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A98" w:rsidRDefault="009D33BF" w:rsidP="00963A98">
      <w:pPr>
        <w:spacing w:before="240" w:line="360" w:lineRule="auto"/>
        <w:jc w:val="center"/>
        <w:rPr>
          <w:rFonts w:ascii="Times New Roman" w:hAnsi="Times New Roman" w:cs="Times New Roman"/>
          <w:b/>
          <w:color w:val="4A442A" w:themeColor="background2" w:themeShade="40"/>
          <w:sz w:val="56"/>
          <w:szCs w:val="56"/>
        </w:rPr>
      </w:pPr>
      <w:r>
        <w:rPr>
          <w:rFonts w:ascii="Times New Roman" w:hAnsi="Times New Roman" w:cs="Times New Roman"/>
          <w:b/>
          <w:noProof/>
          <w:color w:val="4A442A" w:themeColor="background2" w:themeShade="40"/>
          <w:sz w:val="56"/>
          <w:szCs w:val="56"/>
        </w:rPr>
        <w:pict>
          <v:rect id="_x0000_s1071" style="position:absolute;left:0;text-align:left;margin-left:-48pt;margin-top:-42.75pt;width:549pt;height:770.25pt;z-index:-251618304" strokecolor="#1f497d [3215]" strokeweight="3pt"/>
        </w:pict>
      </w:r>
    </w:p>
    <w:p w:rsidR="00963A98" w:rsidRPr="00963A98" w:rsidRDefault="00963A98" w:rsidP="00963A98">
      <w:pPr>
        <w:spacing w:before="240" w:line="360" w:lineRule="auto"/>
        <w:jc w:val="center"/>
        <w:rPr>
          <w:rFonts w:ascii="Times New Roman" w:hAnsi="Times New Roman" w:cs="Times New Roman"/>
          <w:b/>
          <w:color w:val="4A442A" w:themeColor="background2" w:themeShade="40"/>
          <w:sz w:val="56"/>
          <w:szCs w:val="56"/>
        </w:rPr>
      </w:pPr>
      <w:r w:rsidRPr="00963A98">
        <w:rPr>
          <w:rFonts w:ascii="Times New Roman" w:hAnsi="Times New Roman" w:cs="Times New Roman"/>
          <w:b/>
          <w:color w:val="4A442A" w:themeColor="background2" w:themeShade="40"/>
          <w:sz w:val="56"/>
          <w:szCs w:val="56"/>
        </w:rPr>
        <w:t>INTERNSHIP REPORT</w:t>
      </w:r>
    </w:p>
    <w:p w:rsidR="00963A98" w:rsidRPr="00963A98" w:rsidRDefault="00963A98" w:rsidP="00963A98">
      <w:pPr>
        <w:spacing w:line="360" w:lineRule="auto"/>
        <w:jc w:val="center"/>
        <w:rPr>
          <w:rFonts w:ascii="Times New Roman" w:hAnsi="Times New Roman" w:cs="Times New Roman"/>
          <w:b/>
          <w:color w:val="4A442A" w:themeColor="background2" w:themeShade="40"/>
          <w:sz w:val="56"/>
          <w:szCs w:val="56"/>
        </w:rPr>
      </w:pPr>
      <w:r w:rsidRPr="00963A98">
        <w:rPr>
          <w:rFonts w:ascii="Times New Roman" w:hAnsi="Times New Roman" w:cs="Times New Roman"/>
          <w:b/>
          <w:color w:val="4A442A" w:themeColor="background2" w:themeShade="40"/>
          <w:sz w:val="56"/>
          <w:szCs w:val="56"/>
        </w:rPr>
        <w:t>ON</w:t>
      </w:r>
    </w:p>
    <w:p w:rsidR="00963A98" w:rsidRPr="00963A98" w:rsidRDefault="00963A98" w:rsidP="00963A98">
      <w:pPr>
        <w:pStyle w:val="Header"/>
        <w:spacing w:after="240" w:line="360" w:lineRule="auto"/>
        <w:jc w:val="center"/>
        <w:rPr>
          <w:rFonts w:ascii="Times New Roman" w:hAnsi="Times New Roman" w:cs="Times New Roman"/>
          <w:b/>
          <w:color w:val="632423" w:themeColor="accent2" w:themeShade="80"/>
          <w:sz w:val="36"/>
          <w:szCs w:val="36"/>
        </w:rPr>
      </w:pPr>
      <w:r w:rsidRPr="00963A98">
        <w:rPr>
          <w:rFonts w:ascii="Times New Roman" w:hAnsi="Times New Roman" w:cs="Times New Roman"/>
          <w:b/>
          <w:color w:val="632423" w:themeColor="accent2" w:themeShade="80"/>
          <w:sz w:val="36"/>
          <w:szCs w:val="36"/>
        </w:rPr>
        <w:t>The Effect of Performance Appraisal System on Compensation Management Practices – A Study on NEXT</w:t>
      </w:r>
      <w:r>
        <w:rPr>
          <w:rFonts w:ascii="Times New Roman" w:hAnsi="Times New Roman" w:cs="Times New Roman"/>
          <w:b/>
          <w:color w:val="632423" w:themeColor="accent2" w:themeShade="80"/>
          <w:sz w:val="36"/>
          <w:szCs w:val="36"/>
        </w:rPr>
        <w:t xml:space="preserve"> VENTURES</w:t>
      </w:r>
      <w:r w:rsidRPr="00963A98">
        <w:rPr>
          <w:rFonts w:ascii="Times New Roman" w:hAnsi="Times New Roman" w:cs="Times New Roman"/>
          <w:b/>
          <w:color w:val="632423" w:themeColor="accent2" w:themeShade="80"/>
          <w:sz w:val="36"/>
          <w:szCs w:val="36"/>
        </w:rPr>
        <w:t xml:space="preserve"> </w:t>
      </w:r>
    </w:p>
    <w:p w:rsidR="00963A98" w:rsidRPr="006363DD" w:rsidRDefault="00963A98" w:rsidP="00963A98">
      <w:pPr>
        <w:spacing w:line="360" w:lineRule="auto"/>
        <w:jc w:val="center"/>
        <w:rPr>
          <w:rFonts w:ascii="Times New Roman" w:hAnsi="Times New Roman" w:cs="Times New Roman"/>
          <w:b/>
          <w:color w:val="1F497D" w:themeColor="text2"/>
          <w:sz w:val="72"/>
          <w:szCs w:val="72"/>
        </w:rPr>
      </w:pPr>
      <w:r>
        <w:rPr>
          <w:rFonts w:ascii="Times New Roman" w:hAnsi="Times New Roman" w:cs="Times New Roman"/>
          <w:b/>
          <w:noProof/>
          <w:color w:val="1F497D" w:themeColor="text2"/>
          <w:sz w:val="72"/>
          <w:szCs w:val="72"/>
        </w:rPr>
        <w:drawing>
          <wp:anchor distT="0" distB="0" distL="114300" distR="114300" simplePos="0" relativeHeight="251700224" behindDoc="0" locked="0" layoutInCell="1" allowOverlap="1">
            <wp:simplePos x="0" y="0"/>
            <wp:positionH relativeFrom="column">
              <wp:posOffset>793750</wp:posOffset>
            </wp:positionH>
            <wp:positionV relativeFrom="paragraph">
              <wp:posOffset>644525</wp:posOffset>
            </wp:positionV>
            <wp:extent cx="4032250" cy="2946400"/>
            <wp:effectExtent l="57150" t="57150" r="63500" b="1073150"/>
            <wp:wrapSquare wrapText="bothSides"/>
            <wp:docPr id="35" name="Picture 33" descr="1646657493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6657493669.jpg"/>
                    <pic:cNvPicPr/>
                  </pic:nvPicPr>
                  <pic:blipFill>
                    <a:blip r:embed="rId8" cstate="print"/>
                    <a:stretch>
                      <a:fillRect/>
                    </a:stretch>
                  </pic:blipFill>
                  <pic:spPr>
                    <a:xfrm>
                      <a:off x="0" y="0"/>
                      <a:ext cx="4032250" cy="294640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963A98" w:rsidRPr="00D24BC0" w:rsidRDefault="00963A98" w:rsidP="00963A98">
      <w:pPr>
        <w:spacing w:line="360" w:lineRule="auto"/>
        <w:jc w:val="center"/>
        <w:rPr>
          <w:rFonts w:ascii="Times New Roman" w:hAnsi="Times New Roman" w:cs="Times New Roman"/>
          <w:sz w:val="24"/>
          <w:szCs w:val="24"/>
        </w:rPr>
      </w:pPr>
      <w:r w:rsidRPr="00D24BC0">
        <w:rPr>
          <w:rFonts w:ascii="Times New Roman" w:hAnsi="Times New Roman" w:cs="Times New Roman"/>
          <w:sz w:val="24"/>
          <w:szCs w:val="24"/>
        </w:rPr>
        <w:br w:type="page"/>
      </w:r>
    </w:p>
    <w:p w:rsidR="00963A98" w:rsidRPr="00963A98" w:rsidRDefault="00963A98" w:rsidP="00963A98">
      <w:pPr>
        <w:spacing w:after="0" w:line="360" w:lineRule="auto"/>
        <w:jc w:val="center"/>
        <w:rPr>
          <w:rFonts w:ascii="Times New Roman" w:hAnsi="Times New Roman" w:cs="Times New Roman"/>
          <w:b/>
          <w:color w:val="262626" w:themeColor="text1" w:themeTint="D9"/>
          <w:sz w:val="28"/>
          <w:szCs w:val="28"/>
        </w:rPr>
      </w:pPr>
      <w:r w:rsidRPr="00963A98">
        <w:rPr>
          <w:rFonts w:ascii="Times New Roman" w:hAnsi="Times New Roman" w:cs="Times New Roman"/>
          <w:b/>
          <w:color w:val="262626" w:themeColor="text1" w:themeTint="D9"/>
          <w:sz w:val="28"/>
          <w:szCs w:val="28"/>
        </w:rPr>
        <w:lastRenderedPageBreak/>
        <w:t>INTERNSHIP REPORT</w:t>
      </w:r>
    </w:p>
    <w:p w:rsidR="00963A98" w:rsidRPr="00963A98" w:rsidRDefault="00963A98" w:rsidP="00963A98">
      <w:pPr>
        <w:spacing w:after="0" w:line="360" w:lineRule="auto"/>
        <w:jc w:val="center"/>
        <w:rPr>
          <w:rFonts w:ascii="Times New Roman" w:hAnsi="Times New Roman" w:cs="Times New Roman"/>
          <w:b/>
          <w:color w:val="262626" w:themeColor="text1" w:themeTint="D9"/>
          <w:sz w:val="28"/>
          <w:szCs w:val="28"/>
        </w:rPr>
      </w:pPr>
      <w:r w:rsidRPr="00963A98">
        <w:rPr>
          <w:rFonts w:ascii="Times New Roman" w:hAnsi="Times New Roman" w:cs="Times New Roman"/>
          <w:b/>
          <w:color w:val="262626" w:themeColor="text1" w:themeTint="D9"/>
          <w:sz w:val="28"/>
          <w:szCs w:val="28"/>
        </w:rPr>
        <w:t>On</w:t>
      </w:r>
    </w:p>
    <w:p w:rsidR="00963A98" w:rsidRPr="00963A98" w:rsidRDefault="00963A98" w:rsidP="00963A98">
      <w:pPr>
        <w:pStyle w:val="Header"/>
        <w:spacing w:after="240" w:line="360" w:lineRule="auto"/>
        <w:jc w:val="center"/>
        <w:rPr>
          <w:rFonts w:ascii="Times New Roman" w:hAnsi="Times New Roman" w:cs="Times New Roman"/>
          <w:b/>
          <w:color w:val="632423" w:themeColor="accent2" w:themeShade="80"/>
          <w:sz w:val="36"/>
          <w:szCs w:val="36"/>
        </w:rPr>
      </w:pPr>
      <w:r w:rsidRPr="00963A98">
        <w:rPr>
          <w:rFonts w:ascii="Times New Roman" w:hAnsi="Times New Roman" w:cs="Times New Roman"/>
          <w:b/>
          <w:color w:val="632423" w:themeColor="accent2" w:themeShade="80"/>
          <w:sz w:val="36"/>
          <w:szCs w:val="36"/>
        </w:rPr>
        <w:t xml:space="preserve">The Effect of Performance Appraisal System on Compensation Management Practices – A Study on NEXT VENTURES </w:t>
      </w:r>
    </w:p>
    <w:p w:rsidR="00963A98" w:rsidRPr="00F62783" w:rsidRDefault="00963A98" w:rsidP="00963A98">
      <w:pPr>
        <w:spacing w:before="240" w:after="0" w:line="360" w:lineRule="auto"/>
        <w:jc w:val="center"/>
        <w:rPr>
          <w:rFonts w:ascii="Times New Roman" w:hAnsi="Times New Roman" w:cs="Times New Roman"/>
          <w:b/>
          <w:color w:val="262626" w:themeColor="text1" w:themeTint="D9"/>
          <w:sz w:val="28"/>
          <w:szCs w:val="28"/>
        </w:rPr>
      </w:pPr>
      <w:r w:rsidRPr="00F62783">
        <w:rPr>
          <w:rFonts w:ascii="Times New Roman" w:hAnsi="Times New Roman" w:cs="Times New Roman"/>
          <w:b/>
          <w:color w:val="262626" w:themeColor="text1" w:themeTint="D9"/>
          <w:sz w:val="28"/>
          <w:szCs w:val="28"/>
        </w:rPr>
        <w:t>Submitted To</w:t>
      </w:r>
    </w:p>
    <w:p w:rsidR="005F3B2C" w:rsidRPr="005F3B2C" w:rsidRDefault="005F3B2C" w:rsidP="00963A98">
      <w:pPr>
        <w:autoSpaceDE w:val="0"/>
        <w:autoSpaceDN w:val="0"/>
        <w:adjustRightInd w:val="0"/>
        <w:spacing w:after="0" w:line="360" w:lineRule="auto"/>
        <w:jc w:val="center"/>
        <w:rPr>
          <w:rFonts w:ascii="Times New Roman" w:hAnsi="Times New Roman" w:cs="Times New Roman"/>
          <w:sz w:val="24"/>
          <w:szCs w:val="24"/>
        </w:rPr>
      </w:pPr>
      <w:r w:rsidRPr="005F3B2C">
        <w:rPr>
          <w:rFonts w:ascii="Times New Roman" w:hAnsi="Times New Roman"/>
          <w:b/>
          <w:color w:val="262626" w:themeColor="text1" w:themeTint="D9"/>
          <w:sz w:val="24"/>
          <w:szCs w:val="24"/>
        </w:rPr>
        <w:t>Md. Kazimul Hoque</w:t>
      </w:r>
      <w:r w:rsidRPr="005F3B2C">
        <w:rPr>
          <w:rFonts w:ascii="Times New Roman" w:hAnsi="Times New Roman" w:cs="Times New Roman"/>
          <w:sz w:val="24"/>
          <w:szCs w:val="24"/>
        </w:rPr>
        <w:t xml:space="preserve"> </w:t>
      </w:r>
    </w:p>
    <w:p w:rsidR="00963A98" w:rsidRPr="005F3B2C" w:rsidRDefault="00963A98" w:rsidP="00963A98">
      <w:pPr>
        <w:autoSpaceDE w:val="0"/>
        <w:autoSpaceDN w:val="0"/>
        <w:adjustRightInd w:val="0"/>
        <w:spacing w:after="0" w:line="360" w:lineRule="auto"/>
        <w:jc w:val="center"/>
        <w:rPr>
          <w:rFonts w:ascii="Times New Roman" w:hAnsi="Times New Roman" w:cs="Times New Roman"/>
          <w:sz w:val="24"/>
          <w:szCs w:val="24"/>
        </w:rPr>
      </w:pPr>
      <w:r w:rsidRPr="005F3B2C">
        <w:rPr>
          <w:rFonts w:ascii="Times New Roman" w:hAnsi="Times New Roman" w:cs="Times New Roman"/>
          <w:sz w:val="24"/>
          <w:szCs w:val="24"/>
        </w:rPr>
        <w:t>Assistant Professor</w:t>
      </w:r>
    </w:p>
    <w:p w:rsidR="00963A98" w:rsidRPr="005F3B2C" w:rsidRDefault="00963A98" w:rsidP="00963A98">
      <w:pPr>
        <w:autoSpaceDE w:val="0"/>
        <w:autoSpaceDN w:val="0"/>
        <w:adjustRightInd w:val="0"/>
        <w:spacing w:after="0" w:line="360" w:lineRule="auto"/>
        <w:jc w:val="center"/>
        <w:rPr>
          <w:rFonts w:ascii="Times New Roman" w:hAnsi="Times New Roman" w:cs="Times New Roman"/>
          <w:sz w:val="24"/>
          <w:szCs w:val="24"/>
        </w:rPr>
      </w:pPr>
      <w:r w:rsidRPr="005F3B2C">
        <w:rPr>
          <w:rFonts w:ascii="Times New Roman" w:hAnsi="Times New Roman" w:cs="Times New Roman"/>
          <w:sz w:val="24"/>
          <w:szCs w:val="24"/>
        </w:rPr>
        <w:t>School of Business and Economics</w:t>
      </w:r>
    </w:p>
    <w:p w:rsidR="00963A98" w:rsidRPr="005F3B2C" w:rsidRDefault="00963A98" w:rsidP="00963A98">
      <w:pPr>
        <w:autoSpaceDE w:val="0"/>
        <w:autoSpaceDN w:val="0"/>
        <w:adjustRightInd w:val="0"/>
        <w:spacing w:after="0" w:line="360" w:lineRule="auto"/>
        <w:jc w:val="center"/>
        <w:rPr>
          <w:rFonts w:ascii="Times New Roman" w:hAnsi="Times New Roman" w:cs="Times New Roman"/>
          <w:sz w:val="24"/>
          <w:szCs w:val="24"/>
        </w:rPr>
      </w:pPr>
      <w:r w:rsidRPr="005F3B2C">
        <w:rPr>
          <w:rFonts w:ascii="Times New Roman" w:hAnsi="Times New Roman" w:cs="Times New Roman"/>
          <w:sz w:val="24"/>
          <w:szCs w:val="24"/>
        </w:rPr>
        <w:t>United International University</w:t>
      </w:r>
    </w:p>
    <w:p w:rsidR="00963A98" w:rsidRPr="00F62783" w:rsidRDefault="00963A98" w:rsidP="00963A98">
      <w:pPr>
        <w:spacing w:before="240" w:after="0" w:line="360" w:lineRule="auto"/>
        <w:jc w:val="center"/>
        <w:rPr>
          <w:rFonts w:ascii="Times New Roman" w:hAnsi="Times New Roman" w:cs="Times New Roman"/>
          <w:b/>
          <w:color w:val="262626" w:themeColor="text1" w:themeTint="D9"/>
          <w:sz w:val="28"/>
          <w:szCs w:val="28"/>
        </w:rPr>
      </w:pPr>
      <w:r w:rsidRPr="00F62783">
        <w:rPr>
          <w:rFonts w:ascii="Times New Roman" w:hAnsi="Times New Roman" w:cs="Times New Roman"/>
          <w:b/>
          <w:color w:val="262626" w:themeColor="text1" w:themeTint="D9"/>
          <w:sz w:val="28"/>
          <w:szCs w:val="28"/>
        </w:rPr>
        <w:t>Submitted By</w:t>
      </w:r>
    </w:p>
    <w:p w:rsidR="00963A98" w:rsidRPr="005F3B2C" w:rsidRDefault="005F3B2C" w:rsidP="00963A98">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Mobashwera Ansari</w:t>
      </w:r>
    </w:p>
    <w:p w:rsidR="00963A98" w:rsidRPr="005F3B2C" w:rsidRDefault="00963A98" w:rsidP="00963A98">
      <w:pPr>
        <w:autoSpaceDE w:val="0"/>
        <w:autoSpaceDN w:val="0"/>
        <w:adjustRightInd w:val="0"/>
        <w:spacing w:after="0" w:line="360" w:lineRule="auto"/>
        <w:jc w:val="center"/>
        <w:rPr>
          <w:rFonts w:ascii="Times New Roman" w:hAnsi="Times New Roman" w:cs="Times New Roman"/>
          <w:sz w:val="24"/>
          <w:szCs w:val="24"/>
        </w:rPr>
      </w:pPr>
      <w:r w:rsidRPr="005F3B2C">
        <w:rPr>
          <w:rFonts w:ascii="Times New Roman" w:hAnsi="Times New Roman" w:cs="Times New Roman"/>
          <w:sz w:val="24"/>
          <w:szCs w:val="24"/>
        </w:rPr>
        <w:t>ID – 111 17</w:t>
      </w:r>
      <w:r w:rsidR="005F3B2C">
        <w:rPr>
          <w:rFonts w:ascii="Times New Roman" w:hAnsi="Times New Roman" w:cs="Times New Roman"/>
          <w:sz w:val="24"/>
          <w:szCs w:val="24"/>
        </w:rPr>
        <w:t>2</w:t>
      </w:r>
      <w:r w:rsidRPr="005F3B2C">
        <w:rPr>
          <w:rFonts w:ascii="Times New Roman" w:hAnsi="Times New Roman" w:cs="Times New Roman"/>
          <w:sz w:val="24"/>
          <w:szCs w:val="24"/>
        </w:rPr>
        <w:t xml:space="preserve"> </w:t>
      </w:r>
      <w:r w:rsidR="005F3B2C">
        <w:rPr>
          <w:rFonts w:ascii="Times New Roman" w:hAnsi="Times New Roman" w:cs="Times New Roman"/>
          <w:sz w:val="24"/>
          <w:szCs w:val="24"/>
        </w:rPr>
        <w:t>009</w:t>
      </w:r>
    </w:p>
    <w:p w:rsidR="00963A98" w:rsidRPr="005F3B2C" w:rsidRDefault="00963A98" w:rsidP="00963A98">
      <w:pPr>
        <w:autoSpaceDE w:val="0"/>
        <w:autoSpaceDN w:val="0"/>
        <w:adjustRightInd w:val="0"/>
        <w:spacing w:after="0" w:line="360" w:lineRule="auto"/>
        <w:jc w:val="center"/>
        <w:rPr>
          <w:rFonts w:ascii="Times New Roman" w:hAnsi="Times New Roman" w:cs="Times New Roman"/>
          <w:sz w:val="24"/>
          <w:szCs w:val="24"/>
        </w:rPr>
      </w:pPr>
      <w:r w:rsidRPr="005F3B2C">
        <w:rPr>
          <w:rFonts w:ascii="Times New Roman" w:hAnsi="Times New Roman" w:cs="Times New Roman"/>
          <w:sz w:val="24"/>
          <w:szCs w:val="24"/>
        </w:rPr>
        <w:t>School of Business and Economics</w:t>
      </w:r>
    </w:p>
    <w:p w:rsidR="00963A98" w:rsidRPr="005F3B2C" w:rsidRDefault="00963A98" w:rsidP="00963A98">
      <w:pPr>
        <w:autoSpaceDE w:val="0"/>
        <w:autoSpaceDN w:val="0"/>
        <w:adjustRightInd w:val="0"/>
        <w:spacing w:after="0" w:line="360" w:lineRule="auto"/>
        <w:jc w:val="center"/>
        <w:rPr>
          <w:rFonts w:ascii="Times New Roman" w:hAnsi="Times New Roman" w:cs="Times New Roman"/>
          <w:sz w:val="24"/>
          <w:szCs w:val="24"/>
        </w:rPr>
      </w:pPr>
      <w:r w:rsidRPr="005F3B2C">
        <w:rPr>
          <w:rFonts w:ascii="Times New Roman" w:hAnsi="Times New Roman" w:cs="Times New Roman"/>
          <w:sz w:val="24"/>
          <w:szCs w:val="24"/>
        </w:rPr>
        <w:t xml:space="preserve">BBA Program, Major in </w:t>
      </w:r>
      <w:r w:rsidR="005F3B2C">
        <w:rPr>
          <w:rFonts w:ascii="Times New Roman" w:hAnsi="Times New Roman" w:cs="Times New Roman"/>
          <w:sz w:val="24"/>
          <w:szCs w:val="24"/>
        </w:rPr>
        <w:t>HRM</w:t>
      </w:r>
    </w:p>
    <w:p w:rsidR="00963A98" w:rsidRPr="005F3B2C" w:rsidRDefault="00963A98" w:rsidP="00963A98">
      <w:pPr>
        <w:autoSpaceDE w:val="0"/>
        <w:autoSpaceDN w:val="0"/>
        <w:adjustRightInd w:val="0"/>
        <w:spacing w:after="0" w:line="360" w:lineRule="auto"/>
        <w:jc w:val="center"/>
        <w:rPr>
          <w:rFonts w:ascii="Times New Roman" w:hAnsi="Times New Roman" w:cs="Times New Roman"/>
          <w:sz w:val="24"/>
          <w:szCs w:val="24"/>
        </w:rPr>
      </w:pPr>
      <w:r w:rsidRPr="005F3B2C">
        <w:rPr>
          <w:rFonts w:ascii="Times New Roman" w:hAnsi="Times New Roman" w:cs="Times New Roman"/>
          <w:sz w:val="24"/>
          <w:szCs w:val="24"/>
        </w:rPr>
        <w:t>United International University</w:t>
      </w:r>
    </w:p>
    <w:p w:rsidR="00963A98" w:rsidRPr="000F30A1" w:rsidRDefault="00963A98" w:rsidP="00963A98">
      <w:pPr>
        <w:pBdr>
          <w:bottom w:val="single" w:sz="12" w:space="1" w:color="948A54" w:themeColor="background2" w:themeShade="80"/>
        </w:pBdr>
        <w:autoSpaceDE w:val="0"/>
        <w:autoSpaceDN w:val="0"/>
        <w:adjustRightInd w:val="0"/>
        <w:spacing w:before="240" w:after="0" w:line="360" w:lineRule="auto"/>
        <w:jc w:val="center"/>
        <w:rPr>
          <w:rFonts w:ascii="Times New Roman" w:hAnsi="Times New Roman" w:cs="Times New Roman"/>
          <w:b/>
          <w:color w:val="262626" w:themeColor="text1" w:themeTint="D9"/>
          <w:sz w:val="28"/>
          <w:szCs w:val="28"/>
        </w:rPr>
      </w:pPr>
      <w:r w:rsidRPr="000F30A1">
        <w:rPr>
          <w:rFonts w:ascii="Times New Roman" w:hAnsi="Times New Roman" w:cs="Times New Roman"/>
          <w:b/>
          <w:color w:val="262626" w:themeColor="text1" w:themeTint="D9"/>
          <w:sz w:val="28"/>
          <w:szCs w:val="28"/>
        </w:rPr>
        <w:t xml:space="preserve">Date of Submission: May </w:t>
      </w:r>
      <w:r>
        <w:rPr>
          <w:rFonts w:ascii="Times New Roman" w:hAnsi="Times New Roman" w:cs="Times New Roman"/>
          <w:b/>
          <w:color w:val="262626" w:themeColor="text1" w:themeTint="D9"/>
          <w:sz w:val="28"/>
          <w:szCs w:val="28"/>
        </w:rPr>
        <w:t>2</w:t>
      </w:r>
      <w:r w:rsidR="00F5016A">
        <w:rPr>
          <w:rFonts w:ascii="Times New Roman" w:hAnsi="Times New Roman" w:cs="Times New Roman"/>
          <w:b/>
          <w:color w:val="262626" w:themeColor="text1" w:themeTint="D9"/>
          <w:sz w:val="28"/>
          <w:szCs w:val="28"/>
        </w:rPr>
        <w:t>6</w:t>
      </w:r>
      <w:r w:rsidRPr="000F30A1">
        <w:rPr>
          <w:rFonts w:ascii="Times New Roman" w:hAnsi="Times New Roman" w:cs="Times New Roman"/>
          <w:b/>
          <w:color w:val="262626" w:themeColor="text1" w:themeTint="D9"/>
          <w:sz w:val="28"/>
          <w:szCs w:val="28"/>
        </w:rPr>
        <w:t>, 2022</w:t>
      </w:r>
    </w:p>
    <w:p w:rsidR="00963A98" w:rsidRDefault="00963A98" w:rsidP="00963A98">
      <w:pPr>
        <w:autoSpaceDE w:val="0"/>
        <w:autoSpaceDN w:val="0"/>
        <w:adjustRightInd w:val="0"/>
        <w:spacing w:after="0" w:line="360" w:lineRule="auto"/>
        <w:jc w:val="center"/>
        <w:rPr>
          <w:rFonts w:ascii="Times New Roman" w:hAnsi="Times New Roman" w:cs="Times New Roman"/>
          <w:sz w:val="24"/>
          <w:szCs w:val="24"/>
        </w:rPr>
      </w:pPr>
    </w:p>
    <w:p w:rsidR="00963A98" w:rsidRDefault="00963A98" w:rsidP="00963A98">
      <w:pPr>
        <w:jc w:val="center"/>
        <w:rPr>
          <w:rFonts w:ascii="Times New Roman" w:hAnsi="Times New Roman" w:cs="Times New Roman"/>
          <w:sz w:val="24"/>
          <w:szCs w:val="24"/>
        </w:rPr>
      </w:pPr>
      <w:r w:rsidRPr="00F62783">
        <w:rPr>
          <w:rFonts w:ascii="Times New Roman" w:hAnsi="Times New Roman" w:cs="Times New Roman"/>
          <w:noProof/>
          <w:sz w:val="24"/>
          <w:szCs w:val="24"/>
        </w:rPr>
        <w:drawing>
          <wp:inline distT="0" distB="0" distL="0" distR="0">
            <wp:extent cx="1699683" cy="1532776"/>
            <wp:effectExtent l="19050" t="0" r="0" b="0"/>
            <wp:docPr id="17" name="Picture 0" descr="51109510_2216546845252586_36994858987741511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09510_2216546845252586_3699485898774151168_n.jpg"/>
                    <pic:cNvPicPr/>
                  </pic:nvPicPr>
                  <pic:blipFill>
                    <a:blip r:embed="rId9" cstate="print"/>
                    <a:srcRect l="8805" t="11538" r="8524" b="13932"/>
                    <a:stretch>
                      <a:fillRect/>
                    </a:stretch>
                  </pic:blipFill>
                  <pic:spPr>
                    <a:xfrm>
                      <a:off x="0" y="0"/>
                      <a:ext cx="1700941" cy="1533911"/>
                    </a:xfrm>
                    <a:prstGeom prst="rect">
                      <a:avLst/>
                    </a:prstGeom>
                  </pic:spPr>
                </pic:pic>
              </a:graphicData>
            </a:graphic>
          </wp:inline>
        </w:drawing>
      </w:r>
    </w:p>
    <w:p w:rsidR="00963A98" w:rsidRPr="00C06362" w:rsidRDefault="00963A98" w:rsidP="00963A98">
      <w:pPr>
        <w:spacing w:line="360" w:lineRule="auto"/>
        <w:jc w:val="center"/>
        <w:rPr>
          <w:rFonts w:ascii="Times New Roman" w:hAnsi="Times New Roman" w:cs="Times New Roman"/>
          <w:b/>
          <w:color w:val="000000" w:themeColor="text1"/>
          <w:sz w:val="36"/>
          <w:szCs w:val="36"/>
        </w:rPr>
      </w:pPr>
      <w:r w:rsidRPr="00C06362">
        <w:rPr>
          <w:rFonts w:ascii="Times New Roman" w:hAnsi="Times New Roman" w:cs="Times New Roman"/>
          <w:b/>
          <w:color w:val="000000" w:themeColor="text1"/>
          <w:sz w:val="36"/>
          <w:szCs w:val="36"/>
        </w:rPr>
        <w:t>UNITED INTERNATIONAL UNIVERSITY</w:t>
      </w:r>
    </w:p>
    <w:p w:rsidR="004928E5" w:rsidRDefault="004928E5" w:rsidP="00CC5F15">
      <w:pPr>
        <w:spacing w:after="0" w:line="360" w:lineRule="auto"/>
        <w:jc w:val="both"/>
        <w:rPr>
          <w:rFonts w:ascii="Times New Roman" w:hAnsi="Times New Roman" w:cs="Times New Roman"/>
          <w:b/>
          <w:color w:val="262626" w:themeColor="text1" w:themeTint="D9"/>
          <w:sz w:val="28"/>
          <w:szCs w:val="28"/>
        </w:rPr>
      </w:pPr>
    </w:p>
    <w:p w:rsidR="004928E5" w:rsidRDefault="004928E5">
      <w:pPr>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br w:type="page"/>
      </w:r>
    </w:p>
    <w:p w:rsidR="00615CE0" w:rsidRDefault="00615CE0" w:rsidP="005F3B2C">
      <w:pPr>
        <w:pBdr>
          <w:bottom w:val="single" w:sz="12" w:space="1" w:color="auto"/>
        </w:pBdr>
        <w:jc w:val="center"/>
        <w:rPr>
          <w:rFonts w:ascii="Times New Roman" w:hAnsi="Times New Roman" w:cs="Times New Roman"/>
          <w:b/>
          <w:color w:val="262626" w:themeColor="text1" w:themeTint="D9"/>
          <w:sz w:val="28"/>
          <w:szCs w:val="28"/>
        </w:rPr>
        <w:sectPr w:rsidR="00615CE0" w:rsidSect="00D709DB">
          <w:footerReference w:type="default" r:id="rId10"/>
          <w:pgSz w:w="11907" w:h="16839" w:code="9"/>
          <w:pgMar w:top="1440" w:right="1440" w:bottom="1440" w:left="1440" w:header="720" w:footer="720" w:gutter="0"/>
          <w:cols w:space="720"/>
          <w:docGrid w:linePitch="360"/>
        </w:sectPr>
      </w:pPr>
    </w:p>
    <w:p w:rsidR="005F3B2C" w:rsidRPr="00062D56" w:rsidRDefault="005F3B2C" w:rsidP="005F3B2C">
      <w:pPr>
        <w:pBdr>
          <w:bottom w:val="single" w:sz="12" w:space="1" w:color="auto"/>
        </w:pBdr>
        <w:jc w:val="center"/>
        <w:rPr>
          <w:rFonts w:ascii="Times New Roman" w:hAnsi="Times New Roman" w:cs="Times New Roman"/>
          <w:b/>
          <w:color w:val="262626" w:themeColor="text1" w:themeTint="D9"/>
          <w:sz w:val="28"/>
          <w:szCs w:val="28"/>
        </w:rPr>
      </w:pPr>
      <w:r w:rsidRPr="00062D56">
        <w:rPr>
          <w:rFonts w:ascii="Times New Roman" w:hAnsi="Times New Roman" w:cs="Times New Roman"/>
          <w:b/>
          <w:color w:val="262626" w:themeColor="text1" w:themeTint="D9"/>
          <w:sz w:val="28"/>
          <w:szCs w:val="28"/>
        </w:rPr>
        <w:lastRenderedPageBreak/>
        <w:t>Letter of Transmittal</w:t>
      </w:r>
    </w:p>
    <w:p w:rsidR="005F3B2C" w:rsidRPr="00535F56" w:rsidRDefault="005F3B2C" w:rsidP="005F3B2C">
      <w:pPr>
        <w:spacing w:before="240" w:after="0" w:line="360" w:lineRule="auto"/>
        <w:jc w:val="both"/>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May 2</w:t>
      </w:r>
      <w:r w:rsidR="00F5016A">
        <w:rPr>
          <w:rFonts w:ascii="Times New Roman" w:hAnsi="Times New Roman" w:cs="Times New Roman"/>
          <w:b/>
          <w:color w:val="262626" w:themeColor="text1" w:themeTint="D9"/>
          <w:sz w:val="24"/>
          <w:szCs w:val="24"/>
        </w:rPr>
        <w:t>6</w:t>
      </w:r>
      <w:r>
        <w:rPr>
          <w:rFonts w:ascii="Times New Roman" w:hAnsi="Times New Roman" w:cs="Times New Roman"/>
          <w:b/>
          <w:color w:val="262626" w:themeColor="text1" w:themeTint="D9"/>
          <w:sz w:val="24"/>
          <w:szCs w:val="24"/>
        </w:rPr>
        <w:t>, 2022</w:t>
      </w:r>
    </w:p>
    <w:p w:rsidR="005F3B2C" w:rsidRPr="005F3B2C" w:rsidRDefault="005F3B2C" w:rsidP="005F3B2C">
      <w:p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5F3B2C">
        <w:rPr>
          <w:rFonts w:ascii="Times New Roman" w:hAnsi="Times New Roman"/>
          <w:color w:val="000000" w:themeColor="text1"/>
          <w:sz w:val="24"/>
          <w:szCs w:val="24"/>
        </w:rPr>
        <w:t>Md. Kazimul Hoque</w:t>
      </w:r>
      <w:r w:rsidRPr="005F3B2C">
        <w:rPr>
          <w:rFonts w:ascii="Times New Roman" w:hAnsi="Times New Roman" w:cs="Times New Roman"/>
          <w:color w:val="000000" w:themeColor="text1"/>
          <w:sz w:val="24"/>
          <w:szCs w:val="24"/>
        </w:rPr>
        <w:t xml:space="preserve"> </w:t>
      </w:r>
    </w:p>
    <w:p w:rsidR="005F3B2C" w:rsidRPr="00E80BC7" w:rsidRDefault="005F3B2C" w:rsidP="005F3B2C">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Assistant </w:t>
      </w:r>
      <w:r w:rsidRPr="00E80BC7">
        <w:rPr>
          <w:rFonts w:ascii="Times New Roman" w:hAnsi="Times New Roman" w:cs="Times New Roman"/>
          <w:color w:val="000000" w:themeColor="text1"/>
          <w:sz w:val="24"/>
          <w:szCs w:val="24"/>
        </w:rPr>
        <w:t xml:space="preserve">Professor, </w:t>
      </w:r>
    </w:p>
    <w:p w:rsidR="005F3B2C" w:rsidRPr="00E80BC7" w:rsidRDefault="005F3B2C" w:rsidP="005F3B2C">
      <w:pPr>
        <w:spacing w:after="0" w:line="360" w:lineRule="auto"/>
        <w:jc w:val="both"/>
        <w:rPr>
          <w:rFonts w:ascii="Times New Roman" w:hAnsi="Times New Roman" w:cs="Times New Roman"/>
          <w:color w:val="000000" w:themeColor="text1"/>
          <w:sz w:val="24"/>
          <w:szCs w:val="24"/>
        </w:rPr>
      </w:pPr>
      <w:r w:rsidRPr="00E80BC7">
        <w:rPr>
          <w:rFonts w:ascii="Times New Roman" w:hAnsi="Times New Roman" w:cs="Times New Roman"/>
          <w:color w:val="000000" w:themeColor="text1"/>
          <w:sz w:val="24"/>
          <w:szCs w:val="24"/>
        </w:rPr>
        <w:t xml:space="preserve">School of Business and Economics </w:t>
      </w:r>
    </w:p>
    <w:p w:rsidR="005F3B2C" w:rsidRPr="00E80BC7" w:rsidRDefault="005F3B2C" w:rsidP="005F3B2C">
      <w:pPr>
        <w:spacing w:after="0" w:line="360" w:lineRule="auto"/>
        <w:jc w:val="both"/>
        <w:rPr>
          <w:rFonts w:ascii="Times New Roman" w:hAnsi="Times New Roman" w:cs="Times New Roman"/>
          <w:color w:val="000000" w:themeColor="text1"/>
          <w:sz w:val="24"/>
          <w:szCs w:val="24"/>
        </w:rPr>
      </w:pPr>
      <w:r w:rsidRPr="00E80BC7">
        <w:rPr>
          <w:rFonts w:ascii="Times New Roman" w:hAnsi="Times New Roman" w:cs="Times New Roman"/>
          <w:color w:val="000000" w:themeColor="text1"/>
          <w:sz w:val="24"/>
          <w:szCs w:val="24"/>
        </w:rPr>
        <w:t>United International University</w:t>
      </w:r>
    </w:p>
    <w:p w:rsidR="005F3B2C" w:rsidRPr="00535F56" w:rsidRDefault="005F3B2C" w:rsidP="005F3B2C">
      <w:pPr>
        <w:spacing w:before="240" w:after="0" w:line="360" w:lineRule="auto"/>
        <w:jc w:val="both"/>
        <w:rPr>
          <w:rFonts w:ascii="Times New Roman" w:hAnsi="Times New Roman" w:cs="Times New Roman"/>
          <w:b/>
          <w:color w:val="262626" w:themeColor="text1" w:themeTint="D9"/>
          <w:sz w:val="24"/>
          <w:szCs w:val="24"/>
        </w:rPr>
      </w:pPr>
      <w:r w:rsidRPr="00535F56">
        <w:rPr>
          <w:rFonts w:ascii="Times New Roman" w:hAnsi="Times New Roman" w:cs="Times New Roman"/>
          <w:b/>
          <w:color w:val="262626" w:themeColor="text1" w:themeTint="D9"/>
          <w:sz w:val="24"/>
          <w:szCs w:val="24"/>
        </w:rPr>
        <w:t xml:space="preserve">Subject: </w:t>
      </w:r>
      <w:r w:rsidR="005D1552" w:rsidRPr="005D1552">
        <w:rPr>
          <w:rFonts w:ascii="Times New Roman" w:hAnsi="Times New Roman" w:cs="Times New Roman"/>
          <w:color w:val="000000" w:themeColor="text1"/>
          <w:sz w:val="24"/>
          <w:szCs w:val="24"/>
        </w:rPr>
        <w:t>Submission of Internship Report on “The Effect of Performance Appraisal System on Compensation Management Practices: A Study on NEXT VENTURES"</w:t>
      </w:r>
    </w:p>
    <w:p w:rsidR="005F3B2C" w:rsidRPr="00535F56" w:rsidRDefault="005F3B2C" w:rsidP="005F3B2C">
      <w:pPr>
        <w:spacing w:before="240" w:after="0" w:line="360" w:lineRule="auto"/>
        <w:jc w:val="both"/>
        <w:rPr>
          <w:rFonts w:ascii="Times New Roman" w:hAnsi="Times New Roman" w:cs="Times New Roman"/>
          <w:color w:val="000000" w:themeColor="text1"/>
          <w:sz w:val="24"/>
          <w:szCs w:val="24"/>
        </w:rPr>
      </w:pPr>
      <w:r w:rsidRPr="00535F56">
        <w:rPr>
          <w:rFonts w:ascii="Times New Roman" w:hAnsi="Times New Roman" w:cs="Times New Roman"/>
          <w:color w:val="000000" w:themeColor="text1"/>
          <w:sz w:val="24"/>
          <w:szCs w:val="24"/>
        </w:rPr>
        <w:t>Dear Sir,</w:t>
      </w:r>
    </w:p>
    <w:p w:rsidR="005F3B2C" w:rsidRPr="005F3B2C" w:rsidRDefault="005F3B2C" w:rsidP="005F3B2C">
      <w:pPr>
        <w:pStyle w:val="Header"/>
        <w:spacing w:after="240" w:line="360" w:lineRule="auto"/>
        <w:jc w:val="both"/>
        <w:rPr>
          <w:rFonts w:ascii="Times New Roman" w:hAnsi="Times New Roman" w:cs="Times New Roman"/>
          <w:b/>
          <w:color w:val="632423" w:themeColor="accent2" w:themeShade="80"/>
          <w:sz w:val="24"/>
          <w:szCs w:val="24"/>
        </w:rPr>
      </w:pPr>
      <w:r w:rsidRPr="00535F56">
        <w:rPr>
          <w:rFonts w:ascii="Times New Roman" w:hAnsi="Times New Roman" w:cs="Times New Roman"/>
          <w:color w:val="000000" w:themeColor="text1"/>
          <w:sz w:val="24"/>
          <w:szCs w:val="24"/>
        </w:rPr>
        <w:t xml:space="preserve">I am submitting my internship report, which is titled </w:t>
      </w:r>
      <w:r w:rsidRPr="005F3B2C">
        <w:rPr>
          <w:rFonts w:ascii="Times New Roman" w:hAnsi="Times New Roman" w:cs="Times New Roman"/>
          <w:color w:val="000000" w:themeColor="text1"/>
          <w:sz w:val="24"/>
          <w:szCs w:val="24"/>
        </w:rPr>
        <w:t>“The Effect of Performance Appraisal System on Compensation Management Practices: A Study on NEXT VENTURES"</w:t>
      </w:r>
      <w:r w:rsidRPr="00535F56">
        <w:rPr>
          <w:rFonts w:ascii="Times New Roman" w:hAnsi="Times New Roman" w:cs="Times New Roman"/>
          <w:color w:val="000000" w:themeColor="text1"/>
          <w:sz w:val="24"/>
          <w:szCs w:val="24"/>
        </w:rPr>
        <w:t xml:space="preserve"> for your consideration which is a prerequisite for the Bachelor of Business Administration degree, and it contributes toward the degree completion requirement. </w:t>
      </w:r>
    </w:p>
    <w:p w:rsidR="005F3B2C" w:rsidRPr="00BB56F7" w:rsidRDefault="005F3B2C" w:rsidP="005F3B2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hope</w:t>
      </w:r>
      <w:proofErr w:type="gramStart"/>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w:t>
      </w:r>
      <w:r w:rsidRPr="00215E76">
        <w:rPr>
          <w:rFonts w:ascii="Times New Roman" w:hAnsi="Times New Roman" w:cs="Times New Roman"/>
          <w:color w:val="000000" w:themeColor="text1"/>
          <w:sz w:val="24"/>
          <w:szCs w:val="24"/>
        </w:rPr>
        <w:t>this report will fulfill</w:t>
      </w:r>
      <w:r>
        <w:rPr>
          <w:rFonts w:ascii="Times New Roman" w:hAnsi="Times New Roman" w:cs="Times New Roman"/>
          <w:color w:val="000000" w:themeColor="text1"/>
          <w:sz w:val="24"/>
          <w:szCs w:val="24"/>
        </w:rPr>
        <w:t xml:space="preserve"> your requirements and expectations</w:t>
      </w:r>
      <w:r w:rsidRPr="00535F56">
        <w:rPr>
          <w:rFonts w:ascii="Times New Roman" w:hAnsi="Times New Roman" w:cs="Times New Roman"/>
          <w:color w:val="000000" w:themeColor="text1"/>
          <w:sz w:val="24"/>
          <w:szCs w:val="24"/>
        </w:rPr>
        <w:t>. I would be grateful if you would accept my internship repor</w:t>
      </w:r>
      <w:r>
        <w:rPr>
          <w:rFonts w:ascii="Times New Roman" w:hAnsi="Times New Roman" w:cs="Times New Roman"/>
          <w:color w:val="000000" w:themeColor="text1"/>
          <w:sz w:val="24"/>
          <w:szCs w:val="24"/>
        </w:rPr>
        <w:t>t with valuable consideration.</w:t>
      </w:r>
    </w:p>
    <w:p w:rsidR="005F3B2C" w:rsidRDefault="009A66FD" w:rsidP="005F3B2C">
      <w:pPr>
        <w:spacing w:before="240" w:after="0" w:line="360" w:lineRule="auto"/>
        <w:jc w:val="both"/>
        <w:rPr>
          <w:rFonts w:ascii="Times New Roman" w:hAnsi="Times New Roman" w:cs="Times New Roman"/>
          <w:b/>
          <w:noProof/>
          <w:color w:val="1F497D" w:themeColor="text2"/>
          <w:sz w:val="28"/>
          <w:szCs w:val="28"/>
        </w:rPr>
      </w:pPr>
      <w:r>
        <w:rPr>
          <w:rFonts w:ascii="Times New Roman" w:hAnsi="Times New Roman" w:cs="Times New Roman"/>
          <w:b/>
          <w:noProof/>
          <w:color w:val="1F497D" w:themeColor="text2"/>
          <w:sz w:val="28"/>
          <w:szCs w:val="28"/>
        </w:rPr>
        <w:drawing>
          <wp:inline distT="0" distB="0" distL="0" distR="0">
            <wp:extent cx="775594" cy="812800"/>
            <wp:effectExtent l="19050" t="0" r="5456" b="0"/>
            <wp:docPr id="5" name="Picture 1" descr="C:\Users\my\Downloads\IMG-20220524-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Downloads\IMG-20220524-WA0007.jpg"/>
                    <pic:cNvPicPr>
                      <a:picLocks noChangeAspect="1" noChangeArrowheads="1"/>
                    </pic:cNvPicPr>
                  </pic:nvPicPr>
                  <pic:blipFill>
                    <a:blip r:embed="rId11" cstate="print">
                      <a:lum bright="40000" contrast="40000"/>
                    </a:blip>
                    <a:srcRect l="39632" t="37209" r="30395" b="45100"/>
                    <a:stretch>
                      <a:fillRect/>
                    </a:stretch>
                  </pic:blipFill>
                  <pic:spPr bwMode="auto">
                    <a:xfrm>
                      <a:off x="0" y="0"/>
                      <a:ext cx="775594" cy="812800"/>
                    </a:xfrm>
                    <a:prstGeom prst="rect">
                      <a:avLst/>
                    </a:prstGeom>
                    <a:noFill/>
                    <a:ln w="9525">
                      <a:noFill/>
                      <a:miter lim="800000"/>
                      <a:headEnd/>
                      <a:tailEnd/>
                    </a:ln>
                  </pic:spPr>
                </pic:pic>
              </a:graphicData>
            </a:graphic>
          </wp:inline>
        </w:drawing>
      </w:r>
    </w:p>
    <w:p w:rsidR="005F3B2C" w:rsidRPr="005F3B2C" w:rsidRDefault="005F3B2C" w:rsidP="005F3B2C">
      <w:pPr>
        <w:autoSpaceDE w:val="0"/>
        <w:autoSpaceDN w:val="0"/>
        <w:adjustRightInd w:val="0"/>
        <w:spacing w:after="0" w:line="360" w:lineRule="auto"/>
        <w:jc w:val="both"/>
        <w:rPr>
          <w:rFonts w:ascii="Times New Roman" w:hAnsi="Times New Roman" w:cs="Times New Roman"/>
          <w:b/>
          <w:color w:val="262626" w:themeColor="text1" w:themeTint="D9"/>
          <w:sz w:val="28"/>
          <w:szCs w:val="28"/>
        </w:rPr>
      </w:pPr>
      <w:r w:rsidRPr="005F3B2C">
        <w:rPr>
          <w:rFonts w:ascii="Times New Roman" w:hAnsi="Times New Roman" w:cs="Times New Roman"/>
          <w:b/>
          <w:color w:val="262626" w:themeColor="text1" w:themeTint="D9"/>
          <w:sz w:val="28"/>
          <w:szCs w:val="28"/>
        </w:rPr>
        <w:t>Mobashwera Ansari</w:t>
      </w:r>
    </w:p>
    <w:p w:rsidR="005F3B2C" w:rsidRPr="005F3B2C" w:rsidRDefault="005F3B2C" w:rsidP="005F3B2C">
      <w:pPr>
        <w:autoSpaceDE w:val="0"/>
        <w:autoSpaceDN w:val="0"/>
        <w:adjustRightInd w:val="0"/>
        <w:spacing w:after="0" w:line="360" w:lineRule="auto"/>
        <w:jc w:val="both"/>
        <w:rPr>
          <w:rFonts w:ascii="Times New Roman" w:hAnsi="Times New Roman" w:cs="Times New Roman"/>
          <w:sz w:val="24"/>
          <w:szCs w:val="24"/>
        </w:rPr>
      </w:pPr>
      <w:r w:rsidRPr="005F3B2C">
        <w:rPr>
          <w:rFonts w:ascii="Times New Roman" w:hAnsi="Times New Roman" w:cs="Times New Roman"/>
          <w:sz w:val="24"/>
          <w:szCs w:val="24"/>
        </w:rPr>
        <w:t>ID – 111 17</w:t>
      </w:r>
      <w:r>
        <w:rPr>
          <w:rFonts w:ascii="Times New Roman" w:hAnsi="Times New Roman" w:cs="Times New Roman"/>
          <w:sz w:val="24"/>
          <w:szCs w:val="24"/>
        </w:rPr>
        <w:t>2</w:t>
      </w:r>
      <w:r w:rsidRPr="005F3B2C">
        <w:rPr>
          <w:rFonts w:ascii="Times New Roman" w:hAnsi="Times New Roman" w:cs="Times New Roman"/>
          <w:sz w:val="24"/>
          <w:szCs w:val="24"/>
        </w:rPr>
        <w:t xml:space="preserve"> </w:t>
      </w:r>
      <w:r>
        <w:rPr>
          <w:rFonts w:ascii="Times New Roman" w:hAnsi="Times New Roman" w:cs="Times New Roman"/>
          <w:sz w:val="24"/>
          <w:szCs w:val="24"/>
        </w:rPr>
        <w:t>009</w:t>
      </w:r>
    </w:p>
    <w:p w:rsidR="005F3B2C" w:rsidRPr="00E80BC7" w:rsidRDefault="005F3B2C" w:rsidP="005F3B2C">
      <w:pPr>
        <w:pStyle w:val="BodyText"/>
        <w:spacing w:line="360" w:lineRule="auto"/>
        <w:jc w:val="both"/>
      </w:pPr>
      <w:r w:rsidRPr="00E80BC7">
        <w:t xml:space="preserve">BBA Program, Major in </w:t>
      </w:r>
      <w:r>
        <w:t>HRM</w:t>
      </w:r>
    </w:p>
    <w:p w:rsidR="005F3B2C" w:rsidRPr="00E80BC7" w:rsidRDefault="005F3B2C" w:rsidP="005F3B2C">
      <w:pPr>
        <w:pStyle w:val="BodyText"/>
        <w:spacing w:line="360" w:lineRule="auto"/>
        <w:jc w:val="both"/>
      </w:pPr>
      <w:r w:rsidRPr="00E80BC7">
        <w:t>School of Business and Economics</w:t>
      </w:r>
    </w:p>
    <w:p w:rsidR="005F3B2C" w:rsidRDefault="005F3B2C" w:rsidP="005F3B2C">
      <w:pPr>
        <w:pStyle w:val="BodyText"/>
        <w:spacing w:line="360" w:lineRule="auto"/>
        <w:jc w:val="both"/>
      </w:pPr>
      <w:r w:rsidRPr="00E80BC7">
        <w:t>United International University</w:t>
      </w:r>
    </w:p>
    <w:p w:rsidR="005F3B2C" w:rsidRDefault="005F3B2C" w:rsidP="005F3B2C">
      <w:pPr>
        <w:spacing w:line="360" w:lineRule="auto"/>
        <w:jc w:val="both"/>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br w:type="page"/>
      </w:r>
    </w:p>
    <w:p w:rsidR="005F3B2C" w:rsidRPr="00062D56" w:rsidRDefault="005F3B2C" w:rsidP="005F3B2C">
      <w:pPr>
        <w:pBdr>
          <w:bottom w:val="single" w:sz="12" w:space="1" w:color="auto"/>
        </w:pBdr>
        <w:jc w:val="center"/>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lastRenderedPageBreak/>
        <w:t>Declaration of the Student</w:t>
      </w:r>
    </w:p>
    <w:p w:rsidR="005F3B2C" w:rsidRPr="005F3B2C" w:rsidRDefault="005F3B2C" w:rsidP="009A66FD">
      <w:pPr>
        <w:autoSpaceDE w:val="0"/>
        <w:autoSpaceDN w:val="0"/>
        <w:adjustRightInd w:val="0"/>
        <w:spacing w:before="240" w:after="0" w:line="360" w:lineRule="auto"/>
        <w:jc w:val="both"/>
        <w:rPr>
          <w:rFonts w:ascii="Times New Roman" w:hAnsi="Times New Roman" w:cs="Times New Roman"/>
          <w:b/>
          <w:color w:val="262626" w:themeColor="text1" w:themeTint="D9"/>
          <w:sz w:val="24"/>
          <w:szCs w:val="24"/>
        </w:rPr>
      </w:pPr>
      <w:r w:rsidRPr="005F3B2C">
        <w:rPr>
          <w:rFonts w:ascii="Times New Roman" w:hAnsi="Times New Roman" w:cs="Times New Roman"/>
          <w:color w:val="000000" w:themeColor="text1"/>
          <w:sz w:val="24"/>
          <w:szCs w:val="24"/>
        </w:rPr>
        <w:t xml:space="preserve">I, </w:t>
      </w:r>
      <w:r w:rsidRPr="005F3B2C">
        <w:rPr>
          <w:rFonts w:ascii="Times New Roman" w:hAnsi="Times New Roman" w:cs="Times New Roman"/>
          <w:b/>
          <w:color w:val="262626" w:themeColor="text1" w:themeTint="D9"/>
          <w:sz w:val="24"/>
          <w:szCs w:val="24"/>
        </w:rPr>
        <w:t>Mobashwera Ansari</w:t>
      </w:r>
      <w:r w:rsidRPr="005F3B2C">
        <w:rPr>
          <w:rFonts w:ascii="Times New Roman" w:hAnsi="Times New Roman" w:cs="Times New Roman"/>
          <w:color w:val="000000" w:themeColor="text1"/>
          <w:sz w:val="24"/>
          <w:szCs w:val="24"/>
        </w:rPr>
        <w:t xml:space="preserve">, hereby declare that the intern report is my original work, except for quotations and citations that have been properly acknowledged. The report on </w:t>
      </w:r>
      <w:r w:rsidR="002E697C" w:rsidRPr="005F3B2C">
        <w:rPr>
          <w:rFonts w:ascii="Times New Roman" w:hAnsi="Times New Roman" w:cs="Times New Roman"/>
          <w:color w:val="000000" w:themeColor="text1"/>
          <w:sz w:val="24"/>
          <w:szCs w:val="24"/>
        </w:rPr>
        <w:t>“The Effect of Performance Appraisal System on Compensation Management Practices: A Study on NEXT VENTURES"</w:t>
      </w:r>
      <w:r w:rsidR="002E697C" w:rsidRPr="00535F56">
        <w:rPr>
          <w:rFonts w:ascii="Times New Roman" w:hAnsi="Times New Roman" w:cs="Times New Roman"/>
          <w:color w:val="000000" w:themeColor="text1"/>
          <w:sz w:val="24"/>
          <w:szCs w:val="24"/>
        </w:rPr>
        <w:t xml:space="preserve"> </w:t>
      </w:r>
      <w:r w:rsidRPr="005F3B2C">
        <w:rPr>
          <w:rFonts w:ascii="Times New Roman" w:hAnsi="Times New Roman" w:cs="Times New Roman"/>
          <w:color w:val="000000" w:themeColor="text1"/>
          <w:sz w:val="24"/>
          <w:szCs w:val="24"/>
        </w:rPr>
        <w:t>has been prepared for my internship program. I also declare that this report has not been submitted previously or concurrently for any other degree at United International University or other institutions.</w:t>
      </w:r>
    </w:p>
    <w:p w:rsidR="005F3B2C" w:rsidRPr="00E06771" w:rsidRDefault="005F3B2C" w:rsidP="005F3B2C">
      <w:pPr>
        <w:spacing w:before="240" w:line="360" w:lineRule="auto"/>
        <w:jc w:val="both"/>
        <w:rPr>
          <w:rFonts w:ascii="Times New Roman" w:hAnsi="Times New Roman" w:cs="Times New Roman"/>
          <w:sz w:val="24"/>
          <w:szCs w:val="24"/>
        </w:rPr>
      </w:pPr>
    </w:p>
    <w:p w:rsidR="005F3B2C" w:rsidRDefault="009A66FD" w:rsidP="005F3B2C">
      <w:pPr>
        <w:pStyle w:val="BodyText"/>
        <w:spacing w:line="360" w:lineRule="auto"/>
        <w:jc w:val="both"/>
        <w:rPr>
          <w:b/>
          <w:color w:val="262626" w:themeColor="text1" w:themeTint="D9"/>
        </w:rPr>
      </w:pPr>
      <w:r w:rsidRPr="009A66FD">
        <w:rPr>
          <w:b/>
          <w:noProof/>
          <w:color w:val="1F497D" w:themeColor="text2"/>
          <w:sz w:val="28"/>
          <w:szCs w:val="28"/>
        </w:rPr>
        <w:drawing>
          <wp:inline distT="0" distB="0" distL="0" distR="0">
            <wp:extent cx="775594" cy="812800"/>
            <wp:effectExtent l="19050" t="0" r="5456" b="0"/>
            <wp:docPr id="34" name="Picture 1" descr="C:\Users\my\Downloads\IMG-20220524-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Downloads\IMG-20220524-WA0007.jpg"/>
                    <pic:cNvPicPr>
                      <a:picLocks noChangeAspect="1" noChangeArrowheads="1"/>
                    </pic:cNvPicPr>
                  </pic:nvPicPr>
                  <pic:blipFill>
                    <a:blip r:embed="rId11" cstate="print">
                      <a:lum bright="40000" contrast="40000"/>
                    </a:blip>
                    <a:srcRect l="39632" t="37209" r="30395" b="45100"/>
                    <a:stretch>
                      <a:fillRect/>
                    </a:stretch>
                  </pic:blipFill>
                  <pic:spPr bwMode="auto">
                    <a:xfrm>
                      <a:off x="0" y="0"/>
                      <a:ext cx="775594" cy="812800"/>
                    </a:xfrm>
                    <a:prstGeom prst="rect">
                      <a:avLst/>
                    </a:prstGeom>
                    <a:noFill/>
                    <a:ln w="9525">
                      <a:noFill/>
                      <a:miter lim="800000"/>
                      <a:headEnd/>
                      <a:tailEnd/>
                    </a:ln>
                  </pic:spPr>
                </pic:pic>
              </a:graphicData>
            </a:graphic>
          </wp:inline>
        </w:drawing>
      </w:r>
    </w:p>
    <w:p w:rsidR="002E697C" w:rsidRPr="005F3B2C" w:rsidRDefault="002E697C" w:rsidP="002E697C">
      <w:pPr>
        <w:autoSpaceDE w:val="0"/>
        <w:autoSpaceDN w:val="0"/>
        <w:adjustRightInd w:val="0"/>
        <w:spacing w:after="0" w:line="360" w:lineRule="auto"/>
        <w:jc w:val="both"/>
        <w:rPr>
          <w:rFonts w:ascii="Times New Roman" w:hAnsi="Times New Roman" w:cs="Times New Roman"/>
          <w:b/>
          <w:color w:val="262626" w:themeColor="text1" w:themeTint="D9"/>
          <w:sz w:val="28"/>
          <w:szCs w:val="28"/>
        </w:rPr>
      </w:pPr>
      <w:r w:rsidRPr="005F3B2C">
        <w:rPr>
          <w:rFonts w:ascii="Times New Roman" w:hAnsi="Times New Roman" w:cs="Times New Roman"/>
          <w:b/>
          <w:color w:val="262626" w:themeColor="text1" w:themeTint="D9"/>
          <w:sz w:val="28"/>
          <w:szCs w:val="28"/>
        </w:rPr>
        <w:t>Mobashwera Ansari</w:t>
      </w:r>
    </w:p>
    <w:p w:rsidR="002E697C" w:rsidRPr="005F3B2C" w:rsidRDefault="002E697C" w:rsidP="002E697C">
      <w:pPr>
        <w:autoSpaceDE w:val="0"/>
        <w:autoSpaceDN w:val="0"/>
        <w:adjustRightInd w:val="0"/>
        <w:spacing w:after="0" w:line="360" w:lineRule="auto"/>
        <w:jc w:val="both"/>
        <w:rPr>
          <w:rFonts w:ascii="Times New Roman" w:hAnsi="Times New Roman" w:cs="Times New Roman"/>
          <w:sz w:val="24"/>
          <w:szCs w:val="24"/>
        </w:rPr>
      </w:pPr>
      <w:r w:rsidRPr="005F3B2C">
        <w:rPr>
          <w:rFonts w:ascii="Times New Roman" w:hAnsi="Times New Roman" w:cs="Times New Roman"/>
          <w:sz w:val="24"/>
          <w:szCs w:val="24"/>
        </w:rPr>
        <w:t>ID – 111 17</w:t>
      </w:r>
      <w:r>
        <w:rPr>
          <w:rFonts w:ascii="Times New Roman" w:hAnsi="Times New Roman" w:cs="Times New Roman"/>
          <w:sz w:val="24"/>
          <w:szCs w:val="24"/>
        </w:rPr>
        <w:t>2</w:t>
      </w:r>
      <w:r w:rsidRPr="005F3B2C">
        <w:rPr>
          <w:rFonts w:ascii="Times New Roman" w:hAnsi="Times New Roman" w:cs="Times New Roman"/>
          <w:sz w:val="24"/>
          <w:szCs w:val="24"/>
        </w:rPr>
        <w:t xml:space="preserve"> </w:t>
      </w:r>
      <w:r>
        <w:rPr>
          <w:rFonts w:ascii="Times New Roman" w:hAnsi="Times New Roman" w:cs="Times New Roman"/>
          <w:sz w:val="24"/>
          <w:szCs w:val="24"/>
        </w:rPr>
        <w:t>009</w:t>
      </w:r>
    </w:p>
    <w:p w:rsidR="002E697C" w:rsidRPr="00E80BC7" w:rsidRDefault="002E697C" w:rsidP="002E697C">
      <w:pPr>
        <w:pStyle w:val="BodyText"/>
        <w:spacing w:line="360" w:lineRule="auto"/>
        <w:jc w:val="both"/>
      </w:pPr>
      <w:r w:rsidRPr="00E80BC7">
        <w:t xml:space="preserve">BBA Program, Major in </w:t>
      </w:r>
      <w:r>
        <w:t>HRM</w:t>
      </w:r>
    </w:p>
    <w:p w:rsidR="002E697C" w:rsidRPr="00E80BC7" w:rsidRDefault="002E697C" w:rsidP="002E697C">
      <w:pPr>
        <w:pStyle w:val="BodyText"/>
        <w:spacing w:line="360" w:lineRule="auto"/>
        <w:jc w:val="both"/>
      </w:pPr>
      <w:r w:rsidRPr="00E80BC7">
        <w:t>School of Business and Economics</w:t>
      </w:r>
    </w:p>
    <w:p w:rsidR="002E697C" w:rsidRDefault="002E697C" w:rsidP="002E697C">
      <w:pPr>
        <w:pStyle w:val="BodyText"/>
        <w:spacing w:line="360" w:lineRule="auto"/>
        <w:jc w:val="both"/>
      </w:pPr>
      <w:r w:rsidRPr="00E80BC7">
        <w:t>United International University</w:t>
      </w:r>
    </w:p>
    <w:p w:rsidR="005F3B2C" w:rsidRDefault="005F3B2C" w:rsidP="005F3B2C">
      <w:pPr>
        <w:spacing w:before="240" w:line="360" w:lineRule="auto"/>
        <w:jc w:val="both"/>
        <w:rPr>
          <w:rFonts w:ascii="Times New Roman" w:hAnsi="Times New Roman" w:cs="Times New Roman"/>
          <w:sz w:val="24"/>
          <w:szCs w:val="24"/>
        </w:rPr>
      </w:pPr>
    </w:p>
    <w:p w:rsidR="005F3B2C" w:rsidRDefault="005F3B2C" w:rsidP="005F3B2C">
      <w:pPr>
        <w:spacing w:after="0" w:line="360" w:lineRule="auto"/>
        <w:jc w:val="both"/>
        <w:rPr>
          <w:rFonts w:ascii="Times New Roman" w:hAnsi="Times New Roman" w:cs="Times New Roman"/>
          <w:b/>
          <w:color w:val="1F497D" w:themeColor="text2"/>
          <w:sz w:val="28"/>
          <w:szCs w:val="28"/>
        </w:rPr>
      </w:pPr>
    </w:p>
    <w:p w:rsidR="005F3B2C" w:rsidRDefault="005F3B2C" w:rsidP="005F3B2C">
      <w:pPr>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br w:type="page"/>
      </w:r>
    </w:p>
    <w:p w:rsidR="005F3B2C" w:rsidRPr="00062D56" w:rsidRDefault="005F3B2C" w:rsidP="002E697C">
      <w:pPr>
        <w:pBdr>
          <w:bottom w:val="single" w:sz="12" w:space="1" w:color="auto"/>
        </w:pBdr>
        <w:jc w:val="center"/>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lastRenderedPageBreak/>
        <w:t>Acknowledgement</w:t>
      </w:r>
    </w:p>
    <w:p w:rsidR="005F3B2C" w:rsidRDefault="005F3B2C" w:rsidP="005F3B2C">
      <w:pPr>
        <w:spacing w:before="240" w:line="360" w:lineRule="auto"/>
        <w:jc w:val="both"/>
        <w:rPr>
          <w:rFonts w:ascii="Times New Roman" w:hAnsi="Times New Roman" w:cs="Times New Roman"/>
          <w:color w:val="000000" w:themeColor="text1"/>
          <w:sz w:val="24"/>
          <w:szCs w:val="24"/>
        </w:rPr>
      </w:pPr>
      <w:r w:rsidRPr="00215E76">
        <w:rPr>
          <w:rFonts w:ascii="Times New Roman" w:hAnsi="Times New Roman" w:cs="Times New Roman"/>
          <w:color w:val="000000" w:themeColor="text1"/>
          <w:sz w:val="24"/>
          <w:szCs w:val="24"/>
        </w:rPr>
        <w:t xml:space="preserve">My heartfelt gratitude goes out to Allah for giving me the strength and capacity to </w:t>
      </w:r>
      <w:r w:rsidR="002E697C">
        <w:rPr>
          <w:rFonts w:ascii="Times New Roman" w:hAnsi="Times New Roman" w:cs="Times New Roman"/>
          <w:color w:val="000000" w:themeColor="text1"/>
          <w:sz w:val="24"/>
          <w:szCs w:val="24"/>
        </w:rPr>
        <w:t>complete</w:t>
      </w:r>
      <w:r w:rsidRPr="00215E76">
        <w:rPr>
          <w:rFonts w:ascii="Times New Roman" w:hAnsi="Times New Roman" w:cs="Times New Roman"/>
          <w:color w:val="000000" w:themeColor="text1"/>
          <w:sz w:val="24"/>
          <w:szCs w:val="24"/>
        </w:rPr>
        <w:t xml:space="preserve"> and submit my internship report on time.</w:t>
      </w:r>
    </w:p>
    <w:p w:rsidR="005F3B2C" w:rsidRDefault="005F3B2C" w:rsidP="002E697C">
      <w:p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3E67FC">
        <w:rPr>
          <w:rFonts w:ascii="Times New Roman" w:hAnsi="Times New Roman" w:cs="Times New Roman"/>
          <w:sz w:val="24"/>
          <w:szCs w:val="24"/>
        </w:rPr>
        <w:t xml:space="preserve">I would also like to express my gratitude to </w:t>
      </w:r>
      <w:r w:rsidR="002E697C" w:rsidRPr="005F3B2C">
        <w:rPr>
          <w:rFonts w:ascii="Times New Roman" w:hAnsi="Times New Roman"/>
          <w:color w:val="000000" w:themeColor="text1"/>
          <w:sz w:val="24"/>
          <w:szCs w:val="24"/>
        </w:rPr>
        <w:t>Md. Kazimul Hoque</w:t>
      </w:r>
      <w:r w:rsidR="002E697C" w:rsidRPr="005F3B2C">
        <w:rPr>
          <w:rFonts w:ascii="Times New Roman" w:hAnsi="Times New Roman" w:cs="Times New Roman"/>
          <w:color w:val="000000" w:themeColor="text1"/>
          <w:sz w:val="24"/>
          <w:szCs w:val="24"/>
        </w:rPr>
        <w:t>,</w:t>
      </w:r>
      <w:r w:rsidRPr="003E67FC">
        <w:rPr>
          <w:rFonts w:ascii="Times New Roman" w:hAnsi="Times New Roman" w:cs="Times New Roman"/>
          <w:color w:val="000000" w:themeColor="text1"/>
          <w:sz w:val="24"/>
          <w:szCs w:val="24"/>
        </w:rPr>
        <w:t xml:space="preserve"> Assistant Professor, School of Business and Economics, United International University </w:t>
      </w:r>
      <w:r w:rsidRPr="00215E76">
        <w:rPr>
          <w:rFonts w:ascii="Times New Roman" w:hAnsi="Times New Roman" w:cs="Times New Roman"/>
          <w:color w:val="000000" w:themeColor="text1"/>
          <w:sz w:val="24"/>
          <w:szCs w:val="24"/>
        </w:rPr>
        <w:t xml:space="preserve">for all of his </w:t>
      </w:r>
      <w:r w:rsidR="002E697C">
        <w:rPr>
          <w:rFonts w:ascii="Times New Roman" w:hAnsi="Times New Roman" w:cs="Times New Roman"/>
          <w:color w:val="000000" w:themeColor="text1"/>
          <w:sz w:val="24"/>
          <w:szCs w:val="24"/>
        </w:rPr>
        <w:t>valuable guidelines</w:t>
      </w:r>
      <w:r w:rsidRPr="00215E76">
        <w:rPr>
          <w:rFonts w:ascii="Times New Roman" w:hAnsi="Times New Roman" w:cs="Times New Roman"/>
          <w:color w:val="000000" w:themeColor="text1"/>
          <w:sz w:val="24"/>
          <w:szCs w:val="24"/>
        </w:rPr>
        <w:t xml:space="preserve"> </w:t>
      </w:r>
      <w:r w:rsidR="002E697C">
        <w:rPr>
          <w:rFonts w:ascii="Times New Roman" w:hAnsi="Times New Roman" w:cs="Times New Roman"/>
          <w:color w:val="000000" w:themeColor="text1"/>
          <w:sz w:val="24"/>
          <w:szCs w:val="24"/>
        </w:rPr>
        <w:t>and instructions</w:t>
      </w:r>
      <w:r w:rsidRPr="00215E76">
        <w:rPr>
          <w:rFonts w:ascii="Times New Roman" w:hAnsi="Times New Roman" w:cs="Times New Roman"/>
          <w:color w:val="000000" w:themeColor="text1"/>
          <w:sz w:val="24"/>
          <w:szCs w:val="24"/>
        </w:rPr>
        <w:t xml:space="preserve"> on my academic path so far. Without his assistance, and involvement, I would not have been able to complete the report on time while still ensuring that it was accurate. In addition, I am grateful that </w:t>
      </w:r>
      <w:r>
        <w:rPr>
          <w:rFonts w:ascii="Times New Roman" w:hAnsi="Times New Roman" w:cs="Times New Roman"/>
          <w:color w:val="000000" w:themeColor="text1"/>
          <w:sz w:val="24"/>
          <w:szCs w:val="24"/>
        </w:rPr>
        <w:t>I</w:t>
      </w:r>
      <w:r w:rsidRPr="00215E76">
        <w:rPr>
          <w:rFonts w:ascii="Times New Roman" w:hAnsi="Times New Roman" w:cs="Times New Roman"/>
          <w:color w:val="000000" w:themeColor="text1"/>
          <w:sz w:val="24"/>
          <w:szCs w:val="24"/>
        </w:rPr>
        <w:t xml:space="preserve"> had the opportunity to </w:t>
      </w:r>
      <w:r w:rsidR="002E697C">
        <w:rPr>
          <w:rFonts w:ascii="Times New Roman" w:hAnsi="Times New Roman" w:cs="Times New Roman"/>
          <w:color w:val="000000" w:themeColor="text1"/>
          <w:sz w:val="24"/>
          <w:szCs w:val="24"/>
        </w:rPr>
        <w:t>complete my internship program under his supervision.</w:t>
      </w:r>
    </w:p>
    <w:p w:rsidR="003F0EBF" w:rsidRDefault="005F3B2C" w:rsidP="005F3B2C">
      <w:pPr>
        <w:spacing w:before="240" w:line="360" w:lineRule="auto"/>
        <w:jc w:val="both"/>
        <w:rPr>
          <w:rFonts w:ascii="Times New Roman" w:hAnsi="Times New Roman" w:cs="Times New Roman"/>
          <w:color w:val="000000" w:themeColor="text1"/>
          <w:sz w:val="24"/>
          <w:szCs w:val="24"/>
        </w:rPr>
      </w:pPr>
      <w:r w:rsidRPr="00215E76">
        <w:rPr>
          <w:rFonts w:ascii="Times New Roman" w:hAnsi="Times New Roman" w:cs="Times New Roman"/>
          <w:color w:val="000000" w:themeColor="text1"/>
          <w:sz w:val="24"/>
          <w:szCs w:val="24"/>
        </w:rPr>
        <w:t xml:space="preserve">In conclusion, I would like to express my gratitude to all of the </w:t>
      </w:r>
      <w:r w:rsidR="002E697C">
        <w:rPr>
          <w:rFonts w:ascii="Times New Roman" w:hAnsi="Times New Roman" w:cs="Times New Roman"/>
          <w:color w:val="000000" w:themeColor="text1"/>
          <w:sz w:val="24"/>
          <w:szCs w:val="24"/>
        </w:rPr>
        <w:t>employees of NEXT VENTURES</w:t>
      </w:r>
      <w:r w:rsidRPr="00215E76">
        <w:rPr>
          <w:rFonts w:ascii="Times New Roman" w:hAnsi="Times New Roman" w:cs="Times New Roman"/>
          <w:color w:val="000000" w:themeColor="text1"/>
          <w:sz w:val="24"/>
          <w:szCs w:val="24"/>
        </w:rPr>
        <w:t xml:space="preserve">, and in particular the </w:t>
      </w:r>
      <w:r w:rsidR="002E697C">
        <w:rPr>
          <w:rFonts w:ascii="Times New Roman" w:hAnsi="Times New Roman" w:cs="Times New Roman"/>
          <w:color w:val="000000" w:themeColor="text1"/>
          <w:sz w:val="24"/>
          <w:szCs w:val="24"/>
        </w:rPr>
        <w:t>HR</w:t>
      </w:r>
      <w:r w:rsidRPr="00215E76">
        <w:rPr>
          <w:rFonts w:ascii="Times New Roman" w:hAnsi="Times New Roman" w:cs="Times New Roman"/>
          <w:color w:val="000000" w:themeColor="text1"/>
          <w:sz w:val="24"/>
          <w:szCs w:val="24"/>
        </w:rPr>
        <w:t xml:space="preserve"> teams, for their time and effort spent participating in the interview sessions</w:t>
      </w:r>
      <w:r w:rsidR="002E697C">
        <w:rPr>
          <w:rFonts w:ascii="Times New Roman" w:hAnsi="Times New Roman" w:cs="Times New Roman"/>
          <w:color w:val="000000" w:themeColor="text1"/>
          <w:sz w:val="24"/>
          <w:szCs w:val="24"/>
        </w:rPr>
        <w:t xml:space="preserve"> and survey</w:t>
      </w:r>
      <w:r w:rsidRPr="00215E76">
        <w:rPr>
          <w:rFonts w:ascii="Times New Roman" w:hAnsi="Times New Roman" w:cs="Times New Roman"/>
          <w:color w:val="000000" w:themeColor="text1"/>
          <w:sz w:val="24"/>
          <w:szCs w:val="24"/>
        </w:rPr>
        <w:t>.</w:t>
      </w:r>
    </w:p>
    <w:p w:rsidR="003F0EBF" w:rsidRDefault="003F0EB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615CE0" w:rsidRPr="00062D56" w:rsidRDefault="00615CE0" w:rsidP="00615CE0">
      <w:pPr>
        <w:pBdr>
          <w:bottom w:val="single" w:sz="12" w:space="1" w:color="auto"/>
        </w:pBdr>
        <w:spacing w:after="0"/>
        <w:jc w:val="center"/>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lastRenderedPageBreak/>
        <w:t>Table of the Contents</w:t>
      </w:r>
    </w:p>
    <w:sdt>
      <w:sdtPr>
        <w:rPr>
          <w:rFonts w:asciiTheme="minorHAnsi" w:eastAsiaTheme="minorHAnsi" w:hAnsiTheme="minorHAnsi" w:cstheme="minorBidi"/>
          <w:b w:val="0"/>
          <w:bCs w:val="0"/>
          <w:color w:val="auto"/>
          <w:sz w:val="22"/>
          <w:szCs w:val="22"/>
        </w:rPr>
        <w:id w:val="12348678"/>
        <w:docPartObj>
          <w:docPartGallery w:val="Table of Contents"/>
          <w:docPartUnique/>
        </w:docPartObj>
      </w:sdtPr>
      <w:sdtEndPr>
        <w:rPr>
          <w:rFonts w:ascii="Times New Roman" w:hAnsi="Times New Roman" w:cs="Times New Roman"/>
          <w:sz w:val="24"/>
          <w:szCs w:val="24"/>
        </w:rPr>
      </w:sdtEndPr>
      <w:sdtContent>
        <w:p w:rsidR="00615CE0" w:rsidRDefault="00615CE0" w:rsidP="00615CE0">
          <w:pPr>
            <w:pStyle w:val="TOCHeading"/>
            <w:spacing w:before="0"/>
          </w:pPr>
        </w:p>
        <w:p w:rsidR="00615CE0" w:rsidRDefault="009D33BF" w:rsidP="00615CE0">
          <w:pPr>
            <w:pStyle w:val="TOC1"/>
            <w:tabs>
              <w:tab w:val="right" w:leader="dot" w:pos="9017"/>
            </w:tabs>
            <w:jc w:val="both"/>
            <w:rPr>
              <w:rStyle w:val="Hyperlink"/>
              <w:rFonts w:ascii="Times New Roman" w:hAnsi="Times New Roman" w:cs="Times New Roman"/>
              <w:noProof/>
              <w:sz w:val="24"/>
              <w:szCs w:val="24"/>
            </w:rPr>
          </w:pPr>
          <w:r w:rsidRPr="00615CE0">
            <w:rPr>
              <w:rFonts w:ascii="Times New Roman" w:hAnsi="Times New Roman" w:cs="Times New Roman"/>
              <w:sz w:val="24"/>
              <w:szCs w:val="24"/>
            </w:rPr>
          </w:r>
          <w:r w:rsidR="00615CE0" w:rsidRPr="00615CE0">
            <w:rPr>
              <w:rFonts w:ascii="Times New Roman" w:hAnsi="Times New Roman" w:cs="Times New Roman"/>
              <w:sz w:val="24"/>
              <w:szCs w:val="24"/>
            </w:rPr>
            <w:instrText xml:space="preserve"/>
          </w:r>
          <w:r w:rsidRPr="00615CE0">
            <w:rPr>
              <w:rFonts w:ascii="Times New Roman" w:hAnsi="Times New Roman" w:cs="Times New Roman"/>
              <w:sz w:val="24"/>
              <w:szCs w:val="24"/>
            </w:rPr>
          </w:r>
          <w:hyperlink w:anchor="_Toc104337651" w:history="1">
            <w:r w:rsidR="00615CE0" w:rsidRPr="00615CE0">
              <w:rPr>
                <w:rStyle w:val="Hyperlink"/>
                <w:rFonts w:ascii="Times New Roman" w:hAnsi="Times New Roman" w:cs="Times New Roman"/>
                <w:noProof/>
                <w:sz w:val="24"/>
                <w:szCs w:val="24"/>
              </w:rPr>
              <w:t>Executive Summary</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fldChar w:fldCharType="begin"/>
            </w:r>
            <w:r w:rsidR="00615CE0" w:rsidRPr="00615CE0">
              <w:rPr>
                <w:rFonts w:ascii="Times New Roman" w:hAnsi="Times New Roman" w:cs="Times New Roman"/>
                <w:noProof/>
                <w:webHidden/>
                <w:sz w:val="24"/>
                <w:szCs w:val="24"/>
              </w:rPr>
              <w:instrText xml:space="preserve"> PAGEREF _Toc104337651 \h </w:instrText>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fldChar w:fldCharType="separate"/>
            </w:r>
            <w:r w:rsidR="000D7756">
              <w:rPr>
                <w:rFonts w:ascii="Times New Roman" w:hAnsi="Times New Roman" w:cs="Times New Roman"/>
                <w:noProof/>
                <w:webHidden/>
                <w:sz w:val="24"/>
                <w:szCs w:val="24"/>
              </w:rPr>
              <w:t>vi</w:t>
            </w:r>
            <w:r w:rsidRPr="00615CE0">
              <w:rPr>
                <w:rFonts w:ascii="Times New Roman" w:hAnsi="Times New Roman" w:cs="Times New Roman"/>
                <w:noProof/>
                <w:webHidden/>
                <w:sz w:val="24"/>
                <w:szCs w:val="24"/>
              </w:rPr>
              <w:fldChar w:fldCharType="end"/>
            </w:r>
          </w:hyperlink>
        </w:p>
        <w:p w:rsidR="00615CE0" w:rsidRPr="00615CE0" w:rsidRDefault="00615CE0" w:rsidP="00615CE0">
          <w:pPr>
            <w:rPr>
              <w:rFonts w:ascii="Times New Roman" w:hAnsi="Times New Roman" w:cs="Times New Roman"/>
              <w:b/>
              <w:noProof/>
              <w:color w:val="262626" w:themeColor="text1" w:themeTint="D9"/>
              <w:sz w:val="28"/>
              <w:szCs w:val="28"/>
              <w:u w:val="single"/>
            </w:rPr>
          </w:pPr>
          <w:r w:rsidRPr="00615CE0">
            <w:rPr>
              <w:rFonts w:ascii="Times New Roman" w:hAnsi="Times New Roman" w:cs="Times New Roman"/>
              <w:b/>
              <w:noProof/>
              <w:color w:val="262626" w:themeColor="text1" w:themeTint="D9"/>
              <w:sz w:val="28"/>
              <w:szCs w:val="28"/>
              <w:u w:val="single"/>
            </w:rPr>
            <w:t>Chapter 01: Introduction</w:t>
          </w:r>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52" w:history="1">
            <w:r w:rsidR="00615CE0" w:rsidRPr="00615CE0">
              <w:rPr>
                <w:rStyle w:val="Hyperlink"/>
                <w:rFonts w:ascii="Times New Roman" w:hAnsi="Times New Roman" w:cs="Times New Roman"/>
                <w:noProof/>
                <w:sz w:val="24"/>
                <w:szCs w:val="24"/>
              </w:rPr>
              <w:t>1.1</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Introduction of the Report</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2</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53" w:history="1">
            <w:r w:rsidR="00615CE0" w:rsidRPr="00615CE0">
              <w:rPr>
                <w:rStyle w:val="Hyperlink"/>
                <w:rFonts w:ascii="Times New Roman" w:hAnsi="Times New Roman" w:cs="Times New Roman"/>
                <w:noProof/>
                <w:sz w:val="24"/>
                <w:szCs w:val="24"/>
              </w:rPr>
              <w:t>1.2</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Objectives of the Report</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2</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880"/>
              <w:tab w:val="right" w:leader="dot" w:pos="9017"/>
            </w:tabs>
            <w:jc w:val="both"/>
            <w:rPr>
              <w:rFonts w:ascii="Times New Roman" w:hAnsi="Times New Roman" w:cs="Times New Roman"/>
              <w:noProof/>
              <w:sz w:val="24"/>
              <w:szCs w:val="24"/>
            </w:rPr>
          </w:pPr>
          <w:hyperlink w:anchor="_Toc104337654" w:history="1">
            <w:r w:rsidR="00615CE0" w:rsidRPr="00615CE0">
              <w:rPr>
                <w:rStyle w:val="Hyperlink"/>
                <w:rFonts w:ascii="Times New Roman" w:hAnsi="Times New Roman" w:cs="Times New Roman"/>
                <w:noProof/>
                <w:sz w:val="24"/>
                <w:szCs w:val="24"/>
              </w:rPr>
              <w:t>1.2.1</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General Objective</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2</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880"/>
              <w:tab w:val="right" w:leader="dot" w:pos="9017"/>
            </w:tabs>
            <w:jc w:val="both"/>
            <w:rPr>
              <w:rFonts w:ascii="Times New Roman" w:hAnsi="Times New Roman" w:cs="Times New Roman"/>
              <w:noProof/>
              <w:sz w:val="24"/>
              <w:szCs w:val="24"/>
            </w:rPr>
          </w:pPr>
          <w:hyperlink w:anchor="_Toc104337655" w:history="1">
            <w:r w:rsidR="00615CE0" w:rsidRPr="00615CE0">
              <w:rPr>
                <w:rStyle w:val="Hyperlink"/>
                <w:rFonts w:ascii="Times New Roman" w:hAnsi="Times New Roman" w:cs="Times New Roman"/>
                <w:noProof/>
                <w:sz w:val="24"/>
                <w:szCs w:val="24"/>
              </w:rPr>
              <w:t>1.2.2</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Specific Objectives</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3</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56" w:history="1">
            <w:r w:rsidR="00615CE0" w:rsidRPr="00615CE0">
              <w:rPr>
                <w:rStyle w:val="Hyperlink"/>
                <w:rFonts w:ascii="Times New Roman" w:hAnsi="Times New Roman" w:cs="Times New Roman"/>
                <w:noProof/>
                <w:sz w:val="24"/>
                <w:szCs w:val="24"/>
              </w:rPr>
              <w:t>1.3</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Methodology of the Report</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3</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880"/>
              <w:tab w:val="right" w:leader="dot" w:pos="9017"/>
            </w:tabs>
            <w:jc w:val="both"/>
            <w:rPr>
              <w:rFonts w:ascii="Times New Roman" w:hAnsi="Times New Roman" w:cs="Times New Roman"/>
              <w:noProof/>
              <w:sz w:val="24"/>
              <w:szCs w:val="24"/>
            </w:rPr>
          </w:pPr>
          <w:hyperlink w:anchor="_Toc104337657" w:history="1">
            <w:r w:rsidR="00615CE0" w:rsidRPr="00615CE0">
              <w:rPr>
                <w:rStyle w:val="Hyperlink"/>
                <w:rFonts w:ascii="Times New Roman" w:hAnsi="Times New Roman" w:cs="Times New Roman"/>
                <w:noProof/>
                <w:sz w:val="24"/>
                <w:szCs w:val="24"/>
              </w:rPr>
              <w:t>1.3.1</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Primary Sources</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3</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880"/>
              <w:tab w:val="right" w:leader="dot" w:pos="9017"/>
            </w:tabs>
            <w:jc w:val="both"/>
            <w:rPr>
              <w:rFonts w:ascii="Times New Roman" w:hAnsi="Times New Roman" w:cs="Times New Roman"/>
              <w:noProof/>
              <w:sz w:val="24"/>
              <w:szCs w:val="24"/>
            </w:rPr>
          </w:pPr>
          <w:hyperlink w:anchor="_Toc104337658" w:history="1">
            <w:r w:rsidR="00615CE0" w:rsidRPr="00615CE0">
              <w:rPr>
                <w:rStyle w:val="Hyperlink"/>
                <w:rFonts w:ascii="Times New Roman" w:hAnsi="Times New Roman" w:cs="Times New Roman"/>
                <w:noProof/>
                <w:sz w:val="24"/>
                <w:szCs w:val="24"/>
              </w:rPr>
              <w:t>1.3.2</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Secondary Sources</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3</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880"/>
              <w:tab w:val="right" w:leader="dot" w:pos="9017"/>
            </w:tabs>
            <w:jc w:val="both"/>
            <w:rPr>
              <w:rFonts w:ascii="Times New Roman" w:hAnsi="Times New Roman" w:cs="Times New Roman"/>
              <w:noProof/>
              <w:sz w:val="24"/>
              <w:szCs w:val="24"/>
            </w:rPr>
          </w:pPr>
          <w:hyperlink w:anchor="_Toc104337661" w:history="1">
            <w:r w:rsidR="00615CE0" w:rsidRPr="00615CE0">
              <w:rPr>
                <w:rStyle w:val="Hyperlink"/>
                <w:rFonts w:ascii="Times New Roman" w:hAnsi="Times New Roman" w:cs="Times New Roman"/>
                <w:noProof/>
                <w:sz w:val="24"/>
                <w:szCs w:val="24"/>
              </w:rPr>
              <w:t>1.3.3</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Data Analysis Plan</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3</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62" w:history="1">
            <w:r w:rsidR="00615CE0" w:rsidRPr="00615CE0">
              <w:rPr>
                <w:rStyle w:val="Hyperlink"/>
                <w:rFonts w:ascii="Times New Roman" w:hAnsi="Times New Roman" w:cs="Times New Roman"/>
                <w:noProof/>
                <w:sz w:val="24"/>
                <w:szCs w:val="24"/>
              </w:rPr>
              <w:t>1.4</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Scope of the Report</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4</w:t>
            </w:r>
            <w:r w:rsidRPr="00615CE0">
              <w:rPr>
                <w:rFonts w:ascii="Times New Roman" w:hAnsi="Times New Roman" w:cs="Times New Roman"/>
                <w:noProof/>
                <w:webHidden/>
                <w:sz w:val="24"/>
                <w:szCs w:val="24"/>
              </w:rPr>
            </w:r>
          </w:hyperlink>
        </w:p>
        <w:p w:rsidR="00615CE0" w:rsidRDefault="009D33BF" w:rsidP="00615CE0">
          <w:pPr>
            <w:pStyle w:val="TOC1"/>
            <w:tabs>
              <w:tab w:val="left" w:pos="660"/>
              <w:tab w:val="right" w:leader="dot" w:pos="9017"/>
            </w:tabs>
            <w:jc w:val="both"/>
            <w:rPr>
              <w:rStyle w:val="Hyperlink"/>
              <w:rFonts w:ascii="Times New Roman" w:hAnsi="Times New Roman" w:cs="Times New Roman"/>
              <w:noProof/>
              <w:sz w:val="24"/>
              <w:szCs w:val="24"/>
            </w:rPr>
          </w:pPr>
          <w:hyperlink w:anchor="_Toc104337663" w:history="1">
            <w:r w:rsidR="00615CE0" w:rsidRPr="00615CE0">
              <w:rPr>
                <w:rStyle w:val="Hyperlink"/>
                <w:rFonts w:ascii="Times New Roman" w:hAnsi="Times New Roman" w:cs="Times New Roman"/>
                <w:noProof/>
                <w:sz w:val="24"/>
                <w:szCs w:val="24"/>
              </w:rPr>
              <w:t>1.5</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Limitation of the Report</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4</w:t>
            </w:r>
            <w:r w:rsidRPr="00615CE0">
              <w:rPr>
                <w:rFonts w:ascii="Times New Roman" w:hAnsi="Times New Roman" w:cs="Times New Roman"/>
                <w:noProof/>
                <w:webHidden/>
                <w:sz w:val="24"/>
                <w:szCs w:val="24"/>
              </w:rPr>
            </w:r>
          </w:hyperlink>
        </w:p>
        <w:p w:rsidR="00615CE0" w:rsidRPr="00615CE0" w:rsidRDefault="00615CE0" w:rsidP="00615CE0">
          <w:pPr>
            <w:rPr>
              <w:rFonts w:ascii="Times New Roman" w:hAnsi="Times New Roman" w:cs="Times New Roman"/>
              <w:b/>
              <w:noProof/>
              <w:color w:val="262626" w:themeColor="text1" w:themeTint="D9"/>
              <w:sz w:val="28"/>
              <w:szCs w:val="28"/>
              <w:u w:val="single"/>
            </w:rPr>
          </w:pPr>
          <w:r w:rsidRPr="00615CE0">
            <w:rPr>
              <w:rFonts w:ascii="Times New Roman" w:hAnsi="Times New Roman" w:cs="Times New Roman"/>
              <w:b/>
              <w:noProof/>
              <w:color w:val="262626" w:themeColor="text1" w:themeTint="D9"/>
              <w:sz w:val="28"/>
              <w:szCs w:val="28"/>
              <w:u w:val="single"/>
            </w:rPr>
            <w:t>Chapter 0</w:t>
          </w:r>
          <w:r>
            <w:rPr>
              <w:rFonts w:ascii="Times New Roman" w:hAnsi="Times New Roman" w:cs="Times New Roman"/>
              <w:b/>
              <w:noProof/>
              <w:color w:val="262626" w:themeColor="text1" w:themeTint="D9"/>
              <w:sz w:val="28"/>
              <w:szCs w:val="28"/>
              <w:u w:val="single"/>
            </w:rPr>
            <w:t>2</w:t>
          </w:r>
          <w:r w:rsidRPr="00615CE0">
            <w:rPr>
              <w:rFonts w:ascii="Times New Roman" w:hAnsi="Times New Roman" w:cs="Times New Roman"/>
              <w:b/>
              <w:noProof/>
              <w:color w:val="262626" w:themeColor="text1" w:themeTint="D9"/>
              <w:sz w:val="28"/>
              <w:szCs w:val="28"/>
              <w:u w:val="single"/>
            </w:rPr>
            <w:t xml:space="preserve">: </w:t>
          </w:r>
          <w:r>
            <w:rPr>
              <w:rFonts w:ascii="Times New Roman" w:hAnsi="Times New Roman" w:cs="Times New Roman"/>
              <w:b/>
              <w:noProof/>
              <w:color w:val="262626" w:themeColor="text1" w:themeTint="D9"/>
              <w:sz w:val="28"/>
              <w:szCs w:val="28"/>
              <w:u w:val="single"/>
            </w:rPr>
            <w:t>Literature Review</w:t>
          </w:r>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64" w:history="1">
            <w:r w:rsidR="00615CE0" w:rsidRPr="00615CE0">
              <w:rPr>
                <w:rStyle w:val="Hyperlink"/>
                <w:rFonts w:ascii="Times New Roman" w:hAnsi="Times New Roman" w:cs="Times New Roman"/>
                <w:noProof/>
                <w:sz w:val="24"/>
                <w:szCs w:val="24"/>
              </w:rPr>
              <w:t>2.1</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Performance Appraisal</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6</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65" w:history="1">
            <w:r w:rsidR="00615CE0" w:rsidRPr="00615CE0">
              <w:rPr>
                <w:rStyle w:val="Hyperlink"/>
                <w:rFonts w:ascii="Times New Roman" w:hAnsi="Times New Roman" w:cs="Times New Roman"/>
                <w:noProof/>
                <w:sz w:val="24"/>
                <w:szCs w:val="24"/>
              </w:rPr>
              <w:t>2.2</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Effective Performance Appraisal</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7</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66" w:history="1">
            <w:r w:rsidR="00615CE0" w:rsidRPr="00615CE0">
              <w:rPr>
                <w:rStyle w:val="Hyperlink"/>
                <w:rFonts w:ascii="Times New Roman" w:hAnsi="Times New Roman" w:cs="Times New Roman"/>
                <w:noProof/>
                <w:sz w:val="24"/>
                <w:szCs w:val="24"/>
              </w:rPr>
              <w:t>2.3</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Different Components of Performance Appraisal</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8</w:t>
            </w:r>
            <w:r w:rsidRPr="00615CE0">
              <w:rPr>
                <w:rFonts w:ascii="Times New Roman" w:hAnsi="Times New Roman" w:cs="Times New Roman"/>
                <w:noProof/>
                <w:webHidden/>
                <w:sz w:val="24"/>
                <w:szCs w:val="24"/>
              </w:rPr>
            </w:r>
          </w:hyperlink>
        </w:p>
        <w:p w:rsidR="00615CE0" w:rsidRDefault="009D33BF" w:rsidP="00615CE0">
          <w:pPr>
            <w:pStyle w:val="TOC1"/>
            <w:tabs>
              <w:tab w:val="left" w:pos="660"/>
              <w:tab w:val="right" w:leader="dot" w:pos="9017"/>
            </w:tabs>
            <w:jc w:val="both"/>
            <w:rPr>
              <w:rStyle w:val="Hyperlink"/>
              <w:rFonts w:ascii="Times New Roman" w:hAnsi="Times New Roman" w:cs="Times New Roman"/>
              <w:noProof/>
              <w:sz w:val="24"/>
              <w:szCs w:val="24"/>
            </w:rPr>
          </w:pPr>
          <w:hyperlink w:anchor="_Toc104337667" w:history="1">
            <w:r w:rsidR="00615CE0" w:rsidRPr="00615CE0">
              <w:rPr>
                <w:rStyle w:val="Hyperlink"/>
                <w:rFonts w:ascii="Times New Roman" w:hAnsi="Times New Roman" w:cs="Times New Roman"/>
                <w:noProof/>
                <w:sz w:val="24"/>
                <w:szCs w:val="24"/>
              </w:rPr>
              <w:t>2.4</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Performance to Compensation</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10</w:t>
            </w:r>
            <w:r w:rsidRPr="00615CE0">
              <w:rPr>
                <w:rFonts w:ascii="Times New Roman" w:hAnsi="Times New Roman" w:cs="Times New Roman"/>
                <w:noProof/>
                <w:webHidden/>
                <w:sz w:val="24"/>
                <w:szCs w:val="24"/>
              </w:rPr>
            </w:r>
          </w:hyperlink>
        </w:p>
        <w:p w:rsidR="00615CE0" w:rsidRPr="00615CE0" w:rsidRDefault="00615CE0" w:rsidP="00615CE0">
          <w:pPr>
            <w:rPr>
              <w:rFonts w:ascii="Times New Roman" w:hAnsi="Times New Roman" w:cs="Times New Roman"/>
              <w:b/>
              <w:noProof/>
              <w:color w:val="262626" w:themeColor="text1" w:themeTint="D9"/>
              <w:sz w:val="28"/>
              <w:szCs w:val="28"/>
              <w:u w:val="single"/>
            </w:rPr>
          </w:pPr>
          <w:r w:rsidRPr="00615CE0">
            <w:rPr>
              <w:rFonts w:ascii="Times New Roman" w:hAnsi="Times New Roman" w:cs="Times New Roman"/>
              <w:b/>
              <w:noProof/>
              <w:color w:val="262626" w:themeColor="text1" w:themeTint="D9"/>
              <w:sz w:val="28"/>
              <w:szCs w:val="28"/>
              <w:u w:val="single"/>
            </w:rPr>
            <w:t>Chapter 0</w:t>
          </w:r>
          <w:r>
            <w:rPr>
              <w:rFonts w:ascii="Times New Roman" w:hAnsi="Times New Roman" w:cs="Times New Roman"/>
              <w:b/>
              <w:noProof/>
              <w:color w:val="262626" w:themeColor="text1" w:themeTint="D9"/>
              <w:sz w:val="28"/>
              <w:szCs w:val="28"/>
              <w:u w:val="single"/>
            </w:rPr>
            <w:t>3</w:t>
          </w:r>
          <w:r w:rsidRPr="00615CE0">
            <w:rPr>
              <w:rFonts w:ascii="Times New Roman" w:hAnsi="Times New Roman" w:cs="Times New Roman"/>
              <w:b/>
              <w:noProof/>
              <w:color w:val="262626" w:themeColor="text1" w:themeTint="D9"/>
              <w:sz w:val="28"/>
              <w:szCs w:val="28"/>
              <w:u w:val="single"/>
            </w:rPr>
            <w:t xml:space="preserve">: </w:t>
          </w:r>
          <w:r>
            <w:rPr>
              <w:rFonts w:ascii="Times New Roman" w:hAnsi="Times New Roman" w:cs="Times New Roman"/>
              <w:b/>
              <w:noProof/>
              <w:color w:val="262626" w:themeColor="text1" w:themeTint="D9"/>
              <w:sz w:val="28"/>
              <w:szCs w:val="28"/>
              <w:u w:val="single"/>
            </w:rPr>
            <w:t>Organization Profile</w:t>
          </w:r>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68" w:history="1">
            <w:r w:rsidR="00615CE0" w:rsidRPr="00615CE0">
              <w:rPr>
                <w:rStyle w:val="Hyperlink"/>
                <w:rFonts w:ascii="Times New Roman" w:hAnsi="Times New Roman" w:cs="Times New Roman"/>
                <w:noProof/>
                <w:sz w:val="24"/>
                <w:szCs w:val="24"/>
              </w:rPr>
              <w:t>3.1</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Take a Look at NEXT VENTURE</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13</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880"/>
              <w:tab w:val="right" w:leader="dot" w:pos="9017"/>
            </w:tabs>
            <w:jc w:val="both"/>
            <w:rPr>
              <w:rFonts w:ascii="Times New Roman" w:hAnsi="Times New Roman" w:cs="Times New Roman"/>
              <w:noProof/>
              <w:sz w:val="24"/>
              <w:szCs w:val="24"/>
            </w:rPr>
          </w:pPr>
          <w:hyperlink w:anchor="_Toc104337669" w:history="1">
            <w:r w:rsidR="00615CE0" w:rsidRPr="00615CE0">
              <w:rPr>
                <w:rStyle w:val="Hyperlink"/>
                <w:rFonts w:ascii="Times New Roman" w:hAnsi="Times New Roman" w:cs="Times New Roman"/>
                <w:noProof/>
                <w:sz w:val="24"/>
                <w:szCs w:val="24"/>
              </w:rPr>
              <w:t>3.1.1</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Mission</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13</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880"/>
              <w:tab w:val="right" w:leader="dot" w:pos="9017"/>
            </w:tabs>
            <w:jc w:val="both"/>
            <w:rPr>
              <w:rFonts w:ascii="Times New Roman" w:hAnsi="Times New Roman" w:cs="Times New Roman"/>
              <w:noProof/>
              <w:sz w:val="24"/>
              <w:szCs w:val="24"/>
            </w:rPr>
          </w:pPr>
          <w:hyperlink w:anchor="_Toc104337670" w:history="1">
            <w:r w:rsidR="00615CE0" w:rsidRPr="00615CE0">
              <w:rPr>
                <w:rStyle w:val="Hyperlink"/>
                <w:rFonts w:ascii="Times New Roman" w:hAnsi="Times New Roman" w:cs="Times New Roman"/>
                <w:noProof/>
                <w:sz w:val="24"/>
                <w:szCs w:val="24"/>
              </w:rPr>
              <w:t>3.1.2</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Vision</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13</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880"/>
              <w:tab w:val="right" w:leader="dot" w:pos="9017"/>
            </w:tabs>
            <w:jc w:val="both"/>
            <w:rPr>
              <w:rFonts w:ascii="Times New Roman" w:hAnsi="Times New Roman" w:cs="Times New Roman"/>
              <w:noProof/>
              <w:sz w:val="24"/>
              <w:szCs w:val="24"/>
            </w:rPr>
          </w:pPr>
          <w:hyperlink w:anchor="_Toc104337671" w:history="1">
            <w:r w:rsidR="00615CE0" w:rsidRPr="00615CE0">
              <w:rPr>
                <w:rStyle w:val="Hyperlink"/>
                <w:rFonts w:ascii="Times New Roman" w:hAnsi="Times New Roman" w:cs="Times New Roman"/>
                <w:noProof/>
                <w:sz w:val="24"/>
                <w:szCs w:val="24"/>
              </w:rPr>
              <w:t>3.1.3</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Tagline/Slogan</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13</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880"/>
              <w:tab w:val="right" w:leader="dot" w:pos="9017"/>
            </w:tabs>
            <w:jc w:val="both"/>
            <w:rPr>
              <w:rFonts w:ascii="Times New Roman" w:hAnsi="Times New Roman" w:cs="Times New Roman"/>
              <w:noProof/>
              <w:sz w:val="24"/>
              <w:szCs w:val="24"/>
            </w:rPr>
          </w:pPr>
          <w:hyperlink w:anchor="_Toc104337672" w:history="1">
            <w:r w:rsidR="00615CE0" w:rsidRPr="00615CE0">
              <w:rPr>
                <w:rStyle w:val="Hyperlink"/>
                <w:rFonts w:ascii="Times New Roman" w:hAnsi="Times New Roman" w:cs="Times New Roman"/>
                <w:noProof/>
                <w:sz w:val="24"/>
                <w:szCs w:val="24"/>
              </w:rPr>
              <w:t>3.1.4</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Passion</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13</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880"/>
              <w:tab w:val="right" w:leader="dot" w:pos="9017"/>
            </w:tabs>
            <w:jc w:val="both"/>
            <w:rPr>
              <w:rFonts w:ascii="Times New Roman" w:hAnsi="Times New Roman" w:cs="Times New Roman"/>
              <w:noProof/>
              <w:sz w:val="24"/>
              <w:szCs w:val="24"/>
            </w:rPr>
          </w:pPr>
          <w:hyperlink w:anchor="_Toc104337673" w:history="1">
            <w:r w:rsidR="00615CE0" w:rsidRPr="00615CE0">
              <w:rPr>
                <w:rStyle w:val="Hyperlink"/>
                <w:rFonts w:ascii="Times New Roman" w:hAnsi="Times New Roman" w:cs="Times New Roman"/>
                <w:noProof/>
                <w:sz w:val="24"/>
                <w:szCs w:val="24"/>
              </w:rPr>
              <w:t>3.1.5</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Team Work</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14</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74" w:history="1">
            <w:r w:rsidR="00615CE0" w:rsidRPr="00615CE0">
              <w:rPr>
                <w:rStyle w:val="Hyperlink"/>
                <w:rFonts w:ascii="Times New Roman" w:hAnsi="Times New Roman" w:cs="Times New Roman"/>
                <w:noProof/>
                <w:sz w:val="24"/>
                <w:szCs w:val="24"/>
              </w:rPr>
              <w:t>3.2</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Products and Services</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14</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75" w:history="1">
            <w:r w:rsidR="00615CE0" w:rsidRPr="00615CE0">
              <w:rPr>
                <w:rStyle w:val="Hyperlink"/>
                <w:rFonts w:ascii="Times New Roman" w:hAnsi="Times New Roman" w:cs="Times New Roman"/>
                <w:noProof/>
                <w:sz w:val="24"/>
                <w:szCs w:val="24"/>
              </w:rPr>
              <w:t>3.3</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Organization Chart</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15</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76" w:history="1">
            <w:r w:rsidR="00615CE0" w:rsidRPr="00615CE0">
              <w:rPr>
                <w:rStyle w:val="Hyperlink"/>
                <w:rFonts w:ascii="Times New Roman" w:hAnsi="Times New Roman" w:cs="Times New Roman"/>
                <w:noProof/>
                <w:sz w:val="24"/>
                <w:szCs w:val="24"/>
              </w:rPr>
              <w:t>3.4</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Departmental Activities</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15</w:t>
            </w:r>
            <w:r w:rsidRPr="00615CE0">
              <w:rPr>
                <w:rFonts w:ascii="Times New Roman" w:hAnsi="Times New Roman" w:cs="Times New Roman"/>
                <w:noProof/>
                <w:webHidden/>
                <w:sz w:val="24"/>
                <w:szCs w:val="24"/>
              </w:rPr>
            </w:r>
          </w:hyperlink>
        </w:p>
        <w:p w:rsidR="00615CE0" w:rsidRDefault="009D33BF" w:rsidP="00615CE0">
          <w:pPr>
            <w:pStyle w:val="TOC1"/>
            <w:tabs>
              <w:tab w:val="left" w:pos="660"/>
              <w:tab w:val="right" w:leader="dot" w:pos="9017"/>
            </w:tabs>
            <w:jc w:val="both"/>
            <w:rPr>
              <w:rStyle w:val="Hyperlink"/>
              <w:rFonts w:ascii="Times New Roman" w:hAnsi="Times New Roman" w:cs="Times New Roman"/>
              <w:noProof/>
              <w:sz w:val="24"/>
              <w:szCs w:val="24"/>
            </w:rPr>
          </w:pPr>
          <w:hyperlink w:anchor="_Toc104337677" w:history="1">
            <w:r w:rsidR="00615CE0" w:rsidRPr="00615CE0">
              <w:rPr>
                <w:rStyle w:val="Hyperlink"/>
                <w:rFonts w:ascii="Times New Roman" w:hAnsi="Times New Roman" w:cs="Times New Roman"/>
                <w:noProof/>
                <w:sz w:val="24"/>
                <w:szCs w:val="24"/>
              </w:rPr>
              <w:t>3.5</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SWOT Analysis</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16</w:t>
            </w:r>
            <w:r w:rsidRPr="00615CE0">
              <w:rPr>
                <w:rFonts w:ascii="Times New Roman" w:hAnsi="Times New Roman" w:cs="Times New Roman"/>
                <w:noProof/>
                <w:webHidden/>
                <w:sz w:val="24"/>
                <w:szCs w:val="24"/>
              </w:rPr>
            </w:r>
          </w:hyperlink>
        </w:p>
        <w:p w:rsidR="00615CE0" w:rsidRPr="00615CE0" w:rsidRDefault="00615CE0" w:rsidP="00615CE0">
          <w:pPr>
            <w:rPr>
              <w:noProof/>
            </w:rPr>
          </w:pPr>
        </w:p>
        <w:p w:rsidR="00615CE0" w:rsidRDefault="00615CE0" w:rsidP="00615CE0">
          <w:pPr>
            <w:pStyle w:val="TOC1"/>
            <w:tabs>
              <w:tab w:val="right" w:leader="dot" w:pos="9017"/>
            </w:tabs>
            <w:jc w:val="both"/>
            <w:rPr>
              <w:rStyle w:val="Hyperlink"/>
              <w:rFonts w:ascii="Times New Roman" w:hAnsi="Times New Roman" w:cs="Times New Roman"/>
              <w:noProof/>
              <w:sz w:val="24"/>
              <w:szCs w:val="24"/>
            </w:rPr>
          </w:pPr>
        </w:p>
        <w:p w:rsidR="00615CE0" w:rsidRPr="00615CE0" w:rsidRDefault="00615CE0" w:rsidP="00615CE0">
          <w:pPr>
            <w:rPr>
              <w:rFonts w:ascii="Times New Roman" w:hAnsi="Times New Roman" w:cs="Times New Roman"/>
              <w:b/>
              <w:noProof/>
              <w:color w:val="262626" w:themeColor="text1" w:themeTint="D9"/>
              <w:sz w:val="28"/>
              <w:szCs w:val="28"/>
              <w:u w:val="single"/>
            </w:rPr>
          </w:pPr>
          <w:r w:rsidRPr="00615CE0">
            <w:rPr>
              <w:rFonts w:ascii="Times New Roman" w:hAnsi="Times New Roman" w:cs="Times New Roman"/>
              <w:b/>
              <w:noProof/>
              <w:color w:val="262626" w:themeColor="text1" w:themeTint="D9"/>
              <w:sz w:val="28"/>
              <w:szCs w:val="28"/>
              <w:u w:val="single"/>
            </w:rPr>
            <w:lastRenderedPageBreak/>
            <w:t>Chapter 0</w:t>
          </w:r>
          <w:r>
            <w:rPr>
              <w:rFonts w:ascii="Times New Roman" w:hAnsi="Times New Roman" w:cs="Times New Roman"/>
              <w:b/>
              <w:noProof/>
              <w:color w:val="262626" w:themeColor="text1" w:themeTint="D9"/>
              <w:sz w:val="28"/>
              <w:szCs w:val="28"/>
              <w:u w:val="single"/>
            </w:rPr>
            <w:t>4</w:t>
          </w:r>
          <w:r w:rsidRPr="00615CE0">
            <w:rPr>
              <w:rFonts w:ascii="Times New Roman" w:hAnsi="Times New Roman" w:cs="Times New Roman"/>
              <w:b/>
              <w:noProof/>
              <w:color w:val="262626" w:themeColor="text1" w:themeTint="D9"/>
              <w:sz w:val="28"/>
              <w:szCs w:val="28"/>
              <w:u w:val="single"/>
            </w:rPr>
            <w:t xml:space="preserve">: </w:t>
          </w:r>
          <w:r>
            <w:rPr>
              <w:rFonts w:ascii="Times New Roman" w:hAnsi="Times New Roman" w:cs="Times New Roman"/>
              <w:b/>
              <w:noProof/>
              <w:color w:val="262626" w:themeColor="text1" w:themeTint="D9"/>
              <w:sz w:val="28"/>
              <w:szCs w:val="28"/>
              <w:u w:val="single"/>
            </w:rPr>
            <w:t>Analysis and Findings</w:t>
          </w:r>
        </w:p>
        <w:p w:rsidR="00615CE0" w:rsidRPr="00615CE0" w:rsidRDefault="009D33BF" w:rsidP="00615CE0">
          <w:pPr>
            <w:pStyle w:val="TOC1"/>
            <w:tabs>
              <w:tab w:val="right" w:leader="dot" w:pos="9017"/>
            </w:tabs>
            <w:jc w:val="both"/>
            <w:rPr>
              <w:rFonts w:ascii="Times New Roman" w:hAnsi="Times New Roman" w:cs="Times New Roman"/>
              <w:noProof/>
              <w:sz w:val="24"/>
              <w:szCs w:val="24"/>
            </w:rPr>
          </w:pPr>
          <w:hyperlink w:anchor="_Toc104337678" w:history="1">
            <w:r w:rsidR="00615CE0" w:rsidRPr="00615CE0">
              <w:rPr>
                <w:rStyle w:val="Hyperlink"/>
                <w:rFonts w:ascii="Times New Roman" w:hAnsi="Times New Roman" w:cs="Times New Roman"/>
                <w:b/>
                <w:noProof/>
                <w:color w:val="17365D" w:themeColor="text2" w:themeShade="BF"/>
                <w:sz w:val="24"/>
                <w:szCs w:val="24"/>
              </w:rPr>
              <w:t>PART A:</w:t>
            </w:r>
            <w:r w:rsidR="00615CE0" w:rsidRPr="00615CE0">
              <w:rPr>
                <w:rStyle w:val="Hyperlink"/>
                <w:rFonts w:ascii="Times New Roman" w:hAnsi="Times New Roman" w:cs="Times New Roman"/>
                <w:noProof/>
                <w:sz w:val="24"/>
                <w:szCs w:val="24"/>
              </w:rPr>
              <w:t xml:space="preserve"> Analysis of Performance Appraisal System and Compensation Management Practices of NEXT VENTURES</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19</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79" w:history="1">
            <w:r w:rsidR="00615CE0" w:rsidRPr="00615CE0">
              <w:rPr>
                <w:rStyle w:val="Hyperlink"/>
                <w:rFonts w:ascii="Times New Roman" w:hAnsi="Times New Roman" w:cs="Times New Roman"/>
                <w:noProof/>
                <w:sz w:val="24"/>
                <w:szCs w:val="24"/>
              </w:rPr>
              <w:t>4.1</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Performance Appraisal System at NEXT VENTURES</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19</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880"/>
              <w:tab w:val="right" w:leader="dot" w:pos="9017"/>
            </w:tabs>
            <w:jc w:val="both"/>
            <w:rPr>
              <w:rFonts w:ascii="Times New Roman" w:hAnsi="Times New Roman" w:cs="Times New Roman"/>
              <w:noProof/>
              <w:sz w:val="24"/>
              <w:szCs w:val="24"/>
            </w:rPr>
          </w:pPr>
          <w:hyperlink w:anchor="_Toc104337680" w:history="1">
            <w:r w:rsidR="00615CE0" w:rsidRPr="00615CE0">
              <w:rPr>
                <w:rStyle w:val="Hyperlink"/>
                <w:rFonts w:ascii="Times New Roman" w:hAnsi="Times New Roman" w:cs="Times New Roman"/>
                <w:noProof/>
                <w:sz w:val="24"/>
                <w:szCs w:val="24"/>
              </w:rPr>
              <w:t>4.1.1</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Objectives of Evaluation Employees’ Performance</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19</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81" w:history="1">
            <w:r w:rsidR="00615CE0" w:rsidRPr="00615CE0">
              <w:rPr>
                <w:rStyle w:val="Hyperlink"/>
                <w:rFonts w:ascii="Times New Roman" w:hAnsi="Times New Roman" w:cs="Times New Roman"/>
                <w:noProof/>
                <w:sz w:val="24"/>
                <w:szCs w:val="24"/>
              </w:rPr>
              <w:t>4.2</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Following Performance Appraisal Methods at NEXT VENTURES</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20</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82" w:history="1">
            <w:r w:rsidR="00615CE0" w:rsidRPr="00615CE0">
              <w:rPr>
                <w:rStyle w:val="Hyperlink"/>
                <w:rFonts w:ascii="Times New Roman" w:hAnsi="Times New Roman" w:cs="Times New Roman"/>
                <w:noProof/>
                <w:sz w:val="24"/>
                <w:szCs w:val="24"/>
              </w:rPr>
              <w:t>4.3</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Criteria for Performance Rating System</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20</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83" w:history="1">
            <w:r w:rsidR="00615CE0" w:rsidRPr="00615CE0">
              <w:rPr>
                <w:rStyle w:val="Hyperlink"/>
                <w:rFonts w:ascii="Times New Roman" w:hAnsi="Times New Roman" w:cs="Times New Roman"/>
                <w:noProof/>
                <w:sz w:val="24"/>
                <w:szCs w:val="24"/>
              </w:rPr>
              <w:t>4.4</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Performance Development Plan at NEXT VENTURES</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21</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84" w:history="1">
            <w:r w:rsidR="00615CE0" w:rsidRPr="00615CE0">
              <w:rPr>
                <w:rStyle w:val="Hyperlink"/>
                <w:rFonts w:ascii="Times New Roman" w:hAnsi="Times New Roman" w:cs="Times New Roman"/>
                <w:noProof/>
                <w:sz w:val="24"/>
                <w:szCs w:val="24"/>
              </w:rPr>
              <w:t>4.5</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Key Performance Indicator (KPIs)</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23</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85" w:history="1">
            <w:r w:rsidR="00615CE0" w:rsidRPr="00615CE0">
              <w:rPr>
                <w:rStyle w:val="Hyperlink"/>
                <w:rFonts w:ascii="Times New Roman" w:hAnsi="Times New Roman" w:cs="Times New Roman"/>
                <w:noProof/>
                <w:sz w:val="24"/>
                <w:szCs w:val="24"/>
              </w:rPr>
              <w:t>4.6</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Compensation Policy at NEXT VENTURES</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23</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86" w:history="1">
            <w:r w:rsidR="00615CE0" w:rsidRPr="00615CE0">
              <w:rPr>
                <w:rStyle w:val="Hyperlink"/>
                <w:rFonts w:ascii="Times New Roman" w:hAnsi="Times New Roman" w:cs="Times New Roman"/>
                <w:noProof/>
                <w:sz w:val="24"/>
                <w:szCs w:val="24"/>
              </w:rPr>
              <w:t>4.7</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Procedure and Method of Compensation</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24</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87" w:history="1">
            <w:r w:rsidR="00615CE0" w:rsidRPr="00615CE0">
              <w:rPr>
                <w:rStyle w:val="Hyperlink"/>
                <w:rFonts w:ascii="Times New Roman" w:hAnsi="Times New Roman" w:cs="Times New Roman"/>
                <w:noProof/>
                <w:sz w:val="24"/>
                <w:szCs w:val="24"/>
              </w:rPr>
              <w:t>4.8</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Pay Rises for All Employees</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24</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88" w:history="1">
            <w:r w:rsidR="00615CE0" w:rsidRPr="00615CE0">
              <w:rPr>
                <w:rStyle w:val="Hyperlink"/>
                <w:rFonts w:ascii="Times New Roman" w:hAnsi="Times New Roman" w:cs="Times New Roman"/>
                <w:noProof/>
                <w:sz w:val="24"/>
                <w:szCs w:val="24"/>
              </w:rPr>
              <w:t>4.9</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Promotion</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24</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89" w:history="1">
            <w:r w:rsidR="00615CE0" w:rsidRPr="00615CE0">
              <w:rPr>
                <w:rStyle w:val="Hyperlink"/>
                <w:rFonts w:ascii="Times New Roman" w:hAnsi="Times New Roman" w:cs="Times New Roman"/>
                <w:noProof/>
                <w:sz w:val="24"/>
                <w:szCs w:val="24"/>
              </w:rPr>
              <w:t>4.10</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Bonus and Incentive Program</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25</w:t>
            </w:r>
            <w:r w:rsidRPr="00615CE0">
              <w:rPr>
                <w:rFonts w:ascii="Times New Roman" w:hAnsi="Times New Roman" w:cs="Times New Roman"/>
                <w:noProof/>
                <w:webHidden/>
                <w:sz w:val="24"/>
                <w:szCs w:val="24"/>
              </w:rPr>
            </w:r>
          </w:hyperlink>
        </w:p>
        <w:p w:rsidR="00615CE0" w:rsidRPr="00615CE0" w:rsidRDefault="009D33BF" w:rsidP="00615CE0">
          <w:pPr>
            <w:pStyle w:val="TOC1"/>
            <w:tabs>
              <w:tab w:val="right" w:leader="dot" w:pos="9017"/>
            </w:tabs>
            <w:jc w:val="both"/>
            <w:rPr>
              <w:rFonts w:ascii="Times New Roman" w:hAnsi="Times New Roman" w:cs="Times New Roman"/>
              <w:noProof/>
              <w:sz w:val="24"/>
              <w:szCs w:val="24"/>
            </w:rPr>
          </w:pPr>
          <w:hyperlink w:anchor="_Toc104337690" w:history="1">
            <w:r w:rsidR="00615CE0" w:rsidRPr="00615CE0">
              <w:rPr>
                <w:rStyle w:val="Hyperlink"/>
                <w:rFonts w:ascii="Times New Roman" w:hAnsi="Times New Roman" w:cs="Times New Roman"/>
                <w:b/>
                <w:noProof/>
                <w:color w:val="17365D" w:themeColor="text2" w:themeShade="BF"/>
                <w:sz w:val="24"/>
                <w:szCs w:val="24"/>
              </w:rPr>
              <w:t xml:space="preserve">PART B: </w:t>
            </w:r>
            <w:r w:rsidR="00615CE0" w:rsidRPr="00615CE0">
              <w:rPr>
                <w:rStyle w:val="Hyperlink"/>
                <w:rFonts w:ascii="Times New Roman" w:hAnsi="Times New Roman" w:cs="Times New Roman"/>
                <w:noProof/>
                <w:sz w:val="24"/>
                <w:szCs w:val="24"/>
              </w:rPr>
              <w:t>Analysis of Employees’ Statement Regarding PAS and Compensation at NEXT VENTURES</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26</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91" w:history="1">
            <w:r w:rsidR="00615CE0" w:rsidRPr="00615CE0">
              <w:rPr>
                <w:rStyle w:val="Hyperlink"/>
                <w:rFonts w:ascii="Times New Roman" w:hAnsi="Times New Roman" w:cs="Times New Roman"/>
                <w:noProof/>
                <w:sz w:val="24"/>
                <w:szCs w:val="24"/>
              </w:rPr>
              <w:t>4.11</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Demographic Characteristics</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26</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880"/>
              <w:tab w:val="right" w:leader="dot" w:pos="9017"/>
            </w:tabs>
            <w:jc w:val="both"/>
            <w:rPr>
              <w:rFonts w:ascii="Times New Roman" w:hAnsi="Times New Roman" w:cs="Times New Roman"/>
              <w:noProof/>
              <w:sz w:val="24"/>
              <w:szCs w:val="24"/>
            </w:rPr>
          </w:pPr>
          <w:hyperlink w:anchor="_Toc104337692" w:history="1">
            <w:r w:rsidR="00615CE0" w:rsidRPr="00615CE0">
              <w:rPr>
                <w:rStyle w:val="Hyperlink"/>
                <w:rFonts w:ascii="Times New Roman" w:hAnsi="Times New Roman" w:cs="Times New Roman"/>
                <w:noProof/>
                <w:sz w:val="24"/>
                <w:szCs w:val="24"/>
              </w:rPr>
              <w:t>4.11.1</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Respondents of Gender</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26</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880"/>
              <w:tab w:val="right" w:leader="dot" w:pos="9017"/>
            </w:tabs>
            <w:jc w:val="both"/>
            <w:rPr>
              <w:rFonts w:ascii="Times New Roman" w:hAnsi="Times New Roman" w:cs="Times New Roman"/>
              <w:noProof/>
              <w:sz w:val="24"/>
              <w:szCs w:val="24"/>
            </w:rPr>
          </w:pPr>
          <w:hyperlink w:anchor="_Toc104337693" w:history="1">
            <w:r w:rsidR="00615CE0" w:rsidRPr="00615CE0">
              <w:rPr>
                <w:rStyle w:val="Hyperlink"/>
                <w:rFonts w:ascii="Times New Roman" w:hAnsi="Times New Roman" w:cs="Times New Roman"/>
                <w:noProof/>
                <w:sz w:val="24"/>
                <w:szCs w:val="24"/>
              </w:rPr>
              <w:t>4.11.2</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Job Position</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27</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880"/>
              <w:tab w:val="right" w:leader="dot" w:pos="9017"/>
            </w:tabs>
            <w:jc w:val="both"/>
            <w:rPr>
              <w:rFonts w:ascii="Times New Roman" w:hAnsi="Times New Roman" w:cs="Times New Roman"/>
              <w:noProof/>
              <w:sz w:val="24"/>
              <w:szCs w:val="24"/>
            </w:rPr>
          </w:pPr>
          <w:hyperlink w:anchor="_Toc104337694" w:history="1">
            <w:r w:rsidR="00615CE0" w:rsidRPr="00615CE0">
              <w:rPr>
                <w:rStyle w:val="Hyperlink"/>
                <w:rFonts w:ascii="Times New Roman" w:hAnsi="Times New Roman" w:cs="Times New Roman"/>
                <w:noProof/>
                <w:sz w:val="24"/>
                <w:szCs w:val="24"/>
              </w:rPr>
              <w:t>4.11.3</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Service Tenure</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27</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95" w:history="1">
            <w:r w:rsidR="00615CE0" w:rsidRPr="00615CE0">
              <w:rPr>
                <w:rStyle w:val="Hyperlink"/>
                <w:rFonts w:ascii="Times New Roman" w:hAnsi="Times New Roman" w:cs="Times New Roman"/>
                <w:noProof/>
                <w:sz w:val="24"/>
                <w:szCs w:val="24"/>
              </w:rPr>
              <w:t>4.12</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Analysis of Survey Data</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28</w:t>
            </w:r>
            <w:r w:rsidRPr="00615CE0">
              <w:rPr>
                <w:rFonts w:ascii="Times New Roman" w:hAnsi="Times New Roman" w:cs="Times New Roman"/>
                <w:noProof/>
                <w:webHidden/>
                <w:sz w:val="24"/>
                <w:szCs w:val="24"/>
              </w:rPr>
            </w:r>
          </w:hyperlink>
        </w:p>
        <w:p w:rsidR="00615CE0" w:rsidRDefault="009D33BF" w:rsidP="00615CE0">
          <w:pPr>
            <w:pStyle w:val="TOC1"/>
            <w:tabs>
              <w:tab w:val="left" w:pos="660"/>
              <w:tab w:val="right" w:leader="dot" w:pos="9017"/>
            </w:tabs>
            <w:jc w:val="both"/>
            <w:rPr>
              <w:rStyle w:val="Hyperlink"/>
              <w:rFonts w:ascii="Times New Roman" w:hAnsi="Times New Roman" w:cs="Times New Roman"/>
              <w:noProof/>
              <w:sz w:val="24"/>
              <w:szCs w:val="24"/>
            </w:rPr>
          </w:pPr>
          <w:hyperlink w:anchor="_Toc104337696" w:history="1">
            <w:r w:rsidR="00615CE0" w:rsidRPr="00615CE0">
              <w:rPr>
                <w:rStyle w:val="Hyperlink"/>
                <w:rFonts w:ascii="Times New Roman" w:hAnsi="Times New Roman" w:cs="Times New Roman"/>
                <w:noProof/>
                <w:sz w:val="24"/>
                <w:szCs w:val="24"/>
              </w:rPr>
              <w:t>4.13</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Findings of the Study</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41</w:t>
            </w:r>
            <w:r w:rsidRPr="00615CE0">
              <w:rPr>
                <w:rFonts w:ascii="Times New Roman" w:hAnsi="Times New Roman" w:cs="Times New Roman"/>
                <w:noProof/>
                <w:webHidden/>
                <w:sz w:val="24"/>
                <w:szCs w:val="24"/>
              </w:rPr>
            </w:r>
          </w:hyperlink>
        </w:p>
        <w:p w:rsidR="00615CE0" w:rsidRPr="00615CE0" w:rsidRDefault="00615CE0" w:rsidP="00615CE0">
          <w:pPr>
            <w:rPr>
              <w:rFonts w:ascii="Times New Roman" w:hAnsi="Times New Roman" w:cs="Times New Roman"/>
              <w:b/>
              <w:noProof/>
              <w:color w:val="262626" w:themeColor="text1" w:themeTint="D9"/>
              <w:sz w:val="28"/>
              <w:szCs w:val="28"/>
              <w:u w:val="single"/>
            </w:rPr>
          </w:pPr>
          <w:r w:rsidRPr="00615CE0">
            <w:rPr>
              <w:rFonts w:ascii="Times New Roman" w:hAnsi="Times New Roman" w:cs="Times New Roman"/>
              <w:b/>
              <w:noProof/>
              <w:color w:val="262626" w:themeColor="text1" w:themeTint="D9"/>
              <w:sz w:val="28"/>
              <w:szCs w:val="28"/>
              <w:u w:val="single"/>
            </w:rPr>
            <w:t>Chapter 0</w:t>
          </w:r>
          <w:r>
            <w:rPr>
              <w:rFonts w:ascii="Times New Roman" w:hAnsi="Times New Roman" w:cs="Times New Roman"/>
              <w:b/>
              <w:noProof/>
              <w:color w:val="262626" w:themeColor="text1" w:themeTint="D9"/>
              <w:sz w:val="28"/>
              <w:szCs w:val="28"/>
              <w:u w:val="single"/>
            </w:rPr>
            <w:t>5</w:t>
          </w:r>
          <w:r w:rsidRPr="00615CE0">
            <w:rPr>
              <w:rFonts w:ascii="Times New Roman" w:hAnsi="Times New Roman" w:cs="Times New Roman"/>
              <w:b/>
              <w:noProof/>
              <w:color w:val="262626" w:themeColor="text1" w:themeTint="D9"/>
              <w:sz w:val="28"/>
              <w:szCs w:val="28"/>
              <w:u w:val="single"/>
            </w:rPr>
            <w:t xml:space="preserve">: </w:t>
          </w:r>
          <w:r>
            <w:rPr>
              <w:rFonts w:ascii="Times New Roman" w:hAnsi="Times New Roman" w:cs="Times New Roman"/>
              <w:b/>
              <w:noProof/>
              <w:color w:val="262626" w:themeColor="text1" w:themeTint="D9"/>
              <w:sz w:val="28"/>
              <w:szCs w:val="28"/>
              <w:u w:val="single"/>
            </w:rPr>
            <w:t>Recommendations and Conclusion</w:t>
          </w:r>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97" w:history="1">
            <w:r w:rsidR="00615CE0" w:rsidRPr="00615CE0">
              <w:rPr>
                <w:rStyle w:val="Hyperlink"/>
                <w:rFonts w:ascii="Times New Roman" w:hAnsi="Times New Roman" w:cs="Times New Roman"/>
                <w:noProof/>
                <w:sz w:val="24"/>
                <w:szCs w:val="24"/>
              </w:rPr>
              <w:t>5.1</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Recommendations</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43</w:t>
            </w:r>
            <w:r w:rsidRPr="00615CE0">
              <w:rPr>
                <w:rFonts w:ascii="Times New Roman" w:hAnsi="Times New Roman" w:cs="Times New Roman"/>
                <w:noProof/>
                <w:webHidden/>
                <w:sz w:val="24"/>
                <w:szCs w:val="24"/>
              </w:rPr>
            </w:r>
          </w:hyperlink>
        </w:p>
        <w:p w:rsidR="00615CE0" w:rsidRPr="00615CE0" w:rsidRDefault="009D33BF" w:rsidP="00615CE0">
          <w:pPr>
            <w:pStyle w:val="TOC1"/>
            <w:tabs>
              <w:tab w:val="left" w:pos="660"/>
              <w:tab w:val="right" w:leader="dot" w:pos="9017"/>
            </w:tabs>
            <w:jc w:val="both"/>
            <w:rPr>
              <w:rFonts w:ascii="Times New Roman" w:hAnsi="Times New Roman" w:cs="Times New Roman"/>
              <w:noProof/>
              <w:sz w:val="24"/>
              <w:szCs w:val="24"/>
            </w:rPr>
          </w:pPr>
          <w:hyperlink w:anchor="_Toc104337698" w:history="1">
            <w:r w:rsidR="00615CE0" w:rsidRPr="00615CE0">
              <w:rPr>
                <w:rStyle w:val="Hyperlink"/>
                <w:rFonts w:ascii="Times New Roman" w:hAnsi="Times New Roman" w:cs="Times New Roman"/>
                <w:noProof/>
                <w:sz w:val="24"/>
                <w:szCs w:val="24"/>
              </w:rPr>
              <w:t>5.2</w:t>
            </w:r>
            <w:r w:rsidR="00615CE0" w:rsidRPr="00615CE0">
              <w:rPr>
                <w:rFonts w:ascii="Times New Roman" w:hAnsi="Times New Roman" w:cs="Times New Roman"/>
                <w:noProof/>
                <w:sz w:val="24"/>
                <w:szCs w:val="24"/>
              </w:rPr>
              <w:tab/>
            </w:r>
            <w:r w:rsidR="00615CE0" w:rsidRPr="00615CE0">
              <w:rPr>
                <w:rStyle w:val="Hyperlink"/>
                <w:rFonts w:ascii="Times New Roman" w:hAnsi="Times New Roman" w:cs="Times New Roman"/>
                <w:noProof/>
                <w:sz w:val="24"/>
                <w:szCs w:val="24"/>
              </w:rPr>
              <w:t>Conclusion</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43</w:t>
            </w:r>
            <w:r w:rsidRPr="00615CE0">
              <w:rPr>
                <w:rFonts w:ascii="Times New Roman" w:hAnsi="Times New Roman" w:cs="Times New Roman"/>
                <w:noProof/>
                <w:webHidden/>
                <w:sz w:val="24"/>
                <w:szCs w:val="24"/>
              </w:rPr>
            </w:r>
          </w:hyperlink>
        </w:p>
        <w:p w:rsidR="00615CE0" w:rsidRPr="00615CE0" w:rsidRDefault="009D33BF" w:rsidP="00615CE0">
          <w:pPr>
            <w:pStyle w:val="TOC1"/>
            <w:tabs>
              <w:tab w:val="right" w:leader="dot" w:pos="9017"/>
            </w:tabs>
            <w:jc w:val="both"/>
            <w:rPr>
              <w:rFonts w:ascii="Times New Roman" w:hAnsi="Times New Roman" w:cs="Times New Roman"/>
              <w:noProof/>
              <w:sz w:val="24"/>
              <w:szCs w:val="24"/>
            </w:rPr>
          </w:pPr>
          <w:hyperlink w:anchor="_Toc104337699" w:history="1">
            <w:r w:rsidR="00615CE0" w:rsidRPr="00615CE0">
              <w:rPr>
                <w:rStyle w:val="Hyperlink"/>
                <w:rFonts w:ascii="Times New Roman" w:hAnsi="Times New Roman" w:cs="Times New Roman"/>
                <w:noProof/>
                <w:sz w:val="24"/>
                <w:szCs w:val="24"/>
              </w:rPr>
              <w:t>References</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45</w:t>
            </w:r>
            <w:r w:rsidRPr="00615CE0">
              <w:rPr>
                <w:rFonts w:ascii="Times New Roman" w:hAnsi="Times New Roman" w:cs="Times New Roman"/>
                <w:noProof/>
                <w:webHidden/>
                <w:sz w:val="24"/>
                <w:szCs w:val="24"/>
              </w:rPr>
            </w:r>
          </w:hyperlink>
        </w:p>
        <w:p w:rsidR="00615CE0" w:rsidRPr="00615CE0" w:rsidRDefault="009D33BF" w:rsidP="00615CE0">
          <w:pPr>
            <w:pStyle w:val="TOC1"/>
            <w:tabs>
              <w:tab w:val="right" w:leader="dot" w:pos="9017"/>
            </w:tabs>
            <w:jc w:val="both"/>
            <w:rPr>
              <w:rFonts w:ascii="Times New Roman" w:hAnsi="Times New Roman" w:cs="Times New Roman"/>
              <w:noProof/>
              <w:sz w:val="24"/>
              <w:szCs w:val="24"/>
            </w:rPr>
          </w:pPr>
          <w:hyperlink w:anchor="_Toc104337700" w:history="1">
            <w:r w:rsidR="00615CE0" w:rsidRPr="00615CE0">
              <w:rPr>
                <w:rStyle w:val="Hyperlink"/>
                <w:rFonts w:ascii="Times New Roman" w:hAnsi="Times New Roman" w:cs="Times New Roman"/>
                <w:noProof/>
                <w:sz w:val="24"/>
                <w:szCs w:val="24"/>
              </w:rPr>
              <w:t>Questionnaire</w:t>
            </w:r>
            <w:r w:rsidR="00615CE0" w:rsidRPr="00615CE0">
              <w:rPr>
                <w:rFonts w:ascii="Times New Roman" w:hAnsi="Times New Roman" w:cs="Times New Roman"/>
                <w:noProof/>
                <w:webHidden/>
                <w:sz w:val="24"/>
                <w:szCs w:val="24"/>
              </w:rPr>
              <w:tab/>
            </w:r>
            <w:r w:rsidRPr="00615CE0">
              <w:rPr>
                <w:rFonts w:ascii="Times New Roman" w:hAnsi="Times New Roman" w:cs="Times New Roman"/>
                <w:noProof/>
                <w:webHidden/>
                <w:sz w:val="24"/>
                <w:szCs w:val="24"/>
              </w:rPr>
            </w:r>
            <w:r w:rsidR="00615CE0" w:rsidRPr="00615CE0">
              <w:rPr>
                <w:rFonts w:ascii="Times New Roman" w:hAnsi="Times New Roman" w:cs="Times New Roman"/>
                <w:noProof/>
                <w:webHidden/>
                <w:sz w:val="24"/>
                <w:szCs w:val="24"/>
              </w:rPr>
              <w:instrText xml:space="preserve"/>
            </w:r>
            <w:r w:rsidRPr="00615CE0">
              <w:rPr>
                <w:rFonts w:ascii="Times New Roman" w:hAnsi="Times New Roman" w:cs="Times New Roman"/>
                <w:noProof/>
                <w:webHidden/>
                <w:sz w:val="24"/>
                <w:szCs w:val="24"/>
              </w:rPr>
            </w:r>
            <w:r w:rsidRPr="00615CE0">
              <w:rPr>
                <w:rFonts w:ascii="Times New Roman" w:hAnsi="Times New Roman" w:cs="Times New Roman"/>
                <w:noProof/>
                <w:webHidden/>
                <w:sz w:val="24"/>
                <w:szCs w:val="24"/>
              </w:rPr>
            </w:r>
            <w:r w:rsidR="000D7756">
              <w:rPr>
                <w:rFonts w:ascii="Times New Roman" w:hAnsi="Times New Roman" w:cs="Times New Roman"/>
                <w:noProof/>
                <w:webHidden/>
                <w:sz w:val="24"/>
                <w:szCs w:val="24"/>
              </w:rPr>
              <w:t>46</w:t>
            </w:r>
            <w:r w:rsidRPr="00615CE0">
              <w:rPr>
                <w:rFonts w:ascii="Times New Roman" w:hAnsi="Times New Roman" w:cs="Times New Roman"/>
                <w:noProof/>
                <w:webHidden/>
                <w:sz w:val="24"/>
                <w:szCs w:val="24"/>
              </w:rPr>
            </w:r>
          </w:hyperlink>
        </w:p>
        <w:p w:rsidR="00615CE0" w:rsidRPr="00615CE0" w:rsidRDefault="009D33BF" w:rsidP="00615CE0">
          <w:pPr>
            <w:jc w:val="both"/>
            <w:rPr>
              <w:rFonts w:ascii="Times New Roman" w:hAnsi="Times New Roman" w:cs="Times New Roman"/>
              <w:sz w:val="24"/>
              <w:szCs w:val="24"/>
            </w:rPr>
          </w:pPr>
          <w:r w:rsidRPr="00615CE0">
            <w:rPr>
              <w:rFonts w:ascii="Times New Roman" w:hAnsi="Times New Roman" w:cs="Times New Roman"/>
              <w:sz w:val="24"/>
              <w:szCs w:val="24"/>
            </w:rPr>
          </w:r>
        </w:p>
      </w:sdtContent>
    </w:sdt>
    <w:p w:rsidR="003F0EBF" w:rsidRDefault="003F0EBF" w:rsidP="005F3B2C">
      <w:pPr>
        <w:spacing w:before="240" w:line="360" w:lineRule="auto"/>
        <w:jc w:val="both"/>
        <w:rPr>
          <w:rFonts w:ascii="Times New Roman" w:hAnsi="Times New Roman" w:cs="Times New Roman"/>
          <w:b/>
          <w:color w:val="1F497D" w:themeColor="text2"/>
          <w:sz w:val="28"/>
          <w:szCs w:val="28"/>
        </w:rPr>
      </w:pPr>
    </w:p>
    <w:p w:rsidR="003F0EBF" w:rsidRDefault="003F0EBF">
      <w:pPr>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br w:type="page"/>
      </w:r>
    </w:p>
    <w:p w:rsidR="003F0EBF" w:rsidRPr="003F0EBF" w:rsidRDefault="003F0EBF" w:rsidP="003F0EBF">
      <w:pPr>
        <w:pStyle w:val="Heading1"/>
        <w:pBdr>
          <w:bottom w:val="single" w:sz="12" w:space="1" w:color="auto"/>
        </w:pBdr>
        <w:spacing w:before="0" w:line="360" w:lineRule="auto"/>
        <w:jc w:val="center"/>
        <w:rPr>
          <w:rFonts w:ascii="Times New Roman" w:hAnsi="Times New Roman" w:cs="Times New Roman"/>
          <w:color w:val="262626" w:themeColor="text1" w:themeTint="D9"/>
        </w:rPr>
      </w:pPr>
      <w:bookmarkStart w:id="0" w:name="_Toc104337651"/>
      <w:r w:rsidRPr="003F0EBF">
        <w:rPr>
          <w:rFonts w:ascii="Times New Roman" w:hAnsi="Times New Roman" w:cs="Times New Roman"/>
          <w:color w:val="262626" w:themeColor="text1" w:themeTint="D9"/>
        </w:rPr>
        <w:lastRenderedPageBreak/>
        <w:t>Executive Summary</w:t>
      </w:r>
      <w:bookmarkEnd w:id="0"/>
    </w:p>
    <w:p w:rsidR="004F10A9" w:rsidRDefault="004F10A9" w:rsidP="005F3B2C">
      <w:pPr>
        <w:spacing w:before="240" w:line="360" w:lineRule="auto"/>
        <w:jc w:val="both"/>
        <w:rPr>
          <w:rFonts w:ascii="Times New Roman" w:hAnsi="Times New Roman" w:cs="Times New Roman"/>
          <w:color w:val="000000" w:themeColor="text1"/>
          <w:sz w:val="24"/>
          <w:szCs w:val="24"/>
        </w:rPr>
      </w:pPr>
      <w:r w:rsidRPr="004F10A9">
        <w:rPr>
          <w:rFonts w:ascii="Times New Roman" w:hAnsi="Times New Roman" w:cs="Times New Roman"/>
          <w:color w:val="000000" w:themeColor="text1"/>
          <w:sz w:val="24"/>
          <w:szCs w:val="24"/>
        </w:rPr>
        <w:t>An employee's work performance is evaluated on a regular basis through performance ratings. Performance appraisals are often used by organizations to provide employees feedback on their work and to justify decisions like compensation increments, promotions, and in certain situations, terminations.</w:t>
      </w:r>
      <w:r w:rsidR="009E1155" w:rsidRPr="009E1155">
        <w:t xml:space="preserve"> </w:t>
      </w:r>
      <w:r w:rsidR="009E1155" w:rsidRPr="009E1155">
        <w:rPr>
          <w:rFonts w:ascii="Times New Roman" w:hAnsi="Times New Roman" w:cs="Times New Roman"/>
          <w:color w:val="000000" w:themeColor="text1"/>
          <w:sz w:val="24"/>
          <w:szCs w:val="24"/>
        </w:rPr>
        <w:t>Even though performance reviews may be conducted at any time, the majority of employers prefer to do it on a quarterly, semi-annual, or yearly basis.</w:t>
      </w:r>
      <w:r w:rsidR="009E1155" w:rsidRPr="009E1155">
        <w:t xml:space="preserve"> </w:t>
      </w:r>
      <w:r w:rsidR="009E1155" w:rsidRPr="009E1155">
        <w:rPr>
          <w:rFonts w:ascii="Times New Roman" w:hAnsi="Times New Roman" w:cs="Times New Roman"/>
          <w:color w:val="000000" w:themeColor="text1"/>
          <w:sz w:val="24"/>
          <w:szCs w:val="24"/>
        </w:rPr>
        <w:t>Performance evaluations can serve a variety of purposes for businesses, including determining which employees are the most deserving of pay raises and promotions, determining which employees have the most potential for growth within the company, analyzing employee strengths and weaknesses, and providing employees with useful objections to support in their professional development.</w:t>
      </w:r>
    </w:p>
    <w:p w:rsidR="00A81F1C" w:rsidRDefault="009E1155" w:rsidP="005F3B2C">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NEXT VENTURES, this software and IT</w:t>
      </w:r>
      <w:r w:rsidR="008E3602" w:rsidRPr="008E3602">
        <w:rPr>
          <w:rFonts w:ascii="Times New Roman" w:hAnsi="Times New Roman" w:cs="Times New Roman"/>
          <w:color w:val="000000" w:themeColor="text1"/>
          <w:sz w:val="24"/>
          <w:szCs w:val="24"/>
        </w:rPr>
        <w:t xml:space="preserve"> firm also places a significant emphasis on the functions performed by the department of human resources. The </w:t>
      </w:r>
      <w:r w:rsidR="008E3602">
        <w:rPr>
          <w:rFonts w:ascii="Times New Roman" w:hAnsi="Times New Roman" w:cs="Times New Roman"/>
          <w:color w:val="000000" w:themeColor="text1"/>
          <w:sz w:val="24"/>
          <w:szCs w:val="24"/>
        </w:rPr>
        <w:t>HRD</w:t>
      </w:r>
      <w:r w:rsidR="008E3602" w:rsidRPr="008E3602">
        <w:rPr>
          <w:rFonts w:ascii="Times New Roman" w:hAnsi="Times New Roman" w:cs="Times New Roman"/>
          <w:color w:val="000000" w:themeColor="text1"/>
          <w:sz w:val="24"/>
          <w:szCs w:val="24"/>
        </w:rPr>
        <w:t xml:space="preserve"> is primarily responsible for supervising, managing, and asserting power over the organization's employees and other members of the workforce. The tasks of the department include selection and recruitment, training and performance evaluation, talent acquisition, compensation and benefits, </w:t>
      </w:r>
      <w:r w:rsidR="008E3602">
        <w:rPr>
          <w:rFonts w:ascii="Times New Roman" w:hAnsi="Times New Roman" w:cs="Times New Roman"/>
          <w:color w:val="000000" w:themeColor="text1"/>
          <w:sz w:val="24"/>
          <w:szCs w:val="24"/>
        </w:rPr>
        <w:t>ensuring</w:t>
      </w:r>
      <w:r w:rsidR="008E3602" w:rsidRPr="008E3602">
        <w:rPr>
          <w:rFonts w:ascii="Times New Roman" w:hAnsi="Times New Roman" w:cs="Times New Roman"/>
          <w:color w:val="000000" w:themeColor="text1"/>
          <w:sz w:val="24"/>
          <w:szCs w:val="24"/>
        </w:rPr>
        <w:t xml:space="preserve"> the health and safety of employees, and planning that may assist the company in achieving its objectives.</w:t>
      </w:r>
      <w:r w:rsidR="008E3602">
        <w:rPr>
          <w:rFonts w:ascii="Times New Roman" w:hAnsi="Times New Roman" w:cs="Times New Roman"/>
          <w:color w:val="000000" w:themeColor="text1"/>
          <w:sz w:val="24"/>
          <w:szCs w:val="24"/>
        </w:rPr>
        <w:t xml:space="preserve"> The main purpose of preparing the report is to study on their performance appraisal systems and to identify what challenges they are facing to implement effective performance appraisal </w:t>
      </w:r>
      <w:r w:rsidR="00A81F1C">
        <w:rPr>
          <w:rFonts w:ascii="Times New Roman" w:hAnsi="Times New Roman" w:cs="Times New Roman"/>
          <w:color w:val="000000" w:themeColor="text1"/>
          <w:sz w:val="24"/>
          <w:szCs w:val="24"/>
        </w:rPr>
        <w:t xml:space="preserve">system </w:t>
      </w:r>
      <w:r w:rsidR="008E3602">
        <w:rPr>
          <w:rFonts w:ascii="Times New Roman" w:hAnsi="Times New Roman" w:cs="Times New Roman"/>
          <w:color w:val="000000" w:themeColor="text1"/>
          <w:sz w:val="24"/>
          <w:szCs w:val="24"/>
        </w:rPr>
        <w:t xml:space="preserve">that impact on their compensation management practices. </w:t>
      </w:r>
    </w:p>
    <w:p w:rsidR="005F3B2C" w:rsidRDefault="008E3602" w:rsidP="005F3B2C">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analyzing the topic of the study, both qualitative and quantitative data have been used.</w:t>
      </w:r>
      <w:r w:rsidRPr="008E3602">
        <w:t xml:space="preserve"> </w:t>
      </w:r>
      <w:r>
        <w:rPr>
          <w:rFonts w:ascii="Times New Roman" w:hAnsi="Times New Roman" w:cs="Times New Roman"/>
          <w:color w:val="000000" w:themeColor="text1"/>
          <w:sz w:val="24"/>
          <w:szCs w:val="24"/>
        </w:rPr>
        <w:t>S</w:t>
      </w:r>
      <w:r w:rsidRPr="008E3602">
        <w:rPr>
          <w:rFonts w:ascii="Times New Roman" w:hAnsi="Times New Roman" w:cs="Times New Roman"/>
          <w:color w:val="000000" w:themeColor="text1"/>
          <w:sz w:val="24"/>
          <w:szCs w:val="24"/>
        </w:rPr>
        <w:t>ignificant factors including recommendations and essential understandings have been provided</w:t>
      </w:r>
      <w:r>
        <w:rPr>
          <w:rFonts w:ascii="Times New Roman" w:hAnsi="Times New Roman" w:cs="Times New Roman"/>
          <w:color w:val="000000" w:themeColor="text1"/>
          <w:sz w:val="24"/>
          <w:szCs w:val="24"/>
        </w:rPr>
        <w:t xml:space="preserve"> also this report</w:t>
      </w:r>
      <w:r w:rsidRPr="008E3602">
        <w:rPr>
          <w:rFonts w:ascii="Times New Roman" w:hAnsi="Times New Roman" w:cs="Times New Roman"/>
          <w:color w:val="000000" w:themeColor="text1"/>
          <w:sz w:val="24"/>
          <w:szCs w:val="24"/>
        </w:rPr>
        <w:t>. These aspects were determined based on the results of the analysis.</w:t>
      </w:r>
      <w:r w:rsidRPr="008E3602">
        <w:t xml:space="preserve"> </w:t>
      </w:r>
      <w:r w:rsidRPr="008E3602">
        <w:rPr>
          <w:rFonts w:ascii="Times New Roman" w:hAnsi="Times New Roman" w:cs="Times New Roman"/>
          <w:color w:val="000000" w:themeColor="text1"/>
          <w:sz w:val="24"/>
          <w:szCs w:val="24"/>
        </w:rPr>
        <w:t>And at the end of the report is brought to a close with the presentation of the conclusion.</w:t>
      </w:r>
    </w:p>
    <w:p w:rsidR="00A81F1C" w:rsidRPr="008E3602" w:rsidRDefault="00A81F1C" w:rsidP="005F3B2C">
      <w:pPr>
        <w:spacing w:before="240" w:line="360" w:lineRule="auto"/>
        <w:jc w:val="both"/>
        <w:rPr>
          <w:rFonts w:ascii="Times New Roman" w:hAnsi="Times New Roman" w:cs="Times New Roman"/>
          <w:color w:val="000000" w:themeColor="text1"/>
          <w:sz w:val="24"/>
          <w:szCs w:val="24"/>
        </w:rPr>
      </w:pPr>
      <w:r w:rsidRPr="00A81F1C">
        <w:rPr>
          <w:rFonts w:ascii="Times New Roman" w:hAnsi="Times New Roman" w:cs="Times New Roman"/>
          <w:b/>
          <w:color w:val="262626" w:themeColor="text1" w:themeTint="D9"/>
          <w:sz w:val="24"/>
          <w:szCs w:val="24"/>
        </w:rPr>
        <w:t>Keywords:</w:t>
      </w:r>
      <w:r>
        <w:rPr>
          <w:rFonts w:ascii="Times New Roman" w:hAnsi="Times New Roman" w:cs="Times New Roman"/>
          <w:color w:val="000000" w:themeColor="text1"/>
          <w:sz w:val="24"/>
          <w:szCs w:val="24"/>
        </w:rPr>
        <w:t xml:space="preserve"> HRM, Performance Appraisal System, Compensation Management, NEXT VENTURES.</w:t>
      </w:r>
    </w:p>
    <w:p w:rsidR="004928E5" w:rsidRDefault="004928E5" w:rsidP="00CC5F15">
      <w:pPr>
        <w:spacing w:after="0" w:line="360" w:lineRule="auto"/>
        <w:jc w:val="both"/>
        <w:rPr>
          <w:rFonts w:ascii="Times New Roman" w:hAnsi="Times New Roman" w:cs="Times New Roman"/>
          <w:b/>
          <w:color w:val="262626" w:themeColor="text1" w:themeTint="D9"/>
          <w:sz w:val="28"/>
          <w:szCs w:val="28"/>
        </w:rPr>
      </w:pPr>
    </w:p>
    <w:p w:rsidR="004928E5" w:rsidRDefault="004928E5">
      <w:pPr>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br w:type="page"/>
      </w:r>
    </w:p>
    <w:p w:rsidR="00615CE0" w:rsidRDefault="00615CE0" w:rsidP="00CC5F15">
      <w:pPr>
        <w:spacing w:after="0" w:line="360" w:lineRule="auto"/>
        <w:jc w:val="both"/>
        <w:rPr>
          <w:rFonts w:ascii="Times New Roman" w:hAnsi="Times New Roman" w:cs="Times New Roman"/>
          <w:b/>
          <w:color w:val="262626" w:themeColor="text1" w:themeTint="D9"/>
          <w:sz w:val="28"/>
          <w:szCs w:val="28"/>
        </w:rPr>
        <w:sectPr w:rsidR="00615CE0" w:rsidSect="00615CE0">
          <w:footerReference w:type="default" r:id="rId12"/>
          <w:pgSz w:w="11907" w:h="16839" w:code="9"/>
          <w:pgMar w:top="1440" w:right="1440" w:bottom="1440" w:left="1440" w:header="720" w:footer="720" w:gutter="0"/>
          <w:pgNumType w:fmt="lowerRoman" w:start="1"/>
          <w:cols w:space="720"/>
          <w:docGrid w:linePitch="360"/>
        </w:sectPr>
      </w:pPr>
    </w:p>
    <w:p w:rsidR="00212C9D" w:rsidRDefault="00212C9D" w:rsidP="00CC5F15">
      <w:pPr>
        <w:spacing w:after="0" w:line="360" w:lineRule="auto"/>
        <w:jc w:val="both"/>
        <w:rPr>
          <w:rFonts w:ascii="Times New Roman" w:hAnsi="Times New Roman" w:cs="Times New Roman"/>
          <w:b/>
          <w:color w:val="262626" w:themeColor="text1" w:themeTint="D9"/>
          <w:sz w:val="28"/>
          <w:szCs w:val="28"/>
        </w:rPr>
      </w:pPr>
    </w:p>
    <w:p w:rsidR="00212C9D" w:rsidRDefault="009D33BF">
      <w:pPr>
        <w:rPr>
          <w:rFonts w:ascii="Times New Roman" w:hAnsi="Times New Roman" w:cs="Times New Roman"/>
          <w:b/>
          <w:color w:val="262626" w:themeColor="text1" w:themeTint="D9"/>
          <w:sz w:val="28"/>
          <w:szCs w:val="28"/>
        </w:rPr>
      </w:pPr>
      <w:r>
        <w:rPr>
          <w:rFonts w:ascii="Times New Roman" w:hAnsi="Times New Roman" w:cs="Times New Roman"/>
          <w:b/>
          <w:noProof/>
          <w:color w:val="262626" w:themeColor="text1" w:themeTint="D9"/>
          <w:sz w:val="28"/>
          <w:szCs w:val="28"/>
        </w:rPr>
        <w:pict>
          <v:rect id="_x0000_s1065" style="position:absolute;margin-left:24pt;margin-top:129.9pt;width:414pt;height:226.6pt;z-index:251693056" strokecolor="#1f497d [3215]" strokeweight="2.25pt">
            <v:textbox>
              <w:txbxContent>
                <w:p w:rsidR="00C76501" w:rsidRDefault="00C76501" w:rsidP="004928E5">
                  <w:pPr>
                    <w:spacing w:before="240" w:line="360" w:lineRule="auto"/>
                    <w:jc w:val="center"/>
                    <w:rPr>
                      <w:rFonts w:ascii="Times New Roman" w:hAnsi="Times New Roman" w:cs="Times New Roman"/>
                      <w:sz w:val="56"/>
                      <w:szCs w:val="56"/>
                    </w:rPr>
                  </w:pPr>
                </w:p>
                <w:p w:rsidR="00C76501" w:rsidRPr="009073F4" w:rsidRDefault="00C76501" w:rsidP="004928E5">
                  <w:pPr>
                    <w:spacing w:before="240" w:line="360" w:lineRule="auto"/>
                    <w:jc w:val="center"/>
                    <w:rPr>
                      <w:rFonts w:ascii="Times New Roman" w:hAnsi="Times New Roman" w:cs="Times New Roman"/>
                      <w:sz w:val="36"/>
                      <w:szCs w:val="36"/>
                    </w:rPr>
                  </w:pPr>
                  <w:r w:rsidRPr="009073F4">
                    <w:rPr>
                      <w:rFonts w:ascii="Times New Roman" w:hAnsi="Times New Roman" w:cs="Times New Roman"/>
                      <w:sz w:val="36"/>
                      <w:szCs w:val="36"/>
                    </w:rPr>
                    <w:t>CHAPTER 01</w:t>
                  </w:r>
                </w:p>
                <w:p w:rsidR="00C76501" w:rsidRPr="009073F4" w:rsidRDefault="00C76501" w:rsidP="004928E5">
                  <w:pPr>
                    <w:spacing w:before="240" w:line="360" w:lineRule="auto"/>
                    <w:jc w:val="center"/>
                    <w:rPr>
                      <w:rFonts w:ascii="Times New Roman" w:hAnsi="Times New Roman" w:cs="Times New Roman"/>
                      <w:sz w:val="36"/>
                      <w:szCs w:val="36"/>
                    </w:rPr>
                  </w:pPr>
                  <w:r w:rsidRPr="009073F4">
                    <w:rPr>
                      <w:rFonts w:ascii="Times New Roman" w:hAnsi="Times New Roman" w:cs="Times New Roman"/>
                      <w:sz w:val="36"/>
                      <w:szCs w:val="36"/>
                    </w:rPr>
                    <w:t>INTRODUCTION</w:t>
                  </w:r>
                </w:p>
              </w:txbxContent>
            </v:textbox>
          </v:rect>
        </w:pict>
      </w:r>
      <w:r w:rsidR="00212C9D">
        <w:rPr>
          <w:rFonts w:ascii="Times New Roman" w:hAnsi="Times New Roman" w:cs="Times New Roman"/>
          <w:b/>
          <w:color w:val="262626" w:themeColor="text1" w:themeTint="D9"/>
          <w:sz w:val="28"/>
          <w:szCs w:val="28"/>
        </w:rPr>
        <w:br w:type="page"/>
      </w:r>
    </w:p>
    <w:p w:rsidR="00212C9D" w:rsidRPr="00BB7A9A" w:rsidRDefault="00212C9D" w:rsidP="00212C9D">
      <w:pPr>
        <w:pStyle w:val="Heading1"/>
        <w:numPr>
          <w:ilvl w:val="1"/>
          <w:numId w:val="24"/>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Pr>
          <w:rFonts w:ascii="Times New Roman" w:hAnsi="Times New Roman" w:cs="Times New Roman"/>
          <w:b w:val="0"/>
          <w:color w:val="000000" w:themeColor="text1"/>
        </w:rPr>
        <w:lastRenderedPageBreak/>
        <w:t xml:space="preserve">  </w:t>
      </w:r>
      <w:bookmarkStart w:id="1" w:name="_Toc104337652"/>
      <w:r>
        <w:rPr>
          <w:rFonts w:ascii="Times New Roman" w:hAnsi="Times New Roman" w:cs="Times New Roman"/>
          <w:b w:val="0"/>
          <w:color w:val="000000" w:themeColor="text1"/>
        </w:rPr>
        <w:t>Introduction of the Report</w:t>
      </w:r>
      <w:bookmarkEnd w:id="1"/>
      <w:r>
        <w:rPr>
          <w:rFonts w:ascii="Times New Roman" w:hAnsi="Times New Roman" w:cs="Times New Roman"/>
          <w:b w:val="0"/>
          <w:color w:val="000000" w:themeColor="text1"/>
        </w:rPr>
        <w:t xml:space="preserve"> </w:t>
      </w:r>
    </w:p>
    <w:p w:rsidR="00903089" w:rsidRDefault="00212C9D" w:rsidP="00212C9D">
      <w:pPr>
        <w:spacing w:before="240" w:after="0" w:line="360" w:lineRule="auto"/>
        <w:jc w:val="both"/>
        <w:rPr>
          <w:rFonts w:ascii="Times New Roman" w:hAnsi="Times New Roman" w:cs="Times New Roman"/>
          <w:color w:val="000000" w:themeColor="text1"/>
          <w:sz w:val="24"/>
          <w:szCs w:val="24"/>
        </w:rPr>
      </w:pPr>
      <w:r w:rsidRPr="00212C9D">
        <w:rPr>
          <w:rFonts w:ascii="Times New Roman" w:hAnsi="Times New Roman" w:cs="Times New Roman"/>
          <w:color w:val="000000" w:themeColor="text1"/>
          <w:sz w:val="24"/>
          <w:szCs w:val="24"/>
        </w:rPr>
        <w:t>Individuals and organizations alike benefit from performance appraisals. Individual and organizational performances are both focused at being maximized in order to increase profitability for the company as a whole.</w:t>
      </w:r>
      <w:r w:rsidRPr="00212C9D">
        <w:t xml:space="preserve"> </w:t>
      </w:r>
      <w:r w:rsidRPr="00212C9D">
        <w:rPr>
          <w:rFonts w:ascii="Times New Roman" w:hAnsi="Times New Roman" w:cs="Times New Roman"/>
          <w:color w:val="000000" w:themeColor="text1"/>
          <w:sz w:val="24"/>
          <w:szCs w:val="24"/>
        </w:rPr>
        <w:t xml:space="preserve">It's a good opportunity for employees to concentrate on their daily tasks and objectives, find and fix any difficulties they may have, and set themselves up for success in the future. </w:t>
      </w:r>
    </w:p>
    <w:p w:rsidR="00903089" w:rsidRDefault="00212C9D" w:rsidP="00212C9D">
      <w:pPr>
        <w:spacing w:before="240" w:after="0" w:line="360" w:lineRule="auto"/>
        <w:jc w:val="both"/>
      </w:pPr>
      <w:r w:rsidRPr="00212C9D">
        <w:rPr>
          <w:rFonts w:ascii="Times New Roman" w:hAnsi="Times New Roman" w:cs="Times New Roman"/>
          <w:color w:val="000000" w:themeColor="text1"/>
          <w:sz w:val="24"/>
          <w:szCs w:val="24"/>
        </w:rPr>
        <w:t>Employees are evaluated on their achievements and performance during the retrospection portion of the evaluation.</w:t>
      </w:r>
      <w:r w:rsidRPr="00212C9D">
        <w:t xml:space="preserve"> </w:t>
      </w:r>
      <w:r w:rsidRPr="00212C9D">
        <w:rPr>
          <w:rFonts w:ascii="Times New Roman" w:hAnsi="Times New Roman" w:cs="Times New Roman"/>
          <w:color w:val="000000" w:themeColor="text1"/>
          <w:sz w:val="24"/>
          <w:szCs w:val="24"/>
        </w:rPr>
        <w:t>It is a tremendous motivator to show appreciation for an employee's efforts. As a result, employees' behavior may be changed and their performance can be boosted.</w:t>
      </w:r>
      <w:r w:rsidRPr="00212C9D">
        <w:t xml:space="preserve"> </w:t>
      </w:r>
      <w:r w:rsidRPr="00212C9D">
        <w:rPr>
          <w:rFonts w:ascii="Times New Roman" w:hAnsi="Times New Roman" w:cs="Times New Roman"/>
          <w:color w:val="000000" w:themeColor="text1"/>
          <w:sz w:val="24"/>
          <w:szCs w:val="24"/>
        </w:rPr>
        <w:t>With an annual performance evaluation, supervisors and subordinates have an excellent opportunity to identify and agree on their respective training and development requirements. Performance and future professional goals will be connected to these demands.</w:t>
      </w:r>
      <w:r w:rsidRPr="00212C9D">
        <w:t xml:space="preserve"> </w:t>
      </w:r>
    </w:p>
    <w:p w:rsidR="00245EB3" w:rsidRPr="00212C9D" w:rsidRDefault="00212C9D" w:rsidP="00212C9D">
      <w:pPr>
        <w:spacing w:before="240" w:line="360" w:lineRule="auto"/>
        <w:jc w:val="both"/>
        <w:rPr>
          <w:rFonts w:ascii="Times New Roman" w:hAnsi="Times New Roman" w:cs="Times New Roman"/>
          <w:color w:val="000000" w:themeColor="text1"/>
          <w:sz w:val="24"/>
          <w:szCs w:val="24"/>
        </w:rPr>
      </w:pPr>
      <w:r w:rsidRPr="00212C9D">
        <w:rPr>
          <w:rFonts w:ascii="Times New Roman" w:hAnsi="Times New Roman" w:cs="Times New Roman"/>
          <w:color w:val="000000" w:themeColor="text1"/>
          <w:sz w:val="24"/>
          <w:szCs w:val="24"/>
        </w:rPr>
        <w:t>Recruitment activities may be evaluated for their effectiveness based on appraisal data.</w:t>
      </w:r>
      <w:r w:rsidRPr="00212C9D">
        <w:t xml:space="preserve"> </w:t>
      </w:r>
      <w:r w:rsidRPr="00212C9D">
        <w:rPr>
          <w:rFonts w:ascii="Times New Roman" w:hAnsi="Times New Roman" w:cs="Times New Roman"/>
          <w:color w:val="000000" w:themeColor="text1"/>
          <w:sz w:val="24"/>
          <w:szCs w:val="24"/>
        </w:rPr>
        <w:t>After a performance appraisal system has been implemented and a methodical strategy for job evaluation has been established, the process of compensation may go forward with its various components.</w:t>
      </w:r>
      <w:r w:rsidRPr="00212C9D">
        <w:t xml:space="preserve"> </w:t>
      </w:r>
      <w:r w:rsidRPr="00212C9D">
        <w:rPr>
          <w:rFonts w:ascii="Times New Roman" w:hAnsi="Times New Roman" w:cs="Times New Roman"/>
          <w:color w:val="000000" w:themeColor="text1"/>
          <w:sz w:val="24"/>
          <w:szCs w:val="24"/>
        </w:rPr>
        <w:t>As a result, the significance of addressing the appropriate and systematic adaptation of performance appraisal is significant, and it needs to be a component of each and every organization as the results have addressed.</w:t>
      </w:r>
      <w:r>
        <w:rPr>
          <w:rFonts w:ascii="Times New Roman" w:hAnsi="Times New Roman" w:cs="Times New Roman"/>
          <w:color w:val="000000" w:themeColor="text1"/>
          <w:sz w:val="24"/>
          <w:szCs w:val="24"/>
        </w:rPr>
        <w:t xml:space="preserve"> The main purpose of the report is to study on how performance appraisal system can affect on a NEXT VENTURES’s compensation management practices.</w:t>
      </w:r>
    </w:p>
    <w:p w:rsidR="00A024F5" w:rsidRPr="00BB7A9A" w:rsidRDefault="00A024F5" w:rsidP="00A024F5">
      <w:pPr>
        <w:pStyle w:val="Heading1"/>
        <w:numPr>
          <w:ilvl w:val="1"/>
          <w:numId w:val="24"/>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Pr>
          <w:rFonts w:ascii="Times New Roman" w:hAnsi="Times New Roman" w:cs="Times New Roman"/>
          <w:b w:val="0"/>
          <w:color w:val="000000" w:themeColor="text1"/>
        </w:rPr>
        <w:t xml:space="preserve">  </w:t>
      </w:r>
      <w:bookmarkStart w:id="2" w:name="_Toc104337653"/>
      <w:r>
        <w:rPr>
          <w:rFonts w:ascii="Times New Roman" w:hAnsi="Times New Roman" w:cs="Times New Roman"/>
          <w:b w:val="0"/>
          <w:color w:val="000000" w:themeColor="text1"/>
        </w:rPr>
        <w:t>Objectives of the Report</w:t>
      </w:r>
      <w:bookmarkEnd w:id="2"/>
      <w:r>
        <w:rPr>
          <w:rFonts w:ascii="Times New Roman" w:hAnsi="Times New Roman" w:cs="Times New Roman"/>
          <w:b w:val="0"/>
          <w:color w:val="000000" w:themeColor="text1"/>
        </w:rPr>
        <w:t xml:space="preserve"> </w:t>
      </w:r>
    </w:p>
    <w:p w:rsidR="00A024F5" w:rsidRDefault="00A024F5" w:rsidP="00A024F5">
      <w:pPr>
        <w:spacing w:before="240" w:line="360" w:lineRule="auto"/>
        <w:jc w:val="both"/>
        <w:rPr>
          <w:rFonts w:ascii="Times New Roman" w:hAnsi="Times New Roman" w:cs="Times New Roman"/>
          <w:color w:val="000000" w:themeColor="text1"/>
          <w:sz w:val="24"/>
          <w:szCs w:val="24"/>
        </w:rPr>
      </w:pPr>
      <w:r w:rsidRPr="00A024F5">
        <w:rPr>
          <w:rFonts w:ascii="Times New Roman" w:hAnsi="Times New Roman" w:cs="Times New Roman"/>
          <w:color w:val="000000" w:themeColor="text1"/>
          <w:sz w:val="24"/>
          <w:szCs w:val="24"/>
        </w:rPr>
        <w:t>The following is a list of the study's various objectives, which have been formally defined:</w:t>
      </w:r>
    </w:p>
    <w:p w:rsidR="00A024F5" w:rsidRPr="00A024F5" w:rsidRDefault="00A024F5" w:rsidP="00A024F5">
      <w:pPr>
        <w:pStyle w:val="Heading1"/>
        <w:numPr>
          <w:ilvl w:val="2"/>
          <w:numId w:val="24"/>
        </w:numPr>
        <w:spacing w:before="0" w:line="360" w:lineRule="auto"/>
        <w:jc w:val="both"/>
        <w:rPr>
          <w:rFonts w:ascii="Times New Roman" w:hAnsi="Times New Roman" w:cs="Times New Roman"/>
          <w:color w:val="17365D" w:themeColor="text2" w:themeShade="BF"/>
          <w:sz w:val="24"/>
          <w:szCs w:val="24"/>
        </w:rPr>
      </w:pPr>
      <w:bookmarkStart w:id="3" w:name="_Toc104337654"/>
      <w:r w:rsidRPr="00A024F5">
        <w:rPr>
          <w:rFonts w:ascii="Times New Roman" w:hAnsi="Times New Roman" w:cs="Times New Roman"/>
          <w:color w:val="17365D" w:themeColor="text2" w:themeShade="BF"/>
          <w:sz w:val="24"/>
          <w:szCs w:val="24"/>
        </w:rPr>
        <w:t>General Objective</w:t>
      </w:r>
      <w:bookmarkEnd w:id="3"/>
    </w:p>
    <w:p w:rsidR="00A024F5" w:rsidRDefault="00A024F5" w:rsidP="00A024F5">
      <w:pPr>
        <w:spacing w:line="360" w:lineRule="auto"/>
        <w:jc w:val="both"/>
        <w:rPr>
          <w:rFonts w:ascii="Times New Roman" w:hAnsi="Times New Roman" w:cs="Times New Roman"/>
          <w:sz w:val="24"/>
          <w:szCs w:val="24"/>
        </w:rPr>
      </w:pPr>
      <w:r w:rsidRPr="00A024F5">
        <w:rPr>
          <w:rFonts w:ascii="Times New Roman" w:hAnsi="Times New Roman" w:cs="Times New Roman"/>
          <w:sz w:val="24"/>
          <w:szCs w:val="24"/>
        </w:rPr>
        <w:t xml:space="preserve">The submission of a report that has been prepared based on the subject matter of the </w:t>
      </w:r>
      <w:r>
        <w:rPr>
          <w:rFonts w:ascii="Times New Roman" w:hAnsi="Times New Roman" w:cs="Times New Roman"/>
          <w:sz w:val="24"/>
          <w:szCs w:val="24"/>
        </w:rPr>
        <w:t>study</w:t>
      </w:r>
      <w:r w:rsidRPr="00A024F5">
        <w:rPr>
          <w:rFonts w:ascii="Times New Roman" w:hAnsi="Times New Roman" w:cs="Times New Roman"/>
          <w:sz w:val="24"/>
          <w:szCs w:val="24"/>
        </w:rPr>
        <w:t xml:space="preserve">, which is the </w:t>
      </w:r>
      <w:r>
        <w:rPr>
          <w:rFonts w:ascii="Times New Roman" w:hAnsi="Times New Roman" w:cs="Times New Roman"/>
          <w:sz w:val="24"/>
          <w:szCs w:val="24"/>
        </w:rPr>
        <w:t>performance appraisal system and compensation management practices</w:t>
      </w:r>
      <w:r w:rsidRPr="00A024F5">
        <w:rPr>
          <w:rFonts w:ascii="Times New Roman" w:hAnsi="Times New Roman" w:cs="Times New Roman"/>
          <w:sz w:val="24"/>
          <w:szCs w:val="24"/>
        </w:rPr>
        <w:t xml:space="preserve"> of </w:t>
      </w:r>
      <w:r>
        <w:rPr>
          <w:rFonts w:ascii="Times New Roman" w:hAnsi="Times New Roman" w:cs="Times New Roman"/>
          <w:sz w:val="24"/>
          <w:szCs w:val="24"/>
        </w:rPr>
        <w:t>NEXT VENTURES</w:t>
      </w:r>
      <w:r w:rsidRPr="00A024F5">
        <w:rPr>
          <w:rFonts w:ascii="Times New Roman" w:hAnsi="Times New Roman" w:cs="Times New Roman"/>
          <w:sz w:val="24"/>
          <w:szCs w:val="24"/>
        </w:rPr>
        <w:t xml:space="preserve">, is the primary </w:t>
      </w:r>
      <w:r>
        <w:rPr>
          <w:rFonts w:ascii="Times New Roman" w:hAnsi="Times New Roman" w:cs="Times New Roman"/>
          <w:sz w:val="24"/>
          <w:szCs w:val="24"/>
        </w:rPr>
        <w:t>objective</w:t>
      </w:r>
      <w:r w:rsidRPr="00A024F5">
        <w:rPr>
          <w:rFonts w:ascii="Times New Roman" w:hAnsi="Times New Roman" w:cs="Times New Roman"/>
          <w:sz w:val="24"/>
          <w:szCs w:val="24"/>
        </w:rPr>
        <w:t xml:space="preserve"> of the study. This report will concentrate on how </w:t>
      </w:r>
      <w:r>
        <w:rPr>
          <w:rFonts w:ascii="Times New Roman" w:hAnsi="Times New Roman" w:cs="Times New Roman"/>
          <w:sz w:val="24"/>
          <w:szCs w:val="24"/>
        </w:rPr>
        <w:t>performance appraisal system</w:t>
      </w:r>
      <w:r w:rsidRPr="00A024F5">
        <w:rPr>
          <w:rFonts w:ascii="Times New Roman" w:hAnsi="Times New Roman" w:cs="Times New Roman"/>
          <w:sz w:val="24"/>
          <w:szCs w:val="24"/>
        </w:rPr>
        <w:t xml:space="preserve"> </w:t>
      </w:r>
      <w:r>
        <w:rPr>
          <w:rFonts w:ascii="Times New Roman" w:hAnsi="Times New Roman" w:cs="Times New Roman"/>
          <w:sz w:val="24"/>
          <w:szCs w:val="24"/>
        </w:rPr>
        <w:t>can affect on compensation management practices at NEXT VENTURES.</w:t>
      </w:r>
    </w:p>
    <w:p w:rsidR="00A024F5" w:rsidRDefault="00A024F5" w:rsidP="00A024F5">
      <w:pPr>
        <w:pStyle w:val="Heading1"/>
        <w:numPr>
          <w:ilvl w:val="2"/>
          <w:numId w:val="24"/>
        </w:numPr>
        <w:spacing w:before="0" w:line="360" w:lineRule="auto"/>
        <w:jc w:val="both"/>
        <w:rPr>
          <w:rFonts w:ascii="Times New Roman" w:hAnsi="Times New Roman" w:cs="Times New Roman"/>
          <w:color w:val="17365D" w:themeColor="text2" w:themeShade="BF"/>
          <w:sz w:val="24"/>
          <w:szCs w:val="24"/>
        </w:rPr>
      </w:pPr>
      <w:bookmarkStart w:id="4" w:name="_Toc104337655"/>
      <w:r>
        <w:rPr>
          <w:rFonts w:ascii="Times New Roman" w:hAnsi="Times New Roman" w:cs="Times New Roman"/>
          <w:color w:val="17365D" w:themeColor="text2" w:themeShade="BF"/>
          <w:sz w:val="24"/>
          <w:szCs w:val="24"/>
        </w:rPr>
        <w:lastRenderedPageBreak/>
        <w:t>Specific</w:t>
      </w:r>
      <w:r w:rsidRPr="00A024F5">
        <w:rPr>
          <w:rFonts w:ascii="Times New Roman" w:hAnsi="Times New Roman" w:cs="Times New Roman"/>
          <w:color w:val="17365D" w:themeColor="text2" w:themeShade="BF"/>
          <w:sz w:val="24"/>
          <w:szCs w:val="24"/>
        </w:rPr>
        <w:t xml:space="preserve"> Objective</w:t>
      </w:r>
      <w:r>
        <w:rPr>
          <w:rFonts w:ascii="Times New Roman" w:hAnsi="Times New Roman" w:cs="Times New Roman"/>
          <w:color w:val="17365D" w:themeColor="text2" w:themeShade="BF"/>
          <w:sz w:val="24"/>
          <w:szCs w:val="24"/>
        </w:rPr>
        <w:t>s</w:t>
      </w:r>
      <w:bookmarkEnd w:id="4"/>
    </w:p>
    <w:p w:rsidR="00A024F5" w:rsidRDefault="00A024F5" w:rsidP="00A024F5">
      <w:pPr>
        <w:pStyle w:val="ListParagraph"/>
        <w:numPr>
          <w:ilvl w:val="0"/>
          <w:numId w:val="25"/>
        </w:numPr>
        <w:spacing w:line="360" w:lineRule="auto"/>
        <w:jc w:val="both"/>
        <w:rPr>
          <w:rFonts w:ascii="Times New Roman" w:hAnsi="Times New Roman" w:cs="Times New Roman"/>
          <w:sz w:val="24"/>
          <w:szCs w:val="24"/>
        </w:rPr>
      </w:pPr>
      <w:r w:rsidRPr="00A024F5">
        <w:rPr>
          <w:rFonts w:ascii="Times New Roman" w:hAnsi="Times New Roman" w:cs="Times New Roman"/>
          <w:sz w:val="24"/>
          <w:szCs w:val="24"/>
        </w:rPr>
        <w:t xml:space="preserve">To </w:t>
      </w:r>
      <w:r>
        <w:rPr>
          <w:rFonts w:ascii="Times New Roman" w:hAnsi="Times New Roman" w:cs="Times New Roman"/>
          <w:sz w:val="24"/>
          <w:szCs w:val="24"/>
        </w:rPr>
        <w:t>analyze</w:t>
      </w:r>
      <w:r w:rsidRPr="00A024F5">
        <w:rPr>
          <w:rFonts w:ascii="Times New Roman" w:hAnsi="Times New Roman" w:cs="Times New Roman"/>
          <w:sz w:val="24"/>
          <w:szCs w:val="24"/>
        </w:rPr>
        <w:t xml:space="preserve"> the performance appraisal systems of NEXT VENTURES.</w:t>
      </w:r>
    </w:p>
    <w:p w:rsidR="00A024F5" w:rsidRDefault="00A024F5" w:rsidP="00A024F5">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To analyze the compensation policies and management practices of NEXT VENTURES.</w:t>
      </w:r>
    </w:p>
    <w:p w:rsidR="00A024F5" w:rsidRDefault="00A024F5" w:rsidP="00A024F5">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To find out the factors of performance appraisal systems of NEXT VENTURES that can affect on their compensation management practices.</w:t>
      </w:r>
    </w:p>
    <w:p w:rsidR="00A024F5" w:rsidRPr="00A024F5" w:rsidRDefault="00A024F5" w:rsidP="00A024F5">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provide recommendations that can </w:t>
      </w:r>
      <w:r w:rsidR="00745E7D">
        <w:rPr>
          <w:rFonts w:ascii="Times New Roman" w:hAnsi="Times New Roman" w:cs="Times New Roman"/>
          <w:sz w:val="24"/>
          <w:szCs w:val="24"/>
        </w:rPr>
        <w:t>help to HR manager to develop the present performance appraisal system at NEXT VENTURES.</w:t>
      </w:r>
    </w:p>
    <w:p w:rsidR="00A31908" w:rsidRPr="00BB7A9A" w:rsidRDefault="00A31908" w:rsidP="00A31908">
      <w:pPr>
        <w:pStyle w:val="Heading1"/>
        <w:numPr>
          <w:ilvl w:val="1"/>
          <w:numId w:val="24"/>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Pr>
          <w:rFonts w:ascii="Times New Roman" w:hAnsi="Times New Roman" w:cs="Times New Roman"/>
          <w:b w:val="0"/>
          <w:color w:val="000000" w:themeColor="text1"/>
        </w:rPr>
        <w:t xml:space="preserve">  </w:t>
      </w:r>
      <w:bookmarkStart w:id="5" w:name="_Toc104337656"/>
      <w:r>
        <w:rPr>
          <w:rFonts w:ascii="Times New Roman" w:hAnsi="Times New Roman" w:cs="Times New Roman"/>
          <w:b w:val="0"/>
          <w:color w:val="000000" w:themeColor="text1"/>
        </w:rPr>
        <w:t>Methodology of the Report</w:t>
      </w:r>
      <w:bookmarkEnd w:id="5"/>
      <w:r>
        <w:rPr>
          <w:rFonts w:ascii="Times New Roman" w:hAnsi="Times New Roman" w:cs="Times New Roman"/>
          <w:b w:val="0"/>
          <w:color w:val="000000" w:themeColor="text1"/>
        </w:rPr>
        <w:t xml:space="preserve"> </w:t>
      </w:r>
    </w:p>
    <w:p w:rsidR="00982890" w:rsidRPr="00982890" w:rsidRDefault="00982890" w:rsidP="00982890">
      <w:pPr>
        <w:spacing w:before="240" w:line="360" w:lineRule="auto"/>
        <w:jc w:val="both"/>
        <w:rPr>
          <w:rFonts w:ascii="Times New Roman" w:hAnsi="Times New Roman" w:cs="Times New Roman"/>
          <w:sz w:val="24"/>
          <w:szCs w:val="24"/>
        </w:rPr>
      </w:pPr>
      <w:r w:rsidRPr="00982890">
        <w:rPr>
          <w:rFonts w:ascii="Times New Roman" w:hAnsi="Times New Roman" w:cs="Times New Roman"/>
          <w:sz w:val="24"/>
          <w:szCs w:val="24"/>
        </w:rPr>
        <w:t>This study and the report have been analyzed based on the IT firm of NEXT VENTURES in Bangladesh.</w:t>
      </w:r>
      <w:r w:rsidRPr="006838B5">
        <w:t xml:space="preserve"> </w:t>
      </w:r>
      <w:r w:rsidRPr="00982890">
        <w:rPr>
          <w:rFonts w:ascii="Times New Roman" w:hAnsi="Times New Roman" w:cs="Times New Roman"/>
          <w:sz w:val="24"/>
          <w:szCs w:val="24"/>
        </w:rPr>
        <w:t>For analyzing the topic of the study and collecting data, both qualitative and quantitative methods have been used. For the purpose of information collection, we used the following two methods:</w:t>
      </w:r>
    </w:p>
    <w:p w:rsidR="003A7A64" w:rsidRPr="003A7A64" w:rsidRDefault="003A7A64" w:rsidP="003A7A64">
      <w:pPr>
        <w:pStyle w:val="Heading1"/>
        <w:numPr>
          <w:ilvl w:val="2"/>
          <w:numId w:val="24"/>
        </w:numPr>
        <w:spacing w:before="0" w:line="360" w:lineRule="auto"/>
        <w:jc w:val="both"/>
        <w:rPr>
          <w:rFonts w:ascii="Times New Roman" w:hAnsi="Times New Roman" w:cs="Times New Roman"/>
          <w:color w:val="262626" w:themeColor="text1" w:themeTint="D9"/>
          <w:sz w:val="24"/>
          <w:szCs w:val="24"/>
        </w:rPr>
      </w:pPr>
      <w:bookmarkStart w:id="6" w:name="_Toc104337657"/>
      <w:r w:rsidRPr="003A7A64">
        <w:rPr>
          <w:rFonts w:ascii="Times New Roman" w:hAnsi="Times New Roman" w:cs="Times New Roman"/>
          <w:color w:val="262626" w:themeColor="text1" w:themeTint="D9"/>
          <w:sz w:val="24"/>
          <w:szCs w:val="24"/>
        </w:rPr>
        <w:t>Primary Sources</w:t>
      </w:r>
      <w:bookmarkEnd w:id="6"/>
      <w:r w:rsidRPr="003A7A64">
        <w:rPr>
          <w:rFonts w:ascii="Times New Roman" w:hAnsi="Times New Roman" w:cs="Times New Roman"/>
          <w:color w:val="262626" w:themeColor="text1" w:themeTint="D9"/>
          <w:sz w:val="24"/>
          <w:szCs w:val="24"/>
        </w:rPr>
        <w:t xml:space="preserve"> </w:t>
      </w:r>
    </w:p>
    <w:p w:rsidR="003A7A64" w:rsidRDefault="003E0C23" w:rsidP="003E0C23">
      <w:pPr>
        <w:pStyle w:val="ListParagraph"/>
        <w:numPr>
          <w:ilvl w:val="0"/>
          <w:numId w:val="31"/>
        </w:numPr>
        <w:spacing w:line="360" w:lineRule="auto"/>
        <w:jc w:val="both"/>
        <w:rPr>
          <w:rFonts w:ascii="Times New Roman" w:hAnsi="Times New Roman" w:cs="Times New Roman"/>
          <w:sz w:val="24"/>
          <w:szCs w:val="24"/>
        </w:rPr>
      </w:pPr>
      <w:r w:rsidRPr="003E0C23">
        <w:rPr>
          <w:rFonts w:ascii="Times New Roman" w:hAnsi="Times New Roman" w:cs="Times New Roman"/>
          <w:sz w:val="24"/>
          <w:szCs w:val="24"/>
        </w:rPr>
        <w:t>Discussion and conversation with the employees of NEXT VENTURES.</w:t>
      </w:r>
    </w:p>
    <w:p w:rsidR="003E0C23" w:rsidRDefault="003E0C23" w:rsidP="003E0C23">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Conducting a survey over 25 employees of NEXT VENTURES.</w:t>
      </w:r>
    </w:p>
    <w:p w:rsidR="003E0C23" w:rsidRDefault="003E0C23" w:rsidP="003E0C23">
      <w:pPr>
        <w:pStyle w:val="ListParagraph"/>
        <w:numPr>
          <w:ilvl w:val="0"/>
          <w:numId w:val="31"/>
        </w:numPr>
        <w:spacing w:line="360" w:lineRule="auto"/>
        <w:jc w:val="both"/>
        <w:rPr>
          <w:rFonts w:ascii="Times New Roman" w:hAnsi="Times New Roman" w:cs="Times New Roman"/>
          <w:sz w:val="24"/>
          <w:szCs w:val="24"/>
        </w:rPr>
      </w:pPr>
      <w:r w:rsidRPr="003E0C23">
        <w:rPr>
          <w:rFonts w:ascii="Times New Roman" w:hAnsi="Times New Roman" w:cs="Times New Roman"/>
          <w:sz w:val="24"/>
          <w:szCs w:val="24"/>
        </w:rPr>
        <w:t>A thorough overview of the progress of human resources (HR) departments of NEXT VENTURES</w:t>
      </w:r>
    </w:p>
    <w:p w:rsidR="003E0C23" w:rsidRDefault="003E0C23" w:rsidP="003E0C23">
      <w:pPr>
        <w:pStyle w:val="Heading1"/>
        <w:numPr>
          <w:ilvl w:val="2"/>
          <w:numId w:val="24"/>
        </w:numPr>
        <w:spacing w:before="0" w:line="360" w:lineRule="auto"/>
        <w:jc w:val="both"/>
        <w:rPr>
          <w:rFonts w:ascii="Times New Roman" w:hAnsi="Times New Roman" w:cs="Times New Roman"/>
          <w:color w:val="262626" w:themeColor="text1" w:themeTint="D9"/>
          <w:sz w:val="24"/>
          <w:szCs w:val="24"/>
        </w:rPr>
      </w:pPr>
      <w:bookmarkStart w:id="7" w:name="_Toc104337658"/>
      <w:r>
        <w:rPr>
          <w:rFonts w:ascii="Times New Roman" w:hAnsi="Times New Roman" w:cs="Times New Roman"/>
          <w:color w:val="262626" w:themeColor="text1" w:themeTint="D9"/>
          <w:sz w:val="24"/>
          <w:szCs w:val="24"/>
        </w:rPr>
        <w:t>Secondary</w:t>
      </w:r>
      <w:r w:rsidRPr="003A7A64">
        <w:rPr>
          <w:rFonts w:ascii="Times New Roman" w:hAnsi="Times New Roman" w:cs="Times New Roman"/>
          <w:color w:val="262626" w:themeColor="text1" w:themeTint="D9"/>
          <w:sz w:val="24"/>
          <w:szCs w:val="24"/>
        </w:rPr>
        <w:t xml:space="preserve"> Sources</w:t>
      </w:r>
      <w:bookmarkEnd w:id="7"/>
    </w:p>
    <w:p w:rsidR="003E0C23" w:rsidRDefault="003E0C23" w:rsidP="003E0C23">
      <w:pPr>
        <w:pStyle w:val="Heading1"/>
        <w:numPr>
          <w:ilvl w:val="0"/>
          <w:numId w:val="32"/>
        </w:numPr>
        <w:spacing w:before="0" w:line="360" w:lineRule="auto"/>
        <w:jc w:val="both"/>
        <w:rPr>
          <w:rFonts w:ascii="Times New Roman" w:hAnsi="Times New Roman" w:cs="Times New Roman"/>
          <w:b w:val="0"/>
          <w:color w:val="000000" w:themeColor="text1"/>
          <w:sz w:val="24"/>
          <w:szCs w:val="24"/>
        </w:rPr>
      </w:pPr>
      <w:bookmarkStart w:id="8" w:name="_Toc104337659"/>
      <w:r w:rsidRPr="003E0C23">
        <w:rPr>
          <w:rFonts w:ascii="Times New Roman" w:hAnsi="Times New Roman" w:cs="Times New Roman"/>
          <w:b w:val="0"/>
          <w:color w:val="000000" w:themeColor="text1"/>
          <w:sz w:val="24"/>
          <w:szCs w:val="24"/>
        </w:rPr>
        <w:t>Articles, journals and books which are related the concept of the topic.</w:t>
      </w:r>
      <w:bookmarkEnd w:id="8"/>
    </w:p>
    <w:p w:rsidR="003E0C23" w:rsidRPr="003E0C23" w:rsidRDefault="003E0C23" w:rsidP="006838B5">
      <w:pPr>
        <w:pStyle w:val="Heading1"/>
        <w:numPr>
          <w:ilvl w:val="0"/>
          <w:numId w:val="32"/>
        </w:numPr>
        <w:spacing w:before="0" w:after="240" w:line="360" w:lineRule="auto"/>
        <w:jc w:val="both"/>
        <w:rPr>
          <w:rFonts w:ascii="Times New Roman" w:hAnsi="Times New Roman" w:cs="Times New Roman"/>
          <w:b w:val="0"/>
          <w:color w:val="000000" w:themeColor="text1"/>
          <w:sz w:val="24"/>
          <w:szCs w:val="24"/>
        </w:rPr>
      </w:pPr>
      <w:bookmarkStart w:id="9" w:name="_Toc104337660"/>
      <w:r>
        <w:rPr>
          <w:rFonts w:ascii="Times New Roman" w:hAnsi="Times New Roman" w:cs="Times New Roman"/>
          <w:b w:val="0"/>
          <w:color w:val="000000" w:themeColor="text1"/>
          <w:sz w:val="24"/>
          <w:szCs w:val="24"/>
        </w:rPr>
        <w:t xml:space="preserve">Internal report and HR documents </w:t>
      </w:r>
      <w:r w:rsidR="006F44E3">
        <w:rPr>
          <w:rFonts w:ascii="Times New Roman" w:hAnsi="Times New Roman" w:cs="Times New Roman"/>
          <w:b w:val="0"/>
          <w:color w:val="000000" w:themeColor="text1"/>
          <w:sz w:val="24"/>
          <w:szCs w:val="24"/>
        </w:rPr>
        <w:t xml:space="preserve">of </w:t>
      </w:r>
      <w:r w:rsidR="00C63958">
        <w:rPr>
          <w:rFonts w:ascii="Times New Roman" w:hAnsi="Times New Roman" w:cs="Times New Roman"/>
          <w:b w:val="0"/>
          <w:color w:val="000000" w:themeColor="text1"/>
          <w:sz w:val="24"/>
          <w:szCs w:val="24"/>
        </w:rPr>
        <w:t>the NEXT VENTURES.</w:t>
      </w:r>
      <w:bookmarkEnd w:id="9"/>
    </w:p>
    <w:p w:rsidR="006838B5" w:rsidRPr="006838B5" w:rsidRDefault="006838B5" w:rsidP="006838B5">
      <w:pPr>
        <w:pStyle w:val="Heading1"/>
        <w:numPr>
          <w:ilvl w:val="2"/>
          <w:numId w:val="24"/>
        </w:numPr>
        <w:spacing w:before="0" w:line="360" w:lineRule="auto"/>
        <w:jc w:val="both"/>
        <w:rPr>
          <w:rFonts w:ascii="Times New Roman" w:hAnsi="Times New Roman" w:cs="Times New Roman"/>
          <w:color w:val="262626" w:themeColor="text1" w:themeTint="D9"/>
          <w:sz w:val="24"/>
          <w:szCs w:val="24"/>
        </w:rPr>
      </w:pPr>
      <w:bookmarkStart w:id="10" w:name="_Toc104337661"/>
      <w:r w:rsidRPr="006838B5">
        <w:rPr>
          <w:rFonts w:ascii="Times New Roman" w:hAnsi="Times New Roman" w:cs="Times New Roman"/>
          <w:color w:val="262626" w:themeColor="text1" w:themeTint="D9"/>
          <w:sz w:val="24"/>
          <w:szCs w:val="24"/>
        </w:rPr>
        <w:t>Data Analysis Plan</w:t>
      </w:r>
      <w:bookmarkEnd w:id="10"/>
    </w:p>
    <w:p w:rsidR="00AB126C" w:rsidRDefault="00AB126C" w:rsidP="00982890">
      <w:pPr>
        <w:spacing w:line="360" w:lineRule="auto"/>
        <w:jc w:val="both"/>
        <w:rPr>
          <w:rFonts w:ascii="Times New Roman" w:hAnsi="Times New Roman" w:cs="Times New Roman"/>
          <w:color w:val="000000" w:themeColor="text1"/>
          <w:sz w:val="24"/>
          <w:szCs w:val="24"/>
        </w:rPr>
      </w:pPr>
      <w:r w:rsidRPr="003A566D">
        <w:rPr>
          <w:rFonts w:ascii="Times New Roman" w:hAnsi="Times New Roman" w:cs="Times New Roman"/>
          <w:color w:val="000000" w:themeColor="text1"/>
          <w:sz w:val="24"/>
          <w:szCs w:val="24"/>
        </w:rPr>
        <w:t xml:space="preserve">In order to conduct research on the topic, a questionnaire with </w:t>
      </w:r>
      <w:r>
        <w:rPr>
          <w:rFonts w:ascii="Times New Roman" w:hAnsi="Times New Roman" w:cs="Times New Roman"/>
          <w:color w:val="000000" w:themeColor="text1"/>
          <w:sz w:val="24"/>
          <w:szCs w:val="24"/>
        </w:rPr>
        <w:t>I Statements</w:t>
      </w:r>
      <w:r w:rsidRPr="003A566D">
        <w:rPr>
          <w:rFonts w:ascii="Times New Roman" w:hAnsi="Times New Roman" w:cs="Times New Roman"/>
          <w:color w:val="000000" w:themeColor="text1"/>
          <w:sz w:val="24"/>
          <w:szCs w:val="24"/>
        </w:rPr>
        <w:t xml:space="preserve"> has been prepared. The questionnaire, which was built with five likert ratings and </w:t>
      </w:r>
      <w:r>
        <w:rPr>
          <w:rFonts w:ascii="Times New Roman" w:hAnsi="Times New Roman" w:cs="Times New Roman"/>
          <w:color w:val="000000" w:themeColor="text1"/>
          <w:sz w:val="24"/>
          <w:szCs w:val="24"/>
        </w:rPr>
        <w:t xml:space="preserve">there are </w:t>
      </w:r>
      <w:r w:rsidRPr="003A566D">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5</w:t>
      </w:r>
      <w:r w:rsidRPr="003A566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w:t>
      </w:r>
      <w:r w:rsidRPr="003A566D">
        <w:rPr>
          <w:rFonts w:ascii="Times New Roman" w:hAnsi="Times New Roman" w:cs="Times New Roman"/>
          <w:color w:val="000000" w:themeColor="text1"/>
          <w:sz w:val="24"/>
          <w:szCs w:val="24"/>
        </w:rPr>
        <w:t>tatement</w:t>
      </w:r>
      <w:r>
        <w:rPr>
          <w:rFonts w:ascii="Times New Roman" w:hAnsi="Times New Roman" w:cs="Times New Roman"/>
          <w:color w:val="000000" w:themeColor="text1"/>
          <w:sz w:val="24"/>
          <w:szCs w:val="24"/>
        </w:rPr>
        <w:t>s</w:t>
      </w:r>
      <w:r w:rsidRPr="003A566D">
        <w:rPr>
          <w:rFonts w:ascii="Times New Roman" w:hAnsi="Times New Roman" w:cs="Times New Roman"/>
          <w:color w:val="000000" w:themeColor="text1"/>
          <w:sz w:val="24"/>
          <w:szCs w:val="24"/>
        </w:rPr>
        <w:t xml:space="preserve"> on it</w:t>
      </w:r>
      <w:r>
        <w:rPr>
          <w:rFonts w:ascii="Times New Roman" w:hAnsi="Times New Roman" w:cs="Times New Roman"/>
          <w:color w:val="000000" w:themeColor="text1"/>
          <w:sz w:val="24"/>
          <w:szCs w:val="24"/>
        </w:rPr>
        <w:t xml:space="preserve"> that,</w:t>
      </w:r>
      <w:r w:rsidRPr="003A566D">
        <w:rPr>
          <w:rFonts w:ascii="Times New Roman" w:hAnsi="Times New Roman" w:cs="Times New Roman"/>
          <w:color w:val="000000" w:themeColor="text1"/>
          <w:sz w:val="24"/>
          <w:szCs w:val="24"/>
        </w:rPr>
        <w:t xml:space="preserve"> was developed as a </w:t>
      </w:r>
      <w:r>
        <w:rPr>
          <w:rFonts w:ascii="Times New Roman" w:hAnsi="Times New Roman" w:cs="Times New Roman"/>
          <w:color w:val="000000" w:themeColor="text1"/>
          <w:sz w:val="24"/>
          <w:szCs w:val="24"/>
        </w:rPr>
        <w:t>method</w:t>
      </w:r>
      <w:r w:rsidRPr="003A566D">
        <w:rPr>
          <w:rFonts w:ascii="Times New Roman" w:hAnsi="Times New Roman" w:cs="Times New Roman"/>
          <w:color w:val="000000" w:themeColor="text1"/>
          <w:sz w:val="24"/>
          <w:szCs w:val="24"/>
        </w:rPr>
        <w:t xml:space="preserve"> of acquiring data. </w:t>
      </w:r>
      <w:r>
        <w:rPr>
          <w:rFonts w:ascii="Times New Roman" w:hAnsi="Times New Roman" w:cs="Times New Roman"/>
          <w:color w:val="000000" w:themeColor="text1"/>
          <w:sz w:val="24"/>
          <w:szCs w:val="24"/>
        </w:rPr>
        <w:t>Pie charts have been used for analyzing the data of the survey.</w:t>
      </w:r>
    </w:p>
    <w:p w:rsidR="00AB126C" w:rsidRPr="003E0C23" w:rsidRDefault="00982890" w:rsidP="00982890">
      <w:pPr>
        <w:spacing w:line="360" w:lineRule="auto"/>
        <w:jc w:val="both"/>
        <w:rPr>
          <w:rFonts w:ascii="Times New Roman" w:hAnsi="Times New Roman" w:cs="Times New Roman"/>
          <w:sz w:val="24"/>
          <w:szCs w:val="24"/>
        </w:rPr>
      </w:pPr>
      <w:r w:rsidRPr="00982890">
        <w:rPr>
          <w:rFonts w:ascii="Times New Roman" w:hAnsi="Times New Roman" w:cs="Times New Roman"/>
          <w:sz w:val="24"/>
          <w:szCs w:val="24"/>
        </w:rPr>
        <w:t xml:space="preserve">And the survey was carried out at </w:t>
      </w:r>
      <w:r w:rsidR="00AB126C">
        <w:rPr>
          <w:rFonts w:ascii="Times New Roman" w:hAnsi="Times New Roman" w:cs="Times New Roman"/>
          <w:sz w:val="24"/>
          <w:szCs w:val="24"/>
        </w:rPr>
        <w:t>NEXT VENTURES</w:t>
      </w:r>
      <w:r w:rsidRPr="00982890">
        <w:rPr>
          <w:rFonts w:ascii="Times New Roman" w:hAnsi="Times New Roman" w:cs="Times New Roman"/>
          <w:sz w:val="24"/>
          <w:szCs w:val="24"/>
        </w:rPr>
        <w:t xml:space="preserve">, where a total of </w:t>
      </w:r>
      <w:r w:rsidR="00AB126C">
        <w:rPr>
          <w:rFonts w:ascii="Times New Roman" w:hAnsi="Times New Roman" w:cs="Times New Roman"/>
          <w:sz w:val="24"/>
          <w:szCs w:val="24"/>
        </w:rPr>
        <w:t>25 employees</w:t>
      </w:r>
      <w:r w:rsidRPr="00982890">
        <w:rPr>
          <w:rFonts w:ascii="Times New Roman" w:hAnsi="Times New Roman" w:cs="Times New Roman"/>
          <w:sz w:val="24"/>
          <w:szCs w:val="24"/>
        </w:rPr>
        <w:t xml:space="preserve"> participated in the </w:t>
      </w:r>
      <w:r w:rsidR="00AB126C">
        <w:rPr>
          <w:rFonts w:ascii="Times New Roman" w:hAnsi="Times New Roman" w:cs="Times New Roman"/>
          <w:sz w:val="24"/>
          <w:szCs w:val="24"/>
        </w:rPr>
        <w:t>survey</w:t>
      </w:r>
      <w:r w:rsidRPr="00982890">
        <w:rPr>
          <w:rFonts w:ascii="Times New Roman" w:hAnsi="Times New Roman" w:cs="Times New Roman"/>
          <w:sz w:val="24"/>
          <w:szCs w:val="24"/>
        </w:rPr>
        <w:t xml:space="preserve">. </w:t>
      </w:r>
      <w:r w:rsidR="00AB126C">
        <w:rPr>
          <w:rFonts w:ascii="Times New Roman" w:hAnsi="Times New Roman" w:cs="Times New Roman"/>
          <w:sz w:val="24"/>
          <w:szCs w:val="24"/>
        </w:rPr>
        <w:t>Descriptive method has been used for analyzing the survey data of the report.</w:t>
      </w:r>
    </w:p>
    <w:p w:rsidR="00D321D8" w:rsidRPr="00BB7A9A" w:rsidRDefault="00D321D8" w:rsidP="00D321D8">
      <w:pPr>
        <w:pStyle w:val="Heading1"/>
        <w:numPr>
          <w:ilvl w:val="1"/>
          <w:numId w:val="24"/>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Pr>
          <w:rFonts w:ascii="Times New Roman" w:hAnsi="Times New Roman" w:cs="Times New Roman"/>
          <w:b w:val="0"/>
          <w:color w:val="000000" w:themeColor="text1"/>
        </w:rPr>
        <w:lastRenderedPageBreak/>
        <w:t xml:space="preserve">  </w:t>
      </w:r>
      <w:bookmarkStart w:id="11" w:name="_Toc104337662"/>
      <w:r>
        <w:rPr>
          <w:rFonts w:ascii="Times New Roman" w:hAnsi="Times New Roman" w:cs="Times New Roman"/>
          <w:b w:val="0"/>
          <w:color w:val="000000" w:themeColor="text1"/>
        </w:rPr>
        <w:t>Scope of the Report</w:t>
      </w:r>
      <w:bookmarkEnd w:id="11"/>
      <w:r>
        <w:rPr>
          <w:rFonts w:ascii="Times New Roman" w:hAnsi="Times New Roman" w:cs="Times New Roman"/>
          <w:b w:val="0"/>
          <w:color w:val="000000" w:themeColor="text1"/>
        </w:rPr>
        <w:t xml:space="preserve"> </w:t>
      </w:r>
    </w:p>
    <w:p w:rsidR="00DE2F86" w:rsidRDefault="00D321D8" w:rsidP="00D321D8">
      <w:pPr>
        <w:spacing w:before="240" w:line="360" w:lineRule="auto"/>
        <w:jc w:val="both"/>
        <w:rPr>
          <w:rFonts w:ascii="Times New Roman" w:hAnsi="Times New Roman" w:cs="Times New Roman"/>
          <w:color w:val="000000" w:themeColor="text1"/>
          <w:sz w:val="24"/>
          <w:szCs w:val="24"/>
        </w:rPr>
      </w:pPr>
      <w:r w:rsidRPr="00D321D8">
        <w:rPr>
          <w:rFonts w:ascii="Times New Roman" w:hAnsi="Times New Roman" w:cs="Times New Roman"/>
          <w:color w:val="000000" w:themeColor="text1"/>
          <w:sz w:val="24"/>
          <w:szCs w:val="24"/>
        </w:rPr>
        <w:t>The report's analysis and study may be helpful for academic comparison as well as</w:t>
      </w:r>
      <w:r>
        <w:rPr>
          <w:rFonts w:ascii="Times New Roman" w:hAnsi="Times New Roman" w:cs="Times New Roman"/>
          <w:color w:val="000000" w:themeColor="text1"/>
          <w:sz w:val="24"/>
          <w:szCs w:val="24"/>
        </w:rPr>
        <w:t xml:space="preserve"> for formulating policy making. </w:t>
      </w:r>
      <w:r w:rsidRPr="00D321D8">
        <w:rPr>
          <w:rFonts w:ascii="Times New Roman" w:hAnsi="Times New Roman" w:cs="Times New Roman"/>
          <w:color w:val="000000" w:themeColor="text1"/>
          <w:sz w:val="24"/>
          <w:szCs w:val="24"/>
        </w:rPr>
        <w:t xml:space="preserve">The findings of the study could provide HR professionals and management at </w:t>
      </w:r>
      <w:r w:rsidR="000662D5">
        <w:rPr>
          <w:rFonts w:ascii="Times New Roman" w:hAnsi="Times New Roman" w:cs="Times New Roman"/>
          <w:color w:val="000000" w:themeColor="text1"/>
          <w:sz w:val="24"/>
          <w:szCs w:val="24"/>
        </w:rPr>
        <w:t>NEXT VENTURES</w:t>
      </w:r>
      <w:r w:rsidRPr="00D321D8">
        <w:rPr>
          <w:rFonts w:ascii="Times New Roman" w:hAnsi="Times New Roman" w:cs="Times New Roman"/>
          <w:color w:val="000000" w:themeColor="text1"/>
          <w:sz w:val="24"/>
          <w:szCs w:val="24"/>
        </w:rPr>
        <w:t xml:space="preserve"> with useful information for developing effective </w:t>
      </w:r>
      <w:r w:rsidR="000662D5">
        <w:rPr>
          <w:rFonts w:ascii="Times New Roman" w:hAnsi="Times New Roman" w:cs="Times New Roman"/>
          <w:color w:val="000000" w:themeColor="text1"/>
          <w:sz w:val="24"/>
          <w:szCs w:val="24"/>
        </w:rPr>
        <w:t>Performance Appraisal Systems</w:t>
      </w:r>
      <w:r w:rsidRPr="00D321D8">
        <w:rPr>
          <w:rFonts w:ascii="Times New Roman" w:hAnsi="Times New Roman" w:cs="Times New Roman"/>
          <w:color w:val="000000" w:themeColor="text1"/>
          <w:sz w:val="24"/>
          <w:szCs w:val="24"/>
        </w:rPr>
        <w:t xml:space="preserve">. </w:t>
      </w:r>
      <w:r w:rsidR="000662D5" w:rsidRPr="000662D5">
        <w:rPr>
          <w:rFonts w:ascii="Times New Roman" w:hAnsi="Times New Roman" w:cs="Times New Roman"/>
          <w:color w:val="000000" w:themeColor="text1"/>
          <w:sz w:val="24"/>
          <w:szCs w:val="24"/>
        </w:rPr>
        <w:t>The recommendations for succession management included in the paper might be useful to NEXT VENTURES to develop the human resource department (HRD), ensure enough employee numbers are maintained, and implement efficient training programs and performance appraisal systems, work-life balances, and pay policies.</w:t>
      </w:r>
    </w:p>
    <w:p w:rsidR="00DE2F86" w:rsidRPr="00BB7A9A" w:rsidRDefault="00DE2F86" w:rsidP="00DE2F86">
      <w:pPr>
        <w:pStyle w:val="Heading1"/>
        <w:numPr>
          <w:ilvl w:val="1"/>
          <w:numId w:val="24"/>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Pr>
          <w:rFonts w:ascii="Times New Roman" w:hAnsi="Times New Roman" w:cs="Times New Roman"/>
          <w:b w:val="0"/>
          <w:color w:val="000000" w:themeColor="text1"/>
        </w:rPr>
        <w:t xml:space="preserve">  </w:t>
      </w:r>
      <w:bookmarkStart w:id="12" w:name="_Toc104337663"/>
      <w:r>
        <w:rPr>
          <w:rFonts w:ascii="Times New Roman" w:hAnsi="Times New Roman" w:cs="Times New Roman"/>
          <w:b w:val="0"/>
          <w:color w:val="000000" w:themeColor="text1"/>
        </w:rPr>
        <w:t>Limitation of the Report</w:t>
      </w:r>
      <w:bookmarkEnd w:id="12"/>
      <w:r>
        <w:rPr>
          <w:rFonts w:ascii="Times New Roman" w:hAnsi="Times New Roman" w:cs="Times New Roman"/>
          <w:b w:val="0"/>
          <w:color w:val="000000" w:themeColor="text1"/>
        </w:rPr>
        <w:t xml:space="preserve"> </w:t>
      </w:r>
    </w:p>
    <w:p w:rsidR="00DE2F86" w:rsidRDefault="00DE2F86" w:rsidP="00D321D8">
      <w:pPr>
        <w:spacing w:before="240" w:line="360" w:lineRule="auto"/>
        <w:jc w:val="both"/>
        <w:rPr>
          <w:rFonts w:ascii="Times New Roman" w:hAnsi="Times New Roman" w:cs="Times New Roman"/>
          <w:color w:val="000000" w:themeColor="text1"/>
          <w:sz w:val="24"/>
          <w:szCs w:val="24"/>
        </w:rPr>
      </w:pPr>
      <w:r w:rsidRPr="00DE2F86">
        <w:rPr>
          <w:rFonts w:ascii="Times New Roman" w:hAnsi="Times New Roman" w:cs="Times New Roman"/>
          <w:color w:val="000000" w:themeColor="text1"/>
          <w:sz w:val="24"/>
          <w:szCs w:val="24"/>
        </w:rPr>
        <w:t xml:space="preserve">For </w:t>
      </w:r>
      <w:r>
        <w:rPr>
          <w:rFonts w:ascii="Times New Roman" w:hAnsi="Times New Roman" w:cs="Times New Roman"/>
          <w:color w:val="000000" w:themeColor="text1"/>
          <w:sz w:val="24"/>
          <w:szCs w:val="24"/>
        </w:rPr>
        <w:t xml:space="preserve">completing </w:t>
      </w:r>
      <w:r w:rsidRPr="00DE2F86">
        <w:rPr>
          <w:rFonts w:ascii="Times New Roman" w:hAnsi="Times New Roman" w:cs="Times New Roman"/>
          <w:color w:val="000000" w:themeColor="text1"/>
          <w:sz w:val="24"/>
          <w:szCs w:val="24"/>
        </w:rPr>
        <w:t>the internship report, the procedu</w:t>
      </w:r>
      <w:r>
        <w:rPr>
          <w:rFonts w:ascii="Times New Roman" w:hAnsi="Times New Roman" w:cs="Times New Roman"/>
          <w:color w:val="000000" w:themeColor="text1"/>
          <w:sz w:val="24"/>
          <w:szCs w:val="24"/>
        </w:rPr>
        <w:t>re of gathering information and data</w:t>
      </w:r>
      <w:r w:rsidRPr="00DE2F8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have some limitations. </w:t>
      </w:r>
      <w:r w:rsidRPr="00DE2F86">
        <w:rPr>
          <w:rFonts w:ascii="Times New Roman" w:hAnsi="Times New Roman" w:cs="Times New Roman"/>
          <w:color w:val="000000" w:themeColor="text1"/>
          <w:sz w:val="24"/>
          <w:szCs w:val="24"/>
        </w:rPr>
        <w:t>The following are a few of them:</w:t>
      </w:r>
    </w:p>
    <w:p w:rsidR="00DE2F86" w:rsidRDefault="00DE2F86" w:rsidP="00DE2F86">
      <w:pPr>
        <w:pStyle w:val="ListParagraph"/>
        <w:numPr>
          <w:ilvl w:val="0"/>
          <w:numId w:val="33"/>
        </w:numPr>
        <w:spacing w:before="240" w:line="360" w:lineRule="auto"/>
        <w:jc w:val="both"/>
        <w:rPr>
          <w:rFonts w:ascii="Times New Roman" w:hAnsi="Times New Roman" w:cs="Times New Roman"/>
          <w:color w:val="000000" w:themeColor="text1"/>
          <w:sz w:val="24"/>
          <w:szCs w:val="24"/>
        </w:rPr>
      </w:pPr>
      <w:r w:rsidRPr="00DE2F86">
        <w:rPr>
          <w:rFonts w:ascii="Times New Roman" w:hAnsi="Times New Roman" w:cs="Times New Roman"/>
          <w:color w:val="000000" w:themeColor="text1"/>
          <w:sz w:val="24"/>
          <w:szCs w:val="24"/>
        </w:rPr>
        <w:t>A few individuals from the firm were participating in the survey, and from what I could see, they were a little confused by it. Employees are unwilling to fill out the survey because they are concerned about the responses they will get from their coworkers and superiors.</w:t>
      </w:r>
    </w:p>
    <w:p w:rsidR="00DE2F86" w:rsidRDefault="00DE2F86" w:rsidP="00DE2F86">
      <w:pPr>
        <w:pStyle w:val="ListParagraph"/>
        <w:numPr>
          <w:ilvl w:val="0"/>
          <w:numId w:val="33"/>
        </w:numPr>
        <w:spacing w:before="240" w:line="360" w:lineRule="auto"/>
        <w:jc w:val="both"/>
        <w:rPr>
          <w:rFonts w:ascii="Times New Roman" w:hAnsi="Times New Roman" w:cs="Times New Roman"/>
          <w:color w:val="000000" w:themeColor="text1"/>
          <w:sz w:val="24"/>
          <w:szCs w:val="24"/>
        </w:rPr>
      </w:pPr>
      <w:r w:rsidRPr="00DE2F86">
        <w:rPr>
          <w:rFonts w:ascii="Times New Roman" w:hAnsi="Times New Roman" w:cs="Times New Roman"/>
          <w:color w:val="000000" w:themeColor="text1"/>
          <w:sz w:val="24"/>
          <w:szCs w:val="24"/>
        </w:rPr>
        <w:t>The largest portion of participants did not complete the survey in full, stating lack of time as their major reason.</w:t>
      </w:r>
    </w:p>
    <w:p w:rsidR="00DE2F86" w:rsidRDefault="00DE2F86" w:rsidP="00DE2F86">
      <w:pPr>
        <w:pStyle w:val="ListParagraph"/>
        <w:numPr>
          <w:ilvl w:val="0"/>
          <w:numId w:val="33"/>
        </w:numPr>
        <w:spacing w:before="240" w:line="360" w:lineRule="auto"/>
        <w:jc w:val="both"/>
        <w:rPr>
          <w:rFonts w:ascii="Times New Roman" w:hAnsi="Times New Roman" w:cs="Times New Roman"/>
          <w:color w:val="000000" w:themeColor="text1"/>
          <w:sz w:val="24"/>
          <w:szCs w:val="24"/>
        </w:rPr>
      </w:pPr>
      <w:r w:rsidRPr="00DE2F86">
        <w:rPr>
          <w:rFonts w:ascii="Times New Roman" w:hAnsi="Times New Roman" w:cs="Times New Roman"/>
          <w:color w:val="000000" w:themeColor="text1"/>
          <w:sz w:val="24"/>
          <w:szCs w:val="24"/>
        </w:rPr>
        <w:t>As a result of the limitations and constraints imposed by the organization, it was challenging to gather comprehensive information.</w:t>
      </w:r>
    </w:p>
    <w:p w:rsidR="004928E5" w:rsidRDefault="004928E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245EB3" w:rsidRPr="004928E5" w:rsidRDefault="009D33BF" w:rsidP="004928E5">
      <w:pPr>
        <w:spacing w:before="240" w:line="360" w:lineRule="auto"/>
        <w:ind w:left="360"/>
        <w:jc w:val="both"/>
        <w:rPr>
          <w:rFonts w:ascii="Times New Roman" w:hAnsi="Times New Roman" w:cs="Times New Roman"/>
          <w:color w:val="000000" w:themeColor="text1"/>
          <w:sz w:val="24"/>
          <w:szCs w:val="24"/>
        </w:rPr>
      </w:pPr>
      <w:r w:rsidRPr="009D33BF">
        <w:rPr>
          <w:noProof/>
        </w:rPr>
        <w:lastRenderedPageBreak/>
        <w:pict>
          <v:rect id="_x0000_s1066" style="position:absolute;left:0;text-align:left;margin-left:20.6pt;margin-top:166.05pt;width:414pt;height:237.95pt;z-index:251694080" strokecolor="#1f497d [3215]" strokeweight="2.25pt">
            <v:textbox>
              <w:txbxContent>
                <w:p w:rsidR="00C76501" w:rsidRDefault="00C76501" w:rsidP="004928E5">
                  <w:pPr>
                    <w:spacing w:before="240" w:line="360" w:lineRule="auto"/>
                    <w:jc w:val="center"/>
                    <w:rPr>
                      <w:rFonts w:ascii="Times New Roman" w:hAnsi="Times New Roman" w:cs="Times New Roman"/>
                      <w:sz w:val="56"/>
                      <w:szCs w:val="56"/>
                    </w:rPr>
                  </w:pPr>
                </w:p>
                <w:p w:rsidR="00C76501" w:rsidRPr="009073F4" w:rsidRDefault="00C76501" w:rsidP="004928E5">
                  <w:pPr>
                    <w:spacing w:before="240" w:line="360" w:lineRule="auto"/>
                    <w:jc w:val="center"/>
                    <w:rPr>
                      <w:rFonts w:ascii="Times New Roman" w:hAnsi="Times New Roman" w:cs="Times New Roman"/>
                      <w:sz w:val="36"/>
                      <w:szCs w:val="36"/>
                    </w:rPr>
                  </w:pPr>
                  <w:r w:rsidRPr="009073F4">
                    <w:rPr>
                      <w:rFonts w:ascii="Times New Roman" w:hAnsi="Times New Roman" w:cs="Times New Roman"/>
                      <w:sz w:val="36"/>
                      <w:szCs w:val="36"/>
                    </w:rPr>
                    <w:t>CHAPTER 02</w:t>
                  </w:r>
                </w:p>
                <w:p w:rsidR="00C76501" w:rsidRPr="009073F4" w:rsidRDefault="00C76501" w:rsidP="004928E5">
                  <w:pPr>
                    <w:spacing w:before="240" w:line="360" w:lineRule="auto"/>
                    <w:jc w:val="center"/>
                    <w:rPr>
                      <w:rFonts w:ascii="Times New Roman" w:hAnsi="Times New Roman" w:cs="Times New Roman"/>
                      <w:sz w:val="36"/>
                      <w:szCs w:val="36"/>
                    </w:rPr>
                  </w:pPr>
                  <w:r w:rsidRPr="009073F4">
                    <w:rPr>
                      <w:rFonts w:ascii="Times New Roman" w:hAnsi="Times New Roman" w:cs="Times New Roman"/>
                      <w:sz w:val="36"/>
                      <w:szCs w:val="36"/>
                    </w:rPr>
                    <w:t>LITERATURE REVIEW</w:t>
                  </w:r>
                </w:p>
              </w:txbxContent>
            </v:textbox>
          </v:rect>
        </w:pict>
      </w:r>
      <w:r w:rsidR="00245EB3" w:rsidRPr="004928E5">
        <w:rPr>
          <w:rFonts w:ascii="Times New Roman" w:hAnsi="Times New Roman" w:cs="Times New Roman"/>
          <w:color w:val="000000" w:themeColor="text1"/>
          <w:sz w:val="24"/>
          <w:szCs w:val="24"/>
        </w:rPr>
        <w:br w:type="page"/>
      </w:r>
    </w:p>
    <w:p w:rsidR="00CC5F15" w:rsidRDefault="00CC5F15" w:rsidP="00CC5F15">
      <w:pPr>
        <w:spacing w:after="0" w:line="360" w:lineRule="auto"/>
        <w:jc w:val="both"/>
        <w:rPr>
          <w:rFonts w:ascii="Times New Roman" w:hAnsi="Times New Roman" w:cs="Times New Roman"/>
          <w:b/>
          <w:color w:val="262626" w:themeColor="text1" w:themeTint="D9"/>
          <w:sz w:val="28"/>
          <w:szCs w:val="28"/>
        </w:rPr>
      </w:pPr>
      <w:r w:rsidRPr="00CC5F15">
        <w:rPr>
          <w:rFonts w:ascii="Times New Roman" w:hAnsi="Times New Roman" w:cs="Times New Roman"/>
          <w:b/>
          <w:color w:val="262626" w:themeColor="text1" w:themeTint="D9"/>
          <w:sz w:val="28"/>
          <w:szCs w:val="28"/>
        </w:rPr>
        <w:lastRenderedPageBreak/>
        <w:t>Literature Review</w:t>
      </w:r>
    </w:p>
    <w:p w:rsidR="006040DD" w:rsidRPr="00CC5F15" w:rsidRDefault="006040DD" w:rsidP="006040DD">
      <w:pPr>
        <w:spacing w:line="360" w:lineRule="auto"/>
        <w:jc w:val="both"/>
        <w:rPr>
          <w:rFonts w:ascii="Times New Roman" w:hAnsi="Times New Roman" w:cs="Times New Roman"/>
          <w:sz w:val="24"/>
          <w:szCs w:val="24"/>
        </w:rPr>
      </w:pPr>
      <w:r w:rsidRPr="00CC5F15">
        <w:rPr>
          <w:rFonts w:ascii="Times New Roman" w:hAnsi="Times New Roman" w:cs="Times New Roman"/>
          <w:sz w:val="24"/>
          <w:szCs w:val="24"/>
        </w:rPr>
        <w:t>Previous research on the subject matter addressed by this study is outlined in this section. In line with the study's objectives, the following sections were further divided into sub-sections:</w:t>
      </w:r>
    </w:p>
    <w:p w:rsidR="003B485C" w:rsidRPr="00B54F42" w:rsidRDefault="00CD3C21" w:rsidP="00B54F42">
      <w:pPr>
        <w:pStyle w:val="Heading1"/>
        <w:numPr>
          <w:ilvl w:val="1"/>
          <w:numId w:val="1"/>
        </w:numPr>
        <w:pBdr>
          <w:bottom w:val="single" w:sz="12" w:space="1" w:color="auto"/>
        </w:pBdr>
        <w:spacing w:before="0" w:line="360" w:lineRule="auto"/>
        <w:jc w:val="both"/>
        <w:rPr>
          <w:rFonts w:ascii="Times New Roman" w:hAnsi="Times New Roman" w:cs="Times New Roman"/>
          <w:b w:val="0"/>
          <w:color w:val="000000" w:themeColor="text1"/>
        </w:rPr>
      </w:pPr>
      <w:r w:rsidRPr="00B54F42">
        <w:rPr>
          <w:rFonts w:ascii="Times New Roman" w:hAnsi="Times New Roman" w:cs="Times New Roman"/>
          <w:b w:val="0"/>
          <w:color w:val="000000" w:themeColor="text1"/>
        </w:rPr>
        <w:t xml:space="preserve"> </w:t>
      </w:r>
      <w:bookmarkStart w:id="13" w:name="_Toc104337664"/>
      <w:r w:rsidR="003B485C" w:rsidRPr="00B54F42">
        <w:rPr>
          <w:rFonts w:ascii="Times New Roman" w:hAnsi="Times New Roman" w:cs="Times New Roman"/>
          <w:b w:val="0"/>
          <w:color w:val="000000" w:themeColor="text1"/>
        </w:rPr>
        <w:t xml:space="preserve">Performance </w:t>
      </w:r>
      <w:r w:rsidR="00D26490" w:rsidRPr="00B54F42">
        <w:rPr>
          <w:rFonts w:ascii="Times New Roman" w:hAnsi="Times New Roman" w:cs="Times New Roman"/>
          <w:b w:val="0"/>
          <w:color w:val="000000" w:themeColor="text1"/>
        </w:rPr>
        <w:t>Appraisal</w:t>
      </w:r>
      <w:bookmarkEnd w:id="13"/>
    </w:p>
    <w:p w:rsidR="00DB15A8" w:rsidRDefault="00ED26D1" w:rsidP="00B54F42">
      <w:pPr>
        <w:spacing w:before="240" w:line="360" w:lineRule="auto"/>
        <w:jc w:val="both"/>
        <w:rPr>
          <w:rFonts w:ascii="Times New Roman" w:hAnsi="Times New Roman" w:cs="Times New Roman"/>
          <w:sz w:val="24"/>
          <w:szCs w:val="24"/>
        </w:rPr>
      </w:pPr>
      <w:r w:rsidRPr="00ED26D1">
        <w:rPr>
          <w:rFonts w:ascii="Times New Roman" w:hAnsi="Times New Roman" w:cs="Times New Roman"/>
          <w:sz w:val="24"/>
          <w:szCs w:val="24"/>
        </w:rPr>
        <w:t>In order for employees to improve their performance at work,</w:t>
      </w:r>
      <w:r w:rsidR="00A84807">
        <w:rPr>
          <w:rFonts w:ascii="Times New Roman" w:hAnsi="Times New Roman" w:cs="Times New Roman"/>
          <w:sz w:val="24"/>
          <w:szCs w:val="24"/>
        </w:rPr>
        <w:t xml:space="preserve"> an evaluation</w:t>
      </w:r>
      <w:r w:rsidRPr="00ED26D1">
        <w:rPr>
          <w:rFonts w:ascii="Times New Roman" w:hAnsi="Times New Roman" w:cs="Times New Roman"/>
          <w:sz w:val="24"/>
          <w:szCs w:val="24"/>
        </w:rPr>
        <w:t xml:space="preserve"> system that facilitates communication between managers and employees and results in continuous periodic feedback is required. </w:t>
      </w:r>
      <w:r w:rsidR="00A84807" w:rsidRPr="00A84807">
        <w:rPr>
          <w:rFonts w:ascii="Times New Roman" w:hAnsi="Times New Roman" w:cs="Times New Roman"/>
          <w:sz w:val="24"/>
          <w:szCs w:val="24"/>
        </w:rPr>
        <w:t>At the same time, employees feel they are involved not only in their daily practice by reporting performance relates as well to the company's main objectives are also involved.</w:t>
      </w:r>
      <w:r w:rsidR="00A84807">
        <w:rPr>
          <w:rFonts w:ascii="Times New Roman" w:hAnsi="Times New Roman" w:cs="Times New Roman"/>
          <w:sz w:val="24"/>
          <w:szCs w:val="24"/>
        </w:rPr>
        <w:t xml:space="preserve"> </w:t>
      </w:r>
      <w:r w:rsidR="00A84807" w:rsidRPr="00A84807">
        <w:rPr>
          <w:rFonts w:ascii="Times New Roman" w:hAnsi="Times New Roman" w:cs="Times New Roman"/>
          <w:sz w:val="24"/>
          <w:szCs w:val="24"/>
        </w:rPr>
        <w:t xml:space="preserve">So, an effective performance evaluation system that is both transparent and equitable may be the result of having a well-structured feedback and development plan for shortcomings as well as a reward system for </w:t>
      </w:r>
      <w:r w:rsidR="00A84807">
        <w:rPr>
          <w:rFonts w:ascii="Times New Roman" w:hAnsi="Times New Roman" w:cs="Times New Roman"/>
          <w:sz w:val="24"/>
          <w:szCs w:val="24"/>
        </w:rPr>
        <w:t xml:space="preserve">achieving performance standards </w:t>
      </w:r>
      <w:sdt>
        <w:sdtPr>
          <w:rPr>
            <w:rFonts w:ascii="Times New Roman" w:hAnsi="Times New Roman" w:cs="Times New Roman"/>
            <w:sz w:val="24"/>
            <w:szCs w:val="24"/>
          </w:rPr>
          <w:id w:val="7433542"/>
          <w:citation/>
        </w:sdtPr>
        <w:sdtContent>
          <w:r w:rsidR="009D33BF">
            <w:rPr>
              <w:rFonts w:ascii="Times New Roman" w:hAnsi="Times New Roman" w:cs="Times New Roman"/>
              <w:sz w:val="24"/>
              <w:szCs w:val="24"/>
            </w:rPr>
          </w:r>
          <w:r>
            <w:rPr>
              <w:rFonts w:ascii="Times New Roman" w:hAnsi="Times New Roman" w:cs="Times New Roman"/>
              <w:sz w:val="24"/>
              <w:szCs w:val="24"/>
            </w:rPr>
            <w:instrText xml:space="preserve"/>
          </w:r>
          <w:r w:rsidR="009D33BF">
            <w:rPr>
              <w:rFonts w:ascii="Times New Roman" w:hAnsi="Times New Roman" w:cs="Times New Roman"/>
              <w:sz w:val="24"/>
              <w:szCs w:val="24"/>
            </w:rPr>
          </w:r>
          <w:r w:rsidRPr="00ED26D1">
            <w:rPr>
              <w:rFonts w:ascii="Times New Roman" w:hAnsi="Times New Roman" w:cs="Times New Roman"/>
              <w:noProof/>
              <w:sz w:val="24"/>
              <w:szCs w:val="24"/>
            </w:rPr>
            <w:t>(</w:t>
          </w:r>
          <w:r w:rsidRPr="00D26114">
            <w:rPr>
              <w:rFonts w:ascii="Times New Roman" w:hAnsi="Times New Roman" w:cs="Times New Roman"/>
              <w:b/>
              <w:noProof/>
              <w:color w:val="404040" w:themeColor="text1" w:themeTint="BF"/>
              <w:sz w:val="24"/>
              <w:szCs w:val="24"/>
            </w:rPr>
            <w:t>Laura Werber, 2012</w:t>
          </w:r>
          <w:r w:rsidRPr="00ED26D1">
            <w:rPr>
              <w:rFonts w:ascii="Times New Roman" w:hAnsi="Times New Roman" w:cs="Times New Roman"/>
              <w:noProof/>
              <w:sz w:val="24"/>
              <w:szCs w:val="24"/>
            </w:rPr>
            <w:t>)</w:t>
          </w:r>
          <w:r w:rsidR="009D33BF">
            <w:rPr>
              <w:rFonts w:ascii="Times New Roman" w:hAnsi="Times New Roman" w:cs="Times New Roman"/>
              <w:sz w:val="24"/>
              <w:szCs w:val="24"/>
            </w:rPr>
          </w:r>
        </w:sdtContent>
      </w:sdt>
      <w:r>
        <w:rPr>
          <w:rFonts w:ascii="Times New Roman" w:hAnsi="Times New Roman" w:cs="Times New Roman"/>
          <w:sz w:val="24"/>
          <w:szCs w:val="24"/>
        </w:rPr>
        <w:t>.</w:t>
      </w:r>
      <w:r w:rsidR="00DB15A8">
        <w:rPr>
          <w:rFonts w:ascii="Times New Roman" w:hAnsi="Times New Roman" w:cs="Times New Roman"/>
          <w:sz w:val="24"/>
          <w:szCs w:val="24"/>
        </w:rPr>
        <w:t xml:space="preserve"> </w:t>
      </w:r>
    </w:p>
    <w:p w:rsidR="00DB15A8" w:rsidRDefault="00DB15A8" w:rsidP="00ED26D1">
      <w:pPr>
        <w:spacing w:line="360" w:lineRule="auto"/>
        <w:jc w:val="both"/>
        <w:rPr>
          <w:rFonts w:ascii="Times New Roman" w:hAnsi="Times New Roman" w:cs="Times New Roman"/>
          <w:sz w:val="24"/>
          <w:szCs w:val="24"/>
        </w:rPr>
      </w:pPr>
      <w:r w:rsidRPr="00DB15A8">
        <w:rPr>
          <w:rFonts w:ascii="Times New Roman" w:hAnsi="Times New Roman" w:cs="Times New Roman"/>
          <w:sz w:val="24"/>
          <w:szCs w:val="24"/>
        </w:rPr>
        <w:t>A performance evaluation is an organized, formal dialogue between a supervisor and subordinate. Employees' job performance is often examined on a regular basis in an interview setting in order to uncover areas for growth and development, as well as flaws that need to be addressed and broader perspectives o</w:t>
      </w:r>
      <w:r>
        <w:rPr>
          <w:rFonts w:ascii="Times New Roman" w:hAnsi="Times New Roman" w:cs="Times New Roman"/>
          <w:sz w:val="24"/>
          <w:szCs w:val="24"/>
        </w:rPr>
        <w:t xml:space="preserve">n one's future career prospects </w:t>
      </w:r>
      <w:sdt>
        <w:sdtPr>
          <w:rPr>
            <w:rFonts w:ascii="Times New Roman" w:hAnsi="Times New Roman" w:cs="Times New Roman"/>
            <w:sz w:val="24"/>
            <w:szCs w:val="24"/>
          </w:rPr>
          <w:id w:val="7433543"/>
          <w:citation/>
        </w:sdtPr>
        <w:sdtContent>
          <w:r w:rsidR="009D33BF">
            <w:rPr>
              <w:rFonts w:ascii="Times New Roman" w:hAnsi="Times New Roman" w:cs="Times New Roman"/>
              <w:sz w:val="24"/>
              <w:szCs w:val="24"/>
            </w:rPr>
          </w:r>
          <w:r>
            <w:rPr>
              <w:rFonts w:ascii="Times New Roman" w:hAnsi="Times New Roman" w:cs="Times New Roman"/>
              <w:sz w:val="24"/>
              <w:szCs w:val="24"/>
            </w:rPr>
            <w:instrText xml:space="preserve"/>
          </w:r>
          <w:r w:rsidR="009D33BF">
            <w:rPr>
              <w:rFonts w:ascii="Times New Roman" w:hAnsi="Times New Roman" w:cs="Times New Roman"/>
              <w:sz w:val="24"/>
              <w:szCs w:val="24"/>
            </w:rPr>
          </w:r>
          <w:r w:rsidRPr="00DB15A8">
            <w:rPr>
              <w:rFonts w:ascii="Times New Roman" w:hAnsi="Times New Roman" w:cs="Times New Roman"/>
              <w:noProof/>
              <w:sz w:val="24"/>
              <w:szCs w:val="24"/>
            </w:rPr>
            <w:t>(</w:t>
          </w:r>
          <w:r w:rsidRPr="00D26114">
            <w:rPr>
              <w:rFonts w:ascii="Times New Roman" w:hAnsi="Times New Roman" w:cs="Times New Roman"/>
              <w:b/>
              <w:noProof/>
              <w:color w:val="404040" w:themeColor="text1" w:themeTint="BF"/>
              <w:sz w:val="24"/>
              <w:szCs w:val="24"/>
            </w:rPr>
            <w:t>Rao, 1985</w:t>
          </w:r>
          <w:r w:rsidRPr="00DB15A8">
            <w:rPr>
              <w:rFonts w:ascii="Times New Roman" w:hAnsi="Times New Roman" w:cs="Times New Roman"/>
              <w:noProof/>
              <w:sz w:val="24"/>
              <w:szCs w:val="24"/>
            </w:rPr>
            <w:t>)</w:t>
          </w:r>
          <w:r w:rsidR="009D33BF">
            <w:rPr>
              <w:rFonts w:ascii="Times New Roman" w:hAnsi="Times New Roman" w:cs="Times New Roman"/>
              <w:sz w:val="24"/>
              <w:szCs w:val="24"/>
            </w:rPr>
          </w:r>
        </w:sdtContent>
      </w:sdt>
      <w:r>
        <w:rPr>
          <w:rFonts w:ascii="Times New Roman" w:hAnsi="Times New Roman" w:cs="Times New Roman"/>
          <w:sz w:val="24"/>
          <w:szCs w:val="24"/>
        </w:rPr>
        <w:t>.</w:t>
      </w:r>
      <w:r w:rsidRPr="00DB15A8">
        <w:t xml:space="preserve"> </w:t>
      </w:r>
      <w:r w:rsidRPr="00DB15A8">
        <w:rPr>
          <w:rFonts w:ascii="Times New Roman" w:hAnsi="Times New Roman" w:cs="Times New Roman"/>
          <w:sz w:val="24"/>
          <w:szCs w:val="24"/>
        </w:rPr>
        <w:t>The appraisal process will be seen as accurate and fair by workers if these elements are met. They will also be more open to the appraiser's suggestions and more likely to make changes in their behavior</w:t>
      </w:r>
      <w:r w:rsidR="00D26114">
        <w:rPr>
          <w:rFonts w:ascii="Times New Roman" w:hAnsi="Times New Roman" w:cs="Times New Roman"/>
          <w:sz w:val="24"/>
          <w:szCs w:val="24"/>
        </w:rPr>
        <w:t xml:space="preserve"> </w:t>
      </w:r>
      <w:sdt>
        <w:sdtPr>
          <w:rPr>
            <w:rFonts w:ascii="Times New Roman" w:hAnsi="Times New Roman" w:cs="Times New Roman"/>
            <w:sz w:val="24"/>
            <w:szCs w:val="24"/>
          </w:rPr>
          <w:id w:val="7433544"/>
          <w:citation/>
        </w:sdtPr>
        <w:sdtContent>
          <w:r w:rsidR="009D33BF">
            <w:rPr>
              <w:rFonts w:ascii="Times New Roman" w:hAnsi="Times New Roman" w:cs="Times New Roman"/>
              <w:sz w:val="24"/>
              <w:szCs w:val="24"/>
            </w:rPr>
          </w:r>
          <w:r w:rsidR="00D26114">
            <w:rPr>
              <w:rFonts w:ascii="Times New Roman" w:hAnsi="Times New Roman" w:cs="Times New Roman"/>
              <w:sz w:val="24"/>
              <w:szCs w:val="24"/>
            </w:rPr>
            <w:instrText xml:space="preserve"/>
          </w:r>
          <w:r w:rsidR="009D33BF">
            <w:rPr>
              <w:rFonts w:ascii="Times New Roman" w:hAnsi="Times New Roman" w:cs="Times New Roman"/>
              <w:sz w:val="24"/>
              <w:szCs w:val="24"/>
            </w:rPr>
          </w:r>
          <w:r w:rsidR="00D26114" w:rsidRPr="00D26114">
            <w:rPr>
              <w:rFonts w:ascii="Times New Roman" w:hAnsi="Times New Roman" w:cs="Times New Roman"/>
              <w:noProof/>
              <w:sz w:val="24"/>
              <w:szCs w:val="24"/>
            </w:rPr>
            <w:t>(</w:t>
          </w:r>
          <w:r w:rsidR="00D26114" w:rsidRPr="00D26114">
            <w:rPr>
              <w:rFonts w:ascii="Times New Roman" w:hAnsi="Times New Roman" w:cs="Times New Roman"/>
              <w:b/>
              <w:noProof/>
              <w:color w:val="404040" w:themeColor="text1" w:themeTint="BF"/>
              <w:sz w:val="24"/>
              <w:szCs w:val="24"/>
            </w:rPr>
            <w:t>Rao</w:t>
          </w:r>
          <w:r w:rsidR="00D26114" w:rsidRPr="00D26114">
            <w:rPr>
              <w:rFonts w:ascii="Times New Roman" w:hAnsi="Times New Roman" w:cs="Times New Roman"/>
              <w:noProof/>
              <w:sz w:val="24"/>
              <w:szCs w:val="24"/>
            </w:rPr>
            <w:t xml:space="preserve">, </w:t>
          </w:r>
          <w:r w:rsidR="00D26114" w:rsidRPr="00D26114">
            <w:rPr>
              <w:rFonts w:ascii="Times New Roman" w:hAnsi="Times New Roman" w:cs="Times New Roman"/>
              <w:b/>
              <w:noProof/>
              <w:color w:val="404040" w:themeColor="text1" w:themeTint="BF"/>
              <w:sz w:val="24"/>
              <w:szCs w:val="24"/>
            </w:rPr>
            <w:t>1985</w:t>
          </w:r>
          <w:r w:rsidR="00D26114" w:rsidRPr="00D26114">
            <w:rPr>
              <w:rFonts w:ascii="Times New Roman" w:hAnsi="Times New Roman" w:cs="Times New Roman"/>
              <w:noProof/>
              <w:sz w:val="24"/>
              <w:szCs w:val="24"/>
            </w:rPr>
            <w:t>)</w:t>
          </w:r>
          <w:r w:rsidR="009D33BF">
            <w:rPr>
              <w:rFonts w:ascii="Times New Roman" w:hAnsi="Times New Roman" w:cs="Times New Roman"/>
              <w:sz w:val="24"/>
              <w:szCs w:val="24"/>
            </w:rPr>
          </w:r>
        </w:sdtContent>
      </w:sdt>
      <w:r w:rsidR="00D26114">
        <w:rPr>
          <w:rFonts w:ascii="Times New Roman" w:hAnsi="Times New Roman" w:cs="Times New Roman"/>
          <w:sz w:val="24"/>
          <w:szCs w:val="24"/>
        </w:rPr>
        <w:t>.</w:t>
      </w:r>
    </w:p>
    <w:p w:rsidR="00D26114" w:rsidRDefault="00D26114" w:rsidP="00ED26D1">
      <w:pPr>
        <w:spacing w:line="360" w:lineRule="auto"/>
        <w:jc w:val="both"/>
        <w:rPr>
          <w:rFonts w:ascii="Times New Roman" w:hAnsi="Times New Roman" w:cs="Times New Roman"/>
          <w:sz w:val="24"/>
          <w:szCs w:val="24"/>
        </w:rPr>
      </w:pPr>
      <w:r w:rsidRPr="00D26114">
        <w:rPr>
          <w:rFonts w:ascii="Times New Roman" w:hAnsi="Times New Roman" w:cs="Times New Roman"/>
          <w:sz w:val="24"/>
          <w:szCs w:val="24"/>
        </w:rPr>
        <w:t>These advantages are reflected in both individual and organizational performance evaluations. Its goal is to maximize both individual and organizational performance, which in turn increases the profitability of the company.</w:t>
      </w:r>
      <w:r w:rsidRPr="00D26114">
        <w:t xml:space="preserve"> </w:t>
      </w:r>
      <w:r w:rsidRPr="00D26114">
        <w:rPr>
          <w:rFonts w:ascii="Times New Roman" w:hAnsi="Times New Roman" w:cs="Times New Roman"/>
          <w:sz w:val="24"/>
          <w:szCs w:val="24"/>
        </w:rPr>
        <w:t>As a means of identifying and correcting current issues, as well as encouraging greater future performance, appraisals are a vital tool.</w:t>
      </w:r>
      <w:r w:rsidRPr="00D26114">
        <w:t xml:space="preserve"> </w:t>
      </w:r>
      <w:r w:rsidRPr="00D26114">
        <w:rPr>
          <w:rFonts w:ascii="Times New Roman" w:hAnsi="Times New Roman" w:cs="Times New Roman"/>
          <w:sz w:val="24"/>
          <w:szCs w:val="24"/>
        </w:rPr>
        <w:t>An employee's success and performance are evaluated during the retrospection portion of the evaluation process so that any gaps may be detected. The impact of performance assessment may be divided into three categories:</w:t>
      </w:r>
    </w:p>
    <w:p w:rsidR="00D26114" w:rsidRDefault="00D26114" w:rsidP="00D26114">
      <w:pPr>
        <w:pStyle w:val="ListParagraph"/>
        <w:numPr>
          <w:ilvl w:val="0"/>
          <w:numId w:val="2"/>
        </w:numPr>
        <w:spacing w:line="360" w:lineRule="auto"/>
        <w:jc w:val="both"/>
        <w:rPr>
          <w:rFonts w:ascii="Times New Roman" w:hAnsi="Times New Roman" w:cs="Times New Roman"/>
          <w:sz w:val="24"/>
          <w:szCs w:val="24"/>
        </w:rPr>
      </w:pPr>
      <w:r w:rsidRPr="00D26114">
        <w:rPr>
          <w:rFonts w:ascii="Times New Roman" w:hAnsi="Times New Roman" w:cs="Times New Roman"/>
          <w:sz w:val="24"/>
          <w:szCs w:val="24"/>
        </w:rPr>
        <w:t xml:space="preserve">Employee motivation and satisfaction: When an employee's efforts are recognized, it serves as a potent motivator. The correction of employee behavior and the improvement of employee performance may thus be accomplished in the appropriate manner </w:t>
      </w:r>
      <w:sdt>
        <w:sdtPr>
          <w:id w:val="7433551"/>
          <w:citation/>
        </w:sdtPr>
        <w:sdtContent>
          <w:r w:rsidR="009D33BF" w:rsidRPr="00D26114">
            <w:rPr>
              <w:rFonts w:ascii="Times New Roman" w:hAnsi="Times New Roman" w:cs="Times New Roman"/>
              <w:sz w:val="24"/>
              <w:szCs w:val="24"/>
            </w:rPr>
          </w:r>
          <w:r w:rsidRPr="00D26114">
            <w:rPr>
              <w:rFonts w:ascii="Times New Roman" w:hAnsi="Times New Roman" w:cs="Times New Roman"/>
              <w:sz w:val="24"/>
              <w:szCs w:val="24"/>
            </w:rPr>
            <w:instrText xml:space="preserve"/>
          </w:r>
          <w:r w:rsidR="009D33BF" w:rsidRPr="00D26114">
            <w:rPr>
              <w:rFonts w:ascii="Times New Roman" w:hAnsi="Times New Roman" w:cs="Times New Roman"/>
              <w:sz w:val="24"/>
              <w:szCs w:val="24"/>
            </w:rPr>
          </w:r>
          <w:r w:rsidRPr="00D26114">
            <w:rPr>
              <w:rFonts w:ascii="Times New Roman" w:hAnsi="Times New Roman" w:cs="Times New Roman"/>
              <w:noProof/>
              <w:sz w:val="24"/>
              <w:szCs w:val="24"/>
            </w:rPr>
            <w:t>(</w:t>
          </w:r>
          <w:r w:rsidRPr="00D26114">
            <w:rPr>
              <w:rFonts w:ascii="Times New Roman" w:hAnsi="Times New Roman" w:cs="Times New Roman"/>
              <w:b/>
              <w:noProof/>
              <w:color w:val="404040" w:themeColor="text1" w:themeTint="BF"/>
              <w:sz w:val="24"/>
              <w:szCs w:val="24"/>
            </w:rPr>
            <w:t>Mohammed, 2020</w:t>
          </w:r>
          <w:r w:rsidRPr="00D26114">
            <w:rPr>
              <w:rFonts w:ascii="Times New Roman" w:hAnsi="Times New Roman" w:cs="Times New Roman"/>
              <w:noProof/>
              <w:sz w:val="24"/>
              <w:szCs w:val="24"/>
            </w:rPr>
            <w:t>)</w:t>
          </w:r>
          <w:r w:rsidR="009D33BF" w:rsidRPr="00D26114">
            <w:rPr>
              <w:rFonts w:ascii="Times New Roman" w:hAnsi="Times New Roman" w:cs="Times New Roman"/>
              <w:sz w:val="24"/>
              <w:szCs w:val="24"/>
            </w:rPr>
          </w:r>
        </w:sdtContent>
      </w:sdt>
      <w:r w:rsidRPr="00D26114">
        <w:rPr>
          <w:rFonts w:ascii="Times New Roman" w:hAnsi="Times New Roman" w:cs="Times New Roman"/>
          <w:sz w:val="24"/>
          <w:szCs w:val="24"/>
        </w:rPr>
        <w:t>.</w:t>
      </w:r>
    </w:p>
    <w:p w:rsidR="0056368E" w:rsidRDefault="0056368E" w:rsidP="00D26114">
      <w:pPr>
        <w:pStyle w:val="ListParagraph"/>
        <w:numPr>
          <w:ilvl w:val="0"/>
          <w:numId w:val="2"/>
        </w:numPr>
        <w:spacing w:line="360" w:lineRule="auto"/>
        <w:jc w:val="both"/>
        <w:rPr>
          <w:rFonts w:ascii="Times New Roman" w:hAnsi="Times New Roman" w:cs="Times New Roman"/>
          <w:sz w:val="24"/>
          <w:szCs w:val="24"/>
        </w:rPr>
      </w:pPr>
      <w:r w:rsidRPr="0056368E">
        <w:rPr>
          <w:rFonts w:ascii="Times New Roman" w:hAnsi="Times New Roman" w:cs="Times New Roman"/>
          <w:sz w:val="24"/>
          <w:szCs w:val="24"/>
        </w:rPr>
        <w:lastRenderedPageBreak/>
        <w:t>The performance appraisal process provides an ideal chance for a supervisor and subordinate to identify and agree on the unique training and development requirements of each other. It will be necessary to relate these requirements to performance resul</w:t>
      </w:r>
      <w:r>
        <w:rPr>
          <w:rFonts w:ascii="Times New Roman" w:hAnsi="Times New Roman" w:cs="Times New Roman"/>
          <w:sz w:val="24"/>
          <w:szCs w:val="24"/>
        </w:rPr>
        <w:t xml:space="preserve">ts and future career objectives </w:t>
      </w:r>
      <w:sdt>
        <w:sdtPr>
          <w:rPr>
            <w:rFonts w:ascii="Times New Roman" w:hAnsi="Times New Roman" w:cs="Times New Roman"/>
            <w:sz w:val="24"/>
            <w:szCs w:val="24"/>
          </w:rPr>
          <w:id w:val="7433554"/>
          <w:citation/>
        </w:sdtPr>
        <w:sdtContent>
          <w:r w:rsidR="009D33BF">
            <w:rPr>
              <w:rFonts w:ascii="Times New Roman" w:hAnsi="Times New Roman" w:cs="Times New Roman"/>
              <w:sz w:val="24"/>
              <w:szCs w:val="24"/>
            </w:rPr>
          </w:r>
          <w:r>
            <w:rPr>
              <w:rFonts w:ascii="Times New Roman" w:hAnsi="Times New Roman" w:cs="Times New Roman"/>
              <w:sz w:val="24"/>
              <w:szCs w:val="24"/>
            </w:rPr>
            <w:instrText xml:space="preserve"/>
          </w:r>
          <w:r w:rsidR="009D33BF">
            <w:rPr>
              <w:rFonts w:ascii="Times New Roman" w:hAnsi="Times New Roman" w:cs="Times New Roman"/>
              <w:sz w:val="24"/>
              <w:szCs w:val="24"/>
            </w:rPr>
          </w:r>
          <w:r w:rsidRPr="0056368E">
            <w:rPr>
              <w:rFonts w:ascii="Times New Roman" w:hAnsi="Times New Roman" w:cs="Times New Roman"/>
              <w:noProof/>
              <w:sz w:val="24"/>
              <w:szCs w:val="24"/>
            </w:rPr>
            <w:t>(</w:t>
          </w:r>
          <w:r w:rsidRPr="0056368E">
            <w:rPr>
              <w:rFonts w:ascii="Times New Roman" w:hAnsi="Times New Roman" w:cs="Times New Roman"/>
              <w:b/>
              <w:noProof/>
              <w:color w:val="404040" w:themeColor="text1" w:themeTint="BF"/>
              <w:sz w:val="24"/>
              <w:szCs w:val="24"/>
            </w:rPr>
            <w:t>Fink, 1999</w:t>
          </w:r>
          <w:r w:rsidRPr="0056368E">
            <w:rPr>
              <w:rFonts w:ascii="Times New Roman" w:hAnsi="Times New Roman" w:cs="Times New Roman"/>
              <w:noProof/>
              <w:sz w:val="24"/>
              <w:szCs w:val="24"/>
            </w:rPr>
            <w:t>)</w:t>
          </w:r>
          <w:r w:rsidR="009D33BF">
            <w:rPr>
              <w:rFonts w:ascii="Times New Roman" w:hAnsi="Times New Roman" w:cs="Times New Roman"/>
              <w:sz w:val="24"/>
              <w:szCs w:val="24"/>
            </w:rPr>
          </w:r>
        </w:sdtContent>
      </w:sdt>
      <w:r>
        <w:rPr>
          <w:rFonts w:ascii="Times New Roman" w:hAnsi="Times New Roman" w:cs="Times New Roman"/>
          <w:sz w:val="24"/>
          <w:szCs w:val="24"/>
        </w:rPr>
        <w:t>.</w:t>
      </w:r>
    </w:p>
    <w:p w:rsidR="0056368E" w:rsidRDefault="000E4F22" w:rsidP="00D26114">
      <w:pPr>
        <w:pStyle w:val="ListParagraph"/>
        <w:numPr>
          <w:ilvl w:val="0"/>
          <w:numId w:val="2"/>
        </w:numPr>
        <w:spacing w:line="360" w:lineRule="auto"/>
        <w:jc w:val="both"/>
        <w:rPr>
          <w:rFonts w:ascii="Times New Roman" w:hAnsi="Times New Roman" w:cs="Times New Roman"/>
          <w:sz w:val="24"/>
          <w:szCs w:val="24"/>
        </w:rPr>
      </w:pPr>
      <w:r w:rsidRPr="000E4F22">
        <w:rPr>
          <w:rFonts w:ascii="Times New Roman" w:hAnsi="Times New Roman" w:cs="Times New Roman"/>
          <w:sz w:val="24"/>
          <w:szCs w:val="24"/>
        </w:rPr>
        <w:t>Recruiting: Appraisal data may be used to track the effectiveness of an org</w:t>
      </w:r>
      <w:r>
        <w:rPr>
          <w:rFonts w:ascii="Times New Roman" w:hAnsi="Times New Roman" w:cs="Times New Roman"/>
          <w:sz w:val="24"/>
          <w:szCs w:val="24"/>
        </w:rPr>
        <w:t xml:space="preserve">anization's recruitment efforts </w:t>
      </w:r>
      <w:sdt>
        <w:sdtPr>
          <w:rPr>
            <w:rFonts w:ascii="Times New Roman" w:hAnsi="Times New Roman" w:cs="Times New Roman"/>
            <w:sz w:val="24"/>
            <w:szCs w:val="24"/>
          </w:rPr>
          <w:id w:val="7433556"/>
          <w:citation/>
        </w:sdtPr>
        <w:sdtContent>
          <w:r w:rsidR="009D33BF">
            <w:rPr>
              <w:rFonts w:ascii="Times New Roman" w:hAnsi="Times New Roman" w:cs="Times New Roman"/>
              <w:sz w:val="24"/>
              <w:szCs w:val="24"/>
            </w:rPr>
          </w:r>
          <w:r>
            <w:rPr>
              <w:rFonts w:ascii="Times New Roman" w:hAnsi="Times New Roman" w:cs="Times New Roman"/>
              <w:sz w:val="24"/>
              <w:szCs w:val="24"/>
            </w:rPr>
            <w:instrText xml:space="preserve"/>
          </w:r>
          <w:r w:rsidR="009D33BF">
            <w:rPr>
              <w:rFonts w:ascii="Times New Roman" w:hAnsi="Times New Roman" w:cs="Times New Roman"/>
              <w:sz w:val="24"/>
              <w:szCs w:val="24"/>
            </w:rPr>
          </w:r>
          <w:r w:rsidRPr="000E4F22">
            <w:rPr>
              <w:rFonts w:ascii="Times New Roman" w:hAnsi="Times New Roman" w:cs="Times New Roman"/>
              <w:noProof/>
              <w:sz w:val="24"/>
              <w:szCs w:val="24"/>
            </w:rPr>
            <w:t>(</w:t>
          </w:r>
          <w:r w:rsidRPr="000E4F22">
            <w:rPr>
              <w:rFonts w:ascii="Times New Roman" w:hAnsi="Times New Roman" w:cs="Times New Roman"/>
              <w:b/>
              <w:noProof/>
              <w:color w:val="404040" w:themeColor="text1" w:themeTint="BF"/>
              <w:sz w:val="24"/>
              <w:szCs w:val="24"/>
            </w:rPr>
            <w:t>Mohammed, 2020</w:t>
          </w:r>
          <w:r w:rsidRPr="000E4F22">
            <w:rPr>
              <w:rFonts w:ascii="Times New Roman" w:hAnsi="Times New Roman" w:cs="Times New Roman"/>
              <w:noProof/>
              <w:sz w:val="24"/>
              <w:szCs w:val="24"/>
            </w:rPr>
            <w:t>)</w:t>
          </w:r>
          <w:r w:rsidR="009D33BF">
            <w:rPr>
              <w:rFonts w:ascii="Times New Roman" w:hAnsi="Times New Roman" w:cs="Times New Roman"/>
              <w:sz w:val="24"/>
              <w:szCs w:val="24"/>
            </w:rPr>
          </w:r>
        </w:sdtContent>
      </w:sdt>
      <w:r>
        <w:rPr>
          <w:rFonts w:ascii="Times New Roman" w:hAnsi="Times New Roman" w:cs="Times New Roman"/>
          <w:sz w:val="24"/>
          <w:szCs w:val="24"/>
        </w:rPr>
        <w:t>.</w:t>
      </w:r>
    </w:p>
    <w:p w:rsidR="00141E35" w:rsidRDefault="005279DF" w:rsidP="00141E35">
      <w:pPr>
        <w:spacing w:line="360" w:lineRule="auto"/>
        <w:jc w:val="both"/>
        <w:rPr>
          <w:rFonts w:ascii="Times New Roman" w:hAnsi="Times New Roman" w:cs="Times New Roman"/>
          <w:sz w:val="24"/>
          <w:szCs w:val="24"/>
        </w:rPr>
      </w:pPr>
      <w:r w:rsidRPr="005279DF">
        <w:rPr>
          <w:rFonts w:ascii="Times New Roman" w:hAnsi="Times New Roman" w:cs="Times New Roman"/>
          <w:sz w:val="24"/>
          <w:szCs w:val="24"/>
        </w:rPr>
        <w:t>After a performance evaluation process and a methodical strategy for work evaluation have been implemented, the process of compensation, with all of its numerous components, may then be carried out in an efficient manner. This will allow the process</w:t>
      </w:r>
      <w:r>
        <w:rPr>
          <w:rFonts w:ascii="Times New Roman" w:hAnsi="Times New Roman" w:cs="Times New Roman"/>
          <w:sz w:val="24"/>
          <w:szCs w:val="24"/>
        </w:rPr>
        <w:t xml:space="preserve"> to be as effective as possible </w:t>
      </w:r>
      <w:sdt>
        <w:sdtPr>
          <w:rPr>
            <w:rFonts w:ascii="Times New Roman" w:hAnsi="Times New Roman" w:cs="Times New Roman"/>
            <w:sz w:val="24"/>
            <w:szCs w:val="24"/>
          </w:rPr>
          <w:id w:val="7433558"/>
          <w:citation/>
        </w:sdtPr>
        <w:sdtContent>
          <w:r w:rsidR="009D33BF">
            <w:rPr>
              <w:rFonts w:ascii="Times New Roman" w:hAnsi="Times New Roman" w:cs="Times New Roman"/>
              <w:sz w:val="24"/>
              <w:szCs w:val="24"/>
            </w:rPr>
          </w:r>
          <w:r w:rsidR="00141E35">
            <w:rPr>
              <w:rFonts w:ascii="Times New Roman" w:hAnsi="Times New Roman" w:cs="Times New Roman"/>
              <w:sz w:val="24"/>
              <w:szCs w:val="24"/>
            </w:rPr>
            <w:instrText xml:space="preserve"/>
          </w:r>
          <w:r w:rsidR="009D33BF">
            <w:rPr>
              <w:rFonts w:ascii="Times New Roman" w:hAnsi="Times New Roman" w:cs="Times New Roman"/>
              <w:sz w:val="24"/>
              <w:szCs w:val="24"/>
            </w:rPr>
          </w:r>
          <w:r w:rsidR="00141E35" w:rsidRPr="00141E35">
            <w:rPr>
              <w:rFonts w:ascii="Times New Roman" w:hAnsi="Times New Roman" w:cs="Times New Roman"/>
              <w:noProof/>
              <w:sz w:val="24"/>
              <w:szCs w:val="24"/>
            </w:rPr>
            <w:t>(</w:t>
          </w:r>
          <w:r w:rsidR="00141E35" w:rsidRPr="00141E35">
            <w:rPr>
              <w:rFonts w:ascii="Times New Roman" w:hAnsi="Times New Roman" w:cs="Times New Roman"/>
              <w:b/>
              <w:noProof/>
              <w:color w:val="404040" w:themeColor="text1" w:themeTint="BF"/>
              <w:sz w:val="24"/>
              <w:szCs w:val="24"/>
            </w:rPr>
            <w:t>Rao, 1985</w:t>
          </w:r>
          <w:r w:rsidR="00141E35" w:rsidRPr="00141E35">
            <w:rPr>
              <w:rFonts w:ascii="Times New Roman" w:hAnsi="Times New Roman" w:cs="Times New Roman"/>
              <w:noProof/>
              <w:sz w:val="24"/>
              <w:szCs w:val="24"/>
            </w:rPr>
            <w:t>)</w:t>
          </w:r>
          <w:r w:rsidR="009D33BF">
            <w:rPr>
              <w:rFonts w:ascii="Times New Roman" w:hAnsi="Times New Roman" w:cs="Times New Roman"/>
              <w:sz w:val="24"/>
              <w:szCs w:val="24"/>
            </w:rPr>
          </w:r>
        </w:sdtContent>
      </w:sdt>
      <w:r w:rsidR="00141E35">
        <w:rPr>
          <w:rFonts w:ascii="Times New Roman" w:hAnsi="Times New Roman" w:cs="Times New Roman"/>
          <w:sz w:val="24"/>
          <w:szCs w:val="24"/>
        </w:rPr>
        <w:t>.</w:t>
      </w:r>
      <w:r w:rsidR="009122C2" w:rsidRPr="009122C2">
        <w:t xml:space="preserve"> </w:t>
      </w:r>
      <w:r w:rsidR="009122C2" w:rsidRPr="009122C2">
        <w:rPr>
          <w:rFonts w:ascii="Times New Roman" w:hAnsi="Times New Roman" w:cs="Times New Roman"/>
          <w:sz w:val="24"/>
          <w:szCs w:val="24"/>
        </w:rPr>
        <w:t>Managers now must advise, encourage, and lead their employees on a daily basis as human resources grow. In many firms, an effective assessment system has been proven to be the greatest approach to boost employee enthusiasm and productivity.</w:t>
      </w:r>
    </w:p>
    <w:p w:rsidR="00192CB4" w:rsidRPr="00B54F42" w:rsidRDefault="00192CB4" w:rsidP="00B54F42">
      <w:pPr>
        <w:pStyle w:val="Heading1"/>
        <w:numPr>
          <w:ilvl w:val="1"/>
          <w:numId w:val="1"/>
        </w:numPr>
        <w:pBdr>
          <w:bottom w:val="single" w:sz="12" w:space="1" w:color="auto"/>
        </w:pBdr>
        <w:spacing w:before="0" w:line="360" w:lineRule="auto"/>
        <w:jc w:val="both"/>
        <w:rPr>
          <w:rFonts w:ascii="Times New Roman" w:hAnsi="Times New Roman" w:cs="Times New Roman"/>
          <w:b w:val="0"/>
          <w:color w:val="000000" w:themeColor="text1"/>
        </w:rPr>
      </w:pPr>
      <w:r w:rsidRPr="00B54F42">
        <w:rPr>
          <w:rFonts w:ascii="Times New Roman" w:hAnsi="Times New Roman" w:cs="Times New Roman"/>
          <w:b w:val="0"/>
          <w:color w:val="000000" w:themeColor="text1"/>
        </w:rPr>
        <w:t xml:space="preserve"> </w:t>
      </w:r>
      <w:r w:rsidR="00B54F42">
        <w:rPr>
          <w:rFonts w:ascii="Times New Roman" w:hAnsi="Times New Roman" w:cs="Times New Roman"/>
          <w:b w:val="0"/>
          <w:color w:val="000000" w:themeColor="text1"/>
        </w:rPr>
        <w:t xml:space="preserve"> </w:t>
      </w:r>
      <w:bookmarkStart w:id="14" w:name="_Toc104337665"/>
      <w:r w:rsidRPr="00B54F42">
        <w:rPr>
          <w:rFonts w:ascii="Times New Roman" w:hAnsi="Times New Roman" w:cs="Times New Roman"/>
          <w:b w:val="0"/>
          <w:color w:val="000000" w:themeColor="text1"/>
        </w:rPr>
        <w:t xml:space="preserve">Effective Performance </w:t>
      </w:r>
      <w:r w:rsidR="00E07A32" w:rsidRPr="00B54F42">
        <w:rPr>
          <w:rFonts w:ascii="Times New Roman" w:hAnsi="Times New Roman" w:cs="Times New Roman"/>
          <w:b w:val="0"/>
          <w:color w:val="000000" w:themeColor="text1"/>
        </w:rPr>
        <w:t>Appraisal</w:t>
      </w:r>
      <w:bookmarkEnd w:id="14"/>
    </w:p>
    <w:p w:rsidR="005B561B" w:rsidRDefault="005279DF" w:rsidP="00B54F42">
      <w:pPr>
        <w:spacing w:before="240" w:line="360" w:lineRule="auto"/>
        <w:jc w:val="both"/>
        <w:rPr>
          <w:rFonts w:ascii="Times New Roman" w:hAnsi="Times New Roman" w:cs="Times New Roman"/>
          <w:sz w:val="24"/>
          <w:szCs w:val="24"/>
        </w:rPr>
      </w:pPr>
      <w:r w:rsidRPr="005279DF">
        <w:rPr>
          <w:rFonts w:ascii="Times New Roman" w:hAnsi="Times New Roman" w:cs="Times New Roman"/>
          <w:sz w:val="24"/>
          <w:szCs w:val="24"/>
        </w:rPr>
        <w:t>The firm as a whole as well as the employees who get performance reviews benefit from the positive effects of these reviews.</w:t>
      </w:r>
      <w:r>
        <w:rPr>
          <w:rFonts w:ascii="Times New Roman" w:hAnsi="Times New Roman" w:cs="Times New Roman"/>
          <w:sz w:val="24"/>
          <w:szCs w:val="24"/>
        </w:rPr>
        <w:t xml:space="preserve"> </w:t>
      </w:r>
      <w:r w:rsidRPr="005279DF">
        <w:rPr>
          <w:rFonts w:ascii="Times New Roman" w:hAnsi="Times New Roman" w:cs="Times New Roman"/>
          <w:sz w:val="24"/>
          <w:szCs w:val="24"/>
        </w:rPr>
        <w:t>In order for these evaluations to fulfill their function in an effective manner, they need to be reliable and consistent.</w:t>
      </w:r>
      <w:r>
        <w:rPr>
          <w:rFonts w:ascii="Times New Roman" w:hAnsi="Times New Roman" w:cs="Times New Roman"/>
          <w:sz w:val="24"/>
          <w:szCs w:val="24"/>
        </w:rPr>
        <w:t xml:space="preserve"> </w:t>
      </w:r>
      <w:r w:rsidR="006724BB" w:rsidRPr="006724BB">
        <w:rPr>
          <w:rFonts w:ascii="Times New Roman" w:hAnsi="Times New Roman" w:cs="Times New Roman"/>
          <w:sz w:val="24"/>
          <w:szCs w:val="24"/>
        </w:rPr>
        <w:t>They should pay attention to the surrounding environment, the employee, and the employee's job description. Any subjectivity and personal characteristics that are not relevant to the task should be eliminated from the evaluation.</w:t>
      </w:r>
      <w:r w:rsidR="00512B93" w:rsidRPr="00512B93">
        <w:t xml:space="preserve"> </w:t>
      </w:r>
      <w:r w:rsidRPr="005279DF">
        <w:rPr>
          <w:rFonts w:ascii="Times New Roman" w:hAnsi="Times New Roman" w:cs="Times New Roman"/>
          <w:sz w:val="24"/>
          <w:szCs w:val="24"/>
        </w:rPr>
        <w:t>In order for an organization to be efficient, it has to have "a primary objective, a strong framework, time managing, and motivated employees who are all workin</w:t>
      </w:r>
      <w:r>
        <w:rPr>
          <w:rFonts w:ascii="Times New Roman" w:hAnsi="Times New Roman" w:cs="Times New Roman"/>
          <w:sz w:val="24"/>
          <w:szCs w:val="24"/>
        </w:rPr>
        <w:t>g together to get the task done</w:t>
      </w:r>
      <w:r w:rsidRPr="005279DF">
        <w:rPr>
          <w:rFonts w:ascii="Times New Roman" w:hAnsi="Times New Roman" w:cs="Times New Roman"/>
          <w:sz w:val="24"/>
          <w:szCs w:val="24"/>
        </w:rPr>
        <w:t xml:space="preserve">" </w:t>
      </w:r>
      <w:sdt>
        <w:sdtPr>
          <w:rPr>
            <w:rFonts w:ascii="Times New Roman" w:hAnsi="Times New Roman" w:cs="Times New Roman"/>
            <w:sz w:val="24"/>
            <w:szCs w:val="24"/>
          </w:rPr>
          <w:id w:val="1385383"/>
          <w:citation/>
        </w:sdtPr>
        <w:sdtContent>
          <w:r w:rsidR="009D33BF">
            <w:rPr>
              <w:rFonts w:ascii="Times New Roman" w:hAnsi="Times New Roman" w:cs="Times New Roman"/>
              <w:sz w:val="24"/>
              <w:szCs w:val="24"/>
            </w:rPr>
          </w:r>
          <w:r w:rsidR="00512B93">
            <w:rPr>
              <w:rFonts w:ascii="Times New Roman" w:hAnsi="Times New Roman" w:cs="Times New Roman"/>
              <w:sz w:val="24"/>
              <w:szCs w:val="24"/>
            </w:rPr>
            <w:instrText xml:space="preserve"/>
          </w:r>
          <w:r w:rsidR="009D33BF">
            <w:rPr>
              <w:rFonts w:ascii="Times New Roman" w:hAnsi="Times New Roman" w:cs="Times New Roman"/>
              <w:sz w:val="24"/>
              <w:szCs w:val="24"/>
            </w:rPr>
          </w:r>
          <w:r w:rsidR="00512B93" w:rsidRPr="00512B93">
            <w:rPr>
              <w:rFonts w:ascii="Times New Roman" w:hAnsi="Times New Roman" w:cs="Times New Roman"/>
              <w:noProof/>
              <w:sz w:val="24"/>
              <w:szCs w:val="24"/>
            </w:rPr>
            <w:t>(</w:t>
          </w:r>
          <w:r w:rsidR="00512B93" w:rsidRPr="004C5C58">
            <w:rPr>
              <w:rFonts w:ascii="Times New Roman" w:hAnsi="Times New Roman" w:cs="Times New Roman"/>
              <w:b/>
              <w:noProof/>
              <w:color w:val="404040" w:themeColor="text1" w:themeTint="BF"/>
              <w:sz w:val="24"/>
              <w:szCs w:val="24"/>
            </w:rPr>
            <w:t>Fink, 1999</w:t>
          </w:r>
          <w:r w:rsidR="00512B93" w:rsidRPr="00512B93">
            <w:rPr>
              <w:rFonts w:ascii="Times New Roman" w:hAnsi="Times New Roman" w:cs="Times New Roman"/>
              <w:noProof/>
              <w:sz w:val="24"/>
              <w:szCs w:val="24"/>
            </w:rPr>
            <w:t>)</w:t>
          </w:r>
          <w:r w:rsidR="009D33BF">
            <w:rPr>
              <w:rFonts w:ascii="Times New Roman" w:hAnsi="Times New Roman" w:cs="Times New Roman"/>
              <w:sz w:val="24"/>
              <w:szCs w:val="24"/>
            </w:rPr>
          </w:r>
        </w:sdtContent>
      </w:sdt>
      <w:r w:rsidR="00512B93">
        <w:rPr>
          <w:rFonts w:ascii="Times New Roman" w:hAnsi="Times New Roman" w:cs="Times New Roman"/>
          <w:sz w:val="24"/>
          <w:szCs w:val="24"/>
        </w:rPr>
        <w:t>.</w:t>
      </w:r>
      <w:r w:rsidR="00512B93" w:rsidRPr="00512B93">
        <w:t xml:space="preserve"> </w:t>
      </w:r>
      <w:r w:rsidR="00512B93" w:rsidRPr="00512B93">
        <w:rPr>
          <w:rFonts w:ascii="Times New Roman" w:hAnsi="Times New Roman" w:cs="Times New Roman"/>
          <w:sz w:val="24"/>
          <w:szCs w:val="24"/>
        </w:rPr>
        <w:t>Employees' needs and aspirations may be communicated both downward from high management to lower levels, making communication a crucial part of any assessment system. When an employee is being evaluated, a lack of communication may be seen as an endorsement of the individual's existing performance, which may have a detrimental impact on the emplo</w:t>
      </w:r>
      <w:r w:rsidR="00512B93">
        <w:rPr>
          <w:rFonts w:ascii="Times New Roman" w:hAnsi="Times New Roman" w:cs="Times New Roman"/>
          <w:sz w:val="24"/>
          <w:szCs w:val="24"/>
        </w:rPr>
        <w:t>yee's standing in the workplace.</w:t>
      </w:r>
      <w:r w:rsidR="00512B93" w:rsidRPr="00512B93">
        <w:t xml:space="preserve"> </w:t>
      </w:r>
      <w:r w:rsidRPr="005279DF">
        <w:rPr>
          <w:rFonts w:ascii="Times New Roman" w:hAnsi="Times New Roman" w:cs="Times New Roman"/>
          <w:sz w:val="24"/>
          <w:szCs w:val="24"/>
        </w:rPr>
        <w:t>On the other hand, the manager has the constitutional authority to step in and make adjustments at any level of performance in order to ensure that the company and its employees</w:t>
      </w:r>
      <w:r w:rsidR="005A2E4B">
        <w:rPr>
          <w:rFonts w:ascii="Times New Roman" w:hAnsi="Times New Roman" w:cs="Times New Roman"/>
          <w:sz w:val="24"/>
          <w:szCs w:val="24"/>
        </w:rPr>
        <w:t xml:space="preserve"> are satisfied with the results</w:t>
      </w:r>
      <w:r w:rsidR="00512B93">
        <w:rPr>
          <w:rFonts w:ascii="Times New Roman" w:hAnsi="Times New Roman" w:cs="Times New Roman"/>
          <w:sz w:val="24"/>
          <w:szCs w:val="24"/>
        </w:rPr>
        <w:t xml:space="preserve"> </w:t>
      </w:r>
      <w:sdt>
        <w:sdtPr>
          <w:rPr>
            <w:rFonts w:ascii="Times New Roman" w:hAnsi="Times New Roman" w:cs="Times New Roman"/>
            <w:sz w:val="24"/>
            <w:szCs w:val="24"/>
          </w:rPr>
          <w:id w:val="1385384"/>
          <w:citation/>
        </w:sdtPr>
        <w:sdtContent>
          <w:r w:rsidR="009D33BF">
            <w:rPr>
              <w:rFonts w:ascii="Times New Roman" w:hAnsi="Times New Roman" w:cs="Times New Roman"/>
              <w:sz w:val="24"/>
              <w:szCs w:val="24"/>
            </w:rPr>
          </w:r>
          <w:r w:rsidR="00512B93">
            <w:rPr>
              <w:rFonts w:ascii="Times New Roman" w:hAnsi="Times New Roman" w:cs="Times New Roman"/>
              <w:sz w:val="24"/>
              <w:szCs w:val="24"/>
            </w:rPr>
            <w:instrText xml:space="preserve"/>
          </w:r>
          <w:r w:rsidR="009D33BF">
            <w:rPr>
              <w:rFonts w:ascii="Times New Roman" w:hAnsi="Times New Roman" w:cs="Times New Roman"/>
              <w:sz w:val="24"/>
              <w:szCs w:val="24"/>
            </w:rPr>
          </w:r>
          <w:r w:rsidR="00512B93" w:rsidRPr="00512B93">
            <w:rPr>
              <w:rFonts w:ascii="Times New Roman" w:hAnsi="Times New Roman" w:cs="Times New Roman"/>
              <w:noProof/>
              <w:sz w:val="24"/>
              <w:szCs w:val="24"/>
            </w:rPr>
            <w:t>(</w:t>
          </w:r>
          <w:r w:rsidR="00512B93" w:rsidRPr="004C5C58">
            <w:rPr>
              <w:rFonts w:ascii="Times New Roman" w:hAnsi="Times New Roman" w:cs="Times New Roman"/>
              <w:b/>
              <w:noProof/>
              <w:color w:val="404040" w:themeColor="text1" w:themeTint="BF"/>
              <w:sz w:val="24"/>
              <w:szCs w:val="24"/>
            </w:rPr>
            <w:t>Deborah F. Boice, 1997</w:t>
          </w:r>
          <w:r w:rsidR="00512B93" w:rsidRPr="00512B93">
            <w:rPr>
              <w:rFonts w:ascii="Times New Roman" w:hAnsi="Times New Roman" w:cs="Times New Roman"/>
              <w:noProof/>
              <w:sz w:val="24"/>
              <w:szCs w:val="24"/>
            </w:rPr>
            <w:t>)</w:t>
          </w:r>
          <w:r w:rsidR="009D33BF">
            <w:rPr>
              <w:rFonts w:ascii="Times New Roman" w:hAnsi="Times New Roman" w:cs="Times New Roman"/>
              <w:sz w:val="24"/>
              <w:szCs w:val="24"/>
            </w:rPr>
          </w:r>
        </w:sdtContent>
      </w:sdt>
      <w:r w:rsidR="00512B93">
        <w:rPr>
          <w:rFonts w:ascii="Times New Roman" w:hAnsi="Times New Roman" w:cs="Times New Roman"/>
          <w:sz w:val="24"/>
          <w:szCs w:val="24"/>
        </w:rPr>
        <w:t>.</w:t>
      </w:r>
    </w:p>
    <w:p w:rsidR="00C11673" w:rsidRPr="00B54F42" w:rsidRDefault="00C11673" w:rsidP="00B54F42">
      <w:pPr>
        <w:pStyle w:val="Heading1"/>
        <w:numPr>
          <w:ilvl w:val="1"/>
          <w:numId w:val="1"/>
        </w:numPr>
        <w:pBdr>
          <w:bottom w:val="single" w:sz="12" w:space="1" w:color="auto"/>
        </w:pBdr>
        <w:spacing w:before="0" w:line="360" w:lineRule="auto"/>
        <w:jc w:val="both"/>
        <w:rPr>
          <w:rFonts w:ascii="Times New Roman" w:hAnsi="Times New Roman" w:cs="Times New Roman"/>
          <w:b w:val="0"/>
          <w:color w:val="000000" w:themeColor="text1"/>
        </w:rPr>
      </w:pPr>
      <w:r w:rsidRPr="00B54F42">
        <w:rPr>
          <w:rFonts w:ascii="Times New Roman" w:hAnsi="Times New Roman" w:cs="Times New Roman"/>
          <w:b w:val="0"/>
          <w:color w:val="000000" w:themeColor="text1"/>
        </w:rPr>
        <w:lastRenderedPageBreak/>
        <w:t xml:space="preserve"> </w:t>
      </w:r>
      <w:r w:rsidR="00B54F42" w:rsidRPr="00B54F42">
        <w:rPr>
          <w:rFonts w:ascii="Times New Roman" w:hAnsi="Times New Roman" w:cs="Times New Roman"/>
          <w:b w:val="0"/>
          <w:color w:val="000000" w:themeColor="text1"/>
        </w:rPr>
        <w:t xml:space="preserve"> </w:t>
      </w:r>
      <w:bookmarkStart w:id="15" w:name="_Toc104337666"/>
      <w:r w:rsidRPr="00B54F42">
        <w:rPr>
          <w:rFonts w:ascii="Times New Roman" w:hAnsi="Times New Roman" w:cs="Times New Roman"/>
          <w:b w:val="0"/>
          <w:color w:val="000000" w:themeColor="text1"/>
        </w:rPr>
        <w:t>Different Components of Performance Appraisal</w:t>
      </w:r>
      <w:bookmarkEnd w:id="15"/>
    </w:p>
    <w:p w:rsidR="00C11673" w:rsidRDefault="005A2E4B" w:rsidP="00B54F42">
      <w:pPr>
        <w:spacing w:before="240" w:line="360" w:lineRule="auto"/>
        <w:jc w:val="both"/>
        <w:rPr>
          <w:rFonts w:ascii="Times New Roman" w:hAnsi="Times New Roman" w:cs="Times New Roman"/>
          <w:sz w:val="24"/>
          <w:szCs w:val="24"/>
        </w:rPr>
      </w:pPr>
      <w:r w:rsidRPr="005A2E4B">
        <w:rPr>
          <w:rFonts w:ascii="Times New Roman" w:hAnsi="Times New Roman" w:cs="Times New Roman"/>
          <w:sz w:val="24"/>
          <w:szCs w:val="24"/>
        </w:rPr>
        <w:t>The ultimate strategy should be selected and put into action in a manner that is appropriate to the nature of the firm, taking into consideration whether it is a service provider, distributor, producer, or manufacturer.</w:t>
      </w:r>
      <w:r>
        <w:rPr>
          <w:rFonts w:ascii="Times New Roman" w:hAnsi="Times New Roman" w:cs="Times New Roman"/>
          <w:sz w:val="24"/>
          <w:szCs w:val="24"/>
        </w:rPr>
        <w:t xml:space="preserve"> </w:t>
      </w:r>
      <w:r w:rsidRPr="005A2E4B">
        <w:rPr>
          <w:rFonts w:ascii="Times New Roman" w:hAnsi="Times New Roman" w:cs="Times New Roman"/>
          <w:sz w:val="24"/>
          <w:szCs w:val="24"/>
        </w:rPr>
        <w:t>For instance, a manufacturing or industrial setting might benefit from several evaluations.</w:t>
      </w:r>
      <w:r>
        <w:rPr>
          <w:rFonts w:ascii="Times New Roman" w:hAnsi="Times New Roman" w:cs="Times New Roman"/>
          <w:sz w:val="24"/>
          <w:szCs w:val="24"/>
        </w:rPr>
        <w:t xml:space="preserve"> </w:t>
      </w:r>
      <w:r w:rsidRPr="005A2E4B">
        <w:rPr>
          <w:rFonts w:ascii="Times New Roman" w:hAnsi="Times New Roman" w:cs="Times New Roman"/>
          <w:sz w:val="24"/>
          <w:szCs w:val="24"/>
        </w:rPr>
        <w:t>Work standards are the greatest choice for non-exempt or blue-collar employees since they are based on typical worker productivity rates. For each industrial process, line balance and production rates are determined using statistical data analysis and simulation analysis.</w:t>
      </w:r>
      <w:r>
        <w:rPr>
          <w:rFonts w:ascii="Times New Roman" w:hAnsi="Times New Roman" w:cs="Times New Roman"/>
          <w:sz w:val="24"/>
          <w:szCs w:val="24"/>
        </w:rPr>
        <w:t xml:space="preserve"> </w:t>
      </w:r>
      <w:r w:rsidRPr="005A2E4B">
        <w:rPr>
          <w:rFonts w:ascii="Times New Roman" w:hAnsi="Times New Roman" w:cs="Times New Roman"/>
          <w:sz w:val="24"/>
          <w:szCs w:val="24"/>
        </w:rPr>
        <w:t>So the worker is given a list of objectives based on management criteria. Because rating scales are simple, fast, and utilize specified elements on a predetermined scale level, they should be used for</w:t>
      </w:r>
      <w:r>
        <w:rPr>
          <w:rFonts w:ascii="Times New Roman" w:hAnsi="Times New Roman" w:cs="Times New Roman"/>
          <w:sz w:val="24"/>
          <w:szCs w:val="24"/>
        </w:rPr>
        <w:t xml:space="preserve"> administrative workers as well </w:t>
      </w:r>
      <w:sdt>
        <w:sdtPr>
          <w:rPr>
            <w:rFonts w:ascii="Times New Roman" w:hAnsi="Times New Roman" w:cs="Times New Roman"/>
            <w:sz w:val="24"/>
            <w:szCs w:val="24"/>
          </w:rPr>
          <w:id w:val="1385387"/>
          <w:citation/>
        </w:sdtPr>
        <w:sdtContent>
          <w:r w:rsidR="009D33BF">
            <w:rPr>
              <w:rFonts w:ascii="Times New Roman" w:hAnsi="Times New Roman" w:cs="Times New Roman"/>
              <w:sz w:val="24"/>
              <w:szCs w:val="24"/>
            </w:rPr>
          </w:r>
          <w:r w:rsidR="005400C8">
            <w:rPr>
              <w:rFonts w:ascii="Times New Roman" w:hAnsi="Times New Roman" w:cs="Times New Roman"/>
              <w:sz w:val="24"/>
              <w:szCs w:val="24"/>
            </w:rPr>
            <w:instrText xml:space="preserve"/>
          </w:r>
          <w:r w:rsidR="009D33BF">
            <w:rPr>
              <w:rFonts w:ascii="Times New Roman" w:hAnsi="Times New Roman" w:cs="Times New Roman"/>
              <w:sz w:val="24"/>
              <w:szCs w:val="24"/>
            </w:rPr>
          </w:r>
          <w:r w:rsidR="005400C8" w:rsidRPr="005400C8">
            <w:rPr>
              <w:rFonts w:ascii="Times New Roman" w:hAnsi="Times New Roman" w:cs="Times New Roman"/>
              <w:noProof/>
              <w:sz w:val="24"/>
              <w:szCs w:val="24"/>
            </w:rPr>
            <w:t>(</w:t>
          </w:r>
          <w:r w:rsidR="005400C8" w:rsidRPr="005400C8">
            <w:rPr>
              <w:rFonts w:ascii="Times New Roman" w:hAnsi="Times New Roman" w:cs="Times New Roman"/>
              <w:b/>
              <w:noProof/>
              <w:color w:val="404040" w:themeColor="text1" w:themeTint="BF"/>
              <w:sz w:val="24"/>
              <w:szCs w:val="24"/>
            </w:rPr>
            <w:t>Mohammed, 2020</w:t>
          </w:r>
          <w:r w:rsidR="005400C8" w:rsidRPr="005400C8">
            <w:rPr>
              <w:rFonts w:ascii="Times New Roman" w:hAnsi="Times New Roman" w:cs="Times New Roman"/>
              <w:noProof/>
              <w:sz w:val="24"/>
              <w:szCs w:val="24"/>
            </w:rPr>
            <w:t>)</w:t>
          </w:r>
          <w:r w:rsidR="009D33BF">
            <w:rPr>
              <w:rFonts w:ascii="Times New Roman" w:hAnsi="Times New Roman" w:cs="Times New Roman"/>
              <w:sz w:val="24"/>
              <w:szCs w:val="24"/>
            </w:rPr>
          </w:r>
        </w:sdtContent>
      </w:sdt>
      <w:r w:rsidR="005400C8">
        <w:rPr>
          <w:rFonts w:ascii="Times New Roman" w:hAnsi="Times New Roman" w:cs="Times New Roman"/>
          <w:sz w:val="24"/>
          <w:szCs w:val="24"/>
        </w:rPr>
        <w:t>.</w:t>
      </w:r>
    </w:p>
    <w:p w:rsidR="00C56E03" w:rsidRDefault="00C56E03" w:rsidP="00855CFE">
      <w:pPr>
        <w:spacing w:after="0" w:line="360" w:lineRule="auto"/>
        <w:jc w:val="both"/>
        <w:rPr>
          <w:rFonts w:ascii="Times New Roman" w:hAnsi="Times New Roman" w:cs="Times New Roman"/>
          <w:sz w:val="24"/>
          <w:szCs w:val="24"/>
        </w:rPr>
      </w:pPr>
      <w:r w:rsidRPr="00C56E03">
        <w:rPr>
          <w:rFonts w:ascii="Times New Roman" w:hAnsi="Times New Roman" w:cs="Times New Roman"/>
          <w:sz w:val="24"/>
          <w:szCs w:val="24"/>
        </w:rPr>
        <w:t xml:space="preserve">Furthermore, performance appraisal is a formally conducted event that occurs on a regular basis, usually once or twice a year, and establishes specific evaluation criteria. It is a quantitative evaluation of the performance of the workers in which the </w:t>
      </w:r>
      <w:r>
        <w:rPr>
          <w:rFonts w:ascii="Times New Roman" w:hAnsi="Times New Roman" w:cs="Times New Roman"/>
          <w:sz w:val="24"/>
          <w:szCs w:val="24"/>
        </w:rPr>
        <w:t xml:space="preserve">findings should be communicated </w:t>
      </w:r>
      <w:sdt>
        <w:sdtPr>
          <w:rPr>
            <w:rFonts w:ascii="Times New Roman" w:hAnsi="Times New Roman" w:cs="Times New Roman"/>
            <w:sz w:val="24"/>
            <w:szCs w:val="24"/>
          </w:rPr>
          <w:id w:val="1385389"/>
          <w:citation/>
        </w:sdtPr>
        <w:sdtContent>
          <w:r w:rsidR="009D33BF">
            <w:rPr>
              <w:rFonts w:ascii="Times New Roman" w:hAnsi="Times New Roman" w:cs="Times New Roman"/>
              <w:sz w:val="24"/>
              <w:szCs w:val="24"/>
            </w:rPr>
          </w:r>
          <w:r>
            <w:rPr>
              <w:rFonts w:ascii="Times New Roman" w:hAnsi="Times New Roman" w:cs="Times New Roman"/>
              <w:sz w:val="24"/>
              <w:szCs w:val="24"/>
            </w:rPr>
            <w:instrText xml:space="preserve"/>
          </w:r>
          <w:r w:rsidR="009D33BF">
            <w:rPr>
              <w:rFonts w:ascii="Times New Roman" w:hAnsi="Times New Roman" w:cs="Times New Roman"/>
              <w:sz w:val="24"/>
              <w:szCs w:val="24"/>
            </w:rPr>
          </w:r>
          <w:r w:rsidRPr="00C56E03">
            <w:rPr>
              <w:rFonts w:ascii="Times New Roman" w:hAnsi="Times New Roman" w:cs="Times New Roman"/>
              <w:noProof/>
              <w:sz w:val="24"/>
              <w:szCs w:val="24"/>
            </w:rPr>
            <w:t>(</w:t>
          </w:r>
          <w:r w:rsidRPr="005A2E4B">
            <w:rPr>
              <w:rFonts w:ascii="Times New Roman" w:hAnsi="Times New Roman" w:cs="Times New Roman"/>
              <w:b/>
              <w:noProof/>
              <w:color w:val="404040" w:themeColor="text1" w:themeTint="BF"/>
              <w:sz w:val="24"/>
              <w:szCs w:val="24"/>
            </w:rPr>
            <w:t>DeNisi, 2006</w:t>
          </w:r>
          <w:r w:rsidRPr="00C56E03">
            <w:rPr>
              <w:rFonts w:ascii="Times New Roman" w:hAnsi="Times New Roman" w:cs="Times New Roman"/>
              <w:noProof/>
              <w:sz w:val="24"/>
              <w:szCs w:val="24"/>
            </w:rPr>
            <w:t>)</w:t>
          </w:r>
          <w:r w:rsidR="009D33BF">
            <w:rPr>
              <w:rFonts w:ascii="Times New Roman" w:hAnsi="Times New Roman" w:cs="Times New Roman"/>
              <w:sz w:val="24"/>
              <w:szCs w:val="24"/>
            </w:rPr>
          </w:r>
        </w:sdtContent>
      </w:sdt>
      <w:r>
        <w:rPr>
          <w:rFonts w:ascii="Times New Roman" w:hAnsi="Times New Roman" w:cs="Times New Roman"/>
          <w:sz w:val="24"/>
          <w:szCs w:val="24"/>
        </w:rPr>
        <w:t>.</w:t>
      </w:r>
      <w:r w:rsidR="00C65BEE" w:rsidRPr="00C65BEE">
        <w:t xml:space="preserve"> </w:t>
      </w:r>
      <w:r w:rsidR="00C65BEE" w:rsidRPr="00C65BEE">
        <w:rPr>
          <w:rFonts w:ascii="Times New Roman" w:hAnsi="Times New Roman" w:cs="Times New Roman"/>
          <w:sz w:val="24"/>
          <w:szCs w:val="24"/>
        </w:rPr>
        <w:t>As a result, the company has a variety of methods at its disposal for assessing its personnel, including the ranking approach, the narrative method, the 360-degree method, and so on.</w:t>
      </w:r>
      <w:r w:rsidR="00C65BEE" w:rsidRPr="00C65BEE">
        <w:t xml:space="preserve"> </w:t>
      </w:r>
      <w:r w:rsidR="00C65BEE" w:rsidRPr="00C65BEE">
        <w:rPr>
          <w:rFonts w:ascii="Times New Roman" w:hAnsi="Times New Roman" w:cs="Times New Roman"/>
          <w:sz w:val="24"/>
          <w:szCs w:val="24"/>
        </w:rPr>
        <w:t xml:space="preserve">Sequential activities should be carried out in the most efficient manner feasible throughout the performance. </w:t>
      </w:r>
      <w:r w:rsidR="005A2E4B" w:rsidRPr="005A2E4B">
        <w:rPr>
          <w:rFonts w:ascii="Times New Roman" w:hAnsi="Times New Roman" w:cs="Times New Roman"/>
          <w:sz w:val="24"/>
          <w:szCs w:val="24"/>
        </w:rPr>
        <w:t>For example, the HR department's benefit and administration officer sends a remark to the manager to initiate the evaluation process. If this is done annually, the date should be in the first part of the year. To make the process simpler, the employee's complete file is submitted to the (B&amp;A) officer.</w:t>
      </w:r>
      <w:r w:rsidR="005A2E4B">
        <w:rPr>
          <w:rFonts w:ascii="Times New Roman" w:hAnsi="Times New Roman" w:cs="Times New Roman"/>
          <w:sz w:val="24"/>
          <w:szCs w:val="24"/>
        </w:rPr>
        <w:t xml:space="preserve"> </w:t>
      </w:r>
      <w:r w:rsidR="00812BA1" w:rsidRPr="00812BA1">
        <w:rPr>
          <w:rFonts w:ascii="Times New Roman" w:hAnsi="Times New Roman" w:cs="Times New Roman"/>
          <w:sz w:val="24"/>
          <w:szCs w:val="24"/>
        </w:rPr>
        <w:t>The manager will then evaluates, remark, and deliver the document to HR. This data is analyzed and reported to HRMs and the company's or business unit's GM, who is advised of any difficulties.</w:t>
      </w:r>
      <w:r w:rsidR="00812BA1">
        <w:rPr>
          <w:rFonts w:ascii="Times New Roman" w:hAnsi="Times New Roman" w:cs="Times New Roman"/>
          <w:sz w:val="24"/>
          <w:szCs w:val="24"/>
        </w:rPr>
        <w:t xml:space="preserve"> </w:t>
      </w:r>
      <w:r w:rsidR="00812BA1" w:rsidRPr="00812BA1">
        <w:rPr>
          <w:rFonts w:ascii="Times New Roman" w:hAnsi="Times New Roman" w:cs="Times New Roman"/>
          <w:sz w:val="24"/>
          <w:szCs w:val="24"/>
        </w:rPr>
        <w:t>The last step of the process is the (B&amp;A) officer calculating the employee's annual bonus and submitting the results to both HRM and the GM.</w:t>
      </w:r>
      <w:r w:rsidR="00812BA1">
        <w:rPr>
          <w:rFonts w:ascii="Times New Roman" w:hAnsi="Times New Roman" w:cs="Times New Roman"/>
          <w:sz w:val="24"/>
          <w:szCs w:val="24"/>
        </w:rPr>
        <w:t xml:space="preserve"> </w:t>
      </w:r>
      <w:r w:rsidR="00812BA1" w:rsidRPr="00812BA1">
        <w:rPr>
          <w:rFonts w:ascii="Times New Roman" w:hAnsi="Times New Roman" w:cs="Times New Roman"/>
          <w:sz w:val="24"/>
          <w:szCs w:val="24"/>
        </w:rPr>
        <w:t>A professional in training and development will also get a copy of the employee's ongoing development. After Human Resources Management has given their approval, they will inform the General Manager and then submit the decision to payroll so that the appropriate pay adjustment may be made.</w:t>
      </w:r>
      <w:r w:rsidR="00812BA1">
        <w:rPr>
          <w:rFonts w:ascii="Times New Roman" w:hAnsi="Times New Roman" w:cs="Times New Roman"/>
          <w:sz w:val="24"/>
          <w:szCs w:val="24"/>
        </w:rPr>
        <w:t xml:space="preserve"> </w:t>
      </w:r>
      <w:r w:rsidR="00C65BEE" w:rsidRPr="00C65BEE">
        <w:rPr>
          <w:rFonts w:ascii="Times New Roman" w:hAnsi="Times New Roman" w:cs="Times New Roman"/>
          <w:sz w:val="24"/>
          <w:szCs w:val="24"/>
        </w:rPr>
        <w:t xml:space="preserve">An example of this procedure is shown in the </w:t>
      </w:r>
      <w:r w:rsidR="00855CFE">
        <w:rPr>
          <w:rFonts w:ascii="Times New Roman" w:hAnsi="Times New Roman" w:cs="Times New Roman"/>
          <w:sz w:val="24"/>
          <w:szCs w:val="24"/>
        </w:rPr>
        <w:t>Figure</w:t>
      </w:r>
      <w:r w:rsidR="00C65BEE">
        <w:rPr>
          <w:rFonts w:ascii="Times New Roman" w:hAnsi="Times New Roman" w:cs="Times New Roman"/>
          <w:sz w:val="24"/>
          <w:szCs w:val="24"/>
        </w:rPr>
        <w:t xml:space="preserve"> 1.1</w:t>
      </w:r>
      <w:r w:rsidR="005B0873">
        <w:rPr>
          <w:rFonts w:ascii="Times New Roman" w:hAnsi="Times New Roman" w:cs="Times New Roman"/>
          <w:sz w:val="24"/>
          <w:szCs w:val="24"/>
        </w:rPr>
        <w:t xml:space="preserve"> (below)</w:t>
      </w:r>
      <w:r w:rsidR="00C65BEE" w:rsidRPr="00C65BEE">
        <w:rPr>
          <w:rFonts w:ascii="Times New Roman" w:hAnsi="Times New Roman" w:cs="Times New Roman"/>
          <w:sz w:val="24"/>
          <w:szCs w:val="24"/>
        </w:rPr>
        <w:t>.</w:t>
      </w:r>
    </w:p>
    <w:p w:rsidR="000E4E13" w:rsidRDefault="00855CFE" w:rsidP="00855CFE">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604794" cy="6062134"/>
            <wp:effectExtent l="19050" t="0" r="0" b="0"/>
            <wp:docPr id="1" name="Picture 1" descr="C:\Users\my\Downloads\Performance Appraisal Effect on Compensation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Downloads\Performance Appraisal Effect on Compensation_page-0001.jpg"/>
                    <pic:cNvPicPr>
                      <a:picLocks noChangeAspect="1" noChangeArrowheads="1"/>
                    </pic:cNvPicPr>
                  </pic:nvPicPr>
                  <pic:blipFill>
                    <a:blip r:embed="rId13" cstate="print"/>
                    <a:srcRect l="9367" t="7975" r="8634" b="26758"/>
                    <a:stretch>
                      <a:fillRect/>
                    </a:stretch>
                  </pic:blipFill>
                  <pic:spPr bwMode="auto">
                    <a:xfrm>
                      <a:off x="0" y="0"/>
                      <a:ext cx="5606988" cy="6064507"/>
                    </a:xfrm>
                    <a:prstGeom prst="rect">
                      <a:avLst/>
                    </a:prstGeom>
                    <a:noFill/>
                    <a:ln w="9525">
                      <a:noFill/>
                      <a:miter lim="800000"/>
                      <a:headEnd/>
                      <a:tailEnd/>
                    </a:ln>
                  </pic:spPr>
                </pic:pic>
              </a:graphicData>
            </a:graphic>
          </wp:inline>
        </w:drawing>
      </w:r>
    </w:p>
    <w:p w:rsidR="00855CFE" w:rsidRPr="00855CFE" w:rsidRDefault="00855CFE" w:rsidP="00855CFE">
      <w:pPr>
        <w:pStyle w:val="Caption"/>
        <w:jc w:val="center"/>
        <w:rPr>
          <w:rFonts w:ascii="Times New Roman" w:hAnsi="Times New Roman" w:cs="Times New Roman"/>
          <w:b w:val="0"/>
          <w:color w:val="000000" w:themeColor="text1"/>
          <w:sz w:val="24"/>
          <w:szCs w:val="24"/>
        </w:rPr>
      </w:pPr>
      <w:r w:rsidRPr="00855CFE">
        <w:rPr>
          <w:rFonts w:ascii="Times New Roman" w:hAnsi="Times New Roman" w:cs="Times New Roman"/>
          <w:color w:val="262626" w:themeColor="text1" w:themeTint="D9"/>
          <w:sz w:val="24"/>
          <w:szCs w:val="24"/>
        </w:rPr>
        <w:t>Figure1.</w:t>
      </w:r>
      <w:r w:rsidR="009D33BF" w:rsidRPr="00855CFE">
        <w:rPr>
          <w:rFonts w:ascii="Times New Roman" w:hAnsi="Times New Roman" w:cs="Times New Roman"/>
          <w:color w:val="262626" w:themeColor="text1" w:themeTint="D9"/>
          <w:sz w:val="24"/>
          <w:szCs w:val="24"/>
        </w:rPr>
      </w:r>
      <w:r w:rsidRPr="00855CFE">
        <w:rPr>
          <w:rFonts w:ascii="Times New Roman" w:hAnsi="Times New Roman" w:cs="Times New Roman"/>
          <w:color w:val="262626" w:themeColor="text1" w:themeTint="D9"/>
          <w:sz w:val="24"/>
          <w:szCs w:val="24"/>
        </w:rPr>
        <w:instrText xml:space="preserve"/>
      </w:r>
      <w:r w:rsidR="009D33BF" w:rsidRPr="00855CFE">
        <w:rPr>
          <w:rFonts w:ascii="Times New Roman" w:hAnsi="Times New Roman" w:cs="Times New Roman"/>
          <w:color w:val="262626" w:themeColor="text1" w:themeTint="D9"/>
          <w:sz w:val="24"/>
          <w:szCs w:val="24"/>
        </w:rPr>
      </w:r>
      <w:r w:rsidR="000D7756">
        <w:rPr>
          <w:rFonts w:ascii="Times New Roman" w:hAnsi="Times New Roman" w:cs="Times New Roman"/>
          <w:noProof/>
          <w:color w:val="262626" w:themeColor="text1" w:themeTint="D9"/>
          <w:sz w:val="24"/>
          <w:szCs w:val="24"/>
        </w:rPr>
        <w:t>1</w:t>
      </w:r>
      <w:r w:rsidR="009D33BF" w:rsidRPr="00855CFE">
        <w:rPr>
          <w:rFonts w:ascii="Times New Roman" w:hAnsi="Times New Roman" w:cs="Times New Roman"/>
          <w:color w:val="262626" w:themeColor="text1" w:themeTint="D9"/>
          <w:sz w:val="24"/>
          <w:szCs w:val="24"/>
        </w:rPr>
      </w:r>
      <w:r w:rsidRPr="00855CFE">
        <w:rPr>
          <w:rFonts w:ascii="Times New Roman" w:hAnsi="Times New Roman" w:cs="Times New Roman"/>
          <w:color w:val="262626" w:themeColor="text1" w:themeTint="D9"/>
          <w:sz w:val="24"/>
          <w:szCs w:val="24"/>
        </w:rPr>
        <w:t>:</w:t>
      </w:r>
      <w:r w:rsidRPr="00855CFE">
        <w:rPr>
          <w:rFonts w:ascii="Times New Roman" w:hAnsi="Times New Roman" w:cs="Times New Roman"/>
          <w:b w:val="0"/>
          <w:color w:val="000000" w:themeColor="text1"/>
          <w:sz w:val="24"/>
          <w:szCs w:val="24"/>
        </w:rPr>
        <w:t xml:space="preserve">  Flowchart of Performance Appraisal System linking to Compensation</w:t>
      </w:r>
      <w:r w:rsidR="00354287">
        <w:rPr>
          <w:rStyle w:val="FootnoteReference"/>
          <w:rFonts w:ascii="Times New Roman" w:hAnsi="Times New Roman" w:cs="Times New Roman"/>
          <w:b w:val="0"/>
          <w:color w:val="000000" w:themeColor="text1"/>
          <w:sz w:val="24"/>
          <w:szCs w:val="24"/>
        </w:rPr>
        <w:footnoteReference w:id="1"/>
      </w:r>
    </w:p>
    <w:p w:rsidR="000F3975" w:rsidRDefault="00812BA1" w:rsidP="00141E35">
      <w:pPr>
        <w:spacing w:line="360" w:lineRule="auto"/>
        <w:jc w:val="both"/>
        <w:rPr>
          <w:rFonts w:ascii="Times New Roman" w:hAnsi="Times New Roman" w:cs="Times New Roman"/>
          <w:sz w:val="24"/>
          <w:szCs w:val="24"/>
        </w:rPr>
      </w:pPr>
      <w:r w:rsidRPr="00812BA1">
        <w:rPr>
          <w:rFonts w:ascii="Times New Roman" w:hAnsi="Times New Roman" w:cs="Times New Roman"/>
          <w:sz w:val="24"/>
          <w:szCs w:val="24"/>
        </w:rPr>
        <w:t>An evaluation of an employee's performance may take a wide variety of forms, each of which makes the program to a certain type of operation, management philosophy, or industry.</w:t>
      </w:r>
      <w:r>
        <w:rPr>
          <w:rFonts w:ascii="Times New Roman" w:hAnsi="Times New Roman" w:cs="Times New Roman"/>
          <w:sz w:val="24"/>
          <w:szCs w:val="24"/>
        </w:rPr>
        <w:t xml:space="preserve"> </w:t>
      </w:r>
      <w:r w:rsidR="000F3975" w:rsidRPr="000F3975">
        <w:rPr>
          <w:rFonts w:ascii="Times New Roman" w:hAnsi="Times New Roman" w:cs="Times New Roman"/>
          <w:sz w:val="24"/>
          <w:szCs w:val="24"/>
        </w:rPr>
        <w:t>Some firms utilize a ranking system in which employees are ranked from highest to lowest.</w:t>
      </w:r>
      <w:r w:rsidR="00BD21A0" w:rsidRPr="00BD21A0">
        <w:t xml:space="preserve"> </w:t>
      </w:r>
      <w:r w:rsidR="00BD21A0" w:rsidRPr="00BD21A0">
        <w:rPr>
          <w:rFonts w:ascii="Times New Roman" w:hAnsi="Times New Roman" w:cs="Times New Roman"/>
          <w:sz w:val="24"/>
          <w:szCs w:val="24"/>
        </w:rPr>
        <w:t xml:space="preserve">Managers can apply this approach when making evaluative judgments, such as who gets a raise, who gets promoted, and </w:t>
      </w:r>
      <w:r w:rsidRPr="00812BA1">
        <w:rPr>
          <w:rFonts w:ascii="Times New Roman" w:hAnsi="Times New Roman" w:cs="Times New Roman"/>
          <w:sz w:val="24"/>
          <w:szCs w:val="24"/>
        </w:rPr>
        <w:t>who will get the honor of employee of the month.</w:t>
      </w:r>
      <w:r>
        <w:rPr>
          <w:rFonts w:ascii="Times New Roman" w:hAnsi="Times New Roman" w:cs="Times New Roman"/>
          <w:sz w:val="24"/>
          <w:szCs w:val="24"/>
        </w:rPr>
        <w:t xml:space="preserve"> </w:t>
      </w:r>
      <w:r w:rsidRPr="00812BA1">
        <w:rPr>
          <w:rFonts w:ascii="Times New Roman" w:hAnsi="Times New Roman" w:cs="Times New Roman"/>
          <w:sz w:val="24"/>
          <w:szCs w:val="24"/>
        </w:rPr>
        <w:t>This method may also disclose a worker's standing inside the organization by using a fundamental comparison with the rest of the company's personnel.</w:t>
      </w:r>
      <w:r>
        <w:rPr>
          <w:rFonts w:ascii="Times New Roman" w:hAnsi="Times New Roman" w:cs="Times New Roman"/>
          <w:sz w:val="24"/>
          <w:szCs w:val="24"/>
        </w:rPr>
        <w:t xml:space="preserve"> </w:t>
      </w:r>
      <w:r w:rsidRPr="00812BA1">
        <w:rPr>
          <w:rFonts w:ascii="Times New Roman" w:hAnsi="Times New Roman" w:cs="Times New Roman"/>
          <w:sz w:val="24"/>
          <w:szCs w:val="24"/>
        </w:rPr>
        <w:t xml:space="preserve">In another setting, managers write brief </w:t>
      </w:r>
      <w:r w:rsidRPr="00812BA1">
        <w:rPr>
          <w:rFonts w:ascii="Times New Roman" w:hAnsi="Times New Roman" w:cs="Times New Roman"/>
          <w:sz w:val="24"/>
          <w:szCs w:val="24"/>
        </w:rPr>
        <w:lastRenderedPageBreak/>
        <w:t>essays on their employees' flaws, abilities, and deeds.</w:t>
      </w:r>
      <w:r>
        <w:rPr>
          <w:rFonts w:ascii="Times New Roman" w:hAnsi="Times New Roman" w:cs="Times New Roman"/>
          <w:sz w:val="24"/>
          <w:szCs w:val="24"/>
        </w:rPr>
        <w:t xml:space="preserve"> </w:t>
      </w:r>
      <w:r w:rsidRPr="00812BA1">
        <w:rPr>
          <w:rFonts w:ascii="Times New Roman" w:hAnsi="Times New Roman" w:cs="Times New Roman"/>
          <w:sz w:val="24"/>
          <w:szCs w:val="24"/>
        </w:rPr>
        <w:t>Finally, a 360 degree appraisal measures a worker's performance in relation to both internal and external clients, such as managers and consumers.</w:t>
      </w:r>
      <w:r w:rsidR="00BD21A0" w:rsidRPr="00BD21A0">
        <w:rPr>
          <w:rFonts w:ascii="Times New Roman" w:hAnsi="Times New Roman" w:cs="Times New Roman"/>
          <w:sz w:val="24"/>
          <w:szCs w:val="24"/>
        </w:rPr>
        <w:t xml:space="preserve"> </w:t>
      </w:r>
      <w:r w:rsidR="00432AE1" w:rsidRPr="00432AE1">
        <w:rPr>
          <w:rFonts w:ascii="Times New Roman" w:hAnsi="Times New Roman" w:cs="Times New Roman"/>
          <w:sz w:val="24"/>
          <w:szCs w:val="24"/>
        </w:rPr>
        <w:t xml:space="preserve">This popular yet time-consuming method measures a human's talents and activities. They can then work with a T&amp;D officer or a training </w:t>
      </w:r>
      <w:proofErr w:type="spellStart"/>
      <w:r w:rsidR="00432AE1" w:rsidRPr="00432AE1">
        <w:rPr>
          <w:rFonts w:ascii="Times New Roman" w:hAnsi="Times New Roman" w:cs="Times New Roman"/>
          <w:sz w:val="24"/>
          <w:szCs w:val="24"/>
        </w:rPr>
        <w:t>programme</w:t>
      </w:r>
      <w:proofErr w:type="spellEnd"/>
      <w:r w:rsidR="00432AE1" w:rsidRPr="00432AE1">
        <w:rPr>
          <w:rFonts w:ascii="Times New Roman" w:hAnsi="Times New Roman" w:cs="Times New Roman"/>
          <w:sz w:val="24"/>
          <w:szCs w:val="24"/>
        </w:rPr>
        <w:t xml:space="preserve"> to address their weaknesses. This method als</w:t>
      </w:r>
      <w:r w:rsidR="00432AE1">
        <w:rPr>
          <w:rFonts w:ascii="Times New Roman" w:hAnsi="Times New Roman" w:cs="Times New Roman"/>
          <w:sz w:val="24"/>
          <w:szCs w:val="24"/>
        </w:rPr>
        <w:t xml:space="preserve">o reduces subjectivity and bias </w:t>
      </w:r>
      <w:sdt>
        <w:sdtPr>
          <w:rPr>
            <w:rFonts w:ascii="Times New Roman" w:hAnsi="Times New Roman" w:cs="Times New Roman"/>
            <w:sz w:val="24"/>
            <w:szCs w:val="24"/>
          </w:rPr>
          <w:id w:val="1385390"/>
          <w:citation/>
        </w:sdtPr>
        <w:sdtContent>
          <w:r w:rsidR="009D33BF">
            <w:rPr>
              <w:rFonts w:ascii="Times New Roman" w:hAnsi="Times New Roman" w:cs="Times New Roman"/>
              <w:sz w:val="24"/>
              <w:szCs w:val="24"/>
            </w:rPr>
          </w:r>
          <w:r w:rsidR="00BD21A0">
            <w:rPr>
              <w:rFonts w:ascii="Times New Roman" w:hAnsi="Times New Roman" w:cs="Times New Roman"/>
              <w:sz w:val="24"/>
              <w:szCs w:val="24"/>
            </w:rPr>
            <w:instrText xml:space="preserve"/>
          </w:r>
          <w:r w:rsidR="009D33BF">
            <w:rPr>
              <w:rFonts w:ascii="Times New Roman" w:hAnsi="Times New Roman" w:cs="Times New Roman"/>
              <w:sz w:val="24"/>
              <w:szCs w:val="24"/>
            </w:rPr>
          </w:r>
          <w:r w:rsidR="00BD21A0" w:rsidRPr="00BD21A0">
            <w:rPr>
              <w:rFonts w:ascii="Times New Roman" w:hAnsi="Times New Roman" w:cs="Times New Roman"/>
              <w:noProof/>
              <w:sz w:val="24"/>
              <w:szCs w:val="24"/>
            </w:rPr>
            <w:t>(DeNisi, 2006)</w:t>
          </w:r>
          <w:r w:rsidR="009D33BF">
            <w:rPr>
              <w:rFonts w:ascii="Times New Roman" w:hAnsi="Times New Roman" w:cs="Times New Roman"/>
              <w:sz w:val="24"/>
              <w:szCs w:val="24"/>
            </w:rPr>
          </w:r>
        </w:sdtContent>
      </w:sdt>
      <w:r w:rsidR="00BD21A0">
        <w:rPr>
          <w:rFonts w:ascii="Times New Roman" w:hAnsi="Times New Roman" w:cs="Times New Roman"/>
          <w:sz w:val="24"/>
          <w:szCs w:val="24"/>
        </w:rPr>
        <w:t>.</w:t>
      </w:r>
    </w:p>
    <w:p w:rsidR="0039755F" w:rsidRPr="00B54F42" w:rsidRDefault="0039755F" w:rsidP="00B54F42">
      <w:pPr>
        <w:pStyle w:val="Heading1"/>
        <w:numPr>
          <w:ilvl w:val="1"/>
          <w:numId w:val="1"/>
        </w:numPr>
        <w:pBdr>
          <w:bottom w:val="single" w:sz="12" w:space="1" w:color="auto"/>
        </w:pBdr>
        <w:spacing w:before="0" w:line="360" w:lineRule="auto"/>
        <w:jc w:val="both"/>
        <w:rPr>
          <w:rFonts w:ascii="Times New Roman" w:hAnsi="Times New Roman" w:cs="Times New Roman"/>
          <w:b w:val="0"/>
          <w:color w:val="000000" w:themeColor="text1"/>
        </w:rPr>
      </w:pPr>
      <w:r w:rsidRPr="00B54F42">
        <w:rPr>
          <w:rFonts w:ascii="Times New Roman" w:hAnsi="Times New Roman" w:cs="Times New Roman"/>
          <w:b w:val="0"/>
          <w:color w:val="000000" w:themeColor="text1"/>
        </w:rPr>
        <w:t xml:space="preserve"> </w:t>
      </w:r>
      <w:r w:rsidR="00B54F42" w:rsidRPr="00B54F42">
        <w:rPr>
          <w:rFonts w:ascii="Times New Roman" w:hAnsi="Times New Roman" w:cs="Times New Roman"/>
          <w:b w:val="0"/>
          <w:color w:val="000000" w:themeColor="text1"/>
        </w:rPr>
        <w:t xml:space="preserve"> </w:t>
      </w:r>
      <w:bookmarkStart w:id="16" w:name="_Toc104337667"/>
      <w:r w:rsidRPr="00B54F42">
        <w:rPr>
          <w:rFonts w:ascii="Times New Roman" w:hAnsi="Times New Roman" w:cs="Times New Roman"/>
          <w:b w:val="0"/>
          <w:color w:val="000000" w:themeColor="text1"/>
        </w:rPr>
        <w:t>Performance to Compensation</w:t>
      </w:r>
      <w:bookmarkEnd w:id="16"/>
    </w:p>
    <w:p w:rsidR="0039755F" w:rsidRDefault="00885D79" w:rsidP="00B54F42">
      <w:pPr>
        <w:spacing w:before="240" w:line="360" w:lineRule="auto"/>
        <w:jc w:val="both"/>
        <w:rPr>
          <w:rFonts w:ascii="Times New Roman" w:hAnsi="Times New Roman" w:cs="Times New Roman"/>
          <w:sz w:val="24"/>
          <w:szCs w:val="24"/>
        </w:rPr>
      </w:pPr>
      <w:r w:rsidRPr="00885D79">
        <w:rPr>
          <w:rFonts w:ascii="Times New Roman" w:hAnsi="Times New Roman" w:cs="Times New Roman"/>
          <w:sz w:val="24"/>
          <w:szCs w:val="24"/>
        </w:rPr>
        <w:t>Employees are compensated for their efforts via remuneration. An organization's survival and expansion are dependent on it. Financial and non-financial rewards are available.</w:t>
      </w:r>
    </w:p>
    <w:p w:rsidR="00885D79" w:rsidRDefault="00CF4218" w:rsidP="00885D79">
      <w:pPr>
        <w:spacing w:line="360" w:lineRule="auto"/>
        <w:jc w:val="both"/>
        <w:rPr>
          <w:rFonts w:ascii="Times New Roman" w:hAnsi="Times New Roman" w:cs="Times New Roman"/>
          <w:sz w:val="24"/>
          <w:szCs w:val="24"/>
        </w:rPr>
      </w:pPr>
      <w:r w:rsidRPr="00CF4218">
        <w:rPr>
          <w:rFonts w:ascii="Times New Roman" w:hAnsi="Times New Roman" w:cs="Times New Roman"/>
          <w:sz w:val="24"/>
          <w:szCs w:val="24"/>
        </w:rPr>
        <w:t>In Maslow's hierarchy of needs, an employee's monetary pay is referred to as the extrinsic needs. This compensation may take the form of a basic salary, bonuses, and other benefits. Maslow's theory of "intrinsic desires," in which a person finds satisfaction in their work either from the nature of the task itself or from the setting in which it is performed, rather than from the financial benefit oft</w:t>
      </w:r>
      <w:r>
        <w:rPr>
          <w:rFonts w:ascii="Times New Roman" w:hAnsi="Times New Roman" w:cs="Times New Roman"/>
          <w:sz w:val="24"/>
          <w:szCs w:val="24"/>
        </w:rPr>
        <w:t>en referred to as "compensation</w:t>
      </w:r>
      <w:r w:rsidRPr="00CF4218">
        <w:rPr>
          <w:rFonts w:ascii="Times New Roman" w:hAnsi="Times New Roman" w:cs="Times New Roman"/>
          <w:sz w:val="24"/>
          <w:szCs w:val="24"/>
        </w:rPr>
        <w:t xml:space="preserve">" </w:t>
      </w:r>
      <w:sdt>
        <w:sdtPr>
          <w:rPr>
            <w:rFonts w:ascii="Times New Roman" w:hAnsi="Times New Roman" w:cs="Times New Roman"/>
            <w:sz w:val="24"/>
            <w:szCs w:val="24"/>
          </w:rPr>
          <w:id w:val="1385392"/>
          <w:citation/>
        </w:sdtPr>
        <w:sdtContent>
          <w:r w:rsidR="009D33BF">
            <w:rPr>
              <w:rFonts w:ascii="Times New Roman" w:hAnsi="Times New Roman" w:cs="Times New Roman"/>
              <w:sz w:val="24"/>
              <w:szCs w:val="24"/>
            </w:rPr>
          </w:r>
          <w:r w:rsidR="00885D79">
            <w:rPr>
              <w:rFonts w:ascii="Times New Roman" w:hAnsi="Times New Roman" w:cs="Times New Roman"/>
              <w:sz w:val="24"/>
              <w:szCs w:val="24"/>
            </w:rPr>
            <w:instrText xml:space="preserve"/>
          </w:r>
          <w:r w:rsidR="009D33BF">
            <w:rPr>
              <w:rFonts w:ascii="Times New Roman" w:hAnsi="Times New Roman" w:cs="Times New Roman"/>
              <w:sz w:val="24"/>
              <w:szCs w:val="24"/>
            </w:rPr>
          </w:r>
          <w:r w:rsidR="00885D79" w:rsidRPr="00885D79">
            <w:rPr>
              <w:rFonts w:ascii="Times New Roman" w:hAnsi="Times New Roman" w:cs="Times New Roman"/>
              <w:noProof/>
              <w:sz w:val="24"/>
              <w:szCs w:val="24"/>
            </w:rPr>
            <w:t>(Chen, Ford, &amp; Farris, 1999)</w:t>
          </w:r>
          <w:r w:rsidR="009D33BF">
            <w:rPr>
              <w:rFonts w:ascii="Times New Roman" w:hAnsi="Times New Roman" w:cs="Times New Roman"/>
              <w:sz w:val="24"/>
              <w:szCs w:val="24"/>
            </w:rPr>
          </w:r>
        </w:sdtContent>
      </w:sdt>
      <w:r w:rsidR="00885D79">
        <w:rPr>
          <w:rFonts w:ascii="Times New Roman" w:hAnsi="Times New Roman" w:cs="Times New Roman"/>
          <w:sz w:val="24"/>
          <w:szCs w:val="24"/>
        </w:rPr>
        <w:t>.</w:t>
      </w:r>
    </w:p>
    <w:p w:rsidR="00233C37" w:rsidRDefault="00885D79" w:rsidP="00885D79">
      <w:pPr>
        <w:spacing w:line="360" w:lineRule="auto"/>
        <w:jc w:val="both"/>
      </w:pPr>
      <w:r w:rsidRPr="00885D79">
        <w:rPr>
          <w:rFonts w:ascii="Times New Roman" w:hAnsi="Times New Roman" w:cs="Times New Roman"/>
          <w:sz w:val="24"/>
          <w:szCs w:val="24"/>
        </w:rPr>
        <w:t xml:space="preserve">According to </w:t>
      </w:r>
      <w:sdt>
        <w:sdtPr>
          <w:rPr>
            <w:rFonts w:ascii="Times New Roman" w:hAnsi="Times New Roman" w:cs="Times New Roman"/>
            <w:sz w:val="24"/>
            <w:szCs w:val="24"/>
          </w:rPr>
          <w:id w:val="1385393"/>
          <w:citation/>
        </w:sdtPr>
        <w:sdtContent>
          <w:r w:rsidR="009D33BF">
            <w:rPr>
              <w:rFonts w:ascii="Times New Roman" w:hAnsi="Times New Roman" w:cs="Times New Roman"/>
              <w:sz w:val="24"/>
              <w:szCs w:val="24"/>
            </w:rPr>
          </w:r>
          <w:r w:rsidR="009A6713">
            <w:rPr>
              <w:rFonts w:ascii="Times New Roman" w:hAnsi="Times New Roman" w:cs="Times New Roman"/>
              <w:sz w:val="24"/>
              <w:szCs w:val="24"/>
            </w:rPr>
            <w:instrText xml:space="preserve"/>
          </w:r>
          <w:r w:rsidR="009D33BF">
            <w:rPr>
              <w:rFonts w:ascii="Times New Roman" w:hAnsi="Times New Roman" w:cs="Times New Roman"/>
              <w:sz w:val="24"/>
              <w:szCs w:val="24"/>
            </w:rPr>
          </w:r>
          <w:r w:rsidR="009A6713" w:rsidRPr="009A6713">
            <w:rPr>
              <w:rFonts w:ascii="Times New Roman" w:hAnsi="Times New Roman" w:cs="Times New Roman"/>
              <w:noProof/>
              <w:sz w:val="24"/>
              <w:szCs w:val="24"/>
            </w:rPr>
            <w:t>(Lazear, 2018)</w:t>
          </w:r>
          <w:r w:rsidR="009D33BF">
            <w:rPr>
              <w:rFonts w:ascii="Times New Roman" w:hAnsi="Times New Roman" w:cs="Times New Roman"/>
              <w:sz w:val="24"/>
              <w:szCs w:val="24"/>
            </w:rPr>
          </w:r>
        </w:sdtContent>
      </w:sdt>
      <w:r w:rsidR="009A6713">
        <w:rPr>
          <w:rFonts w:ascii="Times New Roman" w:hAnsi="Times New Roman" w:cs="Times New Roman"/>
          <w:sz w:val="24"/>
          <w:szCs w:val="24"/>
        </w:rPr>
        <w:t xml:space="preserve">, </w:t>
      </w:r>
      <w:r w:rsidR="00EC7E1E" w:rsidRPr="00EC7E1E">
        <w:rPr>
          <w:rFonts w:ascii="Times New Roman" w:hAnsi="Times New Roman" w:cs="Times New Roman"/>
          <w:sz w:val="24"/>
          <w:szCs w:val="24"/>
        </w:rPr>
        <w:t>the pay rate and other forms of payment have a direct effect on the performance of an employee.</w:t>
      </w:r>
      <w:r w:rsidR="00EC7E1E">
        <w:rPr>
          <w:rFonts w:ascii="Times New Roman" w:hAnsi="Times New Roman" w:cs="Times New Roman"/>
          <w:sz w:val="24"/>
          <w:szCs w:val="24"/>
        </w:rPr>
        <w:t xml:space="preserve"> </w:t>
      </w:r>
      <w:r w:rsidR="00EC7E1E" w:rsidRPr="00EC7E1E">
        <w:rPr>
          <w:rFonts w:ascii="Times New Roman" w:hAnsi="Times New Roman" w:cs="Times New Roman"/>
          <w:sz w:val="24"/>
          <w:szCs w:val="24"/>
        </w:rPr>
        <w:t>To phrase it another way, economic activity and the component of GDP that relates to employment are linked in this manner.</w:t>
      </w:r>
      <w:r w:rsidR="00EC7E1E">
        <w:rPr>
          <w:rFonts w:ascii="Times New Roman" w:hAnsi="Times New Roman" w:cs="Times New Roman"/>
          <w:sz w:val="24"/>
          <w:szCs w:val="24"/>
        </w:rPr>
        <w:t xml:space="preserve"> </w:t>
      </w:r>
      <w:r w:rsidR="00EC7E1E" w:rsidRPr="00EC7E1E">
        <w:rPr>
          <w:rFonts w:ascii="Times New Roman" w:hAnsi="Times New Roman" w:cs="Times New Roman"/>
          <w:sz w:val="24"/>
          <w:szCs w:val="24"/>
        </w:rPr>
        <w:t>To be successful, the firm has to keep its qualified professionals, bring in new ones, and motivate those it already has. The benefits package should include not just health insurance but also paid time off for employees and their families as well as welfare support</w:t>
      </w:r>
      <w:r w:rsidR="00EC7E1E">
        <w:rPr>
          <w:rFonts w:ascii="Times New Roman" w:hAnsi="Times New Roman" w:cs="Times New Roman"/>
          <w:sz w:val="24"/>
          <w:szCs w:val="24"/>
        </w:rPr>
        <w:t xml:space="preserve"> for their children's education </w:t>
      </w:r>
      <w:sdt>
        <w:sdtPr>
          <w:rPr>
            <w:rFonts w:ascii="Times New Roman" w:hAnsi="Times New Roman" w:cs="Times New Roman"/>
            <w:sz w:val="24"/>
            <w:szCs w:val="24"/>
          </w:rPr>
          <w:id w:val="1385394"/>
          <w:citation/>
        </w:sdtPr>
        <w:sdtContent>
          <w:r w:rsidR="009D33BF">
            <w:rPr>
              <w:rFonts w:ascii="Times New Roman" w:hAnsi="Times New Roman" w:cs="Times New Roman"/>
              <w:sz w:val="24"/>
              <w:szCs w:val="24"/>
            </w:rPr>
          </w:r>
          <w:r w:rsidR="001547CB">
            <w:rPr>
              <w:rFonts w:ascii="Times New Roman" w:hAnsi="Times New Roman" w:cs="Times New Roman"/>
              <w:sz w:val="24"/>
              <w:szCs w:val="24"/>
            </w:rPr>
            <w:instrText xml:space="preserve"/>
          </w:r>
          <w:r w:rsidR="009D33BF">
            <w:rPr>
              <w:rFonts w:ascii="Times New Roman" w:hAnsi="Times New Roman" w:cs="Times New Roman"/>
              <w:sz w:val="24"/>
              <w:szCs w:val="24"/>
            </w:rPr>
          </w:r>
          <w:r w:rsidR="001547CB" w:rsidRPr="001547CB">
            <w:rPr>
              <w:rFonts w:ascii="Times New Roman" w:hAnsi="Times New Roman" w:cs="Times New Roman"/>
              <w:noProof/>
              <w:sz w:val="24"/>
              <w:szCs w:val="24"/>
            </w:rPr>
            <w:t>(Murray, 2002)</w:t>
          </w:r>
          <w:r w:rsidR="009D33BF">
            <w:rPr>
              <w:rFonts w:ascii="Times New Roman" w:hAnsi="Times New Roman" w:cs="Times New Roman"/>
              <w:sz w:val="24"/>
              <w:szCs w:val="24"/>
            </w:rPr>
          </w:r>
        </w:sdtContent>
      </w:sdt>
      <w:r w:rsidR="001547CB">
        <w:rPr>
          <w:rFonts w:ascii="Times New Roman" w:hAnsi="Times New Roman" w:cs="Times New Roman"/>
          <w:sz w:val="24"/>
          <w:szCs w:val="24"/>
        </w:rPr>
        <w:t>.</w:t>
      </w:r>
      <w:r w:rsidR="001547CB" w:rsidRPr="001547CB">
        <w:t xml:space="preserve"> </w:t>
      </w:r>
      <w:r w:rsidR="00EC7E1E" w:rsidRPr="00EC7E1E">
        <w:rPr>
          <w:rFonts w:ascii="Times New Roman" w:hAnsi="Times New Roman" w:cs="Times New Roman"/>
          <w:sz w:val="24"/>
          <w:szCs w:val="24"/>
        </w:rPr>
        <w:t>It will be clear to the employees that the organization is concerned about their health and welfare. In addition to this, it provides a clearer communications channel for employees to express their grievances.</w:t>
      </w:r>
      <w:r w:rsidR="001547CB" w:rsidRPr="001547CB">
        <w:t xml:space="preserve"> </w:t>
      </w:r>
      <w:r w:rsidR="00534511" w:rsidRPr="00534511">
        <w:rPr>
          <w:rFonts w:ascii="Times New Roman" w:hAnsi="Times New Roman" w:cs="Times New Roman"/>
          <w:sz w:val="24"/>
          <w:szCs w:val="24"/>
        </w:rPr>
        <w:t xml:space="preserve">If an employee gets a flawed incentive, then the levels of motivation and productivity will decrease, and the employee will feel that the effort put in at work is not being appreciated. This is because performance is linked to reward, and because this is </w:t>
      </w:r>
      <w:r w:rsidR="00534511">
        <w:rPr>
          <w:rFonts w:ascii="Times New Roman" w:hAnsi="Times New Roman" w:cs="Times New Roman"/>
          <w:sz w:val="24"/>
          <w:szCs w:val="24"/>
        </w:rPr>
        <w:t xml:space="preserve">a sensitive topic for everyone </w:t>
      </w:r>
      <w:sdt>
        <w:sdtPr>
          <w:rPr>
            <w:rFonts w:ascii="Times New Roman" w:hAnsi="Times New Roman" w:cs="Times New Roman"/>
            <w:sz w:val="24"/>
            <w:szCs w:val="24"/>
          </w:rPr>
          <w:id w:val="1385395"/>
          <w:citation/>
        </w:sdtPr>
        <w:sdtContent>
          <w:r w:rsidR="009D33BF">
            <w:rPr>
              <w:rFonts w:ascii="Times New Roman" w:hAnsi="Times New Roman" w:cs="Times New Roman"/>
              <w:sz w:val="24"/>
              <w:szCs w:val="24"/>
            </w:rPr>
          </w:r>
          <w:r w:rsidR="001547CB">
            <w:rPr>
              <w:rFonts w:ascii="Times New Roman" w:hAnsi="Times New Roman" w:cs="Times New Roman"/>
              <w:sz w:val="24"/>
              <w:szCs w:val="24"/>
            </w:rPr>
            <w:instrText xml:space="preserve"/>
          </w:r>
          <w:r w:rsidR="009D33BF">
            <w:rPr>
              <w:rFonts w:ascii="Times New Roman" w:hAnsi="Times New Roman" w:cs="Times New Roman"/>
              <w:sz w:val="24"/>
              <w:szCs w:val="24"/>
            </w:rPr>
          </w:r>
          <w:r w:rsidR="001547CB" w:rsidRPr="001547CB">
            <w:rPr>
              <w:rFonts w:ascii="Times New Roman" w:hAnsi="Times New Roman" w:cs="Times New Roman"/>
              <w:noProof/>
              <w:sz w:val="24"/>
              <w:szCs w:val="24"/>
            </w:rPr>
            <w:t>(Hearn, 2012)</w:t>
          </w:r>
          <w:r w:rsidR="009D33BF">
            <w:rPr>
              <w:rFonts w:ascii="Times New Roman" w:hAnsi="Times New Roman" w:cs="Times New Roman"/>
              <w:sz w:val="24"/>
              <w:szCs w:val="24"/>
            </w:rPr>
          </w:r>
        </w:sdtContent>
      </w:sdt>
      <w:r w:rsidR="001547CB">
        <w:rPr>
          <w:rFonts w:ascii="Times New Roman" w:hAnsi="Times New Roman" w:cs="Times New Roman"/>
          <w:sz w:val="24"/>
          <w:szCs w:val="24"/>
        </w:rPr>
        <w:t>.</w:t>
      </w:r>
      <w:r w:rsidR="00233C37" w:rsidRPr="00233C37">
        <w:t xml:space="preserve"> </w:t>
      </w:r>
    </w:p>
    <w:p w:rsidR="00885D79" w:rsidRDefault="00233C37" w:rsidP="00885D79">
      <w:pPr>
        <w:spacing w:line="360" w:lineRule="auto"/>
        <w:jc w:val="both"/>
        <w:rPr>
          <w:rFonts w:ascii="Times New Roman" w:hAnsi="Times New Roman" w:cs="Times New Roman"/>
          <w:sz w:val="24"/>
          <w:szCs w:val="24"/>
        </w:rPr>
      </w:pPr>
      <w:r w:rsidRPr="00233C37">
        <w:rPr>
          <w:rFonts w:ascii="Times New Roman" w:hAnsi="Times New Roman" w:cs="Times New Roman"/>
          <w:sz w:val="24"/>
          <w:szCs w:val="24"/>
        </w:rPr>
        <w:t>For an effective compensation plan, the pay system has to be connected with the purpose, vision, and strategic plan of the business.</w:t>
      </w:r>
      <w:r w:rsidRPr="00233C37">
        <w:t xml:space="preserve"> </w:t>
      </w:r>
      <w:r w:rsidR="00534511" w:rsidRPr="00534511">
        <w:rPr>
          <w:rFonts w:ascii="Times New Roman" w:hAnsi="Times New Roman" w:cs="Times New Roman"/>
          <w:sz w:val="24"/>
          <w:szCs w:val="24"/>
        </w:rPr>
        <w:t xml:space="preserve">The compensation structure of an organization must always include elements such as job evaluation (which may take the form of a point-based system, which is prevalent in many businesses), a detailed job description, and performance </w:t>
      </w:r>
      <w:r w:rsidR="00534511" w:rsidRPr="00534511">
        <w:rPr>
          <w:rFonts w:ascii="Times New Roman" w:hAnsi="Times New Roman" w:cs="Times New Roman"/>
          <w:sz w:val="24"/>
          <w:szCs w:val="24"/>
        </w:rPr>
        <w:lastRenderedPageBreak/>
        <w:t>ratings.</w:t>
      </w:r>
      <w:r w:rsidR="00534511">
        <w:rPr>
          <w:rFonts w:ascii="Times New Roman" w:hAnsi="Times New Roman" w:cs="Times New Roman"/>
          <w:sz w:val="24"/>
          <w:szCs w:val="24"/>
        </w:rPr>
        <w:t xml:space="preserve"> </w:t>
      </w:r>
      <w:r w:rsidRPr="00233C37">
        <w:rPr>
          <w:rFonts w:ascii="Times New Roman" w:hAnsi="Times New Roman" w:cs="Times New Roman"/>
          <w:sz w:val="24"/>
          <w:szCs w:val="24"/>
        </w:rPr>
        <w:t>In an organizational context, it is important to keep an eye out for opportunities for continuous improvement.</w:t>
      </w:r>
    </w:p>
    <w:p w:rsidR="004928E5" w:rsidRDefault="004928E5" w:rsidP="00885D79">
      <w:pPr>
        <w:spacing w:line="360" w:lineRule="auto"/>
        <w:jc w:val="both"/>
        <w:rPr>
          <w:rFonts w:ascii="Times New Roman" w:hAnsi="Times New Roman" w:cs="Times New Roman"/>
          <w:sz w:val="24"/>
          <w:szCs w:val="24"/>
        </w:rPr>
      </w:pPr>
    </w:p>
    <w:p w:rsidR="004928E5" w:rsidRDefault="004928E5">
      <w:pPr>
        <w:rPr>
          <w:rFonts w:ascii="Times New Roman" w:hAnsi="Times New Roman" w:cs="Times New Roman"/>
          <w:sz w:val="24"/>
          <w:szCs w:val="24"/>
        </w:rPr>
      </w:pPr>
      <w:r>
        <w:rPr>
          <w:rFonts w:ascii="Times New Roman" w:hAnsi="Times New Roman" w:cs="Times New Roman"/>
          <w:sz w:val="24"/>
          <w:szCs w:val="24"/>
        </w:rPr>
        <w:br w:type="page"/>
      </w:r>
    </w:p>
    <w:p w:rsidR="00FF0DC2" w:rsidRDefault="00FF0DC2" w:rsidP="00885D79">
      <w:pPr>
        <w:spacing w:line="360" w:lineRule="auto"/>
        <w:jc w:val="both"/>
        <w:rPr>
          <w:rFonts w:ascii="Times New Roman" w:hAnsi="Times New Roman" w:cs="Times New Roman"/>
          <w:sz w:val="24"/>
          <w:szCs w:val="24"/>
        </w:rPr>
      </w:pPr>
    </w:p>
    <w:p w:rsidR="00FF0DC2" w:rsidRDefault="009D33BF">
      <w:pPr>
        <w:rPr>
          <w:rFonts w:ascii="Times New Roman" w:hAnsi="Times New Roman" w:cs="Times New Roman"/>
          <w:sz w:val="24"/>
          <w:szCs w:val="24"/>
        </w:rPr>
      </w:pPr>
      <w:r>
        <w:rPr>
          <w:rFonts w:ascii="Times New Roman" w:hAnsi="Times New Roman" w:cs="Times New Roman"/>
          <w:noProof/>
          <w:sz w:val="24"/>
          <w:szCs w:val="24"/>
        </w:rPr>
        <w:pict>
          <v:rect id="_x0000_s1067" style="position:absolute;margin-left:19.95pt;margin-top:147.35pt;width:414pt;height:243.95pt;z-index:251695104" strokecolor="#1f497d [3215]" strokeweight="2.25pt">
            <v:textbox>
              <w:txbxContent>
                <w:p w:rsidR="00C76501" w:rsidRDefault="00C76501" w:rsidP="004928E5">
                  <w:pPr>
                    <w:spacing w:before="240" w:line="360" w:lineRule="auto"/>
                    <w:jc w:val="center"/>
                    <w:rPr>
                      <w:rFonts w:ascii="Times New Roman" w:hAnsi="Times New Roman" w:cs="Times New Roman"/>
                      <w:sz w:val="56"/>
                      <w:szCs w:val="56"/>
                    </w:rPr>
                  </w:pPr>
                </w:p>
                <w:p w:rsidR="00C76501" w:rsidRPr="004928E5" w:rsidRDefault="00C76501" w:rsidP="004928E5">
                  <w:pPr>
                    <w:spacing w:before="240" w:line="360" w:lineRule="auto"/>
                    <w:jc w:val="center"/>
                    <w:rPr>
                      <w:rFonts w:ascii="Times New Roman" w:hAnsi="Times New Roman" w:cs="Times New Roman"/>
                      <w:sz w:val="56"/>
                      <w:szCs w:val="56"/>
                    </w:rPr>
                  </w:pPr>
                  <w:r w:rsidRPr="004928E5">
                    <w:rPr>
                      <w:rFonts w:ascii="Times New Roman" w:hAnsi="Times New Roman" w:cs="Times New Roman"/>
                      <w:sz w:val="56"/>
                      <w:szCs w:val="56"/>
                    </w:rPr>
                    <w:t>CHAPTER 0</w:t>
                  </w:r>
                  <w:r>
                    <w:rPr>
                      <w:rFonts w:ascii="Times New Roman" w:hAnsi="Times New Roman" w:cs="Times New Roman"/>
                      <w:sz w:val="56"/>
                      <w:szCs w:val="56"/>
                    </w:rPr>
                    <w:t>3</w:t>
                  </w:r>
                </w:p>
                <w:p w:rsidR="00C76501" w:rsidRPr="004928E5" w:rsidRDefault="00C76501" w:rsidP="004928E5">
                  <w:pPr>
                    <w:spacing w:before="240" w:line="360" w:lineRule="auto"/>
                    <w:jc w:val="center"/>
                    <w:rPr>
                      <w:rFonts w:ascii="Times New Roman" w:hAnsi="Times New Roman" w:cs="Times New Roman"/>
                      <w:sz w:val="56"/>
                      <w:szCs w:val="56"/>
                    </w:rPr>
                  </w:pPr>
                  <w:r>
                    <w:rPr>
                      <w:rFonts w:ascii="Times New Roman" w:hAnsi="Times New Roman" w:cs="Times New Roman"/>
                      <w:sz w:val="56"/>
                      <w:szCs w:val="56"/>
                    </w:rPr>
                    <w:t>ORGANIZATION PROFILE</w:t>
                  </w:r>
                </w:p>
              </w:txbxContent>
            </v:textbox>
          </v:rect>
        </w:pict>
      </w:r>
      <w:r w:rsidR="00FF0DC2">
        <w:rPr>
          <w:rFonts w:ascii="Times New Roman" w:hAnsi="Times New Roman" w:cs="Times New Roman"/>
          <w:sz w:val="24"/>
          <w:szCs w:val="24"/>
        </w:rPr>
        <w:br w:type="page"/>
      </w:r>
    </w:p>
    <w:p w:rsidR="00FF0DC2" w:rsidRPr="00BB7A9A" w:rsidRDefault="00032395" w:rsidP="00D709DB">
      <w:pPr>
        <w:pStyle w:val="Heading1"/>
        <w:numPr>
          <w:ilvl w:val="1"/>
          <w:numId w:val="3"/>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sidRPr="00BB7A9A">
        <w:rPr>
          <w:rFonts w:ascii="Times New Roman" w:hAnsi="Times New Roman" w:cs="Times New Roman"/>
          <w:b w:val="0"/>
          <w:color w:val="000000" w:themeColor="text1"/>
        </w:rPr>
        <w:lastRenderedPageBreak/>
        <w:t xml:space="preserve">  </w:t>
      </w:r>
      <w:bookmarkStart w:id="17" w:name="_Toc104337668"/>
      <w:r w:rsidRPr="00BB7A9A">
        <w:rPr>
          <w:rFonts w:ascii="Times New Roman" w:hAnsi="Times New Roman" w:cs="Times New Roman"/>
          <w:b w:val="0"/>
          <w:color w:val="000000" w:themeColor="text1"/>
        </w:rPr>
        <w:t>Take a Look at NEXT VENTURE</w:t>
      </w:r>
      <w:bookmarkEnd w:id="17"/>
    </w:p>
    <w:p w:rsidR="00FF0DC2" w:rsidRDefault="00B103A3" w:rsidP="00D709DB">
      <w:pPr>
        <w:spacing w:before="240" w:line="360" w:lineRule="auto"/>
        <w:jc w:val="both"/>
        <w:rPr>
          <w:rFonts w:ascii="Times New Roman" w:hAnsi="Times New Roman" w:cs="Times New Roman"/>
          <w:sz w:val="24"/>
          <w:szCs w:val="24"/>
        </w:rPr>
      </w:pPr>
      <w:r w:rsidRPr="00B103A3">
        <w:rPr>
          <w:rFonts w:ascii="Times New Roman" w:hAnsi="Times New Roman" w:cs="Times New Roman"/>
          <w:sz w:val="24"/>
          <w:szCs w:val="24"/>
        </w:rPr>
        <w:t>"NEXT Ventures" is a Bangladesh-based digital business firm with operations in the United States, the United Arab Emirates, and the United Kingdom. For a worldwide audience, they seek to provide extraordinary experiences and innovative solutions. NEXT Ventures has already served more than 20,000 customers from more than 100 countries with their various products and services.</w:t>
      </w:r>
      <w:r w:rsidR="00EF456D" w:rsidRPr="00EF456D">
        <w:t xml:space="preserve"> </w:t>
      </w:r>
      <w:r w:rsidR="00EF456D" w:rsidRPr="00EF456D">
        <w:rPr>
          <w:rFonts w:ascii="Times New Roman" w:hAnsi="Times New Roman" w:cs="Times New Roman"/>
          <w:sz w:val="24"/>
          <w:szCs w:val="24"/>
        </w:rPr>
        <w:t>NEXT Ventures has previously been successful in launching a number of digital enterprises, particularly in the financial technology area. Fintech is constantly being remained by the brilliant minds at NEXT Ventures in order to provide their clients with access to a wide variety of new opportunities.</w:t>
      </w:r>
    </w:p>
    <w:p w:rsidR="00B103A3" w:rsidRPr="00B103A3" w:rsidRDefault="009D33BF" w:rsidP="00885D7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rect id="_x0000_s1027" style="position:absolute;left:0;text-align:left;margin-left:137.95pt;margin-top:7.8pt;width:88.65pt;height:46.65pt;z-index:251659264" strokeweight="1pt">
            <v:textbox>
              <w:txbxContent>
                <w:p w:rsidR="00C76501" w:rsidRPr="00B6740B" w:rsidRDefault="00C76501" w:rsidP="00B6740B">
                  <w:pPr>
                    <w:spacing w:after="0" w:line="360" w:lineRule="auto"/>
                    <w:jc w:val="center"/>
                    <w:rPr>
                      <w:rFonts w:ascii="Times New Roman" w:hAnsi="Times New Roman" w:cs="Times New Roman"/>
                      <w:sz w:val="24"/>
                      <w:szCs w:val="24"/>
                    </w:rPr>
                  </w:pPr>
                  <w:r w:rsidRPr="00B6740B">
                    <w:rPr>
                      <w:rFonts w:ascii="Times New Roman" w:hAnsi="Times New Roman" w:cs="Times New Roman"/>
                      <w:sz w:val="24"/>
                      <w:szCs w:val="24"/>
                    </w:rPr>
                    <w:t>Employees</w:t>
                  </w:r>
                </w:p>
                <w:p w:rsidR="00C76501" w:rsidRPr="00B6740B" w:rsidRDefault="00C76501" w:rsidP="00B6740B">
                  <w:pPr>
                    <w:spacing w:line="360" w:lineRule="auto"/>
                    <w:jc w:val="center"/>
                    <w:rPr>
                      <w:rFonts w:ascii="Times New Roman" w:hAnsi="Times New Roman" w:cs="Times New Roman"/>
                      <w:sz w:val="24"/>
                      <w:szCs w:val="24"/>
                    </w:rPr>
                  </w:pPr>
                  <w:r w:rsidRPr="00B6740B">
                    <w:rPr>
                      <w:rFonts w:ascii="Times New Roman" w:hAnsi="Times New Roman" w:cs="Times New Roman"/>
                      <w:sz w:val="24"/>
                      <w:szCs w:val="24"/>
                    </w:rPr>
                    <w:t>100+</w:t>
                  </w:r>
                </w:p>
              </w:txbxContent>
            </v:textbox>
          </v:rect>
        </w:pict>
      </w:r>
      <w:r>
        <w:rPr>
          <w:rFonts w:ascii="Times New Roman" w:hAnsi="Times New Roman" w:cs="Times New Roman"/>
          <w:noProof/>
          <w:sz w:val="24"/>
          <w:szCs w:val="24"/>
        </w:rPr>
        <w:pict>
          <v:rect id="_x0000_s1029" style="position:absolute;left:0;text-align:left;margin-left:352pt;margin-top:7.8pt;width:88.65pt;height:46.65pt;z-index:251661312" strokeweight="1pt">
            <v:textbox>
              <w:txbxContent>
                <w:p w:rsidR="00C76501" w:rsidRPr="00B6740B" w:rsidRDefault="00C76501" w:rsidP="00B6740B">
                  <w:pPr>
                    <w:spacing w:after="0" w:line="360" w:lineRule="auto"/>
                    <w:jc w:val="center"/>
                    <w:rPr>
                      <w:rFonts w:ascii="Times New Roman" w:hAnsi="Times New Roman" w:cs="Times New Roman"/>
                      <w:sz w:val="24"/>
                      <w:szCs w:val="24"/>
                    </w:rPr>
                  </w:pPr>
                  <w:r w:rsidRPr="00B6740B">
                    <w:rPr>
                      <w:rFonts w:ascii="Times New Roman" w:hAnsi="Times New Roman" w:cs="Times New Roman"/>
                      <w:sz w:val="24"/>
                      <w:szCs w:val="24"/>
                    </w:rPr>
                    <w:t>Countries</w:t>
                  </w:r>
                </w:p>
                <w:p w:rsidR="00C76501" w:rsidRPr="00B6740B" w:rsidRDefault="00C76501" w:rsidP="00B6740B">
                  <w:pPr>
                    <w:spacing w:line="360" w:lineRule="auto"/>
                    <w:jc w:val="center"/>
                    <w:rPr>
                      <w:rFonts w:ascii="Times New Roman" w:hAnsi="Times New Roman" w:cs="Times New Roman"/>
                      <w:sz w:val="24"/>
                      <w:szCs w:val="24"/>
                    </w:rPr>
                  </w:pPr>
                  <w:r w:rsidRPr="00B6740B">
                    <w:rPr>
                      <w:rFonts w:ascii="Times New Roman" w:hAnsi="Times New Roman" w:cs="Times New Roman"/>
                      <w:sz w:val="24"/>
                      <w:szCs w:val="24"/>
                    </w:rPr>
                    <w:t>100+</w:t>
                  </w:r>
                </w:p>
              </w:txbxContent>
            </v:textbox>
          </v:rect>
        </w:pict>
      </w:r>
      <w:r>
        <w:rPr>
          <w:rFonts w:ascii="Times New Roman" w:hAnsi="Times New Roman" w:cs="Times New Roman"/>
          <w:noProof/>
          <w:sz w:val="24"/>
          <w:szCs w:val="24"/>
        </w:rPr>
        <w:pict>
          <v:rect id="_x0000_s1026" style="position:absolute;left:0;text-align:left;margin-left:24.7pt;margin-top:7.8pt;width:88.65pt;height:46.65pt;z-index:251658240" strokeweight="1pt">
            <v:textbox>
              <w:txbxContent>
                <w:p w:rsidR="00C76501" w:rsidRPr="00B6740B" w:rsidRDefault="00C76501" w:rsidP="00B6740B">
                  <w:pPr>
                    <w:spacing w:after="0" w:line="360" w:lineRule="auto"/>
                    <w:jc w:val="center"/>
                    <w:rPr>
                      <w:rFonts w:ascii="Times New Roman" w:hAnsi="Times New Roman" w:cs="Times New Roman"/>
                      <w:sz w:val="24"/>
                      <w:szCs w:val="24"/>
                    </w:rPr>
                  </w:pPr>
                  <w:r w:rsidRPr="00B6740B">
                    <w:rPr>
                      <w:rFonts w:ascii="Times New Roman" w:hAnsi="Times New Roman" w:cs="Times New Roman"/>
                      <w:sz w:val="24"/>
                      <w:szCs w:val="24"/>
                    </w:rPr>
                    <w:t>Office</w:t>
                  </w:r>
                </w:p>
                <w:p w:rsidR="00C76501" w:rsidRPr="00B6740B" w:rsidRDefault="00C76501" w:rsidP="00B6740B">
                  <w:pPr>
                    <w:spacing w:line="360" w:lineRule="auto"/>
                    <w:jc w:val="center"/>
                    <w:rPr>
                      <w:rFonts w:ascii="Times New Roman" w:hAnsi="Times New Roman" w:cs="Times New Roman"/>
                      <w:sz w:val="24"/>
                      <w:szCs w:val="24"/>
                    </w:rPr>
                  </w:pPr>
                  <w:r w:rsidRPr="00B6740B">
                    <w:rPr>
                      <w:rFonts w:ascii="Times New Roman" w:hAnsi="Times New Roman" w:cs="Times New Roman"/>
                      <w:sz w:val="24"/>
                      <w:szCs w:val="24"/>
                    </w:rPr>
                    <w:t>5+</w:t>
                  </w:r>
                </w:p>
              </w:txbxContent>
            </v:textbox>
          </v:rect>
        </w:pict>
      </w:r>
      <w:r>
        <w:rPr>
          <w:rFonts w:ascii="Times New Roman" w:hAnsi="Times New Roman" w:cs="Times New Roman"/>
          <w:noProof/>
          <w:sz w:val="24"/>
          <w:szCs w:val="24"/>
        </w:rPr>
        <w:pict>
          <v:rect id="_x0000_s1028" style="position:absolute;left:0;text-align:left;margin-left:247.35pt;margin-top:7.8pt;width:88.65pt;height:46.65pt;z-index:251660288" strokeweight="1pt">
            <v:textbox>
              <w:txbxContent>
                <w:p w:rsidR="00C76501" w:rsidRPr="00B6740B" w:rsidRDefault="00C76501" w:rsidP="00B6740B">
                  <w:pPr>
                    <w:spacing w:after="0" w:line="360" w:lineRule="auto"/>
                    <w:jc w:val="center"/>
                    <w:rPr>
                      <w:rFonts w:ascii="Times New Roman" w:hAnsi="Times New Roman" w:cs="Times New Roman"/>
                      <w:sz w:val="24"/>
                      <w:szCs w:val="24"/>
                    </w:rPr>
                  </w:pPr>
                  <w:r w:rsidRPr="00B6740B">
                    <w:rPr>
                      <w:rFonts w:ascii="Times New Roman" w:hAnsi="Times New Roman" w:cs="Times New Roman"/>
                      <w:sz w:val="24"/>
                      <w:szCs w:val="24"/>
                    </w:rPr>
                    <w:t>Clients</w:t>
                  </w:r>
                </w:p>
                <w:p w:rsidR="00C76501" w:rsidRPr="00B6740B" w:rsidRDefault="00C76501" w:rsidP="00B6740B">
                  <w:pPr>
                    <w:spacing w:after="0" w:line="360" w:lineRule="auto"/>
                    <w:jc w:val="center"/>
                    <w:rPr>
                      <w:rFonts w:ascii="Times New Roman" w:hAnsi="Times New Roman" w:cs="Times New Roman"/>
                      <w:sz w:val="24"/>
                      <w:szCs w:val="24"/>
                    </w:rPr>
                  </w:pPr>
                  <w:r w:rsidRPr="00B6740B">
                    <w:rPr>
                      <w:rFonts w:ascii="Times New Roman" w:hAnsi="Times New Roman" w:cs="Times New Roman"/>
                      <w:sz w:val="24"/>
                      <w:szCs w:val="24"/>
                    </w:rPr>
                    <w:t>20K</w:t>
                  </w:r>
                </w:p>
              </w:txbxContent>
            </v:textbox>
          </v:rect>
        </w:pict>
      </w:r>
    </w:p>
    <w:p w:rsidR="00885D79" w:rsidRPr="00885D79" w:rsidRDefault="00885D79" w:rsidP="00885D79">
      <w:pPr>
        <w:spacing w:line="360" w:lineRule="auto"/>
        <w:jc w:val="both"/>
        <w:rPr>
          <w:rFonts w:ascii="Times New Roman" w:hAnsi="Times New Roman" w:cs="Times New Roman"/>
          <w:sz w:val="24"/>
          <w:szCs w:val="24"/>
        </w:rPr>
      </w:pPr>
    </w:p>
    <w:p w:rsidR="00EF456D" w:rsidRDefault="00EF456D" w:rsidP="00EF456D">
      <w:pPr>
        <w:spacing w:before="240" w:after="0" w:line="360" w:lineRule="auto"/>
        <w:jc w:val="both"/>
        <w:rPr>
          <w:rFonts w:ascii="Times New Roman" w:hAnsi="Times New Roman" w:cs="Times New Roman"/>
          <w:sz w:val="24"/>
          <w:szCs w:val="24"/>
        </w:rPr>
      </w:pPr>
    </w:p>
    <w:p w:rsidR="00EA3C4F" w:rsidRPr="00B302A7" w:rsidRDefault="00EA3C4F" w:rsidP="00B302A7">
      <w:pPr>
        <w:pStyle w:val="Heading1"/>
        <w:numPr>
          <w:ilvl w:val="2"/>
          <w:numId w:val="3"/>
        </w:numPr>
        <w:spacing w:before="0" w:line="360" w:lineRule="auto"/>
        <w:jc w:val="both"/>
        <w:rPr>
          <w:rFonts w:ascii="Times New Roman" w:hAnsi="Times New Roman" w:cs="Times New Roman"/>
          <w:color w:val="1F497D" w:themeColor="text2"/>
          <w:sz w:val="24"/>
          <w:szCs w:val="24"/>
        </w:rPr>
      </w:pPr>
      <w:bookmarkStart w:id="18" w:name="_Toc104337669"/>
      <w:r w:rsidRPr="00B302A7">
        <w:rPr>
          <w:rFonts w:ascii="Times New Roman" w:hAnsi="Times New Roman" w:cs="Times New Roman"/>
          <w:color w:val="1F497D" w:themeColor="text2"/>
          <w:sz w:val="24"/>
          <w:szCs w:val="24"/>
        </w:rPr>
        <w:t>Mission</w:t>
      </w:r>
      <w:bookmarkEnd w:id="18"/>
    </w:p>
    <w:p w:rsidR="00EA3C4F" w:rsidRPr="00B302A7" w:rsidRDefault="00EA3C4F" w:rsidP="00B302A7">
      <w:pPr>
        <w:pStyle w:val="ListParagraph"/>
        <w:numPr>
          <w:ilvl w:val="0"/>
          <w:numId w:val="8"/>
        </w:numPr>
        <w:spacing w:line="360" w:lineRule="auto"/>
        <w:jc w:val="both"/>
        <w:rPr>
          <w:rFonts w:ascii="Times New Roman" w:hAnsi="Times New Roman" w:cs="Times New Roman"/>
          <w:sz w:val="24"/>
          <w:szCs w:val="24"/>
        </w:rPr>
      </w:pPr>
      <w:r w:rsidRPr="00B302A7">
        <w:rPr>
          <w:rFonts w:ascii="Times New Roman" w:hAnsi="Times New Roman" w:cs="Times New Roman"/>
          <w:sz w:val="24"/>
          <w:szCs w:val="24"/>
        </w:rPr>
        <w:t xml:space="preserve">The mission of the NEXT VENTURES is to include their company in the Fortune 500 </w:t>
      </w:r>
      <w:r w:rsidR="00421506" w:rsidRPr="00B302A7">
        <w:rPr>
          <w:rFonts w:ascii="Times New Roman" w:hAnsi="Times New Roman" w:cs="Times New Roman"/>
          <w:sz w:val="24"/>
          <w:szCs w:val="24"/>
        </w:rPr>
        <w:t>Company</w:t>
      </w:r>
      <w:r w:rsidRPr="00B302A7">
        <w:rPr>
          <w:rFonts w:ascii="Times New Roman" w:hAnsi="Times New Roman" w:cs="Times New Roman"/>
          <w:sz w:val="24"/>
          <w:szCs w:val="24"/>
        </w:rPr>
        <w:t xml:space="preserve"> and </w:t>
      </w:r>
      <w:r w:rsidR="00421506" w:rsidRPr="00B302A7">
        <w:rPr>
          <w:rFonts w:ascii="Times New Roman" w:hAnsi="Times New Roman" w:cs="Times New Roman"/>
          <w:sz w:val="24"/>
          <w:szCs w:val="24"/>
        </w:rPr>
        <w:t>simultaneously</w:t>
      </w:r>
      <w:r w:rsidRPr="00B302A7">
        <w:rPr>
          <w:rFonts w:ascii="Times New Roman" w:hAnsi="Times New Roman" w:cs="Times New Roman"/>
          <w:sz w:val="24"/>
          <w:szCs w:val="24"/>
        </w:rPr>
        <w:t xml:space="preserve"> make the highest contribution to the country’s economy through </w:t>
      </w:r>
      <w:r w:rsidR="00421506" w:rsidRPr="00B302A7">
        <w:rPr>
          <w:rFonts w:ascii="Times New Roman" w:hAnsi="Times New Roman" w:cs="Times New Roman"/>
          <w:sz w:val="24"/>
          <w:szCs w:val="24"/>
        </w:rPr>
        <w:t>employment</w:t>
      </w:r>
      <w:r w:rsidRPr="00B302A7">
        <w:rPr>
          <w:rFonts w:ascii="Times New Roman" w:hAnsi="Times New Roman" w:cs="Times New Roman"/>
          <w:sz w:val="24"/>
          <w:szCs w:val="24"/>
        </w:rPr>
        <w:t xml:space="preserve"> and brining remittance in the country.</w:t>
      </w:r>
    </w:p>
    <w:p w:rsidR="00B302A7" w:rsidRPr="00B302A7" w:rsidRDefault="00B302A7" w:rsidP="00B302A7">
      <w:pPr>
        <w:pStyle w:val="Heading1"/>
        <w:numPr>
          <w:ilvl w:val="2"/>
          <w:numId w:val="3"/>
        </w:numPr>
        <w:spacing w:before="0" w:line="360" w:lineRule="auto"/>
        <w:jc w:val="both"/>
        <w:rPr>
          <w:rFonts w:ascii="Times New Roman" w:hAnsi="Times New Roman" w:cs="Times New Roman"/>
          <w:color w:val="1F497D" w:themeColor="text2"/>
          <w:sz w:val="24"/>
          <w:szCs w:val="24"/>
        </w:rPr>
      </w:pPr>
      <w:bookmarkStart w:id="19" w:name="_Toc104337670"/>
      <w:r w:rsidRPr="00B302A7">
        <w:rPr>
          <w:rFonts w:ascii="Times New Roman" w:hAnsi="Times New Roman" w:cs="Times New Roman"/>
          <w:color w:val="1F497D" w:themeColor="text2"/>
          <w:sz w:val="24"/>
          <w:szCs w:val="24"/>
        </w:rPr>
        <w:t>Vision</w:t>
      </w:r>
      <w:bookmarkEnd w:id="19"/>
    </w:p>
    <w:p w:rsidR="00047F5A" w:rsidRPr="009C7D63" w:rsidRDefault="00047F5A" w:rsidP="009C7D63">
      <w:pPr>
        <w:spacing w:line="360" w:lineRule="auto"/>
        <w:jc w:val="both"/>
        <w:rPr>
          <w:rFonts w:ascii="Times New Roman" w:hAnsi="Times New Roman" w:cs="Times New Roman"/>
          <w:sz w:val="24"/>
          <w:szCs w:val="24"/>
        </w:rPr>
      </w:pPr>
      <w:r w:rsidRPr="009C7D63">
        <w:rPr>
          <w:rFonts w:ascii="Times New Roman" w:hAnsi="Times New Roman" w:cs="Times New Roman"/>
          <w:sz w:val="24"/>
          <w:szCs w:val="24"/>
        </w:rPr>
        <w:t>"To be the Most Accepted Solutions Provider via Simplicity," that is the vision of NEXT VENTURES</w:t>
      </w:r>
      <w:r w:rsidR="00D709DB" w:rsidRPr="009C7D63">
        <w:rPr>
          <w:rFonts w:ascii="Times New Roman" w:hAnsi="Times New Roman" w:cs="Times New Roman"/>
          <w:sz w:val="24"/>
          <w:szCs w:val="24"/>
        </w:rPr>
        <w:t>.</w:t>
      </w:r>
    </w:p>
    <w:p w:rsidR="009C7D63" w:rsidRPr="00B302A7" w:rsidRDefault="009C7D63" w:rsidP="009C7D63">
      <w:pPr>
        <w:pStyle w:val="Heading1"/>
        <w:numPr>
          <w:ilvl w:val="2"/>
          <w:numId w:val="3"/>
        </w:numPr>
        <w:spacing w:before="0" w:line="360" w:lineRule="auto"/>
        <w:jc w:val="both"/>
        <w:rPr>
          <w:rFonts w:ascii="Times New Roman" w:hAnsi="Times New Roman" w:cs="Times New Roman"/>
          <w:color w:val="1F497D" w:themeColor="text2"/>
          <w:sz w:val="24"/>
          <w:szCs w:val="24"/>
        </w:rPr>
      </w:pPr>
      <w:bookmarkStart w:id="20" w:name="_Toc104337671"/>
      <w:r>
        <w:rPr>
          <w:rFonts w:ascii="Times New Roman" w:hAnsi="Times New Roman" w:cs="Times New Roman"/>
          <w:color w:val="1F497D" w:themeColor="text2"/>
          <w:sz w:val="24"/>
          <w:szCs w:val="24"/>
        </w:rPr>
        <w:t>Tagline/Slogan</w:t>
      </w:r>
      <w:bookmarkEnd w:id="20"/>
    </w:p>
    <w:p w:rsidR="009C56C5" w:rsidRDefault="009D33BF" w:rsidP="009C56C5">
      <w:pPr>
        <w:pStyle w:val="ListParagraph"/>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rect id="_x0000_s1031" style="position:absolute;left:0;text-align:left;margin-left:36pt;margin-top:5.2pt;width:404.65pt;height:46pt;z-index:251664384" strokeweight=".5pt">
            <v:textbox>
              <w:txbxContent>
                <w:p w:rsidR="00C76501" w:rsidRPr="00B6740B" w:rsidRDefault="00C76501" w:rsidP="009C7D63">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“Building towards the Future and Ready to be the Next”</w:t>
                  </w:r>
                </w:p>
              </w:txbxContent>
            </v:textbox>
          </v:rect>
        </w:pict>
      </w:r>
    </w:p>
    <w:p w:rsidR="009C7D63" w:rsidRDefault="009C7D63" w:rsidP="009C56C5">
      <w:pPr>
        <w:pStyle w:val="ListParagraph"/>
        <w:spacing w:after="0" w:line="360" w:lineRule="auto"/>
        <w:jc w:val="both"/>
        <w:rPr>
          <w:rFonts w:ascii="Times New Roman" w:hAnsi="Times New Roman" w:cs="Times New Roman"/>
          <w:sz w:val="24"/>
          <w:szCs w:val="24"/>
        </w:rPr>
      </w:pPr>
    </w:p>
    <w:p w:rsidR="009C7D63" w:rsidRPr="00B302A7" w:rsidRDefault="009C7D63" w:rsidP="009C56C5">
      <w:pPr>
        <w:pStyle w:val="ListParagraph"/>
        <w:spacing w:after="0" w:line="360" w:lineRule="auto"/>
        <w:jc w:val="both"/>
        <w:rPr>
          <w:rFonts w:ascii="Times New Roman" w:hAnsi="Times New Roman" w:cs="Times New Roman"/>
          <w:sz w:val="24"/>
          <w:szCs w:val="24"/>
        </w:rPr>
      </w:pPr>
    </w:p>
    <w:p w:rsidR="00B302A7" w:rsidRPr="00B302A7" w:rsidRDefault="00B302A7" w:rsidP="009C56C5">
      <w:pPr>
        <w:pStyle w:val="Heading1"/>
        <w:numPr>
          <w:ilvl w:val="2"/>
          <w:numId w:val="3"/>
        </w:numPr>
        <w:spacing w:before="0" w:line="360" w:lineRule="auto"/>
        <w:jc w:val="both"/>
        <w:rPr>
          <w:rFonts w:ascii="Times New Roman" w:hAnsi="Times New Roman" w:cs="Times New Roman"/>
          <w:color w:val="1F497D" w:themeColor="text2"/>
          <w:sz w:val="24"/>
          <w:szCs w:val="24"/>
        </w:rPr>
      </w:pPr>
      <w:bookmarkStart w:id="21" w:name="_Toc104337672"/>
      <w:r w:rsidRPr="00B302A7">
        <w:rPr>
          <w:rFonts w:ascii="Times New Roman" w:hAnsi="Times New Roman" w:cs="Times New Roman"/>
          <w:color w:val="1F497D" w:themeColor="text2"/>
          <w:sz w:val="24"/>
          <w:szCs w:val="24"/>
        </w:rPr>
        <w:t>Passion</w:t>
      </w:r>
      <w:bookmarkEnd w:id="21"/>
    </w:p>
    <w:p w:rsidR="00490E52" w:rsidRDefault="00D709DB" w:rsidP="00D709DB">
      <w:pPr>
        <w:spacing w:line="360" w:lineRule="auto"/>
        <w:jc w:val="both"/>
        <w:rPr>
          <w:rFonts w:ascii="Times New Roman" w:hAnsi="Times New Roman" w:cs="Times New Roman"/>
          <w:sz w:val="24"/>
          <w:szCs w:val="24"/>
        </w:rPr>
      </w:pPr>
      <w:r w:rsidRPr="00D709DB">
        <w:rPr>
          <w:rFonts w:ascii="Times New Roman" w:hAnsi="Times New Roman" w:cs="Times New Roman"/>
          <w:sz w:val="24"/>
          <w:szCs w:val="24"/>
        </w:rPr>
        <w:t>Their life's work is to generate high - quality software</w:t>
      </w:r>
      <w:r>
        <w:rPr>
          <w:rFonts w:ascii="Times New Roman" w:hAnsi="Times New Roman" w:cs="Times New Roman"/>
          <w:sz w:val="24"/>
          <w:szCs w:val="24"/>
        </w:rPr>
        <w:t xml:space="preserve"> and e-commerce solution strategy</w:t>
      </w:r>
      <w:r w:rsidRPr="00D709DB">
        <w:rPr>
          <w:rFonts w:ascii="Times New Roman" w:hAnsi="Times New Roman" w:cs="Times New Roman"/>
          <w:sz w:val="24"/>
          <w:szCs w:val="24"/>
        </w:rPr>
        <w:t>. They develop new products and service</w:t>
      </w:r>
      <w:r>
        <w:rPr>
          <w:rFonts w:ascii="Times New Roman" w:hAnsi="Times New Roman" w:cs="Times New Roman"/>
          <w:sz w:val="24"/>
          <w:szCs w:val="24"/>
        </w:rPr>
        <w:t xml:space="preserve">s that help businesses succeed. </w:t>
      </w:r>
      <w:r w:rsidRPr="00D709DB">
        <w:rPr>
          <w:rFonts w:ascii="Times New Roman" w:hAnsi="Times New Roman" w:cs="Times New Roman"/>
          <w:sz w:val="24"/>
          <w:szCs w:val="24"/>
        </w:rPr>
        <w:t>When it comes to project management, they know how important it is to put together the proper combination of experience, talents, and disciplines.</w:t>
      </w:r>
    </w:p>
    <w:p w:rsidR="006C1CF4" w:rsidRPr="00B302A7" w:rsidRDefault="006C1CF4" w:rsidP="006C1CF4">
      <w:pPr>
        <w:pStyle w:val="Heading1"/>
        <w:numPr>
          <w:ilvl w:val="2"/>
          <w:numId w:val="3"/>
        </w:numPr>
        <w:spacing w:before="0" w:line="360" w:lineRule="auto"/>
        <w:jc w:val="both"/>
        <w:rPr>
          <w:rFonts w:ascii="Times New Roman" w:hAnsi="Times New Roman" w:cs="Times New Roman"/>
          <w:color w:val="1F497D" w:themeColor="text2"/>
          <w:sz w:val="24"/>
          <w:szCs w:val="24"/>
        </w:rPr>
      </w:pPr>
      <w:bookmarkStart w:id="22" w:name="_Toc104337673"/>
      <w:r>
        <w:rPr>
          <w:rFonts w:ascii="Times New Roman" w:hAnsi="Times New Roman" w:cs="Times New Roman"/>
          <w:color w:val="1F497D" w:themeColor="text2"/>
          <w:sz w:val="24"/>
          <w:szCs w:val="24"/>
        </w:rPr>
        <w:lastRenderedPageBreak/>
        <w:t>Team Work</w:t>
      </w:r>
      <w:bookmarkEnd w:id="22"/>
      <w:r>
        <w:rPr>
          <w:rFonts w:ascii="Times New Roman" w:hAnsi="Times New Roman" w:cs="Times New Roman"/>
          <w:color w:val="1F497D" w:themeColor="text2"/>
          <w:sz w:val="24"/>
          <w:szCs w:val="24"/>
        </w:rPr>
        <w:t xml:space="preserve"> </w:t>
      </w:r>
    </w:p>
    <w:p w:rsidR="006C1CF4" w:rsidRDefault="006C1CF4" w:rsidP="00D709DB">
      <w:pPr>
        <w:spacing w:line="360" w:lineRule="auto"/>
        <w:jc w:val="both"/>
        <w:rPr>
          <w:rFonts w:ascii="Times New Roman" w:hAnsi="Times New Roman" w:cs="Times New Roman"/>
          <w:sz w:val="24"/>
          <w:szCs w:val="24"/>
        </w:rPr>
      </w:pPr>
      <w:r w:rsidRPr="006C1CF4">
        <w:rPr>
          <w:rFonts w:ascii="Times New Roman" w:hAnsi="Times New Roman" w:cs="Times New Roman"/>
          <w:sz w:val="24"/>
          <w:szCs w:val="24"/>
        </w:rPr>
        <w:t xml:space="preserve">They strongly believe that achieving one's goals is only possible with the help of one's peers. There isn't a door in their station. They jot down their thoughts while they talk. They engage into heated debates and ignite the idea bulb together in order to come up with creative solutions to difficult challenges. It's difficult to escape their feelings from one other in a cubicle or glass. The way </w:t>
      </w:r>
      <w:r>
        <w:rPr>
          <w:rFonts w:ascii="Times New Roman" w:hAnsi="Times New Roman" w:cs="Times New Roman"/>
          <w:sz w:val="24"/>
          <w:szCs w:val="24"/>
        </w:rPr>
        <w:t>they</w:t>
      </w:r>
      <w:r w:rsidRPr="006C1CF4">
        <w:rPr>
          <w:rFonts w:ascii="Times New Roman" w:hAnsi="Times New Roman" w:cs="Times New Roman"/>
          <w:sz w:val="24"/>
          <w:szCs w:val="24"/>
        </w:rPr>
        <w:t>'re creating future-proof solutions is this way.</w:t>
      </w:r>
    </w:p>
    <w:p w:rsidR="00490E52" w:rsidRPr="00BB7A9A" w:rsidRDefault="00490E52" w:rsidP="00490E52">
      <w:pPr>
        <w:pStyle w:val="Heading1"/>
        <w:numPr>
          <w:ilvl w:val="1"/>
          <w:numId w:val="3"/>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sidRPr="00BB7A9A">
        <w:rPr>
          <w:rFonts w:ascii="Times New Roman" w:hAnsi="Times New Roman" w:cs="Times New Roman"/>
          <w:b w:val="0"/>
          <w:color w:val="000000" w:themeColor="text1"/>
        </w:rPr>
        <w:t xml:space="preserve">  </w:t>
      </w:r>
      <w:bookmarkStart w:id="23" w:name="_Toc104337674"/>
      <w:r w:rsidRPr="00BB7A9A">
        <w:rPr>
          <w:rFonts w:ascii="Times New Roman" w:hAnsi="Times New Roman" w:cs="Times New Roman"/>
          <w:b w:val="0"/>
          <w:color w:val="000000" w:themeColor="text1"/>
        </w:rPr>
        <w:t>Products and Services</w:t>
      </w:r>
      <w:bookmarkEnd w:id="23"/>
    </w:p>
    <w:p w:rsidR="008842DB" w:rsidRDefault="00B302A7" w:rsidP="00490E5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The founder and CEO of Abdullah Jeyaed started his business journey from 2010. But as a company, NEXT VENTURES started its’ journey in January 2016. Currently, there are three ventures like Blaze Tech, eCOMcHEF, Money Back FX, FINALYTICS, Founded Next, Growth Alliance and Livtual under NEXT VENTURES.</w:t>
      </w:r>
    </w:p>
    <w:p w:rsidR="00B302A7" w:rsidRDefault="008842DB" w:rsidP="008842DB">
      <w:pPr>
        <w:spacing w:before="240" w:line="360" w:lineRule="auto"/>
        <w:jc w:val="center"/>
        <w:rPr>
          <w:rFonts w:ascii="Times New Roman" w:hAnsi="Times New Roman" w:cs="Times New Roman"/>
          <w:sz w:val="24"/>
          <w:szCs w:val="24"/>
        </w:rPr>
      </w:pPr>
      <w:r w:rsidRPr="008842DB">
        <w:rPr>
          <w:rFonts w:ascii="Times New Roman" w:hAnsi="Times New Roman" w:cs="Times New Roman"/>
          <w:noProof/>
          <w:sz w:val="24"/>
          <w:szCs w:val="24"/>
        </w:rPr>
        <w:drawing>
          <wp:inline distT="0" distB="0" distL="0" distR="0">
            <wp:extent cx="5340350" cy="2068635"/>
            <wp:effectExtent l="95250" t="95250" r="88900" b="10306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340668" cy="206875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B302A7" w:rsidRPr="00EF456D" w:rsidRDefault="00B302A7" w:rsidP="00B302A7">
      <w:pPr>
        <w:pStyle w:val="ListParagraph"/>
        <w:numPr>
          <w:ilvl w:val="0"/>
          <w:numId w:val="6"/>
        </w:numPr>
        <w:spacing w:line="360" w:lineRule="auto"/>
        <w:jc w:val="both"/>
        <w:rPr>
          <w:rFonts w:ascii="Times New Roman" w:hAnsi="Times New Roman" w:cs="Times New Roman"/>
          <w:sz w:val="24"/>
          <w:szCs w:val="24"/>
        </w:rPr>
      </w:pPr>
      <w:r w:rsidRPr="00EF456D">
        <w:rPr>
          <w:rFonts w:ascii="Times New Roman" w:hAnsi="Times New Roman" w:cs="Times New Roman"/>
          <w:sz w:val="24"/>
          <w:szCs w:val="24"/>
        </w:rPr>
        <w:t>Blaze Tech offers lead generation and marketing services.</w:t>
      </w:r>
    </w:p>
    <w:p w:rsidR="00B302A7" w:rsidRPr="00EF456D" w:rsidRDefault="00B302A7" w:rsidP="00B302A7">
      <w:pPr>
        <w:pStyle w:val="ListParagraph"/>
        <w:numPr>
          <w:ilvl w:val="0"/>
          <w:numId w:val="6"/>
        </w:numPr>
        <w:spacing w:line="360" w:lineRule="auto"/>
        <w:jc w:val="both"/>
        <w:rPr>
          <w:rFonts w:ascii="Times New Roman" w:hAnsi="Times New Roman" w:cs="Times New Roman"/>
          <w:sz w:val="24"/>
          <w:szCs w:val="24"/>
        </w:rPr>
      </w:pPr>
      <w:r w:rsidRPr="00EF456D">
        <w:rPr>
          <w:rFonts w:ascii="Times New Roman" w:hAnsi="Times New Roman" w:cs="Times New Roman"/>
          <w:sz w:val="24"/>
          <w:szCs w:val="24"/>
        </w:rPr>
        <w:t>Product research with Face book ad formula and bespoke eCom solutions are all part of eCOMcHEF’s all-in-one solution platform.</w:t>
      </w:r>
    </w:p>
    <w:p w:rsidR="00B302A7" w:rsidRPr="00EF456D" w:rsidRDefault="00B302A7" w:rsidP="00B302A7">
      <w:pPr>
        <w:pStyle w:val="ListParagraph"/>
        <w:numPr>
          <w:ilvl w:val="0"/>
          <w:numId w:val="6"/>
        </w:numPr>
        <w:spacing w:line="360" w:lineRule="auto"/>
        <w:jc w:val="both"/>
        <w:rPr>
          <w:rFonts w:ascii="Times New Roman" w:hAnsi="Times New Roman" w:cs="Times New Roman"/>
          <w:sz w:val="24"/>
          <w:szCs w:val="24"/>
        </w:rPr>
      </w:pPr>
      <w:r w:rsidRPr="00EF456D">
        <w:rPr>
          <w:rFonts w:ascii="Times New Roman" w:hAnsi="Times New Roman" w:cs="Times New Roman"/>
          <w:sz w:val="24"/>
          <w:szCs w:val="24"/>
        </w:rPr>
        <w:t>Livtual provides online HR staffing services.</w:t>
      </w:r>
    </w:p>
    <w:p w:rsidR="00B302A7" w:rsidRPr="00EF456D" w:rsidRDefault="00B302A7" w:rsidP="00B302A7">
      <w:pPr>
        <w:pStyle w:val="ListParagraph"/>
        <w:numPr>
          <w:ilvl w:val="0"/>
          <w:numId w:val="6"/>
        </w:numPr>
        <w:spacing w:line="360" w:lineRule="auto"/>
        <w:jc w:val="both"/>
        <w:rPr>
          <w:rFonts w:ascii="Times New Roman" w:hAnsi="Times New Roman" w:cs="Times New Roman"/>
          <w:sz w:val="24"/>
          <w:szCs w:val="24"/>
        </w:rPr>
      </w:pPr>
      <w:r w:rsidRPr="00EF456D">
        <w:rPr>
          <w:rFonts w:ascii="Times New Roman" w:hAnsi="Times New Roman" w:cs="Times New Roman"/>
          <w:sz w:val="24"/>
          <w:szCs w:val="24"/>
        </w:rPr>
        <w:t>Access to Growth Alliance's exclusive tools and training materials offers a one-stop shop for traders.</w:t>
      </w:r>
    </w:p>
    <w:p w:rsidR="00B302A7" w:rsidRPr="00EF456D" w:rsidRDefault="00B302A7" w:rsidP="00B302A7">
      <w:pPr>
        <w:pStyle w:val="ListParagraph"/>
        <w:numPr>
          <w:ilvl w:val="0"/>
          <w:numId w:val="6"/>
        </w:numPr>
        <w:spacing w:line="360" w:lineRule="auto"/>
        <w:jc w:val="both"/>
        <w:rPr>
          <w:rFonts w:ascii="Times New Roman" w:hAnsi="Times New Roman" w:cs="Times New Roman"/>
          <w:sz w:val="24"/>
          <w:szCs w:val="24"/>
        </w:rPr>
      </w:pPr>
      <w:r w:rsidRPr="00EF456D">
        <w:rPr>
          <w:rFonts w:ascii="Times New Roman" w:hAnsi="Times New Roman" w:cs="Times New Roman"/>
          <w:sz w:val="24"/>
          <w:szCs w:val="24"/>
        </w:rPr>
        <w:t>Funded Next is a proprietary trading organization with cutting-edge technology that aims to provide the most effective financing programs to traders all over the world.</w:t>
      </w:r>
    </w:p>
    <w:p w:rsidR="00B302A7" w:rsidRPr="00EF456D" w:rsidRDefault="00B302A7" w:rsidP="00B302A7">
      <w:pPr>
        <w:pStyle w:val="ListParagraph"/>
        <w:numPr>
          <w:ilvl w:val="0"/>
          <w:numId w:val="6"/>
        </w:numPr>
        <w:spacing w:line="360" w:lineRule="auto"/>
        <w:jc w:val="both"/>
        <w:rPr>
          <w:rFonts w:ascii="Times New Roman" w:hAnsi="Times New Roman" w:cs="Times New Roman"/>
          <w:sz w:val="24"/>
          <w:szCs w:val="24"/>
        </w:rPr>
      </w:pPr>
      <w:r w:rsidRPr="00EF456D">
        <w:rPr>
          <w:rFonts w:ascii="Times New Roman" w:hAnsi="Times New Roman" w:cs="Times New Roman"/>
          <w:sz w:val="24"/>
          <w:szCs w:val="24"/>
        </w:rPr>
        <w:t>Money Back FX is a Forex trading account rebate service that pays you for every transaction you make.</w:t>
      </w:r>
    </w:p>
    <w:p w:rsidR="00DA5AEF" w:rsidRPr="00BB7A9A" w:rsidRDefault="00DA5AEF" w:rsidP="00DA5AEF">
      <w:pPr>
        <w:pStyle w:val="Heading1"/>
        <w:numPr>
          <w:ilvl w:val="1"/>
          <w:numId w:val="3"/>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sidRPr="00BB7A9A">
        <w:rPr>
          <w:rFonts w:ascii="Times New Roman" w:hAnsi="Times New Roman" w:cs="Times New Roman"/>
          <w:b w:val="0"/>
          <w:color w:val="000000" w:themeColor="text1"/>
        </w:rPr>
        <w:lastRenderedPageBreak/>
        <w:t xml:space="preserve">  </w:t>
      </w:r>
      <w:bookmarkStart w:id="24" w:name="_Toc104337675"/>
      <w:r>
        <w:rPr>
          <w:rFonts w:ascii="Times New Roman" w:hAnsi="Times New Roman" w:cs="Times New Roman"/>
          <w:b w:val="0"/>
          <w:color w:val="000000" w:themeColor="text1"/>
        </w:rPr>
        <w:t>Organization Chart</w:t>
      </w:r>
      <w:bookmarkEnd w:id="24"/>
    </w:p>
    <w:p w:rsidR="00D709DB" w:rsidRDefault="00F05816" w:rsidP="00F05816">
      <w:pPr>
        <w:spacing w:before="240" w:after="0" w:line="360" w:lineRule="auto"/>
        <w:jc w:val="both"/>
        <w:rPr>
          <w:rFonts w:ascii="Times New Roman" w:hAnsi="Times New Roman" w:cs="Times New Roman"/>
          <w:sz w:val="24"/>
          <w:szCs w:val="24"/>
        </w:rPr>
      </w:pPr>
      <w:r w:rsidRPr="00F05816">
        <w:rPr>
          <w:rFonts w:ascii="Times New Roman" w:hAnsi="Times New Roman" w:cs="Times New Roman"/>
          <w:sz w:val="24"/>
          <w:szCs w:val="24"/>
        </w:rPr>
        <w:t xml:space="preserve">Organizational order, stability, and transparency are all maintained by </w:t>
      </w:r>
      <w:r>
        <w:rPr>
          <w:rFonts w:ascii="Times New Roman" w:hAnsi="Times New Roman" w:cs="Times New Roman"/>
          <w:sz w:val="24"/>
          <w:szCs w:val="24"/>
        </w:rPr>
        <w:t>NEXT VENTURES</w:t>
      </w:r>
      <w:r w:rsidRPr="00F05816">
        <w:rPr>
          <w:rFonts w:ascii="Times New Roman" w:hAnsi="Times New Roman" w:cs="Times New Roman"/>
          <w:sz w:val="24"/>
          <w:szCs w:val="24"/>
        </w:rPr>
        <w:t xml:space="preserve"> via a horizontal form of the company's structure. Every employee's productivity and commitment to their job may rise as a result of fostering an environment that values excellence and encourages friendliness among coworkers.</w:t>
      </w:r>
    </w:p>
    <w:p w:rsidR="00F05816" w:rsidRPr="00421506" w:rsidRDefault="009D33BF" w:rsidP="00F05816">
      <w:pPr>
        <w:spacing w:before="240" w:line="360" w:lineRule="auto"/>
        <w:jc w:val="both"/>
        <w:rPr>
          <w:rFonts w:ascii="Times New Roman" w:hAnsi="Times New Roman" w:cs="Times New Roman"/>
          <w:sz w:val="24"/>
          <w:szCs w:val="24"/>
        </w:rPr>
      </w:pPr>
      <w:r>
        <w:rPr>
          <w:rFonts w:ascii="Times New Roman" w:hAnsi="Times New Roman" w:cs="Times New Roman"/>
          <w:noProof/>
          <w:sz w:val="24"/>
          <w:szCs w:val="24"/>
        </w:rPr>
        <w:pict>
          <v:rect id="_x0000_s1034" style="position:absolute;left:0;text-align:left;margin-left:136.65pt;margin-top:26.15pt;width:196.7pt;height:38pt;z-index:251666432" strokeweight="1.5pt">
            <v:textbox style="mso-next-textbox:#_x0000_s1034">
              <w:txbxContent>
                <w:p w:rsidR="00C76501" w:rsidRPr="003C0490" w:rsidRDefault="00C76501" w:rsidP="003C0490">
                  <w:pPr>
                    <w:spacing w:before="240" w:line="360" w:lineRule="auto"/>
                    <w:jc w:val="center"/>
                    <w:rPr>
                      <w:rFonts w:ascii="Times New Roman" w:hAnsi="Times New Roman" w:cs="Times New Roman"/>
                      <w:sz w:val="20"/>
                      <w:szCs w:val="20"/>
                    </w:rPr>
                  </w:pPr>
                  <w:r w:rsidRPr="003C0490">
                    <w:rPr>
                      <w:rFonts w:ascii="Times New Roman" w:hAnsi="Times New Roman" w:cs="Times New Roman"/>
                      <w:sz w:val="20"/>
                      <w:szCs w:val="20"/>
                    </w:rPr>
                    <w:t>Managing Director</w:t>
                  </w:r>
                </w:p>
              </w:txbxContent>
            </v:textbox>
          </v:rect>
        </w:pict>
      </w:r>
    </w:p>
    <w:p w:rsidR="005C23EE" w:rsidRDefault="009D33BF" w:rsidP="00141E35">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35" type="#_x0000_t32" style="position:absolute;left:0;text-align:left;margin-left:232.65pt;margin-top:21.45pt;width:0;height:31.85pt;z-index:251667456" o:connectortype="straight">
            <v:stroke endarrow="block"/>
          </v:shape>
        </w:pict>
      </w:r>
      <w:r>
        <w:rPr>
          <w:rFonts w:ascii="Times New Roman" w:hAnsi="Times New Roman" w:cs="Times New Roman"/>
          <w:noProof/>
          <w:sz w:val="24"/>
          <w:szCs w:val="24"/>
        </w:rPr>
        <w:pict>
          <v:shape id="_x0000_s1056" type="#_x0000_t32" style="position:absolute;left:0;text-align:left;margin-left:430pt;margin-top:135.3pt;width:0;height:22.65pt;z-index:251686912" o:connectortype="straight">
            <v:stroke endarrow="block"/>
          </v:shape>
        </w:pict>
      </w:r>
      <w:r>
        <w:rPr>
          <w:rFonts w:ascii="Times New Roman" w:hAnsi="Times New Roman" w:cs="Times New Roman"/>
          <w:noProof/>
          <w:sz w:val="24"/>
          <w:szCs w:val="24"/>
        </w:rPr>
        <w:pict>
          <v:shape id="_x0000_s1055" type="#_x0000_t32" style="position:absolute;left:0;text-align:left;margin-left:363.35pt;margin-top:135.3pt;width:0;height:22.65pt;z-index:251685888" o:connectortype="straight">
            <v:stroke endarrow="block"/>
          </v:shape>
        </w:pict>
      </w:r>
      <w:r>
        <w:rPr>
          <w:rFonts w:ascii="Times New Roman" w:hAnsi="Times New Roman" w:cs="Times New Roman"/>
          <w:noProof/>
          <w:sz w:val="24"/>
          <w:szCs w:val="24"/>
        </w:rPr>
        <w:pict>
          <v:shape id="_x0000_s1054" type="#_x0000_t32" style="position:absolute;left:0;text-align:left;margin-left:283.35pt;margin-top:135.3pt;width:0;height:22.65pt;z-index:251684864" o:connectortype="straight">
            <v:stroke endarrow="block"/>
          </v:shape>
        </w:pict>
      </w:r>
      <w:r>
        <w:rPr>
          <w:rFonts w:ascii="Times New Roman" w:hAnsi="Times New Roman" w:cs="Times New Roman"/>
          <w:noProof/>
          <w:sz w:val="24"/>
          <w:szCs w:val="24"/>
        </w:rPr>
        <w:pict>
          <v:shape id="_x0000_s1052" type="#_x0000_t32" style="position:absolute;left:0;text-align:left;margin-left:117.35pt;margin-top:135.3pt;width:0;height:22.65pt;z-index:251682816" o:connectortype="straight">
            <v:stroke endarrow="block"/>
          </v:shape>
        </w:pict>
      </w:r>
      <w:r>
        <w:rPr>
          <w:rFonts w:ascii="Times New Roman" w:hAnsi="Times New Roman" w:cs="Times New Roman"/>
          <w:noProof/>
          <w:sz w:val="24"/>
          <w:szCs w:val="24"/>
        </w:rPr>
        <w:pict>
          <v:shape id="_x0000_s1053" type="#_x0000_t32" style="position:absolute;left:0;text-align:left;margin-left:200.65pt;margin-top:135.3pt;width:0;height:22.65pt;z-index:251683840" o:connectortype="straight">
            <v:stroke endarrow="block"/>
          </v:shape>
        </w:pict>
      </w:r>
      <w:r>
        <w:rPr>
          <w:rFonts w:ascii="Times New Roman" w:hAnsi="Times New Roman" w:cs="Times New Roman"/>
          <w:noProof/>
          <w:sz w:val="24"/>
          <w:szCs w:val="24"/>
        </w:rPr>
        <w:pict>
          <v:rect id="_x0000_s1057" style="position:absolute;left:0;text-align:left;margin-left:13.25pt;margin-top:157.95pt;width:439.4pt;height:38pt;z-index:251687936" strokecolor="#548dd4 [1951]" strokeweight="1.5pt">
            <v:textbox style="mso-next-textbox:#_x0000_s1057">
              <w:txbxContent>
                <w:p w:rsidR="00C76501" w:rsidRPr="003C0490" w:rsidRDefault="00C76501" w:rsidP="00146686">
                  <w:pPr>
                    <w:spacing w:before="240" w:line="360" w:lineRule="auto"/>
                    <w:jc w:val="center"/>
                    <w:rPr>
                      <w:rFonts w:ascii="Times New Roman" w:hAnsi="Times New Roman" w:cs="Times New Roman"/>
                      <w:sz w:val="20"/>
                      <w:szCs w:val="20"/>
                    </w:rPr>
                  </w:pPr>
                  <w:r>
                    <w:rPr>
                      <w:rFonts w:ascii="Times New Roman" w:hAnsi="Times New Roman" w:cs="Times New Roman"/>
                      <w:sz w:val="20"/>
                      <w:szCs w:val="20"/>
                    </w:rPr>
                    <w:t>Department Head</w:t>
                  </w:r>
                </w:p>
              </w:txbxContent>
            </v:textbox>
          </v:rect>
        </w:pict>
      </w:r>
      <w:r>
        <w:rPr>
          <w:rFonts w:ascii="Times New Roman" w:hAnsi="Times New Roman" w:cs="Times New Roman"/>
          <w:noProof/>
          <w:sz w:val="24"/>
          <w:szCs w:val="24"/>
        </w:rPr>
        <w:pict>
          <v:shape id="_x0000_s1051" type="#_x0000_t32" style="position:absolute;left:0;text-align:left;margin-left:37.35pt;margin-top:135.3pt;width:0;height:22.65pt;z-index:251681792" o:connectortype="straight">
            <v:stroke endarrow="block"/>
          </v:shape>
        </w:pict>
      </w:r>
      <w:r>
        <w:rPr>
          <w:rFonts w:ascii="Times New Roman" w:hAnsi="Times New Roman" w:cs="Times New Roman"/>
          <w:noProof/>
          <w:sz w:val="24"/>
          <w:szCs w:val="24"/>
        </w:rPr>
        <w:pict>
          <v:rect id="_x0000_s1044" style="position:absolute;left:0;text-align:left;margin-left:393.25pt;margin-top:75.95pt;width:74.75pt;height:59.35pt;z-index:251675648" strokecolor="#1f497d [3215]" strokeweight="1pt">
            <v:textbox style="mso-next-textbox:#_x0000_s1044">
              <w:txbxContent>
                <w:p w:rsidR="00C76501" w:rsidRDefault="00C76501" w:rsidP="00146686">
                  <w:pPr>
                    <w:spacing w:before="240" w:after="0" w:line="360" w:lineRule="auto"/>
                    <w:jc w:val="center"/>
                    <w:rPr>
                      <w:rFonts w:ascii="Times New Roman" w:hAnsi="Times New Roman" w:cs="Times New Roman"/>
                      <w:sz w:val="20"/>
                      <w:szCs w:val="20"/>
                    </w:rPr>
                  </w:pPr>
                  <w:r>
                    <w:rPr>
                      <w:rFonts w:ascii="Times New Roman" w:hAnsi="Times New Roman" w:cs="Times New Roman"/>
                      <w:sz w:val="20"/>
                      <w:szCs w:val="20"/>
                    </w:rPr>
                    <w:t>Out Sourcing</w:t>
                  </w:r>
                </w:p>
              </w:txbxContent>
            </v:textbox>
          </v:rect>
        </w:pict>
      </w:r>
      <w:r>
        <w:rPr>
          <w:rFonts w:ascii="Times New Roman" w:hAnsi="Times New Roman" w:cs="Times New Roman"/>
          <w:noProof/>
          <w:sz w:val="24"/>
          <w:szCs w:val="24"/>
        </w:rPr>
        <w:pict>
          <v:rect id="_x0000_s1043" style="position:absolute;left:0;text-align:left;margin-left:314.6pt;margin-top:75.95pt;width:74.75pt;height:59.35pt;z-index:251674624" strokecolor="#1f497d [3215]" strokeweight="1pt">
            <v:textbox style="mso-next-textbox:#_x0000_s1043">
              <w:txbxContent>
                <w:p w:rsidR="00C76501" w:rsidRPr="003C0490" w:rsidRDefault="00C76501" w:rsidP="00146686">
                  <w:pPr>
                    <w:spacing w:before="240" w:line="360" w:lineRule="auto"/>
                    <w:jc w:val="center"/>
                    <w:rPr>
                      <w:rFonts w:ascii="Times New Roman" w:hAnsi="Times New Roman" w:cs="Times New Roman"/>
                      <w:sz w:val="20"/>
                      <w:szCs w:val="20"/>
                    </w:rPr>
                  </w:pPr>
                  <w:r>
                    <w:rPr>
                      <w:rFonts w:ascii="Times New Roman" w:hAnsi="Times New Roman" w:cs="Times New Roman"/>
                      <w:sz w:val="20"/>
                      <w:szCs w:val="20"/>
                    </w:rPr>
                    <w:t>HRD</w:t>
                  </w:r>
                </w:p>
              </w:txbxContent>
            </v:textbox>
          </v:rect>
        </w:pict>
      </w:r>
      <w:r>
        <w:rPr>
          <w:rFonts w:ascii="Times New Roman" w:hAnsi="Times New Roman" w:cs="Times New Roman"/>
          <w:noProof/>
          <w:sz w:val="24"/>
          <w:szCs w:val="24"/>
        </w:rPr>
        <w:pict>
          <v:rect id="_x0000_s1042" style="position:absolute;left:0;text-align:left;margin-left:235.9pt;margin-top:75.95pt;width:74.75pt;height:59.35pt;z-index:251673600" strokecolor="#1f497d [3215]" strokeweight="1pt">
            <v:textbox style="mso-next-textbox:#_x0000_s1042">
              <w:txbxContent>
                <w:p w:rsidR="00C76501" w:rsidRDefault="00C76501" w:rsidP="00146686">
                  <w:pPr>
                    <w:spacing w:before="240" w:after="0" w:line="360" w:lineRule="auto"/>
                    <w:jc w:val="center"/>
                    <w:rPr>
                      <w:rFonts w:ascii="Times New Roman" w:hAnsi="Times New Roman" w:cs="Times New Roman"/>
                      <w:sz w:val="20"/>
                      <w:szCs w:val="20"/>
                    </w:rPr>
                  </w:pPr>
                  <w:r>
                    <w:rPr>
                      <w:rFonts w:ascii="Times New Roman" w:hAnsi="Times New Roman" w:cs="Times New Roman"/>
                      <w:sz w:val="20"/>
                      <w:szCs w:val="20"/>
                    </w:rPr>
                    <w:t xml:space="preserve">Customer </w:t>
                  </w:r>
                </w:p>
                <w:p w:rsidR="00C76501" w:rsidRPr="003C0490" w:rsidRDefault="00C76501" w:rsidP="00146686">
                  <w:pPr>
                    <w:spacing w:line="360" w:lineRule="auto"/>
                    <w:jc w:val="center"/>
                    <w:rPr>
                      <w:rFonts w:ascii="Times New Roman" w:hAnsi="Times New Roman" w:cs="Times New Roman"/>
                      <w:sz w:val="20"/>
                      <w:szCs w:val="20"/>
                    </w:rPr>
                  </w:pPr>
                  <w:r>
                    <w:rPr>
                      <w:rFonts w:ascii="Times New Roman" w:hAnsi="Times New Roman" w:cs="Times New Roman"/>
                      <w:sz w:val="20"/>
                      <w:szCs w:val="20"/>
                    </w:rPr>
                    <w:t>Relationship</w:t>
                  </w:r>
                </w:p>
              </w:txbxContent>
            </v:textbox>
          </v:rect>
        </w:pict>
      </w:r>
      <w:r>
        <w:rPr>
          <w:rFonts w:ascii="Times New Roman" w:hAnsi="Times New Roman" w:cs="Times New Roman"/>
          <w:noProof/>
          <w:sz w:val="24"/>
          <w:szCs w:val="24"/>
        </w:rPr>
        <w:pict>
          <v:rect id="_x0000_s1041" style="position:absolute;left:0;text-align:left;margin-left:154.6pt;margin-top:75.95pt;width:74.75pt;height:59.35pt;z-index:251672576" strokecolor="#1f497d [3215]" strokeweight="1pt">
            <v:textbox style="mso-next-textbox:#_x0000_s1041">
              <w:txbxContent>
                <w:p w:rsidR="00C76501" w:rsidRPr="003C0490" w:rsidRDefault="00C76501" w:rsidP="00146686">
                  <w:pPr>
                    <w:spacing w:before="240" w:line="360" w:lineRule="auto"/>
                    <w:jc w:val="center"/>
                    <w:rPr>
                      <w:rFonts w:ascii="Times New Roman" w:hAnsi="Times New Roman" w:cs="Times New Roman"/>
                      <w:sz w:val="20"/>
                      <w:szCs w:val="20"/>
                    </w:rPr>
                  </w:pPr>
                  <w:r>
                    <w:rPr>
                      <w:rFonts w:ascii="Times New Roman" w:hAnsi="Times New Roman" w:cs="Times New Roman"/>
                      <w:sz w:val="20"/>
                      <w:szCs w:val="20"/>
                    </w:rPr>
                    <w:t>Hardware</w:t>
                  </w:r>
                </w:p>
              </w:txbxContent>
            </v:textbox>
          </v:rect>
        </w:pict>
      </w:r>
      <w:r>
        <w:rPr>
          <w:rFonts w:ascii="Times New Roman" w:hAnsi="Times New Roman" w:cs="Times New Roman"/>
          <w:noProof/>
          <w:sz w:val="24"/>
          <w:szCs w:val="24"/>
        </w:rPr>
        <w:pict>
          <v:rect id="_x0000_s1039" style="position:absolute;left:0;text-align:left;margin-left:74.6pt;margin-top:75.95pt;width:74.75pt;height:59.35pt;z-index:251671552" strokecolor="#1f497d [3215]" strokeweight="1pt">
            <v:textbox style="mso-next-textbox:#_x0000_s1039">
              <w:txbxContent>
                <w:p w:rsidR="00C76501" w:rsidRDefault="00C76501" w:rsidP="003C0490">
                  <w:pPr>
                    <w:spacing w:before="240" w:after="0" w:line="360" w:lineRule="auto"/>
                    <w:jc w:val="center"/>
                    <w:rPr>
                      <w:rFonts w:ascii="Times New Roman" w:hAnsi="Times New Roman" w:cs="Times New Roman"/>
                      <w:sz w:val="20"/>
                      <w:szCs w:val="20"/>
                    </w:rPr>
                  </w:pPr>
                  <w:r>
                    <w:rPr>
                      <w:rFonts w:ascii="Times New Roman" w:hAnsi="Times New Roman" w:cs="Times New Roman"/>
                      <w:sz w:val="20"/>
                      <w:szCs w:val="20"/>
                    </w:rPr>
                    <w:t xml:space="preserve">Business </w:t>
                  </w:r>
                </w:p>
                <w:p w:rsidR="00C76501" w:rsidRPr="003C0490" w:rsidRDefault="00C76501" w:rsidP="003C0490">
                  <w:pPr>
                    <w:spacing w:line="360" w:lineRule="auto"/>
                    <w:jc w:val="center"/>
                    <w:rPr>
                      <w:rFonts w:ascii="Times New Roman" w:hAnsi="Times New Roman" w:cs="Times New Roman"/>
                      <w:sz w:val="20"/>
                      <w:szCs w:val="20"/>
                    </w:rPr>
                  </w:pPr>
                  <w:r>
                    <w:rPr>
                      <w:rFonts w:ascii="Times New Roman" w:hAnsi="Times New Roman" w:cs="Times New Roman"/>
                      <w:sz w:val="20"/>
                      <w:szCs w:val="20"/>
                    </w:rPr>
                    <w:t>Development</w:t>
                  </w:r>
                </w:p>
              </w:txbxContent>
            </v:textbox>
          </v:rect>
        </w:pict>
      </w:r>
      <w:r>
        <w:rPr>
          <w:rFonts w:ascii="Times New Roman" w:hAnsi="Times New Roman" w:cs="Times New Roman"/>
          <w:noProof/>
          <w:sz w:val="24"/>
          <w:szCs w:val="24"/>
        </w:rPr>
        <w:pict>
          <v:rect id="_x0000_s1038" style="position:absolute;left:0;text-align:left;margin-left:-5.4pt;margin-top:75.95pt;width:74.75pt;height:59.35pt;z-index:251670528" strokecolor="#1f497d [3215]" strokeweight="1pt">
            <v:textbox style="mso-next-textbox:#_x0000_s1038">
              <w:txbxContent>
                <w:p w:rsidR="00C76501" w:rsidRPr="003C0490" w:rsidRDefault="00C76501" w:rsidP="003C0490">
                  <w:pPr>
                    <w:spacing w:before="240" w:line="360" w:lineRule="auto"/>
                    <w:jc w:val="center"/>
                    <w:rPr>
                      <w:rFonts w:ascii="Times New Roman" w:hAnsi="Times New Roman" w:cs="Times New Roman"/>
                      <w:sz w:val="20"/>
                      <w:szCs w:val="20"/>
                    </w:rPr>
                  </w:pPr>
                  <w:r>
                    <w:rPr>
                      <w:rFonts w:ascii="Times New Roman" w:hAnsi="Times New Roman" w:cs="Times New Roman"/>
                      <w:sz w:val="20"/>
                      <w:szCs w:val="20"/>
                    </w:rPr>
                    <w:t>Accounts &amp; Finance</w:t>
                  </w:r>
                </w:p>
              </w:txbxContent>
            </v:textbox>
          </v:rect>
        </w:pict>
      </w:r>
    </w:p>
    <w:p w:rsidR="005C23EE" w:rsidRPr="005C23EE" w:rsidRDefault="009D33BF" w:rsidP="005C23EE">
      <w:pPr>
        <w:rPr>
          <w:rFonts w:ascii="Times New Roman" w:hAnsi="Times New Roman" w:cs="Times New Roman"/>
          <w:sz w:val="24"/>
          <w:szCs w:val="24"/>
        </w:rPr>
      </w:pPr>
      <w:r>
        <w:rPr>
          <w:rFonts w:ascii="Times New Roman" w:hAnsi="Times New Roman" w:cs="Times New Roman"/>
          <w:noProof/>
          <w:sz w:val="24"/>
          <w:szCs w:val="24"/>
        </w:rPr>
        <w:pict>
          <v:shape id="_x0000_s1049" type="#_x0000_t32" style="position:absolute;margin-left:455.35pt;margin-top:22.6pt;width:0;height:22.65pt;z-index:251680768" o:connectortype="straight">
            <v:stroke endarrow="block"/>
          </v:shape>
        </w:pict>
      </w:r>
      <w:r>
        <w:rPr>
          <w:rFonts w:ascii="Times New Roman" w:hAnsi="Times New Roman" w:cs="Times New Roman"/>
          <w:noProof/>
          <w:sz w:val="24"/>
          <w:szCs w:val="24"/>
        </w:rPr>
        <w:pict>
          <v:shape id="_x0000_s1048" type="#_x0000_t32" style="position:absolute;margin-left:368.65pt;margin-top:22.6pt;width:0;height:22.65pt;z-index:251679744" o:connectortype="straight">
            <v:stroke endarrow="block"/>
          </v:shape>
        </w:pict>
      </w:r>
      <w:r>
        <w:rPr>
          <w:rFonts w:ascii="Times New Roman" w:hAnsi="Times New Roman" w:cs="Times New Roman"/>
          <w:noProof/>
          <w:sz w:val="24"/>
          <w:szCs w:val="24"/>
        </w:rPr>
        <w:pict>
          <v:shape id="_x0000_s1047" type="#_x0000_t32" style="position:absolute;margin-left:291.35pt;margin-top:22.6pt;width:0;height:22.65pt;z-index:251678720" o:connectortype="straight">
            <v:stroke endarrow="block"/>
          </v:shape>
        </w:pict>
      </w:r>
      <w:r>
        <w:rPr>
          <w:rFonts w:ascii="Times New Roman" w:hAnsi="Times New Roman" w:cs="Times New Roman"/>
          <w:noProof/>
          <w:sz w:val="24"/>
          <w:szCs w:val="24"/>
        </w:rPr>
        <w:pict>
          <v:shape id="_x0000_s1046" type="#_x0000_t32" style="position:absolute;margin-left:208pt;margin-top:22.6pt;width:0;height:22.65pt;z-index:251677696" o:connectortype="straight">
            <v:stroke endarrow="block"/>
          </v:shape>
        </w:pict>
      </w:r>
      <w:r>
        <w:rPr>
          <w:rFonts w:ascii="Times New Roman" w:hAnsi="Times New Roman" w:cs="Times New Roman"/>
          <w:noProof/>
          <w:sz w:val="24"/>
          <w:szCs w:val="24"/>
        </w:rPr>
        <w:pict>
          <v:shape id="_x0000_s1045" type="#_x0000_t32" style="position:absolute;margin-left:130pt;margin-top:22.6pt;width:0;height:22.65pt;z-index:251676672" o:connectortype="straight">
            <v:stroke endarrow="block"/>
          </v:shape>
        </w:pict>
      </w:r>
      <w:r>
        <w:rPr>
          <w:rFonts w:ascii="Times New Roman" w:hAnsi="Times New Roman" w:cs="Times New Roman"/>
          <w:noProof/>
          <w:sz w:val="24"/>
          <w:szCs w:val="24"/>
        </w:rPr>
        <w:pict>
          <v:shape id="_x0000_s1037" type="#_x0000_t32" style="position:absolute;margin-left:21.35pt;margin-top:22.6pt;width:0;height:22.65pt;z-index:251669504" o:connectortype="straight">
            <v:stroke endarrow="block"/>
          </v:shape>
        </w:pict>
      </w:r>
      <w:r>
        <w:rPr>
          <w:rFonts w:ascii="Times New Roman" w:hAnsi="Times New Roman" w:cs="Times New Roman"/>
          <w:noProof/>
          <w:sz w:val="24"/>
          <w:szCs w:val="24"/>
        </w:rPr>
        <w:pict>
          <v:shape id="_x0000_s1036" type="#_x0000_t32" style="position:absolute;margin-left:21.35pt;margin-top:22.6pt;width:434pt;height:0;z-index:251668480" o:connectortype="straight"/>
        </w:pict>
      </w:r>
    </w:p>
    <w:p w:rsidR="005C23EE" w:rsidRPr="005C23EE" w:rsidRDefault="005C23EE" w:rsidP="005C23EE">
      <w:pPr>
        <w:rPr>
          <w:rFonts w:ascii="Times New Roman" w:hAnsi="Times New Roman" w:cs="Times New Roman"/>
          <w:sz w:val="24"/>
          <w:szCs w:val="24"/>
        </w:rPr>
      </w:pPr>
    </w:p>
    <w:p w:rsidR="005C23EE" w:rsidRPr="005C23EE" w:rsidRDefault="005C23EE" w:rsidP="005C23EE">
      <w:pPr>
        <w:rPr>
          <w:rFonts w:ascii="Times New Roman" w:hAnsi="Times New Roman" w:cs="Times New Roman"/>
          <w:sz w:val="24"/>
          <w:szCs w:val="24"/>
        </w:rPr>
      </w:pPr>
    </w:p>
    <w:p w:rsidR="005C23EE" w:rsidRPr="005C23EE" w:rsidRDefault="005C23EE" w:rsidP="005C23EE">
      <w:pPr>
        <w:rPr>
          <w:rFonts w:ascii="Times New Roman" w:hAnsi="Times New Roman" w:cs="Times New Roman"/>
          <w:sz w:val="24"/>
          <w:szCs w:val="24"/>
        </w:rPr>
      </w:pPr>
    </w:p>
    <w:p w:rsidR="005C23EE" w:rsidRPr="005C23EE" w:rsidRDefault="005C23EE" w:rsidP="005C23EE">
      <w:pPr>
        <w:rPr>
          <w:rFonts w:ascii="Times New Roman" w:hAnsi="Times New Roman" w:cs="Times New Roman"/>
          <w:sz w:val="24"/>
          <w:szCs w:val="24"/>
        </w:rPr>
      </w:pPr>
    </w:p>
    <w:p w:rsidR="005C23EE" w:rsidRPr="005C23EE" w:rsidRDefault="005C23EE" w:rsidP="005C23EE">
      <w:pPr>
        <w:rPr>
          <w:rFonts w:ascii="Times New Roman" w:hAnsi="Times New Roman" w:cs="Times New Roman"/>
          <w:sz w:val="24"/>
          <w:szCs w:val="24"/>
        </w:rPr>
      </w:pPr>
    </w:p>
    <w:p w:rsidR="005C23EE" w:rsidRDefault="009D33BF" w:rsidP="005C23EE">
      <w:pPr>
        <w:rPr>
          <w:rFonts w:ascii="Times New Roman" w:hAnsi="Times New Roman" w:cs="Times New Roman"/>
          <w:sz w:val="24"/>
          <w:szCs w:val="24"/>
        </w:rPr>
      </w:pPr>
      <w:r>
        <w:rPr>
          <w:rFonts w:ascii="Times New Roman" w:hAnsi="Times New Roman" w:cs="Times New Roman"/>
          <w:noProof/>
          <w:sz w:val="24"/>
          <w:szCs w:val="24"/>
        </w:rPr>
        <w:pict>
          <v:shape id="_x0000_s1059" type="#_x0000_t32" style="position:absolute;margin-left:235.9pt;margin-top:10.05pt;width:0;height:22.65pt;z-index:251688960" o:connectortype="straight">
            <v:stroke endarrow="block"/>
          </v:shape>
        </w:pict>
      </w:r>
    </w:p>
    <w:p w:rsidR="003B584D" w:rsidRDefault="009D33BF" w:rsidP="003B584D">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pict>
          <v:rect id="_x0000_s1061" style="position:absolute;left:0;text-align:left;margin-left:56.65pt;margin-top:6.85pt;width:366pt;height:38pt;z-index:251689984" strokecolor="#943634 [2405]" strokeweight="1.5pt">
            <v:textbox style="mso-next-textbox:#_x0000_s1061">
              <w:txbxContent>
                <w:p w:rsidR="00C76501" w:rsidRPr="003C0490" w:rsidRDefault="00C76501" w:rsidP="003B584D">
                  <w:pPr>
                    <w:spacing w:before="240" w:line="360" w:lineRule="auto"/>
                    <w:jc w:val="center"/>
                    <w:rPr>
                      <w:rFonts w:ascii="Times New Roman" w:hAnsi="Times New Roman" w:cs="Times New Roman"/>
                      <w:sz w:val="20"/>
                      <w:szCs w:val="20"/>
                    </w:rPr>
                  </w:pPr>
                  <w:r>
                    <w:rPr>
                      <w:rFonts w:ascii="Times New Roman" w:hAnsi="Times New Roman" w:cs="Times New Roman"/>
                      <w:sz w:val="20"/>
                      <w:szCs w:val="20"/>
                    </w:rPr>
                    <w:t>Senior Officer</w:t>
                  </w:r>
                </w:p>
              </w:txbxContent>
            </v:textbox>
          </v:rect>
        </w:pict>
      </w:r>
    </w:p>
    <w:p w:rsidR="003B584D" w:rsidRDefault="009D33BF" w:rsidP="003B584D">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pict>
          <v:shape id="_x0000_s1063" type="#_x0000_t32" style="position:absolute;left:0;text-align:left;margin-left:235.9pt;margin-top:14.15pt;width:0;height:18.6pt;z-index:251692032" o:connectortype="straight">
            <v:stroke endarrow="block"/>
          </v:shape>
        </w:pict>
      </w:r>
    </w:p>
    <w:p w:rsidR="00C36920" w:rsidRDefault="009D33BF" w:rsidP="003B584D">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pict>
          <v:rect id="_x0000_s1062" style="position:absolute;left:0;text-align:left;margin-left:80.7pt;margin-top:2.05pt;width:324.65pt;height:38pt;z-index:251691008" strokecolor="#e36c0a [2409]" strokeweight="1.5pt">
            <v:textbox style="mso-next-textbox:#_x0000_s1062">
              <w:txbxContent>
                <w:p w:rsidR="00C76501" w:rsidRPr="003C0490" w:rsidRDefault="00C76501" w:rsidP="00C36920">
                  <w:pPr>
                    <w:spacing w:before="240" w:line="360" w:lineRule="auto"/>
                    <w:jc w:val="center"/>
                    <w:rPr>
                      <w:rFonts w:ascii="Times New Roman" w:hAnsi="Times New Roman" w:cs="Times New Roman"/>
                      <w:sz w:val="20"/>
                      <w:szCs w:val="20"/>
                    </w:rPr>
                  </w:pPr>
                  <w:r>
                    <w:rPr>
                      <w:rFonts w:ascii="Times New Roman" w:hAnsi="Times New Roman" w:cs="Times New Roman"/>
                      <w:sz w:val="20"/>
                      <w:szCs w:val="20"/>
                    </w:rPr>
                    <w:t>Executive</w:t>
                  </w:r>
                </w:p>
              </w:txbxContent>
            </v:textbox>
          </v:rect>
        </w:pict>
      </w:r>
    </w:p>
    <w:p w:rsidR="00C36920" w:rsidRDefault="00C36920" w:rsidP="003B584D">
      <w:pPr>
        <w:spacing w:line="360" w:lineRule="auto"/>
        <w:jc w:val="center"/>
        <w:rPr>
          <w:rFonts w:ascii="Times New Roman" w:hAnsi="Times New Roman" w:cs="Times New Roman"/>
          <w:sz w:val="24"/>
          <w:szCs w:val="24"/>
        </w:rPr>
      </w:pPr>
    </w:p>
    <w:p w:rsidR="003B584D" w:rsidRPr="005C23EE" w:rsidRDefault="003B584D" w:rsidP="003B584D">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3.1: Organization Chart of NEXT VENTURES</w:t>
      </w:r>
    </w:p>
    <w:p w:rsidR="00B2168E" w:rsidRPr="00BB7A9A" w:rsidRDefault="00B2168E" w:rsidP="00B2168E">
      <w:pPr>
        <w:pStyle w:val="Heading1"/>
        <w:numPr>
          <w:ilvl w:val="1"/>
          <w:numId w:val="3"/>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sidRPr="00BB7A9A">
        <w:rPr>
          <w:rFonts w:ascii="Times New Roman" w:hAnsi="Times New Roman" w:cs="Times New Roman"/>
          <w:b w:val="0"/>
          <w:color w:val="000000" w:themeColor="text1"/>
        </w:rPr>
        <w:t xml:space="preserve">  </w:t>
      </w:r>
      <w:bookmarkStart w:id="25" w:name="_Toc104337676"/>
      <w:r>
        <w:rPr>
          <w:rFonts w:ascii="Times New Roman" w:hAnsi="Times New Roman" w:cs="Times New Roman"/>
          <w:b w:val="0"/>
          <w:color w:val="000000" w:themeColor="text1"/>
        </w:rPr>
        <w:t>Departmental Activities</w:t>
      </w:r>
      <w:bookmarkEnd w:id="25"/>
    </w:p>
    <w:p w:rsidR="005C23EE" w:rsidRDefault="005C23EE" w:rsidP="005C23EE">
      <w:pPr>
        <w:rPr>
          <w:rFonts w:ascii="Times New Roman" w:hAnsi="Times New Roman" w:cs="Times New Roman"/>
          <w:sz w:val="24"/>
          <w:szCs w:val="24"/>
        </w:rPr>
      </w:pPr>
    </w:p>
    <w:p w:rsidR="00B2168E" w:rsidRPr="00460C93" w:rsidRDefault="00B2168E" w:rsidP="003B286A">
      <w:pPr>
        <w:pStyle w:val="ListParagraph"/>
        <w:numPr>
          <w:ilvl w:val="0"/>
          <w:numId w:val="14"/>
        </w:numPr>
        <w:jc w:val="both"/>
        <w:rPr>
          <w:rFonts w:ascii="Times New Roman" w:hAnsi="Times New Roman" w:cs="Times New Roman"/>
          <w:b/>
          <w:color w:val="4A442A" w:themeColor="background2" w:themeShade="40"/>
          <w:sz w:val="24"/>
          <w:szCs w:val="24"/>
        </w:rPr>
      </w:pPr>
      <w:r w:rsidRPr="00460C93">
        <w:rPr>
          <w:rFonts w:ascii="Times New Roman" w:hAnsi="Times New Roman" w:cs="Times New Roman"/>
          <w:b/>
          <w:color w:val="4A442A" w:themeColor="background2" w:themeShade="40"/>
          <w:sz w:val="24"/>
          <w:szCs w:val="24"/>
        </w:rPr>
        <w:t>Accounts and Finance Department:</w:t>
      </w:r>
    </w:p>
    <w:p w:rsidR="00B2168E" w:rsidRDefault="00B2168E" w:rsidP="003B286A">
      <w:pPr>
        <w:spacing w:line="360" w:lineRule="auto"/>
        <w:jc w:val="both"/>
        <w:rPr>
          <w:rFonts w:ascii="Times New Roman" w:hAnsi="Times New Roman" w:cs="Times New Roman"/>
          <w:sz w:val="24"/>
          <w:szCs w:val="24"/>
        </w:rPr>
      </w:pPr>
      <w:r w:rsidRPr="003B286A">
        <w:rPr>
          <w:rFonts w:ascii="Times New Roman" w:hAnsi="Times New Roman" w:cs="Times New Roman"/>
          <w:sz w:val="24"/>
          <w:szCs w:val="24"/>
        </w:rPr>
        <w:t>Within this division, employees supply all of NEXT VENTURES with the accounting and financial assistance it requires. This department works on a variety of concerns, such as charging all of the other departments for their work, keeping records of inventories, calculating salaries for staff, preparing financial statements, and so on.</w:t>
      </w:r>
      <w:r w:rsidR="00C31DFC" w:rsidRPr="00C31DFC">
        <w:t xml:space="preserve"> </w:t>
      </w:r>
      <w:r w:rsidR="00C31DFC" w:rsidRPr="00C31DFC">
        <w:rPr>
          <w:rFonts w:ascii="Times New Roman" w:hAnsi="Times New Roman" w:cs="Times New Roman"/>
          <w:sz w:val="24"/>
          <w:szCs w:val="24"/>
        </w:rPr>
        <w:t xml:space="preserve">Finance is another </w:t>
      </w:r>
      <w:r w:rsidR="00C31DFC" w:rsidRPr="00C31DFC">
        <w:rPr>
          <w:rFonts w:ascii="Times New Roman" w:hAnsi="Times New Roman" w:cs="Times New Roman"/>
          <w:sz w:val="24"/>
          <w:szCs w:val="24"/>
        </w:rPr>
        <w:lastRenderedPageBreak/>
        <w:t xml:space="preserve">area </w:t>
      </w:r>
      <w:r w:rsidR="00C31DFC">
        <w:rPr>
          <w:rFonts w:ascii="Times New Roman" w:hAnsi="Times New Roman" w:cs="Times New Roman"/>
          <w:sz w:val="24"/>
          <w:szCs w:val="24"/>
        </w:rPr>
        <w:t>which NEXT VENTURES</w:t>
      </w:r>
      <w:r w:rsidR="00C31DFC" w:rsidRPr="00C31DFC">
        <w:rPr>
          <w:rFonts w:ascii="Times New Roman" w:hAnsi="Times New Roman" w:cs="Times New Roman"/>
          <w:sz w:val="24"/>
          <w:szCs w:val="24"/>
        </w:rPr>
        <w:t xml:space="preserve"> is focusing on. Among the responsibilities of the finance department include keeping track of the company's financial records and accounts, preparing yearly budgets, allocating various forms of compensation to employees and management, and handling all of the business' revenues and expenditures.</w:t>
      </w:r>
    </w:p>
    <w:p w:rsidR="003B286A" w:rsidRPr="00460C93" w:rsidRDefault="003B286A" w:rsidP="003B286A">
      <w:pPr>
        <w:pStyle w:val="ListParagraph"/>
        <w:numPr>
          <w:ilvl w:val="0"/>
          <w:numId w:val="14"/>
        </w:numPr>
        <w:jc w:val="both"/>
        <w:rPr>
          <w:rFonts w:ascii="Times New Roman" w:hAnsi="Times New Roman" w:cs="Times New Roman"/>
          <w:b/>
          <w:color w:val="4A442A" w:themeColor="background2" w:themeShade="40"/>
          <w:sz w:val="24"/>
          <w:szCs w:val="24"/>
        </w:rPr>
      </w:pPr>
      <w:r w:rsidRPr="00460C93">
        <w:rPr>
          <w:rFonts w:ascii="Times New Roman" w:hAnsi="Times New Roman" w:cs="Times New Roman"/>
          <w:b/>
          <w:color w:val="4A442A" w:themeColor="background2" w:themeShade="40"/>
          <w:sz w:val="24"/>
          <w:szCs w:val="24"/>
        </w:rPr>
        <w:t>Hardware and IT Department:</w:t>
      </w:r>
    </w:p>
    <w:p w:rsidR="003B286A" w:rsidRDefault="003B286A" w:rsidP="003B286A">
      <w:pPr>
        <w:spacing w:line="360" w:lineRule="auto"/>
        <w:jc w:val="both"/>
        <w:rPr>
          <w:rFonts w:ascii="Times New Roman" w:hAnsi="Times New Roman" w:cs="Times New Roman"/>
          <w:sz w:val="24"/>
          <w:szCs w:val="24"/>
        </w:rPr>
      </w:pPr>
      <w:r>
        <w:rPr>
          <w:rFonts w:ascii="Times New Roman" w:hAnsi="Times New Roman" w:cs="Times New Roman"/>
          <w:sz w:val="24"/>
          <w:szCs w:val="24"/>
        </w:rPr>
        <w:t>NEXT VENTURES</w:t>
      </w:r>
      <w:r w:rsidRPr="003B286A">
        <w:rPr>
          <w:rFonts w:ascii="Times New Roman" w:hAnsi="Times New Roman" w:cs="Times New Roman"/>
          <w:sz w:val="24"/>
          <w:szCs w:val="24"/>
        </w:rPr>
        <w:t xml:space="preserve"> is a company that offers services by using the most recent technological advancements. Therefore, it demands for continuous assistance in information technology. The information technology department is responsible for monitoring the technical components of the company and ensuring that the network and electronic equipment are properly maintained.</w:t>
      </w:r>
    </w:p>
    <w:p w:rsidR="003B286A" w:rsidRPr="00460C93" w:rsidRDefault="003B286A" w:rsidP="003B286A">
      <w:pPr>
        <w:pStyle w:val="ListParagraph"/>
        <w:numPr>
          <w:ilvl w:val="0"/>
          <w:numId w:val="14"/>
        </w:numPr>
        <w:jc w:val="both"/>
        <w:rPr>
          <w:rFonts w:ascii="Times New Roman" w:hAnsi="Times New Roman" w:cs="Times New Roman"/>
          <w:b/>
          <w:color w:val="4A442A" w:themeColor="background2" w:themeShade="40"/>
          <w:sz w:val="24"/>
          <w:szCs w:val="24"/>
        </w:rPr>
      </w:pPr>
      <w:r w:rsidRPr="00460C93">
        <w:rPr>
          <w:rFonts w:ascii="Times New Roman" w:hAnsi="Times New Roman" w:cs="Times New Roman"/>
          <w:b/>
          <w:color w:val="4A442A" w:themeColor="background2" w:themeShade="40"/>
          <w:sz w:val="24"/>
          <w:szCs w:val="24"/>
        </w:rPr>
        <w:t>Out Sourcing Department:</w:t>
      </w:r>
    </w:p>
    <w:p w:rsidR="003B286A" w:rsidRDefault="003B286A" w:rsidP="003B286A">
      <w:pPr>
        <w:spacing w:line="360" w:lineRule="auto"/>
        <w:jc w:val="both"/>
        <w:rPr>
          <w:rFonts w:ascii="Times New Roman" w:hAnsi="Times New Roman" w:cs="Times New Roman"/>
          <w:sz w:val="24"/>
          <w:szCs w:val="24"/>
        </w:rPr>
      </w:pPr>
      <w:r w:rsidRPr="003B286A">
        <w:rPr>
          <w:rFonts w:ascii="Times New Roman" w:hAnsi="Times New Roman" w:cs="Times New Roman"/>
          <w:sz w:val="24"/>
          <w:szCs w:val="24"/>
        </w:rPr>
        <w:t xml:space="preserve">Many divisions at </w:t>
      </w:r>
      <w:r>
        <w:rPr>
          <w:rFonts w:ascii="Times New Roman" w:hAnsi="Times New Roman" w:cs="Times New Roman"/>
          <w:sz w:val="24"/>
          <w:szCs w:val="24"/>
        </w:rPr>
        <w:t>NEXT VENTURES</w:t>
      </w:r>
      <w:r w:rsidRPr="003B286A">
        <w:rPr>
          <w:rFonts w:ascii="Times New Roman" w:hAnsi="Times New Roman" w:cs="Times New Roman"/>
          <w:sz w:val="24"/>
          <w:szCs w:val="24"/>
        </w:rPr>
        <w:t xml:space="preserve"> are focused on July, however the outsourcing department handles more TPA tasks than July does. There are several distinct TPAs that work with the outsourcing department, and each of these TPAs provides a different service to the outsourcing department. There are now nine TPA clients in the department.</w:t>
      </w:r>
    </w:p>
    <w:p w:rsidR="003B286A" w:rsidRPr="00460C93" w:rsidRDefault="00B00F6B" w:rsidP="00B00F6B">
      <w:pPr>
        <w:pStyle w:val="ListParagraph"/>
        <w:numPr>
          <w:ilvl w:val="0"/>
          <w:numId w:val="14"/>
        </w:numPr>
        <w:spacing w:after="0" w:line="360" w:lineRule="auto"/>
        <w:jc w:val="both"/>
        <w:rPr>
          <w:rFonts w:ascii="Times New Roman" w:hAnsi="Times New Roman" w:cs="Times New Roman"/>
          <w:b/>
          <w:color w:val="4A442A" w:themeColor="background2" w:themeShade="40"/>
          <w:sz w:val="24"/>
          <w:szCs w:val="24"/>
        </w:rPr>
      </w:pPr>
      <w:r w:rsidRPr="00460C93">
        <w:rPr>
          <w:rFonts w:ascii="Times New Roman" w:hAnsi="Times New Roman" w:cs="Times New Roman"/>
          <w:b/>
          <w:color w:val="4A442A" w:themeColor="background2" w:themeShade="40"/>
          <w:sz w:val="24"/>
          <w:szCs w:val="24"/>
        </w:rPr>
        <w:t>Business Development</w:t>
      </w:r>
      <w:r w:rsidR="003B286A" w:rsidRPr="00460C93">
        <w:rPr>
          <w:rFonts w:ascii="Times New Roman" w:hAnsi="Times New Roman" w:cs="Times New Roman"/>
          <w:b/>
          <w:color w:val="4A442A" w:themeColor="background2" w:themeShade="40"/>
          <w:sz w:val="24"/>
          <w:szCs w:val="24"/>
        </w:rPr>
        <w:t>:</w:t>
      </w:r>
    </w:p>
    <w:p w:rsidR="003B286A" w:rsidRDefault="00B00F6B" w:rsidP="00B00F6B">
      <w:pPr>
        <w:spacing w:line="360" w:lineRule="auto"/>
        <w:jc w:val="both"/>
        <w:rPr>
          <w:rFonts w:ascii="Times New Roman" w:hAnsi="Times New Roman" w:cs="Times New Roman"/>
          <w:sz w:val="24"/>
          <w:szCs w:val="24"/>
        </w:rPr>
      </w:pPr>
      <w:r w:rsidRPr="00B00F6B">
        <w:rPr>
          <w:rFonts w:ascii="Times New Roman" w:hAnsi="Times New Roman" w:cs="Times New Roman"/>
          <w:sz w:val="24"/>
          <w:szCs w:val="24"/>
        </w:rPr>
        <w:t xml:space="preserve">The </w:t>
      </w:r>
      <w:r>
        <w:rPr>
          <w:rFonts w:ascii="Times New Roman" w:hAnsi="Times New Roman" w:cs="Times New Roman"/>
          <w:sz w:val="24"/>
          <w:szCs w:val="24"/>
        </w:rPr>
        <w:t>business development</w:t>
      </w:r>
      <w:r w:rsidRPr="00B00F6B">
        <w:rPr>
          <w:rFonts w:ascii="Times New Roman" w:hAnsi="Times New Roman" w:cs="Times New Roman"/>
          <w:sz w:val="24"/>
          <w:szCs w:val="24"/>
        </w:rPr>
        <w:t xml:space="preserve"> team is the first department to interact with new customers. The New Business and Installation section maintains the accuracy and appropriateness of all corporate database information. </w:t>
      </w:r>
      <w:r>
        <w:rPr>
          <w:rFonts w:ascii="Times New Roman" w:hAnsi="Times New Roman" w:cs="Times New Roman"/>
          <w:sz w:val="24"/>
          <w:szCs w:val="24"/>
        </w:rPr>
        <w:t>NEXT VENTURE</w:t>
      </w:r>
      <w:r w:rsidRPr="00B00F6B">
        <w:rPr>
          <w:rFonts w:ascii="Times New Roman" w:hAnsi="Times New Roman" w:cs="Times New Roman"/>
          <w:sz w:val="24"/>
          <w:szCs w:val="24"/>
        </w:rPr>
        <w:t xml:space="preserve">'s </w:t>
      </w:r>
      <w:r>
        <w:rPr>
          <w:rFonts w:ascii="Times New Roman" w:hAnsi="Times New Roman" w:cs="Times New Roman"/>
          <w:sz w:val="24"/>
          <w:szCs w:val="24"/>
        </w:rPr>
        <w:t xml:space="preserve">out sourcing </w:t>
      </w:r>
      <w:r w:rsidRPr="00B00F6B">
        <w:rPr>
          <w:rFonts w:ascii="Times New Roman" w:hAnsi="Times New Roman" w:cs="Times New Roman"/>
          <w:sz w:val="24"/>
          <w:szCs w:val="24"/>
        </w:rPr>
        <w:t>department is the primary sourc</w:t>
      </w:r>
      <w:r>
        <w:rPr>
          <w:rFonts w:ascii="Times New Roman" w:hAnsi="Times New Roman" w:cs="Times New Roman"/>
          <w:sz w:val="24"/>
          <w:szCs w:val="24"/>
        </w:rPr>
        <w:t>e of information for customers.</w:t>
      </w:r>
    </w:p>
    <w:p w:rsidR="00B00F6B" w:rsidRPr="00460C93" w:rsidRDefault="00B00F6B" w:rsidP="00B00F6B">
      <w:pPr>
        <w:pStyle w:val="ListParagraph"/>
        <w:numPr>
          <w:ilvl w:val="0"/>
          <w:numId w:val="14"/>
        </w:numPr>
        <w:spacing w:after="0" w:line="360" w:lineRule="auto"/>
        <w:jc w:val="both"/>
        <w:rPr>
          <w:rFonts w:ascii="Times New Roman" w:hAnsi="Times New Roman" w:cs="Times New Roman"/>
          <w:b/>
          <w:color w:val="4A442A" w:themeColor="background2" w:themeShade="40"/>
          <w:sz w:val="24"/>
          <w:szCs w:val="24"/>
        </w:rPr>
      </w:pPr>
      <w:r w:rsidRPr="00460C93">
        <w:rPr>
          <w:rFonts w:ascii="Times New Roman" w:hAnsi="Times New Roman" w:cs="Times New Roman"/>
          <w:b/>
          <w:color w:val="4A442A" w:themeColor="background2" w:themeShade="40"/>
          <w:sz w:val="24"/>
          <w:szCs w:val="24"/>
        </w:rPr>
        <w:t>HR Development:</w:t>
      </w:r>
    </w:p>
    <w:p w:rsidR="00B00F6B" w:rsidRDefault="003938FF" w:rsidP="00B00F6B">
      <w:pPr>
        <w:spacing w:line="360" w:lineRule="auto"/>
        <w:jc w:val="both"/>
        <w:rPr>
          <w:rFonts w:ascii="Times New Roman" w:hAnsi="Times New Roman" w:cs="Times New Roman"/>
          <w:sz w:val="24"/>
          <w:szCs w:val="24"/>
        </w:rPr>
      </w:pPr>
      <w:r w:rsidRPr="003938FF">
        <w:rPr>
          <w:rFonts w:ascii="Times New Roman" w:hAnsi="Times New Roman" w:cs="Times New Roman"/>
          <w:sz w:val="24"/>
          <w:szCs w:val="24"/>
        </w:rPr>
        <w:t>The department of human resources also plays an important role in the company. Overseeing, managing, and controlling the organization's human resources are the primary responsibilities of the human resource manager. The department's responsibilities include selection and recruiting, training and assessment of performance, talent acquisition, remuneration and benefits, guarantee of workers' health and safety, and planning that may help</w:t>
      </w:r>
      <w:r>
        <w:rPr>
          <w:rFonts w:ascii="Times New Roman" w:hAnsi="Times New Roman" w:cs="Times New Roman"/>
          <w:sz w:val="24"/>
          <w:szCs w:val="24"/>
        </w:rPr>
        <w:t xml:space="preserve"> the business achieve its goals</w:t>
      </w:r>
      <w:r w:rsidR="00B00F6B" w:rsidRPr="00B00F6B">
        <w:rPr>
          <w:rFonts w:ascii="Times New Roman" w:hAnsi="Times New Roman" w:cs="Times New Roman"/>
          <w:sz w:val="24"/>
          <w:szCs w:val="24"/>
        </w:rPr>
        <w:t>.</w:t>
      </w:r>
    </w:p>
    <w:p w:rsidR="005C23EE" w:rsidRPr="00BB7A9A" w:rsidRDefault="005C23EE" w:rsidP="005C23EE">
      <w:pPr>
        <w:pStyle w:val="Heading1"/>
        <w:numPr>
          <w:ilvl w:val="1"/>
          <w:numId w:val="3"/>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sidRPr="00BB7A9A">
        <w:rPr>
          <w:rFonts w:ascii="Times New Roman" w:hAnsi="Times New Roman" w:cs="Times New Roman"/>
          <w:b w:val="0"/>
          <w:color w:val="000000" w:themeColor="text1"/>
        </w:rPr>
        <w:t xml:space="preserve">  </w:t>
      </w:r>
      <w:bookmarkStart w:id="26" w:name="_Toc104337677"/>
      <w:r>
        <w:rPr>
          <w:rFonts w:ascii="Times New Roman" w:hAnsi="Times New Roman" w:cs="Times New Roman"/>
          <w:b w:val="0"/>
          <w:color w:val="000000" w:themeColor="text1"/>
        </w:rPr>
        <w:t>SWOT Analysis</w:t>
      </w:r>
      <w:bookmarkEnd w:id="26"/>
      <w:r>
        <w:rPr>
          <w:rFonts w:ascii="Times New Roman" w:hAnsi="Times New Roman" w:cs="Times New Roman"/>
          <w:b w:val="0"/>
          <w:color w:val="000000" w:themeColor="text1"/>
        </w:rPr>
        <w:t xml:space="preserve"> </w:t>
      </w:r>
    </w:p>
    <w:p w:rsidR="00F05816" w:rsidRDefault="00F05816" w:rsidP="00F05816">
      <w:pPr>
        <w:spacing w:before="240" w:line="360" w:lineRule="auto"/>
        <w:jc w:val="both"/>
        <w:rPr>
          <w:rFonts w:ascii="Times New Roman" w:hAnsi="Times New Roman" w:cs="Times New Roman"/>
          <w:sz w:val="24"/>
          <w:szCs w:val="24"/>
        </w:rPr>
      </w:pPr>
      <w:r w:rsidRPr="00F05816">
        <w:rPr>
          <w:rFonts w:ascii="Times New Roman" w:hAnsi="Times New Roman" w:cs="Times New Roman"/>
          <w:sz w:val="24"/>
          <w:szCs w:val="24"/>
        </w:rPr>
        <w:t xml:space="preserve">As the name suggests, SWOT analysis is all about comparing and analyzing an organization's strengths, weaknesses, opportunities, and threats. The primary goal of this analysis is to </w:t>
      </w:r>
      <w:r w:rsidRPr="00F05816">
        <w:rPr>
          <w:rFonts w:ascii="Times New Roman" w:hAnsi="Times New Roman" w:cs="Times New Roman"/>
          <w:sz w:val="24"/>
          <w:szCs w:val="24"/>
        </w:rPr>
        <w:lastRenderedPageBreak/>
        <w:t>identify a firm's most essential strategies for operating in a competitive environment and to design a business model that best fits the entire environment and circumstance in which the company works. As a result, companies may better manage their limited resources and, if necessary, adjust their business models in response to changes in their external environment.</w:t>
      </w:r>
    </w:p>
    <w:p w:rsidR="00F05816" w:rsidRPr="00F05816" w:rsidRDefault="00F05816" w:rsidP="00F05816">
      <w:pPr>
        <w:spacing w:before="240" w:line="360" w:lineRule="auto"/>
        <w:jc w:val="both"/>
        <w:rPr>
          <w:rFonts w:ascii="Times New Roman" w:hAnsi="Times New Roman" w:cs="Times New Roman"/>
          <w:sz w:val="24"/>
          <w:szCs w:val="24"/>
        </w:rPr>
      </w:pPr>
      <w:r w:rsidRPr="00F05816">
        <w:rPr>
          <w:rFonts w:ascii="Times New Roman" w:hAnsi="Times New Roman" w:cs="Times New Roman"/>
          <w:sz w:val="24"/>
          <w:szCs w:val="24"/>
        </w:rPr>
        <w:t xml:space="preserve">The following is a SWOT analysis of </w:t>
      </w:r>
      <w:r>
        <w:rPr>
          <w:rFonts w:ascii="Times New Roman" w:hAnsi="Times New Roman" w:cs="Times New Roman"/>
          <w:sz w:val="24"/>
          <w:szCs w:val="24"/>
        </w:rPr>
        <w:t>NEXT VENTURES</w:t>
      </w:r>
      <w:r w:rsidRPr="00F05816">
        <w:rPr>
          <w:rFonts w:ascii="Times New Roman" w:hAnsi="Times New Roman" w:cs="Times New Roman"/>
          <w:sz w:val="24"/>
          <w:szCs w:val="24"/>
        </w:rPr>
        <w:t>, divided into its strengths, opportunities, weaknesses, and threats:</w:t>
      </w:r>
    </w:p>
    <w:p w:rsidR="005C23EE" w:rsidRPr="00460C93" w:rsidRDefault="005C23EE" w:rsidP="005C23EE">
      <w:pPr>
        <w:pStyle w:val="ListParagraph"/>
        <w:numPr>
          <w:ilvl w:val="0"/>
          <w:numId w:val="9"/>
        </w:numPr>
        <w:spacing w:before="240" w:line="360" w:lineRule="auto"/>
        <w:jc w:val="both"/>
        <w:rPr>
          <w:rFonts w:ascii="Times New Roman" w:hAnsi="Times New Roman" w:cs="Times New Roman"/>
          <w:b/>
          <w:color w:val="4A442A" w:themeColor="background2" w:themeShade="40"/>
          <w:sz w:val="24"/>
          <w:szCs w:val="24"/>
        </w:rPr>
      </w:pPr>
      <w:r w:rsidRPr="00460C93">
        <w:rPr>
          <w:rFonts w:ascii="Times New Roman" w:hAnsi="Times New Roman" w:cs="Times New Roman"/>
          <w:b/>
          <w:color w:val="4A442A" w:themeColor="background2" w:themeShade="40"/>
          <w:sz w:val="24"/>
          <w:szCs w:val="24"/>
        </w:rPr>
        <w:t>Strengths</w:t>
      </w:r>
    </w:p>
    <w:p w:rsidR="00B206F2" w:rsidRDefault="00DF17C4" w:rsidP="005C23EE">
      <w:pPr>
        <w:pStyle w:val="ListParagraph"/>
        <w:numPr>
          <w:ilvl w:val="0"/>
          <w:numId w:val="10"/>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NEXT VENTURES</w:t>
      </w:r>
      <w:r w:rsidRPr="00DF17C4">
        <w:rPr>
          <w:rFonts w:ascii="Times New Roman" w:hAnsi="Times New Roman" w:cs="Times New Roman"/>
          <w:sz w:val="24"/>
          <w:szCs w:val="24"/>
        </w:rPr>
        <w:t>'s biggest strength is the collective intelligence of the whole group. Their team consists of innovative, result-oriented, and highly qualified digital marketing</w:t>
      </w:r>
      <w:r>
        <w:rPr>
          <w:rFonts w:ascii="Times New Roman" w:hAnsi="Times New Roman" w:cs="Times New Roman"/>
          <w:sz w:val="24"/>
          <w:szCs w:val="24"/>
        </w:rPr>
        <w:t>, IT, software and Web development</w:t>
      </w:r>
      <w:r w:rsidRPr="00DF17C4">
        <w:rPr>
          <w:rFonts w:ascii="Times New Roman" w:hAnsi="Times New Roman" w:cs="Times New Roman"/>
          <w:sz w:val="24"/>
          <w:szCs w:val="24"/>
        </w:rPr>
        <w:t xml:space="preserve"> specialists with a </w:t>
      </w:r>
      <w:r>
        <w:rPr>
          <w:rFonts w:ascii="Times New Roman" w:hAnsi="Times New Roman" w:cs="Times New Roman"/>
          <w:sz w:val="24"/>
          <w:szCs w:val="24"/>
        </w:rPr>
        <w:t>wide range</w:t>
      </w:r>
      <w:r w:rsidRPr="00DF17C4">
        <w:rPr>
          <w:rFonts w:ascii="Times New Roman" w:hAnsi="Times New Roman" w:cs="Times New Roman"/>
          <w:sz w:val="24"/>
          <w:szCs w:val="24"/>
        </w:rPr>
        <w:t xml:space="preserve"> of knowledge in a number of sectors.</w:t>
      </w:r>
    </w:p>
    <w:p w:rsidR="002420EE" w:rsidRDefault="002420EE" w:rsidP="005C23EE">
      <w:pPr>
        <w:pStyle w:val="ListParagraph"/>
        <w:numPr>
          <w:ilvl w:val="0"/>
          <w:numId w:val="10"/>
        </w:numPr>
        <w:spacing w:before="240" w:line="360" w:lineRule="auto"/>
        <w:jc w:val="both"/>
        <w:rPr>
          <w:rFonts w:ascii="Times New Roman" w:hAnsi="Times New Roman" w:cs="Times New Roman"/>
          <w:sz w:val="24"/>
          <w:szCs w:val="24"/>
        </w:rPr>
      </w:pPr>
      <w:r w:rsidRPr="002420EE">
        <w:rPr>
          <w:rFonts w:ascii="Times New Roman" w:hAnsi="Times New Roman" w:cs="Times New Roman"/>
          <w:sz w:val="24"/>
          <w:szCs w:val="24"/>
        </w:rPr>
        <w:t xml:space="preserve">In addition to the coordination among their specially picked </w:t>
      </w:r>
      <w:r>
        <w:rPr>
          <w:rFonts w:ascii="Times New Roman" w:hAnsi="Times New Roman" w:cs="Times New Roman"/>
          <w:sz w:val="24"/>
          <w:szCs w:val="24"/>
        </w:rPr>
        <w:t xml:space="preserve">IT and </w:t>
      </w:r>
      <w:r w:rsidRPr="002420EE">
        <w:rPr>
          <w:rFonts w:ascii="Times New Roman" w:hAnsi="Times New Roman" w:cs="Times New Roman"/>
          <w:sz w:val="24"/>
          <w:szCs w:val="24"/>
        </w:rPr>
        <w:t>digital marketing specialists, they provide services that are quantified, result-driven, and driven by industry best practices.</w:t>
      </w:r>
    </w:p>
    <w:p w:rsidR="00087ACB" w:rsidRDefault="00087ACB" w:rsidP="005C23EE">
      <w:pPr>
        <w:pStyle w:val="ListParagraph"/>
        <w:numPr>
          <w:ilvl w:val="0"/>
          <w:numId w:val="10"/>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Strong networking system.</w:t>
      </w:r>
    </w:p>
    <w:p w:rsidR="00053E86" w:rsidRDefault="00053E86" w:rsidP="00053E86">
      <w:pPr>
        <w:pStyle w:val="ListParagraph"/>
        <w:spacing w:before="240" w:line="360" w:lineRule="auto"/>
        <w:jc w:val="both"/>
        <w:rPr>
          <w:rFonts w:ascii="Times New Roman" w:hAnsi="Times New Roman" w:cs="Times New Roman"/>
          <w:sz w:val="24"/>
          <w:szCs w:val="24"/>
        </w:rPr>
      </w:pPr>
    </w:p>
    <w:p w:rsidR="00053E86" w:rsidRPr="00460C93" w:rsidRDefault="00053E86" w:rsidP="00053E86">
      <w:pPr>
        <w:pStyle w:val="ListParagraph"/>
        <w:numPr>
          <w:ilvl w:val="0"/>
          <w:numId w:val="9"/>
        </w:numPr>
        <w:spacing w:before="240" w:line="360" w:lineRule="auto"/>
        <w:jc w:val="both"/>
        <w:rPr>
          <w:rFonts w:ascii="Times New Roman" w:hAnsi="Times New Roman" w:cs="Times New Roman"/>
          <w:b/>
          <w:color w:val="4A442A" w:themeColor="background2" w:themeShade="40"/>
          <w:sz w:val="24"/>
          <w:szCs w:val="24"/>
        </w:rPr>
      </w:pPr>
      <w:r w:rsidRPr="00460C93">
        <w:rPr>
          <w:rFonts w:ascii="Times New Roman" w:hAnsi="Times New Roman" w:cs="Times New Roman"/>
          <w:b/>
          <w:color w:val="4A442A" w:themeColor="background2" w:themeShade="40"/>
          <w:sz w:val="24"/>
          <w:szCs w:val="24"/>
        </w:rPr>
        <w:t>Weakness</w:t>
      </w:r>
    </w:p>
    <w:p w:rsidR="00053E86" w:rsidRDefault="00053E86" w:rsidP="00053E86">
      <w:pPr>
        <w:pStyle w:val="ListParagraph"/>
        <w:numPr>
          <w:ilvl w:val="0"/>
          <w:numId w:val="11"/>
        </w:numPr>
        <w:spacing w:before="240" w:line="360" w:lineRule="auto"/>
        <w:jc w:val="both"/>
        <w:rPr>
          <w:rFonts w:ascii="Times New Roman" w:hAnsi="Times New Roman" w:cs="Times New Roman"/>
          <w:sz w:val="24"/>
          <w:szCs w:val="24"/>
        </w:rPr>
      </w:pPr>
      <w:r w:rsidRPr="00053E86">
        <w:rPr>
          <w:rFonts w:ascii="Times New Roman" w:hAnsi="Times New Roman" w:cs="Times New Roman"/>
          <w:sz w:val="24"/>
          <w:szCs w:val="24"/>
        </w:rPr>
        <w:t xml:space="preserve">Because </w:t>
      </w:r>
      <w:r>
        <w:rPr>
          <w:rFonts w:ascii="Times New Roman" w:hAnsi="Times New Roman" w:cs="Times New Roman"/>
          <w:sz w:val="24"/>
          <w:szCs w:val="24"/>
        </w:rPr>
        <w:t>NEXT VENTURES</w:t>
      </w:r>
      <w:r w:rsidRPr="00053E86">
        <w:rPr>
          <w:rFonts w:ascii="Times New Roman" w:hAnsi="Times New Roman" w:cs="Times New Roman"/>
          <w:sz w:val="24"/>
          <w:szCs w:val="24"/>
        </w:rPr>
        <w:t xml:space="preserve"> is a relatively new </w:t>
      </w:r>
      <w:r>
        <w:rPr>
          <w:rFonts w:ascii="Times New Roman" w:hAnsi="Times New Roman" w:cs="Times New Roman"/>
          <w:sz w:val="24"/>
          <w:szCs w:val="24"/>
        </w:rPr>
        <w:t xml:space="preserve">IT and </w:t>
      </w:r>
      <w:r w:rsidRPr="00053E86">
        <w:rPr>
          <w:rFonts w:ascii="Times New Roman" w:hAnsi="Times New Roman" w:cs="Times New Roman"/>
          <w:sz w:val="24"/>
          <w:szCs w:val="24"/>
        </w:rPr>
        <w:t>digital marketing company in Bangladesh, it will likely be a while before it can break into the industry and gain acceptance, especially among high-profile clients.</w:t>
      </w:r>
    </w:p>
    <w:p w:rsidR="00087ACB" w:rsidRDefault="00087ACB" w:rsidP="00053E86">
      <w:pPr>
        <w:pStyle w:val="ListParagraph"/>
        <w:numPr>
          <w:ilvl w:val="0"/>
          <w:numId w:val="11"/>
        </w:numPr>
        <w:spacing w:before="240" w:line="360" w:lineRule="auto"/>
        <w:jc w:val="both"/>
        <w:rPr>
          <w:rFonts w:ascii="Times New Roman" w:hAnsi="Times New Roman" w:cs="Times New Roman"/>
          <w:sz w:val="24"/>
          <w:szCs w:val="24"/>
        </w:rPr>
      </w:pPr>
      <w:r w:rsidRPr="00087ACB">
        <w:rPr>
          <w:rFonts w:ascii="Times New Roman" w:hAnsi="Times New Roman" w:cs="Times New Roman"/>
          <w:sz w:val="24"/>
          <w:szCs w:val="24"/>
        </w:rPr>
        <w:t>Probabilities of innovation that is comparatively small</w:t>
      </w:r>
      <w:r>
        <w:rPr>
          <w:rFonts w:ascii="Times New Roman" w:hAnsi="Times New Roman" w:cs="Times New Roman"/>
          <w:sz w:val="24"/>
          <w:szCs w:val="24"/>
        </w:rPr>
        <w:t>.</w:t>
      </w:r>
    </w:p>
    <w:p w:rsidR="00053E86" w:rsidRDefault="00053E86" w:rsidP="00053E86">
      <w:pPr>
        <w:pStyle w:val="ListParagraph"/>
        <w:spacing w:before="240" w:line="360" w:lineRule="auto"/>
        <w:jc w:val="both"/>
        <w:rPr>
          <w:rFonts w:ascii="Times New Roman" w:hAnsi="Times New Roman" w:cs="Times New Roman"/>
          <w:sz w:val="24"/>
          <w:szCs w:val="24"/>
        </w:rPr>
      </w:pPr>
    </w:p>
    <w:p w:rsidR="00053E86" w:rsidRPr="00460C93" w:rsidRDefault="00053E86" w:rsidP="00053E86">
      <w:pPr>
        <w:pStyle w:val="ListParagraph"/>
        <w:numPr>
          <w:ilvl w:val="0"/>
          <w:numId w:val="9"/>
        </w:numPr>
        <w:spacing w:before="240" w:line="360" w:lineRule="auto"/>
        <w:jc w:val="both"/>
        <w:rPr>
          <w:rFonts w:ascii="Times New Roman" w:hAnsi="Times New Roman" w:cs="Times New Roman"/>
          <w:b/>
          <w:color w:val="4A442A" w:themeColor="background2" w:themeShade="40"/>
          <w:sz w:val="24"/>
          <w:szCs w:val="24"/>
        </w:rPr>
      </w:pPr>
      <w:r w:rsidRPr="00460C93">
        <w:rPr>
          <w:rFonts w:ascii="Times New Roman" w:hAnsi="Times New Roman" w:cs="Times New Roman"/>
          <w:b/>
          <w:color w:val="4A442A" w:themeColor="background2" w:themeShade="40"/>
          <w:sz w:val="24"/>
          <w:szCs w:val="24"/>
        </w:rPr>
        <w:t>Opportunities</w:t>
      </w:r>
    </w:p>
    <w:p w:rsidR="00087ACB" w:rsidRDefault="00087ACB" w:rsidP="00087ACB">
      <w:pPr>
        <w:pStyle w:val="ListParagraph"/>
        <w:numPr>
          <w:ilvl w:val="0"/>
          <w:numId w:val="12"/>
        </w:numPr>
        <w:spacing w:before="240" w:line="360" w:lineRule="auto"/>
        <w:jc w:val="both"/>
        <w:rPr>
          <w:rFonts w:ascii="Times New Roman" w:hAnsi="Times New Roman" w:cs="Times New Roman"/>
          <w:sz w:val="24"/>
          <w:szCs w:val="24"/>
        </w:rPr>
      </w:pPr>
      <w:r w:rsidRPr="00087ACB">
        <w:rPr>
          <w:rFonts w:ascii="Times New Roman" w:hAnsi="Times New Roman" w:cs="Times New Roman"/>
          <w:sz w:val="24"/>
          <w:szCs w:val="24"/>
        </w:rPr>
        <w:t>Regulations from the government that is flexible</w:t>
      </w:r>
      <w:r>
        <w:rPr>
          <w:rFonts w:ascii="Times New Roman" w:hAnsi="Times New Roman" w:cs="Times New Roman"/>
          <w:sz w:val="24"/>
          <w:szCs w:val="24"/>
        </w:rPr>
        <w:t>.</w:t>
      </w:r>
    </w:p>
    <w:p w:rsidR="00087ACB" w:rsidRDefault="00087ACB" w:rsidP="00087ACB">
      <w:pPr>
        <w:pStyle w:val="ListParagraph"/>
        <w:numPr>
          <w:ilvl w:val="0"/>
          <w:numId w:val="12"/>
        </w:numPr>
        <w:spacing w:before="240" w:line="360" w:lineRule="auto"/>
        <w:jc w:val="both"/>
        <w:rPr>
          <w:rFonts w:ascii="Times New Roman" w:hAnsi="Times New Roman" w:cs="Times New Roman"/>
          <w:sz w:val="24"/>
          <w:szCs w:val="24"/>
        </w:rPr>
      </w:pPr>
      <w:r w:rsidRPr="00087ACB">
        <w:rPr>
          <w:rFonts w:ascii="Times New Roman" w:hAnsi="Times New Roman" w:cs="Times New Roman"/>
          <w:sz w:val="24"/>
          <w:szCs w:val="24"/>
        </w:rPr>
        <w:t>Strong capacity for future development</w:t>
      </w:r>
      <w:r>
        <w:rPr>
          <w:rFonts w:ascii="Times New Roman" w:hAnsi="Times New Roman" w:cs="Times New Roman"/>
          <w:sz w:val="24"/>
          <w:szCs w:val="24"/>
        </w:rPr>
        <w:t>.</w:t>
      </w:r>
    </w:p>
    <w:p w:rsidR="00B2168E" w:rsidRDefault="00B2168E" w:rsidP="00B2168E">
      <w:pPr>
        <w:pStyle w:val="ListParagraph"/>
        <w:spacing w:before="240" w:line="360" w:lineRule="auto"/>
        <w:jc w:val="both"/>
        <w:rPr>
          <w:rFonts w:ascii="Times New Roman" w:hAnsi="Times New Roman" w:cs="Times New Roman"/>
          <w:sz w:val="24"/>
          <w:szCs w:val="24"/>
        </w:rPr>
      </w:pPr>
    </w:p>
    <w:p w:rsidR="00B2168E" w:rsidRPr="00460C93" w:rsidRDefault="00460C93" w:rsidP="00B2168E">
      <w:pPr>
        <w:pStyle w:val="ListParagraph"/>
        <w:numPr>
          <w:ilvl w:val="0"/>
          <w:numId w:val="9"/>
        </w:numPr>
        <w:spacing w:before="240" w:line="360" w:lineRule="auto"/>
        <w:jc w:val="both"/>
        <w:rPr>
          <w:rFonts w:ascii="Times New Roman" w:hAnsi="Times New Roman" w:cs="Times New Roman"/>
          <w:b/>
          <w:color w:val="4A442A" w:themeColor="background2" w:themeShade="40"/>
          <w:sz w:val="24"/>
          <w:szCs w:val="24"/>
        </w:rPr>
      </w:pPr>
      <w:r w:rsidRPr="00460C93">
        <w:rPr>
          <w:rFonts w:ascii="Times New Roman" w:hAnsi="Times New Roman" w:cs="Times New Roman"/>
          <w:b/>
          <w:color w:val="4A442A" w:themeColor="background2" w:themeShade="40"/>
          <w:sz w:val="24"/>
          <w:szCs w:val="24"/>
        </w:rPr>
        <w:t>Threats</w:t>
      </w:r>
    </w:p>
    <w:p w:rsidR="00053E86" w:rsidRDefault="00087ACB" w:rsidP="00B2168E">
      <w:pPr>
        <w:pStyle w:val="ListParagraph"/>
        <w:numPr>
          <w:ilvl w:val="0"/>
          <w:numId w:val="13"/>
        </w:numPr>
        <w:spacing w:before="240" w:line="360" w:lineRule="auto"/>
        <w:jc w:val="both"/>
        <w:rPr>
          <w:rFonts w:ascii="Times New Roman" w:hAnsi="Times New Roman" w:cs="Times New Roman"/>
          <w:sz w:val="24"/>
          <w:szCs w:val="24"/>
        </w:rPr>
      </w:pPr>
      <w:r w:rsidRPr="00B2168E">
        <w:rPr>
          <w:rFonts w:ascii="Times New Roman" w:hAnsi="Times New Roman" w:cs="Times New Roman"/>
          <w:sz w:val="24"/>
          <w:szCs w:val="24"/>
        </w:rPr>
        <w:t>The establishment by the government of business policies or regulations</w:t>
      </w:r>
      <w:r w:rsidR="00B2168E">
        <w:rPr>
          <w:rFonts w:ascii="Times New Roman" w:hAnsi="Times New Roman" w:cs="Times New Roman"/>
          <w:sz w:val="24"/>
          <w:szCs w:val="24"/>
        </w:rPr>
        <w:t>.</w:t>
      </w:r>
    </w:p>
    <w:p w:rsidR="00B2168E" w:rsidRPr="00B2168E" w:rsidRDefault="00B2168E" w:rsidP="00B2168E">
      <w:pPr>
        <w:pStyle w:val="ListParagraph"/>
        <w:numPr>
          <w:ilvl w:val="0"/>
          <w:numId w:val="13"/>
        </w:numPr>
        <w:spacing w:before="240" w:line="360" w:lineRule="auto"/>
        <w:jc w:val="both"/>
        <w:rPr>
          <w:rFonts w:ascii="Times New Roman" w:hAnsi="Times New Roman" w:cs="Times New Roman"/>
          <w:sz w:val="24"/>
          <w:szCs w:val="24"/>
        </w:rPr>
      </w:pPr>
      <w:r w:rsidRPr="00B2168E">
        <w:rPr>
          <w:rFonts w:ascii="Times New Roman" w:hAnsi="Times New Roman" w:cs="Times New Roman"/>
          <w:sz w:val="24"/>
          <w:szCs w:val="24"/>
        </w:rPr>
        <w:t>A slow pace of overall infrastructure development in relation to new company creation</w:t>
      </w:r>
      <w:r>
        <w:rPr>
          <w:rFonts w:ascii="Times New Roman" w:hAnsi="Times New Roman" w:cs="Times New Roman"/>
          <w:sz w:val="24"/>
          <w:szCs w:val="24"/>
        </w:rPr>
        <w:t>.</w:t>
      </w:r>
    </w:p>
    <w:p w:rsidR="00495E49" w:rsidRDefault="00495E49" w:rsidP="00053E86">
      <w:pPr>
        <w:spacing w:before="240" w:line="360" w:lineRule="auto"/>
        <w:jc w:val="both"/>
        <w:rPr>
          <w:rFonts w:ascii="Times New Roman" w:hAnsi="Times New Roman" w:cs="Times New Roman"/>
          <w:sz w:val="24"/>
          <w:szCs w:val="24"/>
        </w:rPr>
      </w:pPr>
    </w:p>
    <w:p w:rsidR="00495E49" w:rsidRDefault="009D33BF">
      <w:pPr>
        <w:rPr>
          <w:rFonts w:ascii="Times New Roman" w:hAnsi="Times New Roman" w:cs="Times New Roman"/>
          <w:sz w:val="24"/>
          <w:szCs w:val="24"/>
        </w:rPr>
      </w:pPr>
      <w:r>
        <w:rPr>
          <w:rFonts w:ascii="Times New Roman" w:hAnsi="Times New Roman" w:cs="Times New Roman"/>
          <w:noProof/>
          <w:sz w:val="24"/>
          <w:szCs w:val="24"/>
        </w:rPr>
        <w:lastRenderedPageBreak/>
        <w:pict>
          <v:rect id="_x0000_s1068" style="position:absolute;margin-left:19.3pt;margin-top:185.35pt;width:414pt;height:220.65pt;z-index:251696128" strokecolor="#1f497d [3215]" strokeweight="2.25pt">
            <v:textbox>
              <w:txbxContent>
                <w:p w:rsidR="00C76501" w:rsidRDefault="00C76501" w:rsidP="004928E5">
                  <w:pPr>
                    <w:spacing w:before="240" w:line="360" w:lineRule="auto"/>
                    <w:jc w:val="center"/>
                    <w:rPr>
                      <w:rFonts w:ascii="Times New Roman" w:hAnsi="Times New Roman" w:cs="Times New Roman"/>
                      <w:sz w:val="56"/>
                      <w:szCs w:val="56"/>
                    </w:rPr>
                  </w:pPr>
                </w:p>
                <w:p w:rsidR="00C76501" w:rsidRPr="009073F4" w:rsidRDefault="00C76501" w:rsidP="004928E5">
                  <w:pPr>
                    <w:spacing w:before="240" w:line="360" w:lineRule="auto"/>
                    <w:jc w:val="center"/>
                    <w:rPr>
                      <w:rFonts w:ascii="Times New Roman" w:hAnsi="Times New Roman" w:cs="Times New Roman"/>
                      <w:sz w:val="36"/>
                      <w:szCs w:val="36"/>
                    </w:rPr>
                  </w:pPr>
                  <w:r w:rsidRPr="009073F4">
                    <w:rPr>
                      <w:rFonts w:ascii="Times New Roman" w:hAnsi="Times New Roman" w:cs="Times New Roman"/>
                      <w:sz w:val="36"/>
                      <w:szCs w:val="36"/>
                    </w:rPr>
                    <w:t>CHAPTER 04</w:t>
                  </w:r>
                </w:p>
                <w:p w:rsidR="00C76501" w:rsidRPr="009073F4" w:rsidRDefault="00C76501" w:rsidP="004928E5">
                  <w:pPr>
                    <w:spacing w:before="240" w:line="360" w:lineRule="auto"/>
                    <w:jc w:val="center"/>
                    <w:rPr>
                      <w:rFonts w:ascii="Times New Roman" w:hAnsi="Times New Roman" w:cs="Times New Roman"/>
                      <w:sz w:val="36"/>
                      <w:szCs w:val="36"/>
                    </w:rPr>
                  </w:pPr>
                  <w:r w:rsidRPr="009073F4">
                    <w:rPr>
                      <w:rFonts w:ascii="Times New Roman" w:hAnsi="Times New Roman" w:cs="Times New Roman"/>
                      <w:sz w:val="36"/>
                      <w:szCs w:val="36"/>
                    </w:rPr>
                    <w:t>ANALYSIS AND FINDINGS</w:t>
                  </w:r>
                </w:p>
              </w:txbxContent>
            </v:textbox>
          </v:rect>
        </w:pict>
      </w:r>
      <w:r w:rsidR="00495E49">
        <w:rPr>
          <w:rFonts w:ascii="Times New Roman" w:hAnsi="Times New Roman" w:cs="Times New Roman"/>
          <w:sz w:val="24"/>
          <w:szCs w:val="24"/>
        </w:rPr>
        <w:br w:type="page"/>
      </w:r>
    </w:p>
    <w:p w:rsidR="008A5747" w:rsidRDefault="008A5747" w:rsidP="008A5747">
      <w:pPr>
        <w:pStyle w:val="Heading1"/>
        <w:pBdr>
          <w:bottom w:val="single" w:sz="12" w:space="1" w:color="262626" w:themeColor="text1" w:themeTint="D9"/>
        </w:pBdr>
        <w:spacing w:before="0" w:after="240" w:line="360" w:lineRule="auto"/>
        <w:jc w:val="both"/>
        <w:rPr>
          <w:rFonts w:ascii="Times New Roman" w:hAnsi="Times New Roman" w:cs="Times New Roman"/>
          <w:b w:val="0"/>
          <w:color w:val="000000" w:themeColor="text1"/>
        </w:rPr>
      </w:pPr>
      <w:bookmarkStart w:id="27" w:name="_Toc104337678"/>
      <w:r w:rsidRPr="008A5747">
        <w:rPr>
          <w:rFonts w:ascii="Times New Roman" w:hAnsi="Times New Roman" w:cs="Times New Roman"/>
          <w:color w:val="17365D" w:themeColor="text2" w:themeShade="BF"/>
        </w:rPr>
        <w:lastRenderedPageBreak/>
        <w:t>PART A:</w:t>
      </w:r>
      <w:r>
        <w:rPr>
          <w:rFonts w:ascii="Times New Roman" w:hAnsi="Times New Roman" w:cs="Times New Roman"/>
          <w:b w:val="0"/>
          <w:color w:val="000000" w:themeColor="text1"/>
        </w:rPr>
        <w:t xml:space="preserve"> </w:t>
      </w:r>
      <w:r w:rsidRPr="008A5747">
        <w:rPr>
          <w:rFonts w:ascii="Times New Roman" w:hAnsi="Times New Roman" w:cs="Times New Roman"/>
          <w:b w:val="0"/>
          <w:color w:val="17365D" w:themeColor="text2" w:themeShade="BF"/>
        </w:rPr>
        <w:t>Analysis of Performance Appraisal System and Compensation Management Practices of NEXT VENTURES</w:t>
      </w:r>
      <w:bookmarkEnd w:id="27"/>
    </w:p>
    <w:p w:rsidR="00495E49" w:rsidRPr="00BB7A9A" w:rsidRDefault="008A5747" w:rsidP="00495E49">
      <w:pPr>
        <w:pStyle w:val="Heading1"/>
        <w:numPr>
          <w:ilvl w:val="1"/>
          <w:numId w:val="15"/>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Pr>
          <w:rFonts w:ascii="Times New Roman" w:hAnsi="Times New Roman" w:cs="Times New Roman"/>
          <w:b w:val="0"/>
          <w:color w:val="000000" w:themeColor="text1"/>
        </w:rPr>
        <w:t xml:space="preserve"> </w:t>
      </w:r>
      <w:r w:rsidR="00495E49" w:rsidRPr="00BB7A9A">
        <w:rPr>
          <w:rFonts w:ascii="Times New Roman" w:hAnsi="Times New Roman" w:cs="Times New Roman"/>
          <w:b w:val="0"/>
          <w:color w:val="000000" w:themeColor="text1"/>
        </w:rPr>
        <w:t xml:space="preserve"> </w:t>
      </w:r>
      <w:bookmarkStart w:id="28" w:name="_Toc104337679"/>
      <w:r w:rsidR="00495E49">
        <w:rPr>
          <w:rFonts w:ascii="Times New Roman" w:hAnsi="Times New Roman" w:cs="Times New Roman"/>
          <w:b w:val="0"/>
          <w:color w:val="000000" w:themeColor="text1"/>
        </w:rPr>
        <w:t>Performance Appraisal System at NEXT VENTURES</w:t>
      </w:r>
      <w:bookmarkEnd w:id="28"/>
      <w:r w:rsidR="00495E49">
        <w:rPr>
          <w:rFonts w:ascii="Times New Roman" w:hAnsi="Times New Roman" w:cs="Times New Roman"/>
          <w:b w:val="0"/>
          <w:color w:val="000000" w:themeColor="text1"/>
        </w:rPr>
        <w:t xml:space="preserve"> </w:t>
      </w:r>
    </w:p>
    <w:p w:rsidR="00495E49" w:rsidRDefault="00495E49" w:rsidP="00053E86">
      <w:pPr>
        <w:spacing w:before="240" w:line="360" w:lineRule="auto"/>
        <w:jc w:val="both"/>
      </w:pPr>
      <w:r w:rsidRPr="00495E49">
        <w:rPr>
          <w:rFonts w:ascii="Times New Roman" w:hAnsi="Times New Roman" w:cs="Times New Roman"/>
          <w:sz w:val="24"/>
          <w:szCs w:val="24"/>
        </w:rPr>
        <w:t>An evaluation of an employee's performance and dedication to the company is called a performance appraisal. Use the results of an annual review of the performance of the employees to support salary raises and bonuses as well as termination decisions. Despite the fact that companies may do performance evaluations at any time, they are most often conducted once a year, twice a year, or once a quarter.</w:t>
      </w:r>
      <w:r w:rsidRPr="00495E49">
        <w:t xml:space="preserve"> </w:t>
      </w:r>
    </w:p>
    <w:p w:rsidR="00053E86" w:rsidRDefault="00495E49" w:rsidP="00053E86">
      <w:pPr>
        <w:spacing w:before="240" w:line="360" w:lineRule="auto"/>
        <w:jc w:val="both"/>
        <w:rPr>
          <w:rFonts w:ascii="Times New Roman" w:hAnsi="Times New Roman" w:cs="Times New Roman"/>
          <w:sz w:val="24"/>
          <w:szCs w:val="24"/>
        </w:rPr>
      </w:pPr>
      <w:r w:rsidRPr="00495E49">
        <w:rPr>
          <w:rFonts w:ascii="Times New Roman" w:hAnsi="Times New Roman" w:cs="Times New Roman"/>
          <w:sz w:val="24"/>
          <w:szCs w:val="24"/>
        </w:rPr>
        <w:t xml:space="preserve">The Human Resources Department of </w:t>
      </w:r>
      <w:r>
        <w:rPr>
          <w:rFonts w:ascii="Times New Roman" w:hAnsi="Times New Roman" w:cs="Times New Roman"/>
          <w:sz w:val="24"/>
          <w:szCs w:val="24"/>
        </w:rPr>
        <w:t>NEXT VENTURES</w:t>
      </w:r>
      <w:r w:rsidRPr="00495E49">
        <w:rPr>
          <w:rFonts w:ascii="Times New Roman" w:hAnsi="Times New Roman" w:cs="Times New Roman"/>
          <w:sz w:val="24"/>
          <w:szCs w:val="24"/>
        </w:rPr>
        <w:t xml:space="preserve"> evaluates employee performance with the support of each department's head. Managers at Flora Telecom Ltd evaluate the performance of their employees and compare it to the organization's objectives and goals. Managers determine which points of view should be incorporated in order to boost employee productivity.</w:t>
      </w:r>
      <w:r w:rsidRPr="00495E49">
        <w:t xml:space="preserve"> </w:t>
      </w:r>
      <w:r w:rsidRPr="00495E49">
        <w:rPr>
          <w:rFonts w:ascii="Times New Roman" w:hAnsi="Times New Roman" w:cs="Times New Roman"/>
          <w:sz w:val="24"/>
          <w:szCs w:val="24"/>
        </w:rPr>
        <w:t>Every department's managers are responsible for motivating and motivating their workforce to achieve excellent outcomes.</w:t>
      </w:r>
    </w:p>
    <w:p w:rsidR="00495E49" w:rsidRPr="00495E49" w:rsidRDefault="00495E49" w:rsidP="00495E49">
      <w:pPr>
        <w:pStyle w:val="Heading1"/>
        <w:numPr>
          <w:ilvl w:val="2"/>
          <w:numId w:val="15"/>
        </w:numPr>
        <w:spacing w:before="0" w:line="360" w:lineRule="auto"/>
        <w:jc w:val="both"/>
        <w:rPr>
          <w:rFonts w:ascii="Times New Roman" w:hAnsi="Times New Roman" w:cs="Times New Roman"/>
          <w:color w:val="1F497D" w:themeColor="text2"/>
          <w:sz w:val="24"/>
          <w:szCs w:val="24"/>
        </w:rPr>
      </w:pPr>
      <w:bookmarkStart w:id="29" w:name="_Toc104337680"/>
      <w:r w:rsidRPr="00495E49">
        <w:rPr>
          <w:rFonts w:ascii="Times New Roman" w:hAnsi="Times New Roman" w:cs="Times New Roman"/>
          <w:color w:val="1F497D" w:themeColor="text2"/>
          <w:sz w:val="24"/>
          <w:szCs w:val="24"/>
        </w:rPr>
        <w:t>Objectives of Evaluation Employees’ Performance</w:t>
      </w:r>
      <w:bookmarkEnd w:id="29"/>
    </w:p>
    <w:p w:rsidR="00495E49" w:rsidRPr="00495E49" w:rsidRDefault="00495E49" w:rsidP="00495E49">
      <w:pPr>
        <w:spacing w:line="360" w:lineRule="auto"/>
        <w:jc w:val="both"/>
        <w:rPr>
          <w:rFonts w:ascii="Times New Roman" w:hAnsi="Times New Roman" w:cs="Times New Roman"/>
          <w:sz w:val="24"/>
          <w:szCs w:val="24"/>
        </w:rPr>
      </w:pPr>
      <w:r w:rsidRPr="00495E49">
        <w:rPr>
          <w:rFonts w:ascii="Times New Roman" w:hAnsi="Times New Roman" w:cs="Times New Roman"/>
          <w:sz w:val="24"/>
          <w:szCs w:val="24"/>
        </w:rPr>
        <w:t>The following are the purposes for which the evaluation is being conducted at NEXT VENTURES:</w:t>
      </w:r>
    </w:p>
    <w:p w:rsidR="00495E49" w:rsidRDefault="00495E49" w:rsidP="00495E49">
      <w:pPr>
        <w:pStyle w:val="ListParagraph"/>
        <w:numPr>
          <w:ilvl w:val="0"/>
          <w:numId w:val="16"/>
        </w:numPr>
        <w:spacing w:before="240" w:line="360" w:lineRule="auto"/>
        <w:jc w:val="both"/>
        <w:rPr>
          <w:rFonts w:ascii="Times New Roman" w:hAnsi="Times New Roman" w:cs="Times New Roman"/>
          <w:sz w:val="24"/>
          <w:szCs w:val="24"/>
        </w:rPr>
      </w:pPr>
      <w:r w:rsidRPr="00495E49">
        <w:rPr>
          <w:rFonts w:ascii="Times New Roman" w:hAnsi="Times New Roman" w:cs="Times New Roman"/>
          <w:sz w:val="24"/>
          <w:szCs w:val="24"/>
        </w:rPr>
        <w:t>To analyze and identify the gaps between the actual and expected levels of performance.</w:t>
      </w:r>
    </w:p>
    <w:p w:rsidR="00495E49" w:rsidRDefault="00495E49" w:rsidP="00495E49">
      <w:pPr>
        <w:pStyle w:val="ListParagraph"/>
        <w:numPr>
          <w:ilvl w:val="0"/>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To e</w:t>
      </w:r>
      <w:r w:rsidRPr="00495E49">
        <w:rPr>
          <w:rFonts w:ascii="Times New Roman" w:hAnsi="Times New Roman" w:cs="Times New Roman"/>
          <w:sz w:val="24"/>
          <w:szCs w:val="24"/>
        </w:rPr>
        <w:t>stablish links that develops between the management and the employees.</w:t>
      </w:r>
    </w:p>
    <w:p w:rsidR="00495E49" w:rsidRDefault="00495E49" w:rsidP="00495E49">
      <w:pPr>
        <w:pStyle w:val="ListParagraph"/>
        <w:numPr>
          <w:ilvl w:val="0"/>
          <w:numId w:val="16"/>
        </w:numPr>
        <w:spacing w:before="240" w:line="360" w:lineRule="auto"/>
        <w:jc w:val="both"/>
        <w:rPr>
          <w:rFonts w:ascii="Times New Roman" w:hAnsi="Times New Roman" w:cs="Times New Roman"/>
          <w:sz w:val="24"/>
          <w:szCs w:val="24"/>
        </w:rPr>
      </w:pPr>
      <w:r w:rsidRPr="00495E49">
        <w:rPr>
          <w:rFonts w:ascii="Times New Roman" w:hAnsi="Times New Roman" w:cs="Times New Roman"/>
          <w:sz w:val="24"/>
          <w:szCs w:val="24"/>
        </w:rPr>
        <w:t>To provide personnel with feedback based mostly on their performance outcomes.</w:t>
      </w:r>
    </w:p>
    <w:p w:rsidR="00495E49" w:rsidRDefault="00495E49" w:rsidP="00495E49">
      <w:pPr>
        <w:pStyle w:val="ListParagraph"/>
        <w:numPr>
          <w:ilvl w:val="0"/>
          <w:numId w:val="16"/>
        </w:numPr>
        <w:spacing w:before="240" w:line="360" w:lineRule="auto"/>
        <w:jc w:val="both"/>
        <w:rPr>
          <w:rFonts w:ascii="Times New Roman" w:hAnsi="Times New Roman" w:cs="Times New Roman"/>
          <w:sz w:val="24"/>
          <w:szCs w:val="24"/>
        </w:rPr>
      </w:pPr>
      <w:r w:rsidRPr="00495E49">
        <w:rPr>
          <w:rFonts w:ascii="Times New Roman" w:hAnsi="Times New Roman" w:cs="Times New Roman"/>
          <w:sz w:val="24"/>
          <w:szCs w:val="24"/>
        </w:rPr>
        <w:t>To provide direction and encourage the growth of insight among underperformers</w:t>
      </w:r>
      <w:r>
        <w:rPr>
          <w:rFonts w:ascii="Times New Roman" w:hAnsi="Times New Roman" w:cs="Times New Roman"/>
          <w:sz w:val="24"/>
          <w:szCs w:val="24"/>
        </w:rPr>
        <w:t>.</w:t>
      </w:r>
    </w:p>
    <w:p w:rsidR="00495E49" w:rsidRDefault="00495E49" w:rsidP="00495E49">
      <w:pPr>
        <w:pStyle w:val="ListParagraph"/>
        <w:numPr>
          <w:ilvl w:val="0"/>
          <w:numId w:val="16"/>
        </w:numPr>
        <w:spacing w:before="240" w:line="360" w:lineRule="auto"/>
        <w:jc w:val="both"/>
        <w:rPr>
          <w:rFonts w:ascii="Times New Roman" w:hAnsi="Times New Roman" w:cs="Times New Roman"/>
          <w:sz w:val="24"/>
          <w:szCs w:val="24"/>
        </w:rPr>
      </w:pPr>
      <w:r w:rsidRPr="00495E49">
        <w:rPr>
          <w:rFonts w:ascii="Times New Roman" w:hAnsi="Times New Roman" w:cs="Times New Roman"/>
          <w:sz w:val="24"/>
          <w:szCs w:val="24"/>
        </w:rPr>
        <w:t>In order to</w:t>
      </w:r>
      <w:r>
        <w:rPr>
          <w:rFonts w:ascii="Times New Roman" w:hAnsi="Times New Roman" w:cs="Times New Roman"/>
          <w:sz w:val="24"/>
          <w:szCs w:val="24"/>
        </w:rPr>
        <w:t xml:space="preserve"> determine and</w:t>
      </w:r>
      <w:r w:rsidRPr="00495E49">
        <w:rPr>
          <w:rFonts w:ascii="Times New Roman" w:hAnsi="Times New Roman" w:cs="Times New Roman"/>
          <w:sz w:val="24"/>
          <w:szCs w:val="24"/>
        </w:rPr>
        <w:t xml:space="preserve"> identify the individual's needs in terms of training and growth</w:t>
      </w:r>
      <w:r>
        <w:rPr>
          <w:rFonts w:ascii="Times New Roman" w:hAnsi="Times New Roman" w:cs="Times New Roman"/>
          <w:sz w:val="24"/>
          <w:szCs w:val="24"/>
        </w:rPr>
        <w:t>.</w:t>
      </w:r>
    </w:p>
    <w:p w:rsidR="00495E49" w:rsidRDefault="00495E49" w:rsidP="00495E49">
      <w:pPr>
        <w:pStyle w:val="ListParagraph"/>
        <w:numPr>
          <w:ilvl w:val="0"/>
          <w:numId w:val="16"/>
        </w:numPr>
        <w:spacing w:before="240" w:line="360" w:lineRule="auto"/>
        <w:jc w:val="both"/>
        <w:rPr>
          <w:rFonts w:ascii="Times New Roman" w:hAnsi="Times New Roman" w:cs="Times New Roman"/>
          <w:sz w:val="24"/>
          <w:szCs w:val="24"/>
        </w:rPr>
      </w:pPr>
      <w:r w:rsidRPr="00495E49">
        <w:rPr>
          <w:rFonts w:ascii="Times New Roman" w:hAnsi="Times New Roman" w:cs="Times New Roman"/>
          <w:sz w:val="24"/>
          <w:szCs w:val="24"/>
        </w:rPr>
        <w:t>In order to encou</w:t>
      </w:r>
      <w:r>
        <w:rPr>
          <w:rFonts w:ascii="Times New Roman" w:hAnsi="Times New Roman" w:cs="Times New Roman"/>
          <w:sz w:val="24"/>
          <w:szCs w:val="24"/>
        </w:rPr>
        <w:t>rage personnel to do their jobs.</w:t>
      </w:r>
    </w:p>
    <w:p w:rsidR="00495E49" w:rsidRDefault="00495E49" w:rsidP="00495E49">
      <w:pPr>
        <w:pStyle w:val="ListParagraph"/>
        <w:numPr>
          <w:ilvl w:val="0"/>
          <w:numId w:val="16"/>
        </w:numPr>
        <w:spacing w:before="240" w:line="360" w:lineRule="auto"/>
        <w:jc w:val="both"/>
        <w:rPr>
          <w:rFonts w:ascii="Times New Roman" w:hAnsi="Times New Roman" w:cs="Times New Roman"/>
          <w:sz w:val="24"/>
          <w:szCs w:val="24"/>
        </w:rPr>
      </w:pPr>
      <w:r w:rsidRPr="00495E49">
        <w:rPr>
          <w:rFonts w:ascii="Times New Roman" w:hAnsi="Times New Roman" w:cs="Times New Roman"/>
          <w:sz w:val="24"/>
          <w:szCs w:val="24"/>
        </w:rPr>
        <w:t>To establish and evaluate the progress toward objectives.</w:t>
      </w:r>
    </w:p>
    <w:p w:rsidR="00495E49" w:rsidRDefault="00495E49" w:rsidP="00495E49">
      <w:pPr>
        <w:pStyle w:val="ListParagraph"/>
        <w:numPr>
          <w:ilvl w:val="0"/>
          <w:numId w:val="16"/>
        </w:numPr>
        <w:spacing w:before="240" w:line="360" w:lineRule="auto"/>
        <w:jc w:val="both"/>
        <w:rPr>
          <w:rFonts w:ascii="Times New Roman" w:hAnsi="Times New Roman" w:cs="Times New Roman"/>
          <w:sz w:val="24"/>
          <w:szCs w:val="24"/>
        </w:rPr>
      </w:pPr>
      <w:r w:rsidRPr="00495E49">
        <w:rPr>
          <w:rFonts w:ascii="Times New Roman" w:hAnsi="Times New Roman" w:cs="Times New Roman"/>
          <w:sz w:val="24"/>
          <w:szCs w:val="24"/>
        </w:rPr>
        <w:t>To identify the employees' strengths and weaknesses in order to determine their training and development requirements.</w:t>
      </w:r>
    </w:p>
    <w:p w:rsidR="008E04A5" w:rsidRDefault="00495E49" w:rsidP="00495E49">
      <w:pPr>
        <w:pStyle w:val="ListParagraph"/>
        <w:numPr>
          <w:ilvl w:val="0"/>
          <w:numId w:val="16"/>
        </w:numPr>
        <w:spacing w:before="240" w:line="360" w:lineRule="auto"/>
        <w:jc w:val="both"/>
        <w:rPr>
          <w:rFonts w:ascii="Times New Roman" w:hAnsi="Times New Roman" w:cs="Times New Roman"/>
          <w:sz w:val="24"/>
          <w:szCs w:val="24"/>
        </w:rPr>
      </w:pPr>
      <w:r w:rsidRPr="00495E49">
        <w:rPr>
          <w:rFonts w:ascii="Times New Roman" w:hAnsi="Times New Roman" w:cs="Times New Roman"/>
          <w:sz w:val="24"/>
          <w:szCs w:val="24"/>
        </w:rPr>
        <w:t xml:space="preserve">To evaluate an employee in order to determine compensation packages, salary structure, </w:t>
      </w:r>
      <w:r w:rsidR="00FA1F52">
        <w:rPr>
          <w:rFonts w:ascii="Times New Roman" w:hAnsi="Times New Roman" w:cs="Times New Roman"/>
          <w:sz w:val="24"/>
          <w:szCs w:val="24"/>
        </w:rPr>
        <w:t>incentives</w:t>
      </w:r>
      <w:r w:rsidRPr="00495E49">
        <w:rPr>
          <w:rFonts w:ascii="Times New Roman" w:hAnsi="Times New Roman" w:cs="Times New Roman"/>
          <w:sz w:val="24"/>
          <w:szCs w:val="24"/>
        </w:rPr>
        <w:t>, etc.</w:t>
      </w:r>
    </w:p>
    <w:p w:rsidR="009456BC" w:rsidRPr="00BB7A9A" w:rsidRDefault="009456BC" w:rsidP="009456BC">
      <w:pPr>
        <w:pStyle w:val="Heading1"/>
        <w:numPr>
          <w:ilvl w:val="1"/>
          <w:numId w:val="15"/>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Pr>
          <w:rFonts w:ascii="Times New Roman" w:hAnsi="Times New Roman" w:cs="Times New Roman"/>
          <w:b w:val="0"/>
          <w:color w:val="000000" w:themeColor="text1"/>
        </w:rPr>
        <w:lastRenderedPageBreak/>
        <w:t xml:space="preserve"> </w:t>
      </w:r>
      <w:r w:rsidRPr="00BB7A9A">
        <w:rPr>
          <w:rFonts w:ascii="Times New Roman" w:hAnsi="Times New Roman" w:cs="Times New Roman"/>
          <w:b w:val="0"/>
          <w:color w:val="000000" w:themeColor="text1"/>
        </w:rPr>
        <w:t xml:space="preserve"> </w:t>
      </w:r>
      <w:bookmarkStart w:id="30" w:name="_Toc104337681"/>
      <w:r>
        <w:rPr>
          <w:rFonts w:ascii="Times New Roman" w:hAnsi="Times New Roman" w:cs="Times New Roman"/>
          <w:b w:val="0"/>
          <w:color w:val="000000" w:themeColor="text1"/>
        </w:rPr>
        <w:t>Following Performance Appraisal Methods at NEXT VENTURES</w:t>
      </w:r>
      <w:bookmarkEnd w:id="30"/>
      <w:r>
        <w:rPr>
          <w:rFonts w:ascii="Times New Roman" w:hAnsi="Times New Roman" w:cs="Times New Roman"/>
          <w:b w:val="0"/>
          <w:color w:val="000000" w:themeColor="text1"/>
        </w:rPr>
        <w:t xml:space="preserve"> </w:t>
      </w:r>
    </w:p>
    <w:p w:rsidR="005C23EE" w:rsidRDefault="002F384C" w:rsidP="002F384C">
      <w:pPr>
        <w:spacing w:before="240" w:line="360" w:lineRule="auto"/>
        <w:jc w:val="both"/>
        <w:rPr>
          <w:rFonts w:ascii="Times New Roman" w:hAnsi="Times New Roman" w:cs="Times New Roman"/>
          <w:sz w:val="24"/>
          <w:szCs w:val="24"/>
        </w:rPr>
      </w:pPr>
      <w:r w:rsidRPr="002F384C">
        <w:rPr>
          <w:rFonts w:ascii="Times New Roman" w:hAnsi="Times New Roman" w:cs="Times New Roman"/>
          <w:sz w:val="24"/>
          <w:szCs w:val="24"/>
        </w:rPr>
        <w:t xml:space="preserve">The following is a list of the performance evaluation methods that are used by </w:t>
      </w:r>
      <w:r>
        <w:rPr>
          <w:rFonts w:ascii="Times New Roman" w:hAnsi="Times New Roman" w:cs="Times New Roman"/>
          <w:sz w:val="24"/>
          <w:szCs w:val="24"/>
        </w:rPr>
        <w:t>NEXT VENTURES</w:t>
      </w:r>
      <w:r w:rsidRPr="002F384C">
        <w:rPr>
          <w:rFonts w:ascii="Times New Roman" w:hAnsi="Times New Roman" w:cs="Times New Roman"/>
          <w:sz w:val="24"/>
          <w:szCs w:val="24"/>
        </w:rPr>
        <w:t>:</w:t>
      </w:r>
    </w:p>
    <w:p w:rsidR="002F384C" w:rsidRPr="00F740A1" w:rsidRDefault="002F384C" w:rsidP="00F740A1">
      <w:pPr>
        <w:pStyle w:val="ListParagraph"/>
        <w:numPr>
          <w:ilvl w:val="0"/>
          <w:numId w:val="34"/>
        </w:numPr>
        <w:spacing w:line="360" w:lineRule="auto"/>
        <w:jc w:val="both"/>
        <w:rPr>
          <w:rFonts w:ascii="Times New Roman" w:hAnsi="Times New Roman" w:cs="Times New Roman"/>
          <w:sz w:val="24"/>
          <w:szCs w:val="24"/>
        </w:rPr>
      </w:pPr>
      <w:r w:rsidRPr="00F740A1">
        <w:rPr>
          <w:rFonts w:ascii="Times New Roman" w:hAnsi="Times New Roman" w:cs="Times New Roman"/>
          <w:sz w:val="24"/>
          <w:szCs w:val="24"/>
        </w:rPr>
        <w:t xml:space="preserve">The </w:t>
      </w:r>
      <w:r w:rsidR="00F740A1">
        <w:rPr>
          <w:rFonts w:ascii="Times New Roman" w:hAnsi="Times New Roman" w:cs="Times New Roman"/>
          <w:sz w:val="24"/>
          <w:szCs w:val="24"/>
        </w:rPr>
        <w:t>raters</w:t>
      </w:r>
      <w:r w:rsidR="00A91125" w:rsidRPr="00F740A1">
        <w:rPr>
          <w:rFonts w:ascii="Times New Roman" w:hAnsi="Times New Roman" w:cs="Times New Roman"/>
          <w:sz w:val="24"/>
          <w:szCs w:val="24"/>
        </w:rPr>
        <w:t xml:space="preserve"> of NEXT VENTURES</w:t>
      </w:r>
      <w:r w:rsidRPr="00F740A1">
        <w:rPr>
          <w:rFonts w:ascii="Times New Roman" w:hAnsi="Times New Roman" w:cs="Times New Roman"/>
          <w:sz w:val="24"/>
          <w:szCs w:val="24"/>
        </w:rPr>
        <w:t xml:space="preserve"> uses the raking technique to rate all of the personnel in a group according to their individual performance. There are two ranks: the highest rated performer and the lowest ranked one. When all employees are performing in a comparable manner, the rater rates the employees based on their performance levels. As a result of this method, it is easier to discern between the positive and negative performers.</w:t>
      </w:r>
    </w:p>
    <w:p w:rsidR="002F384C" w:rsidRPr="00F740A1" w:rsidRDefault="00F740A1" w:rsidP="00F740A1">
      <w:pPr>
        <w:pStyle w:val="ListParagraph"/>
        <w:numPr>
          <w:ilvl w:val="0"/>
          <w:numId w:val="34"/>
        </w:numPr>
        <w:spacing w:line="360" w:lineRule="auto"/>
        <w:jc w:val="both"/>
        <w:rPr>
          <w:rFonts w:ascii="Times New Roman" w:hAnsi="Times New Roman" w:cs="Times New Roman"/>
          <w:sz w:val="24"/>
          <w:szCs w:val="24"/>
        </w:rPr>
      </w:pPr>
      <w:r w:rsidRPr="00F740A1">
        <w:rPr>
          <w:rFonts w:ascii="Times New Roman" w:hAnsi="Times New Roman" w:cs="Times New Roman"/>
          <w:sz w:val="24"/>
          <w:szCs w:val="24"/>
        </w:rPr>
        <w:t>Sometimes, t</w:t>
      </w:r>
      <w:r w:rsidR="002F384C" w:rsidRPr="00F740A1">
        <w:rPr>
          <w:rFonts w:ascii="Times New Roman" w:hAnsi="Times New Roman" w:cs="Times New Roman"/>
          <w:sz w:val="24"/>
          <w:szCs w:val="24"/>
        </w:rPr>
        <w:t>he rater</w:t>
      </w:r>
      <w:r w:rsidR="00A91125" w:rsidRPr="00F740A1">
        <w:rPr>
          <w:rFonts w:ascii="Times New Roman" w:hAnsi="Times New Roman" w:cs="Times New Roman"/>
          <w:sz w:val="24"/>
          <w:szCs w:val="24"/>
        </w:rPr>
        <w:t xml:space="preserve"> of NEXT VENTURES</w:t>
      </w:r>
      <w:r w:rsidR="002F384C" w:rsidRPr="00F740A1">
        <w:rPr>
          <w:rFonts w:ascii="Times New Roman" w:hAnsi="Times New Roman" w:cs="Times New Roman"/>
          <w:sz w:val="24"/>
          <w:szCs w:val="24"/>
        </w:rPr>
        <w:t xml:space="preserve"> </w:t>
      </w:r>
      <w:r w:rsidR="00A91125" w:rsidRPr="00F740A1">
        <w:rPr>
          <w:rFonts w:ascii="Times New Roman" w:hAnsi="Times New Roman" w:cs="Times New Roman"/>
          <w:sz w:val="24"/>
          <w:szCs w:val="24"/>
        </w:rPr>
        <w:t>uses</w:t>
      </w:r>
      <w:r w:rsidR="002F384C" w:rsidRPr="00F740A1">
        <w:rPr>
          <w:rFonts w:ascii="Times New Roman" w:hAnsi="Times New Roman" w:cs="Times New Roman"/>
          <w:sz w:val="24"/>
          <w:szCs w:val="24"/>
        </w:rPr>
        <w:t xml:space="preserve"> </w:t>
      </w:r>
      <w:r w:rsidRPr="00F740A1">
        <w:rPr>
          <w:rFonts w:ascii="Times New Roman" w:hAnsi="Times New Roman" w:cs="Times New Roman"/>
          <w:sz w:val="24"/>
          <w:szCs w:val="24"/>
        </w:rPr>
        <w:t>graphic rating scale</w:t>
      </w:r>
      <w:r w:rsidR="002F384C" w:rsidRPr="00F740A1">
        <w:rPr>
          <w:rFonts w:ascii="Times New Roman" w:hAnsi="Times New Roman" w:cs="Times New Roman"/>
          <w:sz w:val="24"/>
          <w:szCs w:val="24"/>
        </w:rPr>
        <w:t xml:space="preserve"> method in order to conduct the evaluation of the performance. A Likert scale is used by the rater in this approach for the purpose of assigning positions to personnel, with categories including "poor," "fair," "average," "good," and "outstanding."</w:t>
      </w:r>
    </w:p>
    <w:p w:rsidR="00D44968" w:rsidRPr="00F740A1" w:rsidRDefault="00D44968" w:rsidP="00F740A1">
      <w:pPr>
        <w:pStyle w:val="ListParagraph"/>
        <w:numPr>
          <w:ilvl w:val="0"/>
          <w:numId w:val="34"/>
        </w:numPr>
        <w:spacing w:line="360" w:lineRule="auto"/>
        <w:jc w:val="both"/>
        <w:rPr>
          <w:rFonts w:ascii="Times New Roman" w:hAnsi="Times New Roman" w:cs="Times New Roman"/>
          <w:b/>
          <w:color w:val="4A442A" w:themeColor="background2" w:themeShade="40"/>
          <w:sz w:val="24"/>
          <w:szCs w:val="24"/>
        </w:rPr>
      </w:pPr>
      <w:r w:rsidRPr="00F740A1">
        <w:rPr>
          <w:rFonts w:ascii="Times New Roman" w:hAnsi="Times New Roman" w:cs="Times New Roman"/>
          <w:color w:val="000000" w:themeColor="text1"/>
          <w:sz w:val="24"/>
          <w:szCs w:val="24"/>
        </w:rPr>
        <w:t>In order to acquire 360-degree input for an assessment, an employee's circle of influence, which includes supervisors, coworkers, customers, and direct reports, is employed</w:t>
      </w:r>
      <w:r w:rsidR="00A91125" w:rsidRPr="00F740A1">
        <w:rPr>
          <w:rFonts w:ascii="Times New Roman" w:hAnsi="Times New Roman" w:cs="Times New Roman"/>
          <w:color w:val="000000" w:themeColor="text1"/>
          <w:sz w:val="24"/>
          <w:szCs w:val="24"/>
        </w:rPr>
        <w:t xml:space="preserve"> at NEXT VENTURES</w:t>
      </w:r>
      <w:r w:rsidRPr="00F740A1">
        <w:rPr>
          <w:rFonts w:ascii="Times New Roman" w:hAnsi="Times New Roman" w:cs="Times New Roman"/>
          <w:color w:val="000000" w:themeColor="text1"/>
          <w:sz w:val="24"/>
          <w:szCs w:val="24"/>
        </w:rPr>
        <w:t xml:space="preserve">. </w:t>
      </w:r>
      <w:r w:rsidR="00A91125" w:rsidRPr="00F740A1">
        <w:rPr>
          <w:rFonts w:ascii="Times New Roman" w:hAnsi="Times New Roman" w:cs="Times New Roman"/>
          <w:color w:val="000000" w:themeColor="text1"/>
          <w:sz w:val="24"/>
          <w:szCs w:val="24"/>
        </w:rPr>
        <w:t>Bias</w:t>
      </w:r>
      <w:r w:rsidRPr="00F740A1">
        <w:rPr>
          <w:rFonts w:ascii="Times New Roman" w:hAnsi="Times New Roman" w:cs="Times New Roman"/>
          <w:color w:val="000000" w:themeColor="text1"/>
          <w:sz w:val="24"/>
          <w:szCs w:val="24"/>
        </w:rPr>
        <w:t xml:space="preserve"> in performance evaluations may be eliminated by using this method, which also provides an accurate evaluation of an employee's competence.</w:t>
      </w:r>
    </w:p>
    <w:p w:rsidR="002A10B8" w:rsidRPr="00BB7A9A" w:rsidRDefault="002A10B8" w:rsidP="002A10B8">
      <w:pPr>
        <w:pStyle w:val="Heading1"/>
        <w:numPr>
          <w:ilvl w:val="1"/>
          <w:numId w:val="15"/>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Pr>
          <w:rFonts w:ascii="Times New Roman" w:hAnsi="Times New Roman" w:cs="Times New Roman"/>
          <w:b w:val="0"/>
          <w:color w:val="000000" w:themeColor="text1"/>
        </w:rPr>
        <w:t xml:space="preserve"> </w:t>
      </w:r>
      <w:r w:rsidRPr="00BB7A9A">
        <w:rPr>
          <w:rFonts w:ascii="Times New Roman" w:hAnsi="Times New Roman" w:cs="Times New Roman"/>
          <w:b w:val="0"/>
          <w:color w:val="000000" w:themeColor="text1"/>
        </w:rPr>
        <w:t xml:space="preserve"> </w:t>
      </w:r>
      <w:bookmarkStart w:id="31" w:name="_Toc104337682"/>
      <w:r>
        <w:rPr>
          <w:rFonts w:ascii="Times New Roman" w:hAnsi="Times New Roman" w:cs="Times New Roman"/>
          <w:b w:val="0"/>
          <w:color w:val="000000" w:themeColor="text1"/>
        </w:rPr>
        <w:t>Criteria for Performance Rating System</w:t>
      </w:r>
      <w:bookmarkEnd w:id="31"/>
      <w:r>
        <w:rPr>
          <w:rFonts w:ascii="Times New Roman" w:hAnsi="Times New Roman" w:cs="Times New Roman"/>
          <w:b w:val="0"/>
          <w:color w:val="000000" w:themeColor="text1"/>
        </w:rPr>
        <w:t xml:space="preserve"> </w:t>
      </w:r>
    </w:p>
    <w:p w:rsidR="00D44968" w:rsidRDefault="000502CC" w:rsidP="000502CC">
      <w:pPr>
        <w:spacing w:before="240" w:line="360" w:lineRule="auto"/>
        <w:jc w:val="both"/>
        <w:rPr>
          <w:rFonts w:ascii="Times New Roman" w:hAnsi="Times New Roman" w:cs="Times New Roman"/>
          <w:sz w:val="24"/>
          <w:szCs w:val="24"/>
        </w:rPr>
      </w:pPr>
      <w:r w:rsidRPr="000502CC">
        <w:rPr>
          <w:rFonts w:ascii="Times New Roman" w:hAnsi="Times New Roman" w:cs="Times New Roman"/>
          <w:sz w:val="24"/>
          <w:szCs w:val="24"/>
        </w:rPr>
        <w:t>The criteria are used to provide ratings to the employees. The following is an example of a sample</w:t>
      </w:r>
      <w:r>
        <w:rPr>
          <w:rFonts w:ascii="Times New Roman" w:hAnsi="Times New Roman" w:cs="Times New Roman"/>
          <w:sz w:val="24"/>
          <w:szCs w:val="24"/>
        </w:rPr>
        <w:t xml:space="preserve"> for NEXT VENTURES’ performance rating system</w:t>
      </w:r>
      <w:r w:rsidRPr="000502CC">
        <w:rPr>
          <w:rFonts w:ascii="Times New Roman" w:hAnsi="Times New Roman" w:cs="Times New Roman"/>
          <w:sz w:val="24"/>
          <w:szCs w:val="24"/>
        </w:rPr>
        <w:t>:</w:t>
      </w:r>
    </w:p>
    <w:p w:rsidR="000502CC" w:rsidRDefault="000502CC" w:rsidP="000502CC">
      <w:pPr>
        <w:spacing w:before="240" w:line="360" w:lineRule="auto"/>
        <w:jc w:val="center"/>
        <w:rPr>
          <w:rFonts w:ascii="Times New Roman" w:hAnsi="Times New Roman" w:cs="Times New Roman"/>
          <w:sz w:val="24"/>
          <w:szCs w:val="24"/>
        </w:rPr>
      </w:pPr>
      <w:r w:rsidRPr="000502CC">
        <w:rPr>
          <w:rFonts w:ascii="Times New Roman" w:hAnsi="Times New Roman" w:cs="Times New Roman"/>
          <w:noProof/>
          <w:sz w:val="24"/>
          <w:szCs w:val="24"/>
        </w:rPr>
        <w:lastRenderedPageBreak/>
        <w:drawing>
          <wp:inline distT="0" distB="0" distL="0" distR="0">
            <wp:extent cx="4381038" cy="5063067"/>
            <wp:effectExtent l="38100" t="19050" r="19512" b="23283"/>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4404329" cy="5089984"/>
                    </a:xfrm>
                    <a:prstGeom prst="rect">
                      <a:avLst/>
                    </a:prstGeom>
                    <a:ln w="12700">
                      <a:solidFill>
                        <a:schemeClr val="tx1"/>
                      </a:solidFill>
                    </a:ln>
                  </pic:spPr>
                </pic:pic>
              </a:graphicData>
            </a:graphic>
          </wp:inline>
        </w:drawing>
      </w:r>
    </w:p>
    <w:p w:rsidR="000502CC" w:rsidRDefault="00C36920" w:rsidP="00C36920">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Table 4.1: Criteria of Performance Rating System</w:t>
      </w:r>
    </w:p>
    <w:p w:rsidR="000502CC" w:rsidRPr="00BB7A9A" w:rsidRDefault="000502CC" w:rsidP="000502CC">
      <w:pPr>
        <w:pStyle w:val="Heading1"/>
        <w:numPr>
          <w:ilvl w:val="1"/>
          <w:numId w:val="15"/>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Pr>
          <w:rFonts w:ascii="Times New Roman" w:hAnsi="Times New Roman" w:cs="Times New Roman"/>
          <w:b w:val="0"/>
          <w:color w:val="000000" w:themeColor="text1"/>
        </w:rPr>
        <w:t xml:space="preserve"> </w:t>
      </w:r>
      <w:r w:rsidRPr="00BB7A9A">
        <w:rPr>
          <w:rFonts w:ascii="Times New Roman" w:hAnsi="Times New Roman" w:cs="Times New Roman"/>
          <w:b w:val="0"/>
          <w:color w:val="000000" w:themeColor="text1"/>
        </w:rPr>
        <w:t xml:space="preserve"> </w:t>
      </w:r>
      <w:bookmarkStart w:id="32" w:name="_Toc104337683"/>
      <w:r>
        <w:rPr>
          <w:rFonts w:ascii="Times New Roman" w:hAnsi="Times New Roman" w:cs="Times New Roman"/>
          <w:b w:val="0"/>
          <w:color w:val="000000" w:themeColor="text1"/>
        </w:rPr>
        <w:t>Performance Development Plan at NEXT VENTURES</w:t>
      </w:r>
      <w:bookmarkEnd w:id="32"/>
      <w:r>
        <w:rPr>
          <w:rFonts w:ascii="Times New Roman" w:hAnsi="Times New Roman" w:cs="Times New Roman"/>
          <w:b w:val="0"/>
          <w:color w:val="000000" w:themeColor="text1"/>
        </w:rPr>
        <w:t xml:space="preserve"> </w:t>
      </w:r>
    </w:p>
    <w:p w:rsidR="000502CC" w:rsidRDefault="000502CC" w:rsidP="000502CC">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NEXT VENTURES</w:t>
      </w:r>
      <w:r w:rsidRPr="000502CC">
        <w:rPr>
          <w:rFonts w:ascii="Times New Roman" w:hAnsi="Times New Roman" w:cs="Times New Roman"/>
          <w:sz w:val="24"/>
          <w:szCs w:val="24"/>
        </w:rPr>
        <w:t xml:space="preserve"> conducts a performance development plan (PDP) evaluation of employee performance and sets annual goals based on the PDP. Employers may use this PDP to evaluate their employees' overall performance, which is a good determinant of the effectiveness and productivity of the company's products and services. </w:t>
      </w:r>
      <w:r>
        <w:rPr>
          <w:rFonts w:ascii="Times New Roman" w:hAnsi="Times New Roman" w:cs="Times New Roman"/>
          <w:sz w:val="24"/>
          <w:szCs w:val="24"/>
        </w:rPr>
        <w:t>NEXT VENTURES</w:t>
      </w:r>
      <w:r w:rsidRPr="000502CC">
        <w:rPr>
          <w:rFonts w:ascii="Times New Roman" w:hAnsi="Times New Roman" w:cs="Times New Roman"/>
          <w:sz w:val="24"/>
          <w:szCs w:val="24"/>
        </w:rPr>
        <w:t xml:space="preserve"> does PDP every other year and every two years.</w:t>
      </w:r>
    </w:p>
    <w:p w:rsidR="000502CC" w:rsidRPr="000502CC" w:rsidRDefault="000502CC" w:rsidP="000502CC">
      <w:pPr>
        <w:pStyle w:val="ListParagraph"/>
        <w:numPr>
          <w:ilvl w:val="0"/>
          <w:numId w:val="18"/>
        </w:numPr>
        <w:spacing w:before="240" w:line="360" w:lineRule="auto"/>
        <w:jc w:val="both"/>
        <w:rPr>
          <w:rFonts w:ascii="Times New Roman" w:hAnsi="Times New Roman" w:cs="Times New Roman"/>
          <w:b/>
          <w:color w:val="4A442A" w:themeColor="background2" w:themeShade="40"/>
          <w:sz w:val="24"/>
          <w:szCs w:val="24"/>
        </w:rPr>
      </w:pPr>
      <w:r w:rsidRPr="000502CC">
        <w:rPr>
          <w:rFonts w:ascii="Times New Roman" w:hAnsi="Times New Roman" w:cs="Times New Roman"/>
          <w:b/>
          <w:color w:val="4A442A" w:themeColor="background2" w:themeShade="40"/>
          <w:sz w:val="24"/>
          <w:szCs w:val="24"/>
        </w:rPr>
        <w:t>Mid Year Review:</w:t>
      </w:r>
      <w:r w:rsidRPr="000502CC">
        <w:t xml:space="preserve"> </w:t>
      </w:r>
      <w:r w:rsidRPr="000502CC">
        <w:rPr>
          <w:rFonts w:ascii="Times New Roman" w:hAnsi="Times New Roman" w:cs="Times New Roman"/>
          <w:color w:val="000000" w:themeColor="text1"/>
          <w:sz w:val="24"/>
          <w:szCs w:val="24"/>
        </w:rPr>
        <w:t>To establish long- or short-term plans and approaches for the benefit of the organization, all managers or supervisors gather together with their collaborators. Additionally, there is evidence to support this claim.</w:t>
      </w:r>
    </w:p>
    <w:p w:rsidR="000502CC" w:rsidRPr="000502CC" w:rsidRDefault="000502CC" w:rsidP="000502CC">
      <w:pPr>
        <w:pStyle w:val="ListParagraph"/>
        <w:spacing w:before="240" w:line="360" w:lineRule="auto"/>
        <w:ind w:left="360"/>
        <w:jc w:val="both"/>
        <w:rPr>
          <w:rFonts w:ascii="Times New Roman" w:hAnsi="Times New Roman" w:cs="Times New Roman"/>
          <w:b/>
          <w:color w:val="4A442A" w:themeColor="background2" w:themeShade="40"/>
          <w:sz w:val="24"/>
          <w:szCs w:val="24"/>
        </w:rPr>
      </w:pPr>
    </w:p>
    <w:p w:rsidR="000502CC" w:rsidRPr="000502CC" w:rsidRDefault="000502CC" w:rsidP="000502CC">
      <w:pPr>
        <w:pStyle w:val="ListParagraph"/>
        <w:numPr>
          <w:ilvl w:val="0"/>
          <w:numId w:val="18"/>
        </w:numPr>
        <w:spacing w:before="240" w:line="360" w:lineRule="auto"/>
        <w:jc w:val="both"/>
        <w:rPr>
          <w:rFonts w:ascii="Times New Roman" w:hAnsi="Times New Roman" w:cs="Times New Roman"/>
          <w:b/>
          <w:color w:val="4A442A" w:themeColor="background2" w:themeShade="40"/>
          <w:sz w:val="24"/>
          <w:szCs w:val="24"/>
        </w:rPr>
      </w:pPr>
      <w:r>
        <w:rPr>
          <w:rFonts w:ascii="Times New Roman" w:hAnsi="Times New Roman" w:cs="Times New Roman"/>
          <w:b/>
          <w:color w:val="4A442A" w:themeColor="background2" w:themeShade="40"/>
          <w:sz w:val="24"/>
          <w:szCs w:val="24"/>
        </w:rPr>
        <w:lastRenderedPageBreak/>
        <w:t>Yearly Review:</w:t>
      </w:r>
      <w:r>
        <w:rPr>
          <w:rFonts w:ascii="Times New Roman" w:hAnsi="Times New Roman" w:cs="Times New Roman"/>
          <w:sz w:val="24"/>
          <w:szCs w:val="24"/>
        </w:rPr>
        <w:t xml:space="preserve"> </w:t>
      </w:r>
      <w:r w:rsidRPr="000502CC">
        <w:rPr>
          <w:rFonts w:ascii="Times New Roman" w:hAnsi="Times New Roman" w:cs="Times New Roman"/>
          <w:sz w:val="24"/>
          <w:szCs w:val="24"/>
        </w:rPr>
        <w:t xml:space="preserve">The annual review takes place in December of each year. Group discussions are conducted with the </w:t>
      </w:r>
      <w:r>
        <w:rPr>
          <w:rFonts w:ascii="Times New Roman" w:hAnsi="Times New Roman" w:cs="Times New Roman"/>
          <w:sz w:val="24"/>
          <w:szCs w:val="24"/>
        </w:rPr>
        <w:t xml:space="preserve">Managing </w:t>
      </w:r>
      <w:r w:rsidRPr="000502CC">
        <w:rPr>
          <w:rFonts w:ascii="Times New Roman" w:hAnsi="Times New Roman" w:cs="Times New Roman"/>
          <w:sz w:val="24"/>
          <w:szCs w:val="24"/>
        </w:rPr>
        <w:t>Director (</w:t>
      </w:r>
      <w:r>
        <w:rPr>
          <w:rFonts w:ascii="Times New Roman" w:hAnsi="Times New Roman" w:cs="Times New Roman"/>
          <w:sz w:val="24"/>
          <w:szCs w:val="24"/>
        </w:rPr>
        <w:t>MD</w:t>
      </w:r>
      <w:r w:rsidRPr="000502CC">
        <w:rPr>
          <w:rFonts w:ascii="Times New Roman" w:hAnsi="Times New Roman" w:cs="Times New Roman"/>
          <w:sz w:val="24"/>
          <w:szCs w:val="24"/>
        </w:rPr>
        <w:t>) and members of the management team during the annual review. The whole performance of the company is examined in that debate. In addition, the performance of the personnel is also taken into consideration. Whether or whether the organization's goals have been reached or how the organization has met the employee's satisfaction is also observed.</w:t>
      </w:r>
    </w:p>
    <w:p w:rsidR="000502CC" w:rsidRDefault="000502CC" w:rsidP="000502CC">
      <w:pPr>
        <w:spacing w:before="240" w:line="360" w:lineRule="auto"/>
        <w:jc w:val="both"/>
        <w:rPr>
          <w:rFonts w:ascii="Times New Roman" w:hAnsi="Times New Roman" w:cs="Times New Roman"/>
          <w:color w:val="000000" w:themeColor="text1"/>
          <w:sz w:val="24"/>
          <w:szCs w:val="24"/>
        </w:rPr>
      </w:pPr>
      <w:r w:rsidRPr="000502CC">
        <w:rPr>
          <w:rFonts w:ascii="Times New Roman" w:hAnsi="Times New Roman" w:cs="Times New Roman"/>
          <w:color w:val="000000" w:themeColor="text1"/>
          <w:sz w:val="24"/>
          <w:szCs w:val="24"/>
        </w:rPr>
        <w:t>A total of seven components make up the perf</w:t>
      </w:r>
      <w:r>
        <w:rPr>
          <w:rFonts w:ascii="Times New Roman" w:hAnsi="Times New Roman" w:cs="Times New Roman"/>
          <w:color w:val="000000" w:themeColor="text1"/>
          <w:sz w:val="24"/>
          <w:szCs w:val="24"/>
        </w:rPr>
        <w:t>ormance development plan (PDP) which are listed below:</w:t>
      </w:r>
    </w:p>
    <w:p w:rsidR="00580221" w:rsidRDefault="00580221" w:rsidP="00580221">
      <w:pPr>
        <w:spacing w:before="240" w:after="0" w:line="360" w:lineRule="auto"/>
        <w:jc w:val="both"/>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Part A: </w:t>
      </w:r>
      <w:r w:rsidR="000502CC" w:rsidRPr="00580221">
        <w:rPr>
          <w:rFonts w:ascii="Times New Roman" w:hAnsi="Times New Roman" w:cs="Times New Roman"/>
          <w:b/>
          <w:color w:val="262626" w:themeColor="text1" w:themeTint="D9"/>
          <w:sz w:val="24"/>
          <w:szCs w:val="24"/>
        </w:rPr>
        <w:t>Performance Design and Objectives</w:t>
      </w:r>
    </w:p>
    <w:p w:rsidR="000502CC" w:rsidRPr="00580221" w:rsidRDefault="00580221" w:rsidP="00580221">
      <w:pPr>
        <w:spacing w:line="360" w:lineRule="auto"/>
        <w:jc w:val="both"/>
        <w:rPr>
          <w:rFonts w:ascii="Times New Roman" w:hAnsi="Times New Roman" w:cs="Times New Roman"/>
          <w:color w:val="000000" w:themeColor="text1"/>
          <w:sz w:val="24"/>
          <w:szCs w:val="24"/>
        </w:rPr>
      </w:pPr>
      <w:r w:rsidRPr="00580221">
        <w:rPr>
          <w:rFonts w:ascii="Times New Roman" w:hAnsi="Times New Roman" w:cs="Times New Roman"/>
          <w:color w:val="000000" w:themeColor="text1"/>
          <w:sz w:val="24"/>
          <w:szCs w:val="24"/>
        </w:rPr>
        <w:t>It clearly explains the most significant consequences and provides for five criteria of evaluation. Employees may use these five criteria to determine the degree of expectation from their supervisors by ensuring that their actions are specific, measurable, action-oriented, realistic, and time-based.</w:t>
      </w:r>
    </w:p>
    <w:p w:rsidR="00580221" w:rsidRDefault="00580221" w:rsidP="00580221">
      <w:pPr>
        <w:spacing w:before="240" w:after="0" w:line="360" w:lineRule="auto"/>
        <w:jc w:val="both"/>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Part B: </w:t>
      </w:r>
      <w:r w:rsidRPr="00580221">
        <w:rPr>
          <w:rFonts w:ascii="Times New Roman" w:hAnsi="Times New Roman" w:cs="Times New Roman"/>
          <w:b/>
          <w:color w:val="262626" w:themeColor="text1" w:themeTint="D9"/>
          <w:sz w:val="24"/>
          <w:szCs w:val="24"/>
        </w:rPr>
        <w:t>Leadership Essentials</w:t>
      </w:r>
    </w:p>
    <w:p w:rsidR="00580221" w:rsidRPr="00580221" w:rsidRDefault="00580221" w:rsidP="00580221">
      <w:pPr>
        <w:spacing w:line="360" w:lineRule="auto"/>
        <w:jc w:val="both"/>
        <w:rPr>
          <w:rFonts w:ascii="Times New Roman" w:hAnsi="Times New Roman" w:cs="Times New Roman"/>
          <w:color w:val="000000" w:themeColor="text1"/>
          <w:sz w:val="24"/>
          <w:szCs w:val="24"/>
        </w:rPr>
      </w:pPr>
      <w:r w:rsidRPr="00580221">
        <w:rPr>
          <w:rFonts w:ascii="Times New Roman" w:hAnsi="Times New Roman" w:cs="Times New Roman"/>
          <w:color w:val="000000" w:themeColor="text1"/>
          <w:sz w:val="24"/>
          <w:szCs w:val="24"/>
        </w:rPr>
        <w:t>It places an emphasis on the relevance of leadership, which is the factor that enables NEXT VENTURES to accomplish its aims and objectives.</w:t>
      </w:r>
    </w:p>
    <w:p w:rsidR="00580221" w:rsidRDefault="00580221" w:rsidP="00580221">
      <w:pPr>
        <w:spacing w:before="240" w:after="0" w:line="360" w:lineRule="auto"/>
        <w:jc w:val="both"/>
        <w:rPr>
          <w:rFonts w:ascii="Times New Roman" w:hAnsi="Times New Roman" w:cs="Times New Roman"/>
          <w:sz w:val="24"/>
          <w:szCs w:val="24"/>
        </w:rPr>
      </w:pPr>
      <w:r>
        <w:rPr>
          <w:rFonts w:ascii="Times New Roman" w:hAnsi="Times New Roman" w:cs="Times New Roman"/>
          <w:b/>
          <w:color w:val="262626" w:themeColor="text1" w:themeTint="D9"/>
          <w:sz w:val="24"/>
          <w:szCs w:val="24"/>
        </w:rPr>
        <w:t xml:space="preserve">Part C: </w:t>
      </w:r>
      <w:r w:rsidRPr="00580221">
        <w:rPr>
          <w:rFonts w:ascii="Times New Roman" w:hAnsi="Times New Roman" w:cs="Times New Roman"/>
          <w:b/>
          <w:color w:val="262626" w:themeColor="text1" w:themeTint="D9"/>
          <w:sz w:val="24"/>
          <w:szCs w:val="24"/>
        </w:rPr>
        <w:t>Periodic Review</w:t>
      </w:r>
    </w:p>
    <w:p w:rsidR="00580221" w:rsidRPr="00580221" w:rsidRDefault="00580221" w:rsidP="00580221">
      <w:pPr>
        <w:spacing w:line="360" w:lineRule="auto"/>
        <w:jc w:val="both"/>
        <w:rPr>
          <w:rFonts w:ascii="Times New Roman" w:hAnsi="Times New Roman" w:cs="Times New Roman"/>
          <w:color w:val="000000" w:themeColor="text1"/>
          <w:sz w:val="24"/>
          <w:szCs w:val="24"/>
        </w:rPr>
      </w:pPr>
      <w:r w:rsidRPr="00580221">
        <w:rPr>
          <w:rFonts w:ascii="Times New Roman" w:hAnsi="Times New Roman" w:cs="Times New Roman"/>
          <w:sz w:val="24"/>
          <w:szCs w:val="24"/>
        </w:rPr>
        <w:t>It gets repaired at different times during the year. It primarily enables the workers to improve themselves in order to accomplish the goals that have been established by their managers. In addition to that, it opens the door for them to be altered in the event that this becomes required.</w:t>
      </w:r>
    </w:p>
    <w:p w:rsidR="00580221" w:rsidRDefault="00580221" w:rsidP="00580221">
      <w:pPr>
        <w:spacing w:before="240" w:after="0" w:line="360" w:lineRule="auto"/>
        <w:jc w:val="both"/>
        <w:rPr>
          <w:rFonts w:ascii="Times New Roman" w:hAnsi="Times New Roman" w:cs="Times New Roman"/>
          <w:color w:val="000000" w:themeColor="text1"/>
          <w:sz w:val="24"/>
          <w:szCs w:val="24"/>
        </w:rPr>
      </w:pPr>
      <w:r w:rsidRPr="00580221">
        <w:rPr>
          <w:rFonts w:ascii="Times New Roman" w:hAnsi="Times New Roman" w:cs="Times New Roman"/>
          <w:b/>
          <w:color w:val="262626" w:themeColor="text1" w:themeTint="D9"/>
          <w:sz w:val="24"/>
          <w:szCs w:val="24"/>
        </w:rPr>
        <w:t>Part D: Annual Review</w:t>
      </w:r>
      <w:r w:rsidRPr="00580221">
        <w:rPr>
          <w:rFonts w:ascii="Times New Roman" w:hAnsi="Times New Roman" w:cs="Times New Roman"/>
          <w:color w:val="000000" w:themeColor="text1"/>
          <w:sz w:val="24"/>
          <w:szCs w:val="24"/>
        </w:rPr>
        <w:t xml:space="preserve"> </w:t>
      </w:r>
    </w:p>
    <w:p w:rsidR="00580221" w:rsidRDefault="00580221" w:rsidP="00580221">
      <w:pPr>
        <w:spacing w:line="360" w:lineRule="auto"/>
        <w:jc w:val="both"/>
        <w:rPr>
          <w:rFonts w:ascii="Times New Roman" w:hAnsi="Times New Roman" w:cs="Times New Roman"/>
          <w:color w:val="000000" w:themeColor="text1"/>
          <w:sz w:val="24"/>
          <w:szCs w:val="24"/>
        </w:rPr>
      </w:pPr>
      <w:r w:rsidRPr="00580221">
        <w:rPr>
          <w:rFonts w:ascii="Times New Roman" w:hAnsi="Times New Roman" w:cs="Times New Roman"/>
          <w:color w:val="000000" w:themeColor="text1"/>
          <w:sz w:val="24"/>
          <w:szCs w:val="24"/>
        </w:rPr>
        <w:t>The month of December is assigned for it. The supervisor first overlooks the implications that follow from Part A and Part B, but eventually comes around to evaluating them. Following that, each and every consequence is dissected and described in the Part-D section. The choice about an employee's salary, however, is contingent upon the comprehensive assessment of that employee's performance.</w:t>
      </w:r>
    </w:p>
    <w:p w:rsidR="00580221" w:rsidRDefault="00580221" w:rsidP="00580221">
      <w:pPr>
        <w:spacing w:before="240" w:after="0" w:line="360" w:lineRule="auto"/>
        <w:jc w:val="both"/>
        <w:rPr>
          <w:rFonts w:ascii="Times New Roman" w:hAnsi="Times New Roman" w:cs="Times New Roman"/>
          <w:color w:val="000000" w:themeColor="text1"/>
          <w:sz w:val="24"/>
          <w:szCs w:val="24"/>
        </w:rPr>
      </w:pPr>
      <w:r w:rsidRPr="00580221">
        <w:rPr>
          <w:rFonts w:ascii="Times New Roman" w:hAnsi="Times New Roman" w:cs="Times New Roman"/>
          <w:b/>
          <w:color w:val="262626" w:themeColor="text1" w:themeTint="D9"/>
          <w:sz w:val="24"/>
          <w:szCs w:val="24"/>
        </w:rPr>
        <w:t xml:space="preserve">Part </w:t>
      </w:r>
      <w:r>
        <w:rPr>
          <w:rFonts w:ascii="Times New Roman" w:hAnsi="Times New Roman" w:cs="Times New Roman"/>
          <w:b/>
          <w:color w:val="262626" w:themeColor="text1" w:themeTint="D9"/>
          <w:sz w:val="24"/>
          <w:szCs w:val="24"/>
        </w:rPr>
        <w:t>E</w:t>
      </w:r>
      <w:r w:rsidRPr="00580221">
        <w:rPr>
          <w:rFonts w:ascii="Times New Roman" w:hAnsi="Times New Roman" w:cs="Times New Roman"/>
          <w:b/>
          <w:color w:val="262626" w:themeColor="text1" w:themeTint="D9"/>
          <w:sz w:val="24"/>
          <w:szCs w:val="24"/>
        </w:rPr>
        <w:t xml:space="preserve">: </w:t>
      </w:r>
      <w:r>
        <w:rPr>
          <w:rFonts w:ascii="Times New Roman" w:hAnsi="Times New Roman" w:cs="Times New Roman"/>
          <w:b/>
          <w:color w:val="262626" w:themeColor="text1" w:themeTint="D9"/>
          <w:sz w:val="24"/>
          <w:szCs w:val="24"/>
        </w:rPr>
        <w:t>Development Plan</w:t>
      </w:r>
    </w:p>
    <w:p w:rsidR="00580221" w:rsidRDefault="00580221" w:rsidP="00580221">
      <w:pPr>
        <w:spacing w:line="360" w:lineRule="auto"/>
        <w:jc w:val="both"/>
        <w:rPr>
          <w:rFonts w:ascii="Times New Roman" w:hAnsi="Times New Roman" w:cs="Times New Roman"/>
          <w:color w:val="000000" w:themeColor="text1"/>
          <w:sz w:val="24"/>
          <w:szCs w:val="24"/>
        </w:rPr>
      </w:pPr>
      <w:r w:rsidRPr="00580221">
        <w:rPr>
          <w:rFonts w:ascii="Times New Roman" w:hAnsi="Times New Roman" w:cs="Times New Roman"/>
          <w:color w:val="000000" w:themeColor="text1"/>
          <w:sz w:val="24"/>
          <w:szCs w:val="24"/>
        </w:rPr>
        <w:t>In this area, personnel focus on improving their KSA in order to make their job more efficient and also to better prepare themselves for the next days.</w:t>
      </w:r>
    </w:p>
    <w:p w:rsidR="00580221" w:rsidRDefault="00580221" w:rsidP="00580221">
      <w:pPr>
        <w:spacing w:before="240" w:after="0" w:line="360" w:lineRule="auto"/>
        <w:jc w:val="both"/>
        <w:rPr>
          <w:rFonts w:ascii="Times New Roman" w:hAnsi="Times New Roman" w:cs="Times New Roman"/>
          <w:b/>
          <w:color w:val="262626" w:themeColor="text1" w:themeTint="D9"/>
          <w:sz w:val="24"/>
          <w:szCs w:val="24"/>
        </w:rPr>
      </w:pPr>
      <w:r w:rsidRPr="00580221">
        <w:rPr>
          <w:rFonts w:ascii="Times New Roman" w:hAnsi="Times New Roman" w:cs="Times New Roman"/>
          <w:b/>
          <w:color w:val="262626" w:themeColor="text1" w:themeTint="D9"/>
          <w:sz w:val="24"/>
          <w:szCs w:val="24"/>
        </w:rPr>
        <w:lastRenderedPageBreak/>
        <w:t xml:space="preserve">Part </w:t>
      </w:r>
      <w:r>
        <w:rPr>
          <w:rFonts w:ascii="Times New Roman" w:hAnsi="Times New Roman" w:cs="Times New Roman"/>
          <w:b/>
          <w:color w:val="262626" w:themeColor="text1" w:themeTint="D9"/>
          <w:sz w:val="24"/>
          <w:szCs w:val="24"/>
        </w:rPr>
        <w:t>F</w:t>
      </w:r>
      <w:r w:rsidRPr="00580221">
        <w:rPr>
          <w:rFonts w:ascii="Times New Roman" w:hAnsi="Times New Roman" w:cs="Times New Roman"/>
          <w:b/>
          <w:color w:val="262626" w:themeColor="text1" w:themeTint="D9"/>
          <w:sz w:val="24"/>
          <w:szCs w:val="24"/>
        </w:rPr>
        <w:t xml:space="preserve">: </w:t>
      </w:r>
      <w:r>
        <w:rPr>
          <w:rFonts w:ascii="Times New Roman" w:hAnsi="Times New Roman" w:cs="Times New Roman"/>
          <w:b/>
          <w:color w:val="262626" w:themeColor="text1" w:themeTint="D9"/>
          <w:sz w:val="24"/>
          <w:szCs w:val="24"/>
        </w:rPr>
        <w:t>Development Plan Periodical Review</w:t>
      </w:r>
    </w:p>
    <w:p w:rsidR="00580221" w:rsidRDefault="00580221" w:rsidP="00580221">
      <w:pPr>
        <w:spacing w:after="160" w:line="360" w:lineRule="auto"/>
        <w:jc w:val="both"/>
        <w:rPr>
          <w:rFonts w:ascii="TimesNewRoman" w:hAnsi="TimesNewRoman"/>
          <w:color w:val="000000"/>
          <w:sz w:val="24"/>
          <w:szCs w:val="24"/>
        </w:rPr>
      </w:pPr>
      <w:r w:rsidRPr="00580221">
        <w:rPr>
          <w:rFonts w:ascii="TimesNewRoman" w:hAnsi="TimesNewRoman"/>
          <w:color w:val="000000"/>
          <w:sz w:val="24"/>
          <w:szCs w:val="24"/>
        </w:rPr>
        <w:t>The evaluation of the progress made according to the development plan takes place on many occasions during the period of the year.</w:t>
      </w:r>
    </w:p>
    <w:p w:rsidR="00580221" w:rsidRDefault="00580221" w:rsidP="00580221">
      <w:pPr>
        <w:spacing w:before="240" w:after="0" w:line="360" w:lineRule="auto"/>
        <w:jc w:val="both"/>
        <w:rPr>
          <w:rFonts w:ascii="Times New Roman" w:hAnsi="Times New Roman" w:cs="Times New Roman"/>
          <w:b/>
          <w:color w:val="262626" w:themeColor="text1" w:themeTint="D9"/>
          <w:sz w:val="24"/>
          <w:szCs w:val="24"/>
        </w:rPr>
      </w:pPr>
      <w:r w:rsidRPr="00580221">
        <w:rPr>
          <w:rFonts w:ascii="Times New Roman" w:hAnsi="Times New Roman" w:cs="Times New Roman"/>
          <w:b/>
          <w:color w:val="262626" w:themeColor="text1" w:themeTint="D9"/>
          <w:sz w:val="24"/>
          <w:szCs w:val="24"/>
        </w:rPr>
        <w:t xml:space="preserve">Part </w:t>
      </w:r>
      <w:r>
        <w:rPr>
          <w:rFonts w:ascii="Times New Roman" w:hAnsi="Times New Roman" w:cs="Times New Roman"/>
          <w:b/>
          <w:color w:val="262626" w:themeColor="text1" w:themeTint="D9"/>
          <w:sz w:val="24"/>
          <w:szCs w:val="24"/>
        </w:rPr>
        <w:t>G</w:t>
      </w:r>
      <w:r w:rsidRPr="00580221">
        <w:rPr>
          <w:rFonts w:ascii="Times New Roman" w:hAnsi="Times New Roman" w:cs="Times New Roman"/>
          <w:b/>
          <w:color w:val="262626" w:themeColor="text1" w:themeTint="D9"/>
          <w:sz w:val="24"/>
          <w:szCs w:val="24"/>
        </w:rPr>
        <w:t xml:space="preserve">: </w:t>
      </w:r>
      <w:r>
        <w:rPr>
          <w:rFonts w:ascii="Times New Roman" w:hAnsi="Times New Roman" w:cs="Times New Roman"/>
          <w:b/>
          <w:color w:val="262626" w:themeColor="text1" w:themeTint="D9"/>
          <w:sz w:val="24"/>
          <w:szCs w:val="24"/>
        </w:rPr>
        <w:t>Developmental Annual Review</w:t>
      </w:r>
    </w:p>
    <w:p w:rsidR="00580221" w:rsidRDefault="00580221" w:rsidP="00580221">
      <w:pPr>
        <w:spacing w:line="360" w:lineRule="auto"/>
        <w:jc w:val="both"/>
        <w:rPr>
          <w:rFonts w:ascii="Times New Roman" w:hAnsi="Times New Roman" w:cs="Times New Roman"/>
          <w:color w:val="000000" w:themeColor="text1"/>
          <w:sz w:val="24"/>
          <w:szCs w:val="24"/>
        </w:rPr>
      </w:pPr>
      <w:r w:rsidRPr="00580221">
        <w:rPr>
          <w:rFonts w:ascii="Times New Roman" w:hAnsi="Times New Roman" w:cs="Times New Roman"/>
          <w:color w:val="000000" w:themeColor="text1"/>
          <w:sz w:val="24"/>
          <w:szCs w:val="24"/>
        </w:rPr>
        <w:t>The review is carried out once a year at this location, and its significance cannot be overstated due to the fact that it enables clients to take part in the evaluation process.</w:t>
      </w:r>
    </w:p>
    <w:p w:rsidR="004C1B8A" w:rsidRPr="00BB7A9A" w:rsidRDefault="004C1B8A" w:rsidP="004C1B8A">
      <w:pPr>
        <w:pStyle w:val="Heading1"/>
        <w:numPr>
          <w:ilvl w:val="1"/>
          <w:numId w:val="15"/>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Pr>
          <w:rFonts w:ascii="Times New Roman" w:hAnsi="Times New Roman" w:cs="Times New Roman"/>
          <w:b w:val="0"/>
          <w:color w:val="000000" w:themeColor="text1"/>
        </w:rPr>
        <w:t xml:space="preserve"> </w:t>
      </w:r>
      <w:r w:rsidRPr="00BB7A9A">
        <w:rPr>
          <w:rFonts w:ascii="Times New Roman" w:hAnsi="Times New Roman" w:cs="Times New Roman"/>
          <w:b w:val="0"/>
          <w:color w:val="000000" w:themeColor="text1"/>
        </w:rPr>
        <w:t xml:space="preserve"> </w:t>
      </w:r>
      <w:bookmarkStart w:id="33" w:name="_Toc104337684"/>
      <w:r>
        <w:rPr>
          <w:rFonts w:ascii="Times New Roman" w:hAnsi="Times New Roman" w:cs="Times New Roman"/>
          <w:b w:val="0"/>
          <w:color w:val="000000" w:themeColor="text1"/>
        </w:rPr>
        <w:t>Key Performance Indicator (KPIs)</w:t>
      </w:r>
      <w:bookmarkEnd w:id="33"/>
      <w:r>
        <w:rPr>
          <w:rFonts w:ascii="Times New Roman" w:hAnsi="Times New Roman" w:cs="Times New Roman"/>
          <w:b w:val="0"/>
          <w:color w:val="000000" w:themeColor="text1"/>
        </w:rPr>
        <w:t xml:space="preserve"> </w:t>
      </w:r>
    </w:p>
    <w:p w:rsidR="004C1B8A" w:rsidRDefault="004C1B8A" w:rsidP="004C1B8A">
      <w:pPr>
        <w:spacing w:before="240" w:line="360" w:lineRule="auto"/>
        <w:jc w:val="both"/>
        <w:rPr>
          <w:rFonts w:ascii="Times New Roman" w:hAnsi="Times New Roman" w:cs="Times New Roman"/>
          <w:color w:val="000000" w:themeColor="text1"/>
          <w:sz w:val="24"/>
          <w:szCs w:val="24"/>
        </w:rPr>
      </w:pPr>
      <w:r w:rsidRPr="004C1B8A">
        <w:rPr>
          <w:rFonts w:ascii="Times New Roman" w:hAnsi="Times New Roman" w:cs="Times New Roman"/>
          <w:color w:val="000000" w:themeColor="text1"/>
          <w:sz w:val="24"/>
          <w:szCs w:val="24"/>
        </w:rPr>
        <w:t>A Key Performance Indicator (KPI) measures how well and efficiently an employee contributes to the achievement of a company's most important business goals and objectives. Every business has its own set of KPIs. Each company has its own unique set of KPIs, and they should reflect that</w:t>
      </w:r>
      <w:r>
        <w:rPr>
          <w:rFonts w:ascii="Times New Roman" w:hAnsi="Times New Roman" w:cs="Times New Roman"/>
          <w:color w:val="000000" w:themeColor="text1"/>
          <w:sz w:val="24"/>
          <w:szCs w:val="24"/>
        </w:rPr>
        <w:t xml:space="preserve"> NEXT VENTURES</w:t>
      </w:r>
      <w:r w:rsidRPr="004C1B8A">
        <w:rPr>
          <w:rFonts w:ascii="Times New Roman" w:hAnsi="Times New Roman" w:cs="Times New Roman"/>
          <w:color w:val="000000" w:themeColor="text1"/>
          <w:sz w:val="24"/>
          <w:szCs w:val="24"/>
        </w:rPr>
        <w:t>, like many other organizations, employs several KPIs to measure their success in accomplishing their goals. Like-</w:t>
      </w:r>
    </w:p>
    <w:p w:rsidR="004C1B8A" w:rsidRPr="004C1B8A" w:rsidRDefault="004C1B8A" w:rsidP="004C1B8A">
      <w:pPr>
        <w:pStyle w:val="ListParagraph"/>
        <w:numPr>
          <w:ilvl w:val="0"/>
          <w:numId w:val="22"/>
        </w:numPr>
        <w:spacing w:before="240" w:after="160" w:line="360" w:lineRule="auto"/>
        <w:jc w:val="both"/>
        <w:rPr>
          <w:rFonts w:ascii="Times New Roman" w:hAnsi="Times New Roman" w:cs="Times New Roman"/>
          <w:sz w:val="24"/>
          <w:szCs w:val="24"/>
          <w:shd w:val="clear" w:color="auto" w:fill="FFFFFF"/>
        </w:rPr>
      </w:pPr>
      <w:r w:rsidRPr="004C1B8A">
        <w:rPr>
          <w:rFonts w:ascii="Times New Roman" w:hAnsi="Times New Roman" w:cs="Times New Roman"/>
          <w:sz w:val="24"/>
          <w:szCs w:val="24"/>
          <w:shd w:val="clear" w:color="auto" w:fill="FFFFFF"/>
        </w:rPr>
        <w:t xml:space="preserve">The absence rate </w:t>
      </w:r>
    </w:p>
    <w:p w:rsidR="004C1B8A" w:rsidRPr="004C1B8A" w:rsidRDefault="004C1B8A" w:rsidP="004C1B8A">
      <w:pPr>
        <w:pStyle w:val="ListParagraph"/>
        <w:numPr>
          <w:ilvl w:val="0"/>
          <w:numId w:val="22"/>
        </w:numPr>
        <w:spacing w:before="240" w:after="160" w:line="360" w:lineRule="auto"/>
        <w:jc w:val="both"/>
        <w:rPr>
          <w:rFonts w:ascii="Times New Roman" w:hAnsi="Times New Roman" w:cs="Times New Roman"/>
          <w:sz w:val="24"/>
          <w:szCs w:val="24"/>
          <w:shd w:val="clear" w:color="auto" w:fill="FFFFFF"/>
        </w:rPr>
      </w:pPr>
      <w:r w:rsidRPr="004C1B8A">
        <w:rPr>
          <w:rFonts w:ascii="Times New Roman" w:hAnsi="Times New Roman" w:cs="Times New Roman"/>
          <w:sz w:val="24"/>
          <w:szCs w:val="24"/>
          <w:shd w:val="clear" w:color="auto" w:fill="FFFFFF"/>
        </w:rPr>
        <w:t xml:space="preserve">The rate of Employee productivity </w:t>
      </w:r>
    </w:p>
    <w:p w:rsidR="004C1B8A" w:rsidRPr="004C1B8A" w:rsidRDefault="004C1B8A" w:rsidP="004C1B8A">
      <w:pPr>
        <w:pStyle w:val="ListParagraph"/>
        <w:numPr>
          <w:ilvl w:val="0"/>
          <w:numId w:val="22"/>
        </w:numPr>
        <w:spacing w:before="240" w:after="160" w:line="360" w:lineRule="auto"/>
        <w:jc w:val="both"/>
        <w:rPr>
          <w:rFonts w:ascii="Times New Roman" w:hAnsi="Times New Roman" w:cs="Times New Roman"/>
          <w:sz w:val="24"/>
          <w:szCs w:val="24"/>
          <w:shd w:val="clear" w:color="auto" w:fill="FFFFFF"/>
        </w:rPr>
      </w:pPr>
      <w:r w:rsidRPr="004C1B8A">
        <w:rPr>
          <w:rFonts w:ascii="Times New Roman" w:hAnsi="Times New Roman" w:cs="Times New Roman"/>
          <w:sz w:val="24"/>
          <w:szCs w:val="24"/>
          <w:shd w:val="clear" w:color="auto" w:fill="FFFFFF"/>
        </w:rPr>
        <w:t>Employee satisfaction index</w:t>
      </w:r>
    </w:p>
    <w:p w:rsidR="004C1B8A" w:rsidRPr="004C1B8A" w:rsidRDefault="004C1B8A" w:rsidP="004C1B8A">
      <w:pPr>
        <w:pStyle w:val="ListParagraph"/>
        <w:numPr>
          <w:ilvl w:val="0"/>
          <w:numId w:val="22"/>
        </w:numPr>
        <w:spacing w:before="240" w:after="160" w:line="360" w:lineRule="auto"/>
        <w:jc w:val="both"/>
        <w:rPr>
          <w:rFonts w:ascii="Times New Roman" w:hAnsi="Times New Roman" w:cs="Times New Roman"/>
          <w:sz w:val="24"/>
          <w:szCs w:val="24"/>
          <w:shd w:val="clear" w:color="auto" w:fill="FFFFFF"/>
        </w:rPr>
      </w:pPr>
      <w:r w:rsidRPr="004C1B8A">
        <w:rPr>
          <w:rFonts w:ascii="Times New Roman" w:hAnsi="Times New Roman" w:cs="Times New Roman"/>
          <w:sz w:val="24"/>
          <w:szCs w:val="24"/>
          <w:shd w:val="clear" w:color="auto" w:fill="FFFFFF"/>
        </w:rPr>
        <w:t>Employee engagement index</w:t>
      </w:r>
    </w:p>
    <w:p w:rsidR="004C1B8A" w:rsidRPr="004C1B8A" w:rsidRDefault="004C1B8A" w:rsidP="004C1B8A">
      <w:pPr>
        <w:pStyle w:val="ListParagraph"/>
        <w:numPr>
          <w:ilvl w:val="0"/>
          <w:numId w:val="22"/>
        </w:numPr>
        <w:spacing w:before="240" w:after="160" w:line="360" w:lineRule="auto"/>
        <w:jc w:val="both"/>
        <w:rPr>
          <w:rFonts w:ascii="Times New Roman" w:hAnsi="Times New Roman" w:cs="Times New Roman"/>
          <w:sz w:val="24"/>
          <w:szCs w:val="24"/>
          <w:shd w:val="clear" w:color="auto" w:fill="FFFFFF"/>
        </w:rPr>
      </w:pPr>
      <w:r w:rsidRPr="004C1B8A">
        <w:rPr>
          <w:rFonts w:ascii="Times New Roman" w:hAnsi="Times New Roman" w:cs="Times New Roman"/>
          <w:sz w:val="24"/>
          <w:szCs w:val="24"/>
          <w:shd w:val="clear" w:color="auto" w:fill="FFFFFF"/>
        </w:rPr>
        <w:t>Employee innovation index</w:t>
      </w:r>
    </w:p>
    <w:p w:rsidR="004C1B8A" w:rsidRPr="004C1B8A" w:rsidRDefault="004C1B8A" w:rsidP="004C1B8A">
      <w:pPr>
        <w:pStyle w:val="ListParagraph"/>
        <w:numPr>
          <w:ilvl w:val="0"/>
          <w:numId w:val="22"/>
        </w:numPr>
        <w:spacing w:before="240" w:after="160" w:line="360" w:lineRule="auto"/>
        <w:jc w:val="both"/>
        <w:rPr>
          <w:rFonts w:ascii="Times New Roman" w:hAnsi="Times New Roman" w:cs="Times New Roman"/>
          <w:sz w:val="24"/>
          <w:szCs w:val="24"/>
          <w:shd w:val="clear" w:color="auto" w:fill="FFFFFF"/>
        </w:rPr>
      </w:pPr>
      <w:r w:rsidRPr="004C1B8A">
        <w:rPr>
          <w:rFonts w:ascii="Times New Roman" w:hAnsi="Times New Roman" w:cs="Times New Roman"/>
          <w:sz w:val="24"/>
          <w:szCs w:val="24"/>
          <w:shd w:val="clear" w:color="auto" w:fill="FFFFFF"/>
        </w:rPr>
        <w:t>Internal promotional rate</w:t>
      </w:r>
    </w:p>
    <w:p w:rsidR="004C1B8A" w:rsidRPr="004C1B8A" w:rsidRDefault="004C1B8A" w:rsidP="004C1B8A">
      <w:pPr>
        <w:pStyle w:val="ListParagraph"/>
        <w:numPr>
          <w:ilvl w:val="0"/>
          <w:numId w:val="22"/>
        </w:numPr>
        <w:spacing w:before="240" w:after="160" w:line="360" w:lineRule="auto"/>
        <w:jc w:val="both"/>
        <w:rPr>
          <w:rFonts w:ascii="Times New Roman" w:hAnsi="Times New Roman" w:cs="Times New Roman"/>
          <w:sz w:val="24"/>
          <w:szCs w:val="24"/>
          <w:shd w:val="clear" w:color="auto" w:fill="FFFFFF"/>
        </w:rPr>
      </w:pPr>
      <w:r w:rsidRPr="004C1B8A">
        <w:rPr>
          <w:rFonts w:ascii="Times New Roman" w:hAnsi="Times New Roman" w:cs="Times New Roman"/>
          <w:sz w:val="24"/>
          <w:szCs w:val="24"/>
          <w:shd w:val="clear" w:color="auto" w:fill="FFFFFF"/>
        </w:rPr>
        <w:t>Quality of hiring</w:t>
      </w:r>
    </w:p>
    <w:p w:rsidR="004C1B8A" w:rsidRPr="004C1B8A" w:rsidRDefault="004C1B8A" w:rsidP="004C1B8A">
      <w:pPr>
        <w:pStyle w:val="ListParagraph"/>
        <w:numPr>
          <w:ilvl w:val="0"/>
          <w:numId w:val="22"/>
        </w:numPr>
        <w:spacing w:before="240" w:after="160" w:line="360" w:lineRule="auto"/>
        <w:jc w:val="both"/>
        <w:rPr>
          <w:rFonts w:ascii="Times New Roman" w:hAnsi="Times New Roman" w:cs="Times New Roman"/>
          <w:sz w:val="24"/>
          <w:szCs w:val="24"/>
          <w:shd w:val="clear" w:color="auto" w:fill="FFFFFF"/>
        </w:rPr>
      </w:pPr>
      <w:r w:rsidRPr="004C1B8A">
        <w:rPr>
          <w:rFonts w:ascii="Times New Roman" w:hAnsi="Times New Roman" w:cs="Times New Roman"/>
          <w:sz w:val="24"/>
          <w:szCs w:val="24"/>
          <w:shd w:val="clear" w:color="auto" w:fill="FFFFFF"/>
        </w:rPr>
        <w:t>Turnover rate</w:t>
      </w:r>
    </w:p>
    <w:p w:rsidR="004C1B8A" w:rsidRPr="004C1B8A" w:rsidRDefault="004C1B8A" w:rsidP="004C1B8A">
      <w:pPr>
        <w:pStyle w:val="ListParagraph"/>
        <w:numPr>
          <w:ilvl w:val="0"/>
          <w:numId w:val="22"/>
        </w:numPr>
        <w:spacing w:before="240" w:after="160" w:line="360" w:lineRule="auto"/>
        <w:jc w:val="both"/>
        <w:rPr>
          <w:rFonts w:ascii="Times New Roman" w:hAnsi="Times New Roman" w:cs="Times New Roman"/>
          <w:sz w:val="24"/>
          <w:szCs w:val="24"/>
          <w:shd w:val="clear" w:color="auto" w:fill="FFFFFF"/>
        </w:rPr>
      </w:pPr>
      <w:r w:rsidRPr="004C1B8A">
        <w:rPr>
          <w:rFonts w:ascii="Times New Roman" w:hAnsi="Times New Roman" w:cs="Times New Roman"/>
          <w:sz w:val="24"/>
          <w:szCs w:val="24"/>
          <w:shd w:val="clear" w:color="auto" w:fill="FFFFFF"/>
        </w:rPr>
        <w:t xml:space="preserve">Training effectiveness etc. </w:t>
      </w:r>
    </w:p>
    <w:p w:rsidR="004C1B8A" w:rsidRPr="00BB7A9A" w:rsidRDefault="004C1B8A" w:rsidP="004C1B8A">
      <w:pPr>
        <w:pStyle w:val="Heading1"/>
        <w:numPr>
          <w:ilvl w:val="1"/>
          <w:numId w:val="15"/>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Pr>
          <w:rFonts w:ascii="Times New Roman" w:hAnsi="Times New Roman" w:cs="Times New Roman"/>
          <w:b w:val="0"/>
          <w:color w:val="000000" w:themeColor="text1"/>
        </w:rPr>
        <w:t xml:space="preserve"> </w:t>
      </w:r>
      <w:r w:rsidRPr="00BB7A9A">
        <w:rPr>
          <w:rFonts w:ascii="Times New Roman" w:hAnsi="Times New Roman" w:cs="Times New Roman"/>
          <w:b w:val="0"/>
          <w:color w:val="000000" w:themeColor="text1"/>
        </w:rPr>
        <w:t xml:space="preserve"> </w:t>
      </w:r>
      <w:bookmarkStart w:id="34" w:name="_Toc104337685"/>
      <w:r>
        <w:rPr>
          <w:rFonts w:ascii="Times New Roman" w:hAnsi="Times New Roman" w:cs="Times New Roman"/>
          <w:b w:val="0"/>
          <w:color w:val="000000" w:themeColor="text1"/>
        </w:rPr>
        <w:t>Compensation Policy at NEXT VENTURES</w:t>
      </w:r>
      <w:bookmarkEnd w:id="34"/>
    </w:p>
    <w:p w:rsidR="004C1B8A" w:rsidRDefault="004C1B8A" w:rsidP="004C1B8A">
      <w:pPr>
        <w:spacing w:before="240" w:line="360" w:lineRule="auto"/>
        <w:jc w:val="both"/>
        <w:rPr>
          <w:rFonts w:ascii="Times New Roman" w:hAnsi="Times New Roman" w:cs="Times New Roman"/>
          <w:color w:val="000000" w:themeColor="text1"/>
          <w:sz w:val="24"/>
          <w:szCs w:val="24"/>
        </w:rPr>
      </w:pPr>
      <w:r w:rsidRPr="004C1B8A">
        <w:rPr>
          <w:rFonts w:ascii="Times New Roman" w:hAnsi="Times New Roman" w:cs="Times New Roman"/>
          <w:color w:val="000000" w:themeColor="text1"/>
          <w:sz w:val="24"/>
          <w:szCs w:val="24"/>
        </w:rPr>
        <w:t xml:space="preserve">The Managing Director of </w:t>
      </w:r>
      <w:r w:rsidR="000C05B7">
        <w:rPr>
          <w:rFonts w:ascii="Times New Roman" w:hAnsi="Times New Roman" w:cs="Times New Roman"/>
          <w:color w:val="000000" w:themeColor="text1"/>
          <w:sz w:val="24"/>
          <w:szCs w:val="24"/>
        </w:rPr>
        <w:t>NEXT VENTURES</w:t>
      </w:r>
      <w:r w:rsidRPr="004C1B8A">
        <w:rPr>
          <w:rFonts w:ascii="Times New Roman" w:hAnsi="Times New Roman" w:cs="Times New Roman"/>
          <w:color w:val="000000" w:themeColor="text1"/>
          <w:sz w:val="24"/>
          <w:szCs w:val="24"/>
        </w:rPr>
        <w:t xml:space="preserve"> will review and approve funds for total compensation, including cost of living adjustments, base wages, and bonus pay, as part of the yearly budgeting process. All individual employment must be competitively evaluated and verified every two years by the </w:t>
      </w:r>
      <w:r w:rsidR="000C05B7">
        <w:rPr>
          <w:rFonts w:ascii="Times New Roman" w:hAnsi="Times New Roman" w:cs="Times New Roman"/>
          <w:color w:val="000000" w:themeColor="text1"/>
          <w:sz w:val="24"/>
          <w:szCs w:val="24"/>
        </w:rPr>
        <w:t>Managing</w:t>
      </w:r>
      <w:r w:rsidRPr="004C1B8A">
        <w:rPr>
          <w:rFonts w:ascii="Times New Roman" w:hAnsi="Times New Roman" w:cs="Times New Roman"/>
          <w:color w:val="000000" w:themeColor="text1"/>
          <w:sz w:val="24"/>
          <w:szCs w:val="24"/>
        </w:rPr>
        <w:t xml:space="preserve"> Director in </w:t>
      </w:r>
      <w:r w:rsidR="000C05B7">
        <w:rPr>
          <w:rFonts w:ascii="Times New Roman" w:hAnsi="Times New Roman" w:cs="Times New Roman"/>
          <w:color w:val="000000" w:themeColor="text1"/>
          <w:sz w:val="24"/>
          <w:szCs w:val="24"/>
        </w:rPr>
        <w:t>collaboration</w:t>
      </w:r>
      <w:r w:rsidRPr="004C1B8A">
        <w:rPr>
          <w:rFonts w:ascii="Times New Roman" w:hAnsi="Times New Roman" w:cs="Times New Roman"/>
          <w:color w:val="000000" w:themeColor="text1"/>
          <w:sz w:val="24"/>
          <w:szCs w:val="24"/>
        </w:rPr>
        <w:t xml:space="preserve"> with the HR department. This will be done at least once each year. Adjustments for pay equality are made in an open, transparent, and transparent way.</w:t>
      </w:r>
    </w:p>
    <w:p w:rsidR="000C05B7" w:rsidRDefault="000C05B7" w:rsidP="000C05B7">
      <w:pPr>
        <w:spacing w:before="240" w:line="360" w:lineRule="auto"/>
        <w:jc w:val="both"/>
        <w:rPr>
          <w:rFonts w:ascii="Times New Roman" w:hAnsi="Times New Roman" w:cs="Times New Roman"/>
          <w:color w:val="000000" w:themeColor="text1"/>
          <w:sz w:val="24"/>
          <w:szCs w:val="24"/>
        </w:rPr>
      </w:pPr>
      <w:r w:rsidRPr="000C05B7">
        <w:rPr>
          <w:rFonts w:ascii="Times New Roman" w:hAnsi="Times New Roman" w:cs="Times New Roman"/>
          <w:color w:val="000000" w:themeColor="text1"/>
          <w:sz w:val="24"/>
          <w:szCs w:val="24"/>
        </w:rPr>
        <w:lastRenderedPageBreak/>
        <w:t>The department of human resources has been tasked with ensuring that the whole compensation program is administered in a method that is both consistent and unbiased (HR).</w:t>
      </w:r>
      <w:r w:rsidRPr="000C05B7">
        <w:t xml:space="preserve"> </w:t>
      </w:r>
      <w:r>
        <w:rPr>
          <w:rFonts w:ascii="Times New Roman" w:hAnsi="Times New Roman" w:cs="Times New Roman"/>
          <w:color w:val="000000" w:themeColor="text1"/>
          <w:sz w:val="24"/>
          <w:szCs w:val="24"/>
        </w:rPr>
        <w:t>NEXT VENTURES</w:t>
      </w:r>
      <w:r w:rsidRPr="000C05B7">
        <w:rPr>
          <w:rFonts w:ascii="Times New Roman" w:hAnsi="Times New Roman" w:cs="Times New Roman"/>
          <w:color w:val="000000" w:themeColor="text1"/>
          <w:sz w:val="24"/>
          <w:szCs w:val="24"/>
        </w:rPr>
        <w:t xml:space="preserve"> makes it apparent that it maintains the right to update, modifies, or eliminates any of the elements included in this compensation policy at any time without prior notice.</w:t>
      </w:r>
    </w:p>
    <w:p w:rsidR="000C05B7" w:rsidRPr="00BB7A9A" w:rsidRDefault="000C05B7" w:rsidP="000C05B7">
      <w:pPr>
        <w:pStyle w:val="Heading1"/>
        <w:numPr>
          <w:ilvl w:val="1"/>
          <w:numId w:val="15"/>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Pr>
          <w:rFonts w:ascii="Times New Roman" w:hAnsi="Times New Roman" w:cs="Times New Roman"/>
          <w:b w:val="0"/>
          <w:color w:val="000000" w:themeColor="text1"/>
        </w:rPr>
        <w:t xml:space="preserve"> </w:t>
      </w:r>
      <w:r w:rsidRPr="00BB7A9A">
        <w:rPr>
          <w:rFonts w:ascii="Times New Roman" w:hAnsi="Times New Roman" w:cs="Times New Roman"/>
          <w:b w:val="0"/>
          <w:color w:val="000000" w:themeColor="text1"/>
        </w:rPr>
        <w:t xml:space="preserve"> </w:t>
      </w:r>
      <w:bookmarkStart w:id="35" w:name="_Toc104337686"/>
      <w:r>
        <w:rPr>
          <w:rFonts w:ascii="Times New Roman" w:hAnsi="Times New Roman" w:cs="Times New Roman"/>
          <w:b w:val="0"/>
          <w:color w:val="000000" w:themeColor="text1"/>
        </w:rPr>
        <w:t>Procedure and Method of Compensation</w:t>
      </w:r>
      <w:bookmarkEnd w:id="35"/>
    </w:p>
    <w:p w:rsidR="000C05B7" w:rsidRDefault="001E2947" w:rsidP="000C05B7">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NEXT VENTURES</w:t>
      </w:r>
      <w:r w:rsidRPr="001E2947">
        <w:rPr>
          <w:rFonts w:ascii="Times New Roman" w:hAnsi="Times New Roman" w:cs="Times New Roman"/>
          <w:color w:val="000000" w:themeColor="text1"/>
          <w:sz w:val="24"/>
          <w:szCs w:val="24"/>
        </w:rPr>
        <w:t xml:space="preserve"> employs a variety of techniques and procedures for calculating remuneration, including a basic base salary, as well as incentives for excellent performance, overtime pay incentives, and profit sharing.</w:t>
      </w:r>
    </w:p>
    <w:p w:rsidR="009442D2" w:rsidRPr="00BB7A9A" w:rsidRDefault="009442D2" w:rsidP="009442D2">
      <w:pPr>
        <w:pStyle w:val="Heading1"/>
        <w:numPr>
          <w:ilvl w:val="1"/>
          <w:numId w:val="15"/>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Pr>
          <w:rFonts w:ascii="Times New Roman" w:hAnsi="Times New Roman" w:cs="Times New Roman"/>
          <w:b w:val="0"/>
          <w:color w:val="000000" w:themeColor="text1"/>
        </w:rPr>
        <w:t xml:space="preserve"> </w:t>
      </w:r>
      <w:r w:rsidRPr="00BB7A9A">
        <w:rPr>
          <w:rFonts w:ascii="Times New Roman" w:hAnsi="Times New Roman" w:cs="Times New Roman"/>
          <w:b w:val="0"/>
          <w:color w:val="000000" w:themeColor="text1"/>
        </w:rPr>
        <w:t xml:space="preserve"> </w:t>
      </w:r>
      <w:bookmarkStart w:id="36" w:name="_Toc104337687"/>
      <w:r>
        <w:rPr>
          <w:rFonts w:ascii="Times New Roman" w:hAnsi="Times New Roman" w:cs="Times New Roman"/>
          <w:b w:val="0"/>
          <w:color w:val="000000" w:themeColor="text1"/>
        </w:rPr>
        <w:t>Pay Rises for All Employees</w:t>
      </w:r>
      <w:bookmarkEnd w:id="36"/>
    </w:p>
    <w:p w:rsidR="009442D2" w:rsidRDefault="00F65E9A" w:rsidP="000C05B7">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NEXT VENTURES</w:t>
      </w:r>
      <w:r w:rsidR="009442D2" w:rsidRPr="009442D2">
        <w:rPr>
          <w:rFonts w:ascii="Times New Roman" w:hAnsi="Times New Roman" w:cs="Times New Roman"/>
          <w:color w:val="000000" w:themeColor="text1"/>
          <w:sz w:val="24"/>
          <w:szCs w:val="24"/>
        </w:rPr>
        <w:t xml:space="preserve"> gives a yearly percentage adjustment for inflation on June 1st of each year. This was compiled by the department of labor's bureau of labor statistics and then sent to every employee.</w:t>
      </w:r>
      <w:r w:rsidRPr="00F65E9A">
        <w:t xml:space="preserve"> </w:t>
      </w:r>
      <w:r w:rsidRPr="00F65E9A">
        <w:rPr>
          <w:rFonts w:ascii="Times New Roman" w:hAnsi="Times New Roman" w:cs="Times New Roman"/>
          <w:color w:val="000000" w:themeColor="text1"/>
          <w:sz w:val="24"/>
          <w:szCs w:val="24"/>
        </w:rPr>
        <w:t>The following are the requirements for pay rises:</w:t>
      </w:r>
    </w:p>
    <w:p w:rsidR="00F65E9A" w:rsidRDefault="00F65E9A" w:rsidP="00F65E9A">
      <w:pPr>
        <w:pStyle w:val="ListParagraph"/>
        <w:numPr>
          <w:ilvl w:val="0"/>
          <w:numId w:val="23"/>
        </w:numPr>
        <w:spacing w:before="240" w:line="360" w:lineRule="auto"/>
        <w:jc w:val="both"/>
        <w:rPr>
          <w:rFonts w:ascii="Times New Roman" w:hAnsi="Times New Roman" w:cs="Times New Roman"/>
          <w:color w:val="000000" w:themeColor="text1"/>
          <w:sz w:val="24"/>
          <w:szCs w:val="24"/>
        </w:rPr>
      </w:pPr>
      <w:r w:rsidRPr="00F65E9A">
        <w:rPr>
          <w:rFonts w:ascii="Times New Roman" w:hAnsi="Times New Roman" w:cs="Times New Roman"/>
          <w:color w:val="000000" w:themeColor="text1"/>
          <w:sz w:val="24"/>
          <w:szCs w:val="24"/>
        </w:rPr>
        <w:t>The recruiting manager may order a compensation rise of between 5 and 8 percent, with the least being 5 percent and the highest being 8 percent. The pay rate has to be equal to or more than the minimum of the new range or grade, but it cannot be lower than the maximum. In terms of the wage range, it is anticipated that the majority of salaries would congregate around the grade midpoint, which serves as a measurement of the market rate.</w:t>
      </w:r>
    </w:p>
    <w:p w:rsidR="00F65E9A" w:rsidRPr="00F65E9A" w:rsidRDefault="00F65E9A" w:rsidP="00F65E9A">
      <w:pPr>
        <w:pStyle w:val="ListParagraph"/>
        <w:numPr>
          <w:ilvl w:val="0"/>
          <w:numId w:val="23"/>
        </w:numPr>
        <w:spacing w:before="240" w:line="360" w:lineRule="auto"/>
        <w:jc w:val="both"/>
        <w:rPr>
          <w:rFonts w:ascii="Times New Roman" w:hAnsi="Times New Roman" w:cs="Times New Roman"/>
          <w:color w:val="000000" w:themeColor="text1"/>
          <w:sz w:val="24"/>
          <w:szCs w:val="24"/>
        </w:rPr>
      </w:pPr>
      <w:r w:rsidRPr="00F65E9A">
        <w:rPr>
          <w:rFonts w:ascii="Times New Roman" w:hAnsi="Times New Roman" w:cs="Times New Roman"/>
          <w:color w:val="000000" w:themeColor="text1"/>
          <w:sz w:val="24"/>
          <w:szCs w:val="24"/>
        </w:rPr>
        <w:t xml:space="preserve">In the event that exceptional circumstances arise, the </w:t>
      </w:r>
      <w:r>
        <w:rPr>
          <w:rFonts w:ascii="Times New Roman" w:hAnsi="Times New Roman" w:cs="Times New Roman"/>
          <w:color w:val="000000" w:themeColor="text1"/>
          <w:sz w:val="24"/>
          <w:szCs w:val="24"/>
        </w:rPr>
        <w:t>HR manager</w:t>
      </w:r>
      <w:r w:rsidRPr="00F65E9A">
        <w:rPr>
          <w:rFonts w:ascii="Times New Roman" w:hAnsi="Times New Roman" w:cs="Times New Roman"/>
          <w:color w:val="000000" w:themeColor="text1"/>
          <w:sz w:val="24"/>
          <w:szCs w:val="24"/>
        </w:rPr>
        <w:t xml:space="preserve"> may submit a request to the </w:t>
      </w:r>
      <w:r>
        <w:rPr>
          <w:rFonts w:ascii="Times New Roman" w:hAnsi="Times New Roman" w:cs="Times New Roman"/>
          <w:color w:val="000000" w:themeColor="text1"/>
          <w:sz w:val="24"/>
          <w:szCs w:val="24"/>
        </w:rPr>
        <w:t xml:space="preserve">Managing </w:t>
      </w:r>
      <w:r w:rsidRPr="00F65E9A">
        <w:rPr>
          <w:rFonts w:ascii="Times New Roman" w:hAnsi="Times New Roman" w:cs="Times New Roman"/>
          <w:color w:val="000000" w:themeColor="text1"/>
          <w:sz w:val="24"/>
          <w:szCs w:val="24"/>
        </w:rPr>
        <w:t xml:space="preserve">Director for an exception to the above limits in order to get approval for an increase that is more than what is specified there. The letter making the request will be sent on to each of the </w:t>
      </w:r>
      <w:r>
        <w:rPr>
          <w:rFonts w:ascii="Times New Roman" w:hAnsi="Times New Roman" w:cs="Times New Roman"/>
          <w:color w:val="000000" w:themeColor="text1"/>
          <w:sz w:val="24"/>
          <w:szCs w:val="24"/>
        </w:rPr>
        <w:t>HR manager</w:t>
      </w:r>
      <w:r w:rsidRPr="00F65E9A">
        <w:rPr>
          <w:rFonts w:ascii="Times New Roman" w:hAnsi="Times New Roman" w:cs="Times New Roman"/>
          <w:color w:val="000000" w:themeColor="text1"/>
          <w:sz w:val="24"/>
          <w:szCs w:val="24"/>
        </w:rPr>
        <w:t xml:space="preserve"> as well as the </w:t>
      </w:r>
      <w:r>
        <w:rPr>
          <w:rFonts w:ascii="Times New Roman" w:hAnsi="Times New Roman" w:cs="Times New Roman"/>
          <w:color w:val="000000" w:themeColor="text1"/>
          <w:sz w:val="24"/>
          <w:szCs w:val="24"/>
        </w:rPr>
        <w:t>Managing Director.</w:t>
      </w:r>
    </w:p>
    <w:p w:rsidR="009442D2" w:rsidRPr="00BB7A9A" w:rsidRDefault="009442D2" w:rsidP="009442D2">
      <w:pPr>
        <w:pStyle w:val="Heading1"/>
        <w:numPr>
          <w:ilvl w:val="1"/>
          <w:numId w:val="15"/>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Pr>
          <w:rFonts w:ascii="Times New Roman" w:hAnsi="Times New Roman" w:cs="Times New Roman"/>
          <w:b w:val="0"/>
          <w:color w:val="000000" w:themeColor="text1"/>
        </w:rPr>
        <w:t xml:space="preserve"> </w:t>
      </w:r>
      <w:r w:rsidRPr="00BB7A9A">
        <w:rPr>
          <w:rFonts w:ascii="Times New Roman" w:hAnsi="Times New Roman" w:cs="Times New Roman"/>
          <w:b w:val="0"/>
          <w:color w:val="000000" w:themeColor="text1"/>
        </w:rPr>
        <w:t xml:space="preserve"> </w:t>
      </w:r>
      <w:bookmarkStart w:id="37" w:name="_Toc104337688"/>
      <w:r>
        <w:rPr>
          <w:rFonts w:ascii="Times New Roman" w:hAnsi="Times New Roman" w:cs="Times New Roman"/>
          <w:b w:val="0"/>
          <w:color w:val="000000" w:themeColor="text1"/>
        </w:rPr>
        <w:t>Promotion</w:t>
      </w:r>
      <w:bookmarkEnd w:id="37"/>
    </w:p>
    <w:p w:rsidR="009442D2" w:rsidRDefault="009442D2" w:rsidP="000C05B7">
      <w:pPr>
        <w:spacing w:before="240" w:line="360" w:lineRule="auto"/>
        <w:jc w:val="both"/>
        <w:rPr>
          <w:rFonts w:ascii="Times New Roman" w:hAnsi="Times New Roman" w:cs="Times New Roman"/>
          <w:color w:val="000000" w:themeColor="text1"/>
          <w:sz w:val="24"/>
          <w:szCs w:val="24"/>
        </w:rPr>
      </w:pPr>
      <w:r w:rsidRPr="009442D2">
        <w:rPr>
          <w:rFonts w:ascii="Times New Roman" w:hAnsi="Times New Roman" w:cs="Times New Roman"/>
          <w:color w:val="000000" w:themeColor="text1"/>
          <w:sz w:val="24"/>
          <w:szCs w:val="24"/>
        </w:rPr>
        <w:t xml:space="preserve">Promoted positions are those that have been elevated in terms of compensation, grade or non-graded status. Accountant to Senior Accountant is another example of career progression. When a qualified candidate applies for a position or when the department decides to promote someone within, a promotion is considered to have occurred. Organizational demands, money </w:t>
      </w:r>
      <w:r w:rsidRPr="009442D2">
        <w:rPr>
          <w:rFonts w:ascii="Times New Roman" w:hAnsi="Times New Roman" w:cs="Times New Roman"/>
          <w:color w:val="000000" w:themeColor="text1"/>
          <w:sz w:val="24"/>
          <w:szCs w:val="24"/>
        </w:rPr>
        <w:lastRenderedPageBreak/>
        <w:t>availability, and the permission of the managing director are all factors that must be taken into consideration before a promotion may take place.</w:t>
      </w:r>
    </w:p>
    <w:p w:rsidR="009442D2" w:rsidRPr="00BB7A9A" w:rsidRDefault="009442D2" w:rsidP="009442D2">
      <w:pPr>
        <w:pStyle w:val="Heading1"/>
        <w:numPr>
          <w:ilvl w:val="1"/>
          <w:numId w:val="15"/>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Pr>
          <w:rFonts w:ascii="Times New Roman" w:hAnsi="Times New Roman" w:cs="Times New Roman"/>
          <w:b w:val="0"/>
          <w:color w:val="000000" w:themeColor="text1"/>
        </w:rPr>
        <w:t xml:space="preserve"> </w:t>
      </w:r>
      <w:r w:rsidRPr="00BB7A9A">
        <w:rPr>
          <w:rFonts w:ascii="Times New Roman" w:hAnsi="Times New Roman" w:cs="Times New Roman"/>
          <w:b w:val="0"/>
          <w:color w:val="000000" w:themeColor="text1"/>
        </w:rPr>
        <w:t xml:space="preserve"> </w:t>
      </w:r>
      <w:bookmarkStart w:id="38" w:name="_Toc104337689"/>
      <w:r w:rsidR="004465F5">
        <w:rPr>
          <w:rFonts w:ascii="Times New Roman" w:hAnsi="Times New Roman" w:cs="Times New Roman"/>
          <w:b w:val="0"/>
          <w:color w:val="000000" w:themeColor="text1"/>
        </w:rPr>
        <w:t>Bonus and Incentive Program</w:t>
      </w:r>
      <w:bookmarkEnd w:id="38"/>
    </w:p>
    <w:p w:rsidR="009442D2" w:rsidRDefault="004465F5" w:rsidP="000C05B7">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NEXT VENTURES</w:t>
      </w:r>
      <w:r w:rsidRPr="004465F5">
        <w:rPr>
          <w:rFonts w:ascii="Times New Roman" w:hAnsi="Times New Roman" w:cs="Times New Roman"/>
          <w:color w:val="000000" w:themeColor="text1"/>
          <w:sz w:val="24"/>
          <w:szCs w:val="24"/>
        </w:rPr>
        <w:t xml:space="preserve"> has a bonus policy and system in place that recognizes and rewards excellent performance and substantial contributions to the organization. At the order of management, a one-time payment of a discretionary bonus is provided in the form of a single amount. It does not contribute to an increase in the minimum wage and is distributed twice a year.</w:t>
      </w:r>
    </w:p>
    <w:p w:rsidR="008A5747" w:rsidRDefault="008A5747" w:rsidP="000C05B7">
      <w:pPr>
        <w:spacing w:before="240" w:line="360" w:lineRule="auto"/>
        <w:jc w:val="both"/>
        <w:rPr>
          <w:rFonts w:ascii="Times New Roman" w:hAnsi="Times New Roman" w:cs="Times New Roman"/>
          <w:color w:val="000000" w:themeColor="text1"/>
          <w:sz w:val="24"/>
          <w:szCs w:val="24"/>
        </w:rPr>
      </w:pPr>
    </w:p>
    <w:p w:rsidR="008A5747" w:rsidRDefault="008A574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8A5747" w:rsidRDefault="008A5747" w:rsidP="008A5747">
      <w:pPr>
        <w:pStyle w:val="Heading1"/>
        <w:pBdr>
          <w:bottom w:val="single" w:sz="12" w:space="1" w:color="262626" w:themeColor="text1" w:themeTint="D9"/>
        </w:pBdr>
        <w:spacing w:before="0" w:after="240" w:line="360" w:lineRule="auto"/>
        <w:jc w:val="both"/>
        <w:rPr>
          <w:rFonts w:ascii="Times New Roman" w:hAnsi="Times New Roman" w:cs="Times New Roman"/>
          <w:b w:val="0"/>
          <w:color w:val="000000" w:themeColor="text1"/>
        </w:rPr>
      </w:pPr>
      <w:bookmarkStart w:id="39" w:name="_Toc104337690"/>
      <w:r w:rsidRPr="008A5747">
        <w:rPr>
          <w:rFonts w:ascii="Times New Roman" w:hAnsi="Times New Roman" w:cs="Times New Roman"/>
          <w:color w:val="17365D" w:themeColor="text2" w:themeShade="BF"/>
        </w:rPr>
        <w:lastRenderedPageBreak/>
        <w:t xml:space="preserve">PART </w:t>
      </w:r>
      <w:r>
        <w:rPr>
          <w:rFonts w:ascii="Times New Roman" w:hAnsi="Times New Roman" w:cs="Times New Roman"/>
          <w:color w:val="17365D" w:themeColor="text2" w:themeShade="BF"/>
        </w:rPr>
        <w:t>B</w:t>
      </w:r>
      <w:r w:rsidRPr="008A5747">
        <w:rPr>
          <w:rFonts w:ascii="Times New Roman" w:hAnsi="Times New Roman" w:cs="Times New Roman"/>
          <w:color w:val="17365D" w:themeColor="text2" w:themeShade="BF"/>
        </w:rPr>
        <w:t>:</w:t>
      </w:r>
      <w:r>
        <w:rPr>
          <w:rFonts w:ascii="Times New Roman" w:hAnsi="Times New Roman" w:cs="Times New Roman"/>
          <w:b w:val="0"/>
          <w:color w:val="000000" w:themeColor="text1"/>
        </w:rPr>
        <w:t xml:space="preserve"> </w:t>
      </w:r>
      <w:r>
        <w:rPr>
          <w:rFonts w:ascii="Times New Roman" w:hAnsi="Times New Roman" w:cs="Times New Roman"/>
          <w:b w:val="0"/>
          <w:color w:val="17365D" w:themeColor="text2" w:themeShade="BF"/>
        </w:rPr>
        <w:t>Analysis of Employees’ Statement Regarding PAS and Compensation at NEXT VENTURES</w:t>
      </w:r>
      <w:bookmarkEnd w:id="39"/>
    </w:p>
    <w:p w:rsidR="00F23CC0" w:rsidRPr="00BB7A9A" w:rsidRDefault="00F23CC0" w:rsidP="00F23CC0">
      <w:pPr>
        <w:pStyle w:val="Heading1"/>
        <w:numPr>
          <w:ilvl w:val="1"/>
          <w:numId w:val="15"/>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Pr>
          <w:rFonts w:ascii="Times New Roman" w:hAnsi="Times New Roman" w:cs="Times New Roman"/>
          <w:b w:val="0"/>
          <w:color w:val="000000" w:themeColor="text1"/>
        </w:rPr>
        <w:t xml:space="preserve"> </w:t>
      </w:r>
      <w:r w:rsidRPr="00BB7A9A">
        <w:rPr>
          <w:rFonts w:ascii="Times New Roman" w:hAnsi="Times New Roman" w:cs="Times New Roman"/>
          <w:b w:val="0"/>
          <w:color w:val="000000" w:themeColor="text1"/>
        </w:rPr>
        <w:t xml:space="preserve"> </w:t>
      </w:r>
      <w:bookmarkStart w:id="40" w:name="_Toc104337691"/>
      <w:r>
        <w:rPr>
          <w:rFonts w:ascii="Times New Roman" w:hAnsi="Times New Roman" w:cs="Times New Roman"/>
          <w:b w:val="0"/>
          <w:color w:val="000000" w:themeColor="text1"/>
        </w:rPr>
        <w:t>Demographic Characteristics</w:t>
      </w:r>
      <w:bookmarkEnd w:id="40"/>
    </w:p>
    <w:p w:rsidR="00F611A5" w:rsidRDefault="00E30F1C" w:rsidP="000C05B7">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F611A5">
        <w:rPr>
          <w:rFonts w:ascii="Times New Roman" w:hAnsi="Times New Roman" w:cs="Times New Roman"/>
          <w:color w:val="000000" w:themeColor="text1"/>
          <w:sz w:val="24"/>
          <w:szCs w:val="24"/>
        </w:rPr>
        <w:t>numbers of 25 employees of NEXT VENTURES were</w:t>
      </w:r>
      <w:r>
        <w:rPr>
          <w:rFonts w:ascii="Times New Roman" w:hAnsi="Times New Roman" w:cs="Times New Roman"/>
          <w:color w:val="000000" w:themeColor="text1"/>
          <w:sz w:val="24"/>
          <w:szCs w:val="24"/>
        </w:rPr>
        <w:t xml:space="preserve"> participated on </w:t>
      </w:r>
      <w:r w:rsidR="00F611A5">
        <w:rPr>
          <w:rFonts w:ascii="Times New Roman" w:hAnsi="Times New Roman" w:cs="Times New Roman"/>
          <w:color w:val="000000" w:themeColor="text1"/>
          <w:sz w:val="24"/>
          <w:szCs w:val="24"/>
        </w:rPr>
        <w:t>conducting this survey. So,</w:t>
      </w:r>
    </w:p>
    <w:p w:rsidR="00F611A5" w:rsidRDefault="00F611A5" w:rsidP="00F611A5">
      <w:pPr>
        <w:pStyle w:val="ListParagraph"/>
        <w:numPr>
          <w:ilvl w:val="0"/>
          <w:numId w:val="26"/>
        </w:numPr>
        <w:spacing w:before="240" w:line="360" w:lineRule="auto"/>
        <w:jc w:val="both"/>
        <w:rPr>
          <w:rFonts w:ascii="Times New Roman" w:hAnsi="Times New Roman" w:cs="Times New Roman"/>
          <w:color w:val="000000" w:themeColor="text1"/>
          <w:sz w:val="24"/>
          <w:szCs w:val="24"/>
        </w:rPr>
      </w:pPr>
      <w:r w:rsidRPr="00F611A5">
        <w:rPr>
          <w:rFonts w:ascii="Times New Roman" w:hAnsi="Times New Roman" w:cs="Times New Roman"/>
          <w:color w:val="000000" w:themeColor="text1"/>
          <w:sz w:val="24"/>
          <w:szCs w:val="24"/>
        </w:rPr>
        <w:t>The Sample size (n) = is 25.</w:t>
      </w:r>
    </w:p>
    <w:p w:rsidR="00F611A5" w:rsidRPr="00F611A5" w:rsidRDefault="00F611A5" w:rsidP="00A84EBA">
      <w:pPr>
        <w:pStyle w:val="Heading1"/>
        <w:numPr>
          <w:ilvl w:val="2"/>
          <w:numId w:val="15"/>
        </w:numPr>
        <w:spacing w:before="0" w:after="240" w:line="360" w:lineRule="auto"/>
        <w:jc w:val="both"/>
        <w:rPr>
          <w:rFonts w:ascii="Times New Roman" w:hAnsi="Times New Roman" w:cs="Times New Roman"/>
          <w:color w:val="262626" w:themeColor="text1" w:themeTint="D9"/>
          <w:sz w:val="24"/>
          <w:szCs w:val="24"/>
        </w:rPr>
      </w:pPr>
      <w:bookmarkStart w:id="41" w:name="_Toc104337692"/>
      <w:r w:rsidRPr="00F611A5">
        <w:rPr>
          <w:rFonts w:ascii="Times New Roman" w:hAnsi="Times New Roman" w:cs="Times New Roman"/>
          <w:color w:val="262626" w:themeColor="text1" w:themeTint="D9"/>
          <w:sz w:val="24"/>
          <w:szCs w:val="24"/>
        </w:rPr>
        <w:t>Respondents of Gender</w:t>
      </w:r>
      <w:bookmarkEnd w:id="41"/>
    </w:p>
    <w:p w:rsidR="00F611A5" w:rsidRDefault="00A84EBA" w:rsidP="00A84EBA">
      <w:pPr>
        <w:jc w:val="center"/>
      </w:pPr>
      <w:r>
        <w:rPr>
          <w:noProof/>
        </w:rPr>
        <w:drawing>
          <wp:inline distT="0" distB="0" distL="0" distR="0">
            <wp:extent cx="4332817" cy="2294466"/>
            <wp:effectExtent l="19050" t="0" r="10583"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84EBA" w:rsidRPr="00A84EBA" w:rsidRDefault="00A84EBA" w:rsidP="00A84EBA">
      <w:pPr>
        <w:spacing w:line="360" w:lineRule="auto"/>
        <w:jc w:val="center"/>
        <w:rPr>
          <w:rFonts w:ascii="Times New Roman" w:hAnsi="Times New Roman" w:cs="Times New Roman"/>
          <w:sz w:val="24"/>
          <w:szCs w:val="24"/>
        </w:rPr>
      </w:pPr>
      <w:r w:rsidRPr="00A84EBA">
        <w:rPr>
          <w:rFonts w:ascii="Times New Roman" w:hAnsi="Times New Roman" w:cs="Times New Roman"/>
          <w:sz w:val="24"/>
          <w:szCs w:val="24"/>
        </w:rPr>
        <w:t>Figure 4.1: Respondents of Gender</w:t>
      </w:r>
    </w:p>
    <w:p w:rsidR="00F611A5" w:rsidRPr="00F611A5" w:rsidRDefault="00A84EBA" w:rsidP="00F611A5">
      <w:pPr>
        <w:spacing w:before="240" w:line="360" w:lineRule="auto"/>
        <w:jc w:val="both"/>
        <w:rPr>
          <w:rFonts w:ascii="Times New Roman" w:hAnsi="Times New Roman" w:cs="Times New Roman"/>
          <w:color w:val="000000" w:themeColor="text1"/>
          <w:sz w:val="24"/>
          <w:szCs w:val="24"/>
        </w:rPr>
      </w:pPr>
      <w:r w:rsidRPr="00A84EBA">
        <w:rPr>
          <w:rFonts w:ascii="Times New Roman" w:hAnsi="Times New Roman" w:cs="Times New Roman"/>
          <w:color w:val="000000" w:themeColor="text1"/>
          <w:sz w:val="24"/>
          <w:szCs w:val="24"/>
        </w:rPr>
        <w:t xml:space="preserve">There were </w:t>
      </w:r>
      <w:r>
        <w:rPr>
          <w:rFonts w:ascii="Times New Roman" w:hAnsi="Times New Roman" w:cs="Times New Roman"/>
          <w:color w:val="000000" w:themeColor="text1"/>
          <w:sz w:val="24"/>
          <w:szCs w:val="24"/>
        </w:rPr>
        <w:t>68%</w:t>
      </w:r>
      <w:r w:rsidRPr="00A84EBA">
        <w:rPr>
          <w:rFonts w:ascii="Times New Roman" w:hAnsi="Times New Roman" w:cs="Times New Roman"/>
          <w:color w:val="000000" w:themeColor="text1"/>
          <w:sz w:val="24"/>
          <w:szCs w:val="24"/>
        </w:rPr>
        <w:t xml:space="preserve"> male and </w:t>
      </w:r>
      <w:r>
        <w:rPr>
          <w:rFonts w:ascii="Times New Roman" w:hAnsi="Times New Roman" w:cs="Times New Roman"/>
          <w:color w:val="000000" w:themeColor="text1"/>
          <w:sz w:val="24"/>
          <w:szCs w:val="24"/>
        </w:rPr>
        <w:t>32%</w:t>
      </w:r>
      <w:r w:rsidRPr="00A84EB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female</w:t>
      </w:r>
      <w:r w:rsidRPr="00A84EBA">
        <w:rPr>
          <w:rFonts w:ascii="Times New Roman" w:hAnsi="Times New Roman" w:cs="Times New Roman"/>
          <w:color w:val="000000" w:themeColor="text1"/>
          <w:sz w:val="24"/>
          <w:szCs w:val="24"/>
        </w:rPr>
        <w:t xml:space="preserve"> taking parts in the survey (see figure 4.</w:t>
      </w:r>
      <w:r>
        <w:rPr>
          <w:rFonts w:ascii="Times New Roman" w:hAnsi="Times New Roman" w:cs="Times New Roman"/>
          <w:color w:val="000000" w:themeColor="text1"/>
          <w:sz w:val="24"/>
          <w:szCs w:val="24"/>
        </w:rPr>
        <w:t>1</w:t>
      </w:r>
      <w:r w:rsidRPr="00A84EBA">
        <w:rPr>
          <w:rFonts w:ascii="Times New Roman" w:hAnsi="Times New Roman" w:cs="Times New Roman"/>
          <w:color w:val="000000" w:themeColor="text1"/>
          <w:sz w:val="24"/>
          <w:szCs w:val="24"/>
        </w:rPr>
        <w:t xml:space="preserve">). Therefore, it may be stated that </w:t>
      </w:r>
      <w:r>
        <w:rPr>
          <w:rFonts w:ascii="Times New Roman" w:hAnsi="Times New Roman" w:cs="Times New Roman"/>
          <w:color w:val="000000" w:themeColor="text1"/>
          <w:sz w:val="24"/>
          <w:szCs w:val="24"/>
        </w:rPr>
        <w:t>the respondents of male is greater than female on this survey</w:t>
      </w:r>
      <w:r w:rsidRPr="00A84EBA">
        <w:rPr>
          <w:rFonts w:ascii="Times New Roman" w:hAnsi="Times New Roman" w:cs="Times New Roman"/>
          <w:color w:val="000000" w:themeColor="text1"/>
          <w:sz w:val="24"/>
          <w:szCs w:val="24"/>
        </w:rPr>
        <w:t>.</w:t>
      </w:r>
    </w:p>
    <w:p w:rsidR="00C50CA3" w:rsidRDefault="00E30F1C" w:rsidP="00C50CA3">
      <w:pPr>
        <w:pStyle w:val="Heading1"/>
        <w:numPr>
          <w:ilvl w:val="2"/>
          <w:numId w:val="15"/>
        </w:numPr>
        <w:spacing w:before="0" w:after="240"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000000" w:themeColor="text1"/>
          <w:sz w:val="24"/>
          <w:szCs w:val="24"/>
        </w:rPr>
        <w:lastRenderedPageBreak/>
        <w:t xml:space="preserve"> </w:t>
      </w:r>
      <w:bookmarkStart w:id="42" w:name="_Toc104337693"/>
      <w:r w:rsidR="00B75717">
        <w:rPr>
          <w:rFonts w:ascii="Times New Roman" w:hAnsi="Times New Roman" w:cs="Times New Roman"/>
          <w:color w:val="262626" w:themeColor="text1" w:themeTint="D9"/>
          <w:sz w:val="24"/>
          <w:szCs w:val="24"/>
        </w:rPr>
        <w:t>Job Position</w:t>
      </w:r>
      <w:bookmarkEnd w:id="42"/>
    </w:p>
    <w:p w:rsidR="00B75717" w:rsidRDefault="00B75717" w:rsidP="00B75717">
      <w:pPr>
        <w:jc w:val="center"/>
      </w:pPr>
      <w:r>
        <w:rPr>
          <w:noProof/>
        </w:rPr>
        <w:drawing>
          <wp:inline distT="0" distB="0" distL="0" distR="0">
            <wp:extent cx="4332817" cy="2294466"/>
            <wp:effectExtent l="19050" t="0" r="10583"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75717" w:rsidRPr="00B75717" w:rsidRDefault="00B75717" w:rsidP="006114D4">
      <w:pPr>
        <w:spacing w:line="360" w:lineRule="auto"/>
        <w:jc w:val="center"/>
        <w:rPr>
          <w:rFonts w:ascii="Times New Roman" w:hAnsi="Times New Roman" w:cs="Times New Roman"/>
          <w:sz w:val="24"/>
          <w:szCs w:val="24"/>
        </w:rPr>
      </w:pPr>
      <w:r w:rsidRPr="00B75717">
        <w:rPr>
          <w:rFonts w:ascii="Times New Roman" w:hAnsi="Times New Roman" w:cs="Times New Roman"/>
          <w:sz w:val="24"/>
          <w:szCs w:val="24"/>
        </w:rPr>
        <w:t>Figure 4.</w:t>
      </w:r>
      <w:r>
        <w:rPr>
          <w:rFonts w:ascii="Times New Roman" w:hAnsi="Times New Roman" w:cs="Times New Roman"/>
          <w:sz w:val="24"/>
          <w:szCs w:val="24"/>
        </w:rPr>
        <w:t>2</w:t>
      </w:r>
      <w:r w:rsidRPr="00B75717">
        <w:rPr>
          <w:rFonts w:ascii="Times New Roman" w:hAnsi="Times New Roman" w:cs="Times New Roman"/>
          <w:sz w:val="24"/>
          <w:szCs w:val="24"/>
        </w:rPr>
        <w:t xml:space="preserve">: </w:t>
      </w:r>
      <w:r>
        <w:rPr>
          <w:rFonts w:ascii="Times New Roman" w:hAnsi="Times New Roman" w:cs="Times New Roman"/>
          <w:sz w:val="24"/>
          <w:szCs w:val="24"/>
        </w:rPr>
        <w:t>Job Position of Respondents</w:t>
      </w:r>
    </w:p>
    <w:p w:rsidR="00B75717" w:rsidRDefault="006114D4" w:rsidP="006114D4">
      <w:pPr>
        <w:spacing w:line="360" w:lineRule="auto"/>
        <w:jc w:val="both"/>
        <w:rPr>
          <w:rFonts w:ascii="Times New Roman" w:hAnsi="Times New Roman" w:cs="Times New Roman"/>
          <w:sz w:val="24"/>
          <w:szCs w:val="24"/>
        </w:rPr>
      </w:pPr>
      <w:r w:rsidRPr="006114D4">
        <w:rPr>
          <w:rFonts w:ascii="Times New Roman" w:hAnsi="Times New Roman" w:cs="Times New Roman"/>
          <w:sz w:val="24"/>
          <w:szCs w:val="24"/>
        </w:rPr>
        <w:t>Figure 4.</w:t>
      </w:r>
      <w:r>
        <w:rPr>
          <w:rFonts w:ascii="Times New Roman" w:hAnsi="Times New Roman" w:cs="Times New Roman"/>
          <w:sz w:val="24"/>
          <w:szCs w:val="24"/>
        </w:rPr>
        <w:t>2</w:t>
      </w:r>
      <w:r w:rsidRPr="006114D4">
        <w:rPr>
          <w:rFonts w:ascii="Times New Roman" w:hAnsi="Times New Roman" w:cs="Times New Roman"/>
          <w:sz w:val="24"/>
          <w:szCs w:val="24"/>
        </w:rPr>
        <w:t xml:space="preserve"> shows that of the </w:t>
      </w:r>
      <w:r>
        <w:rPr>
          <w:rFonts w:ascii="Times New Roman" w:hAnsi="Times New Roman" w:cs="Times New Roman"/>
          <w:sz w:val="24"/>
          <w:szCs w:val="24"/>
        </w:rPr>
        <w:t>25</w:t>
      </w:r>
      <w:r w:rsidRPr="006114D4">
        <w:rPr>
          <w:rFonts w:ascii="Times New Roman" w:hAnsi="Times New Roman" w:cs="Times New Roman"/>
          <w:sz w:val="24"/>
          <w:szCs w:val="24"/>
        </w:rPr>
        <w:t xml:space="preserve"> employees who took part in the survey, </w:t>
      </w:r>
      <w:r>
        <w:rPr>
          <w:rFonts w:ascii="Times New Roman" w:hAnsi="Times New Roman" w:cs="Times New Roman"/>
          <w:sz w:val="24"/>
          <w:szCs w:val="24"/>
        </w:rPr>
        <w:t>17 employees</w:t>
      </w:r>
      <w:r w:rsidRPr="006114D4">
        <w:rPr>
          <w:rFonts w:ascii="Times New Roman" w:hAnsi="Times New Roman" w:cs="Times New Roman"/>
          <w:sz w:val="24"/>
          <w:szCs w:val="24"/>
        </w:rPr>
        <w:t xml:space="preserve"> held the position of </w:t>
      </w:r>
      <w:r>
        <w:rPr>
          <w:rFonts w:ascii="Times New Roman" w:hAnsi="Times New Roman" w:cs="Times New Roman"/>
          <w:sz w:val="24"/>
          <w:szCs w:val="24"/>
        </w:rPr>
        <w:t>Entry level</w:t>
      </w:r>
      <w:r w:rsidRPr="006114D4">
        <w:rPr>
          <w:rFonts w:ascii="Times New Roman" w:hAnsi="Times New Roman" w:cs="Times New Roman"/>
          <w:sz w:val="24"/>
          <w:szCs w:val="24"/>
        </w:rPr>
        <w:t xml:space="preserve"> (6</w:t>
      </w:r>
      <w:r>
        <w:rPr>
          <w:rFonts w:ascii="Times New Roman" w:hAnsi="Times New Roman" w:cs="Times New Roman"/>
          <w:sz w:val="24"/>
          <w:szCs w:val="24"/>
        </w:rPr>
        <w:t>0</w:t>
      </w:r>
      <w:r w:rsidRPr="006114D4">
        <w:rPr>
          <w:rFonts w:ascii="Times New Roman" w:hAnsi="Times New Roman" w:cs="Times New Roman"/>
          <w:sz w:val="24"/>
          <w:szCs w:val="24"/>
        </w:rPr>
        <w:t xml:space="preserve"> </w:t>
      </w:r>
      <w:r>
        <w:rPr>
          <w:rFonts w:ascii="Times New Roman" w:hAnsi="Times New Roman" w:cs="Times New Roman"/>
          <w:sz w:val="24"/>
          <w:szCs w:val="24"/>
        </w:rPr>
        <w:t>%</w:t>
      </w:r>
      <w:r w:rsidRPr="006114D4">
        <w:rPr>
          <w:rFonts w:ascii="Times New Roman" w:hAnsi="Times New Roman" w:cs="Times New Roman"/>
          <w:sz w:val="24"/>
          <w:szCs w:val="24"/>
        </w:rPr>
        <w:t xml:space="preserve">); </w:t>
      </w:r>
      <w:r>
        <w:rPr>
          <w:rFonts w:ascii="Times New Roman" w:hAnsi="Times New Roman" w:cs="Times New Roman"/>
          <w:sz w:val="24"/>
          <w:szCs w:val="24"/>
        </w:rPr>
        <w:t>6 employees</w:t>
      </w:r>
      <w:r w:rsidRPr="006114D4">
        <w:rPr>
          <w:rFonts w:ascii="Times New Roman" w:hAnsi="Times New Roman" w:cs="Times New Roman"/>
          <w:sz w:val="24"/>
          <w:szCs w:val="24"/>
        </w:rPr>
        <w:t xml:space="preserve"> held the position of </w:t>
      </w:r>
      <w:r>
        <w:rPr>
          <w:rFonts w:ascii="Times New Roman" w:hAnsi="Times New Roman" w:cs="Times New Roman"/>
          <w:sz w:val="24"/>
          <w:szCs w:val="24"/>
        </w:rPr>
        <w:t>Midlevel</w:t>
      </w:r>
      <w:r w:rsidRPr="006114D4">
        <w:rPr>
          <w:rFonts w:ascii="Times New Roman" w:hAnsi="Times New Roman" w:cs="Times New Roman"/>
          <w:sz w:val="24"/>
          <w:szCs w:val="24"/>
        </w:rPr>
        <w:t xml:space="preserve"> (2</w:t>
      </w:r>
      <w:r>
        <w:rPr>
          <w:rFonts w:ascii="Times New Roman" w:hAnsi="Times New Roman" w:cs="Times New Roman"/>
          <w:sz w:val="24"/>
          <w:szCs w:val="24"/>
        </w:rPr>
        <w:t>4</w:t>
      </w:r>
      <w:r w:rsidRPr="006114D4">
        <w:rPr>
          <w:rFonts w:ascii="Times New Roman" w:hAnsi="Times New Roman" w:cs="Times New Roman"/>
          <w:sz w:val="24"/>
          <w:szCs w:val="24"/>
        </w:rPr>
        <w:t xml:space="preserve"> </w:t>
      </w:r>
      <w:r>
        <w:rPr>
          <w:rFonts w:ascii="Times New Roman" w:hAnsi="Times New Roman" w:cs="Times New Roman"/>
          <w:sz w:val="24"/>
          <w:szCs w:val="24"/>
        </w:rPr>
        <w:t>%</w:t>
      </w:r>
      <w:r w:rsidRPr="006114D4">
        <w:rPr>
          <w:rFonts w:ascii="Times New Roman" w:hAnsi="Times New Roman" w:cs="Times New Roman"/>
          <w:sz w:val="24"/>
          <w:szCs w:val="24"/>
        </w:rPr>
        <w:t xml:space="preserve">); </w:t>
      </w:r>
      <w:r>
        <w:rPr>
          <w:rFonts w:ascii="Times New Roman" w:hAnsi="Times New Roman" w:cs="Times New Roman"/>
          <w:sz w:val="24"/>
          <w:szCs w:val="24"/>
        </w:rPr>
        <w:t>and 4 employees</w:t>
      </w:r>
      <w:r w:rsidRPr="006114D4">
        <w:rPr>
          <w:rFonts w:ascii="Times New Roman" w:hAnsi="Times New Roman" w:cs="Times New Roman"/>
          <w:sz w:val="24"/>
          <w:szCs w:val="24"/>
        </w:rPr>
        <w:t xml:space="preserve"> held the position of </w:t>
      </w:r>
      <w:r>
        <w:rPr>
          <w:rFonts w:ascii="Times New Roman" w:hAnsi="Times New Roman" w:cs="Times New Roman"/>
          <w:sz w:val="24"/>
          <w:szCs w:val="24"/>
        </w:rPr>
        <w:t>Top level</w:t>
      </w:r>
      <w:r w:rsidRPr="006114D4">
        <w:rPr>
          <w:rFonts w:ascii="Times New Roman" w:hAnsi="Times New Roman" w:cs="Times New Roman"/>
          <w:sz w:val="24"/>
          <w:szCs w:val="24"/>
        </w:rPr>
        <w:t xml:space="preserve"> (</w:t>
      </w:r>
      <w:r>
        <w:rPr>
          <w:rFonts w:ascii="Times New Roman" w:hAnsi="Times New Roman" w:cs="Times New Roman"/>
          <w:sz w:val="24"/>
          <w:szCs w:val="24"/>
        </w:rPr>
        <w:t>16%).</w:t>
      </w:r>
    </w:p>
    <w:p w:rsidR="001521C6" w:rsidRDefault="001521C6" w:rsidP="001521C6">
      <w:pPr>
        <w:pStyle w:val="Heading1"/>
        <w:numPr>
          <w:ilvl w:val="2"/>
          <w:numId w:val="15"/>
        </w:numPr>
        <w:spacing w:before="0" w:after="240" w:line="360" w:lineRule="auto"/>
        <w:jc w:val="both"/>
        <w:rPr>
          <w:rFonts w:ascii="Times New Roman" w:hAnsi="Times New Roman" w:cs="Times New Roman"/>
          <w:color w:val="262626" w:themeColor="text1" w:themeTint="D9"/>
          <w:sz w:val="24"/>
          <w:szCs w:val="24"/>
        </w:rPr>
      </w:pPr>
      <w:bookmarkStart w:id="43" w:name="_Toc104337694"/>
      <w:r>
        <w:rPr>
          <w:rFonts w:ascii="Times New Roman" w:hAnsi="Times New Roman" w:cs="Times New Roman"/>
          <w:color w:val="262626" w:themeColor="text1" w:themeTint="D9"/>
          <w:sz w:val="24"/>
          <w:szCs w:val="24"/>
        </w:rPr>
        <w:t>Service Tenure</w:t>
      </w:r>
      <w:bookmarkEnd w:id="43"/>
    </w:p>
    <w:p w:rsidR="001521C6" w:rsidRDefault="001521C6" w:rsidP="001521C6">
      <w:pPr>
        <w:jc w:val="center"/>
      </w:pPr>
      <w:r w:rsidRPr="001521C6">
        <w:rPr>
          <w:noProof/>
        </w:rPr>
        <w:drawing>
          <wp:inline distT="0" distB="0" distL="0" distR="0">
            <wp:extent cx="4671483" cy="2540000"/>
            <wp:effectExtent l="19050" t="0" r="14817"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521C6" w:rsidRPr="001521C6" w:rsidRDefault="001521C6" w:rsidP="001521C6">
      <w:pPr>
        <w:spacing w:line="360" w:lineRule="auto"/>
        <w:jc w:val="center"/>
        <w:rPr>
          <w:rFonts w:ascii="Times New Roman" w:hAnsi="Times New Roman" w:cs="Times New Roman"/>
          <w:sz w:val="24"/>
          <w:szCs w:val="24"/>
        </w:rPr>
      </w:pPr>
      <w:r w:rsidRPr="001521C6">
        <w:rPr>
          <w:rFonts w:ascii="Times New Roman" w:hAnsi="Times New Roman" w:cs="Times New Roman"/>
          <w:sz w:val="24"/>
          <w:szCs w:val="24"/>
        </w:rPr>
        <w:t>Figure 4.</w:t>
      </w:r>
      <w:r>
        <w:rPr>
          <w:rFonts w:ascii="Times New Roman" w:hAnsi="Times New Roman" w:cs="Times New Roman"/>
          <w:sz w:val="24"/>
          <w:szCs w:val="24"/>
        </w:rPr>
        <w:t>3</w:t>
      </w:r>
      <w:r w:rsidRPr="001521C6">
        <w:rPr>
          <w:rFonts w:ascii="Times New Roman" w:hAnsi="Times New Roman" w:cs="Times New Roman"/>
          <w:sz w:val="24"/>
          <w:szCs w:val="24"/>
        </w:rPr>
        <w:t xml:space="preserve">: </w:t>
      </w:r>
      <w:r>
        <w:rPr>
          <w:rFonts w:ascii="Times New Roman" w:hAnsi="Times New Roman" w:cs="Times New Roman"/>
          <w:sz w:val="24"/>
          <w:szCs w:val="24"/>
        </w:rPr>
        <w:t>Service Tenure</w:t>
      </w:r>
      <w:r w:rsidRPr="001521C6">
        <w:rPr>
          <w:rFonts w:ascii="Times New Roman" w:hAnsi="Times New Roman" w:cs="Times New Roman"/>
          <w:sz w:val="24"/>
          <w:szCs w:val="24"/>
        </w:rPr>
        <w:t xml:space="preserve"> of Respondents</w:t>
      </w:r>
    </w:p>
    <w:p w:rsidR="001521C6" w:rsidRPr="001521C6" w:rsidRDefault="001521C6" w:rsidP="001521C6">
      <w:pPr>
        <w:spacing w:line="360" w:lineRule="auto"/>
        <w:jc w:val="both"/>
        <w:rPr>
          <w:rFonts w:ascii="Times New Roman" w:hAnsi="Times New Roman" w:cs="Times New Roman"/>
          <w:sz w:val="24"/>
          <w:szCs w:val="24"/>
        </w:rPr>
      </w:pPr>
      <w:r w:rsidRPr="001521C6">
        <w:rPr>
          <w:rFonts w:ascii="Times New Roman" w:hAnsi="Times New Roman" w:cs="Times New Roman"/>
          <w:sz w:val="24"/>
          <w:szCs w:val="24"/>
        </w:rPr>
        <w:t>Figure 4.</w:t>
      </w:r>
      <w:r w:rsidR="001A0444">
        <w:rPr>
          <w:rFonts w:ascii="Times New Roman" w:hAnsi="Times New Roman" w:cs="Times New Roman"/>
          <w:sz w:val="24"/>
          <w:szCs w:val="24"/>
        </w:rPr>
        <w:t>3</w:t>
      </w:r>
      <w:r w:rsidRPr="001521C6">
        <w:rPr>
          <w:rFonts w:ascii="Times New Roman" w:hAnsi="Times New Roman" w:cs="Times New Roman"/>
          <w:sz w:val="24"/>
          <w:szCs w:val="24"/>
        </w:rPr>
        <w:t xml:space="preserve"> shows that of the 25 employees who took part in the survey, 1</w:t>
      </w:r>
      <w:r w:rsidR="001A0444">
        <w:rPr>
          <w:rFonts w:ascii="Times New Roman" w:hAnsi="Times New Roman" w:cs="Times New Roman"/>
          <w:sz w:val="24"/>
          <w:szCs w:val="24"/>
        </w:rPr>
        <w:t>0</w:t>
      </w:r>
      <w:r w:rsidRPr="001521C6">
        <w:rPr>
          <w:rFonts w:ascii="Times New Roman" w:hAnsi="Times New Roman" w:cs="Times New Roman"/>
          <w:sz w:val="24"/>
          <w:szCs w:val="24"/>
        </w:rPr>
        <w:t xml:space="preserve"> employees </w:t>
      </w:r>
      <w:r w:rsidR="001A0444">
        <w:rPr>
          <w:rFonts w:ascii="Times New Roman" w:hAnsi="Times New Roman" w:cs="Times New Roman"/>
          <w:sz w:val="24"/>
          <w:szCs w:val="24"/>
        </w:rPr>
        <w:t>have</w:t>
      </w:r>
      <w:r w:rsidRPr="001521C6">
        <w:rPr>
          <w:rFonts w:ascii="Times New Roman" w:hAnsi="Times New Roman" w:cs="Times New Roman"/>
          <w:sz w:val="24"/>
          <w:szCs w:val="24"/>
        </w:rPr>
        <w:t xml:space="preserve"> </w:t>
      </w:r>
      <w:r w:rsidR="001A0444">
        <w:rPr>
          <w:rFonts w:ascii="Times New Roman" w:hAnsi="Times New Roman" w:cs="Times New Roman"/>
          <w:sz w:val="24"/>
          <w:szCs w:val="24"/>
        </w:rPr>
        <w:t>0 to 1 year job experience</w:t>
      </w:r>
      <w:r w:rsidRPr="001521C6">
        <w:rPr>
          <w:rFonts w:ascii="Times New Roman" w:hAnsi="Times New Roman" w:cs="Times New Roman"/>
          <w:sz w:val="24"/>
          <w:szCs w:val="24"/>
        </w:rPr>
        <w:t xml:space="preserve"> (</w:t>
      </w:r>
      <w:r w:rsidR="001A0444">
        <w:rPr>
          <w:rFonts w:ascii="Times New Roman" w:hAnsi="Times New Roman" w:cs="Times New Roman"/>
          <w:sz w:val="24"/>
          <w:szCs w:val="24"/>
        </w:rPr>
        <w:t>40</w:t>
      </w:r>
      <w:r w:rsidRPr="001521C6">
        <w:rPr>
          <w:rFonts w:ascii="Times New Roman" w:hAnsi="Times New Roman" w:cs="Times New Roman"/>
          <w:sz w:val="24"/>
          <w:szCs w:val="24"/>
        </w:rPr>
        <w:t xml:space="preserve"> %); </w:t>
      </w:r>
      <w:r w:rsidR="001A0444">
        <w:rPr>
          <w:rFonts w:ascii="Times New Roman" w:hAnsi="Times New Roman" w:cs="Times New Roman"/>
          <w:sz w:val="24"/>
          <w:szCs w:val="24"/>
        </w:rPr>
        <w:t>11</w:t>
      </w:r>
      <w:r w:rsidRPr="001521C6">
        <w:rPr>
          <w:rFonts w:ascii="Times New Roman" w:hAnsi="Times New Roman" w:cs="Times New Roman"/>
          <w:sz w:val="24"/>
          <w:szCs w:val="24"/>
        </w:rPr>
        <w:t xml:space="preserve"> employees </w:t>
      </w:r>
      <w:r w:rsidR="001A0444">
        <w:rPr>
          <w:rFonts w:ascii="Times New Roman" w:hAnsi="Times New Roman" w:cs="Times New Roman"/>
          <w:sz w:val="24"/>
          <w:szCs w:val="24"/>
        </w:rPr>
        <w:t>have</w:t>
      </w:r>
      <w:r w:rsidRPr="001521C6">
        <w:rPr>
          <w:rFonts w:ascii="Times New Roman" w:hAnsi="Times New Roman" w:cs="Times New Roman"/>
          <w:sz w:val="24"/>
          <w:szCs w:val="24"/>
        </w:rPr>
        <w:t xml:space="preserve"> </w:t>
      </w:r>
      <w:r w:rsidR="001A0444">
        <w:rPr>
          <w:rFonts w:ascii="Times New Roman" w:hAnsi="Times New Roman" w:cs="Times New Roman"/>
          <w:sz w:val="24"/>
          <w:szCs w:val="24"/>
        </w:rPr>
        <w:t>2 to 4 years job experience</w:t>
      </w:r>
      <w:r w:rsidRPr="001521C6">
        <w:rPr>
          <w:rFonts w:ascii="Times New Roman" w:hAnsi="Times New Roman" w:cs="Times New Roman"/>
          <w:sz w:val="24"/>
          <w:szCs w:val="24"/>
        </w:rPr>
        <w:t xml:space="preserve"> (</w:t>
      </w:r>
      <w:r w:rsidR="001A0444">
        <w:rPr>
          <w:rFonts w:ascii="Times New Roman" w:hAnsi="Times New Roman" w:cs="Times New Roman"/>
          <w:sz w:val="24"/>
          <w:szCs w:val="24"/>
        </w:rPr>
        <w:t>44</w:t>
      </w:r>
      <w:r w:rsidRPr="001521C6">
        <w:rPr>
          <w:rFonts w:ascii="Times New Roman" w:hAnsi="Times New Roman" w:cs="Times New Roman"/>
          <w:sz w:val="24"/>
          <w:szCs w:val="24"/>
        </w:rPr>
        <w:t xml:space="preserve"> %); and 4 employees </w:t>
      </w:r>
      <w:r w:rsidR="001A0444">
        <w:rPr>
          <w:rFonts w:ascii="Times New Roman" w:hAnsi="Times New Roman" w:cs="Times New Roman"/>
          <w:sz w:val="24"/>
          <w:szCs w:val="24"/>
        </w:rPr>
        <w:t>have 5 to 7 years job experience at NEXT VENTURES</w:t>
      </w:r>
      <w:r w:rsidRPr="001521C6">
        <w:rPr>
          <w:rFonts w:ascii="Times New Roman" w:hAnsi="Times New Roman" w:cs="Times New Roman"/>
          <w:sz w:val="24"/>
          <w:szCs w:val="24"/>
        </w:rPr>
        <w:t xml:space="preserve"> (</w:t>
      </w:r>
      <w:r w:rsidR="001A0444">
        <w:rPr>
          <w:rFonts w:ascii="Times New Roman" w:hAnsi="Times New Roman" w:cs="Times New Roman"/>
          <w:sz w:val="24"/>
          <w:szCs w:val="24"/>
        </w:rPr>
        <w:t>16</w:t>
      </w:r>
      <w:r w:rsidRPr="001521C6">
        <w:rPr>
          <w:rFonts w:ascii="Times New Roman" w:hAnsi="Times New Roman" w:cs="Times New Roman"/>
          <w:sz w:val="24"/>
          <w:szCs w:val="24"/>
        </w:rPr>
        <w:t>%).</w:t>
      </w:r>
    </w:p>
    <w:p w:rsidR="001521C6" w:rsidRPr="006114D4" w:rsidRDefault="001521C6" w:rsidP="006114D4">
      <w:pPr>
        <w:spacing w:line="360" w:lineRule="auto"/>
        <w:jc w:val="both"/>
        <w:rPr>
          <w:rFonts w:ascii="Times New Roman" w:hAnsi="Times New Roman" w:cs="Times New Roman"/>
          <w:sz w:val="24"/>
          <w:szCs w:val="24"/>
        </w:rPr>
      </w:pPr>
    </w:p>
    <w:p w:rsidR="0084362E" w:rsidRPr="00BB7A9A" w:rsidRDefault="0084362E" w:rsidP="0084362E">
      <w:pPr>
        <w:pStyle w:val="Heading1"/>
        <w:numPr>
          <w:ilvl w:val="1"/>
          <w:numId w:val="15"/>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Pr>
          <w:rFonts w:ascii="Times New Roman" w:hAnsi="Times New Roman" w:cs="Times New Roman"/>
          <w:b w:val="0"/>
          <w:color w:val="000000" w:themeColor="text1"/>
        </w:rPr>
        <w:lastRenderedPageBreak/>
        <w:t xml:space="preserve"> </w:t>
      </w:r>
      <w:r w:rsidRPr="00BB7A9A">
        <w:rPr>
          <w:rFonts w:ascii="Times New Roman" w:hAnsi="Times New Roman" w:cs="Times New Roman"/>
          <w:b w:val="0"/>
          <w:color w:val="000000" w:themeColor="text1"/>
        </w:rPr>
        <w:t xml:space="preserve"> </w:t>
      </w:r>
      <w:bookmarkStart w:id="44" w:name="_Toc104337695"/>
      <w:r>
        <w:rPr>
          <w:rFonts w:ascii="Times New Roman" w:hAnsi="Times New Roman" w:cs="Times New Roman"/>
          <w:b w:val="0"/>
          <w:color w:val="000000" w:themeColor="text1"/>
        </w:rPr>
        <w:t>Analysis of Survey Data</w:t>
      </w:r>
      <w:bookmarkEnd w:id="44"/>
    </w:p>
    <w:p w:rsidR="00D03B06" w:rsidRDefault="003A566D" w:rsidP="000C05B7">
      <w:pPr>
        <w:spacing w:before="240" w:line="360" w:lineRule="auto"/>
        <w:jc w:val="both"/>
        <w:rPr>
          <w:rFonts w:ascii="Times New Roman" w:hAnsi="Times New Roman" w:cs="Times New Roman"/>
          <w:color w:val="000000" w:themeColor="text1"/>
          <w:sz w:val="24"/>
          <w:szCs w:val="24"/>
        </w:rPr>
      </w:pPr>
      <w:r w:rsidRPr="003A566D">
        <w:rPr>
          <w:rFonts w:ascii="Times New Roman" w:hAnsi="Times New Roman" w:cs="Times New Roman"/>
          <w:color w:val="000000" w:themeColor="text1"/>
          <w:sz w:val="24"/>
          <w:szCs w:val="24"/>
        </w:rPr>
        <w:t xml:space="preserve">The primary objective of the </w:t>
      </w:r>
      <w:r>
        <w:rPr>
          <w:rFonts w:ascii="Times New Roman" w:hAnsi="Times New Roman" w:cs="Times New Roman"/>
          <w:color w:val="000000" w:themeColor="text1"/>
          <w:sz w:val="24"/>
          <w:szCs w:val="24"/>
        </w:rPr>
        <w:t>study</w:t>
      </w:r>
      <w:r w:rsidRPr="003A566D">
        <w:rPr>
          <w:rFonts w:ascii="Times New Roman" w:hAnsi="Times New Roman" w:cs="Times New Roman"/>
          <w:color w:val="000000" w:themeColor="text1"/>
          <w:sz w:val="24"/>
          <w:szCs w:val="24"/>
        </w:rPr>
        <w:t xml:space="preserve"> that is detailed in this report is to get an understanding of the ways in which the </w:t>
      </w:r>
      <w:r w:rsidR="00AF787A">
        <w:rPr>
          <w:rFonts w:ascii="Times New Roman" w:hAnsi="Times New Roman" w:cs="Times New Roman"/>
          <w:color w:val="000000" w:themeColor="text1"/>
          <w:sz w:val="24"/>
          <w:szCs w:val="24"/>
        </w:rPr>
        <w:t>factors</w:t>
      </w:r>
      <w:r w:rsidRPr="003A566D">
        <w:rPr>
          <w:rFonts w:ascii="Times New Roman" w:hAnsi="Times New Roman" w:cs="Times New Roman"/>
          <w:color w:val="000000" w:themeColor="text1"/>
          <w:sz w:val="24"/>
          <w:szCs w:val="24"/>
        </w:rPr>
        <w:t xml:space="preserve"> of </w:t>
      </w:r>
      <w:r>
        <w:rPr>
          <w:rFonts w:ascii="Times New Roman" w:hAnsi="Times New Roman" w:cs="Times New Roman"/>
          <w:color w:val="000000" w:themeColor="text1"/>
          <w:sz w:val="24"/>
          <w:szCs w:val="24"/>
        </w:rPr>
        <w:t>Performance Appraisal System</w:t>
      </w:r>
      <w:r w:rsidRPr="003A566D">
        <w:rPr>
          <w:rFonts w:ascii="Times New Roman" w:hAnsi="Times New Roman" w:cs="Times New Roman"/>
          <w:color w:val="000000" w:themeColor="text1"/>
          <w:sz w:val="24"/>
          <w:szCs w:val="24"/>
        </w:rPr>
        <w:t xml:space="preserve"> may have an effect on the </w:t>
      </w:r>
      <w:r>
        <w:rPr>
          <w:rFonts w:ascii="Times New Roman" w:hAnsi="Times New Roman" w:cs="Times New Roman"/>
          <w:color w:val="000000" w:themeColor="text1"/>
          <w:sz w:val="24"/>
          <w:szCs w:val="24"/>
        </w:rPr>
        <w:t>compensation management practices</w:t>
      </w:r>
      <w:r w:rsidRPr="003A566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at NEXT VENTURES</w:t>
      </w:r>
      <w:r w:rsidRPr="003A566D">
        <w:rPr>
          <w:rFonts w:ascii="Times New Roman" w:hAnsi="Times New Roman" w:cs="Times New Roman"/>
          <w:color w:val="000000" w:themeColor="text1"/>
          <w:sz w:val="24"/>
          <w:szCs w:val="24"/>
        </w:rPr>
        <w:t xml:space="preserve"> in Bangladesh. In order to conduct research on the topic, a questionnaire with </w:t>
      </w:r>
      <w:r w:rsidR="00AF787A">
        <w:rPr>
          <w:rFonts w:ascii="Times New Roman" w:hAnsi="Times New Roman" w:cs="Times New Roman"/>
          <w:color w:val="000000" w:themeColor="text1"/>
          <w:sz w:val="24"/>
          <w:szCs w:val="24"/>
        </w:rPr>
        <w:t>I Statement</w:t>
      </w:r>
      <w:r w:rsidR="00AB126C">
        <w:rPr>
          <w:rFonts w:ascii="Times New Roman" w:hAnsi="Times New Roman" w:cs="Times New Roman"/>
          <w:color w:val="000000" w:themeColor="text1"/>
          <w:sz w:val="24"/>
          <w:szCs w:val="24"/>
        </w:rPr>
        <w:t>s</w:t>
      </w:r>
      <w:r w:rsidRPr="003A566D">
        <w:rPr>
          <w:rFonts w:ascii="Times New Roman" w:hAnsi="Times New Roman" w:cs="Times New Roman"/>
          <w:color w:val="000000" w:themeColor="text1"/>
          <w:sz w:val="24"/>
          <w:szCs w:val="24"/>
        </w:rPr>
        <w:t xml:space="preserve"> has been prepared. The questionnaire, which was built with five likert ratings </w:t>
      </w:r>
      <w:r w:rsidR="00AB126C" w:rsidRPr="003A566D">
        <w:rPr>
          <w:rFonts w:ascii="Times New Roman" w:hAnsi="Times New Roman" w:cs="Times New Roman"/>
          <w:color w:val="000000" w:themeColor="text1"/>
          <w:sz w:val="24"/>
          <w:szCs w:val="24"/>
        </w:rPr>
        <w:t xml:space="preserve">and </w:t>
      </w:r>
      <w:r w:rsidR="00AB126C">
        <w:rPr>
          <w:rFonts w:ascii="Times New Roman" w:hAnsi="Times New Roman" w:cs="Times New Roman"/>
          <w:color w:val="000000" w:themeColor="text1"/>
          <w:sz w:val="24"/>
          <w:szCs w:val="24"/>
        </w:rPr>
        <w:t xml:space="preserve">there are </w:t>
      </w:r>
      <w:r w:rsidRPr="003A566D">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5</w:t>
      </w:r>
      <w:r w:rsidRPr="003A566D">
        <w:rPr>
          <w:rFonts w:ascii="Times New Roman" w:hAnsi="Times New Roman" w:cs="Times New Roman"/>
          <w:color w:val="000000" w:themeColor="text1"/>
          <w:sz w:val="24"/>
          <w:szCs w:val="24"/>
        </w:rPr>
        <w:t xml:space="preserve"> </w:t>
      </w:r>
      <w:r w:rsidR="00AB126C">
        <w:rPr>
          <w:rFonts w:ascii="Times New Roman" w:hAnsi="Times New Roman" w:cs="Times New Roman"/>
          <w:color w:val="000000" w:themeColor="text1"/>
          <w:sz w:val="24"/>
          <w:szCs w:val="24"/>
        </w:rPr>
        <w:t>S</w:t>
      </w:r>
      <w:r w:rsidR="00AB126C" w:rsidRPr="003A566D">
        <w:rPr>
          <w:rFonts w:ascii="Times New Roman" w:hAnsi="Times New Roman" w:cs="Times New Roman"/>
          <w:color w:val="000000" w:themeColor="text1"/>
          <w:sz w:val="24"/>
          <w:szCs w:val="24"/>
        </w:rPr>
        <w:t>tatement</w:t>
      </w:r>
      <w:r w:rsidR="00AB126C">
        <w:rPr>
          <w:rFonts w:ascii="Times New Roman" w:hAnsi="Times New Roman" w:cs="Times New Roman"/>
          <w:color w:val="000000" w:themeColor="text1"/>
          <w:sz w:val="24"/>
          <w:szCs w:val="24"/>
        </w:rPr>
        <w:t>s</w:t>
      </w:r>
      <w:r w:rsidR="00AB126C" w:rsidRPr="003A566D">
        <w:rPr>
          <w:rFonts w:ascii="Times New Roman" w:hAnsi="Times New Roman" w:cs="Times New Roman"/>
          <w:color w:val="000000" w:themeColor="text1"/>
          <w:sz w:val="24"/>
          <w:szCs w:val="24"/>
        </w:rPr>
        <w:t xml:space="preserve"> on</w:t>
      </w:r>
      <w:r w:rsidRPr="003A566D">
        <w:rPr>
          <w:rFonts w:ascii="Times New Roman" w:hAnsi="Times New Roman" w:cs="Times New Roman"/>
          <w:color w:val="000000" w:themeColor="text1"/>
          <w:sz w:val="24"/>
          <w:szCs w:val="24"/>
        </w:rPr>
        <w:t xml:space="preserve"> it</w:t>
      </w:r>
      <w:r w:rsidR="00AF787A">
        <w:rPr>
          <w:rFonts w:ascii="Times New Roman" w:hAnsi="Times New Roman" w:cs="Times New Roman"/>
          <w:color w:val="000000" w:themeColor="text1"/>
          <w:sz w:val="24"/>
          <w:szCs w:val="24"/>
        </w:rPr>
        <w:t xml:space="preserve"> that,</w:t>
      </w:r>
      <w:r w:rsidRPr="003A566D">
        <w:rPr>
          <w:rFonts w:ascii="Times New Roman" w:hAnsi="Times New Roman" w:cs="Times New Roman"/>
          <w:color w:val="000000" w:themeColor="text1"/>
          <w:sz w:val="24"/>
          <w:szCs w:val="24"/>
        </w:rPr>
        <w:t xml:space="preserve"> was developed as a </w:t>
      </w:r>
      <w:r w:rsidR="00AF787A">
        <w:rPr>
          <w:rFonts w:ascii="Times New Roman" w:hAnsi="Times New Roman" w:cs="Times New Roman"/>
          <w:color w:val="000000" w:themeColor="text1"/>
          <w:sz w:val="24"/>
          <w:szCs w:val="24"/>
        </w:rPr>
        <w:t>method</w:t>
      </w:r>
      <w:r w:rsidRPr="003A566D">
        <w:rPr>
          <w:rFonts w:ascii="Times New Roman" w:hAnsi="Times New Roman" w:cs="Times New Roman"/>
          <w:color w:val="000000" w:themeColor="text1"/>
          <w:sz w:val="24"/>
          <w:szCs w:val="24"/>
        </w:rPr>
        <w:t xml:space="preserve"> of acquiring data. </w:t>
      </w:r>
      <w:r w:rsidR="00D03B06">
        <w:rPr>
          <w:rFonts w:ascii="Times New Roman" w:hAnsi="Times New Roman" w:cs="Times New Roman"/>
          <w:color w:val="000000" w:themeColor="text1"/>
          <w:sz w:val="24"/>
          <w:szCs w:val="24"/>
        </w:rPr>
        <w:t>Pie charts have been used for analyzing the data of the survey.</w:t>
      </w:r>
    </w:p>
    <w:p w:rsidR="008A5747" w:rsidRDefault="003A566D" w:rsidP="007977F9">
      <w:pPr>
        <w:spacing w:before="240" w:after="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t>Statement 01:</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I am satisfied with t</w:t>
      </w:r>
      <w:r w:rsidRPr="00B55839">
        <w:rPr>
          <w:rFonts w:ascii="Times New Roman" w:hAnsi="Times New Roman" w:cs="Times New Roman"/>
          <w:sz w:val="24"/>
          <w:szCs w:val="24"/>
        </w:rPr>
        <w:t xml:space="preserve">he current performance appraisal procedures </w:t>
      </w:r>
      <w:r>
        <w:rPr>
          <w:rFonts w:ascii="Times New Roman" w:hAnsi="Times New Roman" w:cs="Times New Roman"/>
          <w:sz w:val="24"/>
          <w:szCs w:val="24"/>
        </w:rPr>
        <w:t>within the organization</w:t>
      </w:r>
      <w:r w:rsidRPr="007B66B3">
        <w:rPr>
          <w:rFonts w:ascii="Times New Roman" w:hAnsi="Times New Roman" w:cs="Times New Roman"/>
          <w:color w:val="000000" w:themeColor="text1"/>
          <w:sz w:val="24"/>
          <w:szCs w:val="24"/>
        </w:rPr>
        <w:t>.</w:t>
      </w:r>
    </w:p>
    <w:p w:rsidR="00A33FC7" w:rsidRDefault="00A33FC7" w:rsidP="00A33FC7">
      <w:pPr>
        <w:spacing w:line="360" w:lineRule="auto"/>
        <w:jc w:val="center"/>
        <w:rPr>
          <w:rFonts w:ascii="Times New Roman" w:hAnsi="Times New Roman" w:cs="Times New Roman"/>
          <w:color w:val="000000" w:themeColor="text1"/>
          <w:sz w:val="24"/>
          <w:szCs w:val="24"/>
        </w:rPr>
      </w:pPr>
      <w:r w:rsidRPr="00A33FC7">
        <w:rPr>
          <w:rFonts w:ascii="Times New Roman" w:hAnsi="Times New Roman" w:cs="Times New Roman"/>
          <w:noProof/>
          <w:color w:val="000000" w:themeColor="text1"/>
          <w:sz w:val="24"/>
          <w:szCs w:val="24"/>
        </w:rPr>
        <w:drawing>
          <wp:inline distT="0" distB="0" distL="0" distR="0">
            <wp:extent cx="4806950" cy="2015066"/>
            <wp:effectExtent l="19050" t="0" r="12700" b="4234"/>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33FC7" w:rsidRDefault="00A33FC7" w:rsidP="008963FA">
      <w:pPr>
        <w:spacing w:before="240"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4.4</w:t>
      </w:r>
    </w:p>
    <w:p w:rsidR="008963FA" w:rsidRDefault="00E571F8" w:rsidP="00A33FC7">
      <w:pPr>
        <w:spacing w:before="240" w:line="360" w:lineRule="auto"/>
        <w:jc w:val="both"/>
        <w:rPr>
          <w:rFonts w:ascii="Times New Roman" w:hAnsi="Times New Roman" w:cs="Times New Roman"/>
          <w:b/>
          <w:color w:val="262626" w:themeColor="text1" w:themeTint="D9"/>
          <w:sz w:val="24"/>
          <w:szCs w:val="24"/>
        </w:rPr>
      </w:pPr>
      <w:r w:rsidRPr="00493E20">
        <w:rPr>
          <w:rFonts w:ascii="Times New Roman" w:hAnsi="Times New Roman" w:cs="Times New Roman"/>
          <w:sz w:val="24"/>
          <w:szCs w:val="24"/>
        </w:rPr>
        <w:t>According to the statistics shown above</w:t>
      </w:r>
      <w:r>
        <w:rPr>
          <w:rFonts w:ascii="Times New Roman" w:hAnsi="Times New Roman" w:cs="Times New Roman"/>
          <w:sz w:val="24"/>
          <w:szCs w:val="24"/>
        </w:rPr>
        <w:t xml:space="preserve"> Figure 4.4</w:t>
      </w:r>
      <w:r w:rsidRPr="00493E20">
        <w:rPr>
          <w:rFonts w:ascii="Times New Roman" w:hAnsi="Times New Roman" w:cs="Times New Roman"/>
          <w:sz w:val="24"/>
          <w:szCs w:val="24"/>
        </w:rPr>
        <w:t xml:space="preserve">, </w:t>
      </w:r>
      <w:r>
        <w:rPr>
          <w:rFonts w:ascii="Times New Roman" w:hAnsi="Times New Roman" w:cs="Times New Roman"/>
          <w:sz w:val="24"/>
          <w:szCs w:val="24"/>
        </w:rPr>
        <w:t>t</w:t>
      </w:r>
      <w:r w:rsidRPr="00E571F8">
        <w:rPr>
          <w:rFonts w:ascii="Times New Roman" w:hAnsi="Times New Roman" w:cs="Times New Roman"/>
          <w:sz w:val="24"/>
          <w:szCs w:val="24"/>
        </w:rPr>
        <w:t xml:space="preserve">he current performance appraisal systems of </w:t>
      </w:r>
      <w:r>
        <w:rPr>
          <w:rFonts w:ascii="Times New Roman" w:hAnsi="Times New Roman" w:cs="Times New Roman"/>
          <w:sz w:val="24"/>
          <w:szCs w:val="24"/>
        </w:rPr>
        <w:t>the organization</w:t>
      </w:r>
      <w:r w:rsidRPr="00E571F8">
        <w:rPr>
          <w:rFonts w:ascii="Times New Roman" w:hAnsi="Times New Roman" w:cs="Times New Roman"/>
          <w:sz w:val="24"/>
          <w:szCs w:val="24"/>
        </w:rPr>
        <w:t xml:space="preserve"> are not effective for all employees due to not having sufficient resources and tools.</w:t>
      </w:r>
    </w:p>
    <w:p w:rsidR="008963FA" w:rsidRDefault="008963FA">
      <w:pP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br w:type="page"/>
      </w:r>
    </w:p>
    <w:p w:rsidR="00A33FC7" w:rsidRDefault="00A33FC7" w:rsidP="00A33FC7">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lastRenderedPageBreak/>
        <w:t>Statement 0</w:t>
      </w:r>
      <w:r>
        <w:rPr>
          <w:rFonts w:ascii="Times New Roman" w:hAnsi="Times New Roman" w:cs="Times New Roman"/>
          <w:b/>
          <w:color w:val="262626" w:themeColor="text1" w:themeTint="D9"/>
          <w:sz w:val="24"/>
          <w:szCs w:val="24"/>
        </w:rPr>
        <w:t>2</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sidRPr="00B55839">
        <w:rPr>
          <w:rFonts w:ascii="Times New Roman" w:hAnsi="Times New Roman" w:cs="Times New Roman"/>
          <w:sz w:val="24"/>
          <w:szCs w:val="24"/>
        </w:rPr>
        <w:t xml:space="preserve">When it comes to evaluate performance of the employees, the raters of the organization are not </w:t>
      </w:r>
      <w:r>
        <w:rPr>
          <w:rFonts w:ascii="Times New Roman" w:hAnsi="Times New Roman" w:cs="Times New Roman"/>
          <w:sz w:val="24"/>
          <w:szCs w:val="24"/>
        </w:rPr>
        <w:t>biased and I am satisfied with this</w:t>
      </w:r>
      <w:r w:rsidRPr="007B66B3">
        <w:rPr>
          <w:rFonts w:ascii="Times New Roman" w:hAnsi="Times New Roman" w:cs="Times New Roman"/>
          <w:color w:val="000000" w:themeColor="text1"/>
          <w:sz w:val="24"/>
          <w:szCs w:val="24"/>
        </w:rPr>
        <w:t>.</w:t>
      </w:r>
    </w:p>
    <w:p w:rsidR="00A33FC7" w:rsidRDefault="00A33FC7" w:rsidP="00A33FC7">
      <w:pPr>
        <w:spacing w:line="360" w:lineRule="auto"/>
        <w:jc w:val="center"/>
        <w:rPr>
          <w:rFonts w:ascii="Times New Roman" w:hAnsi="Times New Roman" w:cs="Times New Roman"/>
          <w:color w:val="000000" w:themeColor="text1"/>
          <w:sz w:val="24"/>
          <w:szCs w:val="24"/>
        </w:rPr>
      </w:pPr>
      <w:r w:rsidRPr="00A33FC7">
        <w:rPr>
          <w:rFonts w:ascii="Times New Roman" w:hAnsi="Times New Roman" w:cs="Times New Roman"/>
          <w:noProof/>
          <w:color w:val="000000" w:themeColor="text1"/>
          <w:sz w:val="24"/>
          <w:szCs w:val="24"/>
        </w:rPr>
        <w:drawing>
          <wp:inline distT="0" distB="0" distL="0" distR="0">
            <wp:extent cx="4827270" cy="1947333"/>
            <wp:effectExtent l="19050" t="0" r="11430" b="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33FC7" w:rsidRDefault="00A33FC7" w:rsidP="008963FA">
      <w:pPr>
        <w:spacing w:before="240"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5</w:t>
      </w:r>
    </w:p>
    <w:p w:rsidR="008963FA" w:rsidRDefault="00131538" w:rsidP="008963FA">
      <w:pPr>
        <w:spacing w:line="360" w:lineRule="auto"/>
        <w:jc w:val="both"/>
        <w:rPr>
          <w:rFonts w:ascii="Times New Roman" w:hAnsi="Times New Roman" w:cs="Times New Roman"/>
          <w:b/>
          <w:color w:val="262626" w:themeColor="text1" w:themeTint="D9"/>
          <w:sz w:val="24"/>
          <w:szCs w:val="24"/>
        </w:rPr>
      </w:pPr>
      <w:r>
        <w:rPr>
          <w:rFonts w:ascii="Times New Roman" w:hAnsi="Times New Roman" w:cs="Times New Roman"/>
          <w:sz w:val="24"/>
          <w:szCs w:val="24"/>
        </w:rPr>
        <w:t>I</w:t>
      </w:r>
      <w:r w:rsidR="00E571F8">
        <w:rPr>
          <w:rFonts w:ascii="Times New Roman" w:hAnsi="Times New Roman" w:cs="Times New Roman"/>
          <w:sz w:val="24"/>
          <w:szCs w:val="24"/>
        </w:rPr>
        <w:t>n some situation, t</w:t>
      </w:r>
      <w:r w:rsidR="00E571F8" w:rsidRPr="003D7919">
        <w:rPr>
          <w:rFonts w:ascii="Times New Roman" w:hAnsi="Times New Roman" w:cs="Times New Roman"/>
          <w:sz w:val="24"/>
          <w:szCs w:val="24"/>
        </w:rPr>
        <w:t>he raters of the organization are biased during the evaluation of employees’ performance.</w:t>
      </w:r>
    </w:p>
    <w:p w:rsidR="007977F9" w:rsidRDefault="007977F9" w:rsidP="007977F9">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t>Statement 0</w:t>
      </w:r>
      <w:r>
        <w:rPr>
          <w:rFonts w:ascii="Times New Roman" w:hAnsi="Times New Roman" w:cs="Times New Roman"/>
          <w:b/>
          <w:color w:val="262626" w:themeColor="text1" w:themeTint="D9"/>
          <w:sz w:val="24"/>
          <w:szCs w:val="24"/>
        </w:rPr>
        <w:t>3</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I enjoy the organization’s culture</w:t>
      </w:r>
      <w:r w:rsidRPr="007B66B3">
        <w:rPr>
          <w:rFonts w:ascii="Times New Roman" w:hAnsi="Times New Roman" w:cs="Times New Roman"/>
          <w:color w:val="000000" w:themeColor="text1"/>
          <w:sz w:val="24"/>
          <w:szCs w:val="24"/>
        </w:rPr>
        <w:t>.</w:t>
      </w:r>
    </w:p>
    <w:p w:rsidR="00A33FC7" w:rsidRDefault="007977F9" w:rsidP="007977F9">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827270" cy="1947333"/>
            <wp:effectExtent l="19050" t="0" r="11430" b="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977F9" w:rsidRDefault="007977F9" w:rsidP="008963FA">
      <w:pPr>
        <w:spacing w:before="240"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6</w:t>
      </w:r>
    </w:p>
    <w:p w:rsidR="008963FA" w:rsidRDefault="00E571F8" w:rsidP="008963FA">
      <w:pPr>
        <w:spacing w:line="360" w:lineRule="auto"/>
        <w:jc w:val="both"/>
        <w:rPr>
          <w:rFonts w:ascii="Times New Roman" w:hAnsi="Times New Roman" w:cs="Times New Roman"/>
          <w:sz w:val="24"/>
          <w:szCs w:val="24"/>
        </w:rPr>
      </w:pPr>
      <w:r>
        <w:rPr>
          <w:rFonts w:ascii="Times New Roman" w:hAnsi="Times New Roman" w:cs="Times New Roman"/>
          <w:sz w:val="24"/>
          <w:szCs w:val="24"/>
        </w:rPr>
        <w:t>All the employees of the organization enjoy the culture and environment of the organization because organization offers them entertainment facilities</w:t>
      </w:r>
      <w:r w:rsidR="00131538">
        <w:rPr>
          <w:rFonts w:ascii="Times New Roman" w:hAnsi="Times New Roman" w:cs="Times New Roman"/>
          <w:sz w:val="24"/>
          <w:szCs w:val="24"/>
        </w:rPr>
        <w:t xml:space="preserve"> and </w:t>
      </w:r>
      <w:r>
        <w:rPr>
          <w:rFonts w:ascii="Times New Roman" w:hAnsi="Times New Roman" w:cs="Times New Roman"/>
          <w:sz w:val="24"/>
          <w:szCs w:val="24"/>
        </w:rPr>
        <w:t>indoor game facilities</w:t>
      </w:r>
      <w:r w:rsidR="00131538">
        <w:rPr>
          <w:rFonts w:ascii="Times New Roman" w:hAnsi="Times New Roman" w:cs="Times New Roman"/>
          <w:sz w:val="24"/>
          <w:szCs w:val="24"/>
        </w:rPr>
        <w:t>.</w:t>
      </w:r>
      <w:r>
        <w:rPr>
          <w:rFonts w:ascii="Times New Roman" w:hAnsi="Times New Roman" w:cs="Times New Roman"/>
          <w:sz w:val="24"/>
          <w:szCs w:val="24"/>
        </w:rPr>
        <w:t xml:space="preserve"> </w:t>
      </w:r>
    </w:p>
    <w:p w:rsidR="008963FA" w:rsidRDefault="008963FA">
      <w:pPr>
        <w:rPr>
          <w:rFonts w:ascii="Times New Roman" w:hAnsi="Times New Roman" w:cs="Times New Roman"/>
          <w:sz w:val="24"/>
          <w:szCs w:val="24"/>
        </w:rPr>
      </w:pPr>
      <w:r>
        <w:rPr>
          <w:rFonts w:ascii="Times New Roman" w:hAnsi="Times New Roman" w:cs="Times New Roman"/>
          <w:sz w:val="24"/>
          <w:szCs w:val="24"/>
        </w:rPr>
        <w:br w:type="page"/>
      </w:r>
    </w:p>
    <w:p w:rsidR="007977F9" w:rsidRDefault="007977F9" w:rsidP="007977F9">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lastRenderedPageBreak/>
        <w:t>Statement 0</w:t>
      </w:r>
      <w:r>
        <w:rPr>
          <w:rFonts w:ascii="Times New Roman" w:hAnsi="Times New Roman" w:cs="Times New Roman"/>
          <w:b/>
          <w:color w:val="262626" w:themeColor="text1" w:themeTint="D9"/>
          <w:sz w:val="24"/>
          <w:szCs w:val="24"/>
        </w:rPr>
        <w:t>4</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I can share my job tasks with another.</w:t>
      </w:r>
    </w:p>
    <w:p w:rsidR="007977F9" w:rsidRDefault="007977F9" w:rsidP="007977F9">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827270" cy="1947333"/>
            <wp:effectExtent l="19050" t="0" r="11430" b="0"/>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977F9" w:rsidRDefault="007977F9" w:rsidP="007977F9">
      <w:pPr>
        <w:spacing w:before="24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7</w:t>
      </w:r>
    </w:p>
    <w:p w:rsidR="008963FA" w:rsidRDefault="00131538" w:rsidP="008963FA">
      <w:pPr>
        <w:spacing w:line="360" w:lineRule="auto"/>
        <w:jc w:val="both"/>
        <w:rPr>
          <w:rFonts w:ascii="Times New Roman" w:hAnsi="Times New Roman" w:cs="Times New Roman"/>
          <w:b/>
          <w:color w:val="262626" w:themeColor="text1" w:themeTint="D9"/>
          <w:sz w:val="24"/>
          <w:szCs w:val="24"/>
        </w:rPr>
      </w:pPr>
      <w:r>
        <w:rPr>
          <w:rFonts w:ascii="Times New Roman" w:hAnsi="Times New Roman" w:cs="Times New Roman"/>
          <w:sz w:val="24"/>
          <w:szCs w:val="24"/>
        </w:rPr>
        <w:t>O</w:t>
      </w:r>
      <w:r w:rsidR="008963FA">
        <w:rPr>
          <w:rFonts w:ascii="Times New Roman" w:hAnsi="Times New Roman" w:cs="Times New Roman"/>
          <w:sz w:val="24"/>
          <w:szCs w:val="24"/>
        </w:rPr>
        <w:t>rganization needs to focus on create flexible workplaces for their employees</w:t>
      </w:r>
      <w:r>
        <w:rPr>
          <w:rFonts w:ascii="Times New Roman" w:hAnsi="Times New Roman" w:cs="Times New Roman"/>
          <w:sz w:val="24"/>
          <w:szCs w:val="24"/>
        </w:rPr>
        <w:t xml:space="preserve"> because some females’ employees are dissatisfied with over pressure in the organization.</w:t>
      </w:r>
    </w:p>
    <w:p w:rsidR="007977F9" w:rsidRDefault="007977F9" w:rsidP="007977F9">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t>Statement 0</w:t>
      </w:r>
      <w:r>
        <w:rPr>
          <w:rFonts w:ascii="Times New Roman" w:hAnsi="Times New Roman" w:cs="Times New Roman"/>
          <w:b/>
          <w:color w:val="262626" w:themeColor="text1" w:themeTint="D9"/>
          <w:sz w:val="24"/>
          <w:szCs w:val="24"/>
        </w:rPr>
        <w:t>5</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I like</w:t>
      </w:r>
      <w:r w:rsidRPr="00A465DB">
        <w:rPr>
          <w:rFonts w:ascii="Times New Roman" w:hAnsi="Times New Roman" w:cs="Times New Roman"/>
          <w:sz w:val="24"/>
          <w:szCs w:val="24"/>
        </w:rPr>
        <w:t xml:space="preserve"> to participate in the process of contributing my ideas and opinions at work</w:t>
      </w:r>
      <w:r>
        <w:rPr>
          <w:rFonts w:ascii="Times New Roman" w:hAnsi="Times New Roman" w:cs="Times New Roman"/>
          <w:sz w:val="24"/>
          <w:szCs w:val="24"/>
        </w:rPr>
        <w:t xml:space="preserve"> within the organization.</w:t>
      </w:r>
    </w:p>
    <w:p w:rsidR="007977F9" w:rsidRDefault="007977F9" w:rsidP="007977F9">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827270" cy="1947333"/>
            <wp:effectExtent l="19050" t="0" r="11430" b="0"/>
            <wp:docPr id="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977F9" w:rsidRDefault="007977F9" w:rsidP="007977F9">
      <w:pPr>
        <w:spacing w:before="24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8</w:t>
      </w:r>
    </w:p>
    <w:p w:rsidR="00131538" w:rsidRDefault="00131538" w:rsidP="00131538">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All the employees can </w:t>
      </w:r>
      <w:r w:rsidRPr="00A465DB">
        <w:rPr>
          <w:rFonts w:ascii="Times New Roman" w:hAnsi="Times New Roman" w:cs="Times New Roman"/>
          <w:sz w:val="24"/>
          <w:szCs w:val="24"/>
        </w:rPr>
        <w:t xml:space="preserve">participate in the process of contributing </w:t>
      </w:r>
      <w:r>
        <w:rPr>
          <w:rFonts w:ascii="Times New Roman" w:hAnsi="Times New Roman" w:cs="Times New Roman"/>
          <w:sz w:val="24"/>
          <w:szCs w:val="24"/>
        </w:rPr>
        <w:t>their</w:t>
      </w:r>
      <w:r w:rsidRPr="00A465DB">
        <w:rPr>
          <w:rFonts w:ascii="Times New Roman" w:hAnsi="Times New Roman" w:cs="Times New Roman"/>
          <w:sz w:val="24"/>
          <w:szCs w:val="24"/>
        </w:rPr>
        <w:t xml:space="preserve"> ideas and opinions at work</w:t>
      </w:r>
      <w:r>
        <w:rPr>
          <w:rFonts w:ascii="Times New Roman" w:hAnsi="Times New Roman" w:cs="Times New Roman"/>
          <w:sz w:val="24"/>
          <w:szCs w:val="24"/>
        </w:rPr>
        <w:t xml:space="preserve"> within the organization.</w:t>
      </w:r>
    </w:p>
    <w:p w:rsidR="008963FA" w:rsidRDefault="008963FA" w:rsidP="008963FA">
      <w:pPr>
        <w:spacing w:line="360" w:lineRule="auto"/>
        <w:jc w:val="both"/>
        <w:rPr>
          <w:rFonts w:ascii="Times New Roman" w:hAnsi="Times New Roman" w:cs="Times New Roman"/>
          <w:sz w:val="24"/>
          <w:szCs w:val="24"/>
        </w:rPr>
      </w:pPr>
    </w:p>
    <w:p w:rsidR="008963FA" w:rsidRDefault="008963FA" w:rsidP="007977F9">
      <w:pPr>
        <w:spacing w:before="240" w:line="360" w:lineRule="auto"/>
        <w:jc w:val="both"/>
        <w:rPr>
          <w:rFonts w:ascii="Times New Roman" w:hAnsi="Times New Roman" w:cs="Times New Roman"/>
          <w:b/>
          <w:color w:val="262626" w:themeColor="text1" w:themeTint="D9"/>
          <w:sz w:val="24"/>
          <w:szCs w:val="24"/>
        </w:rPr>
      </w:pPr>
    </w:p>
    <w:p w:rsidR="007977F9" w:rsidRDefault="007977F9" w:rsidP="007977F9">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lastRenderedPageBreak/>
        <w:t>Statement 0</w:t>
      </w:r>
      <w:r>
        <w:rPr>
          <w:rFonts w:ascii="Times New Roman" w:hAnsi="Times New Roman" w:cs="Times New Roman"/>
          <w:b/>
          <w:color w:val="262626" w:themeColor="text1" w:themeTint="D9"/>
          <w:sz w:val="24"/>
          <w:szCs w:val="24"/>
        </w:rPr>
        <w:t>6</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I feel comfortable with t</w:t>
      </w:r>
      <w:r w:rsidRPr="00B55839">
        <w:rPr>
          <w:rFonts w:ascii="Times New Roman" w:hAnsi="Times New Roman" w:cs="Times New Roman"/>
          <w:sz w:val="24"/>
          <w:szCs w:val="24"/>
        </w:rPr>
        <w:t>he organization’s “Peer Review” system for assessing employee performance.</w:t>
      </w:r>
    </w:p>
    <w:p w:rsidR="007977F9" w:rsidRDefault="007977F9" w:rsidP="007977F9">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827270" cy="1947333"/>
            <wp:effectExtent l="19050" t="0" r="11430" b="0"/>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977F9" w:rsidRDefault="007977F9" w:rsidP="003E25F5">
      <w:pPr>
        <w:spacing w:before="240"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9</w:t>
      </w:r>
    </w:p>
    <w:p w:rsidR="003E25F5" w:rsidRDefault="00131538" w:rsidP="003E25F5">
      <w:pPr>
        <w:spacing w:line="360" w:lineRule="auto"/>
        <w:jc w:val="both"/>
        <w:rPr>
          <w:rFonts w:ascii="Times New Roman" w:hAnsi="Times New Roman" w:cs="Times New Roman"/>
          <w:b/>
          <w:color w:val="262626" w:themeColor="text1" w:themeTint="D9"/>
          <w:sz w:val="24"/>
          <w:szCs w:val="24"/>
        </w:rPr>
      </w:pPr>
      <w:r>
        <w:rPr>
          <w:rFonts w:ascii="Times New Roman" w:hAnsi="Times New Roman" w:cs="Times New Roman"/>
          <w:sz w:val="24"/>
          <w:szCs w:val="24"/>
        </w:rPr>
        <w:t>O</w:t>
      </w:r>
      <w:r w:rsidR="003E25F5">
        <w:rPr>
          <w:rFonts w:ascii="Times New Roman" w:hAnsi="Times New Roman" w:cs="Times New Roman"/>
          <w:sz w:val="24"/>
          <w:szCs w:val="24"/>
        </w:rPr>
        <w:t>rganization has not qualified or expert reviewers.</w:t>
      </w:r>
      <w:r w:rsidR="003E25F5" w:rsidRPr="00CF5583">
        <w:t xml:space="preserve"> </w:t>
      </w:r>
      <w:r w:rsidR="003E25F5" w:rsidRPr="00CF5583">
        <w:rPr>
          <w:rFonts w:ascii="Times New Roman" w:hAnsi="Times New Roman" w:cs="Times New Roman"/>
          <w:sz w:val="24"/>
          <w:szCs w:val="24"/>
        </w:rPr>
        <w:t>And there are instances when different viewpoints come into conflict with one another.</w:t>
      </w:r>
    </w:p>
    <w:p w:rsidR="007977F9" w:rsidRDefault="007977F9" w:rsidP="007977F9">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t>Statement 0</w:t>
      </w:r>
      <w:r>
        <w:rPr>
          <w:rFonts w:ascii="Times New Roman" w:hAnsi="Times New Roman" w:cs="Times New Roman"/>
          <w:b/>
          <w:color w:val="262626" w:themeColor="text1" w:themeTint="D9"/>
          <w:sz w:val="24"/>
          <w:szCs w:val="24"/>
        </w:rPr>
        <w:t>7</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I trust my manager about the a</w:t>
      </w:r>
      <w:r w:rsidRPr="00B55839">
        <w:rPr>
          <w:rFonts w:ascii="Times New Roman" w:hAnsi="Times New Roman" w:cs="Times New Roman"/>
          <w:sz w:val="24"/>
          <w:szCs w:val="24"/>
        </w:rPr>
        <w:t xml:space="preserve">ppraisal results </w:t>
      </w:r>
      <w:r>
        <w:rPr>
          <w:rFonts w:ascii="Times New Roman" w:hAnsi="Times New Roman" w:cs="Times New Roman"/>
          <w:sz w:val="24"/>
          <w:szCs w:val="24"/>
        </w:rPr>
        <w:t xml:space="preserve">which </w:t>
      </w:r>
      <w:r w:rsidRPr="00B55839">
        <w:rPr>
          <w:rFonts w:ascii="Times New Roman" w:hAnsi="Times New Roman" w:cs="Times New Roman"/>
          <w:sz w:val="24"/>
          <w:szCs w:val="24"/>
        </w:rPr>
        <w:t>are discussed and concluded drawn during appraisal development interview.</w:t>
      </w:r>
    </w:p>
    <w:p w:rsidR="007977F9" w:rsidRDefault="007977F9" w:rsidP="007977F9">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827270" cy="1947333"/>
            <wp:effectExtent l="19050" t="0" r="11430" b="0"/>
            <wp:docPr id="1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977F9" w:rsidRDefault="007977F9" w:rsidP="007977F9">
      <w:pPr>
        <w:spacing w:before="24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10</w:t>
      </w:r>
    </w:p>
    <w:p w:rsidR="007977F9" w:rsidRDefault="00131538" w:rsidP="00131538">
      <w:pPr>
        <w:spacing w:line="360" w:lineRule="auto"/>
        <w:jc w:val="both"/>
        <w:rPr>
          <w:rFonts w:ascii="Times New Roman" w:hAnsi="Times New Roman" w:cs="Times New Roman"/>
          <w:b/>
          <w:color w:val="262626" w:themeColor="text1" w:themeTint="D9"/>
          <w:sz w:val="24"/>
          <w:szCs w:val="24"/>
        </w:rPr>
      </w:pPr>
      <w:r w:rsidRPr="00131538">
        <w:rPr>
          <w:rFonts w:ascii="Times New Roman" w:hAnsi="Times New Roman" w:cs="Times New Roman"/>
          <w:sz w:val="24"/>
          <w:szCs w:val="24"/>
        </w:rPr>
        <w:t>During the appraisal progress session, the supervisor discusse</w:t>
      </w:r>
      <w:r>
        <w:rPr>
          <w:rFonts w:ascii="Times New Roman" w:hAnsi="Times New Roman" w:cs="Times New Roman"/>
          <w:sz w:val="24"/>
          <w:szCs w:val="24"/>
        </w:rPr>
        <w:t>s</w:t>
      </w:r>
      <w:r w:rsidRPr="00131538">
        <w:rPr>
          <w:rFonts w:ascii="Times New Roman" w:hAnsi="Times New Roman" w:cs="Times New Roman"/>
          <w:sz w:val="24"/>
          <w:szCs w:val="24"/>
        </w:rPr>
        <w:t xml:space="preserve"> the outcomes of the evaluation and drew conclusions from </w:t>
      </w:r>
      <w:r>
        <w:rPr>
          <w:rFonts w:ascii="Times New Roman" w:hAnsi="Times New Roman" w:cs="Times New Roman"/>
          <w:sz w:val="24"/>
          <w:szCs w:val="24"/>
        </w:rPr>
        <w:t>the employees of the organization and most the employees trust their supervisor at their workplace</w:t>
      </w:r>
      <w:r w:rsidRPr="00131538">
        <w:rPr>
          <w:rFonts w:ascii="Times New Roman" w:hAnsi="Times New Roman" w:cs="Times New Roman"/>
          <w:sz w:val="24"/>
          <w:szCs w:val="24"/>
        </w:rPr>
        <w:t>.</w:t>
      </w:r>
      <w:r w:rsidR="007977F9">
        <w:rPr>
          <w:rFonts w:ascii="Times New Roman" w:hAnsi="Times New Roman" w:cs="Times New Roman"/>
          <w:b/>
          <w:color w:val="262626" w:themeColor="text1" w:themeTint="D9"/>
          <w:sz w:val="24"/>
          <w:szCs w:val="24"/>
        </w:rPr>
        <w:br w:type="page"/>
      </w:r>
    </w:p>
    <w:p w:rsidR="007977F9" w:rsidRDefault="007977F9" w:rsidP="007977F9">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lastRenderedPageBreak/>
        <w:t>Statement 0</w:t>
      </w:r>
      <w:r>
        <w:rPr>
          <w:rFonts w:ascii="Times New Roman" w:hAnsi="Times New Roman" w:cs="Times New Roman"/>
          <w:b/>
          <w:color w:val="262626" w:themeColor="text1" w:themeTint="D9"/>
          <w:sz w:val="24"/>
          <w:szCs w:val="24"/>
        </w:rPr>
        <w:t>8</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sidRPr="00A465DB">
        <w:rPr>
          <w:rFonts w:ascii="Times New Roman" w:hAnsi="Times New Roman" w:cs="Times New Roman"/>
          <w:sz w:val="24"/>
          <w:szCs w:val="24"/>
        </w:rPr>
        <w:t>I have a good understanding of informal structures and processes within the organization</w:t>
      </w:r>
      <w:r>
        <w:rPr>
          <w:rFonts w:ascii="Times New Roman" w:hAnsi="Times New Roman" w:cs="Times New Roman"/>
          <w:sz w:val="24"/>
          <w:szCs w:val="24"/>
        </w:rPr>
        <w:t>.</w:t>
      </w:r>
    </w:p>
    <w:p w:rsidR="007977F9" w:rsidRDefault="007977F9" w:rsidP="007977F9">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490932" cy="1794934"/>
            <wp:effectExtent l="19050" t="0" r="23918" b="0"/>
            <wp:docPr id="1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977F9" w:rsidRDefault="007977F9" w:rsidP="003E25F5">
      <w:pPr>
        <w:spacing w:before="240"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11</w:t>
      </w:r>
    </w:p>
    <w:p w:rsidR="00131538" w:rsidRDefault="00131538" w:rsidP="00D652A5">
      <w:pPr>
        <w:spacing w:before="240" w:line="360" w:lineRule="auto"/>
        <w:jc w:val="both"/>
        <w:rPr>
          <w:rFonts w:ascii="Times New Roman" w:hAnsi="Times New Roman" w:cs="Times New Roman"/>
          <w:sz w:val="24"/>
          <w:szCs w:val="24"/>
        </w:rPr>
      </w:pPr>
      <w:r w:rsidRPr="00131538">
        <w:rPr>
          <w:rFonts w:ascii="Times New Roman" w:hAnsi="Times New Roman" w:cs="Times New Roman"/>
          <w:sz w:val="24"/>
          <w:szCs w:val="24"/>
        </w:rPr>
        <w:t xml:space="preserve">Most of the employees agreed that they do have no good understanding of informal structures and processes within the organization because of lack of communication with the top management. </w:t>
      </w:r>
    </w:p>
    <w:p w:rsidR="00D652A5" w:rsidRDefault="00D652A5" w:rsidP="00D652A5">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t>Statement 0</w:t>
      </w:r>
      <w:r>
        <w:rPr>
          <w:rFonts w:ascii="Times New Roman" w:hAnsi="Times New Roman" w:cs="Times New Roman"/>
          <w:b/>
          <w:color w:val="262626" w:themeColor="text1" w:themeTint="D9"/>
          <w:sz w:val="24"/>
          <w:szCs w:val="24"/>
        </w:rPr>
        <w:t>9</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sidRPr="007D7A3F">
        <w:rPr>
          <w:rFonts w:ascii="Times New Roman" w:hAnsi="Times New Roman" w:cs="Times New Roman"/>
          <w:sz w:val="24"/>
          <w:szCs w:val="24"/>
        </w:rPr>
        <w:t>I always feel comfortable to share my feedback to my supervisor</w:t>
      </w:r>
      <w:r w:rsidRPr="00B55839">
        <w:rPr>
          <w:rFonts w:ascii="Times New Roman" w:hAnsi="Times New Roman" w:cs="Times New Roman"/>
          <w:sz w:val="24"/>
          <w:szCs w:val="24"/>
        </w:rPr>
        <w:t>.</w:t>
      </w:r>
    </w:p>
    <w:p w:rsidR="00D652A5" w:rsidRDefault="00D652A5" w:rsidP="00D652A5">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087283" cy="1735667"/>
            <wp:effectExtent l="19050" t="0" r="27517" b="0"/>
            <wp:docPr id="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652A5" w:rsidRDefault="00D652A5" w:rsidP="003E25F5">
      <w:pPr>
        <w:spacing w:before="240"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12</w:t>
      </w:r>
    </w:p>
    <w:p w:rsidR="003E25F5" w:rsidRPr="00682880" w:rsidRDefault="00682880" w:rsidP="00682880">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The supervisors of the organization are friendly and cooperative with their all employees and all the employees feel </w:t>
      </w:r>
      <w:r w:rsidRPr="007D7A3F">
        <w:rPr>
          <w:rFonts w:ascii="Times New Roman" w:hAnsi="Times New Roman" w:cs="Times New Roman"/>
          <w:sz w:val="24"/>
          <w:szCs w:val="24"/>
        </w:rPr>
        <w:t xml:space="preserve">comfortable to share </w:t>
      </w:r>
      <w:r>
        <w:rPr>
          <w:rFonts w:ascii="Times New Roman" w:hAnsi="Times New Roman" w:cs="Times New Roman"/>
          <w:sz w:val="24"/>
          <w:szCs w:val="24"/>
        </w:rPr>
        <w:t>their</w:t>
      </w:r>
      <w:r w:rsidRPr="007D7A3F">
        <w:rPr>
          <w:rFonts w:ascii="Times New Roman" w:hAnsi="Times New Roman" w:cs="Times New Roman"/>
          <w:sz w:val="24"/>
          <w:szCs w:val="24"/>
        </w:rPr>
        <w:t xml:space="preserve"> feedback to </w:t>
      </w:r>
      <w:r>
        <w:rPr>
          <w:rFonts w:ascii="Times New Roman" w:hAnsi="Times New Roman" w:cs="Times New Roman"/>
          <w:sz w:val="24"/>
          <w:szCs w:val="24"/>
        </w:rPr>
        <w:t xml:space="preserve">the </w:t>
      </w:r>
      <w:r w:rsidRPr="007D7A3F">
        <w:rPr>
          <w:rFonts w:ascii="Times New Roman" w:hAnsi="Times New Roman" w:cs="Times New Roman"/>
          <w:sz w:val="24"/>
          <w:szCs w:val="24"/>
        </w:rPr>
        <w:t>supervisor</w:t>
      </w:r>
      <w:r w:rsidR="003E25F5">
        <w:rPr>
          <w:rFonts w:ascii="Times New Roman" w:hAnsi="Times New Roman" w:cs="Times New Roman"/>
          <w:sz w:val="24"/>
          <w:szCs w:val="24"/>
        </w:rPr>
        <w:t>.</w:t>
      </w:r>
    </w:p>
    <w:p w:rsidR="003E25F5" w:rsidRDefault="003E25F5" w:rsidP="00D652A5">
      <w:pPr>
        <w:spacing w:before="240" w:line="360" w:lineRule="auto"/>
        <w:jc w:val="both"/>
        <w:rPr>
          <w:rFonts w:ascii="Times New Roman" w:hAnsi="Times New Roman" w:cs="Times New Roman"/>
          <w:b/>
          <w:color w:val="262626" w:themeColor="text1" w:themeTint="D9"/>
          <w:sz w:val="24"/>
          <w:szCs w:val="24"/>
        </w:rPr>
      </w:pPr>
    </w:p>
    <w:p w:rsidR="003E25F5" w:rsidRDefault="003E25F5">
      <w:pP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br w:type="page"/>
      </w:r>
    </w:p>
    <w:p w:rsidR="00D652A5" w:rsidRDefault="00D652A5" w:rsidP="00D652A5">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lastRenderedPageBreak/>
        <w:t xml:space="preserve">Statement </w:t>
      </w:r>
      <w:r>
        <w:rPr>
          <w:rFonts w:ascii="Times New Roman" w:hAnsi="Times New Roman" w:cs="Times New Roman"/>
          <w:b/>
          <w:color w:val="262626" w:themeColor="text1" w:themeTint="D9"/>
          <w:sz w:val="24"/>
          <w:szCs w:val="24"/>
        </w:rPr>
        <w:t>10</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sidRPr="007D7A3F">
        <w:rPr>
          <w:rFonts w:ascii="Times New Roman" w:hAnsi="Times New Roman" w:cs="Times New Roman"/>
          <w:sz w:val="24"/>
          <w:szCs w:val="24"/>
        </w:rPr>
        <w:t>I feel my manager gives value to my opinions and listens honestly.</w:t>
      </w:r>
    </w:p>
    <w:p w:rsidR="00D652A5" w:rsidRDefault="00D652A5" w:rsidP="00D652A5">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364778" cy="2074333"/>
            <wp:effectExtent l="19050" t="0" r="16722" b="2117"/>
            <wp:docPr id="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652A5" w:rsidRDefault="00D652A5" w:rsidP="003E25F5">
      <w:pPr>
        <w:spacing w:before="240"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13</w:t>
      </w:r>
    </w:p>
    <w:p w:rsidR="00682880" w:rsidRDefault="00682880" w:rsidP="00682880">
      <w:pPr>
        <w:spacing w:before="240" w:line="360" w:lineRule="auto"/>
        <w:jc w:val="both"/>
        <w:rPr>
          <w:rFonts w:ascii="Times New Roman" w:hAnsi="Times New Roman" w:cs="Times New Roman"/>
          <w:color w:val="000000" w:themeColor="text1"/>
          <w:sz w:val="24"/>
          <w:szCs w:val="24"/>
        </w:rPr>
      </w:pPr>
      <w:r w:rsidRPr="00131538">
        <w:rPr>
          <w:rFonts w:ascii="Times New Roman" w:hAnsi="Times New Roman" w:cs="Times New Roman"/>
          <w:sz w:val="24"/>
          <w:szCs w:val="24"/>
        </w:rPr>
        <w:t xml:space="preserve">Most of the employees agreed that </w:t>
      </w:r>
      <w:r>
        <w:rPr>
          <w:rFonts w:ascii="Times New Roman" w:hAnsi="Times New Roman" w:cs="Times New Roman"/>
          <w:sz w:val="24"/>
          <w:szCs w:val="24"/>
        </w:rPr>
        <w:t xml:space="preserve">due to </w:t>
      </w:r>
      <w:r w:rsidRPr="00131538">
        <w:rPr>
          <w:rFonts w:ascii="Times New Roman" w:hAnsi="Times New Roman" w:cs="Times New Roman"/>
          <w:sz w:val="24"/>
          <w:szCs w:val="24"/>
        </w:rPr>
        <w:t>lack of communi</w:t>
      </w:r>
      <w:r>
        <w:rPr>
          <w:rFonts w:ascii="Times New Roman" w:hAnsi="Times New Roman" w:cs="Times New Roman"/>
          <w:sz w:val="24"/>
          <w:szCs w:val="24"/>
        </w:rPr>
        <w:t xml:space="preserve">cation with the top management, they </w:t>
      </w:r>
      <w:r w:rsidRPr="007D7A3F">
        <w:rPr>
          <w:rFonts w:ascii="Times New Roman" w:hAnsi="Times New Roman" w:cs="Times New Roman"/>
          <w:sz w:val="24"/>
          <w:szCs w:val="24"/>
        </w:rPr>
        <w:t xml:space="preserve">feel </w:t>
      </w:r>
      <w:r>
        <w:rPr>
          <w:rFonts w:ascii="Times New Roman" w:hAnsi="Times New Roman" w:cs="Times New Roman"/>
          <w:sz w:val="24"/>
          <w:szCs w:val="24"/>
        </w:rPr>
        <w:t>their</w:t>
      </w:r>
      <w:r w:rsidRPr="007D7A3F">
        <w:rPr>
          <w:rFonts w:ascii="Times New Roman" w:hAnsi="Times New Roman" w:cs="Times New Roman"/>
          <w:sz w:val="24"/>
          <w:szCs w:val="24"/>
        </w:rPr>
        <w:t xml:space="preserve"> manager gives value to </w:t>
      </w:r>
      <w:r>
        <w:rPr>
          <w:rFonts w:ascii="Times New Roman" w:hAnsi="Times New Roman" w:cs="Times New Roman"/>
          <w:sz w:val="24"/>
          <w:szCs w:val="24"/>
        </w:rPr>
        <w:t>their</w:t>
      </w:r>
      <w:r w:rsidRPr="007D7A3F">
        <w:rPr>
          <w:rFonts w:ascii="Times New Roman" w:hAnsi="Times New Roman" w:cs="Times New Roman"/>
          <w:sz w:val="24"/>
          <w:szCs w:val="24"/>
        </w:rPr>
        <w:t xml:space="preserve"> opinions and listens honestly.</w:t>
      </w:r>
    </w:p>
    <w:p w:rsidR="00D652A5" w:rsidRDefault="00D652A5" w:rsidP="00D652A5">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t xml:space="preserve">Statement </w:t>
      </w:r>
      <w:r>
        <w:rPr>
          <w:rFonts w:ascii="Times New Roman" w:hAnsi="Times New Roman" w:cs="Times New Roman"/>
          <w:b/>
          <w:color w:val="262626" w:themeColor="text1" w:themeTint="D9"/>
          <w:sz w:val="24"/>
          <w:szCs w:val="24"/>
        </w:rPr>
        <w:t>11</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I receive enough recognition at my work.</w:t>
      </w:r>
    </w:p>
    <w:p w:rsidR="00D652A5" w:rsidRDefault="00D652A5" w:rsidP="00D652A5">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098290" cy="1811866"/>
            <wp:effectExtent l="19050" t="0" r="16510" b="0"/>
            <wp:docPr id="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652A5" w:rsidRDefault="00D652A5" w:rsidP="00682880">
      <w:pPr>
        <w:spacing w:before="24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14</w:t>
      </w:r>
    </w:p>
    <w:p w:rsidR="003E25F5" w:rsidRDefault="00682880" w:rsidP="00682880">
      <w:pPr>
        <w:spacing w:line="360" w:lineRule="auto"/>
        <w:jc w:val="both"/>
        <w:rPr>
          <w:rFonts w:ascii="Times New Roman" w:hAnsi="Times New Roman" w:cs="Times New Roman"/>
          <w:b/>
          <w:color w:val="262626" w:themeColor="text1" w:themeTint="D9"/>
          <w:sz w:val="24"/>
          <w:szCs w:val="24"/>
        </w:rPr>
      </w:pPr>
      <w:r w:rsidRPr="00682880">
        <w:rPr>
          <w:rFonts w:ascii="Times New Roman" w:hAnsi="Times New Roman" w:cs="Times New Roman"/>
          <w:sz w:val="24"/>
          <w:szCs w:val="24"/>
        </w:rPr>
        <w:t>Some employees feel that recognition programs are biased and that management provides favorable treatment to certain employees.</w:t>
      </w:r>
      <w:r w:rsidR="003E25F5">
        <w:rPr>
          <w:rFonts w:ascii="Times New Roman" w:hAnsi="Times New Roman" w:cs="Times New Roman"/>
          <w:b/>
          <w:color w:val="262626" w:themeColor="text1" w:themeTint="D9"/>
          <w:sz w:val="24"/>
          <w:szCs w:val="24"/>
        </w:rPr>
        <w:br w:type="page"/>
      </w:r>
    </w:p>
    <w:p w:rsidR="00D652A5" w:rsidRDefault="00D652A5" w:rsidP="00D652A5">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lastRenderedPageBreak/>
        <w:t xml:space="preserve">Statement </w:t>
      </w:r>
      <w:r>
        <w:rPr>
          <w:rFonts w:ascii="Times New Roman" w:hAnsi="Times New Roman" w:cs="Times New Roman"/>
          <w:b/>
          <w:color w:val="262626" w:themeColor="text1" w:themeTint="D9"/>
          <w:sz w:val="24"/>
          <w:szCs w:val="24"/>
        </w:rPr>
        <w:t>12</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sidRPr="007D7A3F">
        <w:rPr>
          <w:rFonts w:ascii="Times New Roman" w:hAnsi="Times New Roman" w:cs="Times New Roman"/>
          <w:sz w:val="24"/>
          <w:szCs w:val="24"/>
        </w:rPr>
        <w:t>I feel that I am recognized relatively for my contribution to team efforts</w:t>
      </w:r>
      <w:r>
        <w:rPr>
          <w:rFonts w:ascii="Times New Roman" w:hAnsi="Times New Roman" w:cs="Times New Roman"/>
          <w:sz w:val="24"/>
          <w:szCs w:val="24"/>
        </w:rPr>
        <w:t>.</w:t>
      </w:r>
    </w:p>
    <w:p w:rsidR="00D652A5" w:rsidRDefault="00D652A5" w:rsidP="00D652A5">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240106" cy="1913467"/>
            <wp:effectExtent l="19050" t="0" r="27094" b="0"/>
            <wp:docPr id="2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3E25F5" w:rsidRDefault="00D652A5" w:rsidP="003E25F5">
      <w:pPr>
        <w:spacing w:before="24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15</w:t>
      </w:r>
    </w:p>
    <w:p w:rsidR="003E25F5" w:rsidRPr="00682880" w:rsidRDefault="00682880" w:rsidP="00682880">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All the employees feel</w:t>
      </w:r>
      <w:r w:rsidRPr="00682880">
        <w:rPr>
          <w:rFonts w:ascii="Times New Roman" w:hAnsi="Times New Roman" w:cs="Times New Roman"/>
          <w:sz w:val="24"/>
          <w:szCs w:val="24"/>
        </w:rPr>
        <w:t xml:space="preserve"> </w:t>
      </w:r>
      <w:r w:rsidRPr="007D7A3F">
        <w:rPr>
          <w:rFonts w:ascii="Times New Roman" w:hAnsi="Times New Roman" w:cs="Times New Roman"/>
          <w:sz w:val="24"/>
          <w:szCs w:val="24"/>
        </w:rPr>
        <w:t xml:space="preserve">that </w:t>
      </w:r>
      <w:r>
        <w:rPr>
          <w:rFonts w:ascii="Times New Roman" w:hAnsi="Times New Roman" w:cs="Times New Roman"/>
          <w:sz w:val="24"/>
          <w:szCs w:val="24"/>
        </w:rPr>
        <w:t>they are</w:t>
      </w:r>
      <w:r w:rsidRPr="007D7A3F">
        <w:rPr>
          <w:rFonts w:ascii="Times New Roman" w:hAnsi="Times New Roman" w:cs="Times New Roman"/>
          <w:sz w:val="24"/>
          <w:szCs w:val="24"/>
        </w:rPr>
        <w:t xml:space="preserve"> recognized relatively for </w:t>
      </w:r>
      <w:r>
        <w:rPr>
          <w:rFonts w:ascii="Times New Roman" w:hAnsi="Times New Roman" w:cs="Times New Roman"/>
          <w:sz w:val="24"/>
          <w:szCs w:val="24"/>
        </w:rPr>
        <w:t>their</w:t>
      </w:r>
      <w:r w:rsidRPr="007D7A3F">
        <w:rPr>
          <w:rFonts w:ascii="Times New Roman" w:hAnsi="Times New Roman" w:cs="Times New Roman"/>
          <w:sz w:val="24"/>
          <w:szCs w:val="24"/>
        </w:rPr>
        <w:t xml:space="preserve"> contribution to team efforts</w:t>
      </w:r>
      <w:r>
        <w:rPr>
          <w:rFonts w:ascii="Times New Roman" w:hAnsi="Times New Roman" w:cs="Times New Roman"/>
          <w:sz w:val="24"/>
          <w:szCs w:val="24"/>
        </w:rPr>
        <w:t xml:space="preserve"> because </w:t>
      </w:r>
      <w:r w:rsidRPr="006C1CF4">
        <w:rPr>
          <w:rFonts w:ascii="Times New Roman" w:hAnsi="Times New Roman" w:cs="Times New Roman"/>
          <w:sz w:val="24"/>
          <w:szCs w:val="24"/>
        </w:rPr>
        <w:t>they engage into heated debates and ignite the idea bulb together in order to come up with creative solutions to difficult challenges.</w:t>
      </w:r>
    </w:p>
    <w:p w:rsidR="00D652A5" w:rsidRDefault="00D652A5" w:rsidP="00D652A5">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t xml:space="preserve">Statement </w:t>
      </w:r>
      <w:r>
        <w:rPr>
          <w:rFonts w:ascii="Times New Roman" w:hAnsi="Times New Roman" w:cs="Times New Roman"/>
          <w:b/>
          <w:color w:val="262626" w:themeColor="text1" w:themeTint="D9"/>
          <w:sz w:val="24"/>
          <w:szCs w:val="24"/>
        </w:rPr>
        <w:t>13</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sidRPr="007D7A3F">
        <w:rPr>
          <w:rFonts w:ascii="Times New Roman" w:hAnsi="Times New Roman" w:cs="Times New Roman"/>
          <w:color w:val="000000" w:themeColor="text1"/>
          <w:sz w:val="24"/>
          <w:szCs w:val="24"/>
        </w:rPr>
        <w:t>I am satisfied with the</w:t>
      </w:r>
      <w:r w:rsidRPr="007D7A3F">
        <w:rPr>
          <w:rFonts w:ascii="Times New Roman" w:hAnsi="Times New Roman" w:cs="Times New Roman"/>
          <w:color w:val="000000" w:themeColor="text1"/>
          <w:sz w:val="24"/>
          <w:szCs w:val="24"/>
          <w:shd w:val="clear" w:color="auto" w:fill="FFFFFF"/>
        </w:rPr>
        <w:t xml:space="preserve"> present benefits that the </w:t>
      </w:r>
      <w:r w:rsidR="008873BA">
        <w:rPr>
          <w:rFonts w:ascii="Times New Roman" w:hAnsi="Times New Roman" w:cs="Times New Roman"/>
          <w:color w:val="000000" w:themeColor="text1"/>
          <w:sz w:val="24"/>
          <w:szCs w:val="24"/>
          <w:shd w:val="clear" w:color="auto" w:fill="FFFFFF"/>
        </w:rPr>
        <w:t>organization</w:t>
      </w:r>
      <w:r w:rsidRPr="007D7A3F">
        <w:rPr>
          <w:rFonts w:ascii="Times New Roman" w:hAnsi="Times New Roman" w:cs="Times New Roman"/>
          <w:color w:val="000000" w:themeColor="text1"/>
          <w:sz w:val="24"/>
          <w:szCs w:val="24"/>
          <w:shd w:val="clear" w:color="auto" w:fill="FFFFFF"/>
        </w:rPr>
        <w:t xml:space="preserve"> offers, above my salary.</w:t>
      </w:r>
    </w:p>
    <w:p w:rsidR="00D652A5" w:rsidRDefault="00D652A5" w:rsidP="00D652A5">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240106" cy="1905000"/>
            <wp:effectExtent l="19050" t="0" r="27094" b="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D652A5" w:rsidRDefault="00D652A5" w:rsidP="0023262F">
      <w:pPr>
        <w:spacing w:before="240"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16</w:t>
      </w:r>
    </w:p>
    <w:p w:rsidR="009A377E" w:rsidRPr="009A377E" w:rsidRDefault="009A377E" w:rsidP="009A377E">
      <w:pPr>
        <w:pStyle w:val="HTMLPreformatted"/>
        <w:spacing w:line="480" w:lineRule="atLeast"/>
        <w:jc w:val="both"/>
        <w:rPr>
          <w:rFonts w:ascii="Times New Roman" w:hAnsi="Times New Roman" w:cs="Times New Roman"/>
          <w:color w:val="000000" w:themeColor="text1"/>
          <w:sz w:val="24"/>
          <w:szCs w:val="24"/>
        </w:rPr>
      </w:pPr>
      <w:r w:rsidRPr="009A377E">
        <w:rPr>
          <w:rFonts w:ascii="Times New Roman" w:hAnsi="Times New Roman" w:cs="Times New Roman"/>
          <w:color w:val="000000" w:themeColor="text1"/>
          <w:sz w:val="24"/>
          <w:szCs w:val="24"/>
        </w:rPr>
        <w:t>T</w:t>
      </w:r>
      <w:r w:rsidR="006623B5" w:rsidRPr="009A377E">
        <w:rPr>
          <w:rFonts w:ascii="Times New Roman" w:hAnsi="Times New Roman" w:cs="Times New Roman"/>
          <w:color w:val="000000" w:themeColor="text1"/>
          <w:sz w:val="24"/>
          <w:szCs w:val="24"/>
        </w:rPr>
        <w:t xml:space="preserve">he majority of </w:t>
      </w:r>
      <w:r w:rsidRPr="009A377E">
        <w:rPr>
          <w:rFonts w:ascii="Times New Roman" w:hAnsi="Times New Roman" w:cs="Times New Roman"/>
          <w:color w:val="000000" w:themeColor="text1"/>
          <w:sz w:val="24"/>
          <w:szCs w:val="24"/>
        </w:rPr>
        <w:t>employees</w:t>
      </w:r>
      <w:r w:rsidR="006623B5" w:rsidRPr="009A377E">
        <w:rPr>
          <w:rFonts w:ascii="Times New Roman" w:hAnsi="Times New Roman" w:cs="Times New Roman"/>
          <w:color w:val="000000" w:themeColor="text1"/>
          <w:sz w:val="24"/>
          <w:szCs w:val="24"/>
        </w:rPr>
        <w:t xml:space="preserve"> are dissatisfied with the current salary structures and benefits prog</w:t>
      </w:r>
      <w:r w:rsidRPr="009A377E">
        <w:rPr>
          <w:rFonts w:ascii="Times New Roman" w:hAnsi="Times New Roman" w:cs="Times New Roman"/>
          <w:color w:val="000000" w:themeColor="text1"/>
          <w:sz w:val="24"/>
          <w:szCs w:val="24"/>
        </w:rPr>
        <w:t>ram within the organization,</w:t>
      </w:r>
      <w:r w:rsidRPr="009A377E">
        <w:rPr>
          <w:rStyle w:val="BalloonText"/>
          <w:rFonts w:ascii="Times New Roman" w:hAnsi="Times New Roman" w:cs="Times New Roman"/>
          <w:color w:val="000000" w:themeColor="text1"/>
          <w:sz w:val="24"/>
          <w:szCs w:val="24"/>
          <w:lang/>
        </w:rPr>
        <w:t xml:space="preserve"> </w:t>
      </w:r>
      <w:r w:rsidRPr="009A377E">
        <w:rPr>
          <w:rFonts w:ascii="Times New Roman" w:hAnsi="Times New Roman" w:cs="Times New Roman"/>
          <w:color w:val="000000" w:themeColor="text1"/>
          <w:sz w:val="24"/>
          <w:szCs w:val="24"/>
          <w:lang/>
        </w:rPr>
        <w:t>their thought is that the organization does not provide a fair salary on the basis of their skills and experiences.</w:t>
      </w:r>
    </w:p>
    <w:p w:rsidR="009A377E" w:rsidRPr="009A377E" w:rsidRDefault="009A377E" w:rsidP="009A377E">
      <w:pPr>
        <w:spacing w:after="0" w:line="240" w:lineRule="auto"/>
        <w:rPr>
          <w:rFonts w:ascii="Times New Roman" w:eastAsia="Times New Roman" w:hAnsi="Times New Roman" w:cs="Times New Roman"/>
          <w:i/>
          <w:iCs/>
          <w:color w:val="202124"/>
          <w:sz w:val="16"/>
          <w:szCs w:val="16"/>
        </w:rPr>
      </w:pPr>
    </w:p>
    <w:p w:rsidR="006623B5" w:rsidRDefault="009A377E" w:rsidP="009A377E">
      <w:pPr>
        <w:spacing w:line="360" w:lineRule="auto"/>
        <w:jc w:val="both"/>
        <w:rPr>
          <w:rFonts w:ascii="Times New Roman" w:hAnsi="Times New Roman" w:cs="Times New Roman"/>
          <w:b/>
          <w:color w:val="262626" w:themeColor="text1" w:themeTint="D9"/>
          <w:sz w:val="24"/>
          <w:szCs w:val="24"/>
        </w:rPr>
      </w:pPr>
      <w:r w:rsidRPr="009A377E">
        <w:rPr>
          <w:rFonts w:ascii="Arial" w:eastAsia="Times New Roman" w:hAnsi="Arial" w:cs="Arial"/>
          <w:color w:val="202124"/>
          <w:sz w:val="2"/>
          <w:szCs w:val="2"/>
          <w:shd w:val="clear" w:color="auto" w:fill="F8F9FA"/>
        </w:rPr>
        <w:br/>
      </w:r>
      <w:r>
        <w:rPr>
          <w:rFonts w:ascii="Times New Roman" w:hAnsi="Times New Roman" w:cs="Times New Roman"/>
          <w:sz w:val="24"/>
          <w:szCs w:val="24"/>
        </w:rPr>
        <w:t xml:space="preserve"> </w:t>
      </w:r>
      <w:r w:rsidR="006623B5">
        <w:rPr>
          <w:rFonts w:ascii="Times New Roman" w:hAnsi="Times New Roman" w:cs="Times New Roman"/>
          <w:sz w:val="24"/>
          <w:szCs w:val="24"/>
        </w:rPr>
        <w:t xml:space="preserve"> </w:t>
      </w:r>
    </w:p>
    <w:p w:rsidR="006623B5" w:rsidRDefault="006623B5" w:rsidP="00D652A5">
      <w:pPr>
        <w:spacing w:before="240" w:line="360" w:lineRule="auto"/>
        <w:jc w:val="both"/>
        <w:rPr>
          <w:rFonts w:ascii="Times New Roman" w:hAnsi="Times New Roman" w:cs="Times New Roman"/>
          <w:b/>
          <w:color w:val="262626" w:themeColor="text1" w:themeTint="D9"/>
          <w:sz w:val="24"/>
          <w:szCs w:val="24"/>
        </w:rPr>
      </w:pPr>
    </w:p>
    <w:p w:rsidR="00D652A5" w:rsidRDefault="00D652A5" w:rsidP="00D652A5">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lastRenderedPageBreak/>
        <w:t xml:space="preserve">Statement </w:t>
      </w:r>
      <w:r>
        <w:rPr>
          <w:rFonts w:ascii="Times New Roman" w:hAnsi="Times New Roman" w:cs="Times New Roman"/>
          <w:b/>
          <w:color w:val="262626" w:themeColor="text1" w:themeTint="D9"/>
          <w:sz w:val="24"/>
          <w:szCs w:val="24"/>
        </w:rPr>
        <w:t>14</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sidRPr="007D7A3F">
        <w:rPr>
          <w:rFonts w:ascii="Times New Roman" w:hAnsi="Times New Roman" w:cs="Times New Roman"/>
          <w:color w:val="000000" w:themeColor="text1"/>
          <w:sz w:val="24"/>
          <w:szCs w:val="24"/>
        </w:rPr>
        <w:t>I am satisfied with the</w:t>
      </w:r>
      <w:r w:rsidRPr="007D7A3F">
        <w:rPr>
          <w:rFonts w:ascii="Times New Roman" w:hAnsi="Times New Roman" w:cs="Times New Roman"/>
          <w:color w:val="000000" w:themeColor="text1"/>
          <w:sz w:val="24"/>
          <w:szCs w:val="24"/>
          <w:shd w:val="clear" w:color="auto" w:fill="FFFFFF"/>
        </w:rPr>
        <w:t xml:space="preserve"> present </w:t>
      </w:r>
      <w:r>
        <w:rPr>
          <w:rFonts w:ascii="Times New Roman" w:hAnsi="Times New Roman" w:cs="Times New Roman"/>
          <w:color w:val="000000" w:themeColor="text1"/>
          <w:sz w:val="24"/>
          <w:szCs w:val="24"/>
          <w:shd w:val="clear" w:color="auto" w:fill="FFFFFF"/>
        </w:rPr>
        <w:t>compensation policies and benefits.</w:t>
      </w:r>
    </w:p>
    <w:p w:rsidR="00D652A5" w:rsidRDefault="00D652A5" w:rsidP="00D652A5">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469130" cy="2421467"/>
            <wp:effectExtent l="19050" t="0" r="26670" b="0"/>
            <wp:docPr id="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D652A5" w:rsidRDefault="00D652A5" w:rsidP="00D652A5">
      <w:pPr>
        <w:spacing w:before="24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17</w:t>
      </w:r>
    </w:p>
    <w:p w:rsidR="006623B5" w:rsidRDefault="00D12E06" w:rsidP="006623B5">
      <w:pPr>
        <w:spacing w:line="360" w:lineRule="auto"/>
        <w:jc w:val="both"/>
        <w:rPr>
          <w:rFonts w:ascii="Times New Roman" w:hAnsi="Times New Roman" w:cs="Times New Roman"/>
          <w:b/>
          <w:color w:val="262626" w:themeColor="text1" w:themeTint="D9"/>
          <w:sz w:val="24"/>
          <w:szCs w:val="24"/>
        </w:rPr>
      </w:pPr>
      <w:r>
        <w:rPr>
          <w:rFonts w:ascii="Times New Roman" w:hAnsi="Times New Roman" w:cs="Times New Roman"/>
          <w:sz w:val="24"/>
          <w:szCs w:val="24"/>
        </w:rPr>
        <w:t>T</w:t>
      </w:r>
      <w:r w:rsidR="006623B5">
        <w:rPr>
          <w:rFonts w:ascii="Times New Roman" w:hAnsi="Times New Roman" w:cs="Times New Roman"/>
          <w:sz w:val="24"/>
          <w:szCs w:val="24"/>
        </w:rPr>
        <w:t xml:space="preserve">he exiting compensation policies </w:t>
      </w:r>
      <w:r>
        <w:rPr>
          <w:rFonts w:ascii="Times New Roman" w:hAnsi="Times New Roman" w:cs="Times New Roman"/>
          <w:sz w:val="24"/>
          <w:szCs w:val="24"/>
        </w:rPr>
        <w:t xml:space="preserve">and benefits </w:t>
      </w:r>
      <w:r w:rsidR="006623B5">
        <w:rPr>
          <w:rFonts w:ascii="Times New Roman" w:hAnsi="Times New Roman" w:cs="Times New Roman"/>
          <w:sz w:val="24"/>
          <w:szCs w:val="24"/>
        </w:rPr>
        <w:t>of the organization</w:t>
      </w:r>
      <w:r>
        <w:rPr>
          <w:rFonts w:ascii="Times New Roman" w:hAnsi="Times New Roman" w:cs="Times New Roman"/>
          <w:sz w:val="24"/>
          <w:szCs w:val="24"/>
        </w:rPr>
        <w:t xml:space="preserve"> are not suitable for employees because the incentive programs and overtime benefits are not applicable for all employees.  </w:t>
      </w:r>
    </w:p>
    <w:p w:rsidR="00504204" w:rsidRDefault="00504204" w:rsidP="00504204">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t xml:space="preserve">Statement </w:t>
      </w:r>
      <w:r>
        <w:rPr>
          <w:rFonts w:ascii="Times New Roman" w:hAnsi="Times New Roman" w:cs="Times New Roman"/>
          <w:b/>
          <w:color w:val="262626" w:themeColor="text1" w:themeTint="D9"/>
          <w:sz w:val="24"/>
          <w:szCs w:val="24"/>
        </w:rPr>
        <w:t>15</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I am</w:t>
      </w:r>
      <w:r w:rsidRPr="00B55839">
        <w:rPr>
          <w:rFonts w:ascii="Times New Roman" w:hAnsi="Times New Roman" w:cs="Times New Roman"/>
          <w:sz w:val="24"/>
          <w:szCs w:val="24"/>
        </w:rPr>
        <w:t xml:space="preserve"> satisfied with the performance-based advancement approach.</w:t>
      </w:r>
    </w:p>
    <w:p w:rsidR="00504204" w:rsidRDefault="00504204" w:rsidP="00504204">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502997" cy="2379133"/>
            <wp:effectExtent l="19050" t="0" r="11853" b="2117"/>
            <wp:docPr id="2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04204" w:rsidRDefault="00504204" w:rsidP="00504204">
      <w:pPr>
        <w:spacing w:before="24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18</w:t>
      </w:r>
    </w:p>
    <w:p w:rsidR="006623B5" w:rsidRDefault="00D12E06" w:rsidP="006623B5">
      <w:pPr>
        <w:spacing w:line="360" w:lineRule="auto"/>
        <w:jc w:val="both"/>
        <w:rPr>
          <w:rFonts w:ascii="Times New Roman" w:hAnsi="Times New Roman" w:cs="Times New Roman"/>
          <w:b/>
          <w:color w:val="262626" w:themeColor="text1" w:themeTint="D9"/>
          <w:sz w:val="24"/>
          <w:szCs w:val="24"/>
        </w:rPr>
      </w:pPr>
      <w:r>
        <w:rPr>
          <w:rFonts w:ascii="Times New Roman" w:hAnsi="Times New Roman" w:cs="Times New Roman"/>
          <w:sz w:val="24"/>
          <w:szCs w:val="24"/>
        </w:rPr>
        <w:t xml:space="preserve">All the employees think that performance based advancement approach </w:t>
      </w:r>
      <w:r w:rsidR="007035A5">
        <w:rPr>
          <w:rFonts w:ascii="Times New Roman" w:hAnsi="Times New Roman" w:cs="Times New Roman"/>
          <w:sz w:val="24"/>
          <w:szCs w:val="24"/>
        </w:rPr>
        <w:t>benefits them to get fair compensation programs from the organization.</w:t>
      </w:r>
    </w:p>
    <w:p w:rsidR="00504204" w:rsidRDefault="00504204" w:rsidP="00504204">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lastRenderedPageBreak/>
        <w:t xml:space="preserve">Statement </w:t>
      </w:r>
      <w:r>
        <w:rPr>
          <w:rFonts w:ascii="Times New Roman" w:hAnsi="Times New Roman" w:cs="Times New Roman"/>
          <w:b/>
          <w:color w:val="262626" w:themeColor="text1" w:themeTint="D9"/>
          <w:sz w:val="24"/>
          <w:szCs w:val="24"/>
        </w:rPr>
        <w:t>16</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sidRPr="00B55839">
        <w:rPr>
          <w:rFonts w:ascii="Times New Roman" w:hAnsi="Times New Roman" w:cs="Times New Roman"/>
          <w:sz w:val="24"/>
          <w:szCs w:val="24"/>
        </w:rPr>
        <w:t>The organization conducts a comprehensive annual feedback session in order to assess its employees' performance</w:t>
      </w:r>
      <w:r>
        <w:rPr>
          <w:rFonts w:ascii="Times New Roman" w:hAnsi="Times New Roman" w:cs="Times New Roman"/>
          <w:sz w:val="24"/>
          <w:szCs w:val="24"/>
        </w:rPr>
        <w:t xml:space="preserve"> and I am satisfied with it.</w:t>
      </w:r>
    </w:p>
    <w:p w:rsidR="00504204" w:rsidRDefault="00504204" w:rsidP="00504204">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088765" cy="1744345"/>
            <wp:effectExtent l="19050" t="0" r="26035" b="8255"/>
            <wp:docPr id="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04204" w:rsidRDefault="00504204" w:rsidP="00504204">
      <w:pPr>
        <w:spacing w:before="24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19</w:t>
      </w:r>
    </w:p>
    <w:p w:rsidR="00243CEE" w:rsidRDefault="007035A5" w:rsidP="00243CEE">
      <w:pPr>
        <w:spacing w:line="360" w:lineRule="auto"/>
        <w:jc w:val="both"/>
        <w:rPr>
          <w:rFonts w:ascii="Times New Roman" w:hAnsi="Times New Roman" w:cs="Times New Roman"/>
          <w:b/>
          <w:color w:val="262626" w:themeColor="text1" w:themeTint="D9"/>
          <w:sz w:val="24"/>
          <w:szCs w:val="24"/>
        </w:rPr>
      </w:pPr>
      <w:r w:rsidRPr="00B55839">
        <w:rPr>
          <w:rFonts w:ascii="Times New Roman" w:hAnsi="Times New Roman" w:cs="Times New Roman"/>
          <w:sz w:val="24"/>
          <w:szCs w:val="24"/>
        </w:rPr>
        <w:t>The organization conducts a comprehensive annual feedback session in order to assess its employees' performance</w:t>
      </w:r>
      <w:r>
        <w:rPr>
          <w:rFonts w:ascii="Times New Roman" w:hAnsi="Times New Roman" w:cs="Times New Roman"/>
          <w:sz w:val="24"/>
          <w:szCs w:val="24"/>
        </w:rPr>
        <w:t xml:space="preserve"> and the entire employees are satisfied with it</w:t>
      </w:r>
      <w:r w:rsidR="00243CEE">
        <w:rPr>
          <w:rFonts w:ascii="Times New Roman" w:hAnsi="Times New Roman" w:cs="Times New Roman"/>
          <w:sz w:val="24"/>
          <w:szCs w:val="24"/>
        </w:rPr>
        <w:t>.</w:t>
      </w:r>
    </w:p>
    <w:p w:rsidR="00504204" w:rsidRDefault="00504204" w:rsidP="00504204">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t xml:space="preserve">Statement </w:t>
      </w:r>
      <w:r>
        <w:rPr>
          <w:rFonts w:ascii="Times New Roman" w:hAnsi="Times New Roman" w:cs="Times New Roman"/>
          <w:b/>
          <w:color w:val="262626" w:themeColor="text1" w:themeTint="D9"/>
          <w:sz w:val="24"/>
          <w:szCs w:val="24"/>
        </w:rPr>
        <w:t>17</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I feel comfortable with t</w:t>
      </w:r>
      <w:r w:rsidRPr="00B55839">
        <w:rPr>
          <w:rFonts w:ascii="Times New Roman" w:hAnsi="Times New Roman" w:cs="Times New Roman"/>
          <w:sz w:val="24"/>
          <w:szCs w:val="24"/>
        </w:rPr>
        <w:t>he HRIS system, which is used for performance appraisal, is maintained on a regular basis by the organization.</w:t>
      </w:r>
    </w:p>
    <w:p w:rsidR="00504204" w:rsidRDefault="00504204" w:rsidP="00504204">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186343" cy="1659466"/>
            <wp:effectExtent l="19050" t="0" r="23707" b="0"/>
            <wp:docPr id="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504204" w:rsidRDefault="00504204" w:rsidP="00504204">
      <w:pPr>
        <w:spacing w:before="24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20</w:t>
      </w:r>
    </w:p>
    <w:p w:rsidR="00243CEE" w:rsidRDefault="00C76501" w:rsidP="00243CEE">
      <w:pPr>
        <w:spacing w:line="360" w:lineRule="auto"/>
        <w:jc w:val="both"/>
        <w:rPr>
          <w:rFonts w:ascii="Times New Roman" w:hAnsi="Times New Roman" w:cs="Times New Roman"/>
          <w:b/>
          <w:color w:val="262626" w:themeColor="text1" w:themeTint="D9"/>
          <w:sz w:val="24"/>
          <w:szCs w:val="24"/>
        </w:rPr>
      </w:pPr>
      <w:r>
        <w:rPr>
          <w:rFonts w:ascii="Times New Roman" w:hAnsi="Times New Roman" w:cs="Times New Roman"/>
          <w:sz w:val="24"/>
          <w:szCs w:val="24"/>
        </w:rPr>
        <w:t>T</w:t>
      </w:r>
      <w:r w:rsidR="00243CEE">
        <w:rPr>
          <w:rFonts w:ascii="Times New Roman" w:hAnsi="Times New Roman" w:cs="Times New Roman"/>
          <w:sz w:val="24"/>
          <w:szCs w:val="24"/>
        </w:rPr>
        <w:t xml:space="preserve">he majority of </w:t>
      </w:r>
      <w:r>
        <w:rPr>
          <w:rFonts w:ascii="Times New Roman" w:hAnsi="Times New Roman" w:cs="Times New Roman"/>
          <w:sz w:val="24"/>
          <w:szCs w:val="24"/>
        </w:rPr>
        <w:t>employees are</w:t>
      </w:r>
      <w:r w:rsidR="00243CEE">
        <w:rPr>
          <w:rFonts w:ascii="Times New Roman" w:hAnsi="Times New Roman" w:cs="Times New Roman"/>
          <w:sz w:val="24"/>
          <w:szCs w:val="24"/>
        </w:rPr>
        <w:t xml:space="preserve"> disagreed on this statement </w:t>
      </w:r>
      <w:r>
        <w:rPr>
          <w:rFonts w:ascii="Times New Roman" w:hAnsi="Times New Roman" w:cs="Times New Roman"/>
          <w:sz w:val="24"/>
          <w:szCs w:val="24"/>
        </w:rPr>
        <w:t>because;</w:t>
      </w:r>
      <w:r w:rsidR="00243CEE">
        <w:rPr>
          <w:rFonts w:ascii="Times New Roman" w:hAnsi="Times New Roman" w:cs="Times New Roman"/>
          <w:sz w:val="24"/>
          <w:szCs w:val="24"/>
        </w:rPr>
        <w:t xml:space="preserve"> organization doesn’t use effective HRIS system for measuring and recoding employees’ working performance data. </w:t>
      </w:r>
    </w:p>
    <w:p w:rsidR="00243CEE" w:rsidRDefault="00243CEE" w:rsidP="00504204">
      <w:pPr>
        <w:spacing w:before="240" w:line="360" w:lineRule="auto"/>
        <w:jc w:val="both"/>
        <w:rPr>
          <w:rFonts w:ascii="Times New Roman" w:hAnsi="Times New Roman" w:cs="Times New Roman"/>
          <w:b/>
          <w:color w:val="262626" w:themeColor="text1" w:themeTint="D9"/>
          <w:sz w:val="24"/>
          <w:szCs w:val="24"/>
        </w:rPr>
      </w:pPr>
    </w:p>
    <w:p w:rsidR="00243CEE" w:rsidRDefault="00243CEE">
      <w:pP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br w:type="page"/>
      </w:r>
    </w:p>
    <w:p w:rsidR="00504204" w:rsidRDefault="00504204" w:rsidP="00504204">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lastRenderedPageBreak/>
        <w:t xml:space="preserve">Statement </w:t>
      </w:r>
      <w:r>
        <w:rPr>
          <w:rFonts w:ascii="Times New Roman" w:hAnsi="Times New Roman" w:cs="Times New Roman"/>
          <w:b/>
          <w:color w:val="262626" w:themeColor="text1" w:themeTint="D9"/>
          <w:sz w:val="24"/>
          <w:szCs w:val="24"/>
        </w:rPr>
        <w:t>18</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I am satisfied with t</w:t>
      </w:r>
      <w:r w:rsidRPr="00B55839">
        <w:rPr>
          <w:rFonts w:ascii="Times New Roman" w:hAnsi="Times New Roman" w:cs="Times New Roman"/>
          <w:sz w:val="24"/>
          <w:szCs w:val="24"/>
        </w:rPr>
        <w:t>he estimated key performance indicator (KPI)</w:t>
      </w:r>
      <w:r>
        <w:rPr>
          <w:rFonts w:ascii="Times New Roman" w:hAnsi="Times New Roman" w:cs="Times New Roman"/>
          <w:sz w:val="24"/>
          <w:szCs w:val="24"/>
        </w:rPr>
        <w:t xml:space="preserve"> which</w:t>
      </w:r>
      <w:r w:rsidRPr="00B55839">
        <w:rPr>
          <w:rFonts w:ascii="Times New Roman" w:hAnsi="Times New Roman" w:cs="Times New Roman"/>
          <w:sz w:val="24"/>
          <w:szCs w:val="24"/>
        </w:rPr>
        <w:t xml:space="preserve"> is adequate for all levels of the organization's employees.</w:t>
      </w:r>
    </w:p>
    <w:p w:rsidR="00504204" w:rsidRDefault="00504204" w:rsidP="00504204">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367742" cy="1752600"/>
            <wp:effectExtent l="19050" t="0" r="13758" b="0"/>
            <wp:docPr id="2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504204" w:rsidRDefault="00504204" w:rsidP="00504204">
      <w:pPr>
        <w:spacing w:before="24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21</w:t>
      </w:r>
    </w:p>
    <w:p w:rsidR="00C76501" w:rsidRPr="00C76501" w:rsidRDefault="00C76501" w:rsidP="00C76501">
      <w:pPr>
        <w:spacing w:line="360" w:lineRule="auto"/>
        <w:jc w:val="both"/>
        <w:rPr>
          <w:rFonts w:ascii="Times New Roman" w:hAnsi="Times New Roman" w:cs="Times New Roman"/>
          <w:sz w:val="24"/>
          <w:szCs w:val="24"/>
        </w:rPr>
      </w:pPr>
      <w:r w:rsidRPr="00C76501">
        <w:rPr>
          <w:rFonts w:ascii="Times New Roman" w:hAnsi="Times New Roman" w:cs="Times New Roman"/>
          <w:sz w:val="24"/>
          <w:szCs w:val="24"/>
        </w:rPr>
        <w:t>The most of the employees are</w:t>
      </w:r>
      <w:r w:rsidR="00243CEE" w:rsidRPr="00C76501">
        <w:rPr>
          <w:rFonts w:ascii="Times New Roman" w:hAnsi="Times New Roman" w:cs="Times New Roman"/>
          <w:sz w:val="24"/>
          <w:szCs w:val="24"/>
        </w:rPr>
        <w:t xml:space="preserve"> disagreed on this statement </w:t>
      </w:r>
      <w:r w:rsidRPr="00C76501">
        <w:rPr>
          <w:rFonts w:ascii="Times New Roman" w:hAnsi="Times New Roman" w:cs="Times New Roman"/>
          <w:sz w:val="24"/>
          <w:szCs w:val="24"/>
        </w:rPr>
        <w:t>because;</w:t>
      </w:r>
      <w:r w:rsidR="00243CEE" w:rsidRPr="00C76501">
        <w:rPr>
          <w:rFonts w:ascii="Times New Roman" w:hAnsi="Times New Roman" w:cs="Times New Roman"/>
          <w:sz w:val="24"/>
          <w:szCs w:val="24"/>
        </w:rPr>
        <w:t xml:space="preserve"> organization doesn’t focus on actual KPI indicators for evaluating the performance of the employees.</w:t>
      </w:r>
      <w:r w:rsidRPr="00C76501">
        <w:rPr>
          <w:rFonts w:ascii="Times New Roman" w:hAnsi="Times New Roman" w:cs="Times New Roman"/>
          <w:sz w:val="24"/>
          <w:szCs w:val="24"/>
        </w:rPr>
        <w:t xml:space="preserve"> </w:t>
      </w:r>
      <w:r>
        <w:rPr>
          <w:rFonts w:ascii="Times New Roman" w:hAnsi="Times New Roman" w:cs="Times New Roman"/>
          <w:sz w:val="24"/>
          <w:szCs w:val="24"/>
        </w:rPr>
        <w:t>T</w:t>
      </w:r>
      <w:r w:rsidRPr="00C76501">
        <w:rPr>
          <w:rFonts w:ascii="Times New Roman" w:hAnsi="Times New Roman" w:cs="Times New Roman"/>
          <w:sz w:val="24"/>
          <w:szCs w:val="24"/>
        </w:rPr>
        <w:t>hey said, organization measures everything that walks and moves and this assumption may conflict with the employees and the HR supervisor and also may affect on employees’ job satisfaction, performance and promotions or rewards.</w:t>
      </w:r>
    </w:p>
    <w:p w:rsidR="00504204" w:rsidRDefault="00504204" w:rsidP="00504204">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t xml:space="preserve">Statement </w:t>
      </w:r>
      <w:r>
        <w:rPr>
          <w:rFonts w:ascii="Times New Roman" w:hAnsi="Times New Roman" w:cs="Times New Roman"/>
          <w:b/>
          <w:color w:val="262626" w:themeColor="text1" w:themeTint="D9"/>
          <w:sz w:val="24"/>
          <w:szCs w:val="24"/>
        </w:rPr>
        <w:t>19</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I feel comfortable with t</w:t>
      </w:r>
      <w:r w:rsidRPr="00B55839">
        <w:rPr>
          <w:rFonts w:ascii="Times New Roman" w:hAnsi="Times New Roman" w:cs="Times New Roman"/>
          <w:sz w:val="24"/>
          <w:szCs w:val="24"/>
        </w:rPr>
        <w:t>he BARS method</w:t>
      </w:r>
      <w:r>
        <w:rPr>
          <w:rFonts w:ascii="Times New Roman" w:hAnsi="Times New Roman" w:cs="Times New Roman"/>
          <w:sz w:val="24"/>
          <w:szCs w:val="24"/>
        </w:rPr>
        <w:t xml:space="preserve"> which</w:t>
      </w:r>
      <w:r w:rsidRPr="00B55839">
        <w:rPr>
          <w:rFonts w:ascii="Times New Roman" w:hAnsi="Times New Roman" w:cs="Times New Roman"/>
          <w:sz w:val="24"/>
          <w:szCs w:val="24"/>
        </w:rPr>
        <w:t xml:space="preserve"> is beneficial for assessing the overall performance of the workforce.</w:t>
      </w:r>
    </w:p>
    <w:p w:rsidR="00504204" w:rsidRDefault="00504204" w:rsidP="00504204">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682067" cy="1879600"/>
            <wp:effectExtent l="19050" t="0" r="23283" b="6350"/>
            <wp:docPr id="2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504204" w:rsidRDefault="00504204" w:rsidP="00243CEE">
      <w:pPr>
        <w:spacing w:before="240"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22</w:t>
      </w:r>
    </w:p>
    <w:p w:rsidR="00243CEE" w:rsidRDefault="00C76501" w:rsidP="00504204">
      <w:pPr>
        <w:spacing w:line="360" w:lineRule="auto"/>
        <w:jc w:val="both"/>
        <w:rPr>
          <w:rFonts w:ascii="Times New Roman" w:hAnsi="Times New Roman" w:cs="Times New Roman"/>
          <w:b/>
          <w:color w:val="262626" w:themeColor="text1" w:themeTint="D9"/>
          <w:sz w:val="24"/>
          <w:szCs w:val="24"/>
        </w:rPr>
      </w:pPr>
      <w:r>
        <w:rPr>
          <w:rFonts w:ascii="Times New Roman" w:hAnsi="Times New Roman" w:cs="Times New Roman"/>
          <w:sz w:val="24"/>
          <w:szCs w:val="24"/>
        </w:rPr>
        <w:t>Most of the employees</w:t>
      </w:r>
      <w:r w:rsidRPr="00C76501">
        <w:rPr>
          <w:rFonts w:ascii="Times New Roman" w:hAnsi="Times New Roman" w:cs="Times New Roman"/>
          <w:sz w:val="24"/>
          <w:szCs w:val="24"/>
        </w:rPr>
        <w:t xml:space="preserve"> </w:t>
      </w:r>
      <w:r>
        <w:rPr>
          <w:rFonts w:ascii="Times New Roman" w:hAnsi="Times New Roman" w:cs="Times New Roman"/>
          <w:sz w:val="24"/>
          <w:szCs w:val="24"/>
        </w:rPr>
        <w:t>feel comfortable with t</w:t>
      </w:r>
      <w:r w:rsidRPr="00B55839">
        <w:rPr>
          <w:rFonts w:ascii="Times New Roman" w:hAnsi="Times New Roman" w:cs="Times New Roman"/>
          <w:sz w:val="24"/>
          <w:szCs w:val="24"/>
        </w:rPr>
        <w:t>he BARS method</w:t>
      </w:r>
      <w:r>
        <w:rPr>
          <w:rFonts w:ascii="Times New Roman" w:hAnsi="Times New Roman" w:cs="Times New Roman"/>
          <w:sz w:val="24"/>
          <w:szCs w:val="24"/>
        </w:rPr>
        <w:t xml:space="preserve"> which</w:t>
      </w:r>
      <w:r w:rsidRPr="00B55839">
        <w:rPr>
          <w:rFonts w:ascii="Times New Roman" w:hAnsi="Times New Roman" w:cs="Times New Roman"/>
          <w:sz w:val="24"/>
          <w:szCs w:val="24"/>
        </w:rPr>
        <w:t xml:space="preserve"> is beneficial for assessing the overall performance of the workforce</w:t>
      </w:r>
      <w:r>
        <w:rPr>
          <w:rFonts w:ascii="Times New Roman" w:hAnsi="Times New Roman" w:cs="Times New Roman"/>
          <w:sz w:val="24"/>
          <w:szCs w:val="24"/>
        </w:rPr>
        <w:t xml:space="preserve"> but currently organization doesn’t use this method properly.</w:t>
      </w:r>
    </w:p>
    <w:p w:rsidR="00504204" w:rsidRDefault="00504204" w:rsidP="00504204">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lastRenderedPageBreak/>
        <w:t xml:space="preserve">Statement </w:t>
      </w:r>
      <w:r>
        <w:rPr>
          <w:rFonts w:ascii="Times New Roman" w:hAnsi="Times New Roman" w:cs="Times New Roman"/>
          <w:b/>
          <w:color w:val="262626" w:themeColor="text1" w:themeTint="D9"/>
          <w:sz w:val="24"/>
          <w:szCs w:val="24"/>
        </w:rPr>
        <w:t>20</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I feel comfortable with o</w:t>
      </w:r>
      <w:r w:rsidRPr="00B55839">
        <w:rPr>
          <w:rFonts w:ascii="Times New Roman" w:hAnsi="Times New Roman" w:cs="Times New Roman"/>
          <w:sz w:val="24"/>
          <w:szCs w:val="24"/>
        </w:rPr>
        <w:t xml:space="preserve">ther performance assessment approaches (such as the Graphical Rating Scale and 360-degree feedback) </w:t>
      </w:r>
      <w:r>
        <w:rPr>
          <w:rFonts w:ascii="Times New Roman" w:hAnsi="Times New Roman" w:cs="Times New Roman"/>
          <w:sz w:val="24"/>
          <w:szCs w:val="24"/>
        </w:rPr>
        <w:t xml:space="preserve">which </w:t>
      </w:r>
      <w:r w:rsidRPr="00B55839">
        <w:rPr>
          <w:rFonts w:ascii="Times New Roman" w:hAnsi="Times New Roman" w:cs="Times New Roman"/>
          <w:sz w:val="24"/>
          <w:szCs w:val="24"/>
        </w:rPr>
        <w:t>are also employed and followed by the organization, depending on the circumstances and the individual.</w:t>
      </w:r>
    </w:p>
    <w:p w:rsidR="00504204" w:rsidRDefault="00504204" w:rsidP="00504204">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665134" cy="1811867"/>
            <wp:effectExtent l="19050" t="0" r="21166" b="0"/>
            <wp:docPr id="2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504204" w:rsidRDefault="00504204" w:rsidP="00504204">
      <w:pPr>
        <w:spacing w:before="24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23</w:t>
      </w:r>
    </w:p>
    <w:p w:rsidR="00243CEE" w:rsidRDefault="00C76501" w:rsidP="00243CEE">
      <w:pPr>
        <w:spacing w:line="360" w:lineRule="auto"/>
        <w:jc w:val="both"/>
        <w:rPr>
          <w:rFonts w:ascii="Times New Roman" w:hAnsi="Times New Roman" w:cs="Times New Roman"/>
          <w:b/>
          <w:color w:val="262626" w:themeColor="text1" w:themeTint="D9"/>
          <w:sz w:val="24"/>
          <w:szCs w:val="24"/>
        </w:rPr>
      </w:pPr>
      <w:r>
        <w:rPr>
          <w:rFonts w:ascii="Times New Roman" w:hAnsi="Times New Roman" w:cs="Times New Roman"/>
          <w:sz w:val="24"/>
          <w:szCs w:val="24"/>
        </w:rPr>
        <w:t>All the employees feel comfortable with o</w:t>
      </w:r>
      <w:r w:rsidRPr="00B55839">
        <w:rPr>
          <w:rFonts w:ascii="Times New Roman" w:hAnsi="Times New Roman" w:cs="Times New Roman"/>
          <w:sz w:val="24"/>
          <w:szCs w:val="24"/>
        </w:rPr>
        <w:t xml:space="preserve">ther performance assessment approaches (such as the Graphical Rating Scale and 360-degree feedback) </w:t>
      </w:r>
      <w:r>
        <w:rPr>
          <w:rFonts w:ascii="Times New Roman" w:hAnsi="Times New Roman" w:cs="Times New Roman"/>
          <w:sz w:val="24"/>
          <w:szCs w:val="24"/>
        </w:rPr>
        <w:t xml:space="preserve">which </w:t>
      </w:r>
      <w:r w:rsidRPr="00B55839">
        <w:rPr>
          <w:rFonts w:ascii="Times New Roman" w:hAnsi="Times New Roman" w:cs="Times New Roman"/>
          <w:sz w:val="24"/>
          <w:szCs w:val="24"/>
        </w:rPr>
        <w:t>are also employed and followed by the organization, depending on the circumstances and the individual</w:t>
      </w:r>
      <w:r w:rsidR="00243CEE">
        <w:rPr>
          <w:rFonts w:ascii="Times New Roman" w:hAnsi="Times New Roman" w:cs="Times New Roman"/>
          <w:sz w:val="24"/>
          <w:szCs w:val="24"/>
        </w:rPr>
        <w:t>.</w:t>
      </w:r>
    </w:p>
    <w:p w:rsidR="00504204" w:rsidRDefault="00504204" w:rsidP="00504204">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t xml:space="preserve">Statement </w:t>
      </w:r>
      <w:r>
        <w:rPr>
          <w:rFonts w:ascii="Times New Roman" w:hAnsi="Times New Roman" w:cs="Times New Roman"/>
          <w:b/>
          <w:color w:val="262626" w:themeColor="text1" w:themeTint="D9"/>
          <w:sz w:val="24"/>
          <w:szCs w:val="24"/>
        </w:rPr>
        <w:t>21</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I am satisfied with t</w:t>
      </w:r>
      <w:r w:rsidRPr="00B55839">
        <w:rPr>
          <w:rFonts w:ascii="Times New Roman" w:hAnsi="Times New Roman" w:cs="Times New Roman"/>
          <w:sz w:val="24"/>
          <w:szCs w:val="24"/>
        </w:rPr>
        <w:t>he predetermined time frame (duration/period)</w:t>
      </w:r>
      <w:r>
        <w:rPr>
          <w:rFonts w:ascii="Times New Roman" w:hAnsi="Times New Roman" w:cs="Times New Roman"/>
          <w:sz w:val="24"/>
          <w:szCs w:val="24"/>
        </w:rPr>
        <w:t xml:space="preserve"> which is</w:t>
      </w:r>
      <w:r w:rsidRPr="00B55839">
        <w:rPr>
          <w:rFonts w:ascii="Times New Roman" w:hAnsi="Times New Roman" w:cs="Times New Roman"/>
          <w:sz w:val="24"/>
          <w:szCs w:val="24"/>
        </w:rPr>
        <w:t xml:space="preserve"> established by the organization </w:t>
      </w:r>
      <w:r>
        <w:rPr>
          <w:rFonts w:ascii="Times New Roman" w:hAnsi="Times New Roman" w:cs="Times New Roman"/>
          <w:sz w:val="24"/>
          <w:szCs w:val="24"/>
        </w:rPr>
        <w:t xml:space="preserve">and it </w:t>
      </w:r>
      <w:r w:rsidRPr="00B55839">
        <w:rPr>
          <w:rFonts w:ascii="Times New Roman" w:hAnsi="Times New Roman" w:cs="Times New Roman"/>
          <w:sz w:val="24"/>
          <w:szCs w:val="24"/>
        </w:rPr>
        <w:t>is appropriate for assessing the performance of all employees.</w:t>
      </w:r>
    </w:p>
    <w:p w:rsidR="00504204" w:rsidRDefault="00504204" w:rsidP="00504204">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722283" cy="2006600"/>
            <wp:effectExtent l="19050" t="0" r="21167" b="0"/>
            <wp:docPr id="2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504204" w:rsidRDefault="00504204" w:rsidP="0050420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24</w:t>
      </w:r>
    </w:p>
    <w:p w:rsidR="00243CEE" w:rsidRDefault="00C76501" w:rsidP="00504204">
      <w:pPr>
        <w:spacing w:before="240" w:line="360" w:lineRule="auto"/>
        <w:jc w:val="both"/>
        <w:rPr>
          <w:rFonts w:ascii="Times New Roman" w:hAnsi="Times New Roman" w:cs="Times New Roman"/>
          <w:b/>
          <w:color w:val="262626" w:themeColor="text1" w:themeTint="D9"/>
          <w:sz w:val="24"/>
          <w:szCs w:val="24"/>
        </w:rPr>
      </w:pPr>
      <w:r w:rsidRPr="00160FCE">
        <w:rPr>
          <w:rFonts w:ascii="Times New Roman" w:hAnsi="Times New Roman" w:cs="Times New Roman"/>
          <w:sz w:val="24"/>
          <w:szCs w:val="24"/>
        </w:rPr>
        <w:t xml:space="preserve">The organization </w:t>
      </w:r>
      <w:r>
        <w:rPr>
          <w:rFonts w:ascii="Times New Roman" w:hAnsi="Times New Roman" w:cs="Times New Roman"/>
          <w:sz w:val="24"/>
          <w:szCs w:val="24"/>
        </w:rPr>
        <w:t>follows</w:t>
      </w:r>
      <w:r w:rsidRPr="00160FCE">
        <w:rPr>
          <w:rFonts w:ascii="Times New Roman" w:hAnsi="Times New Roman" w:cs="Times New Roman"/>
          <w:sz w:val="24"/>
          <w:szCs w:val="24"/>
        </w:rPr>
        <w:t xml:space="preserve"> at periodic intervals, conduct a feedback evaluation interview with each subordinate in order to review his or her appraisal and to set objectives for the upcoming time period</w:t>
      </w:r>
      <w:r>
        <w:rPr>
          <w:rFonts w:ascii="Times New Roman" w:hAnsi="Times New Roman" w:cs="Times New Roman"/>
          <w:sz w:val="24"/>
          <w:szCs w:val="24"/>
        </w:rPr>
        <w:t>.</w:t>
      </w:r>
    </w:p>
    <w:p w:rsidR="00504204" w:rsidRDefault="00504204" w:rsidP="00504204">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lastRenderedPageBreak/>
        <w:t xml:space="preserve">Statement </w:t>
      </w:r>
      <w:r>
        <w:rPr>
          <w:rFonts w:ascii="Times New Roman" w:hAnsi="Times New Roman" w:cs="Times New Roman"/>
          <w:b/>
          <w:color w:val="262626" w:themeColor="text1" w:themeTint="D9"/>
          <w:sz w:val="24"/>
          <w:szCs w:val="24"/>
        </w:rPr>
        <w:t>22</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I am satisfied with t</w:t>
      </w:r>
      <w:r w:rsidRPr="00B55839">
        <w:rPr>
          <w:rFonts w:ascii="Times New Roman" w:hAnsi="Times New Roman" w:cs="Times New Roman"/>
          <w:sz w:val="24"/>
          <w:szCs w:val="24"/>
        </w:rPr>
        <w:t>he organization's incentive payment system</w:t>
      </w:r>
      <w:r>
        <w:rPr>
          <w:rFonts w:ascii="Times New Roman" w:hAnsi="Times New Roman" w:cs="Times New Roman"/>
          <w:sz w:val="24"/>
          <w:szCs w:val="24"/>
        </w:rPr>
        <w:t xml:space="preserve"> which</w:t>
      </w:r>
      <w:r w:rsidRPr="00B55839">
        <w:rPr>
          <w:rFonts w:ascii="Times New Roman" w:hAnsi="Times New Roman" w:cs="Times New Roman"/>
          <w:sz w:val="24"/>
          <w:szCs w:val="24"/>
        </w:rPr>
        <w:t xml:space="preserve"> meets all of its requirements.</w:t>
      </w:r>
    </w:p>
    <w:p w:rsidR="00504204" w:rsidRDefault="00504204" w:rsidP="00504204">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874683" cy="2269067"/>
            <wp:effectExtent l="19050" t="0" r="21167" b="0"/>
            <wp:docPr id="3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504204" w:rsidRDefault="00504204" w:rsidP="00504204">
      <w:pPr>
        <w:spacing w:before="24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25</w:t>
      </w:r>
    </w:p>
    <w:p w:rsidR="00C76501" w:rsidRPr="00532D0F" w:rsidRDefault="00C76501" w:rsidP="00532D0F">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The exiting incentive programs are not </w:t>
      </w:r>
      <w:r w:rsidR="00532D0F" w:rsidRPr="00B55839">
        <w:rPr>
          <w:rFonts w:ascii="Times New Roman" w:hAnsi="Times New Roman" w:cs="Times New Roman"/>
          <w:sz w:val="24"/>
          <w:szCs w:val="24"/>
        </w:rPr>
        <w:t>meets all of its requirements.</w:t>
      </w:r>
      <w:r w:rsidR="00532D0F">
        <w:rPr>
          <w:rFonts w:ascii="Times New Roman" w:hAnsi="Times New Roman" w:cs="Times New Roman"/>
          <w:sz w:val="24"/>
          <w:szCs w:val="24"/>
        </w:rPr>
        <w:t xml:space="preserve"> Because high performers get single or double incentives on the other hand, average performance doesn’t get any incentives.</w:t>
      </w:r>
      <w:r>
        <w:rPr>
          <w:rFonts w:ascii="Times New Roman" w:hAnsi="Times New Roman" w:cs="Times New Roman"/>
          <w:sz w:val="24"/>
          <w:szCs w:val="24"/>
        </w:rPr>
        <w:t xml:space="preserve">  </w:t>
      </w:r>
    </w:p>
    <w:p w:rsidR="00504204" w:rsidRDefault="00504204" w:rsidP="00504204">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t xml:space="preserve">Statement </w:t>
      </w:r>
      <w:r>
        <w:rPr>
          <w:rFonts w:ascii="Times New Roman" w:hAnsi="Times New Roman" w:cs="Times New Roman"/>
          <w:b/>
          <w:color w:val="262626" w:themeColor="text1" w:themeTint="D9"/>
          <w:sz w:val="24"/>
          <w:szCs w:val="24"/>
        </w:rPr>
        <w:t>23</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sidRPr="00B55839">
        <w:rPr>
          <w:rFonts w:ascii="Times New Roman" w:hAnsi="Times New Roman" w:cs="Times New Roman"/>
          <w:sz w:val="24"/>
          <w:szCs w:val="24"/>
        </w:rPr>
        <w:t>The "Employee Focused Pay" strategy is employed by the organization to choose the highest performers, and it is deemed satisfactory</w:t>
      </w:r>
      <w:r>
        <w:rPr>
          <w:rFonts w:ascii="Times New Roman" w:hAnsi="Times New Roman" w:cs="Times New Roman"/>
          <w:sz w:val="24"/>
          <w:szCs w:val="24"/>
        </w:rPr>
        <w:t xml:space="preserve"> for me</w:t>
      </w:r>
      <w:r w:rsidRPr="00B55839">
        <w:rPr>
          <w:rFonts w:ascii="Times New Roman" w:hAnsi="Times New Roman" w:cs="Times New Roman"/>
          <w:sz w:val="24"/>
          <w:szCs w:val="24"/>
        </w:rPr>
        <w:t>.</w:t>
      </w:r>
    </w:p>
    <w:p w:rsidR="00504204" w:rsidRDefault="00504204" w:rsidP="00504204">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874683" cy="2269067"/>
            <wp:effectExtent l="19050" t="0" r="21167" b="0"/>
            <wp:docPr id="3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504204" w:rsidRDefault="00504204" w:rsidP="00504204">
      <w:pPr>
        <w:spacing w:before="24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26</w:t>
      </w:r>
    </w:p>
    <w:p w:rsidR="00243CEE" w:rsidRDefault="00532D0F" w:rsidP="00243CEE">
      <w:pPr>
        <w:spacing w:line="360" w:lineRule="auto"/>
        <w:jc w:val="both"/>
        <w:rPr>
          <w:rFonts w:ascii="Times New Roman" w:hAnsi="Times New Roman" w:cs="Times New Roman"/>
          <w:b/>
          <w:color w:val="262626" w:themeColor="text1" w:themeTint="D9"/>
          <w:sz w:val="24"/>
          <w:szCs w:val="24"/>
        </w:rPr>
      </w:pPr>
      <w:r>
        <w:rPr>
          <w:rFonts w:ascii="Times New Roman" w:hAnsi="Times New Roman" w:cs="Times New Roman"/>
          <w:sz w:val="24"/>
          <w:szCs w:val="24"/>
        </w:rPr>
        <w:t>All the employees are satisfactory t</w:t>
      </w:r>
      <w:r w:rsidRPr="00B55839">
        <w:rPr>
          <w:rFonts w:ascii="Times New Roman" w:hAnsi="Times New Roman" w:cs="Times New Roman"/>
          <w:sz w:val="24"/>
          <w:szCs w:val="24"/>
        </w:rPr>
        <w:t>he "Employee Focused Pay" strategy</w:t>
      </w:r>
      <w:r>
        <w:rPr>
          <w:rFonts w:ascii="Times New Roman" w:hAnsi="Times New Roman" w:cs="Times New Roman"/>
          <w:sz w:val="24"/>
          <w:szCs w:val="24"/>
        </w:rPr>
        <w:t xml:space="preserve"> which </w:t>
      </w:r>
      <w:r w:rsidRPr="00B55839">
        <w:rPr>
          <w:rFonts w:ascii="Times New Roman" w:hAnsi="Times New Roman" w:cs="Times New Roman"/>
          <w:sz w:val="24"/>
          <w:szCs w:val="24"/>
        </w:rPr>
        <w:t>is employed by the organization to choose the highest performers</w:t>
      </w:r>
      <w:r>
        <w:rPr>
          <w:rFonts w:ascii="Times New Roman" w:hAnsi="Times New Roman" w:cs="Times New Roman"/>
          <w:sz w:val="24"/>
          <w:szCs w:val="24"/>
        </w:rPr>
        <w:t xml:space="preserve"> because it gives motivation them to increase their productivity for the organization.</w:t>
      </w:r>
    </w:p>
    <w:p w:rsidR="002676BB" w:rsidRDefault="002676BB" w:rsidP="002676BB">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lastRenderedPageBreak/>
        <w:t xml:space="preserve">Statement </w:t>
      </w:r>
      <w:r>
        <w:rPr>
          <w:rFonts w:ascii="Times New Roman" w:hAnsi="Times New Roman" w:cs="Times New Roman"/>
          <w:b/>
          <w:color w:val="262626" w:themeColor="text1" w:themeTint="D9"/>
          <w:sz w:val="24"/>
          <w:szCs w:val="24"/>
        </w:rPr>
        <w:t>24</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I feel comfortable with t</w:t>
      </w:r>
      <w:r w:rsidRPr="00B55839">
        <w:rPr>
          <w:rFonts w:ascii="Times New Roman" w:hAnsi="Times New Roman" w:cs="Times New Roman"/>
          <w:sz w:val="24"/>
          <w:szCs w:val="24"/>
        </w:rPr>
        <w:t>he compensation objective of the organization</w:t>
      </w:r>
      <w:r>
        <w:rPr>
          <w:rFonts w:ascii="Times New Roman" w:hAnsi="Times New Roman" w:cs="Times New Roman"/>
          <w:sz w:val="24"/>
          <w:szCs w:val="24"/>
        </w:rPr>
        <w:t xml:space="preserve"> which</w:t>
      </w:r>
      <w:r w:rsidRPr="00B55839">
        <w:rPr>
          <w:rFonts w:ascii="Times New Roman" w:hAnsi="Times New Roman" w:cs="Times New Roman"/>
          <w:sz w:val="24"/>
          <w:szCs w:val="24"/>
        </w:rPr>
        <w:t xml:space="preserve"> is related to the overall success of the organization.</w:t>
      </w:r>
    </w:p>
    <w:p w:rsidR="002676BB" w:rsidRDefault="002676BB" w:rsidP="002676BB">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874683" cy="2269067"/>
            <wp:effectExtent l="19050" t="0" r="21167" b="0"/>
            <wp:docPr id="3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2676BB" w:rsidRDefault="002676BB" w:rsidP="002676BB">
      <w:pPr>
        <w:spacing w:before="24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27</w:t>
      </w:r>
    </w:p>
    <w:p w:rsidR="00D80825" w:rsidRDefault="00532D0F" w:rsidP="00D80825">
      <w:pPr>
        <w:spacing w:line="360" w:lineRule="auto"/>
        <w:jc w:val="both"/>
        <w:rPr>
          <w:rFonts w:ascii="Times New Roman" w:hAnsi="Times New Roman" w:cs="Times New Roman"/>
          <w:b/>
          <w:color w:val="262626" w:themeColor="text1" w:themeTint="D9"/>
          <w:sz w:val="24"/>
          <w:szCs w:val="24"/>
        </w:rPr>
      </w:pPr>
      <w:r>
        <w:rPr>
          <w:rFonts w:ascii="Times New Roman" w:hAnsi="Times New Roman" w:cs="Times New Roman"/>
          <w:sz w:val="24"/>
          <w:szCs w:val="24"/>
        </w:rPr>
        <w:t>The</w:t>
      </w:r>
      <w:r w:rsidRPr="00B55839">
        <w:rPr>
          <w:rFonts w:ascii="Times New Roman" w:hAnsi="Times New Roman" w:cs="Times New Roman"/>
          <w:sz w:val="24"/>
          <w:szCs w:val="24"/>
        </w:rPr>
        <w:t xml:space="preserve"> compensation objective of the organization</w:t>
      </w:r>
      <w:r>
        <w:rPr>
          <w:rFonts w:ascii="Times New Roman" w:hAnsi="Times New Roman" w:cs="Times New Roman"/>
          <w:sz w:val="24"/>
          <w:szCs w:val="24"/>
        </w:rPr>
        <w:t xml:space="preserve"> which</w:t>
      </w:r>
      <w:r w:rsidRPr="00B55839">
        <w:rPr>
          <w:rFonts w:ascii="Times New Roman" w:hAnsi="Times New Roman" w:cs="Times New Roman"/>
          <w:sz w:val="24"/>
          <w:szCs w:val="24"/>
        </w:rPr>
        <w:t xml:space="preserve"> is related to the overall success of the organization</w:t>
      </w:r>
      <w:r>
        <w:rPr>
          <w:rFonts w:ascii="Times New Roman" w:hAnsi="Times New Roman" w:cs="Times New Roman"/>
          <w:sz w:val="24"/>
          <w:szCs w:val="24"/>
        </w:rPr>
        <w:t xml:space="preserve"> is good but sometimes lack of management system, some employees don’t feel comfortable.</w:t>
      </w:r>
    </w:p>
    <w:p w:rsidR="002676BB" w:rsidRDefault="002676BB" w:rsidP="002676BB">
      <w:pPr>
        <w:spacing w:before="240" w:line="360" w:lineRule="auto"/>
        <w:jc w:val="both"/>
        <w:rPr>
          <w:rFonts w:ascii="Times New Roman" w:hAnsi="Times New Roman" w:cs="Times New Roman"/>
          <w:color w:val="000000" w:themeColor="text1"/>
          <w:sz w:val="24"/>
          <w:szCs w:val="24"/>
        </w:rPr>
      </w:pPr>
      <w:r w:rsidRPr="00DF4EF8">
        <w:rPr>
          <w:rFonts w:ascii="Times New Roman" w:hAnsi="Times New Roman" w:cs="Times New Roman"/>
          <w:b/>
          <w:color w:val="262626" w:themeColor="text1" w:themeTint="D9"/>
          <w:sz w:val="24"/>
          <w:szCs w:val="24"/>
        </w:rPr>
        <w:t xml:space="preserve">Statement </w:t>
      </w:r>
      <w:r>
        <w:rPr>
          <w:rFonts w:ascii="Times New Roman" w:hAnsi="Times New Roman" w:cs="Times New Roman"/>
          <w:b/>
          <w:color w:val="262626" w:themeColor="text1" w:themeTint="D9"/>
          <w:sz w:val="24"/>
          <w:szCs w:val="24"/>
        </w:rPr>
        <w:t>25</w:t>
      </w:r>
      <w:r w:rsidRPr="00DF4EF8">
        <w:rPr>
          <w:rFonts w:ascii="Times New Roman" w:hAnsi="Times New Roman" w:cs="Times New Roman"/>
          <w:b/>
          <w:color w:val="262626" w:themeColor="text1" w:themeTint="D9"/>
          <w:sz w:val="24"/>
          <w:szCs w:val="24"/>
        </w:rPr>
        <w:t>:</w:t>
      </w:r>
      <w:r>
        <w:rPr>
          <w:rFonts w:ascii="Times New Roman" w:hAnsi="Times New Roman" w:cs="Times New Roman"/>
          <w:color w:val="000000" w:themeColor="text1"/>
          <w:sz w:val="24"/>
          <w:szCs w:val="24"/>
        </w:rPr>
        <w:t xml:space="preserve"> </w:t>
      </w:r>
      <w:r w:rsidRPr="000A7BCD">
        <w:rPr>
          <w:rFonts w:ascii="Times New Roman" w:hAnsi="Times New Roman" w:cs="Times New Roman"/>
          <w:color w:val="000000" w:themeColor="text1"/>
          <w:sz w:val="24"/>
          <w:szCs w:val="24"/>
        </w:rPr>
        <w:t>Individual incentives (or commissions) are made available to employees who achieve certain performance targets and I am satisfied on it.</w:t>
      </w:r>
    </w:p>
    <w:p w:rsidR="002676BB" w:rsidRDefault="002676BB" w:rsidP="002676BB">
      <w:pPr>
        <w:spacing w:before="240" w:line="360" w:lineRule="auto"/>
        <w:jc w:val="center"/>
        <w:rPr>
          <w:rFonts w:ascii="Times New Roman" w:hAnsi="Times New Roman" w:cs="Times New Roman"/>
          <w:color w:val="000000" w:themeColor="text1"/>
          <w:sz w:val="24"/>
          <w:szCs w:val="24"/>
        </w:rPr>
      </w:pPr>
      <w:r w:rsidRPr="007977F9">
        <w:rPr>
          <w:rFonts w:ascii="Times New Roman" w:hAnsi="Times New Roman" w:cs="Times New Roman"/>
          <w:noProof/>
          <w:color w:val="000000" w:themeColor="text1"/>
          <w:sz w:val="24"/>
          <w:szCs w:val="24"/>
        </w:rPr>
        <w:drawing>
          <wp:inline distT="0" distB="0" distL="0" distR="0">
            <wp:extent cx="4874683" cy="2269067"/>
            <wp:effectExtent l="19050" t="0" r="21167" b="0"/>
            <wp:docPr id="3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2676BB" w:rsidRDefault="002676BB" w:rsidP="002676BB">
      <w:pPr>
        <w:spacing w:before="24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C36920">
        <w:rPr>
          <w:rFonts w:ascii="Times New Roman" w:hAnsi="Times New Roman" w:cs="Times New Roman"/>
          <w:color w:val="000000" w:themeColor="text1"/>
          <w:sz w:val="24"/>
          <w:szCs w:val="24"/>
        </w:rPr>
        <w:t>28</w:t>
      </w:r>
    </w:p>
    <w:p w:rsidR="00D80825" w:rsidRDefault="00F5016A" w:rsidP="00D80825">
      <w:pPr>
        <w:spacing w:line="360" w:lineRule="auto"/>
        <w:jc w:val="both"/>
        <w:rPr>
          <w:rFonts w:ascii="Times New Roman" w:hAnsi="Times New Roman" w:cs="Times New Roman"/>
          <w:b/>
          <w:color w:val="262626" w:themeColor="text1" w:themeTint="D9"/>
          <w:sz w:val="24"/>
          <w:szCs w:val="24"/>
        </w:rPr>
      </w:pPr>
      <w:r>
        <w:rPr>
          <w:rFonts w:ascii="Times New Roman" w:hAnsi="Times New Roman" w:cs="Times New Roman"/>
          <w:color w:val="000000" w:themeColor="text1"/>
          <w:sz w:val="24"/>
          <w:szCs w:val="24"/>
        </w:rPr>
        <w:t>Organization developed i</w:t>
      </w:r>
      <w:r w:rsidRPr="000A7BCD">
        <w:rPr>
          <w:rFonts w:ascii="Times New Roman" w:hAnsi="Times New Roman" w:cs="Times New Roman"/>
          <w:color w:val="000000" w:themeColor="text1"/>
          <w:sz w:val="24"/>
          <w:szCs w:val="24"/>
        </w:rPr>
        <w:t xml:space="preserve">ndividual incentives (or commissions) </w:t>
      </w:r>
      <w:r>
        <w:rPr>
          <w:rFonts w:ascii="Times New Roman" w:hAnsi="Times New Roman" w:cs="Times New Roman"/>
          <w:color w:val="000000" w:themeColor="text1"/>
          <w:sz w:val="24"/>
          <w:szCs w:val="24"/>
        </w:rPr>
        <w:t>programs for its’ all</w:t>
      </w:r>
      <w:r w:rsidRPr="000A7BCD">
        <w:rPr>
          <w:rFonts w:ascii="Times New Roman" w:hAnsi="Times New Roman" w:cs="Times New Roman"/>
          <w:color w:val="000000" w:themeColor="text1"/>
          <w:sz w:val="24"/>
          <w:szCs w:val="24"/>
        </w:rPr>
        <w:t xml:space="preserve"> employees who achieve certain performance targets and </w:t>
      </w:r>
      <w:r>
        <w:rPr>
          <w:rFonts w:ascii="Times New Roman" w:hAnsi="Times New Roman" w:cs="Times New Roman"/>
          <w:color w:val="000000" w:themeColor="text1"/>
          <w:sz w:val="24"/>
          <w:szCs w:val="24"/>
        </w:rPr>
        <w:t>all the employees are satisfied with it.</w:t>
      </w:r>
    </w:p>
    <w:p w:rsidR="001F5095" w:rsidRPr="00BB7A9A" w:rsidRDefault="001F5095" w:rsidP="001F5095">
      <w:pPr>
        <w:pStyle w:val="Heading1"/>
        <w:numPr>
          <w:ilvl w:val="1"/>
          <w:numId w:val="15"/>
        </w:numPr>
        <w:pBdr>
          <w:bottom w:val="single" w:sz="12" w:space="1" w:color="262626" w:themeColor="text1" w:themeTint="D9"/>
        </w:pBdr>
        <w:spacing w:before="0" w:line="360" w:lineRule="auto"/>
        <w:jc w:val="both"/>
        <w:rPr>
          <w:rFonts w:ascii="Times New Roman" w:hAnsi="Times New Roman" w:cs="Times New Roman"/>
          <w:b w:val="0"/>
          <w:color w:val="000000" w:themeColor="text1"/>
        </w:rPr>
      </w:pPr>
      <w:r>
        <w:rPr>
          <w:rFonts w:ascii="Times New Roman" w:hAnsi="Times New Roman" w:cs="Times New Roman"/>
          <w:b w:val="0"/>
          <w:color w:val="000000" w:themeColor="text1"/>
        </w:rPr>
        <w:lastRenderedPageBreak/>
        <w:t xml:space="preserve"> </w:t>
      </w:r>
      <w:r w:rsidRPr="00BB7A9A">
        <w:rPr>
          <w:rFonts w:ascii="Times New Roman" w:hAnsi="Times New Roman" w:cs="Times New Roman"/>
          <w:b w:val="0"/>
          <w:color w:val="000000" w:themeColor="text1"/>
        </w:rPr>
        <w:t xml:space="preserve"> </w:t>
      </w:r>
      <w:bookmarkStart w:id="45" w:name="_Toc104337696"/>
      <w:r>
        <w:rPr>
          <w:rFonts w:ascii="Times New Roman" w:hAnsi="Times New Roman" w:cs="Times New Roman"/>
          <w:b w:val="0"/>
          <w:color w:val="000000" w:themeColor="text1"/>
        </w:rPr>
        <w:t>Findings of the Study</w:t>
      </w:r>
      <w:bookmarkEnd w:id="45"/>
    </w:p>
    <w:p w:rsidR="002676BB" w:rsidRDefault="001F5095" w:rsidP="002676BB">
      <w:pPr>
        <w:spacing w:before="240" w:line="360" w:lineRule="auto"/>
        <w:rPr>
          <w:rFonts w:ascii="Times New Roman" w:hAnsi="Times New Roman" w:cs="Times New Roman"/>
          <w:color w:val="000000" w:themeColor="text1"/>
          <w:sz w:val="24"/>
          <w:szCs w:val="24"/>
        </w:rPr>
      </w:pPr>
      <w:r w:rsidRPr="001F5095">
        <w:rPr>
          <w:rFonts w:ascii="Times New Roman" w:hAnsi="Times New Roman" w:cs="Times New Roman"/>
          <w:color w:val="000000" w:themeColor="text1"/>
          <w:sz w:val="24"/>
          <w:szCs w:val="24"/>
        </w:rPr>
        <w:t xml:space="preserve">Several of the findings will be discussed in the following section; these findings are based on the impact that </w:t>
      </w:r>
      <w:r>
        <w:rPr>
          <w:rFonts w:ascii="Times New Roman" w:hAnsi="Times New Roman" w:cs="Times New Roman"/>
          <w:color w:val="000000" w:themeColor="text1"/>
          <w:sz w:val="24"/>
          <w:szCs w:val="24"/>
        </w:rPr>
        <w:t xml:space="preserve">Performance Appraisal Systems </w:t>
      </w:r>
      <w:r w:rsidRPr="001F5095">
        <w:rPr>
          <w:rFonts w:ascii="Times New Roman" w:hAnsi="Times New Roman" w:cs="Times New Roman"/>
          <w:color w:val="000000" w:themeColor="text1"/>
          <w:sz w:val="24"/>
          <w:szCs w:val="24"/>
        </w:rPr>
        <w:t>of</w:t>
      </w:r>
      <w:r>
        <w:rPr>
          <w:rFonts w:ascii="Times New Roman" w:hAnsi="Times New Roman" w:cs="Times New Roman"/>
          <w:color w:val="000000" w:themeColor="text1"/>
          <w:sz w:val="24"/>
          <w:szCs w:val="24"/>
        </w:rPr>
        <w:t xml:space="preserve"> NEXT VENTURES that can effect on compensation management practices within the organization</w:t>
      </w:r>
      <w:r w:rsidR="00431FD3">
        <w:rPr>
          <w:rFonts w:ascii="Times New Roman" w:hAnsi="Times New Roman" w:cs="Times New Roman"/>
          <w:color w:val="000000" w:themeColor="text1"/>
          <w:sz w:val="24"/>
          <w:szCs w:val="24"/>
        </w:rPr>
        <w:t>.</w:t>
      </w:r>
    </w:p>
    <w:p w:rsidR="00431FD3" w:rsidRDefault="00431FD3" w:rsidP="00431FD3">
      <w:pPr>
        <w:pStyle w:val="ListParagraph"/>
        <w:numPr>
          <w:ilvl w:val="0"/>
          <w:numId w:val="27"/>
        </w:numPr>
        <w:spacing w:line="360" w:lineRule="auto"/>
        <w:jc w:val="both"/>
        <w:rPr>
          <w:rFonts w:ascii="Times New Roman" w:hAnsi="Times New Roman" w:cs="Times New Roman"/>
          <w:sz w:val="24"/>
          <w:szCs w:val="24"/>
        </w:rPr>
      </w:pPr>
      <w:r w:rsidRPr="003D7919">
        <w:rPr>
          <w:rFonts w:ascii="Times New Roman" w:hAnsi="Times New Roman" w:cs="Times New Roman"/>
          <w:sz w:val="24"/>
          <w:szCs w:val="24"/>
        </w:rPr>
        <w:t>Few male respondents agreed that sometimes the raters of the organization are biased during the evaluation of employees’ performance. For example, According to an employee of NEXT VENTURE, Named “XY”, when he struck a major agreement for the firm at the beginning of this year, he was well recognized. However, his performance has dropped in the last two months. Unfortunately, at XY's performance review, his manager only discussed the events of the last few months, failing to recognize the tremendous value of XY's work from earlier in the year and this bias impacted his annual bonus that year.</w:t>
      </w:r>
    </w:p>
    <w:p w:rsidR="00431FD3" w:rsidRDefault="00431FD3" w:rsidP="00431FD3">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Majority of respondents are dissatisfied with the peer review system because according to them,</w:t>
      </w:r>
      <w:r w:rsidRPr="003D7919">
        <w:rPr>
          <w:rFonts w:ascii="Times New Roman" w:hAnsi="Times New Roman" w:cs="Times New Roman"/>
          <w:sz w:val="24"/>
          <w:szCs w:val="24"/>
        </w:rPr>
        <w:t> </w:t>
      </w:r>
      <w:r>
        <w:rPr>
          <w:rFonts w:ascii="Times New Roman" w:hAnsi="Times New Roman" w:cs="Times New Roman"/>
          <w:sz w:val="24"/>
          <w:szCs w:val="24"/>
        </w:rPr>
        <w:t>organization has not qualified or expert reviewers.</w:t>
      </w:r>
      <w:r w:rsidRPr="00CF5583">
        <w:t xml:space="preserve"> </w:t>
      </w:r>
      <w:r w:rsidRPr="00CF5583">
        <w:rPr>
          <w:rFonts w:ascii="Times New Roman" w:hAnsi="Times New Roman" w:cs="Times New Roman"/>
          <w:sz w:val="24"/>
          <w:szCs w:val="24"/>
        </w:rPr>
        <w:t>And there are instances when different viewpoints come into conflict with one another.</w:t>
      </w:r>
    </w:p>
    <w:p w:rsidR="00431FD3" w:rsidRDefault="00431FD3" w:rsidP="00431FD3">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Majority of respondents are dissatisfied with the KPI system of the organization because they said, organization measures everything that walks and moves and t</w:t>
      </w:r>
      <w:r w:rsidRPr="00A4228E">
        <w:rPr>
          <w:rFonts w:ascii="Times New Roman" w:hAnsi="Times New Roman" w:cs="Times New Roman"/>
          <w:sz w:val="24"/>
          <w:szCs w:val="24"/>
        </w:rPr>
        <w:t>he</w:t>
      </w:r>
      <w:r>
        <w:rPr>
          <w:rFonts w:ascii="Times New Roman" w:hAnsi="Times New Roman" w:cs="Times New Roman"/>
          <w:sz w:val="24"/>
          <w:szCs w:val="24"/>
        </w:rPr>
        <w:t>se assumption</w:t>
      </w:r>
      <w:r w:rsidRPr="00A4228E">
        <w:rPr>
          <w:rFonts w:ascii="Times New Roman" w:hAnsi="Times New Roman" w:cs="Times New Roman"/>
          <w:sz w:val="24"/>
          <w:szCs w:val="24"/>
        </w:rPr>
        <w:t xml:space="preserve"> </w:t>
      </w:r>
      <w:r>
        <w:rPr>
          <w:rFonts w:ascii="Times New Roman" w:hAnsi="Times New Roman" w:cs="Times New Roman"/>
          <w:sz w:val="24"/>
          <w:szCs w:val="24"/>
        </w:rPr>
        <w:t>may conflict with the employees and the HR supervisor and also may affect on employees’ job satisfaction, performance and promotions or rewards.</w:t>
      </w:r>
    </w:p>
    <w:p w:rsidR="00431FD3" w:rsidRDefault="00431FD3" w:rsidP="00431FD3">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Majority of respondents claimed that, t</w:t>
      </w:r>
      <w:r w:rsidRPr="006A42ED">
        <w:rPr>
          <w:rFonts w:ascii="Times New Roman" w:hAnsi="Times New Roman" w:cs="Times New Roman"/>
          <w:sz w:val="24"/>
          <w:szCs w:val="24"/>
        </w:rPr>
        <w:t>op management makes the majority of the decisions on how performance appraisals are implemented and the results they produce; everyone else can only provide an opinion but cannot take the required measurements until top management gives the go-ahead.</w:t>
      </w:r>
    </w:p>
    <w:p w:rsidR="00431FD3" w:rsidRDefault="00431FD3" w:rsidP="00431FD3">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Due to lack of performance appraisal system in the organization, majority of respondents are dissatisfied with the current compensation policies and salary structure of the organization. Some employees get high salaries but some employees don’t get expected salaries from the organization. On the other hand some employees get incentives and bonuses but some of the employees are deprived from these.</w:t>
      </w:r>
    </w:p>
    <w:p w:rsidR="009073F4" w:rsidRDefault="009073F4" w:rsidP="002676BB">
      <w:pPr>
        <w:spacing w:before="240" w:line="360" w:lineRule="auto"/>
        <w:rPr>
          <w:rFonts w:ascii="Times New Roman" w:hAnsi="Times New Roman" w:cs="Times New Roman"/>
          <w:color w:val="000000" w:themeColor="text1"/>
          <w:sz w:val="24"/>
          <w:szCs w:val="24"/>
        </w:rPr>
      </w:pPr>
    </w:p>
    <w:p w:rsidR="009073F4" w:rsidRDefault="009073F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2E3160" w:rsidRDefault="002E3160" w:rsidP="002676BB">
      <w:pPr>
        <w:spacing w:before="240" w:line="360" w:lineRule="auto"/>
        <w:rPr>
          <w:rFonts w:ascii="Times New Roman" w:hAnsi="Times New Roman" w:cs="Times New Roman"/>
          <w:color w:val="000000" w:themeColor="text1"/>
          <w:sz w:val="24"/>
          <w:szCs w:val="24"/>
        </w:rPr>
      </w:pPr>
    </w:p>
    <w:p w:rsidR="002E3160" w:rsidRDefault="009D33BF">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69" style="position:absolute;margin-left:20.6pt;margin-top:159.35pt;width:414pt;height:230.6pt;z-index:251697152" strokecolor="#1f497d [3215]" strokeweight="2.25pt">
            <v:textbox>
              <w:txbxContent>
                <w:p w:rsidR="00C76501" w:rsidRDefault="00C76501" w:rsidP="009073F4">
                  <w:pPr>
                    <w:spacing w:before="240" w:line="360" w:lineRule="auto"/>
                    <w:jc w:val="center"/>
                    <w:rPr>
                      <w:rFonts w:ascii="Times New Roman" w:hAnsi="Times New Roman" w:cs="Times New Roman"/>
                      <w:sz w:val="56"/>
                      <w:szCs w:val="56"/>
                    </w:rPr>
                  </w:pPr>
                </w:p>
                <w:p w:rsidR="00C76501" w:rsidRPr="009073F4" w:rsidRDefault="00C76501" w:rsidP="009073F4">
                  <w:pPr>
                    <w:spacing w:before="240" w:line="360" w:lineRule="auto"/>
                    <w:jc w:val="center"/>
                    <w:rPr>
                      <w:rFonts w:ascii="Times New Roman" w:hAnsi="Times New Roman" w:cs="Times New Roman"/>
                      <w:sz w:val="36"/>
                      <w:szCs w:val="36"/>
                    </w:rPr>
                  </w:pPr>
                  <w:r w:rsidRPr="009073F4">
                    <w:rPr>
                      <w:rFonts w:ascii="Times New Roman" w:hAnsi="Times New Roman" w:cs="Times New Roman"/>
                      <w:sz w:val="36"/>
                      <w:szCs w:val="36"/>
                    </w:rPr>
                    <w:t>CHAPTER 05</w:t>
                  </w:r>
                </w:p>
                <w:p w:rsidR="00C76501" w:rsidRPr="009073F4" w:rsidRDefault="00C76501" w:rsidP="009073F4">
                  <w:pPr>
                    <w:spacing w:before="240" w:line="360" w:lineRule="auto"/>
                    <w:jc w:val="center"/>
                    <w:rPr>
                      <w:rFonts w:ascii="Times New Roman" w:hAnsi="Times New Roman" w:cs="Times New Roman"/>
                      <w:sz w:val="36"/>
                      <w:szCs w:val="36"/>
                    </w:rPr>
                  </w:pPr>
                  <w:r w:rsidRPr="009073F4">
                    <w:rPr>
                      <w:rFonts w:ascii="Times New Roman" w:hAnsi="Times New Roman" w:cs="Times New Roman"/>
                      <w:sz w:val="36"/>
                      <w:szCs w:val="36"/>
                    </w:rPr>
                    <w:t>RECOMMENDATIONS &amp; CONCLUSION</w:t>
                  </w:r>
                </w:p>
              </w:txbxContent>
            </v:textbox>
          </v:rect>
        </w:pict>
      </w:r>
      <w:r w:rsidR="002E3160">
        <w:rPr>
          <w:rFonts w:ascii="Times New Roman" w:hAnsi="Times New Roman" w:cs="Times New Roman"/>
          <w:color w:val="000000" w:themeColor="text1"/>
          <w:sz w:val="24"/>
          <w:szCs w:val="24"/>
        </w:rPr>
        <w:br w:type="page"/>
      </w:r>
    </w:p>
    <w:p w:rsidR="002E3160" w:rsidRPr="002E3160" w:rsidRDefault="002E3160" w:rsidP="002E3160">
      <w:pPr>
        <w:pStyle w:val="Heading1"/>
        <w:numPr>
          <w:ilvl w:val="1"/>
          <w:numId w:val="28"/>
        </w:numPr>
        <w:pBdr>
          <w:bottom w:val="single" w:sz="12" w:space="1" w:color="auto"/>
        </w:pBdr>
        <w:spacing w:before="0" w:line="360" w:lineRule="auto"/>
        <w:jc w:val="both"/>
        <w:rPr>
          <w:rFonts w:ascii="Times New Roman" w:hAnsi="Times New Roman" w:cs="Times New Roman"/>
          <w:b w:val="0"/>
          <w:color w:val="000000" w:themeColor="text1"/>
        </w:rPr>
      </w:pPr>
      <w:bookmarkStart w:id="46" w:name="_Toc100866121"/>
      <w:r w:rsidRPr="002E3160">
        <w:rPr>
          <w:rFonts w:ascii="Times New Roman" w:hAnsi="Times New Roman" w:cs="Times New Roman"/>
          <w:b w:val="0"/>
          <w:color w:val="000000" w:themeColor="text1"/>
        </w:rPr>
        <w:lastRenderedPageBreak/>
        <w:t xml:space="preserve"> </w:t>
      </w:r>
      <w:bookmarkEnd w:id="46"/>
      <w:r w:rsidR="006F40EB">
        <w:rPr>
          <w:rFonts w:ascii="Times New Roman" w:hAnsi="Times New Roman" w:cs="Times New Roman"/>
          <w:b w:val="0"/>
          <w:color w:val="000000" w:themeColor="text1"/>
        </w:rPr>
        <w:t xml:space="preserve"> </w:t>
      </w:r>
      <w:bookmarkStart w:id="47" w:name="_Toc104337697"/>
      <w:r w:rsidRPr="002E3160">
        <w:rPr>
          <w:rFonts w:ascii="Times New Roman" w:hAnsi="Times New Roman" w:cs="Times New Roman"/>
          <w:b w:val="0"/>
          <w:color w:val="000000" w:themeColor="text1"/>
        </w:rPr>
        <w:t>Recommendations</w:t>
      </w:r>
      <w:bookmarkEnd w:id="47"/>
    </w:p>
    <w:p w:rsidR="00160FCE" w:rsidRPr="00160FCE" w:rsidRDefault="00160FCE" w:rsidP="00160FCE">
      <w:pPr>
        <w:pStyle w:val="ListParagraph"/>
        <w:numPr>
          <w:ilvl w:val="0"/>
          <w:numId w:val="30"/>
        </w:numPr>
        <w:spacing w:before="240" w:line="360" w:lineRule="auto"/>
        <w:jc w:val="both"/>
        <w:rPr>
          <w:rFonts w:ascii="Times New Roman" w:hAnsi="Times New Roman" w:cs="Times New Roman"/>
          <w:sz w:val="24"/>
          <w:szCs w:val="24"/>
        </w:rPr>
      </w:pPr>
      <w:r w:rsidRPr="00160FCE">
        <w:rPr>
          <w:rFonts w:ascii="Times New Roman" w:hAnsi="Times New Roman" w:cs="Times New Roman"/>
          <w:sz w:val="24"/>
          <w:szCs w:val="24"/>
        </w:rPr>
        <w:t>In the case of reducing recency bias; the HR manager should develop a routine of obtaining feedback on overall performance statistics from employees at various periods. Need to send a request for feedback to their peers so he may get an idea of how well they performed. If that's the case, ask the manager for comments on the participant's engagement. At the end of the year, he'll have additional data points from all throughout the year.</w:t>
      </w:r>
    </w:p>
    <w:p w:rsidR="00160FCE" w:rsidRPr="00160FCE" w:rsidRDefault="00160FCE" w:rsidP="00160FCE">
      <w:pPr>
        <w:pStyle w:val="ListParagraph"/>
        <w:numPr>
          <w:ilvl w:val="0"/>
          <w:numId w:val="30"/>
        </w:numPr>
        <w:spacing w:before="240" w:line="360" w:lineRule="auto"/>
        <w:jc w:val="both"/>
        <w:rPr>
          <w:rFonts w:ascii="Times New Roman" w:hAnsi="Times New Roman" w:cs="Times New Roman"/>
          <w:sz w:val="24"/>
          <w:szCs w:val="24"/>
        </w:rPr>
      </w:pPr>
      <w:r w:rsidRPr="00160FCE">
        <w:rPr>
          <w:rFonts w:ascii="Times New Roman" w:hAnsi="Times New Roman" w:cs="Times New Roman"/>
          <w:sz w:val="24"/>
          <w:szCs w:val="24"/>
        </w:rPr>
        <w:t>There are several challenges to implementing and sustaining an effective real-time peer review system. But peer feedback helps employees better understand their work and that of their coworkers, as well as how to improve it. As a result, they understand how to create use of one another's strengths and become more effective as a team. They can better express their thoughts and comments when they get feedback from their peers. So, organization should choose and select “peers” wisely.</w:t>
      </w:r>
    </w:p>
    <w:p w:rsidR="00160FCE" w:rsidRPr="00160FCE" w:rsidRDefault="00160FCE" w:rsidP="00160FCE">
      <w:pPr>
        <w:pStyle w:val="ListParagraph"/>
        <w:numPr>
          <w:ilvl w:val="0"/>
          <w:numId w:val="30"/>
        </w:numPr>
        <w:spacing w:before="240" w:line="360" w:lineRule="auto"/>
        <w:jc w:val="both"/>
        <w:rPr>
          <w:rFonts w:ascii="Times New Roman" w:hAnsi="Times New Roman" w:cs="Times New Roman"/>
          <w:sz w:val="24"/>
          <w:szCs w:val="24"/>
        </w:rPr>
      </w:pPr>
      <w:r w:rsidRPr="00160FCE">
        <w:rPr>
          <w:rFonts w:ascii="Times New Roman" w:hAnsi="Times New Roman" w:cs="Times New Roman"/>
          <w:sz w:val="24"/>
          <w:szCs w:val="24"/>
        </w:rPr>
        <w:t>Organization should develop their KPI measuring model that will relate with the organizational succession planning, objectives and performance.</w:t>
      </w:r>
    </w:p>
    <w:p w:rsidR="00160FCE" w:rsidRPr="00160FCE" w:rsidRDefault="00160FCE" w:rsidP="00160FCE">
      <w:pPr>
        <w:pStyle w:val="ListParagraph"/>
        <w:numPr>
          <w:ilvl w:val="0"/>
          <w:numId w:val="30"/>
        </w:numPr>
        <w:spacing w:before="240" w:line="360" w:lineRule="auto"/>
        <w:jc w:val="both"/>
        <w:rPr>
          <w:rFonts w:ascii="Times New Roman" w:hAnsi="Times New Roman" w:cs="Times New Roman"/>
          <w:sz w:val="24"/>
          <w:szCs w:val="24"/>
        </w:rPr>
      </w:pPr>
      <w:r w:rsidRPr="00160FCE">
        <w:rPr>
          <w:rFonts w:ascii="Times New Roman" w:hAnsi="Times New Roman" w:cs="Times New Roman"/>
          <w:sz w:val="24"/>
          <w:szCs w:val="24"/>
        </w:rPr>
        <w:t>The organization should, at periodic intervals, conduct a feedback evaluation interview with each subordinate in order to review his or her appraisal and to set objectives for the upcoming time period. Both the raters and the rated individuals need to prepare for the meeting and be prepared to dispute about how the employee's prior performance compares to the objectives for the term. The rater should put the employee at ease and emphasize that the interview is not a penalty session, but rather a time to review prior work in order to enhance the individual's future performance, level of satisfaction, and personal growth. It is the responsibility of the rater to request that the rate do his or her own evaluation on a periodic basis and to promote the rate's participation in both self-review and evaluation. The last part of the interview should focus on the employee's future professional and personal aspirations, as well as the ways in which the superior may assist the employee in attaining organizational objectives.</w:t>
      </w:r>
    </w:p>
    <w:p w:rsidR="00160FCE" w:rsidRPr="002E3160" w:rsidRDefault="00160FCE" w:rsidP="00160FCE">
      <w:pPr>
        <w:pStyle w:val="Heading1"/>
        <w:numPr>
          <w:ilvl w:val="1"/>
          <w:numId w:val="28"/>
        </w:numPr>
        <w:pBdr>
          <w:bottom w:val="single" w:sz="12" w:space="1" w:color="auto"/>
        </w:pBdr>
        <w:spacing w:before="0" w:line="360" w:lineRule="auto"/>
        <w:jc w:val="both"/>
        <w:rPr>
          <w:rFonts w:ascii="Times New Roman" w:hAnsi="Times New Roman" w:cs="Times New Roman"/>
          <w:b w:val="0"/>
          <w:color w:val="000000" w:themeColor="text1"/>
        </w:rPr>
      </w:pPr>
      <w:r>
        <w:rPr>
          <w:rFonts w:ascii="Times New Roman" w:hAnsi="Times New Roman" w:cs="Times New Roman"/>
          <w:b w:val="0"/>
          <w:color w:val="000000" w:themeColor="text1"/>
        </w:rPr>
        <w:t xml:space="preserve">  </w:t>
      </w:r>
      <w:bookmarkStart w:id="48" w:name="_Toc104337698"/>
      <w:r>
        <w:rPr>
          <w:rFonts w:ascii="Times New Roman" w:hAnsi="Times New Roman" w:cs="Times New Roman"/>
          <w:b w:val="0"/>
          <w:color w:val="000000" w:themeColor="text1"/>
        </w:rPr>
        <w:t>Conclusion</w:t>
      </w:r>
      <w:bookmarkEnd w:id="48"/>
    </w:p>
    <w:p w:rsidR="00160FCE" w:rsidRPr="00160FCE" w:rsidRDefault="00160FCE" w:rsidP="00160FCE">
      <w:pPr>
        <w:spacing w:before="240" w:line="360" w:lineRule="auto"/>
        <w:jc w:val="both"/>
        <w:rPr>
          <w:rFonts w:ascii="Times New Roman" w:hAnsi="Times New Roman" w:cs="Times New Roman"/>
          <w:sz w:val="24"/>
          <w:szCs w:val="24"/>
        </w:rPr>
      </w:pPr>
      <w:r w:rsidRPr="00160FCE">
        <w:rPr>
          <w:rFonts w:ascii="Times New Roman" w:hAnsi="Times New Roman" w:cs="Times New Roman"/>
          <w:sz w:val="24"/>
          <w:szCs w:val="24"/>
        </w:rPr>
        <w:t xml:space="preserve">The evaluation of an employee's performance is a component of the management of human resources that allows the company to measure the degree to which its employees are meeting </w:t>
      </w:r>
      <w:r w:rsidRPr="00160FCE">
        <w:rPr>
          <w:rFonts w:ascii="Times New Roman" w:hAnsi="Times New Roman" w:cs="Times New Roman"/>
          <w:sz w:val="24"/>
          <w:szCs w:val="24"/>
        </w:rPr>
        <w:lastRenderedPageBreak/>
        <w:t>the requirements of their employment. The majority of management personnel are the ones who participate in this activity, since its purpose is to determine their areas of weakness and strength, as well as possibilities for growth and skill development. After performing the study of the report, it is quite challenging to offer a comprehensive commentary when one has such a limited amount of time available. According to the findings of the survey analysis, it can say that the evaluation system that NEXT VENTURES uses is a contemporary one that has been thoroughly developed, despite the fact that there is some space for improvement here and there.</w:t>
      </w:r>
      <w:r w:rsidRPr="00EA7CF7">
        <w:t xml:space="preserve"> </w:t>
      </w:r>
      <w:r w:rsidRPr="00160FCE">
        <w:rPr>
          <w:rFonts w:ascii="Times New Roman" w:hAnsi="Times New Roman" w:cs="Times New Roman"/>
          <w:sz w:val="24"/>
          <w:szCs w:val="24"/>
        </w:rPr>
        <w:t xml:space="preserve">The organization as a whole has conflicting views; some employees of NEXT NEVTURES believe the system is very well run, while others believe it might need some work. The raters are of the opinion that the system is very well managed. If care is taken of the grey areas of the system, which have been found by study, the system will be defensible, the employees who work at NEXT VENTURES will be more satisfied, and eventually they will contribute more effectively to the achievement of the company's objective as well as it can help to implement effective compensation management practice within the organization. </w:t>
      </w:r>
    </w:p>
    <w:p w:rsidR="00615CE0" w:rsidRDefault="00615CE0" w:rsidP="00160FCE">
      <w:pPr>
        <w:spacing w:before="240" w:line="360" w:lineRule="auto"/>
        <w:rPr>
          <w:rFonts w:ascii="Times New Roman" w:hAnsi="Times New Roman" w:cs="Times New Roman"/>
          <w:color w:val="000000" w:themeColor="text1"/>
          <w:sz w:val="24"/>
          <w:szCs w:val="24"/>
        </w:rPr>
      </w:pPr>
    </w:p>
    <w:p w:rsidR="00615CE0" w:rsidRDefault="00615CE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615CE0" w:rsidRPr="002E3160" w:rsidRDefault="00615CE0" w:rsidP="00615CE0">
      <w:pPr>
        <w:pStyle w:val="Heading1"/>
        <w:pBdr>
          <w:bottom w:val="single" w:sz="12" w:space="1" w:color="auto"/>
        </w:pBdr>
        <w:spacing w:before="0" w:line="360" w:lineRule="auto"/>
        <w:jc w:val="center"/>
        <w:rPr>
          <w:rFonts w:ascii="Times New Roman" w:hAnsi="Times New Roman" w:cs="Times New Roman"/>
          <w:b w:val="0"/>
          <w:color w:val="000000" w:themeColor="text1"/>
        </w:rPr>
      </w:pPr>
      <w:bookmarkStart w:id="49" w:name="_Toc104337699"/>
      <w:r>
        <w:rPr>
          <w:rFonts w:ascii="Times New Roman" w:hAnsi="Times New Roman" w:cs="Times New Roman"/>
          <w:b w:val="0"/>
          <w:color w:val="000000" w:themeColor="text1"/>
        </w:rPr>
        <w:lastRenderedPageBreak/>
        <w:t>References</w:t>
      </w:r>
      <w:bookmarkEnd w:id="49"/>
    </w:p>
    <w:sdt>
      <w:sdtPr>
        <w:rPr>
          <w:rFonts w:asciiTheme="minorHAnsi" w:eastAsiaTheme="minorHAnsi" w:hAnsiTheme="minorHAnsi" w:cstheme="minorBidi"/>
          <w:b w:val="0"/>
          <w:bCs w:val="0"/>
          <w:color w:val="auto"/>
          <w:sz w:val="22"/>
          <w:szCs w:val="22"/>
        </w:rPr>
        <w:id w:val="12348618"/>
        <w:docPartObj>
          <w:docPartGallery w:val="Bibliographies"/>
          <w:docPartUnique/>
        </w:docPartObj>
      </w:sdtPr>
      <w:sdtContent>
        <w:p w:rsidR="00615CE0" w:rsidRDefault="00615CE0" w:rsidP="00615CE0">
          <w:pPr>
            <w:pStyle w:val="Heading1"/>
            <w:spacing w:before="0"/>
          </w:pPr>
        </w:p>
        <w:sdt>
          <w:sdtPr>
            <w:id w:val="111145805"/>
            <w:bibliography/>
          </w:sdtPr>
          <w:sdtContent>
            <w:p w:rsidR="00615CE0" w:rsidRPr="00615CE0" w:rsidRDefault="009D33BF" w:rsidP="00615CE0">
              <w:pPr>
                <w:pStyle w:val="Bibliography"/>
                <w:spacing w:line="360" w:lineRule="auto"/>
                <w:ind w:left="720" w:hanging="720"/>
                <w:jc w:val="both"/>
                <w:rPr>
                  <w:rFonts w:ascii="Times New Roman" w:hAnsi="Times New Roman" w:cs="Times New Roman"/>
                  <w:noProof/>
                  <w:sz w:val="24"/>
                  <w:szCs w:val="24"/>
                </w:rPr>
              </w:pPr>
              <w:r w:rsidRPr="00615CE0">
                <w:rPr>
                  <w:rFonts w:ascii="Times New Roman" w:hAnsi="Times New Roman" w:cs="Times New Roman"/>
                  <w:sz w:val="24"/>
                  <w:szCs w:val="24"/>
                </w:rPr>
              </w:r>
              <w:r w:rsidR="00615CE0" w:rsidRPr="00615CE0">
                <w:rPr>
                  <w:rFonts w:ascii="Times New Roman" w:hAnsi="Times New Roman" w:cs="Times New Roman"/>
                  <w:sz w:val="24"/>
                  <w:szCs w:val="24"/>
                </w:rPr>
                <w:instrText xml:space="preserve"/>
              </w:r>
              <w:r w:rsidRPr="00615CE0">
                <w:rPr>
                  <w:rFonts w:ascii="Times New Roman" w:hAnsi="Times New Roman" w:cs="Times New Roman"/>
                  <w:sz w:val="24"/>
                  <w:szCs w:val="24"/>
                </w:rPr>
              </w:r>
              <w:r w:rsidR="00615CE0" w:rsidRPr="00615CE0">
                <w:rPr>
                  <w:rFonts w:ascii="Times New Roman" w:hAnsi="Times New Roman" w:cs="Times New Roman"/>
                  <w:noProof/>
                  <w:sz w:val="24"/>
                  <w:szCs w:val="24"/>
                </w:rPr>
                <w:t xml:space="preserve">Chen, C., Ford, C., &amp; Farris, G. (1999). Rewards [personnel motivation. </w:t>
              </w:r>
              <w:r w:rsidR="00615CE0" w:rsidRPr="00615CE0">
                <w:rPr>
                  <w:rFonts w:ascii="Times New Roman" w:hAnsi="Times New Roman" w:cs="Times New Roman"/>
                  <w:i/>
                  <w:iCs/>
                  <w:noProof/>
                  <w:sz w:val="24"/>
                  <w:szCs w:val="24"/>
                </w:rPr>
                <w:t>IEEE Potentials</w:t>
              </w:r>
              <w:r w:rsidR="00615CE0" w:rsidRPr="00615CE0">
                <w:rPr>
                  <w:rFonts w:ascii="Times New Roman" w:hAnsi="Times New Roman" w:cs="Times New Roman"/>
                  <w:noProof/>
                  <w:sz w:val="24"/>
                  <w:szCs w:val="24"/>
                </w:rPr>
                <w:t>, 18, 10-12.</w:t>
              </w:r>
            </w:p>
            <w:p w:rsidR="00615CE0" w:rsidRPr="00615CE0" w:rsidRDefault="00615CE0" w:rsidP="00615CE0">
              <w:pPr>
                <w:pStyle w:val="Bibliography"/>
                <w:spacing w:line="360" w:lineRule="auto"/>
                <w:ind w:left="720" w:hanging="720"/>
                <w:jc w:val="both"/>
                <w:rPr>
                  <w:rFonts w:ascii="Times New Roman" w:hAnsi="Times New Roman" w:cs="Times New Roman"/>
                  <w:noProof/>
                  <w:sz w:val="24"/>
                  <w:szCs w:val="24"/>
                </w:rPr>
              </w:pPr>
              <w:r w:rsidRPr="00615CE0">
                <w:rPr>
                  <w:rFonts w:ascii="Times New Roman" w:hAnsi="Times New Roman" w:cs="Times New Roman"/>
                  <w:noProof/>
                  <w:sz w:val="24"/>
                  <w:szCs w:val="24"/>
                </w:rPr>
                <w:t xml:space="preserve">Deborah F. Boice, B. H. (1997). Designing effective performance appraisal systems. </w:t>
              </w:r>
              <w:r w:rsidRPr="00615CE0">
                <w:rPr>
                  <w:rFonts w:ascii="Times New Roman" w:hAnsi="Times New Roman" w:cs="Times New Roman"/>
                  <w:i/>
                  <w:iCs/>
                  <w:noProof/>
                  <w:sz w:val="24"/>
                  <w:szCs w:val="24"/>
                </w:rPr>
                <w:t>Work Study, Vol. 46 No. 6</w:t>
              </w:r>
              <w:r w:rsidRPr="00615CE0">
                <w:rPr>
                  <w:rFonts w:ascii="Times New Roman" w:hAnsi="Times New Roman" w:cs="Times New Roman"/>
                  <w:noProof/>
                  <w:sz w:val="24"/>
                  <w:szCs w:val="24"/>
                </w:rPr>
                <w:t>, 197-201.</w:t>
              </w:r>
            </w:p>
            <w:p w:rsidR="00615CE0" w:rsidRPr="00615CE0" w:rsidRDefault="00615CE0" w:rsidP="00615CE0">
              <w:pPr>
                <w:pStyle w:val="Bibliography"/>
                <w:spacing w:line="360" w:lineRule="auto"/>
                <w:ind w:left="720" w:hanging="720"/>
                <w:jc w:val="both"/>
                <w:rPr>
                  <w:rFonts w:ascii="Times New Roman" w:hAnsi="Times New Roman" w:cs="Times New Roman"/>
                  <w:noProof/>
                  <w:sz w:val="24"/>
                  <w:szCs w:val="24"/>
                </w:rPr>
              </w:pPr>
              <w:r w:rsidRPr="00615CE0">
                <w:rPr>
                  <w:rFonts w:ascii="Times New Roman" w:hAnsi="Times New Roman" w:cs="Times New Roman"/>
                  <w:noProof/>
                  <w:sz w:val="24"/>
                  <w:szCs w:val="24"/>
                </w:rPr>
                <w:t xml:space="preserve">DeNisi, A. S. (2006). Performance Appraisal, Performance Management and Improving Individual Performance: A Motivational Framework. </w:t>
              </w:r>
              <w:r w:rsidRPr="00615CE0">
                <w:rPr>
                  <w:rFonts w:ascii="Times New Roman" w:hAnsi="Times New Roman" w:cs="Times New Roman"/>
                  <w:i/>
                  <w:iCs/>
                  <w:noProof/>
                  <w:sz w:val="24"/>
                  <w:szCs w:val="24"/>
                </w:rPr>
                <w:t>Management and Organization Review, 2</w:t>
              </w:r>
              <w:r w:rsidRPr="00615CE0">
                <w:rPr>
                  <w:rFonts w:ascii="Times New Roman" w:hAnsi="Times New Roman" w:cs="Times New Roman"/>
                  <w:noProof/>
                  <w:sz w:val="24"/>
                  <w:szCs w:val="24"/>
                </w:rPr>
                <w:t>, 253-277.</w:t>
              </w:r>
            </w:p>
            <w:p w:rsidR="00615CE0" w:rsidRPr="00615CE0" w:rsidRDefault="00615CE0" w:rsidP="00615CE0">
              <w:pPr>
                <w:pStyle w:val="Bibliography"/>
                <w:spacing w:line="360" w:lineRule="auto"/>
                <w:ind w:left="720" w:hanging="720"/>
                <w:jc w:val="both"/>
                <w:rPr>
                  <w:rFonts w:ascii="Times New Roman" w:hAnsi="Times New Roman" w:cs="Times New Roman"/>
                  <w:noProof/>
                  <w:sz w:val="24"/>
                  <w:szCs w:val="24"/>
                </w:rPr>
              </w:pPr>
              <w:r w:rsidRPr="00615CE0">
                <w:rPr>
                  <w:rFonts w:ascii="Times New Roman" w:hAnsi="Times New Roman" w:cs="Times New Roman"/>
                  <w:noProof/>
                  <w:sz w:val="24"/>
                  <w:szCs w:val="24"/>
                </w:rPr>
                <w:t xml:space="preserve">Fink, C. O. (1999). Creating Effective Performance Appraisals. </w:t>
              </w:r>
              <w:r w:rsidRPr="00615CE0">
                <w:rPr>
                  <w:rFonts w:ascii="Times New Roman" w:hAnsi="Times New Roman" w:cs="Times New Roman"/>
                  <w:i/>
                  <w:iCs/>
                  <w:noProof/>
                  <w:sz w:val="24"/>
                  <w:szCs w:val="24"/>
                </w:rPr>
                <w:t>Industrial Management</w:t>
              </w:r>
              <w:r w:rsidRPr="00615CE0">
                <w:rPr>
                  <w:rFonts w:ascii="Times New Roman" w:hAnsi="Times New Roman" w:cs="Times New Roman"/>
                  <w:noProof/>
                  <w:sz w:val="24"/>
                  <w:szCs w:val="24"/>
                </w:rPr>
                <w:t>, 41, 18-23.</w:t>
              </w:r>
            </w:p>
            <w:p w:rsidR="00615CE0" w:rsidRPr="00615CE0" w:rsidRDefault="00615CE0" w:rsidP="00615CE0">
              <w:pPr>
                <w:pStyle w:val="Bibliography"/>
                <w:spacing w:line="360" w:lineRule="auto"/>
                <w:ind w:left="720" w:hanging="720"/>
                <w:jc w:val="both"/>
                <w:rPr>
                  <w:rFonts w:ascii="Times New Roman" w:hAnsi="Times New Roman" w:cs="Times New Roman"/>
                  <w:noProof/>
                  <w:sz w:val="24"/>
                  <w:szCs w:val="24"/>
                </w:rPr>
              </w:pPr>
              <w:r w:rsidRPr="00615CE0">
                <w:rPr>
                  <w:rFonts w:ascii="Times New Roman" w:hAnsi="Times New Roman" w:cs="Times New Roman"/>
                  <w:noProof/>
                  <w:sz w:val="24"/>
                  <w:szCs w:val="24"/>
                </w:rPr>
                <w:t xml:space="preserve">Hearn, S. (2012). The Crucial Link between Performance and Reward. </w:t>
              </w:r>
              <w:r w:rsidRPr="00615CE0">
                <w:rPr>
                  <w:rFonts w:ascii="Times New Roman" w:hAnsi="Times New Roman" w:cs="Times New Roman"/>
                  <w:i/>
                  <w:iCs/>
                  <w:noProof/>
                  <w:sz w:val="24"/>
                  <w:szCs w:val="24"/>
                </w:rPr>
                <w:t>Strategic HR Review</w:t>
              </w:r>
              <w:r w:rsidRPr="00615CE0">
                <w:rPr>
                  <w:rFonts w:ascii="Times New Roman" w:hAnsi="Times New Roman" w:cs="Times New Roman"/>
                  <w:noProof/>
                  <w:sz w:val="24"/>
                  <w:szCs w:val="24"/>
                </w:rPr>
                <w:t>, 11, 39-40.</w:t>
              </w:r>
            </w:p>
            <w:p w:rsidR="00615CE0" w:rsidRPr="00615CE0" w:rsidRDefault="00615CE0" w:rsidP="00615CE0">
              <w:pPr>
                <w:pStyle w:val="Bibliography"/>
                <w:spacing w:line="360" w:lineRule="auto"/>
                <w:ind w:left="720" w:hanging="720"/>
                <w:jc w:val="both"/>
                <w:rPr>
                  <w:rFonts w:ascii="Times New Roman" w:hAnsi="Times New Roman" w:cs="Times New Roman"/>
                  <w:noProof/>
                  <w:sz w:val="24"/>
                  <w:szCs w:val="24"/>
                </w:rPr>
              </w:pPr>
              <w:r w:rsidRPr="00615CE0">
                <w:rPr>
                  <w:rFonts w:ascii="Times New Roman" w:hAnsi="Times New Roman" w:cs="Times New Roman"/>
                  <w:noProof/>
                  <w:sz w:val="24"/>
                  <w:szCs w:val="24"/>
                </w:rPr>
                <w:t xml:space="preserve">Laura Werber, L. D. (2012). Assessment Criterion G: Process for Performance Appraisal Feedback. </w:t>
              </w:r>
              <w:r w:rsidRPr="00615CE0">
                <w:rPr>
                  <w:rFonts w:ascii="Times New Roman" w:hAnsi="Times New Roman" w:cs="Times New Roman"/>
                  <w:i/>
                  <w:iCs/>
                  <w:noProof/>
                  <w:sz w:val="24"/>
                  <w:szCs w:val="24"/>
                </w:rPr>
                <w:t>An Assessment of the Civilian Acquisition Workforce Personnel Demonstration Project</w:t>
              </w:r>
              <w:r w:rsidRPr="00615CE0">
                <w:rPr>
                  <w:rFonts w:ascii="Times New Roman" w:hAnsi="Times New Roman" w:cs="Times New Roman"/>
                  <w:noProof/>
                  <w:sz w:val="24"/>
                  <w:szCs w:val="24"/>
                </w:rPr>
                <w:t>, 41-44.</w:t>
              </w:r>
            </w:p>
            <w:p w:rsidR="00615CE0" w:rsidRPr="00615CE0" w:rsidRDefault="00615CE0" w:rsidP="00615CE0">
              <w:pPr>
                <w:pStyle w:val="Bibliography"/>
                <w:spacing w:line="360" w:lineRule="auto"/>
                <w:ind w:left="720" w:hanging="720"/>
                <w:jc w:val="both"/>
                <w:rPr>
                  <w:rFonts w:ascii="Times New Roman" w:hAnsi="Times New Roman" w:cs="Times New Roman"/>
                  <w:noProof/>
                  <w:sz w:val="24"/>
                  <w:szCs w:val="24"/>
                </w:rPr>
              </w:pPr>
              <w:r w:rsidRPr="00615CE0">
                <w:rPr>
                  <w:rFonts w:ascii="Times New Roman" w:hAnsi="Times New Roman" w:cs="Times New Roman"/>
                  <w:noProof/>
                  <w:sz w:val="24"/>
                  <w:szCs w:val="24"/>
                </w:rPr>
                <w:t xml:space="preserve">Lazear, E. P. (2018). Compensation and Incentives in the Workplace. </w:t>
              </w:r>
              <w:r w:rsidRPr="00615CE0">
                <w:rPr>
                  <w:rFonts w:ascii="Times New Roman" w:hAnsi="Times New Roman" w:cs="Times New Roman"/>
                  <w:i/>
                  <w:iCs/>
                  <w:noProof/>
                  <w:sz w:val="24"/>
                  <w:szCs w:val="24"/>
                </w:rPr>
                <w:t>The Journal of Economic Perspectives, Volume 32</w:t>
              </w:r>
              <w:r w:rsidRPr="00615CE0">
                <w:rPr>
                  <w:rFonts w:ascii="Times New Roman" w:hAnsi="Times New Roman" w:cs="Times New Roman"/>
                  <w:noProof/>
                  <w:sz w:val="24"/>
                  <w:szCs w:val="24"/>
                </w:rPr>
                <w:t>, 195-214. .</w:t>
              </w:r>
            </w:p>
            <w:p w:rsidR="00615CE0" w:rsidRPr="00615CE0" w:rsidRDefault="00615CE0" w:rsidP="00615CE0">
              <w:pPr>
                <w:pStyle w:val="Bibliography"/>
                <w:spacing w:line="360" w:lineRule="auto"/>
                <w:ind w:left="720" w:hanging="720"/>
                <w:jc w:val="both"/>
                <w:rPr>
                  <w:rFonts w:ascii="Times New Roman" w:hAnsi="Times New Roman" w:cs="Times New Roman"/>
                  <w:noProof/>
                  <w:sz w:val="24"/>
                  <w:szCs w:val="24"/>
                </w:rPr>
              </w:pPr>
              <w:r w:rsidRPr="00615CE0">
                <w:rPr>
                  <w:rFonts w:ascii="Times New Roman" w:hAnsi="Times New Roman" w:cs="Times New Roman"/>
                  <w:noProof/>
                  <w:sz w:val="24"/>
                  <w:szCs w:val="24"/>
                </w:rPr>
                <w:t xml:space="preserve">Mohammed, A. A. (2020). Review Paper on University Teachers Performance Appraisal. </w:t>
              </w:r>
              <w:r w:rsidRPr="00615CE0">
                <w:rPr>
                  <w:rFonts w:ascii="Times New Roman" w:hAnsi="Times New Roman" w:cs="Times New Roman"/>
                  <w:i/>
                  <w:iCs/>
                  <w:noProof/>
                  <w:sz w:val="24"/>
                  <w:szCs w:val="24"/>
                </w:rPr>
                <w:t>Open Access Library Journal</w:t>
              </w:r>
              <w:r w:rsidRPr="00615CE0">
                <w:rPr>
                  <w:rFonts w:ascii="Times New Roman" w:hAnsi="Times New Roman" w:cs="Times New Roman"/>
                  <w:noProof/>
                  <w:sz w:val="24"/>
                  <w:szCs w:val="24"/>
                </w:rPr>
                <w:t>, 7, 1-18.</w:t>
              </w:r>
            </w:p>
            <w:p w:rsidR="00615CE0" w:rsidRPr="00615CE0" w:rsidRDefault="00615CE0" w:rsidP="00615CE0">
              <w:pPr>
                <w:pStyle w:val="Bibliography"/>
                <w:spacing w:line="360" w:lineRule="auto"/>
                <w:ind w:left="720" w:hanging="720"/>
                <w:jc w:val="both"/>
                <w:rPr>
                  <w:rFonts w:ascii="Times New Roman" w:hAnsi="Times New Roman" w:cs="Times New Roman"/>
                  <w:noProof/>
                  <w:sz w:val="24"/>
                  <w:szCs w:val="24"/>
                </w:rPr>
              </w:pPr>
              <w:r w:rsidRPr="00615CE0">
                <w:rPr>
                  <w:rFonts w:ascii="Times New Roman" w:hAnsi="Times New Roman" w:cs="Times New Roman"/>
                  <w:noProof/>
                  <w:sz w:val="24"/>
                  <w:szCs w:val="24"/>
                </w:rPr>
                <w:t xml:space="preserve">Murray, S. (2002). Marrying Performance with Reward. </w:t>
              </w:r>
              <w:r w:rsidRPr="00615CE0">
                <w:rPr>
                  <w:rFonts w:ascii="Times New Roman" w:hAnsi="Times New Roman" w:cs="Times New Roman"/>
                  <w:i/>
                  <w:iCs/>
                  <w:noProof/>
                  <w:sz w:val="24"/>
                  <w:szCs w:val="24"/>
                </w:rPr>
                <w:t>Financial Times</w:t>
              </w:r>
              <w:r w:rsidRPr="00615CE0">
                <w:rPr>
                  <w:rFonts w:ascii="Times New Roman" w:hAnsi="Times New Roman" w:cs="Times New Roman"/>
                  <w:noProof/>
                  <w:sz w:val="24"/>
                  <w:szCs w:val="24"/>
                </w:rPr>
                <w:t>.</w:t>
              </w:r>
            </w:p>
            <w:p w:rsidR="00615CE0" w:rsidRPr="00615CE0" w:rsidRDefault="00615CE0" w:rsidP="00615CE0">
              <w:pPr>
                <w:pStyle w:val="Bibliography"/>
                <w:spacing w:line="360" w:lineRule="auto"/>
                <w:ind w:left="720" w:hanging="720"/>
                <w:jc w:val="both"/>
                <w:rPr>
                  <w:rFonts w:ascii="Times New Roman" w:hAnsi="Times New Roman" w:cs="Times New Roman"/>
                  <w:noProof/>
                  <w:sz w:val="24"/>
                  <w:szCs w:val="24"/>
                </w:rPr>
              </w:pPr>
              <w:r w:rsidRPr="00615CE0">
                <w:rPr>
                  <w:rFonts w:ascii="Times New Roman" w:hAnsi="Times New Roman" w:cs="Times New Roman"/>
                  <w:noProof/>
                  <w:sz w:val="24"/>
                  <w:szCs w:val="24"/>
                </w:rPr>
                <w:t xml:space="preserve">Rao, T. V. (1985). </w:t>
              </w:r>
              <w:r w:rsidRPr="00615CE0">
                <w:rPr>
                  <w:rFonts w:ascii="Times New Roman" w:hAnsi="Times New Roman" w:cs="Times New Roman"/>
                  <w:i/>
                  <w:iCs/>
                  <w:noProof/>
                  <w:sz w:val="24"/>
                  <w:szCs w:val="24"/>
                </w:rPr>
                <w:t>Performance Appraisal Theory and Practice.</w:t>
              </w:r>
              <w:r w:rsidRPr="00615CE0">
                <w:rPr>
                  <w:rFonts w:ascii="Times New Roman" w:hAnsi="Times New Roman" w:cs="Times New Roman"/>
                  <w:noProof/>
                  <w:sz w:val="24"/>
                  <w:szCs w:val="24"/>
                </w:rPr>
                <w:t xml:space="preserve"> New Delhi: Vikas Publishing House.</w:t>
              </w:r>
            </w:p>
            <w:p w:rsidR="00615CE0" w:rsidRDefault="009D33BF" w:rsidP="00615CE0">
              <w:pPr>
                <w:spacing w:line="360" w:lineRule="auto"/>
                <w:jc w:val="both"/>
              </w:pPr>
              <w:r w:rsidRPr="00615CE0">
                <w:rPr>
                  <w:rFonts w:ascii="Times New Roman" w:hAnsi="Times New Roman" w:cs="Times New Roman"/>
                  <w:sz w:val="24"/>
                  <w:szCs w:val="24"/>
                </w:rPr>
              </w:r>
            </w:p>
          </w:sdtContent>
        </w:sdt>
      </w:sdtContent>
    </w:sdt>
    <w:p w:rsidR="00431FD3" w:rsidRDefault="00431FD3" w:rsidP="00160FCE">
      <w:pPr>
        <w:spacing w:before="240" w:line="360" w:lineRule="auto"/>
        <w:rPr>
          <w:rFonts w:ascii="Times New Roman" w:hAnsi="Times New Roman" w:cs="Times New Roman"/>
          <w:color w:val="000000" w:themeColor="text1"/>
          <w:sz w:val="24"/>
          <w:szCs w:val="24"/>
        </w:rPr>
      </w:pPr>
    </w:p>
    <w:p w:rsidR="00615CE0" w:rsidRDefault="00615CE0" w:rsidP="007977F9">
      <w:pPr>
        <w:spacing w:before="240" w:line="360" w:lineRule="auto"/>
        <w:rPr>
          <w:rFonts w:ascii="Times New Roman" w:hAnsi="Times New Roman" w:cs="Times New Roman"/>
          <w:color w:val="000000" w:themeColor="text1"/>
          <w:sz w:val="24"/>
          <w:szCs w:val="24"/>
        </w:rPr>
      </w:pPr>
    </w:p>
    <w:p w:rsidR="00615CE0" w:rsidRDefault="00615CE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615CE0" w:rsidRPr="002E3160" w:rsidRDefault="00615CE0" w:rsidP="00615CE0">
      <w:pPr>
        <w:pStyle w:val="Heading1"/>
        <w:pBdr>
          <w:bottom w:val="single" w:sz="12" w:space="1" w:color="auto"/>
        </w:pBdr>
        <w:spacing w:before="0" w:line="360" w:lineRule="auto"/>
        <w:jc w:val="center"/>
        <w:rPr>
          <w:rFonts w:ascii="Times New Roman" w:hAnsi="Times New Roman" w:cs="Times New Roman"/>
          <w:b w:val="0"/>
          <w:color w:val="000000" w:themeColor="text1"/>
        </w:rPr>
      </w:pPr>
      <w:bookmarkStart w:id="50" w:name="_Toc104337700"/>
      <w:r>
        <w:rPr>
          <w:rFonts w:ascii="Times New Roman" w:hAnsi="Times New Roman" w:cs="Times New Roman"/>
          <w:b w:val="0"/>
          <w:color w:val="000000" w:themeColor="text1"/>
        </w:rPr>
        <w:lastRenderedPageBreak/>
        <w:t>Questionnaire</w:t>
      </w:r>
      <w:bookmarkEnd w:id="50"/>
    </w:p>
    <w:p w:rsidR="005E2D80" w:rsidRDefault="005E2D80" w:rsidP="005E2D80">
      <w:pPr>
        <w:pStyle w:val="Header"/>
        <w:spacing w:before="240" w:line="360" w:lineRule="auto"/>
        <w:jc w:val="center"/>
        <w:rPr>
          <w:rFonts w:ascii="Times New Roman" w:hAnsi="Times New Roman" w:cs="Times New Roman"/>
          <w:b/>
          <w:color w:val="632423" w:themeColor="accent2" w:themeShade="80"/>
          <w:sz w:val="24"/>
          <w:szCs w:val="24"/>
        </w:rPr>
      </w:pPr>
      <w:r>
        <w:rPr>
          <w:rFonts w:ascii="Times New Roman" w:hAnsi="Times New Roman" w:cs="Times New Roman"/>
          <w:b/>
          <w:color w:val="632423" w:themeColor="accent2" w:themeShade="80"/>
          <w:sz w:val="24"/>
          <w:szCs w:val="24"/>
        </w:rPr>
        <w:t>Google Form Link:</w:t>
      </w:r>
    </w:p>
    <w:p w:rsidR="005E2D80" w:rsidRPr="005E2D80" w:rsidRDefault="009D33BF" w:rsidP="005E2D80">
      <w:pPr>
        <w:pStyle w:val="Header"/>
        <w:spacing w:after="240" w:line="360" w:lineRule="auto"/>
        <w:jc w:val="center"/>
        <w:rPr>
          <w:rFonts w:ascii="Times New Roman" w:hAnsi="Times New Roman" w:cs="Times New Roman"/>
          <w:color w:val="1F497D" w:themeColor="text2"/>
          <w:sz w:val="24"/>
          <w:szCs w:val="24"/>
        </w:rPr>
      </w:pPr>
      <w:hyperlink r:id="rId44" w:history="1">
        <w:r w:rsidR="005E2D80" w:rsidRPr="005E2D80">
          <w:rPr>
            <w:rStyle w:val="Hyperlink"/>
            <w:rFonts w:ascii="Times New Roman" w:hAnsi="Times New Roman" w:cs="Times New Roman"/>
            <w:color w:val="1F497D" w:themeColor="text2"/>
            <w:sz w:val="24"/>
            <w:szCs w:val="24"/>
          </w:rPr>
          <w:t>https://docs.google.com/forms/d/e/1FAIpQLSdJGWN3z3vd36uLbWJK-_QExErmYIPFK3uOu9-eDLVGqBO3EA/viewform?usp=sf_link</w:t>
        </w:r>
      </w:hyperlink>
    </w:p>
    <w:p w:rsidR="00615CE0" w:rsidRPr="004E58F6" w:rsidRDefault="00615CE0" w:rsidP="00615CE0">
      <w:pPr>
        <w:pStyle w:val="Header"/>
        <w:spacing w:before="240" w:after="240" w:line="360" w:lineRule="auto"/>
        <w:jc w:val="both"/>
        <w:rPr>
          <w:rFonts w:ascii="Times New Roman" w:hAnsi="Times New Roman" w:cs="Times New Roman"/>
          <w:b/>
          <w:color w:val="632423" w:themeColor="accent2" w:themeShade="80"/>
          <w:sz w:val="24"/>
          <w:szCs w:val="24"/>
        </w:rPr>
      </w:pPr>
      <w:r w:rsidRPr="004E58F6">
        <w:rPr>
          <w:rFonts w:ascii="Times New Roman" w:hAnsi="Times New Roman" w:cs="Times New Roman"/>
          <w:b/>
          <w:color w:val="632423" w:themeColor="accent2" w:themeShade="80"/>
          <w:sz w:val="24"/>
          <w:szCs w:val="24"/>
        </w:rPr>
        <w:t>The Effect of Performance Appraisal System on Compensation Management Practices – A Study on NEXT VENTURES</w:t>
      </w:r>
    </w:p>
    <w:p w:rsidR="00615CE0" w:rsidRDefault="00615CE0" w:rsidP="00615CE0">
      <w:pPr>
        <w:spacing w:before="240" w:after="0" w:line="360" w:lineRule="auto"/>
        <w:jc w:val="both"/>
        <w:rPr>
          <w:rFonts w:ascii="Times New Roman" w:hAnsi="Times New Roman" w:cs="Times New Roman"/>
          <w:color w:val="000000" w:themeColor="text1"/>
          <w:sz w:val="24"/>
          <w:szCs w:val="24"/>
        </w:rPr>
      </w:pPr>
      <w:r w:rsidRPr="001E5006">
        <w:rPr>
          <w:rFonts w:ascii="Times New Roman" w:hAnsi="Times New Roman" w:cs="Times New Roman"/>
          <w:color w:val="000000" w:themeColor="text1"/>
          <w:sz w:val="24"/>
          <w:szCs w:val="24"/>
        </w:rPr>
        <w:t>Dear respected respondent,</w:t>
      </w:r>
    </w:p>
    <w:p w:rsidR="00615CE0" w:rsidRDefault="00615CE0" w:rsidP="00615CE0">
      <w:pPr>
        <w:spacing w:line="360" w:lineRule="auto"/>
        <w:jc w:val="both"/>
        <w:rPr>
          <w:rFonts w:ascii="Times New Roman" w:hAnsi="Times New Roman" w:cs="Times New Roman"/>
          <w:color w:val="000000" w:themeColor="text1"/>
          <w:sz w:val="24"/>
          <w:szCs w:val="24"/>
        </w:rPr>
      </w:pPr>
      <w:r w:rsidRPr="001E5006">
        <w:rPr>
          <w:rFonts w:ascii="Times New Roman" w:hAnsi="Times New Roman" w:cs="Times New Roman"/>
          <w:color w:val="000000" w:themeColor="text1"/>
          <w:sz w:val="24"/>
          <w:szCs w:val="24"/>
        </w:rPr>
        <w:t xml:space="preserve">The following questionnaire is to collect information from the employees of </w:t>
      </w:r>
      <w:r>
        <w:rPr>
          <w:rFonts w:ascii="Times New Roman" w:hAnsi="Times New Roman" w:cs="Times New Roman"/>
          <w:b/>
          <w:color w:val="632423" w:themeColor="accent2" w:themeShade="80"/>
          <w:sz w:val="24"/>
          <w:szCs w:val="24"/>
        </w:rPr>
        <w:t>NEXT VENTURES</w:t>
      </w:r>
      <w:r w:rsidRPr="001E5006">
        <w:rPr>
          <w:rFonts w:ascii="Times New Roman" w:hAnsi="Times New Roman" w:cs="Times New Roman"/>
          <w:color w:val="000000" w:themeColor="text1"/>
          <w:sz w:val="24"/>
          <w:szCs w:val="24"/>
        </w:rPr>
        <w:t xml:space="preserve"> about </w:t>
      </w:r>
      <w:r>
        <w:rPr>
          <w:rFonts w:ascii="Times New Roman" w:hAnsi="Times New Roman" w:cs="Times New Roman"/>
          <w:color w:val="000000" w:themeColor="text1"/>
          <w:sz w:val="24"/>
          <w:szCs w:val="24"/>
        </w:rPr>
        <w:t>Performance Appraisal Systems</w:t>
      </w:r>
      <w:r w:rsidRPr="001E5006">
        <w:rPr>
          <w:rFonts w:ascii="Times New Roman" w:hAnsi="Times New Roman" w:cs="Times New Roman"/>
          <w:color w:val="000000" w:themeColor="text1"/>
          <w:sz w:val="24"/>
          <w:szCs w:val="24"/>
        </w:rPr>
        <w:t xml:space="preserve"> within the organization. </w:t>
      </w:r>
      <w:r w:rsidRPr="00562DA2">
        <w:rPr>
          <w:rFonts w:ascii="Times New Roman" w:hAnsi="Times New Roman" w:cs="Times New Roman"/>
          <w:color w:val="000000" w:themeColor="text1"/>
          <w:sz w:val="24"/>
          <w:szCs w:val="24"/>
        </w:rPr>
        <w:t>The information provided will only be used for academic research purposes</w:t>
      </w:r>
      <w:r>
        <w:rPr>
          <w:rFonts w:ascii="Times New Roman" w:hAnsi="Times New Roman" w:cs="Times New Roman"/>
          <w:color w:val="000000" w:themeColor="text1"/>
          <w:sz w:val="24"/>
          <w:szCs w:val="24"/>
        </w:rPr>
        <w:t>.</w:t>
      </w:r>
    </w:p>
    <w:tbl>
      <w:tblPr>
        <w:tblStyle w:val="TableGrid"/>
        <w:tblW w:w="10302" w:type="dxa"/>
        <w:jc w:val="center"/>
        <w:tblInd w:w="-114" w:type="dxa"/>
        <w:tblLayout w:type="fixed"/>
        <w:tblLook w:val="04A0"/>
      </w:tblPr>
      <w:tblGrid>
        <w:gridCol w:w="2201"/>
        <w:gridCol w:w="1530"/>
        <w:gridCol w:w="1310"/>
        <w:gridCol w:w="400"/>
        <w:gridCol w:w="900"/>
        <w:gridCol w:w="1420"/>
        <w:gridCol w:w="2541"/>
      </w:tblGrid>
      <w:tr w:rsidR="00615CE0" w:rsidRPr="004B5200" w:rsidTr="004F10A9">
        <w:trPr>
          <w:jc w:val="center"/>
        </w:trPr>
        <w:tc>
          <w:tcPr>
            <w:tcW w:w="2201" w:type="dxa"/>
          </w:tcPr>
          <w:p w:rsidR="00615CE0" w:rsidRPr="005A166F" w:rsidRDefault="00615CE0" w:rsidP="004F10A9">
            <w:pPr>
              <w:tabs>
                <w:tab w:val="left" w:pos="1110"/>
                <w:tab w:val="center" w:pos="2655"/>
              </w:tabs>
              <w:spacing w:before="240" w:line="276"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Employee’ Name:</w:t>
            </w:r>
          </w:p>
        </w:tc>
        <w:tc>
          <w:tcPr>
            <w:tcW w:w="8101" w:type="dxa"/>
            <w:gridSpan w:val="6"/>
          </w:tcPr>
          <w:p w:rsidR="00615CE0" w:rsidRPr="005A166F" w:rsidRDefault="00615CE0" w:rsidP="004F10A9">
            <w:pPr>
              <w:spacing w:line="276" w:lineRule="auto"/>
              <w:jc w:val="center"/>
              <w:rPr>
                <w:rFonts w:ascii="Times New Roman" w:hAnsi="Times New Roman" w:cs="Times New Roman"/>
                <w:b/>
                <w:color w:val="262626" w:themeColor="text1" w:themeTint="D9"/>
                <w:sz w:val="24"/>
                <w:szCs w:val="24"/>
              </w:rPr>
            </w:pPr>
          </w:p>
        </w:tc>
      </w:tr>
      <w:tr w:rsidR="00615CE0" w:rsidRPr="004B5200" w:rsidTr="004F10A9">
        <w:trPr>
          <w:jc w:val="center"/>
        </w:trPr>
        <w:tc>
          <w:tcPr>
            <w:tcW w:w="2201" w:type="dxa"/>
          </w:tcPr>
          <w:p w:rsidR="00615CE0" w:rsidRPr="00E57231" w:rsidRDefault="00615CE0" w:rsidP="004F10A9">
            <w:pPr>
              <w:spacing w:before="240" w:line="276" w:lineRule="auto"/>
              <w:jc w:val="center"/>
              <w:rPr>
                <w:rFonts w:ascii="Times New Roman" w:hAnsi="Times New Roman" w:cs="Times New Roman"/>
                <w:b/>
                <w:color w:val="262626" w:themeColor="text1" w:themeTint="D9"/>
                <w:sz w:val="24"/>
                <w:szCs w:val="24"/>
              </w:rPr>
            </w:pPr>
            <w:r w:rsidRPr="00E57231">
              <w:rPr>
                <w:rFonts w:ascii="Times New Roman" w:hAnsi="Times New Roman" w:cs="Times New Roman"/>
                <w:b/>
                <w:color w:val="262626" w:themeColor="text1" w:themeTint="D9"/>
                <w:sz w:val="24"/>
                <w:szCs w:val="24"/>
              </w:rPr>
              <w:t>Gender</w:t>
            </w:r>
          </w:p>
        </w:tc>
        <w:tc>
          <w:tcPr>
            <w:tcW w:w="4140" w:type="dxa"/>
            <w:gridSpan w:val="4"/>
          </w:tcPr>
          <w:p w:rsidR="00615CE0" w:rsidRDefault="00615CE0" w:rsidP="004F10A9">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Male</w:t>
            </w:r>
          </w:p>
        </w:tc>
        <w:tc>
          <w:tcPr>
            <w:tcW w:w="3961" w:type="dxa"/>
            <w:gridSpan w:val="2"/>
          </w:tcPr>
          <w:p w:rsidR="00615CE0" w:rsidRPr="005A166F" w:rsidRDefault="00615CE0" w:rsidP="004F10A9">
            <w:pPr>
              <w:spacing w:before="240" w:line="276" w:lineRule="auto"/>
              <w:jc w:val="center"/>
              <w:rPr>
                <w:rFonts w:ascii="Times New Roman" w:hAnsi="Times New Roman" w:cs="Times New Roman"/>
                <w:b/>
                <w:color w:val="262626" w:themeColor="text1" w:themeTint="D9"/>
                <w:sz w:val="24"/>
                <w:szCs w:val="24"/>
              </w:rPr>
            </w:pPr>
            <w:r>
              <w:rPr>
                <w:rFonts w:ascii="Times New Roman" w:hAnsi="Times New Roman" w:cs="Times New Roman"/>
                <w:color w:val="000000" w:themeColor="text1"/>
                <w:sz w:val="24"/>
                <w:szCs w:val="24"/>
              </w:rPr>
              <w:t>Female</w:t>
            </w:r>
          </w:p>
        </w:tc>
      </w:tr>
      <w:tr w:rsidR="00615CE0" w:rsidRPr="004B5200" w:rsidTr="004F10A9">
        <w:trPr>
          <w:jc w:val="center"/>
        </w:trPr>
        <w:tc>
          <w:tcPr>
            <w:tcW w:w="2201" w:type="dxa"/>
          </w:tcPr>
          <w:p w:rsidR="00615CE0" w:rsidRPr="00E57231" w:rsidRDefault="00615CE0" w:rsidP="004F10A9">
            <w:pPr>
              <w:spacing w:before="240"/>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Position</w:t>
            </w:r>
          </w:p>
        </w:tc>
        <w:tc>
          <w:tcPr>
            <w:tcW w:w="2840" w:type="dxa"/>
            <w:gridSpan w:val="2"/>
          </w:tcPr>
          <w:p w:rsidR="00615CE0" w:rsidRDefault="00615CE0" w:rsidP="004F10A9">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Entry Level</w:t>
            </w:r>
          </w:p>
        </w:tc>
        <w:tc>
          <w:tcPr>
            <w:tcW w:w="2720" w:type="dxa"/>
            <w:gridSpan w:val="3"/>
          </w:tcPr>
          <w:p w:rsidR="00615CE0" w:rsidRDefault="00615CE0" w:rsidP="004F10A9">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Mid Level</w:t>
            </w:r>
          </w:p>
        </w:tc>
        <w:tc>
          <w:tcPr>
            <w:tcW w:w="2541" w:type="dxa"/>
          </w:tcPr>
          <w:p w:rsidR="00615CE0" w:rsidRDefault="00615CE0" w:rsidP="004F10A9">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Top Level</w:t>
            </w:r>
          </w:p>
        </w:tc>
      </w:tr>
      <w:tr w:rsidR="00615CE0" w:rsidRPr="004B5200" w:rsidTr="004F10A9">
        <w:trPr>
          <w:jc w:val="center"/>
        </w:trPr>
        <w:tc>
          <w:tcPr>
            <w:tcW w:w="2201" w:type="dxa"/>
          </w:tcPr>
          <w:p w:rsidR="00615CE0" w:rsidRPr="00E57231" w:rsidRDefault="00615CE0" w:rsidP="004F10A9">
            <w:pPr>
              <w:spacing w:before="240" w:line="276"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Service Tenure</w:t>
            </w:r>
          </w:p>
        </w:tc>
        <w:tc>
          <w:tcPr>
            <w:tcW w:w="1530" w:type="dxa"/>
          </w:tcPr>
          <w:p w:rsidR="00615CE0" w:rsidRDefault="00615CE0" w:rsidP="004F10A9">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 years</w:t>
            </w:r>
          </w:p>
        </w:tc>
        <w:tc>
          <w:tcPr>
            <w:tcW w:w="1710" w:type="dxa"/>
            <w:gridSpan w:val="2"/>
          </w:tcPr>
          <w:p w:rsidR="00615CE0" w:rsidRDefault="00615CE0" w:rsidP="004F10A9">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2-4years</w:t>
            </w:r>
          </w:p>
        </w:tc>
        <w:tc>
          <w:tcPr>
            <w:tcW w:w="2320" w:type="dxa"/>
            <w:gridSpan w:val="2"/>
          </w:tcPr>
          <w:p w:rsidR="00615CE0" w:rsidRDefault="00615CE0" w:rsidP="004F10A9">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5-7 years</w:t>
            </w:r>
          </w:p>
        </w:tc>
        <w:tc>
          <w:tcPr>
            <w:tcW w:w="2541" w:type="dxa"/>
          </w:tcPr>
          <w:p w:rsidR="00615CE0" w:rsidRDefault="00615CE0" w:rsidP="004F10A9">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8years and above</w:t>
            </w:r>
          </w:p>
        </w:tc>
      </w:tr>
    </w:tbl>
    <w:p w:rsidR="00615CE0" w:rsidRDefault="00615CE0" w:rsidP="00615CE0">
      <w:pPr>
        <w:spacing w:line="360" w:lineRule="auto"/>
        <w:jc w:val="both"/>
      </w:pPr>
    </w:p>
    <w:tbl>
      <w:tblPr>
        <w:tblStyle w:val="TableGrid"/>
        <w:tblW w:w="10296" w:type="dxa"/>
        <w:jc w:val="center"/>
        <w:tblLayout w:type="fixed"/>
        <w:tblLook w:val="04A0"/>
      </w:tblPr>
      <w:tblGrid>
        <w:gridCol w:w="545"/>
        <w:gridCol w:w="5053"/>
        <w:gridCol w:w="990"/>
        <w:gridCol w:w="990"/>
        <w:gridCol w:w="909"/>
        <w:gridCol w:w="835"/>
        <w:gridCol w:w="974"/>
      </w:tblGrid>
      <w:tr w:rsidR="00615CE0" w:rsidRPr="00A32C71" w:rsidTr="004F10A9">
        <w:trPr>
          <w:jc w:val="center"/>
        </w:trPr>
        <w:tc>
          <w:tcPr>
            <w:tcW w:w="5598" w:type="dxa"/>
            <w:gridSpan w:val="2"/>
          </w:tcPr>
          <w:p w:rsidR="00615CE0" w:rsidRPr="004B5200" w:rsidRDefault="00615CE0" w:rsidP="004F10A9">
            <w:pPr>
              <w:spacing w:line="360" w:lineRule="auto"/>
              <w:jc w:val="center"/>
              <w:rPr>
                <w:rFonts w:ascii="Times New Roman" w:hAnsi="Times New Roman" w:cs="Times New Roman"/>
                <w:b/>
                <w:color w:val="262626" w:themeColor="text1" w:themeTint="D9"/>
                <w:sz w:val="24"/>
                <w:szCs w:val="24"/>
              </w:rPr>
            </w:pPr>
          </w:p>
          <w:p w:rsidR="00615CE0" w:rsidRPr="00096663" w:rsidRDefault="00615CE0" w:rsidP="004F10A9">
            <w:pPr>
              <w:tabs>
                <w:tab w:val="left" w:pos="1110"/>
                <w:tab w:val="center" w:pos="2655"/>
              </w:tabs>
              <w:spacing w:before="240" w:line="360" w:lineRule="auto"/>
              <w:jc w:val="center"/>
              <w:rPr>
                <w:rFonts w:ascii="Times New Roman" w:hAnsi="Times New Roman" w:cs="Times New Roman"/>
                <w:b/>
                <w:color w:val="262626" w:themeColor="text1" w:themeTint="D9"/>
                <w:sz w:val="28"/>
                <w:szCs w:val="28"/>
              </w:rPr>
            </w:pPr>
            <w:r w:rsidRPr="00096663">
              <w:rPr>
                <w:rFonts w:ascii="Times New Roman" w:hAnsi="Times New Roman" w:cs="Times New Roman"/>
                <w:b/>
                <w:color w:val="262626" w:themeColor="text1" w:themeTint="D9"/>
                <w:sz w:val="28"/>
                <w:szCs w:val="28"/>
              </w:rPr>
              <w:t>Statement</w:t>
            </w:r>
          </w:p>
        </w:tc>
        <w:tc>
          <w:tcPr>
            <w:tcW w:w="990" w:type="dxa"/>
          </w:tcPr>
          <w:p w:rsidR="00615CE0" w:rsidRPr="004B5200" w:rsidRDefault="00615CE0" w:rsidP="004F10A9">
            <w:pPr>
              <w:spacing w:before="240"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Strongly</w:t>
            </w:r>
          </w:p>
          <w:p w:rsidR="00615CE0" w:rsidRPr="004B5200" w:rsidRDefault="00615CE0" w:rsidP="004F10A9">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Disagree</w:t>
            </w:r>
          </w:p>
          <w:p w:rsidR="00615CE0" w:rsidRPr="004B5200" w:rsidRDefault="00615CE0" w:rsidP="004F10A9">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(1)</w:t>
            </w:r>
          </w:p>
        </w:tc>
        <w:tc>
          <w:tcPr>
            <w:tcW w:w="990" w:type="dxa"/>
          </w:tcPr>
          <w:p w:rsidR="00615CE0" w:rsidRPr="004B5200" w:rsidRDefault="00615CE0" w:rsidP="004F10A9">
            <w:pPr>
              <w:spacing w:line="360" w:lineRule="auto"/>
              <w:jc w:val="center"/>
              <w:rPr>
                <w:rFonts w:ascii="Times New Roman" w:hAnsi="Times New Roman" w:cs="Times New Roman"/>
                <w:b/>
                <w:color w:val="262626" w:themeColor="text1" w:themeTint="D9"/>
                <w:sz w:val="20"/>
                <w:szCs w:val="20"/>
              </w:rPr>
            </w:pPr>
          </w:p>
          <w:p w:rsidR="00615CE0" w:rsidRPr="004B5200" w:rsidRDefault="00615CE0" w:rsidP="004F10A9">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Disagree</w:t>
            </w:r>
          </w:p>
          <w:p w:rsidR="00615CE0" w:rsidRPr="004B5200" w:rsidRDefault="00615CE0" w:rsidP="004F10A9">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(2)</w:t>
            </w:r>
          </w:p>
        </w:tc>
        <w:tc>
          <w:tcPr>
            <w:tcW w:w="909" w:type="dxa"/>
          </w:tcPr>
          <w:p w:rsidR="00615CE0" w:rsidRPr="004B5200" w:rsidRDefault="00615CE0" w:rsidP="004F10A9">
            <w:pPr>
              <w:spacing w:line="360" w:lineRule="auto"/>
              <w:jc w:val="center"/>
              <w:rPr>
                <w:rFonts w:ascii="Times New Roman" w:hAnsi="Times New Roman" w:cs="Times New Roman"/>
                <w:b/>
                <w:color w:val="262626" w:themeColor="text1" w:themeTint="D9"/>
                <w:sz w:val="20"/>
                <w:szCs w:val="20"/>
              </w:rPr>
            </w:pPr>
          </w:p>
          <w:p w:rsidR="00615CE0" w:rsidRPr="004B5200" w:rsidRDefault="00615CE0" w:rsidP="004F10A9">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Neutral</w:t>
            </w:r>
          </w:p>
          <w:p w:rsidR="00615CE0" w:rsidRPr="004B5200" w:rsidRDefault="00615CE0" w:rsidP="004F10A9">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(3)</w:t>
            </w:r>
          </w:p>
        </w:tc>
        <w:tc>
          <w:tcPr>
            <w:tcW w:w="835" w:type="dxa"/>
          </w:tcPr>
          <w:p w:rsidR="00615CE0" w:rsidRPr="004B5200" w:rsidRDefault="00615CE0" w:rsidP="004F10A9">
            <w:pPr>
              <w:spacing w:line="360" w:lineRule="auto"/>
              <w:jc w:val="center"/>
              <w:rPr>
                <w:rFonts w:ascii="Times New Roman" w:hAnsi="Times New Roman" w:cs="Times New Roman"/>
                <w:b/>
                <w:color w:val="262626" w:themeColor="text1" w:themeTint="D9"/>
                <w:sz w:val="20"/>
                <w:szCs w:val="20"/>
              </w:rPr>
            </w:pPr>
          </w:p>
          <w:p w:rsidR="00615CE0" w:rsidRPr="004B5200" w:rsidRDefault="00615CE0" w:rsidP="004F10A9">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Agree</w:t>
            </w:r>
          </w:p>
          <w:p w:rsidR="00615CE0" w:rsidRPr="004B5200" w:rsidRDefault="00615CE0" w:rsidP="004F10A9">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(4)</w:t>
            </w:r>
          </w:p>
        </w:tc>
        <w:tc>
          <w:tcPr>
            <w:tcW w:w="974" w:type="dxa"/>
          </w:tcPr>
          <w:p w:rsidR="00615CE0" w:rsidRPr="004B5200" w:rsidRDefault="00615CE0" w:rsidP="004F10A9">
            <w:pPr>
              <w:spacing w:before="240"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Strongly</w:t>
            </w:r>
          </w:p>
          <w:p w:rsidR="00615CE0" w:rsidRPr="004B5200" w:rsidRDefault="00615CE0" w:rsidP="004F10A9">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Agree</w:t>
            </w:r>
          </w:p>
          <w:p w:rsidR="00615CE0" w:rsidRPr="004B5200" w:rsidRDefault="00615CE0" w:rsidP="004F10A9">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(5)</w:t>
            </w:r>
          </w:p>
        </w:tc>
      </w:tr>
      <w:tr w:rsidR="00615CE0" w:rsidRPr="00A32C71" w:rsidTr="004F10A9">
        <w:trPr>
          <w:jc w:val="center"/>
        </w:trPr>
        <w:tc>
          <w:tcPr>
            <w:tcW w:w="545" w:type="dxa"/>
          </w:tcPr>
          <w:p w:rsidR="00615CE0" w:rsidRPr="007B66B3" w:rsidRDefault="00615CE0" w:rsidP="004F10A9">
            <w:pPr>
              <w:spacing w:line="360" w:lineRule="auto"/>
              <w:jc w:val="both"/>
              <w:rPr>
                <w:rFonts w:ascii="Times New Roman" w:hAnsi="Times New Roman" w:cs="Times New Roman"/>
                <w:color w:val="000000" w:themeColor="text1"/>
                <w:sz w:val="24"/>
                <w:szCs w:val="24"/>
              </w:rPr>
            </w:pPr>
          </w:p>
          <w:p w:rsidR="00615CE0" w:rsidRPr="007B66B3" w:rsidRDefault="00615CE0" w:rsidP="004F10A9">
            <w:pPr>
              <w:spacing w:line="360" w:lineRule="auto"/>
              <w:jc w:val="both"/>
              <w:rPr>
                <w:rFonts w:ascii="Times New Roman" w:hAnsi="Times New Roman" w:cs="Times New Roman"/>
                <w:color w:val="000000" w:themeColor="text1"/>
                <w:sz w:val="24"/>
                <w:szCs w:val="24"/>
              </w:rPr>
            </w:pPr>
            <w:r w:rsidRPr="007B66B3">
              <w:rPr>
                <w:rFonts w:ascii="Times New Roman" w:hAnsi="Times New Roman" w:cs="Times New Roman"/>
                <w:color w:val="000000" w:themeColor="text1"/>
                <w:sz w:val="24"/>
                <w:szCs w:val="24"/>
              </w:rPr>
              <w:t>01.</w:t>
            </w:r>
          </w:p>
          <w:p w:rsidR="00615CE0" w:rsidRPr="007B66B3" w:rsidRDefault="00615CE0" w:rsidP="004F10A9">
            <w:pPr>
              <w:spacing w:line="360" w:lineRule="auto"/>
              <w:jc w:val="both"/>
              <w:rPr>
                <w:rFonts w:ascii="Times New Roman" w:hAnsi="Times New Roman" w:cs="Times New Roman"/>
                <w:color w:val="000000" w:themeColor="text1"/>
                <w:sz w:val="24"/>
                <w:szCs w:val="24"/>
              </w:rPr>
            </w:pPr>
          </w:p>
        </w:tc>
        <w:tc>
          <w:tcPr>
            <w:tcW w:w="5053" w:type="dxa"/>
          </w:tcPr>
          <w:p w:rsidR="00615CE0" w:rsidRPr="00562DA2" w:rsidRDefault="00615CE0" w:rsidP="004F10A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 am satisfied with t</w:t>
            </w:r>
            <w:r w:rsidRPr="00B55839">
              <w:rPr>
                <w:rFonts w:ascii="Times New Roman" w:hAnsi="Times New Roman" w:cs="Times New Roman"/>
                <w:sz w:val="24"/>
                <w:szCs w:val="24"/>
              </w:rPr>
              <w:t xml:space="preserve">he current performance appraisal procedures </w:t>
            </w:r>
            <w:r>
              <w:rPr>
                <w:rFonts w:ascii="Times New Roman" w:hAnsi="Times New Roman" w:cs="Times New Roman"/>
                <w:sz w:val="24"/>
                <w:szCs w:val="24"/>
              </w:rPr>
              <w:t>within the organization</w:t>
            </w:r>
            <w:r w:rsidRPr="007B66B3">
              <w:rPr>
                <w:rFonts w:ascii="Times New Roman" w:hAnsi="Times New Roman" w:cs="Times New Roman"/>
                <w:color w:val="000000" w:themeColor="text1"/>
                <w:sz w:val="24"/>
                <w:szCs w:val="24"/>
              </w:rPr>
              <w:t>.</w:t>
            </w:r>
          </w:p>
        </w:tc>
        <w:tc>
          <w:tcPr>
            <w:tcW w:w="990" w:type="dxa"/>
          </w:tcPr>
          <w:p w:rsidR="00615CE0" w:rsidRPr="007E6927" w:rsidRDefault="00615CE0" w:rsidP="004F10A9">
            <w:pPr>
              <w:spacing w:line="360" w:lineRule="auto"/>
              <w:jc w:val="center"/>
              <w:rPr>
                <w:rFonts w:ascii="Times New Roman" w:hAnsi="Times New Roman" w:cs="Times New Roman"/>
                <w:sz w:val="24"/>
                <w:szCs w:val="24"/>
              </w:rPr>
            </w:pPr>
          </w:p>
        </w:tc>
        <w:tc>
          <w:tcPr>
            <w:tcW w:w="990" w:type="dxa"/>
          </w:tcPr>
          <w:p w:rsidR="00615CE0" w:rsidRPr="007E6927" w:rsidRDefault="00615CE0" w:rsidP="004F10A9">
            <w:pPr>
              <w:spacing w:line="360" w:lineRule="auto"/>
              <w:jc w:val="center"/>
              <w:rPr>
                <w:rFonts w:ascii="Times New Roman" w:hAnsi="Times New Roman" w:cs="Times New Roman"/>
                <w:sz w:val="24"/>
                <w:szCs w:val="24"/>
              </w:rPr>
            </w:pPr>
          </w:p>
        </w:tc>
        <w:tc>
          <w:tcPr>
            <w:tcW w:w="909" w:type="dxa"/>
          </w:tcPr>
          <w:p w:rsidR="00615CE0" w:rsidRPr="007E6927" w:rsidRDefault="00615CE0" w:rsidP="004F10A9">
            <w:pPr>
              <w:spacing w:line="360" w:lineRule="auto"/>
              <w:jc w:val="center"/>
              <w:rPr>
                <w:rFonts w:ascii="Times New Roman" w:hAnsi="Times New Roman" w:cs="Times New Roman"/>
                <w:sz w:val="24"/>
                <w:szCs w:val="24"/>
              </w:rPr>
            </w:pPr>
          </w:p>
        </w:tc>
        <w:tc>
          <w:tcPr>
            <w:tcW w:w="835" w:type="dxa"/>
          </w:tcPr>
          <w:p w:rsidR="00615CE0" w:rsidRPr="007E6927" w:rsidRDefault="00615CE0" w:rsidP="004F10A9">
            <w:pPr>
              <w:spacing w:line="360" w:lineRule="auto"/>
              <w:jc w:val="center"/>
              <w:rPr>
                <w:rFonts w:ascii="Times New Roman" w:hAnsi="Times New Roman" w:cs="Times New Roman"/>
                <w:sz w:val="24"/>
                <w:szCs w:val="24"/>
              </w:rPr>
            </w:pPr>
          </w:p>
        </w:tc>
        <w:tc>
          <w:tcPr>
            <w:tcW w:w="974" w:type="dxa"/>
          </w:tcPr>
          <w:p w:rsidR="00615CE0" w:rsidRPr="007E6927" w:rsidRDefault="00615CE0" w:rsidP="004F10A9">
            <w:pPr>
              <w:spacing w:line="360" w:lineRule="auto"/>
              <w:jc w:val="center"/>
              <w:rPr>
                <w:rFonts w:ascii="Times New Roman" w:hAnsi="Times New Roman" w:cs="Times New Roman"/>
                <w:sz w:val="24"/>
                <w:szCs w:val="24"/>
              </w:rPr>
            </w:pPr>
          </w:p>
        </w:tc>
      </w:tr>
      <w:tr w:rsidR="00615CE0" w:rsidRPr="00A32C71" w:rsidTr="004F10A9">
        <w:trPr>
          <w:jc w:val="center"/>
        </w:trPr>
        <w:tc>
          <w:tcPr>
            <w:tcW w:w="545" w:type="dxa"/>
          </w:tcPr>
          <w:p w:rsidR="00615CE0" w:rsidRPr="00C27324" w:rsidRDefault="00615CE0" w:rsidP="004F10A9">
            <w:pPr>
              <w:spacing w:line="360" w:lineRule="auto"/>
              <w:jc w:val="center"/>
              <w:rPr>
                <w:rFonts w:ascii="Times New Roman" w:hAnsi="Times New Roman" w:cs="Times New Roman"/>
                <w:color w:val="000000" w:themeColor="text1"/>
                <w:sz w:val="24"/>
                <w:szCs w:val="24"/>
              </w:rPr>
            </w:pPr>
          </w:p>
          <w:p w:rsidR="00615CE0" w:rsidRPr="00C27324" w:rsidRDefault="00615CE0" w:rsidP="004F10A9">
            <w:pPr>
              <w:spacing w:line="360" w:lineRule="auto"/>
              <w:jc w:val="center"/>
              <w:rPr>
                <w:rFonts w:ascii="Times New Roman" w:hAnsi="Times New Roman" w:cs="Times New Roman"/>
                <w:color w:val="000000" w:themeColor="text1"/>
                <w:sz w:val="24"/>
                <w:szCs w:val="24"/>
              </w:rPr>
            </w:pPr>
            <w:r w:rsidRPr="00C27324">
              <w:rPr>
                <w:rFonts w:ascii="Times New Roman" w:hAnsi="Times New Roman" w:cs="Times New Roman"/>
                <w:color w:val="000000" w:themeColor="text1"/>
                <w:sz w:val="24"/>
                <w:szCs w:val="24"/>
              </w:rPr>
              <w:t>02.</w:t>
            </w:r>
          </w:p>
        </w:tc>
        <w:tc>
          <w:tcPr>
            <w:tcW w:w="5053" w:type="dxa"/>
          </w:tcPr>
          <w:p w:rsidR="00615CE0" w:rsidRPr="00562DA2" w:rsidRDefault="00615CE0" w:rsidP="004F10A9">
            <w:pPr>
              <w:spacing w:before="240" w:line="360" w:lineRule="auto"/>
              <w:jc w:val="both"/>
              <w:rPr>
                <w:rFonts w:ascii="Times New Roman" w:hAnsi="Times New Roman" w:cs="Times New Roman"/>
                <w:sz w:val="24"/>
                <w:szCs w:val="24"/>
              </w:rPr>
            </w:pPr>
            <w:r w:rsidRPr="00B55839">
              <w:rPr>
                <w:rFonts w:ascii="Times New Roman" w:hAnsi="Times New Roman" w:cs="Times New Roman"/>
                <w:sz w:val="24"/>
                <w:szCs w:val="24"/>
              </w:rPr>
              <w:t xml:space="preserve">When it comes to evaluate performance of the employees, the raters of the organization are not </w:t>
            </w:r>
            <w:r>
              <w:rPr>
                <w:rFonts w:ascii="Times New Roman" w:hAnsi="Times New Roman" w:cs="Times New Roman"/>
                <w:sz w:val="24"/>
                <w:szCs w:val="24"/>
              </w:rPr>
              <w:t>biased and I am satisfied with this.</w:t>
            </w:r>
          </w:p>
        </w:tc>
        <w:tc>
          <w:tcPr>
            <w:tcW w:w="990" w:type="dxa"/>
          </w:tcPr>
          <w:p w:rsidR="00615CE0" w:rsidRPr="007E6927" w:rsidRDefault="00615CE0" w:rsidP="004F10A9">
            <w:pPr>
              <w:spacing w:line="360" w:lineRule="auto"/>
              <w:jc w:val="center"/>
              <w:rPr>
                <w:rFonts w:ascii="Times New Roman" w:hAnsi="Times New Roman" w:cs="Times New Roman"/>
                <w:sz w:val="24"/>
                <w:szCs w:val="24"/>
              </w:rPr>
            </w:pPr>
          </w:p>
        </w:tc>
        <w:tc>
          <w:tcPr>
            <w:tcW w:w="990" w:type="dxa"/>
          </w:tcPr>
          <w:p w:rsidR="00615CE0" w:rsidRPr="007E6927" w:rsidRDefault="00615CE0" w:rsidP="004F10A9">
            <w:pPr>
              <w:spacing w:line="360" w:lineRule="auto"/>
              <w:jc w:val="center"/>
              <w:rPr>
                <w:rFonts w:ascii="Times New Roman" w:hAnsi="Times New Roman" w:cs="Times New Roman"/>
                <w:sz w:val="24"/>
                <w:szCs w:val="24"/>
              </w:rPr>
            </w:pPr>
          </w:p>
        </w:tc>
        <w:tc>
          <w:tcPr>
            <w:tcW w:w="909" w:type="dxa"/>
          </w:tcPr>
          <w:p w:rsidR="00615CE0" w:rsidRPr="007E6927" w:rsidRDefault="00615CE0" w:rsidP="004F10A9">
            <w:pPr>
              <w:spacing w:line="360" w:lineRule="auto"/>
              <w:jc w:val="center"/>
              <w:rPr>
                <w:rFonts w:ascii="Times New Roman" w:hAnsi="Times New Roman" w:cs="Times New Roman"/>
                <w:sz w:val="24"/>
                <w:szCs w:val="24"/>
              </w:rPr>
            </w:pPr>
          </w:p>
        </w:tc>
        <w:tc>
          <w:tcPr>
            <w:tcW w:w="835" w:type="dxa"/>
          </w:tcPr>
          <w:p w:rsidR="00615CE0" w:rsidRPr="007E6927" w:rsidRDefault="00615CE0" w:rsidP="004F10A9">
            <w:pPr>
              <w:spacing w:line="360" w:lineRule="auto"/>
              <w:jc w:val="center"/>
              <w:rPr>
                <w:rFonts w:ascii="Times New Roman" w:hAnsi="Times New Roman" w:cs="Times New Roman"/>
                <w:sz w:val="24"/>
                <w:szCs w:val="24"/>
              </w:rPr>
            </w:pPr>
          </w:p>
        </w:tc>
        <w:tc>
          <w:tcPr>
            <w:tcW w:w="974" w:type="dxa"/>
          </w:tcPr>
          <w:p w:rsidR="00615CE0" w:rsidRPr="007E6927" w:rsidRDefault="00615CE0" w:rsidP="004F10A9">
            <w:pPr>
              <w:spacing w:line="360" w:lineRule="auto"/>
              <w:jc w:val="center"/>
              <w:rPr>
                <w:rFonts w:ascii="Times New Roman" w:hAnsi="Times New Roman" w:cs="Times New Roman"/>
                <w:sz w:val="24"/>
                <w:szCs w:val="24"/>
              </w:rPr>
            </w:pPr>
          </w:p>
        </w:tc>
      </w:tr>
      <w:tr w:rsidR="00615CE0" w:rsidRPr="00A32C71" w:rsidTr="004F10A9">
        <w:trPr>
          <w:jc w:val="center"/>
        </w:trPr>
        <w:tc>
          <w:tcPr>
            <w:tcW w:w="545" w:type="dxa"/>
          </w:tcPr>
          <w:p w:rsidR="00615CE0" w:rsidRPr="00C27324" w:rsidRDefault="00615CE0" w:rsidP="004F10A9">
            <w:pPr>
              <w:spacing w:line="360" w:lineRule="auto"/>
              <w:rPr>
                <w:rFonts w:ascii="Times New Roman" w:hAnsi="Times New Roman" w:cs="Times New Roman"/>
                <w:color w:val="000000" w:themeColor="text1"/>
                <w:sz w:val="24"/>
                <w:szCs w:val="24"/>
              </w:rPr>
            </w:pPr>
          </w:p>
          <w:p w:rsidR="00615CE0" w:rsidRPr="00C27324" w:rsidRDefault="00615CE0" w:rsidP="004F10A9">
            <w:pPr>
              <w:spacing w:line="360" w:lineRule="auto"/>
              <w:jc w:val="center"/>
              <w:rPr>
                <w:rFonts w:ascii="Times New Roman" w:hAnsi="Times New Roman" w:cs="Times New Roman"/>
                <w:color w:val="000000" w:themeColor="text1"/>
                <w:sz w:val="24"/>
                <w:szCs w:val="24"/>
              </w:rPr>
            </w:pPr>
            <w:r w:rsidRPr="00C27324">
              <w:rPr>
                <w:rFonts w:ascii="Times New Roman" w:hAnsi="Times New Roman" w:cs="Times New Roman"/>
                <w:color w:val="000000" w:themeColor="text1"/>
                <w:sz w:val="24"/>
                <w:szCs w:val="24"/>
              </w:rPr>
              <w:t>03.</w:t>
            </w:r>
          </w:p>
        </w:tc>
        <w:tc>
          <w:tcPr>
            <w:tcW w:w="5053" w:type="dxa"/>
          </w:tcPr>
          <w:p w:rsidR="00615CE0" w:rsidRPr="00562DA2" w:rsidRDefault="00615CE0" w:rsidP="004F10A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 enjoy the organization’s culture.</w:t>
            </w:r>
          </w:p>
        </w:tc>
        <w:tc>
          <w:tcPr>
            <w:tcW w:w="990" w:type="dxa"/>
          </w:tcPr>
          <w:p w:rsidR="00615CE0" w:rsidRPr="007E6927" w:rsidRDefault="00615CE0" w:rsidP="004F10A9">
            <w:pPr>
              <w:spacing w:line="360" w:lineRule="auto"/>
              <w:jc w:val="center"/>
              <w:rPr>
                <w:rFonts w:ascii="Times New Roman" w:hAnsi="Times New Roman" w:cs="Times New Roman"/>
                <w:sz w:val="24"/>
                <w:szCs w:val="24"/>
              </w:rPr>
            </w:pPr>
          </w:p>
        </w:tc>
        <w:tc>
          <w:tcPr>
            <w:tcW w:w="990" w:type="dxa"/>
          </w:tcPr>
          <w:p w:rsidR="00615CE0" w:rsidRPr="007E6927" w:rsidRDefault="00615CE0" w:rsidP="004F10A9">
            <w:pPr>
              <w:spacing w:line="360" w:lineRule="auto"/>
              <w:jc w:val="center"/>
              <w:rPr>
                <w:rFonts w:ascii="Times New Roman" w:hAnsi="Times New Roman" w:cs="Times New Roman"/>
                <w:sz w:val="24"/>
                <w:szCs w:val="24"/>
              </w:rPr>
            </w:pPr>
          </w:p>
        </w:tc>
        <w:tc>
          <w:tcPr>
            <w:tcW w:w="909" w:type="dxa"/>
          </w:tcPr>
          <w:p w:rsidR="00615CE0" w:rsidRPr="007E6927" w:rsidRDefault="00615CE0" w:rsidP="004F10A9">
            <w:pPr>
              <w:spacing w:line="360" w:lineRule="auto"/>
              <w:jc w:val="center"/>
              <w:rPr>
                <w:rFonts w:ascii="Times New Roman" w:hAnsi="Times New Roman" w:cs="Times New Roman"/>
                <w:sz w:val="24"/>
                <w:szCs w:val="24"/>
              </w:rPr>
            </w:pPr>
          </w:p>
        </w:tc>
        <w:tc>
          <w:tcPr>
            <w:tcW w:w="835" w:type="dxa"/>
          </w:tcPr>
          <w:p w:rsidR="00615CE0" w:rsidRPr="007E6927" w:rsidRDefault="00615CE0" w:rsidP="004F10A9">
            <w:pPr>
              <w:spacing w:line="360" w:lineRule="auto"/>
              <w:jc w:val="center"/>
              <w:rPr>
                <w:rFonts w:ascii="Times New Roman" w:hAnsi="Times New Roman" w:cs="Times New Roman"/>
                <w:sz w:val="24"/>
                <w:szCs w:val="24"/>
              </w:rPr>
            </w:pPr>
          </w:p>
        </w:tc>
        <w:tc>
          <w:tcPr>
            <w:tcW w:w="974" w:type="dxa"/>
          </w:tcPr>
          <w:p w:rsidR="00615CE0" w:rsidRPr="007E6927" w:rsidRDefault="00615CE0" w:rsidP="004F10A9">
            <w:pPr>
              <w:spacing w:line="360" w:lineRule="auto"/>
              <w:jc w:val="center"/>
              <w:rPr>
                <w:rFonts w:ascii="Times New Roman" w:hAnsi="Times New Roman" w:cs="Times New Roman"/>
                <w:sz w:val="24"/>
                <w:szCs w:val="24"/>
              </w:rPr>
            </w:pPr>
          </w:p>
        </w:tc>
      </w:tr>
      <w:tr w:rsidR="00615CE0" w:rsidRPr="00A32C71" w:rsidTr="004F10A9">
        <w:trPr>
          <w:jc w:val="center"/>
        </w:trPr>
        <w:tc>
          <w:tcPr>
            <w:tcW w:w="545" w:type="dxa"/>
          </w:tcPr>
          <w:p w:rsidR="00615CE0" w:rsidRPr="003E3B4C" w:rsidRDefault="00615CE0" w:rsidP="004F10A9">
            <w:pPr>
              <w:spacing w:line="360" w:lineRule="auto"/>
              <w:jc w:val="center"/>
              <w:rPr>
                <w:rFonts w:ascii="Times New Roman" w:hAnsi="Times New Roman" w:cs="Times New Roman"/>
                <w:sz w:val="24"/>
                <w:szCs w:val="24"/>
              </w:rPr>
            </w:pPr>
          </w:p>
          <w:p w:rsidR="00615CE0" w:rsidRPr="003E3B4C" w:rsidRDefault="00615CE0" w:rsidP="004F10A9">
            <w:pPr>
              <w:spacing w:line="360" w:lineRule="auto"/>
              <w:jc w:val="center"/>
              <w:rPr>
                <w:rFonts w:ascii="Times New Roman" w:hAnsi="Times New Roman" w:cs="Times New Roman"/>
                <w:sz w:val="24"/>
                <w:szCs w:val="24"/>
              </w:rPr>
            </w:pPr>
            <w:r>
              <w:rPr>
                <w:rFonts w:ascii="Times New Roman" w:hAnsi="Times New Roman" w:cs="Times New Roman"/>
                <w:sz w:val="24"/>
                <w:szCs w:val="24"/>
              </w:rPr>
              <w:t>04</w:t>
            </w:r>
            <w:r w:rsidRPr="003E3B4C">
              <w:rPr>
                <w:rFonts w:ascii="Times New Roman" w:hAnsi="Times New Roman" w:cs="Times New Roman"/>
                <w:sz w:val="24"/>
                <w:szCs w:val="24"/>
              </w:rPr>
              <w:t>.</w:t>
            </w:r>
          </w:p>
        </w:tc>
        <w:tc>
          <w:tcPr>
            <w:tcW w:w="5053" w:type="dxa"/>
          </w:tcPr>
          <w:p w:rsidR="00615CE0" w:rsidRPr="003E3B4C" w:rsidRDefault="00615CE0" w:rsidP="004F10A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 can share my job tasks with another.</w:t>
            </w:r>
          </w:p>
        </w:tc>
        <w:tc>
          <w:tcPr>
            <w:tcW w:w="990" w:type="dxa"/>
          </w:tcPr>
          <w:p w:rsidR="00615CE0" w:rsidRPr="007E6927" w:rsidRDefault="00615CE0" w:rsidP="004F10A9">
            <w:pPr>
              <w:spacing w:line="360" w:lineRule="auto"/>
              <w:jc w:val="center"/>
              <w:rPr>
                <w:rFonts w:ascii="Times New Roman" w:hAnsi="Times New Roman" w:cs="Times New Roman"/>
                <w:sz w:val="24"/>
                <w:szCs w:val="24"/>
              </w:rPr>
            </w:pPr>
          </w:p>
        </w:tc>
        <w:tc>
          <w:tcPr>
            <w:tcW w:w="990" w:type="dxa"/>
          </w:tcPr>
          <w:p w:rsidR="00615CE0" w:rsidRPr="007E6927" w:rsidRDefault="00615CE0" w:rsidP="004F10A9">
            <w:pPr>
              <w:spacing w:line="360" w:lineRule="auto"/>
              <w:jc w:val="center"/>
              <w:rPr>
                <w:rFonts w:ascii="Times New Roman" w:hAnsi="Times New Roman" w:cs="Times New Roman"/>
                <w:sz w:val="24"/>
                <w:szCs w:val="24"/>
              </w:rPr>
            </w:pPr>
          </w:p>
        </w:tc>
        <w:tc>
          <w:tcPr>
            <w:tcW w:w="909" w:type="dxa"/>
          </w:tcPr>
          <w:p w:rsidR="00615CE0" w:rsidRPr="007E6927" w:rsidRDefault="00615CE0" w:rsidP="004F10A9">
            <w:pPr>
              <w:spacing w:line="360" w:lineRule="auto"/>
              <w:jc w:val="center"/>
              <w:rPr>
                <w:rFonts w:ascii="Times New Roman" w:hAnsi="Times New Roman" w:cs="Times New Roman"/>
                <w:sz w:val="24"/>
                <w:szCs w:val="24"/>
              </w:rPr>
            </w:pPr>
          </w:p>
        </w:tc>
        <w:tc>
          <w:tcPr>
            <w:tcW w:w="835" w:type="dxa"/>
          </w:tcPr>
          <w:p w:rsidR="00615CE0" w:rsidRPr="007E6927" w:rsidRDefault="00615CE0" w:rsidP="004F10A9">
            <w:pPr>
              <w:spacing w:line="360" w:lineRule="auto"/>
              <w:jc w:val="center"/>
              <w:rPr>
                <w:rFonts w:ascii="Times New Roman" w:hAnsi="Times New Roman" w:cs="Times New Roman"/>
                <w:sz w:val="24"/>
                <w:szCs w:val="24"/>
              </w:rPr>
            </w:pPr>
          </w:p>
        </w:tc>
        <w:tc>
          <w:tcPr>
            <w:tcW w:w="974" w:type="dxa"/>
          </w:tcPr>
          <w:p w:rsidR="00615CE0" w:rsidRPr="007E6927" w:rsidRDefault="00615CE0" w:rsidP="004F10A9">
            <w:pPr>
              <w:spacing w:line="360" w:lineRule="auto"/>
              <w:jc w:val="center"/>
              <w:rPr>
                <w:rFonts w:ascii="Times New Roman" w:hAnsi="Times New Roman" w:cs="Times New Roman"/>
                <w:sz w:val="24"/>
                <w:szCs w:val="24"/>
              </w:rPr>
            </w:pPr>
          </w:p>
        </w:tc>
      </w:tr>
      <w:tr w:rsidR="00615CE0" w:rsidRPr="00A32C71" w:rsidTr="004F10A9">
        <w:trPr>
          <w:jc w:val="center"/>
        </w:trPr>
        <w:tc>
          <w:tcPr>
            <w:tcW w:w="545" w:type="dxa"/>
          </w:tcPr>
          <w:p w:rsidR="00615CE0" w:rsidRPr="003E3B4C" w:rsidRDefault="00615CE0" w:rsidP="004F10A9">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05.</w:t>
            </w:r>
          </w:p>
        </w:tc>
        <w:tc>
          <w:tcPr>
            <w:tcW w:w="5053" w:type="dxa"/>
          </w:tcPr>
          <w:p w:rsidR="00615CE0" w:rsidRDefault="00615CE0" w:rsidP="004F10A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 like</w:t>
            </w:r>
            <w:r w:rsidRPr="00A465DB">
              <w:rPr>
                <w:rFonts w:ascii="Times New Roman" w:hAnsi="Times New Roman" w:cs="Times New Roman"/>
                <w:sz w:val="24"/>
                <w:szCs w:val="24"/>
              </w:rPr>
              <w:t xml:space="preserve"> to participate in the process of contributing my ideas and opinions at work</w:t>
            </w:r>
            <w:r>
              <w:rPr>
                <w:rFonts w:ascii="Times New Roman" w:hAnsi="Times New Roman" w:cs="Times New Roman"/>
                <w:sz w:val="24"/>
                <w:szCs w:val="24"/>
              </w:rPr>
              <w:t xml:space="preserve"> within the organization.</w:t>
            </w:r>
          </w:p>
        </w:tc>
        <w:tc>
          <w:tcPr>
            <w:tcW w:w="990" w:type="dxa"/>
          </w:tcPr>
          <w:p w:rsidR="00615CE0" w:rsidRPr="007E6927" w:rsidRDefault="00615CE0" w:rsidP="004F10A9">
            <w:pPr>
              <w:spacing w:line="360" w:lineRule="auto"/>
              <w:jc w:val="center"/>
              <w:rPr>
                <w:rFonts w:ascii="Times New Roman" w:hAnsi="Times New Roman" w:cs="Times New Roman"/>
                <w:sz w:val="24"/>
                <w:szCs w:val="24"/>
              </w:rPr>
            </w:pPr>
          </w:p>
        </w:tc>
        <w:tc>
          <w:tcPr>
            <w:tcW w:w="990" w:type="dxa"/>
          </w:tcPr>
          <w:p w:rsidR="00615CE0" w:rsidRPr="007E6927" w:rsidRDefault="00615CE0" w:rsidP="004F10A9">
            <w:pPr>
              <w:spacing w:line="360" w:lineRule="auto"/>
              <w:jc w:val="center"/>
              <w:rPr>
                <w:rFonts w:ascii="Times New Roman" w:hAnsi="Times New Roman" w:cs="Times New Roman"/>
                <w:sz w:val="24"/>
                <w:szCs w:val="24"/>
              </w:rPr>
            </w:pPr>
          </w:p>
        </w:tc>
        <w:tc>
          <w:tcPr>
            <w:tcW w:w="909" w:type="dxa"/>
          </w:tcPr>
          <w:p w:rsidR="00615CE0" w:rsidRPr="007E6927" w:rsidRDefault="00615CE0" w:rsidP="004F10A9">
            <w:pPr>
              <w:spacing w:line="360" w:lineRule="auto"/>
              <w:jc w:val="center"/>
              <w:rPr>
                <w:rFonts w:ascii="Times New Roman" w:hAnsi="Times New Roman" w:cs="Times New Roman"/>
                <w:sz w:val="24"/>
                <w:szCs w:val="24"/>
              </w:rPr>
            </w:pPr>
          </w:p>
        </w:tc>
        <w:tc>
          <w:tcPr>
            <w:tcW w:w="835" w:type="dxa"/>
          </w:tcPr>
          <w:p w:rsidR="00615CE0" w:rsidRPr="007E6927" w:rsidRDefault="00615CE0" w:rsidP="004F10A9">
            <w:pPr>
              <w:spacing w:line="360" w:lineRule="auto"/>
              <w:jc w:val="center"/>
              <w:rPr>
                <w:rFonts w:ascii="Times New Roman" w:hAnsi="Times New Roman" w:cs="Times New Roman"/>
                <w:sz w:val="24"/>
                <w:szCs w:val="24"/>
              </w:rPr>
            </w:pPr>
          </w:p>
        </w:tc>
        <w:tc>
          <w:tcPr>
            <w:tcW w:w="974" w:type="dxa"/>
          </w:tcPr>
          <w:p w:rsidR="00615CE0" w:rsidRPr="007E6927" w:rsidRDefault="00615CE0" w:rsidP="004F10A9">
            <w:pPr>
              <w:spacing w:line="360" w:lineRule="auto"/>
              <w:jc w:val="center"/>
              <w:rPr>
                <w:rFonts w:ascii="Times New Roman" w:hAnsi="Times New Roman" w:cs="Times New Roman"/>
                <w:sz w:val="24"/>
                <w:szCs w:val="24"/>
              </w:rPr>
            </w:pPr>
          </w:p>
        </w:tc>
      </w:tr>
      <w:tr w:rsidR="00615CE0" w:rsidRPr="00A32C71" w:rsidTr="004F10A9">
        <w:trPr>
          <w:jc w:val="center"/>
        </w:trPr>
        <w:tc>
          <w:tcPr>
            <w:tcW w:w="545" w:type="dxa"/>
          </w:tcPr>
          <w:p w:rsidR="00615CE0" w:rsidRPr="00C27324" w:rsidRDefault="00615CE0" w:rsidP="004F10A9">
            <w:pPr>
              <w:spacing w:line="360" w:lineRule="auto"/>
              <w:jc w:val="both"/>
              <w:rPr>
                <w:rFonts w:ascii="Times New Roman" w:hAnsi="Times New Roman" w:cs="Times New Roman"/>
                <w:color w:val="000000" w:themeColor="text1"/>
                <w:sz w:val="24"/>
                <w:szCs w:val="24"/>
              </w:rPr>
            </w:pPr>
          </w:p>
          <w:p w:rsidR="00615CE0" w:rsidRPr="00C27324" w:rsidRDefault="00615CE0" w:rsidP="004F10A9">
            <w:pPr>
              <w:spacing w:line="360" w:lineRule="auto"/>
              <w:jc w:val="both"/>
              <w:rPr>
                <w:rFonts w:ascii="Times New Roman" w:hAnsi="Times New Roman" w:cs="Times New Roman"/>
                <w:color w:val="000000" w:themeColor="text1"/>
                <w:sz w:val="24"/>
                <w:szCs w:val="24"/>
              </w:rPr>
            </w:pPr>
            <w:r w:rsidRPr="00C27324">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6</w:t>
            </w:r>
            <w:r w:rsidRPr="00C27324">
              <w:rPr>
                <w:rFonts w:ascii="Times New Roman" w:hAnsi="Times New Roman" w:cs="Times New Roman"/>
                <w:color w:val="000000" w:themeColor="text1"/>
                <w:sz w:val="24"/>
                <w:szCs w:val="24"/>
              </w:rPr>
              <w:t>.</w:t>
            </w:r>
          </w:p>
          <w:p w:rsidR="00615CE0" w:rsidRPr="00C27324" w:rsidRDefault="00615CE0" w:rsidP="004F10A9">
            <w:pPr>
              <w:spacing w:line="360" w:lineRule="auto"/>
              <w:jc w:val="both"/>
              <w:rPr>
                <w:rFonts w:ascii="Times New Roman" w:hAnsi="Times New Roman" w:cs="Times New Roman"/>
                <w:color w:val="000000" w:themeColor="text1"/>
                <w:sz w:val="24"/>
                <w:szCs w:val="24"/>
              </w:rPr>
            </w:pPr>
          </w:p>
        </w:tc>
        <w:tc>
          <w:tcPr>
            <w:tcW w:w="5053" w:type="dxa"/>
          </w:tcPr>
          <w:p w:rsidR="00615CE0" w:rsidRPr="00562DA2" w:rsidRDefault="00615CE0" w:rsidP="004F10A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 feel comfortable with t</w:t>
            </w:r>
            <w:r w:rsidRPr="00B55839">
              <w:rPr>
                <w:rFonts w:ascii="Times New Roman" w:hAnsi="Times New Roman" w:cs="Times New Roman"/>
                <w:sz w:val="24"/>
                <w:szCs w:val="24"/>
              </w:rPr>
              <w:t>he organization’s “Peer Review” system for assessing employee performance.</w:t>
            </w:r>
          </w:p>
        </w:tc>
        <w:tc>
          <w:tcPr>
            <w:tcW w:w="990" w:type="dxa"/>
          </w:tcPr>
          <w:p w:rsidR="00615CE0" w:rsidRPr="007E6927" w:rsidRDefault="00615CE0" w:rsidP="004F10A9">
            <w:pPr>
              <w:spacing w:line="360" w:lineRule="auto"/>
              <w:jc w:val="center"/>
              <w:rPr>
                <w:rFonts w:ascii="Times New Roman" w:hAnsi="Times New Roman" w:cs="Times New Roman"/>
                <w:sz w:val="24"/>
                <w:szCs w:val="24"/>
              </w:rPr>
            </w:pPr>
          </w:p>
        </w:tc>
        <w:tc>
          <w:tcPr>
            <w:tcW w:w="990" w:type="dxa"/>
          </w:tcPr>
          <w:p w:rsidR="00615CE0" w:rsidRPr="007E6927" w:rsidRDefault="00615CE0" w:rsidP="004F10A9">
            <w:pPr>
              <w:spacing w:line="360" w:lineRule="auto"/>
              <w:jc w:val="center"/>
              <w:rPr>
                <w:rFonts w:ascii="Times New Roman" w:hAnsi="Times New Roman" w:cs="Times New Roman"/>
                <w:sz w:val="24"/>
                <w:szCs w:val="24"/>
              </w:rPr>
            </w:pPr>
          </w:p>
        </w:tc>
        <w:tc>
          <w:tcPr>
            <w:tcW w:w="909" w:type="dxa"/>
          </w:tcPr>
          <w:p w:rsidR="00615CE0" w:rsidRPr="007E6927" w:rsidRDefault="00615CE0" w:rsidP="004F10A9">
            <w:pPr>
              <w:spacing w:line="360" w:lineRule="auto"/>
              <w:jc w:val="center"/>
              <w:rPr>
                <w:rFonts w:ascii="Times New Roman" w:hAnsi="Times New Roman" w:cs="Times New Roman"/>
                <w:sz w:val="24"/>
                <w:szCs w:val="24"/>
              </w:rPr>
            </w:pPr>
          </w:p>
        </w:tc>
        <w:tc>
          <w:tcPr>
            <w:tcW w:w="835" w:type="dxa"/>
          </w:tcPr>
          <w:p w:rsidR="00615CE0" w:rsidRPr="007E6927" w:rsidRDefault="00615CE0" w:rsidP="004F10A9">
            <w:pPr>
              <w:spacing w:line="360" w:lineRule="auto"/>
              <w:jc w:val="center"/>
              <w:rPr>
                <w:rFonts w:ascii="Times New Roman" w:hAnsi="Times New Roman" w:cs="Times New Roman"/>
                <w:sz w:val="24"/>
                <w:szCs w:val="24"/>
              </w:rPr>
            </w:pPr>
          </w:p>
        </w:tc>
        <w:tc>
          <w:tcPr>
            <w:tcW w:w="974" w:type="dxa"/>
          </w:tcPr>
          <w:p w:rsidR="00615CE0" w:rsidRPr="007E6927" w:rsidRDefault="00615CE0" w:rsidP="004F10A9">
            <w:pPr>
              <w:spacing w:line="360" w:lineRule="auto"/>
              <w:jc w:val="center"/>
              <w:rPr>
                <w:rFonts w:ascii="Times New Roman" w:hAnsi="Times New Roman" w:cs="Times New Roman"/>
                <w:sz w:val="24"/>
                <w:szCs w:val="24"/>
              </w:rPr>
            </w:pPr>
          </w:p>
        </w:tc>
      </w:tr>
      <w:tr w:rsidR="00615CE0" w:rsidRPr="00A32C71" w:rsidTr="004F10A9">
        <w:trPr>
          <w:jc w:val="center"/>
        </w:trPr>
        <w:tc>
          <w:tcPr>
            <w:tcW w:w="545" w:type="dxa"/>
          </w:tcPr>
          <w:p w:rsidR="00615CE0" w:rsidRPr="00C27324" w:rsidRDefault="00615CE0" w:rsidP="004F10A9">
            <w:pPr>
              <w:spacing w:line="360" w:lineRule="auto"/>
              <w:jc w:val="center"/>
              <w:rPr>
                <w:rFonts w:ascii="Times New Roman" w:hAnsi="Times New Roman" w:cs="Times New Roman"/>
                <w:color w:val="000000" w:themeColor="text1"/>
                <w:sz w:val="24"/>
                <w:szCs w:val="24"/>
              </w:rPr>
            </w:pPr>
          </w:p>
          <w:p w:rsidR="00615CE0" w:rsidRPr="00C27324" w:rsidRDefault="00615CE0" w:rsidP="004F10A9">
            <w:pPr>
              <w:spacing w:line="360" w:lineRule="auto"/>
              <w:jc w:val="center"/>
              <w:rPr>
                <w:rFonts w:ascii="Times New Roman" w:hAnsi="Times New Roman" w:cs="Times New Roman"/>
                <w:color w:val="000000" w:themeColor="text1"/>
                <w:sz w:val="24"/>
                <w:szCs w:val="24"/>
              </w:rPr>
            </w:pPr>
            <w:r w:rsidRPr="00C27324">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7</w:t>
            </w:r>
            <w:r w:rsidRPr="00C27324">
              <w:rPr>
                <w:rFonts w:ascii="Times New Roman" w:hAnsi="Times New Roman" w:cs="Times New Roman"/>
                <w:color w:val="000000" w:themeColor="text1"/>
                <w:sz w:val="24"/>
                <w:szCs w:val="24"/>
              </w:rPr>
              <w:t>.</w:t>
            </w:r>
          </w:p>
        </w:tc>
        <w:tc>
          <w:tcPr>
            <w:tcW w:w="5053" w:type="dxa"/>
          </w:tcPr>
          <w:p w:rsidR="00615CE0" w:rsidRPr="00562DA2" w:rsidRDefault="00615CE0" w:rsidP="004F10A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 trust my manager about the a</w:t>
            </w:r>
            <w:r w:rsidRPr="00B55839">
              <w:rPr>
                <w:rFonts w:ascii="Times New Roman" w:hAnsi="Times New Roman" w:cs="Times New Roman"/>
                <w:sz w:val="24"/>
                <w:szCs w:val="24"/>
              </w:rPr>
              <w:t xml:space="preserve">ppraisal results </w:t>
            </w:r>
            <w:r>
              <w:rPr>
                <w:rFonts w:ascii="Times New Roman" w:hAnsi="Times New Roman" w:cs="Times New Roman"/>
                <w:sz w:val="24"/>
                <w:szCs w:val="24"/>
              </w:rPr>
              <w:t xml:space="preserve">which </w:t>
            </w:r>
            <w:r w:rsidRPr="00B55839">
              <w:rPr>
                <w:rFonts w:ascii="Times New Roman" w:hAnsi="Times New Roman" w:cs="Times New Roman"/>
                <w:sz w:val="24"/>
                <w:szCs w:val="24"/>
              </w:rPr>
              <w:t>are discussed and concluded drawn during appraisal development interview.</w:t>
            </w:r>
          </w:p>
        </w:tc>
        <w:tc>
          <w:tcPr>
            <w:tcW w:w="990" w:type="dxa"/>
          </w:tcPr>
          <w:p w:rsidR="00615CE0" w:rsidRPr="007E6927" w:rsidRDefault="00615CE0" w:rsidP="004F10A9">
            <w:pPr>
              <w:spacing w:line="360" w:lineRule="auto"/>
              <w:jc w:val="center"/>
              <w:rPr>
                <w:rFonts w:ascii="Times New Roman" w:hAnsi="Times New Roman" w:cs="Times New Roman"/>
                <w:sz w:val="24"/>
                <w:szCs w:val="24"/>
              </w:rPr>
            </w:pPr>
          </w:p>
        </w:tc>
        <w:tc>
          <w:tcPr>
            <w:tcW w:w="990" w:type="dxa"/>
          </w:tcPr>
          <w:p w:rsidR="00615CE0" w:rsidRPr="007E6927" w:rsidRDefault="00615CE0" w:rsidP="004F10A9">
            <w:pPr>
              <w:spacing w:line="360" w:lineRule="auto"/>
              <w:jc w:val="center"/>
              <w:rPr>
                <w:rFonts w:ascii="Times New Roman" w:hAnsi="Times New Roman" w:cs="Times New Roman"/>
                <w:sz w:val="24"/>
                <w:szCs w:val="24"/>
              </w:rPr>
            </w:pPr>
          </w:p>
        </w:tc>
        <w:tc>
          <w:tcPr>
            <w:tcW w:w="909" w:type="dxa"/>
          </w:tcPr>
          <w:p w:rsidR="00615CE0" w:rsidRPr="007E6927" w:rsidRDefault="00615CE0" w:rsidP="004F10A9">
            <w:pPr>
              <w:spacing w:line="360" w:lineRule="auto"/>
              <w:jc w:val="center"/>
              <w:rPr>
                <w:rFonts w:ascii="Times New Roman" w:hAnsi="Times New Roman" w:cs="Times New Roman"/>
                <w:sz w:val="24"/>
                <w:szCs w:val="24"/>
              </w:rPr>
            </w:pPr>
          </w:p>
        </w:tc>
        <w:tc>
          <w:tcPr>
            <w:tcW w:w="835" w:type="dxa"/>
          </w:tcPr>
          <w:p w:rsidR="00615CE0" w:rsidRPr="007E6927" w:rsidRDefault="00615CE0" w:rsidP="004F10A9">
            <w:pPr>
              <w:spacing w:line="360" w:lineRule="auto"/>
              <w:jc w:val="center"/>
              <w:rPr>
                <w:rFonts w:ascii="Times New Roman" w:hAnsi="Times New Roman" w:cs="Times New Roman"/>
                <w:sz w:val="24"/>
                <w:szCs w:val="24"/>
              </w:rPr>
            </w:pPr>
          </w:p>
        </w:tc>
        <w:tc>
          <w:tcPr>
            <w:tcW w:w="974" w:type="dxa"/>
          </w:tcPr>
          <w:p w:rsidR="00615CE0" w:rsidRPr="007E6927" w:rsidRDefault="00615CE0" w:rsidP="004F10A9">
            <w:pPr>
              <w:spacing w:line="360" w:lineRule="auto"/>
              <w:jc w:val="center"/>
              <w:rPr>
                <w:rFonts w:ascii="Times New Roman" w:hAnsi="Times New Roman" w:cs="Times New Roman"/>
                <w:sz w:val="24"/>
                <w:szCs w:val="24"/>
              </w:rPr>
            </w:pPr>
          </w:p>
        </w:tc>
      </w:tr>
      <w:tr w:rsidR="00615CE0" w:rsidRPr="00A32C71" w:rsidTr="004F10A9">
        <w:trPr>
          <w:jc w:val="center"/>
        </w:trPr>
        <w:tc>
          <w:tcPr>
            <w:tcW w:w="545" w:type="dxa"/>
          </w:tcPr>
          <w:p w:rsidR="00615CE0" w:rsidRPr="00C27324" w:rsidRDefault="00615CE0" w:rsidP="004F10A9">
            <w:pPr>
              <w:spacing w:line="360" w:lineRule="auto"/>
              <w:jc w:val="center"/>
              <w:rPr>
                <w:rFonts w:ascii="Times New Roman" w:hAnsi="Times New Roman" w:cs="Times New Roman"/>
                <w:color w:val="000000" w:themeColor="text1"/>
                <w:sz w:val="24"/>
                <w:szCs w:val="24"/>
              </w:rPr>
            </w:pPr>
          </w:p>
          <w:p w:rsidR="00615CE0" w:rsidRPr="00C27324" w:rsidRDefault="00615CE0" w:rsidP="004F10A9">
            <w:pPr>
              <w:spacing w:line="360" w:lineRule="auto"/>
              <w:jc w:val="center"/>
              <w:rPr>
                <w:rFonts w:ascii="Times New Roman" w:hAnsi="Times New Roman" w:cs="Times New Roman"/>
                <w:color w:val="000000" w:themeColor="text1"/>
                <w:sz w:val="24"/>
                <w:szCs w:val="24"/>
              </w:rPr>
            </w:pPr>
            <w:r w:rsidRPr="00C27324">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8</w:t>
            </w:r>
            <w:r w:rsidRPr="00C27324">
              <w:rPr>
                <w:rFonts w:ascii="Times New Roman" w:hAnsi="Times New Roman" w:cs="Times New Roman"/>
                <w:color w:val="000000" w:themeColor="text1"/>
                <w:sz w:val="24"/>
                <w:szCs w:val="24"/>
              </w:rPr>
              <w:t>.</w:t>
            </w:r>
          </w:p>
        </w:tc>
        <w:tc>
          <w:tcPr>
            <w:tcW w:w="5053" w:type="dxa"/>
          </w:tcPr>
          <w:p w:rsidR="00615CE0" w:rsidRPr="00562DA2" w:rsidRDefault="00615CE0" w:rsidP="004F10A9">
            <w:pPr>
              <w:spacing w:before="240" w:line="360" w:lineRule="auto"/>
              <w:jc w:val="both"/>
              <w:rPr>
                <w:rFonts w:ascii="Times New Roman" w:hAnsi="Times New Roman" w:cs="Times New Roman"/>
                <w:sz w:val="24"/>
                <w:szCs w:val="24"/>
              </w:rPr>
            </w:pPr>
            <w:r w:rsidRPr="00A465DB">
              <w:rPr>
                <w:rFonts w:ascii="Times New Roman" w:hAnsi="Times New Roman" w:cs="Times New Roman"/>
                <w:sz w:val="24"/>
                <w:szCs w:val="24"/>
              </w:rPr>
              <w:t>I have a good understanding of informal structures and processes within the organization</w:t>
            </w:r>
            <w:r>
              <w:rPr>
                <w:rFonts w:ascii="Times New Roman" w:hAnsi="Times New Roman" w:cs="Times New Roman"/>
                <w:sz w:val="24"/>
                <w:szCs w:val="24"/>
              </w:rPr>
              <w:t>.</w:t>
            </w:r>
          </w:p>
        </w:tc>
        <w:tc>
          <w:tcPr>
            <w:tcW w:w="990" w:type="dxa"/>
          </w:tcPr>
          <w:p w:rsidR="00615CE0" w:rsidRPr="00A32C71" w:rsidRDefault="00615CE0" w:rsidP="004F10A9">
            <w:pPr>
              <w:spacing w:line="360" w:lineRule="auto"/>
              <w:rPr>
                <w:sz w:val="20"/>
                <w:szCs w:val="20"/>
              </w:rPr>
            </w:pPr>
          </w:p>
        </w:tc>
        <w:tc>
          <w:tcPr>
            <w:tcW w:w="990" w:type="dxa"/>
          </w:tcPr>
          <w:p w:rsidR="00615CE0" w:rsidRPr="00A32C71" w:rsidRDefault="00615CE0" w:rsidP="004F10A9">
            <w:pPr>
              <w:spacing w:line="360" w:lineRule="auto"/>
              <w:rPr>
                <w:sz w:val="20"/>
                <w:szCs w:val="20"/>
              </w:rPr>
            </w:pPr>
          </w:p>
        </w:tc>
        <w:tc>
          <w:tcPr>
            <w:tcW w:w="909" w:type="dxa"/>
          </w:tcPr>
          <w:p w:rsidR="00615CE0" w:rsidRPr="00A32C71" w:rsidRDefault="00615CE0" w:rsidP="004F10A9">
            <w:pPr>
              <w:spacing w:line="360" w:lineRule="auto"/>
              <w:rPr>
                <w:sz w:val="20"/>
                <w:szCs w:val="20"/>
              </w:rPr>
            </w:pPr>
          </w:p>
        </w:tc>
        <w:tc>
          <w:tcPr>
            <w:tcW w:w="835" w:type="dxa"/>
          </w:tcPr>
          <w:p w:rsidR="00615CE0" w:rsidRPr="00A32C71" w:rsidRDefault="00615CE0" w:rsidP="004F10A9">
            <w:pPr>
              <w:spacing w:line="360" w:lineRule="auto"/>
              <w:rPr>
                <w:sz w:val="20"/>
                <w:szCs w:val="20"/>
              </w:rPr>
            </w:pPr>
          </w:p>
        </w:tc>
        <w:tc>
          <w:tcPr>
            <w:tcW w:w="974" w:type="dxa"/>
          </w:tcPr>
          <w:p w:rsidR="00615CE0" w:rsidRPr="00A32C71" w:rsidRDefault="00615CE0" w:rsidP="004F10A9">
            <w:pPr>
              <w:spacing w:line="360" w:lineRule="auto"/>
              <w:rPr>
                <w:sz w:val="20"/>
                <w:szCs w:val="20"/>
              </w:rPr>
            </w:pPr>
          </w:p>
        </w:tc>
      </w:tr>
      <w:tr w:rsidR="00615CE0" w:rsidRPr="00A32C71" w:rsidTr="004F10A9">
        <w:trPr>
          <w:jc w:val="center"/>
        </w:trPr>
        <w:tc>
          <w:tcPr>
            <w:tcW w:w="545" w:type="dxa"/>
          </w:tcPr>
          <w:p w:rsidR="00615CE0" w:rsidRPr="003E3B4C" w:rsidRDefault="00615CE0" w:rsidP="004F10A9">
            <w:pPr>
              <w:spacing w:line="360" w:lineRule="auto"/>
              <w:rPr>
                <w:rFonts w:ascii="Times New Roman" w:hAnsi="Times New Roman" w:cs="Times New Roman"/>
                <w:sz w:val="24"/>
                <w:szCs w:val="24"/>
              </w:rPr>
            </w:pPr>
          </w:p>
          <w:p w:rsidR="00615CE0" w:rsidRPr="003E3B4C" w:rsidRDefault="00615CE0" w:rsidP="004F10A9">
            <w:pPr>
              <w:spacing w:line="360" w:lineRule="auto"/>
              <w:jc w:val="center"/>
              <w:rPr>
                <w:rFonts w:ascii="Times New Roman" w:hAnsi="Times New Roman" w:cs="Times New Roman"/>
                <w:sz w:val="24"/>
                <w:szCs w:val="24"/>
              </w:rPr>
            </w:pPr>
            <w:r>
              <w:rPr>
                <w:rFonts w:ascii="Times New Roman" w:hAnsi="Times New Roman" w:cs="Times New Roman"/>
                <w:sz w:val="24"/>
                <w:szCs w:val="24"/>
              </w:rPr>
              <w:t>09</w:t>
            </w:r>
            <w:r w:rsidRPr="003E3B4C">
              <w:rPr>
                <w:rFonts w:ascii="Times New Roman" w:hAnsi="Times New Roman" w:cs="Times New Roman"/>
                <w:sz w:val="24"/>
                <w:szCs w:val="24"/>
              </w:rPr>
              <w:t>.</w:t>
            </w:r>
          </w:p>
        </w:tc>
        <w:tc>
          <w:tcPr>
            <w:tcW w:w="5053" w:type="dxa"/>
          </w:tcPr>
          <w:p w:rsidR="00615CE0" w:rsidRPr="00562DA2" w:rsidRDefault="00615CE0" w:rsidP="004F10A9">
            <w:pPr>
              <w:spacing w:before="240" w:line="360" w:lineRule="auto"/>
              <w:jc w:val="both"/>
              <w:rPr>
                <w:rFonts w:ascii="Times New Roman" w:hAnsi="Times New Roman" w:cs="Times New Roman"/>
                <w:sz w:val="24"/>
                <w:szCs w:val="24"/>
              </w:rPr>
            </w:pPr>
            <w:r w:rsidRPr="007D7A3F">
              <w:rPr>
                <w:rFonts w:ascii="Times New Roman" w:hAnsi="Times New Roman" w:cs="Times New Roman"/>
                <w:sz w:val="24"/>
                <w:szCs w:val="24"/>
              </w:rPr>
              <w:t>I always feel comfortable to share my feedback to my supervisor</w:t>
            </w:r>
            <w:r w:rsidRPr="00B55839">
              <w:rPr>
                <w:rFonts w:ascii="Times New Roman" w:hAnsi="Times New Roman" w:cs="Times New Roman"/>
                <w:sz w:val="24"/>
                <w:szCs w:val="24"/>
              </w:rPr>
              <w:t>.</w:t>
            </w:r>
          </w:p>
        </w:tc>
        <w:tc>
          <w:tcPr>
            <w:tcW w:w="990" w:type="dxa"/>
          </w:tcPr>
          <w:p w:rsidR="00615CE0" w:rsidRPr="00A32C71" w:rsidRDefault="00615CE0" w:rsidP="004F10A9">
            <w:pPr>
              <w:spacing w:line="360" w:lineRule="auto"/>
              <w:rPr>
                <w:sz w:val="20"/>
                <w:szCs w:val="20"/>
              </w:rPr>
            </w:pPr>
          </w:p>
        </w:tc>
        <w:tc>
          <w:tcPr>
            <w:tcW w:w="990" w:type="dxa"/>
          </w:tcPr>
          <w:p w:rsidR="00615CE0" w:rsidRPr="00A32C71" w:rsidRDefault="00615CE0" w:rsidP="004F10A9">
            <w:pPr>
              <w:spacing w:line="360" w:lineRule="auto"/>
              <w:rPr>
                <w:sz w:val="20"/>
                <w:szCs w:val="20"/>
              </w:rPr>
            </w:pPr>
          </w:p>
        </w:tc>
        <w:tc>
          <w:tcPr>
            <w:tcW w:w="909" w:type="dxa"/>
          </w:tcPr>
          <w:p w:rsidR="00615CE0" w:rsidRPr="00A32C71" w:rsidRDefault="00615CE0" w:rsidP="004F10A9">
            <w:pPr>
              <w:spacing w:line="360" w:lineRule="auto"/>
              <w:rPr>
                <w:sz w:val="20"/>
                <w:szCs w:val="20"/>
              </w:rPr>
            </w:pPr>
          </w:p>
        </w:tc>
        <w:tc>
          <w:tcPr>
            <w:tcW w:w="835" w:type="dxa"/>
          </w:tcPr>
          <w:p w:rsidR="00615CE0" w:rsidRPr="00A32C71" w:rsidRDefault="00615CE0" w:rsidP="004F10A9">
            <w:pPr>
              <w:spacing w:line="360" w:lineRule="auto"/>
              <w:rPr>
                <w:sz w:val="20"/>
                <w:szCs w:val="20"/>
              </w:rPr>
            </w:pPr>
          </w:p>
        </w:tc>
        <w:tc>
          <w:tcPr>
            <w:tcW w:w="974" w:type="dxa"/>
          </w:tcPr>
          <w:p w:rsidR="00615CE0" w:rsidRPr="00A32C71" w:rsidRDefault="00615CE0" w:rsidP="004F10A9">
            <w:pPr>
              <w:spacing w:line="360" w:lineRule="auto"/>
              <w:rPr>
                <w:sz w:val="20"/>
                <w:szCs w:val="20"/>
              </w:rPr>
            </w:pPr>
          </w:p>
        </w:tc>
      </w:tr>
      <w:tr w:rsidR="00615CE0" w:rsidRPr="00A32C71" w:rsidTr="004F10A9">
        <w:trPr>
          <w:jc w:val="center"/>
        </w:trPr>
        <w:tc>
          <w:tcPr>
            <w:tcW w:w="545" w:type="dxa"/>
          </w:tcPr>
          <w:p w:rsidR="00615CE0" w:rsidRPr="003E3B4C" w:rsidRDefault="00615CE0" w:rsidP="004F10A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5053" w:type="dxa"/>
          </w:tcPr>
          <w:p w:rsidR="00615CE0" w:rsidRPr="007D7A3F" w:rsidRDefault="00615CE0" w:rsidP="004F10A9">
            <w:pPr>
              <w:spacing w:before="240" w:line="360" w:lineRule="auto"/>
              <w:jc w:val="both"/>
              <w:rPr>
                <w:rFonts w:ascii="Times New Roman" w:hAnsi="Times New Roman" w:cs="Times New Roman"/>
                <w:sz w:val="24"/>
                <w:szCs w:val="24"/>
              </w:rPr>
            </w:pPr>
            <w:r w:rsidRPr="007D7A3F">
              <w:rPr>
                <w:rFonts w:ascii="Times New Roman" w:hAnsi="Times New Roman" w:cs="Times New Roman"/>
                <w:sz w:val="24"/>
                <w:szCs w:val="24"/>
              </w:rPr>
              <w:t>I feel my manager gives value to my opinions and listens honestly.</w:t>
            </w:r>
          </w:p>
        </w:tc>
        <w:tc>
          <w:tcPr>
            <w:tcW w:w="990" w:type="dxa"/>
          </w:tcPr>
          <w:p w:rsidR="00615CE0" w:rsidRPr="00A32C71" w:rsidRDefault="00615CE0" w:rsidP="004F10A9">
            <w:pPr>
              <w:spacing w:line="360" w:lineRule="auto"/>
              <w:rPr>
                <w:sz w:val="20"/>
                <w:szCs w:val="20"/>
              </w:rPr>
            </w:pPr>
          </w:p>
        </w:tc>
        <w:tc>
          <w:tcPr>
            <w:tcW w:w="990" w:type="dxa"/>
          </w:tcPr>
          <w:p w:rsidR="00615CE0" w:rsidRPr="00A32C71" w:rsidRDefault="00615CE0" w:rsidP="004F10A9">
            <w:pPr>
              <w:spacing w:line="360" w:lineRule="auto"/>
              <w:rPr>
                <w:sz w:val="20"/>
                <w:szCs w:val="20"/>
              </w:rPr>
            </w:pPr>
          </w:p>
        </w:tc>
        <w:tc>
          <w:tcPr>
            <w:tcW w:w="909" w:type="dxa"/>
          </w:tcPr>
          <w:p w:rsidR="00615CE0" w:rsidRPr="00A32C71" w:rsidRDefault="00615CE0" w:rsidP="004F10A9">
            <w:pPr>
              <w:spacing w:line="360" w:lineRule="auto"/>
              <w:rPr>
                <w:sz w:val="20"/>
                <w:szCs w:val="20"/>
              </w:rPr>
            </w:pPr>
          </w:p>
        </w:tc>
        <w:tc>
          <w:tcPr>
            <w:tcW w:w="835" w:type="dxa"/>
          </w:tcPr>
          <w:p w:rsidR="00615CE0" w:rsidRPr="00A32C71" w:rsidRDefault="00615CE0" w:rsidP="004F10A9">
            <w:pPr>
              <w:spacing w:line="360" w:lineRule="auto"/>
              <w:rPr>
                <w:sz w:val="20"/>
                <w:szCs w:val="20"/>
              </w:rPr>
            </w:pPr>
          </w:p>
        </w:tc>
        <w:tc>
          <w:tcPr>
            <w:tcW w:w="974" w:type="dxa"/>
          </w:tcPr>
          <w:p w:rsidR="00615CE0" w:rsidRPr="00A32C71" w:rsidRDefault="00615CE0" w:rsidP="004F10A9">
            <w:pPr>
              <w:spacing w:line="360" w:lineRule="auto"/>
              <w:rPr>
                <w:sz w:val="20"/>
                <w:szCs w:val="20"/>
              </w:rPr>
            </w:pPr>
          </w:p>
        </w:tc>
      </w:tr>
      <w:tr w:rsidR="00615CE0" w:rsidRPr="00A32C71" w:rsidTr="004F10A9">
        <w:trPr>
          <w:jc w:val="center"/>
        </w:trPr>
        <w:tc>
          <w:tcPr>
            <w:tcW w:w="545" w:type="dxa"/>
          </w:tcPr>
          <w:p w:rsidR="00615CE0" w:rsidRDefault="00615CE0" w:rsidP="004F10A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5053" w:type="dxa"/>
          </w:tcPr>
          <w:p w:rsidR="00615CE0" w:rsidRPr="007D7A3F" w:rsidRDefault="00615CE0" w:rsidP="004F10A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 receive enough recognition at my work.</w:t>
            </w:r>
          </w:p>
        </w:tc>
        <w:tc>
          <w:tcPr>
            <w:tcW w:w="990" w:type="dxa"/>
          </w:tcPr>
          <w:p w:rsidR="00615CE0" w:rsidRPr="00A32C71" w:rsidRDefault="00615CE0" w:rsidP="004F10A9">
            <w:pPr>
              <w:spacing w:line="360" w:lineRule="auto"/>
              <w:rPr>
                <w:sz w:val="20"/>
                <w:szCs w:val="20"/>
              </w:rPr>
            </w:pPr>
          </w:p>
        </w:tc>
        <w:tc>
          <w:tcPr>
            <w:tcW w:w="990" w:type="dxa"/>
          </w:tcPr>
          <w:p w:rsidR="00615CE0" w:rsidRPr="00A32C71" w:rsidRDefault="00615CE0" w:rsidP="004F10A9">
            <w:pPr>
              <w:spacing w:line="360" w:lineRule="auto"/>
              <w:rPr>
                <w:sz w:val="20"/>
                <w:szCs w:val="20"/>
              </w:rPr>
            </w:pPr>
          </w:p>
        </w:tc>
        <w:tc>
          <w:tcPr>
            <w:tcW w:w="909" w:type="dxa"/>
          </w:tcPr>
          <w:p w:rsidR="00615CE0" w:rsidRPr="00A32C71" w:rsidRDefault="00615CE0" w:rsidP="004F10A9">
            <w:pPr>
              <w:spacing w:line="360" w:lineRule="auto"/>
              <w:rPr>
                <w:sz w:val="20"/>
                <w:szCs w:val="20"/>
              </w:rPr>
            </w:pPr>
          </w:p>
        </w:tc>
        <w:tc>
          <w:tcPr>
            <w:tcW w:w="835" w:type="dxa"/>
          </w:tcPr>
          <w:p w:rsidR="00615CE0" w:rsidRPr="00A32C71" w:rsidRDefault="00615CE0" w:rsidP="004F10A9">
            <w:pPr>
              <w:spacing w:line="360" w:lineRule="auto"/>
              <w:rPr>
                <w:sz w:val="20"/>
                <w:szCs w:val="20"/>
              </w:rPr>
            </w:pPr>
          </w:p>
        </w:tc>
        <w:tc>
          <w:tcPr>
            <w:tcW w:w="974" w:type="dxa"/>
          </w:tcPr>
          <w:p w:rsidR="00615CE0" w:rsidRPr="00A32C71" w:rsidRDefault="00615CE0" w:rsidP="004F10A9">
            <w:pPr>
              <w:spacing w:line="360" w:lineRule="auto"/>
              <w:rPr>
                <w:sz w:val="20"/>
                <w:szCs w:val="20"/>
              </w:rPr>
            </w:pPr>
          </w:p>
        </w:tc>
      </w:tr>
      <w:tr w:rsidR="00615CE0" w:rsidRPr="00A32C71" w:rsidTr="004F10A9">
        <w:trPr>
          <w:jc w:val="center"/>
        </w:trPr>
        <w:tc>
          <w:tcPr>
            <w:tcW w:w="545" w:type="dxa"/>
          </w:tcPr>
          <w:p w:rsidR="00615CE0" w:rsidRDefault="00615CE0" w:rsidP="004F10A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5053" w:type="dxa"/>
          </w:tcPr>
          <w:p w:rsidR="00615CE0" w:rsidRDefault="00615CE0" w:rsidP="004F10A9">
            <w:pPr>
              <w:spacing w:before="240" w:line="360" w:lineRule="auto"/>
              <w:jc w:val="both"/>
              <w:rPr>
                <w:rFonts w:ascii="Times New Roman" w:hAnsi="Times New Roman" w:cs="Times New Roman"/>
                <w:sz w:val="24"/>
                <w:szCs w:val="24"/>
              </w:rPr>
            </w:pPr>
            <w:r w:rsidRPr="007D7A3F">
              <w:rPr>
                <w:rFonts w:ascii="Times New Roman" w:hAnsi="Times New Roman" w:cs="Times New Roman"/>
                <w:sz w:val="24"/>
                <w:szCs w:val="24"/>
              </w:rPr>
              <w:t>I feel that I am recognized relatively for my contribution to team efforts</w:t>
            </w:r>
            <w:r>
              <w:rPr>
                <w:rFonts w:ascii="Times New Roman" w:hAnsi="Times New Roman" w:cs="Times New Roman"/>
                <w:sz w:val="24"/>
                <w:szCs w:val="24"/>
              </w:rPr>
              <w:t>.</w:t>
            </w:r>
          </w:p>
        </w:tc>
        <w:tc>
          <w:tcPr>
            <w:tcW w:w="990" w:type="dxa"/>
          </w:tcPr>
          <w:p w:rsidR="00615CE0" w:rsidRPr="00A32C71" w:rsidRDefault="00615CE0" w:rsidP="004F10A9">
            <w:pPr>
              <w:spacing w:line="360" w:lineRule="auto"/>
              <w:rPr>
                <w:sz w:val="20"/>
                <w:szCs w:val="20"/>
              </w:rPr>
            </w:pPr>
          </w:p>
        </w:tc>
        <w:tc>
          <w:tcPr>
            <w:tcW w:w="990" w:type="dxa"/>
          </w:tcPr>
          <w:p w:rsidR="00615CE0" w:rsidRPr="00A32C71" w:rsidRDefault="00615CE0" w:rsidP="004F10A9">
            <w:pPr>
              <w:spacing w:line="360" w:lineRule="auto"/>
              <w:rPr>
                <w:sz w:val="20"/>
                <w:szCs w:val="20"/>
              </w:rPr>
            </w:pPr>
          </w:p>
        </w:tc>
        <w:tc>
          <w:tcPr>
            <w:tcW w:w="909" w:type="dxa"/>
          </w:tcPr>
          <w:p w:rsidR="00615CE0" w:rsidRPr="00A32C71" w:rsidRDefault="00615CE0" w:rsidP="004F10A9">
            <w:pPr>
              <w:spacing w:line="360" w:lineRule="auto"/>
              <w:rPr>
                <w:sz w:val="20"/>
                <w:szCs w:val="20"/>
              </w:rPr>
            </w:pPr>
          </w:p>
        </w:tc>
        <w:tc>
          <w:tcPr>
            <w:tcW w:w="835" w:type="dxa"/>
          </w:tcPr>
          <w:p w:rsidR="00615CE0" w:rsidRPr="00A32C71" w:rsidRDefault="00615CE0" w:rsidP="004F10A9">
            <w:pPr>
              <w:spacing w:line="360" w:lineRule="auto"/>
              <w:rPr>
                <w:sz w:val="20"/>
                <w:szCs w:val="20"/>
              </w:rPr>
            </w:pPr>
          </w:p>
        </w:tc>
        <w:tc>
          <w:tcPr>
            <w:tcW w:w="974" w:type="dxa"/>
          </w:tcPr>
          <w:p w:rsidR="00615CE0" w:rsidRPr="00A32C71" w:rsidRDefault="00615CE0" w:rsidP="004F10A9">
            <w:pPr>
              <w:spacing w:line="360" w:lineRule="auto"/>
              <w:rPr>
                <w:sz w:val="20"/>
                <w:szCs w:val="20"/>
              </w:rPr>
            </w:pPr>
          </w:p>
        </w:tc>
      </w:tr>
      <w:tr w:rsidR="00615CE0" w:rsidRPr="00A32C71" w:rsidTr="004F10A9">
        <w:trPr>
          <w:jc w:val="center"/>
        </w:trPr>
        <w:tc>
          <w:tcPr>
            <w:tcW w:w="545" w:type="dxa"/>
          </w:tcPr>
          <w:p w:rsidR="00615CE0" w:rsidRPr="003E3B4C" w:rsidRDefault="00615CE0" w:rsidP="004F10A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5053" w:type="dxa"/>
          </w:tcPr>
          <w:p w:rsidR="00615CE0" w:rsidRPr="007D7A3F" w:rsidRDefault="00615CE0" w:rsidP="004F10A9">
            <w:pPr>
              <w:spacing w:before="240" w:line="360" w:lineRule="auto"/>
              <w:jc w:val="both"/>
              <w:rPr>
                <w:rFonts w:ascii="Times New Roman" w:hAnsi="Times New Roman" w:cs="Times New Roman"/>
                <w:color w:val="000000" w:themeColor="text1"/>
                <w:sz w:val="24"/>
                <w:szCs w:val="24"/>
              </w:rPr>
            </w:pPr>
            <w:r w:rsidRPr="007D7A3F">
              <w:rPr>
                <w:rFonts w:ascii="Times New Roman" w:hAnsi="Times New Roman" w:cs="Times New Roman"/>
                <w:color w:val="000000" w:themeColor="text1"/>
                <w:sz w:val="24"/>
                <w:szCs w:val="24"/>
              </w:rPr>
              <w:t>I am satisfied with the</w:t>
            </w:r>
            <w:r w:rsidRPr="007D7A3F">
              <w:rPr>
                <w:rFonts w:ascii="Times New Roman" w:hAnsi="Times New Roman" w:cs="Times New Roman"/>
                <w:color w:val="000000" w:themeColor="text1"/>
                <w:sz w:val="24"/>
                <w:szCs w:val="24"/>
                <w:shd w:val="clear" w:color="auto" w:fill="FFFFFF"/>
              </w:rPr>
              <w:t xml:space="preserve"> present benefits that the corporate offers, above my salary.</w:t>
            </w:r>
          </w:p>
        </w:tc>
        <w:tc>
          <w:tcPr>
            <w:tcW w:w="990" w:type="dxa"/>
          </w:tcPr>
          <w:p w:rsidR="00615CE0" w:rsidRPr="00A32C71" w:rsidRDefault="00615CE0" w:rsidP="004F10A9">
            <w:pPr>
              <w:spacing w:line="360" w:lineRule="auto"/>
              <w:rPr>
                <w:sz w:val="20"/>
                <w:szCs w:val="20"/>
              </w:rPr>
            </w:pPr>
          </w:p>
        </w:tc>
        <w:tc>
          <w:tcPr>
            <w:tcW w:w="990" w:type="dxa"/>
          </w:tcPr>
          <w:p w:rsidR="00615CE0" w:rsidRPr="00A32C71" w:rsidRDefault="00615CE0" w:rsidP="004F10A9">
            <w:pPr>
              <w:spacing w:line="360" w:lineRule="auto"/>
              <w:rPr>
                <w:sz w:val="20"/>
                <w:szCs w:val="20"/>
              </w:rPr>
            </w:pPr>
          </w:p>
        </w:tc>
        <w:tc>
          <w:tcPr>
            <w:tcW w:w="909" w:type="dxa"/>
          </w:tcPr>
          <w:p w:rsidR="00615CE0" w:rsidRPr="00A32C71" w:rsidRDefault="00615CE0" w:rsidP="004F10A9">
            <w:pPr>
              <w:spacing w:line="360" w:lineRule="auto"/>
              <w:rPr>
                <w:sz w:val="20"/>
                <w:szCs w:val="20"/>
              </w:rPr>
            </w:pPr>
          </w:p>
        </w:tc>
        <w:tc>
          <w:tcPr>
            <w:tcW w:w="835" w:type="dxa"/>
          </w:tcPr>
          <w:p w:rsidR="00615CE0" w:rsidRPr="00A32C71" w:rsidRDefault="00615CE0" w:rsidP="004F10A9">
            <w:pPr>
              <w:spacing w:line="360" w:lineRule="auto"/>
              <w:rPr>
                <w:sz w:val="20"/>
                <w:szCs w:val="20"/>
              </w:rPr>
            </w:pPr>
          </w:p>
        </w:tc>
        <w:tc>
          <w:tcPr>
            <w:tcW w:w="974" w:type="dxa"/>
          </w:tcPr>
          <w:p w:rsidR="00615CE0" w:rsidRPr="00A32C71" w:rsidRDefault="00615CE0" w:rsidP="004F10A9">
            <w:pPr>
              <w:spacing w:line="360" w:lineRule="auto"/>
              <w:rPr>
                <w:sz w:val="20"/>
                <w:szCs w:val="20"/>
              </w:rPr>
            </w:pPr>
          </w:p>
        </w:tc>
      </w:tr>
      <w:tr w:rsidR="00615CE0" w:rsidRPr="00A32C71" w:rsidTr="004F10A9">
        <w:trPr>
          <w:jc w:val="center"/>
        </w:trPr>
        <w:tc>
          <w:tcPr>
            <w:tcW w:w="545" w:type="dxa"/>
          </w:tcPr>
          <w:p w:rsidR="00615CE0" w:rsidRPr="003E3B4C" w:rsidRDefault="00615CE0" w:rsidP="004F10A9">
            <w:pPr>
              <w:spacing w:line="360" w:lineRule="auto"/>
              <w:rPr>
                <w:rFonts w:ascii="Times New Roman" w:hAnsi="Times New Roman" w:cs="Times New Roman"/>
                <w:sz w:val="24"/>
                <w:szCs w:val="24"/>
              </w:rPr>
            </w:pPr>
          </w:p>
          <w:p w:rsidR="00615CE0" w:rsidRPr="003E3B4C" w:rsidRDefault="00615CE0" w:rsidP="004F10A9">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14</w:t>
            </w:r>
            <w:r w:rsidRPr="003E3B4C">
              <w:rPr>
                <w:rFonts w:ascii="Times New Roman" w:hAnsi="Times New Roman" w:cs="Times New Roman"/>
                <w:sz w:val="24"/>
                <w:szCs w:val="24"/>
              </w:rPr>
              <w:t>.</w:t>
            </w:r>
          </w:p>
        </w:tc>
        <w:tc>
          <w:tcPr>
            <w:tcW w:w="5053" w:type="dxa"/>
          </w:tcPr>
          <w:p w:rsidR="00615CE0" w:rsidRPr="003E3B4C" w:rsidRDefault="00615CE0" w:rsidP="004F10A9">
            <w:pPr>
              <w:spacing w:line="360" w:lineRule="auto"/>
              <w:jc w:val="both"/>
              <w:rPr>
                <w:rFonts w:ascii="Times New Roman" w:hAnsi="Times New Roman" w:cs="Times New Roman"/>
                <w:sz w:val="24"/>
                <w:szCs w:val="24"/>
              </w:rPr>
            </w:pPr>
          </w:p>
          <w:p w:rsidR="00615CE0" w:rsidRPr="00AB6AB6" w:rsidRDefault="00615CE0" w:rsidP="004F10A9">
            <w:pPr>
              <w:spacing w:line="360" w:lineRule="auto"/>
              <w:jc w:val="both"/>
              <w:rPr>
                <w:rFonts w:ascii="Times New Roman" w:hAnsi="Times New Roman" w:cs="Times New Roman"/>
                <w:sz w:val="24"/>
                <w:szCs w:val="24"/>
              </w:rPr>
            </w:pPr>
            <w:r w:rsidRPr="007D7A3F">
              <w:rPr>
                <w:rFonts w:ascii="Times New Roman" w:hAnsi="Times New Roman" w:cs="Times New Roman"/>
                <w:color w:val="000000" w:themeColor="text1"/>
                <w:sz w:val="24"/>
                <w:szCs w:val="24"/>
              </w:rPr>
              <w:t>I am satisfied with the</w:t>
            </w:r>
            <w:r w:rsidRPr="007D7A3F">
              <w:rPr>
                <w:rFonts w:ascii="Times New Roman" w:hAnsi="Times New Roman" w:cs="Times New Roman"/>
                <w:color w:val="000000" w:themeColor="text1"/>
                <w:sz w:val="24"/>
                <w:szCs w:val="24"/>
                <w:shd w:val="clear" w:color="auto" w:fill="FFFFFF"/>
              </w:rPr>
              <w:t xml:space="preserve"> present </w:t>
            </w:r>
            <w:r>
              <w:rPr>
                <w:rFonts w:ascii="Times New Roman" w:hAnsi="Times New Roman" w:cs="Times New Roman"/>
                <w:color w:val="000000" w:themeColor="text1"/>
                <w:sz w:val="24"/>
                <w:szCs w:val="24"/>
                <w:shd w:val="clear" w:color="auto" w:fill="FFFFFF"/>
              </w:rPr>
              <w:t>compensation policies and benefits.</w:t>
            </w:r>
            <w:r w:rsidRPr="007D7A3F">
              <w:rPr>
                <w:rFonts w:ascii="Times New Roman" w:hAnsi="Times New Roman" w:cs="Times New Roman"/>
                <w:color w:val="000000" w:themeColor="text1"/>
                <w:sz w:val="24"/>
                <w:szCs w:val="24"/>
                <w:shd w:val="clear" w:color="auto" w:fill="FFFFFF"/>
              </w:rPr>
              <w:t xml:space="preserve"> </w:t>
            </w:r>
          </w:p>
        </w:tc>
        <w:tc>
          <w:tcPr>
            <w:tcW w:w="990" w:type="dxa"/>
          </w:tcPr>
          <w:p w:rsidR="00615CE0" w:rsidRPr="00A32C71" w:rsidRDefault="00615CE0" w:rsidP="004F10A9">
            <w:pPr>
              <w:spacing w:line="360" w:lineRule="auto"/>
              <w:rPr>
                <w:sz w:val="20"/>
                <w:szCs w:val="20"/>
              </w:rPr>
            </w:pPr>
          </w:p>
        </w:tc>
        <w:tc>
          <w:tcPr>
            <w:tcW w:w="990" w:type="dxa"/>
          </w:tcPr>
          <w:p w:rsidR="00615CE0" w:rsidRPr="00A32C71" w:rsidRDefault="00615CE0" w:rsidP="004F10A9">
            <w:pPr>
              <w:spacing w:line="360" w:lineRule="auto"/>
              <w:rPr>
                <w:sz w:val="20"/>
                <w:szCs w:val="20"/>
              </w:rPr>
            </w:pPr>
          </w:p>
        </w:tc>
        <w:tc>
          <w:tcPr>
            <w:tcW w:w="909" w:type="dxa"/>
          </w:tcPr>
          <w:p w:rsidR="00615CE0" w:rsidRPr="00A32C71" w:rsidRDefault="00615CE0" w:rsidP="004F10A9">
            <w:pPr>
              <w:spacing w:line="360" w:lineRule="auto"/>
              <w:rPr>
                <w:sz w:val="20"/>
                <w:szCs w:val="20"/>
              </w:rPr>
            </w:pPr>
          </w:p>
        </w:tc>
        <w:tc>
          <w:tcPr>
            <w:tcW w:w="835" w:type="dxa"/>
          </w:tcPr>
          <w:p w:rsidR="00615CE0" w:rsidRPr="00A32C71" w:rsidRDefault="00615CE0" w:rsidP="004F10A9">
            <w:pPr>
              <w:spacing w:line="360" w:lineRule="auto"/>
              <w:rPr>
                <w:sz w:val="20"/>
                <w:szCs w:val="20"/>
              </w:rPr>
            </w:pPr>
          </w:p>
        </w:tc>
        <w:tc>
          <w:tcPr>
            <w:tcW w:w="974" w:type="dxa"/>
          </w:tcPr>
          <w:p w:rsidR="00615CE0" w:rsidRPr="00A32C71" w:rsidRDefault="00615CE0" w:rsidP="004F10A9">
            <w:pPr>
              <w:spacing w:line="360" w:lineRule="auto"/>
              <w:rPr>
                <w:sz w:val="20"/>
                <w:szCs w:val="20"/>
              </w:rPr>
            </w:pPr>
          </w:p>
        </w:tc>
      </w:tr>
      <w:tr w:rsidR="00615CE0" w:rsidRPr="00A32C71" w:rsidTr="004F10A9">
        <w:trPr>
          <w:jc w:val="center"/>
        </w:trPr>
        <w:tc>
          <w:tcPr>
            <w:tcW w:w="545" w:type="dxa"/>
          </w:tcPr>
          <w:p w:rsidR="00615CE0" w:rsidRPr="003E3B4C" w:rsidRDefault="00615CE0" w:rsidP="004F10A9">
            <w:pPr>
              <w:spacing w:line="360" w:lineRule="auto"/>
              <w:rPr>
                <w:rFonts w:ascii="Times New Roman" w:hAnsi="Times New Roman" w:cs="Times New Roman"/>
                <w:sz w:val="24"/>
                <w:szCs w:val="24"/>
              </w:rPr>
            </w:pPr>
          </w:p>
          <w:p w:rsidR="00615CE0" w:rsidRPr="003E3B4C" w:rsidRDefault="00615CE0" w:rsidP="004F10A9">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r w:rsidRPr="003E3B4C">
              <w:rPr>
                <w:rFonts w:ascii="Times New Roman" w:hAnsi="Times New Roman" w:cs="Times New Roman"/>
                <w:sz w:val="24"/>
                <w:szCs w:val="24"/>
              </w:rPr>
              <w:t>.</w:t>
            </w:r>
          </w:p>
        </w:tc>
        <w:tc>
          <w:tcPr>
            <w:tcW w:w="5053" w:type="dxa"/>
          </w:tcPr>
          <w:p w:rsidR="00615CE0" w:rsidRPr="00AB6AB6" w:rsidRDefault="00615CE0" w:rsidP="004F10A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 am</w:t>
            </w:r>
            <w:r w:rsidRPr="00B55839">
              <w:rPr>
                <w:rFonts w:ascii="Times New Roman" w:hAnsi="Times New Roman" w:cs="Times New Roman"/>
                <w:sz w:val="24"/>
                <w:szCs w:val="24"/>
              </w:rPr>
              <w:t xml:space="preserve"> satisfied with the performance-based advancement approach.</w:t>
            </w:r>
          </w:p>
        </w:tc>
        <w:tc>
          <w:tcPr>
            <w:tcW w:w="990" w:type="dxa"/>
          </w:tcPr>
          <w:p w:rsidR="00615CE0" w:rsidRPr="00A32C71" w:rsidRDefault="00615CE0" w:rsidP="004F10A9">
            <w:pPr>
              <w:spacing w:line="360" w:lineRule="auto"/>
              <w:rPr>
                <w:sz w:val="20"/>
                <w:szCs w:val="20"/>
              </w:rPr>
            </w:pPr>
          </w:p>
        </w:tc>
        <w:tc>
          <w:tcPr>
            <w:tcW w:w="990" w:type="dxa"/>
          </w:tcPr>
          <w:p w:rsidR="00615CE0" w:rsidRPr="00A32C71" w:rsidRDefault="00615CE0" w:rsidP="004F10A9">
            <w:pPr>
              <w:spacing w:line="360" w:lineRule="auto"/>
              <w:rPr>
                <w:sz w:val="20"/>
                <w:szCs w:val="20"/>
              </w:rPr>
            </w:pPr>
          </w:p>
        </w:tc>
        <w:tc>
          <w:tcPr>
            <w:tcW w:w="909" w:type="dxa"/>
          </w:tcPr>
          <w:p w:rsidR="00615CE0" w:rsidRPr="00A32C71" w:rsidRDefault="00615CE0" w:rsidP="004F10A9">
            <w:pPr>
              <w:spacing w:line="360" w:lineRule="auto"/>
              <w:rPr>
                <w:sz w:val="20"/>
                <w:szCs w:val="20"/>
              </w:rPr>
            </w:pPr>
          </w:p>
        </w:tc>
        <w:tc>
          <w:tcPr>
            <w:tcW w:w="835" w:type="dxa"/>
          </w:tcPr>
          <w:p w:rsidR="00615CE0" w:rsidRPr="00A32C71" w:rsidRDefault="00615CE0" w:rsidP="004F10A9">
            <w:pPr>
              <w:spacing w:line="360" w:lineRule="auto"/>
              <w:rPr>
                <w:sz w:val="20"/>
                <w:szCs w:val="20"/>
              </w:rPr>
            </w:pPr>
          </w:p>
        </w:tc>
        <w:tc>
          <w:tcPr>
            <w:tcW w:w="974" w:type="dxa"/>
          </w:tcPr>
          <w:p w:rsidR="00615CE0" w:rsidRPr="00A32C71" w:rsidRDefault="00615CE0" w:rsidP="004F10A9">
            <w:pPr>
              <w:spacing w:line="360" w:lineRule="auto"/>
              <w:rPr>
                <w:sz w:val="20"/>
                <w:szCs w:val="20"/>
              </w:rPr>
            </w:pPr>
          </w:p>
        </w:tc>
      </w:tr>
      <w:tr w:rsidR="00615CE0" w:rsidRPr="00A32C71" w:rsidTr="004F10A9">
        <w:trPr>
          <w:jc w:val="center"/>
        </w:trPr>
        <w:tc>
          <w:tcPr>
            <w:tcW w:w="545" w:type="dxa"/>
          </w:tcPr>
          <w:p w:rsidR="00615CE0" w:rsidRPr="0087759C" w:rsidRDefault="00615CE0" w:rsidP="004F10A9">
            <w:pPr>
              <w:spacing w:before="480" w:line="360" w:lineRule="auto"/>
              <w:jc w:val="both"/>
              <w:rPr>
                <w:rFonts w:ascii="Times New Roman" w:hAnsi="Times New Roman" w:cs="Times New Roman"/>
                <w:color w:val="000000" w:themeColor="text1"/>
                <w:sz w:val="24"/>
                <w:szCs w:val="24"/>
              </w:rPr>
            </w:pPr>
            <w:r w:rsidRPr="0087759C">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6</w:t>
            </w:r>
            <w:r w:rsidRPr="0087759C">
              <w:rPr>
                <w:rFonts w:ascii="Times New Roman" w:hAnsi="Times New Roman" w:cs="Times New Roman"/>
                <w:color w:val="000000" w:themeColor="text1"/>
                <w:sz w:val="24"/>
                <w:szCs w:val="24"/>
              </w:rPr>
              <w:t>.</w:t>
            </w:r>
          </w:p>
        </w:tc>
        <w:tc>
          <w:tcPr>
            <w:tcW w:w="5053" w:type="dxa"/>
          </w:tcPr>
          <w:p w:rsidR="00615CE0" w:rsidRPr="00AB6AB6" w:rsidRDefault="00615CE0" w:rsidP="004F10A9">
            <w:pPr>
              <w:spacing w:before="240" w:line="360" w:lineRule="auto"/>
              <w:jc w:val="both"/>
              <w:rPr>
                <w:rFonts w:ascii="Times New Roman" w:hAnsi="Times New Roman" w:cs="Times New Roman"/>
                <w:sz w:val="24"/>
                <w:szCs w:val="24"/>
              </w:rPr>
            </w:pPr>
            <w:r w:rsidRPr="00B55839">
              <w:rPr>
                <w:rFonts w:ascii="Times New Roman" w:hAnsi="Times New Roman" w:cs="Times New Roman"/>
                <w:sz w:val="24"/>
                <w:szCs w:val="24"/>
              </w:rPr>
              <w:t xml:space="preserve">The organization conducts a comprehensive annual feedback session in order to assess its </w:t>
            </w:r>
            <w:r w:rsidRPr="00B55839">
              <w:rPr>
                <w:rFonts w:ascii="Times New Roman" w:hAnsi="Times New Roman" w:cs="Times New Roman"/>
                <w:sz w:val="24"/>
                <w:szCs w:val="24"/>
              </w:rPr>
              <w:lastRenderedPageBreak/>
              <w:t>employees' performance</w:t>
            </w:r>
            <w:r>
              <w:rPr>
                <w:rFonts w:ascii="Times New Roman" w:hAnsi="Times New Roman" w:cs="Times New Roman"/>
                <w:sz w:val="24"/>
                <w:szCs w:val="24"/>
              </w:rPr>
              <w:t xml:space="preserve"> and I am satisfied with it.</w:t>
            </w:r>
          </w:p>
        </w:tc>
        <w:tc>
          <w:tcPr>
            <w:tcW w:w="990" w:type="dxa"/>
          </w:tcPr>
          <w:p w:rsidR="00615CE0" w:rsidRPr="00A32C71" w:rsidRDefault="00615CE0" w:rsidP="004F10A9">
            <w:pPr>
              <w:spacing w:line="360" w:lineRule="auto"/>
              <w:rPr>
                <w:sz w:val="20"/>
                <w:szCs w:val="20"/>
              </w:rPr>
            </w:pPr>
          </w:p>
        </w:tc>
        <w:tc>
          <w:tcPr>
            <w:tcW w:w="990" w:type="dxa"/>
          </w:tcPr>
          <w:p w:rsidR="00615CE0" w:rsidRPr="00A32C71" w:rsidRDefault="00615CE0" w:rsidP="004F10A9">
            <w:pPr>
              <w:spacing w:line="360" w:lineRule="auto"/>
              <w:rPr>
                <w:sz w:val="20"/>
                <w:szCs w:val="20"/>
              </w:rPr>
            </w:pPr>
          </w:p>
        </w:tc>
        <w:tc>
          <w:tcPr>
            <w:tcW w:w="909" w:type="dxa"/>
          </w:tcPr>
          <w:p w:rsidR="00615CE0" w:rsidRPr="00A32C71" w:rsidRDefault="00615CE0" w:rsidP="004F10A9">
            <w:pPr>
              <w:spacing w:line="360" w:lineRule="auto"/>
              <w:rPr>
                <w:sz w:val="20"/>
                <w:szCs w:val="20"/>
              </w:rPr>
            </w:pPr>
          </w:p>
        </w:tc>
        <w:tc>
          <w:tcPr>
            <w:tcW w:w="835" w:type="dxa"/>
          </w:tcPr>
          <w:p w:rsidR="00615CE0" w:rsidRPr="00A32C71" w:rsidRDefault="00615CE0" w:rsidP="004F10A9">
            <w:pPr>
              <w:spacing w:line="360" w:lineRule="auto"/>
              <w:rPr>
                <w:sz w:val="20"/>
                <w:szCs w:val="20"/>
              </w:rPr>
            </w:pPr>
          </w:p>
        </w:tc>
        <w:tc>
          <w:tcPr>
            <w:tcW w:w="974" w:type="dxa"/>
          </w:tcPr>
          <w:p w:rsidR="00615CE0" w:rsidRPr="00A32C71" w:rsidRDefault="00615CE0" w:rsidP="004F10A9">
            <w:pPr>
              <w:spacing w:line="360" w:lineRule="auto"/>
              <w:rPr>
                <w:sz w:val="20"/>
                <w:szCs w:val="20"/>
              </w:rPr>
            </w:pPr>
          </w:p>
        </w:tc>
      </w:tr>
      <w:tr w:rsidR="00615CE0" w:rsidRPr="00A32C71" w:rsidTr="004F10A9">
        <w:trPr>
          <w:jc w:val="center"/>
        </w:trPr>
        <w:tc>
          <w:tcPr>
            <w:tcW w:w="545" w:type="dxa"/>
          </w:tcPr>
          <w:p w:rsidR="00615CE0" w:rsidRPr="00C27324" w:rsidRDefault="00615CE0" w:rsidP="004F10A9">
            <w:pPr>
              <w:spacing w:line="360" w:lineRule="auto"/>
              <w:jc w:val="center"/>
              <w:rPr>
                <w:rFonts w:ascii="Times New Roman" w:hAnsi="Times New Roman" w:cs="Times New Roman"/>
                <w:color w:val="000000" w:themeColor="text1"/>
                <w:sz w:val="24"/>
                <w:szCs w:val="24"/>
              </w:rPr>
            </w:pPr>
          </w:p>
          <w:p w:rsidR="00615CE0" w:rsidRPr="00C27324" w:rsidRDefault="00615CE0" w:rsidP="004F10A9">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r w:rsidRPr="00C27324">
              <w:rPr>
                <w:rFonts w:ascii="Times New Roman" w:hAnsi="Times New Roman" w:cs="Times New Roman"/>
                <w:color w:val="000000" w:themeColor="text1"/>
                <w:sz w:val="24"/>
                <w:szCs w:val="24"/>
              </w:rPr>
              <w:t>.</w:t>
            </w:r>
          </w:p>
        </w:tc>
        <w:tc>
          <w:tcPr>
            <w:tcW w:w="5053" w:type="dxa"/>
          </w:tcPr>
          <w:p w:rsidR="00615CE0" w:rsidRPr="00AB6AB6" w:rsidRDefault="00615CE0" w:rsidP="004F10A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 feel comfortable with t</w:t>
            </w:r>
            <w:r w:rsidRPr="00B55839">
              <w:rPr>
                <w:rFonts w:ascii="Times New Roman" w:hAnsi="Times New Roman" w:cs="Times New Roman"/>
                <w:sz w:val="24"/>
                <w:szCs w:val="24"/>
              </w:rPr>
              <w:t>he HRIS system, which is used for performance appraisal, is maintained on a regular basis by the organization.</w:t>
            </w:r>
          </w:p>
        </w:tc>
        <w:tc>
          <w:tcPr>
            <w:tcW w:w="990" w:type="dxa"/>
          </w:tcPr>
          <w:p w:rsidR="00615CE0" w:rsidRPr="00A32C71" w:rsidRDefault="00615CE0" w:rsidP="004F10A9">
            <w:pPr>
              <w:spacing w:line="360" w:lineRule="auto"/>
              <w:rPr>
                <w:sz w:val="20"/>
                <w:szCs w:val="20"/>
              </w:rPr>
            </w:pPr>
          </w:p>
        </w:tc>
        <w:tc>
          <w:tcPr>
            <w:tcW w:w="990" w:type="dxa"/>
          </w:tcPr>
          <w:p w:rsidR="00615CE0" w:rsidRPr="00A32C71" w:rsidRDefault="00615CE0" w:rsidP="004F10A9">
            <w:pPr>
              <w:spacing w:line="360" w:lineRule="auto"/>
              <w:rPr>
                <w:sz w:val="20"/>
                <w:szCs w:val="20"/>
              </w:rPr>
            </w:pPr>
          </w:p>
        </w:tc>
        <w:tc>
          <w:tcPr>
            <w:tcW w:w="909" w:type="dxa"/>
          </w:tcPr>
          <w:p w:rsidR="00615CE0" w:rsidRPr="00A32C71" w:rsidRDefault="00615CE0" w:rsidP="004F10A9">
            <w:pPr>
              <w:spacing w:line="360" w:lineRule="auto"/>
              <w:rPr>
                <w:sz w:val="20"/>
                <w:szCs w:val="20"/>
              </w:rPr>
            </w:pPr>
          </w:p>
        </w:tc>
        <w:tc>
          <w:tcPr>
            <w:tcW w:w="835" w:type="dxa"/>
          </w:tcPr>
          <w:p w:rsidR="00615CE0" w:rsidRPr="00A32C71" w:rsidRDefault="00615CE0" w:rsidP="004F10A9">
            <w:pPr>
              <w:spacing w:line="360" w:lineRule="auto"/>
              <w:rPr>
                <w:sz w:val="20"/>
                <w:szCs w:val="20"/>
              </w:rPr>
            </w:pPr>
          </w:p>
        </w:tc>
        <w:tc>
          <w:tcPr>
            <w:tcW w:w="974" w:type="dxa"/>
          </w:tcPr>
          <w:p w:rsidR="00615CE0" w:rsidRPr="00A32C71" w:rsidRDefault="00615CE0" w:rsidP="004F10A9">
            <w:pPr>
              <w:spacing w:line="360" w:lineRule="auto"/>
              <w:rPr>
                <w:sz w:val="20"/>
                <w:szCs w:val="20"/>
              </w:rPr>
            </w:pPr>
          </w:p>
        </w:tc>
      </w:tr>
      <w:tr w:rsidR="00615CE0" w:rsidRPr="00A32C71" w:rsidTr="004F10A9">
        <w:trPr>
          <w:jc w:val="center"/>
        </w:trPr>
        <w:tc>
          <w:tcPr>
            <w:tcW w:w="545" w:type="dxa"/>
          </w:tcPr>
          <w:p w:rsidR="00615CE0" w:rsidRPr="003E3B4C" w:rsidRDefault="00615CE0" w:rsidP="004F10A9">
            <w:pPr>
              <w:spacing w:line="360" w:lineRule="auto"/>
              <w:jc w:val="center"/>
              <w:rPr>
                <w:rFonts w:ascii="Times New Roman" w:hAnsi="Times New Roman" w:cs="Times New Roman"/>
                <w:sz w:val="24"/>
                <w:szCs w:val="24"/>
              </w:rPr>
            </w:pPr>
          </w:p>
          <w:p w:rsidR="00615CE0" w:rsidRPr="003E3B4C" w:rsidRDefault="00615CE0" w:rsidP="004F10A9">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r w:rsidRPr="003E3B4C">
              <w:rPr>
                <w:rFonts w:ascii="Times New Roman" w:hAnsi="Times New Roman" w:cs="Times New Roman"/>
                <w:sz w:val="24"/>
                <w:szCs w:val="24"/>
              </w:rPr>
              <w:t>.</w:t>
            </w:r>
          </w:p>
        </w:tc>
        <w:tc>
          <w:tcPr>
            <w:tcW w:w="5053" w:type="dxa"/>
          </w:tcPr>
          <w:p w:rsidR="00615CE0" w:rsidRPr="00AB6AB6" w:rsidRDefault="00615CE0" w:rsidP="004F10A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 am satisfied with t</w:t>
            </w:r>
            <w:r w:rsidRPr="00B55839">
              <w:rPr>
                <w:rFonts w:ascii="Times New Roman" w:hAnsi="Times New Roman" w:cs="Times New Roman"/>
                <w:sz w:val="24"/>
                <w:szCs w:val="24"/>
              </w:rPr>
              <w:t>he estimated key performance indicator (KPI)</w:t>
            </w:r>
            <w:r>
              <w:rPr>
                <w:rFonts w:ascii="Times New Roman" w:hAnsi="Times New Roman" w:cs="Times New Roman"/>
                <w:sz w:val="24"/>
                <w:szCs w:val="24"/>
              </w:rPr>
              <w:t xml:space="preserve"> which</w:t>
            </w:r>
            <w:r w:rsidRPr="00B55839">
              <w:rPr>
                <w:rFonts w:ascii="Times New Roman" w:hAnsi="Times New Roman" w:cs="Times New Roman"/>
                <w:sz w:val="24"/>
                <w:szCs w:val="24"/>
              </w:rPr>
              <w:t xml:space="preserve"> is adequate for all levels of the organization's employees.</w:t>
            </w:r>
          </w:p>
        </w:tc>
        <w:tc>
          <w:tcPr>
            <w:tcW w:w="990" w:type="dxa"/>
          </w:tcPr>
          <w:p w:rsidR="00615CE0" w:rsidRPr="00A32C71" w:rsidRDefault="00615CE0" w:rsidP="004F10A9">
            <w:pPr>
              <w:spacing w:line="360" w:lineRule="auto"/>
              <w:rPr>
                <w:sz w:val="20"/>
                <w:szCs w:val="20"/>
              </w:rPr>
            </w:pPr>
          </w:p>
        </w:tc>
        <w:tc>
          <w:tcPr>
            <w:tcW w:w="990" w:type="dxa"/>
          </w:tcPr>
          <w:p w:rsidR="00615CE0" w:rsidRPr="00A32C71" w:rsidRDefault="00615CE0" w:rsidP="004F10A9">
            <w:pPr>
              <w:spacing w:line="360" w:lineRule="auto"/>
              <w:rPr>
                <w:sz w:val="20"/>
                <w:szCs w:val="20"/>
              </w:rPr>
            </w:pPr>
          </w:p>
        </w:tc>
        <w:tc>
          <w:tcPr>
            <w:tcW w:w="909" w:type="dxa"/>
          </w:tcPr>
          <w:p w:rsidR="00615CE0" w:rsidRPr="00A32C71" w:rsidRDefault="00615CE0" w:rsidP="004F10A9">
            <w:pPr>
              <w:spacing w:line="360" w:lineRule="auto"/>
              <w:rPr>
                <w:sz w:val="20"/>
                <w:szCs w:val="20"/>
              </w:rPr>
            </w:pPr>
          </w:p>
        </w:tc>
        <w:tc>
          <w:tcPr>
            <w:tcW w:w="835" w:type="dxa"/>
          </w:tcPr>
          <w:p w:rsidR="00615CE0" w:rsidRPr="00A32C71" w:rsidRDefault="00615CE0" w:rsidP="004F10A9">
            <w:pPr>
              <w:spacing w:line="360" w:lineRule="auto"/>
              <w:rPr>
                <w:sz w:val="20"/>
                <w:szCs w:val="20"/>
              </w:rPr>
            </w:pPr>
          </w:p>
        </w:tc>
        <w:tc>
          <w:tcPr>
            <w:tcW w:w="974" w:type="dxa"/>
          </w:tcPr>
          <w:p w:rsidR="00615CE0" w:rsidRPr="00A32C71" w:rsidRDefault="00615CE0" w:rsidP="004F10A9">
            <w:pPr>
              <w:spacing w:line="360" w:lineRule="auto"/>
              <w:rPr>
                <w:sz w:val="20"/>
                <w:szCs w:val="20"/>
              </w:rPr>
            </w:pPr>
          </w:p>
        </w:tc>
      </w:tr>
      <w:tr w:rsidR="00615CE0" w:rsidRPr="00A32C71" w:rsidTr="004F10A9">
        <w:trPr>
          <w:jc w:val="center"/>
        </w:trPr>
        <w:tc>
          <w:tcPr>
            <w:tcW w:w="545" w:type="dxa"/>
          </w:tcPr>
          <w:p w:rsidR="00615CE0" w:rsidRPr="003E3B4C" w:rsidRDefault="00615CE0" w:rsidP="004F10A9">
            <w:pPr>
              <w:spacing w:line="360" w:lineRule="auto"/>
              <w:jc w:val="center"/>
              <w:rPr>
                <w:rFonts w:ascii="Times New Roman" w:hAnsi="Times New Roman" w:cs="Times New Roman"/>
                <w:sz w:val="24"/>
                <w:szCs w:val="24"/>
              </w:rPr>
            </w:pPr>
          </w:p>
          <w:p w:rsidR="00615CE0" w:rsidRPr="003E3B4C" w:rsidRDefault="00615CE0" w:rsidP="004F10A9">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r w:rsidRPr="003E3B4C">
              <w:rPr>
                <w:rFonts w:ascii="Times New Roman" w:hAnsi="Times New Roman" w:cs="Times New Roman"/>
                <w:sz w:val="24"/>
                <w:szCs w:val="24"/>
              </w:rPr>
              <w:t>.</w:t>
            </w:r>
          </w:p>
        </w:tc>
        <w:tc>
          <w:tcPr>
            <w:tcW w:w="5053" w:type="dxa"/>
          </w:tcPr>
          <w:p w:rsidR="00615CE0" w:rsidRPr="00AB6AB6" w:rsidRDefault="00615CE0" w:rsidP="004F10A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 feel comfortable with t</w:t>
            </w:r>
            <w:r w:rsidRPr="00B55839">
              <w:rPr>
                <w:rFonts w:ascii="Times New Roman" w:hAnsi="Times New Roman" w:cs="Times New Roman"/>
                <w:sz w:val="24"/>
                <w:szCs w:val="24"/>
              </w:rPr>
              <w:t>he BARS method</w:t>
            </w:r>
            <w:r>
              <w:rPr>
                <w:rFonts w:ascii="Times New Roman" w:hAnsi="Times New Roman" w:cs="Times New Roman"/>
                <w:sz w:val="24"/>
                <w:szCs w:val="24"/>
              </w:rPr>
              <w:t xml:space="preserve"> which</w:t>
            </w:r>
            <w:r w:rsidRPr="00B55839">
              <w:rPr>
                <w:rFonts w:ascii="Times New Roman" w:hAnsi="Times New Roman" w:cs="Times New Roman"/>
                <w:sz w:val="24"/>
                <w:szCs w:val="24"/>
              </w:rPr>
              <w:t xml:space="preserve"> is beneficial for assessing the overall performance of the workforce.</w:t>
            </w:r>
          </w:p>
        </w:tc>
        <w:tc>
          <w:tcPr>
            <w:tcW w:w="990" w:type="dxa"/>
          </w:tcPr>
          <w:p w:rsidR="00615CE0" w:rsidRPr="00A32C71" w:rsidRDefault="00615CE0" w:rsidP="004F10A9">
            <w:pPr>
              <w:spacing w:line="360" w:lineRule="auto"/>
              <w:rPr>
                <w:sz w:val="20"/>
                <w:szCs w:val="20"/>
              </w:rPr>
            </w:pPr>
          </w:p>
        </w:tc>
        <w:tc>
          <w:tcPr>
            <w:tcW w:w="990" w:type="dxa"/>
          </w:tcPr>
          <w:p w:rsidR="00615CE0" w:rsidRPr="00A32C71" w:rsidRDefault="00615CE0" w:rsidP="004F10A9">
            <w:pPr>
              <w:spacing w:line="360" w:lineRule="auto"/>
              <w:rPr>
                <w:sz w:val="20"/>
                <w:szCs w:val="20"/>
              </w:rPr>
            </w:pPr>
          </w:p>
        </w:tc>
        <w:tc>
          <w:tcPr>
            <w:tcW w:w="909" w:type="dxa"/>
          </w:tcPr>
          <w:p w:rsidR="00615CE0" w:rsidRPr="00A32C71" w:rsidRDefault="00615CE0" w:rsidP="004F10A9">
            <w:pPr>
              <w:spacing w:line="360" w:lineRule="auto"/>
              <w:rPr>
                <w:sz w:val="20"/>
                <w:szCs w:val="20"/>
              </w:rPr>
            </w:pPr>
          </w:p>
        </w:tc>
        <w:tc>
          <w:tcPr>
            <w:tcW w:w="835" w:type="dxa"/>
          </w:tcPr>
          <w:p w:rsidR="00615CE0" w:rsidRPr="00A32C71" w:rsidRDefault="00615CE0" w:rsidP="004F10A9">
            <w:pPr>
              <w:spacing w:line="360" w:lineRule="auto"/>
              <w:rPr>
                <w:sz w:val="20"/>
                <w:szCs w:val="20"/>
              </w:rPr>
            </w:pPr>
          </w:p>
        </w:tc>
        <w:tc>
          <w:tcPr>
            <w:tcW w:w="974" w:type="dxa"/>
          </w:tcPr>
          <w:p w:rsidR="00615CE0" w:rsidRPr="00A32C71" w:rsidRDefault="00615CE0" w:rsidP="004F10A9">
            <w:pPr>
              <w:spacing w:line="360" w:lineRule="auto"/>
              <w:rPr>
                <w:sz w:val="20"/>
                <w:szCs w:val="20"/>
              </w:rPr>
            </w:pPr>
          </w:p>
        </w:tc>
      </w:tr>
      <w:tr w:rsidR="00615CE0" w:rsidRPr="00A32C71" w:rsidTr="004F10A9">
        <w:trPr>
          <w:jc w:val="center"/>
        </w:trPr>
        <w:tc>
          <w:tcPr>
            <w:tcW w:w="545" w:type="dxa"/>
          </w:tcPr>
          <w:p w:rsidR="00615CE0" w:rsidRPr="003E3B4C" w:rsidRDefault="00615CE0" w:rsidP="004F10A9">
            <w:pPr>
              <w:spacing w:line="360" w:lineRule="auto"/>
              <w:jc w:val="center"/>
              <w:rPr>
                <w:rFonts w:ascii="Times New Roman" w:hAnsi="Times New Roman" w:cs="Times New Roman"/>
                <w:sz w:val="24"/>
                <w:szCs w:val="24"/>
              </w:rPr>
            </w:pPr>
          </w:p>
          <w:p w:rsidR="00615CE0" w:rsidRPr="003E3B4C" w:rsidRDefault="00615CE0" w:rsidP="004F10A9">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r w:rsidRPr="003E3B4C">
              <w:rPr>
                <w:rFonts w:ascii="Times New Roman" w:hAnsi="Times New Roman" w:cs="Times New Roman"/>
                <w:sz w:val="24"/>
                <w:szCs w:val="24"/>
              </w:rPr>
              <w:t>.</w:t>
            </w:r>
          </w:p>
        </w:tc>
        <w:tc>
          <w:tcPr>
            <w:tcW w:w="5053" w:type="dxa"/>
          </w:tcPr>
          <w:p w:rsidR="00615CE0" w:rsidRPr="00AB6AB6" w:rsidRDefault="00615CE0" w:rsidP="004F10A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 feel comfortable with o</w:t>
            </w:r>
            <w:r w:rsidRPr="00B55839">
              <w:rPr>
                <w:rFonts w:ascii="Times New Roman" w:hAnsi="Times New Roman" w:cs="Times New Roman"/>
                <w:sz w:val="24"/>
                <w:szCs w:val="24"/>
              </w:rPr>
              <w:t xml:space="preserve">ther performance assessment approaches (such as the Graphical Rating Scale and 360-degree feedback) </w:t>
            </w:r>
            <w:r>
              <w:rPr>
                <w:rFonts w:ascii="Times New Roman" w:hAnsi="Times New Roman" w:cs="Times New Roman"/>
                <w:sz w:val="24"/>
                <w:szCs w:val="24"/>
              </w:rPr>
              <w:t xml:space="preserve">which </w:t>
            </w:r>
            <w:r w:rsidRPr="00B55839">
              <w:rPr>
                <w:rFonts w:ascii="Times New Roman" w:hAnsi="Times New Roman" w:cs="Times New Roman"/>
                <w:sz w:val="24"/>
                <w:szCs w:val="24"/>
              </w:rPr>
              <w:t>are also employed and followed by the organization, depending on the circumstances and the individual.</w:t>
            </w:r>
          </w:p>
        </w:tc>
        <w:tc>
          <w:tcPr>
            <w:tcW w:w="990" w:type="dxa"/>
          </w:tcPr>
          <w:p w:rsidR="00615CE0" w:rsidRPr="00A32C71" w:rsidRDefault="00615CE0" w:rsidP="004F10A9">
            <w:pPr>
              <w:spacing w:line="360" w:lineRule="auto"/>
              <w:rPr>
                <w:sz w:val="20"/>
                <w:szCs w:val="20"/>
              </w:rPr>
            </w:pPr>
          </w:p>
        </w:tc>
        <w:tc>
          <w:tcPr>
            <w:tcW w:w="990" w:type="dxa"/>
          </w:tcPr>
          <w:p w:rsidR="00615CE0" w:rsidRPr="00A32C71" w:rsidRDefault="00615CE0" w:rsidP="004F10A9">
            <w:pPr>
              <w:spacing w:line="360" w:lineRule="auto"/>
              <w:rPr>
                <w:sz w:val="20"/>
                <w:szCs w:val="20"/>
              </w:rPr>
            </w:pPr>
          </w:p>
        </w:tc>
        <w:tc>
          <w:tcPr>
            <w:tcW w:w="909" w:type="dxa"/>
          </w:tcPr>
          <w:p w:rsidR="00615CE0" w:rsidRPr="00A32C71" w:rsidRDefault="00615CE0" w:rsidP="004F10A9">
            <w:pPr>
              <w:spacing w:line="360" w:lineRule="auto"/>
              <w:rPr>
                <w:sz w:val="20"/>
                <w:szCs w:val="20"/>
              </w:rPr>
            </w:pPr>
          </w:p>
        </w:tc>
        <w:tc>
          <w:tcPr>
            <w:tcW w:w="835" w:type="dxa"/>
          </w:tcPr>
          <w:p w:rsidR="00615CE0" w:rsidRPr="00A32C71" w:rsidRDefault="00615CE0" w:rsidP="004F10A9">
            <w:pPr>
              <w:spacing w:line="360" w:lineRule="auto"/>
              <w:rPr>
                <w:sz w:val="20"/>
                <w:szCs w:val="20"/>
              </w:rPr>
            </w:pPr>
          </w:p>
        </w:tc>
        <w:tc>
          <w:tcPr>
            <w:tcW w:w="974" w:type="dxa"/>
          </w:tcPr>
          <w:p w:rsidR="00615CE0" w:rsidRPr="00A32C71" w:rsidRDefault="00615CE0" w:rsidP="004F10A9">
            <w:pPr>
              <w:spacing w:line="360" w:lineRule="auto"/>
              <w:rPr>
                <w:sz w:val="20"/>
                <w:szCs w:val="20"/>
              </w:rPr>
            </w:pPr>
          </w:p>
        </w:tc>
      </w:tr>
      <w:tr w:rsidR="00615CE0" w:rsidRPr="00A32C71" w:rsidTr="004F10A9">
        <w:trPr>
          <w:jc w:val="center"/>
        </w:trPr>
        <w:tc>
          <w:tcPr>
            <w:tcW w:w="545" w:type="dxa"/>
          </w:tcPr>
          <w:p w:rsidR="00615CE0" w:rsidRPr="003E3B4C" w:rsidRDefault="00615CE0" w:rsidP="004F10A9">
            <w:pPr>
              <w:spacing w:line="360" w:lineRule="auto"/>
              <w:jc w:val="center"/>
              <w:rPr>
                <w:rFonts w:ascii="Times New Roman" w:hAnsi="Times New Roman" w:cs="Times New Roman"/>
                <w:sz w:val="24"/>
                <w:szCs w:val="24"/>
              </w:rPr>
            </w:pPr>
          </w:p>
          <w:p w:rsidR="00615CE0" w:rsidRPr="003E3B4C" w:rsidRDefault="00615CE0" w:rsidP="004F10A9">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r w:rsidRPr="003E3B4C">
              <w:rPr>
                <w:rFonts w:ascii="Times New Roman" w:hAnsi="Times New Roman" w:cs="Times New Roman"/>
                <w:sz w:val="24"/>
                <w:szCs w:val="24"/>
              </w:rPr>
              <w:t>.</w:t>
            </w:r>
          </w:p>
        </w:tc>
        <w:tc>
          <w:tcPr>
            <w:tcW w:w="5053" w:type="dxa"/>
          </w:tcPr>
          <w:p w:rsidR="00615CE0" w:rsidRPr="00AB6AB6" w:rsidRDefault="00615CE0" w:rsidP="004F10A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 am satisfied with t</w:t>
            </w:r>
            <w:r w:rsidRPr="00B55839">
              <w:rPr>
                <w:rFonts w:ascii="Times New Roman" w:hAnsi="Times New Roman" w:cs="Times New Roman"/>
                <w:sz w:val="24"/>
                <w:szCs w:val="24"/>
              </w:rPr>
              <w:t>he predetermined time frame (duration/period)</w:t>
            </w:r>
            <w:r>
              <w:rPr>
                <w:rFonts w:ascii="Times New Roman" w:hAnsi="Times New Roman" w:cs="Times New Roman"/>
                <w:sz w:val="24"/>
                <w:szCs w:val="24"/>
              </w:rPr>
              <w:t xml:space="preserve"> which is</w:t>
            </w:r>
            <w:r w:rsidRPr="00B55839">
              <w:rPr>
                <w:rFonts w:ascii="Times New Roman" w:hAnsi="Times New Roman" w:cs="Times New Roman"/>
                <w:sz w:val="24"/>
                <w:szCs w:val="24"/>
              </w:rPr>
              <w:t xml:space="preserve"> established by the organization </w:t>
            </w:r>
            <w:r>
              <w:rPr>
                <w:rFonts w:ascii="Times New Roman" w:hAnsi="Times New Roman" w:cs="Times New Roman"/>
                <w:sz w:val="24"/>
                <w:szCs w:val="24"/>
              </w:rPr>
              <w:t xml:space="preserve">and it </w:t>
            </w:r>
            <w:r w:rsidRPr="00B55839">
              <w:rPr>
                <w:rFonts w:ascii="Times New Roman" w:hAnsi="Times New Roman" w:cs="Times New Roman"/>
                <w:sz w:val="24"/>
                <w:szCs w:val="24"/>
              </w:rPr>
              <w:t>is appropriate for assessing the performance of all employees.</w:t>
            </w:r>
          </w:p>
        </w:tc>
        <w:tc>
          <w:tcPr>
            <w:tcW w:w="990" w:type="dxa"/>
          </w:tcPr>
          <w:p w:rsidR="00615CE0" w:rsidRPr="00A32C71" w:rsidRDefault="00615CE0" w:rsidP="004F10A9">
            <w:pPr>
              <w:spacing w:line="360" w:lineRule="auto"/>
              <w:rPr>
                <w:sz w:val="20"/>
                <w:szCs w:val="20"/>
              </w:rPr>
            </w:pPr>
          </w:p>
        </w:tc>
        <w:tc>
          <w:tcPr>
            <w:tcW w:w="990" w:type="dxa"/>
          </w:tcPr>
          <w:p w:rsidR="00615CE0" w:rsidRPr="00A32C71" w:rsidRDefault="00615CE0" w:rsidP="004F10A9">
            <w:pPr>
              <w:spacing w:line="360" w:lineRule="auto"/>
              <w:rPr>
                <w:sz w:val="20"/>
                <w:szCs w:val="20"/>
              </w:rPr>
            </w:pPr>
          </w:p>
        </w:tc>
        <w:tc>
          <w:tcPr>
            <w:tcW w:w="909" w:type="dxa"/>
          </w:tcPr>
          <w:p w:rsidR="00615CE0" w:rsidRPr="00A32C71" w:rsidRDefault="00615CE0" w:rsidP="004F10A9">
            <w:pPr>
              <w:spacing w:line="360" w:lineRule="auto"/>
              <w:rPr>
                <w:sz w:val="20"/>
                <w:szCs w:val="20"/>
              </w:rPr>
            </w:pPr>
          </w:p>
        </w:tc>
        <w:tc>
          <w:tcPr>
            <w:tcW w:w="835" w:type="dxa"/>
          </w:tcPr>
          <w:p w:rsidR="00615CE0" w:rsidRPr="00A32C71" w:rsidRDefault="00615CE0" w:rsidP="004F10A9">
            <w:pPr>
              <w:spacing w:line="360" w:lineRule="auto"/>
              <w:rPr>
                <w:sz w:val="20"/>
                <w:szCs w:val="20"/>
              </w:rPr>
            </w:pPr>
          </w:p>
        </w:tc>
        <w:tc>
          <w:tcPr>
            <w:tcW w:w="974" w:type="dxa"/>
          </w:tcPr>
          <w:p w:rsidR="00615CE0" w:rsidRPr="00A32C71" w:rsidRDefault="00615CE0" w:rsidP="004F10A9">
            <w:pPr>
              <w:spacing w:line="360" w:lineRule="auto"/>
              <w:rPr>
                <w:sz w:val="20"/>
                <w:szCs w:val="20"/>
              </w:rPr>
            </w:pPr>
          </w:p>
        </w:tc>
      </w:tr>
      <w:tr w:rsidR="00615CE0" w:rsidRPr="00A32C71" w:rsidTr="004F10A9">
        <w:trPr>
          <w:jc w:val="center"/>
        </w:trPr>
        <w:tc>
          <w:tcPr>
            <w:tcW w:w="545" w:type="dxa"/>
          </w:tcPr>
          <w:p w:rsidR="00615CE0" w:rsidRPr="003E3B4C" w:rsidRDefault="00615CE0" w:rsidP="004F10A9">
            <w:pPr>
              <w:spacing w:line="360" w:lineRule="auto"/>
              <w:jc w:val="center"/>
              <w:rPr>
                <w:rFonts w:ascii="Times New Roman" w:hAnsi="Times New Roman" w:cs="Times New Roman"/>
                <w:sz w:val="24"/>
                <w:szCs w:val="24"/>
              </w:rPr>
            </w:pPr>
          </w:p>
          <w:p w:rsidR="00615CE0" w:rsidRPr="003E3B4C" w:rsidRDefault="00615CE0" w:rsidP="004F10A9">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r w:rsidRPr="003E3B4C">
              <w:rPr>
                <w:rFonts w:ascii="Times New Roman" w:hAnsi="Times New Roman" w:cs="Times New Roman"/>
                <w:sz w:val="24"/>
                <w:szCs w:val="24"/>
              </w:rPr>
              <w:t>.</w:t>
            </w:r>
          </w:p>
        </w:tc>
        <w:tc>
          <w:tcPr>
            <w:tcW w:w="5053" w:type="dxa"/>
          </w:tcPr>
          <w:p w:rsidR="00615CE0" w:rsidRPr="00AB6AB6" w:rsidRDefault="00615CE0" w:rsidP="004F10A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 am satisfied with t</w:t>
            </w:r>
            <w:r w:rsidRPr="00B55839">
              <w:rPr>
                <w:rFonts w:ascii="Times New Roman" w:hAnsi="Times New Roman" w:cs="Times New Roman"/>
                <w:sz w:val="24"/>
                <w:szCs w:val="24"/>
              </w:rPr>
              <w:t>he organization's incentive payment system</w:t>
            </w:r>
            <w:r>
              <w:rPr>
                <w:rFonts w:ascii="Times New Roman" w:hAnsi="Times New Roman" w:cs="Times New Roman"/>
                <w:sz w:val="24"/>
                <w:szCs w:val="24"/>
              </w:rPr>
              <w:t xml:space="preserve"> which</w:t>
            </w:r>
            <w:r w:rsidRPr="00B55839">
              <w:rPr>
                <w:rFonts w:ascii="Times New Roman" w:hAnsi="Times New Roman" w:cs="Times New Roman"/>
                <w:sz w:val="24"/>
                <w:szCs w:val="24"/>
              </w:rPr>
              <w:t xml:space="preserve"> meets all of its requirements.</w:t>
            </w:r>
          </w:p>
        </w:tc>
        <w:tc>
          <w:tcPr>
            <w:tcW w:w="990" w:type="dxa"/>
          </w:tcPr>
          <w:p w:rsidR="00615CE0" w:rsidRPr="00A32C71" w:rsidRDefault="00615CE0" w:rsidP="004F10A9">
            <w:pPr>
              <w:spacing w:line="360" w:lineRule="auto"/>
              <w:rPr>
                <w:sz w:val="20"/>
                <w:szCs w:val="20"/>
              </w:rPr>
            </w:pPr>
          </w:p>
        </w:tc>
        <w:tc>
          <w:tcPr>
            <w:tcW w:w="990" w:type="dxa"/>
          </w:tcPr>
          <w:p w:rsidR="00615CE0" w:rsidRPr="00A32C71" w:rsidRDefault="00615CE0" w:rsidP="004F10A9">
            <w:pPr>
              <w:spacing w:line="360" w:lineRule="auto"/>
              <w:rPr>
                <w:sz w:val="20"/>
                <w:szCs w:val="20"/>
              </w:rPr>
            </w:pPr>
          </w:p>
        </w:tc>
        <w:tc>
          <w:tcPr>
            <w:tcW w:w="909" w:type="dxa"/>
          </w:tcPr>
          <w:p w:rsidR="00615CE0" w:rsidRPr="00A32C71" w:rsidRDefault="00615CE0" w:rsidP="004F10A9">
            <w:pPr>
              <w:spacing w:line="360" w:lineRule="auto"/>
              <w:rPr>
                <w:sz w:val="20"/>
                <w:szCs w:val="20"/>
              </w:rPr>
            </w:pPr>
          </w:p>
        </w:tc>
        <w:tc>
          <w:tcPr>
            <w:tcW w:w="835" w:type="dxa"/>
          </w:tcPr>
          <w:p w:rsidR="00615CE0" w:rsidRPr="00A32C71" w:rsidRDefault="00615CE0" w:rsidP="004F10A9">
            <w:pPr>
              <w:spacing w:line="360" w:lineRule="auto"/>
              <w:rPr>
                <w:sz w:val="20"/>
                <w:szCs w:val="20"/>
              </w:rPr>
            </w:pPr>
          </w:p>
        </w:tc>
        <w:tc>
          <w:tcPr>
            <w:tcW w:w="974" w:type="dxa"/>
          </w:tcPr>
          <w:p w:rsidR="00615CE0" w:rsidRPr="00A32C71" w:rsidRDefault="00615CE0" w:rsidP="004F10A9">
            <w:pPr>
              <w:spacing w:line="360" w:lineRule="auto"/>
              <w:rPr>
                <w:sz w:val="20"/>
                <w:szCs w:val="20"/>
              </w:rPr>
            </w:pPr>
          </w:p>
        </w:tc>
      </w:tr>
      <w:tr w:rsidR="00615CE0" w:rsidRPr="00A32C71" w:rsidTr="004F10A9">
        <w:trPr>
          <w:jc w:val="center"/>
        </w:trPr>
        <w:tc>
          <w:tcPr>
            <w:tcW w:w="545" w:type="dxa"/>
          </w:tcPr>
          <w:p w:rsidR="00615CE0" w:rsidRPr="003E3B4C" w:rsidRDefault="00615CE0" w:rsidP="004F10A9">
            <w:pPr>
              <w:spacing w:line="360" w:lineRule="auto"/>
              <w:jc w:val="center"/>
              <w:rPr>
                <w:rFonts w:ascii="Times New Roman" w:hAnsi="Times New Roman" w:cs="Times New Roman"/>
                <w:sz w:val="24"/>
                <w:szCs w:val="24"/>
              </w:rPr>
            </w:pPr>
          </w:p>
          <w:p w:rsidR="00615CE0" w:rsidRPr="003E3B4C" w:rsidRDefault="00615CE0" w:rsidP="004F10A9">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r w:rsidRPr="003E3B4C">
              <w:rPr>
                <w:rFonts w:ascii="Times New Roman" w:hAnsi="Times New Roman" w:cs="Times New Roman"/>
                <w:sz w:val="24"/>
                <w:szCs w:val="24"/>
              </w:rPr>
              <w:t>.</w:t>
            </w:r>
          </w:p>
        </w:tc>
        <w:tc>
          <w:tcPr>
            <w:tcW w:w="5053" w:type="dxa"/>
          </w:tcPr>
          <w:p w:rsidR="00615CE0" w:rsidRPr="00AB6AB6" w:rsidRDefault="00615CE0" w:rsidP="004F10A9">
            <w:pPr>
              <w:spacing w:before="240" w:line="360" w:lineRule="auto"/>
              <w:jc w:val="both"/>
              <w:rPr>
                <w:rFonts w:ascii="Times New Roman" w:hAnsi="Times New Roman" w:cs="Times New Roman"/>
                <w:sz w:val="24"/>
                <w:szCs w:val="24"/>
              </w:rPr>
            </w:pPr>
            <w:r w:rsidRPr="00B55839">
              <w:rPr>
                <w:rFonts w:ascii="Times New Roman" w:hAnsi="Times New Roman" w:cs="Times New Roman"/>
                <w:sz w:val="24"/>
                <w:szCs w:val="24"/>
              </w:rPr>
              <w:t>The "Employee Focused Pay" strategy is employed by the organization to choose the highest performers, and it is deemed satisfactory</w:t>
            </w:r>
            <w:r>
              <w:rPr>
                <w:rFonts w:ascii="Times New Roman" w:hAnsi="Times New Roman" w:cs="Times New Roman"/>
                <w:sz w:val="24"/>
                <w:szCs w:val="24"/>
              </w:rPr>
              <w:t xml:space="preserve"> for me</w:t>
            </w:r>
            <w:r w:rsidRPr="00B55839">
              <w:rPr>
                <w:rFonts w:ascii="Times New Roman" w:hAnsi="Times New Roman" w:cs="Times New Roman"/>
                <w:sz w:val="24"/>
                <w:szCs w:val="24"/>
              </w:rPr>
              <w:t>.</w:t>
            </w:r>
          </w:p>
        </w:tc>
        <w:tc>
          <w:tcPr>
            <w:tcW w:w="990" w:type="dxa"/>
          </w:tcPr>
          <w:p w:rsidR="00615CE0" w:rsidRPr="00A32C71" w:rsidRDefault="00615CE0" w:rsidP="004F10A9">
            <w:pPr>
              <w:spacing w:line="360" w:lineRule="auto"/>
              <w:rPr>
                <w:sz w:val="20"/>
                <w:szCs w:val="20"/>
              </w:rPr>
            </w:pPr>
          </w:p>
        </w:tc>
        <w:tc>
          <w:tcPr>
            <w:tcW w:w="990" w:type="dxa"/>
          </w:tcPr>
          <w:p w:rsidR="00615CE0" w:rsidRPr="00A32C71" w:rsidRDefault="00615CE0" w:rsidP="004F10A9">
            <w:pPr>
              <w:spacing w:line="360" w:lineRule="auto"/>
              <w:rPr>
                <w:sz w:val="20"/>
                <w:szCs w:val="20"/>
              </w:rPr>
            </w:pPr>
          </w:p>
        </w:tc>
        <w:tc>
          <w:tcPr>
            <w:tcW w:w="909" w:type="dxa"/>
          </w:tcPr>
          <w:p w:rsidR="00615CE0" w:rsidRPr="00A32C71" w:rsidRDefault="00615CE0" w:rsidP="004F10A9">
            <w:pPr>
              <w:spacing w:line="360" w:lineRule="auto"/>
              <w:rPr>
                <w:sz w:val="20"/>
                <w:szCs w:val="20"/>
              </w:rPr>
            </w:pPr>
          </w:p>
        </w:tc>
        <w:tc>
          <w:tcPr>
            <w:tcW w:w="835" w:type="dxa"/>
          </w:tcPr>
          <w:p w:rsidR="00615CE0" w:rsidRPr="00A32C71" w:rsidRDefault="00615CE0" w:rsidP="004F10A9">
            <w:pPr>
              <w:spacing w:line="360" w:lineRule="auto"/>
              <w:rPr>
                <w:sz w:val="20"/>
                <w:szCs w:val="20"/>
              </w:rPr>
            </w:pPr>
          </w:p>
        </w:tc>
        <w:tc>
          <w:tcPr>
            <w:tcW w:w="974" w:type="dxa"/>
          </w:tcPr>
          <w:p w:rsidR="00615CE0" w:rsidRPr="00A32C71" w:rsidRDefault="00615CE0" w:rsidP="004F10A9">
            <w:pPr>
              <w:spacing w:line="360" w:lineRule="auto"/>
              <w:rPr>
                <w:sz w:val="20"/>
                <w:szCs w:val="20"/>
              </w:rPr>
            </w:pPr>
          </w:p>
        </w:tc>
      </w:tr>
      <w:tr w:rsidR="00615CE0" w:rsidRPr="00A32C71" w:rsidTr="004F10A9">
        <w:trPr>
          <w:jc w:val="center"/>
        </w:trPr>
        <w:tc>
          <w:tcPr>
            <w:tcW w:w="545" w:type="dxa"/>
          </w:tcPr>
          <w:p w:rsidR="00615CE0" w:rsidRPr="003E3B4C" w:rsidRDefault="00615CE0" w:rsidP="004F10A9">
            <w:pPr>
              <w:spacing w:line="360" w:lineRule="auto"/>
              <w:jc w:val="center"/>
              <w:rPr>
                <w:rFonts w:ascii="Times New Roman" w:hAnsi="Times New Roman" w:cs="Times New Roman"/>
                <w:sz w:val="24"/>
                <w:szCs w:val="24"/>
              </w:rPr>
            </w:pPr>
          </w:p>
          <w:p w:rsidR="00615CE0" w:rsidRPr="003E3B4C" w:rsidRDefault="00615CE0" w:rsidP="004F10A9">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r w:rsidRPr="003E3B4C">
              <w:rPr>
                <w:rFonts w:ascii="Times New Roman" w:hAnsi="Times New Roman" w:cs="Times New Roman"/>
                <w:sz w:val="24"/>
                <w:szCs w:val="24"/>
              </w:rPr>
              <w:t>.</w:t>
            </w:r>
          </w:p>
        </w:tc>
        <w:tc>
          <w:tcPr>
            <w:tcW w:w="5053" w:type="dxa"/>
          </w:tcPr>
          <w:p w:rsidR="00615CE0" w:rsidRPr="00AB6AB6" w:rsidRDefault="00615CE0" w:rsidP="004F10A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 feel comfortable with t</w:t>
            </w:r>
            <w:r w:rsidRPr="00B55839">
              <w:rPr>
                <w:rFonts w:ascii="Times New Roman" w:hAnsi="Times New Roman" w:cs="Times New Roman"/>
                <w:sz w:val="24"/>
                <w:szCs w:val="24"/>
              </w:rPr>
              <w:t>he compensation objective of the organization</w:t>
            </w:r>
            <w:r>
              <w:rPr>
                <w:rFonts w:ascii="Times New Roman" w:hAnsi="Times New Roman" w:cs="Times New Roman"/>
                <w:sz w:val="24"/>
                <w:szCs w:val="24"/>
              </w:rPr>
              <w:t xml:space="preserve"> which</w:t>
            </w:r>
            <w:r w:rsidRPr="00B55839">
              <w:rPr>
                <w:rFonts w:ascii="Times New Roman" w:hAnsi="Times New Roman" w:cs="Times New Roman"/>
                <w:sz w:val="24"/>
                <w:szCs w:val="24"/>
              </w:rPr>
              <w:t xml:space="preserve"> is related to the overall success of the organization.</w:t>
            </w:r>
          </w:p>
        </w:tc>
        <w:tc>
          <w:tcPr>
            <w:tcW w:w="990" w:type="dxa"/>
          </w:tcPr>
          <w:p w:rsidR="00615CE0" w:rsidRPr="00A32C71" w:rsidRDefault="00615CE0" w:rsidP="004F10A9">
            <w:pPr>
              <w:spacing w:line="360" w:lineRule="auto"/>
              <w:rPr>
                <w:sz w:val="20"/>
                <w:szCs w:val="20"/>
              </w:rPr>
            </w:pPr>
          </w:p>
        </w:tc>
        <w:tc>
          <w:tcPr>
            <w:tcW w:w="990" w:type="dxa"/>
          </w:tcPr>
          <w:p w:rsidR="00615CE0" w:rsidRPr="00A32C71" w:rsidRDefault="00615CE0" w:rsidP="004F10A9">
            <w:pPr>
              <w:spacing w:line="360" w:lineRule="auto"/>
              <w:rPr>
                <w:sz w:val="20"/>
                <w:szCs w:val="20"/>
              </w:rPr>
            </w:pPr>
          </w:p>
        </w:tc>
        <w:tc>
          <w:tcPr>
            <w:tcW w:w="909" w:type="dxa"/>
          </w:tcPr>
          <w:p w:rsidR="00615CE0" w:rsidRPr="00A32C71" w:rsidRDefault="00615CE0" w:rsidP="004F10A9">
            <w:pPr>
              <w:spacing w:line="360" w:lineRule="auto"/>
              <w:rPr>
                <w:sz w:val="20"/>
                <w:szCs w:val="20"/>
              </w:rPr>
            </w:pPr>
          </w:p>
        </w:tc>
        <w:tc>
          <w:tcPr>
            <w:tcW w:w="835" w:type="dxa"/>
          </w:tcPr>
          <w:p w:rsidR="00615CE0" w:rsidRPr="00A32C71" w:rsidRDefault="00615CE0" w:rsidP="004F10A9">
            <w:pPr>
              <w:spacing w:line="360" w:lineRule="auto"/>
              <w:rPr>
                <w:sz w:val="20"/>
                <w:szCs w:val="20"/>
              </w:rPr>
            </w:pPr>
          </w:p>
        </w:tc>
        <w:tc>
          <w:tcPr>
            <w:tcW w:w="974" w:type="dxa"/>
          </w:tcPr>
          <w:p w:rsidR="00615CE0" w:rsidRPr="00A32C71" w:rsidRDefault="00615CE0" w:rsidP="004F10A9">
            <w:pPr>
              <w:spacing w:line="360" w:lineRule="auto"/>
              <w:rPr>
                <w:sz w:val="20"/>
                <w:szCs w:val="20"/>
              </w:rPr>
            </w:pPr>
          </w:p>
        </w:tc>
      </w:tr>
      <w:tr w:rsidR="00615CE0" w:rsidRPr="00A32C71" w:rsidTr="004F10A9">
        <w:trPr>
          <w:jc w:val="center"/>
        </w:trPr>
        <w:tc>
          <w:tcPr>
            <w:tcW w:w="545" w:type="dxa"/>
          </w:tcPr>
          <w:p w:rsidR="00615CE0" w:rsidRPr="003E3B4C" w:rsidRDefault="00615CE0" w:rsidP="004F10A9">
            <w:pPr>
              <w:spacing w:line="360" w:lineRule="auto"/>
              <w:jc w:val="center"/>
              <w:rPr>
                <w:rFonts w:ascii="Times New Roman" w:hAnsi="Times New Roman" w:cs="Times New Roman"/>
                <w:sz w:val="24"/>
                <w:szCs w:val="24"/>
              </w:rPr>
            </w:pPr>
          </w:p>
          <w:p w:rsidR="00615CE0" w:rsidRDefault="00615CE0" w:rsidP="004F10A9">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r w:rsidRPr="003E3B4C">
              <w:rPr>
                <w:rFonts w:ascii="Times New Roman" w:hAnsi="Times New Roman" w:cs="Times New Roman"/>
                <w:sz w:val="24"/>
                <w:szCs w:val="24"/>
              </w:rPr>
              <w:t>.</w:t>
            </w:r>
          </w:p>
          <w:p w:rsidR="00615CE0" w:rsidRPr="003E3B4C" w:rsidRDefault="00615CE0" w:rsidP="004F10A9">
            <w:pPr>
              <w:spacing w:line="360" w:lineRule="auto"/>
              <w:jc w:val="center"/>
              <w:rPr>
                <w:rFonts w:ascii="Times New Roman" w:hAnsi="Times New Roman" w:cs="Times New Roman"/>
                <w:sz w:val="24"/>
                <w:szCs w:val="24"/>
              </w:rPr>
            </w:pPr>
          </w:p>
        </w:tc>
        <w:tc>
          <w:tcPr>
            <w:tcW w:w="5053" w:type="dxa"/>
          </w:tcPr>
          <w:p w:rsidR="00615CE0" w:rsidRPr="000A7BCD" w:rsidRDefault="00615CE0" w:rsidP="004F10A9">
            <w:pPr>
              <w:spacing w:before="240" w:line="360" w:lineRule="auto"/>
              <w:jc w:val="both"/>
              <w:rPr>
                <w:rFonts w:ascii="Times New Roman" w:hAnsi="Times New Roman" w:cs="Times New Roman"/>
                <w:color w:val="000000" w:themeColor="text1"/>
                <w:sz w:val="24"/>
                <w:szCs w:val="24"/>
              </w:rPr>
            </w:pPr>
            <w:r w:rsidRPr="000A7BCD">
              <w:rPr>
                <w:rFonts w:ascii="Times New Roman" w:hAnsi="Times New Roman" w:cs="Times New Roman"/>
                <w:color w:val="000000" w:themeColor="text1"/>
                <w:sz w:val="24"/>
                <w:szCs w:val="24"/>
              </w:rPr>
              <w:t>Individual incentives (or commissions) are made available to employees who achieve certain performance targets and I am satisfied on it.</w:t>
            </w:r>
          </w:p>
        </w:tc>
        <w:tc>
          <w:tcPr>
            <w:tcW w:w="990" w:type="dxa"/>
          </w:tcPr>
          <w:p w:rsidR="00615CE0" w:rsidRPr="00A32C71" w:rsidRDefault="00615CE0" w:rsidP="004F10A9">
            <w:pPr>
              <w:spacing w:line="360" w:lineRule="auto"/>
              <w:rPr>
                <w:sz w:val="20"/>
                <w:szCs w:val="20"/>
              </w:rPr>
            </w:pPr>
          </w:p>
        </w:tc>
        <w:tc>
          <w:tcPr>
            <w:tcW w:w="990" w:type="dxa"/>
          </w:tcPr>
          <w:p w:rsidR="00615CE0" w:rsidRPr="00A32C71" w:rsidRDefault="00615CE0" w:rsidP="004F10A9">
            <w:pPr>
              <w:spacing w:line="360" w:lineRule="auto"/>
              <w:rPr>
                <w:sz w:val="20"/>
                <w:szCs w:val="20"/>
              </w:rPr>
            </w:pPr>
          </w:p>
        </w:tc>
        <w:tc>
          <w:tcPr>
            <w:tcW w:w="909" w:type="dxa"/>
          </w:tcPr>
          <w:p w:rsidR="00615CE0" w:rsidRPr="00A32C71" w:rsidRDefault="00615CE0" w:rsidP="004F10A9">
            <w:pPr>
              <w:spacing w:line="360" w:lineRule="auto"/>
              <w:rPr>
                <w:sz w:val="20"/>
                <w:szCs w:val="20"/>
              </w:rPr>
            </w:pPr>
          </w:p>
        </w:tc>
        <w:tc>
          <w:tcPr>
            <w:tcW w:w="835" w:type="dxa"/>
          </w:tcPr>
          <w:p w:rsidR="00615CE0" w:rsidRPr="00A32C71" w:rsidRDefault="00615CE0" w:rsidP="004F10A9">
            <w:pPr>
              <w:spacing w:line="360" w:lineRule="auto"/>
              <w:rPr>
                <w:sz w:val="20"/>
                <w:szCs w:val="20"/>
              </w:rPr>
            </w:pPr>
          </w:p>
        </w:tc>
        <w:tc>
          <w:tcPr>
            <w:tcW w:w="974" w:type="dxa"/>
          </w:tcPr>
          <w:p w:rsidR="00615CE0" w:rsidRPr="00A32C71" w:rsidRDefault="00615CE0" w:rsidP="004F10A9">
            <w:pPr>
              <w:spacing w:line="360" w:lineRule="auto"/>
              <w:rPr>
                <w:sz w:val="20"/>
                <w:szCs w:val="20"/>
              </w:rPr>
            </w:pPr>
          </w:p>
        </w:tc>
      </w:tr>
    </w:tbl>
    <w:p w:rsidR="00615CE0" w:rsidRDefault="00615CE0" w:rsidP="00615CE0">
      <w:pPr>
        <w:spacing w:line="360" w:lineRule="auto"/>
        <w:jc w:val="both"/>
      </w:pPr>
    </w:p>
    <w:p w:rsidR="007977F9" w:rsidRPr="00580221" w:rsidRDefault="007977F9" w:rsidP="007977F9">
      <w:pPr>
        <w:spacing w:before="240" w:line="360" w:lineRule="auto"/>
        <w:rPr>
          <w:rFonts w:ascii="Times New Roman" w:hAnsi="Times New Roman" w:cs="Times New Roman"/>
          <w:color w:val="000000" w:themeColor="text1"/>
          <w:sz w:val="24"/>
          <w:szCs w:val="24"/>
        </w:rPr>
      </w:pPr>
    </w:p>
    <w:sectPr w:rsidR="007977F9" w:rsidRPr="00580221" w:rsidSect="00615CE0">
      <w:footerReference w:type="default" r:id="rId45"/>
      <w:pgSz w:w="11907" w:h="16839" w:code="9"/>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7B1" w:rsidRDefault="001D17B1" w:rsidP="00354287">
      <w:pPr>
        <w:spacing w:after="0" w:line="240" w:lineRule="auto"/>
      </w:pPr>
      <w:r>
        <w:separator/>
      </w:r>
    </w:p>
  </w:endnote>
  <w:endnote w:type="continuationSeparator" w:id="0">
    <w:p w:rsidR="001D17B1" w:rsidRDefault="001D17B1" w:rsidP="003542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501" w:rsidRDefault="00C76501">
    <w:pPr>
      <w:pStyle w:val="Footer"/>
      <w:jc w:val="center"/>
    </w:pPr>
  </w:p>
  <w:p w:rsidR="00C76501" w:rsidRDefault="00C765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8634"/>
      <w:docPartObj>
        <w:docPartGallery w:val="Page Numbers (Bottom of Page)"/>
        <w:docPartUnique/>
      </w:docPartObj>
    </w:sdtPr>
    <w:sdtContent>
      <w:p w:rsidR="00C76501" w:rsidRDefault="00C76501">
        <w:pPr>
          <w:pStyle w:val="Footer"/>
          <w:jc w:val="center"/>
        </w:pPr>
        <w:r w:rsidRPr="00615CE0">
          <w:rPr>
            <w:rFonts w:ascii="Times New Roman" w:hAnsi="Times New Roman" w:cs="Times New Roman"/>
            <w:sz w:val="24"/>
            <w:szCs w:val="24"/>
          </w:rPr>
          <w:fldChar w:fldCharType="begin"/>
        </w:r>
        <w:r w:rsidRPr="00615CE0">
          <w:rPr>
            <w:rFonts w:ascii="Times New Roman" w:hAnsi="Times New Roman" w:cs="Times New Roman"/>
            <w:sz w:val="24"/>
            <w:szCs w:val="24"/>
          </w:rPr>
          <w:instrText xml:space="preserve"> PAGE   \* MERGEFORMAT </w:instrText>
        </w:r>
        <w:r w:rsidRPr="00615CE0">
          <w:rPr>
            <w:rFonts w:ascii="Times New Roman" w:hAnsi="Times New Roman" w:cs="Times New Roman"/>
            <w:sz w:val="24"/>
            <w:szCs w:val="24"/>
          </w:rPr>
          <w:fldChar w:fldCharType="separate"/>
        </w:r>
        <w:r w:rsidR="000D7756">
          <w:rPr>
            <w:rFonts w:ascii="Times New Roman" w:hAnsi="Times New Roman" w:cs="Times New Roman"/>
            <w:noProof/>
            <w:sz w:val="24"/>
            <w:szCs w:val="24"/>
          </w:rPr>
          <w:t>iv</w:t>
        </w:r>
        <w:r w:rsidRPr="00615CE0">
          <w:rPr>
            <w:rFonts w:ascii="Times New Roman" w:hAnsi="Times New Roman" w:cs="Times New Roman"/>
            <w:sz w:val="24"/>
            <w:szCs w:val="24"/>
          </w:rPr>
          <w:fldChar w:fldCharType="end"/>
        </w:r>
      </w:p>
    </w:sdtContent>
  </w:sdt>
  <w:p w:rsidR="00C76501" w:rsidRDefault="00C765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8656"/>
      <w:docPartObj>
        <w:docPartGallery w:val="Page Numbers (Bottom of Page)"/>
        <w:docPartUnique/>
      </w:docPartObj>
    </w:sdtPr>
    <w:sdtContent>
      <w:p w:rsidR="00C76501" w:rsidRDefault="00C76501">
        <w:pPr>
          <w:pStyle w:val="Footer"/>
          <w:jc w:val="center"/>
        </w:pPr>
        <w:r w:rsidRPr="00615CE0">
          <w:rPr>
            <w:rFonts w:ascii="Times New Roman" w:hAnsi="Times New Roman" w:cs="Times New Roman"/>
            <w:sz w:val="24"/>
            <w:szCs w:val="24"/>
          </w:rPr>
          <w:fldChar w:fldCharType="begin"/>
        </w:r>
        <w:r w:rsidRPr="00615CE0">
          <w:rPr>
            <w:rFonts w:ascii="Times New Roman" w:hAnsi="Times New Roman" w:cs="Times New Roman"/>
            <w:sz w:val="24"/>
            <w:szCs w:val="24"/>
          </w:rPr>
          <w:instrText xml:space="preserve"> PAGE   \* MERGEFORMAT </w:instrText>
        </w:r>
        <w:r w:rsidRPr="00615CE0">
          <w:rPr>
            <w:rFonts w:ascii="Times New Roman" w:hAnsi="Times New Roman" w:cs="Times New Roman"/>
            <w:sz w:val="24"/>
            <w:szCs w:val="24"/>
          </w:rPr>
          <w:fldChar w:fldCharType="separate"/>
        </w:r>
        <w:r w:rsidR="000D7756">
          <w:rPr>
            <w:rFonts w:ascii="Times New Roman" w:hAnsi="Times New Roman" w:cs="Times New Roman"/>
            <w:noProof/>
            <w:sz w:val="24"/>
            <w:szCs w:val="24"/>
          </w:rPr>
          <w:t>49</w:t>
        </w:r>
        <w:r w:rsidRPr="00615CE0">
          <w:rPr>
            <w:rFonts w:ascii="Times New Roman" w:hAnsi="Times New Roman" w:cs="Times New Roman"/>
            <w:sz w:val="24"/>
            <w:szCs w:val="24"/>
          </w:rPr>
          <w:fldChar w:fldCharType="end"/>
        </w:r>
      </w:p>
    </w:sdtContent>
  </w:sdt>
  <w:p w:rsidR="00C76501" w:rsidRDefault="00C765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7B1" w:rsidRDefault="001D17B1" w:rsidP="00354287">
      <w:pPr>
        <w:spacing w:after="0" w:line="240" w:lineRule="auto"/>
      </w:pPr>
      <w:r>
        <w:separator/>
      </w:r>
    </w:p>
  </w:footnote>
  <w:footnote w:type="continuationSeparator" w:id="0">
    <w:p w:rsidR="001D17B1" w:rsidRDefault="001D17B1" w:rsidP="00354287">
      <w:pPr>
        <w:spacing w:after="0" w:line="240" w:lineRule="auto"/>
      </w:pPr>
      <w:r>
        <w:continuationSeparator/>
      </w:r>
    </w:p>
  </w:footnote>
  <w:footnote w:id="1">
    <w:p w:rsidR="00C76501" w:rsidRPr="00354287" w:rsidRDefault="00C76501" w:rsidP="00354287">
      <w:pPr>
        <w:pStyle w:val="Bibliography"/>
        <w:spacing w:line="360" w:lineRule="auto"/>
        <w:ind w:left="720" w:hanging="720"/>
        <w:jc w:val="both"/>
        <w:rPr>
          <w:rFonts w:ascii="Times New Roman" w:hAnsi="Times New Roman" w:cs="Times New Roman"/>
          <w:noProof/>
          <w:sz w:val="20"/>
          <w:szCs w:val="20"/>
        </w:rPr>
      </w:pPr>
      <w:r w:rsidRPr="00354287">
        <w:rPr>
          <w:rStyle w:val="FootnoteReference"/>
          <w:rFonts w:ascii="Times New Roman" w:hAnsi="Times New Roman" w:cs="Times New Roman"/>
          <w:sz w:val="20"/>
          <w:szCs w:val="20"/>
        </w:rPr>
        <w:footnoteRef/>
      </w:r>
      <w:r w:rsidRPr="00354287">
        <w:rPr>
          <w:rFonts w:ascii="Times New Roman" w:hAnsi="Times New Roman" w:cs="Times New Roman"/>
          <w:sz w:val="20"/>
          <w:szCs w:val="20"/>
        </w:rPr>
        <w:t xml:space="preserve"> </w:t>
      </w:r>
      <w:r w:rsidRPr="00354287">
        <w:rPr>
          <w:rFonts w:ascii="Times New Roman" w:hAnsi="Times New Roman" w:cs="Times New Roman"/>
          <w:noProof/>
          <w:sz w:val="20"/>
          <w:szCs w:val="20"/>
        </w:rPr>
        <w:t xml:space="preserve">DeNisi, A. S. (2006). Performance Appraisal, Performance Management and Improving Individual Performance: A Motivational Framework. </w:t>
      </w:r>
      <w:r w:rsidRPr="00354287">
        <w:rPr>
          <w:rFonts w:ascii="Times New Roman" w:hAnsi="Times New Roman" w:cs="Times New Roman"/>
          <w:i/>
          <w:iCs/>
          <w:noProof/>
          <w:sz w:val="20"/>
          <w:szCs w:val="20"/>
        </w:rPr>
        <w:t>Management and Organization Review, 2</w:t>
      </w:r>
      <w:r w:rsidRPr="00354287">
        <w:rPr>
          <w:rFonts w:ascii="Times New Roman" w:hAnsi="Times New Roman" w:cs="Times New Roman"/>
          <w:noProof/>
          <w:sz w:val="20"/>
          <w:szCs w:val="20"/>
        </w:rPr>
        <w:t>, 253-277.</w:t>
      </w:r>
    </w:p>
    <w:p w:rsidR="00C76501" w:rsidRDefault="00C76501">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41A01"/>
    <w:multiLevelType w:val="hybridMultilevel"/>
    <w:tmpl w:val="7A0C9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1C5EE5"/>
    <w:multiLevelType w:val="hybridMultilevel"/>
    <w:tmpl w:val="81C631B4"/>
    <w:lvl w:ilvl="0" w:tplc="0FAE0AB6">
      <w:start w:val="1"/>
      <w:numFmt w:val="lowerLetter"/>
      <w:lvlText w:val="%1)"/>
      <w:lvlJc w:val="left"/>
      <w:pPr>
        <w:ind w:left="360" w:hanging="360"/>
      </w:pPr>
      <w:rPr>
        <w:b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3002076"/>
    <w:multiLevelType w:val="hybridMultilevel"/>
    <w:tmpl w:val="EF4A8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453393"/>
    <w:multiLevelType w:val="hybridMultilevel"/>
    <w:tmpl w:val="8C10A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4D47C5"/>
    <w:multiLevelType w:val="hybridMultilevel"/>
    <w:tmpl w:val="423EA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F0167E"/>
    <w:multiLevelType w:val="hybridMultilevel"/>
    <w:tmpl w:val="0A6C5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A50E2B"/>
    <w:multiLevelType w:val="hybridMultilevel"/>
    <w:tmpl w:val="71147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59255B"/>
    <w:multiLevelType w:val="hybridMultilevel"/>
    <w:tmpl w:val="08BEE1CE"/>
    <w:lvl w:ilvl="0" w:tplc="5E1CAE84">
      <w:start w:val="1"/>
      <w:numFmt w:val="lowerLetter"/>
      <w:lvlText w:val="%1)"/>
      <w:lvlJc w:val="left"/>
      <w:pPr>
        <w:ind w:left="360" w:hanging="360"/>
      </w:pPr>
      <w:rPr>
        <w:b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D8C4466"/>
    <w:multiLevelType w:val="hybridMultilevel"/>
    <w:tmpl w:val="7F704E2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ED04EB2"/>
    <w:multiLevelType w:val="hybridMultilevel"/>
    <w:tmpl w:val="5D5CF4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D643FD"/>
    <w:multiLevelType w:val="hybridMultilevel"/>
    <w:tmpl w:val="2B8294A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1">
    <w:nsid w:val="2CC6507F"/>
    <w:multiLevelType w:val="hybridMultilevel"/>
    <w:tmpl w:val="AF34F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223AD7"/>
    <w:multiLevelType w:val="hybridMultilevel"/>
    <w:tmpl w:val="1A7EB6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5967BEF"/>
    <w:multiLevelType w:val="hybridMultilevel"/>
    <w:tmpl w:val="BCB04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E979EF"/>
    <w:multiLevelType w:val="hybridMultilevel"/>
    <w:tmpl w:val="C1C88CAC"/>
    <w:lvl w:ilvl="0" w:tplc="2C82FE3E">
      <w:start w:val="1"/>
      <w:numFmt w:val="lowerLetter"/>
      <w:lvlText w:val="%1)"/>
      <w:lvlJc w:val="left"/>
      <w:pPr>
        <w:ind w:left="360" w:hanging="360"/>
      </w:pPr>
      <w:rPr>
        <w:b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F9A45A3"/>
    <w:multiLevelType w:val="hybridMultilevel"/>
    <w:tmpl w:val="9D821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334DD8"/>
    <w:multiLevelType w:val="hybridMultilevel"/>
    <w:tmpl w:val="14322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40264B"/>
    <w:multiLevelType w:val="multilevel"/>
    <w:tmpl w:val="998E58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D3B1605"/>
    <w:multiLevelType w:val="hybridMultilevel"/>
    <w:tmpl w:val="E33AE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2D5FA7"/>
    <w:multiLevelType w:val="multilevel"/>
    <w:tmpl w:val="75D878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16B2C0D"/>
    <w:multiLevelType w:val="hybridMultilevel"/>
    <w:tmpl w:val="0C346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EF599B"/>
    <w:multiLevelType w:val="hybridMultilevel"/>
    <w:tmpl w:val="BC3E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0807FB"/>
    <w:multiLevelType w:val="multilevel"/>
    <w:tmpl w:val="9B3603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A9E323F"/>
    <w:multiLevelType w:val="hybridMultilevel"/>
    <w:tmpl w:val="65AA8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20063C"/>
    <w:multiLevelType w:val="multilevel"/>
    <w:tmpl w:val="CDEED9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662B4329"/>
    <w:multiLevelType w:val="hybridMultilevel"/>
    <w:tmpl w:val="92844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0542B2"/>
    <w:multiLevelType w:val="multilevel"/>
    <w:tmpl w:val="AF98D6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69A70738"/>
    <w:multiLevelType w:val="hybridMultilevel"/>
    <w:tmpl w:val="1CB0ECC6"/>
    <w:lvl w:ilvl="0" w:tplc="0EB0DCB0">
      <w:start w:val="1"/>
      <w:numFmt w:val="upperLetter"/>
      <w:lvlText w:val="%1."/>
      <w:lvlJc w:val="left"/>
      <w:pPr>
        <w:ind w:left="360" w:hanging="360"/>
      </w:pPr>
      <w:rPr>
        <w:b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15B73A9"/>
    <w:multiLevelType w:val="multilevel"/>
    <w:tmpl w:val="D99A97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5CA2542"/>
    <w:multiLevelType w:val="hybridMultilevel"/>
    <w:tmpl w:val="14320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914DBF"/>
    <w:multiLevelType w:val="hybridMultilevel"/>
    <w:tmpl w:val="A252D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8692D79"/>
    <w:multiLevelType w:val="hybridMultilevel"/>
    <w:tmpl w:val="5ACCA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8BC0C80"/>
    <w:multiLevelType w:val="hybridMultilevel"/>
    <w:tmpl w:val="549421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D00443A"/>
    <w:multiLevelType w:val="hybridMultilevel"/>
    <w:tmpl w:val="A1642AD8"/>
    <w:lvl w:ilvl="0" w:tplc="A824E2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3"/>
  </w:num>
  <w:num w:numId="3">
    <w:abstractNumId w:val="26"/>
  </w:num>
  <w:num w:numId="4">
    <w:abstractNumId w:val="15"/>
  </w:num>
  <w:num w:numId="5">
    <w:abstractNumId w:val="8"/>
  </w:num>
  <w:num w:numId="6">
    <w:abstractNumId w:val="12"/>
  </w:num>
  <w:num w:numId="7">
    <w:abstractNumId w:val="6"/>
  </w:num>
  <w:num w:numId="8">
    <w:abstractNumId w:val="11"/>
  </w:num>
  <w:num w:numId="9">
    <w:abstractNumId w:val="27"/>
  </w:num>
  <w:num w:numId="10">
    <w:abstractNumId w:val="2"/>
  </w:num>
  <w:num w:numId="11">
    <w:abstractNumId w:val="29"/>
  </w:num>
  <w:num w:numId="12">
    <w:abstractNumId w:val="16"/>
  </w:num>
  <w:num w:numId="13">
    <w:abstractNumId w:val="30"/>
  </w:num>
  <w:num w:numId="14">
    <w:abstractNumId w:val="7"/>
  </w:num>
  <w:num w:numId="15">
    <w:abstractNumId w:val="22"/>
  </w:num>
  <w:num w:numId="16">
    <w:abstractNumId w:val="13"/>
  </w:num>
  <w:num w:numId="17">
    <w:abstractNumId w:val="1"/>
  </w:num>
  <w:num w:numId="18">
    <w:abstractNumId w:val="14"/>
  </w:num>
  <w:num w:numId="19">
    <w:abstractNumId w:val="21"/>
  </w:num>
  <w:num w:numId="20">
    <w:abstractNumId w:val="9"/>
  </w:num>
  <w:num w:numId="21">
    <w:abstractNumId w:val="33"/>
  </w:num>
  <w:num w:numId="22">
    <w:abstractNumId w:val="32"/>
  </w:num>
  <w:num w:numId="23">
    <w:abstractNumId w:val="4"/>
  </w:num>
  <w:num w:numId="24">
    <w:abstractNumId w:val="19"/>
  </w:num>
  <w:num w:numId="25">
    <w:abstractNumId w:val="0"/>
  </w:num>
  <w:num w:numId="26">
    <w:abstractNumId w:val="10"/>
  </w:num>
  <w:num w:numId="27">
    <w:abstractNumId w:val="24"/>
  </w:num>
  <w:num w:numId="28">
    <w:abstractNumId w:val="17"/>
  </w:num>
  <w:num w:numId="29">
    <w:abstractNumId w:val="23"/>
  </w:num>
  <w:num w:numId="30">
    <w:abstractNumId w:val="31"/>
  </w:num>
  <w:num w:numId="31">
    <w:abstractNumId w:val="18"/>
  </w:num>
  <w:num w:numId="32">
    <w:abstractNumId w:val="20"/>
  </w:num>
  <w:num w:numId="33">
    <w:abstractNumId w:val="25"/>
  </w:num>
  <w:num w:numId="3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hdrShapeDefaults>
    <o:shapedefaults v:ext="edit" spidmax="43010">
      <o:colormenu v:ext="edit" strokecolor="none [3215]"/>
    </o:shapedefaults>
  </w:hdrShapeDefaults>
  <w:footnotePr>
    <w:footnote w:id="-1"/>
    <w:footnote w:id="0"/>
  </w:footnotePr>
  <w:endnotePr>
    <w:endnote w:id="-1"/>
    <w:endnote w:id="0"/>
  </w:endnotePr>
  <w:compat/>
  <w:rsids>
    <w:rsidRoot w:val="00D569DC"/>
    <w:rsid w:val="00002279"/>
    <w:rsid w:val="00032395"/>
    <w:rsid w:val="00047F5A"/>
    <w:rsid w:val="000502CC"/>
    <w:rsid w:val="00053E86"/>
    <w:rsid w:val="000662D5"/>
    <w:rsid w:val="00087ACB"/>
    <w:rsid w:val="000A6A00"/>
    <w:rsid w:val="000C05B7"/>
    <w:rsid w:val="000D7756"/>
    <w:rsid w:val="000E4E13"/>
    <w:rsid w:val="000E4F22"/>
    <w:rsid w:val="000F3975"/>
    <w:rsid w:val="00131538"/>
    <w:rsid w:val="00141E35"/>
    <w:rsid w:val="00146686"/>
    <w:rsid w:val="001521C6"/>
    <w:rsid w:val="001547CB"/>
    <w:rsid w:val="001602A2"/>
    <w:rsid w:val="00160FCE"/>
    <w:rsid w:val="00167D09"/>
    <w:rsid w:val="001721F6"/>
    <w:rsid w:val="00192CB4"/>
    <w:rsid w:val="001A0444"/>
    <w:rsid w:val="001D17B1"/>
    <w:rsid w:val="001E2947"/>
    <w:rsid w:val="001F5095"/>
    <w:rsid w:val="00212C9D"/>
    <w:rsid w:val="0023262F"/>
    <w:rsid w:val="00233C37"/>
    <w:rsid w:val="002420EE"/>
    <w:rsid w:val="002435DD"/>
    <w:rsid w:val="00243CEE"/>
    <w:rsid w:val="00245EB3"/>
    <w:rsid w:val="002676BB"/>
    <w:rsid w:val="002A10B8"/>
    <w:rsid w:val="002E3160"/>
    <w:rsid w:val="002E697C"/>
    <w:rsid w:val="002F1D01"/>
    <w:rsid w:val="002F384C"/>
    <w:rsid w:val="0030696E"/>
    <w:rsid w:val="0031712F"/>
    <w:rsid w:val="00354287"/>
    <w:rsid w:val="00372C03"/>
    <w:rsid w:val="00382D6E"/>
    <w:rsid w:val="00386F4A"/>
    <w:rsid w:val="003938FF"/>
    <w:rsid w:val="0039755F"/>
    <w:rsid w:val="003A566D"/>
    <w:rsid w:val="003A7A64"/>
    <w:rsid w:val="003B286A"/>
    <w:rsid w:val="003B485C"/>
    <w:rsid w:val="003B584D"/>
    <w:rsid w:val="003C0490"/>
    <w:rsid w:val="003E0C23"/>
    <w:rsid w:val="003E25F5"/>
    <w:rsid w:val="003F0EBF"/>
    <w:rsid w:val="00421506"/>
    <w:rsid w:val="004313AA"/>
    <w:rsid w:val="00431FD3"/>
    <w:rsid w:val="00432AE1"/>
    <w:rsid w:val="00435690"/>
    <w:rsid w:val="004465F5"/>
    <w:rsid w:val="004536C9"/>
    <w:rsid w:val="00460C93"/>
    <w:rsid w:val="00490E52"/>
    <w:rsid w:val="004928E5"/>
    <w:rsid w:val="00495E49"/>
    <w:rsid w:val="004C1B8A"/>
    <w:rsid w:val="004C5C58"/>
    <w:rsid w:val="004F10A9"/>
    <w:rsid w:val="00504204"/>
    <w:rsid w:val="00512B93"/>
    <w:rsid w:val="00521FD1"/>
    <w:rsid w:val="005279DF"/>
    <w:rsid w:val="00532D0F"/>
    <w:rsid w:val="00534511"/>
    <w:rsid w:val="005400C8"/>
    <w:rsid w:val="00551652"/>
    <w:rsid w:val="0056368E"/>
    <w:rsid w:val="005744E3"/>
    <w:rsid w:val="00580221"/>
    <w:rsid w:val="005858CF"/>
    <w:rsid w:val="005A2E4B"/>
    <w:rsid w:val="005B0873"/>
    <w:rsid w:val="005B561B"/>
    <w:rsid w:val="005C1D39"/>
    <w:rsid w:val="005C23EE"/>
    <w:rsid w:val="005C2D5C"/>
    <w:rsid w:val="005C5018"/>
    <w:rsid w:val="005D1552"/>
    <w:rsid w:val="005E2D80"/>
    <w:rsid w:val="005F3B2C"/>
    <w:rsid w:val="006040DD"/>
    <w:rsid w:val="006114D4"/>
    <w:rsid w:val="00615CE0"/>
    <w:rsid w:val="006623B5"/>
    <w:rsid w:val="006724BB"/>
    <w:rsid w:val="00682880"/>
    <w:rsid w:val="006838B5"/>
    <w:rsid w:val="006C03D2"/>
    <w:rsid w:val="006C1CF4"/>
    <w:rsid w:val="006C2988"/>
    <w:rsid w:val="006F40EB"/>
    <w:rsid w:val="006F44E3"/>
    <w:rsid w:val="007035A5"/>
    <w:rsid w:val="0070680B"/>
    <w:rsid w:val="00745E7D"/>
    <w:rsid w:val="007977F9"/>
    <w:rsid w:val="007C3D28"/>
    <w:rsid w:val="007F3F7D"/>
    <w:rsid w:val="007F483D"/>
    <w:rsid w:val="00812BA1"/>
    <w:rsid w:val="008269CF"/>
    <w:rsid w:val="0084362E"/>
    <w:rsid w:val="00855CFE"/>
    <w:rsid w:val="008842DB"/>
    <w:rsid w:val="00885D79"/>
    <w:rsid w:val="008873BA"/>
    <w:rsid w:val="008907AE"/>
    <w:rsid w:val="008963FA"/>
    <w:rsid w:val="008A5747"/>
    <w:rsid w:val="008D2074"/>
    <w:rsid w:val="008E04A5"/>
    <w:rsid w:val="008E3602"/>
    <w:rsid w:val="00903089"/>
    <w:rsid w:val="009073F4"/>
    <w:rsid w:val="009122C2"/>
    <w:rsid w:val="00916631"/>
    <w:rsid w:val="00934F91"/>
    <w:rsid w:val="009442D2"/>
    <w:rsid w:val="009456BC"/>
    <w:rsid w:val="00963953"/>
    <w:rsid w:val="00963A98"/>
    <w:rsid w:val="0097198A"/>
    <w:rsid w:val="00982890"/>
    <w:rsid w:val="009A377E"/>
    <w:rsid w:val="009A66FD"/>
    <w:rsid w:val="009A6713"/>
    <w:rsid w:val="009B041C"/>
    <w:rsid w:val="009C56C5"/>
    <w:rsid w:val="009C7D63"/>
    <w:rsid w:val="009D33BF"/>
    <w:rsid w:val="009E1155"/>
    <w:rsid w:val="009F3CC7"/>
    <w:rsid w:val="00A024F5"/>
    <w:rsid w:val="00A31908"/>
    <w:rsid w:val="00A33FC7"/>
    <w:rsid w:val="00A424F3"/>
    <w:rsid w:val="00A81F1C"/>
    <w:rsid w:val="00A84807"/>
    <w:rsid w:val="00A84EBA"/>
    <w:rsid w:val="00A91125"/>
    <w:rsid w:val="00AB126C"/>
    <w:rsid w:val="00AC3EB2"/>
    <w:rsid w:val="00AD11D8"/>
    <w:rsid w:val="00AE163C"/>
    <w:rsid w:val="00AF787A"/>
    <w:rsid w:val="00B00F6B"/>
    <w:rsid w:val="00B103A3"/>
    <w:rsid w:val="00B206F2"/>
    <w:rsid w:val="00B2168E"/>
    <w:rsid w:val="00B302A7"/>
    <w:rsid w:val="00B54F42"/>
    <w:rsid w:val="00B560EF"/>
    <w:rsid w:val="00B6740B"/>
    <w:rsid w:val="00B75717"/>
    <w:rsid w:val="00B93D5E"/>
    <w:rsid w:val="00BB7A9A"/>
    <w:rsid w:val="00BD21A0"/>
    <w:rsid w:val="00BF65E5"/>
    <w:rsid w:val="00C10D96"/>
    <w:rsid w:val="00C11673"/>
    <w:rsid w:val="00C2454F"/>
    <w:rsid w:val="00C31DFC"/>
    <w:rsid w:val="00C36920"/>
    <w:rsid w:val="00C50CA3"/>
    <w:rsid w:val="00C50EBA"/>
    <w:rsid w:val="00C56E03"/>
    <w:rsid w:val="00C61AE7"/>
    <w:rsid w:val="00C63958"/>
    <w:rsid w:val="00C65BEE"/>
    <w:rsid w:val="00C70E9B"/>
    <w:rsid w:val="00C76501"/>
    <w:rsid w:val="00CC5F15"/>
    <w:rsid w:val="00CD3C21"/>
    <w:rsid w:val="00CE3EFB"/>
    <w:rsid w:val="00CF4218"/>
    <w:rsid w:val="00D03B06"/>
    <w:rsid w:val="00D12E06"/>
    <w:rsid w:val="00D1544A"/>
    <w:rsid w:val="00D23C13"/>
    <w:rsid w:val="00D26114"/>
    <w:rsid w:val="00D26490"/>
    <w:rsid w:val="00D321D8"/>
    <w:rsid w:val="00D44968"/>
    <w:rsid w:val="00D569DC"/>
    <w:rsid w:val="00D6490A"/>
    <w:rsid w:val="00D652A5"/>
    <w:rsid w:val="00D709DB"/>
    <w:rsid w:val="00D73A0D"/>
    <w:rsid w:val="00D80825"/>
    <w:rsid w:val="00DA5AEF"/>
    <w:rsid w:val="00DB15A8"/>
    <w:rsid w:val="00DB51E2"/>
    <w:rsid w:val="00DB5B2A"/>
    <w:rsid w:val="00DE2F86"/>
    <w:rsid w:val="00DF17C4"/>
    <w:rsid w:val="00DF4EF8"/>
    <w:rsid w:val="00E07A32"/>
    <w:rsid w:val="00E30F1C"/>
    <w:rsid w:val="00E4121E"/>
    <w:rsid w:val="00E571F8"/>
    <w:rsid w:val="00E64FD9"/>
    <w:rsid w:val="00E65C80"/>
    <w:rsid w:val="00E85518"/>
    <w:rsid w:val="00EA3C4F"/>
    <w:rsid w:val="00EB71F6"/>
    <w:rsid w:val="00EC7E1E"/>
    <w:rsid w:val="00ED26D1"/>
    <w:rsid w:val="00EF23F6"/>
    <w:rsid w:val="00EF456D"/>
    <w:rsid w:val="00F015AF"/>
    <w:rsid w:val="00F05816"/>
    <w:rsid w:val="00F22BB1"/>
    <w:rsid w:val="00F23CC0"/>
    <w:rsid w:val="00F5016A"/>
    <w:rsid w:val="00F537CE"/>
    <w:rsid w:val="00F611A5"/>
    <w:rsid w:val="00F65E9A"/>
    <w:rsid w:val="00F740A1"/>
    <w:rsid w:val="00F95D8A"/>
    <w:rsid w:val="00FA1F52"/>
    <w:rsid w:val="00FA7576"/>
    <w:rsid w:val="00FF0D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10">
      <o:colormenu v:ext="edit" strokecolor="none [3215]"/>
    </o:shapedefaults>
    <o:shapelayout v:ext="edit">
      <o:idmap v:ext="edit" data="1"/>
      <o:rules v:ext="edit">
        <o:r id="V:Rule17" type="connector" idref="#_x0000_s1053"/>
        <o:r id="V:Rule18" type="connector" idref="#_x0000_s1055"/>
        <o:r id="V:Rule19" type="connector" idref="#_x0000_s1063"/>
        <o:r id="V:Rule20" type="connector" idref="#_x0000_s1035"/>
        <o:r id="V:Rule21" type="connector" idref="#_x0000_s1037"/>
        <o:r id="V:Rule22" type="connector" idref="#_x0000_s1047"/>
        <o:r id="V:Rule23" type="connector" idref="#_x0000_s1046"/>
        <o:r id="V:Rule24" type="connector" idref="#_x0000_s1051"/>
        <o:r id="V:Rule25" type="connector" idref="#_x0000_s1048"/>
        <o:r id="V:Rule26" type="connector" idref="#_x0000_s1049"/>
        <o:r id="V:Rule27" type="connector" idref="#_x0000_s1052"/>
        <o:r id="V:Rule28" type="connector" idref="#_x0000_s1045"/>
        <o:r id="V:Rule29" type="connector" idref="#_x0000_s1059"/>
        <o:r id="V:Rule30" type="connector" idref="#_x0000_s1056"/>
        <o:r id="V:Rule31" type="connector" idref="#_x0000_s1036"/>
        <o:r id="V:Rule32" type="connector" idref="#_x0000_s10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6C9"/>
  </w:style>
  <w:style w:type="paragraph" w:styleId="Heading1">
    <w:name w:val="heading 1"/>
    <w:basedOn w:val="Normal"/>
    <w:next w:val="Normal"/>
    <w:link w:val="Heading1Char"/>
    <w:uiPriority w:val="9"/>
    <w:qFormat/>
    <w:rsid w:val="00CC5F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F1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CD3C21"/>
    <w:pPr>
      <w:ind w:left="720"/>
      <w:contextualSpacing/>
    </w:pPr>
  </w:style>
  <w:style w:type="paragraph" w:styleId="BalloonText">
    <w:name w:val="Balloon Text"/>
    <w:basedOn w:val="Normal"/>
    <w:link w:val="BalloonTextChar"/>
    <w:uiPriority w:val="99"/>
    <w:semiHidden/>
    <w:unhideWhenUsed/>
    <w:rsid w:val="00ED26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26D1"/>
    <w:rPr>
      <w:rFonts w:ascii="Tahoma" w:hAnsi="Tahoma" w:cs="Tahoma"/>
      <w:sz w:val="16"/>
      <w:szCs w:val="16"/>
    </w:rPr>
  </w:style>
  <w:style w:type="character" w:styleId="Hyperlink">
    <w:name w:val="Hyperlink"/>
    <w:basedOn w:val="DefaultParagraphFont"/>
    <w:uiPriority w:val="99"/>
    <w:unhideWhenUsed/>
    <w:rsid w:val="005B561B"/>
    <w:rPr>
      <w:color w:val="0000FF" w:themeColor="hyperlink"/>
      <w:u w:val="single"/>
    </w:rPr>
  </w:style>
  <w:style w:type="table" w:styleId="TableGrid">
    <w:name w:val="Table Grid"/>
    <w:basedOn w:val="TableNormal"/>
    <w:uiPriority w:val="39"/>
    <w:rsid w:val="000E4E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855CFE"/>
    <w:pPr>
      <w:spacing w:line="240" w:lineRule="auto"/>
    </w:pPr>
    <w:rPr>
      <w:b/>
      <w:bCs/>
      <w:color w:val="4F81BD" w:themeColor="accent1"/>
      <w:sz w:val="18"/>
      <w:szCs w:val="18"/>
    </w:rPr>
  </w:style>
  <w:style w:type="paragraph" w:styleId="FootnoteText">
    <w:name w:val="footnote text"/>
    <w:basedOn w:val="Normal"/>
    <w:link w:val="FootnoteTextChar"/>
    <w:uiPriority w:val="99"/>
    <w:semiHidden/>
    <w:unhideWhenUsed/>
    <w:rsid w:val="003542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4287"/>
    <w:rPr>
      <w:sz w:val="20"/>
      <w:szCs w:val="20"/>
    </w:rPr>
  </w:style>
  <w:style w:type="character" w:styleId="FootnoteReference">
    <w:name w:val="footnote reference"/>
    <w:basedOn w:val="DefaultParagraphFont"/>
    <w:uiPriority w:val="99"/>
    <w:semiHidden/>
    <w:unhideWhenUsed/>
    <w:rsid w:val="00354287"/>
    <w:rPr>
      <w:vertAlign w:val="superscript"/>
    </w:rPr>
  </w:style>
  <w:style w:type="paragraph" w:styleId="Bibliography">
    <w:name w:val="Bibliography"/>
    <w:basedOn w:val="Normal"/>
    <w:next w:val="Normal"/>
    <w:uiPriority w:val="37"/>
    <w:unhideWhenUsed/>
    <w:rsid w:val="00354287"/>
  </w:style>
  <w:style w:type="paragraph" w:styleId="Header">
    <w:name w:val="header"/>
    <w:basedOn w:val="Normal"/>
    <w:link w:val="HeaderChar"/>
    <w:uiPriority w:val="99"/>
    <w:unhideWhenUsed/>
    <w:rsid w:val="009F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CC7"/>
  </w:style>
  <w:style w:type="paragraph" w:styleId="Footer">
    <w:name w:val="footer"/>
    <w:basedOn w:val="Normal"/>
    <w:link w:val="FooterChar"/>
    <w:uiPriority w:val="99"/>
    <w:unhideWhenUsed/>
    <w:rsid w:val="009F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CC7"/>
  </w:style>
  <w:style w:type="paragraph" w:styleId="BodyText">
    <w:name w:val="Body Text"/>
    <w:basedOn w:val="Normal"/>
    <w:link w:val="BodyTextChar"/>
    <w:uiPriority w:val="1"/>
    <w:qFormat/>
    <w:rsid w:val="005F3B2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F3B2C"/>
    <w:rPr>
      <w:rFonts w:ascii="Times New Roman" w:eastAsia="Times New Roman" w:hAnsi="Times New Roman" w:cs="Times New Roman"/>
      <w:sz w:val="24"/>
      <w:szCs w:val="24"/>
    </w:rPr>
  </w:style>
  <w:style w:type="character" w:styleId="Strong">
    <w:name w:val="Strong"/>
    <w:basedOn w:val="DefaultParagraphFont"/>
    <w:uiPriority w:val="22"/>
    <w:qFormat/>
    <w:rsid w:val="005F3B2C"/>
    <w:rPr>
      <w:b/>
      <w:bCs/>
    </w:rPr>
  </w:style>
  <w:style w:type="paragraph" w:styleId="TOCHeading">
    <w:name w:val="TOC Heading"/>
    <w:basedOn w:val="Heading1"/>
    <w:next w:val="Normal"/>
    <w:uiPriority w:val="39"/>
    <w:semiHidden/>
    <w:unhideWhenUsed/>
    <w:qFormat/>
    <w:rsid w:val="00615CE0"/>
    <w:pPr>
      <w:outlineLvl w:val="9"/>
    </w:pPr>
  </w:style>
  <w:style w:type="paragraph" w:styleId="TOC1">
    <w:name w:val="toc 1"/>
    <w:basedOn w:val="Normal"/>
    <w:next w:val="Normal"/>
    <w:autoRedefine/>
    <w:uiPriority w:val="39"/>
    <w:unhideWhenUsed/>
    <w:rsid w:val="00615CE0"/>
    <w:pPr>
      <w:spacing w:after="100"/>
    </w:pPr>
  </w:style>
  <w:style w:type="paragraph" w:styleId="HTMLPreformatted">
    <w:name w:val="HTML Preformatted"/>
    <w:basedOn w:val="Normal"/>
    <w:link w:val="HTMLPreformattedChar"/>
    <w:uiPriority w:val="99"/>
    <w:semiHidden/>
    <w:unhideWhenUsed/>
    <w:rsid w:val="009A3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A377E"/>
    <w:rPr>
      <w:rFonts w:ascii="Courier New" w:eastAsia="Times New Roman" w:hAnsi="Courier New" w:cs="Courier New"/>
      <w:sz w:val="20"/>
      <w:szCs w:val="20"/>
    </w:rPr>
  </w:style>
  <w:style w:type="character" w:customStyle="1" w:styleId="y2iqfc">
    <w:name w:val="y2iqfc"/>
    <w:basedOn w:val="DefaultParagraphFont"/>
    <w:rsid w:val="009A377E"/>
  </w:style>
</w:styles>
</file>

<file path=word/webSettings.xml><?xml version="1.0" encoding="utf-8"?>
<w:webSettings xmlns:r="http://schemas.openxmlformats.org/officeDocument/2006/relationships" xmlns:w="http://schemas.openxmlformats.org/wordprocessingml/2006/main">
  <w:divs>
    <w:div w:id="612636681">
      <w:bodyDiv w:val="1"/>
      <w:marLeft w:val="0"/>
      <w:marRight w:val="0"/>
      <w:marTop w:val="0"/>
      <w:marBottom w:val="0"/>
      <w:divBdr>
        <w:top w:val="none" w:sz="0" w:space="0" w:color="auto"/>
        <w:left w:val="none" w:sz="0" w:space="0" w:color="auto"/>
        <w:bottom w:val="none" w:sz="0" w:space="0" w:color="auto"/>
        <w:right w:val="none" w:sz="0" w:space="0" w:color="auto"/>
      </w:divBdr>
      <w:divsChild>
        <w:div w:id="1812822121">
          <w:marLeft w:val="0"/>
          <w:marRight w:val="0"/>
          <w:marTop w:val="0"/>
          <w:marBottom w:val="0"/>
          <w:divBdr>
            <w:top w:val="none" w:sz="0" w:space="0" w:color="auto"/>
            <w:left w:val="none" w:sz="0" w:space="0" w:color="auto"/>
            <w:bottom w:val="none" w:sz="0" w:space="0" w:color="auto"/>
            <w:right w:val="none" w:sz="0" w:space="0" w:color="auto"/>
          </w:divBdr>
        </w:div>
        <w:div w:id="2007979408">
          <w:marLeft w:val="0"/>
          <w:marRight w:val="0"/>
          <w:marTop w:val="0"/>
          <w:marBottom w:val="0"/>
          <w:divBdr>
            <w:top w:val="none" w:sz="0" w:space="0" w:color="auto"/>
            <w:left w:val="none" w:sz="0" w:space="0" w:color="auto"/>
            <w:bottom w:val="none" w:sz="0" w:space="0" w:color="auto"/>
            <w:right w:val="none" w:sz="0" w:space="0" w:color="auto"/>
          </w:divBdr>
          <w:divsChild>
            <w:div w:id="1906338420">
              <w:marLeft w:val="0"/>
              <w:marRight w:val="147"/>
              <w:marTop w:val="133"/>
              <w:marBottom w:val="0"/>
              <w:divBdr>
                <w:top w:val="none" w:sz="0" w:space="0" w:color="auto"/>
                <w:left w:val="none" w:sz="0" w:space="0" w:color="auto"/>
                <w:bottom w:val="none" w:sz="0" w:space="0" w:color="auto"/>
                <w:right w:val="none" w:sz="0" w:space="0" w:color="auto"/>
              </w:divBdr>
              <w:divsChild>
                <w:div w:id="1542476265">
                  <w:marLeft w:val="0"/>
                  <w:marRight w:val="0"/>
                  <w:marTop w:val="0"/>
                  <w:marBottom w:val="0"/>
                  <w:divBdr>
                    <w:top w:val="none" w:sz="0" w:space="0" w:color="auto"/>
                    <w:left w:val="none" w:sz="0" w:space="0" w:color="auto"/>
                    <w:bottom w:val="none" w:sz="0" w:space="0" w:color="auto"/>
                    <w:right w:val="none" w:sz="0" w:space="0" w:color="auto"/>
                  </w:divBdr>
                  <w:divsChild>
                    <w:div w:id="2107188165">
                      <w:marLeft w:val="-147"/>
                      <w:marRight w:val="-14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099776">
      <w:bodyDiv w:val="1"/>
      <w:marLeft w:val="0"/>
      <w:marRight w:val="0"/>
      <w:marTop w:val="0"/>
      <w:marBottom w:val="0"/>
      <w:divBdr>
        <w:top w:val="none" w:sz="0" w:space="0" w:color="auto"/>
        <w:left w:val="none" w:sz="0" w:space="0" w:color="auto"/>
        <w:bottom w:val="none" w:sz="0" w:space="0" w:color="auto"/>
        <w:right w:val="none" w:sz="0" w:space="0" w:color="auto"/>
      </w:divBdr>
      <w:divsChild>
        <w:div w:id="814906439">
          <w:marLeft w:val="0"/>
          <w:marRight w:val="0"/>
          <w:marTop w:val="0"/>
          <w:marBottom w:val="0"/>
          <w:divBdr>
            <w:top w:val="none" w:sz="0" w:space="0" w:color="auto"/>
            <w:left w:val="none" w:sz="0" w:space="0" w:color="auto"/>
            <w:bottom w:val="none" w:sz="0" w:space="0" w:color="auto"/>
            <w:right w:val="none" w:sz="0" w:space="0" w:color="auto"/>
          </w:divBdr>
        </w:div>
        <w:div w:id="1417559789">
          <w:marLeft w:val="0"/>
          <w:marRight w:val="0"/>
          <w:marTop w:val="0"/>
          <w:marBottom w:val="0"/>
          <w:divBdr>
            <w:top w:val="none" w:sz="0" w:space="0" w:color="auto"/>
            <w:left w:val="none" w:sz="0" w:space="0" w:color="auto"/>
            <w:bottom w:val="none" w:sz="0" w:space="0" w:color="auto"/>
            <w:right w:val="none" w:sz="0" w:space="0" w:color="auto"/>
          </w:divBdr>
        </w:div>
      </w:divsChild>
    </w:div>
    <w:div w:id="2122064637">
      <w:bodyDiv w:val="1"/>
      <w:marLeft w:val="0"/>
      <w:marRight w:val="0"/>
      <w:marTop w:val="0"/>
      <w:marBottom w:val="0"/>
      <w:divBdr>
        <w:top w:val="none" w:sz="0" w:space="0" w:color="auto"/>
        <w:left w:val="none" w:sz="0" w:space="0" w:color="auto"/>
        <w:bottom w:val="none" w:sz="0" w:space="0" w:color="auto"/>
        <w:right w:val="none" w:sz="0" w:space="0" w:color="auto"/>
      </w:divBdr>
      <w:divsChild>
        <w:div w:id="1565481651">
          <w:marLeft w:val="0"/>
          <w:marRight w:val="0"/>
          <w:marTop w:val="0"/>
          <w:marBottom w:val="0"/>
          <w:divBdr>
            <w:top w:val="none" w:sz="0" w:space="0" w:color="auto"/>
            <w:left w:val="none" w:sz="0" w:space="0" w:color="auto"/>
            <w:bottom w:val="none" w:sz="0" w:space="0" w:color="auto"/>
            <w:right w:val="none" w:sz="0" w:space="0" w:color="auto"/>
          </w:divBdr>
        </w:div>
        <w:div w:id="992098361">
          <w:marLeft w:val="0"/>
          <w:marRight w:val="0"/>
          <w:marTop w:val="0"/>
          <w:marBottom w:val="0"/>
          <w:divBdr>
            <w:top w:val="none" w:sz="0" w:space="0" w:color="auto"/>
            <w:left w:val="none" w:sz="0" w:space="0" w:color="auto"/>
            <w:bottom w:val="none" w:sz="0" w:space="0" w:color="auto"/>
            <w:right w:val="none" w:sz="0" w:space="0" w:color="auto"/>
          </w:divBdr>
          <w:divsChild>
            <w:div w:id="604310612">
              <w:marLeft w:val="0"/>
              <w:marRight w:val="147"/>
              <w:marTop w:val="133"/>
              <w:marBottom w:val="0"/>
              <w:divBdr>
                <w:top w:val="none" w:sz="0" w:space="0" w:color="auto"/>
                <w:left w:val="none" w:sz="0" w:space="0" w:color="auto"/>
                <w:bottom w:val="none" w:sz="0" w:space="0" w:color="auto"/>
                <w:right w:val="none" w:sz="0" w:space="0" w:color="auto"/>
              </w:divBdr>
              <w:divsChild>
                <w:div w:id="246615799">
                  <w:marLeft w:val="0"/>
                  <w:marRight w:val="0"/>
                  <w:marTop w:val="0"/>
                  <w:marBottom w:val="0"/>
                  <w:divBdr>
                    <w:top w:val="none" w:sz="0" w:space="0" w:color="auto"/>
                    <w:left w:val="none" w:sz="0" w:space="0" w:color="auto"/>
                    <w:bottom w:val="none" w:sz="0" w:space="0" w:color="auto"/>
                    <w:right w:val="none" w:sz="0" w:space="0" w:color="auto"/>
                  </w:divBdr>
                  <w:divsChild>
                    <w:div w:id="619801941">
                      <w:marLeft w:val="-147"/>
                      <w:marRight w:val="-14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chart" Target="charts/chart24.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chart" Target="charts/chart19.xml"/><Relationship Id="rId42" Type="http://schemas.openxmlformats.org/officeDocument/2006/relationships/chart" Target="charts/chart2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chart" Target="charts/chart23.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41" Type="http://schemas.openxmlformats.org/officeDocument/2006/relationships/chart" Target="charts/chart2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9.xml"/><Relationship Id="rId32" Type="http://schemas.openxmlformats.org/officeDocument/2006/relationships/chart" Target="charts/chart17.xml"/><Relationship Id="rId37" Type="http://schemas.openxmlformats.org/officeDocument/2006/relationships/chart" Target="charts/chart22.xml"/><Relationship Id="rId40" Type="http://schemas.openxmlformats.org/officeDocument/2006/relationships/chart" Target="charts/chart25.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chart" Target="charts/chart21.xml"/><Relationship Id="rId10" Type="http://schemas.openxmlformats.org/officeDocument/2006/relationships/footer" Target="footer1.xml"/><Relationship Id="rId19" Type="http://schemas.openxmlformats.org/officeDocument/2006/relationships/chart" Target="charts/chart4.xml"/><Relationship Id="rId31" Type="http://schemas.openxmlformats.org/officeDocument/2006/relationships/chart" Target="charts/chart16.xml"/><Relationship Id="rId44"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chart" Target="charts/chart20.xml"/><Relationship Id="rId43" Type="http://schemas.openxmlformats.org/officeDocument/2006/relationships/chart" Target="charts/chart28.xml"/></Relationships>

</file>

<file path=word/charts/_rels/chart1.xml.rels><?xml version="1.0" encoding="UTF-8" standalone="yes"?>
<Relationships xmlns="http://schemas.openxmlformats.org/package/2006/relationships"/>

</file>

<file path=word/charts/_rels/chart10.xml.rels><?xml version="1.0" encoding="UTF-8" standalone="yes"?>
<Relationships xmlns="http://schemas.openxmlformats.org/package/2006/relationships"/>

</file>

<file path=word/charts/_rels/chart11.xml.rels><?xml version="1.0" encoding="UTF-8" standalone="yes"?>
<Relationships xmlns="http://schemas.openxmlformats.org/package/2006/relationships"/>

</file>

<file path=word/charts/_rels/chart12.xml.rels><?xml version="1.0" encoding="UTF-8" standalone="yes"?>
<Relationships xmlns="http://schemas.openxmlformats.org/package/2006/relationships"/>

</file>

<file path=word/charts/_rels/chart13.xml.rels><?xml version="1.0" encoding="UTF-8" standalone="yes"?>
<Relationships xmlns="http://schemas.openxmlformats.org/package/2006/relationships"/>

</file>

<file path=word/charts/_rels/chart14.xml.rels><?xml version="1.0" encoding="UTF-8" standalone="yes"?>
<Relationships xmlns="http://schemas.openxmlformats.org/package/2006/relationships"/>

</file>

<file path=word/charts/_rels/chart15.xml.rels><?xml version="1.0" encoding="UTF-8" standalone="yes"?>
<Relationships xmlns="http://schemas.openxmlformats.org/package/2006/relationships"/>

</file>

<file path=word/charts/_rels/chart16.xml.rels><?xml version="1.0" encoding="UTF-8" standalone="yes"?>
<Relationships xmlns="http://schemas.openxmlformats.org/package/2006/relationships"/>

</file>

<file path=word/charts/_rels/chart17.xml.rels><?xml version="1.0" encoding="UTF-8" standalone="yes"?>
<Relationships xmlns="http://schemas.openxmlformats.org/package/2006/relationships"/>

</file>

<file path=word/charts/_rels/chart18.xml.rels><?xml version="1.0" encoding="UTF-8" standalone="yes"?>
<Relationships xmlns="http://schemas.openxmlformats.org/package/2006/relationships"/>

</file>

<file path=word/charts/_rels/chart19.xml.rels><?xml version="1.0" encoding="UTF-8" standalone="yes"?>
<Relationships xmlns="http://schemas.openxmlformats.org/package/2006/relationships"/>

</file>

<file path=word/charts/_rels/chart2.xml.rels><?xml version="1.0" encoding="UTF-8" standalone="yes"?>
<Relationships xmlns="http://schemas.openxmlformats.org/package/2006/relationships"/>

</file>

<file path=word/charts/_rels/chart20.xml.rels><?xml version="1.0" encoding="UTF-8" standalone="yes"?>
<Relationships xmlns="http://schemas.openxmlformats.org/package/2006/relationships"/>

</file>

<file path=word/charts/_rels/chart21.xml.rels><?xml version="1.0" encoding="UTF-8" standalone="yes"?>
<Relationships xmlns="http://schemas.openxmlformats.org/package/2006/relationships"/>

</file>

<file path=word/charts/_rels/chart22.xml.rels><?xml version="1.0" encoding="UTF-8" standalone="yes"?>
<Relationships xmlns="http://schemas.openxmlformats.org/package/2006/relationships"/>

</file>

<file path=word/charts/_rels/chart23.xml.rels><?xml version="1.0" encoding="UTF-8" standalone="yes"?>
<Relationships xmlns="http://schemas.openxmlformats.org/package/2006/relationships"/>

</file>

<file path=word/charts/_rels/chart24.xml.rels><?xml version="1.0" encoding="UTF-8" standalone="yes"?>
<Relationships xmlns="http://schemas.openxmlformats.org/package/2006/relationships"/>

</file>

<file path=word/charts/_rels/chart25.xml.rels><?xml version="1.0" encoding="UTF-8" standalone="yes"?>
<Relationships xmlns="http://schemas.openxmlformats.org/package/2006/relationships"/>

</file>

<file path=word/charts/_rels/chart26.xml.rels><?xml version="1.0" encoding="UTF-8" standalone="yes"?>
<Relationships xmlns="http://schemas.openxmlformats.org/package/2006/relationships"/>

</file>

<file path=word/charts/_rels/chart27.xml.rels><?xml version="1.0" encoding="UTF-8" standalone="yes"?>
<Relationships xmlns="http://schemas.openxmlformats.org/package/2006/relationships"/>

</file>

<file path=word/charts/_rels/chart28.xml.rels><?xml version="1.0" encoding="UTF-8" standalone="yes"?>
<Relationships xmlns="http://schemas.openxmlformats.org/package/2006/relationships"/>

</file>

<file path=word/charts/_rels/chart3.xml.rels><?xml version="1.0" encoding="UTF-8" standalone="yes"?>
<Relationships xmlns="http://schemas.openxmlformats.org/package/2006/relationships"/>

</file>

<file path=word/charts/_rels/chart4.xml.rels><?xml version="1.0" encoding="UTF-8" standalone="yes"?>
<Relationships xmlns="http://schemas.openxmlformats.org/package/2006/relationships"/>

</file>

<file path=word/charts/_rels/chart5.xml.rels><?xml version="1.0" encoding="UTF-8" standalone="yes"?>
<Relationships xmlns="http://schemas.openxmlformats.org/package/2006/relationships"/>

</file>

<file path=word/charts/_rels/chart6.xml.rels><?xml version="1.0" encoding="UTF-8" standalone="yes"?>
<Relationships xmlns="http://schemas.openxmlformats.org/package/2006/relationships"/>

</file>

<file path=word/charts/_rels/chart7.xml.rels><?xml version="1.0" encoding="UTF-8" standalone="yes"?>
<Relationships xmlns="http://schemas.openxmlformats.org/package/2006/relationships"/>

</file>

<file path=word/charts/_rels/chart8.xml.rels><?xml version="1.0" encoding="UTF-8" standalone="yes"?>
<Relationships xmlns="http://schemas.openxmlformats.org/package/2006/relationships"/>

</file>

<file path=word/charts/_rels/chart9.xml.rels><?xml version="1.0" encoding="UTF-8" standalone="yes"?>
<Relationships xmlns="http://schemas.openxmlformats.org/package/2006/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4"/>
  <c:chart>
    <c:title>
      <c:tx>
        <c:rich>
          <a:bodyPr/>
          <a:lstStyle/>
          <a:p>
            <a:pPr>
              <a:defRPr/>
            </a:pPr>
            <a:r>
              <a:rPr lang="en-US" sz="1200" b="1">
                <a:solidFill>
                  <a:schemeClr val="bg2">
                    <a:lumMod val="25000"/>
                  </a:schemeClr>
                </a:solidFill>
              </a:rPr>
              <a:t>Gender</a:t>
            </a:r>
          </a:p>
        </c:rich>
      </c:tx>
    </c:title>
    <c:plotArea>
      <c:layout/>
      <c:pieChart>
        <c:varyColors val="1"/>
        <c:ser>
          <c:idx val="0"/>
          <c:order val="0"/>
          <c:tx>
            <c:strRef>
              <c:f>Sheet1!$B$1</c:f>
              <c:strCache>
                <c:ptCount val="1"/>
                <c:pt idx="0">
                  <c:v>Respondents</c:v>
                </c:pt>
              </c:strCache>
            </c:strRef>
          </c:tx>
          <c:dLbls>
            <c:showPercent val="1"/>
            <c:showLeaderLines val="1"/>
          </c:dLbls>
          <c:cat>
            <c:strRef>
              <c:f>Sheet1!$A$2:$A$3</c:f>
              <c:strCache>
                <c:ptCount val="2"/>
                <c:pt idx="0">
                  <c:v>Male</c:v>
                </c:pt>
                <c:pt idx="1">
                  <c:v>Female</c:v>
                </c:pt>
              </c:strCache>
            </c:strRef>
          </c:cat>
          <c:val>
            <c:numRef>
              <c:f>Sheet1!$B$2:$B$3</c:f>
              <c:numCache>
                <c:formatCode>General</c:formatCode>
                <c:ptCount val="2"/>
                <c:pt idx="0">
                  <c:v>17</c:v>
                </c:pt>
                <c:pt idx="1">
                  <c:v>8</c:v>
                </c:pt>
              </c:numCache>
            </c:numRef>
          </c:val>
        </c:ser>
        <c:dLbls>
          <c:showPercent val="1"/>
        </c:dLbls>
        <c:firstSliceAng val="0"/>
      </c:pieChart>
    </c:plotArea>
    <c:legend>
      <c:legendPos val="r"/>
    </c:legend>
    <c:plotVisOnly val="1"/>
  </c:chart>
  <c:txPr>
    <a:bodyPr/>
    <a:lstStyle/>
    <a:p>
      <a:pPr>
        <a:defRPr>
          <a:latin typeface="Times New Roman" pitchFamily="18" charset="0"/>
          <a:cs typeface="Times New Roman" pitchFamily="18" charset="0"/>
        </a:defRPr>
      </a:pPr>
      <a:endParaRPr lang="en-US"/>
    </a:p>
  </c:txPr>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83"/>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2</c:v>
                </c:pt>
                <c:pt idx="2">
                  <c:v>3</c:v>
                </c:pt>
                <c:pt idx="3">
                  <c:v>18</c:v>
                </c:pt>
                <c:pt idx="4">
                  <c:v>2</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875"/>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8</c:v>
                </c:pt>
                <c:pt idx="2">
                  <c:v>1</c:v>
                </c:pt>
                <c:pt idx="3">
                  <c:v>11</c:v>
                </c:pt>
                <c:pt idx="4">
                  <c:v>5</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908"/>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1</c:v>
                </c:pt>
                <c:pt idx="3">
                  <c:v>14</c:v>
                </c:pt>
                <c:pt idx="4">
                  <c:v>10</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952"/>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8</c:v>
                </c:pt>
                <c:pt idx="2">
                  <c:v>3</c:v>
                </c:pt>
                <c:pt idx="3">
                  <c:v>10</c:v>
                </c:pt>
                <c:pt idx="4">
                  <c:v>4</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986"/>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3</c:v>
                </c:pt>
                <c:pt idx="3">
                  <c:v>19</c:v>
                </c:pt>
                <c:pt idx="4">
                  <c:v>3</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603"/>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1</c:v>
                </c:pt>
                <c:pt idx="3">
                  <c:v>17</c:v>
                </c:pt>
                <c:pt idx="4">
                  <c:v>4</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6075"/>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9</c:v>
                </c:pt>
                <c:pt idx="2">
                  <c:v>4</c:v>
                </c:pt>
                <c:pt idx="3">
                  <c:v>11</c:v>
                </c:pt>
                <c:pt idx="4">
                  <c:v>1</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6108"/>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7</c:v>
                </c:pt>
                <c:pt idx="2">
                  <c:v>5</c:v>
                </c:pt>
                <c:pt idx="3">
                  <c:v>12</c:v>
                </c:pt>
                <c:pt idx="4">
                  <c:v>1</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6152"/>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2</c:v>
                </c:pt>
                <c:pt idx="3">
                  <c:v>20</c:v>
                </c:pt>
                <c:pt idx="4">
                  <c:v>5</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6186"/>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2</c:v>
                </c:pt>
                <c:pt idx="3">
                  <c:v>16</c:v>
                </c:pt>
                <c:pt idx="4">
                  <c:v>7</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4"/>
  <c:chart>
    <c:title>
      <c:tx>
        <c:rich>
          <a:bodyPr/>
          <a:lstStyle/>
          <a:p>
            <a:pPr>
              <a:defRPr/>
            </a:pPr>
            <a:r>
              <a:rPr lang="en-US" sz="1200" b="1">
                <a:solidFill>
                  <a:schemeClr val="bg2">
                    <a:lumMod val="25000"/>
                  </a:schemeClr>
                </a:solidFill>
              </a:rPr>
              <a:t>Job Postion</a:t>
            </a:r>
          </a:p>
        </c:rich>
      </c:tx>
    </c:title>
    <c:plotArea>
      <c:layout/>
      <c:pieChart>
        <c:varyColors val="1"/>
        <c:ser>
          <c:idx val="0"/>
          <c:order val="0"/>
          <c:tx>
            <c:strRef>
              <c:f>Sheet1!$B$1</c:f>
              <c:strCache>
                <c:ptCount val="1"/>
                <c:pt idx="0">
                  <c:v>Respondents</c:v>
                </c:pt>
              </c:strCache>
            </c:strRef>
          </c:tx>
          <c:dLbls>
            <c:showPercent val="1"/>
            <c:showLeaderLines val="1"/>
          </c:dLbls>
          <c:cat>
            <c:strRef>
              <c:f>Sheet1!$A$2:$A$4</c:f>
              <c:strCache>
                <c:ptCount val="3"/>
                <c:pt idx="0">
                  <c:v>Entry Level</c:v>
                </c:pt>
                <c:pt idx="1">
                  <c:v>Mid Level</c:v>
                </c:pt>
                <c:pt idx="2">
                  <c:v>Top Level</c:v>
                </c:pt>
              </c:strCache>
            </c:strRef>
          </c:cat>
          <c:val>
            <c:numRef>
              <c:f>Sheet1!$B$2:$B$4</c:f>
              <c:numCache>
                <c:formatCode>General</c:formatCode>
                <c:ptCount val="3"/>
                <c:pt idx="0">
                  <c:v>15</c:v>
                </c:pt>
                <c:pt idx="1">
                  <c:v>6</c:v>
                </c:pt>
                <c:pt idx="2">
                  <c:v>4</c:v>
                </c:pt>
              </c:numCache>
            </c:numRef>
          </c:val>
        </c:ser>
        <c:dLbls>
          <c:showPercent val="1"/>
        </c:dLbls>
        <c:firstSliceAng val="0"/>
      </c:pieChart>
    </c:plotArea>
    <c:legend>
      <c:legendPos val="r"/>
    </c:legend>
    <c:plotVisOnly val="1"/>
  </c:chart>
  <c:txPr>
    <a:bodyPr/>
    <a:lstStyle/>
    <a:p>
      <a:pPr>
        <a:defRPr>
          <a:latin typeface="Times New Roman" pitchFamily="18" charset="0"/>
          <a:cs typeface="Times New Roman" pitchFamily="18" charset="0"/>
        </a:defRPr>
      </a:pPr>
      <a:endParaRPr lang="en-US"/>
    </a:p>
  </c:txPr>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623"/>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12</c:v>
                </c:pt>
                <c:pt idx="2">
                  <c:v>2</c:v>
                </c:pt>
                <c:pt idx="3">
                  <c:v>9</c:v>
                </c:pt>
                <c:pt idx="4">
                  <c:v>2</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21.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22324708434356524"/>
          <c:y val="0.27499250093738281"/>
          <c:w val="0.33413681069912232"/>
          <c:h val="0.67413423322086274"/>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11</c:v>
                </c:pt>
                <c:pt idx="2">
                  <c:v>3</c:v>
                </c:pt>
                <c:pt idx="3">
                  <c:v>10</c:v>
                </c:pt>
                <c:pt idx="4">
                  <c:v>1</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6308"/>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3</c:v>
                </c:pt>
                <c:pt idx="2">
                  <c:v>3</c:v>
                </c:pt>
                <c:pt idx="3">
                  <c:v>18</c:v>
                </c:pt>
                <c:pt idx="4">
                  <c:v>1</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23.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22324708434356524"/>
          <c:y val="0.27499250093738281"/>
          <c:w val="0.33413681069912232"/>
          <c:h val="0.67413423322086352"/>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5</c:v>
                </c:pt>
                <c:pt idx="3">
                  <c:v>17</c:v>
                </c:pt>
                <c:pt idx="4">
                  <c:v>3</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6385"/>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4</c:v>
                </c:pt>
                <c:pt idx="2">
                  <c:v>2</c:v>
                </c:pt>
                <c:pt idx="3">
                  <c:v>15</c:v>
                </c:pt>
                <c:pt idx="4">
                  <c:v>4</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25.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22324708434356524"/>
          <c:y val="0.27499250093738281"/>
          <c:w val="0.33413681069912232"/>
          <c:h val="0.67413423322086419"/>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7</c:v>
                </c:pt>
                <c:pt idx="2">
                  <c:v>4</c:v>
                </c:pt>
                <c:pt idx="3">
                  <c:v>14</c:v>
                </c:pt>
                <c:pt idx="4">
                  <c:v>0</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6463"/>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0</c:v>
                </c:pt>
                <c:pt idx="3">
                  <c:v>21</c:v>
                </c:pt>
                <c:pt idx="4">
                  <c:v>4</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6485"/>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4</c:v>
                </c:pt>
                <c:pt idx="2">
                  <c:v>5</c:v>
                </c:pt>
                <c:pt idx="3">
                  <c:v>15</c:v>
                </c:pt>
                <c:pt idx="4">
                  <c:v>1</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6519"/>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3</c:v>
                </c:pt>
                <c:pt idx="2">
                  <c:v>2</c:v>
                </c:pt>
                <c:pt idx="3">
                  <c:v>7</c:v>
                </c:pt>
                <c:pt idx="4">
                  <c:v>13</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14"/>
  <c:chart>
    <c:title>
      <c:tx>
        <c:rich>
          <a:bodyPr/>
          <a:lstStyle/>
          <a:p>
            <a:pPr>
              <a:defRPr sz="1200" b="0">
                <a:latin typeface="Times New Roman" pitchFamily="18" charset="0"/>
                <a:cs typeface="Times New Roman" pitchFamily="18" charset="0"/>
              </a:defRPr>
            </a:pPr>
            <a:r>
              <a:rPr lang="en-US" sz="1200" b="1">
                <a:solidFill>
                  <a:schemeClr val="bg2">
                    <a:lumMod val="25000"/>
                  </a:schemeClr>
                </a:solidFill>
                <a:latin typeface="Times New Roman" pitchFamily="18" charset="0"/>
                <a:cs typeface="Times New Roman" pitchFamily="18" charset="0"/>
              </a:rPr>
              <a:t>Service Tenure</a:t>
            </a:r>
          </a:p>
        </c:rich>
      </c:tx>
      <c:layout>
        <c:manualLayout>
          <c:xMode val="edge"/>
          <c:yMode val="edge"/>
          <c:x val="0.34545303921688258"/>
          <c:y val="3.500000000000001E-2"/>
        </c:manualLayout>
      </c:layout>
    </c:title>
    <c:plotArea>
      <c:layout>
        <c:manualLayout>
          <c:layoutTarget val="inner"/>
          <c:xMode val="edge"/>
          <c:yMode val="edge"/>
          <c:x val="0.22324708434356524"/>
          <c:y val="0.27499250093738281"/>
          <c:w val="0.33413681069912232"/>
          <c:h val="0.67413423322085553"/>
        </c:manualLayout>
      </c:layout>
      <c:pieChart>
        <c:varyColors val="1"/>
        <c:ser>
          <c:idx val="0"/>
          <c:order val="0"/>
          <c:tx>
            <c:strRef>
              <c:f>Sheet1!$B$1</c:f>
              <c:strCache>
                <c:ptCount val="1"/>
                <c:pt idx="0">
                  <c:v>Sales</c:v>
                </c:pt>
              </c:strCache>
            </c:strRef>
          </c:tx>
          <c:dLbls>
            <c:showPercent val="1"/>
            <c:showLeaderLines val="1"/>
          </c:dLbls>
          <c:cat>
            <c:strRef>
              <c:f>Sheet1!$A$2:$A$5</c:f>
              <c:strCache>
                <c:ptCount val="4"/>
                <c:pt idx="0">
                  <c:v>0-1 year</c:v>
                </c:pt>
                <c:pt idx="1">
                  <c:v>2-4 years</c:v>
                </c:pt>
                <c:pt idx="2">
                  <c:v>5-7 years</c:v>
                </c:pt>
                <c:pt idx="3">
                  <c:v>8 years and Above</c:v>
                </c:pt>
              </c:strCache>
            </c:strRef>
          </c:cat>
          <c:val>
            <c:numRef>
              <c:f>Sheet1!$B$2:$B$5</c:f>
              <c:numCache>
                <c:formatCode>General</c:formatCode>
                <c:ptCount val="4"/>
                <c:pt idx="0">
                  <c:v>10</c:v>
                </c:pt>
                <c:pt idx="1">
                  <c:v>11</c:v>
                </c:pt>
                <c:pt idx="2">
                  <c:v>4</c:v>
                </c:pt>
                <c:pt idx="3">
                  <c:v>0</c:v>
                </c:pt>
              </c:numCache>
            </c:numRef>
          </c:val>
        </c:ser>
        <c:dLbls>
          <c:showPercent val="1"/>
        </c:dLbls>
        <c:firstSliceAng val="0"/>
      </c:pieChart>
    </c:plotArea>
    <c:legend>
      <c:legendPos val="r"/>
    </c:legend>
    <c:plotVisOnly val="1"/>
  </c:chart>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586"/>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4</c:v>
                </c:pt>
                <c:pt idx="2">
                  <c:v>2</c:v>
                </c:pt>
                <c:pt idx="3">
                  <c:v>19</c:v>
                </c:pt>
                <c:pt idx="4">
                  <c:v>0</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63"/>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6</c:v>
                </c:pt>
                <c:pt idx="2">
                  <c:v>3</c:v>
                </c:pt>
                <c:pt idx="3">
                  <c:v>16</c:v>
                </c:pt>
                <c:pt idx="4">
                  <c:v>0</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675"/>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0</c:v>
                </c:pt>
                <c:pt idx="3">
                  <c:v>6</c:v>
                </c:pt>
                <c:pt idx="4">
                  <c:v>19</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708"/>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2</c:v>
                </c:pt>
                <c:pt idx="2">
                  <c:v>0</c:v>
                </c:pt>
                <c:pt idx="3">
                  <c:v>18</c:v>
                </c:pt>
                <c:pt idx="4">
                  <c:v>5</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753"/>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0</c:v>
                </c:pt>
                <c:pt idx="3">
                  <c:v>21</c:v>
                </c:pt>
                <c:pt idx="4">
                  <c:v>4</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786"/>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7</c:v>
                </c:pt>
                <c:pt idx="2">
                  <c:v>2</c:v>
                </c:pt>
                <c:pt idx="3">
                  <c:v>12</c:v>
                </c:pt>
                <c:pt idx="4">
                  <c:v>4</c:v>
                </c:pt>
              </c:numCache>
            </c:numRef>
          </c:val>
        </c:ser>
        <c:dLbls>
          <c:showPercent val="1"/>
        </c:dLbls>
        <c:firstSliceAng val="0"/>
      </c:pieChart>
    </c:plotArea>
    <c:legend>
      <c:legendPos val="r"/>
    </c:legend>
    <c:plotVisOnly val="1"/>
  </c:chart>
  <c:txPr>
    <a:bodyPr/>
    <a:lstStyle/>
    <a:p>
      <a:pPr>
        <a:defRPr sz="1000">
          <a:latin typeface="Times New Roman" pitchFamily="18" charset="0"/>
          <a:cs typeface="Times New Roman" pitchFamily="18" charset="0"/>
        </a:defRPr>
      </a:pPr>
      <a:endParaRPr lang="en-US"/>
    </a:p>
  </c:txPr>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Lau12</b:Tag>
    <b:SourceType>JournalArticle</b:SourceType>
    <b:Guid>{393B35DB-7A63-4372-8FD2-D61E128AA9BB}</b:Guid>
    <b:LCID>0</b:LCID>
    <b:Author>
      <b:Author>
        <b:NameList>
          <b:Person>
            <b:Last>Laura Werber</b:Last>
            <b:First>Lindsay</b:First>
            <b:Middle>Daugherty, Edward G. Keating, Matthew Hoover</b:Middle>
          </b:Person>
        </b:NameList>
      </b:Author>
    </b:Author>
    <b:Title>Assessment Criterion G: Process for Performance Appraisal Feedback</b:Title>
    <b:JournalName>An Assessment of the Civilian Acquisition Workforce Personnel Demonstration Project</b:JournalName>
    <b:Year>2012</b:Year>
    <b:Pages>41-44</b:Pages>
    <b:RefOrder>1</b:RefOrder>
  </b:Source>
  <b:Source>
    <b:Tag>TVe85</b:Tag>
    <b:SourceType>Book</b:SourceType>
    <b:Guid>{1E5F82B5-82D5-4F67-AE86-3670DE9441D0}</b:Guid>
    <b:LCID>0</b:LCID>
    <b:Author>
      <b:Author>
        <b:NameList>
          <b:Person>
            <b:Last>Rao</b:Last>
            <b:First>T</b:First>
            <b:Middle>Venkateswara</b:Middle>
          </b:Person>
        </b:NameList>
      </b:Author>
    </b:Author>
    <b:Title>Performance Appraisal Theory and Practice</b:Title>
    <b:Year>1985</b:Year>
    <b:City>New Delhi</b:City>
    <b:Publisher>Vikas Publishing House</b:Publisher>
    <b:RefOrder>2</b:RefOrder>
  </b:Source>
  <b:Source>
    <b:Tag>Awo20</b:Tag>
    <b:SourceType>JournalArticle</b:SourceType>
    <b:Guid>{06579A8C-4BD1-46F7-B050-6D6B9917151E}</b:Guid>
    <b:LCID>0</b:LCID>
    <b:Author>
      <b:Author>
        <b:NameList>
          <b:Person>
            <b:Last>Mohammed</b:Last>
            <b:First>Awol</b:First>
            <b:Middle>Ahmed</b:Middle>
          </b:Person>
        </b:NameList>
      </b:Author>
    </b:Author>
    <b:Title>Review Paper on University Teachers Performance Appraisal</b:Title>
    <b:Year>2020</b:Year>
    <b:JournalName>Open Access Library Journal</b:JournalName>
    <b:Pages>7, 1-18</b:Pages>
    <b:RefOrder>3</b:RefOrder>
  </b:Source>
  <b:Source>
    <b:Tag>Cli99</b:Tag>
    <b:SourceType>JournalArticle</b:SourceType>
    <b:Guid>{68B86C31-7639-4D42-9E7E-140F16114B7E}</b:Guid>
    <b:LCID>0</b:LCID>
    <b:Author>
      <b:Author>
        <b:NameList>
          <b:Person>
            <b:Last>Fink</b:Last>
            <b:First>Clinton</b:First>
            <b:Middle>O. Longenecker and Laurence S.</b:Middle>
          </b:Person>
        </b:NameList>
      </b:Author>
    </b:Author>
    <b:Title>Creating Effective Performance Appraisals</b:Title>
    <b:JournalName>Industrial Management</b:JournalName>
    <b:Year>1999</b:Year>
    <b:Pages>41, 18-23</b:Pages>
    <b:RefOrder>4</b:RefOrder>
  </b:Source>
  <b:Source>
    <b:Tag>Deb97</b:Tag>
    <b:SourceType>JournalArticle</b:SourceType>
    <b:Guid>{40D2A268-964B-4DFA-89ED-23BD72C4955F}</b:Guid>
    <b:LCID>0</b:LCID>
    <b:Author>
      <b:Author>
        <b:NameList>
          <b:Person>
            <b:Last>Deborah F. Boice</b:Last>
            <b:First>Brian</b:First>
            <b:Middle>H. Kleiner</b:Middle>
          </b:Person>
        </b:NameList>
      </b:Author>
    </b:Author>
    <b:Title>Designing effective performance appraisal systems</b:Title>
    <b:JournalName> Work Study, Vol. 46 No. 6</b:JournalName>
    <b:Year>1997</b:Year>
    <b:Pages>197-201</b:Pages>
    <b:RefOrder>5</b:RefOrder>
  </b:Source>
  <b:Source>
    <b:Tag>DeN06</b:Tag>
    <b:SourceType>JournalArticle</b:SourceType>
    <b:Guid>{3CBCE2C7-A89B-489F-857F-56FB3095555C}</b:Guid>
    <b:LCID>0</b:LCID>
    <b:Author>
      <b:Author>
        <b:NameList>
          <b:Person>
            <b:Last>DeNisi</b:Last>
            <b:First>A.</b:First>
            <b:Middle>S., &amp; Pritchard, R. D.</b:Middle>
          </b:Person>
        </b:NameList>
      </b:Author>
    </b:Author>
    <b:Title>Performance Appraisal, Performance Management and Improving Individual Performance: A Motivational Framework</b:Title>
    <b:JournalName>Management and Organization Review, 2</b:JournalName>
    <b:Year>2006</b:Year>
    <b:Pages>253-277</b:Pages>
    <b:RefOrder>6</b:RefOrder>
  </b:Source>
  <b:Source>
    <b:Tag>CCC99</b:Tag>
    <b:SourceType>JournalArticle</b:SourceType>
    <b:Guid>{301678FD-A10A-4231-9D8A-6963421BD812}</b:Guid>
    <b:LCID>0</b:LCID>
    <b:Author>
      <b:Author>
        <b:NameList>
          <b:Person>
            <b:Last>Chen</b:Last>
            <b:First>C.C.</b:First>
          </b:Person>
          <b:Person>
            <b:Last>Ford</b:Last>
            <b:First>C.M.</b:First>
          </b:Person>
          <b:Person>
            <b:Last>Farris</b:Last>
            <b:First>G.F.</b:First>
          </b:Person>
        </b:NameList>
      </b:Author>
    </b:Author>
    <b:Title>Rewards [personnel motivation</b:Title>
    <b:JournalName>IEEE Potentials</b:JournalName>
    <b:Year>1999</b:Year>
    <b:Pages>18, 10-12</b:Pages>
    <b:RefOrder>7</b:RefOrder>
  </b:Source>
  <b:Source>
    <b:Tag>Edw18</b:Tag>
    <b:SourceType>JournalArticle</b:SourceType>
    <b:Guid>{9E7AA9EA-B1BE-4833-938D-6ABCFDD41D29}</b:Guid>
    <b:LCID>0</b:LCID>
    <b:Author>
      <b:Author>
        <b:NameList>
          <b:Person>
            <b:Last>Lazear</b:Last>
            <b:First>Edward</b:First>
            <b:Middle>P.</b:Middle>
          </b:Person>
        </b:NameList>
      </b:Author>
    </b:Author>
    <b:Title>Compensation and Incentives in the Workplace</b:Title>
    <b:JournalName>The Journal of Economic Perspectives, Volume 32</b:JournalName>
    <b:Year>2018</b:Year>
    <b:Pages>195-214. </b:Pages>
    <b:RefOrder>8</b:RefOrder>
  </b:Source>
  <b:Source>
    <b:Tag>Mur02</b:Tag>
    <b:SourceType>JournalArticle</b:SourceType>
    <b:Guid>{F3F08876-9563-46E8-A055-F6EBA3E358C9}</b:Guid>
    <b:LCID>0</b:LCID>
    <b:Author>
      <b:Author>
        <b:NameList>
          <b:Person>
            <b:Last>Murray</b:Last>
            <b:First>S.</b:First>
          </b:Person>
        </b:NameList>
      </b:Author>
    </b:Author>
    <b:Title>Marrying Performance with Reward</b:Title>
    <b:JournalName>Financial Times</b:JournalName>
    <b:Year>2002</b:Year>
    <b:RefOrder>9</b:RefOrder>
  </b:Source>
  <b:Source>
    <b:Tag>Stu12</b:Tag>
    <b:SourceType>JournalArticle</b:SourceType>
    <b:Guid>{88A4DC22-D833-4BB1-982C-CE744C52DCE4}</b:Guid>
    <b:LCID>0</b:LCID>
    <b:Author>
      <b:Author>
        <b:NameList>
          <b:Person>
            <b:Last>Hearn</b:Last>
            <b:First>Stuart</b:First>
          </b:Person>
        </b:NameList>
      </b:Author>
    </b:Author>
    <b:Title> The Crucial Link between Performance and Reward</b:Title>
    <b:JournalName>Strategic HR Review</b:JournalName>
    <b:Year>2012</b:Year>
    <b:Pages>11, 39-40</b:Pages>
    <b:RefOrder>10</b:RefOrder>
  </b:Source>
  <b:Source>
    <b:Tag>Bea10</b:Tag>
    <b:SourceType>JournalArticle</b:SourceType>
    <b:Guid>{2B03A688-D38E-4A01-B70F-FC44F3A35D97}</b:Guid>
    <b:LCID>0</b:LCID>
    <b:Author>
      <b:Author>
        <b:NameList>
          <b:Person>
            <b:Last>Dimba</b:Last>
            <b:First>Beatrice</b:First>
          </b:Person>
        </b:NameList>
      </b:Author>
    </b:Author>
    <b:Title>Strategic Human Resource Management Practices: </b:Title>
    <b:Year>2010</b:Year>
    <b:JournalName>Effects on performance, African journal of economic and management Studies</b:JournalName>
    <b:Pages>12, 28-137.</b:Pages>
    <b:RefOrder>1</b:RefOrder>
  </b:Source>
  <b:Source>
    <b:Tag>Mic02</b:Tag>
    <b:SourceType>Book</b:SourceType>
    <b:Guid>{B9F49FDE-04F3-4857-9743-744694C850D0}</b:Guid>
    <b:LCID>0</b:LCID>
    <b:Author>
      <b:Author>
        <b:NameList>
          <b:Person>
            <b:Last>Armstrong</b:Last>
            <b:First>Michael</b:First>
          </b:Person>
          <b:Person>
            <b:Last>Baron</b:Last>
            <b:First>Angela</b:First>
          </b:Person>
        </b:NameList>
      </b:Author>
    </b:Author>
    <b:Title>Managing Performance: Performance Management in Action.</b:Title>
    <b:Year>2002</b:Year>
    <b:City>London</b:City>
    <b:Publisher>CIPD</b:Publisher>
    <b:RefOrder>2</b:RefOrder>
  </b:Source>
  <b:Source>
    <b:Tag>Pfe94</b:Tag>
    <b:SourceType>Book</b:SourceType>
    <b:Guid>{E33364E4-AA87-4E1B-8047-C2FE64922C26}</b:Guid>
    <b:LCID>0</b:LCID>
    <b:Author>
      <b:Author>
        <b:NameList>
          <b:Person>
            <b:Last>Pfeffer</b:Last>
            <b:First>Jeffrey</b:First>
          </b:Person>
        </b:NameList>
      </b:Author>
    </b:Author>
    <b:Title>The Human Equation: Building Profits by Putting People First. </b:Title>
    <b:Year>1994</b:Year>
    <b:City>Boston</b:City>
    <b:Publisher>MA: Harvard Business School Press.</b:Publisher>
    <b:RefOrder>3</b:RefOrder>
  </b:Source>
  <b:Source>
    <b:Tag>Pau04</b:Tag>
    <b:SourceType>JournalArticle</b:SourceType>
    <b:Guid>{4EEFA348-57A8-4799-AD37-B0BC0888CC14}</b:Guid>
    <b:LCID>0</b:LCID>
    <b:Author>
      <b:Author>
        <b:NameList>
          <b:Person>
            <b:Last>Osterman</b:Last>
            <b:First>Paul</b:First>
          </b:Person>
        </b:NameList>
      </b:Author>
    </b:Author>
    <b:Title>Choice of employment systems in internal labour markets</b:Title>
    <b:Year>2004</b:Year>
    <b:JournalName>Industrial Relations</b:JournalName>
    <b:Pages>26, 46–67</b:Pages>
    <b:RefOrder>4</b:RefOrder>
  </b:Source>
  <b:Source>
    <b:Tag>Ray05</b:Tag>
    <b:SourceType>Book</b:SourceType>
    <b:Guid>{4B9EAB20-E4D9-4F25-8AC9-CB29D0A5C92E}</b:Guid>
    <b:LCID>0</b:LCID>
    <b:Author>
      <b:Author>
        <b:NameList>
          <b:Person>
            <b:Last>Stone</b:Last>
            <b:First>Raymond</b:First>
            <b:Middle>J.</b:Middle>
          </b:Person>
        </b:NameList>
      </b:Author>
    </b:Author>
    <b:Title>Human Resource Management (5th Edition)</b:Title>
    <b:Year>2005</b:Year>
    <b:Publisher>John Wiley &amp; Sons</b:Publisher>
    <b:RefOrder>5</b:RefOrder>
  </b:Source>
  <b:Source>
    <b:Tag>Kap96</b:Tag>
    <b:SourceType>Book</b:SourceType>
    <b:Guid>{B1930987-39EE-41D0-9C8A-D3CEDDA6C6E4}</b:Guid>
    <b:LCID>0</b:LCID>
    <b:Author>
      <b:Author>
        <b:NameList>
          <b:Person>
            <b:Last>Norton</b:Last>
            <b:First>Kaplan</b:First>
            <b:Middle>and David P.</b:Middle>
          </b:Person>
        </b:NameList>
      </b:Author>
    </b:Author>
    <b:Title>The Balanced Scorecard: Translating Strategy into Action</b:Title>
    <b:Year>1996</b:Year>
    <b:City>Boston</b:City>
    <b:Publisher>Harvard Business School Press</b:Publisher>
    <b:RefOrder>6</b:RefOrder>
  </b:Source>
  <b:Source>
    <b:Tag>Joh05</b:Tag>
    <b:SourceType>JournalArticle</b:SourceType>
    <b:Guid>{2556211B-9ACD-468D-96FB-C6A85E5F8787}</b:Guid>
    <b:LCID>0</b:LCID>
    <b:Author>
      <b:Author>
        <b:NameList>
          <b:Person>
            <b:Last>John A Pearce</b:Last>
            <b:First>II</b:First>
          </b:Person>
        </b:NameList>
      </b:Author>
    </b:Author>
    <b:Title>Strategic Management: Formulation, Implementation, and Control in a Dynamic Environment</b:Title>
    <b:Year>2005</b:Year>
    <b:JournalName>Journal of Management &amp; Organization</b:JournalName>
    <b:Pages>335 Pages</b:Pages>
    <b:RefOrder>7</b:RefOrder>
  </b:Source>
  <b:Source>
    <b:Tag>Wan12</b:Tag>
    <b:SourceType>JournalArticle</b:SourceType>
    <b:Guid>{49168355-621F-46F3-8DE5-F7A49C9A8BC7}</b:Guid>
    <b:LCID>0</b:LCID>
    <b:Author>
      <b:Author>
        <b:NameList>
          <b:Person>
            <b:Last>Wangithi Waiganjo</b:Last>
            <b:First>Elegwa</b:First>
            <b:Middle>Mukulu, James Kahiri</b:Middle>
          </b:Person>
        </b:NameList>
      </b:Author>
    </b:Author>
    <b:Title>Relationship between Strategic Human Resource Management and Firm Performance of Kenya’s Corporate Organizations</b:Title>
    <b:JournalName>International Journal of Humanities and Social Science</b:JournalName>
    <b:Year>2012</b:Year>
    <b:Pages>2 (1), 63- 68</b:Pages>
    <b:RefOrder>8</b:RefOrder>
  </b:Source>
  <b:Source>
    <b:Tag>Kii15</b:Tag>
    <b:SourceType>JournalArticle</b:SourceType>
    <b:Guid>{7490835E-8A74-46BB-9AFF-BE0D7BAAC04B}</b:Guid>
    <b:LCID>0</b:LCID>
    <b:Author>
      <b:Author>
        <b:NameList>
          <b:Person>
            <b:Last>Kiiru</b:Last>
            <b:First>D.</b:First>
            <b:Middle>M.</b:Middle>
          </b:Person>
        </b:NameList>
      </b:Author>
    </b:Author>
    <b:Title>Strategic human resource management practices and performance of parastatals in Kenya.</b:Title>
    <b:JournalName>Unpublished doctoral thesis. Kenyatta University</b:JournalName>
    <b:Year>2015</b:Year>
    <b:RefOrder>9</b:RefOrder>
  </b:Source>
  <b:Source>
    <b:Tag>Int02</b:Tag>
    <b:SourceType>InternetSite</b:SourceType>
    <b:Guid>{6269362D-FE45-477D-81B7-24D86724A9B0}</b:Guid>
    <b:LCID>0</b:LCID>
    <b:Title>International Development Resource Centre </b:Title>
    <b:Year>2002</b:Year>
    <b:URL>https://www.idrc.ca/en</b:URL>
    <b:InternetSiteTitle>IDRC</b:InternetSiteTitle>
    <b:RefOrder>10</b:RefOrder>
  </b:Source>
  <b:Source>
    <b:Tag>Uni11</b:Tag>
    <b:SourceType>Report</b:SourceType>
    <b:Guid>{EF8F032F-126F-4A9A-8C34-4DA47748CC4B}</b:Guid>
    <b:LCID>0</b:LCID>
    <b:Author>
      <b:Author>
        <b:NameList>
          <b:Person>
            <b:Last>United Nations Development Programme</b:Last>
            <b:First>UNDP</b:First>
          </b:Person>
        </b:NameList>
      </b:Author>
    </b:Author>
    <b:Title>Human Development Report 2010. </b:Title>
    <b:Year>2011</b:Year>
    <b:Publisher>Oxford University Press.</b:Publisher>
    <b:City>New York</b:City>
    <b:RefOrder>11</b:RefOrder>
  </b:Source>
  <b:Source>
    <b:Tag>Sco03</b:Tag>
    <b:SourceType>Book</b:SourceType>
    <b:Guid>{24FAA60A-182C-4538-8EE8-1A62A136B922}</b:Guid>
    <b:LCID>0</b:LCID>
    <b:Author>
      <b:Author>
        <b:NameList>
          <b:Person>
            <b:Last>Scott</b:Last>
            <b:First>W.</b:First>
            <b:Middle>R.</b:Middle>
          </b:Person>
        </b:NameList>
      </b:Author>
    </b:Author>
    <b:Title>Organizations: Rational Natural and Open Systems (5th ed.)</b:Title>
    <b:Year>2003</b:Year>
    <b:Publisher>Prentice Hall.</b:Publisher>
    <b:City>Upper Saddle River, NJ</b:City>
    <b:RefOrder>12</b:RefOrder>
  </b:Source>
  <b:Source>
    <b:Tag>Adn19</b:Tag>
    <b:SourceType>JournalArticle</b:SourceType>
    <b:Guid>{382D031F-F35A-45CF-89C4-CDF8DD44DA1F}</b:Guid>
    <b:LCID>0</b:LCID>
    <b:Author>
      <b:Author>
        <b:NameList>
          <b:Person>
            <b:Last>Iqbal</b:Last>
            <b:First>Adnan</b:First>
          </b:Person>
        </b:NameList>
      </b:Author>
    </b:Author>
    <b:Title>The strategic human resource management approaches and organisational performance: The mediating role of creative climate</b:Title>
    <b:Year>2019</b:Year>
    <b:JournalName>Journal of Advances in Management</b:JournalName>
    <b:RefOrder>13</b:RefOrder>
  </b:Source>
  <b:Source>
    <b:Tag>MdK13</b:Tag>
    <b:SourceType>JournalArticle</b:SourceType>
    <b:Guid>{9D7105DD-3166-4BA0-B285-CA1C88C7E683}</b:Guid>
    <b:LCID>0</b:LCID>
    <b:Author>
      <b:Author>
        <b:NameList>
          <b:Person>
            <b:Last>Md. Khasro Miah</b:Last>
            <b:First>Md.</b:First>
            <b:Middle>Faisal Ibne Wali &amp; Mohd. Shariful Islam</b:Middle>
          </b:Person>
        </b:NameList>
      </b:Author>
    </b:Author>
    <b:Title>Strategic Human Resource Management Practices and Its Impact on Sustainable Competitive Advantage: A Comparative Study between Western and Bangladeshi Local Firms</b:Title>
    <b:JournalName>International Journal of Accounting &amp; Business Management</b:JournalName>
    <b:Year>2013</b:Year>
    <b:Pages>43-60</b:Pages>
    <b:RefOrder>14</b:RefOrder>
  </b:Source>
  <b:Source>
    <b:Tag>Wri01</b:Tag>
    <b:SourceType>JournalArticle</b:SourceType>
    <b:Guid>{49C468AF-D80E-4079-9712-342871238A77}</b:Guid>
    <b:LCID>0</b:LCID>
    <b:Author>
      <b:Author>
        <b:NameList>
          <b:Person>
            <b:Last>Wright</b:Last>
            <b:First>P.M.</b:First>
          </b:Person>
        </b:NameList>
      </b:Author>
    </b:Author>
    <b:Title>Human resources and the resource-based view of the firm</b:Title>
    <b:JournalName>Journal of Management</b:JournalName>
    <b:Year>2001</b:Year>
    <b:Pages>27, 701-721</b:Pages>
    <b:RefOrder>15</b:RefOrder>
  </b:Source>
  <b:Source>
    <b:Tag>Hus951</b:Tag>
    <b:SourceType>JournalArticle</b:SourceType>
    <b:Guid>{ED851AA2-9E17-47A7-836C-B8CCD99D8787}</b:Guid>
    <b:LCID>0</b:LCID>
    <b:Author>
      <b:Author>
        <b:NameList>
          <b:Person>
            <b:Last>Huselid</b:Last>
            <b:First>M.</b:First>
            <b:Middle>A</b:Middle>
          </b:Person>
        </b:NameList>
      </b:Author>
    </b:Author>
    <b:Title>The impact of human resource management practices on turnover, productivity, and corporate financial performance</b:Title>
    <b:JournalName>Academy of Management Journal, Vol. 38</b:JournalName>
    <b:Year>1995</b:Year>
    <b:Pages>635</b:Pages>
    <b:RefOrder>16</b:RefOrder>
  </b:Source>
  <b:Source>
    <b:Tag>Del96</b:Tag>
    <b:SourceType>JournalArticle</b:SourceType>
    <b:Guid>{E91B5A26-E6A7-474D-A5E8-965390073359}</b:Guid>
    <b:LCID>0</b:LCID>
    <b:Author>
      <b:Author>
        <b:NameList>
          <b:Person>
            <b:Last>Delery</b:Last>
            <b:First>J.</b:First>
            <b:Middle>E. and Doty, D. H.</b:Middle>
          </b:Person>
        </b:NameList>
      </b:Author>
    </b:Author>
    <b:Title>Modes of theorizing in strategic human resource management: Tests of universalistic, contingency, and configurational performance predictions</b:Title>
    <b:JournalName>Academy of Management Journal, Vol.39</b:JournalName>
    <b:Year>1996</b:Year>
    <b:Pages>802</b:Pages>
    <b:RefOrder>17</b:RefOrder>
  </b:Source>
  <b:Source>
    <b:Tag>Wri92</b:Tag>
    <b:SourceType>JournalArticle</b:SourceType>
    <b:Guid>{8967C8F6-0CB1-4DC8-B41E-60340AF79131}</b:Guid>
    <b:LCID>0</b:LCID>
    <b:Author>
      <b:Author>
        <b:NameList>
          <b:Person>
            <b:Last>Wright</b:Last>
            <b:First>P.</b:First>
            <b:Middle>M. and McMahan, G. C.</b:Middle>
          </b:Person>
        </b:NameList>
      </b:Author>
    </b:Author>
    <b:Title>Alternative theoretical perspectives on strategic human resource management</b:Title>
    <b:JournalName>Journal of Management, Vol.18</b:JournalName>
    <b:Year>1992</b:Year>
    <b:Pages>, pp.295-320.</b:Pages>
    <b:RefOrder>18</b:RefOrder>
  </b:Source>
  <b:Source>
    <b:Tag>But91</b:Tag>
    <b:SourceType>Book</b:SourceType>
    <b:Guid>{0997F00D-05C1-4F45-B630-8C81287E7238}</b:Guid>
    <b:LCID>0</b:LCID>
    <b:Author>
      <b:Author>
        <b:NameList>
          <b:Person>
            <b:Last>Butler</b:Last>
            <b:First>J.E.,</b:First>
            <b:Middle>Ferris, G.R. and Napier, N.K..</b:Middle>
          </b:Person>
        </b:NameList>
      </b:Author>
    </b:Author>
    <b:Title>Strategy and human resource management</b:Title>
    <b:Year>1991</b:Year>
    <b:City>South-Westerm</b:City>
    <b:Publisher>Cincinnati </b:Publisher>
    <b:RefOrder>19</b:RefOrder>
  </b:Source>
  <b:Source>
    <b:Tag>Tru94</b:Tag>
    <b:SourceType>JournalArticle</b:SourceType>
    <b:Guid>{AEEA8992-65EA-4475-B6DE-8BE5EB458AAB}</b:Guid>
    <b:LCID>0</b:LCID>
    <b:Author>
      <b:Author>
        <b:NameList>
          <b:Person>
            <b:Last>Truss</b:Last>
            <b:First>C.</b:First>
            <b:Middle>and Gratton</b:Middle>
          </b:Person>
        </b:NameList>
      </b:Author>
    </b:Author>
    <b:Title>Strategic Human Resource Management: A Conceptual Approach,Vol.5, No.3</b:Title>
    <b:Year>1994</b:Year>
    <b:JournalName>The International Human Resource Management</b:JournalName>
    <b:Pages>663-686</b:Pages>
    <b:RefOrder>20</b:RefOrder>
  </b:Source>
  <b:Source>
    <b:Tag>Por85</b:Tag>
    <b:SourceType>Book</b:SourceType>
    <b:Guid>{1BCEEB05-1560-46E2-8D92-C47F93D2E500}</b:Guid>
    <b:LCID>0</b:LCID>
    <b:Author>
      <b:Author>
        <b:NameList>
          <b:Person>
            <b:Last>Porter</b:Last>
            <b:First>M.</b:First>
            <b:Middle>E.</b:Middle>
          </b:Person>
        </b:NameList>
      </b:Author>
    </b:Author>
    <b:Title>Competitive advantage: Creating and sustaining suoerior performance</b:Title>
    <b:Year>1985</b:Year>
    <b:City>New York</b:City>
    <b:Publisher>Free Press</b:Publisher>
    <b:RefOrder>21</b:RefOrder>
  </b:Source>
  <b:Source>
    <b:Tag>MdJ20</b:Tag>
    <b:SourceType>Report</b:SourceType>
    <b:Guid>{EB051767-E877-4912-9EC3-2B3D6055B8B9}</b:Guid>
    <b:LCID>0</b:LCID>
    <b:Author>
      <b:Author>
        <b:NameList>
          <b:Person>
            <b:Last>Md. Jasim Uddin</b:Last>
            <b:First>ACS</b:First>
          </b:Person>
        </b:NameList>
      </b:Author>
    </b:Author>
    <b:Title>Annual Report </b:Title>
    <b:Year>2020</b:Year>
    <b:City>Bangladesh</b:City>
    <b:Publisher>AB Bank Limited</b:Publisher>
    <b:RefOrder>22</b:RefOrder>
  </b:Source>
  <b:Source>
    <b:Tag>MdR20</b:Tag>
    <b:SourceType>Report</b:SourceType>
    <b:Guid>{BAC0BDC4-AD7C-4E7D-9E41-5AC923BA5617}</b:Guid>
    <b:LCID>0</b:LCID>
    <b:Author>
      <b:Author>
        <b:NameList>
          <b:Person>
            <b:Last>Ahmed</b:Last>
            <b:First>Md.</b:First>
            <b:Middle>Rajib</b:Middle>
          </b:Person>
        </b:NameList>
      </b:Author>
    </b:Author>
    <b:Title>HR Department Organization Structure &amp; Function of AB Bank Limited</b:Title>
    <b:Year>2020</b:Year>
    <b:Publisher>East West University</b:Publisher>
    <b:City>Bangladesh</b:City>
    <b:RefOrder>23</b:RefOrder>
  </b:Source>
  <b:Source>
    <b:Tag>MdJ201</b:Tag>
    <b:SourceType>Report</b:SourceType>
    <b:Guid>{0A2FEB26-D9F2-43D9-8182-1A4F077B97D4}</b:Guid>
    <b:LCID>0</b:LCID>
    <b:Author>
      <b:Author>
        <b:NameList>
          <b:Person>
            <b:Last>Md. Jasim Uddin</b:Last>
            <b:First>A</b:First>
          </b:Person>
        </b:NameList>
      </b:Author>
    </b:Author>
    <b:Title>Annual Report  </b:Title>
    <b:Year>2020</b:Year>
    <b:Publisher>AB Bank Limited</b:Publisher>
    <b:City>Bangladesh</b:City>
    <b:RefOrder>24</b:RefOrder>
  </b:Source>
</b:Sources>
</file>

<file path=customXml/itemProps1.xml><?xml version="1.0" encoding="utf-8"?>
<ds:datastoreItem xmlns:ds="http://schemas.openxmlformats.org/officeDocument/2006/customXml" ds:itemID="{F0CDDC9E-72A2-4EF4-9386-EED438CAE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57</Pages>
  <Words>9533</Words>
  <Characters>54343</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my</cp:lastModifiedBy>
  <cp:revision>4</cp:revision>
  <cp:lastPrinted>2022-05-26T13:01:00Z</cp:lastPrinted>
  <dcterms:created xsi:type="dcterms:W3CDTF">2022-05-26T13:00:00Z</dcterms:created>
  <dcterms:modified xsi:type="dcterms:W3CDTF">2022-05-26T13:01:00Z</dcterms:modified>
</cp:coreProperties>
</file>