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69D" w:rsidRDefault="00C4369D">
      <w:pPr>
        <w:rPr>
          <w:rFonts w:ascii="Times New Roman" w:hAnsi="Times New Roman" w:cs="Times New Roman"/>
          <w:sz w:val="28"/>
          <w:szCs w:val="28"/>
        </w:rPr>
      </w:pPr>
    </w:p>
    <w:p w:rsidR="00C4369D" w:rsidRDefault="00C4369D">
      <w:pPr>
        <w:rPr>
          <w:rFonts w:ascii="Times New Roman" w:hAnsi="Times New Roman" w:cs="Times New Roman"/>
          <w:sz w:val="28"/>
          <w:szCs w:val="28"/>
        </w:rPr>
      </w:pPr>
    </w:p>
    <w:p w:rsidR="00C4369D" w:rsidRDefault="00C4369D">
      <w:pPr>
        <w:rPr>
          <w:rFonts w:ascii="Times New Roman" w:hAnsi="Times New Roman" w:cs="Times New Roman"/>
          <w:sz w:val="28"/>
          <w:szCs w:val="28"/>
        </w:rPr>
      </w:pPr>
    </w:p>
    <w:p w:rsidR="00C4369D" w:rsidRDefault="00C4369D">
      <w:pPr>
        <w:rPr>
          <w:rFonts w:ascii="Times New Roman" w:hAnsi="Times New Roman" w:cs="Times New Roman"/>
          <w:sz w:val="28"/>
          <w:szCs w:val="28"/>
        </w:rPr>
      </w:pPr>
    </w:p>
    <w:p w:rsidR="00C4369D" w:rsidRDefault="00C4369D">
      <w:pPr>
        <w:rPr>
          <w:rFonts w:ascii="Times New Roman" w:hAnsi="Times New Roman" w:cs="Times New Roman"/>
          <w:sz w:val="28"/>
          <w:szCs w:val="28"/>
        </w:rPr>
      </w:pPr>
    </w:p>
    <w:p w:rsidR="00C4369D" w:rsidRDefault="00C4369D">
      <w:pPr>
        <w:rPr>
          <w:rFonts w:ascii="Times New Roman" w:hAnsi="Times New Roman" w:cs="Times New Roman"/>
          <w:sz w:val="28"/>
          <w:szCs w:val="28"/>
        </w:rPr>
      </w:pPr>
    </w:p>
    <w:p w:rsidR="000A30E2" w:rsidRPr="002478F7" w:rsidRDefault="00C4369D" w:rsidP="000A30E2">
      <w:pPr>
        <w:jc w:val="center"/>
        <w:rPr>
          <w:rFonts w:ascii="Times New Roman" w:hAnsi="Times New Roman" w:cs="Times New Roman"/>
          <w:b/>
          <w:color w:val="4472C4" w:themeColor="accent5"/>
          <w:sz w:val="44"/>
          <w:szCs w:val="44"/>
        </w:rPr>
      </w:pPr>
      <w:r w:rsidRPr="002478F7">
        <w:rPr>
          <w:rFonts w:ascii="Times New Roman" w:hAnsi="Times New Roman" w:cs="Times New Roman"/>
          <w:b/>
          <w:color w:val="4472C4" w:themeColor="accent5"/>
          <w:sz w:val="44"/>
          <w:szCs w:val="44"/>
        </w:rPr>
        <w:t>Internship Report on</w:t>
      </w:r>
    </w:p>
    <w:p w:rsidR="000A30E2" w:rsidRPr="002478F7" w:rsidRDefault="00C4369D" w:rsidP="000A30E2">
      <w:pPr>
        <w:jc w:val="center"/>
        <w:rPr>
          <w:rFonts w:ascii="Times New Roman" w:hAnsi="Times New Roman" w:cs="Times New Roman"/>
          <w:b/>
          <w:color w:val="4472C4" w:themeColor="accent5"/>
          <w:sz w:val="44"/>
          <w:szCs w:val="44"/>
        </w:rPr>
      </w:pPr>
      <w:r w:rsidRPr="002478F7">
        <w:rPr>
          <w:rFonts w:ascii="Times New Roman" w:hAnsi="Times New Roman" w:cs="Times New Roman"/>
          <w:b/>
          <w:color w:val="4472C4" w:themeColor="accent5"/>
          <w:sz w:val="44"/>
          <w:szCs w:val="44"/>
        </w:rPr>
        <w:t>Outsourcing of Retirement Provident fund (RPF),</w:t>
      </w:r>
    </w:p>
    <w:p w:rsidR="00C4369D" w:rsidRPr="002478F7" w:rsidRDefault="00C4369D" w:rsidP="000A30E2">
      <w:pPr>
        <w:jc w:val="center"/>
        <w:rPr>
          <w:rFonts w:ascii="Times New Roman" w:hAnsi="Times New Roman" w:cs="Times New Roman"/>
          <w:b/>
          <w:color w:val="4472C4" w:themeColor="accent5"/>
          <w:sz w:val="44"/>
          <w:szCs w:val="44"/>
        </w:rPr>
      </w:pPr>
      <w:r w:rsidRPr="002478F7">
        <w:rPr>
          <w:rFonts w:ascii="Times New Roman" w:hAnsi="Times New Roman" w:cs="Times New Roman"/>
          <w:b/>
          <w:color w:val="4472C4" w:themeColor="accent5"/>
          <w:sz w:val="44"/>
          <w:szCs w:val="44"/>
        </w:rPr>
        <w:t>A Study on DATA-PATH limited</w:t>
      </w:r>
      <w:r w:rsidR="000A30E2" w:rsidRPr="002478F7">
        <w:rPr>
          <w:rFonts w:ascii="Times New Roman" w:hAnsi="Times New Roman" w:cs="Times New Roman"/>
          <w:b/>
          <w:color w:val="4472C4" w:themeColor="accent5"/>
          <w:sz w:val="44"/>
          <w:szCs w:val="44"/>
        </w:rPr>
        <w:t>.</w:t>
      </w:r>
    </w:p>
    <w:p w:rsidR="00C4369D" w:rsidRDefault="00DC25B7">
      <w:pPr>
        <w:rPr>
          <w:rFonts w:ascii="Times New Roman" w:hAnsi="Times New Roman" w:cs="Times New Roman"/>
          <w:sz w:val="28"/>
          <w:szCs w:val="28"/>
        </w:rPr>
      </w:pPr>
      <w:r w:rsidRPr="00D41C28">
        <w:rPr>
          <w:rFonts w:ascii="inherit" w:eastAsia="Times New Roman" w:hAnsi="inherit" w:cs="Arial"/>
          <w:noProof/>
          <w:color w:val="5E5E5E"/>
          <w:sz w:val="27"/>
          <w:szCs w:val="27"/>
          <w:bdr w:val="none" w:sz="0" w:space="0" w:color="auto" w:frame="1"/>
          <w:lang w:val="en-US" w:eastAsia="zh-CN"/>
        </w:rPr>
        <w:drawing>
          <wp:anchor distT="0" distB="0" distL="114300" distR="114300" simplePos="0" relativeHeight="251696128" behindDoc="0" locked="0" layoutInCell="1" allowOverlap="1" wp14:anchorId="07B5DC7A" wp14:editId="66D7E6BF">
            <wp:simplePos x="0" y="0"/>
            <wp:positionH relativeFrom="margin">
              <wp:align>right</wp:align>
            </wp:positionH>
            <wp:positionV relativeFrom="paragraph">
              <wp:posOffset>441960</wp:posOffset>
            </wp:positionV>
            <wp:extent cx="5708650" cy="1181100"/>
            <wp:effectExtent l="0" t="0" r="6350" b="0"/>
            <wp:wrapSquare wrapText="bothSides"/>
            <wp:docPr id="26" name="Picture 26" descr="https://www.data-path.net/wp-content/themes/dpeighteen/assets/img/datapath-logo-small.png">
              <a:hlinkClick xmlns:a="http://schemas.openxmlformats.org/drawingml/2006/main" r:id="rId9" tooltip="&quot;DataPath&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data-path.net/wp-content/themes/dpeighteen/assets/img/datapath-logo-small.png">
                      <a:hlinkClick r:id="rId9" tooltip="&quot;DataPath&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08650" cy="11811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4369D" w:rsidRDefault="00C4369D">
      <w:pPr>
        <w:rPr>
          <w:rFonts w:ascii="Times New Roman" w:hAnsi="Times New Roman" w:cs="Times New Roman"/>
          <w:sz w:val="28"/>
          <w:szCs w:val="28"/>
        </w:rPr>
      </w:pPr>
      <w:r>
        <w:rPr>
          <w:rFonts w:ascii="Times New Roman" w:hAnsi="Times New Roman" w:cs="Times New Roman"/>
          <w:sz w:val="28"/>
          <w:szCs w:val="28"/>
        </w:rPr>
        <w:br w:type="page"/>
      </w:r>
    </w:p>
    <w:p w:rsidR="00C4369D" w:rsidRDefault="00560A4C">
      <w:pPr>
        <w:rPr>
          <w:rFonts w:ascii="Times New Roman" w:hAnsi="Times New Roman" w:cs="Times New Roman"/>
          <w:sz w:val="28"/>
          <w:szCs w:val="28"/>
        </w:rPr>
      </w:pPr>
      <w:r w:rsidRPr="00E41C54">
        <w:rPr>
          <w:rFonts w:ascii="Times New Roman" w:hAnsi="Times New Roman" w:cs="Times New Roman"/>
          <w:noProof/>
          <w:sz w:val="24"/>
          <w:szCs w:val="24"/>
          <w:lang w:val="en-US" w:eastAsia="zh-CN"/>
        </w:rPr>
        <w:lastRenderedPageBreak/>
        <w:drawing>
          <wp:anchor distT="0" distB="0" distL="114300" distR="114300" simplePos="0" relativeHeight="251694080" behindDoc="0" locked="0" layoutInCell="1" allowOverlap="1" wp14:anchorId="41322B69" wp14:editId="3CB84159">
            <wp:simplePos x="0" y="0"/>
            <wp:positionH relativeFrom="margin">
              <wp:align>center</wp:align>
            </wp:positionH>
            <wp:positionV relativeFrom="paragraph">
              <wp:posOffset>0</wp:posOffset>
            </wp:positionV>
            <wp:extent cx="1428750" cy="114871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8750" cy="1148715"/>
                    </a:xfrm>
                    <a:prstGeom prst="rect">
                      <a:avLst/>
                    </a:prstGeom>
                    <a:noFill/>
                  </pic:spPr>
                </pic:pic>
              </a:graphicData>
            </a:graphic>
          </wp:anchor>
        </w:drawing>
      </w:r>
    </w:p>
    <w:p w:rsidR="00C4369D" w:rsidRDefault="00C4369D">
      <w:pPr>
        <w:rPr>
          <w:rFonts w:ascii="Times New Roman" w:hAnsi="Times New Roman" w:cs="Times New Roman"/>
          <w:sz w:val="28"/>
          <w:szCs w:val="28"/>
        </w:rPr>
      </w:pPr>
    </w:p>
    <w:p w:rsidR="00C4369D" w:rsidRDefault="00C4369D">
      <w:pPr>
        <w:rPr>
          <w:rFonts w:ascii="Times New Roman" w:hAnsi="Times New Roman" w:cs="Times New Roman"/>
          <w:sz w:val="28"/>
          <w:szCs w:val="28"/>
        </w:rPr>
      </w:pPr>
    </w:p>
    <w:p w:rsidR="00C4369D" w:rsidRDefault="00C4369D">
      <w:pPr>
        <w:rPr>
          <w:rFonts w:ascii="Times New Roman" w:hAnsi="Times New Roman" w:cs="Times New Roman"/>
          <w:sz w:val="28"/>
          <w:szCs w:val="28"/>
        </w:rPr>
      </w:pPr>
    </w:p>
    <w:p w:rsidR="00C4369D" w:rsidRDefault="00C4369D">
      <w:pPr>
        <w:rPr>
          <w:rFonts w:ascii="Times New Roman" w:hAnsi="Times New Roman" w:cs="Times New Roman"/>
          <w:sz w:val="28"/>
          <w:szCs w:val="28"/>
        </w:rPr>
      </w:pPr>
    </w:p>
    <w:p w:rsidR="00C4369D" w:rsidRPr="00E41C54" w:rsidRDefault="00C4369D" w:rsidP="00ED5D0D">
      <w:pPr>
        <w:spacing w:after="200" w:line="25" w:lineRule="atLeast"/>
        <w:jc w:val="center"/>
        <w:rPr>
          <w:rFonts w:ascii="Times New Roman" w:hAnsi="Times New Roman" w:cs="Times New Roman"/>
          <w:sz w:val="24"/>
          <w:szCs w:val="24"/>
        </w:rPr>
      </w:pPr>
      <w:r w:rsidRPr="00E41C54">
        <w:rPr>
          <w:rFonts w:ascii="Times New Roman" w:hAnsi="Times New Roman" w:cs="Times New Roman"/>
          <w:sz w:val="24"/>
          <w:szCs w:val="24"/>
        </w:rPr>
        <w:t>Internship Report</w:t>
      </w:r>
    </w:p>
    <w:p w:rsidR="00C4369D" w:rsidRPr="00E41C54" w:rsidRDefault="00C4369D" w:rsidP="00ED5D0D">
      <w:pPr>
        <w:spacing w:after="200" w:line="25" w:lineRule="atLeast"/>
        <w:jc w:val="center"/>
        <w:rPr>
          <w:rFonts w:ascii="Times New Roman" w:hAnsi="Times New Roman" w:cs="Times New Roman"/>
          <w:sz w:val="24"/>
          <w:szCs w:val="24"/>
        </w:rPr>
      </w:pPr>
      <w:r w:rsidRPr="00E41C54">
        <w:rPr>
          <w:rFonts w:ascii="Times New Roman" w:hAnsi="Times New Roman" w:cs="Times New Roman"/>
          <w:sz w:val="24"/>
          <w:szCs w:val="24"/>
        </w:rPr>
        <w:t>On</w:t>
      </w:r>
    </w:p>
    <w:p w:rsidR="00C4369D" w:rsidRPr="00C4369D" w:rsidRDefault="00C4369D" w:rsidP="00ED5D0D">
      <w:pPr>
        <w:spacing w:line="25" w:lineRule="atLeast"/>
        <w:rPr>
          <w:rFonts w:ascii="Times New Roman" w:hAnsi="Times New Roman" w:cs="Times New Roman"/>
          <w:sz w:val="28"/>
          <w:szCs w:val="28"/>
        </w:rPr>
      </w:pPr>
      <w:proofErr w:type="gramStart"/>
      <w:r w:rsidRPr="00C4369D">
        <w:rPr>
          <w:rFonts w:ascii="Times New Roman" w:hAnsi="Times New Roman" w:cs="Times New Roman"/>
          <w:sz w:val="24"/>
          <w:szCs w:val="24"/>
        </w:rPr>
        <w:t>Outsourcing of Retirement Provident fund (RPF), A Study on DATA-PATH limited</w:t>
      </w:r>
      <w:r>
        <w:rPr>
          <w:rFonts w:ascii="Times New Roman" w:hAnsi="Times New Roman" w:cs="Times New Roman"/>
          <w:sz w:val="24"/>
          <w:szCs w:val="24"/>
        </w:rPr>
        <w:t>.</w:t>
      </w:r>
      <w:proofErr w:type="gramEnd"/>
    </w:p>
    <w:p w:rsidR="00C4369D" w:rsidRDefault="00C4369D" w:rsidP="00ED5D0D">
      <w:pPr>
        <w:spacing w:line="25" w:lineRule="atLeast"/>
        <w:rPr>
          <w:rFonts w:ascii="Times New Roman" w:hAnsi="Times New Roman" w:cs="Times New Roman"/>
          <w:sz w:val="28"/>
          <w:szCs w:val="28"/>
        </w:rPr>
      </w:pPr>
      <w:r>
        <w:rPr>
          <w:rFonts w:ascii="Times New Roman" w:hAnsi="Times New Roman" w:cs="Times New Roman"/>
          <w:sz w:val="28"/>
          <w:szCs w:val="28"/>
        </w:rPr>
        <w:t xml:space="preserve">                                   </w:t>
      </w:r>
    </w:p>
    <w:p w:rsidR="00C4369D" w:rsidRDefault="00C4369D" w:rsidP="00ED5D0D">
      <w:pPr>
        <w:spacing w:line="25" w:lineRule="atLeast"/>
        <w:jc w:val="center"/>
        <w:rPr>
          <w:rFonts w:ascii="Times New Roman" w:hAnsi="Times New Roman" w:cs="Times New Roman"/>
          <w:sz w:val="28"/>
          <w:szCs w:val="28"/>
        </w:rPr>
      </w:pPr>
      <w:r>
        <w:rPr>
          <w:rFonts w:ascii="Times New Roman" w:hAnsi="Times New Roman" w:cs="Times New Roman"/>
          <w:sz w:val="28"/>
          <w:szCs w:val="28"/>
        </w:rPr>
        <w:t>Submitted to:</w:t>
      </w:r>
    </w:p>
    <w:p w:rsidR="00C4369D" w:rsidRDefault="00C4369D" w:rsidP="00ED5D0D">
      <w:pPr>
        <w:spacing w:line="25" w:lineRule="atLeast"/>
        <w:rPr>
          <w:rFonts w:ascii="Times New Roman" w:hAnsi="Times New Roman" w:cs="Times New Roman"/>
          <w:sz w:val="28"/>
          <w:szCs w:val="28"/>
        </w:rPr>
      </w:pPr>
    </w:p>
    <w:p w:rsidR="00C4369D" w:rsidRPr="00221545" w:rsidRDefault="00C4369D" w:rsidP="00ED5D0D">
      <w:pPr>
        <w:spacing w:line="25" w:lineRule="atLeast"/>
        <w:jc w:val="center"/>
        <w:rPr>
          <w:rFonts w:ascii="Times New Roman" w:hAnsi="Times New Roman" w:cs="Times New Roman"/>
          <w:sz w:val="24"/>
          <w:szCs w:val="24"/>
        </w:rPr>
      </w:pPr>
      <w:proofErr w:type="spellStart"/>
      <w:r w:rsidRPr="00221545">
        <w:rPr>
          <w:rFonts w:ascii="Times New Roman" w:hAnsi="Times New Roman" w:cs="Times New Roman"/>
          <w:sz w:val="24"/>
          <w:szCs w:val="24"/>
        </w:rPr>
        <w:t>Dr.</w:t>
      </w:r>
      <w:proofErr w:type="spellEnd"/>
      <w:r w:rsidRPr="00221545">
        <w:rPr>
          <w:rFonts w:ascii="Times New Roman" w:hAnsi="Times New Roman" w:cs="Times New Roman"/>
          <w:sz w:val="24"/>
          <w:szCs w:val="24"/>
        </w:rPr>
        <w:t xml:space="preserve"> Md. Shariful </w:t>
      </w:r>
      <w:proofErr w:type="spellStart"/>
      <w:r w:rsidRPr="00221545">
        <w:rPr>
          <w:rFonts w:ascii="Times New Roman" w:hAnsi="Times New Roman" w:cs="Times New Roman"/>
          <w:sz w:val="24"/>
          <w:szCs w:val="24"/>
        </w:rPr>
        <w:t>Alam</w:t>
      </w:r>
      <w:proofErr w:type="spellEnd"/>
    </w:p>
    <w:p w:rsidR="00C4369D" w:rsidRPr="00221545" w:rsidRDefault="00C4369D" w:rsidP="00ED5D0D">
      <w:pPr>
        <w:spacing w:line="25" w:lineRule="atLeast"/>
        <w:jc w:val="center"/>
        <w:rPr>
          <w:rFonts w:ascii="Times New Roman" w:hAnsi="Times New Roman" w:cs="Times New Roman"/>
          <w:sz w:val="24"/>
          <w:szCs w:val="24"/>
        </w:rPr>
      </w:pPr>
      <w:r w:rsidRPr="00221545">
        <w:rPr>
          <w:rFonts w:ascii="Times New Roman" w:hAnsi="Times New Roman" w:cs="Times New Roman"/>
          <w:sz w:val="24"/>
          <w:szCs w:val="24"/>
        </w:rPr>
        <w:t>Ass</w:t>
      </w:r>
      <w:r w:rsidR="00D82987">
        <w:rPr>
          <w:rFonts w:ascii="Times New Roman" w:hAnsi="Times New Roman" w:cs="Times New Roman"/>
          <w:sz w:val="24"/>
          <w:szCs w:val="24"/>
        </w:rPr>
        <w:t>ociate</w:t>
      </w:r>
      <w:r w:rsidRPr="00221545">
        <w:rPr>
          <w:rFonts w:ascii="Times New Roman" w:hAnsi="Times New Roman" w:cs="Times New Roman"/>
          <w:sz w:val="24"/>
          <w:szCs w:val="24"/>
        </w:rPr>
        <w:t xml:space="preserve"> professor</w:t>
      </w:r>
    </w:p>
    <w:p w:rsidR="00C4369D" w:rsidRPr="00221545" w:rsidRDefault="00C4369D" w:rsidP="00ED5D0D">
      <w:pPr>
        <w:spacing w:line="25" w:lineRule="atLeast"/>
        <w:jc w:val="center"/>
        <w:rPr>
          <w:rFonts w:ascii="Times New Roman" w:hAnsi="Times New Roman" w:cs="Times New Roman"/>
          <w:sz w:val="24"/>
          <w:szCs w:val="24"/>
        </w:rPr>
      </w:pPr>
      <w:r w:rsidRPr="00221545">
        <w:rPr>
          <w:rFonts w:ascii="Times New Roman" w:hAnsi="Times New Roman" w:cs="Times New Roman"/>
          <w:sz w:val="24"/>
          <w:szCs w:val="24"/>
        </w:rPr>
        <w:t>School of Business Economics</w:t>
      </w:r>
    </w:p>
    <w:p w:rsidR="00C4369D" w:rsidRPr="00221545" w:rsidRDefault="00C4369D" w:rsidP="00ED5D0D">
      <w:pPr>
        <w:spacing w:line="25" w:lineRule="atLeast"/>
        <w:jc w:val="center"/>
        <w:rPr>
          <w:rFonts w:ascii="Times New Roman" w:hAnsi="Times New Roman" w:cs="Times New Roman"/>
          <w:sz w:val="24"/>
          <w:szCs w:val="24"/>
        </w:rPr>
      </w:pPr>
      <w:r w:rsidRPr="00221545">
        <w:rPr>
          <w:rFonts w:ascii="Times New Roman" w:hAnsi="Times New Roman" w:cs="Times New Roman"/>
          <w:sz w:val="24"/>
          <w:szCs w:val="24"/>
        </w:rPr>
        <w:t>United International University</w:t>
      </w:r>
    </w:p>
    <w:p w:rsidR="00C4369D" w:rsidRDefault="00C4369D" w:rsidP="00ED5D0D">
      <w:pPr>
        <w:tabs>
          <w:tab w:val="left" w:pos="2710"/>
        </w:tabs>
        <w:spacing w:line="25" w:lineRule="atLeast"/>
        <w:rPr>
          <w:rFonts w:ascii="Times New Roman" w:hAnsi="Times New Roman" w:cs="Times New Roman"/>
          <w:sz w:val="28"/>
          <w:szCs w:val="28"/>
        </w:rPr>
      </w:pPr>
    </w:p>
    <w:p w:rsidR="00C4369D" w:rsidRDefault="00C4369D" w:rsidP="00ED5D0D">
      <w:pPr>
        <w:spacing w:line="25" w:lineRule="atLeast"/>
        <w:jc w:val="center"/>
        <w:rPr>
          <w:rFonts w:ascii="Times New Roman" w:hAnsi="Times New Roman" w:cs="Times New Roman"/>
          <w:sz w:val="28"/>
          <w:szCs w:val="28"/>
        </w:rPr>
      </w:pPr>
      <w:r>
        <w:rPr>
          <w:rFonts w:ascii="Times New Roman" w:hAnsi="Times New Roman" w:cs="Times New Roman"/>
          <w:sz w:val="28"/>
          <w:szCs w:val="28"/>
        </w:rPr>
        <w:t>Submitted by:</w:t>
      </w:r>
    </w:p>
    <w:p w:rsidR="00C4369D" w:rsidRPr="00E41C54" w:rsidRDefault="00C4369D" w:rsidP="00ED5D0D">
      <w:pPr>
        <w:spacing w:after="200" w:line="25" w:lineRule="atLeast"/>
        <w:jc w:val="center"/>
        <w:rPr>
          <w:rFonts w:ascii="Times New Roman" w:hAnsi="Times New Roman" w:cs="Times New Roman"/>
          <w:sz w:val="24"/>
          <w:szCs w:val="24"/>
        </w:rPr>
      </w:pPr>
      <w:proofErr w:type="spellStart"/>
      <w:r>
        <w:rPr>
          <w:rFonts w:ascii="Times New Roman" w:hAnsi="Times New Roman" w:cs="Times New Roman"/>
          <w:sz w:val="24"/>
          <w:szCs w:val="24"/>
        </w:rPr>
        <w:t>Reeha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Kazi</w:t>
      </w:r>
      <w:proofErr w:type="spellEnd"/>
    </w:p>
    <w:p w:rsidR="00C4369D" w:rsidRPr="00E41C54" w:rsidRDefault="00D82987" w:rsidP="00ED5D0D">
      <w:pPr>
        <w:spacing w:after="200" w:line="25" w:lineRule="atLeast"/>
        <w:jc w:val="center"/>
        <w:rPr>
          <w:rFonts w:ascii="Times New Roman" w:hAnsi="Times New Roman" w:cs="Times New Roman"/>
          <w:sz w:val="24"/>
          <w:szCs w:val="24"/>
        </w:rPr>
      </w:pPr>
      <w:r>
        <w:rPr>
          <w:rFonts w:ascii="Times New Roman" w:hAnsi="Times New Roman" w:cs="Times New Roman"/>
          <w:sz w:val="24"/>
          <w:szCs w:val="24"/>
        </w:rPr>
        <w:t>ID: 111</w:t>
      </w:r>
      <w:r w:rsidR="00C4369D">
        <w:rPr>
          <w:rFonts w:ascii="Times New Roman" w:hAnsi="Times New Roman" w:cs="Times New Roman"/>
          <w:sz w:val="24"/>
          <w:szCs w:val="24"/>
        </w:rPr>
        <w:t>143</w:t>
      </w:r>
      <w:r w:rsidR="00C4369D" w:rsidRPr="00E41C54">
        <w:rPr>
          <w:rFonts w:ascii="Times New Roman" w:hAnsi="Times New Roman" w:cs="Times New Roman"/>
          <w:sz w:val="24"/>
          <w:szCs w:val="24"/>
        </w:rPr>
        <w:t>2</w:t>
      </w:r>
      <w:r w:rsidR="00C4369D">
        <w:rPr>
          <w:rFonts w:ascii="Times New Roman" w:hAnsi="Times New Roman" w:cs="Times New Roman"/>
          <w:sz w:val="24"/>
          <w:szCs w:val="24"/>
        </w:rPr>
        <w:t>51</w:t>
      </w:r>
    </w:p>
    <w:p w:rsidR="00C4369D" w:rsidRPr="00E41C54" w:rsidRDefault="00C4369D" w:rsidP="00ED5D0D">
      <w:pPr>
        <w:spacing w:after="200" w:line="25" w:lineRule="atLeast"/>
        <w:jc w:val="center"/>
        <w:rPr>
          <w:rFonts w:ascii="Times New Roman" w:hAnsi="Times New Roman" w:cs="Times New Roman"/>
          <w:sz w:val="24"/>
          <w:szCs w:val="24"/>
        </w:rPr>
      </w:pPr>
      <w:r w:rsidRPr="00E41C54">
        <w:rPr>
          <w:rFonts w:ascii="Times New Roman" w:hAnsi="Times New Roman" w:cs="Times New Roman"/>
          <w:sz w:val="24"/>
          <w:szCs w:val="24"/>
        </w:rPr>
        <w:t xml:space="preserve">Major in </w:t>
      </w:r>
      <w:r>
        <w:rPr>
          <w:rFonts w:ascii="Times New Roman" w:hAnsi="Times New Roman" w:cs="Times New Roman"/>
          <w:sz w:val="24"/>
          <w:szCs w:val="24"/>
        </w:rPr>
        <w:t>Marketing</w:t>
      </w:r>
    </w:p>
    <w:p w:rsidR="00C4369D" w:rsidRPr="00E41C54" w:rsidRDefault="00C4369D" w:rsidP="00ED5D0D">
      <w:pPr>
        <w:spacing w:after="200" w:line="25" w:lineRule="atLeast"/>
        <w:jc w:val="center"/>
        <w:rPr>
          <w:rFonts w:ascii="Times New Roman" w:hAnsi="Times New Roman" w:cs="Times New Roman"/>
          <w:sz w:val="24"/>
          <w:szCs w:val="24"/>
        </w:rPr>
      </w:pPr>
      <w:r w:rsidRPr="00E41C54">
        <w:rPr>
          <w:rFonts w:ascii="Times New Roman" w:hAnsi="Times New Roman" w:cs="Times New Roman"/>
          <w:sz w:val="24"/>
          <w:szCs w:val="24"/>
        </w:rPr>
        <w:t>School of Business &amp; Economics</w:t>
      </w:r>
    </w:p>
    <w:p w:rsidR="00C4369D" w:rsidRPr="00E41C54" w:rsidRDefault="00C4369D" w:rsidP="00ED5D0D">
      <w:pPr>
        <w:spacing w:after="200" w:line="25" w:lineRule="atLeast"/>
        <w:jc w:val="center"/>
        <w:rPr>
          <w:rFonts w:ascii="Times New Roman" w:hAnsi="Times New Roman" w:cs="Times New Roman"/>
          <w:sz w:val="24"/>
          <w:szCs w:val="24"/>
        </w:rPr>
      </w:pPr>
      <w:r w:rsidRPr="00E41C54">
        <w:rPr>
          <w:rFonts w:ascii="Times New Roman" w:hAnsi="Times New Roman" w:cs="Times New Roman"/>
          <w:sz w:val="24"/>
          <w:szCs w:val="24"/>
        </w:rPr>
        <w:t>United International University</w:t>
      </w:r>
    </w:p>
    <w:p w:rsidR="00C4369D" w:rsidRPr="00E41C54" w:rsidRDefault="00C4369D" w:rsidP="00ED5D0D">
      <w:pPr>
        <w:spacing w:after="200" w:line="25" w:lineRule="atLeast"/>
        <w:jc w:val="center"/>
        <w:rPr>
          <w:rFonts w:ascii="Times New Roman" w:hAnsi="Times New Roman" w:cs="Times New Roman"/>
          <w:sz w:val="24"/>
          <w:szCs w:val="24"/>
        </w:rPr>
      </w:pPr>
    </w:p>
    <w:p w:rsidR="00C4369D" w:rsidRPr="00E41C54" w:rsidRDefault="00C4369D" w:rsidP="00ED5D0D">
      <w:pPr>
        <w:spacing w:after="200" w:line="25" w:lineRule="atLeast"/>
        <w:jc w:val="center"/>
        <w:rPr>
          <w:rFonts w:ascii="Times New Roman" w:hAnsi="Times New Roman" w:cs="Times New Roman"/>
          <w:sz w:val="24"/>
          <w:szCs w:val="24"/>
        </w:rPr>
      </w:pPr>
    </w:p>
    <w:p w:rsidR="00C4369D" w:rsidRPr="00E41C54" w:rsidRDefault="00C4369D" w:rsidP="00ED5D0D">
      <w:pPr>
        <w:spacing w:after="200" w:line="25" w:lineRule="atLeast"/>
        <w:jc w:val="center"/>
        <w:rPr>
          <w:rFonts w:ascii="Times New Roman" w:hAnsi="Times New Roman" w:cs="Times New Roman"/>
          <w:sz w:val="24"/>
          <w:szCs w:val="24"/>
        </w:rPr>
      </w:pPr>
      <w:r w:rsidRPr="00E41C54">
        <w:rPr>
          <w:rFonts w:ascii="Times New Roman" w:hAnsi="Times New Roman" w:cs="Times New Roman"/>
          <w:sz w:val="24"/>
          <w:szCs w:val="24"/>
        </w:rPr>
        <w:t xml:space="preserve">Date of Submission: </w:t>
      </w:r>
      <w:r w:rsidR="00812402">
        <w:rPr>
          <w:rFonts w:ascii="Times New Roman" w:hAnsi="Times New Roman" w:cs="Times New Roman"/>
          <w:sz w:val="24"/>
          <w:szCs w:val="24"/>
        </w:rPr>
        <w:t>1</w:t>
      </w:r>
      <w:r w:rsidR="00D82987">
        <w:rPr>
          <w:rFonts w:ascii="Times New Roman" w:hAnsi="Times New Roman" w:cs="Times New Roman"/>
          <w:sz w:val="24"/>
          <w:szCs w:val="24"/>
        </w:rPr>
        <w:t>0</w:t>
      </w:r>
      <w:r>
        <w:rPr>
          <w:rFonts w:ascii="Times New Roman" w:hAnsi="Times New Roman" w:cs="Times New Roman"/>
          <w:sz w:val="24"/>
          <w:szCs w:val="24"/>
        </w:rPr>
        <w:t>/0</w:t>
      </w:r>
      <w:r w:rsidR="00D82987">
        <w:rPr>
          <w:rFonts w:ascii="Times New Roman" w:hAnsi="Times New Roman" w:cs="Times New Roman"/>
          <w:sz w:val="24"/>
          <w:szCs w:val="24"/>
        </w:rPr>
        <w:t>7</w:t>
      </w:r>
      <w:r w:rsidRPr="00E41C54">
        <w:rPr>
          <w:rFonts w:ascii="Times New Roman" w:hAnsi="Times New Roman" w:cs="Times New Roman"/>
          <w:sz w:val="24"/>
          <w:szCs w:val="24"/>
        </w:rPr>
        <w:t>/2019</w:t>
      </w:r>
    </w:p>
    <w:p w:rsidR="00C4369D" w:rsidRDefault="00C4369D" w:rsidP="00C4369D">
      <w:pPr>
        <w:jc w:val="center"/>
        <w:rPr>
          <w:rFonts w:ascii="Times New Roman" w:hAnsi="Times New Roman" w:cs="Times New Roman"/>
          <w:sz w:val="28"/>
          <w:szCs w:val="28"/>
        </w:rPr>
      </w:pPr>
    </w:p>
    <w:p w:rsidR="00C4369D" w:rsidRDefault="00C4369D" w:rsidP="00C4369D">
      <w:pPr>
        <w:rPr>
          <w:rFonts w:ascii="Times New Roman" w:hAnsi="Times New Roman" w:cs="Times New Roman"/>
          <w:sz w:val="28"/>
          <w:szCs w:val="28"/>
        </w:rPr>
      </w:pPr>
    </w:p>
    <w:p w:rsidR="00C4369D" w:rsidRDefault="00C4369D" w:rsidP="00C4369D">
      <w:pPr>
        <w:rPr>
          <w:rFonts w:ascii="Times New Roman" w:hAnsi="Times New Roman" w:cs="Times New Roman"/>
          <w:sz w:val="28"/>
          <w:szCs w:val="28"/>
        </w:rPr>
      </w:pPr>
    </w:p>
    <w:p w:rsidR="008C304E" w:rsidRDefault="008C304E" w:rsidP="008C304E">
      <w:pPr>
        <w:spacing w:line="276" w:lineRule="auto"/>
        <w:rPr>
          <w:rFonts w:ascii="Times New Roman" w:hAnsi="Times New Roman" w:cs="Times New Roman"/>
          <w:sz w:val="28"/>
          <w:szCs w:val="28"/>
        </w:rPr>
      </w:pPr>
    </w:p>
    <w:p w:rsidR="008C304E" w:rsidRPr="00ED5D0D" w:rsidRDefault="00ED5D0D" w:rsidP="008C304E">
      <w:pPr>
        <w:spacing w:line="276" w:lineRule="auto"/>
        <w:jc w:val="center"/>
        <w:rPr>
          <w:rFonts w:ascii="Times New Roman" w:hAnsi="Times New Roman" w:cs="Times New Roman"/>
          <w:b/>
          <w:sz w:val="28"/>
          <w:szCs w:val="28"/>
        </w:rPr>
      </w:pPr>
      <w:r w:rsidRPr="00ED5D0D">
        <w:rPr>
          <w:rFonts w:ascii="Times New Roman" w:hAnsi="Times New Roman" w:cs="Times New Roman"/>
          <w:b/>
          <w:sz w:val="28"/>
          <w:szCs w:val="28"/>
        </w:rPr>
        <w:lastRenderedPageBreak/>
        <w:t>Acknowledgement</w:t>
      </w:r>
    </w:p>
    <w:p w:rsidR="008C304E" w:rsidRPr="00221545" w:rsidRDefault="008C304E" w:rsidP="00660A5E">
      <w:pPr>
        <w:spacing w:line="300" w:lineRule="auto"/>
        <w:rPr>
          <w:rFonts w:ascii="Times New Roman" w:hAnsi="Times New Roman" w:cs="Times New Roman"/>
          <w:sz w:val="24"/>
          <w:szCs w:val="24"/>
        </w:rPr>
      </w:pPr>
      <w:r w:rsidRPr="00221545">
        <w:rPr>
          <w:rFonts w:ascii="Times New Roman" w:hAnsi="Times New Roman" w:cs="Times New Roman"/>
          <w:sz w:val="24"/>
          <w:szCs w:val="24"/>
        </w:rPr>
        <w:t xml:space="preserve"> </w:t>
      </w:r>
    </w:p>
    <w:p w:rsidR="003616FA" w:rsidRPr="00221545" w:rsidRDefault="003616FA" w:rsidP="00660A5E">
      <w:pPr>
        <w:spacing w:line="300" w:lineRule="auto"/>
        <w:jc w:val="both"/>
        <w:rPr>
          <w:rFonts w:ascii="Times New Roman" w:hAnsi="Times New Roman" w:cs="Times New Roman"/>
          <w:sz w:val="24"/>
          <w:szCs w:val="24"/>
        </w:rPr>
      </w:pPr>
      <w:r w:rsidRPr="00221545">
        <w:rPr>
          <w:rFonts w:ascii="Times New Roman" w:hAnsi="Times New Roman" w:cs="Times New Roman"/>
          <w:sz w:val="24"/>
          <w:szCs w:val="24"/>
        </w:rPr>
        <w:t xml:space="preserve">I would like to thank Almighty Allah as I have completed the report in due time. I would like to express my inmost appreciation to those who helped me in completing the report. I want to bid my heartiest thanks to my academic supervisor </w:t>
      </w:r>
      <w:proofErr w:type="spellStart"/>
      <w:r w:rsidRPr="00221545">
        <w:rPr>
          <w:rFonts w:ascii="Times New Roman" w:hAnsi="Times New Roman" w:cs="Times New Roman"/>
          <w:sz w:val="24"/>
          <w:szCs w:val="24"/>
        </w:rPr>
        <w:t>Dr.</w:t>
      </w:r>
      <w:proofErr w:type="spellEnd"/>
      <w:r w:rsidRPr="00221545">
        <w:rPr>
          <w:rFonts w:ascii="Times New Roman" w:hAnsi="Times New Roman" w:cs="Times New Roman"/>
          <w:sz w:val="24"/>
          <w:szCs w:val="24"/>
        </w:rPr>
        <w:t xml:space="preserve"> Md. Shariful </w:t>
      </w:r>
      <w:proofErr w:type="spellStart"/>
      <w:r w:rsidRPr="00221545">
        <w:rPr>
          <w:rFonts w:ascii="Times New Roman" w:hAnsi="Times New Roman" w:cs="Times New Roman"/>
          <w:sz w:val="24"/>
          <w:szCs w:val="24"/>
        </w:rPr>
        <w:t>Alam</w:t>
      </w:r>
      <w:proofErr w:type="spellEnd"/>
      <w:r w:rsidRPr="00221545">
        <w:rPr>
          <w:rFonts w:ascii="Times New Roman" w:hAnsi="Times New Roman" w:cs="Times New Roman"/>
          <w:sz w:val="24"/>
          <w:szCs w:val="24"/>
        </w:rPr>
        <w:t>, associate professor, United International University (UIU) for giving me the opportunity of preparing this report &amp; for his effortful supervision. I would like to thank for his motivation, supervision, valuable suggestions, sympathetic advice and enthusiastic encouragement throughout my study work.</w:t>
      </w:r>
    </w:p>
    <w:p w:rsidR="003616FA" w:rsidRPr="00221545" w:rsidRDefault="003616FA" w:rsidP="003616FA">
      <w:pPr>
        <w:pStyle w:val="NoSpacing"/>
        <w:spacing w:line="276" w:lineRule="auto"/>
        <w:jc w:val="both"/>
        <w:rPr>
          <w:rFonts w:ascii="Times New Roman" w:hAnsi="Times New Roman" w:cs="Times New Roman"/>
          <w:sz w:val="24"/>
          <w:szCs w:val="24"/>
        </w:rPr>
      </w:pPr>
      <w:r w:rsidRPr="00221545">
        <w:rPr>
          <w:rFonts w:ascii="Times New Roman" w:hAnsi="Times New Roman" w:cs="Times New Roman"/>
          <w:sz w:val="24"/>
          <w:szCs w:val="24"/>
        </w:rPr>
        <w:t xml:space="preserve"> </w:t>
      </w:r>
    </w:p>
    <w:p w:rsidR="003616FA" w:rsidRPr="00221545" w:rsidRDefault="003616FA" w:rsidP="00660A5E">
      <w:pPr>
        <w:pStyle w:val="NoSpacing"/>
        <w:spacing w:line="300" w:lineRule="auto"/>
        <w:jc w:val="both"/>
        <w:rPr>
          <w:rFonts w:ascii="Times New Roman" w:hAnsi="Times New Roman" w:cs="Times New Roman"/>
          <w:sz w:val="24"/>
          <w:szCs w:val="24"/>
        </w:rPr>
      </w:pPr>
      <w:r w:rsidRPr="00221545">
        <w:rPr>
          <w:rFonts w:ascii="Times New Roman" w:hAnsi="Times New Roman" w:cs="Times New Roman"/>
          <w:sz w:val="24"/>
          <w:szCs w:val="24"/>
        </w:rPr>
        <w:t xml:space="preserve">The report title as named </w:t>
      </w:r>
      <w:sdt>
        <w:sdtPr>
          <w:rPr>
            <w:rFonts w:ascii="Times New Roman" w:hAnsi="Times New Roman" w:cs="Times New Roman"/>
            <w:sz w:val="24"/>
            <w:szCs w:val="24"/>
          </w:rPr>
          <w:alias w:val="Title of Proposal/Report"/>
          <w:tag w:val="Title of Proposal/Report"/>
          <w:id w:val="60975440"/>
          <w:placeholder>
            <w:docPart w:val="2BC4F72ACF0B49D7A875377E80828226"/>
          </w:placeholder>
        </w:sdtPr>
        <w:sdtEndPr/>
        <w:sdtContent>
          <w:sdt>
            <w:sdtPr>
              <w:rPr>
                <w:rFonts w:ascii="Times New Roman" w:hAnsi="Times New Roman" w:cs="Times New Roman"/>
                <w:sz w:val="24"/>
                <w:szCs w:val="24"/>
              </w:rPr>
              <w:alias w:val="Title of Proposal/Report"/>
              <w:tag w:val="Title of Proposal/Report"/>
              <w:id w:val="60975441"/>
              <w:placeholder>
                <w:docPart w:val="43E772DCAECF44339302272EEB320ADA"/>
              </w:placeholder>
            </w:sdtPr>
            <w:sdtEndPr/>
            <w:sdtContent>
              <w:sdt>
                <w:sdtPr>
                  <w:rPr>
                    <w:rFonts w:ascii="Times New Roman" w:hAnsi="Times New Roman" w:cs="Times New Roman"/>
                    <w:b/>
                    <w:color w:val="FF0000"/>
                    <w:sz w:val="24"/>
                    <w:szCs w:val="24"/>
                  </w:rPr>
                  <w:alias w:val="Title of Proposal/Report"/>
                  <w:tag w:val="Title of Proposal/Report"/>
                  <w:id w:val="13836609"/>
                  <w:placeholder>
                    <w:docPart w:val="F0486DDDBE1C46A4A66F2E6008A7C823"/>
                  </w:placeholder>
                </w:sdtPr>
                <w:sdtEndPr/>
                <w:sdtContent>
                  <w:sdt>
                    <w:sdtPr>
                      <w:rPr>
                        <w:rFonts w:ascii="Times New Roman" w:hAnsi="Times New Roman" w:cs="Times New Roman"/>
                        <w:b/>
                        <w:color w:val="FF0000"/>
                        <w:sz w:val="24"/>
                        <w:szCs w:val="24"/>
                      </w:rPr>
                      <w:alias w:val="Title of Proposal/Report"/>
                      <w:tag w:val="Title of Proposal/Report"/>
                      <w:id w:val="13836610"/>
                      <w:placeholder>
                        <w:docPart w:val="6AB8FD0250D34776A5063DA72D4BA6E9"/>
                      </w:placeholder>
                    </w:sdtPr>
                    <w:sdtEndPr/>
                    <w:sdtContent>
                      <w:sdt>
                        <w:sdtPr>
                          <w:rPr>
                            <w:rFonts w:ascii="Times New Roman" w:hAnsi="Times New Roman" w:cs="Times New Roman"/>
                            <w:b/>
                            <w:color w:val="FF0000"/>
                            <w:sz w:val="24"/>
                            <w:szCs w:val="24"/>
                          </w:rPr>
                          <w:alias w:val="Title of Proposal/Report"/>
                          <w:tag w:val="Title of Proposal/Report"/>
                          <w:id w:val="34305271"/>
                          <w:placeholder>
                            <w:docPart w:val="92583ADFE39F4A21A873DB375FE08B91"/>
                          </w:placeholder>
                        </w:sdtPr>
                        <w:sdtEndPr/>
                        <w:sdtContent>
                          <w:r w:rsidRPr="00221545">
                            <w:rPr>
                              <w:rFonts w:ascii="Times New Roman" w:hAnsi="Times New Roman" w:cs="Times New Roman"/>
                              <w:b/>
                              <w:sz w:val="24"/>
                              <w:szCs w:val="24"/>
                            </w:rPr>
                            <w:t>Outsourcing of Retirement Provident fund (RPF), A Study on DATA-PATH limited</w:t>
                          </w:r>
                        </w:sdtContent>
                      </w:sdt>
                    </w:sdtContent>
                  </w:sdt>
                </w:sdtContent>
              </w:sdt>
            </w:sdtContent>
          </w:sdt>
        </w:sdtContent>
      </w:sdt>
      <w:r w:rsidRPr="00221545">
        <w:rPr>
          <w:rFonts w:ascii="Times New Roman" w:hAnsi="Times New Roman" w:cs="Times New Roman"/>
          <w:sz w:val="24"/>
          <w:szCs w:val="24"/>
        </w:rPr>
        <w:t xml:space="preserve">   has been prepared to fulfil the requirements of BBA degree. I am very much fortunate that I have received utmost and sincere guidance, supervision and co-operation from various people while preparing this report. </w:t>
      </w:r>
    </w:p>
    <w:p w:rsidR="003616FA" w:rsidRPr="00221545" w:rsidRDefault="003616FA" w:rsidP="00660A5E">
      <w:pPr>
        <w:spacing w:line="300" w:lineRule="auto"/>
        <w:jc w:val="both"/>
        <w:rPr>
          <w:rFonts w:ascii="Times New Roman" w:hAnsi="Times New Roman" w:cs="Times New Roman"/>
          <w:sz w:val="24"/>
          <w:szCs w:val="24"/>
        </w:rPr>
      </w:pPr>
      <w:r w:rsidRPr="00221545">
        <w:rPr>
          <w:rFonts w:ascii="Times New Roman" w:hAnsi="Times New Roman" w:cs="Times New Roman"/>
          <w:sz w:val="24"/>
          <w:szCs w:val="24"/>
        </w:rPr>
        <w:t xml:space="preserve"> </w:t>
      </w:r>
    </w:p>
    <w:p w:rsidR="003616FA" w:rsidRPr="00221545" w:rsidRDefault="003616FA" w:rsidP="00660A5E">
      <w:pPr>
        <w:spacing w:line="300" w:lineRule="auto"/>
        <w:jc w:val="both"/>
        <w:rPr>
          <w:rFonts w:ascii="Times New Roman" w:hAnsi="Times New Roman" w:cs="Times New Roman"/>
          <w:sz w:val="24"/>
          <w:szCs w:val="24"/>
        </w:rPr>
      </w:pPr>
      <w:r w:rsidRPr="00221545">
        <w:rPr>
          <w:rFonts w:ascii="Times New Roman" w:hAnsi="Times New Roman" w:cs="Times New Roman"/>
          <w:sz w:val="24"/>
          <w:szCs w:val="24"/>
        </w:rPr>
        <w:t xml:space="preserve">I would like to dedicate utmost </w:t>
      </w:r>
      <w:r>
        <w:rPr>
          <w:rFonts w:ascii="Times New Roman" w:hAnsi="Times New Roman" w:cs="Times New Roman"/>
          <w:sz w:val="24"/>
          <w:szCs w:val="24"/>
        </w:rPr>
        <w:t xml:space="preserve">thanks to the ERISA department </w:t>
      </w:r>
      <w:r w:rsidRPr="00221545">
        <w:rPr>
          <w:rFonts w:ascii="Times New Roman" w:hAnsi="Times New Roman" w:cs="Times New Roman"/>
          <w:sz w:val="24"/>
          <w:szCs w:val="24"/>
        </w:rPr>
        <w:t xml:space="preserve">manager </w:t>
      </w:r>
      <w:proofErr w:type="spellStart"/>
      <w:r w:rsidRPr="00221545">
        <w:rPr>
          <w:rFonts w:ascii="Times New Roman" w:hAnsi="Times New Roman" w:cs="Times New Roman"/>
          <w:sz w:val="24"/>
          <w:szCs w:val="24"/>
        </w:rPr>
        <w:t>Taifur</w:t>
      </w:r>
      <w:proofErr w:type="spellEnd"/>
      <w:r w:rsidRPr="00221545">
        <w:rPr>
          <w:rFonts w:ascii="Times New Roman" w:hAnsi="Times New Roman" w:cs="Times New Roman"/>
          <w:sz w:val="24"/>
          <w:szCs w:val="24"/>
        </w:rPr>
        <w:t xml:space="preserve"> </w:t>
      </w:r>
      <w:proofErr w:type="spellStart"/>
      <w:r w:rsidRPr="00221545">
        <w:rPr>
          <w:rFonts w:ascii="Times New Roman" w:hAnsi="Times New Roman" w:cs="Times New Roman"/>
          <w:sz w:val="24"/>
          <w:szCs w:val="24"/>
        </w:rPr>
        <w:t>Rahman</w:t>
      </w:r>
      <w:proofErr w:type="spellEnd"/>
      <w:r w:rsidRPr="00221545">
        <w:rPr>
          <w:rFonts w:ascii="Times New Roman" w:hAnsi="Times New Roman" w:cs="Times New Roman"/>
          <w:sz w:val="24"/>
          <w:szCs w:val="24"/>
        </w:rPr>
        <w:t xml:space="preserve"> and HR manager KH. </w:t>
      </w:r>
      <w:proofErr w:type="spellStart"/>
      <w:r w:rsidRPr="00221545">
        <w:rPr>
          <w:rFonts w:ascii="Times New Roman" w:hAnsi="Times New Roman" w:cs="Times New Roman"/>
          <w:sz w:val="24"/>
          <w:szCs w:val="24"/>
        </w:rPr>
        <w:t>Fzale</w:t>
      </w:r>
      <w:proofErr w:type="spellEnd"/>
      <w:r w:rsidRPr="00221545">
        <w:rPr>
          <w:rFonts w:ascii="Times New Roman" w:hAnsi="Times New Roman" w:cs="Times New Roman"/>
          <w:sz w:val="24"/>
          <w:szCs w:val="24"/>
        </w:rPr>
        <w:t xml:space="preserve"> Rabbi of Data Path Ltd for guiding me and providing all necessary information needed to prepare my internship report. I also want to express special thanks to senior executive of ERISA department </w:t>
      </w:r>
      <w:proofErr w:type="spellStart"/>
      <w:r w:rsidRPr="00221545">
        <w:rPr>
          <w:rFonts w:ascii="Times New Roman" w:hAnsi="Times New Roman" w:cs="Times New Roman"/>
          <w:sz w:val="24"/>
          <w:szCs w:val="24"/>
        </w:rPr>
        <w:t>Nazia</w:t>
      </w:r>
      <w:proofErr w:type="spellEnd"/>
      <w:r w:rsidRPr="00221545">
        <w:rPr>
          <w:rFonts w:ascii="Times New Roman" w:hAnsi="Times New Roman" w:cs="Times New Roman"/>
          <w:sz w:val="24"/>
          <w:szCs w:val="24"/>
        </w:rPr>
        <w:t xml:space="preserve"> </w:t>
      </w:r>
      <w:proofErr w:type="spellStart"/>
      <w:r w:rsidRPr="00221545">
        <w:rPr>
          <w:rFonts w:ascii="Times New Roman" w:hAnsi="Times New Roman" w:cs="Times New Roman"/>
          <w:sz w:val="24"/>
          <w:szCs w:val="24"/>
        </w:rPr>
        <w:t>Nasir</w:t>
      </w:r>
      <w:proofErr w:type="spellEnd"/>
      <w:r w:rsidRPr="00221545">
        <w:rPr>
          <w:rFonts w:ascii="Times New Roman" w:hAnsi="Times New Roman" w:cs="Times New Roman"/>
          <w:sz w:val="24"/>
          <w:szCs w:val="24"/>
        </w:rPr>
        <w:t xml:space="preserve"> </w:t>
      </w:r>
      <w:proofErr w:type="spellStart"/>
      <w:r w:rsidRPr="00221545">
        <w:rPr>
          <w:rFonts w:ascii="Times New Roman" w:hAnsi="Times New Roman" w:cs="Times New Roman"/>
          <w:sz w:val="24"/>
          <w:szCs w:val="24"/>
        </w:rPr>
        <w:t>Nipa</w:t>
      </w:r>
      <w:proofErr w:type="spellEnd"/>
      <w:r w:rsidRPr="00221545">
        <w:rPr>
          <w:rFonts w:ascii="Times New Roman" w:hAnsi="Times New Roman" w:cs="Times New Roman"/>
          <w:sz w:val="24"/>
          <w:szCs w:val="24"/>
        </w:rPr>
        <w:t xml:space="preserve"> who has given me all the training needed.        </w:t>
      </w:r>
    </w:p>
    <w:p w:rsidR="003616FA" w:rsidRPr="00221545" w:rsidRDefault="003616FA" w:rsidP="003616FA">
      <w:pPr>
        <w:spacing w:line="276" w:lineRule="auto"/>
        <w:rPr>
          <w:rFonts w:ascii="Times New Roman" w:hAnsi="Times New Roman" w:cs="Times New Roman"/>
          <w:sz w:val="24"/>
          <w:szCs w:val="24"/>
        </w:rPr>
      </w:pPr>
      <w:r w:rsidRPr="00221545">
        <w:rPr>
          <w:rFonts w:ascii="Times New Roman" w:hAnsi="Times New Roman" w:cs="Times New Roman"/>
          <w:sz w:val="24"/>
          <w:szCs w:val="24"/>
        </w:rPr>
        <w:t xml:space="preserve"> </w:t>
      </w:r>
    </w:p>
    <w:p w:rsidR="003616FA" w:rsidRPr="008C304E" w:rsidRDefault="003616FA" w:rsidP="00660A5E">
      <w:pPr>
        <w:spacing w:line="300" w:lineRule="auto"/>
        <w:rPr>
          <w:rFonts w:ascii="Times New Roman" w:hAnsi="Times New Roman" w:cs="Times New Roman"/>
          <w:sz w:val="24"/>
          <w:szCs w:val="24"/>
        </w:rPr>
      </w:pPr>
      <w:r w:rsidRPr="008C304E">
        <w:rPr>
          <w:rFonts w:ascii="Times New Roman" w:hAnsi="Times New Roman" w:cs="Times New Roman"/>
          <w:sz w:val="24"/>
          <w:szCs w:val="24"/>
        </w:rPr>
        <w:t>I would like to express my special gratitude and thanks to United International University</w:t>
      </w:r>
    </w:p>
    <w:p w:rsidR="003616FA" w:rsidRPr="008C304E" w:rsidRDefault="003616FA" w:rsidP="00660A5E">
      <w:pPr>
        <w:spacing w:line="300" w:lineRule="auto"/>
        <w:rPr>
          <w:rFonts w:ascii="Times New Roman" w:hAnsi="Times New Roman" w:cs="Times New Roman"/>
          <w:sz w:val="24"/>
          <w:szCs w:val="24"/>
        </w:rPr>
      </w:pPr>
      <w:r w:rsidRPr="008C304E">
        <w:rPr>
          <w:rFonts w:ascii="Times New Roman" w:hAnsi="Times New Roman" w:cs="Times New Roman"/>
          <w:sz w:val="24"/>
          <w:szCs w:val="24"/>
        </w:rPr>
        <w:t>(UIU) for offering such a course that assigns me such report; those enlighten me with</w:t>
      </w:r>
    </w:p>
    <w:p w:rsidR="003616FA" w:rsidRPr="00221545" w:rsidRDefault="003616FA" w:rsidP="00660A5E">
      <w:pPr>
        <w:spacing w:line="300" w:lineRule="auto"/>
        <w:rPr>
          <w:rFonts w:ascii="Times New Roman" w:hAnsi="Times New Roman" w:cs="Times New Roman"/>
          <w:sz w:val="24"/>
          <w:szCs w:val="24"/>
        </w:rPr>
      </w:pPr>
      <w:proofErr w:type="gramStart"/>
      <w:r w:rsidRPr="008C304E">
        <w:rPr>
          <w:rFonts w:ascii="Times New Roman" w:hAnsi="Times New Roman" w:cs="Times New Roman"/>
          <w:sz w:val="24"/>
          <w:szCs w:val="24"/>
        </w:rPr>
        <w:t>knowledge</w:t>
      </w:r>
      <w:proofErr w:type="gramEnd"/>
      <w:r w:rsidRPr="008C304E">
        <w:rPr>
          <w:rFonts w:ascii="Times New Roman" w:hAnsi="Times New Roman" w:cs="Times New Roman"/>
          <w:sz w:val="24"/>
          <w:szCs w:val="24"/>
        </w:rPr>
        <w:t xml:space="preserve"> which will be very helpful for me in near future.</w:t>
      </w:r>
    </w:p>
    <w:p w:rsidR="008C304E" w:rsidRDefault="008C304E" w:rsidP="0044417D">
      <w:pPr>
        <w:spacing w:line="276" w:lineRule="auto"/>
        <w:jc w:val="center"/>
        <w:rPr>
          <w:rFonts w:ascii="Times New Roman" w:hAnsi="Times New Roman" w:cs="Times New Roman"/>
          <w:sz w:val="28"/>
          <w:szCs w:val="28"/>
        </w:rPr>
      </w:pPr>
    </w:p>
    <w:p w:rsidR="008C304E" w:rsidRDefault="008C304E" w:rsidP="0044417D">
      <w:pPr>
        <w:spacing w:line="276" w:lineRule="auto"/>
        <w:jc w:val="center"/>
        <w:rPr>
          <w:rFonts w:ascii="Times New Roman" w:hAnsi="Times New Roman" w:cs="Times New Roman"/>
          <w:sz w:val="28"/>
          <w:szCs w:val="28"/>
        </w:rPr>
      </w:pPr>
    </w:p>
    <w:p w:rsidR="008C304E" w:rsidRDefault="008C304E" w:rsidP="0044417D">
      <w:pPr>
        <w:spacing w:line="276" w:lineRule="auto"/>
        <w:jc w:val="center"/>
        <w:rPr>
          <w:rFonts w:ascii="Times New Roman" w:hAnsi="Times New Roman" w:cs="Times New Roman"/>
          <w:sz w:val="28"/>
          <w:szCs w:val="28"/>
        </w:rPr>
      </w:pPr>
    </w:p>
    <w:p w:rsidR="008C304E" w:rsidRDefault="008C304E" w:rsidP="0044417D">
      <w:pPr>
        <w:spacing w:line="276" w:lineRule="auto"/>
        <w:jc w:val="center"/>
        <w:rPr>
          <w:rFonts w:ascii="Times New Roman" w:hAnsi="Times New Roman" w:cs="Times New Roman"/>
          <w:sz w:val="28"/>
          <w:szCs w:val="28"/>
        </w:rPr>
      </w:pPr>
    </w:p>
    <w:p w:rsidR="008C304E" w:rsidRDefault="008C304E" w:rsidP="008C304E">
      <w:pPr>
        <w:spacing w:line="276" w:lineRule="auto"/>
        <w:rPr>
          <w:rFonts w:ascii="Times New Roman" w:hAnsi="Times New Roman" w:cs="Times New Roman"/>
          <w:sz w:val="28"/>
          <w:szCs w:val="28"/>
        </w:rPr>
      </w:pPr>
    </w:p>
    <w:p w:rsidR="008C304E" w:rsidRDefault="008C304E" w:rsidP="008C304E">
      <w:pPr>
        <w:spacing w:line="276" w:lineRule="auto"/>
        <w:rPr>
          <w:rFonts w:ascii="Times New Roman" w:hAnsi="Times New Roman" w:cs="Times New Roman"/>
          <w:sz w:val="28"/>
          <w:szCs w:val="28"/>
        </w:rPr>
      </w:pPr>
    </w:p>
    <w:p w:rsidR="008C304E" w:rsidRDefault="008C304E" w:rsidP="0044417D">
      <w:pPr>
        <w:spacing w:line="276" w:lineRule="auto"/>
        <w:jc w:val="center"/>
        <w:rPr>
          <w:rFonts w:ascii="Times New Roman" w:hAnsi="Times New Roman" w:cs="Times New Roman"/>
          <w:sz w:val="28"/>
          <w:szCs w:val="28"/>
        </w:rPr>
      </w:pPr>
    </w:p>
    <w:p w:rsidR="008C304E" w:rsidRDefault="008C304E" w:rsidP="0044417D">
      <w:pPr>
        <w:spacing w:line="276" w:lineRule="auto"/>
        <w:jc w:val="center"/>
        <w:rPr>
          <w:rFonts w:ascii="Times New Roman" w:hAnsi="Times New Roman" w:cs="Times New Roman"/>
          <w:sz w:val="28"/>
          <w:szCs w:val="28"/>
        </w:rPr>
      </w:pPr>
    </w:p>
    <w:p w:rsidR="008C304E" w:rsidRDefault="008C304E" w:rsidP="0044417D">
      <w:pPr>
        <w:spacing w:line="276" w:lineRule="auto"/>
        <w:jc w:val="center"/>
        <w:rPr>
          <w:rFonts w:ascii="Times New Roman" w:hAnsi="Times New Roman" w:cs="Times New Roman"/>
          <w:sz w:val="28"/>
          <w:szCs w:val="28"/>
        </w:rPr>
      </w:pPr>
    </w:p>
    <w:p w:rsidR="00B54BE6" w:rsidRPr="00ED5D0D" w:rsidRDefault="00B54BE6" w:rsidP="0044417D">
      <w:pPr>
        <w:spacing w:line="276" w:lineRule="auto"/>
        <w:jc w:val="center"/>
        <w:rPr>
          <w:rFonts w:ascii="Times New Roman" w:hAnsi="Times New Roman" w:cs="Times New Roman"/>
          <w:b/>
          <w:sz w:val="28"/>
          <w:szCs w:val="28"/>
        </w:rPr>
      </w:pPr>
      <w:r w:rsidRPr="00ED5D0D">
        <w:rPr>
          <w:rFonts w:ascii="Times New Roman" w:hAnsi="Times New Roman" w:cs="Times New Roman"/>
          <w:b/>
          <w:sz w:val="28"/>
          <w:szCs w:val="28"/>
        </w:rPr>
        <w:t>Letter of Transmittal</w:t>
      </w:r>
    </w:p>
    <w:p w:rsidR="003616FA" w:rsidRPr="00221545" w:rsidRDefault="003616FA" w:rsidP="00A45D93">
      <w:pPr>
        <w:spacing w:line="300" w:lineRule="auto"/>
        <w:jc w:val="both"/>
        <w:rPr>
          <w:rFonts w:ascii="Times New Roman" w:hAnsi="Times New Roman" w:cs="Times New Roman"/>
          <w:sz w:val="24"/>
          <w:szCs w:val="24"/>
        </w:rPr>
      </w:pPr>
      <w:proofErr w:type="spellStart"/>
      <w:r w:rsidRPr="00221545">
        <w:rPr>
          <w:rFonts w:ascii="Times New Roman" w:hAnsi="Times New Roman" w:cs="Times New Roman"/>
          <w:sz w:val="24"/>
          <w:szCs w:val="24"/>
        </w:rPr>
        <w:t>Dr.</w:t>
      </w:r>
      <w:proofErr w:type="spellEnd"/>
      <w:r w:rsidRPr="00221545">
        <w:rPr>
          <w:rFonts w:ascii="Times New Roman" w:hAnsi="Times New Roman" w:cs="Times New Roman"/>
          <w:sz w:val="24"/>
          <w:szCs w:val="24"/>
        </w:rPr>
        <w:t xml:space="preserve"> Md. Shariful </w:t>
      </w:r>
      <w:proofErr w:type="spellStart"/>
      <w:r w:rsidRPr="00221545">
        <w:rPr>
          <w:rFonts w:ascii="Times New Roman" w:hAnsi="Times New Roman" w:cs="Times New Roman"/>
          <w:sz w:val="24"/>
          <w:szCs w:val="24"/>
        </w:rPr>
        <w:t>Alam</w:t>
      </w:r>
      <w:proofErr w:type="spellEnd"/>
    </w:p>
    <w:p w:rsidR="003616FA" w:rsidRPr="00221545" w:rsidRDefault="003616FA" w:rsidP="00A45D93">
      <w:pPr>
        <w:spacing w:line="300" w:lineRule="auto"/>
        <w:jc w:val="both"/>
        <w:rPr>
          <w:rFonts w:ascii="Times New Roman" w:hAnsi="Times New Roman" w:cs="Times New Roman"/>
          <w:sz w:val="24"/>
          <w:szCs w:val="24"/>
        </w:rPr>
      </w:pPr>
      <w:r w:rsidRPr="00221545">
        <w:rPr>
          <w:rFonts w:ascii="Times New Roman" w:hAnsi="Times New Roman" w:cs="Times New Roman"/>
          <w:sz w:val="24"/>
          <w:szCs w:val="24"/>
        </w:rPr>
        <w:t>Ass</w:t>
      </w:r>
      <w:r w:rsidR="00D82987">
        <w:rPr>
          <w:rFonts w:ascii="Times New Roman" w:hAnsi="Times New Roman" w:cs="Times New Roman"/>
          <w:sz w:val="24"/>
          <w:szCs w:val="24"/>
        </w:rPr>
        <w:t>ociate</w:t>
      </w:r>
      <w:r w:rsidRPr="00221545">
        <w:rPr>
          <w:rFonts w:ascii="Times New Roman" w:hAnsi="Times New Roman" w:cs="Times New Roman"/>
          <w:sz w:val="24"/>
          <w:szCs w:val="24"/>
        </w:rPr>
        <w:t xml:space="preserve"> professor  </w:t>
      </w:r>
    </w:p>
    <w:p w:rsidR="003616FA" w:rsidRPr="00221545" w:rsidRDefault="003616FA" w:rsidP="00A45D93">
      <w:pPr>
        <w:spacing w:line="300" w:lineRule="auto"/>
        <w:jc w:val="both"/>
        <w:rPr>
          <w:rFonts w:ascii="Times New Roman" w:hAnsi="Times New Roman" w:cs="Times New Roman"/>
          <w:sz w:val="24"/>
          <w:szCs w:val="24"/>
        </w:rPr>
      </w:pPr>
      <w:r w:rsidRPr="00221545">
        <w:rPr>
          <w:rFonts w:ascii="Times New Roman" w:hAnsi="Times New Roman" w:cs="Times New Roman"/>
          <w:sz w:val="24"/>
          <w:szCs w:val="24"/>
        </w:rPr>
        <w:t>School of Business Economics</w:t>
      </w:r>
    </w:p>
    <w:p w:rsidR="003616FA" w:rsidRPr="00221545" w:rsidRDefault="003616FA" w:rsidP="00A45D93">
      <w:pPr>
        <w:spacing w:line="300" w:lineRule="auto"/>
        <w:jc w:val="both"/>
        <w:rPr>
          <w:rFonts w:ascii="Times New Roman" w:hAnsi="Times New Roman" w:cs="Times New Roman"/>
          <w:sz w:val="24"/>
          <w:szCs w:val="24"/>
        </w:rPr>
      </w:pPr>
      <w:r w:rsidRPr="00221545">
        <w:rPr>
          <w:rFonts w:ascii="Times New Roman" w:hAnsi="Times New Roman" w:cs="Times New Roman"/>
          <w:sz w:val="24"/>
          <w:szCs w:val="24"/>
        </w:rPr>
        <w:t xml:space="preserve">United International University </w:t>
      </w:r>
    </w:p>
    <w:p w:rsidR="003616FA" w:rsidRPr="00221545" w:rsidRDefault="003616FA" w:rsidP="00A45D93">
      <w:pPr>
        <w:spacing w:line="300" w:lineRule="auto"/>
        <w:jc w:val="both"/>
        <w:rPr>
          <w:rFonts w:ascii="Times New Roman" w:hAnsi="Times New Roman" w:cs="Times New Roman"/>
          <w:sz w:val="24"/>
          <w:szCs w:val="24"/>
        </w:rPr>
      </w:pPr>
    </w:p>
    <w:p w:rsidR="003616FA" w:rsidRPr="00221545" w:rsidRDefault="003616FA" w:rsidP="00A45D93">
      <w:pPr>
        <w:spacing w:line="300" w:lineRule="auto"/>
        <w:jc w:val="both"/>
        <w:rPr>
          <w:rFonts w:ascii="Times New Roman" w:hAnsi="Times New Roman" w:cs="Times New Roman"/>
          <w:sz w:val="24"/>
          <w:szCs w:val="24"/>
        </w:rPr>
      </w:pPr>
      <w:r w:rsidRPr="00221545">
        <w:rPr>
          <w:rFonts w:ascii="Times New Roman" w:hAnsi="Times New Roman" w:cs="Times New Roman"/>
          <w:sz w:val="24"/>
          <w:szCs w:val="24"/>
        </w:rPr>
        <w:t>Subject: An authorization letter for submission of internship report.</w:t>
      </w:r>
    </w:p>
    <w:p w:rsidR="003616FA" w:rsidRPr="00221545" w:rsidRDefault="003616FA" w:rsidP="00A45D93">
      <w:pPr>
        <w:spacing w:line="300" w:lineRule="auto"/>
        <w:jc w:val="both"/>
        <w:rPr>
          <w:rFonts w:ascii="Times New Roman" w:hAnsi="Times New Roman" w:cs="Times New Roman"/>
          <w:sz w:val="24"/>
          <w:szCs w:val="24"/>
        </w:rPr>
      </w:pPr>
    </w:p>
    <w:p w:rsidR="003616FA" w:rsidRPr="00221545" w:rsidRDefault="003616FA" w:rsidP="00A45D93">
      <w:pPr>
        <w:spacing w:line="300" w:lineRule="auto"/>
        <w:jc w:val="both"/>
        <w:rPr>
          <w:rFonts w:ascii="Times New Roman" w:hAnsi="Times New Roman" w:cs="Times New Roman"/>
          <w:sz w:val="24"/>
          <w:szCs w:val="24"/>
        </w:rPr>
      </w:pPr>
      <w:r w:rsidRPr="00221545">
        <w:rPr>
          <w:rFonts w:ascii="Times New Roman" w:hAnsi="Times New Roman" w:cs="Times New Roman"/>
          <w:sz w:val="24"/>
          <w:szCs w:val="24"/>
        </w:rPr>
        <w:t>Dear Sir,</w:t>
      </w:r>
    </w:p>
    <w:p w:rsidR="003616FA" w:rsidRPr="00221545" w:rsidRDefault="003616FA" w:rsidP="00A45D93">
      <w:pPr>
        <w:spacing w:line="300" w:lineRule="auto"/>
        <w:jc w:val="both"/>
        <w:rPr>
          <w:rFonts w:ascii="Times New Roman" w:hAnsi="Times New Roman" w:cs="Times New Roman"/>
          <w:sz w:val="24"/>
          <w:szCs w:val="24"/>
        </w:rPr>
      </w:pPr>
      <w:r w:rsidRPr="00221545">
        <w:rPr>
          <w:rFonts w:ascii="Times New Roman" w:hAnsi="Times New Roman" w:cs="Times New Roman"/>
          <w:sz w:val="24"/>
          <w:szCs w:val="24"/>
        </w:rPr>
        <w:t xml:space="preserve">With due respect, I would like to submit my internship </w:t>
      </w:r>
      <w:r w:rsidRPr="00CD4470">
        <w:rPr>
          <w:rFonts w:ascii="Times New Roman" w:hAnsi="Times New Roman" w:cs="Times New Roman"/>
          <w:sz w:val="24"/>
          <w:szCs w:val="24"/>
        </w:rPr>
        <w:t>report on</w:t>
      </w:r>
      <w:r w:rsidRPr="00CD4470">
        <w:rPr>
          <w:rFonts w:ascii="Times New Roman" w:hAnsi="Times New Roman" w:cs="Times New Roman"/>
          <w:b/>
          <w:sz w:val="24"/>
          <w:szCs w:val="24"/>
        </w:rPr>
        <w:t xml:space="preserve"> Outsourcing of Retirement Provident fund (RPF), A Study on DATA-PATH limited</w:t>
      </w:r>
      <w:r>
        <w:rPr>
          <w:rFonts w:ascii="Times New Roman" w:hAnsi="Times New Roman" w:cs="Times New Roman"/>
          <w:sz w:val="24"/>
          <w:szCs w:val="24"/>
        </w:rPr>
        <w:t>, w</w:t>
      </w:r>
      <w:r w:rsidRPr="00221545">
        <w:rPr>
          <w:rFonts w:ascii="Times New Roman" w:hAnsi="Times New Roman" w:cs="Times New Roman"/>
          <w:sz w:val="24"/>
          <w:szCs w:val="24"/>
        </w:rPr>
        <w:t xml:space="preserve">hich is the topic of my internship program. This report was prepared by me under the supervision of my internship supervisors. </w:t>
      </w:r>
    </w:p>
    <w:p w:rsidR="003616FA" w:rsidRPr="00221545" w:rsidRDefault="003616FA" w:rsidP="00A45D93">
      <w:pPr>
        <w:spacing w:line="300" w:lineRule="auto"/>
        <w:jc w:val="both"/>
        <w:rPr>
          <w:rFonts w:ascii="Times New Roman" w:hAnsi="Times New Roman" w:cs="Times New Roman"/>
          <w:sz w:val="24"/>
          <w:szCs w:val="24"/>
        </w:rPr>
      </w:pPr>
      <w:r w:rsidRPr="00221545">
        <w:rPr>
          <w:rFonts w:ascii="Times New Roman" w:hAnsi="Times New Roman" w:cs="Times New Roman"/>
          <w:sz w:val="24"/>
          <w:szCs w:val="24"/>
        </w:rPr>
        <w:t xml:space="preserve">The report is based on American Retirement plan. The report will provide information about preparing retirement plan according to the US regulations. </w:t>
      </w:r>
      <w:r>
        <w:rPr>
          <w:rFonts w:ascii="Times New Roman" w:hAnsi="Times New Roman" w:cs="Times New Roman"/>
          <w:sz w:val="24"/>
          <w:szCs w:val="24"/>
        </w:rPr>
        <w:t>This internship program has given me vast opportunity to enrich my knowledge and experience. I tried to put my best effort to fulfil the objective of my internship report and hope that it will meet your expectation.</w:t>
      </w:r>
    </w:p>
    <w:p w:rsidR="003616FA" w:rsidRPr="00221545" w:rsidRDefault="003616FA" w:rsidP="00A45D93">
      <w:pPr>
        <w:spacing w:line="300" w:lineRule="auto"/>
        <w:jc w:val="both"/>
        <w:rPr>
          <w:rFonts w:ascii="Times New Roman" w:hAnsi="Times New Roman" w:cs="Times New Roman"/>
          <w:sz w:val="24"/>
          <w:szCs w:val="24"/>
        </w:rPr>
      </w:pPr>
    </w:p>
    <w:p w:rsidR="003616FA" w:rsidRDefault="003616FA" w:rsidP="00A45D93">
      <w:pPr>
        <w:spacing w:line="300" w:lineRule="auto"/>
        <w:jc w:val="both"/>
        <w:rPr>
          <w:rFonts w:ascii="Times New Roman" w:hAnsi="Times New Roman" w:cs="Times New Roman"/>
          <w:sz w:val="24"/>
          <w:szCs w:val="24"/>
        </w:rPr>
      </w:pPr>
      <w:r w:rsidRPr="00221545">
        <w:rPr>
          <w:rFonts w:ascii="Times New Roman" w:hAnsi="Times New Roman" w:cs="Times New Roman"/>
          <w:sz w:val="24"/>
          <w:szCs w:val="24"/>
        </w:rPr>
        <w:t xml:space="preserve">In preparing this internship organization report, I have </w:t>
      </w:r>
      <w:r>
        <w:rPr>
          <w:rFonts w:ascii="Times New Roman" w:hAnsi="Times New Roman" w:cs="Times New Roman"/>
          <w:sz w:val="24"/>
          <w:szCs w:val="24"/>
        </w:rPr>
        <w:t xml:space="preserve">tried to include all relevant information to make this report comprehensive, following </w:t>
      </w:r>
      <w:r w:rsidRPr="00221545">
        <w:rPr>
          <w:rFonts w:ascii="Times New Roman" w:hAnsi="Times New Roman" w:cs="Times New Roman"/>
          <w:sz w:val="24"/>
          <w:szCs w:val="24"/>
        </w:rPr>
        <w:t xml:space="preserve">the directions of my organization </w:t>
      </w:r>
      <w:r>
        <w:rPr>
          <w:rFonts w:ascii="Times New Roman" w:hAnsi="Times New Roman" w:cs="Times New Roman"/>
          <w:sz w:val="24"/>
          <w:szCs w:val="24"/>
        </w:rPr>
        <w:t>and supervisor.</w:t>
      </w:r>
    </w:p>
    <w:p w:rsidR="003616FA" w:rsidRDefault="003616FA" w:rsidP="00A45D93">
      <w:pPr>
        <w:spacing w:line="300" w:lineRule="auto"/>
        <w:jc w:val="both"/>
        <w:rPr>
          <w:rFonts w:ascii="Times New Roman" w:hAnsi="Times New Roman" w:cs="Times New Roman"/>
          <w:sz w:val="24"/>
          <w:szCs w:val="24"/>
        </w:rPr>
      </w:pPr>
      <w:r w:rsidRPr="00221545">
        <w:rPr>
          <w:rFonts w:ascii="Times New Roman" w:hAnsi="Times New Roman" w:cs="Times New Roman"/>
          <w:sz w:val="24"/>
          <w:szCs w:val="24"/>
        </w:rPr>
        <w:t xml:space="preserve"> I examined to understand the guideline given by you.</w:t>
      </w:r>
      <w:r>
        <w:rPr>
          <w:rFonts w:ascii="Times New Roman" w:hAnsi="Times New Roman" w:cs="Times New Roman"/>
          <w:sz w:val="24"/>
          <w:szCs w:val="24"/>
        </w:rPr>
        <w:t xml:space="preserve"> I will be glad to clarify any d</w:t>
      </w:r>
      <w:r w:rsidRPr="00221545">
        <w:rPr>
          <w:rFonts w:ascii="Times New Roman" w:hAnsi="Times New Roman" w:cs="Times New Roman"/>
          <w:sz w:val="24"/>
          <w:szCs w:val="24"/>
        </w:rPr>
        <w:t xml:space="preserve">ifference that may arise. I will be always available to interpret any issue regarding this report. </w:t>
      </w:r>
    </w:p>
    <w:p w:rsidR="003616FA" w:rsidRDefault="003616FA" w:rsidP="00A45D93">
      <w:pPr>
        <w:spacing w:line="300" w:lineRule="auto"/>
        <w:jc w:val="both"/>
        <w:rPr>
          <w:rFonts w:ascii="Times New Roman" w:hAnsi="Times New Roman" w:cs="Times New Roman"/>
          <w:sz w:val="24"/>
          <w:szCs w:val="24"/>
        </w:rPr>
      </w:pPr>
      <w:r>
        <w:rPr>
          <w:rFonts w:ascii="Times New Roman" w:hAnsi="Times New Roman" w:cs="Times New Roman"/>
          <w:sz w:val="24"/>
          <w:szCs w:val="24"/>
        </w:rPr>
        <w:t>I therefore, hope that my report will aid make concrete decision and live up to your expectation</w:t>
      </w:r>
    </w:p>
    <w:p w:rsidR="003616FA" w:rsidRDefault="003616FA" w:rsidP="00A45D93">
      <w:pPr>
        <w:spacing w:line="300" w:lineRule="auto"/>
        <w:jc w:val="both"/>
        <w:rPr>
          <w:rFonts w:ascii="Times New Roman" w:hAnsi="Times New Roman" w:cs="Times New Roman"/>
          <w:sz w:val="24"/>
          <w:szCs w:val="24"/>
        </w:rPr>
      </w:pPr>
    </w:p>
    <w:p w:rsidR="003616FA" w:rsidRDefault="003616FA" w:rsidP="00A45D93">
      <w:pPr>
        <w:spacing w:line="300" w:lineRule="auto"/>
        <w:jc w:val="both"/>
        <w:rPr>
          <w:rFonts w:ascii="Times New Roman" w:hAnsi="Times New Roman" w:cs="Times New Roman"/>
          <w:sz w:val="24"/>
          <w:szCs w:val="24"/>
        </w:rPr>
      </w:pPr>
      <w:r>
        <w:rPr>
          <w:rFonts w:ascii="Times New Roman" w:hAnsi="Times New Roman" w:cs="Times New Roman"/>
          <w:sz w:val="24"/>
          <w:szCs w:val="24"/>
        </w:rPr>
        <w:t>Sincerely Yours,</w:t>
      </w:r>
    </w:p>
    <w:p w:rsidR="003616FA" w:rsidRDefault="003616FA" w:rsidP="00A45D93">
      <w:pPr>
        <w:spacing w:line="300" w:lineRule="auto"/>
        <w:jc w:val="both"/>
        <w:rPr>
          <w:rFonts w:ascii="Times New Roman" w:hAnsi="Times New Roman" w:cs="Times New Roman"/>
          <w:sz w:val="24"/>
          <w:szCs w:val="24"/>
        </w:rPr>
      </w:pPr>
    </w:p>
    <w:p w:rsidR="003616FA" w:rsidRDefault="003616FA" w:rsidP="00A45D93">
      <w:pPr>
        <w:spacing w:line="300" w:lineRule="auto"/>
        <w:jc w:val="both"/>
        <w:rPr>
          <w:rFonts w:ascii="Times New Roman" w:hAnsi="Times New Roman" w:cs="Times New Roman"/>
          <w:sz w:val="24"/>
          <w:szCs w:val="24"/>
        </w:rPr>
      </w:pPr>
      <w:proofErr w:type="spellStart"/>
      <w:r>
        <w:rPr>
          <w:rFonts w:ascii="Times New Roman" w:hAnsi="Times New Roman" w:cs="Times New Roman"/>
          <w:sz w:val="24"/>
          <w:szCs w:val="24"/>
        </w:rPr>
        <w:t>Reeha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Kazi</w:t>
      </w:r>
      <w:proofErr w:type="spellEnd"/>
    </w:p>
    <w:p w:rsidR="003616FA" w:rsidRDefault="003616FA" w:rsidP="00A45D93">
      <w:pPr>
        <w:spacing w:line="300" w:lineRule="auto"/>
        <w:jc w:val="both"/>
        <w:rPr>
          <w:rFonts w:ascii="Times New Roman" w:hAnsi="Times New Roman" w:cs="Times New Roman"/>
          <w:sz w:val="24"/>
          <w:szCs w:val="24"/>
        </w:rPr>
      </w:pPr>
      <w:r>
        <w:rPr>
          <w:rFonts w:ascii="Times New Roman" w:hAnsi="Times New Roman" w:cs="Times New Roman"/>
          <w:sz w:val="24"/>
          <w:szCs w:val="24"/>
        </w:rPr>
        <w:t>ID: 111 143 251</w:t>
      </w:r>
    </w:p>
    <w:p w:rsidR="003616FA" w:rsidRDefault="003616FA" w:rsidP="00A45D93">
      <w:pPr>
        <w:spacing w:line="300" w:lineRule="auto"/>
        <w:jc w:val="both"/>
        <w:rPr>
          <w:rFonts w:ascii="Times New Roman" w:hAnsi="Times New Roman" w:cs="Times New Roman"/>
          <w:sz w:val="24"/>
          <w:szCs w:val="24"/>
        </w:rPr>
      </w:pPr>
      <w:r>
        <w:rPr>
          <w:rFonts w:ascii="Times New Roman" w:hAnsi="Times New Roman" w:cs="Times New Roman"/>
          <w:sz w:val="24"/>
          <w:szCs w:val="24"/>
        </w:rPr>
        <w:lastRenderedPageBreak/>
        <w:t>United International University</w:t>
      </w:r>
    </w:p>
    <w:p w:rsidR="003616FA" w:rsidRDefault="003616FA" w:rsidP="003616FA">
      <w:pPr>
        <w:spacing w:line="276" w:lineRule="auto"/>
        <w:rPr>
          <w:rFonts w:ascii="Times New Roman" w:hAnsi="Times New Roman" w:cs="Times New Roman"/>
          <w:sz w:val="24"/>
          <w:szCs w:val="24"/>
        </w:rPr>
      </w:pPr>
    </w:p>
    <w:p w:rsidR="007904E8" w:rsidRDefault="007904E8" w:rsidP="007904E8">
      <w:pPr>
        <w:spacing w:line="276" w:lineRule="auto"/>
        <w:rPr>
          <w:rFonts w:ascii="Times New Roman" w:hAnsi="Times New Roman" w:cs="Times New Roman"/>
          <w:sz w:val="24"/>
          <w:szCs w:val="24"/>
        </w:rPr>
      </w:pPr>
    </w:p>
    <w:p w:rsidR="0010111C" w:rsidRDefault="0010111C" w:rsidP="007904E8">
      <w:pPr>
        <w:spacing w:line="276" w:lineRule="auto"/>
        <w:jc w:val="center"/>
        <w:rPr>
          <w:rFonts w:ascii="Times New Roman" w:hAnsi="Times New Roman" w:cs="Times New Roman"/>
          <w:b/>
          <w:color w:val="000000" w:themeColor="text1"/>
          <w:sz w:val="24"/>
          <w:szCs w:val="24"/>
        </w:rPr>
      </w:pPr>
    </w:p>
    <w:sdt>
      <w:sdtPr>
        <w:rPr>
          <w:rFonts w:asciiTheme="minorHAnsi" w:eastAsiaTheme="minorHAnsi" w:hAnsiTheme="minorHAnsi" w:cstheme="minorBidi"/>
          <w:color w:val="auto"/>
          <w:sz w:val="22"/>
          <w:szCs w:val="22"/>
          <w:lang w:val="en-GB"/>
        </w:rPr>
        <w:id w:val="256643147"/>
        <w:docPartObj>
          <w:docPartGallery w:val="Table of Contents"/>
          <w:docPartUnique/>
        </w:docPartObj>
      </w:sdtPr>
      <w:sdtEndPr>
        <w:rPr>
          <w:b/>
          <w:bCs/>
          <w:noProof/>
        </w:rPr>
      </w:sdtEndPr>
      <w:sdtContent>
        <w:p w:rsidR="00211C05" w:rsidRDefault="00211C05">
          <w:pPr>
            <w:pStyle w:val="TOCHeading"/>
          </w:pPr>
          <w:r>
            <w:t>Contents</w:t>
          </w:r>
        </w:p>
        <w:p w:rsidR="00812402" w:rsidRDefault="00211C05">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11231471" w:history="1">
            <w:r w:rsidR="00812402" w:rsidRPr="000563DD">
              <w:rPr>
                <w:rStyle w:val="Hyperlink"/>
                <w:noProof/>
              </w:rPr>
              <w:t>Executive Summary</w:t>
            </w:r>
            <w:r w:rsidR="00812402">
              <w:rPr>
                <w:noProof/>
                <w:webHidden/>
              </w:rPr>
              <w:tab/>
            </w:r>
            <w:r w:rsidR="00812402">
              <w:rPr>
                <w:noProof/>
                <w:webHidden/>
              </w:rPr>
              <w:fldChar w:fldCharType="begin"/>
            </w:r>
            <w:r w:rsidR="00812402">
              <w:rPr>
                <w:noProof/>
                <w:webHidden/>
              </w:rPr>
              <w:instrText xml:space="preserve"> PAGEREF _Toc11231471 \h </w:instrText>
            </w:r>
            <w:r w:rsidR="00812402">
              <w:rPr>
                <w:noProof/>
                <w:webHidden/>
              </w:rPr>
            </w:r>
            <w:r w:rsidR="00812402">
              <w:rPr>
                <w:noProof/>
                <w:webHidden/>
              </w:rPr>
              <w:fldChar w:fldCharType="separate"/>
            </w:r>
            <w:r w:rsidR="00812402">
              <w:rPr>
                <w:noProof/>
                <w:webHidden/>
              </w:rPr>
              <w:t>viii</w:t>
            </w:r>
            <w:r w:rsidR="00812402">
              <w:rPr>
                <w:noProof/>
                <w:webHidden/>
              </w:rPr>
              <w:fldChar w:fldCharType="end"/>
            </w:r>
          </w:hyperlink>
        </w:p>
        <w:p w:rsidR="00812402" w:rsidRDefault="00F4493B">
          <w:pPr>
            <w:pStyle w:val="TOC1"/>
            <w:tabs>
              <w:tab w:val="right" w:leader="dot" w:pos="9016"/>
            </w:tabs>
            <w:rPr>
              <w:rFonts w:eastAsiaTheme="minorEastAsia"/>
              <w:noProof/>
              <w:lang w:eastAsia="en-GB"/>
            </w:rPr>
          </w:pPr>
          <w:hyperlink w:anchor="_Toc11231472" w:history="1">
            <w:r w:rsidR="00812402" w:rsidRPr="000563DD">
              <w:rPr>
                <w:rStyle w:val="Hyperlink"/>
                <w:noProof/>
              </w:rPr>
              <w:t>List of Acronyms:</w:t>
            </w:r>
            <w:r w:rsidR="00812402">
              <w:rPr>
                <w:noProof/>
                <w:webHidden/>
              </w:rPr>
              <w:tab/>
            </w:r>
            <w:r w:rsidR="00812402">
              <w:rPr>
                <w:noProof/>
                <w:webHidden/>
              </w:rPr>
              <w:fldChar w:fldCharType="begin"/>
            </w:r>
            <w:r w:rsidR="00812402">
              <w:rPr>
                <w:noProof/>
                <w:webHidden/>
              </w:rPr>
              <w:instrText xml:space="preserve"> PAGEREF _Toc11231472 \h </w:instrText>
            </w:r>
            <w:r w:rsidR="00812402">
              <w:rPr>
                <w:noProof/>
                <w:webHidden/>
              </w:rPr>
            </w:r>
            <w:r w:rsidR="00812402">
              <w:rPr>
                <w:noProof/>
                <w:webHidden/>
              </w:rPr>
              <w:fldChar w:fldCharType="separate"/>
            </w:r>
            <w:r w:rsidR="00812402">
              <w:rPr>
                <w:noProof/>
                <w:webHidden/>
              </w:rPr>
              <w:t>ix</w:t>
            </w:r>
            <w:r w:rsidR="00812402">
              <w:rPr>
                <w:noProof/>
                <w:webHidden/>
              </w:rPr>
              <w:fldChar w:fldCharType="end"/>
            </w:r>
          </w:hyperlink>
        </w:p>
        <w:p w:rsidR="00812402" w:rsidRDefault="00F4493B">
          <w:pPr>
            <w:pStyle w:val="TOC1"/>
            <w:tabs>
              <w:tab w:val="right" w:leader="dot" w:pos="9016"/>
            </w:tabs>
            <w:rPr>
              <w:rFonts w:eastAsiaTheme="minorEastAsia"/>
              <w:noProof/>
              <w:lang w:eastAsia="en-GB"/>
            </w:rPr>
          </w:pPr>
          <w:hyperlink w:anchor="_Toc11231473" w:history="1">
            <w:r w:rsidR="00812402" w:rsidRPr="000563DD">
              <w:rPr>
                <w:rStyle w:val="Hyperlink"/>
                <w:noProof/>
              </w:rPr>
              <w:t>Chapter 1 Introduction</w:t>
            </w:r>
            <w:r w:rsidR="00812402">
              <w:rPr>
                <w:noProof/>
                <w:webHidden/>
              </w:rPr>
              <w:tab/>
            </w:r>
            <w:r w:rsidR="00812402">
              <w:rPr>
                <w:noProof/>
                <w:webHidden/>
              </w:rPr>
              <w:fldChar w:fldCharType="begin"/>
            </w:r>
            <w:r w:rsidR="00812402">
              <w:rPr>
                <w:noProof/>
                <w:webHidden/>
              </w:rPr>
              <w:instrText xml:space="preserve"> PAGEREF _Toc11231473 \h </w:instrText>
            </w:r>
            <w:r w:rsidR="00812402">
              <w:rPr>
                <w:noProof/>
                <w:webHidden/>
              </w:rPr>
            </w:r>
            <w:r w:rsidR="00812402">
              <w:rPr>
                <w:noProof/>
                <w:webHidden/>
              </w:rPr>
              <w:fldChar w:fldCharType="separate"/>
            </w:r>
            <w:r w:rsidR="00812402">
              <w:rPr>
                <w:noProof/>
                <w:webHidden/>
              </w:rPr>
              <w:t>11</w:t>
            </w:r>
            <w:r w:rsidR="00812402">
              <w:rPr>
                <w:noProof/>
                <w:webHidden/>
              </w:rPr>
              <w:fldChar w:fldCharType="end"/>
            </w:r>
          </w:hyperlink>
        </w:p>
        <w:p w:rsidR="00812402" w:rsidRDefault="00F4493B">
          <w:pPr>
            <w:pStyle w:val="TOC1"/>
            <w:tabs>
              <w:tab w:val="right" w:leader="dot" w:pos="9016"/>
            </w:tabs>
            <w:rPr>
              <w:rFonts w:eastAsiaTheme="minorEastAsia"/>
              <w:noProof/>
              <w:lang w:eastAsia="en-GB"/>
            </w:rPr>
          </w:pPr>
          <w:hyperlink w:anchor="_Toc11231474" w:history="1">
            <w:r w:rsidR="00812402" w:rsidRPr="000563DD">
              <w:rPr>
                <w:rStyle w:val="Hyperlink"/>
                <w:noProof/>
              </w:rPr>
              <w:t>Chapter 2 Methodology of the Study</w:t>
            </w:r>
            <w:r w:rsidR="00812402">
              <w:rPr>
                <w:noProof/>
                <w:webHidden/>
              </w:rPr>
              <w:tab/>
            </w:r>
            <w:r w:rsidR="00812402">
              <w:rPr>
                <w:noProof/>
                <w:webHidden/>
              </w:rPr>
              <w:fldChar w:fldCharType="begin"/>
            </w:r>
            <w:r w:rsidR="00812402">
              <w:rPr>
                <w:noProof/>
                <w:webHidden/>
              </w:rPr>
              <w:instrText xml:space="preserve"> PAGEREF _Toc11231474 \h </w:instrText>
            </w:r>
            <w:r w:rsidR="00812402">
              <w:rPr>
                <w:noProof/>
                <w:webHidden/>
              </w:rPr>
            </w:r>
            <w:r w:rsidR="00812402">
              <w:rPr>
                <w:noProof/>
                <w:webHidden/>
              </w:rPr>
              <w:fldChar w:fldCharType="separate"/>
            </w:r>
            <w:r w:rsidR="00812402">
              <w:rPr>
                <w:noProof/>
                <w:webHidden/>
              </w:rPr>
              <w:t>15</w:t>
            </w:r>
            <w:r w:rsidR="00812402">
              <w:rPr>
                <w:noProof/>
                <w:webHidden/>
              </w:rPr>
              <w:fldChar w:fldCharType="end"/>
            </w:r>
          </w:hyperlink>
        </w:p>
        <w:p w:rsidR="00812402" w:rsidRDefault="00F4493B">
          <w:pPr>
            <w:pStyle w:val="TOC1"/>
            <w:tabs>
              <w:tab w:val="right" w:leader="dot" w:pos="9016"/>
            </w:tabs>
            <w:rPr>
              <w:rFonts w:eastAsiaTheme="minorEastAsia"/>
              <w:noProof/>
              <w:lang w:eastAsia="en-GB"/>
            </w:rPr>
          </w:pPr>
          <w:hyperlink w:anchor="_Toc11231475" w:history="1">
            <w:r w:rsidR="00812402" w:rsidRPr="000563DD">
              <w:rPr>
                <w:rStyle w:val="Hyperlink"/>
                <w:noProof/>
              </w:rPr>
              <w:t>2 Methodology</w:t>
            </w:r>
            <w:r w:rsidR="00812402">
              <w:rPr>
                <w:noProof/>
                <w:webHidden/>
              </w:rPr>
              <w:tab/>
            </w:r>
            <w:r w:rsidR="00812402">
              <w:rPr>
                <w:noProof/>
                <w:webHidden/>
              </w:rPr>
              <w:fldChar w:fldCharType="begin"/>
            </w:r>
            <w:r w:rsidR="00812402">
              <w:rPr>
                <w:noProof/>
                <w:webHidden/>
              </w:rPr>
              <w:instrText xml:space="preserve"> PAGEREF _Toc11231475 \h </w:instrText>
            </w:r>
            <w:r w:rsidR="00812402">
              <w:rPr>
                <w:noProof/>
                <w:webHidden/>
              </w:rPr>
            </w:r>
            <w:r w:rsidR="00812402">
              <w:rPr>
                <w:noProof/>
                <w:webHidden/>
              </w:rPr>
              <w:fldChar w:fldCharType="separate"/>
            </w:r>
            <w:r w:rsidR="00812402">
              <w:rPr>
                <w:noProof/>
                <w:webHidden/>
              </w:rPr>
              <w:t>15</w:t>
            </w:r>
            <w:r w:rsidR="00812402">
              <w:rPr>
                <w:noProof/>
                <w:webHidden/>
              </w:rPr>
              <w:fldChar w:fldCharType="end"/>
            </w:r>
          </w:hyperlink>
        </w:p>
        <w:p w:rsidR="00812402" w:rsidRDefault="00F4493B">
          <w:pPr>
            <w:pStyle w:val="TOC2"/>
            <w:tabs>
              <w:tab w:val="right" w:leader="dot" w:pos="9016"/>
            </w:tabs>
            <w:rPr>
              <w:rFonts w:eastAsiaTheme="minorEastAsia"/>
              <w:noProof/>
              <w:lang w:eastAsia="en-GB"/>
            </w:rPr>
          </w:pPr>
          <w:hyperlink w:anchor="_Toc11231476" w:history="1">
            <w:r w:rsidR="00812402" w:rsidRPr="000563DD">
              <w:rPr>
                <w:rStyle w:val="Hyperlink"/>
                <w:noProof/>
              </w:rPr>
              <w:t>Exploratory Research</w:t>
            </w:r>
            <w:r w:rsidR="00812402">
              <w:rPr>
                <w:noProof/>
                <w:webHidden/>
              </w:rPr>
              <w:tab/>
            </w:r>
            <w:r w:rsidR="00812402">
              <w:rPr>
                <w:noProof/>
                <w:webHidden/>
              </w:rPr>
              <w:fldChar w:fldCharType="begin"/>
            </w:r>
            <w:r w:rsidR="00812402">
              <w:rPr>
                <w:noProof/>
                <w:webHidden/>
              </w:rPr>
              <w:instrText xml:space="preserve"> PAGEREF _Toc11231476 \h </w:instrText>
            </w:r>
            <w:r w:rsidR="00812402">
              <w:rPr>
                <w:noProof/>
                <w:webHidden/>
              </w:rPr>
            </w:r>
            <w:r w:rsidR="00812402">
              <w:rPr>
                <w:noProof/>
                <w:webHidden/>
              </w:rPr>
              <w:fldChar w:fldCharType="separate"/>
            </w:r>
            <w:r w:rsidR="00812402">
              <w:rPr>
                <w:noProof/>
                <w:webHidden/>
              </w:rPr>
              <w:t>15</w:t>
            </w:r>
            <w:r w:rsidR="00812402">
              <w:rPr>
                <w:noProof/>
                <w:webHidden/>
              </w:rPr>
              <w:fldChar w:fldCharType="end"/>
            </w:r>
          </w:hyperlink>
        </w:p>
        <w:p w:rsidR="00812402" w:rsidRDefault="00F4493B">
          <w:pPr>
            <w:pStyle w:val="TOC2"/>
            <w:tabs>
              <w:tab w:val="right" w:leader="dot" w:pos="9016"/>
            </w:tabs>
            <w:rPr>
              <w:rFonts w:eastAsiaTheme="minorEastAsia"/>
              <w:noProof/>
              <w:lang w:eastAsia="en-GB"/>
            </w:rPr>
          </w:pPr>
          <w:hyperlink w:anchor="_Toc11231477" w:history="1">
            <w:r w:rsidR="00812402" w:rsidRPr="000563DD">
              <w:rPr>
                <w:rStyle w:val="Hyperlink"/>
                <w:noProof/>
              </w:rPr>
              <w:t>Diary Method</w:t>
            </w:r>
            <w:r w:rsidR="00812402">
              <w:rPr>
                <w:noProof/>
                <w:webHidden/>
              </w:rPr>
              <w:tab/>
            </w:r>
            <w:r w:rsidR="00812402">
              <w:rPr>
                <w:noProof/>
                <w:webHidden/>
              </w:rPr>
              <w:fldChar w:fldCharType="begin"/>
            </w:r>
            <w:r w:rsidR="00812402">
              <w:rPr>
                <w:noProof/>
                <w:webHidden/>
              </w:rPr>
              <w:instrText xml:space="preserve"> PAGEREF _Toc11231477 \h </w:instrText>
            </w:r>
            <w:r w:rsidR="00812402">
              <w:rPr>
                <w:noProof/>
                <w:webHidden/>
              </w:rPr>
            </w:r>
            <w:r w:rsidR="00812402">
              <w:rPr>
                <w:noProof/>
                <w:webHidden/>
              </w:rPr>
              <w:fldChar w:fldCharType="separate"/>
            </w:r>
            <w:r w:rsidR="00812402">
              <w:rPr>
                <w:noProof/>
                <w:webHidden/>
              </w:rPr>
              <w:t>15</w:t>
            </w:r>
            <w:r w:rsidR="00812402">
              <w:rPr>
                <w:noProof/>
                <w:webHidden/>
              </w:rPr>
              <w:fldChar w:fldCharType="end"/>
            </w:r>
          </w:hyperlink>
        </w:p>
        <w:p w:rsidR="00812402" w:rsidRDefault="00F4493B">
          <w:pPr>
            <w:pStyle w:val="TOC2"/>
            <w:tabs>
              <w:tab w:val="right" w:leader="dot" w:pos="9016"/>
            </w:tabs>
            <w:rPr>
              <w:rFonts w:eastAsiaTheme="minorEastAsia"/>
              <w:noProof/>
              <w:lang w:eastAsia="en-GB"/>
            </w:rPr>
          </w:pPr>
          <w:hyperlink w:anchor="_Toc11231478" w:history="1">
            <w:r w:rsidR="00812402" w:rsidRPr="000563DD">
              <w:rPr>
                <w:rStyle w:val="Hyperlink"/>
                <w:noProof/>
              </w:rPr>
              <w:t>Type of collected Data</w:t>
            </w:r>
            <w:r w:rsidR="00812402">
              <w:rPr>
                <w:noProof/>
                <w:webHidden/>
              </w:rPr>
              <w:tab/>
            </w:r>
            <w:r w:rsidR="00812402">
              <w:rPr>
                <w:noProof/>
                <w:webHidden/>
              </w:rPr>
              <w:fldChar w:fldCharType="begin"/>
            </w:r>
            <w:r w:rsidR="00812402">
              <w:rPr>
                <w:noProof/>
                <w:webHidden/>
              </w:rPr>
              <w:instrText xml:space="preserve"> PAGEREF _Toc11231478 \h </w:instrText>
            </w:r>
            <w:r w:rsidR="00812402">
              <w:rPr>
                <w:noProof/>
                <w:webHidden/>
              </w:rPr>
            </w:r>
            <w:r w:rsidR="00812402">
              <w:rPr>
                <w:noProof/>
                <w:webHidden/>
              </w:rPr>
              <w:fldChar w:fldCharType="separate"/>
            </w:r>
            <w:r w:rsidR="00812402">
              <w:rPr>
                <w:noProof/>
                <w:webHidden/>
              </w:rPr>
              <w:t>15</w:t>
            </w:r>
            <w:r w:rsidR="00812402">
              <w:rPr>
                <w:noProof/>
                <w:webHidden/>
              </w:rPr>
              <w:fldChar w:fldCharType="end"/>
            </w:r>
          </w:hyperlink>
        </w:p>
        <w:p w:rsidR="00812402" w:rsidRDefault="00F4493B">
          <w:pPr>
            <w:pStyle w:val="TOC2"/>
            <w:tabs>
              <w:tab w:val="right" w:leader="dot" w:pos="9016"/>
            </w:tabs>
            <w:rPr>
              <w:rFonts w:eastAsiaTheme="minorEastAsia"/>
              <w:noProof/>
              <w:lang w:eastAsia="en-GB"/>
            </w:rPr>
          </w:pPr>
          <w:hyperlink w:anchor="_Toc11231479" w:history="1">
            <w:r w:rsidR="00812402" w:rsidRPr="000563DD">
              <w:rPr>
                <w:rStyle w:val="Hyperlink"/>
                <w:noProof/>
              </w:rPr>
              <w:t>2.1 Primary Data</w:t>
            </w:r>
            <w:r w:rsidR="00812402">
              <w:rPr>
                <w:noProof/>
                <w:webHidden/>
              </w:rPr>
              <w:tab/>
            </w:r>
            <w:r w:rsidR="00812402">
              <w:rPr>
                <w:noProof/>
                <w:webHidden/>
              </w:rPr>
              <w:fldChar w:fldCharType="begin"/>
            </w:r>
            <w:r w:rsidR="00812402">
              <w:rPr>
                <w:noProof/>
                <w:webHidden/>
              </w:rPr>
              <w:instrText xml:space="preserve"> PAGEREF _Toc11231479 \h </w:instrText>
            </w:r>
            <w:r w:rsidR="00812402">
              <w:rPr>
                <w:noProof/>
                <w:webHidden/>
              </w:rPr>
            </w:r>
            <w:r w:rsidR="00812402">
              <w:rPr>
                <w:noProof/>
                <w:webHidden/>
              </w:rPr>
              <w:fldChar w:fldCharType="separate"/>
            </w:r>
            <w:r w:rsidR="00812402">
              <w:rPr>
                <w:noProof/>
                <w:webHidden/>
              </w:rPr>
              <w:t>16</w:t>
            </w:r>
            <w:r w:rsidR="00812402">
              <w:rPr>
                <w:noProof/>
                <w:webHidden/>
              </w:rPr>
              <w:fldChar w:fldCharType="end"/>
            </w:r>
          </w:hyperlink>
        </w:p>
        <w:p w:rsidR="00812402" w:rsidRDefault="00F4493B">
          <w:pPr>
            <w:pStyle w:val="TOC2"/>
            <w:tabs>
              <w:tab w:val="right" w:leader="dot" w:pos="9016"/>
            </w:tabs>
            <w:rPr>
              <w:rFonts w:eastAsiaTheme="minorEastAsia"/>
              <w:noProof/>
              <w:lang w:eastAsia="en-GB"/>
            </w:rPr>
          </w:pPr>
          <w:hyperlink w:anchor="_Toc11231480" w:history="1">
            <w:r w:rsidR="00812402" w:rsidRPr="000563DD">
              <w:rPr>
                <w:rStyle w:val="Hyperlink"/>
                <w:noProof/>
              </w:rPr>
              <w:t>2. 3 Secondary Data</w:t>
            </w:r>
            <w:r w:rsidR="00812402">
              <w:rPr>
                <w:noProof/>
                <w:webHidden/>
              </w:rPr>
              <w:tab/>
            </w:r>
            <w:r w:rsidR="00812402">
              <w:rPr>
                <w:noProof/>
                <w:webHidden/>
              </w:rPr>
              <w:fldChar w:fldCharType="begin"/>
            </w:r>
            <w:r w:rsidR="00812402">
              <w:rPr>
                <w:noProof/>
                <w:webHidden/>
              </w:rPr>
              <w:instrText xml:space="preserve"> PAGEREF _Toc11231480 \h </w:instrText>
            </w:r>
            <w:r w:rsidR="00812402">
              <w:rPr>
                <w:noProof/>
                <w:webHidden/>
              </w:rPr>
            </w:r>
            <w:r w:rsidR="00812402">
              <w:rPr>
                <w:noProof/>
                <w:webHidden/>
              </w:rPr>
              <w:fldChar w:fldCharType="separate"/>
            </w:r>
            <w:r w:rsidR="00812402">
              <w:rPr>
                <w:noProof/>
                <w:webHidden/>
              </w:rPr>
              <w:t>16</w:t>
            </w:r>
            <w:r w:rsidR="00812402">
              <w:rPr>
                <w:noProof/>
                <w:webHidden/>
              </w:rPr>
              <w:fldChar w:fldCharType="end"/>
            </w:r>
          </w:hyperlink>
        </w:p>
        <w:p w:rsidR="00812402" w:rsidRDefault="00F4493B">
          <w:pPr>
            <w:pStyle w:val="TOC2"/>
            <w:tabs>
              <w:tab w:val="right" w:leader="dot" w:pos="9016"/>
            </w:tabs>
            <w:rPr>
              <w:rFonts w:eastAsiaTheme="minorEastAsia"/>
              <w:noProof/>
              <w:lang w:eastAsia="en-GB"/>
            </w:rPr>
          </w:pPr>
          <w:hyperlink w:anchor="_Toc11231481" w:history="1">
            <w:r w:rsidR="00812402" w:rsidRPr="000563DD">
              <w:rPr>
                <w:rStyle w:val="Hyperlink"/>
                <w:noProof/>
              </w:rPr>
              <w:t>2.4 External Data</w:t>
            </w:r>
            <w:r w:rsidR="00812402">
              <w:rPr>
                <w:noProof/>
                <w:webHidden/>
              </w:rPr>
              <w:tab/>
            </w:r>
            <w:r w:rsidR="00812402">
              <w:rPr>
                <w:noProof/>
                <w:webHidden/>
              </w:rPr>
              <w:fldChar w:fldCharType="begin"/>
            </w:r>
            <w:r w:rsidR="00812402">
              <w:rPr>
                <w:noProof/>
                <w:webHidden/>
              </w:rPr>
              <w:instrText xml:space="preserve"> PAGEREF _Toc11231481 \h </w:instrText>
            </w:r>
            <w:r w:rsidR="00812402">
              <w:rPr>
                <w:noProof/>
                <w:webHidden/>
              </w:rPr>
            </w:r>
            <w:r w:rsidR="00812402">
              <w:rPr>
                <w:noProof/>
                <w:webHidden/>
              </w:rPr>
              <w:fldChar w:fldCharType="separate"/>
            </w:r>
            <w:r w:rsidR="00812402">
              <w:rPr>
                <w:noProof/>
                <w:webHidden/>
              </w:rPr>
              <w:t>16</w:t>
            </w:r>
            <w:r w:rsidR="00812402">
              <w:rPr>
                <w:noProof/>
                <w:webHidden/>
              </w:rPr>
              <w:fldChar w:fldCharType="end"/>
            </w:r>
          </w:hyperlink>
        </w:p>
        <w:p w:rsidR="00812402" w:rsidRDefault="00F4493B">
          <w:pPr>
            <w:pStyle w:val="TOC2"/>
            <w:tabs>
              <w:tab w:val="right" w:leader="dot" w:pos="9016"/>
            </w:tabs>
            <w:rPr>
              <w:rFonts w:eastAsiaTheme="minorEastAsia"/>
              <w:noProof/>
              <w:lang w:eastAsia="en-GB"/>
            </w:rPr>
          </w:pPr>
          <w:hyperlink w:anchor="_Toc11231482" w:history="1">
            <w:r w:rsidR="00812402" w:rsidRPr="000563DD">
              <w:rPr>
                <w:rStyle w:val="Hyperlink"/>
                <w:noProof/>
              </w:rPr>
              <w:t>2.5 Tools</w:t>
            </w:r>
            <w:r w:rsidR="00812402">
              <w:rPr>
                <w:noProof/>
                <w:webHidden/>
              </w:rPr>
              <w:tab/>
            </w:r>
            <w:r w:rsidR="00812402">
              <w:rPr>
                <w:noProof/>
                <w:webHidden/>
              </w:rPr>
              <w:fldChar w:fldCharType="begin"/>
            </w:r>
            <w:r w:rsidR="00812402">
              <w:rPr>
                <w:noProof/>
                <w:webHidden/>
              </w:rPr>
              <w:instrText xml:space="preserve"> PAGEREF _Toc11231482 \h </w:instrText>
            </w:r>
            <w:r w:rsidR="00812402">
              <w:rPr>
                <w:noProof/>
                <w:webHidden/>
              </w:rPr>
            </w:r>
            <w:r w:rsidR="00812402">
              <w:rPr>
                <w:noProof/>
                <w:webHidden/>
              </w:rPr>
              <w:fldChar w:fldCharType="separate"/>
            </w:r>
            <w:r w:rsidR="00812402">
              <w:rPr>
                <w:noProof/>
                <w:webHidden/>
              </w:rPr>
              <w:t>16</w:t>
            </w:r>
            <w:r w:rsidR="00812402">
              <w:rPr>
                <w:noProof/>
                <w:webHidden/>
              </w:rPr>
              <w:fldChar w:fldCharType="end"/>
            </w:r>
          </w:hyperlink>
        </w:p>
        <w:p w:rsidR="00812402" w:rsidRDefault="00F4493B">
          <w:pPr>
            <w:pStyle w:val="TOC2"/>
            <w:tabs>
              <w:tab w:val="right" w:leader="dot" w:pos="9016"/>
            </w:tabs>
            <w:rPr>
              <w:rFonts w:eastAsiaTheme="minorEastAsia"/>
              <w:noProof/>
              <w:lang w:eastAsia="en-GB"/>
            </w:rPr>
          </w:pPr>
          <w:hyperlink w:anchor="_Toc11231483" w:history="1">
            <w:r w:rsidR="00812402" w:rsidRPr="000563DD">
              <w:rPr>
                <w:rStyle w:val="Hyperlink"/>
                <w:noProof/>
              </w:rPr>
              <w:t>2.6 Limitations</w:t>
            </w:r>
            <w:r w:rsidR="00812402">
              <w:rPr>
                <w:noProof/>
                <w:webHidden/>
              </w:rPr>
              <w:tab/>
            </w:r>
            <w:r w:rsidR="00812402">
              <w:rPr>
                <w:noProof/>
                <w:webHidden/>
              </w:rPr>
              <w:fldChar w:fldCharType="begin"/>
            </w:r>
            <w:r w:rsidR="00812402">
              <w:rPr>
                <w:noProof/>
                <w:webHidden/>
              </w:rPr>
              <w:instrText xml:space="preserve"> PAGEREF _Toc11231483 \h </w:instrText>
            </w:r>
            <w:r w:rsidR="00812402">
              <w:rPr>
                <w:noProof/>
                <w:webHidden/>
              </w:rPr>
            </w:r>
            <w:r w:rsidR="00812402">
              <w:rPr>
                <w:noProof/>
                <w:webHidden/>
              </w:rPr>
              <w:fldChar w:fldCharType="separate"/>
            </w:r>
            <w:r w:rsidR="00812402">
              <w:rPr>
                <w:noProof/>
                <w:webHidden/>
              </w:rPr>
              <w:t>16</w:t>
            </w:r>
            <w:r w:rsidR="00812402">
              <w:rPr>
                <w:noProof/>
                <w:webHidden/>
              </w:rPr>
              <w:fldChar w:fldCharType="end"/>
            </w:r>
          </w:hyperlink>
        </w:p>
        <w:p w:rsidR="00812402" w:rsidRDefault="00F4493B">
          <w:pPr>
            <w:pStyle w:val="TOC1"/>
            <w:tabs>
              <w:tab w:val="right" w:leader="dot" w:pos="9016"/>
            </w:tabs>
            <w:rPr>
              <w:rFonts w:eastAsiaTheme="minorEastAsia"/>
              <w:noProof/>
              <w:lang w:eastAsia="en-GB"/>
            </w:rPr>
          </w:pPr>
          <w:hyperlink w:anchor="_Toc11231484" w:history="1">
            <w:r w:rsidR="00812402" w:rsidRPr="000563DD">
              <w:rPr>
                <w:rStyle w:val="Hyperlink"/>
                <w:noProof/>
              </w:rPr>
              <w:t>3.1. DataPath Limited: Company Overview</w:t>
            </w:r>
            <w:r w:rsidR="00812402">
              <w:rPr>
                <w:noProof/>
                <w:webHidden/>
              </w:rPr>
              <w:tab/>
            </w:r>
            <w:r w:rsidR="00812402">
              <w:rPr>
                <w:noProof/>
                <w:webHidden/>
              </w:rPr>
              <w:fldChar w:fldCharType="begin"/>
            </w:r>
            <w:r w:rsidR="00812402">
              <w:rPr>
                <w:noProof/>
                <w:webHidden/>
              </w:rPr>
              <w:instrText xml:space="preserve"> PAGEREF _Toc11231484 \h </w:instrText>
            </w:r>
            <w:r w:rsidR="00812402">
              <w:rPr>
                <w:noProof/>
                <w:webHidden/>
              </w:rPr>
            </w:r>
            <w:r w:rsidR="00812402">
              <w:rPr>
                <w:noProof/>
                <w:webHidden/>
              </w:rPr>
              <w:fldChar w:fldCharType="separate"/>
            </w:r>
            <w:r w:rsidR="00812402">
              <w:rPr>
                <w:noProof/>
                <w:webHidden/>
              </w:rPr>
              <w:t>18</w:t>
            </w:r>
            <w:r w:rsidR="00812402">
              <w:rPr>
                <w:noProof/>
                <w:webHidden/>
              </w:rPr>
              <w:fldChar w:fldCharType="end"/>
            </w:r>
          </w:hyperlink>
        </w:p>
        <w:p w:rsidR="00812402" w:rsidRDefault="00F4493B">
          <w:pPr>
            <w:pStyle w:val="TOC2"/>
            <w:tabs>
              <w:tab w:val="right" w:leader="dot" w:pos="9016"/>
            </w:tabs>
            <w:rPr>
              <w:rFonts w:eastAsiaTheme="minorEastAsia"/>
              <w:noProof/>
              <w:lang w:eastAsia="en-GB"/>
            </w:rPr>
          </w:pPr>
          <w:hyperlink w:anchor="_Toc11231485" w:history="1">
            <w:r w:rsidR="00812402" w:rsidRPr="000563DD">
              <w:rPr>
                <w:rStyle w:val="Hyperlink"/>
                <w:noProof/>
              </w:rPr>
              <w:t>3.2 Partnership of DataPath Limited, Bangladesh and July Business Services, USA</w:t>
            </w:r>
            <w:r w:rsidR="00812402">
              <w:rPr>
                <w:noProof/>
                <w:webHidden/>
              </w:rPr>
              <w:tab/>
            </w:r>
            <w:r w:rsidR="00812402">
              <w:rPr>
                <w:noProof/>
                <w:webHidden/>
              </w:rPr>
              <w:fldChar w:fldCharType="begin"/>
            </w:r>
            <w:r w:rsidR="00812402">
              <w:rPr>
                <w:noProof/>
                <w:webHidden/>
              </w:rPr>
              <w:instrText xml:space="preserve"> PAGEREF _Toc11231485 \h </w:instrText>
            </w:r>
            <w:r w:rsidR="00812402">
              <w:rPr>
                <w:noProof/>
                <w:webHidden/>
              </w:rPr>
            </w:r>
            <w:r w:rsidR="00812402">
              <w:rPr>
                <w:noProof/>
                <w:webHidden/>
              </w:rPr>
              <w:fldChar w:fldCharType="separate"/>
            </w:r>
            <w:r w:rsidR="00812402">
              <w:rPr>
                <w:noProof/>
                <w:webHidden/>
              </w:rPr>
              <w:t>18</w:t>
            </w:r>
            <w:r w:rsidR="00812402">
              <w:rPr>
                <w:noProof/>
                <w:webHidden/>
              </w:rPr>
              <w:fldChar w:fldCharType="end"/>
            </w:r>
          </w:hyperlink>
        </w:p>
        <w:p w:rsidR="00812402" w:rsidRDefault="00F4493B">
          <w:pPr>
            <w:pStyle w:val="TOC2"/>
            <w:tabs>
              <w:tab w:val="right" w:leader="dot" w:pos="9016"/>
            </w:tabs>
            <w:rPr>
              <w:rFonts w:eastAsiaTheme="minorEastAsia"/>
              <w:noProof/>
              <w:lang w:eastAsia="en-GB"/>
            </w:rPr>
          </w:pPr>
          <w:hyperlink w:anchor="_Toc11231486" w:history="1">
            <w:r w:rsidR="00812402" w:rsidRPr="000563DD">
              <w:rPr>
                <w:rStyle w:val="Hyperlink"/>
                <w:noProof/>
              </w:rPr>
              <w:t>3.3 Organization Profile</w:t>
            </w:r>
            <w:r w:rsidR="00812402">
              <w:rPr>
                <w:noProof/>
                <w:webHidden/>
              </w:rPr>
              <w:tab/>
            </w:r>
            <w:r w:rsidR="00812402">
              <w:rPr>
                <w:noProof/>
                <w:webHidden/>
              </w:rPr>
              <w:fldChar w:fldCharType="begin"/>
            </w:r>
            <w:r w:rsidR="00812402">
              <w:rPr>
                <w:noProof/>
                <w:webHidden/>
              </w:rPr>
              <w:instrText xml:space="preserve"> PAGEREF _Toc11231486 \h </w:instrText>
            </w:r>
            <w:r w:rsidR="00812402">
              <w:rPr>
                <w:noProof/>
                <w:webHidden/>
              </w:rPr>
            </w:r>
            <w:r w:rsidR="00812402">
              <w:rPr>
                <w:noProof/>
                <w:webHidden/>
              </w:rPr>
              <w:fldChar w:fldCharType="separate"/>
            </w:r>
            <w:r w:rsidR="00812402">
              <w:rPr>
                <w:noProof/>
                <w:webHidden/>
              </w:rPr>
              <w:t>19</w:t>
            </w:r>
            <w:r w:rsidR="00812402">
              <w:rPr>
                <w:noProof/>
                <w:webHidden/>
              </w:rPr>
              <w:fldChar w:fldCharType="end"/>
            </w:r>
          </w:hyperlink>
        </w:p>
        <w:p w:rsidR="00812402" w:rsidRDefault="00F4493B">
          <w:pPr>
            <w:pStyle w:val="TOC2"/>
            <w:tabs>
              <w:tab w:val="right" w:leader="dot" w:pos="9016"/>
            </w:tabs>
            <w:rPr>
              <w:rFonts w:eastAsiaTheme="minorEastAsia"/>
              <w:noProof/>
              <w:lang w:eastAsia="en-GB"/>
            </w:rPr>
          </w:pPr>
          <w:hyperlink w:anchor="_Toc11231487" w:history="1">
            <w:r w:rsidR="00812402" w:rsidRPr="000563DD">
              <w:rPr>
                <w:rStyle w:val="Hyperlink"/>
                <w:noProof/>
              </w:rPr>
              <w:t>3.4 Mission, Vision &amp; Core Value</w:t>
            </w:r>
            <w:r w:rsidR="00812402">
              <w:rPr>
                <w:noProof/>
                <w:webHidden/>
              </w:rPr>
              <w:tab/>
            </w:r>
            <w:r w:rsidR="00812402">
              <w:rPr>
                <w:noProof/>
                <w:webHidden/>
              </w:rPr>
              <w:fldChar w:fldCharType="begin"/>
            </w:r>
            <w:r w:rsidR="00812402">
              <w:rPr>
                <w:noProof/>
                <w:webHidden/>
              </w:rPr>
              <w:instrText xml:space="preserve"> PAGEREF _Toc11231487 \h </w:instrText>
            </w:r>
            <w:r w:rsidR="00812402">
              <w:rPr>
                <w:noProof/>
                <w:webHidden/>
              </w:rPr>
            </w:r>
            <w:r w:rsidR="00812402">
              <w:rPr>
                <w:noProof/>
                <w:webHidden/>
              </w:rPr>
              <w:fldChar w:fldCharType="separate"/>
            </w:r>
            <w:r w:rsidR="00812402">
              <w:rPr>
                <w:noProof/>
                <w:webHidden/>
              </w:rPr>
              <w:t>20</w:t>
            </w:r>
            <w:r w:rsidR="00812402">
              <w:rPr>
                <w:noProof/>
                <w:webHidden/>
              </w:rPr>
              <w:fldChar w:fldCharType="end"/>
            </w:r>
          </w:hyperlink>
        </w:p>
        <w:p w:rsidR="00812402" w:rsidRDefault="00F4493B">
          <w:pPr>
            <w:pStyle w:val="TOC2"/>
            <w:tabs>
              <w:tab w:val="right" w:leader="dot" w:pos="9016"/>
            </w:tabs>
            <w:rPr>
              <w:rFonts w:eastAsiaTheme="minorEastAsia"/>
              <w:noProof/>
              <w:lang w:eastAsia="en-GB"/>
            </w:rPr>
          </w:pPr>
          <w:hyperlink w:anchor="_Toc11231488" w:history="1">
            <w:r w:rsidR="00812402" w:rsidRPr="000563DD">
              <w:rPr>
                <w:rStyle w:val="Hyperlink"/>
                <w:noProof/>
              </w:rPr>
              <w:t>3.5 Organogram</w:t>
            </w:r>
            <w:r w:rsidR="00812402">
              <w:rPr>
                <w:noProof/>
                <w:webHidden/>
              </w:rPr>
              <w:tab/>
            </w:r>
            <w:r w:rsidR="00812402">
              <w:rPr>
                <w:noProof/>
                <w:webHidden/>
              </w:rPr>
              <w:fldChar w:fldCharType="begin"/>
            </w:r>
            <w:r w:rsidR="00812402">
              <w:rPr>
                <w:noProof/>
                <w:webHidden/>
              </w:rPr>
              <w:instrText xml:space="preserve"> PAGEREF _Toc11231488 \h </w:instrText>
            </w:r>
            <w:r w:rsidR="00812402">
              <w:rPr>
                <w:noProof/>
                <w:webHidden/>
              </w:rPr>
            </w:r>
            <w:r w:rsidR="00812402">
              <w:rPr>
                <w:noProof/>
                <w:webHidden/>
              </w:rPr>
              <w:fldChar w:fldCharType="separate"/>
            </w:r>
            <w:r w:rsidR="00812402">
              <w:rPr>
                <w:noProof/>
                <w:webHidden/>
              </w:rPr>
              <w:t>21</w:t>
            </w:r>
            <w:r w:rsidR="00812402">
              <w:rPr>
                <w:noProof/>
                <w:webHidden/>
              </w:rPr>
              <w:fldChar w:fldCharType="end"/>
            </w:r>
          </w:hyperlink>
        </w:p>
        <w:p w:rsidR="00812402" w:rsidRDefault="00F4493B">
          <w:pPr>
            <w:pStyle w:val="TOC2"/>
            <w:tabs>
              <w:tab w:val="right" w:leader="dot" w:pos="9016"/>
            </w:tabs>
            <w:rPr>
              <w:rFonts w:eastAsiaTheme="minorEastAsia"/>
              <w:noProof/>
              <w:lang w:eastAsia="en-GB"/>
            </w:rPr>
          </w:pPr>
          <w:hyperlink w:anchor="_Toc11231489" w:history="1">
            <w:r w:rsidR="00812402" w:rsidRPr="000563DD">
              <w:rPr>
                <w:rStyle w:val="Hyperlink"/>
                <w:noProof/>
              </w:rPr>
              <w:t>3.5.1. Accounting Department</w:t>
            </w:r>
            <w:r w:rsidR="00812402">
              <w:rPr>
                <w:noProof/>
                <w:webHidden/>
              </w:rPr>
              <w:tab/>
            </w:r>
            <w:r w:rsidR="00812402">
              <w:rPr>
                <w:noProof/>
                <w:webHidden/>
              </w:rPr>
              <w:fldChar w:fldCharType="begin"/>
            </w:r>
            <w:r w:rsidR="00812402">
              <w:rPr>
                <w:noProof/>
                <w:webHidden/>
              </w:rPr>
              <w:instrText xml:space="preserve"> PAGEREF _Toc11231489 \h </w:instrText>
            </w:r>
            <w:r w:rsidR="00812402">
              <w:rPr>
                <w:noProof/>
                <w:webHidden/>
              </w:rPr>
            </w:r>
            <w:r w:rsidR="00812402">
              <w:rPr>
                <w:noProof/>
                <w:webHidden/>
              </w:rPr>
              <w:fldChar w:fldCharType="separate"/>
            </w:r>
            <w:r w:rsidR="00812402">
              <w:rPr>
                <w:noProof/>
                <w:webHidden/>
              </w:rPr>
              <w:t>22</w:t>
            </w:r>
            <w:r w:rsidR="00812402">
              <w:rPr>
                <w:noProof/>
                <w:webHidden/>
              </w:rPr>
              <w:fldChar w:fldCharType="end"/>
            </w:r>
          </w:hyperlink>
        </w:p>
        <w:p w:rsidR="00812402" w:rsidRDefault="00F4493B">
          <w:pPr>
            <w:pStyle w:val="TOC2"/>
            <w:tabs>
              <w:tab w:val="right" w:leader="dot" w:pos="9016"/>
            </w:tabs>
            <w:rPr>
              <w:rFonts w:eastAsiaTheme="minorEastAsia"/>
              <w:noProof/>
              <w:lang w:eastAsia="en-GB"/>
            </w:rPr>
          </w:pPr>
          <w:hyperlink w:anchor="_Toc11231490" w:history="1">
            <w:r w:rsidR="00812402" w:rsidRPr="000563DD">
              <w:rPr>
                <w:rStyle w:val="Hyperlink"/>
                <w:noProof/>
              </w:rPr>
              <w:t>3.5.2. Allocation Department</w:t>
            </w:r>
            <w:r w:rsidR="00812402">
              <w:rPr>
                <w:noProof/>
                <w:webHidden/>
              </w:rPr>
              <w:tab/>
            </w:r>
            <w:r w:rsidR="00812402">
              <w:rPr>
                <w:noProof/>
                <w:webHidden/>
              </w:rPr>
              <w:fldChar w:fldCharType="begin"/>
            </w:r>
            <w:r w:rsidR="00812402">
              <w:rPr>
                <w:noProof/>
                <w:webHidden/>
              </w:rPr>
              <w:instrText xml:space="preserve"> PAGEREF _Toc11231490 \h </w:instrText>
            </w:r>
            <w:r w:rsidR="00812402">
              <w:rPr>
                <w:noProof/>
                <w:webHidden/>
              </w:rPr>
            </w:r>
            <w:r w:rsidR="00812402">
              <w:rPr>
                <w:noProof/>
                <w:webHidden/>
              </w:rPr>
              <w:fldChar w:fldCharType="separate"/>
            </w:r>
            <w:r w:rsidR="00812402">
              <w:rPr>
                <w:noProof/>
                <w:webHidden/>
              </w:rPr>
              <w:t>22</w:t>
            </w:r>
            <w:r w:rsidR="00812402">
              <w:rPr>
                <w:noProof/>
                <w:webHidden/>
              </w:rPr>
              <w:fldChar w:fldCharType="end"/>
            </w:r>
          </w:hyperlink>
        </w:p>
        <w:p w:rsidR="00812402" w:rsidRDefault="00F4493B">
          <w:pPr>
            <w:pStyle w:val="TOC2"/>
            <w:tabs>
              <w:tab w:val="right" w:leader="dot" w:pos="9016"/>
            </w:tabs>
            <w:rPr>
              <w:rFonts w:eastAsiaTheme="minorEastAsia"/>
              <w:noProof/>
              <w:lang w:eastAsia="en-GB"/>
            </w:rPr>
          </w:pPr>
          <w:hyperlink w:anchor="_Toc11231491" w:history="1">
            <w:r w:rsidR="00812402" w:rsidRPr="000563DD">
              <w:rPr>
                <w:rStyle w:val="Hyperlink"/>
                <w:noProof/>
              </w:rPr>
              <w:t>3.5.3. Distribution Department</w:t>
            </w:r>
            <w:r w:rsidR="00812402">
              <w:rPr>
                <w:noProof/>
                <w:webHidden/>
              </w:rPr>
              <w:tab/>
            </w:r>
            <w:r w:rsidR="00812402">
              <w:rPr>
                <w:noProof/>
                <w:webHidden/>
              </w:rPr>
              <w:fldChar w:fldCharType="begin"/>
            </w:r>
            <w:r w:rsidR="00812402">
              <w:rPr>
                <w:noProof/>
                <w:webHidden/>
              </w:rPr>
              <w:instrText xml:space="preserve"> PAGEREF _Toc11231491 \h </w:instrText>
            </w:r>
            <w:r w:rsidR="00812402">
              <w:rPr>
                <w:noProof/>
                <w:webHidden/>
              </w:rPr>
            </w:r>
            <w:r w:rsidR="00812402">
              <w:rPr>
                <w:noProof/>
                <w:webHidden/>
              </w:rPr>
              <w:fldChar w:fldCharType="separate"/>
            </w:r>
            <w:r w:rsidR="00812402">
              <w:rPr>
                <w:noProof/>
                <w:webHidden/>
              </w:rPr>
              <w:t>22</w:t>
            </w:r>
            <w:r w:rsidR="00812402">
              <w:rPr>
                <w:noProof/>
                <w:webHidden/>
              </w:rPr>
              <w:fldChar w:fldCharType="end"/>
            </w:r>
          </w:hyperlink>
        </w:p>
        <w:p w:rsidR="00812402" w:rsidRDefault="00F4493B">
          <w:pPr>
            <w:pStyle w:val="TOC2"/>
            <w:tabs>
              <w:tab w:val="right" w:leader="dot" w:pos="9016"/>
            </w:tabs>
            <w:rPr>
              <w:rFonts w:eastAsiaTheme="minorEastAsia"/>
              <w:noProof/>
              <w:lang w:eastAsia="en-GB"/>
            </w:rPr>
          </w:pPr>
          <w:hyperlink w:anchor="_Toc11231492" w:history="1">
            <w:r w:rsidR="00812402" w:rsidRPr="000563DD">
              <w:rPr>
                <w:rStyle w:val="Hyperlink"/>
                <w:noProof/>
              </w:rPr>
              <w:t>3.5.4. ERISA Consulting/ Plan Documents Department</w:t>
            </w:r>
            <w:r w:rsidR="00812402">
              <w:rPr>
                <w:noProof/>
                <w:webHidden/>
              </w:rPr>
              <w:tab/>
            </w:r>
            <w:r w:rsidR="00812402">
              <w:rPr>
                <w:noProof/>
                <w:webHidden/>
              </w:rPr>
              <w:fldChar w:fldCharType="begin"/>
            </w:r>
            <w:r w:rsidR="00812402">
              <w:rPr>
                <w:noProof/>
                <w:webHidden/>
              </w:rPr>
              <w:instrText xml:space="preserve"> PAGEREF _Toc11231492 \h </w:instrText>
            </w:r>
            <w:r w:rsidR="00812402">
              <w:rPr>
                <w:noProof/>
                <w:webHidden/>
              </w:rPr>
            </w:r>
            <w:r w:rsidR="00812402">
              <w:rPr>
                <w:noProof/>
                <w:webHidden/>
              </w:rPr>
              <w:fldChar w:fldCharType="separate"/>
            </w:r>
            <w:r w:rsidR="00812402">
              <w:rPr>
                <w:noProof/>
                <w:webHidden/>
              </w:rPr>
              <w:t>22</w:t>
            </w:r>
            <w:r w:rsidR="00812402">
              <w:rPr>
                <w:noProof/>
                <w:webHidden/>
              </w:rPr>
              <w:fldChar w:fldCharType="end"/>
            </w:r>
          </w:hyperlink>
        </w:p>
        <w:p w:rsidR="00812402" w:rsidRDefault="00F4493B">
          <w:pPr>
            <w:pStyle w:val="TOC2"/>
            <w:tabs>
              <w:tab w:val="right" w:leader="dot" w:pos="9016"/>
            </w:tabs>
            <w:rPr>
              <w:rFonts w:eastAsiaTheme="minorEastAsia"/>
              <w:noProof/>
              <w:lang w:eastAsia="en-GB"/>
            </w:rPr>
          </w:pPr>
          <w:hyperlink w:anchor="_Toc11231493" w:history="1">
            <w:r w:rsidR="00812402" w:rsidRPr="000563DD">
              <w:rPr>
                <w:rStyle w:val="Hyperlink"/>
                <w:noProof/>
              </w:rPr>
              <w:t>3.5.5. Workflow 5500 Department</w:t>
            </w:r>
            <w:r w:rsidR="00812402">
              <w:rPr>
                <w:noProof/>
                <w:webHidden/>
              </w:rPr>
              <w:tab/>
            </w:r>
            <w:r w:rsidR="00812402">
              <w:rPr>
                <w:noProof/>
                <w:webHidden/>
              </w:rPr>
              <w:fldChar w:fldCharType="begin"/>
            </w:r>
            <w:r w:rsidR="00812402">
              <w:rPr>
                <w:noProof/>
                <w:webHidden/>
              </w:rPr>
              <w:instrText xml:space="preserve"> PAGEREF _Toc11231493 \h </w:instrText>
            </w:r>
            <w:r w:rsidR="00812402">
              <w:rPr>
                <w:noProof/>
                <w:webHidden/>
              </w:rPr>
            </w:r>
            <w:r w:rsidR="00812402">
              <w:rPr>
                <w:noProof/>
                <w:webHidden/>
              </w:rPr>
              <w:fldChar w:fldCharType="separate"/>
            </w:r>
            <w:r w:rsidR="00812402">
              <w:rPr>
                <w:noProof/>
                <w:webHidden/>
              </w:rPr>
              <w:t>22</w:t>
            </w:r>
            <w:r w:rsidR="00812402">
              <w:rPr>
                <w:noProof/>
                <w:webHidden/>
              </w:rPr>
              <w:fldChar w:fldCharType="end"/>
            </w:r>
          </w:hyperlink>
        </w:p>
        <w:p w:rsidR="00812402" w:rsidRDefault="00F4493B">
          <w:pPr>
            <w:pStyle w:val="TOC2"/>
            <w:tabs>
              <w:tab w:val="right" w:leader="dot" w:pos="9016"/>
            </w:tabs>
            <w:rPr>
              <w:rFonts w:eastAsiaTheme="minorEastAsia"/>
              <w:noProof/>
              <w:lang w:eastAsia="en-GB"/>
            </w:rPr>
          </w:pPr>
          <w:hyperlink w:anchor="_Toc11231494" w:history="1">
            <w:r w:rsidR="00812402" w:rsidRPr="000563DD">
              <w:rPr>
                <w:rStyle w:val="Hyperlink"/>
                <w:noProof/>
              </w:rPr>
              <w:t>3.5.6. Human Resource Department</w:t>
            </w:r>
            <w:r w:rsidR="00812402">
              <w:rPr>
                <w:noProof/>
                <w:webHidden/>
              </w:rPr>
              <w:tab/>
            </w:r>
            <w:r w:rsidR="00812402">
              <w:rPr>
                <w:noProof/>
                <w:webHidden/>
              </w:rPr>
              <w:fldChar w:fldCharType="begin"/>
            </w:r>
            <w:r w:rsidR="00812402">
              <w:rPr>
                <w:noProof/>
                <w:webHidden/>
              </w:rPr>
              <w:instrText xml:space="preserve"> PAGEREF _Toc11231494 \h </w:instrText>
            </w:r>
            <w:r w:rsidR="00812402">
              <w:rPr>
                <w:noProof/>
                <w:webHidden/>
              </w:rPr>
            </w:r>
            <w:r w:rsidR="00812402">
              <w:rPr>
                <w:noProof/>
                <w:webHidden/>
              </w:rPr>
              <w:fldChar w:fldCharType="separate"/>
            </w:r>
            <w:r w:rsidR="00812402">
              <w:rPr>
                <w:noProof/>
                <w:webHidden/>
              </w:rPr>
              <w:t>22</w:t>
            </w:r>
            <w:r w:rsidR="00812402">
              <w:rPr>
                <w:noProof/>
                <w:webHidden/>
              </w:rPr>
              <w:fldChar w:fldCharType="end"/>
            </w:r>
          </w:hyperlink>
        </w:p>
        <w:p w:rsidR="00812402" w:rsidRDefault="00F4493B">
          <w:pPr>
            <w:pStyle w:val="TOC2"/>
            <w:tabs>
              <w:tab w:val="right" w:leader="dot" w:pos="9016"/>
            </w:tabs>
            <w:rPr>
              <w:rFonts w:eastAsiaTheme="minorEastAsia"/>
              <w:noProof/>
              <w:lang w:eastAsia="en-GB"/>
            </w:rPr>
          </w:pPr>
          <w:hyperlink w:anchor="_Toc11231495" w:history="1">
            <w:r w:rsidR="00812402" w:rsidRPr="000563DD">
              <w:rPr>
                <w:rStyle w:val="Hyperlink"/>
                <w:noProof/>
              </w:rPr>
              <w:t>3.5.7. IT Department</w:t>
            </w:r>
            <w:r w:rsidR="00812402">
              <w:rPr>
                <w:noProof/>
                <w:webHidden/>
              </w:rPr>
              <w:tab/>
            </w:r>
            <w:r w:rsidR="00812402">
              <w:rPr>
                <w:noProof/>
                <w:webHidden/>
              </w:rPr>
              <w:fldChar w:fldCharType="begin"/>
            </w:r>
            <w:r w:rsidR="00812402">
              <w:rPr>
                <w:noProof/>
                <w:webHidden/>
              </w:rPr>
              <w:instrText xml:space="preserve"> PAGEREF _Toc11231495 \h </w:instrText>
            </w:r>
            <w:r w:rsidR="00812402">
              <w:rPr>
                <w:noProof/>
                <w:webHidden/>
              </w:rPr>
            </w:r>
            <w:r w:rsidR="00812402">
              <w:rPr>
                <w:noProof/>
                <w:webHidden/>
              </w:rPr>
              <w:fldChar w:fldCharType="separate"/>
            </w:r>
            <w:r w:rsidR="00812402">
              <w:rPr>
                <w:noProof/>
                <w:webHidden/>
              </w:rPr>
              <w:t>22</w:t>
            </w:r>
            <w:r w:rsidR="00812402">
              <w:rPr>
                <w:noProof/>
                <w:webHidden/>
              </w:rPr>
              <w:fldChar w:fldCharType="end"/>
            </w:r>
          </w:hyperlink>
        </w:p>
        <w:p w:rsidR="00812402" w:rsidRDefault="00F4493B">
          <w:pPr>
            <w:pStyle w:val="TOC2"/>
            <w:tabs>
              <w:tab w:val="right" w:leader="dot" w:pos="9016"/>
            </w:tabs>
            <w:rPr>
              <w:rFonts w:eastAsiaTheme="minorEastAsia"/>
              <w:noProof/>
              <w:lang w:eastAsia="en-GB"/>
            </w:rPr>
          </w:pPr>
          <w:hyperlink w:anchor="_Toc11231496" w:history="1">
            <w:r w:rsidR="00812402" w:rsidRPr="000563DD">
              <w:rPr>
                <w:rStyle w:val="Hyperlink"/>
                <w:noProof/>
              </w:rPr>
              <w:t>3.5.8. New Business/Installation</w:t>
            </w:r>
            <w:r w:rsidR="00812402">
              <w:rPr>
                <w:noProof/>
                <w:webHidden/>
              </w:rPr>
              <w:tab/>
            </w:r>
            <w:r w:rsidR="00812402">
              <w:rPr>
                <w:noProof/>
                <w:webHidden/>
              </w:rPr>
              <w:fldChar w:fldCharType="begin"/>
            </w:r>
            <w:r w:rsidR="00812402">
              <w:rPr>
                <w:noProof/>
                <w:webHidden/>
              </w:rPr>
              <w:instrText xml:space="preserve"> PAGEREF _Toc11231496 \h </w:instrText>
            </w:r>
            <w:r w:rsidR="00812402">
              <w:rPr>
                <w:noProof/>
                <w:webHidden/>
              </w:rPr>
            </w:r>
            <w:r w:rsidR="00812402">
              <w:rPr>
                <w:noProof/>
                <w:webHidden/>
              </w:rPr>
              <w:fldChar w:fldCharType="separate"/>
            </w:r>
            <w:r w:rsidR="00812402">
              <w:rPr>
                <w:noProof/>
                <w:webHidden/>
              </w:rPr>
              <w:t>22</w:t>
            </w:r>
            <w:r w:rsidR="00812402">
              <w:rPr>
                <w:noProof/>
                <w:webHidden/>
              </w:rPr>
              <w:fldChar w:fldCharType="end"/>
            </w:r>
          </w:hyperlink>
        </w:p>
        <w:p w:rsidR="00812402" w:rsidRDefault="00F4493B">
          <w:pPr>
            <w:pStyle w:val="TOC2"/>
            <w:tabs>
              <w:tab w:val="right" w:leader="dot" w:pos="9016"/>
            </w:tabs>
            <w:rPr>
              <w:rFonts w:eastAsiaTheme="minorEastAsia"/>
              <w:noProof/>
              <w:lang w:eastAsia="en-GB"/>
            </w:rPr>
          </w:pPr>
          <w:hyperlink w:anchor="_Toc11231497" w:history="1">
            <w:r w:rsidR="00812402" w:rsidRPr="000563DD">
              <w:rPr>
                <w:rStyle w:val="Hyperlink"/>
                <w:noProof/>
              </w:rPr>
              <w:t>3.5.9. Outsourcing Department</w:t>
            </w:r>
            <w:r w:rsidR="00812402">
              <w:rPr>
                <w:noProof/>
                <w:webHidden/>
              </w:rPr>
              <w:tab/>
            </w:r>
            <w:r w:rsidR="00812402">
              <w:rPr>
                <w:noProof/>
                <w:webHidden/>
              </w:rPr>
              <w:fldChar w:fldCharType="begin"/>
            </w:r>
            <w:r w:rsidR="00812402">
              <w:rPr>
                <w:noProof/>
                <w:webHidden/>
              </w:rPr>
              <w:instrText xml:space="preserve"> PAGEREF _Toc11231497 \h </w:instrText>
            </w:r>
            <w:r w:rsidR="00812402">
              <w:rPr>
                <w:noProof/>
                <w:webHidden/>
              </w:rPr>
            </w:r>
            <w:r w:rsidR="00812402">
              <w:rPr>
                <w:noProof/>
                <w:webHidden/>
              </w:rPr>
              <w:fldChar w:fldCharType="separate"/>
            </w:r>
            <w:r w:rsidR="00812402">
              <w:rPr>
                <w:noProof/>
                <w:webHidden/>
              </w:rPr>
              <w:t>23</w:t>
            </w:r>
            <w:r w:rsidR="00812402">
              <w:rPr>
                <w:noProof/>
                <w:webHidden/>
              </w:rPr>
              <w:fldChar w:fldCharType="end"/>
            </w:r>
          </w:hyperlink>
        </w:p>
        <w:p w:rsidR="00812402" w:rsidRDefault="00F4493B">
          <w:pPr>
            <w:pStyle w:val="TOC2"/>
            <w:tabs>
              <w:tab w:val="right" w:leader="dot" w:pos="9016"/>
            </w:tabs>
            <w:rPr>
              <w:rFonts w:eastAsiaTheme="minorEastAsia"/>
              <w:noProof/>
              <w:lang w:eastAsia="en-GB"/>
            </w:rPr>
          </w:pPr>
          <w:hyperlink w:anchor="_Toc11231498" w:history="1">
            <w:r w:rsidR="00812402" w:rsidRPr="000563DD">
              <w:rPr>
                <w:rStyle w:val="Hyperlink"/>
                <w:noProof/>
              </w:rPr>
              <w:t>3.5.10. Recordkeeping Department</w:t>
            </w:r>
            <w:r w:rsidR="00812402">
              <w:rPr>
                <w:noProof/>
                <w:webHidden/>
              </w:rPr>
              <w:tab/>
            </w:r>
            <w:r w:rsidR="00812402">
              <w:rPr>
                <w:noProof/>
                <w:webHidden/>
              </w:rPr>
              <w:fldChar w:fldCharType="begin"/>
            </w:r>
            <w:r w:rsidR="00812402">
              <w:rPr>
                <w:noProof/>
                <w:webHidden/>
              </w:rPr>
              <w:instrText xml:space="preserve"> PAGEREF _Toc11231498 \h </w:instrText>
            </w:r>
            <w:r w:rsidR="00812402">
              <w:rPr>
                <w:noProof/>
                <w:webHidden/>
              </w:rPr>
            </w:r>
            <w:r w:rsidR="00812402">
              <w:rPr>
                <w:noProof/>
                <w:webHidden/>
              </w:rPr>
              <w:fldChar w:fldCharType="separate"/>
            </w:r>
            <w:r w:rsidR="00812402">
              <w:rPr>
                <w:noProof/>
                <w:webHidden/>
              </w:rPr>
              <w:t>23</w:t>
            </w:r>
            <w:r w:rsidR="00812402">
              <w:rPr>
                <w:noProof/>
                <w:webHidden/>
              </w:rPr>
              <w:fldChar w:fldCharType="end"/>
            </w:r>
          </w:hyperlink>
        </w:p>
        <w:p w:rsidR="00812402" w:rsidRDefault="00F4493B">
          <w:pPr>
            <w:pStyle w:val="TOC2"/>
            <w:tabs>
              <w:tab w:val="right" w:leader="dot" w:pos="9016"/>
            </w:tabs>
            <w:rPr>
              <w:rFonts w:eastAsiaTheme="minorEastAsia"/>
              <w:noProof/>
              <w:lang w:eastAsia="en-GB"/>
            </w:rPr>
          </w:pPr>
          <w:hyperlink w:anchor="_Toc11231499" w:history="1">
            <w:r w:rsidR="00812402" w:rsidRPr="000563DD">
              <w:rPr>
                <w:rStyle w:val="Hyperlink"/>
                <w:noProof/>
              </w:rPr>
              <w:t>3.5.11. Sales Department</w:t>
            </w:r>
            <w:r w:rsidR="00812402">
              <w:rPr>
                <w:noProof/>
                <w:webHidden/>
              </w:rPr>
              <w:tab/>
            </w:r>
            <w:r w:rsidR="00812402">
              <w:rPr>
                <w:noProof/>
                <w:webHidden/>
              </w:rPr>
              <w:fldChar w:fldCharType="begin"/>
            </w:r>
            <w:r w:rsidR="00812402">
              <w:rPr>
                <w:noProof/>
                <w:webHidden/>
              </w:rPr>
              <w:instrText xml:space="preserve"> PAGEREF _Toc11231499 \h </w:instrText>
            </w:r>
            <w:r w:rsidR="00812402">
              <w:rPr>
                <w:noProof/>
                <w:webHidden/>
              </w:rPr>
            </w:r>
            <w:r w:rsidR="00812402">
              <w:rPr>
                <w:noProof/>
                <w:webHidden/>
              </w:rPr>
              <w:fldChar w:fldCharType="separate"/>
            </w:r>
            <w:r w:rsidR="00812402">
              <w:rPr>
                <w:noProof/>
                <w:webHidden/>
              </w:rPr>
              <w:t>23</w:t>
            </w:r>
            <w:r w:rsidR="00812402">
              <w:rPr>
                <w:noProof/>
                <w:webHidden/>
              </w:rPr>
              <w:fldChar w:fldCharType="end"/>
            </w:r>
          </w:hyperlink>
        </w:p>
        <w:p w:rsidR="00812402" w:rsidRDefault="00F4493B">
          <w:pPr>
            <w:pStyle w:val="TOC2"/>
            <w:tabs>
              <w:tab w:val="right" w:leader="dot" w:pos="9016"/>
            </w:tabs>
            <w:rPr>
              <w:rFonts w:eastAsiaTheme="minorEastAsia"/>
              <w:noProof/>
              <w:lang w:eastAsia="en-GB"/>
            </w:rPr>
          </w:pPr>
          <w:hyperlink w:anchor="_Toc11231500" w:history="1">
            <w:r w:rsidR="00812402" w:rsidRPr="000563DD">
              <w:rPr>
                <w:rStyle w:val="Hyperlink"/>
                <w:noProof/>
              </w:rPr>
              <w:t>3.5.12. Software Development Department</w:t>
            </w:r>
            <w:r w:rsidR="00812402">
              <w:rPr>
                <w:noProof/>
                <w:webHidden/>
              </w:rPr>
              <w:tab/>
            </w:r>
            <w:r w:rsidR="00812402">
              <w:rPr>
                <w:noProof/>
                <w:webHidden/>
              </w:rPr>
              <w:fldChar w:fldCharType="begin"/>
            </w:r>
            <w:r w:rsidR="00812402">
              <w:rPr>
                <w:noProof/>
                <w:webHidden/>
              </w:rPr>
              <w:instrText xml:space="preserve"> PAGEREF _Toc11231500 \h </w:instrText>
            </w:r>
            <w:r w:rsidR="00812402">
              <w:rPr>
                <w:noProof/>
                <w:webHidden/>
              </w:rPr>
            </w:r>
            <w:r w:rsidR="00812402">
              <w:rPr>
                <w:noProof/>
                <w:webHidden/>
              </w:rPr>
              <w:fldChar w:fldCharType="separate"/>
            </w:r>
            <w:r w:rsidR="00812402">
              <w:rPr>
                <w:noProof/>
                <w:webHidden/>
              </w:rPr>
              <w:t>23</w:t>
            </w:r>
            <w:r w:rsidR="00812402">
              <w:rPr>
                <w:noProof/>
                <w:webHidden/>
              </w:rPr>
              <w:fldChar w:fldCharType="end"/>
            </w:r>
          </w:hyperlink>
        </w:p>
        <w:p w:rsidR="00812402" w:rsidRDefault="00F4493B">
          <w:pPr>
            <w:pStyle w:val="TOC2"/>
            <w:tabs>
              <w:tab w:val="right" w:leader="dot" w:pos="9016"/>
            </w:tabs>
            <w:rPr>
              <w:rFonts w:eastAsiaTheme="minorEastAsia"/>
              <w:noProof/>
              <w:lang w:eastAsia="en-GB"/>
            </w:rPr>
          </w:pPr>
          <w:hyperlink w:anchor="_Toc11231501" w:history="1">
            <w:r w:rsidR="00812402" w:rsidRPr="000563DD">
              <w:rPr>
                <w:rStyle w:val="Hyperlink"/>
                <w:noProof/>
              </w:rPr>
              <w:t>3.6 Services</w:t>
            </w:r>
            <w:r w:rsidR="00812402">
              <w:rPr>
                <w:noProof/>
                <w:webHidden/>
              </w:rPr>
              <w:tab/>
            </w:r>
            <w:r w:rsidR="00812402">
              <w:rPr>
                <w:noProof/>
                <w:webHidden/>
              </w:rPr>
              <w:fldChar w:fldCharType="begin"/>
            </w:r>
            <w:r w:rsidR="00812402">
              <w:rPr>
                <w:noProof/>
                <w:webHidden/>
              </w:rPr>
              <w:instrText xml:space="preserve"> PAGEREF _Toc11231501 \h </w:instrText>
            </w:r>
            <w:r w:rsidR="00812402">
              <w:rPr>
                <w:noProof/>
                <w:webHidden/>
              </w:rPr>
            </w:r>
            <w:r w:rsidR="00812402">
              <w:rPr>
                <w:noProof/>
                <w:webHidden/>
              </w:rPr>
              <w:fldChar w:fldCharType="separate"/>
            </w:r>
            <w:r w:rsidR="00812402">
              <w:rPr>
                <w:noProof/>
                <w:webHidden/>
              </w:rPr>
              <w:t>23</w:t>
            </w:r>
            <w:r w:rsidR="00812402">
              <w:rPr>
                <w:noProof/>
                <w:webHidden/>
              </w:rPr>
              <w:fldChar w:fldCharType="end"/>
            </w:r>
          </w:hyperlink>
        </w:p>
        <w:p w:rsidR="00812402" w:rsidRDefault="00F4493B">
          <w:pPr>
            <w:pStyle w:val="TOC3"/>
            <w:tabs>
              <w:tab w:val="right" w:leader="dot" w:pos="9016"/>
            </w:tabs>
            <w:rPr>
              <w:rFonts w:eastAsiaTheme="minorEastAsia"/>
              <w:noProof/>
              <w:lang w:eastAsia="en-GB"/>
            </w:rPr>
          </w:pPr>
          <w:hyperlink w:anchor="_Toc11231502" w:history="1">
            <w:r w:rsidR="00812402" w:rsidRPr="000563DD">
              <w:rPr>
                <w:rStyle w:val="Hyperlink"/>
                <w:noProof/>
              </w:rPr>
              <w:t>3.6.i.  Plan Design</w:t>
            </w:r>
            <w:r w:rsidR="00812402">
              <w:rPr>
                <w:noProof/>
                <w:webHidden/>
              </w:rPr>
              <w:tab/>
            </w:r>
            <w:r w:rsidR="00812402">
              <w:rPr>
                <w:noProof/>
                <w:webHidden/>
              </w:rPr>
              <w:fldChar w:fldCharType="begin"/>
            </w:r>
            <w:r w:rsidR="00812402">
              <w:rPr>
                <w:noProof/>
                <w:webHidden/>
              </w:rPr>
              <w:instrText xml:space="preserve"> PAGEREF _Toc11231502 \h </w:instrText>
            </w:r>
            <w:r w:rsidR="00812402">
              <w:rPr>
                <w:noProof/>
                <w:webHidden/>
              </w:rPr>
            </w:r>
            <w:r w:rsidR="00812402">
              <w:rPr>
                <w:noProof/>
                <w:webHidden/>
              </w:rPr>
              <w:fldChar w:fldCharType="separate"/>
            </w:r>
            <w:r w:rsidR="00812402">
              <w:rPr>
                <w:noProof/>
                <w:webHidden/>
              </w:rPr>
              <w:t>23</w:t>
            </w:r>
            <w:r w:rsidR="00812402">
              <w:rPr>
                <w:noProof/>
                <w:webHidden/>
              </w:rPr>
              <w:fldChar w:fldCharType="end"/>
            </w:r>
          </w:hyperlink>
        </w:p>
        <w:p w:rsidR="00812402" w:rsidRDefault="00F4493B">
          <w:pPr>
            <w:pStyle w:val="TOC3"/>
            <w:tabs>
              <w:tab w:val="right" w:leader="dot" w:pos="9016"/>
            </w:tabs>
            <w:rPr>
              <w:rFonts w:eastAsiaTheme="minorEastAsia"/>
              <w:noProof/>
              <w:lang w:eastAsia="en-GB"/>
            </w:rPr>
          </w:pPr>
          <w:hyperlink w:anchor="_Toc11231503" w:history="1">
            <w:r w:rsidR="00812402" w:rsidRPr="000563DD">
              <w:rPr>
                <w:rStyle w:val="Hyperlink"/>
                <w:noProof/>
              </w:rPr>
              <w:t>3.6.ii Plan Setup</w:t>
            </w:r>
            <w:r w:rsidR="00812402">
              <w:rPr>
                <w:noProof/>
                <w:webHidden/>
              </w:rPr>
              <w:tab/>
            </w:r>
            <w:r w:rsidR="00812402">
              <w:rPr>
                <w:noProof/>
                <w:webHidden/>
              </w:rPr>
              <w:fldChar w:fldCharType="begin"/>
            </w:r>
            <w:r w:rsidR="00812402">
              <w:rPr>
                <w:noProof/>
                <w:webHidden/>
              </w:rPr>
              <w:instrText xml:space="preserve"> PAGEREF _Toc11231503 \h </w:instrText>
            </w:r>
            <w:r w:rsidR="00812402">
              <w:rPr>
                <w:noProof/>
                <w:webHidden/>
              </w:rPr>
            </w:r>
            <w:r w:rsidR="00812402">
              <w:rPr>
                <w:noProof/>
                <w:webHidden/>
              </w:rPr>
              <w:fldChar w:fldCharType="separate"/>
            </w:r>
            <w:r w:rsidR="00812402">
              <w:rPr>
                <w:noProof/>
                <w:webHidden/>
              </w:rPr>
              <w:t>23</w:t>
            </w:r>
            <w:r w:rsidR="00812402">
              <w:rPr>
                <w:noProof/>
                <w:webHidden/>
              </w:rPr>
              <w:fldChar w:fldCharType="end"/>
            </w:r>
          </w:hyperlink>
        </w:p>
        <w:p w:rsidR="00812402" w:rsidRDefault="00F4493B">
          <w:pPr>
            <w:pStyle w:val="TOC2"/>
            <w:tabs>
              <w:tab w:val="right" w:leader="dot" w:pos="9016"/>
            </w:tabs>
            <w:rPr>
              <w:rFonts w:eastAsiaTheme="minorEastAsia"/>
              <w:noProof/>
              <w:lang w:eastAsia="en-GB"/>
            </w:rPr>
          </w:pPr>
          <w:hyperlink w:anchor="_Toc11231504" w:history="1">
            <w:r w:rsidR="00812402" w:rsidRPr="000563DD">
              <w:rPr>
                <w:rStyle w:val="Hyperlink"/>
                <w:noProof/>
              </w:rPr>
              <w:t>3.6.iii Plan Administration</w:t>
            </w:r>
            <w:r w:rsidR="00812402">
              <w:rPr>
                <w:noProof/>
                <w:webHidden/>
              </w:rPr>
              <w:tab/>
            </w:r>
            <w:r w:rsidR="00812402">
              <w:rPr>
                <w:noProof/>
                <w:webHidden/>
              </w:rPr>
              <w:fldChar w:fldCharType="begin"/>
            </w:r>
            <w:r w:rsidR="00812402">
              <w:rPr>
                <w:noProof/>
                <w:webHidden/>
              </w:rPr>
              <w:instrText xml:space="preserve"> PAGEREF _Toc11231504 \h </w:instrText>
            </w:r>
            <w:r w:rsidR="00812402">
              <w:rPr>
                <w:noProof/>
                <w:webHidden/>
              </w:rPr>
            </w:r>
            <w:r w:rsidR="00812402">
              <w:rPr>
                <w:noProof/>
                <w:webHidden/>
              </w:rPr>
              <w:fldChar w:fldCharType="separate"/>
            </w:r>
            <w:r w:rsidR="00812402">
              <w:rPr>
                <w:noProof/>
                <w:webHidden/>
              </w:rPr>
              <w:t>24</w:t>
            </w:r>
            <w:r w:rsidR="00812402">
              <w:rPr>
                <w:noProof/>
                <w:webHidden/>
              </w:rPr>
              <w:fldChar w:fldCharType="end"/>
            </w:r>
          </w:hyperlink>
        </w:p>
        <w:p w:rsidR="00812402" w:rsidRDefault="00F4493B">
          <w:pPr>
            <w:pStyle w:val="TOC3"/>
            <w:tabs>
              <w:tab w:val="right" w:leader="dot" w:pos="9016"/>
            </w:tabs>
            <w:rPr>
              <w:rFonts w:eastAsiaTheme="minorEastAsia"/>
              <w:noProof/>
              <w:lang w:eastAsia="en-GB"/>
            </w:rPr>
          </w:pPr>
          <w:hyperlink w:anchor="_Toc11231505" w:history="1">
            <w:r w:rsidR="00812402" w:rsidRPr="000563DD">
              <w:rPr>
                <w:rStyle w:val="Hyperlink"/>
                <w:noProof/>
              </w:rPr>
              <w:t>a. Plan Operation Support</w:t>
            </w:r>
            <w:r w:rsidR="00812402">
              <w:rPr>
                <w:noProof/>
                <w:webHidden/>
              </w:rPr>
              <w:tab/>
            </w:r>
            <w:r w:rsidR="00812402">
              <w:rPr>
                <w:noProof/>
                <w:webHidden/>
              </w:rPr>
              <w:fldChar w:fldCharType="begin"/>
            </w:r>
            <w:r w:rsidR="00812402">
              <w:rPr>
                <w:noProof/>
                <w:webHidden/>
              </w:rPr>
              <w:instrText xml:space="preserve"> PAGEREF _Toc11231505 \h </w:instrText>
            </w:r>
            <w:r w:rsidR="00812402">
              <w:rPr>
                <w:noProof/>
                <w:webHidden/>
              </w:rPr>
            </w:r>
            <w:r w:rsidR="00812402">
              <w:rPr>
                <w:noProof/>
                <w:webHidden/>
              </w:rPr>
              <w:fldChar w:fldCharType="separate"/>
            </w:r>
            <w:r w:rsidR="00812402">
              <w:rPr>
                <w:noProof/>
                <w:webHidden/>
              </w:rPr>
              <w:t>24</w:t>
            </w:r>
            <w:r w:rsidR="00812402">
              <w:rPr>
                <w:noProof/>
                <w:webHidden/>
              </w:rPr>
              <w:fldChar w:fldCharType="end"/>
            </w:r>
          </w:hyperlink>
        </w:p>
        <w:p w:rsidR="00812402" w:rsidRDefault="00F4493B">
          <w:pPr>
            <w:pStyle w:val="TOC3"/>
            <w:tabs>
              <w:tab w:val="right" w:leader="dot" w:pos="9016"/>
            </w:tabs>
            <w:rPr>
              <w:rFonts w:eastAsiaTheme="minorEastAsia"/>
              <w:noProof/>
              <w:lang w:eastAsia="en-GB"/>
            </w:rPr>
          </w:pPr>
          <w:hyperlink w:anchor="_Toc11231506" w:history="1">
            <w:r w:rsidR="00812402" w:rsidRPr="000563DD">
              <w:rPr>
                <w:rStyle w:val="Hyperlink"/>
                <w:noProof/>
              </w:rPr>
              <w:t>b. Compliance Testing</w:t>
            </w:r>
            <w:r w:rsidR="00812402">
              <w:rPr>
                <w:noProof/>
                <w:webHidden/>
              </w:rPr>
              <w:tab/>
            </w:r>
            <w:r w:rsidR="00812402">
              <w:rPr>
                <w:noProof/>
                <w:webHidden/>
              </w:rPr>
              <w:fldChar w:fldCharType="begin"/>
            </w:r>
            <w:r w:rsidR="00812402">
              <w:rPr>
                <w:noProof/>
                <w:webHidden/>
              </w:rPr>
              <w:instrText xml:space="preserve"> PAGEREF _Toc11231506 \h </w:instrText>
            </w:r>
            <w:r w:rsidR="00812402">
              <w:rPr>
                <w:noProof/>
                <w:webHidden/>
              </w:rPr>
            </w:r>
            <w:r w:rsidR="00812402">
              <w:rPr>
                <w:noProof/>
                <w:webHidden/>
              </w:rPr>
              <w:fldChar w:fldCharType="separate"/>
            </w:r>
            <w:r w:rsidR="00812402">
              <w:rPr>
                <w:noProof/>
                <w:webHidden/>
              </w:rPr>
              <w:t>24</w:t>
            </w:r>
            <w:r w:rsidR="00812402">
              <w:rPr>
                <w:noProof/>
                <w:webHidden/>
              </w:rPr>
              <w:fldChar w:fldCharType="end"/>
            </w:r>
          </w:hyperlink>
        </w:p>
        <w:p w:rsidR="00812402" w:rsidRDefault="00F4493B">
          <w:pPr>
            <w:pStyle w:val="TOC2"/>
            <w:tabs>
              <w:tab w:val="right" w:leader="dot" w:pos="9016"/>
            </w:tabs>
            <w:rPr>
              <w:rFonts w:eastAsiaTheme="minorEastAsia"/>
              <w:noProof/>
              <w:lang w:eastAsia="en-GB"/>
            </w:rPr>
          </w:pPr>
          <w:hyperlink w:anchor="_Toc11231507" w:history="1">
            <w:r w:rsidR="00812402" w:rsidRPr="000563DD">
              <w:rPr>
                <w:rStyle w:val="Hyperlink"/>
                <w:noProof/>
              </w:rPr>
              <w:t>3.6.iv Participant Services</w:t>
            </w:r>
            <w:r w:rsidR="00812402">
              <w:rPr>
                <w:noProof/>
                <w:webHidden/>
              </w:rPr>
              <w:tab/>
            </w:r>
            <w:r w:rsidR="00812402">
              <w:rPr>
                <w:noProof/>
                <w:webHidden/>
              </w:rPr>
              <w:fldChar w:fldCharType="begin"/>
            </w:r>
            <w:r w:rsidR="00812402">
              <w:rPr>
                <w:noProof/>
                <w:webHidden/>
              </w:rPr>
              <w:instrText xml:space="preserve"> PAGEREF _Toc11231507 \h </w:instrText>
            </w:r>
            <w:r w:rsidR="00812402">
              <w:rPr>
                <w:noProof/>
                <w:webHidden/>
              </w:rPr>
            </w:r>
            <w:r w:rsidR="00812402">
              <w:rPr>
                <w:noProof/>
                <w:webHidden/>
              </w:rPr>
              <w:fldChar w:fldCharType="separate"/>
            </w:r>
            <w:r w:rsidR="00812402">
              <w:rPr>
                <w:noProof/>
                <w:webHidden/>
              </w:rPr>
              <w:t>24</w:t>
            </w:r>
            <w:r w:rsidR="00812402">
              <w:rPr>
                <w:noProof/>
                <w:webHidden/>
              </w:rPr>
              <w:fldChar w:fldCharType="end"/>
            </w:r>
          </w:hyperlink>
        </w:p>
        <w:p w:rsidR="00812402" w:rsidRDefault="00F4493B">
          <w:pPr>
            <w:pStyle w:val="TOC2"/>
            <w:tabs>
              <w:tab w:val="right" w:leader="dot" w:pos="9016"/>
            </w:tabs>
            <w:rPr>
              <w:rFonts w:eastAsiaTheme="minorEastAsia"/>
              <w:noProof/>
              <w:lang w:eastAsia="en-GB"/>
            </w:rPr>
          </w:pPr>
          <w:hyperlink w:anchor="_Toc11231508" w:history="1">
            <w:r w:rsidR="00812402" w:rsidRPr="000563DD">
              <w:rPr>
                <w:rStyle w:val="Hyperlink"/>
                <w:noProof/>
              </w:rPr>
              <w:t>3.6.v. Recordkeeping:</w:t>
            </w:r>
            <w:r w:rsidR="00812402">
              <w:rPr>
                <w:noProof/>
                <w:webHidden/>
              </w:rPr>
              <w:tab/>
            </w:r>
            <w:r w:rsidR="00812402">
              <w:rPr>
                <w:noProof/>
                <w:webHidden/>
              </w:rPr>
              <w:fldChar w:fldCharType="begin"/>
            </w:r>
            <w:r w:rsidR="00812402">
              <w:rPr>
                <w:noProof/>
                <w:webHidden/>
              </w:rPr>
              <w:instrText xml:space="preserve"> PAGEREF _Toc11231508 \h </w:instrText>
            </w:r>
            <w:r w:rsidR="00812402">
              <w:rPr>
                <w:noProof/>
                <w:webHidden/>
              </w:rPr>
            </w:r>
            <w:r w:rsidR="00812402">
              <w:rPr>
                <w:noProof/>
                <w:webHidden/>
              </w:rPr>
              <w:fldChar w:fldCharType="separate"/>
            </w:r>
            <w:r w:rsidR="00812402">
              <w:rPr>
                <w:noProof/>
                <w:webHidden/>
              </w:rPr>
              <w:t>25</w:t>
            </w:r>
            <w:r w:rsidR="00812402">
              <w:rPr>
                <w:noProof/>
                <w:webHidden/>
              </w:rPr>
              <w:fldChar w:fldCharType="end"/>
            </w:r>
          </w:hyperlink>
        </w:p>
        <w:p w:rsidR="00812402" w:rsidRDefault="00F4493B">
          <w:pPr>
            <w:pStyle w:val="TOC1"/>
            <w:tabs>
              <w:tab w:val="right" w:leader="dot" w:pos="9016"/>
            </w:tabs>
            <w:rPr>
              <w:rFonts w:eastAsiaTheme="minorEastAsia"/>
              <w:noProof/>
              <w:lang w:eastAsia="en-GB"/>
            </w:rPr>
          </w:pPr>
          <w:hyperlink w:anchor="_Toc11231509" w:history="1">
            <w:r w:rsidR="00812402" w:rsidRPr="000563DD">
              <w:rPr>
                <w:rStyle w:val="Hyperlink"/>
                <w:noProof/>
              </w:rPr>
              <w:t>Investment Advice</w:t>
            </w:r>
            <w:r w:rsidR="00812402">
              <w:rPr>
                <w:noProof/>
                <w:webHidden/>
              </w:rPr>
              <w:tab/>
            </w:r>
            <w:r w:rsidR="00812402">
              <w:rPr>
                <w:noProof/>
                <w:webHidden/>
              </w:rPr>
              <w:fldChar w:fldCharType="begin"/>
            </w:r>
            <w:r w:rsidR="00812402">
              <w:rPr>
                <w:noProof/>
                <w:webHidden/>
              </w:rPr>
              <w:instrText xml:space="preserve"> PAGEREF _Toc11231509 \h </w:instrText>
            </w:r>
            <w:r w:rsidR="00812402">
              <w:rPr>
                <w:noProof/>
                <w:webHidden/>
              </w:rPr>
            </w:r>
            <w:r w:rsidR="00812402">
              <w:rPr>
                <w:noProof/>
                <w:webHidden/>
              </w:rPr>
              <w:fldChar w:fldCharType="separate"/>
            </w:r>
            <w:r w:rsidR="00812402">
              <w:rPr>
                <w:noProof/>
                <w:webHidden/>
              </w:rPr>
              <w:t>25</w:t>
            </w:r>
            <w:r w:rsidR="00812402">
              <w:rPr>
                <w:noProof/>
                <w:webHidden/>
              </w:rPr>
              <w:fldChar w:fldCharType="end"/>
            </w:r>
          </w:hyperlink>
        </w:p>
        <w:p w:rsidR="00812402" w:rsidRDefault="00F4493B">
          <w:pPr>
            <w:pStyle w:val="TOC1"/>
            <w:tabs>
              <w:tab w:val="right" w:leader="dot" w:pos="9016"/>
            </w:tabs>
            <w:rPr>
              <w:rFonts w:eastAsiaTheme="minorEastAsia"/>
              <w:noProof/>
              <w:lang w:eastAsia="en-GB"/>
            </w:rPr>
          </w:pPr>
          <w:hyperlink w:anchor="_Toc11231510" w:history="1">
            <w:r w:rsidR="00812402" w:rsidRPr="000563DD">
              <w:rPr>
                <w:rStyle w:val="Hyperlink"/>
                <w:noProof/>
              </w:rPr>
              <w:t>3.7 Organizational Logo</w:t>
            </w:r>
            <w:r w:rsidR="00812402">
              <w:rPr>
                <w:noProof/>
                <w:webHidden/>
              </w:rPr>
              <w:tab/>
            </w:r>
            <w:r w:rsidR="00812402">
              <w:rPr>
                <w:noProof/>
                <w:webHidden/>
              </w:rPr>
              <w:fldChar w:fldCharType="begin"/>
            </w:r>
            <w:r w:rsidR="00812402">
              <w:rPr>
                <w:noProof/>
                <w:webHidden/>
              </w:rPr>
              <w:instrText xml:space="preserve"> PAGEREF _Toc11231510 \h </w:instrText>
            </w:r>
            <w:r w:rsidR="00812402">
              <w:rPr>
                <w:noProof/>
                <w:webHidden/>
              </w:rPr>
            </w:r>
            <w:r w:rsidR="00812402">
              <w:rPr>
                <w:noProof/>
                <w:webHidden/>
              </w:rPr>
              <w:fldChar w:fldCharType="separate"/>
            </w:r>
            <w:r w:rsidR="00812402">
              <w:rPr>
                <w:noProof/>
                <w:webHidden/>
              </w:rPr>
              <w:t>25</w:t>
            </w:r>
            <w:r w:rsidR="00812402">
              <w:rPr>
                <w:noProof/>
                <w:webHidden/>
              </w:rPr>
              <w:fldChar w:fldCharType="end"/>
            </w:r>
          </w:hyperlink>
        </w:p>
        <w:p w:rsidR="00812402" w:rsidRDefault="00F4493B">
          <w:pPr>
            <w:pStyle w:val="TOC2"/>
            <w:tabs>
              <w:tab w:val="right" w:leader="dot" w:pos="9016"/>
            </w:tabs>
            <w:rPr>
              <w:rFonts w:eastAsiaTheme="minorEastAsia"/>
              <w:noProof/>
              <w:lang w:eastAsia="en-GB"/>
            </w:rPr>
          </w:pPr>
          <w:hyperlink w:anchor="_Toc11231511" w:history="1">
            <w:r w:rsidR="00812402">
              <w:rPr>
                <w:noProof/>
                <w:webHidden/>
              </w:rPr>
              <w:tab/>
            </w:r>
            <w:r w:rsidR="00812402">
              <w:rPr>
                <w:noProof/>
                <w:webHidden/>
              </w:rPr>
              <w:fldChar w:fldCharType="begin"/>
            </w:r>
            <w:r w:rsidR="00812402">
              <w:rPr>
                <w:noProof/>
                <w:webHidden/>
              </w:rPr>
              <w:instrText xml:space="preserve"> PAGEREF _Toc11231511 \h </w:instrText>
            </w:r>
            <w:r w:rsidR="00812402">
              <w:rPr>
                <w:noProof/>
                <w:webHidden/>
              </w:rPr>
            </w:r>
            <w:r w:rsidR="00812402">
              <w:rPr>
                <w:noProof/>
                <w:webHidden/>
              </w:rPr>
              <w:fldChar w:fldCharType="separate"/>
            </w:r>
            <w:r w:rsidR="00812402">
              <w:rPr>
                <w:noProof/>
                <w:webHidden/>
              </w:rPr>
              <w:t>25</w:t>
            </w:r>
            <w:r w:rsidR="00812402">
              <w:rPr>
                <w:noProof/>
                <w:webHidden/>
              </w:rPr>
              <w:fldChar w:fldCharType="end"/>
            </w:r>
          </w:hyperlink>
        </w:p>
        <w:p w:rsidR="00812402" w:rsidRDefault="00F4493B">
          <w:pPr>
            <w:pStyle w:val="TOC1"/>
            <w:tabs>
              <w:tab w:val="right" w:leader="dot" w:pos="9016"/>
            </w:tabs>
            <w:rPr>
              <w:rFonts w:eastAsiaTheme="minorEastAsia"/>
              <w:noProof/>
              <w:lang w:eastAsia="en-GB"/>
            </w:rPr>
          </w:pPr>
          <w:hyperlink w:anchor="_Toc11231512" w:history="1">
            <w:r w:rsidR="00812402" w:rsidRPr="000563DD">
              <w:rPr>
                <w:rStyle w:val="Hyperlink"/>
                <w:noProof/>
              </w:rPr>
              <w:t>3.8 SWOT Analysis of Data Path</w:t>
            </w:r>
            <w:r w:rsidR="00812402">
              <w:rPr>
                <w:noProof/>
                <w:webHidden/>
              </w:rPr>
              <w:tab/>
            </w:r>
            <w:r w:rsidR="00812402">
              <w:rPr>
                <w:noProof/>
                <w:webHidden/>
              </w:rPr>
              <w:fldChar w:fldCharType="begin"/>
            </w:r>
            <w:r w:rsidR="00812402">
              <w:rPr>
                <w:noProof/>
                <w:webHidden/>
              </w:rPr>
              <w:instrText xml:space="preserve"> PAGEREF _Toc11231512 \h </w:instrText>
            </w:r>
            <w:r w:rsidR="00812402">
              <w:rPr>
                <w:noProof/>
                <w:webHidden/>
              </w:rPr>
            </w:r>
            <w:r w:rsidR="00812402">
              <w:rPr>
                <w:noProof/>
                <w:webHidden/>
              </w:rPr>
              <w:fldChar w:fldCharType="separate"/>
            </w:r>
            <w:r w:rsidR="00812402">
              <w:rPr>
                <w:noProof/>
                <w:webHidden/>
              </w:rPr>
              <w:t>26</w:t>
            </w:r>
            <w:r w:rsidR="00812402">
              <w:rPr>
                <w:noProof/>
                <w:webHidden/>
              </w:rPr>
              <w:fldChar w:fldCharType="end"/>
            </w:r>
          </w:hyperlink>
        </w:p>
        <w:p w:rsidR="00812402" w:rsidRDefault="00F4493B">
          <w:pPr>
            <w:pStyle w:val="TOC1"/>
            <w:tabs>
              <w:tab w:val="right" w:leader="dot" w:pos="9016"/>
            </w:tabs>
            <w:rPr>
              <w:rFonts w:eastAsiaTheme="minorEastAsia"/>
              <w:noProof/>
              <w:lang w:eastAsia="en-GB"/>
            </w:rPr>
          </w:pPr>
          <w:hyperlink w:anchor="_Toc11231513" w:history="1">
            <w:r w:rsidR="00812402" w:rsidRPr="000563DD">
              <w:rPr>
                <w:rStyle w:val="Hyperlink"/>
                <w:noProof/>
              </w:rPr>
              <w:t>3.9 ACTIVITIES UNDERTAKEN under ERISA Consultancy</w:t>
            </w:r>
            <w:r w:rsidR="00812402">
              <w:rPr>
                <w:noProof/>
                <w:webHidden/>
              </w:rPr>
              <w:tab/>
            </w:r>
            <w:r w:rsidR="00812402">
              <w:rPr>
                <w:noProof/>
                <w:webHidden/>
              </w:rPr>
              <w:fldChar w:fldCharType="begin"/>
            </w:r>
            <w:r w:rsidR="00812402">
              <w:rPr>
                <w:noProof/>
                <w:webHidden/>
              </w:rPr>
              <w:instrText xml:space="preserve"> PAGEREF _Toc11231513 \h </w:instrText>
            </w:r>
            <w:r w:rsidR="00812402">
              <w:rPr>
                <w:noProof/>
                <w:webHidden/>
              </w:rPr>
            </w:r>
            <w:r w:rsidR="00812402">
              <w:rPr>
                <w:noProof/>
                <w:webHidden/>
              </w:rPr>
              <w:fldChar w:fldCharType="separate"/>
            </w:r>
            <w:r w:rsidR="00812402">
              <w:rPr>
                <w:noProof/>
                <w:webHidden/>
              </w:rPr>
              <w:t>26</w:t>
            </w:r>
            <w:r w:rsidR="00812402">
              <w:rPr>
                <w:noProof/>
                <w:webHidden/>
              </w:rPr>
              <w:fldChar w:fldCharType="end"/>
            </w:r>
          </w:hyperlink>
        </w:p>
        <w:p w:rsidR="00812402" w:rsidRDefault="00F4493B">
          <w:pPr>
            <w:pStyle w:val="TOC2"/>
            <w:tabs>
              <w:tab w:val="right" w:leader="dot" w:pos="9016"/>
            </w:tabs>
            <w:rPr>
              <w:rFonts w:eastAsiaTheme="minorEastAsia"/>
              <w:noProof/>
              <w:lang w:eastAsia="en-GB"/>
            </w:rPr>
          </w:pPr>
          <w:hyperlink w:anchor="_Toc11231514" w:history="1">
            <w:r w:rsidR="00812402" w:rsidRPr="000563DD">
              <w:rPr>
                <w:rStyle w:val="Hyperlink"/>
                <w:rFonts w:eastAsia="Times New Roman"/>
                <w:noProof/>
              </w:rPr>
              <w:t>ERISA Consultancy Department</w:t>
            </w:r>
            <w:r w:rsidR="00812402">
              <w:rPr>
                <w:noProof/>
                <w:webHidden/>
              </w:rPr>
              <w:tab/>
            </w:r>
            <w:r w:rsidR="00812402">
              <w:rPr>
                <w:noProof/>
                <w:webHidden/>
              </w:rPr>
              <w:fldChar w:fldCharType="begin"/>
            </w:r>
            <w:r w:rsidR="00812402">
              <w:rPr>
                <w:noProof/>
                <w:webHidden/>
              </w:rPr>
              <w:instrText xml:space="preserve"> PAGEREF _Toc11231514 \h </w:instrText>
            </w:r>
            <w:r w:rsidR="00812402">
              <w:rPr>
                <w:noProof/>
                <w:webHidden/>
              </w:rPr>
            </w:r>
            <w:r w:rsidR="00812402">
              <w:rPr>
                <w:noProof/>
                <w:webHidden/>
              </w:rPr>
              <w:fldChar w:fldCharType="separate"/>
            </w:r>
            <w:r w:rsidR="00812402">
              <w:rPr>
                <w:noProof/>
                <w:webHidden/>
              </w:rPr>
              <w:t>26</w:t>
            </w:r>
            <w:r w:rsidR="00812402">
              <w:rPr>
                <w:noProof/>
                <w:webHidden/>
              </w:rPr>
              <w:fldChar w:fldCharType="end"/>
            </w:r>
          </w:hyperlink>
        </w:p>
        <w:p w:rsidR="00812402" w:rsidRDefault="00F4493B">
          <w:pPr>
            <w:pStyle w:val="TOC3"/>
            <w:tabs>
              <w:tab w:val="right" w:leader="dot" w:pos="9016"/>
            </w:tabs>
            <w:rPr>
              <w:rFonts w:eastAsiaTheme="minorEastAsia"/>
              <w:noProof/>
              <w:lang w:eastAsia="en-GB"/>
            </w:rPr>
          </w:pPr>
          <w:hyperlink w:anchor="_Toc11231515" w:history="1">
            <w:r w:rsidR="00812402" w:rsidRPr="000563DD">
              <w:rPr>
                <w:rStyle w:val="Hyperlink"/>
                <w:rFonts w:eastAsia="Times New Roman"/>
                <w:noProof/>
              </w:rPr>
              <w:t>John Hancock Online lectures</w:t>
            </w:r>
            <w:r w:rsidR="00812402">
              <w:rPr>
                <w:noProof/>
                <w:webHidden/>
              </w:rPr>
              <w:tab/>
            </w:r>
            <w:r w:rsidR="00812402">
              <w:rPr>
                <w:noProof/>
                <w:webHidden/>
              </w:rPr>
              <w:fldChar w:fldCharType="begin"/>
            </w:r>
            <w:r w:rsidR="00812402">
              <w:rPr>
                <w:noProof/>
                <w:webHidden/>
              </w:rPr>
              <w:instrText xml:space="preserve"> PAGEREF _Toc11231515 \h </w:instrText>
            </w:r>
            <w:r w:rsidR="00812402">
              <w:rPr>
                <w:noProof/>
                <w:webHidden/>
              </w:rPr>
            </w:r>
            <w:r w:rsidR="00812402">
              <w:rPr>
                <w:noProof/>
                <w:webHidden/>
              </w:rPr>
              <w:fldChar w:fldCharType="separate"/>
            </w:r>
            <w:r w:rsidR="00812402">
              <w:rPr>
                <w:noProof/>
                <w:webHidden/>
              </w:rPr>
              <w:t>26</w:t>
            </w:r>
            <w:r w:rsidR="00812402">
              <w:rPr>
                <w:noProof/>
                <w:webHidden/>
              </w:rPr>
              <w:fldChar w:fldCharType="end"/>
            </w:r>
          </w:hyperlink>
        </w:p>
        <w:p w:rsidR="00812402" w:rsidRDefault="00F4493B">
          <w:pPr>
            <w:pStyle w:val="TOC3"/>
            <w:tabs>
              <w:tab w:val="right" w:leader="dot" w:pos="9016"/>
            </w:tabs>
            <w:rPr>
              <w:rFonts w:eastAsiaTheme="minorEastAsia"/>
              <w:noProof/>
              <w:lang w:eastAsia="en-GB"/>
            </w:rPr>
          </w:pPr>
          <w:hyperlink w:anchor="_Toc11231516" w:history="1">
            <w:r w:rsidR="00812402" w:rsidRPr="000563DD">
              <w:rPr>
                <w:rStyle w:val="Hyperlink"/>
                <w:rFonts w:eastAsia="Times New Roman"/>
                <w:noProof/>
              </w:rPr>
              <w:t>Data-Path and July Services databases</w:t>
            </w:r>
            <w:r w:rsidR="00812402">
              <w:rPr>
                <w:noProof/>
                <w:webHidden/>
              </w:rPr>
              <w:tab/>
            </w:r>
            <w:r w:rsidR="00812402">
              <w:rPr>
                <w:noProof/>
                <w:webHidden/>
              </w:rPr>
              <w:fldChar w:fldCharType="begin"/>
            </w:r>
            <w:r w:rsidR="00812402">
              <w:rPr>
                <w:noProof/>
                <w:webHidden/>
              </w:rPr>
              <w:instrText xml:space="preserve"> PAGEREF _Toc11231516 \h </w:instrText>
            </w:r>
            <w:r w:rsidR="00812402">
              <w:rPr>
                <w:noProof/>
                <w:webHidden/>
              </w:rPr>
            </w:r>
            <w:r w:rsidR="00812402">
              <w:rPr>
                <w:noProof/>
                <w:webHidden/>
              </w:rPr>
              <w:fldChar w:fldCharType="separate"/>
            </w:r>
            <w:r w:rsidR="00812402">
              <w:rPr>
                <w:noProof/>
                <w:webHidden/>
              </w:rPr>
              <w:t>26</w:t>
            </w:r>
            <w:r w:rsidR="00812402">
              <w:rPr>
                <w:noProof/>
                <w:webHidden/>
              </w:rPr>
              <w:fldChar w:fldCharType="end"/>
            </w:r>
          </w:hyperlink>
        </w:p>
        <w:p w:rsidR="00812402" w:rsidRDefault="00F4493B">
          <w:pPr>
            <w:pStyle w:val="TOC2"/>
            <w:tabs>
              <w:tab w:val="right" w:leader="dot" w:pos="9016"/>
            </w:tabs>
            <w:rPr>
              <w:rFonts w:eastAsiaTheme="minorEastAsia"/>
              <w:noProof/>
              <w:lang w:eastAsia="en-GB"/>
            </w:rPr>
          </w:pPr>
          <w:hyperlink w:anchor="_Toc11231517" w:history="1">
            <w:r w:rsidR="00812402" w:rsidRPr="000563DD">
              <w:rPr>
                <w:rStyle w:val="Hyperlink"/>
                <w:rFonts w:eastAsia="Times New Roman"/>
                <w:noProof/>
              </w:rPr>
              <w:t>Retirement Provident Fund (RPF 1&amp; 2)</w:t>
            </w:r>
            <w:r w:rsidR="00812402">
              <w:rPr>
                <w:noProof/>
                <w:webHidden/>
              </w:rPr>
              <w:tab/>
            </w:r>
            <w:r w:rsidR="00812402">
              <w:rPr>
                <w:noProof/>
                <w:webHidden/>
              </w:rPr>
              <w:fldChar w:fldCharType="begin"/>
            </w:r>
            <w:r w:rsidR="00812402">
              <w:rPr>
                <w:noProof/>
                <w:webHidden/>
              </w:rPr>
              <w:instrText xml:space="preserve"> PAGEREF _Toc11231517 \h </w:instrText>
            </w:r>
            <w:r w:rsidR="00812402">
              <w:rPr>
                <w:noProof/>
                <w:webHidden/>
              </w:rPr>
            </w:r>
            <w:r w:rsidR="00812402">
              <w:rPr>
                <w:noProof/>
                <w:webHidden/>
              </w:rPr>
              <w:fldChar w:fldCharType="separate"/>
            </w:r>
            <w:r w:rsidR="00812402">
              <w:rPr>
                <w:noProof/>
                <w:webHidden/>
              </w:rPr>
              <w:t>27</w:t>
            </w:r>
            <w:r w:rsidR="00812402">
              <w:rPr>
                <w:noProof/>
                <w:webHidden/>
              </w:rPr>
              <w:fldChar w:fldCharType="end"/>
            </w:r>
          </w:hyperlink>
        </w:p>
        <w:p w:rsidR="00812402" w:rsidRDefault="00F4493B">
          <w:pPr>
            <w:pStyle w:val="TOC2"/>
            <w:tabs>
              <w:tab w:val="right" w:leader="dot" w:pos="9016"/>
            </w:tabs>
            <w:rPr>
              <w:rFonts w:eastAsiaTheme="minorEastAsia"/>
              <w:noProof/>
              <w:lang w:eastAsia="en-GB"/>
            </w:rPr>
          </w:pPr>
          <w:hyperlink w:anchor="_Toc11231518" w:history="1">
            <w:r w:rsidR="00812402" w:rsidRPr="000563DD">
              <w:rPr>
                <w:rStyle w:val="Hyperlink"/>
                <w:noProof/>
              </w:rPr>
              <w:t>ERISA Procedures of Data Path  LTD. (Consulting/ Plan Documents Department)</w:t>
            </w:r>
            <w:r w:rsidR="00812402">
              <w:rPr>
                <w:noProof/>
                <w:webHidden/>
              </w:rPr>
              <w:tab/>
            </w:r>
            <w:r w:rsidR="00812402">
              <w:rPr>
                <w:noProof/>
                <w:webHidden/>
              </w:rPr>
              <w:fldChar w:fldCharType="begin"/>
            </w:r>
            <w:r w:rsidR="00812402">
              <w:rPr>
                <w:noProof/>
                <w:webHidden/>
              </w:rPr>
              <w:instrText xml:space="preserve"> PAGEREF _Toc11231518 \h </w:instrText>
            </w:r>
            <w:r w:rsidR="00812402">
              <w:rPr>
                <w:noProof/>
                <w:webHidden/>
              </w:rPr>
            </w:r>
            <w:r w:rsidR="00812402">
              <w:rPr>
                <w:noProof/>
                <w:webHidden/>
              </w:rPr>
              <w:fldChar w:fldCharType="separate"/>
            </w:r>
            <w:r w:rsidR="00812402">
              <w:rPr>
                <w:noProof/>
                <w:webHidden/>
              </w:rPr>
              <w:t>27</w:t>
            </w:r>
            <w:r w:rsidR="00812402">
              <w:rPr>
                <w:noProof/>
                <w:webHidden/>
              </w:rPr>
              <w:fldChar w:fldCharType="end"/>
            </w:r>
          </w:hyperlink>
        </w:p>
        <w:p w:rsidR="00812402" w:rsidRDefault="00F4493B">
          <w:pPr>
            <w:pStyle w:val="TOC2"/>
            <w:tabs>
              <w:tab w:val="right" w:leader="dot" w:pos="9016"/>
            </w:tabs>
            <w:rPr>
              <w:rFonts w:eastAsiaTheme="minorEastAsia"/>
              <w:noProof/>
              <w:lang w:eastAsia="en-GB"/>
            </w:rPr>
          </w:pPr>
          <w:hyperlink w:anchor="_Toc11231519" w:history="1">
            <w:r w:rsidR="00812402" w:rsidRPr="000563DD">
              <w:rPr>
                <w:rStyle w:val="Hyperlink"/>
                <w:noProof/>
              </w:rPr>
              <w:t>Takeover plan</w:t>
            </w:r>
            <w:r w:rsidR="00812402">
              <w:rPr>
                <w:noProof/>
                <w:webHidden/>
              </w:rPr>
              <w:tab/>
            </w:r>
            <w:r w:rsidR="00812402">
              <w:rPr>
                <w:noProof/>
                <w:webHidden/>
              </w:rPr>
              <w:fldChar w:fldCharType="begin"/>
            </w:r>
            <w:r w:rsidR="00812402">
              <w:rPr>
                <w:noProof/>
                <w:webHidden/>
              </w:rPr>
              <w:instrText xml:space="preserve"> PAGEREF _Toc11231519 \h </w:instrText>
            </w:r>
            <w:r w:rsidR="00812402">
              <w:rPr>
                <w:noProof/>
                <w:webHidden/>
              </w:rPr>
            </w:r>
            <w:r w:rsidR="00812402">
              <w:rPr>
                <w:noProof/>
                <w:webHidden/>
              </w:rPr>
              <w:fldChar w:fldCharType="separate"/>
            </w:r>
            <w:r w:rsidR="00812402">
              <w:rPr>
                <w:noProof/>
                <w:webHidden/>
              </w:rPr>
              <w:t>28</w:t>
            </w:r>
            <w:r w:rsidR="00812402">
              <w:rPr>
                <w:noProof/>
                <w:webHidden/>
              </w:rPr>
              <w:fldChar w:fldCharType="end"/>
            </w:r>
          </w:hyperlink>
        </w:p>
        <w:p w:rsidR="00812402" w:rsidRDefault="00F4493B">
          <w:pPr>
            <w:pStyle w:val="TOC2"/>
            <w:tabs>
              <w:tab w:val="right" w:leader="dot" w:pos="9016"/>
            </w:tabs>
            <w:rPr>
              <w:rFonts w:eastAsiaTheme="minorEastAsia"/>
              <w:noProof/>
              <w:lang w:eastAsia="en-GB"/>
            </w:rPr>
          </w:pPr>
          <w:hyperlink w:anchor="_Toc11231520" w:history="1">
            <w:r w:rsidR="00812402" w:rsidRPr="000563DD">
              <w:rPr>
                <w:rStyle w:val="Hyperlink"/>
                <w:noProof/>
              </w:rPr>
              <w:t>Termination of retirement of Employee</w:t>
            </w:r>
            <w:r w:rsidR="00812402">
              <w:rPr>
                <w:noProof/>
                <w:webHidden/>
              </w:rPr>
              <w:tab/>
            </w:r>
            <w:r w:rsidR="00812402">
              <w:rPr>
                <w:noProof/>
                <w:webHidden/>
              </w:rPr>
              <w:fldChar w:fldCharType="begin"/>
            </w:r>
            <w:r w:rsidR="00812402">
              <w:rPr>
                <w:noProof/>
                <w:webHidden/>
              </w:rPr>
              <w:instrText xml:space="preserve"> PAGEREF _Toc11231520 \h </w:instrText>
            </w:r>
            <w:r w:rsidR="00812402">
              <w:rPr>
                <w:noProof/>
                <w:webHidden/>
              </w:rPr>
            </w:r>
            <w:r w:rsidR="00812402">
              <w:rPr>
                <w:noProof/>
                <w:webHidden/>
              </w:rPr>
              <w:fldChar w:fldCharType="separate"/>
            </w:r>
            <w:r w:rsidR="00812402">
              <w:rPr>
                <w:noProof/>
                <w:webHidden/>
              </w:rPr>
              <w:t>28</w:t>
            </w:r>
            <w:r w:rsidR="00812402">
              <w:rPr>
                <w:noProof/>
                <w:webHidden/>
              </w:rPr>
              <w:fldChar w:fldCharType="end"/>
            </w:r>
          </w:hyperlink>
        </w:p>
        <w:p w:rsidR="00812402" w:rsidRDefault="00F4493B">
          <w:pPr>
            <w:pStyle w:val="TOC2"/>
            <w:tabs>
              <w:tab w:val="right" w:leader="dot" w:pos="9016"/>
            </w:tabs>
            <w:rPr>
              <w:rFonts w:eastAsiaTheme="minorEastAsia"/>
              <w:noProof/>
              <w:lang w:eastAsia="en-GB"/>
            </w:rPr>
          </w:pPr>
          <w:hyperlink w:anchor="_Toc11231521" w:history="1">
            <w:r w:rsidR="00812402" w:rsidRPr="000563DD">
              <w:rPr>
                <w:rStyle w:val="Hyperlink"/>
                <w:noProof/>
              </w:rPr>
              <w:t>Solo Cash Balance Plan</w:t>
            </w:r>
            <w:r w:rsidR="00812402">
              <w:rPr>
                <w:noProof/>
                <w:webHidden/>
              </w:rPr>
              <w:tab/>
            </w:r>
            <w:r w:rsidR="00812402">
              <w:rPr>
                <w:noProof/>
                <w:webHidden/>
              </w:rPr>
              <w:fldChar w:fldCharType="begin"/>
            </w:r>
            <w:r w:rsidR="00812402">
              <w:rPr>
                <w:noProof/>
                <w:webHidden/>
              </w:rPr>
              <w:instrText xml:space="preserve"> PAGEREF _Toc11231521 \h </w:instrText>
            </w:r>
            <w:r w:rsidR="00812402">
              <w:rPr>
                <w:noProof/>
                <w:webHidden/>
              </w:rPr>
            </w:r>
            <w:r w:rsidR="00812402">
              <w:rPr>
                <w:noProof/>
                <w:webHidden/>
              </w:rPr>
              <w:fldChar w:fldCharType="separate"/>
            </w:r>
            <w:r w:rsidR="00812402">
              <w:rPr>
                <w:noProof/>
                <w:webHidden/>
              </w:rPr>
              <w:t>28</w:t>
            </w:r>
            <w:r w:rsidR="00812402">
              <w:rPr>
                <w:noProof/>
                <w:webHidden/>
              </w:rPr>
              <w:fldChar w:fldCharType="end"/>
            </w:r>
          </w:hyperlink>
        </w:p>
        <w:p w:rsidR="00812402" w:rsidRDefault="00F4493B">
          <w:pPr>
            <w:pStyle w:val="TOC2"/>
            <w:tabs>
              <w:tab w:val="right" w:leader="dot" w:pos="9016"/>
            </w:tabs>
            <w:rPr>
              <w:rFonts w:eastAsiaTheme="minorEastAsia"/>
              <w:noProof/>
              <w:lang w:eastAsia="en-GB"/>
            </w:rPr>
          </w:pPr>
          <w:hyperlink w:anchor="_Toc11231522" w:history="1">
            <w:r w:rsidR="00812402" w:rsidRPr="000563DD">
              <w:rPr>
                <w:rStyle w:val="Hyperlink"/>
                <w:noProof/>
              </w:rPr>
              <w:t>Benefits of Solo CB plan</w:t>
            </w:r>
            <w:r w:rsidR="00812402">
              <w:rPr>
                <w:noProof/>
                <w:webHidden/>
              </w:rPr>
              <w:tab/>
            </w:r>
            <w:r w:rsidR="00812402">
              <w:rPr>
                <w:noProof/>
                <w:webHidden/>
              </w:rPr>
              <w:fldChar w:fldCharType="begin"/>
            </w:r>
            <w:r w:rsidR="00812402">
              <w:rPr>
                <w:noProof/>
                <w:webHidden/>
              </w:rPr>
              <w:instrText xml:space="preserve"> PAGEREF _Toc11231522 \h </w:instrText>
            </w:r>
            <w:r w:rsidR="00812402">
              <w:rPr>
                <w:noProof/>
                <w:webHidden/>
              </w:rPr>
            </w:r>
            <w:r w:rsidR="00812402">
              <w:rPr>
                <w:noProof/>
                <w:webHidden/>
              </w:rPr>
              <w:fldChar w:fldCharType="separate"/>
            </w:r>
            <w:r w:rsidR="00812402">
              <w:rPr>
                <w:noProof/>
                <w:webHidden/>
              </w:rPr>
              <w:t>29</w:t>
            </w:r>
            <w:r w:rsidR="00812402">
              <w:rPr>
                <w:noProof/>
                <w:webHidden/>
              </w:rPr>
              <w:fldChar w:fldCharType="end"/>
            </w:r>
          </w:hyperlink>
        </w:p>
        <w:p w:rsidR="00812402" w:rsidRDefault="00F4493B">
          <w:pPr>
            <w:pStyle w:val="TOC2"/>
            <w:tabs>
              <w:tab w:val="right" w:leader="dot" w:pos="9016"/>
            </w:tabs>
            <w:rPr>
              <w:rFonts w:eastAsiaTheme="minorEastAsia"/>
              <w:noProof/>
              <w:lang w:eastAsia="en-GB"/>
            </w:rPr>
          </w:pPr>
          <w:hyperlink w:anchor="_Toc11231523" w:history="1">
            <w:r w:rsidR="00812402" w:rsidRPr="000563DD">
              <w:rPr>
                <w:rStyle w:val="Hyperlink"/>
                <w:noProof/>
              </w:rPr>
              <w:t>Who Adopts Solo CashBalance?</w:t>
            </w:r>
            <w:r w:rsidR="00812402">
              <w:rPr>
                <w:noProof/>
                <w:webHidden/>
              </w:rPr>
              <w:tab/>
            </w:r>
            <w:r w:rsidR="00812402">
              <w:rPr>
                <w:noProof/>
                <w:webHidden/>
              </w:rPr>
              <w:fldChar w:fldCharType="begin"/>
            </w:r>
            <w:r w:rsidR="00812402">
              <w:rPr>
                <w:noProof/>
                <w:webHidden/>
              </w:rPr>
              <w:instrText xml:space="preserve"> PAGEREF _Toc11231523 \h </w:instrText>
            </w:r>
            <w:r w:rsidR="00812402">
              <w:rPr>
                <w:noProof/>
                <w:webHidden/>
              </w:rPr>
            </w:r>
            <w:r w:rsidR="00812402">
              <w:rPr>
                <w:noProof/>
                <w:webHidden/>
              </w:rPr>
              <w:fldChar w:fldCharType="separate"/>
            </w:r>
            <w:r w:rsidR="00812402">
              <w:rPr>
                <w:noProof/>
                <w:webHidden/>
              </w:rPr>
              <w:t>29</w:t>
            </w:r>
            <w:r w:rsidR="00812402">
              <w:rPr>
                <w:noProof/>
                <w:webHidden/>
              </w:rPr>
              <w:fldChar w:fldCharType="end"/>
            </w:r>
          </w:hyperlink>
        </w:p>
        <w:p w:rsidR="00812402" w:rsidRDefault="00F4493B">
          <w:pPr>
            <w:pStyle w:val="TOC1"/>
            <w:tabs>
              <w:tab w:val="right" w:leader="dot" w:pos="9016"/>
            </w:tabs>
            <w:rPr>
              <w:rFonts w:eastAsiaTheme="minorEastAsia"/>
              <w:noProof/>
              <w:lang w:eastAsia="en-GB"/>
            </w:rPr>
          </w:pPr>
          <w:hyperlink w:anchor="_Toc11231524" w:history="1">
            <w:r w:rsidR="00812402" w:rsidRPr="000563DD">
              <w:rPr>
                <w:rStyle w:val="Hyperlink"/>
                <w:noProof/>
              </w:rPr>
              <w:t>Data Processing for Enrolment of Kit Preparation</w:t>
            </w:r>
            <w:r w:rsidR="00812402">
              <w:rPr>
                <w:noProof/>
                <w:webHidden/>
              </w:rPr>
              <w:tab/>
            </w:r>
            <w:r w:rsidR="00812402">
              <w:rPr>
                <w:noProof/>
                <w:webHidden/>
              </w:rPr>
              <w:fldChar w:fldCharType="begin"/>
            </w:r>
            <w:r w:rsidR="00812402">
              <w:rPr>
                <w:noProof/>
                <w:webHidden/>
              </w:rPr>
              <w:instrText xml:space="preserve"> PAGEREF _Toc11231524 \h </w:instrText>
            </w:r>
            <w:r w:rsidR="00812402">
              <w:rPr>
                <w:noProof/>
                <w:webHidden/>
              </w:rPr>
            </w:r>
            <w:r w:rsidR="00812402">
              <w:rPr>
                <w:noProof/>
                <w:webHidden/>
              </w:rPr>
              <w:fldChar w:fldCharType="separate"/>
            </w:r>
            <w:r w:rsidR="00812402">
              <w:rPr>
                <w:noProof/>
                <w:webHidden/>
              </w:rPr>
              <w:t>31</w:t>
            </w:r>
            <w:r w:rsidR="00812402">
              <w:rPr>
                <w:noProof/>
                <w:webHidden/>
              </w:rPr>
              <w:fldChar w:fldCharType="end"/>
            </w:r>
          </w:hyperlink>
        </w:p>
        <w:p w:rsidR="00812402" w:rsidRDefault="00F4493B">
          <w:pPr>
            <w:pStyle w:val="TOC2"/>
            <w:tabs>
              <w:tab w:val="right" w:leader="dot" w:pos="9016"/>
            </w:tabs>
            <w:rPr>
              <w:rFonts w:eastAsiaTheme="minorEastAsia"/>
              <w:noProof/>
              <w:lang w:eastAsia="en-GB"/>
            </w:rPr>
          </w:pPr>
          <w:hyperlink w:anchor="_Toc11231525" w:history="1">
            <w:r w:rsidR="00812402" w:rsidRPr="000563DD">
              <w:rPr>
                <w:rStyle w:val="Hyperlink"/>
                <w:noProof/>
                <w:w w:val="105"/>
              </w:rPr>
              <w:t>Scanning</w:t>
            </w:r>
            <w:r w:rsidR="00812402">
              <w:rPr>
                <w:noProof/>
                <w:webHidden/>
              </w:rPr>
              <w:tab/>
            </w:r>
            <w:r w:rsidR="00812402">
              <w:rPr>
                <w:noProof/>
                <w:webHidden/>
              </w:rPr>
              <w:fldChar w:fldCharType="begin"/>
            </w:r>
            <w:r w:rsidR="00812402">
              <w:rPr>
                <w:noProof/>
                <w:webHidden/>
              </w:rPr>
              <w:instrText xml:space="preserve"> PAGEREF _Toc11231525 \h </w:instrText>
            </w:r>
            <w:r w:rsidR="00812402">
              <w:rPr>
                <w:noProof/>
                <w:webHidden/>
              </w:rPr>
            </w:r>
            <w:r w:rsidR="00812402">
              <w:rPr>
                <w:noProof/>
                <w:webHidden/>
              </w:rPr>
              <w:fldChar w:fldCharType="separate"/>
            </w:r>
            <w:r w:rsidR="00812402">
              <w:rPr>
                <w:noProof/>
                <w:webHidden/>
              </w:rPr>
              <w:t>33</w:t>
            </w:r>
            <w:r w:rsidR="00812402">
              <w:rPr>
                <w:noProof/>
                <w:webHidden/>
              </w:rPr>
              <w:fldChar w:fldCharType="end"/>
            </w:r>
          </w:hyperlink>
        </w:p>
        <w:p w:rsidR="00812402" w:rsidRDefault="00F4493B">
          <w:pPr>
            <w:pStyle w:val="TOC1"/>
            <w:tabs>
              <w:tab w:val="right" w:leader="dot" w:pos="9016"/>
            </w:tabs>
            <w:rPr>
              <w:rFonts w:eastAsiaTheme="minorEastAsia"/>
              <w:noProof/>
              <w:lang w:eastAsia="en-GB"/>
            </w:rPr>
          </w:pPr>
          <w:hyperlink w:anchor="_Toc11231526" w:history="1">
            <w:r w:rsidR="00812402" w:rsidRPr="000563DD">
              <w:rPr>
                <w:rStyle w:val="Hyperlink"/>
                <w:noProof/>
              </w:rPr>
              <w:t>Chapter-4</w:t>
            </w:r>
            <w:r w:rsidR="00812402">
              <w:rPr>
                <w:noProof/>
                <w:webHidden/>
              </w:rPr>
              <w:tab/>
            </w:r>
            <w:r w:rsidR="00812402">
              <w:rPr>
                <w:noProof/>
                <w:webHidden/>
              </w:rPr>
              <w:fldChar w:fldCharType="begin"/>
            </w:r>
            <w:r w:rsidR="00812402">
              <w:rPr>
                <w:noProof/>
                <w:webHidden/>
              </w:rPr>
              <w:instrText xml:space="preserve"> PAGEREF _Toc11231526 \h </w:instrText>
            </w:r>
            <w:r w:rsidR="00812402">
              <w:rPr>
                <w:noProof/>
                <w:webHidden/>
              </w:rPr>
            </w:r>
            <w:r w:rsidR="00812402">
              <w:rPr>
                <w:noProof/>
                <w:webHidden/>
              </w:rPr>
              <w:fldChar w:fldCharType="separate"/>
            </w:r>
            <w:r w:rsidR="00812402">
              <w:rPr>
                <w:noProof/>
                <w:webHidden/>
              </w:rPr>
              <w:t>34</w:t>
            </w:r>
            <w:r w:rsidR="00812402">
              <w:rPr>
                <w:noProof/>
                <w:webHidden/>
              </w:rPr>
              <w:fldChar w:fldCharType="end"/>
            </w:r>
          </w:hyperlink>
        </w:p>
        <w:p w:rsidR="00812402" w:rsidRDefault="00F4493B">
          <w:pPr>
            <w:pStyle w:val="TOC1"/>
            <w:tabs>
              <w:tab w:val="right" w:leader="dot" w:pos="9016"/>
            </w:tabs>
            <w:rPr>
              <w:rFonts w:eastAsiaTheme="minorEastAsia"/>
              <w:noProof/>
              <w:lang w:eastAsia="en-GB"/>
            </w:rPr>
          </w:pPr>
          <w:hyperlink w:anchor="_Toc11231527" w:history="1">
            <w:r w:rsidR="00812402" w:rsidRPr="000563DD">
              <w:rPr>
                <w:rStyle w:val="Hyperlink"/>
                <w:noProof/>
              </w:rPr>
              <w:t>Chapter 4: Findings and Analysis</w:t>
            </w:r>
            <w:r w:rsidR="00812402">
              <w:rPr>
                <w:noProof/>
                <w:webHidden/>
              </w:rPr>
              <w:tab/>
            </w:r>
            <w:r w:rsidR="00812402">
              <w:rPr>
                <w:noProof/>
                <w:webHidden/>
              </w:rPr>
              <w:fldChar w:fldCharType="begin"/>
            </w:r>
            <w:r w:rsidR="00812402">
              <w:rPr>
                <w:noProof/>
                <w:webHidden/>
              </w:rPr>
              <w:instrText xml:space="preserve"> PAGEREF _Toc11231527 \h </w:instrText>
            </w:r>
            <w:r w:rsidR="00812402">
              <w:rPr>
                <w:noProof/>
                <w:webHidden/>
              </w:rPr>
            </w:r>
            <w:r w:rsidR="00812402">
              <w:rPr>
                <w:noProof/>
                <w:webHidden/>
              </w:rPr>
              <w:fldChar w:fldCharType="separate"/>
            </w:r>
            <w:r w:rsidR="00812402">
              <w:rPr>
                <w:noProof/>
                <w:webHidden/>
              </w:rPr>
              <w:t>35</w:t>
            </w:r>
            <w:r w:rsidR="00812402">
              <w:rPr>
                <w:noProof/>
                <w:webHidden/>
              </w:rPr>
              <w:fldChar w:fldCharType="end"/>
            </w:r>
          </w:hyperlink>
        </w:p>
        <w:p w:rsidR="00812402" w:rsidRDefault="00F4493B">
          <w:pPr>
            <w:pStyle w:val="TOC2"/>
            <w:tabs>
              <w:tab w:val="right" w:leader="dot" w:pos="9016"/>
            </w:tabs>
            <w:rPr>
              <w:rFonts w:eastAsiaTheme="minorEastAsia"/>
              <w:noProof/>
              <w:lang w:eastAsia="en-GB"/>
            </w:rPr>
          </w:pPr>
          <w:hyperlink w:anchor="_Toc11231528" w:history="1">
            <w:r w:rsidR="00812402" w:rsidRPr="000563DD">
              <w:rPr>
                <w:rStyle w:val="Hyperlink"/>
                <w:noProof/>
              </w:rPr>
              <w:t>Findings and Analysis</w:t>
            </w:r>
            <w:r w:rsidR="00812402">
              <w:rPr>
                <w:noProof/>
                <w:webHidden/>
              </w:rPr>
              <w:tab/>
            </w:r>
            <w:r w:rsidR="00812402">
              <w:rPr>
                <w:noProof/>
                <w:webHidden/>
              </w:rPr>
              <w:fldChar w:fldCharType="begin"/>
            </w:r>
            <w:r w:rsidR="00812402">
              <w:rPr>
                <w:noProof/>
                <w:webHidden/>
              </w:rPr>
              <w:instrText xml:space="preserve"> PAGEREF _Toc11231528 \h </w:instrText>
            </w:r>
            <w:r w:rsidR="00812402">
              <w:rPr>
                <w:noProof/>
                <w:webHidden/>
              </w:rPr>
            </w:r>
            <w:r w:rsidR="00812402">
              <w:rPr>
                <w:noProof/>
                <w:webHidden/>
              </w:rPr>
              <w:fldChar w:fldCharType="separate"/>
            </w:r>
            <w:r w:rsidR="00812402">
              <w:rPr>
                <w:noProof/>
                <w:webHidden/>
              </w:rPr>
              <w:t>35</w:t>
            </w:r>
            <w:r w:rsidR="00812402">
              <w:rPr>
                <w:noProof/>
                <w:webHidden/>
              </w:rPr>
              <w:fldChar w:fldCharType="end"/>
            </w:r>
          </w:hyperlink>
        </w:p>
        <w:p w:rsidR="00812402" w:rsidRDefault="00F4493B">
          <w:pPr>
            <w:pStyle w:val="TOC2"/>
            <w:tabs>
              <w:tab w:val="right" w:leader="dot" w:pos="9016"/>
            </w:tabs>
            <w:rPr>
              <w:rFonts w:eastAsiaTheme="minorEastAsia"/>
              <w:noProof/>
              <w:lang w:eastAsia="en-GB"/>
            </w:rPr>
          </w:pPr>
          <w:hyperlink w:anchor="_Toc11231529" w:history="1">
            <w:r w:rsidR="00812402" w:rsidRPr="000563DD">
              <w:rPr>
                <w:rStyle w:val="Hyperlink"/>
                <w:noProof/>
              </w:rPr>
              <w:t>4.1 Learning about the US Retirement Plan Policy</w:t>
            </w:r>
            <w:r w:rsidR="00812402">
              <w:rPr>
                <w:noProof/>
                <w:webHidden/>
              </w:rPr>
              <w:tab/>
            </w:r>
            <w:r w:rsidR="00812402">
              <w:rPr>
                <w:noProof/>
                <w:webHidden/>
              </w:rPr>
              <w:fldChar w:fldCharType="begin"/>
            </w:r>
            <w:r w:rsidR="00812402">
              <w:rPr>
                <w:noProof/>
                <w:webHidden/>
              </w:rPr>
              <w:instrText xml:space="preserve"> PAGEREF _Toc11231529 \h </w:instrText>
            </w:r>
            <w:r w:rsidR="00812402">
              <w:rPr>
                <w:noProof/>
                <w:webHidden/>
              </w:rPr>
            </w:r>
            <w:r w:rsidR="00812402">
              <w:rPr>
                <w:noProof/>
                <w:webHidden/>
              </w:rPr>
              <w:fldChar w:fldCharType="separate"/>
            </w:r>
            <w:r w:rsidR="00812402">
              <w:rPr>
                <w:noProof/>
                <w:webHidden/>
              </w:rPr>
              <w:t>35</w:t>
            </w:r>
            <w:r w:rsidR="00812402">
              <w:rPr>
                <w:noProof/>
                <w:webHidden/>
              </w:rPr>
              <w:fldChar w:fldCharType="end"/>
            </w:r>
          </w:hyperlink>
        </w:p>
        <w:p w:rsidR="00812402" w:rsidRDefault="00F4493B">
          <w:pPr>
            <w:pStyle w:val="TOC3"/>
            <w:tabs>
              <w:tab w:val="right" w:leader="dot" w:pos="9016"/>
            </w:tabs>
            <w:rPr>
              <w:rFonts w:eastAsiaTheme="minorEastAsia"/>
              <w:noProof/>
              <w:lang w:eastAsia="en-GB"/>
            </w:rPr>
          </w:pPr>
          <w:hyperlink w:anchor="_Toc11231530" w:history="1">
            <w:r w:rsidR="00812402" w:rsidRPr="000563DD">
              <w:rPr>
                <w:rStyle w:val="Hyperlink"/>
                <w:noProof/>
              </w:rPr>
              <w:t>Government rules:</w:t>
            </w:r>
            <w:r w:rsidR="00812402">
              <w:rPr>
                <w:noProof/>
                <w:webHidden/>
              </w:rPr>
              <w:tab/>
            </w:r>
            <w:r w:rsidR="00812402">
              <w:rPr>
                <w:noProof/>
                <w:webHidden/>
              </w:rPr>
              <w:fldChar w:fldCharType="begin"/>
            </w:r>
            <w:r w:rsidR="00812402">
              <w:rPr>
                <w:noProof/>
                <w:webHidden/>
              </w:rPr>
              <w:instrText xml:space="preserve"> PAGEREF _Toc11231530 \h </w:instrText>
            </w:r>
            <w:r w:rsidR="00812402">
              <w:rPr>
                <w:noProof/>
                <w:webHidden/>
              </w:rPr>
            </w:r>
            <w:r w:rsidR="00812402">
              <w:rPr>
                <w:noProof/>
                <w:webHidden/>
              </w:rPr>
              <w:fldChar w:fldCharType="separate"/>
            </w:r>
            <w:r w:rsidR="00812402">
              <w:rPr>
                <w:noProof/>
                <w:webHidden/>
              </w:rPr>
              <w:t>35</w:t>
            </w:r>
            <w:r w:rsidR="00812402">
              <w:rPr>
                <w:noProof/>
                <w:webHidden/>
              </w:rPr>
              <w:fldChar w:fldCharType="end"/>
            </w:r>
          </w:hyperlink>
        </w:p>
        <w:p w:rsidR="00812402" w:rsidRDefault="00F4493B">
          <w:pPr>
            <w:pStyle w:val="TOC3"/>
            <w:tabs>
              <w:tab w:val="left" w:pos="880"/>
              <w:tab w:val="right" w:leader="dot" w:pos="9016"/>
            </w:tabs>
            <w:rPr>
              <w:rFonts w:eastAsiaTheme="minorEastAsia"/>
              <w:noProof/>
              <w:lang w:eastAsia="en-GB"/>
            </w:rPr>
          </w:pPr>
          <w:hyperlink w:anchor="_Toc11231531" w:history="1">
            <w:r w:rsidR="00812402" w:rsidRPr="000563DD">
              <w:rPr>
                <w:rStyle w:val="Hyperlink"/>
                <w:rFonts w:ascii="Times New Roman" w:eastAsia="Times New Roman" w:hAnsi="Times New Roman" w:cs="Times New Roman"/>
                <w:noProof/>
                <w:lang w:val="en-US" w:bidi="en-US"/>
              </w:rPr>
              <w:t>i.</w:t>
            </w:r>
            <w:r w:rsidR="00812402">
              <w:rPr>
                <w:rFonts w:eastAsiaTheme="minorEastAsia"/>
                <w:noProof/>
                <w:lang w:eastAsia="en-GB"/>
              </w:rPr>
              <w:tab/>
            </w:r>
            <w:r w:rsidR="00812402" w:rsidRPr="000563DD">
              <w:rPr>
                <w:rStyle w:val="Hyperlink"/>
                <w:noProof/>
                <w:lang w:val="en-US" w:bidi="en-US"/>
              </w:rPr>
              <w:t>US people desire to save more</w:t>
            </w:r>
            <w:r w:rsidR="00812402">
              <w:rPr>
                <w:noProof/>
                <w:webHidden/>
              </w:rPr>
              <w:tab/>
            </w:r>
            <w:r w:rsidR="00812402">
              <w:rPr>
                <w:noProof/>
                <w:webHidden/>
              </w:rPr>
              <w:fldChar w:fldCharType="begin"/>
            </w:r>
            <w:r w:rsidR="00812402">
              <w:rPr>
                <w:noProof/>
                <w:webHidden/>
              </w:rPr>
              <w:instrText xml:space="preserve"> PAGEREF _Toc11231531 \h </w:instrText>
            </w:r>
            <w:r w:rsidR="00812402">
              <w:rPr>
                <w:noProof/>
                <w:webHidden/>
              </w:rPr>
            </w:r>
            <w:r w:rsidR="00812402">
              <w:rPr>
                <w:noProof/>
                <w:webHidden/>
              </w:rPr>
              <w:fldChar w:fldCharType="separate"/>
            </w:r>
            <w:r w:rsidR="00812402">
              <w:rPr>
                <w:noProof/>
                <w:webHidden/>
              </w:rPr>
              <w:t>35</w:t>
            </w:r>
            <w:r w:rsidR="00812402">
              <w:rPr>
                <w:noProof/>
                <w:webHidden/>
              </w:rPr>
              <w:fldChar w:fldCharType="end"/>
            </w:r>
          </w:hyperlink>
        </w:p>
        <w:p w:rsidR="00812402" w:rsidRDefault="00F4493B">
          <w:pPr>
            <w:pStyle w:val="TOC3"/>
            <w:tabs>
              <w:tab w:val="left" w:pos="880"/>
              <w:tab w:val="right" w:leader="dot" w:pos="9016"/>
            </w:tabs>
            <w:rPr>
              <w:rFonts w:eastAsiaTheme="minorEastAsia"/>
              <w:noProof/>
              <w:lang w:eastAsia="en-GB"/>
            </w:rPr>
          </w:pPr>
          <w:hyperlink w:anchor="_Toc11231532" w:history="1">
            <w:r w:rsidR="00812402" w:rsidRPr="000563DD">
              <w:rPr>
                <w:rStyle w:val="Hyperlink"/>
                <w:rFonts w:ascii="Times New Roman" w:eastAsia="Times New Roman" w:hAnsi="Times New Roman" w:cs="Times New Roman"/>
                <w:noProof/>
                <w:lang w:val="en-US" w:bidi="en-US"/>
              </w:rPr>
              <w:t>ii.</w:t>
            </w:r>
            <w:r w:rsidR="00812402">
              <w:rPr>
                <w:rFonts w:eastAsiaTheme="minorEastAsia"/>
                <w:noProof/>
                <w:lang w:eastAsia="en-GB"/>
              </w:rPr>
              <w:tab/>
            </w:r>
            <w:r w:rsidR="00812402" w:rsidRPr="000563DD">
              <w:rPr>
                <w:rStyle w:val="Hyperlink"/>
                <w:noProof/>
                <w:lang w:val="en-US" w:bidi="en-US"/>
              </w:rPr>
              <w:t>Contribution to the national economy</w:t>
            </w:r>
            <w:r w:rsidR="00812402">
              <w:rPr>
                <w:noProof/>
                <w:webHidden/>
              </w:rPr>
              <w:tab/>
            </w:r>
            <w:r w:rsidR="00812402">
              <w:rPr>
                <w:noProof/>
                <w:webHidden/>
              </w:rPr>
              <w:fldChar w:fldCharType="begin"/>
            </w:r>
            <w:r w:rsidR="00812402">
              <w:rPr>
                <w:noProof/>
                <w:webHidden/>
              </w:rPr>
              <w:instrText xml:space="preserve"> PAGEREF _Toc11231532 \h </w:instrText>
            </w:r>
            <w:r w:rsidR="00812402">
              <w:rPr>
                <w:noProof/>
                <w:webHidden/>
              </w:rPr>
            </w:r>
            <w:r w:rsidR="00812402">
              <w:rPr>
                <w:noProof/>
                <w:webHidden/>
              </w:rPr>
              <w:fldChar w:fldCharType="separate"/>
            </w:r>
            <w:r w:rsidR="00812402">
              <w:rPr>
                <w:noProof/>
                <w:webHidden/>
              </w:rPr>
              <w:t>35</w:t>
            </w:r>
            <w:r w:rsidR="00812402">
              <w:rPr>
                <w:noProof/>
                <w:webHidden/>
              </w:rPr>
              <w:fldChar w:fldCharType="end"/>
            </w:r>
          </w:hyperlink>
        </w:p>
        <w:p w:rsidR="00812402" w:rsidRDefault="00F4493B">
          <w:pPr>
            <w:pStyle w:val="TOC3"/>
            <w:tabs>
              <w:tab w:val="left" w:pos="1100"/>
              <w:tab w:val="right" w:leader="dot" w:pos="9016"/>
            </w:tabs>
            <w:rPr>
              <w:rFonts w:eastAsiaTheme="minorEastAsia"/>
              <w:noProof/>
              <w:lang w:eastAsia="en-GB"/>
            </w:rPr>
          </w:pPr>
          <w:hyperlink w:anchor="_Toc11231533" w:history="1">
            <w:r w:rsidR="00812402" w:rsidRPr="000563DD">
              <w:rPr>
                <w:rStyle w:val="Hyperlink"/>
                <w:rFonts w:ascii="Times New Roman" w:eastAsia="Times New Roman" w:hAnsi="Times New Roman" w:cs="Times New Roman"/>
                <w:noProof/>
                <w:lang w:val="en-US" w:bidi="en-US"/>
              </w:rPr>
              <w:t>iii.</w:t>
            </w:r>
            <w:r w:rsidR="00812402">
              <w:rPr>
                <w:rFonts w:eastAsiaTheme="minorEastAsia"/>
                <w:noProof/>
                <w:lang w:eastAsia="en-GB"/>
              </w:rPr>
              <w:tab/>
            </w:r>
            <w:r w:rsidR="00812402" w:rsidRPr="000563DD">
              <w:rPr>
                <w:rStyle w:val="Hyperlink"/>
                <w:noProof/>
                <w:lang w:val="en-US" w:bidi="en-US"/>
              </w:rPr>
              <w:t>Age requirement</w:t>
            </w:r>
            <w:r w:rsidR="00812402">
              <w:rPr>
                <w:noProof/>
                <w:webHidden/>
              </w:rPr>
              <w:tab/>
            </w:r>
            <w:r w:rsidR="00812402">
              <w:rPr>
                <w:noProof/>
                <w:webHidden/>
              </w:rPr>
              <w:fldChar w:fldCharType="begin"/>
            </w:r>
            <w:r w:rsidR="00812402">
              <w:rPr>
                <w:noProof/>
                <w:webHidden/>
              </w:rPr>
              <w:instrText xml:space="preserve"> PAGEREF _Toc11231533 \h </w:instrText>
            </w:r>
            <w:r w:rsidR="00812402">
              <w:rPr>
                <w:noProof/>
                <w:webHidden/>
              </w:rPr>
            </w:r>
            <w:r w:rsidR="00812402">
              <w:rPr>
                <w:noProof/>
                <w:webHidden/>
              </w:rPr>
              <w:fldChar w:fldCharType="separate"/>
            </w:r>
            <w:r w:rsidR="00812402">
              <w:rPr>
                <w:noProof/>
                <w:webHidden/>
              </w:rPr>
              <w:t>35</w:t>
            </w:r>
            <w:r w:rsidR="00812402">
              <w:rPr>
                <w:noProof/>
                <w:webHidden/>
              </w:rPr>
              <w:fldChar w:fldCharType="end"/>
            </w:r>
          </w:hyperlink>
        </w:p>
        <w:p w:rsidR="00812402" w:rsidRDefault="00F4493B">
          <w:pPr>
            <w:pStyle w:val="TOC2"/>
            <w:tabs>
              <w:tab w:val="right" w:leader="dot" w:pos="9016"/>
            </w:tabs>
            <w:rPr>
              <w:rFonts w:eastAsiaTheme="minorEastAsia"/>
              <w:noProof/>
              <w:lang w:eastAsia="en-GB"/>
            </w:rPr>
          </w:pPr>
          <w:hyperlink w:anchor="_Toc11231534" w:history="1">
            <w:r w:rsidR="00812402" w:rsidRPr="000563DD">
              <w:rPr>
                <w:rStyle w:val="Hyperlink"/>
                <w:noProof/>
                <w:lang w:val="en-US" w:bidi="en-US"/>
              </w:rPr>
              <w:t>4.2 Bangladesh Government’s Retirement Plan Policy</w:t>
            </w:r>
            <w:r w:rsidR="00812402">
              <w:rPr>
                <w:noProof/>
                <w:webHidden/>
              </w:rPr>
              <w:tab/>
            </w:r>
            <w:r w:rsidR="00812402">
              <w:rPr>
                <w:noProof/>
                <w:webHidden/>
              </w:rPr>
              <w:fldChar w:fldCharType="begin"/>
            </w:r>
            <w:r w:rsidR="00812402">
              <w:rPr>
                <w:noProof/>
                <w:webHidden/>
              </w:rPr>
              <w:instrText xml:space="preserve"> PAGEREF _Toc11231534 \h </w:instrText>
            </w:r>
            <w:r w:rsidR="00812402">
              <w:rPr>
                <w:noProof/>
                <w:webHidden/>
              </w:rPr>
            </w:r>
            <w:r w:rsidR="00812402">
              <w:rPr>
                <w:noProof/>
                <w:webHidden/>
              </w:rPr>
              <w:fldChar w:fldCharType="separate"/>
            </w:r>
            <w:r w:rsidR="00812402">
              <w:rPr>
                <w:noProof/>
                <w:webHidden/>
              </w:rPr>
              <w:t>35</w:t>
            </w:r>
            <w:r w:rsidR="00812402">
              <w:rPr>
                <w:noProof/>
                <w:webHidden/>
              </w:rPr>
              <w:fldChar w:fldCharType="end"/>
            </w:r>
          </w:hyperlink>
        </w:p>
        <w:p w:rsidR="00812402" w:rsidRDefault="00F4493B">
          <w:pPr>
            <w:pStyle w:val="TOC3"/>
            <w:tabs>
              <w:tab w:val="left" w:pos="880"/>
              <w:tab w:val="right" w:leader="dot" w:pos="9016"/>
            </w:tabs>
            <w:rPr>
              <w:rFonts w:eastAsiaTheme="minorEastAsia"/>
              <w:noProof/>
              <w:lang w:eastAsia="en-GB"/>
            </w:rPr>
          </w:pPr>
          <w:hyperlink w:anchor="_Toc11231535" w:history="1">
            <w:r w:rsidR="00812402" w:rsidRPr="000563DD">
              <w:rPr>
                <w:rStyle w:val="Hyperlink"/>
                <w:rFonts w:ascii="Times New Roman" w:eastAsia="Times New Roman" w:hAnsi="Times New Roman" w:cs="Times New Roman"/>
                <w:noProof/>
                <w:lang w:val="en-US" w:bidi="en-US"/>
              </w:rPr>
              <w:t>i.</w:t>
            </w:r>
            <w:r w:rsidR="00812402">
              <w:rPr>
                <w:rFonts w:eastAsiaTheme="minorEastAsia"/>
                <w:noProof/>
                <w:lang w:eastAsia="en-GB"/>
              </w:rPr>
              <w:tab/>
            </w:r>
            <w:r w:rsidR="00812402" w:rsidRPr="000563DD">
              <w:rPr>
                <w:rStyle w:val="Hyperlink"/>
                <w:noProof/>
                <w:lang w:val="en-US" w:bidi="en-US"/>
              </w:rPr>
              <w:t>Insufficient amount</w:t>
            </w:r>
            <w:r w:rsidR="00812402">
              <w:rPr>
                <w:noProof/>
                <w:webHidden/>
              </w:rPr>
              <w:tab/>
            </w:r>
            <w:r w:rsidR="00812402">
              <w:rPr>
                <w:noProof/>
                <w:webHidden/>
              </w:rPr>
              <w:fldChar w:fldCharType="begin"/>
            </w:r>
            <w:r w:rsidR="00812402">
              <w:rPr>
                <w:noProof/>
                <w:webHidden/>
              </w:rPr>
              <w:instrText xml:space="preserve"> PAGEREF _Toc11231535 \h </w:instrText>
            </w:r>
            <w:r w:rsidR="00812402">
              <w:rPr>
                <w:noProof/>
                <w:webHidden/>
              </w:rPr>
            </w:r>
            <w:r w:rsidR="00812402">
              <w:rPr>
                <w:noProof/>
                <w:webHidden/>
              </w:rPr>
              <w:fldChar w:fldCharType="separate"/>
            </w:r>
            <w:r w:rsidR="00812402">
              <w:rPr>
                <w:noProof/>
                <w:webHidden/>
              </w:rPr>
              <w:t>36</w:t>
            </w:r>
            <w:r w:rsidR="00812402">
              <w:rPr>
                <w:noProof/>
                <w:webHidden/>
              </w:rPr>
              <w:fldChar w:fldCharType="end"/>
            </w:r>
          </w:hyperlink>
        </w:p>
        <w:p w:rsidR="00812402" w:rsidRDefault="00F4493B">
          <w:pPr>
            <w:pStyle w:val="TOC3"/>
            <w:tabs>
              <w:tab w:val="left" w:pos="880"/>
              <w:tab w:val="right" w:leader="dot" w:pos="9016"/>
            </w:tabs>
            <w:rPr>
              <w:rFonts w:eastAsiaTheme="minorEastAsia"/>
              <w:noProof/>
              <w:lang w:eastAsia="en-GB"/>
            </w:rPr>
          </w:pPr>
          <w:hyperlink w:anchor="_Toc11231536" w:history="1">
            <w:r w:rsidR="00812402" w:rsidRPr="000563DD">
              <w:rPr>
                <w:rStyle w:val="Hyperlink"/>
                <w:rFonts w:ascii="Times New Roman" w:eastAsia="Times New Roman" w:hAnsi="Times New Roman" w:cs="Times New Roman"/>
                <w:noProof/>
                <w:lang w:val="en-US" w:bidi="en-US"/>
              </w:rPr>
              <w:t>ii.</w:t>
            </w:r>
            <w:r w:rsidR="00812402">
              <w:rPr>
                <w:rFonts w:eastAsiaTheme="minorEastAsia"/>
                <w:noProof/>
                <w:lang w:eastAsia="en-GB"/>
              </w:rPr>
              <w:tab/>
            </w:r>
            <w:r w:rsidR="00812402" w:rsidRPr="000563DD">
              <w:rPr>
                <w:rStyle w:val="Hyperlink"/>
                <w:noProof/>
                <w:lang w:val="en-US" w:bidi="en-US"/>
              </w:rPr>
              <w:t>Terminated employee</w:t>
            </w:r>
            <w:r w:rsidR="00812402">
              <w:rPr>
                <w:noProof/>
                <w:webHidden/>
              </w:rPr>
              <w:tab/>
            </w:r>
            <w:r w:rsidR="00812402">
              <w:rPr>
                <w:noProof/>
                <w:webHidden/>
              </w:rPr>
              <w:fldChar w:fldCharType="begin"/>
            </w:r>
            <w:r w:rsidR="00812402">
              <w:rPr>
                <w:noProof/>
                <w:webHidden/>
              </w:rPr>
              <w:instrText xml:space="preserve"> PAGEREF _Toc11231536 \h </w:instrText>
            </w:r>
            <w:r w:rsidR="00812402">
              <w:rPr>
                <w:noProof/>
                <w:webHidden/>
              </w:rPr>
            </w:r>
            <w:r w:rsidR="00812402">
              <w:rPr>
                <w:noProof/>
                <w:webHidden/>
              </w:rPr>
              <w:fldChar w:fldCharType="separate"/>
            </w:r>
            <w:r w:rsidR="00812402">
              <w:rPr>
                <w:noProof/>
                <w:webHidden/>
              </w:rPr>
              <w:t>36</w:t>
            </w:r>
            <w:r w:rsidR="00812402">
              <w:rPr>
                <w:noProof/>
                <w:webHidden/>
              </w:rPr>
              <w:fldChar w:fldCharType="end"/>
            </w:r>
          </w:hyperlink>
        </w:p>
        <w:p w:rsidR="00812402" w:rsidRDefault="00F4493B">
          <w:pPr>
            <w:pStyle w:val="TOC3"/>
            <w:tabs>
              <w:tab w:val="left" w:pos="1100"/>
              <w:tab w:val="right" w:leader="dot" w:pos="9016"/>
            </w:tabs>
            <w:rPr>
              <w:rFonts w:eastAsiaTheme="minorEastAsia"/>
              <w:noProof/>
              <w:lang w:eastAsia="en-GB"/>
            </w:rPr>
          </w:pPr>
          <w:hyperlink w:anchor="_Toc11231537" w:history="1">
            <w:r w:rsidR="00812402" w:rsidRPr="000563DD">
              <w:rPr>
                <w:rStyle w:val="Hyperlink"/>
                <w:rFonts w:ascii="Times New Roman" w:eastAsia="Times New Roman" w:hAnsi="Times New Roman" w:cs="Times New Roman"/>
                <w:noProof/>
                <w:lang w:val="en-US" w:bidi="en-US"/>
              </w:rPr>
              <w:t>iii.</w:t>
            </w:r>
            <w:r w:rsidR="00812402">
              <w:rPr>
                <w:rFonts w:eastAsiaTheme="minorEastAsia"/>
                <w:noProof/>
                <w:lang w:eastAsia="en-GB"/>
              </w:rPr>
              <w:tab/>
            </w:r>
            <w:r w:rsidR="00812402" w:rsidRPr="000563DD">
              <w:rPr>
                <w:rStyle w:val="Hyperlink"/>
                <w:noProof/>
                <w:lang w:val="en-US" w:bidi="en-US"/>
              </w:rPr>
              <w:t>Suspended Employee</w:t>
            </w:r>
            <w:r w:rsidR="00812402">
              <w:rPr>
                <w:noProof/>
                <w:webHidden/>
              </w:rPr>
              <w:tab/>
            </w:r>
            <w:r w:rsidR="00812402">
              <w:rPr>
                <w:noProof/>
                <w:webHidden/>
              </w:rPr>
              <w:fldChar w:fldCharType="begin"/>
            </w:r>
            <w:r w:rsidR="00812402">
              <w:rPr>
                <w:noProof/>
                <w:webHidden/>
              </w:rPr>
              <w:instrText xml:space="preserve"> PAGEREF _Toc11231537 \h </w:instrText>
            </w:r>
            <w:r w:rsidR="00812402">
              <w:rPr>
                <w:noProof/>
                <w:webHidden/>
              </w:rPr>
            </w:r>
            <w:r w:rsidR="00812402">
              <w:rPr>
                <w:noProof/>
                <w:webHidden/>
              </w:rPr>
              <w:fldChar w:fldCharType="separate"/>
            </w:r>
            <w:r w:rsidR="00812402">
              <w:rPr>
                <w:noProof/>
                <w:webHidden/>
              </w:rPr>
              <w:t>36</w:t>
            </w:r>
            <w:r w:rsidR="00812402">
              <w:rPr>
                <w:noProof/>
                <w:webHidden/>
              </w:rPr>
              <w:fldChar w:fldCharType="end"/>
            </w:r>
          </w:hyperlink>
        </w:p>
        <w:p w:rsidR="00812402" w:rsidRDefault="00F4493B">
          <w:pPr>
            <w:pStyle w:val="TOC3"/>
            <w:tabs>
              <w:tab w:val="left" w:pos="1100"/>
              <w:tab w:val="right" w:leader="dot" w:pos="9016"/>
            </w:tabs>
            <w:rPr>
              <w:rFonts w:eastAsiaTheme="minorEastAsia"/>
              <w:noProof/>
              <w:lang w:eastAsia="en-GB"/>
            </w:rPr>
          </w:pPr>
          <w:hyperlink w:anchor="_Toc11231538" w:history="1">
            <w:r w:rsidR="00812402" w:rsidRPr="000563DD">
              <w:rPr>
                <w:rStyle w:val="Hyperlink"/>
                <w:rFonts w:ascii="Times New Roman" w:eastAsia="Times New Roman" w:hAnsi="Times New Roman" w:cs="Times New Roman"/>
                <w:noProof/>
                <w:lang w:val="en-US" w:bidi="en-US"/>
              </w:rPr>
              <w:t>iv.</w:t>
            </w:r>
            <w:r w:rsidR="00812402">
              <w:rPr>
                <w:rFonts w:eastAsiaTheme="minorEastAsia"/>
                <w:noProof/>
                <w:lang w:eastAsia="en-GB"/>
              </w:rPr>
              <w:tab/>
            </w:r>
            <w:r w:rsidR="00812402" w:rsidRPr="000563DD">
              <w:rPr>
                <w:rStyle w:val="Hyperlink"/>
                <w:noProof/>
                <w:lang w:val="en-US" w:bidi="en-US"/>
              </w:rPr>
              <w:t>No retirement scheme for Private sectors</w:t>
            </w:r>
            <w:r w:rsidR="00812402">
              <w:rPr>
                <w:noProof/>
                <w:webHidden/>
              </w:rPr>
              <w:tab/>
            </w:r>
            <w:r w:rsidR="00812402">
              <w:rPr>
                <w:noProof/>
                <w:webHidden/>
              </w:rPr>
              <w:fldChar w:fldCharType="begin"/>
            </w:r>
            <w:r w:rsidR="00812402">
              <w:rPr>
                <w:noProof/>
                <w:webHidden/>
              </w:rPr>
              <w:instrText xml:space="preserve"> PAGEREF _Toc11231538 \h </w:instrText>
            </w:r>
            <w:r w:rsidR="00812402">
              <w:rPr>
                <w:noProof/>
                <w:webHidden/>
              </w:rPr>
            </w:r>
            <w:r w:rsidR="00812402">
              <w:rPr>
                <w:noProof/>
                <w:webHidden/>
              </w:rPr>
              <w:fldChar w:fldCharType="separate"/>
            </w:r>
            <w:r w:rsidR="00812402">
              <w:rPr>
                <w:noProof/>
                <w:webHidden/>
              </w:rPr>
              <w:t>36</w:t>
            </w:r>
            <w:r w:rsidR="00812402">
              <w:rPr>
                <w:noProof/>
                <w:webHidden/>
              </w:rPr>
              <w:fldChar w:fldCharType="end"/>
            </w:r>
          </w:hyperlink>
        </w:p>
        <w:p w:rsidR="00812402" w:rsidRDefault="00F4493B">
          <w:pPr>
            <w:pStyle w:val="TOC3"/>
            <w:tabs>
              <w:tab w:val="left" w:pos="880"/>
              <w:tab w:val="right" w:leader="dot" w:pos="9016"/>
            </w:tabs>
            <w:rPr>
              <w:rFonts w:eastAsiaTheme="minorEastAsia"/>
              <w:noProof/>
              <w:lang w:eastAsia="en-GB"/>
            </w:rPr>
          </w:pPr>
          <w:hyperlink w:anchor="_Toc11231539" w:history="1">
            <w:r w:rsidR="00812402" w:rsidRPr="000563DD">
              <w:rPr>
                <w:rStyle w:val="Hyperlink"/>
                <w:rFonts w:ascii="Times New Roman" w:hAnsi="Times New Roman" w:cs="Times New Roman"/>
                <w:noProof/>
              </w:rPr>
              <w:t>v.</w:t>
            </w:r>
            <w:r w:rsidR="00812402">
              <w:rPr>
                <w:rFonts w:eastAsiaTheme="minorEastAsia"/>
                <w:noProof/>
                <w:lang w:eastAsia="en-GB"/>
              </w:rPr>
              <w:tab/>
            </w:r>
            <w:r w:rsidR="00812402" w:rsidRPr="000563DD">
              <w:rPr>
                <w:rStyle w:val="Hyperlink"/>
                <w:noProof/>
              </w:rPr>
              <w:t>Lack of self-dependency</w:t>
            </w:r>
            <w:r w:rsidR="00812402">
              <w:rPr>
                <w:noProof/>
                <w:webHidden/>
              </w:rPr>
              <w:tab/>
            </w:r>
            <w:r w:rsidR="00812402">
              <w:rPr>
                <w:noProof/>
                <w:webHidden/>
              </w:rPr>
              <w:fldChar w:fldCharType="begin"/>
            </w:r>
            <w:r w:rsidR="00812402">
              <w:rPr>
                <w:noProof/>
                <w:webHidden/>
              </w:rPr>
              <w:instrText xml:space="preserve"> PAGEREF _Toc11231539 \h </w:instrText>
            </w:r>
            <w:r w:rsidR="00812402">
              <w:rPr>
                <w:noProof/>
                <w:webHidden/>
              </w:rPr>
            </w:r>
            <w:r w:rsidR="00812402">
              <w:rPr>
                <w:noProof/>
                <w:webHidden/>
              </w:rPr>
              <w:fldChar w:fldCharType="separate"/>
            </w:r>
            <w:r w:rsidR="00812402">
              <w:rPr>
                <w:noProof/>
                <w:webHidden/>
              </w:rPr>
              <w:t>36</w:t>
            </w:r>
            <w:r w:rsidR="00812402">
              <w:rPr>
                <w:noProof/>
                <w:webHidden/>
              </w:rPr>
              <w:fldChar w:fldCharType="end"/>
            </w:r>
          </w:hyperlink>
        </w:p>
        <w:p w:rsidR="00812402" w:rsidRDefault="00F4493B">
          <w:pPr>
            <w:pStyle w:val="TOC2"/>
            <w:tabs>
              <w:tab w:val="right" w:leader="dot" w:pos="9016"/>
            </w:tabs>
            <w:rPr>
              <w:rFonts w:eastAsiaTheme="minorEastAsia"/>
              <w:noProof/>
              <w:lang w:eastAsia="en-GB"/>
            </w:rPr>
          </w:pPr>
          <w:hyperlink w:anchor="_Toc11231540" w:history="1">
            <w:r w:rsidR="00812402" w:rsidRPr="000563DD">
              <w:rPr>
                <w:rStyle w:val="Hyperlink"/>
                <w:noProof/>
              </w:rPr>
              <w:t>4.3 Problems Identified</w:t>
            </w:r>
            <w:r w:rsidR="00812402">
              <w:rPr>
                <w:noProof/>
                <w:webHidden/>
              </w:rPr>
              <w:tab/>
            </w:r>
            <w:r w:rsidR="00812402">
              <w:rPr>
                <w:noProof/>
                <w:webHidden/>
              </w:rPr>
              <w:fldChar w:fldCharType="begin"/>
            </w:r>
            <w:r w:rsidR="00812402">
              <w:rPr>
                <w:noProof/>
                <w:webHidden/>
              </w:rPr>
              <w:instrText xml:space="preserve"> PAGEREF _Toc11231540 \h </w:instrText>
            </w:r>
            <w:r w:rsidR="00812402">
              <w:rPr>
                <w:noProof/>
                <w:webHidden/>
              </w:rPr>
            </w:r>
            <w:r w:rsidR="00812402">
              <w:rPr>
                <w:noProof/>
                <w:webHidden/>
              </w:rPr>
              <w:fldChar w:fldCharType="separate"/>
            </w:r>
            <w:r w:rsidR="00812402">
              <w:rPr>
                <w:noProof/>
                <w:webHidden/>
              </w:rPr>
              <w:t>37</w:t>
            </w:r>
            <w:r w:rsidR="00812402">
              <w:rPr>
                <w:noProof/>
                <w:webHidden/>
              </w:rPr>
              <w:fldChar w:fldCharType="end"/>
            </w:r>
          </w:hyperlink>
        </w:p>
        <w:p w:rsidR="00812402" w:rsidRDefault="00F4493B">
          <w:pPr>
            <w:pStyle w:val="TOC2"/>
            <w:tabs>
              <w:tab w:val="right" w:leader="dot" w:pos="9016"/>
            </w:tabs>
            <w:rPr>
              <w:rFonts w:eastAsiaTheme="minorEastAsia"/>
              <w:noProof/>
              <w:lang w:eastAsia="en-GB"/>
            </w:rPr>
          </w:pPr>
          <w:hyperlink w:anchor="_Toc11231541" w:history="1">
            <w:r w:rsidR="00812402" w:rsidRPr="000563DD">
              <w:rPr>
                <w:rStyle w:val="Hyperlink"/>
                <w:noProof/>
              </w:rPr>
              <w:t>4.4 Reasons for outsourcing</w:t>
            </w:r>
            <w:r w:rsidR="00812402">
              <w:rPr>
                <w:noProof/>
                <w:webHidden/>
              </w:rPr>
              <w:tab/>
            </w:r>
            <w:r w:rsidR="00812402">
              <w:rPr>
                <w:noProof/>
                <w:webHidden/>
              </w:rPr>
              <w:fldChar w:fldCharType="begin"/>
            </w:r>
            <w:r w:rsidR="00812402">
              <w:rPr>
                <w:noProof/>
                <w:webHidden/>
              </w:rPr>
              <w:instrText xml:space="preserve"> PAGEREF _Toc11231541 \h </w:instrText>
            </w:r>
            <w:r w:rsidR="00812402">
              <w:rPr>
                <w:noProof/>
                <w:webHidden/>
              </w:rPr>
            </w:r>
            <w:r w:rsidR="00812402">
              <w:rPr>
                <w:noProof/>
                <w:webHidden/>
              </w:rPr>
              <w:fldChar w:fldCharType="separate"/>
            </w:r>
            <w:r w:rsidR="00812402">
              <w:rPr>
                <w:noProof/>
                <w:webHidden/>
              </w:rPr>
              <w:t>37</w:t>
            </w:r>
            <w:r w:rsidR="00812402">
              <w:rPr>
                <w:noProof/>
                <w:webHidden/>
              </w:rPr>
              <w:fldChar w:fldCharType="end"/>
            </w:r>
          </w:hyperlink>
        </w:p>
        <w:p w:rsidR="00812402" w:rsidRDefault="00F4493B">
          <w:pPr>
            <w:pStyle w:val="TOC3"/>
            <w:tabs>
              <w:tab w:val="right" w:leader="dot" w:pos="9016"/>
            </w:tabs>
            <w:rPr>
              <w:rFonts w:eastAsiaTheme="minorEastAsia"/>
              <w:noProof/>
              <w:lang w:eastAsia="en-GB"/>
            </w:rPr>
          </w:pPr>
          <w:hyperlink w:anchor="_Toc11231542" w:history="1">
            <w:r w:rsidR="00812402" w:rsidRPr="000563DD">
              <w:rPr>
                <w:rStyle w:val="Hyperlink"/>
                <w:noProof/>
              </w:rPr>
              <w:t>Skilled manpower at lower rates</w:t>
            </w:r>
            <w:r w:rsidR="00812402">
              <w:rPr>
                <w:noProof/>
                <w:webHidden/>
              </w:rPr>
              <w:tab/>
            </w:r>
            <w:r w:rsidR="00812402">
              <w:rPr>
                <w:noProof/>
                <w:webHidden/>
              </w:rPr>
              <w:fldChar w:fldCharType="begin"/>
            </w:r>
            <w:r w:rsidR="00812402">
              <w:rPr>
                <w:noProof/>
                <w:webHidden/>
              </w:rPr>
              <w:instrText xml:space="preserve"> PAGEREF _Toc11231542 \h </w:instrText>
            </w:r>
            <w:r w:rsidR="00812402">
              <w:rPr>
                <w:noProof/>
                <w:webHidden/>
              </w:rPr>
            </w:r>
            <w:r w:rsidR="00812402">
              <w:rPr>
                <w:noProof/>
                <w:webHidden/>
              </w:rPr>
              <w:fldChar w:fldCharType="separate"/>
            </w:r>
            <w:r w:rsidR="00812402">
              <w:rPr>
                <w:noProof/>
                <w:webHidden/>
              </w:rPr>
              <w:t>37</w:t>
            </w:r>
            <w:r w:rsidR="00812402">
              <w:rPr>
                <w:noProof/>
                <w:webHidden/>
              </w:rPr>
              <w:fldChar w:fldCharType="end"/>
            </w:r>
          </w:hyperlink>
        </w:p>
        <w:p w:rsidR="00812402" w:rsidRDefault="00F4493B">
          <w:pPr>
            <w:pStyle w:val="TOC3"/>
            <w:tabs>
              <w:tab w:val="right" w:leader="dot" w:pos="9016"/>
            </w:tabs>
            <w:rPr>
              <w:rFonts w:eastAsiaTheme="minorEastAsia"/>
              <w:noProof/>
              <w:lang w:eastAsia="en-GB"/>
            </w:rPr>
          </w:pPr>
          <w:hyperlink w:anchor="_Toc11231543" w:history="1">
            <w:r w:rsidR="00812402" w:rsidRPr="000563DD">
              <w:rPr>
                <w:rStyle w:val="Hyperlink"/>
                <w:noProof/>
              </w:rPr>
              <w:t>Alleviate Worker Shortages</w:t>
            </w:r>
            <w:r w:rsidR="00812402">
              <w:rPr>
                <w:noProof/>
                <w:webHidden/>
              </w:rPr>
              <w:tab/>
            </w:r>
            <w:r w:rsidR="00812402">
              <w:rPr>
                <w:noProof/>
                <w:webHidden/>
              </w:rPr>
              <w:fldChar w:fldCharType="begin"/>
            </w:r>
            <w:r w:rsidR="00812402">
              <w:rPr>
                <w:noProof/>
                <w:webHidden/>
              </w:rPr>
              <w:instrText xml:space="preserve"> PAGEREF _Toc11231543 \h </w:instrText>
            </w:r>
            <w:r w:rsidR="00812402">
              <w:rPr>
                <w:noProof/>
                <w:webHidden/>
              </w:rPr>
            </w:r>
            <w:r w:rsidR="00812402">
              <w:rPr>
                <w:noProof/>
                <w:webHidden/>
              </w:rPr>
              <w:fldChar w:fldCharType="separate"/>
            </w:r>
            <w:r w:rsidR="00812402">
              <w:rPr>
                <w:noProof/>
                <w:webHidden/>
              </w:rPr>
              <w:t>37</w:t>
            </w:r>
            <w:r w:rsidR="00812402">
              <w:rPr>
                <w:noProof/>
                <w:webHidden/>
              </w:rPr>
              <w:fldChar w:fldCharType="end"/>
            </w:r>
          </w:hyperlink>
        </w:p>
        <w:p w:rsidR="00812402" w:rsidRDefault="00F4493B">
          <w:pPr>
            <w:pStyle w:val="TOC3"/>
            <w:tabs>
              <w:tab w:val="right" w:leader="dot" w:pos="9016"/>
            </w:tabs>
            <w:rPr>
              <w:rFonts w:eastAsiaTheme="minorEastAsia"/>
              <w:noProof/>
              <w:lang w:eastAsia="en-GB"/>
            </w:rPr>
          </w:pPr>
          <w:hyperlink w:anchor="_Toc11231544" w:history="1">
            <w:r w:rsidR="00812402" w:rsidRPr="000563DD">
              <w:rPr>
                <w:rStyle w:val="Hyperlink"/>
                <w:noProof/>
              </w:rPr>
              <w:t>More Profitable Use of Valuable In-House Resources</w:t>
            </w:r>
            <w:r w:rsidR="00812402">
              <w:rPr>
                <w:noProof/>
                <w:webHidden/>
              </w:rPr>
              <w:tab/>
            </w:r>
            <w:r w:rsidR="00812402">
              <w:rPr>
                <w:noProof/>
                <w:webHidden/>
              </w:rPr>
              <w:fldChar w:fldCharType="begin"/>
            </w:r>
            <w:r w:rsidR="00812402">
              <w:rPr>
                <w:noProof/>
                <w:webHidden/>
              </w:rPr>
              <w:instrText xml:space="preserve"> PAGEREF _Toc11231544 \h </w:instrText>
            </w:r>
            <w:r w:rsidR="00812402">
              <w:rPr>
                <w:noProof/>
                <w:webHidden/>
              </w:rPr>
            </w:r>
            <w:r w:rsidR="00812402">
              <w:rPr>
                <w:noProof/>
                <w:webHidden/>
              </w:rPr>
              <w:fldChar w:fldCharType="separate"/>
            </w:r>
            <w:r w:rsidR="00812402">
              <w:rPr>
                <w:noProof/>
                <w:webHidden/>
              </w:rPr>
              <w:t>37</w:t>
            </w:r>
            <w:r w:rsidR="00812402">
              <w:rPr>
                <w:noProof/>
                <w:webHidden/>
              </w:rPr>
              <w:fldChar w:fldCharType="end"/>
            </w:r>
          </w:hyperlink>
        </w:p>
        <w:p w:rsidR="00812402" w:rsidRDefault="00F4493B">
          <w:pPr>
            <w:pStyle w:val="TOC3"/>
            <w:tabs>
              <w:tab w:val="right" w:leader="dot" w:pos="9016"/>
            </w:tabs>
            <w:rPr>
              <w:rFonts w:eastAsiaTheme="minorEastAsia"/>
              <w:noProof/>
              <w:lang w:eastAsia="en-GB"/>
            </w:rPr>
          </w:pPr>
          <w:hyperlink w:anchor="_Toc11231545" w:history="1">
            <w:r w:rsidR="00812402" w:rsidRPr="000563DD">
              <w:rPr>
                <w:rStyle w:val="Hyperlink"/>
                <w:noProof/>
              </w:rPr>
              <w:t>Stay-Focused on Core Business</w:t>
            </w:r>
            <w:r w:rsidR="00812402">
              <w:rPr>
                <w:noProof/>
                <w:webHidden/>
              </w:rPr>
              <w:tab/>
            </w:r>
            <w:r w:rsidR="00812402">
              <w:rPr>
                <w:noProof/>
                <w:webHidden/>
              </w:rPr>
              <w:fldChar w:fldCharType="begin"/>
            </w:r>
            <w:r w:rsidR="00812402">
              <w:rPr>
                <w:noProof/>
                <w:webHidden/>
              </w:rPr>
              <w:instrText xml:space="preserve"> PAGEREF _Toc11231545 \h </w:instrText>
            </w:r>
            <w:r w:rsidR="00812402">
              <w:rPr>
                <w:noProof/>
                <w:webHidden/>
              </w:rPr>
            </w:r>
            <w:r w:rsidR="00812402">
              <w:rPr>
                <w:noProof/>
                <w:webHidden/>
              </w:rPr>
              <w:fldChar w:fldCharType="separate"/>
            </w:r>
            <w:r w:rsidR="00812402">
              <w:rPr>
                <w:noProof/>
                <w:webHidden/>
              </w:rPr>
              <w:t>37</w:t>
            </w:r>
            <w:r w:rsidR="00812402">
              <w:rPr>
                <w:noProof/>
                <w:webHidden/>
              </w:rPr>
              <w:fldChar w:fldCharType="end"/>
            </w:r>
          </w:hyperlink>
        </w:p>
        <w:p w:rsidR="00812402" w:rsidRDefault="00F4493B">
          <w:pPr>
            <w:pStyle w:val="TOC2"/>
            <w:tabs>
              <w:tab w:val="right" w:leader="dot" w:pos="9016"/>
            </w:tabs>
            <w:rPr>
              <w:rFonts w:eastAsiaTheme="minorEastAsia"/>
              <w:noProof/>
              <w:lang w:eastAsia="en-GB"/>
            </w:rPr>
          </w:pPr>
          <w:hyperlink w:anchor="_Toc11231546" w:history="1">
            <w:r w:rsidR="00812402" w:rsidRPr="000563DD">
              <w:rPr>
                <w:rStyle w:val="Hyperlink"/>
                <w:noProof/>
              </w:rPr>
              <w:t>4.5 Smoother, Less Costly Technology Migration</w:t>
            </w:r>
            <w:r w:rsidR="00812402">
              <w:rPr>
                <w:noProof/>
                <w:webHidden/>
              </w:rPr>
              <w:tab/>
            </w:r>
            <w:r w:rsidR="00812402">
              <w:rPr>
                <w:noProof/>
                <w:webHidden/>
              </w:rPr>
              <w:fldChar w:fldCharType="begin"/>
            </w:r>
            <w:r w:rsidR="00812402">
              <w:rPr>
                <w:noProof/>
                <w:webHidden/>
              </w:rPr>
              <w:instrText xml:space="preserve"> PAGEREF _Toc11231546 \h </w:instrText>
            </w:r>
            <w:r w:rsidR="00812402">
              <w:rPr>
                <w:noProof/>
                <w:webHidden/>
              </w:rPr>
            </w:r>
            <w:r w:rsidR="00812402">
              <w:rPr>
                <w:noProof/>
                <w:webHidden/>
              </w:rPr>
              <w:fldChar w:fldCharType="separate"/>
            </w:r>
            <w:r w:rsidR="00812402">
              <w:rPr>
                <w:noProof/>
                <w:webHidden/>
              </w:rPr>
              <w:t>38</w:t>
            </w:r>
            <w:r w:rsidR="00812402">
              <w:rPr>
                <w:noProof/>
                <w:webHidden/>
              </w:rPr>
              <w:fldChar w:fldCharType="end"/>
            </w:r>
          </w:hyperlink>
        </w:p>
        <w:p w:rsidR="00812402" w:rsidRDefault="00F4493B">
          <w:pPr>
            <w:pStyle w:val="TOC2"/>
            <w:tabs>
              <w:tab w:val="right" w:leader="dot" w:pos="9016"/>
            </w:tabs>
            <w:rPr>
              <w:rFonts w:eastAsiaTheme="minorEastAsia"/>
              <w:noProof/>
              <w:lang w:eastAsia="en-GB"/>
            </w:rPr>
          </w:pPr>
          <w:hyperlink w:anchor="_Toc11231547" w:history="1">
            <w:r w:rsidR="00812402" w:rsidRPr="000563DD">
              <w:rPr>
                <w:rStyle w:val="Hyperlink"/>
                <w:noProof/>
              </w:rPr>
              <w:t>4.6 Beat Competition</w:t>
            </w:r>
            <w:r w:rsidR="00812402">
              <w:rPr>
                <w:noProof/>
                <w:webHidden/>
              </w:rPr>
              <w:tab/>
            </w:r>
            <w:r w:rsidR="00812402">
              <w:rPr>
                <w:noProof/>
                <w:webHidden/>
              </w:rPr>
              <w:fldChar w:fldCharType="begin"/>
            </w:r>
            <w:r w:rsidR="00812402">
              <w:rPr>
                <w:noProof/>
                <w:webHidden/>
              </w:rPr>
              <w:instrText xml:space="preserve"> PAGEREF _Toc11231547 \h </w:instrText>
            </w:r>
            <w:r w:rsidR="00812402">
              <w:rPr>
                <w:noProof/>
                <w:webHidden/>
              </w:rPr>
            </w:r>
            <w:r w:rsidR="00812402">
              <w:rPr>
                <w:noProof/>
                <w:webHidden/>
              </w:rPr>
              <w:fldChar w:fldCharType="separate"/>
            </w:r>
            <w:r w:rsidR="00812402">
              <w:rPr>
                <w:noProof/>
                <w:webHidden/>
              </w:rPr>
              <w:t>38</w:t>
            </w:r>
            <w:r w:rsidR="00812402">
              <w:rPr>
                <w:noProof/>
                <w:webHidden/>
              </w:rPr>
              <w:fldChar w:fldCharType="end"/>
            </w:r>
          </w:hyperlink>
        </w:p>
        <w:p w:rsidR="00812402" w:rsidRDefault="00F4493B">
          <w:pPr>
            <w:pStyle w:val="TOC1"/>
            <w:tabs>
              <w:tab w:val="right" w:leader="dot" w:pos="9016"/>
            </w:tabs>
            <w:rPr>
              <w:rFonts w:eastAsiaTheme="minorEastAsia"/>
              <w:noProof/>
              <w:lang w:eastAsia="en-GB"/>
            </w:rPr>
          </w:pPr>
          <w:hyperlink w:anchor="_Toc11231548" w:history="1">
            <w:r w:rsidR="00812402" w:rsidRPr="000563DD">
              <w:rPr>
                <w:rStyle w:val="Hyperlink"/>
                <w:noProof/>
              </w:rPr>
              <w:t>Chapter 5: Conclusion and Recommendations</w:t>
            </w:r>
            <w:r w:rsidR="00812402">
              <w:rPr>
                <w:noProof/>
                <w:webHidden/>
              </w:rPr>
              <w:tab/>
            </w:r>
            <w:r w:rsidR="00812402">
              <w:rPr>
                <w:noProof/>
                <w:webHidden/>
              </w:rPr>
              <w:fldChar w:fldCharType="begin"/>
            </w:r>
            <w:r w:rsidR="00812402">
              <w:rPr>
                <w:noProof/>
                <w:webHidden/>
              </w:rPr>
              <w:instrText xml:space="preserve"> PAGEREF _Toc11231548 \h </w:instrText>
            </w:r>
            <w:r w:rsidR="00812402">
              <w:rPr>
                <w:noProof/>
                <w:webHidden/>
              </w:rPr>
            </w:r>
            <w:r w:rsidR="00812402">
              <w:rPr>
                <w:noProof/>
                <w:webHidden/>
              </w:rPr>
              <w:fldChar w:fldCharType="separate"/>
            </w:r>
            <w:r w:rsidR="00812402">
              <w:rPr>
                <w:noProof/>
                <w:webHidden/>
              </w:rPr>
              <w:t>40</w:t>
            </w:r>
            <w:r w:rsidR="00812402">
              <w:rPr>
                <w:noProof/>
                <w:webHidden/>
              </w:rPr>
              <w:fldChar w:fldCharType="end"/>
            </w:r>
          </w:hyperlink>
        </w:p>
        <w:p w:rsidR="00812402" w:rsidRDefault="00F4493B">
          <w:pPr>
            <w:pStyle w:val="TOC2"/>
            <w:tabs>
              <w:tab w:val="right" w:leader="dot" w:pos="9016"/>
            </w:tabs>
            <w:rPr>
              <w:rFonts w:eastAsiaTheme="minorEastAsia"/>
              <w:noProof/>
              <w:lang w:eastAsia="en-GB"/>
            </w:rPr>
          </w:pPr>
          <w:hyperlink w:anchor="_Toc11231549" w:history="1">
            <w:r w:rsidR="00812402" w:rsidRPr="000563DD">
              <w:rPr>
                <w:rStyle w:val="Hyperlink"/>
                <w:noProof/>
              </w:rPr>
              <w:t>5.1 Conclusion</w:t>
            </w:r>
            <w:r w:rsidR="00812402">
              <w:rPr>
                <w:noProof/>
                <w:webHidden/>
              </w:rPr>
              <w:tab/>
            </w:r>
            <w:r w:rsidR="00812402">
              <w:rPr>
                <w:noProof/>
                <w:webHidden/>
              </w:rPr>
              <w:fldChar w:fldCharType="begin"/>
            </w:r>
            <w:r w:rsidR="00812402">
              <w:rPr>
                <w:noProof/>
                <w:webHidden/>
              </w:rPr>
              <w:instrText xml:space="preserve"> PAGEREF _Toc11231549 \h </w:instrText>
            </w:r>
            <w:r w:rsidR="00812402">
              <w:rPr>
                <w:noProof/>
                <w:webHidden/>
              </w:rPr>
            </w:r>
            <w:r w:rsidR="00812402">
              <w:rPr>
                <w:noProof/>
                <w:webHidden/>
              </w:rPr>
              <w:fldChar w:fldCharType="separate"/>
            </w:r>
            <w:r w:rsidR="00812402">
              <w:rPr>
                <w:noProof/>
                <w:webHidden/>
              </w:rPr>
              <w:t>40</w:t>
            </w:r>
            <w:r w:rsidR="00812402">
              <w:rPr>
                <w:noProof/>
                <w:webHidden/>
              </w:rPr>
              <w:fldChar w:fldCharType="end"/>
            </w:r>
          </w:hyperlink>
        </w:p>
        <w:p w:rsidR="00812402" w:rsidRDefault="00F4493B">
          <w:pPr>
            <w:pStyle w:val="TOC2"/>
            <w:tabs>
              <w:tab w:val="right" w:leader="dot" w:pos="9016"/>
            </w:tabs>
            <w:rPr>
              <w:rFonts w:eastAsiaTheme="minorEastAsia"/>
              <w:noProof/>
              <w:lang w:eastAsia="en-GB"/>
            </w:rPr>
          </w:pPr>
          <w:hyperlink w:anchor="_Toc11231550" w:history="1">
            <w:r w:rsidR="00812402" w:rsidRPr="000563DD">
              <w:rPr>
                <w:rStyle w:val="Hyperlink"/>
                <w:noProof/>
              </w:rPr>
              <w:t>5.2 Recommendations</w:t>
            </w:r>
            <w:r w:rsidR="00812402">
              <w:rPr>
                <w:noProof/>
                <w:webHidden/>
              </w:rPr>
              <w:tab/>
            </w:r>
            <w:r w:rsidR="00812402">
              <w:rPr>
                <w:noProof/>
                <w:webHidden/>
              </w:rPr>
              <w:fldChar w:fldCharType="begin"/>
            </w:r>
            <w:r w:rsidR="00812402">
              <w:rPr>
                <w:noProof/>
                <w:webHidden/>
              </w:rPr>
              <w:instrText xml:space="preserve"> PAGEREF _Toc11231550 \h </w:instrText>
            </w:r>
            <w:r w:rsidR="00812402">
              <w:rPr>
                <w:noProof/>
                <w:webHidden/>
              </w:rPr>
            </w:r>
            <w:r w:rsidR="00812402">
              <w:rPr>
                <w:noProof/>
                <w:webHidden/>
              </w:rPr>
              <w:fldChar w:fldCharType="separate"/>
            </w:r>
            <w:r w:rsidR="00812402">
              <w:rPr>
                <w:noProof/>
                <w:webHidden/>
              </w:rPr>
              <w:t>40</w:t>
            </w:r>
            <w:r w:rsidR="00812402">
              <w:rPr>
                <w:noProof/>
                <w:webHidden/>
              </w:rPr>
              <w:fldChar w:fldCharType="end"/>
            </w:r>
          </w:hyperlink>
        </w:p>
        <w:p w:rsidR="00812402" w:rsidRDefault="00F4493B">
          <w:pPr>
            <w:pStyle w:val="TOC1"/>
            <w:tabs>
              <w:tab w:val="right" w:leader="dot" w:pos="9016"/>
            </w:tabs>
            <w:rPr>
              <w:rFonts w:eastAsiaTheme="minorEastAsia"/>
              <w:noProof/>
              <w:lang w:eastAsia="en-GB"/>
            </w:rPr>
          </w:pPr>
          <w:hyperlink w:anchor="_Toc11231551" w:history="1">
            <w:r w:rsidR="00812402" w:rsidRPr="000563DD">
              <w:rPr>
                <w:rStyle w:val="Hyperlink"/>
                <w:noProof/>
              </w:rPr>
              <w:t>Chapter 6: Appendix</w:t>
            </w:r>
            <w:r w:rsidR="00812402">
              <w:rPr>
                <w:noProof/>
                <w:webHidden/>
              </w:rPr>
              <w:tab/>
            </w:r>
            <w:r w:rsidR="00812402">
              <w:rPr>
                <w:noProof/>
                <w:webHidden/>
              </w:rPr>
              <w:fldChar w:fldCharType="begin"/>
            </w:r>
            <w:r w:rsidR="00812402">
              <w:rPr>
                <w:noProof/>
                <w:webHidden/>
              </w:rPr>
              <w:instrText xml:space="preserve"> PAGEREF _Toc11231551 \h </w:instrText>
            </w:r>
            <w:r w:rsidR="00812402">
              <w:rPr>
                <w:noProof/>
                <w:webHidden/>
              </w:rPr>
            </w:r>
            <w:r w:rsidR="00812402">
              <w:rPr>
                <w:noProof/>
                <w:webHidden/>
              </w:rPr>
              <w:fldChar w:fldCharType="separate"/>
            </w:r>
            <w:r w:rsidR="00812402">
              <w:rPr>
                <w:noProof/>
                <w:webHidden/>
              </w:rPr>
              <w:t>42</w:t>
            </w:r>
            <w:r w:rsidR="00812402">
              <w:rPr>
                <w:noProof/>
                <w:webHidden/>
              </w:rPr>
              <w:fldChar w:fldCharType="end"/>
            </w:r>
          </w:hyperlink>
        </w:p>
        <w:p w:rsidR="00211C05" w:rsidRDefault="00211C05">
          <w:r>
            <w:rPr>
              <w:b/>
              <w:bCs/>
              <w:noProof/>
            </w:rPr>
            <w:fldChar w:fldCharType="end"/>
          </w:r>
        </w:p>
      </w:sdtContent>
    </w:sdt>
    <w:p w:rsidR="008B3597" w:rsidRDefault="008B3597" w:rsidP="008B3597">
      <w:pPr>
        <w:rPr>
          <w:rFonts w:ascii="Times New Roman" w:hAnsi="Times New Roman" w:cs="Times New Roman"/>
          <w:b/>
          <w:color w:val="000000" w:themeColor="text1"/>
          <w:sz w:val="24"/>
          <w:szCs w:val="24"/>
        </w:rPr>
      </w:pPr>
    </w:p>
    <w:p w:rsidR="008B3597" w:rsidRDefault="008B3597" w:rsidP="008B3597">
      <w:pPr>
        <w:rPr>
          <w:rFonts w:ascii="Times New Roman" w:hAnsi="Times New Roman" w:cs="Times New Roman"/>
          <w:b/>
          <w:color w:val="000000" w:themeColor="text1"/>
          <w:sz w:val="24"/>
          <w:szCs w:val="24"/>
        </w:rPr>
      </w:pPr>
    </w:p>
    <w:p w:rsidR="008B3597" w:rsidRDefault="008B3597" w:rsidP="008B3597">
      <w:pPr>
        <w:rPr>
          <w:rFonts w:ascii="Times New Roman" w:hAnsi="Times New Roman" w:cs="Times New Roman"/>
          <w:b/>
          <w:color w:val="000000" w:themeColor="text1"/>
          <w:sz w:val="24"/>
          <w:szCs w:val="24"/>
        </w:rPr>
      </w:pPr>
    </w:p>
    <w:p w:rsidR="008B3597" w:rsidRDefault="008B3597" w:rsidP="008B3597">
      <w:pPr>
        <w:rPr>
          <w:rFonts w:ascii="Times New Roman" w:hAnsi="Times New Roman" w:cs="Times New Roman"/>
          <w:b/>
          <w:color w:val="000000" w:themeColor="text1"/>
          <w:sz w:val="24"/>
          <w:szCs w:val="24"/>
        </w:rPr>
      </w:pPr>
    </w:p>
    <w:p w:rsidR="008B3597" w:rsidRDefault="008B3597" w:rsidP="008B3597">
      <w:pPr>
        <w:rPr>
          <w:rFonts w:ascii="Times New Roman" w:hAnsi="Times New Roman" w:cs="Times New Roman"/>
          <w:b/>
          <w:color w:val="000000" w:themeColor="text1"/>
          <w:sz w:val="24"/>
          <w:szCs w:val="24"/>
        </w:rPr>
      </w:pPr>
    </w:p>
    <w:p w:rsidR="008B3597" w:rsidRDefault="008B3597" w:rsidP="008B3597">
      <w:pPr>
        <w:rPr>
          <w:rFonts w:ascii="Times New Roman" w:hAnsi="Times New Roman" w:cs="Times New Roman"/>
          <w:b/>
          <w:color w:val="000000" w:themeColor="text1"/>
          <w:sz w:val="24"/>
          <w:szCs w:val="24"/>
        </w:rPr>
      </w:pPr>
    </w:p>
    <w:p w:rsidR="008B3597" w:rsidRDefault="008B3597" w:rsidP="008B3597">
      <w:pPr>
        <w:rPr>
          <w:rFonts w:ascii="Times New Roman" w:hAnsi="Times New Roman" w:cs="Times New Roman"/>
          <w:b/>
          <w:color w:val="000000" w:themeColor="text1"/>
          <w:sz w:val="24"/>
          <w:szCs w:val="24"/>
        </w:rPr>
      </w:pPr>
    </w:p>
    <w:p w:rsidR="008B3597" w:rsidRDefault="008B3597" w:rsidP="008B3597">
      <w:pPr>
        <w:rPr>
          <w:rFonts w:ascii="Times New Roman" w:hAnsi="Times New Roman" w:cs="Times New Roman"/>
          <w:b/>
          <w:color w:val="000000" w:themeColor="text1"/>
          <w:sz w:val="24"/>
          <w:szCs w:val="24"/>
        </w:rPr>
      </w:pPr>
    </w:p>
    <w:p w:rsidR="008B3597" w:rsidRDefault="008B3597" w:rsidP="008B3597">
      <w:pPr>
        <w:rPr>
          <w:rFonts w:ascii="Times New Roman" w:hAnsi="Times New Roman" w:cs="Times New Roman"/>
          <w:b/>
          <w:color w:val="000000" w:themeColor="text1"/>
          <w:sz w:val="24"/>
          <w:szCs w:val="24"/>
        </w:rPr>
      </w:pPr>
    </w:p>
    <w:p w:rsidR="008B3597" w:rsidRDefault="008B3597" w:rsidP="008B3597">
      <w:pPr>
        <w:rPr>
          <w:rFonts w:ascii="Times New Roman" w:hAnsi="Times New Roman" w:cs="Times New Roman"/>
          <w:b/>
          <w:color w:val="000000" w:themeColor="text1"/>
          <w:sz w:val="24"/>
          <w:szCs w:val="24"/>
        </w:rPr>
      </w:pPr>
    </w:p>
    <w:p w:rsidR="008B3597" w:rsidRDefault="008B3597" w:rsidP="008B3597">
      <w:pPr>
        <w:rPr>
          <w:rFonts w:ascii="Times New Roman" w:hAnsi="Times New Roman" w:cs="Times New Roman"/>
          <w:b/>
          <w:color w:val="000000" w:themeColor="text1"/>
          <w:sz w:val="24"/>
          <w:szCs w:val="24"/>
        </w:rPr>
      </w:pPr>
    </w:p>
    <w:p w:rsidR="008B3597" w:rsidRDefault="008B3597" w:rsidP="008B3597">
      <w:pPr>
        <w:rPr>
          <w:rFonts w:ascii="Times New Roman" w:hAnsi="Times New Roman" w:cs="Times New Roman"/>
          <w:b/>
          <w:color w:val="000000" w:themeColor="text1"/>
          <w:sz w:val="24"/>
          <w:szCs w:val="24"/>
        </w:rPr>
      </w:pPr>
    </w:p>
    <w:p w:rsidR="008B3597" w:rsidRDefault="008B3597" w:rsidP="008B3597">
      <w:pPr>
        <w:rPr>
          <w:rFonts w:ascii="Times New Roman" w:hAnsi="Times New Roman" w:cs="Times New Roman"/>
          <w:b/>
          <w:color w:val="000000" w:themeColor="text1"/>
          <w:sz w:val="24"/>
          <w:szCs w:val="24"/>
        </w:rPr>
      </w:pPr>
    </w:p>
    <w:p w:rsidR="00C5560F" w:rsidRDefault="00C5560F" w:rsidP="00A45D93">
      <w:pPr>
        <w:pStyle w:val="Heading1"/>
      </w:pPr>
    </w:p>
    <w:p w:rsidR="00C5560F" w:rsidRDefault="00C5560F" w:rsidP="00A45D93">
      <w:pPr>
        <w:pStyle w:val="Heading1"/>
      </w:pPr>
    </w:p>
    <w:p w:rsidR="00C5560F" w:rsidRPr="00C5560F" w:rsidRDefault="00C5560F" w:rsidP="00C5560F"/>
    <w:p w:rsidR="00C5560F" w:rsidRDefault="00C5560F" w:rsidP="00A45D93">
      <w:pPr>
        <w:pStyle w:val="Heading1"/>
      </w:pPr>
    </w:p>
    <w:p w:rsidR="005A32B0" w:rsidRPr="008B3597" w:rsidRDefault="005A32B0" w:rsidP="00A45D93">
      <w:pPr>
        <w:pStyle w:val="Heading1"/>
        <w:rPr>
          <w:color w:val="000000" w:themeColor="text1"/>
        </w:rPr>
      </w:pPr>
      <w:bookmarkStart w:id="0" w:name="_Toc11231471"/>
      <w:r w:rsidRPr="008B3597">
        <w:t>Executive Summary</w:t>
      </w:r>
      <w:bookmarkEnd w:id="0"/>
    </w:p>
    <w:p w:rsidR="00715D58" w:rsidRPr="00221545" w:rsidRDefault="00715D58" w:rsidP="00715D58">
      <w:pPr>
        <w:spacing w:line="276" w:lineRule="auto"/>
        <w:jc w:val="center"/>
        <w:rPr>
          <w:rFonts w:ascii="Times New Roman" w:hAnsi="Times New Roman" w:cs="Times New Roman"/>
          <w:b/>
          <w:color w:val="000000" w:themeColor="text1"/>
          <w:sz w:val="24"/>
          <w:szCs w:val="24"/>
        </w:rPr>
      </w:pPr>
    </w:p>
    <w:p w:rsidR="003616FA" w:rsidRPr="00221545" w:rsidRDefault="003616FA" w:rsidP="00095A42">
      <w:pPr>
        <w:spacing w:after="200" w:line="300" w:lineRule="auto"/>
        <w:jc w:val="both"/>
        <w:rPr>
          <w:rFonts w:ascii="Times New Roman" w:eastAsia="Calibri" w:hAnsi="Times New Roman" w:cs="Times New Roman"/>
          <w:b/>
          <w:sz w:val="24"/>
          <w:szCs w:val="24"/>
          <w:lang w:val="en-US"/>
        </w:rPr>
      </w:pPr>
      <w:r w:rsidRPr="00221545">
        <w:rPr>
          <w:rFonts w:ascii="Times New Roman" w:eastAsia="Calibri" w:hAnsi="Times New Roman" w:cs="Times New Roman"/>
          <w:sz w:val="24"/>
          <w:szCs w:val="24"/>
          <w:lang w:val="en-US"/>
        </w:rPr>
        <w:t xml:space="preserve">During </w:t>
      </w:r>
      <w:r w:rsidR="00D82987">
        <w:rPr>
          <w:rFonts w:ascii="Times New Roman" w:eastAsia="Calibri" w:hAnsi="Times New Roman" w:cs="Times New Roman"/>
          <w:sz w:val="24"/>
          <w:szCs w:val="24"/>
          <w:lang w:val="en-US"/>
        </w:rPr>
        <w:t xml:space="preserve">the </w:t>
      </w:r>
      <w:r w:rsidRPr="00221545">
        <w:rPr>
          <w:rFonts w:ascii="Times New Roman" w:eastAsia="Calibri" w:hAnsi="Times New Roman" w:cs="Times New Roman"/>
          <w:sz w:val="24"/>
          <w:szCs w:val="24"/>
          <w:lang w:val="en-US"/>
        </w:rPr>
        <w:t xml:space="preserve">last semester of Bachelor of Business Administration (BBA) program, I have done my internship at Data Path Ltd. to have a practical exposure. The topic of my internship report is </w:t>
      </w:r>
      <w:r w:rsidRPr="00221545">
        <w:rPr>
          <w:rFonts w:ascii="Times New Roman" w:eastAsia="Calibri" w:hAnsi="Times New Roman" w:cs="Times New Roman"/>
          <w:b/>
          <w:sz w:val="24"/>
          <w:szCs w:val="24"/>
          <w:lang w:val="en-US"/>
        </w:rPr>
        <w:t>“</w:t>
      </w:r>
      <w:sdt>
        <w:sdtPr>
          <w:rPr>
            <w:rFonts w:ascii="Times New Roman" w:eastAsia="Calibri" w:hAnsi="Times New Roman" w:cs="Times New Roman"/>
            <w:b/>
            <w:sz w:val="24"/>
            <w:szCs w:val="24"/>
            <w:lang w:val="en-US"/>
          </w:rPr>
          <w:alias w:val="Title of Proposal/Report"/>
          <w:tag w:val="Title of Proposal/Report"/>
          <w:id w:val="210992727"/>
          <w:placeholder>
            <w:docPart w:val="167D50CD46294DF697DAE4A2D6C57574"/>
          </w:placeholder>
        </w:sdtPr>
        <w:sdtEndPr/>
        <w:sdtContent>
          <w:sdt>
            <w:sdtPr>
              <w:rPr>
                <w:rFonts w:ascii="Times New Roman" w:eastAsia="Calibri" w:hAnsi="Times New Roman" w:cs="Times New Roman"/>
                <w:b/>
                <w:sz w:val="24"/>
                <w:szCs w:val="24"/>
                <w:lang w:val="en-US"/>
              </w:rPr>
              <w:alias w:val="Title of Proposal/Report"/>
              <w:tag w:val="Title of Proposal/Report"/>
              <w:id w:val="210992728"/>
              <w:placeholder>
                <w:docPart w:val="372CBBDD52674FC2807A777EC3398DE5"/>
              </w:placeholder>
            </w:sdtPr>
            <w:sdtEndPr/>
            <w:sdtContent>
              <w:sdt>
                <w:sdtPr>
                  <w:rPr>
                    <w:rFonts w:ascii="Times New Roman" w:eastAsia="Calibri" w:hAnsi="Times New Roman" w:cs="Times New Roman"/>
                    <w:b/>
                    <w:sz w:val="24"/>
                    <w:szCs w:val="24"/>
                    <w:lang w:val="en-US"/>
                  </w:rPr>
                  <w:alias w:val="Title of Proposal/Report"/>
                  <w:tag w:val="Title of Proposal/Report"/>
                  <w:id w:val="547117618"/>
                  <w:placeholder>
                    <w:docPart w:val="02F33D8CA2FA44219B493CA15EE5498C"/>
                  </w:placeholder>
                </w:sdtPr>
                <w:sdtEndPr/>
                <w:sdtContent>
                  <w:sdt>
                    <w:sdtPr>
                      <w:rPr>
                        <w:rFonts w:ascii="Times New Roman" w:eastAsia="Calibri" w:hAnsi="Times New Roman" w:cs="Times New Roman"/>
                        <w:b/>
                        <w:sz w:val="24"/>
                        <w:szCs w:val="24"/>
                        <w:lang w:val="en-US"/>
                      </w:rPr>
                      <w:alias w:val="Title of Proposal/Report"/>
                      <w:tag w:val="Title of Proposal/Report"/>
                      <w:id w:val="547117619"/>
                      <w:placeholder>
                        <w:docPart w:val="2FC8D16920B14540B2CBFEE79301E034"/>
                      </w:placeholder>
                    </w:sdtPr>
                    <w:sdtEndPr/>
                    <w:sdtContent>
                      <w:sdt>
                        <w:sdtPr>
                          <w:rPr>
                            <w:rFonts w:ascii="Times New Roman" w:eastAsia="Calibri" w:hAnsi="Times New Roman" w:cs="Times New Roman"/>
                            <w:b/>
                            <w:color w:val="FF0000"/>
                            <w:sz w:val="24"/>
                            <w:szCs w:val="24"/>
                            <w:lang w:val="en-US"/>
                          </w:rPr>
                          <w:alias w:val="Title of Proposal/Report"/>
                          <w:tag w:val="Title of Proposal/Report"/>
                          <w:id w:val="13836616"/>
                          <w:placeholder>
                            <w:docPart w:val="85A35B23091D43B39502C923A49C0E8F"/>
                          </w:placeholder>
                        </w:sdtPr>
                        <w:sdtEndPr/>
                        <w:sdtContent>
                          <w:sdt>
                            <w:sdtPr>
                              <w:rPr>
                                <w:rFonts w:ascii="Times New Roman" w:eastAsia="Calibri" w:hAnsi="Times New Roman" w:cs="Times New Roman"/>
                                <w:b/>
                                <w:color w:val="FF0000"/>
                                <w:sz w:val="24"/>
                                <w:szCs w:val="24"/>
                                <w:lang w:val="en-US"/>
                              </w:rPr>
                              <w:alias w:val="Title of Proposal/Report"/>
                              <w:tag w:val="Title of Proposal/Report"/>
                              <w:id w:val="13836617"/>
                              <w:placeholder>
                                <w:docPart w:val="41912EBFFAB8419794A70D26FA905806"/>
                              </w:placeholder>
                            </w:sdtPr>
                            <w:sdtEndPr/>
                            <w:sdtContent>
                              <w:sdt>
                                <w:sdtPr>
                                  <w:rPr>
                                    <w:rFonts w:ascii="Times New Roman" w:eastAsia="Calibri" w:hAnsi="Times New Roman" w:cs="Times New Roman"/>
                                    <w:b/>
                                    <w:color w:val="FF0000"/>
                                    <w:sz w:val="24"/>
                                    <w:szCs w:val="24"/>
                                    <w:lang w:val="en-US"/>
                                  </w:rPr>
                                  <w:alias w:val="Title of Proposal/Report"/>
                                  <w:tag w:val="Title of Proposal/Report"/>
                                  <w:id w:val="19272832"/>
                                  <w:placeholder>
                                    <w:docPart w:val="99A102152A6F402283CB24B665F9EAF7"/>
                                  </w:placeholder>
                                </w:sdtPr>
                                <w:sdtEndPr/>
                                <w:sdtContent>
                                  <w:sdt>
                                    <w:sdtPr>
                                      <w:rPr>
                                        <w:rFonts w:ascii="Times New Roman" w:eastAsia="Calibri" w:hAnsi="Times New Roman" w:cs="Times New Roman"/>
                                        <w:b/>
                                        <w:color w:val="FF0000"/>
                                        <w:sz w:val="24"/>
                                        <w:szCs w:val="24"/>
                                        <w:lang w:val="en-US"/>
                                      </w:rPr>
                                      <w:alias w:val="Title of Proposal/Report"/>
                                      <w:tag w:val="Title of Proposal/Report"/>
                                      <w:id w:val="34305285"/>
                                      <w:placeholder>
                                        <w:docPart w:val="345B34089B3E472D8AD1AF6D4DBCCA77"/>
                                      </w:placeholder>
                                    </w:sdtPr>
                                    <w:sdtEndPr/>
                                    <w:sdtContent>
                                      <w:sdt>
                                        <w:sdtPr>
                                          <w:rPr>
                                            <w:rFonts w:ascii="Times New Roman" w:hAnsi="Times New Roman" w:cs="Times New Roman"/>
                                            <w:b/>
                                            <w:color w:val="FF0000"/>
                                            <w:sz w:val="24"/>
                                            <w:szCs w:val="24"/>
                                          </w:rPr>
                                          <w:alias w:val="Title of Proposal/Report"/>
                                          <w:tag w:val="Title of Proposal/Report"/>
                                          <w:id w:val="-243804099"/>
                                          <w:placeholder>
                                            <w:docPart w:val="8B768F58ED0445FEB979FF2090A69E65"/>
                                          </w:placeholder>
                                        </w:sdtPr>
                                        <w:sdtEndPr/>
                                        <w:sdtContent>
                                          <w:sdt>
                                            <w:sdtPr>
                                              <w:rPr>
                                                <w:rFonts w:ascii="Times New Roman" w:hAnsi="Times New Roman" w:cs="Times New Roman"/>
                                                <w:b/>
                                                <w:color w:val="FF0000"/>
                                                <w:sz w:val="24"/>
                                                <w:szCs w:val="24"/>
                                              </w:rPr>
                                              <w:alias w:val="Title of Proposal/Report"/>
                                              <w:tag w:val="Title of Proposal/Report"/>
                                              <w:id w:val="56527104"/>
                                              <w:placeholder>
                                                <w:docPart w:val="25C93CE070254C8696A5AFBECF7D8CB7"/>
                                              </w:placeholder>
                                            </w:sdtPr>
                                            <w:sdtEndPr/>
                                            <w:sdtContent>
                                              <w:r w:rsidRPr="00221545">
                                                <w:rPr>
                                                  <w:rFonts w:ascii="Times New Roman" w:hAnsi="Times New Roman" w:cs="Times New Roman"/>
                                                  <w:b/>
                                                  <w:sz w:val="24"/>
                                                  <w:szCs w:val="24"/>
                                                </w:rPr>
                                                <w:t>Outsourcing of Retirement Provident fund (RPF), A Study on DATA-PATH limited</w:t>
                                              </w:r>
                                            </w:sdtContent>
                                          </w:sdt>
                                        </w:sdtContent>
                                      </w:sdt>
                                    </w:sdtContent>
                                  </w:sdt>
                                </w:sdtContent>
                              </w:sdt>
                            </w:sdtContent>
                          </w:sdt>
                        </w:sdtContent>
                      </w:sdt>
                    </w:sdtContent>
                  </w:sdt>
                </w:sdtContent>
              </w:sdt>
            </w:sdtContent>
          </w:sdt>
        </w:sdtContent>
      </w:sdt>
      <w:r w:rsidRPr="00221545">
        <w:rPr>
          <w:rFonts w:ascii="Times New Roman" w:eastAsia="Calibri" w:hAnsi="Times New Roman" w:cs="Times New Roman"/>
          <w:b/>
          <w:sz w:val="24"/>
          <w:szCs w:val="24"/>
          <w:lang w:val="en-US"/>
        </w:rPr>
        <w:t xml:space="preserve"> ”.</w:t>
      </w:r>
    </w:p>
    <w:p w:rsidR="003616FA" w:rsidRPr="00221545" w:rsidRDefault="00573DBF" w:rsidP="00095A42">
      <w:pPr>
        <w:tabs>
          <w:tab w:val="left" w:pos="1050"/>
        </w:tabs>
        <w:spacing w:after="0" w:line="300" w:lineRule="auto"/>
        <w:jc w:val="both"/>
        <w:rPr>
          <w:rFonts w:ascii="Times New Roman" w:eastAsia="Calibri" w:hAnsi="Times New Roman" w:cs="Times New Roman"/>
          <w:sz w:val="24"/>
          <w:szCs w:val="24"/>
          <w:lang w:val="en-US"/>
        </w:rPr>
      </w:pPr>
      <w:r w:rsidRPr="00573DBF">
        <w:rPr>
          <w:rFonts w:ascii="Times New Roman" w:eastAsia="Calibri" w:hAnsi="Times New Roman" w:cs="Times New Roman"/>
          <w:sz w:val="24"/>
          <w:szCs w:val="24"/>
          <w:lang w:val="en-US"/>
        </w:rPr>
        <w:t xml:space="preserve">In the </w:t>
      </w:r>
      <w:r>
        <w:rPr>
          <w:rFonts w:ascii="Times New Roman" w:eastAsia="Calibri" w:hAnsi="Times New Roman" w:cs="Times New Roman"/>
          <w:sz w:val="24"/>
          <w:szCs w:val="24"/>
          <w:lang w:val="en-US"/>
        </w:rPr>
        <w:t>beginning</w:t>
      </w:r>
      <w:r w:rsidRPr="00573DBF">
        <w:rPr>
          <w:rFonts w:ascii="Times New Roman" w:eastAsia="Calibri" w:hAnsi="Times New Roman" w:cs="Times New Roman"/>
          <w:sz w:val="24"/>
          <w:szCs w:val="24"/>
          <w:lang w:val="en-US"/>
        </w:rPr>
        <w:t xml:space="preserve"> part, </w:t>
      </w:r>
      <w:r>
        <w:rPr>
          <w:rFonts w:ascii="Times New Roman" w:eastAsia="Calibri" w:hAnsi="Times New Roman" w:cs="Times New Roman"/>
          <w:sz w:val="24"/>
          <w:szCs w:val="24"/>
          <w:lang w:val="en-US"/>
        </w:rPr>
        <w:t>I have mentioned</w:t>
      </w:r>
      <w:r w:rsidRPr="00573DBF">
        <w:rPr>
          <w:rFonts w:ascii="Times New Roman" w:eastAsia="Calibri" w:hAnsi="Times New Roman" w:cs="Times New Roman"/>
          <w:sz w:val="24"/>
          <w:szCs w:val="24"/>
          <w:lang w:val="en-US"/>
        </w:rPr>
        <w:t xml:space="preserve"> some r</w:t>
      </w:r>
      <w:r>
        <w:rPr>
          <w:rFonts w:ascii="Times New Roman" w:eastAsia="Calibri" w:hAnsi="Times New Roman" w:cs="Times New Roman"/>
          <w:sz w:val="24"/>
          <w:szCs w:val="24"/>
          <w:lang w:val="en-US"/>
        </w:rPr>
        <w:t xml:space="preserve">easoning where I have explained </w:t>
      </w:r>
      <w:r w:rsidRPr="00573DBF">
        <w:rPr>
          <w:rFonts w:ascii="Times New Roman" w:eastAsia="Calibri" w:hAnsi="Times New Roman" w:cs="Times New Roman"/>
          <w:sz w:val="24"/>
          <w:szCs w:val="24"/>
          <w:lang w:val="en-US"/>
        </w:rPr>
        <w:t xml:space="preserve">the significance and explanations for undertaking this report destination where I have </w:t>
      </w:r>
      <w:r>
        <w:rPr>
          <w:rFonts w:ascii="Times New Roman" w:eastAsia="Calibri" w:hAnsi="Times New Roman" w:cs="Times New Roman"/>
          <w:sz w:val="24"/>
          <w:szCs w:val="24"/>
          <w:lang w:val="en-US"/>
        </w:rPr>
        <w:t>expressed</w:t>
      </w:r>
      <w:r w:rsidRPr="00573DBF">
        <w:rPr>
          <w:rFonts w:ascii="Times New Roman" w:eastAsia="Calibri" w:hAnsi="Times New Roman" w:cs="Times New Roman"/>
          <w:sz w:val="24"/>
          <w:szCs w:val="24"/>
          <w:lang w:val="en-US"/>
        </w:rPr>
        <w:t xml:space="preserve"> th</w:t>
      </w:r>
      <w:r>
        <w:rPr>
          <w:rFonts w:ascii="Times New Roman" w:eastAsia="Calibri" w:hAnsi="Times New Roman" w:cs="Times New Roman"/>
          <w:sz w:val="24"/>
          <w:szCs w:val="24"/>
          <w:lang w:val="en-US"/>
        </w:rPr>
        <w:t xml:space="preserve">e </w:t>
      </w:r>
      <w:r w:rsidRPr="00573DBF">
        <w:rPr>
          <w:rFonts w:ascii="Times New Roman" w:eastAsia="Calibri" w:hAnsi="Times New Roman" w:cs="Times New Roman"/>
          <w:sz w:val="24"/>
          <w:szCs w:val="24"/>
          <w:lang w:val="en-US"/>
        </w:rPr>
        <w:t>motivations behind the report and foundation where I have e</w:t>
      </w:r>
      <w:r>
        <w:rPr>
          <w:rFonts w:ascii="Times New Roman" w:eastAsia="Calibri" w:hAnsi="Times New Roman" w:cs="Times New Roman"/>
          <w:sz w:val="24"/>
          <w:szCs w:val="24"/>
          <w:lang w:val="en-US"/>
        </w:rPr>
        <w:t xml:space="preserve">xamined about the depiction and </w:t>
      </w:r>
      <w:r w:rsidRPr="00573DBF">
        <w:rPr>
          <w:rFonts w:ascii="Times New Roman" w:eastAsia="Calibri" w:hAnsi="Times New Roman" w:cs="Times New Roman"/>
          <w:sz w:val="24"/>
          <w:szCs w:val="24"/>
          <w:lang w:val="en-US"/>
        </w:rPr>
        <w:t>history of the organization.</w:t>
      </w:r>
      <w:r w:rsidRPr="00221545">
        <w:rPr>
          <w:rFonts w:ascii="Times New Roman" w:eastAsia="Calibri" w:hAnsi="Times New Roman" w:cs="Times New Roman"/>
          <w:sz w:val="24"/>
          <w:szCs w:val="24"/>
          <w:lang w:val="en-US"/>
        </w:rPr>
        <w:t xml:space="preserve"> The</w:t>
      </w:r>
      <w:r w:rsidR="003616FA" w:rsidRPr="00221545">
        <w:rPr>
          <w:rFonts w:ascii="Times New Roman" w:eastAsia="Calibri" w:hAnsi="Times New Roman" w:cs="Times New Roman"/>
          <w:sz w:val="24"/>
          <w:szCs w:val="24"/>
          <w:lang w:val="en-US"/>
        </w:rPr>
        <w:t xml:space="preserve"> US government is very conscious and genuine about protecting the right of the retired people and procuring them financially in retired life. The retirement plan </w:t>
      </w:r>
      <w:r w:rsidR="008B3597">
        <w:rPr>
          <w:rFonts w:ascii="Times New Roman" w:eastAsia="Calibri" w:hAnsi="Times New Roman" w:cs="Times New Roman"/>
          <w:sz w:val="24"/>
          <w:szCs w:val="24"/>
          <w:lang w:val="en-US"/>
        </w:rPr>
        <w:t>helps the employer to have t</w:t>
      </w:r>
      <w:r w:rsidR="003616FA" w:rsidRPr="00221545">
        <w:rPr>
          <w:rFonts w:ascii="Times New Roman" w:eastAsia="Calibri" w:hAnsi="Times New Roman" w:cs="Times New Roman"/>
          <w:sz w:val="24"/>
          <w:szCs w:val="24"/>
          <w:lang w:val="en-US"/>
        </w:rPr>
        <w:t>ax savings on the profit of the organization if he maintains the plan according to IRS &amp; DOL guidelines</w:t>
      </w:r>
      <w:r w:rsidR="008B3597">
        <w:rPr>
          <w:rFonts w:ascii="Times New Roman" w:eastAsia="Calibri" w:hAnsi="Times New Roman" w:cs="Times New Roman"/>
          <w:sz w:val="24"/>
          <w:szCs w:val="24"/>
          <w:lang w:val="en-US"/>
        </w:rPr>
        <w:t xml:space="preserve"> followed by the government</w:t>
      </w:r>
      <w:r w:rsidR="003616FA" w:rsidRPr="00221545">
        <w:rPr>
          <w:rFonts w:ascii="Times New Roman" w:eastAsia="Calibri" w:hAnsi="Times New Roman" w:cs="Times New Roman"/>
          <w:sz w:val="24"/>
          <w:szCs w:val="24"/>
          <w:lang w:val="en-US"/>
        </w:rPr>
        <w:t>. Failure to comply with the regulations will result in disqualification of the plan</w:t>
      </w:r>
      <w:r w:rsidR="00D82987">
        <w:rPr>
          <w:rFonts w:ascii="Times New Roman" w:eastAsia="Calibri" w:hAnsi="Times New Roman" w:cs="Times New Roman"/>
          <w:sz w:val="24"/>
          <w:szCs w:val="24"/>
          <w:lang w:val="en-US"/>
        </w:rPr>
        <w:t>,</w:t>
      </w:r>
      <w:r w:rsidR="003616FA" w:rsidRPr="00221545">
        <w:rPr>
          <w:rFonts w:ascii="Times New Roman" w:eastAsia="Calibri" w:hAnsi="Times New Roman" w:cs="Times New Roman"/>
          <w:sz w:val="24"/>
          <w:szCs w:val="24"/>
          <w:lang w:val="en-US"/>
        </w:rPr>
        <w:t xml:space="preserve"> and it will be subject to penalties. It’s costly for an organization to maintain the activities of a retirement plan. So organization outsources the activity to a third party</w:t>
      </w:r>
      <w:r w:rsidR="008B3597">
        <w:rPr>
          <w:rFonts w:ascii="Times New Roman" w:eastAsia="Calibri" w:hAnsi="Times New Roman" w:cs="Times New Roman"/>
          <w:sz w:val="24"/>
          <w:szCs w:val="24"/>
          <w:lang w:val="en-US"/>
        </w:rPr>
        <w:t xml:space="preserve"> organization</w:t>
      </w:r>
      <w:r w:rsidR="003616FA" w:rsidRPr="00221545">
        <w:rPr>
          <w:rFonts w:ascii="Times New Roman" w:eastAsia="Calibri" w:hAnsi="Times New Roman" w:cs="Times New Roman"/>
          <w:sz w:val="24"/>
          <w:szCs w:val="24"/>
          <w:lang w:val="en-US"/>
        </w:rPr>
        <w:t xml:space="preserve"> which is also know</w:t>
      </w:r>
      <w:r w:rsidR="00D82987">
        <w:rPr>
          <w:rFonts w:ascii="Times New Roman" w:eastAsia="Calibri" w:hAnsi="Times New Roman" w:cs="Times New Roman"/>
          <w:sz w:val="24"/>
          <w:szCs w:val="24"/>
          <w:lang w:val="en-US"/>
        </w:rPr>
        <w:t>n</w:t>
      </w:r>
      <w:r w:rsidR="003616FA" w:rsidRPr="00221545">
        <w:rPr>
          <w:rFonts w:ascii="Times New Roman" w:eastAsia="Calibri" w:hAnsi="Times New Roman" w:cs="Times New Roman"/>
          <w:sz w:val="24"/>
          <w:szCs w:val="24"/>
          <w:lang w:val="en-US"/>
        </w:rPr>
        <w:t xml:space="preserve"> as </w:t>
      </w:r>
      <w:r w:rsidR="00D82987">
        <w:rPr>
          <w:rFonts w:ascii="Times New Roman" w:eastAsia="Calibri" w:hAnsi="Times New Roman" w:cs="Times New Roman"/>
          <w:sz w:val="24"/>
          <w:szCs w:val="24"/>
          <w:lang w:val="en-US"/>
        </w:rPr>
        <w:t xml:space="preserve">a </w:t>
      </w:r>
      <w:r w:rsidR="003616FA" w:rsidRPr="00221545">
        <w:rPr>
          <w:rFonts w:ascii="Times New Roman" w:eastAsia="Calibri" w:hAnsi="Times New Roman" w:cs="Times New Roman"/>
          <w:sz w:val="24"/>
          <w:szCs w:val="24"/>
          <w:lang w:val="en-US"/>
        </w:rPr>
        <w:t xml:space="preserve">third party administrator. </w:t>
      </w:r>
      <w:proofErr w:type="spellStart"/>
      <w:r w:rsidR="008B3597" w:rsidRPr="00221545">
        <w:rPr>
          <w:rFonts w:ascii="Times New Roman" w:eastAsia="Calibri" w:hAnsi="Times New Roman" w:cs="Times New Roman"/>
          <w:sz w:val="24"/>
          <w:szCs w:val="24"/>
          <w:lang w:val="en-US"/>
        </w:rPr>
        <w:t>DataPath</w:t>
      </w:r>
      <w:proofErr w:type="spellEnd"/>
      <w:r w:rsidR="003616FA" w:rsidRPr="00221545">
        <w:rPr>
          <w:rFonts w:ascii="Times New Roman" w:eastAsia="Calibri" w:hAnsi="Times New Roman" w:cs="Times New Roman"/>
          <w:sz w:val="24"/>
          <w:szCs w:val="24"/>
          <w:lang w:val="en-US"/>
        </w:rPr>
        <w:t xml:space="preserve"> is an outsourcing company which processes the activities of a retirement plan.</w:t>
      </w:r>
    </w:p>
    <w:p w:rsidR="003616FA" w:rsidRPr="00221545" w:rsidRDefault="003616FA" w:rsidP="003616FA">
      <w:pPr>
        <w:tabs>
          <w:tab w:val="left" w:pos="1050"/>
        </w:tabs>
        <w:spacing w:after="0" w:line="276" w:lineRule="auto"/>
        <w:jc w:val="both"/>
        <w:rPr>
          <w:rFonts w:ascii="Times New Roman" w:eastAsia="Calibri" w:hAnsi="Times New Roman" w:cs="Times New Roman"/>
          <w:sz w:val="24"/>
          <w:szCs w:val="24"/>
          <w:lang w:val="en-US"/>
        </w:rPr>
      </w:pPr>
    </w:p>
    <w:p w:rsidR="005A32B0" w:rsidRPr="00FF2F9E" w:rsidRDefault="008B3597" w:rsidP="006E3CA6">
      <w:pPr>
        <w:tabs>
          <w:tab w:val="left" w:pos="1050"/>
        </w:tabs>
        <w:spacing w:after="0" w:line="300" w:lineRule="auto"/>
        <w:jc w:val="both"/>
        <w:rPr>
          <w:rFonts w:ascii="Times New Roman" w:eastAsia="Calibri" w:hAnsi="Times New Roman" w:cs="Times New Roman"/>
          <w:sz w:val="24"/>
          <w:szCs w:val="24"/>
          <w:lang w:val="en-US"/>
        </w:rPr>
      </w:pPr>
      <w:r w:rsidRPr="008B3597">
        <w:rPr>
          <w:rFonts w:ascii="Times New Roman" w:eastAsia="Calibri" w:hAnsi="Times New Roman" w:cs="Times New Roman"/>
          <w:sz w:val="24"/>
          <w:szCs w:val="24"/>
          <w:lang w:val="en-US"/>
        </w:rPr>
        <w:t xml:space="preserve">I have done </w:t>
      </w:r>
      <w:r>
        <w:rPr>
          <w:rFonts w:ascii="Times New Roman" w:eastAsia="Calibri" w:hAnsi="Times New Roman" w:cs="Times New Roman"/>
          <w:sz w:val="24"/>
          <w:szCs w:val="24"/>
          <w:lang w:val="en-US"/>
        </w:rPr>
        <w:t>preparing retirement plan,</w:t>
      </w:r>
      <w:r w:rsidRPr="008B3597">
        <w:rPr>
          <w:rFonts w:ascii="Times New Roman" w:eastAsia="Calibri" w:hAnsi="Times New Roman" w:cs="Times New Roman"/>
          <w:sz w:val="24"/>
          <w:szCs w:val="24"/>
          <w:lang w:val="en-US"/>
        </w:rPr>
        <w:t xml:space="preserve"> post prepari</w:t>
      </w:r>
      <w:r>
        <w:rPr>
          <w:rFonts w:ascii="Times New Roman" w:eastAsia="Calibri" w:hAnsi="Times New Roman" w:cs="Times New Roman"/>
          <w:sz w:val="24"/>
          <w:szCs w:val="24"/>
          <w:lang w:val="en-US"/>
        </w:rPr>
        <w:t>ng, active plan</w:t>
      </w:r>
      <w:r w:rsidR="00D82987">
        <w:rPr>
          <w:rFonts w:ascii="Times New Roman" w:eastAsia="Calibri" w:hAnsi="Times New Roman" w:cs="Times New Roman"/>
          <w:sz w:val="24"/>
          <w:szCs w:val="24"/>
          <w:lang w:val="en-US"/>
        </w:rPr>
        <w:t>,</w:t>
      </w:r>
      <w:r>
        <w:rPr>
          <w:rFonts w:ascii="Times New Roman" w:eastAsia="Calibri" w:hAnsi="Times New Roman" w:cs="Times New Roman"/>
          <w:sz w:val="24"/>
          <w:szCs w:val="24"/>
          <w:lang w:val="en-US"/>
        </w:rPr>
        <w:t xml:space="preserve"> and setup plan, </w:t>
      </w:r>
      <w:r w:rsidRPr="008B3597">
        <w:rPr>
          <w:rFonts w:ascii="Times New Roman" w:eastAsia="Calibri" w:hAnsi="Times New Roman" w:cs="Times New Roman"/>
          <w:sz w:val="24"/>
          <w:szCs w:val="24"/>
          <w:lang w:val="en-US"/>
        </w:rPr>
        <w:t>I have additionally done some other important exercises like checking records, print</w:t>
      </w:r>
      <w:r w:rsidR="00D82987">
        <w:rPr>
          <w:rFonts w:ascii="Times New Roman" w:eastAsia="Calibri" w:hAnsi="Times New Roman" w:cs="Times New Roman"/>
          <w:sz w:val="24"/>
          <w:szCs w:val="24"/>
          <w:lang w:val="en-US"/>
        </w:rPr>
        <w:t xml:space="preserve"> r</w:t>
      </w:r>
      <w:r w:rsidRPr="008B3597">
        <w:rPr>
          <w:rFonts w:ascii="Times New Roman" w:eastAsia="Calibri" w:hAnsi="Times New Roman" w:cs="Times New Roman"/>
          <w:sz w:val="24"/>
          <w:szCs w:val="24"/>
          <w:lang w:val="en-US"/>
        </w:rPr>
        <w:t>eports</w:t>
      </w:r>
      <w:r>
        <w:rPr>
          <w:rFonts w:ascii="Times New Roman" w:eastAsia="Calibri" w:hAnsi="Times New Roman" w:cs="Times New Roman"/>
          <w:sz w:val="24"/>
          <w:szCs w:val="24"/>
          <w:lang w:val="en-US"/>
        </w:rPr>
        <w:t xml:space="preserve">. </w:t>
      </w:r>
      <w:r w:rsidRPr="008B3597">
        <w:rPr>
          <w:rFonts w:ascii="Times New Roman" w:eastAsia="Calibri" w:hAnsi="Times New Roman" w:cs="Times New Roman"/>
          <w:sz w:val="24"/>
          <w:szCs w:val="24"/>
          <w:lang w:val="en-US"/>
        </w:rPr>
        <w:t xml:space="preserve">I </w:t>
      </w:r>
      <w:r>
        <w:rPr>
          <w:rFonts w:ascii="Times New Roman" w:eastAsia="Calibri" w:hAnsi="Times New Roman" w:cs="Times New Roman"/>
          <w:sz w:val="24"/>
          <w:szCs w:val="24"/>
          <w:lang w:val="en-US"/>
        </w:rPr>
        <w:t xml:space="preserve">faced some </w:t>
      </w:r>
      <w:r w:rsidRPr="008B3597">
        <w:rPr>
          <w:rFonts w:ascii="Times New Roman" w:eastAsia="Calibri" w:hAnsi="Times New Roman" w:cs="Times New Roman"/>
          <w:sz w:val="24"/>
          <w:szCs w:val="24"/>
          <w:lang w:val="en-US"/>
        </w:rPr>
        <w:t>diffi</w:t>
      </w:r>
      <w:r w:rsidR="00E42002">
        <w:rPr>
          <w:rFonts w:ascii="Times New Roman" w:eastAsia="Calibri" w:hAnsi="Times New Roman" w:cs="Times New Roman"/>
          <w:sz w:val="24"/>
          <w:szCs w:val="24"/>
          <w:lang w:val="en-US"/>
        </w:rPr>
        <w:t xml:space="preserve">culties that I have watched and </w:t>
      </w:r>
      <w:r w:rsidRPr="008B3597">
        <w:rPr>
          <w:rFonts w:ascii="Times New Roman" w:eastAsia="Calibri" w:hAnsi="Times New Roman" w:cs="Times New Roman"/>
          <w:sz w:val="24"/>
          <w:szCs w:val="24"/>
          <w:lang w:val="en-US"/>
        </w:rPr>
        <w:t>recognized, for example, server issues</w:t>
      </w:r>
      <w:r w:rsidR="00D82987">
        <w:rPr>
          <w:rFonts w:ascii="Times New Roman" w:eastAsia="Calibri" w:hAnsi="Times New Roman" w:cs="Times New Roman"/>
          <w:sz w:val="24"/>
          <w:szCs w:val="24"/>
          <w:lang w:val="en-US"/>
        </w:rPr>
        <w:t>,</w:t>
      </w:r>
      <w:r w:rsidRPr="008B3597">
        <w:rPr>
          <w:rFonts w:ascii="Times New Roman" w:eastAsia="Calibri" w:hAnsi="Times New Roman" w:cs="Times New Roman"/>
          <w:sz w:val="24"/>
          <w:szCs w:val="24"/>
          <w:lang w:val="en-US"/>
        </w:rPr>
        <w:t xml:space="preserve"> etc</w:t>
      </w:r>
      <w:r>
        <w:rPr>
          <w:rFonts w:ascii="Times New Roman" w:eastAsia="Calibri" w:hAnsi="Times New Roman" w:cs="Times New Roman"/>
          <w:sz w:val="24"/>
          <w:szCs w:val="24"/>
          <w:lang w:val="en-US"/>
        </w:rPr>
        <w:t>.</w:t>
      </w:r>
      <w:r w:rsidR="00E42002">
        <w:rPr>
          <w:rFonts w:ascii="Times New Roman" w:eastAsia="Calibri" w:hAnsi="Times New Roman" w:cs="Times New Roman"/>
          <w:sz w:val="24"/>
          <w:szCs w:val="24"/>
          <w:lang w:val="en-US"/>
        </w:rPr>
        <w:t xml:space="preserve"> </w:t>
      </w:r>
      <w:r w:rsidR="003616FA" w:rsidRPr="00221545">
        <w:rPr>
          <w:rFonts w:ascii="Times New Roman" w:eastAsia="Calibri" w:hAnsi="Times New Roman" w:cs="Times New Roman"/>
          <w:sz w:val="24"/>
          <w:szCs w:val="24"/>
          <w:lang w:val="en-US"/>
        </w:rPr>
        <w:t>During th</w:t>
      </w:r>
      <w:r w:rsidR="00D82987">
        <w:rPr>
          <w:rFonts w:ascii="Times New Roman" w:eastAsia="Calibri" w:hAnsi="Times New Roman" w:cs="Times New Roman"/>
          <w:sz w:val="24"/>
          <w:szCs w:val="24"/>
          <w:lang w:val="en-US"/>
        </w:rPr>
        <w:t>ese</w:t>
      </w:r>
      <w:r w:rsidR="003616FA" w:rsidRPr="00221545">
        <w:rPr>
          <w:rFonts w:ascii="Times New Roman" w:eastAsia="Calibri" w:hAnsi="Times New Roman" w:cs="Times New Roman"/>
          <w:sz w:val="24"/>
          <w:szCs w:val="24"/>
          <w:lang w:val="en-US"/>
        </w:rPr>
        <w:t xml:space="preserve"> </w:t>
      </w:r>
      <w:r w:rsidR="00E42002">
        <w:rPr>
          <w:rFonts w:ascii="Times New Roman" w:eastAsia="Calibri" w:hAnsi="Times New Roman" w:cs="Times New Roman"/>
          <w:sz w:val="24"/>
          <w:szCs w:val="24"/>
          <w:lang w:val="en-US"/>
        </w:rPr>
        <w:t>four</w:t>
      </w:r>
      <w:r w:rsidR="003616FA" w:rsidRPr="00221545">
        <w:rPr>
          <w:rFonts w:ascii="Times New Roman" w:eastAsia="Calibri" w:hAnsi="Times New Roman" w:cs="Times New Roman"/>
          <w:sz w:val="24"/>
          <w:szCs w:val="24"/>
          <w:lang w:val="en-US"/>
        </w:rPr>
        <w:t xml:space="preserve"> month</w:t>
      </w:r>
      <w:r w:rsidR="00E42002">
        <w:rPr>
          <w:rFonts w:ascii="Times New Roman" w:eastAsia="Calibri" w:hAnsi="Times New Roman" w:cs="Times New Roman"/>
          <w:sz w:val="24"/>
          <w:szCs w:val="24"/>
          <w:lang w:val="en-US"/>
        </w:rPr>
        <w:t>s</w:t>
      </w:r>
      <w:r w:rsidR="003616FA" w:rsidRPr="00221545">
        <w:rPr>
          <w:rFonts w:ascii="Times New Roman" w:eastAsia="Calibri" w:hAnsi="Times New Roman" w:cs="Times New Roman"/>
          <w:sz w:val="24"/>
          <w:szCs w:val="24"/>
          <w:lang w:val="en-US"/>
        </w:rPr>
        <w:t xml:space="preserve"> of internship</w:t>
      </w:r>
      <w:r w:rsidR="00D82987">
        <w:rPr>
          <w:rFonts w:ascii="Times New Roman" w:eastAsia="Calibri" w:hAnsi="Times New Roman" w:cs="Times New Roman"/>
          <w:sz w:val="24"/>
          <w:szCs w:val="24"/>
          <w:lang w:val="en-US"/>
        </w:rPr>
        <w:t>,</w:t>
      </w:r>
      <w:r w:rsidR="003616FA" w:rsidRPr="00221545">
        <w:rPr>
          <w:rFonts w:ascii="Times New Roman" w:eastAsia="Calibri" w:hAnsi="Times New Roman" w:cs="Times New Roman"/>
          <w:sz w:val="24"/>
          <w:szCs w:val="24"/>
          <w:lang w:val="en-US"/>
        </w:rPr>
        <w:t xml:space="preserve"> I have learned a lot about the practical activities of US retirement plan industry. Although it’s hard to relate the activities of </w:t>
      </w:r>
      <w:proofErr w:type="spellStart"/>
      <w:r w:rsidR="003616FA" w:rsidRPr="00221545">
        <w:rPr>
          <w:rFonts w:ascii="Times New Roman" w:eastAsia="Calibri" w:hAnsi="Times New Roman" w:cs="Times New Roman"/>
          <w:sz w:val="24"/>
          <w:szCs w:val="24"/>
          <w:lang w:val="en-US"/>
        </w:rPr>
        <w:t>DataPath</w:t>
      </w:r>
      <w:proofErr w:type="spellEnd"/>
      <w:r w:rsidR="003616FA" w:rsidRPr="00221545">
        <w:rPr>
          <w:rFonts w:ascii="Times New Roman" w:eastAsia="Calibri" w:hAnsi="Times New Roman" w:cs="Times New Roman"/>
          <w:sz w:val="24"/>
          <w:szCs w:val="24"/>
          <w:lang w:val="en-US"/>
        </w:rPr>
        <w:t xml:space="preserve"> Ltd with any other organization in Bangladesh, the skills and knowledge I have learned from </w:t>
      </w:r>
      <w:proofErr w:type="spellStart"/>
      <w:r w:rsidR="003616FA" w:rsidRPr="00221545">
        <w:rPr>
          <w:rFonts w:ascii="Times New Roman" w:eastAsia="Calibri" w:hAnsi="Times New Roman" w:cs="Times New Roman"/>
          <w:sz w:val="24"/>
          <w:szCs w:val="24"/>
          <w:lang w:val="en-US"/>
        </w:rPr>
        <w:t>DataPath</w:t>
      </w:r>
      <w:proofErr w:type="spellEnd"/>
      <w:r w:rsidR="003616FA" w:rsidRPr="00221545">
        <w:rPr>
          <w:rFonts w:ascii="Times New Roman" w:eastAsia="Calibri" w:hAnsi="Times New Roman" w:cs="Times New Roman"/>
          <w:sz w:val="24"/>
          <w:szCs w:val="24"/>
          <w:lang w:val="en-US"/>
        </w:rPr>
        <w:t xml:space="preserve"> will help me a lot in my future </w:t>
      </w:r>
      <w:r w:rsidR="00E42002">
        <w:rPr>
          <w:rFonts w:ascii="Times New Roman" w:eastAsia="Calibri" w:hAnsi="Times New Roman" w:cs="Times New Roman"/>
          <w:sz w:val="24"/>
          <w:szCs w:val="24"/>
          <w:lang w:val="en-US"/>
        </w:rPr>
        <w:t>career.</w:t>
      </w:r>
      <w:r w:rsidR="00FF2F9E">
        <w:rPr>
          <w:rFonts w:ascii="Times New Roman" w:eastAsia="Calibri" w:hAnsi="Times New Roman" w:cs="Times New Roman"/>
          <w:sz w:val="24"/>
          <w:szCs w:val="24"/>
          <w:lang w:val="en-US"/>
        </w:rPr>
        <w:t xml:space="preserve"> </w:t>
      </w:r>
      <w:r w:rsidR="00FF2F9E" w:rsidRPr="00FF2F9E">
        <w:rPr>
          <w:rFonts w:ascii="Times New Roman" w:hAnsi="Times New Roman" w:cs="Times New Roman"/>
          <w:sz w:val="24"/>
          <w:szCs w:val="24"/>
        </w:rPr>
        <w:t xml:space="preserve">My main focus </w:t>
      </w:r>
      <w:r w:rsidR="00D82987">
        <w:rPr>
          <w:rFonts w:ascii="Times New Roman" w:hAnsi="Times New Roman" w:cs="Times New Roman"/>
          <w:sz w:val="24"/>
          <w:szCs w:val="24"/>
        </w:rPr>
        <w:t>was</w:t>
      </w:r>
      <w:r w:rsidR="00FF2F9E" w:rsidRPr="00FF2F9E">
        <w:rPr>
          <w:rFonts w:ascii="Times New Roman" w:hAnsi="Times New Roman" w:cs="Times New Roman"/>
          <w:sz w:val="24"/>
          <w:szCs w:val="24"/>
        </w:rPr>
        <w:t xml:space="preserve"> on the rules and regulations</w:t>
      </w:r>
      <w:r w:rsidR="00D82987">
        <w:rPr>
          <w:rFonts w:ascii="Times New Roman" w:hAnsi="Times New Roman" w:cs="Times New Roman"/>
          <w:sz w:val="24"/>
          <w:szCs w:val="24"/>
        </w:rPr>
        <w:t>,</w:t>
      </w:r>
      <w:r w:rsidR="00FF2F9E" w:rsidRPr="00FF2F9E">
        <w:rPr>
          <w:rFonts w:ascii="Times New Roman" w:hAnsi="Times New Roman" w:cs="Times New Roman"/>
          <w:sz w:val="24"/>
          <w:szCs w:val="24"/>
        </w:rPr>
        <w:t xml:space="preserve"> which is mandatorily maintained by the employer</w:t>
      </w:r>
      <w:r w:rsidR="00FF2F9E">
        <w:rPr>
          <w:rFonts w:ascii="Times New Roman" w:hAnsi="Times New Roman" w:cs="Times New Roman"/>
          <w:sz w:val="24"/>
          <w:szCs w:val="24"/>
        </w:rPr>
        <w:t xml:space="preserve"> </w:t>
      </w:r>
      <w:r w:rsidR="00FF2F9E" w:rsidRPr="00FF2F9E">
        <w:rPr>
          <w:rFonts w:ascii="Times New Roman" w:hAnsi="Times New Roman" w:cs="Times New Roman"/>
          <w:sz w:val="24"/>
          <w:szCs w:val="24"/>
        </w:rPr>
        <w:t xml:space="preserve">for preparing the </w:t>
      </w:r>
      <w:r w:rsidR="00FF2F9E">
        <w:rPr>
          <w:rFonts w:ascii="Times New Roman" w:hAnsi="Times New Roman" w:cs="Times New Roman"/>
          <w:sz w:val="24"/>
          <w:szCs w:val="24"/>
        </w:rPr>
        <w:t>retirement plan document</w:t>
      </w:r>
      <w:r w:rsidR="00D82987">
        <w:rPr>
          <w:rFonts w:ascii="Times New Roman" w:hAnsi="Times New Roman" w:cs="Times New Roman"/>
          <w:sz w:val="24"/>
          <w:szCs w:val="24"/>
        </w:rPr>
        <w:t>,</w:t>
      </w:r>
      <w:r w:rsidR="00FF2F9E" w:rsidRPr="00FF2F9E">
        <w:rPr>
          <w:rFonts w:ascii="Times New Roman" w:hAnsi="Times New Roman" w:cs="Times New Roman"/>
          <w:sz w:val="24"/>
          <w:szCs w:val="24"/>
        </w:rPr>
        <w:t xml:space="preserve"> which </w:t>
      </w:r>
      <w:r w:rsidR="00FF2F9E">
        <w:rPr>
          <w:rFonts w:ascii="Times New Roman" w:hAnsi="Times New Roman" w:cs="Times New Roman"/>
          <w:sz w:val="24"/>
          <w:szCs w:val="24"/>
        </w:rPr>
        <w:t xml:space="preserve">is </w:t>
      </w:r>
      <w:r w:rsidR="00FF2F9E" w:rsidRPr="00FF2F9E">
        <w:rPr>
          <w:rFonts w:ascii="Times New Roman" w:hAnsi="Times New Roman" w:cs="Times New Roman"/>
          <w:sz w:val="24"/>
          <w:szCs w:val="24"/>
        </w:rPr>
        <w:t>prepared by the thir</w:t>
      </w:r>
      <w:r w:rsidR="00FF2F9E">
        <w:rPr>
          <w:rFonts w:ascii="Times New Roman" w:hAnsi="Times New Roman" w:cs="Times New Roman"/>
          <w:sz w:val="24"/>
          <w:szCs w:val="24"/>
        </w:rPr>
        <w:t>d</w:t>
      </w:r>
      <w:r w:rsidR="00D82987">
        <w:rPr>
          <w:rFonts w:ascii="Times New Roman" w:hAnsi="Times New Roman" w:cs="Times New Roman"/>
          <w:sz w:val="24"/>
          <w:szCs w:val="24"/>
        </w:rPr>
        <w:t>-</w:t>
      </w:r>
      <w:r w:rsidR="00FF2F9E">
        <w:rPr>
          <w:rFonts w:ascii="Times New Roman" w:hAnsi="Times New Roman" w:cs="Times New Roman"/>
          <w:sz w:val="24"/>
          <w:szCs w:val="24"/>
        </w:rPr>
        <w:t xml:space="preserve">party administrator on behalf </w:t>
      </w:r>
      <w:r w:rsidR="00FF2F9E" w:rsidRPr="00FF2F9E">
        <w:rPr>
          <w:rFonts w:ascii="Times New Roman" w:hAnsi="Times New Roman" w:cs="Times New Roman"/>
          <w:sz w:val="24"/>
          <w:szCs w:val="24"/>
        </w:rPr>
        <w:t>of the client.</w:t>
      </w:r>
    </w:p>
    <w:p w:rsidR="005A32B0" w:rsidRPr="00221545" w:rsidRDefault="005A32B0" w:rsidP="00715D58">
      <w:pPr>
        <w:spacing w:line="276" w:lineRule="auto"/>
        <w:rPr>
          <w:rFonts w:ascii="Times New Roman" w:hAnsi="Times New Roman" w:cs="Times New Roman"/>
          <w:sz w:val="24"/>
          <w:szCs w:val="24"/>
        </w:rPr>
      </w:pPr>
    </w:p>
    <w:p w:rsidR="005A32B0" w:rsidRPr="00221545" w:rsidRDefault="005A32B0" w:rsidP="00715D58">
      <w:pPr>
        <w:spacing w:line="276" w:lineRule="auto"/>
        <w:rPr>
          <w:rFonts w:ascii="Times New Roman" w:hAnsi="Times New Roman" w:cs="Times New Roman"/>
          <w:sz w:val="24"/>
          <w:szCs w:val="24"/>
        </w:rPr>
      </w:pPr>
    </w:p>
    <w:p w:rsidR="005A32B0" w:rsidRPr="00715D58" w:rsidRDefault="005A32B0" w:rsidP="006E3CA6">
      <w:pPr>
        <w:spacing w:line="300" w:lineRule="auto"/>
        <w:rPr>
          <w:rFonts w:ascii="Times New Roman" w:hAnsi="Times New Roman" w:cs="Times New Roman"/>
          <w:sz w:val="24"/>
          <w:szCs w:val="24"/>
        </w:rPr>
      </w:pPr>
    </w:p>
    <w:p w:rsidR="007904E8" w:rsidRDefault="007904E8" w:rsidP="00715D58">
      <w:pPr>
        <w:spacing w:line="276" w:lineRule="auto"/>
        <w:rPr>
          <w:rFonts w:ascii="Times New Roman" w:hAnsi="Times New Roman" w:cs="Times New Roman"/>
          <w:sz w:val="24"/>
          <w:szCs w:val="24"/>
        </w:rPr>
      </w:pPr>
    </w:p>
    <w:p w:rsidR="007904E8" w:rsidRDefault="007904E8">
      <w:pPr>
        <w:rPr>
          <w:rFonts w:ascii="Times New Roman" w:hAnsi="Times New Roman" w:cs="Times New Roman"/>
          <w:sz w:val="24"/>
          <w:szCs w:val="24"/>
        </w:rPr>
      </w:pPr>
      <w:r>
        <w:rPr>
          <w:rFonts w:ascii="Times New Roman" w:hAnsi="Times New Roman" w:cs="Times New Roman"/>
          <w:sz w:val="24"/>
          <w:szCs w:val="24"/>
        </w:rPr>
        <w:br w:type="page"/>
      </w:r>
    </w:p>
    <w:p w:rsidR="00CC1EDA" w:rsidRDefault="00CC1EDA" w:rsidP="007904E8">
      <w:pPr>
        <w:rPr>
          <w:rFonts w:ascii="Times New Roman" w:hAnsi="Times New Roman" w:cs="Times New Roman"/>
          <w:b/>
          <w:sz w:val="24"/>
          <w:szCs w:val="24"/>
        </w:rPr>
        <w:sectPr w:rsidR="00CC1EDA" w:rsidSect="00CC1EDA">
          <w:footerReference w:type="default" r:id="rId12"/>
          <w:pgSz w:w="11906" w:h="16838"/>
          <w:pgMar w:top="1440" w:right="1440" w:bottom="1440" w:left="1440" w:header="708" w:footer="708" w:gutter="0"/>
          <w:pgNumType w:fmt="lowerRoman"/>
          <w:cols w:space="708"/>
          <w:docGrid w:linePitch="360"/>
        </w:sectPr>
      </w:pPr>
    </w:p>
    <w:p w:rsidR="007904E8" w:rsidRPr="007904E8" w:rsidRDefault="007904E8" w:rsidP="0010111C">
      <w:pPr>
        <w:pStyle w:val="Heading1"/>
      </w:pPr>
      <w:bookmarkStart w:id="1" w:name="_Toc11231472"/>
      <w:r w:rsidRPr="007904E8">
        <w:lastRenderedPageBreak/>
        <w:t>List of Acronyms:</w:t>
      </w:r>
      <w:bookmarkEnd w:id="1"/>
    </w:p>
    <w:p w:rsidR="00842715" w:rsidRDefault="00842715" w:rsidP="00ED5D0D">
      <w:pPr>
        <w:spacing w:line="25" w:lineRule="atLeast"/>
        <w:rPr>
          <w:rFonts w:ascii="Times New Roman" w:hAnsi="Times New Roman" w:cs="Times New Roman"/>
          <w:sz w:val="24"/>
          <w:szCs w:val="24"/>
        </w:rPr>
      </w:pPr>
    </w:p>
    <w:p w:rsidR="003616FA" w:rsidRPr="007904E8" w:rsidRDefault="003616FA" w:rsidP="006115B8">
      <w:pPr>
        <w:spacing w:line="25" w:lineRule="atLeast"/>
        <w:jc w:val="both"/>
        <w:rPr>
          <w:rFonts w:ascii="Times New Roman" w:hAnsi="Times New Roman" w:cs="Times New Roman"/>
          <w:b/>
          <w:sz w:val="24"/>
          <w:szCs w:val="24"/>
        </w:rPr>
      </w:pPr>
      <w:r w:rsidRPr="007904E8">
        <w:rPr>
          <w:rFonts w:ascii="Times New Roman" w:hAnsi="Times New Roman" w:cs="Times New Roman"/>
          <w:b/>
          <w:sz w:val="24"/>
          <w:szCs w:val="24"/>
        </w:rPr>
        <w:t>List of Acronyms:</w:t>
      </w:r>
    </w:p>
    <w:p w:rsidR="003616FA" w:rsidRPr="00CD1CD9" w:rsidRDefault="003616FA" w:rsidP="006115B8">
      <w:pPr>
        <w:spacing w:line="25" w:lineRule="atLeast"/>
        <w:jc w:val="both"/>
        <w:rPr>
          <w:rFonts w:ascii="Times New Roman" w:hAnsi="Times New Roman" w:cs="Times New Roman"/>
          <w:sz w:val="24"/>
          <w:szCs w:val="24"/>
        </w:rPr>
      </w:pPr>
      <w:r w:rsidRPr="00CD1CD9">
        <w:rPr>
          <w:rFonts w:ascii="Times New Roman" w:hAnsi="Times New Roman" w:cs="Times New Roman"/>
          <w:sz w:val="24"/>
          <w:szCs w:val="24"/>
        </w:rPr>
        <w:t>ACP- Average Contribution Percentage</w:t>
      </w:r>
    </w:p>
    <w:p w:rsidR="003616FA" w:rsidRPr="00CD1CD9" w:rsidRDefault="003616FA" w:rsidP="006115B8">
      <w:pPr>
        <w:spacing w:line="25" w:lineRule="atLeast"/>
        <w:jc w:val="both"/>
        <w:rPr>
          <w:rFonts w:ascii="Times New Roman" w:hAnsi="Times New Roman" w:cs="Times New Roman"/>
          <w:sz w:val="24"/>
          <w:szCs w:val="24"/>
        </w:rPr>
      </w:pPr>
      <w:r w:rsidRPr="00CD1CD9">
        <w:rPr>
          <w:rFonts w:ascii="Times New Roman" w:hAnsi="Times New Roman" w:cs="Times New Roman"/>
          <w:sz w:val="24"/>
          <w:szCs w:val="24"/>
        </w:rPr>
        <w:t>ASPPA- American society of Pension Professionals and Actuaries</w:t>
      </w:r>
    </w:p>
    <w:p w:rsidR="003616FA" w:rsidRPr="00CD1CD9" w:rsidRDefault="003616FA" w:rsidP="006115B8">
      <w:pPr>
        <w:spacing w:line="25" w:lineRule="atLeast"/>
        <w:jc w:val="both"/>
        <w:rPr>
          <w:rFonts w:ascii="Times New Roman" w:hAnsi="Times New Roman" w:cs="Times New Roman"/>
          <w:sz w:val="24"/>
          <w:szCs w:val="24"/>
        </w:rPr>
      </w:pPr>
      <w:r w:rsidRPr="00CD1CD9">
        <w:rPr>
          <w:rFonts w:ascii="Times New Roman" w:hAnsi="Times New Roman" w:cs="Times New Roman"/>
          <w:sz w:val="24"/>
          <w:szCs w:val="24"/>
        </w:rPr>
        <w:t xml:space="preserve">ERISA- Employee Retirement Income Security Act </w:t>
      </w:r>
    </w:p>
    <w:p w:rsidR="003616FA" w:rsidRPr="00CD1CD9" w:rsidRDefault="003616FA" w:rsidP="006115B8">
      <w:pPr>
        <w:spacing w:line="25" w:lineRule="atLeast"/>
        <w:jc w:val="both"/>
        <w:rPr>
          <w:rFonts w:ascii="Times New Roman" w:hAnsi="Times New Roman" w:cs="Times New Roman"/>
          <w:sz w:val="24"/>
          <w:szCs w:val="24"/>
        </w:rPr>
      </w:pPr>
      <w:r w:rsidRPr="00CD1CD9">
        <w:rPr>
          <w:rFonts w:ascii="Times New Roman" w:hAnsi="Times New Roman" w:cs="Times New Roman"/>
          <w:sz w:val="24"/>
          <w:szCs w:val="24"/>
        </w:rPr>
        <w:t>IRS-    Internal Revenue Services</w:t>
      </w:r>
    </w:p>
    <w:p w:rsidR="003616FA" w:rsidRPr="00CD1CD9" w:rsidRDefault="003616FA" w:rsidP="006115B8">
      <w:pPr>
        <w:spacing w:line="25" w:lineRule="atLeast"/>
        <w:jc w:val="both"/>
        <w:rPr>
          <w:rFonts w:ascii="Times New Roman" w:hAnsi="Times New Roman" w:cs="Times New Roman"/>
          <w:sz w:val="24"/>
          <w:szCs w:val="24"/>
        </w:rPr>
      </w:pPr>
      <w:r w:rsidRPr="00CD1CD9">
        <w:rPr>
          <w:rFonts w:ascii="Times New Roman" w:hAnsi="Times New Roman" w:cs="Times New Roman"/>
          <w:sz w:val="24"/>
          <w:szCs w:val="24"/>
        </w:rPr>
        <w:t>IRC</w:t>
      </w:r>
      <w:proofErr w:type="gramStart"/>
      <w:r w:rsidRPr="00CD1CD9">
        <w:rPr>
          <w:rFonts w:ascii="Times New Roman" w:hAnsi="Times New Roman" w:cs="Times New Roman"/>
          <w:sz w:val="24"/>
          <w:szCs w:val="24"/>
        </w:rPr>
        <w:t>-  Internal</w:t>
      </w:r>
      <w:proofErr w:type="gramEnd"/>
      <w:r w:rsidRPr="00CD1CD9">
        <w:rPr>
          <w:rFonts w:ascii="Times New Roman" w:hAnsi="Times New Roman" w:cs="Times New Roman"/>
          <w:sz w:val="24"/>
          <w:szCs w:val="24"/>
        </w:rPr>
        <w:t xml:space="preserve"> Revenue Code</w:t>
      </w:r>
    </w:p>
    <w:p w:rsidR="003616FA" w:rsidRPr="00CD1CD9" w:rsidRDefault="003616FA" w:rsidP="006115B8">
      <w:pPr>
        <w:spacing w:line="25" w:lineRule="atLeast"/>
        <w:jc w:val="both"/>
        <w:rPr>
          <w:rFonts w:ascii="Times New Roman" w:hAnsi="Times New Roman" w:cs="Times New Roman"/>
          <w:sz w:val="24"/>
          <w:szCs w:val="24"/>
        </w:rPr>
      </w:pPr>
      <w:r w:rsidRPr="00CD1CD9">
        <w:rPr>
          <w:rFonts w:ascii="Times New Roman" w:hAnsi="Times New Roman" w:cs="Times New Roman"/>
          <w:sz w:val="24"/>
          <w:szCs w:val="24"/>
        </w:rPr>
        <w:t>RPF</w:t>
      </w:r>
      <w:proofErr w:type="gramStart"/>
      <w:r w:rsidRPr="00CD1CD9">
        <w:rPr>
          <w:rFonts w:ascii="Times New Roman" w:hAnsi="Times New Roman" w:cs="Times New Roman"/>
          <w:sz w:val="24"/>
          <w:szCs w:val="24"/>
        </w:rPr>
        <w:t>-  Retirement</w:t>
      </w:r>
      <w:proofErr w:type="gramEnd"/>
      <w:r w:rsidRPr="00CD1CD9">
        <w:rPr>
          <w:rFonts w:ascii="Times New Roman" w:hAnsi="Times New Roman" w:cs="Times New Roman"/>
          <w:sz w:val="24"/>
          <w:szCs w:val="24"/>
        </w:rPr>
        <w:t xml:space="preserve"> Provident Fund</w:t>
      </w:r>
    </w:p>
    <w:p w:rsidR="003616FA" w:rsidRPr="00CD1CD9" w:rsidRDefault="003616FA" w:rsidP="006115B8">
      <w:pPr>
        <w:autoSpaceDE w:val="0"/>
        <w:autoSpaceDN w:val="0"/>
        <w:adjustRightInd w:val="0"/>
        <w:spacing w:line="25" w:lineRule="atLeast"/>
        <w:jc w:val="both"/>
        <w:rPr>
          <w:rFonts w:ascii="Times New Roman" w:hAnsi="Times New Roman" w:cs="Times New Roman"/>
          <w:bCs/>
          <w:sz w:val="24"/>
          <w:szCs w:val="24"/>
        </w:rPr>
      </w:pPr>
      <w:r w:rsidRPr="00CD1CD9">
        <w:rPr>
          <w:rFonts w:ascii="Times New Roman" w:hAnsi="Times New Roman" w:cs="Times New Roman"/>
          <w:bCs/>
          <w:sz w:val="24"/>
          <w:szCs w:val="24"/>
        </w:rPr>
        <w:t>SIMPLE</w:t>
      </w:r>
      <w:proofErr w:type="gramStart"/>
      <w:r w:rsidRPr="00CD1CD9">
        <w:rPr>
          <w:rFonts w:ascii="Times New Roman" w:hAnsi="Times New Roman" w:cs="Times New Roman"/>
          <w:bCs/>
          <w:sz w:val="24"/>
          <w:szCs w:val="24"/>
        </w:rPr>
        <w:t>-  Savings</w:t>
      </w:r>
      <w:proofErr w:type="gramEnd"/>
      <w:r w:rsidRPr="00CD1CD9">
        <w:rPr>
          <w:rFonts w:ascii="Times New Roman" w:hAnsi="Times New Roman" w:cs="Times New Roman"/>
          <w:bCs/>
          <w:sz w:val="24"/>
          <w:szCs w:val="24"/>
        </w:rPr>
        <w:t xml:space="preserve"> Incentive Match Plans for Employees</w:t>
      </w:r>
    </w:p>
    <w:p w:rsidR="003616FA" w:rsidRPr="00CD1CD9" w:rsidRDefault="003616FA" w:rsidP="006115B8">
      <w:pPr>
        <w:spacing w:line="25" w:lineRule="atLeast"/>
        <w:jc w:val="both"/>
        <w:rPr>
          <w:rFonts w:ascii="Times New Roman" w:hAnsi="Times New Roman" w:cs="Times New Roman"/>
          <w:sz w:val="24"/>
          <w:szCs w:val="24"/>
        </w:rPr>
      </w:pPr>
      <w:r w:rsidRPr="00CD1CD9">
        <w:rPr>
          <w:rFonts w:ascii="Times New Roman" w:hAnsi="Times New Roman" w:cs="Times New Roman"/>
          <w:sz w:val="24"/>
          <w:szCs w:val="24"/>
        </w:rPr>
        <w:t>TPA-   Third Party Administrator</w:t>
      </w:r>
    </w:p>
    <w:p w:rsidR="003616FA" w:rsidRPr="00CD1CD9" w:rsidRDefault="003616FA" w:rsidP="006115B8">
      <w:pPr>
        <w:spacing w:line="25" w:lineRule="atLeast"/>
        <w:jc w:val="both"/>
        <w:rPr>
          <w:rFonts w:ascii="Times New Roman" w:hAnsi="Times New Roman" w:cs="Times New Roman"/>
          <w:sz w:val="24"/>
          <w:szCs w:val="24"/>
        </w:rPr>
      </w:pPr>
      <w:r w:rsidRPr="00CD1CD9">
        <w:rPr>
          <w:rFonts w:ascii="Times New Roman" w:hAnsi="Times New Roman" w:cs="Times New Roman"/>
          <w:sz w:val="24"/>
          <w:szCs w:val="24"/>
        </w:rPr>
        <w:t>LPR- Leave Preparatory to Retirement</w:t>
      </w:r>
    </w:p>
    <w:p w:rsidR="003616FA" w:rsidRPr="00CD1CD9" w:rsidRDefault="003616FA" w:rsidP="006115B8">
      <w:pPr>
        <w:spacing w:line="25" w:lineRule="atLeast"/>
        <w:jc w:val="both"/>
        <w:rPr>
          <w:rFonts w:ascii="Times New Roman" w:hAnsi="Times New Roman" w:cs="Times New Roman"/>
          <w:sz w:val="24"/>
          <w:szCs w:val="24"/>
        </w:rPr>
      </w:pPr>
      <w:r w:rsidRPr="00CD1CD9">
        <w:rPr>
          <w:rFonts w:ascii="Times New Roman" w:hAnsi="Times New Roman" w:cs="Times New Roman"/>
          <w:sz w:val="24"/>
          <w:szCs w:val="24"/>
        </w:rPr>
        <w:t>LLC- Limited Liability Company</w:t>
      </w:r>
    </w:p>
    <w:p w:rsidR="003616FA" w:rsidRPr="00715D58" w:rsidRDefault="003616FA" w:rsidP="003616FA">
      <w:pPr>
        <w:spacing w:line="276" w:lineRule="auto"/>
        <w:rPr>
          <w:rFonts w:ascii="Times New Roman" w:hAnsi="Times New Roman" w:cs="Times New Roman"/>
          <w:sz w:val="24"/>
          <w:szCs w:val="24"/>
        </w:rPr>
      </w:pPr>
    </w:p>
    <w:p w:rsidR="005A32B0" w:rsidRPr="00715D58" w:rsidRDefault="005A32B0" w:rsidP="00ED5D0D">
      <w:pPr>
        <w:spacing w:line="25" w:lineRule="atLeast"/>
        <w:rPr>
          <w:rFonts w:ascii="Times New Roman" w:hAnsi="Times New Roman" w:cs="Times New Roman"/>
          <w:sz w:val="24"/>
          <w:szCs w:val="24"/>
        </w:rPr>
      </w:pPr>
    </w:p>
    <w:p w:rsidR="007904E8" w:rsidRDefault="007904E8" w:rsidP="00715D58">
      <w:pPr>
        <w:spacing w:line="276" w:lineRule="auto"/>
        <w:rPr>
          <w:rFonts w:ascii="Times New Roman" w:hAnsi="Times New Roman" w:cs="Times New Roman"/>
          <w:sz w:val="24"/>
          <w:szCs w:val="24"/>
        </w:rPr>
      </w:pPr>
    </w:p>
    <w:p w:rsidR="007904E8" w:rsidRDefault="007904E8">
      <w:pPr>
        <w:rPr>
          <w:rFonts w:ascii="Times New Roman" w:hAnsi="Times New Roman" w:cs="Times New Roman"/>
          <w:sz w:val="24"/>
          <w:szCs w:val="24"/>
        </w:rPr>
      </w:pPr>
      <w:r>
        <w:rPr>
          <w:rFonts w:ascii="Times New Roman" w:hAnsi="Times New Roman" w:cs="Times New Roman"/>
          <w:sz w:val="24"/>
          <w:szCs w:val="24"/>
        </w:rPr>
        <w:br w:type="page"/>
      </w:r>
    </w:p>
    <w:p w:rsidR="00CC1EDA" w:rsidRDefault="00CC1EDA" w:rsidP="00715D58">
      <w:pPr>
        <w:spacing w:line="276" w:lineRule="auto"/>
        <w:rPr>
          <w:rFonts w:ascii="Times New Roman" w:hAnsi="Times New Roman" w:cs="Times New Roman"/>
          <w:sz w:val="24"/>
          <w:szCs w:val="24"/>
        </w:rPr>
        <w:sectPr w:rsidR="00CC1EDA" w:rsidSect="00CC1EDA">
          <w:pgSz w:w="11906" w:h="16838" w:code="9"/>
          <w:pgMar w:top="1440" w:right="1440" w:bottom="1440" w:left="1440" w:header="708" w:footer="708" w:gutter="0"/>
          <w:pgNumType w:fmt="lowerRoman"/>
          <w:cols w:space="708"/>
          <w:docGrid w:linePitch="360"/>
        </w:sectPr>
      </w:pPr>
    </w:p>
    <w:p w:rsidR="005A32B0" w:rsidRPr="00715D58" w:rsidRDefault="00D61E01" w:rsidP="00715D58">
      <w:pPr>
        <w:spacing w:line="276" w:lineRule="auto"/>
        <w:rPr>
          <w:rFonts w:ascii="Times New Roman" w:hAnsi="Times New Roman" w:cs="Times New Roman"/>
          <w:sz w:val="24"/>
          <w:szCs w:val="24"/>
        </w:rPr>
      </w:pPr>
      <w:r>
        <w:rPr>
          <w:rFonts w:ascii="Times New Roman" w:eastAsia="Times New Roman" w:hAnsi="Times New Roman" w:cs="Times New Roman"/>
          <w:iCs/>
          <w:noProof/>
          <w:sz w:val="28"/>
          <w:szCs w:val="28"/>
          <w:lang w:val="en-US" w:eastAsia="zh-CN"/>
        </w:rPr>
        <w:lastRenderedPageBreak/>
        <w:drawing>
          <wp:anchor distT="0" distB="0" distL="114300" distR="114300" simplePos="0" relativeHeight="251678720" behindDoc="1" locked="0" layoutInCell="1" allowOverlap="1" wp14:anchorId="482B757D" wp14:editId="4647168D">
            <wp:simplePos x="0" y="0"/>
            <wp:positionH relativeFrom="page">
              <wp:align>left</wp:align>
            </wp:positionH>
            <wp:positionV relativeFrom="paragraph">
              <wp:posOffset>-914400</wp:posOffset>
            </wp:positionV>
            <wp:extent cx="2569335" cy="11689890"/>
            <wp:effectExtent l="0" t="0" r="0" b="6985"/>
            <wp:wrapNone/>
            <wp:docPr id="12" name="Picture 12" descr="c5-b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5-bg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70709" cy="11696142"/>
                    </a:xfrm>
                    <a:prstGeom prst="rect">
                      <a:avLst/>
                    </a:prstGeom>
                    <a:noFill/>
                  </pic:spPr>
                </pic:pic>
              </a:graphicData>
            </a:graphic>
            <wp14:sizeRelH relativeFrom="page">
              <wp14:pctWidth>0</wp14:pctWidth>
            </wp14:sizeRelH>
            <wp14:sizeRelV relativeFrom="page">
              <wp14:pctHeight>0</wp14:pctHeight>
            </wp14:sizeRelV>
          </wp:anchor>
        </w:drawing>
      </w:r>
    </w:p>
    <w:p w:rsidR="00715D58" w:rsidRDefault="00715D58" w:rsidP="00715D58">
      <w:pPr>
        <w:spacing w:after="0" w:line="276" w:lineRule="auto"/>
        <w:jc w:val="both"/>
        <w:rPr>
          <w:rFonts w:ascii="Times New Roman" w:eastAsia="Times New Roman" w:hAnsi="Times New Roman" w:cs="Times New Roman"/>
          <w:b/>
          <w:i/>
          <w:iCs/>
          <w:sz w:val="24"/>
          <w:szCs w:val="24"/>
          <w:lang w:val="en-US"/>
        </w:rPr>
      </w:pPr>
    </w:p>
    <w:p w:rsidR="00D401D4" w:rsidRDefault="00D401D4" w:rsidP="00321443">
      <w:pPr>
        <w:spacing w:after="0" w:line="276" w:lineRule="auto"/>
        <w:rPr>
          <w:rFonts w:ascii="Times New Roman" w:eastAsia="Times New Roman" w:hAnsi="Times New Roman" w:cs="Times New Roman"/>
          <w:b/>
          <w:i/>
          <w:iCs/>
          <w:sz w:val="24"/>
          <w:szCs w:val="24"/>
          <w:lang w:val="en-US"/>
        </w:rPr>
      </w:pPr>
    </w:p>
    <w:p w:rsidR="008E74BF" w:rsidRPr="008E74BF" w:rsidRDefault="008E74BF" w:rsidP="00321443">
      <w:pPr>
        <w:spacing w:after="0" w:line="276" w:lineRule="auto"/>
        <w:rPr>
          <w:rFonts w:ascii="Times New Roman" w:eastAsia="Times New Roman" w:hAnsi="Times New Roman" w:cs="Times New Roman"/>
          <w:iCs/>
          <w:sz w:val="28"/>
          <w:szCs w:val="28"/>
          <w:lang w:val="en-US"/>
        </w:rPr>
      </w:pPr>
      <w:r w:rsidRPr="00D41C28">
        <w:rPr>
          <w:rFonts w:ascii="inherit" w:eastAsia="Times New Roman" w:hAnsi="inherit" w:cs="Arial"/>
          <w:noProof/>
          <w:color w:val="5E5E5E"/>
          <w:sz w:val="27"/>
          <w:szCs w:val="27"/>
          <w:bdr w:val="none" w:sz="0" w:space="0" w:color="auto" w:frame="1"/>
          <w:lang w:val="en-US" w:eastAsia="zh-CN"/>
        </w:rPr>
        <w:drawing>
          <wp:anchor distT="0" distB="0" distL="114300" distR="114300" simplePos="0" relativeHeight="251680768" behindDoc="0" locked="0" layoutInCell="1" allowOverlap="1" wp14:anchorId="3038E668" wp14:editId="11EBECB1">
            <wp:simplePos x="0" y="0"/>
            <wp:positionH relativeFrom="column">
              <wp:posOffset>1905640</wp:posOffset>
            </wp:positionH>
            <wp:positionV relativeFrom="paragraph">
              <wp:posOffset>4413</wp:posOffset>
            </wp:positionV>
            <wp:extent cx="4081780" cy="1044575"/>
            <wp:effectExtent l="0" t="0" r="0" b="0"/>
            <wp:wrapSquare wrapText="bothSides"/>
            <wp:docPr id="14" name="Picture 14" descr="https://www.data-path.net/wp-content/themes/dpeighteen/assets/img/datapath-logo-small.png">
              <a:hlinkClick xmlns:a="http://schemas.openxmlformats.org/drawingml/2006/main" r:id="rId9" tooltip="&quot;DataPath&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data-path.net/wp-content/themes/dpeighteen/assets/img/datapath-logo-small.png">
                      <a:hlinkClick r:id="rId9" tooltip="&quot;DataPath&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81780" cy="1044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15D58" w:rsidRPr="0096236B" w:rsidRDefault="00715D58" w:rsidP="00715D58">
      <w:pPr>
        <w:pStyle w:val="ListParagraph"/>
        <w:spacing w:after="0" w:line="276" w:lineRule="auto"/>
        <w:jc w:val="center"/>
        <w:rPr>
          <w:rFonts w:ascii="Times New Roman" w:eastAsia="Times New Roman" w:hAnsi="Times New Roman" w:cs="Times New Roman"/>
          <w:iCs/>
          <w:sz w:val="28"/>
          <w:szCs w:val="28"/>
          <w:lang w:val="en-US"/>
        </w:rPr>
      </w:pPr>
    </w:p>
    <w:p w:rsidR="00D401D4" w:rsidRDefault="00D401D4" w:rsidP="00715D58">
      <w:pPr>
        <w:spacing w:after="0" w:line="276" w:lineRule="auto"/>
        <w:jc w:val="both"/>
        <w:rPr>
          <w:rFonts w:ascii="Times New Roman" w:eastAsia="Times New Roman" w:hAnsi="Times New Roman" w:cs="Times New Roman"/>
          <w:sz w:val="24"/>
          <w:szCs w:val="24"/>
          <w:lang w:val="en-US"/>
        </w:rPr>
      </w:pPr>
    </w:p>
    <w:p w:rsidR="00D401D4" w:rsidRDefault="00D401D4" w:rsidP="00715D58">
      <w:pPr>
        <w:spacing w:after="0" w:line="276" w:lineRule="auto"/>
        <w:jc w:val="both"/>
        <w:rPr>
          <w:rFonts w:ascii="Times New Roman" w:eastAsia="Times New Roman" w:hAnsi="Times New Roman" w:cs="Times New Roman"/>
          <w:sz w:val="24"/>
          <w:szCs w:val="24"/>
          <w:lang w:val="en-US"/>
        </w:rPr>
      </w:pPr>
    </w:p>
    <w:p w:rsidR="00D401D4" w:rsidRDefault="00D401D4" w:rsidP="00715D58">
      <w:pPr>
        <w:spacing w:after="0" w:line="276" w:lineRule="auto"/>
        <w:jc w:val="both"/>
        <w:rPr>
          <w:rFonts w:ascii="Times New Roman" w:eastAsia="Times New Roman" w:hAnsi="Times New Roman" w:cs="Times New Roman"/>
          <w:sz w:val="24"/>
          <w:szCs w:val="24"/>
          <w:lang w:val="en-US"/>
        </w:rPr>
      </w:pPr>
    </w:p>
    <w:p w:rsidR="00D401D4" w:rsidRDefault="00D401D4" w:rsidP="00715D58">
      <w:pPr>
        <w:spacing w:after="0" w:line="276" w:lineRule="auto"/>
        <w:jc w:val="both"/>
        <w:rPr>
          <w:rFonts w:ascii="Times New Roman" w:eastAsia="Times New Roman" w:hAnsi="Times New Roman" w:cs="Times New Roman"/>
          <w:sz w:val="24"/>
          <w:szCs w:val="24"/>
          <w:lang w:val="en-US"/>
        </w:rPr>
      </w:pPr>
    </w:p>
    <w:p w:rsidR="00D401D4" w:rsidRDefault="00D401D4" w:rsidP="00715D58">
      <w:pPr>
        <w:spacing w:after="0" w:line="276" w:lineRule="auto"/>
        <w:jc w:val="both"/>
        <w:rPr>
          <w:rFonts w:ascii="Times New Roman" w:eastAsia="Times New Roman" w:hAnsi="Times New Roman" w:cs="Times New Roman"/>
          <w:sz w:val="24"/>
          <w:szCs w:val="24"/>
          <w:lang w:val="en-US"/>
        </w:rPr>
      </w:pPr>
    </w:p>
    <w:p w:rsidR="00D401D4" w:rsidRDefault="00D401D4" w:rsidP="00715D58">
      <w:pPr>
        <w:spacing w:after="0" w:line="276" w:lineRule="auto"/>
        <w:jc w:val="both"/>
        <w:rPr>
          <w:rFonts w:ascii="Times New Roman" w:eastAsia="Times New Roman" w:hAnsi="Times New Roman" w:cs="Times New Roman"/>
          <w:sz w:val="24"/>
          <w:szCs w:val="24"/>
          <w:lang w:val="en-US"/>
        </w:rPr>
      </w:pPr>
    </w:p>
    <w:p w:rsidR="00D401D4" w:rsidRPr="008E74BF" w:rsidRDefault="008E74BF" w:rsidP="008E74BF">
      <w:pPr>
        <w:tabs>
          <w:tab w:val="left" w:pos="5240"/>
        </w:tabs>
        <w:spacing w:after="0" w:line="276" w:lineRule="auto"/>
        <w:jc w:val="both"/>
        <w:rPr>
          <w:rFonts w:ascii="Times New Roman" w:eastAsia="Times New Roman" w:hAnsi="Times New Roman" w:cs="Times New Roman"/>
          <w:b/>
          <w:sz w:val="48"/>
          <w:szCs w:val="48"/>
          <w:lang w:val="en-US"/>
        </w:rPr>
      </w:pPr>
      <w:r>
        <w:rPr>
          <w:rFonts w:ascii="Times New Roman" w:eastAsia="Times New Roman" w:hAnsi="Times New Roman" w:cs="Times New Roman"/>
          <w:sz w:val="24"/>
          <w:szCs w:val="24"/>
          <w:lang w:val="en-US"/>
        </w:rPr>
        <w:tab/>
      </w:r>
      <w:r w:rsidRPr="008E74BF">
        <w:rPr>
          <w:rFonts w:ascii="Times New Roman" w:eastAsia="Times New Roman" w:hAnsi="Times New Roman" w:cs="Times New Roman"/>
          <w:b/>
          <w:sz w:val="48"/>
          <w:szCs w:val="48"/>
          <w:lang w:val="en-US"/>
        </w:rPr>
        <w:t xml:space="preserve">Chapter – 1 </w:t>
      </w:r>
    </w:p>
    <w:p w:rsidR="00D401D4" w:rsidRDefault="00FC5598" w:rsidP="00FC5598">
      <w:pPr>
        <w:tabs>
          <w:tab w:val="left" w:pos="5448"/>
        </w:tabs>
        <w:spacing w:after="0" w:line="276"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p>
    <w:p w:rsidR="00D401D4" w:rsidRDefault="00D401D4" w:rsidP="00715D58">
      <w:pPr>
        <w:spacing w:after="0" w:line="276" w:lineRule="auto"/>
        <w:jc w:val="both"/>
        <w:rPr>
          <w:rFonts w:ascii="Times New Roman" w:eastAsia="Times New Roman" w:hAnsi="Times New Roman" w:cs="Times New Roman"/>
          <w:sz w:val="24"/>
          <w:szCs w:val="24"/>
          <w:lang w:val="en-US"/>
        </w:rPr>
      </w:pPr>
    </w:p>
    <w:p w:rsidR="00D401D4" w:rsidRDefault="00D401D4" w:rsidP="00715D58">
      <w:pPr>
        <w:spacing w:after="0" w:line="276" w:lineRule="auto"/>
        <w:jc w:val="both"/>
        <w:rPr>
          <w:rFonts w:ascii="Times New Roman" w:eastAsia="Times New Roman" w:hAnsi="Times New Roman" w:cs="Times New Roman"/>
          <w:sz w:val="24"/>
          <w:szCs w:val="24"/>
          <w:lang w:val="en-US"/>
        </w:rPr>
      </w:pPr>
    </w:p>
    <w:p w:rsidR="00D401D4" w:rsidRDefault="00D401D4" w:rsidP="00715D58">
      <w:pPr>
        <w:spacing w:after="0" w:line="276" w:lineRule="auto"/>
        <w:jc w:val="both"/>
        <w:rPr>
          <w:rFonts w:ascii="Times New Roman" w:eastAsia="Times New Roman" w:hAnsi="Times New Roman" w:cs="Times New Roman"/>
          <w:sz w:val="24"/>
          <w:szCs w:val="24"/>
          <w:lang w:val="en-US"/>
        </w:rPr>
      </w:pPr>
    </w:p>
    <w:p w:rsidR="00D401D4" w:rsidRPr="001F108B" w:rsidRDefault="008E74BF" w:rsidP="008E74BF">
      <w:pPr>
        <w:tabs>
          <w:tab w:val="left" w:pos="6123"/>
        </w:tabs>
        <w:spacing w:after="0" w:line="276" w:lineRule="auto"/>
        <w:jc w:val="both"/>
        <w:rPr>
          <w:rFonts w:ascii="Times New Roman" w:eastAsia="Times New Roman" w:hAnsi="Times New Roman" w:cs="Times New Roman"/>
          <w:sz w:val="52"/>
          <w:szCs w:val="52"/>
          <w:lang w:val="en-US"/>
        </w:rPr>
      </w:pPr>
      <w:r>
        <w:rPr>
          <w:rFonts w:ascii="Times New Roman" w:eastAsia="Times New Roman" w:hAnsi="Times New Roman" w:cs="Times New Roman"/>
          <w:sz w:val="24"/>
          <w:szCs w:val="24"/>
          <w:lang w:val="en-US"/>
        </w:rPr>
        <w:t xml:space="preserve">                                                                                          </w:t>
      </w:r>
      <w:r w:rsidRPr="001F108B">
        <w:rPr>
          <w:rFonts w:ascii="Times New Roman" w:eastAsia="Times New Roman" w:hAnsi="Times New Roman" w:cs="Times New Roman"/>
          <w:color w:val="C45911" w:themeColor="accent2" w:themeShade="BF"/>
          <w:sz w:val="52"/>
          <w:szCs w:val="52"/>
          <w:lang w:val="en-US"/>
        </w:rPr>
        <w:t>Introduction</w:t>
      </w:r>
    </w:p>
    <w:p w:rsidR="00D401D4" w:rsidRDefault="00D401D4" w:rsidP="00715D58">
      <w:pPr>
        <w:spacing w:after="0" w:line="276" w:lineRule="auto"/>
        <w:jc w:val="both"/>
        <w:rPr>
          <w:rFonts w:ascii="Times New Roman" w:eastAsia="Times New Roman" w:hAnsi="Times New Roman" w:cs="Times New Roman"/>
          <w:sz w:val="24"/>
          <w:szCs w:val="24"/>
          <w:lang w:val="en-US"/>
        </w:rPr>
      </w:pPr>
    </w:p>
    <w:p w:rsidR="00D401D4" w:rsidRDefault="00D401D4" w:rsidP="00715D58">
      <w:pPr>
        <w:spacing w:after="0" w:line="276" w:lineRule="auto"/>
        <w:jc w:val="both"/>
        <w:rPr>
          <w:rFonts w:ascii="Times New Roman" w:eastAsia="Times New Roman" w:hAnsi="Times New Roman" w:cs="Times New Roman"/>
          <w:sz w:val="24"/>
          <w:szCs w:val="24"/>
          <w:lang w:val="en-US"/>
        </w:rPr>
      </w:pPr>
    </w:p>
    <w:p w:rsidR="00D401D4" w:rsidRDefault="00D401D4" w:rsidP="00715D58">
      <w:pPr>
        <w:spacing w:after="0" w:line="276" w:lineRule="auto"/>
        <w:jc w:val="both"/>
        <w:rPr>
          <w:rFonts w:ascii="Times New Roman" w:eastAsia="Times New Roman" w:hAnsi="Times New Roman" w:cs="Times New Roman"/>
          <w:sz w:val="24"/>
          <w:szCs w:val="24"/>
          <w:lang w:val="en-US"/>
        </w:rPr>
      </w:pPr>
    </w:p>
    <w:p w:rsidR="00D401D4" w:rsidRDefault="00D401D4" w:rsidP="00715D58">
      <w:pPr>
        <w:spacing w:after="0" w:line="276" w:lineRule="auto"/>
        <w:jc w:val="both"/>
        <w:rPr>
          <w:rFonts w:ascii="Times New Roman" w:eastAsia="Times New Roman" w:hAnsi="Times New Roman" w:cs="Times New Roman"/>
          <w:sz w:val="24"/>
          <w:szCs w:val="24"/>
          <w:lang w:val="en-US"/>
        </w:rPr>
      </w:pPr>
    </w:p>
    <w:p w:rsidR="00D401D4" w:rsidRDefault="00D401D4" w:rsidP="00715D58">
      <w:pPr>
        <w:spacing w:after="0" w:line="276" w:lineRule="auto"/>
        <w:jc w:val="both"/>
        <w:rPr>
          <w:rFonts w:ascii="Times New Roman" w:eastAsia="Times New Roman" w:hAnsi="Times New Roman" w:cs="Times New Roman"/>
          <w:sz w:val="24"/>
          <w:szCs w:val="24"/>
          <w:lang w:val="en-US"/>
        </w:rPr>
      </w:pPr>
    </w:p>
    <w:p w:rsidR="00D401D4" w:rsidRDefault="00D401D4" w:rsidP="00715D58">
      <w:pPr>
        <w:spacing w:after="0" w:line="276" w:lineRule="auto"/>
        <w:jc w:val="both"/>
        <w:rPr>
          <w:rFonts w:ascii="Times New Roman" w:eastAsia="Times New Roman" w:hAnsi="Times New Roman" w:cs="Times New Roman"/>
          <w:sz w:val="24"/>
          <w:szCs w:val="24"/>
          <w:lang w:val="en-US"/>
        </w:rPr>
      </w:pPr>
    </w:p>
    <w:p w:rsidR="00D401D4" w:rsidRDefault="00D401D4" w:rsidP="00715D58">
      <w:pPr>
        <w:spacing w:after="0" w:line="276" w:lineRule="auto"/>
        <w:jc w:val="both"/>
        <w:rPr>
          <w:rFonts w:ascii="Times New Roman" w:eastAsia="Times New Roman" w:hAnsi="Times New Roman" w:cs="Times New Roman"/>
          <w:sz w:val="24"/>
          <w:szCs w:val="24"/>
          <w:lang w:val="en-US"/>
        </w:rPr>
      </w:pPr>
    </w:p>
    <w:p w:rsidR="00D401D4" w:rsidRDefault="00D401D4" w:rsidP="00715D58">
      <w:pPr>
        <w:spacing w:after="0" w:line="276" w:lineRule="auto"/>
        <w:jc w:val="both"/>
        <w:rPr>
          <w:rFonts w:ascii="Times New Roman" w:eastAsia="Times New Roman" w:hAnsi="Times New Roman" w:cs="Times New Roman"/>
          <w:sz w:val="24"/>
          <w:szCs w:val="24"/>
          <w:lang w:val="en-US"/>
        </w:rPr>
      </w:pPr>
    </w:p>
    <w:p w:rsidR="00D401D4" w:rsidRDefault="00D401D4" w:rsidP="00715D58">
      <w:pPr>
        <w:spacing w:after="0" w:line="276" w:lineRule="auto"/>
        <w:jc w:val="both"/>
        <w:rPr>
          <w:rFonts w:ascii="Times New Roman" w:eastAsia="Times New Roman" w:hAnsi="Times New Roman" w:cs="Times New Roman"/>
          <w:sz w:val="24"/>
          <w:szCs w:val="24"/>
          <w:lang w:val="en-US"/>
        </w:rPr>
      </w:pPr>
    </w:p>
    <w:p w:rsidR="00D401D4" w:rsidRDefault="00D401D4" w:rsidP="00715D58">
      <w:pPr>
        <w:spacing w:after="0" w:line="276" w:lineRule="auto"/>
        <w:jc w:val="both"/>
        <w:rPr>
          <w:rFonts w:ascii="Times New Roman" w:eastAsia="Times New Roman" w:hAnsi="Times New Roman" w:cs="Times New Roman"/>
          <w:sz w:val="24"/>
          <w:szCs w:val="24"/>
          <w:lang w:val="en-US"/>
        </w:rPr>
      </w:pPr>
    </w:p>
    <w:p w:rsidR="00D401D4" w:rsidRDefault="00D401D4" w:rsidP="00715D58">
      <w:pPr>
        <w:spacing w:after="0" w:line="276" w:lineRule="auto"/>
        <w:jc w:val="both"/>
        <w:rPr>
          <w:rFonts w:ascii="Times New Roman" w:eastAsia="Times New Roman" w:hAnsi="Times New Roman" w:cs="Times New Roman"/>
          <w:sz w:val="24"/>
          <w:szCs w:val="24"/>
          <w:lang w:val="en-US"/>
        </w:rPr>
      </w:pPr>
    </w:p>
    <w:p w:rsidR="00D401D4" w:rsidRDefault="00D401D4" w:rsidP="00715D58">
      <w:pPr>
        <w:spacing w:after="0" w:line="276" w:lineRule="auto"/>
        <w:jc w:val="both"/>
        <w:rPr>
          <w:rFonts w:ascii="Times New Roman" w:eastAsia="Times New Roman" w:hAnsi="Times New Roman" w:cs="Times New Roman"/>
          <w:sz w:val="24"/>
          <w:szCs w:val="24"/>
          <w:lang w:val="en-US"/>
        </w:rPr>
      </w:pPr>
    </w:p>
    <w:p w:rsidR="00D401D4" w:rsidRDefault="00D401D4" w:rsidP="00715D58">
      <w:pPr>
        <w:spacing w:after="0" w:line="276" w:lineRule="auto"/>
        <w:jc w:val="both"/>
        <w:rPr>
          <w:rFonts w:ascii="Times New Roman" w:eastAsia="Times New Roman" w:hAnsi="Times New Roman" w:cs="Times New Roman"/>
          <w:sz w:val="24"/>
          <w:szCs w:val="24"/>
          <w:lang w:val="en-US"/>
        </w:rPr>
      </w:pPr>
    </w:p>
    <w:p w:rsidR="00D401D4" w:rsidRDefault="00D401D4" w:rsidP="00715D58">
      <w:pPr>
        <w:spacing w:after="0" w:line="276" w:lineRule="auto"/>
        <w:jc w:val="both"/>
        <w:rPr>
          <w:rFonts w:ascii="Times New Roman" w:eastAsia="Times New Roman" w:hAnsi="Times New Roman" w:cs="Times New Roman"/>
          <w:sz w:val="24"/>
          <w:szCs w:val="24"/>
          <w:lang w:val="en-US"/>
        </w:rPr>
      </w:pPr>
    </w:p>
    <w:p w:rsidR="00D401D4" w:rsidRDefault="00D401D4" w:rsidP="00715D58">
      <w:pPr>
        <w:spacing w:after="0" w:line="276" w:lineRule="auto"/>
        <w:jc w:val="both"/>
        <w:rPr>
          <w:rFonts w:ascii="Times New Roman" w:eastAsia="Times New Roman" w:hAnsi="Times New Roman" w:cs="Times New Roman"/>
          <w:sz w:val="24"/>
          <w:szCs w:val="24"/>
          <w:lang w:val="en-US"/>
        </w:rPr>
      </w:pPr>
    </w:p>
    <w:p w:rsidR="00D401D4" w:rsidRDefault="00D401D4" w:rsidP="00715D58">
      <w:pPr>
        <w:spacing w:after="0" w:line="276" w:lineRule="auto"/>
        <w:jc w:val="both"/>
        <w:rPr>
          <w:rFonts w:ascii="Times New Roman" w:eastAsia="Times New Roman" w:hAnsi="Times New Roman" w:cs="Times New Roman"/>
          <w:sz w:val="24"/>
          <w:szCs w:val="24"/>
          <w:lang w:val="en-US"/>
        </w:rPr>
      </w:pPr>
    </w:p>
    <w:p w:rsidR="00D401D4" w:rsidRDefault="00D401D4" w:rsidP="00715D58">
      <w:pPr>
        <w:spacing w:after="0" w:line="276" w:lineRule="auto"/>
        <w:jc w:val="both"/>
        <w:rPr>
          <w:rFonts w:ascii="Times New Roman" w:eastAsia="Times New Roman" w:hAnsi="Times New Roman" w:cs="Times New Roman"/>
          <w:sz w:val="24"/>
          <w:szCs w:val="24"/>
          <w:lang w:val="en-US"/>
        </w:rPr>
      </w:pPr>
    </w:p>
    <w:p w:rsidR="00D401D4" w:rsidRDefault="00D401D4" w:rsidP="00715D58">
      <w:pPr>
        <w:spacing w:after="0" w:line="276" w:lineRule="auto"/>
        <w:jc w:val="both"/>
        <w:rPr>
          <w:rFonts w:ascii="Times New Roman" w:eastAsia="Times New Roman" w:hAnsi="Times New Roman" w:cs="Times New Roman"/>
          <w:sz w:val="24"/>
          <w:szCs w:val="24"/>
          <w:lang w:val="en-US"/>
        </w:rPr>
      </w:pPr>
    </w:p>
    <w:p w:rsidR="00D401D4" w:rsidRDefault="00D401D4" w:rsidP="00715D58">
      <w:pPr>
        <w:spacing w:after="0" w:line="276" w:lineRule="auto"/>
        <w:jc w:val="both"/>
        <w:rPr>
          <w:rFonts w:ascii="Times New Roman" w:eastAsia="Times New Roman" w:hAnsi="Times New Roman" w:cs="Times New Roman"/>
          <w:sz w:val="24"/>
          <w:szCs w:val="24"/>
          <w:lang w:val="en-US"/>
        </w:rPr>
      </w:pPr>
    </w:p>
    <w:p w:rsidR="00D401D4" w:rsidRDefault="00D401D4" w:rsidP="00715D58">
      <w:pPr>
        <w:spacing w:after="0" w:line="276" w:lineRule="auto"/>
        <w:jc w:val="both"/>
        <w:rPr>
          <w:rFonts w:ascii="Times New Roman" w:eastAsia="Times New Roman" w:hAnsi="Times New Roman" w:cs="Times New Roman"/>
          <w:sz w:val="24"/>
          <w:szCs w:val="24"/>
          <w:lang w:val="en-US"/>
        </w:rPr>
      </w:pPr>
    </w:p>
    <w:p w:rsidR="00D401D4" w:rsidRDefault="00D401D4" w:rsidP="00715D58">
      <w:pPr>
        <w:spacing w:after="0" w:line="276" w:lineRule="auto"/>
        <w:jc w:val="both"/>
        <w:rPr>
          <w:rFonts w:ascii="Times New Roman" w:eastAsia="Times New Roman" w:hAnsi="Times New Roman" w:cs="Times New Roman"/>
          <w:sz w:val="24"/>
          <w:szCs w:val="24"/>
          <w:lang w:val="en-US"/>
        </w:rPr>
      </w:pPr>
    </w:p>
    <w:p w:rsidR="00F936B6" w:rsidRDefault="00F936B6" w:rsidP="00F936B6">
      <w:pPr>
        <w:pStyle w:val="Heading1"/>
        <w:rPr>
          <w:rFonts w:eastAsia="Times New Roman" w:cs="Times New Roman"/>
          <w:b w:val="0"/>
          <w:color w:val="auto"/>
          <w:sz w:val="24"/>
          <w:szCs w:val="24"/>
          <w:lang w:val="en-US"/>
        </w:rPr>
      </w:pPr>
    </w:p>
    <w:p w:rsidR="005179E9" w:rsidRPr="0043010D" w:rsidRDefault="005179E9" w:rsidP="00F936B6">
      <w:pPr>
        <w:pStyle w:val="Heading1"/>
        <w:rPr>
          <w:color w:val="2F5496" w:themeColor="accent5" w:themeShade="BF"/>
          <w:u w:val="single"/>
        </w:rPr>
      </w:pPr>
      <w:bookmarkStart w:id="2" w:name="_Toc11231473"/>
      <w:r w:rsidRPr="0043010D">
        <w:rPr>
          <w:color w:val="2F5496" w:themeColor="accent5" w:themeShade="BF"/>
          <w:u w:val="single"/>
        </w:rPr>
        <w:t>Chapter 1 Introduction</w:t>
      </w:r>
      <w:bookmarkEnd w:id="2"/>
    </w:p>
    <w:p w:rsidR="0096236B" w:rsidRDefault="0096236B" w:rsidP="00715D58">
      <w:pPr>
        <w:spacing w:after="0" w:line="276" w:lineRule="auto"/>
        <w:jc w:val="both"/>
        <w:rPr>
          <w:rFonts w:ascii="Times New Roman" w:eastAsia="Times New Roman" w:hAnsi="Times New Roman" w:cs="Times New Roman"/>
          <w:sz w:val="24"/>
          <w:szCs w:val="24"/>
          <w:lang w:val="en-US"/>
        </w:rPr>
      </w:pPr>
    </w:p>
    <w:p w:rsidR="003616FA" w:rsidRPr="0096236B" w:rsidRDefault="003616FA" w:rsidP="0098175E">
      <w:pPr>
        <w:spacing w:after="0" w:line="25" w:lineRule="atLeast"/>
        <w:jc w:val="both"/>
        <w:rPr>
          <w:rFonts w:ascii="Times New Roman" w:eastAsia="Times New Roman" w:hAnsi="Times New Roman" w:cs="Times New Roman"/>
          <w:b/>
          <w:color w:val="5B9BD5" w:themeColor="accent1"/>
          <w:sz w:val="28"/>
          <w:szCs w:val="28"/>
          <w:lang w:val="en-US"/>
        </w:rPr>
      </w:pPr>
      <w:r w:rsidRPr="0096236B">
        <w:rPr>
          <w:rFonts w:ascii="Times New Roman" w:eastAsia="Times New Roman" w:hAnsi="Times New Roman" w:cs="Times New Roman"/>
          <w:b/>
          <w:color w:val="5B9BD5" w:themeColor="accent1"/>
          <w:sz w:val="28"/>
          <w:szCs w:val="28"/>
          <w:lang w:val="en-US"/>
        </w:rPr>
        <w:t xml:space="preserve">Introduction </w:t>
      </w:r>
    </w:p>
    <w:p w:rsidR="003616FA" w:rsidRPr="00715D58" w:rsidRDefault="003616FA" w:rsidP="0098175E">
      <w:pPr>
        <w:spacing w:after="0" w:line="25" w:lineRule="atLeast"/>
        <w:jc w:val="both"/>
        <w:rPr>
          <w:rFonts w:ascii="Times New Roman" w:eastAsia="Times New Roman" w:hAnsi="Times New Roman" w:cs="Times New Roman"/>
          <w:sz w:val="24"/>
          <w:szCs w:val="24"/>
          <w:lang w:val="en-US"/>
        </w:rPr>
      </w:pPr>
      <w:r w:rsidRPr="00715D58">
        <w:rPr>
          <w:rFonts w:ascii="Times New Roman" w:eastAsia="Times New Roman" w:hAnsi="Times New Roman" w:cs="Times New Roman"/>
          <w:sz w:val="24"/>
          <w:szCs w:val="24"/>
          <w:lang w:val="en-US"/>
        </w:rPr>
        <w:t xml:space="preserve">Bangladesh is one of the rapidly growing countries of this world where only the Youths are trying to change the society and the lifestyles. They fight with the poverty, they fight with the unemployment problem and deals with political issues. They are to face the poor education system of Bangladesh, and they don’t get any extra privileges while working on online platform. Although, government is taking steps to speedier the existing slow internet speed; these youths of Bangladesh are trying </w:t>
      </w:r>
      <w:proofErr w:type="gramStart"/>
      <w:r w:rsidRPr="00715D58">
        <w:rPr>
          <w:rFonts w:ascii="Times New Roman" w:eastAsia="Times New Roman" w:hAnsi="Times New Roman" w:cs="Times New Roman"/>
          <w:sz w:val="24"/>
          <w:szCs w:val="24"/>
          <w:lang w:val="en-US"/>
        </w:rPr>
        <w:t>grab</w:t>
      </w:r>
      <w:proofErr w:type="gramEnd"/>
      <w:r w:rsidRPr="00715D58">
        <w:rPr>
          <w:rFonts w:ascii="Times New Roman" w:eastAsia="Times New Roman" w:hAnsi="Times New Roman" w:cs="Times New Roman"/>
          <w:sz w:val="24"/>
          <w:szCs w:val="24"/>
          <w:lang w:val="en-US"/>
        </w:rPr>
        <w:t xml:space="preserve"> best jobs for them from the outsourcing marketplace. Besides, marketer and business owner from all over the world found the whole matter of outsourcing in Bangladesh less costly with a high standard.</w:t>
      </w:r>
    </w:p>
    <w:p w:rsidR="003616FA" w:rsidRPr="00715D58" w:rsidRDefault="003616FA" w:rsidP="0098175E">
      <w:pPr>
        <w:spacing w:after="0" w:line="25" w:lineRule="atLeast"/>
        <w:jc w:val="both"/>
        <w:rPr>
          <w:rFonts w:ascii="Times New Roman" w:eastAsia="Times New Roman" w:hAnsi="Times New Roman" w:cs="Times New Roman"/>
          <w:sz w:val="24"/>
          <w:szCs w:val="24"/>
          <w:lang w:val="en-US"/>
        </w:rPr>
      </w:pPr>
    </w:p>
    <w:p w:rsidR="003616FA" w:rsidRPr="00715D58" w:rsidRDefault="003616FA" w:rsidP="0098175E">
      <w:pPr>
        <w:spacing w:after="0" w:line="25" w:lineRule="atLeast"/>
        <w:jc w:val="both"/>
        <w:rPr>
          <w:rFonts w:ascii="Times New Roman" w:eastAsia="Times New Roman" w:hAnsi="Times New Roman" w:cs="Times New Roman"/>
          <w:sz w:val="24"/>
          <w:szCs w:val="24"/>
          <w:lang w:val="en-US"/>
        </w:rPr>
      </w:pPr>
      <w:r w:rsidRPr="00715D58">
        <w:rPr>
          <w:rFonts w:ascii="Times New Roman" w:eastAsia="Times New Roman" w:hAnsi="Times New Roman" w:cs="Times New Roman"/>
          <w:sz w:val="24"/>
          <w:szCs w:val="24"/>
          <w:lang w:val="en-US"/>
        </w:rPr>
        <w:t xml:space="preserve">Business Process Outsourcing (BPO) is a method of outsourcing which involves the subcontracting of the operations and taking responsibilities of any specific business functions to a third‐party service provider. BPO often refers to </w:t>
      </w:r>
      <w:proofErr w:type="spellStart"/>
      <w:r w:rsidRPr="00715D58">
        <w:rPr>
          <w:rFonts w:ascii="Times New Roman" w:eastAsia="Times New Roman" w:hAnsi="Times New Roman" w:cs="Times New Roman"/>
          <w:sz w:val="24"/>
          <w:szCs w:val="24"/>
          <w:lang w:val="en-US"/>
        </w:rPr>
        <w:t>nearshore</w:t>
      </w:r>
      <w:proofErr w:type="spellEnd"/>
      <w:r w:rsidRPr="00715D58">
        <w:rPr>
          <w:rFonts w:ascii="Times New Roman" w:eastAsia="Times New Roman" w:hAnsi="Times New Roman" w:cs="Times New Roman"/>
          <w:sz w:val="24"/>
          <w:szCs w:val="24"/>
          <w:lang w:val="en-US"/>
        </w:rPr>
        <w:t xml:space="preserve"> outsourcing and is typically classified into Back office outsourcing and front office outsourcing. BPO contracted outside a company’s country is called Offshore Outsourcing. And if BPO is contracted to a company’s neighboring country is called near shore outsourcing.</w:t>
      </w:r>
    </w:p>
    <w:p w:rsidR="003616FA" w:rsidRPr="00715D58" w:rsidRDefault="003616FA" w:rsidP="00F936B6">
      <w:pPr>
        <w:spacing w:after="0" w:line="25" w:lineRule="atLeast"/>
        <w:jc w:val="both"/>
        <w:rPr>
          <w:rFonts w:ascii="Times New Roman" w:eastAsia="Times New Roman" w:hAnsi="Times New Roman" w:cs="Times New Roman"/>
          <w:sz w:val="24"/>
          <w:szCs w:val="24"/>
          <w:lang w:val="en-US"/>
        </w:rPr>
      </w:pPr>
    </w:p>
    <w:p w:rsidR="003616FA" w:rsidRPr="00663CEF" w:rsidRDefault="003616FA" w:rsidP="0098175E">
      <w:pPr>
        <w:spacing w:after="0" w:line="25" w:lineRule="atLeast"/>
        <w:jc w:val="both"/>
        <w:rPr>
          <w:rFonts w:ascii="Times New Roman" w:eastAsia="Times New Roman" w:hAnsi="Times New Roman" w:cs="Times New Roman"/>
          <w:b/>
          <w:color w:val="5B9BD5" w:themeColor="accent1"/>
          <w:sz w:val="24"/>
          <w:szCs w:val="24"/>
          <w:lang w:val="en-US"/>
        </w:rPr>
      </w:pPr>
      <w:r w:rsidRPr="00663CEF">
        <w:rPr>
          <w:rFonts w:ascii="Times New Roman" w:eastAsia="Times New Roman" w:hAnsi="Times New Roman" w:cs="Times New Roman"/>
          <w:b/>
          <w:color w:val="5B9BD5" w:themeColor="accent1"/>
          <w:sz w:val="24"/>
          <w:szCs w:val="24"/>
          <w:lang w:val="en-US"/>
        </w:rPr>
        <w:t xml:space="preserve"> 1.1 Historical Background:</w:t>
      </w:r>
    </w:p>
    <w:p w:rsidR="003616FA" w:rsidRPr="00715D58" w:rsidRDefault="003616FA" w:rsidP="0098175E">
      <w:pPr>
        <w:spacing w:after="0" w:line="25" w:lineRule="atLeast"/>
        <w:jc w:val="both"/>
        <w:rPr>
          <w:rFonts w:ascii="Times New Roman" w:eastAsia="Times New Roman" w:hAnsi="Times New Roman" w:cs="Times New Roman"/>
          <w:b/>
          <w:sz w:val="24"/>
          <w:szCs w:val="24"/>
          <w:lang w:val="en-US"/>
        </w:rPr>
      </w:pPr>
    </w:p>
    <w:p w:rsidR="003616FA" w:rsidRPr="00715D58" w:rsidRDefault="003616FA" w:rsidP="0098175E">
      <w:pPr>
        <w:spacing w:after="0" w:line="25" w:lineRule="atLeast"/>
        <w:jc w:val="both"/>
        <w:rPr>
          <w:rFonts w:ascii="Times New Roman" w:eastAsia="Times New Roman" w:hAnsi="Times New Roman" w:cs="Times New Roman"/>
          <w:sz w:val="24"/>
          <w:szCs w:val="24"/>
        </w:rPr>
      </w:pPr>
      <w:r w:rsidRPr="00715D58">
        <w:rPr>
          <w:rFonts w:ascii="Times New Roman" w:eastAsia="Times New Roman" w:hAnsi="Times New Roman" w:cs="Times New Roman"/>
          <w:sz w:val="24"/>
          <w:szCs w:val="24"/>
        </w:rPr>
        <w:t xml:space="preserve">Data Path Ltd. is a private limited Outsourcing company founded in 2008 working for July Business </w:t>
      </w:r>
      <w:proofErr w:type="gramStart"/>
      <w:r w:rsidRPr="00715D58">
        <w:rPr>
          <w:rFonts w:ascii="Times New Roman" w:eastAsia="Times New Roman" w:hAnsi="Times New Roman" w:cs="Times New Roman"/>
          <w:sz w:val="24"/>
          <w:szCs w:val="24"/>
        </w:rPr>
        <w:t>Service  based</w:t>
      </w:r>
      <w:proofErr w:type="gramEnd"/>
      <w:r w:rsidRPr="00715D58">
        <w:rPr>
          <w:rFonts w:ascii="Times New Roman" w:eastAsia="Times New Roman" w:hAnsi="Times New Roman" w:cs="Times New Roman"/>
          <w:sz w:val="24"/>
          <w:szCs w:val="24"/>
        </w:rPr>
        <w:t xml:space="preserve"> in USA. </w:t>
      </w:r>
      <w:proofErr w:type="spellStart"/>
      <w:r w:rsidRPr="00715D58">
        <w:rPr>
          <w:rFonts w:ascii="Times New Roman" w:eastAsia="Times New Roman" w:hAnsi="Times New Roman" w:cs="Times New Roman"/>
          <w:sz w:val="24"/>
          <w:szCs w:val="24"/>
        </w:rPr>
        <w:t>Mr.</w:t>
      </w:r>
      <w:proofErr w:type="spellEnd"/>
      <w:r w:rsidRPr="00715D58">
        <w:rPr>
          <w:rFonts w:ascii="Times New Roman" w:eastAsia="Times New Roman" w:hAnsi="Times New Roman" w:cs="Times New Roman"/>
          <w:sz w:val="24"/>
          <w:szCs w:val="24"/>
        </w:rPr>
        <w:t xml:space="preserve"> </w:t>
      </w:r>
      <w:proofErr w:type="spellStart"/>
      <w:r w:rsidRPr="00715D58">
        <w:rPr>
          <w:rFonts w:ascii="Times New Roman" w:eastAsia="Times New Roman" w:hAnsi="Times New Roman" w:cs="Times New Roman"/>
          <w:sz w:val="24"/>
          <w:szCs w:val="24"/>
        </w:rPr>
        <w:t>Ashfaqur</w:t>
      </w:r>
      <w:proofErr w:type="spellEnd"/>
      <w:r w:rsidRPr="00715D58">
        <w:rPr>
          <w:rFonts w:ascii="Times New Roman" w:eastAsia="Times New Roman" w:hAnsi="Times New Roman" w:cs="Times New Roman"/>
          <w:sz w:val="24"/>
          <w:szCs w:val="24"/>
        </w:rPr>
        <w:t xml:space="preserve"> </w:t>
      </w:r>
      <w:proofErr w:type="spellStart"/>
      <w:r w:rsidRPr="00715D58">
        <w:rPr>
          <w:rFonts w:ascii="Times New Roman" w:eastAsia="Times New Roman" w:hAnsi="Times New Roman" w:cs="Times New Roman"/>
          <w:sz w:val="24"/>
          <w:szCs w:val="24"/>
        </w:rPr>
        <w:t>Rahman</w:t>
      </w:r>
      <w:proofErr w:type="spellEnd"/>
      <w:r w:rsidRPr="00715D58">
        <w:rPr>
          <w:rFonts w:ascii="Times New Roman" w:eastAsia="Times New Roman" w:hAnsi="Times New Roman" w:cs="Times New Roman"/>
          <w:sz w:val="24"/>
          <w:szCs w:val="24"/>
        </w:rPr>
        <w:t xml:space="preserve"> is the CEO and Managing Director of the company. The company provides support and services </w:t>
      </w:r>
      <w:proofErr w:type="gramStart"/>
      <w:r w:rsidRPr="00715D58">
        <w:rPr>
          <w:rFonts w:ascii="Times New Roman" w:eastAsia="Times New Roman" w:hAnsi="Times New Roman" w:cs="Times New Roman"/>
          <w:sz w:val="24"/>
          <w:szCs w:val="24"/>
        </w:rPr>
        <w:t>to</w:t>
      </w:r>
      <w:proofErr w:type="gramEnd"/>
      <w:r w:rsidRPr="00715D58">
        <w:rPr>
          <w:rFonts w:ascii="Times New Roman" w:eastAsia="Times New Roman" w:hAnsi="Times New Roman" w:cs="Times New Roman"/>
          <w:sz w:val="24"/>
          <w:szCs w:val="24"/>
        </w:rPr>
        <w:t xml:space="preserve"> many national and international companies. Data Path focuses on the preservation of traditional values of professionalism and morality while blending creativity and innovation through the acquisition of modern technological advancements, linking unparalleled experience, comprising capabilities across all industries and business functions, and extensive research on the successful companies, Data Path collaborates with clients to help them become high-performance businesses.</w:t>
      </w:r>
    </w:p>
    <w:p w:rsidR="003616FA" w:rsidRPr="00715D58" w:rsidRDefault="003616FA" w:rsidP="0098175E">
      <w:pPr>
        <w:spacing w:after="0" w:line="25" w:lineRule="atLeast"/>
        <w:jc w:val="both"/>
        <w:rPr>
          <w:rFonts w:ascii="Times New Roman" w:eastAsia="Times New Roman" w:hAnsi="Times New Roman" w:cs="Times New Roman"/>
          <w:b/>
          <w:sz w:val="24"/>
          <w:szCs w:val="24"/>
          <w:lang w:val="en-US"/>
        </w:rPr>
      </w:pPr>
    </w:p>
    <w:p w:rsidR="003616FA" w:rsidRDefault="003616FA" w:rsidP="00F936B6">
      <w:pPr>
        <w:pStyle w:val="ListParagraph"/>
        <w:spacing w:line="25" w:lineRule="atLeast"/>
        <w:ind w:left="0"/>
        <w:jc w:val="both"/>
        <w:rPr>
          <w:rFonts w:ascii="Times New Roman" w:eastAsia="Times New Roman" w:hAnsi="Times New Roman" w:cs="Times New Roman"/>
          <w:b/>
          <w:bCs/>
          <w:color w:val="5B9BD5" w:themeColor="accent1"/>
          <w:sz w:val="24"/>
          <w:szCs w:val="24"/>
        </w:rPr>
      </w:pPr>
      <w:r w:rsidRPr="00663CEF">
        <w:rPr>
          <w:rFonts w:ascii="Times New Roman" w:eastAsia="Times New Roman" w:hAnsi="Times New Roman" w:cs="Times New Roman"/>
          <w:b/>
          <w:bCs/>
          <w:color w:val="5B9BD5" w:themeColor="accent1"/>
          <w:sz w:val="24"/>
          <w:szCs w:val="24"/>
        </w:rPr>
        <w:t>1.2 Objectives:</w:t>
      </w:r>
    </w:p>
    <w:p w:rsidR="003616FA" w:rsidRPr="00663CEF" w:rsidRDefault="003616FA" w:rsidP="00F936B6">
      <w:pPr>
        <w:pStyle w:val="ListParagraph"/>
        <w:spacing w:line="25" w:lineRule="atLeast"/>
        <w:ind w:left="0"/>
        <w:jc w:val="both"/>
        <w:rPr>
          <w:rFonts w:ascii="Times New Roman" w:eastAsia="Times New Roman" w:hAnsi="Times New Roman" w:cs="Times New Roman"/>
          <w:b/>
          <w:bCs/>
          <w:color w:val="5B9BD5" w:themeColor="accent1"/>
          <w:sz w:val="24"/>
          <w:szCs w:val="24"/>
        </w:rPr>
      </w:pPr>
    </w:p>
    <w:p w:rsidR="003616FA" w:rsidRDefault="003616FA" w:rsidP="00F936B6">
      <w:pPr>
        <w:pStyle w:val="ListParagraph"/>
        <w:spacing w:line="25" w:lineRule="atLeast"/>
        <w:ind w:left="0"/>
        <w:jc w:val="both"/>
        <w:rPr>
          <w:rFonts w:ascii="Times New Roman" w:eastAsia="Times New Roman" w:hAnsi="Times New Roman" w:cs="Times New Roman"/>
          <w:sz w:val="24"/>
          <w:szCs w:val="24"/>
        </w:rPr>
      </w:pPr>
      <w:r w:rsidRPr="004F167C">
        <w:rPr>
          <w:rFonts w:ascii="Times New Roman" w:eastAsia="Times New Roman" w:hAnsi="Times New Roman" w:cs="Times New Roman"/>
          <w:b/>
          <w:bCs/>
          <w:sz w:val="24"/>
          <w:szCs w:val="24"/>
        </w:rPr>
        <w:t>Broad Objective</w:t>
      </w:r>
      <w:r>
        <w:rPr>
          <w:rFonts w:ascii="Times New Roman" w:eastAsia="Times New Roman" w:hAnsi="Times New Roman" w:cs="Times New Roman"/>
          <w:b/>
          <w:bCs/>
          <w:sz w:val="24"/>
          <w:szCs w:val="24"/>
        </w:rPr>
        <w:t xml:space="preserve">: </w:t>
      </w:r>
      <w:r w:rsidRPr="008F314D">
        <w:rPr>
          <w:rFonts w:ascii="Times New Roman" w:eastAsia="Times New Roman" w:hAnsi="Times New Roman" w:cs="Times New Roman"/>
          <w:bCs/>
          <w:sz w:val="24"/>
          <w:szCs w:val="24"/>
        </w:rPr>
        <w:t xml:space="preserve">The </w:t>
      </w:r>
      <w:r w:rsidRPr="00FC504A">
        <w:rPr>
          <w:rFonts w:ascii="Times New Roman" w:eastAsia="Times New Roman" w:hAnsi="Times New Roman" w:cs="Times New Roman"/>
          <w:bCs/>
          <w:sz w:val="24"/>
          <w:szCs w:val="24"/>
        </w:rPr>
        <w:t>Broad</w:t>
      </w:r>
      <w:r w:rsidRPr="008F314D">
        <w:rPr>
          <w:rFonts w:ascii="Times New Roman" w:eastAsia="Times New Roman" w:hAnsi="Times New Roman" w:cs="Times New Roman"/>
          <w:bCs/>
          <w:sz w:val="24"/>
          <w:szCs w:val="24"/>
        </w:rPr>
        <w:t xml:space="preserve"> objective of this report is to get an idea about the American retirement benefit plan and gather knowledge about the rules and regulations regarding the retirement benefit plan. </w:t>
      </w:r>
      <w:r w:rsidRPr="008F314D">
        <w:rPr>
          <w:rFonts w:ascii="Times New Roman" w:eastAsia="Times New Roman" w:hAnsi="Times New Roman" w:cs="Times New Roman"/>
          <w:sz w:val="24"/>
          <w:szCs w:val="24"/>
        </w:rPr>
        <w:t>Gain experience in the Bangladeshi corporate world and also gain knowledge by completing this affiliation report. I can relate my academic preparation with the work I have done at the organization as well.</w:t>
      </w:r>
    </w:p>
    <w:p w:rsidR="003616FA" w:rsidRDefault="003616FA" w:rsidP="00F936B6">
      <w:pPr>
        <w:spacing w:after="0" w:line="276" w:lineRule="auto"/>
        <w:jc w:val="both"/>
        <w:rPr>
          <w:rFonts w:ascii="Times New Roman" w:eastAsia="Times New Roman" w:hAnsi="Times New Roman" w:cs="Times New Roman"/>
          <w:b/>
          <w:sz w:val="24"/>
          <w:szCs w:val="24"/>
          <w:lang w:val="en-US"/>
        </w:rPr>
      </w:pPr>
    </w:p>
    <w:p w:rsidR="003616FA" w:rsidRDefault="003616FA" w:rsidP="0098175E">
      <w:pPr>
        <w:spacing w:after="0" w:line="30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 xml:space="preserve"> </w:t>
      </w:r>
      <w:r w:rsidRPr="00715D58">
        <w:rPr>
          <w:rFonts w:ascii="Times New Roman" w:eastAsia="Times New Roman" w:hAnsi="Times New Roman" w:cs="Times New Roman"/>
          <w:b/>
          <w:sz w:val="24"/>
          <w:szCs w:val="24"/>
          <w:lang w:val="en-US"/>
        </w:rPr>
        <w:t>The specific objective</w:t>
      </w:r>
      <w:r w:rsidRPr="00715D58">
        <w:rPr>
          <w:rFonts w:ascii="Times New Roman" w:eastAsia="Times New Roman" w:hAnsi="Times New Roman" w:cs="Times New Roman"/>
          <w:sz w:val="24"/>
          <w:szCs w:val="24"/>
          <w:lang w:val="en-US"/>
        </w:rPr>
        <w:t xml:space="preserve"> of this research is:</w:t>
      </w:r>
    </w:p>
    <w:p w:rsidR="003616FA" w:rsidRPr="00715D58" w:rsidRDefault="003616FA" w:rsidP="0098175E">
      <w:pPr>
        <w:spacing w:after="0" w:line="300" w:lineRule="auto"/>
        <w:jc w:val="both"/>
        <w:rPr>
          <w:rFonts w:ascii="Times New Roman" w:eastAsia="Times New Roman" w:hAnsi="Times New Roman" w:cs="Times New Roman"/>
          <w:sz w:val="24"/>
          <w:szCs w:val="24"/>
          <w:lang w:val="en-US"/>
        </w:rPr>
      </w:pPr>
    </w:p>
    <w:p w:rsidR="003616FA" w:rsidRPr="00715D58" w:rsidRDefault="003616FA" w:rsidP="0098175E">
      <w:pPr>
        <w:numPr>
          <w:ilvl w:val="0"/>
          <w:numId w:val="1"/>
        </w:numPr>
        <w:spacing w:after="0" w:line="300" w:lineRule="auto"/>
        <w:jc w:val="both"/>
        <w:rPr>
          <w:rFonts w:ascii="Times New Roman" w:eastAsia="Times New Roman" w:hAnsi="Times New Roman" w:cs="Times New Roman"/>
          <w:sz w:val="24"/>
          <w:szCs w:val="24"/>
          <w:lang w:val="en-US"/>
        </w:rPr>
      </w:pPr>
      <w:r w:rsidRPr="00715D58">
        <w:rPr>
          <w:rFonts w:ascii="Times New Roman" w:eastAsia="Times New Roman" w:hAnsi="Times New Roman" w:cs="Times New Roman"/>
          <w:sz w:val="24"/>
          <w:szCs w:val="24"/>
          <w:lang w:val="en-US"/>
        </w:rPr>
        <w:t>To make a comparison between the Retirement plan of USA and Bangladesh.</w:t>
      </w:r>
    </w:p>
    <w:p w:rsidR="003616FA" w:rsidRDefault="003616FA" w:rsidP="0098175E">
      <w:pPr>
        <w:numPr>
          <w:ilvl w:val="0"/>
          <w:numId w:val="1"/>
        </w:numPr>
        <w:spacing w:after="0" w:line="300" w:lineRule="auto"/>
        <w:jc w:val="both"/>
        <w:rPr>
          <w:rFonts w:ascii="Times New Roman" w:eastAsia="Times New Roman" w:hAnsi="Times New Roman" w:cs="Times New Roman"/>
          <w:sz w:val="24"/>
          <w:szCs w:val="24"/>
          <w:lang w:val="en-US"/>
        </w:rPr>
      </w:pPr>
      <w:r w:rsidRPr="00715D58">
        <w:rPr>
          <w:rFonts w:ascii="Times New Roman" w:eastAsia="Times New Roman" w:hAnsi="Times New Roman" w:cs="Times New Roman"/>
          <w:sz w:val="24"/>
          <w:szCs w:val="24"/>
          <w:lang w:val="en-US"/>
        </w:rPr>
        <w:t>To know about the retirement industry of USA.</w:t>
      </w:r>
    </w:p>
    <w:p w:rsidR="003616FA" w:rsidRPr="00C72F1A" w:rsidRDefault="003616FA" w:rsidP="0098175E">
      <w:pPr>
        <w:pStyle w:val="ListParagraph"/>
        <w:numPr>
          <w:ilvl w:val="0"/>
          <w:numId w:val="1"/>
        </w:numPr>
        <w:spacing w:after="200" w:line="300" w:lineRule="auto"/>
        <w:jc w:val="both"/>
        <w:rPr>
          <w:rFonts w:ascii="Times New Roman" w:eastAsia="Times New Roman" w:hAnsi="Times New Roman" w:cs="Times New Roman"/>
          <w:bCs/>
          <w:sz w:val="24"/>
          <w:szCs w:val="24"/>
        </w:rPr>
      </w:pPr>
      <w:r w:rsidRPr="00C72F1A">
        <w:rPr>
          <w:rFonts w:ascii="Times New Roman" w:eastAsia="Times New Roman" w:hAnsi="Times New Roman" w:cs="Times New Roman"/>
          <w:bCs/>
          <w:sz w:val="24"/>
          <w:szCs w:val="24"/>
        </w:rPr>
        <w:t xml:space="preserve">To acquire a clear knowledge about all the division and departments of </w:t>
      </w:r>
      <w:r>
        <w:rPr>
          <w:rFonts w:ascii="Times New Roman" w:eastAsia="Times New Roman" w:hAnsi="Times New Roman" w:cs="Times New Roman"/>
          <w:bCs/>
          <w:sz w:val="24"/>
          <w:szCs w:val="24"/>
        </w:rPr>
        <w:t>Data Path</w:t>
      </w:r>
      <w:r w:rsidRPr="00C72F1A">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Ltd</w:t>
      </w:r>
      <w:r w:rsidRPr="00C72F1A">
        <w:rPr>
          <w:rFonts w:ascii="Times New Roman" w:eastAsia="Times New Roman" w:hAnsi="Times New Roman" w:cs="Times New Roman"/>
          <w:bCs/>
          <w:sz w:val="24"/>
          <w:szCs w:val="24"/>
        </w:rPr>
        <w:t>.</w:t>
      </w:r>
    </w:p>
    <w:p w:rsidR="003616FA" w:rsidRPr="00DF288F" w:rsidRDefault="003616FA" w:rsidP="0098175E">
      <w:pPr>
        <w:pStyle w:val="ListParagraph"/>
        <w:numPr>
          <w:ilvl w:val="0"/>
          <w:numId w:val="1"/>
        </w:numPr>
        <w:spacing w:after="200" w:line="30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To know the practical</w:t>
      </w:r>
      <w:r w:rsidRPr="00DF288F">
        <w:rPr>
          <w:rFonts w:ascii="Times New Roman" w:eastAsia="Times New Roman" w:hAnsi="Times New Roman" w:cs="Times New Roman"/>
          <w:bCs/>
          <w:sz w:val="24"/>
          <w:szCs w:val="24"/>
        </w:rPr>
        <w:t xml:space="preserve"> work on the</w:t>
      </w:r>
      <w:r>
        <w:rPr>
          <w:rFonts w:ascii="Times New Roman" w:eastAsia="Times New Roman" w:hAnsi="Times New Roman" w:cs="Times New Roman"/>
          <w:bCs/>
          <w:sz w:val="24"/>
          <w:szCs w:val="24"/>
        </w:rPr>
        <w:t xml:space="preserve"> “</w:t>
      </w:r>
      <w:r>
        <w:rPr>
          <w:rFonts w:ascii="Times New Roman" w:hAnsi="Times New Roman" w:cs="Times New Roman"/>
          <w:bCs/>
          <w:sz w:val="24"/>
          <w:szCs w:val="24"/>
        </w:rPr>
        <w:t>ERISA”</w:t>
      </w:r>
      <w:r w:rsidRPr="00DF288F">
        <w:rPr>
          <w:rFonts w:ascii="Times New Roman" w:hAnsi="Times New Roman" w:cs="Times New Roman"/>
          <w:bCs/>
          <w:sz w:val="24"/>
          <w:szCs w:val="24"/>
        </w:rPr>
        <w:t xml:space="preserve"> of the </w:t>
      </w:r>
      <w:r w:rsidRPr="00DF288F">
        <w:rPr>
          <w:rFonts w:ascii="Times New Roman" w:eastAsia="Times New Roman" w:hAnsi="Times New Roman" w:cs="Times New Roman"/>
          <w:bCs/>
          <w:sz w:val="24"/>
          <w:szCs w:val="24"/>
        </w:rPr>
        <w:t>Retirement plan.</w:t>
      </w:r>
    </w:p>
    <w:p w:rsidR="003616FA" w:rsidRDefault="003616FA" w:rsidP="0098175E">
      <w:pPr>
        <w:pStyle w:val="ListParagraph"/>
        <w:numPr>
          <w:ilvl w:val="0"/>
          <w:numId w:val="1"/>
        </w:numPr>
        <w:spacing w:after="200" w:line="300" w:lineRule="auto"/>
        <w:ind w:left="714" w:hanging="35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To get</w:t>
      </w:r>
      <w:r w:rsidRPr="00DF288F">
        <w:rPr>
          <w:rFonts w:ascii="Times New Roman" w:eastAsia="Times New Roman" w:hAnsi="Times New Roman" w:cs="Times New Roman"/>
          <w:bCs/>
          <w:sz w:val="24"/>
          <w:szCs w:val="24"/>
        </w:rPr>
        <w:t xml:space="preserve"> detail idea </w:t>
      </w:r>
      <w:r>
        <w:rPr>
          <w:rFonts w:ascii="Times New Roman" w:eastAsia="Times New Roman" w:hAnsi="Times New Roman" w:cs="Times New Roman"/>
          <w:bCs/>
          <w:sz w:val="24"/>
          <w:szCs w:val="24"/>
        </w:rPr>
        <w:t xml:space="preserve">of about </w:t>
      </w:r>
      <w:proofErr w:type="spellStart"/>
      <w:r w:rsidRPr="00DF288F">
        <w:rPr>
          <w:rFonts w:ascii="Times New Roman" w:eastAsia="Times New Roman" w:hAnsi="Times New Roman" w:cs="Times New Roman"/>
          <w:bCs/>
          <w:sz w:val="24"/>
          <w:szCs w:val="24"/>
        </w:rPr>
        <w:t>Relius</w:t>
      </w:r>
      <w:proofErr w:type="spellEnd"/>
      <w:r w:rsidRPr="00DF288F">
        <w:rPr>
          <w:rFonts w:ascii="Times New Roman" w:eastAsia="Times New Roman" w:hAnsi="Times New Roman" w:cs="Times New Roman"/>
          <w:bCs/>
          <w:sz w:val="24"/>
          <w:szCs w:val="24"/>
        </w:rPr>
        <w:t xml:space="preserve">, TPA, FT William and other software and websites related </w:t>
      </w:r>
      <w:r>
        <w:rPr>
          <w:rFonts w:ascii="Times New Roman" w:eastAsia="Times New Roman" w:hAnsi="Times New Roman" w:cs="Times New Roman"/>
          <w:bCs/>
          <w:sz w:val="24"/>
          <w:szCs w:val="24"/>
        </w:rPr>
        <w:t>to</w:t>
      </w:r>
      <w:r w:rsidRPr="00DF288F">
        <w:rPr>
          <w:rFonts w:ascii="Times New Roman" w:eastAsia="Times New Roman" w:hAnsi="Times New Roman" w:cs="Times New Roman"/>
          <w:bCs/>
          <w:sz w:val="24"/>
          <w:szCs w:val="24"/>
        </w:rPr>
        <w:t xml:space="preserve"> the </w:t>
      </w:r>
      <w:r>
        <w:rPr>
          <w:rFonts w:ascii="Times New Roman" w:eastAsia="Times New Roman" w:hAnsi="Times New Roman" w:cs="Times New Roman"/>
          <w:bCs/>
          <w:sz w:val="24"/>
          <w:szCs w:val="24"/>
        </w:rPr>
        <w:t>r</w:t>
      </w:r>
      <w:r w:rsidRPr="00DF288F">
        <w:rPr>
          <w:rFonts w:ascii="Times New Roman" w:eastAsia="Times New Roman" w:hAnsi="Times New Roman" w:cs="Times New Roman"/>
          <w:bCs/>
          <w:sz w:val="24"/>
          <w:szCs w:val="24"/>
        </w:rPr>
        <w:t>etirement</w:t>
      </w:r>
      <w:r>
        <w:rPr>
          <w:rFonts w:ascii="Times New Roman" w:eastAsia="Times New Roman" w:hAnsi="Times New Roman" w:cs="Times New Roman"/>
          <w:bCs/>
          <w:sz w:val="24"/>
          <w:szCs w:val="24"/>
        </w:rPr>
        <w:t xml:space="preserve"> </w:t>
      </w:r>
      <w:r w:rsidRPr="00DF288F">
        <w:rPr>
          <w:rFonts w:ascii="Times New Roman" w:eastAsia="Times New Roman" w:hAnsi="Times New Roman" w:cs="Times New Roman"/>
          <w:bCs/>
          <w:sz w:val="24"/>
          <w:szCs w:val="24"/>
        </w:rPr>
        <w:t>plan.</w:t>
      </w:r>
    </w:p>
    <w:p w:rsidR="003616FA" w:rsidRDefault="003616FA" w:rsidP="0098175E">
      <w:pPr>
        <w:pStyle w:val="ListParagraph"/>
        <w:numPr>
          <w:ilvl w:val="0"/>
          <w:numId w:val="1"/>
        </w:numPr>
        <w:spacing w:after="200" w:line="300" w:lineRule="auto"/>
        <w:ind w:left="714" w:hanging="357"/>
        <w:jc w:val="both"/>
        <w:rPr>
          <w:rFonts w:ascii="Times New Roman" w:hAnsi="Times New Roman" w:cs="Times New Roman"/>
          <w:sz w:val="24"/>
          <w:szCs w:val="24"/>
        </w:rPr>
      </w:pPr>
      <w:r w:rsidRPr="00C72F1A">
        <w:rPr>
          <w:rFonts w:ascii="Times New Roman" w:hAnsi="Times New Roman" w:cs="Times New Roman"/>
          <w:sz w:val="24"/>
          <w:szCs w:val="24"/>
        </w:rPr>
        <w:t>To apply theoretical knowledge in the practical field.</w:t>
      </w:r>
    </w:p>
    <w:p w:rsidR="003616FA" w:rsidRDefault="003616FA" w:rsidP="0098175E">
      <w:pPr>
        <w:pStyle w:val="ListParagraph"/>
        <w:numPr>
          <w:ilvl w:val="0"/>
          <w:numId w:val="1"/>
        </w:numPr>
        <w:spacing w:after="200" w:line="300" w:lineRule="auto"/>
        <w:ind w:left="714" w:hanging="357"/>
        <w:jc w:val="both"/>
        <w:rPr>
          <w:rFonts w:ascii="Times New Roman" w:hAnsi="Times New Roman" w:cs="Times New Roman"/>
          <w:sz w:val="24"/>
          <w:szCs w:val="24"/>
        </w:rPr>
      </w:pPr>
      <w:r w:rsidRPr="00C72F1A">
        <w:rPr>
          <w:rFonts w:ascii="Times New Roman" w:hAnsi="Times New Roman" w:cs="Times New Roman"/>
          <w:sz w:val="24"/>
          <w:szCs w:val="24"/>
        </w:rPr>
        <w:t>To achieve the practical knowledge of corporate strategy.</w:t>
      </w:r>
    </w:p>
    <w:p w:rsidR="003616FA" w:rsidRDefault="003616FA" w:rsidP="0098175E">
      <w:pPr>
        <w:pStyle w:val="ListParagraph"/>
        <w:numPr>
          <w:ilvl w:val="0"/>
          <w:numId w:val="1"/>
        </w:numPr>
        <w:spacing w:after="200" w:line="300" w:lineRule="auto"/>
        <w:ind w:left="714" w:hanging="357"/>
        <w:jc w:val="both"/>
        <w:rPr>
          <w:rFonts w:ascii="Times New Roman" w:hAnsi="Times New Roman" w:cs="Times New Roman"/>
          <w:sz w:val="24"/>
          <w:szCs w:val="24"/>
        </w:rPr>
      </w:pPr>
      <w:r w:rsidRPr="00DF288F">
        <w:rPr>
          <w:rFonts w:ascii="Times New Roman" w:hAnsi="Times New Roman" w:cs="Times New Roman"/>
          <w:sz w:val="24"/>
          <w:szCs w:val="24"/>
        </w:rPr>
        <w:t>The problems inv</w:t>
      </w:r>
      <w:r>
        <w:rPr>
          <w:rFonts w:ascii="Times New Roman" w:hAnsi="Times New Roman" w:cs="Times New Roman"/>
          <w:sz w:val="24"/>
          <w:szCs w:val="24"/>
        </w:rPr>
        <w:t>olved in training new employees and</w:t>
      </w:r>
    </w:p>
    <w:p w:rsidR="003616FA" w:rsidRPr="00663CEF" w:rsidRDefault="003616FA" w:rsidP="0098175E">
      <w:pPr>
        <w:pStyle w:val="ListParagraph"/>
        <w:numPr>
          <w:ilvl w:val="0"/>
          <w:numId w:val="1"/>
        </w:numPr>
        <w:spacing w:after="200" w:line="300" w:lineRule="auto"/>
        <w:ind w:left="714" w:hanging="357"/>
        <w:jc w:val="both"/>
        <w:rPr>
          <w:rFonts w:ascii="Times New Roman" w:hAnsi="Times New Roman" w:cs="Times New Roman"/>
          <w:sz w:val="24"/>
          <w:szCs w:val="24"/>
        </w:rPr>
      </w:pPr>
      <w:r w:rsidRPr="00663CEF">
        <w:rPr>
          <w:rFonts w:ascii="Times New Roman" w:hAnsi="Times New Roman" w:cs="Times New Roman"/>
          <w:sz w:val="24"/>
          <w:szCs w:val="24"/>
        </w:rPr>
        <w:t>Ways to overcome those problems</w:t>
      </w:r>
      <w:r>
        <w:rPr>
          <w:rFonts w:ascii="Times New Roman" w:hAnsi="Times New Roman" w:cs="Times New Roman"/>
          <w:sz w:val="24"/>
          <w:szCs w:val="24"/>
        </w:rPr>
        <w:t>.</w:t>
      </w:r>
    </w:p>
    <w:p w:rsidR="003616FA" w:rsidRPr="00715D58" w:rsidRDefault="003616FA" w:rsidP="003616FA">
      <w:pPr>
        <w:spacing w:after="0" w:line="276" w:lineRule="auto"/>
        <w:jc w:val="both"/>
        <w:rPr>
          <w:rFonts w:ascii="Times New Roman" w:eastAsia="Times New Roman" w:hAnsi="Times New Roman" w:cs="Times New Roman"/>
          <w:b/>
          <w:iCs/>
          <w:sz w:val="24"/>
          <w:szCs w:val="24"/>
          <w:lang w:val="en-US"/>
        </w:rPr>
      </w:pPr>
    </w:p>
    <w:p w:rsidR="003616FA" w:rsidRPr="00663CEF" w:rsidRDefault="003616FA" w:rsidP="00AE3C8A">
      <w:pPr>
        <w:pStyle w:val="ListParagraph"/>
        <w:numPr>
          <w:ilvl w:val="1"/>
          <w:numId w:val="18"/>
        </w:numPr>
        <w:spacing w:after="200" w:line="300" w:lineRule="auto"/>
        <w:jc w:val="both"/>
        <w:outlineLvl w:val="5"/>
        <w:rPr>
          <w:rFonts w:ascii="Times New Roman" w:eastAsia="MS Gothic" w:hAnsi="Times New Roman" w:cs="Times New Roman"/>
          <w:b/>
          <w:color w:val="5B9BD5" w:themeColor="accent1"/>
          <w:kern w:val="2"/>
          <w:sz w:val="24"/>
          <w:szCs w:val="24"/>
          <w:lang w:val="en-US"/>
        </w:rPr>
      </w:pPr>
      <w:r w:rsidRPr="00663CEF">
        <w:rPr>
          <w:rFonts w:ascii="Times New Roman" w:eastAsia="MS Gothic" w:hAnsi="Times New Roman" w:cs="Times New Roman"/>
          <w:b/>
          <w:color w:val="5B9BD5" w:themeColor="accent1"/>
          <w:kern w:val="2"/>
          <w:sz w:val="24"/>
          <w:szCs w:val="24"/>
          <w:lang w:val="en-US"/>
        </w:rPr>
        <w:t>Origin of the Study</w:t>
      </w:r>
    </w:p>
    <w:p w:rsidR="003616FA" w:rsidRPr="00715D58" w:rsidRDefault="003616FA" w:rsidP="003616FA">
      <w:pPr>
        <w:spacing w:after="0" w:line="276" w:lineRule="auto"/>
        <w:jc w:val="both"/>
        <w:rPr>
          <w:rFonts w:ascii="Times New Roman" w:eastAsia="Times New Roman" w:hAnsi="Times New Roman" w:cs="Times New Roman"/>
          <w:sz w:val="24"/>
          <w:szCs w:val="24"/>
          <w:lang w:val="en-US"/>
        </w:rPr>
      </w:pPr>
      <w:r w:rsidRPr="00715D58">
        <w:rPr>
          <w:rFonts w:ascii="Times New Roman" w:hAnsi="Times New Roman" w:cs="Times New Roman"/>
          <w:sz w:val="24"/>
          <w:szCs w:val="24"/>
        </w:rPr>
        <w:t xml:space="preserve">This report serves to jot down my internship experience of working at </w:t>
      </w:r>
      <w:proofErr w:type="spellStart"/>
      <w:r w:rsidRPr="00715D58">
        <w:rPr>
          <w:rFonts w:ascii="Times New Roman" w:hAnsi="Times New Roman" w:cs="Times New Roman"/>
          <w:sz w:val="24"/>
          <w:szCs w:val="24"/>
        </w:rPr>
        <w:t>DataPath</w:t>
      </w:r>
      <w:proofErr w:type="spellEnd"/>
      <w:r w:rsidRPr="00715D58">
        <w:rPr>
          <w:rFonts w:ascii="Times New Roman" w:hAnsi="Times New Roman" w:cs="Times New Roman"/>
          <w:sz w:val="24"/>
          <w:szCs w:val="24"/>
        </w:rPr>
        <w:t xml:space="preserve"> Limited. My internship was vastly assisted by working in </w:t>
      </w:r>
      <w:r w:rsidRPr="00715D58">
        <w:rPr>
          <w:rFonts w:ascii="Times New Roman" w:hAnsi="Times New Roman" w:cs="Times New Roman"/>
          <w:color w:val="222222"/>
          <w:sz w:val="24"/>
          <w:szCs w:val="24"/>
          <w:shd w:val="clear" w:color="auto" w:fill="FFFFFF"/>
        </w:rPr>
        <w:t>Employee Retirement Income Security Act (</w:t>
      </w:r>
      <w:r w:rsidRPr="00715D58">
        <w:rPr>
          <w:rFonts w:ascii="Times New Roman" w:hAnsi="Times New Roman" w:cs="Times New Roman"/>
          <w:sz w:val="24"/>
          <w:szCs w:val="24"/>
        </w:rPr>
        <w:t xml:space="preserve">ERISA), where I got the opportunity to work </w:t>
      </w:r>
      <w:r w:rsidRPr="00715D58">
        <w:rPr>
          <w:rFonts w:ascii="Times New Roman" w:eastAsia="Times New Roman" w:hAnsi="Times New Roman" w:cs="Times New Roman"/>
          <w:sz w:val="24"/>
          <w:szCs w:val="24"/>
          <w:lang w:val="en-US"/>
        </w:rPr>
        <w:t xml:space="preserve">with pension plan services of USA </w:t>
      </w:r>
      <w:proofErr w:type="spellStart"/>
      <w:r w:rsidRPr="00715D58">
        <w:rPr>
          <w:rFonts w:ascii="Times New Roman" w:eastAsia="Times New Roman" w:hAnsi="Times New Roman" w:cs="Times New Roman"/>
          <w:sz w:val="24"/>
          <w:szCs w:val="24"/>
          <w:lang w:val="en-US"/>
        </w:rPr>
        <w:t>compasnies</w:t>
      </w:r>
      <w:proofErr w:type="spellEnd"/>
      <w:r w:rsidRPr="00715D58">
        <w:rPr>
          <w:rFonts w:ascii="Times New Roman" w:eastAsia="Times New Roman" w:hAnsi="Times New Roman" w:cs="Times New Roman"/>
          <w:sz w:val="24"/>
          <w:szCs w:val="24"/>
          <w:lang w:val="en-US"/>
        </w:rPr>
        <w:t>.</w:t>
      </w:r>
    </w:p>
    <w:p w:rsidR="003616FA" w:rsidRPr="00715D58" w:rsidRDefault="003616FA" w:rsidP="00394DA4">
      <w:pPr>
        <w:spacing w:after="0" w:line="300" w:lineRule="auto"/>
        <w:jc w:val="both"/>
        <w:outlineLvl w:val="5"/>
        <w:rPr>
          <w:rFonts w:ascii="Times New Roman" w:eastAsia="Times New Roman" w:hAnsi="Times New Roman" w:cs="Times New Roman"/>
          <w:sz w:val="24"/>
          <w:szCs w:val="24"/>
          <w:lang w:val="en-US"/>
        </w:rPr>
      </w:pPr>
      <w:r w:rsidRPr="00715D58">
        <w:rPr>
          <w:rFonts w:ascii="Times New Roman" w:eastAsia="Times New Roman" w:hAnsi="Times New Roman" w:cs="Times New Roman"/>
          <w:sz w:val="24"/>
          <w:szCs w:val="24"/>
          <w:lang w:val="en-US"/>
        </w:rPr>
        <w:t xml:space="preserve">. During this period, I have learned important issues regarding US retirement plan industry, the rules &amp; regulations that guides it and also came to learn about the Business Processing Outsourcing in Bangladesh. The reports will describe how effective the US Retirement Industry is and what </w:t>
      </w:r>
      <w:proofErr w:type="gramStart"/>
      <w:r w:rsidRPr="00715D58">
        <w:rPr>
          <w:rFonts w:ascii="Times New Roman" w:eastAsia="Times New Roman" w:hAnsi="Times New Roman" w:cs="Times New Roman"/>
          <w:sz w:val="24"/>
          <w:szCs w:val="24"/>
          <w:lang w:val="en-US"/>
        </w:rPr>
        <w:t>mechanism  we</w:t>
      </w:r>
      <w:proofErr w:type="gramEnd"/>
      <w:r w:rsidRPr="00715D58">
        <w:rPr>
          <w:rFonts w:ascii="Times New Roman" w:eastAsia="Times New Roman" w:hAnsi="Times New Roman" w:cs="Times New Roman"/>
          <w:sz w:val="24"/>
          <w:szCs w:val="24"/>
          <w:lang w:val="en-US"/>
        </w:rPr>
        <w:t xml:space="preserve"> should follow in Bangladesh Retirement planning process to make it an effective one.       </w:t>
      </w:r>
    </w:p>
    <w:p w:rsidR="003616FA" w:rsidRPr="00715D58" w:rsidRDefault="003616FA" w:rsidP="00F936B6">
      <w:pPr>
        <w:spacing w:after="0" w:line="300" w:lineRule="auto"/>
        <w:jc w:val="both"/>
        <w:outlineLvl w:val="5"/>
        <w:rPr>
          <w:rFonts w:ascii="Times New Roman" w:eastAsia="Times New Roman" w:hAnsi="Times New Roman" w:cs="Times New Roman"/>
          <w:sz w:val="24"/>
          <w:szCs w:val="24"/>
          <w:lang w:val="en-US"/>
        </w:rPr>
      </w:pPr>
    </w:p>
    <w:p w:rsidR="003616FA" w:rsidRPr="00715D58" w:rsidRDefault="003616FA" w:rsidP="00F936B6">
      <w:pPr>
        <w:spacing w:line="300" w:lineRule="auto"/>
        <w:jc w:val="both"/>
        <w:rPr>
          <w:rFonts w:ascii="Times New Roman" w:hAnsi="Times New Roman" w:cs="Times New Roman"/>
          <w:b/>
          <w:i/>
          <w:sz w:val="24"/>
          <w:szCs w:val="24"/>
        </w:rPr>
      </w:pPr>
      <w:r w:rsidRPr="00715D58">
        <w:rPr>
          <w:rFonts w:ascii="Times New Roman" w:eastAsia="Times New Roman" w:hAnsi="Times New Roman" w:cs="Times New Roman"/>
          <w:sz w:val="24"/>
          <w:szCs w:val="24"/>
          <w:lang w:val="en-US"/>
        </w:rPr>
        <w:t xml:space="preserve">This report has been prepared and entitled as </w:t>
      </w:r>
      <w:r w:rsidRPr="00715D58">
        <w:rPr>
          <w:rFonts w:ascii="Times New Roman" w:eastAsia="Times New Roman" w:hAnsi="Times New Roman" w:cs="Times New Roman"/>
          <w:b/>
          <w:i/>
          <w:sz w:val="24"/>
          <w:szCs w:val="24"/>
          <w:lang w:val="en-US"/>
        </w:rPr>
        <w:t>“</w:t>
      </w:r>
      <w:sdt>
        <w:sdtPr>
          <w:rPr>
            <w:rFonts w:ascii="Times New Roman" w:hAnsi="Times New Roman" w:cs="Times New Roman"/>
            <w:b/>
            <w:color w:val="FF0000"/>
            <w:sz w:val="24"/>
            <w:szCs w:val="24"/>
          </w:rPr>
          <w:alias w:val="Title of Proposal/Report"/>
          <w:tag w:val="Title of Proposal/Report"/>
          <w:id w:val="-737167083"/>
          <w:placeholder>
            <w:docPart w:val="4EEB4165834D4EFF8404069A4288274E"/>
          </w:placeholder>
        </w:sdtPr>
        <w:sdtEndPr/>
        <w:sdtContent>
          <w:sdt>
            <w:sdtPr>
              <w:rPr>
                <w:rFonts w:ascii="Times New Roman" w:hAnsi="Times New Roman" w:cs="Times New Roman"/>
                <w:b/>
                <w:color w:val="FF0000"/>
                <w:sz w:val="24"/>
                <w:szCs w:val="24"/>
              </w:rPr>
              <w:alias w:val="Title of Proposal/Report"/>
              <w:tag w:val="Title of Proposal/Report"/>
              <w:id w:val="-1273168387"/>
            </w:sdtPr>
            <w:sdtEndPr/>
            <w:sdtContent>
              <w:r w:rsidRPr="00715D58">
                <w:rPr>
                  <w:rFonts w:ascii="Times New Roman" w:hAnsi="Times New Roman" w:cs="Times New Roman"/>
                  <w:b/>
                  <w:sz w:val="24"/>
                  <w:szCs w:val="24"/>
                </w:rPr>
                <w:t>Outsourcing of Retirement Provident fund (RPF), A Study on DATA-PATH limited</w:t>
              </w:r>
            </w:sdtContent>
          </w:sdt>
        </w:sdtContent>
      </w:sdt>
      <w:r w:rsidRPr="00715D58">
        <w:rPr>
          <w:rFonts w:ascii="Times New Roman" w:eastAsia="Times New Roman" w:hAnsi="Times New Roman" w:cs="Times New Roman"/>
          <w:b/>
          <w:i/>
          <w:sz w:val="24"/>
          <w:szCs w:val="24"/>
          <w:lang w:val="en-US"/>
        </w:rPr>
        <w:t>”</w:t>
      </w:r>
      <w:r w:rsidRPr="00715D58">
        <w:rPr>
          <w:rFonts w:ascii="Times New Roman" w:eastAsia="Times New Roman" w:hAnsi="Times New Roman" w:cs="Times New Roman"/>
          <w:sz w:val="24"/>
          <w:szCs w:val="24"/>
          <w:lang w:val="en-US"/>
        </w:rPr>
        <w:t xml:space="preserve"> as a part of the fulfillment of internship program required for the completion of the BBA Program under the United International University (UIU). The report has been prepared under the supervision of </w:t>
      </w:r>
      <w:proofErr w:type="spellStart"/>
      <w:r w:rsidRPr="00715D58">
        <w:rPr>
          <w:rFonts w:ascii="Times New Roman" w:hAnsi="Times New Roman" w:cs="Times New Roman"/>
          <w:b/>
          <w:i/>
          <w:sz w:val="24"/>
          <w:szCs w:val="24"/>
        </w:rPr>
        <w:t>Dr.</w:t>
      </w:r>
      <w:proofErr w:type="spellEnd"/>
      <w:r w:rsidRPr="00715D58">
        <w:rPr>
          <w:rFonts w:ascii="Times New Roman" w:hAnsi="Times New Roman" w:cs="Times New Roman"/>
          <w:b/>
          <w:i/>
          <w:sz w:val="24"/>
          <w:szCs w:val="24"/>
        </w:rPr>
        <w:t xml:space="preserve"> Md. Shariful </w:t>
      </w:r>
      <w:proofErr w:type="spellStart"/>
      <w:r w:rsidRPr="00715D58">
        <w:rPr>
          <w:rFonts w:ascii="Times New Roman" w:hAnsi="Times New Roman" w:cs="Times New Roman"/>
          <w:b/>
          <w:i/>
          <w:sz w:val="24"/>
          <w:szCs w:val="24"/>
        </w:rPr>
        <w:t>Alam</w:t>
      </w:r>
      <w:proofErr w:type="spellEnd"/>
      <w:r w:rsidRPr="00715D58">
        <w:rPr>
          <w:rFonts w:ascii="Times New Roman" w:hAnsi="Times New Roman" w:cs="Times New Roman"/>
          <w:b/>
          <w:i/>
          <w:sz w:val="24"/>
          <w:szCs w:val="24"/>
        </w:rPr>
        <w:t xml:space="preserve"> Assistant professor, School of Business Economics. United International University </w:t>
      </w:r>
    </w:p>
    <w:p w:rsidR="003616FA" w:rsidRDefault="003616FA" w:rsidP="00F936B6">
      <w:pPr>
        <w:spacing w:after="0" w:line="300" w:lineRule="auto"/>
        <w:jc w:val="both"/>
        <w:outlineLvl w:val="5"/>
        <w:rPr>
          <w:rFonts w:ascii="Times New Roman" w:eastAsia="Times New Roman" w:hAnsi="Times New Roman" w:cs="Times New Roman"/>
          <w:sz w:val="24"/>
          <w:szCs w:val="24"/>
          <w:lang w:val="en-US"/>
        </w:rPr>
      </w:pPr>
      <w:r w:rsidRPr="00715D58">
        <w:rPr>
          <w:rFonts w:ascii="Times New Roman" w:eastAsia="Times New Roman" w:hAnsi="Times New Roman" w:cs="Times New Roman"/>
          <w:sz w:val="24"/>
          <w:szCs w:val="24"/>
          <w:lang w:val="en-US"/>
        </w:rPr>
        <w:t>I am very much thankful to him for assigning, guiding and supervising in preparing this report.</w:t>
      </w:r>
    </w:p>
    <w:p w:rsidR="003616FA" w:rsidRDefault="003616FA" w:rsidP="003616FA">
      <w:pPr>
        <w:spacing w:after="0" w:line="276" w:lineRule="auto"/>
        <w:jc w:val="both"/>
        <w:outlineLvl w:val="5"/>
        <w:rPr>
          <w:rFonts w:ascii="Times New Roman" w:eastAsia="Times New Roman" w:hAnsi="Times New Roman" w:cs="Times New Roman"/>
          <w:sz w:val="24"/>
          <w:szCs w:val="24"/>
          <w:lang w:val="en-US"/>
        </w:rPr>
      </w:pPr>
    </w:p>
    <w:p w:rsidR="003616FA" w:rsidRDefault="003616FA" w:rsidP="003616FA">
      <w:pPr>
        <w:spacing w:after="0" w:line="276" w:lineRule="auto"/>
        <w:jc w:val="both"/>
        <w:outlineLvl w:val="5"/>
        <w:rPr>
          <w:rFonts w:ascii="Times New Roman" w:eastAsia="Times New Roman" w:hAnsi="Times New Roman" w:cs="Times New Roman"/>
          <w:sz w:val="24"/>
          <w:szCs w:val="24"/>
          <w:lang w:val="en-US"/>
        </w:rPr>
      </w:pPr>
    </w:p>
    <w:p w:rsidR="003616FA" w:rsidRPr="00314A4F" w:rsidRDefault="003616FA" w:rsidP="00AE3C8A">
      <w:pPr>
        <w:pStyle w:val="ListParagraph"/>
        <w:numPr>
          <w:ilvl w:val="1"/>
          <w:numId w:val="18"/>
        </w:numPr>
        <w:spacing w:after="200" w:line="25" w:lineRule="atLeast"/>
        <w:jc w:val="both"/>
        <w:rPr>
          <w:rFonts w:ascii="Times New Roman" w:hAnsi="Times New Roman" w:cs="Times New Roman"/>
          <w:b/>
          <w:color w:val="5B9BD5" w:themeColor="accent1"/>
          <w:sz w:val="28"/>
          <w:szCs w:val="28"/>
        </w:rPr>
      </w:pPr>
      <w:r w:rsidRPr="00314A4F">
        <w:rPr>
          <w:rFonts w:ascii="Times New Roman" w:hAnsi="Times New Roman" w:cs="Times New Roman"/>
          <w:b/>
          <w:color w:val="5B9BD5" w:themeColor="accent1"/>
          <w:sz w:val="28"/>
          <w:szCs w:val="28"/>
        </w:rPr>
        <w:t xml:space="preserve"> Rationale of the study:</w:t>
      </w:r>
    </w:p>
    <w:p w:rsidR="003616FA" w:rsidRDefault="003616FA" w:rsidP="00394DA4">
      <w:pPr>
        <w:pStyle w:val="ListParagraph"/>
        <w:spacing w:line="25" w:lineRule="atLeast"/>
        <w:ind w:left="0"/>
        <w:jc w:val="both"/>
        <w:rPr>
          <w:rFonts w:ascii="Times New Roman" w:hAnsi="Times New Roman" w:cs="Times New Roman"/>
          <w:b/>
          <w:sz w:val="24"/>
          <w:szCs w:val="24"/>
        </w:rPr>
      </w:pPr>
    </w:p>
    <w:p w:rsidR="003616FA" w:rsidRDefault="003616FA" w:rsidP="00394DA4">
      <w:pPr>
        <w:pStyle w:val="ListParagraph"/>
        <w:spacing w:line="25" w:lineRule="atLeast"/>
        <w:ind w:left="0"/>
        <w:jc w:val="both"/>
        <w:rPr>
          <w:rFonts w:ascii="Times New Roman" w:hAnsi="Times New Roman" w:cs="Times New Roman"/>
          <w:bCs/>
          <w:sz w:val="24"/>
          <w:szCs w:val="24"/>
        </w:rPr>
      </w:pPr>
      <w:r w:rsidRPr="00FC64B6">
        <w:rPr>
          <w:rFonts w:ascii="Times New Roman" w:hAnsi="Times New Roman" w:cs="Times New Roman"/>
          <w:sz w:val="24"/>
          <w:szCs w:val="24"/>
        </w:rPr>
        <w:t xml:space="preserve">Internship Program is </w:t>
      </w:r>
      <w:proofErr w:type="gramStart"/>
      <w:r w:rsidRPr="00FC64B6">
        <w:rPr>
          <w:rFonts w:ascii="Times New Roman" w:hAnsi="Times New Roman" w:cs="Times New Roman"/>
          <w:sz w:val="24"/>
          <w:szCs w:val="24"/>
        </w:rPr>
        <w:t>a</w:t>
      </w:r>
      <w:proofErr w:type="gramEnd"/>
      <w:r w:rsidRPr="00FC64B6">
        <w:rPr>
          <w:rFonts w:ascii="Times New Roman" w:hAnsi="Times New Roman" w:cs="Times New Roman"/>
          <w:sz w:val="24"/>
          <w:szCs w:val="24"/>
        </w:rPr>
        <w:t xml:space="preserve"> </w:t>
      </w:r>
      <w:r>
        <w:rPr>
          <w:rFonts w:ascii="Times New Roman" w:hAnsi="Times New Roman" w:cs="Times New Roman"/>
          <w:sz w:val="24"/>
          <w:szCs w:val="24"/>
        </w:rPr>
        <w:t>under-graduation requirement for BBA</w:t>
      </w:r>
      <w:r w:rsidRPr="00FC64B6">
        <w:rPr>
          <w:rFonts w:ascii="Times New Roman" w:hAnsi="Times New Roman" w:cs="Times New Roman"/>
          <w:sz w:val="24"/>
          <w:szCs w:val="24"/>
        </w:rPr>
        <w:t xml:space="preserve"> students. </w:t>
      </w:r>
      <w:r w:rsidRPr="00FC64B6">
        <w:rPr>
          <w:rFonts w:ascii="Times New Roman" w:hAnsi="Times New Roman" w:cs="Times New Roman"/>
          <w:bCs/>
          <w:sz w:val="24"/>
          <w:szCs w:val="24"/>
        </w:rPr>
        <w:t xml:space="preserve">Internship program has been included </w:t>
      </w:r>
      <w:r>
        <w:rPr>
          <w:rFonts w:ascii="Times New Roman" w:hAnsi="Times New Roman" w:cs="Times New Roman"/>
          <w:bCs/>
          <w:sz w:val="24"/>
          <w:szCs w:val="24"/>
        </w:rPr>
        <w:t>BBA</w:t>
      </w:r>
      <w:r w:rsidRPr="00FC64B6">
        <w:rPr>
          <w:rFonts w:ascii="Times New Roman" w:hAnsi="Times New Roman" w:cs="Times New Roman"/>
          <w:bCs/>
          <w:sz w:val="24"/>
          <w:szCs w:val="24"/>
        </w:rPr>
        <w:t xml:space="preserve"> curriculum for producing talent, up-to-date, smart and efficient executives. Internship means gaining supervised experience. Internship program </w:t>
      </w:r>
      <w:r>
        <w:rPr>
          <w:rFonts w:ascii="Times New Roman" w:hAnsi="Times New Roman" w:cs="Times New Roman"/>
          <w:bCs/>
          <w:sz w:val="24"/>
          <w:szCs w:val="24"/>
        </w:rPr>
        <w:t>provides</w:t>
      </w:r>
      <w:r w:rsidRPr="00FC64B6">
        <w:rPr>
          <w:rFonts w:ascii="Times New Roman" w:hAnsi="Times New Roman" w:cs="Times New Roman"/>
          <w:bCs/>
          <w:sz w:val="24"/>
          <w:szCs w:val="24"/>
        </w:rPr>
        <w:t xml:space="preserve"> an </w:t>
      </w:r>
      <w:r>
        <w:rPr>
          <w:rFonts w:ascii="Times New Roman" w:hAnsi="Times New Roman" w:cs="Times New Roman"/>
          <w:bCs/>
          <w:sz w:val="24"/>
          <w:szCs w:val="24"/>
        </w:rPr>
        <w:t>insight</w:t>
      </w:r>
      <w:r w:rsidRPr="00FC64B6">
        <w:rPr>
          <w:rFonts w:ascii="Times New Roman" w:hAnsi="Times New Roman" w:cs="Times New Roman"/>
          <w:bCs/>
          <w:sz w:val="24"/>
          <w:szCs w:val="24"/>
        </w:rPr>
        <w:t xml:space="preserve"> to know the </w:t>
      </w:r>
      <w:r>
        <w:rPr>
          <w:rFonts w:ascii="Times New Roman" w:hAnsi="Times New Roman" w:cs="Times New Roman"/>
          <w:bCs/>
          <w:sz w:val="24"/>
          <w:szCs w:val="24"/>
        </w:rPr>
        <w:t>workplace culture</w:t>
      </w:r>
      <w:r w:rsidRPr="00FC64B6">
        <w:rPr>
          <w:rFonts w:ascii="Times New Roman" w:hAnsi="Times New Roman" w:cs="Times New Roman"/>
          <w:bCs/>
          <w:sz w:val="24"/>
          <w:szCs w:val="24"/>
        </w:rPr>
        <w:t xml:space="preserve"> of a particular organization. Theoretical knowledge </w:t>
      </w:r>
      <w:r>
        <w:rPr>
          <w:rFonts w:ascii="Times New Roman" w:hAnsi="Times New Roman" w:cs="Times New Roman"/>
          <w:bCs/>
          <w:sz w:val="24"/>
          <w:szCs w:val="24"/>
        </w:rPr>
        <w:t>is not enough</w:t>
      </w:r>
      <w:r w:rsidRPr="00FC64B6">
        <w:rPr>
          <w:rFonts w:ascii="Times New Roman" w:hAnsi="Times New Roman" w:cs="Times New Roman"/>
          <w:bCs/>
          <w:sz w:val="24"/>
          <w:szCs w:val="24"/>
        </w:rPr>
        <w:t xml:space="preserve"> not </w:t>
      </w:r>
      <w:r>
        <w:rPr>
          <w:rFonts w:ascii="Times New Roman" w:hAnsi="Times New Roman" w:cs="Times New Roman"/>
          <w:bCs/>
          <w:sz w:val="24"/>
          <w:szCs w:val="24"/>
        </w:rPr>
        <w:t>to make a person ready for corporates</w:t>
      </w:r>
      <w:r w:rsidRPr="00FC64B6">
        <w:rPr>
          <w:rFonts w:ascii="Times New Roman" w:hAnsi="Times New Roman" w:cs="Times New Roman"/>
          <w:bCs/>
          <w:sz w:val="24"/>
          <w:szCs w:val="24"/>
        </w:rPr>
        <w:t xml:space="preserve">. To implement the academic knowledge to practical field internship is important. Internship program for me is </w:t>
      </w:r>
      <w:proofErr w:type="gramStart"/>
      <w:r w:rsidRPr="00FC64B6">
        <w:rPr>
          <w:rFonts w:ascii="Times New Roman" w:hAnsi="Times New Roman" w:cs="Times New Roman"/>
          <w:bCs/>
          <w:sz w:val="24"/>
          <w:szCs w:val="24"/>
        </w:rPr>
        <w:t>a</w:t>
      </w:r>
      <w:proofErr w:type="gramEnd"/>
      <w:r w:rsidRPr="00FC64B6">
        <w:rPr>
          <w:rFonts w:ascii="Times New Roman" w:hAnsi="Times New Roman" w:cs="Times New Roman"/>
          <w:bCs/>
          <w:sz w:val="24"/>
          <w:szCs w:val="24"/>
        </w:rPr>
        <w:t xml:space="preserve"> </w:t>
      </w:r>
      <w:r>
        <w:rPr>
          <w:rFonts w:ascii="Times New Roman" w:hAnsi="Times New Roman" w:cs="Times New Roman"/>
          <w:bCs/>
          <w:sz w:val="24"/>
          <w:szCs w:val="24"/>
        </w:rPr>
        <w:t>ultimate</w:t>
      </w:r>
      <w:r w:rsidRPr="00FC64B6">
        <w:rPr>
          <w:rFonts w:ascii="Times New Roman" w:hAnsi="Times New Roman" w:cs="Times New Roman"/>
          <w:bCs/>
          <w:sz w:val="24"/>
          <w:szCs w:val="24"/>
        </w:rPr>
        <w:t xml:space="preserve"> co</w:t>
      </w:r>
      <w:r>
        <w:rPr>
          <w:rFonts w:ascii="Times New Roman" w:hAnsi="Times New Roman" w:cs="Times New Roman"/>
          <w:bCs/>
          <w:sz w:val="24"/>
          <w:szCs w:val="24"/>
        </w:rPr>
        <w:t>-</w:t>
      </w:r>
      <w:r w:rsidRPr="00FC64B6">
        <w:rPr>
          <w:rFonts w:ascii="Times New Roman" w:hAnsi="Times New Roman" w:cs="Times New Roman"/>
          <w:bCs/>
          <w:sz w:val="24"/>
          <w:szCs w:val="24"/>
        </w:rPr>
        <w:t>ordination between theory and practice in the context of modern business world.</w:t>
      </w:r>
      <w:r w:rsidRPr="00FC64B6">
        <w:rPr>
          <w:rFonts w:ascii="Times New Roman" w:hAnsi="Times New Roman" w:cs="Times New Roman"/>
          <w:sz w:val="24"/>
          <w:szCs w:val="24"/>
        </w:rPr>
        <w:t xml:space="preserve"> Internship program provides a platform for students to gain real life experience about </w:t>
      </w:r>
      <w:r>
        <w:rPr>
          <w:rFonts w:ascii="Times New Roman" w:hAnsi="Times New Roman" w:cs="Times New Roman"/>
          <w:sz w:val="24"/>
          <w:szCs w:val="24"/>
        </w:rPr>
        <w:t>being more professional to</w:t>
      </w:r>
      <w:r w:rsidRPr="00FC64B6">
        <w:rPr>
          <w:rFonts w:ascii="Times New Roman" w:hAnsi="Times New Roman" w:cs="Times New Roman"/>
          <w:sz w:val="24"/>
          <w:szCs w:val="24"/>
        </w:rPr>
        <w:t xml:space="preserve"> work and learn new things and develop new skill in the process.</w:t>
      </w:r>
      <w:r>
        <w:rPr>
          <w:rFonts w:ascii="Times New Roman" w:hAnsi="Times New Roman" w:cs="Times New Roman"/>
          <w:bCs/>
          <w:sz w:val="24"/>
          <w:szCs w:val="24"/>
        </w:rPr>
        <w:t xml:space="preserve"> T</w:t>
      </w:r>
      <w:r w:rsidRPr="00FC64B6">
        <w:rPr>
          <w:rFonts w:ascii="Times New Roman" w:hAnsi="Times New Roman" w:cs="Times New Roman"/>
          <w:bCs/>
          <w:sz w:val="24"/>
          <w:szCs w:val="24"/>
        </w:rPr>
        <w:t>his report describe</w:t>
      </w:r>
      <w:r>
        <w:rPr>
          <w:rFonts w:ascii="Times New Roman" w:hAnsi="Times New Roman" w:cs="Times New Roman"/>
          <w:bCs/>
          <w:sz w:val="24"/>
          <w:szCs w:val="24"/>
        </w:rPr>
        <w:t>s</w:t>
      </w:r>
      <w:r w:rsidRPr="00FC64B6">
        <w:rPr>
          <w:rFonts w:ascii="Times New Roman" w:hAnsi="Times New Roman" w:cs="Times New Roman"/>
          <w:bCs/>
          <w:sz w:val="24"/>
          <w:szCs w:val="24"/>
        </w:rPr>
        <w:t xml:space="preserve"> my </w:t>
      </w:r>
      <w:r>
        <w:rPr>
          <w:rFonts w:ascii="Times New Roman" w:hAnsi="Times New Roman" w:cs="Times New Roman"/>
          <w:bCs/>
          <w:sz w:val="24"/>
          <w:szCs w:val="24"/>
        </w:rPr>
        <w:t xml:space="preserve">learning, </w:t>
      </w:r>
      <w:r w:rsidRPr="00FC64B6">
        <w:rPr>
          <w:rFonts w:ascii="Times New Roman" w:hAnsi="Times New Roman" w:cs="Times New Roman"/>
          <w:bCs/>
          <w:sz w:val="24"/>
          <w:szCs w:val="24"/>
        </w:rPr>
        <w:t>experience</w:t>
      </w:r>
      <w:r>
        <w:rPr>
          <w:rFonts w:ascii="Times New Roman" w:hAnsi="Times New Roman" w:cs="Times New Roman"/>
          <w:bCs/>
          <w:sz w:val="24"/>
          <w:szCs w:val="24"/>
        </w:rPr>
        <w:t xml:space="preserve"> and knowledge that I have gathered while working on</w:t>
      </w:r>
      <w:r w:rsidRPr="00FC64B6">
        <w:rPr>
          <w:rFonts w:ascii="Times New Roman" w:hAnsi="Times New Roman" w:cs="Times New Roman"/>
          <w:bCs/>
          <w:sz w:val="24"/>
          <w:szCs w:val="24"/>
        </w:rPr>
        <w:t xml:space="preserve"> </w:t>
      </w:r>
      <w:r w:rsidRPr="001202F2">
        <w:rPr>
          <w:rFonts w:ascii="Times New Roman" w:hAnsi="Times New Roman" w:cs="Times New Roman"/>
          <w:b/>
          <w:bCs/>
          <w:sz w:val="24"/>
          <w:szCs w:val="24"/>
        </w:rPr>
        <w:t>Data path Ltd</w:t>
      </w:r>
      <w:r w:rsidRPr="006778FE">
        <w:rPr>
          <w:rFonts w:ascii="Times New Roman" w:hAnsi="Times New Roman" w:cs="Times New Roman"/>
          <w:bCs/>
          <w:sz w:val="24"/>
          <w:szCs w:val="24"/>
        </w:rPr>
        <w:t>.</w:t>
      </w:r>
    </w:p>
    <w:p w:rsidR="003616FA" w:rsidRPr="00715D58" w:rsidRDefault="003616FA" w:rsidP="00F936B6">
      <w:pPr>
        <w:spacing w:after="0" w:line="25" w:lineRule="atLeast"/>
        <w:jc w:val="both"/>
        <w:outlineLvl w:val="5"/>
        <w:rPr>
          <w:rFonts w:ascii="Times New Roman" w:eastAsia="Times New Roman" w:hAnsi="Times New Roman" w:cs="Times New Roman"/>
          <w:sz w:val="24"/>
          <w:szCs w:val="24"/>
          <w:lang w:val="en-US"/>
        </w:rPr>
      </w:pPr>
    </w:p>
    <w:p w:rsidR="003616FA" w:rsidRPr="001E205C" w:rsidRDefault="003616FA" w:rsidP="00F936B6">
      <w:pPr>
        <w:tabs>
          <w:tab w:val="left" w:pos="700"/>
        </w:tabs>
        <w:spacing w:line="25" w:lineRule="atLeast"/>
        <w:jc w:val="both"/>
        <w:rPr>
          <w:rFonts w:ascii="Times New Roman" w:eastAsia="Cambria" w:hAnsi="Times New Roman" w:cs="Times New Roman"/>
          <w:b/>
          <w:color w:val="5B9BD5" w:themeColor="accent1"/>
          <w:sz w:val="28"/>
        </w:rPr>
      </w:pPr>
      <w:r w:rsidRPr="001E205C">
        <w:rPr>
          <w:rFonts w:ascii="Times New Roman" w:eastAsia="Cambria" w:hAnsi="Times New Roman" w:cs="Times New Roman"/>
          <w:b/>
          <w:color w:val="5B9BD5" w:themeColor="accent1"/>
          <w:sz w:val="28"/>
        </w:rPr>
        <w:lastRenderedPageBreak/>
        <w:t>1.5 Scope of the Report</w:t>
      </w:r>
    </w:p>
    <w:p w:rsidR="003616FA" w:rsidRPr="00E4250B" w:rsidRDefault="003616FA" w:rsidP="00E4250B">
      <w:pPr>
        <w:spacing w:line="25" w:lineRule="atLeast"/>
        <w:ind w:right="6"/>
        <w:jc w:val="both"/>
        <w:rPr>
          <w:rFonts w:ascii="Times New Roman" w:eastAsia="Times New Roman" w:hAnsi="Times New Roman"/>
          <w:sz w:val="23"/>
        </w:rPr>
      </w:pPr>
      <w:r>
        <w:rPr>
          <w:rFonts w:ascii="Times New Roman" w:eastAsia="Times New Roman" w:hAnsi="Times New Roman"/>
          <w:sz w:val="23"/>
        </w:rPr>
        <w:t>Scope indicates some area on which the knowledge has to be done. This report covers the areas concerned with the process and management of doing retirement plan by Data-path. I highlight that Allocation division of a retirement plan concerning my study. Somebody who is operating there, their experience, memorandum, gone plan reports everything helps me to make the study report. This report is also highlighted the present US regulations on retirement plans, the amendment in the regulations will make t</w:t>
      </w:r>
      <w:r w:rsidR="00E4250B">
        <w:rPr>
          <w:rFonts w:ascii="Times New Roman" w:eastAsia="Times New Roman" w:hAnsi="Times New Roman"/>
          <w:sz w:val="23"/>
        </w:rPr>
        <w:t>he associated portions obsolete</w:t>
      </w:r>
    </w:p>
    <w:p w:rsidR="003616FA" w:rsidRPr="00314A4F" w:rsidRDefault="003616FA" w:rsidP="00F936B6">
      <w:pPr>
        <w:spacing w:after="0" w:line="25" w:lineRule="atLeast"/>
        <w:jc w:val="both"/>
        <w:rPr>
          <w:rFonts w:ascii="Times New Roman" w:eastAsia="Times New Roman" w:hAnsi="Times New Roman" w:cs="Times New Roman"/>
          <w:b/>
          <w:color w:val="5B9BD5" w:themeColor="accent1"/>
          <w:sz w:val="24"/>
          <w:szCs w:val="24"/>
          <w:lang w:val="en-US"/>
        </w:rPr>
      </w:pPr>
    </w:p>
    <w:p w:rsidR="003616FA" w:rsidRPr="00E4250B" w:rsidRDefault="003616FA" w:rsidP="00AE3C8A">
      <w:pPr>
        <w:pStyle w:val="ListParagraph"/>
        <w:numPr>
          <w:ilvl w:val="1"/>
          <w:numId w:val="27"/>
        </w:numPr>
        <w:spacing w:after="0" w:line="25" w:lineRule="atLeast"/>
        <w:jc w:val="both"/>
        <w:rPr>
          <w:rFonts w:ascii="Times New Roman" w:eastAsia="Times New Roman" w:hAnsi="Times New Roman" w:cs="Times New Roman"/>
          <w:b/>
          <w:color w:val="5B9BD5" w:themeColor="accent1"/>
          <w:sz w:val="24"/>
          <w:szCs w:val="24"/>
          <w:lang w:val="en-US"/>
        </w:rPr>
      </w:pPr>
      <w:r w:rsidRPr="00E4250B">
        <w:rPr>
          <w:rFonts w:ascii="Times New Roman" w:eastAsia="Times New Roman" w:hAnsi="Times New Roman" w:cs="Times New Roman"/>
          <w:b/>
          <w:color w:val="5B9BD5" w:themeColor="accent1"/>
          <w:sz w:val="24"/>
          <w:szCs w:val="24"/>
          <w:lang w:val="en-US"/>
        </w:rPr>
        <w:t xml:space="preserve">Limitations </w:t>
      </w:r>
    </w:p>
    <w:p w:rsidR="00E4250B" w:rsidRPr="00E4250B" w:rsidRDefault="00E4250B" w:rsidP="00E4250B">
      <w:pPr>
        <w:spacing w:after="0" w:line="25" w:lineRule="atLeast"/>
        <w:jc w:val="both"/>
        <w:rPr>
          <w:rFonts w:ascii="Times New Roman" w:eastAsia="Times New Roman" w:hAnsi="Times New Roman" w:cs="Times New Roman"/>
          <w:b/>
          <w:color w:val="5B9BD5" w:themeColor="accent1"/>
          <w:sz w:val="24"/>
          <w:szCs w:val="24"/>
          <w:lang w:val="en-US"/>
        </w:rPr>
      </w:pPr>
    </w:p>
    <w:p w:rsidR="003616FA" w:rsidRPr="00314A4F" w:rsidRDefault="003616FA" w:rsidP="00394DA4">
      <w:pPr>
        <w:spacing w:after="0" w:line="25" w:lineRule="atLeast"/>
        <w:jc w:val="both"/>
        <w:rPr>
          <w:rFonts w:ascii="Times New Roman" w:eastAsia="Times New Roman" w:hAnsi="Times New Roman" w:cs="Times New Roman"/>
          <w:sz w:val="24"/>
          <w:szCs w:val="24"/>
          <w:lang w:val="en-US"/>
        </w:rPr>
      </w:pPr>
      <w:r w:rsidRPr="00314A4F">
        <w:rPr>
          <w:rFonts w:ascii="Times New Roman" w:eastAsia="Times New Roman" w:hAnsi="Times New Roman" w:cs="Times New Roman"/>
          <w:sz w:val="24"/>
          <w:szCs w:val="24"/>
          <w:lang w:val="en-US"/>
        </w:rPr>
        <w:t xml:space="preserve">During my research, I faced some limitation and for those reason this report may not be perfect for some </w:t>
      </w:r>
      <w:r w:rsidR="00394DA4">
        <w:rPr>
          <w:rFonts w:ascii="Times New Roman" w:eastAsia="Times New Roman" w:hAnsi="Times New Roman" w:cs="Times New Roman"/>
          <w:sz w:val="24"/>
          <w:szCs w:val="24"/>
          <w:lang w:val="en-US"/>
        </w:rPr>
        <w:t>reasons. The reasons are discussed below:</w:t>
      </w:r>
      <w:r w:rsidRPr="00314A4F">
        <w:rPr>
          <w:rFonts w:ascii="Times New Roman" w:eastAsia="Times New Roman" w:hAnsi="Times New Roman" w:cs="Times New Roman"/>
          <w:sz w:val="24"/>
          <w:szCs w:val="24"/>
          <w:lang w:val="en-US"/>
        </w:rPr>
        <w:t xml:space="preserve"> </w:t>
      </w:r>
    </w:p>
    <w:p w:rsidR="003616FA" w:rsidRDefault="003616FA" w:rsidP="00394DA4">
      <w:pPr>
        <w:spacing w:after="0" w:line="25" w:lineRule="atLeast"/>
        <w:jc w:val="both"/>
        <w:rPr>
          <w:rFonts w:ascii="Times New Roman" w:eastAsia="Times New Roman" w:hAnsi="Times New Roman" w:cs="Times New Roman"/>
          <w:sz w:val="24"/>
          <w:szCs w:val="24"/>
          <w:lang w:val="en-US"/>
        </w:rPr>
      </w:pPr>
      <w:r w:rsidRPr="00314A4F">
        <w:rPr>
          <w:rFonts w:ascii="Times New Roman" w:eastAsia="Times New Roman" w:hAnsi="Times New Roman" w:cs="Times New Roman"/>
          <w:sz w:val="24"/>
          <w:szCs w:val="24"/>
          <w:lang w:val="en-US"/>
        </w:rPr>
        <w:t xml:space="preserve">1. Most of the materials are collected from the secondary sources and the validity of the data is questionable in some cases.  </w:t>
      </w:r>
    </w:p>
    <w:p w:rsidR="003616FA" w:rsidRPr="00314A4F" w:rsidRDefault="003616FA" w:rsidP="00394DA4">
      <w:pPr>
        <w:spacing w:after="0" w:line="25" w:lineRule="atLeast"/>
        <w:jc w:val="both"/>
        <w:rPr>
          <w:rFonts w:ascii="Times New Roman" w:eastAsia="Times New Roman" w:hAnsi="Times New Roman" w:cs="Times New Roman"/>
          <w:sz w:val="24"/>
          <w:szCs w:val="24"/>
          <w:lang w:val="en-US"/>
        </w:rPr>
      </w:pPr>
      <w:r w:rsidRPr="00314A4F">
        <w:rPr>
          <w:rFonts w:ascii="Times New Roman" w:eastAsia="Times New Roman" w:hAnsi="Times New Roman" w:cs="Times New Roman"/>
          <w:sz w:val="24"/>
          <w:szCs w:val="24"/>
          <w:lang w:val="en-US"/>
        </w:rPr>
        <w:t>2. All the information gain from training is new to me which I didn’t find during my academic. 3. For the security purpose, some information was not allowed to show in this report</w:t>
      </w:r>
      <w:r w:rsidR="00E4250B">
        <w:rPr>
          <w:rFonts w:ascii="Times New Roman" w:eastAsia="Times New Roman" w:hAnsi="Times New Roman" w:cs="Times New Roman"/>
          <w:sz w:val="24"/>
          <w:szCs w:val="24"/>
          <w:lang w:val="en-US"/>
        </w:rPr>
        <w:t>.</w:t>
      </w:r>
    </w:p>
    <w:p w:rsidR="00ED5D0D" w:rsidRDefault="00ED5D0D" w:rsidP="00E4250B">
      <w:pPr>
        <w:spacing w:after="0" w:line="25" w:lineRule="atLeast"/>
        <w:jc w:val="both"/>
        <w:rPr>
          <w:rFonts w:ascii="Times New Roman" w:eastAsia="Times New Roman" w:hAnsi="Times New Roman" w:cs="Times New Roman"/>
          <w:sz w:val="24"/>
          <w:szCs w:val="24"/>
          <w:lang w:val="en-US"/>
        </w:rPr>
      </w:pPr>
    </w:p>
    <w:p w:rsidR="00ED5D0D" w:rsidRDefault="00ED5D0D" w:rsidP="00E4250B">
      <w:pPr>
        <w:spacing w:after="0" w:line="25" w:lineRule="atLeast"/>
        <w:jc w:val="both"/>
        <w:rPr>
          <w:rFonts w:ascii="Times New Roman" w:eastAsia="Times New Roman" w:hAnsi="Times New Roman" w:cs="Times New Roman"/>
          <w:sz w:val="24"/>
          <w:szCs w:val="24"/>
          <w:lang w:val="en-US"/>
        </w:rPr>
      </w:pPr>
    </w:p>
    <w:p w:rsidR="00ED5D0D" w:rsidRDefault="00ED5D0D" w:rsidP="00E4250B">
      <w:pPr>
        <w:spacing w:after="0" w:line="25" w:lineRule="atLeast"/>
        <w:jc w:val="both"/>
        <w:rPr>
          <w:rFonts w:ascii="Times New Roman" w:eastAsia="Times New Roman" w:hAnsi="Times New Roman" w:cs="Times New Roman"/>
          <w:sz w:val="24"/>
          <w:szCs w:val="24"/>
          <w:lang w:val="en-US"/>
        </w:rPr>
      </w:pPr>
    </w:p>
    <w:p w:rsidR="00ED5D0D" w:rsidRDefault="00ED5D0D" w:rsidP="00E4250B">
      <w:pPr>
        <w:spacing w:after="0" w:line="25" w:lineRule="atLeast"/>
        <w:jc w:val="both"/>
        <w:rPr>
          <w:rFonts w:ascii="Times New Roman" w:eastAsia="Times New Roman" w:hAnsi="Times New Roman" w:cs="Times New Roman"/>
          <w:sz w:val="24"/>
          <w:szCs w:val="24"/>
          <w:lang w:val="en-US"/>
        </w:rPr>
      </w:pPr>
    </w:p>
    <w:p w:rsidR="00ED5D0D" w:rsidRDefault="00ED5D0D" w:rsidP="00E4250B">
      <w:pPr>
        <w:spacing w:after="0" w:line="25" w:lineRule="atLeast"/>
        <w:jc w:val="both"/>
        <w:rPr>
          <w:rFonts w:ascii="Times New Roman" w:eastAsia="Times New Roman" w:hAnsi="Times New Roman" w:cs="Times New Roman"/>
          <w:sz w:val="24"/>
          <w:szCs w:val="24"/>
          <w:lang w:val="en-US"/>
        </w:rPr>
      </w:pPr>
    </w:p>
    <w:p w:rsidR="00ED5D0D" w:rsidRDefault="00ED5D0D" w:rsidP="00E4250B">
      <w:pPr>
        <w:spacing w:after="0" w:line="25" w:lineRule="atLeast"/>
        <w:jc w:val="both"/>
        <w:rPr>
          <w:rFonts w:ascii="Times New Roman" w:eastAsia="Times New Roman" w:hAnsi="Times New Roman" w:cs="Times New Roman"/>
          <w:sz w:val="24"/>
          <w:szCs w:val="24"/>
          <w:lang w:val="en-US"/>
        </w:rPr>
      </w:pPr>
    </w:p>
    <w:p w:rsidR="00ED5D0D" w:rsidRDefault="00ED5D0D" w:rsidP="00E4250B">
      <w:pPr>
        <w:spacing w:after="0" w:line="25" w:lineRule="atLeast"/>
        <w:jc w:val="both"/>
        <w:rPr>
          <w:rFonts w:ascii="Times New Roman" w:eastAsia="Times New Roman" w:hAnsi="Times New Roman" w:cs="Times New Roman"/>
          <w:sz w:val="24"/>
          <w:szCs w:val="24"/>
          <w:lang w:val="en-US"/>
        </w:rPr>
      </w:pPr>
    </w:p>
    <w:p w:rsidR="00ED5D0D" w:rsidRDefault="00ED5D0D" w:rsidP="00ED5D0D">
      <w:pPr>
        <w:spacing w:after="0" w:line="25" w:lineRule="atLeast"/>
        <w:jc w:val="both"/>
        <w:rPr>
          <w:rFonts w:ascii="Times New Roman" w:eastAsia="Times New Roman" w:hAnsi="Times New Roman" w:cs="Times New Roman"/>
          <w:sz w:val="24"/>
          <w:szCs w:val="24"/>
          <w:lang w:val="en-US"/>
        </w:rPr>
      </w:pPr>
    </w:p>
    <w:p w:rsidR="00ED5D0D" w:rsidRDefault="00ED5D0D" w:rsidP="00ED5D0D">
      <w:pPr>
        <w:spacing w:after="0" w:line="25" w:lineRule="atLeast"/>
        <w:jc w:val="both"/>
        <w:rPr>
          <w:rFonts w:ascii="Times New Roman" w:eastAsia="Times New Roman" w:hAnsi="Times New Roman" w:cs="Times New Roman"/>
          <w:sz w:val="24"/>
          <w:szCs w:val="24"/>
          <w:lang w:val="en-US"/>
        </w:rPr>
      </w:pPr>
    </w:p>
    <w:p w:rsidR="00ED5D0D" w:rsidRDefault="00ED5D0D" w:rsidP="00ED5D0D">
      <w:pPr>
        <w:spacing w:after="0" w:line="25" w:lineRule="atLeast"/>
        <w:jc w:val="both"/>
        <w:rPr>
          <w:rFonts w:ascii="Times New Roman" w:eastAsia="Times New Roman" w:hAnsi="Times New Roman" w:cs="Times New Roman"/>
          <w:sz w:val="24"/>
          <w:szCs w:val="24"/>
          <w:lang w:val="en-US"/>
        </w:rPr>
      </w:pPr>
    </w:p>
    <w:p w:rsidR="00ED5D0D" w:rsidRDefault="00ED5D0D" w:rsidP="00ED5D0D">
      <w:pPr>
        <w:spacing w:after="0" w:line="25" w:lineRule="atLeast"/>
        <w:jc w:val="both"/>
        <w:rPr>
          <w:rFonts w:ascii="Times New Roman" w:eastAsia="Times New Roman" w:hAnsi="Times New Roman" w:cs="Times New Roman"/>
          <w:sz w:val="24"/>
          <w:szCs w:val="24"/>
          <w:lang w:val="en-US"/>
        </w:rPr>
      </w:pPr>
    </w:p>
    <w:p w:rsidR="00ED5D0D" w:rsidRDefault="00ED5D0D" w:rsidP="00ED5D0D">
      <w:pPr>
        <w:spacing w:after="0" w:line="25" w:lineRule="atLeast"/>
        <w:jc w:val="both"/>
        <w:rPr>
          <w:rFonts w:ascii="Times New Roman" w:eastAsia="Times New Roman" w:hAnsi="Times New Roman" w:cs="Times New Roman"/>
          <w:sz w:val="24"/>
          <w:szCs w:val="24"/>
          <w:lang w:val="en-US"/>
        </w:rPr>
      </w:pPr>
    </w:p>
    <w:p w:rsidR="00ED5D0D" w:rsidRDefault="00ED5D0D" w:rsidP="00ED5D0D">
      <w:pPr>
        <w:spacing w:after="0" w:line="25" w:lineRule="atLeast"/>
        <w:jc w:val="both"/>
        <w:rPr>
          <w:rFonts w:ascii="Times New Roman" w:eastAsia="Times New Roman" w:hAnsi="Times New Roman" w:cs="Times New Roman"/>
          <w:sz w:val="24"/>
          <w:szCs w:val="24"/>
          <w:lang w:val="en-US"/>
        </w:rPr>
      </w:pPr>
    </w:p>
    <w:p w:rsidR="00ED5D0D" w:rsidRDefault="00ED5D0D" w:rsidP="00394DA4">
      <w:pPr>
        <w:spacing w:after="0" w:line="25" w:lineRule="atLeast"/>
        <w:rPr>
          <w:rFonts w:ascii="Times New Roman" w:eastAsia="Times New Roman" w:hAnsi="Times New Roman" w:cs="Times New Roman"/>
          <w:sz w:val="24"/>
          <w:szCs w:val="24"/>
          <w:lang w:val="en-US"/>
        </w:rPr>
      </w:pPr>
    </w:p>
    <w:p w:rsidR="00ED5D0D" w:rsidRDefault="00ED5D0D" w:rsidP="00ED5D0D">
      <w:pPr>
        <w:spacing w:after="0" w:line="25" w:lineRule="atLeast"/>
        <w:jc w:val="both"/>
        <w:rPr>
          <w:rFonts w:ascii="Times New Roman" w:eastAsia="Times New Roman" w:hAnsi="Times New Roman" w:cs="Times New Roman"/>
          <w:sz w:val="24"/>
          <w:szCs w:val="24"/>
          <w:lang w:val="en-US"/>
        </w:rPr>
      </w:pPr>
    </w:p>
    <w:p w:rsidR="00ED5D0D" w:rsidRDefault="00ED5D0D" w:rsidP="00ED5D0D">
      <w:pPr>
        <w:spacing w:after="0" w:line="25" w:lineRule="atLeast"/>
        <w:jc w:val="both"/>
        <w:rPr>
          <w:rFonts w:ascii="Times New Roman" w:eastAsia="Times New Roman" w:hAnsi="Times New Roman" w:cs="Times New Roman"/>
          <w:sz w:val="24"/>
          <w:szCs w:val="24"/>
          <w:lang w:val="en-US"/>
        </w:rPr>
      </w:pPr>
    </w:p>
    <w:p w:rsidR="00ED5D0D" w:rsidRDefault="00ED5D0D" w:rsidP="00ED5D0D">
      <w:pPr>
        <w:spacing w:after="0" w:line="25" w:lineRule="atLeast"/>
        <w:jc w:val="both"/>
        <w:rPr>
          <w:rFonts w:ascii="Times New Roman" w:eastAsia="Times New Roman" w:hAnsi="Times New Roman" w:cs="Times New Roman"/>
          <w:sz w:val="24"/>
          <w:szCs w:val="24"/>
          <w:lang w:val="en-US"/>
        </w:rPr>
      </w:pPr>
    </w:p>
    <w:p w:rsidR="00ED5D0D" w:rsidRDefault="00ED5D0D" w:rsidP="00ED5D0D">
      <w:pPr>
        <w:spacing w:after="0" w:line="25" w:lineRule="atLeast"/>
        <w:jc w:val="both"/>
        <w:rPr>
          <w:rFonts w:ascii="Times New Roman" w:eastAsia="Times New Roman" w:hAnsi="Times New Roman" w:cs="Times New Roman"/>
          <w:sz w:val="24"/>
          <w:szCs w:val="24"/>
          <w:lang w:val="en-US"/>
        </w:rPr>
      </w:pPr>
    </w:p>
    <w:p w:rsidR="00ED5D0D" w:rsidRDefault="00ED5D0D" w:rsidP="00ED5D0D">
      <w:pPr>
        <w:spacing w:after="0" w:line="25" w:lineRule="atLeast"/>
        <w:jc w:val="both"/>
        <w:rPr>
          <w:rFonts w:ascii="Times New Roman" w:eastAsia="Times New Roman" w:hAnsi="Times New Roman" w:cs="Times New Roman"/>
          <w:sz w:val="24"/>
          <w:szCs w:val="24"/>
          <w:lang w:val="en-US"/>
        </w:rPr>
      </w:pPr>
    </w:p>
    <w:p w:rsidR="00ED5D0D" w:rsidRDefault="00ED5D0D" w:rsidP="00ED5D0D">
      <w:pPr>
        <w:spacing w:after="0" w:line="25" w:lineRule="atLeast"/>
        <w:jc w:val="both"/>
        <w:rPr>
          <w:rFonts w:ascii="Times New Roman" w:eastAsia="Times New Roman" w:hAnsi="Times New Roman" w:cs="Times New Roman"/>
          <w:sz w:val="24"/>
          <w:szCs w:val="24"/>
          <w:lang w:val="en-US"/>
        </w:rPr>
      </w:pPr>
    </w:p>
    <w:p w:rsidR="00ED5D0D" w:rsidRPr="00314A4F" w:rsidRDefault="00ED5D0D" w:rsidP="00ED5D0D">
      <w:pPr>
        <w:spacing w:after="0" w:line="25" w:lineRule="atLeast"/>
        <w:jc w:val="both"/>
        <w:rPr>
          <w:rFonts w:ascii="Times New Roman" w:eastAsia="Times New Roman" w:hAnsi="Times New Roman" w:cs="Times New Roman"/>
          <w:sz w:val="24"/>
          <w:szCs w:val="24"/>
          <w:lang w:val="en-US"/>
        </w:rPr>
      </w:pPr>
    </w:p>
    <w:p w:rsidR="000715A9" w:rsidRPr="00314A4F" w:rsidRDefault="000715A9" w:rsidP="00715D58">
      <w:pPr>
        <w:spacing w:after="0" w:line="276" w:lineRule="auto"/>
        <w:jc w:val="both"/>
        <w:rPr>
          <w:rFonts w:ascii="Times New Roman" w:eastAsia="Times New Roman" w:hAnsi="Times New Roman" w:cs="Times New Roman"/>
          <w:sz w:val="24"/>
          <w:szCs w:val="24"/>
          <w:lang w:val="en-US"/>
        </w:rPr>
      </w:pPr>
    </w:p>
    <w:p w:rsidR="000715A9" w:rsidRPr="00314A4F" w:rsidRDefault="000715A9" w:rsidP="00715D58">
      <w:pPr>
        <w:spacing w:after="0" w:line="276" w:lineRule="auto"/>
        <w:jc w:val="both"/>
        <w:rPr>
          <w:rFonts w:ascii="Times New Roman" w:eastAsia="Times New Roman" w:hAnsi="Times New Roman" w:cs="Times New Roman"/>
          <w:sz w:val="24"/>
          <w:szCs w:val="24"/>
          <w:lang w:val="en-US"/>
        </w:rPr>
      </w:pPr>
    </w:p>
    <w:p w:rsidR="000715A9" w:rsidRDefault="000715A9" w:rsidP="00715D58">
      <w:pPr>
        <w:spacing w:after="0" w:line="276" w:lineRule="auto"/>
        <w:jc w:val="both"/>
        <w:rPr>
          <w:rFonts w:ascii="Times New Roman" w:eastAsia="Times New Roman" w:hAnsi="Times New Roman" w:cs="Times New Roman"/>
          <w:b/>
          <w:sz w:val="24"/>
          <w:szCs w:val="24"/>
          <w:lang w:val="en-US"/>
        </w:rPr>
      </w:pPr>
    </w:p>
    <w:p w:rsidR="000715A9" w:rsidRDefault="000715A9" w:rsidP="00715D58">
      <w:pPr>
        <w:spacing w:after="0" w:line="276" w:lineRule="auto"/>
        <w:jc w:val="both"/>
        <w:rPr>
          <w:rFonts w:ascii="Times New Roman" w:eastAsia="Times New Roman" w:hAnsi="Times New Roman" w:cs="Times New Roman"/>
          <w:b/>
          <w:sz w:val="24"/>
          <w:szCs w:val="24"/>
          <w:lang w:val="en-US"/>
        </w:rPr>
      </w:pPr>
    </w:p>
    <w:p w:rsidR="000715A9" w:rsidRDefault="000715A9" w:rsidP="00715D58">
      <w:pPr>
        <w:spacing w:after="0" w:line="276" w:lineRule="auto"/>
        <w:jc w:val="both"/>
        <w:rPr>
          <w:rFonts w:ascii="Times New Roman" w:eastAsia="Times New Roman" w:hAnsi="Times New Roman" w:cs="Times New Roman"/>
          <w:b/>
          <w:sz w:val="24"/>
          <w:szCs w:val="24"/>
          <w:lang w:val="en-US"/>
        </w:rPr>
      </w:pPr>
    </w:p>
    <w:p w:rsidR="000715A9" w:rsidRDefault="000715A9" w:rsidP="00715D58">
      <w:pPr>
        <w:spacing w:after="0" w:line="276" w:lineRule="auto"/>
        <w:jc w:val="both"/>
        <w:rPr>
          <w:rFonts w:ascii="Times New Roman" w:eastAsia="Times New Roman" w:hAnsi="Times New Roman" w:cs="Times New Roman"/>
          <w:b/>
          <w:sz w:val="24"/>
          <w:szCs w:val="24"/>
          <w:lang w:val="en-US"/>
        </w:rPr>
      </w:pPr>
    </w:p>
    <w:p w:rsidR="000715A9" w:rsidRDefault="000715A9" w:rsidP="00715D58">
      <w:pPr>
        <w:spacing w:after="0" w:line="276" w:lineRule="auto"/>
        <w:jc w:val="both"/>
        <w:rPr>
          <w:rFonts w:ascii="Times New Roman" w:eastAsia="Times New Roman" w:hAnsi="Times New Roman" w:cs="Times New Roman"/>
          <w:b/>
          <w:sz w:val="24"/>
          <w:szCs w:val="24"/>
          <w:lang w:val="en-US"/>
        </w:rPr>
      </w:pPr>
    </w:p>
    <w:p w:rsidR="000715A9" w:rsidRDefault="000715A9" w:rsidP="00715D58">
      <w:pPr>
        <w:spacing w:after="0" w:line="276" w:lineRule="auto"/>
        <w:jc w:val="both"/>
        <w:rPr>
          <w:rFonts w:ascii="Times New Roman" w:eastAsia="Times New Roman" w:hAnsi="Times New Roman" w:cs="Times New Roman"/>
          <w:b/>
          <w:sz w:val="24"/>
          <w:szCs w:val="24"/>
          <w:lang w:val="en-US"/>
        </w:rPr>
      </w:pPr>
    </w:p>
    <w:p w:rsidR="000715A9" w:rsidRDefault="000715A9" w:rsidP="00715D58">
      <w:pPr>
        <w:spacing w:after="0" w:line="276" w:lineRule="auto"/>
        <w:jc w:val="both"/>
        <w:rPr>
          <w:rFonts w:ascii="Times New Roman" w:eastAsia="Times New Roman" w:hAnsi="Times New Roman" w:cs="Times New Roman"/>
          <w:b/>
          <w:sz w:val="24"/>
          <w:szCs w:val="24"/>
          <w:lang w:val="en-US"/>
        </w:rPr>
      </w:pPr>
    </w:p>
    <w:p w:rsidR="000715A9" w:rsidRDefault="000715A9" w:rsidP="00715D58">
      <w:pPr>
        <w:spacing w:after="0" w:line="276" w:lineRule="auto"/>
        <w:jc w:val="both"/>
        <w:rPr>
          <w:rFonts w:ascii="Times New Roman" w:eastAsia="Times New Roman" w:hAnsi="Times New Roman" w:cs="Times New Roman"/>
          <w:b/>
          <w:sz w:val="24"/>
          <w:szCs w:val="24"/>
          <w:lang w:val="en-US"/>
        </w:rPr>
      </w:pPr>
    </w:p>
    <w:p w:rsidR="000715A9" w:rsidRDefault="000715A9" w:rsidP="00715D58">
      <w:pPr>
        <w:spacing w:after="0" w:line="276" w:lineRule="auto"/>
        <w:jc w:val="both"/>
        <w:rPr>
          <w:rFonts w:ascii="Times New Roman" w:eastAsia="Times New Roman" w:hAnsi="Times New Roman" w:cs="Times New Roman"/>
          <w:b/>
          <w:sz w:val="24"/>
          <w:szCs w:val="24"/>
          <w:lang w:val="en-US"/>
        </w:rPr>
      </w:pPr>
    </w:p>
    <w:p w:rsidR="000715A9" w:rsidRDefault="000715A9" w:rsidP="00715D58">
      <w:pPr>
        <w:spacing w:after="0" w:line="276" w:lineRule="auto"/>
        <w:jc w:val="both"/>
        <w:rPr>
          <w:rFonts w:ascii="Times New Roman" w:eastAsia="Times New Roman" w:hAnsi="Times New Roman" w:cs="Times New Roman"/>
          <w:b/>
          <w:sz w:val="24"/>
          <w:szCs w:val="24"/>
          <w:lang w:val="en-US"/>
        </w:rPr>
      </w:pPr>
    </w:p>
    <w:p w:rsidR="000715A9" w:rsidRDefault="000715A9" w:rsidP="00715D58">
      <w:pPr>
        <w:spacing w:after="0" w:line="276" w:lineRule="auto"/>
        <w:jc w:val="both"/>
        <w:rPr>
          <w:rFonts w:ascii="Times New Roman" w:eastAsia="Times New Roman" w:hAnsi="Times New Roman" w:cs="Times New Roman"/>
          <w:b/>
          <w:sz w:val="24"/>
          <w:szCs w:val="24"/>
          <w:lang w:val="en-US"/>
        </w:rPr>
      </w:pPr>
    </w:p>
    <w:p w:rsidR="000715A9" w:rsidRDefault="000715A9" w:rsidP="00715D58">
      <w:pPr>
        <w:spacing w:after="0" w:line="276" w:lineRule="auto"/>
        <w:jc w:val="both"/>
        <w:rPr>
          <w:rFonts w:ascii="Times New Roman" w:eastAsia="Times New Roman" w:hAnsi="Times New Roman" w:cs="Times New Roman"/>
          <w:b/>
          <w:sz w:val="24"/>
          <w:szCs w:val="24"/>
          <w:lang w:val="en-US"/>
        </w:rPr>
      </w:pPr>
    </w:p>
    <w:p w:rsidR="001F0450" w:rsidRDefault="001F0450" w:rsidP="00715D58">
      <w:pPr>
        <w:spacing w:after="0" w:line="276" w:lineRule="auto"/>
        <w:jc w:val="both"/>
        <w:rPr>
          <w:rFonts w:ascii="Times New Roman" w:eastAsia="Times New Roman" w:hAnsi="Times New Roman" w:cs="Times New Roman"/>
          <w:b/>
          <w:sz w:val="24"/>
          <w:szCs w:val="24"/>
          <w:lang w:val="en-US"/>
        </w:rPr>
      </w:pPr>
    </w:p>
    <w:p w:rsidR="0043010D" w:rsidRDefault="00E4250B" w:rsidP="001F0450">
      <w:pPr>
        <w:spacing w:after="0" w:line="240" w:lineRule="auto"/>
        <w:rPr>
          <w:rFonts w:ascii="Arial" w:hAnsi="Arial" w:cs="Arial"/>
          <w:color w:val="000000" w:themeColor="text1"/>
          <w:sz w:val="108"/>
          <w:szCs w:val="108"/>
        </w:rPr>
      </w:pPr>
      <w:r w:rsidRPr="00D41C28">
        <w:rPr>
          <w:rFonts w:ascii="inherit" w:eastAsia="Times New Roman" w:hAnsi="inherit" w:cs="Arial"/>
          <w:noProof/>
          <w:color w:val="5E5E5E"/>
          <w:sz w:val="27"/>
          <w:szCs w:val="27"/>
          <w:bdr w:val="none" w:sz="0" w:space="0" w:color="auto" w:frame="1"/>
          <w:lang w:val="en-US" w:eastAsia="zh-CN"/>
        </w:rPr>
        <w:drawing>
          <wp:anchor distT="0" distB="0" distL="114300" distR="114300" simplePos="0" relativeHeight="251677696" behindDoc="1" locked="0" layoutInCell="1" allowOverlap="1" wp14:anchorId="22E3EBAA" wp14:editId="1CD4966D">
            <wp:simplePos x="0" y="0"/>
            <wp:positionH relativeFrom="margin">
              <wp:posOffset>2170564</wp:posOffset>
            </wp:positionH>
            <wp:positionV relativeFrom="paragraph">
              <wp:posOffset>169</wp:posOffset>
            </wp:positionV>
            <wp:extent cx="4081780" cy="1083310"/>
            <wp:effectExtent l="0" t="0" r="0" b="0"/>
            <wp:wrapTight wrapText="bothSides">
              <wp:wrapPolygon edited="0">
                <wp:start x="2218" y="1140"/>
                <wp:lineTo x="0" y="7217"/>
                <wp:lineTo x="0" y="15953"/>
                <wp:lineTo x="6553" y="19372"/>
                <wp:lineTo x="10686" y="20131"/>
                <wp:lineTo x="11795" y="20131"/>
                <wp:lineTo x="21472" y="16333"/>
                <wp:lineTo x="21472" y="7217"/>
                <wp:lineTo x="19759" y="1140"/>
                <wp:lineTo x="2218" y="1140"/>
              </wp:wrapPolygon>
            </wp:wrapTight>
            <wp:docPr id="22" name="Picture 22" descr="https://www.data-path.net/wp-content/themes/dpeighteen/assets/img/datapath-logo-small.png">
              <a:hlinkClick xmlns:a="http://schemas.openxmlformats.org/drawingml/2006/main" r:id="rId9" tooltip="&quot;DataPath&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data-path.net/wp-content/themes/dpeighteen/assets/img/datapath-logo-small.png">
                      <a:hlinkClick r:id="rId9" tooltip="&quot;DataPath&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81780" cy="10833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noProof/>
          <w:sz w:val="24"/>
          <w:szCs w:val="24"/>
          <w:lang w:val="en-US" w:eastAsia="zh-CN"/>
        </w:rPr>
        <w:drawing>
          <wp:anchor distT="0" distB="0" distL="114300" distR="114300" simplePos="0" relativeHeight="251675648" behindDoc="1" locked="0" layoutInCell="1" allowOverlap="1" wp14:anchorId="229B99E2" wp14:editId="466B351D">
            <wp:simplePos x="0" y="0"/>
            <wp:positionH relativeFrom="page">
              <wp:align>left</wp:align>
            </wp:positionH>
            <wp:positionV relativeFrom="paragraph">
              <wp:posOffset>-1702453</wp:posOffset>
            </wp:positionV>
            <wp:extent cx="2684780" cy="13798964"/>
            <wp:effectExtent l="0" t="0" r="0" b="0"/>
            <wp:wrapNone/>
            <wp:docPr id="21" name="Picture 21" descr="c5-b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5-bg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84780" cy="13798964"/>
                    </a:xfrm>
                    <a:prstGeom prst="rect">
                      <a:avLst/>
                    </a:prstGeom>
                    <a:noFill/>
                  </pic:spPr>
                </pic:pic>
              </a:graphicData>
            </a:graphic>
            <wp14:sizeRelH relativeFrom="page">
              <wp14:pctWidth>0</wp14:pctWidth>
            </wp14:sizeRelH>
            <wp14:sizeRelV relativeFrom="page">
              <wp14:pctHeight>0</wp14:pctHeight>
            </wp14:sizeRelV>
          </wp:anchor>
        </w:drawing>
      </w:r>
      <w:r w:rsidR="001F0450">
        <w:rPr>
          <w:rFonts w:ascii="inherit" w:eastAsia="Times New Roman" w:hAnsi="inherit" w:cs="Arial"/>
          <w:noProof/>
          <w:color w:val="5E5E5E"/>
          <w:sz w:val="27"/>
          <w:szCs w:val="27"/>
          <w:bdr w:val="none" w:sz="0" w:space="0" w:color="auto" w:frame="1"/>
          <w:lang w:eastAsia="en-GB"/>
        </w:rPr>
        <w:t xml:space="preserve">                                                </w:t>
      </w:r>
      <w:r w:rsidR="001F0450">
        <w:rPr>
          <w:rFonts w:ascii="Arial" w:hAnsi="Arial" w:cs="Arial"/>
          <w:color w:val="000000" w:themeColor="text1"/>
          <w:sz w:val="108"/>
          <w:szCs w:val="108"/>
        </w:rPr>
        <w:t xml:space="preserve"> </w:t>
      </w:r>
    </w:p>
    <w:p w:rsidR="001F0450" w:rsidRPr="00516501" w:rsidRDefault="0043010D" w:rsidP="0043010D">
      <w:pPr>
        <w:spacing w:after="0" w:line="240" w:lineRule="auto"/>
        <w:jc w:val="center"/>
        <w:rPr>
          <w:rFonts w:ascii="Arial" w:hAnsi="Arial" w:cs="Arial"/>
          <w:color w:val="000000" w:themeColor="text1"/>
          <w:sz w:val="108"/>
          <w:szCs w:val="108"/>
        </w:rPr>
      </w:pPr>
      <w:r>
        <w:rPr>
          <w:rFonts w:ascii="Arial" w:hAnsi="Arial" w:cs="Arial"/>
          <w:color w:val="000000" w:themeColor="text1"/>
          <w:sz w:val="108"/>
          <w:szCs w:val="108"/>
        </w:rPr>
        <w:t xml:space="preserve">          </w:t>
      </w:r>
      <w:r w:rsidR="001F0450" w:rsidRPr="00516501">
        <w:rPr>
          <w:rFonts w:ascii="Arial" w:hAnsi="Arial" w:cs="Arial"/>
          <w:color w:val="000000" w:themeColor="text1"/>
          <w:sz w:val="48"/>
          <w:szCs w:val="48"/>
        </w:rPr>
        <w:t>Chapter-2</w:t>
      </w:r>
    </w:p>
    <w:p w:rsidR="001F0450" w:rsidRDefault="001F0450">
      <w:pPr>
        <w:rPr>
          <w:rFonts w:ascii="Times New Roman" w:eastAsia="Times New Roman" w:hAnsi="Times New Roman" w:cs="Times New Roman"/>
          <w:b/>
          <w:sz w:val="24"/>
          <w:szCs w:val="24"/>
          <w:lang w:val="en-US"/>
        </w:rPr>
      </w:pPr>
    </w:p>
    <w:p w:rsidR="001F0450" w:rsidRPr="001F0450" w:rsidRDefault="001F0450" w:rsidP="001F0450">
      <w:pPr>
        <w:rPr>
          <w:rFonts w:ascii="Times New Roman" w:eastAsia="Times New Roman" w:hAnsi="Times New Roman" w:cs="Times New Roman"/>
          <w:sz w:val="24"/>
          <w:szCs w:val="24"/>
          <w:lang w:val="en-US"/>
        </w:rPr>
      </w:pPr>
    </w:p>
    <w:p w:rsidR="001F0450" w:rsidRPr="001F0450" w:rsidRDefault="001F0450" w:rsidP="001F0450">
      <w:pPr>
        <w:rPr>
          <w:rFonts w:ascii="Times New Roman" w:eastAsia="Times New Roman" w:hAnsi="Times New Roman" w:cs="Times New Roman"/>
          <w:sz w:val="24"/>
          <w:szCs w:val="24"/>
          <w:lang w:val="en-US"/>
        </w:rPr>
      </w:pPr>
    </w:p>
    <w:p w:rsidR="001F0450" w:rsidRDefault="001F0450">
      <w:pPr>
        <w:rPr>
          <w:rFonts w:ascii="Times New Roman" w:eastAsia="Times New Roman" w:hAnsi="Times New Roman" w:cs="Times New Roman"/>
          <w:sz w:val="24"/>
          <w:szCs w:val="24"/>
          <w:lang w:val="en-US"/>
        </w:rPr>
      </w:pPr>
    </w:p>
    <w:p w:rsidR="001F0450" w:rsidRDefault="001F0450" w:rsidP="001F0450">
      <w:pPr>
        <w:tabs>
          <w:tab w:val="left" w:pos="5821"/>
        </w:tabs>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Pr="00D41C28">
        <w:rPr>
          <w:rFonts w:ascii="Arial" w:hAnsi="Arial" w:cs="Arial"/>
          <w:b/>
          <w:i/>
          <w:color w:val="833C0B" w:themeColor="accent2" w:themeShade="80"/>
          <w:sz w:val="44"/>
          <w:szCs w:val="44"/>
        </w:rPr>
        <w:t>Methodology of the Study</w:t>
      </w:r>
    </w:p>
    <w:p w:rsidR="005179E9" w:rsidRPr="0043010D" w:rsidRDefault="001F0450" w:rsidP="00781121">
      <w:pPr>
        <w:pStyle w:val="Heading1"/>
        <w:rPr>
          <w:color w:val="2F5496" w:themeColor="accent5" w:themeShade="BF"/>
          <w:u w:val="single"/>
        </w:rPr>
      </w:pPr>
      <w:r w:rsidRPr="001F0450">
        <w:rPr>
          <w:rFonts w:eastAsia="Times New Roman"/>
          <w:sz w:val="24"/>
          <w:szCs w:val="24"/>
          <w:lang w:val="en-US"/>
        </w:rPr>
        <w:br w:type="page"/>
      </w:r>
      <w:bookmarkStart w:id="3" w:name="_Toc11231474"/>
      <w:r w:rsidR="005179E9" w:rsidRPr="0043010D">
        <w:rPr>
          <w:color w:val="2F5496" w:themeColor="accent5" w:themeShade="BF"/>
          <w:u w:val="single"/>
        </w:rPr>
        <w:lastRenderedPageBreak/>
        <w:t>Chapter 2 Methodology of the Study</w:t>
      </w:r>
      <w:bookmarkEnd w:id="3"/>
    </w:p>
    <w:p w:rsidR="00D466A0" w:rsidRDefault="00D466A0" w:rsidP="00D466A0">
      <w:pPr>
        <w:spacing w:after="0" w:line="276" w:lineRule="auto"/>
        <w:jc w:val="both"/>
        <w:rPr>
          <w:rFonts w:ascii="Times New Roman" w:eastAsia="Times New Roman" w:hAnsi="Times New Roman" w:cs="Times New Roman"/>
          <w:b/>
          <w:sz w:val="24"/>
          <w:szCs w:val="24"/>
          <w:lang w:val="en-US"/>
        </w:rPr>
      </w:pPr>
    </w:p>
    <w:p w:rsidR="005179E9" w:rsidRDefault="005179E9" w:rsidP="00D466A0">
      <w:pPr>
        <w:spacing w:after="0" w:line="276" w:lineRule="auto"/>
        <w:jc w:val="both"/>
        <w:rPr>
          <w:rFonts w:ascii="Times New Roman" w:eastAsia="Times New Roman" w:hAnsi="Times New Roman" w:cs="Times New Roman"/>
          <w:b/>
          <w:sz w:val="24"/>
          <w:szCs w:val="24"/>
          <w:lang w:val="en-US"/>
        </w:rPr>
      </w:pPr>
    </w:p>
    <w:p w:rsidR="003616FA" w:rsidRPr="00E4250B" w:rsidRDefault="003616FA" w:rsidP="00394DA4">
      <w:pPr>
        <w:pStyle w:val="Heading1"/>
        <w:jc w:val="left"/>
      </w:pPr>
      <w:bookmarkStart w:id="4" w:name="_Toc11231475"/>
      <w:r w:rsidRPr="00E4250B">
        <w:t>2 Methodology</w:t>
      </w:r>
      <w:bookmarkEnd w:id="4"/>
    </w:p>
    <w:p w:rsidR="003616FA" w:rsidRPr="000715A9" w:rsidRDefault="003616FA" w:rsidP="0043010D">
      <w:pPr>
        <w:spacing w:after="0" w:line="300" w:lineRule="auto"/>
        <w:jc w:val="both"/>
        <w:rPr>
          <w:rFonts w:ascii="Times New Roman" w:eastAsia="Times New Roman" w:hAnsi="Times New Roman" w:cs="Times New Roman"/>
          <w:b/>
          <w:sz w:val="24"/>
          <w:szCs w:val="24"/>
          <w:lang w:val="en-US"/>
        </w:rPr>
      </w:pPr>
    </w:p>
    <w:p w:rsidR="003616FA" w:rsidRPr="00715D58" w:rsidRDefault="003616FA" w:rsidP="00394DA4">
      <w:pPr>
        <w:spacing w:after="0" w:line="300" w:lineRule="auto"/>
        <w:jc w:val="both"/>
        <w:rPr>
          <w:rFonts w:ascii="Times New Roman" w:eastAsia="Times New Roman" w:hAnsi="Times New Roman" w:cs="Times New Roman"/>
          <w:b/>
          <w:sz w:val="24"/>
          <w:szCs w:val="24"/>
          <w:lang w:val="en-US"/>
        </w:rPr>
      </w:pPr>
      <w:r w:rsidRPr="00715D58">
        <w:rPr>
          <w:rFonts w:ascii="Times New Roman" w:hAnsi="Times New Roman" w:cs="Times New Roman"/>
          <w:sz w:val="24"/>
          <w:szCs w:val="24"/>
        </w:rPr>
        <w:t>Methodology refers to the extensive actions of research in my internship report. To achieve the needed results to establish the objective, some methods are used. This section will clarify the methods I used to do this project.</w:t>
      </w:r>
    </w:p>
    <w:p w:rsidR="003616FA" w:rsidRPr="00715D58" w:rsidRDefault="003616FA" w:rsidP="00394DA4">
      <w:pPr>
        <w:spacing w:after="0" w:line="300" w:lineRule="auto"/>
        <w:jc w:val="both"/>
        <w:rPr>
          <w:rFonts w:ascii="Times New Roman" w:eastAsia="Times New Roman" w:hAnsi="Times New Roman" w:cs="Times New Roman"/>
          <w:sz w:val="24"/>
          <w:szCs w:val="24"/>
          <w:lang w:val="en-US"/>
        </w:rPr>
      </w:pPr>
    </w:p>
    <w:p w:rsidR="003616FA" w:rsidRPr="00715D58" w:rsidRDefault="003616FA" w:rsidP="00394DA4">
      <w:pPr>
        <w:spacing w:after="0" w:line="300" w:lineRule="auto"/>
        <w:jc w:val="both"/>
        <w:rPr>
          <w:rFonts w:ascii="Times New Roman" w:eastAsia="Times New Roman" w:hAnsi="Times New Roman" w:cs="Times New Roman"/>
          <w:sz w:val="24"/>
          <w:szCs w:val="24"/>
          <w:lang w:val="en-US"/>
        </w:rPr>
      </w:pPr>
      <w:r w:rsidRPr="00715D58">
        <w:rPr>
          <w:rFonts w:ascii="Times New Roman" w:eastAsia="Times New Roman" w:hAnsi="Times New Roman" w:cs="Times New Roman"/>
          <w:sz w:val="24"/>
          <w:szCs w:val="24"/>
          <w:lang w:val="en-US"/>
        </w:rPr>
        <w:t xml:space="preserve">For my internship report, I conducted qualitative research work. For this, I collected the necessary data by taking structured and unstructured interviews. </w:t>
      </w:r>
      <w:r w:rsidRPr="00715D58">
        <w:rPr>
          <w:rFonts w:ascii="Times New Roman" w:hAnsi="Times New Roman" w:cs="Times New Roman"/>
          <w:sz w:val="24"/>
          <w:szCs w:val="24"/>
        </w:rPr>
        <w:t>To achieve the required results to establish the objective the following methods were used</w:t>
      </w:r>
    </w:p>
    <w:p w:rsidR="003616FA" w:rsidRPr="00715D58" w:rsidRDefault="003616FA" w:rsidP="00394DA4">
      <w:pPr>
        <w:spacing w:after="0" w:line="30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
    <w:p w:rsidR="003616FA" w:rsidRPr="00715D58" w:rsidRDefault="003616FA" w:rsidP="00394DA4">
      <w:pPr>
        <w:numPr>
          <w:ilvl w:val="0"/>
          <w:numId w:val="4"/>
        </w:numPr>
        <w:spacing w:after="0" w:line="300" w:lineRule="auto"/>
        <w:jc w:val="both"/>
        <w:rPr>
          <w:rFonts w:ascii="Times New Roman" w:eastAsia="Times New Roman" w:hAnsi="Times New Roman" w:cs="Times New Roman"/>
          <w:sz w:val="24"/>
          <w:szCs w:val="24"/>
          <w:lang w:val="en-US"/>
        </w:rPr>
      </w:pPr>
      <w:r w:rsidRPr="00715D58">
        <w:rPr>
          <w:rFonts w:ascii="Times New Roman" w:eastAsia="Times New Roman" w:hAnsi="Times New Roman" w:cs="Times New Roman"/>
          <w:sz w:val="24"/>
          <w:szCs w:val="24"/>
          <w:lang w:val="en-US"/>
        </w:rPr>
        <w:t>Take notes on what is said and/or done</w:t>
      </w:r>
    </w:p>
    <w:p w:rsidR="003616FA" w:rsidRPr="00715D58" w:rsidRDefault="003616FA" w:rsidP="00394DA4">
      <w:pPr>
        <w:numPr>
          <w:ilvl w:val="0"/>
          <w:numId w:val="4"/>
        </w:numPr>
        <w:spacing w:after="0" w:line="300" w:lineRule="auto"/>
        <w:jc w:val="both"/>
        <w:rPr>
          <w:rFonts w:ascii="Times New Roman" w:eastAsia="Times New Roman" w:hAnsi="Times New Roman" w:cs="Times New Roman"/>
          <w:sz w:val="24"/>
          <w:szCs w:val="24"/>
          <w:lang w:val="en-US"/>
        </w:rPr>
      </w:pPr>
      <w:r w:rsidRPr="00715D58">
        <w:rPr>
          <w:rFonts w:ascii="Times New Roman" w:eastAsia="Times New Roman" w:hAnsi="Times New Roman" w:cs="Times New Roman"/>
          <w:sz w:val="24"/>
          <w:szCs w:val="24"/>
          <w:lang w:val="en-US"/>
        </w:rPr>
        <w:t>Return to observe/ask more questions</w:t>
      </w:r>
    </w:p>
    <w:p w:rsidR="003616FA" w:rsidRPr="00715D58" w:rsidRDefault="003616FA" w:rsidP="00394DA4">
      <w:pPr>
        <w:numPr>
          <w:ilvl w:val="0"/>
          <w:numId w:val="4"/>
        </w:numPr>
        <w:spacing w:after="0" w:line="300" w:lineRule="auto"/>
        <w:jc w:val="both"/>
        <w:rPr>
          <w:rFonts w:ascii="Times New Roman" w:eastAsia="Times New Roman" w:hAnsi="Times New Roman" w:cs="Times New Roman"/>
          <w:sz w:val="24"/>
          <w:szCs w:val="24"/>
          <w:lang w:val="en-US"/>
        </w:rPr>
      </w:pPr>
      <w:r w:rsidRPr="00715D58">
        <w:rPr>
          <w:rFonts w:ascii="Times New Roman" w:eastAsia="Times New Roman" w:hAnsi="Times New Roman" w:cs="Times New Roman"/>
          <w:sz w:val="24"/>
          <w:szCs w:val="24"/>
          <w:lang w:val="en-US"/>
        </w:rPr>
        <w:t>Theorizing</w:t>
      </w:r>
    </w:p>
    <w:p w:rsidR="003616FA" w:rsidRDefault="003616FA" w:rsidP="00394DA4">
      <w:pPr>
        <w:numPr>
          <w:ilvl w:val="0"/>
          <w:numId w:val="4"/>
        </w:numPr>
        <w:spacing w:after="0" w:line="300" w:lineRule="auto"/>
        <w:jc w:val="both"/>
        <w:rPr>
          <w:rFonts w:ascii="Times New Roman" w:eastAsia="Times New Roman" w:hAnsi="Times New Roman" w:cs="Times New Roman"/>
          <w:sz w:val="24"/>
          <w:szCs w:val="24"/>
          <w:lang w:val="en-US"/>
        </w:rPr>
      </w:pPr>
      <w:r w:rsidRPr="00715D58">
        <w:rPr>
          <w:rFonts w:ascii="Times New Roman" w:eastAsia="Times New Roman" w:hAnsi="Times New Roman" w:cs="Times New Roman"/>
          <w:sz w:val="24"/>
          <w:szCs w:val="24"/>
          <w:lang w:val="en-US"/>
        </w:rPr>
        <w:t>Draw conclusions</w:t>
      </w:r>
    </w:p>
    <w:p w:rsidR="003616FA" w:rsidRPr="00715D58" w:rsidRDefault="003616FA" w:rsidP="00394DA4">
      <w:pPr>
        <w:spacing w:after="0" w:line="300" w:lineRule="auto"/>
        <w:ind w:left="2015"/>
        <w:jc w:val="both"/>
        <w:rPr>
          <w:rFonts w:ascii="Times New Roman" w:eastAsia="Times New Roman" w:hAnsi="Times New Roman" w:cs="Times New Roman"/>
          <w:sz w:val="24"/>
          <w:szCs w:val="24"/>
          <w:lang w:val="en-US"/>
        </w:rPr>
      </w:pPr>
    </w:p>
    <w:p w:rsidR="003616FA" w:rsidRPr="00715D58" w:rsidRDefault="003616FA" w:rsidP="00394DA4">
      <w:pPr>
        <w:tabs>
          <w:tab w:val="left" w:pos="187"/>
          <w:tab w:val="left" w:pos="748"/>
          <w:tab w:val="left" w:pos="5325"/>
        </w:tabs>
        <w:spacing w:after="0" w:line="300" w:lineRule="auto"/>
        <w:ind w:left="187"/>
        <w:jc w:val="both"/>
        <w:rPr>
          <w:rFonts w:ascii="Times New Roman" w:eastAsia="Times New Roman" w:hAnsi="Times New Roman" w:cs="Times New Roman"/>
          <w:b/>
          <w:sz w:val="24"/>
          <w:szCs w:val="24"/>
          <w:lang w:val="en-US"/>
        </w:rPr>
      </w:pPr>
      <w:bookmarkStart w:id="5" w:name="_Toc11231476"/>
      <w:r w:rsidRPr="00E4250B">
        <w:rPr>
          <w:rStyle w:val="Heading2Char"/>
        </w:rPr>
        <w:t>Exploratory Research</w:t>
      </w:r>
      <w:bookmarkEnd w:id="5"/>
      <w:r w:rsidRPr="00E4250B">
        <w:rPr>
          <w:rFonts w:ascii="Times New Roman" w:eastAsia="Times New Roman" w:hAnsi="Times New Roman" w:cs="Times New Roman"/>
          <w:b/>
          <w:color w:val="2E74B5" w:themeColor="accent1" w:themeShade="BF"/>
          <w:sz w:val="24"/>
          <w:szCs w:val="24"/>
          <w:lang w:val="en-US"/>
        </w:rPr>
        <w:t>:</w:t>
      </w:r>
      <w:r w:rsidRPr="00715D58">
        <w:rPr>
          <w:rFonts w:ascii="Times New Roman" w:eastAsia="Times New Roman" w:hAnsi="Times New Roman" w:cs="Times New Roman"/>
          <w:b/>
          <w:sz w:val="24"/>
          <w:szCs w:val="24"/>
          <w:lang w:val="en-US"/>
        </w:rPr>
        <w:t xml:space="preserve"> </w:t>
      </w:r>
      <w:r w:rsidRPr="00715D58">
        <w:rPr>
          <w:rFonts w:ascii="Times New Roman" w:eastAsia="Times New Roman" w:hAnsi="Times New Roman" w:cs="Times New Roman"/>
          <w:sz w:val="24"/>
          <w:szCs w:val="24"/>
          <w:lang w:val="en-US"/>
        </w:rPr>
        <w:t xml:space="preserve">This type of research was used to identify and define the problems related to the objective more precisely, to gain insights for developing approaches to problems.  </w:t>
      </w:r>
    </w:p>
    <w:p w:rsidR="003616FA" w:rsidRDefault="003616FA" w:rsidP="00394DA4">
      <w:pPr>
        <w:tabs>
          <w:tab w:val="left" w:pos="187"/>
          <w:tab w:val="left" w:pos="748"/>
          <w:tab w:val="left" w:pos="5325"/>
        </w:tabs>
        <w:spacing w:after="0" w:line="300" w:lineRule="auto"/>
        <w:jc w:val="both"/>
        <w:rPr>
          <w:rFonts w:ascii="Times New Roman" w:eastAsia="Times New Roman" w:hAnsi="Times New Roman" w:cs="Times New Roman"/>
          <w:b/>
          <w:sz w:val="24"/>
          <w:szCs w:val="24"/>
          <w:lang w:val="en-US"/>
        </w:rPr>
      </w:pPr>
    </w:p>
    <w:p w:rsidR="003616FA" w:rsidRPr="00715D58" w:rsidRDefault="003616FA" w:rsidP="00394DA4">
      <w:pPr>
        <w:tabs>
          <w:tab w:val="left" w:pos="187"/>
          <w:tab w:val="left" w:pos="748"/>
          <w:tab w:val="left" w:pos="5325"/>
        </w:tabs>
        <w:spacing w:after="0" w:line="300" w:lineRule="auto"/>
        <w:jc w:val="both"/>
        <w:rPr>
          <w:rFonts w:ascii="Times New Roman" w:eastAsia="Times New Roman" w:hAnsi="Times New Roman" w:cs="Times New Roman"/>
          <w:b/>
          <w:sz w:val="24"/>
          <w:szCs w:val="24"/>
          <w:lang w:val="en-US"/>
        </w:rPr>
      </w:pPr>
    </w:p>
    <w:p w:rsidR="003616FA" w:rsidRPr="00715D58" w:rsidRDefault="003616FA" w:rsidP="00394DA4">
      <w:pPr>
        <w:tabs>
          <w:tab w:val="num" w:pos="2160"/>
        </w:tabs>
        <w:spacing w:after="0" w:line="300" w:lineRule="auto"/>
        <w:ind w:left="187"/>
        <w:jc w:val="both"/>
        <w:rPr>
          <w:rFonts w:ascii="Times New Roman" w:eastAsia="Times New Roman" w:hAnsi="Times New Roman" w:cs="Times New Roman"/>
          <w:b/>
          <w:bCs/>
          <w:sz w:val="24"/>
          <w:szCs w:val="24"/>
          <w:lang w:val="en-US"/>
        </w:rPr>
      </w:pPr>
      <w:bookmarkStart w:id="6" w:name="_Toc11231477"/>
      <w:r w:rsidRPr="00E4250B">
        <w:rPr>
          <w:rStyle w:val="Heading2Char"/>
        </w:rPr>
        <w:t>Diary Method</w:t>
      </w:r>
      <w:bookmarkEnd w:id="6"/>
      <w:r w:rsidRPr="00E4250B">
        <w:rPr>
          <w:rFonts w:ascii="Times New Roman" w:eastAsia="Times New Roman" w:hAnsi="Times New Roman" w:cs="Times New Roman"/>
          <w:b/>
          <w:bCs/>
          <w:color w:val="2E74B5" w:themeColor="accent1" w:themeShade="BF"/>
          <w:sz w:val="24"/>
          <w:szCs w:val="24"/>
          <w:lang w:val="en-US"/>
        </w:rPr>
        <w:t>:</w:t>
      </w:r>
      <w:r w:rsidRPr="00E4250B">
        <w:rPr>
          <w:rFonts w:ascii="Times New Roman" w:eastAsia="Times New Roman" w:hAnsi="Times New Roman" w:cs="Times New Roman"/>
          <w:color w:val="2E74B5" w:themeColor="accent1" w:themeShade="BF"/>
          <w:sz w:val="24"/>
          <w:szCs w:val="24"/>
          <w:lang w:val="en-US"/>
        </w:rPr>
        <w:t xml:space="preserve"> </w:t>
      </w:r>
      <w:r w:rsidRPr="00715D58">
        <w:rPr>
          <w:rFonts w:ascii="Times New Roman" w:eastAsia="Times New Roman" w:hAnsi="Times New Roman" w:cs="Times New Roman"/>
          <w:sz w:val="24"/>
          <w:szCs w:val="24"/>
          <w:lang w:val="en-US"/>
        </w:rPr>
        <w:t>I kept a personal record of daily trainings discussions, interactions when doing the classification, recognizing policies and guidelines.</w:t>
      </w:r>
    </w:p>
    <w:p w:rsidR="003616FA" w:rsidRDefault="003616FA" w:rsidP="003616FA">
      <w:pPr>
        <w:tabs>
          <w:tab w:val="num" w:pos="2160"/>
        </w:tabs>
        <w:spacing w:after="0" w:line="276" w:lineRule="auto"/>
        <w:ind w:left="1080"/>
        <w:jc w:val="both"/>
        <w:rPr>
          <w:rFonts w:ascii="Times New Roman" w:eastAsia="Times New Roman" w:hAnsi="Times New Roman" w:cs="Times New Roman"/>
          <w:b/>
          <w:bCs/>
          <w:sz w:val="20"/>
          <w:szCs w:val="20"/>
          <w:lang w:val="en-US"/>
        </w:rPr>
      </w:pPr>
    </w:p>
    <w:p w:rsidR="00D401D4" w:rsidRDefault="00D401D4" w:rsidP="003616FA">
      <w:pPr>
        <w:pStyle w:val="Heading2"/>
        <w:rPr>
          <w:rFonts w:ascii="Times New Roman" w:eastAsia="Times New Roman" w:hAnsi="Times New Roman" w:cs="Times New Roman"/>
          <w:b/>
          <w:bCs/>
          <w:sz w:val="24"/>
          <w:szCs w:val="24"/>
          <w:lang w:val="en-US"/>
        </w:rPr>
      </w:pPr>
    </w:p>
    <w:p w:rsidR="003A022A" w:rsidRPr="0043010D" w:rsidRDefault="003A022A" w:rsidP="00ED5D0D">
      <w:pPr>
        <w:tabs>
          <w:tab w:val="num" w:pos="2160"/>
        </w:tabs>
        <w:spacing w:after="0" w:line="300" w:lineRule="auto"/>
        <w:jc w:val="both"/>
        <w:rPr>
          <w:rFonts w:ascii="Times New Roman" w:eastAsia="Times New Roman" w:hAnsi="Times New Roman" w:cs="Times New Roman"/>
          <w:b/>
          <w:bCs/>
          <w:color w:val="2E74B5" w:themeColor="accent1" w:themeShade="BF"/>
          <w:sz w:val="24"/>
          <w:szCs w:val="24"/>
          <w:lang w:val="en-US"/>
        </w:rPr>
      </w:pPr>
      <w:bookmarkStart w:id="7" w:name="_Toc11231478"/>
      <w:r w:rsidRPr="00E4250B">
        <w:rPr>
          <w:rStyle w:val="Heading2Char"/>
        </w:rPr>
        <w:t>Type of collected Data</w:t>
      </w:r>
      <w:bookmarkEnd w:id="7"/>
      <w:r w:rsidRPr="0043010D">
        <w:rPr>
          <w:rFonts w:ascii="Times New Roman" w:eastAsia="Times New Roman" w:hAnsi="Times New Roman" w:cs="Times New Roman"/>
          <w:b/>
          <w:bCs/>
          <w:color w:val="2E74B5" w:themeColor="accent1" w:themeShade="BF"/>
          <w:sz w:val="24"/>
          <w:szCs w:val="24"/>
          <w:lang w:val="en-US"/>
        </w:rPr>
        <w:t xml:space="preserve">: </w:t>
      </w:r>
    </w:p>
    <w:p w:rsidR="003A022A" w:rsidRPr="00715D58" w:rsidRDefault="003A022A" w:rsidP="00715D58">
      <w:pPr>
        <w:spacing w:after="0" w:line="276" w:lineRule="auto"/>
        <w:ind w:left="1496"/>
        <w:jc w:val="both"/>
        <w:rPr>
          <w:rFonts w:ascii="Times New Roman" w:eastAsia="Times New Roman" w:hAnsi="Times New Roman" w:cs="Times New Roman"/>
          <w:b/>
          <w:bCs/>
          <w:sz w:val="20"/>
          <w:szCs w:val="20"/>
          <w:lang w:val="en-US"/>
        </w:rPr>
      </w:pPr>
    </w:p>
    <w:p w:rsidR="00E32C4B" w:rsidRPr="00715D58" w:rsidRDefault="00E32C4B" w:rsidP="00EC4502">
      <w:pPr>
        <w:spacing w:after="0" w:line="276" w:lineRule="auto"/>
        <w:jc w:val="both"/>
        <w:rPr>
          <w:rFonts w:ascii="Times New Roman" w:eastAsia="Times New Roman" w:hAnsi="Times New Roman" w:cs="Times New Roman"/>
          <w:b/>
          <w:bCs/>
          <w:sz w:val="20"/>
          <w:szCs w:val="20"/>
          <w:lang w:val="en-US"/>
        </w:rPr>
      </w:pPr>
    </w:p>
    <w:p w:rsidR="00E32C4B" w:rsidRPr="00715D58" w:rsidRDefault="00E32C4B" w:rsidP="00715D58">
      <w:pPr>
        <w:spacing w:after="0" w:line="276" w:lineRule="auto"/>
        <w:ind w:left="1496"/>
        <w:jc w:val="both"/>
        <w:rPr>
          <w:rFonts w:ascii="Times New Roman" w:eastAsia="Times New Roman" w:hAnsi="Times New Roman" w:cs="Times New Roman"/>
          <w:b/>
          <w:bCs/>
          <w:sz w:val="20"/>
          <w:szCs w:val="20"/>
          <w:lang w:val="en-US"/>
        </w:rPr>
      </w:pPr>
    </w:p>
    <w:p w:rsidR="00E32C4B" w:rsidRPr="00715D58" w:rsidRDefault="00E32C4B" w:rsidP="00715D58">
      <w:pPr>
        <w:spacing w:after="0" w:line="276" w:lineRule="auto"/>
        <w:ind w:left="1496"/>
        <w:jc w:val="both"/>
        <w:rPr>
          <w:rFonts w:ascii="Times New Roman" w:eastAsia="Times New Roman" w:hAnsi="Times New Roman" w:cs="Times New Roman"/>
          <w:b/>
          <w:bCs/>
          <w:sz w:val="20"/>
          <w:szCs w:val="20"/>
          <w:lang w:val="en-US"/>
        </w:rPr>
      </w:pPr>
    </w:p>
    <w:p w:rsidR="00E32C4B" w:rsidRDefault="00E32C4B" w:rsidP="00715D58">
      <w:pPr>
        <w:spacing w:after="0" w:line="276" w:lineRule="auto"/>
        <w:ind w:left="1496"/>
        <w:jc w:val="both"/>
        <w:rPr>
          <w:rFonts w:ascii="Times New Roman" w:eastAsia="Times New Roman" w:hAnsi="Times New Roman" w:cs="Times New Roman"/>
          <w:b/>
          <w:bCs/>
          <w:sz w:val="20"/>
          <w:szCs w:val="20"/>
          <w:lang w:val="en-US"/>
        </w:rPr>
      </w:pPr>
    </w:p>
    <w:p w:rsidR="00715D58" w:rsidRPr="00715D58" w:rsidRDefault="00715D58" w:rsidP="00715D58">
      <w:pPr>
        <w:spacing w:after="0" w:line="276" w:lineRule="auto"/>
        <w:ind w:left="1496"/>
        <w:jc w:val="both"/>
        <w:rPr>
          <w:rFonts w:ascii="Times New Roman" w:eastAsia="Times New Roman" w:hAnsi="Times New Roman" w:cs="Times New Roman"/>
          <w:b/>
          <w:bCs/>
          <w:sz w:val="20"/>
          <w:szCs w:val="20"/>
          <w:lang w:val="en-US"/>
        </w:rPr>
      </w:pPr>
    </w:p>
    <w:p w:rsidR="00715D58" w:rsidRDefault="00715D58" w:rsidP="00715D58">
      <w:pPr>
        <w:tabs>
          <w:tab w:val="left" w:pos="360"/>
          <w:tab w:val="left" w:pos="1122"/>
          <w:tab w:val="left" w:pos="5325"/>
        </w:tabs>
        <w:spacing w:after="0" w:line="276" w:lineRule="auto"/>
        <w:rPr>
          <w:rFonts w:ascii="Times New Roman" w:eastAsia="Times New Roman" w:hAnsi="Times New Roman" w:cs="Times New Roman"/>
          <w:b/>
          <w:sz w:val="24"/>
          <w:szCs w:val="24"/>
          <w:lang w:val="en-US"/>
        </w:rPr>
      </w:pPr>
    </w:p>
    <w:p w:rsidR="00715D58" w:rsidRDefault="00715D58" w:rsidP="00715D58">
      <w:pPr>
        <w:tabs>
          <w:tab w:val="left" w:pos="360"/>
          <w:tab w:val="left" w:pos="1122"/>
          <w:tab w:val="left" w:pos="5325"/>
        </w:tabs>
        <w:spacing w:after="0" w:line="276" w:lineRule="auto"/>
        <w:rPr>
          <w:rFonts w:ascii="Times New Roman" w:eastAsia="Times New Roman" w:hAnsi="Times New Roman" w:cs="Times New Roman"/>
          <w:b/>
          <w:sz w:val="24"/>
          <w:szCs w:val="24"/>
          <w:lang w:val="en-US"/>
        </w:rPr>
      </w:pPr>
    </w:p>
    <w:p w:rsidR="00715D58" w:rsidRDefault="00715D58" w:rsidP="00715D58">
      <w:pPr>
        <w:tabs>
          <w:tab w:val="left" w:pos="360"/>
          <w:tab w:val="left" w:pos="1122"/>
          <w:tab w:val="left" w:pos="5325"/>
        </w:tabs>
        <w:spacing w:after="0" w:line="276" w:lineRule="auto"/>
        <w:rPr>
          <w:rFonts w:ascii="Times New Roman" w:eastAsia="Times New Roman" w:hAnsi="Times New Roman" w:cs="Times New Roman"/>
          <w:b/>
          <w:sz w:val="24"/>
          <w:szCs w:val="24"/>
          <w:lang w:val="en-US"/>
        </w:rPr>
      </w:pPr>
    </w:p>
    <w:p w:rsidR="00D466A0" w:rsidRDefault="00D466A0" w:rsidP="00715D58">
      <w:pPr>
        <w:tabs>
          <w:tab w:val="left" w:pos="360"/>
          <w:tab w:val="left" w:pos="1122"/>
          <w:tab w:val="left" w:pos="5325"/>
        </w:tabs>
        <w:spacing w:after="0" w:line="276" w:lineRule="auto"/>
        <w:rPr>
          <w:rFonts w:ascii="Times New Roman" w:eastAsia="Times New Roman" w:hAnsi="Times New Roman" w:cs="Times New Roman"/>
          <w:b/>
          <w:sz w:val="24"/>
          <w:szCs w:val="24"/>
          <w:lang w:val="en-US"/>
        </w:rPr>
      </w:pPr>
    </w:p>
    <w:p w:rsidR="00D466A0" w:rsidRDefault="00D466A0" w:rsidP="00715D58">
      <w:pPr>
        <w:tabs>
          <w:tab w:val="left" w:pos="360"/>
          <w:tab w:val="left" w:pos="1122"/>
          <w:tab w:val="left" w:pos="5325"/>
        </w:tabs>
        <w:spacing w:after="0" w:line="276" w:lineRule="auto"/>
        <w:rPr>
          <w:rFonts w:ascii="Times New Roman" w:eastAsia="Times New Roman" w:hAnsi="Times New Roman" w:cs="Times New Roman"/>
          <w:b/>
          <w:sz w:val="24"/>
          <w:szCs w:val="24"/>
          <w:lang w:val="en-US"/>
        </w:rPr>
      </w:pPr>
    </w:p>
    <w:p w:rsidR="00D466A0" w:rsidRDefault="00D466A0" w:rsidP="00715D58">
      <w:pPr>
        <w:tabs>
          <w:tab w:val="left" w:pos="360"/>
          <w:tab w:val="left" w:pos="1122"/>
          <w:tab w:val="left" w:pos="5325"/>
        </w:tabs>
        <w:spacing w:after="0" w:line="276" w:lineRule="auto"/>
        <w:rPr>
          <w:rFonts w:ascii="Times New Roman" w:eastAsia="Times New Roman" w:hAnsi="Times New Roman" w:cs="Times New Roman"/>
          <w:b/>
          <w:sz w:val="24"/>
          <w:szCs w:val="24"/>
          <w:lang w:val="en-US"/>
        </w:rPr>
      </w:pPr>
    </w:p>
    <w:p w:rsidR="0088632D" w:rsidRDefault="00ED5D0D" w:rsidP="00394DA4">
      <w:pPr>
        <w:tabs>
          <w:tab w:val="left" w:pos="360"/>
          <w:tab w:val="left" w:pos="1122"/>
          <w:tab w:val="left" w:pos="5325"/>
        </w:tabs>
        <w:spacing w:after="0" w:line="276" w:lineRule="auto"/>
        <w:rPr>
          <w:rFonts w:ascii="Times New Roman" w:eastAsia="Times New Roman" w:hAnsi="Times New Roman" w:cs="Times New Roman"/>
          <w:b/>
          <w:sz w:val="24"/>
          <w:szCs w:val="24"/>
          <w:lang w:val="en-US"/>
        </w:rPr>
      </w:pPr>
      <w:r w:rsidRPr="00D466A0">
        <w:rPr>
          <w:rFonts w:ascii="Times New Roman" w:eastAsia="Times New Roman" w:hAnsi="Times New Roman" w:cs="Times New Roman"/>
          <w:b/>
          <w:bCs/>
          <w:noProof/>
          <w:sz w:val="20"/>
          <w:szCs w:val="20"/>
          <w:lang w:val="en-US" w:eastAsia="zh-CN"/>
        </w:rPr>
        <w:drawing>
          <wp:anchor distT="0" distB="0" distL="114300" distR="114300" simplePos="0" relativeHeight="251658240" behindDoc="1" locked="0" layoutInCell="1" allowOverlap="1" wp14:anchorId="19E1745A" wp14:editId="793959DD">
            <wp:simplePos x="0" y="0"/>
            <wp:positionH relativeFrom="column">
              <wp:posOffset>-85725</wp:posOffset>
            </wp:positionH>
            <wp:positionV relativeFrom="paragraph">
              <wp:posOffset>-2084070</wp:posOffset>
            </wp:positionV>
            <wp:extent cx="5290185" cy="2339975"/>
            <wp:effectExtent l="0" t="0" r="5715" b="317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90185" cy="2339975"/>
                    </a:xfrm>
                    <a:prstGeom prst="rect">
                      <a:avLst/>
                    </a:prstGeom>
                    <a:noFill/>
                  </pic:spPr>
                </pic:pic>
              </a:graphicData>
            </a:graphic>
            <wp14:sizeRelH relativeFrom="margin">
              <wp14:pctWidth>0</wp14:pctWidth>
            </wp14:sizeRelH>
            <wp14:sizeRelV relativeFrom="margin">
              <wp14:pctHeight>0</wp14:pctHeight>
            </wp14:sizeRelV>
          </wp:anchor>
        </w:drawing>
      </w:r>
    </w:p>
    <w:p w:rsidR="0088632D" w:rsidRPr="00715D58" w:rsidRDefault="0088632D" w:rsidP="0043010D">
      <w:pPr>
        <w:tabs>
          <w:tab w:val="left" w:pos="360"/>
          <w:tab w:val="left" w:pos="1122"/>
          <w:tab w:val="left" w:pos="5325"/>
        </w:tabs>
        <w:spacing w:after="0" w:line="300" w:lineRule="auto"/>
        <w:jc w:val="both"/>
        <w:rPr>
          <w:rFonts w:ascii="Times New Roman" w:eastAsia="Times New Roman" w:hAnsi="Times New Roman" w:cs="Times New Roman"/>
          <w:i/>
          <w:sz w:val="24"/>
          <w:szCs w:val="24"/>
          <w:u w:val="single"/>
          <w:lang w:val="en-US"/>
        </w:rPr>
      </w:pPr>
      <w:bookmarkStart w:id="8" w:name="_Toc11231479"/>
      <w:r w:rsidRPr="00E4250B">
        <w:rPr>
          <w:rStyle w:val="Heading2Char"/>
        </w:rPr>
        <w:lastRenderedPageBreak/>
        <w:t>2.1 Primary Data</w:t>
      </w:r>
      <w:bookmarkEnd w:id="8"/>
      <w:r w:rsidRPr="00715D58">
        <w:rPr>
          <w:rFonts w:ascii="Times New Roman" w:eastAsia="Times New Roman" w:hAnsi="Times New Roman" w:cs="Times New Roman"/>
          <w:b/>
          <w:i/>
          <w:sz w:val="24"/>
          <w:szCs w:val="24"/>
          <w:u w:val="single"/>
          <w:lang w:val="en-US"/>
        </w:rPr>
        <w:t xml:space="preserve">: </w:t>
      </w:r>
    </w:p>
    <w:p w:rsidR="0088632D" w:rsidRPr="00715D58" w:rsidRDefault="0088632D" w:rsidP="0043010D">
      <w:pPr>
        <w:pStyle w:val="ListParagraph"/>
        <w:numPr>
          <w:ilvl w:val="0"/>
          <w:numId w:val="5"/>
        </w:numPr>
        <w:tabs>
          <w:tab w:val="left" w:pos="5325"/>
        </w:tabs>
        <w:spacing w:after="0" w:line="300" w:lineRule="auto"/>
        <w:jc w:val="both"/>
        <w:rPr>
          <w:rFonts w:ascii="Times New Roman" w:eastAsia="Times New Roman" w:hAnsi="Times New Roman" w:cs="Times New Roman"/>
          <w:sz w:val="24"/>
          <w:szCs w:val="24"/>
          <w:lang w:val="en-US"/>
        </w:rPr>
      </w:pPr>
      <w:r w:rsidRPr="00715D58">
        <w:rPr>
          <w:rFonts w:ascii="Times New Roman" w:eastAsia="Times New Roman" w:hAnsi="Times New Roman" w:cs="Times New Roman"/>
          <w:sz w:val="24"/>
          <w:szCs w:val="24"/>
          <w:lang w:val="en-US"/>
        </w:rPr>
        <w:t>Primary data was gathered through direct observation of the organizational activities.</w:t>
      </w:r>
    </w:p>
    <w:p w:rsidR="0088632D" w:rsidRPr="00124AE6" w:rsidRDefault="0088632D" w:rsidP="0043010D">
      <w:pPr>
        <w:pStyle w:val="ListParagraph"/>
        <w:numPr>
          <w:ilvl w:val="0"/>
          <w:numId w:val="5"/>
        </w:numPr>
        <w:tabs>
          <w:tab w:val="left" w:pos="5325"/>
        </w:tabs>
        <w:spacing w:after="0" w:line="300" w:lineRule="auto"/>
        <w:jc w:val="both"/>
        <w:rPr>
          <w:rFonts w:ascii="Times New Roman" w:eastAsia="Times New Roman" w:hAnsi="Times New Roman" w:cs="Times New Roman"/>
          <w:sz w:val="24"/>
          <w:szCs w:val="24"/>
          <w:lang w:val="en-US"/>
        </w:rPr>
      </w:pPr>
      <w:r w:rsidRPr="00715D58">
        <w:rPr>
          <w:rFonts w:ascii="Times New Roman" w:eastAsia="Times New Roman" w:hAnsi="Times New Roman" w:cs="Times New Roman"/>
          <w:sz w:val="24"/>
          <w:szCs w:val="24"/>
          <w:lang w:val="en-US"/>
        </w:rPr>
        <w:t xml:space="preserve">Discussion with department members regarding activities of ERISA department where I was </w:t>
      </w:r>
      <w:r>
        <w:rPr>
          <w:rFonts w:ascii="Times New Roman" w:eastAsia="Times New Roman" w:hAnsi="Times New Roman" w:cs="Times New Roman"/>
          <w:sz w:val="24"/>
          <w:szCs w:val="24"/>
          <w:lang w:val="en-US"/>
        </w:rPr>
        <w:t>assigned to work.</w:t>
      </w:r>
    </w:p>
    <w:p w:rsidR="0088632D" w:rsidRPr="00715D58" w:rsidRDefault="0088632D" w:rsidP="0043010D">
      <w:pPr>
        <w:tabs>
          <w:tab w:val="left" w:pos="5325"/>
        </w:tabs>
        <w:spacing w:after="0" w:line="300" w:lineRule="auto"/>
        <w:jc w:val="both"/>
        <w:rPr>
          <w:rFonts w:ascii="Times New Roman" w:eastAsia="Times New Roman" w:hAnsi="Times New Roman" w:cs="Times New Roman"/>
          <w:sz w:val="24"/>
          <w:szCs w:val="24"/>
          <w:lang w:val="en-US"/>
        </w:rPr>
      </w:pPr>
    </w:p>
    <w:p w:rsidR="0088632D" w:rsidRPr="00715D58" w:rsidRDefault="0088632D" w:rsidP="0043010D">
      <w:pPr>
        <w:tabs>
          <w:tab w:val="left" w:pos="5325"/>
        </w:tabs>
        <w:spacing w:after="0" w:line="300" w:lineRule="auto"/>
        <w:jc w:val="both"/>
        <w:rPr>
          <w:rFonts w:ascii="Times New Roman" w:eastAsia="Times New Roman" w:hAnsi="Times New Roman" w:cs="Times New Roman"/>
          <w:b/>
          <w:sz w:val="24"/>
          <w:szCs w:val="24"/>
          <w:lang w:val="en-US"/>
        </w:rPr>
      </w:pPr>
      <w:bookmarkStart w:id="9" w:name="_Toc11231480"/>
      <w:r w:rsidRPr="00E4250B">
        <w:rPr>
          <w:rStyle w:val="Heading2Char"/>
        </w:rPr>
        <w:t>2. 3 Secondary Data</w:t>
      </w:r>
      <w:bookmarkEnd w:id="9"/>
      <w:r w:rsidRPr="00715D58">
        <w:rPr>
          <w:rFonts w:ascii="Times New Roman" w:eastAsia="Times New Roman" w:hAnsi="Times New Roman" w:cs="Times New Roman"/>
          <w:b/>
          <w:sz w:val="24"/>
          <w:szCs w:val="24"/>
          <w:lang w:val="en-US"/>
        </w:rPr>
        <w:t xml:space="preserve">: </w:t>
      </w:r>
    </w:p>
    <w:p w:rsidR="0088632D" w:rsidRPr="00715D58" w:rsidRDefault="0088632D" w:rsidP="0043010D">
      <w:pPr>
        <w:numPr>
          <w:ilvl w:val="0"/>
          <w:numId w:val="3"/>
        </w:numPr>
        <w:tabs>
          <w:tab w:val="left" w:pos="5325"/>
        </w:tabs>
        <w:spacing w:after="0" w:line="300" w:lineRule="auto"/>
        <w:jc w:val="both"/>
        <w:rPr>
          <w:rFonts w:ascii="Times New Roman" w:eastAsia="Times New Roman" w:hAnsi="Times New Roman" w:cs="Times New Roman"/>
          <w:b/>
          <w:sz w:val="24"/>
          <w:szCs w:val="24"/>
          <w:lang w:val="en-US"/>
        </w:rPr>
      </w:pPr>
      <w:r w:rsidRPr="00715D58">
        <w:rPr>
          <w:rFonts w:ascii="Times New Roman" w:eastAsia="Times New Roman" w:hAnsi="Times New Roman" w:cs="Times New Roman"/>
          <w:b/>
          <w:sz w:val="24"/>
          <w:szCs w:val="24"/>
          <w:lang w:val="en-US"/>
        </w:rPr>
        <w:t>Internal Data:</w:t>
      </w:r>
    </w:p>
    <w:p w:rsidR="0088632D" w:rsidRPr="00715D58" w:rsidRDefault="0088632D" w:rsidP="0043010D">
      <w:pPr>
        <w:numPr>
          <w:ilvl w:val="1"/>
          <w:numId w:val="2"/>
        </w:numPr>
        <w:tabs>
          <w:tab w:val="left" w:pos="5325"/>
        </w:tabs>
        <w:spacing w:after="0" w:line="300" w:lineRule="auto"/>
        <w:jc w:val="both"/>
        <w:rPr>
          <w:rFonts w:ascii="Times New Roman" w:eastAsia="Times New Roman" w:hAnsi="Times New Roman" w:cs="Times New Roman"/>
          <w:sz w:val="24"/>
          <w:szCs w:val="24"/>
          <w:lang w:val="en-US"/>
        </w:rPr>
      </w:pPr>
      <w:r w:rsidRPr="00715D58">
        <w:rPr>
          <w:rFonts w:ascii="Times New Roman" w:eastAsia="Times New Roman" w:hAnsi="Times New Roman" w:cs="Times New Roman"/>
          <w:sz w:val="24"/>
          <w:szCs w:val="24"/>
          <w:lang w:val="en-US"/>
        </w:rPr>
        <w:t>Necessary information from Data-Path Database.</w:t>
      </w:r>
    </w:p>
    <w:p w:rsidR="0088632D" w:rsidRPr="00715D58" w:rsidRDefault="0088632D" w:rsidP="0043010D">
      <w:pPr>
        <w:numPr>
          <w:ilvl w:val="1"/>
          <w:numId w:val="2"/>
        </w:numPr>
        <w:tabs>
          <w:tab w:val="left" w:pos="5325"/>
        </w:tabs>
        <w:spacing w:after="0" w:line="300" w:lineRule="auto"/>
        <w:jc w:val="both"/>
        <w:rPr>
          <w:rFonts w:ascii="Times New Roman" w:eastAsia="Times New Roman" w:hAnsi="Times New Roman" w:cs="Times New Roman"/>
          <w:sz w:val="24"/>
          <w:szCs w:val="24"/>
          <w:lang w:val="en-US"/>
        </w:rPr>
      </w:pPr>
      <w:r w:rsidRPr="00715D58">
        <w:rPr>
          <w:rFonts w:ascii="Times New Roman" w:eastAsia="Times New Roman" w:hAnsi="Times New Roman" w:cs="Times New Roman"/>
          <w:sz w:val="24"/>
          <w:szCs w:val="24"/>
          <w:lang w:val="en-US"/>
        </w:rPr>
        <w:t>Theoretical and practical training.</w:t>
      </w:r>
    </w:p>
    <w:p w:rsidR="0088632D" w:rsidRPr="00715D58" w:rsidRDefault="0088632D" w:rsidP="0043010D">
      <w:pPr>
        <w:numPr>
          <w:ilvl w:val="1"/>
          <w:numId w:val="2"/>
        </w:numPr>
        <w:tabs>
          <w:tab w:val="left" w:pos="5325"/>
        </w:tabs>
        <w:spacing w:after="0" w:line="300" w:lineRule="auto"/>
        <w:jc w:val="both"/>
        <w:rPr>
          <w:rFonts w:ascii="Times New Roman" w:eastAsia="Times New Roman" w:hAnsi="Times New Roman" w:cs="Times New Roman"/>
          <w:sz w:val="24"/>
          <w:szCs w:val="24"/>
          <w:lang w:val="en-US"/>
        </w:rPr>
      </w:pPr>
      <w:r w:rsidRPr="00715D58">
        <w:rPr>
          <w:rFonts w:ascii="Times New Roman" w:eastAsia="Times New Roman" w:hAnsi="Times New Roman" w:cs="Times New Roman"/>
          <w:sz w:val="24"/>
          <w:szCs w:val="24"/>
          <w:lang w:val="en-US"/>
        </w:rPr>
        <w:t xml:space="preserve">Relevant papers regarding the rules and procedures were given by manager for work. </w:t>
      </w:r>
    </w:p>
    <w:p w:rsidR="0088632D" w:rsidRDefault="0088632D" w:rsidP="0043010D">
      <w:pPr>
        <w:tabs>
          <w:tab w:val="left" w:pos="5325"/>
        </w:tabs>
        <w:spacing w:after="0" w:line="300" w:lineRule="auto"/>
        <w:jc w:val="both"/>
        <w:rPr>
          <w:rFonts w:ascii="Times New Roman" w:eastAsia="Times New Roman" w:hAnsi="Times New Roman" w:cs="Times New Roman"/>
          <w:b/>
          <w:sz w:val="24"/>
          <w:szCs w:val="24"/>
          <w:lang w:val="en-US"/>
        </w:rPr>
      </w:pPr>
    </w:p>
    <w:p w:rsidR="0088632D" w:rsidRPr="00715D58" w:rsidRDefault="0088632D" w:rsidP="0043010D">
      <w:pPr>
        <w:tabs>
          <w:tab w:val="left" w:pos="5325"/>
        </w:tabs>
        <w:spacing w:after="0" w:line="300" w:lineRule="auto"/>
        <w:jc w:val="both"/>
        <w:rPr>
          <w:rFonts w:ascii="Times New Roman" w:eastAsia="Times New Roman" w:hAnsi="Times New Roman" w:cs="Times New Roman"/>
          <w:b/>
          <w:i/>
          <w:sz w:val="24"/>
          <w:szCs w:val="24"/>
          <w:u w:val="single"/>
          <w:lang w:val="en-US"/>
        </w:rPr>
      </w:pPr>
      <w:bookmarkStart w:id="10" w:name="_Toc11231481"/>
      <w:r w:rsidRPr="00E4250B">
        <w:rPr>
          <w:rStyle w:val="Heading2Char"/>
        </w:rPr>
        <w:t>2.4 External Data</w:t>
      </w:r>
      <w:bookmarkEnd w:id="10"/>
      <w:r w:rsidRPr="00715D58">
        <w:rPr>
          <w:rFonts w:ascii="Times New Roman" w:eastAsia="Times New Roman" w:hAnsi="Times New Roman" w:cs="Times New Roman"/>
          <w:b/>
          <w:i/>
          <w:sz w:val="24"/>
          <w:szCs w:val="24"/>
          <w:u w:val="single"/>
          <w:lang w:val="en-US"/>
        </w:rPr>
        <w:t>:</w:t>
      </w:r>
    </w:p>
    <w:p w:rsidR="0088632D" w:rsidRPr="00715D58" w:rsidRDefault="0088632D" w:rsidP="0043010D">
      <w:pPr>
        <w:numPr>
          <w:ilvl w:val="1"/>
          <w:numId w:val="2"/>
        </w:numPr>
        <w:tabs>
          <w:tab w:val="left" w:pos="5325"/>
        </w:tabs>
        <w:spacing w:after="0" w:line="300" w:lineRule="auto"/>
        <w:jc w:val="both"/>
        <w:rPr>
          <w:rFonts w:ascii="Times New Roman" w:eastAsia="Times New Roman" w:hAnsi="Times New Roman" w:cs="Times New Roman"/>
          <w:sz w:val="24"/>
          <w:szCs w:val="24"/>
          <w:lang w:val="en-US"/>
        </w:rPr>
      </w:pPr>
      <w:r w:rsidRPr="00715D58">
        <w:rPr>
          <w:rFonts w:ascii="Times New Roman" w:eastAsia="Times New Roman" w:hAnsi="Times New Roman" w:cs="Times New Roman"/>
          <w:sz w:val="24"/>
          <w:szCs w:val="24"/>
          <w:lang w:val="en-US"/>
        </w:rPr>
        <w:t>Printed Publications</w:t>
      </w:r>
    </w:p>
    <w:p w:rsidR="0088632D" w:rsidRPr="00715D58" w:rsidRDefault="0088632D" w:rsidP="0043010D">
      <w:pPr>
        <w:numPr>
          <w:ilvl w:val="1"/>
          <w:numId w:val="2"/>
        </w:numPr>
        <w:tabs>
          <w:tab w:val="left" w:pos="5325"/>
        </w:tabs>
        <w:spacing w:after="0" w:line="300" w:lineRule="auto"/>
        <w:jc w:val="both"/>
        <w:rPr>
          <w:rFonts w:ascii="Times New Roman" w:eastAsia="Times New Roman" w:hAnsi="Times New Roman" w:cs="Times New Roman"/>
          <w:sz w:val="24"/>
          <w:szCs w:val="24"/>
          <w:lang w:val="en-US"/>
        </w:rPr>
      </w:pPr>
      <w:r w:rsidRPr="00715D58">
        <w:rPr>
          <w:rFonts w:ascii="Times New Roman" w:eastAsia="Times New Roman" w:hAnsi="Times New Roman" w:cs="Times New Roman"/>
          <w:sz w:val="24"/>
          <w:szCs w:val="24"/>
          <w:lang w:val="en-US"/>
        </w:rPr>
        <w:t>Internet</w:t>
      </w:r>
    </w:p>
    <w:p w:rsidR="0088632D" w:rsidRDefault="0088632D" w:rsidP="0043010D">
      <w:pPr>
        <w:tabs>
          <w:tab w:val="left" w:pos="5325"/>
        </w:tabs>
        <w:spacing w:after="0" w:line="300" w:lineRule="auto"/>
        <w:jc w:val="both"/>
        <w:rPr>
          <w:rFonts w:ascii="Times New Roman" w:eastAsia="Times New Roman" w:hAnsi="Times New Roman" w:cs="Times New Roman"/>
          <w:b/>
          <w:bCs/>
          <w:sz w:val="24"/>
          <w:szCs w:val="24"/>
          <w:lang w:val="en-US"/>
        </w:rPr>
      </w:pPr>
    </w:p>
    <w:p w:rsidR="0088632D" w:rsidRPr="00715D58" w:rsidRDefault="0088632D" w:rsidP="0043010D">
      <w:pPr>
        <w:tabs>
          <w:tab w:val="left" w:pos="5325"/>
        </w:tabs>
        <w:spacing w:after="0" w:line="300" w:lineRule="auto"/>
        <w:jc w:val="both"/>
        <w:rPr>
          <w:rFonts w:ascii="Times New Roman" w:eastAsia="Times New Roman" w:hAnsi="Times New Roman" w:cs="Times New Roman"/>
          <w:b/>
          <w:bCs/>
          <w:i/>
          <w:sz w:val="24"/>
          <w:szCs w:val="24"/>
          <w:u w:val="single"/>
          <w:lang w:val="en-US"/>
        </w:rPr>
      </w:pPr>
      <w:bookmarkStart w:id="11" w:name="_Toc11231482"/>
      <w:r w:rsidRPr="00E4250B">
        <w:rPr>
          <w:rStyle w:val="Heading2Char"/>
        </w:rPr>
        <w:t>2.5 Tools</w:t>
      </w:r>
      <w:bookmarkEnd w:id="11"/>
      <w:r w:rsidRPr="00715D58">
        <w:rPr>
          <w:rFonts w:ascii="Times New Roman" w:eastAsia="Times New Roman" w:hAnsi="Times New Roman" w:cs="Times New Roman"/>
          <w:b/>
          <w:bCs/>
          <w:i/>
          <w:sz w:val="24"/>
          <w:szCs w:val="24"/>
          <w:u w:val="single"/>
          <w:lang w:val="en-US"/>
        </w:rPr>
        <w:t xml:space="preserve">: </w:t>
      </w:r>
    </w:p>
    <w:p w:rsidR="0088632D" w:rsidRPr="00715D58" w:rsidRDefault="0088632D" w:rsidP="0043010D">
      <w:pPr>
        <w:pStyle w:val="ListParagraph"/>
        <w:numPr>
          <w:ilvl w:val="0"/>
          <w:numId w:val="6"/>
        </w:numPr>
        <w:tabs>
          <w:tab w:val="left" w:pos="1122"/>
          <w:tab w:val="left" w:pos="5325"/>
        </w:tabs>
        <w:spacing w:after="0" w:line="300" w:lineRule="auto"/>
        <w:jc w:val="both"/>
        <w:rPr>
          <w:rFonts w:ascii="Times New Roman" w:eastAsia="Times New Roman" w:hAnsi="Times New Roman" w:cs="Times New Roman"/>
          <w:sz w:val="24"/>
          <w:szCs w:val="24"/>
          <w:lang w:val="en-US"/>
        </w:rPr>
      </w:pPr>
      <w:r w:rsidRPr="00715D58">
        <w:rPr>
          <w:rFonts w:ascii="Times New Roman" w:eastAsia="Times New Roman" w:hAnsi="Times New Roman" w:cs="Times New Roman"/>
          <w:sz w:val="24"/>
          <w:szCs w:val="24"/>
          <w:lang w:val="en-US"/>
        </w:rPr>
        <w:t>Microsoft Word</w:t>
      </w:r>
    </w:p>
    <w:p w:rsidR="0088632D" w:rsidRPr="00715D58" w:rsidRDefault="0088632D" w:rsidP="0043010D">
      <w:pPr>
        <w:pStyle w:val="ListParagraph"/>
        <w:numPr>
          <w:ilvl w:val="0"/>
          <w:numId w:val="6"/>
        </w:numPr>
        <w:tabs>
          <w:tab w:val="left" w:pos="1122"/>
          <w:tab w:val="left" w:pos="5325"/>
        </w:tabs>
        <w:spacing w:after="0" w:line="300" w:lineRule="auto"/>
        <w:jc w:val="both"/>
        <w:rPr>
          <w:rFonts w:ascii="Times New Roman" w:eastAsia="Times New Roman" w:hAnsi="Times New Roman" w:cs="Times New Roman"/>
          <w:sz w:val="24"/>
          <w:szCs w:val="24"/>
          <w:lang w:val="en-US"/>
        </w:rPr>
      </w:pPr>
      <w:r w:rsidRPr="00715D58">
        <w:rPr>
          <w:rFonts w:ascii="Times New Roman" w:eastAsia="Times New Roman" w:hAnsi="Times New Roman" w:cs="Times New Roman"/>
          <w:sz w:val="24"/>
          <w:szCs w:val="24"/>
          <w:lang w:val="en-US"/>
        </w:rPr>
        <w:t>Microsoft Excel</w:t>
      </w:r>
    </w:p>
    <w:p w:rsidR="0088632D" w:rsidRDefault="0088632D" w:rsidP="0043010D">
      <w:pPr>
        <w:spacing w:after="200" w:line="300" w:lineRule="auto"/>
        <w:jc w:val="both"/>
        <w:rPr>
          <w:rFonts w:ascii="Times New Roman" w:eastAsia="Times New Roman" w:hAnsi="Times New Roman" w:cs="Times New Roman"/>
          <w:b/>
          <w:sz w:val="24"/>
          <w:szCs w:val="24"/>
          <w:lang w:val="en-US"/>
        </w:rPr>
      </w:pPr>
    </w:p>
    <w:p w:rsidR="0088632D" w:rsidRPr="00715D58" w:rsidRDefault="0088632D" w:rsidP="0043010D">
      <w:pPr>
        <w:spacing w:after="200" w:line="300" w:lineRule="auto"/>
        <w:jc w:val="both"/>
        <w:rPr>
          <w:rFonts w:ascii="Times New Roman" w:eastAsia="Times New Roman" w:hAnsi="Times New Roman" w:cs="Times New Roman"/>
          <w:b/>
          <w:sz w:val="24"/>
          <w:szCs w:val="24"/>
          <w:lang w:val="en-US"/>
        </w:rPr>
      </w:pPr>
      <w:bookmarkStart w:id="12" w:name="_Toc11231483"/>
      <w:r w:rsidRPr="00E4250B">
        <w:rPr>
          <w:rStyle w:val="Heading2Char"/>
        </w:rPr>
        <w:t>2.6 Limitations</w:t>
      </w:r>
      <w:bookmarkEnd w:id="12"/>
      <w:r w:rsidRPr="00715D58">
        <w:rPr>
          <w:rFonts w:ascii="Times New Roman" w:eastAsia="Times New Roman" w:hAnsi="Times New Roman" w:cs="Times New Roman"/>
          <w:b/>
          <w:sz w:val="24"/>
          <w:szCs w:val="24"/>
          <w:lang w:val="en-US"/>
        </w:rPr>
        <w:t xml:space="preserve">: </w:t>
      </w:r>
    </w:p>
    <w:p w:rsidR="0088632D" w:rsidRPr="00715D58" w:rsidRDefault="0088632D" w:rsidP="0043010D">
      <w:pPr>
        <w:pStyle w:val="ListParagraph"/>
        <w:numPr>
          <w:ilvl w:val="0"/>
          <w:numId w:val="7"/>
        </w:numPr>
        <w:spacing w:after="0" w:line="300" w:lineRule="auto"/>
        <w:jc w:val="both"/>
        <w:rPr>
          <w:rFonts w:ascii="Times New Roman" w:eastAsia="Times New Roman" w:hAnsi="Times New Roman" w:cs="Times New Roman"/>
          <w:sz w:val="24"/>
          <w:szCs w:val="24"/>
          <w:lang w:val="en-US"/>
        </w:rPr>
      </w:pPr>
      <w:r w:rsidRPr="00715D58">
        <w:rPr>
          <w:rFonts w:ascii="Times New Roman" w:eastAsia="Times New Roman" w:hAnsi="Times New Roman" w:cs="Times New Roman"/>
          <w:sz w:val="24"/>
          <w:szCs w:val="24"/>
          <w:lang w:val="en-US"/>
        </w:rPr>
        <w:t>Most of the materials are collected from the secondary sources and the validity of the data is questionable in some cases.</w:t>
      </w:r>
    </w:p>
    <w:p w:rsidR="0088632D" w:rsidRPr="00715D58" w:rsidRDefault="0088632D" w:rsidP="0043010D">
      <w:pPr>
        <w:pStyle w:val="ListParagraph"/>
        <w:numPr>
          <w:ilvl w:val="0"/>
          <w:numId w:val="7"/>
        </w:numPr>
        <w:spacing w:after="0" w:line="300" w:lineRule="auto"/>
        <w:jc w:val="both"/>
        <w:rPr>
          <w:rFonts w:ascii="Times New Roman" w:eastAsia="Times New Roman" w:hAnsi="Times New Roman" w:cs="Times New Roman"/>
          <w:sz w:val="24"/>
          <w:szCs w:val="24"/>
        </w:rPr>
      </w:pPr>
      <w:r w:rsidRPr="00715D58">
        <w:rPr>
          <w:rFonts w:ascii="Times New Roman" w:eastAsia="Times New Roman" w:hAnsi="Times New Roman" w:cs="Times New Roman"/>
          <w:sz w:val="24"/>
          <w:szCs w:val="24"/>
          <w:lang w:val="en-US"/>
        </w:rPr>
        <w:t xml:space="preserve">Due to the lack of </w:t>
      </w:r>
      <w:r>
        <w:rPr>
          <w:rFonts w:ascii="Times New Roman" w:eastAsia="Times New Roman" w:hAnsi="Times New Roman" w:cs="Times New Roman"/>
          <w:sz w:val="24"/>
          <w:szCs w:val="24"/>
          <w:lang w:val="en-US"/>
        </w:rPr>
        <w:t>journal</w:t>
      </w:r>
      <w:r w:rsidRPr="00715D58">
        <w:rPr>
          <w:rFonts w:ascii="Times New Roman" w:eastAsia="Times New Roman" w:hAnsi="Times New Roman" w:cs="Times New Roman"/>
          <w:sz w:val="24"/>
          <w:szCs w:val="24"/>
          <w:lang w:val="en-US"/>
        </w:rPr>
        <w:t xml:space="preserve"> relating to Retirement benefit plan the </w:t>
      </w:r>
      <w:r>
        <w:rPr>
          <w:rFonts w:ascii="Times New Roman" w:eastAsia="Times New Roman" w:hAnsi="Times New Roman" w:cs="Times New Roman"/>
          <w:sz w:val="24"/>
          <w:szCs w:val="24"/>
          <w:lang w:val="en-US"/>
        </w:rPr>
        <w:t xml:space="preserve">data </w:t>
      </w:r>
      <w:r w:rsidRPr="00715D58">
        <w:rPr>
          <w:rFonts w:ascii="Times New Roman" w:eastAsia="Times New Roman" w:hAnsi="Times New Roman" w:cs="Times New Roman"/>
          <w:sz w:val="24"/>
          <w:szCs w:val="24"/>
          <w:lang w:val="en-US"/>
        </w:rPr>
        <w:t xml:space="preserve"> which is collected is not representative</w:t>
      </w:r>
    </w:p>
    <w:p w:rsidR="003A022A" w:rsidRPr="00715D58" w:rsidRDefault="003A022A" w:rsidP="001474AA">
      <w:pPr>
        <w:spacing w:after="0" w:line="276" w:lineRule="auto"/>
        <w:jc w:val="both"/>
        <w:rPr>
          <w:rFonts w:ascii="Times New Roman" w:eastAsia="Times New Roman" w:hAnsi="Times New Roman" w:cs="Times New Roman"/>
          <w:sz w:val="24"/>
          <w:szCs w:val="24"/>
          <w:lang w:val="en-US"/>
        </w:rPr>
      </w:pPr>
    </w:p>
    <w:p w:rsidR="003368DD" w:rsidRPr="00715D58" w:rsidRDefault="003368DD" w:rsidP="00715D58">
      <w:pPr>
        <w:tabs>
          <w:tab w:val="left" w:pos="2640"/>
        </w:tabs>
        <w:spacing w:line="276" w:lineRule="auto"/>
        <w:jc w:val="center"/>
        <w:rPr>
          <w:rFonts w:ascii="Times New Roman" w:hAnsi="Times New Roman" w:cs="Times New Roman"/>
          <w:sz w:val="24"/>
          <w:szCs w:val="24"/>
        </w:rPr>
      </w:pPr>
    </w:p>
    <w:p w:rsidR="002B5365" w:rsidRDefault="002B5365" w:rsidP="00715D58">
      <w:pPr>
        <w:tabs>
          <w:tab w:val="left" w:pos="2640"/>
        </w:tabs>
        <w:spacing w:line="276" w:lineRule="auto"/>
        <w:jc w:val="center"/>
        <w:rPr>
          <w:rFonts w:ascii="Times New Roman" w:hAnsi="Times New Roman" w:cs="Times New Roman"/>
          <w:sz w:val="24"/>
          <w:szCs w:val="24"/>
        </w:rPr>
      </w:pPr>
    </w:p>
    <w:p w:rsidR="00D466A0" w:rsidRDefault="00D466A0" w:rsidP="00715D58">
      <w:pPr>
        <w:tabs>
          <w:tab w:val="left" w:pos="2640"/>
        </w:tabs>
        <w:spacing w:line="276" w:lineRule="auto"/>
        <w:jc w:val="center"/>
        <w:rPr>
          <w:rFonts w:ascii="Times New Roman" w:hAnsi="Times New Roman" w:cs="Times New Roman"/>
          <w:sz w:val="24"/>
          <w:szCs w:val="24"/>
        </w:rPr>
      </w:pPr>
    </w:p>
    <w:p w:rsidR="00D466A0" w:rsidRDefault="00D466A0" w:rsidP="00715D58">
      <w:pPr>
        <w:tabs>
          <w:tab w:val="left" w:pos="2640"/>
        </w:tabs>
        <w:spacing w:line="276" w:lineRule="auto"/>
        <w:jc w:val="center"/>
        <w:rPr>
          <w:rFonts w:ascii="Times New Roman" w:hAnsi="Times New Roman" w:cs="Times New Roman"/>
          <w:sz w:val="24"/>
          <w:szCs w:val="24"/>
        </w:rPr>
      </w:pPr>
    </w:p>
    <w:p w:rsidR="00D466A0" w:rsidRDefault="00D466A0" w:rsidP="00715D58">
      <w:pPr>
        <w:tabs>
          <w:tab w:val="left" w:pos="2640"/>
        </w:tabs>
        <w:spacing w:line="276" w:lineRule="auto"/>
        <w:jc w:val="center"/>
        <w:rPr>
          <w:rFonts w:ascii="Times New Roman" w:hAnsi="Times New Roman" w:cs="Times New Roman"/>
          <w:sz w:val="24"/>
          <w:szCs w:val="24"/>
        </w:rPr>
      </w:pPr>
    </w:p>
    <w:p w:rsidR="008E74BF" w:rsidRDefault="008E74BF">
      <w:pPr>
        <w:rPr>
          <w:rFonts w:ascii="Times New Roman" w:hAnsi="Times New Roman" w:cs="Times New Roman"/>
          <w:sz w:val="24"/>
          <w:szCs w:val="24"/>
        </w:rPr>
      </w:pPr>
      <w:r>
        <w:rPr>
          <w:rFonts w:ascii="Times New Roman" w:hAnsi="Times New Roman" w:cs="Times New Roman"/>
          <w:sz w:val="24"/>
          <w:szCs w:val="24"/>
        </w:rPr>
        <w:br w:type="page"/>
      </w:r>
    </w:p>
    <w:p w:rsidR="00D466A0" w:rsidRDefault="008E74BF" w:rsidP="008E74BF">
      <w:pPr>
        <w:tabs>
          <w:tab w:val="left" w:pos="2640"/>
          <w:tab w:val="center" w:pos="4513"/>
          <w:tab w:val="left" w:pos="5421"/>
        </w:tabs>
        <w:spacing w:line="276" w:lineRule="auto"/>
        <w:rPr>
          <w:rFonts w:ascii="Times New Roman" w:hAnsi="Times New Roman" w:cs="Times New Roman"/>
          <w:sz w:val="24"/>
          <w:szCs w:val="24"/>
        </w:rPr>
      </w:pPr>
      <w:r w:rsidRPr="00D41C28">
        <w:rPr>
          <w:rFonts w:ascii="inherit" w:eastAsia="Times New Roman" w:hAnsi="inherit" w:cs="Arial"/>
          <w:noProof/>
          <w:color w:val="5E5E5E"/>
          <w:sz w:val="27"/>
          <w:szCs w:val="27"/>
          <w:bdr w:val="none" w:sz="0" w:space="0" w:color="auto" w:frame="1"/>
          <w:lang w:val="en-US" w:eastAsia="zh-CN"/>
        </w:rPr>
        <w:lastRenderedPageBreak/>
        <w:drawing>
          <wp:anchor distT="0" distB="0" distL="114300" distR="114300" simplePos="0" relativeHeight="251683840" behindDoc="0" locked="0" layoutInCell="1" allowOverlap="1" wp14:anchorId="283963D4" wp14:editId="3CB78F43">
            <wp:simplePos x="0" y="0"/>
            <wp:positionH relativeFrom="column">
              <wp:posOffset>2051637</wp:posOffset>
            </wp:positionH>
            <wp:positionV relativeFrom="paragraph">
              <wp:posOffset>539</wp:posOffset>
            </wp:positionV>
            <wp:extent cx="4081780" cy="1044575"/>
            <wp:effectExtent l="0" t="0" r="0" b="0"/>
            <wp:wrapSquare wrapText="bothSides"/>
            <wp:docPr id="16" name="Picture 16" descr="https://www.data-path.net/wp-content/themes/dpeighteen/assets/img/datapath-logo-small.png">
              <a:hlinkClick xmlns:a="http://schemas.openxmlformats.org/drawingml/2006/main" r:id="rId9" tooltip="&quot;DataPath&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data-path.net/wp-content/themes/dpeighteen/assets/img/datapath-logo-small.png">
                      <a:hlinkClick r:id="rId9" tooltip="&quot;DataPath&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81780" cy="10445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noProof/>
          <w:sz w:val="24"/>
          <w:szCs w:val="24"/>
          <w:lang w:val="en-US" w:eastAsia="zh-CN"/>
        </w:rPr>
        <w:drawing>
          <wp:anchor distT="0" distB="0" distL="114300" distR="114300" simplePos="0" relativeHeight="251681792" behindDoc="1" locked="0" layoutInCell="1" allowOverlap="1" wp14:anchorId="68FFCF9C" wp14:editId="38CC7E72">
            <wp:simplePos x="0" y="0"/>
            <wp:positionH relativeFrom="page">
              <wp:align>left</wp:align>
            </wp:positionH>
            <wp:positionV relativeFrom="paragraph">
              <wp:posOffset>-1198709</wp:posOffset>
            </wp:positionV>
            <wp:extent cx="3319503" cy="10979785"/>
            <wp:effectExtent l="0" t="0" r="0" b="0"/>
            <wp:wrapNone/>
            <wp:docPr id="15" name="Picture 15" descr="c5-b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5-bg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20441" cy="10982888"/>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ab/>
      </w:r>
    </w:p>
    <w:p w:rsidR="0062438B" w:rsidRDefault="0062438B" w:rsidP="00715D58">
      <w:pPr>
        <w:tabs>
          <w:tab w:val="left" w:pos="2640"/>
        </w:tabs>
        <w:spacing w:line="276" w:lineRule="auto"/>
        <w:jc w:val="center"/>
        <w:rPr>
          <w:rFonts w:ascii="Times New Roman" w:hAnsi="Times New Roman" w:cs="Times New Roman"/>
          <w:sz w:val="24"/>
          <w:szCs w:val="24"/>
        </w:rPr>
      </w:pPr>
    </w:p>
    <w:p w:rsidR="0062438B" w:rsidRDefault="0062438B">
      <w:pPr>
        <w:rPr>
          <w:rFonts w:ascii="Times New Roman" w:hAnsi="Times New Roman" w:cs="Times New Roman"/>
          <w:sz w:val="24"/>
          <w:szCs w:val="24"/>
        </w:rPr>
      </w:pPr>
    </w:p>
    <w:p w:rsidR="008E74BF" w:rsidRDefault="008E74BF" w:rsidP="00C34CF4">
      <w:pPr>
        <w:rPr>
          <w:rFonts w:ascii="Times New Roman" w:hAnsi="Times New Roman" w:cs="Times New Roman"/>
          <w:sz w:val="24"/>
          <w:szCs w:val="24"/>
        </w:rPr>
      </w:pPr>
    </w:p>
    <w:p w:rsidR="008E74BF" w:rsidRPr="008E74BF" w:rsidRDefault="008E74BF" w:rsidP="008E74BF">
      <w:pPr>
        <w:rPr>
          <w:rFonts w:ascii="Times New Roman" w:hAnsi="Times New Roman" w:cs="Times New Roman"/>
          <w:sz w:val="24"/>
          <w:szCs w:val="24"/>
        </w:rPr>
      </w:pPr>
    </w:p>
    <w:p w:rsidR="008E74BF" w:rsidRPr="001F108B" w:rsidRDefault="008E74BF" w:rsidP="008E74BF">
      <w:pPr>
        <w:tabs>
          <w:tab w:val="left" w:pos="5373"/>
        </w:tabs>
        <w:rPr>
          <w:rFonts w:ascii="Times New Roman" w:hAnsi="Times New Roman" w:cs="Times New Roman"/>
          <w:sz w:val="52"/>
          <w:szCs w:val="52"/>
        </w:rPr>
      </w:pPr>
      <w:r>
        <w:rPr>
          <w:rFonts w:ascii="Times New Roman" w:hAnsi="Times New Roman" w:cs="Times New Roman"/>
          <w:sz w:val="24"/>
          <w:szCs w:val="24"/>
        </w:rPr>
        <w:tab/>
      </w:r>
      <w:r w:rsidRPr="001F108B">
        <w:rPr>
          <w:rFonts w:ascii="Times New Roman" w:hAnsi="Times New Roman" w:cs="Times New Roman"/>
          <w:sz w:val="52"/>
          <w:szCs w:val="52"/>
        </w:rPr>
        <w:t>Chapter- 3</w:t>
      </w:r>
    </w:p>
    <w:p w:rsidR="008E74BF" w:rsidRDefault="008E74BF" w:rsidP="00C34CF4">
      <w:pPr>
        <w:rPr>
          <w:rFonts w:ascii="Times New Roman" w:hAnsi="Times New Roman" w:cs="Times New Roman"/>
          <w:sz w:val="24"/>
          <w:szCs w:val="24"/>
        </w:rPr>
      </w:pPr>
    </w:p>
    <w:p w:rsidR="008E74BF" w:rsidRPr="008E74BF" w:rsidRDefault="008E74BF" w:rsidP="008E74BF">
      <w:pPr>
        <w:rPr>
          <w:rFonts w:ascii="Times New Roman" w:hAnsi="Times New Roman" w:cs="Times New Roman"/>
          <w:sz w:val="24"/>
          <w:szCs w:val="24"/>
        </w:rPr>
      </w:pPr>
    </w:p>
    <w:p w:rsidR="008E74BF" w:rsidRDefault="008E74BF" w:rsidP="00C34CF4">
      <w:pPr>
        <w:rPr>
          <w:rFonts w:ascii="Times New Roman" w:hAnsi="Times New Roman" w:cs="Times New Roman"/>
          <w:sz w:val="24"/>
          <w:szCs w:val="24"/>
        </w:rPr>
      </w:pPr>
    </w:p>
    <w:p w:rsidR="001F108B" w:rsidRDefault="008E74BF" w:rsidP="008E74BF">
      <w:pPr>
        <w:tabs>
          <w:tab w:val="left" w:pos="2640"/>
        </w:tabs>
        <w:spacing w:line="276" w:lineRule="auto"/>
        <w:jc w:val="center"/>
        <w:rPr>
          <w:rFonts w:ascii="Times New Roman" w:hAnsi="Times New Roman" w:cs="Times New Roman"/>
          <w:color w:val="C45911" w:themeColor="accent2" w:themeShade="BF"/>
          <w:sz w:val="48"/>
          <w:szCs w:val="48"/>
        </w:rPr>
      </w:pPr>
      <w:r>
        <w:rPr>
          <w:rFonts w:ascii="Times New Roman" w:hAnsi="Times New Roman" w:cs="Times New Roman"/>
          <w:sz w:val="24"/>
          <w:szCs w:val="24"/>
        </w:rPr>
        <w:tab/>
      </w:r>
      <w:r w:rsidR="001F108B">
        <w:rPr>
          <w:rFonts w:ascii="Times New Roman" w:hAnsi="Times New Roman" w:cs="Times New Roman"/>
          <w:sz w:val="24"/>
          <w:szCs w:val="24"/>
        </w:rPr>
        <w:t xml:space="preserve">                     </w:t>
      </w:r>
      <w:r w:rsidRPr="001F108B">
        <w:rPr>
          <w:rFonts w:ascii="Times New Roman" w:hAnsi="Times New Roman" w:cs="Times New Roman"/>
          <w:color w:val="C45911" w:themeColor="accent2" w:themeShade="BF"/>
          <w:sz w:val="48"/>
          <w:szCs w:val="48"/>
        </w:rPr>
        <w:t xml:space="preserve">Organization Background </w:t>
      </w:r>
      <w:r w:rsidR="001F108B">
        <w:rPr>
          <w:rFonts w:ascii="Times New Roman" w:hAnsi="Times New Roman" w:cs="Times New Roman"/>
          <w:color w:val="C45911" w:themeColor="accent2" w:themeShade="BF"/>
          <w:sz w:val="48"/>
          <w:szCs w:val="48"/>
        </w:rPr>
        <w:t xml:space="preserve">  </w:t>
      </w:r>
    </w:p>
    <w:p w:rsidR="008E74BF" w:rsidRPr="001F108B" w:rsidRDefault="001F108B" w:rsidP="008E74BF">
      <w:pPr>
        <w:tabs>
          <w:tab w:val="left" w:pos="2640"/>
        </w:tabs>
        <w:spacing w:line="276" w:lineRule="auto"/>
        <w:jc w:val="center"/>
        <w:rPr>
          <w:rFonts w:ascii="Times New Roman" w:hAnsi="Times New Roman" w:cs="Times New Roman"/>
          <w:sz w:val="48"/>
          <w:szCs w:val="48"/>
        </w:rPr>
      </w:pPr>
      <w:r>
        <w:rPr>
          <w:rFonts w:ascii="Times New Roman" w:hAnsi="Times New Roman" w:cs="Times New Roman"/>
          <w:color w:val="C45911" w:themeColor="accent2" w:themeShade="BF"/>
          <w:sz w:val="48"/>
          <w:szCs w:val="48"/>
        </w:rPr>
        <w:t xml:space="preserve">                              </w:t>
      </w:r>
      <w:proofErr w:type="gramStart"/>
      <w:r w:rsidR="008E74BF" w:rsidRPr="001F108B">
        <w:rPr>
          <w:rFonts w:ascii="Times New Roman" w:hAnsi="Times New Roman" w:cs="Times New Roman"/>
          <w:color w:val="C45911" w:themeColor="accent2" w:themeShade="BF"/>
          <w:sz w:val="48"/>
          <w:szCs w:val="48"/>
        </w:rPr>
        <w:t>and</w:t>
      </w:r>
      <w:proofErr w:type="gramEnd"/>
      <w:r w:rsidR="008E74BF" w:rsidRPr="001F108B">
        <w:rPr>
          <w:rFonts w:ascii="Times New Roman" w:hAnsi="Times New Roman" w:cs="Times New Roman"/>
          <w:color w:val="C45911" w:themeColor="accent2" w:themeShade="BF"/>
          <w:sz w:val="48"/>
          <w:szCs w:val="48"/>
        </w:rPr>
        <w:t xml:space="preserve"> Industry Perspective</w:t>
      </w:r>
    </w:p>
    <w:p w:rsidR="008E74BF" w:rsidRPr="008E74BF" w:rsidRDefault="008E74BF" w:rsidP="008E74BF">
      <w:pPr>
        <w:tabs>
          <w:tab w:val="left" w:pos="5361"/>
        </w:tabs>
        <w:rPr>
          <w:rFonts w:ascii="Times New Roman" w:hAnsi="Times New Roman" w:cs="Times New Roman"/>
          <w:sz w:val="24"/>
          <w:szCs w:val="24"/>
        </w:rPr>
      </w:pPr>
    </w:p>
    <w:p w:rsidR="00C122E1" w:rsidRPr="0043010D" w:rsidRDefault="0062438B" w:rsidP="001474AA">
      <w:pPr>
        <w:jc w:val="center"/>
        <w:rPr>
          <w:rFonts w:ascii="Times New Roman" w:hAnsi="Times New Roman" w:cs="Times New Roman"/>
          <w:sz w:val="24"/>
          <w:szCs w:val="24"/>
          <w:u w:val="single"/>
        </w:rPr>
      </w:pPr>
      <w:r w:rsidRPr="008E74BF">
        <w:rPr>
          <w:rFonts w:ascii="Times New Roman" w:hAnsi="Times New Roman" w:cs="Times New Roman"/>
          <w:sz w:val="24"/>
          <w:szCs w:val="24"/>
        </w:rPr>
        <w:br w:type="page"/>
      </w:r>
      <w:r w:rsidR="002B5365" w:rsidRPr="0043010D">
        <w:rPr>
          <w:rFonts w:ascii="Times New Roman" w:hAnsi="Times New Roman" w:cs="Times New Roman"/>
          <w:b/>
          <w:color w:val="2F5496" w:themeColor="accent5" w:themeShade="BF"/>
          <w:sz w:val="28"/>
          <w:szCs w:val="28"/>
          <w:u w:val="single"/>
        </w:rPr>
        <w:lastRenderedPageBreak/>
        <w:t xml:space="preserve">Chapter 3: </w:t>
      </w:r>
      <w:r w:rsidR="00C122E1" w:rsidRPr="0043010D">
        <w:rPr>
          <w:rStyle w:val="Heading1Char"/>
          <w:color w:val="2F5496" w:themeColor="accent5" w:themeShade="BF"/>
          <w:u w:val="single"/>
        </w:rPr>
        <w:t xml:space="preserve">Organization </w:t>
      </w:r>
      <w:r w:rsidR="002B5365" w:rsidRPr="0043010D">
        <w:rPr>
          <w:rStyle w:val="Heading1Char"/>
          <w:color w:val="2F5496" w:themeColor="accent5" w:themeShade="BF"/>
          <w:u w:val="single"/>
        </w:rPr>
        <w:t>Background and Industry Perspective</w:t>
      </w:r>
    </w:p>
    <w:p w:rsidR="00C122E1" w:rsidRPr="00715D58" w:rsidRDefault="00C122E1" w:rsidP="00715D58">
      <w:pPr>
        <w:spacing w:line="276" w:lineRule="auto"/>
        <w:rPr>
          <w:rFonts w:ascii="Times New Roman" w:hAnsi="Times New Roman" w:cs="Times New Roman"/>
          <w:sz w:val="24"/>
          <w:szCs w:val="24"/>
        </w:rPr>
      </w:pPr>
    </w:p>
    <w:p w:rsidR="0088632D" w:rsidRPr="009A0DF9" w:rsidRDefault="0088632D" w:rsidP="00E4250B">
      <w:pPr>
        <w:pStyle w:val="Heading1"/>
      </w:pPr>
      <w:bookmarkStart w:id="13" w:name="_Toc11231484"/>
      <w:r w:rsidRPr="009A0DF9">
        <w:t xml:space="preserve">3.1. </w:t>
      </w:r>
      <w:proofErr w:type="spellStart"/>
      <w:r w:rsidRPr="009A0DF9">
        <w:t>DataPath</w:t>
      </w:r>
      <w:proofErr w:type="spellEnd"/>
      <w:r w:rsidRPr="009A0DF9">
        <w:t xml:space="preserve"> Limited: Company Overview</w:t>
      </w:r>
      <w:bookmarkEnd w:id="13"/>
    </w:p>
    <w:p w:rsidR="0088632D" w:rsidRDefault="0088632D" w:rsidP="0043010D">
      <w:pPr>
        <w:spacing w:line="300" w:lineRule="auto"/>
        <w:jc w:val="both"/>
        <w:rPr>
          <w:rFonts w:ascii="Times New Roman" w:hAnsi="Times New Roman" w:cs="Times New Roman"/>
          <w:sz w:val="24"/>
          <w:szCs w:val="24"/>
        </w:rPr>
      </w:pPr>
      <w:proofErr w:type="spellStart"/>
      <w:r w:rsidRPr="00715D58">
        <w:rPr>
          <w:rFonts w:ascii="Times New Roman" w:hAnsi="Times New Roman" w:cs="Times New Roman"/>
          <w:sz w:val="24"/>
          <w:szCs w:val="24"/>
        </w:rPr>
        <w:t>Datapath</w:t>
      </w:r>
      <w:proofErr w:type="spellEnd"/>
      <w:r w:rsidRPr="00715D58">
        <w:rPr>
          <w:rFonts w:ascii="Times New Roman" w:hAnsi="Times New Roman" w:cs="Times New Roman"/>
          <w:sz w:val="24"/>
          <w:szCs w:val="24"/>
        </w:rPr>
        <w:t xml:space="preserve"> Limited is a private limited outsourcing company working for</w:t>
      </w:r>
      <w:r>
        <w:rPr>
          <w:rFonts w:ascii="Times New Roman" w:hAnsi="Times New Roman" w:cs="Times New Roman"/>
          <w:sz w:val="24"/>
          <w:szCs w:val="24"/>
        </w:rPr>
        <w:t xml:space="preserve"> JULY business service which is a</w:t>
      </w:r>
      <w:r w:rsidRPr="00715D58">
        <w:rPr>
          <w:rFonts w:ascii="Times New Roman" w:hAnsi="Times New Roman" w:cs="Times New Roman"/>
          <w:sz w:val="24"/>
          <w:szCs w:val="24"/>
        </w:rPr>
        <w:t xml:space="preserve"> third party administrator (TPA) services for American pension and retirement plans </w:t>
      </w:r>
      <w:r>
        <w:rPr>
          <w:rFonts w:ascii="Times New Roman" w:hAnsi="Times New Roman" w:cs="Times New Roman"/>
          <w:sz w:val="24"/>
          <w:szCs w:val="24"/>
        </w:rPr>
        <w:t xml:space="preserve">situated in </w:t>
      </w:r>
      <w:r w:rsidRPr="00715D58">
        <w:rPr>
          <w:rFonts w:ascii="Times New Roman" w:hAnsi="Times New Roman" w:cs="Times New Roman"/>
          <w:sz w:val="24"/>
          <w:szCs w:val="24"/>
        </w:rPr>
        <w:t xml:space="preserve">Waco, Texas, USA and operating jointly in the USA and Bangladesh. </w:t>
      </w:r>
      <w:proofErr w:type="spellStart"/>
      <w:r w:rsidRPr="00715D58">
        <w:rPr>
          <w:rFonts w:ascii="Times New Roman" w:hAnsi="Times New Roman" w:cs="Times New Roman"/>
          <w:sz w:val="24"/>
          <w:szCs w:val="24"/>
        </w:rPr>
        <w:t>Datapath</w:t>
      </w:r>
      <w:proofErr w:type="spellEnd"/>
      <w:r w:rsidRPr="00715D58">
        <w:rPr>
          <w:rFonts w:ascii="Times New Roman" w:hAnsi="Times New Roman" w:cs="Times New Roman"/>
          <w:sz w:val="24"/>
          <w:szCs w:val="24"/>
        </w:rPr>
        <w:t xml:space="preserve"> Limited is combining un</w:t>
      </w:r>
      <w:r>
        <w:rPr>
          <w:rFonts w:ascii="Times New Roman" w:hAnsi="Times New Roman" w:cs="Times New Roman"/>
          <w:sz w:val="24"/>
          <w:szCs w:val="24"/>
        </w:rPr>
        <w:t>equalled</w:t>
      </w:r>
      <w:r w:rsidRPr="00715D58">
        <w:rPr>
          <w:rFonts w:ascii="Times New Roman" w:hAnsi="Times New Roman" w:cs="Times New Roman"/>
          <w:sz w:val="24"/>
          <w:szCs w:val="24"/>
        </w:rPr>
        <w:t xml:space="preserve"> experience, comprehensive capabilities across the retirement industry and related business functions. </w:t>
      </w:r>
      <w:proofErr w:type="spellStart"/>
      <w:r>
        <w:rPr>
          <w:rFonts w:ascii="Times New Roman" w:hAnsi="Times New Roman" w:cs="Times New Roman"/>
          <w:sz w:val="24"/>
          <w:szCs w:val="24"/>
        </w:rPr>
        <w:t>DataPath</w:t>
      </w:r>
      <w:proofErr w:type="spellEnd"/>
      <w:r w:rsidRPr="00715D58">
        <w:rPr>
          <w:rFonts w:ascii="Times New Roman" w:hAnsi="Times New Roman" w:cs="Times New Roman"/>
          <w:sz w:val="24"/>
          <w:szCs w:val="24"/>
        </w:rPr>
        <w:t xml:space="preserve"> collaborates with clients to help them become high-performance businesses. </w:t>
      </w:r>
    </w:p>
    <w:p w:rsidR="0088632D" w:rsidRPr="00715D58" w:rsidRDefault="0088632D" w:rsidP="001474AA">
      <w:pPr>
        <w:spacing w:line="276" w:lineRule="auto"/>
        <w:jc w:val="both"/>
        <w:rPr>
          <w:rFonts w:ascii="Times New Roman" w:hAnsi="Times New Roman" w:cs="Times New Roman"/>
          <w:sz w:val="24"/>
          <w:szCs w:val="24"/>
        </w:rPr>
      </w:pPr>
    </w:p>
    <w:p w:rsidR="0088632D" w:rsidRPr="009A0DF9" w:rsidRDefault="0088632D" w:rsidP="00E4250B">
      <w:pPr>
        <w:pStyle w:val="Heading2"/>
      </w:pPr>
      <w:bookmarkStart w:id="14" w:name="_Toc11231485"/>
      <w:r w:rsidRPr="009A0DF9">
        <w:t xml:space="preserve">3.2 Partnership of </w:t>
      </w:r>
      <w:proofErr w:type="spellStart"/>
      <w:r w:rsidRPr="009A0DF9">
        <w:t>DataPath</w:t>
      </w:r>
      <w:proofErr w:type="spellEnd"/>
      <w:r w:rsidRPr="009A0DF9">
        <w:t xml:space="preserve"> Limited, Bangladesh and July Business Services, USA</w:t>
      </w:r>
      <w:bookmarkEnd w:id="14"/>
      <w:r w:rsidRPr="009A0DF9">
        <w:t xml:space="preserve"> </w:t>
      </w:r>
    </w:p>
    <w:p w:rsidR="0088632D" w:rsidRPr="00715D58" w:rsidRDefault="0088632D" w:rsidP="0043010D">
      <w:pPr>
        <w:spacing w:line="300" w:lineRule="auto"/>
        <w:jc w:val="both"/>
        <w:rPr>
          <w:rFonts w:ascii="Times New Roman" w:hAnsi="Times New Roman" w:cs="Times New Roman"/>
          <w:sz w:val="24"/>
          <w:szCs w:val="24"/>
        </w:rPr>
      </w:pPr>
      <w:r w:rsidRPr="00715D58">
        <w:rPr>
          <w:rFonts w:ascii="Times New Roman" w:hAnsi="Times New Roman" w:cs="Times New Roman"/>
          <w:sz w:val="24"/>
          <w:szCs w:val="24"/>
        </w:rPr>
        <w:t xml:space="preserve">In 1995 July Business Services began its operations, with no clients and a small professional office suite. At first, management worked to develop strategic business partnerships, hire key employees, and create business processes and procedures. The firm's marketing efforts resulted in important referral relationships, including investment advisors, mutual fund companies, banks, and brokerage firms. Today its management team brings has over 40 combined years of industry experience, and its employees include experienced consultants with certifications from leading industry organizations.   It currently serves more than 3,900 Retirement Plans in 48 states and to do these plans on a timely and efficient manner it included complete Plan administration outsourcing for national retirement plan providers, including conversions of large numbers of existing client relationships. </w:t>
      </w:r>
      <w:proofErr w:type="spellStart"/>
      <w:r w:rsidRPr="00715D58">
        <w:rPr>
          <w:rFonts w:ascii="Times New Roman" w:hAnsi="Times New Roman" w:cs="Times New Roman"/>
          <w:sz w:val="24"/>
          <w:szCs w:val="24"/>
        </w:rPr>
        <w:t>Datapath</w:t>
      </w:r>
      <w:proofErr w:type="spellEnd"/>
      <w:r w:rsidRPr="00715D58">
        <w:rPr>
          <w:rFonts w:ascii="Times New Roman" w:hAnsi="Times New Roman" w:cs="Times New Roman"/>
          <w:sz w:val="24"/>
          <w:szCs w:val="24"/>
        </w:rPr>
        <w:t xml:space="preserve"> is working as the back office or outsourcing partner of July Business Services since June, 2008 (Established on January, 2008) to give the full working support to July Business Services to meet its goals and objective.</w:t>
      </w:r>
    </w:p>
    <w:p w:rsidR="0088632D" w:rsidRPr="00715D58" w:rsidRDefault="0088632D" w:rsidP="0088632D">
      <w:pPr>
        <w:spacing w:line="276" w:lineRule="auto"/>
        <w:rPr>
          <w:rFonts w:ascii="Times New Roman" w:hAnsi="Times New Roman" w:cs="Times New Roman"/>
          <w:sz w:val="24"/>
          <w:szCs w:val="24"/>
        </w:rPr>
      </w:pPr>
    </w:p>
    <w:p w:rsidR="0088632D" w:rsidRPr="00715D58" w:rsidRDefault="0088632D" w:rsidP="0088632D">
      <w:pPr>
        <w:spacing w:line="276" w:lineRule="auto"/>
        <w:rPr>
          <w:rFonts w:ascii="Times New Roman" w:hAnsi="Times New Roman" w:cs="Times New Roman"/>
          <w:b/>
          <w:color w:val="44546A" w:themeColor="text2"/>
          <w:sz w:val="24"/>
          <w:szCs w:val="24"/>
        </w:rPr>
      </w:pPr>
    </w:p>
    <w:p w:rsidR="0088632D" w:rsidRPr="00715D58" w:rsidRDefault="0088632D" w:rsidP="0088632D">
      <w:pPr>
        <w:spacing w:line="276" w:lineRule="auto"/>
        <w:rPr>
          <w:rFonts w:ascii="Times New Roman" w:hAnsi="Times New Roman" w:cs="Times New Roman"/>
          <w:b/>
          <w:color w:val="44546A" w:themeColor="text2"/>
          <w:sz w:val="24"/>
          <w:szCs w:val="24"/>
        </w:rPr>
      </w:pPr>
      <w:r>
        <w:rPr>
          <w:rFonts w:ascii="Times New Roman" w:hAnsi="Times New Roman" w:cs="Times New Roman"/>
          <w:b/>
          <w:noProof/>
          <w:color w:val="44546A" w:themeColor="text2"/>
          <w:sz w:val="24"/>
          <w:szCs w:val="24"/>
          <w:lang w:val="en-US" w:eastAsia="zh-CN"/>
        </w:rPr>
        <w:drawing>
          <wp:anchor distT="0" distB="0" distL="114300" distR="114300" simplePos="0" relativeHeight="251700224" behindDoc="0" locked="0" layoutInCell="1" allowOverlap="1" wp14:anchorId="181BAF09" wp14:editId="7916BB04">
            <wp:simplePos x="0" y="0"/>
            <wp:positionH relativeFrom="column">
              <wp:posOffset>2971800</wp:posOffset>
            </wp:positionH>
            <wp:positionV relativeFrom="paragraph">
              <wp:posOffset>5080</wp:posOffset>
            </wp:positionV>
            <wp:extent cx="2303145" cy="1301115"/>
            <wp:effectExtent l="0" t="0" r="190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03145" cy="1301115"/>
                    </a:xfrm>
                    <a:prstGeom prst="rect">
                      <a:avLst/>
                    </a:prstGeom>
                    <a:noFill/>
                  </pic:spPr>
                </pic:pic>
              </a:graphicData>
            </a:graphic>
            <wp14:sizeRelH relativeFrom="margin">
              <wp14:pctWidth>0</wp14:pctWidth>
            </wp14:sizeRelH>
            <wp14:sizeRelV relativeFrom="margin">
              <wp14:pctHeight>0</wp14:pctHeight>
            </wp14:sizeRelV>
          </wp:anchor>
        </w:drawing>
      </w:r>
      <w:r w:rsidRPr="00715D58">
        <w:rPr>
          <w:rFonts w:ascii="Times New Roman" w:hAnsi="Times New Roman" w:cs="Times New Roman"/>
          <w:noProof/>
          <w:sz w:val="24"/>
          <w:szCs w:val="24"/>
          <w:lang w:val="en-US" w:eastAsia="zh-CN"/>
        </w:rPr>
        <w:drawing>
          <wp:anchor distT="0" distB="0" distL="114300" distR="114300" simplePos="0" relativeHeight="251699200" behindDoc="0" locked="0" layoutInCell="1" allowOverlap="1" wp14:anchorId="781184FB" wp14:editId="53278D30">
            <wp:simplePos x="0" y="0"/>
            <wp:positionH relativeFrom="margin">
              <wp:posOffset>87630</wp:posOffset>
            </wp:positionH>
            <wp:positionV relativeFrom="paragraph">
              <wp:posOffset>5080</wp:posOffset>
            </wp:positionV>
            <wp:extent cx="2250440" cy="128333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50440" cy="1283335"/>
                    </a:xfrm>
                    <a:prstGeom prst="rect">
                      <a:avLst/>
                    </a:prstGeom>
                    <a:noFill/>
                  </pic:spPr>
                </pic:pic>
              </a:graphicData>
            </a:graphic>
            <wp14:sizeRelH relativeFrom="margin">
              <wp14:pctWidth>0</wp14:pctWidth>
            </wp14:sizeRelH>
            <wp14:sizeRelV relativeFrom="margin">
              <wp14:pctHeight>0</wp14:pctHeight>
            </wp14:sizeRelV>
          </wp:anchor>
        </w:drawing>
      </w:r>
    </w:p>
    <w:p w:rsidR="0088632D" w:rsidRPr="00715D58" w:rsidRDefault="0088632D" w:rsidP="0088632D">
      <w:pPr>
        <w:spacing w:line="276" w:lineRule="auto"/>
        <w:rPr>
          <w:rFonts w:ascii="Times New Roman" w:hAnsi="Times New Roman" w:cs="Times New Roman"/>
          <w:b/>
          <w:color w:val="44546A" w:themeColor="text2"/>
          <w:sz w:val="24"/>
          <w:szCs w:val="24"/>
        </w:rPr>
      </w:pPr>
    </w:p>
    <w:p w:rsidR="0088632D" w:rsidRPr="00715D58" w:rsidRDefault="0088632D" w:rsidP="0088632D">
      <w:pPr>
        <w:spacing w:line="276" w:lineRule="auto"/>
        <w:rPr>
          <w:rFonts w:ascii="Times New Roman" w:hAnsi="Times New Roman" w:cs="Times New Roman"/>
          <w:b/>
          <w:color w:val="44546A" w:themeColor="text2"/>
          <w:sz w:val="24"/>
          <w:szCs w:val="24"/>
        </w:rPr>
      </w:pPr>
    </w:p>
    <w:p w:rsidR="0088632D" w:rsidRPr="00715D58" w:rsidRDefault="0088632D" w:rsidP="0088632D">
      <w:pPr>
        <w:spacing w:line="276" w:lineRule="auto"/>
        <w:rPr>
          <w:rFonts w:ascii="Times New Roman" w:hAnsi="Times New Roman" w:cs="Times New Roman"/>
          <w:b/>
          <w:color w:val="44546A" w:themeColor="text2"/>
          <w:sz w:val="24"/>
          <w:szCs w:val="24"/>
        </w:rPr>
      </w:pPr>
    </w:p>
    <w:p w:rsidR="0088632D" w:rsidRPr="00715D58" w:rsidRDefault="0088632D" w:rsidP="0088632D">
      <w:pPr>
        <w:spacing w:line="276" w:lineRule="auto"/>
        <w:rPr>
          <w:rFonts w:ascii="Times New Roman" w:hAnsi="Times New Roman" w:cs="Times New Roman"/>
          <w:b/>
          <w:color w:val="44546A" w:themeColor="text2"/>
          <w:sz w:val="24"/>
          <w:szCs w:val="24"/>
        </w:rPr>
      </w:pPr>
    </w:p>
    <w:p w:rsidR="0088632D" w:rsidRPr="00715D58" w:rsidRDefault="0088632D" w:rsidP="0088632D">
      <w:pPr>
        <w:spacing w:line="276" w:lineRule="auto"/>
        <w:rPr>
          <w:rFonts w:ascii="Times New Roman" w:hAnsi="Times New Roman" w:cs="Times New Roman"/>
          <w:b/>
          <w:color w:val="44546A" w:themeColor="text2"/>
          <w:sz w:val="24"/>
          <w:szCs w:val="24"/>
        </w:rPr>
      </w:pPr>
    </w:p>
    <w:p w:rsidR="0088632D" w:rsidRDefault="0088632D" w:rsidP="0088632D">
      <w:pPr>
        <w:spacing w:line="276" w:lineRule="auto"/>
        <w:rPr>
          <w:rFonts w:ascii="Times New Roman" w:hAnsi="Times New Roman" w:cs="Times New Roman"/>
          <w:b/>
          <w:color w:val="44546A" w:themeColor="text2"/>
          <w:sz w:val="24"/>
          <w:szCs w:val="24"/>
        </w:rPr>
      </w:pPr>
    </w:p>
    <w:p w:rsidR="001474AA" w:rsidRDefault="001474AA" w:rsidP="0088632D">
      <w:pPr>
        <w:spacing w:line="276" w:lineRule="auto"/>
        <w:rPr>
          <w:rFonts w:ascii="Times New Roman" w:hAnsi="Times New Roman" w:cs="Times New Roman"/>
          <w:b/>
          <w:color w:val="5B9BD5" w:themeColor="accent1"/>
          <w:sz w:val="24"/>
          <w:szCs w:val="24"/>
        </w:rPr>
      </w:pPr>
    </w:p>
    <w:p w:rsidR="00E4250B" w:rsidRDefault="00E4250B" w:rsidP="0088632D">
      <w:pPr>
        <w:spacing w:line="276" w:lineRule="auto"/>
        <w:rPr>
          <w:rFonts w:ascii="Times New Roman" w:hAnsi="Times New Roman" w:cs="Times New Roman"/>
          <w:b/>
          <w:color w:val="5B9BD5" w:themeColor="accent1"/>
          <w:sz w:val="24"/>
          <w:szCs w:val="24"/>
        </w:rPr>
      </w:pPr>
    </w:p>
    <w:p w:rsidR="0088632D" w:rsidRPr="009A0DF9" w:rsidRDefault="0088632D" w:rsidP="00E4250B">
      <w:pPr>
        <w:pStyle w:val="Heading2"/>
      </w:pPr>
      <w:bookmarkStart w:id="15" w:name="_Toc11231486"/>
      <w:r w:rsidRPr="009A0DF9">
        <w:t>3.3 Organization Profile</w:t>
      </w:r>
      <w:bookmarkEnd w:id="15"/>
    </w:p>
    <w:p w:rsidR="0088632D" w:rsidRPr="00715D58" w:rsidRDefault="0088632D" w:rsidP="0088632D">
      <w:pPr>
        <w:spacing w:line="276" w:lineRule="auto"/>
        <w:rPr>
          <w:rFonts w:ascii="Times New Roman" w:hAnsi="Times New Roman" w:cs="Times New Roman"/>
          <w:sz w:val="24"/>
          <w:szCs w:val="24"/>
        </w:rPr>
      </w:pPr>
    </w:p>
    <w:p w:rsidR="0088632D" w:rsidRPr="00715D58" w:rsidRDefault="0088632D" w:rsidP="0043010D">
      <w:pPr>
        <w:spacing w:line="300" w:lineRule="auto"/>
        <w:jc w:val="both"/>
        <w:rPr>
          <w:rFonts w:ascii="Times New Roman" w:hAnsi="Times New Roman" w:cs="Times New Roman"/>
          <w:b/>
          <w:sz w:val="24"/>
          <w:szCs w:val="24"/>
        </w:rPr>
      </w:pPr>
      <w:r>
        <w:rPr>
          <w:rFonts w:ascii="Times New Roman" w:hAnsi="Times New Roman" w:cs="Times New Roman"/>
          <w:b/>
          <w:sz w:val="24"/>
          <w:szCs w:val="24"/>
        </w:rPr>
        <w:t>Company Name</w:t>
      </w:r>
      <w:r w:rsidRPr="00715D58">
        <w:rPr>
          <w:rFonts w:ascii="Times New Roman" w:hAnsi="Times New Roman" w:cs="Times New Roman"/>
          <w:b/>
          <w:sz w:val="24"/>
          <w:szCs w:val="24"/>
        </w:rPr>
        <w:t xml:space="preserve">: </w:t>
      </w:r>
      <w:proofErr w:type="spellStart"/>
      <w:r w:rsidRPr="00C437FC">
        <w:rPr>
          <w:rFonts w:ascii="Times New Roman" w:hAnsi="Times New Roman" w:cs="Times New Roman"/>
          <w:sz w:val="24"/>
          <w:szCs w:val="24"/>
        </w:rPr>
        <w:t>DataPath</w:t>
      </w:r>
      <w:proofErr w:type="spellEnd"/>
      <w:r w:rsidRPr="00C437FC">
        <w:rPr>
          <w:rFonts w:ascii="Times New Roman" w:hAnsi="Times New Roman" w:cs="Times New Roman"/>
          <w:sz w:val="24"/>
          <w:szCs w:val="24"/>
        </w:rPr>
        <w:t xml:space="preserve"> Limited</w:t>
      </w:r>
    </w:p>
    <w:p w:rsidR="0088632D" w:rsidRPr="00C437FC" w:rsidRDefault="0088632D" w:rsidP="0043010D">
      <w:pPr>
        <w:spacing w:line="300" w:lineRule="auto"/>
        <w:jc w:val="both"/>
        <w:rPr>
          <w:rFonts w:ascii="Times New Roman" w:hAnsi="Times New Roman" w:cs="Times New Roman"/>
          <w:sz w:val="24"/>
          <w:szCs w:val="24"/>
        </w:rPr>
      </w:pPr>
      <w:r>
        <w:rPr>
          <w:rFonts w:ascii="Times New Roman" w:hAnsi="Times New Roman" w:cs="Times New Roman"/>
          <w:b/>
          <w:sz w:val="24"/>
          <w:szCs w:val="24"/>
        </w:rPr>
        <w:t>Established On</w:t>
      </w:r>
      <w:r w:rsidRPr="00715D58">
        <w:rPr>
          <w:rFonts w:ascii="Times New Roman" w:hAnsi="Times New Roman" w:cs="Times New Roman"/>
          <w:b/>
          <w:sz w:val="24"/>
          <w:szCs w:val="24"/>
        </w:rPr>
        <w:t xml:space="preserve">: </w:t>
      </w:r>
      <w:r w:rsidRPr="00C437FC">
        <w:rPr>
          <w:rFonts w:ascii="Times New Roman" w:hAnsi="Times New Roman" w:cs="Times New Roman"/>
          <w:sz w:val="24"/>
          <w:szCs w:val="24"/>
        </w:rPr>
        <w:t>January 31, 2008</w:t>
      </w:r>
    </w:p>
    <w:p w:rsidR="0088632D" w:rsidRPr="00715D58" w:rsidRDefault="0088632D" w:rsidP="0043010D">
      <w:pPr>
        <w:spacing w:line="300" w:lineRule="auto"/>
        <w:jc w:val="both"/>
        <w:rPr>
          <w:rFonts w:ascii="Times New Roman" w:hAnsi="Times New Roman" w:cs="Times New Roman"/>
          <w:b/>
          <w:sz w:val="24"/>
          <w:szCs w:val="24"/>
        </w:rPr>
      </w:pPr>
      <w:r>
        <w:rPr>
          <w:rFonts w:ascii="Times New Roman" w:hAnsi="Times New Roman" w:cs="Times New Roman"/>
          <w:b/>
          <w:sz w:val="24"/>
          <w:szCs w:val="24"/>
        </w:rPr>
        <w:t>Incorporation Date</w:t>
      </w:r>
      <w:r w:rsidRPr="00715D58">
        <w:rPr>
          <w:rFonts w:ascii="Times New Roman" w:hAnsi="Times New Roman" w:cs="Times New Roman"/>
          <w:b/>
          <w:sz w:val="24"/>
          <w:szCs w:val="24"/>
        </w:rPr>
        <w:t xml:space="preserve">: </w:t>
      </w:r>
      <w:r w:rsidRPr="00C437FC">
        <w:rPr>
          <w:rFonts w:ascii="Times New Roman" w:hAnsi="Times New Roman" w:cs="Times New Roman"/>
          <w:sz w:val="24"/>
          <w:szCs w:val="24"/>
        </w:rPr>
        <w:t>June 1, 2008</w:t>
      </w:r>
      <w:r w:rsidRPr="00715D58">
        <w:rPr>
          <w:rFonts w:ascii="Times New Roman" w:hAnsi="Times New Roman" w:cs="Times New Roman"/>
          <w:b/>
          <w:sz w:val="24"/>
          <w:szCs w:val="24"/>
        </w:rPr>
        <w:t xml:space="preserve"> </w:t>
      </w:r>
    </w:p>
    <w:p w:rsidR="0088632D" w:rsidRPr="00715D58" w:rsidRDefault="0088632D" w:rsidP="0043010D">
      <w:pPr>
        <w:spacing w:line="300" w:lineRule="auto"/>
        <w:jc w:val="both"/>
        <w:rPr>
          <w:rFonts w:ascii="Times New Roman" w:hAnsi="Times New Roman" w:cs="Times New Roman"/>
          <w:sz w:val="24"/>
          <w:szCs w:val="24"/>
        </w:rPr>
      </w:pPr>
    </w:p>
    <w:p w:rsidR="0088632D" w:rsidRPr="00715D58" w:rsidRDefault="0088632D" w:rsidP="0043010D">
      <w:pPr>
        <w:spacing w:line="300" w:lineRule="auto"/>
        <w:jc w:val="both"/>
        <w:rPr>
          <w:rFonts w:ascii="Times New Roman" w:hAnsi="Times New Roman" w:cs="Times New Roman"/>
          <w:sz w:val="24"/>
          <w:szCs w:val="24"/>
        </w:rPr>
      </w:pPr>
      <w:r>
        <w:rPr>
          <w:rFonts w:ascii="Times New Roman" w:hAnsi="Times New Roman" w:cs="Times New Roman"/>
          <w:b/>
          <w:sz w:val="24"/>
          <w:szCs w:val="24"/>
        </w:rPr>
        <w:t>Incorporated As</w:t>
      </w:r>
      <w:r w:rsidRPr="00715D58">
        <w:rPr>
          <w:rFonts w:ascii="Times New Roman" w:hAnsi="Times New Roman" w:cs="Times New Roman"/>
          <w:b/>
          <w:sz w:val="24"/>
          <w:szCs w:val="24"/>
        </w:rPr>
        <w:t>:</w:t>
      </w:r>
      <w:r w:rsidRPr="00715D58">
        <w:rPr>
          <w:rFonts w:ascii="Times New Roman" w:hAnsi="Times New Roman" w:cs="Times New Roman"/>
          <w:sz w:val="24"/>
          <w:szCs w:val="24"/>
        </w:rPr>
        <w:t xml:space="preserve"> Outsourcing Company Under Registrar of Joint Stock Companies of Bangladesh (RJSC) according to the Companies Act, 1994 (Bangladesh)</w:t>
      </w:r>
    </w:p>
    <w:p w:rsidR="0088632D" w:rsidRPr="00715D58" w:rsidRDefault="0088632D" w:rsidP="0043010D">
      <w:pPr>
        <w:spacing w:line="300" w:lineRule="auto"/>
        <w:jc w:val="both"/>
        <w:rPr>
          <w:rFonts w:ascii="Times New Roman" w:hAnsi="Times New Roman" w:cs="Times New Roman"/>
          <w:sz w:val="24"/>
          <w:szCs w:val="24"/>
        </w:rPr>
      </w:pPr>
    </w:p>
    <w:p w:rsidR="0088632D" w:rsidRPr="00715D58" w:rsidRDefault="0088632D" w:rsidP="0043010D">
      <w:pPr>
        <w:spacing w:line="300" w:lineRule="auto"/>
        <w:jc w:val="both"/>
        <w:rPr>
          <w:rFonts w:ascii="Times New Roman" w:hAnsi="Times New Roman" w:cs="Times New Roman"/>
          <w:sz w:val="24"/>
          <w:szCs w:val="24"/>
        </w:rPr>
      </w:pPr>
      <w:r w:rsidRPr="00715D58">
        <w:rPr>
          <w:rFonts w:ascii="Times New Roman" w:hAnsi="Times New Roman" w:cs="Times New Roman"/>
          <w:b/>
          <w:sz w:val="24"/>
          <w:szCs w:val="24"/>
        </w:rPr>
        <w:t>Entity Type</w:t>
      </w:r>
      <w:r w:rsidRPr="00715D58">
        <w:rPr>
          <w:rFonts w:ascii="Times New Roman" w:hAnsi="Times New Roman" w:cs="Times New Roman"/>
          <w:sz w:val="24"/>
          <w:szCs w:val="24"/>
        </w:rPr>
        <w:t xml:space="preserve">: Private Limited Company </w:t>
      </w:r>
    </w:p>
    <w:p w:rsidR="0088632D" w:rsidRPr="00715D58" w:rsidRDefault="0088632D" w:rsidP="0043010D">
      <w:pPr>
        <w:spacing w:line="300" w:lineRule="auto"/>
        <w:jc w:val="both"/>
        <w:rPr>
          <w:rFonts w:ascii="Times New Roman" w:hAnsi="Times New Roman" w:cs="Times New Roman"/>
          <w:sz w:val="24"/>
          <w:szCs w:val="24"/>
        </w:rPr>
      </w:pPr>
    </w:p>
    <w:p w:rsidR="0088632D" w:rsidRPr="00715D58" w:rsidRDefault="0088632D" w:rsidP="0043010D">
      <w:pPr>
        <w:spacing w:line="300" w:lineRule="auto"/>
        <w:jc w:val="both"/>
        <w:rPr>
          <w:rFonts w:ascii="Times New Roman" w:hAnsi="Times New Roman" w:cs="Times New Roman"/>
          <w:sz w:val="24"/>
          <w:szCs w:val="24"/>
        </w:rPr>
      </w:pPr>
      <w:r w:rsidRPr="00715D58">
        <w:rPr>
          <w:rFonts w:ascii="Times New Roman" w:hAnsi="Times New Roman" w:cs="Times New Roman"/>
          <w:b/>
          <w:sz w:val="24"/>
          <w:szCs w:val="24"/>
        </w:rPr>
        <w:t>Founder’s</w:t>
      </w:r>
      <w:r w:rsidRPr="00715D58">
        <w:rPr>
          <w:rFonts w:ascii="Times New Roman" w:hAnsi="Times New Roman" w:cs="Times New Roman"/>
          <w:sz w:val="24"/>
          <w:szCs w:val="24"/>
        </w:rPr>
        <w:t xml:space="preserve">: </w:t>
      </w:r>
      <w:proofErr w:type="spellStart"/>
      <w:r w:rsidRPr="00715D58">
        <w:rPr>
          <w:rFonts w:ascii="Times New Roman" w:hAnsi="Times New Roman" w:cs="Times New Roman"/>
          <w:sz w:val="24"/>
          <w:szCs w:val="24"/>
        </w:rPr>
        <w:t>Mr.</w:t>
      </w:r>
      <w:proofErr w:type="spellEnd"/>
      <w:r w:rsidRPr="00715D58">
        <w:rPr>
          <w:rFonts w:ascii="Times New Roman" w:hAnsi="Times New Roman" w:cs="Times New Roman"/>
          <w:sz w:val="24"/>
          <w:szCs w:val="24"/>
        </w:rPr>
        <w:t xml:space="preserve"> Jim Hudson, CEO, July Business Services &amp; </w:t>
      </w:r>
      <w:proofErr w:type="spellStart"/>
      <w:r w:rsidRPr="00715D58">
        <w:rPr>
          <w:rFonts w:ascii="Times New Roman" w:hAnsi="Times New Roman" w:cs="Times New Roman"/>
          <w:sz w:val="24"/>
          <w:szCs w:val="24"/>
        </w:rPr>
        <w:t>Datapath</w:t>
      </w:r>
      <w:proofErr w:type="spellEnd"/>
    </w:p>
    <w:p w:rsidR="0088632D" w:rsidRPr="00715D58" w:rsidRDefault="0088632D" w:rsidP="0043010D">
      <w:pPr>
        <w:spacing w:line="300" w:lineRule="auto"/>
        <w:jc w:val="both"/>
        <w:rPr>
          <w:rFonts w:ascii="Times New Roman" w:hAnsi="Times New Roman" w:cs="Times New Roman"/>
          <w:sz w:val="24"/>
          <w:szCs w:val="24"/>
        </w:rPr>
      </w:pPr>
      <w:r w:rsidRPr="00715D58">
        <w:rPr>
          <w:rFonts w:ascii="Times New Roman" w:hAnsi="Times New Roman" w:cs="Times New Roman"/>
          <w:sz w:val="24"/>
          <w:szCs w:val="24"/>
        </w:rPr>
        <w:t xml:space="preserve">                   </w:t>
      </w:r>
      <w:proofErr w:type="spellStart"/>
      <w:r w:rsidRPr="00715D58">
        <w:rPr>
          <w:rFonts w:ascii="Times New Roman" w:hAnsi="Times New Roman" w:cs="Times New Roman"/>
          <w:sz w:val="24"/>
          <w:szCs w:val="24"/>
        </w:rPr>
        <w:t>Mr.</w:t>
      </w:r>
      <w:proofErr w:type="spellEnd"/>
      <w:r w:rsidRPr="00715D58">
        <w:rPr>
          <w:rFonts w:ascii="Times New Roman" w:hAnsi="Times New Roman" w:cs="Times New Roman"/>
          <w:sz w:val="24"/>
          <w:szCs w:val="24"/>
        </w:rPr>
        <w:t xml:space="preserve"> John Humphrey, COO, July Business Services &amp; </w:t>
      </w:r>
      <w:proofErr w:type="spellStart"/>
      <w:r w:rsidRPr="00715D58">
        <w:rPr>
          <w:rFonts w:ascii="Times New Roman" w:hAnsi="Times New Roman" w:cs="Times New Roman"/>
          <w:sz w:val="24"/>
          <w:szCs w:val="24"/>
        </w:rPr>
        <w:t>Datapath</w:t>
      </w:r>
      <w:proofErr w:type="spellEnd"/>
    </w:p>
    <w:p w:rsidR="0088632D" w:rsidRPr="00715D58" w:rsidRDefault="0088632D" w:rsidP="0043010D">
      <w:pPr>
        <w:spacing w:line="300" w:lineRule="auto"/>
        <w:jc w:val="both"/>
        <w:rPr>
          <w:rFonts w:ascii="Times New Roman" w:hAnsi="Times New Roman" w:cs="Times New Roman"/>
          <w:sz w:val="24"/>
          <w:szCs w:val="24"/>
        </w:rPr>
      </w:pPr>
    </w:p>
    <w:p w:rsidR="0088632D" w:rsidRPr="00715D58" w:rsidRDefault="0088632D" w:rsidP="0043010D">
      <w:pPr>
        <w:spacing w:line="300" w:lineRule="auto"/>
        <w:jc w:val="both"/>
        <w:rPr>
          <w:rFonts w:ascii="Times New Roman" w:hAnsi="Times New Roman" w:cs="Times New Roman"/>
          <w:sz w:val="24"/>
          <w:szCs w:val="24"/>
        </w:rPr>
      </w:pPr>
      <w:r w:rsidRPr="00715D58">
        <w:rPr>
          <w:rFonts w:ascii="Times New Roman" w:hAnsi="Times New Roman" w:cs="Times New Roman"/>
          <w:b/>
          <w:sz w:val="24"/>
          <w:szCs w:val="24"/>
        </w:rPr>
        <w:t>Owner’s</w:t>
      </w:r>
      <w:r w:rsidRPr="00715D58">
        <w:rPr>
          <w:rFonts w:ascii="Times New Roman" w:hAnsi="Times New Roman" w:cs="Times New Roman"/>
          <w:sz w:val="24"/>
          <w:szCs w:val="24"/>
        </w:rPr>
        <w:t xml:space="preserve">: </w:t>
      </w:r>
      <w:proofErr w:type="spellStart"/>
      <w:r w:rsidRPr="00715D58">
        <w:rPr>
          <w:rFonts w:ascii="Times New Roman" w:hAnsi="Times New Roman" w:cs="Times New Roman"/>
          <w:sz w:val="24"/>
          <w:szCs w:val="24"/>
        </w:rPr>
        <w:t>Mr.</w:t>
      </w:r>
      <w:proofErr w:type="spellEnd"/>
      <w:r w:rsidRPr="00715D58">
        <w:rPr>
          <w:rFonts w:ascii="Times New Roman" w:hAnsi="Times New Roman" w:cs="Times New Roman"/>
          <w:sz w:val="24"/>
          <w:szCs w:val="24"/>
        </w:rPr>
        <w:t xml:space="preserve"> Jim Hudson, CEO, July Business Services &amp; </w:t>
      </w:r>
      <w:proofErr w:type="spellStart"/>
      <w:r w:rsidRPr="00715D58">
        <w:rPr>
          <w:rFonts w:ascii="Times New Roman" w:hAnsi="Times New Roman" w:cs="Times New Roman"/>
          <w:sz w:val="24"/>
          <w:szCs w:val="24"/>
        </w:rPr>
        <w:t>Datapath</w:t>
      </w:r>
      <w:proofErr w:type="spellEnd"/>
    </w:p>
    <w:p w:rsidR="0088632D" w:rsidRPr="00715D58" w:rsidRDefault="0088632D" w:rsidP="0043010D">
      <w:pPr>
        <w:spacing w:line="300" w:lineRule="auto"/>
        <w:jc w:val="both"/>
        <w:rPr>
          <w:rFonts w:ascii="Times New Roman" w:hAnsi="Times New Roman" w:cs="Times New Roman"/>
          <w:sz w:val="24"/>
          <w:szCs w:val="24"/>
        </w:rPr>
      </w:pPr>
      <w:r w:rsidRPr="00715D58">
        <w:rPr>
          <w:rFonts w:ascii="Times New Roman" w:hAnsi="Times New Roman" w:cs="Times New Roman"/>
          <w:sz w:val="24"/>
          <w:szCs w:val="24"/>
        </w:rPr>
        <w:t xml:space="preserve">                 </w:t>
      </w:r>
      <w:proofErr w:type="spellStart"/>
      <w:r w:rsidRPr="00715D58">
        <w:rPr>
          <w:rFonts w:ascii="Times New Roman" w:hAnsi="Times New Roman" w:cs="Times New Roman"/>
          <w:sz w:val="24"/>
          <w:szCs w:val="24"/>
        </w:rPr>
        <w:t>Mr.</w:t>
      </w:r>
      <w:proofErr w:type="spellEnd"/>
      <w:r w:rsidRPr="00715D58">
        <w:rPr>
          <w:rFonts w:ascii="Times New Roman" w:hAnsi="Times New Roman" w:cs="Times New Roman"/>
          <w:sz w:val="24"/>
          <w:szCs w:val="24"/>
        </w:rPr>
        <w:t xml:space="preserve"> John Humphrey, COO, July Business Services &amp; </w:t>
      </w:r>
      <w:proofErr w:type="spellStart"/>
      <w:r w:rsidRPr="00715D58">
        <w:rPr>
          <w:rFonts w:ascii="Times New Roman" w:hAnsi="Times New Roman" w:cs="Times New Roman"/>
          <w:sz w:val="24"/>
          <w:szCs w:val="24"/>
        </w:rPr>
        <w:t>Datapath</w:t>
      </w:r>
      <w:proofErr w:type="spellEnd"/>
    </w:p>
    <w:p w:rsidR="0088632D" w:rsidRPr="00715D58" w:rsidRDefault="0088632D" w:rsidP="0043010D">
      <w:pPr>
        <w:spacing w:line="300" w:lineRule="auto"/>
        <w:jc w:val="both"/>
        <w:rPr>
          <w:rFonts w:ascii="Times New Roman" w:hAnsi="Times New Roman" w:cs="Times New Roman"/>
          <w:sz w:val="24"/>
          <w:szCs w:val="24"/>
        </w:rPr>
      </w:pPr>
      <w:r w:rsidRPr="00715D58">
        <w:rPr>
          <w:rFonts w:ascii="Times New Roman" w:hAnsi="Times New Roman" w:cs="Times New Roman"/>
          <w:sz w:val="24"/>
          <w:szCs w:val="24"/>
        </w:rPr>
        <w:t xml:space="preserve">                 </w:t>
      </w:r>
      <w:proofErr w:type="spellStart"/>
      <w:r w:rsidRPr="00715D58">
        <w:rPr>
          <w:rFonts w:ascii="Times New Roman" w:hAnsi="Times New Roman" w:cs="Times New Roman"/>
          <w:sz w:val="24"/>
          <w:szCs w:val="24"/>
        </w:rPr>
        <w:t>Mr.</w:t>
      </w:r>
      <w:proofErr w:type="spellEnd"/>
      <w:r w:rsidRPr="00715D58">
        <w:rPr>
          <w:rFonts w:ascii="Times New Roman" w:hAnsi="Times New Roman" w:cs="Times New Roman"/>
          <w:sz w:val="24"/>
          <w:szCs w:val="24"/>
        </w:rPr>
        <w:t xml:space="preserve"> Blake Willis, CCO, July Business Services &amp; </w:t>
      </w:r>
      <w:proofErr w:type="spellStart"/>
      <w:r w:rsidRPr="00715D58">
        <w:rPr>
          <w:rFonts w:ascii="Times New Roman" w:hAnsi="Times New Roman" w:cs="Times New Roman"/>
          <w:sz w:val="24"/>
          <w:szCs w:val="24"/>
        </w:rPr>
        <w:t>Datapath</w:t>
      </w:r>
      <w:proofErr w:type="spellEnd"/>
    </w:p>
    <w:p w:rsidR="0088632D" w:rsidRPr="00715D58" w:rsidRDefault="0088632D" w:rsidP="0043010D">
      <w:pPr>
        <w:spacing w:line="300" w:lineRule="auto"/>
        <w:jc w:val="both"/>
        <w:rPr>
          <w:rFonts w:ascii="Times New Roman" w:hAnsi="Times New Roman" w:cs="Times New Roman"/>
          <w:sz w:val="24"/>
          <w:szCs w:val="24"/>
        </w:rPr>
      </w:pPr>
    </w:p>
    <w:p w:rsidR="0088632D" w:rsidRPr="00715D58" w:rsidRDefault="0088632D" w:rsidP="0043010D">
      <w:pPr>
        <w:spacing w:line="300" w:lineRule="auto"/>
        <w:jc w:val="both"/>
        <w:rPr>
          <w:rFonts w:ascii="Times New Roman" w:hAnsi="Times New Roman" w:cs="Times New Roman"/>
          <w:sz w:val="24"/>
          <w:szCs w:val="24"/>
        </w:rPr>
      </w:pPr>
      <w:r w:rsidRPr="00715D58">
        <w:rPr>
          <w:rFonts w:ascii="Times New Roman" w:hAnsi="Times New Roman" w:cs="Times New Roman"/>
          <w:b/>
          <w:sz w:val="24"/>
          <w:szCs w:val="24"/>
        </w:rPr>
        <w:t>Management Team</w:t>
      </w:r>
      <w:r w:rsidRPr="00715D58">
        <w:rPr>
          <w:rFonts w:ascii="Times New Roman" w:hAnsi="Times New Roman" w:cs="Times New Roman"/>
          <w:sz w:val="24"/>
          <w:szCs w:val="24"/>
        </w:rPr>
        <w:t>:</w:t>
      </w:r>
      <w:r>
        <w:rPr>
          <w:rFonts w:ascii="Times New Roman" w:hAnsi="Times New Roman" w:cs="Times New Roman"/>
          <w:sz w:val="24"/>
          <w:szCs w:val="24"/>
        </w:rPr>
        <w:t xml:space="preserve">   </w:t>
      </w:r>
      <w:r w:rsidRPr="00715D58">
        <w:rPr>
          <w:rFonts w:ascii="Times New Roman" w:hAnsi="Times New Roman" w:cs="Times New Roman"/>
          <w:sz w:val="24"/>
          <w:szCs w:val="24"/>
        </w:rPr>
        <w:t xml:space="preserve"> </w:t>
      </w:r>
      <w:proofErr w:type="spellStart"/>
      <w:r w:rsidRPr="00715D58">
        <w:rPr>
          <w:rFonts w:ascii="Times New Roman" w:hAnsi="Times New Roman" w:cs="Times New Roman"/>
          <w:sz w:val="24"/>
          <w:szCs w:val="24"/>
        </w:rPr>
        <w:t>Mr.</w:t>
      </w:r>
      <w:proofErr w:type="spellEnd"/>
      <w:r w:rsidRPr="00715D58">
        <w:rPr>
          <w:rFonts w:ascii="Times New Roman" w:hAnsi="Times New Roman" w:cs="Times New Roman"/>
          <w:sz w:val="24"/>
          <w:szCs w:val="24"/>
        </w:rPr>
        <w:t xml:space="preserve"> </w:t>
      </w:r>
      <w:proofErr w:type="spellStart"/>
      <w:r w:rsidRPr="00715D58">
        <w:rPr>
          <w:rFonts w:ascii="Times New Roman" w:hAnsi="Times New Roman" w:cs="Times New Roman"/>
          <w:sz w:val="24"/>
          <w:szCs w:val="24"/>
        </w:rPr>
        <w:t>Ashfaqur</w:t>
      </w:r>
      <w:proofErr w:type="spellEnd"/>
      <w:r w:rsidRPr="00715D58">
        <w:rPr>
          <w:rFonts w:ascii="Times New Roman" w:hAnsi="Times New Roman" w:cs="Times New Roman"/>
          <w:sz w:val="24"/>
          <w:szCs w:val="24"/>
        </w:rPr>
        <w:t xml:space="preserve"> </w:t>
      </w:r>
      <w:proofErr w:type="spellStart"/>
      <w:r w:rsidRPr="00715D58">
        <w:rPr>
          <w:rFonts w:ascii="Times New Roman" w:hAnsi="Times New Roman" w:cs="Times New Roman"/>
          <w:sz w:val="24"/>
          <w:szCs w:val="24"/>
        </w:rPr>
        <w:t>Rahman</w:t>
      </w:r>
      <w:proofErr w:type="spellEnd"/>
      <w:r w:rsidRPr="00715D58">
        <w:rPr>
          <w:rFonts w:ascii="Times New Roman" w:hAnsi="Times New Roman" w:cs="Times New Roman"/>
          <w:sz w:val="24"/>
          <w:szCs w:val="24"/>
        </w:rPr>
        <w:t xml:space="preserve">, Managing Director, </w:t>
      </w:r>
      <w:proofErr w:type="spellStart"/>
      <w:r w:rsidRPr="00715D58">
        <w:rPr>
          <w:rFonts w:ascii="Times New Roman" w:hAnsi="Times New Roman" w:cs="Times New Roman"/>
          <w:sz w:val="24"/>
          <w:szCs w:val="24"/>
        </w:rPr>
        <w:t>Datapath</w:t>
      </w:r>
      <w:proofErr w:type="spellEnd"/>
      <w:r w:rsidRPr="00715D58">
        <w:rPr>
          <w:rFonts w:ascii="Times New Roman" w:hAnsi="Times New Roman" w:cs="Times New Roman"/>
          <w:sz w:val="24"/>
          <w:szCs w:val="24"/>
        </w:rPr>
        <w:t xml:space="preserve"> Limited</w:t>
      </w:r>
    </w:p>
    <w:p w:rsidR="0088632D" w:rsidRPr="00715D58" w:rsidRDefault="0088632D" w:rsidP="0043010D">
      <w:pPr>
        <w:spacing w:line="300" w:lineRule="auto"/>
        <w:jc w:val="both"/>
        <w:rPr>
          <w:rFonts w:ascii="Times New Roman" w:hAnsi="Times New Roman" w:cs="Times New Roman"/>
          <w:sz w:val="24"/>
          <w:szCs w:val="24"/>
        </w:rPr>
      </w:pPr>
      <w:r w:rsidRPr="00715D58">
        <w:rPr>
          <w:rFonts w:ascii="Times New Roman" w:hAnsi="Times New Roman" w:cs="Times New Roman"/>
          <w:sz w:val="24"/>
          <w:szCs w:val="24"/>
        </w:rPr>
        <w:tab/>
      </w:r>
      <w:r w:rsidRPr="00715D58">
        <w:rPr>
          <w:rFonts w:ascii="Times New Roman" w:hAnsi="Times New Roman" w:cs="Times New Roman"/>
          <w:sz w:val="24"/>
          <w:szCs w:val="24"/>
        </w:rPr>
        <w:tab/>
        <w:t xml:space="preserve">         </w:t>
      </w:r>
      <w:r>
        <w:rPr>
          <w:rFonts w:ascii="Times New Roman" w:hAnsi="Times New Roman" w:cs="Times New Roman"/>
          <w:sz w:val="24"/>
          <w:szCs w:val="24"/>
        </w:rPr>
        <w:t xml:space="preserve">     </w:t>
      </w:r>
      <w:proofErr w:type="spellStart"/>
      <w:r w:rsidRPr="00715D58">
        <w:rPr>
          <w:rFonts w:ascii="Times New Roman" w:hAnsi="Times New Roman" w:cs="Times New Roman"/>
          <w:sz w:val="24"/>
          <w:szCs w:val="24"/>
        </w:rPr>
        <w:t>Mr.</w:t>
      </w:r>
      <w:proofErr w:type="spellEnd"/>
      <w:r w:rsidRPr="00715D58">
        <w:rPr>
          <w:rFonts w:ascii="Times New Roman" w:hAnsi="Times New Roman" w:cs="Times New Roman"/>
          <w:sz w:val="24"/>
          <w:szCs w:val="24"/>
        </w:rPr>
        <w:t xml:space="preserve"> </w:t>
      </w:r>
      <w:proofErr w:type="spellStart"/>
      <w:r w:rsidRPr="00715D58">
        <w:rPr>
          <w:rFonts w:ascii="Times New Roman" w:hAnsi="Times New Roman" w:cs="Times New Roman"/>
          <w:sz w:val="24"/>
          <w:szCs w:val="24"/>
        </w:rPr>
        <w:t>Khandaker</w:t>
      </w:r>
      <w:proofErr w:type="spellEnd"/>
      <w:r w:rsidRPr="00715D58">
        <w:rPr>
          <w:rFonts w:ascii="Times New Roman" w:hAnsi="Times New Roman" w:cs="Times New Roman"/>
          <w:sz w:val="24"/>
          <w:szCs w:val="24"/>
        </w:rPr>
        <w:t xml:space="preserve"> </w:t>
      </w:r>
      <w:proofErr w:type="spellStart"/>
      <w:r w:rsidRPr="00715D58">
        <w:rPr>
          <w:rFonts w:ascii="Times New Roman" w:hAnsi="Times New Roman" w:cs="Times New Roman"/>
          <w:sz w:val="24"/>
          <w:szCs w:val="24"/>
        </w:rPr>
        <w:t>Fazle</w:t>
      </w:r>
      <w:proofErr w:type="spellEnd"/>
      <w:r w:rsidRPr="00715D58">
        <w:rPr>
          <w:rFonts w:ascii="Times New Roman" w:hAnsi="Times New Roman" w:cs="Times New Roman"/>
          <w:sz w:val="24"/>
          <w:szCs w:val="24"/>
        </w:rPr>
        <w:t xml:space="preserve"> Rabbi Sam, Manager, ERISA Consulting </w:t>
      </w:r>
    </w:p>
    <w:p w:rsidR="0088632D" w:rsidRPr="00715D58" w:rsidRDefault="0088632D" w:rsidP="0043010D">
      <w:pPr>
        <w:spacing w:line="300" w:lineRule="auto"/>
        <w:jc w:val="both"/>
        <w:rPr>
          <w:rFonts w:ascii="Times New Roman" w:hAnsi="Times New Roman" w:cs="Times New Roman"/>
          <w:sz w:val="24"/>
          <w:szCs w:val="24"/>
        </w:rPr>
      </w:pPr>
      <w:r w:rsidRPr="00715D58">
        <w:rPr>
          <w:rFonts w:ascii="Times New Roman" w:hAnsi="Times New Roman" w:cs="Times New Roman"/>
          <w:sz w:val="24"/>
          <w:szCs w:val="24"/>
        </w:rPr>
        <w:t xml:space="preserve">                                      </w:t>
      </w:r>
      <w:proofErr w:type="spellStart"/>
      <w:r w:rsidRPr="00715D58">
        <w:rPr>
          <w:rFonts w:ascii="Times New Roman" w:hAnsi="Times New Roman" w:cs="Times New Roman"/>
          <w:sz w:val="24"/>
          <w:szCs w:val="24"/>
        </w:rPr>
        <w:t>Mr.</w:t>
      </w:r>
      <w:proofErr w:type="spellEnd"/>
      <w:r w:rsidRPr="00715D58">
        <w:rPr>
          <w:rFonts w:ascii="Times New Roman" w:hAnsi="Times New Roman" w:cs="Times New Roman"/>
          <w:sz w:val="24"/>
          <w:szCs w:val="24"/>
        </w:rPr>
        <w:t xml:space="preserve"> </w:t>
      </w:r>
      <w:proofErr w:type="spellStart"/>
      <w:r w:rsidRPr="00715D58">
        <w:rPr>
          <w:rFonts w:ascii="Times New Roman" w:hAnsi="Times New Roman" w:cs="Times New Roman"/>
          <w:sz w:val="24"/>
          <w:szCs w:val="24"/>
        </w:rPr>
        <w:t>Asifur</w:t>
      </w:r>
      <w:proofErr w:type="spellEnd"/>
      <w:r w:rsidRPr="00715D58">
        <w:rPr>
          <w:rFonts w:ascii="Times New Roman" w:hAnsi="Times New Roman" w:cs="Times New Roman"/>
          <w:sz w:val="24"/>
          <w:szCs w:val="24"/>
        </w:rPr>
        <w:t xml:space="preserve"> </w:t>
      </w:r>
      <w:proofErr w:type="spellStart"/>
      <w:r w:rsidRPr="00715D58">
        <w:rPr>
          <w:rFonts w:ascii="Times New Roman" w:hAnsi="Times New Roman" w:cs="Times New Roman"/>
          <w:sz w:val="24"/>
          <w:szCs w:val="24"/>
        </w:rPr>
        <w:t>Rafique</w:t>
      </w:r>
      <w:proofErr w:type="spellEnd"/>
      <w:r w:rsidRPr="00715D58">
        <w:rPr>
          <w:rFonts w:ascii="Times New Roman" w:hAnsi="Times New Roman" w:cs="Times New Roman"/>
          <w:sz w:val="24"/>
          <w:szCs w:val="24"/>
        </w:rPr>
        <w:t>, Manager, Allocations</w:t>
      </w:r>
    </w:p>
    <w:p w:rsidR="0088632D" w:rsidRPr="00715D58" w:rsidRDefault="0088632D" w:rsidP="0043010D">
      <w:pPr>
        <w:spacing w:line="300" w:lineRule="auto"/>
        <w:jc w:val="both"/>
        <w:rPr>
          <w:rFonts w:ascii="Times New Roman" w:hAnsi="Times New Roman" w:cs="Times New Roman"/>
          <w:sz w:val="24"/>
          <w:szCs w:val="24"/>
        </w:rPr>
      </w:pPr>
      <w:r w:rsidRPr="00715D58">
        <w:rPr>
          <w:rFonts w:ascii="Times New Roman" w:hAnsi="Times New Roman" w:cs="Times New Roman"/>
          <w:sz w:val="24"/>
          <w:szCs w:val="24"/>
        </w:rPr>
        <w:t xml:space="preserve">                                      </w:t>
      </w:r>
      <w:proofErr w:type="spellStart"/>
      <w:r w:rsidRPr="00715D58">
        <w:rPr>
          <w:rFonts w:ascii="Times New Roman" w:hAnsi="Times New Roman" w:cs="Times New Roman"/>
          <w:sz w:val="24"/>
          <w:szCs w:val="24"/>
        </w:rPr>
        <w:t>Mr.</w:t>
      </w:r>
      <w:proofErr w:type="spellEnd"/>
      <w:r w:rsidRPr="00715D58">
        <w:rPr>
          <w:rFonts w:ascii="Times New Roman" w:hAnsi="Times New Roman" w:cs="Times New Roman"/>
          <w:sz w:val="24"/>
          <w:szCs w:val="24"/>
        </w:rPr>
        <w:t xml:space="preserve"> </w:t>
      </w:r>
      <w:proofErr w:type="spellStart"/>
      <w:r w:rsidRPr="00715D58">
        <w:rPr>
          <w:rFonts w:ascii="Times New Roman" w:hAnsi="Times New Roman" w:cs="Times New Roman"/>
          <w:sz w:val="24"/>
          <w:szCs w:val="24"/>
        </w:rPr>
        <w:t>Saidur</w:t>
      </w:r>
      <w:proofErr w:type="spellEnd"/>
      <w:r w:rsidRPr="00715D58">
        <w:rPr>
          <w:rFonts w:ascii="Times New Roman" w:hAnsi="Times New Roman" w:cs="Times New Roman"/>
          <w:sz w:val="24"/>
          <w:szCs w:val="24"/>
        </w:rPr>
        <w:t xml:space="preserve"> </w:t>
      </w:r>
      <w:proofErr w:type="spellStart"/>
      <w:r w:rsidRPr="00715D58">
        <w:rPr>
          <w:rFonts w:ascii="Times New Roman" w:hAnsi="Times New Roman" w:cs="Times New Roman"/>
          <w:sz w:val="24"/>
          <w:szCs w:val="24"/>
        </w:rPr>
        <w:t>Rahman</w:t>
      </w:r>
      <w:proofErr w:type="spellEnd"/>
      <w:r w:rsidRPr="00715D58">
        <w:rPr>
          <w:rFonts w:ascii="Times New Roman" w:hAnsi="Times New Roman" w:cs="Times New Roman"/>
          <w:sz w:val="24"/>
          <w:szCs w:val="24"/>
        </w:rPr>
        <w:t>, Manager, Tax Return &amp; 5500 Compliance</w:t>
      </w:r>
    </w:p>
    <w:p w:rsidR="0088632D" w:rsidRPr="00715D58" w:rsidRDefault="0088632D" w:rsidP="0043010D">
      <w:pPr>
        <w:spacing w:line="300" w:lineRule="auto"/>
        <w:jc w:val="both"/>
        <w:rPr>
          <w:rFonts w:ascii="Times New Roman" w:hAnsi="Times New Roman" w:cs="Times New Roman"/>
          <w:sz w:val="24"/>
          <w:szCs w:val="24"/>
        </w:rPr>
      </w:pPr>
      <w:r w:rsidRPr="00715D58">
        <w:rPr>
          <w:rFonts w:ascii="Times New Roman" w:hAnsi="Times New Roman" w:cs="Times New Roman"/>
          <w:sz w:val="24"/>
          <w:szCs w:val="24"/>
        </w:rPr>
        <w:t xml:space="preserve">                                      </w:t>
      </w:r>
      <w:proofErr w:type="spellStart"/>
      <w:r w:rsidRPr="00715D58">
        <w:rPr>
          <w:rFonts w:ascii="Times New Roman" w:hAnsi="Times New Roman" w:cs="Times New Roman"/>
          <w:sz w:val="24"/>
          <w:szCs w:val="24"/>
        </w:rPr>
        <w:t>Mr.</w:t>
      </w:r>
      <w:proofErr w:type="spellEnd"/>
      <w:r w:rsidRPr="00715D58">
        <w:rPr>
          <w:rFonts w:ascii="Times New Roman" w:hAnsi="Times New Roman" w:cs="Times New Roman"/>
          <w:sz w:val="24"/>
          <w:szCs w:val="24"/>
        </w:rPr>
        <w:t xml:space="preserve"> </w:t>
      </w:r>
      <w:proofErr w:type="spellStart"/>
      <w:r w:rsidRPr="00715D58">
        <w:rPr>
          <w:rFonts w:ascii="Times New Roman" w:hAnsi="Times New Roman" w:cs="Times New Roman"/>
          <w:sz w:val="24"/>
          <w:szCs w:val="24"/>
        </w:rPr>
        <w:t>Sanjoy</w:t>
      </w:r>
      <w:proofErr w:type="spellEnd"/>
      <w:r w:rsidRPr="00715D58">
        <w:rPr>
          <w:rFonts w:ascii="Times New Roman" w:hAnsi="Times New Roman" w:cs="Times New Roman"/>
          <w:sz w:val="24"/>
          <w:szCs w:val="24"/>
        </w:rPr>
        <w:t xml:space="preserve"> </w:t>
      </w:r>
      <w:proofErr w:type="spellStart"/>
      <w:r w:rsidRPr="00715D58">
        <w:rPr>
          <w:rFonts w:ascii="Times New Roman" w:hAnsi="Times New Roman" w:cs="Times New Roman"/>
          <w:sz w:val="24"/>
          <w:szCs w:val="24"/>
        </w:rPr>
        <w:t>Kanti</w:t>
      </w:r>
      <w:proofErr w:type="spellEnd"/>
      <w:r w:rsidRPr="00715D58">
        <w:rPr>
          <w:rFonts w:ascii="Times New Roman" w:hAnsi="Times New Roman" w:cs="Times New Roman"/>
          <w:sz w:val="24"/>
          <w:szCs w:val="24"/>
        </w:rPr>
        <w:t xml:space="preserve"> </w:t>
      </w:r>
      <w:proofErr w:type="spellStart"/>
      <w:r w:rsidRPr="00715D58">
        <w:rPr>
          <w:rFonts w:ascii="Times New Roman" w:hAnsi="Times New Roman" w:cs="Times New Roman"/>
          <w:sz w:val="24"/>
          <w:szCs w:val="24"/>
        </w:rPr>
        <w:t>Nath</w:t>
      </w:r>
      <w:proofErr w:type="spellEnd"/>
      <w:r w:rsidRPr="00715D58">
        <w:rPr>
          <w:rFonts w:ascii="Times New Roman" w:hAnsi="Times New Roman" w:cs="Times New Roman"/>
          <w:sz w:val="24"/>
          <w:szCs w:val="24"/>
        </w:rPr>
        <w:t>, Manager, Recordkeeping</w:t>
      </w:r>
    </w:p>
    <w:p w:rsidR="0088632D" w:rsidRPr="00715D58" w:rsidRDefault="0088632D" w:rsidP="0043010D">
      <w:pPr>
        <w:spacing w:line="300" w:lineRule="auto"/>
        <w:jc w:val="both"/>
        <w:rPr>
          <w:rFonts w:ascii="Times New Roman" w:hAnsi="Times New Roman" w:cs="Times New Roman"/>
          <w:sz w:val="24"/>
          <w:szCs w:val="24"/>
        </w:rPr>
      </w:pPr>
      <w:r w:rsidRPr="00715D58">
        <w:rPr>
          <w:rFonts w:ascii="Times New Roman" w:hAnsi="Times New Roman" w:cs="Times New Roman"/>
          <w:sz w:val="24"/>
          <w:szCs w:val="24"/>
        </w:rPr>
        <w:t xml:space="preserve">                                      </w:t>
      </w:r>
      <w:proofErr w:type="spellStart"/>
      <w:r w:rsidRPr="00715D58">
        <w:rPr>
          <w:rFonts w:ascii="Times New Roman" w:hAnsi="Times New Roman" w:cs="Times New Roman"/>
          <w:sz w:val="24"/>
          <w:szCs w:val="24"/>
        </w:rPr>
        <w:t>Mr.</w:t>
      </w:r>
      <w:proofErr w:type="spellEnd"/>
      <w:r w:rsidRPr="00715D58">
        <w:rPr>
          <w:rFonts w:ascii="Times New Roman" w:hAnsi="Times New Roman" w:cs="Times New Roman"/>
          <w:sz w:val="24"/>
          <w:szCs w:val="24"/>
        </w:rPr>
        <w:t xml:space="preserve"> Abdullah Al </w:t>
      </w:r>
      <w:proofErr w:type="spellStart"/>
      <w:r w:rsidRPr="00715D58">
        <w:rPr>
          <w:rFonts w:ascii="Times New Roman" w:hAnsi="Times New Roman" w:cs="Times New Roman"/>
          <w:sz w:val="24"/>
          <w:szCs w:val="24"/>
        </w:rPr>
        <w:t>Rashed</w:t>
      </w:r>
      <w:proofErr w:type="spellEnd"/>
      <w:r w:rsidRPr="00715D58">
        <w:rPr>
          <w:rFonts w:ascii="Times New Roman" w:hAnsi="Times New Roman" w:cs="Times New Roman"/>
          <w:sz w:val="24"/>
          <w:szCs w:val="24"/>
        </w:rPr>
        <w:t>, Manager, Software Development</w:t>
      </w:r>
    </w:p>
    <w:p w:rsidR="0088632D" w:rsidRPr="00715D58" w:rsidRDefault="0088632D" w:rsidP="0043010D">
      <w:pPr>
        <w:spacing w:line="300" w:lineRule="auto"/>
        <w:jc w:val="both"/>
        <w:rPr>
          <w:rFonts w:ascii="Times New Roman" w:hAnsi="Times New Roman" w:cs="Times New Roman"/>
          <w:sz w:val="24"/>
          <w:szCs w:val="24"/>
        </w:rPr>
      </w:pPr>
      <w:r w:rsidRPr="00715D5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15D58">
        <w:rPr>
          <w:rFonts w:ascii="Times New Roman" w:hAnsi="Times New Roman" w:cs="Times New Roman"/>
          <w:sz w:val="24"/>
          <w:szCs w:val="24"/>
        </w:rPr>
        <w:t xml:space="preserve"> </w:t>
      </w:r>
      <w:proofErr w:type="spellStart"/>
      <w:r w:rsidRPr="00715D58">
        <w:rPr>
          <w:rFonts w:ascii="Times New Roman" w:hAnsi="Times New Roman" w:cs="Times New Roman"/>
          <w:sz w:val="24"/>
          <w:szCs w:val="24"/>
        </w:rPr>
        <w:t>Mr.</w:t>
      </w:r>
      <w:proofErr w:type="spellEnd"/>
      <w:r w:rsidRPr="00715D58">
        <w:rPr>
          <w:rFonts w:ascii="Times New Roman" w:hAnsi="Times New Roman" w:cs="Times New Roman"/>
          <w:sz w:val="24"/>
          <w:szCs w:val="24"/>
        </w:rPr>
        <w:t xml:space="preserve"> </w:t>
      </w:r>
      <w:proofErr w:type="spellStart"/>
      <w:r w:rsidRPr="00715D58">
        <w:rPr>
          <w:rFonts w:ascii="Times New Roman" w:hAnsi="Times New Roman" w:cs="Times New Roman"/>
          <w:sz w:val="24"/>
          <w:szCs w:val="24"/>
        </w:rPr>
        <w:t>Wahidur</w:t>
      </w:r>
      <w:proofErr w:type="spellEnd"/>
      <w:r w:rsidRPr="00715D58">
        <w:rPr>
          <w:rFonts w:ascii="Times New Roman" w:hAnsi="Times New Roman" w:cs="Times New Roman"/>
          <w:sz w:val="24"/>
          <w:szCs w:val="24"/>
        </w:rPr>
        <w:t xml:space="preserve"> </w:t>
      </w:r>
      <w:proofErr w:type="spellStart"/>
      <w:r w:rsidRPr="00715D58">
        <w:rPr>
          <w:rFonts w:ascii="Times New Roman" w:hAnsi="Times New Roman" w:cs="Times New Roman"/>
          <w:sz w:val="24"/>
          <w:szCs w:val="24"/>
        </w:rPr>
        <w:t>Rahman</w:t>
      </w:r>
      <w:proofErr w:type="spellEnd"/>
      <w:r w:rsidRPr="00715D58">
        <w:rPr>
          <w:rFonts w:ascii="Times New Roman" w:hAnsi="Times New Roman" w:cs="Times New Roman"/>
          <w:sz w:val="24"/>
          <w:szCs w:val="24"/>
        </w:rPr>
        <w:t>, Manager, Distributions</w:t>
      </w:r>
    </w:p>
    <w:p w:rsidR="0088632D" w:rsidRPr="00715D58" w:rsidRDefault="0088632D" w:rsidP="0043010D">
      <w:pPr>
        <w:spacing w:line="300" w:lineRule="auto"/>
        <w:jc w:val="both"/>
        <w:rPr>
          <w:rFonts w:ascii="Times New Roman" w:hAnsi="Times New Roman" w:cs="Times New Roman"/>
          <w:sz w:val="24"/>
          <w:szCs w:val="24"/>
        </w:rPr>
      </w:pPr>
      <w:r w:rsidRPr="00715D58">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715D58">
        <w:rPr>
          <w:rFonts w:ascii="Times New Roman" w:hAnsi="Times New Roman" w:cs="Times New Roman"/>
          <w:sz w:val="24"/>
          <w:szCs w:val="24"/>
        </w:rPr>
        <w:t>Mr.</w:t>
      </w:r>
      <w:proofErr w:type="spellEnd"/>
      <w:r w:rsidRPr="00715D58">
        <w:rPr>
          <w:rFonts w:ascii="Times New Roman" w:hAnsi="Times New Roman" w:cs="Times New Roman"/>
          <w:sz w:val="24"/>
          <w:szCs w:val="24"/>
        </w:rPr>
        <w:t xml:space="preserve"> </w:t>
      </w:r>
      <w:proofErr w:type="spellStart"/>
      <w:r w:rsidRPr="00715D58">
        <w:rPr>
          <w:rFonts w:ascii="Times New Roman" w:hAnsi="Times New Roman" w:cs="Times New Roman"/>
          <w:sz w:val="24"/>
          <w:szCs w:val="24"/>
        </w:rPr>
        <w:t>Mahbubur</w:t>
      </w:r>
      <w:proofErr w:type="spellEnd"/>
      <w:r w:rsidRPr="00715D58">
        <w:rPr>
          <w:rFonts w:ascii="Times New Roman" w:hAnsi="Times New Roman" w:cs="Times New Roman"/>
          <w:sz w:val="24"/>
          <w:szCs w:val="24"/>
        </w:rPr>
        <w:t xml:space="preserve"> </w:t>
      </w:r>
      <w:proofErr w:type="spellStart"/>
      <w:r w:rsidRPr="00715D58">
        <w:rPr>
          <w:rFonts w:ascii="Times New Roman" w:hAnsi="Times New Roman" w:cs="Times New Roman"/>
          <w:sz w:val="24"/>
          <w:szCs w:val="24"/>
        </w:rPr>
        <w:t>Rahman</w:t>
      </w:r>
      <w:proofErr w:type="spellEnd"/>
      <w:r w:rsidRPr="00715D58">
        <w:rPr>
          <w:rFonts w:ascii="Times New Roman" w:hAnsi="Times New Roman" w:cs="Times New Roman"/>
          <w:sz w:val="24"/>
          <w:szCs w:val="24"/>
        </w:rPr>
        <w:t>, Manager, Outsourcing</w:t>
      </w:r>
    </w:p>
    <w:p w:rsidR="0088632D" w:rsidRPr="00715D58" w:rsidRDefault="0088632D" w:rsidP="001474AA">
      <w:pPr>
        <w:spacing w:line="276" w:lineRule="auto"/>
        <w:jc w:val="both"/>
        <w:rPr>
          <w:rFonts w:ascii="Times New Roman" w:hAnsi="Times New Roman" w:cs="Times New Roman"/>
          <w:sz w:val="24"/>
          <w:szCs w:val="24"/>
        </w:rPr>
      </w:pPr>
    </w:p>
    <w:p w:rsidR="0088632D" w:rsidRDefault="0088632D" w:rsidP="001474AA">
      <w:pPr>
        <w:spacing w:line="276" w:lineRule="auto"/>
        <w:jc w:val="both"/>
        <w:rPr>
          <w:rFonts w:ascii="Times New Roman" w:hAnsi="Times New Roman" w:cs="Times New Roman"/>
          <w:b/>
          <w:sz w:val="24"/>
          <w:szCs w:val="24"/>
        </w:rPr>
      </w:pPr>
    </w:p>
    <w:p w:rsidR="0088632D" w:rsidRDefault="0088632D" w:rsidP="001474AA">
      <w:pPr>
        <w:spacing w:line="276" w:lineRule="auto"/>
        <w:jc w:val="both"/>
        <w:rPr>
          <w:rFonts w:ascii="Times New Roman" w:hAnsi="Times New Roman" w:cs="Times New Roman"/>
          <w:b/>
          <w:sz w:val="24"/>
          <w:szCs w:val="24"/>
        </w:rPr>
      </w:pPr>
    </w:p>
    <w:p w:rsidR="0088632D" w:rsidRPr="00715D58" w:rsidRDefault="0088632D" w:rsidP="0043010D">
      <w:pPr>
        <w:spacing w:line="300" w:lineRule="auto"/>
        <w:jc w:val="both"/>
        <w:rPr>
          <w:rFonts w:ascii="Times New Roman" w:hAnsi="Times New Roman" w:cs="Times New Roman"/>
          <w:sz w:val="24"/>
          <w:szCs w:val="24"/>
        </w:rPr>
      </w:pPr>
      <w:r w:rsidRPr="00715D58">
        <w:rPr>
          <w:rFonts w:ascii="Times New Roman" w:hAnsi="Times New Roman" w:cs="Times New Roman"/>
          <w:b/>
          <w:sz w:val="24"/>
          <w:szCs w:val="24"/>
        </w:rPr>
        <w:t xml:space="preserve">Registered </w:t>
      </w:r>
      <w:proofErr w:type="gramStart"/>
      <w:r w:rsidRPr="00715D58">
        <w:rPr>
          <w:rFonts w:ascii="Times New Roman" w:hAnsi="Times New Roman" w:cs="Times New Roman"/>
          <w:b/>
          <w:sz w:val="24"/>
          <w:szCs w:val="24"/>
        </w:rPr>
        <w:t xml:space="preserve">Office </w:t>
      </w:r>
      <w:r w:rsidRPr="00715D58">
        <w:rPr>
          <w:rFonts w:ascii="Times New Roman" w:hAnsi="Times New Roman" w:cs="Times New Roman"/>
          <w:sz w:val="24"/>
          <w:szCs w:val="24"/>
        </w:rPr>
        <w:t>:</w:t>
      </w:r>
      <w:proofErr w:type="gramEnd"/>
      <w:r w:rsidRPr="00715D58">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DataP</w:t>
      </w:r>
      <w:r w:rsidRPr="00715D58">
        <w:rPr>
          <w:rFonts w:ascii="Times New Roman" w:hAnsi="Times New Roman" w:cs="Times New Roman"/>
          <w:sz w:val="24"/>
          <w:szCs w:val="24"/>
        </w:rPr>
        <w:t>ath</w:t>
      </w:r>
      <w:proofErr w:type="spellEnd"/>
      <w:r w:rsidRPr="00715D58">
        <w:rPr>
          <w:rFonts w:ascii="Times New Roman" w:hAnsi="Times New Roman" w:cs="Times New Roman"/>
          <w:sz w:val="24"/>
          <w:szCs w:val="24"/>
        </w:rPr>
        <w:t xml:space="preserve"> Limited</w:t>
      </w:r>
    </w:p>
    <w:p w:rsidR="0088632D" w:rsidRPr="00715D58" w:rsidRDefault="0088632D" w:rsidP="0043010D">
      <w:pPr>
        <w:spacing w:line="300" w:lineRule="auto"/>
        <w:jc w:val="both"/>
        <w:rPr>
          <w:rFonts w:ascii="Times New Roman" w:hAnsi="Times New Roman" w:cs="Times New Roman"/>
          <w:sz w:val="24"/>
          <w:szCs w:val="24"/>
        </w:rPr>
      </w:pPr>
      <w:r w:rsidRPr="00715D58">
        <w:rPr>
          <w:rFonts w:ascii="Times New Roman" w:hAnsi="Times New Roman" w:cs="Times New Roman"/>
          <w:sz w:val="24"/>
          <w:szCs w:val="24"/>
        </w:rPr>
        <w:t xml:space="preserve">                                  House# 04, Road# 138</w:t>
      </w:r>
    </w:p>
    <w:p w:rsidR="0088632D" w:rsidRDefault="0088632D" w:rsidP="0043010D">
      <w:pPr>
        <w:spacing w:line="300" w:lineRule="auto"/>
        <w:jc w:val="both"/>
        <w:rPr>
          <w:rFonts w:ascii="Times New Roman" w:hAnsi="Times New Roman" w:cs="Times New Roman"/>
          <w:sz w:val="24"/>
          <w:szCs w:val="24"/>
        </w:rPr>
      </w:pPr>
      <w:r>
        <w:rPr>
          <w:rFonts w:ascii="Times New Roman" w:hAnsi="Times New Roman" w:cs="Times New Roman"/>
          <w:sz w:val="24"/>
          <w:szCs w:val="24"/>
        </w:rPr>
        <w:t xml:space="preserve">                                   Ambon Complex </w:t>
      </w:r>
    </w:p>
    <w:p w:rsidR="0088632D" w:rsidRPr="00715D58" w:rsidRDefault="0088632D" w:rsidP="0043010D">
      <w:pPr>
        <w:spacing w:line="300" w:lineRule="auto"/>
        <w:jc w:val="both"/>
        <w:rPr>
          <w:rFonts w:ascii="Times New Roman" w:hAnsi="Times New Roman" w:cs="Times New Roman"/>
          <w:sz w:val="24"/>
          <w:szCs w:val="24"/>
        </w:rPr>
      </w:pPr>
      <w:r>
        <w:rPr>
          <w:rFonts w:ascii="Times New Roman" w:hAnsi="Times New Roman" w:cs="Times New Roman"/>
          <w:sz w:val="24"/>
          <w:szCs w:val="24"/>
        </w:rPr>
        <w:t xml:space="preserve">                                   99 </w:t>
      </w:r>
      <w:proofErr w:type="spellStart"/>
      <w:r>
        <w:rPr>
          <w:rFonts w:ascii="Times New Roman" w:hAnsi="Times New Roman" w:cs="Times New Roman"/>
          <w:sz w:val="24"/>
          <w:szCs w:val="24"/>
        </w:rPr>
        <w:t>Mohakhali</w:t>
      </w:r>
      <w:proofErr w:type="spellEnd"/>
    </w:p>
    <w:p w:rsidR="0088632D" w:rsidRPr="00715D58" w:rsidRDefault="0088632D" w:rsidP="0043010D">
      <w:pPr>
        <w:spacing w:line="300" w:lineRule="auto"/>
        <w:jc w:val="both"/>
        <w:rPr>
          <w:rFonts w:ascii="Times New Roman" w:hAnsi="Times New Roman" w:cs="Times New Roman"/>
          <w:sz w:val="24"/>
          <w:szCs w:val="24"/>
        </w:rPr>
      </w:pPr>
      <w:r w:rsidRPr="00715D5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15D58">
        <w:rPr>
          <w:rFonts w:ascii="Times New Roman" w:hAnsi="Times New Roman" w:cs="Times New Roman"/>
          <w:sz w:val="24"/>
          <w:szCs w:val="24"/>
        </w:rPr>
        <w:t xml:space="preserve"> Dhaka-1212, Bangladesh</w:t>
      </w:r>
    </w:p>
    <w:p w:rsidR="0088632D" w:rsidRPr="00715D58" w:rsidRDefault="0088632D" w:rsidP="0043010D">
      <w:pPr>
        <w:spacing w:line="300" w:lineRule="auto"/>
        <w:jc w:val="both"/>
        <w:rPr>
          <w:rFonts w:ascii="Times New Roman" w:hAnsi="Times New Roman" w:cs="Times New Roman"/>
          <w:sz w:val="24"/>
          <w:szCs w:val="24"/>
        </w:rPr>
      </w:pPr>
      <w:r w:rsidRPr="00715D58">
        <w:rPr>
          <w:rFonts w:ascii="Times New Roman" w:hAnsi="Times New Roman" w:cs="Times New Roman"/>
          <w:sz w:val="24"/>
          <w:szCs w:val="24"/>
        </w:rPr>
        <w:tab/>
      </w:r>
      <w:r w:rsidRPr="00715D58">
        <w:rPr>
          <w:rFonts w:ascii="Times New Roman" w:hAnsi="Times New Roman" w:cs="Times New Roman"/>
          <w:sz w:val="24"/>
          <w:szCs w:val="24"/>
        </w:rPr>
        <w:tab/>
      </w:r>
      <w:r w:rsidRPr="00715D58">
        <w:rPr>
          <w:rFonts w:ascii="Times New Roman" w:hAnsi="Times New Roman" w:cs="Times New Roman"/>
          <w:sz w:val="24"/>
          <w:szCs w:val="24"/>
        </w:rPr>
        <w:tab/>
      </w:r>
      <w:r w:rsidRPr="00715D58">
        <w:rPr>
          <w:rFonts w:ascii="Times New Roman" w:hAnsi="Times New Roman" w:cs="Times New Roman"/>
          <w:sz w:val="24"/>
          <w:szCs w:val="24"/>
        </w:rPr>
        <w:tab/>
      </w:r>
    </w:p>
    <w:p w:rsidR="0088632D" w:rsidRPr="009A0DF9" w:rsidRDefault="0088632D" w:rsidP="00E4250B">
      <w:pPr>
        <w:pStyle w:val="Heading2"/>
      </w:pPr>
      <w:bookmarkStart w:id="16" w:name="_Toc11231487"/>
      <w:r w:rsidRPr="009A0DF9">
        <w:t>3.4 Mission, Vision &amp; Core Value</w:t>
      </w:r>
      <w:bookmarkEnd w:id="16"/>
    </w:p>
    <w:p w:rsidR="0088632D" w:rsidRPr="00715D58" w:rsidRDefault="0088632D" w:rsidP="0043010D">
      <w:pPr>
        <w:spacing w:line="300" w:lineRule="auto"/>
        <w:jc w:val="both"/>
        <w:rPr>
          <w:rFonts w:ascii="Times New Roman" w:hAnsi="Times New Roman" w:cs="Times New Roman"/>
          <w:b/>
          <w:sz w:val="24"/>
          <w:szCs w:val="24"/>
        </w:rPr>
      </w:pPr>
      <w:r w:rsidRPr="00715D58">
        <w:rPr>
          <w:rFonts w:ascii="Times New Roman" w:hAnsi="Times New Roman" w:cs="Times New Roman"/>
          <w:b/>
          <w:sz w:val="24"/>
          <w:szCs w:val="24"/>
        </w:rPr>
        <w:t>Mission</w:t>
      </w:r>
    </w:p>
    <w:p w:rsidR="0088632D" w:rsidRPr="00636455" w:rsidRDefault="0088632D" w:rsidP="0043010D">
      <w:pPr>
        <w:spacing w:line="300" w:lineRule="auto"/>
        <w:jc w:val="both"/>
        <w:rPr>
          <w:rFonts w:ascii="Times New Roman" w:hAnsi="Times New Roman" w:cs="Times New Roman"/>
          <w:sz w:val="24"/>
          <w:szCs w:val="24"/>
        </w:rPr>
      </w:pPr>
      <w:r w:rsidRPr="00715D58">
        <w:rPr>
          <w:rFonts w:ascii="Times New Roman" w:hAnsi="Times New Roman" w:cs="Times New Roman"/>
          <w:sz w:val="24"/>
          <w:szCs w:val="24"/>
        </w:rPr>
        <w:t>To obtain leading position in the outsourcing industry of Bangladesh</w:t>
      </w:r>
    </w:p>
    <w:p w:rsidR="0088632D" w:rsidRPr="00715D58" w:rsidRDefault="0088632D" w:rsidP="0043010D">
      <w:pPr>
        <w:spacing w:line="300" w:lineRule="auto"/>
        <w:jc w:val="both"/>
        <w:rPr>
          <w:rFonts w:ascii="Times New Roman" w:hAnsi="Times New Roman" w:cs="Times New Roman"/>
          <w:b/>
          <w:sz w:val="24"/>
          <w:szCs w:val="24"/>
        </w:rPr>
      </w:pPr>
      <w:r w:rsidRPr="00715D58">
        <w:rPr>
          <w:rFonts w:ascii="Times New Roman" w:hAnsi="Times New Roman" w:cs="Times New Roman"/>
          <w:b/>
          <w:sz w:val="24"/>
          <w:szCs w:val="24"/>
        </w:rPr>
        <w:t>Vision</w:t>
      </w:r>
    </w:p>
    <w:p w:rsidR="0088632D" w:rsidRPr="00715D58" w:rsidRDefault="0088632D" w:rsidP="0043010D">
      <w:pPr>
        <w:pStyle w:val="ListParagraph"/>
        <w:numPr>
          <w:ilvl w:val="0"/>
          <w:numId w:val="8"/>
        </w:numPr>
        <w:spacing w:line="300" w:lineRule="auto"/>
        <w:jc w:val="both"/>
        <w:rPr>
          <w:rFonts w:ascii="Times New Roman" w:hAnsi="Times New Roman" w:cs="Times New Roman"/>
          <w:b/>
          <w:sz w:val="24"/>
          <w:szCs w:val="24"/>
        </w:rPr>
      </w:pPr>
      <w:r w:rsidRPr="00715D58">
        <w:rPr>
          <w:rFonts w:ascii="Times New Roman" w:hAnsi="Times New Roman" w:cs="Times New Roman"/>
          <w:sz w:val="24"/>
          <w:szCs w:val="24"/>
        </w:rPr>
        <w:t>To serve clients effectively with the help of latest technologies</w:t>
      </w:r>
    </w:p>
    <w:p w:rsidR="0088632D" w:rsidRPr="00715D58" w:rsidRDefault="0088632D" w:rsidP="0043010D">
      <w:pPr>
        <w:pStyle w:val="ListParagraph"/>
        <w:numPr>
          <w:ilvl w:val="0"/>
          <w:numId w:val="8"/>
        </w:numPr>
        <w:spacing w:line="300" w:lineRule="auto"/>
        <w:jc w:val="both"/>
        <w:rPr>
          <w:rFonts w:ascii="Times New Roman" w:hAnsi="Times New Roman" w:cs="Times New Roman"/>
          <w:sz w:val="24"/>
          <w:szCs w:val="24"/>
        </w:rPr>
      </w:pPr>
      <w:r w:rsidRPr="00715D58">
        <w:rPr>
          <w:rFonts w:ascii="Times New Roman" w:hAnsi="Times New Roman" w:cs="Times New Roman"/>
          <w:sz w:val="24"/>
          <w:szCs w:val="24"/>
        </w:rPr>
        <w:t>To provide financial advisors and plan sponsors the power to choose the retirement plan solution that best meets the goals of business owners and their employees by delivering refreshingly responsive, unbiased, reliable plan design, administration, recordkeeping and consulting that encourages saving for retirement</w:t>
      </w:r>
      <w:r>
        <w:rPr>
          <w:rFonts w:ascii="Times New Roman" w:hAnsi="Times New Roman" w:cs="Times New Roman"/>
          <w:sz w:val="24"/>
          <w:szCs w:val="24"/>
        </w:rPr>
        <w:t>.</w:t>
      </w:r>
    </w:p>
    <w:p w:rsidR="0088632D" w:rsidRPr="00715D58" w:rsidRDefault="0088632D" w:rsidP="0043010D">
      <w:pPr>
        <w:spacing w:line="300" w:lineRule="auto"/>
        <w:jc w:val="both"/>
        <w:rPr>
          <w:rFonts w:ascii="Times New Roman" w:hAnsi="Times New Roman" w:cs="Times New Roman"/>
          <w:sz w:val="24"/>
          <w:szCs w:val="24"/>
        </w:rPr>
      </w:pPr>
    </w:p>
    <w:p w:rsidR="0088632D" w:rsidRPr="00715D58" w:rsidRDefault="0088632D" w:rsidP="0043010D">
      <w:pPr>
        <w:spacing w:line="300" w:lineRule="auto"/>
        <w:jc w:val="both"/>
        <w:rPr>
          <w:rFonts w:ascii="Times New Roman" w:hAnsi="Times New Roman" w:cs="Times New Roman"/>
          <w:b/>
          <w:sz w:val="24"/>
          <w:szCs w:val="24"/>
        </w:rPr>
      </w:pPr>
      <w:r w:rsidRPr="00715D58">
        <w:rPr>
          <w:rFonts w:ascii="Times New Roman" w:hAnsi="Times New Roman" w:cs="Times New Roman"/>
          <w:b/>
          <w:sz w:val="24"/>
          <w:szCs w:val="24"/>
        </w:rPr>
        <w:t>Core Values</w:t>
      </w:r>
    </w:p>
    <w:p w:rsidR="0088632D" w:rsidRPr="00715D58" w:rsidRDefault="0088632D" w:rsidP="0043010D">
      <w:pPr>
        <w:pStyle w:val="ListParagraph"/>
        <w:numPr>
          <w:ilvl w:val="1"/>
          <w:numId w:val="9"/>
        </w:numPr>
        <w:spacing w:line="300" w:lineRule="auto"/>
        <w:jc w:val="both"/>
        <w:rPr>
          <w:rFonts w:ascii="Times New Roman" w:hAnsi="Times New Roman" w:cs="Times New Roman"/>
          <w:sz w:val="24"/>
          <w:szCs w:val="24"/>
        </w:rPr>
      </w:pPr>
      <w:r w:rsidRPr="00715D58">
        <w:rPr>
          <w:rFonts w:ascii="Times New Roman" w:hAnsi="Times New Roman" w:cs="Times New Roman"/>
          <w:sz w:val="24"/>
          <w:szCs w:val="24"/>
        </w:rPr>
        <w:t xml:space="preserve">Accountability </w:t>
      </w:r>
    </w:p>
    <w:p w:rsidR="0088632D" w:rsidRPr="00715D58" w:rsidRDefault="0088632D" w:rsidP="0043010D">
      <w:pPr>
        <w:pStyle w:val="ListParagraph"/>
        <w:numPr>
          <w:ilvl w:val="1"/>
          <w:numId w:val="9"/>
        </w:numPr>
        <w:spacing w:line="300" w:lineRule="auto"/>
        <w:jc w:val="both"/>
        <w:rPr>
          <w:rFonts w:ascii="Times New Roman" w:hAnsi="Times New Roman" w:cs="Times New Roman"/>
          <w:sz w:val="24"/>
          <w:szCs w:val="24"/>
        </w:rPr>
      </w:pPr>
      <w:r w:rsidRPr="00715D58">
        <w:rPr>
          <w:rFonts w:ascii="Times New Roman" w:hAnsi="Times New Roman" w:cs="Times New Roman"/>
          <w:sz w:val="24"/>
          <w:szCs w:val="24"/>
        </w:rPr>
        <w:t xml:space="preserve">Celebrate success </w:t>
      </w:r>
    </w:p>
    <w:p w:rsidR="0088632D" w:rsidRPr="00715D58" w:rsidRDefault="0088632D" w:rsidP="0043010D">
      <w:pPr>
        <w:pStyle w:val="ListParagraph"/>
        <w:numPr>
          <w:ilvl w:val="1"/>
          <w:numId w:val="9"/>
        </w:numPr>
        <w:spacing w:line="300" w:lineRule="auto"/>
        <w:jc w:val="both"/>
        <w:rPr>
          <w:rFonts w:ascii="Times New Roman" w:hAnsi="Times New Roman" w:cs="Times New Roman"/>
          <w:sz w:val="24"/>
          <w:szCs w:val="24"/>
        </w:rPr>
      </w:pPr>
      <w:r w:rsidRPr="00715D58">
        <w:rPr>
          <w:rFonts w:ascii="Times New Roman" w:hAnsi="Times New Roman" w:cs="Times New Roman"/>
          <w:sz w:val="24"/>
          <w:szCs w:val="24"/>
        </w:rPr>
        <w:t xml:space="preserve">Commitment to excellence </w:t>
      </w:r>
    </w:p>
    <w:p w:rsidR="0088632D" w:rsidRPr="00715D58" w:rsidRDefault="0088632D" w:rsidP="0043010D">
      <w:pPr>
        <w:pStyle w:val="ListParagraph"/>
        <w:numPr>
          <w:ilvl w:val="1"/>
          <w:numId w:val="9"/>
        </w:numPr>
        <w:spacing w:line="300" w:lineRule="auto"/>
        <w:jc w:val="both"/>
        <w:rPr>
          <w:rFonts w:ascii="Times New Roman" w:hAnsi="Times New Roman" w:cs="Times New Roman"/>
          <w:sz w:val="24"/>
          <w:szCs w:val="24"/>
        </w:rPr>
      </w:pPr>
      <w:r w:rsidRPr="00715D58">
        <w:rPr>
          <w:rFonts w:ascii="Times New Roman" w:hAnsi="Times New Roman" w:cs="Times New Roman"/>
          <w:sz w:val="24"/>
          <w:szCs w:val="24"/>
        </w:rPr>
        <w:t xml:space="preserve">Commitment to people </w:t>
      </w:r>
    </w:p>
    <w:p w:rsidR="0088632D" w:rsidRPr="00715D58" w:rsidRDefault="0088632D" w:rsidP="0043010D">
      <w:pPr>
        <w:pStyle w:val="ListParagraph"/>
        <w:numPr>
          <w:ilvl w:val="1"/>
          <w:numId w:val="9"/>
        </w:numPr>
        <w:spacing w:line="300" w:lineRule="auto"/>
        <w:jc w:val="both"/>
        <w:rPr>
          <w:rFonts w:ascii="Times New Roman" w:hAnsi="Times New Roman" w:cs="Times New Roman"/>
          <w:sz w:val="24"/>
          <w:szCs w:val="24"/>
        </w:rPr>
      </w:pPr>
      <w:r w:rsidRPr="00715D58">
        <w:rPr>
          <w:rFonts w:ascii="Times New Roman" w:hAnsi="Times New Roman" w:cs="Times New Roman"/>
          <w:sz w:val="24"/>
          <w:szCs w:val="24"/>
        </w:rPr>
        <w:t xml:space="preserve">Creative solution </w:t>
      </w:r>
    </w:p>
    <w:p w:rsidR="0088632D" w:rsidRPr="00715D58" w:rsidRDefault="0088632D" w:rsidP="0043010D">
      <w:pPr>
        <w:pStyle w:val="ListParagraph"/>
        <w:numPr>
          <w:ilvl w:val="1"/>
          <w:numId w:val="9"/>
        </w:numPr>
        <w:spacing w:line="300" w:lineRule="auto"/>
        <w:jc w:val="both"/>
        <w:rPr>
          <w:rFonts w:ascii="Times New Roman" w:hAnsi="Times New Roman" w:cs="Times New Roman"/>
          <w:sz w:val="24"/>
          <w:szCs w:val="24"/>
        </w:rPr>
      </w:pPr>
      <w:r w:rsidRPr="00715D58">
        <w:rPr>
          <w:rFonts w:ascii="Times New Roman" w:hAnsi="Times New Roman" w:cs="Times New Roman"/>
          <w:sz w:val="24"/>
          <w:szCs w:val="24"/>
        </w:rPr>
        <w:t xml:space="preserve">Effective communication </w:t>
      </w:r>
    </w:p>
    <w:p w:rsidR="0088632D" w:rsidRPr="00715D58" w:rsidRDefault="0088632D" w:rsidP="0043010D">
      <w:pPr>
        <w:pStyle w:val="ListParagraph"/>
        <w:numPr>
          <w:ilvl w:val="1"/>
          <w:numId w:val="9"/>
        </w:numPr>
        <w:spacing w:line="300" w:lineRule="auto"/>
        <w:jc w:val="both"/>
        <w:rPr>
          <w:rFonts w:ascii="Times New Roman" w:hAnsi="Times New Roman" w:cs="Times New Roman"/>
          <w:sz w:val="24"/>
          <w:szCs w:val="24"/>
        </w:rPr>
      </w:pPr>
      <w:r w:rsidRPr="00715D58">
        <w:rPr>
          <w:rFonts w:ascii="Times New Roman" w:hAnsi="Times New Roman" w:cs="Times New Roman"/>
          <w:sz w:val="24"/>
          <w:szCs w:val="24"/>
        </w:rPr>
        <w:t xml:space="preserve">Embrace diversity </w:t>
      </w:r>
    </w:p>
    <w:p w:rsidR="0088632D" w:rsidRPr="00715D58" w:rsidRDefault="0088632D" w:rsidP="0043010D">
      <w:pPr>
        <w:pStyle w:val="ListParagraph"/>
        <w:numPr>
          <w:ilvl w:val="1"/>
          <w:numId w:val="9"/>
        </w:numPr>
        <w:spacing w:line="300" w:lineRule="auto"/>
        <w:jc w:val="both"/>
        <w:rPr>
          <w:rFonts w:ascii="Times New Roman" w:hAnsi="Times New Roman" w:cs="Times New Roman"/>
          <w:sz w:val="24"/>
          <w:szCs w:val="24"/>
        </w:rPr>
      </w:pPr>
      <w:r w:rsidRPr="00715D58">
        <w:rPr>
          <w:rFonts w:ascii="Times New Roman" w:hAnsi="Times New Roman" w:cs="Times New Roman"/>
          <w:sz w:val="24"/>
          <w:szCs w:val="24"/>
        </w:rPr>
        <w:t xml:space="preserve">Focus on pro-active solution </w:t>
      </w:r>
    </w:p>
    <w:p w:rsidR="0088632D" w:rsidRPr="00715D58" w:rsidRDefault="0088632D" w:rsidP="0043010D">
      <w:pPr>
        <w:pStyle w:val="ListParagraph"/>
        <w:numPr>
          <w:ilvl w:val="1"/>
          <w:numId w:val="9"/>
        </w:numPr>
        <w:spacing w:line="300" w:lineRule="auto"/>
        <w:jc w:val="both"/>
        <w:rPr>
          <w:rFonts w:ascii="Times New Roman" w:hAnsi="Times New Roman" w:cs="Times New Roman"/>
          <w:sz w:val="24"/>
          <w:szCs w:val="24"/>
        </w:rPr>
      </w:pPr>
      <w:r w:rsidRPr="00715D58">
        <w:rPr>
          <w:rFonts w:ascii="Times New Roman" w:hAnsi="Times New Roman" w:cs="Times New Roman"/>
          <w:sz w:val="24"/>
          <w:szCs w:val="24"/>
        </w:rPr>
        <w:t xml:space="preserve">Integrating outstanding service </w:t>
      </w:r>
    </w:p>
    <w:p w:rsidR="0088632D" w:rsidRPr="00715D58" w:rsidRDefault="0088632D" w:rsidP="0043010D">
      <w:pPr>
        <w:pStyle w:val="ListParagraph"/>
        <w:numPr>
          <w:ilvl w:val="1"/>
          <w:numId w:val="9"/>
        </w:numPr>
        <w:spacing w:line="300" w:lineRule="auto"/>
        <w:jc w:val="both"/>
        <w:rPr>
          <w:rFonts w:ascii="Times New Roman" w:hAnsi="Times New Roman" w:cs="Times New Roman"/>
          <w:sz w:val="24"/>
          <w:szCs w:val="24"/>
        </w:rPr>
      </w:pPr>
      <w:r w:rsidRPr="00715D58">
        <w:rPr>
          <w:rFonts w:ascii="Times New Roman" w:hAnsi="Times New Roman" w:cs="Times New Roman"/>
          <w:sz w:val="24"/>
          <w:szCs w:val="24"/>
        </w:rPr>
        <w:t xml:space="preserve">Positive attitude </w:t>
      </w:r>
    </w:p>
    <w:p w:rsidR="0088632D" w:rsidRPr="00715D58" w:rsidRDefault="0088632D" w:rsidP="0043010D">
      <w:pPr>
        <w:pStyle w:val="ListParagraph"/>
        <w:numPr>
          <w:ilvl w:val="1"/>
          <w:numId w:val="9"/>
        </w:numPr>
        <w:spacing w:line="300" w:lineRule="auto"/>
        <w:jc w:val="both"/>
        <w:rPr>
          <w:rFonts w:ascii="Times New Roman" w:hAnsi="Times New Roman" w:cs="Times New Roman"/>
          <w:sz w:val="24"/>
          <w:szCs w:val="24"/>
        </w:rPr>
      </w:pPr>
      <w:r w:rsidRPr="00715D58">
        <w:rPr>
          <w:rFonts w:ascii="Times New Roman" w:hAnsi="Times New Roman" w:cs="Times New Roman"/>
          <w:sz w:val="24"/>
          <w:szCs w:val="24"/>
        </w:rPr>
        <w:t xml:space="preserve">Results-oriented change </w:t>
      </w:r>
    </w:p>
    <w:p w:rsidR="0088632D" w:rsidRPr="00715D58" w:rsidRDefault="0088632D" w:rsidP="0043010D">
      <w:pPr>
        <w:pStyle w:val="ListParagraph"/>
        <w:numPr>
          <w:ilvl w:val="1"/>
          <w:numId w:val="9"/>
        </w:numPr>
        <w:spacing w:line="300" w:lineRule="auto"/>
        <w:jc w:val="both"/>
        <w:rPr>
          <w:rFonts w:ascii="Times New Roman" w:hAnsi="Times New Roman" w:cs="Times New Roman"/>
          <w:sz w:val="24"/>
          <w:szCs w:val="24"/>
        </w:rPr>
      </w:pPr>
      <w:r w:rsidRPr="00715D58">
        <w:rPr>
          <w:rFonts w:ascii="Times New Roman" w:hAnsi="Times New Roman" w:cs="Times New Roman"/>
          <w:sz w:val="24"/>
          <w:szCs w:val="24"/>
        </w:rPr>
        <w:t xml:space="preserve">Team work </w:t>
      </w:r>
    </w:p>
    <w:p w:rsidR="0088632D" w:rsidRPr="00715D58" w:rsidRDefault="0088632D" w:rsidP="0043010D">
      <w:pPr>
        <w:pStyle w:val="ListParagraph"/>
        <w:numPr>
          <w:ilvl w:val="1"/>
          <w:numId w:val="9"/>
        </w:numPr>
        <w:spacing w:line="300" w:lineRule="auto"/>
        <w:jc w:val="both"/>
        <w:rPr>
          <w:rFonts w:ascii="Times New Roman" w:hAnsi="Times New Roman" w:cs="Times New Roman"/>
          <w:sz w:val="24"/>
          <w:szCs w:val="24"/>
        </w:rPr>
      </w:pPr>
      <w:r w:rsidRPr="00715D58">
        <w:rPr>
          <w:rFonts w:ascii="Times New Roman" w:hAnsi="Times New Roman" w:cs="Times New Roman"/>
          <w:sz w:val="24"/>
          <w:szCs w:val="24"/>
        </w:rPr>
        <w:t>Technical competence</w:t>
      </w:r>
    </w:p>
    <w:p w:rsidR="0088632D" w:rsidRPr="00715D58" w:rsidRDefault="0088632D" w:rsidP="0043010D">
      <w:pPr>
        <w:pStyle w:val="ListParagraph"/>
        <w:numPr>
          <w:ilvl w:val="1"/>
          <w:numId w:val="9"/>
        </w:numPr>
        <w:spacing w:line="300" w:lineRule="auto"/>
        <w:jc w:val="both"/>
        <w:rPr>
          <w:rFonts w:ascii="Times New Roman" w:hAnsi="Times New Roman" w:cs="Times New Roman"/>
          <w:sz w:val="24"/>
          <w:szCs w:val="24"/>
        </w:rPr>
      </w:pPr>
      <w:r w:rsidRPr="00715D58">
        <w:rPr>
          <w:rFonts w:ascii="Times New Roman" w:hAnsi="Times New Roman" w:cs="Times New Roman"/>
          <w:sz w:val="24"/>
          <w:szCs w:val="24"/>
        </w:rPr>
        <w:t>Transformation of technology</w:t>
      </w:r>
    </w:p>
    <w:p w:rsidR="00ED5D0D" w:rsidRPr="0043010D" w:rsidRDefault="0088632D" w:rsidP="0043010D">
      <w:pPr>
        <w:pStyle w:val="ListParagraph"/>
        <w:numPr>
          <w:ilvl w:val="1"/>
          <w:numId w:val="9"/>
        </w:numPr>
        <w:spacing w:line="300" w:lineRule="auto"/>
        <w:jc w:val="both"/>
        <w:rPr>
          <w:rFonts w:ascii="Times New Roman" w:hAnsi="Times New Roman" w:cs="Times New Roman"/>
          <w:sz w:val="24"/>
          <w:szCs w:val="24"/>
        </w:rPr>
      </w:pPr>
      <w:r w:rsidRPr="00715D58">
        <w:rPr>
          <w:rFonts w:ascii="Times New Roman" w:hAnsi="Times New Roman" w:cs="Times New Roman"/>
          <w:sz w:val="24"/>
          <w:szCs w:val="24"/>
        </w:rPr>
        <w:t>Innovation</w:t>
      </w:r>
    </w:p>
    <w:p w:rsidR="00C122E1" w:rsidRPr="00E4250B" w:rsidRDefault="00464DCB" w:rsidP="00E4250B">
      <w:pPr>
        <w:pStyle w:val="Heading2"/>
      </w:pPr>
      <w:bookmarkStart w:id="17" w:name="_Toc11231488"/>
      <w:r w:rsidRPr="00E4250B">
        <w:lastRenderedPageBreak/>
        <w:t xml:space="preserve">3.5 </w:t>
      </w:r>
      <w:r w:rsidR="00C122E1" w:rsidRPr="00E4250B">
        <w:t>Organogram</w:t>
      </w:r>
      <w:bookmarkEnd w:id="17"/>
    </w:p>
    <w:p w:rsidR="00ED5D0D" w:rsidRDefault="00ED5D0D" w:rsidP="00715D58">
      <w:pPr>
        <w:spacing w:line="276" w:lineRule="auto"/>
        <w:rPr>
          <w:rFonts w:ascii="Times New Roman" w:hAnsi="Times New Roman" w:cs="Times New Roman"/>
          <w:b/>
          <w:noProof/>
          <w:sz w:val="18"/>
          <w:szCs w:val="18"/>
          <w:lang w:eastAsia="en-GB"/>
        </w:rPr>
      </w:pPr>
    </w:p>
    <w:p w:rsidR="0075222D" w:rsidRPr="00715D58" w:rsidRDefault="00715D58" w:rsidP="00715D58">
      <w:pPr>
        <w:spacing w:line="276" w:lineRule="auto"/>
        <w:rPr>
          <w:rFonts w:ascii="Times New Roman" w:hAnsi="Times New Roman" w:cs="Times New Roman"/>
          <w:b/>
          <w:sz w:val="20"/>
          <w:szCs w:val="20"/>
        </w:rPr>
      </w:pPr>
      <w:r w:rsidRPr="00715D58">
        <w:rPr>
          <w:rFonts w:ascii="Times New Roman" w:hAnsi="Times New Roman" w:cs="Times New Roman"/>
          <w:b/>
          <w:noProof/>
          <w:sz w:val="18"/>
          <w:szCs w:val="18"/>
          <w:lang w:val="en-US" w:eastAsia="zh-CN"/>
        </w:rPr>
        <w:drawing>
          <wp:anchor distT="0" distB="0" distL="114300" distR="114300" simplePos="0" relativeHeight="251662336" behindDoc="0" locked="0" layoutInCell="1" allowOverlap="1" wp14:anchorId="2F605BF5" wp14:editId="1EB4809A">
            <wp:simplePos x="0" y="0"/>
            <wp:positionH relativeFrom="column">
              <wp:posOffset>-809625</wp:posOffset>
            </wp:positionH>
            <wp:positionV relativeFrom="paragraph">
              <wp:posOffset>168275</wp:posOffset>
            </wp:positionV>
            <wp:extent cx="7350125" cy="6153150"/>
            <wp:effectExtent l="0" t="0" r="317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ata-Path Ltd. Org Chart_.jpg"/>
                    <pic:cNvPicPr/>
                  </pic:nvPicPr>
                  <pic:blipFill rotWithShape="1">
                    <a:blip r:embed="rId19">
                      <a:extLst>
                        <a:ext uri="{28A0092B-C50C-407E-A947-70E740481C1C}">
                          <a14:useLocalDpi xmlns:a14="http://schemas.microsoft.com/office/drawing/2010/main" val="0"/>
                        </a:ext>
                      </a:extLst>
                    </a:blip>
                    <a:srcRect b="8637"/>
                    <a:stretch/>
                  </pic:blipFill>
                  <pic:spPr bwMode="auto">
                    <a:xfrm>
                      <a:off x="0" y="0"/>
                      <a:ext cx="7350125" cy="6153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5222D" w:rsidRPr="00715D58" w:rsidRDefault="0075222D" w:rsidP="00715D58">
      <w:pPr>
        <w:spacing w:line="276" w:lineRule="auto"/>
        <w:rPr>
          <w:rFonts w:ascii="Times New Roman" w:hAnsi="Times New Roman" w:cs="Times New Roman"/>
          <w:b/>
          <w:sz w:val="20"/>
          <w:szCs w:val="20"/>
        </w:rPr>
      </w:pPr>
    </w:p>
    <w:p w:rsidR="0075222D" w:rsidRPr="00715D58" w:rsidRDefault="0075222D" w:rsidP="00715D58">
      <w:pPr>
        <w:spacing w:line="276" w:lineRule="auto"/>
        <w:rPr>
          <w:rFonts w:ascii="Times New Roman" w:hAnsi="Times New Roman" w:cs="Times New Roman"/>
          <w:b/>
          <w:sz w:val="20"/>
          <w:szCs w:val="20"/>
        </w:rPr>
      </w:pPr>
    </w:p>
    <w:p w:rsidR="0075222D" w:rsidRPr="00715D58" w:rsidRDefault="00C122E1" w:rsidP="00715D58">
      <w:pPr>
        <w:spacing w:line="276" w:lineRule="auto"/>
        <w:rPr>
          <w:rFonts w:ascii="Times New Roman" w:hAnsi="Times New Roman" w:cs="Times New Roman"/>
          <w:b/>
          <w:i/>
          <w:color w:val="44546A" w:themeColor="text2"/>
          <w:sz w:val="20"/>
          <w:szCs w:val="20"/>
        </w:rPr>
      </w:pPr>
      <w:r w:rsidRPr="00715D58">
        <w:rPr>
          <w:rFonts w:ascii="Times New Roman" w:hAnsi="Times New Roman" w:cs="Times New Roman"/>
          <w:b/>
          <w:i/>
          <w:color w:val="44546A" w:themeColor="text2"/>
          <w:sz w:val="20"/>
          <w:szCs w:val="20"/>
        </w:rPr>
        <w:t xml:space="preserve"> </w:t>
      </w:r>
      <w:r w:rsidR="00464DCB" w:rsidRPr="00715D58">
        <w:rPr>
          <w:rFonts w:ascii="Times New Roman" w:hAnsi="Times New Roman" w:cs="Times New Roman"/>
          <w:b/>
          <w:i/>
          <w:color w:val="44546A" w:themeColor="text2"/>
          <w:sz w:val="20"/>
          <w:szCs w:val="20"/>
        </w:rPr>
        <w:t xml:space="preserve">                                          </w:t>
      </w:r>
    </w:p>
    <w:p w:rsidR="00464DCB" w:rsidRPr="00392D9D" w:rsidRDefault="0075222D" w:rsidP="00715D58">
      <w:pPr>
        <w:spacing w:line="276" w:lineRule="auto"/>
        <w:rPr>
          <w:rFonts w:ascii="Times New Roman" w:hAnsi="Times New Roman" w:cs="Times New Roman"/>
          <w:b/>
          <w:i/>
          <w:color w:val="44546A" w:themeColor="text2"/>
          <w:sz w:val="24"/>
          <w:szCs w:val="24"/>
        </w:rPr>
      </w:pPr>
      <w:r w:rsidRPr="00392D9D">
        <w:rPr>
          <w:rFonts w:ascii="Times New Roman" w:hAnsi="Times New Roman" w:cs="Times New Roman"/>
          <w:b/>
          <w:i/>
          <w:color w:val="44546A" w:themeColor="text2"/>
          <w:sz w:val="24"/>
          <w:szCs w:val="24"/>
        </w:rPr>
        <w:t xml:space="preserve">                                   </w:t>
      </w:r>
      <w:r w:rsidR="00464DCB" w:rsidRPr="00392D9D">
        <w:rPr>
          <w:rFonts w:ascii="Times New Roman" w:hAnsi="Times New Roman" w:cs="Times New Roman"/>
          <w:b/>
          <w:i/>
          <w:color w:val="44546A" w:themeColor="text2"/>
          <w:sz w:val="24"/>
          <w:szCs w:val="24"/>
        </w:rPr>
        <w:t xml:space="preserve">  </w:t>
      </w:r>
      <w:r w:rsidR="00464DCB" w:rsidRPr="00392D9D">
        <w:rPr>
          <w:rFonts w:ascii="Times New Roman" w:hAnsi="Times New Roman" w:cs="Times New Roman"/>
          <w:b/>
          <w:color w:val="44546A" w:themeColor="text2"/>
          <w:sz w:val="24"/>
          <w:szCs w:val="24"/>
        </w:rPr>
        <w:t>FIGURE:</w:t>
      </w:r>
      <w:r w:rsidR="00464DCB" w:rsidRPr="00392D9D">
        <w:rPr>
          <w:rFonts w:ascii="Times New Roman" w:hAnsi="Times New Roman" w:cs="Times New Roman"/>
          <w:b/>
          <w:i/>
          <w:color w:val="44546A" w:themeColor="text2"/>
          <w:sz w:val="24"/>
          <w:szCs w:val="24"/>
        </w:rPr>
        <w:t xml:space="preserve"> ORGANOGRAM OF DATAPATH LIMITED</w:t>
      </w:r>
    </w:p>
    <w:p w:rsidR="00464DCB" w:rsidRDefault="00464DCB" w:rsidP="00715D58">
      <w:pPr>
        <w:spacing w:line="276" w:lineRule="auto"/>
        <w:rPr>
          <w:rFonts w:ascii="Times New Roman" w:hAnsi="Times New Roman" w:cs="Times New Roman"/>
          <w:sz w:val="20"/>
          <w:szCs w:val="20"/>
        </w:rPr>
      </w:pPr>
    </w:p>
    <w:p w:rsidR="002E51DD" w:rsidRPr="00715D58" w:rsidRDefault="002E51DD" w:rsidP="00715D58">
      <w:pPr>
        <w:spacing w:line="276" w:lineRule="auto"/>
        <w:rPr>
          <w:rFonts w:ascii="Times New Roman" w:hAnsi="Times New Roman" w:cs="Times New Roman"/>
          <w:sz w:val="20"/>
          <w:szCs w:val="20"/>
        </w:rPr>
      </w:pPr>
    </w:p>
    <w:p w:rsidR="00ED5D0D" w:rsidRDefault="00ED5D0D" w:rsidP="00715D58">
      <w:pPr>
        <w:spacing w:line="276" w:lineRule="auto"/>
        <w:rPr>
          <w:rFonts w:ascii="Times New Roman" w:hAnsi="Times New Roman" w:cs="Times New Roman"/>
          <w:b/>
          <w:color w:val="5B9BD5" w:themeColor="accent1"/>
          <w:sz w:val="24"/>
          <w:szCs w:val="24"/>
          <w:u w:val="single"/>
        </w:rPr>
      </w:pPr>
    </w:p>
    <w:p w:rsidR="006E5E7A" w:rsidRPr="0043010D" w:rsidRDefault="006E5E7A" w:rsidP="00E4250B">
      <w:pPr>
        <w:pStyle w:val="Heading2"/>
      </w:pPr>
      <w:bookmarkStart w:id="18" w:name="_Toc11231489"/>
      <w:r w:rsidRPr="0043010D">
        <w:t>3.5.1. Accounting Department</w:t>
      </w:r>
      <w:bookmarkEnd w:id="18"/>
      <w:r w:rsidRPr="0043010D">
        <w:t xml:space="preserve"> </w:t>
      </w:r>
    </w:p>
    <w:p w:rsidR="006E5E7A" w:rsidRPr="0043010D" w:rsidRDefault="006E5E7A" w:rsidP="0043010D">
      <w:pPr>
        <w:spacing w:line="25" w:lineRule="atLeast"/>
        <w:rPr>
          <w:rFonts w:ascii="Times New Roman" w:hAnsi="Times New Roman" w:cs="Times New Roman"/>
          <w:sz w:val="24"/>
          <w:szCs w:val="24"/>
        </w:rPr>
      </w:pPr>
      <w:r w:rsidRPr="0043010D">
        <w:rPr>
          <w:rFonts w:ascii="Times New Roman" w:hAnsi="Times New Roman" w:cs="Times New Roman"/>
          <w:sz w:val="24"/>
          <w:szCs w:val="24"/>
        </w:rPr>
        <w:t xml:space="preserve">In Accounting department, accounting team provides all the accounting and financial support for </w:t>
      </w:r>
      <w:proofErr w:type="spellStart"/>
      <w:r w:rsidRPr="0043010D">
        <w:rPr>
          <w:rFonts w:ascii="Times New Roman" w:hAnsi="Times New Roman" w:cs="Times New Roman"/>
          <w:sz w:val="24"/>
          <w:szCs w:val="24"/>
        </w:rPr>
        <w:t>DataPath</w:t>
      </w:r>
      <w:proofErr w:type="spellEnd"/>
      <w:r w:rsidRPr="0043010D">
        <w:rPr>
          <w:rFonts w:ascii="Times New Roman" w:hAnsi="Times New Roman" w:cs="Times New Roman"/>
          <w:sz w:val="24"/>
          <w:szCs w:val="24"/>
        </w:rPr>
        <w:t xml:space="preserve">.  This department works on different issue like billing all the works other department, records of inventory, salary for the employees, financial statement etc. </w:t>
      </w:r>
    </w:p>
    <w:p w:rsidR="006E5E7A" w:rsidRPr="0043010D" w:rsidRDefault="006E5E7A" w:rsidP="00E4250B">
      <w:pPr>
        <w:pStyle w:val="Heading2"/>
      </w:pPr>
      <w:bookmarkStart w:id="19" w:name="_Toc11231490"/>
      <w:r w:rsidRPr="0043010D">
        <w:t>3.5.2. Allocation Department</w:t>
      </w:r>
      <w:bookmarkEnd w:id="19"/>
      <w:r w:rsidRPr="0043010D">
        <w:t xml:space="preserve"> </w:t>
      </w:r>
    </w:p>
    <w:p w:rsidR="006E5E7A" w:rsidRPr="0043010D" w:rsidRDefault="006E5E7A" w:rsidP="0043010D">
      <w:pPr>
        <w:spacing w:line="25" w:lineRule="atLeast"/>
        <w:rPr>
          <w:rFonts w:ascii="Times New Roman" w:hAnsi="Times New Roman" w:cs="Times New Roman"/>
          <w:sz w:val="24"/>
          <w:szCs w:val="24"/>
        </w:rPr>
      </w:pPr>
      <w:r w:rsidRPr="0043010D">
        <w:rPr>
          <w:rFonts w:ascii="Times New Roman" w:hAnsi="Times New Roman" w:cs="Times New Roman"/>
          <w:sz w:val="24"/>
          <w:szCs w:val="24"/>
        </w:rPr>
        <w:t xml:space="preserve">The purpose of allocation department is to allocate each plan participants money for every year and provides information to workflow 5500. As July is the mother company, all of their works are retrieved by allocation team and prepare different files to provide all the necessary information to other department. </w:t>
      </w:r>
    </w:p>
    <w:p w:rsidR="006E5E7A" w:rsidRPr="0043010D" w:rsidRDefault="006E5E7A" w:rsidP="00E4250B">
      <w:pPr>
        <w:pStyle w:val="Heading2"/>
      </w:pPr>
      <w:bookmarkStart w:id="20" w:name="_Toc11231491"/>
      <w:r w:rsidRPr="0043010D">
        <w:t>3.5.3. Distribution Department</w:t>
      </w:r>
      <w:bookmarkEnd w:id="20"/>
      <w:r w:rsidRPr="0043010D">
        <w:t xml:space="preserve"> </w:t>
      </w:r>
    </w:p>
    <w:p w:rsidR="006E5E7A" w:rsidRPr="0043010D" w:rsidRDefault="006E5E7A" w:rsidP="0043010D">
      <w:pPr>
        <w:spacing w:line="25" w:lineRule="atLeast"/>
        <w:rPr>
          <w:rFonts w:ascii="Times New Roman" w:hAnsi="Times New Roman" w:cs="Times New Roman"/>
          <w:sz w:val="24"/>
          <w:szCs w:val="24"/>
        </w:rPr>
      </w:pPr>
      <w:r w:rsidRPr="0043010D">
        <w:rPr>
          <w:rFonts w:ascii="Times New Roman" w:hAnsi="Times New Roman" w:cs="Times New Roman"/>
          <w:sz w:val="24"/>
          <w:szCs w:val="24"/>
        </w:rPr>
        <w:t xml:space="preserve">Distribution department deals with the disbursement of the money for each employee when he/she is in the stage of retirement or transferring money from one plan to another. For doing this type of work, they required a software called RELIEUS. This department ensures the money transfer to their clients. </w:t>
      </w:r>
    </w:p>
    <w:p w:rsidR="006E5E7A" w:rsidRPr="00E4250B" w:rsidRDefault="006E5E7A" w:rsidP="00E4250B">
      <w:pPr>
        <w:pStyle w:val="Heading2"/>
      </w:pPr>
      <w:bookmarkStart w:id="21" w:name="_Toc11231492"/>
      <w:r w:rsidRPr="00E4250B">
        <w:t>3.5.4. ERISA Consulting/ Plan Documents Department</w:t>
      </w:r>
      <w:bookmarkEnd w:id="21"/>
      <w:r w:rsidRPr="00E4250B">
        <w:t xml:space="preserve"> </w:t>
      </w:r>
    </w:p>
    <w:p w:rsidR="006E5E7A" w:rsidRPr="0043010D" w:rsidRDefault="006E5E7A" w:rsidP="0043010D">
      <w:pPr>
        <w:spacing w:line="25" w:lineRule="atLeast"/>
        <w:rPr>
          <w:rFonts w:ascii="Times New Roman" w:hAnsi="Times New Roman" w:cs="Times New Roman"/>
          <w:sz w:val="24"/>
          <w:szCs w:val="24"/>
        </w:rPr>
      </w:pPr>
      <w:r w:rsidRPr="0043010D">
        <w:rPr>
          <w:rFonts w:ascii="Times New Roman" w:hAnsi="Times New Roman" w:cs="Times New Roman"/>
          <w:sz w:val="24"/>
          <w:szCs w:val="24"/>
        </w:rPr>
        <w:t xml:space="preserve">ERISA department prepares plan document from the information provided by the sales and installation department. Plan documents are like Profit sharing plan, 401 (k) plans, Safe </w:t>
      </w:r>
      <w:proofErr w:type="spellStart"/>
      <w:r w:rsidRPr="0043010D">
        <w:rPr>
          <w:rFonts w:ascii="Times New Roman" w:hAnsi="Times New Roman" w:cs="Times New Roman"/>
          <w:sz w:val="24"/>
          <w:szCs w:val="24"/>
        </w:rPr>
        <w:t>Harbor</w:t>
      </w:r>
      <w:proofErr w:type="spellEnd"/>
      <w:r w:rsidRPr="0043010D">
        <w:rPr>
          <w:rFonts w:ascii="Times New Roman" w:hAnsi="Times New Roman" w:cs="Times New Roman"/>
          <w:sz w:val="24"/>
          <w:szCs w:val="24"/>
        </w:rPr>
        <w:t xml:space="preserve"> Plan, Safe </w:t>
      </w:r>
      <w:proofErr w:type="spellStart"/>
      <w:r w:rsidRPr="0043010D">
        <w:rPr>
          <w:rFonts w:ascii="Times New Roman" w:hAnsi="Times New Roman" w:cs="Times New Roman"/>
          <w:sz w:val="24"/>
          <w:szCs w:val="24"/>
        </w:rPr>
        <w:t>Harbor</w:t>
      </w:r>
      <w:proofErr w:type="spellEnd"/>
      <w:r w:rsidRPr="0043010D">
        <w:rPr>
          <w:rFonts w:ascii="Times New Roman" w:hAnsi="Times New Roman" w:cs="Times New Roman"/>
          <w:sz w:val="24"/>
          <w:szCs w:val="24"/>
        </w:rPr>
        <w:t xml:space="preserve"> 401 (k) plan which usually content 40 or more page with law, rules and regulation and how these will affect the plan. They ensure the right information which will be followed by other departments. </w:t>
      </w:r>
    </w:p>
    <w:p w:rsidR="006E5E7A" w:rsidRPr="00E4250B" w:rsidRDefault="006E5E7A" w:rsidP="00E4250B">
      <w:pPr>
        <w:pStyle w:val="Heading2"/>
      </w:pPr>
      <w:bookmarkStart w:id="22" w:name="_Toc11231493"/>
      <w:r w:rsidRPr="00E4250B">
        <w:t>3.5.5. Workflow 5500 Department</w:t>
      </w:r>
      <w:bookmarkEnd w:id="22"/>
      <w:r w:rsidRPr="00E4250B">
        <w:t xml:space="preserve"> </w:t>
      </w:r>
    </w:p>
    <w:p w:rsidR="006E5E7A" w:rsidRPr="0043010D" w:rsidRDefault="006E5E7A" w:rsidP="0043010D">
      <w:pPr>
        <w:spacing w:line="25" w:lineRule="atLeast"/>
        <w:rPr>
          <w:rFonts w:ascii="Times New Roman" w:hAnsi="Times New Roman" w:cs="Times New Roman"/>
          <w:sz w:val="24"/>
          <w:szCs w:val="24"/>
        </w:rPr>
      </w:pPr>
      <w:r w:rsidRPr="0043010D">
        <w:rPr>
          <w:rFonts w:ascii="Times New Roman" w:hAnsi="Times New Roman" w:cs="Times New Roman"/>
          <w:sz w:val="24"/>
          <w:szCs w:val="24"/>
        </w:rPr>
        <w:t xml:space="preserve">In </w:t>
      </w:r>
      <w:proofErr w:type="spellStart"/>
      <w:r w:rsidRPr="0043010D">
        <w:rPr>
          <w:rFonts w:ascii="Times New Roman" w:hAnsi="Times New Roman" w:cs="Times New Roman"/>
          <w:sz w:val="24"/>
          <w:szCs w:val="24"/>
        </w:rPr>
        <w:t>DataPath</w:t>
      </w:r>
      <w:proofErr w:type="spellEnd"/>
      <w:r w:rsidRPr="0043010D">
        <w:rPr>
          <w:rFonts w:ascii="Times New Roman" w:hAnsi="Times New Roman" w:cs="Times New Roman"/>
          <w:sz w:val="24"/>
          <w:szCs w:val="24"/>
        </w:rPr>
        <w:t>, workflow 5500 prepares „Form 5500‟ for each plan for July. The Form 5500 is the Annual Return/Report of Employee Benefit Plan for submitting to the department of labour. According to Department of Labour, any administrator or sponsor of an employee benefit plan subject to ERISA must file information about each benefit plan every year</w:t>
      </w:r>
    </w:p>
    <w:p w:rsidR="006E5E7A" w:rsidRPr="0043010D" w:rsidRDefault="006E5E7A" w:rsidP="0043010D">
      <w:pPr>
        <w:spacing w:line="25" w:lineRule="atLeast"/>
        <w:rPr>
          <w:rFonts w:ascii="Times New Roman" w:hAnsi="Times New Roman" w:cs="Times New Roman"/>
          <w:sz w:val="24"/>
          <w:szCs w:val="24"/>
        </w:rPr>
      </w:pPr>
    </w:p>
    <w:p w:rsidR="006E5E7A" w:rsidRPr="00E4250B" w:rsidRDefault="006E5E7A" w:rsidP="00E4250B">
      <w:pPr>
        <w:pStyle w:val="Heading2"/>
      </w:pPr>
      <w:bookmarkStart w:id="23" w:name="_Toc11231494"/>
      <w:r w:rsidRPr="00E4250B">
        <w:t>3.5.6. Human Resource Department</w:t>
      </w:r>
      <w:bookmarkEnd w:id="23"/>
      <w:r w:rsidRPr="00E4250B">
        <w:t xml:space="preserve"> </w:t>
      </w:r>
    </w:p>
    <w:p w:rsidR="006E5E7A" w:rsidRPr="0043010D" w:rsidRDefault="006E5E7A" w:rsidP="0043010D">
      <w:pPr>
        <w:spacing w:line="25" w:lineRule="atLeast"/>
        <w:rPr>
          <w:rFonts w:ascii="Times New Roman" w:hAnsi="Times New Roman" w:cs="Times New Roman"/>
          <w:sz w:val="24"/>
          <w:szCs w:val="24"/>
        </w:rPr>
      </w:pPr>
      <w:r w:rsidRPr="0043010D">
        <w:rPr>
          <w:rFonts w:ascii="Times New Roman" w:hAnsi="Times New Roman" w:cs="Times New Roman"/>
          <w:sz w:val="24"/>
          <w:szCs w:val="24"/>
        </w:rPr>
        <w:t xml:space="preserve">In </w:t>
      </w:r>
      <w:proofErr w:type="spellStart"/>
      <w:r w:rsidRPr="0043010D">
        <w:rPr>
          <w:rFonts w:ascii="Times New Roman" w:hAnsi="Times New Roman" w:cs="Times New Roman"/>
          <w:sz w:val="24"/>
          <w:szCs w:val="24"/>
        </w:rPr>
        <w:t>DataPath</w:t>
      </w:r>
      <w:proofErr w:type="spellEnd"/>
      <w:r w:rsidRPr="0043010D">
        <w:rPr>
          <w:rFonts w:ascii="Times New Roman" w:hAnsi="Times New Roman" w:cs="Times New Roman"/>
          <w:sz w:val="24"/>
          <w:szCs w:val="24"/>
        </w:rPr>
        <w:t xml:space="preserve">, HR department maintain the environment of the organization. HR department always required to ensure the safety of the organization or its employees. Besides that, all the recruitment procedure, communicating with each department and providing training support to the employees by HR.  </w:t>
      </w:r>
    </w:p>
    <w:p w:rsidR="006E5E7A" w:rsidRPr="00E4250B" w:rsidRDefault="006E5E7A" w:rsidP="00E4250B">
      <w:pPr>
        <w:pStyle w:val="Heading2"/>
      </w:pPr>
      <w:bookmarkStart w:id="24" w:name="_Toc11231495"/>
      <w:r w:rsidRPr="00E4250B">
        <w:t>3.5.7. IT Department</w:t>
      </w:r>
      <w:bookmarkEnd w:id="24"/>
      <w:r w:rsidRPr="00E4250B">
        <w:t xml:space="preserve"> </w:t>
      </w:r>
    </w:p>
    <w:p w:rsidR="006E5E7A" w:rsidRPr="0043010D" w:rsidRDefault="006E5E7A" w:rsidP="0043010D">
      <w:pPr>
        <w:spacing w:line="25" w:lineRule="atLeast"/>
        <w:rPr>
          <w:rFonts w:ascii="Times New Roman" w:hAnsi="Times New Roman" w:cs="Times New Roman"/>
          <w:sz w:val="24"/>
          <w:szCs w:val="24"/>
        </w:rPr>
      </w:pPr>
      <w:r w:rsidRPr="0043010D">
        <w:rPr>
          <w:rFonts w:ascii="Times New Roman" w:hAnsi="Times New Roman" w:cs="Times New Roman"/>
          <w:sz w:val="24"/>
          <w:szCs w:val="24"/>
        </w:rPr>
        <w:t xml:space="preserve">As </w:t>
      </w:r>
      <w:proofErr w:type="spellStart"/>
      <w:r w:rsidRPr="0043010D">
        <w:rPr>
          <w:rFonts w:ascii="Times New Roman" w:hAnsi="Times New Roman" w:cs="Times New Roman"/>
          <w:sz w:val="24"/>
          <w:szCs w:val="24"/>
        </w:rPr>
        <w:t>DataPath</w:t>
      </w:r>
      <w:proofErr w:type="spellEnd"/>
      <w:r w:rsidRPr="0043010D">
        <w:rPr>
          <w:rFonts w:ascii="Times New Roman" w:hAnsi="Times New Roman" w:cs="Times New Roman"/>
          <w:sz w:val="24"/>
          <w:szCs w:val="24"/>
        </w:rPr>
        <w:t xml:space="preserve"> limited provides service through latest technologies, it also requires IT support every day. IT department maintain the network of the organization and maintenances of the electronic devices. </w:t>
      </w:r>
    </w:p>
    <w:p w:rsidR="006E5E7A" w:rsidRPr="0043010D" w:rsidRDefault="006E5E7A" w:rsidP="0043010D">
      <w:pPr>
        <w:spacing w:line="25" w:lineRule="atLeast"/>
        <w:rPr>
          <w:rFonts w:ascii="Times New Roman" w:hAnsi="Times New Roman" w:cs="Times New Roman"/>
          <w:b/>
          <w:color w:val="5B9BD5" w:themeColor="accent1"/>
          <w:sz w:val="24"/>
          <w:szCs w:val="24"/>
          <w:u w:val="single"/>
        </w:rPr>
      </w:pPr>
    </w:p>
    <w:p w:rsidR="006E5E7A" w:rsidRPr="00E4250B" w:rsidRDefault="006E5E7A" w:rsidP="00E4250B">
      <w:pPr>
        <w:pStyle w:val="Heading2"/>
      </w:pPr>
      <w:bookmarkStart w:id="25" w:name="_Toc11231496"/>
      <w:r w:rsidRPr="00E4250B">
        <w:t>3.5.8. New Business/Installation</w:t>
      </w:r>
      <w:bookmarkEnd w:id="25"/>
      <w:r w:rsidRPr="00E4250B">
        <w:t xml:space="preserve"> </w:t>
      </w:r>
    </w:p>
    <w:p w:rsidR="006E5E7A" w:rsidRPr="0043010D" w:rsidRDefault="006E5E7A" w:rsidP="0043010D">
      <w:pPr>
        <w:spacing w:line="25" w:lineRule="atLeast"/>
        <w:rPr>
          <w:rFonts w:ascii="Times New Roman" w:hAnsi="Times New Roman" w:cs="Times New Roman"/>
          <w:sz w:val="24"/>
          <w:szCs w:val="24"/>
        </w:rPr>
      </w:pPr>
      <w:r w:rsidRPr="0043010D">
        <w:rPr>
          <w:rFonts w:ascii="Times New Roman" w:hAnsi="Times New Roman" w:cs="Times New Roman"/>
          <w:sz w:val="24"/>
          <w:szCs w:val="24"/>
        </w:rPr>
        <w:t xml:space="preserve">New Business or Installation department updates all the information into the database and ensure the accuracy of the information. All the information’s are provided by the sales department of </w:t>
      </w:r>
      <w:proofErr w:type="spellStart"/>
      <w:r w:rsidRPr="0043010D">
        <w:rPr>
          <w:rFonts w:ascii="Times New Roman" w:hAnsi="Times New Roman" w:cs="Times New Roman"/>
          <w:sz w:val="24"/>
          <w:szCs w:val="24"/>
        </w:rPr>
        <w:t>DataPath</w:t>
      </w:r>
      <w:proofErr w:type="spellEnd"/>
      <w:r w:rsidRPr="0043010D">
        <w:rPr>
          <w:rFonts w:ascii="Times New Roman" w:hAnsi="Times New Roman" w:cs="Times New Roman"/>
          <w:sz w:val="24"/>
          <w:szCs w:val="24"/>
        </w:rPr>
        <w:t xml:space="preserve">. </w:t>
      </w:r>
    </w:p>
    <w:p w:rsidR="006E5E7A" w:rsidRPr="00E4250B" w:rsidRDefault="006E5E7A" w:rsidP="00E4250B">
      <w:pPr>
        <w:pStyle w:val="Heading2"/>
      </w:pPr>
      <w:bookmarkStart w:id="26" w:name="_Toc11231497"/>
      <w:r w:rsidRPr="00E4250B">
        <w:lastRenderedPageBreak/>
        <w:t>3.5.9. Outsourcing Department</w:t>
      </w:r>
      <w:bookmarkEnd w:id="26"/>
      <w:r w:rsidRPr="00E4250B">
        <w:t xml:space="preserve"> </w:t>
      </w:r>
    </w:p>
    <w:p w:rsidR="006E5E7A" w:rsidRPr="0043010D" w:rsidRDefault="006E5E7A" w:rsidP="0043010D">
      <w:pPr>
        <w:spacing w:line="25" w:lineRule="atLeast"/>
        <w:rPr>
          <w:rFonts w:ascii="Times New Roman" w:hAnsi="Times New Roman" w:cs="Times New Roman"/>
          <w:sz w:val="24"/>
          <w:szCs w:val="24"/>
        </w:rPr>
      </w:pPr>
      <w:r w:rsidRPr="0043010D">
        <w:rPr>
          <w:rFonts w:ascii="Times New Roman" w:hAnsi="Times New Roman" w:cs="Times New Roman"/>
          <w:sz w:val="24"/>
          <w:szCs w:val="24"/>
        </w:rPr>
        <w:t xml:space="preserve">In </w:t>
      </w:r>
      <w:proofErr w:type="spellStart"/>
      <w:r w:rsidRPr="0043010D">
        <w:rPr>
          <w:rFonts w:ascii="Times New Roman" w:hAnsi="Times New Roman" w:cs="Times New Roman"/>
          <w:sz w:val="24"/>
          <w:szCs w:val="24"/>
        </w:rPr>
        <w:t>DataPath</w:t>
      </w:r>
      <w:proofErr w:type="spellEnd"/>
      <w:r w:rsidRPr="0043010D">
        <w:rPr>
          <w:rFonts w:ascii="Times New Roman" w:hAnsi="Times New Roman" w:cs="Times New Roman"/>
          <w:sz w:val="24"/>
          <w:szCs w:val="24"/>
        </w:rPr>
        <w:t xml:space="preserve">, most of the departments are related with July but outsourcing department works are different TPA rather than July. Each team of outsourcing department works with different TPA by providing different service like plan review, plan process, reconcile etc. Currently this department has 9 TPA clients. </w:t>
      </w:r>
    </w:p>
    <w:p w:rsidR="006E5E7A" w:rsidRPr="00E4250B" w:rsidRDefault="006E5E7A" w:rsidP="00E4250B">
      <w:pPr>
        <w:pStyle w:val="Heading2"/>
      </w:pPr>
      <w:bookmarkStart w:id="27" w:name="_Toc11231498"/>
      <w:r w:rsidRPr="00E4250B">
        <w:t>3.5.10. Recordkeeping Department</w:t>
      </w:r>
      <w:bookmarkEnd w:id="27"/>
      <w:r w:rsidRPr="00E4250B">
        <w:t xml:space="preserve"> </w:t>
      </w:r>
    </w:p>
    <w:p w:rsidR="006E5E7A" w:rsidRPr="0043010D" w:rsidRDefault="006E5E7A" w:rsidP="0043010D">
      <w:pPr>
        <w:spacing w:line="25" w:lineRule="atLeast"/>
        <w:rPr>
          <w:rFonts w:ascii="Times New Roman" w:hAnsi="Times New Roman" w:cs="Times New Roman"/>
          <w:sz w:val="24"/>
          <w:szCs w:val="24"/>
        </w:rPr>
      </w:pPr>
      <w:r w:rsidRPr="0043010D">
        <w:rPr>
          <w:rFonts w:ascii="Times New Roman" w:hAnsi="Times New Roman" w:cs="Times New Roman"/>
          <w:sz w:val="24"/>
          <w:szCs w:val="24"/>
        </w:rPr>
        <w:t xml:space="preserve">Recordkeeping is the trading house working in </w:t>
      </w:r>
      <w:proofErr w:type="spellStart"/>
      <w:r w:rsidRPr="0043010D">
        <w:rPr>
          <w:rFonts w:ascii="Times New Roman" w:hAnsi="Times New Roman" w:cs="Times New Roman"/>
          <w:sz w:val="24"/>
          <w:szCs w:val="24"/>
        </w:rPr>
        <w:t>DataPath</w:t>
      </w:r>
      <w:proofErr w:type="spellEnd"/>
      <w:r w:rsidRPr="0043010D">
        <w:rPr>
          <w:rFonts w:ascii="Times New Roman" w:hAnsi="Times New Roman" w:cs="Times New Roman"/>
          <w:sz w:val="24"/>
          <w:szCs w:val="24"/>
        </w:rPr>
        <w:t xml:space="preserve"> for July. The job of this department is to track who’s in the plan, what investments they own, and what money is going in or out.  </w:t>
      </w:r>
    </w:p>
    <w:p w:rsidR="006E5E7A" w:rsidRPr="00E4250B" w:rsidRDefault="006E5E7A" w:rsidP="00E4250B">
      <w:pPr>
        <w:pStyle w:val="Heading2"/>
      </w:pPr>
      <w:bookmarkStart w:id="28" w:name="_Toc11231499"/>
      <w:r w:rsidRPr="00E4250B">
        <w:t>3.5.11. Sales Department</w:t>
      </w:r>
      <w:bookmarkEnd w:id="28"/>
      <w:r w:rsidRPr="00E4250B">
        <w:t xml:space="preserve"> </w:t>
      </w:r>
    </w:p>
    <w:p w:rsidR="006E5E7A" w:rsidRPr="0043010D" w:rsidRDefault="006E5E7A" w:rsidP="0043010D">
      <w:pPr>
        <w:spacing w:line="25" w:lineRule="atLeast"/>
        <w:rPr>
          <w:rFonts w:ascii="Times New Roman" w:hAnsi="Times New Roman" w:cs="Times New Roman"/>
          <w:sz w:val="24"/>
          <w:szCs w:val="24"/>
        </w:rPr>
      </w:pPr>
      <w:r w:rsidRPr="0043010D">
        <w:rPr>
          <w:rFonts w:ascii="Times New Roman" w:hAnsi="Times New Roman" w:cs="Times New Roman"/>
          <w:sz w:val="24"/>
          <w:szCs w:val="24"/>
        </w:rPr>
        <w:t xml:space="preserve">In July, sales team talks to different clients to sell the retirement plan. Usually, each plan requires two types of people (Financial Advisor and Employer/Sponsor/Plan Sponsor) to create a plan for an organization. In </w:t>
      </w:r>
      <w:proofErr w:type="spellStart"/>
      <w:r w:rsidRPr="0043010D">
        <w:rPr>
          <w:rFonts w:ascii="Times New Roman" w:hAnsi="Times New Roman" w:cs="Times New Roman"/>
          <w:sz w:val="24"/>
          <w:szCs w:val="24"/>
        </w:rPr>
        <w:t>DataPath</w:t>
      </w:r>
      <w:proofErr w:type="spellEnd"/>
      <w:r w:rsidRPr="0043010D">
        <w:rPr>
          <w:rFonts w:ascii="Times New Roman" w:hAnsi="Times New Roman" w:cs="Times New Roman"/>
          <w:sz w:val="24"/>
          <w:szCs w:val="24"/>
        </w:rPr>
        <w:t>, sales department prepare paper work for July</w:t>
      </w:r>
    </w:p>
    <w:p w:rsidR="006E5E7A" w:rsidRPr="0043010D" w:rsidRDefault="006E5E7A" w:rsidP="0043010D">
      <w:pPr>
        <w:spacing w:line="25" w:lineRule="atLeast"/>
        <w:rPr>
          <w:rFonts w:ascii="Times New Roman" w:hAnsi="Times New Roman" w:cs="Times New Roman"/>
          <w:sz w:val="24"/>
          <w:szCs w:val="24"/>
        </w:rPr>
      </w:pPr>
    </w:p>
    <w:p w:rsidR="006E5E7A" w:rsidRPr="00E4250B" w:rsidRDefault="006E5E7A" w:rsidP="00E4250B">
      <w:pPr>
        <w:pStyle w:val="Heading2"/>
      </w:pPr>
      <w:bookmarkStart w:id="29" w:name="_Toc11231500"/>
      <w:r w:rsidRPr="00E4250B">
        <w:t>3.5.12. Software Development Department</w:t>
      </w:r>
      <w:bookmarkEnd w:id="29"/>
      <w:r w:rsidRPr="00E4250B">
        <w:t xml:space="preserve"> </w:t>
      </w:r>
    </w:p>
    <w:p w:rsidR="006E5E7A" w:rsidRPr="0043010D" w:rsidRDefault="006E5E7A" w:rsidP="0043010D">
      <w:pPr>
        <w:spacing w:line="25" w:lineRule="atLeast"/>
        <w:rPr>
          <w:rFonts w:ascii="Times New Roman" w:hAnsi="Times New Roman" w:cs="Times New Roman"/>
          <w:sz w:val="24"/>
          <w:szCs w:val="24"/>
        </w:rPr>
      </w:pPr>
      <w:r w:rsidRPr="0043010D">
        <w:rPr>
          <w:rFonts w:ascii="Times New Roman" w:hAnsi="Times New Roman" w:cs="Times New Roman"/>
          <w:sz w:val="24"/>
          <w:szCs w:val="24"/>
        </w:rPr>
        <w:t xml:space="preserve">Software development team works with the software and internal database which are created by them. This department works on different project and improves the software system by design, installation and testing for </w:t>
      </w:r>
      <w:proofErr w:type="spellStart"/>
      <w:r w:rsidRPr="0043010D">
        <w:rPr>
          <w:rFonts w:ascii="Times New Roman" w:hAnsi="Times New Roman" w:cs="Times New Roman"/>
          <w:sz w:val="24"/>
          <w:szCs w:val="24"/>
        </w:rPr>
        <w:t>DataPath</w:t>
      </w:r>
      <w:proofErr w:type="spellEnd"/>
    </w:p>
    <w:p w:rsidR="006E5E7A" w:rsidRPr="00E4250B" w:rsidRDefault="006E5E7A" w:rsidP="00E4250B">
      <w:pPr>
        <w:pStyle w:val="Heading2"/>
      </w:pPr>
      <w:bookmarkStart w:id="30" w:name="_Toc11231501"/>
      <w:r w:rsidRPr="00E4250B">
        <w:t>3.6 Services</w:t>
      </w:r>
      <w:bookmarkEnd w:id="30"/>
      <w:r w:rsidRPr="00E4250B">
        <w:t xml:space="preserve"> </w:t>
      </w:r>
    </w:p>
    <w:p w:rsidR="006E5E7A" w:rsidRPr="0043010D" w:rsidRDefault="006E5E7A" w:rsidP="0043010D">
      <w:pPr>
        <w:spacing w:line="25" w:lineRule="atLeast"/>
        <w:rPr>
          <w:rFonts w:ascii="Times New Roman" w:hAnsi="Times New Roman" w:cs="Times New Roman"/>
          <w:sz w:val="24"/>
          <w:szCs w:val="24"/>
        </w:rPr>
      </w:pPr>
      <w:proofErr w:type="spellStart"/>
      <w:r w:rsidRPr="0043010D">
        <w:rPr>
          <w:rFonts w:ascii="Times New Roman" w:hAnsi="Times New Roman" w:cs="Times New Roman"/>
          <w:sz w:val="24"/>
          <w:szCs w:val="24"/>
        </w:rPr>
        <w:t>DataPath</w:t>
      </w:r>
      <w:proofErr w:type="spellEnd"/>
      <w:r w:rsidRPr="0043010D">
        <w:rPr>
          <w:rFonts w:ascii="Times New Roman" w:hAnsi="Times New Roman" w:cs="Times New Roman"/>
          <w:sz w:val="24"/>
          <w:szCs w:val="24"/>
        </w:rPr>
        <w:t xml:space="preserve"> Limited has different department to work on retirement plan. Here is providing the following services to its USA business clients:  </w:t>
      </w:r>
    </w:p>
    <w:p w:rsidR="006E5E7A" w:rsidRPr="0043010D" w:rsidRDefault="006E5E7A" w:rsidP="0043010D">
      <w:pPr>
        <w:pStyle w:val="ListParagraph"/>
        <w:spacing w:line="25" w:lineRule="atLeast"/>
        <w:rPr>
          <w:rFonts w:ascii="Times New Roman" w:hAnsi="Times New Roman" w:cs="Times New Roman"/>
          <w:sz w:val="24"/>
          <w:szCs w:val="24"/>
        </w:rPr>
      </w:pPr>
    </w:p>
    <w:p w:rsidR="006E5E7A" w:rsidRPr="0043010D" w:rsidRDefault="006E5E7A" w:rsidP="0043010D">
      <w:pPr>
        <w:pStyle w:val="ListParagraph"/>
        <w:numPr>
          <w:ilvl w:val="0"/>
          <w:numId w:val="10"/>
        </w:numPr>
        <w:spacing w:line="25" w:lineRule="atLeast"/>
        <w:rPr>
          <w:rFonts w:ascii="Times New Roman" w:hAnsi="Times New Roman" w:cs="Times New Roman"/>
          <w:sz w:val="24"/>
          <w:szCs w:val="24"/>
        </w:rPr>
      </w:pPr>
      <w:r w:rsidRPr="0043010D">
        <w:rPr>
          <w:rFonts w:ascii="Times New Roman" w:hAnsi="Times New Roman" w:cs="Times New Roman"/>
          <w:sz w:val="24"/>
          <w:szCs w:val="24"/>
        </w:rPr>
        <w:t xml:space="preserve">Plan Design </w:t>
      </w:r>
    </w:p>
    <w:p w:rsidR="006E5E7A" w:rsidRPr="0043010D" w:rsidRDefault="006E5E7A" w:rsidP="0043010D">
      <w:pPr>
        <w:pStyle w:val="ListParagraph"/>
        <w:numPr>
          <w:ilvl w:val="0"/>
          <w:numId w:val="10"/>
        </w:numPr>
        <w:spacing w:line="25" w:lineRule="atLeast"/>
        <w:rPr>
          <w:rFonts w:ascii="Times New Roman" w:hAnsi="Times New Roman" w:cs="Times New Roman"/>
          <w:sz w:val="24"/>
          <w:szCs w:val="24"/>
        </w:rPr>
      </w:pPr>
      <w:r w:rsidRPr="0043010D">
        <w:rPr>
          <w:rFonts w:ascii="Times New Roman" w:hAnsi="Times New Roman" w:cs="Times New Roman"/>
          <w:sz w:val="24"/>
          <w:szCs w:val="24"/>
        </w:rPr>
        <w:t xml:space="preserve">Plan Setup </w:t>
      </w:r>
    </w:p>
    <w:p w:rsidR="006E5E7A" w:rsidRPr="0043010D" w:rsidRDefault="006E5E7A" w:rsidP="0043010D">
      <w:pPr>
        <w:pStyle w:val="ListParagraph"/>
        <w:numPr>
          <w:ilvl w:val="0"/>
          <w:numId w:val="10"/>
        </w:numPr>
        <w:spacing w:line="25" w:lineRule="atLeast"/>
        <w:rPr>
          <w:rFonts w:ascii="Times New Roman" w:hAnsi="Times New Roman" w:cs="Times New Roman"/>
          <w:sz w:val="24"/>
          <w:szCs w:val="24"/>
        </w:rPr>
      </w:pPr>
      <w:r w:rsidRPr="0043010D">
        <w:rPr>
          <w:rFonts w:ascii="Times New Roman" w:hAnsi="Times New Roman" w:cs="Times New Roman"/>
          <w:sz w:val="24"/>
          <w:szCs w:val="24"/>
        </w:rPr>
        <w:t xml:space="preserve">Plan Administration </w:t>
      </w:r>
    </w:p>
    <w:p w:rsidR="006E5E7A" w:rsidRPr="0043010D" w:rsidRDefault="006E5E7A" w:rsidP="0043010D">
      <w:pPr>
        <w:pStyle w:val="ListParagraph"/>
        <w:numPr>
          <w:ilvl w:val="0"/>
          <w:numId w:val="10"/>
        </w:numPr>
        <w:spacing w:line="25" w:lineRule="atLeast"/>
        <w:rPr>
          <w:rFonts w:ascii="Times New Roman" w:hAnsi="Times New Roman" w:cs="Times New Roman"/>
          <w:sz w:val="24"/>
          <w:szCs w:val="24"/>
        </w:rPr>
      </w:pPr>
      <w:r w:rsidRPr="0043010D">
        <w:rPr>
          <w:rFonts w:ascii="Times New Roman" w:hAnsi="Times New Roman" w:cs="Times New Roman"/>
          <w:sz w:val="24"/>
          <w:szCs w:val="24"/>
        </w:rPr>
        <w:t xml:space="preserve">Participant Services </w:t>
      </w:r>
    </w:p>
    <w:p w:rsidR="006E5E7A" w:rsidRPr="0043010D" w:rsidRDefault="006E5E7A" w:rsidP="0043010D">
      <w:pPr>
        <w:pStyle w:val="ListParagraph"/>
        <w:numPr>
          <w:ilvl w:val="0"/>
          <w:numId w:val="10"/>
        </w:numPr>
        <w:spacing w:line="25" w:lineRule="atLeast"/>
        <w:rPr>
          <w:rFonts w:ascii="Times New Roman" w:hAnsi="Times New Roman" w:cs="Times New Roman"/>
          <w:sz w:val="24"/>
          <w:szCs w:val="24"/>
        </w:rPr>
      </w:pPr>
      <w:r w:rsidRPr="0043010D">
        <w:rPr>
          <w:rFonts w:ascii="Times New Roman" w:hAnsi="Times New Roman" w:cs="Times New Roman"/>
          <w:sz w:val="24"/>
          <w:szCs w:val="24"/>
        </w:rPr>
        <w:t>Record Keeping</w:t>
      </w:r>
    </w:p>
    <w:p w:rsidR="006E5E7A" w:rsidRPr="0043010D" w:rsidRDefault="006E5E7A" w:rsidP="0043010D">
      <w:pPr>
        <w:spacing w:line="25" w:lineRule="atLeast"/>
        <w:rPr>
          <w:rFonts w:ascii="Times New Roman" w:hAnsi="Times New Roman" w:cs="Times New Roman"/>
          <w:color w:val="4472C4" w:themeColor="accent5"/>
          <w:sz w:val="24"/>
          <w:szCs w:val="24"/>
        </w:rPr>
      </w:pPr>
      <w:bookmarkStart w:id="31" w:name="_Toc11231502"/>
      <w:r w:rsidRPr="00C5560F">
        <w:rPr>
          <w:rStyle w:val="Heading3Char"/>
        </w:rPr>
        <w:t>3.6</w:t>
      </w:r>
      <w:proofErr w:type="gramStart"/>
      <w:r w:rsidRPr="00C5560F">
        <w:rPr>
          <w:rStyle w:val="Heading3Char"/>
        </w:rPr>
        <w:t>.i</w:t>
      </w:r>
      <w:proofErr w:type="gramEnd"/>
      <w:r w:rsidRPr="00C5560F">
        <w:rPr>
          <w:rStyle w:val="Heading3Char"/>
        </w:rPr>
        <w:t>.  Plan Design</w:t>
      </w:r>
      <w:bookmarkEnd w:id="31"/>
      <w:r w:rsidRPr="0043010D">
        <w:rPr>
          <w:rFonts w:ascii="Times New Roman" w:hAnsi="Times New Roman" w:cs="Times New Roman"/>
          <w:color w:val="4472C4" w:themeColor="accent5"/>
          <w:sz w:val="24"/>
          <w:szCs w:val="24"/>
        </w:rPr>
        <w:t xml:space="preserve">:  </w:t>
      </w:r>
    </w:p>
    <w:p w:rsidR="006E5E7A" w:rsidRPr="0043010D" w:rsidRDefault="006E5E7A" w:rsidP="0043010D">
      <w:pPr>
        <w:spacing w:line="25" w:lineRule="atLeast"/>
        <w:rPr>
          <w:rFonts w:ascii="Times New Roman" w:hAnsi="Times New Roman" w:cs="Times New Roman"/>
          <w:sz w:val="24"/>
          <w:szCs w:val="24"/>
        </w:rPr>
      </w:pPr>
      <w:r w:rsidRPr="0043010D">
        <w:rPr>
          <w:rFonts w:ascii="Times New Roman" w:hAnsi="Times New Roman" w:cs="Times New Roman"/>
          <w:sz w:val="24"/>
          <w:szCs w:val="24"/>
        </w:rPr>
        <w:t xml:space="preserve">It creates retirement plans to meet the unique goals of each employer. The fundamental aim is employee recruitment and retention or maximizing benefits for key </w:t>
      </w:r>
      <w:proofErr w:type="gramStart"/>
      <w:r w:rsidRPr="0043010D">
        <w:rPr>
          <w:rFonts w:ascii="Times New Roman" w:hAnsi="Times New Roman" w:cs="Times New Roman"/>
          <w:sz w:val="24"/>
          <w:szCs w:val="24"/>
        </w:rPr>
        <w:t>employees,</w:t>
      </w:r>
      <w:proofErr w:type="gramEnd"/>
      <w:r w:rsidRPr="0043010D">
        <w:rPr>
          <w:rFonts w:ascii="Times New Roman" w:hAnsi="Times New Roman" w:cs="Times New Roman"/>
          <w:sz w:val="24"/>
          <w:szCs w:val="24"/>
        </w:rPr>
        <w:t xml:space="preserve"> it has the best proficiency to design the best and most suitable plan for clients.  </w:t>
      </w:r>
    </w:p>
    <w:p w:rsidR="006E5E7A" w:rsidRPr="0043010D" w:rsidRDefault="006E5E7A" w:rsidP="0043010D">
      <w:pPr>
        <w:spacing w:line="25" w:lineRule="atLeast"/>
        <w:rPr>
          <w:rFonts w:ascii="Times New Roman" w:hAnsi="Times New Roman" w:cs="Times New Roman"/>
          <w:color w:val="4472C4" w:themeColor="accent5"/>
          <w:sz w:val="24"/>
          <w:szCs w:val="24"/>
        </w:rPr>
      </w:pPr>
      <w:bookmarkStart w:id="32" w:name="_Toc11231503"/>
      <w:r w:rsidRPr="00C5560F">
        <w:rPr>
          <w:rStyle w:val="Heading3Char"/>
        </w:rPr>
        <w:t>3.6</w:t>
      </w:r>
      <w:proofErr w:type="gramStart"/>
      <w:r w:rsidRPr="00C5560F">
        <w:rPr>
          <w:rStyle w:val="Heading3Char"/>
        </w:rPr>
        <w:t>.ii</w:t>
      </w:r>
      <w:proofErr w:type="gramEnd"/>
      <w:r w:rsidRPr="00C5560F">
        <w:rPr>
          <w:rStyle w:val="Heading3Char"/>
        </w:rPr>
        <w:t xml:space="preserve"> Plan Setup</w:t>
      </w:r>
      <w:bookmarkEnd w:id="32"/>
      <w:r w:rsidRPr="0043010D">
        <w:rPr>
          <w:rFonts w:ascii="Times New Roman" w:hAnsi="Times New Roman" w:cs="Times New Roman"/>
          <w:color w:val="4472C4" w:themeColor="accent5"/>
          <w:sz w:val="24"/>
          <w:szCs w:val="24"/>
        </w:rPr>
        <w:t xml:space="preserve">:  </w:t>
      </w:r>
    </w:p>
    <w:p w:rsidR="006E5E7A" w:rsidRPr="0043010D" w:rsidRDefault="006E5E7A" w:rsidP="0043010D">
      <w:pPr>
        <w:spacing w:line="25" w:lineRule="atLeast"/>
        <w:rPr>
          <w:rFonts w:ascii="Times New Roman" w:hAnsi="Times New Roman" w:cs="Times New Roman"/>
          <w:sz w:val="24"/>
          <w:szCs w:val="24"/>
        </w:rPr>
      </w:pPr>
      <w:r w:rsidRPr="0043010D">
        <w:rPr>
          <w:rFonts w:ascii="Times New Roman" w:hAnsi="Times New Roman" w:cs="Times New Roman"/>
          <w:sz w:val="24"/>
          <w:szCs w:val="24"/>
        </w:rPr>
        <w:t xml:space="preserve">It provides all the necessary services to effectively setup retirement plan and to convert existing plan from current provider.  </w:t>
      </w:r>
    </w:p>
    <w:p w:rsidR="006E5E7A" w:rsidRPr="0043010D" w:rsidRDefault="006E5E7A" w:rsidP="00AE3C8A">
      <w:pPr>
        <w:pStyle w:val="ListParagraph"/>
        <w:numPr>
          <w:ilvl w:val="0"/>
          <w:numId w:val="21"/>
        </w:numPr>
        <w:spacing w:line="25" w:lineRule="atLeast"/>
        <w:rPr>
          <w:rFonts w:ascii="Times New Roman" w:hAnsi="Times New Roman" w:cs="Times New Roman"/>
          <w:sz w:val="24"/>
          <w:szCs w:val="24"/>
        </w:rPr>
      </w:pPr>
      <w:r w:rsidRPr="0043010D">
        <w:rPr>
          <w:rFonts w:ascii="Times New Roman" w:hAnsi="Times New Roman" w:cs="Times New Roman"/>
          <w:color w:val="00B0F0"/>
          <w:sz w:val="24"/>
          <w:szCs w:val="24"/>
        </w:rPr>
        <w:t>Plan Documents</w:t>
      </w:r>
      <w:r w:rsidRPr="0043010D">
        <w:rPr>
          <w:rFonts w:ascii="Times New Roman" w:hAnsi="Times New Roman" w:cs="Times New Roman"/>
          <w:sz w:val="24"/>
          <w:szCs w:val="24"/>
        </w:rPr>
        <w:t xml:space="preserve">:  Plan documents are created by experienced ERISA consultants. It includes comprehensive plan documents. Its capabilities are:  </w:t>
      </w:r>
    </w:p>
    <w:p w:rsidR="006E5E7A" w:rsidRPr="0043010D" w:rsidRDefault="006E5E7A" w:rsidP="00AE3C8A">
      <w:pPr>
        <w:pStyle w:val="ListParagraph"/>
        <w:numPr>
          <w:ilvl w:val="0"/>
          <w:numId w:val="11"/>
        </w:numPr>
        <w:spacing w:line="25" w:lineRule="atLeast"/>
        <w:rPr>
          <w:rFonts w:ascii="Times New Roman" w:hAnsi="Times New Roman" w:cs="Times New Roman"/>
          <w:sz w:val="24"/>
          <w:szCs w:val="24"/>
        </w:rPr>
      </w:pPr>
      <w:r w:rsidRPr="0043010D">
        <w:rPr>
          <w:rFonts w:ascii="Times New Roman" w:hAnsi="Times New Roman" w:cs="Times New Roman"/>
          <w:sz w:val="24"/>
          <w:szCs w:val="24"/>
        </w:rPr>
        <w:t xml:space="preserve">Prototype Plan Documents  </w:t>
      </w:r>
    </w:p>
    <w:p w:rsidR="006E5E7A" w:rsidRPr="0043010D" w:rsidRDefault="006E5E7A" w:rsidP="00AE3C8A">
      <w:pPr>
        <w:pStyle w:val="ListParagraph"/>
        <w:numPr>
          <w:ilvl w:val="0"/>
          <w:numId w:val="11"/>
        </w:numPr>
        <w:spacing w:line="25" w:lineRule="atLeast"/>
        <w:rPr>
          <w:rFonts w:ascii="Times New Roman" w:hAnsi="Times New Roman" w:cs="Times New Roman"/>
          <w:sz w:val="24"/>
          <w:szCs w:val="24"/>
        </w:rPr>
      </w:pPr>
      <w:r w:rsidRPr="0043010D">
        <w:rPr>
          <w:rFonts w:ascii="Times New Roman" w:hAnsi="Times New Roman" w:cs="Times New Roman"/>
          <w:sz w:val="24"/>
          <w:szCs w:val="24"/>
        </w:rPr>
        <w:t xml:space="preserve">Volume Submitter Documents  </w:t>
      </w:r>
    </w:p>
    <w:p w:rsidR="006E5E7A" w:rsidRPr="0043010D" w:rsidRDefault="006E5E7A" w:rsidP="00AE3C8A">
      <w:pPr>
        <w:pStyle w:val="ListParagraph"/>
        <w:numPr>
          <w:ilvl w:val="0"/>
          <w:numId w:val="11"/>
        </w:numPr>
        <w:spacing w:line="25" w:lineRule="atLeast"/>
        <w:rPr>
          <w:rFonts w:ascii="Times New Roman" w:hAnsi="Times New Roman" w:cs="Times New Roman"/>
          <w:sz w:val="24"/>
          <w:szCs w:val="24"/>
        </w:rPr>
      </w:pPr>
      <w:r w:rsidRPr="0043010D">
        <w:rPr>
          <w:rFonts w:ascii="Times New Roman" w:hAnsi="Times New Roman" w:cs="Times New Roman"/>
          <w:sz w:val="24"/>
          <w:szCs w:val="24"/>
        </w:rPr>
        <w:t xml:space="preserve"> Summary Plan Descriptions  </w:t>
      </w:r>
    </w:p>
    <w:p w:rsidR="006E5E7A" w:rsidRPr="0043010D" w:rsidRDefault="006E5E7A" w:rsidP="00AE3C8A">
      <w:pPr>
        <w:pStyle w:val="ListParagraph"/>
        <w:numPr>
          <w:ilvl w:val="0"/>
          <w:numId w:val="11"/>
        </w:numPr>
        <w:spacing w:line="25" w:lineRule="atLeast"/>
        <w:rPr>
          <w:rFonts w:ascii="Times New Roman" w:hAnsi="Times New Roman" w:cs="Times New Roman"/>
          <w:sz w:val="24"/>
          <w:szCs w:val="24"/>
        </w:rPr>
      </w:pPr>
      <w:r w:rsidRPr="0043010D">
        <w:rPr>
          <w:rFonts w:ascii="Times New Roman" w:hAnsi="Times New Roman" w:cs="Times New Roman"/>
          <w:sz w:val="24"/>
          <w:szCs w:val="24"/>
        </w:rPr>
        <w:t xml:space="preserve">Loan Policies  </w:t>
      </w:r>
    </w:p>
    <w:p w:rsidR="006E5E7A" w:rsidRPr="0043010D" w:rsidRDefault="006E5E7A" w:rsidP="00AE3C8A">
      <w:pPr>
        <w:pStyle w:val="ListParagraph"/>
        <w:numPr>
          <w:ilvl w:val="0"/>
          <w:numId w:val="11"/>
        </w:numPr>
        <w:spacing w:line="25" w:lineRule="atLeast"/>
        <w:rPr>
          <w:rFonts w:ascii="Times New Roman" w:hAnsi="Times New Roman" w:cs="Times New Roman"/>
          <w:sz w:val="24"/>
          <w:szCs w:val="24"/>
        </w:rPr>
      </w:pPr>
      <w:r w:rsidRPr="0043010D">
        <w:rPr>
          <w:rFonts w:ascii="Times New Roman" w:hAnsi="Times New Roman" w:cs="Times New Roman"/>
          <w:sz w:val="24"/>
          <w:szCs w:val="24"/>
        </w:rPr>
        <w:t xml:space="preserve">Qualified Domestic Relations Orders (QDROs) Procedure  </w:t>
      </w:r>
    </w:p>
    <w:p w:rsidR="006E5E7A" w:rsidRPr="0043010D" w:rsidRDefault="006E5E7A" w:rsidP="00AE3C8A">
      <w:pPr>
        <w:pStyle w:val="ListParagraph"/>
        <w:numPr>
          <w:ilvl w:val="0"/>
          <w:numId w:val="11"/>
        </w:numPr>
        <w:spacing w:line="25" w:lineRule="atLeast"/>
        <w:rPr>
          <w:rFonts w:ascii="Times New Roman" w:hAnsi="Times New Roman" w:cs="Times New Roman"/>
          <w:sz w:val="24"/>
          <w:szCs w:val="24"/>
        </w:rPr>
      </w:pPr>
      <w:r w:rsidRPr="0043010D">
        <w:rPr>
          <w:rFonts w:ascii="Times New Roman" w:hAnsi="Times New Roman" w:cs="Times New Roman"/>
          <w:sz w:val="24"/>
          <w:szCs w:val="24"/>
        </w:rPr>
        <w:t xml:space="preserve">Other Required Forms  </w:t>
      </w:r>
    </w:p>
    <w:p w:rsidR="006E5E7A" w:rsidRPr="0043010D" w:rsidRDefault="006E5E7A" w:rsidP="00AE3C8A">
      <w:pPr>
        <w:pStyle w:val="ListParagraph"/>
        <w:numPr>
          <w:ilvl w:val="0"/>
          <w:numId w:val="12"/>
        </w:numPr>
        <w:spacing w:line="25" w:lineRule="atLeast"/>
        <w:rPr>
          <w:rFonts w:ascii="Times New Roman" w:hAnsi="Times New Roman" w:cs="Times New Roman"/>
          <w:sz w:val="24"/>
          <w:szCs w:val="24"/>
        </w:rPr>
      </w:pPr>
      <w:r w:rsidRPr="0043010D">
        <w:rPr>
          <w:rFonts w:ascii="Times New Roman" w:hAnsi="Times New Roman" w:cs="Times New Roman"/>
          <w:sz w:val="24"/>
          <w:szCs w:val="24"/>
        </w:rPr>
        <w:t xml:space="preserve">Prepare enrolment Materials  </w:t>
      </w:r>
    </w:p>
    <w:p w:rsidR="006E5E7A" w:rsidRPr="0043010D" w:rsidRDefault="006E5E7A" w:rsidP="0043010D">
      <w:pPr>
        <w:spacing w:line="25" w:lineRule="atLeast"/>
        <w:rPr>
          <w:rFonts w:ascii="Times New Roman" w:hAnsi="Times New Roman" w:cs="Times New Roman"/>
          <w:sz w:val="24"/>
          <w:szCs w:val="24"/>
        </w:rPr>
      </w:pPr>
      <w:proofErr w:type="spellStart"/>
      <w:r w:rsidRPr="0043010D">
        <w:rPr>
          <w:rFonts w:ascii="Times New Roman" w:hAnsi="Times New Roman" w:cs="Times New Roman"/>
          <w:sz w:val="24"/>
          <w:szCs w:val="24"/>
        </w:rPr>
        <w:lastRenderedPageBreak/>
        <w:t>DataPath</w:t>
      </w:r>
      <w:proofErr w:type="spellEnd"/>
      <w:r w:rsidRPr="0043010D">
        <w:rPr>
          <w:rFonts w:ascii="Times New Roman" w:hAnsi="Times New Roman" w:cs="Times New Roman"/>
          <w:sz w:val="24"/>
          <w:szCs w:val="24"/>
        </w:rPr>
        <w:t xml:space="preserve"> is dedicated to setup team that provides hands-on services to coordinate all aspects of plan setup or conversion. The </w:t>
      </w:r>
      <w:proofErr w:type="gramStart"/>
      <w:r w:rsidRPr="0043010D">
        <w:rPr>
          <w:rFonts w:ascii="Times New Roman" w:hAnsi="Times New Roman" w:cs="Times New Roman"/>
          <w:sz w:val="24"/>
          <w:szCs w:val="24"/>
        </w:rPr>
        <w:t>services includes</w:t>
      </w:r>
      <w:proofErr w:type="gramEnd"/>
      <w:r w:rsidRPr="0043010D">
        <w:rPr>
          <w:rFonts w:ascii="Times New Roman" w:hAnsi="Times New Roman" w:cs="Times New Roman"/>
          <w:sz w:val="24"/>
          <w:szCs w:val="24"/>
        </w:rPr>
        <w:t>:</w:t>
      </w:r>
    </w:p>
    <w:p w:rsidR="006E5E7A" w:rsidRPr="0043010D" w:rsidRDefault="006E5E7A" w:rsidP="00AE3C8A">
      <w:pPr>
        <w:pStyle w:val="ListParagraph"/>
        <w:numPr>
          <w:ilvl w:val="0"/>
          <w:numId w:val="12"/>
        </w:numPr>
        <w:spacing w:line="25" w:lineRule="atLeast"/>
        <w:rPr>
          <w:rFonts w:ascii="Times New Roman" w:hAnsi="Times New Roman" w:cs="Times New Roman"/>
          <w:sz w:val="24"/>
          <w:szCs w:val="24"/>
        </w:rPr>
      </w:pPr>
      <w:r w:rsidRPr="0043010D">
        <w:rPr>
          <w:rFonts w:ascii="Times New Roman" w:hAnsi="Times New Roman" w:cs="Times New Roman"/>
          <w:sz w:val="24"/>
          <w:szCs w:val="24"/>
        </w:rPr>
        <w:t xml:space="preserve"> Coordinate enrolment Meetings  </w:t>
      </w:r>
    </w:p>
    <w:p w:rsidR="006E5E7A" w:rsidRPr="0043010D" w:rsidRDefault="006E5E7A" w:rsidP="00AE3C8A">
      <w:pPr>
        <w:pStyle w:val="ListParagraph"/>
        <w:numPr>
          <w:ilvl w:val="0"/>
          <w:numId w:val="12"/>
        </w:numPr>
        <w:spacing w:line="25" w:lineRule="atLeast"/>
        <w:rPr>
          <w:rFonts w:ascii="Times New Roman" w:hAnsi="Times New Roman" w:cs="Times New Roman"/>
          <w:sz w:val="24"/>
          <w:szCs w:val="24"/>
        </w:rPr>
      </w:pPr>
      <w:r w:rsidRPr="0043010D">
        <w:rPr>
          <w:rFonts w:ascii="Times New Roman" w:hAnsi="Times New Roman" w:cs="Times New Roman"/>
          <w:sz w:val="24"/>
          <w:szCs w:val="24"/>
        </w:rPr>
        <w:t xml:space="preserve"> Prepare Setup Paperwork  </w:t>
      </w:r>
    </w:p>
    <w:p w:rsidR="006E5E7A" w:rsidRPr="0043010D" w:rsidRDefault="006E5E7A" w:rsidP="00AE3C8A">
      <w:pPr>
        <w:pStyle w:val="ListParagraph"/>
        <w:numPr>
          <w:ilvl w:val="0"/>
          <w:numId w:val="12"/>
        </w:numPr>
        <w:spacing w:line="25" w:lineRule="atLeast"/>
        <w:rPr>
          <w:rFonts w:ascii="Times New Roman" w:hAnsi="Times New Roman" w:cs="Times New Roman"/>
          <w:sz w:val="24"/>
          <w:szCs w:val="24"/>
        </w:rPr>
      </w:pPr>
      <w:r w:rsidRPr="0043010D">
        <w:rPr>
          <w:rFonts w:ascii="Times New Roman" w:hAnsi="Times New Roman" w:cs="Times New Roman"/>
          <w:sz w:val="24"/>
          <w:szCs w:val="24"/>
        </w:rPr>
        <w:t xml:space="preserve"> Contribution Submission Procedures  </w:t>
      </w:r>
    </w:p>
    <w:p w:rsidR="006E5E7A" w:rsidRPr="0043010D" w:rsidRDefault="006E5E7A" w:rsidP="00AE3C8A">
      <w:pPr>
        <w:pStyle w:val="ListParagraph"/>
        <w:numPr>
          <w:ilvl w:val="0"/>
          <w:numId w:val="12"/>
        </w:numPr>
        <w:spacing w:line="25" w:lineRule="atLeast"/>
        <w:rPr>
          <w:rFonts w:ascii="Times New Roman" w:hAnsi="Times New Roman" w:cs="Times New Roman"/>
          <w:sz w:val="24"/>
          <w:szCs w:val="24"/>
        </w:rPr>
      </w:pPr>
      <w:r w:rsidRPr="0043010D">
        <w:rPr>
          <w:rFonts w:ascii="Times New Roman" w:hAnsi="Times New Roman" w:cs="Times New Roman"/>
          <w:sz w:val="24"/>
          <w:szCs w:val="24"/>
        </w:rPr>
        <w:t xml:space="preserve"> Coordinate Transfer of Assets  </w:t>
      </w:r>
    </w:p>
    <w:p w:rsidR="006E5E7A" w:rsidRPr="0043010D" w:rsidRDefault="006E5E7A" w:rsidP="00AE3C8A">
      <w:pPr>
        <w:pStyle w:val="ListParagraph"/>
        <w:numPr>
          <w:ilvl w:val="0"/>
          <w:numId w:val="12"/>
        </w:numPr>
        <w:spacing w:line="25" w:lineRule="atLeast"/>
        <w:rPr>
          <w:rFonts w:ascii="Times New Roman" w:hAnsi="Times New Roman" w:cs="Times New Roman"/>
          <w:sz w:val="24"/>
          <w:szCs w:val="24"/>
        </w:rPr>
      </w:pPr>
      <w:r w:rsidRPr="0043010D">
        <w:rPr>
          <w:rFonts w:ascii="Times New Roman" w:hAnsi="Times New Roman" w:cs="Times New Roman"/>
          <w:sz w:val="24"/>
          <w:szCs w:val="24"/>
        </w:rPr>
        <w:t xml:space="preserve"> Prepare Letter to Previous Provider  </w:t>
      </w:r>
    </w:p>
    <w:p w:rsidR="006E5E7A" w:rsidRPr="0043010D" w:rsidRDefault="006E5E7A" w:rsidP="00AE3C8A">
      <w:pPr>
        <w:pStyle w:val="ListParagraph"/>
        <w:numPr>
          <w:ilvl w:val="0"/>
          <w:numId w:val="12"/>
        </w:numPr>
        <w:spacing w:line="25" w:lineRule="atLeast"/>
        <w:rPr>
          <w:rFonts w:ascii="Times New Roman" w:hAnsi="Times New Roman" w:cs="Times New Roman"/>
          <w:sz w:val="24"/>
          <w:szCs w:val="24"/>
        </w:rPr>
      </w:pPr>
      <w:r w:rsidRPr="0043010D">
        <w:rPr>
          <w:rFonts w:ascii="Times New Roman" w:hAnsi="Times New Roman" w:cs="Times New Roman"/>
          <w:sz w:val="24"/>
          <w:szCs w:val="24"/>
        </w:rPr>
        <w:t xml:space="preserve">Coordinate Information Needed for Takeover  </w:t>
      </w:r>
    </w:p>
    <w:p w:rsidR="006E5E7A" w:rsidRPr="0043010D" w:rsidRDefault="006E5E7A" w:rsidP="0043010D">
      <w:pPr>
        <w:pStyle w:val="ListParagraph"/>
        <w:spacing w:line="25" w:lineRule="atLeast"/>
        <w:ind w:left="1440"/>
        <w:rPr>
          <w:rFonts w:ascii="Times New Roman" w:hAnsi="Times New Roman" w:cs="Times New Roman"/>
          <w:sz w:val="24"/>
          <w:szCs w:val="24"/>
        </w:rPr>
      </w:pPr>
    </w:p>
    <w:p w:rsidR="006E5E7A" w:rsidRPr="0043010D" w:rsidRDefault="006E5E7A" w:rsidP="0043010D">
      <w:pPr>
        <w:spacing w:line="25" w:lineRule="atLeast"/>
        <w:rPr>
          <w:rFonts w:ascii="Times New Roman" w:hAnsi="Times New Roman" w:cs="Times New Roman"/>
          <w:color w:val="4472C4" w:themeColor="accent5"/>
          <w:sz w:val="24"/>
          <w:szCs w:val="24"/>
        </w:rPr>
      </w:pPr>
      <w:bookmarkStart w:id="33" w:name="_Toc11231504"/>
      <w:r w:rsidRPr="00C5560F">
        <w:rPr>
          <w:rStyle w:val="Heading2Char"/>
        </w:rPr>
        <w:t>3.6</w:t>
      </w:r>
      <w:proofErr w:type="gramStart"/>
      <w:r w:rsidRPr="00C5560F">
        <w:rPr>
          <w:rStyle w:val="Heading2Char"/>
        </w:rPr>
        <w:t>.iii</w:t>
      </w:r>
      <w:proofErr w:type="gramEnd"/>
      <w:r w:rsidRPr="00C5560F">
        <w:rPr>
          <w:rStyle w:val="Heading2Char"/>
        </w:rPr>
        <w:t xml:space="preserve"> Plan Administration</w:t>
      </w:r>
      <w:bookmarkEnd w:id="33"/>
      <w:r w:rsidRPr="0043010D">
        <w:rPr>
          <w:rFonts w:ascii="Times New Roman" w:hAnsi="Times New Roman" w:cs="Times New Roman"/>
          <w:color w:val="4472C4" w:themeColor="accent5"/>
          <w:sz w:val="24"/>
          <w:szCs w:val="24"/>
        </w:rPr>
        <w:t xml:space="preserve">:  </w:t>
      </w:r>
    </w:p>
    <w:p w:rsidR="006E5E7A" w:rsidRPr="0043010D" w:rsidRDefault="006E5E7A" w:rsidP="0043010D">
      <w:pPr>
        <w:pStyle w:val="ListParagraph"/>
        <w:spacing w:line="25" w:lineRule="atLeast"/>
        <w:rPr>
          <w:rFonts w:ascii="Times New Roman" w:hAnsi="Times New Roman" w:cs="Times New Roman"/>
          <w:sz w:val="24"/>
          <w:szCs w:val="24"/>
        </w:rPr>
      </w:pPr>
      <w:proofErr w:type="spellStart"/>
      <w:r w:rsidRPr="0043010D">
        <w:rPr>
          <w:rFonts w:ascii="Times New Roman" w:hAnsi="Times New Roman" w:cs="Times New Roman"/>
          <w:sz w:val="24"/>
          <w:szCs w:val="24"/>
        </w:rPr>
        <w:t>DataPath</w:t>
      </w:r>
      <w:proofErr w:type="spellEnd"/>
      <w:r w:rsidRPr="0043010D">
        <w:rPr>
          <w:rFonts w:ascii="Times New Roman" w:hAnsi="Times New Roman" w:cs="Times New Roman"/>
          <w:sz w:val="24"/>
          <w:szCs w:val="24"/>
        </w:rPr>
        <w:t xml:space="preserve"> consultants have over ten years of plan administration experience and are specialist in this highly technical field. A dedicated account representative serves client’s plan, supported by a team of experienced professionals. </w:t>
      </w:r>
    </w:p>
    <w:p w:rsidR="006E5E7A" w:rsidRPr="0043010D" w:rsidRDefault="006E5E7A" w:rsidP="0043010D">
      <w:pPr>
        <w:pStyle w:val="ListParagraph"/>
        <w:spacing w:line="25" w:lineRule="atLeast"/>
        <w:rPr>
          <w:rFonts w:ascii="Times New Roman" w:hAnsi="Times New Roman" w:cs="Times New Roman"/>
          <w:sz w:val="24"/>
          <w:szCs w:val="24"/>
        </w:rPr>
      </w:pPr>
    </w:p>
    <w:p w:rsidR="006E5E7A" w:rsidRPr="0043010D" w:rsidRDefault="006E5E7A" w:rsidP="0043010D">
      <w:pPr>
        <w:pStyle w:val="ListParagraph"/>
        <w:spacing w:line="25" w:lineRule="atLeast"/>
        <w:rPr>
          <w:rFonts w:ascii="Times New Roman" w:hAnsi="Times New Roman" w:cs="Times New Roman"/>
          <w:sz w:val="24"/>
          <w:szCs w:val="24"/>
        </w:rPr>
      </w:pPr>
      <w:bookmarkStart w:id="34" w:name="_Toc11231505"/>
      <w:r w:rsidRPr="00C5560F">
        <w:rPr>
          <w:rStyle w:val="Heading3Char"/>
        </w:rPr>
        <w:t>a. Plan Operation Support</w:t>
      </w:r>
      <w:bookmarkEnd w:id="34"/>
      <w:r w:rsidRPr="0043010D">
        <w:rPr>
          <w:rFonts w:ascii="Times New Roman" w:hAnsi="Times New Roman" w:cs="Times New Roman"/>
          <w:color w:val="5B9BD5" w:themeColor="accent1"/>
          <w:sz w:val="24"/>
          <w:szCs w:val="24"/>
        </w:rPr>
        <w:t xml:space="preserve">: </w:t>
      </w:r>
      <w:r w:rsidRPr="0043010D">
        <w:rPr>
          <w:rFonts w:ascii="Times New Roman" w:hAnsi="Times New Roman" w:cs="Times New Roman"/>
          <w:sz w:val="24"/>
          <w:szCs w:val="24"/>
        </w:rPr>
        <w:t xml:space="preserve"> It provides everything client needs to maximize the value of plan, including telephone and email access to its consultants. Its services include the following:  </w:t>
      </w:r>
    </w:p>
    <w:p w:rsidR="006E5E7A" w:rsidRPr="0043010D" w:rsidRDefault="006E5E7A" w:rsidP="00AE3C8A">
      <w:pPr>
        <w:pStyle w:val="ListParagraph"/>
        <w:numPr>
          <w:ilvl w:val="0"/>
          <w:numId w:val="14"/>
        </w:numPr>
        <w:spacing w:line="25" w:lineRule="atLeast"/>
        <w:rPr>
          <w:rFonts w:ascii="Times New Roman" w:hAnsi="Times New Roman" w:cs="Times New Roman"/>
          <w:sz w:val="24"/>
          <w:szCs w:val="24"/>
        </w:rPr>
      </w:pPr>
      <w:r w:rsidRPr="0043010D">
        <w:rPr>
          <w:rFonts w:ascii="Times New Roman" w:hAnsi="Times New Roman" w:cs="Times New Roman"/>
          <w:sz w:val="24"/>
          <w:szCs w:val="24"/>
        </w:rPr>
        <w:t xml:space="preserve">Eligibility Calculations  </w:t>
      </w:r>
    </w:p>
    <w:p w:rsidR="006E5E7A" w:rsidRPr="0043010D" w:rsidRDefault="006E5E7A" w:rsidP="00AE3C8A">
      <w:pPr>
        <w:pStyle w:val="ListParagraph"/>
        <w:numPr>
          <w:ilvl w:val="0"/>
          <w:numId w:val="14"/>
        </w:numPr>
        <w:spacing w:line="25" w:lineRule="atLeast"/>
        <w:rPr>
          <w:rFonts w:ascii="Times New Roman" w:hAnsi="Times New Roman" w:cs="Times New Roman"/>
          <w:sz w:val="24"/>
          <w:szCs w:val="24"/>
        </w:rPr>
      </w:pPr>
      <w:r w:rsidRPr="0043010D">
        <w:rPr>
          <w:rFonts w:ascii="Times New Roman" w:hAnsi="Times New Roman" w:cs="Times New Roman"/>
          <w:sz w:val="24"/>
          <w:szCs w:val="24"/>
        </w:rPr>
        <w:t xml:space="preserve"> Contribution Allocations  </w:t>
      </w:r>
    </w:p>
    <w:p w:rsidR="006E5E7A" w:rsidRPr="0043010D" w:rsidRDefault="006E5E7A" w:rsidP="00AE3C8A">
      <w:pPr>
        <w:pStyle w:val="ListParagraph"/>
        <w:numPr>
          <w:ilvl w:val="0"/>
          <w:numId w:val="14"/>
        </w:numPr>
        <w:spacing w:line="25" w:lineRule="atLeast"/>
        <w:rPr>
          <w:rFonts w:ascii="Times New Roman" w:hAnsi="Times New Roman" w:cs="Times New Roman"/>
          <w:sz w:val="24"/>
          <w:szCs w:val="24"/>
        </w:rPr>
      </w:pPr>
      <w:r w:rsidRPr="0043010D">
        <w:rPr>
          <w:rFonts w:ascii="Times New Roman" w:hAnsi="Times New Roman" w:cs="Times New Roman"/>
          <w:sz w:val="24"/>
          <w:szCs w:val="24"/>
        </w:rPr>
        <w:t xml:space="preserve"> Vesting Calculations  </w:t>
      </w:r>
    </w:p>
    <w:p w:rsidR="006E5E7A" w:rsidRPr="0043010D" w:rsidRDefault="006E5E7A" w:rsidP="00AE3C8A">
      <w:pPr>
        <w:pStyle w:val="ListParagraph"/>
        <w:numPr>
          <w:ilvl w:val="0"/>
          <w:numId w:val="14"/>
        </w:numPr>
        <w:spacing w:line="25" w:lineRule="atLeast"/>
        <w:rPr>
          <w:rFonts w:ascii="Times New Roman" w:hAnsi="Times New Roman" w:cs="Times New Roman"/>
          <w:sz w:val="24"/>
          <w:szCs w:val="24"/>
        </w:rPr>
      </w:pPr>
      <w:r w:rsidRPr="0043010D">
        <w:rPr>
          <w:rFonts w:ascii="Times New Roman" w:hAnsi="Times New Roman" w:cs="Times New Roman"/>
          <w:sz w:val="24"/>
          <w:szCs w:val="24"/>
        </w:rPr>
        <w:t>Distribution &amp; Loan Processing</w:t>
      </w:r>
    </w:p>
    <w:p w:rsidR="006E5E7A" w:rsidRPr="0043010D" w:rsidRDefault="006E5E7A" w:rsidP="0043010D">
      <w:pPr>
        <w:spacing w:line="25" w:lineRule="atLeast"/>
        <w:rPr>
          <w:rFonts w:ascii="Times New Roman" w:hAnsi="Times New Roman" w:cs="Times New Roman"/>
          <w:sz w:val="24"/>
          <w:szCs w:val="24"/>
        </w:rPr>
      </w:pPr>
    </w:p>
    <w:p w:rsidR="006E5E7A" w:rsidRPr="0043010D" w:rsidRDefault="006E5E7A" w:rsidP="0043010D">
      <w:pPr>
        <w:spacing w:line="25" w:lineRule="atLeast"/>
        <w:rPr>
          <w:rFonts w:ascii="Times New Roman" w:hAnsi="Times New Roman" w:cs="Times New Roman"/>
          <w:sz w:val="24"/>
          <w:szCs w:val="24"/>
        </w:rPr>
      </w:pPr>
      <w:bookmarkStart w:id="35" w:name="_Toc11231506"/>
      <w:r w:rsidRPr="00C5560F">
        <w:rPr>
          <w:rStyle w:val="Heading3Char"/>
        </w:rPr>
        <w:t>b. Compliance Testing</w:t>
      </w:r>
      <w:bookmarkEnd w:id="35"/>
      <w:r w:rsidRPr="0043010D">
        <w:rPr>
          <w:rFonts w:ascii="Times New Roman" w:hAnsi="Times New Roman" w:cs="Times New Roman"/>
          <w:color w:val="4472C4" w:themeColor="accent5"/>
          <w:sz w:val="24"/>
          <w:szCs w:val="24"/>
        </w:rPr>
        <w:t xml:space="preserve">:  </w:t>
      </w:r>
      <w:r w:rsidRPr="0043010D">
        <w:rPr>
          <w:rFonts w:ascii="Times New Roman" w:hAnsi="Times New Roman" w:cs="Times New Roman"/>
          <w:sz w:val="24"/>
          <w:szCs w:val="24"/>
        </w:rPr>
        <w:t>Its account representative provides complete compliance testing services to keep consistent of client’s plan. Its testing services include the following:</w:t>
      </w:r>
    </w:p>
    <w:p w:rsidR="006E5E7A" w:rsidRPr="0043010D" w:rsidRDefault="006E5E7A" w:rsidP="00AE3C8A">
      <w:pPr>
        <w:pStyle w:val="ListParagraph"/>
        <w:numPr>
          <w:ilvl w:val="0"/>
          <w:numId w:val="15"/>
        </w:numPr>
        <w:spacing w:line="25" w:lineRule="atLeast"/>
        <w:rPr>
          <w:rFonts w:ascii="Times New Roman" w:hAnsi="Times New Roman" w:cs="Times New Roman"/>
          <w:sz w:val="24"/>
          <w:szCs w:val="24"/>
        </w:rPr>
      </w:pPr>
      <w:r w:rsidRPr="0043010D">
        <w:rPr>
          <w:rFonts w:ascii="Times New Roman" w:hAnsi="Times New Roman" w:cs="Times New Roman"/>
          <w:sz w:val="24"/>
          <w:szCs w:val="24"/>
        </w:rPr>
        <w:t xml:space="preserve">Top Heavy Testing </w:t>
      </w:r>
    </w:p>
    <w:p w:rsidR="006E5E7A" w:rsidRPr="0043010D" w:rsidRDefault="006E5E7A" w:rsidP="00AE3C8A">
      <w:pPr>
        <w:pStyle w:val="ListParagraph"/>
        <w:numPr>
          <w:ilvl w:val="0"/>
          <w:numId w:val="15"/>
        </w:numPr>
        <w:spacing w:line="25" w:lineRule="atLeast"/>
        <w:rPr>
          <w:rFonts w:ascii="Times New Roman" w:hAnsi="Times New Roman" w:cs="Times New Roman"/>
          <w:sz w:val="24"/>
          <w:szCs w:val="24"/>
        </w:rPr>
      </w:pPr>
      <w:r w:rsidRPr="0043010D">
        <w:rPr>
          <w:rFonts w:ascii="Times New Roman" w:hAnsi="Times New Roman" w:cs="Times New Roman"/>
          <w:sz w:val="24"/>
          <w:szCs w:val="24"/>
        </w:rPr>
        <w:t xml:space="preserve"> Average Deferral Percentage (ADP) &amp; Average Contribution Percentage (ACP) Testing  </w:t>
      </w:r>
    </w:p>
    <w:p w:rsidR="006E5E7A" w:rsidRPr="0043010D" w:rsidRDefault="006E5E7A" w:rsidP="00AE3C8A">
      <w:pPr>
        <w:pStyle w:val="ListParagraph"/>
        <w:numPr>
          <w:ilvl w:val="0"/>
          <w:numId w:val="15"/>
        </w:numPr>
        <w:spacing w:line="25" w:lineRule="atLeast"/>
        <w:rPr>
          <w:rFonts w:ascii="Times New Roman" w:hAnsi="Times New Roman" w:cs="Times New Roman"/>
          <w:sz w:val="24"/>
          <w:szCs w:val="24"/>
        </w:rPr>
      </w:pPr>
      <w:r w:rsidRPr="0043010D">
        <w:rPr>
          <w:rFonts w:ascii="Times New Roman" w:hAnsi="Times New Roman" w:cs="Times New Roman"/>
          <w:sz w:val="24"/>
          <w:szCs w:val="24"/>
        </w:rPr>
        <w:t xml:space="preserve"> Minimum Coverage Testing </w:t>
      </w:r>
    </w:p>
    <w:p w:rsidR="006E5E7A" w:rsidRPr="0043010D" w:rsidRDefault="006E5E7A" w:rsidP="0043010D">
      <w:pPr>
        <w:spacing w:line="25" w:lineRule="atLeast"/>
        <w:rPr>
          <w:rFonts w:ascii="Times New Roman" w:hAnsi="Times New Roman" w:cs="Times New Roman"/>
          <w:color w:val="5B9BD5" w:themeColor="accent1"/>
          <w:sz w:val="24"/>
          <w:szCs w:val="24"/>
        </w:rPr>
      </w:pPr>
      <w:r w:rsidRPr="0043010D">
        <w:rPr>
          <w:rFonts w:ascii="Times New Roman" w:hAnsi="Times New Roman" w:cs="Times New Roman"/>
          <w:color w:val="5B9BD5" w:themeColor="accent1"/>
          <w:sz w:val="24"/>
          <w:szCs w:val="24"/>
        </w:rPr>
        <w:t xml:space="preserve">iii. Tax Compliance: </w:t>
      </w:r>
    </w:p>
    <w:p w:rsidR="006E5E7A" w:rsidRPr="0043010D" w:rsidRDefault="006E5E7A" w:rsidP="0043010D">
      <w:pPr>
        <w:spacing w:line="25" w:lineRule="atLeast"/>
        <w:rPr>
          <w:rFonts w:ascii="Times New Roman" w:hAnsi="Times New Roman" w:cs="Times New Roman"/>
          <w:sz w:val="24"/>
          <w:szCs w:val="24"/>
        </w:rPr>
      </w:pPr>
      <w:r w:rsidRPr="0043010D">
        <w:rPr>
          <w:rFonts w:ascii="Times New Roman" w:hAnsi="Times New Roman" w:cs="Times New Roman"/>
          <w:sz w:val="24"/>
          <w:szCs w:val="24"/>
        </w:rPr>
        <w:t xml:space="preserve"> </w:t>
      </w:r>
      <w:proofErr w:type="spellStart"/>
      <w:r w:rsidRPr="0043010D">
        <w:rPr>
          <w:rFonts w:ascii="Times New Roman" w:hAnsi="Times New Roman" w:cs="Times New Roman"/>
          <w:sz w:val="24"/>
          <w:szCs w:val="24"/>
        </w:rPr>
        <w:t>DataPath’s</w:t>
      </w:r>
      <w:proofErr w:type="spellEnd"/>
      <w:r w:rsidRPr="0043010D">
        <w:rPr>
          <w:rFonts w:ascii="Times New Roman" w:hAnsi="Times New Roman" w:cs="Times New Roman"/>
          <w:sz w:val="24"/>
          <w:szCs w:val="24"/>
        </w:rPr>
        <w:t xml:space="preserve"> consultants deliver signature-ready tax returns to </w:t>
      </w:r>
      <w:proofErr w:type="spellStart"/>
      <w:r w:rsidRPr="0043010D">
        <w:rPr>
          <w:rFonts w:ascii="Times New Roman" w:hAnsi="Times New Roman" w:cs="Times New Roman"/>
          <w:sz w:val="24"/>
          <w:szCs w:val="24"/>
        </w:rPr>
        <w:t>fulfill</w:t>
      </w:r>
      <w:proofErr w:type="spellEnd"/>
      <w:r w:rsidRPr="0043010D">
        <w:rPr>
          <w:rFonts w:ascii="Times New Roman" w:hAnsi="Times New Roman" w:cs="Times New Roman"/>
          <w:sz w:val="24"/>
          <w:szCs w:val="24"/>
        </w:rPr>
        <w:t xml:space="preserve"> all tax filing requirements. Its services include the following:  </w:t>
      </w:r>
    </w:p>
    <w:p w:rsidR="006E5E7A" w:rsidRPr="0043010D" w:rsidRDefault="006E5E7A" w:rsidP="00AE3C8A">
      <w:pPr>
        <w:pStyle w:val="ListParagraph"/>
        <w:numPr>
          <w:ilvl w:val="0"/>
          <w:numId w:val="16"/>
        </w:numPr>
        <w:spacing w:line="25" w:lineRule="atLeast"/>
        <w:rPr>
          <w:rFonts w:ascii="Times New Roman" w:hAnsi="Times New Roman" w:cs="Times New Roman"/>
          <w:sz w:val="24"/>
          <w:szCs w:val="24"/>
        </w:rPr>
      </w:pPr>
      <w:r w:rsidRPr="0043010D">
        <w:rPr>
          <w:rFonts w:ascii="Times New Roman" w:hAnsi="Times New Roman" w:cs="Times New Roman"/>
          <w:sz w:val="24"/>
          <w:szCs w:val="24"/>
        </w:rPr>
        <w:t xml:space="preserve">Form 5500  </w:t>
      </w:r>
    </w:p>
    <w:p w:rsidR="006E5E7A" w:rsidRPr="0043010D" w:rsidRDefault="006E5E7A" w:rsidP="00AE3C8A">
      <w:pPr>
        <w:pStyle w:val="ListParagraph"/>
        <w:numPr>
          <w:ilvl w:val="0"/>
          <w:numId w:val="16"/>
        </w:numPr>
        <w:spacing w:line="25" w:lineRule="atLeast"/>
        <w:rPr>
          <w:rFonts w:ascii="Times New Roman" w:hAnsi="Times New Roman" w:cs="Times New Roman"/>
          <w:sz w:val="24"/>
          <w:szCs w:val="24"/>
        </w:rPr>
      </w:pPr>
      <w:r w:rsidRPr="0043010D">
        <w:rPr>
          <w:rFonts w:ascii="Times New Roman" w:hAnsi="Times New Roman" w:cs="Times New Roman"/>
          <w:sz w:val="24"/>
          <w:szCs w:val="24"/>
        </w:rPr>
        <w:t xml:space="preserve"> Form 1099-R &amp; Form 945  </w:t>
      </w:r>
    </w:p>
    <w:p w:rsidR="006E5E7A" w:rsidRPr="0043010D" w:rsidRDefault="006E5E7A" w:rsidP="00AE3C8A">
      <w:pPr>
        <w:pStyle w:val="ListParagraph"/>
        <w:numPr>
          <w:ilvl w:val="0"/>
          <w:numId w:val="16"/>
        </w:numPr>
        <w:spacing w:line="25" w:lineRule="atLeast"/>
        <w:rPr>
          <w:rFonts w:ascii="Times New Roman" w:hAnsi="Times New Roman" w:cs="Times New Roman"/>
          <w:sz w:val="24"/>
          <w:szCs w:val="24"/>
        </w:rPr>
      </w:pPr>
      <w:r w:rsidRPr="0043010D">
        <w:rPr>
          <w:rFonts w:ascii="Times New Roman" w:hAnsi="Times New Roman" w:cs="Times New Roman"/>
          <w:sz w:val="24"/>
          <w:szCs w:val="24"/>
        </w:rPr>
        <w:t xml:space="preserve"> Form 5330 (when needed)  </w:t>
      </w:r>
    </w:p>
    <w:p w:rsidR="006E5E7A" w:rsidRPr="0043010D" w:rsidRDefault="006E5E7A" w:rsidP="00AE3C8A">
      <w:pPr>
        <w:pStyle w:val="ListParagraph"/>
        <w:numPr>
          <w:ilvl w:val="0"/>
          <w:numId w:val="16"/>
        </w:numPr>
        <w:spacing w:line="25" w:lineRule="atLeast"/>
        <w:rPr>
          <w:rFonts w:ascii="Times New Roman" w:hAnsi="Times New Roman" w:cs="Times New Roman"/>
          <w:sz w:val="24"/>
          <w:szCs w:val="24"/>
        </w:rPr>
      </w:pPr>
      <w:r w:rsidRPr="0043010D">
        <w:rPr>
          <w:rFonts w:ascii="Times New Roman" w:hAnsi="Times New Roman" w:cs="Times New Roman"/>
          <w:sz w:val="24"/>
          <w:szCs w:val="24"/>
        </w:rPr>
        <w:t xml:space="preserve">Form 5310 (for plan termination)  </w:t>
      </w:r>
    </w:p>
    <w:p w:rsidR="006E5E7A" w:rsidRPr="0043010D" w:rsidRDefault="006E5E7A" w:rsidP="0043010D">
      <w:pPr>
        <w:spacing w:line="25" w:lineRule="atLeast"/>
        <w:rPr>
          <w:rFonts w:ascii="Times New Roman" w:hAnsi="Times New Roman" w:cs="Times New Roman"/>
          <w:color w:val="4472C4" w:themeColor="accent5"/>
          <w:sz w:val="24"/>
          <w:szCs w:val="24"/>
        </w:rPr>
      </w:pPr>
      <w:r w:rsidRPr="0043010D">
        <w:rPr>
          <w:rFonts w:ascii="Times New Roman" w:hAnsi="Times New Roman" w:cs="Times New Roman"/>
          <w:color w:val="4472C4" w:themeColor="accent5"/>
          <w:sz w:val="24"/>
          <w:szCs w:val="24"/>
        </w:rPr>
        <w:t xml:space="preserve"> </w:t>
      </w:r>
    </w:p>
    <w:p w:rsidR="006E5E7A" w:rsidRPr="0043010D" w:rsidRDefault="006E5E7A" w:rsidP="0043010D">
      <w:pPr>
        <w:spacing w:line="25" w:lineRule="atLeast"/>
        <w:rPr>
          <w:rFonts w:ascii="Times New Roman" w:hAnsi="Times New Roman" w:cs="Times New Roman"/>
          <w:color w:val="4472C4" w:themeColor="accent5"/>
          <w:sz w:val="24"/>
          <w:szCs w:val="24"/>
        </w:rPr>
      </w:pPr>
      <w:bookmarkStart w:id="36" w:name="_Toc11231507"/>
      <w:r w:rsidRPr="00C5560F">
        <w:rPr>
          <w:rStyle w:val="Heading2Char"/>
        </w:rPr>
        <w:t>3.6</w:t>
      </w:r>
      <w:proofErr w:type="gramStart"/>
      <w:r w:rsidRPr="00C5560F">
        <w:rPr>
          <w:rStyle w:val="Heading2Char"/>
        </w:rPr>
        <w:t>.iv</w:t>
      </w:r>
      <w:proofErr w:type="gramEnd"/>
      <w:r w:rsidRPr="00C5560F">
        <w:rPr>
          <w:rStyle w:val="Heading2Char"/>
        </w:rPr>
        <w:t xml:space="preserve"> Participant Services</w:t>
      </w:r>
      <w:bookmarkEnd w:id="36"/>
      <w:r w:rsidRPr="0043010D">
        <w:rPr>
          <w:rFonts w:ascii="Times New Roman" w:hAnsi="Times New Roman" w:cs="Times New Roman"/>
          <w:color w:val="4472C4" w:themeColor="accent5"/>
          <w:sz w:val="24"/>
          <w:szCs w:val="24"/>
        </w:rPr>
        <w:t xml:space="preserve">: </w:t>
      </w:r>
    </w:p>
    <w:p w:rsidR="006E5E7A" w:rsidRPr="0043010D" w:rsidRDefault="006E5E7A" w:rsidP="0043010D">
      <w:pPr>
        <w:spacing w:line="25" w:lineRule="atLeast"/>
        <w:rPr>
          <w:rFonts w:ascii="Times New Roman" w:hAnsi="Times New Roman" w:cs="Times New Roman"/>
          <w:sz w:val="24"/>
          <w:szCs w:val="24"/>
        </w:rPr>
      </w:pPr>
      <w:proofErr w:type="spellStart"/>
      <w:r w:rsidRPr="0043010D">
        <w:rPr>
          <w:rFonts w:ascii="Times New Roman" w:hAnsi="Times New Roman" w:cs="Times New Roman"/>
          <w:sz w:val="24"/>
          <w:szCs w:val="24"/>
        </w:rPr>
        <w:t>DataPath</w:t>
      </w:r>
      <w:proofErr w:type="spellEnd"/>
      <w:r w:rsidRPr="0043010D">
        <w:rPr>
          <w:rFonts w:ascii="Times New Roman" w:hAnsi="Times New Roman" w:cs="Times New Roman"/>
          <w:sz w:val="24"/>
          <w:szCs w:val="24"/>
        </w:rPr>
        <w:t xml:space="preserve"> alliance partnerships with financial providers, July the parent company of </w:t>
      </w:r>
      <w:proofErr w:type="spellStart"/>
      <w:proofErr w:type="gramStart"/>
      <w:r w:rsidRPr="0043010D">
        <w:rPr>
          <w:rFonts w:ascii="Times New Roman" w:hAnsi="Times New Roman" w:cs="Times New Roman"/>
          <w:sz w:val="24"/>
          <w:szCs w:val="24"/>
        </w:rPr>
        <w:t>DataPath</w:t>
      </w:r>
      <w:proofErr w:type="spellEnd"/>
      <w:r w:rsidRPr="0043010D">
        <w:rPr>
          <w:rFonts w:ascii="Times New Roman" w:hAnsi="Times New Roman" w:cs="Times New Roman"/>
          <w:sz w:val="24"/>
          <w:szCs w:val="24"/>
        </w:rPr>
        <w:t xml:space="preserve">  makes</w:t>
      </w:r>
      <w:proofErr w:type="gramEnd"/>
      <w:r w:rsidRPr="0043010D">
        <w:rPr>
          <w:rFonts w:ascii="Times New Roman" w:hAnsi="Times New Roman" w:cs="Times New Roman"/>
          <w:sz w:val="24"/>
          <w:szCs w:val="24"/>
        </w:rPr>
        <w:t xml:space="preserve"> available high quality tools and </w:t>
      </w:r>
      <w:proofErr w:type="spellStart"/>
      <w:r w:rsidRPr="0043010D">
        <w:rPr>
          <w:rFonts w:ascii="Times New Roman" w:hAnsi="Times New Roman" w:cs="Times New Roman"/>
          <w:sz w:val="24"/>
          <w:szCs w:val="24"/>
        </w:rPr>
        <w:t>equipments</w:t>
      </w:r>
      <w:proofErr w:type="spellEnd"/>
      <w:r w:rsidRPr="0043010D">
        <w:rPr>
          <w:rFonts w:ascii="Times New Roman" w:hAnsi="Times New Roman" w:cs="Times New Roman"/>
          <w:sz w:val="24"/>
          <w:szCs w:val="24"/>
        </w:rPr>
        <w:t xml:space="preserve"> for participants to plan for and achieve a secure financial future.</w:t>
      </w:r>
    </w:p>
    <w:p w:rsidR="00225BD1" w:rsidRDefault="00225BD1" w:rsidP="0043010D">
      <w:pPr>
        <w:spacing w:line="25" w:lineRule="atLeast"/>
        <w:rPr>
          <w:rFonts w:ascii="Times New Roman" w:hAnsi="Times New Roman" w:cs="Times New Roman"/>
          <w:color w:val="4472C4" w:themeColor="accent5"/>
          <w:sz w:val="24"/>
          <w:szCs w:val="24"/>
        </w:rPr>
      </w:pPr>
    </w:p>
    <w:p w:rsidR="006E5E7A" w:rsidRPr="0043010D" w:rsidRDefault="006E5E7A" w:rsidP="00C5560F">
      <w:pPr>
        <w:pStyle w:val="Heading2"/>
      </w:pPr>
      <w:bookmarkStart w:id="37" w:name="_Toc11231508"/>
      <w:r w:rsidRPr="0043010D">
        <w:lastRenderedPageBreak/>
        <w:t>3.6</w:t>
      </w:r>
      <w:proofErr w:type="gramStart"/>
      <w:r w:rsidRPr="0043010D">
        <w:t>.v</w:t>
      </w:r>
      <w:proofErr w:type="gramEnd"/>
      <w:r w:rsidRPr="0043010D">
        <w:t>. Recordkeeping:</w:t>
      </w:r>
      <w:bookmarkEnd w:id="37"/>
      <w:r w:rsidRPr="0043010D">
        <w:t xml:space="preserve"> </w:t>
      </w:r>
    </w:p>
    <w:p w:rsidR="006E5E7A" w:rsidRPr="0043010D" w:rsidRDefault="006E5E7A" w:rsidP="0043010D">
      <w:pPr>
        <w:spacing w:line="25" w:lineRule="atLeast"/>
        <w:rPr>
          <w:rFonts w:ascii="Times New Roman" w:hAnsi="Times New Roman" w:cs="Times New Roman"/>
          <w:sz w:val="24"/>
          <w:szCs w:val="24"/>
        </w:rPr>
      </w:pPr>
      <w:r w:rsidRPr="0043010D">
        <w:rPr>
          <w:rFonts w:ascii="Times New Roman" w:hAnsi="Times New Roman" w:cs="Times New Roman"/>
          <w:sz w:val="24"/>
          <w:szCs w:val="24"/>
        </w:rPr>
        <w:t xml:space="preserve"> </w:t>
      </w:r>
      <w:proofErr w:type="spellStart"/>
      <w:r w:rsidRPr="0043010D">
        <w:rPr>
          <w:rFonts w:ascii="Times New Roman" w:hAnsi="Times New Roman" w:cs="Times New Roman"/>
          <w:sz w:val="24"/>
          <w:szCs w:val="24"/>
        </w:rPr>
        <w:t>DataPath</w:t>
      </w:r>
      <w:proofErr w:type="spellEnd"/>
      <w:r w:rsidRPr="0043010D">
        <w:rPr>
          <w:rFonts w:ascii="Times New Roman" w:hAnsi="Times New Roman" w:cs="Times New Roman"/>
          <w:sz w:val="24"/>
          <w:szCs w:val="24"/>
        </w:rPr>
        <w:t xml:space="preserve"> and July provide automated recordkeeping services through their alliance partners and through July’s daily valuation recordkeeping platform:  </w:t>
      </w:r>
    </w:p>
    <w:p w:rsidR="006E5E7A" w:rsidRPr="0043010D" w:rsidRDefault="006E5E7A" w:rsidP="00AE3C8A">
      <w:pPr>
        <w:pStyle w:val="ListParagraph"/>
        <w:numPr>
          <w:ilvl w:val="0"/>
          <w:numId w:val="17"/>
        </w:numPr>
        <w:spacing w:line="25" w:lineRule="atLeast"/>
        <w:rPr>
          <w:rFonts w:ascii="Times New Roman" w:hAnsi="Times New Roman" w:cs="Times New Roman"/>
          <w:sz w:val="24"/>
          <w:szCs w:val="24"/>
        </w:rPr>
      </w:pPr>
      <w:r w:rsidRPr="0043010D">
        <w:rPr>
          <w:rFonts w:ascii="Times New Roman" w:hAnsi="Times New Roman" w:cs="Times New Roman"/>
          <w:sz w:val="24"/>
          <w:szCs w:val="24"/>
        </w:rPr>
        <w:t xml:space="preserve">24 Hour Internet Access  </w:t>
      </w:r>
    </w:p>
    <w:p w:rsidR="006E5E7A" w:rsidRPr="0043010D" w:rsidRDefault="006E5E7A" w:rsidP="00AE3C8A">
      <w:pPr>
        <w:pStyle w:val="ListParagraph"/>
        <w:numPr>
          <w:ilvl w:val="0"/>
          <w:numId w:val="17"/>
        </w:numPr>
        <w:spacing w:line="25" w:lineRule="atLeast"/>
        <w:rPr>
          <w:rFonts w:ascii="Times New Roman" w:hAnsi="Times New Roman" w:cs="Times New Roman"/>
          <w:sz w:val="24"/>
          <w:szCs w:val="24"/>
        </w:rPr>
      </w:pPr>
      <w:r w:rsidRPr="0043010D">
        <w:rPr>
          <w:rFonts w:ascii="Times New Roman" w:hAnsi="Times New Roman" w:cs="Times New Roman"/>
          <w:sz w:val="24"/>
          <w:szCs w:val="24"/>
        </w:rPr>
        <w:t xml:space="preserve"> Daily Valuation of Accounts  </w:t>
      </w:r>
    </w:p>
    <w:p w:rsidR="006E5E7A" w:rsidRPr="0043010D" w:rsidRDefault="006E5E7A" w:rsidP="00AE3C8A">
      <w:pPr>
        <w:pStyle w:val="ListParagraph"/>
        <w:numPr>
          <w:ilvl w:val="0"/>
          <w:numId w:val="17"/>
        </w:numPr>
        <w:spacing w:line="25" w:lineRule="atLeast"/>
        <w:rPr>
          <w:rFonts w:ascii="Times New Roman" w:hAnsi="Times New Roman" w:cs="Times New Roman"/>
          <w:sz w:val="24"/>
          <w:szCs w:val="24"/>
        </w:rPr>
      </w:pPr>
      <w:r w:rsidRPr="0043010D">
        <w:rPr>
          <w:rFonts w:ascii="Times New Roman" w:hAnsi="Times New Roman" w:cs="Times New Roman"/>
          <w:sz w:val="24"/>
          <w:szCs w:val="24"/>
        </w:rPr>
        <w:t xml:space="preserve"> Plan Sponsor Account Access  </w:t>
      </w:r>
    </w:p>
    <w:p w:rsidR="006E5E7A" w:rsidRPr="0043010D" w:rsidRDefault="006E5E7A" w:rsidP="00AE3C8A">
      <w:pPr>
        <w:pStyle w:val="ListParagraph"/>
        <w:numPr>
          <w:ilvl w:val="0"/>
          <w:numId w:val="17"/>
        </w:numPr>
        <w:spacing w:line="25" w:lineRule="atLeast"/>
        <w:rPr>
          <w:rFonts w:ascii="Times New Roman" w:hAnsi="Times New Roman" w:cs="Times New Roman"/>
          <w:sz w:val="24"/>
          <w:szCs w:val="24"/>
        </w:rPr>
      </w:pPr>
      <w:r w:rsidRPr="0043010D">
        <w:rPr>
          <w:rFonts w:ascii="Times New Roman" w:hAnsi="Times New Roman" w:cs="Times New Roman"/>
          <w:sz w:val="24"/>
          <w:szCs w:val="24"/>
        </w:rPr>
        <w:t xml:space="preserve"> Quarterly Participant Statements  </w:t>
      </w:r>
    </w:p>
    <w:p w:rsidR="006E5E7A" w:rsidRPr="0043010D" w:rsidRDefault="006E5E7A" w:rsidP="0043010D">
      <w:pPr>
        <w:spacing w:line="25" w:lineRule="atLeast"/>
        <w:rPr>
          <w:rFonts w:ascii="Times New Roman" w:hAnsi="Times New Roman" w:cs="Times New Roman"/>
          <w:sz w:val="24"/>
          <w:szCs w:val="24"/>
        </w:rPr>
      </w:pPr>
      <w:r w:rsidRPr="0043010D">
        <w:rPr>
          <w:rFonts w:ascii="Times New Roman" w:hAnsi="Times New Roman" w:cs="Times New Roman"/>
          <w:sz w:val="24"/>
          <w:szCs w:val="24"/>
        </w:rPr>
        <w:t xml:space="preserve"> </w:t>
      </w:r>
    </w:p>
    <w:p w:rsidR="006E5E7A" w:rsidRPr="0043010D" w:rsidRDefault="006E5E7A" w:rsidP="00C5560F">
      <w:pPr>
        <w:pStyle w:val="Heading1"/>
      </w:pPr>
      <w:bookmarkStart w:id="38" w:name="_Toc11231509"/>
      <w:r w:rsidRPr="0043010D">
        <w:t>Investment Advice</w:t>
      </w:r>
      <w:bookmarkEnd w:id="38"/>
      <w:r w:rsidRPr="0043010D">
        <w:t xml:space="preserve">  </w:t>
      </w:r>
    </w:p>
    <w:p w:rsidR="006E5E7A" w:rsidRPr="0043010D" w:rsidRDefault="006E5E7A" w:rsidP="0043010D">
      <w:pPr>
        <w:spacing w:line="25" w:lineRule="atLeast"/>
        <w:rPr>
          <w:rFonts w:ascii="Times New Roman" w:hAnsi="Times New Roman" w:cs="Times New Roman"/>
          <w:sz w:val="24"/>
          <w:szCs w:val="24"/>
        </w:rPr>
      </w:pPr>
      <w:r w:rsidRPr="0043010D">
        <w:rPr>
          <w:rFonts w:ascii="Times New Roman" w:hAnsi="Times New Roman" w:cs="Times New Roman"/>
          <w:sz w:val="24"/>
          <w:szCs w:val="24"/>
        </w:rPr>
        <w:t xml:space="preserve">Most of the retirement plans and products include participant access to online investment advice and guidance. The ability for participants to receive online investment advice increases their chances of achieving a secure financial future, and as a result, can help to cut plan sponsor fiduciary liability.  </w:t>
      </w:r>
    </w:p>
    <w:p w:rsidR="006E5E7A" w:rsidRPr="0043010D" w:rsidRDefault="006E5E7A" w:rsidP="0043010D">
      <w:pPr>
        <w:spacing w:line="25" w:lineRule="atLeast"/>
        <w:rPr>
          <w:rFonts w:ascii="Times New Roman" w:hAnsi="Times New Roman" w:cs="Times New Roman"/>
          <w:sz w:val="24"/>
          <w:szCs w:val="24"/>
        </w:rPr>
      </w:pPr>
      <w:r w:rsidRPr="0043010D">
        <w:rPr>
          <w:rFonts w:ascii="Times New Roman" w:hAnsi="Times New Roman" w:cs="Times New Roman"/>
          <w:sz w:val="24"/>
          <w:szCs w:val="24"/>
        </w:rPr>
        <w:t xml:space="preserve">Here in Bangladesh, </w:t>
      </w:r>
      <w:proofErr w:type="spellStart"/>
      <w:r w:rsidRPr="0043010D">
        <w:rPr>
          <w:rFonts w:ascii="Times New Roman" w:hAnsi="Times New Roman" w:cs="Times New Roman"/>
          <w:sz w:val="24"/>
          <w:szCs w:val="24"/>
        </w:rPr>
        <w:t>DataPath</w:t>
      </w:r>
      <w:proofErr w:type="spellEnd"/>
      <w:r w:rsidRPr="0043010D">
        <w:rPr>
          <w:rFonts w:ascii="Times New Roman" w:hAnsi="Times New Roman" w:cs="Times New Roman"/>
          <w:sz w:val="24"/>
          <w:szCs w:val="24"/>
        </w:rPr>
        <w:t xml:space="preserve"> provides all the administrative work for July and other clients and submits the softcopy of all of its work through its own trusted network.</w:t>
      </w:r>
    </w:p>
    <w:p w:rsidR="004400F9" w:rsidRPr="0043010D" w:rsidRDefault="00153C2E" w:rsidP="0043010D">
      <w:pPr>
        <w:spacing w:line="25" w:lineRule="atLeast"/>
        <w:rPr>
          <w:rFonts w:ascii="Times New Roman" w:hAnsi="Times New Roman" w:cs="Times New Roman"/>
          <w:sz w:val="24"/>
          <w:szCs w:val="24"/>
        </w:rPr>
      </w:pPr>
      <w:proofErr w:type="gramStart"/>
      <w:r w:rsidRPr="0043010D">
        <w:rPr>
          <w:rFonts w:ascii="Times New Roman" w:hAnsi="Times New Roman" w:cs="Times New Roman"/>
          <w:sz w:val="24"/>
          <w:szCs w:val="24"/>
        </w:rPr>
        <w:t>the</w:t>
      </w:r>
      <w:proofErr w:type="gramEnd"/>
      <w:r w:rsidRPr="0043010D">
        <w:rPr>
          <w:rFonts w:ascii="Times New Roman" w:hAnsi="Times New Roman" w:cs="Times New Roman"/>
          <w:sz w:val="24"/>
          <w:szCs w:val="24"/>
        </w:rPr>
        <w:t xml:space="preserve"> softcopy of all of its work through its own trusted network</w:t>
      </w:r>
    </w:p>
    <w:p w:rsidR="006E5E7A" w:rsidRDefault="006E5E7A" w:rsidP="006E5E7A">
      <w:pPr>
        <w:spacing w:line="276" w:lineRule="auto"/>
        <w:rPr>
          <w:sz w:val="28"/>
          <w:szCs w:val="28"/>
        </w:rPr>
      </w:pPr>
    </w:p>
    <w:p w:rsidR="00151FA0" w:rsidRPr="0043010D" w:rsidRDefault="00314A9C" w:rsidP="00C5560F">
      <w:pPr>
        <w:pStyle w:val="Heading1"/>
      </w:pPr>
      <w:bookmarkStart w:id="39" w:name="_Toc11231510"/>
      <w:r w:rsidRPr="0043010D">
        <w:t>3.7 Organizational Logo</w:t>
      </w:r>
      <w:bookmarkEnd w:id="39"/>
    </w:p>
    <w:p w:rsidR="00CD6155" w:rsidRDefault="00CD6155" w:rsidP="00C5560F">
      <w:pPr>
        <w:pStyle w:val="Heading1"/>
      </w:pPr>
    </w:p>
    <w:p w:rsidR="00CD6155" w:rsidRDefault="00225BD1" w:rsidP="00781121">
      <w:pPr>
        <w:pStyle w:val="Heading2"/>
      </w:pPr>
      <w:bookmarkStart w:id="40" w:name="_Toc11231511"/>
      <w:r>
        <w:rPr>
          <w:noProof/>
          <w:color w:val="44546A" w:themeColor="text2"/>
          <w:sz w:val="24"/>
          <w:szCs w:val="24"/>
          <w:lang w:val="en-US" w:eastAsia="zh-CN"/>
        </w:rPr>
        <w:drawing>
          <wp:anchor distT="0" distB="0" distL="114300" distR="114300" simplePos="0" relativeHeight="251667456" behindDoc="0" locked="0" layoutInCell="1" allowOverlap="1" wp14:anchorId="0DB64913" wp14:editId="251E0910">
            <wp:simplePos x="0" y="0"/>
            <wp:positionH relativeFrom="margin">
              <wp:posOffset>-87979</wp:posOffset>
            </wp:positionH>
            <wp:positionV relativeFrom="paragraph">
              <wp:posOffset>55603</wp:posOffset>
            </wp:positionV>
            <wp:extent cx="3886200" cy="18732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86200" cy="1873250"/>
                    </a:xfrm>
                    <a:prstGeom prst="rect">
                      <a:avLst/>
                    </a:prstGeom>
                    <a:noFill/>
                  </pic:spPr>
                </pic:pic>
              </a:graphicData>
            </a:graphic>
            <wp14:sizeRelH relativeFrom="margin">
              <wp14:pctWidth>0</wp14:pctWidth>
            </wp14:sizeRelH>
            <wp14:sizeRelV relativeFrom="margin">
              <wp14:pctHeight>0</wp14:pctHeight>
            </wp14:sizeRelV>
          </wp:anchor>
        </w:drawing>
      </w:r>
      <w:bookmarkEnd w:id="40"/>
    </w:p>
    <w:p w:rsidR="00CD6155" w:rsidRDefault="00CD6155" w:rsidP="00781121">
      <w:pPr>
        <w:pStyle w:val="Heading2"/>
      </w:pPr>
    </w:p>
    <w:p w:rsidR="00CD6155" w:rsidRDefault="00CD6155" w:rsidP="00781121">
      <w:pPr>
        <w:pStyle w:val="Heading2"/>
      </w:pPr>
    </w:p>
    <w:p w:rsidR="00CD6155" w:rsidRDefault="00CD6155" w:rsidP="00781121">
      <w:pPr>
        <w:pStyle w:val="Heading2"/>
        <w:rPr>
          <w:rFonts w:asciiTheme="minorHAnsi" w:eastAsiaTheme="minorHAnsi" w:hAnsiTheme="minorHAnsi" w:cstheme="minorBidi"/>
          <w:color w:val="5B9BD5" w:themeColor="accent1"/>
          <w:sz w:val="28"/>
          <w:szCs w:val="28"/>
        </w:rPr>
      </w:pPr>
    </w:p>
    <w:p w:rsidR="00225BD1" w:rsidRPr="00225BD1" w:rsidRDefault="00225BD1" w:rsidP="00225BD1"/>
    <w:p w:rsidR="00CD6155" w:rsidRPr="00225BD1" w:rsidRDefault="00225BD1" w:rsidP="00C5560F">
      <w:pPr>
        <w:pStyle w:val="Heading1"/>
      </w:pPr>
      <w:bookmarkStart w:id="41" w:name="_Toc11231512"/>
      <w:r w:rsidRPr="00225BD1">
        <w:t>3.8 SWOT Analysis of Data Path</w:t>
      </w:r>
      <w:bookmarkEnd w:id="41"/>
    </w:p>
    <w:p w:rsidR="0093473C" w:rsidRDefault="00F2067C" w:rsidP="006A5069">
      <w:pPr>
        <w:spacing w:line="276" w:lineRule="auto"/>
        <w:rPr>
          <w:b/>
          <w:color w:val="5B9BD5" w:themeColor="accent1"/>
          <w:sz w:val="28"/>
          <w:szCs w:val="28"/>
        </w:rPr>
      </w:pPr>
      <w:r w:rsidRPr="001422A8">
        <w:rPr>
          <w:noProof/>
          <w:color w:val="5B9BD5" w:themeColor="accent1"/>
          <w:sz w:val="28"/>
          <w:szCs w:val="28"/>
          <w:lang w:val="en-US" w:eastAsia="zh-CN"/>
        </w:rPr>
        <w:drawing>
          <wp:anchor distT="0" distB="0" distL="114300" distR="114300" simplePos="0" relativeHeight="251697152" behindDoc="0" locked="0" layoutInCell="1" allowOverlap="1" wp14:anchorId="0C4E7645" wp14:editId="391BE52C">
            <wp:simplePos x="0" y="0"/>
            <wp:positionH relativeFrom="margin">
              <wp:align>left</wp:align>
            </wp:positionH>
            <wp:positionV relativeFrom="paragraph">
              <wp:posOffset>129540</wp:posOffset>
            </wp:positionV>
            <wp:extent cx="4581525" cy="3867150"/>
            <wp:effectExtent l="0" t="0" r="9525" b="57150"/>
            <wp:wrapThrough wrapText="bothSides">
              <wp:wrapPolygon edited="0">
                <wp:start x="988" y="0"/>
                <wp:lineTo x="449" y="319"/>
                <wp:lineTo x="0" y="1170"/>
                <wp:lineTo x="0" y="9257"/>
                <wp:lineTo x="539" y="11917"/>
                <wp:lineTo x="180" y="12556"/>
                <wp:lineTo x="0" y="13088"/>
                <wp:lineTo x="0" y="20642"/>
                <wp:lineTo x="988" y="21813"/>
                <wp:lineTo x="20747" y="21813"/>
                <wp:lineTo x="20926" y="21600"/>
                <wp:lineTo x="21555" y="20642"/>
                <wp:lineTo x="21555" y="12875"/>
                <wp:lineTo x="21465" y="12449"/>
                <wp:lineTo x="21106" y="11917"/>
                <wp:lineTo x="21016" y="10215"/>
                <wp:lineTo x="21555" y="9470"/>
                <wp:lineTo x="21555" y="638"/>
                <wp:lineTo x="20747" y="0"/>
                <wp:lineTo x="988" y="0"/>
              </wp:wrapPolygon>
            </wp:wrapThrough>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14:sizeRelH relativeFrom="page">
              <wp14:pctWidth>0</wp14:pctWidth>
            </wp14:sizeRelH>
            <wp14:sizeRelV relativeFrom="page">
              <wp14:pctHeight>0</wp14:pctHeight>
            </wp14:sizeRelV>
          </wp:anchor>
        </w:drawing>
      </w:r>
    </w:p>
    <w:p w:rsidR="00F2067C" w:rsidRDefault="00F2067C" w:rsidP="006A5069">
      <w:pPr>
        <w:spacing w:line="276" w:lineRule="auto"/>
        <w:rPr>
          <w:b/>
          <w:color w:val="4472C4" w:themeColor="accent5"/>
          <w:sz w:val="28"/>
          <w:szCs w:val="28"/>
        </w:rPr>
      </w:pPr>
    </w:p>
    <w:p w:rsidR="00F2067C" w:rsidRDefault="00F2067C" w:rsidP="006A5069">
      <w:pPr>
        <w:spacing w:line="276" w:lineRule="auto"/>
        <w:rPr>
          <w:b/>
          <w:color w:val="4472C4" w:themeColor="accent5"/>
          <w:sz w:val="28"/>
          <w:szCs w:val="28"/>
        </w:rPr>
      </w:pPr>
    </w:p>
    <w:p w:rsidR="00F2067C" w:rsidRDefault="00F2067C" w:rsidP="006A5069">
      <w:pPr>
        <w:spacing w:line="276" w:lineRule="auto"/>
        <w:rPr>
          <w:b/>
          <w:color w:val="4472C4" w:themeColor="accent5"/>
          <w:sz w:val="28"/>
          <w:szCs w:val="28"/>
        </w:rPr>
      </w:pPr>
    </w:p>
    <w:p w:rsidR="00F2067C" w:rsidRDefault="00F2067C" w:rsidP="006A5069">
      <w:pPr>
        <w:spacing w:line="276" w:lineRule="auto"/>
        <w:rPr>
          <w:b/>
          <w:color w:val="4472C4" w:themeColor="accent5"/>
          <w:sz w:val="28"/>
          <w:szCs w:val="28"/>
        </w:rPr>
      </w:pPr>
    </w:p>
    <w:p w:rsidR="00F2067C" w:rsidRDefault="00F2067C" w:rsidP="006A5069">
      <w:pPr>
        <w:spacing w:line="276" w:lineRule="auto"/>
        <w:rPr>
          <w:b/>
          <w:color w:val="4472C4" w:themeColor="accent5"/>
          <w:sz w:val="28"/>
          <w:szCs w:val="28"/>
        </w:rPr>
      </w:pPr>
    </w:p>
    <w:p w:rsidR="00F2067C" w:rsidRDefault="00F2067C" w:rsidP="006A5069">
      <w:pPr>
        <w:spacing w:line="276" w:lineRule="auto"/>
        <w:rPr>
          <w:b/>
          <w:color w:val="4472C4" w:themeColor="accent5"/>
          <w:sz w:val="28"/>
          <w:szCs w:val="28"/>
        </w:rPr>
      </w:pPr>
    </w:p>
    <w:p w:rsidR="00F2067C" w:rsidRDefault="00F2067C" w:rsidP="006A5069">
      <w:pPr>
        <w:spacing w:line="276" w:lineRule="auto"/>
        <w:rPr>
          <w:b/>
          <w:color w:val="4472C4" w:themeColor="accent5"/>
          <w:sz w:val="28"/>
          <w:szCs w:val="28"/>
        </w:rPr>
      </w:pPr>
    </w:p>
    <w:p w:rsidR="00F2067C" w:rsidRDefault="00F2067C" w:rsidP="006A5069">
      <w:pPr>
        <w:spacing w:line="276" w:lineRule="auto"/>
        <w:rPr>
          <w:b/>
          <w:color w:val="4472C4" w:themeColor="accent5"/>
          <w:sz w:val="28"/>
          <w:szCs w:val="28"/>
        </w:rPr>
      </w:pPr>
    </w:p>
    <w:p w:rsidR="00F2067C" w:rsidRDefault="00F2067C" w:rsidP="006A5069">
      <w:pPr>
        <w:spacing w:line="276" w:lineRule="auto"/>
        <w:rPr>
          <w:b/>
          <w:color w:val="4472C4" w:themeColor="accent5"/>
          <w:sz w:val="28"/>
          <w:szCs w:val="28"/>
        </w:rPr>
      </w:pPr>
    </w:p>
    <w:p w:rsidR="00F2067C" w:rsidRDefault="00F2067C" w:rsidP="006A5069">
      <w:pPr>
        <w:spacing w:line="276" w:lineRule="auto"/>
        <w:rPr>
          <w:b/>
          <w:color w:val="4472C4" w:themeColor="accent5"/>
          <w:sz w:val="28"/>
          <w:szCs w:val="28"/>
        </w:rPr>
      </w:pPr>
    </w:p>
    <w:p w:rsidR="00F2067C" w:rsidRDefault="00F2067C" w:rsidP="006A5069">
      <w:pPr>
        <w:spacing w:line="276" w:lineRule="auto"/>
        <w:rPr>
          <w:b/>
          <w:color w:val="4472C4" w:themeColor="accent5"/>
          <w:sz w:val="28"/>
          <w:szCs w:val="28"/>
        </w:rPr>
      </w:pPr>
    </w:p>
    <w:p w:rsidR="00F2067C" w:rsidRDefault="00F2067C" w:rsidP="006A5069">
      <w:pPr>
        <w:spacing w:line="276" w:lineRule="auto"/>
        <w:rPr>
          <w:b/>
          <w:color w:val="4472C4" w:themeColor="accent5"/>
          <w:sz w:val="28"/>
          <w:szCs w:val="28"/>
        </w:rPr>
      </w:pPr>
    </w:p>
    <w:p w:rsidR="00781121" w:rsidRDefault="00781121" w:rsidP="002478F7">
      <w:pPr>
        <w:spacing w:line="25" w:lineRule="atLeast"/>
        <w:rPr>
          <w:b/>
          <w:color w:val="4472C4" w:themeColor="accent5"/>
          <w:sz w:val="28"/>
          <w:szCs w:val="28"/>
        </w:rPr>
      </w:pPr>
    </w:p>
    <w:p w:rsidR="00BC56A4" w:rsidRPr="00225BD1" w:rsidRDefault="0093473C" w:rsidP="00C5560F">
      <w:pPr>
        <w:pStyle w:val="Heading1"/>
      </w:pPr>
      <w:bookmarkStart w:id="42" w:name="_Toc11231513"/>
      <w:r w:rsidRPr="00225BD1">
        <w:t xml:space="preserve">3.9 </w:t>
      </w:r>
      <w:r w:rsidR="00BC56A4" w:rsidRPr="00225BD1">
        <w:t>ACTIVITIES UNDERTAKEN under ERISA Consultancy</w:t>
      </w:r>
      <w:bookmarkEnd w:id="42"/>
    </w:p>
    <w:p w:rsidR="00337D10" w:rsidRPr="00225BD1" w:rsidRDefault="00337D10" w:rsidP="00C5560F">
      <w:pPr>
        <w:pStyle w:val="Heading2"/>
        <w:rPr>
          <w:rFonts w:eastAsia="Times New Roman"/>
        </w:rPr>
      </w:pPr>
      <w:bookmarkStart w:id="43" w:name="_Toc11231514"/>
      <w:r w:rsidRPr="00225BD1">
        <w:rPr>
          <w:rFonts w:eastAsia="Times New Roman"/>
        </w:rPr>
        <w:t xml:space="preserve">ERISA </w:t>
      </w:r>
      <w:r w:rsidR="00816B4E" w:rsidRPr="00225BD1">
        <w:rPr>
          <w:rFonts w:eastAsia="Times New Roman"/>
        </w:rPr>
        <w:t>Consultancy Department</w:t>
      </w:r>
      <w:bookmarkEnd w:id="43"/>
      <w:r w:rsidR="00816B4E" w:rsidRPr="00225BD1">
        <w:rPr>
          <w:rFonts w:eastAsia="Times New Roman"/>
        </w:rPr>
        <w:t xml:space="preserve"> </w:t>
      </w:r>
    </w:p>
    <w:p w:rsidR="00337D10" w:rsidRPr="00225BD1" w:rsidRDefault="00337D10" w:rsidP="001474AA">
      <w:pPr>
        <w:pStyle w:val="ListParagraph"/>
        <w:spacing w:line="25" w:lineRule="atLeast"/>
        <w:ind w:left="502"/>
        <w:jc w:val="both"/>
        <w:rPr>
          <w:rFonts w:ascii="Times New Roman" w:eastAsia="Times New Roman" w:hAnsi="Times New Roman" w:cs="Times New Roman"/>
          <w:sz w:val="24"/>
          <w:szCs w:val="24"/>
        </w:rPr>
      </w:pPr>
    </w:p>
    <w:p w:rsidR="004400F9" w:rsidRDefault="004400F9" w:rsidP="001474AA">
      <w:pPr>
        <w:pStyle w:val="ListParagraph"/>
        <w:spacing w:line="255" w:lineRule="auto"/>
        <w:ind w:left="502" w:right="6"/>
        <w:jc w:val="both"/>
        <w:rPr>
          <w:rFonts w:ascii="Times New Roman" w:eastAsia="Times New Roman" w:hAnsi="Times New Roman" w:cs="Times New Roman"/>
          <w:sz w:val="24"/>
          <w:szCs w:val="24"/>
        </w:rPr>
      </w:pPr>
      <w:r w:rsidRPr="002530C6">
        <w:rPr>
          <w:rFonts w:ascii="Times New Roman" w:eastAsia="Times New Roman" w:hAnsi="Times New Roman" w:cs="Times New Roman"/>
          <w:sz w:val="24"/>
          <w:szCs w:val="24"/>
        </w:rPr>
        <w:t xml:space="preserve">Employee Retirement Income Security Act (ERISA) is an American </w:t>
      </w:r>
      <w:r>
        <w:rPr>
          <w:rFonts w:ascii="Times New Roman" w:eastAsia="Times New Roman" w:hAnsi="Times New Roman" w:cs="Times New Roman"/>
          <w:sz w:val="24"/>
          <w:szCs w:val="24"/>
        </w:rPr>
        <w:t>legal</w:t>
      </w:r>
      <w:r w:rsidRPr="002530C6">
        <w:rPr>
          <w:rFonts w:ascii="Times New Roman" w:eastAsia="Times New Roman" w:hAnsi="Times New Roman" w:cs="Times New Roman"/>
          <w:sz w:val="24"/>
          <w:szCs w:val="24"/>
        </w:rPr>
        <w:t xml:space="preserve"> ordinance that </w:t>
      </w:r>
      <w:r>
        <w:rPr>
          <w:rFonts w:ascii="Times New Roman" w:eastAsia="Times New Roman" w:hAnsi="Times New Roman" w:cs="Times New Roman"/>
          <w:sz w:val="24"/>
          <w:szCs w:val="24"/>
        </w:rPr>
        <w:t>constructs</w:t>
      </w:r>
      <w:r w:rsidRPr="002530C6">
        <w:rPr>
          <w:rFonts w:ascii="Times New Roman" w:eastAsia="Times New Roman" w:hAnsi="Times New Roman" w:cs="Times New Roman"/>
          <w:sz w:val="24"/>
          <w:szCs w:val="24"/>
        </w:rPr>
        <w:t xml:space="preserve"> the </w:t>
      </w:r>
      <w:r>
        <w:rPr>
          <w:rFonts w:ascii="Times New Roman" w:eastAsia="Times New Roman" w:hAnsi="Times New Roman" w:cs="Times New Roman"/>
          <w:sz w:val="24"/>
          <w:szCs w:val="24"/>
        </w:rPr>
        <w:t>basic</w:t>
      </w:r>
      <w:r w:rsidRPr="002530C6">
        <w:rPr>
          <w:rFonts w:ascii="Times New Roman" w:eastAsia="Times New Roman" w:hAnsi="Times New Roman" w:cs="Times New Roman"/>
          <w:sz w:val="24"/>
          <w:szCs w:val="24"/>
        </w:rPr>
        <w:t xml:space="preserve"> standard for premium plans in a single industry and provisions for unrestricted rules for the employee compensation plans. </w:t>
      </w:r>
    </w:p>
    <w:p w:rsidR="004400F9" w:rsidRPr="002530C6" w:rsidRDefault="004400F9" w:rsidP="001474AA">
      <w:pPr>
        <w:pStyle w:val="ListParagraph"/>
        <w:spacing w:line="255" w:lineRule="auto"/>
        <w:ind w:left="502" w:right="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Through my training</w:t>
      </w:r>
      <w:r w:rsidRPr="002530C6">
        <w:rPr>
          <w:rFonts w:ascii="Times New Roman" w:eastAsia="Times New Roman" w:hAnsi="Times New Roman" w:cs="Times New Roman"/>
          <w:sz w:val="24"/>
          <w:szCs w:val="24"/>
        </w:rPr>
        <w:t xml:space="preserve"> session, I have </w:t>
      </w:r>
      <w:r>
        <w:rPr>
          <w:rFonts w:ascii="Times New Roman" w:eastAsia="Times New Roman" w:hAnsi="Times New Roman" w:cs="Times New Roman"/>
          <w:sz w:val="24"/>
          <w:szCs w:val="24"/>
        </w:rPr>
        <w:t>gained</w:t>
      </w:r>
      <w:r w:rsidRPr="002530C6">
        <w:rPr>
          <w:rFonts w:ascii="Times New Roman" w:eastAsia="Times New Roman" w:hAnsi="Times New Roman" w:cs="Times New Roman"/>
          <w:sz w:val="24"/>
          <w:szCs w:val="24"/>
        </w:rPr>
        <w:t xml:space="preserve"> a much concerning USA provident fund through ERISA online CDs of retirement provident fund and managed </w:t>
      </w:r>
      <w:r>
        <w:rPr>
          <w:rFonts w:ascii="Times New Roman" w:eastAsia="Times New Roman" w:hAnsi="Times New Roman" w:cs="Times New Roman"/>
          <w:sz w:val="24"/>
          <w:szCs w:val="24"/>
        </w:rPr>
        <w:t>data related to ERISA department.</w:t>
      </w:r>
    </w:p>
    <w:p w:rsidR="004400F9" w:rsidRPr="002530C6" w:rsidRDefault="004400F9" w:rsidP="001474AA">
      <w:pPr>
        <w:pStyle w:val="ListParagraph"/>
        <w:spacing w:line="173" w:lineRule="exact"/>
        <w:ind w:left="502"/>
        <w:jc w:val="both"/>
        <w:rPr>
          <w:rFonts w:ascii="Times New Roman" w:eastAsia="Times New Roman" w:hAnsi="Times New Roman" w:cs="Times New Roman"/>
          <w:sz w:val="24"/>
          <w:szCs w:val="24"/>
        </w:rPr>
      </w:pPr>
    </w:p>
    <w:p w:rsidR="004400F9" w:rsidRPr="002530C6" w:rsidRDefault="004400F9" w:rsidP="00C5560F">
      <w:pPr>
        <w:pStyle w:val="Heading3"/>
        <w:rPr>
          <w:rFonts w:eastAsia="Times New Roman"/>
        </w:rPr>
      </w:pPr>
      <w:bookmarkStart w:id="44" w:name="_Toc11231515"/>
      <w:r w:rsidRPr="002530C6">
        <w:rPr>
          <w:rFonts w:eastAsia="Times New Roman"/>
        </w:rPr>
        <w:t>John Hancock Online lectures</w:t>
      </w:r>
      <w:bookmarkEnd w:id="44"/>
    </w:p>
    <w:p w:rsidR="004400F9" w:rsidRPr="002530C6" w:rsidRDefault="004400F9" w:rsidP="001474AA">
      <w:pPr>
        <w:pStyle w:val="ListParagraph"/>
        <w:spacing w:line="192" w:lineRule="exact"/>
        <w:ind w:left="502"/>
        <w:jc w:val="both"/>
        <w:rPr>
          <w:rFonts w:ascii="Times New Roman" w:eastAsia="Times New Roman" w:hAnsi="Times New Roman" w:cs="Times New Roman"/>
          <w:sz w:val="24"/>
          <w:szCs w:val="24"/>
        </w:rPr>
      </w:pPr>
    </w:p>
    <w:p w:rsidR="004400F9" w:rsidRPr="002530C6" w:rsidRDefault="004400F9" w:rsidP="001474AA">
      <w:pPr>
        <w:pStyle w:val="ListParagraph"/>
        <w:spacing w:line="246" w:lineRule="auto"/>
        <w:ind w:left="502" w:right="6"/>
        <w:jc w:val="both"/>
        <w:rPr>
          <w:rFonts w:ascii="Times New Roman" w:eastAsia="Times New Roman" w:hAnsi="Times New Roman" w:cs="Times New Roman"/>
          <w:sz w:val="24"/>
          <w:szCs w:val="24"/>
        </w:rPr>
      </w:pPr>
      <w:r w:rsidRPr="002530C6">
        <w:rPr>
          <w:rFonts w:ascii="Times New Roman" w:eastAsia="Times New Roman" w:hAnsi="Times New Roman" w:cs="Times New Roman"/>
          <w:sz w:val="24"/>
          <w:szCs w:val="24"/>
        </w:rPr>
        <w:t>It is a lecture series. RPF, ERISA Rules everything is taught here with the help of the audio based website.</w:t>
      </w:r>
    </w:p>
    <w:p w:rsidR="004400F9" w:rsidRPr="002530C6" w:rsidRDefault="004400F9" w:rsidP="001474AA">
      <w:pPr>
        <w:pStyle w:val="ListParagraph"/>
        <w:spacing w:line="181" w:lineRule="exact"/>
        <w:ind w:left="502"/>
        <w:jc w:val="both"/>
        <w:rPr>
          <w:rFonts w:ascii="Times New Roman" w:eastAsia="Times New Roman" w:hAnsi="Times New Roman" w:cs="Times New Roman"/>
          <w:sz w:val="24"/>
          <w:szCs w:val="24"/>
        </w:rPr>
      </w:pPr>
    </w:p>
    <w:p w:rsidR="004400F9" w:rsidRPr="002530C6" w:rsidRDefault="004400F9" w:rsidP="00C5560F">
      <w:pPr>
        <w:pStyle w:val="Heading3"/>
        <w:rPr>
          <w:rFonts w:eastAsia="Times New Roman"/>
        </w:rPr>
      </w:pPr>
      <w:bookmarkStart w:id="45" w:name="_Toc11231516"/>
      <w:r w:rsidRPr="002530C6">
        <w:rPr>
          <w:rFonts w:eastAsia="Times New Roman"/>
        </w:rPr>
        <w:t>Data-Path and July Services databases</w:t>
      </w:r>
      <w:bookmarkEnd w:id="45"/>
    </w:p>
    <w:p w:rsidR="004400F9" w:rsidRPr="002530C6" w:rsidRDefault="004400F9" w:rsidP="001474AA">
      <w:pPr>
        <w:pStyle w:val="ListParagraph"/>
        <w:spacing w:line="190" w:lineRule="exact"/>
        <w:ind w:left="502"/>
        <w:jc w:val="both"/>
        <w:rPr>
          <w:rFonts w:ascii="Times New Roman" w:eastAsia="Times New Roman" w:hAnsi="Times New Roman" w:cs="Times New Roman"/>
          <w:sz w:val="24"/>
          <w:szCs w:val="24"/>
        </w:rPr>
      </w:pPr>
    </w:p>
    <w:p w:rsidR="004400F9" w:rsidRPr="002530C6" w:rsidRDefault="004400F9" w:rsidP="001474AA">
      <w:pPr>
        <w:pStyle w:val="ListParagraph"/>
        <w:spacing w:line="246" w:lineRule="auto"/>
        <w:ind w:left="502" w:right="6"/>
        <w:jc w:val="both"/>
        <w:rPr>
          <w:rFonts w:ascii="Times New Roman" w:eastAsia="Times New Roman" w:hAnsi="Times New Roman" w:cs="Times New Roman"/>
          <w:sz w:val="24"/>
          <w:szCs w:val="24"/>
        </w:rPr>
      </w:pPr>
      <w:r w:rsidRPr="002530C6">
        <w:rPr>
          <w:rFonts w:ascii="Times New Roman" w:eastAsia="Times New Roman" w:hAnsi="Times New Roman" w:cs="Times New Roman"/>
          <w:sz w:val="24"/>
          <w:szCs w:val="24"/>
        </w:rPr>
        <w:t>The saved data of Data-path and July Services databases helped me to gain training. I have also done analysis, tried to get similarities, difficulties to make a retirement plan.</w:t>
      </w:r>
    </w:p>
    <w:p w:rsidR="004400F9" w:rsidRPr="002530C6" w:rsidRDefault="004400F9" w:rsidP="004400F9">
      <w:pPr>
        <w:spacing w:line="239" w:lineRule="exact"/>
        <w:rPr>
          <w:rFonts w:ascii="Times New Roman" w:eastAsia="Times New Roman" w:hAnsi="Times New Roman" w:cs="Times New Roman"/>
          <w:sz w:val="24"/>
          <w:szCs w:val="24"/>
        </w:rPr>
      </w:pPr>
    </w:p>
    <w:p w:rsidR="004400F9" w:rsidRPr="002530C6" w:rsidRDefault="004400F9" w:rsidP="00C5560F">
      <w:pPr>
        <w:pStyle w:val="Heading2"/>
        <w:rPr>
          <w:rFonts w:eastAsia="Times New Roman"/>
        </w:rPr>
      </w:pPr>
      <w:bookmarkStart w:id="46" w:name="_Toc11231517"/>
      <w:r w:rsidRPr="002530C6">
        <w:rPr>
          <w:rFonts w:eastAsia="Times New Roman"/>
        </w:rPr>
        <w:t>Retirement Provident Fund (RPF 1&amp; 2)</w:t>
      </w:r>
      <w:bookmarkEnd w:id="46"/>
    </w:p>
    <w:p w:rsidR="004400F9" w:rsidRPr="002530C6" w:rsidRDefault="004400F9" w:rsidP="004400F9">
      <w:pPr>
        <w:pStyle w:val="ListParagraph"/>
        <w:spacing w:line="192" w:lineRule="exact"/>
        <w:ind w:left="502"/>
        <w:rPr>
          <w:rFonts w:ascii="Times New Roman" w:eastAsia="Times New Roman" w:hAnsi="Times New Roman" w:cs="Times New Roman"/>
          <w:sz w:val="24"/>
          <w:szCs w:val="24"/>
        </w:rPr>
      </w:pPr>
    </w:p>
    <w:p w:rsidR="004400F9" w:rsidRPr="002530C6" w:rsidRDefault="004400F9" w:rsidP="004400F9">
      <w:pPr>
        <w:spacing w:line="246" w:lineRule="auto"/>
        <w:ind w:left="142" w:right="6"/>
        <w:rPr>
          <w:rFonts w:ascii="Times New Roman" w:eastAsia="Times New Roman" w:hAnsi="Times New Roman" w:cs="Times New Roman"/>
          <w:sz w:val="24"/>
          <w:szCs w:val="24"/>
        </w:rPr>
      </w:pPr>
      <w:r w:rsidRPr="002530C6">
        <w:rPr>
          <w:rFonts w:ascii="Times New Roman" w:eastAsia="Times New Roman" w:hAnsi="Times New Roman" w:cs="Times New Roman"/>
          <w:sz w:val="24"/>
          <w:szCs w:val="24"/>
        </w:rPr>
        <w:t>Retirement Provident Fund part 1 &amp; 2 content all the term compared to US provident fund.                                 It is the base of US retirement fund. We use these as a knowledge bank.</w:t>
      </w:r>
    </w:p>
    <w:p w:rsidR="004400F9" w:rsidRPr="002530C6" w:rsidRDefault="004400F9" w:rsidP="004400F9">
      <w:pPr>
        <w:pStyle w:val="ListParagraph"/>
        <w:spacing w:line="200" w:lineRule="exact"/>
        <w:ind w:left="502"/>
        <w:rPr>
          <w:rFonts w:ascii="Times New Roman" w:eastAsia="Times New Roman" w:hAnsi="Times New Roman" w:cs="Times New Roman"/>
          <w:sz w:val="24"/>
          <w:szCs w:val="24"/>
        </w:rPr>
      </w:pPr>
    </w:p>
    <w:p w:rsidR="004400F9" w:rsidRPr="00952D92" w:rsidRDefault="004400F9" w:rsidP="00C5560F">
      <w:pPr>
        <w:pStyle w:val="Heading2"/>
      </w:pPr>
      <w:bookmarkStart w:id="47" w:name="_Toc11231518"/>
      <w:r>
        <w:rPr>
          <w:sz w:val="28"/>
          <w:szCs w:val="28"/>
        </w:rPr>
        <w:t xml:space="preserve">ERISA Procedures of Data </w:t>
      </w:r>
      <w:proofErr w:type="gramStart"/>
      <w:r>
        <w:rPr>
          <w:sz w:val="28"/>
          <w:szCs w:val="28"/>
        </w:rPr>
        <w:t>Path  LTD</w:t>
      </w:r>
      <w:proofErr w:type="gramEnd"/>
      <w:r>
        <w:rPr>
          <w:sz w:val="28"/>
          <w:szCs w:val="28"/>
        </w:rPr>
        <w:t>. (</w:t>
      </w:r>
      <w:r w:rsidRPr="003A36E3">
        <w:t>Consulting/ Plan Documents Department)</w:t>
      </w:r>
      <w:bookmarkEnd w:id="47"/>
    </w:p>
    <w:p w:rsidR="004400F9" w:rsidRPr="00225BD1" w:rsidRDefault="004400F9" w:rsidP="00AE3C8A">
      <w:pPr>
        <w:pStyle w:val="ListParagraph"/>
        <w:numPr>
          <w:ilvl w:val="0"/>
          <w:numId w:val="19"/>
        </w:numPr>
        <w:spacing w:line="276" w:lineRule="auto"/>
        <w:jc w:val="both"/>
        <w:rPr>
          <w:rFonts w:ascii="Times New Roman" w:hAnsi="Times New Roman" w:cs="Times New Roman"/>
          <w:sz w:val="24"/>
          <w:szCs w:val="24"/>
        </w:rPr>
      </w:pPr>
      <w:r w:rsidRPr="00225BD1">
        <w:rPr>
          <w:rFonts w:ascii="Times New Roman" w:hAnsi="Times New Roman" w:cs="Times New Roman"/>
          <w:sz w:val="24"/>
          <w:szCs w:val="24"/>
        </w:rPr>
        <w:t xml:space="preserve">ERISA department prepares plan document from the information provided by the new business team and sales department.  The setup services include everything clients need to get started with the 401(k) plans.  </w:t>
      </w:r>
    </w:p>
    <w:p w:rsidR="004400F9" w:rsidRPr="00225BD1" w:rsidRDefault="004400F9" w:rsidP="00AE3C8A">
      <w:pPr>
        <w:pStyle w:val="ListParagraph"/>
        <w:numPr>
          <w:ilvl w:val="0"/>
          <w:numId w:val="19"/>
        </w:numPr>
        <w:spacing w:line="276" w:lineRule="auto"/>
        <w:jc w:val="both"/>
        <w:rPr>
          <w:rFonts w:ascii="Times New Roman" w:hAnsi="Times New Roman" w:cs="Times New Roman"/>
          <w:sz w:val="24"/>
          <w:szCs w:val="24"/>
        </w:rPr>
      </w:pPr>
      <w:r w:rsidRPr="00225BD1">
        <w:rPr>
          <w:rFonts w:ascii="Times New Roman" w:hAnsi="Times New Roman" w:cs="Times New Roman"/>
          <w:sz w:val="24"/>
          <w:szCs w:val="24"/>
        </w:rPr>
        <w:lastRenderedPageBreak/>
        <w:t xml:space="preserve">Plan Design Consulting:  ERISA consultants works with clients to design plans to meet their goals and requirement, </w:t>
      </w:r>
    </w:p>
    <w:p w:rsidR="004400F9" w:rsidRPr="00225BD1" w:rsidRDefault="004400F9" w:rsidP="00AE3C8A">
      <w:pPr>
        <w:pStyle w:val="ListParagraph"/>
        <w:numPr>
          <w:ilvl w:val="0"/>
          <w:numId w:val="19"/>
        </w:numPr>
        <w:spacing w:line="276" w:lineRule="auto"/>
        <w:jc w:val="both"/>
        <w:rPr>
          <w:rFonts w:ascii="Times New Roman" w:hAnsi="Times New Roman" w:cs="Times New Roman"/>
          <w:sz w:val="24"/>
          <w:szCs w:val="24"/>
        </w:rPr>
      </w:pPr>
      <w:r w:rsidRPr="00225BD1">
        <w:rPr>
          <w:rFonts w:ascii="Times New Roman" w:hAnsi="Times New Roman" w:cs="Times New Roman"/>
          <w:sz w:val="24"/>
          <w:szCs w:val="24"/>
        </w:rPr>
        <w:t xml:space="preserve">Plan Document Preparation:  ERISA department prepares all required documentation, including the plan document, adoption agreement, summary plan description (SPD), employee resolution, loan policy and other required forms.  The team utilize documents that have been pre-approved by Internal Revenue Service (IRS). </w:t>
      </w:r>
    </w:p>
    <w:p w:rsidR="004400F9" w:rsidRPr="00225BD1" w:rsidRDefault="004400F9" w:rsidP="00AE3C8A">
      <w:pPr>
        <w:pStyle w:val="ListParagraph"/>
        <w:numPr>
          <w:ilvl w:val="0"/>
          <w:numId w:val="19"/>
        </w:numPr>
        <w:spacing w:line="276" w:lineRule="auto"/>
        <w:jc w:val="both"/>
        <w:rPr>
          <w:rFonts w:ascii="Times New Roman" w:hAnsi="Times New Roman" w:cs="Times New Roman"/>
          <w:sz w:val="24"/>
          <w:szCs w:val="24"/>
        </w:rPr>
      </w:pPr>
      <w:r w:rsidRPr="00225BD1">
        <w:rPr>
          <w:rFonts w:ascii="Times New Roman" w:hAnsi="Times New Roman" w:cs="Times New Roman"/>
          <w:sz w:val="24"/>
          <w:szCs w:val="24"/>
        </w:rPr>
        <w:t xml:space="preserve">Participant Benefit Statements:  Upon finishing the annual valuation, ERISA team prepares participant benefit statements showing each participant’s accrued benefit.  </w:t>
      </w:r>
    </w:p>
    <w:p w:rsidR="004400F9" w:rsidRDefault="004400F9" w:rsidP="00FC7385">
      <w:pPr>
        <w:spacing w:line="25" w:lineRule="atLeast"/>
        <w:jc w:val="both"/>
        <w:rPr>
          <w:rFonts w:ascii="Times New Roman" w:hAnsi="Times New Roman" w:cs="Times New Roman"/>
          <w:b/>
          <w:i/>
          <w:sz w:val="24"/>
          <w:szCs w:val="24"/>
        </w:rPr>
      </w:pPr>
    </w:p>
    <w:p w:rsidR="004400F9" w:rsidRDefault="004400F9" w:rsidP="00FC7385">
      <w:pPr>
        <w:spacing w:line="25" w:lineRule="atLeast"/>
        <w:jc w:val="both"/>
        <w:rPr>
          <w:rFonts w:ascii="Times New Roman" w:hAnsi="Times New Roman" w:cs="Times New Roman"/>
          <w:b/>
          <w:i/>
          <w:sz w:val="24"/>
          <w:szCs w:val="24"/>
        </w:rPr>
      </w:pPr>
      <w:r>
        <w:rPr>
          <w:rFonts w:ascii="Times New Roman" w:hAnsi="Times New Roman" w:cs="Times New Roman"/>
          <w:b/>
          <w:i/>
          <w:sz w:val="24"/>
          <w:szCs w:val="24"/>
        </w:rPr>
        <w:t>Participant:</w:t>
      </w:r>
    </w:p>
    <w:p w:rsidR="004400F9" w:rsidRDefault="004400F9" w:rsidP="00FC7385">
      <w:pPr>
        <w:spacing w:line="25" w:lineRule="atLeast"/>
        <w:jc w:val="both"/>
        <w:rPr>
          <w:rFonts w:ascii="Times New Roman" w:hAnsi="Times New Roman"/>
          <w:sz w:val="24"/>
          <w:szCs w:val="24"/>
        </w:rPr>
      </w:pPr>
      <w:r>
        <w:rPr>
          <w:rFonts w:ascii="Times New Roman" w:hAnsi="Times New Roman" w:cs="Times New Roman"/>
          <w:sz w:val="24"/>
          <w:szCs w:val="24"/>
        </w:rPr>
        <w:t xml:space="preserve">During my internship period I have worked in ERISA department as it was assigned by the company’s Human Resource Manager. I would like to introduce the types of activities and plans ERISA consultancy performs and what were my responsibilities. The following </w:t>
      </w:r>
      <w:proofErr w:type="gramStart"/>
      <w:r>
        <w:rPr>
          <w:rFonts w:ascii="Times New Roman" w:hAnsi="Times New Roman" w:cs="Times New Roman"/>
          <w:sz w:val="24"/>
          <w:szCs w:val="24"/>
        </w:rPr>
        <w:t>tasks includes</w:t>
      </w:r>
      <w:proofErr w:type="gramEnd"/>
      <w:r>
        <w:rPr>
          <w:rFonts w:ascii="Times New Roman" w:hAnsi="Times New Roman" w:cs="Times New Roman"/>
          <w:sz w:val="24"/>
          <w:szCs w:val="24"/>
        </w:rPr>
        <w:t xml:space="preserve"> creating plans. Types of plans are: </w:t>
      </w:r>
    </w:p>
    <w:p w:rsidR="004400F9" w:rsidRDefault="004400F9" w:rsidP="00AE3C8A">
      <w:pPr>
        <w:pStyle w:val="ListParagraph"/>
        <w:numPr>
          <w:ilvl w:val="0"/>
          <w:numId w:val="20"/>
        </w:numPr>
        <w:spacing w:after="200" w:line="25" w:lineRule="atLeast"/>
        <w:jc w:val="both"/>
        <w:rPr>
          <w:rFonts w:ascii="Times New Roman" w:hAnsi="Times New Roman" w:cs="Times New Roman"/>
          <w:sz w:val="24"/>
          <w:szCs w:val="24"/>
        </w:rPr>
      </w:pPr>
      <w:r>
        <w:rPr>
          <w:rFonts w:ascii="Times New Roman" w:hAnsi="Times New Roman" w:cs="Times New Roman"/>
          <w:sz w:val="24"/>
          <w:szCs w:val="24"/>
        </w:rPr>
        <w:t>401(k) New plan</w:t>
      </w:r>
    </w:p>
    <w:p w:rsidR="004400F9" w:rsidRDefault="004400F9" w:rsidP="00AE3C8A">
      <w:pPr>
        <w:pStyle w:val="ListParagraph"/>
        <w:numPr>
          <w:ilvl w:val="0"/>
          <w:numId w:val="20"/>
        </w:numPr>
        <w:spacing w:after="200" w:line="25" w:lineRule="atLeast"/>
        <w:jc w:val="both"/>
        <w:rPr>
          <w:rFonts w:ascii="Times New Roman" w:hAnsi="Times New Roman" w:cs="Times New Roman"/>
          <w:sz w:val="24"/>
          <w:szCs w:val="24"/>
        </w:rPr>
      </w:pPr>
      <w:r>
        <w:rPr>
          <w:rFonts w:ascii="Times New Roman" w:hAnsi="Times New Roman" w:cs="Times New Roman"/>
          <w:sz w:val="24"/>
          <w:szCs w:val="24"/>
        </w:rPr>
        <w:t>Take-over plan</w:t>
      </w:r>
    </w:p>
    <w:p w:rsidR="004400F9" w:rsidRDefault="004400F9" w:rsidP="00AE3C8A">
      <w:pPr>
        <w:pStyle w:val="ListParagraph"/>
        <w:numPr>
          <w:ilvl w:val="0"/>
          <w:numId w:val="20"/>
        </w:numPr>
        <w:spacing w:after="200" w:line="25" w:lineRule="atLeast"/>
        <w:jc w:val="both"/>
        <w:rPr>
          <w:rFonts w:ascii="Times New Roman" w:hAnsi="Times New Roman" w:cs="Times New Roman"/>
          <w:sz w:val="24"/>
          <w:szCs w:val="24"/>
        </w:rPr>
      </w:pPr>
      <w:r>
        <w:rPr>
          <w:rFonts w:ascii="Times New Roman" w:hAnsi="Times New Roman" w:cs="Times New Roman"/>
          <w:sz w:val="24"/>
          <w:szCs w:val="24"/>
        </w:rPr>
        <w:t>Solo plan</w:t>
      </w:r>
    </w:p>
    <w:p w:rsidR="004400F9" w:rsidRDefault="004400F9" w:rsidP="00AE3C8A">
      <w:pPr>
        <w:pStyle w:val="ListParagraph"/>
        <w:numPr>
          <w:ilvl w:val="0"/>
          <w:numId w:val="20"/>
        </w:numPr>
        <w:spacing w:after="200" w:line="25" w:lineRule="atLeast"/>
        <w:jc w:val="both"/>
        <w:rPr>
          <w:rFonts w:ascii="Times New Roman" w:hAnsi="Times New Roman" w:cs="Times New Roman"/>
          <w:sz w:val="24"/>
          <w:szCs w:val="24"/>
        </w:rPr>
      </w:pPr>
      <w:r>
        <w:rPr>
          <w:rFonts w:ascii="Times New Roman" w:hAnsi="Times New Roman" w:cs="Times New Roman"/>
          <w:sz w:val="24"/>
          <w:szCs w:val="24"/>
        </w:rPr>
        <w:t>Cash Balance plan</w:t>
      </w:r>
    </w:p>
    <w:p w:rsidR="004400F9" w:rsidRDefault="004400F9" w:rsidP="00AE3C8A">
      <w:pPr>
        <w:pStyle w:val="ListParagraph"/>
        <w:numPr>
          <w:ilvl w:val="0"/>
          <w:numId w:val="20"/>
        </w:numPr>
        <w:spacing w:after="200" w:line="25" w:lineRule="atLeast"/>
        <w:jc w:val="both"/>
        <w:rPr>
          <w:rFonts w:ascii="Times New Roman" w:hAnsi="Times New Roman" w:cs="Times New Roman"/>
          <w:sz w:val="24"/>
          <w:szCs w:val="24"/>
        </w:rPr>
      </w:pPr>
      <w:r>
        <w:rPr>
          <w:rFonts w:ascii="Times New Roman" w:hAnsi="Times New Roman" w:cs="Times New Roman"/>
          <w:sz w:val="24"/>
          <w:szCs w:val="24"/>
        </w:rPr>
        <w:t>Termination of plan</w:t>
      </w:r>
    </w:p>
    <w:p w:rsidR="004400F9" w:rsidRDefault="004400F9" w:rsidP="00AE3C8A">
      <w:pPr>
        <w:pStyle w:val="ListParagraph"/>
        <w:numPr>
          <w:ilvl w:val="0"/>
          <w:numId w:val="20"/>
        </w:numPr>
        <w:spacing w:after="200" w:line="25" w:lineRule="atLeast"/>
        <w:jc w:val="both"/>
        <w:rPr>
          <w:rFonts w:ascii="Times New Roman" w:hAnsi="Times New Roman" w:cs="Times New Roman"/>
          <w:sz w:val="24"/>
          <w:szCs w:val="24"/>
        </w:rPr>
      </w:pPr>
      <w:r>
        <w:rPr>
          <w:rFonts w:ascii="Times New Roman" w:hAnsi="Times New Roman" w:cs="Times New Roman"/>
          <w:sz w:val="24"/>
          <w:szCs w:val="24"/>
        </w:rPr>
        <w:t>Solo Cash Balance Plan</w:t>
      </w:r>
    </w:p>
    <w:p w:rsidR="004400F9" w:rsidRPr="00010DFF" w:rsidRDefault="004400F9" w:rsidP="00AE3C8A">
      <w:pPr>
        <w:pStyle w:val="ListParagraph"/>
        <w:numPr>
          <w:ilvl w:val="0"/>
          <w:numId w:val="20"/>
        </w:numPr>
        <w:spacing w:after="200" w:line="25" w:lineRule="atLeast"/>
        <w:jc w:val="both"/>
        <w:rPr>
          <w:rFonts w:ascii="Times New Roman" w:hAnsi="Times New Roman" w:cs="Times New Roman"/>
          <w:sz w:val="24"/>
          <w:szCs w:val="24"/>
        </w:rPr>
      </w:pPr>
      <w:r>
        <w:rPr>
          <w:rFonts w:ascii="Times New Roman" w:hAnsi="Times New Roman" w:cs="Times New Roman"/>
          <w:sz w:val="24"/>
          <w:szCs w:val="24"/>
        </w:rPr>
        <w:t xml:space="preserve">In-service withdrawal </w:t>
      </w:r>
    </w:p>
    <w:p w:rsidR="004400F9" w:rsidRPr="00010DFF" w:rsidRDefault="004400F9" w:rsidP="00AE3C8A">
      <w:pPr>
        <w:pStyle w:val="ListParagraph"/>
        <w:numPr>
          <w:ilvl w:val="0"/>
          <w:numId w:val="20"/>
        </w:numPr>
        <w:spacing w:after="200" w:line="25" w:lineRule="atLeast"/>
        <w:jc w:val="both"/>
        <w:rPr>
          <w:rFonts w:ascii="Times New Roman" w:hAnsi="Times New Roman" w:cs="Times New Roman"/>
          <w:sz w:val="24"/>
          <w:szCs w:val="24"/>
        </w:rPr>
      </w:pPr>
      <w:r>
        <w:rPr>
          <w:rFonts w:ascii="Times New Roman" w:hAnsi="Times New Roman" w:cs="Times New Roman"/>
          <w:sz w:val="24"/>
          <w:szCs w:val="24"/>
        </w:rPr>
        <w:t>Self- Correction Amendment</w:t>
      </w:r>
    </w:p>
    <w:p w:rsidR="004400F9" w:rsidRDefault="004400F9" w:rsidP="00AE3C8A">
      <w:pPr>
        <w:pStyle w:val="ListParagraph"/>
        <w:numPr>
          <w:ilvl w:val="0"/>
          <w:numId w:val="20"/>
        </w:numPr>
        <w:spacing w:after="200" w:line="25" w:lineRule="atLeast"/>
        <w:jc w:val="both"/>
        <w:rPr>
          <w:rFonts w:ascii="Times New Roman" w:hAnsi="Times New Roman" w:cs="Times New Roman"/>
          <w:sz w:val="24"/>
          <w:szCs w:val="24"/>
        </w:rPr>
      </w:pPr>
      <w:r>
        <w:rPr>
          <w:rFonts w:ascii="Times New Roman" w:hAnsi="Times New Roman" w:cs="Times New Roman"/>
          <w:sz w:val="24"/>
          <w:szCs w:val="24"/>
        </w:rPr>
        <w:t>Inactivation of plans</w:t>
      </w:r>
    </w:p>
    <w:p w:rsidR="004400F9" w:rsidRDefault="004400F9" w:rsidP="00AE3C8A">
      <w:pPr>
        <w:pStyle w:val="ListParagraph"/>
        <w:numPr>
          <w:ilvl w:val="0"/>
          <w:numId w:val="20"/>
        </w:numPr>
        <w:spacing w:after="200" w:line="25" w:lineRule="atLeast"/>
        <w:jc w:val="both"/>
        <w:rPr>
          <w:rFonts w:ascii="Times New Roman" w:hAnsi="Times New Roman" w:cs="Times New Roman"/>
          <w:sz w:val="24"/>
          <w:szCs w:val="24"/>
        </w:rPr>
      </w:pPr>
      <w:r>
        <w:rPr>
          <w:rFonts w:ascii="Times New Roman" w:hAnsi="Times New Roman" w:cs="Times New Roman"/>
          <w:sz w:val="24"/>
          <w:szCs w:val="24"/>
        </w:rPr>
        <w:t>Hardship Withdrawal</w:t>
      </w:r>
    </w:p>
    <w:p w:rsidR="004400F9" w:rsidRPr="002530C6" w:rsidRDefault="004400F9" w:rsidP="00FC7385">
      <w:pPr>
        <w:spacing w:line="25" w:lineRule="atLeast"/>
        <w:jc w:val="both"/>
        <w:rPr>
          <w:rFonts w:ascii="Times New Roman" w:hAnsi="Times New Roman" w:cs="Times New Roman"/>
          <w:b/>
          <w:i/>
          <w:sz w:val="24"/>
          <w:szCs w:val="24"/>
        </w:rPr>
      </w:pPr>
      <w:r w:rsidRPr="002530C6">
        <w:rPr>
          <w:rFonts w:ascii="Times New Roman" w:hAnsi="Times New Roman" w:cs="Times New Roman"/>
          <w:b/>
          <w:i/>
          <w:sz w:val="24"/>
          <w:szCs w:val="24"/>
        </w:rPr>
        <w:t>401 (k) New Plan:</w:t>
      </w:r>
    </w:p>
    <w:p w:rsidR="004400F9" w:rsidRDefault="004400F9" w:rsidP="00FC7385">
      <w:pPr>
        <w:spacing w:line="25" w:lineRule="atLeast"/>
        <w:jc w:val="both"/>
        <w:rPr>
          <w:rFonts w:ascii="Times New Roman" w:hAnsi="Times New Roman" w:cs="Times New Roman"/>
          <w:sz w:val="24"/>
          <w:szCs w:val="24"/>
        </w:rPr>
      </w:pPr>
      <w:r w:rsidRPr="002530C6">
        <w:rPr>
          <w:rFonts w:ascii="Times New Roman" w:hAnsi="Times New Roman" w:cs="Times New Roman"/>
          <w:sz w:val="24"/>
          <w:szCs w:val="24"/>
        </w:rPr>
        <w:t>A 401 (k) is a retirement savings plan sponsored by an organization</w:t>
      </w:r>
      <w:r>
        <w:rPr>
          <w:rFonts w:ascii="Times New Roman" w:hAnsi="Times New Roman" w:cs="Times New Roman"/>
          <w:sz w:val="24"/>
          <w:szCs w:val="24"/>
        </w:rPr>
        <w:t>/employer.</w:t>
      </w:r>
      <w:r w:rsidRPr="002530C6">
        <w:rPr>
          <w:rFonts w:ascii="Times New Roman" w:hAnsi="Times New Roman" w:cs="Times New Roman"/>
          <w:sz w:val="24"/>
          <w:szCs w:val="24"/>
        </w:rPr>
        <w:t xml:space="preserve"> 401(k) plan lets workers save and invest a piece of their salary before taxes are taken out. </w:t>
      </w:r>
    </w:p>
    <w:p w:rsidR="004400F9" w:rsidRPr="00B26443" w:rsidRDefault="004400F9" w:rsidP="00FC7385">
      <w:pPr>
        <w:spacing w:line="25" w:lineRule="atLeast"/>
        <w:jc w:val="both"/>
        <w:rPr>
          <w:rFonts w:ascii="Times New Roman" w:hAnsi="Times New Roman" w:cs="Times New Roman"/>
          <w:b/>
          <w:color w:val="5B9BD5" w:themeColor="accent1"/>
          <w:sz w:val="24"/>
          <w:szCs w:val="24"/>
        </w:rPr>
      </w:pPr>
      <w:r w:rsidRPr="00B26443">
        <w:rPr>
          <w:rFonts w:ascii="Times New Roman" w:hAnsi="Times New Roman" w:cs="Times New Roman"/>
          <w:sz w:val="24"/>
          <w:szCs w:val="24"/>
        </w:rPr>
        <w:t xml:space="preserve">Profit sharing plan, 401 (k) plans, Safe </w:t>
      </w:r>
      <w:proofErr w:type="spellStart"/>
      <w:r w:rsidRPr="00B26443">
        <w:rPr>
          <w:rFonts w:ascii="Times New Roman" w:hAnsi="Times New Roman" w:cs="Times New Roman"/>
          <w:sz w:val="24"/>
          <w:szCs w:val="24"/>
        </w:rPr>
        <w:t>Harbor</w:t>
      </w:r>
      <w:proofErr w:type="spellEnd"/>
      <w:r w:rsidRPr="00B26443">
        <w:rPr>
          <w:rFonts w:ascii="Times New Roman" w:hAnsi="Times New Roman" w:cs="Times New Roman"/>
          <w:sz w:val="24"/>
          <w:szCs w:val="24"/>
        </w:rPr>
        <w:t xml:space="preserve"> Plan, Safe </w:t>
      </w:r>
      <w:proofErr w:type="spellStart"/>
      <w:r w:rsidRPr="00B26443">
        <w:rPr>
          <w:rFonts w:ascii="Times New Roman" w:hAnsi="Times New Roman" w:cs="Times New Roman"/>
          <w:sz w:val="24"/>
          <w:szCs w:val="24"/>
        </w:rPr>
        <w:t>Harbor</w:t>
      </w:r>
      <w:proofErr w:type="spellEnd"/>
      <w:r w:rsidRPr="00B26443">
        <w:rPr>
          <w:rFonts w:ascii="Times New Roman" w:hAnsi="Times New Roman" w:cs="Times New Roman"/>
          <w:sz w:val="24"/>
          <w:szCs w:val="24"/>
        </w:rPr>
        <w:t xml:space="preserve"> 401 (k) plan which usually content 40 or more page with law, rules and regulation and how these will affect the plan. They ensure the authentic information which will be followed by other departments.</w:t>
      </w:r>
    </w:p>
    <w:p w:rsidR="004400F9" w:rsidRPr="002530C6" w:rsidRDefault="004400F9" w:rsidP="00FC7385">
      <w:pPr>
        <w:spacing w:after="200" w:line="25" w:lineRule="atLeast"/>
        <w:jc w:val="both"/>
        <w:rPr>
          <w:rFonts w:ascii="Times New Roman" w:hAnsi="Times New Roman" w:cs="Times New Roman"/>
          <w:sz w:val="24"/>
          <w:szCs w:val="24"/>
        </w:rPr>
      </w:pPr>
      <w:r w:rsidRPr="002530C6">
        <w:rPr>
          <w:rFonts w:ascii="Times New Roman" w:hAnsi="Times New Roman" w:cs="Times New Roman"/>
          <w:sz w:val="24"/>
          <w:szCs w:val="24"/>
        </w:rPr>
        <w:t xml:space="preserve">With the objective to encourage workforce to actively save for their retirement and to utilize the appreciation for employer plans, today numerous organization are sponsoring the very popular salary deferral plan known as 401(k) plan under Internal Revenue Code Section 401(k). </w:t>
      </w:r>
    </w:p>
    <w:p w:rsidR="004400F9" w:rsidRPr="002530C6" w:rsidRDefault="004400F9" w:rsidP="00FC7385">
      <w:pPr>
        <w:spacing w:after="200" w:line="25" w:lineRule="atLeast"/>
        <w:jc w:val="both"/>
        <w:rPr>
          <w:rFonts w:ascii="Times New Roman" w:hAnsi="Times New Roman" w:cs="Times New Roman"/>
          <w:color w:val="000000"/>
          <w:sz w:val="24"/>
          <w:szCs w:val="24"/>
          <w:shd w:val="clear" w:color="auto" w:fill="FFFFFF"/>
        </w:rPr>
      </w:pPr>
      <w:r w:rsidRPr="002530C6">
        <w:rPr>
          <w:rFonts w:ascii="Times New Roman" w:hAnsi="Times New Roman" w:cs="Times New Roman"/>
          <w:color w:val="000000"/>
          <w:sz w:val="24"/>
          <w:szCs w:val="24"/>
          <w:shd w:val="clear" w:color="auto" w:fill="FFFFFF"/>
        </w:rPr>
        <w:t>401k plans offer many benefits, but there are few restrictions also.</w:t>
      </w:r>
    </w:p>
    <w:p w:rsidR="004400F9" w:rsidRPr="001C7E95" w:rsidRDefault="004400F9" w:rsidP="00AE3C8A">
      <w:pPr>
        <w:numPr>
          <w:ilvl w:val="0"/>
          <w:numId w:val="22"/>
        </w:numPr>
        <w:shd w:val="clear" w:color="auto" w:fill="FFFFFF"/>
        <w:spacing w:before="100" w:beforeAutospacing="1" w:after="100" w:afterAutospacing="1" w:line="25" w:lineRule="atLeast"/>
        <w:jc w:val="both"/>
        <w:rPr>
          <w:rFonts w:ascii="Times New Roman" w:eastAsia="Times New Roman" w:hAnsi="Times New Roman" w:cs="Times New Roman"/>
          <w:color w:val="000000"/>
          <w:sz w:val="24"/>
          <w:szCs w:val="24"/>
          <w:lang w:eastAsia="en-GB"/>
        </w:rPr>
      </w:pPr>
      <w:r w:rsidRPr="001C7E95">
        <w:rPr>
          <w:rFonts w:ascii="Times New Roman" w:eastAsia="Times New Roman" w:hAnsi="Times New Roman" w:cs="Times New Roman"/>
          <w:color w:val="000000"/>
          <w:sz w:val="24"/>
          <w:szCs w:val="24"/>
          <w:lang w:eastAsia="en-GB"/>
        </w:rPr>
        <w:t xml:space="preserve">Any business, </w:t>
      </w:r>
      <w:r>
        <w:rPr>
          <w:rFonts w:ascii="Times New Roman" w:eastAsia="Times New Roman" w:hAnsi="Times New Roman" w:cs="Times New Roman"/>
          <w:color w:val="000000"/>
          <w:sz w:val="24"/>
          <w:szCs w:val="24"/>
          <w:lang w:eastAsia="en-GB"/>
        </w:rPr>
        <w:t>whichever</w:t>
      </w:r>
      <w:r w:rsidRPr="001C7E95">
        <w:rPr>
          <w:rFonts w:ascii="Times New Roman" w:eastAsia="Times New Roman" w:hAnsi="Times New Roman" w:cs="Times New Roman"/>
          <w:color w:val="000000"/>
          <w:sz w:val="24"/>
          <w:szCs w:val="24"/>
          <w:lang w:eastAsia="en-GB"/>
        </w:rPr>
        <w:t xml:space="preserve"> a C Corporation, S Corporation, partnership, sole proprietorship, self-employed can </w:t>
      </w:r>
      <w:r>
        <w:rPr>
          <w:rFonts w:ascii="Times New Roman" w:eastAsia="Times New Roman" w:hAnsi="Times New Roman" w:cs="Times New Roman"/>
          <w:color w:val="000000"/>
          <w:sz w:val="24"/>
          <w:szCs w:val="24"/>
          <w:lang w:eastAsia="en-GB"/>
        </w:rPr>
        <w:t>be a part of 401(k)</w:t>
      </w:r>
      <w:r w:rsidRPr="001C7E95">
        <w:rPr>
          <w:rFonts w:ascii="Times New Roman" w:eastAsia="Times New Roman" w:hAnsi="Times New Roman" w:cs="Times New Roman"/>
          <w:color w:val="000000"/>
          <w:sz w:val="24"/>
          <w:szCs w:val="24"/>
          <w:lang w:eastAsia="en-GB"/>
        </w:rPr>
        <w:t xml:space="preserve"> Plan.</w:t>
      </w:r>
    </w:p>
    <w:p w:rsidR="004400F9" w:rsidRPr="001C7E95" w:rsidRDefault="004400F9" w:rsidP="00AE3C8A">
      <w:pPr>
        <w:numPr>
          <w:ilvl w:val="0"/>
          <w:numId w:val="22"/>
        </w:numPr>
        <w:shd w:val="clear" w:color="auto" w:fill="FFFFFF"/>
        <w:spacing w:before="100" w:beforeAutospacing="1" w:after="100" w:afterAutospacing="1" w:line="25" w:lineRule="atLeast"/>
        <w:jc w:val="both"/>
        <w:rPr>
          <w:rFonts w:ascii="Times New Roman" w:eastAsia="Times New Roman" w:hAnsi="Times New Roman" w:cs="Times New Roman"/>
          <w:color w:val="000000"/>
          <w:sz w:val="24"/>
          <w:szCs w:val="24"/>
          <w:lang w:eastAsia="en-GB"/>
        </w:rPr>
      </w:pPr>
      <w:r w:rsidRPr="001C7E95">
        <w:rPr>
          <w:rFonts w:ascii="Times New Roman" w:eastAsia="Times New Roman" w:hAnsi="Times New Roman" w:cs="Times New Roman"/>
          <w:color w:val="000000"/>
          <w:sz w:val="24"/>
          <w:szCs w:val="24"/>
          <w:lang w:eastAsia="en-GB"/>
        </w:rPr>
        <w:t>The company sets the eligibility requirements, within certain guidelines, at the time the plan is established.</w:t>
      </w:r>
    </w:p>
    <w:p w:rsidR="004400F9" w:rsidRPr="001C7E95" w:rsidRDefault="004400F9" w:rsidP="00AE3C8A">
      <w:pPr>
        <w:numPr>
          <w:ilvl w:val="0"/>
          <w:numId w:val="22"/>
        </w:numPr>
        <w:shd w:val="clear" w:color="auto" w:fill="FFFFFF"/>
        <w:spacing w:before="100" w:beforeAutospacing="1" w:after="100" w:afterAutospacing="1" w:line="25" w:lineRule="atLeast"/>
        <w:jc w:val="both"/>
        <w:rPr>
          <w:rFonts w:ascii="Times New Roman" w:eastAsia="Times New Roman" w:hAnsi="Times New Roman" w:cs="Times New Roman"/>
          <w:color w:val="000000"/>
          <w:sz w:val="24"/>
          <w:szCs w:val="24"/>
          <w:lang w:eastAsia="en-GB"/>
        </w:rPr>
      </w:pPr>
      <w:r w:rsidRPr="001C7E95">
        <w:rPr>
          <w:rFonts w:ascii="Times New Roman" w:eastAsia="Times New Roman" w:hAnsi="Times New Roman" w:cs="Times New Roman"/>
          <w:color w:val="000000"/>
          <w:sz w:val="24"/>
          <w:szCs w:val="24"/>
          <w:lang w:eastAsia="en-GB"/>
        </w:rPr>
        <w:t>Employer can restrict individuals with less than one-year service, union members, non US citizens, part-time workers, etc., from being eligible for the plan.</w:t>
      </w:r>
    </w:p>
    <w:p w:rsidR="004400F9" w:rsidRPr="001C7E95" w:rsidRDefault="004400F9" w:rsidP="00AE3C8A">
      <w:pPr>
        <w:numPr>
          <w:ilvl w:val="0"/>
          <w:numId w:val="22"/>
        </w:numPr>
        <w:shd w:val="clear" w:color="auto" w:fill="FFFFFF"/>
        <w:spacing w:before="100" w:beforeAutospacing="1" w:after="100" w:afterAutospacing="1" w:line="25" w:lineRule="atLeast"/>
        <w:jc w:val="both"/>
        <w:rPr>
          <w:rFonts w:ascii="Times New Roman" w:eastAsia="Times New Roman" w:hAnsi="Times New Roman" w:cs="Times New Roman"/>
          <w:color w:val="000000"/>
          <w:sz w:val="24"/>
          <w:szCs w:val="24"/>
          <w:lang w:eastAsia="en-GB"/>
        </w:rPr>
      </w:pPr>
      <w:r w:rsidRPr="001C7E95">
        <w:rPr>
          <w:rFonts w:ascii="Times New Roman" w:eastAsia="Times New Roman" w:hAnsi="Times New Roman" w:cs="Times New Roman"/>
          <w:color w:val="000000"/>
          <w:sz w:val="24"/>
          <w:szCs w:val="24"/>
          <w:lang w:eastAsia="en-GB"/>
        </w:rPr>
        <w:lastRenderedPageBreak/>
        <w:t>Contributions to plan can come from voluntary employee salary reduction, from employer, or both.</w:t>
      </w:r>
    </w:p>
    <w:p w:rsidR="004400F9" w:rsidRPr="001C7E95" w:rsidRDefault="004400F9" w:rsidP="00AE3C8A">
      <w:pPr>
        <w:numPr>
          <w:ilvl w:val="0"/>
          <w:numId w:val="22"/>
        </w:numPr>
        <w:shd w:val="clear" w:color="auto" w:fill="FFFFFF"/>
        <w:spacing w:before="100" w:beforeAutospacing="1" w:after="100" w:afterAutospacing="1" w:line="25" w:lineRule="atLeast"/>
        <w:jc w:val="both"/>
        <w:rPr>
          <w:rFonts w:ascii="Times New Roman" w:eastAsia="Times New Roman" w:hAnsi="Times New Roman" w:cs="Times New Roman"/>
          <w:color w:val="000000"/>
          <w:sz w:val="24"/>
          <w:szCs w:val="24"/>
          <w:lang w:eastAsia="en-GB"/>
        </w:rPr>
      </w:pPr>
      <w:r w:rsidRPr="001C7E95">
        <w:rPr>
          <w:rFonts w:ascii="Times New Roman" w:eastAsia="Times New Roman" w:hAnsi="Times New Roman" w:cs="Times New Roman"/>
          <w:color w:val="000000"/>
          <w:sz w:val="24"/>
          <w:szCs w:val="24"/>
          <w:lang w:eastAsia="en-GB"/>
        </w:rPr>
        <w:t>Each individual employee can defer in 2017 up to $18,000 or 100% of compensation, whichever is less.</w:t>
      </w:r>
    </w:p>
    <w:p w:rsidR="004400F9" w:rsidRPr="001C7E95" w:rsidRDefault="004400F9" w:rsidP="00AE3C8A">
      <w:pPr>
        <w:numPr>
          <w:ilvl w:val="0"/>
          <w:numId w:val="22"/>
        </w:numPr>
        <w:shd w:val="clear" w:color="auto" w:fill="FFFFFF"/>
        <w:spacing w:before="100" w:beforeAutospacing="1" w:after="100" w:afterAutospacing="1" w:line="25" w:lineRule="atLeast"/>
        <w:jc w:val="both"/>
        <w:rPr>
          <w:rFonts w:ascii="Times New Roman" w:eastAsia="Times New Roman" w:hAnsi="Times New Roman" w:cs="Times New Roman"/>
          <w:color w:val="000000"/>
          <w:sz w:val="24"/>
          <w:szCs w:val="24"/>
          <w:lang w:eastAsia="en-GB"/>
        </w:rPr>
      </w:pPr>
      <w:r w:rsidRPr="001C7E95">
        <w:rPr>
          <w:rFonts w:ascii="Times New Roman" w:eastAsia="Times New Roman" w:hAnsi="Times New Roman" w:cs="Times New Roman"/>
          <w:color w:val="000000"/>
          <w:sz w:val="24"/>
          <w:szCs w:val="24"/>
          <w:lang w:eastAsia="en-GB"/>
        </w:rPr>
        <w:t>Participants age 50 and over can make additional "catch-up" contributions of $6,000 in 2017.</w:t>
      </w:r>
    </w:p>
    <w:p w:rsidR="004400F9" w:rsidRPr="001C7E95" w:rsidRDefault="004400F9" w:rsidP="00AE3C8A">
      <w:pPr>
        <w:numPr>
          <w:ilvl w:val="0"/>
          <w:numId w:val="22"/>
        </w:numPr>
        <w:shd w:val="clear" w:color="auto" w:fill="FFFFFF"/>
        <w:spacing w:before="100" w:beforeAutospacing="1" w:after="100" w:afterAutospacing="1" w:line="25" w:lineRule="atLeast"/>
        <w:jc w:val="both"/>
        <w:rPr>
          <w:rFonts w:ascii="Times New Roman" w:eastAsia="Times New Roman" w:hAnsi="Times New Roman" w:cs="Times New Roman"/>
          <w:color w:val="000000"/>
          <w:sz w:val="24"/>
          <w:szCs w:val="24"/>
          <w:lang w:eastAsia="en-GB"/>
        </w:rPr>
      </w:pPr>
      <w:r w:rsidRPr="001C7E95">
        <w:rPr>
          <w:rFonts w:ascii="Times New Roman" w:eastAsia="Times New Roman" w:hAnsi="Times New Roman" w:cs="Times New Roman"/>
          <w:color w:val="000000"/>
          <w:sz w:val="24"/>
          <w:szCs w:val="24"/>
          <w:lang w:eastAsia="en-GB"/>
        </w:rPr>
        <w:t>Employees are immediately 100% vested with their own salary reduction tax deferred contributions.</w:t>
      </w:r>
    </w:p>
    <w:p w:rsidR="004400F9" w:rsidRPr="001C7E95" w:rsidRDefault="004400F9" w:rsidP="00AE3C8A">
      <w:pPr>
        <w:numPr>
          <w:ilvl w:val="0"/>
          <w:numId w:val="22"/>
        </w:numPr>
        <w:shd w:val="clear" w:color="auto" w:fill="FFFFFF"/>
        <w:spacing w:before="100" w:beforeAutospacing="1" w:after="100" w:afterAutospacing="1" w:line="25" w:lineRule="atLeast"/>
        <w:jc w:val="both"/>
        <w:rPr>
          <w:rFonts w:ascii="Times New Roman" w:eastAsia="Times New Roman" w:hAnsi="Times New Roman" w:cs="Times New Roman"/>
          <w:color w:val="000000"/>
          <w:sz w:val="24"/>
          <w:szCs w:val="24"/>
          <w:lang w:eastAsia="en-GB"/>
        </w:rPr>
      </w:pPr>
      <w:r w:rsidRPr="001C7E95">
        <w:rPr>
          <w:rFonts w:ascii="Times New Roman" w:eastAsia="Times New Roman" w:hAnsi="Times New Roman" w:cs="Times New Roman"/>
          <w:color w:val="000000"/>
          <w:sz w:val="24"/>
          <w:szCs w:val="24"/>
          <w:lang w:eastAsia="en-GB"/>
        </w:rPr>
        <w:t>Employee withdrawals before age 59 1/2 may be subject to 10% penalty.</w:t>
      </w:r>
    </w:p>
    <w:p w:rsidR="004400F9" w:rsidRPr="001C7E95" w:rsidRDefault="004400F9" w:rsidP="00AE3C8A">
      <w:pPr>
        <w:numPr>
          <w:ilvl w:val="0"/>
          <w:numId w:val="22"/>
        </w:numPr>
        <w:shd w:val="clear" w:color="auto" w:fill="FFFFFF"/>
        <w:spacing w:before="100" w:beforeAutospacing="1" w:after="100" w:afterAutospacing="1" w:line="25" w:lineRule="atLeast"/>
        <w:jc w:val="both"/>
        <w:rPr>
          <w:rFonts w:ascii="Times New Roman" w:eastAsia="Times New Roman" w:hAnsi="Times New Roman" w:cs="Times New Roman"/>
          <w:color w:val="000000"/>
          <w:sz w:val="24"/>
          <w:szCs w:val="24"/>
          <w:lang w:eastAsia="en-GB"/>
        </w:rPr>
      </w:pPr>
      <w:proofErr w:type="gramStart"/>
      <w:r w:rsidRPr="001C7E95">
        <w:rPr>
          <w:rFonts w:ascii="Times New Roman" w:eastAsia="Times New Roman" w:hAnsi="Times New Roman" w:cs="Times New Roman"/>
          <w:color w:val="000000"/>
          <w:sz w:val="24"/>
          <w:szCs w:val="24"/>
          <w:lang w:eastAsia="en-GB"/>
        </w:rPr>
        <w:t>Employees</w:t>
      </w:r>
      <w:proofErr w:type="gramEnd"/>
      <w:r w:rsidRPr="001C7E95">
        <w:rPr>
          <w:rFonts w:ascii="Times New Roman" w:eastAsia="Times New Roman" w:hAnsi="Times New Roman" w:cs="Times New Roman"/>
          <w:color w:val="000000"/>
          <w:sz w:val="24"/>
          <w:szCs w:val="24"/>
          <w:lang w:eastAsia="en-GB"/>
        </w:rPr>
        <w:t xml:space="preserve"> who retire any time during the calendar year in which they turn 55, or later, are not subject to the 10% penalty.</w:t>
      </w:r>
    </w:p>
    <w:p w:rsidR="004400F9" w:rsidRPr="001C7E95" w:rsidRDefault="004400F9" w:rsidP="00AE3C8A">
      <w:pPr>
        <w:numPr>
          <w:ilvl w:val="0"/>
          <w:numId w:val="22"/>
        </w:numPr>
        <w:shd w:val="clear" w:color="auto" w:fill="FFFFFF"/>
        <w:spacing w:before="100" w:beforeAutospacing="1" w:after="100" w:afterAutospacing="1" w:line="25" w:lineRule="atLeast"/>
        <w:jc w:val="both"/>
        <w:rPr>
          <w:rFonts w:ascii="Times New Roman" w:eastAsia="Times New Roman" w:hAnsi="Times New Roman" w:cs="Times New Roman"/>
          <w:color w:val="000000"/>
          <w:sz w:val="24"/>
          <w:szCs w:val="24"/>
          <w:lang w:eastAsia="en-GB"/>
        </w:rPr>
      </w:pPr>
      <w:r w:rsidRPr="001C7E95">
        <w:rPr>
          <w:rFonts w:ascii="Times New Roman" w:eastAsia="Times New Roman" w:hAnsi="Times New Roman" w:cs="Times New Roman"/>
          <w:color w:val="000000"/>
          <w:sz w:val="24"/>
          <w:szCs w:val="24"/>
          <w:lang w:eastAsia="en-GB"/>
        </w:rPr>
        <w:t xml:space="preserve">Employers </w:t>
      </w:r>
      <w:proofErr w:type="gramStart"/>
      <w:r w:rsidRPr="001C7E95">
        <w:rPr>
          <w:rFonts w:ascii="Times New Roman" w:eastAsia="Times New Roman" w:hAnsi="Times New Roman" w:cs="Times New Roman"/>
          <w:color w:val="000000"/>
          <w:sz w:val="24"/>
          <w:szCs w:val="24"/>
          <w:lang w:eastAsia="en-GB"/>
        </w:rPr>
        <w:t>establish</w:t>
      </w:r>
      <w:r>
        <w:rPr>
          <w:rFonts w:ascii="Times New Roman" w:eastAsia="Times New Roman" w:hAnsi="Times New Roman" w:cs="Times New Roman"/>
          <w:color w:val="000000"/>
          <w:sz w:val="24"/>
          <w:szCs w:val="24"/>
          <w:lang w:eastAsia="en-GB"/>
        </w:rPr>
        <w:t xml:space="preserve">es </w:t>
      </w:r>
      <w:r w:rsidRPr="001C7E95">
        <w:rPr>
          <w:rFonts w:ascii="Times New Roman" w:eastAsia="Times New Roman" w:hAnsi="Times New Roman" w:cs="Times New Roman"/>
          <w:color w:val="000000"/>
          <w:sz w:val="24"/>
          <w:szCs w:val="24"/>
          <w:lang w:eastAsia="en-GB"/>
        </w:rPr>
        <w:t xml:space="preserve"> a</w:t>
      </w:r>
      <w:proofErr w:type="gramEnd"/>
      <w:r w:rsidRPr="001C7E95">
        <w:rPr>
          <w:rFonts w:ascii="Times New Roman" w:eastAsia="Times New Roman" w:hAnsi="Times New Roman" w:cs="Times New Roman"/>
          <w:color w:val="000000"/>
          <w:sz w:val="24"/>
          <w:szCs w:val="24"/>
          <w:lang w:eastAsia="en-GB"/>
        </w:rPr>
        <w:t xml:space="preserve"> vesting schedule, within certain guidelines, for the contribution the </w:t>
      </w:r>
      <w:r>
        <w:rPr>
          <w:rFonts w:ascii="Times New Roman" w:eastAsia="Times New Roman" w:hAnsi="Times New Roman" w:cs="Times New Roman"/>
          <w:color w:val="000000"/>
          <w:sz w:val="24"/>
          <w:szCs w:val="24"/>
          <w:lang w:eastAsia="en-GB"/>
        </w:rPr>
        <w:t>employer</w:t>
      </w:r>
      <w:r w:rsidRPr="001C7E95">
        <w:rPr>
          <w:rFonts w:ascii="Times New Roman" w:eastAsia="Times New Roman" w:hAnsi="Times New Roman" w:cs="Times New Roman"/>
          <w:color w:val="000000"/>
          <w:sz w:val="24"/>
          <w:szCs w:val="24"/>
          <w:lang w:eastAsia="en-GB"/>
        </w:rPr>
        <w:t xml:space="preserve"> makes to the 401k.</w:t>
      </w:r>
    </w:p>
    <w:p w:rsidR="004400F9" w:rsidRPr="002530C6" w:rsidRDefault="004400F9" w:rsidP="00C5560F">
      <w:pPr>
        <w:pStyle w:val="Heading2"/>
      </w:pPr>
      <w:bookmarkStart w:id="48" w:name="_Toc11231519"/>
      <w:r w:rsidRPr="002530C6">
        <w:t>Takeover plan</w:t>
      </w:r>
      <w:bookmarkEnd w:id="48"/>
    </w:p>
    <w:p w:rsidR="004400F9" w:rsidRPr="002530C6" w:rsidRDefault="004400F9" w:rsidP="00FC7385">
      <w:pPr>
        <w:spacing w:after="200" w:line="25" w:lineRule="atLeast"/>
        <w:jc w:val="both"/>
        <w:rPr>
          <w:rFonts w:ascii="Times New Roman" w:hAnsi="Times New Roman" w:cs="Times New Roman"/>
          <w:sz w:val="24"/>
          <w:szCs w:val="24"/>
        </w:rPr>
      </w:pPr>
      <w:r w:rsidRPr="002530C6">
        <w:rPr>
          <w:rFonts w:ascii="Times New Roman" w:hAnsi="Times New Roman" w:cs="Times New Roman"/>
          <w:sz w:val="24"/>
          <w:szCs w:val="24"/>
        </w:rPr>
        <w:t xml:space="preserve">Takeover of 401(k) plan arises when clients wants to change their retirement plan service provides. This usually happens when clients see better product service offerings from other retirement plan providers. </w:t>
      </w:r>
    </w:p>
    <w:p w:rsidR="004400F9" w:rsidRPr="002530C6" w:rsidRDefault="004400F9" w:rsidP="00FC7385">
      <w:pPr>
        <w:pStyle w:val="ListParagraph"/>
        <w:spacing w:line="25" w:lineRule="atLeast"/>
        <w:jc w:val="both"/>
        <w:rPr>
          <w:rFonts w:ascii="Times New Roman" w:hAnsi="Times New Roman" w:cs="Times New Roman"/>
          <w:b/>
          <w:sz w:val="24"/>
          <w:szCs w:val="24"/>
        </w:rPr>
      </w:pPr>
    </w:p>
    <w:p w:rsidR="004400F9" w:rsidRPr="00446EA9" w:rsidRDefault="004400F9" w:rsidP="00FC7385">
      <w:pPr>
        <w:spacing w:after="200" w:line="25" w:lineRule="atLeast"/>
        <w:jc w:val="both"/>
        <w:rPr>
          <w:rFonts w:ascii="Times New Roman" w:hAnsi="Times New Roman" w:cs="Times New Roman"/>
          <w:b/>
          <w:sz w:val="24"/>
          <w:szCs w:val="24"/>
        </w:rPr>
      </w:pPr>
      <w:bookmarkStart w:id="49" w:name="_Toc11231520"/>
      <w:r w:rsidRPr="00C5560F">
        <w:rPr>
          <w:rStyle w:val="Heading2Char"/>
        </w:rPr>
        <w:t>Termination of retirement of Employee</w:t>
      </w:r>
      <w:bookmarkEnd w:id="49"/>
    </w:p>
    <w:p w:rsidR="004400F9" w:rsidRDefault="004400F9" w:rsidP="00FC7385">
      <w:pPr>
        <w:spacing w:line="25" w:lineRule="atLeast"/>
        <w:jc w:val="both"/>
        <w:rPr>
          <w:rFonts w:ascii="Times New Roman" w:hAnsi="Times New Roman" w:cs="Times New Roman"/>
          <w:sz w:val="24"/>
          <w:szCs w:val="24"/>
        </w:rPr>
      </w:pPr>
      <w:r w:rsidRPr="002530C6">
        <w:rPr>
          <w:rFonts w:ascii="Times New Roman" w:hAnsi="Times New Roman" w:cs="Times New Roman"/>
          <w:sz w:val="24"/>
          <w:szCs w:val="24"/>
        </w:rPr>
        <w:t>Termination or separation of service is a distributable event for a participant of a defined contribution plan. Because defined contribution benefits are easy to determine a distribution of a participants vested account balance upon separation from service may be available as soon as is administratively feasible. Sometimes a participant may need to wait until the last employer contribution is made to the account for receiving the account balance. The contribution may be deposited any time up through the filing due date, with extension for the employer’s taxes, which will occur many months following the year in which the participant left the company.</w:t>
      </w:r>
    </w:p>
    <w:p w:rsidR="004400F9" w:rsidRPr="00637132" w:rsidRDefault="004400F9" w:rsidP="00C5560F">
      <w:pPr>
        <w:pStyle w:val="Heading2"/>
      </w:pPr>
      <w:bookmarkStart w:id="50" w:name="_Toc11231521"/>
      <w:r w:rsidRPr="00637132">
        <w:t>Solo Cash Balance Plan</w:t>
      </w:r>
      <w:bookmarkEnd w:id="50"/>
    </w:p>
    <w:p w:rsidR="004400F9" w:rsidRDefault="004400F9" w:rsidP="00FC7385">
      <w:pPr>
        <w:spacing w:line="25" w:lineRule="atLeast"/>
        <w:jc w:val="both"/>
        <w:rPr>
          <w:rFonts w:ascii="Times New Roman" w:hAnsi="Times New Roman" w:cs="Times New Roman"/>
          <w:sz w:val="24"/>
          <w:szCs w:val="24"/>
        </w:rPr>
      </w:pPr>
      <w:r w:rsidRPr="00446EA9">
        <w:rPr>
          <w:rFonts w:ascii="Times New Roman" w:hAnsi="Times New Roman" w:cs="Times New Roman"/>
          <w:sz w:val="24"/>
          <w:szCs w:val="24"/>
        </w:rPr>
        <w:t xml:space="preserve">SOLO Cash Balance plans </w:t>
      </w:r>
      <w:proofErr w:type="spellStart"/>
      <w:r w:rsidRPr="00446EA9">
        <w:rPr>
          <w:rFonts w:ascii="Times New Roman" w:hAnsi="Times New Roman" w:cs="Times New Roman"/>
          <w:sz w:val="24"/>
          <w:szCs w:val="24"/>
        </w:rPr>
        <w:t>SoloCB</w:t>
      </w:r>
      <w:proofErr w:type="spellEnd"/>
      <w:r w:rsidRPr="00446EA9">
        <w:rPr>
          <w:rFonts w:ascii="Times New Roman" w:hAnsi="Times New Roman" w:cs="Times New Roman"/>
          <w:sz w:val="24"/>
          <w:szCs w:val="24"/>
        </w:rPr>
        <w:t xml:space="preserve"> is a cost-effective retirement plan for owner-only businesses wishing to fund large contributions to a </w:t>
      </w:r>
      <w:proofErr w:type="spellStart"/>
      <w:r w:rsidRPr="00446EA9">
        <w:rPr>
          <w:rFonts w:ascii="Times New Roman" w:hAnsi="Times New Roman" w:cs="Times New Roman"/>
          <w:sz w:val="24"/>
          <w:szCs w:val="24"/>
        </w:rPr>
        <w:t>taxfavored</w:t>
      </w:r>
      <w:proofErr w:type="spellEnd"/>
      <w:r w:rsidRPr="00446EA9">
        <w:rPr>
          <w:rFonts w:ascii="Times New Roman" w:hAnsi="Times New Roman" w:cs="Times New Roman"/>
          <w:sz w:val="24"/>
          <w:szCs w:val="24"/>
        </w:rPr>
        <w:t xml:space="preserve"> retirement account. </w:t>
      </w:r>
      <w:proofErr w:type="spellStart"/>
      <w:r w:rsidRPr="00446EA9">
        <w:rPr>
          <w:rFonts w:ascii="Times New Roman" w:hAnsi="Times New Roman" w:cs="Times New Roman"/>
          <w:sz w:val="24"/>
          <w:szCs w:val="24"/>
        </w:rPr>
        <w:t>SoloCB</w:t>
      </w:r>
      <w:proofErr w:type="spellEnd"/>
      <w:r w:rsidRPr="00446EA9">
        <w:rPr>
          <w:rFonts w:ascii="Times New Roman" w:hAnsi="Times New Roman" w:cs="Times New Roman"/>
          <w:sz w:val="24"/>
          <w:szCs w:val="24"/>
        </w:rPr>
        <w:t xml:space="preserve"> is a Cash Balance Plan – a special type of tax-qualified retirement plan that provides participants with a promised retirement benefit on reaching retirement age and which requires employers to contribute annually to fund the benefit promised to all employees.</w:t>
      </w:r>
      <w:r>
        <w:rPr>
          <w:rFonts w:ascii="Times New Roman" w:hAnsi="Times New Roman" w:cs="Times New Roman"/>
          <w:sz w:val="24"/>
          <w:szCs w:val="24"/>
        </w:rPr>
        <w:t xml:space="preserve"> </w:t>
      </w:r>
    </w:p>
    <w:p w:rsidR="004400F9" w:rsidRPr="00446EA9" w:rsidRDefault="004400F9" w:rsidP="00FC7385">
      <w:pPr>
        <w:spacing w:line="300" w:lineRule="auto"/>
        <w:jc w:val="both"/>
        <w:rPr>
          <w:rFonts w:ascii="Times New Roman" w:hAnsi="Times New Roman" w:cs="Times New Roman"/>
          <w:sz w:val="24"/>
          <w:szCs w:val="24"/>
        </w:rPr>
      </w:pPr>
      <w:r w:rsidRPr="00446EA9">
        <w:rPr>
          <w:rFonts w:ascii="Times New Roman" w:hAnsi="Times New Roman" w:cs="Times New Roman"/>
          <w:sz w:val="24"/>
          <w:szCs w:val="24"/>
        </w:rPr>
        <w:t xml:space="preserve"> </w:t>
      </w:r>
      <w:proofErr w:type="spellStart"/>
      <w:r w:rsidRPr="00446EA9">
        <w:rPr>
          <w:rFonts w:ascii="Times New Roman" w:hAnsi="Times New Roman" w:cs="Times New Roman"/>
          <w:sz w:val="24"/>
          <w:szCs w:val="24"/>
        </w:rPr>
        <w:t>SoloCBk</w:t>
      </w:r>
      <w:proofErr w:type="spellEnd"/>
      <w:r w:rsidRPr="00446EA9">
        <w:rPr>
          <w:rFonts w:ascii="Times New Roman" w:hAnsi="Times New Roman" w:cs="Times New Roman"/>
          <w:sz w:val="24"/>
          <w:szCs w:val="24"/>
        </w:rPr>
        <w:t xml:space="preserve"> adds a Solo 401(k) plan to a </w:t>
      </w:r>
      <w:proofErr w:type="spellStart"/>
      <w:r w:rsidRPr="00446EA9">
        <w:rPr>
          <w:rFonts w:ascii="Times New Roman" w:hAnsi="Times New Roman" w:cs="Times New Roman"/>
          <w:sz w:val="24"/>
          <w:szCs w:val="24"/>
        </w:rPr>
        <w:t>SoloCB</w:t>
      </w:r>
      <w:proofErr w:type="spellEnd"/>
      <w:r w:rsidRPr="00446EA9">
        <w:rPr>
          <w:rFonts w:ascii="Times New Roman" w:hAnsi="Times New Roman" w:cs="Times New Roman"/>
          <w:sz w:val="24"/>
          <w:szCs w:val="24"/>
        </w:rPr>
        <w:t xml:space="preserve"> plan, allowing participants to fund additional amounts each year: Profit Sharing: 6% of pay (max $16,800). Employee Deferral: $19,000 in 2019. Catch Up (if age 50 or older): $6,000. So by adopting a </w:t>
      </w:r>
      <w:proofErr w:type="spellStart"/>
      <w:r w:rsidRPr="00446EA9">
        <w:rPr>
          <w:rFonts w:ascii="Times New Roman" w:hAnsi="Times New Roman" w:cs="Times New Roman"/>
          <w:sz w:val="24"/>
          <w:szCs w:val="24"/>
        </w:rPr>
        <w:t>SoloCBk</w:t>
      </w:r>
      <w:proofErr w:type="spellEnd"/>
      <w:r w:rsidRPr="00446EA9">
        <w:rPr>
          <w:rFonts w:ascii="Times New Roman" w:hAnsi="Times New Roman" w:cs="Times New Roman"/>
          <w:sz w:val="24"/>
          <w:szCs w:val="24"/>
        </w:rPr>
        <w:t xml:space="preserve"> plan, a self-employed individual age 50 and up can increase his deductible amount by an additional $41,800 in 2019. Since this additional amount is 401(k), and not cash balance, it is variable, and is not required each year.</w:t>
      </w:r>
    </w:p>
    <w:p w:rsidR="004400F9" w:rsidRDefault="004400F9" w:rsidP="001474AA">
      <w:pPr>
        <w:spacing w:line="276" w:lineRule="auto"/>
        <w:jc w:val="both"/>
        <w:rPr>
          <w:rFonts w:ascii="Times New Roman" w:hAnsi="Times New Roman" w:cs="Times New Roman"/>
          <w:color w:val="5B9BD5" w:themeColor="accent1"/>
          <w:sz w:val="24"/>
          <w:szCs w:val="24"/>
        </w:rPr>
      </w:pPr>
    </w:p>
    <w:p w:rsidR="004400F9" w:rsidRPr="00AA524A" w:rsidRDefault="004400F9" w:rsidP="001474AA">
      <w:pPr>
        <w:spacing w:line="276" w:lineRule="auto"/>
        <w:jc w:val="both"/>
        <w:rPr>
          <w:rFonts w:ascii="Times New Roman" w:hAnsi="Times New Roman" w:cs="Times New Roman"/>
          <w:color w:val="5B9BD5" w:themeColor="accent1"/>
          <w:sz w:val="24"/>
          <w:szCs w:val="24"/>
        </w:rPr>
      </w:pPr>
      <w:bookmarkStart w:id="51" w:name="_Toc11231522"/>
      <w:r w:rsidRPr="00C5560F">
        <w:rPr>
          <w:rStyle w:val="Heading2Char"/>
        </w:rPr>
        <w:t>Benefits of Solo CB plan</w:t>
      </w:r>
      <w:bookmarkEnd w:id="51"/>
      <w:r w:rsidRPr="00AA524A">
        <w:rPr>
          <w:rFonts w:ascii="Times New Roman" w:hAnsi="Times New Roman" w:cs="Times New Roman"/>
          <w:color w:val="5B9BD5" w:themeColor="accent1"/>
          <w:sz w:val="24"/>
          <w:szCs w:val="24"/>
        </w:rPr>
        <w:t>:</w:t>
      </w:r>
    </w:p>
    <w:p w:rsidR="004400F9" w:rsidRPr="00AA524A" w:rsidRDefault="004400F9" w:rsidP="00AE3C8A">
      <w:pPr>
        <w:pStyle w:val="ListParagraph"/>
        <w:numPr>
          <w:ilvl w:val="0"/>
          <w:numId w:val="13"/>
        </w:numPr>
        <w:spacing w:line="25" w:lineRule="atLeast"/>
        <w:jc w:val="both"/>
        <w:rPr>
          <w:rFonts w:ascii="Times New Roman" w:hAnsi="Times New Roman" w:cs="Times New Roman"/>
          <w:sz w:val="24"/>
          <w:szCs w:val="24"/>
        </w:rPr>
      </w:pPr>
      <w:r w:rsidRPr="00AA524A">
        <w:rPr>
          <w:rFonts w:ascii="Times New Roman" w:hAnsi="Times New Roman" w:cs="Times New Roman"/>
          <w:b/>
          <w:sz w:val="24"/>
          <w:szCs w:val="24"/>
        </w:rPr>
        <w:lastRenderedPageBreak/>
        <w:t xml:space="preserve">The Benefit is </w:t>
      </w:r>
      <w:proofErr w:type="gramStart"/>
      <w:r w:rsidRPr="00AA524A">
        <w:rPr>
          <w:rFonts w:ascii="Times New Roman" w:hAnsi="Times New Roman" w:cs="Times New Roman"/>
          <w:b/>
          <w:sz w:val="24"/>
          <w:szCs w:val="24"/>
        </w:rPr>
        <w:t>Defined</w:t>
      </w:r>
      <w:proofErr w:type="gramEnd"/>
      <w:r w:rsidRPr="00AA524A">
        <w:rPr>
          <w:rFonts w:ascii="Times New Roman" w:hAnsi="Times New Roman" w:cs="Times New Roman"/>
          <w:sz w:val="24"/>
          <w:szCs w:val="24"/>
        </w:rPr>
        <w:t xml:space="preserve">:  A Cash Balance Plan promises to pay a specified benefit amount (annuity or lump sum) to eligible participants after they meet certain service and eligibility criteria.  </w:t>
      </w:r>
    </w:p>
    <w:p w:rsidR="004400F9" w:rsidRPr="00AA524A" w:rsidRDefault="004400F9" w:rsidP="00FC7385">
      <w:pPr>
        <w:pStyle w:val="ListParagraph"/>
        <w:spacing w:line="25" w:lineRule="atLeast"/>
        <w:ind w:left="1440"/>
        <w:jc w:val="both"/>
        <w:rPr>
          <w:rFonts w:ascii="Times New Roman" w:hAnsi="Times New Roman" w:cs="Times New Roman"/>
          <w:sz w:val="24"/>
          <w:szCs w:val="24"/>
        </w:rPr>
      </w:pPr>
    </w:p>
    <w:p w:rsidR="004400F9" w:rsidRPr="00AA524A" w:rsidRDefault="004400F9" w:rsidP="00AE3C8A">
      <w:pPr>
        <w:pStyle w:val="ListParagraph"/>
        <w:numPr>
          <w:ilvl w:val="0"/>
          <w:numId w:val="13"/>
        </w:numPr>
        <w:spacing w:line="25" w:lineRule="atLeast"/>
        <w:jc w:val="both"/>
        <w:rPr>
          <w:rFonts w:ascii="Times New Roman" w:hAnsi="Times New Roman" w:cs="Times New Roman"/>
          <w:sz w:val="24"/>
          <w:szCs w:val="24"/>
        </w:rPr>
      </w:pPr>
      <w:r w:rsidRPr="00AA524A">
        <w:rPr>
          <w:rFonts w:ascii="Times New Roman" w:hAnsi="Times New Roman" w:cs="Times New Roman"/>
          <w:b/>
          <w:sz w:val="24"/>
          <w:szCs w:val="24"/>
        </w:rPr>
        <w:t>Annual Contribution Requirement</w:t>
      </w:r>
      <w:r w:rsidRPr="00AA524A">
        <w:rPr>
          <w:rFonts w:ascii="Times New Roman" w:hAnsi="Times New Roman" w:cs="Times New Roman"/>
          <w:sz w:val="24"/>
          <w:szCs w:val="24"/>
        </w:rPr>
        <w:t xml:space="preserve">:  An annual contribution is generally required to ensure the plan has enough assets to pay participants their promised benefit.  Contribution calculations are made by an actuary, and are based on client’s age client’s income, and client’s expected retirement age.   </w:t>
      </w:r>
    </w:p>
    <w:p w:rsidR="004400F9" w:rsidRPr="00AA524A" w:rsidRDefault="004400F9" w:rsidP="00FC7385">
      <w:pPr>
        <w:pStyle w:val="ListParagraph"/>
        <w:spacing w:line="25" w:lineRule="atLeast"/>
        <w:ind w:left="1440"/>
        <w:jc w:val="both"/>
        <w:rPr>
          <w:rFonts w:ascii="Times New Roman" w:hAnsi="Times New Roman" w:cs="Times New Roman"/>
          <w:sz w:val="24"/>
          <w:szCs w:val="24"/>
        </w:rPr>
      </w:pPr>
      <w:r w:rsidRPr="00AA524A">
        <w:rPr>
          <w:rFonts w:ascii="Times New Roman" w:hAnsi="Times New Roman" w:cs="Times New Roman"/>
          <w:sz w:val="24"/>
          <w:szCs w:val="24"/>
        </w:rPr>
        <w:t xml:space="preserve"> </w:t>
      </w:r>
    </w:p>
    <w:p w:rsidR="004400F9" w:rsidRPr="00AA524A" w:rsidRDefault="004400F9" w:rsidP="00AE3C8A">
      <w:pPr>
        <w:pStyle w:val="ListParagraph"/>
        <w:numPr>
          <w:ilvl w:val="0"/>
          <w:numId w:val="13"/>
        </w:numPr>
        <w:spacing w:line="25" w:lineRule="atLeast"/>
        <w:jc w:val="both"/>
        <w:rPr>
          <w:rFonts w:ascii="Times New Roman" w:hAnsi="Times New Roman" w:cs="Times New Roman"/>
          <w:sz w:val="24"/>
          <w:szCs w:val="24"/>
        </w:rPr>
      </w:pPr>
      <w:r w:rsidRPr="00AA524A">
        <w:rPr>
          <w:rFonts w:ascii="Times New Roman" w:hAnsi="Times New Roman" w:cs="Times New Roman"/>
          <w:b/>
          <w:sz w:val="24"/>
          <w:szCs w:val="24"/>
        </w:rPr>
        <w:t>Contribution Level Can Be Targeted</w:t>
      </w:r>
      <w:r w:rsidRPr="00AA524A">
        <w:rPr>
          <w:rFonts w:ascii="Times New Roman" w:hAnsi="Times New Roman" w:cs="Times New Roman"/>
          <w:sz w:val="24"/>
          <w:szCs w:val="24"/>
        </w:rPr>
        <w:t>:  At the plan’s inception, employers can choose how much of an annual contribution they can afford, and the plan’s benefit formula can be designed accordingly.  Contribution levels generally remain consistent, varying primarily with asset.</w:t>
      </w:r>
    </w:p>
    <w:p w:rsidR="004400F9" w:rsidRPr="00AA524A" w:rsidRDefault="004400F9" w:rsidP="00FC7385">
      <w:pPr>
        <w:pStyle w:val="ListParagraph"/>
        <w:spacing w:line="25" w:lineRule="atLeast"/>
        <w:jc w:val="both"/>
        <w:rPr>
          <w:rFonts w:ascii="Times New Roman" w:hAnsi="Times New Roman" w:cs="Times New Roman"/>
          <w:sz w:val="24"/>
          <w:szCs w:val="24"/>
        </w:rPr>
      </w:pPr>
    </w:p>
    <w:p w:rsidR="004400F9" w:rsidRPr="00AA524A" w:rsidRDefault="004400F9" w:rsidP="00FC7385">
      <w:pPr>
        <w:pStyle w:val="ListParagraph"/>
        <w:spacing w:line="25" w:lineRule="atLeast"/>
        <w:ind w:left="1440"/>
        <w:jc w:val="both"/>
        <w:rPr>
          <w:rFonts w:ascii="Times New Roman" w:hAnsi="Times New Roman" w:cs="Times New Roman"/>
          <w:sz w:val="24"/>
          <w:szCs w:val="24"/>
        </w:rPr>
      </w:pPr>
    </w:p>
    <w:p w:rsidR="004400F9" w:rsidRPr="00AA524A" w:rsidRDefault="004400F9" w:rsidP="00AE3C8A">
      <w:pPr>
        <w:pStyle w:val="ListParagraph"/>
        <w:numPr>
          <w:ilvl w:val="0"/>
          <w:numId w:val="13"/>
        </w:numPr>
        <w:spacing w:line="25" w:lineRule="atLeast"/>
        <w:jc w:val="both"/>
        <w:rPr>
          <w:rFonts w:ascii="Times New Roman" w:hAnsi="Times New Roman" w:cs="Times New Roman"/>
          <w:sz w:val="24"/>
          <w:szCs w:val="24"/>
        </w:rPr>
      </w:pPr>
      <w:r w:rsidRPr="00AA524A">
        <w:rPr>
          <w:rFonts w:ascii="Times New Roman" w:hAnsi="Times New Roman" w:cs="Times New Roman"/>
          <w:b/>
          <w:sz w:val="24"/>
          <w:szCs w:val="24"/>
        </w:rPr>
        <w:t>Performance</w:t>
      </w:r>
      <w:r w:rsidRPr="00AA524A">
        <w:rPr>
          <w:rFonts w:ascii="Times New Roman" w:hAnsi="Times New Roman" w:cs="Times New Roman"/>
          <w:sz w:val="24"/>
          <w:szCs w:val="24"/>
        </w:rPr>
        <w:t xml:space="preserve">: If clients need to reduce their contribution level in the future, then ERISA CD can amend their plan to reduce benefits. Clients may also be able to increase your contribution, if client’s benefit is below government limits. </w:t>
      </w:r>
    </w:p>
    <w:p w:rsidR="004400F9" w:rsidRPr="00AA524A" w:rsidRDefault="004400F9" w:rsidP="00FC7385">
      <w:pPr>
        <w:pStyle w:val="ListParagraph"/>
        <w:spacing w:line="25" w:lineRule="atLeast"/>
        <w:ind w:left="1440"/>
        <w:jc w:val="both"/>
        <w:rPr>
          <w:rFonts w:ascii="Times New Roman" w:hAnsi="Times New Roman" w:cs="Times New Roman"/>
          <w:sz w:val="24"/>
          <w:szCs w:val="24"/>
        </w:rPr>
      </w:pPr>
      <w:r w:rsidRPr="00AA524A">
        <w:rPr>
          <w:rFonts w:ascii="Times New Roman" w:hAnsi="Times New Roman" w:cs="Times New Roman"/>
          <w:sz w:val="24"/>
          <w:szCs w:val="24"/>
        </w:rPr>
        <w:t xml:space="preserve"> </w:t>
      </w:r>
    </w:p>
    <w:p w:rsidR="004400F9" w:rsidRPr="00AA524A" w:rsidRDefault="004400F9" w:rsidP="00C5560F">
      <w:pPr>
        <w:pStyle w:val="Heading2"/>
      </w:pPr>
      <w:bookmarkStart w:id="52" w:name="_Toc11231523"/>
      <w:r w:rsidRPr="00AA524A">
        <w:t xml:space="preserve">Who Adopts Solo </w:t>
      </w:r>
      <w:proofErr w:type="spellStart"/>
      <w:r w:rsidRPr="00AA524A">
        <w:t>CashBalance</w:t>
      </w:r>
      <w:proofErr w:type="spellEnd"/>
      <w:r w:rsidRPr="00AA524A">
        <w:t>?</w:t>
      </w:r>
      <w:bookmarkEnd w:id="52"/>
      <w:r w:rsidRPr="00AA524A">
        <w:t xml:space="preserve"> </w:t>
      </w:r>
    </w:p>
    <w:p w:rsidR="004400F9" w:rsidRPr="00AA524A" w:rsidRDefault="004400F9" w:rsidP="00FC7385">
      <w:pPr>
        <w:spacing w:line="25" w:lineRule="atLeast"/>
        <w:jc w:val="both"/>
        <w:rPr>
          <w:rFonts w:ascii="Times New Roman" w:hAnsi="Times New Roman" w:cs="Times New Roman"/>
          <w:sz w:val="24"/>
          <w:szCs w:val="24"/>
        </w:rPr>
      </w:pPr>
      <w:proofErr w:type="spellStart"/>
      <w:r w:rsidRPr="00AA524A">
        <w:rPr>
          <w:rFonts w:ascii="Times New Roman" w:hAnsi="Times New Roman" w:cs="Times New Roman"/>
          <w:sz w:val="24"/>
          <w:szCs w:val="24"/>
        </w:rPr>
        <w:t>SoloCB</w:t>
      </w:r>
      <w:proofErr w:type="spellEnd"/>
      <w:r w:rsidRPr="00AA524A">
        <w:rPr>
          <w:rFonts w:ascii="Times New Roman" w:hAnsi="Times New Roman" w:cs="Times New Roman"/>
          <w:sz w:val="24"/>
          <w:szCs w:val="24"/>
        </w:rPr>
        <w:t xml:space="preserve"> will work for successful businesses in almost any industry; however, we often establish these plans for the following types of businesses: </w:t>
      </w:r>
    </w:p>
    <w:p w:rsidR="004400F9" w:rsidRPr="00AA524A" w:rsidRDefault="004400F9" w:rsidP="00AE3C8A">
      <w:pPr>
        <w:pStyle w:val="ListParagraph"/>
        <w:numPr>
          <w:ilvl w:val="0"/>
          <w:numId w:val="23"/>
        </w:numPr>
        <w:spacing w:line="25" w:lineRule="atLeast"/>
        <w:jc w:val="both"/>
        <w:rPr>
          <w:rFonts w:ascii="Times New Roman" w:hAnsi="Times New Roman" w:cs="Times New Roman"/>
          <w:sz w:val="24"/>
          <w:szCs w:val="24"/>
        </w:rPr>
      </w:pPr>
      <w:r w:rsidRPr="00AA524A">
        <w:rPr>
          <w:rFonts w:ascii="Times New Roman" w:hAnsi="Times New Roman" w:cs="Times New Roman"/>
          <w:sz w:val="24"/>
          <w:szCs w:val="24"/>
        </w:rPr>
        <w:t xml:space="preserve">Physicians  </w:t>
      </w:r>
    </w:p>
    <w:p w:rsidR="004400F9" w:rsidRPr="00AA524A" w:rsidRDefault="004400F9" w:rsidP="00AE3C8A">
      <w:pPr>
        <w:pStyle w:val="ListParagraph"/>
        <w:numPr>
          <w:ilvl w:val="0"/>
          <w:numId w:val="23"/>
        </w:numPr>
        <w:spacing w:line="25" w:lineRule="atLeast"/>
        <w:jc w:val="both"/>
        <w:rPr>
          <w:rFonts w:ascii="Times New Roman" w:hAnsi="Times New Roman" w:cs="Times New Roman"/>
          <w:sz w:val="24"/>
          <w:szCs w:val="24"/>
        </w:rPr>
      </w:pPr>
      <w:r w:rsidRPr="00AA524A">
        <w:rPr>
          <w:rFonts w:ascii="Times New Roman" w:hAnsi="Times New Roman" w:cs="Times New Roman"/>
          <w:sz w:val="24"/>
          <w:szCs w:val="24"/>
        </w:rPr>
        <w:t xml:space="preserve">Consultants </w:t>
      </w:r>
    </w:p>
    <w:p w:rsidR="004400F9" w:rsidRPr="00AA524A" w:rsidRDefault="004400F9" w:rsidP="00AE3C8A">
      <w:pPr>
        <w:pStyle w:val="ListParagraph"/>
        <w:numPr>
          <w:ilvl w:val="0"/>
          <w:numId w:val="23"/>
        </w:numPr>
        <w:spacing w:line="25" w:lineRule="atLeast"/>
        <w:jc w:val="both"/>
        <w:rPr>
          <w:rFonts w:ascii="Times New Roman" w:hAnsi="Times New Roman" w:cs="Times New Roman"/>
          <w:sz w:val="24"/>
          <w:szCs w:val="24"/>
        </w:rPr>
      </w:pPr>
      <w:r w:rsidRPr="00AA524A">
        <w:rPr>
          <w:rFonts w:ascii="Times New Roman" w:hAnsi="Times New Roman" w:cs="Times New Roman"/>
          <w:sz w:val="24"/>
          <w:szCs w:val="24"/>
        </w:rPr>
        <w:t>Accountants</w:t>
      </w:r>
    </w:p>
    <w:p w:rsidR="004400F9" w:rsidRPr="00AA524A" w:rsidRDefault="004400F9" w:rsidP="00AE3C8A">
      <w:pPr>
        <w:pStyle w:val="ListParagraph"/>
        <w:numPr>
          <w:ilvl w:val="0"/>
          <w:numId w:val="23"/>
        </w:numPr>
        <w:spacing w:line="25" w:lineRule="atLeast"/>
        <w:jc w:val="both"/>
        <w:rPr>
          <w:rFonts w:ascii="Times New Roman" w:hAnsi="Times New Roman" w:cs="Times New Roman"/>
          <w:sz w:val="24"/>
          <w:szCs w:val="24"/>
        </w:rPr>
      </w:pPr>
      <w:r w:rsidRPr="00AA524A">
        <w:rPr>
          <w:rFonts w:ascii="Times New Roman" w:hAnsi="Times New Roman" w:cs="Times New Roman"/>
          <w:sz w:val="24"/>
          <w:szCs w:val="24"/>
        </w:rPr>
        <w:t xml:space="preserve"> Brokers </w:t>
      </w:r>
    </w:p>
    <w:p w:rsidR="004400F9" w:rsidRPr="00AA524A" w:rsidRDefault="004400F9" w:rsidP="00AE3C8A">
      <w:pPr>
        <w:pStyle w:val="ListParagraph"/>
        <w:numPr>
          <w:ilvl w:val="0"/>
          <w:numId w:val="23"/>
        </w:numPr>
        <w:spacing w:line="25" w:lineRule="atLeast"/>
        <w:jc w:val="both"/>
        <w:rPr>
          <w:rFonts w:ascii="Times New Roman" w:hAnsi="Times New Roman" w:cs="Times New Roman"/>
          <w:sz w:val="24"/>
          <w:szCs w:val="24"/>
        </w:rPr>
      </w:pPr>
      <w:r w:rsidRPr="00AA524A">
        <w:rPr>
          <w:rFonts w:ascii="Times New Roman" w:hAnsi="Times New Roman" w:cs="Times New Roman"/>
          <w:sz w:val="24"/>
          <w:szCs w:val="24"/>
        </w:rPr>
        <w:t>Attorneys</w:t>
      </w:r>
    </w:p>
    <w:p w:rsidR="004400F9" w:rsidRPr="00AA524A" w:rsidRDefault="004400F9" w:rsidP="00AE3C8A">
      <w:pPr>
        <w:pStyle w:val="ListParagraph"/>
        <w:numPr>
          <w:ilvl w:val="0"/>
          <w:numId w:val="23"/>
        </w:numPr>
        <w:spacing w:line="25" w:lineRule="atLeast"/>
        <w:jc w:val="both"/>
        <w:rPr>
          <w:rFonts w:ascii="Times New Roman" w:hAnsi="Times New Roman" w:cs="Times New Roman"/>
          <w:sz w:val="24"/>
          <w:szCs w:val="24"/>
        </w:rPr>
      </w:pPr>
      <w:r w:rsidRPr="00AA524A">
        <w:rPr>
          <w:rFonts w:ascii="Times New Roman" w:hAnsi="Times New Roman" w:cs="Times New Roman"/>
          <w:sz w:val="24"/>
          <w:szCs w:val="24"/>
        </w:rPr>
        <w:t xml:space="preserve"> Realtors </w:t>
      </w:r>
    </w:p>
    <w:p w:rsidR="004400F9" w:rsidRPr="00AA524A" w:rsidRDefault="004400F9" w:rsidP="00FC7385">
      <w:pPr>
        <w:pStyle w:val="ListParagraph"/>
        <w:spacing w:line="25" w:lineRule="atLeast"/>
        <w:rPr>
          <w:rFonts w:ascii="Times New Roman" w:hAnsi="Times New Roman" w:cs="Times New Roman"/>
          <w:sz w:val="24"/>
          <w:szCs w:val="24"/>
        </w:rPr>
      </w:pPr>
      <w:r w:rsidRPr="00AA524A">
        <w:rPr>
          <w:rFonts w:ascii="Times New Roman" w:hAnsi="Times New Roman" w:cs="Times New Roman"/>
          <w:sz w:val="24"/>
          <w:szCs w:val="24"/>
        </w:rPr>
        <w:t xml:space="preserve"> </w:t>
      </w:r>
    </w:p>
    <w:p w:rsidR="004400F9" w:rsidRPr="00AA524A" w:rsidRDefault="004400F9" w:rsidP="00FC7385">
      <w:pPr>
        <w:pStyle w:val="ListParagraph"/>
        <w:spacing w:line="25" w:lineRule="atLeast"/>
        <w:jc w:val="both"/>
        <w:rPr>
          <w:rFonts w:ascii="Times New Roman" w:hAnsi="Times New Roman" w:cs="Times New Roman"/>
          <w:i/>
          <w:sz w:val="24"/>
          <w:szCs w:val="24"/>
        </w:rPr>
      </w:pPr>
      <w:r w:rsidRPr="00AA524A">
        <w:rPr>
          <w:rFonts w:ascii="Times New Roman" w:hAnsi="Times New Roman" w:cs="Times New Roman"/>
          <w:i/>
          <w:sz w:val="24"/>
          <w:szCs w:val="24"/>
        </w:rPr>
        <w:t xml:space="preserve"> Example 1:</w:t>
      </w:r>
    </w:p>
    <w:p w:rsidR="004400F9" w:rsidRPr="00AA524A" w:rsidRDefault="004400F9" w:rsidP="00FC7385">
      <w:pPr>
        <w:pStyle w:val="ListParagraph"/>
        <w:spacing w:line="25" w:lineRule="atLeast"/>
        <w:jc w:val="both"/>
        <w:rPr>
          <w:rFonts w:ascii="Times New Roman" w:hAnsi="Times New Roman" w:cs="Times New Roman"/>
          <w:sz w:val="24"/>
          <w:szCs w:val="24"/>
        </w:rPr>
      </w:pPr>
    </w:p>
    <w:p w:rsidR="004400F9" w:rsidRPr="00AA524A" w:rsidRDefault="004400F9" w:rsidP="00FC7385">
      <w:pPr>
        <w:pStyle w:val="ListParagraph"/>
        <w:spacing w:line="25" w:lineRule="atLeast"/>
        <w:jc w:val="both"/>
        <w:rPr>
          <w:rFonts w:ascii="Times New Roman" w:hAnsi="Times New Roman" w:cs="Times New Roman"/>
          <w:sz w:val="24"/>
          <w:szCs w:val="24"/>
        </w:rPr>
      </w:pPr>
      <w:r w:rsidRPr="00AA524A">
        <w:rPr>
          <w:rFonts w:ascii="Times New Roman" w:hAnsi="Times New Roman" w:cs="Times New Roman"/>
          <w:sz w:val="24"/>
          <w:szCs w:val="24"/>
        </w:rPr>
        <w:t xml:space="preserve">Law Practice John, age 52, retired from a big downtown law firm and makes $430,000 per year in his legal practice, which he reports on a Schedule C. He would like to shelter as much income as he can, and build enough savings to retire at age 62. With </w:t>
      </w:r>
      <w:proofErr w:type="spellStart"/>
      <w:r w:rsidRPr="00AA524A">
        <w:rPr>
          <w:rFonts w:ascii="Times New Roman" w:hAnsi="Times New Roman" w:cs="Times New Roman"/>
          <w:sz w:val="24"/>
          <w:szCs w:val="24"/>
        </w:rPr>
        <w:t>SoloCB</w:t>
      </w:r>
      <w:proofErr w:type="spellEnd"/>
      <w:r w:rsidRPr="00AA524A">
        <w:rPr>
          <w:rFonts w:ascii="Times New Roman" w:hAnsi="Times New Roman" w:cs="Times New Roman"/>
          <w:sz w:val="24"/>
          <w:szCs w:val="24"/>
        </w:rPr>
        <w:t xml:space="preserve"> he is able to contribute and deduct $173,000 per year while accumulating a total nest egg of more than $2.28 million. </w:t>
      </w:r>
      <w:proofErr w:type="spellStart"/>
      <w:r w:rsidRPr="00AA524A">
        <w:rPr>
          <w:rFonts w:ascii="Times New Roman" w:hAnsi="Times New Roman" w:cs="Times New Roman"/>
          <w:sz w:val="24"/>
          <w:szCs w:val="24"/>
        </w:rPr>
        <w:t>SoloCBk</w:t>
      </w:r>
      <w:proofErr w:type="spellEnd"/>
      <w:r w:rsidRPr="00AA524A">
        <w:rPr>
          <w:rFonts w:ascii="Times New Roman" w:hAnsi="Times New Roman" w:cs="Times New Roman"/>
          <w:sz w:val="24"/>
          <w:szCs w:val="24"/>
        </w:rPr>
        <w:t xml:space="preserve"> will allow him to shelter about $212,000 per year. </w:t>
      </w:r>
    </w:p>
    <w:p w:rsidR="004400F9" w:rsidRPr="00AA524A" w:rsidRDefault="004400F9" w:rsidP="00FC7385">
      <w:pPr>
        <w:pStyle w:val="ListParagraph"/>
        <w:spacing w:line="25" w:lineRule="atLeast"/>
        <w:jc w:val="both"/>
        <w:rPr>
          <w:rFonts w:ascii="Times New Roman" w:hAnsi="Times New Roman" w:cs="Times New Roman"/>
          <w:sz w:val="24"/>
          <w:szCs w:val="24"/>
        </w:rPr>
      </w:pPr>
      <w:r w:rsidRPr="00AA524A">
        <w:rPr>
          <w:rFonts w:ascii="Times New Roman" w:hAnsi="Times New Roman" w:cs="Times New Roman"/>
          <w:sz w:val="24"/>
          <w:szCs w:val="24"/>
        </w:rPr>
        <w:t xml:space="preserve"> </w:t>
      </w:r>
    </w:p>
    <w:p w:rsidR="004400F9" w:rsidRPr="00AA524A" w:rsidRDefault="004400F9" w:rsidP="00FC7385">
      <w:pPr>
        <w:pStyle w:val="ListParagraph"/>
        <w:spacing w:line="25" w:lineRule="atLeast"/>
        <w:jc w:val="both"/>
        <w:rPr>
          <w:rFonts w:ascii="Times New Roman" w:hAnsi="Times New Roman" w:cs="Times New Roman"/>
          <w:i/>
          <w:sz w:val="24"/>
          <w:szCs w:val="24"/>
        </w:rPr>
      </w:pPr>
      <w:r w:rsidRPr="00AA524A">
        <w:rPr>
          <w:rFonts w:ascii="Times New Roman" w:hAnsi="Times New Roman" w:cs="Times New Roman"/>
          <w:i/>
          <w:sz w:val="24"/>
          <w:szCs w:val="24"/>
        </w:rPr>
        <w:t>Example 2:</w:t>
      </w:r>
    </w:p>
    <w:p w:rsidR="004400F9" w:rsidRPr="00AA524A" w:rsidRDefault="004400F9" w:rsidP="00FC7385">
      <w:pPr>
        <w:pStyle w:val="ListParagraph"/>
        <w:spacing w:line="25" w:lineRule="atLeast"/>
        <w:jc w:val="both"/>
        <w:rPr>
          <w:rFonts w:ascii="Times New Roman" w:hAnsi="Times New Roman" w:cs="Times New Roman"/>
          <w:sz w:val="24"/>
          <w:szCs w:val="24"/>
        </w:rPr>
      </w:pPr>
    </w:p>
    <w:p w:rsidR="004400F9" w:rsidRPr="00AA524A" w:rsidRDefault="004400F9" w:rsidP="00FC7385">
      <w:pPr>
        <w:pStyle w:val="ListParagraph"/>
        <w:spacing w:line="25" w:lineRule="atLeast"/>
        <w:jc w:val="both"/>
        <w:rPr>
          <w:rFonts w:ascii="Times New Roman" w:hAnsi="Times New Roman" w:cs="Times New Roman"/>
          <w:sz w:val="24"/>
          <w:szCs w:val="24"/>
        </w:rPr>
      </w:pPr>
      <w:r w:rsidRPr="00AA524A">
        <w:rPr>
          <w:rFonts w:ascii="Times New Roman" w:hAnsi="Times New Roman" w:cs="Times New Roman"/>
          <w:sz w:val="24"/>
          <w:szCs w:val="24"/>
        </w:rPr>
        <w:t xml:space="preserve">Self-Employed Doctor </w:t>
      </w:r>
    </w:p>
    <w:p w:rsidR="004400F9" w:rsidRPr="00AA524A" w:rsidRDefault="004400F9" w:rsidP="00FC7385">
      <w:pPr>
        <w:pStyle w:val="ListParagraph"/>
        <w:spacing w:line="25" w:lineRule="atLeast"/>
        <w:jc w:val="both"/>
        <w:rPr>
          <w:rFonts w:ascii="Times New Roman" w:hAnsi="Times New Roman" w:cs="Times New Roman"/>
          <w:sz w:val="24"/>
          <w:szCs w:val="24"/>
        </w:rPr>
      </w:pPr>
      <w:r w:rsidRPr="00AA524A">
        <w:rPr>
          <w:rFonts w:ascii="Times New Roman" w:hAnsi="Times New Roman" w:cs="Times New Roman"/>
          <w:sz w:val="24"/>
          <w:szCs w:val="24"/>
        </w:rPr>
        <w:t xml:space="preserve">Jennifer, age 47, is an </w:t>
      </w:r>
      <w:proofErr w:type="spellStart"/>
      <w:r w:rsidRPr="00AA524A">
        <w:rPr>
          <w:rFonts w:ascii="Times New Roman" w:hAnsi="Times New Roman" w:cs="Times New Roman"/>
          <w:sz w:val="24"/>
          <w:szCs w:val="24"/>
        </w:rPr>
        <w:t>anesthesiologist</w:t>
      </w:r>
      <w:proofErr w:type="spellEnd"/>
      <w:r w:rsidRPr="00AA524A">
        <w:rPr>
          <w:rFonts w:ascii="Times New Roman" w:hAnsi="Times New Roman" w:cs="Times New Roman"/>
          <w:sz w:val="24"/>
          <w:szCs w:val="24"/>
        </w:rPr>
        <w:t xml:space="preserve"> with her own medical practice. She has spent her career developing her practice, and hasn’t had much money or time to devote to retirement planning. Now she makes $350,000 of schedule C income per year and she needs to play “catch-up” in her retirement planning. A 401(k) plan won’t give her the kind of accumulation she needs to meet her retirement goals. She doesn’t have any employees, and would like to shelter as much income as she can. Her goal is to retire at age 57 with a retirement account of $1.5 million. With </w:t>
      </w:r>
      <w:proofErr w:type="spellStart"/>
      <w:r w:rsidRPr="00AA524A">
        <w:rPr>
          <w:rFonts w:ascii="Times New Roman" w:hAnsi="Times New Roman" w:cs="Times New Roman"/>
          <w:sz w:val="24"/>
          <w:szCs w:val="24"/>
        </w:rPr>
        <w:t>SoloCB</w:t>
      </w:r>
      <w:proofErr w:type="spellEnd"/>
      <w:r w:rsidRPr="00AA524A">
        <w:rPr>
          <w:rFonts w:ascii="Times New Roman" w:hAnsi="Times New Roman" w:cs="Times New Roman"/>
          <w:sz w:val="24"/>
          <w:szCs w:val="24"/>
        </w:rPr>
        <w:t xml:space="preserve"> she is able to </w:t>
      </w:r>
      <w:r w:rsidRPr="00AA524A">
        <w:rPr>
          <w:rFonts w:ascii="Times New Roman" w:hAnsi="Times New Roman" w:cs="Times New Roman"/>
          <w:sz w:val="24"/>
          <w:szCs w:val="24"/>
        </w:rPr>
        <w:lastRenderedPageBreak/>
        <w:t xml:space="preserve">contribute and deduct almost $121,000 per year on her way to accumulating $2.03 million by age 57.  </w:t>
      </w:r>
      <w:proofErr w:type="spellStart"/>
      <w:r w:rsidRPr="00AA524A">
        <w:rPr>
          <w:rFonts w:ascii="Times New Roman" w:hAnsi="Times New Roman" w:cs="Times New Roman"/>
          <w:sz w:val="24"/>
          <w:szCs w:val="24"/>
        </w:rPr>
        <w:t>SoloCBk</w:t>
      </w:r>
      <w:proofErr w:type="spellEnd"/>
      <w:r w:rsidRPr="00AA524A">
        <w:rPr>
          <w:rFonts w:ascii="Times New Roman" w:hAnsi="Times New Roman" w:cs="Times New Roman"/>
          <w:sz w:val="24"/>
          <w:szCs w:val="24"/>
        </w:rPr>
        <w:t xml:space="preserve"> will allow her to shelter more than $152,000 per year. </w:t>
      </w:r>
    </w:p>
    <w:p w:rsidR="004400F9" w:rsidRPr="00AA524A" w:rsidRDefault="004400F9" w:rsidP="00FC7385">
      <w:pPr>
        <w:pStyle w:val="ListParagraph"/>
        <w:spacing w:line="25" w:lineRule="atLeast"/>
        <w:jc w:val="both"/>
        <w:rPr>
          <w:rFonts w:ascii="Times New Roman" w:hAnsi="Times New Roman" w:cs="Times New Roman"/>
          <w:sz w:val="24"/>
          <w:szCs w:val="24"/>
        </w:rPr>
      </w:pPr>
    </w:p>
    <w:p w:rsidR="004400F9" w:rsidRPr="00AA524A" w:rsidRDefault="004400F9" w:rsidP="00FC7385">
      <w:pPr>
        <w:pStyle w:val="ListParagraph"/>
        <w:spacing w:line="25" w:lineRule="atLeast"/>
        <w:jc w:val="both"/>
        <w:rPr>
          <w:rFonts w:ascii="Times New Roman" w:hAnsi="Times New Roman" w:cs="Times New Roman"/>
          <w:sz w:val="24"/>
          <w:szCs w:val="24"/>
        </w:rPr>
      </w:pPr>
      <w:r w:rsidRPr="00AA524A">
        <w:rPr>
          <w:rFonts w:ascii="Times New Roman" w:hAnsi="Times New Roman" w:cs="Times New Roman"/>
          <w:sz w:val="24"/>
          <w:szCs w:val="24"/>
        </w:rPr>
        <w:t xml:space="preserve">   </w:t>
      </w:r>
    </w:p>
    <w:p w:rsidR="004400F9" w:rsidRPr="00AA524A" w:rsidRDefault="004400F9" w:rsidP="00FC7385">
      <w:pPr>
        <w:pStyle w:val="ListParagraph"/>
        <w:spacing w:line="25" w:lineRule="atLeast"/>
        <w:jc w:val="both"/>
        <w:rPr>
          <w:rFonts w:ascii="Times New Roman" w:hAnsi="Times New Roman" w:cs="Times New Roman"/>
          <w:i/>
          <w:sz w:val="24"/>
          <w:szCs w:val="24"/>
        </w:rPr>
      </w:pPr>
      <w:r w:rsidRPr="00AA524A">
        <w:rPr>
          <w:rFonts w:ascii="Times New Roman" w:hAnsi="Times New Roman" w:cs="Times New Roman"/>
          <w:i/>
          <w:sz w:val="24"/>
          <w:szCs w:val="24"/>
        </w:rPr>
        <w:t>Example 3:</w:t>
      </w:r>
    </w:p>
    <w:p w:rsidR="004400F9" w:rsidRPr="00AA524A" w:rsidRDefault="004400F9" w:rsidP="00FC7385">
      <w:pPr>
        <w:pStyle w:val="ListParagraph"/>
        <w:spacing w:line="25" w:lineRule="atLeast"/>
        <w:jc w:val="both"/>
        <w:rPr>
          <w:rFonts w:ascii="Times New Roman" w:hAnsi="Times New Roman" w:cs="Times New Roman"/>
          <w:sz w:val="24"/>
          <w:szCs w:val="24"/>
        </w:rPr>
      </w:pPr>
    </w:p>
    <w:p w:rsidR="004400F9" w:rsidRPr="00AA524A" w:rsidRDefault="004400F9" w:rsidP="00FC7385">
      <w:pPr>
        <w:pStyle w:val="ListParagraph"/>
        <w:spacing w:line="25" w:lineRule="atLeast"/>
        <w:jc w:val="both"/>
        <w:rPr>
          <w:rFonts w:ascii="Times New Roman" w:hAnsi="Times New Roman" w:cs="Times New Roman"/>
          <w:sz w:val="24"/>
          <w:szCs w:val="24"/>
        </w:rPr>
      </w:pPr>
      <w:r w:rsidRPr="00AA524A">
        <w:rPr>
          <w:rFonts w:ascii="Times New Roman" w:hAnsi="Times New Roman" w:cs="Times New Roman"/>
          <w:sz w:val="24"/>
          <w:szCs w:val="24"/>
        </w:rPr>
        <w:t xml:space="preserve">Husband and Wife Team Laura </w:t>
      </w:r>
      <w:proofErr w:type="gramStart"/>
      <w:r w:rsidRPr="00AA524A">
        <w:rPr>
          <w:rFonts w:ascii="Times New Roman" w:hAnsi="Times New Roman" w:cs="Times New Roman"/>
          <w:sz w:val="24"/>
          <w:szCs w:val="24"/>
        </w:rPr>
        <w:t>is</w:t>
      </w:r>
      <w:proofErr w:type="gramEnd"/>
      <w:r w:rsidRPr="00AA524A">
        <w:rPr>
          <w:rFonts w:ascii="Times New Roman" w:hAnsi="Times New Roman" w:cs="Times New Roman"/>
          <w:sz w:val="24"/>
          <w:szCs w:val="24"/>
        </w:rPr>
        <w:t xml:space="preserve"> 45 and Dan is 50. They both retired from large companies and decided to open a part time manufacturer’s rep business. Retirement income and other savings provide for most of their living expenses. The business has become so successful that they are looking for ways to shelter much of the income the business produces. They report income on Form W2. If they have sufficient income, </w:t>
      </w:r>
      <w:proofErr w:type="spellStart"/>
      <w:r w:rsidRPr="00AA524A">
        <w:rPr>
          <w:rFonts w:ascii="Times New Roman" w:hAnsi="Times New Roman" w:cs="Times New Roman"/>
          <w:sz w:val="24"/>
          <w:szCs w:val="24"/>
        </w:rPr>
        <w:t>SoloCB</w:t>
      </w:r>
      <w:proofErr w:type="spellEnd"/>
      <w:r w:rsidRPr="00AA524A">
        <w:rPr>
          <w:rFonts w:ascii="Times New Roman" w:hAnsi="Times New Roman" w:cs="Times New Roman"/>
          <w:sz w:val="24"/>
          <w:szCs w:val="24"/>
        </w:rPr>
        <w:t xml:space="preserve"> will allow them to shelter more than $342,000 per year. </w:t>
      </w:r>
      <w:proofErr w:type="spellStart"/>
      <w:r w:rsidRPr="00AA524A">
        <w:rPr>
          <w:rFonts w:ascii="Times New Roman" w:hAnsi="Times New Roman" w:cs="Times New Roman"/>
          <w:sz w:val="24"/>
          <w:szCs w:val="24"/>
        </w:rPr>
        <w:t>SoloCBk</w:t>
      </w:r>
      <w:proofErr w:type="spellEnd"/>
      <w:r w:rsidRPr="00AA524A">
        <w:rPr>
          <w:rFonts w:ascii="Times New Roman" w:hAnsi="Times New Roman" w:cs="Times New Roman"/>
          <w:sz w:val="24"/>
          <w:szCs w:val="24"/>
        </w:rPr>
        <w:t xml:space="preserve"> will allow them to shelter about $420,000 per year.</w:t>
      </w:r>
    </w:p>
    <w:p w:rsidR="004400F9" w:rsidRPr="00AA524A" w:rsidRDefault="004400F9" w:rsidP="001474AA">
      <w:pPr>
        <w:spacing w:before="98"/>
        <w:jc w:val="both"/>
        <w:rPr>
          <w:rFonts w:ascii="Times New Roman" w:hAnsi="Times New Roman" w:cs="Times New Roman"/>
          <w:b/>
          <w:color w:val="1F4D78"/>
          <w:w w:val="105"/>
          <w:sz w:val="24"/>
          <w:szCs w:val="24"/>
        </w:rPr>
      </w:pPr>
    </w:p>
    <w:p w:rsidR="004400F9" w:rsidRDefault="004400F9" w:rsidP="004400F9">
      <w:pPr>
        <w:spacing w:before="98"/>
        <w:rPr>
          <w:rFonts w:ascii="Times New Roman" w:hAnsi="Times New Roman" w:cs="Times New Roman"/>
          <w:b/>
          <w:color w:val="1F4D78"/>
          <w:w w:val="105"/>
          <w:sz w:val="24"/>
          <w:szCs w:val="24"/>
        </w:rPr>
      </w:pPr>
    </w:p>
    <w:p w:rsidR="004400F9" w:rsidRDefault="004400F9" w:rsidP="004400F9">
      <w:pPr>
        <w:spacing w:before="98"/>
        <w:rPr>
          <w:rFonts w:ascii="Times New Roman" w:hAnsi="Times New Roman" w:cs="Times New Roman"/>
          <w:b/>
          <w:color w:val="1F4D78"/>
          <w:w w:val="105"/>
          <w:sz w:val="24"/>
          <w:szCs w:val="24"/>
        </w:rPr>
      </w:pPr>
    </w:p>
    <w:p w:rsidR="004400F9" w:rsidRDefault="004400F9" w:rsidP="004400F9">
      <w:pPr>
        <w:spacing w:before="98"/>
        <w:rPr>
          <w:rFonts w:ascii="Times New Roman" w:hAnsi="Times New Roman" w:cs="Times New Roman"/>
          <w:b/>
          <w:color w:val="1F4D78"/>
          <w:w w:val="105"/>
          <w:sz w:val="24"/>
          <w:szCs w:val="24"/>
        </w:rPr>
      </w:pPr>
    </w:p>
    <w:p w:rsidR="004400F9" w:rsidRDefault="004400F9" w:rsidP="004400F9">
      <w:pPr>
        <w:spacing w:before="98"/>
        <w:rPr>
          <w:rFonts w:ascii="Times New Roman" w:hAnsi="Times New Roman" w:cs="Times New Roman"/>
          <w:b/>
          <w:color w:val="1F4D78"/>
          <w:w w:val="105"/>
          <w:sz w:val="24"/>
          <w:szCs w:val="24"/>
        </w:rPr>
      </w:pPr>
    </w:p>
    <w:p w:rsidR="004400F9" w:rsidRDefault="004400F9" w:rsidP="004400F9">
      <w:pPr>
        <w:spacing w:before="98"/>
        <w:rPr>
          <w:rFonts w:ascii="Times New Roman" w:hAnsi="Times New Roman" w:cs="Times New Roman"/>
          <w:b/>
          <w:color w:val="1F4D78"/>
          <w:w w:val="105"/>
          <w:sz w:val="24"/>
          <w:szCs w:val="24"/>
        </w:rPr>
      </w:pPr>
    </w:p>
    <w:p w:rsidR="004400F9" w:rsidRDefault="004400F9" w:rsidP="004400F9">
      <w:pPr>
        <w:spacing w:before="98"/>
        <w:rPr>
          <w:rFonts w:ascii="Times New Roman" w:hAnsi="Times New Roman" w:cs="Times New Roman"/>
          <w:b/>
          <w:color w:val="1F4D78"/>
          <w:w w:val="105"/>
          <w:sz w:val="24"/>
          <w:szCs w:val="24"/>
        </w:rPr>
      </w:pPr>
    </w:p>
    <w:p w:rsidR="004400F9" w:rsidRDefault="004400F9" w:rsidP="004400F9">
      <w:pPr>
        <w:spacing w:before="98"/>
        <w:rPr>
          <w:rFonts w:ascii="Times New Roman" w:hAnsi="Times New Roman" w:cs="Times New Roman"/>
          <w:b/>
          <w:color w:val="1F4D78"/>
          <w:w w:val="105"/>
          <w:sz w:val="24"/>
          <w:szCs w:val="24"/>
        </w:rPr>
      </w:pPr>
    </w:p>
    <w:p w:rsidR="004400F9" w:rsidRDefault="004400F9" w:rsidP="004400F9">
      <w:pPr>
        <w:spacing w:before="98"/>
        <w:rPr>
          <w:rFonts w:ascii="Times New Roman" w:hAnsi="Times New Roman" w:cs="Times New Roman"/>
          <w:b/>
          <w:color w:val="1F4D78"/>
          <w:w w:val="105"/>
          <w:sz w:val="24"/>
          <w:szCs w:val="24"/>
        </w:rPr>
      </w:pPr>
    </w:p>
    <w:p w:rsidR="004400F9" w:rsidRDefault="004400F9" w:rsidP="004400F9">
      <w:pPr>
        <w:spacing w:before="98"/>
        <w:rPr>
          <w:rFonts w:ascii="Times New Roman" w:hAnsi="Times New Roman" w:cs="Times New Roman"/>
          <w:b/>
          <w:color w:val="1F4D78"/>
          <w:w w:val="105"/>
          <w:sz w:val="24"/>
          <w:szCs w:val="24"/>
        </w:rPr>
      </w:pPr>
    </w:p>
    <w:p w:rsidR="004400F9" w:rsidRDefault="004400F9" w:rsidP="004400F9">
      <w:pPr>
        <w:spacing w:before="98"/>
        <w:rPr>
          <w:rFonts w:ascii="Times New Roman" w:hAnsi="Times New Roman" w:cs="Times New Roman"/>
          <w:b/>
          <w:color w:val="1F4D78"/>
          <w:w w:val="105"/>
          <w:sz w:val="24"/>
          <w:szCs w:val="24"/>
        </w:rPr>
      </w:pPr>
    </w:p>
    <w:p w:rsidR="004400F9" w:rsidRDefault="004400F9" w:rsidP="004400F9">
      <w:pPr>
        <w:spacing w:before="98"/>
        <w:rPr>
          <w:rFonts w:ascii="Times New Roman" w:hAnsi="Times New Roman" w:cs="Times New Roman"/>
          <w:b/>
          <w:color w:val="1F4D78"/>
          <w:w w:val="105"/>
          <w:sz w:val="24"/>
          <w:szCs w:val="24"/>
        </w:rPr>
      </w:pPr>
    </w:p>
    <w:p w:rsidR="001474AA" w:rsidRDefault="001474AA" w:rsidP="004400F9">
      <w:pPr>
        <w:spacing w:before="98"/>
        <w:rPr>
          <w:rFonts w:ascii="Times New Roman" w:hAnsi="Times New Roman" w:cs="Times New Roman"/>
          <w:b/>
          <w:color w:val="1F4D78"/>
          <w:w w:val="105"/>
          <w:sz w:val="24"/>
          <w:szCs w:val="24"/>
        </w:rPr>
      </w:pPr>
    </w:p>
    <w:p w:rsidR="00FC7385" w:rsidRDefault="00FC7385" w:rsidP="004400F9">
      <w:pPr>
        <w:spacing w:before="98"/>
        <w:rPr>
          <w:rFonts w:ascii="Times New Roman" w:hAnsi="Times New Roman" w:cs="Times New Roman"/>
          <w:b/>
          <w:color w:val="1F4D78"/>
          <w:w w:val="105"/>
          <w:sz w:val="24"/>
          <w:szCs w:val="24"/>
        </w:rPr>
      </w:pPr>
    </w:p>
    <w:p w:rsidR="00C5560F" w:rsidRDefault="00C5560F" w:rsidP="00FC7385">
      <w:pPr>
        <w:spacing w:before="98" w:line="300" w:lineRule="auto"/>
        <w:jc w:val="both"/>
        <w:rPr>
          <w:rFonts w:ascii="Times New Roman" w:hAnsi="Times New Roman" w:cs="Times New Roman"/>
          <w:b/>
          <w:color w:val="1F4D78"/>
          <w:w w:val="105"/>
          <w:sz w:val="24"/>
          <w:szCs w:val="24"/>
        </w:rPr>
      </w:pPr>
    </w:p>
    <w:p w:rsidR="004400F9" w:rsidRPr="00AA524A" w:rsidRDefault="004400F9" w:rsidP="00FC7385">
      <w:pPr>
        <w:spacing w:before="98" w:line="300" w:lineRule="auto"/>
        <w:jc w:val="both"/>
        <w:rPr>
          <w:rFonts w:ascii="Times New Roman" w:hAnsi="Times New Roman" w:cs="Times New Roman"/>
          <w:b/>
          <w:sz w:val="24"/>
          <w:szCs w:val="24"/>
        </w:rPr>
      </w:pPr>
      <w:bookmarkStart w:id="53" w:name="_Toc11231524"/>
      <w:r w:rsidRPr="00C5560F">
        <w:rPr>
          <w:rStyle w:val="Heading1Char"/>
        </w:rPr>
        <w:t>Data Processing for Enrolment of Kit Preparation</w:t>
      </w:r>
      <w:bookmarkEnd w:id="53"/>
      <w:r w:rsidRPr="00AA524A">
        <w:rPr>
          <w:rFonts w:ascii="Times New Roman" w:hAnsi="Times New Roman" w:cs="Times New Roman"/>
          <w:b/>
          <w:color w:val="1F4D78"/>
          <w:w w:val="105"/>
          <w:sz w:val="24"/>
          <w:szCs w:val="24"/>
        </w:rPr>
        <w:t>:</w:t>
      </w:r>
    </w:p>
    <w:p w:rsidR="004F5510" w:rsidRPr="001474AA" w:rsidRDefault="004400F9" w:rsidP="00FC7385">
      <w:pPr>
        <w:spacing w:line="300" w:lineRule="auto"/>
        <w:jc w:val="both"/>
        <w:rPr>
          <w:rFonts w:ascii="Times New Roman" w:hAnsi="Times New Roman" w:cs="Times New Roman"/>
          <w:sz w:val="24"/>
          <w:szCs w:val="24"/>
        </w:rPr>
      </w:pPr>
      <w:r w:rsidRPr="001474AA">
        <w:rPr>
          <w:rFonts w:ascii="Times New Roman" w:hAnsi="Times New Roman" w:cs="Times New Roman"/>
          <w:w w:val="105"/>
          <w:sz w:val="24"/>
          <w:szCs w:val="24"/>
        </w:rPr>
        <w:t xml:space="preserve">Kit </w:t>
      </w:r>
      <w:r w:rsidRPr="001474AA">
        <w:rPr>
          <w:rFonts w:ascii="Times New Roman" w:hAnsi="Times New Roman" w:cs="Times New Roman"/>
          <w:spacing w:val="2"/>
          <w:w w:val="105"/>
          <w:sz w:val="24"/>
          <w:szCs w:val="24"/>
        </w:rPr>
        <w:t xml:space="preserve">is </w:t>
      </w:r>
      <w:r w:rsidRPr="001474AA">
        <w:rPr>
          <w:rFonts w:ascii="Times New Roman" w:hAnsi="Times New Roman" w:cs="Times New Roman"/>
          <w:w w:val="105"/>
          <w:sz w:val="24"/>
          <w:szCs w:val="24"/>
        </w:rPr>
        <w:t xml:space="preserve">a piece of written paper where a company mention </w:t>
      </w:r>
      <w:r w:rsidRPr="001474AA">
        <w:rPr>
          <w:rFonts w:ascii="Times New Roman" w:hAnsi="Times New Roman" w:cs="Times New Roman"/>
          <w:spacing w:val="2"/>
          <w:w w:val="105"/>
          <w:sz w:val="24"/>
          <w:szCs w:val="24"/>
        </w:rPr>
        <w:t>all its contributions</w:t>
      </w:r>
      <w:r w:rsidRPr="001474AA">
        <w:rPr>
          <w:rFonts w:ascii="Times New Roman" w:hAnsi="Times New Roman" w:cs="Times New Roman"/>
          <w:w w:val="105"/>
          <w:sz w:val="24"/>
          <w:szCs w:val="24"/>
        </w:rPr>
        <w:t xml:space="preserve"> and employee contribution including</w:t>
      </w:r>
      <w:r w:rsidRPr="001474AA">
        <w:rPr>
          <w:rFonts w:ascii="Times New Roman" w:hAnsi="Times New Roman" w:cs="Times New Roman"/>
          <w:spacing w:val="-21"/>
          <w:w w:val="105"/>
          <w:sz w:val="24"/>
          <w:szCs w:val="24"/>
        </w:rPr>
        <w:t xml:space="preserve"> </w:t>
      </w:r>
      <w:r w:rsidRPr="001474AA">
        <w:rPr>
          <w:rFonts w:ascii="Times New Roman" w:hAnsi="Times New Roman" w:cs="Times New Roman"/>
          <w:w w:val="105"/>
          <w:sz w:val="24"/>
          <w:szCs w:val="24"/>
        </w:rPr>
        <w:t>advisor</w:t>
      </w:r>
      <w:r w:rsidRPr="001474AA">
        <w:rPr>
          <w:rFonts w:ascii="Times New Roman" w:hAnsi="Times New Roman" w:cs="Times New Roman"/>
          <w:spacing w:val="-18"/>
          <w:w w:val="105"/>
          <w:sz w:val="24"/>
          <w:szCs w:val="24"/>
        </w:rPr>
        <w:t xml:space="preserve"> </w:t>
      </w:r>
      <w:r w:rsidRPr="001474AA">
        <w:rPr>
          <w:rFonts w:ascii="Times New Roman" w:hAnsi="Times New Roman" w:cs="Times New Roman"/>
          <w:w w:val="105"/>
          <w:sz w:val="24"/>
          <w:szCs w:val="24"/>
        </w:rPr>
        <w:t>proposition.</w:t>
      </w:r>
      <w:r w:rsidRPr="001474AA">
        <w:rPr>
          <w:rFonts w:ascii="Times New Roman" w:hAnsi="Times New Roman" w:cs="Times New Roman"/>
          <w:spacing w:val="-10"/>
          <w:w w:val="105"/>
          <w:sz w:val="24"/>
          <w:szCs w:val="24"/>
        </w:rPr>
        <w:t xml:space="preserve"> </w:t>
      </w:r>
      <w:r w:rsidRPr="001474AA">
        <w:rPr>
          <w:rFonts w:ascii="Times New Roman" w:hAnsi="Times New Roman" w:cs="Times New Roman"/>
          <w:w w:val="105"/>
          <w:sz w:val="24"/>
          <w:szCs w:val="24"/>
        </w:rPr>
        <w:t>Active</w:t>
      </w:r>
      <w:r w:rsidRPr="001474AA">
        <w:rPr>
          <w:rFonts w:ascii="Times New Roman" w:hAnsi="Times New Roman" w:cs="Times New Roman"/>
          <w:spacing w:val="-22"/>
          <w:w w:val="105"/>
          <w:sz w:val="24"/>
          <w:szCs w:val="24"/>
        </w:rPr>
        <w:t xml:space="preserve"> </w:t>
      </w:r>
      <w:r w:rsidRPr="001474AA">
        <w:rPr>
          <w:rFonts w:ascii="Times New Roman" w:hAnsi="Times New Roman" w:cs="Times New Roman"/>
          <w:w w:val="105"/>
          <w:sz w:val="24"/>
          <w:szCs w:val="24"/>
        </w:rPr>
        <w:t>kit</w:t>
      </w:r>
      <w:r w:rsidRPr="001474AA">
        <w:rPr>
          <w:rFonts w:ascii="Times New Roman" w:hAnsi="Times New Roman" w:cs="Times New Roman"/>
          <w:spacing w:val="-17"/>
          <w:w w:val="105"/>
          <w:sz w:val="24"/>
          <w:szCs w:val="24"/>
        </w:rPr>
        <w:t xml:space="preserve"> </w:t>
      </w:r>
      <w:r w:rsidRPr="001474AA">
        <w:rPr>
          <w:rFonts w:ascii="Times New Roman" w:hAnsi="Times New Roman" w:cs="Times New Roman"/>
          <w:w w:val="105"/>
          <w:sz w:val="24"/>
          <w:szCs w:val="24"/>
        </w:rPr>
        <w:t>prepares</w:t>
      </w:r>
      <w:r w:rsidRPr="001474AA">
        <w:rPr>
          <w:rFonts w:ascii="Times New Roman" w:hAnsi="Times New Roman" w:cs="Times New Roman"/>
          <w:spacing w:val="-18"/>
          <w:w w:val="105"/>
          <w:sz w:val="24"/>
          <w:szCs w:val="24"/>
        </w:rPr>
        <w:t xml:space="preserve"> </w:t>
      </w:r>
      <w:r w:rsidRPr="001474AA">
        <w:rPr>
          <w:rFonts w:ascii="Times New Roman" w:hAnsi="Times New Roman" w:cs="Times New Roman"/>
          <w:w w:val="105"/>
          <w:sz w:val="24"/>
          <w:szCs w:val="24"/>
        </w:rPr>
        <w:t>for</w:t>
      </w:r>
      <w:r w:rsidRPr="001474AA">
        <w:rPr>
          <w:rFonts w:ascii="Times New Roman" w:hAnsi="Times New Roman" w:cs="Times New Roman"/>
          <w:spacing w:val="-16"/>
          <w:w w:val="105"/>
          <w:sz w:val="24"/>
          <w:szCs w:val="24"/>
        </w:rPr>
        <w:t xml:space="preserve"> </w:t>
      </w:r>
      <w:r w:rsidRPr="001474AA">
        <w:rPr>
          <w:rFonts w:ascii="Times New Roman" w:hAnsi="Times New Roman" w:cs="Times New Roman"/>
          <w:w w:val="105"/>
          <w:sz w:val="24"/>
          <w:szCs w:val="24"/>
        </w:rPr>
        <w:t>client;</w:t>
      </w:r>
      <w:r w:rsidRPr="001474AA">
        <w:rPr>
          <w:rFonts w:ascii="Times New Roman" w:hAnsi="Times New Roman" w:cs="Times New Roman"/>
          <w:spacing w:val="-18"/>
          <w:w w:val="105"/>
          <w:sz w:val="24"/>
          <w:szCs w:val="24"/>
        </w:rPr>
        <w:t xml:space="preserve"> </w:t>
      </w:r>
      <w:r w:rsidRPr="001474AA">
        <w:rPr>
          <w:rFonts w:ascii="Times New Roman" w:hAnsi="Times New Roman" w:cs="Times New Roman"/>
          <w:w w:val="105"/>
          <w:sz w:val="24"/>
          <w:szCs w:val="24"/>
        </w:rPr>
        <w:t>it</w:t>
      </w:r>
      <w:r w:rsidRPr="001474AA">
        <w:rPr>
          <w:rFonts w:ascii="Times New Roman" w:hAnsi="Times New Roman" w:cs="Times New Roman"/>
          <w:spacing w:val="-19"/>
          <w:w w:val="105"/>
          <w:sz w:val="24"/>
          <w:szCs w:val="24"/>
        </w:rPr>
        <w:t xml:space="preserve"> </w:t>
      </w:r>
      <w:r w:rsidRPr="001474AA">
        <w:rPr>
          <w:rFonts w:ascii="Times New Roman" w:hAnsi="Times New Roman" w:cs="Times New Roman"/>
          <w:w w:val="105"/>
          <w:sz w:val="24"/>
          <w:szCs w:val="24"/>
        </w:rPr>
        <w:t>requests</w:t>
      </w:r>
      <w:r w:rsidRPr="001474AA">
        <w:rPr>
          <w:rFonts w:ascii="Times New Roman" w:hAnsi="Times New Roman" w:cs="Times New Roman"/>
          <w:spacing w:val="-24"/>
          <w:w w:val="105"/>
          <w:sz w:val="24"/>
          <w:szCs w:val="24"/>
        </w:rPr>
        <w:t xml:space="preserve"> </w:t>
      </w:r>
      <w:r w:rsidRPr="001474AA">
        <w:rPr>
          <w:rFonts w:ascii="Times New Roman" w:hAnsi="Times New Roman" w:cs="Times New Roman"/>
          <w:w w:val="105"/>
          <w:sz w:val="24"/>
          <w:szCs w:val="24"/>
        </w:rPr>
        <w:t>through</w:t>
      </w:r>
      <w:r w:rsidRPr="001474AA">
        <w:rPr>
          <w:rFonts w:ascii="Times New Roman" w:hAnsi="Times New Roman" w:cs="Times New Roman"/>
          <w:spacing w:val="-21"/>
          <w:w w:val="105"/>
          <w:sz w:val="24"/>
          <w:szCs w:val="24"/>
        </w:rPr>
        <w:t xml:space="preserve"> </w:t>
      </w:r>
      <w:r w:rsidRPr="001474AA">
        <w:rPr>
          <w:rFonts w:ascii="Times New Roman" w:hAnsi="Times New Roman" w:cs="Times New Roman"/>
          <w:w w:val="105"/>
          <w:sz w:val="24"/>
          <w:szCs w:val="24"/>
        </w:rPr>
        <w:t>by</w:t>
      </w:r>
      <w:r w:rsidRPr="001474AA">
        <w:rPr>
          <w:rFonts w:ascii="Times New Roman" w:hAnsi="Times New Roman" w:cs="Times New Roman"/>
          <w:spacing w:val="-20"/>
          <w:w w:val="105"/>
          <w:sz w:val="24"/>
          <w:szCs w:val="24"/>
        </w:rPr>
        <w:t xml:space="preserve"> client service manager (</w:t>
      </w:r>
      <w:r w:rsidRPr="001474AA">
        <w:rPr>
          <w:rFonts w:ascii="Times New Roman" w:hAnsi="Times New Roman" w:cs="Times New Roman"/>
          <w:w w:val="105"/>
          <w:sz w:val="24"/>
          <w:szCs w:val="24"/>
        </w:rPr>
        <w:t>CSM).</w:t>
      </w:r>
      <w:r w:rsidRPr="001474AA">
        <w:rPr>
          <w:rFonts w:ascii="Times New Roman" w:hAnsi="Times New Roman" w:cs="Times New Roman"/>
          <w:spacing w:val="-13"/>
          <w:w w:val="105"/>
          <w:sz w:val="24"/>
          <w:szCs w:val="24"/>
        </w:rPr>
        <w:t xml:space="preserve"> </w:t>
      </w:r>
      <w:r w:rsidRPr="001474AA">
        <w:rPr>
          <w:rFonts w:ascii="Times New Roman" w:hAnsi="Times New Roman" w:cs="Times New Roman"/>
          <w:w w:val="105"/>
          <w:sz w:val="24"/>
          <w:szCs w:val="24"/>
        </w:rPr>
        <w:t xml:space="preserve">Active kit means its necessary information given unify, when we received </w:t>
      </w:r>
      <w:r w:rsidRPr="001474AA">
        <w:rPr>
          <w:rFonts w:ascii="Times New Roman" w:hAnsi="Times New Roman" w:cs="Times New Roman"/>
          <w:spacing w:val="4"/>
          <w:w w:val="105"/>
          <w:sz w:val="24"/>
          <w:szCs w:val="24"/>
        </w:rPr>
        <w:t xml:space="preserve">an </w:t>
      </w:r>
      <w:r w:rsidRPr="001474AA">
        <w:rPr>
          <w:rFonts w:ascii="Times New Roman" w:hAnsi="Times New Roman" w:cs="Times New Roman"/>
          <w:w w:val="105"/>
          <w:sz w:val="24"/>
          <w:szCs w:val="24"/>
        </w:rPr>
        <w:t>active kit request we prepare</w:t>
      </w:r>
      <w:r w:rsidRPr="001474AA">
        <w:rPr>
          <w:rFonts w:ascii="Times New Roman" w:hAnsi="Times New Roman" w:cs="Times New Roman"/>
          <w:spacing w:val="-14"/>
          <w:w w:val="105"/>
          <w:sz w:val="24"/>
          <w:szCs w:val="24"/>
        </w:rPr>
        <w:t xml:space="preserve"> </w:t>
      </w:r>
      <w:r w:rsidRPr="001474AA">
        <w:rPr>
          <w:rFonts w:ascii="Times New Roman" w:hAnsi="Times New Roman" w:cs="Times New Roman"/>
          <w:spacing w:val="4"/>
          <w:w w:val="105"/>
          <w:sz w:val="24"/>
          <w:szCs w:val="24"/>
        </w:rPr>
        <w:t>an</w:t>
      </w:r>
      <w:r w:rsidRPr="001474AA">
        <w:rPr>
          <w:rFonts w:ascii="Times New Roman" w:hAnsi="Times New Roman" w:cs="Times New Roman"/>
          <w:spacing w:val="-7"/>
          <w:w w:val="105"/>
          <w:sz w:val="24"/>
          <w:szCs w:val="24"/>
        </w:rPr>
        <w:t xml:space="preserve"> </w:t>
      </w:r>
      <w:r w:rsidRPr="001474AA">
        <w:rPr>
          <w:rFonts w:ascii="Times New Roman" w:hAnsi="Times New Roman" w:cs="Times New Roman"/>
          <w:w w:val="105"/>
          <w:sz w:val="24"/>
          <w:szCs w:val="24"/>
        </w:rPr>
        <w:t>enrolment</w:t>
      </w:r>
      <w:r w:rsidRPr="001474AA">
        <w:rPr>
          <w:rFonts w:ascii="Times New Roman" w:hAnsi="Times New Roman" w:cs="Times New Roman"/>
          <w:spacing w:val="-11"/>
          <w:w w:val="105"/>
          <w:sz w:val="24"/>
          <w:szCs w:val="24"/>
        </w:rPr>
        <w:t xml:space="preserve"> </w:t>
      </w:r>
      <w:r w:rsidRPr="001474AA">
        <w:rPr>
          <w:rFonts w:ascii="Times New Roman" w:hAnsi="Times New Roman" w:cs="Times New Roman"/>
          <w:w w:val="105"/>
          <w:sz w:val="24"/>
          <w:szCs w:val="24"/>
        </w:rPr>
        <w:t>kit.</w:t>
      </w:r>
      <w:r w:rsidRPr="001474AA">
        <w:rPr>
          <w:rFonts w:ascii="Times New Roman" w:hAnsi="Times New Roman" w:cs="Times New Roman"/>
          <w:spacing w:val="-5"/>
          <w:w w:val="105"/>
          <w:sz w:val="24"/>
          <w:szCs w:val="24"/>
        </w:rPr>
        <w:t xml:space="preserve"> </w:t>
      </w:r>
      <w:r w:rsidRPr="001474AA">
        <w:rPr>
          <w:rFonts w:ascii="Times New Roman" w:hAnsi="Times New Roman" w:cs="Times New Roman"/>
          <w:w w:val="105"/>
          <w:sz w:val="24"/>
          <w:szCs w:val="24"/>
        </w:rPr>
        <w:t>In</w:t>
      </w:r>
      <w:r w:rsidRPr="001474AA">
        <w:rPr>
          <w:rFonts w:ascii="Times New Roman" w:hAnsi="Times New Roman" w:cs="Times New Roman"/>
          <w:spacing w:val="-6"/>
          <w:w w:val="105"/>
          <w:sz w:val="24"/>
          <w:szCs w:val="24"/>
        </w:rPr>
        <w:t xml:space="preserve"> </w:t>
      </w:r>
      <w:r w:rsidRPr="001474AA">
        <w:rPr>
          <w:rFonts w:ascii="Times New Roman" w:hAnsi="Times New Roman" w:cs="Times New Roman"/>
          <w:w w:val="105"/>
          <w:sz w:val="24"/>
          <w:szCs w:val="24"/>
        </w:rPr>
        <w:t>the</w:t>
      </w:r>
      <w:r w:rsidRPr="001474AA">
        <w:rPr>
          <w:rFonts w:ascii="Times New Roman" w:hAnsi="Times New Roman" w:cs="Times New Roman"/>
          <w:spacing w:val="-8"/>
          <w:w w:val="105"/>
          <w:sz w:val="24"/>
          <w:szCs w:val="24"/>
        </w:rPr>
        <w:t xml:space="preserve"> </w:t>
      </w:r>
      <w:r w:rsidRPr="001474AA">
        <w:rPr>
          <w:rFonts w:ascii="Times New Roman" w:hAnsi="Times New Roman" w:cs="Times New Roman"/>
          <w:w w:val="105"/>
          <w:sz w:val="24"/>
          <w:szCs w:val="24"/>
        </w:rPr>
        <w:t>request</w:t>
      </w:r>
      <w:r w:rsidRPr="001474AA">
        <w:rPr>
          <w:rFonts w:ascii="Times New Roman" w:hAnsi="Times New Roman" w:cs="Times New Roman"/>
          <w:spacing w:val="1"/>
          <w:w w:val="105"/>
          <w:sz w:val="24"/>
          <w:szCs w:val="24"/>
        </w:rPr>
        <w:t xml:space="preserve"> </w:t>
      </w:r>
      <w:r w:rsidRPr="001474AA">
        <w:rPr>
          <w:rFonts w:ascii="Times New Roman" w:hAnsi="Times New Roman" w:cs="Times New Roman"/>
          <w:w w:val="105"/>
          <w:sz w:val="24"/>
          <w:szCs w:val="24"/>
        </w:rPr>
        <w:t>from</w:t>
      </w:r>
      <w:r w:rsidRPr="001474AA">
        <w:rPr>
          <w:rFonts w:ascii="Times New Roman" w:hAnsi="Times New Roman" w:cs="Times New Roman"/>
          <w:spacing w:val="-7"/>
          <w:w w:val="105"/>
          <w:sz w:val="24"/>
          <w:szCs w:val="24"/>
        </w:rPr>
        <w:t xml:space="preserve"> </w:t>
      </w:r>
      <w:r w:rsidRPr="001474AA">
        <w:rPr>
          <w:rFonts w:ascii="Times New Roman" w:hAnsi="Times New Roman" w:cs="Times New Roman"/>
          <w:w w:val="105"/>
          <w:sz w:val="24"/>
          <w:szCs w:val="24"/>
        </w:rPr>
        <w:t>client</w:t>
      </w:r>
      <w:r w:rsidRPr="001474AA">
        <w:rPr>
          <w:rFonts w:ascii="Times New Roman" w:hAnsi="Times New Roman" w:cs="Times New Roman"/>
          <w:spacing w:val="1"/>
          <w:w w:val="105"/>
          <w:sz w:val="24"/>
          <w:szCs w:val="24"/>
        </w:rPr>
        <w:t xml:space="preserve"> </w:t>
      </w:r>
      <w:r w:rsidRPr="001474AA">
        <w:rPr>
          <w:rFonts w:ascii="Times New Roman" w:hAnsi="Times New Roman" w:cs="Times New Roman"/>
          <w:w w:val="105"/>
          <w:sz w:val="24"/>
          <w:szCs w:val="24"/>
        </w:rPr>
        <w:t>mention</w:t>
      </w:r>
      <w:r w:rsidRPr="001474AA">
        <w:rPr>
          <w:rFonts w:ascii="Times New Roman" w:hAnsi="Times New Roman" w:cs="Times New Roman"/>
          <w:spacing w:val="-6"/>
          <w:w w:val="105"/>
          <w:sz w:val="24"/>
          <w:szCs w:val="24"/>
        </w:rPr>
        <w:t xml:space="preserve"> </w:t>
      </w:r>
      <w:r w:rsidRPr="001474AA">
        <w:rPr>
          <w:rFonts w:ascii="Times New Roman" w:hAnsi="Times New Roman" w:cs="Times New Roman"/>
          <w:w w:val="105"/>
          <w:sz w:val="24"/>
          <w:szCs w:val="24"/>
        </w:rPr>
        <w:t>their</w:t>
      </w:r>
      <w:r w:rsidRPr="001474AA">
        <w:rPr>
          <w:rFonts w:ascii="Times New Roman" w:hAnsi="Times New Roman" w:cs="Times New Roman"/>
          <w:spacing w:val="3"/>
          <w:w w:val="105"/>
          <w:sz w:val="24"/>
          <w:szCs w:val="24"/>
        </w:rPr>
        <w:t xml:space="preserve"> </w:t>
      </w:r>
      <w:r w:rsidRPr="001474AA">
        <w:rPr>
          <w:rFonts w:ascii="Times New Roman" w:hAnsi="Times New Roman" w:cs="Times New Roman"/>
          <w:w w:val="105"/>
          <w:sz w:val="24"/>
          <w:szCs w:val="24"/>
        </w:rPr>
        <w:t>demand.</w:t>
      </w:r>
      <w:r w:rsidRPr="001474AA">
        <w:rPr>
          <w:rFonts w:ascii="Times New Roman" w:hAnsi="Times New Roman" w:cs="Times New Roman"/>
          <w:spacing w:val="-5"/>
          <w:w w:val="105"/>
          <w:sz w:val="24"/>
          <w:szCs w:val="24"/>
        </w:rPr>
        <w:t xml:space="preserve"> </w:t>
      </w:r>
      <w:r w:rsidRPr="001474AA">
        <w:rPr>
          <w:rFonts w:ascii="Times New Roman" w:hAnsi="Times New Roman" w:cs="Times New Roman"/>
          <w:spacing w:val="3"/>
          <w:w w:val="105"/>
          <w:sz w:val="24"/>
          <w:szCs w:val="24"/>
        </w:rPr>
        <w:t>It</w:t>
      </w:r>
      <w:r w:rsidRPr="001474AA">
        <w:rPr>
          <w:rFonts w:ascii="Times New Roman" w:hAnsi="Times New Roman" w:cs="Times New Roman"/>
          <w:spacing w:val="-5"/>
          <w:w w:val="105"/>
          <w:sz w:val="24"/>
          <w:szCs w:val="24"/>
        </w:rPr>
        <w:t xml:space="preserve"> </w:t>
      </w:r>
      <w:r w:rsidRPr="001474AA">
        <w:rPr>
          <w:rFonts w:ascii="Times New Roman" w:hAnsi="Times New Roman" w:cs="Times New Roman"/>
          <w:w w:val="105"/>
          <w:sz w:val="24"/>
          <w:szCs w:val="24"/>
        </w:rPr>
        <w:t>can</w:t>
      </w:r>
      <w:r w:rsidRPr="001474AA">
        <w:rPr>
          <w:rFonts w:ascii="Times New Roman" w:hAnsi="Times New Roman" w:cs="Times New Roman"/>
          <w:spacing w:val="-6"/>
          <w:w w:val="105"/>
          <w:sz w:val="24"/>
          <w:szCs w:val="24"/>
        </w:rPr>
        <w:t xml:space="preserve"> </w:t>
      </w:r>
      <w:r w:rsidRPr="001474AA">
        <w:rPr>
          <w:rFonts w:ascii="Times New Roman" w:hAnsi="Times New Roman" w:cs="Times New Roman"/>
          <w:w w:val="105"/>
          <w:sz w:val="24"/>
          <w:szCs w:val="24"/>
        </w:rPr>
        <w:t>be</w:t>
      </w:r>
      <w:r w:rsidRPr="001474AA">
        <w:rPr>
          <w:rFonts w:ascii="Times New Roman" w:hAnsi="Times New Roman" w:cs="Times New Roman"/>
          <w:spacing w:val="-8"/>
          <w:w w:val="105"/>
          <w:sz w:val="24"/>
          <w:szCs w:val="24"/>
        </w:rPr>
        <w:t xml:space="preserve"> </w:t>
      </w:r>
      <w:r w:rsidRPr="001474AA">
        <w:rPr>
          <w:rFonts w:ascii="Times New Roman" w:hAnsi="Times New Roman" w:cs="Times New Roman"/>
          <w:w w:val="105"/>
          <w:sz w:val="24"/>
          <w:szCs w:val="24"/>
        </w:rPr>
        <w:t xml:space="preserve">Printable PDF version or </w:t>
      </w:r>
      <w:r w:rsidRPr="001474AA">
        <w:rPr>
          <w:rFonts w:ascii="Times New Roman" w:hAnsi="Times New Roman" w:cs="Times New Roman"/>
          <w:spacing w:val="2"/>
          <w:w w:val="105"/>
          <w:sz w:val="24"/>
          <w:szCs w:val="24"/>
        </w:rPr>
        <w:t>Hard</w:t>
      </w:r>
      <w:r w:rsidRPr="001474AA">
        <w:rPr>
          <w:rFonts w:ascii="Times New Roman" w:hAnsi="Times New Roman" w:cs="Times New Roman"/>
          <w:spacing w:val="-10"/>
          <w:w w:val="105"/>
          <w:sz w:val="24"/>
          <w:szCs w:val="24"/>
        </w:rPr>
        <w:t xml:space="preserve"> </w:t>
      </w:r>
      <w:r w:rsidRPr="001474AA">
        <w:rPr>
          <w:rFonts w:ascii="Times New Roman" w:hAnsi="Times New Roman" w:cs="Times New Roman"/>
          <w:w w:val="105"/>
          <w:sz w:val="24"/>
          <w:szCs w:val="24"/>
        </w:rPr>
        <w:t>Copy according to the client’s preference.</w:t>
      </w:r>
    </w:p>
    <w:p w:rsidR="004F5510" w:rsidRPr="00AA524A" w:rsidRDefault="004F5510" w:rsidP="004F5510">
      <w:pPr>
        <w:pStyle w:val="ListParagraph"/>
        <w:rPr>
          <w:rFonts w:ascii="Times New Roman" w:hAnsi="Times New Roman" w:cs="Times New Roman"/>
          <w:sz w:val="24"/>
          <w:szCs w:val="24"/>
        </w:rPr>
      </w:pPr>
    </w:p>
    <w:p w:rsidR="004F5510" w:rsidRPr="00AA524A" w:rsidRDefault="003C2B43" w:rsidP="004F5510">
      <w:pPr>
        <w:pStyle w:val="ListParagraph"/>
        <w:rPr>
          <w:rFonts w:ascii="Times New Roman" w:hAnsi="Times New Roman" w:cs="Times New Roman"/>
          <w:sz w:val="24"/>
          <w:szCs w:val="24"/>
        </w:rPr>
      </w:pPr>
      <w:r w:rsidRPr="00AA524A">
        <w:rPr>
          <w:rFonts w:ascii="Times New Roman" w:hAnsi="Times New Roman" w:cs="Times New Roman"/>
          <w:noProof/>
          <w:spacing w:val="2"/>
          <w:w w:val="105"/>
          <w:sz w:val="24"/>
          <w:szCs w:val="24"/>
          <w:lang w:val="en-US" w:eastAsia="zh-CN"/>
        </w:rPr>
        <w:lastRenderedPageBreak/>
        <w:drawing>
          <wp:anchor distT="0" distB="0" distL="114300" distR="114300" simplePos="0" relativeHeight="251668480" behindDoc="1" locked="0" layoutInCell="1" allowOverlap="1" wp14:anchorId="7E3393FC" wp14:editId="1BC123EF">
            <wp:simplePos x="0" y="0"/>
            <wp:positionH relativeFrom="margin">
              <wp:posOffset>-525780</wp:posOffset>
            </wp:positionH>
            <wp:positionV relativeFrom="paragraph">
              <wp:posOffset>248285</wp:posOffset>
            </wp:positionV>
            <wp:extent cx="6506845" cy="4260215"/>
            <wp:effectExtent l="19050" t="0" r="27305" b="0"/>
            <wp:wrapSquare wrapText="bothSides"/>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14:sizeRelH relativeFrom="margin">
              <wp14:pctWidth>0</wp14:pctWidth>
            </wp14:sizeRelH>
            <wp14:sizeRelV relativeFrom="margin">
              <wp14:pctHeight>0</wp14:pctHeight>
            </wp14:sizeRelV>
          </wp:anchor>
        </w:drawing>
      </w:r>
    </w:p>
    <w:p w:rsidR="004F5510" w:rsidRPr="00AA524A" w:rsidRDefault="004F5510" w:rsidP="004F5510">
      <w:pPr>
        <w:pStyle w:val="ListParagraph"/>
        <w:rPr>
          <w:rFonts w:ascii="Times New Roman" w:hAnsi="Times New Roman" w:cs="Times New Roman"/>
          <w:sz w:val="24"/>
          <w:szCs w:val="24"/>
        </w:rPr>
      </w:pPr>
    </w:p>
    <w:p w:rsidR="004F5510" w:rsidRPr="00AA524A" w:rsidRDefault="004F5510" w:rsidP="004F5510">
      <w:pPr>
        <w:pStyle w:val="ListParagraph"/>
        <w:rPr>
          <w:rFonts w:ascii="Times New Roman" w:hAnsi="Times New Roman" w:cs="Times New Roman"/>
          <w:sz w:val="24"/>
          <w:szCs w:val="24"/>
        </w:rPr>
      </w:pPr>
    </w:p>
    <w:p w:rsidR="003C2B43" w:rsidRPr="00AA524A" w:rsidRDefault="003C2B43" w:rsidP="003C2B43">
      <w:pPr>
        <w:pStyle w:val="ListParagraph"/>
        <w:jc w:val="center"/>
        <w:rPr>
          <w:rFonts w:ascii="Times New Roman" w:hAnsi="Times New Roman" w:cs="Times New Roman"/>
          <w:sz w:val="24"/>
          <w:szCs w:val="24"/>
        </w:rPr>
      </w:pPr>
      <w:r w:rsidRPr="00AA524A">
        <w:rPr>
          <w:rFonts w:ascii="Times New Roman" w:hAnsi="Times New Roman" w:cs="Times New Roman"/>
          <w:sz w:val="24"/>
          <w:szCs w:val="24"/>
        </w:rPr>
        <w:t xml:space="preserve">Figure: </w:t>
      </w:r>
      <w:r w:rsidRPr="00AA524A">
        <w:rPr>
          <w:rFonts w:ascii="Times New Roman" w:hAnsi="Times New Roman" w:cs="Times New Roman"/>
          <w:color w:val="4472C4" w:themeColor="accent5"/>
          <w:sz w:val="24"/>
          <w:szCs w:val="24"/>
        </w:rPr>
        <w:t>Printable Enrolment Kit Process</w:t>
      </w:r>
    </w:p>
    <w:p w:rsidR="004F5510" w:rsidRPr="00AA524A" w:rsidRDefault="004F5510" w:rsidP="004F5510">
      <w:pPr>
        <w:pStyle w:val="ListParagraph"/>
        <w:rPr>
          <w:rFonts w:ascii="Times New Roman" w:hAnsi="Times New Roman" w:cs="Times New Roman"/>
          <w:sz w:val="24"/>
          <w:szCs w:val="24"/>
        </w:rPr>
      </w:pPr>
    </w:p>
    <w:p w:rsidR="004F5510" w:rsidRPr="00AA524A" w:rsidRDefault="004F5510" w:rsidP="004F5510">
      <w:pPr>
        <w:pStyle w:val="ListParagraph"/>
        <w:rPr>
          <w:rFonts w:ascii="Times New Roman" w:hAnsi="Times New Roman" w:cs="Times New Roman"/>
          <w:sz w:val="24"/>
          <w:szCs w:val="24"/>
        </w:rPr>
      </w:pPr>
    </w:p>
    <w:p w:rsidR="004F5510" w:rsidRPr="00AA524A" w:rsidRDefault="004F5510" w:rsidP="004F5510">
      <w:pPr>
        <w:pStyle w:val="ListParagraph"/>
        <w:rPr>
          <w:rFonts w:ascii="Times New Roman" w:hAnsi="Times New Roman" w:cs="Times New Roman"/>
          <w:sz w:val="24"/>
          <w:szCs w:val="24"/>
        </w:rPr>
      </w:pPr>
    </w:p>
    <w:p w:rsidR="004F5510" w:rsidRPr="00AA524A" w:rsidRDefault="004F5510" w:rsidP="004F5510">
      <w:pPr>
        <w:pStyle w:val="ListParagraph"/>
        <w:rPr>
          <w:rFonts w:ascii="Times New Roman" w:hAnsi="Times New Roman" w:cs="Times New Roman"/>
          <w:sz w:val="24"/>
          <w:szCs w:val="24"/>
        </w:rPr>
      </w:pPr>
    </w:p>
    <w:p w:rsidR="004F5510" w:rsidRPr="00AA524A" w:rsidRDefault="004F5510" w:rsidP="004F5510">
      <w:pPr>
        <w:pStyle w:val="ListParagraph"/>
        <w:rPr>
          <w:rFonts w:ascii="Times New Roman" w:hAnsi="Times New Roman" w:cs="Times New Roman"/>
          <w:sz w:val="24"/>
          <w:szCs w:val="24"/>
        </w:rPr>
      </w:pPr>
    </w:p>
    <w:p w:rsidR="004F5510" w:rsidRPr="00AA524A" w:rsidRDefault="004F5510" w:rsidP="004F5510">
      <w:pPr>
        <w:pStyle w:val="ListParagraph"/>
        <w:rPr>
          <w:rFonts w:ascii="Times New Roman" w:hAnsi="Times New Roman" w:cs="Times New Roman"/>
          <w:sz w:val="24"/>
          <w:szCs w:val="24"/>
        </w:rPr>
      </w:pPr>
    </w:p>
    <w:p w:rsidR="003C2B43" w:rsidRPr="00AA524A" w:rsidRDefault="003C2B43" w:rsidP="003C2B43">
      <w:pPr>
        <w:spacing w:after="200" w:line="360" w:lineRule="auto"/>
        <w:jc w:val="both"/>
        <w:rPr>
          <w:rFonts w:ascii="Times New Roman" w:hAnsi="Times New Roman" w:cs="Times New Roman"/>
          <w:b/>
          <w:sz w:val="24"/>
          <w:szCs w:val="24"/>
        </w:rPr>
      </w:pPr>
    </w:p>
    <w:p w:rsidR="003C2B43" w:rsidRPr="00AA524A" w:rsidRDefault="003C2B43" w:rsidP="003C2B43">
      <w:pPr>
        <w:spacing w:after="200" w:line="360" w:lineRule="auto"/>
        <w:jc w:val="both"/>
        <w:rPr>
          <w:rFonts w:ascii="Times New Roman" w:hAnsi="Times New Roman" w:cs="Times New Roman"/>
          <w:b/>
          <w:sz w:val="24"/>
          <w:szCs w:val="24"/>
        </w:rPr>
      </w:pPr>
    </w:p>
    <w:p w:rsidR="003C2B43" w:rsidRPr="00AA524A" w:rsidRDefault="003C2B43" w:rsidP="003C2B43">
      <w:pPr>
        <w:pStyle w:val="ListParagraph"/>
        <w:spacing w:after="200" w:line="360" w:lineRule="auto"/>
        <w:jc w:val="both"/>
        <w:rPr>
          <w:rFonts w:ascii="Times New Roman" w:hAnsi="Times New Roman" w:cs="Times New Roman"/>
          <w:b/>
          <w:sz w:val="24"/>
          <w:szCs w:val="24"/>
        </w:rPr>
      </w:pPr>
    </w:p>
    <w:p w:rsidR="003C2B43" w:rsidRPr="00AA524A" w:rsidRDefault="003C2B43" w:rsidP="003C2B43">
      <w:pPr>
        <w:pStyle w:val="ListParagraph"/>
        <w:spacing w:after="200" w:line="360" w:lineRule="auto"/>
        <w:jc w:val="both"/>
        <w:rPr>
          <w:rFonts w:ascii="Times New Roman" w:hAnsi="Times New Roman" w:cs="Times New Roman"/>
          <w:b/>
          <w:sz w:val="24"/>
          <w:szCs w:val="24"/>
        </w:rPr>
      </w:pPr>
      <w:r w:rsidRPr="00AA524A">
        <w:rPr>
          <w:rFonts w:ascii="Times New Roman" w:hAnsi="Times New Roman" w:cs="Times New Roman"/>
          <w:b/>
          <w:noProof/>
          <w:sz w:val="24"/>
          <w:szCs w:val="24"/>
          <w:lang w:val="en-US" w:eastAsia="zh-CN"/>
        </w:rPr>
        <w:lastRenderedPageBreak/>
        <w:drawing>
          <wp:anchor distT="0" distB="0" distL="114300" distR="114300" simplePos="0" relativeHeight="251669504" behindDoc="0" locked="0" layoutInCell="1" allowOverlap="1" wp14:anchorId="5B8C4530" wp14:editId="2F473993">
            <wp:simplePos x="0" y="0"/>
            <wp:positionH relativeFrom="page">
              <wp:align>right</wp:align>
            </wp:positionH>
            <wp:positionV relativeFrom="paragraph">
              <wp:posOffset>9525</wp:posOffset>
            </wp:positionV>
            <wp:extent cx="7236460" cy="4590415"/>
            <wp:effectExtent l="0" t="0" r="0" b="19685"/>
            <wp:wrapSquare wrapText="bothSides"/>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14:sizeRelH relativeFrom="margin">
              <wp14:pctWidth>0</wp14:pctWidth>
            </wp14:sizeRelH>
            <wp14:sizeRelV relativeFrom="margin">
              <wp14:pctHeight>0</wp14:pctHeight>
            </wp14:sizeRelV>
          </wp:anchor>
        </w:drawing>
      </w:r>
    </w:p>
    <w:p w:rsidR="00C66DAF" w:rsidRPr="00AA524A" w:rsidRDefault="00C66DAF" w:rsidP="00C66DAF">
      <w:pPr>
        <w:pStyle w:val="ListParagraph"/>
        <w:jc w:val="center"/>
        <w:rPr>
          <w:rFonts w:ascii="Times New Roman" w:hAnsi="Times New Roman" w:cs="Times New Roman"/>
          <w:sz w:val="24"/>
          <w:szCs w:val="24"/>
        </w:rPr>
      </w:pPr>
    </w:p>
    <w:p w:rsidR="00C66DAF" w:rsidRPr="00AA524A" w:rsidRDefault="00C66DAF" w:rsidP="00C66DAF">
      <w:pPr>
        <w:pStyle w:val="ListParagraph"/>
        <w:jc w:val="center"/>
        <w:rPr>
          <w:rFonts w:ascii="Times New Roman" w:hAnsi="Times New Roman" w:cs="Times New Roman"/>
          <w:sz w:val="24"/>
          <w:szCs w:val="24"/>
        </w:rPr>
      </w:pPr>
    </w:p>
    <w:p w:rsidR="00C66DAF" w:rsidRPr="00AA524A" w:rsidRDefault="00C66DAF" w:rsidP="00C66DAF">
      <w:pPr>
        <w:pStyle w:val="ListParagraph"/>
        <w:jc w:val="center"/>
        <w:rPr>
          <w:rFonts w:ascii="Times New Roman" w:hAnsi="Times New Roman" w:cs="Times New Roman"/>
          <w:sz w:val="24"/>
          <w:szCs w:val="24"/>
        </w:rPr>
      </w:pPr>
    </w:p>
    <w:p w:rsidR="00C66DAF" w:rsidRPr="00AA524A" w:rsidRDefault="00C66DAF" w:rsidP="00C66DAF">
      <w:pPr>
        <w:pStyle w:val="ListParagraph"/>
        <w:jc w:val="center"/>
        <w:rPr>
          <w:rFonts w:ascii="Times New Roman" w:hAnsi="Times New Roman" w:cs="Times New Roman"/>
          <w:sz w:val="24"/>
          <w:szCs w:val="24"/>
        </w:rPr>
      </w:pPr>
    </w:p>
    <w:p w:rsidR="00C66DAF" w:rsidRPr="00AA524A" w:rsidRDefault="00C66DAF" w:rsidP="00C66DAF">
      <w:pPr>
        <w:pStyle w:val="ListParagraph"/>
        <w:jc w:val="center"/>
        <w:rPr>
          <w:rFonts w:ascii="Times New Roman" w:hAnsi="Times New Roman" w:cs="Times New Roman"/>
          <w:sz w:val="24"/>
          <w:szCs w:val="24"/>
        </w:rPr>
      </w:pPr>
    </w:p>
    <w:p w:rsidR="00C66DAF" w:rsidRPr="00AA524A" w:rsidRDefault="00C66DAF" w:rsidP="002478F7">
      <w:pPr>
        <w:pStyle w:val="ListParagraph"/>
        <w:jc w:val="center"/>
        <w:rPr>
          <w:rFonts w:ascii="Times New Roman" w:hAnsi="Times New Roman" w:cs="Times New Roman"/>
          <w:sz w:val="24"/>
          <w:szCs w:val="24"/>
        </w:rPr>
      </w:pPr>
      <w:r w:rsidRPr="00AA524A">
        <w:rPr>
          <w:rFonts w:ascii="Times New Roman" w:hAnsi="Times New Roman" w:cs="Times New Roman"/>
          <w:sz w:val="24"/>
          <w:szCs w:val="24"/>
        </w:rPr>
        <w:t xml:space="preserve">Figure: </w:t>
      </w:r>
      <w:r w:rsidRPr="00AA524A">
        <w:rPr>
          <w:rFonts w:ascii="Times New Roman" w:hAnsi="Times New Roman" w:cs="Times New Roman"/>
          <w:color w:val="4472C4" w:themeColor="accent5"/>
          <w:sz w:val="24"/>
          <w:szCs w:val="24"/>
        </w:rPr>
        <w:t>Hard copy Enrolment Kit Process</w:t>
      </w:r>
    </w:p>
    <w:p w:rsidR="00C66DAF" w:rsidRPr="00AA524A" w:rsidRDefault="00C66DAF" w:rsidP="00C66DAF">
      <w:pPr>
        <w:pStyle w:val="ListParagraph"/>
        <w:rPr>
          <w:rFonts w:ascii="Times New Roman" w:hAnsi="Times New Roman" w:cs="Times New Roman"/>
          <w:sz w:val="24"/>
          <w:szCs w:val="24"/>
        </w:rPr>
      </w:pPr>
    </w:p>
    <w:p w:rsidR="00C66DAF" w:rsidRPr="00AA524A" w:rsidRDefault="00C66DAF" w:rsidP="00C66DAF">
      <w:pPr>
        <w:spacing w:after="200" w:line="360" w:lineRule="auto"/>
        <w:ind w:left="360"/>
        <w:jc w:val="both"/>
        <w:rPr>
          <w:rFonts w:ascii="Times New Roman" w:hAnsi="Times New Roman" w:cs="Times New Roman"/>
          <w:b/>
          <w:sz w:val="24"/>
          <w:szCs w:val="24"/>
        </w:rPr>
      </w:pPr>
    </w:p>
    <w:p w:rsidR="00C66DAF" w:rsidRPr="00AA524A" w:rsidRDefault="00C66DAF" w:rsidP="00C66DAF">
      <w:pPr>
        <w:spacing w:after="200" w:line="360" w:lineRule="auto"/>
        <w:ind w:left="360"/>
        <w:jc w:val="both"/>
        <w:rPr>
          <w:rFonts w:ascii="Times New Roman" w:hAnsi="Times New Roman" w:cs="Times New Roman"/>
          <w:b/>
          <w:sz w:val="24"/>
          <w:szCs w:val="24"/>
        </w:rPr>
      </w:pPr>
    </w:p>
    <w:p w:rsidR="00C66DAF" w:rsidRPr="00AA524A" w:rsidRDefault="00C66DAF" w:rsidP="00C66DAF">
      <w:pPr>
        <w:spacing w:after="200" w:line="360" w:lineRule="auto"/>
        <w:ind w:left="360"/>
        <w:jc w:val="both"/>
        <w:rPr>
          <w:rFonts w:ascii="Times New Roman" w:hAnsi="Times New Roman" w:cs="Times New Roman"/>
          <w:b/>
          <w:sz w:val="24"/>
          <w:szCs w:val="24"/>
        </w:rPr>
      </w:pPr>
    </w:p>
    <w:p w:rsidR="00C66DAF" w:rsidRPr="00AA524A" w:rsidRDefault="00C66DAF" w:rsidP="00C66DAF">
      <w:pPr>
        <w:spacing w:after="200" w:line="360" w:lineRule="auto"/>
        <w:ind w:left="360"/>
        <w:jc w:val="both"/>
        <w:rPr>
          <w:rFonts w:ascii="Times New Roman" w:hAnsi="Times New Roman" w:cs="Times New Roman"/>
          <w:b/>
          <w:sz w:val="24"/>
          <w:szCs w:val="24"/>
        </w:rPr>
      </w:pPr>
    </w:p>
    <w:p w:rsidR="00C66DAF" w:rsidRDefault="00C66DAF" w:rsidP="002478F7">
      <w:pPr>
        <w:spacing w:after="200" w:line="360" w:lineRule="auto"/>
        <w:jc w:val="both"/>
        <w:rPr>
          <w:rFonts w:ascii="Times New Roman" w:hAnsi="Times New Roman" w:cs="Times New Roman"/>
          <w:b/>
          <w:sz w:val="24"/>
          <w:szCs w:val="24"/>
        </w:rPr>
      </w:pPr>
    </w:p>
    <w:p w:rsidR="004400F9" w:rsidRDefault="004400F9" w:rsidP="004400F9">
      <w:pPr>
        <w:spacing w:before="178"/>
        <w:rPr>
          <w:rFonts w:ascii="Times New Roman" w:hAnsi="Times New Roman" w:cs="Times New Roman"/>
          <w:b/>
          <w:w w:val="105"/>
          <w:sz w:val="24"/>
          <w:szCs w:val="24"/>
        </w:rPr>
      </w:pPr>
    </w:p>
    <w:p w:rsidR="004400F9" w:rsidRPr="004400F9" w:rsidRDefault="004400F9" w:rsidP="00C5560F">
      <w:pPr>
        <w:pStyle w:val="Heading2"/>
      </w:pPr>
      <w:bookmarkStart w:id="54" w:name="_Toc11231525"/>
      <w:r w:rsidRPr="004400F9">
        <w:rPr>
          <w:w w:val="105"/>
        </w:rPr>
        <w:lastRenderedPageBreak/>
        <w:t>Scanning</w:t>
      </w:r>
      <w:bookmarkEnd w:id="54"/>
    </w:p>
    <w:p w:rsidR="004400F9" w:rsidRPr="00AA524A" w:rsidRDefault="004400F9" w:rsidP="00FC7385">
      <w:pPr>
        <w:spacing w:after="200" w:line="25" w:lineRule="atLeast"/>
        <w:rPr>
          <w:rFonts w:ascii="Times New Roman" w:hAnsi="Times New Roman" w:cs="Times New Roman"/>
          <w:w w:val="105"/>
          <w:sz w:val="24"/>
          <w:szCs w:val="24"/>
        </w:rPr>
      </w:pPr>
      <w:r w:rsidRPr="00AA524A">
        <w:rPr>
          <w:rFonts w:ascii="Times New Roman" w:hAnsi="Times New Roman" w:cs="Times New Roman"/>
          <w:w w:val="105"/>
          <w:sz w:val="24"/>
          <w:szCs w:val="24"/>
        </w:rPr>
        <w:t xml:space="preserve">ERISA department does the scanning task. Through scanning </w:t>
      </w:r>
      <w:proofErr w:type="gramStart"/>
      <w:r w:rsidRPr="00AA524A">
        <w:rPr>
          <w:rFonts w:ascii="Times New Roman" w:hAnsi="Times New Roman" w:cs="Times New Roman"/>
          <w:w w:val="105"/>
          <w:sz w:val="24"/>
          <w:szCs w:val="24"/>
        </w:rPr>
        <w:t>employer’s  documents</w:t>
      </w:r>
      <w:proofErr w:type="gramEnd"/>
      <w:r w:rsidRPr="00AA524A">
        <w:rPr>
          <w:rFonts w:ascii="Times New Roman" w:hAnsi="Times New Roman" w:cs="Times New Roman"/>
          <w:w w:val="105"/>
          <w:sz w:val="24"/>
          <w:szCs w:val="24"/>
        </w:rPr>
        <w:t xml:space="preserve"> are checked and justified and then sign on that particular document. The document can be anything for example: amendment, adoption agreements, takeover plan document, new plan etc.</w:t>
      </w:r>
    </w:p>
    <w:p w:rsidR="00603592" w:rsidRPr="00AA524A" w:rsidRDefault="00603592" w:rsidP="002478F7">
      <w:pPr>
        <w:spacing w:after="200" w:line="25" w:lineRule="atLeast"/>
        <w:jc w:val="both"/>
        <w:rPr>
          <w:rFonts w:ascii="Times New Roman" w:hAnsi="Times New Roman" w:cs="Times New Roman"/>
          <w:w w:val="105"/>
          <w:sz w:val="24"/>
          <w:szCs w:val="24"/>
        </w:rPr>
      </w:pPr>
    </w:p>
    <w:p w:rsidR="00C66DAF" w:rsidRPr="00AA524A" w:rsidRDefault="00603592" w:rsidP="002478F7">
      <w:pPr>
        <w:spacing w:after="200" w:line="25" w:lineRule="atLeast"/>
        <w:jc w:val="both"/>
        <w:rPr>
          <w:rFonts w:ascii="Times New Roman" w:hAnsi="Times New Roman" w:cs="Times New Roman"/>
          <w:w w:val="105"/>
          <w:sz w:val="24"/>
          <w:szCs w:val="24"/>
        </w:rPr>
      </w:pPr>
      <w:r w:rsidRPr="00AA524A">
        <w:rPr>
          <w:rFonts w:ascii="Times New Roman" w:hAnsi="Times New Roman" w:cs="Times New Roman"/>
          <w:w w:val="105"/>
          <w:sz w:val="24"/>
          <w:szCs w:val="24"/>
        </w:rPr>
        <w:t xml:space="preserve"> </w:t>
      </w:r>
      <w:r w:rsidR="00C66DAF" w:rsidRPr="00AA524A">
        <w:rPr>
          <w:rFonts w:ascii="Times New Roman" w:hAnsi="Times New Roman" w:cs="Times New Roman"/>
          <w:b/>
          <w:noProof/>
          <w:sz w:val="24"/>
          <w:szCs w:val="24"/>
          <w:lang w:val="en-US" w:eastAsia="zh-CN"/>
        </w:rPr>
        <w:drawing>
          <wp:inline distT="0" distB="0" distL="0" distR="0" wp14:anchorId="5A788EE6" wp14:editId="5E0EE6DE">
            <wp:extent cx="5943600" cy="3365770"/>
            <wp:effectExtent l="38100" t="0" r="1905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C66DAF" w:rsidRPr="00AA524A" w:rsidRDefault="00C66DAF" w:rsidP="002478F7">
      <w:pPr>
        <w:spacing w:after="200" w:line="25" w:lineRule="atLeast"/>
        <w:ind w:left="360"/>
        <w:jc w:val="both"/>
        <w:rPr>
          <w:rFonts w:ascii="Times New Roman" w:hAnsi="Times New Roman" w:cs="Times New Roman"/>
          <w:b/>
          <w:sz w:val="24"/>
          <w:szCs w:val="24"/>
        </w:rPr>
      </w:pPr>
    </w:p>
    <w:p w:rsidR="00D40B24" w:rsidRPr="00AA524A" w:rsidRDefault="00603592" w:rsidP="002478F7">
      <w:pPr>
        <w:spacing w:after="200" w:line="25" w:lineRule="atLeast"/>
        <w:ind w:left="360"/>
        <w:jc w:val="center"/>
        <w:rPr>
          <w:rFonts w:ascii="Times New Roman" w:hAnsi="Times New Roman" w:cs="Times New Roman"/>
          <w:sz w:val="24"/>
          <w:szCs w:val="24"/>
        </w:rPr>
      </w:pPr>
      <w:r w:rsidRPr="00AA524A">
        <w:rPr>
          <w:rFonts w:ascii="Times New Roman" w:hAnsi="Times New Roman" w:cs="Times New Roman"/>
          <w:sz w:val="24"/>
          <w:szCs w:val="24"/>
        </w:rPr>
        <w:t xml:space="preserve">Figure: </w:t>
      </w:r>
      <w:r w:rsidRPr="00AA524A">
        <w:rPr>
          <w:rFonts w:ascii="Times New Roman" w:hAnsi="Times New Roman" w:cs="Times New Roman"/>
          <w:color w:val="4472C4" w:themeColor="accent5"/>
          <w:sz w:val="24"/>
          <w:szCs w:val="24"/>
        </w:rPr>
        <w:t>Scanning</w:t>
      </w:r>
    </w:p>
    <w:p w:rsidR="007013A6" w:rsidRPr="00AA524A" w:rsidRDefault="007013A6" w:rsidP="002478F7">
      <w:pPr>
        <w:spacing w:after="200" w:line="25" w:lineRule="atLeast"/>
        <w:ind w:left="360"/>
        <w:jc w:val="center"/>
        <w:rPr>
          <w:rFonts w:ascii="Times New Roman" w:hAnsi="Times New Roman" w:cs="Times New Roman"/>
          <w:sz w:val="24"/>
          <w:szCs w:val="24"/>
        </w:rPr>
      </w:pPr>
    </w:p>
    <w:p w:rsidR="007013A6" w:rsidRPr="00AA524A" w:rsidRDefault="007013A6" w:rsidP="007013A6">
      <w:pPr>
        <w:spacing w:after="200" w:line="360" w:lineRule="auto"/>
        <w:ind w:left="360"/>
        <w:jc w:val="center"/>
        <w:rPr>
          <w:rFonts w:ascii="Times New Roman" w:hAnsi="Times New Roman" w:cs="Times New Roman"/>
          <w:sz w:val="24"/>
          <w:szCs w:val="24"/>
        </w:rPr>
      </w:pPr>
    </w:p>
    <w:p w:rsidR="007013A6" w:rsidRPr="00AA524A" w:rsidRDefault="007013A6" w:rsidP="007013A6">
      <w:pPr>
        <w:spacing w:after="200" w:line="360" w:lineRule="auto"/>
        <w:ind w:left="360"/>
        <w:jc w:val="center"/>
        <w:rPr>
          <w:rFonts w:ascii="Times New Roman" w:hAnsi="Times New Roman" w:cs="Times New Roman"/>
          <w:sz w:val="24"/>
          <w:szCs w:val="24"/>
        </w:rPr>
      </w:pPr>
    </w:p>
    <w:p w:rsidR="007013A6" w:rsidRPr="00AA524A" w:rsidRDefault="007013A6" w:rsidP="007013A6">
      <w:pPr>
        <w:spacing w:after="200" w:line="360" w:lineRule="auto"/>
        <w:ind w:left="360"/>
        <w:jc w:val="center"/>
        <w:rPr>
          <w:rFonts w:ascii="Times New Roman" w:hAnsi="Times New Roman" w:cs="Times New Roman"/>
          <w:sz w:val="24"/>
          <w:szCs w:val="24"/>
        </w:rPr>
      </w:pPr>
    </w:p>
    <w:p w:rsidR="008E74BF" w:rsidRDefault="008E74BF" w:rsidP="007013A6">
      <w:pPr>
        <w:spacing w:after="200" w:line="360" w:lineRule="auto"/>
        <w:ind w:left="360"/>
        <w:jc w:val="center"/>
        <w:rPr>
          <w:rFonts w:ascii="Times New Roman" w:hAnsi="Times New Roman" w:cs="Times New Roman"/>
          <w:sz w:val="24"/>
          <w:szCs w:val="24"/>
        </w:rPr>
      </w:pPr>
    </w:p>
    <w:p w:rsidR="008E74BF" w:rsidRDefault="008E74BF">
      <w:pPr>
        <w:rPr>
          <w:rFonts w:ascii="Times New Roman" w:hAnsi="Times New Roman" w:cs="Times New Roman"/>
          <w:sz w:val="24"/>
          <w:szCs w:val="24"/>
        </w:rPr>
      </w:pPr>
      <w:r>
        <w:rPr>
          <w:rFonts w:ascii="Times New Roman" w:hAnsi="Times New Roman" w:cs="Times New Roman"/>
          <w:sz w:val="24"/>
          <w:szCs w:val="24"/>
        </w:rPr>
        <w:br w:type="page"/>
      </w:r>
    </w:p>
    <w:p w:rsidR="008E74BF" w:rsidRDefault="008E74BF" w:rsidP="008E74BF">
      <w:pPr>
        <w:tabs>
          <w:tab w:val="left" w:pos="6135"/>
        </w:tabs>
        <w:rPr>
          <w:rFonts w:ascii="Times New Roman" w:hAnsi="Times New Roman" w:cs="Times New Roman"/>
          <w:sz w:val="24"/>
          <w:szCs w:val="24"/>
        </w:rPr>
      </w:pPr>
      <w:r w:rsidRPr="00D41C28">
        <w:rPr>
          <w:rFonts w:ascii="inherit" w:eastAsia="Times New Roman" w:hAnsi="inherit" w:cs="Arial"/>
          <w:noProof/>
          <w:color w:val="5E5E5E"/>
          <w:sz w:val="27"/>
          <w:szCs w:val="27"/>
          <w:bdr w:val="none" w:sz="0" w:space="0" w:color="auto" w:frame="1"/>
          <w:lang w:val="en-US" w:eastAsia="zh-CN"/>
        </w:rPr>
        <w:lastRenderedPageBreak/>
        <w:drawing>
          <wp:anchor distT="0" distB="0" distL="114300" distR="114300" simplePos="0" relativeHeight="251686912" behindDoc="0" locked="0" layoutInCell="1" allowOverlap="1" wp14:anchorId="7CBBC044" wp14:editId="49CBE6F1">
            <wp:simplePos x="0" y="0"/>
            <wp:positionH relativeFrom="column">
              <wp:posOffset>2067005</wp:posOffset>
            </wp:positionH>
            <wp:positionV relativeFrom="paragraph">
              <wp:posOffset>107</wp:posOffset>
            </wp:positionV>
            <wp:extent cx="4081780" cy="1044575"/>
            <wp:effectExtent l="0" t="0" r="0" b="0"/>
            <wp:wrapSquare wrapText="bothSides"/>
            <wp:docPr id="18" name="Picture 18" descr="https://www.data-path.net/wp-content/themes/dpeighteen/assets/img/datapath-logo-small.png">
              <a:hlinkClick xmlns:a="http://schemas.openxmlformats.org/drawingml/2006/main" r:id="rId9" tooltip="&quot;DataPath&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data-path.net/wp-content/themes/dpeighteen/assets/img/datapath-logo-small.png">
                      <a:hlinkClick r:id="rId9" tooltip="&quot;DataPath&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81780" cy="10445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lang w:val="en-US" w:eastAsia="zh-CN"/>
        </w:rPr>
        <w:drawing>
          <wp:anchor distT="0" distB="0" distL="114300" distR="114300" simplePos="0" relativeHeight="251684864" behindDoc="1" locked="0" layoutInCell="1" allowOverlap="1" wp14:anchorId="2E67774E" wp14:editId="5258B750">
            <wp:simplePos x="0" y="0"/>
            <wp:positionH relativeFrom="page">
              <wp:align>left</wp:align>
            </wp:positionH>
            <wp:positionV relativeFrom="paragraph">
              <wp:posOffset>-914400</wp:posOffset>
            </wp:positionV>
            <wp:extent cx="2681728" cy="10978594"/>
            <wp:effectExtent l="0" t="0" r="0" b="0"/>
            <wp:wrapNone/>
            <wp:docPr id="17" name="Picture 17" descr="c5-b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5-bg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83072" cy="10984096"/>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ab/>
      </w:r>
    </w:p>
    <w:p w:rsidR="008E74BF" w:rsidRPr="008E74BF" w:rsidRDefault="008E74BF" w:rsidP="008E74BF">
      <w:pPr>
        <w:rPr>
          <w:rFonts w:ascii="Times New Roman" w:hAnsi="Times New Roman" w:cs="Times New Roman"/>
          <w:sz w:val="24"/>
          <w:szCs w:val="24"/>
        </w:rPr>
      </w:pPr>
    </w:p>
    <w:p w:rsidR="008E74BF" w:rsidRPr="008E74BF" w:rsidRDefault="008E74BF" w:rsidP="008E74BF">
      <w:pPr>
        <w:rPr>
          <w:rFonts w:ascii="Times New Roman" w:hAnsi="Times New Roman" w:cs="Times New Roman"/>
          <w:sz w:val="24"/>
          <w:szCs w:val="24"/>
        </w:rPr>
      </w:pPr>
    </w:p>
    <w:p w:rsidR="008E74BF" w:rsidRDefault="008E74BF">
      <w:pPr>
        <w:rPr>
          <w:rFonts w:ascii="Times New Roman" w:hAnsi="Times New Roman" w:cs="Times New Roman"/>
          <w:sz w:val="24"/>
          <w:szCs w:val="24"/>
        </w:rPr>
      </w:pPr>
    </w:p>
    <w:p w:rsidR="008E74BF" w:rsidRDefault="008E74BF" w:rsidP="008E74BF">
      <w:pPr>
        <w:tabs>
          <w:tab w:val="left" w:pos="5336"/>
        </w:tabs>
        <w:rPr>
          <w:rFonts w:ascii="Times New Roman" w:hAnsi="Times New Roman" w:cs="Times New Roman"/>
          <w:sz w:val="24"/>
          <w:szCs w:val="24"/>
        </w:rPr>
      </w:pPr>
      <w:r>
        <w:rPr>
          <w:rFonts w:ascii="Times New Roman" w:hAnsi="Times New Roman" w:cs="Times New Roman"/>
          <w:sz w:val="24"/>
          <w:szCs w:val="24"/>
        </w:rPr>
        <w:tab/>
      </w:r>
    </w:p>
    <w:p w:rsidR="008E74BF" w:rsidRDefault="008E74BF">
      <w:pPr>
        <w:rPr>
          <w:rFonts w:ascii="Times New Roman" w:hAnsi="Times New Roman" w:cs="Times New Roman"/>
          <w:sz w:val="24"/>
          <w:szCs w:val="24"/>
        </w:rPr>
      </w:pPr>
    </w:p>
    <w:p w:rsidR="008E74BF" w:rsidRPr="00781121" w:rsidRDefault="00516501" w:rsidP="00781121">
      <w:pPr>
        <w:pStyle w:val="Heading1"/>
        <w:rPr>
          <w:sz w:val="52"/>
          <w:szCs w:val="52"/>
        </w:rPr>
      </w:pPr>
      <w:r>
        <w:rPr>
          <w:sz w:val="52"/>
          <w:szCs w:val="52"/>
        </w:rPr>
        <w:t xml:space="preserve">                    </w:t>
      </w:r>
      <w:bookmarkStart w:id="55" w:name="_Toc11231526"/>
      <w:r w:rsidR="008E74BF" w:rsidRPr="00781121">
        <w:rPr>
          <w:sz w:val="52"/>
          <w:szCs w:val="52"/>
        </w:rPr>
        <w:t>Chapter-4</w:t>
      </w:r>
      <w:bookmarkEnd w:id="55"/>
    </w:p>
    <w:p w:rsidR="008E74BF" w:rsidRDefault="008E74BF">
      <w:pPr>
        <w:rPr>
          <w:rFonts w:ascii="Times New Roman" w:hAnsi="Times New Roman" w:cs="Times New Roman"/>
          <w:sz w:val="24"/>
          <w:szCs w:val="24"/>
        </w:rPr>
      </w:pPr>
    </w:p>
    <w:p w:rsidR="008E74BF" w:rsidRPr="008E74BF" w:rsidRDefault="008E74BF" w:rsidP="008E74BF">
      <w:pPr>
        <w:rPr>
          <w:rFonts w:ascii="Times New Roman" w:hAnsi="Times New Roman" w:cs="Times New Roman"/>
          <w:sz w:val="24"/>
          <w:szCs w:val="24"/>
        </w:rPr>
      </w:pPr>
    </w:p>
    <w:p w:rsidR="008E74BF" w:rsidRPr="008E74BF" w:rsidRDefault="008E74BF" w:rsidP="008E74BF">
      <w:pPr>
        <w:rPr>
          <w:rFonts w:ascii="Times New Roman" w:hAnsi="Times New Roman" w:cs="Times New Roman"/>
          <w:sz w:val="24"/>
          <w:szCs w:val="24"/>
        </w:rPr>
      </w:pPr>
    </w:p>
    <w:p w:rsidR="008E74BF" w:rsidRPr="001F108B" w:rsidRDefault="001F108B" w:rsidP="008E74BF">
      <w:pPr>
        <w:tabs>
          <w:tab w:val="left" w:pos="5421"/>
        </w:tabs>
        <w:rPr>
          <w:rFonts w:ascii="Times New Roman" w:hAnsi="Times New Roman" w:cs="Times New Roman"/>
          <w:sz w:val="52"/>
          <w:szCs w:val="52"/>
        </w:rPr>
      </w:pPr>
      <w:r>
        <w:rPr>
          <w:rFonts w:ascii="Times New Roman" w:hAnsi="Times New Roman" w:cs="Times New Roman"/>
          <w:sz w:val="24"/>
          <w:szCs w:val="24"/>
        </w:rPr>
        <w:t xml:space="preserve">                                                                     </w:t>
      </w:r>
      <w:r w:rsidR="008E74BF" w:rsidRPr="001F108B">
        <w:rPr>
          <w:rFonts w:ascii="Times New Roman" w:hAnsi="Times New Roman" w:cs="Times New Roman"/>
          <w:color w:val="C45911" w:themeColor="accent2" w:themeShade="BF"/>
          <w:sz w:val="52"/>
          <w:szCs w:val="52"/>
        </w:rPr>
        <w:t>Findings and Analysis</w:t>
      </w:r>
    </w:p>
    <w:p w:rsidR="007013A6" w:rsidRPr="0093486A" w:rsidRDefault="008E74BF" w:rsidP="0093486A">
      <w:pPr>
        <w:rPr>
          <w:rFonts w:ascii="Times New Roman" w:hAnsi="Times New Roman" w:cs="Times New Roman"/>
          <w:sz w:val="24"/>
          <w:szCs w:val="24"/>
        </w:rPr>
      </w:pPr>
      <w:r w:rsidRPr="008E74BF">
        <w:rPr>
          <w:rFonts w:ascii="Times New Roman" w:hAnsi="Times New Roman" w:cs="Times New Roman"/>
          <w:sz w:val="24"/>
          <w:szCs w:val="24"/>
        </w:rPr>
        <w:br w:type="page"/>
      </w:r>
    </w:p>
    <w:p w:rsidR="00F76FEB" w:rsidRPr="00C5560F" w:rsidRDefault="00F76FEB" w:rsidP="00C5560F">
      <w:pPr>
        <w:pStyle w:val="Heading1"/>
      </w:pPr>
      <w:bookmarkStart w:id="56" w:name="_Toc11231527"/>
      <w:r w:rsidRPr="00C5560F">
        <w:lastRenderedPageBreak/>
        <w:t>Chapter 4: Findings and Analysis</w:t>
      </w:r>
      <w:bookmarkEnd w:id="56"/>
    </w:p>
    <w:p w:rsidR="007013A6" w:rsidRPr="00AA524A" w:rsidRDefault="007013A6" w:rsidP="006A5069">
      <w:pPr>
        <w:spacing w:line="276" w:lineRule="auto"/>
        <w:rPr>
          <w:rFonts w:ascii="Times New Roman" w:hAnsi="Times New Roman" w:cs="Times New Roman"/>
          <w:b/>
          <w:sz w:val="24"/>
          <w:szCs w:val="24"/>
        </w:rPr>
      </w:pPr>
    </w:p>
    <w:p w:rsidR="007013A6" w:rsidRPr="00C5560F" w:rsidRDefault="00D40B24" w:rsidP="00C5560F">
      <w:pPr>
        <w:pStyle w:val="Heading2"/>
      </w:pPr>
      <w:bookmarkStart w:id="57" w:name="_Toc11231528"/>
      <w:r w:rsidRPr="00C5560F">
        <w:t>Findings and Analysis</w:t>
      </w:r>
      <w:bookmarkEnd w:id="57"/>
    </w:p>
    <w:p w:rsidR="004400F9" w:rsidRDefault="004400F9" w:rsidP="001474AA">
      <w:pPr>
        <w:pStyle w:val="BodyText"/>
        <w:spacing w:before="90" w:line="276" w:lineRule="auto"/>
        <w:ind w:right="1021"/>
        <w:jc w:val="both"/>
      </w:pPr>
      <w:r w:rsidRPr="00AA524A">
        <w:t xml:space="preserve">Internship program helps </w:t>
      </w:r>
      <w:r>
        <w:t xml:space="preserve">a </w:t>
      </w:r>
      <w:r w:rsidRPr="00AA524A">
        <w:t>fresher to gather</w:t>
      </w:r>
      <w:r>
        <w:t>,</w:t>
      </w:r>
      <w:r w:rsidRPr="00AA524A">
        <w:t xml:space="preserve"> down to earth knowledge about organizations</w:t>
      </w:r>
      <w:r>
        <w:t xml:space="preserve"> and its workplace culture</w:t>
      </w:r>
      <w:r w:rsidRPr="00AA524A">
        <w:t>.</w:t>
      </w:r>
      <w:r w:rsidRPr="00AA524A">
        <w:rPr>
          <w:spacing w:val="-4"/>
        </w:rPr>
        <w:t xml:space="preserve"> </w:t>
      </w:r>
      <w:r w:rsidRPr="00AA524A">
        <w:t xml:space="preserve">I was fortunate enough to complete my internship program in Data Path where I was able to learn about American retirement </w:t>
      </w:r>
      <w:r>
        <w:t xml:space="preserve">plan </w:t>
      </w:r>
      <w:r w:rsidRPr="00AA524A">
        <w:t>design industry.</w:t>
      </w:r>
      <w:r>
        <w:t xml:space="preserve"> The report has been completed by using </w:t>
      </w:r>
      <w:r w:rsidRPr="00AA524A">
        <w:t>Employee Retirement Income Security Act</w:t>
      </w:r>
      <w:r>
        <w:t xml:space="preserve"> (ERISA) code. That ERISA code explicitly established the extremely compensated employee and non-</w:t>
      </w:r>
    </w:p>
    <w:p w:rsidR="004400F9" w:rsidRPr="00AA524A" w:rsidRDefault="004400F9" w:rsidP="001474AA">
      <w:pPr>
        <w:pStyle w:val="BodyText"/>
        <w:spacing w:before="90" w:line="276" w:lineRule="auto"/>
        <w:ind w:right="1021"/>
        <w:jc w:val="both"/>
      </w:pPr>
      <w:proofErr w:type="gramStart"/>
      <w:r>
        <w:t>extraordinarily</w:t>
      </w:r>
      <w:proofErr w:type="gramEnd"/>
      <w:r>
        <w:t xml:space="preserve"> compensated employee.</w:t>
      </w:r>
      <w:r w:rsidRPr="00AA524A">
        <w:t xml:space="preserve"> Based on past perception and down to earth understanding of four months’ internship program, I have learnt</w:t>
      </w:r>
      <w:r>
        <w:t xml:space="preserve"> some differences between </w:t>
      </w:r>
      <w:proofErr w:type="gramStart"/>
      <w:r>
        <w:t>Us</w:t>
      </w:r>
      <w:proofErr w:type="gramEnd"/>
      <w:r>
        <w:t xml:space="preserve"> and Bangladesh retirement plans structure and policies. Some of the differences are mentioned below</w:t>
      </w:r>
      <w:r w:rsidRPr="00AA524A">
        <w:t>:</w:t>
      </w:r>
    </w:p>
    <w:p w:rsidR="004400F9" w:rsidRDefault="004400F9" w:rsidP="00C5560F">
      <w:pPr>
        <w:pStyle w:val="Heading2"/>
      </w:pPr>
      <w:bookmarkStart w:id="58" w:name="_Toc11231529"/>
      <w:r w:rsidRPr="00617D00">
        <w:t>4.1 Learning about the US Retirement Plan Policy</w:t>
      </w:r>
      <w:bookmarkEnd w:id="58"/>
    </w:p>
    <w:p w:rsidR="004400F9" w:rsidRDefault="004400F9" w:rsidP="001474AA">
      <w:pPr>
        <w:pStyle w:val="BodyText"/>
        <w:spacing w:before="90" w:line="276" w:lineRule="auto"/>
        <w:ind w:right="1021"/>
        <w:jc w:val="both"/>
      </w:pPr>
      <w:r>
        <w:t>US retirement policy has some unique and distinct features that are much organized and widely used by both government and non- government organizations.</w:t>
      </w:r>
    </w:p>
    <w:p w:rsidR="004400F9" w:rsidRDefault="004400F9" w:rsidP="00C5560F">
      <w:pPr>
        <w:pStyle w:val="Heading3"/>
      </w:pPr>
      <w:bookmarkStart w:id="59" w:name="_Toc11231530"/>
      <w:r w:rsidRPr="002C4BB1">
        <w:t>Government rules:</w:t>
      </w:r>
      <w:bookmarkEnd w:id="59"/>
    </w:p>
    <w:p w:rsidR="004400F9" w:rsidRPr="002C4BB1" w:rsidRDefault="004400F9" w:rsidP="001474AA">
      <w:pPr>
        <w:pStyle w:val="BodyText"/>
        <w:spacing w:before="90" w:line="276" w:lineRule="auto"/>
        <w:ind w:right="1021"/>
        <w:jc w:val="both"/>
      </w:pPr>
      <w:r>
        <w:t xml:space="preserve">The government organizations and the non- government organizations must adopt to retirement plans. US department of Labor has provided a multiple number of retirement plans. The sole proprietorship business has to adopt to the retirement plans. </w:t>
      </w:r>
    </w:p>
    <w:p w:rsidR="004400F9" w:rsidRDefault="004400F9" w:rsidP="00AE3C8A">
      <w:pPr>
        <w:pStyle w:val="BodyText"/>
        <w:numPr>
          <w:ilvl w:val="0"/>
          <w:numId w:val="24"/>
        </w:numPr>
        <w:spacing w:before="90" w:line="276" w:lineRule="auto"/>
        <w:ind w:right="1021"/>
        <w:jc w:val="both"/>
      </w:pPr>
      <w:bookmarkStart w:id="60" w:name="_Toc11231531"/>
      <w:r w:rsidRPr="00C5560F">
        <w:rPr>
          <w:rStyle w:val="Heading3Char"/>
        </w:rPr>
        <w:t>US people desire to save more</w:t>
      </w:r>
      <w:bookmarkEnd w:id="60"/>
    </w:p>
    <w:p w:rsidR="004400F9" w:rsidRDefault="004400F9" w:rsidP="001474AA">
      <w:pPr>
        <w:pStyle w:val="BodyText"/>
        <w:spacing w:before="90" w:line="276" w:lineRule="auto"/>
        <w:ind w:right="1021"/>
        <w:jc w:val="both"/>
      </w:pPr>
      <w:r>
        <w:t xml:space="preserve">It is must for people to contribute some portion of their income to the retirement plan as </w:t>
      </w:r>
      <w:proofErr w:type="gramStart"/>
      <w:r>
        <w:t>a security</w:t>
      </w:r>
      <w:proofErr w:type="gramEnd"/>
      <w:r>
        <w:t xml:space="preserve"> money for future. At attaining the retirement age or any disability they would get a handsome amount of profit sharing on their deferred amount.</w:t>
      </w:r>
    </w:p>
    <w:p w:rsidR="004400F9" w:rsidRDefault="004400F9" w:rsidP="001474AA">
      <w:pPr>
        <w:pStyle w:val="BodyText"/>
        <w:spacing w:before="90" w:line="276" w:lineRule="auto"/>
        <w:ind w:right="1021"/>
        <w:jc w:val="both"/>
      </w:pPr>
      <w:r>
        <w:t xml:space="preserve"> </w:t>
      </w:r>
    </w:p>
    <w:p w:rsidR="004400F9" w:rsidRPr="00F56040" w:rsidRDefault="004400F9" w:rsidP="00AE3C8A">
      <w:pPr>
        <w:pStyle w:val="BodyText"/>
        <w:numPr>
          <w:ilvl w:val="0"/>
          <w:numId w:val="24"/>
        </w:numPr>
        <w:spacing w:before="90" w:line="276" w:lineRule="auto"/>
        <w:ind w:right="1021"/>
        <w:jc w:val="both"/>
        <w:rPr>
          <w:i/>
          <w:color w:val="2E74B5" w:themeColor="accent1" w:themeShade="BF"/>
        </w:rPr>
      </w:pPr>
      <w:bookmarkStart w:id="61" w:name="_Toc11231532"/>
      <w:r w:rsidRPr="00C5560F">
        <w:rPr>
          <w:rStyle w:val="Heading3Char"/>
        </w:rPr>
        <w:t>Contribution to the national economy</w:t>
      </w:r>
      <w:bookmarkEnd w:id="61"/>
    </w:p>
    <w:p w:rsidR="004400F9" w:rsidRDefault="004400F9" w:rsidP="001474AA">
      <w:pPr>
        <w:pStyle w:val="BodyText"/>
        <w:spacing w:before="90" w:line="276" w:lineRule="auto"/>
        <w:ind w:right="1021"/>
        <w:jc w:val="both"/>
      </w:pPr>
      <w:r>
        <w:t xml:space="preserve">The accumulated money from several retirement plans </w:t>
      </w:r>
      <w:proofErr w:type="gramStart"/>
      <w:r>
        <w:t>are</w:t>
      </w:r>
      <w:proofErr w:type="gramEnd"/>
      <w:r>
        <w:t xml:space="preserve"> invested for various purpose in share market. The accumulated amount is high so is the invested amount.</w:t>
      </w:r>
    </w:p>
    <w:p w:rsidR="004400F9" w:rsidRDefault="004400F9" w:rsidP="001474AA">
      <w:pPr>
        <w:pStyle w:val="BodyText"/>
        <w:spacing w:before="90" w:line="276" w:lineRule="auto"/>
        <w:ind w:right="1021"/>
        <w:jc w:val="both"/>
      </w:pPr>
    </w:p>
    <w:p w:rsidR="004400F9" w:rsidRDefault="004400F9" w:rsidP="00AE3C8A">
      <w:pPr>
        <w:pStyle w:val="BodyText"/>
        <w:numPr>
          <w:ilvl w:val="0"/>
          <w:numId w:val="24"/>
        </w:numPr>
        <w:spacing w:before="90" w:line="276" w:lineRule="auto"/>
        <w:ind w:right="1021"/>
        <w:jc w:val="both"/>
        <w:rPr>
          <w:i/>
          <w:color w:val="2E74B5" w:themeColor="accent1" w:themeShade="BF"/>
        </w:rPr>
      </w:pPr>
      <w:bookmarkStart w:id="62" w:name="_Toc11231533"/>
      <w:r w:rsidRPr="00C5560F">
        <w:rPr>
          <w:rStyle w:val="Heading3Char"/>
        </w:rPr>
        <w:t>Age requirement</w:t>
      </w:r>
      <w:bookmarkEnd w:id="62"/>
    </w:p>
    <w:p w:rsidR="004400F9" w:rsidRPr="00F56040" w:rsidRDefault="004400F9" w:rsidP="001474AA">
      <w:pPr>
        <w:pStyle w:val="BodyText"/>
        <w:spacing w:before="90" w:line="276" w:lineRule="auto"/>
        <w:ind w:right="1021"/>
        <w:jc w:val="both"/>
      </w:pPr>
      <w:r>
        <w:t xml:space="preserve">The maximum age requirement is 65.5 years. 100% amount is vested at attaining 65.5 years. There is other retirement policy for 55 years. </w:t>
      </w:r>
    </w:p>
    <w:p w:rsidR="004400F9" w:rsidRDefault="004400F9" w:rsidP="001474AA">
      <w:pPr>
        <w:pStyle w:val="BodyText"/>
        <w:spacing w:before="164" w:line="276" w:lineRule="auto"/>
        <w:ind w:right="1018"/>
        <w:jc w:val="both"/>
      </w:pPr>
    </w:p>
    <w:p w:rsidR="004400F9" w:rsidRDefault="004400F9" w:rsidP="001474AA">
      <w:pPr>
        <w:pStyle w:val="BodyText"/>
        <w:spacing w:before="90" w:line="276" w:lineRule="auto"/>
        <w:ind w:right="1021"/>
        <w:jc w:val="both"/>
        <w:rPr>
          <w:color w:val="4472C4" w:themeColor="accent5"/>
          <w:u w:val="single"/>
        </w:rPr>
      </w:pPr>
      <w:bookmarkStart w:id="63" w:name="_Toc11231534"/>
      <w:r w:rsidRPr="00C5560F">
        <w:rPr>
          <w:rStyle w:val="Heading2Char"/>
        </w:rPr>
        <w:t>4.2 Bangladesh Government’s Retirement Plan Policy</w:t>
      </w:r>
      <w:bookmarkEnd w:id="63"/>
      <w:r w:rsidRPr="00F56040">
        <w:rPr>
          <w:color w:val="4472C4" w:themeColor="accent5"/>
          <w:u w:val="single"/>
        </w:rPr>
        <w:t>:</w:t>
      </w:r>
    </w:p>
    <w:p w:rsidR="004400F9" w:rsidRDefault="004400F9" w:rsidP="001474AA">
      <w:pPr>
        <w:pStyle w:val="BodyText"/>
        <w:spacing w:before="90" w:line="276" w:lineRule="auto"/>
        <w:ind w:right="1021"/>
        <w:jc w:val="both"/>
      </w:pPr>
      <w:r>
        <w:lastRenderedPageBreak/>
        <w:t xml:space="preserve">This retirement scheme in Bangladesh is analyzed in authority’s services. The pension things are determined according to the laws of the Public Servants. The retirement coverage in Bangladesh is still handled by individual organization. Bangladesh did not adopt in giving away the responsibility of creating retirement plan policy to other outsourcing organization. </w:t>
      </w:r>
    </w:p>
    <w:p w:rsidR="004400F9" w:rsidRPr="0060776E" w:rsidRDefault="004400F9" w:rsidP="001474AA">
      <w:pPr>
        <w:pStyle w:val="BodyText"/>
        <w:spacing w:before="90" w:line="276" w:lineRule="auto"/>
        <w:ind w:right="1021"/>
        <w:jc w:val="both"/>
        <w:rPr>
          <w:lang w:val="en-GB"/>
        </w:rPr>
      </w:pPr>
      <w:r>
        <w:rPr>
          <w:lang w:val="en-GB"/>
        </w:rPr>
        <w:t>Some of the exceptions are described below:</w:t>
      </w:r>
    </w:p>
    <w:p w:rsidR="004400F9" w:rsidRPr="0060776E" w:rsidRDefault="004400F9" w:rsidP="00AE3C8A">
      <w:pPr>
        <w:pStyle w:val="BodyText"/>
        <w:numPr>
          <w:ilvl w:val="0"/>
          <w:numId w:val="25"/>
        </w:numPr>
        <w:spacing w:before="90" w:line="276" w:lineRule="auto"/>
        <w:ind w:right="1021"/>
        <w:jc w:val="both"/>
        <w:rPr>
          <w:i/>
          <w:color w:val="2E74B5" w:themeColor="accent1" w:themeShade="BF"/>
        </w:rPr>
      </w:pPr>
      <w:bookmarkStart w:id="64" w:name="_Toc11231535"/>
      <w:r w:rsidRPr="00C5560F">
        <w:rPr>
          <w:rStyle w:val="Heading3Char"/>
        </w:rPr>
        <w:t>Insufficient amount</w:t>
      </w:r>
      <w:bookmarkEnd w:id="64"/>
      <w:r w:rsidRPr="0060776E">
        <w:rPr>
          <w:i/>
          <w:color w:val="2E74B5" w:themeColor="accent1" w:themeShade="BF"/>
        </w:rPr>
        <w:t>:</w:t>
      </w:r>
    </w:p>
    <w:p w:rsidR="004400F9" w:rsidRDefault="004400F9" w:rsidP="001474AA">
      <w:pPr>
        <w:pStyle w:val="BodyText"/>
        <w:spacing w:before="90" w:line="276" w:lineRule="auto"/>
        <w:ind w:right="1021"/>
        <w:jc w:val="both"/>
      </w:pPr>
      <w:r>
        <w:t xml:space="preserve">Bangladesh government doesn’t provide any significant amount to the employees. The income sharing is insignificant. Government employers lately authorized old age allowance program and few more </w:t>
      </w:r>
      <w:proofErr w:type="gramStart"/>
      <w:r>
        <w:t>scheme</w:t>
      </w:r>
      <w:proofErr w:type="gramEnd"/>
      <w:r>
        <w:t>.</w:t>
      </w:r>
    </w:p>
    <w:p w:rsidR="004400F9" w:rsidRPr="0060776E" w:rsidRDefault="004400F9" w:rsidP="00AE3C8A">
      <w:pPr>
        <w:pStyle w:val="BodyText"/>
        <w:numPr>
          <w:ilvl w:val="0"/>
          <w:numId w:val="25"/>
        </w:numPr>
        <w:spacing w:before="90" w:line="276" w:lineRule="auto"/>
        <w:ind w:right="1021"/>
        <w:jc w:val="both"/>
        <w:rPr>
          <w:i/>
          <w:color w:val="2E74B5" w:themeColor="accent1" w:themeShade="BF"/>
        </w:rPr>
      </w:pPr>
      <w:bookmarkStart w:id="65" w:name="_Toc11231536"/>
      <w:r w:rsidRPr="00C5560F">
        <w:rPr>
          <w:rStyle w:val="Heading3Char"/>
        </w:rPr>
        <w:t>Terminated employee</w:t>
      </w:r>
      <w:bookmarkEnd w:id="65"/>
      <w:r w:rsidRPr="0060776E">
        <w:rPr>
          <w:i/>
          <w:color w:val="2E74B5" w:themeColor="accent1" w:themeShade="BF"/>
        </w:rPr>
        <w:t>:</w:t>
      </w:r>
    </w:p>
    <w:p w:rsidR="004400F9" w:rsidRDefault="004400F9" w:rsidP="001474AA">
      <w:pPr>
        <w:pStyle w:val="BodyText"/>
        <w:spacing w:before="90" w:line="276" w:lineRule="auto"/>
        <w:ind w:right="1021"/>
        <w:jc w:val="both"/>
      </w:pPr>
      <w:r>
        <w:t>If any public servant is removed from his/her service due to any unavoidable circumstance for example taking bribe, misusing power or being a part of any illegal activities then he/she is no more enlisted to get pension as a public servant, whereas USA pension scheme allows to take the money because the right of the employee to    take away his/her right before the termination date.</w:t>
      </w:r>
    </w:p>
    <w:p w:rsidR="004400F9" w:rsidRPr="0060776E" w:rsidRDefault="004400F9" w:rsidP="00AE3C8A">
      <w:pPr>
        <w:pStyle w:val="BodyText"/>
        <w:numPr>
          <w:ilvl w:val="0"/>
          <w:numId w:val="25"/>
        </w:numPr>
        <w:spacing w:before="90" w:line="276" w:lineRule="auto"/>
        <w:ind w:right="1021"/>
        <w:jc w:val="both"/>
        <w:rPr>
          <w:i/>
          <w:color w:val="2E74B5" w:themeColor="accent1" w:themeShade="BF"/>
        </w:rPr>
      </w:pPr>
      <w:bookmarkStart w:id="66" w:name="_Toc11231537"/>
      <w:r w:rsidRPr="00C5560F">
        <w:rPr>
          <w:rStyle w:val="Heading3Char"/>
        </w:rPr>
        <w:t>Suspended Employee</w:t>
      </w:r>
      <w:bookmarkEnd w:id="66"/>
      <w:r w:rsidRPr="0060776E">
        <w:rPr>
          <w:i/>
          <w:color w:val="2E74B5" w:themeColor="accent1" w:themeShade="BF"/>
        </w:rPr>
        <w:t>:</w:t>
      </w:r>
    </w:p>
    <w:p w:rsidR="004400F9" w:rsidRDefault="004400F9" w:rsidP="001474AA">
      <w:pPr>
        <w:pStyle w:val="BodyText"/>
        <w:spacing w:before="90" w:line="276" w:lineRule="auto"/>
        <w:ind w:right="1021"/>
        <w:jc w:val="both"/>
      </w:pPr>
      <w:r>
        <w:t xml:space="preserve">If a public servant is suspended for adopting any unethical activities he/she is suspended from the position. In that time, they are no longer able to add </w:t>
      </w:r>
      <w:proofErr w:type="spellStart"/>
      <w:r>
        <w:t>valur</w:t>
      </w:r>
      <w:proofErr w:type="spellEnd"/>
      <w:r>
        <w:t xml:space="preserve"> for a pension. Not aware of their contributions: The quantity they are contributing or saving for the provident fund is kept in a bank. </w:t>
      </w:r>
      <w:r w:rsidRPr="0060776E">
        <w:t>This</w:t>
      </w:r>
      <w:r>
        <w:t xml:space="preserve"> amount is invested in different sources. They do not get information where their money is invested. Only they get a fixed activity on their essential amount. There is no Scheme for Private sectors:</w:t>
      </w:r>
    </w:p>
    <w:p w:rsidR="004400F9" w:rsidRPr="00AA524A" w:rsidRDefault="004400F9" w:rsidP="001474AA">
      <w:pPr>
        <w:pStyle w:val="BodyText"/>
        <w:spacing w:before="90" w:line="276" w:lineRule="auto"/>
        <w:ind w:right="1021"/>
        <w:jc w:val="both"/>
        <w:rPr>
          <w:color w:val="4472C4" w:themeColor="accent5"/>
        </w:rPr>
      </w:pPr>
      <w:r>
        <w:t xml:space="preserve">Most of the people of Bangladesh are working in a private organization. There </w:t>
      </w:r>
      <w:proofErr w:type="gramStart"/>
      <w:r>
        <w:t>are no fixed benefit</w:t>
      </w:r>
      <w:proofErr w:type="gramEnd"/>
      <w:r>
        <w:t xml:space="preserve"> for retirement plan in private sector. Govt. implies no pension guidelines for private organizations. </w:t>
      </w:r>
    </w:p>
    <w:p w:rsidR="004400F9" w:rsidRPr="00AA524A" w:rsidRDefault="004400F9" w:rsidP="001474AA">
      <w:pPr>
        <w:pStyle w:val="BodyText"/>
        <w:spacing w:before="90" w:line="276" w:lineRule="auto"/>
        <w:ind w:right="1021"/>
        <w:jc w:val="both"/>
        <w:rPr>
          <w:color w:val="4472C4" w:themeColor="accent5"/>
        </w:rPr>
      </w:pPr>
    </w:p>
    <w:p w:rsidR="004400F9" w:rsidRDefault="004400F9" w:rsidP="00AE3C8A">
      <w:pPr>
        <w:pStyle w:val="BodyText"/>
        <w:numPr>
          <w:ilvl w:val="0"/>
          <w:numId w:val="25"/>
        </w:numPr>
        <w:spacing w:before="90" w:line="276" w:lineRule="auto"/>
        <w:ind w:right="1021"/>
        <w:jc w:val="both"/>
        <w:rPr>
          <w:i/>
          <w:color w:val="4472C4" w:themeColor="accent5"/>
        </w:rPr>
      </w:pPr>
      <w:bookmarkStart w:id="67" w:name="_Toc11231538"/>
      <w:r w:rsidRPr="00C5560F">
        <w:rPr>
          <w:rStyle w:val="Heading3Char"/>
        </w:rPr>
        <w:t>No retirement scheme for Private sectors</w:t>
      </w:r>
      <w:bookmarkEnd w:id="67"/>
      <w:r w:rsidRPr="00807C90">
        <w:rPr>
          <w:i/>
          <w:color w:val="4472C4" w:themeColor="accent5"/>
        </w:rPr>
        <w:t>:</w:t>
      </w:r>
    </w:p>
    <w:p w:rsidR="004400F9" w:rsidRPr="00807C90" w:rsidRDefault="004400F9" w:rsidP="001474AA">
      <w:pPr>
        <w:pStyle w:val="BodyText"/>
        <w:spacing w:before="90" w:line="276" w:lineRule="auto"/>
        <w:ind w:right="1021"/>
        <w:jc w:val="both"/>
      </w:pPr>
      <w:r>
        <w:rPr>
          <w:bCs/>
          <w:color w:val="000000"/>
          <w:szCs w:val="22"/>
        </w:rPr>
        <w:t>The pension policy of Bangladesh is maintained by the employer’s authority itself. No other 3</w:t>
      </w:r>
      <w:r w:rsidRPr="00807C90">
        <w:rPr>
          <w:bCs/>
          <w:color w:val="000000"/>
          <w:szCs w:val="22"/>
          <w:vertAlign w:val="superscript"/>
        </w:rPr>
        <w:t>rd</w:t>
      </w:r>
      <w:r>
        <w:rPr>
          <w:bCs/>
          <w:color w:val="000000"/>
          <w:szCs w:val="22"/>
        </w:rPr>
        <w:t xml:space="preserve"> party administrator are not hired or given the responsibility to make the schemes, whereas in USA’s every organization depends on Third Party Administrator.</w:t>
      </w:r>
    </w:p>
    <w:p w:rsidR="004400F9" w:rsidRPr="00807C90" w:rsidRDefault="004400F9" w:rsidP="001474AA">
      <w:pPr>
        <w:spacing w:line="276" w:lineRule="auto"/>
        <w:jc w:val="both"/>
        <w:rPr>
          <w:rFonts w:ascii="Times New Roman" w:hAnsi="Times New Roman" w:cs="Times New Roman"/>
          <w:i/>
          <w:sz w:val="24"/>
          <w:szCs w:val="24"/>
        </w:rPr>
      </w:pPr>
    </w:p>
    <w:p w:rsidR="004400F9" w:rsidRPr="00F70CE5" w:rsidRDefault="004400F9" w:rsidP="00AE3C8A">
      <w:pPr>
        <w:pStyle w:val="ListParagraph"/>
        <w:numPr>
          <w:ilvl w:val="0"/>
          <w:numId w:val="25"/>
        </w:numPr>
        <w:spacing w:line="276" w:lineRule="auto"/>
        <w:jc w:val="both"/>
        <w:rPr>
          <w:rFonts w:ascii="Times New Roman" w:hAnsi="Times New Roman" w:cs="Times New Roman"/>
          <w:i/>
          <w:sz w:val="24"/>
          <w:szCs w:val="24"/>
        </w:rPr>
      </w:pPr>
      <w:bookmarkStart w:id="68" w:name="_Toc11231539"/>
      <w:r w:rsidRPr="00C5560F">
        <w:rPr>
          <w:rStyle w:val="Heading3Char"/>
        </w:rPr>
        <w:t>Lack of self-dependency</w:t>
      </w:r>
      <w:bookmarkEnd w:id="68"/>
      <w:r w:rsidRPr="00F70CE5">
        <w:rPr>
          <w:rFonts w:ascii="Times New Roman" w:hAnsi="Times New Roman" w:cs="Times New Roman"/>
          <w:i/>
          <w:sz w:val="24"/>
          <w:szCs w:val="24"/>
        </w:rPr>
        <w:t>:</w:t>
      </w:r>
    </w:p>
    <w:p w:rsidR="004400F9" w:rsidRDefault="004400F9" w:rsidP="001474AA">
      <w:pPr>
        <w:spacing w:line="360" w:lineRule="auto"/>
        <w:jc w:val="both"/>
        <w:rPr>
          <w:bCs/>
          <w:color w:val="000000"/>
        </w:rPr>
      </w:pPr>
      <w:r>
        <w:rPr>
          <w:bCs/>
          <w:color w:val="000000"/>
        </w:rPr>
        <w:t xml:space="preserve">Older people of Bangladesh has less tendency to save money for future, they are mostly dependent on their children. As a result, they don’t have secure money for themselves, but nowadays old citizens are becoming concern about their future and investing money or saving to carry on their life. </w:t>
      </w:r>
    </w:p>
    <w:p w:rsidR="004400F9" w:rsidRDefault="004400F9" w:rsidP="004400F9">
      <w:pPr>
        <w:spacing w:line="276" w:lineRule="auto"/>
        <w:rPr>
          <w:rFonts w:ascii="Times New Roman" w:hAnsi="Times New Roman" w:cs="Times New Roman"/>
          <w:b/>
          <w:color w:val="2E74B5" w:themeColor="accent1" w:themeShade="BF"/>
          <w:sz w:val="24"/>
          <w:szCs w:val="24"/>
        </w:rPr>
      </w:pPr>
    </w:p>
    <w:p w:rsidR="004400F9" w:rsidRDefault="004400F9" w:rsidP="004400F9">
      <w:pPr>
        <w:spacing w:line="276" w:lineRule="auto"/>
        <w:rPr>
          <w:rFonts w:ascii="Times New Roman" w:hAnsi="Times New Roman" w:cs="Times New Roman"/>
          <w:b/>
          <w:color w:val="2E74B5" w:themeColor="accent1" w:themeShade="BF"/>
          <w:sz w:val="24"/>
          <w:szCs w:val="24"/>
        </w:rPr>
      </w:pPr>
    </w:p>
    <w:p w:rsidR="004400F9" w:rsidRDefault="004400F9" w:rsidP="00C5560F">
      <w:pPr>
        <w:pStyle w:val="Heading2"/>
      </w:pPr>
      <w:bookmarkStart w:id="69" w:name="_Toc11231540"/>
      <w:r>
        <w:t>4.3 Problems Identified</w:t>
      </w:r>
      <w:bookmarkEnd w:id="69"/>
    </w:p>
    <w:p w:rsidR="004400F9" w:rsidRPr="00BF1910" w:rsidRDefault="004400F9" w:rsidP="001474AA">
      <w:pPr>
        <w:spacing w:line="276" w:lineRule="auto"/>
        <w:jc w:val="both"/>
        <w:rPr>
          <w:rFonts w:ascii="Times New Roman" w:hAnsi="Times New Roman" w:cs="Times New Roman"/>
          <w:sz w:val="24"/>
          <w:szCs w:val="24"/>
        </w:rPr>
      </w:pPr>
      <w:r>
        <w:rPr>
          <w:rFonts w:ascii="Times New Roman" w:hAnsi="Times New Roman" w:cs="Times New Roman"/>
          <w:b/>
          <w:color w:val="2E74B5" w:themeColor="accent1" w:themeShade="BF"/>
          <w:sz w:val="24"/>
          <w:szCs w:val="24"/>
        </w:rPr>
        <w:t xml:space="preserve"> </w:t>
      </w:r>
      <w:r w:rsidRPr="00BF1910">
        <w:rPr>
          <w:rFonts w:ascii="Times New Roman" w:hAnsi="Times New Roman" w:cs="Times New Roman"/>
          <w:sz w:val="24"/>
          <w:szCs w:val="24"/>
        </w:rPr>
        <w:t xml:space="preserve">Most of the </w:t>
      </w:r>
      <w:r>
        <w:rPr>
          <w:rFonts w:ascii="Times New Roman" w:hAnsi="Times New Roman" w:cs="Times New Roman"/>
          <w:sz w:val="24"/>
          <w:szCs w:val="24"/>
        </w:rPr>
        <w:t xml:space="preserve">organizations </w:t>
      </w:r>
      <w:r w:rsidRPr="00BF1910">
        <w:rPr>
          <w:rFonts w:ascii="Times New Roman" w:hAnsi="Times New Roman" w:cs="Times New Roman"/>
          <w:sz w:val="24"/>
          <w:szCs w:val="24"/>
        </w:rPr>
        <w:t>are</w:t>
      </w:r>
      <w:r>
        <w:rPr>
          <w:rFonts w:ascii="Times New Roman" w:hAnsi="Times New Roman" w:cs="Times New Roman"/>
          <w:sz w:val="24"/>
          <w:szCs w:val="24"/>
        </w:rPr>
        <w:t xml:space="preserve"> not</w:t>
      </w:r>
      <w:r w:rsidRPr="00BF1910">
        <w:rPr>
          <w:rFonts w:ascii="Times New Roman" w:hAnsi="Times New Roman" w:cs="Times New Roman"/>
          <w:sz w:val="24"/>
          <w:szCs w:val="24"/>
        </w:rPr>
        <w:t xml:space="preserve"> concerned </w:t>
      </w:r>
      <w:r>
        <w:rPr>
          <w:rFonts w:ascii="Times New Roman" w:hAnsi="Times New Roman" w:cs="Times New Roman"/>
          <w:sz w:val="24"/>
          <w:szCs w:val="24"/>
        </w:rPr>
        <w:t xml:space="preserve">about providing the employee related </w:t>
      </w:r>
      <w:r w:rsidRPr="00BF1910">
        <w:rPr>
          <w:rFonts w:ascii="Times New Roman" w:hAnsi="Times New Roman" w:cs="Times New Roman"/>
          <w:sz w:val="24"/>
          <w:szCs w:val="24"/>
        </w:rPr>
        <w:t>information to the TPA (Third party Administrator).</w:t>
      </w:r>
    </w:p>
    <w:p w:rsidR="004400F9" w:rsidRPr="00BF1910" w:rsidRDefault="004400F9" w:rsidP="001474AA">
      <w:pPr>
        <w:spacing w:line="276" w:lineRule="auto"/>
        <w:jc w:val="both"/>
        <w:rPr>
          <w:rFonts w:ascii="Times New Roman" w:hAnsi="Times New Roman" w:cs="Times New Roman"/>
          <w:sz w:val="24"/>
          <w:szCs w:val="24"/>
        </w:rPr>
      </w:pPr>
      <w:r w:rsidRPr="00BF1910">
        <w:rPr>
          <w:rFonts w:ascii="Times New Roman" w:hAnsi="Times New Roman" w:cs="Times New Roman"/>
          <w:sz w:val="24"/>
          <w:szCs w:val="24"/>
        </w:rPr>
        <w:t xml:space="preserve">• There are </w:t>
      </w:r>
      <w:r>
        <w:rPr>
          <w:rFonts w:ascii="Times New Roman" w:hAnsi="Times New Roman" w:cs="Times New Roman"/>
          <w:sz w:val="24"/>
          <w:szCs w:val="24"/>
        </w:rPr>
        <w:t>few organizations</w:t>
      </w:r>
      <w:r w:rsidRPr="00BF1910">
        <w:rPr>
          <w:rFonts w:ascii="Times New Roman" w:hAnsi="Times New Roman" w:cs="Times New Roman"/>
          <w:sz w:val="24"/>
          <w:szCs w:val="24"/>
        </w:rPr>
        <w:t xml:space="preserve"> w</w:t>
      </w:r>
      <w:r>
        <w:rPr>
          <w:rFonts w:ascii="Times New Roman" w:hAnsi="Times New Roman" w:cs="Times New Roman"/>
          <w:sz w:val="24"/>
          <w:szCs w:val="24"/>
        </w:rPr>
        <w:t xml:space="preserve">ho </w:t>
      </w:r>
      <w:proofErr w:type="gramStart"/>
      <w:r>
        <w:rPr>
          <w:rFonts w:ascii="Times New Roman" w:hAnsi="Times New Roman" w:cs="Times New Roman"/>
          <w:sz w:val="24"/>
          <w:szCs w:val="24"/>
        </w:rPr>
        <w:t>does</w:t>
      </w:r>
      <w:proofErr w:type="gramEnd"/>
      <w:r>
        <w:rPr>
          <w:rFonts w:ascii="Times New Roman" w:hAnsi="Times New Roman" w:cs="Times New Roman"/>
          <w:sz w:val="24"/>
          <w:szCs w:val="24"/>
        </w:rPr>
        <w:t xml:space="preserve"> not prepare allocation report. It </w:t>
      </w:r>
      <w:r w:rsidRPr="00BF1910">
        <w:rPr>
          <w:rFonts w:ascii="Times New Roman" w:hAnsi="Times New Roman" w:cs="Times New Roman"/>
          <w:sz w:val="24"/>
          <w:szCs w:val="24"/>
        </w:rPr>
        <w:t>creates problems for comparison and determination</w:t>
      </w:r>
      <w:r>
        <w:rPr>
          <w:rFonts w:ascii="Times New Roman" w:hAnsi="Times New Roman" w:cs="Times New Roman"/>
          <w:sz w:val="24"/>
          <w:szCs w:val="24"/>
        </w:rPr>
        <w:t xml:space="preserve"> of highly compensated employee </w:t>
      </w:r>
      <w:r w:rsidRPr="00BF1910">
        <w:rPr>
          <w:rFonts w:ascii="Times New Roman" w:hAnsi="Times New Roman" w:cs="Times New Roman"/>
          <w:sz w:val="24"/>
          <w:szCs w:val="24"/>
        </w:rPr>
        <w:t>and key employee.</w:t>
      </w:r>
    </w:p>
    <w:p w:rsidR="004400F9" w:rsidRPr="00BF1910" w:rsidRDefault="004400F9" w:rsidP="001474AA">
      <w:pPr>
        <w:spacing w:line="276" w:lineRule="auto"/>
        <w:jc w:val="both"/>
        <w:rPr>
          <w:rFonts w:ascii="Times New Roman" w:hAnsi="Times New Roman" w:cs="Times New Roman"/>
          <w:sz w:val="24"/>
          <w:szCs w:val="24"/>
        </w:rPr>
      </w:pPr>
      <w:r w:rsidRPr="00BF1910">
        <w:rPr>
          <w:rFonts w:ascii="Times New Roman" w:hAnsi="Times New Roman" w:cs="Times New Roman"/>
          <w:sz w:val="24"/>
          <w:szCs w:val="24"/>
        </w:rPr>
        <w:t>• Most of the time the employer does not clearly indicates the nature of matching</w:t>
      </w:r>
    </w:p>
    <w:p w:rsidR="004400F9" w:rsidRPr="00BF1910" w:rsidRDefault="004400F9" w:rsidP="001474AA">
      <w:pPr>
        <w:spacing w:line="276" w:lineRule="auto"/>
        <w:jc w:val="both"/>
        <w:rPr>
          <w:rFonts w:ascii="Times New Roman" w:hAnsi="Times New Roman" w:cs="Times New Roman"/>
          <w:sz w:val="24"/>
          <w:szCs w:val="24"/>
        </w:rPr>
      </w:pPr>
      <w:proofErr w:type="gramStart"/>
      <w:r w:rsidRPr="00BF1910">
        <w:rPr>
          <w:rFonts w:ascii="Times New Roman" w:hAnsi="Times New Roman" w:cs="Times New Roman"/>
          <w:sz w:val="24"/>
          <w:szCs w:val="24"/>
        </w:rPr>
        <w:t>contribution</w:t>
      </w:r>
      <w:proofErr w:type="gramEnd"/>
      <w:r w:rsidRPr="00BF1910">
        <w:rPr>
          <w:rFonts w:ascii="Times New Roman" w:hAnsi="Times New Roman" w:cs="Times New Roman"/>
          <w:sz w:val="24"/>
          <w:szCs w:val="24"/>
        </w:rPr>
        <w:t xml:space="preserve"> whether </w:t>
      </w:r>
      <w:r>
        <w:rPr>
          <w:rFonts w:ascii="Times New Roman" w:hAnsi="Times New Roman" w:cs="Times New Roman"/>
          <w:sz w:val="24"/>
          <w:szCs w:val="24"/>
        </w:rPr>
        <w:t>it will basic match or enhanced match.</w:t>
      </w:r>
    </w:p>
    <w:p w:rsidR="004400F9" w:rsidRPr="00BF1910" w:rsidRDefault="004400F9" w:rsidP="001474AA">
      <w:pPr>
        <w:spacing w:line="276" w:lineRule="auto"/>
        <w:jc w:val="both"/>
        <w:rPr>
          <w:rFonts w:ascii="Times New Roman" w:hAnsi="Times New Roman" w:cs="Times New Roman"/>
          <w:sz w:val="24"/>
          <w:szCs w:val="24"/>
        </w:rPr>
      </w:pPr>
      <w:r w:rsidRPr="00BF1910">
        <w:rPr>
          <w:rFonts w:ascii="Times New Roman" w:hAnsi="Times New Roman" w:cs="Times New Roman"/>
          <w:sz w:val="24"/>
          <w:szCs w:val="24"/>
        </w:rPr>
        <w:t>• The employer does not indicate the time when they want to do the match whether at</w:t>
      </w:r>
    </w:p>
    <w:p w:rsidR="004400F9" w:rsidRPr="00BF1910" w:rsidRDefault="004400F9" w:rsidP="001474AA">
      <w:pPr>
        <w:spacing w:line="276" w:lineRule="auto"/>
        <w:jc w:val="both"/>
        <w:rPr>
          <w:rFonts w:ascii="Times New Roman" w:hAnsi="Times New Roman" w:cs="Times New Roman"/>
          <w:sz w:val="24"/>
          <w:szCs w:val="24"/>
        </w:rPr>
      </w:pPr>
      <w:proofErr w:type="gramStart"/>
      <w:r w:rsidRPr="00BF1910">
        <w:rPr>
          <w:rFonts w:ascii="Times New Roman" w:hAnsi="Times New Roman" w:cs="Times New Roman"/>
          <w:sz w:val="24"/>
          <w:szCs w:val="24"/>
        </w:rPr>
        <w:t>the</w:t>
      </w:r>
      <w:proofErr w:type="gramEnd"/>
      <w:r w:rsidRPr="00BF1910">
        <w:rPr>
          <w:rFonts w:ascii="Times New Roman" w:hAnsi="Times New Roman" w:cs="Times New Roman"/>
          <w:sz w:val="24"/>
          <w:szCs w:val="24"/>
        </w:rPr>
        <w:t xml:space="preserve"> end of the year or each payroll period.</w:t>
      </w:r>
    </w:p>
    <w:p w:rsidR="004400F9" w:rsidRDefault="004400F9" w:rsidP="001474AA">
      <w:pPr>
        <w:spacing w:line="276" w:lineRule="auto"/>
        <w:jc w:val="both"/>
        <w:rPr>
          <w:rFonts w:ascii="Times New Roman" w:hAnsi="Times New Roman" w:cs="Times New Roman"/>
          <w:b/>
          <w:color w:val="2E74B5" w:themeColor="accent1" w:themeShade="BF"/>
          <w:sz w:val="24"/>
          <w:szCs w:val="24"/>
        </w:rPr>
      </w:pPr>
    </w:p>
    <w:p w:rsidR="004400F9" w:rsidRPr="007D5168" w:rsidRDefault="004400F9" w:rsidP="00C5560F">
      <w:pPr>
        <w:pStyle w:val="Heading2"/>
      </w:pPr>
      <w:bookmarkStart w:id="70" w:name="_Toc11231541"/>
      <w:r>
        <w:t>4.4</w:t>
      </w:r>
      <w:r w:rsidRPr="007D5168">
        <w:t xml:space="preserve"> Reasons for outsourcing</w:t>
      </w:r>
      <w:bookmarkEnd w:id="70"/>
    </w:p>
    <w:p w:rsidR="004400F9" w:rsidRDefault="004400F9" w:rsidP="001474AA">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Countries like Bangladesh, India, Vietnam exploits cheap labour and other infrastructure benefits and facilities are available here. </w:t>
      </w:r>
      <w:r w:rsidRPr="007D5168">
        <w:rPr>
          <w:rFonts w:ascii="Times New Roman" w:hAnsi="Times New Roman" w:cs="Times New Roman"/>
          <w:sz w:val="24"/>
          <w:szCs w:val="24"/>
        </w:rPr>
        <w:t xml:space="preserve">Data-Path is not exception in this case. </w:t>
      </w:r>
      <w:r>
        <w:rPr>
          <w:rFonts w:ascii="Times New Roman" w:hAnsi="Times New Roman" w:cs="Times New Roman"/>
          <w:sz w:val="24"/>
          <w:szCs w:val="24"/>
        </w:rPr>
        <w:t xml:space="preserve">Some of the </w:t>
      </w:r>
      <w:r w:rsidRPr="007D5168">
        <w:rPr>
          <w:rFonts w:ascii="Times New Roman" w:hAnsi="Times New Roman" w:cs="Times New Roman"/>
          <w:sz w:val="24"/>
          <w:szCs w:val="24"/>
        </w:rPr>
        <w:t xml:space="preserve">major reasons for outsourcing </w:t>
      </w:r>
      <w:r>
        <w:rPr>
          <w:rFonts w:ascii="Times New Roman" w:hAnsi="Times New Roman" w:cs="Times New Roman"/>
          <w:sz w:val="24"/>
          <w:szCs w:val="24"/>
        </w:rPr>
        <w:t>are mentioned below:</w:t>
      </w:r>
    </w:p>
    <w:p w:rsidR="004400F9" w:rsidRPr="004D0EC8" w:rsidRDefault="004400F9" w:rsidP="00C5560F">
      <w:pPr>
        <w:pStyle w:val="Heading3"/>
      </w:pPr>
      <w:r w:rsidRPr="004D0EC8">
        <w:t xml:space="preserve"> </w:t>
      </w:r>
      <w:bookmarkStart w:id="71" w:name="_Toc11231542"/>
      <w:r w:rsidRPr="004D0EC8">
        <w:t>Skilled manpower at lower rates</w:t>
      </w:r>
      <w:bookmarkEnd w:id="71"/>
    </w:p>
    <w:p w:rsidR="004400F9" w:rsidRPr="007D5168" w:rsidRDefault="004400F9" w:rsidP="001474AA">
      <w:pPr>
        <w:spacing w:line="276" w:lineRule="auto"/>
        <w:jc w:val="both"/>
        <w:rPr>
          <w:rFonts w:ascii="Times New Roman" w:hAnsi="Times New Roman" w:cs="Times New Roman"/>
          <w:sz w:val="24"/>
          <w:szCs w:val="24"/>
        </w:rPr>
      </w:pPr>
      <w:r w:rsidRPr="007D5168">
        <w:rPr>
          <w:rFonts w:ascii="Times New Roman" w:hAnsi="Times New Roman" w:cs="Times New Roman"/>
          <w:sz w:val="24"/>
          <w:szCs w:val="24"/>
        </w:rPr>
        <w:t xml:space="preserve">Outsourcing gives an </w:t>
      </w:r>
      <w:r>
        <w:rPr>
          <w:rFonts w:ascii="Times New Roman" w:hAnsi="Times New Roman" w:cs="Times New Roman"/>
          <w:sz w:val="24"/>
          <w:szCs w:val="24"/>
        </w:rPr>
        <w:t xml:space="preserve">employer </w:t>
      </w:r>
      <w:r w:rsidRPr="007D5168">
        <w:rPr>
          <w:rFonts w:ascii="Times New Roman" w:hAnsi="Times New Roman" w:cs="Times New Roman"/>
          <w:sz w:val="24"/>
          <w:szCs w:val="24"/>
        </w:rPr>
        <w:t>the chance to get access to skilled and trained man power</w:t>
      </w:r>
    </w:p>
    <w:p w:rsidR="004400F9" w:rsidRPr="007D5168" w:rsidRDefault="004400F9" w:rsidP="001474AA">
      <w:pPr>
        <w:spacing w:line="276" w:lineRule="auto"/>
        <w:jc w:val="both"/>
        <w:rPr>
          <w:rFonts w:ascii="Times New Roman" w:hAnsi="Times New Roman" w:cs="Times New Roman"/>
          <w:sz w:val="24"/>
          <w:szCs w:val="24"/>
        </w:rPr>
      </w:pPr>
      <w:proofErr w:type="gramStart"/>
      <w:r w:rsidRPr="007D5168">
        <w:rPr>
          <w:rFonts w:ascii="Times New Roman" w:hAnsi="Times New Roman" w:cs="Times New Roman"/>
          <w:sz w:val="24"/>
          <w:szCs w:val="24"/>
        </w:rPr>
        <w:t>at</w:t>
      </w:r>
      <w:proofErr w:type="gramEnd"/>
      <w:r w:rsidRPr="007D5168">
        <w:rPr>
          <w:rFonts w:ascii="Times New Roman" w:hAnsi="Times New Roman" w:cs="Times New Roman"/>
          <w:sz w:val="24"/>
          <w:szCs w:val="24"/>
        </w:rPr>
        <w:t xml:space="preserve"> </w:t>
      </w:r>
      <w:r>
        <w:rPr>
          <w:rFonts w:ascii="Times New Roman" w:hAnsi="Times New Roman" w:cs="Times New Roman"/>
          <w:sz w:val="24"/>
          <w:szCs w:val="24"/>
        </w:rPr>
        <w:t>a very lower rate</w:t>
      </w:r>
      <w:r w:rsidRPr="007D5168">
        <w:rPr>
          <w:rFonts w:ascii="Times New Roman" w:hAnsi="Times New Roman" w:cs="Times New Roman"/>
          <w:sz w:val="24"/>
          <w:szCs w:val="24"/>
        </w:rPr>
        <w:t xml:space="preserve"> that will lead to an increase in productivity and save costs in a major</w:t>
      </w:r>
    </w:p>
    <w:p w:rsidR="004400F9" w:rsidRPr="007D5168" w:rsidRDefault="004400F9" w:rsidP="001474AA">
      <w:pPr>
        <w:spacing w:line="276" w:lineRule="auto"/>
        <w:jc w:val="both"/>
        <w:rPr>
          <w:rFonts w:ascii="Times New Roman" w:hAnsi="Times New Roman" w:cs="Times New Roman"/>
          <w:sz w:val="24"/>
          <w:szCs w:val="24"/>
        </w:rPr>
      </w:pPr>
      <w:proofErr w:type="gramStart"/>
      <w:r w:rsidRPr="007D5168">
        <w:rPr>
          <w:rFonts w:ascii="Times New Roman" w:hAnsi="Times New Roman" w:cs="Times New Roman"/>
          <w:sz w:val="24"/>
          <w:szCs w:val="24"/>
        </w:rPr>
        <w:t>way</w:t>
      </w:r>
      <w:proofErr w:type="gramEnd"/>
      <w:r w:rsidRPr="007D5168">
        <w:rPr>
          <w:rFonts w:ascii="Times New Roman" w:hAnsi="Times New Roman" w:cs="Times New Roman"/>
          <w:sz w:val="24"/>
          <w:szCs w:val="24"/>
        </w:rPr>
        <w:t xml:space="preserve">. </w:t>
      </w:r>
      <w:r>
        <w:rPr>
          <w:rFonts w:ascii="Times New Roman" w:hAnsi="Times New Roman" w:cs="Times New Roman"/>
          <w:sz w:val="24"/>
          <w:szCs w:val="24"/>
        </w:rPr>
        <w:t xml:space="preserve">Through some research I found that </w:t>
      </w:r>
      <w:r w:rsidRPr="007D5168">
        <w:rPr>
          <w:rFonts w:ascii="Times New Roman" w:hAnsi="Times New Roman" w:cs="Times New Roman"/>
          <w:sz w:val="24"/>
          <w:szCs w:val="24"/>
        </w:rPr>
        <w:t>the salary of a person in USA of our position is $10,000 so it is equ</w:t>
      </w:r>
      <w:r>
        <w:rPr>
          <w:rFonts w:ascii="Times New Roman" w:hAnsi="Times New Roman" w:cs="Times New Roman"/>
          <w:sz w:val="24"/>
          <w:szCs w:val="24"/>
        </w:rPr>
        <w:t xml:space="preserve">al to </w:t>
      </w:r>
      <w:r w:rsidRPr="007D5168">
        <w:rPr>
          <w:rFonts w:ascii="Times New Roman" w:hAnsi="Times New Roman" w:cs="Times New Roman"/>
          <w:sz w:val="24"/>
          <w:szCs w:val="24"/>
        </w:rPr>
        <w:t>TK. 700,000, but we are working at a very lower rate.</w:t>
      </w:r>
    </w:p>
    <w:p w:rsidR="004400F9" w:rsidRPr="004D0EC8" w:rsidRDefault="004400F9" w:rsidP="00C5560F">
      <w:pPr>
        <w:pStyle w:val="Heading3"/>
      </w:pPr>
      <w:bookmarkStart w:id="72" w:name="_Toc11231543"/>
      <w:r w:rsidRPr="004D0EC8">
        <w:t>Alleviate Worker Shortages</w:t>
      </w:r>
      <w:bookmarkEnd w:id="72"/>
    </w:p>
    <w:p w:rsidR="004400F9" w:rsidRPr="007D5168" w:rsidRDefault="004400F9" w:rsidP="001474AA">
      <w:pPr>
        <w:spacing w:line="276" w:lineRule="auto"/>
        <w:jc w:val="both"/>
        <w:rPr>
          <w:rFonts w:ascii="Times New Roman" w:hAnsi="Times New Roman" w:cs="Times New Roman"/>
          <w:sz w:val="24"/>
          <w:szCs w:val="24"/>
        </w:rPr>
      </w:pPr>
      <w:r w:rsidRPr="007D5168">
        <w:rPr>
          <w:rFonts w:ascii="Times New Roman" w:hAnsi="Times New Roman" w:cs="Times New Roman"/>
          <w:sz w:val="24"/>
          <w:szCs w:val="24"/>
        </w:rPr>
        <w:t xml:space="preserve">Data-Path </w:t>
      </w:r>
      <w:r>
        <w:rPr>
          <w:rFonts w:ascii="Times New Roman" w:hAnsi="Times New Roman" w:cs="Times New Roman"/>
          <w:sz w:val="24"/>
          <w:szCs w:val="24"/>
        </w:rPr>
        <w:t>upgraded</w:t>
      </w:r>
      <w:r w:rsidRPr="007D5168">
        <w:rPr>
          <w:rFonts w:ascii="Times New Roman" w:hAnsi="Times New Roman" w:cs="Times New Roman"/>
          <w:sz w:val="24"/>
          <w:szCs w:val="24"/>
        </w:rPr>
        <w:t xml:space="preserve"> the scarce IT skills, reduced issues of available qualified and right IT</w:t>
      </w:r>
    </w:p>
    <w:p w:rsidR="004400F9" w:rsidRPr="007D5168" w:rsidRDefault="004400F9" w:rsidP="001474AA">
      <w:pPr>
        <w:spacing w:line="276" w:lineRule="auto"/>
        <w:jc w:val="both"/>
        <w:rPr>
          <w:rFonts w:ascii="Times New Roman" w:hAnsi="Times New Roman" w:cs="Times New Roman"/>
          <w:sz w:val="24"/>
          <w:szCs w:val="24"/>
        </w:rPr>
      </w:pPr>
      <w:proofErr w:type="gramStart"/>
      <w:r w:rsidRPr="007D5168">
        <w:rPr>
          <w:rFonts w:ascii="Times New Roman" w:hAnsi="Times New Roman" w:cs="Times New Roman"/>
          <w:sz w:val="24"/>
          <w:szCs w:val="24"/>
        </w:rPr>
        <w:t>resources</w:t>
      </w:r>
      <w:proofErr w:type="gramEnd"/>
      <w:r w:rsidRPr="007D5168">
        <w:rPr>
          <w:rFonts w:ascii="Times New Roman" w:hAnsi="Times New Roman" w:cs="Times New Roman"/>
          <w:sz w:val="24"/>
          <w:szCs w:val="24"/>
        </w:rPr>
        <w:t xml:space="preserve"> as well as the difficulties and challenges in recruiting, retaining and managing</w:t>
      </w:r>
    </w:p>
    <w:p w:rsidR="004400F9" w:rsidRPr="007D5168" w:rsidRDefault="004400F9" w:rsidP="001474AA">
      <w:pPr>
        <w:spacing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w:t>
      </w:r>
      <w:r w:rsidRPr="007D5168">
        <w:rPr>
          <w:rFonts w:ascii="Times New Roman" w:hAnsi="Times New Roman" w:cs="Times New Roman"/>
          <w:sz w:val="24"/>
          <w:szCs w:val="24"/>
        </w:rPr>
        <w:t xml:space="preserve">IT </w:t>
      </w:r>
      <w:r>
        <w:rPr>
          <w:rFonts w:ascii="Times New Roman" w:hAnsi="Times New Roman" w:cs="Times New Roman"/>
          <w:sz w:val="24"/>
          <w:szCs w:val="24"/>
        </w:rPr>
        <w:t>employees</w:t>
      </w:r>
      <w:r w:rsidRPr="007D5168">
        <w:rPr>
          <w:rFonts w:ascii="Times New Roman" w:hAnsi="Times New Roman" w:cs="Times New Roman"/>
          <w:sz w:val="24"/>
          <w:szCs w:val="24"/>
        </w:rPr>
        <w:t xml:space="preserve"> to keep pace with business growth.</w:t>
      </w:r>
    </w:p>
    <w:p w:rsidR="004400F9" w:rsidRPr="004D0EC8" w:rsidRDefault="004400F9" w:rsidP="00C5560F">
      <w:pPr>
        <w:pStyle w:val="Heading3"/>
      </w:pPr>
      <w:bookmarkStart w:id="73" w:name="_Toc11231544"/>
      <w:r w:rsidRPr="004D0EC8">
        <w:t>More Profitable Use of Valuable In-House Resources</w:t>
      </w:r>
      <w:bookmarkEnd w:id="73"/>
    </w:p>
    <w:p w:rsidR="004400F9" w:rsidRPr="007D5168" w:rsidRDefault="004400F9" w:rsidP="001474AA">
      <w:pPr>
        <w:spacing w:line="276" w:lineRule="auto"/>
        <w:jc w:val="both"/>
        <w:rPr>
          <w:rFonts w:ascii="Times New Roman" w:hAnsi="Times New Roman" w:cs="Times New Roman"/>
          <w:sz w:val="24"/>
          <w:szCs w:val="24"/>
        </w:rPr>
      </w:pPr>
      <w:r w:rsidRPr="007D5168">
        <w:rPr>
          <w:rFonts w:ascii="Times New Roman" w:hAnsi="Times New Roman" w:cs="Times New Roman"/>
          <w:sz w:val="24"/>
          <w:szCs w:val="24"/>
        </w:rPr>
        <w:t xml:space="preserve">There </w:t>
      </w:r>
      <w:r>
        <w:rPr>
          <w:rFonts w:ascii="Times New Roman" w:hAnsi="Times New Roman" w:cs="Times New Roman"/>
          <w:sz w:val="24"/>
          <w:szCs w:val="24"/>
        </w:rPr>
        <w:t>are</w:t>
      </w:r>
      <w:r w:rsidRPr="007D5168">
        <w:rPr>
          <w:rFonts w:ascii="Times New Roman" w:hAnsi="Times New Roman" w:cs="Times New Roman"/>
          <w:sz w:val="24"/>
          <w:szCs w:val="24"/>
        </w:rPr>
        <w:t xml:space="preserve"> </w:t>
      </w:r>
      <w:r>
        <w:rPr>
          <w:rFonts w:ascii="Times New Roman" w:hAnsi="Times New Roman" w:cs="Times New Roman"/>
          <w:sz w:val="24"/>
          <w:szCs w:val="24"/>
        </w:rPr>
        <w:t>many</w:t>
      </w:r>
      <w:r w:rsidRPr="007D5168">
        <w:rPr>
          <w:rFonts w:ascii="Times New Roman" w:hAnsi="Times New Roman" w:cs="Times New Roman"/>
          <w:sz w:val="24"/>
          <w:szCs w:val="24"/>
        </w:rPr>
        <w:t xml:space="preserve"> </w:t>
      </w:r>
      <w:proofErr w:type="gramStart"/>
      <w:r w:rsidRPr="007D5168">
        <w:rPr>
          <w:rFonts w:ascii="Times New Roman" w:hAnsi="Times New Roman" w:cs="Times New Roman"/>
          <w:sz w:val="24"/>
          <w:szCs w:val="24"/>
        </w:rPr>
        <w:t>benefit</w:t>
      </w:r>
      <w:proofErr w:type="gramEnd"/>
      <w:r w:rsidRPr="007D5168">
        <w:rPr>
          <w:rFonts w:ascii="Times New Roman" w:hAnsi="Times New Roman" w:cs="Times New Roman"/>
          <w:sz w:val="24"/>
          <w:szCs w:val="24"/>
        </w:rPr>
        <w:t xml:space="preserve"> for management and support staff to concentrate on developing</w:t>
      </w:r>
    </w:p>
    <w:p w:rsidR="004400F9" w:rsidRPr="007D5168" w:rsidRDefault="004400F9" w:rsidP="001474AA">
      <w:pPr>
        <w:spacing w:line="276" w:lineRule="auto"/>
        <w:jc w:val="both"/>
        <w:rPr>
          <w:rFonts w:ascii="Times New Roman" w:hAnsi="Times New Roman" w:cs="Times New Roman"/>
          <w:sz w:val="24"/>
          <w:szCs w:val="24"/>
        </w:rPr>
      </w:pPr>
      <w:proofErr w:type="gramStart"/>
      <w:r w:rsidRPr="007D5168">
        <w:rPr>
          <w:rFonts w:ascii="Times New Roman" w:hAnsi="Times New Roman" w:cs="Times New Roman"/>
          <w:sz w:val="24"/>
          <w:szCs w:val="24"/>
        </w:rPr>
        <w:t>and</w:t>
      </w:r>
      <w:proofErr w:type="gramEnd"/>
      <w:r w:rsidRPr="007D5168">
        <w:rPr>
          <w:rFonts w:ascii="Times New Roman" w:hAnsi="Times New Roman" w:cs="Times New Roman"/>
          <w:sz w:val="24"/>
          <w:szCs w:val="24"/>
        </w:rPr>
        <w:t xml:space="preserve"> implementing its core business and IT strategies. In short, Data-Path is free to</w:t>
      </w:r>
    </w:p>
    <w:p w:rsidR="004400F9" w:rsidRPr="007D5168" w:rsidRDefault="004400F9" w:rsidP="001474AA">
      <w:pPr>
        <w:spacing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focus</w:t>
      </w:r>
      <w:proofErr w:type="gramEnd"/>
      <w:r w:rsidRPr="007D5168">
        <w:rPr>
          <w:rFonts w:ascii="Times New Roman" w:hAnsi="Times New Roman" w:cs="Times New Roman"/>
          <w:sz w:val="24"/>
          <w:szCs w:val="24"/>
        </w:rPr>
        <w:t xml:space="preserve"> on its core business and the outsource provider can concentrate on its core roles</w:t>
      </w:r>
    </w:p>
    <w:p w:rsidR="004400F9" w:rsidRPr="00C5560F" w:rsidRDefault="004400F9" w:rsidP="00C5560F">
      <w:pPr>
        <w:spacing w:line="276" w:lineRule="auto"/>
        <w:jc w:val="both"/>
        <w:rPr>
          <w:rFonts w:ascii="Times New Roman" w:hAnsi="Times New Roman" w:cs="Times New Roman"/>
          <w:sz w:val="24"/>
          <w:szCs w:val="24"/>
        </w:rPr>
      </w:pPr>
      <w:proofErr w:type="gramStart"/>
      <w:r w:rsidRPr="007D5168">
        <w:rPr>
          <w:rFonts w:ascii="Times New Roman" w:hAnsi="Times New Roman" w:cs="Times New Roman"/>
          <w:sz w:val="24"/>
          <w:szCs w:val="24"/>
        </w:rPr>
        <w:t>and</w:t>
      </w:r>
      <w:proofErr w:type="gramEnd"/>
      <w:r w:rsidRPr="007D5168">
        <w:rPr>
          <w:rFonts w:ascii="Times New Roman" w:hAnsi="Times New Roman" w:cs="Times New Roman"/>
          <w:sz w:val="24"/>
          <w:szCs w:val="24"/>
        </w:rPr>
        <w:t xml:space="preserve"> </w:t>
      </w:r>
      <w:r>
        <w:rPr>
          <w:rFonts w:ascii="Times New Roman" w:hAnsi="Times New Roman" w:cs="Times New Roman"/>
          <w:sz w:val="24"/>
          <w:szCs w:val="24"/>
        </w:rPr>
        <w:t>principles</w:t>
      </w:r>
      <w:r w:rsidRPr="007D5168">
        <w:rPr>
          <w:rFonts w:ascii="Times New Roman" w:hAnsi="Times New Roman" w:cs="Times New Roman"/>
          <w:sz w:val="24"/>
          <w:szCs w:val="24"/>
        </w:rPr>
        <w:t xml:space="preserve"> which is </w:t>
      </w:r>
      <w:r>
        <w:rPr>
          <w:rFonts w:ascii="Times New Roman" w:hAnsi="Times New Roman" w:cs="Times New Roman"/>
          <w:sz w:val="24"/>
          <w:szCs w:val="24"/>
        </w:rPr>
        <w:t>coping up</w:t>
      </w:r>
      <w:r w:rsidRPr="007D5168">
        <w:rPr>
          <w:rFonts w:ascii="Times New Roman" w:hAnsi="Times New Roman" w:cs="Times New Roman"/>
          <w:sz w:val="24"/>
          <w:szCs w:val="24"/>
        </w:rPr>
        <w:t xml:space="preserve"> current</w:t>
      </w:r>
      <w:r>
        <w:rPr>
          <w:rFonts w:ascii="Times New Roman" w:hAnsi="Times New Roman" w:cs="Times New Roman"/>
          <w:sz w:val="24"/>
          <w:szCs w:val="24"/>
        </w:rPr>
        <w:t>ly</w:t>
      </w:r>
      <w:r w:rsidRPr="007D5168">
        <w:rPr>
          <w:rFonts w:ascii="Times New Roman" w:hAnsi="Times New Roman" w:cs="Times New Roman"/>
          <w:sz w:val="24"/>
          <w:szCs w:val="24"/>
        </w:rPr>
        <w:t xml:space="preserve"> with evolving technology.</w:t>
      </w:r>
    </w:p>
    <w:p w:rsidR="004400F9" w:rsidRPr="004D0EC8" w:rsidRDefault="004400F9" w:rsidP="00C5560F">
      <w:pPr>
        <w:pStyle w:val="Heading3"/>
      </w:pPr>
      <w:bookmarkStart w:id="74" w:name="_Toc11231545"/>
      <w:r w:rsidRPr="004D0EC8">
        <w:t>Stay-Focused on Core Business</w:t>
      </w:r>
      <w:bookmarkEnd w:id="74"/>
    </w:p>
    <w:p w:rsidR="004400F9" w:rsidRPr="007D5168" w:rsidRDefault="004400F9" w:rsidP="001474AA">
      <w:pPr>
        <w:spacing w:line="276" w:lineRule="auto"/>
        <w:jc w:val="both"/>
        <w:rPr>
          <w:rFonts w:ascii="Times New Roman" w:hAnsi="Times New Roman" w:cs="Times New Roman"/>
          <w:sz w:val="24"/>
          <w:szCs w:val="24"/>
        </w:rPr>
      </w:pPr>
      <w:r w:rsidRPr="007D5168">
        <w:rPr>
          <w:rFonts w:ascii="Times New Roman" w:hAnsi="Times New Roman" w:cs="Times New Roman"/>
          <w:sz w:val="24"/>
          <w:szCs w:val="24"/>
        </w:rPr>
        <w:t>Data-Path is able to stay focus in its core areas to drive business growth and operational</w:t>
      </w:r>
    </w:p>
    <w:p w:rsidR="004400F9" w:rsidRPr="007D5168" w:rsidRDefault="004400F9" w:rsidP="001474AA">
      <w:pPr>
        <w:spacing w:line="276" w:lineRule="auto"/>
        <w:jc w:val="both"/>
        <w:rPr>
          <w:rFonts w:ascii="Times New Roman" w:hAnsi="Times New Roman" w:cs="Times New Roman"/>
          <w:sz w:val="24"/>
          <w:szCs w:val="24"/>
        </w:rPr>
      </w:pPr>
      <w:proofErr w:type="gramStart"/>
      <w:r w:rsidRPr="007D5168">
        <w:rPr>
          <w:rFonts w:ascii="Times New Roman" w:hAnsi="Times New Roman" w:cs="Times New Roman"/>
          <w:sz w:val="24"/>
          <w:szCs w:val="24"/>
        </w:rPr>
        <w:t>efficiencies</w:t>
      </w:r>
      <w:proofErr w:type="gramEnd"/>
      <w:r w:rsidRPr="007D5168">
        <w:rPr>
          <w:rFonts w:ascii="Times New Roman" w:hAnsi="Times New Roman" w:cs="Times New Roman"/>
          <w:sz w:val="24"/>
          <w:szCs w:val="24"/>
        </w:rPr>
        <w:t>: -</w:t>
      </w:r>
    </w:p>
    <w:p w:rsidR="004400F9" w:rsidRPr="007D5168" w:rsidRDefault="004400F9" w:rsidP="001474AA">
      <w:pPr>
        <w:spacing w:line="276" w:lineRule="auto"/>
        <w:jc w:val="both"/>
        <w:rPr>
          <w:rFonts w:ascii="Times New Roman" w:hAnsi="Times New Roman" w:cs="Times New Roman"/>
          <w:sz w:val="24"/>
          <w:szCs w:val="24"/>
        </w:rPr>
      </w:pPr>
      <w:r w:rsidRPr="007D5168">
        <w:rPr>
          <w:rFonts w:ascii="Times New Roman" w:hAnsi="Times New Roman" w:cs="Times New Roman"/>
          <w:sz w:val="24"/>
          <w:szCs w:val="24"/>
        </w:rPr>
        <w:t xml:space="preserve">• Increase </w:t>
      </w:r>
      <w:r>
        <w:rPr>
          <w:rFonts w:ascii="Times New Roman" w:hAnsi="Times New Roman" w:cs="Times New Roman"/>
          <w:sz w:val="24"/>
          <w:szCs w:val="24"/>
        </w:rPr>
        <w:t>efficiency</w:t>
      </w:r>
      <w:r w:rsidRPr="007D5168">
        <w:rPr>
          <w:rFonts w:ascii="Times New Roman" w:hAnsi="Times New Roman" w:cs="Times New Roman"/>
          <w:sz w:val="24"/>
          <w:szCs w:val="24"/>
        </w:rPr>
        <w:t xml:space="preserve"> on new projects, product designs etc.</w:t>
      </w:r>
    </w:p>
    <w:p w:rsidR="004400F9" w:rsidRPr="007D5168" w:rsidRDefault="004400F9" w:rsidP="001474AA">
      <w:pPr>
        <w:spacing w:line="276" w:lineRule="auto"/>
        <w:jc w:val="both"/>
        <w:rPr>
          <w:rFonts w:ascii="Times New Roman" w:hAnsi="Times New Roman" w:cs="Times New Roman"/>
          <w:sz w:val="24"/>
          <w:szCs w:val="24"/>
        </w:rPr>
      </w:pPr>
      <w:r w:rsidRPr="007D5168">
        <w:rPr>
          <w:rFonts w:ascii="Times New Roman" w:hAnsi="Times New Roman" w:cs="Times New Roman"/>
          <w:sz w:val="24"/>
          <w:szCs w:val="24"/>
        </w:rPr>
        <w:lastRenderedPageBreak/>
        <w:t>• Improve end-to-end product development life cycle, including product line,</w:t>
      </w:r>
    </w:p>
    <w:p w:rsidR="004400F9" w:rsidRPr="007D5168" w:rsidRDefault="004400F9" w:rsidP="001474AA">
      <w:pPr>
        <w:spacing w:line="300" w:lineRule="auto"/>
        <w:jc w:val="both"/>
        <w:rPr>
          <w:rFonts w:ascii="Times New Roman" w:hAnsi="Times New Roman" w:cs="Times New Roman"/>
          <w:sz w:val="24"/>
          <w:szCs w:val="24"/>
        </w:rPr>
      </w:pPr>
      <w:proofErr w:type="gramStart"/>
      <w:r w:rsidRPr="007D5168">
        <w:rPr>
          <w:rFonts w:ascii="Times New Roman" w:hAnsi="Times New Roman" w:cs="Times New Roman"/>
          <w:sz w:val="24"/>
          <w:szCs w:val="24"/>
        </w:rPr>
        <w:t>scheduling</w:t>
      </w:r>
      <w:proofErr w:type="gramEnd"/>
      <w:r w:rsidRPr="007D5168">
        <w:rPr>
          <w:rFonts w:ascii="Times New Roman" w:hAnsi="Times New Roman" w:cs="Times New Roman"/>
          <w:sz w:val="24"/>
          <w:szCs w:val="24"/>
        </w:rPr>
        <w:t xml:space="preserve"> and fast track ordering cycle time.</w:t>
      </w:r>
    </w:p>
    <w:p w:rsidR="004400F9" w:rsidRPr="007D5168" w:rsidRDefault="004400F9" w:rsidP="001474AA">
      <w:pPr>
        <w:spacing w:line="300" w:lineRule="auto"/>
        <w:jc w:val="both"/>
        <w:rPr>
          <w:rFonts w:ascii="Times New Roman" w:hAnsi="Times New Roman" w:cs="Times New Roman"/>
          <w:sz w:val="24"/>
          <w:szCs w:val="24"/>
        </w:rPr>
      </w:pPr>
      <w:r w:rsidRPr="007D5168">
        <w:rPr>
          <w:rFonts w:ascii="Times New Roman" w:hAnsi="Times New Roman" w:cs="Times New Roman"/>
          <w:sz w:val="24"/>
          <w:szCs w:val="24"/>
        </w:rPr>
        <w:t xml:space="preserve">• </w:t>
      </w:r>
      <w:r>
        <w:rPr>
          <w:rFonts w:ascii="Times New Roman" w:hAnsi="Times New Roman" w:cs="Times New Roman"/>
          <w:sz w:val="24"/>
          <w:szCs w:val="24"/>
        </w:rPr>
        <w:t>Becoming market acceptable</w:t>
      </w:r>
      <w:r w:rsidRPr="007D5168">
        <w:rPr>
          <w:rFonts w:ascii="Times New Roman" w:hAnsi="Times New Roman" w:cs="Times New Roman"/>
          <w:sz w:val="24"/>
          <w:szCs w:val="24"/>
        </w:rPr>
        <w:t>.</w:t>
      </w:r>
    </w:p>
    <w:p w:rsidR="004400F9" w:rsidRPr="007D5168" w:rsidRDefault="004400F9" w:rsidP="001474AA">
      <w:pPr>
        <w:spacing w:line="300" w:lineRule="auto"/>
        <w:jc w:val="both"/>
        <w:rPr>
          <w:rFonts w:ascii="Times New Roman" w:hAnsi="Times New Roman" w:cs="Times New Roman"/>
          <w:sz w:val="24"/>
          <w:szCs w:val="24"/>
        </w:rPr>
      </w:pPr>
      <w:r w:rsidRPr="007D5168">
        <w:rPr>
          <w:rFonts w:ascii="Times New Roman" w:hAnsi="Times New Roman" w:cs="Times New Roman"/>
          <w:sz w:val="24"/>
          <w:szCs w:val="24"/>
        </w:rPr>
        <w:t>• Increase customer needs and improve customer satisfaction.</w:t>
      </w:r>
    </w:p>
    <w:p w:rsidR="004400F9" w:rsidRPr="007D5168" w:rsidRDefault="004400F9" w:rsidP="001474AA">
      <w:pPr>
        <w:spacing w:line="300" w:lineRule="auto"/>
        <w:jc w:val="both"/>
        <w:rPr>
          <w:rFonts w:ascii="Times New Roman" w:hAnsi="Times New Roman" w:cs="Times New Roman"/>
          <w:sz w:val="24"/>
          <w:szCs w:val="24"/>
        </w:rPr>
      </w:pPr>
      <w:r w:rsidRPr="007D5168">
        <w:rPr>
          <w:rFonts w:ascii="Times New Roman" w:hAnsi="Times New Roman" w:cs="Times New Roman"/>
          <w:sz w:val="24"/>
          <w:szCs w:val="24"/>
        </w:rPr>
        <w:t>• Streamline operating cycle without interferences.</w:t>
      </w:r>
    </w:p>
    <w:p w:rsidR="004400F9" w:rsidRPr="007D5168" w:rsidRDefault="004400F9" w:rsidP="001474AA">
      <w:pPr>
        <w:spacing w:line="300" w:lineRule="auto"/>
        <w:jc w:val="both"/>
        <w:rPr>
          <w:rFonts w:ascii="Times New Roman" w:hAnsi="Times New Roman" w:cs="Times New Roman"/>
          <w:sz w:val="24"/>
          <w:szCs w:val="24"/>
        </w:rPr>
      </w:pPr>
      <w:r w:rsidRPr="007D5168">
        <w:rPr>
          <w:rFonts w:ascii="Times New Roman" w:hAnsi="Times New Roman" w:cs="Times New Roman"/>
          <w:sz w:val="24"/>
          <w:szCs w:val="24"/>
        </w:rPr>
        <w:t xml:space="preserve">• </w:t>
      </w:r>
      <w:r>
        <w:rPr>
          <w:rFonts w:ascii="Times New Roman" w:hAnsi="Times New Roman" w:cs="Times New Roman"/>
          <w:sz w:val="24"/>
          <w:szCs w:val="24"/>
        </w:rPr>
        <w:t>Diminishing</w:t>
      </w:r>
      <w:r w:rsidRPr="007D5168">
        <w:rPr>
          <w:rFonts w:ascii="Times New Roman" w:hAnsi="Times New Roman" w:cs="Times New Roman"/>
          <w:sz w:val="24"/>
          <w:szCs w:val="24"/>
        </w:rPr>
        <w:t xml:space="preserve"> the management burden while retaining decision-making control.</w:t>
      </w:r>
    </w:p>
    <w:p w:rsidR="004400F9" w:rsidRDefault="004400F9" w:rsidP="001474AA">
      <w:pPr>
        <w:spacing w:line="300" w:lineRule="auto"/>
        <w:jc w:val="both"/>
        <w:rPr>
          <w:rFonts w:ascii="Times New Roman" w:hAnsi="Times New Roman" w:cs="Times New Roman"/>
          <w:sz w:val="24"/>
          <w:szCs w:val="24"/>
        </w:rPr>
      </w:pPr>
      <w:r w:rsidRPr="007D5168">
        <w:rPr>
          <w:rFonts w:ascii="Times New Roman" w:hAnsi="Times New Roman" w:cs="Times New Roman"/>
          <w:sz w:val="24"/>
          <w:szCs w:val="24"/>
        </w:rPr>
        <w:t>• Respond quickly to competitive threats (new product features, new innovations).</w:t>
      </w:r>
    </w:p>
    <w:p w:rsidR="004400F9" w:rsidRDefault="004400F9" w:rsidP="001474AA">
      <w:pPr>
        <w:tabs>
          <w:tab w:val="left" w:pos="2640"/>
        </w:tabs>
        <w:spacing w:line="300" w:lineRule="auto"/>
        <w:jc w:val="both"/>
        <w:rPr>
          <w:rFonts w:ascii="Times New Roman" w:hAnsi="Times New Roman" w:cs="Times New Roman"/>
          <w:sz w:val="24"/>
          <w:szCs w:val="24"/>
          <w:u w:val="single"/>
        </w:rPr>
      </w:pPr>
    </w:p>
    <w:p w:rsidR="004400F9" w:rsidRPr="00BF1910" w:rsidRDefault="004400F9" w:rsidP="00C5560F">
      <w:pPr>
        <w:pStyle w:val="Heading2"/>
      </w:pPr>
      <w:bookmarkStart w:id="75" w:name="_Toc11231546"/>
      <w:r w:rsidRPr="00BF1910">
        <w:t>4.5 Smoother, Less Costly Technology Migration</w:t>
      </w:r>
      <w:bookmarkEnd w:id="75"/>
    </w:p>
    <w:p w:rsidR="004400F9" w:rsidRPr="00BF1910" w:rsidRDefault="004400F9" w:rsidP="001474AA">
      <w:pPr>
        <w:tabs>
          <w:tab w:val="left" w:pos="2640"/>
        </w:tabs>
        <w:spacing w:line="300" w:lineRule="auto"/>
        <w:jc w:val="both"/>
        <w:rPr>
          <w:rFonts w:ascii="Times New Roman" w:hAnsi="Times New Roman" w:cs="Times New Roman"/>
          <w:sz w:val="24"/>
          <w:szCs w:val="24"/>
        </w:rPr>
      </w:pPr>
      <w:r w:rsidRPr="00BF1910">
        <w:rPr>
          <w:rFonts w:ascii="Times New Roman" w:hAnsi="Times New Roman" w:cs="Times New Roman"/>
          <w:sz w:val="24"/>
          <w:szCs w:val="24"/>
        </w:rPr>
        <w:t xml:space="preserve">Outsourcing can </w:t>
      </w:r>
      <w:r>
        <w:rPr>
          <w:rFonts w:ascii="Times New Roman" w:hAnsi="Times New Roman" w:cs="Times New Roman"/>
          <w:sz w:val="24"/>
          <w:szCs w:val="24"/>
        </w:rPr>
        <w:t>rapidly</w:t>
      </w:r>
      <w:r w:rsidRPr="00BF1910">
        <w:rPr>
          <w:rFonts w:ascii="Times New Roman" w:hAnsi="Times New Roman" w:cs="Times New Roman"/>
          <w:sz w:val="24"/>
          <w:szCs w:val="24"/>
        </w:rPr>
        <w:t xml:space="preserve"> reduce the cost and risk of upgrading technology by allowing a</w:t>
      </w:r>
    </w:p>
    <w:p w:rsidR="004400F9" w:rsidRPr="00BF1910" w:rsidRDefault="004400F9" w:rsidP="001474AA">
      <w:pPr>
        <w:tabs>
          <w:tab w:val="left" w:pos="2640"/>
        </w:tabs>
        <w:spacing w:line="30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third</w:t>
      </w:r>
      <w:proofErr w:type="gramEnd"/>
      <w:r>
        <w:rPr>
          <w:rFonts w:ascii="Times New Roman" w:hAnsi="Times New Roman" w:cs="Times New Roman"/>
          <w:sz w:val="24"/>
          <w:szCs w:val="24"/>
        </w:rPr>
        <w:t xml:space="preserve"> </w:t>
      </w:r>
      <w:r w:rsidRPr="00BF1910">
        <w:rPr>
          <w:rFonts w:ascii="Times New Roman" w:hAnsi="Times New Roman" w:cs="Times New Roman"/>
          <w:sz w:val="24"/>
          <w:szCs w:val="24"/>
        </w:rPr>
        <w:t>company to rework selected features and functions rather th</w:t>
      </w:r>
      <w:r>
        <w:rPr>
          <w:rFonts w:ascii="Times New Roman" w:hAnsi="Times New Roman" w:cs="Times New Roman"/>
          <w:sz w:val="24"/>
          <w:szCs w:val="24"/>
        </w:rPr>
        <w:t xml:space="preserve">an entire applications., because </w:t>
      </w:r>
      <w:r w:rsidRPr="00BF1910">
        <w:rPr>
          <w:rFonts w:ascii="Times New Roman" w:hAnsi="Times New Roman" w:cs="Times New Roman"/>
          <w:sz w:val="24"/>
          <w:szCs w:val="24"/>
        </w:rPr>
        <w:t>outsourcing providers offer</w:t>
      </w:r>
      <w:r>
        <w:rPr>
          <w:rFonts w:ascii="Times New Roman" w:hAnsi="Times New Roman" w:cs="Times New Roman"/>
          <w:sz w:val="24"/>
          <w:szCs w:val="24"/>
        </w:rPr>
        <w:t xml:space="preserve"> various</w:t>
      </w:r>
      <w:r w:rsidRPr="00BF1910">
        <w:rPr>
          <w:rFonts w:ascii="Times New Roman" w:hAnsi="Times New Roman" w:cs="Times New Roman"/>
          <w:sz w:val="24"/>
          <w:szCs w:val="24"/>
        </w:rPr>
        <w:t xml:space="preserve"> access to many different platforms.</w:t>
      </w:r>
    </w:p>
    <w:p w:rsidR="004400F9" w:rsidRPr="00BF1910" w:rsidRDefault="004400F9" w:rsidP="001474AA">
      <w:pPr>
        <w:tabs>
          <w:tab w:val="left" w:pos="2640"/>
        </w:tabs>
        <w:spacing w:line="300" w:lineRule="auto"/>
        <w:jc w:val="both"/>
        <w:rPr>
          <w:rFonts w:ascii="Times New Roman" w:hAnsi="Times New Roman" w:cs="Times New Roman"/>
          <w:b/>
          <w:color w:val="2E74B5" w:themeColor="accent1" w:themeShade="BF"/>
          <w:sz w:val="24"/>
          <w:szCs w:val="24"/>
        </w:rPr>
      </w:pPr>
    </w:p>
    <w:p w:rsidR="004400F9" w:rsidRPr="00BF1910" w:rsidRDefault="004400F9" w:rsidP="00C5560F">
      <w:pPr>
        <w:pStyle w:val="Heading2"/>
      </w:pPr>
      <w:bookmarkStart w:id="76" w:name="_Toc11231547"/>
      <w:r w:rsidRPr="00BF1910">
        <w:t>4.6 Beat Competition</w:t>
      </w:r>
      <w:bookmarkEnd w:id="76"/>
    </w:p>
    <w:p w:rsidR="004400F9" w:rsidRDefault="004400F9" w:rsidP="001474AA">
      <w:pPr>
        <w:tabs>
          <w:tab w:val="left" w:pos="199"/>
          <w:tab w:val="left" w:pos="2640"/>
        </w:tabs>
        <w:spacing w:line="300" w:lineRule="auto"/>
        <w:jc w:val="both"/>
        <w:rPr>
          <w:rFonts w:ascii="Times New Roman" w:hAnsi="Times New Roman" w:cs="Times New Roman"/>
          <w:sz w:val="24"/>
          <w:szCs w:val="24"/>
        </w:rPr>
      </w:pPr>
      <w:r w:rsidRPr="00BF1910">
        <w:rPr>
          <w:rFonts w:ascii="Times New Roman" w:hAnsi="Times New Roman" w:cs="Times New Roman"/>
          <w:sz w:val="24"/>
          <w:szCs w:val="24"/>
        </w:rPr>
        <w:t>In a</w:t>
      </w:r>
      <w:r>
        <w:rPr>
          <w:rFonts w:ascii="Times New Roman" w:hAnsi="Times New Roman" w:cs="Times New Roman"/>
          <w:sz w:val="24"/>
          <w:szCs w:val="24"/>
        </w:rPr>
        <w:t>n</w:t>
      </w:r>
      <w:r w:rsidRPr="00BF1910">
        <w:rPr>
          <w:rFonts w:ascii="Times New Roman" w:hAnsi="Times New Roman" w:cs="Times New Roman"/>
          <w:sz w:val="24"/>
          <w:szCs w:val="24"/>
        </w:rPr>
        <w:t xml:space="preserve"> </w:t>
      </w:r>
      <w:r>
        <w:rPr>
          <w:rFonts w:ascii="Times New Roman" w:hAnsi="Times New Roman" w:cs="Times New Roman"/>
          <w:sz w:val="24"/>
          <w:szCs w:val="24"/>
        </w:rPr>
        <w:t>accelerating</w:t>
      </w:r>
      <w:r w:rsidRPr="00BF1910">
        <w:rPr>
          <w:rFonts w:ascii="Times New Roman" w:hAnsi="Times New Roman" w:cs="Times New Roman"/>
          <w:sz w:val="24"/>
          <w:szCs w:val="24"/>
        </w:rPr>
        <w:t xml:space="preserve"> economy,</w:t>
      </w:r>
      <w:r>
        <w:rPr>
          <w:rFonts w:ascii="Times New Roman" w:hAnsi="Times New Roman" w:cs="Times New Roman"/>
          <w:sz w:val="24"/>
          <w:szCs w:val="24"/>
        </w:rPr>
        <w:t xml:space="preserve"> an organization </w:t>
      </w:r>
      <w:r w:rsidRPr="00BF1910">
        <w:rPr>
          <w:rFonts w:ascii="Times New Roman" w:hAnsi="Times New Roman" w:cs="Times New Roman"/>
          <w:sz w:val="24"/>
          <w:szCs w:val="24"/>
        </w:rPr>
        <w:t>needs to provide the b</w:t>
      </w:r>
      <w:r>
        <w:rPr>
          <w:rFonts w:ascii="Times New Roman" w:hAnsi="Times New Roman" w:cs="Times New Roman"/>
          <w:sz w:val="24"/>
          <w:szCs w:val="24"/>
        </w:rPr>
        <w:t xml:space="preserve">est service to its customers in </w:t>
      </w:r>
      <w:r w:rsidRPr="00BF1910">
        <w:rPr>
          <w:rFonts w:ascii="Times New Roman" w:hAnsi="Times New Roman" w:cs="Times New Roman"/>
          <w:sz w:val="24"/>
          <w:szCs w:val="24"/>
        </w:rPr>
        <w:t xml:space="preserve">order to retain them </w:t>
      </w:r>
      <w:r>
        <w:rPr>
          <w:rFonts w:ascii="Times New Roman" w:hAnsi="Times New Roman" w:cs="Times New Roman"/>
          <w:sz w:val="24"/>
          <w:szCs w:val="24"/>
        </w:rPr>
        <w:t>and this can only be done by providing good service in a low rate. Outsourcing in this case can support</w:t>
      </w:r>
      <w:r w:rsidRPr="00BF1910">
        <w:rPr>
          <w:rFonts w:ascii="Times New Roman" w:hAnsi="Times New Roman" w:cs="Times New Roman"/>
          <w:sz w:val="24"/>
          <w:szCs w:val="24"/>
        </w:rPr>
        <w:t xml:space="preserve"> the company maintain lower rates</w:t>
      </w:r>
      <w:r>
        <w:rPr>
          <w:rFonts w:ascii="Times New Roman" w:hAnsi="Times New Roman" w:cs="Times New Roman"/>
          <w:sz w:val="24"/>
          <w:szCs w:val="24"/>
        </w:rPr>
        <w:t xml:space="preserve"> </w:t>
      </w:r>
      <w:r w:rsidRPr="00BF1910">
        <w:rPr>
          <w:rFonts w:ascii="Times New Roman" w:hAnsi="Times New Roman" w:cs="Times New Roman"/>
          <w:sz w:val="24"/>
          <w:szCs w:val="24"/>
        </w:rPr>
        <w:t>with better servi</w:t>
      </w:r>
      <w:r>
        <w:rPr>
          <w:rFonts w:ascii="Times New Roman" w:hAnsi="Times New Roman" w:cs="Times New Roman"/>
          <w:sz w:val="24"/>
          <w:szCs w:val="24"/>
        </w:rPr>
        <w:t>ce thereby retaining customers.</w:t>
      </w:r>
      <w:r w:rsidRPr="00BF1910">
        <w:rPr>
          <w:rFonts w:ascii="Times New Roman" w:hAnsi="Times New Roman" w:cs="Times New Roman"/>
          <w:sz w:val="24"/>
          <w:szCs w:val="24"/>
        </w:rPr>
        <w:t xml:space="preserve"> </w:t>
      </w:r>
      <w:r>
        <w:rPr>
          <w:rFonts w:ascii="Times New Roman" w:hAnsi="Times New Roman" w:cs="Times New Roman"/>
          <w:sz w:val="24"/>
          <w:szCs w:val="24"/>
        </w:rPr>
        <w:t xml:space="preserve">Thus outsourcings have numerous benefits so it’s an indication that the </w:t>
      </w:r>
      <w:r w:rsidRPr="00BF1910">
        <w:rPr>
          <w:rFonts w:ascii="Times New Roman" w:hAnsi="Times New Roman" w:cs="Times New Roman"/>
          <w:sz w:val="24"/>
          <w:szCs w:val="24"/>
        </w:rPr>
        <w:t>outsourcing market has a great future.</w:t>
      </w:r>
    </w:p>
    <w:p w:rsidR="002478F7" w:rsidRDefault="002478F7" w:rsidP="002478F7">
      <w:pPr>
        <w:tabs>
          <w:tab w:val="left" w:pos="199"/>
          <w:tab w:val="left" w:pos="2640"/>
        </w:tabs>
        <w:spacing w:line="25" w:lineRule="atLeast"/>
        <w:rPr>
          <w:rFonts w:ascii="Times New Roman" w:hAnsi="Times New Roman" w:cs="Times New Roman"/>
          <w:sz w:val="24"/>
          <w:szCs w:val="24"/>
        </w:rPr>
      </w:pPr>
    </w:p>
    <w:p w:rsidR="002478F7" w:rsidRDefault="002478F7" w:rsidP="002478F7">
      <w:pPr>
        <w:tabs>
          <w:tab w:val="left" w:pos="199"/>
          <w:tab w:val="left" w:pos="2640"/>
        </w:tabs>
        <w:spacing w:line="25" w:lineRule="atLeast"/>
        <w:rPr>
          <w:rFonts w:ascii="Times New Roman" w:hAnsi="Times New Roman" w:cs="Times New Roman"/>
          <w:sz w:val="24"/>
          <w:szCs w:val="24"/>
        </w:rPr>
      </w:pPr>
    </w:p>
    <w:p w:rsidR="002478F7" w:rsidRDefault="002478F7" w:rsidP="002478F7">
      <w:pPr>
        <w:tabs>
          <w:tab w:val="left" w:pos="199"/>
          <w:tab w:val="left" w:pos="2640"/>
        </w:tabs>
        <w:spacing w:line="25" w:lineRule="atLeast"/>
        <w:rPr>
          <w:rFonts w:ascii="Times New Roman" w:hAnsi="Times New Roman" w:cs="Times New Roman"/>
          <w:sz w:val="24"/>
          <w:szCs w:val="24"/>
        </w:rPr>
      </w:pPr>
    </w:p>
    <w:p w:rsidR="002478F7" w:rsidRDefault="002478F7" w:rsidP="002478F7">
      <w:pPr>
        <w:tabs>
          <w:tab w:val="left" w:pos="199"/>
          <w:tab w:val="left" w:pos="2640"/>
        </w:tabs>
        <w:spacing w:line="25" w:lineRule="atLeast"/>
        <w:rPr>
          <w:rFonts w:ascii="Times New Roman" w:hAnsi="Times New Roman" w:cs="Times New Roman"/>
          <w:sz w:val="24"/>
          <w:szCs w:val="24"/>
        </w:rPr>
      </w:pPr>
    </w:p>
    <w:p w:rsidR="002478F7" w:rsidRDefault="002478F7" w:rsidP="002478F7">
      <w:pPr>
        <w:tabs>
          <w:tab w:val="left" w:pos="199"/>
          <w:tab w:val="left" w:pos="2640"/>
        </w:tabs>
        <w:spacing w:line="25" w:lineRule="atLeast"/>
        <w:rPr>
          <w:rFonts w:ascii="Times New Roman" w:hAnsi="Times New Roman" w:cs="Times New Roman"/>
          <w:sz w:val="24"/>
          <w:szCs w:val="24"/>
        </w:rPr>
      </w:pPr>
    </w:p>
    <w:p w:rsidR="002478F7" w:rsidRDefault="002478F7" w:rsidP="002478F7">
      <w:pPr>
        <w:tabs>
          <w:tab w:val="left" w:pos="199"/>
          <w:tab w:val="left" w:pos="2640"/>
        </w:tabs>
        <w:spacing w:line="25" w:lineRule="atLeast"/>
        <w:rPr>
          <w:rFonts w:ascii="Times New Roman" w:hAnsi="Times New Roman" w:cs="Times New Roman"/>
          <w:sz w:val="24"/>
          <w:szCs w:val="24"/>
        </w:rPr>
      </w:pPr>
    </w:p>
    <w:p w:rsidR="002478F7" w:rsidRDefault="002478F7" w:rsidP="002478F7">
      <w:pPr>
        <w:tabs>
          <w:tab w:val="left" w:pos="199"/>
          <w:tab w:val="left" w:pos="2640"/>
        </w:tabs>
        <w:spacing w:line="25" w:lineRule="atLeast"/>
        <w:rPr>
          <w:rFonts w:ascii="Times New Roman" w:hAnsi="Times New Roman" w:cs="Times New Roman"/>
          <w:sz w:val="24"/>
          <w:szCs w:val="24"/>
        </w:rPr>
      </w:pPr>
    </w:p>
    <w:p w:rsidR="002478F7" w:rsidRDefault="002478F7" w:rsidP="002478F7">
      <w:pPr>
        <w:tabs>
          <w:tab w:val="left" w:pos="199"/>
          <w:tab w:val="left" w:pos="2640"/>
        </w:tabs>
        <w:spacing w:line="25" w:lineRule="atLeast"/>
        <w:rPr>
          <w:rFonts w:ascii="Times New Roman" w:hAnsi="Times New Roman" w:cs="Times New Roman"/>
          <w:sz w:val="24"/>
          <w:szCs w:val="24"/>
        </w:rPr>
      </w:pPr>
    </w:p>
    <w:p w:rsidR="002478F7" w:rsidRDefault="002478F7" w:rsidP="002478F7">
      <w:pPr>
        <w:tabs>
          <w:tab w:val="left" w:pos="199"/>
          <w:tab w:val="left" w:pos="2640"/>
        </w:tabs>
        <w:spacing w:line="25" w:lineRule="atLeast"/>
        <w:rPr>
          <w:rFonts w:ascii="Times New Roman" w:hAnsi="Times New Roman" w:cs="Times New Roman"/>
          <w:sz w:val="24"/>
          <w:szCs w:val="24"/>
        </w:rPr>
      </w:pPr>
    </w:p>
    <w:p w:rsidR="002478F7" w:rsidRDefault="002478F7" w:rsidP="002478F7">
      <w:pPr>
        <w:tabs>
          <w:tab w:val="left" w:pos="199"/>
          <w:tab w:val="left" w:pos="2640"/>
        </w:tabs>
        <w:spacing w:line="25" w:lineRule="atLeast"/>
        <w:rPr>
          <w:rFonts w:ascii="Times New Roman" w:hAnsi="Times New Roman" w:cs="Times New Roman"/>
          <w:sz w:val="24"/>
          <w:szCs w:val="24"/>
        </w:rPr>
      </w:pPr>
    </w:p>
    <w:p w:rsidR="002478F7" w:rsidRDefault="002478F7" w:rsidP="002478F7">
      <w:pPr>
        <w:tabs>
          <w:tab w:val="left" w:pos="199"/>
          <w:tab w:val="left" w:pos="2640"/>
        </w:tabs>
        <w:spacing w:line="25" w:lineRule="atLeast"/>
        <w:rPr>
          <w:rFonts w:ascii="Times New Roman" w:hAnsi="Times New Roman" w:cs="Times New Roman"/>
          <w:sz w:val="24"/>
          <w:szCs w:val="24"/>
        </w:rPr>
      </w:pPr>
    </w:p>
    <w:p w:rsidR="002478F7" w:rsidRDefault="002478F7" w:rsidP="002478F7">
      <w:pPr>
        <w:tabs>
          <w:tab w:val="left" w:pos="199"/>
          <w:tab w:val="left" w:pos="2640"/>
        </w:tabs>
        <w:spacing w:line="25" w:lineRule="atLeast"/>
        <w:rPr>
          <w:rFonts w:ascii="Times New Roman" w:hAnsi="Times New Roman" w:cs="Times New Roman"/>
          <w:sz w:val="24"/>
          <w:szCs w:val="24"/>
        </w:rPr>
      </w:pPr>
    </w:p>
    <w:p w:rsidR="002478F7" w:rsidRDefault="002478F7" w:rsidP="002478F7">
      <w:pPr>
        <w:tabs>
          <w:tab w:val="left" w:pos="199"/>
          <w:tab w:val="left" w:pos="2640"/>
        </w:tabs>
        <w:spacing w:line="25" w:lineRule="atLeast"/>
        <w:rPr>
          <w:rFonts w:ascii="Times New Roman" w:hAnsi="Times New Roman" w:cs="Times New Roman"/>
          <w:sz w:val="24"/>
          <w:szCs w:val="24"/>
        </w:rPr>
      </w:pPr>
    </w:p>
    <w:p w:rsidR="002478F7" w:rsidRDefault="002478F7" w:rsidP="002478F7">
      <w:pPr>
        <w:tabs>
          <w:tab w:val="left" w:pos="199"/>
          <w:tab w:val="left" w:pos="2640"/>
        </w:tabs>
        <w:spacing w:line="25" w:lineRule="atLeast"/>
        <w:rPr>
          <w:rFonts w:ascii="Times New Roman" w:hAnsi="Times New Roman" w:cs="Times New Roman"/>
          <w:sz w:val="24"/>
          <w:szCs w:val="24"/>
        </w:rPr>
      </w:pPr>
    </w:p>
    <w:p w:rsidR="002478F7" w:rsidRDefault="00C5560F" w:rsidP="002478F7">
      <w:pPr>
        <w:tabs>
          <w:tab w:val="left" w:pos="199"/>
          <w:tab w:val="left" w:pos="2640"/>
        </w:tabs>
        <w:spacing w:line="25" w:lineRule="atLeast"/>
        <w:rPr>
          <w:rFonts w:ascii="Times New Roman" w:hAnsi="Times New Roman" w:cs="Times New Roman"/>
          <w:sz w:val="24"/>
          <w:szCs w:val="24"/>
        </w:rPr>
      </w:pPr>
      <w:r w:rsidRPr="00D41C28">
        <w:rPr>
          <w:rFonts w:ascii="inherit" w:eastAsia="Times New Roman" w:hAnsi="inherit" w:cs="Arial"/>
          <w:noProof/>
          <w:color w:val="5E5E5E"/>
          <w:sz w:val="27"/>
          <w:szCs w:val="27"/>
          <w:bdr w:val="none" w:sz="0" w:space="0" w:color="auto" w:frame="1"/>
          <w:lang w:val="en-US" w:eastAsia="zh-CN"/>
        </w:rPr>
        <w:drawing>
          <wp:anchor distT="0" distB="0" distL="114300" distR="114300" simplePos="0" relativeHeight="251693056" behindDoc="0" locked="0" layoutInCell="1" allowOverlap="1" wp14:anchorId="307D58F2" wp14:editId="53CA106F">
            <wp:simplePos x="0" y="0"/>
            <wp:positionH relativeFrom="column">
              <wp:posOffset>2136068</wp:posOffset>
            </wp:positionH>
            <wp:positionV relativeFrom="paragraph">
              <wp:posOffset>170</wp:posOffset>
            </wp:positionV>
            <wp:extent cx="4081780" cy="1044575"/>
            <wp:effectExtent l="0" t="0" r="0" b="0"/>
            <wp:wrapSquare wrapText="bothSides"/>
            <wp:docPr id="25" name="Picture 25" descr="https://www.data-path.net/wp-content/themes/dpeighteen/assets/img/datapath-logo-small.png">
              <a:hlinkClick xmlns:a="http://schemas.openxmlformats.org/drawingml/2006/main" r:id="rId9" tooltip="&quot;DataPath&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data-path.net/wp-content/themes/dpeighteen/assets/img/datapath-logo-small.png">
                      <a:hlinkClick r:id="rId9" tooltip="&quot;DataPath&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81780" cy="10445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lang w:val="en-US" w:eastAsia="zh-CN"/>
        </w:rPr>
        <w:drawing>
          <wp:anchor distT="0" distB="0" distL="114300" distR="114300" simplePos="0" relativeHeight="251687936" behindDoc="1" locked="0" layoutInCell="1" allowOverlap="1" wp14:anchorId="09E547F9" wp14:editId="3C06C02C">
            <wp:simplePos x="0" y="0"/>
            <wp:positionH relativeFrom="column">
              <wp:posOffset>-1149574</wp:posOffset>
            </wp:positionH>
            <wp:positionV relativeFrom="paragraph">
              <wp:posOffset>-1367119</wp:posOffset>
            </wp:positionV>
            <wp:extent cx="2335429" cy="14834235"/>
            <wp:effectExtent l="0" t="0" r="0" b="5715"/>
            <wp:wrapNone/>
            <wp:docPr id="19" name="Picture 19" descr="c5-b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5-bg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335429" cy="14834235"/>
                    </a:xfrm>
                    <a:prstGeom prst="rect">
                      <a:avLst/>
                    </a:prstGeom>
                    <a:noFill/>
                  </pic:spPr>
                </pic:pic>
              </a:graphicData>
            </a:graphic>
            <wp14:sizeRelH relativeFrom="page">
              <wp14:pctWidth>0</wp14:pctWidth>
            </wp14:sizeRelH>
            <wp14:sizeRelV relativeFrom="page">
              <wp14:pctHeight>0</wp14:pctHeight>
            </wp14:sizeRelV>
          </wp:anchor>
        </w:drawing>
      </w:r>
    </w:p>
    <w:p w:rsidR="002478F7" w:rsidRDefault="002478F7" w:rsidP="002478F7">
      <w:pPr>
        <w:tabs>
          <w:tab w:val="left" w:pos="199"/>
          <w:tab w:val="left" w:pos="2640"/>
        </w:tabs>
        <w:spacing w:line="25" w:lineRule="atLeast"/>
        <w:rPr>
          <w:rFonts w:ascii="Times New Roman" w:hAnsi="Times New Roman" w:cs="Times New Roman"/>
          <w:sz w:val="24"/>
          <w:szCs w:val="24"/>
        </w:rPr>
      </w:pPr>
    </w:p>
    <w:p w:rsidR="002478F7" w:rsidRDefault="002478F7" w:rsidP="002478F7">
      <w:pPr>
        <w:tabs>
          <w:tab w:val="left" w:pos="199"/>
          <w:tab w:val="left" w:pos="2640"/>
        </w:tabs>
        <w:spacing w:line="25" w:lineRule="atLeast"/>
        <w:rPr>
          <w:rFonts w:ascii="Times New Roman" w:hAnsi="Times New Roman" w:cs="Times New Roman"/>
          <w:sz w:val="24"/>
          <w:szCs w:val="24"/>
        </w:rPr>
      </w:pPr>
    </w:p>
    <w:p w:rsidR="00C5560F" w:rsidRDefault="004400F9" w:rsidP="004400F9">
      <w:pPr>
        <w:tabs>
          <w:tab w:val="left" w:pos="199"/>
          <w:tab w:val="left" w:pos="2640"/>
        </w:tabs>
        <w:spacing w:line="25" w:lineRule="atLeast"/>
        <w:rPr>
          <w:rFonts w:ascii="Times New Roman" w:hAnsi="Times New Roman" w:cs="Times New Roman"/>
          <w:sz w:val="24"/>
          <w:szCs w:val="24"/>
        </w:rPr>
      </w:pPr>
      <w:r>
        <w:rPr>
          <w:rFonts w:ascii="Times New Roman" w:hAnsi="Times New Roman" w:cs="Times New Roman"/>
          <w:sz w:val="24"/>
          <w:szCs w:val="24"/>
        </w:rPr>
        <w:t xml:space="preserve">                                                                       </w:t>
      </w:r>
    </w:p>
    <w:p w:rsidR="00C5560F" w:rsidRDefault="00C5560F" w:rsidP="004400F9">
      <w:pPr>
        <w:tabs>
          <w:tab w:val="left" w:pos="199"/>
          <w:tab w:val="left" w:pos="2640"/>
        </w:tabs>
        <w:spacing w:line="25" w:lineRule="atLeast"/>
        <w:rPr>
          <w:rFonts w:ascii="Times New Roman" w:hAnsi="Times New Roman" w:cs="Times New Roman"/>
          <w:sz w:val="24"/>
          <w:szCs w:val="24"/>
        </w:rPr>
      </w:pPr>
    </w:p>
    <w:p w:rsidR="00C5560F" w:rsidRDefault="00C5560F" w:rsidP="004400F9">
      <w:pPr>
        <w:tabs>
          <w:tab w:val="left" w:pos="199"/>
          <w:tab w:val="left" w:pos="2640"/>
        </w:tabs>
        <w:spacing w:line="25" w:lineRule="atLeast"/>
        <w:rPr>
          <w:rFonts w:ascii="Times New Roman" w:hAnsi="Times New Roman" w:cs="Times New Roman"/>
          <w:sz w:val="24"/>
          <w:szCs w:val="24"/>
        </w:rPr>
      </w:pPr>
    </w:p>
    <w:p w:rsidR="008E74BF" w:rsidRPr="004400F9" w:rsidRDefault="00C5560F" w:rsidP="004400F9">
      <w:pPr>
        <w:tabs>
          <w:tab w:val="left" w:pos="199"/>
          <w:tab w:val="left" w:pos="2640"/>
        </w:tabs>
        <w:spacing w:line="25" w:lineRule="atLeast"/>
        <w:rPr>
          <w:rFonts w:ascii="Times New Roman" w:hAnsi="Times New Roman" w:cs="Times New Roman"/>
          <w:sz w:val="24"/>
          <w:szCs w:val="24"/>
        </w:rPr>
      </w:pPr>
      <w:r>
        <w:rPr>
          <w:rFonts w:ascii="Times New Roman" w:hAnsi="Times New Roman" w:cs="Times New Roman"/>
          <w:sz w:val="24"/>
          <w:szCs w:val="24"/>
        </w:rPr>
        <w:t xml:space="preserve">                                                                            </w:t>
      </w:r>
      <w:r w:rsidR="008E74BF" w:rsidRPr="001F108B">
        <w:rPr>
          <w:rFonts w:ascii="Times New Roman" w:hAnsi="Times New Roman" w:cs="Times New Roman"/>
          <w:sz w:val="52"/>
          <w:szCs w:val="52"/>
        </w:rPr>
        <w:t>Chapter- 5</w:t>
      </w:r>
    </w:p>
    <w:p w:rsidR="008E74BF" w:rsidRDefault="008E74BF">
      <w:pPr>
        <w:rPr>
          <w:rFonts w:ascii="Times New Roman" w:hAnsi="Times New Roman" w:cs="Times New Roman"/>
          <w:sz w:val="24"/>
          <w:szCs w:val="24"/>
        </w:rPr>
      </w:pPr>
    </w:p>
    <w:p w:rsidR="008E74BF" w:rsidRPr="008E74BF" w:rsidRDefault="008E74BF" w:rsidP="008E74BF">
      <w:pPr>
        <w:rPr>
          <w:rFonts w:ascii="Times New Roman" w:hAnsi="Times New Roman" w:cs="Times New Roman"/>
          <w:sz w:val="24"/>
          <w:szCs w:val="24"/>
        </w:rPr>
      </w:pPr>
    </w:p>
    <w:p w:rsidR="008E74BF" w:rsidRDefault="008E74BF">
      <w:pPr>
        <w:rPr>
          <w:rFonts w:ascii="Times New Roman" w:hAnsi="Times New Roman" w:cs="Times New Roman"/>
          <w:sz w:val="24"/>
          <w:szCs w:val="24"/>
        </w:rPr>
      </w:pPr>
    </w:p>
    <w:p w:rsidR="001F108B" w:rsidRDefault="001F108B" w:rsidP="008E74BF">
      <w:pPr>
        <w:tabs>
          <w:tab w:val="left" w:pos="5603"/>
        </w:tabs>
        <w:rPr>
          <w:rFonts w:ascii="Times New Roman" w:hAnsi="Times New Roman" w:cs="Times New Roman"/>
          <w:sz w:val="24"/>
          <w:szCs w:val="24"/>
        </w:rPr>
      </w:pPr>
      <w:r>
        <w:rPr>
          <w:rFonts w:ascii="Times New Roman" w:hAnsi="Times New Roman" w:cs="Times New Roman"/>
          <w:sz w:val="24"/>
          <w:szCs w:val="24"/>
        </w:rPr>
        <w:t xml:space="preserve">                                      </w:t>
      </w:r>
    </w:p>
    <w:p w:rsidR="008E74BF" w:rsidRPr="001F108B" w:rsidRDefault="001F108B" w:rsidP="008E74BF">
      <w:pPr>
        <w:tabs>
          <w:tab w:val="left" w:pos="5603"/>
        </w:tabs>
        <w:rPr>
          <w:rFonts w:ascii="Times New Roman" w:hAnsi="Times New Roman" w:cs="Times New Roman"/>
          <w:sz w:val="48"/>
          <w:szCs w:val="48"/>
        </w:rPr>
      </w:pPr>
      <w:r>
        <w:rPr>
          <w:rFonts w:ascii="Times New Roman" w:hAnsi="Times New Roman" w:cs="Times New Roman"/>
          <w:sz w:val="24"/>
          <w:szCs w:val="24"/>
        </w:rPr>
        <w:t xml:space="preserve">                                      </w:t>
      </w:r>
      <w:r w:rsidR="008E74BF" w:rsidRPr="001F108B">
        <w:rPr>
          <w:rFonts w:ascii="Times New Roman" w:hAnsi="Times New Roman" w:cs="Times New Roman"/>
          <w:color w:val="C45911" w:themeColor="accent2" w:themeShade="BF"/>
          <w:sz w:val="48"/>
          <w:szCs w:val="48"/>
        </w:rPr>
        <w:t xml:space="preserve">Conclusion and </w:t>
      </w:r>
      <w:r w:rsidR="00B8059A" w:rsidRPr="001F108B">
        <w:rPr>
          <w:rFonts w:ascii="Times New Roman" w:hAnsi="Times New Roman" w:cs="Times New Roman"/>
          <w:color w:val="C45911" w:themeColor="accent2" w:themeShade="BF"/>
          <w:sz w:val="48"/>
          <w:szCs w:val="48"/>
        </w:rPr>
        <w:t>Recommendations</w:t>
      </w:r>
    </w:p>
    <w:p w:rsidR="000F3938" w:rsidRPr="00C5560F" w:rsidRDefault="008E74BF" w:rsidP="00C5560F">
      <w:pPr>
        <w:pStyle w:val="Heading1"/>
      </w:pPr>
      <w:r w:rsidRPr="008E74BF">
        <w:rPr>
          <w:sz w:val="24"/>
          <w:szCs w:val="24"/>
        </w:rPr>
        <w:br w:type="page"/>
      </w:r>
      <w:bookmarkStart w:id="77" w:name="_Toc11231548"/>
      <w:r w:rsidR="000F3938" w:rsidRPr="00C5560F">
        <w:lastRenderedPageBreak/>
        <w:t>Chapter 5: Conclusion and Recommendations</w:t>
      </w:r>
      <w:bookmarkEnd w:id="77"/>
    </w:p>
    <w:p w:rsidR="004400F9" w:rsidRPr="005A0F22" w:rsidRDefault="004400F9" w:rsidP="00C5560F">
      <w:pPr>
        <w:pStyle w:val="Heading2"/>
      </w:pPr>
      <w:bookmarkStart w:id="78" w:name="_Toc11231549"/>
      <w:r>
        <w:t xml:space="preserve">5.1 </w:t>
      </w:r>
      <w:r w:rsidRPr="005A0F22">
        <w:t>Conclusion</w:t>
      </w:r>
      <w:bookmarkEnd w:id="78"/>
    </w:p>
    <w:p w:rsidR="004400F9" w:rsidRPr="00C34CF4" w:rsidRDefault="004400F9" w:rsidP="001474AA">
      <w:pPr>
        <w:jc w:val="both"/>
        <w:rPr>
          <w:rFonts w:ascii="Arial" w:hAnsi="Arial" w:cs="Arial"/>
          <w:color w:val="000000" w:themeColor="text1"/>
          <w:sz w:val="108"/>
          <w:szCs w:val="108"/>
        </w:rPr>
      </w:pPr>
      <w:r w:rsidRPr="00BF1910">
        <w:rPr>
          <w:rFonts w:ascii="Times New Roman" w:hAnsi="Times New Roman" w:cs="Times New Roman"/>
          <w:sz w:val="24"/>
          <w:szCs w:val="24"/>
        </w:rPr>
        <w:t xml:space="preserve">After </w:t>
      </w:r>
      <w:r>
        <w:rPr>
          <w:rFonts w:ascii="Times New Roman" w:hAnsi="Times New Roman" w:cs="Times New Roman"/>
          <w:sz w:val="24"/>
          <w:szCs w:val="24"/>
        </w:rPr>
        <w:t xml:space="preserve">going through the retirement plan’s rules, </w:t>
      </w:r>
      <w:r w:rsidRPr="00BF1910">
        <w:rPr>
          <w:rFonts w:ascii="Times New Roman" w:hAnsi="Times New Roman" w:cs="Times New Roman"/>
          <w:sz w:val="24"/>
          <w:szCs w:val="24"/>
        </w:rPr>
        <w:t>regulations</w:t>
      </w:r>
      <w:r w:rsidR="00193312">
        <w:rPr>
          <w:rFonts w:ascii="Times New Roman" w:hAnsi="Times New Roman" w:cs="Times New Roman"/>
          <w:sz w:val="24"/>
          <w:szCs w:val="24"/>
        </w:rPr>
        <w:t>,</w:t>
      </w:r>
      <w:r w:rsidRPr="00BF1910">
        <w:rPr>
          <w:rFonts w:ascii="Times New Roman" w:hAnsi="Times New Roman" w:cs="Times New Roman"/>
          <w:sz w:val="24"/>
          <w:szCs w:val="24"/>
        </w:rPr>
        <w:t xml:space="preserve"> </w:t>
      </w:r>
      <w:r>
        <w:rPr>
          <w:rFonts w:ascii="Times New Roman" w:hAnsi="Times New Roman" w:cs="Times New Roman"/>
          <w:sz w:val="24"/>
          <w:szCs w:val="24"/>
        </w:rPr>
        <w:t>and policies</w:t>
      </w:r>
      <w:r w:rsidR="00193312">
        <w:rPr>
          <w:rFonts w:ascii="Times New Roman" w:hAnsi="Times New Roman" w:cs="Times New Roman"/>
          <w:sz w:val="24"/>
          <w:szCs w:val="24"/>
        </w:rPr>
        <w:t>,</w:t>
      </w:r>
      <w:r w:rsidRPr="00BF1910">
        <w:rPr>
          <w:rFonts w:ascii="Times New Roman" w:hAnsi="Times New Roman" w:cs="Times New Roman"/>
          <w:sz w:val="24"/>
          <w:szCs w:val="24"/>
        </w:rPr>
        <w:t xml:space="preserve"> it </w:t>
      </w:r>
      <w:r>
        <w:rPr>
          <w:rFonts w:ascii="Times New Roman" w:hAnsi="Times New Roman" w:cs="Times New Roman"/>
          <w:sz w:val="24"/>
          <w:szCs w:val="24"/>
        </w:rPr>
        <w:t>can</w:t>
      </w:r>
      <w:r w:rsidRPr="00BF1910">
        <w:rPr>
          <w:rFonts w:ascii="Times New Roman" w:hAnsi="Times New Roman" w:cs="Times New Roman"/>
          <w:sz w:val="24"/>
          <w:szCs w:val="24"/>
        </w:rPr>
        <w:t xml:space="preserve"> be conclude</w:t>
      </w:r>
      <w:r>
        <w:rPr>
          <w:rFonts w:ascii="Times New Roman" w:hAnsi="Times New Roman" w:cs="Times New Roman"/>
          <w:sz w:val="24"/>
          <w:szCs w:val="24"/>
        </w:rPr>
        <w:t>d that the American plan benefit</w:t>
      </w:r>
      <w:r w:rsidRPr="00BF1910">
        <w:rPr>
          <w:rFonts w:ascii="Times New Roman" w:hAnsi="Times New Roman" w:cs="Times New Roman"/>
          <w:sz w:val="24"/>
          <w:szCs w:val="24"/>
        </w:rPr>
        <w:t xml:space="preserve"> </w:t>
      </w:r>
      <w:r>
        <w:rPr>
          <w:rFonts w:ascii="Times New Roman" w:hAnsi="Times New Roman" w:cs="Times New Roman"/>
          <w:sz w:val="24"/>
          <w:szCs w:val="24"/>
        </w:rPr>
        <w:t>encourages</w:t>
      </w:r>
      <w:r w:rsidRPr="00BF1910">
        <w:rPr>
          <w:rFonts w:ascii="Times New Roman" w:hAnsi="Times New Roman" w:cs="Times New Roman"/>
          <w:sz w:val="24"/>
          <w:szCs w:val="24"/>
        </w:rPr>
        <w:t xml:space="preserve"> the American citizen to save money for their old age</w:t>
      </w:r>
      <w:r>
        <w:rPr>
          <w:rFonts w:ascii="Times New Roman" w:hAnsi="Times New Roman" w:cs="Times New Roman"/>
          <w:sz w:val="24"/>
          <w:szCs w:val="24"/>
        </w:rPr>
        <w:t xml:space="preserve">. Bangladesh has numerous outsourcing organizations, but not all can keep up to the principles. Data Path limited is one of the few outsourcing organizations that could hold their principles. From 2008 till present, Data Path has seen enormous growth in </w:t>
      </w:r>
      <w:r w:rsidR="00193312">
        <w:rPr>
          <w:rFonts w:ascii="Times New Roman" w:hAnsi="Times New Roman" w:cs="Times New Roman"/>
          <w:sz w:val="24"/>
          <w:szCs w:val="24"/>
        </w:rPr>
        <w:t xml:space="preserve">the </w:t>
      </w:r>
      <w:r>
        <w:rPr>
          <w:rFonts w:ascii="Times New Roman" w:hAnsi="Times New Roman" w:cs="Times New Roman"/>
          <w:sz w:val="24"/>
          <w:szCs w:val="24"/>
        </w:rPr>
        <w:t xml:space="preserve">RPF outsourcing industry. Data Path is doing everything that it needs to reach on the top of the BPO outsourcing industry. The internship report covers all information of how Data Path works, how the other different departments execute their work. I have elaborately discussed the types of services Data Path provides. </w:t>
      </w:r>
      <w:r w:rsidRPr="00526775">
        <w:rPr>
          <w:rFonts w:ascii="Times New Roman" w:hAnsi="Times New Roman" w:cs="Times New Roman"/>
          <w:sz w:val="24"/>
          <w:szCs w:val="24"/>
        </w:rPr>
        <w:t xml:space="preserve">Outsourcing companies are </w:t>
      </w:r>
      <w:r>
        <w:rPr>
          <w:rFonts w:ascii="Times New Roman" w:hAnsi="Times New Roman" w:cs="Times New Roman"/>
          <w:sz w:val="24"/>
          <w:szCs w:val="24"/>
        </w:rPr>
        <w:t>growing fast and becoming popular in various forms, it is increasing job opportunities</w:t>
      </w:r>
      <w:r w:rsidR="00193312">
        <w:rPr>
          <w:rFonts w:ascii="Times New Roman" w:hAnsi="Times New Roman" w:cs="Times New Roman"/>
          <w:sz w:val="24"/>
          <w:szCs w:val="24"/>
        </w:rPr>
        <w:t>;</w:t>
      </w:r>
      <w:r>
        <w:rPr>
          <w:rFonts w:ascii="Times New Roman" w:hAnsi="Times New Roman" w:cs="Times New Roman"/>
          <w:sz w:val="24"/>
          <w:szCs w:val="24"/>
        </w:rPr>
        <w:t xml:space="preserve"> as a result, lowering down the unemployment rate</w:t>
      </w:r>
      <w:r w:rsidRPr="00526775">
        <w:rPr>
          <w:rFonts w:ascii="Times New Roman" w:hAnsi="Times New Roman" w:cs="Times New Roman"/>
          <w:sz w:val="24"/>
          <w:szCs w:val="24"/>
        </w:rPr>
        <w:t xml:space="preserve">. India is the number one </w:t>
      </w:r>
      <w:r>
        <w:rPr>
          <w:rFonts w:ascii="Times New Roman" w:hAnsi="Times New Roman" w:cs="Times New Roman"/>
          <w:sz w:val="24"/>
          <w:szCs w:val="24"/>
        </w:rPr>
        <w:t>country</w:t>
      </w:r>
      <w:r w:rsidRPr="00526775">
        <w:rPr>
          <w:rFonts w:ascii="Times New Roman" w:hAnsi="Times New Roman" w:cs="Times New Roman"/>
          <w:sz w:val="24"/>
          <w:szCs w:val="24"/>
        </w:rPr>
        <w:t xml:space="preserve"> in </w:t>
      </w:r>
      <w:r w:rsidR="00193312">
        <w:rPr>
          <w:rFonts w:ascii="Times New Roman" w:hAnsi="Times New Roman" w:cs="Times New Roman"/>
          <w:sz w:val="24"/>
          <w:szCs w:val="24"/>
        </w:rPr>
        <w:t xml:space="preserve">the </w:t>
      </w:r>
      <w:r w:rsidRPr="00526775">
        <w:rPr>
          <w:rFonts w:ascii="Times New Roman" w:hAnsi="Times New Roman" w:cs="Times New Roman"/>
          <w:sz w:val="24"/>
          <w:szCs w:val="24"/>
        </w:rPr>
        <w:t>outsourcing business. So</w:t>
      </w:r>
      <w:r w:rsidR="00193312">
        <w:rPr>
          <w:rFonts w:ascii="Times New Roman" w:hAnsi="Times New Roman" w:cs="Times New Roman"/>
          <w:sz w:val="24"/>
          <w:szCs w:val="24"/>
        </w:rPr>
        <w:t>,</w:t>
      </w:r>
      <w:r w:rsidRPr="00526775">
        <w:rPr>
          <w:rFonts w:ascii="Times New Roman" w:hAnsi="Times New Roman" w:cs="Times New Roman"/>
          <w:sz w:val="24"/>
          <w:szCs w:val="24"/>
        </w:rPr>
        <w:t xml:space="preserve"> if our government gives proper opportunities to the outsourcing companies</w:t>
      </w:r>
      <w:r w:rsidR="00193312">
        <w:rPr>
          <w:rFonts w:ascii="Times New Roman" w:hAnsi="Times New Roman" w:cs="Times New Roman"/>
          <w:sz w:val="24"/>
          <w:szCs w:val="24"/>
        </w:rPr>
        <w:t>,</w:t>
      </w:r>
      <w:r w:rsidRPr="00526775">
        <w:rPr>
          <w:rFonts w:ascii="Times New Roman" w:hAnsi="Times New Roman" w:cs="Times New Roman"/>
          <w:sz w:val="24"/>
          <w:szCs w:val="24"/>
        </w:rPr>
        <w:t xml:space="preserve"> they can make a difference. Bangladesh has a huge workforce to make this happen. Proper forcing of the industry can generate more foreign currency. In </w:t>
      </w:r>
      <w:r w:rsidR="00193312">
        <w:rPr>
          <w:rFonts w:ascii="Times New Roman" w:hAnsi="Times New Roman" w:cs="Times New Roman"/>
          <w:sz w:val="24"/>
          <w:szCs w:val="24"/>
        </w:rPr>
        <w:t xml:space="preserve">the </w:t>
      </w:r>
      <w:r w:rsidRPr="00526775">
        <w:rPr>
          <w:rFonts w:ascii="Times New Roman" w:hAnsi="Times New Roman" w:cs="Times New Roman"/>
          <w:sz w:val="24"/>
          <w:szCs w:val="24"/>
        </w:rPr>
        <w:t xml:space="preserve">near </w:t>
      </w:r>
      <w:bookmarkStart w:id="79" w:name="_GoBack"/>
      <w:bookmarkEnd w:id="79"/>
      <w:r w:rsidRPr="00526775">
        <w:rPr>
          <w:rFonts w:ascii="Times New Roman" w:hAnsi="Times New Roman" w:cs="Times New Roman"/>
          <w:sz w:val="24"/>
          <w:szCs w:val="24"/>
        </w:rPr>
        <w:t>future</w:t>
      </w:r>
      <w:r w:rsidR="00193312">
        <w:rPr>
          <w:rFonts w:ascii="Times New Roman" w:hAnsi="Times New Roman" w:cs="Times New Roman"/>
          <w:sz w:val="24"/>
          <w:szCs w:val="24"/>
        </w:rPr>
        <w:t>,</w:t>
      </w:r>
      <w:r w:rsidRPr="00526775">
        <w:rPr>
          <w:rFonts w:ascii="Times New Roman" w:hAnsi="Times New Roman" w:cs="Times New Roman"/>
          <w:sz w:val="24"/>
          <w:szCs w:val="24"/>
        </w:rPr>
        <w:t xml:space="preserve"> </w:t>
      </w:r>
      <w:r w:rsidR="00193312">
        <w:rPr>
          <w:rFonts w:ascii="Times New Roman" w:hAnsi="Times New Roman" w:cs="Times New Roman"/>
          <w:sz w:val="24"/>
          <w:szCs w:val="24"/>
        </w:rPr>
        <w:t xml:space="preserve">the </w:t>
      </w:r>
      <w:r w:rsidRPr="00526775">
        <w:rPr>
          <w:rFonts w:ascii="Times New Roman" w:hAnsi="Times New Roman" w:cs="Times New Roman"/>
          <w:sz w:val="24"/>
          <w:szCs w:val="24"/>
        </w:rPr>
        <w:t>government may give much more emphasis on outsourcing as the local companies near to touch the maturity</w:t>
      </w:r>
      <w:r>
        <w:rPr>
          <w:rFonts w:ascii="Times New Roman" w:hAnsi="Times New Roman" w:cs="Times New Roman"/>
          <w:sz w:val="24"/>
          <w:szCs w:val="24"/>
        </w:rPr>
        <w:t xml:space="preserve"> stage.</w:t>
      </w:r>
    </w:p>
    <w:p w:rsidR="004400F9" w:rsidRPr="00116382" w:rsidRDefault="004400F9" w:rsidP="004400F9">
      <w:pPr>
        <w:rPr>
          <w:rFonts w:ascii="Times New Roman" w:hAnsi="Times New Roman" w:cs="Times New Roman"/>
          <w:sz w:val="24"/>
          <w:szCs w:val="24"/>
        </w:rPr>
      </w:pPr>
    </w:p>
    <w:p w:rsidR="004400F9" w:rsidRPr="005A0F22" w:rsidRDefault="004400F9" w:rsidP="00C5560F">
      <w:pPr>
        <w:pStyle w:val="Heading2"/>
      </w:pPr>
      <w:bookmarkStart w:id="80" w:name="_Toc11231550"/>
      <w:r>
        <w:t xml:space="preserve">5.2 </w:t>
      </w:r>
      <w:r w:rsidRPr="005A0F22">
        <w:t>Recommendations</w:t>
      </w:r>
      <w:bookmarkEnd w:id="80"/>
    </w:p>
    <w:p w:rsidR="004400F9" w:rsidRPr="005A0F22" w:rsidRDefault="004400F9" w:rsidP="00AE3C8A">
      <w:pPr>
        <w:pStyle w:val="ListParagraph"/>
        <w:numPr>
          <w:ilvl w:val="0"/>
          <w:numId w:val="26"/>
        </w:numPr>
        <w:jc w:val="both"/>
        <w:rPr>
          <w:rFonts w:ascii="Times New Roman" w:hAnsi="Times New Roman" w:cs="Times New Roman"/>
          <w:sz w:val="24"/>
          <w:szCs w:val="24"/>
        </w:rPr>
      </w:pPr>
      <w:r w:rsidRPr="005A0F22">
        <w:rPr>
          <w:rFonts w:ascii="Times New Roman" w:hAnsi="Times New Roman" w:cs="Times New Roman"/>
          <w:sz w:val="24"/>
          <w:szCs w:val="24"/>
        </w:rPr>
        <w:t>To understand the difficult issues, the employees should have in-depth knowledge about retirement benefit plan.</w:t>
      </w:r>
    </w:p>
    <w:p w:rsidR="004400F9" w:rsidRPr="005A0F22" w:rsidRDefault="004400F9" w:rsidP="00AE3C8A">
      <w:pPr>
        <w:pStyle w:val="ListParagraph"/>
        <w:numPr>
          <w:ilvl w:val="0"/>
          <w:numId w:val="26"/>
        </w:numPr>
        <w:jc w:val="both"/>
        <w:rPr>
          <w:rFonts w:ascii="Times New Roman" w:hAnsi="Times New Roman" w:cs="Times New Roman"/>
          <w:sz w:val="24"/>
          <w:szCs w:val="24"/>
        </w:rPr>
      </w:pPr>
      <w:r w:rsidRPr="005A0F22">
        <w:rPr>
          <w:rFonts w:ascii="Times New Roman" w:hAnsi="Times New Roman" w:cs="Times New Roman"/>
          <w:sz w:val="24"/>
          <w:szCs w:val="24"/>
        </w:rPr>
        <w:t xml:space="preserve">The plan sponsor has to attend the American </w:t>
      </w:r>
      <w:r w:rsidR="00193312">
        <w:rPr>
          <w:rFonts w:ascii="Times New Roman" w:hAnsi="Times New Roman" w:cs="Times New Roman"/>
          <w:sz w:val="24"/>
          <w:szCs w:val="24"/>
        </w:rPr>
        <w:t>S</w:t>
      </w:r>
      <w:r w:rsidRPr="005A0F22">
        <w:rPr>
          <w:rFonts w:ascii="Times New Roman" w:hAnsi="Times New Roman" w:cs="Times New Roman"/>
          <w:sz w:val="24"/>
          <w:szCs w:val="24"/>
        </w:rPr>
        <w:t xml:space="preserve">ociety of pension professionals &amp; </w:t>
      </w:r>
      <w:r w:rsidR="00193312">
        <w:rPr>
          <w:rFonts w:ascii="Times New Roman" w:hAnsi="Times New Roman" w:cs="Times New Roman"/>
          <w:sz w:val="24"/>
          <w:szCs w:val="24"/>
        </w:rPr>
        <w:t>A</w:t>
      </w:r>
      <w:r w:rsidRPr="005A0F22">
        <w:rPr>
          <w:rFonts w:ascii="Times New Roman" w:hAnsi="Times New Roman" w:cs="Times New Roman"/>
          <w:sz w:val="24"/>
          <w:szCs w:val="24"/>
        </w:rPr>
        <w:t>ctuaries (ASPPA) courses so that he/she can have proper knowledge about the retirement plan terms and conditions.</w:t>
      </w:r>
    </w:p>
    <w:p w:rsidR="004400F9" w:rsidRPr="005A0F22" w:rsidRDefault="004400F9" w:rsidP="00AE3C8A">
      <w:pPr>
        <w:pStyle w:val="ListParagraph"/>
        <w:numPr>
          <w:ilvl w:val="0"/>
          <w:numId w:val="26"/>
        </w:numPr>
        <w:jc w:val="both"/>
        <w:rPr>
          <w:rFonts w:ascii="Times New Roman" w:hAnsi="Times New Roman" w:cs="Times New Roman"/>
          <w:sz w:val="24"/>
          <w:szCs w:val="24"/>
        </w:rPr>
      </w:pPr>
      <w:r w:rsidRPr="005A0F22">
        <w:rPr>
          <w:rFonts w:ascii="Times New Roman" w:hAnsi="Times New Roman" w:cs="Times New Roman"/>
          <w:sz w:val="24"/>
          <w:szCs w:val="24"/>
        </w:rPr>
        <w:t>Data Path needs to do more market campaign.</w:t>
      </w:r>
    </w:p>
    <w:p w:rsidR="004400F9" w:rsidRPr="00C51EE0" w:rsidRDefault="004400F9" w:rsidP="00AE3C8A">
      <w:pPr>
        <w:pStyle w:val="ListParagraph"/>
        <w:numPr>
          <w:ilvl w:val="0"/>
          <w:numId w:val="26"/>
        </w:numPr>
        <w:jc w:val="both"/>
        <w:rPr>
          <w:rFonts w:ascii="Times New Roman" w:hAnsi="Times New Roman" w:cs="Times New Roman"/>
          <w:sz w:val="24"/>
          <w:szCs w:val="24"/>
        </w:rPr>
      </w:pPr>
      <w:r w:rsidRPr="00C51EE0">
        <w:rPr>
          <w:rFonts w:ascii="Times New Roman" w:hAnsi="Times New Roman" w:cs="Times New Roman"/>
          <w:sz w:val="24"/>
          <w:szCs w:val="24"/>
        </w:rPr>
        <w:t>Data Path need</w:t>
      </w:r>
      <w:r w:rsidR="00193312">
        <w:rPr>
          <w:rFonts w:ascii="Times New Roman" w:hAnsi="Times New Roman" w:cs="Times New Roman"/>
          <w:sz w:val="24"/>
          <w:szCs w:val="24"/>
        </w:rPr>
        <w:t>s</w:t>
      </w:r>
      <w:r w:rsidRPr="00C51EE0">
        <w:rPr>
          <w:rFonts w:ascii="Times New Roman" w:hAnsi="Times New Roman" w:cs="Times New Roman"/>
          <w:sz w:val="24"/>
          <w:szCs w:val="24"/>
        </w:rPr>
        <w:t xml:space="preserve"> to build strong internet facilities.</w:t>
      </w:r>
    </w:p>
    <w:p w:rsidR="004400F9" w:rsidRPr="00193312" w:rsidRDefault="004400F9" w:rsidP="001474AA">
      <w:pPr>
        <w:pStyle w:val="ListParagraph"/>
        <w:numPr>
          <w:ilvl w:val="0"/>
          <w:numId w:val="26"/>
        </w:numPr>
        <w:spacing w:after="0"/>
        <w:jc w:val="both"/>
        <w:rPr>
          <w:rFonts w:ascii="Times New Roman" w:hAnsi="Times New Roman" w:cs="Times New Roman"/>
          <w:sz w:val="24"/>
          <w:szCs w:val="24"/>
        </w:rPr>
      </w:pPr>
      <w:r w:rsidRPr="00193312">
        <w:rPr>
          <w:rFonts w:ascii="Times New Roman" w:hAnsi="Times New Roman" w:cs="Times New Roman"/>
          <w:sz w:val="24"/>
          <w:szCs w:val="24"/>
        </w:rPr>
        <w:t>The client relationship manager should be expert in the retirement industry so that</w:t>
      </w:r>
      <w:r w:rsidR="00193312">
        <w:rPr>
          <w:rFonts w:ascii="Times New Roman" w:hAnsi="Times New Roman" w:cs="Times New Roman"/>
          <w:sz w:val="24"/>
          <w:szCs w:val="24"/>
        </w:rPr>
        <w:t xml:space="preserve"> </w:t>
      </w:r>
      <w:r w:rsidRPr="00193312">
        <w:rPr>
          <w:rFonts w:ascii="Times New Roman" w:hAnsi="Times New Roman" w:cs="Times New Roman"/>
          <w:sz w:val="24"/>
          <w:szCs w:val="24"/>
        </w:rPr>
        <w:t xml:space="preserve">            he/she can give accurate information to the plan participants.</w:t>
      </w:r>
    </w:p>
    <w:p w:rsidR="00116382" w:rsidRDefault="00116382" w:rsidP="001474AA">
      <w:pPr>
        <w:jc w:val="both"/>
        <w:rPr>
          <w:rFonts w:ascii="Times New Roman" w:hAnsi="Times New Roman" w:cs="Times New Roman"/>
          <w:sz w:val="24"/>
          <w:szCs w:val="24"/>
        </w:rPr>
      </w:pPr>
      <w:r>
        <w:rPr>
          <w:rFonts w:ascii="Times New Roman" w:hAnsi="Times New Roman" w:cs="Times New Roman"/>
          <w:sz w:val="24"/>
          <w:szCs w:val="24"/>
        </w:rPr>
        <w:tab/>
        <w:t xml:space="preserve">                                         </w:t>
      </w:r>
    </w:p>
    <w:p w:rsidR="00116382" w:rsidRDefault="00116382" w:rsidP="00116382">
      <w:pPr>
        <w:rPr>
          <w:rFonts w:ascii="Times New Roman" w:hAnsi="Times New Roman" w:cs="Times New Roman"/>
          <w:sz w:val="24"/>
          <w:szCs w:val="24"/>
        </w:rPr>
      </w:pPr>
    </w:p>
    <w:p w:rsidR="00116382" w:rsidRDefault="00116382" w:rsidP="00116382">
      <w:pPr>
        <w:rPr>
          <w:rFonts w:ascii="Times New Roman" w:hAnsi="Times New Roman" w:cs="Times New Roman"/>
          <w:sz w:val="24"/>
          <w:szCs w:val="24"/>
        </w:rPr>
      </w:pPr>
    </w:p>
    <w:p w:rsidR="00116382" w:rsidRDefault="00116382" w:rsidP="00116382">
      <w:pPr>
        <w:rPr>
          <w:rFonts w:ascii="Times New Roman" w:hAnsi="Times New Roman" w:cs="Times New Roman"/>
          <w:sz w:val="24"/>
          <w:szCs w:val="24"/>
        </w:rPr>
      </w:pPr>
    </w:p>
    <w:p w:rsidR="00116382" w:rsidRDefault="00116382" w:rsidP="00116382">
      <w:pPr>
        <w:rPr>
          <w:rFonts w:ascii="Times New Roman" w:hAnsi="Times New Roman" w:cs="Times New Roman"/>
          <w:sz w:val="24"/>
          <w:szCs w:val="24"/>
        </w:rPr>
      </w:pPr>
    </w:p>
    <w:p w:rsidR="008E74BF" w:rsidRDefault="00116382" w:rsidP="00116382">
      <w:pPr>
        <w:rPr>
          <w:rFonts w:ascii="Times New Roman" w:hAnsi="Times New Roman" w:cs="Times New Roman"/>
          <w:sz w:val="24"/>
          <w:szCs w:val="24"/>
        </w:rPr>
      </w:pPr>
      <w:r>
        <w:rPr>
          <w:rFonts w:ascii="Times New Roman" w:hAnsi="Times New Roman" w:cs="Times New Roman"/>
          <w:sz w:val="24"/>
          <w:szCs w:val="24"/>
        </w:rPr>
        <w:t xml:space="preserve">                                               </w:t>
      </w:r>
    </w:p>
    <w:p w:rsidR="008E74BF" w:rsidRDefault="008E74BF">
      <w:pPr>
        <w:rPr>
          <w:rFonts w:ascii="Times New Roman" w:hAnsi="Times New Roman" w:cs="Times New Roman"/>
          <w:sz w:val="24"/>
          <w:szCs w:val="24"/>
        </w:rPr>
      </w:pPr>
      <w:r>
        <w:rPr>
          <w:rFonts w:ascii="Times New Roman" w:hAnsi="Times New Roman" w:cs="Times New Roman"/>
          <w:sz w:val="24"/>
          <w:szCs w:val="24"/>
        </w:rPr>
        <w:br w:type="page"/>
      </w:r>
    </w:p>
    <w:p w:rsidR="008E74BF" w:rsidRDefault="008E74BF" w:rsidP="00116382">
      <w:pPr>
        <w:rPr>
          <w:rFonts w:ascii="Times New Roman" w:hAnsi="Times New Roman" w:cs="Times New Roman"/>
          <w:sz w:val="24"/>
          <w:szCs w:val="24"/>
        </w:rPr>
      </w:pPr>
      <w:r w:rsidRPr="00D41C28">
        <w:rPr>
          <w:rFonts w:ascii="inherit" w:eastAsia="Times New Roman" w:hAnsi="inherit" w:cs="Arial"/>
          <w:noProof/>
          <w:color w:val="5E5E5E"/>
          <w:sz w:val="27"/>
          <w:szCs w:val="27"/>
          <w:bdr w:val="none" w:sz="0" w:space="0" w:color="auto" w:frame="1"/>
          <w:lang w:val="en-US" w:eastAsia="zh-CN"/>
        </w:rPr>
        <w:lastRenderedPageBreak/>
        <w:drawing>
          <wp:anchor distT="0" distB="0" distL="114300" distR="114300" simplePos="0" relativeHeight="251691008" behindDoc="0" locked="0" layoutInCell="1" allowOverlap="1" wp14:anchorId="6A0731F9" wp14:editId="3114FD11">
            <wp:simplePos x="0" y="0"/>
            <wp:positionH relativeFrom="column">
              <wp:posOffset>2082373</wp:posOffset>
            </wp:positionH>
            <wp:positionV relativeFrom="paragraph">
              <wp:posOffset>214</wp:posOffset>
            </wp:positionV>
            <wp:extent cx="4081780" cy="1044575"/>
            <wp:effectExtent l="0" t="0" r="0" b="0"/>
            <wp:wrapSquare wrapText="bothSides"/>
            <wp:docPr id="24" name="Picture 24" descr="https://www.data-path.net/wp-content/themes/dpeighteen/assets/img/datapath-logo-small.png">
              <a:hlinkClick xmlns:a="http://schemas.openxmlformats.org/drawingml/2006/main" r:id="rId9" tooltip="&quot;DataPath&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data-path.net/wp-content/themes/dpeighteen/assets/img/datapath-logo-small.png">
                      <a:hlinkClick r:id="rId9" tooltip="&quot;DataPath&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81780" cy="10445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lang w:val="en-US" w:eastAsia="zh-CN"/>
        </w:rPr>
        <w:drawing>
          <wp:anchor distT="0" distB="0" distL="114300" distR="114300" simplePos="0" relativeHeight="251688960" behindDoc="1" locked="0" layoutInCell="1" allowOverlap="1" wp14:anchorId="0D3D4654" wp14:editId="02BFAD21">
            <wp:simplePos x="0" y="0"/>
            <wp:positionH relativeFrom="column">
              <wp:posOffset>-1221761</wp:posOffset>
            </wp:positionH>
            <wp:positionV relativeFrom="paragraph">
              <wp:posOffset>-914400</wp:posOffset>
            </wp:positionV>
            <wp:extent cx="3058245" cy="10979150"/>
            <wp:effectExtent l="0" t="0" r="0" b="0"/>
            <wp:wrapNone/>
            <wp:docPr id="23" name="Picture 23" descr="c5-b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5-bg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59394" cy="10983275"/>
                    </a:xfrm>
                    <a:prstGeom prst="rect">
                      <a:avLst/>
                    </a:prstGeom>
                    <a:noFill/>
                  </pic:spPr>
                </pic:pic>
              </a:graphicData>
            </a:graphic>
            <wp14:sizeRelH relativeFrom="page">
              <wp14:pctWidth>0</wp14:pctWidth>
            </wp14:sizeRelH>
            <wp14:sizeRelV relativeFrom="page">
              <wp14:pctHeight>0</wp14:pctHeight>
            </wp14:sizeRelV>
          </wp:anchor>
        </w:drawing>
      </w:r>
    </w:p>
    <w:p w:rsidR="008E74BF" w:rsidRPr="008E74BF" w:rsidRDefault="008E74BF" w:rsidP="008E74BF">
      <w:pPr>
        <w:tabs>
          <w:tab w:val="left" w:pos="5712"/>
        </w:tabs>
        <w:rPr>
          <w:rFonts w:ascii="Times New Roman" w:hAnsi="Times New Roman" w:cs="Times New Roman"/>
          <w:sz w:val="24"/>
          <w:szCs w:val="24"/>
        </w:rPr>
      </w:pPr>
      <w:r>
        <w:rPr>
          <w:rFonts w:ascii="Times New Roman" w:hAnsi="Times New Roman" w:cs="Times New Roman"/>
          <w:sz w:val="24"/>
          <w:szCs w:val="24"/>
        </w:rPr>
        <w:tab/>
      </w:r>
    </w:p>
    <w:p w:rsidR="008E74BF" w:rsidRPr="008E74BF" w:rsidRDefault="008E74BF" w:rsidP="008E74BF">
      <w:pPr>
        <w:rPr>
          <w:rFonts w:ascii="Times New Roman" w:hAnsi="Times New Roman" w:cs="Times New Roman"/>
          <w:sz w:val="24"/>
          <w:szCs w:val="24"/>
        </w:rPr>
      </w:pPr>
    </w:p>
    <w:p w:rsidR="008E74BF" w:rsidRPr="008E74BF" w:rsidRDefault="008E74BF" w:rsidP="008E74BF">
      <w:pPr>
        <w:rPr>
          <w:rFonts w:ascii="Times New Roman" w:hAnsi="Times New Roman" w:cs="Times New Roman"/>
          <w:sz w:val="24"/>
          <w:szCs w:val="24"/>
        </w:rPr>
      </w:pPr>
    </w:p>
    <w:p w:rsidR="008E74BF" w:rsidRPr="008E74BF" w:rsidRDefault="008E74BF" w:rsidP="008E74BF">
      <w:pPr>
        <w:rPr>
          <w:rFonts w:ascii="Times New Roman" w:hAnsi="Times New Roman" w:cs="Times New Roman"/>
          <w:sz w:val="24"/>
          <w:szCs w:val="24"/>
        </w:rPr>
      </w:pPr>
    </w:p>
    <w:p w:rsidR="008E74BF" w:rsidRPr="008E74BF" w:rsidRDefault="008E74BF" w:rsidP="008E74BF">
      <w:pPr>
        <w:rPr>
          <w:rFonts w:ascii="Times New Roman" w:hAnsi="Times New Roman" w:cs="Times New Roman"/>
          <w:sz w:val="24"/>
          <w:szCs w:val="24"/>
        </w:rPr>
      </w:pPr>
    </w:p>
    <w:p w:rsidR="008E74BF" w:rsidRDefault="008E74BF" w:rsidP="008E74BF">
      <w:pPr>
        <w:rPr>
          <w:rFonts w:ascii="Times New Roman" w:hAnsi="Times New Roman" w:cs="Times New Roman"/>
          <w:sz w:val="24"/>
          <w:szCs w:val="24"/>
        </w:rPr>
      </w:pPr>
    </w:p>
    <w:p w:rsidR="008E74BF" w:rsidRPr="001F108B" w:rsidRDefault="008E74BF" w:rsidP="008E74BF">
      <w:pPr>
        <w:tabs>
          <w:tab w:val="left" w:pos="5663"/>
        </w:tabs>
        <w:rPr>
          <w:rFonts w:ascii="Times New Roman" w:hAnsi="Times New Roman" w:cs="Times New Roman"/>
          <w:sz w:val="48"/>
          <w:szCs w:val="48"/>
        </w:rPr>
      </w:pPr>
      <w:r>
        <w:rPr>
          <w:rFonts w:ascii="Times New Roman" w:hAnsi="Times New Roman" w:cs="Times New Roman"/>
          <w:sz w:val="24"/>
          <w:szCs w:val="24"/>
        </w:rPr>
        <w:tab/>
      </w:r>
      <w:r w:rsidRPr="001F108B">
        <w:rPr>
          <w:rFonts w:ascii="Times New Roman" w:hAnsi="Times New Roman" w:cs="Times New Roman"/>
          <w:sz w:val="48"/>
          <w:szCs w:val="48"/>
        </w:rPr>
        <w:t>Chapter- 6</w:t>
      </w:r>
    </w:p>
    <w:p w:rsidR="008E74BF" w:rsidRPr="008E74BF" w:rsidRDefault="008E74BF" w:rsidP="008E74BF">
      <w:pPr>
        <w:rPr>
          <w:rFonts w:ascii="Times New Roman" w:hAnsi="Times New Roman" w:cs="Times New Roman"/>
          <w:sz w:val="24"/>
          <w:szCs w:val="24"/>
        </w:rPr>
      </w:pPr>
    </w:p>
    <w:p w:rsidR="008E74BF" w:rsidRDefault="008E74BF" w:rsidP="008E74BF">
      <w:pPr>
        <w:rPr>
          <w:rFonts w:ascii="Times New Roman" w:hAnsi="Times New Roman" w:cs="Times New Roman"/>
          <w:sz w:val="24"/>
          <w:szCs w:val="24"/>
        </w:rPr>
      </w:pPr>
    </w:p>
    <w:p w:rsidR="00C51EE0" w:rsidRPr="001F108B" w:rsidRDefault="008E74BF" w:rsidP="00C51EE0">
      <w:pPr>
        <w:tabs>
          <w:tab w:val="left" w:pos="5478"/>
          <w:tab w:val="left" w:pos="5833"/>
        </w:tabs>
        <w:rPr>
          <w:rFonts w:ascii="Times New Roman" w:hAnsi="Times New Roman" w:cs="Times New Roman"/>
          <w:color w:val="C45911" w:themeColor="accent2" w:themeShade="BF"/>
          <w:sz w:val="48"/>
          <w:szCs w:val="48"/>
        </w:rPr>
      </w:pPr>
      <w:r>
        <w:rPr>
          <w:rFonts w:ascii="Times New Roman" w:hAnsi="Times New Roman" w:cs="Times New Roman"/>
          <w:sz w:val="24"/>
          <w:szCs w:val="24"/>
        </w:rPr>
        <w:tab/>
      </w:r>
      <w:r w:rsidR="001F108B">
        <w:rPr>
          <w:rFonts w:ascii="Times New Roman" w:hAnsi="Times New Roman" w:cs="Times New Roman"/>
          <w:sz w:val="24"/>
          <w:szCs w:val="24"/>
        </w:rPr>
        <w:t xml:space="preserve">    </w:t>
      </w:r>
      <w:r w:rsidR="00C51EE0" w:rsidRPr="001F108B">
        <w:rPr>
          <w:rFonts w:ascii="Times New Roman" w:hAnsi="Times New Roman" w:cs="Times New Roman"/>
          <w:color w:val="C45911" w:themeColor="accent2" w:themeShade="BF"/>
          <w:sz w:val="48"/>
          <w:szCs w:val="48"/>
        </w:rPr>
        <w:t>Appendix</w:t>
      </w:r>
      <w:r w:rsidR="00C51EE0" w:rsidRPr="001F108B">
        <w:rPr>
          <w:rFonts w:ascii="Times New Roman" w:hAnsi="Times New Roman" w:cs="Times New Roman"/>
          <w:color w:val="C45911" w:themeColor="accent2" w:themeShade="BF"/>
          <w:sz w:val="48"/>
          <w:szCs w:val="48"/>
        </w:rPr>
        <w:tab/>
      </w:r>
    </w:p>
    <w:p w:rsidR="00C51EE0" w:rsidRDefault="00C51EE0">
      <w:pPr>
        <w:rPr>
          <w:rFonts w:ascii="Times New Roman" w:hAnsi="Times New Roman" w:cs="Times New Roman"/>
          <w:sz w:val="24"/>
          <w:szCs w:val="24"/>
        </w:rPr>
      </w:pPr>
      <w:r>
        <w:rPr>
          <w:rFonts w:ascii="Times New Roman" w:hAnsi="Times New Roman" w:cs="Times New Roman"/>
          <w:sz w:val="24"/>
          <w:szCs w:val="24"/>
        </w:rPr>
        <w:br w:type="page"/>
      </w:r>
    </w:p>
    <w:p w:rsidR="00C51EE0" w:rsidRPr="00C5560F" w:rsidRDefault="00C51EE0" w:rsidP="00C5560F">
      <w:pPr>
        <w:pStyle w:val="Heading1"/>
      </w:pPr>
      <w:bookmarkStart w:id="81" w:name="_Toc11231551"/>
      <w:r w:rsidRPr="00C5560F">
        <w:lastRenderedPageBreak/>
        <w:t>Chapter 6: Appendix</w:t>
      </w:r>
      <w:bookmarkEnd w:id="81"/>
    </w:p>
    <w:p w:rsidR="00C51EE0" w:rsidRDefault="00C51EE0" w:rsidP="008E74BF">
      <w:pPr>
        <w:tabs>
          <w:tab w:val="left" w:pos="5833"/>
        </w:tabs>
        <w:rPr>
          <w:rFonts w:ascii="Times New Roman" w:hAnsi="Times New Roman" w:cs="Times New Roman"/>
          <w:sz w:val="24"/>
          <w:szCs w:val="24"/>
        </w:rPr>
      </w:pPr>
    </w:p>
    <w:p w:rsidR="006944F4" w:rsidRPr="006944F4" w:rsidRDefault="006944F4" w:rsidP="00AE3C8A">
      <w:pPr>
        <w:pStyle w:val="ListParagraph"/>
        <w:numPr>
          <w:ilvl w:val="0"/>
          <w:numId w:val="28"/>
        </w:numPr>
        <w:tabs>
          <w:tab w:val="left" w:pos="5833"/>
        </w:tabs>
        <w:spacing w:line="25" w:lineRule="atLeast"/>
        <w:jc w:val="both"/>
        <w:rPr>
          <w:rFonts w:ascii="Times New Roman" w:hAnsi="Times New Roman" w:cs="Times New Roman"/>
          <w:sz w:val="24"/>
          <w:szCs w:val="24"/>
        </w:rPr>
      </w:pPr>
      <w:proofErr w:type="spellStart"/>
      <w:r w:rsidRPr="006944F4">
        <w:rPr>
          <w:rFonts w:ascii="Times New Roman" w:eastAsia="Times New Roman" w:hAnsi="Times New Roman" w:cs="Times New Roman"/>
          <w:sz w:val="24"/>
          <w:szCs w:val="24"/>
        </w:rPr>
        <w:t>DataPath</w:t>
      </w:r>
      <w:proofErr w:type="spellEnd"/>
      <w:r w:rsidRPr="006944F4">
        <w:rPr>
          <w:rFonts w:ascii="Times New Roman" w:eastAsia="Times New Roman" w:hAnsi="Times New Roman" w:cs="Times New Roman"/>
          <w:sz w:val="24"/>
          <w:szCs w:val="24"/>
        </w:rPr>
        <w:t xml:space="preserve"> Ltd. (2008).</w:t>
      </w:r>
      <w:r w:rsidR="005232F6">
        <w:rPr>
          <w:rFonts w:ascii="Times New Roman" w:eastAsia="Times New Roman" w:hAnsi="Times New Roman" w:cs="Times New Roman"/>
          <w:sz w:val="24"/>
          <w:szCs w:val="24"/>
        </w:rPr>
        <w:t xml:space="preserve"> About </w:t>
      </w:r>
      <w:proofErr w:type="spellStart"/>
      <w:r w:rsidR="005232F6">
        <w:rPr>
          <w:rFonts w:ascii="Times New Roman" w:eastAsia="Times New Roman" w:hAnsi="Times New Roman" w:cs="Times New Roman"/>
          <w:sz w:val="24"/>
          <w:szCs w:val="24"/>
        </w:rPr>
        <w:t>DataPath</w:t>
      </w:r>
      <w:proofErr w:type="spellEnd"/>
      <w:r w:rsidR="005232F6">
        <w:rPr>
          <w:rFonts w:ascii="Times New Roman" w:eastAsia="Times New Roman" w:hAnsi="Times New Roman" w:cs="Times New Roman"/>
          <w:sz w:val="24"/>
          <w:szCs w:val="24"/>
        </w:rPr>
        <w:t xml:space="preserve"> Ltd. Retrieved f</w:t>
      </w:r>
      <w:r w:rsidRPr="006944F4">
        <w:rPr>
          <w:rFonts w:ascii="Times New Roman" w:eastAsia="Times New Roman" w:hAnsi="Times New Roman" w:cs="Times New Roman"/>
          <w:sz w:val="24"/>
          <w:szCs w:val="24"/>
        </w:rPr>
        <w:t xml:space="preserve">rom the </w:t>
      </w:r>
      <w:proofErr w:type="spellStart"/>
      <w:r w:rsidRPr="006944F4">
        <w:rPr>
          <w:rFonts w:ascii="Times New Roman" w:eastAsia="Times New Roman" w:hAnsi="Times New Roman" w:cs="Times New Roman"/>
          <w:sz w:val="24"/>
          <w:szCs w:val="24"/>
        </w:rPr>
        <w:t>DataPath</w:t>
      </w:r>
      <w:proofErr w:type="spellEnd"/>
      <w:r w:rsidRPr="006944F4">
        <w:rPr>
          <w:rFonts w:ascii="Times New Roman" w:eastAsia="Times New Roman" w:hAnsi="Times New Roman" w:cs="Times New Roman"/>
          <w:sz w:val="24"/>
          <w:szCs w:val="24"/>
        </w:rPr>
        <w:t xml:space="preserve"> Ltd. Website: http://www.data-path.net</w:t>
      </w:r>
    </w:p>
    <w:p w:rsidR="001C55D6" w:rsidRPr="006944F4" w:rsidRDefault="006944F4" w:rsidP="00AE3C8A">
      <w:pPr>
        <w:pStyle w:val="ListParagraph"/>
        <w:numPr>
          <w:ilvl w:val="0"/>
          <w:numId w:val="28"/>
        </w:numPr>
        <w:autoSpaceDE w:val="0"/>
        <w:autoSpaceDN w:val="0"/>
        <w:adjustRightInd w:val="0"/>
        <w:spacing w:after="0" w:line="25" w:lineRule="atLeast"/>
        <w:jc w:val="both"/>
        <w:rPr>
          <w:rFonts w:ascii="Times New Roman" w:hAnsi="Times New Roman" w:cs="Times New Roman"/>
          <w:sz w:val="24"/>
          <w:szCs w:val="24"/>
        </w:rPr>
      </w:pPr>
      <w:r w:rsidRPr="006944F4">
        <w:rPr>
          <w:rFonts w:ascii="Times New Roman" w:hAnsi="Times New Roman" w:cs="Times New Roman"/>
          <w:sz w:val="24"/>
          <w:szCs w:val="24"/>
        </w:rPr>
        <w:t xml:space="preserve">FIS </w:t>
      </w:r>
      <w:proofErr w:type="spellStart"/>
      <w:r w:rsidRPr="006944F4">
        <w:rPr>
          <w:rFonts w:ascii="Times New Roman" w:hAnsi="Times New Roman" w:cs="Times New Roman"/>
          <w:sz w:val="24"/>
          <w:szCs w:val="24"/>
        </w:rPr>
        <w:t>Relius</w:t>
      </w:r>
      <w:proofErr w:type="spellEnd"/>
      <w:r w:rsidRPr="006944F4">
        <w:rPr>
          <w:rFonts w:ascii="Times New Roman" w:hAnsi="Times New Roman" w:cs="Times New Roman"/>
          <w:sz w:val="24"/>
          <w:szCs w:val="24"/>
        </w:rPr>
        <w:t xml:space="preserve">. (2016). about, Retrieved from &lt;https://www.relius.net/about/ </w:t>
      </w:r>
    </w:p>
    <w:p w:rsidR="006944F4" w:rsidRDefault="006944F4" w:rsidP="005232F6">
      <w:pPr>
        <w:autoSpaceDE w:val="0"/>
        <w:autoSpaceDN w:val="0"/>
        <w:adjustRightInd w:val="0"/>
        <w:spacing w:after="0" w:line="25" w:lineRule="atLeast"/>
        <w:jc w:val="both"/>
        <w:rPr>
          <w:rFonts w:ascii="Times New Roman" w:hAnsi="Times New Roman" w:cs="Times New Roman"/>
          <w:sz w:val="24"/>
          <w:szCs w:val="24"/>
        </w:rPr>
      </w:pPr>
    </w:p>
    <w:p w:rsidR="006944F4" w:rsidRPr="006944F4" w:rsidRDefault="006944F4" w:rsidP="00AE3C8A">
      <w:pPr>
        <w:pStyle w:val="ListParagraph"/>
        <w:numPr>
          <w:ilvl w:val="0"/>
          <w:numId w:val="28"/>
        </w:numPr>
        <w:autoSpaceDE w:val="0"/>
        <w:autoSpaceDN w:val="0"/>
        <w:adjustRightInd w:val="0"/>
        <w:spacing w:after="0" w:line="25" w:lineRule="atLeast"/>
        <w:jc w:val="both"/>
        <w:rPr>
          <w:rFonts w:ascii="Times New Roman" w:hAnsi="Times New Roman" w:cs="Times New Roman"/>
          <w:sz w:val="24"/>
          <w:szCs w:val="24"/>
        </w:rPr>
      </w:pPr>
      <w:r w:rsidRPr="006944F4">
        <w:rPr>
          <w:rFonts w:ascii="Times New Roman" w:hAnsi="Times New Roman" w:cs="Times New Roman"/>
          <w:sz w:val="24"/>
          <w:szCs w:val="24"/>
        </w:rPr>
        <w:t xml:space="preserve">http://en.wikipedia.org/wiki/Employee_Retirement_Income_Security_Act </w:t>
      </w:r>
    </w:p>
    <w:p w:rsidR="006944F4" w:rsidRDefault="006944F4" w:rsidP="005232F6">
      <w:pPr>
        <w:autoSpaceDE w:val="0"/>
        <w:autoSpaceDN w:val="0"/>
        <w:adjustRightInd w:val="0"/>
        <w:spacing w:after="0" w:line="25" w:lineRule="atLeast"/>
        <w:jc w:val="both"/>
        <w:rPr>
          <w:bCs/>
          <w:color w:val="000000"/>
        </w:rPr>
      </w:pPr>
    </w:p>
    <w:p w:rsidR="006944F4" w:rsidRPr="006944F4" w:rsidRDefault="006944F4" w:rsidP="00AE3C8A">
      <w:pPr>
        <w:pStyle w:val="ListParagraph"/>
        <w:numPr>
          <w:ilvl w:val="0"/>
          <w:numId w:val="28"/>
        </w:numPr>
        <w:autoSpaceDE w:val="0"/>
        <w:autoSpaceDN w:val="0"/>
        <w:adjustRightInd w:val="0"/>
        <w:spacing w:after="0" w:line="25" w:lineRule="atLeast"/>
        <w:jc w:val="both"/>
        <w:rPr>
          <w:rFonts w:ascii="Times New Roman" w:hAnsi="Times New Roman" w:cs="Times New Roman"/>
          <w:sz w:val="24"/>
          <w:szCs w:val="24"/>
        </w:rPr>
      </w:pPr>
      <w:r w:rsidRPr="006944F4">
        <w:rPr>
          <w:rFonts w:ascii="Times New Roman" w:hAnsi="Times New Roman" w:cs="Times New Roman"/>
          <w:sz w:val="24"/>
          <w:szCs w:val="24"/>
        </w:rPr>
        <w:t>https://www.asppa.org/Education/Retirement-Plan-Academy/RPF-1-RPF-2-</w:t>
      </w:r>
    </w:p>
    <w:p w:rsidR="006944F4" w:rsidRPr="006944F4" w:rsidRDefault="006944F4" w:rsidP="00AE3C8A">
      <w:pPr>
        <w:pStyle w:val="ListParagraph"/>
        <w:numPr>
          <w:ilvl w:val="0"/>
          <w:numId w:val="28"/>
        </w:numPr>
        <w:spacing w:line="25" w:lineRule="atLeast"/>
        <w:jc w:val="both"/>
        <w:rPr>
          <w:rFonts w:ascii="Times New Roman" w:hAnsi="Times New Roman" w:cs="Times New Roman"/>
          <w:sz w:val="24"/>
          <w:szCs w:val="24"/>
        </w:rPr>
      </w:pPr>
      <w:r w:rsidRPr="006944F4">
        <w:rPr>
          <w:rFonts w:ascii="Times New Roman" w:hAnsi="Times New Roman" w:cs="Times New Roman"/>
          <w:sz w:val="24"/>
          <w:szCs w:val="24"/>
        </w:rPr>
        <w:t xml:space="preserve">Retirement-Plan-Fundamentals-Parts-1-2 </w:t>
      </w:r>
    </w:p>
    <w:p w:rsidR="006944F4" w:rsidRPr="006944F4" w:rsidRDefault="006944F4" w:rsidP="00AE3C8A">
      <w:pPr>
        <w:pStyle w:val="ListParagraph"/>
        <w:numPr>
          <w:ilvl w:val="0"/>
          <w:numId w:val="28"/>
        </w:numPr>
        <w:autoSpaceDE w:val="0"/>
        <w:autoSpaceDN w:val="0"/>
        <w:adjustRightInd w:val="0"/>
        <w:spacing w:after="0" w:line="25" w:lineRule="atLeast"/>
        <w:jc w:val="both"/>
        <w:rPr>
          <w:rFonts w:ascii="Times New Roman" w:hAnsi="Times New Roman" w:cs="Times New Roman"/>
          <w:sz w:val="24"/>
          <w:szCs w:val="24"/>
        </w:rPr>
      </w:pPr>
      <w:r w:rsidRPr="006944F4">
        <w:rPr>
          <w:rFonts w:ascii="Times New Roman" w:hAnsi="Times New Roman" w:cs="Times New Roman"/>
          <w:sz w:val="24"/>
          <w:szCs w:val="24"/>
        </w:rPr>
        <w:t xml:space="preserve">July Business Services. (2011). </w:t>
      </w:r>
      <w:proofErr w:type="gramStart"/>
      <w:r w:rsidRPr="006944F4">
        <w:rPr>
          <w:rFonts w:ascii="Times New Roman" w:hAnsi="Times New Roman" w:cs="Times New Roman"/>
          <w:sz w:val="24"/>
          <w:szCs w:val="24"/>
        </w:rPr>
        <w:t>About</w:t>
      </w:r>
      <w:proofErr w:type="gramEnd"/>
      <w:r w:rsidRPr="006944F4">
        <w:rPr>
          <w:rFonts w:ascii="Times New Roman" w:hAnsi="Times New Roman" w:cs="Times New Roman"/>
          <w:sz w:val="24"/>
          <w:szCs w:val="24"/>
        </w:rPr>
        <w:t xml:space="preserve"> us, Retrieved from: https://www.julyservices.</w:t>
      </w:r>
    </w:p>
    <w:p w:rsidR="006944F4" w:rsidRPr="006944F4" w:rsidRDefault="006944F4" w:rsidP="00AE3C8A">
      <w:pPr>
        <w:pStyle w:val="ListParagraph"/>
        <w:numPr>
          <w:ilvl w:val="0"/>
          <w:numId w:val="28"/>
        </w:numPr>
        <w:spacing w:line="25" w:lineRule="atLeast"/>
        <w:jc w:val="both"/>
        <w:rPr>
          <w:rFonts w:ascii="Times New Roman" w:hAnsi="Times New Roman" w:cs="Times New Roman"/>
          <w:sz w:val="24"/>
          <w:szCs w:val="24"/>
        </w:rPr>
      </w:pPr>
      <w:r w:rsidRPr="006944F4">
        <w:rPr>
          <w:rFonts w:ascii="Times New Roman" w:hAnsi="Times New Roman" w:cs="Times New Roman"/>
          <w:sz w:val="24"/>
          <w:szCs w:val="24"/>
        </w:rPr>
        <w:t xml:space="preserve">com /about-us </w:t>
      </w:r>
    </w:p>
    <w:p w:rsidR="006944F4" w:rsidRPr="006944F4" w:rsidRDefault="006944F4" w:rsidP="00AE3C8A">
      <w:pPr>
        <w:pStyle w:val="ListParagraph"/>
        <w:numPr>
          <w:ilvl w:val="0"/>
          <w:numId w:val="28"/>
        </w:numPr>
        <w:spacing w:after="0" w:line="25" w:lineRule="atLeast"/>
        <w:jc w:val="both"/>
        <w:rPr>
          <w:rFonts w:ascii="Times New Roman" w:hAnsi="Times New Roman"/>
          <w:sz w:val="24"/>
          <w:szCs w:val="24"/>
        </w:rPr>
      </w:pPr>
      <w:r w:rsidRPr="006944F4">
        <w:rPr>
          <w:rFonts w:ascii="Times New Roman" w:hAnsi="Times New Roman"/>
          <w:sz w:val="24"/>
          <w:szCs w:val="24"/>
        </w:rPr>
        <w:t>IRS (Internal Revenue Service) Reporting Guidelines for Retirement Benefit Plan, Published from IRS, edition 2008</w:t>
      </w:r>
    </w:p>
    <w:p w:rsidR="00D40B24" w:rsidRPr="00812402" w:rsidRDefault="005232F6" w:rsidP="00AE3C8A">
      <w:pPr>
        <w:pStyle w:val="ListParagraph"/>
        <w:numPr>
          <w:ilvl w:val="0"/>
          <w:numId w:val="28"/>
        </w:numPr>
        <w:spacing w:line="25" w:lineRule="atLeast"/>
        <w:jc w:val="both"/>
        <w:rPr>
          <w:rFonts w:ascii="Times New Roman" w:hAnsi="Times New Roman" w:cs="Times New Roman"/>
          <w:sz w:val="24"/>
          <w:szCs w:val="24"/>
        </w:rPr>
      </w:pPr>
      <w:r w:rsidRPr="005232F6">
        <w:rPr>
          <w:rFonts w:ascii="Times New Roman" w:hAnsi="Times New Roman" w:cs="Times New Roman"/>
          <w:sz w:val="24"/>
          <w:szCs w:val="24"/>
        </w:rPr>
        <w:t xml:space="preserve">Muhammad </w:t>
      </w:r>
      <w:proofErr w:type="spellStart"/>
      <w:r w:rsidRPr="005232F6">
        <w:rPr>
          <w:rFonts w:ascii="Times New Roman" w:hAnsi="Times New Roman" w:cs="Times New Roman"/>
          <w:sz w:val="24"/>
          <w:szCs w:val="24"/>
        </w:rPr>
        <w:t>Zahidul</w:t>
      </w:r>
      <w:proofErr w:type="spellEnd"/>
      <w:r w:rsidRPr="005232F6">
        <w:rPr>
          <w:rFonts w:ascii="Times New Roman" w:hAnsi="Times New Roman" w:cs="Times New Roman"/>
          <w:sz w:val="24"/>
          <w:szCs w:val="24"/>
        </w:rPr>
        <w:t xml:space="preserve">, 2017, „Bangladesh yet </w:t>
      </w:r>
      <w:proofErr w:type="gramStart"/>
      <w:r w:rsidRPr="005232F6">
        <w:rPr>
          <w:rFonts w:ascii="Times New Roman" w:hAnsi="Times New Roman" w:cs="Times New Roman"/>
          <w:sz w:val="24"/>
          <w:szCs w:val="24"/>
        </w:rPr>
        <w:t>benefit</w:t>
      </w:r>
      <w:proofErr w:type="gramEnd"/>
      <w:r w:rsidRPr="005232F6">
        <w:rPr>
          <w:rFonts w:ascii="Times New Roman" w:hAnsi="Times New Roman" w:cs="Times New Roman"/>
          <w:sz w:val="24"/>
          <w:szCs w:val="24"/>
        </w:rPr>
        <w:t xml:space="preserve"> second submarine cable’. The Daily</w:t>
      </w:r>
      <w:r>
        <w:rPr>
          <w:rFonts w:ascii="Times New Roman" w:hAnsi="Times New Roman" w:cs="Times New Roman"/>
          <w:sz w:val="24"/>
          <w:szCs w:val="24"/>
        </w:rPr>
        <w:t xml:space="preserve"> </w:t>
      </w:r>
      <w:r w:rsidRPr="005232F6">
        <w:rPr>
          <w:rFonts w:ascii="Times New Roman" w:hAnsi="Times New Roman" w:cs="Times New Roman"/>
          <w:sz w:val="24"/>
          <w:szCs w:val="24"/>
        </w:rPr>
        <w:t xml:space="preserve">Star, [online] 12 April. Available at:&lt;http://www.thedailystar.net/business/bangladesh-yet-benefit-second-submarine-cable-1389937&gt; </w:t>
      </w:r>
    </w:p>
    <w:sectPr w:rsidR="00D40B24" w:rsidRPr="00812402" w:rsidSect="00CC1EDA">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493B" w:rsidRDefault="00F4493B" w:rsidP="005A32B0">
      <w:pPr>
        <w:spacing w:after="0" w:line="240" w:lineRule="auto"/>
      </w:pPr>
      <w:r>
        <w:separator/>
      </w:r>
    </w:p>
  </w:endnote>
  <w:endnote w:type="continuationSeparator" w:id="0">
    <w:p w:rsidR="00F4493B" w:rsidRDefault="00F4493B" w:rsidP="005A3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等线 Light">
    <w:panose1 w:val="00000000000000000000"/>
    <w:charset w:val="86"/>
    <w:family w:val="roman"/>
    <w:notTrueType/>
    <w:pitch w:val="default"/>
  </w:font>
  <w:font w:name="Calibri Light">
    <w:altName w:val="Calibri"/>
    <w:charset w:val="00"/>
    <w:family w:val="swiss"/>
    <w:pitch w:val="variable"/>
    <w:sig w:usb0="00000001" w:usb1="4000207B" w:usb2="00000000" w:usb3="00000000" w:csb0="0000019F" w:csb1="00000000"/>
  </w:font>
  <w:font w:name="等线">
    <w:panose1 w:val="00000000000000000000"/>
    <w:charset w:val="86"/>
    <w:family w:val="roman"/>
    <w:notTrueType/>
    <w:pitch w:val="default"/>
  </w:font>
  <w:font w:name="Tahoma">
    <w:panose1 w:val="020B0604030504040204"/>
    <w:charset w:val="00"/>
    <w:family w:val="swiss"/>
    <w:pitch w:val="variable"/>
    <w:sig w:usb0="E1002EFF" w:usb1="C000605B" w:usb2="00000029" w:usb3="00000000" w:csb0="000101FF" w:csb1="00000000"/>
  </w:font>
  <w:font w:name="inherit">
    <w:altName w:val="MV Boli"/>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9274194"/>
      <w:docPartObj>
        <w:docPartGallery w:val="Page Numbers (Bottom of Page)"/>
        <w:docPartUnique/>
      </w:docPartObj>
    </w:sdtPr>
    <w:sdtEndPr>
      <w:rPr>
        <w:noProof/>
      </w:rPr>
    </w:sdtEndPr>
    <w:sdtContent>
      <w:p w:rsidR="006944F4" w:rsidRDefault="006944F4">
        <w:pPr>
          <w:pStyle w:val="Footer"/>
          <w:jc w:val="center"/>
        </w:pPr>
        <w:r>
          <w:fldChar w:fldCharType="begin"/>
        </w:r>
        <w:r>
          <w:instrText xml:space="preserve"> PAGE   \* MERGEFORMAT </w:instrText>
        </w:r>
        <w:r>
          <w:fldChar w:fldCharType="separate"/>
        </w:r>
        <w:r w:rsidR="00193312">
          <w:rPr>
            <w:noProof/>
          </w:rPr>
          <w:t>40</w:t>
        </w:r>
        <w:r>
          <w:rPr>
            <w:noProof/>
          </w:rPr>
          <w:fldChar w:fldCharType="end"/>
        </w:r>
      </w:p>
    </w:sdtContent>
  </w:sdt>
  <w:p w:rsidR="006944F4" w:rsidRDefault="006944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493B" w:rsidRDefault="00F4493B" w:rsidP="005A32B0">
      <w:pPr>
        <w:spacing w:after="0" w:line="240" w:lineRule="auto"/>
      </w:pPr>
      <w:r>
        <w:separator/>
      </w:r>
    </w:p>
  </w:footnote>
  <w:footnote w:type="continuationSeparator" w:id="0">
    <w:p w:rsidR="00F4493B" w:rsidRDefault="00F4493B" w:rsidP="005A32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9.15pt;height:9.15pt" o:bullet="t">
        <v:imagedata r:id="rId1" o:title="BD14985_"/>
      </v:shape>
    </w:pict>
  </w:numPicBullet>
  <w:numPicBullet w:numPicBulletId="1">
    <w:pict>
      <v:shape id="_x0000_i1039" type="#_x0000_t75" style="width:11.15pt;height:11.15pt" o:bullet="t">
        <v:imagedata r:id="rId2" o:title="BD14980_"/>
      </v:shape>
    </w:pict>
  </w:numPicBullet>
  <w:numPicBullet w:numPicBulletId="2">
    <w:pict>
      <v:shape id="_x0000_i1040" type="#_x0000_t75" style="width:11.15pt;height:11.15pt" o:bullet="t">
        <v:imagedata r:id="rId3" o:title="mso6852"/>
      </v:shape>
    </w:pict>
  </w:numPicBullet>
  <w:abstractNum w:abstractNumId="0">
    <w:nsid w:val="03033D3C"/>
    <w:multiLevelType w:val="hybridMultilevel"/>
    <w:tmpl w:val="DF36CC9C"/>
    <w:lvl w:ilvl="0" w:tplc="08090001">
      <w:start w:val="1"/>
      <w:numFmt w:val="bullet"/>
      <w:lvlText w:val=""/>
      <w:lvlJc w:val="left"/>
      <w:pPr>
        <w:ind w:left="1501" w:hanging="360"/>
      </w:pPr>
      <w:rPr>
        <w:rFonts w:ascii="Symbol" w:hAnsi="Symbol" w:hint="default"/>
      </w:rPr>
    </w:lvl>
    <w:lvl w:ilvl="1" w:tplc="08090003" w:tentative="1">
      <w:start w:val="1"/>
      <w:numFmt w:val="bullet"/>
      <w:lvlText w:val="o"/>
      <w:lvlJc w:val="left"/>
      <w:pPr>
        <w:ind w:left="2221" w:hanging="360"/>
      </w:pPr>
      <w:rPr>
        <w:rFonts w:ascii="Courier New" w:hAnsi="Courier New" w:cs="Courier New" w:hint="default"/>
      </w:rPr>
    </w:lvl>
    <w:lvl w:ilvl="2" w:tplc="08090005" w:tentative="1">
      <w:start w:val="1"/>
      <w:numFmt w:val="bullet"/>
      <w:lvlText w:val=""/>
      <w:lvlJc w:val="left"/>
      <w:pPr>
        <w:ind w:left="2941" w:hanging="360"/>
      </w:pPr>
      <w:rPr>
        <w:rFonts w:ascii="Wingdings" w:hAnsi="Wingdings" w:hint="default"/>
      </w:rPr>
    </w:lvl>
    <w:lvl w:ilvl="3" w:tplc="08090001" w:tentative="1">
      <w:start w:val="1"/>
      <w:numFmt w:val="bullet"/>
      <w:lvlText w:val=""/>
      <w:lvlJc w:val="left"/>
      <w:pPr>
        <w:ind w:left="3661" w:hanging="360"/>
      </w:pPr>
      <w:rPr>
        <w:rFonts w:ascii="Symbol" w:hAnsi="Symbol" w:hint="default"/>
      </w:rPr>
    </w:lvl>
    <w:lvl w:ilvl="4" w:tplc="08090003" w:tentative="1">
      <w:start w:val="1"/>
      <w:numFmt w:val="bullet"/>
      <w:lvlText w:val="o"/>
      <w:lvlJc w:val="left"/>
      <w:pPr>
        <w:ind w:left="4381" w:hanging="360"/>
      </w:pPr>
      <w:rPr>
        <w:rFonts w:ascii="Courier New" w:hAnsi="Courier New" w:cs="Courier New" w:hint="default"/>
      </w:rPr>
    </w:lvl>
    <w:lvl w:ilvl="5" w:tplc="08090005" w:tentative="1">
      <w:start w:val="1"/>
      <w:numFmt w:val="bullet"/>
      <w:lvlText w:val=""/>
      <w:lvlJc w:val="left"/>
      <w:pPr>
        <w:ind w:left="5101" w:hanging="360"/>
      </w:pPr>
      <w:rPr>
        <w:rFonts w:ascii="Wingdings" w:hAnsi="Wingdings" w:hint="default"/>
      </w:rPr>
    </w:lvl>
    <w:lvl w:ilvl="6" w:tplc="08090001" w:tentative="1">
      <w:start w:val="1"/>
      <w:numFmt w:val="bullet"/>
      <w:lvlText w:val=""/>
      <w:lvlJc w:val="left"/>
      <w:pPr>
        <w:ind w:left="5821" w:hanging="360"/>
      </w:pPr>
      <w:rPr>
        <w:rFonts w:ascii="Symbol" w:hAnsi="Symbol" w:hint="default"/>
      </w:rPr>
    </w:lvl>
    <w:lvl w:ilvl="7" w:tplc="08090003" w:tentative="1">
      <w:start w:val="1"/>
      <w:numFmt w:val="bullet"/>
      <w:lvlText w:val="o"/>
      <w:lvlJc w:val="left"/>
      <w:pPr>
        <w:ind w:left="6541" w:hanging="360"/>
      </w:pPr>
      <w:rPr>
        <w:rFonts w:ascii="Courier New" w:hAnsi="Courier New" w:cs="Courier New" w:hint="default"/>
      </w:rPr>
    </w:lvl>
    <w:lvl w:ilvl="8" w:tplc="08090005" w:tentative="1">
      <w:start w:val="1"/>
      <w:numFmt w:val="bullet"/>
      <w:lvlText w:val=""/>
      <w:lvlJc w:val="left"/>
      <w:pPr>
        <w:ind w:left="7261" w:hanging="360"/>
      </w:pPr>
      <w:rPr>
        <w:rFonts w:ascii="Wingdings" w:hAnsi="Wingdings" w:hint="default"/>
      </w:rPr>
    </w:lvl>
  </w:abstractNum>
  <w:abstractNum w:abstractNumId="1">
    <w:nsid w:val="0A3F3203"/>
    <w:multiLevelType w:val="hybridMultilevel"/>
    <w:tmpl w:val="B0346A72"/>
    <w:lvl w:ilvl="0" w:tplc="E1F8646A">
      <w:numFmt w:val="bullet"/>
      <w:lvlText w:val="-"/>
      <w:lvlJc w:val="left"/>
      <w:pPr>
        <w:ind w:left="1800" w:hanging="360"/>
      </w:pPr>
      <w:rPr>
        <w:rFonts w:ascii="Times New Roman" w:eastAsia="Times New Roman"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nsid w:val="0B7A0489"/>
    <w:multiLevelType w:val="multilevel"/>
    <w:tmpl w:val="33AEE71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C070A80"/>
    <w:multiLevelType w:val="hybridMultilevel"/>
    <w:tmpl w:val="F536B842"/>
    <w:lvl w:ilvl="0" w:tplc="08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b/>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24C1B9C"/>
    <w:multiLevelType w:val="hybridMultilevel"/>
    <w:tmpl w:val="CB7A915A"/>
    <w:lvl w:ilvl="0" w:tplc="E1F8646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361286D"/>
    <w:multiLevelType w:val="hybridMultilevel"/>
    <w:tmpl w:val="80A6E6AE"/>
    <w:lvl w:ilvl="0" w:tplc="0409000B">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16F850DB"/>
    <w:multiLevelType w:val="hybridMultilevel"/>
    <w:tmpl w:val="405EBDA2"/>
    <w:lvl w:ilvl="0" w:tplc="E1F8646A">
      <w:numFmt w:val="bullet"/>
      <w:lvlText w:val="-"/>
      <w:lvlJc w:val="left"/>
      <w:pPr>
        <w:ind w:left="501" w:hanging="360"/>
      </w:pPr>
      <w:rPr>
        <w:rFonts w:ascii="Times New Roman" w:eastAsia="Times New Roman" w:hAnsi="Times New Roman" w:cs="Times New Roman"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7">
    <w:nsid w:val="1946515C"/>
    <w:multiLevelType w:val="hybridMultilevel"/>
    <w:tmpl w:val="E32483BE"/>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D160894"/>
    <w:multiLevelType w:val="hybridMultilevel"/>
    <w:tmpl w:val="31AC22F8"/>
    <w:lvl w:ilvl="0" w:tplc="0809000B">
      <w:start w:val="1"/>
      <w:numFmt w:val="bullet"/>
      <w:lvlText w:val=""/>
      <w:lvlJc w:val="left"/>
      <w:pPr>
        <w:ind w:left="643" w:hanging="360"/>
      </w:pPr>
      <w:rPr>
        <w:rFonts w:ascii="Wingdings" w:hAnsi="Wingdings"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9">
    <w:nsid w:val="1EA7267D"/>
    <w:multiLevelType w:val="hybridMultilevel"/>
    <w:tmpl w:val="EC5E6434"/>
    <w:lvl w:ilvl="0" w:tplc="AA2E4CC4">
      <w:start w:val="1"/>
      <w:numFmt w:val="bullet"/>
      <w:lvlText w:val=""/>
      <w:lvlPicBulletId w:val="1"/>
      <w:lvlJc w:val="left"/>
      <w:pPr>
        <w:ind w:left="720" w:hanging="360"/>
      </w:pPr>
      <w:rPr>
        <w:rFonts w:ascii="Symbol" w:hAnsi="Symbol" w:hint="default"/>
        <w:b/>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5597B06"/>
    <w:multiLevelType w:val="hybridMultilevel"/>
    <w:tmpl w:val="EB6E7380"/>
    <w:lvl w:ilvl="0" w:tplc="E1F8646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6611847"/>
    <w:multiLevelType w:val="hybridMultilevel"/>
    <w:tmpl w:val="3A7E5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9277AB1"/>
    <w:multiLevelType w:val="hybridMultilevel"/>
    <w:tmpl w:val="4F724F58"/>
    <w:lvl w:ilvl="0" w:tplc="6B7852CC">
      <w:start w:val="1"/>
      <w:numFmt w:val="lowerRoman"/>
      <w:lvlText w:val="%1."/>
      <w:lvlJc w:val="right"/>
      <w:pPr>
        <w:ind w:left="720" w:hanging="360"/>
      </w:pPr>
      <w:rPr>
        <w:i w:val="0"/>
        <w:color w:val="2E74B5" w:themeColor="accent1" w:themeShade="B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A2E5B6F"/>
    <w:multiLevelType w:val="hybridMultilevel"/>
    <w:tmpl w:val="C464C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AC63518"/>
    <w:multiLevelType w:val="hybridMultilevel"/>
    <w:tmpl w:val="1D9EA21A"/>
    <w:lvl w:ilvl="0" w:tplc="08090007">
      <w:start w:val="1"/>
      <w:numFmt w:val="bullet"/>
      <w:lvlText w:val=""/>
      <w:lvlPicBulletId w:val="2"/>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BC973A2"/>
    <w:multiLevelType w:val="hybridMultilevel"/>
    <w:tmpl w:val="B18E4C64"/>
    <w:lvl w:ilvl="0" w:tplc="E1F8646A">
      <w:numFmt w:val="bullet"/>
      <w:lvlText w:val="-"/>
      <w:lvlJc w:val="left"/>
      <w:pPr>
        <w:ind w:left="1509" w:hanging="360"/>
      </w:pPr>
      <w:rPr>
        <w:rFonts w:ascii="Times New Roman" w:eastAsia="Times New Roman" w:hAnsi="Times New Roman" w:cs="Times New Roman" w:hint="default"/>
      </w:rPr>
    </w:lvl>
    <w:lvl w:ilvl="1" w:tplc="08090003" w:tentative="1">
      <w:start w:val="1"/>
      <w:numFmt w:val="bullet"/>
      <w:lvlText w:val="o"/>
      <w:lvlJc w:val="left"/>
      <w:pPr>
        <w:ind w:left="2229" w:hanging="360"/>
      </w:pPr>
      <w:rPr>
        <w:rFonts w:ascii="Courier New" w:hAnsi="Courier New" w:cs="Courier New" w:hint="default"/>
      </w:rPr>
    </w:lvl>
    <w:lvl w:ilvl="2" w:tplc="08090005" w:tentative="1">
      <w:start w:val="1"/>
      <w:numFmt w:val="bullet"/>
      <w:lvlText w:val=""/>
      <w:lvlJc w:val="left"/>
      <w:pPr>
        <w:ind w:left="2949" w:hanging="360"/>
      </w:pPr>
      <w:rPr>
        <w:rFonts w:ascii="Wingdings" w:hAnsi="Wingdings" w:hint="default"/>
      </w:rPr>
    </w:lvl>
    <w:lvl w:ilvl="3" w:tplc="08090001" w:tentative="1">
      <w:start w:val="1"/>
      <w:numFmt w:val="bullet"/>
      <w:lvlText w:val=""/>
      <w:lvlJc w:val="left"/>
      <w:pPr>
        <w:ind w:left="3669" w:hanging="360"/>
      </w:pPr>
      <w:rPr>
        <w:rFonts w:ascii="Symbol" w:hAnsi="Symbol" w:hint="default"/>
      </w:rPr>
    </w:lvl>
    <w:lvl w:ilvl="4" w:tplc="08090003" w:tentative="1">
      <w:start w:val="1"/>
      <w:numFmt w:val="bullet"/>
      <w:lvlText w:val="o"/>
      <w:lvlJc w:val="left"/>
      <w:pPr>
        <w:ind w:left="4389" w:hanging="360"/>
      </w:pPr>
      <w:rPr>
        <w:rFonts w:ascii="Courier New" w:hAnsi="Courier New" w:cs="Courier New" w:hint="default"/>
      </w:rPr>
    </w:lvl>
    <w:lvl w:ilvl="5" w:tplc="08090005" w:tentative="1">
      <w:start w:val="1"/>
      <w:numFmt w:val="bullet"/>
      <w:lvlText w:val=""/>
      <w:lvlJc w:val="left"/>
      <w:pPr>
        <w:ind w:left="5109" w:hanging="360"/>
      </w:pPr>
      <w:rPr>
        <w:rFonts w:ascii="Wingdings" w:hAnsi="Wingdings" w:hint="default"/>
      </w:rPr>
    </w:lvl>
    <w:lvl w:ilvl="6" w:tplc="08090001" w:tentative="1">
      <w:start w:val="1"/>
      <w:numFmt w:val="bullet"/>
      <w:lvlText w:val=""/>
      <w:lvlJc w:val="left"/>
      <w:pPr>
        <w:ind w:left="5829" w:hanging="360"/>
      </w:pPr>
      <w:rPr>
        <w:rFonts w:ascii="Symbol" w:hAnsi="Symbol" w:hint="default"/>
      </w:rPr>
    </w:lvl>
    <w:lvl w:ilvl="7" w:tplc="08090003" w:tentative="1">
      <w:start w:val="1"/>
      <w:numFmt w:val="bullet"/>
      <w:lvlText w:val="o"/>
      <w:lvlJc w:val="left"/>
      <w:pPr>
        <w:ind w:left="6549" w:hanging="360"/>
      </w:pPr>
      <w:rPr>
        <w:rFonts w:ascii="Courier New" w:hAnsi="Courier New" w:cs="Courier New" w:hint="default"/>
      </w:rPr>
    </w:lvl>
    <w:lvl w:ilvl="8" w:tplc="08090005" w:tentative="1">
      <w:start w:val="1"/>
      <w:numFmt w:val="bullet"/>
      <w:lvlText w:val=""/>
      <w:lvlJc w:val="left"/>
      <w:pPr>
        <w:ind w:left="7269" w:hanging="360"/>
      </w:pPr>
      <w:rPr>
        <w:rFonts w:ascii="Wingdings" w:hAnsi="Wingdings" w:hint="default"/>
      </w:rPr>
    </w:lvl>
  </w:abstractNum>
  <w:abstractNum w:abstractNumId="16">
    <w:nsid w:val="32325394"/>
    <w:multiLevelType w:val="hybridMultilevel"/>
    <w:tmpl w:val="742C617C"/>
    <w:lvl w:ilvl="0" w:tplc="0809000B">
      <w:start w:val="1"/>
      <w:numFmt w:val="bullet"/>
      <w:lvlText w:val=""/>
      <w:lvlJc w:val="left"/>
      <w:pPr>
        <w:ind w:left="501" w:hanging="360"/>
      </w:pPr>
      <w:rPr>
        <w:rFonts w:ascii="Wingdings" w:hAnsi="Wingdings"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17">
    <w:nsid w:val="3532744A"/>
    <w:multiLevelType w:val="multilevel"/>
    <w:tmpl w:val="28B621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nsid w:val="3BE041B4"/>
    <w:multiLevelType w:val="hybridMultilevel"/>
    <w:tmpl w:val="6696E010"/>
    <w:lvl w:ilvl="0" w:tplc="0409000B">
      <w:start w:val="1"/>
      <w:numFmt w:val="bullet"/>
      <w:lvlText w:val=""/>
      <w:lvlJc w:val="left"/>
      <w:pPr>
        <w:ind w:left="840" w:hanging="360"/>
      </w:pPr>
      <w:rPr>
        <w:rFonts w:ascii="Wingdings" w:hAnsi="Wingdings"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abstractNum w:abstractNumId="19">
    <w:nsid w:val="4A3C157F"/>
    <w:multiLevelType w:val="hybridMultilevel"/>
    <w:tmpl w:val="9B8018AE"/>
    <w:lvl w:ilvl="0" w:tplc="0409000B">
      <w:start w:val="1"/>
      <w:numFmt w:val="bullet"/>
      <w:lvlText w:val=""/>
      <w:lvlJc w:val="left"/>
      <w:pPr>
        <w:tabs>
          <w:tab w:val="num" w:pos="1440"/>
        </w:tabs>
        <w:ind w:left="1440" w:hanging="360"/>
      </w:pPr>
      <w:rPr>
        <w:rFonts w:ascii="Wingdings" w:hAnsi="Wingdings" w:hint="default"/>
      </w:rPr>
    </w:lvl>
    <w:lvl w:ilvl="1" w:tplc="E1F8646A">
      <w:numFmt w:val="bullet"/>
      <w:lvlText w:val="-"/>
      <w:lvlJc w:val="left"/>
      <w:pPr>
        <w:tabs>
          <w:tab w:val="num" w:pos="2160"/>
        </w:tabs>
        <w:ind w:left="2160" w:hanging="360"/>
      </w:pPr>
      <w:rPr>
        <w:rFonts w:ascii="Times New Roman" w:eastAsia="Times New Roman" w:hAnsi="Times New Roman" w:cs="Times New Roman" w:hint="default"/>
      </w:rPr>
    </w:lvl>
    <w:lvl w:ilvl="2" w:tplc="0409000B">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4BD0426D"/>
    <w:multiLevelType w:val="hybridMultilevel"/>
    <w:tmpl w:val="B5A02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A5235FC"/>
    <w:multiLevelType w:val="hybridMultilevel"/>
    <w:tmpl w:val="634EFF2C"/>
    <w:lvl w:ilvl="0" w:tplc="E1F8646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DEA1EC1"/>
    <w:multiLevelType w:val="hybridMultilevel"/>
    <w:tmpl w:val="4C04A5CC"/>
    <w:lvl w:ilvl="0" w:tplc="08090007">
      <w:start w:val="1"/>
      <w:numFmt w:val="bullet"/>
      <w:lvlText w:val=""/>
      <w:lvlPicBulletId w:val="2"/>
      <w:lvlJc w:val="left"/>
      <w:pPr>
        <w:tabs>
          <w:tab w:val="num" w:pos="1440"/>
        </w:tabs>
        <w:ind w:left="1440" w:hanging="360"/>
      </w:pPr>
      <w:rPr>
        <w:rFonts w:ascii="Symbol" w:hAnsi="Symbol" w:hint="default"/>
        <w:color w:val="auto"/>
      </w:rPr>
    </w:lvl>
    <w:lvl w:ilvl="1" w:tplc="0409000D">
      <w:start w:val="1"/>
      <w:numFmt w:val="bullet"/>
      <w:lvlText w:val=""/>
      <w:lvlJc w:val="left"/>
      <w:pPr>
        <w:tabs>
          <w:tab w:val="num" w:pos="2160"/>
        </w:tabs>
        <w:ind w:left="2160" w:hanging="360"/>
      </w:pPr>
      <w:rPr>
        <w:rFonts w:ascii="Wingdings" w:hAnsi="Wingdings" w:hint="default"/>
      </w:rPr>
    </w:lvl>
    <w:lvl w:ilvl="2" w:tplc="0409000B">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626E586B"/>
    <w:multiLevelType w:val="hybridMultilevel"/>
    <w:tmpl w:val="ABD6D15C"/>
    <w:lvl w:ilvl="0" w:tplc="0809001B">
      <w:start w:val="1"/>
      <w:numFmt w:val="lowerRoman"/>
      <w:lvlText w:val="%1."/>
      <w:lvlJc w:val="right"/>
      <w:pPr>
        <w:ind w:left="501" w:hanging="360"/>
      </w:pPr>
      <w:rPr>
        <w:rFonts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4">
    <w:nsid w:val="6C0C4EDF"/>
    <w:multiLevelType w:val="hybridMultilevel"/>
    <w:tmpl w:val="D3E238DE"/>
    <w:lvl w:ilvl="0" w:tplc="FB12A358">
      <w:start w:val="1"/>
      <w:numFmt w:val="lowerRoman"/>
      <w:lvlText w:val="%1."/>
      <w:lvlJc w:val="right"/>
      <w:pPr>
        <w:ind w:left="720" w:hanging="360"/>
      </w:pPr>
      <w:rPr>
        <w:rFonts w:hint="default"/>
        <w:i w:val="0"/>
        <w:color w:val="2E74B5" w:themeColor="accent1" w:themeShade="B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6C333A8D"/>
    <w:multiLevelType w:val="multilevel"/>
    <w:tmpl w:val="E5DE240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0EB48DD"/>
    <w:multiLevelType w:val="hybridMultilevel"/>
    <w:tmpl w:val="22022736"/>
    <w:lvl w:ilvl="0" w:tplc="43F69372">
      <w:start w:val="1"/>
      <w:numFmt w:val="bullet"/>
      <w:lvlText w:val=""/>
      <w:lvlPicBulletId w:val="0"/>
      <w:lvlJc w:val="left"/>
      <w:pPr>
        <w:tabs>
          <w:tab w:val="num" w:pos="2015"/>
        </w:tabs>
        <w:ind w:left="2015" w:hanging="360"/>
      </w:pPr>
      <w:rPr>
        <w:rFonts w:ascii="Symbol" w:hAnsi="Symbol" w:hint="default"/>
        <w:color w:val="auto"/>
      </w:rPr>
    </w:lvl>
    <w:lvl w:ilvl="1" w:tplc="C83A0E06">
      <w:start w:val="1"/>
      <w:numFmt w:val="bullet"/>
      <w:lvlText w:val=""/>
      <w:lvlPicBulletId w:val="0"/>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3294A4F"/>
    <w:multiLevelType w:val="hybridMultilevel"/>
    <w:tmpl w:val="67EC4352"/>
    <w:lvl w:ilvl="0" w:tplc="0809000B">
      <w:start w:val="1"/>
      <w:numFmt w:val="bullet"/>
      <w:lvlText w:val=""/>
      <w:lvlJc w:val="left"/>
      <w:pPr>
        <w:ind w:left="502"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9"/>
  </w:num>
  <w:num w:numId="3">
    <w:abstractNumId w:val="22"/>
  </w:num>
  <w:num w:numId="4">
    <w:abstractNumId w:val="26"/>
  </w:num>
  <w:num w:numId="5">
    <w:abstractNumId w:val="14"/>
  </w:num>
  <w:num w:numId="6">
    <w:abstractNumId w:val="1"/>
  </w:num>
  <w:num w:numId="7">
    <w:abstractNumId w:val="20"/>
  </w:num>
  <w:num w:numId="8">
    <w:abstractNumId w:val="13"/>
  </w:num>
  <w:num w:numId="9">
    <w:abstractNumId w:val="3"/>
  </w:num>
  <w:num w:numId="10">
    <w:abstractNumId w:val="23"/>
  </w:num>
  <w:num w:numId="11">
    <w:abstractNumId w:val="27"/>
  </w:num>
  <w:num w:numId="12">
    <w:abstractNumId w:val="16"/>
  </w:num>
  <w:num w:numId="13">
    <w:abstractNumId w:val="5"/>
  </w:num>
  <w:num w:numId="14">
    <w:abstractNumId w:val="15"/>
  </w:num>
  <w:num w:numId="15">
    <w:abstractNumId w:val="21"/>
  </w:num>
  <w:num w:numId="16">
    <w:abstractNumId w:val="4"/>
  </w:num>
  <w:num w:numId="17">
    <w:abstractNumId w:val="10"/>
  </w:num>
  <w:num w:numId="18">
    <w:abstractNumId w:val="25"/>
  </w:num>
  <w:num w:numId="19">
    <w:abstractNumId w:val="9"/>
  </w:num>
  <w:num w:numId="20">
    <w:abstractNumId w:val="18"/>
  </w:num>
  <w:num w:numId="21">
    <w:abstractNumId w:val="6"/>
  </w:num>
  <w:num w:numId="22">
    <w:abstractNumId w:val="17"/>
  </w:num>
  <w:num w:numId="23">
    <w:abstractNumId w:val="0"/>
  </w:num>
  <w:num w:numId="24">
    <w:abstractNumId w:val="12"/>
  </w:num>
  <w:num w:numId="25">
    <w:abstractNumId w:val="24"/>
  </w:num>
  <w:num w:numId="26">
    <w:abstractNumId w:val="8"/>
  </w:num>
  <w:num w:numId="27">
    <w:abstractNumId w:val="2"/>
  </w:num>
  <w:num w:numId="28">
    <w:abstractNumId w:val="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DQ1Mzc0tLA0MLAwNDRQ0lEKTi0uzszPAykwrAUAlHRvgiwAAAA="/>
  </w:docVars>
  <w:rsids>
    <w:rsidRoot w:val="00431FBD"/>
    <w:rsid w:val="00010DFF"/>
    <w:rsid w:val="000477B9"/>
    <w:rsid w:val="00063962"/>
    <w:rsid w:val="000712DF"/>
    <w:rsid w:val="000715A9"/>
    <w:rsid w:val="00080EC1"/>
    <w:rsid w:val="000817E8"/>
    <w:rsid w:val="00092DA3"/>
    <w:rsid w:val="00095A42"/>
    <w:rsid w:val="000A30E2"/>
    <w:rsid w:val="000B789B"/>
    <w:rsid w:val="000F02B2"/>
    <w:rsid w:val="000F3938"/>
    <w:rsid w:val="0010111C"/>
    <w:rsid w:val="00111DB8"/>
    <w:rsid w:val="00116382"/>
    <w:rsid w:val="00124AE6"/>
    <w:rsid w:val="001422A8"/>
    <w:rsid w:val="001474AA"/>
    <w:rsid w:val="00151FA0"/>
    <w:rsid w:val="00153C2E"/>
    <w:rsid w:val="001543AA"/>
    <w:rsid w:val="001576E5"/>
    <w:rsid w:val="00166F10"/>
    <w:rsid w:val="00193312"/>
    <w:rsid w:val="00194F98"/>
    <w:rsid w:val="001A6F1E"/>
    <w:rsid w:val="001C0EF1"/>
    <w:rsid w:val="001C55D6"/>
    <w:rsid w:val="001C7E95"/>
    <w:rsid w:val="001D5806"/>
    <w:rsid w:val="001E4501"/>
    <w:rsid w:val="001E66A6"/>
    <w:rsid w:val="001F0450"/>
    <w:rsid w:val="001F108B"/>
    <w:rsid w:val="00200424"/>
    <w:rsid w:val="0020332B"/>
    <w:rsid w:val="00211C05"/>
    <w:rsid w:val="00221545"/>
    <w:rsid w:val="00225BD1"/>
    <w:rsid w:val="00233A05"/>
    <w:rsid w:val="002478F7"/>
    <w:rsid w:val="002530C6"/>
    <w:rsid w:val="0028427E"/>
    <w:rsid w:val="0029060F"/>
    <w:rsid w:val="002B2BDB"/>
    <w:rsid w:val="002B5365"/>
    <w:rsid w:val="002B70D4"/>
    <w:rsid w:val="002C4BB1"/>
    <w:rsid w:val="002C6E82"/>
    <w:rsid w:val="002E51DD"/>
    <w:rsid w:val="002F453A"/>
    <w:rsid w:val="003073DD"/>
    <w:rsid w:val="00314A4F"/>
    <w:rsid w:val="00314A9C"/>
    <w:rsid w:val="00320D46"/>
    <w:rsid w:val="00320F62"/>
    <w:rsid w:val="00321443"/>
    <w:rsid w:val="003368DD"/>
    <w:rsid w:val="00337D10"/>
    <w:rsid w:val="003616FA"/>
    <w:rsid w:val="00383C5C"/>
    <w:rsid w:val="003915AD"/>
    <w:rsid w:val="00392D9D"/>
    <w:rsid w:val="00394DA4"/>
    <w:rsid w:val="003A022A"/>
    <w:rsid w:val="003A36E3"/>
    <w:rsid w:val="003A59A6"/>
    <w:rsid w:val="003C2262"/>
    <w:rsid w:val="003C2B43"/>
    <w:rsid w:val="003D13DE"/>
    <w:rsid w:val="003D3870"/>
    <w:rsid w:val="003E64B0"/>
    <w:rsid w:val="0043010D"/>
    <w:rsid w:val="00431FBD"/>
    <w:rsid w:val="004400F9"/>
    <w:rsid w:val="00443487"/>
    <w:rsid w:val="0044417D"/>
    <w:rsid w:val="00445643"/>
    <w:rsid w:val="00446EA9"/>
    <w:rsid w:val="0045410A"/>
    <w:rsid w:val="00460D1B"/>
    <w:rsid w:val="00463F9E"/>
    <w:rsid w:val="00464DCB"/>
    <w:rsid w:val="00476836"/>
    <w:rsid w:val="004821A0"/>
    <w:rsid w:val="004A0795"/>
    <w:rsid w:val="004A2AD1"/>
    <w:rsid w:val="004C0764"/>
    <w:rsid w:val="004D0EC8"/>
    <w:rsid w:val="004F5510"/>
    <w:rsid w:val="004F724B"/>
    <w:rsid w:val="00506597"/>
    <w:rsid w:val="005100B1"/>
    <w:rsid w:val="00516501"/>
    <w:rsid w:val="005179E9"/>
    <w:rsid w:val="005232F6"/>
    <w:rsid w:val="00524CB5"/>
    <w:rsid w:val="005403E8"/>
    <w:rsid w:val="00557418"/>
    <w:rsid w:val="00560A4C"/>
    <w:rsid w:val="00560E69"/>
    <w:rsid w:val="00573DBF"/>
    <w:rsid w:val="00574BD2"/>
    <w:rsid w:val="005972B9"/>
    <w:rsid w:val="00597C89"/>
    <w:rsid w:val="005A0F22"/>
    <w:rsid w:val="005A32B0"/>
    <w:rsid w:val="005D0677"/>
    <w:rsid w:val="005F7710"/>
    <w:rsid w:val="00603592"/>
    <w:rsid w:val="0060732F"/>
    <w:rsid w:val="0060776E"/>
    <w:rsid w:val="00611416"/>
    <w:rsid w:val="006115B8"/>
    <w:rsid w:val="00617D00"/>
    <w:rsid w:val="0062438B"/>
    <w:rsid w:val="00627583"/>
    <w:rsid w:val="0063509F"/>
    <w:rsid w:val="00635B1F"/>
    <w:rsid w:val="00636455"/>
    <w:rsid w:val="00637132"/>
    <w:rsid w:val="00637454"/>
    <w:rsid w:val="00654A24"/>
    <w:rsid w:val="00655657"/>
    <w:rsid w:val="00660A5E"/>
    <w:rsid w:val="00663CEF"/>
    <w:rsid w:val="006944F4"/>
    <w:rsid w:val="006A4DEB"/>
    <w:rsid w:val="006A5069"/>
    <w:rsid w:val="006B6D53"/>
    <w:rsid w:val="006C437E"/>
    <w:rsid w:val="006E3CA6"/>
    <w:rsid w:val="006E5E7A"/>
    <w:rsid w:val="007013A6"/>
    <w:rsid w:val="00701495"/>
    <w:rsid w:val="007065B9"/>
    <w:rsid w:val="00715D58"/>
    <w:rsid w:val="0075222D"/>
    <w:rsid w:val="00766534"/>
    <w:rsid w:val="00773B81"/>
    <w:rsid w:val="00781121"/>
    <w:rsid w:val="007871DD"/>
    <w:rsid w:val="007904E8"/>
    <w:rsid w:val="00793AB9"/>
    <w:rsid w:val="007A7309"/>
    <w:rsid w:val="007D4A81"/>
    <w:rsid w:val="007D5168"/>
    <w:rsid w:val="007F17E1"/>
    <w:rsid w:val="00807C90"/>
    <w:rsid w:val="00810A22"/>
    <w:rsid w:val="00812402"/>
    <w:rsid w:val="00816B4E"/>
    <w:rsid w:val="00835EA1"/>
    <w:rsid w:val="00842715"/>
    <w:rsid w:val="00850499"/>
    <w:rsid w:val="008572CD"/>
    <w:rsid w:val="0086008B"/>
    <w:rsid w:val="0088632D"/>
    <w:rsid w:val="00891CB2"/>
    <w:rsid w:val="008B3597"/>
    <w:rsid w:val="008C304E"/>
    <w:rsid w:val="008C5F1C"/>
    <w:rsid w:val="008C6702"/>
    <w:rsid w:val="008C7EA9"/>
    <w:rsid w:val="008D0227"/>
    <w:rsid w:val="008D3D19"/>
    <w:rsid w:val="008E0167"/>
    <w:rsid w:val="008E2609"/>
    <w:rsid w:val="008E74BF"/>
    <w:rsid w:val="00907182"/>
    <w:rsid w:val="00920BB7"/>
    <w:rsid w:val="009217A3"/>
    <w:rsid w:val="0093473C"/>
    <w:rsid w:val="0093486A"/>
    <w:rsid w:val="009373E6"/>
    <w:rsid w:val="00940983"/>
    <w:rsid w:val="00952D92"/>
    <w:rsid w:val="00955402"/>
    <w:rsid w:val="0096236B"/>
    <w:rsid w:val="0097719F"/>
    <w:rsid w:val="0098175E"/>
    <w:rsid w:val="009828E1"/>
    <w:rsid w:val="009C78B9"/>
    <w:rsid w:val="009E1D6E"/>
    <w:rsid w:val="009F3856"/>
    <w:rsid w:val="009F4339"/>
    <w:rsid w:val="00A02125"/>
    <w:rsid w:val="00A34A91"/>
    <w:rsid w:val="00A43597"/>
    <w:rsid w:val="00A45D93"/>
    <w:rsid w:val="00A46409"/>
    <w:rsid w:val="00A46C6F"/>
    <w:rsid w:val="00A607A7"/>
    <w:rsid w:val="00A72E57"/>
    <w:rsid w:val="00A8287F"/>
    <w:rsid w:val="00AA41BF"/>
    <w:rsid w:val="00AA524A"/>
    <w:rsid w:val="00AE3C8A"/>
    <w:rsid w:val="00AE5885"/>
    <w:rsid w:val="00B01ABE"/>
    <w:rsid w:val="00B1757D"/>
    <w:rsid w:val="00B21468"/>
    <w:rsid w:val="00B26309"/>
    <w:rsid w:val="00B26443"/>
    <w:rsid w:val="00B37363"/>
    <w:rsid w:val="00B537D4"/>
    <w:rsid w:val="00B54BE6"/>
    <w:rsid w:val="00B76B17"/>
    <w:rsid w:val="00B800E4"/>
    <w:rsid w:val="00B8059A"/>
    <w:rsid w:val="00B92839"/>
    <w:rsid w:val="00BA2D71"/>
    <w:rsid w:val="00BC56A4"/>
    <w:rsid w:val="00BE4021"/>
    <w:rsid w:val="00BF1910"/>
    <w:rsid w:val="00BF5999"/>
    <w:rsid w:val="00C013F7"/>
    <w:rsid w:val="00C1083B"/>
    <w:rsid w:val="00C122E1"/>
    <w:rsid w:val="00C31D4C"/>
    <w:rsid w:val="00C34CF4"/>
    <w:rsid w:val="00C406B9"/>
    <w:rsid w:val="00C4369D"/>
    <w:rsid w:val="00C437FC"/>
    <w:rsid w:val="00C45220"/>
    <w:rsid w:val="00C51EE0"/>
    <w:rsid w:val="00C5560F"/>
    <w:rsid w:val="00C5771A"/>
    <w:rsid w:val="00C66DAF"/>
    <w:rsid w:val="00C85BE2"/>
    <w:rsid w:val="00C86916"/>
    <w:rsid w:val="00C87AF4"/>
    <w:rsid w:val="00C9584F"/>
    <w:rsid w:val="00CB5FEB"/>
    <w:rsid w:val="00CC1EDA"/>
    <w:rsid w:val="00CD1CD9"/>
    <w:rsid w:val="00CD4470"/>
    <w:rsid w:val="00CD6155"/>
    <w:rsid w:val="00D24F9A"/>
    <w:rsid w:val="00D31E4A"/>
    <w:rsid w:val="00D401D4"/>
    <w:rsid w:val="00D40B24"/>
    <w:rsid w:val="00D466A0"/>
    <w:rsid w:val="00D556D1"/>
    <w:rsid w:val="00D60801"/>
    <w:rsid w:val="00D61E01"/>
    <w:rsid w:val="00D65B74"/>
    <w:rsid w:val="00D76279"/>
    <w:rsid w:val="00D8090C"/>
    <w:rsid w:val="00D8095D"/>
    <w:rsid w:val="00D80CC7"/>
    <w:rsid w:val="00D82987"/>
    <w:rsid w:val="00D90B26"/>
    <w:rsid w:val="00DC25B7"/>
    <w:rsid w:val="00DC42AB"/>
    <w:rsid w:val="00DC558E"/>
    <w:rsid w:val="00DC72BA"/>
    <w:rsid w:val="00E1200D"/>
    <w:rsid w:val="00E15E56"/>
    <w:rsid w:val="00E32C4B"/>
    <w:rsid w:val="00E3441C"/>
    <w:rsid w:val="00E36B6A"/>
    <w:rsid w:val="00E42002"/>
    <w:rsid w:val="00E4250B"/>
    <w:rsid w:val="00E503E5"/>
    <w:rsid w:val="00E8034B"/>
    <w:rsid w:val="00EC4502"/>
    <w:rsid w:val="00ED1572"/>
    <w:rsid w:val="00ED5D0D"/>
    <w:rsid w:val="00ED69FC"/>
    <w:rsid w:val="00EE5EDE"/>
    <w:rsid w:val="00EF3420"/>
    <w:rsid w:val="00EF73D4"/>
    <w:rsid w:val="00F2067C"/>
    <w:rsid w:val="00F41FB2"/>
    <w:rsid w:val="00F4493B"/>
    <w:rsid w:val="00F538A5"/>
    <w:rsid w:val="00F56040"/>
    <w:rsid w:val="00F70CE5"/>
    <w:rsid w:val="00F72C41"/>
    <w:rsid w:val="00F76FEB"/>
    <w:rsid w:val="00F77652"/>
    <w:rsid w:val="00F84764"/>
    <w:rsid w:val="00F927B6"/>
    <w:rsid w:val="00F936B6"/>
    <w:rsid w:val="00F959B8"/>
    <w:rsid w:val="00FA3564"/>
    <w:rsid w:val="00FC5598"/>
    <w:rsid w:val="00FC6103"/>
    <w:rsid w:val="00FC7385"/>
    <w:rsid w:val="00FD49B4"/>
    <w:rsid w:val="00FE004C"/>
    <w:rsid w:val="00FE1D9D"/>
    <w:rsid w:val="00FF2F9E"/>
    <w:rsid w:val="00FF3493"/>
    <w:rsid w:val="00FF38DE"/>
    <w:rsid w:val="00FF6FF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3F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9E9"/>
  </w:style>
  <w:style w:type="paragraph" w:styleId="Heading1">
    <w:name w:val="heading 1"/>
    <w:basedOn w:val="Normal"/>
    <w:next w:val="Normal"/>
    <w:link w:val="Heading1Char"/>
    <w:uiPriority w:val="9"/>
    <w:qFormat/>
    <w:rsid w:val="00C5560F"/>
    <w:pPr>
      <w:keepNext/>
      <w:keepLines/>
      <w:spacing w:before="120" w:after="120"/>
      <w:jc w:val="center"/>
      <w:outlineLvl w:val="0"/>
    </w:pPr>
    <w:rPr>
      <w:rFonts w:ascii="Times New Roman" w:eastAsiaTheme="majorEastAsia" w:hAnsi="Times New Roman" w:cstheme="majorBidi"/>
      <w:b/>
      <w:color w:val="4472C4" w:themeColor="accent5"/>
      <w:sz w:val="28"/>
      <w:szCs w:val="32"/>
    </w:rPr>
  </w:style>
  <w:style w:type="paragraph" w:styleId="Heading2">
    <w:name w:val="heading 2"/>
    <w:basedOn w:val="Normal"/>
    <w:next w:val="Normal"/>
    <w:link w:val="Heading2Char"/>
    <w:uiPriority w:val="9"/>
    <w:unhideWhenUsed/>
    <w:qFormat/>
    <w:rsid w:val="001D580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8112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basedOn w:val="DefaultParagraphFont"/>
    <w:link w:val="NoSpacing"/>
    <w:uiPriority w:val="1"/>
    <w:locked/>
    <w:rsid w:val="00D24F9A"/>
    <w:rPr>
      <w:rFonts w:eastAsiaTheme="minorEastAsia"/>
      <w:lang w:eastAsia="ja-JP"/>
    </w:rPr>
  </w:style>
  <w:style w:type="paragraph" w:styleId="NoSpacing">
    <w:name w:val="No Spacing"/>
    <w:link w:val="NoSpacingChar"/>
    <w:uiPriority w:val="1"/>
    <w:qFormat/>
    <w:rsid w:val="00D24F9A"/>
    <w:pPr>
      <w:spacing w:after="0" w:line="240" w:lineRule="auto"/>
    </w:pPr>
    <w:rPr>
      <w:rFonts w:eastAsiaTheme="minorEastAsia"/>
      <w:lang w:eastAsia="ja-JP"/>
    </w:rPr>
  </w:style>
  <w:style w:type="paragraph" w:styleId="Header">
    <w:name w:val="header"/>
    <w:basedOn w:val="Normal"/>
    <w:link w:val="HeaderChar"/>
    <w:uiPriority w:val="99"/>
    <w:unhideWhenUsed/>
    <w:rsid w:val="005A32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32B0"/>
  </w:style>
  <w:style w:type="paragraph" w:styleId="Footer">
    <w:name w:val="footer"/>
    <w:basedOn w:val="Normal"/>
    <w:link w:val="FooterChar"/>
    <w:uiPriority w:val="99"/>
    <w:unhideWhenUsed/>
    <w:rsid w:val="005A32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32B0"/>
  </w:style>
  <w:style w:type="paragraph" w:styleId="ListParagraph">
    <w:name w:val="List Paragraph"/>
    <w:basedOn w:val="Normal"/>
    <w:uiPriority w:val="34"/>
    <w:qFormat/>
    <w:rsid w:val="00E36B6A"/>
    <w:pPr>
      <w:ind w:left="720"/>
      <w:contextualSpacing/>
    </w:pPr>
  </w:style>
  <w:style w:type="paragraph" w:styleId="Caption">
    <w:name w:val="caption"/>
    <w:basedOn w:val="Normal"/>
    <w:next w:val="Normal"/>
    <w:uiPriority w:val="35"/>
    <w:unhideWhenUsed/>
    <w:qFormat/>
    <w:rsid w:val="004A0795"/>
    <w:pPr>
      <w:spacing w:after="200" w:line="240" w:lineRule="auto"/>
    </w:pPr>
    <w:rPr>
      <w:i/>
      <w:iCs/>
      <w:color w:val="44546A" w:themeColor="text2"/>
      <w:sz w:val="18"/>
      <w:szCs w:val="18"/>
    </w:rPr>
  </w:style>
  <w:style w:type="paragraph" w:styleId="BodyText">
    <w:name w:val="Body Text"/>
    <w:basedOn w:val="Normal"/>
    <w:link w:val="BodyTextChar"/>
    <w:uiPriority w:val="1"/>
    <w:qFormat/>
    <w:rsid w:val="00C66DAF"/>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C66DAF"/>
    <w:rPr>
      <w:rFonts w:ascii="Times New Roman" w:eastAsia="Times New Roman" w:hAnsi="Times New Roman" w:cs="Times New Roman"/>
      <w:sz w:val="24"/>
      <w:szCs w:val="24"/>
      <w:lang w:val="en-US" w:bidi="en-US"/>
    </w:rPr>
  </w:style>
  <w:style w:type="character" w:customStyle="1" w:styleId="Heading1Char">
    <w:name w:val="Heading 1 Char"/>
    <w:basedOn w:val="DefaultParagraphFont"/>
    <w:link w:val="Heading1"/>
    <w:uiPriority w:val="9"/>
    <w:rsid w:val="00C5560F"/>
    <w:rPr>
      <w:rFonts w:ascii="Times New Roman" w:eastAsiaTheme="majorEastAsia" w:hAnsi="Times New Roman" w:cstheme="majorBidi"/>
      <w:b/>
      <w:color w:val="4472C4" w:themeColor="accent5"/>
      <w:sz w:val="28"/>
      <w:szCs w:val="32"/>
    </w:rPr>
  </w:style>
  <w:style w:type="paragraph" w:styleId="TOCHeading">
    <w:name w:val="TOC Heading"/>
    <w:basedOn w:val="Heading1"/>
    <w:next w:val="Normal"/>
    <w:uiPriority w:val="39"/>
    <w:unhideWhenUsed/>
    <w:qFormat/>
    <w:rsid w:val="00211C05"/>
    <w:pPr>
      <w:spacing w:before="240" w:after="0"/>
      <w:jc w:val="left"/>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211C05"/>
    <w:pPr>
      <w:spacing w:after="100"/>
    </w:pPr>
  </w:style>
  <w:style w:type="character" w:styleId="Hyperlink">
    <w:name w:val="Hyperlink"/>
    <w:basedOn w:val="DefaultParagraphFont"/>
    <w:uiPriority w:val="99"/>
    <w:unhideWhenUsed/>
    <w:rsid w:val="00211C05"/>
    <w:rPr>
      <w:color w:val="0563C1" w:themeColor="hyperlink"/>
      <w:u w:val="single"/>
    </w:rPr>
  </w:style>
  <w:style w:type="character" w:customStyle="1" w:styleId="Heading2Char">
    <w:name w:val="Heading 2 Char"/>
    <w:basedOn w:val="DefaultParagraphFont"/>
    <w:link w:val="Heading2"/>
    <w:uiPriority w:val="9"/>
    <w:rsid w:val="001D5806"/>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C5771A"/>
    <w:pPr>
      <w:spacing w:after="100"/>
      <w:ind w:left="220"/>
    </w:pPr>
  </w:style>
  <w:style w:type="character" w:customStyle="1" w:styleId="Heading3Char">
    <w:name w:val="Heading 3 Char"/>
    <w:basedOn w:val="DefaultParagraphFont"/>
    <w:link w:val="Heading3"/>
    <w:uiPriority w:val="9"/>
    <w:rsid w:val="00781121"/>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781121"/>
    <w:pPr>
      <w:spacing w:after="100"/>
      <w:ind w:left="440"/>
    </w:pPr>
  </w:style>
  <w:style w:type="paragraph" w:styleId="BalloonText">
    <w:name w:val="Balloon Text"/>
    <w:basedOn w:val="Normal"/>
    <w:link w:val="BalloonTextChar"/>
    <w:uiPriority w:val="99"/>
    <w:semiHidden/>
    <w:unhideWhenUsed/>
    <w:rsid w:val="00D829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298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9E9"/>
  </w:style>
  <w:style w:type="paragraph" w:styleId="Heading1">
    <w:name w:val="heading 1"/>
    <w:basedOn w:val="Normal"/>
    <w:next w:val="Normal"/>
    <w:link w:val="Heading1Char"/>
    <w:uiPriority w:val="9"/>
    <w:qFormat/>
    <w:rsid w:val="00C5560F"/>
    <w:pPr>
      <w:keepNext/>
      <w:keepLines/>
      <w:spacing w:before="120" w:after="120"/>
      <w:jc w:val="center"/>
      <w:outlineLvl w:val="0"/>
    </w:pPr>
    <w:rPr>
      <w:rFonts w:ascii="Times New Roman" w:eastAsiaTheme="majorEastAsia" w:hAnsi="Times New Roman" w:cstheme="majorBidi"/>
      <w:b/>
      <w:color w:val="4472C4" w:themeColor="accent5"/>
      <w:sz w:val="28"/>
      <w:szCs w:val="32"/>
    </w:rPr>
  </w:style>
  <w:style w:type="paragraph" w:styleId="Heading2">
    <w:name w:val="heading 2"/>
    <w:basedOn w:val="Normal"/>
    <w:next w:val="Normal"/>
    <w:link w:val="Heading2Char"/>
    <w:uiPriority w:val="9"/>
    <w:unhideWhenUsed/>
    <w:qFormat/>
    <w:rsid w:val="001D580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8112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basedOn w:val="DefaultParagraphFont"/>
    <w:link w:val="NoSpacing"/>
    <w:uiPriority w:val="1"/>
    <w:locked/>
    <w:rsid w:val="00D24F9A"/>
    <w:rPr>
      <w:rFonts w:eastAsiaTheme="minorEastAsia"/>
      <w:lang w:eastAsia="ja-JP"/>
    </w:rPr>
  </w:style>
  <w:style w:type="paragraph" w:styleId="NoSpacing">
    <w:name w:val="No Spacing"/>
    <w:link w:val="NoSpacingChar"/>
    <w:uiPriority w:val="1"/>
    <w:qFormat/>
    <w:rsid w:val="00D24F9A"/>
    <w:pPr>
      <w:spacing w:after="0" w:line="240" w:lineRule="auto"/>
    </w:pPr>
    <w:rPr>
      <w:rFonts w:eastAsiaTheme="minorEastAsia"/>
      <w:lang w:eastAsia="ja-JP"/>
    </w:rPr>
  </w:style>
  <w:style w:type="paragraph" w:styleId="Header">
    <w:name w:val="header"/>
    <w:basedOn w:val="Normal"/>
    <w:link w:val="HeaderChar"/>
    <w:uiPriority w:val="99"/>
    <w:unhideWhenUsed/>
    <w:rsid w:val="005A32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32B0"/>
  </w:style>
  <w:style w:type="paragraph" w:styleId="Footer">
    <w:name w:val="footer"/>
    <w:basedOn w:val="Normal"/>
    <w:link w:val="FooterChar"/>
    <w:uiPriority w:val="99"/>
    <w:unhideWhenUsed/>
    <w:rsid w:val="005A32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32B0"/>
  </w:style>
  <w:style w:type="paragraph" w:styleId="ListParagraph">
    <w:name w:val="List Paragraph"/>
    <w:basedOn w:val="Normal"/>
    <w:uiPriority w:val="34"/>
    <w:qFormat/>
    <w:rsid w:val="00E36B6A"/>
    <w:pPr>
      <w:ind w:left="720"/>
      <w:contextualSpacing/>
    </w:pPr>
  </w:style>
  <w:style w:type="paragraph" w:styleId="Caption">
    <w:name w:val="caption"/>
    <w:basedOn w:val="Normal"/>
    <w:next w:val="Normal"/>
    <w:uiPriority w:val="35"/>
    <w:unhideWhenUsed/>
    <w:qFormat/>
    <w:rsid w:val="004A0795"/>
    <w:pPr>
      <w:spacing w:after="200" w:line="240" w:lineRule="auto"/>
    </w:pPr>
    <w:rPr>
      <w:i/>
      <w:iCs/>
      <w:color w:val="44546A" w:themeColor="text2"/>
      <w:sz w:val="18"/>
      <w:szCs w:val="18"/>
    </w:rPr>
  </w:style>
  <w:style w:type="paragraph" w:styleId="BodyText">
    <w:name w:val="Body Text"/>
    <w:basedOn w:val="Normal"/>
    <w:link w:val="BodyTextChar"/>
    <w:uiPriority w:val="1"/>
    <w:qFormat/>
    <w:rsid w:val="00C66DAF"/>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C66DAF"/>
    <w:rPr>
      <w:rFonts w:ascii="Times New Roman" w:eastAsia="Times New Roman" w:hAnsi="Times New Roman" w:cs="Times New Roman"/>
      <w:sz w:val="24"/>
      <w:szCs w:val="24"/>
      <w:lang w:val="en-US" w:bidi="en-US"/>
    </w:rPr>
  </w:style>
  <w:style w:type="character" w:customStyle="1" w:styleId="Heading1Char">
    <w:name w:val="Heading 1 Char"/>
    <w:basedOn w:val="DefaultParagraphFont"/>
    <w:link w:val="Heading1"/>
    <w:uiPriority w:val="9"/>
    <w:rsid w:val="00C5560F"/>
    <w:rPr>
      <w:rFonts w:ascii="Times New Roman" w:eastAsiaTheme="majorEastAsia" w:hAnsi="Times New Roman" w:cstheme="majorBidi"/>
      <w:b/>
      <w:color w:val="4472C4" w:themeColor="accent5"/>
      <w:sz w:val="28"/>
      <w:szCs w:val="32"/>
    </w:rPr>
  </w:style>
  <w:style w:type="paragraph" w:styleId="TOCHeading">
    <w:name w:val="TOC Heading"/>
    <w:basedOn w:val="Heading1"/>
    <w:next w:val="Normal"/>
    <w:uiPriority w:val="39"/>
    <w:unhideWhenUsed/>
    <w:qFormat/>
    <w:rsid w:val="00211C05"/>
    <w:pPr>
      <w:spacing w:before="240" w:after="0"/>
      <w:jc w:val="left"/>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211C05"/>
    <w:pPr>
      <w:spacing w:after="100"/>
    </w:pPr>
  </w:style>
  <w:style w:type="character" w:styleId="Hyperlink">
    <w:name w:val="Hyperlink"/>
    <w:basedOn w:val="DefaultParagraphFont"/>
    <w:uiPriority w:val="99"/>
    <w:unhideWhenUsed/>
    <w:rsid w:val="00211C05"/>
    <w:rPr>
      <w:color w:val="0563C1" w:themeColor="hyperlink"/>
      <w:u w:val="single"/>
    </w:rPr>
  </w:style>
  <w:style w:type="character" w:customStyle="1" w:styleId="Heading2Char">
    <w:name w:val="Heading 2 Char"/>
    <w:basedOn w:val="DefaultParagraphFont"/>
    <w:link w:val="Heading2"/>
    <w:uiPriority w:val="9"/>
    <w:rsid w:val="001D5806"/>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C5771A"/>
    <w:pPr>
      <w:spacing w:after="100"/>
      <w:ind w:left="220"/>
    </w:pPr>
  </w:style>
  <w:style w:type="character" w:customStyle="1" w:styleId="Heading3Char">
    <w:name w:val="Heading 3 Char"/>
    <w:basedOn w:val="DefaultParagraphFont"/>
    <w:link w:val="Heading3"/>
    <w:uiPriority w:val="9"/>
    <w:rsid w:val="00781121"/>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781121"/>
    <w:pPr>
      <w:spacing w:after="100"/>
      <w:ind w:left="440"/>
    </w:pPr>
  </w:style>
  <w:style w:type="paragraph" w:styleId="BalloonText">
    <w:name w:val="Balloon Text"/>
    <w:basedOn w:val="Normal"/>
    <w:link w:val="BalloonTextChar"/>
    <w:uiPriority w:val="99"/>
    <w:semiHidden/>
    <w:unhideWhenUsed/>
    <w:rsid w:val="00D829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298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317398">
      <w:bodyDiv w:val="1"/>
      <w:marLeft w:val="0"/>
      <w:marRight w:val="0"/>
      <w:marTop w:val="0"/>
      <w:marBottom w:val="0"/>
      <w:divBdr>
        <w:top w:val="none" w:sz="0" w:space="0" w:color="auto"/>
        <w:left w:val="none" w:sz="0" w:space="0" w:color="auto"/>
        <w:bottom w:val="none" w:sz="0" w:space="0" w:color="auto"/>
        <w:right w:val="none" w:sz="0" w:space="0" w:color="auto"/>
      </w:divBdr>
    </w:div>
    <w:div w:id="781460334">
      <w:bodyDiv w:val="1"/>
      <w:marLeft w:val="0"/>
      <w:marRight w:val="0"/>
      <w:marTop w:val="0"/>
      <w:marBottom w:val="0"/>
      <w:divBdr>
        <w:top w:val="none" w:sz="0" w:space="0" w:color="auto"/>
        <w:left w:val="none" w:sz="0" w:space="0" w:color="auto"/>
        <w:bottom w:val="none" w:sz="0" w:space="0" w:color="auto"/>
        <w:right w:val="none" w:sz="0" w:space="0" w:color="auto"/>
      </w:divBdr>
    </w:div>
    <w:div w:id="975254673">
      <w:bodyDiv w:val="1"/>
      <w:marLeft w:val="0"/>
      <w:marRight w:val="0"/>
      <w:marTop w:val="0"/>
      <w:marBottom w:val="0"/>
      <w:divBdr>
        <w:top w:val="none" w:sz="0" w:space="0" w:color="auto"/>
        <w:left w:val="none" w:sz="0" w:space="0" w:color="auto"/>
        <w:bottom w:val="none" w:sz="0" w:space="0" w:color="auto"/>
        <w:right w:val="none" w:sz="0" w:space="0" w:color="auto"/>
      </w:divBdr>
    </w:div>
    <w:div w:id="1013872602">
      <w:bodyDiv w:val="1"/>
      <w:marLeft w:val="0"/>
      <w:marRight w:val="0"/>
      <w:marTop w:val="0"/>
      <w:marBottom w:val="0"/>
      <w:divBdr>
        <w:top w:val="none" w:sz="0" w:space="0" w:color="auto"/>
        <w:left w:val="none" w:sz="0" w:space="0" w:color="auto"/>
        <w:bottom w:val="none" w:sz="0" w:space="0" w:color="auto"/>
        <w:right w:val="none" w:sz="0" w:space="0" w:color="auto"/>
      </w:divBdr>
    </w:div>
    <w:div w:id="1055082088">
      <w:bodyDiv w:val="1"/>
      <w:marLeft w:val="0"/>
      <w:marRight w:val="0"/>
      <w:marTop w:val="0"/>
      <w:marBottom w:val="0"/>
      <w:divBdr>
        <w:top w:val="none" w:sz="0" w:space="0" w:color="auto"/>
        <w:left w:val="none" w:sz="0" w:space="0" w:color="auto"/>
        <w:bottom w:val="none" w:sz="0" w:space="0" w:color="auto"/>
        <w:right w:val="none" w:sz="0" w:space="0" w:color="auto"/>
      </w:divBdr>
    </w:div>
    <w:div w:id="1225873125">
      <w:bodyDiv w:val="1"/>
      <w:marLeft w:val="0"/>
      <w:marRight w:val="0"/>
      <w:marTop w:val="0"/>
      <w:marBottom w:val="0"/>
      <w:divBdr>
        <w:top w:val="none" w:sz="0" w:space="0" w:color="auto"/>
        <w:left w:val="none" w:sz="0" w:space="0" w:color="auto"/>
        <w:bottom w:val="none" w:sz="0" w:space="0" w:color="auto"/>
        <w:right w:val="none" w:sz="0" w:space="0" w:color="auto"/>
      </w:divBdr>
    </w:div>
    <w:div w:id="1355303729">
      <w:bodyDiv w:val="1"/>
      <w:marLeft w:val="0"/>
      <w:marRight w:val="0"/>
      <w:marTop w:val="0"/>
      <w:marBottom w:val="0"/>
      <w:divBdr>
        <w:top w:val="none" w:sz="0" w:space="0" w:color="auto"/>
        <w:left w:val="none" w:sz="0" w:space="0" w:color="auto"/>
        <w:bottom w:val="none" w:sz="0" w:space="0" w:color="auto"/>
        <w:right w:val="none" w:sz="0" w:space="0" w:color="auto"/>
      </w:divBdr>
    </w:div>
    <w:div w:id="1903716305">
      <w:bodyDiv w:val="1"/>
      <w:marLeft w:val="0"/>
      <w:marRight w:val="0"/>
      <w:marTop w:val="0"/>
      <w:marBottom w:val="0"/>
      <w:divBdr>
        <w:top w:val="none" w:sz="0" w:space="0" w:color="auto"/>
        <w:left w:val="none" w:sz="0" w:space="0" w:color="auto"/>
        <w:bottom w:val="none" w:sz="0" w:space="0" w:color="auto"/>
        <w:right w:val="none" w:sz="0" w:space="0" w:color="auto"/>
      </w:divBdr>
    </w:div>
    <w:div w:id="1982418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diagramLayout" Target="diagrams/layout2.xml"/><Relationship Id="rId39" Type="http://schemas.microsoft.com/office/2007/relationships/diagramDrawing" Target="diagrams/drawing4.xml"/><Relationship Id="rId3" Type="http://schemas.openxmlformats.org/officeDocument/2006/relationships/styles" Target="styles.xml"/><Relationship Id="rId21" Type="http://schemas.openxmlformats.org/officeDocument/2006/relationships/diagramLayout" Target="diagrams/layout1.xml"/><Relationship Id="rId34" Type="http://schemas.microsoft.com/office/2007/relationships/diagramDrawing" Target="diagrams/drawing3.xml"/><Relationship Id="rId42"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10.png"/><Relationship Id="rId25" Type="http://schemas.openxmlformats.org/officeDocument/2006/relationships/diagramData" Target="diagrams/data2.xml"/><Relationship Id="rId33" Type="http://schemas.openxmlformats.org/officeDocument/2006/relationships/diagramColors" Target="diagrams/colors3.xml"/><Relationship Id="rId38" Type="http://schemas.openxmlformats.org/officeDocument/2006/relationships/diagramColors" Target="diagrams/colors4.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diagramData" Target="diagrams/data1.xml"/><Relationship Id="rId29" Type="http://schemas.microsoft.com/office/2007/relationships/diagramDrawing" Target="diagrams/drawing2.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microsoft.com/office/2007/relationships/diagramDrawing" Target="diagrams/drawing1.xml"/><Relationship Id="rId32" Type="http://schemas.openxmlformats.org/officeDocument/2006/relationships/diagramQuickStyle" Target="diagrams/quickStyle3.xml"/><Relationship Id="rId37" Type="http://schemas.openxmlformats.org/officeDocument/2006/relationships/diagramQuickStyle" Target="diagrams/quickStyle4.xml"/><Relationship Id="rId40" Type="http://schemas.openxmlformats.org/officeDocument/2006/relationships/image" Target="media/image13.png"/><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diagramColors" Target="diagrams/colors1.xml"/><Relationship Id="rId28" Type="http://schemas.openxmlformats.org/officeDocument/2006/relationships/diagramColors" Target="diagrams/colors2.xml"/><Relationship Id="rId36" Type="http://schemas.openxmlformats.org/officeDocument/2006/relationships/diagramLayout" Target="diagrams/layout4.xml"/><Relationship Id="rId10" Type="http://schemas.openxmlformats.org/officeDocument/2006/relationships/image" Target="media/image4.png"/><Relationship Id="rId19" Type="http://schemas.openxmlformats.org/officeDocument/2006/relationships/image" Target="media/image12.jpg"/><Relationship Id="rId31" Type="http://schemas.openxmlformats.org/officeDocument/2006/relationships/diagramLayout" Target="diagrams/layout3.xml"/><Relationship Id="rId4" Type="http://schemas.microsoft.com/office/2007/relationships/stylesWithEffects" Target="stylesWithEffects.xml"/><Relationship Id="rId9" Type="http://schemas.openxmlformats.org/officeDocument/2006/relationships/hyperlink" Target="https://www.data-path.net/" TargetMode="External"/><Relationship Id="rId14" Type="http://schemas.openxmlformats.org/officeDocument/2006/relationships/image" Target="media/image7.png"/><Relationship Id="rId22" Type="http://schemas.openxmlformats.org/officeDocument/2006/relationships/diagramQuickStyle" Target="diagrams/quickStyle1.xml"/><Relationship Id="rId27" Type="http://schemas.openxmlformats.org/officeDocument/2006/relationships/diagramQuickStyle" Target="diagrams/quickStyle2.xml"/><Relationship Id="rId30" Type="http://schemas.openxmlformats.org/officeDocument/2006/relationships/diagramData" Target="diagrams/data3.xml"/><Relationship Id="rId35" Type="http://schemas.openxmlformats.org/officeDocument/2006/relationships/diagramData" Target="diagrams/data4.xml"/><Relationship Id="rId43"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pn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59B4C0-2474-4620-AE31-CE2B97ABA101}" type="doc">
      <dgm:prSet loTypeId="urn:microsoft.com/office/officeart/2005/8/layout/default" loCatId="list" qsTypeId="urn:microsoft.com/office/officeart/2005/8/quickstyle/simple4" qsCatId="simple" csTypeId="urn:microsoft.com/office/officeart/2005/8/colors/colorful1" csCatId="colorful" phldr="1"/>
      <dgm:spPr/>
      <dgm:t>
        <a:bodyPr/>
        <a:lstStyle/>
        <a:p>
          <a:endParaRPr lang="en-US"/>
        </a:p>
      </dgm:t>
    </dgm:pt>
    <dgm:pt modelId="{C3368448-F8F9-469E-AE49-369B43332D59}">
      <dgm:prSet phldrT="[Text]" custT="1"/>
      <dgm:spPr>
        <a:ln>
          <a:solidFill>
            <a:srgbClr val="C00000"/>
          </a:solidFill>
        </a:ln>
      </dgm:spPr>
      <dgm:t>
        <a:bodyPr/>
        <a:lstStyle/>
        <a:p>
          <a:pPr algn="ctr"/>
          <a:r>
            <a:rPr lang="en-US" sz="1400" b="1">
              <a:solidFill>
                <a:schemeClr val="tx1"/>
              </a:solidFill>
              <a:latin typeface="Arial Black" panose="020B0A04020102020204" pitchFamily="34" charset="0"/>
            </a:rPr>
            <a:t>  </a:t>
          </a:r>
        </a:p>
        <a:p>
          <a:pPr algn="ctr"/>
          <a:endParaRPr lang="en-US" sz="1400" b="1">
            <a:solidFill>
              <a:schemeClr val="tx1"/>
            </a:solidFill>
            <a:latin typeface="Arial Black" panose="020B0A04020102020204" pitchFamily="34" charset="0"/>
          </a:endParaRPr>
        </a:p>
        <a:p>
          <a:pPr algn="ctr"/>
          <a:endParaRPr lang="en-US" sz="1400" b="1">
            <a:solidFill>
              <a:schemeClr val="tx1"/>
            </a:solidFill>
            <a:latin typeface="Arial Black" panose="020B0A04020102020204" pitchFamily="34" charset="0"/>
          </a:endParaRPr>
        </a:p>
        <a:p>
          <a:pPr algn="ctr"/>
          <a:r>
            <a:rPr lang="en-US" sz="1400" b="1">
              <a:solidFill>
                <a:schemeClr val="tx1"/>
              </a:solidFill>
              <a:latin typeface="Arial Black" panose="020B0A04020102020204" pitchFamily="34" charset="0"/>
            </a:rPr>
            <a:t>Weakness</a:t>
          </a:r>
        </a:p>
        <a:p>
          <a:pPr algn="l"/>
          <a:r>
            <a:rPr lang="en-US" sz="1400" b="0">
              <a:latin typeface="Times New Roman" panose="02020603050405020304" pitchFamily="18" charset="0"/>
              <a:cs typeface="Times New Roman" panose="02020603050405020304" pitchFamily="18" charset="0"/>
            </a:rPr>
            <a:t>Lack of medical facilities.</a:t>
          </a:r>
        </a:p>
        <a:p>
          <a:pPr algn="l"/>
          <a:r>
            <a:rPr lang="en-US" sz="1400" b="0">
              <a:latin typeface="Times New Roman" panose="02020603050405020304" pitchFamily="18" charset="0"/>
              <a:cs typeface="Times New Roman" panose="02020603050405020304" pitchFamily="18" charset="0"/>
            </a:rPr>
            <a:t>Lack of transportation facility.</a:t>
          </a:r>
        </a:p>
        <a:p>
          <a:pPr algn="l"/>
          <a:r>
            <a:rPr lang="en-US" sz="1400" b="0">
              <a:ln>
                <a:noFill/>
              </a:ln>
              <a:latin typeface="Times New Roman" panose="02020603050405020304" pitchFamily="18" charset="0"/>
              <a:cs typeface="Times New Roman" panose="02020603050405020304" pitchFamily="18" charset="0"/>
            </a:rPr>
            <a:t>Disorganized</a:t>
          </a:r>
          <a:r>
            <a:rPr lang="en-US" sz="1400" b="0">
              <a:latin typeface="Times New Roman" panose="02020603050405020304" pitchFamily="18" charset="0"/>
              <a:cs typeface="Times New Roman" panose="02020603050405020304" pitchFamily="18" charset="0"/>
            </a:rPr>
            <a:t> way of training.</a:t>
          </a:r>
          <a:endParaRPr lang="en-US" sz="1400" b="1">
            <a:latin typeface="Times New Roman" panose="02020603050405020304" pitchFamily="18" charset="0"/>
            <a:cs typeface="Times New Roman" panose="02020603050405020304" pitchFamily="18" charset="0"/>
          </a:endParaRPr>
        </a:p>
        <a:p>
          <a:pPr algn="ctr"/>
          <a:endParaRPr lang="en-US" sz="1400">
            <a:solidFill>
              <a:schemeClr val="tx1">
                <a:lumMod val="50000"/>
                <a:lumOff val="50000"/>
              </a:schemeClr>
            </a:solidFill>
          </a:endParaRPr>
        </a:p>
        <a:p>
          <a:pPr algn="ctr"/>
          <a:endParaRPr lang="en-US"/>
        </a:p>
        <a:p>
          <a:pPr algn="ctr"/>
          <a:endParaRPr lang="en-US" sz="1400"/>
        </a:p>
        <a:p>
          <a:pPr algn="ctr"/>
          <a:endParaRPr lang="en-US" sz="1400"/>
        </a:p>
      </dgm:t>
    </dgm:pt>
    <dgm:pt modelId="{5339B603-395F-4F7A-9017-9A6DD71E4120}" type="parTrans" cxnId="{ABE6F57C-DBD1-4220-B077-7E10129451A4}">
      <dgm:prSet/>
      <dgm:spPr/>
      <dgm:t>
        <a:bodyPr/>
        <a:lstStyle/>
        <a:p>
          <a:endParaRPr lang="en-US"/>
        </a:p>
      </dgm:t>
    </dgm:pt>
    <dgm:pt modelId="{F390297B-5E79-4D7E-B9C3-F9BB04F50468}" type="sibTrans" cxnId="{ABE6F57C-DBD1-4220-B077-7E10129451A4}">
      <dgm:prSet/>
      <dgm:spPr/>
      <dgm:t>
        <a:bodyPr/>
        <a:lstStyle/>
        <a:p>
          <a:endParaRPr lang="en-US"/>
        </a:p>
      </dgm:t>
    </dgm:pt>
    <dgm:pt modelId="{7C4C795A-8771-453A-BBCA-3A72DA005334}">
      <dgm:prSet phldrT="[Text]" custT="1"/>
      <dgm:spPr>
        <a:ln>
          <a:solidFill>
            <a:srgbClr val="C00000"/>
          </a:solidFill>
        </a:ln>
      </dgm:spPr>
      <dgm:t>
        <a:bodyPr/>
        <a:lstStyle/>
        <a:p>
          <a:pPr algn="ctr"/>
          <a:r>
            <a:rPr lang="en-US" sz="1200"/>
            <a:t> </a:t>
          </a:r>
        </a:p>
        <a:p>
          <a:pPr algn="ctr"/>
          <a:endParaRPr lang="en-US" sz="1200"/>
        </a:p>
        <a:p>
          <a:pPr algn="ctr"/>
          <a:r>
            <a:rPr lang="en-US" sz="1200"/>
            <a:t> </a:t>
          </a:r>
          <a:r>
            <a:rPr lang="en-US" sz="1400" b="1">
              <a:solidFill>
                <a:schemeClr val="tx1"/>
              </a:solidFill>
              <a:latin typeface="Arial Black" panose="020B0A04020102020204" pitchFamily="34" charset="0"/>
            </a:rPr>
            <a:t>Opportunity</a:t>
          </a:r>
          <a:r>
            <a:rPr lang="en-US" sz="1200"/>
            <a:t>                                                                        </a:t>
          </a:r>
        </a:p>
        <a:p>
          <a:pPr algn="l"/>
          <a:r>
            <a:rPr lang="en-US" sz="1400" b="0">
              <a:latin typeface="Times New Roman" panose="02020603050405020304" pitchFamily="18" charset="0"/>
              <a:cs typeface="Times New Roman" panose="02020603050405020304" pitchFamily="18" charset="0"/>
            </a:rPr>
            <a:t>Practical knowledge about retirement plan industry.</a:t>
          </a:r>
        </a:p>
        <a:p>
          <a:pPr algn="l"/>
          <a:r>
            <a:rPr lang="en-US" sz="1400" b="0">
              <a:latin typeface="Times New Roman" panose="02020603050405020304" pitchFamily="18" charset="0"/>
              <a:cs typeface="Times New Roman" panose="02020603050405020304" pitchFamily="18" charset="0"/>
            </a:rPr>
            <a:t>Opportunity to develope career.</a:t>
          </a:r>
        </a:p>
        <a:p>
          <a:pPr algn="l"/>
          <a:r>
            <a:rPr lang="en-US" sz="1400" b="0">
              <a:latin typeface="Times New Roman" panose="02020603050405020304" pitchFamily="18" charset="0"/>
              <a:cs typeface="Times New Roman" panose="02020603050405020304" pitchFamily="18" charset="0"/>
            </a:rPr>
            <a:t>Scope of becoming the best retiment plan farm in Bangladesh</a:t>
          </a:r>
          <a:r>
            <a:rPr lang="en-US" sz="1200" b="0">
              <a:latin typeface="Times New Roman" panose="02020603050405020304" pitchFamily="18" charset="0"/>
              <a:cs typeface="Times New Roman" panose="02020603050405020304" pitchFamily="18" charset="0"/>
            </a:rPr>
            <a:t>.</a:t>
          </a:r>
        </a:p>
        <a:p>
          <a:pPr algn="ctr"/>
          <a:endParaRPr lang="en-US" sz="1200"/>
        </a:p>
        <a:p>
          <a:pPr algn="ctr"/>
          <a:endParaRPr lang="en-US" sz="1200"/>
        </a:p>
      </dgm:t>
    </dgm:pt>
    <dgm:pt modelId="{A64412A1-8317-4534-8C04-75008F841333}" type="parTrans" cxnId="{0D258A5E-3318-4959-B35C-CEF421F88F37}">
      <dgm:prSet/>
      <dgm:spPr/>
      <dgm:t>
        <a:bodyPr/>
        <a:lstStyle/>
        <a:p>
          <a:endParaRPr lang="en-US"/>
        </a:p>
      </dgm:t>
    </dgm:pt>
    <dgm:pt modelId="{2D69E594-24F7-44AD-94B5-9B5ED3A6B7EF}" type="sibTrans" cxnId="{0D258A5E-3318-4959-B35C-CEF421F88F37}">
      <dgm:prSet/>
      <dgm:spPr/>
      <dgm:t>
        <a:bodyPr/>
        <a:lstStyle/>
        <a:p>
          <a:endParaRPr lang="en-US"/>
        </a:p>
      </dgm:t>
    </dgm:pt>
    <dgm:pt modelId="{9086A0C4-9BCA-4D77-8C91-923FCEA882B0}">
      <dgm:prSet phldrT="[Text]" custT="1"/>
      <dgm:spPr>
        <a:ln>
          <a:solidFill>
            <a:srgbClr val="C00000"/>
          </a:solidFill>
        </a:ln>
      </dgm:spPr>
      <dgm:t>
        <a:bodyPr/>
        <a:lstStyle/>
        <a:p>
          <a:pPr algn="ctr"/>
          <a:r>
            <a:rPr lang="en-US" sz="1400" b="1">
              <a:solidFill>
                <a:schemeClr val="tx1"/>
              </a:solidFill>
              <a:latin typeface="Arial Black" panose="020B0A04020102020204" pitchFamily="34" charset="0"/>
            </a:rPr>
            <a:t>Threat</a:t>
          </a:r>
        </a:p>
        <a:p>
          <a:pPr algn="l"/>
          <a:r>
            <a:rPr lang="en-US" sz="1400">
              <a:latin typeface="Times New Roman" panose="02020603050405020304" pitchFamily="18" charset="0"/>
              <a:cs typeface="Times New Roman" panose="02020603050405020304" pitchFamily="18" charset="0"/>
            </a:rPr>
            <a:t>Missing out Confidentiality.</a:t>
          </a:r>
        </a:p>
        <a:p>
          <a:pPr algn="l"/>
          <a:r>
            <a:rPr lang="en-US" sz="1400">
              <a:latin typeface="Times New Roman" panose="02020603050405020304" pitchFamily="18" charset="0"/>
              <a:cs typeface="Times New Roman" panose="02020603050405020304" pitchFamily="18" charset="0"/>
            </a:rPr>
            <a:t>Changes in regulations can impact the business</a:t>
          </a:r>
          <a:r>
            <a:rPr lang="en-US" sz="1400"/>
            <a:t>.</a:t>
          </a:r>
        </a:p>
        <a:p>
          <a:pPr algn="l"/>
          <a:endParaRPr lang="en-US" sz="1400"/>
        </a:p>
        <a:p>
          <a:pPr algn="ctr"/>
          <a:endParaRPr lang="en-US" sz="1400"/>
        </a:p>
      </dgm:t>
    </dgm:pt>
    <dgm:pt modelId="{67553F58-4508-428D-986C-0F5397D8B253}" type="parTrans" cxnId="{94966F2D-B21E-4EB2-ABCF-59BEB18F268B}">
      <dgm:prSet/>
      <dgm:spPr/>
      <dgm:t>
        <a:bodyPr/>
        <a:lstStyle/>
        <a:p>
          <a:endParaRPr lang="en-US"/>
        </a:p>
      </dgm:t>
    </dgm:pt>
    <dgm:pt modelId="{234DF00E-C88D-4DE8-B260-52C58A134106}" type="sibTrans" cxnId="{94966F2D-B21E-4EB2-ABCF-59BEB18F268B}">
      <dgm:prSet/>
      <dgm:spPr/>
      <dgm:t>
        <a:bodyPr/>
        <a:lstStyle/>
        <a:p>
          <a:endParaRPr lang="en-US"/>
        </a:p>
      </dgm:t>
    </dgm:pt>
    <dgm:pt modelId="{F9FFBEFB-88F4-4C47-A365-139227FDCB79}">
      <dgm:prSet phldrT="[Text]" custT="1"/>
      <dgm:spPr>
        <a:ln>
          <a:solidFill>
            <a:srgbClr val="C00000"/>
          </a:solidFill>
        </a:ln>
      </dgm:spPr>
      <dgm:t>
        <a:bodyPr/>
        <a:lstStyle/>
        <a:p>
          <a:pPr algn="ctr"/>
          <a:r>
            <a:rPr lang="en-US" sz="1200"/>
            <a:t>   </a:t>
          </a:r>
        </a:p>
        <a:p>
          <a:pPr algn="ctr"/>
          <a:r>
            <a:rPr lang="en-US" sz="1400">
              <a:solidFill>
                <a:schemeClr val="tx1"/>
              </a:solidFill>
              <a:latin typeface="Arial Black" panose="020B0A04020102020204" pitchFamily="34" charset="0"/>
            </a:rPr>
            <a:t> </a:t>
          </a:r>
        </a:p>
        <a:p>
          <a:pPr algn="ctr"/>
          <a:r>
            <a:rPr lang="en-US" sz="1400">
              <a:solidFill>
                <a:schemeClr val="tx1"/>
              </a:solidFill>
              <a:latin typeface="Arial Black" panose="020B0A04020102020204" pitchFamily="34" charset="0"/>
            </a:rPr>
            <a:t>Strength  </a:t>
          </a:r>
        </a:p>
        <a:p>
          <a:pPr algn="l"/>
          <a:r>
            <a:rPr lang="en-US" sz="1400" b="0">
              <a:latin typeface="Times New Roman" panose="02020603050405020304" pitchFamily="18" charset="0"/>
              <a:cs typeface="Times New Roman" panose="02020603050405020304" pitchFamily="18" charset="0"/>
            </a:rPr>
            <a:t>A greater sense of professionalism. </a:t>
          </a:r>
        </a:p>
        <a:p>
          <a:pPr algn="l"/>
          <a:r>
            <a:rPr lang="en-US" sz="1400" b="0">
              <a:latin typeface="Times New Roman" panose="02020603050405020304" pitchFamily="18" charset="0"/>
              <a:cs typeface="Times New Roman" panose="02020603050405020304" pitchFamily="18" charset="0"/>
            </a:rPr>
            <a:t>High barriers to Entry.</a:t>
          </a:r>
        </a:p>
        <a:p>
          <a:pPr algn="l"/>
          <a:r>
            <a:rPr lang="en-US" sz="1400" b="0">
              <a:latin typeface="Times New Roman" panose="02020603050405020304" pitchFamily="18" charset="0"/>
              <a:cs typeface="Times New Roman" panose="02020603050405020304" pitchFamily="18" charset="0"/>
            </a:rPr>
            <a:t>Limited start-up risk.</a:t>
          </a:r>
        </a:p>
        <a:p>
          <a:pPr algn="l"/>
          <a:endParaRPr lang="en-US" sz="1200"/>
        </a:p>
        <a:p>
          <a:pPr algn="l"/>
          <a:endParaRPr lang="en-US" sz="1200"/>
        </a:p>
        <a:p>
          <a:pPr algn="l"/>
          <a:endParaRPr lang="en-US" sz="1200"/>
        </a:p>
      </dgm:t>
    </dgm:pt>
    <dgm:pt modelId="{A80BF5D4-54BD-444A-BD5E-8800C1506DCA}" type="sibTrans" cxnId="{585E1DBE-7114-4687-8337-7369440E2CC3}">
      <dgm:prSet/>
      <dgm:spPr/>
      <dgm:t>
        <a:bodyPr/>
        <a:lstStyle/>
        <a:p>
          <a:endParaRPr lang="en-US"/>
        </a:p>
      </dgm:t>
    </dgm:pt>
    <dgm:pt modelId="{39DA026A-55EA-4A98-9AF1-C1785BA67C4B}" type="parTrans" cxnId="{585E1DBE-7114-4687-8337-7369440E2CC3}">
      <dgm:prSet/>
      <dgm:spPr/>
      <dgm:t>
        <a:bodyPr/>
        <a:lstStyle/>
        <a:p>
          <a:endParaRPr lang="en-US"/>
        </a:p>
      </dgm:t>
    </dgm:pt>
    <dgm:pt modelId="{851F528B-0968-4896-8CD4-BD168C433590}" type="pres">
      <dgm:prSet presAssocID="{1159B4C0-2474-4620-AE31-CE2B97ABA101}" presName="diagram" presStyleCnt="0">
        <dgm:presLayoutVars>
          <dgm:dir/>
          <dgm:resizeHandles val="exact"/>
        </dgm:presLayoutVars>
      </dgm:prSet>
      <dgm:spPr/>
      <dgm:t>
        <a:bodyPr/>
        <a:lstStyle/>
        <a:p>
          <a:endParaRPr lang="en-US"/>
        </a:p>
      </dgm:t>
    </dgm:pt>
    <dgm:pt modelId="{02635571-791B-4C87-90BD-BA06D350ADFD}" type="pres">
      <dgm:prSet presAssocID="{F9FFBEFB-88F4-4C47-A365-139227FDCB79}" presName="node" presStyleLbl="node1" presStyleIdx="0" presStyleCnt="4" custScaleX="133181" custScaleY="192618" custLinFactNeighborX="846" custLinFactNeighborY="-1453">
        <dgm:presLayoutVars>
          <dgm:bulletEnabled val="1"/>
        </dgm:presLayoutVars>
      </dgm:prSet>
      <dgm:spPr>
        <a:prstGeom prst="roundRect">
          <a:avLst/>
        </a:prstGeom>
      </dgm:spPr>
      <dgm:t>
        <a:bodyPr/>
        <a:lstStyle/>
        <a:p>
          <a:endParaRPr lang="en-US"/>
        </a:p>
      </dgm:t>
    </dgm:pt>
    <dgm:pt modelId="{72106059-43F8-4DFE-9989-8BD8C8A75895}" type="pres">
      <dgm:prSet presAssocID="{A80BF5D4-54BD-444A-BD5E-8800C1506DCA}" presName="sibTrans" presStyleCnt="0"/>
      <dgm:spPr/>
    </dgm:pt>
    <dgm:pt modelId="{48418B46-7DFD-4DB6-A375-36FCFCA348F0}" type="pres">
      <dgm:prSet presAssocID="{C3368448-F8F9-469E-AE49-369B43332D59}" presName="node" presStyleLbl="node1" presStyleIdx="1" presStyleCnt="4" custScaleX="132363" custScaleY="186974" custLinFactNeighborX="-265" custLinFactNeighborY="-3390">
        <dgm:presLayoutVars>
          <dgm:bulletEnabled val="1"/>
        </dgm:presLayoutVars>
      </dgm:prSet>
      <dgm:spPr>
        <a:prstGeom prst="roundRect">
          <a:avLst/>
        </a:prstGeom>
      </dgm:spPr>
      <dgm:t>
        <a:bodyPr/>
        <a:lstStyle/>
        <a:p>
          <a:endParaRPr lang="en-US"/>
        </a:p>
      </dgm:t>
    </dgm:pt>
    <dgm:pt modelId="{A4D9B218-868A-4913-ADB8-9152FCFC7559}" type="pres">
      <dgm:prSet presAssocID="{F390297B-5E79-4D7E-B9C3-F9BB04F50468}" presName="sibTrans" presStyleCnt="0"/>
      <dgm:spPr/>
    </dgm:pt>
    <dgm:pt modelId="{6F9FA194-D497-4467-9104-04CB30574F79}" type="pres">
      <dgm:prSet presAssocID="{7C4C795A-8771-453A-BBCA-3A72DA005334}" presName="node" presStyleLbl="node1" presStyleIdx="2" presStyleCnt="4" custScaleX="134169" custScaleY="180459">
        <dgm:presLayoutVars>
          <dgm:bulletEnabled val="1"/>
        </dgm:presLayoutVars>
      </dgm:prSet>
      <dgm:spPr>
        <a:prstGeom prst="roundRect">
          <a:avLst/>
        </a:prstGeom>
      </dgm:spPr>
      <dgm:t>
        <a:bodyPr/>
        <a:lstStyle/>
        <a:p>
          <a:endParaRPr lang="en-US"/>
        </a:p>
      </dgm:t>
    </dgm:pt>
    <dgm:pt modelId="{0899765E-7528-47E6-814F-D220E01CE452}" type="pres">
      <dgm:prSet presAssocID="{2D69E594-24F7-44AD-94B5-9B5ED3A6B7EF}" presName="sibTrans" presStyleCnt="0"/>
      <dgm:spPr/>
    </dgm:pt>
    <dgm:pt modelId="{9BDDD4F3-5086-4D17-9C10-43C5E1D46D90}" type="pres">
      <dgm:prSet presAssocID="{9086A0C4-9BCA-4D77-8C91-923FCEA882B0}" presName="node" presStyleLbl="node1" presStyleIdx="3" presStyleCnt="4" custScaleX="129505" custScaleY="179780">
        <dgm:presLayoutVars>
          <dgm:bulletEnabled val="1"/>
        </dgm:presLayoutVars>
      </dgm:prSet>
      <dgm:spPr>
        <a:prstGeom prst="roundRect">
          <a:avLst/>
        </a:prstGeom>
      </dgm:spPr>
      <dgm:t>
        <a:bodyPr/>
        <a:lstStyle/>
        <a:p>
          <a:endParaRPr lang="en-US"/>
        </a:p>
      </dgm:t>
    </dgm:pt>
  </dgm:ptLst>
  <dgm:cxnLst>
    <dgm:cxn modelId="{B3721B39-2C4F-48CD-BC0B-5D2A39D11250}" type="presOf" srcId="{7C4C795A-8771-453A-BBCA-3A72DA005334}" destId="{6F9FA194-D497-4467-9104-04CB30574F79}" srcOrd="0" destOrd="0" presId="urn:microsoft.com/office/officeart/2005/8/layout/default"/>
    <dgm:cxn modelId="{95556735-3CE8-406A-8172-33186FE5B327}" type="presOf" srcId="{C3368448-F8F9-469E-AE49-369B43332D59}" destId="{48418B46-7DFD-4DB6-A375-36FCFCA348F0}" srcOrd="0" destOrd="0" presId="urn:microsoft.com/office/officeart/2005/8/layout/default"/>
    <dgm:cxn modelId="{ABE6F57C-DBD1-4220-B077-7E10129451A4}" srcId="{1159B4C0-2474-4620-AE31-CE2B97ABA101}" destId="{C3368448-F8F9-469E-AE49-369B43332D59}" srcOrd="1" destOrd="0" parTransId="{5339B603-395F-4F7A-9017-9A6DD71E4120}" sibTransId="{F390297B-5E79-4D7E-B9C3-F9BB04F50468}"/>
    <dgm:cxn modelId="{585E1DBE-7114-4687-8337-7369440E2CC3}" srcId="{1159B4C0-2474-4620-AE31-CE2B97ABA101}" destId="{F9FFBEFB-88F4-4C47-A365-139227FDCB79}" srcOrd="0" destOrd="0" parTransId="{39DA026A-55EA-4A98-9AF1-C1785BA67C4B}" sibTransId="{A80BF5D4-54BD-444A-BD5E-8800C1506DCA}"/>
    <dgm:cxn modelId="{0D258A5E-3318-4959-B35C-CEF421F88F37}" srcId="{1159B4C0-2474-4620-AE31-CE2B97ABA101}" destId="{7C4C795A-8771-453A-BBCA-3A72DA005334}" srcOrd="2" destOrd="0" parTransId="{A64412A1-8317-4534-8C04-75008F841333}" sibTransId="{2D69E594-24F7-44AD-94B5-9B5ED3A6B7EF}"/>
    <dgm:cxn modelId="{F5DB0A9B-AAC9-4C25-81C9-D64FF3F431D3}" type="presOf" srcId="{9086A0C4-9BCA-4D77-8C91-923FCEA882B0}" destId="{9BDDD4F3-5086-4D17-9C10-43C5E1D46D90}" srcOrd="0" destOrd="0" presId="urn:microsoft.com/office/officeart/2005/8/layout/default"/>
    <dgm:cxn modelId="{00F9DD39-83CF-4E8B-907F-A1622962282B}" type="presOf" srcId="{1159B4C0-2474-4620-AE31-CE2B97ABA101}" destId="{851F528B-0968-4896-8CD4-BD168C433590}" srcOrd="0" destOrd="0" presId="urn:microsoft.com/office/officeart/2005/8/layout/default"/>
    <dgm:cxn modelId="{EAD1E462-22F2-42B5-9D10-06C91AA0DE49}" type="presOf" srcId="{F9FFBEFB-88F4-4C47-A365-139227FDCB79}" destId="{02635571-791B-4C87-90BD-BA06D350ADFD}" srcOrd="0" destOrd="0" presId="urn:microsoft.com/office/officeart/2005/8/layout/default"/>
    <dgm:cxn modelId="{94966F2D-B21E-4EB2-ABCF-59BEB18F268B}" srcId="{1159B4C0-2474-4620-AE31-CE2B97ABA101}" destId="{9086A0C4-9BCA-4D77-8C91-923FCEA882B0}" srcOrd="3" destOrd="0" parTransId="{67553F58-4508-428D-986C-0F5397D8B253}" sibTransId="{234DF00E-C88D-4DE8-B260-52C58A134106}"/>
    <dgm:cxn modelId="{B690DFE5-A463-4649-9450-4301F83F5E52}" type="presParOf" srcId="{851F528B-0968-4896-8CD4-BD168C433590}" destId="{02635571-791B-4C87-90BD-BA06D350ADFD}" srcOrd="0" destOrd="0" presId="urn:microsoft.com/office/officeart/2005/8/layout/default"/>
    <dgm:cxn modelId="{E55064B7-DA4E-4320-B353-6328B5333F76}" type="presParOf" srcId="{851F528B-0968-4896-8CD4-BD168C433590}" destId="{72106059-43F8-4DFE-9989-8BD8C8A75895}" srcOrd="1" destOrd="0" presId="urn:microsoft.com/office/officeart/2005/8/layout/default"/>
    <dgm:cxn modelId="{C4116724-AC72-42F9-A1D3-DF8E61611F16}" type="presParOf" srcId="{851F528B-0968-4896-8CD4-BD168C433590}" destId="{48418B46-7DFD-4DB6-A375-36FCFCA348F0}" srcOrd="2" destOrd="0" presId="urn:microsoft.com/office/officeart/2005/8/layout/default"/>
    <dgm:cxn modelId="{624772CE-D4DF-4D89-B58A-943B5899A5ED}" type="presParOf" srcId="{851F528B-0968-4896-8CD4-BD168C433590}" destId="{A4D9B218-868A-4913-ADB8-9152FCFC7559}" srcOrd="3" destOrd="0" presId="urn:microsoft.com/office/officeart/2005/8/layout/default"/>
    <dgm:cxn modelId="{BDCDB72F-24D1-48CC-8ECD-D005E6F95C62}" type="presParOf" srcId="{851F528B-0968-4896-8CD4-BD168C433590}" destId="{6F9FA194-D497-4467-9104-04CB30574F79}" srcOrd="4" destOrd="0" presId="urn:microsoft.com/office/officeart/2005/8/layout/default"/>
    <dgm:cxn modelId="{39654FDB-C93D-4C5D-A9D2-2104FE8E670A}" type="presParOf" srcId="{851F528B-0968-4896-8CD4-BD168C433590}" destId="{0899765E-7528-47E6-814F-D220E01CE452}" srcOrd="5" destOrd="0" presId="urn:microsoft.com/office/officeart/2005/8/layout/default"/>
    <dgm:cxn modelId="{8A27A537-0D9A-49E7-98CF-85258EF57EBD}" type="presParOf" srcId="{851F528B-0968-4896-8CD4-BD168C433590}" destId="{9BDDD4F3-5086-4D17-9C10-43C5E1D46D90}" srcOrd="6" destOrd="0" presId="urn:microsoft.com/office/officeart/2005/8/layout/default"/>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B5BF0A7-ADF0-49B0-831A-BA71D47AC539}" type="doc">
      <dgm:prSet loTypeId="urn:microsoft.com/office/officeart/2005/8/layout/lProcess3" loCatId="process" qsTypeId="urn:microsoft.com/office/officeart/2005/8/quickstyle/simple1" qsCatId="simple" csTypeId="urn:microsoft.com/office/officeart/2005/8/colors/accent1_2" csCatId="accent1" phldr="1"/>
      <dgm:spPr/>
      <dgm:t>
        <a:bodyPr/>
        <a:lstStyle/>
        <a:p>
          <a:endParaRPr lang="en-US"/>
        </a:p>
      </dgm:t>
    </dgm:pt>
    <dgm:pt modelId="{141838BE-F749-4F0C-AC1E-F5EAD819EADC}">
      <dgm:prSet phldrT="[Text]"/>
      <dgm:spPr/>
      <dgm:t>
        <a:bodyPr/>
        <a:lstStyle/>
        <a:p>
          <a:r>
            <a:rPr lang="en-US"/>
            <a:t>Enrollment Kit Request from by CSM</a:t>
          </a:r>
        </a:p>
      </dgm:t>
    </dgm:pt>
    <dgm:pt modelId="{B4E4532E-CC16-4018-BD41-0923583C7B74}" type="parTrans" cxnId="{E1D0D2BF-2BF1-41A5-87F5-F8EF4356A27F}">
      <dgm:prSet/>
      <dgm:spPr/>
      <dgm:t>
        <a:bodyPr/>
        <a:lstStyle/>
        <a:p>
          <a:endParaRPr lang="en-US"/>
        </a:p>
      </dgm:t>
    </dgm:pt>
    <dgm:pt modelId="{31CFDBC9-55C3-47BE-A3A4-61627343DB61}" type="sibTrans" cxnId="{E1D0D2BF-2BF1-41A5-87F5-F8EF4356A27F}">
      <dgm:prSet/>
      <dgm:spPr/>
      <dgm:t>
        <a:bodyPr/>
        <a:lstStyle/>
        <a:p>
          <a:endParaRPr lang="en-US"/>
        </a:p>
      </dgm:t>
    </dgm:pt>
    <dgm:pt modelId="{BCACD02D-A971-4BD1-957A-06FBF07D0EB2}">
      <dgm:prSet phldrT="[Text]"/>
      <dgm:spPr/>
      <dgm:t>
        <a:bodyPr/>
        <a:lstStyle/>
        <a:p>
          <a:r>
            <a:rPr lang="en-US"/>
            <a:t>Preparing Enrollment Kit by Plan Document or Relius Plan Setup</a:t>
          </a:r>
        </a:p>
      </dgm:t>
    </dgm:pt>
    <dgm:pt modelId="{644D099C-FAEB-415B-954C-59A398055FD0}" type="parTrans" cxnId="{1C7B9909-62B5-4101-AD0D-0BF8B1A6117D}">
      <dgm:prSet/>
      <dgm:spPr/>
      <dgm:t>
        <a:bodyPr/>
        <a:lstStyle/>
        <a:p>
          <a:endParaRPr lang="en-US"/>
        </a:p>
      </dgm:t>
    </dgm:pt>
    <dgm:pt modelId="{8B1A25F2-CF64-41BD-AD54-9BDCDFD071DF}" type="sibTrans" cxnId="{1C7B9909-62B5-4101-AD0D-0BF8B1A6117D}">
      <dgm:prSet/>
      <dgm:spPr/>
      <dgm:t>
        <a:bodyPr/>
        <a:lstStyle/>
        <a:p>
          <a:endParaRPr lang="en-US"/>
        </a:p>
      </dgm:t>
    </dgm:pt>
    <dgm:pt modelId="{E379AE13-1685-42B2-B84C-613ADCC3F2B5}">
      <dgm:prSet phldrT="[Text]"/>
      <dgm:spPr/>
      <dgm:t>
        <a:bodyPr/>
        <a:lstStyle/>
        <a:p>
          <a:r>
            <a:rPr lang="en-US"/>
            <a:t>The Enrollment Kit Send to ERISA Department for review</a:t>
          </a:r>
        </a:p>
      </dgm:t>
    </dgm:pt>
    <dgm:pt modelId="{08CFFE0C-71EE-4063-A97B-98111408FAD3}" type="parTrans" cxnId="{3138B984-8DA5-4E59-830B-9FB4AA7988F2}">
      <dgm:prSet/>
      <dgm:spPr/>
      <dgm:t>
        <a:bodyPr/>
        <a:lstStyle/>
        <a:p>
          <a:endParaRPr lang="en-US"/>
        </a:p>
      </dgm:t>
    </dgm:pt>
    <dgm:pt modelId="{7EC06EF6-5DE5-423F-BE8A-5CE80106E3DD}" type="sibTrans" cxnId="{3138B984-8DA5-4E59-830B-9FB4AA7988F2}">
      <dgm:prSet/>
      <dgm:spPr/>
      <dgm:t>
        <a:bodyPr/>
        <a:lstStyle/>
        <a:p>
          <a:endParaRPr lang="en-US"/>
        </a:p>
      </dgm:t>
    </dgm:pt>
    <dgm:pt modelId="{86C74A21-B6AF-44A7-82AB-29BC6763F5B3}">
      <dgm:prSet phldrT="[Text]"/>
      <dgm:spPr/>
      <dgm:t>
        <a:bodyPr/>
        <a:lstStyle/>
        <a:p>
          <a:r>
            <a:rPr lang="en-US"/>
            <a:t>The Enrollment Kit Send to RK Department for review</a:t>
          </a:r>
        </a:p>
      </dgm:t>
    </dgm:pt>
    <dgm:pt modelId="{31E09514-D9C1-4B71-A1D7-9F74000D2E2A}" type="parTrans" cxnId="{D86551B6-08EF-4D89-B01A-9F146626422C}">
      <dgm:prSet/>
      <dgm:spPr/>
      <dgm:t>
        <a:bodyPr/>
        <a:lstStyle/>
        <a:p>
          <a:endParaRPr lang="en-US"/>
        </a:p>
      </dgm:t>
    </dgm:pt>
    <dgm:pt modelId="{371CF56F-9AB4-4063-8017-7190E994DF0D}" type="sibTrans" cxnId="{D86551B6-08EF-4D89-B01A-9F146626422C}">
      <dgm:prSet/>
      <dgm:spPr/>
      <dgm:t>
        <a:bodyPr/>
        <a:lstStyle/>
        <a:p>
          <a:endParaRPr lang="en-US"/>
        </a:p>
      </dgm:t>
    </dgm:pt>
    <dgm:pt modelId="{125A3CA8-F5DA-4C4A-877A-BA40E2EE3C39}">
      <dgm:prSet phldrT="[Text]"/>
      <dgm:spPr/>
      <dgm:t>
        <a:bodyPr/>
        <a:lstStyle/>
        <a:p>
          <a:r>
            <a:rPr lang="en-US"/>
            <a:t>If all ok RK Department assign us Unify task 60</a:t>
          </a:r>
        </a:p>
      </dgm:t>
    </dgm:pt>
    <dgm:pt modelId="{7A82A555-1594-4EF1-BFDA-150466698310}" type="parTrans" cxnId="{D6A3FB95-E6C5-441F-9B59-8782A435FF4F}">
      <dgm:prSet/>
      <dgm:spPr/>
      <dgm:t>
        <a:bodyPr/>
        <a:lstStyle/>
        <a:p>
          <a:endParaRPr lang="en-US"/>
        </a:p>
      </dgm:t>
    </dgm:pt>
    <dgm:pt modelId="{FA08A86B-F90F-42F9-BE68-A1B9572B4372}" type="sibTrans" cxnId="{D6A3FB95-E6C5-441F-9B59-8782A435FF4F}">
      <dgm:prSet/>
      <dgm:spPr/>
      <dgm:t>
        <a:bodyPr/>
        <a:lstStyle/>
        <a:p>
          <a:endParaRPr lang="en-US"/>
        </a:p>
      </dgm:t>
    </dgm:pt>
    <dgm:pt modelId="{EB5BEC01-3D67-4463-AB11-D4DC726EE1E4}">
      <dgm:prSet phldrT="[Text]"/>
      <dgm:spPr/>
      <dgm:t>
        <a:bodyPr/>
        <a:lstStyle/>
        <a:p>
          <a:r>
            <a:rPr lang="en-US"/>
            <a:t>We complete task 60</a:t>
          </a:r>
        </a:p>
      </dgm:t>
    </dgm:pt>
    <dgm:pt modelId="{0CC1BE85-79E9-442F-B4FC-4D723FE0BA28}" type="parTrans" cxnId="{0EB51335-1BCD-4939-AEE5-BAC0CB2F0C24}">
      <dgm:prSet/>
      <dgm:spPr/>
      <dgm:t>
        <a:bodyPr/>
        <a:lstStyle/>
        <a:p>
          <a:endParaRPr lang="en-US"/>
        </a:p>
      </dgm:t>
    </dgm:pt>
    <dgm:pt modelId="{0B4E4E5D-DDAB-4162-A2D4-C293821D79A2}" type="sibTrans" cxnId="{0EB51335-1BCD-4939-AEE5-BAC0CB2F0C24}">
      <dgm:prSet/>
      <dgm:spPr/>
      <dgm:t>
        <a:bodyPr/>
        <a:lstStyle/>
        <a:p>
          <a:endParaRPr lang="en-US"/>
        </a:p>
      </dgm:t>
    </dgm:pt>
    <dgm:pt modelId="{48AB4A2F-80B5-4F2E-AFEA-8B4F4DD7AC3F}">
      <dgm:prSet phldrT="[Text]"/>
      <dgm:spPr/>
      <dgm:t>
        <a:bodyPr/>
        <a:lstStyle/>
        <a:p>
          <a:r>
            <a:rPr lang="en-US"/>
            <a:t>We assigne the kit to CSM for client review and also CSM review</a:t>
          </a:r>
        </a:p>
      </dgm:t>
    </dgm:pt>
    <dgm:pt modelId="{529122D7-E7DF-4B4D-A9CA-518D065687A7}" type="parTrans" cxnId="{CEC6C92F-B6EE-43F0-AE3E-3E1E5DC5D45E}">
      <dgm:prSet/>
      <dgm:spPr/>
      <dgm:t>
        <a:bodyPr/>
        <a:lstStyle/>
        <a:p>
          <a:endParaRPr lang="en-US"/>
        </a:p>
      </dgm:t>
    </dgm:pt>
    <dgm:pt modelId="{1E52C45C-57ED-42AD-A22E-4244FB1AE639}" type="sibTrans" cxnId="{CEC6C92F-B6EE-43F0-AE3E-3E1E5DC5D45E}">
      <dgm:prSet/>
      <dgm:spPr/>
      <dgm:t>
        <a:bodyPr/>
        <a:lstStyle/>
        <a:p>
          <a:endParaRPr lang="en-US"/>
        </a:p>
      </dgm:t>
    </dgm:pt>
    <dgm:pt modelId="{47D43066-A5F7-45A7-A778-3EB05831C96E}">
      <dgm:prSet phldrT="[Text]"/>
      <dgm:spPr/>
      <dgm:t>
        <a:bodyPr/>
        <a:lstStyle/>
        <a:p>
          <a:r>
            <a:rPr lang="en-US"/>
            <a:t>CMS Review the kit and send to Client</a:t>
          </a:r>
        </a:p>
      </dgm:t>
    </dgm:pt>
    <dgm:pt modelId="{E5E49667-FB57-4A3B-8E60-A87895F56397}" type="parTrans" cxnId="{DABC4CBE-5E0E-4554-A10D-5CE569CB95A1}">
      <dgm:prSet/>
      <dgm:spPr/>
      <dgm:t>
        <a:bodyPr/>
        <a:lstStyle/>
        <a:p>
          <a:endParaRPr lang="en-US"/>
        </a:p>
      </dgm:t>
    </dgm:pt>
    <dgm:pt modelId="{95808B36-4F2B-4581-9140-724E3191CF4E}" type="sibTrans" cxnId="{DABC4CBE-5E0E-4554-A10D-5CE569CB95A1}">
      <dgm:prSet/>
      <dgm:spPr/>
      <dgm:t>
        <a:bodyPr/>
        <a:lstStyle/>
        <a:p>
          <a:endParaRPr lang="en-US"/>
        </a:p>
      </dgm:t>
    </dgm:pt>
    <dgm:pt modelId="{B085106D-784C-4D8A-AB12-A17719E2AB04}">
      <dgm:prSet phldrT="[Text]"/>
      <dgm:spPr/>
      <dgm:t>
        <a:bodyPr/>
        <a:lstStyle/>
        <a:p>
          <a:r>
            <a:rPr lang="en-US"/>
            <a:t>It is Printable PDF copy we completed task 70 and the enrollment kit Project</a:t>
          </a:r>
        </a:p>
      </dgm:t>
    </dgm:pt>
    <dgm:pt modelId="{C0C33670-A16D-445B-8C2B-C801B621D28D}" type="parTrans" cxnId="{698C3122-62D8-4F2B-B123-0BDD0E33E827}">
      <dgm:prSet/>
      <dgm:spPr/>
      <dgm:t>
        <a:bodyPr/>
        <a:lstStyle/>
        <a:p>
          <a:endParaRPr lang="en-US"/>
        </a:p>
      </dgm:t>
    </dgm:pt>
    <dgm:pt modelId="{832330FE-FFF7-43F9-9DFE-4B7DD5B17FAA}" type="sibTrans" cxnId="{698C3122-62D8-4F2B-B123-0BDD0E33E827}">
      <dgm:prSet/>
      <dgm:spPr/>
      <dgm:t>
        <a:bodyPr/>
        <a:lstStyle/>
        <a:p>
          <a:endParaRPr lang="en-US"/>
        </a:p>
      </dgm:t>
    </dgm:pt>
    <dgm:pt modelId="{EC58C193-9A00-472D-B6E4-AE1598FD807C}" type="pres">
      <dgm:prSet presAssocID="{EB5BF0A7-ADF0-49B0-831A-BA71D47AC539}" presName="Name0" presStyleCnt="0">
        <dgm:presLayoutVars>
          <dgm:chPref val="3"/>
          <dgm:dir/>
          <dgm:animLvl val="lvl"/>
          <dgm:resizeHandles/>
        </dgm:presLayoutVars>
      </dgm:prSet>
      <dgm:spPr/>
      <dgm:t>
        <a:bodyPr/>
        <a:lstStyle/>
        <a:p>
          <a:endParaRPr lang="en-US"/>
        </a:p>
      </dgm:t>
    </dgm:pt>
    <dgm:pt modelId="{19413007-4CC2-49D8-8061-02AD505B113B}" type="pres">
      <dgm:prSet presAssocID="{141838BE-F749-4F0C-AC1E-F5EAD819EADC}" presName="horFlow" presStyleCnt="0"/>
      <dgm:spPr/>
    </dgm:pt>
    <dgm:pt modelId="{AFE9ECD6-8073-4C4A-B7B7-9D6A824D3A13}" type="pres">
      <dgm:prSet presAssocID="{141838BE-F749-4F0C-AC1E-F5EAD819EADC}" presName="bigChev" presStyleLbl="node1" presStyleIdx="0" presStyleCnt="3"/>
      <dgm:spPr/>
      <dgm:t>
        <a:bodyPr/>
        <a:lstStyle/>
        <a:p>
          <a:endParaRPr lang="en-US"/>
        </a:p>
      </dgm:t>
    </dgm:pt>
    <dgm:pt modelId="{41527154-7D26-4ECE-9F42-C8A33790F8D0}" type="pres">
      <dgm:prSet presAssocID="{644D099C-FAEB-415B-954C-59A398055FD0}" presName="parTrans" presStyleCnt="0"/>
      <dgm:spPr/>
    </dgm:pt>
    <dgm:pt modelId="{4F315948-F3E5-48C9-9AAE-A178628DC080}" type="pres">
      <dgm:prSet presAssocID="{BCACD02D-A971-4BD1-957A-06FBF07D0EB2}" presName="node" presStyleLbl="alignAccFollowNode1" presStyleIdx="0" presStyleCnt="6" custAng="0">
        <dgm:presLayoutVars>
          <dgm:bulletEnabled val="1"/>
        </dgm:presLayoutVars>
      </dgm:prSet>
      <dgm:spPr/>
      <dgm:t>
        <a:bodyPr/>
        <a:lstStyle/>
        <a:p>
          <a:endParaRPr lang="en-US"/>
        </a:p>
      </dgm:t>
    </dgm:pt>
    <dgm:pt modelId="{8B7C44D9-36F7-4CF4-B345-88EE283BE13C}" type="pres">
      <dgm:prSet presAssocID="{8B1A25F2-CF64-41BD-AD54-9BDCDFD071DF}" presName="sibTrans" presStyleCnt="0"/>
      <dgm:spPr/>
    </dgm:pt>
    <dgm:pt modelId="{A51BBC73-4975-48F2-958D-6247F7E83A62}" type="pres">
      <dgm:prSet presAssocID="{E379AE13-1685-42B2-B84C-613ADCC3F2B5}" presName="node" presStyleLbl="alignAccFollowNode1" presStyleIdx="1" presStyleCnt="6">
        <dgm:presLayoutVars>
          <dgm:bulletEnabled val="1"/>
        </dgm:presLayoutVars>
      </dgm:prSet>
      <dgm:spPr/>
      <dgm:t>
        <a:bodyPr/>
        <a:lstStyle/>
        <a:p>
          <a:endParaRPr lang="en-US"/>
        </a:p>
      </dgm:t>
    </dgm:pt>
    <dgm:pt modelId="{0C5B2F3C-5DC0-4AA9-B8FB-4816319C7594}" type="pres">
      <dgm:prSet presAssocID="{141838BE-F749-4F0C-AC1E-F5EAD819EADC}" presName="vSp" presStyleCnt="0"/>
      <dgm:spPr/>
    </dgm:pt>
    <dgm:pt modelId="{B729F6AB-35DD-4FA9-80B4-650131F8ABCD}" type="pres">
      <dgm:prSet presAssocID="{86C74A21-B6AF-44A7-82AB-29BC6763F5B3}" presName="horFlow" presStyleCnt="0"/>
      <dgm:spPr/>
    </dgm:pt>
    <dgm:pt modelId="{67735265-4D3D-49C9-96E6-996EE069F9FA}" type="pres">
      <dgm:prSet presAssocID="{86C74A21-B6AF-44A7-82AB-29BC6763F5B3}" presName="bigChev" presStyleLbl="node1" presStyleIdx="1" presStyleCnt="3"/>
      <dgm:spPr/>
      <dgm:t>
        <a:bodyPr/>
        <a:lstStyle/>
        <a:p>
          <a:endParaRPr lang="en-US"/>
        </a:p>
      </dgm:t>
    </dgm:pt>
    <dgm:pt modelId="{99F684C5-420D-4B69-9CA8-C49B4CF4A0F9}" type="pres">
      <dgm:prSet presAssocID="{7A82A555-1594-4EF1-BFDA-150466698310}" presName="parTrans" presStyleCnt="0"/>
      <dgm:spPr/>
    </dgm:pt>
    <dgm:pt modelId="{588F59BD-67C8-4AA3-A340-3E877755A232}" type="pres">
      <dgm:prSet presAssocID="{125A3CA8-F5DA-4C4A-877A-BA40E2EE3C39}" presName="node" presStyleLbl="alignAccFollowNode1" presStyleIdx="2" presStyleCnt="6">
        <dgm:presLayoutVars>
          <dgm:bulletEnabled val="1"/>
        </dgm:presLayoutVars>
      </dgm:prSet>
      <dgm:spPr/>
      <dgm:t>
        <a:bodyPr/>
        <a:lstStyle/>
        <a:p>
          <a:endParaRPr lang="en-US"/>
        </a:p>
      </dgm:t>
    </dgm:pt>
    <dgm:pt modelId="{2126FD2A-2B34-4815-8D4F-E6C18DB9BD61}" type="pres">
      <dgm:prSet presAssocID="{FA08A86B-F90F-42F9-BE68-A1B9572B4372}" presName="sibTrans" presStyleCnt="0"/>
      <dgm:spPr/>
    </dgm:pt>
    <dgm:pt modelId="{618F6CE0-1C0F-4BE0-8DAF-FA49016B5F94}" type="pres">
      <dgm:prSet presAssocID="{EB5BEC01-3D67-4463-AB11-D4DC726EE1E4}" presName="node" presStyleLbl="alignAccFollowNode1" presStyleIdx="3" presStyleCnt="6">
        <dgm:presLayoutVars>
          <dgm:bulletEnabled val="1"/>
        </dgm:presLayoutVars>
      </dgm:prSet>
      <dgm:spPr/>
      <dgm:t>
        <a:bodyPr/>
        <a:lstStyle/>
        <a:p>
          <a:endParaRPr lang="en-US"/>
        </a:p>
      </dgm:t>
    </dgm:pt>
    <dgm:pt modelId="{CEB381E7-728D-474C-B646-4AF6F5967175}" type="pres">
      <dgm:prSet presAssocID="{86C74A21-B6AF-44A7-82AB-29BC6763F5B3}" presName="vSp" presStyleCnt="0"/>
      <dgm:spPr/>
    </dgm:pt>
    <dgm:pt modelId="{A284DAAD-E976-467A-95B8-232B1A2C17A2}" type="pres">
      <dgm:prSet presAssocID="{48AB4A2F-80B5-4F2E-AFEA-8B4F4DD7AC3F}" presName="horFlow" presStyleCnt="0"/>
      <dgm:spPr/>
    </dgm:pt>
    <dgm:pt modelId="{08B23A00-ED6F-4B50-805D-D2F85B17335D}" type="pres">
      <dgm:prSet presAssocID="{48AB4A2F-80B5-4F2E-AFEA-8B4F4DD7AC3F}" presName="bigChev" presStyleLbl="node1" presStyleIdx="2" presStyleCnt="3"/>
      <dgm:spPr/>
      <dgm:t>
        <a:bodyPr/>
        <a:lstStyle/>
        <a:p>
          <a:endParaRPr lang="en-US"/>
        </a:p>
      </dgm:t>
    </dgm:pt>
    <dgm:pt modelId="{F5D2BE56-7C47-4300-96C3-1ED85203CDDB}" type="pres">
      <dgm:prSet presAssocID="{E5E49667-FB57-4A3B-8E60-A87895F56397}" presName="parTrans" presStyleCnt="0"/>
      <dgm:spPr/>
    </dgm:pt>
    <dgm:pt modelId="{C54C69A6-364D-425F-9687-2ACAD5560CFF}" type="pres">
      <dgm:prSet presAssocID="{47D43066-A5F7-45A7-A778-3EB05831C96E}" presName="node" presStyleLbl="alignAccFollowNode1" presStyleIdx="4" presStyleCnt="6">
        <dgm:presLayoutVars>
          <dgm:bulletEnabled val="1"/>
        </dgm:presLayoutVars>
      </dgm:prSet>
      <dgm:spPr/>
      <dgm:t>
        <a:bodyPr/>
        <a:lstStyle/>
        <a:p>
          <a:endParaRPr lang="en-US"/>
        </a:p>
      </dgm:t>
    </dgm:pt>
    <dgm:pt modelId="{11EF5A60-E651-43D0-9AAD-5AB2518E439D}" type="pres">
      <dgm:prSet presAssocID="{95808B36-4F2B-4581-9140-724E3191CF4E}" presName="sibTrans" presStyleCnt="0"/>
      <dgm:spPr/>
    </dgm:pt>
    <dgm:pt modelId="{5392CF65-BFC5-470B-931E-626A27C91398}" type="pres">
      <dgm:prSet presAssocID="{B085106D-784C-4D8A-AB12-A17719E2AB04}" presName="node" presStyleLbl="alignAccFollowNode1" presStyleIdx="5" presStyleCnt="6">
        <dgm:presLayoutVars>
          <dgm:bulletEnabled val="1"/>
        </dgm:presLayoutVars>
      </dgm:prSet>
      <dgm:spPr/>
      <dgm:t>
        <a:bodyPr/>
        <a:lstStyle/>
        <a:p>
          <a:endParaRPr lang="en-US"/>
        </a:p>
      </dgm:t>
    </dgm:pt>
  </dgm:ptLst>
  <dgm:cxnLst>
    <dgm:cxn modelId="{1C7B9909-62B5-4101-AD0D-0BF8B1A6117D}" srcId="{141838BE-F749-4F0C-AC1E-F5EAD819EADC}" destId="{BCACD02D-A971-4BD1-957A-06FBF07D0EB2}" srcOrd="0" destOrd="0" parTransId="{644D099C-FAEB-415B-954C-59A398055FD0}" sibTransId="{8B1A25F2-CF64-41BD-AD54-9BDCDFD071DF}"/>
    <dgm:cxn modelId="{D86551B6-08EF-4D89-B01A-9F146626422C}" srcId="{EB5BF0A7-ADF0-49B0-831A-BA71D47AC539}" destId="{86C74A21-B6AF-44A7-82AB-29BC6763F5B3}" srcOrd="1" destOrd="0" parTransId="{31E09514-D9C1-4B71-A1D7-9F74000D2E2A}" sibTransId="{371CF56F-9AB4-4063-8017-7190E994DF0D}"/>
    <dgm:cxn modelId="{DABC4CBE-5E0E-4554-A10D-5CE569CB95A1}" srcId="{48AB4A2F-80B5-4F2E-AFEA-8B4F4DD7AC3F}" destId="{47D43066-A5F7-45A7-A778-3EB05831C96E}" srcOrd="0" destOrd="0" parTransId="{E5E49667-FB57-4A3B-8E60-A87895F56397}" sibTransId="{95808B36-4F2B-4581-9140-724E3191CF4E}"/>
    <dgm:cxn modelId="{06511A90-DE95-4B72-9EF4-9E253E60112D}" type="presOf" srcId="{EB5BF0A7-ADF0-49B0-831A-BA71D47AC539}" destId="{EC58C193-9A00-472D-B6E4-AE1598FD807C}" srcOrd="0" destOrd="0" presId="urn:microsoft.com/office/officeart/2005/8/layout/lProcess3"/>
    <dgm:cxn modelId="{DF9E3725-4CA1-423A-BC24-89D92DACF863}" type="presOf" srcId="{86C74A21-B6AF-44A7-82AB-29BC6763F5B3}" destId="{67735265-4D3D-49C9-96E6-996EE069F9FA}" srcOrd="0" destOrd="0" presId="urn:microsoft.com/office/officeart/2005/8/layout/lProcess3"/>
    <dgm:cxn modelId="{D6A3FB95-E6C5-441F-9B59-8782A435FF4F}" srcId="{86C74A21-B6AF-44A7-82AB-29BC6763F5B3}" destId="{125A3CA8-F5DA-4C4A-877A-BA40E2EE3C39}" srcOrd="0" destOrd="0" parTransId="{7A82A555-1594-4EF1-BFDA-150466698310}" sibTransId="{FA08A86B-F90F-42F9-BE68-A1B9572B4372}"/>
    <dgm:cxn modelId="{CEC6C92F-B6EE-43F0-AE3E-3E1E5DC5D45E}" srcId="{EB5BF0A7-ADF0-49B0-831A-BA71D47AC539}" destId="{48AB4A2F-80B5-4F2E-AFEA-8B4F4DD7AC3F}" srcOrd="2" destOrd="0" parTransId="{529122D7-E7DF-4B4D-A9CA-518D065687A7}" sibTransId="{1E52C45C-57ED-42AD-A22E-4244FB1AE639}"/>
    <dgm:cxn modelId="{087CD3B4-C2A5-4F7E-9FFA-051DF7687058}" type="presOf" srcId="{141838BE-F749-4F0C-AC1E-F5EAD819EADC}" destId="{AFE9ECD6-8073-4C4A-B7B7-9D6A824D3A13}" srcOrd="0" destOrd="0" presId="urn:microsoft.com/office/officeart/2005/8/layout/lProcess3"/>
    <dgm:cxn modelId="{698C3122-62D8-4F2B-B123-0BDD0E33E827}" srcId="{48AB4A2F-80B5-4F2E-AFEA-8B4F4DD7AC3F}" destId="{B085106D-784C-4D8A-AB12-A17719E2AB04}" srcOrd="1" destOrd="0" parTransId="{C0C33670-A16D-445B-8C2B-C801B621D28D}" sibTransId="{832330FE-FFF7-43F9-9DFE-4B7DD5B17FAA}"/>
    <dgm:cxn modelId="{3138B984-8DA5-4E59-830B-9FB4AA7988F2}" srcId="{141838BE-F749-4F0C-AC1E-F5EAD819EADC}" destId="{E379AE13-1685-42B2-B84C-613ADCC3F2B5}" srcOrd="1" destOrd="0" parTransId="{08CFFE0C-71EE-4063-A97B-98111408FAD3}" sibTransId="{7EC06EF6-5DE5-423F-BE8A-5CE80106E3DD}"/>
    <dgm:cxn modelId="{582D1604-0729-4DBC-961E-90BC2EFD3705}" type="presOf" srcId="{EB5BEC01-3D67-4463-AB11-D4DC726EE1E4}" destId="{618F6CE0-1C0F-4BE0-8DAF-FA49016B5F94}" srcOrd="0" destOrd="0" presId="urn:microsoft.com/office/officeart/2005/8/layout/lProcess3"/>
    <dgm:cxn modelId="{BB23C968-4525-442D-9E7A-191D81802522}" type="presOf" srcId="{47D43066-A5F7-45A7-A778-3EB05831C96E}" destId="{C54C69A6-364D-425F-9687-2ACAD5560CFF}" srcOrd="0" destOrd="0" presId="urn:microsoft.com/office/officeart/2005/8/layout/lProcess3"/>
    <dgm:cxn modelId="{7BC9A4B7-D237-4932-BF75-2F44A602AA32}" type="presOf" srcId="{B085106D-784C-4D8A-AB12-A17719E2AB04}" destId="{5392CF65-BFC5-470B-931E-626A27C91398}" srcOrd="0" destOrd="0" presId="urn:microsoft.com/office/officeart/2005/8/layout/lProcess3"/>
    <dgm:cxn modelId="{E1D0D2BF-2BF1-41A5-87F5-F8EF4356A27F}" srcId="{EB5BF0A7-ADF0-49B0-831A-BA71D47AC539}" destId="{141838BE-F749-4F0C-AC1E-F5EAD819EADC}" srcOrd="0" destOrd="0" parTransId="{B4E4532E-CC16-4018-BD41-0923583C7B74}" sibTransId="{31CFDBC9-55C3-47BE-A3A4-61627343DB61}"/>
    <dgm:cxn modelId="{6D75282E-1EA3-4919-A193-E3C09DA82437}" type="presOf" srcId="{E379AE13-1685-42B2-B84C-613ADCC3F2B5}" destId="{A51BBC73-4975-48F2-958D-6247F7E83A62}" srcOrd="0" destOrd="0" presId="urn:microsoft.com/office/officeart/2005/8/layout/lProcess3"/>
    <dgm:cxn modelId="{D485EB4B-441E-4945-A6F9-A7B0466F3CA1}" type="presOf" srcId="{125A3CA8-F5DA-4C4A-877A-BA40E2EE3C39}" destId="{588F59BD-67C8-4AA3-A340-3E877755A232}" srcOrd="0" destOrd="0" presId="urn:microsoft.com/office/officeart/2005/8/layout/lProcess3"/>
    <dgm:cxn modelId="{EE4CDEB5-DBA2-4EB7-A2FA-CCFD1C2DBC97}" type="presOf" srcId="{BCACD02D-A971-4BD1-957A-06FBF07D0EB2}" destId="{4F315948-F3E5-48C9-9AAE-A178628DC080}" srcOrd="0" destOrd="0" presId="urn:microsoft.com/office/officeart/2005/8/layout/lProcess3"/>
    <dgm:cxn modelId="{0EB51335-1BCD-4939-AEE5-BAC0CB2F0C24}" srcId="{86C74A21-B6AF-44A7-82AB-29BC6763F5B3}" destId="{EB5BEC01-3D67-4463-AB11-D4DC726EE1E4}" srcOrd="1" destOrd="0" parTransId="{0CC1BE85-79E9-442F-B4FC-4D723FE0BA28}" sibTransId="{0B4E4E5D-DDAB-4162-A2D4-C293821D79A2}"/>
    <dgm:cxn modelId="{4F17871F-1CE8-4094-B3B1-F815C3CE1840}" type="presOf" srcId="{48AB4A2F-80B5-4F2E-AFEA-8B4F4DD7AC3F}" destId="{08B23A00-ED6F-4B50-805D-D2F85B17335D}" srcOrd="0" destOrd="0" presId="urn:microsoft.com/office/officeart/2005/8/layout/lProcess3"/>
    <dgm:cxn modelId="{7C1DC988-A354-474A-A2D4-D89DDF2F0C28}" type="presParOf" srcId="{EC58C193-9A00-472D-B6E4-AE1598FD807C}" destId="{19413007-4CC2-49D8-8061-02AD505B113B}" srcOrd="0" destOrd="0" presId="urn:microsoft.com/office/officeart/2005/8/layout/lProcess3"/>
    <dgm:cxn modelId="{8F061326-9E93-4F8D-BE4F-ED84131B6D2A}" type="presParOf" srcId="{19413007-4CC2-49D8-8061-02AD505B113B}" destId="{AFE9ECD6-8073-4C4A-B7B7-9D6A824D3A13}" srcOrd="0" destOrd="0" presId="urn:microsoft.com/office/officeart/2005/8/layout/lProcess3"/>
    <dgm:cxn modelId="{940B2B25-69BF-4AB1-A855-6B7E81F18703}" type="presParOf" srcId="{19413007-4CC2-49D8-8061-02AD505B113B}" destId="{41527154-7D26-4ECE-9F42-C8A33790F8D0}" srcOrd="1" destOrd="0" presId="urn:microsoft.com/office/officeart/2005/8/layout/lProcess3"/>
    <dgm:cxn modelId="{0B6A968E-9690-4BFB-8447-53578206DFB1}" type="presParOf" srcId="{19413007-4CC2-49D8-8061-02AD505B113B}" destId="{4F315948-F3E5-48C9-9AAE-A178628DC080}" srcOrd="2" destOrd="0" presId="urn:microsoft.com/office/officeart/2005/8/layout/lProcess3"/>
    <dgm:cxn modelId="{E8C14D20-42F9-47BC-BEEE-95EC307C8D31}" type="presParOf" srcId="{19413007-4CC2-49D8-8061-02AD505B113B}" destId="{8B7C44D9-36F7-4CF4-B345-88EE283BE13C}" srcOrd="3" destOrd="0" presId="urn:microsoft.com/office/officeart/2005/8/layout/lProcess3"/>
    <dgm:cxn modelId="{4CB3BFFE-4DE6-425C-94F2-9314A7345F0F}" type="presParOf" srcId="{19413007-4CC2-49D8-8061-02AD505B113B}" destId="{A51BBC73-4975-48F2-958D-6247F7E83A62}" srcOrd="4" destOrd="0" presId="urn:microsoft.com/office/officeart/2005/8/layout/lProcess3"/>
    <dgm:cxn modelId="{3F6AC9FB-6305-4C48-B960-CB469FFD7506}" type="presParOf" srcId="{EC58C193-9A00-472D-B6E4-AE1598FD807C}" destId="{0C5B2F3C-5DC0-4AA9-B8FB-4816319C7594}" srcOrd="1" destOrd="0" presId="urn:microsoft.com/office/officeart/2005/8/layout/lProcess3"/>
    <dgm:cxn modelId="{4C697B29-CA0C-497E-B5BE-EADDA09515EB}" type="presParOf" srcId="{EC58C193-9A00-472D-B6E4-AE1598FD807C}" destId="{B729F6AB-35DD-4FA9-80B4-650131F8ABCD}" srcOrd="2" destOrd="0" presId="urn:microsoft.com/office/officeart/2005/8/layout/lProcess3"/>
    <dgm:cxn modelId="{218CC6E1-ED95-4824-87C1-3A4ECE47F205}" type="presParOf" srcId="{B729F6AB-35DD-4FA9-80B4-650131F8ABCD}" destId="{67735265-4D3D-49C9-96E6-996EE069F9FA}" srcOrd="0" destOrd="0" presId="urn:microsoft.com/office/officeart/2005/8/layout/lProcess3"/>
    <dgm:cxn modelId="{20C8E733-C6C8-4D9F-BBA4-3C164363F3C6}" type="presParOf" srcId="{B729F6AB-35DD-4FA9-80B4-650131F8ABCD}" destId="{99F684C5-420D-4B69-9CA8-C49B4CF4A0F9}" srcOrd="1" destOrd="0" presId="urn:microsoft.com/office/officeart/2005/8/layout/lProcess3"/>
    <dgm:cxn modelId="{9F45B0AC-E15C-418E-82A7-0E179EB3EE95}" type="presParOf" srcId="{B729F6AB-35DD-4FA9-80B4-650131F8ABCD}" destId="{588F59BD-67C8-4AA3-A340-3E877755A232}" srcOrd="2" destOrd="0" presId="urn:microsoft.com/office/officeart/2005/8/layout/lProcess3"/>
    <dgm:cxn modelId="{FEE0AD85-199C-4A83-8964-74C2821F7526}" type="presParOf" srcId="{B729F6AB-35DD-4FA9-80B4-650131F8ABCD}" destId="{2126FD2A-2B34-4815-8D4F-E6C18DB9BD61}" srcOrd="3" destOrd="0" presId="urn:microsoft.com/office/officeart/2005/8/layout/lProcess3"/>
    <dgm:cxn modelId="{C3EDA62B-3F56-4560-8435-1D8E6FB37727}" type="presParOf" srcId="{B729F6AB-35DD-4FA9-80B4-650131F8ABCD}" destId="{618F6CE0-1C0F-4BE0-8DAF-FA49016B5F94}" srcOrd="4" destOrd="0" presId="urn:microsoft.com/office/officeart/2005/8/layout/lProcess3"/>
    <dgm:cxn modelId="{54E5A942-DEBC-4243-8191-F1A00D23C941}" type="presParOf" srcId="{EC58C193-9A00-472D-B6E4-AE1598FD807C}" destId="{CEB381E7-728D-474C-B646-4AF6F5967175}" srcOrd="3" destOrd="0" presId="urn:microsoft.com/office/officeart/2005/8/layout/lProcess3"/>
    <dgm:cxn modelId="{E304DECB-480C-4073-B0F4-2F17124635AD}" type="presParOf" srcId="{EC58C193-9A00-472D-B6E4-AE1598FD807C}" destId="{A284DAAD-E976-467A-95B8-232B1A2C17A2}" srcOrd="4" destOrd="0" presId="urn:microsoft.com/office/officeart/2005/8/layout/lProcess3"/>
    <dgm:cxn modelId="{048FD861-C04D-414B-B540-9B2E8C003F4D}" type="presParOf" srcId="{A284DAAD-E976-467A-95B8-232B1A2C17A2}" destId="{08B23A00-ED6F-4B50-805D-D2F85B17335D}" srcOrd="0" destOrd="0" presId="urn:microsoft.com/office/officeart/2005/8/layout/lProcess3"/>
    <dgm:cxn modelId="{8F304C37-D4D0-42A6-BAA6-B6DDC3D53DBB}" type="presParOf" srcId="{A284DAAD-E976-467A-95B8-232B1A2C17A2}" destId="{F5D2BE56-7C47-4300-96C3-1ED85203CDDB}" srcOrd="1" destOrd="0" presId="urn:microsoft.com/office/officeart/2005/8/layout/lProcess3"/>
    <dgm:cxn modelId="{AEA18318-5D86-4E79-A302-CA786DAEB056}" type="presParOf" srcId="{A284DAAD-E976-467A-95B8-232B1A2C17A2}" destId="{C54C69A6-364D-425F-9687-2ACAD5560CFF}" srcOrd="2" destOrd="0" presId="urn:microsoft.com/office/officeart/2005/8/layout/lProcess3"/>
    <dgm:cxn modelId="{48974963-EA15-4064-88DD-489444DEDB2B}" type="presParOf" srcId="{A284DAAD-E976-467A-95B8-232B1A2C17A2}" destId="{11EF5A60-E651-43D0-9AAD-5AB2518E439D}" srcOrd="3" destOrd="0" presId="urn:microsoft.com/office/officeart/2005/8/layout/lProcess3"/>
    <dgm:cxn modelId="{8A5A428A-E143-47E8-959C-1843E9C7957B}" type="presParOf" srcId="{A284DAAD-E976-467A-95B8-232B1A2C17A2}" destId="{5392CF65-BFC5-470B-931E-626A27C91398}" srcOrd="4" destOrd="0" presId="urn:microsoft.com/office/officeart/2005/8/layout/lProcess3"/>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28170C0-913D-4A66-B18C-8882E75E9BC8}" type="doc">
      <dgm:prSet loTypeId="urn:microsoft.com/office/officeart/2005/8/layout/bProcess4" loCatId="process" qsTypeId="urn:microsoft.com/office/officeart/2005/8/quickstyle/simple1" qsCatId="simple" csTypeId="urn:microsoft.com/office/officeart/2005/8/colors/accent1_2" csCatId="accent1" phldr="1"/>
      <dgm:spPr/>
      <dgm:t>
        <a:bodyPr/>
        <a:lstStyle/>
        <a:p>
          <a:endParaRPr lang="en-US"/>
        </a:p>
      </dgm:t>
    </dgm:pt>
    <dgm:pt modelId="{E5D46E37-1BFD-4644-9FDD-39A2F333E3FD}">
      <dgm:prSet phldrT="[Text]"/>
      <dgm:spPr/>
      <dgm:t>
        <a:bodyPr/>
        <a:lstStyle/>
        <a:p>
          <a:r>
            <a:rPr lang="en-US"/>
            <a:t>Enrollment Kit Request from by CSM</a:t>
          </a:r>
        </a:p>
      </dgm:t>
    </dgm:pt>
    <dgm:pt modelId="{EB953392-DCEB-405D-B32E-D6D858699B28}" type="parTrans" cxnId="{1E5C6F10-C7A9-47E4-A52F-1456320EABD9}">
      <dgm:prSet/>
      <dgm:spPr/>
      <dgm:t>
        <a:bodyPr/>
        <a:lstStyle/>
        <a:p>
          <a:endParaRPr lang="en-US"/>
        </a:p>
      </dgm:t>
    </dgm:pt>
    <dgm:pt modelId="{FEF491B0-4285-45D4-98BA-2538F6019DDD}" type="sibTrans" cxnId="{1E5C6F10-C7A9-47E4-A52F-1456320EABD9}">
      <dgm:prSet/>
      <dgm:spPr/>
      <dgm:t>
        <a:bodyPr/>
        <a:lstStyle/>
        <a:p>
          <a:endParaRPr lang="en-US"/>
        </a:p>
      </dgm:t>
    </dgm:pt>
    <dgm:pt modelId="{A882E9C9-632C-4341-97EF-BA526932CDAE}">
      <dgm:prSet phldrT="[Text]"/>
      <dgm:spPr/>
      <dgm:t>
        <a:bodyPr/>
        <a:lstStyle/>
        <a:p>
          <a:r>
            <a:rPr lang="en-US"/>
            <a:t>The Enrollment Kit Send to ERISA Department for review</a:t>
          </a:r>
        </a:p>
      </dgm:t>
    </dgm:pt>
    <dgm:pt modelId="{FF3234F8-74F9-4BF2-A6A2-E1DB8F7FDF18}" type="parTrans" cxnId="{9EF902A8-16A0-45E1-9ACC-E55949BCDA1A}">
      <dgm:prSet/>
      <dgm:spPr/>
      <dgm:t>
        <a:bodyPr/>
        <a:lstStyle/>
        <a:p>
          <a:endParaRPr lang="en-US"/>
        </a:p>
      </dgm:t>
    </dgm:pt>
    <dgm:pt modelId="{B6B27EC3-12A8-4E3C-8585-0A6DAE505571}" type="sibTrans" cxnId="{9EF902A8-16A0-45E1-9ACC-E55949BCDA1A}">
      <dgm:prSet/>
      <dgm:spPr/>
      <dgm:t>
        <a:bodyPr/>
        <a:lstStyle/>
        <a:p>
          <a:endParaRPr lang="en-US"/>
        </a:p>
      </dgm:t>
    </dgm:pt>
    <dgm:pt modelId="{C3A0C4DB-A852-4954-8C10-F606FBB0F07E}">
      <dgm:prSet phldrT="[Text]"/>
      <dgm:spPr/>
      <dgm:t>
        <a:bodyPr/>
        <a:lstStyle/>
        <a:p>
          <a:r>
            <a:rPr lang="en-US"/>
            <a:t>The Enrollment Kit Send to RK Department for review</a:t>
          </a:r>
        </a:p>
      </dgm:t>
    </dgm:pt>
    <dgm:pt modelId="{BCCA809F-0225-42FC-BC18-63403E197537}" type="parTrans" cxnId="{0446DB96-AEC0-4464-BCE8-11359E788DEE}">
      <dgm:prSet/>
      <dgm:spPr/>
      <dgm:t>
        <a:bodyPr/>
        <a:lstStyle/>
        <a:p>
          <a:endParaRPr lang="en-US"/>
        </a:p>
      </dgm:t>
    </dgm:pt>
    <dgm:pt modelId="{8B0152A0-0492-42BB-98EC-27C8F3D8DD89}" type="sibTrans" cxnId="{0446DB96-AEC0-4464-BCE8-11359E788DEE}">
      <dgm:prSet/>
      <dgm:spPr/>
      <dgm:t>
        <a:bodyPr/>
        <a:lstStyle/>
        <a:p>
          <a:endParaRPr lang="en-US"/>
        </a:p>
      </dgm:t>
    </dgm:pt>
    <dgm:pt modelId="{E4EFCC45-996D-4819-BC28-9B6FCA1B84E0}">
      <dgm:prSet phldrT="[Text]"/>
      <dgm:spPr/>
      <dgm:t>
        <a:bodyPr/>
        <a:lstStyle/>
        <a:p>
          <a:r>
            <a:rPr lang="en-US"/>
            <a:t>We complete task 60</a:t>
          </a:r>
        </a:p>
      </dgm:t>
    </dgm:pt>
    <dgm:pt modelId="{7D6F1950-61F6-4826-800F-015DD3B15F40}" type="parTrans" cxnId="{CBB0C8DA-A9EF-4377-A8AA-681A53BE8D78}">
      <dgm:prSet/>
      <dgm:spPr/>
      <dgm:t>
        <a:bodyPr/>
        <a:lstStyle/>
        <a:p>
          <a:endParaRPr lang="en-US"/>
        </a:p>
      </dgm:t>
    </dgm:pt>
    <dgm:pt modelId="{F00C0D9F-8CAB-4C98-A9B5-4EEFA0F3DDB9}" type="sibTrans" cxnId="{CBB0C8DA-A9EF-4377-A8AA-681A53BE8D78}">
      <dgm:prSet/>
      <dgm:spPr/>
      <dgm:t>
        <a:bodyPr/>
        <a:lstStyle/>
        <a:p>
          <a:endParaRPr lang="en-US"/>
        </a:p>
      </dgm:t>
    </dgm:pt>
    <dgm:pt modelId="{DAB2A95B-75A2-4DC7-B1A8-D3F1E449C94C}">
      <dgm:prSet phldrT="[Text]"/>
      <dgm:spPr/>
      <dgm:t>
        <a:bodyPr/>
        <a:lstStyle/>
        <a:p>
          <a:r>
            <a:rPr lang="en-US"/>
            <a:t>CMS Review the kit and</a:t>
          </a:r>
          <a:endParaRPr lang="en-GB"/>
        </a:p>
        <a:p>
          <a:r>
            <a:rPr lang="en-US"/>
            <a:t>send to Client</a:t>
          </a:r>
        </a:p>
      </dgm:t>
    </dgm:pt>
    <dgm:pt modelId="{63F97F68-41EC-4E43-939A-9F492AC953D6}" type="parTrans" cxnId="{E7F713CC-67A5-4F2A-B0EB-024B95D13771}">
      <dgm:prSet/>
      <dgm:spPr/>
      <dgm:t>
        <a:bodyPr/>
        <a:lstStyle/>
        <a:p>
          <a:endParaRPr lang="en-US"/>
        </a:p>
      </dgm:t>
    </dgm:pt>
    <dgm:pt modelId="{F7935C80-8237-4121-AE07-320C3448868F}" type="sibTrans" cxnId="{E7F713CC-67A5-4F2A-B0EB-024B95D13771}">
      <dgm:prSet/>
      <dgm:spPr/>
      <dgm:t>
        <a:bodyPr/>
        <a:lstStyle/>
        <a:p>
          <a:endParaRPr lang="en-US"/>
        </a:p>
      </dgm:t>
    </dgm:pt>
    <dgm:pt modelId="{6ECDB46C-DCB8-40DA-8E99-6E3FB3240093}">
      <dgm:prSet phldrT="[Text]"/>
      <dgm:spPr/>
      <dgm:t>
        <a:bodyPr/>
        <a:lstStyle/>
        <a:p>
          <a:r>
            <a:rPr lang="en-US"/>
            <a:t>If client apporve the kit CMS again assign the task for father process</a:t>
          </a:r>
        </a:p>
      </dgm:t>
    </dgm:pt>
    <dgm:pt modelId="{27BA78F5-8DC2-4FF4-A4F6-F0F25CDE1E40}" type="parTrans" cxnId="{B359D3E8-2121-4491-936D-5064A10F1FA0}">
      <dgm:prSet/>
      <dgm:spPr/>
      <dgm:t>
        <a:bodyPr/>
        <a:lstStyle/>
        <a:p>
          <a:endParaRPr lang="en-US"/>
        </a:p>
      </dgm:t>
    </dgm:pt>
    <dgm:pt modelId="{768B682E-E056-4942-BF53-56A69A348231}" type="sibTrans" cxnId="{B359D3E8-2121-4491-936D-5064A10F1FA0}">
      <dgm:prSet/>
      <dgm:spPr/>
      <dgm:t>
        <a:bodyPr/>
        <a:lstStyle/>
        <a:p>
          <a:endParaRPr lang="en-US"/>
        </a:p>
      </dgm:t>
    </dgm:pt>
    <dgm:pt modelId="{FD5E64D1-4C0E-48FF-8DB6-C2F69C5CDB6B}">
      <dgm:prSet phldrT="[Text]"/>
      <dgm:spPr/>
      <dgm:t>
        <a:bodyPr/>
        <a:lstStyle/>
        <a:p>
          <a:r>
            <a:rPr lang="en-US"/>
            <a:t>Process for hard copy</a:t>
          </a:r>
        </a:p>
      </dgm:t>
    </dgm:pt>
    <dgm:pt modelId="{AFDA27F5-1F3E-4D3B-8DDA-F2564033E0C7}" type="parTrans" cxnId="{BDD47E11-F9F0-45CC-9F2D-E3D3D5952F63}">
      <dgm:prSet/>
      <dgm:spPr/>
      <dgm:t>
        <a:bodyPr/>
        <a:lstStyle/>
        <a:p>
          <a:endParaRPr lang="en-US"/>
        </a:p>
      </dgm:t>
    </dgm:pt>
    <dgm:pt modelId="{9D4A596D-992B-4CAA-8570-7685BF1691E8}" type="sibTrans" cxnId="{BDD47E11-F9F0-45CC-9F2D-E3D3D5952F63}">
      <dgm:prSet/>
      <dgm:spPr/>
      <dgm:t>
        <a:bodyPr/>
        <a:lstStyle/>
        <a:p>
          <a:endParaRPr lang="en-US"/>
        </a:p>
      </dgm:t>
    </dgm:pt>
    <dgm:pt modelId="{269A4788-C3D1-47CD-99BF-A2ED26CE1C9C}">
      <dgm:prSet phldrT="[Text]"/>
      <dgm:spPr/>
      <dgm:t>
        <a:bodyPr/>
        <a:lstStyle/>
        <a:p>
          <a:r>
            <a:rPr lang="en-US"/>
            <a:t>Printing the Hard copy</a:t>
          </a:r>
        </a:p>
      </dgm:t>
    </dgm:pt>
    <dgm:pt modelId="{BEC85D64-95EB-4B67-B263-94BE450EA040}" type="parTrans" cxnId="{C50189A8-3941-48DA-A127-9176F1BD1A07}">
      <dgm:prSet/>
      <dgm:spPr/>
      <dgm:t>
        <a:bodyPr/>
        <a:lstStyle/>
        <a:p>
          <a:endParaRPr lang="en-US"/>
        </a:p>
      </dgm:t>
    </dgm:pt>
    <dgm:pt modelId="{C2404183-720C-4291-964A-B0D7AB91C27D}" type="sibTrans" cxnId="{C50189A8-3941-48DA-A127-9176F1BD1A07}">
      <dgm:prSet/>
      <dgm:spPr/>
      <dgm:t>
        <a:bodyPr/>
        <a:lstStyle/>
        <a:p>
          <a:endParaRPr lang="en-US"/>
        </a:p>
      </dgm:t>
    </dgm:pt>
    <dgm:pt modelId="{6C9BFBE0-7978-4C59-983A-694E33C4B6D4}">
      <dgm:prSet phldrT="[Text]"/>
      <dgm:spPr/>
      <dgm:t>
        <a:bodyPr/>
        <a:lstStyle/>
        <a:p>
          <a:r>
            <a:rPr lang="en-US"/>
            <a:t>Deliver to client</a:t>
          </a:r>
        </a:p>
      </dgm:t>
    </dgm:pt>
    <dgm:pt modelId="{EE057B5F-0DDC-48EA-9A73-AF6097AC0E54}" type="parTrans" cxnId="{F1A12EC5-D25A-495F-80B5-566945A4A418}">
      <dgm:prSet/>
      <dgm:spPr/>
      <dgm:t>
        <a:bodyPr/>
        <a:lstStyle/>
        <a:p>
          <a:endParaRPr lang="en-US"/>
        </a:p>
      </dgm:t>
    </dgm:pt>
    <dgm:pt modelId="{E4404F91-9412-47CB-A323-E36E2421033E}" type="sibTrans" cxnId="{F1A12EC5-D25A-495F-80B5-566945A4A418}">
      <dgm:prSet/>
      <dgm:spPr/>
      <dgm:t>
        <a:bodyPr/>
        <a:lstStyle/>
        <a:p>
          <a:endParaRPr lang="en-US"/>
        </a:p>
      </dgm:t>
    </dgm:pt>
    <dgm:pt modelId="{BC73F718-A4A2-459D-AAE8-ACC807A316D7}">
      <dgm:prSet/>
      <dgm:spPr/>
      <dgm:t>
        <a:bodyPr/>
        <a:lstStyle/>
        <a:p>
          <a:r>
            <a:rPr lang="en-US"/>
            <a:t>Preparing Enrollment Kit by Plan Document or Relius Plan Setup</a:t>
          </a:r>
          <a:endParaRPr lang="en-GB"/>
        </a:p>
      </dgm:t>
    </dgm:pt>
    <dgm:pt modelId="{3899A0EE-711F-4FD1-BBBE-9E3120E47230}" type="parTrans" cxnId="{BBB02EAC-B93A-4FED-975F-38CECA485F4D}">
      <dgm:prSet/>
      <dgm:spPr/>
      <dgm:t>
        <a:bodyPr/>
        <a:lstStyle/>
        <a:p>
          <a:endParaRPr lang="en-US"/>
        </a:p>
      </dgm:t>
    </dgm:pt>
    <dgm:pt modelId="{2D04BA8B-5A56-45D8-BE09-6AE80CF13D43}" type="sibTrans" cxnId="{BBB02EAC-B93A-4FED-975F-38CECA485F4D}">
      <dgm:prSet/>
      <dgm:spPr/>
      <dgm:t>
        <a:bodyPr/>
        <a:lstStyle/>
        <a:p>
          <a:endParaRPr lang="en-US"/>
        </a:p>
      </dgm:t>
    </dgm:pt>
    <dgm:pt modelId="{4F94D6C1-C460-4207-9395-1782C4FE6DD2}" type="pres">
      <dgm:prSet presAssocID="{528170C0-913D-4A66-B18C-8882E75E9BC8}" presName="Name0" presStyleCnt="0">
        <dgm:presLayoutVars>
          <dgm:dir/>
          <dgm:resizeHandles/>
        </dgm:presLayoutVars>
      </dgm:prSet>
      <dgm:spPr/>
      <dgm:t>
        <a:bodyPr/>
        <a:lstStyle/>
        <a:p>
          <a:endParaRPr lang="en-US"/>
        </a:p>
      </dgm:t>
    </dgm:pt>
    <dgm:pt modelId="{C052E065-82B1-456C-B6C6-2A14586DE300}" type="pres">
      <dgm:prSet presAssocID="{E5D46E37-1BFD-4644-9FDD-39A2F333E3FD}" presName="compNode" presStyleCnt="0"/>
      <dgm:spPr/>
    </dgm:pt>
    <dgm:pt modelId="{5562FDE2-1C48-4F22-99E5-689C6C59FCC5}" type="pres">
      <dgm:prSet presAssocID="{E5D46E37-1BFD-4644-9FDD-39A2F333E3FD}" presName="dummyConnPt" presStyleCnt="0"/>
      <dgm:spPr/>
    </dgm:pt>
    <dgm:pt modelId="{9A859A60-A7BD-4A7C-BF06-D76D6207FBCC}" type="pres">
      <dgm:prSet presAssocID="{E5D46E37-1BFD-4644-9FDD-39A2F333E3FD}" presName="node" presStyleLbl="node1" presStyleIdx="0" presStyleCnt="10">
        <dgm:presLayoutVars>
          <dgm:bulletEnabled val="1"/>
        </dgm:presLayoutVars>
      </dgm:prSet>
      <dgm:spPr/>
      <dgm:t>
        <a:bodyPr/>
        <a:lstStyle/>
        <a:p>
          <a:endParaRPr lang="en-US"/>
        </a:p>
      </dgm:t>
    </dgm:pt>
    <dgm:pt modelId="{5B4060A5-0BB2-4F5A-809F-E2CF8DA07F57}" type="pres">
      <dgm:prSet presAssocID="{FEF491B0-4285-45D4-98BA-2538F6019DDD}" presName="sibTrans" presStyleLbl="bgSibTrans2D1" presStyleIdx="0" presStyleCnt="9"/>
      <dgm:spPr/>
      <dgm:t>
        <a:bodyPr/>
        <a:lstStyle/>
        <a:p>
          <a:endParaRPr lang="en-US"/>
        </a:p>
      </dgm:t>
    </dgm:pt>
    <dgm:pt modelId="{6EB985FC-AEE2-4956-8411-90C119306513}" type="pres">
      <dgm:prSet presAssocID="{BC73F718-A4A2-459D-AAE8-ACC807A316D7}" presName="compNode" presStyleCnt="0"/>
      <dgm:spPr/>
    </dgm:pt>
    <dgm:pt modelId="{C2C4D864-50EC-461C-B375-F7514E239902}" type="pres">
      <dgm:prSet presAssocID="{BC73F718-A4A2-459D-AAE8-ACC807A316D7}" presName="dummyConnPt" presStyleCnt="0"/>
      <dgm:spPr/>
    </dgm:pt>
    <dgm:pt modelId="{28C94A87-27FF-459D-AAA0-78F08DB7696A}" type="pres">
      <dgm:prSet presAssocID="{BC73F718-A4A2-459D-AAE8-ACC807A316D7}" presName="node" presStyleLbl="node1" presStyleIdx="1" presStyleCnt="10" custLinFactNeighborX="867" custLinFactNeighborY="-2889">
        <dgm:presLayoutVars>
          <dgm:bulletEnabled val="1"/>
        </dgm:presLayoutVars>
      </dgm:prSet>
      <dgm:spPr/>
      <dgm:t>
        <a:bodyPr/>
        <a:lstStyle/>
        <a:p>
          <a:endParaRPr lang="en-US"/>
        </a:p>
      </dgm:t>
    </dgm:pt>
    <dgm:pt modelId="{8BCE55C2-C3D0-413F-B765-A3B5EC36A648}" type="pres">
      <dgm:prSet presAssocID="{2D04BA8B-5A56-45D8-BE09-6AE80CF13D43}" presName="sibTrans" presStyleLbl="bgSibTrans2D1" presStyleIdx="1" presStyleCnt="9"/>
      <dgm:spPr/>
      <dgm:t>
        <a:bodyPr/>
        <a:lstStyle/>
        <a:p>
          <a:endParaRPr lang="en-US"/>
        </a:p>
      </dgm:t>
    </dgm:pt>
    <dgm:pt modelId="{B18553A9-B924-4685-99AA-D77B89A6CE61}" type="pres">
      <dgm:prSet presAssocID="{A882E9C9-632C-4341-97EF-BA526932CDAE}" presName="compNode" presStyleCnt="0"/>
      <dgm:spPr/>
    </dgm:pt>
    <dgm:pt modelId="{7E7B6A91-DF9E-48BA-B6ED-551842716D62}" type="pres">
      <dgm:prSet presAssocID="{A882E9C9-632C-4341-97EF-BA526932CDAE}" presName="dummyConnPt" presStyleCnt="0"/>
      <dgm:spPr/>
    </dgm:pt>
    <dgm:pt modelId="{2FCBF876-4454-4722-903A-5262F5941016}" type="pres">
      <dgm:prSet presAssocID="{A882E9C9-632C-4341-97EF-BA526932CDAE}" presName="node" presStyleLbl="node1" presStyleIdx="2" presStyleCnt="10">
        <dgm:presLayoutVars>
          <dgm:bulletEnabled val="1"/>
        </dgm:presLayoutVars>
      </dgm:prSet>
      <dgm:spPr/>
      <dgm:t>
        <a:bodyPr/>
        <a:lstStyle/>
        <a:p>
          <a:endParaRPr lang="en-US"/>
        </a:p>
      </dgm:t>
    </dgm:pt>
    <dgm:pt modelId="{7FC6639B-E4C4-4E27-9206-909C577193CE}" type="pres">
      <dgm:prSet presAssocID="{B6B27EC3-12A8-4E3C-8585-0A6DAE505571}" presName="sibTrans" presStyleLbl="bgSibTrans2D1" presStyleIdx="2" presStyleCnt="9"/>
      <dgm:spPr/>
      <dgm:t>
        <a:bodyPr/>
        <a:lstStyle/>
        <a:p>
          <a:endParaRPr lang="en-US"/>
        </a:p>
      </dgm:t>
    </dgm:pt>
    <dgm:pt modelId="{DDE3DDB1-EA2A-4F42-8185-0448B69331FE}" type="pres">
      <dgm:prSet presAssocID="{C3A0C4DB-A852-4954-8C10-F606FBB0F07E}" presName="compNode" presStyleCnt="0"/>
      <dgm:spPr/>
    </dgm:pt>
    <dgm:pt modelId="{35EE736E-DDE9-43FC-AA61-90DCE2BD969B}" type="pres">
      <dgm:prSet presAssocID="{C3A0C4DB-A852-4954-8C10-F606FBB0F07E}" presName="dummyConnPt" presStyleCnt="0"/>
      <dgm:spPr/>
    </dgm:pt>
    <dgm:pt modelId="{765156A9-1ABC-432D-BF45-D311731DE787}" type="pres">
      <dgm:prSet presAssocID="{C3A0C4DB-A852-4954-8C10-F606FBB0F07E}" presName="node" presStyleLbl="node1" presStyleIdx="3" presStyleCnt="10">
        <dgm:presLayoutVars>
          <dgm:bulletEnabled val="1"/>
        </dgm:presLayoutVars>
      </dgm:prSet>
      <dgm:spPr/>
      <dgm:t>
        <a:bodyPr/>
        <a:lstStyle/>
        <a:p>
          <a:endParaRPr lang="en-US"/>
        </a:p>
      </dgm:t>
    </dgm:pt>
    <dgm:pt modelId="{21497777-BE24-4D4A-9A8B-8FD761B9F5C7}" type="pres">
      <dgm:prSet presAssocID="{8B0152A0-0492-42BB-98EC-27C8F3D8DD89}" presName="sibTrans" presStyleLbl="bgSibTrans2D1" presStyleIdx="3" presStyleCnt="9"/>
      <dgm:spPr/>
      <dgm:t>
        <a:bodyPr/>
        <a:lstStyle/>
        <a:p>
          <a:endParaRPr lang="en-US"/>
        </a:p>
      </dgm:t>
    </dgm:pt>
    <dgm:pt modelId="{91A7C7A2-E0AF-40D6-9041-4BBC0F09319F}" type="pres">
      <dgm:prSet presAssocID="{E4EFCC45-996D-4819-BC28-9B6FCA1B84E0}" presName="compNode" presStyleCnt="0"/>
      <dgm:spPr/>
    </dgm:pt>
    <dgm:pt modelId="{972D17D4-E619-4712-B989-61EC687C6775}" type="pres">
      <dgm:prSet presAssocID="{E4EFCC45-996D-4819-BC28-9B6FCA1B84E0}" presName="dummyConnPt" presStyleCnt="0"/>
      <dgm:spPr/>
    </dgm:pt>
    <dgm:pt modelId="{31165A58-0390-48D9-BDE8-65006DAD2CA6}" type="pres">
      <dgm:prSet presAssocID="{E4EFCC45-996D-4819-BC28-9B6FCA1B84E0}" presName="node" presStyleLbl="node1" presStyleIdx="4" presStyleCnt="10">
        <dgm:presLayoutVars>
          <dgm:bulletEnabled val="1"/>
        </dgm:presLayoutVars>
      </dgm:prSet>
      <dgm:spPr/>
      <dgm:t>
        <a:bodyPr/>
        <a:lstStyle/>
        <a:p>
          <a:endParaRPr lang="en-US"/>
        </a:p>
      </dgm:t>
    </dgm:pt>
    <dgm:pt modelId="{FFCD1147-841E-415D-8F64-21E836977C4D}" type="pres">
      <dgm:prSet presAssocID="{F00C0D9F-8CAB-4C98-A9B5-4EEFA0F3DDB9}" presName="sibTrans" presStyleLbl="bgSibTrans2D1" presStyleIdx="4" presStyleCnt="9"/>
      <dgm:spPr/>
      <dgm:t>
        <a:bodyPr/>
        <a:lstStyle/>
        <a:p>
          <a:endParaRPr lang="en-US"/>
        </a:p>
      </dgm:t>
    </dgm:pt>
    <dgm:pt modelId="{809AD2A3-BD34-43FF-B2FC-16ADB7B87299}" type="pres">
      <dgm:prSet presAssocID="{DAB2A95B-75A2-4DC7-B1A8-D3F1E449C94C}" presName="compNode" presStyleCnt="0"/>
      <dgm:spPr/>
    </dgm:pt>
    <dgm:pt modelId="{BCE7F33A-1E9D-4081-89A9-7C8324F6D244}" type="pres">
      <dgm:prSet presAssocID="{DAB2A95B-75A2-4DC7-B1A8-D3F1E449C94C}" presName="dummyConnPt" presStyleCnt="0"/>
      <dgm:spPr/>
    </dgm:pt>
    <dgm:pt modelId="{C5E70ED5-9AE1-4B07-AB3A-4459C98AB0D6}" type="pres">
      <dgm:prSet presAssocID="{DAB2A95B-75A2-4DC7-B1A8-D3F1E449C94C}" presName="node" presStyleLbl="node1" presStyleIdx="5" presStyleCnt="10">
        <dgm:presLayoutVars>
          <dgm:bulletEnabled val="1"/>
        </dgm:presLayoutVars>
      </dgm:prSet>
      <dgm:spPr/>
      <dgm:t>
        <a:bodyPr/>
        <a:lstStyle/>
        <a:p>
          <a:endParaRPr lang="en-US"/>
        </a:p>
      </dgm:t>
    </dgm:pt>
    <dgm:pt modelId="{43D0E2B8-26FC-4EB2-9AB4-FDCD8C59B2DC}" type="pres">
      <dgm:prSet presAssocID="{F7935C80-8237-4121-AE07-320C3448868F}" presName="sibTrans" presStyleLbl="bgSibTrans2D1" presStyleIdx="5" presStyleCnt="9"/>
      <dgm:spPr/>
      <dgm:t>
        <a:bodyPr/>
        <a:lstStyle/>
        <a:p>
          <a:endParaRPr lang="en-US"/>
        </a:p>
      </dgm:t>
    </dgm:pt>
    <dgm:pt modelId="{E5A90EB1-DDB0-471F-B787-D224D1FB4D13}" type="pres">
      <dgm:prSet presAssocID="{6ECDB46C-DCB8-40DA-8E99-6E3FB3240093}" presName="compNode" presStyleCnt="0"/>
      <dgm:spPr/>
    </dgm:pt>
    <dgm:pt modelId="{23D2CBF7-72B1-4615-BE8A-F71B94C82233}" type="pres">
      <dgm:prSet presAssocID="{6ECDB46C-DCB8-40DA-8E99-6E3FB3240093}" presName="dummyConnPt" presStyleCnt="0"/>
      <dgm:spPr/>
    </dgm:pt>
    <dgm:pt modelId="{86490490-BE96-46E5-B96B-E50A24A803B5}" type="pres">
      <dgm:prSet presAssocID="{6ECDB46C-DCB8-40DA-8E99-6E3FB3240093}" presName="node" presStyleLbl="node1" presStyleIdx="6" presStyleCnt="10">
        <dgm:presLayoutVars>
          <dgm:bulletEnabled val="1"/>
        </dgm:presLayoutVars>
      </dgm:prSet>
      <dgm:spPr/>
      <dgm:t>
        <a:bodyPr/>
        <a:lstStyle/>
        <a:p>
          <a:endParaRPr lang="en-US"/>
        </a:p>
      </dgm:t>
    </dgm:pt>
    <dgm:pt modelId="{E1629BE1-9795-426C-8D84-AF48A9DF4B19}" type="pres">
      <dgm:prSet presAssocID="{768B682E-E056-4942-BF53-56A69A348231}" presName="sibTrans" presStyleLbl="bgSibTrans2D1" presStyleIdx="6" presStyleCnt="9"/>
      <dgm:spPr/>
      <dgm:t>
        <a:bodyPr/>
        <a:lstStyle/>
        <a:p>
          <a:endParaRPr lang="en-US"/>
        </a:p>
      </dgm:t>
    </dgm:pt>
    <dgm:pt modelId="{7B6AE764-997D-4BEB-BDD9-0CD691D54FF1}" type="pres">
      <dgm:prSet presAssocID="{FD5E64D1-4C0E-48FF-8DB6-C2F69C5CDB6B}" presName="compNode" presStyleCnt="0"/>
      <dgm:spPr/>
    </dgm:pt>
    <dgm:pt modelId="{F488CA12-E228-42F9-806A-FA99CD4593D5}" type="pres">
      <dgm:prSet presAssocID="{FD5E64D1-4C0E-48FF-8DB6-C2F69C5CDB6B}" presName="dummyConnPt" presStyleCnt="0"/>
      <dgm:spPr/>
    </dgm:pt>
    <dgm:pt modelId="{4589F027-9391-4428-B261-3CF385761292}" type="pres">
      <dgm:prSet presAssocID="{FD5E64D1-4C0E-48FF-8DB6-C2F69C5CDB6B}" presName="node" presStyleLbl="node1" presStyleIdx="7" presStyleCnt="10">
        <dgm:presLayoutVars>
          <dgm:bulletEnabled val="1"/>
        </dgm:presLayoutVars>
      </dgm:prSet>
      <dgm:spPr/>
      <dgm:t>
        <a:bodyPr/>
        <a:lstStyle/>
        <a:p>
          <a:endParaRPr lang="en-US"/>
        </a:p>
      </dgm:t>
    </dgm:pt>
    <dgm:pt modelId="{F2CCA471-4285-4236-AB82-0710007EF944}" type="pres">
      <dgm:prSet presAssocID="{9D4A596D-992B-4CAA-8570-7685BF1691E8}" presName="sibTrans" presStyleLbl="bgSibTrans2D1" presStyleIdx="7" presStyleCnt="9"/>
      <dgm:spPr/>
      <dgm:t>
        <a:bodyPr/>
        <a:lstStyle/>
        <a:p>
          <a:endParaRPr lang="en-US"/>
        </a:p>
      </dgm:t>
    </dgm:pt>
    <dgm:pt modelId="{DBA833C3-BC5C-4DC8-A60E-C412BCCEE0EE}" type="pres">
      <dgm:prSet presAssocID="{269A4788-C3D1-47CD-99BF-A2ED26CE1C9C}" presName="compNode" presStyleCnt="0"/>
      <dgm:spPr/>
    </dgm:pt>
    <dgm:pt modelId="{C277E255-F5C9-4F33-B17D-157A19AAAEBF}" type="pres">
      <dgm:prSet presAssocID="{269A4788-C3D1-47CD-99BF-A2ED26CE1C9C}" presName="dummyConnPt" presStyleCnt="0"/>
      <dgm:spPr/>
    </dgm:pt>
    <dgm:pt modelId="{03797CAC-75FA-43A0-917E-1DEE1E47349B}" type="pres">
      <dgm:prSet presAssocID="{269A4788-C3D1-47CD-99BF-A2ED26CE1C9C}" presName="node" presStyleLbl="node1" presStyleIdx="8" presStyleCnt="10">
        <dgm:presLayoutVars>
          <dgm:bulletEnabled val="1"/>
        </dgm:presLayoutVars>
      </dgm:prSet>
      <dgm:spPr/>
      <dgm:t>
        <a:bodyPr/>
        <a:lstStyle/>
        <a:p>
          <a:endParaRPr lang="en-US"/>
        </a:p>
      </dgm:t>
    </dgm:pt>
    <dgm:pt modelId="{B2461746-B67F-4A44-98F7-52D0EA4F28C8}" type="pres">
      <dgm:prSet presAssocID="{C2404183-720C-4291-964A-B0D7AB91C27D}" presName="sibTrans" presStyleLbl="bgSibTrans2D1" presStyleIdx="8" presStyleCnt="9"/>
      <dgm:spPr/>
      <dgm:t>
        <a:bodyPr/>
        <a:lstStyle/>
        <a:p>
          <a:endParaRPr lang="en-US"/>
        </a:p>
      </dgm:t>
    </dgm:pt>
    <dgm:pt modelId="{A253250E-DE2B-43F4-A795-E98295A77E0C}" type="pres">
      <dgm:prSet presAssocID="{6C9BFBE0-7978-4C59-983A-694E33C4B6D4}" presName="compNode" presStyleCnt="0"/>
      <dgm:spPr/>
    </dgm:pt>
    <dgm:pt modelId="{B764989B-C727-4E3C-BF8C-5B530515BFFF}" type="pres">
      <dgm:prSet presAssocID="{6C9BFBE0-7978-4C59-983A-694E33C4B6D4}" presName="dummyConnPt" presStyleCnt="0"/>
      <dgm:spPr/>
    </dgm:pt>
    <dgm:pt modelId="{5874A7D2-8ADF-45A7-8779-9CBBD7A4437D}" type="pres">
      <dgm:prSet presAssocID="{6C9BFBE0-7978-4C59-983A-694E33C4B6D4}" presName="node" presStyleLbl="node1" presStyleIdx="9" presStyleCnt="10">
        <dgm:presLayoutVars>
          <dgm:bulletEnabled val="1"/>
        </dgm:presLayoutVars>
      </dgm:prSet>
      <dgm:spPr/>
      <dgm:t>
        <a:bodyPr/>
        <a:lstStyle/>
        <a:p>
          <a:endParaRPr lang="en-US"/>
        </a:p>
      </dgm:t>
    </dgm:pt>
  </dgm:ptLst>
  <dgm:cxnLst>
    <dgm:cxn modelId="{EF34E466-81F6-4B05-B9CE-4166E2F3910D}" type="presOf" srcId="{C2404183-720C-4291-964A-B0D7AB91C27D}" destId="{B2461746-B67F-4A44-98F7-52D0EA4F28C8}" srcOrd="0" destOrd="0" presId="urn:microsoft.com/office/officeart/2005/8/layout/bProcess4"/>
    <dgm:cxn modelId="{7B4F8C0B-CA04-4030-AB0D-D5A3F97FF958}" type="presOf" srcId="{E5D46E37-1BFD-4644-9FDD-39A2F333E3FD}" destId="{9A859A60-A7BD-4A7C-BF06-D76D6207FBCC}" srcOrd="0" destOrd="0" presId="urn:microsoft.com/office/officeart/2005/8/layout/bProcess4"/>
    <dgm:cxn modelId="{0446DB96-AEC0-4464-BCE8-11359E788DEE}" srcId="{528170C0-913D-4A66-B18C-8882E75E9BC8}" destId="{C3A0C4DB-A852-4954-8C10-F606FBB0F07E}" srcOrd="3" destOrd="0" parTransId="{BCCA809F-0225-42FC-BC18-63403E197537}" sibTransId="{8B0152A0-0492-42BB-98EC-27C8F3D8DD89}"/>
    <dgm:cxn modelId="{BBB02EAC-B93A-4FED-975F-38CECA485F4D}" srcId="{528170C0-913D-4A66-B18C-8882E75E9BC8}" destId="{BC73F718-A4A2-459D-AAE8-ACC807A316D7}" srcOrd="1" destOrd="0" parTransId="{3899A0EE-711F-4FD1-BBBE-9E3120E47230}" sibTransId="{2D04BA8B-5A56-45D8-BE09-6AE80CF13D43}"/>
    <dgm:cxn modelId="{FE4EDA86-FE98-48ED-84AE-00D08C5448C1}" type="presOf" srcId="{269A4788-C3D1-47CD-99BF-A2ED26CE1C9C}" destId="{03797CAC-75FA-43A0-917E-1DEE1E47349B}" srcOrd="0" destOrd="0" presId="urn:microsoft.com/office/officeart/2005/8/layout/bProcess4"/>
    <dgm:cxn modelId="{98B679BD-0041-414B-8F15-FED641A84A8A}" type="presOf" srcId="{9D4A596D-992B-4CAA-8570-7685BF1691E8}" destId="{F2CCA471-4285-4236-AB82-0710007EF944}" srcOrd="0" destOrd="0" presId="urn:microsoft.com/office/officeart/2005/8/layout/bProcess4"/>
    <dgm:cxn modelId="{F1A12EC5-D25A-495F-80B5-566945A4A418}" srcId="{528170C0-913D-4A66-B18C-8882E75E9BC8}" destId="{6C9BFBE0-7978-4C59-983A-694E33C4B6D4}" srcOrd="9" destOrd="0" parTransId="{EE057B5F-0DDC-48EA-9A73-AF6097AC0E54}" sibTransId="{E4404F91-9412-47CB-A323-E36E2421033E}"/>
    <dgm:cxn modelId="{35280571-48E1-425A-A92D-A4DB82E7C4EC}" type="presOf" srcId="{BC73F718-A4A2-459D-AAE8-ACC807A316D7}" destId="{28C94A87-27FF-459D-AAA0-78F08DB7696A}" srcOrd="0" destOrd="0" presId="urn:microsoft.com/office/officeart/2005/8/layout/bProcess4"/>
    <dgm:cxn modelId="{BCE4751C-0787-4C10-AB36-FF46D091629B}" type="presOf" srcId="{DAB2A95B-75A2-4DC7-B1A8-D3F1E449C94C}" destId="{C5E70ED5-9AE1-4B07-AB3A-4459C98AB0D6}" srcOrd="0" destOrd="0" presId="urn:microsoft.com/office/officeart/2005/8/layout/bProcess4"/>
    <dgm:cxn modelId="{0F752768-A052-4BA9-9077-24E3F702BDB4}" type="presOf" srcId="{F7935C80-8237-4121-AE07-320C3448868F}" destId="{43D0E2B8-26FC-4EB2-9AB4-FDCD8C59B2DC}" srcOrd="0" destOrd="0" presId="urn:microsoft.com/office/officeart/2005/8/layout/bProcess4"/>
    <dgm:cxn modelId="{9EF902A8-16A0-45E1-9ACC-E55949BCDA1A}" srcId="{528170C0-913D-4A66-B18C-8882E75E9BC8}" destId="{A882E9C9-632C-4341-97EF-BA526932CDAE}" srcOrd="2" destOrd="0" parTransId="{FF3234F8-74F9-4BF2-A6A2-E1DB8F7FDF18}" sibTransId="{B6B27EC3-12A8-4E3C-8585-0A6DAE505571}"/>
    <dgm:cxn modelId="{BDD47E11-F9F0-45CC-9F2D-E3D3D5952F63}" srcId="{528170C0-913D-4A66-B18C-8882E75E9BC8}" destId="{FD5E64D1-4C0E-48FF-8DB6-C2F69C5CDB6B}" srcOrd="7" destOrd="0" parTransId="{AFDA27F5-1F3E-4D3B-8DDA-F2564033E0C7}" sibTransId="{9D4A596D-992B-4CAA-8570-7685BF1691E8}"/>
    <dgm:cxn modelId="{90C00CE5-79F5-4090-81C6-FB85FAD2C6F4}" type="presOf" srcId="{6C9BFBE0-7978-4C59-983A-694E33C4B6D4}" destId="{5874A7D2-8ADF-45A7-8779-9CBBD7A4437D}" srcOrd="0" destOrd="0" presId="urn:microsoft.com/office/officeart/2005/8/layout/bProcess4"/>
    <dgm:cxn modelId="{2FAE1733-2672-4538-9E56-77E487E72707}" type="presOf" srcId="{B6B27EC3-12A8-4E3C-8585-0A6DAE505571}" destId="{7FC6639B-E4C4-4E27-9206-909C577193CE}" srcOrd="0" destOrd="0" presId="urn:microsoft.com/office/officeart/2005/8/layout/bProcess4"/>
    <dgm:cxn modelId="{E7F713CC-67A5-4F2A-B0EB-024B95D13771}" srcId="{528170C0-913D-4A66-B18C-8882E75E9BC8}" destId="{DAB2A95B-75A2-4DC7-B1A8-D3F1E449C94C}" srcOrd="5" destOrd="0" parTransId="{63F97F68-41EC-4E43-939A-9F492AC953D6}" sibTransId="{F7935C80-8237-4121-AE07-320C3448868F}"/>
    <dgm:cxn modelId="{2C469EF5-0212-4B6C-A913-C9D1DA9E78EF}" type="presOf" srcId="{A882E9C9-632C-4341-97EF-BA526932CDAE}" destId="{2FCBF876-4454-4722-903A-5262F5941016}" srcOrd="0" destOrd="0" presId="urn:microsoft.com/office/officeart/2005/8/layout/bProcess4"/>
    <dgm:cxn modelId="{96A3732B-B4C9-4728-80E5-8DE4B961610F}" type="presOf" srcId="{E4EFCC45-996D-4819-BC28-9B6FCA1B84E0}" destId="{31165A58-0390-48D9-BDE8-65006DAD2CA6}" srcOrd="0" destOrd="0" presId="urn:microsoft.com/office/officeart/2005/8/layout/bProcess4"/>
    <dgm:cxn modelId="{CBB0C8DA-A9EF-4377-A8AA-681A53BE8D78}" srcId="{528170C0-913D-4A66-B18C-8882E75E9BC8}" destId="{E4EFCC45-996D-4819-BC28-9B6FCA1B84E0}" srcOrd="4" destOrd="0" parTransId="{7D6F1950-61F6-4826-800F-015DD3B15F40}" sibTransId="{F00C0D9F-8CAB-4C98-A9B5-4EEFA0F3DDB9}"/>
    <dgm:cxn modelId="{590C7BC7-F1EC-4462-BA25-B962821024C9}" type="presOf" srcId="{FEF491B0-4285-45D4-98BA-2538F6019DDD}" destId="{5B4060A5-0BB2-4F5A-809F-E2CF8DA07F57}" srcOrd="0" destOrd="0" presId="urn:microsoft.com/office/officeart/2005/8/layout/bProcess4"/>
    <dgm:cxn modelId="{8AA9116F-3694-4E2B-95CA-41FD0FAE8BA6}" type="presOf" srcId="{FD5E64D1-4C0E-48FF-8DB6-C2F69C5CDB6B}" destId="{4589F027-9391-4428-B261-3CF385761292}" srcOrd="0" destOrd="0" presId="urn:microsoft.com/office/officeart/2005/8/layout/bProcess4"/>
    <dgm:cxn modelId="{3E1CEFB4-A0BE-486F-94B8-CA88021C633B}" type="presOf" srcId="{C3A0C4DB-A852-4954-8C10-F606FBB0F07E}" destId="{765156A9-1ABC-432D-BF45-D311731DE787}" srcOrd="0" destOrd="0" presId="urn:microsoft.com/office/officeart/2005/8/layout/bProcess4"/>
    <dgm:cxn modelId="{655826FF-A1AC-4261-A47D-F99D013663EF}" type="presOf" srcId="{6ECDB46C-DCB8-40DA-8E99-6E3FB3240093}" destId="{86490490-BE96-46E5-B96B-E50A24A803B5}" srcOrd="0" destOrd="0" presId="urn:microsoft.com/office/officeart/2005/8/layout/bProcess4"/>
    <dgm:cxn modelId="{8F3932A2-0114-4A45-A593-DC56CB25B4C9}" type="presOf" srcId="{2D04BA8B-5A56-45D8-BE09-6AE80CF13D43}" destId="{8BCE55C2-C3D0-413F-B765-A3B5EC36A648}" srcOrd="0" destOrd="0" presId="urn:microsoft.com/office/officeart/2005/8/layout/bProcess4"/>
    <dgm:cxn modelId="{1E5C6F10-C7A9-47E4-A52F-1456320EABD9}" srcId="{528170C0-913D-4A66-B18C-8882E75E9BC8}" destId="{E5D46E37-1BFD-4644-9FDD-39A2F333E3FD}" srcOrd="0" destOrd="0" parTransId="{EB953392-DCEB-405D-B32E-D6D858699B28}" sibTransId="{FEF491B0-4285-45D4-98BA-2538F6019DDD}"/>
    <dgm:cxn modelId="{C50189A8-3941-48DA-A127-9176F1BD1A07}" srcId="{528170C0-913D-4A66-B18C-8882E75E9BC8}" destId="{269A4788-C3D1-47CD-99BF-A2ED26CE1C9C}" srcOrd="8" destOrd="0" parTransId="{BEC85D64-95EB-4B67-B263-94BE450EA040}" sibTransId="{C2404183-720C-4291-964A-B0D7AB91C27D}"/>
    <dgm:cxn modelId="{B359D3E8-2121-4491-936D-5064A10F1FA0}" srcId="{528170C0-913D-4A66-B18C-8882E75E9BC8}" destId="{6ECDB46C-DCB8-40DA-8E99-6E3FB3240093}" srcOrd="6" destOrd="0" parTransId="{27BA78F5-8DC2-4FF4-A4F6-F0F25CDE1E40}" sibTransId="{768B682E-E056-4942-BF53-56A69A348231}"/>
    <dgm:cxn modelId="{2201DAC2-9BC6-479B-A8DD-18425E510A20}" type="presOf" srcId="{8B0152A0-0492-42BB-98EC-27C8F3D8DD89}" destId="{21497777-BE24-4D4A-9A8B-8FD761B9F5C7}" srcOrd="0" destOrd="0" presId="urn:microsoft.com/office/officeart/2005/8/layout/bProcess4"/>
    <dgm:cxn modelId="{69071EA7-8C17-42D9-ACB8-C8C6A5D440B9}" type="presOf" srcId="{F00C0D9F-8CAB-4C98-A9B5-4EEFA0F3DDB9}" destId="{FFCD1147-841E-415D-8F64-21E836977C4D}" srcOrd="0" destOrd="0" presId="urn:microsoft.com/office/officeart/2005/8/layout/bProcess4"/>
    <dgm:cxn modelId="{10B4825A-5DD0-40E5-ABA3-F6DCB7E7C4A6}" type="presOf" srcId="{528170C0-913D-4A66-B18C-8882E75E9BC8}" destId="{4F94D6C1-C460-4207-9395-1782C4FE6DD2}" srcOrd="0" destOrd="0" presId="urn:microsoft.com/office/officeart/2005/8/layout/bProcess4"/>
    <dgm:cxn modelId="{CA0173F6-25EC-49B2-8897-F34EB538B25B}" type="presOf" srcId="{768B682E-E056-4942-BF53-56A69A348231}" destId="{E1629BE1-9795-426C-8D84-AF48A9DF4B19}" srcOrd="0" destOrd="0" presId="urn:microsoft.com/office/officeart/2005/8/layout/bProcess4"/>
    <dgm:cxn modelId="{24FEF6A7-163D-4830-AA6E-3BA8E5F1290B}" type="presParOf" srcId="{4F94D6C1-C460-4207-9395-1782C4FE6DD2}" destId="{C052E065-82B1-456C-B6C6-2A14586DE300}" srcOrd="0" destOrd="0" presId="urn:microsoft.com/office/officeart/2005/8/layout/bProcess4"/>
    <dgm:cxn modelId="{AA09B3D7-1B31-49DB-8494-A10D30E26E32}" type="presParOf" srcId="{C052E065-82B1-456C-B6C6-2A14586DE300}" destId="{5562FDE2-1C48-4F22-99E5-689C6C59FCC5}" srcOrd="0" destOrd="0" presId="urn:microsoft.com/office/officeart/2005/8/layout/bProcess4"/>
    <dgm:cxn modelId="{3BDBC1E1-E758-43EF-B0C6-E276F2BAE556}" type="presParOf" srcId="{C052E065-82B1-456C-B6C6-2A14586DE300}" destId="{9A859A60-A7BD-4A7C-BF06-D76D6207FBCC}" srcOrd="1" destOrd="0" presId="urn:microsoft.com/office/officeart/2005/8/layout/bProcess4"/>
    <dgm:cxn modelId="{30AA1FDD-FE20-4A67-AF0B-A878469DD979}" type="presParOf" srcId="{4F94D6C1-C460-4207-9395-1782C4FE6DD2}" destId="{5B4060A5-0BB2-4F5A-809F-E2CF8DA07F57}" srcOrd="1" destOrd="0" presId="urn:microsoft.com/office/officeart/2005/8/layout/bProcess4"/>
    <dgm:cxn modelId="{41A93183-7AED-4640-86AF-A0177A64F449}" type="presParOf" srcId="{4F94D6C1-C460-4207-9395-1782C4FE6DD2}" destId="{6EB985FC-AEE2-4956-8411-90C119306513}" srcOrd="2" destOrd="0" presId="urn:microsoft.com/office/officeart/2005/8/layout/bProcess4"/>
    <dgm:cxn modelId="{84F608B6-F9B0-40A9-96E3-791E7D8B6B2F}" type="presParOf" srcId="{6EB985FC-AEE2-4956-8411-90C119306513}" destId="{C2C4D864-50EC-461C-B375-F7514E239902}" srcOrd="0" destOrd="0" presId="urn:microsoft.com/office/officeart/2005/8/layout/bProcess4"/>
    <dgm:cxn modelId="{3D8452B9-8DC7-46DD-9095-A0E71CBDD3B2}" type="presParOf" srcId="{6EB985FC-AEE2-4956-8411-90C119306513}" destId="{28C94A87-27FF-459D-AAA0-78F08DB7696A}" srcOrd="1" destOrd="0" presId="urn:microsoft.com/office/officeart/2005/8/layout/bProcess4"/>
    <dgm:cxn modelId="{443DB128-01F5-4E51-B1F0-441806C43E87}" type="presParOf" srcId="{4F94D6C1-C460-4207-9395-1782C4FE6DD2}" destId="{8BCE55C2-C3D0-413F-B765-A3B5EC36A648}" srcOrd="3" destOrd="0" presId="urn:microsoft.com/office/officeart/2005/8/layout/bProcess4"/>
    <dgm:cxn modelId="{A4745FC8-0CB5-4643-8128-4EE73FC8D262}" type="presParOf" srcId="{4F94D6C1-C460-4207-9395-1782C4FE6DD2}" destId="{B18553A9-B924-4685-99AA-D77B89A6CE61}" srcOrd="4" destOrd="0" presId="urn:microsoft.com/office/officeart/2005/8/layout/bProcess4"/>
    <dgm:cxn modelId="{BB7133C4-9173-461B-AE3C-9A4E5FBB54DA}" type="presParOf" srcId="{B18553A9-B924-4685-99AA-D77B89A6CE61}" destId="{7E7B6A91-DF9E-48BA-B6ED-551842716D62}" srcOrd="0" destOrd="0" presId="urn:microsoft.com/office/officeart/2005/8/layout/bProcess4"/>
    <dgm:cxn modelId="{51967799-2279-4717-8B0B-55CD6B36CBC0}" type="presParOf" srcId="{B18553A9-B924-4685-99AA-D77B89A6CE61}" destId="{2FCBF876-4454-4722-903A-5262F5941016}" srcOrd="1" destOrd="0" presId="urn:microsoft.com/office/officeart/2005/8/layout/bProcess4"/>
    <dgm:cxn modelId="{98312A92-CAFB-4CA5-B4C0-621FAB10585C}" type="presParOf" srcId="{4F94D6C1-C460-4207-9395-1782C4FE6DD2}" destId="{7FC6639B-E4C4-4E27-9206-909C577193CE}" srcOrd="5" destOrd="0" presId="urn:microsoft.com/office/officeart/2005/8/layout/bProcess4"/>
    <dgm:cxn modelId="{30AD6C82-711B-4F89-96E6-4CA29288ABA0}" type="presParOf" srcId="{4F94D6C1-C460-4207-9395-1782C4FE6DD2}" destId="{DDE3DDB1-EA2A-4F42-8185-0448B69331FE}" srcOrd="6" destOrd="0" presId="urn:microsoft.com/office/officeart/2005/8/layout/bProcess4"/>
    <dgm:cxn modelId="{89A236CC-63D3-48BB-BF93-6044AB1F2F2F}" type="presParOf" srcId="{DDE3DDB1-EA2A-4F42-8185-0448B69331FE}" destId="{35EE736E-DDE9-43FC-AA61-90DCE2BD969B}" srcOrd="0" destOrd="0" presId="urn:microsoft.com/office/officeart/2005/8/layout/bProcess4"/>
    <dgm:cxn modelId="{4C474AC9-595F-4800-B1BD-0DE8D23A5B41}" type="presParOf" srcId="{DDE3DDB1-EA2A-4F42-8185-0448B69331FE}" destId="{765156A9-1ABC-432D-BF45-D311731DE787}" srcOrd="1" destOrd="0" presId="urn:microsoft.com/office/officeart/2005/8/layout/bProcess4"/>
    <dgm:cxn modelId="{6E0517E5-0C03-4147-A781-25D57D3729F1}" type="presParOf" srcId="{4F94D6C1-C460-4207-9395-1782C4FE6DD2}" destId="{21497777-BE24-4D4A-9A8B-8FD761B9F5C7}" srcOrd="7" destOrd="0" presId="urn:microsoft.com/office/officeart/2005/8/layout/bProcess4"/>
    <dgm:cxn modelId="{AD5E67F4-14A4-474E-8652-974068A1029C}" type="presParOf" srcId="{4F94D6C1-C460-4207-9395-1782C4FE6DD2}" destId="{91A7C7A2-E0AF-40D6-9041-4BBC0F09319F}" srcOrd="8" destOrd="0" presId="urn:microsoft.com/office/officeart/2005/8/layout/bProcess4"/>
    <dgm:cxn modelId="{297A1D4C-690D-4969-B985-50941D7A1112}" type="presParOf" srcId="{91A7C7A2-E0AF-40D6-9041-4BBC0F09319F}" destId="{972D17D4-E619-4712-B989-61EC687C6775}" srcOrd="0" destOrd="0" presId="urn:microsoft.com/office/officeart/2005/8/layout/bProcess4"/>
    <dgm:cxn modelId="{CDF6FDBA-69E6-47C3-A14E-498F0144B915}" type="presParOf" srcId="{91A7C7A2-E0AF-40D6-9041-4BBC0F09319F}" destId="{31165A58-0390-48D9-BDE8-65006DAD2CA6}" srcOrd="1" destOrd="0" presId="urn:microsoft.com/office/officeart/2005/8/layout/bProcess4"/>
    <dgm:cxn modelId="{87FD30BC-568A-46B7-AE72-CCAC995279A4}" type="presParOf" srcId="{4F94D6C1-C460-4207-9395-1782C4FE6DD2}" destId="{FFCD1147-841E-415D-8F64-21E836977C4D}" srcOrd="9" destOrd="0" presId="urn:microsoft.com/office/officeart/2005/8/layout/bProcess4"/>
    <dgm:cxn modelId="{755E0C10-20ED-45F0-BBE3-E8004AA0A09D}" type="presParOf" srcId="{4F94D6C1-C460-4207-9395-1782C4FE6DD2}" destId="{809AD2A3-BD34-43FF-B2FC-16ADB7B87299}" srcOrd="10" destOrd="0" presId="urn:microsoft.com/office/officeart/2005/8/layout/bProcess4"/>
    <dgm:cxn modelId="{3C30FB94-2D3D-43F7-B1DC-FB4424776F93}" type="presParOf" srcId="{809AD2A3-BD34-43FF-B2FC-16ADB7B87299}" destId="{BCE7F33A-1E9D-4081-89A9-7C8324F6D244}" srcOrd="0" destOrd="0" presId="urn:microsoft.com/office/officeart/2005/8/layout/bProcess4"/>
    <dgm:cxn modelId="{27FFE6A9-92E0-4028-9800-88A6E3A2D70B}" type="presParOf" srcId="{809AD2A3-BD34-43FF-B2FC-16ADB7B87299}" destId="{C5E70ED5-9AE1-4B07-AB3A-4459C98AB0D6}" srcOrd="1" destOrd="0" presId="urn:microsoft.com/office/officeart/2005/8/layout/bProcess4"/>
    <dgm:cxn modelId="{AD7B398D-9B86-4198-A6C2-437E05136F9C}" type="presParOf" srcId="{4F94D6C1-C460-4207-9395-1782C4FE6DD2}" destId="{43D0E2B8-26FC-4EB2-9AB4-FDCD8C59B2DC}" srcOrd="11" destOrd="0" presId="urn:microsoft.com/office/officeart/2005/8/layout/bProcess4"/>
    <dgm:cxn modelId="{78EBCFC7-D38B-4E26-98C5-3EF03B5A5234}" type="presParOf" srcId="{4F94D6C1-C460-4207-9395-1782C4FE6DD2}" destId="{E5A90EB1-DDB0-471F-B787-D224D1FB4D13}" srcOrd="12" destOrd="0" presId="urn:microsoft.com/office/officeart/2005/8/layout/bProcess4"/>
    <dgm:cxn modelId="{79FC2FC6-8FCD-4C26-B1B7-E235AB9ECE5D}" type="presParOf" srcId="{E5A90EB1-DDB0-471F-B787-D224D1FB4D13}" destId="{23D2CBF7-72B1-4615-BE8A-F71B94C82233}" srcOrd="0" destOrd="0" presId="urn:microsoft.com/office/officeart/2005/8/layout/bProcess4"/>
    <dgm:cxn modelId="{EA8B049E-3749-4DCB-AE62-78ABE52DD167}" type="presParOf" srcId="{E5A90EB1-DDB0-471F-B787-D224D1FB4D13}" destId="{86490490-BE96-46E5-B96B-E50A24A803B5}" srcOrd="1" destOrd="0" presId="urn:microsoft.com/office/officeart/2005/8/layout/bProcess4"/>
    <dgm:cxn modelId="{CF317D63-1201-4F5A-8BDB-DF60D83099AA}" type="presParOf" srcId="{4F94D6C1-C460-4207-9395-1782C4FE6DD2}" destId="{E1629BE1-9795-426C-8D84-AF48A9DF4B19}" srcOrd="13" destOrd="0" presId="urn:microsoft.com/office/officeart/2005/8/layout/bProcess4"/>
    <dgm:cxn modelId="{6485B400-AE45-425C-8E4A-0028D4740E41}" type="presParOf" srcId="{4F94D6C1-C460-4207-9395-1782C4FE6DD2}" destId="{7B6AE764-997D-4BEB-BDD9-0CD691D54FF1}" srcOrd="14" destOrd="0" presId="urn:microsoft.com/office/officeart/2005/8/layout/bProcess4"/>
    <dgm:cxn modelId="{42081CE1-1A6D-459E-932F-CABC10D2258A}" type="presParOf" srcId="{7B6AE764-997D-4BEB-BDD9-0CD691D54FF1}" destId="{F488CA12-E228-42F9-806A-FA99CD4593D5}" srcOrd="0" destOrd="0" presId="urn:microsoft.com/office/officeart/2005/8/layout/bProcess4"/>
    <dgm:cxn modelId="{AEFD3769-BFB5-43E6-88B3-56CC8D8F1631}" type="presParOf" srcId="{7B6AE764-997D-4BEB-BDD9-0CD691D54FF1}" destId="{4589F027-9391-4428-B261-3CF385761292}" srcOrd="1" destOrd="0" presId="urn:microsoft.com/office/officeart/2005/8/layout/bProcess4"/>
    <dgm:cxn modelId="{B6BA8409-3695-4618-B34C-88591771AECE}" type="presParOf" srcId="{4F94D6C1-C460-4207-9395-1782C4FE6DD2}" destId="{F2CCA471-4285-4236-AB82-0710007EF944}" srcOrd="15" destOrd="0" presId="urn:microsoft.com/office/officeart/2005/8/layout/bProcess4"/>
    <dgm:cxn modelId="{A548AA6E-1123-41FD-8F46-82909130C7B1}" type="presParOf" srcId="{4F94D6C1-C460-4207-9395-1782C4FE6DD2}" destId="{DBA833C3-BC5C-4DC8-A60E-C412BCCEE0EE}" srcOrd="16" destOrd="0" presId="urn:microsoft.com/office/officeart/2005/8/layout/bProcess4"/>
    <dgm:cxn modelId="{D90580DB-A4EA-42E6-9529-9F8DE6C20CFE}" type="presParOf" srcId="{DBA833C3-BC5C-4DC8-A60E-C412BCCEE0EE}" destId="{C277E255-F5C9-4F33-B17D-157A19AAAEBF}" srcOrd="0" destOrd="0" presId="urn:microsoft.com/office/officeart/2005/8/layout/bProcess4"/>
    <dgm:cxn modelId="{BF40DC26-56E1-4CAF-A050-089FF0C94859}" type="presParOf" srcId="{DBA833C3-BC5C-4DC8-A60E-C412BCCEE0EE}" destId="{03797CAC-75FA-43A0-917E-1DEE1E47349B}" srcOrd="1" destOrd="0" presId="urn:microsoft.com/office/officeart/2005/8/layout/bProcess4"/>
    <dgm:cxn modelId="{A35ED22C-30D5-4BFD-8431-FB259D071C66}" type="presParOf" srcId="{4F94D6C1-C460-4207-9395-1782C4FE6DD2}" destId="{B2461746-B67F-4A44-98F7-52D0EA4F28C8}" srcOrd="17" destOrd="0" presId="urn:microsoft.com/office/officeart/2005/8/layout/bProcess4"/>
    <dgm:cxn modelId="{E37FF148-5FF1-42F6-B466-3DB91A940469}" type="presParOf" srcId="{4F94D6C1-C460-4207-9395-1782C4FE6DD2}" destId="{A253250E-DE2B-43F4-A795-E98295A77E0C}" srcOrd="18" destOrd="0" presId="urn:microsoft.com/office/officeart/2005/8/layout/bProcess4"/>
    <dgm:cxn modelId="{624D9ACB-ADAE-4602-8070-58321E1A8524}" type="presParOf" srcId="{A253250E-DE2B-43F4-A795-E98295A77E0C}" destId="{B764989B-C727-4E3C-BF8C-5B530515BFFF}" srcOrd="0" destOrd="0" presId="urn:microsoft.com/office/officeart/2005/8/layout/bProcess4"/>
    <dgm:cxn modelId="{26EB12B3-14C9-48DC-9072-FB53AA0116CC}" type="presParOf" srcId="{A253250E-DE2B-43F4-A795-E98295A77E0C}" destId="{5874A7D2-8ADF-45A7-8779-9CBBD7A4437D}" srcOrd="1" destOrd="0" presId="urn:microsoft.com/office/officeart/2005/8/layout/bProcess4"/>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08F1CC4D-9964-4ED3-8FDE-289DF1EBA2E1}" type="doc">
      <dgm:prSet loTypeId="urn:microsoft.com/office/officeart/2005/8/layout/hProcess4" loCatId="process" qsTypeId="urn:microsoft.com/office/officeart/2005/8/quickstyle/simple1" qsCatId="simple" csTypeId="urn:microsoft.com/office/officeart/2005/8/colors/colorful5" csCatId="colorful" phldr="1"/>
      <dgm:spPr/>
      <dgm:t>
        <a:bodyPr/>
        <a:lstStyle/>
        <a:p>
          <a:endParaRPr lang="en-US"/>
        </a:p>
      </dgm:t>
    </dgm:pt>
    <dgm:pt modelId="{76C77306-50EF-4E84-9011-71285410F12D}">
      <dgm:prSet phldrT="[Text]"/>
      <dgm:spPr/>
      <dgm:t>
        <a:bodyPr/>
        <a:lstStyle/>
        <a:p>
          <a:r>
            <a:rPr lang="en-US"/>
            <a:t>Document</a:t>
          </a:r>
        </a:p>
      </dgm:t>
    </dgm:pt>
    <dgm:pt modelId="{C5293718-7F6A-4711-8B14-5BA637B12EED}" type="parTrans" cxnId="{D693871D-639D-4835-948D-89F45632B5F5}">
      <dgm:prSet/>
      <dgm:spPr/>
      <dgm:t>
        <a:bodyPr/>
        <a:lstStyle/>
        <a:p>
          <a:endParaRPr lang="en-US"/>
        </a:p>
      </dgm:t>
    </dgm:pt>
    <dgm:pt modelId="{302C41D1-E236-4E29-98DC-885E9C1D2E38}" type="sibTrans" cxnId="{D693871D-639D-4835-948D-89F45632B5F5}">
      <dgm:prSet/>
      <dgm:spPr/>
      <dgm:t>
        <a:bodyPr/>
        <a:lstStyle/>
        <a:p>
          <a:endParaRPr lang="en-US"/>
        </a:p>
      </dgm:t>
    </dgm:pt>
    <dgm:pt modelId="{752A44EB-7278-492E-B5F4-DE09E628547A}">
      <dgm:prSet phldrT="[Text]"/>
      <dgm:spPr/>
      <dgm:t>
        <a:bodyPr/>
        <a:lstStyle/>
        <a:p>
          <a:r>
            <a:rPr lang="en-US"/>
            <a:t>Collect necessary doument and notes. this task and task note we received by unify task or email</a:t>
          </a:r>
        </a:p>
      </dgm:t>
    </dgm:pt>
    <dgm:pt modelId="{91A8BF5A-F6C9-4578-B6B7-76883B52A0F0}" type="parTrans" cxnId="{C2B49246-E84B-4EE3-9817-CCDBA92C04FA}">
      <dgm:prSet/>
      <dgm:spPr/>
      <dgm:t>
        <a:bodyPr/>
        <a:lstStyle/>
        <a:p>
          <a:endParaRPr lang="en-US"/>
        </a:p>
      </dgm:t>
    </dgm:pt>
    <dgm:pt modelId="{ACC7E9C2-2B5C-4D30-9C7B-187DBC625B0E}" type="sibTrans" cxnId="{C2B49246-E84B-4EE3-9817-CCDBA92C04FA}">
      <dgm:prSet/>
      <dgm:spPr/>
      <dgm:t>
        <a:bodyPr/>
        <a:lstStyle/>
        <a:p>
          <a:endParaRPr lang="en-US"/>
        </a:p>
      </dgm:t>
    </dgm:pt>
    <dgm:pt modelId="{E268A4FC-02C7-4D77-B0C1-39FCA33CAF18}">
      <dgm:prSet phldrT="[Text]"/>
      <dgm:spPr/>
      <dgm:t>
        <a:bodyPr/>
        <a:lstStyle/>
        <a:p>
          <a:r>
            <a:rPr lang="en-US"/>
            <a:t>Matching</a:t>
          </a:r>
        </a:p>
      </dgm:t>
    </dgm:pt>
    <dgm:pt modelId="{302EBF54-7A25-4B75-BDCE-A68EABDBBF6B}" type="parTrans" cxnId="{86076098-AE12-4DAF-AF13-D549D438FAE8}">
      <dgm:prSet/>
      <dgm:spPr/>
      <dgm:t>
        <a:bodyPr/>
        <a:lstStyle/>
        <a:p>
          <a:endParaRPr lang="en-US"/>
        </a:p>
      </dgm:t>
    </dgm:pt>
    <dgm:pt modelId="{9F424DF6-A367-45EE-9375-4B0A933E3124}" type="sibTrans" cxnId="{86076098-AE12-4DAF-AF13-D549D438FAE8}">
      <dgm:prSet/>
      <dgm:spPr/>
      <dgm:t>
        <a:bodyPr/>
        <a:lstStyle/>
        <a:p>
          <a:endParaRPr lang="en-US"/>
        </a:p>
      </dgm:t>
    </dgm:pt>
    <dgm:pt modelId="{6ADD3583-ADBB-443B-8062-B770DEEDD49A}">
      <dgm:prSet phldrT="[Text]"/>
      <dgm:spPr/>
      <dgm:t>
        <a:bodyPr/>
        <a:lstStyle/>
        <a:p>
          <a:r>
            <a:rPr lang="en-US"/>
            <a:t>Finish</a:t>
          </a:r>
        </a:p>
      </dgm:t>
    </dgm:pt>
    <dgm:pt modelId="{9E10FD24-7671-4821-8902-15ABF11988BB}" type="parTrans" cxnId="{141DCE4D-4D24-4590-8697-3B6145D538F2}">
      <dgm:prSet/>
      <dgm:spPr/>
      <dgm:t>
        <a:bodyPr/>
        <a:lstStyle/>
        <a:p>
          <a:endParaRPr lang="en-US"/>
        </a:p>
      </dgm:t>
    </dgm:pt>
    <dgm:pt modelId="{CF0B2B6C-0C62-42CD-9484-262B6C82C788}" type="sibTrans" cxnId="{141DCE4D-4D24-4590-8697-3B6145D538F2}">
      <dgm:prSet/>
      <dgm:spPr/>
      <dgm:t>
        <a:bodyPr/>
        <a:lstStyle/>
        <a:p>
          <a:endParaRPr lang="en-US"/>
        </a:p>
      </dgm:t>
    </dgm:pt>
    <dgm:pt modelId="{B9973584-83D3-4A0D-82DD-68A463C8A331}">
      <dgm:prSet phldrT="[Text]" custT="1"/>
      <dgm:spPr/>
      <dgm:t>
        <a:bodyPr/>
        <a:lstStyle/>
        <a:p>
          <a:r>
            <a:rPr lang="en-US" sz="1200"/>
            <a:t>If all ok , doing the scaning and replace the file and complected task 220 and 240 in unify</a:t>
          </a:r>
        </a:p>
      </dgm:t>
    </dgm:pt>
    <dgm:pt modelId="{BBB7E01A-7A69-4CBB-8B53-4CA40D30585D}" type="parTrans" cxnId="{94C5012A-14D3-4FA1-872A-B031B731E563}">
      <dgm:prSet/>
      <dgm:spPr/>
      <dgm:t>
        <a:bodyPr/>
        <a:lstStyle/>
        <a:p>
          <a:endParaRPr lang="en-US"/>
        </a:p>
      </dgm:t>
    </dgm:pt>
    <dgm:pt modelId="{EBFFF5C3-E33F-4189-8479-1B02E7B10B61}" type="sibTrans" cxnId="{94C5012A-14D3-4FA1-872A-B031B731E563}">
      <dgm:prSet/>
      <dgm:spPr/>
      <dgm:t>
        <a:bodyPr/>
        <a:lstStyle/>
        <a:p>
          <a:endParaRPr lang="en-US"/>
        </a:p>
      </dgm:t>
    </dgm:pt>
    <dgm:pt modelId="{D2C0B11A-E00D-4268-AEFE-9A0DF59391A8}">
      <dgm:prSet phldrT="[Text]" custT="1"/>
      <dgm:spPr/>
      <dgm:t>
        <a:bodyPr/>
        <a:lstStyle/>
        <a:p>
          <a:r>
            <a:rPr lang="en-US" sz="1000"/>
            <a:t>Collect specific documt for matching and also check the documents signature name and the sign date and signature are available on the initialy collect document</a:t>
          </a:r>
        </a:p>
      </dgm:t>
    </dgm:pt>
    <dgm:pt modelId="{2978D228-8E53-484C-9C7D-122561A7D83C}" type="sibTrans" cxnId="{B9646E32-915D-4D57-97C5-F400B82BFC76}">
      <dgm:prSet/>
      <dgm:spPr/>
      <dgm:t>
        <a:bodyPr/>
        <a:lstStyle/>
        <a:p>
          <a:endParaRPr lang="en-US"/>
        </a:p>
      </dgm:t>
    </dgm:pt>
    <dgm:pt modelId="{0A94F567-BB04-468C-B6B2-46C9EF7A2D08}" type="parTrans" cxnId="{B9646E32-915D-4D57-97C5-F400B82BFC76}">
      <dgm:prSet/>
      <dgm:spPr/>
      <dgm:t>
        <a:bodyPr/>
        <a:lstStyle/>
        <a:p>
          <a:endParaRPr lang="en-US"/>
        </a:p>
      </dgm:t>
    </dgm:pt>
    <dgm:pt modelId="{E75D69C8-F8F2-4CA5-8C8D-F14AD03A84E4}" type="pres">
      <dgm:prSet presAssocID="{08F1CC4D-9964-4ED3-8FDE-289DF1EBA2E1}" presName="Name0" presStyleCnt="0">
        <dgm:presLayoutVars>
          <dgm:dir/>
          <dgm:animLvl val="lvl"/>
          <dgm:resizeHandles val="exact"/>
        </dgm:presLayoutVars>
      </dgm:prSet>
      <dgm:spPr/>
      <dgm:t>
        <a:bodyPr/>
        <a:lstStyle/>
        <a:p>
          <a:endParaRPr lang="en-US"/>
        </a:p>
      </dgm:t>
    </dgm:pt>
    <dgm:pt modelId="{CA5BAD00-FAEA-4D33-9224-9D6EA3657D7B}" type="pres">
      <dgm:prSet presAssocID="{08F1CC4D-9964-4ED3-8FDE-289DF1EBA2E1}" presName="tSp" presStyleCnt="0"/>
      <dgm:spPr/>
    </dgm:pt>
    <dgm:pt modelId="{37162AF1-3D05-47BA-8EE8-31941E7CB2FE}" type="pres">
      <dgm:prSet presAssocID="{08F1CC4D-9964-4ED3-8FDE-289DF1EBA2E1}" presName="bSp" presStyleCnt="0"/>
      <dgm:spPr/>
    </dgm:pt>
    <dgm:pt modelId="{5FDC9659-642F-4382-A8B9-4DF502CC2A33}" type="pres">
      <dgm:prSet presAssocID="{08F1CC4D-9964-4ED3-8FDE-289DF1EBA2E1}" presName="process" presStyleCnt="0"/>
      <dgm:spPr/>
    </dgm:pt>
    <dgm:pt modelId="{E7113837-AAC0-4531-A952-50761ED8F52F}" type="pres">
      <dgm:prSet presAssocID="{76C77306-50EF-4E84-9011-71285410F12D}" presName="composite1" presStyleCnt="0"/>
      <dgm:spPr/>
    </dgm:pt>
    <dgm:pt modelId="{835539BD-5B2E-42EB-AED7-9D6607175262}" type="pres">
      <dgm:prSet presAssocID="{76C77306-50EF-4E84-9011-71285410F12D}" presName="dummyNode1" presStyleLbl="node1" presStyleIdx="0" presStyleCnt="3"/>
      <dgm:spPr/>
    </dgm:pt>
    <dgm:pt modelId="{428CCF7A-76DB-4A5B-895F-CE9F7C1922A1}" type="pres">
      <dgm:prSet presAssocID="{76C77306-50EF-4E84-9011-71285410F12D}" presName="childNode1" presStyleLbl="bgAcc1" presStyleIdx="0" presStyleCnt="3">
        <dgm:presLayoutVars>
          <dgm:bulletEnabled val="1"/>
        </dgm:presLayoutVars>
      </dgm:prSet>
      <dgm:spPr/>
      <dgm:t>
        <a:bodyPr/>
        <a:lstStyle/>
        <a:p>
          <a:endParaRPr lang="en-US"/>
        </a:p>
      </dgm:t>
    </dgm:pt>
    <dgm:pt modelId="{1F71EC63-CA7E-4198-A303-EAE7889F6354}" type="pres">
      <dgm:prSet presAssocID="{76C77306-50EF-4E84-9011-71285410F12D}" presName="childNode1tx" presStyleLbl="bgAcc1" presStyleIdx="0" presStyleCnt="3">
        <dgm:presLayoutVars>
          <dgm:bulletEnabled val="1"/>
        </dgm:presLayoutVars>
      </dgm:prSet>
      <dgm:spPr/>
      <dgm:t>
        <a:bodyPr/>
        <a:lstStyle/>
        <a:p>
          <a:endParaRPr lang="en-US"/>
        </a:p>
      </dgm:t>
    </dgm:pt>
    <dgm:pt modelId="{236FA393-DF2C-4B40-8728-6C53A924AEF3}" type="pres">
      <dgm:prSet presAssocID="{76C77306-50EF-4E84-9011-71285410F12D}" presName="parentNode1" presStyleLbl="node1" presStyleIdx="0" presStyleCnt="3">
        <dgm:presLayoutVars>
          <dgm:chMax val="1"/>
          <dgm:bulletEnabled val="1"/>
        </dgm:presLayoutVars>
      </dgm:prSet>
      <dgm:spPr/>
      <dgm:t>
        <a:bodyPr/>
        <a:lstStyle/>
        <a:p>
          <a:endParaRPr lang="en-US"/>
        </a:p>
      </dgm:t>
    </dgm:pt>
    <dgm:pt modelId="{C00A2906-4C88-4730-8EAA-F2950BAEA946}" type="pres">
      <dgm:prSet presAssocID="{76C77306-50EF-4E84-9011-71285410F12D}" presName="connSite1" presStyleCnt="0"/>
      <dgm:spPr/>
    </dgm:pt>
    <dgm:pt modelId="{042DDA1C-2881-4A50-94EF-20530269524A}" type="pres">
      <dgm:prSet presAssocID="{302C41D1-E236-4E29-98DC-885E9C1D2E38}" presName="Name9" presStyleLbl="sibTrans2D1" presStyleIdx="0" presStyleCnt="2"/>
      <dgm:spPr/>
      <dgm:t>
        <a:bodyPr/>
        <a:lstStyle/>
        <a:p>
          <a:endParaRPr lang="en-US"/>
        </a:p>
      </dgm:t>
    </dgm:pt>
    <dgm:pt modelId="{1EABAB32-530F-4255-AB93-D0F0F081CF9C}" type="pres">
      <dgm:prSet presAssocID="{E268A4FC-02C7-4D77-B0C1-39FCA33CAF18}" presName="composite2" presStyleCnt="0"/>
      <dgm:spPr/>
    </dgm:pt>
    <dgm:pt modelId="{20D9B956-28FC-44D4-9D03-FBF3DEB67E1B}" type="pres">
      <dgm:prSet presAssocID="{E268A4FC-02C7-4D77-B0C1-39FCA33CAF18}" presName="dummyNode2" presStyleLbl="node1" presStyleIdx="0" presStyleCnt="3"/>
      <dgm:spPr/>
    </dgm:pt>
    <dgm:pt modelId="{4DA7B1CB-E4B5-4D9E-85FA-BB0C909B667C}" type="pres">
      <dgm:prSet presAssocID="{E268A4FC-02C7-4D77-B0C1-39FCA33CAF18}" presName="childNode2" presStyleLbl="bgAcc1" presStyleIdx="1" presStyleCnt="3">
        <dgm:presLayoutVars>
          <dgm:bulletEnabled val="1"/>
        </dgm:presLayoutVars>
      </dgm:prSet>
      <dgm:spPr/>
      <dgm:t>
        <a:bodyPr/>
        <a:lstStyle/>
        <a:p>
          <a:endParaRPr lang="en-US"/>
        </a:p>
      </dgm:t>
    </dgm:pt>
    <dgm:pt modelId="{3B5F769D-06DD-4436-9A8A-0E7D97ECD501}" type="pres">
      <dgm:prSet presAssocID="{E268A4FC-02C7-4D77-B0C1-39FCA33CAF18}" presName="childNode2tx" presStyleLbl="bgAcc1" presStyleIdx="1" presStyleCnt="3">
        <dgm:presLayoutVars>
          <dgm:bulletEnabled val="1"/>
        </dgm:presLayoutVars>
      </dgm:prSet>
      <dgm:spPr/>
      <dgm:t>
        <a:bodyPr/>
        <a:lstStyle/>
        <a:p>
          <a:endParaRPr lang="en-US"/>
        </a:p>
      </dgm:t>
    </dgm:pt>
    <dgm:pt modelId="{76AD82A0-FBBB-46E5-BDB8-5D305A077340}" type="pres">
      <dgm:prSet presAssocID="{E268A4FC-02C7-4D77-B0C1-39FCA33CAF18}" presName="parentNode2" presStyleLbl="node1" presStyleIdx="1" presStyleCnt="3">
        <dgm:presLayoutVars>
          <dgm:chMax val="0"/>
          <dgm:bulletEnabled val="1"/>
        </dgm:presLayoutVars>
      </dgm:prSet>
      <dgm:spPr/>
      <dgm:t>
        <a:bodyPr/>
        <a:lstStyle/>
        <a:p>
          <a:endParaRPr lang="en-US"/>
        </a:p>
      </dgm:t>
    </dgm:pt>
    <dgm:pt modelId="{32954EF4-CED4-4C0F-8BD3-0625C7DBCC3B}" type="pres">
      <dgm:prSet presAssocID="{E268A4FC-02C7-4D77-B0C1-39FCA33CAF18}" presName="connSite2" presStyleCnt="0"/>
      <dgm:spPr/>
    </dgm:pt>
    <dgm:pt modelId="{72C5EC46-5ECF-45A5-902F-F60135D5FDC0}" type="pres">
      <dgm:prSet presAssocID="{9F424DF6-A367-45EE-9375-4B0A933E3124}" presName="Name18" presStyleLbl="sibTrans2D1" presStyleIdx="1" presStyleCnt="2"/>
      <dgm:spPr/>
      <dgm:t>
        <a:bodyPr/>
        <a:lstStyle/>
        <a:p>
          <a:endParaRPr lang="en-US"/>
        </a:p>
      </dgm:t>
    </dgm:pt>
    <dgm:pt modelId="{06D9C1AA-EB2A-4D31-B6C8-2D8F75C33DA6}" type="pres">
      <dgm:prSet presAssocID="{6ADD3583-ADBB-443B-8062-B770DEEDD49A}" presName="composite1" presStyleCnt="0"/>
      <dgm:spPr/>
    </dgm:pt>
    <dgm:pt modelId="{C63893BF-586A-4603-949A-BBDA92FE75DD}" type="pres">
      <dgm:prSet presAssocID="{6ADD3583-ADBB-443B-8062-B770DEEDD49A}" presName="dummyNode1" presStyleLbl="node1" presStyleIdx="1" presStyleCnt="3"/>
      <dgm:spPr/>
    </dgm:pt>
    <dgm:pt modelId="{E922B73D-182C-4F1D-AB46-99D836137429}" type="pres">
      <dgm:prSet presAssocID="{6ADD3583-ADBB-443B-8062-B770DEEDD49A}" presName="childNode1" presStyleLbl="bgAcc1" presStyleIdx="2" presStyleCnt="3">
        <dgm:presLayoutVars>
          <dgm:bulletEnabled val="1"/>
        </dgm:presLayoutVars>
      </dgm:prSet>
      <dgm:spPr/>
      <dgm:t>
        <a:bodyPr/>
        <a:lstStyle/>
        <a:p>
          <a:endParaRPr lang="en-US"/>
        </a:p>
      </dgm:t>
    </dgm:pt>
    <dgm:pt modelId="{91589ADE-9D4F-4D59-B1B2-473340D33F98}" type="pres">
      <dgm:prSet presAssocID="{6ADD3583-ADBB-443B-8062-B770DEEDD49A}" presName="childNode1tx" presStyleLbl="bgAcc1" presStyleIdx="2" presStyleCnt="3">
        <dgm:presLayoutVars>
          <dgm:bulletEnabled val="1"/>
        </dgm:presLayoutVars>
      </dgm:prSet>
      <dgm:spPr/>
      <dgm:t>
        <a:bodyPr/>
        <a:lstStyle/>
        <a:p>
          <a:endParaRPr lang="en-US"/>
        </a:p>
      </dgm:t>
    </dgm:pt>
    <dgm:pt modelId="{1C9CB073-EFD4-4A79-8B9A-1FA7D159785D}" type="pres">
      <dgm:prSet presAssocID="{6ADD3583-ADBB-443B-8062-B770DEEDD49A}" presName="parentNode1" presStyleLbl="node1" presStyleIdx="2" presStyleCnt="3">
        <dgm:presLayoutVars>
          <dgm:chMax val="1"/>
          <dgm:bulletEnabled val="1"/>
        </dgm:presLayoutVars>
      </dgm:prSet>
      <dgm:spPr/>
      <dgm:t>
        <a:bodyPr/>
        <a:lstStyle/>
        <a:p>
          <a:endParaRPr lang="en-US"/>
        </a:p>
      </dgm:t>
    </dgm:pt>
    <dgm:pt modelId="{75829D4D-3307-4D69-AA13-B1D474F03BC7}" type="pres">
      <dgm:prSet presAssocID="{6ADD3583-ADBB-443B-8062-B770DEEDD49A}" presName="connSite1" presStyleCnt="0"/>
      <dgm:spPr/>
    </dgm:pt>
  </dgm:ptLst>
  <dgm:cxnLst>
    <dgm:cxn modelId="{EACB131B-A3C2-4B32-8F02-B69D739BADBD}" type="presOf" srcId="{D2C0B11A-E00D-4268-AEFE-9A0DF59391A8}" destId="{3B5F769D-06DD-4436-9A8A-0E7D97ECD501}" srcOrd="1" destOrd="0" presId="urn:microsoft.com/office/officeart/2005/8/layout/hProcess4"/>
    <dgm:cxn modelId="{C948E89A-FD78-4A72-976D-6181FC3F4D4C}" type="presOf" srcId="{B9973584-83D3-4A0D-82DD-68A463C8A331}" destId="{E922B73D-182C-4F1D-AB46-99D836137429}" srcOrd="0" destOrd="0" presId="urn:microsoft.com/office/officeart/2005/8/layout/hProcess4"/>
    <dgm:cxn modelId="{141DCE4D-4D24-4590-8697-3B6145D538F2}" srcId="{08F1CC4D-9964-4ED3-8FDE-289DF1EBA2E1}" destId="{6ADD3583-ADBB-443B-8062-B770DEEDD49A}" srcOrd="2" destOrd="0" parTransId="{9E10FD24-7671-4821-8902-15ABF11988BB}" sibTransId="{CF0B2B6C-0C62-42CD-9484-262B6C82C788}"/>
    <dgm:cxn modelId="{9E2AAEF8-2DD7-4775-A00E-656C9C26BE9D}" type="presOf" srcId="{752A44EB-7278-492E-B5F4-DE09E628547A}" destId="{1F71EC63-CA7E-4198-A303-EAE7889F6354}" srcOrd="1" destOrd="0" presId="urn:microsoft.com/office/officeart/2005/8/layout/hProcess4"/>
    <dgm:cxn modelId="{978E7542-E5EB-4BF1-AB6B-4A269E869D01}" type="presOf" srcId="{302C41D1-E236-4E29-98DC-885E9C1D2E38}" destId="{042DDA1C-2881-4A50-94EF-20530269524A}" srcOrd="0" destOrd="0" presId="urn:microsoft.com/office/officeart/2005/8/layout/hProcess4"/>
    <dgm:cxn modelId="{D693871D-639D-4835-948D-89F45632B5F5}" srcId="{08F1CC4D-9964-4ED3-8FDE-289DF1EBA2E1}" destId="{76C77306-50EF-4E84-9011-71285410F12D}" srcOrd="0" destOrd="0" parTransId="{C5293718-7F6A-4711-8B14-5BA637B12EED}" sibTransId="{302C41D1-E236-4E29-98DC-885E9C1D2E38}"/>
    <dgm:cxn modelId="{72126B25-B0B5-4C5B-BE39-7AB4A866ACF3}" type="presOf" srcId="{9F424DF6-A367-45EE-9375-4B0A933E3124}" destId="{72C5EC46-5ECF-45A5-902F-F60135D5FDC0}" srcOrd="0" destOrd="0" presId="urn:microsoft.com/office/officeart/2005/8/layout/hProcess4"/>
    <dgm:cxn modelId="{5B846E8B-25A4-4C25-9ED4-6D78A04D797B}" type="presOf" srcId="{B9973584-83D3-4A0D-82DD-68A463C8A331}" destId="{91589ADE-9D4F-4D59-B1B2-473340D33F98}" srcOrd="1" destOrd="0" presId="urn:microsoft.com/office/officeart/2005/8/layout/hProcess4"/>
    <dgm:cxn modelId="{1512D2C0-BE36-4A8C-9C8F-888D2EB35842}" type="presOf" srcId="{D2C0B11A-E00D-4268-AEFE-9A0DF59391A8}" destId="{4DA7B1CB-E4B5-4D9E-85FA-BB0C909B667C}" srcOrd="0" destOrd="0" presId="urn:microsoft.com/office/officeart/2005/8/layout/hProcess4"/>
    <dgm:cxn modelId="{C2B49246-E84B-4EE3-9817-CCDBA92C04FA}" srcId="{76C77306-50EF-4E84-9011-71285410F12D}" destId="{752A44EB-7278-492E-B5F4-DE09E628547A}" srcOrd="0" destOrd="0" parTransId="{91A8BF5A-F6C9-4578-B6B7-76883B52A0F0}" sibTransId="{ACC7E9C2-2B5C-4D30-9C7B-187DBC625B0E}"/>
    <dgm:cxn modelId="{44D3E2DC-81B8-47EE-888B-3FE77B26947E}" type="presOf" srcId="{08F1CC4D-9964-4ED3-8FDE-289DF1EBA2E1}" destId="{E75D69C8-F8F2-4CA5-8C8D-F14AD03A84E4}" srcOrd="0" destOrd="0" presId="urn:microsoft.com/office/officeart/2005/8/layout/hProcess4"/>
    <dgm:cxn modelId="{A47C59F6-FD44-43B2-B2FF-C04D70484E71}" type="presOf" srcId="{752A44EB-7278-492E-B5F4-DE09E628547A}" destId="{428CCF7A-76DB-4A5B-895F-CE9F7C1922A1}" srcOrd="0" destOrd="0" presId="urn:microsoft.com/office/officeart/2005/8/layout/hProcess4"/>
    <dgm:cxn modelId="{DFBE0A80-108B-4278-99E1-ED61A929AC79}" type="presOf" srcId="{E268A4FC-02C7-4D77-B0C1-39FCA33CAF18}" destId="{76AD82A0-FBBB-46E5-BDB8-5D305A077340}" srcOrd="0" destOrd="0" presId="urn:microsoft.com/office/officeart/2005/8/layout/hProcess4"/>
    <dgm:cxn modelId="{94C5012A-14D3-4FA1-872A-B031B731E563}" srcId="{6ADD3583-ADBB-443B-8062-B770DEEDD49A}" destId="{B9973584-83D3-4A0D-82DD-68A463C8A331}" srcOrd="0" destOrd="0" parTransId="{BBB7E01A-7A69-4CBB-8B53-4CA40D30585D}" sibTransId="{EBFFF5C3-E33F-4189-8479-1B02E7B10B61}"/>
    <dgm:cxn modelId="{185A20BB-F0AC-425C-8E8F-83643EB19AF6}" type="presOf" srcId="{6ADD3583-ADBB-443B-8062-B770DEEDD49A}" destId="{1C9CB073-EFD4-4A79-8B9A-1FA7D159785D}" srcOrd="0" destOrd="0" presId="urn:microsoft.com/office/officeart/2005/8/layout/hProcess4"/>
    <dgm:cxn modelId="{86076098-AE12-4DAF-AF13-D549D438FAE8}" srcId="{08F1CC4D-9964-4ED3-8FDE-289DF1EBA2E1}" destId="{E268A4FC-02C7-4D77-B0C1-39FCA33CAF18}" srcOrd="1" destOrd="0" parTransId="{302EBF54-7A25-4B75-BDCE-A68EABDBBF6B}" sibTransId="{9F424DF6-A367-45EE-9375-4B0A933E3124}"/>
    <dgm:cxn modelId="{EFC27FDD-4DBA-4A5A-B1CB-4625BCDCB3C4}" type="presOf" srcId="{76C77306-50EF-4E84-9011-71285410F12D}" destId="{236FA393-DF2C-4B40-8728-6C53A924AEF3}" srcOrd="0" destOrd="0" presId="urn:microsoft.com/office/officeart/2005/8/layout/hProcess4"/>
    <dgm:cxn modelId="{B9646E32-915D-4D57-97C5-F400B82BFC76}" srcId="{E268A4FC-02C7-4D77-B0C1-39FCA33CAF18}" destId="{D2C0B11A-E00D-4268-AEFE-9A0DF59391A8}" srcOrd="0" destOrd="0" parTransId="{0A94F567-BB04-468C-B6B2-46C9EF7A2D08}" sibTransId="{2978D228-8E53-484C-9C7D-122561A7D83C}"/>
    <dgm:cxn modelId="{DD96CC12-DE05-4FF6-86C5-1C27AC7FEAAA}" type="presParOf" srcId="{E75D69C8-F8F2-4CA5-8C8D-F14AD03A84E4}" destId="{CA5BAD00-FAEA-4D33-9224-9D6EA3657D7B}" srcOrd="0" destOrd="0" presId="urn:microsoft.com/office/officeart/2005/8/layout/hProcess4"/>
    <dgm:cxn modelId="{2C0B5112-1762-451C-ACF3-E007C402A4C8}" type="presParOf" srcId="{E75D69C8-F8F2-4CA5-8C8D-F14AD03A84E4}" destId="{37162AF1-3D05-47BA-8EE8-31941E7CB2FE}" srcOrd="1" destOrd="0" presId="urn:microsoft.com/office/officeart/2005/8/layout/hProcess4"/>
    <dgm:cxn modelId="{8DA93D80-32E9-49CE-977C-709AA1B7082E}" type="presParOf" srcId="{E75D69C8-F8F2-4CA5-8C8D-F14AD03A84E4}" destId="{5FDC9659-642F-4382-A8B9-4DF502CC2A33}" srcOrd="2" destOrd="0" presId="urn:microsoft.com/office/officeart/2005/8/layout/hProcess4"/>
    <dgm:cxn modelId="{7426E8D5-08C0-48F2-9342-A0C39FB5C03F}" type="presParOf" srcId="{5FDC9659-642F-4382-A8B9-4DF502CC2A33}" destId="{E7113837-AAC0-4531-A952-50761ED8F52F}" srcOrd="0" destOrd="0" presId="urn:microsoft.com/office/officeart/2005/8/layout/hProcess4"/>
    <dgm:cxn modelId="{AE9FA4C9-FF18-470A-BD0E-5380EB3E14D3}" type="presParOf" srcId="{E7113837-AAC0-4531-A952-50761ED8F52F}" destId="{835539BD-5B2E-42EB-AED7-9D6607175262}" srcOrd="0" destOrd="0" presId="urn:microsoft.com/office/officeart/2005/8/layout/hProcess4"/>
    <dgm:cxn modelId="{FBE16F87-8191-4E18-B2FE-13750DD262ED}" type="presParOf" srcId="{E7113837-AAC0-4531-A952-50761ED8F52F}" destId="{428CCF7A-76DB-4A5B-895F-CE9F7C1922A1}" srcOrd="1" destOrd="0" presId="urn:microsoft.com/office/officeart/2005/8/layout/hProcess4"/>
    <dgm:cxn modelId="{D9AB2FC7-1408-413B-BF2D-1D9F95F2F1F2}" type="presParOf" srcId="{E7113837-AAC0-4531-A952-50761ED8F52F}" destId="{1F71EC63-CA7E-4198-A303-EAE7889F6354}" srcOrd="2" destOrd="0" presId="urn:microsoft.com/office/officeart/2005/8/layout/hProcess4"/>
    <dgm:cxn modelId="{227983B4-59EA-4AE7-96EB-CCF6F27048F8}" type="presParOf" srcId="{E7113837-AAC0-4531-A952-50761ED8F52F}" destId="{236FA393-DF2C-4B40-8728-6C53A924AEF3}" srcOrd="3" destOrd="0" presId="urn:microsoft.com/office/officeart/2005/8/layout/hProcess4"/>
    <dgm:cxn modelId="{D386339F-FE9F-46AA-AFA8-7268986B0E93}" type="presParOf" srcId="{E7113837-AAC0-4531-A952-50761ED8F52F}" destId="{C00A2906-4C88-4730-8EAA-F2950BAEA946}" srcOrd="4" destOrd="0" presId="urn:microsoft.com/office/officeart/2005/8/layout/hProcess4"/>
    <dgm:cxn modelId="{2D0370EC-9A7F-48BE-9EC9-76EA992FC165}" type="presParOf" srcId="{5FDC9659-642F-4382-A8B9-4DF502CC2A33}" destId="{042DDA1C-2881-4A50-94EF-20530269524A}" srcOrd="1" destOrd="0" presId="urn:microsoft.com/office/officeart/2005/8/layout/hProcess4"/>
    <dgm:cxn modelId="{88C5FB6A-D85F-4509-B92B-F83036875C4A}" type="presParOf" srcId="{5FDC9659-642F-4382-A8B9-4DF502CC2A33}" destId="{1EABAB32-530F-4255-AB93-D0F0F081CF9C}" srcOrd="2" destOrd="0" presId="urn:microsoft.com/office/officeart/2005/8/layout/hProcess4"/>
    <dgm:cxn modelId="{75395BF6-5DE1-45B9-9F35-531F5A9BE5B9}" type="presParOf" srcId="{1EABAB32-530F-4255-AB93-D0F0F081CF9C}" destId="{20D9B956-28FC-44D4-9D03-FBF3DEB67E1B}" srcOrd="0" destOrd="0" presId="urn:microsoft.com/office/officeart/2005/8/layout/hProcess4"/>
    <dgm:cxn modelId="{BEB5102F-8E7E-48E4-AF20-D6D941D8211D}" type="presParOf" srcId="{1EABAB32-530F-4255-AB93-D0F0F081CF9C}" destId="{4DA7B1CB-E4B5-4D9E-85FA-BB0C909B667C}" srcOrd="1" destOrd="0" presId="urn:microsoft.com/office/officeart/2005/8/layout/hProcess4"/>
    <dgm:cxn modelId="{40310DEC-631A-4AE8-8EC2-F5837BFD327A}" type="presParOf" srcId="{1EABAB32-530F-4255-AB93-D0F0F081CF9C}" destId="{3B5F769D-06DD-4436-9A8A-0E7D97ECD501}" srcOrd="2" destOrd="0" presId="urn:microsoft.com/office/officeart/2005/8/layout/hProcess4"/>
    <dgm:cxn modelId="{E2FC53E3-560F-4BB9-8AB2-C24ACF1F8FA2}" type="presParOf" srcId="{1EABAB32-530F-4255-AB93-D0F0F081CF9C}" destId="{76AD82A0-FBBB-46E5-BDB8-5D305A077340}" srcOrd="3" destOrd="0" presId="urn:microsoft.com/office/officeart/2005/8/layout/hProcess4"/>
    <dgm:cxn modelId="{60D377C4-09A6-4A56-9113-7DAC092C4DEA}" type="presParOf" srcId="{1EABAB32-530F-4255-AB93-D0F0F081CF9C}" destId="{32954EF4-CED4-4C0F-8BD3-0625C7DBCC3B}" srcOrd="4" destOrd="0" presId="urn:microsoft.com/office/officeart/2005/8/layout/hProcess4"/>
    <dgm:cxn modelId="{4955F549-2026-409B-868A-279B634053F3}" type="presParOf" srcId="{5FDC9659-642F-4382-A8B9-4DF502CC2A33}" destId="{72C5EC46-5ECF-45A5-902F-F60135D5FDC0}" srcOrd="3" destOrd="0" presId="urn:microsoft.com/office/officeart/2005/8/layout/hProcess4"/>
    <dgm:cxn modelId="{21B674CE-40E1-4290-85AD-4F49090B0381}" type="presParOf" srcId="{5FDC9659-642F-4382-A8B9-4DF502CC2A33}" destId="{06D9C1AA-EB2A-4D31-B6C8-2D8F75C33DA6}" srcOrd="4" destOrd="0" presId="urn:microsoft.com/office/officeart/2005/8/layout/hProcess4"/>
    <dgm:cxn modelId="{4C244B74-C6F8-4DBB-82DB-A5C8B82A2B21}" type="presParOf" srcId="{06D9C1AA-EB2A-4D31-B6C8-2D8F75C33DA6}" destId="{C63893BF-586A-4603-949A-BBDA92FE75DD}" srcOrd="0" destOrd="0" presId="urn:microsoft.com/office/officeart/2005/8/layout/hProcess4"/>
    <dgm:cxn modelId="{682238DE-D913-400C-8144-2CC7B401FFA0}" type="presParOf" srcId="{06D9C1AA-EB2A-4D31-B6C8-2D8F75C33DA6}" destId="{E922B73D-182C-4F1D-AB46-99D836137429}" srcOrd="1" destOrd="0" presId="urn:microsoft.com/office/officeart/2005/8/layout/hProcess4"/>
    <dgm:cxn modelId="{3EBEDBF9-2DAB-4026-ABE0-87F3C24F4F5C}" type="presParOf" srcId="{06D9C1AA-EB2A-4D31-B6C8-2D8F75C33DA6}" destId="{91589ADE-9D4F-4D59-B1B2-473340D33F98}" srcOrd="2" destOrd="0" presId="urn:microsoft.com/office/officeart/2005/8/layout/hProcess4"/>
    <dgm:cxn modelId="{E3EB698A-CF05-4796-9236-6721C2DA1F8B}" type="presParOf" srcId="{06D9C1AA-EB2A-4D31-B6C8-2D8F75C33DA6}" destId="{1C9CB073-EFD4-4A79-8B9A-1FA7D159785D}" srcOrd="3" destOrd="0" presId="urn:microsoft.com/office/officeart/2005/8/layout/hProcess4"/>
    <dgm:cxn modelId="{A0370424-E29C-425A-A018-53206C66577E}" type="presParOf" srcId="{06D9C1AA-EB2A-4D31-B6C8-2D8F75C33DA6}" destId="{75829D4D-3307-4D69-AA13-B1D474F03BC7}" srcOrd="4" destOrd="0" presId="urn:microsoft.com/office/officeart/2005/8/layout/hProcess4"/>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635571-791B-4C87-90BD-BA06D350ADFD}">
      <dsp:nvSpPr>
        <dsp:cNvPr id="0" name=""/>
        <dsp:cNvSpPr/>
      </dsp:nvSpPr>
      <dsp:spPr>
        <a:xfrm>
          <a:off x="27106" y="0"/>
          <a:ext cx="2201743" cy="1910612"/>
        </a:xfrm>
        <a:prstGeom prst="round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solidFill>
            <a:srgbClr val="C00000"/>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   </a:t>
          </a:r>
        </a:p>
        <a:p>
          <a:pPr lvl="0" algn="ctr" defTabSz="533400">
            <a:lnSpc>
              <a:spcPct val="90000"/>
            </a:lnSpc>
            <a:spcBef>
              <a:spcPct val="0"/>
            </a:spcBef>
            <a:spcAft>
              <a:spcPct val="35000"/>
            </a:spcAft>
          </a:pPr>
          <a:r>
            <a:rPr lang="en-US" sz="1400" kern="1200">
              <a:solidFill>
                <a:schemeClr val="tx1"/>
              </a:solidFill>
              <a:latin typeface="Arial Black" panose="020B0A04020102020204" pitchFamily="34" charset="0"/>
            </a:rPr>
            <a:t> </a:t>
          </a:r>
        </a:p>
        <a:p>
          <a:pPr lvl="0" algn="ctr" defTabSz="533400">
            <a:lnSpc>
              <a:spcPct val="90000"/>
            </a:lnSpc>
            <a:spcBef>
              <a:spcPct val="0"/>
            </a:spcBef>
            <a:spcAft>
              <a:spcPct val="35000"/>
            </a:spcAft>
          </a:pPr>
          <a:r>
            <a:rPr lang="en-US" sz="1400" kern="1200">
              <a:solidFill>
                <a:schemeClr val="tx1"/>
              </a:solidFill>
              <a:latin typeface="Arial Black" panose="020B0A04020102020204" pitchFamily="34" charset="0"/>
            </a:rPr>
            <a:t>Strength  </a:t>
          </a:r>
        </a:p>
        <a:p>
          <a:pPr lvl="0" algn="l" defTabSz="533400">
            <a:lnSpc>
              <a:spcPct val="90000"/>
            </a:lnSpc>
            <a:spcBef>
              <a:spcPct val="0"/>
            </a:spcBef>
            <a:spcAft>
              <a:spcPct val="35000"/>
            </a:spcAft>
          </a:pPr>
          <a:r>
            <a:rPr lang="en-US" sz="1400" b="0" kern="1200">
              <a:latin typeface="Times New Roman" panose="02020603050405020304" pitchFamily="18" charset="0"/>
              <a:cs typeface="Times New Roman" panose="02020603050405020304" pitchFamily="18" charset="0"/>
            </a:rPr>
            <a:t>A greater sense of professionalism. </a:t>
          </a:r>
        </a:p>
        <a:p>
          <a:pPr lvl="0" algn="l" defTabSz="533400">
            <a:lnSpc>
              <a:spcPct val="90000"/>
            </a:lnSpc>
            <a:spcBef>
              <a:spcPct val="0"/>
            </a:spcBef>
            <a:spcAft>
              <a:spcPct val="35000"/>
            </a:spcAft>
          </a:pPr>
          <a:r>
            <a:rPr lang="en-US" sz="1400" b="0" kern="1200">
              <a:latin typeface="Times New Roman" panose="02020603050405020304" pitchFamily="18" charset="0"/>
              <a:cs typeface="Times New Roman" panose="02020603050405020304" pitchFamily="18" charset="0"/>
            </a:rPr>
            <a:t>High barriers to Entry.</a:t>
          </a:r>
        </a:p>
        <a:p>
          <a:pPr lvl="0" algn="l" defTabSz="533400">
            <a:lnSpc>
              <a:spcPct val="90000"/>
            </a:lnSpc>
            <a:spcBef>
              <a:spcPct val="0"/>
            </a:spcBef>
            <a:spcAft>
              <a:spcPct val="35000"/>
            </a:spcAft>
          </a:pPr>
          <a:r>
            <a:rPr lang="en-US" sz="1400" b="0" kern="1200">
              <a:latin typeface="Times New Roman" panose="02020603050405020304" pitchFamily="18" charset="0"/>
              <a:cs typeface="Times New Roman" panose="02020603050405020304" pitchFamily="18" charset="0"/>
            </a:rPr>
            <a:t>Limited start-up risk.</a:t>
          </a:r>
        </a:p>
        <a:p>
          <a:pPr lvl="0" algn="l" defTabSz="533400">
            <a:lnSpc>
              <a:spcPct val="90000"/>
            </a:lnSpc>
            <a:spcBef>
              <a:spcPct val="0"/>
            </a:spcBef>
            <a:spcAft>
              <a:spcPct val="35000"/>
            </a:spcAft>
          </a:pPr>
          <a:endParaRPr lang="en-US" sz="1200" kern="1200"/>
        </a:p>
        <a:p>
          <a:pPr lvl="0" algn="l" defTabSz="533400">
            <a:lnSpc>
              <a:spcPct val="90000"/>
            </a:lnSpc>
            <a:spcBef>
              <a:spcPct val="0"/>
            </a:spcBef>
            <a:spcAft>
              <a:spcPct val="35000"/>
            </a:spcAft>
          </a:pPr>
          <a:endParaRPr lang="en-US" sz="1200" kern="1200"/>
        </a:p>
        <a:p>
          <a:pPr lvl="0" algn="l" defTabSz="533400">
            <a:lnSpc>
              <a:spcPct val="90000"/>
            </a:lnSpc>
            <a:spcBef>
              <a:spcPct val="0"/>
            </a:spcBef>
            <a:spcAft>
              <a:spcPct val="35000"/>
            </a:spcAft>
          </a:pPr>
          <a:endParaRPr lang="en-US" sz="1200" kern="1200"/>
        </a:p>
      </dsp:txBody>
      <dsp:txXfrm>
        <a:off x="120374" y="93268"/>
        <a:ext cx="2015207" cy="1724076"/>
      </dsp:txXfrm>
    </dsp:sp>
    <dsp:sp modelId="{48418B46-7DFD-4DB6-A375-36FCFCA348F0}">
      <dsp:nvSpPr>
        <dsp:cNvPr id="0" name=""/>
        <dsp:cNvSpPr/>
      </dsp:nvSpPr>
      <dsp:spPr>
        <a:xfrm>
          <a:off x="2375802" y="0"/>
          <a:ext cx="2188220" cy="1854628"/>
        </a:xfrm>
        <a:prstGeom prst="round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solidFill>
            <a:srgbClr val="C00000"/>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solidFill>
                <a:schemeClr val="tx1"/>
              </a:solidFill>
              <a:latin typeface="Arial Black" panose="020B0A04020102020204" pitchFamily="34" charset="0"/>
            </a:rPr>
            <a:t>  </a:t>
          </a:r>
        </a:p>
        <a:p>
          <a:pPr lvl="0" algn="ctr" defTabSz="622300">
            <a:lnSpc>
              <a:spcPct val="90000"/>
            </a:lnSpc>
            <a:spcBef>
              <a:spcPct val="0"/>
            </a:spcBef>
            <a:spcAft>
              <a:spcPct val="35000"/>
            </a:spcAft>
          </a:pPr>
          <a:endParaRPr lang="en-US" sz="1400" b="1" kern="1200">
            <a:solidFill>
              <a:schemeClr val="tx1"/>
            </a:solidFill>
            <a:latin typeface="Arial Black" panose="020B0A04020102020204" pitchFamily="34" charset="0"/>
          </a:endParaRPr>
        </a:p>
        <a:p>
          <a:pPr lvl="0" algn="ctr" defTabSz="622300">
            <a:lnSpc>
              <a:spcPct val="90000"/>
            </a:lnSpc>
            <a:spcBef>
              <a:spcPct val="0"/>
            </a:spcBef>
            <a:spcAft>
              <a:spcPct val="35000"/>
            </a:spcAft>
          </a:pPr>
          <a:endParaRPr lang="en-US" sz="1400" b="1" kern="1200">
            <a:solidFill>
              <a:schemeClr val="tx1"/>
            </a:solidFill>
            <a:latin typeface="Arial Black" panose="020B0A04020102020204" pitchFamily="34" charset="0"/>
          </a:endParaRPr>
        </a:p>
        <a:p>
          <a:pPr lvl="0" algn="ctr" defTabSz="622300">
            <a:lnSpc>
              <a:spcPct val="90000"/>
            </a:lnSpc>
            <a:spcBef>
              <a:spcPct val="0"/>
            </a:spcBef>
            <a:spcAft>
              <a:spcPct val="35000"/>
            </a:spcAft>
          </a:pPr>
          <a:r>
            <a:rPr lang="en-US" sz="1400" b="1" kern="1200">
              <a:solidFill>
                <a:schemeClr val="tx1"/>
              </a:solidFill>
              <a:latin typeface="Arial Black" panose="020B0A04020102020204" pitchFamily="34" charset="0"/>
            </a:rPr>
            <a:t>Weakness</a:t>
          </a:r>
        </a:p>
        <a:p>
          <a:pPr lvl="0" algn="l" defTabSz="622300">
            <a:lnSpc>
              <a:spcPct val="90000"/>
            </a:lnSpc>
            <a:spcBef>
              <a:spcPct val="0"/>
            </a:spcBef>
            <a:spcAft>
              <a:spcPct val="35000"/>
            </a:spcAft>
          </a:pPr>
          <a:r>
            <a:rPr lang="en-US" sz="1400" b="0" kern="1200">
              <a:latin typeface="Times New Roman" panose="02020603050405020304" pitchFamily="18" charset="0"/>
              <a:cs typeface="Times New Roman" panose="02020603050405020304" pitchFamily="18" charset="0"/>
            </a:rPr>
            <a:t>Lack of medical facilities.</a:t>
          </a:r>
        </a:p>
        <a:p>
          <a:pPr lvl="0" algn="l" defTabSz="622300">
            <a:lnSpc>
              <a:spcPct val="90000"/>
            </a:lnSpc>
            <a:spcBef>
              <a:spcPct val="0"/>
            </a:spcBef>
            <a:spcAft>
              <a:spcPct val="35000"/>
            </a:spcAft>
          </a:pPr>
          <a:r>
            <a:rPr lang="en-US" sz="1400" b="0" kern="1200">
              <a:latin typeface="Times New Roman" panose="02020603050405020304" pitchFamily="18" charset="0"/>
              <a:cs typeface="Times New Roman" panose="02020603050405020304" pitchFamily="18" charset="0"/>
            </a:rPr>
            <a:t>Lack of transportation facility.</a:t>
          </a:r>
        </a:p>
        <a:p>
          <a:pPr lvl="0" algn="l" defTabSz="622300">
            <a:lnSpc>
              <a:spcPct val="90000"/>
            </a:lnSpc>
            <a:spcBef>
              <a:spcPct val="0"/>
            </a:spcBef>
            <a:spcAft>
              <a:spcPct val="35000"/>
            </a:spcAft>
          </a:pPr>
          <a:r>
            <a:rPr lang="en-US" sz="1400" b="0" kern="1200">
              <a:ln>
                <a:noFill/>
              </a:ln>
              <a:latin typeface="Times New Roman" panose="02020603050405020304" pitchFamily="18" charset="0"/>
              <a:cs typeface="Times New Roman" panose="02020603050405020304" pitchFamily="18" charset="0"/>
            </a:rPr>
            <a:t>Disorganized</a:t>
          </a:r>
          <a:r>
            <a:rPr lang="en-US" sz="1400" b="0" kern="1200">
              <a:latin typeface="Times New Roman" panose="02020603050405020304" pitchFamily="18" charset="0"/>
              <a:cs typeface="Times New Roman" panose="02020603050405020304" pitchFamily="18" charset="0"/>
            </a:rPr>
            <a:t> way of training.</a:t>
          </a:r>
          <a:endParaRPr lang="en-US" sz="1400" b="1" kern="1200">
            <a:latin typeface="Times New Roman" panose="02020603050405020304" pitchFamily="18" charset="0"/>
            <a:cs typeface="Times New Roman" panose="02020603050405020304" pitchFamily="18" charset="0"/>
          </a:endParaRPr>
        </a:p>
        <a:p>
          <a:pPr lvl="0" algn="ctr" defTabSz="622300">
            <a:lnSpc>
              <a:spcPct val="90000"/>
            </a:lnSpc>
            <a:spcBef>
              <a:spcPct val="0"/>
            </a:spcBef>
            <a:spcAft>
              <a:spcPct val="35000"/>
            </a:spcAft>
          </a:pPr>
          <a:endParaRPr lang="en-US" sz="1400" kern="1200">
            <a:solidFill>
              <a:schemeClr val="tx1">
                <a:lumMod val="50000"/>
                <a:lumOff val="50000"/>
              </a:schemeClr>
            </a:solidFill>
          </a:endParaRPr>
        </a:p>
        <a:p>
          <a:pPr lvl="0" algn="ctr" defTabSz="622300">
            <a:lnSpc>
              <a:spcPct val="90000"/>
            </a:lnSpc>
            <a:spcBef>
              <a:spcPct val="0"/>
            </a:spcBef>
            <a:spcAft>
              <a:spcPct val="35000"/>
            </a:spcAft>
          </a:pPr>
          <a:endParaRPr lang="en-US" kern="1200"/>
        </a:p>
        <a:p>
          <a:pPr lvl="0" algn="ctr" defTabSz="622300">
            <a:lnSpc>
              <a:spcPct val="90000"/>
            </a:lnSpc>
            <a:spcBef>
              <a:spcPct val="0"/>
            </a:spcBef>
            <a:spcAft>
              <a:spcPct val="35000"/>
            </a:spcAft>
          </a:pPr>
          <a:endParaRPr lang="en-US" sz="1400" kern="1200"/>
        </a:p>
        <a:p>
          <a:pPr lvl="0" algn="ctr" defTabSz="622300">
            <a:lnSpc>
              <a:spcPct val="90000"/>
            </a:lnSpc>
            <a:spcBef>
              <a:spcPct val="0"/>
            </a:spcBef>
            <a:spcAft>
              <a:spcPct val="35000"/>
            </a:spcAft>
          </a:pPr>
          <a:endParaRPr lang="en-US" sz="1400" kern="1200"/>
        </a:p>
      </dsp:txBody>
      <dsp:txXfrm>
        <a:off x="2466337" y="90535"/>
        <a:ext cx="2007150" cy="1673558"/>
      </dsp:txXfrm>
    </dsp:sp>
    <dsp:sp modelId="{6F9FA194-D497-4467-9104-04CB30574F79}">
      <dsp:nvSpPr>
        <dsp:cNvPr id="0" name=""/>
        <dsp:cNvSpPr/>
      </dsp:nvSpPr>
      <dsp:spPr>
        <a:xfrm>
          <a:off x="28577" y="2076538"/>
          <a:ext cx="2218077" cy="1790005"/>
        </a:xfrm>
        <a:prstGeom prst="round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solidFill>
            <a:srgbClr val="C00000"/>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 </a:t>
          </a:r>
        </a:p>
        <a:p>
          <a:pPr lvl="0" algn="ctr" defTabSz="533400">
            <a:lnSpc>
              <a:spcPct val="90000"/>
            </a:lnSpc>
            <a:spcBef>
              <a:spcPct val="0"/>
            </a:spcBef>
            <a:spcAft>
              <a:spcPct val="35000"/>
            </a:spcAft>
          </a:pPr>
          <a:endParaRPr lang="en-US" sz="1200" kern="1200"/>
        </a:p>
        <a:p>
          <a:pPr lvl="0" algn="ctr" defTabSz="533400">
            <a:lnSpc>
              <a:spcPct val="90000"/>
            </a:lnSpc>
            <a:spcBef>
              <a:spcPct val="0"/>
            </a:spcBef>
            <a:spcAft>
              <a:spcPct val="35000"/>
            </a:spcAft>
          </a:pPr>
          <a:r>
            <a:rPr lang="en-US" sz="1200" kern="1200"/>
            <a:t> </a:t>
          </a:r>
          <a:r>
            <a:rPr lang="en-US" sz="1400" b="1" kern="1200">
              <a:solidFill>
                <a:schemeClr val="tx1"/>
              </a:solidFill>
              <a:latin typeface="Arial Black" panose="020B0A04020102020204" pitchFamily="34" charset="0"/>
            </a:rPr>
            <a:t>Opportunity</a:t>
          </a:r>
          <a:r>
            <a:rPr lang="en-US" sz="1200" kern="1200"/>
            <a:t>                                                                        </a:t>
          </a:r>
        </a:p>
        <a:p>
          <a:pPr lvl="0" algn="l" defTabSz="533400">
            <a:lnSpc>
              <a:spcPct val="90000"/>
            </a:lnSpc>
            <a:spcBef>
              <a:spcPct val="0"/>
            </a:spcBef>
            <a:spcAft>
              <a:spcPct val="35000"/>
            </a:spcAft>
          </a:pPr>
          <a:r>
            <a:rPr lang="en-US" sz="1400" b="0" kern="1200">
              <a:latin typeface="Times New Roman" panose="02020603050405020304" pitchFamily="18" charset="0"/>
              <a:cs typeface="Times New Roman" panose="02020603050405020304" pitchFamily="18" charset="0"/>
            </a:rPr>
            <a:t>Practical knowledge about retirement plan industry.</a:t>
          </a:r>
        </a:p>
        <a:p>
          <a:pPr lvl="0" algn="l" defTabSz="533400">
            <a:lnSpc>
              <a:spcPct val="90000"/>
            </a:lnSpc>
            <a:spcBef>
              <a:spcPct val="0"/>
            </a:spcBef>
            <a:spcAft>
              <a:spcPct val="35000"/>
            </a:spcAft>
          </a:pPr>
          <a:r>
            <a:rPr lang="en-US" sz="1400" b="0" kern="1200">
              <a:latin typeface="Times New Roman" panose="02020603050405020304" pitchFamily="18" charset="0"/>
              <a:cs typeface="Times New Roman" panose="02020603050405020304" pitchFamily="18" charset="0"/>
            </a:rPr>
            <a:t>Opportunity to develope career.</a:t>
          </a:r>
        </a:p>
        <a:p>
          <a:pPr lvl="0" algn="l" defTabSz="533400">
            <a:lnSpc>
              <a:spcPct val="90000"/>
            </a:lnSpc>
            <a:spcBef>
              <a:spcPct val="0"/>
            </a:spcBef>
            <a:spcAft>
              <a:spcPct val="35000"/>
            </a:spcAft>
          </a:pPr>
          <a:r>
            <a:rPr lang="en-US" sz="1400" b="0" kern="1200">
              <a:latin typeface="Times New Roman" panose="02020603050405020304" pitchFamily="18" charset="0"/>
              <a:cs typeface="Times New Roman" panose="02020603050405020304" pitchFamily="18" charset="0"/>
            </a:rPr>
            <a:t>Scope of becoming the best retiment plan farm in Bangladesh</a:t>
          </a:r>
          <a:r>
            <a:rPr lang="en-US" sz="1200" b="0" kern="1200">
              <a:latin typeface="Times New Roman" panose="02020603050405020304" pitchFamily="18" charset="0"/>
              <a:cs typeface="Times New Roman" panose="02020603050405020304" pitchFamily="18" charset="0"/>
            </a:rPr>
            <a:t>.</a:t>
          </a:r>
        </a:p>
        <a:p>
          <a:pPr lvl="0" algn="ctr" defTabSz="533400">
            <a:lnSpc>
              <a:spcPct val="90000"/>
            </a:lnSpc>
            <a:spcBef>
              <a:spcPct val="0"/>
            </a:spcBef>
            <a:spcAft>
              <a:spcPct val="35000"/>
            </a:spcAft>
          </a:pPr>
          <a:endParaRPr lang="en-US" sz="1200" kern="1200"/>
        </a:p>
        <a:p>
          <a:pPr lvl="0" algn="ctr" defTabSz="533400">
            <a:lnSpc>
              <a:spcPct val="90000"/>
            </a:lnSpc>
            <a:spcBef>
              <a:spcPct val="0"/>
            </a:spcBef>
            <a:spcAft>
              <a:spcPct val="35000"/>
            </a:spcAft>
          </a:pPr>
          <a:endParaRPr lang="en-US" sz="1200" kern="1200"/>
        </a:p>
      </dsp:txBody>
      <dsp:txXfrm>
        <a:off x="115958" y="2163919"/>
        <a:ext cx="2043315" cy="1615243"/>
      </dsp:txXfrm>
    </dsp:sp>
    <dsp:sp modelId="{9BDDD4F3-5086-4D17-9C10-43C5E1D46D90}">
      <dsp:nvSpPr>
        <dsp:cNvPr id="0" name=""/>
        <dsp:cNvSpPr/>
      </dsp:nvSpPr>
      <dsp:spPr>
        <a:xfrm>
          <a:off x="2411974" y="2079906"/>
          <a:ext cx="2140972" cy="1783270"/>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solidFill>
            <a:srgbClr val="C00000"/>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solidFill>
                <a:schemeClr val="tx1"/>
              </a:solidFill>
              <a:latin typeface="Arial Black" panose="020B0A04020102020204" pitchFamily="34" charset="0"/>
            </a:rPr>
            <a:t>Threat</a:t>
          </a:r>
        </a:p>
        <a:p>
          <a:pPr lvl="0" algn="l"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Missing out Confidentiality.</a:t>
          </a:r>
        </a:p>
        <a:p>
          <a:pPr lvl="0" algn="l"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Changes in regulations can impact the business</a:t>
          </a:r>
          <a:r>
            <a:rPr lang="en-US" sz="1400" kern="1200"/>
            <a:t>.</a:t>
          </a:r>
        </a:p>
        <a:p>
          <a:pPr lvl="0" algn="l" defTabSz="622300">
            <a:lnSpc>
              <a:spcPct val="90000"/>
            </a:lnSpc>
            <a:spcBef>
              <a:spcPct val="0"/>
            </a:spcBef>
            <a:spcAft>
              <a:spcPct val="35000"/>
            </a:spcAft>
          </a:pPr>
          <a:endParaRPr lang="en-US" sz="1400" kern="1200"/>
        </a:p>
        <a:p>
          <a:pPr lvl="0" algn="ctr" defTabSz="622300">
            <a:lnSpc>
              <a:spcPct val="90000"/>
            </a:lnSpc>
            <a:spcBef>
              <a:spcPct val="0"/>
            </a:spcBef>
            <a:spcAft>
              <a:spcPct val="35000"/>
            </a:spcAft>
          </a:pPr>
          <a:endParaRPr lang="en-US" sz="1400" kern="1200"/>
        </a:p>
      </dsp:txBody>
      <dsp:txXfrm>
        <a:off x="2499026" y="2166958"/>
        <a:ext cx="1966868" cy="160916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E9ECD6-8073-4C4A-B7B7-9D6A824D3A13}">
      <dsp:nvSpPr>
        <dsp:cNvPr id="0" name=""/>
        <dsp:cNvSpPr/>
      </dsp:nvSpPr>
      <dsp:spPr>
        <a:xfrm>
          <a:off x="1743" y="362685"/>
          <a:ext cx="2694240" cy="1077696"/>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1430" rIns="0" bIns="11430" numCol="1" spcCol="1270" anchor="ctr" anchorCtr="0">
          <a:noAutofit/>
        </a:bodyPr>
        <a:lstStyle/>
        <a:p>
          <a:pPr lvl="0" algn="ctr" defTabSz="800100">
            <a:lnSpc>
              <a:spcPct val="90000"/>
            </a:lnSpc>
            <a:spcBef>
              <a:spcPct val="0"/>
            </a:spcBef>
            <a:spcAft>
              <a:spcPct val="35000"/>
            </a:spcAft>
          </a:pPr>
          <a:r>
            <a:rPr lang="en-US" sz="1800" kern="1200"/>
            <a:t>Enrollment Kit Request from by CSM</a:t>
          </a:r>
        </a:p>
      </dsp:txBody>
      <dsp:txXfrm>
        <a:off x="540591" y="362685"/>
        <a:ext cx="1616544" cy="1077696"/>
      </dsp:txXfrm>
    </dsp:sp>
    <dsp:sp modelId="{4F315948-F3E5-48C9-9AAE-A178628DC080}">
      <dsp:nvSpPr>
        <dsp:cNvPr id="0" name=""/>
        <dsp:cNvSpPr/>
      </dsp:nvSpPr>
      <dsp:spPr>
        <a:xfrm>
          <a:off x="2345732" y="454289"/>
          <a:ext cx="2236219" cy="894487"/>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lvl="0" algn="ctr" defTabSz="533400">
            <a:lnSpc>
              <a:spcPct val="90000"/>
            </a:lnSpc>
            <a:spcBef>
              <a:spcPct val="0"/>
            </a:spcBef>
            <a:spcAft>
              <a:spcPct val="35000"/>
            </a:spcAft>
          </a:pPr>
          <a:r>
            <a:rPr lang="en-US" sz="1200" kern="1200"/>
            <a:t>Preparing Enrollment Kit by Plan Document or Relius Plan Setup</a:t>
          </a:r>
        </a:p>
      </dsp:txBody>
      <dsp:txXfrm>
        <a:off x="2792976" y="454289"/>
        <a:ext cx="1341732" cy="894487"/>
      </dsp:txXfrm>
    </dsp:sp>
    <dsp:sp modelId="{A51BBC73-4975-48F2-958D-6247F7E83A62}">
      <dsp:nvSpPr>
        <dsp:cNvPr id="0" name=""/>
        <dsp:cNvSpPr/>
      </dsp:nvSpPr>
      <dsp:spPr>
        <a:xfrm>
          <a:off x="4268881" y="454289"/>
          <a:ext cx="2236219" cy="894487"/>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lvl="0" algn="ctr" defTabSz="533400">
            <a:lnSpc>
              <a:spcPct val="90000"/>
            </a:lnSpc>
            <a:spcBef>
              <a:spcPct val="0"/>
            </a:spcBef>
            <a:spcAft>
              <a:spcPct val="35000"/>
            </a:spcAft>
          </a:pPr>
          <a:r>
            <a:rPr lang="en-US" sz="1200" kern="1200"/>
            <a:t>The Enrollment Kit Send to ERISA Department for review</a:t>
          </a:r>
        </a:p>
      </dsp:txBody>
      <dsp:txXfrm>
        <a:off x="4716125" y="454289"/>
        <a:ext cx="1341732" cy="894487"/>
      </dsp:txXfrm>
    </dsp:sp>
    <dsp:sp modelId="{67735265-4D3D-49C9-96E6-996EE069F9FA}">
      <dsp:nvSpPr>
        <dsp:cNvPr id="0" name=""/>
        <dsp:cNvSpPr/>
      </dsp:nvSpPr>
      <dsp:spPr>
        <a:xfrm>
          <a:off x="1743" y="1591259"/>
          <a:ext cx="2694240" cy="1077696"/>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1430" rIns="0" bIns="11430" numCol="1" spcCol="1270" anchor="ctr" anchorCtr="0">
          <a:noAutofit/>
        </a:bodyPr>
        <a:lstStyle/>
        <a:p>
          <a:pPr lvl="0" algn="ctr" defTabSz="800100">
            <a:lnSpc>
              <a:spcPct val="90000"/>
            </a:lnSpc>
            <a:spcBef>
              <a:spcPct val="0"/>
            </a:spcBef>
            <a:spcAft>
              <a:spcPct val="35000"/>
            </a:spcAft>
          </a:pPr>
          <a:r>
            <a:rPr lang="en-US" sz="1800" kern="1200"/>
            <a:t>The Enrollment Kit Send to RK Department for review</a:t>
          </a:r>
        </a:p>
      </dsp:txBody>
      <dsp:txXfrm>
        <a:off x="540591" y="1591259"/>
        <a:ext cx="1616544" cy="1077696"/>
      </dsp:txXfrm>
    </dsp:sp>
    <dsp:sp modelId="{588F59BD-67C8-4AA3-A340-3E877755A232}">
      <dsp:nvSpPr>
        <dsp:cNvPr id="0" name=""/>
        <dsp:cNvSpPr/>
      </dsp:nvSpPr>
      <dsp:spPr>
        <a:xfrm>
          <a:off x="2345732" y="1682863"/>
          <a:ext cx="2236219" cy="894487"/>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lvl="0" algn="ctr" defTabSz="533400">
            <a:lnSpc>
              <a:spcPct val="90000"/>
            </a:lnSpc>
            <a:spcBef>
              <a:spcPct val="0"/>
            </a:spcBef>
            <a:spcAft>
              <a:spcPct val="35000"/>
            </a:spcAft>
          </a:pPr>
          <a:r>
            <a:rPr lang="en-US" sz="1200" kern="1200"/>
            <a:t>If all ok RK Department assign us Unify task 60</a:t>
          </a:r>
        </a:p>
      </dsp:txBody>
      <dsp:txXfrm>
        <a:off x="2792976" y="1682863"/>
        <a:ext cx="1341732" cy="894487"/>
      </dsp:txXfrm>
    </dsp:sp>
    <dsp:sp modelId="{618F6CE0-1C0F-4BE0-8DAF-FA49016B5F94}">
      <dsp:nvSpPr>
        <dsp:cNvPr id="0" name=""/>
        <dsp:cNvSpPr/>
      </dsp:nvSpPr>
      <dsp:spPr>
        <a:xfrm>
          <a:off x="4268881" y="1682863"/>
          <a:ext cx="2236219" cy="894487"/>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lvl="0" algn="ctr" defTabSz="533400">
            <a:lnSpc>
              <a:spcPct val="90000"/>
            </a:lnSpc>
            <a:spcBef>
              <a:spcPct val="0"/>
            </a:spcBef>
            <a:spcAft>
              <a:spcPct val="35000"/>
            </a:spcAft>
          </a:pPr>
          <a:r>
            <a:rPr lang="en-US" sz="1200" kern="1200"/>
            <a:t>We complete task 60</a:t>
          </a:r>
        </a:p>
      </dsp:txBody>
      <dsp:txXfrm>
        <a:off x="4716125" y="1682863"/>
        <a:ext cx="1341732" cy="894487"/>
      </dsp:txXfrm>
    </dsp:sp>
    <dsp:sp modelId="{08B23A00-ED6F-4B50-805D-D2F85B17335D}">
      <dsp:nvSpPr>
        <dsp:cNvPr id="0" name=""/>
        <dsp:cNvSpPr/>
      </dsp:nvSpPr>
      <dsp:spPr>
        <a:xfrm>
          <a:off x="1743" y="2819833"/>
          <a:ext cx="2694240" cy="1077696"/>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1430" rIns="0" bIns="11430" numCol="1" spcCol="1270" anchor="ctr" anchorCtr="0">
          <a:noAutofit/>
        </a:bodyPr>
        <a:lstStyle/>
        <a:p>
          <a:pPr lvl="0" algn="ctr" defTabSz="800100">
            <a:lnSpc>
              <a:spcPct val="90000"/>
            </a:lnSpc>
            <a:spcBef>
              <a:spcPct val="0"/>
            </a:spcBef>
            <a:spcAft>
              <a:spcPct val="35000"/>
            </a:spcAft>
          </a:pPr>
          <a:r>
            <a:rPr lang="en-US" sz="1800" kern="1200"/>
            <a:t>We assigne the kit to CSM for client review and also CSM review</a:t>
          </a:r>
        </a:p>
      </dsp:txBody>
      <dsp:txXfrm>
        <a:off x="540591" y="2819833"/>
        <a:ext cx="1616544" cy="1077696"/>
      </dsp:txXfrm>
    </dsp:sp>
    <dsp:sp modelId="{C54C69A6-364D-425F-9687-2ACAD5560CFF}">
      <dsp:nvSpPr>
        <dsp:cNvPr id="0" name=""/>
        <dsp:cNvSpPr/>
      </dsp:nvSpPr>
      <dsp:spPr>
        <a:xfrm>
          <a:off x="2345732" y="2911437"/>
          <a:ext cx="2236219" cy="894487"/>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lvl="0" algn="ctr" defTabSz="533400">
            <a:lnSpc>
              <a:spcPct val="90000"/>
            </a:lnSpc>
            <a:spcBef>
              <a:spcPct val="0"/>
            </a:spcBef>
            <a:spcAft>
              <a:spcPct val="35000"/>
            </a:spcAft>
          </a:pPr>
          <a:r>
            <a:rPr lang="en-US" sz="1200" kern="1200"/>
            <a:t>CMS Review the kit and send to Client</a:t>
          </a:r>
        </a:p>
      </dsp:txBody>
      <dsp:txXfrm>
        <a:off x="2792976" y="2911437"/>
        <a:ext cx="1341732" cy="894487"/>
      </dsp:txXfrm>
    </dsp:sp>
    <dsp:sp modelId="{5392CF65-BFC5-470B-931E-626A27C91398}">
      <dsp:nvSpPr>
        <dsp:cNvPr id="0" name=""/>
        <dsp:cNvSpPr/>
      </dsp:nvSpPr>
      <dsp:spPr>
        <a:xfrm>
          <a:off x="4268881" y="2911437"/>
          <a:ext cx="2236219" cy="894487"/>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lvl="0" algn="ctr" defTabSz="533400">
            <a:lnSpc>
              <a:spcPct val="90000"/>
            </a:lnSpc>
            <a:spcBef>
              <a:spcPct val="0"/>
            </a:spcBef>
            <a:spcAft>
              <a:spcPct val="35000"/>
            </a:spcAft>
          </a:pPr>
          <a:r>
            <a:rPr lang="en-US" sz="1200" kern="1200"/>
            <a:t>It is Printable PDF copy we completed task 70 and the enrollment kit Project</a:t>
          </a:r>
        </a:p>
      </dsp:txBody>
      <dsp:txXfrm>
        <a:off x="4716125" y="2911437"/>
        <a:ext cx="1341732" cy="89448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4060A5-0BB2-4F5A-809F-E2CF8DA07F57}">
      <dsp:nvSpPr>
        <dsp:cNvPr id="0" name=""/>
        <dsp:cNvSpPr/>
      </dsp:nvSpPr>
      <dsp:spPr>
        <a:xfrm rot="5370892">
          <a:off x="416138" y="758260"/>
          <a:ext cx="1175247" cy="144852"/>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A859A60-A7BD-4A7C-BF06-D76D6207FBCC}">
      <dsp:nvSpPr>
        <dsp:cNvPr id="0" name=""/>
        <dsp:cNvSpPr/>
      </dsp:nvSpPr>
      <dsp:spPr>
        <a:xfrm>
          <a:off x="672888" y="1703"/>
          <a:ext cx="1609476" cy="9656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Enrollment Kit Request from by CSM</a:t>
          </a:r>
        </a:p>
      </dsp:txBody>
      <dsp:txXfrm>
        <a:off x="701172" y="29987"/>
        <a:ext cx="1552908" cy="909117"/>
      </dsp:txXfrm>
    </dsp:sp>
    <dsp:sp modelId="{8BCE55C2-C3D0-413F-B765-A3B5EC36A648}">
      <dsp:nvSpPr>
        <dsp:cNvPr id="0" name=""/>
        <dsp:cNvSpPr/>
      </dsp:nvSpPr>
      <dsp:spPr>
        <a:xfrm rot="5439094">
          <a:off x="392224" y="1963366"/>
          <a:ext cx="1227078" cy="144852"/>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8C94A87-27FF-459D-AAA0-78F08DB7696A}">
      <dsp:nvSpPr>
        <dsp:cNvPr id="0" name=""/>
        <dsp:cNvSpPr/>
      </dsp:nvSpPr>
      <dsp:spPr>
        <a:xfrm>
          <a:off x="686842" y="1180912"/>
          <a:ext cx="1609476" cy="9656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Preparing Enrollment Kit by Plan Document or Relius Plan Setup</a:t>
          </a:r>
          <a:endParaRPr lang="en-GB" sz="1400" kern="1200"/>
        </a:p>
      </dsp:txBody>
      <dsp:txXfrm>
        <a:off x="715126" y="1209196"/>
        <a:ext cx="1552908" cy="909117"/>
      </dsp:txXfrm>
    </dsp:sp>
    <dsp:sp modelId="{7FC6639B-E4C4-4E27-9206-909C577193CE}">
      <dsp:nvSpPr>
        <dsp:cNvPr id="0" name=""/>
        <dsp:cNvSpPr/>
      </dsp:nvSpPr>
      <dsp:spPr>
        <a:xfrm rot="5400000">
          <a:off x="399236" y="3184422"/>
          <a:ext cx="1199100" cy="144852"/>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FCBF876-4454-4722-903A-5262F5941016}">
      <dsp:nvSpPr>
        <dsp:cNvPr id="0" name=""/>
        <dsp:cNvSpPr/>
      </dsp:nvSpPr>
      <dsp:spPr>
        <a:xfrm>
          <a:off x="672888" y="2415918"/>
          <a:ext cx="1609476" cy="9656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The Enrollment Kit Send to ERISA Department for review</a:t>
          </a:r>
        </a:p>
      </dsp:txBody>
      <dsp:txXfrm>
        <a:off x="701172" y="2444202"/>
        <a:ext cx="1552908" cy="909117"/>
      </dsp:txXfrm>
    </dsp:sp>
    <dsp:sp modelId="{21497777-BE24-4D4A-9A8B-8FD761B9F5C7}">
      <dsp:nvSpPr>
        <dsp:cNvPr id="0" name=""/>
        <dsp:cNvSpPr/>
      </dsp:nvSpPr>
      <dsp:spPr>
        <a:xfrm>
          <a:off x="1002790" y="3787976"/>
          <a:ext cx="2132596" cy="144852"/>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65156A9-1ABC-432D-BF45-D311731DE787}">
      <dsp:nvSpPr>
        <dsp:cNvPr id="0" name=""/>
        <dsp:cNvSpPr/>
      </dsp:nvSpPr>
      <dsp:spPr>
        <a:xfrm>
          <a:off x="672888" y="3623025"/>
          <a:ext cx="1609476" cy="9656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The Enrollment Kit Send to RK Department for review</a:t>
          </a:r>
        </a:p>
      </dsp:txBody>
      <dsp:txXfrm>
        <a:off x="701172" y="3651309"/>
        <a:ext cx="1552908" cy="909117"/>
      </dsp:txXfrm>
    </dsp:sp>
    <dsp:sp modelId="{FFCD1147-841E-415D-8F64-21E836977C4D}">
      <dsp:nvSpPr>
        <dsp:cNvPr id="0" name=""/>
        <dsp:cNvSpPr/>
      </dsp:nvSpPr>
      <dsp:spPr>
        <a:xfrm rot="16200000">
          <a:off x="2539840" y="3184422"/>
          <a:ext cx="1199100" cy="144852"/>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1165A58-0390-48D9-BDE8-65006DAD2CA6}">
      <dsp:nvSpPr>
        <dsp:cNvPr id="0" name=""/>
        <dsp:cNvSpPr/>
      </dsp:nvSpPr>
      <dsp:spPr>
        <a:xfrm>
          <a:off x="2813491" y="3623025"/>
          <a:ext cx="1609476" cy="9656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We complete task 60</a:t>
          </a:r>
        </a:p>
      </dsp:txBody>
      <dsp:txXfrm>
        <a:off x="2841775" y="3651309"/>
        <a:ext cx="1552908" cy="909117"/>
      </dsp:txXfrm>
    </dsp:sp>
    <dsp:sp modelId="{43D0E2B8-26FC-4EB2-9AB4-FDCD8C59B2DC}">
      <dsp:nvSpPr>
        <dsp:cNvPr id="0" name=""/>
        <dsp:cNvSpPr/>
      </dsp:nvSpPr>
      <dsp:spPr>
        <a:xfrm rot="16200000">
          <a:off x="2539840" y="1977315"/>
          <a:ext cx="1199100" cy="144852"/>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5E70ED5-9AE1-4B07-AB3A-4459C98AB0D6}">
      <dsp:nvSpPr>
        <dsp:cNvPr id="0" name=""/>
        <dsp:cNvSpPr/>
      </dsp:nvSpPr>
      <dsp:spPr>
        <a:xfrm>
          <a:off x="2813491" y="2415918"/>
          <a:ext cx="1609476" cy="9656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CMS Review the kit and</a:t>
          </a:r>
          <a:endParaRPr lang="en-GB" sz="1400" kern="1200"/>
        </a:p>
        <a:p>
          <a:pPr lvl="0" algn="ctr" defTabSz="622300">
            <a:lnSpc>
              <a:spcPct val="90000"/>
            </a:lnSpc>
            <a:spcBef>
              <a:spcPct val="0"/>
            </a:spcBef>
            <a:spcAft>
              <a:spcPct val="35000"/>
            </a:spcAft>
          </a:pPr>
          <a:r>
            <a:rPr lang="en-US" sz="1400" kern="1200"/>
            <a:t>send to Client</a:t>
          </a:r>
        </a:p>
      </dsp:txBody>
      <dsp:txXfrm>
        <a:off x="2841775" y="2444202"/>
        <a:ext cx="1552908" cy="909117"/>
      </dsp:txXfrm>
    </dsp:sp>
    <dsp:sp modelId="{E1629BE1-9795-426C-8D84-AF48A9DF4B19}">
      <dsp:nvSpPr>
        <dsp:cNvPr id="0" name=""/>
        <dsp:cNvSpPr/>
      </dsp:nvSpPr>
      <dsp:spPr>
        <a:xfrm rot="16200000">
          <a:off x="2539840" y="770208"/>
          <a:ext cx="1199100" cy="144852"/>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6490490-BE96-46E5-B96B-E50A24A803B5}">
      <dsp:nvSpPr>
        <dsp:cNvPr id="0" name=""/>
        <dsp:cNvSpPr/>
      </dsp:nvSpPr>
      <dsp:spPr>
        <a:xfrm>
          <a:off x="2813491" y="1208810"/>
          <a:ext cx="1609476" cy="9656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If client apporve the kit CMS again assign the task for father process</a:t>
          </a:r>
        </a:p>
      </dsp:txBody>
      <dsp:txXfrm>
        <a:off x="2841775" y="1237094"/>
        <a:ext cx="1552908" cy="909117"/>
      </dsp:txXfrm>
    </dsp:sp>
    <dsp:sp modelId="{F2CCA471-4285-4236-AB82-0710007EF944}">
      <dsp:nvSpPr>
        <dsp:cNvPr id="0" name=""/>
        <dsp:cNvSpPr/>
      </dsp:nvSpPr>
      <dsp:spPr>
        <a:xfrm>
          <a:off x="3143393" y="166654"/>
          <a:ext cx="2132596" cy="144852"/>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589F027-9391-4428-B261-3CF385761292}">
      <dsp:nvSpPr>
        <dsp:cNvPr id="0" name=""/>
        <dsp:cNvSpPr/>
      </dsp:nvSpPr>
      <dsp:spPr>
        <a:xfrm>
          <a:off x="2813491" y="1703"/>
          <a:ext cx="1609476" cy="9656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Process for hard copy</a:t>
          </a:r>
        </a:p>
      </dsp:txBody>
      <dsp:txXfrm>
        <a:off x="2841775" y="29987"/>
        <a:ext cx="1552908" cy="909117"/>
      </dsp:txXfrm>
    </dsp:sp>
    <dsp:sp modelId="{B2461746-B67F-4A44-98F7-52D0EA4F28C8}">
      <dsp:nvSpPr>
        <dsp:cNvPr id="0" name=""/>
        <dsp:cNvSpPr/>
      </dsp:nvSpPr>
      <dsp:spPr>
        <a:xfrm rot="5400000">
          <a:off x="4680443" y="770208"/>
          <a:ext cx="1199100" cy="144852"/>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3797CAC-75FA-43A0-917E-1DEE1E47349B}">
      <dsp:nvSpPr>
        <dsp:cNvPr id="0" name=""/>
        <dsp:cNvSpPr/>
      </dsp:nvSpPr>
      <dsp:spPr>
        <a:xfrm>
          <a:off x="4954095" y="1703"/>
          <a:ext cx="1609476" cy="9656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Printing the Hard copy</a:t>
          </a:r>
        </a:p>
      </dsp:txBody>
      <dsp:txXfrm>
        <a:off x="4982379" y="29987"/>
        <a:ext cx="1552908" cy="909117"/>
      </dsp:txXfrm>
    </dsp:sp>
    <dsp:sp modelId="{5874A7D2-8ADF-45A7-8779-9CBBD7A4437D}">
      <dsp:nvSpPr>
        <dsp:cNvPr id="0" name=""/>
        <dsp:cNvSpPr/>
      </dsp:nvSpPr>
      <dsp:spPr>
        <a:xfrm>
          <a:off x="4954095" y="1208810"/>
          <a:ext cx="1609476" cy="9656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Deliver to client</a:t>
          </a:r>
        </a:p>
      </dsp:txBody>
      <dsp:txXfrm>
        <a:off x="4982379" y="1237094"/>
        <a:ext cx="1552908" cy="90911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8CCF7A-76DB-4A5B-895F-CE9F7C1922A1}">
      <dsp:nvSpPr>
        <dsp:cNvPr id="0" name=""/>
        <dsp:cNvSpPr/>
      </dsp:nvSpPr>
      <dsp:spPr>
        <a:xfrm>
          <a:off x="1321" y="1008054"/>
          <a:ext cx="1636367" cy="1349660"/>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 tIns="24765" rIns="24765" bIns="24765" numCol="1" spcCol="1270" anchor="t" anchorCtr="0">
          <a:noAutofit/>
        </a:bodyPr>
        <a:lstStyle/>
        <a:p>
          <a:pPr marL="114300" lvl="1" indent="-114300" algn="l" defTabSz="577850">
            <a:lnSpc>
              <a:spcPct val="90000"/>
            </a:lnSpc>
            <a:spcBef>
              <a:spcPct val="0"/>
            </a:spcBef>
            <a:spcAft>
              <a:spcPct val="15000"/>
            </a:spcAft>
            <a:buChar char="••"/>
          </a:pPr>
          <a:r>
            <a:rPr lang="en-US" sz="1300" kern="1200"/>
            <a:t>Collect necessary doument and notes. this task and task note we received by unify task or email</a:t>
          </a:r>
        </a:p>
      </dsp:txBody>
      <dsp:txXfrm>
        <a:off x="32380" y="1039113"/>
        <a:ext cx="1574249" cy="998329"/>
      </dsp:txXfrm>
    </dsp:sp>
    <dsp:sp modelId="{042DDA1C-2881-4A50-94EF-20530269524A}">
      <dsp:nvSpPr>
        <dsp:cNvPr id="0" name=""/>
        <dsp:cNvSpPr/>
      </dsp:nvSpPr>
      <dsp:spPr>
        <a:xfrm>
          <a:off x="929346" y="1359776"/>
          <a:ext cx="1759884" cy="1759884"/>
        </a:xfrm>
        <a:prstGeom prst="leftCircularArrow">
          <a:avLst>
            <a:gd name="adj1" fmla="val 2902"/>
            <a:gd name="adj2" fmla="val 355016"/>
            <a:gd name="adj3" fmla="val 2130527"/>
            <a:gd name="adj4" fmla="val 9024489"/>
            <a:gd name="adj5" fmla="val 3386"/>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36FA393-DF2C-4B40-8728-6C53A924AEF3}">
      <dsp:nvSpPr>
        <dsp:cNvPr id="0" name=""/>
        <dsp:cNvSpPr/>
      </dsp:nvSpPr>
      <dsp:spPr>
        <a:xfrm>
          <a:off x="364958" y="2068502"/>
          <a:ext cx="1454548" cy="578425"/>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0480" rIns="45720" bIns="30480" numCol="1" spcCol="1270" anchor="ctr" anchorCtr="0">
          <a:noAutofit/>
        </a:bodyPr>
        <a:lstStyle/>
        <a:p>
          <a:pPr lvl="0" algn="ctr" defTabSz="1066800">
            <a:lnSpc>
              <a:spcPct val="90000"/>
            </a:lnSpc>
            <a:spcBef>
              <a:spcPct val="0"/>
            </a:spcBef>
            <a:spcAft>
              <a:spcPct val="35000"/>
            </a:spcAft>
          </a:pPr>
          <a:r>
            <a:rPr lang="en-US" sz="2400" kern="1200"/>
            <a:t>Document</a:t>
          </a:r>
        </a:p>
      </dsp:txBody>
      <dsp:txXfrm>
        <a:off x="381899" y="2085443"/>
        <a:ext cx="1420666" cy="544543"/>
      </dsp:txXfrm>
    </dsp:sp>
    <dsp:sp modelId="{4DA7B1CB-E4B5-4D9E-85FA-BB0C909B667C}">
      <dsp:nvSpPr>
        <dsp:cNvPr id="0" name=""/>
        <dsp:cNvSpPr/>
      </dsp:nvSpPr>
      <dsp:spPr>
        <a:xfrm>
          <a:off x="2062707" y="1008054"/>
          <a:ext cx="1636367" cy="1349660"/>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3676673"/>
              <a:satOff val="-5114"/>
              <a:lumOff val="-196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 tIns="24765" rIns="24765" bIns="24765" numCol="1" spcCol="1270" anchor="t" anchorCtr="0">
          <a:noAutofit/>
        </a:bodyPr>
        <a:lstStyle/>
        <a:p>
          <a:pPr marL="57150" lvl="1" indent="-57150" algn="l" defTabSz="444500">
            <a:lnSpc>
              <a:spcPct val="90000"/>
            </a:lnSpc>
            <a:spcBef>
              <a:spcPct val="0"/>
            </a:spcBef>
            <a:spcAft>
              <a:spcPct val="15000"/>
            </a:spcAft>
            <a:buChar char="••"/>
          </a:pPr>
          <a:r>
            <a:rPr lang="en-US" sz="1000" kern="1200"/>
            <a:t>Collect specific documt for matching and also check the documents signature name and the sign date and signature are available on the initialy collect document</a:t>
          </a:r>
        </a:p>
      </dsp:txBody>
      <dsp:txXfrm>
        <a:off x="2093766" y="1328326"/>
        <a:ext cx="1574249" cy="998329"/>
      </dsp:txXfrm>
    </dsp:sp>
    <dsp:sp modelId="{72C5EC46-5ECF-45A5-902F-F60135D5FDC0}">
      <dsp:nvSpPr>
        <dsp:cNvPr id="0" name=""/>
        <dsp:cNvSpPr/>
      </dsp:nvSpPr>
      <dsp:spPr>
        <a:xfrm>
          <a:off x="2977095" y="193189"/>
          <a:ext cx="1968975" cy="1968975"/>
        </a:xfrm>
        <a:prstGeom prst="circularArrow">
          <a:avLst>
            <a:gd name="adj1" fmla="val 2594"/>
            <a:gd name="adj2" fmla="val 315041"/>
            <a:gd name="adj3" fmla="val 19509448"/>
            <a:gd name="adj4" fmla="val 12575511"/>
            <a:gd name="adj5" fmla="val 3026"/>
          </a:avLst>
        </a:prstGeom>
        <a:solidFill>
          <a:schemeClr val="accent5">
            <a:hueOff val="-7353345"/>
            <a:satOff val="-10228"/>
            <a:lumOff val="-3922"/>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6AD82A0-FBBB-46E5-BDB8-5D305A077340}">
      <dsp:nvSpPr>
        <dsp:cNvPr id="0" name=""/>
        <dsp:cNvSpPr/>
      </dsp:nvSpPr>
      <dsp:spPr>
        <a:xfrm>
          <a:off x="2426344" y="718841"/>
          <a:ext cx="1454548" cy="578425"/>
        </a:xfrm>
        <a:prstGeom prst="roundRect">
          <a:avLst>
            <a:gd name="adj" fmla="val 10000"/>
          </a:avLst>
        </a:prstGeom>
        <a:solidFill>
          <a:schemeClr val="accent5">
            <a:hueOff val="-3676673"/>
            <a:satOff val="-5114"/>
            <a:lumOff val="-196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0480" rIns="45720" bIns="30480" numCol="1" spcCol="1270" anchor="ctr" anchorCtr="0">
          <a:noAutofit/>
        </a:bodyPr>
        <a:lstStyle/>
        <a:p>
          <a:pPr lvl="0" algn="ctr" defTabSz="1066800">
            <a:lnSpc>
              <a:spcPct val="90000"/>
            </a:lnSpc>
            <a:spcBef>
              <a:spcPct val="0"/>
            </a:spcBef>
            <a:spcAft>
              <a:spcPct val="35000"/>
            </a:spcAft>
          </a:pPr>
          <a:r>
            <a:rPr lang="en-US" sz="2400" kern="1200"/>
            <a:t>Matching</a:t>
          </a:r>
        </a:p>
      </dsp:txBody>
      <dsp:txXfrm>
        <a:off x="2443285" y="735782"/>
        <a:ext cx="1420666" cy="544543"/>
      </dsp:txXfrm>
    </dsp:sp>
    <dsp:sp modelId="{E922B73D-182C-4F1D-AB46-99D836137429}">
      <dsp:nvSpPr>
        <dsp:cNvPr id="0" name=""/>
        <dsp:cNvSpPr/>
      </dsp:nvSpPr>
      <dsp:spPr>
        <a:xfrm>
          <a:off x="4124092" y="1008054"/>
          <a:ext cx="1636367" cy="1349660"/>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7353345"/>
              <a:satOff val="-10228"/>
              <a:lumOff val="-392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 tIns="24765" rIns="24765" bIns="24765" numCol="1" spcCol="1270" anchor="t" anchorCtr="0">
          <a:noAutofit/>
        </a:bodyPr>
        <a:lstStyle/>
        <a:p>
          <a:pPr marL="114300" lvl="1" indent="-114300" algn="l" defTabSz="533400">
            <a:lnSpc>
              <a:spcPct val="90000"/>
            </a:lnSpc>
            <a:spcBef>
              <a:spcPct val="0"/>
            </a:spcBef>
            <a:spcAft>
              <a:spcPct val="15000"/>
            </a:spcAft>
            <a:buChar char="••"/>
          </a:pPr>
          <a:r>
            <a:rPr lang="en-US" sz="1200" kern="1200"/>
            <a:t>If all ok , doing the scaning and replace the file and complected task 220 and 240 in unify</a:t>
          </a:r>
        </a:p>
      </dsp:txBody>
      <dsp:txXfrm>
        <a:off x="4155151" y="1039113"/>
        <a:ext cx="1574249" cy="998329"/>
      </dsp:txXfrm>
    </dsp:sp>
    <dsp:sp modelId="{1C9CB073-EFD4-4A79-8B9A-1FA7D159785D}">
      <dsp:nvSpPr>
        <dsp:cNvPr id="0" name=""/>
        <dsp:cNvSpPr/>
      </dsp:nvSpPr>
      <dsp:spPr>
        <a:xfrm>
          <a:off x="4487730" y="2068502"/>
          <a:ext cx="1454548" cy="578425"/>
        </a:xfrm>
        <a:prstGeom prst="roundRect">
          <a:avLst>
            <a:gd name="adj" fmla="val 10000"/>
          </a:avLst>
        </a:prstGeom>
        <a:solidFill>
          <a:schemeClr val="accent5">
            <a:hueOff val="-7353345"/>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0480" rIns="45720" bIns="30480" numCol="1" spcCol="1270" anchor="ctr" anchorCtr="0">
          <a:noAutofit/>
        </a:bodyPr>
        <a:lstStyle/>
        <a:p>
          <a:pPr lvl="0" algn="ctr" defTabSz="1066800">
            <a:lnSpc>
              <a:spcPct val="90000"/>
            </a:lnSpc>
            <a:spcBef>
              <a:spcPct val="0"/>
            </a:spcBef>
            <a:spcAft>
              <a:spcPct val="35000"/>
            </a:spcAft>
          </a:pPr>
          <a:r>
            <a:rPr lang="en-US" sz="2400" kern="1200"/>
            <a:t>Finish</a:t>
          </a:r>
        </a:p>
      </dsp:txBody>
      <dsp:txXfrm>
        <a:off x="4504671" y="2085443"/>
        <a:ext cx="1420666" cy="544543"/>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BC4F72ACF0B49D7A875377E80828226"/>
        <w:category>
          <w:name w:val="General"/>
          <w:gallery w:val="placeholder"/>
        </w:category>
        <w:types>
          <w:type w:val="bbPlcHdr"/>
        </w:types>
        <w:behaviors>
          <w:behavior w:val="content"/>
        </w:behaviors>
        <w:guid w:val="{1D821640-C13F-47E5-A005-DF2E6439678E}"/>
      </w:docPartPr>
      <w:docPartBody>
        <w:p w:rsidR="00E20874" w:rsidRDefault="0010479C" w:rsidP="0010479C">
          <w:pPr>
            <w:pStyle w:val="2BC4F72ACF0B49D7A875377E80828226"/>
          </w:pPr>
          <w:r>
            <w:rPr>
              <w:rStyle w:val="PlaceholderText"/>
            </w:rPr>
            <w:t>Click here to enter text.</w:t>
          </w:r>
        </w:p>
      </w:docPartBody>
    </w:docPart>
    <w:docPart>
      <w:docPartPr>
        <w:name w:val="43E772DCAECF44339302272EEB320ADA"/>
        <w:category>
          <w:name w:val="General"/>
          <w:gallery w:val="placeholder"/>
        </w:category>
        <w:types>
          <w:type w:val="bbPlcHdr"/>
        </w:types>
        <w:behaviors>
          <w:behavior w:val="content"/>
        </w:behaviors>
        <w:guid w:val="{8BCE3A4D-35B5-4561-84E1-64C9FE5B82CC}"/>
      </w:docPartPr>
      <w:docPartBody>
        <w:p w:rsidR="00E20874" w:rsidRDefault="0010479C" w:rsidP="0010479C">
          <w:pPr>
            <w:pStyle w:val="43E772DCAECF44339302272EEB320ADA"/>
          </w:pPr>
          <w:r>
            <w:rPr>
              <w:rStyle w:val="PlaceholderText"/>
            </w:rPr>
            <w:t>Click here to enter text.</w:t>
          </w:r>
        </w:p>
      </w:docPartBody>
    </w:docPart>
    <w:docPart>
      <w:docPartPr>
        <w:name w:val="F0486DDDBE1C46A4A66F2E6008A7C823"/>
        <w:category>
          <w:name w:val="General"/>
          <w:gallery w:val="placeholder"/>
        </w:category>
        <w:types>
          <w:type w:val="bbPlcHdr"/>
        </w:types>
        <w:behaviors>
          <w:behavior w:val="content"/>
        </w:behaviors>
        <w:guid w:val="{2C4FC86C-4A7F-4BD6-977B-F5417AD44F7A}"/>
      </w:docPartPr>
      <w:docPartBody>
        <w:p w:rsidR="00E20874" w:rsidRDefault="0010479C" w:rsidP="0010479C">
          <w:pPr>
            <w:pStyle w:val="F0486DDDBE1C46A4A66F2E6008A7C823"/>
          </w:pPr>
          <w:r>
            <w:rPr>
              <w:rStyle w:val="PlaceholderText"/>
            </w:rPr>
            <w:t>Click here to enter text.</w:t>
          </w:r>
        </w:p>
      </w:docPartBody>
    </w:docPart>
    <w:docPart>
      <w:docPartPr>
        <w:name w:val="6AB8FD0250D34776A5063DA72D4BA6E9"/>
        <w:category>
          <w:name w:val="General"/>
          <w:gallery w:val="placeholder"/>
        </w:category>
        <w:types>
          <w:type w:val="bbPlcHdr"/>
        </w:types>
        <w:behaviors>
          <w:behavior w:val="content"/>
        </w:behaviors>
        <w:guid w:val="{64D21DC3-51AF-454F-9863-2FBB3606FF16}"/>
      </w:docPartPr>
      <w:docPartBody>
        <w:p w:rsidR="00E20874" w:rsidRDefault="0010479C" w:rsidP="0010479C">
          <w:pPr>
            <w:pStyle w:val="6AB8FD0250D34776A5063DA72D4BA6E9"/>
          </w:pPr>
          <w:r>
            <w:rPr>
              <w:rStyle w:val="PlaceholderText"/>
            </w:rPr>
            <w:t>Click here to enter text.</w:t>
          </w:r>
        </w:p>
      </w:docPartBody>
    </w:docPart>
    <w:docPart>
      <w:docPartPr>
        <w:name w:val="92583ADFE39F4A21A873DB375FE08B91"/>
        <w:category>
          <w:name w:val="General"/>
          <w:gallery w:val="placeholder"/>
        </w:category>
        <w:types>
          <w:type w:val="bbPlcHdr"/>
        </w:types>
        <w:behaviors>
          <w:behavior w:val="content"/>
        </w:behaviors>
        <w:guid w:val="{A231571A-0495-417B-A2E1-D27D6A5EAD5E}"/>
      </w:docPartPr>
      <w:docPartBody>
        <w:p w:rsidR="00E20874" w:rsidRDefault="0010479C" w:rsidP="0010479C">
          <w:pPr>
            <w:pStyle w:val="92583ADFE39F4A21A873DB375FE08B91"/>
          </w:pPr>
          <w:r>
            <w:rPr>
              <w:rStyle w:val="PlaceholderText"/>
            </w:rPr>
            <w:t>Click here to enter text.</w:t>
          </w:r>
        </w:p>
      </w:docPartBody>
    </w:docPart>
    <w:docPart>
      <w:docPartPr>
        <w:name w:val="167D50CD46294DF697DAE4A2D6C57574"/>
        <w:category>
          <w:name w:val="General"/>
          <w:gallery w:val="placeholder"/>
        </w:category>
        <w:types>
          <w:type w:val="bbPlcHdr"/>
        </w:types>
        <w:behaviors>
          <w:behavior w:val="content"/>
        </w:behaviors>
        <w:guid w:val="{C23E0935-738C-4E3A-B74A-3584EE8A812B}"/>
      </w:docPartPr>
      <w:docPartBody>
        <w:p w:rsidR="00E20874" w:rsidRDefault="0010479C" w:rsidP="0010479C">
          <w:pPr>
            <w:pStyle w:val="167D50CD46294DF697DAE4A2D6C57574"/>
          </w:pPr>
          <w:r>
            <w:rPr>
              <w:rStyle w:val="PlaceholderText"/>
            </w:rPr>
            <w:t>Click here to enter text.</w:t>
          </w:r>
        </w:p>
      </w:docPartBody>
    </w:docPart>
    <w:docPart>
      <w:docPartPr>
        <w:name w:val="372CBBDD52674FC2807A777EC3398DE5"/>
        <w:category>
          <w:name w:val="General"/>
          <w:gallery w:val="placeholder"/>
        </w:category>
        <w:types>
          <w:type w:val="bbPlcHdr"/>
        </w:types>
        <w:behaviors>
          <w:behavior w:val="content"/>
        </w:behaviors>
        <w:guid w:val="{4D538A40-9C3A-49CC-96F7-D2D845ECCEC2}"/>
      </w:docPartPr>
      <w:docPartBody>
        <w:p w:rsidR="00E20874" w:rsidRDefault="0010479C" w:rsidP="0010479C">
          <w:pPr>
            <w:pStyle w:val="372CBBDD52674FC2807A777EC3398DE5"/>
          </w:pPr>
          <w:r>
            <w:rPr>
              <w:rStyle w:val="PlaceholderText"/>
            </w:rPr>
            <w:t>Click here to enter text.</w:t>
          </w:r>
        </w:p>
      </w:docPartBody>
    </w:docPart>
    <w:docPart>
      <w:docPartPr>
        <w:name w:val="02F33D8CA2FA44219B493CA15EE5498C"/>
        <w:category>
          <w:name w:val="General"/>
          <w:gallery w:val="placeholder"/>
        </w:category>
        <w:types>
          <w:type w:val="bbPlcHdr"/>
        </w:types>
        <w:behaviors>
          <w:behavior w:val="content"/>
        </w:behaviors>
        <w:guid w:val="{0DD6AD1E-ACAC-40F7-9EA2-579AA420AE53}"/>
      </w:docPartPr>
      <w:docPartBody>
        <w:p w:rsidR="00E20874" w:rsidRDefault="0010479C" w:rsidP="0010479C">
          <w:pPr>
            <w:pStyle w:val="02F33D8CA2FA44219B493CA15EE5498C"/>
          </w:pPr>
          <w:r>
            <w:rPr>
              <w:rStyle w:val="PlaceholderText"/>
            </w:rPr>
            <w:t>Click here to enter text.</w:t>
          </w:r>
        </w:p>
      </w:docPartBody>
    </w:docPart>
    <w:docPart>
      <w:docPartPr>
        <w:name w:val="2FC8D16920B14540B2CBFEE79301E034"/>
        <w:category>
          <w:name w:val="General"/>
          <w:gallery w:val="placeholder"/>
        </w:category>
        <w:types>
          <w:type w:val="bbPlcHdr"/>
        </w:types>
        <w:behaviors>
          <w:behavior w:val="content"/>
        </w:behaviors>
        <w:guid w:val="{1EBE3B40-4FF7-46E6-BF04-D0528FF09D6C}"/>
      </w:docPartPr>
      <w:docPartBody>
        <w:p w:rsidR="00E20874" w:rsidRDefault="0010479C" w:rsidP="0010479C">
          <w:pPr>
            <w:pStyle w:val="2FC8D16920B14540B2CBFEE79301E034"/>
          </w:pPr>
          <w:r>
            <w:rPr>
              <w:rStyle w:val="PlaceholderText"/>
            </w:rPr>
            <w:t>Click here to enter text.</w:t>
          </w:r>
        </w:p>
      </w:docPartBody>
    </w:docPart>
    <w:docPart>
      <w:docPartPr>
        <w:name w:val="85A35B23091D43B39502C923A49C0E8F"/>
        <w:category>
          <w:name w:val="General"/>
          <w:gallery w:val="placeholder"/>
        </w:category>
        <w:types>
          <w:type w:val="bbPlcHdr"/>
        </w:types>
        <w:behaviors>
          <w:behavior w:val="content"/>
        </w:behaviors>
        <w:guid w:val="{4F03EB9F-A40B-4CD7-922D-C0B8F6165CEB}"/>
      </w:docPartPr>
      <w:docPartBody>
        <w:p w:rsidR="00E20874" w:rsidRDefault="0010479C" w:rsidP="0010479C">
          <w:pPr>
            <w:pStyle w:val="85A35B23091D43B39502C923A49C0E8F"/>
          </w:pPr>
          <w:r>
            <w:rPr>
              <w:rStyle w:val="PlaceholderText"/>
            </w:rPr>
            <w:t>Click here to enter text.</w:t>
          </w:r>
        </w:p>
      </w:docPartBody>
    </w:docPart>
    <w:docPart>
      <w:docPartPr>
        <w:name w:val="41912EBFFAB8419794A70D26FA905806"/>
        <w:category>
          <w:name w:val="General"/>
          <w:gallery w:val="placeholder"/>
        </w:category>
        <w:types>
          <w:type w:val="bbPlcHdr"/>
        </w:types>
        <w:behaviors>
          <w:behavior w:val="content"/>
        </w:behaviors>
        <w:guid w:val="{80EA51F1-EEFE-4E55-B54F-9508467AF7B1}"/>
      </w:docPartPr>
      <w:docPartBody>
        <w:p w:rsidR="00E20874" w:rsidRDefault="0010479C" w:rsidP="0010479C">
          <w:pPr>
            <w:pStyle w:val="41912EBFFAB8419794A70D26FA905806"/>
          </w:pPr>
          <w:r>
            <w:rPr>
              <w:rStyle w:val="PlaceholderText"/>
            </w:rPr>
            <w:t>Click here to enter text.</w:t>
          </w:r>
        </w:p>
      </w:docPartBody>
    </w:docPart>
    <w:docPart>
      <w:docPartPr>
        <w:name w:val="99A102152A6F402283CB24B665F9EAF7"/>
        <w:category>
          <w:name w:val="General"/>
          <w:gallery w:val="placeholder"/>
        </w:category>
        <w:types>
          <w:type w:val="bbPlcHdr"/>
        </w:types>
        <w:behaviors>
          <w:behavior w:val="content"/>
        </w:behaviors>
        <w:guid w:val="{ABCF8F12-3152-44FF-A340-15E3C3A82052}"/>
      </w:docPartPr>
      <w:docPartBody>
        <w:p w:rsidR="00E20874" w:rsidRDefault="0010479C" w:rsidP="0010479C">
          <w:pPr>
            <w:pStyle w:val="99A102152A6F402283CB24B665F9EAF7"/>
          </w:pPr>
          <w:r>
            <w:rPr>
              <w:rStyle w:val="PlaceholderText"/>
            </w:rPr>
            <w:t>Click here to enter text.</w:t>
          </w:r>
        </w:p>
      </w:docPartBody>
    </w:docPart>
    <w:docPart>
      <w:docPartPr>
        <w:name w:val="345B34089B3E472D8AD1AF6D4DBCCA77"/>
        <w:category>
          <w:name w:val="General"/>
          <w:gallery w:val="placeholder"/>
        </w:category>
        <w:types>
          <w:type w:val="bbPlcHdr"/>
        </w:types>
        <w:behaviors>
          <w:behavior w:val="content"/>
        </w:behaviors>
        <w:guid w:val="{1DA36299-0499-4A45-8811-D2814D7C0FDD}"/>
      </w:docPartPr>
      <w:docPartBody>
        <w:p w:rsidR="00E20874" w:rsidRDefault="0010479C" w:rsidP="0010479C">
          <w:pPr>
            <w:pStyle w:val="345B34089B3E472D8AD1AF6D4DBCCA77"/>
          </w:pPr>
          <w:r>
            <w:rPr>
              <w:rStyle w:val="PlaceholderText"/>
            </w:rPr>
            <w:t>Click here to enter text.</w:t>
          </w:r>
        </w:p>
      </w:docPartBody>
    </w:docPart>
    <w:docPart>
      <w:docPartPr>
        <w:name w:val="8B768F58ED0445FEB979FF2090A69E65"/>
        <w:category>
          <w:name w:val="General"/>
          <w:gallery w:val="placeholder"/>
        </w:category>
        <w:types>
          <w:type w:val="bbPlcHdr"/>
        </w:types>
        <w:behaviors>
          <w:behavior w:val="content"/>
        </w:behaviors>
        <w:guid w:val="{AF7D461E-6EB7-4B61-A315-4E0D4D61C230}"/>
      </w:docPartPr>
      <w:docPartBody>
        <w:p w:rsidR="00E20874" w:rsidRDefault="0010479C" w:rsidP="0010479C">
          <w:pPr>
            <w:pStyle w:val="8B768F58ED0445FEB979FF2090A69E65"/>
          </w:pPr>
          <w:r>
            <w:rPr>
              <w:rStyle w:val="PlaceholderText"/>
            </w:rPr>
            <w:t>Click here to enter text.</w:t>
          </w:r>
        </w:p>
      </w:docPartBody>
    </w:docPart>
    <w:docPart>
      <w:docPartPr>
        <w:name w:val="25C93CE070254C8696A5AFBECF7D8CB7"/>
        <w:category>
          <w:name w:val="General"/>
          <w:gallery w:val="placeholder"/>
        </w:category>
        <w:types>
          <w:type w:val="bbPlcHdr"/>
        </w:types>
        <w:behaviors>
          <w:behavior w:val="content"/>
        </w:behaviors>
        <w:guid w:val="{F5D8081A-88A5-4BAA-8963-DC6281679259}"/>
      </w:docPartPr>
      <w:docPartBody>
        <w:p w:rsidR="00E20874" w:rsidRDefault="0010479C" w:rsidP="0010479C">
          <w:pPr>
            <w:pStyle w:val="25C93CE070254C8696A5AFBECF7D8CB7"/>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等线 Light">
    <w:panose1 w:val="00000000000000000000"/>
    <w:charset w:val="86"/>
    <w:family w:val="roman"/>
    <w:notTrueType/>
    <w:pitch w:val="default"/>
  </w:font>
  <w:font w:name="Calibri Light">
    <w:altName w:val="Calibri"/>
    <w:charset w:val="00"/>
    <w:family w:val="swiss"/>
    <w:pitch w:val="variable"/>
    <w:sig w:usb0="00000001" w:usb1="4000207B" w:usb2="00000000" w:usb3="00000000" w:csb0="0000019F" w:csb1="00000000"/>
  </w:font>
  <w:font w:name="等线">
    <w:panose1 w:val="00000000000000000000"/>
    <w:charset w:val="86"/>
    <w:family w:val="roman"/>
    <w:notTrueType/>
    <w:pitch w:val="default"/>
  </w:font>
  <w:font w:name="Tahoma">
    <w:panose1 w:val="020B0604030504040204"/>
    <w:charset w:val="00"/>
    <w:family w:val="swiss"/>
    <w:pitch w:val="variable"/>
    <w:sig w:usb0="E1002EFF" w:usb1="C000605B" w:usb2="00000029" w:usb3="00000000" w:csb0="000101FF" w:csb1="00000000"/>
  </w:font>
  <w:font w:name="inherit">
    <w:altName w:val="MV Boli"/>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14A"/>
    <w:rsid w:val="00086FDF"/>
    <w:rsid w:val="0010479C"/>
    <w:rsid w:val="00117181"/>
    <w:rsid w:val="00191FF1"/>
    <w:rsid w:val="001A5163"/>
    <w:rsid w:val="001D5FC0"/>
    <w:rsid w:val="00227E8F"/>
    <w:rsid w:val="0031106A"/>
    <w:rsid w:val="003D0EEA"/>
    <w:rsid w:val="00426D2C"/>
    <w:rsid w:val="004749F8"/>
    <w:rsid w:val="0048774D"/>
    <w:rsid w:val="004B0FD3"/>
    <w:rsid w:val="004B3304"/>
    <w:rsid w:val="004B4949"/>
    <w:rsid w:val="005A5353"/>
    <w:rsid w:val="005C669A"/>
    <w:rsid w:val="006561C5"/>
    <w:rsid w:val="006B5E89"/>
    <w:rsid w:val="00725E3F"/>
    <w:rsid w:val="00770AE3"/>
    <w:rsid w:val="008071A2"/>
    <w:rsid w:val="00852C01"/>
    <w:rsid w:val="00854CDA"/>
    <w:rsid w:val="0092114A"/>
    <w:rsid w:val="00936848"/>
    <w:rsid w:val="00940E51"/>
    <w:rsid w:val="009679D8"/>
    <w:rsid w:val="0097481B"/>
    <w:rsid w:val="00A17823"/>
    <w:rsid w:val="00A24C45"/>
    <w:rsid w:val="00A564D5"/>
    <w:rsid w:val="00A62EA0"/>
    <w:rsid w:val="00B046AD"/>
    <w:rsid w:val="00B46538"/>
    <w:rsid w:val="00C27A5E"/>
    <w:rsid w:val="00CE4BEB"/>
    <w:rsid w:val="00D67780"/>
    <w:rsid w:val="00D76BAB"/>
    <w:rsid w:val="00D94B3D"/>
    <w:rsid w:val="00E17468"/>
    <w:rsid w:val="00E20874"/>
    <w:rsid w:val="00E2506B"/>
    <w:rsid w:val="00E81AE8"/>
    <w:rsid w:val="00FE5BC8"/>
    <w:rsid w:val="00FF685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479C"/>
    <w:rPr>
      <w:color w:val="808080"/>
    </w:rPr>
  </w:style>
  <w:style w:type="paragraph" w:customStyle="1" w:styleId="425AA506E43848B6951E796054224340">
    <w:name w:val="425AA506E43848B6951E796054224340"/>
    <w:rsid w:val="0092114A"/>
  </w:style>
  <w:style w:type="paragraph" w:customStyle="1" w:styleId="AA48F499F5CA42EDAC00A9B6A3160B0D">
    <w:name w:val="AA48F499F5CA42EDAC00A9B6A3160B0D"/>
    <w:rsid w:val="0092114A"/>
  </w:style>
  <w:style w:type="paragraph" w:customStyle="1" w:styleId="002C9C207B964794AD1E854D5C8DFE53">
    <w:name w:val="002C9C207B964794AD1E854D5C8DFE53"/>
    <w:rsid w:val="0092114A"/>
  </w:style>
  <w:style w:type="paragraph" w:customStyle="1" w:styleId="0E8E78C8870745BA860457AAA9044E17">
    <w:name w:val="0E8E78C8870745BA860457AAA9044E17"/>
    <w:rsid w:val="0092114A"/>
  </w:style>
  <w:style w:type="paragraph" w:customStyle="1" w:styleId="EFEBFF40ED304A68B1920D0DCB67E7A6">
    <w:name w:val="EFEBFF40ED304A68B1920D0DCB67E7A6"/>
    <w:rsid w:val="0092114A"/>
  </w:style>
  <w:style w:type="paragraph" w:customStyle="1" w:styleId="1BFF66CF37A14C819071B61205BF464A">
    <w:name w:val="1BFF66CF37A14C819071B61205BF464A"/>
    <w:rsid w:val="00A17823"/>
  </w:style>
  <w:style w:type="paragraph" w:customStyle="1" w:styleId="03461AC41E5C4CC699B4C9E0FAB38025">
    <w:name w:val="03461AC41E5C4CC699B4C9E0FAB38025"/>
    <w:rsid w:val="00A17823"/>
  </w:style>
  <w:style w:type="paragraph" w:customStyle="1" w:styleId="5542CFC1BF8144AB87646E8BBB0FE01C">
    <w:name w:val="5542CFC1BF8144AB87646E8BBB0FE01C"/>
    <w:rsid w:val="00A17823"/>
  </w:style>
  <w:style w:type="paragraph" w:customStyle="1" w:styleId="9BE182AC828B44AA9D463DD01A3E0CB8">
    <w:name w:val="9BE182AC828B44AA9D463DD01A3E0CB8"/>
    <w:rsid w:val="00A17823"/>
  </w:style>
  <w:style w:type="paragraph" w:customStyle="1" w:styleId="8CC60F54E1854C62BA017625A62D2D99">
    <w:name w:val="8CC60F54E1854C62BA017625A62D2D99"/>
    <w:rsid w:val="00A17823"/>
  </w:style>
  <w:style w:type="paragraph" w:customStyle="1" w:styleId="E61EF91FA27444B6A21BAB46C60747C5">
    <w:name w:val="E61EF91FA27444B6A21BAB46C60747C5"/>
    <w:rsid w:val="00A17823"/>
  </w:style>
  <w:style w:type="paragraph" w:customStyle="1" w:styleId="217EBF82D8E0487E8E9E4B0422CF853E">
    <w:name w:val="217EBF82D8E0487E8E9E4B0422CF853E"/>
    <w:rsid w:val="00A17823"/>
  </w:style>
  <w:style w:type="paragraph" w:customStyle="1" w:styleId="B761A2956C2F4CA493D7116A570D8E5A">
    <w:name w:val="B761A2956C2F4CA493D7116A570D8E5A"/>
    <w:rsid w:val="00A17823"/>
  </w:style>
  <w:style w:type="paragraph" w:customStyle="1" w:styleId="980C2AEA750E4953879ABBB057ABB524">
    <w:name w:val="980C2AEA750E4953879ABBB057ABB524"/>
    <w:rsid w:val="00A17823"/>
  </w:style>
  <w:style w:type="paragraph" w:customStyle="1" w:styleId="50C3ADA9F2DB41B7A49960AFF287045A">
    <w:name w:val="50C3ADA9F2DB41B7A49960AFF287045A"/>
    <w:rsid w:val="00A17823"/>
  </w:style>
  <w:style w:type="paragraph" w:customStyle="1" w:styleId="F8EDF8094FB0480A8C3920EC77AC92BA">
    <w:name w:val="F8EDF8094FB0480A8C3920EC77AC92BA"/>
    <w:rsid w:val="00A62EA0"/>
  </w:style>
  <w:style w:type="paragraph" w:customStyle="1" w:styleId="80368C8F50B141389C616B1F918E8915">
    <w:name w:val="80368C8F50B141389C616B1F918E8915"/>
    <w:rsid w:val="00A62EA0"/>
  </w:style>
  <w:style w:type="paragraph" w:customStyle="1" w:styleId="6D1E29332A264D688036E022802D23EE">
    <w:name w:val="6D1E29332A264D688036E022802D23EE"/>
    <w:rsid w:val="00227E8F"/>
  </w:style>
  <w:style w:type="paragraph" w:customStyle="1" w:styleId="5F6E7BBC8F1A4E82B59008BF01780114">
    <w:name w:val="5F6E7BBC8F1A4E82B59008BF01780114"/>
    <w:rsid w:val="00227E8F"/>
  </w:style>
  <w:style w:type="paragraph" w:customStyle="1" w:styleId="06DA67E19DDB40DFAF7FC2E9B2FC74AD">
    <w:name w:val="06DA67E19DDB40DFAF7FC2E9B2FC74AD"/>
    <w:rsid w:val="00227E8F"/>
  </w:style>
  <w:style w:type="paragraph" w:customStyle="1" w:styleId="5AB030695582479B9CA2DB467761F28B">
    <w:name w:val="5AB030695582479B9CA2DB467761F28B"/>
    <w:rsid w:val="00227E8F"/>
  </w:style>
  <w:style w:type="paragraph" w:customStyle="1" w:styleId="AFB63D723FD64E39A3FE2D2D2116996F">
    <w:name w:val="AFB63D723FD64E39A3FE2D2D2116996F"/>
    <w:rsid w:val="00227E8F"/>
  </w:style>
  <w:style w:type="paragraph" w:customStyle="1" w:styleId="2BC4F72ACF0B49D7A875377E80828226">
    <w:name w:val="2BC4F72ACF0B49D7A875377E80828226"/>
    <w:rsid w:val="0010479C"/>
  </w:style>
  <w:style w:type="paragraph" w:customStyle="1" w:styleId="43E772DCAECF44339302272EEB320ADA">
    <w:name w:val="43E772DCAECF44339302272EEB320ADA"/>
    <w:rsid w:val="0010479C"/>
  </w:style>
  <w:style w:type="paragraph" w:customStyle="1" w:styleId="F0486DDDBE1C46A4A66F2E6008A7C823">
    <w:name w:val="F0486DDDBE1C46A4A66F2E6008A7C823"/>
    <w:rsid w:val="0010479C"/>
  </w:style>
  <w:style w:type="paragraph" w:customStyle="1" w:styleId="6AB8FD0250D34776A5063DA72D4BA6E9">
    <w:name w:val="6AB8FD0250D34776A5063DA72D4BA6E9"/>
    <w:rsid w:val="0010479C"/>
  </w:style>
  <w:style w:type="paragraph" w:customStyle="1" w:styleId="92583ADFE39F4A21A873DB375FE08B91">
    <w:name w:val="92583ADFE39F4A21A873DB375FE08B91"/>
    <w:rsid w:val="0010479C"/>
  </w:style>
  <w:style w:type="paragraph" w:customStyle="1" w:styleId="167D50CD46294DF697DAE4A2D6C57574">
    <w:name w:val="167D50CD46294DF697DAE4A2D6C57574"/>
    <w:rsid w:val="0010479C"/>
  </w:style>
  <w:style w:type="paragraph" w:customStyle="1" w:styleId="372CBBDD52674FC2807A777EC3398DE5">
    <w:name w:val="372CBBDD52674FC2807A777EC3398DE5"/>
    <w:rsid w:val="0010479C"/>
  </w:style>
  <w:style w:type="paragraph" w:customStyle="1" w:styleId="02F33D8CA2FA44219B493CA15EE5498C">
    <w:name w:val="02F33D8CA2FA44219B493CA15EE5498C"/>
    <w:rsid w:val="0010479C"/>
  </w:style>
  <w:style w:type="paragraph" w:customStyle="1" w:styleId="2FC8D16920B14540B2CBFEE79301E034">
    <w:name w:val="2FC8D16920B14540B2CBFEE79301E034"/>
    <w:rsid w:val="0010479C"/>
  </w:style>
  <w:style w:type="paragraph" w:customStyle="1" w:styleId="85A35B23091D43B39502C923A49C0E8F">
    <w:name w:val="85A35B23091D43B39502C923A49C0E8F"/>
    <w:rsid w:val="0010479C"/>
  </w:style>
  <w:style w:type="paragraph" w:customStyle="1" w:styleId="41912EBFFAB8419794A70D26FA905806">
    <w:name w:val="41912EBFFAB8419794A70D26FA905806"/>
    <w:rsid w:val="0010479C"/>
  </w:style>
  <w:style w:type="paragraph" w:customStyle="1" w:styleId="99A102152A6F402283CB24B665F9EAF7">
    <w:name w:val="99A102152A6F402283CB24B665F9EAF7"/>
    <w:rsid w:val="0010479C"/>
  </w:style>
  <w:style w:type="paragraph" w:customStyle="1" w:styleId="345B34089B3E472D8AD1AF6D4DBCCA77">
    <w:name w:val="345B34089B3E472D8AD1AF6D4DBCCA77"/>
    <w:rsid w:val="0010479C"/>
  </w:style>
  <w:style w:type="paragraph" w:customStyle="1" w:styleId="8B768F58ED0445FEB979FF2090A69E65">
    <w:name w:val="8B768F58ED0445FEB979FF2090A69E65"/>
    <w:rsid w:val="0010479C"/>
  </w:style>
  <w:style w:type="paragraph" w:customStyle="1" w:styleId="25C93CE070254C8696A5AFBECF7D8CB7">
    <w:name w:val="25C93CE070254C8696A5AFBECF7D8CB7"/>
    <w:rsid w:val="0010479C"/>
  </w:style>
  <w:style w:type="paragraph" w:customStyle="1" w:styleId="4EEB4165834D4EFF8404069A4288274E">
    <w:name w:val="4EEB4165834D4EFF8404069A4288274E"/>
    <w:rsid w:val="0010479C"/>
  </w:style>
  <w:style w:type="paragraph" w:customStyle="1" w:styleId="EBF8587E9A8948D7A1164E48D2709A50">
    <w:name w:val="EBF8587E9A8948D7A1164E48D2709A50"/>
    <w:rsid w:val="0010479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479C"/>
    <w:rPr>
      <w:color w:val="808080"/>
    </w:rPr>
  </w:style>
  <w:style w:type="paragraph" w:customStyle="1" w:styleId="425AA506E43848B6951E796054224340">
    <w:name w:val="425AA506E43848B6951E796054224340"/>
    <w:rsid w:val="0092114A"/>
  </w:style>
  <w:style w:type="paragraph" w:customStyle="1" w:styleId="AA48F499F5CA42EDAC00A9B6A3160B0D">
    <w:name w:val="AA48F499F5CA42EDAC00A9B6A3160B0D"/>
    <w:rsid w:val="0092114A"/>
  </w:style>
  <w:style w:type="paragraph" w:customStyle="1" w:styleId="002C9C207B964794AD1E854D5C8DFE53">
    <w:name w:val="002C9C207B964794AD1E854D5C8DFE53"/>
    <w:rsid w:val="0092114A"/>
  </w:style>
  <w:style w:type="paragraph" w:customStyle="1" w:styleId="0E8E78C8870745BA860457AAA9044E17">
    <w:name w:val="0E8E78C8870745BA860457AAA9044E17"/>
    <w:rsid w:val="0092114A"/>
  </w:style>
  <w:style w:type="paragraph" w:customStyle="1" w:styleId="EFEBFF40ED304A68B1920D0DCB67E7A6">
    <w:name w:val="EFEBFF40ED304A68B1920D0DCB67E7A6"/>
    <w:rsid w:val="0092114A"/>
  </w:style>
  <w:style w:type="paragraph" w:customStyle="1" w:styleId="1BFF66CF37A14C819071B61205BF464A">
    <w:name w:val="1BFF66CF37A14C819071B61205BF464A"/>
    <w:rsid w:val="00A17823"/>
  </w:style>
  <w:style w:type="paragraph" w:customStyle="1" w:styleId="03461AC41E5C4CC699B4C9E0FAB38025">
    <w:name w:val="03461AC41E5C4CC699B4C9E0FAB38025"/>
    <w:rsid w:val="00A17823"/>
  </w:style>
  <w:style w:type="paragraph" w:customStyle="1" w:styleId="5542CFC1BF8144AB87646E8BBB0FE01C">
    <w:name w:val="5542CFC1BF8144AB87646E8BBB0FE01C"/>
    <w:rsid w:val="00A17823"/>
  </w:style>
  <w:style w:type="paragraph" w:customStyle="1" w:styleId="9BE182AC828B44AA9D463DD01A3E0CB8">
    <w:name w:val="9BE182AC828B44AA9D463DD01A3E0CB8"/>
    <w:rsid w:val="00A17823"/>
  </w:style>
  <w:style w:type="paragraph" w:customStyle="1" w:styleId="8CC60F54E1854C62BA017625A62D2D99">
    <w:name w:val="8CC60F54E1854C62BA017625A62D2D99"/>
    <w:rsid w:val="00A17823"/>
  </w:style>
  <w:style w:type="paragraph" w:customStyle="1" w:styleId="E61EF91FA27444B6A21BAB46C60747C5">
    <w:name w:val="E61EF91FA27444B6A21BAB46C60747C5"/>
    <w:rsid w:val="00A17823"/>
  </w:style>
  <w:style w:type="paragraph" w:customStyle="1" w:styleId="217EBF82D8E0487E8E9E4B0422CF853E">
    <w:name w:val="217EBF82D8E0487E8E9E4B0422CF853E"/>
    <w:rsid w:val="00A17823"/>
  </w:style>
  <w:style w:type="paragraph" w:customStyle="1" w:styleId="B761A2956C2F4CA493D7116A570D8E5A">
    <w:name w:val="B761A2956C2F4CA493D7116A570D8E5A"/>
    <w:rsid w:val="00A17823"/>
  </w:style>
  <w:style w:type="paragraph" w:customStyle="1" w:styleId="980C2AEA750E4953879ABBB057ABB524">
    <w:name w:val="980C2AEA750E4953879ABBB057ABB524"/>
    <w:rsid w:val="00A17823"/>
  </w:style>
  <w:style w:type="paragraph" w:customStyle="1" w:styleId="50C3ADA9F2DB41B7A49960AFF287045A">
    <w:name w:val="50C3ADA9F2DB41B7A49960AFF287045A"/>
    <w:rsid w:val="00A17823"/>
  </w:style>
  <w:style w:type="paragraph" w:customStyle="1" w:styleId="F8EDF8094FB0480A8C3920EC77AC92BA">
    <w:name w:val="F8EDF8094FB0480A8C3920EC77AC92BA"/>
    <w:rsid w:val="00A62EA0"/>
  </w:style>
  <w:style w:type="paragraph" w:customStyle="1" w:styleId="80368C8F50B141389C616B1F918E8915">
    <w:name w:val="80368C8F50B141389C616B1F918E8915"/>
    <w:rsid w:val="00A62EA0"/>
  </w:style>
  <w:style w:type="paragraph" w:customStyle="1" w:styleId="6D1E29332A264D688036E022802D23EE">
    <w:name w:val="6D1E29332A264D688036E022802D23EE"/>
    <w:rsid w:val="00227E8F"/>
  </w:style>
  <w:style w:type="paragraph" w:customStyle="1" w:styleId="5F6E7BBC8F1A4E82B59008BF01780114">
    <w:name w:val="5F6E7BBC8F1A4E82B59008BF01780114"/>
    <w:rsid w:val="00227E8F"/>
  </w:style>
  <w:style w:type="paragraph" w:customStyle="1" w:styleId="06DA67E19DDB40DFAF7FC2E9B2FC74AD">
    <w:name w:val="06DA67E19DDB40DFAF7FC2E9B2FC74AD"/>
    <w:rsid w:val="00227E8F"/>
  </w:style>
  <w:style w:type="paragraph" w:customStyle="1" w:styleId="5AB030695582479B9CA2DB467761F28B">
    <w:name w:val="5AB030695582479B9CA2DB467761F28B"/>
    <w:rsid w:val="00227E8F"/>
  </w:style>
  <w:style w:type="paragraph" w:customStyle="1" w:styleId="AFB63D723FD64E39A3FE2D2D2116996F">
    <w:name w:val="AFB63D723FD64E39A3FE2D2D2116996F"/>
    <w:rsid w:val="00227E8F"/>
  </w:style>
  <w:style w:type="paragraph" w:customStyle="1" w:styleId="2BC4F72ACF0B49D7A875377E80828226">
    <w:name w:val="2BC4F72ACF0B49D7A875377E80828226"/>
    <w:rsid w:val="0010479C"/>
  </w:style>
  <w:style w:type="paragraph" w:customStyle="1" w:styleId="43E772DCAECF44339302272EEB320ADA">
    <w:name w:val="43E772DCAECF44339302272EEB320ADA"/>
    <w:rsid w:val="0010479C"/>
  </w:style>
  <w:style w:type="paragraph" w:customStyle="1" w:styleId="F0486DDDBE1C46A4A66F2E6008A7C823">
    <w:name w:val="F0486DDDBE1C46A4A66F2E6008A7C823"/>
    <w:rsid w:val="0010479C"/>
  </w:style>
  <w:style w:type="paragraph" w:customStyle="1" w:styleId="6AB8FD0250D34776A5063DA72D4BA6E9">
    <w:name w:val="6AB8FD0250D34776A5063DA72D4BA6E9"/>
    <w:rsid w:val="0010479C"/>
  </w:style>
  <w:style w:type="paragraph" w:customStyle="1" w:styleId="92583ADFE39F4A21A873DB375FE08B91">
    <w:name w:val="92583ADFE39F4A21A873DB375FE08B91"/>
    <w:rsid w:val="0010479C"/>
  </w:style>
  <w:style w:type="paragraph" w:customStyle="1" w:styleId="167D50CD46294DF697DAE4A2D6C57574">
    <w:name w:val="167D50CD46294DF697DAE4A2D6C57574"/>
    <w:rsid w:val="0010479C"/>
  </w:style>
  <w:style w:type="paragraph" w:customStyle="1" w:styleId="372CBBDD52674FC2807A777EC3398DE5">
    <w:name w:val="372CBBDD52674FC2807A777EC3398DE5"/>
    <w:rsid w:val="0010479C"/>
  </w:style>
  <w:style w:type="paragraph" w:customStyle="1" w:styleId="02F33D8CA2FA44219B493CA15EE5498C">
    <w:name w:val="02F33D8CA2FA44219B493CA15EE5498C"/>
    <w:rsid w:val="0010479C"/>
  </w:style>
  <w:style w:type="paragraph" w:customStyle="1" w:styleId="2FC8D16920B14540B2CBFEE79301E034">
    <w:name w:val="2FC8D16920B14540B2CBFEE79301E034"/>
    <w:rsid w:val="0010479C"/>
  </w:style>
  <w:style w:type="paragraph" w:customStyle="1" w:styleId="85A35B23091D43B39502C923A49C0E8F">
    <w:name w:val="85A35B23091D43B39502C923A49C0E8F"/>
    <w:rsid w:val="0010479C"/>
  </w:style>
  <w:style w:type="paragraph" w:customStyle="1" w:styleId="41912EBFFAB8419794A70D26FA905806">
    <w:name w:val="41912EBFFAB8419794A70D26FA905806"/>
    <w:rsid w:val="0010479C"/>
  </w:style>
  <w:style w:type="paragraph" w:customStyle="1" w:styleId="99A102152A6F402283CB24B665F9EAF7">
    <w:name w:val="99A102152A6F402283CB24B665F9EAF7"/>
    <w:rsid w:val="0010479C"/>
  </w:style>
  <w:style w:type="paragraph" w:customStyle="1" w:styleId="345B34089B3E472D8AD1AF6D4DBCCA77">
    <w:name w:val="345B34089B3E472D8AD1AF6D4DBCCA77"/>
    <w:rsid w:val="0010479C"/>
  </w:style>
  <w:style w:type="paragraph" w:customStyle="1" w:styleId="8B768F58ED0445FEB979FF2090A69E65">
    <w:name w:val="8B768F58ED0445FEB979FF2090A69E65"/>
    <w:rsid w:val="0010479C"/>
  </w:style>
  <w:style w:type="paragraph" w:customStyle="1" w:styleId="25C93CE070254C8696A5AFBECF7D8CB7">
    <w:name w:val="25C93CE070254C8696A5AFBECF7D8CB7"/>
    <w:rsid w:val="0010479C"/>
  </w:style>
  <w:style w:type="paragraph" w:customStyle="1" w:styleId="4EEB4165834D4EFF8404069A4288274E">
    <w:name w:val="4EEB4165834D4EFF8404069A4288274E"/>
    <w:rsid w:val="0010479C"/>
  </w:style>
  <w:style w:type="paragraph" w:customStyle="1" w:styleId="EBF8587E9A8948D7A1164E48D2709A50">
    <w:name w:val="EBF8587E9A8948D7A1164E48D2709A50"/>
    <w:rsid w:val="001047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Muh17</b:Tag>
    <b:SourceType>Book</b:SourceType>
    <b:Guid>{40117B5A-80F2-4875-B2B0-E7EAC25BE2E2}</b:Guid>
    <b:Author>
      <b:Author>
        <b:NameList>
          <b:Person>
            <b:Last>Zahidul</b:Last>
            <b:First>Muhammad</b:First>
          </b:Person>
        </b:NameList>
      </b:Author>
    </b:Author>
    <b:Title>Bangladesh yet benefit second submarine cable</b:Title>
    <b:Year>2017</b:Year>
    <b:Publisher>The Daily Star</b:Publisher>
    <b:RefOrder>1</b:RefOrder>
  </b:Source>
</b:Sources>
</file>

<file path=customXml/itemProps1.xml><?xml version="1.0" encoding="utf-8"?>
<ds:datastoreItem xmlns:ds="http://schemas.openxmlformats.org/officeDocument/2006/customXml" ds:itemID="{C2F6F3A5-1873-4F9C-9C10-54F250C12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42</Pages>
  <Words>8232</Words>
  <Characters>46924</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Reeha Kazi</dc:creator>
  <cp:lastModifiedBy>shariful</cp:lastModifiedBy>
  <cp:revision>4</cp:revision>
  <dcterms:created xsi:type="dcterms:W3CDTF">2019-08-04T13:08:00Z</dcterms:created>
  <dcterms:modified xsi:type="dcterms:W3CDTF">2019-08-06T13:20:00Z</dcterms:modified>
</cp:coreProperties>
</file>