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195" w:rsidRPr="006D040B" w:rsidRDefault="005075A0" w:rsidP="00C07976">
      <w:pPr>
        <w:spacing w:line="360" w:lineRule="auto"/>
        <w:jc w:val="center"/>
        <w:rPr>
          <w:rFonts w:ascii="Times New Roman" w:hAnsi="Times New Roman" w:cs="Times New Roman"/>
          <w:sz w:val="24"/>
          <w:szCs w:val="24"/>
        </w:rPr>
      </w:pPr>
      <w:r>
        <w:rPr>
          <w:noProof/>
        </w:rPr>
        <mc:AlternateContent>
          <mc:Choice Requires="wpg">
            <w:drawing>
              <wp:anchor distT="0" distB="0" distL="114300" distR="114300" simplePos="0" relativeHeight="251659264" behindDoc="0" locked="0" layoutInCell="0" allowOverlap="1" wp14:anchorId="3EC949D1" wp14:editId="4B21AA9F">
                <wp:simplePos x="0" y="0"/>
                <wp:positionH relativeFrom="page">
                  <wp:posOffset>43543</wp:posOffset>
                </wp:positionH>
                <wp:positionV relativeFrom="margin">
                  <wp:posOffset>-32657</wp:posOffset>
                </wp:positionV>
                <wp:extent cx="7772400" cy="8228965"/>
                <wp:effectExtent l="38100" t="0" r="57150" b="38100"/>
                <wp:wrapNone/>
                <wp:docPr id="40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228965"/>
                          <a:chOff x="0" y="1440"/>
                          <a:chExt cx="12240" cy="12959"/>
                        </a:xfrm>
                      </wpg:grpSpPr>
                      <wpg:grpSp>
                        <wpg:cNvPr id="408" name="Group 4"/>
                        <wpg:cNvGrpSpPr>
                          <a:grpSpLocks/>
                        </wpg:cNvGrpSpPr>
                        <wpg:grpSpPr bwMode="auto">
                          <a:xfrm>
                            <a:off x="0" y="9661"/>
                            <a:ext cx="12240" cy="4738"/>
                            <a:chOff x="-6" y="3399"/>
                            <a:chExt cx="12197" cy="4253"/>
                          </a:xfrm>
                        </wpg:grpSpPr>
                        <wpg:grpSp>
                          <wpg:cNvPr id="409" name="Group 5"/>
                          <wpg:cNvGrpSpPr>
                            <a:grpSpLocks/>
                          </wpg:cNvGrpSpPr>
                          <wpg:grpSpPr bwMode="auto">
                            <a:xfrm>
                              <a:off x="-6" y="3717"/>
                              <a:ext cx="12189" cy="3550"/>
                              <a:chOff x="18" y="7468"/>
                              <a:chExt cx="12189" cy="3550"/>
                            </a:xfrm>
                          </wpg:grpSpPr>
                          <wps:wsp>
                            <wps:cNvPr id="410"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1"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2"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3"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4"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5"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6" name="Freeform 12"/>
                          <wps:cNvSpPr>
                            <a:spLocks/>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7"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9" name="Rectangle 15"/>
                        <wps:cNvSpPr>
                          <a:spLocks noChangeArrowheads="1"/>
                        </wps:cNvSpPr>
                        <wps:spPr bwMode="auto">
                          <a:xfrm>
                            <a:off x="1074" y="1440"/>
                            <a:ext cx="10841" cy="1347"/>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rFonts w:ascii="Times New Roman" w:hAnsi="Times New Roman" w:cs="Times New Roman"/>
                                  <w:b/>
                                  <w:bCs/>
                                  <w:color w:val="000000" w:themeColor="text1"/>
                                  <w:sz w:val="56"/>
                                  <w:szCs w:val="56"/>
                                </w:rPr>
                                <w:alias w:val="Company"/>
                                <w:id w:val="-1901285858"/>
                                <w:dataBinding w:prefixMappings="xmlns:ns0='http://schemas.openxmlformats.org/officeDocument/2006/extended-properties'" w:xpath="/ns0:Properties[1]/ns0:Company[1]" w:storeItemID="{6668398D-A668-4E3E-A5EB-62B293D839F1}"/>
                                <w:text/>
                              </w:sdtPr>
                              <w:sdtEndPr/>
                              <w:sdtContent>
                                <w:p w:rsidR="00216224" w:rsidRPr="00BE6F2C" w:rsidRDefault="00076F66" w:rsidP="00BE6F2C">
                                  <w:pPr>
                                    <w:spacing w:after="0"/>
                                    <w:jc w:val="center"/>
                                    <w:rPr>
                                      <w:rFonts w:ascii="Times New Roman" w:hAnsi="Times New Roman" w:cs="Times New Roman"/>
                                      <w:b/>
                                      <w:bCs/>
                                      <w:color w:val="000000" w:themeColor="text1"/>
                                      <w:sz w:val="56"/>
                                      <w:szCs w:val="56"/>
                                    </w:rPr>
                                  </w:pPr>
                                  <w:r>
                                    <w:rPr>
                                      <w:rFonts w:ascii="Times New Roman" w:hAnsi="Times New Roman" w:cs="Times New Roman"/>
                                      <w:b/>
                                      <w:bCs/>
                                      <w:color w:val="000000" w:themeColor="text1"/>
                                      <w:sz w:val="56"/>
                                      <w:szCs w:val="56"/>
                                    </w:rPr>
                                    <w:t>Women Banking Services of City Bank</w:t>
                                  </w:r>
                                </w:p>
                              </w:sdtContent>
                            </w:sdt>
                            <w:p w:rsidR="00216224" w:rsidRDefault="00216224">
                              <w:pPr>
                                <w:spacing w:after="0"/>
                                <w:rPr>
                                  <w:b/>
                                  <w:bCs/>
                                  <w:color w:val="000000" w:themeColor="text1"/>
                                  <w:sz w:val="32"/>
                                  <w:szCs w:val="32"/>
                                </w:rPr>
                              </w:pPr>
                            </w:p>
                          </w:txbxContent>
                        </wps:txbx>
                        <wps:bodyPr rot="0" vert="horz" wrap="square" lIns="91440" tIns="45720" rIns="91440" bIns="45720" anchor="t" anchorCtr="0" upright="1">
                          <a:noAutofit/>
                        </wps:bodyPr>
                      </wps:wsp>
                      <wps:wsp>
                        <wps:cNvPr id="420" name="Rectangle 16"/>
                        <wps:cNvSpPr>
                          <a:spLocks noChangeArrowheads="1"/>
                        </wps:cNvSpPr>
                        <wps:spPr bwMode="auto">
                          <a:xfrm>
                            <a:off x="6494" y="11160"/>
                            <a:ext cx="4998" cy="169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sz w:val="96"/>
                                  <w:szCs w:val="96"/>
                                  <w14:numForm w14:val="oldStyle"/>
                                </w:rPr>
                                <w:alias w:val="Year"/>
                                <w:id w:val="-73212051"/>
                                <w:showingPlcHdr/>
                                <w:dataBinding w:prefixMappings="xmlns:ns0='http://schemas.microsoft.com/office/2006/coverPageProps'" w:xpath="/ns0:CoverPageProperties[1]/ns0:PublishDate[1]" w:storeItemID="{55AF091B-3C7A-41E3-B477-F2FDAA23CFDA}"/>
                                <w:date>
                                  <w:dateFormat w:val="yy"/>
                                  <w:lid w:val="en-US"/>
                                  <w:storeMappedDataAs w:val="dateTime"/>
                                  <w:calendar w:val="gregorian"/>
                                </w:date>
                              </w:sdtPr>
                              <w:sdtEndPr/>
                              <w:sdtContent>
                                <w:p w:rsidR="00216224" w:rsidRDefault="00216224">
                                  <w:pPr>
                                    <w:jc w:val="right"/>
                                    <w:rPr>
                                      <w:sz w:val="96"/>
                                      <w:szCs w:val="96"/>
                                      <w14:numForm w14:val="oldStyle"/>
                                    </w:rPr>
                                  </w:pPr>
                                  <w:r>
                                    <w:rPr>
                                      <w:sz w:val="96"/>
                                      <w:szCs w:val="96"/>
                                      <w14:numForm w14:val="oldStyle"/>
                                    </w:rPr>
                                    <w:t xml:space="preserve">     </w:t>
                                  </w:r>
                                </w:p>
                              </w:sdtContent>
                            </w:sdt>
                          </w:txbxContent>
                        </wps:txbx>
                        <wps:bodyPr rot="0" vert="horz" wrap="square" lIns="91440" tIns="45720" rIns="91440" bIns="45720" anchor="t" anchorCtr="0" upright="1">
                          <a:spAutoFit/>
                        </wps:bodyPr>
                      </wps:wsp>
                      <wps:wsp>
                        <wps:cNvPr id="421" name="Rectangle 17"/>
                        <wps:cNvSpPr>
                          <a:spLocks noChangeArrowheads="1"/>
                        </wps:cNvSpPr>
                        <wps:spPr bwMode="auto">
                          <a:xfrm>
                            <a:off x="1782" y="2292"/>
                            <a:ext cx="8874" cy="367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216224" w:rsidRDefault="00216224">
                              <w:pPr>
                                <w:rPr>
                                  <w:b/>
                                  <w:bCs/>
                                  <w:color w:val="000000" w:themeColor="text1"/>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100000</wp14:pctHeight>
                </wp14:sizeRelV>
              </wp:anchor>
            </w:drawing>
          </mc:Choice>
          <mc:Fallback>
            <w:pict>
              <v:group id="Group 3" o:spid="_x0000_s1026" style="position:absolute;left:0;text-align:left;margin-left:3.45pt;margin-top:-2.55pt;width:612pt;height:647.95pt;z-index:251659264;mso-width-percent:1000;mso-height-percent:1000;mso-position-horizontal-relative:page;mso-position-vertical-relative:margin;mso-width-percent:1000;mso-height-percent:1000;mso-height-relative:margin" coordorigin=",1440" coordsize="12240,1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" o:allowincell="f">
                <v:group id="Group 4" o:spid="_x0000_s1027" style="position:absolute;top:9661;width:12240;height:4738"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group id="Group 5"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6"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CRMAA&#10;AADcAAAADwAAAGRycy9kb3ducmV2LnhtbERPzWoCMRC+C75DGKE3za60IlujiCBY7KFqH2DYjLuL&#10;yWRJRt2+fXMo9Pjx/a82g3fqQTF1gQ2UswIUcR1sx42B78t+ugSVBNmiC0wGfijBZj0erbCy4ckn&#10;epylUTmEU4UGWpG+0jrVLXlMs9ATZ+4aokfJMDbaRnzmcO/0vCgW2mPHuaHFnnYt1bfz3RsQd+RT&#10;vfx4O96L0n1+RdstdmLMy2TYvoMSGuRf/Oc+WAOvZZ6fz+Qj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7CRMAAAADcAAAADwAAAAAAAAAAAAAAAACYAgAAZHJzL2Rvd25y&#10;ZXYueG1sUEsFBgAAAAAEAAQA9QAAAIUDA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g2xsYA&#10;AADcAAAADwAAAGRycy9kb3ducmV2LnhtbESPQWsCMRSE74X+h/AKvZSa3VZqWY0i0tJ6stqC18fm&#10;uVndvGyTVFd/fSMIHoeZ+YYZTTrbiD35UDtWkPcyEMSl0zVXCn6+3x9fQYSIrLFxTAqOFGAyvr0Z&#10;YaHdgZe0X8VKJAiHAhWYGNtCylAashh6riVO3sZ5izFJX0nt8ZDgtpFPWfYiLdacFgy2NDNU7lZ/&#10;VsHXaemnz+2vP6HpV4vtfP0wePtQ6v6umw5BROriNXxpf2oF/TyH85l0BOT4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g2xsYAAADcAAAADwAAAAAAAAAAAAAAAACYAgAAZHJz&#10;L2Rvd25yZXYueG1sUEsFBgAAAAAEAAQA9QAAAIsDA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WTcMMA&#10;AADcAAAADwAAAGRycy9kb3ducmV2LnhtbESPQYvCMBSE78L+h/AW9qapQVS6RnFXZEW8qOv90Tzb&#10;avNSmqj13xtB8DjMzDfMZNbaSlyp8aVjDf1eAoI4c6bkXMP/ftkdg/AB2WDlmDTcycNs+tGZYGrc&#10;jbd03YVcRAj7FDUUIdSplD4ryKLvuZo4ekfXWAxRNrk0Dd4i3FZSJclQWiw5LhRY029B2Xl3sRpG&#10;+8VgMTdr9fPH4aSygzodNkrrr892/g0iUBve4Vd7ZTQM+gqeZ+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WTcMMAAADcAAAADwAAAAAAAAAAAAAAAACYAgAAZHJzL2Rv&#10;d25yZXYueG1sUEsFBgAAAAAEAAQA9QAAAIgDA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I4MUA&#10;AADcAAAADwAAAGRycy9kb3ducmV2LnhtbESPQWvCQBSE70L/w/IKvemutaik2UgJaHvoxUTvj+xr&#10;Epp9G7LbGP313ULB4zAz3zDpbrKdGGnwrWMNy4UCQVw503Kt4VTu51sQPiAb7ByThit52GUPsxQT&#10;4y58pLEItYgQ9glqaELoEyl91ZBFv3A9cfS+3GAxRDnU0gx4iXDbyWel1tJiy3GhwZ7yhqrv4sdq&#10;OI756nwoFV1Ls+neN5+Fut1yrZ8ep7dXEIGmcA//tz+Mhpfl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jgxQAAANwAAAAPAAAAAAAAAAAAAAAAAJgCAABkcnMv&#10;ZG93bnJldi54bWxQSwUGAAAAAAQABAD1AAAAigM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w+sYA&#10;AADcAAAADwAAAGRycy9kb3ducmV2LnhtbESPQWsCMRSE7wX/Q3hCbzWraCmrUURs6aVQtyJ6e7t5&#10;zS7dvCxJqmt/fVMQehxm5htmseptK87kQ+NYwXiUgSCunG7YKNh/PD88gQgRWWPrmBRcKcBqObhb&#10;YK7dhXd0LqIRCcIhRwV1jF0uZahqshhGriNO3qfzFmOS3kjt8ZLgtpWTLHuUFhtOCzV2tKmp+iq+&#10;rYKDfJ8Vx515c+WpzEq/PbTm50Wp+2G/noOI1Mf/8K39qhVMx1P4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Qw+sYAAADcAAAADwAAAAAAAAAAAAAAAACYAgAAZHJz&#10;L2Rvd25yZXYueG1sUEsFBgAAAAAEAAQA9QAAAIsDA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sFfsYA&#10;AADcAAAADwAAAGRycy9kb3ducmV2LnhtbESPQWvCQBSE7wX/w/KEXopuLK2E1FXEYOlBqMZCr6/Z&#10;ZxLMvg27WxP/vVsoeBxm5htmsRpMKy7kfGNZwWyagCAurW64UvB13E5SED4ga2wtk4IreVgtRw8L&#10;zLTt+UCXIlQiQthnqKAOocuk9GVNBv3UdsTRO1lnMETpKqkd9hFuWvmcJHNpsOG4UGNHm5rKc/Fr&#10;FBT5d/F09fvPPE/33fuP221Mnyr1OB7WbyACDeEe/m9/aAUvs1f4O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sFfsYAAADcAAAADwAAAAAAAAAAAAAAAACYAgAAZHJz&#10;L2Rvd25yZXYueG1sUEsFBgAAAAAEAAQA9QAAAIsDA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8JbsMA&#10;AADcAAAADwAAAGRycy9kb3ducmV2LnhtbESPQWvCQBSE7wX/w/IEb3WTKFJSV9FCaT0aW8+P7DMb&#10;zL6N2a1J/70rCB6HmfmGWa4H24grdb52rCCdJiCIS6drrhT8HD5f30D4gKyxcUwK/snDejV6WWKu&#10;Xc97uhahEhHCPkcFJoQ2l9KXhiz6qWuJo3dyncUQZVdJ3WEf4baRWZIspMWa44LBlj4Mlefizyr4&#10;7fdSh+ayO34VaTarj9usvBilJuNh8w4i0BCe4Uf7WyuYpwu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8JbsMAAADcAAAADwAAAAAAAAAAAAAAAACYAgAAZHJzL2Rv&#10;d25yZXYueG1sUEsFBgAAAAAEAAQA9QAAAIgDA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ACcUA&#10;AADcAAAADwAAAGRycy9kb3ducmV2LnhtbESPW4vCMBSE3xf8D+EIvq2pF1apRnFFYd8WLyC+HZpj&#10;W2xOapKt7b/fLCz4OMzMN8xy3ZpKNOR8aVnBaJiAIM6sLjlXcD7t3+cgfEDWWFkmBR15WK96b0tM&#10;tX3ygZpjyEWEsE9RQRFCnUrps4IM+qGtiaN3s85giNLlUjt8Rrip5DhJPqTBkuNCgTVtC8ruxx+j&#10;YOK+x7vD5eHR3ubb82fTTa91p9Sg324WIAK14RX+b39pBdPR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4AJxQAAANwAAAAPAAAAAAAAAAAAAAAAAJgCAABkcnMv&#10;ZG93bnJldi54bWxQSwUGAAAAAAQABAD1AAAAigMAAAAA&#10;" path="m,l17,3835,6011,2629r,-1390l,xe" fillcolor="#a7bfde" stroked="f">
                    <v:fill opacity="46003f"/>
                    <v:path arrowok="t" o:connecttype="custom" o:connectlocs="0,0;17,3835;6011,2629;6011,1239;0,0" o:connectangles="0,0,0,0,0"/>
                  </v:shape>
                </v:group>
                <v:rect id="Rectangle 15" o:spid="_x0000_s1037" style="position:absolute;left:1074;top:1440;width:10841;height:1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H1sUA&#10;AADcAAAADwAAAGRycy9kb3ducmV2LnhtbESPQWvCQBSE7wX/w/IKvYhuLFJsdBURxFAEMVbPj+wz&#10;Cc2+jdltEv+9WxB6HGbmG2ax6k0lWmpcaVnBZByBIM6sLjlX8H3ajmYgnEfWWFkmBXdysFoOXhYY&#10;a9vxkdrU5yJA2MWooPC+jqV0WUEG3djWxMG72sagD7LJpW6wC3BTyfco+pAGSw4LBda0KSj7SX+N&#10;gi47tJfTficPw0ti+ZbcNun5S6m31349B+Gp9//hZzvRCqaTT/g7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wfWxQAAANwAAAAPAAAAAAAAAAAAAAAAAJgCAABkcnMv&#10;ZG93bnJldi54bWxQSwUGAAAAAAQABAD1AAAAigMAAAAA&#10;" filled="f" stroked="f">
                  <v:textbox>
                    <w:txbxContent>
                      <w:sdt>
                        <w:sdtPr>
                          <w:rPr>
                            <w:rFonts w:ascii="Times New Roman" w:hAnsi="Times New Roman" w:cs="Times New Roman"/>
                            <w:b/>
                            <w:bCs/>
                            <w:color w:val="000000" w:themeColor="text1"/>
                            <w:sz w:val="56"/>
                            <w:szCs w:val="56"/>
                          </w:rPr>
                          <w:alias w:val="Company"/>
                          <w:id w:val="-1901285858"/>
                          <w:dataBinding w:prefixMappings="xmlns:ns0='http://schemas.openxmlformats.org/officeDocument/2006/extended-properties'" w:xpath="/ns0:Properties[1]/ns0:Company[1]" w:storeItemID="{6668398D-A668-4E3E-A5EB-62B293D839F1}"/>
                          <w:text/>
                        </w:sdtPr>
                        <w:sdtEndPr/>
                        <w:sdtContent>
                          <w:p w:rsidR="00216224" w:rsidRPr="00BE6F2C" w:rsidRDefault="00076F66" w:rsidP="00BE6F2C">
                            <w:pPr>
                              <w:spacing w:after="0"/>
                              <w:jc w:val="center"/>
                              <w:rPr>
                                <w:rFonts w:ascii="Times New Roman" w:hAnsi="Times New Roman" w:cs="Times New Roman"/>
                                <w:b/>
                                <w:bCs/>
                                <w:color w:val="000000" w:themeColor="text1"/>
                                <w:sz w:val="56"/>
                                <w:szCs w:val="56"/>
                              </w:rPr>
                            </w:pPr>
                            <w:r>
                              <w:rPr>
                                <w:rFonts w:ascii="Times New Roman" w:hAnsi="Times New Roman" w:cs="Times New Roman"/>
                                <w:b/>
                                <w:bCs/>
                                <w:color w:val="000000" w:themeColor="text1"/>
                                <w:sz w:val="56"/>
                                <w:szCs w:val="56"/>
                              </w:rPr>
                              <w:t>Women Banking Services of City Bank</w:t>
                            </w:r>
                          </w:p>
                        </w:sdtContent>
                      </w:sdt>
                      <w:p w:rsidR="00216224" w:rsidRDefault="00216224">
                        <w:pPr>
                          <w:spacing w:after="0"/>
                          <w:rPr>
                            <w:b/>
                            <w:bCs/>
                            <w:color w:val="000000" w:themeColor="text1"/>
                            <w:sz w:val="32"/>
                            <w:szCs w:val="32"/>
                          </w:rPr>
                        </w:pPr>
                      </w:p>
                    </w:txbxContent>
                  </v:textbox>
                </v:rect>
                <v:rect id="Rectangle 16" o:spid="_x0000_s1038" style="position:absolute;left:6494;top:11160;width:4998;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NKHsMA&#10;AADcAAAADwAAAGRycy9kb3ducmV2LnhtbERPzWrCQBC+F3yHZYReitk0iNU0q4htIXpr6gOM2WkS&#10;zc6G7DbGt3cPQo8f33+2GU0rBupdY1nBaxSDIC6tbrhScPz5mi1BOI+ssbVMCm7kYLOePGWYanvl&#10;bxoKX4kQwi5FBbX3XSqlK2sy6CLbEQfu1/YGfYB9JXWP1xBuWpnE8UIabDg01NjRrqbyUvwZBfvD&#10;/HDc5fJ8WTUfL/lbEcvT4lOp5+m4fQfhafT/4oc71wrmSZgfzoQj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NKHsMAAADcAAAADwAAAAAAAAAAAAAAAACYAgAAZHJzL2Rv&#10;d25yZXYueG1sUEsFBgAAAAAEAAQA9QAAAIgDAAAAAA==&#10;" filled="f" stroked="f">
                  <v:textbox style="mso-fit-shape-to-text:t">
                    <w:txbxContent>
                      <w:sdt>
                        <w:sdtPr>
                          <w:rPr>
                            <w:sz w:val="96"/>
                            <w:szCs w:val="96"/>
                            <w14:numForm w14:val="oldStyle"/>
                          </w:rPr>
                          <w:alias w:val="Year"/>
                          <w:id w:val="-73212051"/>
                          <w:showingPlcHdr/>
                          <w:dataBinding w:prefixMappings="xmlns:ns0='http://schemas.microsoft.com/office/2006/coverPageProps'" w:xpath="/ns0:CoverPageProperties[1]/ns0:PublishDate[1]" w:storeItemID="{55AF091B-3C7A-41E3-B477-F2FDAA23CFDA}"/>
                          <w:date>
                            <w:dateFormat w:val="yy"/>
                            <w:lid w:val="en-US"/>
                            <w:storeMappedDataAs w:val="dateTime"/>
                            <w:calendar w:val="gregorian"/>
                          </w:date>
                        </w:sdtPr>
                        <w:sdtEndPr/>
                        <w:sdtContent>
                          <w:p w:rsidR="00216224" w:rsidRDefault="00216224">
                            <w:pPr>
                              <w:jc w:val="right"/>
                              <w:rPr>
                                <w:sz w:val="96"/>
                                <w:szCs w:val="96"/>
                                <w14:numForm w14:val="oldStyle"/>
                              </w:rPr>
                            </w:pPr>
                            <w:r>
                              <w:rPr>
                                <w:sz w:val="96"/>
                                <w:szCs w:val="96"/>
                                <w14:numForm w14:val="oldStyle"/>
                              </w:rPr>
                              <w:t xml:space="preserve">     </w:t>
                            </w:r>
                          </w:p>
                        </w:sdtContent>
                      </w:sdt>
                    </w:txbxContent>
                  </v:textbox>
                </v:rect>
                <v:rect id="Rectangle 17" o:spid="_x0000_s1039" style="position:absolute;left:1782;top:2292;width:8874;height:36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rxMUA&#10;AADcAAAADwAAAGRycy9kb3ducmV2LnhtbESP0WrCQBRE3wv+w3ILvtWNqUhJXaUooQqtoPUDrtlr&#10;EszeDbtrEv/eLRT6OMzMGWaxGkwjOnK+tqxgOklAEBdW11wqOP3kL28gfEDW2FgmBXfysFqOnhaY&#10;advzgbpjKEWEsM9QQRVCm0npi4oM+oltiaN3sc5giNKVUjvsI9w0Mk2SuTRYc1yosKV1RcX1eDMK&#10;Xr/2e/e9uebzZHPasXXD+vN8UGr8PHy8gwg0hP/wX3urFczSKfye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yvExQAAANwAAAAPAAAAAAAAAAAAAAAAAJgCAABkcnMv&#10;ZG93bnJldi54bWxQSwUGAAAAAAQABAD1AAAAigMAAAAA&#10;" filled="f" stroked="f">
                  <v:textbox>
                    <w:txbxContent>
                      <w:p w:rsidR="00216224" w:rsidRDefault="00216224">
                        <w:pPr>
                          <w:rPr>
                            <w:b/>
                            <w:bCs/>
                            <w:color w:val="000000" w:themeColor="text1"/>
                            <w:sz w:val="32"/>
                            <w:szCs w:val="32"/>
                          </w:rPr>
                        </w:pPr>
                      </w:p>
                    </w:txbxContent>
                  </v:textbox>
                </v:rect>
                <w10:wrap anchorx="page" anchory="margin"/>
              </v:group>
            </w:pict>
          </mc:Fallback>
        </mc:AlternateContent>
      </w:r>
      <w:r w:rsidR="001A75E9">
        <w:rPr>
          <w:noProof/>
        </w:rPr>
        <mc:AlternateContent>
          <mc:Choice Requires="wps">
            <w:drawing>
              <wp:anchor distT="0" distB="0" distL="114300" distR="114300" simplePos="0" relativeHeight="251662336" behindDoc="0" locked="0" layoutInCell="1" allowOverlap="1" wp14:anchorId="35B8D0A0" wp14:editId="0E286577">
                <wp:simplePos x="0" y="0"/>
                <wp:positionH relativeFrom="column">
                  <wp:posOffset>109855</wp:posOffset>
                </wp:positionH>
                <wp:positionV relativeFrom="paragraph">
                  <wp:posOffset>2099310</wp:posOffset>
                </wp:positionV>
                <wp:extent cx="5816600" cy="2997200"/>
                <wp:effectExtent l="0" t="0" r="1270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0" cy="29972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216224" w:rsidRPr="001A75E9" w:rsidRDefault="00216224" w:rsidP="00CB357C">
                            <w:pPr>
                              <w:tabs>
                                <w:tab w:val="left" w:pos="4320"/>
                              </w:tabs>
                              <w:jc w:val="center"/>
                              <w:rPr>
                                <w:b/>
                                <w:color w:val="17365D" w:themeColor="text2" w:themeShade="BF"/>
                                <w:sz w:val="36"/>
                                <w:szCs w:val="36"/>
                              </w:rPr>
                            </w:pPr>
                            <w:r w:rsidRPr="001A75E9">
                              <w:rPr>
                                <w:b/>
                                <w:sz w:val="36"/>
                                <w:szCs w:val="36"/>
                              </w:rPr>
                              <w:t>Submitted by</w:t>
                            </w:r>
                            <w:r w:rsidRPr="001A75E9">
                              <w:rPr>
                                <w:b/>
                                <w:sz w:val="36"/>
                                <w:szCs w:val="36"/>
                              </w:rPr>
                              <w:br/>
                            </w:r>
                            <w:r w:rsidRPr="001A75E9">
                              <w:rPr>
                                <w:rFonts w:ascii="Times New Roman" w:hAnsi="Times New Roman" w:cs="Times New Roman"/>
                                <w:b/>
                                <w:color w:val="17365D" w:themeColor="text2" w:themeShade="BF"/>
                                <w:sz w:val="36"/>
                                <w:szCs w:val="36"/>
                              </w:rPr>
                              <w:t>Lamia Akter</w:t>
                            </w:r>
                            <w:r w:rsidRPr="001A75E9">
                              <w:rPr>
                                <w:rFonts w:ascii="Times New Roman" w:hAnsi="Times New Roman" w:cs="Times New Roman"/>
                                <w:b/>
                                <w:color w:val="17365D" w:themeColor="text2" w:themeShade="BF"/>
                                <w:sz w:val="36"/>
                                <w:szCs w:val="36"/>
                              </w:rPr>
                              <w:br/>
                              <w:t>111 151 019</w:t>
                            </w:r>
                          </w:p>
                          <w:p w:rsidR="00216224" w:rsidRPr="001A75E9" w:rsidRDefault="00216224" w:rsidP="00CB357C">
                            <w:pPr>
                              <w:tabs>
                                <w:tab w:val="left" w:pos="4320"/>
                              </w:tabs>
                              <w:jc w:val="center"/>
                              <w:rPr>
                                <w:b/>
                                <w:color w:val="548DD4" w:themeColor="text2" w:themeTint="99"/>
                                <w:sz w:val="36"/>
                                <w:szCs w:val="36"/>
                              </w:rPr>
                            </w:pPr>
                            <w:r w:rsidRPr="001A75E9">
                              <w:rPr>
                                <w:b/>
                                <w:sz w:val="36"/>
                                <w:szCs w:val="36"/>
                              </w:rPr>
                              <w:t>Submitted to</w:t>
                            </w:r>
                            <w:r w:rsidRPr="001A75E9">
                              <w:rPr>
                                <w:b/>
                                <w:sz w:val="36"/>
                                <w:szCs w:val="36"/>
                              </w:rPr>
                              <w:br/>
                            </w:r>
                            <w:r w:rsidRPr="001A75E9">
                              <w:rPr>
                                <w:rFonts w:ascii="Times New Roman" w:hAnsi="Times New Roman" w:cs="Times New Roman"/>
                                <w:b/>
                                <w:color w:val="17365D" w:themeColor="text2" w:themeShade="BF"/>
                                <w:sz w:val="36"/>
                                <w:szCs w:val="36"/>
                              </w:rPr>
                              <w:t>Mofijul Hoq Masum</w:t>
                            </w:r>
                            <w:r w:rsidRPr="001A75E9">
                              <w:rPr>
                                <w:rFonts w:ascii="Times New Roman" w:hAnsi="Times New Roman" w:cs="Times New Roman"/>
                                <w:b/>
                                <w:color w:val="17365D" w:themeColor="text2" w:themeShade="BF"/>
                                <w:sz w:val="36"/>
                                <w:szCs w:val="36"/>
                              </w:rPr>
                              <w:br/>
                              <w:t>Assistant Professor (SOBE)</w:t>
                            </w:r>
                            <w:r w:rsidRPr="001A75E9">
                              <w:rPr>
                                <w:rFonts w:ascii="Times New Roman" w:hAnsi="Times New Roman" w:cs="Times New Roman"/>
                                <w:b/>
                                <w:color w:val="17365D" w:themeColor="text2" w:themeShade="BF"/>
                                <w:sz w:val="36"/>
                                <w:szCs w:val="36"/>
                              </w:rPr>
                              <w:br/>
                              <w:t>United International University</w:t>
                            </w:r>
                          </w:p>
                          <w:p w:rsidR="00216224" w:rsidRPr="00CB357C" w:rsidRDefault="00216224" w:rsidP="00CB357C">
                            <w:pPr>
                              <w:tabs>
                                <w:tab w:val="left" w:pos="4320"/>
                              </w:tabs>
                              <w:jc w:val="center"/>
                              <w:rPr>
                                <w:b/>
                                <w:color w:val="548DD4" w:themeColor="text2" w:themeTint="99"/>
                                <w:sz w:val="28"/>
                                <w:szCs w:val="28"/>
                              </w:rPr>
                            </w:pPr>
                            <w:r w:rsidRPr="001A75E9">
                              <w:rPr>
                                <w:b/>
                                <w:color w:val="000000" w:themeColor="text1"/>
                                <w:sz w:val="36"/>
                                <w:szCs w:val="36"/>
                              </w:rPr>
                              <w:t xml:space="preserve">Date of Submission: </w:t>
                            </w:r>
                            <w:r>
                              <w:rPr>
                                <w:b/>
                                <w:color w:val="000000" w:themeColor="text1"/>
                                <w:sz w:val="36"/>
                                <w:szCs w:val="36"/>
                              </w:rPr>
                              <w:t xml:space="preserve"> 14</w:t>
                            </w:r>
                            <w:r w:rsidRPr="00C07976">
                              <w:rPr>
                                <w:b/>
                                <w:color w:val="000000" w:themeColor="text1"/>
                                <w:sz w:val="36"/>
                                <w:szCs w:val="36"/>
                                <w:vertAlign w:val="superscript"/>
                              </w:rPr>
                              <w:t>th</w:t>
                            </w:r>
                            <w:r>
                              <w:rPr>
                                <w:b/>
                                <w:color w:val="000000" w:themeColor="text1"/>
                                <w:sz w:val="36"/>
                                <w:szCs w:val="36"/>
                              </w:rPr>
                              <w:t xml:space="preserve"> September,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40" type="#_x0000_t202" style="position:absolute;left:0;text-align:left;margin-left:8.65pt;margin-top:165.3pt;width:458pt;height:2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" fillcolor="white [3201]" strokecolor="#4f81bd [3204]" strokeweight="2pt">
                <v:textbox>
                  <w:txbxContent>
                    <w:p w:rsidR="00216224" w:rsidRPr="001A75E9" w:rsidRDefault="00216224" w:rsidP="00CB357C">
                      <w:pPr>
                        <w:tabs>
                          <w:tab w:val="left" w:pos="4320"/>
                        </w:tabs>
                        <w:jc w:val="center"/>
                        <w:rPr>
                          <w:b/>
                          <w:color w:val="17365D" w:themeColor="text2" w:themeShade="BF"/>
                          <w:sz w:val="36"/>
                          <w:szCs w:val="36"/>
                        </w:rPr>
                      </w:pPr>
                      <w:r w:rsidRPr="001A75E9">
                        <w:rPr>
                          <w:b/>
                          <w:sz w:val="36"/>
                          <w:szCs w:val="36"/>
                        </w:rPr>
                        <w:t>Submitted by</w:t>
                      </w:r>
                      <w:r w:rsidRPr="001A75E9">
                        <w:rPr>
                          <w:b/>
                          <w:sz w:val="36"/>
                          <w:szCs w:val="36"/>
                        </w:rPr>
                        <w:br/>
                      </w:r>
                      <w:r w:rsidRPr="001A75E9">
                        <w:rPr>
                          <w:rFonts w:ascii="Times New Roman" w:hAnsi="Times New Roman" w:cs="Times New Roman"/>
                          <w:b/>
                          <w:color w:val="17365D" w:themeColor="text2" w:themeShade="BF"/>
                          <w:sz w:val="36"/>
                          <w:szCs w:val="36"/>
                        </w:rPr>
                        <w:t>Lamia Akter</w:t>
                      </w:r>
                      <w:r w:rsidRPr="001A75E9">
                        <w:rPr>
                          <w:rFonts w:ascii="Times New Roman" w:hAnsi="Times New Roman" w:cs="Times New Roman"/>
                          <w:b/>
                          <w:color w:val="17365D" w:themeColor="text2" w:themeShade="BF"/>
                          <w:sz w:val="36"/>
                          <w:szCs w:val="36"/>
                        </w:rPr>
                        <w:br/>
                        <w:t>111 151 019</w:t>
                      </w:r>
                    </w:p>
                    <w:p w:rsidR="00216224" w:rsidRPr="001A75E9" w:rsidRDefault="00216224" w:rsidP="00CB357C">
                      <w:pPr>
                        <w:tabs>
                          <w:tab w:val="left" w:pos="4320"/>
                        </w:tabs>
                        <w:jc w:val="center"/>
                        <w:rPr>
                          <w:b/>
                          <w:color w:val="548DD4" w:themeColor="text2" w:themeTint="99"/>
                          <w:sz w:val="36"/>
                          <w:szCs w:val="36"/>
                        </w:rPr>
                      </w:pPr>
                      <w:r w:rsidRPr="001A75E9">
                        <w:rPr>
                          <w:b/>
                          <w:sz w:val="36"/>
                          <w:szCs w:val="36"/>
                        </w:rPr>
                        <w:t>Submitted to</w:t>
                      </w:r>
                      <w:r w:rsidRPr="001A75E9">
                        <w:rPr>
                          <w:b/>
                          <w:sz w:val="36"/>
                          <w:szCs w:val="36"/>
                        </w:rPr>
                        <w:br/>
                      </w:r>
                      <w:r w:rsidRPr="001A75E9">
                        <w:rPr>
                          <w:rFonts w:ascii="Times New Roman" w:hAnsi="Times New Roman" w:cs="Times New Roman"/>
                          <w:b/>
                          <w:color w:val="17365D" w:themeColor="text2" w:themeShade="BF"/>
                          <w:sz w:val="36"/>
                          <w:szCs w:val="36"/>
                        </w:rPr>
                        <w:t>Mofijul Hoq Masum</w:t>
                      </w:r>
                      <w:r w:rsidRPr="001A75E9">
                        <w:rPr>
                          <w:rFonts w:ascii="Times New Roman" w:hAnsi="Times New Roman" w:cs="Times New Roman"/>
                          <w:b/>
                          <w:color w:val="17365D" w:themeColor="text2" w:themeShade="BF"/>
                          <w:sz w:val="36"/>
                          <w:szCs w:val="36"/>
                        </w:rPr>
                        <w:br/>
                        <w:t>Assistant Professor (SOBE)</w:t>
                      </w:r>
                      <w:r w:rsidRPr="001A75E9">
                        <w:rPr>
                          <w:rFonts w:ascii="Times New Roman" w:hAnsi="Times New Roman" w:cs="Times New Roman"/>
                          <w:b/>
                          <w:color w:val="17365D" w:themeColor="text2" w:themeShade="BF"/>
                          <w:sz w:val="36"/>
                          <w:szCs w:val="36"/>
                        </w:rPr>
                        <w:br/>
                        <w:t>United International University</w:t>
                      </w:r>
                    </w:p>
                    <w:p w:rsidR="00216224" w:rsidRPr="00CB357C" w:rsidRDefault="00216224" w:rsidP="00CB357C">
                      <w:pPr>
                        <w:tabs>
                          <w:tab w:val="left" w:pos="4320"/>
                        </w:tabs>
                        <w:jc w:val="center"/>
                        <w:rPr>
                          <w:b/>
                          <w:color w:val="548DD4" w:themeColor="text2" w:themeTint="99"/>
                          <w:sz w:val="28"/>
                          <w:szCs w:val="28"/>
                        </w:rPr>
                      </w:pPr>
                      <w:r w:rsidRPr="001A75E9">
                        <w:rPr>
                          <w:b/>
                          <w:color w:val="000000" w:themeColor="text1"/>
                          <w:sz w:val="36"/>
                          <w:szCs w:val="36"/>
                        </w:rPr>
                        <w:t xml:space="preserve">Date of Submission: </w:t>
                      </w:r>
                      <w:r>
                        <w:rPr>
                          <w:b/>
                          <w:color w:val="000000" w:themeColor="text1"/>
                          <w:sz w:val="36"/>
                          <w:szCs w:val="36"/>
                        </w:rPr>
                        <w:t xml:space="preserve"> 14</w:t>
                      </w:r>
                      <w:r w:rsidRPr="00C07976">
                        <w:rPr>
                          <w:b/>
                          <w:color w:val="000000" w:themeColor="text1"/>
                          <w:sz w:val="36"/>
                          <w:szCs w:val="36"/>
                          <w:vertAlign w:val="superscript"/>
                        </w:rPr>
                        <w:t>th</w:t>
                      </w:r>
                      <w:r>
                        <w:rPr>
                          <w:b/>
                          <w:color w:val="000000" w:themeColor="text1"/>
                          <w:sz w:val="36"/>
                          <w:szCs w:val="36"/>
                        </w:rPr>
                        <w:t xml:space="preserve"> September, 2019</w:t>
                      </w:r>
                    </w:p>
                  </w:txbxContent>
                </v:textbox>
              </v:shape>
            </w:pict>
          </mc:Fallback>
        </mc:AlternateContent>
      </w:r>
      <w:r w:rsidR="00AF30C9">
        <w:rPr>
          <w:noProof/>
        </w:rPr>
        <w:drawing>
          <wp:anchor distT="0" distB="0" distL="114300" distR="114300" simplePos="0" relativeHeight="251660288" behindDoc="0" locked="0" layoutInCell="1" allowOverlap="1" wp14:anchorId="7981AC8C" wp14:editId="7EC55D5C">
            <wp:simplePos x="0" y="0"/>
            <wp:positionH relativeFrom="margin">
              <wp:posOffset>1482090</wp:posOffset>
            </wp:positionH>
            <wp:positionV relativeFrom="margin">
              <wp:posOffset>534670</wp:posOffset>
            </wp:positionV>
            <wp:extent cx="2933700" cy="15316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alo_banner.jpg"/>
                    <pic:cNvPicPr/>
                  </pic:nvPicPr>
                  <pic:blipFill>
                    <a:blip r:embed="rId9">
                      <a:extLst>
                        <a:ext uri="{28A0092B-C50C-407E-A947-70E740481C1C}">
                          <a14:useLocalDpi xmlns:a14="http://schemas.microsoft.com/office/drawing/2010/main" val="0"/>
                        </a:ext>
                      </a:extLst>
                    </a:blip>
                    <a:stretch>
                      <a:fillRect/>
                    </a:stretch>
                  </pic:blipFill>
                  <pic:spPr>
                    <a:xfrm>
                      <a:off x="0" y="0"/>
                      <a:ext cx="2933700" cy="1531620"/>
                    </a:xfrm>
                    <a:prstGeom prst="rect">
                      <a:avLst/>
                    </a:prstGeom>
                  </pic:spPr>
                </pic:pic>
              </a:graphicData>
            </a:graphic>
          </wp:anchor>
        </w:drawing>
      </w:r>
      <w:sdt>
        <w:sdtPr>
          <w:rPr>
            <w:rFonts w:ascii="Times New Roman" w:hAnsi="Times New Roman" w:cs="Times New Roman"/>
          </w:rPr>
          <w:id w:val="-246964211"/>
          <w:docPartObj>
            <w:docPartGallery w:val="Cover Pages"/>
            <w:docPartUnique/>
          </w:docPartObj>
        </w:sdtPr>
        <w:sdtEndPr/>
        <w:sdtContent>
          <w:r w:rsidR="00F41453" w:rsidRPr="006D040B">
            <w:rPr>
              <w:rFonts w:ascii="Times New Roman" w:hAnsi="Times New Roman" w:cs="Times New Roman"/>
            </w:rPr>
            <w:br w:type="page"/>
          </w:r>
          <w:r w:rsidR="003D5AFB" w:rsidRPr="006D040B">
            <w:rPr>
              <w:rFonts w:ascii="Times New Roman" w:hAnsi="Times New Roman" w:cs="Times New Roman"/>
              <w:b/>
              <w:color w:val="548DD4" w:themeColor="text2" w:themeTint="99"/>
              <w:sz w:val="28"/>
              <w:szCs w:val="28"/>
            </w:rPr>
            <w:lastRenderedPageBreak/>
            <w:t xml:space="preserve"> </w:t>
          </w:r>
          <w:r w:rsidRPr="006D040B">
            <w:rPr>
              <w:rFonts w:ascii="Times New Roman" w:hAnsi="Times New Roman" w:cs="Times New Roman"/>
              <w:b/>
              <w:color w:val="548DD4" w:themeColor="text2" w:themeTint="99"/>
              <w:sz w:val="28"/>
              <w:szCs w:val="28"/>
            </w:rPr>
            <w:t>Letter of Acknowledgement</w:t>
          </w:r>
          <w:r w:rsidRPr="006D040B">
            <w:rPr>
              <w:rFonts w:ascii="Times New Roman" w:hAnsi="Times New Roman" w:cs="Times New Roman"/>
              <w:b/>
              <w:color w:val="548DD4" w:themeColor="text2" w:themeTint="99"/>
              <w:sz w:val="28"/>
              <w:szCs w:val="28"/>
            </w:rPr>
            <w:br/>
          </w:r>
        </w:sdtContent>
      </w:sdt>
    </w:p>
    <w:p w:rsidR="00C07976" w:rsidRDefault="00C07976" w:rsidP="00C079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would start by thanking the Almighty Allah for all his blessings. </w:t>
      </w:r>
    </w:p>
    <w:p w:rsidR="00591195" w:rsidRPr="006D040B" w:rsidRDefault="00591195" w:rsidP="00C07976">
      <w:pPr>
        <w:spacing w:line="360" w:lineRule="auto"/>
        <w:jc w:val="both"/>
        <w:rPr>
          <w:rFonts w:ascii="Times New Roman" w:hAnsi="Times New Roman" w:cs="Times New Roman"/>
          <w:sz w:val="24"/>
          <w:szCs w:val="24"/>
        </w:rPr>
      </w:pPr>
      <w:r w:rsidRPr="006D040B">
        <w:rPr>
          <w:rFonts w:ascii="Times New Roman" w:hAnsi="Times New Roman" w:cs="Times New Roman"/>
          <w:sz w:val="24"/>
          <w:szCs w:val="24"/>
        </w:rPr>
        <w:t xml:space="preserve">Firstly, </w:t>
      </w:r>
      <w:r w:rsidR="00F80751" w:rsidRPr="006D040B">
        <w:rPr>
          <w:rFonts w:ascii="Times New Roman" w:hAnsi="Times New Roman" w:cs="Times New Roman"/>
          <w:sz w:val="24"/>
          <w:szCs w:val="24"/>
        </w:rPr>
        <w:t>I</w:t>
      </w:r>
      <w:r w:rsidRPr="006D040B">
        <w:rPr>
          <w:rFonts w:ascii="Times New Roman" w:hAnsi="Times New Roman" w:cs="Times New Roman"/>
          <w:sz w:val="24"/>
          <w:szCs w:val="24"/>
        </w:rPr>
        <w:t xml:space="preserve"> want to sincerely thank </w:t>
      </w:r>
      <w:r w:rsidR="00F80751" w:rsidRPr="006D040B">
        <w:rPr>
          <w:rFonts w:ascii="Times New Roman" w:hAnsi="Times New Roman" w:cs="Times New Roman"/>
          <w:sz w:val="24"/>
          <w:szCs w:val="24"/>
        </w:rPr>
        <w:t>my</w:t>
      </w:r>
      <w:r w:rsidRPr="006D040B">
        <w:rPr>
          <w:rFonts w:ascii="Times New Roman" w:hAnsi="Times New Roman" w:cs="Times New Roman"/>
          <w:sz w:val="24"/>
          <w:szCs w:val="24"/>
        </w:rPr>
        <w:t xml:space="preserve"> course </w:t>
      </w:r>
      <w:r w:rsidR="00F80751" w:rsidRPr="006D040B">
        <w:rPr>
          <w:rFonts w:ascii="Times New Roman" w:hAnsi="Times New Roman" w:cs="Times New Roman"/>
          <w:sz w:val="24"/>
          <w:szCs w:val="24"/>
        </w:rPr>
        <w:t>instructor</w:t>
      </w:r>
      <w:r w:rsidR="00F80751" w:rsidRPr="006D040B">
        <w:rPr>
          <w:rFonts w:ascii="Times New Roman" w:hAnsi="Times New Roman" w:cs="Times New Roman"/>
        </w:rPr>
        <w:t xml:space="preserve"> </w:t>
      </w:r>
      <w:r w:rsidR="00F80751" w:rsidRPr="006D040B">
        <w:rPr>
          <w:rFonts w:ascii="Times New Roman" w:hAnsi="Times New Roman" w:cs="Times New Roman"/>
          <w:sz w:val="24"/>
          <w:szCs w:val="24"/>
        </w:rPr>
        <w:t>Mofiul Hoq Masum,</w:t>
      </w:r>
      <w:r w:rsidRPr="006D040B">
        <w:rPr>
          <w:rFonts w:ascii="Times New Roman" w:hAnsi="Times New Roman" w:cs="Times New Roman"/>
          <w:sz w:val="24"/>
          <w:szCs w:val="24"/>
        </w:rPr>
        <w:t xml:space="preserve"> United International University, Business &amp; Economic School, for giving his unending support and providing the necessary help</w:t>
      </w:r>
      <w:r w:rsidR="001625DE" w:rsidRPr="006D040B">
        <w:rPr>
          <w:rFonts w:ascii="Times New Roman" w:hAnsi="Times New Roman" w:cs="Times New Roman"/>
          <w:sz w:val="24"/>
          <w:szCs w:val="24"/>
        </w:rPr>
        <w:t xml:space="preserve"> and instructions</w:t>
      </w:r>
      <w:r w:rsidRPr="006D040B">
        <w:rPr>
          <w:rFonts w:ascii="Times New Roman" w:hAnsi="Times New Roman" w:cs="Times New Roman"/>
          <w:sz w:val="24"/>
          <w:szCs w:val="24"/>
        </w:rPr>
        <w:t xml:space="preserve"> for the completion of the report. Without his help this report would never be done.</w:t>
      </w:r>
    </w:p>
    <w:p w:rsidR="00F80751" w:rsidRPr="006D040B" w:rsidRDefault="00F80751" w:rsidP="00C07976">
      <w:pPr>
        <w:spacing w:line="360" w:lineRule="auto"/>
        <w:jc w:val="both"/>
        <w:rPr>
          <w:rFonts w:ascii="Times New Roman" w:hAnsi="Times New Roman" w:cs="Times New Roman"/>
          <w:sz w:val="24"/>
          <w:szCs w:val="24"/>
        </w:rPr>
      </w:pPr>
      <w:r w:rsidRPr="006D040B">
        <w:rPr>
          <w:rFonts w:ascii="Times New Roman" w:hAnsi="Times New Roman" w:cs="Times New Roman"/>
          <w:sz w:val="24"/>
          <w:szCs w:val="24"/>
        </w:rPr>
        <w:t xml:space="preserve">I would like to express my </w:t>
      </w:r>
      <w:r w:rsidR="00F54FDB">
        <w:rPr>
          <w:rFonts w:ascii="Times New Roman" w:hAnsi="Times New Roman" w:cs="Times New Roman"/>
          <w:sz w:val="24"/>
          <w:szCs w:val="24"/>
        </w:rPr>
        <w:t>special gratitude</w:t>
      </w:r>
      <w:r w:rsidRPr="006D040B">
        <w:rPr>
          <w:rFonts w:ascii="Times New Roman" w:hAnsi="Times New Roman" w:cs="Times New Roman"/>
          <w:sz w:val="24"/>
          <w:szCs w:val="24"/>
        </w:rPr>
        <w:t xml:space="preserve"> to</w:t>
      </w:r>
      <w:r w:rsidR="001625DE" w:rsidRPr="006D040B">
        <w:rPr>
          <w:rFonts w:ascii="Times New Roman" w:hAnsi="Times New Roman" w:cs="Times New Roman"/>
          <w:sz w:val="24"/>
          <w:szCs w:val="24"/>
        </w:rPr>
        <w:t xml:space="preserve"> Mr.</w:t>
      </w:r>
      <w:r w:rsidRPr="006D040B">
        <w:rPr>
          <w:rFonts w:ascii="Times New Roman" w:hAnsi="Times New Roman" w:cs="Times New Roman"/>
          <w:sz w:val="24"/>
          <w:szCs w:val="24"/>
        </w:rPr>
        <w:t xml:space="preserve"> Imran Hossain Pervez, my Supervisor from City Bank who gave me much support and guidance all the way long in my internship period as well as in the time of my report completion. </w:t>
      </w:r>
    </w:p>
    <w:p w:rsidR="001625DE" w:rsidRPr="006D040B" w:rsidRDefault="00591195" w:rsidP="00C07976">
      <w:pPr>
        <w:spacing w:line="360" w:lineRule="auto"/>
        <w:jc w:val="both"/>
        <w:rPr>
          <w:rFonts w:ascii="Times New Roman" w:hAnsi="Times New Roman" w:cs="Times New Roman"/>
          <w:sz w:val="24"/>
          <w:szCs w:val="24"/>
        </w:rPr>
      </w:pPr>
      <w:r w:rsidRPr="006D040B">
        <w:rPr>
          <w:rFonts w:ascii="Times New Roman" w:hAnsi="Times New Roman" w:cs="Times New Roman"/>
          <w:sz w:val="24"/>
          <w:szCs w:val="24"/>
        </w:rPr>
        <w:t xml:space="preserve">Then </w:t>
      </w:r>
      <w:r w:rsidR="00F80751" w:rsidRPr="006D040B">
        <w:rPr>
          <w:rFonts w:ascii="Times New Roman" w:hAnsi="Times New Roman" w:cs="Times New Roman"/>
          <w:sz w:val="24"/>
          <w:szCs w:val="24"/>
        </w:rPr>
        <w:t>I</w:t>
      </w:r>
      <w:r w:rsidRPr="006D040B">
        <w:rPr>
          <w:rFonts w:ascii="Times New Roman" w:hAnsi="Times New Roman" w:cs="Times New Roman"/>
          <w:sz w:val="24"/>
          <w:szCs w:val="24"/>
        </w:rPr>
        <w:t xml:space="preserve"> would like to thank </w:t>
      </w:r>
      <w:r w:rsidR="00F80751" w:rsidRPr="006D040B">
        <w:rPr>
          <w:rFonts w:ascii="Times New Roman" w:hAnsi="Times New Roman" w:cs="Times New Roman"/>
          <w:sz w:val="24"/>
          <w:szCs w:val="24"/>
        </w:rPr>
        <w:t>my</w:t>
      </w:r>
      <w:r w:rsidRPr="006D040B">
        <w:rPr>
          <w:rFonts w:ascii="Times New Roman" w:hAnsi="Times New Roman" w:cs="Times New Roman"/>
          <w:sz w:val="24"/>
          <w:szCs w:val="24"/>
        </w:rPr>
        <w:t xml:space="preserve"> each and every </w:t>
      </w:r>
      <w:r w:rsidR="00F80751" w:rsidRPr="006D040B">
        <w:rPr>
          <w:rFonts w:ascii="Times New Roman" w:hAnsi="Times New Roman" w:cs="Times New Roman"/>
          <w:sz w:val="24"/>
          <w:szCs w:val="24"/>
        </w:rPr>
        <w:t>colleague</w:t>
      </w:r>
      <w:r w:rsidR="001625DE" w:rsidRPr="006D040B">
        <w:rPr>
          <w:rFonts w:ascii="Times New Roman" w:hAnsi="Times New Roman" w:cs="Times New Roman"/>
          <w:sz w:val="24"/>
          <w:szCs w:val="24"/>
        </w:rPr>
        <w:t xml:space="preserve"> and staff members</w:t>
      </w:r>
      <w:r w:rsidRPr="006D040B">
        <w:rPr>
          <w:rFonts w:ascii="Times New Roman" w:hAnsi="Times New Roman" w:cs="Times New Roman"/>
          <w:sz w:val="24"/>
          <w:szCs w:val="24"/>
        </w:rPr>
        <w:t xml:space="preserve"> for their cooperation</w:t>
      </w:r>
      <w:r w:rsidR="00F80751" w:rsidRPr="006D040B">
        <w:rPr>
          <w:rFonts w:ascii="Times New Roman" w:hAnsi="Times New Roman" w:cs="Times New Roman"/>
          <w:sz w:val="24"/>
          <w:szCs w:val="24"/>
        </w:rPr>
        <w:t xml:space="preserve"> from “The City Bank” who made my life </w:t>
      </w:r>
      <w:r w:rsidR="001625DE" w:rsidRPr="006D040B">
        <w:rPr>
          <w:rFonts w:ascii="Times New Roman" w:hAnsi="Times New Roman" w:cs="Times New Roman"/>
          <w:sz w:val="24"/>
          <w:szCs w:val="24"/>
        </w:rPr>
        <w:t xml:space="preserve">easier. </w:t>
      </w:r>
    </w:p>
    <w:p w:rsidR="001625DE" w:rsidRPr="006D040B" w:rsidRDefault="001625DE" w:rsidP="00C07976">
      <w:pPr>
        <w:spacing w:line="360" w:lineRule="auto"/>
        <w:jc w:val="both"/>
        <w:rPr>
          <w:rFonts w:ascii="Times New Roman" w:hAnsi="Times New Roman" w:cs="Times New Roman"/>
          <w:sz w:val="24"/>
          <w:szCs w:val="24"/>
        </w:rPr>
      </w:pPr>
      <w:r w:rsidRPr="006D040B">
        <w:rPr>
          <w:rFonts w:ascii="Times New Roman" w:hAnsi="Times New Roman" w:cs="Times New Roman"/>
          <w:sz w:val="24"/>
          <w:szCs w:val="24"/>
        </w:rPr>
        <w:t xml:space="preserve">I am also grateful to my friends who helped me during completion of the report by giving their valuable suggestions and supply of important information which helped me to complete my report successfully.  </w:t>
      </w:r>
    </w:p>
    <w:p w:rsidR="00F41453" w:rsidRPr="006D040B" w:rsidRDefault="00F41453">
      <w:pPr>
        <w:rPr>
          <w:rFonts w:ascii="Times New Roman" w:hAnsi="Times New Roman" w:cs="Times New Roman"/>
        </w:rPr>
      </w:pPr>
    </w:p>
    <w:p w:rsidR="0007089E" w:rsidRPr="006D040B" w:rsidRDefault="0007089E">
      <w:pPr>
        <w:rPr>
          <w:rFonts w:ascii="Times New Roman" w:hAnsi="Times New Roman" w:cs="Times New Roman"/>
        </w:rPr>
      </w:pPr>
    </w:p>
    <w:p w:rsidR="00AF30C9" w:rsidRPr="006D040B" w:rsidRDefault="00AF30C9">
      <w:pPr>
        <w:rPr>
          <w:rFonts w:ascii="Times New Roman" w:hAnsi="Times New Roman" w:cs="Times New Roman"/>
        </w:rPr>
      </w:pPr>
    </w:p>
    <w:p w:rsidR="00AF30C9" w:rsidRPr="006D040B" w:rsidRDefault="00AF30C9">
      <w:pPr>
        <w:rPr>
          <w:rFonts w:ascii="Times New Roman" w:hAnsi="Times New Roman" w:cs="Times New Roman"/>
        </w:rPr>
      </w:pPr>
    </w:p>
    <w:p w:rsidR="00AF30C9" w:rsidRPr="006D040B" w:rsidRDefault="00AF30C9">
      <w:pPr>
        <w:rPr>
          <w:rFonts w:ascii="Times New Roman" w:hAnsi="Times New Roman" w:cs="Times New Roman"/>
        </w:rPr>
      </w:pPr>
    </w:p>
    <w:p w:rsidR="00AF30C9" w:rsidRPr="006D040B" w:rsidRDefault="00AF30C9">
      <w:pPr>
        <w:rPr>
          <w:rFonts w:ascii="Times New Roman" w:hAnsi="Times New Roman" w:cs="Times New Roman"/>
        </w:rPr>
      </w:pPr>
    </w:p>
    <w:p w:rsidR="00AF30C9" w:rsidRPr="006D040B" w:rsidRDefault="00AF30C9">
      <w:pPr>
        <w:rPr>
          <w:rFonts w:ascii="Times New Roman" w:hAnsi="Times New Roman" w:cs="Times New Roman"/>
        </w:rPr>
      </w:pPr>
    </w:p>
    <w:p w:rsidR="00876EFF" w:rsidRPr="006D040B" w:rsidRDefault="00876EFF">
      <w:pPr>
        <w:rPr>
          <w:rFonts w:ascii="Times New Roman" w:hAnsi="Times New Roman" w:cs="Times New Roman"/>
        </w:rPr>
      </w:pPr>
    </w:p>
    <w:p w:rsidR="00AF30C9" w:rsidRPr="006D040B" w:rsidRDefault="00AF30C9">
      <w:pPr>
        <w:rPr>
          <w:rFonts w:ascii="Times New Roman" w:hAnsi="Times New Roman" w:cs="Times New Roman"/>
        </w:rPr>
      </w:pPr>
    </w:p>
    <w:p w:rsidR="005075A0" w:rsidRPr="006D040B" w:rsidRDefault="005075A0">
      <w:pPr>
        <w:rPr>
          <w:rFonts w:ascii="Times New Roman" w:hAnsi="Times New Roman" w:cs="Times New Roman"/>
        </w:rPr>
      </w:pPr>
    </w:p>
    <w:p w:rsidR="005075A0" w:rsidRPr="006D040B" w:rsidRDefault="005075A0">
      <w:pPr>
        <w:rPr>
          <w:rFonts w:ascii="Times New Roman" w:hAnsi="Times New Roman" w:cs="Times New Roman"/>
        </w:rPr>
      </w:pPr>
    </w:p>
    <w:p w:rsidR="00AF30C9" w:rsidRPr="006D040B" w:rsidRDefault="00AF30C9" w:rsidP="005075A0">
      <w:pPr>
        <w:jc w:val="center"/>
        <w:rPr>
          <w:rFonts w:ascii="Times New Roman" w:hAnsi="Times New Roman" w:cs="Times New Roman"/>
          <w:b/>
          <w:color w:val="548DD4" w:themeColor="text2" w:themeTint="99"/>
          <w:sz w:val="28"/>
          <w:szCs w:val="28"/>
        </w:rPr>
      </w:pPr>
      <w:r w:rsidRPr="006D040B">
        <w:rPr>
          <w:rFonts w:ascii="Times New Roman" w:hAnsi="Times New Roman" w:cs="Times New Roman"/>
          <w:b/>
          <w:color w:val="548DD4" w:themeColor="text2" w:themeTint="99"/>
          <w:sz w:val="28"/>
          <w:szCs w:val="28"/>
        </w:rPr>
        <w:t>Letter of Transmittal</w:t>
      </w:r>
    </w:p>
    <w:p w:rsidR="00280492" w:rsidRPr="006D040B" w:rsidRDefault="00280492" w:rsidP="00280492">
      <w:pPr>
        <w:spacing w:before="240" w:after="60" w:line="360" w:lineRule="auto"/>
        <w:rPr>
          <w:rFonts w:ascii="Times New Roman" w:hAnsi="Times New Roman" w:cs="Times New Roman"/>
          <w:sz w:val="24"/>
          <w:szCs w:val="24"/>
        </w:rPr>
      </w:pPr>
    </w:p>
    <w:p w:rsidR="001625DE" w:rsidRPr="006D040B" w:rsidRDefault="00D0590B" w:rsidP="00280492">
      <w:pPr>
        <w:spacing w:before="240" w:after="60" w:line="360" w:lineRule="auto"/>
        <w:rPr>
          <w:rFonts w:ascii="Times New Roman" w:hAnsi="Times New Roman" w:cs="Times New Roman"/>
          <w:sz w:val="24"/>
          <w:szCs w:val="24"/>
        </w:rPr>
      </w:pPr>
      <w:r>
        <w:rPr>
          <w:rFonts w:ascii="Times New Roman" w:hAnsi="Times New Roman" w:cs="Times New Roman"/>
          <w:sz w:val="24"/>
          <w:szCs w:val="24"/>
        </w:rPr>
        <w:t>14</w:t>
      </w:r>
      <w:r w:rsidR="001625DE" w:rsidRPr="006D040B">
        <w:rPr>
          <w:rFonts w:ascii="Times New Roman" w:hAnsi="Times New Roman" w:cs="Times New Roman"/>
          <w:sz w:val="24"/>
          <w:szCs w:val="24"/>
          <w:vertAlign w:val="superscript"/>
        </w:rPr>
        <w:t>th</w:t>
      </w:r>
      <w:r w:rsidR="001625DE" w:rsidRPr="006D040B">
        <w:rPr>
          <w:rFonts w:ascii="Times New Roman" w:hAnsi="Times New Roman" w:cs="Times New Roman"/>
          <w:sz w:val="24"/>
          <w:szCs w:val="24"/>
        </w:rPr>
        <w:t xml:space="preserve"> September, 2019</w:t>
      </w:r>
    </w:p>
    <w:p w:rsidR="001625DE" w:rsidRPr="006D040B" w:rsidRDefault="00BE6F2C" w:rsidP="00280492">
      <w:pPr>
        <w:spacing w:before="240" w:after="60" w:line="360" w:lineRule="auto"/>
        <w:rPr>
          <w:rFonts w:ascii="Times New Roman" w:hAnsi="Times New Roman" w:cs="Times New Roman"/>
          <w:sz w:val="24"/>
          <w:szCs w:val="24"/>
        </w:rPr>
      </w:pPr>
      <w:r>
        <w:rPr>
          <w:rFonts w:ascii="Times New Roman" w:hAnsi="Times New Roman" w:cs="Times New Roman"/>
          <w:sz w:val="24"/>
          <w:szCs w:val="24"/>
        </w:rPr>
        <w:t xml:space="preserve">Mofijul Hoq Masum </w:t>
      </w:r>
      <w:r>
        <w:rPr>
          <w:rFonts w:ascii="Times New Roman" w:hAnsi="Times New Roman" w:cs="Times New Roman"/>
          <w:sz w:val="24"/>
          <w:szCs w:val="24"/>
        </w:rPr>
        <w:br/>
        <w:t>School of B</w:t>
      </w:r>
      <w:r w:rsidR="001625DE" w:rsidRPr="006D040B">
        <w:rPr>
          <w:rFonts w:ascii="Times New Roman" w:hAnsi="Times New Roman" w:cs="Times New Roman"/>
          <w:sz w:val="24"/>
          <w:szCs w:val="24"/>
        </w:rPr>
        <w:t>usiness and Economics</w:t>
      </w:r>
      <w:r w:rsidR="001625DE" w:rsidRPr="006D040B">
        <w:rPr>
          <w:rFonts w:ascii="Times New Roman" w:hAnsi="Times New Roman" w:cs="Times New Roman"/>
          <w:sz w:val="24"/>
          <w:szCs w:val="24"/>
        </w:rPr>
        <w:br/>
      </w:r>
      <w:r w:rsidR="001625DE" w:rsidRPr="00D0590B">
        <w:rPr>
          <w:rFonts w:ascii="Times New Roman" w:hAnsi="Times New Roman" w:cs="Times New Roman"/>
          <w:b/>
          <w:sz w:val="24"/>
          <w:szCs w:val="24"/>
        </w:rPr>
        <w:t>United International University</w:t>
      </w:r>
    </w:p>
    <w:p w:rsidR="001625DE" w:rsidRPr="006D040B" w:rsidRDefault="001625DE" w:rsidP="00280492">
      <w:pPr>
        <w:spacing w:line="360" w:lineRule="auto"/>
        <w:rPr>
          <w:rFonts w:ascii="Times New Roman" w:hAnsi="Times New Roman" w:cs="Times New Roman"/>
          <w:sz w:val="24"/>
          <w:szCs w:val="24"/>
        </w:rPr>
      </w:pPr>
    </w:p>
    <w:p w:rsidR="001625DE" w:rsidRPr="006D040B" w:rsidRDefault="001625DE" w:rsidP="00280492">
      <w:pPr>
        <w:spacing w:line="360" w:lineRule="auto"/>
        <w:rPr>
          <w:rFonts w:ascii="Times New Roman" w:hAnsi="Times New Roman" w:cs="Times New Roman"/>
          <w:b/>
          <w:i/>
          <w:sz w:val="24"/>
          <w:szCs w:val="24"/>
          <w:u w:val="single"/>
        </w:rPr>
      </w:pPr>
      <w:r w:rsidRPr="006D040B">
        <w:rPr>
          <w:rFonts w:ascii="Times New Roman" w:hAnsi="Times New Roman" w:cs="Times New Roman"/>
          <w:sz w:val="24"/>
          <w:szCs w:val="24"/>
        </w:rPr>
        <w:t xml:space="preserve">Subject: </w:t>
      </w:r>
      <w:r w:rsidR="00E14C07">
        <w:rPr>
          <w:rFonts w:ascii="Times New Roman" w:hAnsi="Times New Roman" w:cs="Times New Roman"/>
          <w:b/>
          <w:i/>
          <w:sz w:val="24"/>
          <w:szCs w:val="24"/>
          <w:u w:val="single"/>
        </w:rPr>
        <w:t xml:space="preserve">Report on “Women banking </w:t>
      </w:r>
      <w:r w:rsidR="00F54FDB">
        <w:rPr>
          <w:rFonts w:ascii="Times New Roman" w:hAnsi="Times New Roman" w:cs="Times New Roman"/>
          <w:b/>
          <w:i/>
          <w:sz w:val="24"/>
          <w:szCs w:val="24"/>
          <w:u w:val="single"/>
        </w:rPr>
        <w:t xml:space="preserve"> services of City Bank”</w:t>
      </w:r>
    </w:p>
    <w:p w:rsidR="001625DE" w:rsidRPr="006D040B" w:rsidRDefault="001625DE" w:rsidP="00280492">
      <w:pPr>
        <w:spacing w:line="360" w:lineRule="auto"/>
        <w:rPr>
          <w:rFonts w:ascii="Times New Roman" w:hAnsi="Times New Roman" w:cs="Times New Roman"/>
          <w:sz w:val="24"/>
          <w:szCs w:val="24"/>
        </w:rPr>
      </w:pPr>
    </w:p>
    <w:p w:rsidR="001625DE" w:rsidRPr="006D040B" w:rsidRDefault="001625DE" w:rsidP="00280492">
      <w:pPr>
        <w:spacing w:line="360" w:lineRule="auto"/>
        <w:rPr>
          <w:rFonts w:ascii="Times New Roman" w:hAnsi="Times New Roman" w:cs="Times New Roman"/>
          <w:sz w:val="24"/>
          <w:szCs w:val="24"/>
        </w:rPr>
      </w:pPr>
      <w:r w:rsidRPr="006D040B">
        <w:rPr>
          <w:rFonts w:ascii="Times New Roman" w:hAnsi="Times New Roman" w:cs="Times New Roman"/>
          <w:sz w:val="24"/>
          <w:szCs w:val="24"/>
        </w:rPr>
        <w:t>Sir,</w:t>
      </w:r>
    </w:p>
    <w:p w:rsidR="00280492" w:rsidRPr="006D040B" w:rsidRDefault="001625DE" w:rsidP="005075A0">
      <w:pPr>
        <w:pStyle w:val="NormalWeb"/>
        <w:spacing w:after="0" w:line="360" w:lineRule="auto"/>
        <w:ind w:right="117"/>
        <w:jc w:val="both"/>
        <w:rPr>
          <w:rFonts w:eastAsia="Times New Roman"/>
        </w:rPr>
      </w:pPr>
      <w:r w:rsidRPr="006D040B">
        <w:t xml:space="preserve">I am </w:t>
      </w:r>
      <w:r w:rsidR="002D0E65">
        <w:t>very</w:t>
      </w:r>
      <w:r w:rsidRPr="006D040B">
        <w:t xml:space="preserve"> pleased to </w:t>
      </w:r>
      <w:r w:rsidR="00280492" w:rsidRPr="006D040B">
        <w:t>submit</w:t>
      </w:r>
      <w:r w:rsidRPr="006D040B">
        <w:t xml:space="preserve"> you</w:t>
      </w:r>
      <w:r w:rsidR="005F7A32">
        <w:t xml:space="preserve"> the report on “Women Banking services of </w:t>
      </w:r>
      <w:r w:rsidRPr="006D040B">
        <w:t>City Bank</w:t>
      </w:r>
      <w:r w:rsidR="005F7A32">
        <w:t>”.</w:t>
      </w:r>
      <w:r w:rsidR="00280492" w:rsidRPr="006D040B">
        <w:rPr>
          <w:rFonts w:eastAsia="Times New Roman"/>
          <w:color w:val="000000"/>
        </w:rPr>
        <w:t xml:space="preserve"> I was arranged to prepare and submit this report as the partial fulfillment of the course “Internship” and as a prerequisite for the completion of BBA program. </w:t>
      </w:r>
    </w:p>
    <w:p w:rsidR="00280492" w:rsidRPr="00280492" w:rsidRDefault="00280492" w:rsidP="005075A0">
      <w:pPr>
        <w:spacing w:after="0" w:line="360" w:lineRule="auto"/>
        <w:ind w:right="113"/>
        <w:jc w:val="both"/>
        <w:rPr>
          <w:rFonts w:ascii="Times New Roman" w:eastAsia="Times New Roman" w:hAnsi="Times New Roman" w:cs="Times New Roman"/>
          <w:sz w:val="24"/>
          <w:szCs w:val="24"/>
        </w:rPr>
      </w:pPr>
      <w:r w:rsidRPr="00280492">
        <w:rPr>
          <w:rFonts w:ascii="Times New Roman" w:eastAsia="Times New Roman" w:hAnsi="Times New Roman" w:cs="Times New Roman"/>
          <w:color w:val="000000"/>
          <w:sz w:val="24"/>
          <w:szCs w:val="24"/>
        </w:rPr>
        <w:t xml:space="preserve">In preparing this report, I have tried my level best and worked with </w:t>
      </w:r>
      <w:r w:rsidR="002D0E65">
        <w:rPr>
          <w:rFonts w:ascii="Times New Roman" w:eastAsia="Times New Roman" w:hAnsi="Times New Roman" w:cs="Times New Roman"/>
          <w:color w:val="000000"/>
          <w:sz w:val="24"/>
          <w:szCs w:val="24"/>
        </w:rPr>
        <w:t>ut</w:t>
      </w:r>
      <w:r w:rsidRPr="00280492">
        <w:rPr>
          <w:rFonts w:ascii="Times New Roman" w:eastAsia="Times New Roman" w:hAnsi="Times New Roman" w:cs="Times New Roman"/>
          <w:color w:val="000000"/>
          <w:sz w:val="24"/>
          <w:szCs w:val="24"/>
        </w:rPr>
        <w:t>most sincerity to gather information and make it as well structured as possible.</w:t>
      </w:r>
    </w:p>
    <w:p w:rsidR="00280492" w:rsidRPr="00280492" w:rsidRDefault="00280492" w:rsidP="005075A0">
      <w:pPr>
        <w:spacing w:after="0" w:line="360" w:lineRule="auto"/>
        <w:ind w:right="117"/>
        <w:jc w:val="both"/>
        <w:rPr>
          <w:rFonts w:ascii="Times New Roman" w:eastAsia="Times New Roman" w:hAnsi="Times New Roman" w:cs="Times New Roman"/>
          <w:sz w:val="24"/>
          <w:szCs w:val="24"/>
        </w:rPr>
      </w:pPr>
      <w:r w:rsidRPr="00280492">
        <w:rPr>
          <w:rFonts w:ascii="Times New Roman" w:eastAsia="Times New Roman" w:hAnsi="Times New Roman" w:cs="Times New Roman"/>
          <w:color w:val="000000"/>
          <w:sz w:val="24"/>
          <w:szCs w:val="24"/>
        </w:rPr>
        <w:t>I have tried to discuss all the relevant points and information. In writing this report, which was the first of its kind, I have tried to go by your instructions and apply the concepts learnt in the class. However, I shall be glad to clarify any discrepancy that may arise.</w:t>
      </w:r>
    </w:p>
    <w:p w:rsidR="00280492" w:rsidRPr="006D040B" w:rsidRDefault="00280492" w:rsidP="005075A0">
      <w:pPr>
        <w:spacing w:after="0" w:line="360" w:lineRule="auto"/>
        <w:jc w:val="both"/>
        <w:rPr>
          <w:rFonts w:ascii="Times New Roman" w:eastAsia="Times New Roman" w:hAnsi="Times New Roman" w:cs="Times New Roman"/>
          <w:sz w:val="24"/>
          <w:szCs w:val="24"/>
        </w:rPr>
      </w:pPr>
    </w:p>
    <w:p w:rsidR="00280492" w:rsidRDefault="00280492" w:rsidP="005075A0">
      <w:pPr>
        <w:spacing w:after="0" w:line="360" w:lineRule="auto"/>
        <w:jc w:val="both"/>
        <w:rPr>
          <w:rFonts w:ascii="Times New Roman" w:eastAsia="Times New Roman" w:hAnsi="Times New Roman" w:cs="Times New Roman"/>
          <w:sz w:val="24"/>
          <w:szCs w:val="24"/>
        </w:rPr>
      </w:pPr>
    </w:p>
    <w:p w:rsidR="00C07976" w:rsidRDefault="00C07976" w:rsidP="005075A0">
      <w:pPr>
        <w:spacing w:after="0" w:line="360" w:lineRule="auto"/>
        <w:jc w:val="both"/>
        <w:rPr>
          <w:rFonts w:ascii="Times New Roman" w:eastAsia="Times New Roman" w:hAnsi="Times New Roman" w:cs="Times New Roman"/>
          <w:sz w:val="24"/>
          <w:szCs w:val="24"/>
        </w:rPr>
      </w:pPr>
    </w:p>
    <w:p w:rsidR="00C07976" w:rsidRDefault="00C07976" w:rsidP="005075A0">
      <w:pPr>
        <w:spacing w:after="0" w:line="360" w:lineRule="auto"/>
        <w:jc w:val="both"/>
        <w:rPr>
          <w:rFonts w:ascii="Times New Roman" w:eastAsia="Times New Roman" w:hAnsi="Times New Roman" w:cs="Times New Roman"/>
          <w:sz w:val="24"/>
          <w:szCs w:val="24"/>
        </w:rPr>
      </w:pPr>
    </w:p>
    <w:p w:rsidR="00C07976" w:rsidRPr="006D040B" w:rsidRDefault="00C07976" w:rsidP="005075A0">
      <w:pPr>
        <w:spacing w:after="0" w:line="360" w:lineRule="auto"/>
        <w:jc w:val="both"/>
        <w:rPr>
          <w:rFonts w:ascii="Times New Roman" w:eastAsia="Times New Roman" w:hAnsi="Times New Roman" w:cs="Times New Roman"/>
          <w:sz w:val="24"/>
          <w:szCs w:val="24"/>
        </w:rPr>
      </w:pPr>
    </w:p>
    <w:p w:rsidR="001A75E9" w:rsidRPr="00280492" w:rsidRDefault="001A75E9" w:rsidP="005075A0">
      <w:pPr>
        <w:spacing w:after="0" w:line="360" w:lineRule="auto"/>
        <w:jc w:val="both"/>
        <w:rPr>
          <w:rFonts w:ascii="Times New Roman" w:eastAsia="Times New Roman" w:hAnsi="Times New Roman" w:cs="Times New Roman"/>
          <w:sz w:val="24"/>
          <w:szCs w:val="24"/>
        </w:rPr>
      </w:pPr>
    </w:p>
    <w:p w:rsidR="00280492" w:rsidRPr="006D040B" w:rsidRDefault="00280492" w:rsidP="00280492">
      <w:pPr>
        <w:spacing w:before="1" w:after="0" w:line="360" w:lineRule="auto"/>
        <w:rPr>
          <w:rFonts w:ascii="Times New Roman" w:eastAsia="Times New Roman" w:hAnsi="Times New Roman" w:cs="Times New Roman"/>
          <w:color w:val="000000"/>
          <w:sz w:val="24"/>
          <w:szCs w:val="24"/>
        </w:rPr>
      </w:pPr>
      <w:r w:rsidRPr="00280492">
        <w:rPr>
          <w:rFonts w:ascii="Times New Roman" w:eastAsia="Times New Roman" w:hAnsi="Times New Roman" w:cs="Times New Roman"/>
          <w:color w:val="000000"/>
          <w:sz w:val="24"/>
          <w:szCs w:val="24"/>
        </w:rPr>
        <w:t>Sincerely yours,</w:t>
      </w:r>
    </w:p>
    <w:p w:rsidR="00AF30C9" w:rsidRPr="00C07976" w:rsidRDefault="00C07976" w:rsidP="00C07976">
      <w:pPr>
        <w:spacing w:line="360" w:lineRule="auto"/>
        <w:rPr>
          <w:rFonts w:ascii="Times New Roman" w:hAnsi="Times New Roman" w:cs="Times New Roman"/>
          <w:sz w:val="24"/>
          <w:szCs w:val="24"/>
        </w:rPr>
      </w:pPr>
      <w:r>
        <w:rPr>
          <w:rFonts w:ascii="Times New Roman" w:hAnsi="Times New Roman" w:cs="Times New Roman"/>
          <w:sz w:val="24"/>
          <w:szCs w:val="24"/>
        </w:rPr>
        <w:t>Lamia Akter</w:t>
      </w:r>
    </w:p>
    <w:p w:rsidR="00AF30C9" w:rsidRPr="006D040B" w:rsidRDefault="00AF30C9">
      <w:pPr>
        <w:rPr>
          <w:rFonts w:ascii="Times New Roman" w:hAnsi="Times New Roman" w:cs="Times New Roman"/>
        </w:rPr>
      </w:pPr>
    </w:p>
    <w:p w:rsidR="00AF30C9" w:rsidRPr="006D040B" w:rsidRDefault="00AF30C9" w:rsidP="005075A0">
      <w:pPr>
        <w:jc w:val="center"/>
        <w:rPr>
          <w:rFonts w:ascii="Times New Roman" w:hAnsi="Times New Roman" w:cs="Times New Roman"/>
          <w:b/>
          <w:color w:val="548DD4" w:themeColor="text2" w:themeTint="99"/>
          <w:sz w:val="28"/>
          <w:szCs w:val="28"/>
        </w:rPr>
      </w:pPr>
      <w:r w:rsidRPr="006D040B">
        <w:rPr>
          <w:rFonts w:ascii="Times New Roman" w:hAnsi="Times New Roman" w:cs="Times New Roman"/>
          <w:b/>
          <w:color w:val="548DD4" w:themeColor="text2" w:themeTint="99"/>
          <w:sz w:val="28"/>
          <w:szCs w:val="28"/>
        </w:rPr>
        <w:t>Declaration</w:t>
      </w:r>
    </w:p>
    <w:p w:rsidR="00AF30C9" w:rsidRPr="006D040B" w:rsidRDefault="00AF30C9">
      <w:pPr>
        <w:rPr>
          <w:rFonts w:ascii="Times New Roman" w:hAnsi="Times New Roman" w:cs="Times New Roman"/>
        </w:rPr>
      </w:pPr>
    </w:p>
    <w:p w:rsidR="00AF30C9" w:rsidRPr="006D040B" w:rsidRDefault="00876EFF" w:rsidP="005075A0">
      <w:pPr>
        <w:spacing w:line="360" w:lineRule="auto"/>
        <w:jc w:val="both"/>
        <w:rPr>
          <w:rFonts w:ascii="Times New Roman" w:hAnsi="Times New Roman" w:cs="Times New Roman"/>
          <w:sz w:val="24"/>
          <w:szCs w:val="24"/>
        </w:rPr>
      </w:pPr>
      <w:r w:rsidRPr="006D040B">
        <w:rPr>
          <w:rFonts w:ascii="Times New Roman" w:hAnsi="Times New Roman" w:cs="Times New Roman"/>
          <w:sz w:val="24"/>
          <w:szCs w:val="24"/>
        </w:rPr>
        <w:t>I hereby declare that</w:t>
      </w:r>
      <w:r w:rsidR="00D0590B">
        <w:rPr>
          <w:rFonts w:ascii="Times New Roman" w:hAnsi="Times New Roman" w:cs="Times New Roman"/>
          <w:sz w:val="24"/>
          <w:szCs w:val="24"/>
        </w:rPr>
        <w:t>,</w:t>
      </w:r>
      <w:r w:rsidRPr="006D040B">
        <w:rPr>
          <w:rFonts w:ascii="Times New Roman" w:hAnsi="Times New Roman" w:cs="Times New Roman"/>
          <w:sz w:val="24"/>
          <w:szCs w:val="24"/>
        </w:rPr>
        <w:t xml:space="preserve"> the internship report entitled </w:t>
      </w:r>
      <w:r w:rsidR="001A75E9" w:rsidRPr="006D040B">
        <w:rPr>
          <w:rFonts w:ascii="Times New Roman" w:hAnsi="Times New Roman" w:cs="Times New Roman"/>
          <w:sz w:val="24"/>
          <w:szCs w:val="24"/>
        </w:rPr>
        <w:t>“</w:t>
      </w:r>
      <w:bookmarkStart w:id="0" w:name="_GoBack"/>
      <w:r w:rsidR="001A75E9" w:rsidRPr="006D040B">
        <w:rPr>
          <w:rFonts w:ascii="Times New Roman" w:hAnsi="Times New Roman" w:cs="Times New Roman"/>
          <w:sz w:val="24"/>
          <w:szCs w:val="24"/>
        </w:rPr>
        <w:t>Women Bank</w:t>
      </w:r>
      <w:r w:rsidRPr="006D040B">
        <w:rPr>
          <w:rFonts w:ascii="Times New Roman" w:hAnsi="Times New Roman" w:cs="Times New Roman"/>
          <w:sz w:val="24"/>
          <w:szCs w:val="24"/>
        </w:rPr>
        <w:t xml:space="preserve">ing </w:t>
      </w:r>
      <w:r w:rsidR="00E14C07">
        <w:rPr>
          <w:rFonts w:ascii="Times New Roman" w:hAnsi="Times New Roman" w:cs="Times New Roman"/>
          <w:sz w:val="24"/>
          <w:szCs w:val="24"/>
        </w:rPr>
        <w:t>Services of</w:t>
      </w:r>
      <w:r w:rsidRPr="006D040B">
        <w:rPr>
          <w:rFonts w:ascii="Times New Roman" w:hAnsi="Times New Roman" w:cs="Times New Roman"/>
          <w:sz w:val="24"/>
          <w:szCs w:val="24"/>
        </w:rPr>
        <w:t xml:space="preserve"> City Bank</w:t>
      </w:r>
      <w:bookmarkEnd w:id="0"/>
      <w:r w:rsidRPr="006D040B">
        <w:rPr>
          <w:rFonts w:ascii="Times New Roman" w:hAnsi="Times New Roman" w:cs="Times New Roman"/>
          <w:sz w:val="24"/>
          <w:szCs w:val="24"/>
        </w:rPr>
        <w:t xml:space="preserve">” is prepared and </w:t>
      </w:r>
      <w:r w:rsidR="001A75E9" w:rsidRPr="006D040B">
        <w:rPr>
          <w:rFonts w:ascii="Times New Roman" w:hAnsi="Times New Roman" w:cs="Times New Roman"/>
          <w:sz w:val="24"/>
          <w:szCs w:val="24"/>
        </w:rPr>
        <w:t>submitted</w:t>
      </w:r>
      <w:r w:rsidRPr="006D040B">
        <w:rPr>
          <w:rFonts w:ascii="Times New Roman" w:hAnsi="Times New Roman" w:cs="Times New Roman"/>
          <w:sz w:val="24"/>
          <w:szCs w:val="24"/>
        </w:rPr>
        <w:t xml:space="preserve"> by me to United International University as a prerequisite for the completion </w:t>
      </w:r>
      <w:r w:rsidR="001A75E9" w:rsidRPr="006D040B">
        <w:rPr>
          <w:rFonts w:ascii="Times New Roman" w:hAnsi="Times New Roman" w:cs="Times New Roman"/>
          <w:sz w:val="24"/>
          <w:szCs w:val="24"/>
        </w:rPr>
        <w:t>of BBA</w:t>
      </w:r>
      <w:r w:rsidRPr="006D040B">
        <w:rPr>
          <w:rFonts w:ascii="Times New Roman" w:hAnsi="Times New Roman" w:cs="Times New Roman"/>
          <w:sz w:val="24"/>
          <w:szCs w:val="24"/>
        </w:rPr>
        <w:t xml:space="preserve"> program and a partial requirement for the Internship</w:t>
      </w:r>
      <w:r w:rsidR="001A75E9" w:rsidRPr="006D040B">
        <w:rPr>
          <w:rFonts w:ascii="Times New Roman" w:hAnsi="Times New Roman" w:cs="Times New Roman"/>
          <w:sz w:val="24"/>
          <w:szCs w:val="24"/>
        </w:rPr>
        <w:t xml:space="preserve"> program, </w:t>
      </w:r>
      <w:r w:rsidRPr="006D040B">
        <w:rPr>
          <w:rFonts w:ascii="Times New Roman" w:hAnsi="Times New Roman" w:cs="Times New Roman"/>
          <w:sz w:val="24"/>
          <w:szCs w:val="24"/>
        </w:rPr>
        <w:t>is carried out by me and prepared uniq</w:t>
      </w:r>
      <w:r w:rsidR="001A75E9" w:rsidRPr="006D040B">
        <w:rPr>
          <w:rFonts w:ascii="Times New Roman" w:hAnsi="Times New Roman" w:cs="Times New Roman"/>
          <w:sz w:val="24"/>
          <w:szCs w:val="24"/>
        </w:rPr>
        <w:t>ue</w:t>
      </w:r>
      <w:r w:rsidRPr="006D040B">
        <w:rPr>
          <w:rFonts w:ascii="Times New Roman" w:hAnsi="Times New Roman" w:cs="Times New Roman"/>
          <w:sz w:val="24"/>
          <w:szCs w:val="24"/>
        </w:rPr>
        <w:t>ly under the guidance of Mofijul Hoq Masum</w:t>
      </w:r>
      <w:r w:rsidR="001A75E9" w:rsidRPr="006D040B">
        <w:rPr>
          <w:rFonts w:ascii="Times New Roman" w:hAnsi="Times New Roman" w:cs="Times New Roman"/>
          <w:sz w:val="24"/>
          <w:szCs w:val="24"/>
        </w:rPr>
        <w:t xml:space="preserve"> Sir.</w:t>
      </w:r>
    </w:p>
    <w:p w:rsidR="00AF30C9" w:rsidRPr="006D040B" w:rsidRDefault="001A75E9" w:rsidP="005075A0">
      <w:pPr>
        <w:spacing w:line="360" w:lineRule="auto"/>
        <w:jc w:val="both"/>
        <w:rPr>
          <w:rFonts w:ascii="Times New Roman" w:hAnsi="Times New Roman" w:cs="Times New Roman"/>
          <w:sz w:val="24"/>
          <w:szCs w:val="24"/>
        </w:rPr>
      </w:pPr>
      <w:r w:rsidRPr="006D040B">
        <w:rPr>
          <w:rFonts w:ascii="Times New Roman" w:hAnsi="Times New Roman" w:cs="Times New Roman"/>
          <w:sz w:val="24"/>
          <w:szCs w:val="24"/>
        </w:rPr>
        <w:t xml:space="preserve">I may also confirm that, this report is prepared only for my academic purpose not for any other purpose and it is also not submitted to any other university for any other interest of any third party. </w:t>
      </w:r>
    </w:p>
    <w:p w:rsidR="00AF30C9" w:rsidRPr="006D040B" w:rsidRDefault="00AF30C9" w:rsidP="005075A0">
      <w:pPr>
        <w:jc w:val="both"/>
        <w:rPr>
          <w:rFonts w:ascii="Times New Roman" w:hAnsi="Times New Roman" w:cs="Times New Roman"/>
        </w:rPr>
      </w:pPr>
    </w:p>
    <w:p w:rsidR="00AF30C9" w:rsidRPr="006D040B" w:rsidRDefault="00AF30C9">
      <w:pPr>
        <w:rPr>
          <w:rFonts w:ascii="Times New Roman" w:hAnsi="Times New Roman" w:cs="Times New Roman"/>
        </w:rPr>
      </w:pPr>
    </w:p>
    <w:p w:rsidR="00AF30C9" w:rsidRPr="006D040B" w:rsidRDefault="00AF30C9">
      <w:pPr>
        <w:rPr>
          <w:rFonts w:ascii="Times New Roman" w:hAnsi="Times New Roman" w:cs="Times New Roman"/>
        </w:rPr>
      </w:pPr>
    </w:p>
    <w:p w:rsidR="00AF30C9" w:rsidRPr="006D040B" w:rsidRDefault="00AF30C9">
      <w:pPr>
        <w:rPr>
          <w:rFonts w:ascii="Times New Roman" w:hAnsi="Times New Roman" w:cs="Times New Roman"/>
        </w:rPr>
      </w:pPr>
    </w:p>
    <w:p w:rsidR="00B32656" w:rsidRDefault="00B32656">
      <w:pPr>
        <w:rPr>
          <w:rFonts w:ascii="Times New Roman" w:hAnsi="Times New Roman" w:cs="Times New Roman"/>
        </w:rPr>
      </w:pPr>
    </w:p>
    <w:p w:rsidR="00B32656" w:rsidRPr="006D040B" w:rsidRDefault="00B32656">
      <w:pPr>
        <w:rPr>
          <w:rFonts w:ascii="Times New Roman" w:hAnsi="Times New Roman" w:cs="Times New Roman"/>
        </w:rPr>
      </w:pPr>
    </w:p>
    <w:p w:rsidR="001A75E9" w:rsidRDefault="001A75E9">
      <w:pPr>
        <w:rPr>
          <w:rFonts w:ascii="Times New Roman" w:hAnsi="Times New Roman" w:cs="Times New Roman"/>
        </w:rPr>
      </w:pPr>
    </w:p>
    <w:p w:rsidR="00B32656" w:rsidRDefault="00B32656">
      <w:pPr>
        <w:rPr>
          <w:rFonts w:ascii="Times New Roman" w:hAnsi="Times New Roman" w:cs="Times New Roman"/>
        </w:rPr>
      </w:pPr>
    </w:p>
    <w:p w:rsidR="00B32656" w:rsidRDefault="00B32656">
      <w:pPr>
        <w:rPr>
          <w:rFonts w:ascii="Times New Roman" w:hAnsi="Times New Roman" w:cs="Times New Roman"/>
        </w:rPr>
      </w:pPr>
    </w:p>
    <w:p w:rsidR="00B32656" w:rsidRDefault="00B32656">
      <w:pPr>
        <w:rPr>
          <w:rFonts w:ascii="Times New Roman" w:hAnsi="Times New Roman" w:cs="Times New Roman"/>
        </w:rPr>
      </w:pPr>
    </w:p>
    <w:p w:rsidR="00B32656" w:rsidRDefault="00B32656">
      <w:pPr>
        <w:rPr>
          <w:rFonts w:ascii="Times New Roman" w:hAnsi="Times New Roman" w:cs="Times New Roman"/>
        </w:rPr>
      </w:pPr>
    </w:p>
    <w:p w:rsidR="00B32656" w:rsidRPr="006D040B" w:rsidRDefault="00B32656">
      <w:pPr>
        <w:rPr>
          <w:rFonts w:ascii="Times New Roman" w:hAnsi="Times New Roman" w:cs="Times New Roman"/>
        </w:rPr>
      </w:pPr>
    </w:p>
    <w:p w:rsidR="00AF30C9" w:rsidRPr="006D040B" w:rsidRDefault="003D2D60">
      <w:pPr>
        <w:rPr>
          <w:rFonts w:ascii="Times New Roman" w:hAnsi="Times New Roman" w:cs="Times New Roman"/>
        </w:rPr>
      </w:pPr>
      <w:r w:rsidRPr="00AD6815">
        <w:rPr>
          <w:rFonts w:ascii="Times New Roman" w:eastAsia="Times New Roman" w:hAnsi="Times New Roman" w:cs="Times New Roman"/>
          <w:bCs/>
          <w:noProof/>
          <w:sz w:val="24"/>
          <w:szCs w:val="24"/>
        </w:rPr>
        <w:drawing>
          <wp:anchor distT="0" distB="0" distL="114300" distR="114300" simplePos="0" relativeHeight="251679744" behindDoc="0" locked="0" layoutInCell="1" allowOverlap="1" wp14:anchorId="6F1845EC" wp14:editId="113F6067">
            <wp:simplePos x="0" y="0"/>
            <wp:positionH relativeFrom="column">
              <wp:posOffset>34290</wp:posOffset>
            </wp:positionH>
            <wp:positionV relativeFrom="paragraph">
              <wp:posOffset>6350</wp:posOffset>
            </wp:positionV>
            <wp:extent cx="1409700" cy="445135"/>
            <wp:effectExtent l="0" t="0" r="0" b="0"/>
            <wp:wrapNone/>
            <wp:docPr id="15" name="Picture 15" descr="C:\Users\USER\Documents\dtgj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dtgjum.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9700" cy="4451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F30C9" w:rsidRPr="006D040B" w:rsidRDefault="001A75E9">
      <w:pPr>
        <w:rPr>
          <w:rFonts w:ascii="Times New Roman" w:hAnsi="Times New Roman" w:cs="Times New Roman"/>
        </w:rPr>
      </w:pPr>
      <w:r w:rsidRPr="006D040B">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3EC4521C" wp14:editId="0C8EDBC9">
                <wp:simplePos x="0" y="0"/>
                <wp:positionH relativeFrom="column">
                  <wp:posOffset>19049</wp:posOffset>
                </wp:positionH>
                <wp:positionV relativeFrom="paragraph">
                  <wp:posOffset>123825</wp:posOffset>
                </wp:positionV>
                <wp:extent cx="14382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1438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5pt,9.75pt" to="114.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" strokecolor="#4579b8 [3044]"/>
            </w:pict>
          </mc:Fallback>
        </mc:AlternateContent>
      </w:r>
    </w:p>
    <w:p w:rsidR="001A75E9" w:rsidRPr="006D040B" w:rsidRDefault="001A75E9">
      <w:pPr>
        <w:rPr>
          <w:rFonts w:ascii="Times New Roman" w:hAnsi="Times New Roman" w:cs="Times New Roman"/>
        </w:rPr>
      </w:pPr>
      <w:r w:rsidRPr="006D040B">
        <w:rPr>
          <w:rFonts w:ascii="Times New Roman" w:hAnsi="Times New Roman" w:cs="Times New Roman"/>
        </w:rPr>
        <w:t>Lamia Akter</w:t>
      </w:r>
      <w:r w:rsidRPr="006D040B">
        <w:rPr>
          <w:rFonts w:ascii="Times New Roman" w:hAnsi="Times New Roman" w:cs="Times New Roman"/>
        </w:rPr>
        <w:br/>
        <w:t>ID: 111 151 019</w:t>
      </w:r>
      <w:r w:rsidRPr="006D040B">
        <w:rPr>
          <w:rFonts w:ascii="Times New Roman" w:hAnsi="Times New Roman" w:cs="Times New Roman"/>
        </w:rPr>
        <w:br/>
        <w:t>United International University</w:t>
      </w:r>
    </w:p>
    <w:p w:rsidR="00B32656" w:rsidRPr="006D040B" w:rsidRDefault="00B32656">
      <w:pPr>
        <w:rPr>
          <w:rFonts w:ascii="Times New Roman" w:hAnsi="Times New Roman" w:cs="Times New Roman"/>
        </w:rPr>
      </w:pPr>
    </w:p>
    <w:p w:rsidR="00AF30C9" w:rsidRPr="006D040B" w:rsidRDefault="00AF30C9" w:rsidP="005075A0">
      <w:pPr>
        <w:jc w:val="center"/>
        <w:rPr>
          <w:rFonts w:ascii="Times New Roman" w:hAnsi="Times New Roman" w:cs="Times New Roman"/>
          <w:b/>
          <w:color w:val="548DD4" w:themeColor="text2" w:themeTint="99"/>
          <w:sz w:val="28"/>
          <w:szCs w:val="28"/>
        </w:rPr>
      </w:pPr>
      <w:r w:rsidRPr="006D040B">
        <w:rPr>
          <w:rFonts w:ascii="Times New Roman" w:hAnsi="Times New Roman" w:cs="Times New Roman"/>
          <w:b/>
          <w:color w:val="548DD4" w:themeColor="text2" w:themeTint="99"/>
          <w:sz w:val="28"/>
          <w:szCs w:val="28"/>
        </w:rPr>
        <w:t>Table of Contents</w:t>
      </w:r>
    </w:p>
    <w:sdt>
      <w:sdtPr>
        <w:rPr>
          <w:rFonts w:asciiTheme="minorHAnsi" w:eastAsiaTheme="minorHAnsi" w:hAnsiTheme="minorHAnsi" w:cstheme="minorBidi"/>
          <w:b w:val="0"/>
          <w:bCs w:val="0"/>
          <w:color w:val="auto"/>
          <w:sz w:val="22"/>
          <w:szCs w:val="22"/>
          <w:lang w:eastAsia="en-US"/>
        </w:rPr>
        <w:id w:val="-240337326"/>
        <w:docPartObj>
          <w:docPartGallery w:val="Table of Contents"/>
          <w:docPartUnique/>
        </w:docPartObj>
      </w:sdtPr>
      <w:sdtEndPr>
        <w:rPr>
          <w:rFonts w:ascii="Times New Roman" w:hAnsi="Times New Roman" w:cs="Times New Roman"/>
          <w:noProof/>
          <w:sz w:val="28"/>
          <w:szCs w:val="28"/>
        </w:rPr>
      </w:sdtEndPr>
      <w:sdtContent>
        <w:p w:rsidR="00F93797" w:rsidRDefault="00F93797">
          <w:pPr>
            <w:pStyle w:val="TOCHeading"/>
          </w:pPr>
          <w:r>
            <w:t>Table of Contents</w:t>
          </w:r>
        </w:p>
        <w:p w:rsidR="00275121" w:rsidRDefault="00F93797">
          <w:pPr>
            <w:pStyle w:val="TOC1"/>
            <w:tabs>
              <w:tab w:val="right" w:leader="dot" w:pos="9350"/>
            </w:tabs>
            <w:rPr>
              <w:rFonts w:eastAsiaTheme="minorEastAsia"/>
              <w:noProof/>
            </w:rPr>
          </w:pPr>
          <w:r w:rsidRPr="00DC5DEA">
            <w:rPr>
              <w:rFonts w:ascii="Times New Roman" w:hAnsi="Times New Roman" w:cs="Times New Roman"/>
              <w:sz w:val="28"/>
              <w:szCs w:val="28"/>
            </w:rPr>
            <w:fldChar w:fldCharType="begin"/>
          </w:r>
          <w:r w:rsidRPr="00DC5DEA">
            <w:rPr>
              <w:rFonts w:ascii="Times New Roman" w:hAnsi="Times New Roman" w:cs="Times New Roman"/>
              <w:sz w:val="28"/>
              <w:szCs w:val="28"/>
            </w:rPr>
            <w:instrText xml:space="preserve"> TOC \o "1-3" \h \z \u </w:instrText>
          </w:r>
          <w:r w:rsidRPr="00DC5DEA">
            <w:rPr>
              <w:rFonts w:ascii="Times New Roman" w:hAnsi="Times New Roman" w:cs="Times New Roman"/>
              <w:sz w:val="28"/>
              <w:szCs w:val="28"/>
            </w:rPr>
            <w:fldChar w:fldCharType="separate"/>
          </w:r>
          <w:hyperlink w:anchor="_Toc21551579" w:history="1">
            <w:r w:rsidR="00275121" w:rsidRPr="00F319F0">
              <w:rPr>
                <w:rStyle w:val="Hyperlink"/>
                <w:rFonts w:ascii="Times New Roman" w:hAnsi="Times New Roman" w:cs="Times New Roman"/>
                <w:noProof/>
              </w:rPr>
              <w:t>Executive Summary</w:t>
            </w:r>
            <w:r w:rsidR="00275121">
              <w:rPr>
                <w:noProof/>
                <w:webHidden/>
              </w:rPr>
              <w:tab/>
            </w:r>
            <w:r w:rsidR="00275121">
              <w:rPr>
                <w:noProof/>
                <w:webHidden/>
              </w:rPr>
              <w:fldChar w:fldCharType="begin"/>
            </w:r>
            <w:r w:rsidR="00275121">
              <w:rPr>
                <w:noProof/>
                <w:webHidden/>
              </w:rPr>
              <w:instrText xml:space="preserve"> PAGEREF _Toc21551579 \h </w:instrText>
            </w:r>
            <w:r w:rsidR="00275121">
              <w:rPr>
                <w:noProof/>
                <w:webHidden/>
              </w:rPr>
            </w:r>
            <w:r w:rsidR="00275121">
              <w:rPr>
                <w:noProof/>
                <w:webHidden/>
              </w:rPr>
              <w:fldChar w:fldCharType="separate"/>
            </w:r>
            <w:r w:rsidR="00275121">
              <w:rPr>
                <w:noProof/>
                <w:webHidden/>
              </w:rPr>
              <w:t>7</w:t>
            </w:r>
            <w:r w:rsidR="00275121">
              <w:rPr>
                <w:noProof/>
                <w:webHidden/>
              </w:rPr>
              <w:fldChar w:fldCharType="end"/>
            </w:r>
          </w:hyperlink>
        </w:p>
        <w:p w:rsidR="00275121" w:rsidRDefault="00BD3925">
          <w:pPr>
            <w:pStyle w:val="TOC1"/>
            <w:tabs>
              <w:tab w:val="right" w:leader="dot" w:pos="9350"/>
            </w:tabs>
            <w:rPr>
              <w:rFonts w:eastAsiaTheme="minorEastAsia"/>
              <w:noProof/>
            </w:rPr>
          </w:pPr>
          <w:hyperlink w:anchor="_Toc21551580" w:history="1">
            <w:r w:rsidR="00275121" w:rsidRPr="00F319F0">
              <w:rPr>
                <w:rStyle w:val="Hyperlink"/>
                <w:rFonts w:ascii="Times New Roman" w:hAnsi="Times New Roman" w:cs="Times New Roman"/>
                <w:noProof/>
              </w:rPr>
              <w:t>List of Acronyms</w:t>
            </w:r>
            <w:r w:rsidR="00275121">
              <w:rPr>
                <w:noProof/>
                <w:webHidden/>
              </w:rPr>
              <w:tab/>
            </w:r>
            <w:r w:rsidR="00275121">
              <w:rPr>
                <w:noProof/>
                <w:webHidden/>
              </w:rPr>
              <w:fldChar w:fldCharType="begin"/>
            </w:r>
            <w:r w:rsidR="00275121">
              <w:rPr>
                <w:noProof/>
                <w:webHidden/>
              </w:rPr>
              <w:instrText xml:space="preserve"> PAGEREF _Toc21551580 \h </w:instrText>
            </w:r>
            <w:r w:rsidR="00275121">
              <w:rPr>
                <w:noProof/>
                <w:webHidden/>
              </w:rPr>
            </w:r>
            <w:r w:rsidR="00275121">
              <w:rPr>
                <w:noProof/>
                <w:webHidden/>
              </w:rPr>
              <w:fldChar w:fldCharType="separate"/>
            </w:r>
            <w:r w:rsidR="00275121">
              <w:rPr>
                <w:noProof/>
                <w:webHidden/>
              </w:rPr>
              <w:t>8</w:t>
            </w:r>
            <w:r w:rsidR="00275121">
              <w:rPr>
                <w:noProof/>
                <w:webHidden/>
              </w:rPr>
              <w:fldChar w:fldCharType="end"/>
            </w:r>
          </w:hyperlink>
        </w:p>
        <w:p w:rsidR="00275121" w:rsidRDefault="00BD3925">
          <w:pPr>
            <w:pStyle w:val="TOC1"/>
            <w:tabs>
              <w:tab w:val="right" w:leader="dot" w:pos="9350"/>
            </w:tabs>
            <w:rPr>
              <w:rFonts w:eastAsiaTheme="minorEastAsia"/>
              <w:noProof/>
            </w:rPr>
          </w:pPr>
          <w:hyperlink w:anchor="_Toc21551581" w:history="1">
            <w:r w:rsidR="00275121" w:rsidRPr="00F319F0">
              <w:rPr>
                <w:rStyle w:val="Hyperlink"/>
                <w:rFonts w:ascii="Times New Roman" w:eastAsia="Times New Roman" w:hAnsi="Times New Roman" w:cs="Times New Roman"/>
                <w:noProof/>
              </w:rPr>
              <w:t>01. Introduction</w:t>
            </w:r>
            <w:r w:rsidR="00275121">
              <w:rPr>
                <w:noProof/>
                <w:webHidden/>
              </w:rPr>
              <w:tab/>
            </w:r>
            <w:r w:rsidR="00275121">
              <w:rPr>
                <w:noProof/>
                <w:webHidden/>
              </w:rPr>
              <w:fldChar w:fldCharType="begin"/>
            </w:r>
            <w:r w:rsidR="00275121">
              <w:rPr>
                <w:noProof/>
                <w:webHidden/>
              </w:rPr>
              <w:instrText xml:space="preserve"> PAGEREF _Toc21551581 \h </w:instrText>
            </w:r>
            <w:r w:rsidR="00275121">
              <w:rPr>
                <w:noProof/>
                <w:webHidden/>
              </w:rPr>
            </w:r>
            <w:r w:rsidR="00275121">
              <w:rPr>
                <w:noProof/>
                <w:webHidden/>
              </w:rPr>
              <w:fldChar w:fldCharType="separate"/>
            </w:r>
            <w:r w:rsidR="00275121">
              <w:rPr>
                <w:noProof/>
                <w:webHidden/>
              </w:rPr>
              <w:t>10</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582" w:history="1">
            <w:r w:rsidR="00275121" w:rsidRPr="00F319F0">
              <w:rPr>
                <w:rStyle w:val="Hyperlink"/>
                <w:rFonts w:ascii="Times New Roman" w:eastAsia="Times New Roman" w:hAnsi="Times New Roman" w:cs="Times New Roman"/>
                <w:noProof/>
              </w:rPr>
              <w:t>1.1 Introduction</w:t>
            </w:r>
            <w:r w:rsidR="00275121">
              <w:rPr>
                <w:noProof/>
                <w:webHidden/>
              </w:rPr>
              <w:tab/>
            </w:r>
            <w:r w:rsidR="00275121">
              <w:rPr>
                <w:noProof/>
                <w:webHidden/>
              </w:rPr>
              <w:fldChar w:fldCharType="begin"/>
            </w:r>
            <w:r w:rsidR="00275121">
              <w:rPr>
                <w:noProof/>
                <w:webHidden/>
              </w:rPr>
              <w:instrText xml:space="preserve"> PAGEREF _Toc21551582 \h </w:instrText>
            </w:r>
            <w:r w:rsidR="00275121">
              <w:rPr>
                <w:noProof/>
                <w:webHidden/>
              </w:rPr>
            </w:r>
            <w:r w:rsidR="00275121">
              <w:rPr>
                <w:noProof/>
                <w:webHidden/>
              </w:rPr>
              <w:fldChar w:fldCharType="separate"/>
            </w:r>
            <w:r w:rsidR="00275121">
              <w:rPr>
                <w:noProof/>
                <w:webHidden/>
              </w:rPr>
              <w:t>10</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583" w:history="1">
            <w:r w:rsidR="00275121" w:rsidRPr="00F319F0">
              <w:rPr>
                <w:rStyle w:val="Hyperlink"/>
                <w:rFonts w:ascii="Times New Roman" w:eastAsia="Times New Roman" w:hAnsi="Times New Roman" w:cs="Times New Roman"/>
                <w:noProof/>
              </w:rPr>
              <w:t>1.2 A brief introduction of the City Bank</w:t>
            </w:r>
            <w:r w:rsidR="00275121">
              <w:rPr>
                <w:noProof/>
                <w:webHidden/>
              </w:rPr>
              <w:tab/>
            </w:r>
            <w:r w:rsidR="00275121">
              <w:rPr>
                <w:noProof/>
                <w:webHidden/>
              </w:rPr>
              <w:fldChar w:fldCharType="begin"/>
            </w:r>
            <w:r w:rsidR="00275121">
              <w:rPr>
                <w:noProof/>
                <w:webHidden/>
              </w:rPr>
              <w:instrText xml:space="preserve"> PAGEREF _Toc21551583 \h </w:instrText>
            </w:r>
            <w:r w:rsidR="00275121">
              <w:rPr>
                <w:noProof/>
                <w:webHidden/>
              </w:rPr>
            </w:r>
            <w:r w:rsidR="00275121">
              <w:rPr>
                <w:noProof/>
                <w:webHidden/>
              </w:rPr>
              <w:fldChar w:fldCharType="separate"/>
            </w:r>
            <w:r w:rsidR="00275121">
              <w:rPr>
                <w:noProof/>
                <w:webHidden/>
              </w:rPr>
              <w:t>11</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584" w:history="1">
            <w:r w:rsidR="00275121" w:rsidRPr="00F319F0">
              <w:rPr>
                <w:rStyle w:val="Hyperlink"/>
                <w:rFonts w:ascii="Times New Roman" w:eastAsia="Times New Roman" w:hAnsi="Times New Roman" w:cs="Times New Roman"/>
                <w:noProof/>
              </w:rPr>
              <w:t>1.3 Objectives of the Study</w:t>
            </w:r>
            <w:r w:rsidR="00275121">
              <w:rPr>
                <w:noProof/>
                <w:webHidden/>
              </w:rPr>
              <w:tab/>
            </w:r>
            <w:r w:rsidR="00275121">
              <w:rPr>
                <w:noProof/>
                <w:webHidden/>
              </w:rPr>
              <w:fldChar w:fldCharType="begin"/>
            </w:r>
            <w:r w:rsidR="00275121">
              <w:rPr>
                <w:noProof/>
                <w:webHidden/>
              </w:rPr>
              <w:instrText xml:space="preserve"> PAGEREF _Toc21551584 \h </w:instrText>
            </w:r>
            <w:r w:rsidR="00275121">
              <w:rPr>
                <w:noProof/>
                <w:webHidden/>
              </w:rPr>
            </w:r>
            <w:r w:rsidR="00275121">
              <w:rPr>
                <w:noProof/>
                <w:webHidden/>
              </w:rPr>
              <w:fldChar w:fldCharType="separate"/>
            </w:r>
            <w:r w:rsidR="00275121">
              <w:rPr>
                <w:noProof/>
                <w:webHidden/>
              </w:rPr>
              <w:t>11</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585" w:history="1">
            <w:r w:rsidR="00275121" w:rsidRPr="00F319F0">
              <w:rPr>
                <w:rStyle w:val="Hyperlink"/>
                <w:rFonts w:ascii="Times New Roman" w:eastAsia="Times New Roman" w:hAnsi="Times New Roman" w:cs="Times New Roman"/>
                <w:noProof/>
              </w:rPr>
              <w:t>1.4 Rational of the study</w:t>
            </w:r>
            <w:r w:rsidR="00275121">
              <w:rPr>
                <w:noProof/>
                <w:webHidden/>
              </w:rPr>
              <w:tab/>
            </w:r>
            <w:r w:rsidR="00275121">
              <w:rPr>
                <w:noProof/>
                <w:webHidden/>
              </w:rPr>
              <w:fldChar w:fldCharType="begin"/>
            </w:r>
            <w:r w:rsidR="00275121">
              <w:rPr>
                <w:noProof/>
                <w:webHidden/>
              </w:rPr>
              <w:instrText xml:space="preserve"> PAGEREF _Toc21551585 \h </w:instrText>
            </w:r>
            <w:r w:rsidR="00275121">
              <w:rPr>
                <w:noProof/>
                <w:webHidden/>
              </w:rPr>
            </w:r>
            <w:r w:rsidR="00275121">
              <w:rPr>
                <w:noProof/>
                <w:webHidden/>
              </w:rPr>
              <w:fldChar w:fldCharType="separate"/>
            </w:r>
            <w:r w:rsidR="00275121">
              <w:rPr>
                <w:noProof/>
                <w:webHidden/>
              </w:rPr>
              <w:t>12</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586" w:history="1">
            <w:r w:rsidR="00275121" w:rsidRPr="00F319F0">
              <w:rPr>
                <w:rStyle w:val="Hyperlink"/>
                <w:rFonts w:ascii="Times New Roman" w:eastAsia="Times New Roman" w:hAnsi="Times New Roman" w:cs="Times New Roman"/>
                <w:noProof/>
              </w:rPr>
              <w:t>1.5 Scope of the study</w:t>
            </w:r>
            <w:r w:rsidR="00275121">
              <w:rPr>
                <w:noProof/>
                <w:webHidden/>
              </w:rPr>
              <w:tab/>
            </w:r>
            <w:r w:rsidR="00275121">
              <w:rPr>
                <w:noProof/>
                <w:webHidden/>
              </w:rPr>
              <w:fldChar w:fldCharType="begin"/>
            </w:r>
            <w:r w:rsidR="00275121">
              <w:rPr>
                <w:noProof/>
                <w:webHidden/>
              </w:rPr>
              <w:instrText xml:space="preserve"> PAGEREF _Toc21551586 \h </w:instrText>
            </w:r>
            <w:r w:rsidR="00275121">
              <w:rPr>
                <w:noProof/>
                <w:webHidden/>
              </w:rPr>
            </w:r>
            <w:r w:rsidR="00275121">
              <w:rPr>
                <w:noProof/>
                <w:webHidden/>
              </w:rPr>
              <w:fldChar w:fldCharType="separate"/>
            </w:r>
            <w:r w:rsidR="00275121">
              <w:rPr>
                <w:noProof/>
                <w:webHidden/>
              </w:rPr>
              <w:t>12</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587" w:history="1">
            <w:r w:rsidR="00275121" w:rsidRPr="00F319F0">
              <w:rPr>
                <w:rStyle w:val="Hyperlink"/>
                <w:rFonts w:ascii="Times New Roman" w:eastAsia="Times New Roman" w:hAnsi="Times New Roman" w:cs="Times New Roman"/>
                <w:noProof/>
              </w:rPr>
              <w:t>1.6 Limitations of the study</w:t>
            </w:r>
            <w:r w:rsidR="00275121">
              <w:rPr>
                <w:noProof/>
                <w:webHidden/>
              </w:rPr>
              <w:tab/>
            </w:r>
            <w:r w:rsidR="00275121">
              <w:rPr>
                <w:noProof/>
                <w:webHidden/>
              </w:rPr>
              <w:fldChar w:fldCharType="begin"/>
            </w:r>
            <w:r w:rsidR="00275121">
              <w:rPr>
                <w:noProof/>
                <w:webHidden/>
              </w:rPr>
              <w:instrText xml:space="preserve"> PAGEREF _Toc21551587 \h </w:instrText>
            </w:r>
            <w:r w:rsidR="00275121">
              <w:rPr>
                <w:noProof/>
                <w:webHidden/>
              </w:rPr>
            </w:r>
            <w:r w:rsidR="00275121">
              <w:rPr>
                <w:noProof/>
                <w:webHidden/>
              </w:rPr>
              <w:fldChar w:fldCharType="separate"/>
            </w:r>
            <w:r w:rsidR="00275121">
              <w:rPr>
                <w:noProof/>
                <w:webHidden/>
              </w:rPr>
              <w:t>12</w:t>
            </w:r>
            <w:r w:rsidR="00275121">
              <w:rPr>
                <w:noProof/>
                <w:webHidden/>
              </w:rPr>
              <w:fldChar w:fldCharType="end"/>
            </w:r>
          </w:hyperlink>
        </w:p>
        <w:p w:rsidR="00275121" w:rsidRDefault="00BD3925">
          <w:pPr>
            <w:pStyle w:val="TOC1"/>
            <w:tabs>
              <w:tab w:val="right" w:leader="dot" w:pos="9350"/>
            </w:tabs>
            <w:rPr>
              <w:rFonts w:eastAsiaTheme="minorEastAsia"/>
              <w:noProof/>
            </w:rPr>
          </w:pPr>
          <w:hyperlink w:anchor="_Toc21551589" w:history="1">
            <w:r w:rsidR="00275121" w:rsidRPr="00F319F0">
              <w:rPr>
                <w:rStyle w:val="Hyperlink"/>
                <w:rFonts w:ascii="Times New Roman" w:eastAsia="Times New Roman" w:hAnsi="Times New Roman" w:cs="Times New Roman"/>
                <w:noProof/>
              </w:rPr>
              <w:t>02. Methodology of the Study</w:t>
            </w:r>
            <w:r w:rsidR="00275121">
              <w:rPr>
                <w:noProof/>
                <w:webHidden/>
              </w:rPr>
              <w:tab/>
            </w:r>
            <w:r w:rsidR="00275121">
              <w:rPr>
                <w:noProof/>
                <w:webHidden/>
              </w:rPr>
              <w:fldChar w:fldCharType="begin"/>
            </w:r>
            <w:r w:rsidR="00275121">
              <w:rPr>
                <w:noProof/>
                <w:webHidden/>
              </w:rPr>
              <w:instrText xml:space="preserve"> PAGEREF _Toc21551589 \h </w:instrText>
            </w:r>
            <w:r w:rsidR="00275121">
              <w:rPr>
                <w:noProof/>
                <w:webHidden/>
              </w:rPr>
            </w:r>
            <w:r w:rsidR="00275121">
              <w:rPr>
                <w:noProof/>
                <w:webHidden/>
              </w:rPr>
              <w:fldChar w:fldCharType="separate"/>
            </w:r>
            <w:r w:rsidR="00275121">
              <w:rPr>
                <w:noProof/>
                <w:webHidden/>
              </w:rPr>
              <w:t>15</w:t>
            </w:r>
            <w:r w:rsidR="00275121">
              <w:rPr>
                <w:noProof/>
                <w:webHidden/>
              </w:rPr>
              <w:fldChar w:fldCharType="end"/>
            </w:r>
          </w:hyperlink>
        </w:p>
        <w:p w:rsidR="00275121" w:rsidRDefault="00BD3925">
          <w:pPr>
            <w:pStyle w:val="TOC1"/>
            <w:tabs>
              <w:tab w:val="right" w:leader="dot" w:pos="9350"/>
            </w:tabs>
            <w:rPr>
              <w:rFonts w:eastAsiaTheme="minorEastAsia"/>
              <w:noProof/>
            </w:rPr>
          </w:pPr>
          <w:hyperlink w:anchor="_Toc21551591" w:history="1">
            <w:r w:rsidR="00275121" w:rsidRPr="00F319F0">
              <w:rPr>
                <w:rStyle w:val="Hyperlink"/>
                <w:rFonts w:ascii="Times New Roman" w:eastAsia="Times New Roman" w:hAnsi="Times New Roman" w:cs="Times New Roman"/>
                <w:noProof/>
              </w:rPr>
              <w:t>03. Organizational Background and Industry Perspective</w:t>
            </w:r>
            <w:r w:rsidR="00275121">
              <w:rPr>
                <w:noProof/>
                <w:webHidden/>
              </w:rPr>
              <w:tab/>
            </w:r>
            <w:r w:rsidR="00275121">
              <w:rPr>
                <w:noProof/>
                <w:webHidden/>
              </w:rPr>
              <w:fldChar w:fldCharType="begin"/>
            </w:r>
            <w:r w:rsidR="00275121">
              <w:rPr>
                <w:noProof/>
                <w:webHidden/>
              </w:rPr>
              <w:instrText xml:space="preserve"> PAGEREF _Toc21551591 \h </w:instrText>
            </w:r>
            <w:r w:rsidR="00275121">
              <w:rPr>
                <w:noProof/>
                <w:webHidden/>
              </w:rPr>
            </w:r>
            <w:r w:rsidR="00275121">
              <w:rPr>
                <w:noProof/>
                <w:webHidden/>
              </w:rPr>
              <w:fldChar w:fldCharType="separate"/>
            </w:r>
            <w:r w:rsidR="00275121">
              <w:rPr>
                <w:noProof/>
                <w:webHidden/>
              </w:rPr>
              <w:t>17</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592" w:history="1">
            <w:r w:rsidR="00275121" w:rsidRPr="00F319F0">
              <w:rPr>
                <w:rStyle w:val="Hyperlink"/>
                <w:rFonts w:ascii="Times New Roman" w:eastAsia="Times New Roman" w:hAnsi="Times New Roman" w:cs="Times New Roman"/>
                <w:noProof/>
              </w:rPr>
              <w:t>3.1 Background of Banking Industry</w:t>
            </w:r>
            <w:r w:rsidR="00275121">
              <w:rPr>
                <w:noProof/>
                <w:webHidden/>
              </w:rPr>
              <w:tab/>
            </w:r>
            <w:r w:rsidR="00275121">
              <w:rPr>
                <w:noProof/>
                <w:webHidden/>
              </w:rPr>
              <w:fldChar w:fldCharType="begin"/>
            </w:r>
            <w:r w:rsidR="00275121">
              <w:rPr>
                <w:noProof/>
                <w:webHidden/>
              </w:rPr>
              <w:instrText xml:space="preserve"> PAGEREF _Toc21551592 \h </w:instrText>
            </w:r>
            <w:r w:rsidR="00275121">
              <w:rPr>
                <w:noProof/>
                <w:webHidden/>
              </w:rPr>
            </w:r>
            <w:r w:rsidR="00275121">
              <w:rPr>
                <w:noProof/>
                <w:webHidden/>
              </w:rPr>
              <w:fldChar w:fldCharType="separate"/>
            </w:r>
            <w:r w:rsidR="00275121">
              <w:rPr>
                <w:noProof/>
                <w:webHidden/>
              </w:rPr>
              <w:t>17</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593" w:history="1">
            <w:r w:rsidR="00275121" w:rsidRPr="00F319F0">
              <w:rPr>
                <w:rStyle w:val="Hyperlink"/>
                <w:rFonts w:ascii="Times New Roman" w:hAnsi="Times New Roman" w:cs="Times New Roman"/>
                <w:noProof/>
              </w:rPr>
              <w:t>3.2 Background of City Bank</w:t>
            </w:r>
            <w:r w:rsidR="00275121">
              <w:rPr>
                <w:noProof/>
                <w:webHidden/>
              </w:rPr>
              <w:tab/>
            </w:r>
            <w:r w:rsidR="00275121">
              <w:rPr>
                <w:noProof/>
                <w:webHidden/>
              </w:rPr>
              <w:fldChar w:fldCharType="begin"/>
            </w:r>
            <w:r w:rsidR="00275121">
              <w:rPr>
                <w:noProof/>
                <w:webHidden/>
              </w:rPr>
              <w:instrText xml:space="preserve"> PAGEREF _Toc21551593 \h </w:instrText>
            </w:r>
            <w:r w:rsidR="00275121">
              <w:rPr>
                <w:noProof/>
                <w:webHidden/>
              </w:rPr>
            </w:r>
            <w:r w:rsidR="00275121">
              <w:rPr>
                <w:noProof/>
                <w:webHidden/>
              </w:rPr>
              <w:fldChar w:fldCharType="separate"/>
            </w:r>
            <w:r w:rsidR="00275121">
              <w:rPr>
                <w:noProof/>
                <w:webHidden/>
              </w:rPr>
              <w:t>17</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594" w:history="1">
            <w:r w:rsidR="00275121" w:rsidRPr="00F319F0">
              <w:rPr>
                <w:rStyle w:val="Hyperlink"/>
                <w:rFonts w:ascii="Times New Roman" w:hAnsi="Times New Roman" w:cs="Times New Roman"/>
                <w:noProof/>
              </w:rPr>
              <w:t>3.3 Mission, Vision &amp; Values of City Bank</w:t>
            </w:r>
            <w:r w:rsidR="00275121">
              <w:rPr>
                <w:noProof/>
                <w:webHidden/>
              </w:rPr>
              <w:tab/>
            </w:r>
            <w:r w:rsidR="00275121">
              <w:rPr>
                <w:noProof/>
                <w:webHidden/>
              </w:rPr>
              <w:fldChar w:fldCharType="begin"/>
            </w:r>
            <w:r w:rsidR="00275121">
              <w:rPr>
                <w:noProof/>
                <w:webHidden/>
              </w:rPr>
              <w:instrText xml:space="preserve"> PAGEREF _Toc21551594 \h </w:instrText>
            </w:r>
            <w:r w:rsidR="00275121">
              <w:rPr>
                <w:noProof/>
                <w:webHidden/>
              </w:rPr>
            </w:r>
            <w:r w:rsidR="00275121">
              <w:rPr>
                <w:noProof/>
                <w:webHidden/>
              </w:rPr>
              <w:fldChar w:fldCharType="separate"/>
            </w:r>
            <w:r w:rsidR="00275121">
              <w:rPr>
                <w:noProof/>
                <w:webHidden/>
              </w:rPr>
              <w:t>18</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595" w:history="1">
            <w:r w:rsidR="00275121" w:rsidRPr="00F319F0">
              <w:rPr>
                <w:rStyle w:val="Hyperlink"/>
                <w:noProof/>
              </w:rPr>
              <w:t>3.4 Management and Focus of City Bank</w:t>
            </w:r>
            <w:r w:rsidR="00275121">
              <w:rPr>
                <w:noProof/>
                <w:webHidden/>
              </w:rPr>
              <w:tab/>
            </w:r>
            <w:r w:rsidR="00275121">
              <w:rPr>
                <w:noProof/>
                <w:webHidden/>
              </w:rPr>
              <w:fldChar w:fldCharType="begin"/>
            </w:r>
            <w:r w:rsidR="00275121">
              <w:rPr>
                <w:noProof/>
                <w:webHidden/>
              </w:rPr>
              <w:instrText xml:space="preserve"> PAGEREF _Toc21551595 \h </w:instrText>
            </w:r>
            <w:r w:rsidR="00275121">
              <w:rPr>
                <w:noProof/>
                <w:webHidden/>
              </w:rPr>
            </w:r>
            <w:r w:rsidR="00275121">
              <w:rPr>
                <w:noProof/>
                <w:webHidden/>
              </w:rPr>
              <w:fldChar w:fldCharType="separate"/>
            </w:r>
            <w:r w:rsidR="00275121">
              <w:rPr>
                <w:noProof/>
                <w:webHidden/>
              </w:rPr>
              <w:t>19</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596" w:history="1">
            <w:r w:rsidR="00275121" w:rsidRPr="00F319F0">
              <w:rPr>
                <w:rStyle w:val="Hyperlink"/>
                <w:noProof/>
              </w:rPr>
              <w:t>3.5 Operational Activities of City Bank</w:t>
            </w:r>
            <w:r w:rsidR="00275121">
              <w:rPr>
                <w:noProof/>
                <w:webHidden/>
              </w:rPr>
              <w:tab/>
            </w:r>
            <w:r w:rsidR="00275121">
              <w:rPr>
                <w:noProof/>
                <w:webHidden/>
              </w:rPr>
              <w:fldChar w:fldCharType="begin"/>
            </w:r>
            <w:r w:rsidR="00275121">
              <w:rPr>
                <w:noProof/>
                <w:webHidden/>
              </w:rPr>
              <w:instrText xml:space="preserve"> PAGEREF _Toc21551596 \h </w:instrText>
            </w:r>
            <w:r w:rsidR="00275121">
              <w:rPr>
                <w:noProof/>
                <w:webHidden/>
              </w:rPr>
            </w:r>
            <w:r w:rsidR="00275121">
              <w:rPr>
                <w:noProof/>
                <w:webHidden/>
              </w:rPr>
              <w:fldChar w:fldCharType="separate"/>
            </w:r>
            <w:r w:rsidR="00275121">
              <w:rPr>
                <w:noProof/>
                <w:webHidden/>
              </w:rPr>
              <w:t>19</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597" w:history="1">
            <w:r w:rsidR="00275121" w:rsidRPr="00F319F0">
              <w:rPr>
                <w:rStyle w:val="Hyperlink"/>
                <w:noProof/>
              </w:rPr>
              <w:t>3.6 Services and Products</w:t>
            </w:r>
            <w:r w:rsidR="00275121">
              <w:rPr>
                <w:noProof/>
                <w:webHidden/>
              </w:rPr>
              <w:tab/>
            </w:r>
            <w:r w:rsidR="00275121">
              <w:rPr>
                <w:noProof/>
                <w:webHidden/>
              </w:rPr>
              <w:fldChar w:fldCharType="begin"/>
            </w:r>
            <w:r w:rsidR="00275121">
              <w:rPr>
                <w:noProof/>
                <w:webHidden/>
              </w:rPr>
              <w:instrText xml:space="preserve"> PAGEREF _Toc21551597 \h </w:instrText>
            </w:r>
            <w:r w:rsidR="00275121">
              <w:rPr>
                <w:noProof/>
                <w:webHidden/>
              </w:rPr>
            </w:r>
            <w:r w:rsidR="00275121">
              <w:rPr>
                <w:noProof/>
                <w:webHidden/>
              </w:rPr>
              <w:fldChar w:fldCharType="separate"/>
            </w:r>
            <w:r w:rsidR="00275121">
              <w:rPr>
                <w:noProof/>
                <w:webHidden/>
              </w:rPr>
              <w:t>20</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598" w:history="1">
            <w:r w:rsidR="00275121" w:rsidRPr="00F319F0">
              <w:rPr>
                <w:rStyle w:val="Hyperlink"/>
                <w:noProof/>
              </w:rPr>
              <w:t>3.7 Organogram</w:t>
            </w:r>
            <w:r w:rsidR="00275121">
              <w:rPr>
                <w:noProof/>
                <w:webHidden/>
              </w:rPr>
              <w:tab/>
            </w:r>
            <w:r w:rsidR="00275121">
              <w:rPr>
                <w:noProof/>
                <w:webHidden/>
              </w:rPr>
              <w:fldChar w:fldCharType="begin"/>
            </w:r>
            <w:r w:rsidR="00275121">
              <w:rPr>
                <w:noProof/>
                <w:webHidden/>
              </w:rPr>
              <w:instrText xml:space="preserve"> PAGEREF _Toc21551598 \h </w:instrText>
            </w:r>
            <w:r w:rsidR="00275121">
              <w:rPr>
                <w:noProof/>
                <w:webHidden/>
              </w:rPr>
            </w:r>
            <w:r w:rsidR="00275121">
              <w:rPr>
                <w:noProof/>
                <w:webHidden/>
              </w:rPr>
              <w:fldChar w:fldCharType="separate"/>
            </w:r>
            <w:r w:rsidR="00275121">
              <w:rPr>
                <w:noProof/>
                <w:webHidden/>
              </w:rPr>
              <w:t>21</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599" w:history="1">
            <w:r w:rsidR="00275121" w:rsidRPr="00F319F0">
              <w:rPr>
                <w:rStyle w:val="Hyperlink"/>
                <w:noProof/>
              </w:rPr>
              <w:t>3.8 SWOT</w:t>
            </w:r>
            <w:r w:rsidR="00275121">
              <w:rPr>
                <w:noProof/>
                <w:webHidden/>
              </w:rPr>
              <w:tab/>
            </w:r>
            <w:r w:rsidR="00275121">
              <w:rPr>
                <w:noProof/>
                <w:webHidden/>
              </w:rPr>
              <w:fldChar w:fldCharType="begin"/>
            </w:r>
            <w:r w:rsidR="00275121">
              <w:rPr>
                <w:noProof/>
                <w:webHidden/>
              </w:rPr>
              <w:instrText xml:space="preserve"> PAGEREF _Toc21551599 \h </w:instrText>
            </w:r>
            <w:r w:rsidR="00275121">
              <w:rPr>
                <w:noProof/>
                <w:webHidden/>
              </w:rPr>
            </w:r>
            <w:r w:rsidR="00275121">
              <w:rPr>
                <w:noProof/>
                <w:webHidden/>
              </w:rPr>
              <w:fldChar w:fldCharType="separate"/>
            </w:r>
            <w:r w:rsidR="00275121">
              <w:rPr>
                <w:noProof/>
                <w:webHidden/>
              </w:rPr>
              <w:t>22</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600" w:history="1">
            <w:r w:rsidR="00275121" w:rsidRPr="00F319F0">
              <w:rPr>
                <w:rStyle w:val="Hyperlink"/>
                <w:rFonts w:ascii="Times New Roman" w:hAnsi="Times New Roman" w:cs="Times New Roman"/>
                <w:noProof/>
              </w:rPr>
              <w:t>3.9 Objective Analysis</w:t>
            </w:r>
            <w:r w:rsidR="00275121">
              <w:rPr>
                <w:noProof/>
                <w:webHidden/>
              </w:rPr>
              <w:tab/>
            </w:r>
            <w:r w:rsidR="00275121">
              <w:rPr>
                <w:noProof/>
                <w:webHidden/>
              </w:rPr>
              <w:fldChar w:fldCharType="begin"/>
            </w:r>
            <w:r w:rsidR="00275121">
              <w:rPr>
                <w:noProof/>
                <w:webHidden/>
              </w:rPr>
              <w:instrText xml:space="preserve"> PAGEREF _Toc21551600 \h </w:instrText>
            </w:r>
            <w:r w:rsidR="00275121">
              <w:rPr>
                <w:noProof/>
                <w:webHidden/>
              </w:rPr>
            </w:r>
            <w:r w:rsidR="00275121">
              <w:rPr>
                <w:noProof/>
                <w:webHidden/>
              </w:rPr>
              <w:fldChar w:fldCharType="separate"/>
            </w:r>
            <w:r w:rsidR="00275121">
              <w:rPr>
                <w:noProof/>
                <w:webHidden/>
              </w:rPr>
              <w:t>23</w:t>
            </w:r>
            <w:r w:rsidR="00275121">
              <w:rPr>
                <w:noProof/>
                <w:webHidden/>
              </w:rPr>
              <w:fldChar w:fldCharType="end"/>
            </w:r>
          </w:hyperlink>
        </w:p>
        <w:p w:rsidR="00275121" w:rsidRDefault="00BD3925">
          <w:pPr>
            <w:pStyle w:val="TOC3"/>
            <w:tabs>
              <w:tab w:val="right" w:leader="dot" w:pos="9350"/>
            </w:tabs>
            <w:rPr>
              <w:rFonts w:eastAsiaTheme="minorEastAsia"/>
              <w:noProof/>
            </w:rPr>
          </w:pPr>
          <w:hyperlink w:anchor="_Toc21551601" w:history="1">
            <w:r w:rsidR="00275121" w:rsidRPr="00F319F0">
              <w:rPr>
                <w:rStyle w:val="Hyperlink"/>
                <w:rFonts w:ascii="Times New Roman" w:hAnsi="Times New Roman" w:cs="Times New Roman"/>
                <w:noProof/>
              </w:rPr>
              <w:t>3.9.1. Professional skills gathered practically in an organization</w:t>
            </w:r>
            <w:r w:rsidR="00275121">
              <w:rPr>
                <w:noProof/>
                <w:webHidden/>
              </w:rPr>
              <w:tab/>
            </w:r>
            <w:r w:rsidR="00275121">
              <w:rPr>
                <w:noProof/>
                <w:webHidden/>
              </w:rPr>
              <w:fldChar w:fldCharType="begin"/>
            </w:r>
            <w:r w:rsidR="00275121">
              <w:rPr>
                <w:noProof/>
                <w:webHidden/>
              </w:rPr>
              <w:instrText xml:space="preserve"> PAGEREF _Toc21551601 \h </w:instrText>
            </w:r>
            <w:r w:rsidR="00275121">
              <w:rPr>
                <w:noProof/>
                <w:webHidden/>
              </w:rPr>
            </w:r>
            <w:r w:rsidR="00275121">
              <w:rPr>
                <w:noProof/>
                <w:webHidden/>
              </w:rPr>
              <w:fldChar w:fldCharType="separate"/>
            </w:r>
            <w:r w:rsidR="00275121">
              <w:rPr>
                <w:noProof/>
                <w:webHidden/>
              </w:rPr>
              <w:t>23</w:t>
            </w:r>
            <w:r w:rsidR="00275121">
              <w:rPr>
                <w:noProof/>
                <w:webHidden/>
              </w:rPr>
              <w:fldChar w:fldCharType="end"/>
            </w:r>
          </w:hyperlink>
        </w:p>
        <w:p w:rsidR="00275121" w:rsidRDefault="00BD3925">
          <w:pPr>
            <w:pStyle w:val="TOC3"/>
            <w:tabs>
              <w:tab w:val="right" w:leader="dot" w:pos="9350"/>
            </w:tabs>
            <w:rPr>
              <w:rFonts w:eastAsiaTheme="minorEastAsia"/>
              <w:noProof/>
            </w:rPr>
          </w:pPr>
          <w:hyperlink w:anchor="_Toc21551602" w:history="1">
            <w:r w:rsidR="00275121" w:rsidRPr="00F319F0">
              <w:rPr>
                <w:rStyle w:val="Hyperlink"/>
                <w:rFonts w:ascii="Times New Roman" w:hAnsi="Times New Roman" w:cs="Times New Roman"/>
                <w:noProof/>
                <w:shd w:val="clear" w:color="auto" w:fill="FFFFFF"/>
              </w:rPr>
              <w:t>3.9.2. Relating theoretical Learning</w:t>
            </w:r>
            <w:r w:rsidR="00275121">
              <w:rPr>
                <w:noProof/>
                <w:webHidden/>
              </w:rPr>
              <w:tab/>
            </w:r>
            <w:r w:rsidR="00275121">
              <w:rPr>
                <w:noProof/>
                <w:webHidden/>
              </w:rPr>
              <w:fldChar w:fldCharType="begin"/>
            </w:r>
            <w:r w:rsidR="00275121">
              <w:rPr>
                <w:noProof/>
                <w:webHidden/>
              </w:rPr>
              <w:instrText xml:space="preserve"> PAGEREF _Toc21551602 \h </w:instrText>
            </w:r>
            <w:r w:rsidR="00275121">
              <w:rPr>
                <w:noProof/>
                <w:webHidden/>
              </w:rPr>
            </w:r>
            <w:r w:rsidR="00275121">
              <w:rPr>
                <w:noProof/>
                <w:webHidden/>
              </w:rPr>
              <w:fldChar w:fldCharType="separate"/>
            </w:r>
            <w:r w:rsidR="00275121">
              <w:rPr>
                <w:noProof/>
                <w:webHidden/>
              </w:rPr>
              <w:t>24</w:t>
            </w:r>
            <w:r w:rsidR="00275121">
              <w:rPr>
                <w:noProof/>
                <w:webHidden/>
              </w:rPr>
              <w:fldChar w:fldCharType="end"/>
            </w:r>
          </w:hyperlink>
        </w:p>
        <w:p w:rsidR="00275121" w:rsidRDefault="00BD3925">
          <w:pPr>
            <w:pStyle w:val="TOC3"/>
            <w:tabs>
              <w:tab w:val="right" w:leader="dot" w:pos="9350"/>
            </w:tabs>
            <w:rPr>
              <w:rFonts w:eastAsiaTheme="minorEastAsia"/>
              <w:noProof/>
            </w:rPr>
          </w:pPr>
          <w:hyperlink w:anchor="_Toc21551603" w:history="1">
            <w:r w:rsidR="00275121" w:rsidRPr="00F319F0">
              <w:rPr>
                <w:rStyle w:val="Hyperlink"/>
                <w:rFonts w:ascii="Times New Roman" w:hAnsi="Times New Roman" w:cs="Times New Roman"/>
                <w:noProof/>
              </w:rPr>
              <w:t>3.9.3. To explore things related to an organization</w:t>
            </w:r>
            <w:r w:rsidR="00275121">
              <w:rPr>
                <w:noProof/>
                <w:webHidden/>
              </w:rPr>
              <w:tab/>
            </w:r>
            <w:r w:rsidR="00275121">
              <w:rPr>
                <w:noProof/>
                <w:webHidden/>
              </w:rPr>
              <w:fldChar w:fldCharType="begin"/>
            </w:r>
            <w:r w:rsidR="00275121">
              <w:rPr>
                <w:noProof/>
                <w:webHidden/>
              </w:rPr>
              <w:instrText xml:space="preserve"> PAGEREF _Toc21551603 \h </w:instrText>
            </w:r>
            <w:r w:rsidR="00275121">
              <w:rPr>
                <w:noProof/>
                <w:webHidden/>
              </w:rPr>
            </w:r>
            <w:r w:rsidR="00275121">
              <w:rPr>
                <w:noProof/>
                <w:webHidden/>
              </w:rPr>
              <w:fldChar w:fldCharType="separate"/>
            </w:r>
            <w:r w:rsidR="00275121">
              <w:rPr>
                <w:noProof/>
                <w:webHidden/>
              </w:rPr>
              <w:t>25</w:t>
            </w:r>
            <w:r w:rsidR="00275121">
              <w:rPr>
                <w:noProof/>
                <w:webHidden/>
              </w:rPr>
              <w:fldChar w:fldCharType="end"/>
            </w:r>
          </w:hyperlink>
        </w:p>
        <w:p w:rsidR="00275121" w:rsidRDefault="00BD3925">
          <w:pPr>
            <w:pStyle w:val="TOC3"/>
            <w:tabs>
              <w:tab w:val="right" w:leader="dot" w:pos="9350"/>
            </w:tabs>
            <w:rPr>
              <w:rFonts w:eastAsiaTheme="minorEastAsia"/>
              <w:noProof/>
            </w:rPr>
          </w:pPr>
          <w:hyperlink w:anchor="_Toc21551604" w:history="1">
            <w:r w:rsidR="00275121" w:rsidRPr="00F319F0">
              <w:rPr>
                <w:rStyle w:val="Hyperlink"/>
                <w:rFonts w:ascii="Times New Roman" w:hAnsi="Times New Roman" w:cs="Times New Roman"/>
                <w:noProof/>
              </w:rPr>
              <w:t>3.9.4. Knowing about an organizational culture, behavior, ethics, values and terms</w:t>
            </w:r>
            <w:r w:rsidR="00275121">
              <w:rPr>
                <w:noProof/>
                <w:webHidden/>
              </w:rPr>
              <w:tab/>
            </w:r>
            <w:r w:rsidR="00275121">
              <w:rPr>
                <w:noProof/>
                <w:webHidden/>
              </w:rPr>
              <w:fldChar w:fldCharType="begin"/>
            </w:r>
            <w:r w:rsidR="00275121">
              <w:rPr>
                <w:noProof/>
                <w:webHidden/>
              </w:rPr>
              <w:instrText xml:space="preserve"> PAGEREF _Toc21551604 \h </w:instrText>
            </w:r>
            <w:r w:rsidR="00275121">
              <w:rPr>
                <w:noProof/>
                <w:webHidden/>
              </w:rPr>
            </w:r>
            <w:r w:rsidR="00275121">
              <w:rPr>
                <w:noProof/>
                <w:webHidden/>
              </w:rPr>
              <w:fldChar w:fldCharType="separate"/>
            </w:r>
            <w:r w:rsidR="00275121">
              <w:rPr>
                <w:noProof/>
                <w:webHidden/>
              </w:rPr>
              <w:t>26</w:t>
            </w:r>
            <w:r w:rsidR="00275121">
              <w:rPr>
                <w:noProof/>
                <w:webHidden/>
              </w:rPr>
              <w:fldChar w:fldCharType="end"/>
            </w:r>
          </w:hyperlink>
        </w:p>
        <w:p w:rsidR="00275121" w:rsidRDefault="00BD3925">
          <w:pPr>
            <w:pStyle w:val="TOC3"/>
            <w:tabs>
              <w:tab w:val="right" w:leader="dot" w:pos="9350"/>
            </w:tabs>
            <w:rPr>
              <w:rFonts w:eastAsiaTheme="minorEastAsia"/>
              <w:noProof/>
            </w:rPr>
          </w:pPr>
          <w:hyperlink w:anchor="_Toc21551605" w:history="1">
            <w:r w:rsidR="00275121" w:rsidRPr="00F319F0">
              <w:rPr>
                <w:rStyle w:val="Hyperlink"/>
                <w:rFonts w:ascii="Times New Roman" w:hAnsi="Times New Roman" w:cs="Times New Roman"/>
                <w:noProof/>
              </w:rPr>
              <w:t>3.9.5. To explore the women banking sector position of the organization</w:t>
            </w:r>
            <w:r w:rsidR="00275121">
              <w:rPr>
                <w:noProof/>
                <w:webHidden/>
              </w:rPr>
              <w:tab/>
            </w:r>
            <w:r w:rsidR="00275121">
              <w:rPr>
                <w:noProof/>
                <w:webHidden/>
              </w:rPr>
              <w:fldChar w:fldCharType="begin"/>
            </w:r>
            <w:r w:rsidR="00275121">
              <w:rPr>
                <w:noProof/>
                <w:webHidden/>
              </w:rPr>
              <w:instrText xml:space="preserve"> PAGEREF _Toc21551605 \h </w:instrText>
            </w:r>
            <w:r w:rsidR="00275121">
              <w:rPr>
                <w:noProof/>
                <w:webHidden/>
              </w:rPr>
            </w:r>
            <w:r w:rsidR="00275121">
              <w:rPr>
                <w:noProof/>
                <w:webHidden/>
              </w:rPr>
              <w:fldChar w:fldCharType="separate"/>
            </w:r>
            <w:r w:rsidR="00275121">
              <w:rPr>
                <w:noProof/>
                <w:webHidden/>
              </w:rPr>
              <w:t>26</w:t>
            </w:r>
            <w:r w:rsidR="00275121">
              <w:rPr>
                <w:noProof/>
                <w:webHidden/>
              </w:rPr>
              <w:fldChar w:fldCharType="end"/>
            </w:r>
          </w:hyperlink>
        </w:p>
        <w:p w:rsidR="00275121" w:rsidRDefault="00BD3925">
          <w:pPr>
            <w:pStyle w:val="TOC3"/>
            <w:tabs>
              <w:tab w:val="right" w:leader="dot" w:pos="9350"/>
            </w:tabs>
            <w:rPr>
              <w:rFonts w:eastAsiaTheme="minorEastAsia"/>
              <w:noProof/>
            </w:rPr>
          </w:pPr>
          <w:hyperlink w:anchor="_Toc21551606" w:history="1">
            <w:r w:rsidR="00275121" w:rsidRPr="00F319F0">
              <w:rPr>
                <w:rStyle w:val="Hyperlink"/>
                <w:rFonts w:ascii="Times New Roman" w:hAnsi="Times New Roman" w:cs="Times New Roman"/>
                <w:noProof/>
              </w:rPr>
              <w:t>3.9.6. To explore CITYALO, the women banking branch of city bank</w:t>
            </w:r>
            <w:r w:rsidR="00275121">
              <w:rPr>
                <w:noProof/>
                <w:webHidden/>
              </w:rPr>
              <w:tab/>
            </w:r>
            <w:r w:rsidR="00275121">
              <w:rPr>
                <w:noProof/>
                <w:webHidden/>
              </w:rPr>
              <w:fldChar w:fldCharType="begin"/>
            </w:r>
            <w:r w:rsidR="00275121">
              <w:rPr>
                <w:noProof/>
                <w:webHidden/>
              </w:rPr>
              <w:instrText xml:space="preserve"> PAGEREF _Toc21551606 \h </w:instrText>
            </w:r>
            <w:r w:rsidR="00275121">
              <w:rPr>
                <w:noProof/>
                <w:webHidden/>
              </w:rPr>
            </w:r>
            <w:r w:rsidR="00275121">
              <w:rPr>
                <w:noProof/>
                <w:webHidden/>
              </w:rPr>
              <w:fldChar w:fldCharType="separate"/>
            </w:r>
            <w:r w:rsidR="00275121">
              <w:rPr>
                <w:noProof/>
                <w:webHidden/>
              </w:rPr>
              <w:t>27</w:t>
            </w:r>
            <w:r w:rsidR="00275121">
              <w:rPr>
                <w:noProof/>
                <w:webHidden/>
              </w:rPr>
              <w:fldChar w:fldCharType="end"/>
            </w:r>
          </w:hyperlink>
        </w:p>
        <w:p w:rsidR="00275121" w:rsidRDefault="00BD3925">
          <w:pPr>
            <w:pStyle w:val="TOC3"/>
            <w:tabs>
              <w:tab w:val="right" w:leader="dot" w:pos="9350"/>
            </w:tabs>
            <w:rPr>
              <w:rFonts w:eastAsiaTheme="minorEastAsia"/>
              <w:noProof/>
            </w:rPr>
          </w:pPr>
          <w:hyperlink w:anchor="_Toc21551607" w:history="1">
            <w:r w:rsidR="00275121" w:rsidRPr="00F319F0">
              <w:rPr>
                <w:rStyle w:val="Hyperlink"/>
                <w:rFonts w:ascii="Times New Roman" w:eastAsia="Times New Roman" w:hAnsi="Times New Roman" w:cs="Times New Roman"/>
                <w:noProof/>
              </w:rPr>
              <w:t>City Alo Vision</w:t>
            </w:r>
            <w:r w:rsidR="00275121">
              <w:rPr>
                <w:noProof/>
                <w:webHidden/>
              </w:rPr>
              <w:tab/>
            </w:r>
            <w:r w:rsidR="00275121">
              <w:rPr>
                <w:noProof/>
                <w:webHidden/>
              </w:rPr>
              <w:fldChar w:fldCharType="begin"/>
            </w:r>
            <w:r w:rsidR="00275121">
              <w:rPr>
                <w:noProof/>
                <w:webHidden/>
              </w:rPr>
              <w:instrText xml:space="preserve"> PAGEREF _Toc21551607 \h </w:instrText>
            </w:r>
            <w:r w:rsidR="00275121">
              <w:rPr>
                <w:noProof/>
                <w:webHidden/>
              </w:rPr>
            </w:r>
            <w:r w:rsidR="00275121">
              <w:rPr>
                <w:noProof/>
                <w:webHidden/>
              </w:rPr>
              <w:fldChar w:fldCharType="separate"/>
            </w:r>
            <w:r w:rsidR="00275121">
              <w:rPr>
                <w:noProof/>
                <w:webHidden/>
              </w:rPr>
              <w:t>27</w:t>
            </w:r>
            <w:r w:rsidR="00275121">
              <w:rPr>
                <w:noProof/>
                <w:webHidden/>
              </w:rPr>
              <w:fldChar w:fldCharType="end"/>
            </w:r>
          </w:hyperlink>
        </w:p>
        <w:p w:rsidR="00275121" w:rsidRDefault="00BD3925">
          <w:pPr>
            <w:pStyle w:val="TOC3"/>
            <w:tabs>
              <w:tab w:val="right" w:leader="dot" w:pos="9350"/>
            </w:tabs>
            <w:rPr>
              <w:rFonts w:eastAsiaTheme="minorEastAsia"/>
              <w:noProof/>
            </w:rPr>
          </w:pPr>
          <w:hyperlink w:anchor="_Toc21551608" w:history="1">
            <w:r w:rsidR="00275121" w:rsidRPr="00F319F0">
              <w:rPr>
                <w:rStyle w:val="Hyperlink"/>
                <w:rFonts w:ascii="Times New Roman" w:hAnsi="Times New Roman" w:cs="Times New Roman"/>
                <w:noProof/>
              </w:rPr>
              <w:t>City Alo Mission</w:t>
            </w:r>
            <w:r w:rsidR="00275121">
              <w:rPr>
                <w:noProof/>
                <w:webHidden/>
              </w:rPr>
              <w:tab/>
            </w:r>
            <w:r w:rsidR="00275121">
              <w:rPr>
                <w:noProof/>
                <w:webHidden/>
              </w:rPr>
              <w:fldChar w:fldCharType="begin"/>
            </w:r>
            <w:r w:rsidR="00275121">
              <w:rPr>
                <w:noProof/>
                <w:webHidden/>
              </w:rPr>
              <w:instrText xml:space="preserve"> PAGEREF _Toc21551608 \h </w:instrText>
            </w:r>
            <w:r w:rsidR="00275121">
              <w:rPr>
                <w:noProof/>
                <w:webHidden/>
              </w:rPr>
            </w:r>
            <w:r w:rsidR="00275121">
              <w:rPr>
                <w:noProof/>
                <w:webHidden/>
              </w:rPr>
              <w:fldChar w:fldCharType="separate"/>
            </w:r>
            <w:r w:rsidR="00275121">
              <w:rPr>
                <w:noProof/>
                <w:webHidden/>
              </w:rPr>
              <w:t>27</w:t>
            </w:r>
            <w:r w:rsidR="00275121">
              <w:rPr>
                <w:noProof/>
                <w:webHidden/>
              </w:rPr>
              <w:fldChar w:fldCharType="end"/>
            </w:r>
          </w:hyperlink>
        </w:p>
        <w:p w:rsidR="00275121" w:rsidRDefault="00BD3925">
          <w:pPr>
            <w:pStyle w:val="TOC3"/>
            <w:tabs>
              <w:tab w:val="right" w:leader="dot" w:pos="9350"/>
            </w:tabs>
            <w:rPr>
              <w:rFonts w:eastAsiaTheme="minorEastAsia"/>
              <w:noProof/>
            </w:rPr>
          </w:pPr>
          <w:hyperlink w:anchor="_Toc21551609" w:history="1">
            <w:r w:rsidR="00275121" w:rsidRPr="00F319F0">
              <w:rPr>
                <w:rStyle w:val="Hyperlink"/>
                <w:rFonts w:ascii="Times New Roman" w:hAnsi="Times New Roman" w:cs="Times New Roman"/>
                <w:noProof/>
              </w:rPr>
              <w:t>3.9.7. To Explore the bank perspective towards women development</w:t>
            </w:r>
            <w:r w:rsidR="00275121">
              <w:rPr>
                <w:noProof/>
                <w:webHidden/>
              </w:rPr>
              <w:tab/>
            </w:r>
            <w:r w:rsidR="00275121">
              <w:rPr>
                <w:noProof/>
                <w:webHidden/>
              </w:rPr>
              <w:fldChar w:fldCharType="begin"/>
            </w:r>
            <w:r w:rsidR="00275121">
              <w:rPr>
                <w:noProof/>
                <w:webHidden/>
              </w:rPr>
              <w:instrText xml:space="preserve"> PAGEREF _Toc21551609 \h </w:instrText>
            </w:r>
            <w:r w:rsidR="00275121">
              <w:rPr>
                <w:noProof/>
                <w:webHidden/>
              </w:rPr>
            </w:r>
            <w:r w:rsidR="00275121">
              <w:rPr>
                <w:noProof/>
                <w:webHidden/>
              </w:rPr>
              <w:fldChar w:fldCharType="separate"/>
            </w:r>
            <w:r w:rsidR="00275121">
              <w:rPr>
                <w:noProof/>
                <w:webHidden/>
              </w:rPr>
              <w:t>30</w:t>
            </w:r>
            <w:r w:rsidR="00275121">
              <w:rPr>
                <w:noProof/>
                <w:webHidden/>
              </w:rPr>
              <w:fldChar w:fldCharType="end"/>
            </w:r>
          </w:hyperlink>
        </w:p>
        <w:p w:rsidR="00275121" w:rsidRDefault="00BD3925">
          <w:pPr>
            <w:pStyle w:val="TOC3"/>
            <w:tabs>
              <w:tab w:val="right" w:leader="dot" w:pos="9350"/>
            </w:tabs>
            <w:rPr>
              <w:rFonts w:eastAsiaTheme="minorEastAsia"/>
              <w:noProof/>
            </w:rPr>
          </w:pPr>
          <w:hyperlink w:anchor="_Toc21551610" w:history="1">
            <w:r w:rsidR="00275121" w:rsidRPr="00F319F0">
              <w:rPr>
                <w:rStyle w:val="Hyperlink"/>
                <w:noProof/>
                <w:shd w:val="clear" w:color="auto" w:fill="FFFFFF"/>
              </w:rPr>
              <w:t>3.9.8. Policy of Savings Account and Fixed Deposit under City Alo service</w:t>
            </w:r>
            <w:r w:rsidR="00275121">
              <w:rPr>
                <w:noProof/>
                <w:webHidden/>
              </w:rPr>
              <w:tab/>
            </w:r>
            <w:r w:rsidR="00275121">
              <w:rPr>
                <w:noProof/>
                <w:webHidden/>
              </w:rPr>
              <w:fldChar w:fldCharType="begin"/>
            </w:r>
            <w:r w:rsidR="00275121">
              <w:rPr>
                <w:noProof/>
                <w:webHidden/>
              </w:rPr>
              <w:instrText xml:space="preserve"> PAGEREF _Toc21551610 \h </w:instrText>
            </w:r>
            <w:r w:rsidR="00275121">
              <w:rPr>
                <w:noProof/>
                <w:webHidden/>
              </w:rPr>
            </w:r>
            <w:r w:rsidR="00275121">
              <w:rPr>
                <w:noProof/>
                <w:webHidden/>
              </w:rPr>
              <w:fldChar w:fldCharType="separate"/>
            </w:r>
            <w:r w:rsidR="00275121">
              <w:rPr>
                <w:noProof/>
                <w:webHidden/>
              </w:rPr>
              <w:t>31</w:t>
            </w:r>
            <w:r w:rsidR="00275121">
              <w:rPr>
                <w:noProof/>
                <w:webHidden/>
              </w:rPr>
              <w:fldChar w:fldCharType="end"/>
            </w:r>
          </w:hyperlink>
        </w:p>
        <w:p w:rsidR="00275121" w:rsidRDefault="00BD3925">
          <w:pPr>
            <w:pStyle w:val="TOC1"/>
            <w:tabs>
              <w:tab w:val="right" w:leader="dot" w:pos="9350"/>
            </w:tabs>
            <w:rPr>
              <w:rFonts w:eastAsiaTheme="minorEastAsia"/>
              <w:noProof/>
            </w:rPr>
          </w:pPr>
          <w:hyperlink w:anchor="_Toc21551611" w:history="1">
            <w:r w:rsidR="00275121" w:rsidRPr="00F319F0">
              <w:rPr>
                <w:rStyle w:val="Hyperlink"/>
                <w:noProof/>
              </w:rPr>
              <w:t>4.0 Findings and Analysis:</w:t>
            </w:r>
            <w:r w:rsidR="00275121">
              <w:rPr>
                <w:noProof/>
                <w:webHidden/>
              </w:rPr>
              <w:tab/>
            </w:r>
            <w:r w:rsidR="00275121">
              <w:rPr>
                <w:noProof/>
                <w:webHidden/>
              </w:rPr>
              <w:fldChar w:fldCharType="begin"/>
            </w:r>
            <w:r w:rsidR="00275121">
              <w:rPr>
                <w:noProof/>
                <w:webHidden/>
              </w:rPr>
              <w:instrText xml:space="preserve"> PAGEREF _Toc21551611 \h </w:instrText>
            </w:r>
            <w:r w:rsidR="00275121">
              <w:rPr>
                <w:noProof/>
                <w:webHidden/>
              </w:rPr>
            </w:r>
            <w:r w:rsidR="00275121">
              <w:rPr>
                <w:noProof/>
                <w:webHidden/>
              </w:rPr>
              <w:fldChar w:fldCharType="separate"/>
            </w:r>
            <w:r w:rsidR="00275121">
              <w:rPr>
                <w:noProof/>
                <w:webHidden/>
              </w:rPr>
              <w:t>34</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612" w:history="1">
            <w:r w:rsidR="00275121" w:rsidRPr="00F319F0">
              <w:rPr>
                <w:rStyle w:val="Hyperlink"/>
                <w:noProof/>
              </w:rPr>
              <w:t>4.1 Customer Growth in 2019 in City Alo Service</w:t>
            </w:r>
            <w:r w:rsidR="00275121">
              <w:rPr>
                <w:noProof/>
                <w:webHidden/>
              </w:rPr>
              <w:tab/>
            </w:r>
            <w:r w:rsidR="00275121">
              <w:rPr>
                <w:noProof/>
                <w:webHidden/>
              </w:rPr>
              <w:fldChar w:fldCharType="begin"/>
            </w:r>
            <w:r w:rsidR="00275121">
              <w:rPr>
                <w:noProof/>
                <w:webHidden/>
              </w:rPr>
              <w:instrText xml:space="preserve"> PAGEREF _Toc21551612 \h </w:instrText>
            </w:r>
            <w:r w:rsidR="00275121">
              <w:rPr>
                <w:noProof/>
                <w:webHidden/>
              </w:rPr>
            </w:r>
            <w:r w:rsidR="00275121">
              <w:rPr>
                <w:noProof/>
                <w:webHidden/>
              </w:rPr>
              <w:fldChar w:fldCharType="separate"/>
            </w:r>
            <w:r w:rsidR="00275121">
              <w:rPr>
                <w:noProof/>
                <w:webHidden/>
              </w:rPr>
              <w:t>34</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613" w:history="1">
            <w:r w:rsidR="00275121" w:rsidRPr="00F319F0">
              <w:rPr>
                <w:rStyle w:val="Hyperlink"/>
                <w:rFonts w:ascii="Times New Roman" w:eastAsia="Times New Roman" w:hAnsi="Times New Roman" w:cs="Times New Roman"/>
                <w:noProof/>
              </w:rPr>
              <w:t>4.2 Women Entrepreneur Involvement by City Alo</w:t>
            </w:r>
            <w:r w:rsidR="00275121">
              <w:rPr>
                <w:noProof/>
                <w:webHidden/>
              </w:rPr>
              <w:tab/>
            </w:r>
            <w:r w:rsidR="00275121">
              <w:rPr>
                <w:noProof/>
                <w:webHidden/>
              </w:rPr>
              <w:fldChar w:fldCharType="begin"/>
            </w:r>
            <w:r w:rsidR="00275121">
              <w:rPr>
                <w:noProof/>
                <w:webHidden/>
              </w:rPr>
              <w:instrText xml:space="preserve"> PAGEREF _Toc21551613 \h </w:instrText>
            </w:r>
            <w:r w:rsidR="00275121">
              <w:rPr>
                <w:noProof/>
                <w:webHidden/>
              </w:rPr>
            </w:r>
            <w:r w:rsidR="00275121">
              <w:rPr>
                <w:noProof/>
                <w:webHidden/>
              </w:rPr>
              <w:fldChar w:fldCharType="separate"/>
            </w:r>
            <w:r w:rsidR="00275121">
              <w:rPr>
                <w:noProof/>
                <w:webHidden/>
              </w:rPr>
              <w:t>35</w:t>
            </w:r>
            <w:r w:rsidR="00275121">
              <w:rPr>
                <w:noProof/>
                <w:webHidden/>
              </w:rPr>
              <w:fldChar w:fldCharType="end"/>
            </w:r>
          </w:hyperlink>
        </w:p>
        <w:p w:rsidR="00275121" w:rsidRDefault="00BD3925">
          <w:pPr>
            <w:pStyle w:val="TOC2"/>
            <w:tabs>
              <w:tab w:val="right" w:leader="dot" w:pos="9350"/>
            </w:tabs>
            <w:rPr>
              <w:rFonts w:eastAsiaTheme="minorEastAsia"/>
              <w:noProof/>
            </w:rPr>
          </w:pPr>
          <w:hyperlink w:anchor="_Toc21551614" w:history="1">
            <w:r w:rsidR="00275121" w:rsidRPr="00F319F0">
              <w:rPr>
                <w:rStyle w:val="Hyperlink"/>
                <w:rFonts w:ascii="Times New Roman" w:eastAsia="Times New Roman" w:hAnsi="Times New Roman" w:cs="Times New Roman"/>
                <w:noProof/>
              </w:rPr>
              <w:t>4.3 City Alo AMEX Card Services</w:t>
            </w:r>
            <w:r w:rsidR="00275121">
              <w:rPr>
                <w:noProof/>
                <w:webHidden/>
              </w:rPr>
              <w:tab/>
            </w:r>
            <w:r w:rsidR="00275121">
              <w:rPr>
                <w:noProof/>
                <w:webHidden/>
              </w:rPr>
              <w:fldChar w:fldCharType="begin"/>
            </w:r>
            <w:r w:rsidR="00275121">
              <w:rPr>
                <w:noProof/>
                <w:webHidden/>
              </w:rPr>
              <w:instrText xml:space="preserve"> PAGEREF _Toc21551614 \h </w:instrText>
            </w:r>
            <w:r w:rsidR="00275121">
              <w:rPr>
                <w:noProof/>
                <w:webHidden/>
              </w:rPr>
            </w:r>
            <w:r w:rsidR="00275121">
              <w:rPr>
                <w:noProof/>
                <w:webHidden/>
              </w:rPr>
              <w:fldChar w:fldCharType="separate"/>
            </w:r>
            <w:r w:rsidR="00275121">
              <w:rPr>
                <w:noProof/>
                <w:webHidden/>
              </w:rPr>
              <w:t>37</w:t>
            </w:r>
            <w:r w:rsidR="00275121">
              <w:rPr>
                <w:noProof/>
                <w:webHidden/>
              </w:rPr>
              <w:fldChar w:fldCharType="end"/>
            </w:r>
          </w:hyperlink>
        </w:p>
        <w:p w:rsidR="00275121" w:rsidRDefault="00BD3925">
          <w:pPr>
            <w:pStyle w:val="TOC1"/>
            <w:tabs>
              <w:tab w:val="right" w:leader="dot" w:pos="9350"/>
            </w:tabs>
            <w:rPr>
              <w:rFonts w:eastAsiaTheme="minorEastAsia"/>
              <w:noProof/>
            </w:rPr>
          </w:pPr>
          <w:hyperlink w:anchor="_Toc21551615" w:history="1">
            <w:r w:rsidR="00275121" w:rsidRPr="00F319F0">
              <w:rPr>
                <w:rStyle w:val="Hyperlink"/>
                <w:rFonts w:ascii="Times New Roman" w:hAnsi="Times New Roman" w:cs="Times New Roman"/>
                <w:noProof/>
              </w:rPr>
              <w:t>5.0 Experience during internship period</w:t>
            </w:r>
            <w:r w:rsidR="00275121">
              <w:rPr>
                <w:noProof/>
                <w:webHidden/>
              </w:rPr>
              <w:tab/>
            </w:r>
            <w:r w:rsidR="00275121">
              <w:rPr>
                <w:noProof/>
                <w:webHidden/>
              </w:rPr>
              <w:fldChar w:fldCharType="begin"/>
            </w:r>
            <w:r w:rsidR="00275121">
              <w:rPr>
                <w:noProof/>
                <w:webHidden/>
              </w:rPr>
              <w:instrText xml:space="preserve"> PAGEREF _Toc21551615 \h </w:instrText>
            </w:r>
            <w:r w:rsidR="00275121">
              <w:rPr>
                <w:noProof/>
                <w:webHidden/>
              </w:rPr>
            </w:r>
            <w:r w:rsidR="00275121">
              <w:rPr>
                <w:noProof/>
                <w:webHidden/>
              </w:rPr>
              <w:fldChar w:fldCharType="separate"/>
            </w:r>
            <w:r w:rsidR="00275121">
              <w:rPr>
                <w:noProof/>
                <w:webHidden/>
              </w:rPr>
              <w:t>42</w:t>
            </w:r>
            <w:r w:rsidR="00275121">
              <w:rPr>
                <w:noProof/>
                <w:webHidden/>
              </w:rPr>
              <w:fldChar w:fldCharType="end"/>
            </w:r>
          </w:hyperlink>
        </w:p>
        <w:p w:rsidR="00275121" w:rsidRDefault="00BD3925">
          <w:pPr>
            <w:pStyle w:val="TOC1"/>
            <w:tabs>
              <w:tab w:val="right" w:leader="dot" w:pos="9350"/>
            </w:tabs>
            <w:rPr>
              <w:rFonts w:eastAsiaTheme="minorEastAsia"/>
              <w:noProof/>
            </w:rPr>
          </w:pPr>
          <w:hyperlink w:anchor="_Toc21551617" w:history="1">
            <w:r w:rsidR="00275121" w:rsidRPr="00F319F0">
              <w:rPr>
                <w:rStyle w:val="Hyperlink"/>
                <w:rFonts w:eastAsia="Times New Roman"/>
                <w:noProof/>
              </w:rPr>
              <w:t>6.1. Conclusion</w:t>
            </w:r>
            <w:r w:rsidR="00275121">
              <w:rPr>
                <w:noProof/>
                <w:webHidden/>
              </w:rPr>
              <w:tab/>
            </w:r>
            <w:r w:rsidR="00275121">
              <w:rPr>
                <w:noProof/>
                <w:webHidden/>
              </w:rPr>
              <w:fldChar w:fldCharType="begin"/>
            </w:r>
            <w:r w:rsidR="00275121">
              <w:rPr>
                <w:noProof/>
                <w:webHidden/>
              </w:rPr>
              <w:instrText xml:space="preserve"> PAGEREF _Toc21551617 \h </w:instrText>
            </w:r>
            <w:r w:rsidR="00275121">
              <w:rPr>
                <w:noProof/>
                <w:webHidden/>
              </w:rPr>
            </w:r>
            <w:r w:rsidR="00275121">
              <w:rPr>
                <w:noProof/>
                <w:webHidden/>
              </w:rPr>
              <w:fldChar w:fldCharType="separate"/>
            </w:r>
            <w:r w:rsidR="00275121">
              <w:rPr>
                <w:noProof/>
                <w:webHidden/>
              </w:rPr>
              <w:t>44</w:t>
            </w:r>
            <w:r w:rsidR="00275121">
              <w:rPr>
                <w:noProof/>
                <w:webHidden/>
              </w:rPr>
              <w:fldChar w:fldCharType="end"/>
            </w:r>
          </w:hyperlink>
        </w:p>
        <w:p w:rsidR="00275121" w:rsidRDefault="00BD3925">
          <w:pPr>
            <w:pStyle w:val="TOC1"/>
            <w:tabs>
              <w:tab w:val="right" w:leader="dot" w:pos="9350"/>
            </w:tabs>
            <w:rPr>
              <w:rFonts w:eastAsiaTheme="minorEastAsia"/>
              <w:noProof/>
            </w:rPr>
          </w:pPr>
          <w:hyperlink w:anchor="_Toc21551618" w:history="1">
            <w:r w:rsidR="00275121" w:rsidRPr="00F319F0">
              <w:rPr>
                <w:rStyle w:val="Hyperlink"/>
                <w:rFonts w:eastAsia="Times New Roman"/>
                <w:noProof/>
              </w:rPr>
              <w:t>6.2 Recommendations</w:t>
            </w:r>
            <w:r w:rsidR="00275121">
              <w:rPr>
                <w:noProof/>
                <w:webHidden/>
              </w:rPr>
              <w:tab/>
            </w:r>
            <w:r w:rsidR="00275121">
              <w:rPr>
                <w:noProof/>
                <w:webHidden/>
              </w:rPr>
              <w:fldChar w:fldCharType="begin"/>
            </w:r>
            <w:r w:rsidR="00275121">
              <w:rPr>
                <w:noProof/>
                <w:webHidden/>
              </w:rPr>
              <w:instrText xml:space="preserve"> PAGEREF _Toc21551618 \h </w:instrText>
            </w:r>
            <w:r w:rsidR="00275121">
              <w:rPr>
                <w:noProof/>
                <w:webHidden/>
              </w:rPr>
            </w:r>
            <w:r w:rsidR="00275121">
              <w:rPr>
                <w:noProof/>
                <w:webHidden/>
              </w:rPr>
              <w:fldChar w:fldCharType="separate"/>
            </w:r>
            <w:r w:rsidR="00275121">
              <w:rPr>
                <w:noProof/>
                <w:webHidden/>
              </w:rPr>
              <w:t>45</w:t>
            </w:r>
            <w:r w:rsidR="00275121">
              <w:rPr>
                <w:noProof/>
                <w:webHidden/>
              </w:rPr>
              <w:fldChar w:fldCharType="end"/>
            </w:r>
          </w:hyperlink>
        </w:p>
        <w:p w:rsidR="00275121" w:rsidRDefault="00BD3925">
          <w:pPr>
            <w:pStyle w:val="TOC1"/>
            <w:tabs>
              <w:tab w:val="right" w:leader="dot" w:pos="9350"/>
            </w:tabs>
            <w:rPr>
              <w:rFonts w:eastAsiaTheme="minorEastAsia"/>
              <w:noProof/>
            </w:rPr>
          </w:pPr>
          <w:hyperlink w:anchor="_Toc21551619" w:history="1">
            <w:r w:rsidR="00275121" w:rsidRPr="00F319F0">
              <w:rPr>
                <w:rStyle w:val="Hyperlink"/>
                <w:noProof/>
              </w:rPr>
              <w:t>07. Appendix</w:t>
            </w:r>
            <w:r w:rsidR="00275121">
              <w:rPr>
                <w:noProof/>
                <w:webHidden/>
              </w:rPr>
              <w:tab/>
            </w:r>
            <w:r w:rsidR="00275121">
              <w:rPr>
                <w:noProof/>
                <w:webHidden/>
              </w:rPr>
              <w:fldChar w:fldCharType="begin"/>
            </w:r>
            <w:r w:rsidR="00275121">
              <w:rPr>
                <w:noProof/>
                <w:webHidden/>
              </w:rPr>
              <w:instrText xml:space="preserve"> PAGEREF _Toc21551619 \h </w:instrText>
            </w:r>
            <w:r w:rsidR="00275121">
              <w:rPr>
                <w:noProof/>
                <w:webHidden/>
              </w:rPr>
            </w:r>
            <w:r w:rsidR="00275121">
              <w:rPr>
                <w:noProof/>
                <w:webHidden/>
              </w:rPr>
              <w:fldChar w:fldCharType="separate"/>
            </w:r>
            <w:r w:rsidR="00275121">
              <w:rPr>
                <w:noProof/>
                <w:webHidden/>
              </w:rPr>
              <w:t>46</w:t>
            </w:r>
            <w:r w:rsidR="00275121">
              <w:rPr>
                <w:noProof/>
                <w:webHidden/>
              </w:rPr>
              <w:fldChar w:fldCharType="end"/>
            </w:r>
          </w:hyperlink>
        </w:p>
        <w:p w:rsidR="00963B0B" w:rsidRPr="00DC5DEA" w:rsidRDefault="00F93797" w:rsidP="00DC5DEA">
          <w:pPr>
            <w:jc w:val="both"/>
            <w:rPr>
              <w:rFonts w:ascii="Times New Roman" w:hAnsi="Times New Roman" w:cs="Times New Roman"/>
              <w:sz w:val="28"/>
              <w:szCs w:val="28"/>
            </w:rPr>
          </w:pPr>
          <w:r w:rsidRPr="00DC5DEA">
            <w:rPr>
              <w:rFonts w:ascii="Times New Roman" w:hAnsi="Times New Roman" w:cs="Times New Roman"/>
              <w:b/>
              <w:bCs/>
              <w:noProof/>
              <w:sz w:val="28"/>
              <w:szCs w:val="28"/>
            </w:rPr>
            <w:fldChar w:fldCharType="end"/>
          </w:r>
          <w:r w:rsidR="00963B0B" w:rsidRPr="00DC5DEA">
            <w:rPr>
              <w:rFonts w:ascii="Times New Roman" w:hAnsi="Times New Roman" w:cs="Times New Roman"/>
              <w:b/>
              <w:bCs/>
              <w:noProof/>
              <w:sz w:val="28"/>
              <w:szCs w:val="28"/>
            </w:rPr>
            <w:br/>
          </w:r>
        </w:p>
      </w:sdtContent>
    </w:sdt>
    <w:p w:rsidR="00520F9D" w:rsidRDefault="00520F9D" w:rsidP="00CB762B">
      <w:pPr>
        <w:pStyle w:val="Heading1"/>
        <w:jc w:val="center"/>
        <w:rPr>
          <w:rFonts w:ascii="Times New Roman" w:hAnsi="Times New Roman" w:cs="Times New Roman"/>
        </w:rPr>
      </w:pPr>
    </w:p>
    <w:p w:rsidR="009752BC" w:rsidRDefault="009752BC" w:rsidP="00CB762B">
      <w:pPr>
        <w:pStyle w:val="Heading1"/>
        <w:jc w:val="center"/>
        <w:rPr>
          <w:rFonts w:ascii="Times New Roman" w:hAnsi="Times New Roman" w:cs="Times New Roman"/>
        </w:rPr>
      </w:pPr>
    </w:p>
    <w:p w:rsidR="009752BC" w:rsidRDefault="009752BC" w:rsidP="00CB762B">
      <w:pPr>
        <w:pStyle w:val="Heading1"/>
        <w:jc w:val="center"/>
        <w:rPr>
          <w:rFonts w:ascii="Times New Roman" w:hAnsi="Times New Roman" w:cs="Times New Roman"/>
        </w:rPr>
      </w:pPr>
    </w:p>
    <w:p w:rsidR="009752BC" w:rsidRDefault="009752BC" w:rsidP="00CB762B">
      <w:pPr>
        <w:pStyle w:val="Heading1"/>
        <w:jc w:val="center"/>
        <w:rPr>
          <w:rFonts w:ascii="Times New Roman" w:hAnsi="Times New Roman" w:cs="Times New Roman"/>
        </w:rPr>
      </w:pPr>
    </w:p>
    <w:p w:rsidR="009752BC" w:rsidRDefault="009752BC" w:rsidP="00CB762B">
      <w:pPr>
        <w:pStyle w:val="Heading1"/>
        <w:jc w:val="center"/>
        <w:rPr>
          <w:rFonts w:ascii="Times New Roman" w:hAnsi="Times New Roman" w:cs="Times New Roman"/>
        </w:rPr>
      </w:pPr>
    </w:p>
    <w:p w:rsidR="009752BC" w:rsidRDefault="009752BC" w:rsidP="00CB762B">
      <w:pPr>
        <w:pStyle w:val="Heading1"/>
        <w:jc w:val="center"/>
        <w:rPr>
          <w:rFonts w:ascii="Times New Roman" w:hAnsi="Times New Roman" w:cs="Times New Roman"/>
        </w:rPr>
      </w:pPr>
    </w:p>
    <w:p w:rsidR="009752BC" w:rsidRDefault="009752BC" w:rsidP="00CB762B">
      <w:pPr>
        <w:pStyle w:val="Heading1"/>
        <w:jc w:val="center"/>
        <w:rPr>
          <w:rFonts w:ascii="Times New Roman" w:hAnsi="Times New Roman" w:cs="Times New Roman"/>
        </w:rPr>
      </w:pPr>
    </w:p>
    <w:p w:rsidR="009752BC" w:rsidRDefault="009752BC" w:rsidP="00CB762B">
      <w:pPr>
        <w:pStyle w:val="Heading1"/>
        <w:jc w:val="center"/>
        <w:rPr>
          <w:rFonts w:ascii="Times New Roman" w:hAnsi="Times New Roman" w:cs="Times New Roman"/>
        </w:rPr>
      </w:pPr>
    </w:p>
    <w:p w:rsidR="00C07976" w:rsidRDefault="00C07976" w:rsidP="00C07976"/>
    <w:p w:rsidR="00C07976" w:rsidRDefault="00C07976" w:rsidP="00C07976"/>
    <w:p w:rsidR="00C07976" w:rsidRPr="00C07976" w:rsidRDefault="00C07976" w:rsidP="00C07976"/>
    <w:p w:rsidR="00AF30C9" w:rsidRDefault="00375D42" w:rsidP="00BE2A0E">
      <w:pPr>
        <w:pStyle w:val="Heading1"/>
        <w:jc w:val="center"/>
        <w:rPr>
          <w:rFonts w:ascii="Times New Roman" w:hAnsi="Times New Roman" w:cs="Times New Roman"/>
        </w:rPr>
      </w:pPr>
      <w:bookmarkStart w:id="1" w:name="_Toc21551579"/>
      <w:r>
        <w:rPr>
          <w:rFonts w:ascii="Times New Roman" w:hAnsi="Times New Roman" w:cs="Times New Roman"/>
        </w:rPr>
        <w:t>E</w:t>
      </w:r>
      <w:r w:rsidR="00AF30C9" w:rsidRPr="006D040B">
        <w:rPr>
          <w:rFonts w:ascii="Times New Roman" w:hAnsi="Times New Roman" w:cs="Times New Roman"/>
        </w:rPr>
        <w:t>xecutive Summary</w:t>
      </w:r>
      <w:bookmarkEnd w:id="1"/>
    </w:p>
    <w:p w:rsidR="00571BBB" w:rsidRPr="00571BBB" w:rsidRDefault="00571BBB" w:rsidP="00571BBB"/>
    <w:p w:rsidR="00AF30C9" w:rsidRPr="00571BBB" w:rsidRDefault="00B32656" w:rsidP="00571BBB">
      <w:pPr>
        <w:spacing w:line="360" w:lineRule="auto"/>
        <w:jc w:val="both"/>
        <w:rPr>
          <w:rFonts w:ascii="Times New Roman" w:hAnsi="Times New Roman" w:cs="Times New Roman"/>
          <w:bCs/>
          <w:sz w:val="24"/>
          <w:szCs w:val="24"/>
        </w:rPr>
      </w:pPr>
      <w:r w:rsidRPr="00571BBB">
        <w:rPr>
          <w:rFonts w:ascii="Times New Roman" w:hAnsi="Times New Roman" w:cs="Times New Roman"/>
          <w:bCs/>
          <w:sz w:val="24"/>
          <w:szCs w:val="24"/>
        </w:rPr>
        <w:t>From 1983</w:t>
      </w:r>
      <w:r w:rsidR="00571BBB" w:rsidRPr="00571BBB">
        <w:rPr>
          <w:rFonts w:ascii="Times New Roman" w:hAnsi="Times New Roman" w:cs="Times New Roman"/>
          <w:bCs/>
          <w:sz w:val="24"/>
          <w:szCs w:val="24"/>
        </w:rPr>
        <w:t xml:space="preserve"> till the date City Bank did an evolutionary change in their management and technological advancement. Unlike other banks it has given importance in their bottom line officers to make them more </w:t>
      </w:r>
      <w:r w:rsidR="00BE6F2C">
        <w:rPr>
          <w:rFonts w:ascii="Times New Roman" w:hAnsi="Times New Roman" w:cs="Times New Roman"/>
          <w:bCs/>
          <w:sz w:val="24"/>
          <w:szCs w:val="24"/>
        </w:rPr>
        <w:t>successful</w:t>
      </w:r>
      <w:r w:rsidR="00571BBB" w:rsidRPr="00571BBB">
        <w:rPr>
          <w:rFonts w:ascii="Times New Roman" w:hAnsi="Times New Roman" w:cs="Times New Roman"/>
          <w:bCs/>
          <w:sz w:val="24"/>
          <w:szCs w:val="24"/>
        </w:rPr>
        <w:t xml:space="preserve">. City bank Ltd. always gave emphasis on women development through their many activities now and then but at last they have introduced city alo as a women branch for city bank. </w:t>
      </w:r>
    </w:p>
    <w:p w:rsidR="00AF30C9" w:rsidRPr="00571BBB" w:rsidRDefault="00571BBB" w:rsidP="00571BBB">
      <w:pPr>
        <w:spacing w:line="360" w:lineRule="auto"/>
        <w:jc w:val="both"/>
        <w:rPr>
          <w:rFonts w:ascii="Times New Roman" w:hAnsi="Times New Roman" w:cs="Times New Roman"/>
          <w:bCs/>
          <w:sz w:val="24"/>
          <w:szCs w:val="24"/>
        </w:rPr>
      </w:pPr>
      <w:r w:rsidRPr="00571BBB">
        <w:rPr>
          <w:rFonts w:ascii="Times New Roman" w:hAnsi="Times New Roman" w:cs="Times New Roman"/>
          <w:bCs/>
          <w:sz w:val="24"/>
          <w:szCs w:val="24"/>
        </w:rPr>
        <w:t xml:space="preserve">City alo is basically a dedicated women banking branch which is designed for women customers specially. This branch specially works for only women transactions, benefits, and development opportunities. </w:t>
      </w:r>
      <w:r>
        <w:rPr>
          <w:rFonts w:ascii="Times New Roman" w:hAnsi="Times New Roman" w:cs="Times New Roman"/>
          <w:bCs/>
          <w:sz w:val="24"/>
          <w:szCs w:val="24"/>
        </w:rPr>
        <w:t xml:space="preserve">It works in a way to be the best choice for women in Bangladesh as well as they want to be in a position where women can easily trust city bank as their trusted partner for future transactions and financial support. </w:t>
      </w:r>
    </w:p>
    <w:p w:rsidR="00AF30C9" w:rsidRPr="00571BBB" w:rsidRDefault="00571BBB" w:rsidP="00DF340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From the beginning till the date city bank is working for many developments and they have made an amazing environment for women to work as well. </w:t>
      </w:r>
      <w:r w:rsidR="00DF3401">
        <w:rPr>
          <w:rFonts w:ascii="Times New Roman" w:hAnsi="Times New Roman" w:cs="Times New Roman"/>
          <w:bCs/>
          <w:sz w:val="24"/>
          <w:szCs w:val="24"/>
        </w:rPr>
        <w:t>Along with this, city bank is giving opportunities for underprivileged women to be helped by</w:t>
      </w:r>
      <w:r w:rsidR="00BE6F2C">
        <w:rPr>
          <w:rFonts w:ascii="Times New Roman" w:hAnsi="Times New Roman" w:cs="Times New Roman"/>
          <w:bCs/>
          <w:sz w:val="24"/>
          <w:szCs w:val="24"/>
        </w:rPr>
        <w:t xml:space="preserve"> the</w:t>
      </w:r>
      <w:r w:rsidR="00DF3401">
        <w:rPr>
          <w:rFonts w:ascii="Times New Roman" w:hAnsi="Times New Roman" w:cs="Times New Roman"/>
          <w:bCs/>
          <w:sz w:val="24"/>
          <w:szCs w:val="24"/>
        </w:rPr>
        <w:t xml:space="preserve"> city alo. The entrepreneurs of our country who do</w:t>
      </w:r>
      <w:r w:rsidR="00BE6F2C">
        <w:rPr>
          <w:rFonts w:ascii="Times New Roman" w:hAnsi="Times New Roman" w:cs="Times New Roman"/>
          <w:bCs/>
          <w:sz w:val="24"/>
          <w:szCs w:val="24"/>
        </w:rPr>
        <w:t>n’t even get the good governance</w:t>
      </w:r>
      <w:r w:rsidR="00DF3401">
        <w:rPr>
          <w:rFonts w:ascii="Times New Roman" w:hAnsi="Times New Roman" w:cs="Times New Roman"/>
          <w:bCs/>
          <w:sz w:val="24"/>
          <w:szCs w:val="24"/>
        </w:rPr>
        <w:t xml:space="preserve"> for their work city alo will advise them to make them succeed. </w:t>
      </w:r>
    </w:p>
    <w:p w:rsidR="00AF30C9" w:rsidRPr="006D040B" w:rsidRDefault="00571BBB" w:rsidP="00DF3401">
      <w:pPr>
        <w:spacing w:line="360" w:lineRule="auto"/>
        <w:jc w:val="both"/>
        <w:rPr>
          <w:rFonts w:ascii="Times New Roman" w:hAnsi="Times New Roman" w:cs="Times New Roman"/>
          <w:b/>
          <w:sz w:val="28"/>
          <w:szCs w:val="28"/>
        </w:rPr>
      </w:pPr>
      <w:r w:rsidRPr="00571BBB">
        <w:rPr>
          <w:rFonts w:ascii="Times New Roman" w:hAnsi="Times New Roman" w:cs="Times New Roman"/>
          <w:bCs/>
          <w:sz w:val="24"/>
          <w:szCs w:val="24"/>
        </w:rPr>
        <w:t xml:space="preserve">This report will be very much helpful to the person who has </w:t>
      </w:r>
      <w:r w:rsidR="002D0E65">
        <w:rPr>
          <w:rFonts w:ascii="Times New Roman" w:hAnsi="Times New Roman" w:cs="Times New Roman"/>
          <w:bCs/>
          <w:sz w:val="24"/>
          <w:szCs w:val="24"/>
        </w:rPr>
        <w:t xml:space="preserve">an </w:t>
      </w:r>
      <w:r w:rsidRPr="00571BBB">
        <w:rPr>
          <w:rFonts w:ascii="Times New Roman" w:hAnsi="Times New Roman" w:cs="Times New Roman"/>
          <w:bCs/>
          <w:sz w:val="24"/>
          <w:szCs w:val="24"/>
        </w:rPr>
        <w:t xml:space="preserve">interest </w:t>
      </w:r>
      <w:r w:rsidR="00BE6F2C">
        <w:rPr>
          <w:rFonts w:ascii="Times New Roman" w:hAnsi="Times New Roman" w:cs="Times New Roman"/>
          <w:bCs/>
          <w:sz w:val="24"/>
          <w:szCs w:val="24"/>
        </w:rPr>
        <w:t>in</w:t>
      </w:r>
      <w:r w:rsidRPr="00571BBB">
        <w:rPr>
          <w:rFonts w:ascii="Times New Roman" w:hAnsi="Times New Roman" w:cs="Times New Roman"/>
          <w:bCs/>
          <w:sz w:val="24"/>
          <w:szCs w:val="24"/>
        </w:rPr>
        <w:t xml:space="preserve"> knowing about city alo; the women branch of city bank as well as about the basic works and offers by city bank to any women for their development</w:t>
      </w:r>
      <w:r>
        <w:rPr>
          <w:rFonts w:ascii="Times New Roman" w:hAnsi="Times New Roman" w:cs="Times New Roman"/>
          <w:b/>
          <w:sz w:val="28"/>
          <w:szCs w:val="28"/>
        </w:rPr>
        <w:t xml:space="preserve">. </w:t>
      </w:r>
    </w:p>
    <w:p w:rsidR="00AF30C9" w:rsidRDefault="00DF3401" w:rsidP="00DF3401">
      <w:pPr>
        <w:spacing w:line="360" w:lineRule="auto"/>
        <w:jc w:val="both"/>
        <w:rPr>
          <w:rFonts w:ascii="Times New Roman" w:hAnsi="Times New Roman" w:cs="Times New Roman"/>
          <w:bCs/>
          <w:sz w:val="24"/>
          <w:szCs w:val="24"/>
        </w:rPr>
      </w:pPr>
      <w:r w:rsidRPr="00DF3401">
        <w:rPr>
          <w:rFonts w:ascii="Times New Roman" w:hAnsi="Times New Roman" w:cs="Times New Roman"/>
          <w:bCs/>
          <w:sz w:val="24"/>
          <w:szCs w:val="24"/>
        </w:rPr>
        <w:t>I have made this report on the basis of information collected from the bank in person during internship. This report includes information for city alo the women branch banking sector especially for women. This also</w:t>
      </w:r>
      <w:r w:rsidR="00BE6F2C">
        <w:rPr>
          <w:rFonts w:ascii="Times New Roman" w:hAnsi="Times New Roman" w:cs="Times New Roman"/>
          <w:bCs/>
          <w:sz w:val="24"/>
          <w:szCs w:val="24"/>
        </w:rPr>
        <w:t xml:space="preserve"> includes the basic information</w:t>
      </w:r>
      <w:r w:rsidRPr="00DF3401">
        <w:rPr>
          <w:rFonts w:ascii="Times New Roman" w:hAnsi="Times New Roman" w:cs="Times New Roman"/>
          <w:bCs/>
          <w:sz w:val="24"/>
          <w:szCs w:val="24"/>
        </w:rPr>
        <w:t xml:space="preserve"> and services as well as operations by city bank.</w:t>
      </w:r>
      <w:r w:rsidR="003839CD">
        <w:rPr>
          <w:rFonts w:ascii="Times New Roman" w:hAnsi="Times New Roman" w:cs="Times New Roman"/>
          <w:bCs/>
          <w:sz w:val="24"/>
          <w:szCs w:val="24"/>
        </w:rPr>
        <w:t xml:space="preserve"> The opportunities given for women are available on this report with brief </w:t>
      </w:r>
      <w:r w:rsidR="007713F0">
        <w:rPr>
          <w:rFonts w:ascii="Times New Roman" w:hAnsi="Times New Roman" w:cs="Times New Roman"/>
          <w:bCs/>
          <w:sz w:val="24"/>
          <w:szCs w:val="24"/>
        </w:rPr>
        <w:t>discussion</w:t>
      </w:r>
      <w:r w:rsidR="003839CD">
        <w:rPr>
          <w:rFonts w:ascii="Times New Roman" w:hAnsi="Times New Roman" w:cs="Times New Roman"/>
          <w:bCs/>
          <w:sz w:val="24"/>
          <w:szCs w:val="24"/>
        </w:rPr>
        <w:t xml:space="preserve">. </w:t>
      </w:r>
      <w:r w:rsidRPr="00DF3401">
        <w:rPr>
          <w:rFonts w:ascii="Times New Roman" w:hAnsi="Times New Roman" w:cs="Times New Roman"/>
          <w:bCs/>
          <w:sz w:val="24"/>
          <w:szCs w:val="24"/>
        </w:rPr>
        <w:t xml:space="preserve"> </w:t>
      </w:r>
    </w:p>
    <w:p w:rsidR="00DF3401" w:rsidRPr="00DF3401" w:rsidRDefault="00BE6F2C" w:rsidP="00DF340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Keywords: Women Banking, City Alo, </w:t>
      </w:r>
      <w:r w:rsidR="00984206">
        <w:rPr>
          <w:rFonts w:ascii="Times New Roman" w:hAnsi="Times New Roman" w:cs="Times New Roman"/>
          <w:bCs/>
          <w:sz w:val="24"/>
          <w:szCs w:val="24"/>
        </w:rPr>
        <w:t>Women Development</w:t>
      </w:r>
    </w:p>
    <w:p w:rsidR="00AF30C9" w:rsidRPr="006D040B" w:rsidRDefault="005075A0" w:rsidP="00BA6E52">
      <w:pPr>
        <w:pStyle w:val="Heading1"/>
        <w:jc w:val="center"/>
        <w:rPr>
          <w:rFonts w:ascii="Times New Roman" w:hAnsi="Times New Roman" w:cs="Times New Roman"/>
        </w:rPr>
      </w:pPr>
      <w:bookmarkStart w:id="2" w:name="_Toc21551580"/>
      <w:r w:rsidRPr="006D040B">
        <w:rPr>
          <w:rFonts w:ascii="Times New Roman" w:hAnsi="Times New Roman" w:cs="Times New Roman"/>
        </w:rPr>
        <w:t>List of Acronyms</w:t>
      </w:r>
      <w:bookmarkEnd w:id="2"/>
    </w:p>
    <w:p w:rsidR="00AF30C9" w:rsidRPr="006D040B" w:rsidRDefault="00AF30C9">
      <w:pPr>
        <w:rPr>
          <w:rFonts w:ascii="Times New Roman" w:hAnsi="Times New Roman" w:cs="Times New Roman"/>
          <w:b/>
          <w:sz w:val="28"/>
          <w:szCs w:val="28"/>
        </w:rPr>
      </w:pPr>
    </w:p>
    <w:p w:rsidR="005075A0" w:rsidRPr="00C5744E" w:rsidRDefault="00C5744E" w:rsidP="00C5744E">
      <w:pPr>
        <w:pStyle w:val="ListParagraph"/>
        <w:numPr>
          <w:ilvl w:val="0"/>
          <w:numId w:val="23"/>
        </w:numPr>
        <w:spacing w:after="0" w:line="360" w:lineRule="auto"/>
        <w:jc w:val="both"/>
        <w:rPr>
          <w:rFonts w:ascii="Times New Roman" w:eastAsia="Times New Roman" w:hAnsi="Times New Roman" w:cs="Times New Roman"/>
          <w:b/>
          <w:color w:val="333300"/>
          <w:sz w:val="24"/>
          <w:szCs w:val="24"/>
        </w:rPr>
      </w:pPr>
      <w:r w:rsidRPr="00C5744E">
        <w:rPr>
          <w:rFonts w:ascii="Times New Roman" w:eastAsia="Times New Roman" w:hAnsi="Times New Roman" w:cs="Times New Roman"/>
          <w:b/>
          <w:color w:val="333300"/>
          <w:sz w:val="24"/>
          <w:szCs w:val="24"/>
        </w:rPr>
        <w:t>CBL</w:t>
      </w:r>
      <w:r w:rsidR="00023E47">
        <w:rPr>
          <w:rFonts w:ascii="Times New Roman" w:eastAsia="Times New Roman" w:hAnsi="Times New Roman" w:cs="Times New Roman"/>
          <w:b/>
          <w:color w:val="333300"/>
          <w:sz w:val="24"/>
          <w:szCs w:val="24"/>
        </w:rPr>
        <w:t xml:space="preserve">                       City Bank Ltd</w:t>
      </w:r>
    </w:p>
    <w:p w:rsidR="00C5744E" w:rsidRPr="00DC5DEA" w:rsidRDefault="00C5744E" w:rsidP="00DC5DEA">
      <w:pPr>
        <w:pStyle w:val="ListParagraph"/>
        <w:numPr>
          <w:ilvl w:val="0"/>
          <w:numId w:val="23"/>
        </w:numPr>
        <w:spacing w:after="0" w:line="360" w:lineRule="auto"/>
        <w:jc w:val="both"/>
        <w:rPr>
          <w:rFonts w:ascii="Times New Roman" w:eastAsia="Times New Roman" w:hAnsi="Times New Roman" w:cs="Times New Roman"/>
          <w:b/>
          <w:color w:val="333300"/>
          <w:sz w:val="24"/>
          <w:szCs w:val="24"/>
        </w:rPr>
      </w:pPr>
      <w:r w:rsidRPr="00C5744E">
        <w:rPr>
          <w:rFonts w:ascii="Times New Roman" w:eastAsia="Times New Roman" w:hAnsi="Times New Roman" w:cs="Times New Roman"/>
          <w:b/>
          <w:color w:val="333300"/>
          <w:sz w:val="24"/>
          <w:szCs w:val="24"/>
        </w:rPr>
        <w:t>SME</w:t>
      </w:r>
      <w:r w:rsidR="00023E47">
        <w:rPr>
          <w:rFonts w:ascii="Times New Roman" w:eastAsia="Times New Roman" w:hAnsi="Times New Roman" w:cs="Times New Roman"/>
          <w:b/>
          <w:color w:val="333300"/>
          <w:sz w:val="24"/>
          <w:szCs w:val="24"/>
        </w:rPr>
        <w:t xml:space="preserve">                       Small to medium enterprise</w:t>
      </w:r>
    </w:p>
    <w:p w:rsidR="005075A0" w:rsidRPr="00C5744E" w:rsidRDefault="00C5744E" w:rsidP="00C5744E">
      <w:pPr>
        <w:pStyle w:val="ListParagraph"/>
        <w:numPr>
          <w:ilvl w:val="0"/>
          <w:numId w:val="23"/>
        </w:numPr>
        <w:spacing w:after="0" w:line="360" w:lineRule="auto"/>
        <w:jc w:val="both"/>
        <w:rPr>
          <w:rFonts w:ascii="Times New Roman" w:eastAsia="Times New Roman" w:hAnsi="Times New Roman" w:cs="Times New Roman"/>
          <w:b/>
          <w:color w:val="333300"/>
          <w:sz w:val="24"/>
          <w:szCs w:val="24"/>
        </w:rPr>
      </w:pPr>
      <w:r w:rsidRPr="00C5744E">
        <w:rPr>
          <w:rFonts w:ascii="Times New Roman" w:eastAsia="Times New Roman" w:hAnsi="Times New Roman" w:cs="Times New Roman"/>
          <w:b/>
          <w:color w:val="333300"/>
          <w:sz w:val="24"/>
          <w:szCs w:val="24"/>
        </w:rPr>
        <w:t>AMEX</w:t>
      </w:r>
      <w:r w:rsidR="00023E47">
        <w:rPr>
          <w:rFonts w:ascii="Times New Roman" w:eastAsia="Times New Roman" w:hAnsi="Times New Roman" w:cs="Times New Roman"/>
          <w:b/>
          <w:color w:val="333300"/>
          <w:sz w:val="24"/>
          <w:szCs w:val="24"/>
        </w:rPr>
        <w:t xml:space="preserve">                   American Express</w:t>
      </w:r>
    </w:p>
    <w:p w:rsidR="005075A0" w:rsidRPr="00C5744E" w:rsidRDefault="00C5744E" w:rsidP="00C5744E">
      <w:pPr>
        <w:pStyle w:val="ListParagraph"/>
        <w:numPr>
          <w:ilvl w:val="0"/>
          <w:numId w:val="23"/>
        </w:numPr>
        <w:spacing w:after="0" w:line="360" w:lineRule="auto"/>
        <w:jc w:val="both"/>
        <w:rPr>
          <w:rFonts w:ascii="Times New Roman" w:eastAsia="Times New Roman" w:hAnsi="Times New Roman" w:cs="Times New Roman"/>
          <w:b/>
          <w:color w:val="333300"/>
          <w:sz w:val="24"/>
          <w:szCs w:val="24"/>
        </w:rPr>
      </w:pPr>
      <w:r w:rsidRPr="00C5744E">
        <w:rPr>
          <w:rFonts w:ascii="Times New Roman" w:eastAsia="Times New Roman" w:hAnsi="Times New Roman" w:cs="Times New Roman"/>
          <w:b/>
          <w:color w:val="333300"/>
          <w:sz w:val="24"/>
          <w:szCs w:val="24"/>
        </w:rPr>
        <w:t>CEO</w:t>
      </w:r>
      <w:r w:rsidR="00023E47">
        <w:rPr>
          <w:rFonts w:ascii="Times New Roman" w:eastAsia="Times New Roman" w:hAnsi="Times New Roman" w:cs="Times New Roman"/>
          <w:b/>
          <w:color w:val="333300"/>
          <w:sz w:val="24"/>
          <w:szCs w:val="24"/>
        </w:rPr>
        <w:t xml:space="preserve">                      Chief Executive Officer</w:t>
      </w:r>
    </w:p>
    <w:p w:rsidR="00C5744E" w:rsidRPr="00C5744E" w:rsidRDefault="00C5744E" w:rsidP="00C5744E">
      <w:pPr>
        <w:pStyle w:val="ListParagraph"/>
        <w:numPr>
          <w:ilvl w:val="0"/>
          <w:numId w:val="23"/>
        </w:numPr>
        <w:spacing w:after="0" w:line="360" w:lineRule="auto"/>
        <w:jc w:val="both"/>
        <w:rPr>
          <w:rFonts w:ascii="Times New Roman" w:eastAsia="Times New Roman" w:hAnsi="Times New Roman" w:cs="Times New Roman"/>
          <w:b/>
          <w:color w:val="333300"/>
          <w:sz w:val="24"/>
          <w:szCs w:val="24"/>
        </w:rPr>
      </w:pPr>
      <w:r w:rsidRPr="00C5744E">
        <w:rPr>
          <w:rFonts w:ascii="Times New Roman" w:eastAsia="Times New Roman" w:hAnsi="Times New Roman" w:cs="Times New Roman"/>
          <w:b/>
          <w:color w:val="333300"/>
          <w:sz w:val="24"/>
          <w:szCs w:val="24"/>
        </w:rPr>
        <w:t>DMD</w:t>
      </w:r>
      <w:r w:rsidR="00023E47">
        <w:rPr>
          <w:rFonts w:ascii="Times New Roman" w:eastAsia="Times New Roman" w:hAnsi="Times New Roman" w:cs="Times New Roman"/>
          <w:b/>
          <w:color w:val="333300"/>
          <w:sz w:val="24"/>
          <w:szCs w:val="24"/>
        </w:rPr>
        <w:t xml:space="preserve">                     Deputy Managing Director</w:t>
      </w:r>
    </w:p>
    <w:p w:rsidR="00C5744E" w:rsidRPr="00C5744E" w:rsidRDefault="00C5744E" w:rsidP="00C5744E">
      <w:pPr>
        <w:pStyle w:val="ListParagraph"/>
        <w:numPr>
          <w:ilvl w:val="0"/>
          <w:numId w:val="23"/>
        </w:numPr>
        <w:spacing w:after="0" w:line="360" w:lineRule="auto"/>
        <w:jc w:val="both"/>
        <w:rPr>
          <w:rFonts w:ascii="Times New Roman" w:eastAsia="Times New Roman" w:hAnsi="Times New Roman" w:cs="Times New Roman"/>
          <w:b/>
          <w:color w:val="333300"/>
          <w:sz w:val="24"/>
          <w:szCs w:val="24"/>
        </w:rPr>
      </w:pPr>
      <w:r w:rsidRPr="00C5744E">
        <w:rPr>
          <w:rFonts w:ascii="Times New Roman" w:eastAsia="Times New Roman" w:hAnsi="Times New Roman" w:cs="Times New Roman"/>
          <w:b/>
          <w:color w:val="333300"/>
          <w:sz w:val="24"/>
          <w:szCs w:val="24"/>
        </w:rPr>
        <w:t>RMG</w:t>
      </w:r>
      <w:r w:rsidR="00023E47">
        <w:rPr>
          <w:rFonts w:ascii="Times New Roman" w:eastAsia="Times New Roman" w:hAnsi="Times New Roman" w:cs="Times New Roman"/>
          <w:b/>
          <w:color w:val="333300"/>
          <w:sz w:val="24"/>
          <w:szCs w:val="24"/>
        </w:rPr>
        <w:t xml:space="preserve">                     Ready Made Garments]s</w:t>
      </w:r>
    </w:p>
    <w:p w:rsidR="005075A0" w:rsidRPr="00C5744E" w:rsidRDefault="00C5744E" w:rsidP="00C5744E">
      <w:pPr>
        <w:pStyle w:val="ListParagraph"/>
        <w:numPr>
          <w:ilvl w:val="0"/>
          <w:numId w:val="23"/>
        </w:numPr>
        <w:spacing w:after="0" w:line="360" w:lineRule="auto"/>
        <w:jc w:val="both"/>
        <w:rPr>
          <w:rFonts w:ascii="Times New Roman" w:eastAsia="Times New Roman" w:hAnsi="Times New Roman" w:cs="Times New Roman"/>
          <w:b/>
          <w:color w:val="333300"/>
          <w:sz w:val="24"/>
          <w:szCs w:val="24"/>
        </w:rPr>
      </w:pPr>
      <w:r w:rsidRPr="00C5744E">
        <w:rPr>
          <w:rFonts w:ascii="Times New Roman" w:eastAsia="Times New Roman" w:hAnsi="Times New Roman" w:cs="Times New Roman"/>
          <w:b/>
          <w:color w:val="333300"/>
          <w:sz w:val="24"/>
          <w:szCs w:val="24"/>
        </w:rPr>
        <w:t>CSR</w:t>
      </w:r>
      <w:r w:rsidR="00023E47">
        <w:rPr>
          <w:rFonts w:ascii="Times New Roman" w:eastAsia="Times New Roman" w:hAnsi="Times New Roman" w:cs="Times New Roman"/>
          <w:b/>
          <w:color w:val="333300"/>
          <w:sz w:val="24"/>
          <w:szCs w:val="24"/>
        </w:rPr>
        <w:t xml:space="preserve">                      Corporate Social Responsibility</w:t>
      </w:r>
    </w:p>
    <w:p w:rsidR="005075A0" w:rsidRPr="00C5744E" w:rsidRDefault="00C5744E" w:rsidP="00C5744E">
      <w:pPr>
        <w:pStyle w:val="ListParagraph"/>
        <w:numPr>
          <w:ilvl w:val="0"/>
          <w:numId w:val="23"/>
        </w:numPr>
        <w:spacing w:after="0" w:line="360" w:lineRule="auto"/>
        <w:jc w:val="both"/>
        <w:rPr>
          <w:rFonts w:ascii="Times New Roman" w:eastAsia="Times New Roman" w:hAnsi="Times New Roman" w:cs="Times New Roman"/>
          <w:b/>
          <w:color w:val="333300"/>
          <w:sz w:val="24"/>
          <w:szCs w:val="24"/>
        </w:rPr>
      </w:pPr>
      <w:r w:rsidRPr="00C5744E">
        <w:rPr>
          <w:rFonts w:ascii="Times New Roman" w:eastAsia="Times New Roman" w:hAnsi="Times New Roman" w:cs="Times New Roman"/>
          <w:b/>
          <w:color w:val="333300"/>
          <w:sz w:val="24"/>
          <w:szCs w:val="24"/>
        </w:rPr>
        <w:t>ATM</w:t>
      </w:r>
      <w:r w:rsidR="00023E47">
        <w:rPr>
          <w:rFonts w:ascii="Times New Roman" w:eastAsia="Times New Roman" w:hAnsi="Times New Roman" w:cs="Times New Roman"/>
          <w:b/>
          <w:color w:val="333300"/>
          <w:sz w:val="24"/>
          <w:szCs w:val="24"/>
        </w:rPr>
        <w:t xml:space="preserve">                     Automated Teller Machine</w:t>
      </w:r>
    </w:p>
    <w:p w:rsidR="00C5744E" w:rsidRPr="00C5744E" w:rsidRDefault="00C5744E" w:rsidP="00C5744E">
      <w:pPr>
        <w:pStyle w:val="ListParagraph"/>
        <w:numPr>
          <w:ilvl w:val="0"/>
          <w:numId w:val="23"/>
        </w:numPr>
        <w:spacing w:after="0" w:line="360" w:lineRule="auto"/>
        <w:jc w:val="both"/>
        <w:rPr>
          <w:rFonts w:ascii="Times New Roman" w:eastAsia="Times New Roman" w:hAnsi="Times New Roman" w:cs="Times New Roman"/>
          <w:b/>
          <w:color w:val="333300"/>
          <w:sz w:val="24"/>
          <w:szCs w:val="24"/>
        </w:rPr>
      </w:pPr>
      <w:r w:rsidRPr="00C5744E">
        <w:rPr>
          <w:rFonts w:ascii="Times New Roman" w:eastAsia="Times New Roman" w:hAnsi="Times New Roman" w:cs="Times New Roman"/>
          <w:b/>
          <w:color w:val="333300"/>
          <w:sz w:val="24"/>
          <w:szCs w:val="24"/>
        </w:rPr>
        <w:t>CDM</w:t>
      </w:r>
      <w:r w:rsidR="00023E47">
        <w:rPr>
          <w:rFonts w:ascii="Times New Roman" w:eastAsia="Times New Roman" w:hAnsi="Times New Roman" w:cs="Times New Roman"/>
          <w:b/>
          <w:color w:val="333300"/>
          <w:sz w:val="24"/>
          <w:szCs w:val="24"/>
        </w:rPr>
        <w:t xml:space="preserve">                     Cash Deposit Machine</w:t>
      </w:r>
    </w:p>
    <w:p w:rsidR="00C5744E" w:rsidRPr="00C5744E" w:rsidRDefault="00C5744E" w:rsidP="00C5744E">
      <w:pPr>
        <w:spacing w:after="0" w:line="360" w:lineRule="auto"/>
        <w:jc w:val="both"/>
        <w:rPr>
          <w:rFonts w:ascii="Times New Roman" w:eastAsia="Times New Roman" w:hAnsi="Times New Roman" w:cs="Times New Roman"/>
          <w:b/>
          <w:color w:val="333300"/>
          <w:sz w:val="24"/>
          <w:szCs w:val="24"/>
        </w:rPr>
      </w:pPr>
    </w:p>
    <w:p w:rsidR="005075A0" w:rsidRPr="00C5744E" w:rsidRDefault="005075A0" w:rsidP="00C5744E">
      <w:pPr>
        <w:spacing w:after="0" w:line="360" w:lineRule="auto"/>
        <w:jc w:val="both"/>
        <w:rPr>
          <w:rFonts w:ascii="Times New Roman" w:eastAsia="Times New Roman" w:hAnsi="Times New Roman" w:cs="Times New Roman"/>
          <w:b/>
          <w:color w:val="333300"/>
          <w:sz w:val="24"/>
          <w:szCs w:val="24"/>
        </w:rPr>
      </w:pPr>
    </w:p>
    <w:p w:rsidR="005075A0" w:rsidRPr="00C5744E" w:rsidRDefault="005075A0" w:rsidP="00C5744E">
      <w:pPr>
        <w:spacing w:after="0" w:line="360" w:lineRule="auto"/>
        <w:jc w:val="both"/>
        <w:rPr>
          <w:rFonts w:ascii="Times New Roman" w:eastAsia="Times New Roman" w:hAnsi="Times New Roman" w:cs="Times New Roman"/>
          <w:b/>
          <w:color w:val="333300"/>
          <w:sz w:val="24"/>
          <w:szCs w:val="24"/>
        </w:rPr>
      </w:pPr>
    </w:p>
    <w:p w:rsidR="005075A0" w:rsidRPr="006D040B"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6D040B"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6D040B"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6D040B"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6D040B"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6D040B"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6D040B"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6D040B"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6D040B"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6D040B"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6D040B"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6D040B"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6D040B"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6D040B" w:rsidRDefault="005075A0" w:rsidP="001A75E9">
      <w:pPr>
        <w:spacing w:after="0" w:line="240" w:lineRule="auto"/>
        <w:jc w:val="both"/>
        <w:rPr>
          <w:rFonts w:ascii="Times New Roman" w:eastAsia="Times New Roman" w:hAnsi="Times New Roman" w:cs="Times New Roman"/>
          <w:b/>
          <w:color w:val="333300"/>
          <w:sz w:val="28"/>
          <w:szCs w:val="28"/>
        </w:rPr>
      </w:pPr>
    </w:p>
    <w:p w:rsidR="00CB762B" w:rsidRDefault="00CB762B" w:rsidP="00CB762B"/>
    <w:p w:rsidR="00CB762B" w:rsidRDefault="00CB762B" w:rsidP="00CB762B"/>
    <w:p w:rsidR="00CB762B" w:rsidRDefault="00CB762B" w:rsidP="00CB762B"/>
    <w:p w:rsidR="00CB762B" w:rsidRDefault="00CB762B" w:rsidP="00CB762B"/>
    <w:p w:rsidR="00CB762B" w:rsidRDefault="00CB762B" w:rsidP="00CB762B"/>
    <w:p w:rsidR="006C0B97" w:rsidRDefault="006C0B97" w:rsidP="00CB762B"/>
    <w:p w:rsidR="006C0B97" w:rsidRDefault="006C0B97" w:rsidP="00CB762B"/>
    <w:p w:rsidR="003D2D60" w:rsidRDefault="003D2D60" w:rsidP="00CB762B"/>
    <w:p w:rsidR="006C0B97" w:rsidRDefault="006C0B97" w:rsidP="00CB762B"/>
    <w:p w:rsidR="00CB762B" w:rsidRDefault="00CB762B" w:rsidP="00CB762B"/>
    <w:p w:rsidR="00D008AD" w:rsidRDefault="00D008AD" w:rsidP="00CB762B"/>
    <w:p w:rsidR="00CB762B" w:rsidRDefault="00CB762B" w:rsidP="00594584">
      <w:pPr>
        <w:jc w:val="center"/>
      </w:pPr>
    </w:p>
    <w:p w:rsidR="00594584" w:rsidRPr="00CB762B" w:rsidRDefault="00594584" w:rsidP="00594584">
      <w:pPr>
        <w:jc w:val="center"/>
      </w:pPr>
    </w:p>
    <w:p w:rsidR="00CB762B" w:rsidRDefault="00CB762B" w:rsidP="00CB762B">
      <w:pPr>
        <w:jc w:val="center"/>
      </w:pPr>
      <w:r>
        <w:rPr>
          <w:noProof/>
        </w:rPr>
        <w:drawing>
          <wp:anchor distT="0" distB="0" distL="114300" distR="114300" simplePos="0" relativeHeight="251667456" behindDoc="1" locked="0" layoutInCell="1" allowOverlap="1" wp14:anchorId="4980DBFB" wp14:editId="6F83F576">
            <wp:simplePos x="0" y="0"/>
            <wp:positionH relativeFrom="column">
              <wp:posOffset>273685</wp:posOffset>
            </wp:positionH>
            <wp:positionV relativeFrom="paragraph">
              <wp:posOffset>1143635</wp:posOffset>
            </wp:positionV>
            <wp:extent cx="5227320" cy="1981200"/>
            <wp:effectExtent l="0" t="0" r="0" b="0"/>
            <wp:wrapNone/>
            <wp:docPr id="10"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lat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7320"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61C42">
        <w:br/>
      </w:r>
      <w:r w:rsidR="00D61C42" w:rsidRPr="00CB762B">
        <w:rPr>
          <w:rFonts w:ascii="Bell MT" w:hAnsi="Bell MT"/>
          <w:b/>
          <w:color w:val="0070C0"/>
          <w:sz w:val="96"/>
          <w:szCs w:val="9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“INTRODUCTION”</w:t>
      </w:r>
      <w:r w:rsidR="00D61C42" w:rsidRPr="00CB762B">
        <w:rPr>
          <w:b/>
          <w:color w:val="0070C0"/>
          <w:sz w:val="96"/>
          <w:szCs w:val="9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sidR="00D61C42" w:rsidRPr="00D61C42">
        <w:rPr>
          <w:noProof/>
        </w:rPr>
        <mc:AlternateContent>
          <mc:Choice Requires="wps">
            <w:drawing>
              <wp:inline distT="0" distB="0" distL="0" distR="0" wp14:anchorId="346CA26F" wp14:editId="46A04BD3">
                <wp:extent cx="304800" cy="304800"/>
                <wp:effectExtent l="0" t="0" r="0" b="0"/>
                <wp:docPr id="9" name="AutoShape 9" descr="Relat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Description: Related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KrC0mnA&#10;AgAAzQUAAA4AAAAAAAAAAAAAAAAALgIAAGRycy9lMm9Eb2MueG1sUEsBAi0AFAAGAAgAAAAhAEyg&#10;6SzYAAAAAwEAAA8AAAAAAAAAAAAAAAAAGgUAAGRycy9kb3ducmV2LnhtbFBLBQYAAAAABAAEAPMA&#10;AAAfBgAAAAA=&#10;" filled="f" stroked="f">
                <o:lock v:ext="edit" aspectratio="t"/>
                <w10:anchorlock/>
              </v:rect>
            </w:pict>
          </mc:Fallback>
        </mc:AlternateContent>
      </w:r>
    </w:p>
    <w:p w:rsidR="00CB762B" w:rsidRPr="00D61C42" w:rsidRDefault="00CB762B" w:rsidP="00CB762B">
      <w:pPr>
        <w:jc w:val="center"/>
        <w:rPr>
          <w:i/>
        </w:rPr>
      </w:pPr>
    </w:p>
    <w:p w:rsidR="00FC0E19" w:rsidRDefault="00FC0E19" w:rsidP="00BA6E52">
      <w:pPr>
        <w:pStyle w:val="Heading1"/>
        <w:jc w:val="center"/>
        <w:rPr>
          <w:rFonts w:ascii="Times New Roman" w:eastAsia="Times New Roman" w:hAnsi="Times New Roman" w:cs="Times New Roman"/>
        </w:rPr>
      </w:pPr>
    </w:p>
    <w:p w:rsidR="00FC0E19" w:rsidRDefault="00FC0E19" w:rsidP="00BA6E52">
      <w:pPr>
        <w:pStyle w:val="Heading1"/>
        <w:jc w:val="center"/>
        <w:rPr>
          <w:rFonts w:ascii="Times New Roman" w:eastAsia="Times New Roman" w:hAnsi="Times New Roman" w:cs="Times New Roman"/>
        </w:rPr>
      </w:pPr>
    </w:p>
    <w:p w:rsidR="00FC0E19" w:rsidRDefault="00FC0E19" w:rsidP="00BA6E52">
      <w:pPr>
        <w:pStyle w:val="Heading1"/>
        <w:jc w:val="center"/>
        <w:rPr>
          <w:rFonts w:ascii="Times New Roman" w:eastAsia="Times New Roman" w:hAnsi="Times New Roman" w:cs="Times New Roman"/>
        </w:rPr>
      </w:pPr>
    </w:p>
    <w:p w:rsidR="00FC0E19" w:rsidRDefault="00FC0E19" w:rsidP="00BA6E52">
      <w:pPr>
        <w:pStyle w:val="Heading1"/>
        <w:jc w:val="center"/>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p w:rsidR="00FC0E19" w:rsidRPr="00FC0E19" w:rsidRDefault="00FC0E19" w:rsidP="00FC0E19"/>
    <w:p w:rsidR="005075A0" w:rsidRPr="006D040B" w:rsidRDefault="00D61C42" w:rsidP="00FC0E19">
      <w:pPr>
        <w:pStyle w:val="Heading1"/>
        <w:jc w:val="center"/>
        <w:rPr>
          <w:rFonts w:ascii="Times New Roman" w:eastAsia="Times New Roman" w:hAnsi="Times New Roman" w:cs="Times New Roman"/>
        </w:rPr>
      </w:pPr>
      <w:bookmarkStart w:id="3" w:name="_Toc21551581"/>
      <w:r w:rsidRPr="006D040B">
        <w:rPr>
          <w:rFonts w:ascii="Times New Roman" w:eastAsia="Times New Roman" w:hAnsi="Times New Roman" w:cs="Times New Roman"/>
        </w:rPr>
        <w:t>01. Introduction</w:t>
      </w:r>
      <w:bookmarkEnd w:id="3"/>
      <w:r w:rsidRPr="006D040B">
        <w:rPr>
          <w:rFonts w:ascii="Times New Roman" w:eastAsia="Times New Roman" w:hAnsi="Times New Roman" w:cs="Times New Roman"/>
        </w:rPr>
        <w:br/>
      </w:r>
    </w:p>
    <w:p w:rsidR="00FC0E19" w:rsidRPr="00FC0E19" w:rsidRDefault="00FC0E19" w:rsidP="00FC0E19">
      <w:pPr>
        <w:pStyle w:val="Heading2"/>
        <w:rPr>
          <w:rFonts w:ascii="Times New Roman" w:eastAsia="Times New Roman" w:hAnsi="Times New Roman" w:cs="Times New Roman"/>
          <w:sz w:val="24"/>
          <w:szCs w:val="24"/>
          <w:u w:val="single"/>
        </w:rPr>
      </w:pPr>
      <w:bookmarkStart w:id="4" w:name="_Toc21551582"/>
      <w:r w:rsidRPr="00FC0E19">
        <w:rPr>
          <w:noProof/>
          <w:color w:val="0070C0"/>
          <w:u w:val="single"/>
        </w:rPr>
        <w:drawing>
          <wp:anchor distT="0" distB="0" distL="114300" distR="114300" simplePos="0" relativeHeight="251666432" behindDoc="0" locked="0" layoutInCell="1" allowOverlap="1" wp14:anchorId="0E89ACC8" wp14:editId="52B620F0">
            <wp:simplePos x="0" y="0"/>
            <wp:positionH relativeFrom="margin">
              <wp:posOffset>753110</wp:posOffset>
            </wp:positionH>
            <wp:positionV relativeFrom="margin">
              <wp:posOffset>347345</wp:posOffset>
            </wp:positionV>
            <wp:extent cx="4751070" cy="1997710"/>
            <wp:effectExtent l="0" t="0" r="0"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alo_banner.jpg"/>
                    <pic:cNvPicPr/>
                  </pic:nvPicPr>
                  <pic:blipFill>
                    <a:blip r:embed="rId9">
                      <a:extLst>
                        <a:ext uri="{28A0092B-C50C-407E-A947-70E740481C1C}">
                          <a14:useLocalDpi xmlns:a14="http://schemas.microsoft.com/office/drawing/2010/main" val="0"/>
                        </a:ext>
                      </a:extLst>
                    </a:blip>
                    <a:stretch>
                      <a:fillRect/>
                    </a:stretch>
                  </pic:blipFill>
                  <pic:spPr>
                    <a:xfrm>
                      <a:off x="0" y="0"/>
                      <a:ext cx="4751070" cy="1997710"/>
                    </a:xfrm>
                    <a:prstGeom prst="rect">
                      <a:avLst/>
                    </a:prstGeom>
                  </pic:spPr>
                </pic:pic>
              </a:graphicData>
            </a:graphic>
            <wp14:sizeRelH relativeFrom="margin">
              <wp14:pctWidth>0</wp14:pctWidth>
            </wp14:sizeRelH>
            <wp14:sizeRelV relativeFrom="margin">
              <wp14:pctHeight>0</wp14:pctHeight>
            </wp14:sizeRelV>
          </wp:anchor>
        </w:drawing>
      </w:r>
      <w:r w:rsidR="00D61C42" w:rsidRPr="00FC0E19">
        <w:rPr>
          <w:rFonts w:ascii="Times New Roman" w:eastAsia="Times New Roman" w:hAnsi="Times New Roman" w:cs="Times New Roman"/>
          <w:color w:val="0070C0"/>
          <w:sz w:val="24"/>
          <w:szCs w:val="24"/>
          <w:u w:val="single"/>
        </w:rPr>
        <w:t>1.1 Introduction</w:t>
      </w:r>
      <w:bookmarkEnd w:id="4"/>
      <w:r w:rsidR="001A75E9" w:rsidRPr="00FC0E19">
        <w:rPr>
          <w:rFonts w:ascii="Times New Roman" w:eastAsia="Times New Roman" w:hAnsi="Times New Roman" w:cs="Times New Roman"/>
          <w:color w:val="0070C0"/>
          <w:sz w:val="24"/>
          <w:szCs w:val="24"/>
          <w:u w:val="single"/>
        </w:rPr>
        <w:t xml:space="preserve"> </w:t>
      </w:r>
      <w:r w:rsidR="00D61C42" w:rsidRPr="00FC0E19">
        <w:rPr>
          <w:rFonts w:ascii="Times New Roman" w:eastAsia="Times New Roman" w:hAnsi="Times New Roman" w:cs="Times New Roman"/>
          <w:sz w:val="24"/>
          <w:szCs w:val="24"/>
          <w:u w:val="single"/>
        </w:rPr>
        <w:br/>
      </w:r>
    </w:p>
    <w:p w:rsidR="00F93797" w:rsidRPr="00D61C42" w:rsidRDefault="007775CF" w:rsidP="00D61C42">
      <w:pPr>
        <w:spacing w:line="360" w:lineRule="auto"/>
        <w:jc w:val="both"/>
        <w:rPr>
          <w:rFonts w:ascii="Times New Roman" w:hAnsi="Times New Roman" w:cs="Times New Roman"/>
          <w:sz w:val="24"/>
          <w:szCs w:val="24"/>
        </w:rPr>
      </w:pPr>
      <w:r w:rsidRPr="00F93797">
        <w:rPr>
          <w:rFonts w:ascii="Times New Roman" w:hAnsi="Times New Roman" w:cs="Times New Roman"/>
          <w:sz w:val="24"/>
          <w:szCs w:val="24"/>
        </w:rPr>
        <w:t xml:space="preserve">By the hand of 12 young </w:t>
      </w:r>
      <w:r w:rsidR="00F93797" w:rsidRPr="00F93797">
        <w:rPr>
          <w:rFonts w:ascii="Times New Roman" w:hAnsi="Times New Roman" w:cs="Times New Roman"/>
          <w:sz w:val="24"/>
          <w:szCs w:val="24"/>
        </w:rPr>
        <w:t>businessmen</w:t>
      </w:r>
      <w:r w:rsidRPr="00F93797">
        <w:rPr>
          <w:rFonts w:ascii="Times New Roman" w:hAnsi="Times New Roman" w:cs="Times New Roman"/>
          <w:sz w:val="24"/>
          <w:szCs w:val="24"/>
        </w:rPr>
        <w:t xml:space="preserve"> back in 1983 city bank started its journey and now today they are getting the awards as the best bank in Bangladesh. </w:t>
      </w:r>
      <w:r w:rsidR="00F93797" w:rsidRPr="00F93797">
        <w:rPr>
          <w:rFonts w:ascii="Times New Roman" w:hAnsi="Times New Roman" w:cs="Times New Roman"/>
          <w:sz w:val="24"/>
          <w:szCs w:val="24"/>
        </w:rPr>
        <w:t xml:space="preserve">The topic of the report is “women banking </w:t>
      </w:r>
      <w:r w:rsidR="00E14C07">
        <w:rPr>
          <w:rFonts w:ascii="Times New Roman" w:hAnsi="Times New Roman" w:cs="Times New Roman"/>
          <w:sz w:val="24"/>
          <w:szCs w:val="24"/>
        </w:rPr>
        <w:t xml:space="preserve">services </w:t>
      </w:r>
      <w:r w:rsidR="00F93797" w:rsidRPr="00F93797">
        <w:rPr>
          <w:rFonts w:ascii="Times New Roman" w:hAnsi="Times New Roman" w:cs="Times New Roman"/>
          <w:sz w:val="24"/>
          <w:szCs w:val="24"/>
        </w:rPr>
        <w:t>of city bank”, which is basically associated with a service known as Cityalo given to the woman customers and only for their benefit it has many options and classifications to make their life easier. This service of city bank is known as women banking of city bank where the priority gives to them with customization. This topic is important in the perspective of empowering women of Bangladesh as most of</w:t>
      </w:r>
      <w:r w:rsidR="00990219">
        <w:rPr>
          <w:rFonts w:ascii="Times New Roman" w:hAnsi="Times New Roman" w:cs="Times New Roman"/>
          <w:sz w:val="24"/>
          <w:szCs w:val="24"/>
        </w:rPr>
        <w:t xml:space="preserve"> the</w:t>
      </w:r>
      <w:r w:rsidR="00F93797" w:rsidRPr="00F93797">
        <w:rPr>
          <w:rFonts w:ascii="Times New Roman" w:hAnsi="Times New Roman" w:cs="Times New Roman"/>
          <w:sz w:val="24"/>
          <w:szCs w:val="24"/>
        </w:rPr>
        <w:t xml:space="preserve"> women in Bangladesh are illiterate and way long in distant from banking sector and financing helps. This service is helping to powering economies by investing in women sector in Bangladesh.</w:t>
      </w:r>
    </w:p>
    <w:p w:rsidR="00F93797" w:rsidRDefault="00F93797" w:rsidP="006C63FD">
      <w:pPr>
        <w:rPr>
          <w:rFonts w:ascii="Times New Roman" w:hAnsi="Times New Roman" w:cs="Times New Roman"/>
        </w:rPr>
      </w:pPr>
    </w:p>
    <w:p w:rsidR="00D61C42" w:rsidRDefault="00D61C42" w:rsidP="006C63FD">
      <w:pPr>
        <w:rPr>
          <w:rFonts w:ascii="Times New Roman" w:hAnsi="Times New Roman" w:cs="Times New Roman"/>
        </w:rPr>
      </w:pPr>
    </w:p>
    <w:p w:rsidR="00D61C42" w:rsidRDefault="00D61C42" w:rsidP="006C63FD">
      <w:pPr>
        <w:rPr>
          <w:rFonts w:ascii="Times New Roman" w:hAnsi="Times New Roman" w:cs="Times New Roman"/>
        </w:rPr>
      </w:pPr>
    </w:p>
    <w:p w:rsidR="00FC0E19" w:rsidRDefault="00FC0E19" w:rsidP="006C63FD">
      <w:pPr>
        <w:rPr>
          <w:rFonts w:ascii="Times New Roman" w:hAnsi="Times New Roman" w:cs="Times New Roman"/>
        </w:rPr>
      </w:pPr>
    </w:p>
    <w:p w:rsidR="00FC0E19" w:rsidRDefault="00FC0E19" w:rsidP="006C63FD">
      <w:pPr>
        <w:rPr>
          <w:rFonts w:ascii="Times New Roman" w:hAnsi="Times New Roman" w:cs="Times New Roman"/>
        </w:rPr>
      </w:pPr>
    </w:p>
    <w:p w:rsidR="00FC0E19" w:rsidRDefault="00FC0E19" w:rsidP="006C63FD">
      <w:pPr>
        <w:rPr>
          <w:rFonts w:ascii="Times New Roman" w:hAnsi="Times New Roman" w:cs="Times New Roman"/>
        </w:rPr>
      </w:pPr>
    </w:p>
    <w:p w:rsidR="00FC0E19" w:rsidRPr="007775CF" w:rsidRDefault="00FC0E19" w:rsidP="006C63FD">
      <w:pPr>
        <w:rPr>
          <w:rFonts w:ascii="Times New Roman" w:hAnsi="Times New Roman" w:cs="Times New Roman"/>
        </w:rPr>
      </w:pPr>
    </w:p>
    <w:p w:rsidR="006C63FD" w:rsidRPr="00FC0E19" w:rsidRDefault="00D61C42" w:rsidP="006C63FD">
      <w:pPr>
        <w:pStyle w:val="Heading2"/>
        <w:rPr>
          <w:rFonts w:ascii="Times New Roman" w:hAnsi="Times New Roman" w:cs="Times New Roman"/>
          <w:color w:val="0070C0"/>
          <w:sz w:val="24"/>
          <w:szCs w:val="24"/>
          <w:u w:val="single"/>
        </w:rPr>
      </w:pPr>
      <w:bookmarkStart w:id="5" w:name="_Toc21551583"/>
      <w:r w:rsidRPr="00FC0E19">
        <w:rPr>
          <w:rFonts w:ascii="Times New Roman" w:eastAsia="Times New Roman" w:hAnsi="Times New Roman" w:cs="Times New Roman"/>
          <w:color w:val="0070C0"/>
          <w:sz w:val="24"/>
          <w:szCs w:val="24"/>
          <w:u w:val="single"/>
        </w:rPr>
        <w:t xml:space="preserve">1.2 </w:t>
      </w:r>
      <w:r w:rsidR="001A75E9" w:rsidRPr="00FC0E19">
        <w:rPr>
          <w:rFonts w:ascii="Times New Roman" w:eastAsia="Times New Roman" w:hAnsi="Times New Roman" w:cs="Times New Roman"/>
          <w:color w:val="0070C0"/>
          <w:sz w:val="24"/>
          <w:szCs w:val="24"/>
          <w:u w:val="single"/>
        </w:rPr>
        <w:t xml:space="preserve">A brief introduction of the </w:t>
      </w:r>
      <w:r w:rsidR="006C63FD" w:rsidRPr="00FC0E19">
        <w:rPr>
          <w:rFonts w:ascii="Times New Roman" w:eastAsia="Times New Roman" w:hAnsi="Times New Roman" w:cs="Times New Roman"/>
          <w:color w:val="0070C0"/>
          <w:sz w:val="24"/>
          <w:szCs w:val="24"/>
          <w:u w:val="single"/>
        </w:rPr>
        <w:t>City Bank</w:t>
      </w:r>
      <w:bookmarkEnd w:id="5"/>
    </w:p>
    <w:p w:rsidR="007775CF" w:rsidRPr="007775CF" w:rsidRDefault="006D040B" w:rsidP="006C63FD">
      <w:pPr>
        <w:jc w:val="both"/>
        <w:rPr>
          <w:rFonts w:ascii="Times New Roman" w:hAnsi="Times New Roman" w:cs="Times New Roman"/>
        </w:rPr>
      </w:pPr>
      <w:r w:rsidRPr="007775CF">
        <w:rPr>
          <w:rFonts w:ascii="Times New Roman" w:hAnsi="Times New Roman" w:cs="Times New Roman"/>
          <w:sz w:val="24"/>
          <w:szCs w:val="24"/>
        </w:rPr>
        <w:br/>
      </w:r>
      <w:r w:rsidRPr="007775CF">
        <w:rPr>
          <w:rFonts w:ascii="Times New Roman" w:hAnsi="Times New Roman" w:cs="Times New Roman"/>
          <w:sz w:val="24"/>
          <w:szCs w:val="24"/>
        </w:rPr>
        <w:br/>
      </w:r>
    </w:p>
    <w:p w:rsidR="007775CF" w:rsidRPr="007775CF" w:rsidRDefault="00FC0E19" w:rsidP="006C63FD">
      <w:pPr>
        <w:jc w:val="both"/>
        <w:rPr>
          <w:rFonts w:ascii="Times New Roman" w:hAnsi="Times New Roman" w:cs="Times New Roman"/>
        </w:rPr>
      </w:pPr>
      <w:r w:rsidRPr="007775CF">
        <w:rPr>
          <w:rFonts w:ascii="Times New Roman" w:hAnsi="Times New Roman" w:cs="Times New Roman"/>
          <w:noProof/>
        </w:rPr>
        <w:drawing>
          <wp:anchor distT="0" distB="0" distL="114300" distR="114300" simplePos="0" relativeHeight="251664384" behindDoc="0" locked="0" layoutInCell="1" allowOverlap="1" wp14:anchorId="301A7E71" wp14:editId="03717412">
            <wp:simplePos x="0" y="0"/>
            <wp:positionH relativeFrom="margin">
              <wp:posOffset>1184910</wp:posOffset>
            </wp:positionH>
            <wp:positionV relativeFrom="margin">
              <wp:posOffset>795020</wp:posOffset>
            </wp:positionV>
            <wp:extent cx="3164840" cy="2150745"/>
            <wp:effectExtent l="0" t="0" r="0" b="1905"/>
            <wp:wrapSquare wrapText="bothSides"/>
            <wp:docPr id="3" name="Picture 3" descr="Image result for City ba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ity bank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4840" cy="21507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775CF" w:rsidRPr="007775CF" w:rsidRDefault="007775CF" w:rsidP="006C63FD">
      <w:pPr>
        <w:jc w:val="both"/>
        <w:rPr>
          <w:rFonts w:ascii="Times New Roman" w:hAnsi="Times New Roman" w:cs="Times New Roman"/>
        </w:rPr>
      </w:pPr>
    </w:p>
    <w:p w:rsidR="007775CF" w:rsidRPr="007775CF" w:rsidRDefault="007775CF" w:rsidP="006C63FD">
      <w:pPr>
        <w:jc w:val="both"/>
        <w:rPr>
          <w:rFonts w:ascii="Times New Roman" w:hAnsi="Times New Roman" w:cs="Times New Roman"/>
        </w:rPr>
      </w:pPr>
    </w:p>
    <w:p w:rsidR="007775CF" w:rsidRPr="007775CF" w:rsidRDefault="007775CF" w:rsidP="006C63FD">
      <w:pPr>
        <w:jc w:val="both"/>
        <w:rPr>
          <w:rFonts w:ascii="Times New Roman" w:hAnsi="Times New Roman" w:cs="Times New Roman"/>
        </w:rPr>
      </w:pPr>
    </w:p>
    <w:p w:rsidR="007775CF" w:rsidRPr="007775CF" w:rsidRDefault="007775CF" w:rsidP="006C63FD">
      <w:pPr>
        <w:jc w:val="both"/>
        <w:rPr>
          <w:rFonts w:ascii="Times New Roman" w:hAnsi="Times New Roman" w:cs="Times New Roman"/>
        </w:rPr>
      </w:pPr>
    </w:p>
    <w:p w:rsidR="00D61C42" w:rsidRDefault="00D61C42" w:rsidP="007775CF">
      <w:pPr>
        <w:spacing w:line="360" w:lineRule="auto"/>
        <w:jc w:val="both"/>
        <w:rPr>
          <w:rFonts w:ascii="Times New Roman" w:hAnsi="Times New Roman" w:cs="Times New Roman"/>
        </w:rPr>
      </w:pPr>
    </w:p>
    <w:p w:rsidR="00D61C42" w:rsidRDefault="00D61C42" w:rsidP="007775CF">
      <w:pPr>
        <w:spacing w:line="360" w:lineRule="auto"/>
        <w:jc w:val="both"/>
        <w:rPr>
          <w:rFonts w:ascii="Times New Roman" w:hAnsi="Times New Roman" w:cs="Times New Roman"/>
        </w:rPr>
      </w:pPr>
    </w:p>
    <w:p w:rsidR="006D040B" w:rsidRPr="0090637F" w:rsidRDefault="009D1C1F" w:rsidP="00D61C42">
      <w:pPr>
        <w:spacing w:line="360" w:lineRule="auto"/>
        <w:jc w:val="both"/>
        <w:rPr>
          <w:rFonts w:ascii="Times New Roman" w:hAnsi="Times New Roman" w:cs="Times New Roman"/>
          <w:b/>
          <w:color w:val="000000" w:themeColor="text1"/>
          <w:sz w:val="24"/>
          <w:szCs w:val="24"/>
        </w:rPr>
      </w:pPr>
      <w:r w:rsidRPr="0090637F">
        <w:rPr>
          <w:rFonts w:ascii="Times New Roman" w:hAnsi="Times New Roman" w:cs="Times New Roman"/>
          <w:color w:val="000000" w:themeColor="text1"/>
          <w:sz w:val="24"/>
          <w:szCs w:val="24"/>
        </w:rPr>
        <w:t xml:space="preserve">The City Bank was established </w:t>
      </w:r>
      <w:r w:rsidR="00C01EA6">
        <w:rPr>
          <w:rFonts w:ascii="Times New Roman" w:hAnsi="Times New Roman" w:cs="Times New Roman"/>
          <w:color w:val="000000" w:themeColor="text1"/>
          <w:sz w:val="24"/>
          <w:szCs w:val="24"/>
        </w:rPr>
        <w:t>in</w:t>
      </w:r>
      <w:r w:rsidRPr="0090637F">
        <w:rPr>
          <w:rFonts w:ascii="Times New Roman" w:hAnsi="Times New Roman" w:cs="Times New Roman"/>
          <w:color w:val="000000" w:themeColor="text1"/>
          <w:sz w:val="24"/>
          <w:szCs w:val="24"/>
        </w:rPr>
        <w:t xml:space="preserve"> 1983 and </w:t>
      </w:r>
      <w:r w:rsidR="007775CF" w:rsidRPr="0090637F">
        <w:rPr>
          <w:rFonts w:ascii="Times New Roman" w:hAnsi="Times New Roman" w:cs="Times New Roman"/>
          <w:color w:val="000000" w:themeColor="text1"/>
          <w:sz w:val="24"/>
          <w:szCs w:val="24"/>
        </w:rPr>
        <w:t>still</w:t>
      </w:r>
      <w:r w:rsidRPr="0090637F">
        <w:rPr>
          <w:rFonts w:ascii="Times New Roman" w:hAnsi="Times New Roman" w:cs="Times New Roman"/>
          <w:color w:val="000000" w:themeColor="text1"/>
          <w:sz w:val="24"/>
          <w:szCs w:val="24"/>
        </w:rPr>
        <w:t xml:space="preserve"> running so smoothly, has been a case study in evolution with pride. It has transformed so much from a traditional banking to a critically acclaimed multi-faced organization that focused on global best practices and always welcomes the technological developments and uses it in the banking services with more innovations. It has total 130 branches running all over Bangladesh, a working number of 3858 employees with over 1700000 customers. It is the sole franchisee of </w:t>
      </w:r>
      <w:r w:rsidR="00C5744E">
        <w:rPr>
          <w:rFonts w:ascii="Times New Roman" w:hAnsi="Times New Roman" w:cs="Times New Roman"/>
          <w:color w:val="000000" w:themeColor="text1"/>
          <w:sz w:val="24"/>
          <w:szCs w:val="24"/>
        </w:rPr>
        <w:t>AMEX</w:t>
      </w:r>
      <w:r w:rsidRPr="0090637F">
        <w:rPr>
          <w:rFonts w:ascii="Times New Roman" w:hAnsi="Times New Roman" w:cs="Times New Roman"/>
          <w:color w:val="000000" w:themeColor="text1"/>
          <w:sz w:val="24"/>
          <w:szCs w:val="24"/>
        </w:rPr>
        <w:t xml:space="preserve"> in Bangladesh. The city Bank has been awarded so many times as the best bank in BD, Best Investment Bank, best for premium banking services in Bangladesh and for many more reasons.</w:t>
      </w:r>
    </w:p>
    <w:p w:rsidR="006D040B" w:rsidRPr="00D61C42" w:rsidRDefault="006D040B" w:rsidP="00D61C42">
      <w:pPr>
        <w:pStyle w:val="Heading2"/>
        <w:spacing w:line="360" w:lineRule="auto"/>
        <w:jc w:val="both"/>
        <w:rPr>
          <w:rFonts w:ascii="Times New Roman" w:eastAsia="Times New Roman" w:hAnsi="Times New Roman" w:cs="Times New Roman"/>
          <w:color w:val="000000" w:themeColor="text1"/>
          <w:sz w:val="24"/>
          <w:szCs w:val="24"/>
        </w:rPr>
      </w:pPr>
    </w:p>
    <w:p w:rsidR="005546C8" w:rsidRDefault="00D61C42" w:rsidP="005546C8">
      <w:pPr>
        <w:pStyle w:val="Heading2"/>
        <w:spacing w:line="360" w:lineRule="auto"/>
        <w:jc w:val="both"/>
        <w:rPr>
          <w:rFonts w:ascii="Times New Roman" w:eastAsia="Times New Roman" w:hAnsi="Times New Roman" w:cs="Times New Roman"/>
          <w:color w:val="0070C0"/>
          <w:sz w:val="24"/>
          <w:szCs w:val="24"/>
          <w:u w:val="single"/>
        </w:rPr>
      </w:pPr>
      <w:bookmarkStart w:id="6" w:name="_Toc21551584"/>
      <w:r w:rsidRPr="00FC0E19">
        <w:rPr>
          <w:rFonts w:ascii="Times New Roman" w:eastAsia="Times New Roman" w:hAnsi="Times New Roman" w:cs="Times New Roman"/>
          <w:color w:val="0070C0"/>
          <w:sz w:val="24"/>
          <w:szCs w:val="24"/>
          <w:u w:val="single"/>
        </w:rPr>
        <w:t xml:space="preserve">1.3 </w:t>
      </w:r>
      <w:r w:rsidR="001A75E9" w:rsidRPr="00FC0E19">
        <w:rPr>
          <w:rFonts w:ascii="Times New Roman" w:eastAsia="Times New Roman" w:hAnsi="Times New Roman" w:cs="Times New Roman"/>
          <w:color w:val="0070C0"/>
          <w:sz w:val="24"/>
          <w:szCs w:val="24"/>
          <w:u w:val="single"/>
        </w:rPr>
        <w:t>Objectives of the Study</w:t>
      </w:r>
      <w:bookmarkEnd w:id="6"/>
      <w:r w:rsidR="001A75E9" w:rsidRPr="00FC0E19">
        <w:rPr>
          <w:rFonts w:ascii="Times New Roman" w:eastAsia="Times New Roman" w:hAnsi="Times New Roman" w:cs="Times New Roman"/>
          <w:color w:val="0070C0"/>
          <w:sz w:val="24"/>
          <w:szCs w:val="24"/>
          <w:u w:val="single"/>
        </w:rPr>
        <w:t xml:space="preserve"> </w:t>
      </w:r>
    </w:p>
    <w:p w:rsidR="005C6839" w:rsidRPr="00BA4072" w:rsidRDefault="00CC48D1" w:rsidP="00BA4072">
      <w:pPr>
        <w:rPr>
          <w:rFonts w:ascii="Times New Roman" w:eastAsia="Times New Roman" w:hAnsi="Times New Roman" w:cs="Times New Roman"/>
          <w:b/>
          <w:color w:val="1F497D" w:themeColor="text2"/>
          <w:sz w:val="24"/>
          <w:szCs w:val="24"/>
          <w:u w:val="single"/>
        </w:rPr>
      </w:pPr>
      <w:r w:rsidRPr="00BA4072">
        <w:rPr>
          <w:rFonts w:ascii="Times New Roman" w:hAnsi="Times New Roman" w:cs="Times New Roman"/>
          <w:b/>
          <w:color w:val="1F497D" w:themeColor="text2"/>
          <w:sz w:val="24"/>
          <w:szCs w:val="24"/>
        </w:rPr>
        <w:t>Broad Objectives</w:t>
      </w:r>
    </w:p>
    <w:p w:rsidR="005C6839" w:rsidRPr="005546C8" w:rsidRDefault="005C6839" w:rsidP="005546C8">
      <w:pPr>
        <w:spacing w:line="360" w:lineRule="auto"/>
        <w:jc w:val="both"/>
        <w:rPr>
          <w:rFonts w:ascii="Times New Roman" w:hAnsi="Times New Roman" w:cs="Times New Roman"/>
          <w:color w:val="000000" w:themeColor="text1"/>
          <w:sz w:val="24"/>
          <w:szCs w:val="24"/>
        </w:rPr>
      </w:pPr>
      <w:r w:rsidRPr="005546C8">
        <w:rPr>
          <w:rFonts w:ascii="Times New Roman" w:hAnsi="Times New Roman" w:cs="Times New Roman"/>
          <w:color w:val="000000" w:themeColor="text1"/>
          <w:sz w:val="24"/>
          <w:szCs w:val="24"/>
        </w:rPr>
        <w:t xml:space="preserve"> The primary objective of this report is to complete the requirements of</w:t>
      </w:r>
      <w:r w:rsidR="00977A06">
        <w:rPr>
          <w:rFonts w:ascii="Times New Roman" w:hAnsi="Times New Roman" w:cs="Times New Roman"/>
          <w:color w:val="000000" w:themeColor="text1"/>
          <w:sz w:val="24"/>
          <w:szCs w:val="24"/>
        </w:rPr>
        <w:t xml:space="preserve"> the</w:t>
      </w:r>
      <w:r w:rsidRPr="005546C8">
        <w:rPr>
          <w:rFonts w:ascii="Times New Roman" w:hAnsi="Times New Roman" w:cs="Times New Roman"/>
          <w:color w:val="000000" w:themeColor="text1"/>
          <w:sz w:val="24"/>
          <w:szCs w:val="24"/>
        </w:rPr>
        <w:t xml:space="preserve"> internship program and explain the position of women banking and services of City Bank by exploring City Alo; the women banking branch.</w:t>
      </w:r>
    </w:p>
    <w:p w:rsidR="00CC48D1" w:rsidRDefault="00CC48D1" w:rsidP="0090637F">
      <w:pPr>
        <w:spacing w:line="360" w:lineRule="auto"/>
        <w:jc w:val="both"/>
        <w:rPr>
          <w:rFonts w:ascii="Times New Roman" w:hAnsi="Times New Roman" w:cs="Times New Roman"/>
          <w:b/>
          <w:color w:val="000000" w:themeColor="text1"/>
          <w:sz w:val="24"/>
          <w:szCs w:val="24"/>
        </w:rPr>
      </w:pPr>
    </w:p>
    <w:p w:rsidR="00FC0E19" w:rsidRPr="005C6839" w:rsidRDefault="00FC0E19" w:rsidP="005C6839">
      <w:pPr>
        <w:spacing w:line="360" w:lineRule="auto"/>
        <w:jc w:val="both"/>
        <w:rPr>
          <w:rFonts w:ascii="Times New Roman" w:hAnsi="Times New Roman" w:cs="Times New Roman"/>
          <w:color w:val="000000" w:themeColor="text1"/>
          <w:sz w:val="24"/>
          <w:szCs w:val="24"/>
        </w:rPr>
      </w:pPr>
    </w:p>
    <w:p w:rsidR="005C6839" w:rsidRPr="005C6839" w:rsidRDefault="00CC48D1" w:rsidP="005C6839">
      <w:pPr>
        <w:spacing w:line="360" w:lineRule="auto"/>
        <w:jc w:val="both"/>
        <w:rPr>
          <w:rFonts w:ascii="Times New Roman" w:hAnsi="Times New Roman" w:cs="Times New Roman"/>
          <w:color w:val="000000" w:themeColor="text1"/>
          <w:sz w:val="24"/>
          <w:szCs w:val="24"/>
        </w:rPr>
      </w:pPr>
      <w:r w:rsidRPr="005C6839">
        <w:rPr>
          <w:rFonts w:ascii="Times New Roman" w:hAnsi="Times New Roman" w:cs="Times New Roman"/>
          <w:b/>
          <w:color w:val="000000" w:themeColor="text1"/>
          <w:sz w:val="24"/>
          <w:szCs w:val="24"/>
        </w:rPr>
        <w:t>Specific Objectives</w:t>
      </w:r>
      <w:r w:rsidR="005C6839" w:rsidRPr="005C6839">
        <w:rPr>
          <w:rFonts w:ascii="Times New Roman" w:hAnsi="Times New Roman" w:cs="Times New Roman"/>
          <w:color w:val="000000" w:themeColor="text1"/>
          <w:sz w:val="24"/>
          <w:szCs w:val="24"/>
        </w:rPr>
        <w:t xml:space="preserve"> </w:t>
      </w:r>
    </w:p>
    <w:p w:rsidR="005546C8" w:rsidRDefault="005546C8" w:rsidP="005546C8">
      <w:pPr>
        <w:pStyle w:val="ListParagraph"/>
        <w:numPr>
          <w:ilvl w:val="0"/>
          <w:numId w:val="6"/>
        </w:numPr>
        <w:spacing w:line="360" w:lineRule="auto"/>
        <w:jc w:val="both"/>
        <w:rPr>
          <w:rFonts w:ascii="Times New Roman" w:hAnsi="Times New Roman" w:cs="Times New Roman"/>
          <w:color w:val="000000" w:themeColor="text1"/>
          <w:sz w:val="24"/>
          <w:szCs w:val="24"/>
        </w:rPr>
      </w:pPr>
      <w:r w:rsidRPr="0090637F">
        <w:rPr>
          <w:rFonts w:ascii="Times New Roman" w:hAnsi="Times New Roman" w:cs="Times New Roman"/>
          <w:color w:val="000000" w:themeColor="text1"/>
          <w:sz w:val="24"/>
          <w:szCs w:val="24"/>
        </w:rPr>
        <w:t xml:space="preserve">To </w:t>
      </w:r>
      <w:r>
        <w:rPr>
          <w:rFonts w:ascii="Times New Roman" w:hAnsi="Times New Roman" w:cs="Times New Roman"/>
          <w:color w:val="000000" w:themeColor="text1"/>
          <w:sz w:val="24"/>
          <w:szCs w:val="24"/>
        </w:rPr>
        <w:t>explore CITYALO; the women banking branch of city bank</w:t>
      </w:r>
    </w:p>
    <w:p w:rsidR="005546C8" w:rsidRDefault="005546C8" w:rsidP="005546C8">
      <w:pPr>
        <w:pStyle w:val="ListParagraph"/>
        <w:numPr>
          <w:ilvl w:val="0"/>
          <w:numId w:val="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analyze the bank perspective towards women development</w:t>
      </w:r>
    </w:p>
    <w:p w:rsidR="005546C8" w:rsidRDefault="005546C8" w:rsidP="005546C8">
      <w:pPr>
        <w:pStyle w:val="ListParagraph"/>
        <w:numPr>
          <w:ilvl w:val="0"/>
          <w:numId w:val="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 analyze the customer growth by women banking branch </w:t>
      </w:r>
    </w:p>
    <w:p w:rsidR="005C6839" w:rsidRPr="0090637F" w:rsidRDefault="005C6839" w:rsidP="005C6839">
      <w:pPr>
        <w:pStyle w:val="ListParagraph"/>
        <w:numPr>
          <w:ilvl w:val="0"/>
          <w:numId w:val="6"/>
        </w:numPr>
        <w:spacing w:line="360" w:lineRule="auto"/>
        <w:jc w:val="both"/>
        <w:rPr>
          <w:rFonts w:ascii="Times New Roman" w:hAnsi="Times New Roman" w:cs="Times New Roman"/>
          <w:color w:val="000000" w:themeColor="text1"/>
          <w:sz w:val="24"/>
          <w:szCs w:val="24"/>
        </w:rPr>
      </w:pPr>
      <w:r w:rsidRPr="0090637F">
        <w:rPr>
          <w:rFonts w:ascii="Times New Roman" w:hAnsi="Times New Roman" w:cs="Times New Roman"/>
          <w:color w:val="000000" w:themeColor="text1"/>
          <w:sz w:val="24"/>
          <w:szCs w:val="24"/>
        </w:rPr>
        <w:t xml:space="preserve">To </w:t>
      </w:r>
      <w:r>
        <w:rPr>
          <w:rFonts w:ascii="Times New Roman" w:hAnsi="Times New Roman" w:cs="Times New Roman"/>
          <w:color w:val="000000" w:themeColor="text1"/>
          <w:sz w:val="24"/>
          <w:szCs w:val="24"/>
        </w:rPr>
        <w:t xml:space="preserve">relate theoretical learning in working area </w:t>
      </w:r>
    </w:p>
    <w:p w:rsidR="00CC48D1" w:rsidRPr="0090637F" w:rsidRDefault="00CC48D1" w:rsidP="0090637F">
      <w:pPr>
        <w:pStyle w:val="ListParagraph"/>
        <w:numPr>
          <w:ilvl w:val="0"/>
          <w:numId w:val="7"/>
        </w:numPr>
        <w:spacing w:line="360" w:lineRule="auto"/>
        <w:jc w:val="both"/>
        <w:rPr>
          <w:rFonts w:ascii="Times New Roman" w:hAnsi="Times New Roman" w:cs="Times New Roman"/>
          <w:color w:val="000000" w:themeColor="text1"/>
          <w:sz w:val="24"/>
          <w:szCs w:val="24"/>
        </w:rPr>
      </w:pPr>
      <w:r w:rsidRPr="0090637F">
        <w:rPr>
          <w:rFonts w:ascii="Times New Roman" w:hAnsi="Times New Roman" w:cs="Times New Roman"/>
          <w:color w:val="000000" w:themeColor="text1"/>
          <w:sz w:val="24"/>
          <w:szCs w:val="24"/>
        </w:rPr>
        <w:t xml:space="preserve">To </w:t>
      </w:r>
      <w:r w:rsidR="008E313C">
        <w:rPr>
          <w:rFonts w:ascii="Times New Roman" w:hAnsi="Times New Roman" w:cs="Times New Roman"/>
          <w:color w:val="000000" w:themeColor="text1"/>
          <w:sz w:val="24"/>
          <w:szCs w:val="24"/>
        </w:rPr>
        <w:t>explore</w:t>
      </w:r>
      <w:r w:rsidRPr="0090637F">
        <w:rPr>
          <w:rFonts w:ascii="Times New Roman" w:hAnsi="Times New Roman" w:cs="Times New Roman"/>
          <w:color w:val="000000" w:themeColor="text1"/>
          <w:sz w:val="24"/>
          <w:szCs w:val="24"/>
        </w:rPr>
        <w:t xml:space="preserve"> </w:t>
      </w:r>
      <w:r w:rsidR="00977A06">
        <w:rPr>
          <w:rFonts w:ascii="Times New Roman" w:hAnsi="Times New Roman" w:cs="Times New Roman"/>
          <w:color w:val="000000" w:themeColor="text1"/>
          <w:sz w:val="24"/>
          <w:szCs w:val="24"/>
        </w:rPr>
        <w:t>the services available for women in</w:t>
      </w:r>
      <w:r w:rsidRPr="0090637F">
        <w:rPr>
          <w:rFonts w:ascii="Times New Roman" w:hAnsi="Times New Roman" w:cs="Times New Roman"/>
          <w:color w:val="000000" w:themeColor="text1"/>
          <w:sz w:val="24"/>
          <w:szCs w:val="24"/>
        </w:rPr>
        <w:t xml:space="preserve"> the organization</w:t>
      </w:r>
    </w:p>
    <w:p w:rsidR="008E313C" w:rsidRPr="0090637F" w:rsidRDefault="008E313C" w:rsidP="008E313C">
      <w:pPr>
        <w:pStyle w:val="ListParagraph"/>
        <w:spacing w:line="360" w:lineRule="auto"/>
        <w:jc w:val="both"/>
        <w:rPr>
          <w:rFonts w:ascii="Times New Roman" w:hAnsi="Times New Roman" w:cs="Times New Roman"/>
          <w:color w:val="000000" w:themeColor="text1"/>
          <w:sz w:val="24"/>
          <w:szCs w:val="24"/>
        </w:rPr>
      </w:pPr>
    </w:p>
    <w:p w:rsidR="005C244D" w:rsidRPr="0090637F" w:rsidRDefault="005C244D" w:rsidP="0090637F">
      <w:pPr>
        <w:spacing w:line="360" w:lineRule="auto"/>
        <w:jc w:val="both"/>
        <w:rPr>
          <w:rFonts w:ascii="Times New Roman" w:hAnsi="Times New Roman" w:cs="Times New Roman"/>
          <w:color w:val="000000" w:themeColor="text1"/>
          <w:sz w:val="24"/>
          <w:szCs w:val="24"/>
        </w:rPr>
      </w:pPr>
    </w:p>
    <w:p w:rsidR="001A75E9" w:rsidRPr="0090637F" w:rsidRDefault="00D61C42" w:rsidP="0090637F">
      <w:pPr>
        <w:pStyle w:val="Heading2"/>
        <w:spacing w:line="360" w:lineRule="auto"/>
        <w:jc w:val="both"/>
        <w:rPr>
          <w:rFonts w:ascii="Times New Roman" w:eastAsia="Times New Roman" w:hAnsi="Times New Roman" w:cs="Times New Roman"/>
          <w:color w:val="0070C0"/>
          <w:sz w:val="24"/>
          <w:szCs w:val="24"/>
          <w:u w:val="single"/>
        </w:rPr>
      </w:pPr>
      <w:bookmarkStart w:id="7" w:name="_Toc21551585"/>
      <w:r w:rsidRPr="0090637F">
        <w:rPr>
          <w:rFonts w:ascii="Times New Roman" w:eastAsia="Times New Roman" w:hAnsi="Times New Roman" w:cs="Times New Roman"/>
          <w:color w:val="0070C0"/>
          <w:sz w:val="24"/>
          <w:szCs w:val="24"/>
          <w:u w:val="single"/>
        </w:rPr>
        <w:t xml:space="preserve">1.4 </w:t>
      </w:r>
      <w:r w:rsidR="001A75E9" w:rsidRPr="0090637F">
        <w:rPr>
          <w:rFonts w:ascii="Times New Roman" w:eastAsia="Times New Roman" w:hAnsi="Times New Roman" w:cs="Times New Roman"/>
          <w:color w:val="0070C0"/>
          <w:sz w:val="24"/>
          <w:szCs w:val="24"/>
          <w:u w:val="single"/>
        </w:rPr>
        <w:t>Rational of the study</w:t>
      </w:r>
      <w:bookmarkEnd w:id="7"/>
    </w:p>
    <w:p w:rsidR="00BE6BDC" w:rsidRPr="0090637F" w:rsidRDefault="00BE6BDC" w:rsidP="0090637F">
      <w:pPr>
        <w:spacing w:line="360" w:lineRule="auto"/>
        <w:jc w:val="both"/>
        <w:rPr>
          <w:rFonts w:ascii="Times New Roman" w:hAnsi="Times New Roman" w:cs="Times New Roman"/>
          <w:color w:val="000000" w:themeColor="text1"/>
          <w:sz w:val="24"/>
          <w:szCs w:val="24"/>
        </w:rPr>
      </w:pPr>
    </w:p>
    <w:p w:rsidR="00DA2A55" w:rsidRPr="0090637F" w:rsidRDefault="00BE6BDC" w:rsidP="00D0590B">
      <w:pPr>
        <w:spacing w:line="360" w:lineRule="auto"/>
        <w:jc w:val="both"/>
        <w:rPr>
          <w:rFonts w:ascii="Times New Roman" w:hAnsi="Times New Roman" w:cs="Times New Roman"/>
          <w:color w:val="000000" w:themeColor="text1"/>
          <w:sz w:val="24"/>
          <w:szCs w:val="24"/>
        </w:rPr>
      </w:pPr>
      <w:r w:rsidRPr="0090637F">
        <w:rPr>
          <w:rFonts w:ascii="Times New Roman" w:hAnsi="Times New Roman" w:cs="Times New Roman"/>
          <w:color w:val="000000" w:themeColor="text1"/>
          <w:sz w:val="24"/>
          <w:szCs w:val="24"/>
        </w:rPr>
        <w:t xml:space="preserve">The report is prepared as a part of my internship program. The main rationale of the study is to enhance my knowledge on an origination in person by working there with a time specifications. Another reason of this report is to find the importance of women banking involvement in Bangladesh and the future necessity of women banking in our economic development. </w:t>
      </w:r>
    </w:p>
    <w:p w:rsidR="00BE6BDC" w:rsidRPr="0090637F" w:rsidRDefault="00BE6BDC" w:rsidP="0090637F">
      <w:pPr>
        <w:spacing w:line="360" w:lineRule="auto"/>
        <w:jc w:val="both"/>
        <w:rPr>
          <w:rFonts w:ascii="Times New Roman" w:hAnsi="Times New Roman" w:cs="Times New Roman"/>
          <w:color w:val="000000" w:themeColor="text1"/>
          <w:sz w:val="24"/>
          <w:szCs w:val="24"/>
        </w:rPr>
      </w:pPr>
    </w:p>
    <w:p w:rsidR="001A75E9" w:rsidRPr="0090637F" w:rsidRDefault="00D61C42" w:rsidP="0090637F">
      <w:pPr>
        <w:pStyle w:val="Heading2"/>
        <w:spacing w:line="360" w:lineRule="auto"/>
        <w:jc w:val="both"/>
        <w:rPr>
          <w:rFonts w:ascii="Times New Roman" w:eastAsia="Times New Roman" w:hAnsi="Times New Roman" w:cs="Times New Roman"/>
          <w:color w:val="0070C0"/>
          <w:sz w:val="24"/>
          <w:szCs w:val="24"/>
          <w:u w:val="single"/>
        </w:rPr>
      </w:pPr>
      <w:bookmarkStart w:id="8" w:name="_Toc21551586"/>
      <w:r w:rsidRPr="0090637F">
        <w:rPr>
          <w:rFonts w:ascii="Times New Roman" w:eastAsia="Times New Roman" w:hAnsi="Times New Roman" w:cs="Times New Roman"/>
          <w:color w:val="0070C0"/>
          <w:sz w:val="24"/>
          <w:szCs w:val="24"/>
          <w:u w:val="single"/>
        </w:rPr>
        <w:t xml:space="preserve">1.5 </w:t>
      </w:r>
      <w:r w:rsidR="001A75E9" w:rsidRPr="0090637F">
        <w:rPr>
          <w:rFonts w:ascii="Times New Roman" w:eastAsia="Times New Roman" w:hAnsi="Times New Roman" w:cs="Times New Roman"/>
          <w:color w:val="0070C0"/>
          <w:sz w:val="24"/>
          <w:szCs w:val="24"/>
          <w:u w:val="single"/>
        </w:rPr>
        <w:t>Scope of the study</w:t>
      </w:r>
      <w:bookmarkEnd w:id="8"/>
    </w:p>
    <w:p w:rsidR="00DA2A55" w:rsidRPr="0090637F" w:rsidRDefault="00DA2A55" w:rsidP="0090637F">
      <w:pPr>
        <w:spacing w:line="360" w:lineRule="auto"/>
        <w:jc w:val="both"/>
        <w:rPr>
          <w:rFonts w:ascii="Times New Roman" w:hAnsi="Times New Roman" w:cs="Times New Roman"/>
          <w:color w:val="000000" w:themeColor="text1"/>
          <w:sz w:val="24"/>
          <w:szCs w:val="24"/>
        </w:rPr>
      </w:pPr>
    </w:p>
    <w:p w:rsidR="007A29A0" w:rsidRPr="0090637F" w:rsidRDefault="007A29A0" w:rsidP="0090637F">
      <w:pPr>
        <w:numPr>
          <w:ilvl w:val="0"/>
          <w:numId w:val="8"/>
        </w:numPr>
        <w:spacing w:after="0" w:line="360" w:lineRule="auto"/>
        <w:jc w:val="both"/>
        <w:textAlignment w:val="baseline"/>
        <w:rPr>
          <w:rFonts w:ascii="Times New Roman" w:eastAsia="Times New Roman" w:hAnsi="Times New Roman" w:cs="Times New Roman"/>
          <w:color w:val="000000" w:themeColor="text1"/>
          <w:sz w:val="24"/>
          <w:szCs w:val="24"/>
        </w:rPr>
      </w:pPr>
      <w:r w:rsidRPr="0090637F">
        <w:rPr>
          <w:rFonts w:ascii="Times New Roman" w:eastAsia="Times New Roman" w:hAnsi="Times New Roman" w:cs="Times New Roman"/>
          <w:color w:val="000000" w:themeColor="text1"/>
          <w:sz w:val="24"/>
          <w:szCs w:val="24"/>
        </w:rPr>
        <w:t>As an intern it was an opportunity to see and collect all data in person</w:t>
      </w:r>
    </w:p>
    <w:p w:rsidR="007A29A0" w:rsidRPr="0090637F" w:rsidRDefault="007A29A0" w:rsidP="0090637F">
      <w:pPr>
        <w:numPr>
          <w:ilvl w:val="0"/>
          <w:numId w:val="8"/>
        </w:numPr>
        <w:spacing w:after="0" w:line="360" w:lineRule="auto"/>
        <w:jc w:val="both"/>
        <w:textAlignment w:val="baseline"/>
        <w:rPr>
          <w:rFonts w:ascii="Times New Roman" w:eastAsia="Times New Roman" w:hAnsi="Times New Roman" w:cs="Times New Roman"/>
          <w:color w:val="000000" w:themeColor="text1"/>
          <w:sz w:val="24"/>
          <w:szCs w:val="24"/>
        </w:rPr>
      </w:pPr>
      <w:r w:rsidRPr="0090637F">
        <w:rPr>
          <w:rFonts w:ascii="Times New Roman" w:eastAsia="Times New Roman" w:hAnsi="Times New Roman" w:cs="Times New Roman"/>
          <w:color w:val="000000" w:themeColor="text1"/>
          <w:sz w:val="24"/>
          <w:szCs w:val="24"/>
        </w:rPr>
        <w:t xml:space="preserve">Got a practical knowledge about the environment of the organization </w:t>
      </w:r>
    </w:p>
    <w:p w:rsidR="007A29A0" w:rsidRPr="0090637F" w:rsidRDefault="007A29A0" w:rsidP="0090637F">
      <w:pPr>
        <w:numPr>
          <w:ilvl w:val="0"/>
          <w:numId w:val="8"/>
        </w:numPr>
        <w:spacing w:after="0" w:line="360" w:lineRule="auto"/>
        <w:jc w:val="both"/>
        <w:textAlignment w:val="baseline"/>
        <w:rPr>
          <w:rFonts w:ascii="Times New Roman" w:eastAsia="Times New Roman" w:hAnsi="Times New Roman" w:cs="Times New Roman"/>
          <w:color w:val="000000" w:themeColor="text1"/>
          <w:sz w:val="24"/>
          <w:szCs w:val="24"/>
        </w:rPr>
      </w:pPr>
      <w:r w:rsidRPr="0090637F">
        <w:rPr>
          <w:rFonts w:ascii="Times New Roman" w:eastAsia="Times New Roman" w:hAnsi="Times New Roman" w:cs="Times New Roman"/>
          <w:color w:val="000000" w:themeColor="text1"/>
          <w:sz w:val="24"/>
          <w:szCs w:val="24"/>
        </w:rPr>
        <w:t>Data collection was easier as the staff and employees are much cooperative</w:t>
      </w:r>
    </w:p>
    <w:p w:rsidR="007A29A0" w:rsidRPr="0090637F" w:rsidRDefault="007A29A0" w:rsidP="0090637F">
      <w:pPr>
        <w:numPr>
          <w:ilvl w:val="0"/>
          <w:numId w:val="8"/>
        </w:numPr>
        <w:spacing w:after="0" w:line="360" w:lineRule="auto"/>
        <w:jc w:val="both"/>
        <w:textAlignment w:val="baseline"/>
        <w:rPr>
          <w:rFonts w:ascii="Times New Roman" w:eastAsia="Times New Roman" w:hAnsi="Times New Roman" w:cs="Times New Roman"/>
          <w:color w:val="000000" w:themeColor="text1"/>
          <w:sz w:val="24"/>
          <w:szCs w:val="24"/>
        </w:rPr>
      </w:pPr>
      <w:r w:rsidRPr="0090637F">
        <w:rPr>
          <w:rFonts w:ascii="Times New Roman" w:eastAsia="Times New Roman" w:hAnsi="Times New Roman" w:cs="Times New Roman"/>
          <w:color w:val="000000" w:themeColor="text1"/>
          <w:sz w:val="24"/>
          <w:szCs w:val="24"/>
        </w:rPr>
        <w:t>Responded and collected data were very helpful for the report</w:t>
      </w:r>
    </w:p>
    <w:p w:rsidR="007A29A0" w:rsidRPr="0090637F" w:rsidRDefault="007A29A0" w:rsidP="0090637F">
      <w:pPr>
        <w:numPr>
          <w:ilvl w:val="0"/>
          <w:numId w:val="8"/>
        </w:numPr>
        <w:spacing w:after="0" w:line="360" w:lineRule="auto"/>
        <w:jc w:val="both"/>
        <w:textAlignment w:val="baseline"/>
        <w:rPr>
          <w:rFonts w:ascii="Times New Roman" w:eastAsia="Times New Roman" w:hAnsi="Times New Roman" w:cs="Times New Roman"/>
          <w:color w:val="000000" w:themeColor="text1"/>
          <w:sz w:val="24"/>
          <w:szCs w:val="24"/>
        </w:rPr>
      </w:pPr>
      <w:r w:rsidRPr="0090637F">
        <w:rPr>
          <w:rFonts w:ascii="Times New Roman" w:eastAsia="Times New Roman" w:hAnsi="Times New Roman" w:cs="Times New Roman"/>
          <w:color w:val="000000" w:themeColor="text1"/>
          <w:sz w:val="24"/>
          <w:szCs w:val="24"/>
        </w:rPr>
        <w:t>All form city bank responded very well</w:t>
      </w:r>
    </w:p>
    <w:p w:rsidR="0090637F" w:rsidRPr="008E313C" w:rsidRDefault="007A29A0" w:rsidP="0090637F">
      <w:pPr>
        <w:numPr>
          <w:ilvl w:val="0"/>
          <w:numId w:val="8"/>
        </w:numPr>
        <w:spacing w:after="0" w:line="360" w:lineRule="auto"/>
        <w:jc w:val="both"/>
        <w:textAlignment w:val="baseline"/>
        <w:rPr>
          <w:rFonts w:ascii="Times New Roman" w:eastAsia="Times New Roman" w:hAnsi="Times New Roman" w:cs="Times New Roman"/>
          <w:color w:val="000000" w:themeColor="text1"/>
          <w:sz w:val="24"/>
          <w:szCs w:val="24"/>
        </w:rPr>
      </w:pPr>
      <w:r w:rsidRPr="0090637F">
        <w:rPr>
          <w:rFonts w:ascii="Times New Roman" w:eastAsia="Times New Roman" w:hAnsi="Times New Roman" w:cs="Times New Roman"/>
          <w:color w:val="000000" w:themeColor="text1"/>
          <w:sz w:val="24"/>
          <w:szCs w:val="24"/>
        </w:rPr>
        <w:t>Any information needed from other branch got collected so fast by the</w:t>
      </w:r>
      <w:r w:rsidR="008E313C">
        <w:rPr>
          <w:rFonts w:ascii="Times New Roman" w:eastAsia="Times New Roman" w:hAnsi="Times New Roman" w:cs="Times New Roman"/>
          <w:color w:val="000000" w:themeColor="text1"/>
          <w:sz w:val="24"/>
          <w:szCs w:val="24"/>
        </w:rPr>
        <w:t xml:space="preserve"> supervisor help and cooperation</w:t>
      </w:r>
    </w:p>
    <w:p w:rsidR="007A29A0" w:rsidRPr="0090637F" w:rsidRDefault="00D61C42" w:rsidP="0090637F">
      <w:pPr>
        <w:pStyle w:val="Heading2"/>
        <w:spacing w:line="360" w:lineRule="auto"/>
        <w:jc w:val="both"/>
        <w:rPr>
          <w:rFonts w:ascii="Times New Roman" w:eastAsia="Times New Roman" w:hAnsi="Times New Roman" w:cs="Times New Roman"/>
          <w:color w:val="0070C0"/>
          <w:sz w:val="24"/>
          <w:szCs w:val="24"/>
          <w:u w:val="single"/>
        </w:rPr>
      </w:pPr>
      <w:bookmarkStart w:id="9" w:name="_Toc21551587"/>
      <w:r w:rsidRPr="0090637F">
        <w:rPr>
          <w:rFonts w:ascii="Times New Roman" w:eastAsia="Times New Roman" w:hAnsi="Times New Roman" w:cs="Times New Roman"/>
          <w:color w:val="0070C0"/>
          <w:sz w:val="24"/>
          <w:szCs w:val="24"/>
          <w:u w:val="single"/>
        </w:rPr>
        <w:t xml:space="preserve">1.6 </w:t>
      </w:r>
      <w:r w:rsidR="007A29A0" w:rsidRPr="0090637F">
        <w:rPr>
          <w:rFonts w:ascii="Times New Roman" w:eastAsia="Times New Roman" w:hAnsi="Times New Roman" w:cs="Times New Roman"/>
          <w:color w:val="0070C0"/>
          <w:sz w:val="24"/>
          <w:szCs w:val="24"/>
          <w:u w:val="single"/>
        </w:rPr>
        <w:t>Limitations of the study</w:t>
      </w:r>
      <w:bookmarkEnd w:id="9"/>
    </w:p>
    <w:p w:rsidR="007A29A0" w:rsidRPr="0090637F" w:rsidRDefault="007A29A0" w:rsidP="0090637F">
      <w:pPr>
        <w:spacing w:after="0" w:line="360" w:lineRule="auto"/>
        <w:jc w:val="both"/>
        <w:textAlignment w:val="baseline"/>
        <w:rPr>
          <w:rFonts w:ascii="Times New Roman" w:eastAsia="Times New Roman" w:hAnsi="Times New Roman" w:cs="Times New Roman"/>
          <w:color w:val="000000" w:themeColor="text1"/>
          <w:sz w:val="24"/>
          <w:szCs w:val="24"/>
        </w:rPr>
      </w:pPr>
    </w:p>
    <w:p w:rsidR="007A29A0" w:rsidRPr="0090637F" w:rsidRDefault="007A29A0" w:rsidP="0090637F">
      <w:pPr>
        <w:pStyle w:val="ListParagraph"/>
        <w:numPr>
          <w:ilvl w:val="0"/>
          <w:numId w:val="8"/>
        </w:numPr>
        <w:spacing w:line="360" w:lineRule="auto"/>
        <w:jc w:val="both"/>
        <w:rPr>
          <w:rFonts w:ascii="Times New Roman" w:hAnsi="Times New Roman" w:cs="Times New Roman"/>
          <w:color w:val="000000" w:themeColor="text1"/>
          <w:sz w:val="24"/>
          <w:szCs w:val="24"/>
        </w:rPr>
      </w:pPr>
      <w:r w:rsidRPr="0090637F">
        <w:rPr>
          <w:rFonts w:ascii="Times New Roman" w:hAnsi="Times New Roman" w:cs="Times New Roman"/>
          <w:color w:val="000000" w:themeColor="text1"/>
          <w:sz w:val="24"/>
          <w:szCs w:val="24"/>
        </w:rPr>
        <w:t>The report is developed in a very short time period,</w:t>
      </w:r>
    </w:p>
    <w:p w:rsidR="007A29A0" w:rsidRPr="0090637F" w:rsidRDefault="007A29A0" w:rsidP="0090637F">
      <w:pPr>
        <w:pStyle w:val="ListParagraph"/>
        <w:numPr>
          <w:ilvl w:val="0"/>
          <w:numId w:val="8"/>
        </w:numPr>
        <w:spacing w:line="360" w:lineRule="auto"/>
        <w:jc w:val="both"/>
        <w:rPr>
          <w:rFonts w:ascii="Times New Roman" w:hAnsi="Times New Roman" w:cs="Times New Roman"/>
          <w:color w:val="000000" w:themeColor="text1"/>
          <w:sz w:val="24"/>
          <w:szCs w:val="24"/>
        </w:rPr>
      </w:pPr>
      <w:r w:rsidRPr="0090637F">
        <w:rPr>
          <w:rFonts w:ascii="Times New Roman" w:hAnsi="Times New Roman" w:cs="Times New Roman"/>
          <w:color w:val="000000" w:themeColor="text1"/>
          <w:sz w:val="24"/>
          <w:szCs w:val="24"/>
        </w:rPr>
        <w:t>Unable to cover all the sectors of the city bank</w:t>
      </w:r>
    </w:p>
    <w:p w:rsidR="007A29A0" w:rsidRPr="0090637F" w:rsidRDefault="007A29A0" w:rsidP="0090637F">
      <w:pPr>
        <w:pStyle w:val="ListParagraph"/>
        <w:numPr>
          <w:ilvl w:val="0"/>
          <w:numId w:val="8"/>
        </w:numPr>
        <w:spacing w:line="360" w:lineRule="auto"/>
        <w:jc w:val="both"/>
        <w:rPr>
          <w:rFonts w:ascii="Times New Roman" w:hAnsi="Times New Roman" w:cs="Times New Roman"/>
          <w:color w:val="000000" w:themeColor="text1"/>
          <w:sz w:val="24"/>
          <w:szCs w:val="24"/>
        </w:rPr>
      </w:pPr>
      <w:r w:rsidRPr="0090637F">
        <w:rPr>
          <w:rFonts w:ascii="Times New Roman" w:hAnsi="Times New Roman" w:cs="Times New Roman"/>
          <w:color w:val="000000" w:themeColor="text1"/>
          <w:sz w:val="24"/>
          <w:szCs w:val="24"/>
        </w:rPr>
        <w:t>Lack of skill and experience before in banking industry</w:t>
      </w:r>
    </w:p>
    <w:p w:rsidR="007A29A0" w:rsidRPr="0090637F" w:rsidRDefault="007A29A0" w:rsidP="0090637F">
      <w:pPr>
        <w:pStyle w:val="ListParagraph"/>
        <w:numPr>
          <w:ilvl w:val="0"/>
          <w:numId w:val="8"/>
        </w:numPr>
        <w:spacing w:line="360" w:lineRule="auto"/>
        <w:jc w:val="both"/>
        <w:rPr>
          <w:rFonts w:ascii="Times New Roman" w:hAnsi="Times New Roman" w:cs="Times New Roman"/>
          <w:color w:val="000000" w:themeColor="text1"/>
          <w:sz w:val="24"/>
          <w:szCs w:val="24"/>
        </w:rPr>
      </w:pPr>
      <w:r w:rsidRPr="0090637F">
        <w:rPr>
          <w:rFonts w:ascii="Times New Roman" w:hAnsi="Times New Roman" w:cs="Times New Roman"/>
          <w:color w:val="000000" w:themeColor="text1"/>
          <w:sz w:val="24"/>
          <w:szCs w:val="24"/>
        </w:rPr>
        <w:t>The appointed branch and women banking branch distance was very long</w:t>
      </w:r>
    </w:p>
    <w:p w:rsidR="007A29A0" w:rsidRPr="0090637F" w:rsidRDefault="007A29A0" w:rsidP="0090637F">
      <w:pPr>
        <w:pStyle w:val="ListParagraph"/>
        <w:numPr>
          <w:ilvl w:val="0"/>
          <w:numId w:val="8"/>
        </w:numPr>
        <w:spacing w:line="360" w:lineRule="auto"/>
        <w:jc w:val="both"/>
        <w:rPr>
          <w:rFonts w:ascii="Times New Roman" w:hAnsi="Times New Roman" w:cs="Times New Roman"/>
          <w:color w:val="000000" w:themeColor="text1"/>
          <w:sz w:val="24"/>
          <w:szCs w:val="24"/>
        </w:rPr>
      </w:pPr>
      <w:r w:rsidRPr="0090637F">
        <w:rPr>
          <w:rFonts w:ascii="Times New Roman" w:hAnsi="Times New Roman" w:cs="Times New Roman"/>
          <w:color w:val="000000" w:themeColor="text1"/>
          <w:sz w:val="24"/>
          <w:szCs w:val="24"/>
        </w:rPr>
        <w:t>Appointed on legal division of city bank where all seniors were lawyer who have a low knowledge about basic banking</w:t>
      </w:r>
    </w:p>
    <w:p w:rsidR="001966ED" w:rsidRPr="0090637F" w:rsidRDefault="001966ED" w:rsidP="0090637F">
      <w:pPr>
        <w:pStyle w:val="ListParagraph"/>
        <w:numPr>
          <w:ilvl w:val="0"/>
          <w:numId w:val="8"/>
        </w:numPr>
        <w:spacing w:line="360" w:lineRule="auto"/>
        <w:jc w:val="both"/>
        <w:rPr>
          <w:rFonts w:ascii="Times New Roman" w:hAnsi="Times New Roman" w:cs="Times New Roman"/>
          <w:color w:val="000000" w:themeColor="text1"/>
          <w:sz w:val="24"/>
          <w:szCs w:val="24"/>
        </w:rPr>
      </w:pPr>
      <w:r w:rsidRPr="0090637F">
        <w:rPr>
          <w:rFonts w:ascii="Times New Roman" w:hAnsi="Times New Roman" w:cs="Times New Roman"/>
          <w:color w:val="000000" w:themeColor="text1"/>
          <w:sz w:val="24"/>
          <w:szCs w:val="24"/>
        </w:rPr>
        <w:t xml:space="preserve">Some data were confidential and for safety city bank didn’t enclose this with their interns. </w:t>
      </w:r>
    </w:p>
    <w:p w:rsidR="007A29A0" w:rsidRPr="0090637F" w:rsidRDefault="007A29A0" w:rsidP="0090637F">
      <w:pPr>
        <w:pStyle w:val="ListParagraph"/>
        <w:numPr>
          <w:ilvl w:val="0"/>
          <w:numId w:val="8"/>
        </w:numPr>
        <w:spacing w:line="360" w:lineRule="auto"/>
        <w:jc w:val="both"/>
        <w:rPr>
          <w:rFonts w:ascii="Times New Roman" w:hAnsi="Times New Roman" w:cs="Times New Roman"/>
          <w:color w:val="000000" w:themeColor="text1"/>
          <w:sz w:val="24"/>
          <w:szCs w:val="24"/>
        </w:rPr>
      </w:pPr>
      <w:r w:rsidRPr="0090637F">
        <w:rPr>
          <w:rFonts w:ascii="Times New Roman" w:hAnsi="Times New Roman" w:cs="Times New Roman"/>
          <w:color w:val="000000" w:themeColor="text1"/>
          <w:sz w:val="24"/>
          <w:szCs w:val="24"/>
        </w:rPr>
        <w:t>There is no specific monetary fund to regular visit the corporate office of women banking</w:t>
      </w:r>
    </w:p>
    <w:p w:rsidR="007A29A0" w:rsidRPr="0090637F" w:rsidRDefault="007A29A0" w:rsidP="0090637F">
      <w:pPr>
        <w:pStyle w:val="ListParagraph"/>
        <w:numPr>
          <w:ilvl w:val="0"/>
          <w:numId w:val="8"/>
        </w:numPr>
        <w:spacing w:line="360" w:lineRule="auto"/>
        <w:jc w:val="both"/>
        <w:rPr>
          <w:rFonts w:ascii="Times New Roman" w:hAnsi="Times New Roman" w:cs="Times New Roman"/>
          <w:color w:val="000000" w:themeColor="text1"/>
          <w:sz w:val="24"/>
          <w:szCs w:val="24"/>
        </w:rPr>
      </w:pPr>
      <w:r w:rsidRPr="0090637F">
        <w:rPr>
          <w:rFonts w:ascii="Times New Roman" w:hAnsi="Times New Roman" w:cs="Times New Roman"/>
          <w:color w:val="000000" w:themeColor="text1"/>
          <w:sz w:val="24"/>
          <w:szCs w:val="24"/>
        </w:rPr>
        <w:t xml:space="preserve">As appointed branch and women bank branch are different, it was difficult to visit that branch regularly. </w:t>
      </w:r>
    </w:p>
    <w:p w:rsidR="001966ED" w:rsidRPr="0090637F" w:rsidRDefault="001966ED" w:rsidP="0090637F">
      <w:pPr>
        <w:pStyle w:val="ListParagraph"/>
        <w:numPr>
          <w:ilvl w:val="0"/>
          <w:numId w:val="8"/>
        </w:numPr>
        <w:spacing w:line="360" w:lineRule="auto"/>
        <w:jc w:val="both"/>
        <w:rPr>
          <w:rFonts w:ascii="Times New Roman" w:hAnsi="Times New Roman" w:cs="Times New Roman"/>
          <w:color w:val="000000" w:themeColor="text1"/>
          <w:sz w:val="24"/>
          <w:szCs w:val="24"/>
        </w:rPr>
      </w:pPr>
      <w:r w:rsidRPr="0090637F">
        <w:rPr>
          <w:rFonts w:ascii="Times New Roman" w:hAnsi="Times New Roman" w:cs="Times New Roman"/>
          <w:color w:val="000000" w:themeColor="text1"/>
          <w:sz w:val="24"/>
          <w:szCs w:val="24"/>
        </w:rPr>
        <w:t xml:space="preserve">Lack of experience made the collection of information lengthy and time consuming. </w:t>
      </w:r>
    </w:p>
    <w:p w:rsidR="001A75E9" w:rsidRPr="00D61C42" w:rsidRDefault="007A29A0" w:rsidP="00F54FDB">
      <w:pPr>
        <w:tabs>
          <w:tab w:val="center" w:pos="4680"/>
        </w:tabs>
        <w:spacing w:after="160" w:line="360" w:lineRule="auto"/>
        <w:rPr>
          <w:rFonts w:ascii="Times New Roman" w:hAnsi="Times New Roman" w:cs="Times New Roman"/>
          <w:color w:val="000000" w:themeColor="text1"/>
          <w:sz w:val="24"/>
          <w:szCs w:val="24"/>
        </w:rPr>
      </w:pPr>
      <w:r w:rsidRPr="00D61C42">
        <w:rPr>
          <w:rFonts w:ascii="Times New Roman" w:hAnsi="Times New Roman" w:cs="Times New Roman"/>
          <w:b/>
          <w:i/>
          <w:color w:val="000000" w:themeColor="text1"/>
          <w:sz w:val="28"/>
          <w:szCs w:val="28"/>
        </w:rPr>
        <w:br w:type="page"/>
      </w:r>
      <w:r w:rsidR="00F54FDB">
        <w:rPr>
          <w:rFonts w:ascii="Times New Roman" w:hAnsi="Times New Roman" w:cs="Times New Roman"/>
          <w:b/>
          <w:i/>
          <w:color w:val="000000" w:themeColor="text1"/>
          <w:sz w:val="28"/>
          <w:szCs w:val="28"/>
        </w:rPr>
        <w:tab/>
      </w:r>
    </w:p>
    <w:p w:rsidR="00D61C42" w:rsidRDefault="00D61C42" w:rsidP="00BA6E52">
      <w:pPr>
        <w:pStyle w:val="Heading1"/>
        <w:jc w:val="center"/>
        <w:rPr>
          <w:rFonts w:ascii="Times New Roman" w:eastAsia="Times New Roman" w:hAnsi="Times New Roman" w:cs="Times New Roman"/>
        </w:rPr>
      </w:pPr>
    </w:p>
    <w:p w:rsidR="00D61C42" w:rsidRDefault="00D61C42" w:rsidP="00BA6E52">
      <w:pPr>
        <w:pStyle w:val="Heading1"/>
        <w:jc w:val="center"/>
        <w:rPr>
          <w:rFonts w:ascii="Times New Roman" w:eastAsia="Times New Roman" w:hAnsi="Times New Roman" w:cs="Times New Roman"/>
        </w:rPr>
      </w:pPr>
    </w:p>
    <w:p w:rsidR="00D61C42" w:rsidRDefault="00D61C42" w:rsidP="00BA6E52">
      <w:pPr>
        <w:pStyle w:val="Heading1"/>
        <w:jc w:val="center"/>
        <w:rPr>
          <w:rFonts w:ascii="Times New Roman" w:eastAsia="Times New Roman" w:hAnsi="Times New Roman" w:cs="Times New Roman"/>
        </w:rPr>
      </w:pPr>
    </w:p>
    <w:p w:rsidR="006C0B97" w:rsidRDefault="006C0B97" w:rsidP="006C0B97"/>
    <w:p w:rsidR="006C0B97" w:rsidRPr="006C0B97" w:rsidRDefault="006C0B97" w:rsidP="006C0B97"/>
    <w:p w:rsidR="00D61C42" w:rsidRDefault="00D61C42" w:rsidP="00D61C42"/>
    <w:p w:rsidR="00D61C42" w:rsidRDefault="00D61C42" w:rsidP="00D61C42"/>
    <w:p w:rsidR="00D61C42" w:rsidRPr="00FC0E19" w:rsidRDefault="00D61C42" w:rsidP="00FC0E19">
      <w:pPr>
        <w:jc w:val="center"/>
        <w:rPr>
          <w:rFonts w:ascii="Bell MT" w:hAnsi="Bell MT"/>
          <w:b/>
          <w:sz w:val="96"/>
          <w:szCs w:val="9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C0E19">
        <w:rPr>
          <w:rFonts w:ascii="Bell MT" w:hAnsi="Bell MT"/>
          <w:b/>
          <w:sz w:val="96"/>
          <w:szCs w:val="9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“Methodology”</w:t>
      </w:r>
    </w:p>
    <w:p w:rsidR="006C5A7A" w:rsidRPr="006C5A7A" w:rsidRDefault="006C5A7A" w:rsidP="006C5A7A"/>
    <w:p w:rsidR="00D61C42" w:rsidRPr="00D61C42" w:rsidRDefault="00D61C42" w:rsidP="00D61C42"/>
    <w:p w:rsidR="00D61C42" w:rsidRDefault="00D61C42" w:rsidP="00BA6E52">
      <w:pPr>
        <w:pStyle w:val="Heading1"/>
        <w:jc w:val="center"/>
        <w:rPr>
          <w:rFonts w:ascii="Times New Roman" w:eastAsia="Times New Roman" w:hAnsi="Times New Roman" w:cs="Times New Roman"/>
        </w:rPr>
      </w:pPr>
    </w:p>
    <w:p w:rsidR="00D61C42" w:rsidRDefault="00D61C42" w:rsidP="00BA6E52">
      <w:pPr>
        <w:pStyle w:val="Heading1"/>
        <w:jc w:val="center"/>
        <w:rPr>
          <w:rFonts w:ascii="Times New Roman" w:eastAsia="Times New Roman" w:hAnsi="Times New Roman" w:cs="Times New Roman"/>
        </w:rPr>
      </w:pPr>
      <w:bookmarkStart w:id="10" w:name="_Toc18791528"/>
      <w:bookmarkStart w:id="11" w:name="_Toc18791815"/>
      <w:bookmarkStart w:id="12" w:name="_Toc19394286"/>
      <w:bookmarkStart w:id="13" w:name="_Toc20787143"/>
      <w:bookmarkStart w:id="14" w:name="_Toc20788414"/>
      <w:bookmarkStart w:id="15" w:name="_Toc21551423"/>
      <w:bookmarkStart w:id="16" w:name="_Toc21551588"/>
      <w:r>
        <w:rPr>
          <w:noProof/>
        </w:rPr>
        <w:drawing>
          <wp:anchor distT="0" distB="0" distL="114300" distR="114300" simplePos="0" relativeHeight="251669504" behindDoc="1" locked="0" layoutInCell="1" allowOverlap="1" wp14:anchorId="327E80CD" wp14:editId="3A1FFD08">
            <wp:simplePos x="0" y="0"/>
            <wp:positionH relativeFrom="column">
              <wp:posOffset>350520</wp:posOffset>
            </wp:positionH>
            <wp:positionV relativeFrom="paragraph">
              <wp:posOffset>-991235</wp:posOffset>
            </wp:positionV>
            <wp:extent cx="5227320" cy="1981200"/>
            <wp:effectExtent l="0" t="0" r="0" b="0"/>
            <wp:wrapNone/>
            <wp:docPr id="11" name="Picture 1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lat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7320" cy="19812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0"/>
      <w:bookmarkEnd w:id="11"/>
      <w:bookmarkEnd w:id="12"/>
      <w:bookmarkEnd w:id="13"/>
      <w:bookmarkEnd w:id="14"/>
      <w:bookmarkEnd w:id="15"/>
      <w:bookmarkEnd w:id="16"/>
    </w:p>
    <w:p w:rsidR="00D61C42" w:rsidRDefault="00D61C42" w:rsidP="00D61C42"/>
    <w:p w:rsidR="00D61C42" w:rsidRDefault="00D61C42" w:rsidP="00D61C42"/>
    <w:p w:rsidR="00D61C42" w:rsidRDefault="00D61C42" w:rsidP="00D61C42"/>
    <w:p w:rsidR="00D61C42" w:rsidRDefault="00D61C42" w:rsidP="00D61C42"/>
    <w:p w:rsidR="00D61C42" w:rsidRDefault="00D61C42" w:rsidP="00D61C42"/>
    <w:p w:rsidR="00D61C42" w:rsidRDefault="00D61C42" w:rsidP="00D61C42"/>
    <w:p w:rsidR="00D61C42" w:rsidRDefault="00D61C42" w:rsidP="00D61C42"/>
    <w:p w:rsidR="006C5A7A" w:rsidRPr="00D61C42" w:rsidRDefault="006C5A7A" w:rsidP="00D61C42"/>
    <w:p w:rsidR="001A75E9" w:rsidRPr="006D040B" w:rsidRDefault="001A75E9" w:rsidP="00BA6E52">
      <w:pPr>
        <w:pStyle w:val="Heading1"/>
        <w:jc w:val="center"/>
        <w:rPr>
          <w:rFonts w:ascii="Times New Roman" w:eastAsia="Times New Roman" w:hAnsi="Times New Roman" w:cs="Times New Roman"/>
        </w:rPr>
      </w:pPr>
      <w:bookmarkStart w:id="17" w:name="_Toc21551589"/>
      <w:r w:rsidRPr="006D040B">
        <w:rPr>
          <w:rFonts w:ascii="Times New Roman" w:eastAsia="Times New Roman" w:hAnsi="Times New Roman" w:cs="Times New Roman"/>
        </w:rPr>
        <w:t>02. Methodology of the Study</w:t>
      </w:r>
      <w:bookmarkEnd w:id="17"/>
      <w:r w:rsidR="005075A0" w:rsidRPr="006D040B">
        <w:rPr>
          <w:rFonts w:ascii="Times New Roman" w:eastAsia="Times New Roman" w:hAnsi="Times New Roman" w:cs="Times New Roman"/>
        </w:rPr>
        <w:br/>
      </w:r>
    </w:p>
    <w:p w:rsidR="001966ED" w:rsidRPr="001966ED" w:rsidRDefault="001966ED" w:rsidP="004C740F">
      <w:pPr>
        <w:spacing w:after="0" w:line="360" w:lineRule="auto"/>
        <w:jc w:val="both"/>
        <w:rPr>
          <w:rFonts w:ascii="Times New Roman" w:eastAsia="Times New Roman" w:hAnsi="Times New Roman" w:cs="Times New Roman"/>
          <w:b/>
          <w:color w:val="333300"/>
          <w:sz w:val="24"/>
          <w:szCs w:val="24"/>
          <w:u w:val="single"/>
        </w:rPr>
      </w:pPr>
      <w:r w:rsidRPr="001966ED">
        <w:rPr>
          <w:rFonts w:ascii="Times New Roman" w:eastAsia="Times New Roman" w:hAnsi="Times New Roman" w:cs="Times New Roman"/>
          <w:b/>
          <w:color w:val="333300"/>
          <w:sz w:val="24"/>
          <w:szCs w:val="24"/>
          <w:u w:val="single"/>
        </w:rPr>
        <w:t xml:space="preserve">Data collection process: </w:t>
      </w:r>
    </w:p>
    <w:p w:rsidR="005075A0" w:rsidRPr="009F21A8" w:rsidRDefault="00432F87" w:rsidP="004C740F">
      <w:p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The</w:t>
      </w:r>
      <w:r w:rsidR="00512EC1" w:rsidRPr="009F21A8">
        <w:rPr>
          <w:rFonts w:ascii="Times New Roman" w:eastAsia="Times New Roman" w:hAnsi="Times New Roman" w:cs="Times New Roman"/>
          <w:color w:val="333300"/>
          <w:sz w:val="24"/>
          <w:szCs w:val="24"/>
        </w:rPr>
        <w:t xml:space="preserve"> information of the report </w:t>
      </w:r>
      <w:r w:rsidR="009F21A8" w:rsidRPr="009F21A8">
        <w:rPr>
          <w:rFonts w:ascii="Times New Roman" w:eastAsia="Times New Roman" w:hAnsi="Times New Roman" w:cs="Times New Roman"/>
          <w:color w:val="333300"/>
          <w:sz w:val="24"/>
          <w:szCs w:val="24"/>
        </w:rPr>
        <w:t>has</w:t>
      </w:r>
      <w:r w:rsidR="00512EC1" w:rsidRPr="009F21A8">
        <w:rPr>
          <w:rFonts w:ascii="Times New Roman" w:eastAsia="Times New Roman" w:hAnsi="Times New Roman" w:cs="Times New Roman"/>
          <w:color w:val="333300"/>
          <w:sz w:val="24"/>
          <w:szCs w:val="24"/>
        </w:rPr>
        <w:t xml:space="preserve"> been gathered in ways which can be classified as primary and secondary data. </w:t>
      </w:r>
      <w:r w:rsidR="009F21A8" w:rsidRPr="009F21A8">
        <w:rPr>
          <w:rFonts w:ascii="Times New Roman" w:eastAsia="Times New Roman" w:hAnsi="Times New Roman" w:cs="Times New Roman"/>
          <w:color w:val="333300"/>
          <w:sz w:val="24"/>
          <w:szCs w:val="24"/>
        </w:rPr>
        <w:t xml:space="preserve">The basic collection of facts is treated as data. </w:t>
      </w:r>
    </w:p>
    <w:p w:rsidR="009F21A8" w:rsidRPr="009F21A8" w:rsidRDefault="001966ED" w:rsidP="009F21A8">
      <w:pPr>
        <w:spacing w:after="0" w:line="360" w:lineRule="auto"/>
        <w:ind w:left="720"/>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br/>
      </w:r>
    </w:p>
    <w:p w:rsidR="009F21A8" w:rsidRPr="001966ED" w:rsidRDefault="009F21A8" w:rsidP="009F21A8">
      <w:pPr>
        <w:pStyle w:val="ListParagraph"/>
        <w:numPr>
          <w:ilvl w:val="0"/>
          <w:numId w:val="10"/>
        </w:numPr>
        <w:spacing w:after="0" w:line="360" w:lineRule="auto"/>
        <w:jc w:val="both"/>
        <w:rPr>
          <w:rFonts w:ascii="Times New Roman" w:eastAsia="Times New Roman" w:hAnsi="Times New Roman" w:cs="Times New Roman"/>
          <w:b/>
          <w:color w:val="333300"/>
          <w:sz w:val="24"/>
          <w:szCs w:val="24"/>
        </w:rPr>
      </w:pPr>
      <w:r w:rsidRPr="001966ED">
        <w:rPr>
          <w:rFonts w:ascii="Times New Roman" w:eastAsia="Times New Roman" w:hAnsi="Times New Roman" w:cs="Times New Roman"/>
          <w:b/>
          <w:color w:val="333300"/>
          <w:sz w:val="24"/>
          <w:szCs w:val="24"/>
        </w:rPr>
        <w:t xml:space="preserve">Primary data collection: </w:t>
      </w:r>
    </w:p>
    <w:p w:rsidR="009F21A8" w:rsidRPr="009F21A8" w:rsidRDefault="009F21A8" w:rsidP="009F21A8">
      <w:pPr>
        <w:pStyle w:val="ListParagraph"/>
        <w:numPr>
          <w:ilvl w:val="0"/>
          <w:numId w:val="11"/>
        </w:numPr>
        <w:spacing w:after="0" w:line="360" w:lineRule="auto"/>
        <w:jc w:val="both"/>
        <w:rPr>
          <w:rFonts w:ascii="Times New Roman" w:eastAsia="Times New Roman" w:hAnsi="Times New Roman" w:cs="Times New Roman"/>
          <w:color w:val="333300"/>
          <w:sz w:val="24"/>
          <w:szCs w:val="24"/>
        </w:rPr>
      </w:pPr>
      <w:r w:rsidRPr="009F21A8">
        <w:rPr>
          <w:rFonts w:ascii="Times New Roman" w:eastAsia="Times New Roman" w:hAnsi="Times New Roman" w:cs="Times New Roman"/>
          <w:color w:val="333300"/>
          <w:sz w:val="24"/>
          <w:szCs w:val="24"/>
        </w:rPr>
        <w:t>Personal experience by meeting and greeting the customers from woman bank of city bank</w:t>
      </w:r>
    </w:p>
    <w:p w:rsidR="009F21A8" w:rsidRPr="009F21A8" w:rsidRDefault="009F21A8" w:rsidP="009F21A8">
      <w:pPr>
        <w:pStyle w:val="ListParagraph"/>
        <w:numPr>
          <w:ilvl w:val="0"/>
          <w:numId w:val="11"/>
        </w:numPr>
        <w:spacing w:after="0" w:line="360" w:lineRule="auto"/>
        <w:jc w:val="both"/>
        <w:rPr>
          <w:rFonts w:ascii="Times New Roman" w:eastAsia="Times New Roman" w:hAnsi="Times New Roman" w:cs="Times New Roman"/>
          <w:color w:val="333300"/>
          <w:sz w:val="24"/>
          <w:szCs w:val="24"/>
        </w:rPr>
      </w:pPr>
      <w:r w:rsidRPr="009F21A8">
        <w:rPr>
          <w:rFonts w:ascii="Times New Roman" w:eastAsia="Times New Roman" w:hAnsi="Times New Roman" w:cs="Times New Roman"/>
          <w:color w:val="333300"/>
          <w:sz w:val="24"/>
          <w:szCs w:val="24"/>
        </w:rPr>
        <w:t>Face to face interaction with the staff and managers of the bank</w:t>
      </w:r>
    </w:p>
    <w:p w:rsidR="009F21A8" w:rsidRPr="009F21A8" w:rsidRDefault="009F21A8" w:rsidP="009F21A8">
      <w:pPr>
        <w:pStyle w:val="ListParagraph"/>
        <w:numPr>
          <w:ilvl w:val="0"/>
          <w:numId w:val="11"/>
        </w:numPr>
        <w:spacing w:after="0" w:line="360" w:lineRule="auto"/>
        <w:jc w:val="both"/>
        <w:rPr>
          <w:rFonts w:ascii="Times New Roman" w:eastAsia="Times New Roman" w:hAnsi="Times New Roman" w:cs="Times New Roman"/>
          <w:color w:val="333300"/>
          <w:sz w:val="24"/>
          <w:szCs w:val="24"/>
        </w:rPr>
      </w:pPr>
      <w:r w:rsidRPr="009F21A8">
        <w:rPr>
          <w:rFonts w:ascii="Times New Roman" w:eastAsia="Times New Roman" w:hAnsi="Times New Roman" w:cs="Times New Roman"/>
          <w:color w:val="333300"/>
          <w:sz w:val="24"/>
          <w:szCs w:val="24"/>
        </w:rPr>
        <w:t>Personal investigation by talking with the desk employees.</w:t>
      </w:r>
    </w:p>
    <w:p w:rsidR="007E7785" w:rsidRPr="007E7785" w:rsidRDefault="009F21A8" w:rsidP="007E7785">
      <w:pPr>
        <w:pStyle w:val="ListParagraph"/>
        <w:numPr>
          <w:ilvl w:val="0"/>
          <w:numId w:val="11"/>
        </w:numPr>
        <w:spacing w:after="0" w:line="360" w:lineRule="auto"/>
        <w:jc w:val="both"/>
        <w:rPr>
          <w:rFonts w:ascii="Times New Roman" w:eastAsia="Times New Roman" w:hAnsi="Times New Roman" w:cs="Times New Roman"/>
          <w:color w:val="333300"/>
          <w:sz w:val="24"/>
          <w:szCs w:val="24"/>
        </w:rPr>
      </w:pPr>
      <w:r w:rsidRPr="009F21A8">
        <w:rPr>
          <w:rFonts w:ascii="Times New Roman" w:eastAsia="Times New Roman" w:hAnsi="Times New Roman" w:cs="Times New Roman"/>
          <w:color w:val="333300"/>
          <w:sz w:val="24"/>
          <w:szCs w:val="24"/>
        </w:rPr>
        <w:t>Collection of data through observing the behaviors of customers.</w:t>
      </w:r>
    </w:p>
    <w:p w:rsidR="009F21A8" w:rsidRDefault="009F21A8" w:rsidP="009F21A8">
      <w:pPr>
        <w:pStyle w:val="ListParagraph"/>
        <w:numPr>
          <w:ilvl w:val="0"/>
          <w:numId w:val="11"/>
        </w:num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 xml:space="preserve">A questionnaire through telephone to other branch </w:t>
      </w:r>
    </w:p>
    <w:p w:rsidR="001966ED" w:rsidRDefault="001966ED" w:rsidP="001966ED">
      <w:pPr>
        <w:spacing w:after="0" w:line="360" w:lineRule="auto"/>
        <w:jc w:val="both"/>
        <w:rPr>
          <w:rFonts w:ascii="Times New Roman" w:eastAsia="Times New Roman" w:hAnsi="Times New Roman" w:cs="Times New Roman"/>
          <w:color w:val="333300"/>
          <w:sz w:val="24"/>
          <w:szCs w:val="24"/>
        </w:rPr>
      </w:pPr>
    </w:p>
    <w:p w:rsidR="001966ED" w:rsidRPr="001966ED" w:rsidRDefault="001966ED" w:rsidP="001966ED">
      <w:pPr>
        <w:spacing w:after="0" w:line="360" w:lineRule="auto"/>
        <w:jc w:val="both"/>
        <w:rPr>
          <w:rFonts w:ascii="Times New Roman" w:eastAsia="Times New Roman" w:hAnsi="Times New Roman" w:cs="Times New Roman"/>
          <w:color w:val="333300"/>
          <w:sz w:val="24"/>
          <w:szCs w:val="24"/>
        </w:rPr>
      </w:pPr>
    </w:p>
    <w:p w:rsidR="009F21A8" w:rsidRPr="001966ED" w:rsidRDefault="009F21A8" w:rsidP="009F21A8">
      <w:pPr>
        <w:pStyle w:val="ListParagraph"/>
        <w:numPr>
          <w:ilvl w:val="0"/>
          <w:numId w:val="10"/>
        </w:numPr>
        <w:spacing w:after="0" w:line="360" w:lineRule="auto"/>
        <w:jc w:val="both"/>
        <w:rPr>
          <w:rFonts w:ascii="Times New Roman" w:eastAsia="Times New Roman" w:hAnsi="Times New Roman" w:cs="Times New Roman"/>
          <w:b/>
          <w:color w:val="333300"/>
          <w:sz w:val="24"/>
          <w:szCs w:val="24"/>
        </w:rPr>
      </w:pPr>
      <w:r w:rsidRPr="001966ED">
        <w:rPr>
          <w:rFonts w:ascii="Times New Roman" w:eastAsia="Times New Roman" w:hAnsi="Times New Roman" w:cs="Times New Roman"/>
          <w:b/>
          <w:color w:val="333300"/>
          <w:sz w:val="24"/>
          <w:szCs w:val="24"/>
        </w:rPr>
        <w:t>Secondary Data collection:</w:t>
      </w:r>
    </w:p>
    <w:p w:rsidR="009F21A8" w:rsidRDefault="009F21A8" w:rsidP="009F21A8">
      <w:pPr>
        <w:pStyle w:val="ListParagraph"/>
        <w:numPr>
          <w:ilvl w:val="0"/>
          <w:numId w:val="12"/>
        </w:num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 xml:space="preserve">Data necessary from the website of city bank as </w:t>
      </w:r>
      <w:r w:rsidR="001966ED">
        <w:rPr>
          <w:rFonts w:ascii="Times New Roman" w:eastAsia="Times New Roman" w:hAnsi="Times New Roman" w:cs="Times New Roman"/>
          <w:color w:val="333300"/>
          <w:sz w:val="24"/>
          <w:szCs w:val="24"/>
        </w:rPr>
        <w:t>well</w:t>
      </w:r>
      <w:r>
        <w:rPr>
          <w:rFonts w:ascii="Times New Roman" w:eastAsia="Times New Roman" w:hAnsi="Times New Roman" w:cs="Times New Roman"/>
          <w:color w:val="333300"/>
          <w:sz w:val="24"/>
          <w:szCs w:val="24"/>
        </w:rPr>
        <w:t xml:space="preserve"> as from the website of city Alo</w:t>
      </w:r>
    </w:p>
    <w:p w:rsidR="001966ED" w:rsidRPr="009578FC" w:rsidRDefault="001966ED" w:rsidP="009578FC">
      <w:pPr>
        <w:pStyle w:val="ListParagraph"/>
        <w:numPr>
          <w:ilvl w:val="0"/>
          <w:numId w:val="12"/>
        </w:num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Papers and files from the bank</w:t>
      </w:r>
    </w:p>
    <w:p w:rsidR="001966ED" w:rsidRDefault="001966ED" w:rsidP="009F21A8">
      <w:pPr>
        <w:pStyle w:val="ListParagraph"/>
        <w:numPr>
          <w:ilvl w:val="0"/>
          <w:numId w:val="12"/>
        </w:num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Books from library</w:t>
      </w:r>
    </w:p>
    <w:p w:rsidR="001966ED" w:rsidRDefault="001966ED" w:rsidP="009F21A8">
      <w:pPr>
        <w:pStyle w:val="ListParagraph"/>
        <w:numPr>
          <w:ilvl w:val="0"/>
          <w:numId w:val="12"/>
        </w:num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Other websites on women banking</w:t>
      </w:r>
    </w:p>
    <w:p w:rsidR="001966ED" w:rsidRDefault="001966ED" w:rsidP="009F21A8">
      <w:pPr>
        <w:pStyle w:val="ListParagraph"/>
        <w:numPr>
          <w:ilvl w:val="0"/>
          <w:numId w:val="12"/>
        </w:num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Annual report</w:t>
      </w:r>
      <w:r w:rsidR="007E7785">
        <w:rPr>
          <w:rFonts w:ascii="Times New Roman" w:eastAsia="Times New Roman" w:hAnsi="Times New Roman" w:cs="Times New Roman"/>
          <w:color w:val="333300"/>
          <w:sz w:val="24"/>
          <w:szCs w:val="24"/>
        </w:rPr>
        <w:t xml:space="preserve"> of city bank</w:t>
      </w:r>
    </w:p>
    <w:p w:rsidR="003571E2" w:rsidRDefault="003571E2" w:rsidP="009F21A8">
      <w:pPr>
        <w:pStyle w:val="ListParagraph"/>
        <w:numPr>
          <w:ilvl w:val="0"/>
          <w:numId w:val="12"/>
        </w:num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Entrepreneurship program of City Alo</w:t>
      </w:r>
    </w:p>
    <w:p w:rsidR="001966ED" w:rsidRPr="001966ED" w:rsidRDefault="001966ED" w:rsidP="001966ED">
      <w:pPr>
        <w:spacing w:after="0" w:line="360" w:lineRule="auto"/>
        <w:jc w:val="both"/>
        <w:rPr>
          <w:rFonts w:ascii="Times New Roman" w:eastAsia="Times New Roman" w:hAnsi="Times New Roman" w:cs="Times New Roman"/>
          <w:color w:val="333300"/>
          <w:sz w:val="24"/>
          <w:szCs w:val="24"/>
        </w:rPr>
      </w:pPr>
    </w:p>
    <w:p w:rsidR="001966ED" w:rsidRPr="001966ED" w:rsidRDefault="001966ED" w:rsidP="001966ED">
      <w:pPr>
        <w:spacing w:after="0" w:line="360" w:lineRule="auto"/>
        <w:jc w:val="both"/>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 xml:space="preserve">Most of the data are collected in person as there was an opportunity to work with them practically and gather information directly from the customers and managers of the bank. </w:t>
      </w:r>
    </w:p>
    <w:p w:rsidR="009F21A8" w:rsidRPr="009F21A8" w:rsidRDefault="009F21A8" w:rsidP="009F21A8">
      <w:pPr>
        <w:spacing w:after="0" w:line="360" w:lineRule="auto"/>
        <w:jc w:val="both"/>
        <w:rPr>
          <w:rFonts w:ascii="Times New Roman" w:eastAsia="Times New Roman" w:hAnsi="Times New Roman" w:cs="Times New Roman"/>
          <w:color w:val="333300"/>
          <w:sz w:val="24"/>
          <w:szCs w:val="24"/>
        </w:rPr>
      </w:pPr>
    </w:p>
    <w:p w:rsidR="005075A0" w:rsidRPr="009F21A8" w:rsidRDefault="005075A0" w:rsidP="009F21A8">
      <w:pPr>
        <w:spacing w:after="0" w:line="360" w:lineRule="auto"/>
        <w:ind w:left="720"/>
        <w:jc w:val="both"/>
        <w:rPr>
          <w:rFonts w:ascii="Times New Roman" w:eastAsia="Times New Roman" w:hAnsi="Times New Roman" w:cs="Times New Roman"/>
          <w:color w:val="333300"/>
          <w:sz w:val="24"/>
          <w:szCs w:val="24"/>
        </w:rPr>
      </w:pPr>
    </w:p>
    <w:p w:rsidR="005075A0" w:rsidRPr="006D040B" w:rsidRDefault="005075A0" w:rsidP="001A75E9">
      <w:pPr>
        <w:spacing w:after="0" w:line="240" w:lineRule="auto"/>
        <w:ind w:left="720"/>
        <w:jc w:val="both"/>
        <w:rPr>
          <w:rFonts w:ascii="Times New Roman" w:eastAsia="Times New Roman" w:hAnsi="Times New Roman" w:cs="Times New Roman"/>
          <w:b/>
          <w:color w:val="333300"/>
          <w:sz w:val="28"/>
          <w:szCs w:val="28"/>
        </w:rPr>
      </w:pPr>
    </w:p>
    <w:p w:rsidR="005075A0" w:rsidRPr="006D040B" w:rsidRDefault="005075A0" w:rsidP="001A75E9">
      <w:pPr>
        <w:spacing w:after="0" w:line="240" w:lineRule="auto"/>
        <w:ind w:left="720"/>
        <w:jc w:val="both"/>
        <w:rPr>
          <w:rFonts w:ascii="Times New Roman" w:eastAsia="Times New Roman" w:hAnsi="Times New Roman" w:cs="Times New Roman"/>
          <w:b/>
          <w:color w:val="333300"/>
          <w:sz w:val="28"/>
          <w:szCs w:val="28"/>
        </w:rPr>
      </w:pPr>
    </w:p>
    <w:p w:rsidR="005075A0" w:rsidRPr="006D040B" w:rsidRDefault="005075A0" w:rsidP="006C5A7A">
      <w:pPr>
        <w:spacing w:after="0" w:line="240" w:lineRule="auto"/>
        <w:jc w:val="both"/>
        <w:rPr>
          <w:rFonts w:ascii="Times New Roman" w:eastAsia="Times New Roman" w:hAnsi="Times New Roman" w:cs="Times New Roman"/>
          <w:b/>
          <w:color w:val="333300"/>
          <w:sz w:val="28"/>
          <w:szCs w:val="28"/>
        </w:rPr>
      </w:pPr>
    </w:p>
    <w:p w:rsidR="006C5A7A" w:rsidRDefault="006C5A7A" w:rsidP="00BA6E52">
      <w:pPr>
        <w:pStyle w:val="Heading1"/>
        <w:jc w:val="center"/>
        <w:rPr>
          <w:rFonts w:ascii="Times New Roman" w:eastAsia="Times New Roman" w:hAnsi="Times New Roman" w:cs="Times New Roman"/>
        </w:rPr>
      </w:pPr>
    </w:p>
    <w:p w:rsidR="006C5A7A" w:rsidRDefault="006C5A7A" w:rsidP="006C5A7A">
      <w:pPr>
        <w:pStyle w:val="Heading1"/>
        <w:rPr>
          <w:rFonts w:ascii="Times New Roman" w:eastAsia="Times New Roman" w:hAnsi="Times New Roman" w:cs="Times New Roman"/>
        </w:rPr>
      </w:pPr>
    </w:p>
    <w:p w:rsidR="006C0B97" w:rsidRDefault="006C0B97" w:rsidP="006C0B97"/>
    <w:p w:rsidR="006C0B97" w:rsidRDefault="006C0B97" w:rsidP="006C0B97"/>
    <w:p w:rsidR="00B8486B" w:rsidRPr="006C0B97" w:rsidRDefault="00B8486B" w:rsidP="006C0B97"/>
    <w:p w:rsidR="006C5A7A" w:rsidRPr="006C5A7A" w:rsidRDefault="006C5A7A" w:rsidP="00FC0E19">
      <w:pPr>
        <w:jc w:val="center"/>
      </w:pPr>
      <w:r w:rsidRPr="00FC0E19">
        <w:rPr>
          <w:rFonts w:ascii="Bell MT" w:hAnsi="Bell MT"/>
          <w:b/>
          <w:sz w:val="96"/>
          <w:szCs w:val="9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“Organizational Background and Industry Perspective</w:t>
      </w:r>
      <w:r>
        <w:t>”</w:t>
      </w:r>
    </w:p>
    <w:p w:rsidR="006C5A7A" w:rsidRDefault="00FC0E19" w:rsidP="00FC0E19">
      <w:pPr>
        <w:pStyle w:val="Heading1"/>
        <w:rPr>
          <w:rFonts w:ascii="Times New Roman" w:eastAsia="Times New Roman" w:hAnsi="Times New Roman" w:cs="Times New Roman"/>
        </w:rPr>
      </w:pPr>
      <w:bookmarkStart w:id="18" w:name="_Toc18791530"/>
      <w:bookmarkStart w:id="19" w:name="_Toc18791817"/>
      <w:bookmarkStart w:id="20" w:name="_Toc19394288"/>
      <w:bookmarkStart w:id="21" w:name="_Toc20787145"/>
      <w:bookmarkStart w:id="22" w:name="_Toc20788416"/>
      <w:bookmarkStart w:id="23" w:name="_Toc21551425"/>
      <w:bookmarkStart w:id="24" w:name="_Toc21551590"/>
      <w:r>
        <w:rPr>
          <w:noProof/>
        </w:rPr>
        <w:drawing>
          <wp:anchor distT="0" distB="0" distL="114300" distR="114300" simplePos="0" relativeHeight="251671552" behindDoc="1" locked="0" layoutInCell="1" allowOverlap="1" wp14:anchorId="783AFD76" wp14:editId="0A1A84BE">
            <wp:simplePos x="0" y="0"/>
            <wp:positionH relativeFrom="column">
              <wp:posOffset>299085</wp:posOffset>
            </wp:positionH>
            <wp:positionV relativeFrom="paragraph">
              <wp:posOffset>80645</wp:posOffset>
            </wp:positionV>
            <wp:extent cx="5227320" cy="1981200"/>
            <wp:effectExtent l="0" t="0" r="0" b="0"/>
            <wp:wrapNone/>
            <wp:docPr id="12"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lat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7320" cy="19812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8"/>
      <w:bookmarkEnd w:id="19"/>
      <w:bookmarkEnd w:id="20"/>
      <w:bookmarkEnd w:id="21"/>
      <w:bookmarkEnd w:id="22"/>
      <w:bookmarkEnd w:id="23"/>
      <w:bookmarkEnd w:id="24"/>
    </w:p>
    <w:p w:rsidR="00FC0E19" w:rsidRDefault="00FC0E19" w:rsidP="00FC0E19"/>
    <w:p w:rsidR="00892642" w:rsidRDefault="00892642" w:rsidP="00892642">
      <w:pPr>
        <w:pStyle w:val="Heading1"/>
        <w:jc w:val="center"/>
        <w:rPr>
          <w:rFonts w:ascii="Times New Roman" w:eastAsia="Times New Roman" w:hAnsi="Times New Roman" w:cs="Times New Roman"/>
        </w:rPr>
      </w:pPr>
    </w:p>
    <w:p w:rsidR="00892642" w:rsidRDefault="00892642" w:rsidP="00892642">
      <w:pPr>
        <w:pStyle w:val="Heading1"/>
        <w:jc w:val="center"/>
        <w:rPr>
          <w:rFonts w:ascii="Times New Roman" w:eastAsia="Times New Roman" w:hAnsi="Times New Roman" w:cs="Times New Roman"/>
        </w:rPr>
      </w:pPr>
    </w:p>
    <w:p w:rsidR="00892642" w:rsidRDefault="00892642" w:rsidP="00892642">
      <w:pPr>
        <w:pStyle w:val="Heading1"/>
        <w:jc w:val="center"/>
        <w:rPr>
          <w:rFonts w:ascii="Times New Roman" w:eastAsia="Times New Roman" w:hAnsi="Times New Roman" w:cs="Times New Roman"/>
        </w:rPr>
      </w:pPr>
    </w:p>
    <w:p w:rsidR="00892642" w:rsidRDefault="00892642" w:rsidP="00892642">
      <w:pPr>
        <w:pStyle w:val="Heading1"/>
        <w:jc w:val="center"/>
        <w:rPr>
          <w:rFonts w:ascii="Times New Roman" w:eastAsia="Times New Roman" w:hAnsi="Times New Roman" w:cs="Times New Roman"/>
        </w:rPr>
      </w:pPr>
    </w:p>
    <w:p w:rsidR="00892642" w:rsidRDefault="00892642" w:rsidP="00892642">
      <w:pPr>
        <w:pStyle w:val="Heading1"/>
        <w:jc w:val="center"/>
        <w:rPr>
          <w:rFonts w:ascii="Times New Roman" w:eastAsia="Times New Roman" w:hAnsi="Times New Roman" w:cs="Times New Roman"/>
        </w:rPr>
      </w:pPr>
    </w:p>
    <w:p w:rsidR="00892642" w:rsidRPr="00892642" w:rsidRDefault="00892642" w:rsidP="00892642"/>
    <w:p w:rsidR="00892642" w:rsidRDefault="00892642" w:rsidP="00892642">
      <w:pPr>
        <w:pStyle w:val="Heading1"/>
        <w:jc w:val="center"/>
        <w:rPr>
          <w:rFonts w:ascii="Times New Roman" w:eastAsia="Times New Roman" w:hAnsi="Times New Roman" w:cs="Times New Roman"/>
        </w:rPr>
      </w:pPr>
      <w:bookmarkStart w:id="25" w:name="_Toc21551591"/>
      <w:r w:rsidRPr="006D040B">
        <w:rPr>
          <w:rFonts w:ascii="Times New Roman" w:eastAsia="Times New Roman" w:hAnsi="Times New Roman" w:cs="Times New Roman"/>
        </w:rPr>
        <w:t>03. Organizational Background and Industry Perspective</w:t>
      </w:r>
      <w:bookmarkEnd w:id="25"/>
    </w:p>
    <w:p w:rsidR="00C40F51" w:rsidRDefault="00C40F51" w:rsidP="00892642">
      <w:pPr>
        <w:pStyle w:val="Heading2"/>
        <w:rPr>
          <w:rFonts w:eastAsia="Times New Roman"/>
        </w:rPr>
      </w:pPr>
    </w:p>
    <w:p w:rsidR="00892642" w:rsidRPr="00DC5DEA" w:rsidRDefault="00DC5DEA" w:rsidP="00DC5DEA">
      <w:pPr>
        <w:pStyle w:val="Heading2"/>
        <w:spacing w:line="360" w:lineRule="auto"/>
        <w:jc w:val="both"/>
        <w:rPr>
          <w:rFonts w:ascii="Times New Roman" w:eastAsia="Times New Roman" w:hAnsi="Times New Roman" w:cs="Times New Roman"/>
          <w:sz w:val="24"/>
          <w:szCs w:val="24"/>
        </w:rPr>
      </w:pPr>
      <w:bookmarkStart w:id="26" w:name="_Toc21551592"/>
      <w:r w:rsidRPr="00DC5DEA">
        <w:rPr>
          <w:rFonts w:ascii="Times New Roman" w:eastAsia="Times New Roman" w:hAnsi="Times New Roman" w:cs="Times New Roman"/>
          <w:sz w:val="24"/>
          <w:szCs w:val="24"/>
        </w:rPr>
        <w:t xml:space="preserve">3.1 </w:t>
      </w:r>
      <w:r w:rsidR="00892642" w:rsidRPr="00DC5DEA">
        <w:rPr>
          <w:rFonts w:ascii="Times New Roman" w:eastAsia="Times New Roman" w:hAnsi="Times New Roman" w:cs="Times New Roman"/>
          <w:sz w:val="24"/>
          <w:szCs w:val="24"/>
        </w:rPr>
        <w:t>Background of Banking Industry</w:t>
      </w:r>
      <w:bookmarkEnd w:id="26"/>
      <w:r w:rsidR="00892642" w:rsidRPr="00DC5DEA">
        <w:rPr>
          <w:rFonts w:ascii="Times New Roman" w:eastAsia="Times New Roman" w:hAnsi="Times New Roman" w:cs="Times New Roman"/>
          <w:sz w:val="24"/>
          <w:szCs w:val="24"/>
        </w:rPr>
        <w:t xml:space="preserve"> </w:t>
      </w:r>
    </w:p>
    <w:p w:rsidR="00892642" w:rsidRPr="00DC5DEA" w:rsidRDefault="00453482" w:rsidP="00DC5DEA">
      <w:pPr>
        <w:spacing w:line="360" w:lineRule="auto"/>
        <w:jc w:val="both"/>
        <w:rPr>
          <w:rFonts w:ascii="Times New Roman" w:hAnsi="Times New Roman" w:cs="Times New Roman"/>
          <w:sz w:val="24"/>
          <w:szCs w:val="24"/>
        </w:rPr>
      </w:pPr>
      <w:r w:rsidRPr="00DC5DEA">
        <w:rPr>
          <w:rFonts w:ascii="Times New Roman" w:hAnsi="Times New Roman" w:cs="Times New Roman"/>
          <w:sz w:val="24"/>
          <w:szCs w:val="24"/>
        </w:rPr>
        <w:br/>
      </w:r>
      <w:r w:rsidR="00892642" w:rsidRPr="00DC5DEA">
        <w:rPr>
          <w:rFonts w:ascii="Times New Roman" w:hAnsi="Times New Roman" w:cs="Times New Roman"/>
          <w:sz w:val="24"/>
          <w:szCs w:val="24"/>
        </w:rPr>
        <w:t xml:space="preserve">After independence in 1971, the banking industry of Bangladesh were enclosed with two branch offices of the former state bank of Pakistan with 17 large commercial banks, where some were controlled by foreigners. Immediately after independence the Bangladesh bank became the central bank of Bangladesh by the new government. The bank was responsible for the basic banking and financing work of Bangladesh. </w:t>
      </w:r>
    </w:p>
    <w:p w:rsidR="00892642" w:rsidRPr="00DC5DEA" w:rsidRDefault="00892642" w:rsidP="00DC5DEA">
      <w:pPr>
        <w:spacing w:line="360" w:lineRule="auto"/>
        <w:jc w:val="both"/>
        <w:rPr>
          <w:rFonts w:ascii="Times New Roman" w:hAnsi="Times New Roman" w:cs="Times New Roman"/>
          <w:sz w:val="24"/>
          <w:szCs w:val="24"/>
        </w:rPr>
      </w:pPr>
      <w:r w:rsidRPr="00DC5DEA">
        <w:rPr>
          <w:rFonts w:ascii="Times New Roman" w:hAnsi="Times New Roman" w:cs="Times New Roman"/>
          <w:sz w:val="24"/>
          <w:szCs w:val="24"/>
        </w:rPr>
        <w:t xml:space="preserve">Banks are the lungs of the financial system of Bangladesh. We cannot skip this thing in any matter when it is the matter of economical discussion of Bangladesh. The Bangladesh government has taken various and different types of effective and positive programs to make our baking sector more reliable and sound. We cannot ask for credit for performing economic activates without banks. The different segments of banks are influencing the different sides of the economy and enhancing it through the development. </w:t>
      </w:r>
    </w:p>
    <w:p w:rsidR="00892642" w:rsidRPr="00DC5DEA" w:rsidRDefault="00892642" w:rsidP="00DC5DEA">
      <w:pPr>
        <w:spacing w:line="360" w:lineRule="auto"/>
        <w:jc w:val="both"/>
        <w:rPr>
          <w:rStyle w:val="Heading2Char"/>
          <w:rFonts w:ascii="Times New Roman" w:hAnsi="Times New Roman" w:cs="Times New Roman"/>
          <w:sz w:val="24"/>
          <w:szCs w:val="24"/>
        </w:rPr>
      </w:pPr>
      <w:r w:rsidRPr="00DC5DEA">
        <w:rPr>
          <w:rFonts w:ascii="Times New Roman" w:hAnsi="Times New Roman" w:cs="Times New Roman"/>
          <w:sz w:val="24"/>
          <w:szCs w:val="24"/>
        </w:rPr>
        <w:br/>
      </w:r>
      <w:bookmarkStart w:id="27" w:name="_Toc21551593"/>
      <w:r w:rsidR="00DC5DEA" w:rsidRPr="00DC5DEA">
        <w:rPr>
          <w:rStyle w:val="Heading2Char"/>
          <w:rFonts w:ascii="Times New Roman" w:hAnsi="Times New Roman" w:cs="Times New Roman"/>
          <w:sz w:val="24"/>
          <w:szCs w:val="24"/>
        </w:rPr>
        <w:t xml:space="preserve">3.2 </w:t>
      </w:r>
      <w:r w:rsidRPr="00DC5DEA">
        <w:rPr>
          <w:rStyle w:val="Heading2Char"/>
          <w:rFonts w:ascii="Times New Roman" w:hAnsi="Times New Roman" w:cs="Times New Roman"/>
          <w:sz w:val="24"/>
          <w:szCs w:val="24"/>
        </w:rPr>
        <w:t>Background of City Bank</w:t>
      </w:r>
      <w:bookmarkEnd w:id="27"/>
    </w:p>
    <w:p w:rsidR="00892642" w:rsidRPr="00DC5DEA" w:rsidRDefault="00453482" w:rsidP="00DC5DEA">
      <w:pPr>
        <w:spacing w:line="360" w:lineRule="auto"/>
        <w:jc w:val="both"/>
        <w:rPr>
          <w:rFonts w:ascii="Times New Roman" w:eastAsiaTheme="majorEastAsia" w:hAnsi="Times New Roman" w:cs="Times New Roman"/>
          <w:b/>
          <w:bCs/>
          <w:color w:val="4F81BD" w:themeColor="accent1"/>
          <w:sz w:val="24"/>
          <w:szCs w:val="24"/>
        </w:rPr>
      </w:pPr>
      <w:r w:rsidRPr="00DC5DEA">
        <w:rPr>
          <w:rFonts w:ascii="Times New Roman" w:hAnsi="Times New Roman" w:cs="Times New Roman"/>
          <w:sz w:val="24"/>
          <w:szCs w:val="24"/>
        </w:rPr>
        <w:br/>
      </w:r>
      <w:r w:rsidR="00892642" w:rsidRPr="00DC5DEA">
        <w:rPr>
          <w:rFonts w:ascii="Times New Roman" w:hAnsi="Times New Roman" w:cs="Times New Roman"/>
          <w:sz w:val="24"/>
          <w:szCs w:val="24"/>
        </w:rPr>
        <w:t xml:space="preserve">The city bank is one of the oldest commercial banks in Bangladesh and running till now with much efforts and profits. </w:t>
      </w:r>
      <w:r w:rsidR="00F54FDB" w:rsidRPr="00DC5DEA">
        <w:rPr>
          <w:rFonts w:ascii="Times New Roman" w:hAnsi="Times New Roman" w:cs="Times New Roman"/>
          <w:sz w:val="24"/>
          <w:szCs w:val="24"/>
        </w:rPr>
        <w:t>Since</w:t>
      </w:r>
      <w:r w:rsidR="00892642" w:rsidRPr="00DC5DEA">
        <w:rPr>
          <w:rFonts w:ascii="Times New Roman" w:hAnsi="Times New Roman" w:cs="Times New Roman"/>
          <w:sz w:val="24"/>
          <w:szCs w:val="24"/>
        </w:rPr>
        <w:t xml:space="preserve"> 1983 with an authorized capital of Tk. 1.75 Billion</w:t>
      </w:r>
      <w:r w:rsidR="00F54FDB">
        <w:rPr>
          <w:rFonts w:ascii="Times New Roman" w:hAnsi="Times New Roman" w:cs="Times New Roman"/>
          <w:sz w:val="24"/>
          <w:szCs w:val="24"/>
        </w:rPr>
        <w:t xml:space="preserve"> the city bank is operating</w:t>
      </w:r>
      <w:r w:rsidR="00892642" w:rsidRPr="00DC5DEA">
        <w:rPr>
          <w:rFonts w:ascii="Times New Roman" w:hAnsi="Times New Roman" w:cs="Times New Roman"/>
          <w:sz w:val="24"/>
          <w:szCs w:val="24"/>
        </w:rPr>
        <w:t xml:space="preserve"> under the entrepreneurship of twelve young prominent &amp; leading businessman of the country while their bravery and courage worked. </w:t>
      </w:r>
      <w:r w:rsidR="00A1675D">
        <w:rPr>
          <w:rFonts w:ascii="Times New Roman" w:hAnsi="Times New Roman" w:cs="Times New Roman"/>
          <w:sz w:val="24"/>
          <w:szCs w:val="24"/>
        </w:rPr>
        <w:t xml:space="preserve">The first branch of city bank is B.B Avenue Branch which is opened </w:t>
      </w:r>
      <w:r w:rsidR="00892642" w:rsidRPr="00DC5DEA">
        <w:rPr>
          <w:rFonts w:ascii="Times New Roman" w:hAnsi="Times New Roman" w:cs="Times New Roman"/>
          <w:sz w:val="24"/>
          <w:szCs w:val="24"/>
        </w:rPr>
        <w:t>In Dhaka city</w:t>
      </w:r>
      <w:r w:rsidR="00A1675D">
        <w:rPr>
          <w:rFonts w:ascii="Times New Roman" w:hAnsi="Times New Roman" w:cs="Times New Roman"/>
          <w:sz w:val="24"/>
          <w:szCs w:val="24"/>
        </w:rPr>
        <w:t xml:space="preserve"> with starting the journey of city bank on 27th March 1983. </w:t>
      </w:r>
      <w:r w:rsidR="00892642" w:rsidRPr="00DC5DEA">
        <w:rPr>
          <w:rFonts w:ascii="Times New Roman" w:hAnsi="Times New Roman" w:cs="Times New Roman"/>
          <w:sz w:val="24"/>
          <w:szCs w:val="24"/>
        </w:rPr>
        <w:t xml:space="preserve">It was the effort of 13 local businessmen who became the entrepreneur and who braved the huge worries and risks with courage and interest that made the establishment and onward march of the bank possible. The capital and reserve were not that much at that time for them it was only 3.4 corer worth of capital, which now a respectable taka 330.77 corer. City bank was not among the banks that usually followed the traditional or decentralized based business where city bank followed a great it based strong backboned business. They followed real time banking, with segmentation in customers. City bank always focused on the millstone set for becoming the complete bank in Bangladesh. </w:t>
      </w:r>
    </w:p>
    <w:p w:rsidR="00892642" w:rsidRPr="00DC5DEA" w:rsidRDefault="00892642" w:rsidP="00DC5DEA">
      <w:pPr>
        <w:spacing w:line="360" w:lineRule="auto"/>
        <w:jc w:val="both"/>
        <w:rPr>
          <w:rStyle w:val="Heading2Char"/>
          <w:rFonts w:ascii="Times New Roman" w:hAnsi="Times New Roman" w:cs="Times New Roman"/>
          <w:sz w:val="24"/>
          <w:szCs w:val="24"/>
        </w:rPr>
      </w:pPr>
    </w:p>
    <w:p w:rsidR="007F220E" w:rsidRPr="00DC5DEA" w:rsidRDefault="007F220E" w:rsidP="00DC5DEA">
      <w:pPr>
        <w:spacing w:line="360" w:lineRule="auto"/>
        <w:jc w:val="both"/>
        <w:rPr>
          <w:rStyle w:val="Heading2Char"/>
          <w:rFonts w:ascii="Times New Roman" w:hAnsi="Times New Roman" w:cs="Times New Roman"/>
          <w:sz w:val="24"/>
          <w:szCs w:val="24"/>
        </w:rPr>
      </w:pPr>
    </w:p>
    <w:p w:rsidR="00D16668" w:rsidRPr="00DC5DEA" w:rsidRDefault="00DC5DEA" w:rsidP="00DC5DEA">
      <w:pPr>
        <w:spacing w:line="360" w:lineRule="auto"/>
        <w:jc w:val="both"/>
        <w:rPr>
          <w:rStyle w:val="Heading2Char"/>
          <w:rFonts w:ascii="Times New Roman" w:hAnsi="Times New Roman" w:cs="Times New Roman"/>
          <w:sz w:val="24"/>
          <w:szCs w:val="24"/>
        </w:rPr>
      </w:pPr>
      <w:bookmarkStart w:id="28" w:name="_Toc21551594"/>
      <w:r w:rsidRPr="00DC5DEA">
        <w:rPr>
          <w:rStyle w:val="Heading2Char"/>
          <w:rFonts w:ascii="Times New Roman" w:hAnsi="Times New Roman" w:cs="Times New Roman"/>
          <w:sz w:val="24"/>
          <w:szCs w:val="24"/>
        </w:rPr>
        <w:t xml:space="preserve">3.3 </w:t>
      </w:r>
      <w:r w:rsidR="00D16668" w:rsidRPr="00DC5DEA">
        <w:rPr>
          <w:rStyle w:val="Heading2Char"/>
          <w:rFonts w:ascii="Times New Roman" w:hAnsi="Times New Roman" w:cs="Times New Roman"/>
          <w:sz w:val="24"/>
          <w:szCs w:val="24"/>
        </w:rPr>
        <w:t>Mission</w:t>
      </w:r>
      <w:r w:rsidR="009752BC" w:rsidRPr="00DC5DEA">
        <w:rPr>
          <w:rStyle w:val="Heading2Char"/>
          <w:rFonts w:ascii="Times New Roman" w:hAnsi="Times New Roman" w:cs="Times New Roman"/>
          <w:sz w:val="24"/>
          <w:szCs w:val="24"/>
        </w:rPr>
        <w:t xml:space="preserve">, </w:t>
      </w:r>
      <w:r w:rsidR="00D16668" w:rsidRPr="00DC5DEA">
        <w:rPr>
          <w:rStyle w:val="Heading2Char"/>
          <w:rFonts w:ascii="Times New Roman" w:hAnsi="Times New Roman" w:cs="Times New Roman"/>
          <w:sz w:val="24"/>
          <w:szCs w:val="24"/>
        </w:rPr>
        <w:t>Vision</w:t>
      </w:r>
      <w:r w:rsidR="009752BC" w:rsidRPr="00DC5DEA">
        <w:rPr>
          <w:rStyle w:val="Heading2Char"/>
          <w:rFonts w:ascii="Times New Roman" w:hAnsi="Times New Roman" w:cs="Times New Roman"/>
          <w:sz w:val="24"/>
          <w:szCs w:val="24"/>
        </w:rPr>
        <w:t xml:space="preserve"> &amp; Values</w:t>
      </w:r>
      <w:r w:rsidR="00D16668" w:rsidRPr="00DC5DEA">
        <w:rPr>
          <w:rStyle w:val="Heading2Char"/>
          <w:rFonts w:ascii="Times New Roman" w:hAnsi="Times New Roman" w:cs="Times New Roman"/>
          <w:sz w:val="24"/>
          <w:szCs w:val="24"/>
        </w:rPr>
        <w:t xml:space="preserve"> of City Bank</w:t>
      </w:r>
      <w:bookmarkEnd w:id="28"/>
    </w:p>
    <w:p w:rsidR="00AF3832" w:rsidRPr="00DC5DEA" w:rsidRDefault="00AF3832" w:rsidP="00DC5DEA">
      <w:pPr>
        <w:spacing w:line="360" w:lineRule="auto"/>
        <w:jc w:val="both"/>
        <w:rPr>
          <w:rFonts w:ascii="Times New Roman" w:hAnsi="Times New Roman" w:cs="Times New Roman"/>
          <w:b/>
          <w:sz w:val="24"/>
          <w:szCs w:val="24"/>
        </w:rPr>
      </w:pPr>
      <w:r w:rsidRPr="00DC5DEA">
        <w:rPr>
          <w:rFonts w:ascii="Times New Roman" w:hAnsi="Times New Roman" w:cs="Times New Roman"/>
          <w:b/>
          <w:sz w:val="24"/>
          <w:szCs w:val="24"/>
        </w:rPr>
        <w:t>Vision:</w:t>
      </w:r>
    </w:p>
    <w:p w:rsidR="00825F9E" w:rsidRPr="00825F9E" w:rsidRDefault="00825F9E" w:rsidP="00825F9E">
      <w:pPr>
        <w:pStyle w:val="ListParagraph"/>
        <w:numPr>
          <w:ilvl w:val="0"/>
          <w:numId w:val="10"/>
        </w:numPr>
        <w:spacing w:line="360" w:lineRule="auto"/>
        <w:jc w:val="both"/>
        <w:rPr>
          <w:rFonts w:ascii="Times New Roman" w:hAnsi="Times New Roman" w:cs="Times New Roman"/>
          <w:sz w:val="24"/>
          <w:szCs w:val="24"/>
        </w:rPr>
      </w:pPr>
      <w:r w:rsidRPr="00825F9E">
        <w:rPr>
          <w:rFonts w:ascii="Times New Roman" w:hAnsi="Times New Roman" w:cs="Times New Roman"/>
          <w:sz w:val="24"/>
          <w:szCs w:val="24"/>
        </w:rPr>
        <w:t>The Financial Supermarket with a Winning Culture Offering Enjoyable Experiences</w:t>
      </w:r>
    </w:p>
    <w:p w:rsidR="00AF3832" w:rsidRPr="00DC5DEA" w:rsidRDefault="00AF3832" w:rsidP="00DC5DEA">
      <w:pPr>
        <w:spacing w:line="360" w:lineRule="auto"/>
        <w:jc w:val="both"/>
        <w:rPr>
          <w:rFonts w:ascii="Times New Roman" w:hAnsi="Times New Roman" w:cs="Times New Roman"/>
          <w:b/>
          <w:sz w:val="24"/>
          <w:szCs w:val="24"/>
        </w:rPr>
      </w:pPr>
      <w:r w:rsidRPr="00DC5DEA">
        <w:rPr>
          <w:rFonts w:ascii="Times New Roman" w:hAnsi="Times New Roman" w:cs="Times New Roman"/>
          <w:b/>
          <w:sz w:val="24"/>
          <w:szCs w:val="24"/>
        </w:rPr>
        <w:t xml:space="preserve">Mission: </w:t>
      </w:r>
    </w:p>
    <w:p w:rsidR="001542CD" w:rsidRPr="001542CD" w:rsidRDefault="00825F9E" w:rsidP="001542CD">
      <w:pPr>
        <w:pStyle w:val="ListParagraph"/>
        <w:numPr>
          <w:ilvl w:val="0"/>
          <w:numId w:val="10"/>
        </w:numPr>
        <w:spacing w:line="360" w:lineRule="auto"/>
        <w:jc w:val="both"/>
        <w:rPr>
          <w:rFonts w:ascii="Times New Roman" w:hAnsi="Times New Roman" w:cs="Times New Roman"/>
          <w:sz w:val="24"/>
          <w:szCs w:val="24"/>
        </w:rPr>
      </w:pPr>
      <w:r w:rsidRPr="001542CD">
        <w:rPr>
          <w:rFonts w:ascii="Times New Roman" w:hAnsi="Times New Roman" w:cs="Times New Roman"/>
          <w:sz w:val="24"/>
          <w:szCs w:val="24"/>
        </w:rPr>
        <w:t xml:space="preserve">Offer wide array of products and services that differentiate and excite all customer segments </w:t>
      </w:r>
    </w:p>
    <w:p w:rsidR="001542CD" w:rsidRPr="001542CD" w:rsidRDefault="00825F9E" w:rsidP="001542CD">
      <w:pPr>
        <w:pStyle w:val="ListParagraph"/>
        <w:numPr>
          <w:ilvl w:val="0"/>
          <w:numId w:val="10"/>
        </w:numPr>
        <w:spacing w:line="360" w:lineRule="auto"/>
        <w:jc w:val="both"/>
        <w:rPr>
          <w:rFonts w:ascii="Times New Roman" w:hAnsi="Times New Roman" w:cs="Times New Roman"/>
          <w:sz w:val="24"/>
          <w:szCs w:val="24"/>
        </w:rPr>
      </w:pPr>
      <w:r w:rsidRPr="001542CD">
        <w:rPr>
          <w:rFonts w:ascii="Times New Roman" w:hAnsi="Times New Roman" w:cs="Times New Roman"/>
          <w:sz w:val="24"/>
          <w:szCs w:val="24"/>
        </w:rPr>
        <w:t xml:space="preserve">Be the "Employer of choice" by offering an environment where people excel and leaders are created </w:t>
      </w:r>
    </w:p>
    <w:p w:rsidR="001542CD" w:rsidRPr="001542CD" w:rsidRDefault="00825F9E" w:rsidP="001542CD">
      <w:pPr>
        <w:pStyle w:val="ListParagraph"/>
        <w:numPr>
          <w:ilvl w:val="0"/>
          <w:numId w:val="10"/>
        </w:numPr>
        <w:spacing w:line="360" w:lineRule="auto"/>
        <w:jc w:val="both"/>
        <w:rPr>
          <w:rFonts w:ascii="Times New Roman" w:hAnsi="Times New Roman" w:cs="Times New Roman"/>
          <w:sz w:val="24"/>
          <w:szCs w:val="24"/>
        </w:rPr>
      </w:pPr>
      <w:r w:rsidRPr="001542CD">
        <w:rPr>
          <w:rFonts w:ascii="Times New Roman" w:hAnsi="Times New Roman" w:cs="Times New Roman"/>
          <w:sz w:val="24"/>
          <w:szCs w:val="24"/>
        </w:rPr>
        <w:t xml:space="preserve">Continuously challenge processes and platforms to enhance effectiveness and efficiency </w:t>
      </w:r>
    </w:p>
    <w:p w:rsidR="001542CD" w:rsidRPr="001542CD" w:rsidRDefault="00825F9E" w:rsidP="001542CD">
      <w:pPr>
        <w:pStyle w:val="ListParagraph"/>
        <w:numPr>
          <w:ilvl w:val="0"/>
          <w:numId w:val="10"/>
        </w:numPr>
        <w:spacing w:line="360" w:lineRule="auto"/>
        <w:jc w:val="both"/>
        <w:rPr>
          <w:rFonts w:ascii="Times New Roman" w:hAnsi="Times New Roman" w:cs="Times New Roman"/>
          <w:sz w:val="24"/>
          <w:szCs w:val="24"/>
        </w:rPr>
      </w:pPr>
      <w:r w:rsidRPr="001542CD">
        <w:rPr>
          <w:rFonts w:ascii="Times New Roman" w:hAnsi="Times New Roman" w:cs="Times New Roman"/>
          <w:sz w:val="24"/>
          <w:szCs w:val="24"/>
        </w:rPr>
        <w:t xml:space="preserve">Promote innovation and automation with a view to guaranteeing and enhancing excellence in service </w:t>
      </w:r>
    </w:p>
    <w:p w:rsidR="001542CD" w:rsidRDefault="00825F9E" w:rsidP="001542CD">
      <w:pPr>
        <w:pStyle w:val="ListParagraph"/>
        <w:numPr>
          <w:ilvl w:val="0"/>
          <w:numId w:val="10"/>
        </w:numPr>
        <w:spacing w:line="360" w:lineRule="auto"/>
        <w:jc w:val="both"/>
        <w:rPr>
          <w:rFonts w:ascii="Times New Roman" w:hAnsi="Times New Roman" w:cs="Times New Roman"/>
          <w:b/>
          <w:sz w:val="24"/>
          <w:szCs w:val="24"/>
        </w:rPr>
      </w:pPr>
      <w:r w:rsidRPr="001542CD">
        <w:rPr>
          <w:rFonts w:ascii="Times New Roman" w:hAnsi="Times New Roman" w:cs="Times New Roman"/>
          <w:sz w:val="24"/>
          <w:szCs w:val="24"/>
        </w:rPr>
        <w:t>Ensure respect for community, good governance and compliance in everything we do</w:t>
      </w:r>
    </w:p>
    <w:p w:rsidR="00AF3832" w:rsidRPr="001542CD" w:rsidRDefault="00AF3832" w:rsidP="001542CD">
      <w:pPr>
        <w:spacing w:line="360" w:lineRule="auto"/>
        <w:jc w:val="both"/>
        <w:rPr>
          <w:rFonts w:ascii="Times New Roman" w:hAnsi="Times New Roman" w:cs="Times New Roman"/>
          <w:b/>
          <w:sz w:val="24"/>
          <w:szCs w:val="24"/>
        </w:rPr>
      </w:pPr>
      <w:r w:rsidRPr="001542CD">
        <w:rPr>
          <w:rFonts w:ascii="Times New Roman" w:hAnsi="Times New Roman" w:cs="Times New Roman"/>
          <w:b/>
          <w:sz w:val="24"/>
          <w:szCs w:val="24"/>
        </w:rPr>
        <w:t xml:space="preserve">Core values: </w:t>
      </w:r>
    </w:p>
    <w:p w:rsidR="00AF3832" w:rsidRPr="00DC5DEA" w:rsidRDefault="00AF3832" w:rsidP="00DC5DEA">
      <w:pPr>
        <w:pStyle w:val="ListParagraph"/>
        <w:numPr>
          <w:ilvl w:val="0"/>
          <w:numId w:val="10"/>
        </w:numPr>
        <w:spacing w:line="360" w:lineRule="auto"/>
        <w:jc w:val="both"/>
        <w:rPr>
          <w:rFonts w:ascii="Times New Roman" w:hAnsi="Times New Roman" w:cs="Times New Roman"/>
          <w:sz w:val="24"/>
          <w:szCs w:val="24"/>
        </w:rPr>
      </w:pPr>
      <w:r w:rsidRPr="00DC5DEA">
        <w:rPr>
          <w:rFonts w:ascii="Times New Roman" w:hAnsi="Times New Roman" w:cs="Times New Roman"/>
          <w:sz w:val="24"/>
          <w:szCs w:val="24"/>
        </w:rPr>
        <w:t xml:space="preserve">Result Driven </w:t>
      </w:r>
    </w:p>
    <w:p w:rsidR="00AF3832" w:rsidRPr="00DC5DEA" w:rsidRDefault="00AF3832" w:rsidP="00DC5DEA">
      <w:pPr>
        <w:pStyle w:val="ListParagraph"/>
        <w:numPr>
          <w:ilvl w:val="0"/>
          <w:numId w:val="10"/>
        </w:numPr>
        <w:spacing w:line="360" w:lineRule="auto"/>
        <w:jc w:val="both"/>
        <w:rPr>
          <w:rFonts w:ascii="Times New Roman" w:hAnsi="Times New Roman" w:cs="Times New Roman"/>
          <w:sz w:val="24"/>
          <w:szCs w:val="24"/>
        </w:rPr>
      </w:pPr>
      <w:r w:rsidRPr="00DC5DEA">
        <w:rPr>
          <w:rFonts w:ascii="Times New Roman" w:hAnsi="Times New Roman" w:cs="Times New Roman"/>
          <w:sz w:val="24"/>
          <w:szCs w:val="24"/>
        </w:rPr>
        <w:t xml:space="preserve">Accountable &amp; Transparent </w:t>
      </w:r>
    </w:p>
    <w:p w:rsidR="00AF3832" w:rsidRPr="00DC5DEA" w:rsidRDefault="00AF3832" w:rsidP="00DC5DEA">
      <w:pPr>
        <w:pStyle w:val="ListParagraph"/>
        <w:numPr>
          <w:ilvl w:val="0"/>
          <w:numId w:val="10"/>
        </w:numPr>
        <w:spacing w:line="360" w:lineRule="auto"/>
        <w:jc w:val="both"/>
        <w:rPr>
          <w:rFonts w:ascii="Times New Roman" w:hAnsi="Times New Roman" w:cs="Times New Roman"/>
          <w:sz w:val="24"/>
          <w:szCs w:val="24"/>
        </w:rPr>
      </w:pPr>
      <w:r w:rsidRPr="00DC5DEA">
        <w:rPr>
          <w:rFonts w:ascii="Times New Roman" w:hAnsi="Times New Roman" w:cs="Times New Roman"/>
          <w:sz w:val="24"/>
          <w:szCs w:val="24"/>
        </w:rPr>
        <w:t xml:space="preserve">Courageous &amp; Respectful </w:t>
      </w:r>
    </w:p>
    <w:p w:rsidR="00AF3832" w:rsidRPr="00DC5DEA" w:rsidRDefault="00AF3832" w:rsidP="00DC5DEA">
      <w:pPr>
        <w:pStyle w:val="ListParagraph"/>
        <w:numPr>
          <w:ilvl w:val="0"/>
          <w:numId w:val="10"/>
        </w:numPr>
        <w:spacing w:line="360" w:lineRule="auto"/>
        <w:jc w:val="both"/>
        <w:rPr>
          <w:rFonts w:ascii="Times New Roman" w:hAnsi="Times New Roman" w:cs="Times New Roman"/>
          <w:sz w:val="24"/>
          <w:szCs w:val="24"/>
        </w:rPr>
      </w:pPr>
      <w:r w:rsidRPr="00DC5DEA">
        <w:rPr>
          <w:rFonts w:ascii="Times New Roman" w:hAnsi="Times New Roman" w:cs="Times New Roman"/>
          <w:sz w:val="24"/>
          <w:szCs w:val="24"/>
        </w:rPr>
        <w:t xml:space="preserve">Engaged &amp; Inspired </w:t>
      </w:r>
    </w:p>
    <w:p w:rsidR="00C02086" w:rsidRPr="00DC5DEA" w:rsidRDefault="00AF3832" w:rsidP="00DC5DEA">
      <w:pPr>
        <w:pStyle w:val="ListParagraph"/>
        <w:numPr>
          <w:ilvl w:val="0"/>
          <w:numId w:val="10"/>
        </w:numPr>
        <w:spacing w:line="360" w:lineRule="auto"/>
        <w:jc w:val="both"/>
        <w:rPr>
          <w:rFonts w:ascii="Times New Roman" w:hAnsi="Times New Roman" w:cs="Times New Roman"/>
          <w:sz w:val="24"/>
          <w:szCs w:val="24"/>
        </w:rPr>
      </w:pPr>
      <w:r w:rsidRPr="00DC5DEA">
        <w:rPr>
          <w:rFonts w:ascii="Times New Roman" w:hAnsi="Times New Roman" w:cs="Times New Roman"/>
          <w:sz w:val="24"/>
          <w:szCs w:val="24"/>
        </w:rPr>
        <w:t>Focused on customer delight</w:t>
      </w:r>
    </w:p>
    <w:p w:rsidR="008258FA" w:rsidRPr="00DC5DEA" w:rsidRDefault="008258FA" w:rsidP="00DC5DEA">
      <w:pPr>
        <w:spacing w:line="360" w:lineRule="auto"/>
        <w:ind w:left="1080"/>
        <w:jc w:val="both"/>
        <w:rPr>
          <w:rStyle w:val="Heading2Char"/>
          <w:rFonts w:ascii="Times New Roman" w:eastAsiaTheme="minorHAnsi" w:hAnsi="Times New Roman" w:cs="Times New Roman"/>
          <w:b w:val="0"/>
          <w:bCs w:val="0"/>
          <w:color w:val="auto"/>
          <w:sz w:val="24"/>
          <w:szCs w:val="24"/>
        </w:rPr>
      </w:pPr>
    </w:p>
    <w:p w:rsidR="008351FB" w:rsidRDefault="00DC5DEA" w:rsidP="008351FB">
      <w:pPr>
        <w:pStyle w:val="Heading2"/>
        <w:rPr>
          <w:rStyle w:val="Heading2Char"/>
          <w:b/>
          <w:bCs/>
        </w:rPr>
      </w:pPr>
      <w:bookmarkStart w:id="29" w:name="_Toc21551595"/>
      <w:r>
        <w:rPr>
          <w:rStyle w:val="Heading2Char"/>
          <w:b/>
          <w:bCs/>
        </w:rPr>
        <w:t xml:space="preserve">3.4 </w:t>
      </w:r>
      <w:r w:rsidR="00EA41F6">
        <w:rPr>
          <w:rStyle w:val="Heading2Char"/>
          <w:b/>
          <w:bCs/>
        </w:rPr>
        <w:t>Management and F</w:t>
      </w:r>
      <w:r w:rsidR="009752BC" w:rsidRPr="008351FB">
        <w:rPr>
          <w:rStyle w:val="Heading2Char"/>
          <w:b/>
          <w:bCs/>
        </w:rPr>
        <w:t>ocus of City Bank</w:t>
      </w:r>
      <w:bookmarkEnd w:id="29"/>
    </w:p>
    <w:p w:rsidR="00280E18" w:rsidRDefault="00280E18" w:rsidP="008351FB"/>
    <w:p w:rsidR="008351FB" w:rsidRPr="00EA41F6" w:rsidRDefault="008351FB" w:rsidP="00280E18">
      <w:pPr>
        <w:spacing w:line="360" w:lineRule="auto"/>
        <w:jc w:val="both"/>
        <w:rPr>
          <w:rFonts w:ascii="Times New Roman" w:hAnsi="Times New Roman" w:cs="Times New Roman"/>
          <w:sz w:val="24"/>
          <w:szCs w:val="24"/>
        </w:rPr>
      </w:pPr>
      <w:r w:rsidRPr="00EA41F6">
        <w:rPr>
          <w:rFonts w:ascii="Times New Roman" w:hAnsi="Times New Roman" w:cs="Times New Roman"/>
          <w:sz w:val="24"/>
          <w:szCs w:val="24"/>
        </w:rPr>
        <w:t>The management committee of</w:t>
      </w:r>
      <w:r w:rsidR="00FB012A">
        <w:rPr>
          <w:rFonts w:ascii="Times New Roman" w:hAnsi="Times New Roman" w:cs="Times New Roman"/>
          <w:sz w:val="24"/>
          <w:szCs w:val="24"/>
        </w:rPr>
        <w:t xml:space="preserve"> city bank consist of Managing D</w:t>
      </w:r>
      <w:r w:rsidRPr="00EA41F6">
        <w:rPr>
          <w:rFonts w:ascii="Times New Roman" w:hAnsi="Times New Roman" w:cs="Times New Roman"/>
          <w:sz w:val="24"/>
          <w:szCs w:val="24"/>
        </w:rPr>
        <w:t xml:space="preserve">irector and CEO, Additional Managing director, head of wholesale banking and head of SME small and micro finance, DMD, head of commercial trade and medium business, chief financial officer, chief operating officer, chief information officer, senior executive vice president and cluster head, RMG and textiles, chief risk officer, head of internal control and compliance, head of CRM and sustainable finance, head of legal, head of retail banking,  head of human resource, chief economist and country business manager, company secretary and head of treasury. </w:t>
      </w:r>
    </w:p>
    <w:p w:rsidR="00AF3832" w:rsidRPr="00EA41F6" w:rsidRDefault="00280E18" w:rsidP="00280E18">
      <w:pPr>
        <w:spacing w:line="360" w:lineRule="auto"/>
        <w:jc w:val="both"/>
        <w:rPr>
          <w:rFonts w:ascii="Times New Roman" w:hAnsi="Times New Roman" w:cs="Times New Roman"/>
          <w:sz w:val="24"/>
          <w:szCs w:val="24"/>
        </w:rPr>
      </w:pPr>
      <w:r w:rsidRPr="00EA41F6">
        <w:rPr>
          <w:rFonts w:ascii="Times New Roman" w:hAnsi="Times New Roman" w:cs="Times New Roman"/>
          <w:sz w:val="24"/>
          <w:szCs w:val="24"/>
        </w:rPr>
        <w:t xml:space="preserve">City bank mainly focuses on winning the financial supermarket where they can provide the best experiences to the customers, though they focus on different social activities to make them mostly reliable and ethical. Like, Fighting Against Terrorism. By providing 50lacs city bank supported DMP safeguard on their project for the safety of people and properties of Dhaka city. </w:t>
      </w:r>
    </w:p>
    <w:p w:rsidR="00280E18" w:rsidRPr="00EA41F6" w:rsidRDefault="00280E18" w:rsidP="0097287B">
      <w:pPr>
        <w:spacing w:line="360" w:lineRule="auto"/>
        <w:jc w:val="both"/>
        <w:rPr>
          <w:rStyle w:val="Heading2Char"/>
          <w:rFonts w:ascii="Times New Roman" w:eastAsiaTheme="minorHAnsi" w:hAnsi="Times New Roman" w:cs="Times New Roman"/>
          <w:b w:val="0"/>
          <w:bCs w:val="0"/>
          <w:color w:val="auto"/>
          <w:sz w:val="24"/>
          <w:szCs w:val="24"/>
        </w:rPr>
      </w:pPr>
      <w:r w:rsidRPr="00EA41F6">
        <w:rPr>
          <w:rFonts w:ascii="Times New Roman" w:hAnsi="Times New Roman" w:cs="Times New Roman"/>
          <w:sz w:val="24"/>
          <w:szCs w:val="24"/>
        </w:rPr>
        <w:t xml:space="preserve">Even every year city bank stands beside the nation by contributing for the change in natural climates as well as to the government as the CSR activities. Through the support in disaster management, supporting the society, </w:t>
      </w:r>
      <w:r w:rsidR="00A655D4" w:rsidRPr="00EA41F6">
        <w:rPr>
          <w:rFonts w:ascii="Times New Roman" w:hAnsi="Times New Roman" w:cs="Times New Roman"/>
          <w:sz w:val="24"/>
          <w:szCs w:val="24"/>
        </w:rPr>
        <w:t>promoting science, literature to the society and schools and many more.</w:t>
      </w:r>
      <w:r w:rsidR="00EA41F6">
        <w:rPr>
          <w:rFonts w:ascii="Times New Roman" w:hAnsi="Times New Roman" w:cs="Times New Roman"/>
          <w:sz w:val="24"/>
          <w:szCs w:val="24"/>
        </w:rPr>
        <w:t xml:space="preserve"> City bank is giving importance continuously to win the customer heart with their social responsibly and offers and experiences to their valued customers. City bank have </w:t>
      </w:r>
      <w:r w:rsidR="00CF39FF">
        <w:rPr>
          <w:rFonts w:ascii="Times New Roman" w:hAnsi="Times New Roman" w:cs="Times New Roman"/>
          <w:sz w:val="24"/>
          <w:szCs w:val="24"/>
        </w:rPr>
        <w:t>already</w:t>
      </w:r>
      <w:r w:rsidR="00EA41F6">
        <w:rPr>
          <w:rFonts w:ascii="Times New Roman" w:hAnsi="Times New Roman" w:cs="Times New Roman"/>
          <w:sz w:val="24"/>
          <w:szCs w:val="24"/>
        </w:rPr>
        <w:t xml:space="preserve"> 369 ATM+CDM, where they are providing seven priority centers and 2 airport lounges and their main focus on woman banking is more interesting where they are providing a totally different place for the woman to experience banking sector in a different manner which is CITYALO.</w:t>
      </w:r>
    </w:p>
    <w:p w:rsidR="00C40F51" w:rsidRDefault="00C40F51" w:rsidP="0097287B">
      <w:pPr>
        <w:spacing w:line="360" w:lineRule="auto"/>
        <w:rPr>
          <w:rStyle w:val="Heading2Char"/>
        </w:rPr>
      </w:pPr>
    </w:p>
    <w:p w:rsidR="009752BC" w:rsidRDefault="00DC5DEA" w:rsidP="0097287B">
      <w:pPr>
        <w:pStyle w:val="Heading2"/>
        <w:spacing w:line="360" w:lineRule="auto"/>
        <w:rPr>
          <w:rStyle w:val="Heading2Char"/>
          <w:b/>
          <w:bCs/>
        </w:rPr>
      </w:pPr>
      <w:bookmarkStart w:id="30" w:name="_Toc21551596"/>
      <w:r>
        <w:rPr>
          <w:rStyle w:val="Heading2Char"/>
          <w:b/>
          <w:bCs/>
        </w:rPr>
        <w:t xml:space="preserve">3.5 </w:t>
      </w:r>
      <w:r w:rsidR="009752BC" w:rsidRPr="00CF39FF">
        <w:rPr>
          <w:rStyle w:val="Heading2Char"/>
          <w:b/>
          <w:bCs/>
        </w:rPr>
        <w:t>Operational Activities of City Bank</w:t>
      </w:r>
      <w:bookmarkEnd w:id="30"/>
    </w:p>
    <w:p w:rsidR="00CF39FF" w:rsidRDefault="00CF39FF" w:rsidP="0097287B">
      <w:pPr>
        <w:spacing w:line="360" w:lineRule="auto"/>
      </w:pPr>
    </w:p>
    <w:p w:rsidR="00FF4301" w:rsidRPr="0090637F" w:rsidRDefault="0090637F" w:rsidP="0097287B">
      <w:pPr>
        <w:spacing w:line="360" w:lineRule="auto"/>
        <w:jc w:val="both"/>
        <w:rPr>
          <w:rFonts w:ascii="Times New Roman" w:hAnsi="Times New Roman" w:cs="Times New Roman"/>
          <w:sz w:val="24"/>
          <w:szCs w:val="24"/>
        </w:rPr>
      </w:pPr>
      <w:r w:rsidRPr="0090637F">
        <w:rPr>
          <w:rFonts w:ascii="Times New Roman" w:hAnsi="Times New Roman" w:cs="Times New Roman"/>
          <w:sz w:val="24"/>
          <w:szCs w:val="24"/>
        </w:rPr>
        <w:t>City bank limited is currently can be classified doing their activities in three parts by providing the loan and advances, doing the general banking and maintaining the foreign exchange dept. they are also following their online banking in every operational activities. As they are maintaining city bank explore which can be used from any place by the current employees with much confidentiality. They have also came up with a new software called ULIS which is basically a software where every legal documents and information are posted for the legitimate work as well as they are always operating in the help desk of city bank which are just before a call to16234 . So the basic operational activities can be divided as</w:t>
      </w:r>
    </w:p>
    <w:p w:rsidR="0090637F" w:rsidRPr="0090637F" w:rsidRDefault="0090637F" w:rsidP="0097287B">
      <w:pPr>
        <w:pStyle w:val="ListParagraph"/>
        <w:numPr>
          <w:ilvl w:val="0"/>
          <w:numId w:val="15"/>
        </w:numPr>
        <w:spacing w:line="360" w:lineRule="auto"/>
        <w:jc w:val="both"/>
        <w:rPr>
          <w:rFonts w:ascii="Times New Roman" w:hAnsi="Times New Roman" w:cs="Times New Roman"/>
          <w:sz w:val="24"/>
          <w:szCs w:val="24"/>
        </w:rPr>
      </w:pPr>
      <w:r w:rsidRPr="0090637F">
        <w:rPr>
          <w:rFonts w:ascii="Times New Roman" w:hAnsi="Times New Roman" w:cs="Times New Roman"/>
          <w:sz w:val="24"/>
          <w:szCs w:val="24"/>
        </w:rPr>
        <w:t>General banking</w:t>
      </w:r>
    </w:p>
    <w:p w:rsidR="0090637F" w:rsidRPr="0090637F" w:rsidRDefault="0090637F" w:rsidP="0097287B">
      <w:pPr>
        <w:pStyle w:val="ListParagraph"/>
        <w:numPr>
          <w:ilvl w:val="0"/>
          <w:numId w:val="15"/>
        </w:numPr>
        <w:spacing w:line="360" w:lineRule="auto"/>
        <w:jc w:val="both"/>
        <w:rPr>
          <w:rFonts w:ascii="Times New Roman" w:hAnsi="Times New Roman" w:cs="Times New Roman"/>
          <w:sz w:val="24"/>
          <w:szCs w:val="24"/>
        </w:rPr>
      </w:pPr>
      <w:r w:rsidRPr="0090637F">
        <w:rPr>
          <w:rFonts w:ascii="Times New Roman" w:hAnsi="Times New Roman" w:cs="Times New Roman"/>
          <w:sz w:val="24"/>
          <w:szCs w:val="24"/>
        </w:rPr>
        <w:t>Loan and advances</w:t>
      </w:r>
    </w:p>
    <w:p w:rsidR="0090637F" w:rsidRPr="0090637F" w:rsidRDefault="0090637F" w:rsidP="0097287B">
      <w:pPr>
        <w:pStyle w:val="ListParagraph"/>
        <w:numPr>
          <w:ilvl w:val="0"/>
          <w:numId w:val="15"/>
        </w:numPr>
        <w:spacing w:line="360" w:lineRule="auto"/>
        <w:jc w:val="both"/>
        <w:rPr>
          <w:rFonts w:ascii="Times New Roman" w:hAnsi="Times New Roman" w:cs="Times New Roman"/>
          <w:sz w:val="24"/>
          <w:szCs w:val="24"/>
        </w:rPr>
      </w:pPr>
      <w:r w:rsidRPr="0090637F">
        <w:rPr>
          <w:rFonts w:ascii="Times New Roman" w:hAnsi="Times New Roman" w:cs="Times New Roman"/>
          <w:sz w:val="24"/>
          <w:szCs w:val="24"/>
        </w:rPr>
        <w:t>Foreign exchange</w:t>
      </w:r>
    </w:p>
    <w:p w:rsidR="0090637F" w:rsidRPr="0090637F" w:rsidRDefault="0090637F" w:rsidP="0097287B">
      <w:pPr>
        <w:pStyle w:val="ListParagraph"/>
        <w:numPr>
          <w:ilvl w:val="0"/>
          <w:numId w:val="15"/>
        </w:numPr>
        <w:spacing w:line="360" w:lineRule="auto"/>
        <w:jc w:val="both"/>
        <w:rPr>
          <w:rFonts w:ascii="Times New Roman" w:hAnsi="Times New Roman" w:cs="Times New Roman"/>
          <w:sz w:val="24"/>
          <w:szCs w:val="24"/>
        </w:rPr>
      </w:pPr>
      <w:r w:rsidRPr="0090637F">
        <w:rPr>
          <w:rFonts w:ascii="Times New Roman" w:hAnsi="Times New Roman" w:cs="Times New Roman"/>
          <w:sz w:val="24"/>
          <w:szCs w:val="24"/>
        </w:rPr>
        <w:t>Online help</w:t>
      </w:r>
    </w:p>
    <w:p w:rsidR="00CF39FF" w:rsidRDefault="00CF39FF" w:rsidP="0097287B">
      <w:pPr>
        <w:spacing w:line="360" w:lineRule="auto"/>
        <w:rPr>
          <w:rStyle w:val="Heading2Char"/>
        </w:rPr>
      </w:pPr>
    </w:p>
    <w:p w:rsidR="00AF3832" w:rsidRDefault="00AF3832" w:rsidP="0097287B">
      <w:pPr>
        <w:spacing w:line="360" w:lineRule="auto"/>
        <w:rPr>
          <w:rStyle w:val="Heading2Char"/>
        </w:rPr>
      </w:pPr>
    </w:p>
    <w:p w:rsidR="00CF39FF" w:rsidRDefault="00DC5DEA" w:rsidP="0097287B">
      <w:pPr>
        <w:pStyle w:val="Heading2"/>
        <w:spacing w:line="360" w:lineRule="auto"/>
        <w:rPr>
          <w:rStyle w:val="Heading2Char"/>
          <w:b/>
          <w:bCs/>
        </w:rPr>
      </w:pPr>
      <w:bookmarkStart w:id="31" w:name="_Toc21551597"/>
      <w:r>
        <w:rPr>
          <w:rStyle w:val="Heading2Char"/>
          <w:b/>
          <w:bCs/>
        </w:rPr>
        <w:t xml:space="preserve">3.6 </w:t>
      </w:r>
      <w:r w:rsidR="009752BC" w:rsidRPr="00CF39FF">
        <w:rPr>
          <w:rStyle w:val="Heading2Char"/>
          <w:b/>
          <w:bCs/>
        </w:rPr>
        <w:t>Services and Products</w:t>
      </w:r>
      <w:bookmarkEnd w:id="31"/>
    </w:p>
    <w:p w:rsidR="00CF39FF" w:rsidRDefault="00CF39FF" w:rsidP="0097287B">
      <w:pPr>
        <w:spacing w:line="360" w:lineRule="auto"/>
      </w:pPr>
      <w:r>
        <w:t xml:space="preserve"> </w:t>
      </w:r>
    </w:p>
    <w:p w:rsidR="00CF39FF" w:rsidRPr="0090637F" w:rsidRDefault="00CF39FF" w:rsidP="0097287B">
      <w:pPr>
        <w:spacing w:line="360" w:lineRule="auto"/>
        <w:rPr>
          <w:rFonts w:ascii="Times New Roman" w:hAnsi="Times New Roman" w:cs="Times New Roman"/>
          <w:sz w:val="24"/>
          <w:szCs w:val="24"/>
        </w:rPr>
      </w:pPr>
      <w:r w:rsidRPr="0090637F">
        <w:rPr>
          <w:rFonts w:ascii="Times New Roman" w:hAnsi="Times New Roman" w:cs="Times New Roman"/>
          <w:sz w:val="24"/>
          <w:szCs w:val="24"/>
        </w:rPr>
        <w:t>Currently CBL city bank Limited is providing different types of services to the customers;</w:t>
      </w:r>
    </w:p>
    <w:p w:rsidR="00CF39FF" w:rsidRPr="0090637F" w:rsidRDefault="00CF39FF" w:rsidP="0097287B">
      <w:pPr>
        <w:pStyle w:val="ListParagraph"/>
        <w:numPr>
          <w:ilvl w:val="0"/>
          <w:numId w:val="14"/>
        </w:numPr>
        <w:spacing w:line="360" w:lineRule="auto"/>
        <w:rPr>
          <w:rFonts w:ascii="Times New Roman" w:hAnsi="Times New Roman" w:cs="Times New Roman"/>
          <w:sz w:val="24"/>
          <w:szCs w:val="24"/>
        </w:rPr>
      </w:pPr>
      <w:r w:rsidRPr="0090637F">
        <w:rPr>
          <w:rFonts w:ascii="Times New Roman" w:hAnsi="Times New Roman" w:cs="Times New Roman"/>
          <w:sz w:val="24"/>
          <w:szCs w:val="24"/>
        </w:rPr>
        <w:t>General Banking</w:t>
      </w:r>
    </w:p>
    <w:p w:rsidR="00CF39FF" w:rsidRPr="0090637F" w:rsidRDefault="00CF39FF" w:rsidP="0097287B">
      <w:pPr>
        <w:pStyle w:val="ListParagraph"/>
        <w:numPr>
          <w:ilvl w:val="0"/>
          <w:numId w:val="14"/>
        </w:numPr>
        <w:spacing w:line="360" w:lineRule="auto"/>
        <w:rPr>
          <w:rFonts w:ascii="Times New Roman" w:hAnsi="Times New Roman" w:cs="Times New Roman"/>
          <w:sz w:val="24"/>
          <w:szCs w:val="24"/>
        </w:rPr>
      </w:pPr>
      <w:r w:rsidRPr="0090637F">
        <w:rPr>
          <w:rFonts w:ascii="Times New Roman" w:hAnsi="Times New Roman" w:cs="Times New Roman"/>
          <w:sz w:val="24"/>
          <w:szCs w:val="24"/>
        </w:rPr>
        <w:t>Retail Banking</w:t>
      </w:r>
    </w:p>
    <w:p w:rsidR="00CF39FF" w:rsidRPr="0090637F" w:rsidRDefault="00CF39FF" w:rsidP="0097287B">
      <w:pPr>
        <w:pStyle w:val="ListParagraph"/>
        <w:numPr>
          <w:ilvl w:val="0"/>
          <w:numId w:val="14"/>
        </w:numPr>
        <w:spacing w:line="360" w:lineRule="auto"/>
        <w:rPr>
          <w:rFonts w:ascii="Times New Roman" w:hAnsi="Times New Roman" w:cs="Times New Roman"/>
          <w:sz w:val="24"/>
          <w:szCs w:val="24"/>
        </w:rPr>
      </w:pPr>
      <w:r w:rsidRPr="0090637F">
        <w:rPr>
          <w:rFonts w:ascii="Times New Roman" w:hAnsi="Times New Roman" w:cs="Times New Roman"/>
          <w:sz w:val="24"/>
          <w:szCs w:val="24"/>
        </w:rPr>
        <w:t>SME Banking</w:t>
      </w:r>
    </w:p>
    <w:p w:rsidR="00CF39FF" w:rsidRPr="0090637F" w:rsidRDefault="00CF39FF" w:rsidP="0097287B">
      <w:pPr>
        <w:pStyle w:val="ListParagraph"/>
        <w:numPr>
          <w:ilvl w:val="0"/>
          <w:numId w:val="14"/>
        </w:numPr>
        <w:spacing w:line="360" w:lineRule="auto"/>
        <w:rPr>
          <w:rFonts w:ascii="Times New Roman" w:hAnsi="Times New Roman" w:cs="Times New Roman"/>
          <w:sz w:val="24"/>
          <w:szCs w:val="24"/>
        </w:rPr>
      </w:pPr>
      <w:r w:rsidRPr="0090637F">
        <w:rPr>
          <w:rFonts w:ascii="Times New Roman" w:hAnsi="Times New Roman" w:cs="Times New Roman"/>
          <w:sz w:val="24"/>
          <w:szCs w:val="24"/>
        </w:rPr>
        <w:t>Corporate Banking</w:t>
      </w:r>
    </w:p>
    <w:p w:rsidR="00CF39FF" w:rsidRPr="0090637F" w:rsidRDefault="00CF39FF" w:rsidP="0097287B">
      <w:pPr>
        <w:pStyle w:val="ListParagraph"/>
        <w:numPr>
          <w:ilvl w:val="0"/>
          <w:numId w:val="14"/>
        </w:numPr>
        <w:spacing w:line="360" w:lineRule="auto"/>
        <w:rPr>
          <w:rFonts w:ascii="Times New Roman" w:hAnsi="Times New Roman" w:cs="Times New Roman"/>
          <w:sz w:val="24"/>
          <w:szCs w:val="24"/>
        </w:rPr>
      </w:pPr>
      <w:r w:rsidRPr="0090637F">
        <w:rPr>
          <w:rFonts w:ascii="Times New Roman" w:hAnsi="Times New Roman" w:cs="Times New Roman"/>
          <w:sz w:val="24"/>
          <w:szCs w:val="24"/>
        </w:rPr>
        <w:t>Women Banking</w:t>
      </w:r>
    </w:p>
    <w:p w:rsidR="00CF39FF" w:rsidRPr="0090637F" w:rsidRDefault="00CF39FF" w:rsidP="0097287B">
      <w:pPr>
        <w:pStyle w:val="ListParagraph"/>
        <w:numPr>
          <w:ilvl w:val="0"/>
          <w:numId w:val="14"/>
        </w:numPr>
        <w:spacing w:line="360" w:lineRule="auto"/>
        <w:rPr>
          <w:rFonts w:ascii="Times New Roman" w:hAnsi="Times New Roman" w:cs="Times New Roman"/>
          <w:sz w:val="24"/>
          <w:szCs w:val="24"/>
        </w:rPr>
      </w:pPr>
      <w:r w:rsidRPr="0090637F">
        <w:rPr>
          <w:rFonts w:ascii="Times New Roman" w:hAnsi="Times New Roman" w:cs="Times New Roman"/>
          <w:sz w:val="24"/>
          <w:szCs w:val="24"/>
        </w:rPr>
        <w:t>Islamic banking</w:t>
      </w:r>
    </w:p>
    <w:p w:rsidR="00CF39FF" w:rsidRPr="0090637F" w:rsidRDefault="00CF39FF" w:rsidP="0097287B">
      <w:pPr>
        <w:pStyle w:val="ListParagraph"/>
        <w:numPr>
          <w:ilvl w:val="0"/>
          <w:numId w:val="14"/>
        </w:numPr>
        <w:spacing w:line="360" w:lineRule="auto"/>
        <w:rPr>
          <w:rFonts w:ascii="Times New Roman" w:hAnsi="Times New Roman" w:cs="Times New Roman"/>
          <w:sz w:val="24"/>
          <w:szCs w:val="24"/>
        </w:rPr>
      </w:pPr>
      <w:r w:rsidRPr="0090637F">
        <w:rPr>
          <w:rFonts w:ascii="Times New Roman" w:hAnsi="Times New Roman" w:cs="Times New Roman"/>
          <w:sz w:val="24"/>
          <w:szCs w:val="24"/>
        </w:rPr>
        <w:t>Loans and advances</w:t>
      </w:r>
    </w:p>
    <w:p w:rsidR="00CF39FF" w:rsidRPr="0090637F" w:rsidRDefault="00CF39FF" w:rsidP="0097287B">
      <w:pPr>
        <w:pStyle w:val="ListParagraph"/>
        <w:numPr>
          <w:ilvl w:val="0"/>
          <w:numId w:val="14"/>
        </w:numPr>
        <w:spacing w:line="360" w:lineRule="auto"/>
        <w:rPr>
          <w:rFonts w:ascii="Times New Roman" w:hAnsi="Times New Roman" w:cs="Times New Roman"/>
          <w:sz w:val="24"/>
          <w:szCs w:val="24"/>
        </w:rPr>
      </w:pPr>
      <w:r w:rsidRPr="0090637F">
        <w:rPr>
          <w:rFonts w:ascii="Times New Roman" w:hAnsi="Times New Roman" w:cs="Times New Roman"/>
          <w:sz w:val="24"/>
          <w:szCs w:val="24"/>
        </w:rPr>
        <w:t>Export-import</w:t>
      </w:r>
    </w:p>
    <w:p w:rsidR="00CF39FF" w:rsidRPr="0090637F" w:rsidRDefault="00CF39FF" w:rsidP="0097287B">
      <w:pPr>
        <w:pStyle w:val="ListParagraph"/>
        <w:numPr>
          <w:ilvl w:val="0"/>
          <w:numId w:val="14"/>
        </w:numPr>
        <w:spacing w:line="360" w:lineRule="auto"/>
        <w:rPr>
          <w:rFonts w:ascii="Times New Roman" w:hAnsi="Times New Roman" w:cs="Times New Roman"/>
          <w:sz w:val="24"/>
          <w:szCs w:val="24"/>
        </w:rPr>
      </w:pPr>
      <w:r w:rsidRPr="0090637F">
        <w:rPr>
          <w:rFonts w:ascii="Times New Roman" w:hAnsi="Times New Roman" w:cs="Times New Roman"/>
          <w:sz w:val="24"/>
          <w:szCs w:val="24"/>
        </w:rPr>
        <w:t>Remittance</w:t>
      </w:r>
    </w:p>
    <w:p w:rsidR="00CF39FF" w:rsidRPr="0090637F" w:rsidRDefault="00CF39FF" w:rsidP="0097287B">
      <w:pPr>
        <w:pStyle w:val="ListParagraph"/>
        <w:numPr>
          <w:ilvl w:val="0"/>
          <w:numId w:val="14"/>
        </w:numPr>
        <w:spacing w:line="360" w:lineRule="auto"/>
        <w:rPr>
          <w:rFonts w:ascii="Times New Roman" w:hAnsi="Times New Roman" w:cs="Times New Roman"/>
          <w:sz w:val="24"/>
          <w:szCs w:val="24"/>
        </w:rPr>
      </w:pPr>
      <w:r w:rsidRPr="0090637F">
        <w:rPr>
          <w:rFonts w:ascii="Times New Roman" w:hAnsi="Times New Roman" w:cs="Times New Roman"/>
          <w:sz w:val="24"/>
          <w:szCs w:val="24"/>
        </w:rPr>
        <w:t>Online banking</w:t>
      </w:r>
    </w:p>
    <w:p w:rsidR="00AF3832" w:rsidRDefault="00AF3832" w:rsidP="0097287B">
      <w:pPr>
        <w:spacing w:line="360" w:lineRule="auto"/>
        <w:rPr>
          <w:rStyle w:val="Heading2Char"/>
        </w:rPr>
      </w:pPr>
    </w:p>
    <w:p w:rsidR="00C02086" w:rsidRDefault="00C02086" w:rsidP="0097287B">
      <w:pPr>
        <w:spacing w:line="360" w:lineRule="auto"/>
        <w:rPr>
          <w:rStyle w:val="Heading2Char"/>
        </w:rPr>
      </w:pPr>
    </w:p>
    <w:p w:rsidR="006C4926" w:rsidRDefault="006C4926" w:rsidP="0097287B">
      <w:pPr>
        <w:spacing w:line="360" w:lineRule="auto"/>
        <w:rPr>
          <w:rStyle w:val="Heading2Char"/>
        </w:rPr>
      </w:pPr>
    </w:p>
    <w:p w:rsidR="00A81111" w:rsidRDefault="00DC5DEA" w:rsidP="0097287B">
      <w:pPr>
        <w:spacing w:line="360" w:lineRule="auto"/>
        <w:rPr>
          <w:rStyle w:val="Heading2Char"/>
        </w:rPr>
      </w:pPr>
      <w:bookmarkStart w:id="32" w:name="_Toc21551598"/>
      <w:r>
        <w:rPr>
          <w:rStyle w:val="Heading2Char"/>
        </w:rPr>
        <w:t xml:space="preserve">3.7 </w:t>
      </w:r>
      <w:r w:rsidR="009752BC">
        <w:rPr>
          <w:rStyle w:val="Heading2Char"/>
        </w:rPr>
        <w:t>Organogram</w:t>
      </w:r>
      <w:bookmarkEnd w:id="32"/>
    </w:p>
    <w:p w:rsidR="00AF3832" w:rsidRDefault="00C02086" w:rsidP="0097287B">
      <w:pPr>
        <w:spacing w:line="360" w:lineRule="auto"/>
        <w:rPr>
          <w:rStyle w:val="Heading2Char"/>
        </w:rPr>
      </w:pPr>
      <w:r>
        <w:rPr>
          <w:rFonts w:asciiTheme="majorHAnsi" w:eastAsiaTheme="majorEastAsia" w:hAnsiTheme="majorHAnsi" w:cstheme="majorBidi"/>
          <w:b/>
          <w:bCs/>
          <w:noProof/>
          <w:color w:val="4F81BD" w:themeColor="accent1"/>
          <w:sz w:val="26"/>
          <w:szCs w:val="26"/>
        </w:rPr>
        <w:drawing>
          <wp:inline distT="0" distB="0" distL="0" distR="0" wp14:anchorId="36631DA7" wp14:editId="13756517">
            <wp:extent cx="5943600" cy="3378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3378200"/>
                    </a:xfrm>
                    <a:prstGeom prst="rect">
                      <a:avLst/>
                    </a:prstGeom>
                  </pic:spPr>
                </pic:pic>
              </a:graphicData>
            </a:graphic>
          </wp:inline>
        </w:drawing>
      </w:r>
    </w:p>
    <w:p w:rsidR="009752BC" w:rsidRPr="00892642" w:rsidRDefault="007617CE" w:rsidP="0097287B">
      <w:pPr>
        <w:spacing w:line="360" w:lineRule="auto"/>
        <w:rPr>
          <w:rStyle w:val="Heading2Char"/>
        </w:rPr>
      </w:pPr>
      <w:r>
        <w:rPr>
          <w:rFonts w:ascii="Times New Roman" w:eastAsia="Times New Roman" w:hAnsi="Times New Roman" w:cs="Times New Roman"/>
          <w:b/>
          <w:noProof/>
        </w:rPr>
        <w:drawing>
          <wp:inline distT="0" distB="0" distL="0" distR="0" wp14:anchorId="19B3D988" wp14:editId="23ACF666">
            <wp:extent cx="5943600" cy="41135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h.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4113530"/>
                    </a:xfrm>
                    <a:prstGeom prst="rect">
                      <a:avLst/>
                    </a:prstGeom>
                  </pic:spPr>
                </pic:pic>
              </a:graphicData>
            </a:graphic>
          </wp:inline>
        </w:drawing>
      </w:r>
    </w:p>
    <w:p w:rsidR="00133DB4" w:rsidRDefault="00892642" w:rsidP="0097287B">
      <w:pPr>
        <w:pStyle w:val="Heading2"/>
        <w:spacing w:line="360" w:lineRule="auto"/>
      </w:pPr>
      <w:r w:rsidRPr="001F6D62">
        <w:rPr>
          <w:rFonts w:eastAsia="Times New Roman"/>
        </w:rPr>
        <w:br/>
      </w:r>
      <w:bookmarkStart w:id="33" w:name="_Toc21551599"/>
      <w:r w:rsidR="00D008AD">
        <w:t>3.8 SWOT</w:t>
      </w:r>
      <w:bookmarkEnd w:id="33"/>
    </w:p>
    <w:p w:rsidR="008258FA" w:rsidRPr="00D35A92" w:rsidRDefault="00642515" w:rsidP="00D35A92">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ADB91ED" wp14:editId="7479F102">
            <wp:extent cx="6050280" cy="7459980"/>
            <wp:effectExtent l="57150" t="38100" r="7620" b="8382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375D42" w:rsidRPr="00683FD4" w:rsidRDefault="00D35A92" w:rsidP="00375D42">
      <w:pPr>
        <w:pStyle w:val="Heading2"/>
        <w:rPr>
          <w:rFonts w:ascii="Times New Roman" w:hAnsi="Times New Roman" w:cs="Times New Roman"/>
          <w:color w:val="17365D" w:themeColor="text2" w:themeShade="BF"/>
          <w:sz w:val="24"/>
          <w:szCs w:val="24"/>
        </w:rPr>
      </w:pPr>
      <w:bookmarkStart w:id="34" w:name="_Toc21551600"/>
      <w:r>
        <w:rPr>
          <w:rFonts w:ascii="Times New Roman" w:hAnsi="Times New Roman" w:cs="Times New Roman"/>
          <w:color w:val="17365D" w:themeColor="text2" w:themeShade="BF"/>
          <w:sz w:val="24"/>
          <w:szCs w:val="24"/>
        </w:rPr>
        <w:t>3.9</w:t>
      </w:r>
      <w:r w:rsidR="00375D42" w:rsidRPr="00683FD4">
        <w:rPr>
          <w:rFonts w:ascii="Times New Roman" w:hAnsi="Times New Roman" w:cs="Times New Roman"/>
          <w:color w:val="17365D" w:themeColor="text2" w:themeShade="BF"/>
          <w:sz w:val="24"/>
          <w:szCs w:val="24"/>
        </w:rPr>
        <w:t xml:space="preserve"> Objective Analysis</w:t>
      </w:r>
      <w:bookmarkEnd w:id="34"/>
    </w:p>
    <w:p w:rsidR="008258FA" w:rsidRPr="00683FD4" w:rsidRDefault="008258FA" w:rsidP="0097287B">
      <w:pPr>
        <w:spacing w:line="360" w:lineRule="auto"/>
        <w:jc w:val="both"/>
        <w:rPr>
          <w:rFonts w:ascii="Times New Roman" w:hAnsi="Times New Roman" w:cs="Times New Roman"/>
          <w:sz w:val="24"/>
          <w:szCs w:val="24"/>
        </w:rPr>
      </w:pPr>
      <w:r w:rsidRPr="00375D42">
        <w:rPr>
          <w:rFonts w:ascii="Times New Roman" w:hAnsi="Times New Roman" w:cs="Times New Roman"/>
          <w:sz w:val="24"/>
          <w:szCs w:val="24"/>
        </w:rPr>
        <w:t xml:space="preserve">The total process of internship offered by city bank and reported to United International University took me as a student in a process of studying practically in an organization and </w:t>
      </w:r>
      <w:r w:rsidRPr="00683FD4">
        <w:rPr>
          <w:rFonts w:ascii="Times New Roman" w:hAnsi="Times New Roman" w:cs="Times New Roman"/>
          <w:sz w:val="24"/>
          <w:szCs w:val="24"/>
        </w:rPr>
        <w:t xml:space="preserve">develop my practical knowledge by using my theatrical knowledge. The objectives that coved by the total process of my internship and report submission are calcified below. </w:t>
      </w:r>
    </w:p>
    <w:p w:rsidR="00CA32DC" w:rsidRPr="00683FD4" w:rsidRDefault="00D35A92" w:rsidP="00375D42">
      <w:pPr>
        <w:pStyle w:val="Heading3"/>
        <w:rPr>
          <w:rFonts w:ascii="Times New Roman" w:hAnsi="Times New Roman" w:cs="Times New Roman"/>
          <w:sz w:val="24"/>
          <w:szCs w:val="24"/>
        </w:rPr>
      </w:pPr>
      <w:bookmarkStart w:id="35" w:name="_Toc21551601"/>
      <w:r>
        <w:rPr>
          <w:rFonts w:ascii="Times New Roman" w:hAnsi="Times New Roman" w:cs="Times New Roman"/>
          <w:sz w:val="24"/>
          <w:szCs w:val="24"/>
        </w:rPr>
        <w:t>3.9.1</w:t>
      </w:r>
      <w:r w:rsidR="00FB012A">
        <w:rPr>
          <w:rFonts w:ascii="Times New Roman" w:hAnsi="Times New Roman" w:cs="Times New Roman"/>
          <w:sz w:val="24"/>
          <w:szCs w:val="24"/>
        </w:rPr>
        <w:t>.</w:t>
      </w:r>
      <w:r w:rsidR="00375D42" w:rsidRPr="00683FD4">
        <w:rPr>
          <w:rFonts w:ascii="Times New Roman" w:hAnsi="Times New Roman" w:cs="Times New Roman"/>
          <w:sz w:val="24"/>
          <w:szCs w:val="24"/>
        </w:rPr>
        <w:t xml:space="preserve"> Professional</w:t>
      </w:r>
      <w:r w:rsidR="00CA32DC" w:rsidRPr="00683FD4">
        <w:rPr>
          <w:rFonts w:ascii="Times New Roman" w:hAnsi="Times New Roman" w:cs="Times New Roman"/>
          <w:sz w:val="24"/>
          <w:szCs w:val="24"/>
        </w:rPr>
        <w:t xml:space="preserve"> skills </w:t>
      </w:r>
      <w:r w:rsidR="008E313C" w:rsidRPr="00683FD4">
        <w:rPr>
          <w:rFonts w:ascii="Times New Roman" w:hAnsi="Times New Roman" w:cs="Times New Roman"/>
          <w:sz w:val="24"/>
          <w:szCs w:val="24"/>
        </w:rPr>
        <w:t xml:space="preserve">gathered </w:t>
      </w:r>
      <w:r w:rsidR="00CA32DC" w:rsidRPr="00683FD4">
        <w:rPr>
          <w:rFonts w:ascii="Times New Roman" w:hAnsi="Times New Roman" w:cs="Times New Roman"/>
          <w:sz w:val="24"/>
          <w:szCs w:val="24"/>
        </w:rPr>
        <w:t>practically in an organization</w:t>
      </w:r>
      <w:bookmarkEnd w:id="35"/>
    </w:p>
    <w:p w:rsidR="00A61D89" w:rsidRPr="00683FD4" w:rsidRDefault="00A61D89" w:rsidP="00A61D89">
      <w:pPr>
        <w:rPr>
          <w:rFonts w:ascii="Times New Roman" w:hAnsi="Times New Roman" w:cs="Times New Roman"/>
          <w:sz w:val="24"/>
          <w:szCs w:val="24"/>
        </w:rPr>
      </w:pPr>
    </w:p>
    <w:p w:rsidR="00CA32DC" w:rsidRPr="00683FD4" w:rsidRDefault="00CA32DC" w:rsidP="0097287B">
      <w:pPr>
        <w:spacing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rPr>
        <w:t xml:space="preserve">The process of my study by doing internship in city bank provided me a professional experience where it was easy to gather the knowledge that has been introduced me to my university throughout the theoretical basis. It helped me to learn the professional skills practically. It helped me to learn the skills are communication, collaboration, time management, adaptability, critical thinking, research and analysis, technical proficiency and many more. </w:t>
      </w:r>
    </w:p>
    <w:p w:rsidR="00A3732E" w:rsidRPr="00683FD4" w:rsidRDefault="00A3732E" w:rsidP="0097287B">
      <w:pPr>
        <w:spacing w:line="360" w:lineRule="auto"/>
        <w:jc w:val="both"/>
        <w:rPr>
          <w:rFonts w:ascii="Times New Roman" w:hAnsi="Times New Roman" w:cs="Times New Roman"/>
          <w:color w:val="000000" w:themeColor="text1"/>
          <w:sz w:val="24"/>
          <w:szCs w:val="24"/>
        </w:rPr>
      </w:pPr>
      <w:r w:rsidRPr="00683FD4">
        <w:rPr>
          <w:rFonts w:ascii="Times New Roman" w:hAnsi="Times New Roman" w:cs="Times New Roman"/>
          <w:noProof/>
          <w:color w:val="000000" w:themeColor="text1"/>
          <w:sz w:val="24"/>
          <w:szCs w:val="24"/>
        </w:rPr>
        <mc:AlternateContent>
          <mc:Choice Requires="wps">
            <w:drawing>
              <wp:anchor distT="0" distB="0" distL="114300" distR="114300" simplePos="0" relativeHeight="251677696" behindDoc="0" locked="0" layoutInCell="1" allowOverlap="1" wp14:anchorId="4FFF343C" wp14:editId="0C83C83A">
                <wp:simplePos x="0" y="0"/>
                <wp:positionH relativeFrom="column">
                  <wp:align>center</wp:align>
                </wp:positionH>
                <wp:positionV relativeFrom="paragraph">
                  <wp:posOffset>0</wp:posOffset>
                </wp:positionV>
                <wp:extent cx="2867025" cy="1403985"/>
                <wp:effectExtent l="0" t="0" r="28575" b="2667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216224" w:rsidRPr="00A3732E" w:rsidRDefault="00216224" w:rsidP="00973337">
                            <w:pPr>
                              <w:pStyle w:val="ListParagraph"/>
                              <w:numPr>
                                <w:ilvl w:val="0"/>
                                <w:numId w:val="21"/>
                              </w:numPr>
                              <w:spacing w:line="360" w:lineRule="auto"/>
                              <w:jc w:val="both"/>
                              <w:rPr>
                                <w:rFonts w:ascii="Times New Roman" w:hAnsi="Times New Roman" w:cs="Times New Roman"/>
                                <w:b/>
                                <w:sz w:val="24"/>
                                <w:szCs w:val="24"/>
                              </w:rPr>
                            </w:pPr>
                            <w:r w:rsidRPr="00A3732E">
                              <w:rPr>
                                <w:rFonts w:ascii="Times New Roman" w:hAnsi="Times New Roman" w:cs="Times New Roman"/>
                                <w:b/>
                                <w:sz w:val="24"/>
                                <w:szCs w:val="24"/>
                              </w:rPr>
                              <w:t>Communication</w:t>
                            </w:r>
                          </w:p>
                          <w:p w:rsidR="00216224" w:rsidRPr="00A3732E" w:rsidRDefault="00216224" w:rsidP="00973337">
                            <w:pPr>
                              <w:pStyle w:val="ListParagraph"/>
                              <w:numPr>
                                <w:ilvl w:val="0"/>
                                <w:numId w:val="21"/>
                              </w:numPr>
                              <w:spacing w:line="360" w:lineRule="auto"/>
                              <w:jc w:val="both"/>
                              <w:rPr>
                                <w:rFonts w:ascii="Times New Roman" w:hAnsi="Times New Roman" w:cs="Times New Roman"/>
                                <w:b/>
                                <w:sz w:val="24"/>
                                <w:szCs w:val="24"/>
                              </w:rPr>
                            </w:pPr>
                            <w:r w:rsidRPr="00A3732E">
                              <w:rPr>
                                <w:rFonts w:ascii="Times New Roman" w:hAnsi="Times New Roman" w:cs="Times New Roman"/>
                                <w:b/>
                                <w:sz w:val="24"/>
                                <w:szCs w:val="24"/>
                              </w:rPr>
                              <w:t>Collaboration</w:t>
                            </w:r>
                          </w:p>
                          <w:p w:rsidR="00216224" w:rsidRPr="00A3732E" w:rsidRDefault="00216224" w:rsidP="00973337">
                            <w:pPr>
                              <w:pStyle w:val="ListParagraph"/>
                              <w:numPr>
                                <w:ilvl w:val="0"/>
                                <w:numId w:val="21"/>
                              </w:numPr>
                              <w:spacing w:line="360" w:lineRule="auto"/>
                              <w:jc w:val="both"/>
                              <w:rPr>
                                <w:rFonts w:ascii="Times New Roman" w:hAnsi="Times New Roman" w:cs="Times New Roman"/>
                                <w:b/>
                                <w:sz w:val="24"/>
                                <w:szCs w:val="24"/>
                              </w:rPr>
                            </w:pPr>
                            <w:r w:rsidRPr="00A3732E">
                              <w:rPr>
                                <w:rFonts w:ascii="Times New Roman" w:hAnsi="Times New Roman" w:cs="Times New Roman"/>
                                <w:b/>
                                <w:sz w:val="24"/>
                                <w:szCs w:val="24"/>
                              </w:rPr>
                              <w:t>Time Management</w:t>
                            </w:r>
                          </w:p>
                          <w:p w:rsidR="00216224" w:rsidRPr="00A3732E" w:rsidRDefault="00216224" w:rsidP="00973337">
                            <w:pPr>
                              <w:pStyle w:val="ListParagraph"/>
                              <w:numPr>
                                <w:ilvl w:val="0"/>
                                <w:numId w:val="21"/>
                              </w:numPr>
                              <w:spacing w:line="360" w:lineRule="auto"/>
                              <w:jc w:val="both"/>
                              <w:rPr>
                                <w:rFonts w:ascii="Times New Roman" w:hAnsi="Times New Roman" w:cs="Times New Roman"/>
                                <w:b/>
                                <w:sz w:val="24"/>
                                <w:szCs w:val="24"/>
                              </w:rPr>
                            </w:pPr>
                            <w:r w:rsidRPr="00A3732E">
                              <w:rPr>
                                <w:rFonts w:ascii="Times New Roman" w:hAnsi="Times New Roman" w:cs="Times New Roman"/>
                                <w:b/>
                                <w:sz w:val="24"/>
                                <w:szCs w:val="24"/>
                              </w:rPr>
                              <w:t>Adaptability</w:t>
                            </w:r>
                          </w:p>
                          <w:p w:rsidR="00216224" w:rsidRPr="00A3732E" w:rsidRDefault="00216224" w:rsidP="00973337">
                            <w:pPr>
                              <w:pStyle w:val="ListParagraph"/>
                              <w:numPr>
                                <w:ilvl w:val="0"/>
                                <w:numId w:val="21"/>
                              </w:numPr>
                              <w:spacing w:line="360" w:lineRule="auto"/>
                              <w:jc w:val="both"/>
                              <w:rPr>
                                <w:rFonts w:ascii="Times New Roman" w:hAnsi="Times New Roman" w:cs="Times New Roman"/>
                                <w:b/>
                                <w:sz w:val="24"/>
                                <w:szCs w:val="24"/>
                              </w:rPr>
                            </w:pPr>
                            <w:r w:rsidRPr="00A3732E">
                              <w:rPr>
                                <w:rFonts w:ascii="Times New Roman" w:hAnsi="Times New Roman" w:cs="Times New Roman"/>
                                <w:b/>
                                <w:sz w:val="24"/>
                                <w:szCs w:val="24"/>
                              </w:rPr>
                              <w:t>Critical thinking</w:t>
                            </w:r>
                          </w:p>
                          <w:p w:rsidR="00216224" w:rsidRPr="00A3732E" w:rsidRDefault="00216224" w:rsidP="00973337">
                            <w:pPr>
                              <w:pStyle w:val="ListParagraph"/>
                              <w:numPr>
                                <w:ilvl w:val="0"/>
                                <w:numId w:val="21"/>
                              </w:numPr>
                              <w:spacing w:line="360" w:lineRule="auto"/>
                              <w:jc w:val="both"/>
                              <w:rPr>
                                <w:rFonts w:ascii="Times New Roman" w:hAnsi="Times New Roman" w:cs="Times New Roman"/>
                                <w:b/>
                                <w:sz w:val="24"/>
                                <w:szCs w:val="24"/>
                              </w:rPr>
                            </w:pPr>
                            <w:r w:rsidRPr="00A3732E">
                              <w:rPr>
                                <w:rFonts w:ascii="Times New Roman" w:hAnsi="Times New Roman" w:cs="Times New Roman"/>
                                <w:b/>
                                <w:sz w:val="24"/>
                                <w:szCs w:val="24"/>
                              </w:rPr>
                              <w:t>Research and analysis</w:t>
                            </w:r>
                          </w:p>
                          <w:p w:rsidR="00216224" w:rsidRPr="00A3732E" w:rsidRDefault="00216224" w:rsidP="00973337">
                            <w:pPr>
                              <w:pStyle w:val="ListParagraph"/>
                              <w:numPr>
                                <w:ilvl w:val="0"/>
                                <w:numId w:val="21"/>
                              </w:numPr>
                              <w:spacing w:line="360" w:lineRule="auto"/>
                              <w:jc w:val="both"/>
                              <w:rPr>
                                <w:rFonts w:ascii="Times New Roman" w:hAnsi="Times New Roman" w:cs="Times New Roman"/>
                                <w:b/>
                                <w:sz w:val="24"/>
                                <w:szCs w:val="24"/>
                              </w:rPr>
                            </w:pPr>
                            <w:r w:rsidRPr="00A3732E">
                              <w:rPr>
                                <w:rFonts w:ascii="Times New Roman" w:hAnsi="Times New Roman" w:cs="Times New Roman"/>
                                <w:b/>
                                <w:sz w:val="24"/>
                                <w:szCs w:val="24"/>
                              </w:rPr>
                              <w:t>Technical proficiency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0;margin-top:0;width:225.75pt;height:110.55pt;z-index:25167769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" fillcolor="white [3201]" strokecolor="#4f81bd [3204]" strokeweight="2pt">
                <v:textbox style="mso-fit-shape-to-text:t">
                  <w:txbxContent>
                    <w:p w:rsidR="00216224" w:rsidRPr="00A3732E" w:rsidRDefault="00216224" w:rsidP="00973337">
                      <w:pPr>
                        <w:pStyle w:val="ListParagraph"/>
                        <w:numPr>
                          <w:ilvl w:val="0"/>
                          <w:numId w:val="21"/>
                        </w:numPr>
                        <w:spacing w:line="360" w:lineRule="auto"/>
                        <w:jc w:val="both"/>
                        <w:rPr>
                          <w:rFonts w:ascii="Times New Roman" w:hAnsi="Times New Roman" w:cs="Times New Roman"/>
                          <w:b/>
                          <w:sz w:val="24"/>
                          <w:szCs w:val="24"/>
                        </w:rPr>
                      </w:pPr>
                      <w:r w:rsidRPr="00A3732E">
                        <w:rPr>
                          <w:rFonts w:ascii="Times New Roman" w:hAnsi="Times New Roman" w:cs="Times New Roman"/>
                          <w:b/>
                          <w:sz w:val="24"/>
                          <w:szCs w:val="24"/>
                        </w:rPr>
                        <w:t>Communication</w:t>
                      </w:r>
                    </w:p>
                    <w:p w:rsidR="00216224" w:rsidRPr="00A3732E" w:rsidRDefault="00216224" w:rsidP="00973337">
                      <w:pPr>
                        <w:pStyle w:val="ListParagraph"/>
                        <w:numPr>
                          <w:ilvl w:val="0"/>
                          <w:numId w:val="21"/>
                        </w:numPr>
                        <w:spacing w:line="360" w:lineRule="auto"/>
                        <w:jc w:val="both"/>
                        <w:rPr>
                          <w:rFonts w:ascii="Times New Roman" w:hAnsi="Times New Roman" w:cs="Times New Roman"/>
                          <w:b/>
                          <w:sz w:val="24"/>
                          <w:szCs w:val="24"/>
                        </w:rPr>
                      </w:pPr>
                      <w:r w:rsidRPr="00A3732E">
                        <w:rPr>
                          <w:rFonts w:ascii="Times New Roman" w:hAnsi="Times New Roman" w:cs="Times New Roman"/>
                          <w:b/>
                          <w:sz w:val="24"/>
                          <w:szCs w:val="24"/>
                        </w:rPr>
                        <w:t>Collaboration</w:t>
                      </w:r>
                    </w:p>
                    <w:p w:rsidR="00216224" w:rsidRPr="00A3732E" w:rsidRDefault="00216224" w:rsidP="00973337">
                      <w:pPr>
                        <w:pStyle w:val="ListParagraph"/>
                        <w:numPr>
                          <w:ilvl w:val="0"/>
                          <w:numId w:val="21"/>
                        </w:numPr>
                        <w:spacing w:line="360" w:lineRule="auto"/>
                        <w:jc w:val="both"/>
                        <w:rPr>
                          <w:rFonts w:ascii="Times New Roman" w:hAnsi="Times New Roman" w:cs="Times New Roman"/>
                          <w:b/>
                          <w:sz w:val="24"/>
                          <w:szCs w:val="24"/>
                        </w:rPr>
                      </w:pPr>
                      <w:r w:rsidRPr="00A3732E">
                        <w:rPr>
                          <w:rFonts w:ascii="Times New Roman" w:hAnsi="Times New Roman" w:cs="Times New Roman"/>
                          <w:b/>
                          <w:sz w:val="24"/>
                          <w:szCs w:val="24"/>
                        </w:rPr>
                        <w:t>Time Management</w:t>
                      </w:r>
                    </w:p>
                    <w:p w:rsidR="00216224" w:rsidRPr="00A3732E" w:rsidRDefault="00216224" w:rsidP="00973337">
                      <w:pPr>
                        <w:pStyle w:val="ListParagraph"/>
                        <w:numPr>
                          <w:ilvl w:val="0"/>
                          <w:numId w:val="21"/>
                        </w:numPr>
                        <w:spacing w:line="360" w:lineRule="auto"/>
                        <w:jc w:val="both"/>
                        <w:rPr>
                          <w:rFonts w:ascii="Times New Roman" w:hAnsi="Times New Roman" w:cs="Times New Roman"/>
                          <w:b/>
                          <w:sz w:val="24"/>
                          <w:szCs w:val="24"/>
                        </w:rPr>
                      </w:pPr>
                      <w:r w:rsidRPr="00A3732E">
                        <w:rPr>
                          <w:rFonts w:ascii="Times New Roman" w:hAnsi="Times New Roman" w:cs="Times New Roman"/>
                          <w:b/>
                          <w:sz w:val="24"/>
                          <w:szCs w:val="24"/>
                        </w:rPr>
                        <w:t>Adaptability</w:t>
                      </w:r>
                    </w:p>
                    <w:p w:rsidR="00216224" w:rsidRPr="00A3732E" w:rsidRDefault="00216224" w:rsidP="00973337">
                      <w:pPr>
                        <w:pStyle w:val="ListParagraph"/>
                        <w:numPr>
                          <w:ilvl w:val="0"/>
                          <w:numId w:val="21"/>
                        </w:numPr>
                        <w:spacing w:line="360" w:lineRule="auto"/>
                        <w:jc w:val="both"/>
                        <w:rPr>
                          <w:rFonts w:ascii="Times New Roman" w:hAnsi="Times New Roman" w:cs="Times New Roman"/>
                          <w:b/>
                          <w:sz w:val="24"/>
                          <w:szCs w:val="24"/>
                        </w:rPr>
                      </w:pPr>
                      <w:r w:rsidRPr="00A3732E">
                        <w:rPr>
                          <w:rFonts w:ascii="Times New Roman" w:hAnsi="Times New Roman" w:cs="Times New Roman"/>
                          <w:b/>
                          <w:sz w:val="24"/>
                          <w:szCs w:val="24"/>
                        </w:rPr>
                        <w:t>Critical thinking</w:t>
                      </w:r>
                    </w:p>
                    <w:p w:rsidR="00216224" w:rsidRPr="00A3732E" w:rsidRDefault="00216224" w:rsidP="00973337">
                      <w:pPr>
                        <w:pStyle w:val="ListParagraph"/>
                        <w:numPr>
                          <w:ilvl w:val="0"/>
                          <w:numId w:val="21"/>
                        </w:numPr>
                        <w:spacing w:line="360" w:lineRule="auto"/>
                        <w:jc w:val="both"/>
                        <w:rPr>
                          <w:rFonts w:ascii="Times New Roman" w:hAnsi="Times New Roman" w:cs="Times New Roman"/>
                          <w:b/>
                          <w:sz w:val="24"/>
                          <w:szCs w:val="24"/>
                        </w:rPr>
                      </w:pPr>
                      <w:r w:rsidRPr="00A3732E">
                        <w:rPr>
                          <w:rFonts w:ascii="Times New Roman" w:hAnsi="Times New Roman" w:cs="Times New Roman"/>
                          <w:b/>
                          <w:sz w:val="24"/>
                          <w:szCs w:val="24"/>
                        </w:rPr>
                        <w:t>Research and analysis</w:t>
                      </w:r>
                    </w:p>
                    <w:p w:rsidR="00216224" w:rsidRPr="00A3732E" w:rsidRDefault="00216224" w:rsidP="00973337">
                      <w:pPr>
                        <w:pStyle w:val="ListParagraph"/>
                        <w:numPr>
                          <w:ilvl w:val="0"/>
                          <w:numId w:val="21"/>
                        </w:numPr>
                        <w:spacing w:line="360" w:lineRule="auto"/>
                        <w:jc w:val="both"/>
                        <w:rPr>
                          <w:rFonts w:ascii="Times New Roman" w:hAnsi="Times New Roman" w:cs="Times New Roman"/>
                          <w:b/>
                          <w:sz w:val="24"/>
                          <w:szCs w:val="24"/>
                        </w:rPr>
                      </w:pPr>
                      <w:r w:rsidRPr="00A3732E">
                        <w:rPr>
                          <w:rFonts w:ascii="Times New Roman" w:hAnsi="Times New Roman" w:cs="Times New Roman"/>
                          <w:b/>
                          <w:sz w:val="24"/>
                          <w:szCs w:val="24"/>
                        </w:rPr>
                        <w:t>Technical proficiency</w:t>
                      </w:r>
                    </w:p>
                  </w:txbxContent>
                </v:textbox>
              </v:shape>
            </w:pict>
          </mc:Fallback>
        </mc:AlternateContent>
      </w:r>
    </w:p>
    <w:p w:rsidR="00A3732E" w:rsidRPr="00683FD4" w:rsidRDefault="00A3732E" w:rsidP="0097287B">
      <w:pPr>
        <w:spacing w:line="360" w:lineRule="auto"/>
        <w:jc w:val="both"/>
        <w:rPr>
          <w:rFonts w:ascii="Times New Roman" w:hAnsi="Times New Roman" w:cs="Times New Roman"/>
          <w:color w:val="000000" w:themeColor="text1"/>
          <w:sz w:val="24"/>
          <w:szCs w:val="24"/>
        </w:rPr>
      </w:pPr>
    </w:p>
    <w:p w:rsidR="00A3732E" w:rsidRPr="00683FD4" w:rsidRDefault="00A3732E" w:rsidP="0097287B">
      <w:pPr>
        <w:spacing w:line="360" w:lineRule="auto"/>
        <w:jc w:val="both"/>
        <w:rPr>
          <w:rFonts w:ascii="Times New Roman" w:hAnsi="Times New Roman" w:cs="Times New Roman"/>
          <w:color w:val="000000" w:themeColor="text1"/>
          <w:sz w:val="24"/>
          <w:szCs w:val="24"/>
        </w:rPr>
      </w:pPr>
    </w:p>
    <w:p w:rsidR="00A3732E" w:rsidRPr="00683FD4" w:rsidRDefault="00A3732E" w:rsidP="0097287B">
      <w:pPr>
        <w:spacing w:line="360" w:lineRule="auto"/>
        <w:jc w:val="both"/>
        <w:rPr>
          <w:rFonts w:ascii="Times New Roman" w:hAnsi="Times New Roman" w:cs="Times New Roman"/>
          <w:color w:val="000000" w:themeColor="text1"/>
          <w:sz w:val="24"/>
          <w:szCs w:val="24"/>
          <w:u w:val="single"/>
        </w:rPr>
      </w:pPr>
    </w:p>
    <w:p w:rsidR="00A3732E" w:rsidRPr="00683FD4" w:rsidRDefault="00A3732E" w:rsidP="0097287B">
      <w:pPr>
        <w:spacing w:line="360" w:lineRule="auto"/>
        <w:jc w:val="both"/>
        <w:rPr>
          <w:rFonts w:ascii="Times New Roman" w:hAnsi="Times New Roman" w:cs="Times New Roman"/>
          <w:color w:val="000000" w:themeColor="text1"/>
          <w:sz w:val="24"/>
          <w:szCs w:val="24"/>
          <w:u w:val="single"/>
        </w:rPr>
      </w:pPr>
    </w:p>
    <w:p w:rsidR="00973337" w:rsidRPr="00683FD4" w:rsidRDefault="00973337" w:rsidP="0097287B">
      <w:pPr>
        <w:spacing w:line="360" w:lineRule="auto"/>
        <w:jc w:val="both"/>
        <w:rPr>
          <w:rFonts w:ascii="Times New Roman" w:hAnsi="Times New Roman" w:cs="Times New Roman"/>
          <w:color w:val="000000" w:themeColor="text1"/>
          <w:sz w:val="24"/>
          <w:szCs w:val="24"/>
          <w:u w:val="single"/>
        </w:rPr>
      </w:pPr>
    </w:p>
    <w:p w:rsidR="00CA32DC" w:rsidRPr="00683FD4" w:rsidRDefault="00CA32DC" w:rsidP="0097287B">
      <w:pPr>
        <w:spacing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u w:val="single"/>
        </w:rPr>
        <w:t>Communication</w:t>
      </w:r>
      <w:r w:rsidRPr="00683FD4">
        <w:rPr>
          <w:rFonts w:ascii="Times New Roman" w:hAnsi="Times New Roman" w:cs="Times New Roman"/>
          <w:color w:val="000000" w:themeColor="text1"/>
          <w:sz w:val="24"/>
          <w:szCs w:val="24"/>
        </w:rPr>
        <w:t xml:space="preserve"> happened there in two ways written and orally. This skill is very much necessary in any sector to accomplish any process. The written communication was developed by different type of professional email processing and to talk with different clients from different places. </w:t>
      </w:r>
      <w:r w:rsidR="004D1D91" w:rsidRPr="00683FD4">
        <w:rPr>
          <w:rFonts w:ascii="Times New Roman" w:hAnsi="Times New Roman" w:cs="Times New Roman"/>
          <w:color w:val="000000" w:themeColor="text1"/>
          <w:sz w:val="24"/>
          <w:szCs w:val="24"/>
        </w:rPr>
        <w:t xml:space="preserve">The interview process and </w:t>
      </w:r>
      <w:r w:rsidR="006C4926" w:rsidRPr="00683FD4">
        <w:rPr>
          <w:rFonts w:ascii="Times New Roman" w:hAnsi="Times New Roman" w:cs="Times New Roman"/>
          <w:color w:val="000000" w:themeColor="text1"/>
          <w:sz w:val="24"/>
          <w:szCs w:val="24"/>
        </w:rPr>
        <w:t>CV</w:t>
      </w:r>
      <w:r w:rsidR="004D1D91" w:rsidRPr="00683FD4">
        <w:rPr>
          <w:rFonts w:ascii="Times New Roman" w:hAnsi="Times New Roman" w:cs="Times New Roman"/>
          <w:color w:val="000000" w:themeColor="text1"/>
          <w:sz w:val="24"/>
          <w:szCs w:val="24"/>
        </w:rPr>
        <w:t xml:space="preserve"> processing also can be included here as communication to enter to CBL as an intern. </w:t>
      </w:r>
    </w:p>
    <w:p w:rsidR="004D1D91" w:rsidRPr="00683FD4" w:rsidRDefault="004D1D91" w:rsidP="0097287B">
      <w:pPr>
        <w:spacing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u w:val="single"/>
        </w:rPr>
        <w:t>Collaboration</w:t>
      </w:r>
      <w:r w:rsidRPr="00683FD4">
        <w:rPr>
          <w:rFonts w:ascii="Times New Roman" w:hAnsi="Times New Roman" w:cs="Times New Roman"/>
          <w:color w:val="000000" w:themeColor="text1"/>
          <w:sz w:val="24"/>
          <w:szCs w:val="24"/>
        </w:rPr>
        <w:t xml:space="preserve"> is a professional skill that has been built through collaborating with other interns and other employees, </w:t>
      </w:r>
      <w:r w:rsidR="006C4926" w:rsidRPr="00683FD4">
        <w:rPr>
          <w:rFonts w:ascii="Times New Roman" w:hAnsi="Times New Roman" w:cs="Times New Roman"/>
          <w:color w:val="000000" w:themeColor="text1"/>
          <w:sz w:val="24"/>
          <w:szCs w:val="24"/>
        </w:rPr>
        <w:t xml:space="preserve">it is important to have the communication skill here to collaborate with other people for the sake of the company, bank “city bank”. It is necessary to set us towards the same goal to achieve it; it helped to learn how to collaborate with others and contribute the best to the bank. </w:t>
      </w:r>
    </w:p>
    <w:p w:rsidR="006C4926" w:rsidRPr="00683FD4" w:rsidRDefault="006C4926" w:rsidP="0097287B">
      <w:pPr>
        <w:spacing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u w:val="single"/>
        </w:rPr>
        <w:t>Time</w:t>
      </w:r>
      <w:r w:rsidRPr="00683FD4">
        <w:rPr>
          <w:rFonts w:ascii="Times New Roman" w:hAnsi="Times New Roman" w:cs="Times New Roman"/>
          <w:color w:val="000000" w:themeColor="text1"/>
          <w:sz w:val="24"/>
          <w:szCs w:val="24"/>
        </w:rPr>
        <w:t xml:space="preserve"> </w:t>
      </w:r>
      <w:r w:rsidRPr="00683FD4">
        <w:rPr>
          <w:rFonts w:ascii="Times New Roman" w:hAnsi="Times New Roman" w:cs="Times New Roman"/>
          <w:color w:val="000000" w:themeColor="text1"/>
          <w:sz w:val="24"/>
          <w:szCs w:val="24"/>
          <w:u w:val="single"/>
        </w:rPr>
        <w:t>management</w:t>
      </w:r>
      <w:r w:rsidRPr="00683FD4">
        <w:rPr>
          <w:rFonts w:ascii="Times New Roman" w:hAnsi="Times New Roman" w:cs="Times New Roman"/>
          <w:color w:val="000000" w:themeColor="text1"/>
          <w:sz w:val="24"/>
          <w:szCs w:val="24"/>
        </w:rPr>
        <w:t xml:space="preserve"> is the thing that’s most </w:t>
      </w:r>
      <w:r w:rsidR="00FB012A">
        <w:rPr>
          <w:rFonts w:ascii="Times New Roman" w:hAnsi="Times New Roman" w:cs="Times New Roman"/>
          <w:color w:val="000000" w:themeColor="text1"/>
          <w:sz w:val="24"/>
          <w:szCs w:val="24"/>
        </w:rPr>
        <w:t>important</w:t>
      </w:r>
      <w:r w:rsidRPr="00683FD4">
        <w:rPr>
          <w:rFonts w:ascii="Times New Roman" w:hAnsi="Times New Roman" w:cs="Times New Roman"/>
          <w:color w:val="000000" w:themeColor="text1"/>
          <w:sz w:val="24"/>
          <w:szCs w:val="24"/>
        </w:rPr>
        <w:t xml:space="preserve"> in any professional place and even in personal life, through the internship process the time management has been taught very perfectly by city bank here. Through the 10-6 job holding position for three months taught how to manage time perfectly. The projects and assignments given by city bank always had a dead line to complete; even the data entry had a particular time period where I have to submit that completed. </w:t>
      </w:r>
    </w:p>
    <w:p w:rsidR="00F85B0B" w:rsidRPr="00683FD4" w:rsidRDefault="00F85B0B" w:rsidP="0097287B">
      <w:pPr>
        <w:spacing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u w:val="single"/>
        </w:rPr>
        <w:t>Adaptability</w:t>
      </w:r>
      <w:r w:rsidR="000452A0" w:rsidRPr="00683FD4">
        <w:rPr>
          <w:rFonts w:ascii="Times New Roman" w:hAnsi="Times New Roman" w:cs="Times New Roman"/>
          <w:color w:val="000000" w:themeColor="text1"/>
          <w:sz w:val="24"/>
          <w:szCs w:val="24"/>
        </w:rPr>
        <w:t xml:space="preserve"> is a skill that is necessary banking sector to work as a </w:t>
      </w:r>
      <w:r w:rsidRPr="00683FD4">
        <w:rPr>
          <w:rFonts w:ascii="Times New Roman" w:hAnsi="Times New Roman" w:cs="Times New Roman"/>
          <w:color w:val="000000" w:themeColor="text1"/>
          <w:sz w:val="24"/>
          <w:szCs w:val="24"/>
        </w:rPr>
        <w:t>multitasked. This study has been taught to be adaptable and wear multiple hats at a same time and to see works as goals.</w:t>
      </w:r>
    </w:p>
    <w:p w:rsidR="00F85B0B" w:rsidRPr="00683FD4" w:rsidRDefault="00F85B0B" w:rsidP="0097287B">
      <w:pPr>
        <w:spacing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u w:val="single"/>
        </w:rPr>
        <w:t>Critical thinking</w:t>
      </w:r>
      <w:r w:rsidRPr="00683FD4">
        <w:rPr>
          <w:rFonts w:ascii="Times New Roman" w:hAnsi="Times New Roman" w:cs="Times New Roman"/>
          <w:color w:val="000000" w:themeColor="text1"/>
          <w:sz w:val="24"/>
          <w:szCs w:val="24"/>
        </w:rPr>
        <w:t xml:space="preserve"> refers to the ability to analyze a situation and evaluate this for a judgment. City bank as a professional field make me more organized in critical thinking which made me easier in thinking critically and give suggestion in proper way. The movement of thinking critically can be described as asking questions more and more to understand any problem. City bank gave me a platform to make me think more critically. </w:t>
      </w:r>
    </w:p>
    <w:p w:rsidR="00CA32DC" w:rsidRPr="00683FD4" w:rsidRDefault="00F85B0B" w:rsidP="0097287B">
      <w:pPr>
        <w:spacing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rPr>
        <w:t xml:space="preserve"> </w:t>
      </w:r>
      <w:r w:rsidRPr="00683FD4">
        <w:rPr>
          <w:rFonts w:ascii="Times New Roman" w:hAnsi="Times New Roman" w:cs="Times New Roman"/>
          <w:color w:val="000000" w:themeColor="text1"/>
          <w:sz w:val="24"/>
          <w:szCs w:val="24"/>
          <w:u w:val="single"/>
        </w:rPr>
        <w:t>Research and analysis</w:t>
      </w:r>
      <w:r w:rsidRPr="00683FD4">
        <w:rPr>
          <w:rFonts w:ascii="Times New Roman" w:hAnsi="Times New Roman" w:cs="Times New Roman"/>
          <w:color w:val="000000" w:themeColor="text1"/>
          <w:sz w:val="24"/>
          <w:szCs w:val="24"/>
        </w:rPr>
        <w:t xml:space="preserve"> is a skill that should be achieved by any intern as city bank gives place to analyze any situation </w:t>
      </w:r>
      <w:r w:rsidR="00C04F30" w:rsidRPr="00683FD4">
        <w:rPr>
          <w:rFonts w:ascii="Times New Roman" w:hAnsi="Times New Roman" w:cs="Times New Roman"/>
          <w:color w:val="000000" w:themeColor="text1"/>
          <w:sz w:val="24"/>
          <w:szCs w:val="24"/>
        </w:rPr>
        <w:t xml:space="preserve">and give a judgment which basically makes the intern more effective in their analysis process and develop it in a way that will help them in their future professional areas. </w:t>
      </w:r>
    </w:p>
    <w:p w:rsidR="00C04F30" w:rsidRPr="00683FD4" w:rsidRDefault="00C04F30" w:rsidP="0097287B">
      <w:pPr>
        <w:spacing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u w:val="single"/>
        </w:rPr>
        <w:t>Technical</w:t>
      </w:r>
      <w:r w:rsidRPr="00683FD4">
        <w:rPr>
          <w:rFonts w:ascii="Times New Roman" w:hAnsi="Times New Roman" w:cs="Times New Roman"/>
          <w:color w:val="000000" w:themeColor="text1"/>
          <w:sz w:val="24"/>
          <w:szCs w:val="24"/>
        </w:rPr>
        <w:t xml:space="preserve"> </w:t>
      </w:r>
      <w:r w:rsidRPr="00683FD4">
        <w:rPr>
          <w:rFonts w:ascii="Times New Roman" w:hAnsi="Times New Roman" w:cs="Times New Roman"/>
          <w:color w:val="000000" w:themeColor="text1"/>
          <w:sz w:val="24"/>
          <w:szCs w:val="24"/>
          <w:u w:val="single"/>
        </w:rPr>
        <w:t>proficiency</w:t>
      </w:r>
      <w:r w:rsidRPr="00683FD4">
        <w:rPr>
          <w:rFonts w:ascii="Times New Roman" w:hAnsi="Times New Roman" w:cs="Times New Roman"/>
          <w:color w:val="000000" w:themeColor="text1"/>
          <w:sz w:val="24"/>
          <w:szCs w:val="24"/>
        </w:rPr>
        <w:t xml:space="preserve"> is basically too able to navigate the productivity in computer; where city bank given the duty to entry different types of data in software named ULIS. </w:t>
      </w:r>
    </w:p>
    <w:p w:rsidR="008E313C" w:rsidRPr="00683FD4" w:rsidRDefault="008E313C" w:rsidP="008E313C">
      <w:pPr>
        <w:pStyle w:val="ListParagraph"/>
        <w:numPr>
          <w:ilvl w:val="0"/>
          <w:numId w:val="7"/>
        </w:numPr>
        <w:spacing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rPr>
        <w:t xml:space="preserve">To analyze the customer growth by women banking branch </w:t>
      </w:r>
    </w:p>
    <w:p w:rsidR="00F85B0B" w:rsidRPr="00683FD4" w:rsidRDefault="00F85B0B" w:rsidP="0097287B">
      <w:pPr>
        <w:spacing w:line="360" w:lineRule="auto"/>
        <w:jc w:val="both"/>
        <w:rPr>
          <w:rFonts w:ascii="Times New Roman" w:hAnsi="Times New Roman" w:cs="Times New Roman"/>
          <w:color w:val="222222"/>
          <w:sz w:val="24"/>
          <w:szCs w:val="24"/>
          <w:shd w:val="clear" w:color="auto" w:fill="FFFFFF"/>
        </w:rPr>
      </w:pPr>
    </w:p>
    <w:p w:rsidR="00F85B0B" w:rsidRPr="00683FD4" w:rsidRDefault="00D35A92" w:rsidP="00375D42">
      <w:pPr>
        <w:pStyle w:val="Heading3"/>
        <w:rPr>
          <w:rFonts w:ascii="Times New Roman" w:hAnsi="Times New Roman" w:cs="Times New Roman"/>
          <w:sz w:val="24"/>
          <w:szCs w:val="24"/>
          <w:shd w:val="clear" w:color="auto" w:fill="FFFFFF"/>
        </w:rPr>
      </w:pPr>
      <w:bookmarkStart w:id="36" w:name="_Toc21551602"/>
      <w:r>
        <w:rPr>
          <w:rFonts w:ascii="Times New Roman" w:hAnsi="Times New Roman" w:cs="Times New Roman"/>
          <w:sz w:val="24"/>
          <w:szCs w:val="24"/>
          <w:shd w:val="clear" w:color="auto" w:fill="FFFFFF"/>
        </w:rPr>
        <w:t>3.9</w:t>
      </w:r>
      <w:r w:rsidR="00DC5DEA" w:rsidRPr="00683FD4">
        <w:rPr>
          <w:rFonts w:ascii="Times New Roman" w:hAnsi="Times New Roman" w:cs="Times New Roman"/>
          <w:sz w:val="24"/>
          <w:szCs w:val="24"/>
          <w:shd w:val="clear" w:color="auto" w:fill="FFFFFF"/>
        </w:rPr>
        <w:t>.2</w:t>
      </w:r>
      <w:r w:rsidR="00FB012A">
        <w:rPr>
          <w:rFonts w:ascii="Times New Roman" w:hAnsi="Times New Roman" w:cs="Times New Roman"/>
          <w:sz w:val="24"/>
          <w:szCs w:val="24"/>
          <w:shd w:val="clear" w:color="auto" w:fill="FFFFFF"/>
        </w:rPr>
        <w:t>.</w:t>
      </w:r>
      <w:r w:rsidR="00DC5DEA" w:rsidRPr="00683FD4">
        <w:rPr>
          <w:rFonts w:ascii="Times New Roman" w:hAnsi="Times New Roman" w:cs="Times New Roman"/>
          <w:sz w:val="24"/>
          <w:szCs w:val="24"/>
          <w:shd w:val="clear" w:color="auto" w:fill="FFFFFF"/>
        </w:rPr>
        <w:t xml:space="preserve"> </w:t>
      </w:r>
      <w:r w:rsidR="008E313C" w:rsidRPr="00683FD4">
        <w:rPr>
          <w:rFonts w:ascii="Times New Roman" w:hAnsi="Times New Roman" w:cs="Times New Roman"/>
          <w:sz w:val="24"/>
          <w:szCs w:val="24"/>
          <w:shd w:val="clear" w:color="auto" w:fill="FFFFFF"/>
        </w:rPr>
        <w:t>Relating theoretical Learning</w:t>
      </w:r>
      <w:bookmarkEnd w:id="36"/>
    </w:p>
    <w:p w:rsidR="00A61D89" w:rsidRPr="00683FD4" w:rsidRDefault="00A61D89" w:rsidP="00A61D89">
      <w:pPr>
        <w:rPr>
          <w:rFonts w:ascii="Times New Roman" w:hAnsi="Times New Roman" w:cs="Times New Roman"/>
          <w:sz w:val="24"/>
          <w:szCs w:val="24"/>
        </w:rPr>
      </w:pPr>
    </w:p>
    <w:p w:rsidR="00DA3C74" w:rsidRPr="00683FD4" w:rsidRDefault="008E313C" w:rsidP="0097287B">
      <w:pPr>
        <w:shd w:val="clear" w:color="auto" w:fill="FFFFFF"/>
        <w:spacing w:after="0" w:line="360" w:lineRule="auto"/>
        <w:jc w:val="both"/>
        <w:rPr>
          <w:rFonts w:ascii="Times New Roman" w:eastAsia="Times New Roman" w:hAnsi="Times New Roman" w:cs="Times New Roman"/>
          <w:color w:val="313131"/>
          <w:sz w:val="24"/>
          <w:szCs w:val="24"/>
        </w:rPr>
      </w:pPr>
      <w:r w:rsidRPr="00683FD4">
        <w:rPr>
          <w:rFonts w:ascii="Times New Roman" w:eastAsia="Times New Roman" w:hAnsi="Times New Roman" w:cs="Times New Roman"/>
          <w:color w:val="313131"/>
          <w:sz w:val="24"/>
          <w:szCs w:val="24"/>
        </w:rPr>
        <w:t>Besides having many theoretical knowledge through learning in educational Institutions City bank gave a platform to use those learning practically. Where self</w:t>
      </w:r>
      <w:r w:rsidR="00DA3C74" w:rsidRPr="00683FD4">
        <w:rPr>
          <w:rFonts w:ascii="Times New Roman" w:eastAsia="Times New Roman" w:hAnsi="Times New Roman" w:cs="Times New Roman"/>
          <w:color w:val="313131"/>
          <w:sz w:val="24"/>
          <w:szCs w:val="24"/>
        </w:rPr>
        <w:t>-evaluate is literally a process to evaluate your own abilities and skills and value it or improve it. This evaluation can give an intern to learn in an organization</w:t>
      </w:r>
      <w:r w:rsidR="002E3F36" w:rsidRPr="00683FD4">
        <w:rPr>
          <w:rFonts w:ascii="Times New Roman" w:eastAsia="Times New Roman" w:hAnsi="Times New Roman" w:cs="Times New Roman"/>
          <w:color w:val="313131"/>
          <w:sz w:val="24"/>
          <w:szCs w:val="24"/>
        </w:rPr>
        <w:t>al</w:t>
      </w:r>
      <w:r w:rsidR="00DA3C74" w:rsidRPr="00683FD4">
        <w:rPr>
          <w:rFonts w:ascii="Times New Roman" w:eastAsia="Times New Roman" w:hAnsi="Times New Roman" w:cs="Times New Roman"/>
          <w:color w:val="313131"/>
          <w:sz w:val="24"/>
          <w:szCs w:val="24"/>
        </w:rPr>
        <w:t xml:space="preserve"> level. The professional works submitted and done by me for city bank was basically gave me a platform to self-evaluate. It is the process to commit and identify own qualities and issues that can be helpful later and definitely which can be improved for further </w:t>
      </w:r>
      <w:r w:rsidR="002E3F36" w:rsidRPr="00683FD4">
        <w:rPr>
          <w:rFonts w:ascii="Times New Roman" w:eastAsia="Times New Roman" w:hAnsi="Times New Roman" w:cs="Times New Roman"/>
          <w:color w:val="313131"/>
          <w:sz w:val="24"/>
          <w:szCs w:val="24"/>
        </w:rPr>
        <w:t>better results. For a fresh graduate it is really important to recognize the ab</w:t>
      </w:r>
      <w:r w:rsidR="008A4BB3" w:rsidRPr="00683FD4">
        <w:rPr>
          <w:rFonts w:ascii="Times New Roman" w:eastAsia="Times New Roman" w:hAnsi="Times New Roman" w:cs="Times New Roman"/>
          <w:color w:val="313131"/>
          <w:sz w:val="24"/>
          <w:szCs w:val="24"/>
        </w:rPr>
        <w:t xml:space="preserve">ilities usually they are carrying for achieving their goal in an organization. </w:t>
      </w:r>
      <w:r w:rsidR="00870DD3" w:rsidRPr="00683FD4">
        <w:rPr>
          <w:rFonts w:ascii="Times New Roman" w:eastAsia="Times New Roman" w:hAnsi="Times New Roman" w:cs="Times New Roman"/>
          <w:color w:val="313131"/>
          <w:sz w:val="24"/>
          <w:szCs w:val="24"/>
        </w:rPr>
        <w:t>City bank gave a place to self-evaluate in a way of three months where I could learn from my weakness and able to know about my hide abilities like my communication skill and about basic computer knowledge, it is the place where I could clearly find the areas where I need to do better and I need</w:t>
      </w:r>
      <w:r w:rsidRPr="00683FD4">
        <w:rPr>
          <w:rFonts w:ascii="Times New Roman" w:eastAsia="Times New Roman" w:hAnsi="Times New Roman" w:cs="Times New Roman"/>
          <w:color w:val="313131"/>
          <w:sz w:val="24"/>
          <w:szCs w:val="24"/>
        </w:rPr>
        <w:t xml:space="preserve"> to improve in the running era. Theoretical learning cannot be fulfilled by practical guidance so it was recognized by the internship period.</w:t>
      </w:r>
    </w:p>
    <w:p w:rsidR="005D5BBC" w:rsidRPr="00683FD4" w:rsidRDefault="005D5BBC" w:rsidP="0097287B">
      <w:pPr>
        <w:shd w:val="clear" w:color="auto" w:fill="FFFFFF"/>
        <w:spacing w:after="0" w:line="360" w:lineRule="auto"/>
        <w:jc w:val="both"/>
        <w:rPr>
          <w:rFonts w:ascii="Times New Roman" w:eastAsia="Times New Roman" w:hAnsi="Times New Roman" w:cs="Times New Roman"/>
          <w:color w:val="313131"/>
          <w:sz w:val="24"/>
          <w:szCs w:val="24"/>
        </w:rPr>
      </w:pPr>
    </w:p>
    <w:p w:rsidR="00DA3C74" w:rsidRPr="00683FD4" w:rsidRDefault="00DA3C74" w:rsidP="0097287B">
      <w:pPr>
        <w:shd w:val="clear" w:color="auto" w:fill="FFFFFF"/>
        <w:spacing w:after="0" w:line="360" w:lineRule="auto"/>
        <w:rPr>
          <w:rFonts w:ascii="Times New Roman" w:eastAsia="Times New Roman" w:hAnsi="Times New Roman" w:cs="Times New Roman"/>
          <w:color w:val="313131"/>
          <w:sz w:val="24"/>
          <w:szCs w:val="24"/>
        </w:rPr>
      </w:pPr>
    </w:p>
    <w:p w:rsidR="005D5BBC" w:rsidRPr="00683FD4" w:rsidRDefault="00D35A92" w:rsidP="00375D42">
      <w:pPr>
        <w:pStyle w:val="Heading3"/>
        <w:rPr>
          <w:rFonts w:ascii="Times New Roman" w:hAnsi="Times New Roman" w:cs="Times New Roman"/>
          <w:sz w:val="24"/>
          <w:szCs w:val="24"/>
        </w:rPr>
      </w:pPr>
      <w:bookmarkStart w:id="37" w:name="_Toc21551603"/>
      <w:r>
        <w:rPr>
          <w:rFonts w:ascii="Times New Roman" w:hAnsi="Times New Roman" w:cs="Times New Roman"/>
          <w:sz w:val="24"/>
          <w:szCs w:val="24"/>
        </w:rPr>
        <w:t>3.9</w:t>
      </w:r>
      <w:r w:rsidR="00DC5DEA" w:rsidRPr="00683FD4">
        <w:rPr>
          <w:rFonts w:ascii="Times New Roman" w:hAnsi="Times New Roman" w:cs="Times New Roman"/>
          <w:sz w:val="24"/>
          <w:szCs w:val="24"/>
        </w:rPr>
        <w:t>.3</w:t>
      </w:r>
      <w:r w:rsidR="00FB012A">
        <w:rPr>
          <w:rFonts w:ascii="Times New Roman" w:hAnsi="Times New Roman" w:cs="Times New Roman"/>
          <w:sz w:val="24"/>
          <w:szCs w:val="24"/>
        </w:rPr>
        <w:t>.</w:t>
      </w:r>
      <w:r w:rsidR="00DC5DEA" w:rsidRPr="00683FD4">
        <w:rPr>
          <w:rFonts w:ascii="Times New Roman" w:hAnsi="Times New Roman" w:cs="Times New Roman"/>
          <w:sz w:val="24"/>
          <w:szCs w:val="24"/>
        </w:rPr>
        <w:t xml:space="preserve"> </w:t>
      </w:r>
      <w:r w:rsidR="008A4BB3" w:rsidRPr="00683FD4">
        <w:rPr>
          <w:rFonts w:ascii="Times New Roman" w:hAnsi="Times New Roman" w:cs="Times New Roman"/>
          <w:sz w:val="24"/>
          <w:szCs w:val="24"/>
        </w:rPr>
        <w:t>To explore things related to an organization</w:t>
      </w:r>
      <w:bookmarkEnd w:id="37"/>
    </w:p>
    <w:p w:rsidR="00A61D89" w:rsidRPr="00683FD4" w:rsidRDefault="00A61D89" w:rsidP="00A61D89">
      <w:pPr>
        <w:rPr>
          <w:rFonts w:ascii="Times New Roman" w:hAnsi="Times New Roman" w:cs="Times New Roman"/>
          <w:sz w:val="24"/>
          <w:szCs w:val="24"/>
        </w:rPr>
      </w:pPr>
    </w:p>
    <w:p w:rsidR="005D5BBC" w:rsidRPr="00D35A92" w:rsidRDefault="00A17568" w:rsidP="0097287B">
      <w:pPr>
        <w:shd w:val="clear" w:color="auto" w:fill="FFFFFF"/>
        <w:spacing w:after="240"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rPr>
        <w:t xml:space="preserve">An organizational experiment refers to the opportunity that’s given by the organization for knowing and exploring things regarding the organization. The city bank made a platform which gave a place to explore things related to an organizational environment, culture, and methods of practical knowledge. Things related to city bank like working methods or process of financing and so one should be known by an intern after completion of the internship as this is the place where they got direct chance to explore about banking sector as well as about City Bank. It is not possible for a fresher to get knowledge about professional communications </w:t>
      </w:r>
      <w:r w:rsidR="00870DD3" w:rsidRPr="00683FD4">
        <w:rPr>
          <w:rFonts w:ascii="Times New Roman" w:hAnsi="Times New Roman" w:cs="Times New Roman"/>
          <w:color w:val="000000" w:themeColor="text1"/>
          <w:sz w:val="24"/>
          <w:szCs w:val="24"/>
        </w:rPr>
        <w:t>through</w:t>
      </w:r>
      <w:r w:rsidRPr="00683FD4">
        <w:rPr>
          <w:rFonts w:ascii="Times New Roman" w:hAnsi="Times New Roman" w:cs="Times New Roman"/>
          <w:color w:val="000000" w:themeColor="text1"/>
          <w:sz w:val="24"/>
          <w:szCs w:val="24"/>
        </w:rPr>
        <w:t xml:space="preserve"> only academic knowledge rather than any organizational exploitation. City bank helped to learn about the professional communication, networking necessity as well as how to take constructive criticism in a well manner. </w:t>
      </w:r>
      <w:r w:rsidR="00870DD3" w:rsidRPr="00683FD4">
        <w:rPr>
          <w:rFonts w:ascii="Times New Roman" w:hAnsi="Times New Roman" w:cs="Times New Roman"/>
          <w:color w:val="000000" w:themeColor="text1"/>
          <w:sz w:val="24"/>
          <w:szCs w:val="24"/>
        </w:rPr>
        <w:t xml:space="preserve">It helped to learn the necessity of doing things more responsibly as the things around belongs to the bank only. It made more responsible to act in nature. Importance of a person should be acknowledged through the internship as every person is important when they can provide something and give something to the organization. It is necessary to be appreciated at the basic level of performance in internship as it is the first step of the future ladder. Exploring the organization like city bank gives a place to learn how they </w:t>
      </w:r>
      <w:r w:rsidR="00FA524A" w:rsidRPr="00683FD4">
        <w:rPr>
          <w:rFonts w:ascii="Times New Roman" w:hAnsi="Times New Roman" w:cs="Times New Roman"/>
          <w:color w:val="000000" w:themeColor="text1"/>
          <w:sz w:val="24"/>
          <w:szCs w:val="24"/>
        </w:rPr>
        <w:t>act</w:t>
      </w:r>
      <w:r w:rsidR="00870DD3" w:rsidRPr="00683FD4">
        <w:rPr>
          <w:rFonts w:ascii="Times New Roman" w:hAnsi="Times New Roman" w:cs="Times New Roman"/>
          <w:color w:val="000000" w:themeColor="text1"/>
          <w:sz w:val="24"/>
          <w:szCs w:val="24"/>
        </w:rPr>
        <w:t xml:space="preserve"> </w:t>
      </w:r>
      <w:r w:rsidR="00FA524A" w:rsidRPr="00683FD4">
        <w:rPr>
          <w:rFonts w:ascii="Times New Roman" w:hAnsi="Times New Roman" w:cs="Times New Roman"/>
          <w:color w:val="000000" w:themeColor="text1"/>
          <w:sz w:val="24"/>
          <w:szCs w:val="24"/>
        </w:rPr>
        <w:t>and</w:t>
      </w:r>
      <w:r w:rsidR="00870DD3" w:rsidRPr="00683FD4">
        <w:rPr>
          <w:rFonts w:ascii="Times New Roman" w:hAnsi="Times New Roman" w:cs="Times New Roman"/>
          <w:color w:val="000000" w:themeColor="text1"/>
          <w:sz w:val="24"/>
          <w:szCs w:val="24"/>
        </w:rPr>
        <w:t xml:space="preserve"> how they proceed which made me more responsible in many ways.  </w:t>
      </w:r>
    </w:p>
    <w:p w:rsidR="008A4BB3" w:rsidRPr="00683FD4" w:rsidRDefault="00D35A92" w:rsidP="00375D42">
      <w:pPr>
        <w:pStyle w:val="Heading3"/>
        <w:rPr>
          <w:rFonts w:ascii="Times New Roman" w:hAnsi="Times New Roman" w:cs="Times New Roman"/>
          <w:sz w:val="24"/>
          <w:szCs w:val="24"/>
        </w:rPr>
      </w:pPr>
      <w:bookmarkStart w:id="38" w:name="_Toc21551604"/>
      <w:r>
        <w:rPr>
          <w:rFonts w:ascii="Times New Roman" w:hAnsi="Times New Roman" w:cs="Times New Roman"/>
          <w:sz w:val="24"/>
          <w:szCs w:val="24"/>
        </w:rPr>
        <w:t>3.9</w:t>
      </w:r>
      <w:r w:rsidR="008E313C" w:rsidRPr="00683FD4">
        <w:rPr>
          <w:rFonts w:ascii="Times New Roman" w:hAnsi="Times New Roman" w:cs="Times New Roman"/>
          <w:sz w:val="24"/>
          <w:szCs w:val="24"/>
        </w:rPr>
        <w:t>.4</w:t>
      </w:r>
      <w:r w:rsidR="00FB012A">
        <w:rPr>
          <w:rFonts w:ascii="Times New Roman" w:hAnsi="Times New Roman" w:cs="Times New Roman"/>
          <w:sz w:val="24"/>
          <w:szCs w:val="24"/>
        </w:rPr>
        <w:t>.</w:t>
      </w:r>
      <w:r w:rsidR="008E313C" w:rsidRPr="00683FD4">
        <w:rPr>
          <w:rFonts w:ascii="Times New Roman" w:hAnsi="Times New Roman" w:cs="Times New Roman"/>
          <w:sz w:val="24"/>
          <w:szCs w:val="24"/>
        </w:rPr>
        <w:t xml:space="preserve"> </w:t>
      </w:r>
      <w:r w:rsidR="00375D42" w:rsidRPr="00683FD4">
        <w:rPr>
          <w:rFonts w:ascii="Times New Roman" w:hAnsi="Times New Roman" w:cs="Times New Roman"/>
          <w:sz w:val="24"/>
          <w:szCs w:val="24"/>
        </w:rPr>
        <w:t>Knowing</w:t>
      </w:r>
      <w:r w:rsidR="008A4BB3" w:rsidRPr="00683FD4">
        <w:rPr>
          <w:rFonts w:ascii="Times New Roman" w:hAnsi="Times New Roman" w:cs="Times New Roman"/>
          <w:sz w:val="24"/>
          <w:szCs w:val="24"/>
        </w:rPr>
        <w:t xml:space="preserve"> about an organizational culture, behavior,</w:t>
      </w:r>
      <w:r w:rsidR="005D5BBC" w:rsidRPr="00683FD4">
        <w:rPr>
          <w:rFonts w:ascii="Times New Roman" w:hAnsi="Times New Roman" w:cs="Times New Roman"/>
          <w:sz w:val="24"/>
          <w:szCs w:val="24"/>
        </w:rPr>
        <w:t xml:space="preserve"> ethics, values </w:t>
      </w:r>
      <w:r w:rsidR="008A4BB3" w:rsidRPr="00683FD4">
        <w:rPr>
          <w:rFonts w:ascii="Times New Roman" w:hAnsi="Times New Roman" w:cs="Times New Roman"/>
          <w:sz w:val="24"/>
          <w:szCs w:val="24"/>
        </w:rPr>
        <w:t>and terms</w:t>
      </w:r>
      <w:bookmarkEnd w:id="38"/>
    </w:p>
    <w:p w:rsidR="00375D42" w:rsidRPr="00683FD4" w:rsidRDefault="00375D42" w:rsidP="00375D42">
      <w:pPr>
        <w:rPr>
          <w:rFonts w:ascii="Times New Roman" w:hAnsi="Times New Roman" w:cs="Times New Roman"/>
          <w:sz w:val="24"/>
          <w:szCs w:val="24"/>
        </w:rPr>
      </w:pPr>
    </w:p>
    <w:p w:rsidR="00A55E50" w:rsidRPr="00683FD4" w:rsidRDefault="005D5BBC" w:rsidP="0097287B">
      <w:pPr>
        <w:spacing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rPr>
        <w:t xml:space="preserve">As an intern only by </w:t>
      </w:r>
      <w:r w:rsidR="00A55E50" w:rsidRPr="00683FD4">
        <w:rPr>
          <w:rFonts w:ascii="Times New Roman" w:hAnsi="Times New Roman" w:cs="Times New Roman"/>
          <w:color w:val="000000" w:themeColor="text1"/>
          <w:sz w:val="24"/>
          <w:szCs w:val="24"/>
        </w:rPr>
        <w:t>academic know</w:t>
      </w:r>
      <w:r w:rsidRPr="00683FD4">
        <w:rPr>
          <w:rFonts w:ascii="Times New Roman" w:hAnsi="Times New Roman" w:cs="Times New Roman"/>
          <w:color w:val="000000" w:themeColor="text1"/>
          <w:sz w:val="24"/>
          <w:szCs w:val="24"/>
        </w:rPr>
        <w:t xml:space="preserve">ledge and environment it is not possible to gather information about the basic culture terms ethics and values by an organization. Internship at city bank </w:t>
      </w:r>
      <w:r w:rsidR="00A55E50" w:rsidRPr="00683FD4">
        <w:rPr>
          <w:rFonts w:ascii="Times New Roman" w:hAnsi="Times New Roman" w:cs="Times New Roman"/>
          <w:color w:val="000000" w:themeColor="text1"/>
          <w:sz w:val="24"/>
          <w:szCs w:val="24"/>
        </w:rPr>
        <w:t xml:space="preserve">provided the chance of knowing about the ethics they follow, the terms they believe when they are serving a customer, the values they usually maintains and the environment that made the corporate culture more reliable. Ethics is an undivided part of an organization where in city bank it is maintained in a way of conduct which results good governance. It is basically a well based standard that is followed by people about choice of right and wrong. It is used usually </w:t>
      </w:r>
      <w:r w:rsidR="00A55E50" w:rsidRPr="00683FD4">
        <w:rPr>
          <w:rFonts w:ascii="Times New Roman" w:hAnsi="Times New Roman" w:cs="Times New Roman"/>
          <w:color w:val="000000" w:themeColor="text1"/>
          <w:sz w:val="24"/>
          <w:szCs w:val="24"/>
          <w:shd w:val="clear" w:color="auto" w:fill="FFFFFF"/>
        </w:rPr>
        <w:t xml:space="preserve">in terms of rights, obligations, and benefits to society, fairness, or specific virtues. Where we talk about the organizational values in city bank it describes the core ethics and principles which the bank always maintain whatever the situation is and they also inspire the other employees to give their best efforts and constrain their actions. This maintained culture made city bank a place of positive environment where they maintain their norms culture and ethics in a well manner which results the behavior form the employees to the customers. </w:t>
      </w:r>
      <w:r w:rsidR="00A55E50" w:rsidRPr="00683FD4">
        <w:rPr>
          <w:rFonts w:ascii="Times New Roman" w:hAnsi="Times New Roman" w:cs="Times New Roman"/>
          <w:color w:val="000000" w:themeColor="text1"/>
          <w:sz w:val="24"/>
          <w:szCs w:val="24"/>
        </w:rPr>
        <w:t xml:space="preserve"> </w:t>
      </w:r>
    </w:p>
    <w:p w:rsidR="00326B9E" w:rsidRPr="00683FD4" w:rsidRDefault="00326B9E" w:rsidP="0097287B">
      <w:pPr>
        <w:spacing w:line="360" w:lineRule="auto"/>
        <w:jc w:val="both"/>
        <w:rPr>
          <w:rFonts w:ascii="Times New Roman" w:hAnsi="Times New Roman" w:cs="Times New Roman"/>
          <w:color w:val="000000" w:themeColor="text1"/>
          <w:sz w:val="24"/>
          <w:szCs w:val="24"/>
        </w:rPr>
      </w:pPr>
    </w:p>
    <w:p w:rsidR="008A4BB3" w:rsidRPr="00683FD4" w:rsidRDefault="00D35A92" w:rsidP="00375D42">
      <w:pPr>
        <w:pStyle w:val="Heading3"/>
        <w:rPr>
          <w:rFonts w:ascii="Times New Roman" w:hAnsi="Times New Roman" w:cs="Times New Roman"/>
          <w:sz w:val="24"/>
          <w:szCs w:val="24"/>
        </w:rPr>
      </w:pPr>
      <w:bookmarkStart w:id="39" w:name="_Toc21551605"/>
      <w:r>
        <w:rPr>
          <w:rFonts w:ascii="Times New Roman" w:hAnsi="Times New Roman" w:cs="Times New Roman"/>
          <w:sz w:val="24"/>
          <w:szCs w:val="24"/>
        </w:rPr>
        <w:t>3.9</w:t>
      </w:r>
      <w:r w:rsidR="00DC5DEA" w:rsidRPr="00683FD4">
        <w:rPr>
          <w:rFonts w:ascii="Times New Roman" w:hAnsi="Times New Roman" w:cs="Times New Roman"/>
          <w:sz w:val="24"/>
          <w:szCs w:val="24"/>
        </w:rPr>
        <w:t>.5</w:t>
      </w:r>
      <w:r w:rsidR="00FB012A">
        <w:rPr>
          <w:rFonts w:ascii="Times New Roman" w:hAnsi="Times New Roman" w:cs="Times New Roman"/>
          <w:sz w:val="24"/>
          <w:szCs w:val="24"/>
        </w:rPr>
        <w:t>.</w:t>
      </w:r>
      <w:r w:rsidR="00DC5DEA" w:rsidRPr="00683FD4">
        <w:rPr>
          <w:rFonts w:ascii="Times New Roman" w:hAnsi="Times New Roman" w:cs="Times New Roman"/>
          <w:sz w:val="24"/>
          <w:szCs w:val="24"/>
        </w:rPr>
        <w:t xml:space="preserve"> </w:t>
      </w:r>
      <w:r w:rsidR="008A4BB3" w:rsidRPr="00683FD4">
        <w:rPr>
          <w:rFonts w:ascii="Times New Roman" w:hAnsi="Times New Roman" w:cs="Times New Roman"/>
          <w:sz w:val="24"/>
          <w:szCs w:val="24"/>
        </w:rPr>
        <w:t xml:space="preserve">To </w:t>
      </w:r>
      <w:r w:rsidR="008E313C" w:rsidRPr="00683FD4">
        <w:rPr>
          <w:rFonts w:ascii="Times New Roman" w:hAnsi="Times New Roman" w:cs="Times New Roman"/>
          <w:sz w:val="24"/>
          <w:szCs w:val="24"/>
        </w:rPr>
        <w:t>explore</w:t>
      </w:r>
      <w:r w:rsidR="008A4BB3" w:rsidRPr="00683FD4">
        <w:rPr>
          <w:rFonts w:ascii="Times New Roman" w:hAnsi="Times New Roman" w:cs="Times New Roman"/>
          <w:sz w:val="24"/>
          <w:szCs w:val="24"/>
        </w:rPr>
        <w:t xml:space="preserve"> the women banking sector position of the organization</w:t>
      </w:r>
      <w:bookmarkEnd w:id="39"/>
    </w:p>
    <w:p w:rsidR="00037C09" w:rsidRPr="00683FD4" w:rsidRDefault="00037C09" w:rsidP="00037C09">
      <w:pPr>
        <w:rPr>
          <w:rFonts w:ascii="Times New Roman" w:hAnsi="Times New Roman" w:cs="Times New Roman"/>
          <w:sz w:val="24"/>
          <w:szCs w:val="24"/>
        </w:rPr>
      </w:pPr>
    </w:p>
    <w:p w:rsidR="00A61D89" w:rsidRPr="00683FD4" w:rsidRDefault="00A61D89" w:rsidP="00A61D89">
      <w:pPr>
        <w:spacing w:line="360" w:lineRule="auto"/>
        <w:rPr>
          <w:rFonts w:ascii="Times New Roman" w:hAnsi="Times New Roman" w:cs="Times New Roman"/>
          <w:sz w:val="24"/>
          <w:szCs w:val="24"/>
        </w:rPr>
      </w:pPr>
      <w:r w:rsidRPr="00683FD4">
        <w:rPr>
          <w:rFonts w:ascii="Times New Roman" w:hAnsi="Times New Roman" w:cs="Times New Roman"/>
          <w:sz w:val="24"/>
          <w:szCs w:val="24"/>
        </w:rPr>
        <w:t xml:space="preserve">By the internship period it has been always seen the equal position of women in the organization, CBL with men. Form the employees to the customers and even in top management it has been shown the importance of equality. Calculating the things offered by city bank it is now clear that they usually give preference to their woman customers as the way they give to a male customer. Doing internship in legal division of city bank it is almost harder to see any female employee working in the field of courts but again after analysis it has been clarified that there are many female lawyers are appointed in the bank with highest dignity and working position. And lastly when we talk about the branch named City Alo, through which they only serves the female customers who can be a mother, a house maker or a working woman. </w:t>
      </w:r>
    </w:p>
    <w:p w:rsidR="00037C09" w:rsidRDefault="00037C09" w:rsidP="00037C09">
      <w:pPr>
        <w:rPr>
          <w:rFonts w:ascii="Times New Roman" w:hAnsi="Times New Roman" w:cs="Times New Roman"/>
          <w:sz w:val="24"/>
          <w:szCs w:val="24"/>
        </w:rPr>
      </w:pPr>
    </w:p>
    <w:p w:rsidR="00D35A92" w:rsidRPr="00683FD4" w:rsidRDefault="00D35A92" w:rsidP="00037C09">
      <w:pPr>
        <w:rPr>
          <w:rFonts w:ascii="Times New Roman" w:hAnsi="Times New Roman" w:cs="Times New Roman"/>
          <w:sz w:val="24"/>
          <w:szCs w:val="24"/>
        </w:rPr>
      </w:pPr>
    </w:p>
    <w:p w:rsidR="00F37945" w:rsidRPr="00683FD4" w:rsidRDefault="00D35A92" w:rsidP="00375D42">
      <w:pPr>
        <w:pStyle w:val="Heading3"/>
        <w:rPr>
          <w:rFonts w:ascii="Times New Roman" w:hAnsi="Times New Roman" w:cs="Times New Roman"/>
          <w:sz w:val="24"/>
          <w:szCs w:val="24"/>
        </w:rPr>
      </w:pPr>
      <w:bookmarkStart w:id="40" w:name="_Toc21551606"/>
      <w:r>
        <w:rPr>
          <w:rFonts w:ascii="Times New Roman" w:hAnsi="Times New Roman" w:cs="Times New Roman"/>
          <w:sz w:val="24"/>
          <w:szCs w:val="24"/>
        </w:rPr>
        <w:t>3.9</w:t>
      </w:r>
      <w:r w:rsidR="00D6461B" w:rsidRPr="00683FD4">
        <w:rPr>
          <w:rFonts w:ascii="Times New Roman" w:hAnsi="Times New Roman" w:cs="Times New Roman"/>
          <w:sz w:val="24"/>
          <w:szCs w:val="24"/>
        </w:rPr>
        <w:t>.6</w:t>
      </w:r>
      <w:r w:rsidR="00FB012A">
        <w:rPr>
          <w:rFonts w:ascii="Times New Roman" w:hAnsi="Times New Roman" w:cs="Times New Roman"/>
          <w:sz w:val="24"/>
          <w:szCs w:val="24"/>
        </w:rPr>
        <w:t>.</w:t>
      </w:r>
      <w:r w:rsidR="00DC5DEA" w:rsidRPr="00683FD4">
        <w:rPr>
          <w:rFonts w:ascii="Times New Roman" w:hAnsi="Times New Roman" w:cs="Times New Roman"/>
          <w:sz w:val="24"/>
          <w:szCs w:val="24"/>
        </w:rPr>
        <w:t xml:space="preserve"> </w:t>
      </w:r>
      <w:r w:rsidR="00253D7E" w:rsidRPr="00683FD4">
        <w:rPr>
          <w:rFonts w:ascii="Times New Roman" w:hAnsi="Times New Roman" w:cs="Times New Roman"/>
          <w:sz w:val="24"/>
          <w:szCs w:val="24"/>
        </w:rPr>
        <w:t>To explore CITYALO</w:t>
      </w:r>
      <w:r w:rsidR="008E313C" w:rsidRPr="00683FD4">
        <w:rPr>
          <w:rStyle w:val="Heading3Char"/>
          <w:rFonts w:ascii="Times New Roman" w:hAnsi="Times New Roman" w:cs="Times New Roman"/>
          <w:sz w:val="24"/>
          <w:szCs w:val="24"/>
        </w:rPr>
        <w:t>,</w:t>
      </w:r>
      <w:r w:rsidR="008E313C" w:rsidRPr="00683FD4">
        <w:rPr>
          <w:rFonts w:ascii="Times New Roman" w:hAnsi="Times New Roman" w:cs="Times New Roman"/>
          <w:sz w:val="24"/>
          <w:szCs w:val="24"/>
        </w:rPr>
        <w:t xml:space="preserve"> the women banking branch of city bank</w:t>
      </w:r>
      <w:bookmarkEnd w:id="40"/>
    </w:p>
    <w:p w:rsidR="00A61D89" w:rsidRPr="00683FD4" w:rsidRDefault="00A61D89" w:rsidP="00A61D89">
      <w:pPr>
        <w:rPr>
          <w:rFonts w:ascii="Times New Roman" w:hAnsi="Times New Roman" w:cs="Times New Roman"/>
          <w:sz w:val="24"/>
          <w:szCs w:val="24"/>
        </w:rPr>
      </w:pPr>
    </w:p>
    <w:p w:rsidR="000A7E9F" w:rsidRPr="00683FD4" w:rsidRDefault="00F37945" w:rsidP="0097287B">
      <w:pPr>
        <w:spacing w:line="360" w:lineRule="auto"/>
        <w:jc w:val="both"/>
        <w:rPr>
          <w:rFonts w:ascii="Times New Roman" w:hAnsi="Times New Roman" w:cs="Times New Roman"/>
          <w:color w:val="000000" w:themeColor="text1"/>
          <w:sz w:val="24"/>
          <w:szCs w:val="24"/>
          <w:shd w:val="clear" w:color="auto" w:fill="FFFFFF"/>
        </w:rPr>
      </w:pPr>
      <w:r w:rsidRPr="00683FD4">
        <w:rPr>
          <w:rFonts w:ascii="Times New Roman" w:hAnsi="Times New Roman" w:cs="Times New Roman"/>
          <w:color w:val="000000" w:themeColor="text1"/>
          <w:sz w:val="24"/>
          <w:szCs w:val="24"/>
        </w:rPr>
        <w:t>City Alo offers its customer a unique working environment where they provide unique banking experience at the city alo women branch located at shanta skymark tower, Gulshan Avenue.</w:t>
      </w:r>
      <w:r w:rsidR="000A7E9F" w:rsidRPr="00683FD4">
        <w:rPr>
          <w:rFonts w:ascii="Times New Roman" w:hAnsi="Times New Roman" w:cs="Times New Roman"/>
          <w:color w:val="000000" w:themeColor="text1"/>
          <w:sz w:val="24"/>
          <w:szCs w:val="24"/>
        </w:rPr>
        <w:t xml:space="preserve"> </w:t>
      </w:r>
      <w:r w:rsidRPr="00683FD4">
        <w:rPr>
          <w:rFonts w:ascii="Times New Roman" w:hAnsi="Times New Roman" w:cs="Times New Roman"/>
          <w:color w:val="000000" w:themeColor="text1"/>
          <w:sz w:val="24"/>
          <w:szCs w:val="24"/>
          <w:shd w:val="clear" w:color="auto" w:fill="FFFFFF"/>
        </w:rPr>
        <w:t>Customers can just walk into the branch, grab a cup of coffee, relax in our lounge-type banking area and get their banking requirement met by the relationship managers.</w:t>
      </w:r>
      <w:r w:rsidR="000A7E9F" w:rsidRPr="00683FD4">
        <w:rPr>
          <w:rFonts w:ascii="Times New Roman" w:hAnsi="Times New Roman" w:cs="Times New Roman"/>
          <w:color w:val="000000" w:themeColor="text1"/>
          <w:sz w:val="24"/>
          <w:szCs w:val="24"/>
          <w:shd w:val="clear" w:color="auto" w:fill="FFFFFF"/>
        </w:rPr>
        <w:t xml:space="preserve"> It is basically is the part of city bank women banking experiment where the women customers gets the most excellent services and actions related to their problems. City bank’s dedicated women banking division is city bank’s city alo. </w:t>
      </w:r>
    </w:p>
    <w:p w:rsidR="000A7E9F" w:rsidRPr="00683FD4" w:rsidRDefault="000A7E9F" w:rsidP="0097287B">
      <w:pPr>
        <w:spacing w:after="375" w:line="360" w:lineRule="auto"/>
        <w:jc w:val="both"/>
        <w:outlineLvl w:val="2"/>
        <w:rPr>
          <w:rFonts w:ascii="Times New Roman" w:eastAsia="Times New Roman" w:hAnsi="Times New Roman" w:cs="Times New Roman"/>
          <w:color w:val="000000" w:themeColor="text1"/>
          <w:sz w:val="24"/>
          <w:szCs w:val="24"/>
        </w:rPr>
      </w:pPr>
      <w:bookmarkStart w:id="41" w:name="_Toc21551607"/>
      <w:r w:rsidRPr="00683FD4">
        <w:rPr>
          <w:rFonts w:ascii="Times New Roman" w:eastAsia="Times New Roman" w:hAnsi="Times New Roman" w:cs="Times New Roman"/>
          <w:color w:val="000000" w:themeColor="text1"/>
          <w:sz w:val="24"/>
          <w:szCs w:val="24"/>
        </w:rPr>
        <w:t>City Alo Vision</w:t>
      </w:r>
      <w:bookmarkEnd w:id="41"/>
    </w:p>
    <w:p w:rsidR="000A7E9F" w:rsidRPr="00683FD4" w:rsidRDefault="000A7E9F" w:rsidP="0097287B">
      <w:pPr>
        <w:numPr>
          <w:ilvl w:val="0"/>
          <w:numId w:val="24"/>
        </w:numPr>
        <w:spacing w:before="100" w:beforeAutospacing="1" w:after="300" w:line="360" w:lineRule="auto"/>
        <w:ind w:left="0"/>
        <w:jc w:val="both"/>
        <w:rPr>
          <w:rFonts w:ascii="Times New Roman" w:eastAsia="Times New Roman" w:hAnsi="Times New Roman" w:cs="Times New Roman"/>
          <w:color w:val="000000" w:themeColor="text1"/>
          <w:sz w:val="24"/>
          <w:szCs w:val="24"/>
        </w:rPr>
      </w:pPr>
      <w:r w:rsidRPr="00683FD4">
        <w:rPr>
          <w:rFonts w:ascii="Times New Roman" w:eastAsia="Times New Roman" w:hAnsi="Times New Roman" w:cs="Times New Roman"/>
          <w:color w:val="000000" w:themeColor="text1"/>
          <w:sz w:val="24"/>
          <w:szCs w:val="24"/>
        </w:rPr>
        <w:t>To empower women in Bangladesh to reach their true potential by being a trusted partner and thus become the ‘Bank of Choice’ for women</w:t>
      </w:r>
    </w:p>
    <w:p w:rsidR="000A7E9F" w:rsidRPr="00683FD4" w:rsidRDefault="000A7E9F" w:rsidP="0097287B">
      <w:pPr>
        <w:pStyle w:val="Heading3"/>
        <w:spacing w:before="0" w:after="375" w:line="360" w:lineRule="auto"/>
        <w:jc w:val="both"/>
        <w:rPr>
          <w:rFonts w:ascii="Times New Roman" w:hAnsi="Times New Roman" w:cs="Times New Roman"/>
          <w:b w:val="0"/>
          <w:bCs w:val="0"/>
          <w:color w:val="000000" w:themeColor="text1"/>
          <w:sz w:val="24"/>
          <w:szCs w:val="24"/>
        </w:rPr>
      </w:pPr>
      <w:bookmarkStart w:id="42" w:name="_Toc21551608"/>
      <w:r w:rsidRPr="00683FD4">
        <w:rPr>
          <w:rFonts w:ascii="Times New Roman" w:hAnsi="Times New Roman" w:cs="Times New Roman"/>
          <w:b w:val="0"/>
          <w:bCs w:val="0"/>
          <w:color w:val="000000" w:themeColor="text1"/>
          <w:sz w:val="24"/>
          <w:szCs w:val="24"/>
        </w:rPr>
        <w:t>City Alo Mission</w:t>
      </w:r>
      <w:bookmarkEnd w:id="42"/>
    </w:p>
    <w:p w:rsidR="000A7E9F" w:rsidRPr="00683FD4" w:rsidRDefault="000A7E9F" w:rsidP="0097287B">
      <w:pPr>
        <w:numPr>
          <w:ilvl w:val="0"/>
          <w:numId w:val="25"/>
        </w:numPr>
        <w:spacing w:before="100" w:beforeAutospacing="1" w:after="300" w:line="360" w:lineRule="auto"/>
        <w:ind w:left="0"/>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rPr>
        <w:t>To empower our women customers by giving financial assistance and support with specially designed savings, loans and other financial products </w:t>
      </w:r>
    </w:p>
    <w:p w:rsidR="000A7E9F" w:rsidRPr="00683FD4" w:rsidRDefault="000A7E9F" w:rsidP="0097287B">
      <w:pPr>
        <w:numPr>
          <w:ilvl w:val="0"/>
          <w:numId w:val="25"/>
        </w:numPr>
        <w:spacing w:before="100" w:beforeAutospacing="1" w:after="300" w:line="360" w:lineRule="auto"/>
        <w:ind w:left="0"/>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rPr>
        <w:t>To create a thriving community of women entrepreneurs in Bangladesh by offering a specially designed certified course with North South University developed only for budding women entrepreneurs in Bangladesh</w:t>
      </w:r>
    </w:p>
    <w:p w:rsidR="000A7E9F" w:rsidRPr="00683FD4" w:rsidRDefault="000A7E9F" w:rsidP="0097287B">
      <w:pPr>
        <w:numPr>
          <w:ilvl w:val="0"/>
          <w:numId w:val="25"/>
        </w:numPr>
        <w:spacing w:before="100" w:beforeAutospacing="1" w:after="300" w:line="360" w:lineRule="auto"/>
        <w:ind w:left="0"/>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rPr>
        <w:t>To accelerate our women customers professional lives by providing expert financial knowledge and advice through the City Alo website</w:t>
      </w:r>
    </w:p>
    <w:p w:rsidR="000A7E9F" w:rsidRPr="00683FD4" w:rsidRDefault="000A7E9F" w:rsidP="0097287B">
      <w:pPr>
        <w:numPr>
          <w:ilvl w:val="0"/>
          <w:numId w:val="25"/>
        </w:numPr>
        <w:spacing w:before="100" w:beforeAutospacing="1" w:after="300" w:line="360" w:lineRule="auto"/>
        <w:ind w:left="0"/>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rPr>
        <w:t>To connect and inspire women across Bangladesh by celebrating women achievers in Bangladesh</w:t>
      </w:r>
    </w:p>
    <w:p w:rsidR="000A7E9F" w:rsidRPr="00683FD4" w:rsidRDefault="000A7E9F" w:rsidP="0097287B">
      <w:pPr>
        <w:spacing w:after="0" w:line="360" w:lineRule="auto"/>
        <w:jc w:val="both"/>
        <w:rPr>
          <w:rFonts w:ascii="Times New Roman" w:hAnsi="Times New Roman" w:cs="Times New Roman"/>
          <w:color w:val="000000" w:themeColor="text1"/>
          <w:sz w:val="24"/>
          <w:szCs w:val="24"/>
        </w:rPr>
      </w:pPr>
      <w:r w:rsidRPr="00683FD4">
        <w:rPr>
          <w:rFonts w:ascii="Times New Roman" w:hAnsi="Times New Roman" w:cs="Times New Roman"/>
          <w:noProof/>
          <w:color w:val="000000" w:themeColor="text1"/>
          <w:sz w:val="24"/>
          <w:szCs w:val="24"/>
        </w:rPr>
        <w:drawing>
          <wp:inline distT="0" distB="0" distL="0" distR="0" wp14:anchorId="36A51829" wp14:editId="769CB47C">
            <wp:extent cx="5283200" cy="4267200"/>
            <wp:effectExtent l="0" t="0" r="0" b="0"/>
            <wp:docPr id="8" name="Picture 8" descr="Our 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ur Miss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83200" cy="4267200"/>
                    </a:xfrm>
                    <a:prstGeom prst="rect">
                      <a:avLst/>
                    </a:prstGeom>
                    <a:noFill/>
                    <a:ln>
                      <a:noFill/>
                    </a:ln>
                  </pic:spPr>
                </pic:pic>
              </a:graphicData>
            </a:graphic>
          </wp:inline>
        </w:drawing>
      </w:r>
    </w:p>
    <w:p w:rsidR="000A7E9F" w:rsidRPr="00683FD4" w:rsidRDefault="000A7E9F" w:rsidP="0097287B">
      <w:pPr>
        <w:spacing w:line="360" w:lineRule="auto"/>
        <w:rPr>
          <w:rFonts w:ascii="Times New Roman" w:eastAsia="Times New Roman" w:hAnsi="Times New Roman" w:cs="Times New Roman"/>
          <w:color w:val="000000" w:themeColor="text1"/>
          <w:sz w:val="24"/>
          <w:szCs w:val="24"/>
        </w:rPr>
      </w:pPr>
    </w:p>
    <w:p w:rsidR="000A7E9F" w:rsidRPr="00683FD4" w:rsidRDefault="000A7E9F" w:rsidP="0097287B">
      <w:pPr>
        <w:spacing w:line="360" w:lineRule="auto"/>
        <w:rPr>
          <w:rFonts w:ascii="Times New Roman" w:eastAsia="Times New Roman" w:hAnsi="Times New Roman" w:cs="Times New Roman"/>
          <w:color w:val="000000" w:themeColor="text1"/>
          <w:sz w:val="24"/>
          <w:szCs w:val="24"/>
        </w:rPr>
      </w:pPr>
      <w:r w:rsidRPr="00683FD4">
        <w:rPr>
          <w:rFonts w:ascii="Times New Roman" w:eastAsia="Times New Roman" w:hAnsi="Times New Roman" w:cs="Times New Roman"/>
          <w:color w:val="000000" w:themeColor="text1"/>
          <w:sz w:val="24"/>
          <w:szCs w:val="24"/>
        </w:rPr>
        <w:t xml:space="preserve">Currently city alo the women banking branch is providing four type of accounts </w:t>
      </w:r>
    </w:p>
    <w:p w:rsidR="000A7E9F" w:rsidRPr="00683FD4" w:rsidRDefault="000A7E9F" w:rsidP="0097287B">
      <w:pPr>
        <w:spacing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rPr>
        <w:t xml:space="preserve"> </w:t>
      </w:r>
      <w:hyperlink r:id="rId21" w:tgtFrame="_self" w:history="1">
        <w:r w:rsidRPr="00683FD4">
          <w:rPr>
            <w:rStyle w:val="Hyperlink"/>
            <w:rFonts w:ascii="Times New Roman" w:hAnsi="Times New Roman" w:cs="Times New Roman"/>
            <w:color w:val="000000" w:themeColor="text1"/>
            <w:sz w:val="24"/>
            <w:szCs w:val="24"/>
            <w:u w:val="none"/>
          </w:rPr>
          <w:t>City Alo General Savings Account</w:t>
        </w:r>
      </w:hyperlink>
    </w:p>
    <w:p w:rsidR="000A7E9F" w:rsidRPr="00683FD4" w:rsidRDefault="000A7E9F" w:rsidP="0097287B">
      <w:pPr>
        <w:spacing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rPr>
        <w:t xml:space="preserve"> </w:t>
      </w:r>
      <w:hyperlink r:id="rId22" w:tgtFrame="_self" w:history="1">
        <w:r w:rsidRPr="00683FD4">
          <w:rPr>
            <w:rStyle w:val="Hyperlink"/>
            <w:rFonts w:ascii="Times New Roman" w:hAnsi="Times New Roman" w:cs="Times New Roman"/>
            <w:color w:val="000000" w:themeColor="text1"/>
            <w:sz w:val="24"/>
            <w:szCs w:val="24"/>
            <w:u w:val="none"/>
          </w:rPr>
          <w:t>City Alo High Value Savings Account</w:t>
        </w:r>
      </w:hyperlink>
    </w:p>
    <w:p w:rsidR="000A7E9F" w:rsidRPr="00683FD4" w:rsidRDefault="000A7E9F" w:rsidP="0097287B">
      <w:pPr>
        <w:spacing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rPr>
        <w:t xml:space="preserve"> City Alo Savings Delight Account </w:t>
      </w:r>
    </w:p>
    <w:p w:rsidR="000A7E9F" w:rsidRPr="00683FD4" w:rsidRDefault="000A7E9F" w:rsidP="0097287B">
      <w:pPr>
        <w:spacing w:before="100" w:beforeAutospacing="1" w:after="300"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rPr>
        <w:t xml:space="preserve"> </w:t>
      </w:r>
      <w:hyperlink r:id="rId23" w:tgtFrame="_self" w:history="1">
        <w:r w:rsidRPr="00683FD4">
          <w:rPr>
            <w:rStyle w:val="Hyperlink"/>
            <w:rFonts w:ascii="Times New Roman" w:hAnsi="Times New Roman" w:cs="Times New Roman"/>
            <w:color w:val="000000" w:themeColor="text1"/>
            <w:sz w:val="24"/>
            <w:szCs w:val="24"/>
            <w:u w:val="none"/>
          </w:rPr>
          <w:t>City Alo Visa Debit Card</w:t>
        </w:r>
      </w:hyperlink>
    </w:p>
    <w:p w:rsidR="0033190A" w:rsidRPr="00683FD4" w:rsidRDefault="0033190A" w:rsidP="0097287B">
      <w:pPr>
        <w:spacing w:before="100" w:beforeAutospacing="1" w:after="300"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rPr>
        <w:t xml:space="preserve">City Alo Loans Services: </w:t>
      </w:r>
    </w:p>
    <w:p w:rsidR="0033190A" w:rsidRPr="00683FD4" w:rsidRDefault="000A7E9F" w:rsidP="0097287B">
      <w:pPr>
        <w:spacing w:before="100" w:beforeAutospacing="1" w:after="300" w:line="360" w:lineRule="auto"/>
        <w:jc w:val="both"/>
        <w:rPr>
          <w:rFonts w:ascii="Times New Roman" w:hAnsi="Times New Roman" w:cs="Times New Roman"/>
          <w:color w:val="000000" w:themeColor="text1"/>
          <w:sz w:val="24"/>
          <w:szCs w:val="24"/>
          <w:shd w:val="clear" w:color="auto" w:fill="FFFFFF"/>
        </w:rPr>
      </w:pPr>
      <w:r w:rsidRPr="00683FD4">
        <w:rPr>
          <w:rFonts w:ascii="Times New Roman" w:hAnsi="Times New Roman" w:cs="Times New Roman"/>
          <w:color w:val="000000" w:themeColor="text1"/>
          <w:sz w:val="24"/>
          <w:szCs w:val="24"/>
        </w:rPr>
        <w:t>SME S loan</w:t>
      </w:r>
      <w:r w:rsidR="00812226">
        <w:rPr>
          <w:rFonts w:ascii="Times New Roman" w:hAnsi="Times New Roman" w:cs="Times New Roman"/>
          <w:color w:val="000000" w:themeColor="text1"/>
          <w:sz w:val="24"/>
          <w:szCs w:val="24"/>
        </w:rPr>
        <w:t xml:space="preserve"> is</w:t>
      </w:r>
      <w:r w:rsidR="0033190A" w:rsidRPr="00683FD4">
        <w:rPr>
          <w:rFonts w:ascii="Times New Roman" w:hAnsi="Times New Roman" w:cs="Times New Roman"/>
          <w:color w:val="000000" w:themeColor="text1"/>
          <w:sz w:val="24"/>
          <w:szCs w:val="24"/>
        </w:rPr>
        <w:t xml:space="preserve"> </w:t>
      </w:r>
      <w:r w:rsidR="0033190A" w:rsidRPr="00683FD4">
        <w:rPr>
          <w:rFonts w:ascii="Times New Roman" w:hAnsi="Times New Roman" w:cs="Times New Roman"/>
          <w:color w:val="000000" w:themeColor="text1"/>
          <w:sz w:val="24"/>
          <w:szCs w:val="24"/>
          <w:shd w:val="clear" w:color="auto" w:fill="FFFFFF"/>
        </w:rPr>
        <w:t xml:space="preserve">Available for small-sized businesses operating in trading, manufacturing, services, non-farm activity, agriculture and agro-based industries, City Alo SME Small Loan </w:t>
      </w:r>
      <w:r w:rsidR="00812226">
        <w:rPr>
          <w:rFonts w:ascii="Times New Roman" w:hAnsi="Times New Roman" w:cs="Times New Roman"/>
          <w:color w:val="000000" w:themeColor="text1"/>
          <w:sz w:val="24"/>
          <w:szCs w:val="24"/>
          <w:shd w:val="clear" w:color="auto" w:fill="FFFFFF"/>
        </w:rPr>
        <w:t>is offering to the new women entrepreneurs to grow their business with more flexibility and cin a convenient way.</w:t>
      </w:r>
    </w:p>
    <w:p w:rsidR="0033190A" w:rsidRPr="00683FD4" w:rsidRDefault="000A7E9F" w:rsidP="0097287B">
      <w:pPr>
        <w:spacing w:before="100" w:beforeAutospacing="1" w:after="300"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rPr>
        <w:t xml:space="preserve"> </w:t>
      </w:r>
      <w:r w:rsidR="0033190A" w:rsidRPr="00683FD4">
        <w:rPr>
          <w:rFonts w:ascii="Times New Roman" w:hAnsi="Times New Roman" w:cs="Times New Roman"/>
          <w:color w:val="000000" w:themeColor="text1"/>
          <w:sz w:val="24"/>
          <w:szCs w:val="24"/>
        </w:rPr>
        <w:t>Personal</w:t>
      </w:r>
      <w:r w:rsidRPr="00683FD4">
        <w:rPr>
          <w:rFonts w:ascii="Times New Roman" w:hAnsi="Times New Roman" w:cs="Times New Roman"/>
          <w:color w:val="000000" w:themeColor="text1"/>
          <w:sz w:val="24"/>
          <w:szCs w:val="24"/>
        </w:rPr>
        <w:t xml:space="preserve"> loan</w:t>
      </w:r>
      <w:r w:rsidR="0033190A" w:rsidRPr="00683FD4">
        <w:rPr>
          <w:rFonts w:ascii="Times New Roman" w:hAnsi="Times New Roman" w:cs="Times New Roman"/>
          <w:color w:val="000000" w:themeColor="text1"/>
          <w:sz w:val="24"/>
          <w:szCs w:val="24"/>
        </w:rPr>
        <w:t xml:space="preserve">: city alo provides personal loans to the extent where whatever the dream is or whatever the occasion is doesn’t matter, only the customers’ requirements matters. </w:t>
      </w:r>
    </w:p>
    <w:p w:rsidR="0033190A" w:rsidRPr="00683FD4" w:rsidRDefault="000A7E9F" w:rsidP="0097287B">
      <w:pPr>
        <w:spacing w:before="100" w:beforeAutospacing="1" w:after="300"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rPr>
        <w:t>Auto Loan</w:t>
      </w:r>
      <w:r w:rsidR="0033190A" w:rsidRPr="00683FD4">
        <w:rPr>
          <w:rFonts w:ascii="Times New Roman" w:hAnsi="Times New Roman" w:cs="Times New Roman"/>
          <w:color w:val="000000" w:themeColor="text1"/>
          <w:sz w:val="24"/>
          <w:szCs w:val="24"/>
        </w:rPr>
        <w:t xml:space="preserve">: owning customer dream car is easily now with city bank auto loan for women to experience the most beautiful banking culture. </w:t>
      </w:r>
    </w:p>
    <w:p w:rsidR="0033190A" w:rsidRPr="00683FD4" w:rsidRDefault="000A7E9F" w:rsidP="0097287B">
      <w:pPr>
        <w:spacing w:before="100" w:beforeAutospacing="1" w:after="300" w:line="360" w:lineRule="auto"/>
        <w:jc w:val="both"/>
        <w:rPr>
          <w:rFonts w:ascii="Times New Roman" w:hAnsi="Times New Roman" w:cs="Times New Roman"/>
          <w:color w:val="000000" w:themeColor="text1"/>
          <w:sz w:val="24"/>
          <w:szCs w:val="24"/>
        </w:rPr>
      </w:pPr>
      <w:r w:rsidRPr="00683FD4">
        <w:rPr>
          <w:rFonts w:ascii="Times New Roman" w:hAnsi="Times New Roman" w:cs="Times New Roman"/>
          <w:color w:val="000000" w:themeColor="text1"/>
          <w:sz w:val="24"/>
          <w:szCs w:val="24"/>
        </w:rPr>
        <w:t xml:space="preserve"> Home Loan</w:t>
      </w:r>
      <w:r w:rsidR="0033190A" w:rsidRPr="00683FD4">
        <w:rPr>
          <w:rFonts w:ascii="Times New Roman" w:hAnsi="Times New Roman" w:cs="Times New Roman"/>
          <w:color w:val="000000" w:themeColor="text1"/>
          <w:sz w:val="24"/>
          <w:szCs w:val="24"/>
        </w:rPr>
        <w:t xml:space="preserve">: </w:t>
      </w:r>
      <w:r w:rsidR="0033190A" w:rsidRPr="00683FD4">
        <w:rPr>
          <w:rFonts w:ascii="Times New Roman" w:hAnsi="Times New Roman" w:cs="Times New Roman"/>
          <w:color w:val="000000" w:themeColor="text1"/>
          <w:sz w:val="24"/>
          <w:szCs w:val="24"/>
          <w:shd w:val="clear" w:color="auto" w:fill="FFFFFF"/>
        </w:rPr>
        <w:t xml:space="preserve">When you decide to own your home, we will help you make your dream come true by providing this service </w:t>
      </w:r>
      <w:r w:rsidR="00812226" w:rsidRPr="00683FD4">
        <w:rPr>
          <w:rFonts w:ascii="Times New Roman" w:hAnsi="Times New Roman" w:cs="Times New Roman"/>
          <w:color w:val="000000" w:themeColor="text1"/>
          <w:sz w:val="24"/>
          <w:szCs w:val="24"/>
          <w:shd w:val="clear" w:color="auto" w:fill="FFFFFF"/>
        </w:rPr>
        <w:t>especially</w:t>
      </w:r>
      <w:r w:rsidR="0033190A" w:rsidRPr="00683FD4">
        <w:rPr>
          <w:rFonts w:ascii="Times New Roman" w:hAnsi="Times New Roman" w:cs="Times New Roman"/>
          <w:color w:val="000000" w:themeColor="text1"/>
          <w:sz w:val="24"/>
          <w:szCs w:val="24"/>
          <w:shd w:val="clear" w:color="auto" w:fill="FFFFFF"/>
        </w:rPr>
        <w:t xml:space="preserve"> for women to experience to the maximum to make it true in nature. </w:t>
      </w:r>
    </w:p>
    <w:p w:rsidR="000A7E9F" w:rsidRPr="00683FD4" w:rsidRDefault="000A7E9F" w:rsidP="0097287B">
      <w:pPr>
        <w:spacing w:before="100" w:beforeAutospacing="1" w:after="300" w:line="360" w:lineRule="auto"/>
        <w:jc w:val="both"/>
        <w:rPr>
          <w:rFonts w:ascii="Times New Roman" w:hAnsi="Times New Roman" w:cs="Times New Roman"/>
          <w:color w:val="000000" w:themeColor="text1"/>
          <w:sz w:val="24"/>
          <w:szCs w:val="24"/>
          <w:shd w:val="clear" w:color="auto" w:fill="FFFFFF"/>
        </w:rPr>
      </w:pPr>
      <w:r w:rsidRPr="00683FD4">
        <w:rPr>
          <w:rFonts w:ascii="Times New Roman" w:hAnsi="Times New Roman" w:cs="Times New Roman"/>
          <w:color w:val="000000" w:themeColor="text1"/>
          <w:sz w:val="24"/>
          <w:szCs w:val="24"/>
        </w:rPr>
        <w:t xml:space="preserve"> </w:t>
      </w:r>
      <w:r w:rsidR="0033190A" w:rsidRPr="00683FD4">
        <w:rPr>
          <w:rFonts w:ascii="Times New Roman" w:hAnsi="Times New Roman" w:cs="Times New Roman"/>
          <w:color w:val="000000" w:themeColor="text1"/>
          <w:sz w:val="24"/>
          <w:szCs w:val="24"/>
        </w:rPr>
        <w:t>City</w:t>
      </w:r>
      <w:r w:rsidRPr="00683FD4">
        <w:rPr>
          <w:rFonts w:ascii="Times New Roman" w:hAnsi="Times New Roman" w:cs="Times New Roman"/>
          <w:color w:val="000000" w:themeColor="text1"/>
          <w:sz w:val="24"/>
          <w:szCs w:val="24"/>
        </w:rPr>
        <w:t xml:space="preserve"> bike loan</w:t>
      </w:r>
      <w:r w:rsidR="0033190A" w:rsidRPr="00683FD4">
        <w:rPr>
          <w:rFonts w:ascii="Times New Roman" w:hAnsi="Times New Roman" w:cs="Times New Roman"/>
          <w:color w:val="000000" w:themeColor="text1"/>
          <w:sz w:val="24"/>
          <w:szCs w:val="24"/>
        </w:rPr>
        <w:t xml:space="preserve">: </w:t>
      </w:r>
      <w:r w:rsidR="0033190A" w:rsidRPr="00683FD4">
        <w:rPr>
          <w:rFonts w:ascii="Times New Roman" w:hAnsi="Times New Roman" w:cs="Times New Roman"/>
          <w:color w:val="000000" w:themeColor="text1"/>
          <w:sz w:val="24"/>
          <w:szCs w:val="24"/>
          <w:shd w:val="clear" w:color="auto" w:fill="FFFFFF"/>
        </w:rPr>
        <w:t xml:space="preserve">to make the customer life speedy the city alo provide the city bike loan. </w:t>
      </w:r>
    </w:p>
    <w:p w:rsidR="0033190A" w:rsidRPr="00683FD4" w:rsidRDefault="0033190A" w:rsidP="0097287B">
      <w:pPr>
        <w:spacing w:before="100" w:beforeAutospacing="1" w:after="300" w:line="360" w:lineRule="auto"/>
        <w:jc w:val="both"/>
        <w:rPr>
          <w:rFonts w:ascii="Times New Roman" w:hAnsi="Times New Roman" w:cs="Times New Roman"/>
          <w:color w:val="000000" w:themeColor="text1"/>
          <w:sz w:val="24"/>
          <w:szCs w:val="24"/>
          <w:shd w:val="clear" w:color="auto" w:fill="FFFFFF"/>
        </w:rPr>
      </w:pPr>
      <w:r w:rsidRPr="00683FD4">
        <w:rPr>
          <w:rFonts w:ascii="Times New Roman" w:hAnsi="Times New Roman" w:cs="Times New Roman"/>
          <w:color w:val="000000" w:themeColor="text1"/>
          <w:sz w:val="24"/>
          <w:szCs w:val="24"/>
          <w:shd w:val="clear" w:color="auto" w:fill="FFFFFF"/>
        </w:rPr>
        <w:t xml:space="preserve">City bank’s women banking branch city alo provides two types of card services, one is city alo visa debit card and another is city alo amex credit card. The offers and benefits from city alo visa debit card are huge as it gives the bundled offers with exciting features. It gives the instant cash back facilities and discounts form selected merchants and also provide the privilege offers form various outlets across the country. Where the city alo amex credit card </w:t>
      </w:r>
      <w:r w:rsidR="00253D7E" w:rsidRPr="00683FD4">
        <w:rPr>
          <w:rFonts w:ascii="Times New Roman" w:hAnsi="Times New Roman" w:cs="Times New Roman"/>
          <w:color w:val="000000" w:themeColor="text1"/>
          <w:sz w:val="24"/>
          <w:szCs w:val="24"/>
          <w:shd w:val="clear" w:color="auto" w:fill="FFFFFF"/>
        </w:rPr>
        <w:t xml:space="preserve">is made on the preference of women form the society. Any working class women will surely want to have this card in the basis of focusing on financial health and personal choices. It gives amazing vouchers and offers and discounts throughout the year where women can experience the most with it. </w:t>
      </w:r>
    </w:p>
    <w:p w:rsidR="000A7E9F" w:rsidRPr="00683FD4" w:rsidRDefault="00253D7E" w:rsidP="0097287B">
      <w:pPr>
        <w:spacing w:before="100" w:beforeAutospacing="1" w:after="300" w:line="360" w:lineRule="auto"/>
        <w:jc w:val="both"/>
        <w:rPr>
          <w:rFonts w:ascii="Times New Roman" w:hAnsi="Times New Roman" w:cs="Times New Roman"/>
          <w:color w:val="000000" w:themeColor="text1"/>
          <w:sz w:val="24"/>
          <w:szCs w:val="24"/>
          <w:shd w:val="clear" w:color="auto" w:fill="FFFFFF"/>
        </w:rPr>
      </w:pPr>
      <w:r w:rsidRPr="00683FD4">
        <w:rPr>
          <w:rFonts w:ascii="Times New Roman" w:hAnsi="Times New Roman" w:cs="Times New Roman"/>
          <w:color w:val="000000" w:themeColor="text1"/>
          <w:sz w:val="24"/>
          <w:szCs w:val="24"/>
          <w:shd w:val="clear" w:color="auto" w:fill="FFFFFF"/>
        </w:rPr>
        <w:t xml:space="preserve">City Bank also provides the goals based DPS account where it give the great way to secure the financial future through flexible tenure. The interest rate is ranging from 6.50% to 8.00% and the monthly installment can be form BDT 500 – BDT 50,000. </w:t>
      </w:r>
    </w:p>
    <w:p w:rsidR="000A7E9F" w:rsidRPr="00683FD4" w:rsidRDefault="00253D7E" w:rsidP="0097287B">
      <w:pPr>
        <w:spacing w:line="360" w:lineRule="auto"/>
        <w:jc w:val="both"/>
        <w:rPr>
          <w:rFonts w:ascii="Times New Roman" w:hAnsi="Times New Roman" w:cs="Times New Roman"/>
          <w:color w:val="000000" w:themeColor="text1"/>
          <w:sz w:val="24"/>
          <w:szCs w:val="24"/>
          <w:shd w:val="clear" w:color="auto" w:fill="FFFFFF"/>
        </w:rPr>
      </w:pPr>
      <w:r w:rsidRPr="00683FD4">
        <w:rPr>
          <w:rFonts w:ascii="Times New Roman" w:hAnsi="Times New Roman" w:cs="Times New Roman"/>
          <w:color w:val="000000" w:themeColor="text1"/>
          <w:sz w:val="24"/>
          <w:szCs w:val="24"/>
          <w:shd w:val="clear" w:color="auto" w:fill="FFFFFF"/>
        </w:rPr>
        <w:t>City alo also provides a certification course to the general students to know how to start a business and to gather information about women banking and so one.  City Bank and North South University have collaborated and developed a entrepreneurship course for potential and existing women entrepreneurs.in this course the students will receive exclusive entrepreneurial training and networking opportunities which will help them to gain skills that can be helpful to evaluate their personal and professional life.</w:t>
      </w:r>
    </w:p>
    <w:p w:rsidR="00F37945" w:rsidRPr="00683FD4" w:rsidRDefault="00F37945" w:rsidP="0097287B">
      <w:pPr>
        <w:spacing w:line="360" w:lineRule="auto"/>
        <w:jc w:val="both"/>
        <w:rPr>
          <w:rFonts w:ascii="Times New Roman" w:hAnsi="Times New Roman" w:cs="Times New Roman"/>
          <w:color w:val="000000" w:themeColor="text1"/>
          <w:sz w:val="24"/>
          <w:szCs w:val="24"/>
          <w:shd w:val="clear" w:color="auto" w:fill="F6F6F8"/>
        </w:rPr>
      </w:pPr>
    </w:p>
    <w:p w:rsidR="008A4BB3" w:rsidRPr="00683FD4" w:rsidRDefault="00D35A92" w:rsidP="00375D42">
      <w:pPr>
        <w:pStyle w:val="Heading3"/>
        <w:rPr>
          <w:rFonts w:ascii="Times New Roman" w:hAnsi="Times New Roman" w:cs="Times New Roman"/>
          <w:sz w:val="24"/>
          <w:szCs w:val="24"/>
        </w:rPr>
      </w:pPr>
      <w:bookmarkStart w:id="43" w:name="_Toc21551609"/>
      <w:r>
        <w:rPr>
          <w:rFonts w:ascii="Times New Roman" w:hAnsi="Times New Roman" w:cs="Times New Roman"/>
          <w:sz w:val="24"/>
          <w:szCs w:val="24"/>
        </w:rPr>
        <w:t>3.9</w:t>
      </w:r>
      <w:r w:rsidR="00FB012A">
        <w:rPr>
          <w:rFonts w:ascii="Times New Roman" w:hAnsi="Times New Roman" w:cs="Times New Roman"/>
          <w:sz w:val="24"/>
          <w:szCs w:val="24"/>
        </w:rPr>
        <w:t>.7.</w:t>
      </w:r>
      <w:r w:rsidR="00DC5DEA" w:rsidRPr="00683FD4">
        <w:rPr>
          <w:rFonts w:ascii="Times New Roman" w:hAnsi="Times New Roman" w:cs="Times New Roman"/>
          <w:sz w:val="24"/>
          <w:szCs w:val="24"/>
        </w:rPr>
        <w:t xml:space="preserve"> </w:t>
      </w:r>
      <w:r w:rsidR="00BA3DFC">
        <w:rPr>
          <w:rFonts w:ascii="Times New Roman" w:hAnsi="Times New Roman" w:cs="Times New Roman"/>
          <w:sz w:val="24"/>
          <w:szCs w:val="24"/>
        </w:rPr>
        <w:t>T</w:t>
      </w:r>
      <w:r w:rsidR="00375D42" w:rsidRPr="00683FD4">
        <w:rPr>
          <w:rFonts w:ascii="Times New Roman" w:hAnsi="Times New Roman" w:cs="Times New Roman"/>
          <w:sz w:val="24"/>
          <w:szCs w:val="24"/>
        </w:rPr>
        <w:t>o</w:t>
      </w:r>
      <w:r w:rsidR="008A4BB3" w:rsidRPr="00683FD4">
        <w:rPr>
          <w:rFonts w:ascii="Times New Roman" w:hAnsi="Times New Roman" w:cs="Times New Roman"/>
          <w:sz w:val="24"/>
          <w:szCs w:val="24"/>
        </w:rPr>
        <w:t xml:space="preserve"> </w:t>
      </w:r>
      <w:r w:rsidR="00BA3DFC">
        <w:rPr>
          <w:rFonts w:ascii="Times New Roman" w:hAnsi="Times New Roman" w:cs="Times New Roman"/>
          <w:sz w:val="24"/>
          <w:szCs w:val="24"/>
        </w:rPr>
        <w:t>Explore</w:t>
      </w:r>
      <w:r w:rsidR="008A4BB3" w:rsidRPr="00683FD4">
        <w:rPr>
          <w:rFonts w:ascii="Times New Roman" w:hAnsi="Times New Roman" w:cs="Times New Roman"/>
          <w:sz w:val="24"/>
          <w:szCs w:val="24"/>
        </w:rPr>
        <w:t xml:space="preserve"> the bank perspective towards women development</w:t>
      </w:r>
      <w:bookmarkEnd w:id="43"/>
    </w:p>
    <w:p w:rsidR="00F85B0B" w:rsidRPr="00683FD4" w:rsidRDefault="00F85B0B" w:rsidP="0097287B">
      <w:pPr>
        <w:spacing w:line="360" w:lineRule="auto"/>
        <w:jc w:val="both"/>
        <w:rPr>
          <w:rFonts w:ascii="Times New Roman" w:hAnsi="Times New Roman" w:cs="Times New Roman"/>
          <w:color w:val="222222"/>
          <w:sz w:val="24"/>
          <w:szCs w:val="24"/>
          <w:shd w:val="clear" w:color="auto" w:fill="FFFFFF"/>
        </w:rPr>
      </w:pPr>
    </w:p>
    <w:p w:rsidR="00687E78" w:rsidRPr="00683FD4" w:rsidRDefault="00687E78" w:rsidP="0097287B">
      <w:pPr>
        <w:spacing w:line="360" w:lineRule="auto"/>
        <w:jc w:val="both"/>
        <w:rPr>
          <w:rFonts w:ascii="Times New Roman" w:hAnsi="Times New Roman" w:cs="Times New Roman"/>
          <w:color w:val="222222"/>
          <w:sz w:val="24"/>
          <w:szCs w:val="24"/>
          <w:shd w:val="clear" w:color="auto" w:fill="FFFFFF"/>
        </w:rPr>
      </w:pPr>
      <w:r w:rsidRPr="00683FD4">
        <w:rPr>
          <w:rFonts w:ascii="Times New Roman" w:hAnsi="Times New Roman" w:cs="Times New Roman"/>
          <w:color w:val="222222"/>
          <w:sz w:val="24"/>
          <w:szCs w:val="24"/>
          <w:shd w:val="clear" w:color="auto" w:fill="FFFFFF"/>
        </w:rPr>
        <w:t xml:space="preserve">City bank has always been a bank who wanted to contribute in women sector. City alo has been a project for city bank whom with they directly given a position in Bangladesh for the women to enhance themselves with adding up their financial services.  </w:t>
      </w:r>
    </w:p>
    <w:p w:rsidR="00687E78" w:rsidRPr="00683FD4" w:rsidRDefault="00687E78" w:rsidP="0097287B">
      <w:pPr>
        <w:spacing w:line="360" w:lineRule="auto"/>
        <w:jc w:val="both"/>
        <w:rPr>
          <w:rFonts w:ascii="Times New Roman" w:hAnsi="Times New Roman" w:cs="Times New Roman"/>
          <w:color w:val="222222"/>
          <w:sz w:val="24"/>
          <w:szCs w:val="24"/>
          <w:shd w:val="clear" w:color="auto" w:fill="FFFFFF"/>
        </w:rPr>
      </w:pPr>
      <w:r w:rsidRPr="00683FD4">
        <w:rPr>
          <w:rFonts w:ascii="Times New Roman" w:hAnsi="Times New Roman" w:cs="Times New Roman"/>
          <w:color w:val="222222"/>
          <w:sz w:val="24"/>
          <w:szCs w:val="24"/>
          <w:shd w:val="clear" w:color="auto" w:fill="FFFFFF"/>
        </w:rPr>
        <w:t xml:space="preserve">City Bank </w:t>
      </w:r>
      <w:r w:rsidR="00D31E19" w:rsidRPr="00683FD4">
        <w:rPr>
          <w:rFonts w:ascii="Times New Roman" w:hAnsi="Times New Roman" w:cs="Times New Roman"/>
          <w:color w:val="222222"/>
          <w:sz w:val="24"/>
          <w:szCs w:val="24"/>
          <w:shd w:val="clear" w:color="auto" w:fill="FFFFFF"/>
        </w:rPr>
        <w:t xml:space="preserve">has </w:t>
      </w:r>
      <w:r w:rsidRPr="00683FD4">
        <w:rPr>
          <w:rFonts w:ascii="Times New Roman" w:hAnsi="Times New Roman" w:cs="Times New Roman"/>
          <w:color w:val="222222"/>
          <w:sz w:val="24"/>
          <w:szCs w:val="24"/>
          <w:shd w:val="clear" w:color="auto" w:fill="FFFFFF"/>
        </w:rPr>
        <w:t>recently announced the launch of its dedicated women banking business division - ‘City Alo’</w:t>
      </w:r>
      <w:r w:rsidR="00D31E19" w:rsidRPr="00683FD4">
        <w:rPr>
          <w:rFonts w:ascii="Times New Roman" w:hAnsi="Times New Roman" w:cs="Times New Roman"/>
          <w:color w:val="222222"/>
          <w:sz w:val="24"/>
          <w:szCs w:val="24"/>
          <w:shd w:val="clear" w:color="auto" w:fill="FFFFFF"/>
        </w:rPr>
        <w:t xml:space="preserve"> which is only dedicated to serve the women customers</w:t>
      </w:r>
      <w:r w:rsidRPr="00683FD4">
        <w:rPr>
          <w:rFonts w:ascii="Times New Roman" w:hAnsi="Times New Roman" w:cs="Times New Roman"/>
          <w:color w:val="222222"/>
          <w:sz w:val="24"/>
          <w:szCs w:val="24"/>
          <w:shd w:val="clear" w:color="auto" w:fill="FFFFFF"/>
        </w:rPr>
        <w:t>. With City Alo, the bank wants to ensure that every woman in Bangladesh will have access to financial products and services</w:t>
      </w:r>
      <w:r w:rsidR="00D31E19" w:rsidRPr="00683FD4">
        <w:rPr>
          <w:rFonts w:ascii="Times New Roman" w:hAnsi="Times New Roman" w:cs="Times New Roman"/>
          <w:color w:val="222222"/>
          <w:sz w:val="24"/>
          <w:szCs w:val="24"/>
          <w:shd w:val="clear" w:color="auto" w:fill="FFFFFF"/>
        </w:rPr>
        <w:t xml:space="preserve"> as well as every woman in BD who are not flexible to banking sector can easily transact through city alo</w:t>
      </w:r>
      <w:r w:rsidRPr="00683FD4">
        <w:rPr>
          <w:rFonts w:ascii="Times New Roman" w:hAnsi="Times New Roman" w:cs="Times New Roman"/>
          <w:color w:val="222222"/>
          <w:sz w:val="24"/>
          <w:szCs w:val="24"/>
          <w:shd w:val="clear" w:color="auto" w:fill="FFFFFF"/>
        </w:rPr>
        <w:t xml:space="preserve">. </w:t>
      </w:r>
    </w:p>
    <w:p w:rsidR="00687E78" w:rsidRPr="00683FD4" w:rsidRDefault="00687E78" w:rsidP="0097287B">
      <w:pPr>
        <w:spacing w:line="360" w:lineRule="auto"/>
        <w:jc w:val="both"/>
        <w:rPr>
          <w:rFonts w:ascii="Times New Roman" w:hAnsi="Times New Roman" w:cs="Times New Roman"/>
          <w:color w:val="222222"/>
          <w:sz w:val="24"/>
          <w:szCs w:val="24"/>
          <w:shd w:val="clear" w:color="auto" w:fill="FFFFFF"/>
        </w:rPr>
      </w:pPr>
      <w:r w:rsidRPr="00683FD4">
        <w:rPr>
          <w:rFonts w:ascii="Times New Roman" w:hAnsi="Times New Roman" w:cs="Times New Roman"/>
          <w:color w:val="222222"/>
          <w:sz w:val="24"/>
          <w:szCs w:val="24"/>
          <w:shd w:val="clear" w:color="auto" w:fill="FFFFFF"/>
        </w:rPr>
        <w:t>City Alo targets four segments of women customers</w:t>
      </w:r>
      <w:r w:rsidR="00D31E19" w:rsidRPr="00683FD4">
        <w:rPr>
          <w:rFonts w:ascii="Times New Roman" w:hAnsi="Times New Roman" w:cs="Times New Roman"/>
          <w:color w:val="222222"/>
          <w:sz w:val="24"/>
          <w:szCs w:val="24"/>
          <w:shd w:val="clear" w:color="auto" w:fill="FFFFFF"/>
        </w:rPr>
        <w:t>.</w:t>
      </w:r>
      <w:r w:rsidRPr="00683FD4">
        <w:rPr>
          <w:rFonts w:ascii="Times New Roman" w:hAnsi="Times New Roman" w:cs="Times New Roman"/>
          <w:color w:val="222222"/>
          <w:sz w:val="24"/>
          <w:szCs w:val="24"/>
          <w:shd w:val="clear" w:color="auto" w:fill="FFFFFF"/>
        </w:rPr>
        <w:t xml:space="preserve"> </w:t>
      </w:r>
      <w:r w:rsidR="00D31E19" w:rsidRPr="00683FD4">
        <w:rPr>
          <w:rFonts w:ascii="Times New Roman" w:hAnsi="Times New Roman" w:cs="Times New Roman"/>
          <w:color w:val="222222"/>
          <w:sz w:val="24"/>
          <w:szCs w:val="24"/>
          <w:shd w:val="clear" w:color="auto" w:fill="FFFFFF"/>
        </w:rPr>
        <w:t>They are</w:t>
      </w:r>
      <w:r w:rsidRPr="00683FD4">
        <w:rPr>
          <w:rFonts w:ascii="Times New Roman" w:hAnsi="Times New Roman" w:cs="Times New Roman"/>
          <w:color w:val="222222"/>
          <w:sz w:val="24"/>
          <w:szCs w:val="24"/>
          <w:shd w:val="clear" w:color="auto" w:fill="FFFFFF"/>
        </w:rPr>
        <w:t xml:space="preserve"> women entrepreneurs, woman salaried employees, homemakers and women profe</w:t>
      </w:r>
      <w:r w:rsidR="00D31E19" w:rsidRPr="00683FD4">
        <w:rPr>
          <w:rFonts w:ascii="Times New Roman" w:hAnsi="Times New Roman" w:cs="Times New Roman"/>
          <w:color w:val="222222"/>
          <w:sz w:val="24"/>
          <w:szCs w:val="24"/>
          <w:shd w:val="clear" w:color="auto" w:fill="FFFFFF"/>
        </w:rPr>
        <w:t>ssionals like doctors, teachers and</w:t>
      </w:r>
      <w:r w:rsidRPr="00683FD4">
        <w:rPr>
          <w:rFonts w:ascii="Times New Roman" w:hAnsi="Times New Roman" w:cs="Times New Roman"/>
          <w:color w:val="222222"/>
          <w:sz w:val="24"/>
          <w:szCs w:val="24"/>
          <w:shd w:val="clear" w:color="auto" w:fill="FFFFFF"/>
        </w:rPr>
        <w:t xml:space="preserve"> </w:t>
      </w:r>
      <w:r w:rsidR="00D31E19" w:rsidRPr="00683FD4">
        <w:rPr>
          <w:rFonts w:ascii="Times New Roman" w:hAnsi="Times New Roman" w:cs="Times New Roman"/>
          <w:color w:val="222222"/>
          <w:sz w:val="24"/>
          <w:szCs w:val="24"/>
          <w:shd w:val="clear" w:color="auto" w:fill="FFFFFF"/>
        </w:rPr>
        <w:t xml:space="preserve">engineers. </w:t>
      </w:r>
      <w:r w:rsidRPr="00683FD4">
        <w:rPr>
          <w:rFonts w:ascii="Times New Roman" w:hAnsi="Times New Roman" w:cs="Times New Roman"/>
          <w:color w:val="222222"/>
          <w:sz w:val="24"/>
          <w:szCs w:val="24"/>
          <w:shd w:val="clear" w:color="auto" w:fill="FFFFFF"/>
        </w:rPr>
        <w:t xml:space="preserve">With City Alo products, customers will get free insurance facility, health card with discounts at clinics and hospitals across Bangladesh. For personal, auto, two-wheeler, home or SME loans, City Alo customers will enjoy reduced interest rate and lower processing fee. </w:t>
      </w:r>
    </w:p>
    <w:p w:rsidR="00687E78" w:rsidRPr="00683FD4" w:rsidRDefault="00687E78" w:rsidP="0097287B">
      <w:pPr>
        <w:spacing w:line="360" w:lineRule="auto"/>
        <w:jc w:val="both"/>
        <w:rPr>
          <w:rFonts w:ascii="Times New Roman" w:hAnsi="Times New Roman" w:cs="Times New Roman"/>
          <w:color w:val="222222"/>
          <w:sz w:val="24"/>
          <w:szCs w:val="24"/>
          <w:shd w:val="clear" w:color="auto" w:fill="FFFFFF"/>
        </w:rPr>
      </w:pPr>
      <w:r w:rsidRPr="00683FD4">
        <w:rPr>
          <w:rFonts w:ascii="Times New Roman" w:hAnsi="Times New Roman" w:cs="Times New Roman"/>
          <w:color w:val="222222"/>
          <w:sz w:val="24"/>
          <w:szCs w:val="24"/>
          <w:shd w:val="clear" w:color="auto" w:fill="FFFFFF"/>
        </w:rPr>
        <w:t xml:space="preserve">City Alo customers can also open a goal-based DPS Account of flexible tenure. City Alo goes beyond conventional branch banking. Customers can walk into City Alo flagship branch, grab a cup of coffee from Gloria Jean’s Coffee Shop operates inside the branch premises and get their banking requirement met by expert relationship managers. Customers also avail banking services at City Alo Service Points available at 32 City Bank branches all across the country. </w:t>
      </w:r>
    </w:p>
    <w:p w:rsidR="00D35A92" w:rsidRDefault="00687E78" w:rsidP="0097287B">
      <w:pPr>
        <w:spacing w:line="360" w:lineRule="auto"/>
        <w:jc w:val="both"/>
        <w:rPr>
          <w:rFonts w:ascii="Times New Roman" w:hAnsi="Times New Roman" w:cs="Times New Roman"/>
          <w:color w:val="222222"/>
          <w:sz w:val="24"/>
          <w:szCs w:val="24"/>
          <w:shd w:val="clear" w:color="auto" w:fill="FFFFFF"/>
        </w:rPr>
      </w:pPr>
      <w:r w:rsidRPr="00683FD4">
        <w:rPr>
          <w:rFonts w:ascii="Times New Roman" w:hAnsi="Times New Roman" w:cs="Times New Roman"/>
          <w:color w:val="222222"/>
          <w:sz w:val="24"/>
          <w:szCs w:val="24"/>
          <w:shd w:val="clear" w:color="auto" w:fill="FFFFFF"/>
        </w:rPr>
        <w:t>City Alo, also offers ‘City Alo certification program’ in partnership with North South University and International Financial Corporation (IFC) advisory services at a subsidized fee to enhance the financial literacy of women entrepreneurs.</w:t>
      </w:r>
      <w:r w:rsidR="00812226">
        <w:rPr>
          <w:rFonts w:ascii="Times New Roman" w:hAnsi="Times New Roman" w:cs="Times New Roman"/>
          <w:color w:val="222222"/>
          <w:sz w:val="24"/>
          <w:szCs w:val="24"/>
          <w:shd w:val="clear" w:color="auto" w:fill="FFFFFF"/>
        </w:rPr>
        <w:t xml:space="preserve"> Online dedica</w:t>
      </w:r>
      <w:r w:rsidR="00F54FDB">
        <w:rPr>
          <w:rFonts w:ascii="Times New Roman" w:hAnsi="Times New Roman" w:cs="Times New Roman"/>
          <w:color w:val="222222"/>
          <w:sz w:val="24"/>
          <w:szCs w:val="24"/>
          <w:shd w:val="clear" w:color="auto" w:fill="FFFFFF"/>
        </w:rPr>
        <w:t xml:space="preserve">ted platforms are also arranged where customer can have more knowledge about city Alo services and can be connected. </w:t>
      </w:r>
      <w:r w:rsidRPr="00683FD4">
        <w:rPr>
          <w:rFonts w:ascii="Times New Roman" w:hAnsi="Times New Roman" w:cs="Times New Roman"/>
          <w:color w:val="222222"/>
          <w:sz w:val="24"/>
          <w:szCs w:val="24"/>
          <w:shd w:val="clear" w:color="auto" w:fill="FFFFFF"/>
        </w:rPr>
        <w:t xml:space="preserve"> </w:t>
      </w:r>
    </w:p>
    <w:p w:rsidR="00D35A92" w:rsidRDefault="00D35A92" w:rsidP="0097287B">
      <w:pPr>
        <w:spacing w:line="360" w:lineRule="auto"/>
        <w:jc w:val="both"/>
        <w:rPr>
          <w:rFonts w:ascii="Times New Roman" w:hAnsi="Times New Roman" w:cs="Times New Roman"/>
          <w:color w:val="222222"/>
          <w:sz w:val="24"/>
          <w:szCs w:val="24"/>
          <w:shd w:val="clear" w:color="auto" w:fill="FFFFFF"/>
        </w:rPr>
      </w:pPr>
    </w:p>
    <w:p w:rsidR="00D35A92" w:rsidRDefault="00D35A92" w:rsidP="0097287B">
      <w:pPr>
        <w:spacing w:line="360" w:lineRule="auto"/>
        <w:jc w:val="both"/>
        <w:rPr>
          <w:rFonts w:ascii="Times New Roman" w:hAnsi="Times New Roman" w:cs="Times New Roman"/>
          <w:color w:val="222222"/>
          <w:sz w:val="24"/>
          <w:szCs w:val="24"/>
          <w:shd w:val="clear" w:color="auto" w:fill="FFFFFF"/>
        </w:rPr>
      </w:pPr>
    </w:p>
    <w:p w:rsidR="00F54FDB" w:rsidRDefault="00F54FDB" w:rsidP="0097287B">
      <w:pPr>
        <w:spacing w:line="360" w:lineRule="auto"/>
        <w:jc w:val="both"/>
        <w:rPr>
          <w:rFonts w:ascii="Times New Roman" w:hAnsi="Times New Roman" w:cs="Times New Roman"/>
          <w:color w:val="222222"/>
          <w:sz w:val="24"/>
          <w:szCs w:val="24"/>
          <w:shd w:val="clear" w:color="auto" w:fill="FFFFFF"/>
        </w:rPr>
      </w:pPr>
    </w:p>
    <w:p w:rsidR="00687E78" w:rsidRDefault="00687E78" w:rsidP="0097287B">
      <w:pPr>
        <w:spacing w:line="360" w:lineRule="auto"/>
        <w:jc w:val="both"/>
        <w:rPr>
          <w:rFonts w:ascii="Times New Roman" w:hAnsi="Times New Roman" w:cs="Times New Roman"/>
          <w:color w:val="222222"/>
          <w:sz w:val="24"/>
          <w:szCs w:val="24"/>
          <w:shd w:val="clear" w:color="auto" w:fill="FFFFFF"/>
        </w:rPr>
      </w:pPr>
      <w:r w:rsidRPr="00683FD4">
        <w:rPr>
          <w:rFonts w:ascii="Times New Roman" w:hAnsi="Times New Roman" w:cs="Times New Roman"/>
          <w:color w:val="222222"/>
          <w:sz w:val="24"/>
          <w:szCs w:val="24"/>
          <w:shd w:val="clear" w:color="auto" w:fill="FFFFFF"/>
        </w:rPr>
        <w:t>City Alo was launched through a grand event hosted at its flagship women branch in Dhaka. The launch event was attended by Bank’s Chairman Aziz Al Kaiser and directors - Tabassum Kaiser, Syeda Shaireen Aziz, Savera H. Mahmood, Managing Director and CEO Mashrur Arefin, IFC Bangladesh Country Manager Wendy Werner and others. Former Advisor to Caretaker Government Geetiara Safya Chowdhury and Rokeya Afzal Rahman were also preset among others.</w:t>
      </w:r>
    </w:p>
    <w:p w:rsidR="00FB012A" w:rsidRDefault="00FB012A" w:rsidP="00FB012A">
      <w:pPr>
        <w:pStyle w:val="Heading3"/>
        <w:rPr>
          <w:shd w:val="clear" w:color="auto" w:fill="FFFFFF"/>
        </w:rPr>
      </w:pPr>
    </w:p>
    <w:p w:rsidR="00FB012A" w:rsidRDefault="00FB012A" w:rsidP="00FB012A">
      <w:pPr>
        <w:pStyle w:val="Heading3"/>
        <w:rPr>
          <w:shd w:val="clear" w:color="auto" w:fill="FFFFFF"/>
        </w:rPr>
      </w:pPr>
      <w:bookmarkStart w:id="44" w:name="_Toc21551610"/>
      <w:r>
        <w:rPr>
          <w:shd w:val="clear" w:color="auto" w:fill="FFFFFF"/>
        </w:rPr>
        <w:t>3.9.8. Policy of Savings Account</w:t>
      </w:r>
      <w:r w:rsidR="00243B63">
        <w:rPr>
          <w:shd w:val="clear" w:color="auto" w:fill="FFFFFF"/>
        </w:rPr>
        <w:t xml:space="preserve"> and Fixed Deposit</w:t>
      </w:r>
      <w:r>
        <w:rPr>
          <w:shd w:val="clear" w:color="auto" w:fill="FFFFFF"/>
        </w:rPr>
        <w:t xml:space="preserve"> under City Alo service</w:t>
      </w:r>
      <w:bookmarkEnd w:id="44"/>
    </w:p>
    <w:p w:rsidR="00FB012A" w:rsidRDefault="00FB012A" w:rsidP="00FB012A">
      <w:pPr>
        <w:spacing w:line="360" w:lineRule="auto"/>
        <w:rPr>
          <w:rFonts w:ascii="Times New Roman" w:eastAsia="Times New Roman" w:hAnsi="Times New Roman" w:cs="Times New Roman"/>
          <w:b/>
          <w:bCs/>
          <w:i/>
          <w:iCs/>
          <w:sz w:val="24"/>
          <w:szCs w:val="24"/>
        </w:rPr>
      </w:pPr>
    </w:p>
    <w:p w:rsidR="00FB012A" w:rsidRPr="00FB012A" w:rsidRDefault="00FB012A" w:rsidP="00FB012A">
      <w:pPr>
        <w:spacing w:line="360" w:lineRule="auto"/>
        <w:rPr>
          <w:rFonts w:ascii="Times New Roman" w:eastAsia="Times New Roman" w:hAnsi="Times New Roman" w:cs="Times New Roman"/>
          <w:sz w:val="24"/>
          <w:szCs w:val="24"/>
        </w:rPr>
      </w:pPr>
      <w:r w:rsidRPr="00FB012A">
        <w:rPr>
          <w:rFonts w:ascii="Times New Roman" w:eastAsia="Times New Roman" w:hAnsi="Times New Roman" w:cs="Times New Roman"/>
          <w:b/>
          <w:bCs/>
          <w:i/>
          <w:iCs/>
          <w:sz w:val="24"/>
          <w:szCs w:val="24"/>
        </w:rPr>
        <w:t>Earn Up to 4.5% in Savings Account by City Alo Account</w:t>
      </w:r>
    </w:p>
    <w:p w:rsidR="00FB012A" w:rsidRPr="00FB012A" w:rsidRDefault="00243B63" w:rsidP="00FB012A">
      <w:pPr>
        <w:numPr>
          <w:ilvl w:val="0"/>
          <w:numId w:val="37"/>
        </w:numPr>
        <w:spacing w:after="0" w:line="360" w:lineRule="auto"/>
        <w:jc w:val="both"/>
        <w:textAlignment w:val="baseline"/>
        <w:rPr>
          <w:rFonts w:ascii="Arial" w:eastAsia="Times New Roman" w:hAnsi="Arial" w:cs="Arial"/>
          <w:sz w:val="24"/>
          <w:szCs w:val="24"/>
        </w:rPr>
      </w:pPr>
      <w:r>
        <w:rPr>
          <w:rFonts w:ascii="Times New Roman" w:eastAsia="Times New Roman" w:hAnsi="Times New Roman" w:cs="Times New Roman"/>
          <w:sz w:val="24"/>
          <w:szCs w:val="24"/>
        </w:rPr>
        <w:t xml:space="preserve">Suppose the </w:t>
      </w:r>
      <w:r w:rsidR="00FB012A" w:rsidRPr="00FB012A">
        <w:rPr>
          <w:rFonts w:ascii="Times New Roman" w:eastAsia="Times New Roman" w:hAnsi="Times New Roman" w:cs="Times New Roman"/>
          <w:sz w:val="24"/>
          <w:szCs w:val="24"/>
        </w:rPr>
        <w:t>Initial savings</w:t>
      </w:r>
      <w:r>
        <w:rPr>
          <w:rFonts w:ascii="Times New Roman" w:eastAsia="Times New Roman" w:hAnsi="Times New Roman" w:cs="Times New Roman"/>
          <w:sz w:val="24"/>
          <w:szCs w:val="24"/>
        </w:rPr>
        <w:t xml:space="preserve"> is</w:t>
      </w:r>
      <w:r w:rsidR="00FB012A" w:rsidRPr="00FB012A">
        <w:rPr>
          <w:rFonts w:ascii="Times New Roman" w:eastAsia="Times New Roman" w:hAnsi="Times New Roman" w:cs="Times New Roman"/>
          <w:sz w:val="24"/>
          <w:szCs w:val="24"/>
        </w:rPr>
        <w:t xml:space="preserve"> 500</w:t>
      </w:r>
    </w:p>
    <w:p w:rsidR="00FB012A" w:rsidRPr="00FB012A" w:rsidRDefault="00FB012A" w:rsidP="00FB012A">
      <w:pPr>
        <w:numPr>
          <w:ilvl w:val="0"/>
          <w:numId w:val="37"/>
        </w:numPr>
        <w:spacing w:after="0" w:line="360" w:lineRule="auto"/>
        <w:jc w:val="both"/>
        <w:textAlignment w:val="baseline"/>
        <w:rPr>
          <w:rFonts w:ascii="Arial" w:eastAsia="Times New Roman" w:hAnsi="Arial" w:cs="Arial"/>
          <w:sz w:val="24"/>
          <w:szCs w:val="24"/>
        </w:rPr>
      </w:pPr>
      <w:r w:rsidRPr="00FB012A">
        <w:rPr>
          <w:rFonts w:ascii="Times New Roman" w:eastAsia="Times New Roman" w:hAnsi="Times New Roman" w:cs="Times New Roman"/>
          <w:sz w:val="24"/>
          <w:szCs w:val="24"/>
        </w:rPr>
        <w:t>Length of investment 1 year</w:t>
      </w:r>
    </w:p>
    <w:p w:rsidR="00FB012A" w:rsidRPr="00FB012A" w:rsidRDefault="00FB012A" w:rsidP="00FB012A">
      <w:pPr>
        <w:numPr>
          <w:ilvl w:val="0"/>
          <w:numId w:val="37"/>
        </w:numPr>
        <w:spacing w:after="0" w:line="360" w:lineRule="auto"/>
        <w:jc w:val="both"/>
        <w:textAlignment w:val="baseline"/>
        <w:rPr>
          <w:rFonts w:ascii="Arial" w:eastAsia="Times New Roman" w:hAnsi="Arial" w:cs="Arial"/>
          <w:sz w:val="24"/>
          <w:szCs w:val="24"/>
        </w:rPr>
      </w:pPr>
      <w:r w:rsidRPr="00FB012A">
        <w:rPr>
          <w:rFonts w:ascii="Times New Roman" w:eastAsia="Times New Roman" w:hAnsi="Times New Roman" w:cs="Times New Roman"/>
          <w:sz w:val="24"/>
          <w:szCs w:val="24"/>
        </w:rPr>
        <w:t>Annual Interest rate 4.5%</w:t>
      </w:r>
    </w:p>
    <w:p w:rsidR="00FB012A" w:rsidRPr="00FB012A" w:rsidRDefault="00FB012A" w:rsidP="00FB012A">
      <w:pPr>
        <w:numPr>
          <w:ilvl w:val="0"/>
          <w:numId w:val="37"/>
        </w:numPr>
        <w:spacing w:after="0" w:line="360" w:lineRule="auto"/>
        <w:jc w:val="both"/>
        <w:textAlignment w:val="baseline"/>
        <w:rPr>
          <w:rFonts w:ascii="Arial" w:eastAsia="Times New Roman" w:hAnsi="Arial" w:cs="Arial"/>
          <w:sz w:val="24"/>
          <w:szCs w:val="24"/>
        </w:rPr>
      </w:pPr>
      <w:r w:rsidRPr="00FB012A">
        <w:rPr>
          <w:rFonts w:ascii="Times New Roman" w:eastAsia="Times New Roman" w:hAnsi="Times New Roman" w:cs="Times New Roman"/>
          <w:sz w:val="24"/>
          <w:szCs w:val="24"/>
        </w:rPr>
        <w:t>Monthly deposit 1000taka</w:t>
      </w:r>
    </w:p>
    <w:p w:rsidR="00FB012A" w:rsidRPr="00FB012A" w:rsidRDefault="00FB012A" w:rsidP="00FB012A">
      <w:pPr>
        <w:numPr>
          <w:ilvl w:val="0"/>
          <w:numId w:val="37"/>
        </w:numPr>
        <w:spacing w:after="0" w:line="360" w:lineRule="auto"/>
        <w:jc w:val="both"/>
        <w:textAlignment w:val="baseline"/>
        <w:rPr>
          <w:rFonts w:ascii="Arial" w:eastAsia="Times New Roman" w:hAnsi="Arial" w:cs="Arial"/>
          <w:sz w:val="24"/>
          <w:szCs w:val="24"/>
        </w:rPr>
      </w:pPr>
      <w:r w:rsidRPr="00FB012A">
        <w:rPr>
          <w:rFonts w:ascii="Times New Roman" w:eastAsia="Times New Roman" w:hAnsi="Times New Roman" w:cs="Times New Roman"/>
          <w:sz w:val="24"/>
          <w:szCs w:val="24"/>
        </w:rPr>
        <w:t>Total Amount deposited: 12500 Taka</w:t>
      </w:r>
    </w:p>
    <w:p w:rsidR="00FB012A" w:rsidRPr="00FB012A" w:rsidRDefault="00FB012A" w:rsidP="00FB012A">
      <w:pPr>
        <w:numPr>
          <w:ilvl w:val="0"/>
          <w:numId w:val="37"/>
        </w:numPr>
        <w:spacing w:after="0" w:line="360" w:lineRule="auto"/>
        <w:jc w:val="both"/>
        <w:textAlignment w:val="baseline"/>
        <w:rPr>
          <w:rFonts w:ascii="Arial" w:eastAsia="Times New Roman" w:hAnsi="Arial" w:cs="Arial"/>
          <w:sz w:val="24"/>
          <w:szCs w:val="24"/>
        </w:rPr>
      </w:pPr>
      <w:r w:rsidRPr="00FB012A">
        <w:rPr>
          <w:rFonts w:ascii="Times New Roman" w:eastAsia="Times New Roman" w:hAnsi="Times New Roman" w:cs="Times New Roman"/>
          <w:sz w:val="24"/>
          <w:szCs w:val="24"/>
        </w:rPr>
        <w:t>Interest Earned 319.53 Taka</w:t>
      </w:r>
    </w:p>
    <w:p w:rsidR="00FB012A" w:rsidRPr="00FB012A" w:rsidRDefault="00FB012A" w:rsidP="00FB012A">
      <w:pPr>
        <w:numPr>
          <w:ilvl w:val="0"/>
          <w:numId w:val="37"/>
        </w:numPr>
        <w:spacing w:line="360" w:lineRule="auto"/>
        <w:jc w:val="both"/>
        <w:textAlignment w:val="baseline"/>
        <w:rPr>
          <w:rFonts w:ascii="Arial" w:eastAsia="Times New Roman" w:hAnsi="Arial" w:cs="Arial"/>
          <w:sz w:val="24"/>
          <w:szCs w:val="24"/>
        </w:rPr>
      </w:pPr>
      <w:r w:rsidRPr="00FB012A">
        <w:rPr>
          <w:rFonts w:ascii="Times New Roman" w:eastAsia="Times New Roman" w:hAnsi="Times New Roman" w:cs="Times New Roman"/>
          <w:sz w:val="24"/>
          <w:szCs w:val="24"/>
        </w:rPr>
        <w:t>Total 12819.53 Taka</w:t>
      </w:r>
    </w:p>
    <w:p w:rsidR="00FB012A" w:rsidRPr="00FB012A" w:rsidRDefault="00FB012A" w:rsidP="00FB012A">
      <w:pPr>
        <w:spacing w:line="360" w:lineRule="auto"/>
        <w:rPr>
          <w:rFonts w:ascii="Times New Roman" w:eastAsia="Times New Roman" w:hAnsi="Times New Roman" w:cs="Times New Roman"/>
          <w:sz w:val="24"/>
          <w:szCs w:val="24"/>
        </w:rPr>
      </w:pPr>
      <w:r w:rsidRPr="00FB012A">
        <w:rPr>
          <w:rFonts w:ascii="Times New Roman" w:eastAsia="Times New Roman" w:hAnsi="Times New Roman" w:cs="Times New Roman"/>
          <w:b/>
          <w:bCs/>
          <w:i/>
          <w:iCs/>
          <w:sz w:val="24"/>
          <w:szCs w:val="24"/>
        </w:rPr>
        <w:t xml:space="preserve">Earn </w:t>
      </w:r>
      <w:r w:rsidR="00243B63" w:rsidRPr="00FB012A">
        <w:rPr>
          <w:rFonts w:ascii="Times New Roman" w:eastAsia="Times New Roman" w:hAnsi="Times New Roman" w:cs="Times New Roman"/>
          <w:b/>
          <w:bCs/>
          <w:i/>
          <w:iCs/>
          <w:sz w:val="24"/>
          <w:szCs w:val="24"/>
        </w:rPr>
        <w:t>Up to</w:t>
      </w:r>
      <w:r w:rsidRPr="00FB012A">
        <w:rPr>
          <w:rFonts w:ascii="Times New Roman" w:eastAsia="Times New Roman" w:hAnsi="Times New Roman" w:cs="Times New Roman"/>
          <w:b/>
          <w:bCs/>
          <w:i/>
          <w:iCs/>
          <w:sz w:val="24"/>
          <w:szCs w:val="24"/>
        </w:rPr>
        <w:t xml:space="preserve"> 9.5% in fixed deposit by City Alo Account</w:t>
      </w:r>
    </w:p>
    <w:tbl>
      <w:tblPr>
        <w:tblW w:w="0" w:type="auto"/>
        <w:tblCellMar>
          <w:top w:w="15" w:type="dxa"/>
          <w:left w:w="15" w:type="dxa"/>
          <w:bottom w:w="15" w:type="dxa"/>
          <w:right w:w="15" w:type="dxa"/>
        </w:tblCellMar>
        <w:tblLook w:val="04A0" w:firstRow="1" w:lastRow="0" w:firstColumn="1" w:lastColumn="0" w:noHBand="0" w:noVBand="1"/>
      </w:tblPr>
      <w:tblGrid>
        <w:gridCol w:w="2343"/>
        <w:gridCol w:w="4090"/>
      </w:tblGrid>
      <w:tr w:rsidR="00FB012A" w:rsidRPr="00FB012A" w:rsidTr="00FB012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012A" w:rsidRPr="00FB012A" w:rsidRDefault="00FB012A" w:rsidP="00FB012A">
            <w:pPr>
              <w:spacing w:after="0" w:line="360" w:lineRule="auto"/>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20,000 Fixed Deposit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012A" w:rsidRPr="00FB012A" w:rsidRDefault="00FB012A" w:rsidP="00FB012A">
            <w:pPr>
              <w:spacing w:after="0" w:line="360" w:lineRule="auto"/>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5 Year Period</w:t>
            </w:r>
          </w:p>
        </w:tc>
      </w:tr>
      <w:tr w:rsidR="00FB012A" w:rsidRPr="00FB012A" w:rsidTr="00FB012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012A" w:rsidRPr="00FB012A" w:rsidRDefault="00FB012A" w:rsidP="00FB012A">
            <w:pPr>
              <w:spacing w:after="0" w:line="360" w:lineRule="auto"/>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9.5% Interest rate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012A" w:rsidRPr="00FB012A" w:rsidRDefault="00FB012A" w:rsidP="00FB012A">
            <w:pPr>
              <w:spacing w:after="0" w:line="360" w:lineRule="auto"/>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At Monthly Compounding Frequency</w:t>
            </w:r>
          </w:p>
        </w:tc>
      </w:tr>
    </w:tbl>
    <w:p w:rsidR="00FB012A" w:rsidRDefault="00FB012A" w:rsidP="00FB012A">
      <w:pPr>
        <w:spacing w:after="0" w:line="360" w:lineRule="auto"/>
        <w:rPr>
          <w:rFonts w:ascii="Times New Roman" w:eastAsia="Times New Roman" w:hAnsi="Times New Roman" w:cs="Times New Roman"/>
          <w:sz w:val="24"/>
          <w:szCs w:val="24"/>
        </w:rPr>
      </w:pPr>
    </w:p>
    <w:p w:rsidR="00243B63" w:rsidRDefault="00243B63" w:rsidP="00FB012A">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Suppose the fixed deposit amount is 20000 taka. It’s the policy for 5 years which gave 9.5% interest rate which is higher than other banks at monthly compounding frequency. </w:t>
      </w:r>
    </w:p>
    <w:p w:rsidR="00243B63" w:rsidRDefault="00243B63" w:rsidP="00FB012A">
      <w:pPr>
        <w:spacing w:after="0" w:line="360" w:lineRule="auto"/>
        <w:rPr>
          <w:rFonts w:ascii="Times New Roman" w:eastAsia="Times New Roman" w:hAnsi="Times New Roman" w:cs="Times New Roman"/>
          <w:sz w:val="24"/>
          <w:szCs w:val="24"/>
        </w:rPr>
      </w:pPr>
    </w:p>
    <w:p w:rsidR="00243B63" w:rsidRDefault="00243B63" w:rsidP="00FB012A">
      <w:pPr>
        <w:spacing w:after="0" w:line="360" w:lineRule="auto"/>
        <w:rPr>
          <w:rFonts w:ascii="Times New Roman" w:eastAsia="Times New Roman" w:hAnsi="Times New Roman" w:cs="Times New Roman"/>
          <w:sz w:val="24"/>
          <w:szCs w:val="24"/>
        </w:rPr>
      </w:pPr>
    </w:p>
    <w:p w:rsidR="00243B63" w:rsidRDefault="00243B63" w:rsidP="00FB012A">
      <w:pPr>
        <w:spacing w:after="0" w:line="360" w:lineRule="auto"/>
        <w:rPr>
          <w:rFonts w:ascii="Times New Roman" w:eastAsia="Times New Roman" w:hAnsi="Times New Roman" w:cs="Times New Roman"/>
          <w:sz w:val="24"/>
          <w:szCs w:val="24"/>
        </w:rPr>
      </w:pPr>
    </w:p>
    <w:p w:rsidR="00243B63" w:rsidRDefault="00243B63" w:rsidP="00FB012A">
      <w:pPr>
        <w:spacing w:after="0" w:line="360" w:lineRule="auto"/>
        <w:rPr>
          <w:rFonts w:ascii="Times New Roman" w:eastAsia="Times New Roman" w:hAnsi="Times New Roman" w:cs="Times New Roman"/>
          <w:sz w:val="24"/>
          <w:szCs w:val="24"/>
        </w:rPr>
      </w:pPr>
    </w:p>
    <w:p w:rsidR="00243B63" w:rsidRDefault="00243B63" w:rsidP="00FB012A">
      <w:pPr>
        <w:spacing w:after="0" w:line="360" w:lineRule="auto"/>
        <w:rPr>
          <w:rFonts w:ascii="Times New Roman" w:eastAsia="Times New Roman" w:hAnsi="Times New Roman" w:cs="Times New Roman"/>
          <w:sz w:val="24"/>
          <w:szCs w:val="24"/>
        </w:rPr>
      </w:pPr>
    </w:p>
    <w:p w:rsidR="00243B63" w:rsidRDefault="00243B63" w:rsidP="00FB012A">
      <w:pPr>
        <w:spacing w:after="0" w:line="360" w:lineRule="auto"/>
        <w:rPr>
          <w:rFonts w:ascii="Times New Roman" w:eastAsia="Times New Roman" w:hAnsi="Times New Roman" w:cs="Times New Roman"/>
          <w:sz w:val="24"/>
          <w:szCs w:val="24"/>
        </w:rPr>
      </w:pPr>
    </w:p>
    <w:p w:rsidR="00243B63" w:rsidRPr="00FB012A" w:rsidRDefault="00243B63" w:rsidP="00FB012A">
      <w:pPr>
        <w:spacing w:after="0" w:line="360" w:lineRule="auto"/>
        <w:rPr>
          <w:rFonts w:ascii="Times New Roman" w:eastAsia="Times New Roman" w:hAnsi="Times New Roman" w:cs="Times New Roman"/>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723"/>
        <w:gridCol w:w="1970"/>
        <w:gridCol w:w="1836"/>
        <w:gridCol w:w="1863"/>
      </w:tblGrid>
      <w:tr w:rsidR="00FB012A" w:rsidRPr="00FB012A" w:rsidTr="00FB012A">
        <w:trPr>
          <w:jc w:val="center"/>
        </w:trPr>
        <w:tc>
          <w:tcPr>
            <w:tcW w:w="0" w:type="auto"/>
            <w:tcBorders>
              <w:top w:val="single" w:sz="8" w:space="0" w:color="F79646"/>
              <w:bottom w:val="single" w:sz="8" w:space="0" w:color="F79646"/>
            </w:tcBorders>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Year</w:t>
            </w:r>
          </w:p>
        </w:tc>
        <w:tc>
          <w:tcPr>
            <w:tcW w:w="0" w:type="auto"/>
            <w:tcBorders>
              <w:top w:val="single" w:sz="8" w:space="0" w:color="F79646"/>
              <w:bottom w:val="single" w:sz="8" w:space="0" w:color="F79646"/>
            </w:tcBorders>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Opening Balance</w:t>
            </w:r>
          </w:p>
        </w:tc>
        <w:tc>
          <w:tcPr>
            <w:tcW w:w="0" w:type="auto"/>
            <w:tcBorders>
              <w:top w:val="single" w:sz="8" w:space="0" w:color="F79646"/>
              <w:bottom w:val="single" w:sz="8" w:space="0" w:color="F79646"/>
            </w:tcBorders>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Interest Earned</w:t>
            </w:r>
          </w:p>
        </w:tc>
        <w:tc>
          <w:tcPr>
            <w:tcW w:w="0" w:type="auto"/>
            <w:tcBorders>
              <w:top w:val="single" w:sz="8" w:space="0" w:color="F79646"/>
              <w:bottom w:val="single" w:sz="8" w:space="0" w:color="F79646"/>
            </w:tcBorders>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Closing Balance</w:t>
            </w:r>
          </w:p>
        </w:tc>
      </w:tr>
      <w:tr w:rsidR="00FB012A" w:rsidRPr="00FB012A" w:rsidTr="00FB012A">
        <w:trPr>
          <w:jc w:val="center"/>
        </w:trPr>
        <w:tc>
          <w:tcPr>
            <w:tcW w:w="0" w:type="auto"/>
            <w:tcBorders>
              <w:top w:val="single" w:sz="8" w:space="0" w:color="F79646"/>
              <w:bottom w:val="single" w:sz="4" w:space="0" w:color="000000"/>
            </w:tcBorders>
            <w:shd w:val="clear" w:color="auto" w:fill="FDE5D1"/>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1</w:t>
            </w:r>
          </w:p>
        </w:tc>
        <w:tc>
          <w:tcPr>
            <w:tcW w:w="0" w:type="auto"/>
            <w:tcBorders>
              <w:top w:val="single" w:sz="8" w:space="0" w:color="F79646"/>
              <w:bottom w:val="single" w:sz="4" w:space="0" w:color="000000"/>
            </w:tcBorders>
            <w:shd w:val="clear" w:color="auto" w:fill="FDE5D1"/>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20000</w:t>
            </w:r>
          </w:p>
        </w:tc>
        <w:tc>
          <w:tcPr>
            <w:tcW w:w="0" w:type="auto"/>
            <w:tcBorders>
              <w:top w:val="single" w:sz="8" w:space="0" w:color="F79646"/>
              <w:bottom w:val="single" w:sz="4" w:space="0" w:color="000000"/>
            </w:tcBorders>
            <w:shd w:val="clear" w:color="auto" w:fill="FDE5D1"/>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1985</w:t>
            </w:r>
          </w:p>
        </w:tc>
        <w:tc>
          <w:tcPr>
            <w:tcW w:w="0" w:type="auto"/>
            <w:tcBorders>
              <w:top w:val="single" w:sz="8" w:space="0" w:color="F79646"/>
              <w:bottom w:val="single" w:sz="4" w:space="0" w:color="000000"/>
            </w:tcBorders>
            <w:shd w:val="clear" w:color="auto" w:fill="FDE5D1"/>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21985</w:t>
            </w:r>
          </w:p>
        </w:tc>
      </w:tr>
      <w:tr w:rsidR="00FB012A" w:rsidRPr="00FB012A" w:rsidTr="00FB012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21985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2182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24167</w:t>
            </w:r>
          </w:p>
        </w:tc>
      </w:tr>
      <w:tr w:rsidR="00FB012A" w:rsidRPr="00FB012A" w:rsidTr="00FB012A">
        <w:trPr>
          <w:jc w:val="center"/>
        </w:trPr>
        <w:tc>
          <w:tcPr>
            <w:tcW w:w="0" w:type="auto"/>
            <w:tcBorders>
              <w:top w:val="single" w:sz="4" w:space="0" w:color="000000"/>
              <w:bottom w:val="single" w:sz="4" w:space="0" w:color="000000"/>
            </w:tcBorders>
            <w:shd w:val="clear" w:color="auto" w:fill="FDE5D1"/>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3</w:t>
            </w:r>
          </w:p>
        </w:tc>
        <w:tc>
          <w:tcPr>
            <w:tcW w:w="0" w:type="auto"/>
            <w:tcBorders>
              <w:top w:val="single" w:sz="4" w:space="0" w:color="000000"/>
              <w:bottom w:val="single" w:sz="4" w:space="0" w:color="000000"/>
            </w:tcBorders>
            <w:shd w:val="clear" w:color="auto" w:fill="FDE5D1"/>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24167</w:t>
            </w:r>
          </w:p>
        </w:tc>
        <w:tc>
          <w:tcPr>
            <w:tcW w:w="0" w:type="auto"/>
            <w:tcBorders>
              <w:top w:val="single" w:sz="4" w:space="0" w:color="000000"/>
              <w:bottom w:val="single" w:sz="4" w:space="0" w:color="000000"/>
            </w:tcBorders>
            <w:shd w:val="clear" w:color="auto" w:fill="FDE5D1"/>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2399</w:t>
            </w:r>
          </w:p>
        </w:tc>
        <w:tc>
          <w:tcPr>
            <w:tcW w:w="0" w:type="auto"/>
            <w:tcBorders>
              <w:top w:val="single" w:sz="4" w:space="0" w:color="000000"/>
              <w:bottom w:val="single" w:sz="4" w:space="0" w:color="000000"/>
            </w:tcBorders>
            <w:shd w:val="clear" w:color="auto" w:fill="FDE5D1"/>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26566</w:t>
            </w:r>
          </w:p>
        </w:tc>
      </w:tr>
      <w:tr w:rsidR="00FB012A" w:rsidRPr="00FB012A" w:rsidTr="00FB012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26566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2637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29203</w:t>
            </w:r>
          </w:p>
        </w:tc>
      </w:tr>
      <w:tr w:rsidR="00FB012A" w:rsidRPr="00FB012A" w:rsidTr="00FB012A">
        <w:trPr>
          <w:jc w:val="center"/>
        </w:trPr>
        <w:tc>
          <w:tcPr>
            <w:tcW w:w="0" w:type="auto"/>
            <w:tcBorders>
              <w:top w:val="single" w:sz="4" w:space="0" w:color="000000"/>
              <w:bottom w:val="single" w:sz="8" w:space="0" w:color="F79646"/>
            </w:tcBorders>
            <w:shd w:val="clear" w:color="auto" w:fill="FDE5D1"/>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5</w:t>
            </w:r>
          </w:p>
        </w:tc>
        <w:tc>
          <w:tcPr>
            <w:tcW w:w="0" w:type="auto"/>
            <w:tcBorders>
              <w:top w:val="single" w:sz="4" w:space="0" w:color="000000"/>
              <w:bottom w:val="single" w:sz="8" w:space="0" w:color="F79646"/>
            </w:tcBorders>
            <w:shd w:val="clear" w:color="auto" w:fill="FDE5D1"/>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29203</w:t>
            </w:r>
          </w:p>
        </w:tc>
        <w:tc>
          <w:tcPr>
            <w:tcW w:w="0" w:type="auto"/>
            <w:tcBorders>
              <w:top w:val="single" w:sz="4" w:space="0" w:color="000000"/>
              <w:bottom w:val="single" w:sz="8" w:space="0" w:color="F79646"/>
            </w:tcBorders>
            <w:shd w:val="clear" w:color="auto" w:fill="FDE5D1"/>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2898</w:t>
            </w:r>
          </w:p>
        </w:tc>
        <w:tc>
          <w:tcPr>
            <w:tcW w:w="0" w:type="auto"/>
            <w:tcBorders>
              <w:top w:val="single" w:sz="4" w:space="0" w:color="000000"/>
              <w:bottom w:val="single" w:sz="8" w:space="0" w:color="F79646"/>
            </w:tcBorders>
            <w:shd w:val="clear" w:color="auto" w:fill="FDE5D1"/>
            <w:tcMar>
              <w:top w:w="0" w:type="dxa"/>
              <w:left w:w="108" w:type="dxa"/>
              <w:bottom w:w="0" w:type="dxa"/>
              <w:right w:w="108" w:type="dxa"/>
            </w:tcMar>
            <w:vAlign w:val="center"/>
            <w:hideMark/>
          </w:tcPr>
          <w:p w:rsidR="00FB012A" w:rsidRPr="00FB012A" w:rsidRDefault="00FB012A" w:rsidP="00FB012A">
            <w:pPr>
              <w:spacing w:after="315" w:line="360" w:lineRule="auto"/>
              <w:jc w:val="center"/>
              <w:rPr>
                <w:rFonts w:ascii="Times New Roman" w:eastAsia="Times New Roman" w:hAnsi="Times New Roman" w:cs="Times New Roman"/>
                <w:sz w:val="24"/>
                <w:szCs w:val="24"/>
              </w:rPr>
            </w:pPr>
            <w:r w:rsidRPr="00FB012A">
              <w:rPr>
                <w:rFonts w:ascii="Times New Roman" w:eastAsia="Times New Roman" w:hAnsi="Times New Roman" w:cs="Times New Roman"/>
                <w:b/>
                <w:bCs/>
                <w:sz w:val="24"/>
                <w:szCs w:val="24"/>
              </w:rPr>
              <w:t>32101</w:t>
            </w:r>
          </w:p>
        </w:tc>
      </w:tr>
    </w:tbl>
    <w:p w:rsidR="00FB012A" w:rsidRPr="00683FD4" w:rsidRDefault="00FB012A" w:rsidP="0097287B">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Through this approximate analysis we can find that after 5 years</w:t>
      </w:r>
      <w:r w:rsidR="00243B63">
        <w:rPr>
          <w:rFonts w:ascii="Times New Roman" w:hAnsi="Times New Roman" w:cs="Times New Roman"/>
          <w:color w:val="222222"/>
          <w:sz w:val="24"/>
          <w:szCs w:val="24"/>
          <w:shd w:val="clear" w:color="auto" w:fill="FFFFFF"/>
        </w:rPr>
        <w:t xml:space="preserve"> it can give a high interest. </w:t>
      </w:r>
    </w:p>
    <w:p w:rsidR="00D35A92" w:rsidRDefault="00D35A92" w:rsidP="00D35A92">
      <w:pPr>
        <w:spacing w:line="360" w:lineRule="auto"/>
        <w:jc w:val="center"/>
        <w:rPr>
          <w:rFonts w:ascii="Bell MT" w:hAnsi="Bell MT"/>
          <w:b/>
          <w:sz w:val="96"/>
          <w:szCs w:val="9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D35A92" w:rsidRDefault="00D35A92" w:rsidP="00D35A92">
      <w:pPr>
        <w:spacing w:line="360" w:lineRule="auto"/>
        <w:jc w:val="center"/>
        <w:rPr>
          <w:rFonts w:ascii="Bell MT" w:hAnsi="Bell MT"/>
          <w:b/>
          <w:sz w:val="96"/>
          <w:szCs w:val="9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D35A92" w:rsidRDefault="00D35A92" w:rsidP="00D35A92">
      <w:pPr>
        <w:spacing w:line="360" w:lineRule="auto"/>
        <w:jc w:val="center"/>
        <w:rPr>
          <w:rFonts w:ascii="Bell MT" w:hAnsi="Bell MT"/>
          <w:b/>
          <w:sz w:val="96"/>
          <w:szCs w:val="9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D35A92" w:rsidRDefault="00D35A92" w:rsidP="00D35A92">
      <w:pPr>
        <w:spacing w:line="360" w:lineRule="auto"/>
        <w:jc w:val="center"/>
        <w:rPr>
          <w:rFonts w:ascii="Bell MT" w:hAnsi="Bell MT"/>
          <w:b/>
          <w:sz w:val="96"/>
          <w:szCs w:val="9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D35A92" w:rsidRDefault="00D35A92" w:rsidP="00D35A92">
      <w:pPr>
        <w:spacing w:line="360" w:lineRule="auto"/>
        <w:jc w:val="center"/>
        <w:rPr>
          <w:rFonts w:ascii="Bell MT" w:hAnsi="Bell MT"/>
          <w:b/>
          <w:sz w:val="96"/>
          <w:szCs w:val="9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435964" w:rsidRDefault="00435964" w:rsidP="005129D9">
      <w:pPr>
        <w:spacing w:line="360" w:lineRule="auto"/>
        <w:rPr>
          <w:rFonts w:ascii="Bell MT" w:hAnsi="Bell MT"/>
          <w:b/>
          <w:sz w:val="96"/>
          <w:szCs w:val="9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D35A92" w:rsidRPr="00FC0E19" w:rsidRDefault="00D35A92" w:rsidP="00D35A92">
      <w:pPr>
        <w:spacing w:line="360" w:lineRule="auto"/>
        <w:jc w:val="center"/>
        <w:rPr>
          <w:rFonts w:ascii="Bell MT" w:hAnsi="Bell MT"/>
          <w:b/>
          <w:sz w:val="96"/>
          <w:szCs w:val="9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C0E19">
        <w:rPr>
          <w:rFonts w:ascii="Bell MT" w:hAnsi="Bell MT"/>
          <w:b/>
          <w:sz w:val="96"/>
          <w:szCs w:val="9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“Findings &amp; Analysis”</w:t>
      </w:r>
    </w:p>
    <w:p w:rsidR="00D35A92" w:rsidRPr="006C5A7A" w:rsidRDefault="00D35A92" w:rsidP="00D35A92">
      <w:pPr>
        <w:spacing w:after="0" w:line="360" w:lineRule="auto"/>
        <w:jc w:val="both"/>
        <w:rPr>
          <w:rFonts w:ascii="Times New Roman" w:eastAsia="Times New Roman" w:hAnsi="Times New Roman" w:cs="Times New Roman"/>
          <w:sz w:val="96"/>
          <w:szCs w:val="96"/>
        </w:rPr>
      </w:pPr>
      <w:r>
        <w:rPr>
          <w:noProof/>
        </w:rPr>
        <w:drawing>
          <wp:anchor distT="0" distB="0" distL="114300" distR="114300" simplePos="0" relativeHeight="251683840" behindDoc="1" locked="0" layoutInCell="1" allowOverlap="1" wp14:anchorId="3E7C1A5B" wp14:editId="3A0BF917">
            <wp:simplePos x="0" y="0"/>
            <wp:positionH relativeFrom="column">
              <wp:posOffset>502920</wp:posOffset>
            </wp:positionH>
            <wp:positionV relativeFrom="paragraph">
              <wp:posOffset>459105</wp:posOffset>
            </wp:positionV>
            <wp:extent cx="5227320" cy="1981200"/>
            <wp:effectExtent l="0" t="0" r="0" b="0"/>
            <wp:wrapNone/>
            <wp:docPr id="18" name="Picture 1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lat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7320"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5A92" w:rsidRDefault="00D35A92" w:rsidP="00D35A92">
      <w:pPr>
        <w:spacing w:after="0" w:line="360" w:lineRule="auto"/>
        <w:jc w:val="both"/>
        <w:rPr>
          <w:rFonts w:ascii="Times New Roman" w:eastAsia="Times New Roman" w:hAnsi="Times New Roman" w:cs="Times New Roman"/>
        </w:rPr>
      </w:pPr>
    </w:p>
    <w:p w:rsidR="00D35A92" w:rsidRDefault="00D35A92" w:rsidP="00D35A92">
      <w:pPr>
        <w:spacing w:after="0" w:line="360" w:lineRule="auto"/>
        <w:jc w:val="both"/>
        <w:rPr>
          <w:rFonts w:ascii="Times New Roman" w:eastAsia="Times New Roman" w:hAnsi="Times New Roman" w:cs="Times New Roman"/>
        </w:rPr>
      </w:pPr>
    </w:p>
    <w:p w:rsidR="00D35A92" w:rsidRDefault="00D35A92" w:rsidP="00D35A92">
      <w:pPr>
        <w:spacing w:after="0" w:line="360" w:lineRule="auto"/>
        <w:jc w:val="both"/>
        <w:rPr>
          <w:rFonts w:ascii="Times New Roman" w:eastAsia="Times New Roman" w:hAnsi="Times New Roman" w:cs="Times New Roman"/>
        </w:rPr>
      </w:pPr>
    </w:p>
    <w:p w:rsidR="00D35A92" w:rsidRDefault="00D35A92" w:rsidP="00D35A92">
      <w:pPr>
        <w:spacing w:after="0" w:line="360" w:lineRule="auto"/>
        <w:jc w:val="both"/>
        <w:rPr>
          <w:rFonts w:ascii="Times New Roman" w:eastAsia="Times New Roman" w:hAnsi="Times New Roman" w:cs="Times New Roman"/>
        </w:rPr>
      </w:pPr>
    </w:p>
    <w:p w:rsidR="00D35A92" w:rsidRDefault="00D35A92" w:rsidP="00D35A92">
      <w:pPr>
        <w:spacing w:after="0" w:line="360" w:lineRule="auto"/>
        <w:jc w:val="both"/>
        <w:rPr>
          <w:rFonts w:ascii="Times New Roman" w:eastAsia="Times New Roman" w:hAnsi="Times New Roman" w:cs="Times New Roman"/>
        </w:rPr>
      </w:pPr>
    </w:p>
    <w:p w:rsidR="00D35A92" w:rsidRDefault="00D35A92" w:rsidP="00D35A92">
      <w:pPr>
        <w:spacing w:after="0" w:line="360" w:lineRule="auto"/>
        <w:jc w:val="both"/>
        <w:rPr>
          <w:rFonts w:ascii="Times New Roman" w:eastAsia="Times New Roman" w:hAnsi="Times New Roman" w:cs="Times New Roman"/>
        </w:rPr>
      </w:pPr>
    </w:p>
    <w:p w:rsidR="00D35A92" w:rsidRDefault="00D35A92" w:rsidP="00375D42">
      <w:pPr>
        <w:pStyle w:val="Heading2"/>
        <w:rPr>
          <w:rFonts w:ascii="Times New Roman" w:hAnsi="Times New Roman" w:cs="Times New Roman"/>
          <w:sz w:val="24"/>
          <w:szCs w:val="24"/>
        </w:rPr>
      </w:pPr>
    </w:p>
    <w:p w:rsidR="00D35A92" w:rsidRDefault="00D35A92" w:rsidP="00375D42">
      <w:pPr>
        <w:pStyle w:val="Heading2"/>
        <w:rPr>
          <w:rFonts w:ascii="Times New Roman" w:hAnsi="Times New Roman" w:cs="Times New Roman"/>
          <w:sz w:val="24"/>
          <w:szCs w:val="24"/>
        </w:rPr>
      </w:pPr>
    </w:p>
    <w:p w:rsidR="00D35A92" w:rsidRDefault="00D35A92" w:rsidP="00375D42">
      <w:pPr>
        <w:pStyle w:val="Heading2"/>
        <w:rPr>
          <w:rFonts w:ascii="Times New Roman" w:hAnsi="Times New Roman" w:cs="Times New Roman"/>
          <w:sz w:val="24"/>
          <w:szCs w:val="24"/>
        </w:rPr>
      </w:pPr>
    </w:p>
    <w:p w:rsidR="00D35A92" w:rsidRDefault="00D35A92" w:rsidP="00375D42">
      <w:pPr>
        <w:pStyle w:val="Heading2"/>
        <w:rPr>
          <w:rFonts w:ascii="Times New Roman" w:hAnsi="Times New Roman" w:cs="Times New Roman"/>
          <w:sz w:val="24"/>
          <w:szCs w:val="24"/>
        </w:rPr>
      </w:pPr>
    </w:p>
    <w:p w:rsidR="00D35A92" w:rsidRDefault="00D35A92" w:rsidP="00375D42">
      <w:pPr>
        <w:pStyle w:val="Heading2"/>
        <w:rPr>
          <w:rFonts w:ascii="Times New Roman" w:hAnsi="Times New Roman" w:cs="Times New Roman"/>
          <w:sz w:val="24"/>
          <w:szCs w:val="24"/>
        </w:rPr>
      </w:pPr>
    </w:p>
    <w:p w:rsidR="00375D42" w:rsidRPr="00683FD4" w:rsidRDefault="00375D42" w:rsidP="00375D42">
      <w:pPr>
        <w:rPr>
          <w:rFonts w:ascii="Times New Roman" w:hAnsi="Times New Roman" w:cs="Times New Roman"/>
          <w:sz w:val="24"/>
          <w:szCs w:val="24"/>
        </w:rPr>
      </w:pPr>
    </w:p>
    <w:p w:rsidR="00D35A92" w:rsidRDefault="00D35A92" w:rsidP="00D35A92">
      <w:pPr>
        <w:pStyle w:val="Heading1"/>
      </w:pPr>
      <w:bookmarkStart w:id="45" w:name="_Toc21551611"/>
      <w:r>
        <w:t>4.0 Findings and Analysis:</w:t>
      </w:r>
      <w:bookmarkEnd w:id="45"/>
    </w:p>
    <w:p w:rsidR="00D35A92" w:rsidRDefault="00D35A92" w:rsidP="00D35A92">
      <w:pPr>
        <w:pStyle w:val="Heading2"/>
      </w:pPr>
      <w:bookmarkStart w:id="46" w:name="_Toc21551612"/>
      <w:r>
        <w:t>4.1 Customer Growth in 2019 in City Alo Service</w:t>
      </w:r>
      <w:bookmarkEnd w:id="46"/>
    </w:p>
    <w:p w:rsidR="00ED0D14" w:rsidRDefault="00ED0D14" w:rsidP="009A65F0">
      <w:pPr>
        <w:spacing w:line="360" w:lineRule="auto"/>
        <w:rPr>
          <w:rFonts w:ascii="Times New Roman" w:hAnsi="Times New Roman" w:cs="Times New Roman"/>
          <w:sz w:val="24"/>
          <w:szCs w:val="24"/>
        </w:rPr>
      </w:pPr>
    </w:p>
    <w:p w:rsidR="005546C8" w:rsidRDefault="007E46CD" w:rsidP="009A65F0">
      <w:pPr>
        <w:spacing w:line="360" w:lineRule="auto"/>
        <w:rPr>
          <w:rFonts w:ascii="Times New Roman" w:hAnsi="Times New Roman" w:cs="Times New Roman"/>
          <w:sz w:val="24"/>
          <w:szCs w:val="24"/>
        </w:rPr>
      </w:pPr>
      <w:r w:rsidRPr="00683FD4">
        <w:rPr>
          <w:rFonts w:ascii="Times New Roman" w:hAnsi="Times New Roman" w:cs="Times New Roman"/>
          <w:sz w:val="24"/>
          <w:szCs w:val="24"/>
        </w:rPr>
        <w:t xml:space="preserve">There are </w:t>
      </w:r>
      <w:r w:rsidR="00FB012A">
        <w:rPr>
          <w:rFonts w:ascii="Times New Roman" w:hAnsi="Times New Roman" w:cs="Times New Roman"/>
          <w:sz w:val="24"/>
          <w:szCs w:val="24"/>
        </w:rPr>
        <w:t xml:space="preserve">a </w:t>
      </w:r>
      <w:r w:rsidRPr="00683FD4">
        <w:rPr>
          <w:rFonts w:ascii="Times New Roman" w:hAnsi="Times New Roman" w:cs="Times New Roman"/>
          <w:sz w:val="24"/>
          <w:szCs w:val="24"/>
        </w:rPr>
        <w:t>total 32 branches where the city alo services are provided to women customer</w:t>
      </w:r>
      <w:r w:rsidR="00FB012A">
        <w:rPr>
          <w:rFonts w:ascii="Times New Roman" w:hAnsi="Times New Roman" w:cs="Times New Roman"/>
          <w:sz w:val="24"/>
          <w:szCs w:val="24"/>
        </w:rPr>
        <w:t>s</w:t>
      </w:r>
      <w:r w:rsidRPr="00683FD4">
        <w:rPr>
          <w:rFonts w:ascii="Times New Roman" w:hAnsi="Times New Roman" w:cs="Times New Roman"/>
          <w:sz w:val="24"/>
          <w:szCs w:val="24"/>
        </w:rPr>
        <w:t xml:space="preserve"> for their development. From March 2019, after the launch of city alo service women from different places of the country made their accounts in city bank. The growth is high where these women were not included with any banking services.</w:t>
      </w:r>
      <w:r w:rsidR="005546C8">
        <w:rPr>
          <w:rFonts w:ascii="Times New Roman" w:hAnsi="Times New Roman" w:cs="Times New Roman"/>
          <w:sz w:val="24"/>
          <w:szCs w:val="24"/>
        </w:rPr>
        <w:t xml:space="preserve"> The total new customer of city alo service are 532 from all over the country as well as there are many other customers who are related with other services from city alo branch of city bank. </w:t>
      </w:r>
    </w:p>
    <w:p w:rsidR="00375D42" w:rsidRPr="00683FD4" w:rsidRDefault="005546C8" w:rsidP="009A65F0">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7E46CD" w:rsidRPr="00683FD4">
        <w:rPr>
          <w:rFonts w:ascii="Times New Roman" w:hAnsi="Times New Roman" w:cs="Times New Roman"/>
          <w:sz w:val="24"/>
          <w:szCs w:val="24"/>
        </w:rPr>
        <w:t xml:space="preserve"> </w:t>
      </w:r>
    </w:p>
    <w:p w:rsidR="00ED0D14" w:rsidRDefault="009A65F0" w:rsidP="00ED0D14">
      <w:pPr>
        <w:spacing w:line="360" w:lineRule="auto"/>
      </w:pPr>
      <w:r w:rsidRPr="00683FD4">
        <w:rPr>
          <w:rFonts w:ascii="Times New Roman" w:hAnsi="Times New Roman" w:cs="Times New Roman"/>
          <w:sz w:val="24"/>
          <w:szCs w:val="24"/>
        </w:rPr>
        <w:t xml:space="preserve">For city bank it’s a great achievement to make 532 new members of city alo service as well as to give them this service and make them involved with banking sector. </w:t>
      </w:r>
      <w:r w:rsidR="00ED0D14">
        <w:rPr>
          <w:rFonts w:ascii="Times New Roman" w:hAnsi="Times New Roman" w:cs="Times New Roman"/>
          <w:sz w:val="24"/>
          <w:szCs w:val="24"/>
        </w:rPr>
        <w:t xml:space="preserve"> City Alo service came in Bangladesh with a great vision to involve women sector with the banking area and give them a way to be an entrepreneur. </w:t>
      </w:r>
      <w:r w:rsidR="0031281D">
        <w:rPr>
          <w:rFonts w:ascii="Times New Roman" w:hAnsi="Times New Roman" w:cs="Times New Roman"/>
          <w:sz w:val="24"/>
          <w:szCs w:val="24"/>
        </w:rPr>
        <w:t>From the beginning in 18</w:t>
      </w:r>
      <w:r w:rsidR="0031281D" w:rsidRPr="0031281D">
        <w:rPr>
          <w:rFonts w:ascii="Times New Roman" w:hAnsi="Times New Roman" w:cs="Times New Roman"/>
          <w:sz w:val="24"/>
          <w:szCs w:val="24"/>
          <w:vertAlign w:val="superscript"/>
        </w:rPr>
        <w:t>th</w:t>
      </w:r>
      <w:r w:rsidR="0031281D">
        <w:rPr>
          <w:rFonts w:ascii="Times New Roman" w:hAnsi="Times New Roman" w:cs="Times New Roman"/>
          <w:sz w:val="24"/>
          <w:szCs w:val="24"/>
        </w:rPr>
        <w:t xml:space="preserve"> March 2019, city Alo came into knowledge to different types of women in Bangladesh. Where they thought to take services form City Alo- City Bank. From the March 2019 to April 2019 the total new accounts were 91, as at that time the service promotion was not that much displayed. Moving to the second month city alo got new 96 accounts from women from different sectors. The last information collected from </w:t>
      </w:r>
      <w:r w:rsidR="00784B6A">
        <w:rPr>
          <w:rFonts w:ascii="Times New Roman" w:hAnsi="Times New Roman" w:cs="Times New Roman"/>
          <w:sz w:val="24"/>
          <w:szCs w:val="24"/>
        </w:rPr>
        <w:t>M</w:t>
      </w:r>
      <w:r w:rsidR="0031281D">
        <w:rPr>
          <w:rFonts w:ascii="Times New Roman" w:hAnsi="Times New Roman" w:cs="Times New Roman"/>
          <w:sz w:val="24"/>
          <w:szCs w:val="24"/>
        </w:rPr>
        <w:t xml:space="preserve">otijheel city bank that there were total 132 new accounts what makes us clear that the accounts involvement what makes the women involvement with banking sector is increasing month by month. The expected accounts to be opened till the month of December 2019 are as high as city Alo is also promoting themselves with different events. </w:t>
      </w:r>
      <w:r w:rsidR="00FC64C7" w:rsidRPr="00D35A92">
        <w:br/>
      </w:r>
    </w:p>
    <w:p w:rsidR="005075A0" w:rsidRPr="00683FD4" w:rsidRDefault="0017101E" w:rsidP="0017101E">
      <w:pPr>
        <w:pStyle w:val="Heading2"/>
        <w:rPr>
          <w:rFonts w:ascii="Times New Roman" w:eastAsia="Times New Roman" w:hAnsi="Times New Roman" w:cs="Times New Roman"/>
          <w:sz w:val="24"/>
          <w:szCs w:val="24"/>
        </w:rPr>
      </w:pPr>
      <w:r w:rsidRPr="00683FD4">
        <w:rPr>
          <w:rFonts w:ascii="Times New Roman" w:hAnsi="Times New Roman" w:cs="Times New Roman"/>
          <w:sz w:val="24"/>
          <w:szCs w:val="24"/>
        </w:rPr>
        <w:br/>
      </w:r>
      <w:r w:rsidRPr="00683FD4">
        <w:rPr>
          <w:rFonts w:ascii="Times New Roman" w:hAnsi="Times New Roman" w:cs="Times New Roman"/>
          <w:sz w:val="24"/>
          <w:szCs w:val="24"/>
        </w:rPr>
        <w:br/>
      </w:r>
      <w:bookmarkStart w:id="47" w:name="_Toc21551613"/>
      <w:r w:rsidR="00506D05">
        <w:rPr>
          <w:rFonts w:ascii="Times New Roman" w:eastAsia="Times New Roman" w:hAnsi="Times New Roman" w:cs="Times New Roman"/>
          <w:sz w:val="24"/>
          <w:szCs w:val="24"/>
        </w:rPr>
        <w:t>4.2</w:t>
      </w:r>
      <w:r w:rsidR="0091337F">
        <w:rPr>
          <w:rFonts w:ascii="Times New Roman" w:eastAsia="Times New Roman" w:hAnsi="Times New Roman" w:cs="Times New Roman"/>
          <w:sz w:val="24"/>
          <w:szCs w:val="24"/>
        </w:rPr>
        <w:t xml:space="preserve"> Women </w:t>
      </w:r>
      <w:r w:rsidR="00FC64C7" w:rsidRPr="00683FD4">
        <w:rPr>
          <w:rFonts w:ascii="Times New Roman" w:eastAsia="Times New Roman" w:hAnsi="Times New Roman" w:cs="Times New Roman"/>
          <w:sz w:val="24"/>
          <w:szCs w:val="24"/>
        </w:rPr>
        <w:t>Entrepreneur Involvement</w:t>
      </w:r>
      <w:r w:rsidR="0091337F">
        <w:rPr>
          <w:rFonts w:ascii="Times New Roman" w:eastAsia="Times New Roman" w:hAnsi="Times New Roman" w:cs="Times New Roman"/>
          <w:sz w:val="24"/>
          <w:szCs w:val="24"/>
        </w:rPr>
        <w:t xml:space="preserve"> by City Alo</w:t>
      </w:r>
      <w:bookmarkEnd w:id="47"/>
    </w:p>
    <w:p w:rsidR="0017101E" w:rsidRPr="00683FD4" w:rsidRDefault="0017101E" w:rsidP="0017101E">
      <w:pPr>
        <w:rPr>
          <w:rFonts w:ascii="Times New Roman" w:hAnsi="Times New Roman" w:cs="Times New Roman"/>
          <w:sz w:val="24"/>
          <w:szCs w:val="24"/>
        </w:rPr>
      </w:pPr>
    </w:p>
    <w:p w:rsidR="0091337F" w:rsidRDefault="0091337F" w:rsidP="009133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City Alo – the women banking branch of city bank with their main service which are the city alo </w:t>
      </w:r>
      <w:r w:rsidR="00506D05">
        <w:rPr>
          <w:rFonts w:ascii="Times New Roman" w:hAnsi="Times New Roman" w:cs="Times New Roman"/>
          <w:sz w:val="24"/>
          <w:szCs w:val="24"/>
        </w:rPr>
        <w:t>accounts</w:t>
      </w:r>
      <w:r>
        <w:rPr>
          <w:rFonts w:ascii="Times New Roman" w:hAnsi="Times New Roman" w:cs="Times New Roman"/>
          <w:sz w:val="24"/>
          <w:szCs w:val="24"/>
        </w:rPr>
        <w:t xml:space="preserve"> and </w:t>
      </w:r>
      <w:r w:rsidR="00506D05">
        <w:rPr>
          <w:rFonts w:ascii="Times New Roman" w:hAnsi="Times New Roman" w:cs="Times New Roman"/>
          <w:sz w:val="24"/>
          <w:szCs w:val="24"/>
        </w:rPr>
        <w:t>with</w:t>
      </w:r>
      <w:r>
        <w:rPr>
          <w:rFonts w:ascii="Times New Roman" w:hAnsi="Times New Roman" w:cs="Times New Roman"/>
          <w:sz w:val="24"/>
          <w:szCs w:val="24"/>
        </w:rPr>
        <w:t xml:space="preserve"> the </w:t>
      </w:r>
      <w:r w:rsidR="00506D05">
        <w:rPr>
          <w:rFonts w:ascii="Times New Roman" w:hAnsi="Times New Roman" w:cs="Times New Roman"/>
          <w:sz w:val="24"/>
          <w:szCs w:val="24"/>
        </w:rPr>
        <w:t>certification</w:t>
      </w:r>
      <w:r>
        <w:rPr>
          <w:rFonts w:ascii="Times New Roman" w:hAnsi="Times New Roman" w:cs="Times New Roman"/>
          <w:sz w:val="24"/>
          <w:szCs w:val="24"/>
        </w:rPr>
        <w:t xml:space="preserve"> course of city alo</w:t>
      </w:r>
      <w:r w:rsidR="00506D05">
        <w:rPr>
          <w:rFonts w:ascii="Times New Roman" w:hAnsi="Times New Roman" w:cs="Times New Roman"/>
          <w:sz w:val="24"/>
          <w:szCs w:val="24"/>
        </w:rPr>
        <w:t xml:space="preserve">, main focus is to develop the women sector. </w:t>
      </w:r>
    </w:p>
    <w:p w:rsidR="00181A0C" w:rsidRPr="0091337F" w:rsidRDefault="00181A0C" w:rsidP="0091337F">
      <w:pPr>
        <w:spacing w:line="360" w:lineRule="auto"/>
        <w:jc w:val="both"/>
        <w:rPr>
          <w:rFonts w:ascii="Times New Roman" w:hAnsi="Times New Roman" w:cs="Times New Roman"/>
          <w:sz w:val="24"/>
          <w:szCs w:val="24"/>
        </w:rPr>
      </w:pPr>
      <w:r w:rsidRPr="0091337F">
        <w:rPr>
          <w:rFonts w:ascii="Times New Roman" w:hAnsi="Times New Roman" w:cs="Times New Roman"/>
          <w:sz w:val="24"/>
          <w:szCs w:val="24"/>
        </w:rPr>
        <w:t xml:space="preserve">City Alo Entrepreneurship program fair was held on 28 and 29 September 2019, where </w:t>
      </w:r>
      <w:r w:rsidR="001C4A13" w:rsidRPr="0091337F">
        <w:rPr>
          <w:rFonts w:ascii="Times New Roman" w:hAnsi="Times New Roman" w:cs="Times New Roman"/>
          <w:sz w:val="24"/>
          <w:szCs w:val="24"/>
        </w:rPr>
        <w:t>12 shop came in knowledge</w:t>
      </w:r>
      <w:r w:rsidRPr="0091337F">
        <w:rPr>
          <w:rFonts w:ascii="Times New Roman" w:hAnsi="Times New Roman" w:cs="Times New Roman"/>
          <w:sz w:val="24"/>
          <w:szCs w:val="24"/>
        </w:rPr>
        <w:t xml:space="preserve"> with their products to display and they became entrepreneur with the help of city alo service. </w:t>
      </w:r>
      <w:r w:rsidR="001C4A13" w:rsidRPr="0091337F">
        <w:rPr>
          <w:rFonts w:ascii="Times New Roman" w:hAnsi="Times New Roman" w:cs="Times New Roman"/>
          <w:sz w:val="24"/>
          <w:szCs w:val="24"/>
        </w:rPr>
        <w:t xml:space="preserve">This women entrepreneurship program basically aims to help to expand the business of women all worldwide. More than 200 women took participation in this program related to entrepreneurship. The visitors also could came here with free of cost which makes people understand that city alo aims to increase the understanding of entrepreneurship in case of women. This fair gave chance to women entrepreneurs to get with their variety of products under one roof. It gave also chance to connect with other entrepreneurs and </w:t>
      </w:r>
      <w:r w:rsidR="0091337F" w:rsidRPr="0091337F">
        <w:rPr>
          <w:rFonts w:ascii="Times New Roman" w:hAnsi="Times New Roman" w:cs="Times New Roman"/>
          <w:sz w:val="24"/>
          <w:szCs w:val="24"/>
        </w:rPr>
        <w:t>customers</w:t>
      </w:r>
      <w:r w:rsidR="001C4A13" w:rsidRPr="0091337F">
        <w:rPr>
          <w:rFonts w:ascii="Times New Roman" w:hAnsi="Times New Roman" w:cs="Times New Roman"/>
          <w:sz w:val="24"/>
          <w:szCs w:val="24"/>
        </w:rPr>
        <w:t xml:space="preserve"> as well. </w:t>
      </w:r>
    </w:p>
    <w:p w:rsidR="0091337F" w:rsidRPr="0091337F" w:rsidRDefault="0091337F" w:rsidP="0091337F">
      <w:pPr>
        <w:spacing w:line="360" w:lineRule="auto"/>
        <w:jc w:val="both"/>
        <w:rPr>
          <w:rFonts w:ascii="Times New Roman" w:eastAsia="Times New Roman" w:hAnsi="Times New Roman" w:cs="Times New Roman"/>
          <w:color w:val="333333"/>
          <w:sz w:val="24"/>
          <w:szCs w:val="24"/>
          <w:shd w:val="clear" w:color="auto" w:fill="FFFFFF"/>
          <w:lang w:bidi="bn-IN"/>
        </w:rPr>
      </w:pPr>
      <w:r w:rsidRPr="0091337F">
        <w:rPr>
          <w:rFonts w:ascii="Times New Roman" w:eastAsia="Times New Roman" w:hAnsi="Times New Roman" w:cs="Times New Roman"/>
          <w:color w:val="333333"/>
          <w:sz w:val="24"/>
          <w:szCs w:val="24"/>
          <w:shd w:val="clear" w:color="auto" w:fill="FFFFFF"/>
          <w:lang w:bidi="bn-IN"/>
        </w:rPr>
        <w:t>Sheikh Mohammad Maroof, Additional Managing Director, City Bank Ltd, along with Mariam Javed Juhi, Head of City Alo - Women Banking, inaugurated the fair on September 28.</w:t>
      </w:r>
    </w:p>
    <w:p w:rsidR="0091337F" w:rsidRDefault="0091337F" w:rsidP="0091337F">
      <w:pPr>
        <w:spacing w:line="360" w:lineRule="auto"/>
        <w:jc w:val="both"/>
        <w:rPr>
          <w:rFonts w:ascii="Times New Roman" w:eastAsia="Times New Roman" w:hAnsi="Times New Roman" w:cs="Times New Roman"/>
          <w:color w:val="333333"/>
          <w:sz w:val="24"/>
          <w:szCs w:val="24"/>
          <w:shd w:val="clear" w:color="auto" w:fill="FFFFFF"/>
          <w:lang w:bidi="bn-IN"/>
        </w:rPr>
      </w:pPr>
      <w:r w:rsidRPr="0091337F">
        <w:rPr>
          <w:rFonts w:ascii="Times New Roman" w:eastAsia="Times New Roman" w:hAnsi="Times New Roman" w:cs="Times New Roman"/>
          <w:color w:val="333333"/>
          <w:sz w:val="24"/>
          <w:szCs w:val="24"/>
          <w:shd w:val="clear" w:color="auto" w:fill="FFFFFF"/>
          <w:lang w:bidi="bn-IN"/>
        </w:rPr>
        <w:t>The participants of the fair are the 40 students who are graduated from the City Alo Certification course from city bank especially for women. They came up with total of 12 shops including their different types of products and services. The course was developed in partnership with North South University and with the support of International Finance Corporation (IFC)</w:t>
      </w:r>
    </w:p>
    <w:p w:rsidR="0091337F" w:rsidRPr="0091337F" w:rsidRDefault="0091337F" w:rsidP="0091337F">
      <w:pPr>
        <w:spacing w:line="360" w:lineRule="auto"/>
        <w:jc w:val="both"/>
        <w:rPr>
          <w:rFonts w:ascii="Times New Roman" w:hAnsi="Times New Roman" w:cs="Times New Roman"/>
          <w:sz w:val="24"/>
          <w:szCs w:val="24"/>
        </w:rPr>
      </w:pPr>
      <w:r>
        <w:rPr>
          <w:rFonts w:ascii="Times New Roman" w:eastAsia="Times New Roman" w:hAnsi="Times New Roman" w:cs="Times New Roman"/>
          <w:color w:val="333333"/>
          <w:sz w:val="24"/>
          <w:szCs w:val="24"/>
          <w:shd w:val="clear" w:color="auto" w:fill="FFFFFF"/>
          <w:lang w:bidi="bn-IN"/>
        </w:rPr>
        <w:t xml:space="preserve">Available Products: </w:t>
      </w:r>
    </w:p>
    <w:p w:rsidR="001C4A13" w:rsidRPr="001C4A13" w:rsidRDefault="0091337F" w:rsidP="001C4A13">
      <w:pPr>
        <w:shd w:val="clear" w:color="auto" w:fill="FFFFFF"/>
        <w:spacing w:after="240" w:line="240" w:lineRule="auto"/>
        <w:rPr>
          <w:rFonts w:ascii="Arial" w:eastAsia="Times New Roman" w:hAnsi="Arial" w:cs="Arial"/>
          <w:color w:val="222222"/>
          <w:sz w:val="24"/>
          <w:szCs w:val="24"/>
          <w:lang w:bidi="bn-IN"/>
        </w:rPr>
      </w:pPr>
      <w:r>
        <w:rPr>
          <w:rFonts w:ascii="Arial" w:eastAsia="Times New Roman" w:hAnsi="Arial" w:cs="Arial"/>
          <w:noProof/>
          <w:color w:val="222222"/>
          <w:sz w:val="24"/>
          <w:szCs w:val="24"/>
        </w:rPr>
        <w:drawing>
          <wp:inline distT="0" distB="0" distL="0" distR="0">
            <wp:extent cx="5689600" cy="2489200"/>
            <wp:effectExtent l="76200" t="0" r="101600" b="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1C4A13" w:rsidRPr="00683FD4" w:rsidRDefault="001C4A13" w:rsidP="001C4A13">
      <w:pPr>
        <w:spacing w:line="360" w:lineRule="auto"/>
        <w:rPr>
          <w:rFonts w:ascii="Times New Roman" w:hAnsi="Times New Roman" w:cs="Times New Roman"/>
          <w:sz w:val="24"/>
          <w:szCs w:val="24"/>
        </w:rPr>
      </w:pPr>
    </w:p>
    <w:p w:rsidR="0017101E" w:rsidRDefault="00181A0C" w:rsidP="00181A0C">
      <w:pPr>
        <w:rPr>
          <w:rFonts w:ascii="Times New Roman" w:hAnsi="Times New Roman" w:cs="Times New Roman"/>
          <w:sz w:val="24"/>
          <w:szCs w:val="24"/>
        </w:rPr>
      </w:pPr>
      <w:r w:rsidRPr="00683FD4">
        <w:rPr>
          <w:rFonts w:ascii="Times New Roman" w:hAnsi="Times New Roman" w:cs="Times New Roman"/>
          <w:noProof/>
          <w:sz w:val="24"/>
          <w:szCs w:val="24"/>
        </w:rPr>
        <w:drawing>
          <wp:inline distT="0" distB="0" distL="0" distR="0" wp14:anchorId="20024744" wp14:editId="1274C4FC">
            <wp:extent cx="5943600" cy="31476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748191_10217328284493088_8215838555356790784_o.jpg"/>
                    <pic:cNvPicPr/>
                  </pic:nvPicPr>
                  <pic:blipFill>
                    <a:blip r:embed="rId30">
                      <a:extLst>
                        <a:ext uri="{28A0092B-C50C-407E-A947-70E740481C1C}">
                          <a14:useLocalDpi xmlns:a14="http://schemas.microsoft.com/office/drawing/2010/main" val="0"/>
                        </a:ext>
                      </a:extLst>
                    </a:blip>
                    <a:stretch>
                      <a:fillRect/>
                    </a:stretch>
                  </pic:blipFill>
                  <pic:spPr>
                    <a:xfrm>
                      <a:off x="0" y="0"/>
                      <a:ext cx="5943600" cy="3147695"/>
                    </a:xfrm>
                    <a:prstGeom prst="rect">
                      <a:avLst/>
                    </a:prstGeom>
                  </pic:spPr>
                </pic:pic>
              </a:graphicData>
            </a:graphic>
          </wp:inline>
        </w:drawing>
      </w:r>
    </w:p>
    <w:p w:rsidR="00A2515E" w:rsidRDefault="00A2515E" w:rsidP="00181A0C">
      <w:pPr>
        <w:rPr>
          <w:rFonts w:ascii="Times New Roman" w:hAnsi="Times New Roman" w:cs="Times New Roman"/>
          <w:b/>
          <w:bCs/>
          <w:color w:val="1F497D" w:themeColor="text2"/>
          <w:sz w:val="24"/>
          <w:szCs w:val="24"/>
        </w:rPr>
      </w:pPr>
    </w:p>
    <w:p w:rsidR="00A2515E" w:rsidRDefault="00A2515E" w:rsidP="00181A0C">
      <w:pPr>
        <w:rPr>
          <w:rFonts w:ascii="Times New Roman" w:hAnsi="Times New Roman" w:cs="Times New Roman"/>
          <w:b/>
          <w:bCs/>
          <w:color w:val="1F497D" w:themeColor="text2"/>
          <w:sz w:val="24"/>
          <w:szCs w:val="24"/>
        </w:rPr>
      </w:pPr>
    </w:p>
    <w:p w:rsidR="00506D05" w:rsidRPr="00A2515E" w:rsidRDefault="00506D05" w:rsidP="00181A0C">
      <w:pPr>
        <w:rPr>
          <w:rFonts w:ascii="Times New Roman" w:hAnsi="Times New Roman" w:cs="Times New Roman"/>
          <w:b/>
          <w:bCs/>
          <w:color w:val="1F497D" w:themeColor="text2"/>
          <w:sz w:val="24"/>
          <w:szCs w:val="24"/>
        </w:rPr>
      </w:pPr>
      <w:r w:rsidRPr="00A2515E">
        <w:rPr>
          <w:rFonts w:ascii="Times New Roman" w:hAnsi="Times New Roman" w:cs="Times New Roman"/>
          <w:b/>
          <w:bCs/>
          <w:color w:val="1F497D" w:themeColor="text2"/>
          <w:sz w:val="24"/>
          <w:szCs w:val="24"/>
        </w:rPr>
        <w:t>“SHE LEADS”</w:t>
      </w:r>
    </w:p>
    <w:p w:rsidR="00506D05" w:rsidRPr="00A2515E" w:rsidRDefault="00BA3DFC" w:rsidP="00A2515E">
      <w:pPr>
        <w:spacing w:line="360" w:lineRule="auto"/>
        <w:jc w:val="both"/>
        <w:rPr>
          <w:rFonts w:ascii="Times New Roman" w:eastAsia="Times New Roman" w:hAnsi="Times New Roman" w:cs="Times New Roman"/>
          <w:color w:val="212121"/>
          <w:sz w:val="24"/>
          <w:szCs w:val="24"/>
          <w:lang w:bidi="bn-IN"/>
        </w:rPr>
      </w:pPr>
      <w:r w:rsidRPr="00A2515E">
        <w:rPr>
          <w:rFonts w:ascii="Times New Roman" w:hAnsi="Times New Roman" w:cs="Times New Roman"/>
          <w:bCs/>
          <w:sz w:val="24"/>
          <w:szCs w:val="24"/>
        </w:rPr>
        <w:t xml:space="preserve">On May 11, 2019 JCI Dhaka East came up with </w:t>
      </w:r>
      <w:r w:rsidR="00216224" w:rsidRPr="00A2515E">
        <w:rPr>
          <w:rFonts w:ascii="Times New Roman" w:hAnsi="Times New Roman" w:cs="Times New Roman"/>
          <w:bCs/>
          <w:sz w:val="24"/>
          <w:szCs w:val="24"/>
        </w:rPr>
        <w:t xml:space="preserve">an event </w:t>
      </w:r>
      <w:r w:rsidRPr="00A2515E">
        <w:rPr>
          <w:rFonts w:ascii="Times New Roman" w:hAnsi="Times New Roman" w:cs="Times New Roman"/>
          <w:bCs/>
          <w:sz w:val="24"/>
          <w:szCs w:val="24"/>
        </w:rPr>
        <w:t xml:space="preserve">associating with City Alo called SHE LEADS which aims to acknowledge the female </w:t>
      </w:r>
      <w:r w:rsidR="00216224" w:rsidRPr="00A2515E">
        <w:rPr>
          <w:rFonts w:ascii="Times New Roman" w:hAnsi="Times New Roman" w:cs="Times New Roman"/>
          <w:bCs/>
          <w:sz w:val="24"/>
          <w:szCs w:val="24"/>
        </w:rPr>
        <w:t>sovereignty</w:t>
      </w:r>
      <w:r w:rsidRPr="00A2515E">
        <w:rPr>
          <w:rFonts w:ascii="Times New Roman" w:hAnsi="Times New Roman" w:cs="Times New Roman"/>
          <w:bCs/>
          <w:sz w:val="24"/>
          <w:szCs w:val="24"/>
        </w:rPr>
        <w:t>.</w:t>
      </w:r>
      <w:r w:rsidR="00216224" w:rsidRPr="00A2515E">
        <w:rPr>
          <w:rFonts w:ascii="Times New Roman" w:hAnsi="Times New Roman" w:cs="Times New Roman"/>
          <w:bCs/>
          <w:sz w:val="24"/>
          <w:szCs w:val="24"/>
        </w:rPr>
        <w:t xml:space="preserve"> In this venet the main objective was to discuss and show the diversified options for women in workplace. Through different sessions by entrepreneurs from different place of Bangladesh shared their experiences and the challenges they have faced during their working period. It was an informative session by CITY ALO which gave aspiring women entrepreneurs to think about their available resources, legal options, financing models and regulations. </w:t>
      </w:r>
      <w:r w:rsidRPr="00A2515E">
        <w:rPr>
          <w:rFonts w:ascii="Times New Roman" w:eastAsia="Times New Roman" w:hAnsi="Times New Roman" w:cs="Times New Roman"/>
          <w:color w:val="212121"/>
          <w:sz w:val="24"/>
          <w:szCs w:val="24"/>
          <w:lang w:bidi="bn-IN"/>
        </w:rPr>
        <w:t xml:space="preserve"> </w:t>
      </w:r>
      <w:r w:rsidR="00506D05" w:rsidRPr="00A2515E">
        <w:rPr>
          <w:rFonts w:ascii="Times New Roman" w:eastAsia="Times New Roman" w:hAnsi="Times New Roman" w:cs="Times New Roman"/>
          <w:color w:val="212121"/>
          <w:sz w:val="24"/>
          <w:szCs w:val="24"/>
          <w:lang w:bidi="bn-IN"/>
        </w:rPr>
        <w:t>“She Leads” is a platform to recognize and promote women entrepreneurship in Bangladesh and acknowledge their contributions in helping the country’s economy to move forward</w:t>
      </w:r>
      <w:r w:rsidR="00216224" w:rsidRPr="00A2515E">
        <w:rPr>
          <w:rFonts w:ascii="Times New Roman" w:eastAsia="Times New Roman" w:hAnsi="Times New Roman" w:cs="Times New Roman"/>
          <w:color w:val="212121"/>
          <w:sz w:val="24"/>
          <w:szCs w:val="24"/>
          <w:lang w:bidi="bn-IN"/>
        </w:rPr>
        <w:t xml:space="preserve"> this event also included the financial and non-financial services offered by city Alo to the women entrepreneurs of Bangladesh. </w:t>
      </w:r>
      <w:r w:rsidR="00506D05" w:rsidRPr="00A2515E">
        <w:rPr>
          <w:rFonts w:ascii="Times New Roman" w:eastAsia="Times New Roman" w:hAnsi="Times New Roman" w:cs="Times New Roman"/>
          <w:color w:val="212121"/>
          <w:sz w:val="24"/>
          <w:szCs w:val="24"/>
          <w:lang w:bidi="bn-IN"/>
        </w:rPr>
        <w:t>.</w:t>
      </w:r>
    </w:p>
    <w:p w:rsidR="00216224" w:rsidRPr="00A2515E" w:rsidRDefault="00216224" w:rsidP="00A2515E">
      <w:pPr>
        <w:spacing w:line="360" w:lineRule="auto"/>
        <w:jc w:val="both"/>
        <w:rPr>
          <w:rFonts w:ascii="Times New Roman" w:hAnsi="Times New Roman" w:cs="Times New Roman"/>
          <w:bCs/>
          <w:sz w:val="24"/>
          <w:szCs w:val="24"/>
        </w:rPr>
      </w:pPr>
      <w:r w:rsidRPr="00A2515E">
        <w:rPr>
          <w:rFonts w:ascii="Times New Roman" w:eastAsia="Times New Roman" w:hAnsi="Times New Roman" w:cs="Times New Roman"/>
          <w:color w:val="212121"/>
          <w:sz w:val="24"/>
          <w:szCs w:val="24"/>
          <w:lang w:bidi="bn-IN"/>
        </w:rPr>
        <w:t xml:space="preserve">SHE LEADS by City Alo has begun with the motive to see women entrepreneurs in the future doing work with prosperity and which is contributing to the social, economic and environmental development of Bangladesh. </w:t>
      </w:r>
    </w:p>
    <w:p w:rsidR="00506D05" w:rsidRPr="00A2515E" w:rsidRDefault="00506D05" w:rsidP="00A2515E">
      <w:pPr>
        <w:shd w:val="clear" w:color="auto" w:fill="FFFFFF"/>
        <w:spacing w:after="0" w:line="276" w:lineRule="atLeast"/>
        <w:jc w:val="both"/>
        <w:rPr>
          <w:rFonts w:ascii="Arial" w:eastAsia="Times New Roman" w:hAnsi="Arial" w:cs="Arial"/>
          <w:color w:val="5E6674"/>
          <w:sz w:val="24"/>
          <w:szCs w:val="24"/>
          <w:lang w:bidi="bn-IN"/>
        </w:rPr>
      </w:pPr>
    </w:p>
    <w:p w:rsidR="00FC64C7" w:rsidRPr="00683FD4" w:rsidRDefault="00A429D4" w:rsidP="0017101E">
      <w:pPr>
        <w:pStyle w:val="Heading2"/>
        <w:rPr>
          <w:rFonts w:ascii="Times New Roman" w:eastAsia="Times New Roman" w:hAnsi="Times New Roman" w:cs="Times New Roman"/>
          <w:sz w:val="24"/>
          <w:szCs w:val="24"/>
        </w:rPr>
      </w:pPr>
      <w:bookmarkStart w:id="48" w:name="_Toc21551614"/>
      <w:r>
        <w:rPr>
          <w:rFonts w:ascii="Times New Roman" w:eastAsia="Times New Roman" w:hAnsi="Times New Roman" w:cs="Times New Roman"/>
          <w:sz w:val="24"/>
          <w:szCs w:val="24"/>
        </w:rPr>
        <w:t>4.3</w:t>
      </w:r>
      <w:r w:rsidR="00877CC2" w:rsidRPr="00683FD4">
        <w:rPr>
          <w:rFonts w:ascii="Times New Roman" w:eastAsia="Times New Roman" w:hAnsi="Times New Roman" w:cs="Times New Roman"/>
          <w:sz w:val="24"/>
          <w:szCs w:val="24"/>
        </w:rPr>
        <w:t xml:space="preserve"> City Alo AMEX Card Services</w:t>
      </w:r>
      <w:bookmarkEnd w:id="48"/>
    </w:p>
    <w:p w:rsidR="00877CC2" w:rsidRPr="00683FD4" w:rsidRDefault="00C059CA" w:rsidP="0097287B">
      <w:pPr>
        <w:spacing w:after="0" w:line="360" w:lineRule="auto"/>
        <w:jc w:val="both"/>
        <w:rPr>
          <w:rFonts w:ascii="Times New Roman" w:eastAsia="Times New Roman" w:hAnsi="Times New Roman" w:cs="Times New Roman"/>
          <w:b/>
          <w:color w:val="333300"/>
          <w:sz w:val="24"/>
          <w:szCs w:val="24"/>
        </w:rPr>
      </w:pPr>
      <w:r w:rsidRPr="00683FD4">
        <w:rPr>
          <w:rFonts w:ascii="Times New Roman" w:hAnsi="Times New Roman" w:cs="Times New Roman"/>
          <w:noProof/>
          <w:sz w:val="24"/>
          <w:szCs w:val="24"/>
        </w:rPr>
        <w:drawing>
          <wp:inline distT="0" distB="0" distL="0" distR="0" wp14:anchorId="697130A8" wp14:editId="36647E70">
            <wp:extent cx="5943600" cy="3934960"/>
            <wp:effectExtent l="0" t="0" r="0" b="8890"/>
            <wp:docPr id="23" name="Picture 23" descr="Image result for city alo amex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ity alo amex car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934960"/>
                    </a:xfrm>
                    <a:prstGeom prst="rect">
                      <a:avLst/>
                    </a:prstGeom>
                    <a:noFill/>
                    <a:ln>
                      <a:noFill/>
                    </a:ln>
                  </pic:spPr>
                </pic:pic>
              </a:graphicData>
            </a:graphic>
          </wp:inline>
        </w:drawing>
      </w:r>
    </w:p>
    <w:p w:rsidR="005075A0" w:rsidRPr="00683FD4" w:rsidRDefault="005075A0" w:rsidP="0097287B">
      <w:pPr>
        <w:spacing w:after="0" w:line="360" w:lineRule="auto"/>
        <w:jc w:val="both"/>
        <w:rPr>
          <w:rFonts w:ascii="Times New Roman" w:eastAsia="Times New Roman" w:hAnsi="Times New Roman" w:cs="Times New Roman"/>
          <w:b/>
          <w:color w:val="333300"/>
          <w:sz w:val="24"/>
          <w:szCs w:val="24"/>
        </w:rPr>
      </w:pPr>
    </w:p>
    <w:p w:rsidR="005075A0" w:rsidRDefault="005075A0" w:rsidP="0097287B">
      <w:pPr>
        <w:spacing w:after="0" w:line="360" w:lineRule="auto"/>
        <w:jc w:val="both"/>
        <w:rPr>
          <w:rFonts w:ascii="Times New Roman" w:eastAsia="Times New Roman" w:hAnsi="Times New Roman" w:cs="Times New Roman"/>
          <w:b/>
          <w:color w:val="333300"/>
          <w:sz w:val="24"/>
          <w:szCs w:val="24"/>
        </w:rPr>
      </w:pPr>
    </w:p>
    <w:p w:rsidR="00C059CA" w:rsidRPr="00683FD4" w:rsidRDefault="00C059CA" w:rsidP="0097287B">
      <w:pPr>
        <w:spacing w:after="0" w:line="360" w:lineRule="auto"/>
        <w:jc w:val="both"/>
        <w:rPr>
          <w:rFonts w:ascii="Times New Roman" w:eastAsia="Times New Roman" w:hAnsi="Times New Roman" w:cs="Times New Roman"/>
          <w:b/>
          <w:color w:val="333300"/>
          <w:sz w:val="24"/>
          <w:szCs w:val="24"/>
        </w:rPr>
      </w:pPr>
    </w:p>
    <w:tbl>
      <w:tblPr>
        <w:tblStyle w:val="LightShading"/>
        <w:tblpPr w:leftFromText="180" w:rightFromText="180" w:horzAnchor="margin" w:tblpY="820"/>
        <w:tblW w:w="9616" w:type="dxa"/>
        <w:tblLook w:val="04A0" w:firstRow="1" w:lastRow="0" w:firstColumn="1" w:lastColumn="0" w:noHBand="0" w:noVBand="1"/>
      </w:tblPr>
      <w:tblGrid>
        <w:gridCol w:w="4808"/>
        <w:gridCol w:w="4808"/>
      </w:tblGrid>
      <w:tr w:rsidR="00C059CA" w:rsidRPr="00954297" w:rsidTr="00954297">
        <w:trPr>
          <w:cnfStyle w:val="100000000000" w:firstRow="1" w:lastRow="0" w:firstColumn="0" w:lastColumn="0" w:oddVBand="0" w:evenVBand="0" w:oddHBand="0"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4808" w:type="dxa"/>
          </w:tcPr>
          <w:p w:rsidR="00C059CA" w:rsidRPr="00954297" w:rsidRDefault="00C059CA" w:rsidP="0027045D">
            <w:pPr>
              <w:spacing w:line="360" w:lineRule="auto"/>
              <w:rPr>
                <w:rFonts w:ascii="Times New Roman" w:eastAsia="Times New Roman" w:hAnsi="Times New Roman" w:cs="Times New Roman"/>
                <w:sz w:val="24"/>
                <w:szCs w:val="24"/>
              </w:rPr>
            </w:pPr>
            <w:r w:rsidRPr="00954297">
              <w:rPr>
                <w:rFonts w:ascii="Times New Roman" w:eastAsia="Times New Roman" w:hAnsi="Times New Roman" w:cs="Times New Roman"/>
                <w:sz w:val="24"/>
                <w:szCs w:val="24"/>
              </w:rPr>
              <w:t>Welcome Benefits:</w:t>
            </w:r>
          </w:p>
          <w:p w:rsidR="00C059CA" w:rsidRPr="00954297" w:rsidRDefault="00C059CA" w:rsidP="0027045D">
            <w:pPr>
              <w:spacing w:line="360" w:lineRule="auto"/>
              <w:rPr>
                <w:rFonts w:ascii="Times New Roman" w:eastAsia="Times New Roman" w:hAnsi="Times New Roman" w:cs="Times New Roman"/>
                <w:sz w:val="24"/>
                <w:szCs w:val="24"/>
              </w:rPr>
            </w:pPr>
          </w:p>
        </w:tc>
        <w:tc>
          <w:tcPr>
            <w:tcW w:w="4808" w:type="dxa"/>
          </w:tcPr>
          <w:p w:rsidR="00C059CA" w:rsidRPr="00954297" w:rsidRDefault="00C059CA" w:rsidP="0027045D">
            <w:pPr>
              <w:pStyle w:val="ListParagraph"/>
              <w:shd w:val="clear" w:color="auto" w:fill="FFFFFF"/>
              <w:spacing w:after="100" w:afterAutospacing="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rPr>
            </w:pPr>
            <w:r w:rsidRPr="00954297">
              <w:rPr>
                <w:rFonts w:ascii="Times New Roman" w:eastAsia="Times New Roman" w:hAnsi="Times New Roman" w:cs="Times New Roman"/>
                <w:bCs w:val="0"/>
                <w:sz w:val="24"/>
                <w:szCs w:val="24"/>
              </w:rPr>
              <w:t>Complementary stay at Green View Golf Resort, Gazipur</w:t>
            </w:r>
            <w:r w:rsidRPr="00954297">
              <w:rPr>
                <w:rFonts w:ascii="Times New Roman" w:eastAsia="Times New Roman" w:hAnsi="Times New Roman" w:cs="Times New Roman"/>
                <w:bCs w:val="0"/>
                <w:sz w:val="24"/>
                <w:szCs w:val="24"/>
              </w:rPr>
              <w:br/>
              <w:t>many facilities for customer and family</w:t>
            </w:r>
          </w:p>
          <w:p w:rsidR="00C059CA" w:rsidRPr="00954297" w:rsidRDefault="00C059CA" w:rsidP="0027045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C059CA" w:rsidRPr="00954297" w:rsidTr="00954297">
        <w:trPr>
          <w:cnfStyle w:val="000000100000" w:firstRow="0" w:lastRow="0" w:firstColumn="0" w:lastColumn="0" w:oddVBand="0" w:evenVBand="0" w:oddHBand="1" w:evenHBand="0" w:firstRowFirstColumn="0" w:firstRowLastColumn="0" w:lastRowFirstColumn="0" w:lastRowLastColumn="0"/>
          <w:trHeight w:val="1702"/>
        </w:trPr>
        <w:tc>
          <w:tcPr>
            <w:cnfStyle w:val="001000000000" w:firstRow="0" w:lastRow="0" w:firstColumn="1" w:lastColumn="0" w:oddVBand="0" w:evenVBand="0" w:oddHBand="0" w:evenHBand="0" w:firstRowFirstColumn="0" w:firstRowLastColumn="0" w:lastRowFirstColumn="0" w:lastRowLastColumn="0"/>
            <w:tcW w:w="9616" w:type="dxa"/>
            <w:gridSpan w:val="2"/>
          </w:tcPr>
          <w:p w:rsidR="00C059CA" w:rsidRPr="00954297" w:rsidRDefault="00C059CA" w:rsidP="0027045D">
            <w:pPr>
              <w:shd w:val="clear" w:color="auto" w:fill="FFFFFF"/>
              <w:spacing w:before="100" w:beforeAutospacing="1" w:after="100" w:afterAutospacing="1"/>
              <w:rPr>
                <w:rFonts w:ascii="Times New Roman" w:eastAsia="Times New Roman" w:hAnsi="Times New Roman" w:cs="Times New Roman"/>
                <w:sz w:val="24"/>
                <w:szCs w:val="24"/>
              </w:rPr>
            </w:pPr>
            <w:r w:rsidRPr="00954297">
              <w:rPr>
                <w:rFonts w:ascii="Times New Roman" w:eastAsia="Times New Roman" w:hAnsi="Times New Roman" w:cs="Times New Roman"/>
                <w:bCs w:val="0"/>
                <w:sz w:val="24"/>
                <w:szCs w:val="24"/>
              </w:rPr>
              <w:t xml:space="preserve">            Get one of these two offers</w:t>
            </w:r>
          </w:p>
          <w:p w:rsidR="00C059CA" w:rsidRPr="00954297" w:rsidRDefault="00C059CA" w:rsidP="0027045D">
            <w:pPr>
              <w:pStyle w:val="ListParagraph"/>
              <w:numPr>
                <w:ilvl w:val="0"/>
                <w:numId w:val="29"/>
              </w:numPr>
              <w:shd w:val="clear" w:color="auto" w:fill="FFFFFF"/>
              <w:spacing w:before="100" w:beforeAutospacing="1" w:after="100" w:afterAutospacing="1"/>
              <w:rPr>
                <w:rFonts w:ascii="Times New Roman" w:eastAsia="Times New Roman" w:hAnsi="Times New Roman" w:cs="Times New Roman"/>
                <w:sz w:val="24"/>
                <w:szCs w:val="24"/>
              </w:rPr>
            </w:pPr>
            <w:r w:rsidRPr="00954297">
              <w:rPr>
                <w:rFonts w:ascii="Times New Roman" w:eastAsia="Times New Roman" w:hAnsi="Times New Roman" w:cs="Times New Roman"/>
                <w:sz w:val="24"/>
                <w:szCs w:val="24"/>
              </w:rPr>
              <w:t>Tk. 1,000 voucher at Persona Hair &amp; Beauty Ltd.</w:t>
            </w:r>
            <w:r w:rsidRPr="00954297">
              <w:rPr>
                <w:rFonts w:ascii="Times New Roman" w:eastAsia="Times New Roman" w:hAnsi="Times New Roman" w:cs="Times New Roman"/>
                <w:sz w:val="24"/>
                <w:szCs w:val="24"/>
              </w:rPr>
              <w:br/>
              <w:t>Or</w:t>
            </w:r>
          </w:p>
          <w:p w:rsidR="00C059CA" w:rsidRPr="00954297" w:rsidRDefault="00C059CA" w:rsidP="0027045D">
            <w:pPr>
              <w:numPr>
                <w:ilvl w:val="0"/>
                <w:numId w:val="28"/>
              </w:numPr>
              <w:shd w:val="clear" w:color="auto" w:fill="FFFFFF"/>
              <w:spacing w:before="100" w:beforeAutospacing="1" w:after="100" w:afterAutospacing="1"/>
              <w:rPr>
                <w:rFonts w:ascii="Times New Roman" w:eastAsia="Times New Roman" w:hAnsi="Times New Roman" w:cs="Times New Roman"/>
                <w:sz w:val="24"/>
                <w:szCs w:val="24"/>
              </w:rPr>
            </w:pPr>
            <w:r w:rsidRPr="00954297">
              <w:rPr>
                <w:rFonts w:ascii="Times New Roman" w:eastAsia="Times New Roman" w:hAnsi="Times New Roman" w:cs="Times New Roman"/>
                <w:sz w:val="24"/>
                <w:szCs w:val="24"/>
              </w:rPr>
              <w:t>Tk. 1,000 cash back on your first with purchase at </w:t>
            </w:r>
            <w:hyperlink r:id="rId32" w:history="1">
              <w:r w:rsidRPr="00954297">
                <w:rPr>
                  <w:rFonts w:ascii="Times New Roman" w:eastAsia="Times New Roman" w:hAnsi="Times New Roman" w:cs="Times New Roman"/>
                  <w:sz w:val="24"/>
                  <w:szCs w:val="24"/>
                </w:rPr>
                <w:t>Sheba.xyz</w:t>
              </w:r>
            </w:hyperlink>
          </w:p>
        </w:tc>
      </w:tr>
    </w:tbl>
    <w:p w:rsidR="00C059CA" w:rsidRPr="00954297" w:rsidRDefault="00C059CA" w:rsidP="0027045D">
      <w:pPr>
        <w:pStyle w:val="ListParagraph"/>
        <w:numPr>
          <w:ilvl w:val="0"/>
          <w:numId w:val="34"/>
        </w:numPr>
        <w:spacing w:after="0" w:line="360" w:lineRule="auto"/>
        <w:jc w:val="both"/>
        <w:rPr>
          <w:rFonts w:ascii="Times New Roman" w:eastAsia="Times New Roman" w:hAnsi="Times New Roman" w:cs="Times New Roman"/>
          <w:b/>
          <w:sz w:val="24"/>
          <w:szCs w:val="24"/>
        </w:rPr>
      </w:pPr>
    </w:p>
    <w:p w:rsidR="00C059CA" w:rsidRPr="00954297" w:rsidRDefault="00C059CA" w:rsidP="0097287B">
      <w:pPr>
        <w:spacing w:after="0" w:line="360" w:lineRule="auto"/>
        <w:jc w:val="both"/>
        <w:rPr>
          <w:rFonts w:ascii="Times New Roman" w:eastAsia="Times New Roman" w:hAnsi="Times New Roman" w:cs="Times New Roman"/>
          <w:b/>
          <w:sz w:val="24"/>
          <w:szCs w:val="24"/>
        </w:rPr>
      </w:pPr>
    </w:p>
    <w:p w:rsidR="00C059CA" w:rsidRPr="00954297" w:rsidRDefault="00C059CA" w:rsidP="0027045D">
      <w:pPr>
        <w:pStyle w:val="ListParagraph"/>
        <w:numPr>
          <w:ilvl w:val="0"/>
          <w:numId w:val="34"/>
        </w:numPr>
        <w:spacing w:after="0" w:line="360" w:lineRule="auto"/>
        <w:jc w:val="both"/>
        <w:rPr>
          <w:rFonts w:ascii="Times New Roman" w:eastAsia="Times New Roman" w:hAnsi="Times New Roman" w:cs="Times New Roman"/>
          <w:b/>
          <w:sz w:val="24"/>
          <w:szCs w:val="24"/>
        </w:rPr>
      </w:pPr>
    </w:p>
    <w:tbl>
      <w:tblPr>
        <w:tblStyle w:val="LightShading"/>
        <w:tblW w:w="9596" w:type="dxa"/>
        <w:tblLook w:val="04A0" w:firstRow="1" w:lastRow="0" w:firstColumn="1" w:lastColumn="0" w:noHBand="0" w:noVBand="1"/>
      </w:tblPr>
      <w:tblGrid>
        <w:gridCol w:w="4798"/>
        <w:gridCol w:w="4798"/>
      </w:tblGrid>
      <w:tr w:rsidR="0027045D" w:rsidRPr="00954297" w:rsidTr="00954297">
        <w:trPr>
          <w:cnfStyle w:val="100000000000" w:firstRow="1" w:lastRow="0" w:firstColumn="0" w:lastColumn="0" w:oddVBand="0" w:evenVBand="0" w:oddHBand="0" w:evenHBand="0" w:firstRowFirstColumn="0" w:firstRowLastColumn="0" w:lastRowFirstColumn="0" w:lastRowLastColumn="0"/>
          <w:trHeight w:val="1245"/>
        </w:trPr>
        <w:tc>
          <w:tcPr>
            <w:cnfStyle w:val="001000000000" w:firstRow="0" w:lastRow="0" w:firstColumn="1" w:lastColumn="0" w:oddVBand="0" w:evenVBand="0" w:oddHBand="0" w:evenHBand="0" w:firstRowFirstColumn="0" w:firstRowLastColumn="0" w:lastRowFirstColumn="0" w:lastRowLastColumn="0"/>
            <w:tcW w:w="4798" w:type="dxa"/>
          </w:tcPr>
          <w:p w:rsidR="0027045D" w:rsidRPr="00954297" w:rsidRDefault="00954297" w:rsidP="00954297">
            <w:pPr>
              <w:shd w:val="clear" w:color="auto" w:fill="FFFFFF"/>
              <w:spacing w:before="100" w:beforeAutospacing="1" w:afterAutospacing="1" w:line="360" w:lineRule="auto"/>
              <w:rPr>
                <w:rFonts w:ascii="Times New Roman" w:eastAsia="Times New Roman" w:hAnsi="Times New Roman" w:cs="Times New Roman"/>
                <w:sz w:val="24"/>
                <w:szCs w:val="24"/>
              </w:rPr>
            </w:pPr>
            <w:r w:rsidRPr="00954297">
              <w:rPr>
                <w:rFonts w:ascii="Times New Roman" w:eastAsia="Times New Roman" w:hAnsi="Times New Roman" w:cs="Times New Roman"/>
                <w:sz w:val="24"/>
                <w:szCs w:val="24"/>
              </w:rPr>
              <w:t>Cash back</w:t>
            </w:r>
            <w:r w:rsidR="0027045D" w:rsidRPr="00954297">
              <w:rPr>
                <w:rFonts w:ascii="Times New Roman" w:eastAsia="Times New Roman" w:hAnsi="Times New Roman" w:cs="Times New Roman"/>
                <w:sz w:val="24"/>
                <w:szCs w:val="24"/>
              </w:rPr>
              <w:t xml:space="preserve"> on all Purchases:</w:t>
            </w:r>
          </w:p>
        </w:tc>
        <w:tc>
          <w:tcPr>
            <w:tcW w:w="4798" w:type="dxa"/>
          </w:tcPr>
          <w:p w:rsidR="0027045D" w:rsidRPr="00954297" w:rsidRDefault="0027045D" w:rsidP="00954297">
            <w:pPr>
              <w:numPr>
                <w:ilvl w:val="0"/>
                <w:numId w:val="30"/>
              </w:numPr>
              <w:shd w:val="clear" w:color="auto" w:fill="FFFFFF"/>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4297">
              <w:rPr>
                <w:rFonts w:ascii="Times New Roman" w:eastAsia="Times New Roman" w:hAnsi="Times New Roman" w:cs="Times New Roman"/>
                <w:sz w:val="24"/>
                <w:szCs w:val="24"/>
              </w:rPr>
              <w:t xml:space="preserve">Get Tk. 1.5 </w:t>
            </w:r>
            <w:r w:rsidR="00954297" w:rsidRPr="00954297">
              <w:rPr>
                <w:rFonts w:ascii="Times New Roman" w:eastAsia="Times New Roman" w:hAnsi="Times New Roman" w:cs="Times New Roman"/>
                <w:sz w:val="24"/>
                <w:szCs w:val="24"/>
              </w:rPr>
              <w:t>cash back</w:t>
            </w:r>
            <w:r w:rsidRPr="00954297">
              <w:rPr>
                <w:rFonts w:ascii="Times New Roman" w:eastAsia="Times New Roman" w:hAnsi="Times New Roman" w:cs="Times New Roman"/>
                <w:sz w:val="24"/>
                <w:szCs w:val="24"/>
              </w:rPr>
              <w:t xml:space="preserve"> on every Tk. 100 spent online</w:t>
            </w:r>
          </w:p>
          <w:p w:rsidR="0027045D" w:rsidRPr="00954297" w:rsidRDefault="0027045D" w:rsidP="00954297">
            <w:pPr>
              <w:numPr>
                <w:ilvl w:val="0"/>
                <w:numId w:val="30"/>
              </w:numPr>
              <w:shd w:val="clear" w:color="auto" w:fill="FFFFFF"/>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4297">
              <w:rPr>
                <w:rFonts w:ascii="Times New Roman" w:eastAsia="Times New Roman" w:hAnsi="Times New Roman" w:cs="Times New Roman"/>
                <w:sz w:val="24"/>
                <w:szCs w:val="24"/>
              </w:rPr>
              <w:t xml:space="preserve">Tk. 1 </w:t>
            </w:r>
            <w:r w:rsidR="00954297" w:rsidRPr="00954297">
              <w:rPr>
                <w:rFonts w:ascii="Times New Roman" w:eastAsia="Times New Roman" w:hAnsi="Times New Roman" w:cs="Times New Roman"/>
                <w:sz w:val="24"/>
                <w:szCs w:val="24"/>
              </w:rPr>
              <w:t>cash back</w:t>
            </w:r>
            <w:r w:rsidRPr="00954297">
              <w:rPr>
                <w:rFonts w:ascii="Times New Roman" w:eastAsia="Times New Roman" w:hAnsi="Times New Roman" w:cs="Times New Roman"/>
                <w:sz w:val="24"/>
                <w:szCs w:val="24"/>
              </w:rPr>
              <w:t xml:space="preserve"> on every Tk. 100/USD 2 spent anywhere else.</w:t>
            </w:r>
          </w:p>
          <w:p w:rsidR="0027045D" w:rsidRPr="00954297" w:rsidRDefault="0027045D" w:rsidP="0095429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bl>
    <w:p w:rsidR="0027045D" w:rsidRPr="00954297" w:rsidRDefault="0027045D" w:rsidP="0097287B">
      <w:pPr>
        <w:spacing w:after="0" w:line="360" w:lineRule="auto"/>
        <w:jc w:val="both"/>
        <w:rPr>
          <w:rFonts w:ascii="Times New Roman" w:eastAsia="Times New Roman" w:hAnsi="Times New Roman" w:cs="Times New Roman"/>
          <w:b/>
          <w:sz w:val="24"/>
          <w:szCs w:val="24"/>
        </w:rPr>
      </w:pPr>
    </w:p>
    <w:p w:rsidR="00877CC2" w:rsidRPr="00954297" w:rsidRDefault="0027045D" w:rsidP="0027045D">
      <w:pPr>
        <w:pStyle w:val="ListParagraph"/>
        <w:numPr>
          <w:ilvl w:val="0"/>
          <w:numId w:val="34"/>
        </w:numPr>
        <w:shd w:val="clear" w:color="auto" w:fill="FFFFFF"/>
        <w:tabs>
          <w:tab w:val="left" w:pos="3173"/>
        </w:tabs>
        <w:spacing w:after="100" w:afterAutospacing="1" w:line="240" w:lineRule="auto"/>
        <w:rPr>
          <w:rFonts w:ascii="Times New Roman" w:eastAsia="Times New Roman" w:hAnsi="Times New Roman" w:cs="Times New Roman"/>
          <w:b/>
          <w:bCs/>
          <w:sz w:val="24"/>
          <w:szCs w:val="24"/>
        </w:rPr>
      </w:pPr>
      <w:r w:rsidRPr="00954297">
        <w:rPr>
          <w:rFonts w:ascii="Times New Roman" w:eastAsia="Times New Roman" w:hAnsi="Times New Roman" w:cs="Times New Roman"/>
          <w:b/>
          <w:bCs/>
          <w:sz w:val="24"/>
          <w:szCs w:val="24"/>
        </w:rPr>
        <w:t xml:space="preserve">      </w:t>
      </w:r>
    </w:p>
    <w:tbl>
      <w:tblPr>
        <w:tblStyle w:val="LightShading"/>
        <w:tblW w:w="0" w:type="auto"/>
        <w:tblLook w:val="04A0" w:firstRow="1" w:lastRow="0" w:firstColumn="1" w:lastColumn="0" w:noHBand="0" w:noVBand="1"/>
      </w:tblPr>
      <w:tblGrid>
        <w:gridCol w:w="4948"/>
        <w:gridCol w:w="4610"/>
      </w:tblGrid>
      <w:tr w:rsidR="0027045D" w:rsidRPr="00954297" w:rsidTr="00954297">
        <w:trPr>
          <w:cnfStyle w:val="100000000000" w:firstRow="1" w:lastRow="0" w:firstColumn="0" w:lastColumn="0" w:oddVBand="0" w:evenVBand="0" w:oddHBand="0" w:evenHBand="0" w:firstRowFirstColumn="0" w:firstRowLastColumn="0" w:lastRowFirstColumn="0" w:lastRowLastColumn="0"/>
          <w:trHeight w:val="1754"/>
        </w:trPr>
        <w:tc>
          <w:tcPr>
            <w:cnfStyle w:val="001000000000" w:firstRow="0" w:lastRow="0" w:firstColumn="1" w:lastColumn="0" w:oddVBand="0" w:evenVBand="0" w:oddHBand="0" w:evenHBand="0" w:firstRowFirstColumn="0" w:firstRowLastColumn="0" w:lastRowFirstColumn="0" w:lastRowLastColumn="0"/>
            <w:tcW w:w="4948" w:type="dxa"/>
          </w:tcPr>
          <w:p w:rsidR="0027045D" w:rsidRPr="00954297" w:rsidRDefault="0027045D" w:rsidP="00954297">
            <w:pPr>
              <w:tabs>
                <w:tab w:val="left" w:pos="3173"/>
              </w:tabs>
              <w:spacing w:after="100" w:afterAutospacing="1"/>
              <w:rPr>
                <w:rFonts w:ascii="Times New Roman" w:eastAsia="Times New Roman" w:hAnsi="Times New Roman" w:cs="Times New Roman"/>
                <w:bCs w:val="0"/>
                <w:sz w:val="24"/>
                <w:szCs w:val="24"/>
              </w:rPr>
            </w:pPr>
            <w:r w:rsidRPr="00954297">
              <w:rPr>
                <w:rFonts w:ascii="Times New Roman" w:eastAsia="Times New Roman" w:hAnsi="Times New Roman" w:cs="Times New Roman"/>
                <w:bCs w:val="0"/>
                <w:sz w:val="24"/>
                <w:szCs w:val="24"/>
              </w:rPr>
              <w:t>Complimentary companion buffe</w:t>
            </w:r>
            <w:r w:rsidR="00954297" w:rsidRPr="00954297">
              <w:rPr>
                <w:rFonts w:ascii="Times New Roman" w:eastAsia="Times New Roman" w:hAnsi="Times New Roman" w:cs="Times New Roman"/>
                <w:bCs w:val="0"/>
                <w:sz w:val="24"/>
                <w:szCs w:val="24"/>
              </w:rPr>
              <w:t>t:</w:t>
            </w:r>
          </w:p>
        </w:tc>
        <w:tc>
          <w:tcPr>
            <w:tcW w:w="4610" w:type="dxa"/>
          </w:tcPr>
          <w:p w:rsidR="0027045D" w:rsidRPr="00954297" w:rsidRDefault="0027045D" w:rsidP="00954297">
            <w:pPr>
              <w:numPr>
                <w:ilvl w:val="0"/>
                <w:numId w:val="31"/>
              </w:numPr>
              <w:shd w:val="clear" w:color="auto" w:fill="FFFFFF"/>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4297">
              <w:rPr>
                <w:rFonts w:ascii="Times New Roman" w:eastAsia="Times New Roman" w:hAnsi="Times New Roman" w:cs="Times New Roman"/>
                <w:sz w:val="24"/>
                <w:szCs w:val="24"/>
              </w:rPr>
              <w:t>Dhaka Regency Hotel &amp; Resort</w:t>
            </w:r>
          </w:p>
          <w:p w:rsidR="0027045D" w:rsidRPr="00954297" w:rsidRDefault="0027045D" w:rsidP="00954297">
            <w:pPr>
              <w:numPr>
                <w:ilvl w:val="0"/>
                <w:numId w:val="31"/>
              </w:numPr>
              <w:shd w:val="clear" w:color="auto" w:fill="FFFFFF"/>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4297">
              <w:rPr>
                <w:rFonts w:ascii="Times New Roman" w:eastAsia="Times New Roman" w:hAnsi="Times New Roman" w:cs="Times New Roman"/>
                <w:sz w:val="24"/>
                <w:szCs w:val="24"/>
              </w:rPr>
              <w:t>Long Beach Suites Dhaka</w:t>
            </w:r>
          </w:p>
          <w:p w:rsidR="0027045D" w:rsidRPr="00954297" w:rsidRDefault="0027045D" w:rsidP="00954297">
            <w:pPr>
              <w:numPr>
                <w:ilvl w:val="0"/>
                <w:numId w:val="31"/>
              </w:numPr>
              <w:shd w:val="clear" w:color="auto" w:fill="FFFFFF"/>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4297">
              <w:rPr>
                <w:rFonts w:ascii="Times New Roman" w:eastAsia="Times New Roman" w:hAnsi="Times New Roman" w:cs="Times New Roman"/>
                <w:sz w:val="24"/>
                <w:szCs w:val="24"/>
              </w:rPr>
              <w:t>Six Seasons</w:t>
            </w:r>
          </w:p>
          <w:p w:rsidR="0027045D" w:rsidRPr="00954297" w:rsidRDefault="0027045D" w:rsidP="00954297">
            <w:pPr>
              <w:numPr>
                <w:ilvl w:val="0"/>
                <w:numId w:val="31"/>
              </w:numPr>
              <w:shd w:val="clear" w:color="auto" w:fill="FFFFFF"/>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4297">
              <w:rPr>
                <w:rFonts w:ascii="Times New Roman" w:eastAsia="Times New Roman" w:hAnsi="Times New Roman" w:cs="Times New Roman"/>
                <w:sz w:val="24"/>
                <w:szCs w:val="24"/>
              </w:rPr>
              <w:t>The Way Dhaka</w:t>
            </w:r>
          </w:p>
          <w:p w:rsidR="0027045D" w:rsidRPr="00954297" w:rsidRDefault="0027045D" w:rsidP="00954297">
            <w:pPr>
              <w:tabs>
                <w:tab w:val="left" w:pos="3173"/>
              </w:tabs>
              <w:spacing w:after="100" w:afterAutospacing="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rPr>
            </w:pPr>
          </w:p>
        </w:tc>
      </w:tr>
    </w:tbl>
    <w:p w:rsidR="0027045D" w:rsidRPr="0027045D" w:rsidRDefault="00954297" w:rsidP="0027045D">
      <w:pPr>
        <w:shd w:val="clear" w:color="auto" w:fill="FFFFFF"/>
        <w:tabs>
          <w:tab w:val="left" w:pos="3173"/>
        </w:tabs>
        <w:spacing w:after="100" w:afterAutospacing="1"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br/>
      </w:r>
    </w:p>
    <w:p w:rsidR="0027045D" w:rsidRPr="0027045D" w:rsidRDefault="0027045D" w:rsidP="0027045D">
      <w:pPr>
        <w:pStyle w:val="ListParagraph"/>
        <w:numPr>
          <w:ilvl w:val="0"/>
          <w:numId w:val="34"/>
        </w:numPr>
        <w:shd w:val="clear" w:color="auto" w:fill="FFFFFF"/>
        <w:tabs>
          <w:tab w:val="center" w:pos="4680"/>
        </w:tabs>
        <w:spacing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
    <w:tbl>
      <w:tblPr>
        <w:tblStyle w:val="LightShading"/>
        <w:tblW w:w="0" w:type="auto"/>
        <w:tblLook w:val="04A0" w:firstRow="1" w:lastRow="0" w:firstColumn="1" w:lastColumn="0" w:noHBand="0" w:noVBand="1"/>
      </w:tblPr>
      <w:tblGrid>
        <w:gridCol w:w="4788"/>
        <w:gridCol w:w="4788"/>
      </w:tblGrid>
      <w:tr w:rsidR="0027045D" w:rsidTr="009542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7045D" w:rsidRPr="00954297" w:rsidRDefault="0027045D" w:rsidP="0027045D">
            <w:pPr>
              <w:shd w:val="clear" w:color="auto" w:fill="FFFFFF"/>
              <w:spacing w:after="100" w:afterAutospacing="1" w:line="360" w:lineRule="auto"/>
              <w:outlineLvl w:val="3"/>
              <w:rPr>
                <w:rFonts w:ascii="Times New Roman" w:eastAsia="Times New Roman" w:hAnsi="Times New Roman" w:cs="Times New Roman"/>
                <w:sz w:val="24"/>
                <w:szCs w:val="24"/>
              </w:rPr>
            </w:pPr>
            <w:r w:rsidRPr="00954297">
              <w:rPr>
                <w:rFonts w:ascii="Times New Roman" w:eastAsia="Times New Roman" w:hAnsi="Times New Roman" w:cs="Times New Roman"/>
                <w:sz w:val="24"/>
                <w:szCs w:val="24"/>
              </w:rPr>
              <w:t>Healthcare Benefits</w:t>
            </w:r>
          </w:p>
          <w:p w:rsidR="0027045D" w:rsidRPr="00954297" w:rsidRDefault="0027045D" w:rsidP="0027045D">
            <w:pPr>
              <w:tabs>
                <w:tab w:val="center" w:pos="4680"/>
              </w:tabs>
              <w:spacing w:after="100" w:afterAutospacing="1" w:line="360" w:lineRule="auto"/>
              <w:rPr>
                <w:rFonts w:ascii="Times New Roman" w:eastAsia="Times New Roman" w:hAnsi="Times New Roman" w:cs="Times New Roman"/>
                <w:bCs w:val="0"/>
                <w:sz w:val="24"/>
                <w:szCs w:val="24"/>
              </w:rPr>
            </w:pPr>
          </w:p>
        </w:tc>
        <w:tc>
          <w:tcPr>
            <w:tcW w:w="4788" w:type="dxa"/>
          </w:tcPr>
          <w:p w:rsidR="0027045D" w:rsidRPr="00954297" w:rsidRDefault="0027045D" w:rsidP="0027045D">
            <w:pPr>
              <w:shd w:val="clear" w:color="auto" w:fill="FFFFFF"/>
              <w:spacing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4297">
              <w:rPr>
                <w:rFonts w:ascii="Times New Roman" w:eastAsia="Times New Roman" w:hAnsi="Times New Roman" w:cs="Times New Roman"/>
                <w:sz w:val="24"/>
                <w:szCs w:val="24"/>
              </w:rPr>
              <w:t>The City Alo American Express® Card is giving you a huge healthcare support and benefits in hospitals in Dhaka.</w:t>
            </w:r>
          </w:p>
          <w:p w:rsidR="0027045D" w:rsidRPr="00954297" w:rsidRDefault="0027045D" w:rsidP="0027045D">
            <w:pPr>
              <w:tabs>
                <w:tab w:val="center" w:pos="4680"/>
              </w:tabs>
              <w:spacing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rPr>
            </w:pPr>
          </w:p>
        </w:tc>
      </w:tr>
    </w:tbl>
    <w:p w:rsidR="0017101E" w:rsidRPr="0027045D" w:rsidRDefault="0017101E" w:rsidP="0027045D">
      <w:pPr>
        <w:shd w:val="clear" w:color="auto" w:fill="FFFFFF"/>
        <w:tabs>
          <w:tab w:val="center" w:pos="4680"/>
        </w:tabs>
        <w:spacing w:after="100" w:afterAutospacing="1" w:line="360" w:lineRule="auto"/>
        <w:ind w:left="360"/>
        <w:rPr>
          <w:rFonts w:ascii="Times New Roman" w:eastAsia="Times New Roman" w:hAnsi="Times New Roman" w:cs="Times New Roman"/>
          <w:sz w:val="24"/>
          <w:szCs w:val="24"/>
        </w:rPr>
      </w:pPr>
      <w:r w:rsidRPr="0027045D">
        <w:rPr>
          <w:rFonts w:ascii="Times New Roman" w:eastAsia="Times New Roman" w:hAnsi="Times New Roman" w:cs="Times New Roman"/>
          <w:b/>
          <w:bCs/>
          <w:sz w:val="24"/>
          <w:szCs w:val="24"/>
        </w:rPr>
        <w:tab/>
      </w:r>
    </w:p>
    <w:p w:rsidR="00954297" w:rsidRDefault="00954297" w:rsidP="00954297">
      <w:pPr>
        <w:pStyle w:val="ListParagraph"/>
        <w:numPr>
          <w:ilvl w:val="0"/>
          <w:numId w:val="34"/>
        </w:numPr>
        <w:shd w:val="clear" w:color="auto" w:fill="FFFFFF"/>
        <w:spacing w:after="100" w:afterAutospacing="1"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bl>
      <w:tblPr>
        <w:tblStyle w:val="LightShading"/>
        <w:tblW w:w="0" w:type="auto"/>
        <w:tblLook w:val="04A0" w:firstRow="1" w:lastRow="0" w:firstColumn="1" w:lastColumn="0" w:noHBand="0" w:noVBand="1"/>
      </w:tblPr>
      <w:tblGrid>
        <w:gridCol w:w="4788"/>
        <w:gridCol w:w="4788"/>
      </w:tblGrid>
      <w:tr w:rsidR="00954297" w:rsidTr="00D673A6">
        <w:trPr>
          <w:cnfStyle w:val="100000000000" w:firstRow="1" w:lastRow="0" w:firstColumn="0" w:lastColumn="0" w:oddVBand="0" w:evenVBand="0" w:oddHBand="0" w:evenHBand="0" w:firstRowFirstColumn="0" w:firstRowLastColumn="0" w:lastRowFirstColumn="0" w:lastRowLastColumn="0"/>
          <w:trHeight w:val="3841"/>
        </w:trPr>
        <w:tc>
          <w:tcPr>
            <w:cnfStyle w:val="001000000000" w:firstRow="0" w:lastRow="0" w:firstColumn="1" w:lastColumn="0" w:oddVBand="0" w:evenVBand="0" w:oddHBand="0" w:evenHBand="0" w:firstRowFirstColumn="0" w:firstRowLastColumn="0" w:lastRowFirstColumn="0" w:lastRowLastColumn="0"/>
            <w:tcW w:w="4788" w:type="dxa"/>
            <w:vAlign w:val="center"/>
          </w:tcPr>
          <w:p w:rsidR="00954297" w:rsidRPr="00954297" w:rsidRDefault="00954297" w:rsidP="00D673A6">
            <w:pPr>
              <w:shd w:val="clear" w:color="auto" w:fill="FFFFFF"/>
              <w:spacing w:after="100" w:afterAutospacing="1" w:line="360" w:lineRule="auto"/>
              <w:ind w:left="360"/>
              <w:rPr>
                <w:rFonts w:ascii="Times New Roman" w:eastAsia="Times New Roman" w:hAnsi="Times New Roman" w:cs="Times New Roman"/>
                <w:sz w:val="24"/>
                <w:szCs w:val="24"/>
              </w:rPr>
            </w:pPr>
            <w:r w:rsidRPr="00954297">
              <w:rPr>
                <w:rFonts w:ascii="Times New Roman" w:eastAsia="Times New Roman" w:hAnsi="Times New Roman" w:cs="Times New Roman"/>
                <w:sz w:val="24"/>
                <w:szCs w:val="24"/>
              </w:rPr>
              <w:t>United Hospital Limited:</w:t>
            </w:r>
          </w:p>
          <w:p w:rsidR="00954297" w:rsidRPr="00954297" w:rsidRDefault="00954297" w:rsidP="00D673A6">
            <w:pPr>
              <w:spacing w:after="100" w:afterAutospacing="1" w:line="360" w:lineRule="auto"/>
              <w:rPr>
                <w:rFonts w:ascii="Times New Roman" w:eastAsia="Times New Roman" w:hAnsi="Times New Roman" w:cs="Times New Roman"/>
                <w:sz w:val="24"/>
                <w:szCs w:val="24"/>
              </w:rPr>
            </w:pPr>
          </w:p>
        </w:tc>
        <w:tc>
          <w:tcPr>
            <w:tcW w:w="4788" w:type="dxa"/>
            <w:vAlign w:val="center"/>
          </w:tcPr>
          <w:p w:rsidR="00954297" w:rsidRPr="00D673A6" w:rsidRDefault="00954297" w:rsidP="00D673A6">
            <w:pPr>
              <w:pStyle w:val="ListParagraph"/>
              <w:numPr>
                <w:ilvl w:val="0"/>
                <w:numId w:val="29"/>
              </w:numPr>
              <w:shd w:val="clear" w:color="auto" w:fill="FFFFFF"/>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673A6">
              <w:rPr>
                <w:rFonts w:ascii="Times New Roman" w:eastAsia="Times New Roman" w:hAnsi="Times New Roman" w:cs="Times New Roman"/>
                <w:sz w:val="24"/>
                <w:szCs w:val="24"/>
              </w:rPr>
              <w:t>10% savings on all radiology and imaging tests</w:t>
            </w:r>
          </w:p>
          <w:p w:rsidR="00954297" w:rsidRPr="00D673A6" w:rsidRDefault="00954297" w:rsidP="00D673A6">
            <w:pPr>
              <w:pStyle w:val="ListParagraph"/>
              <w:numPr>
                <w:ilvl w:val="0"/>
                <w:numId w:val="29"/>
              </w:numPr>
              <w:shd w:val="clear" w:color="auto" w:fill="FFFFFF"/>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673A6">
              <w:rPr>
                <w:rFonts w:ascii="Times New Roman" w:eastAsia="Times New Roman" w:hAnsi="Times New Roman" w:cs="Times New Roman"/>
                <w:sz w:val="24"/>
                <w:szCs w:val="24"/>
              </w:rPr>
              <w:t>5% savings on cabin charge for in-patients</w:t>
            </w:r>
          </w:p>
          <w:p w:rsidR="00954297" w:rsidRPr="00D673A6" w:rsidRDefault="00954297" w:rsidP="00D673A6">
            <w:pPr>
              <w:pStyle w:val="ListParagraph"/>
              <w:numPr>
                <w:ilvl w:val="0"/>
                <w:numId w:val="29"/>
              </w:numPr>
              <w:shd w:val="clear" w:color="auto" w:fill="FFFFFF"/>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673A6">
              <w:rPr>
                <w:rFonts w:ascii="Times New Roman" w:eastAsia="Times New Roman" w:hAnsi="Times New Roman" w:cs="Times New Roman"/>
                <w:sz w:val="24"/>
                <w:szCs w:val="24"/>
              </w:rPr>
              <w:t>35% savings on full body check-up packages</w:t>
            </w:r>
          </w:p>
          <w:p w:rsidR="00D673A6" w:rsidRPr="0017101E" w:rsidRDefault="00D673A6" w:rsidP="00D673A6">
            <w:pPr>
              <w:numPr>
                <w:ilvl w:val="0"/>
                <w:numId w:val="32"/>
              </w:numPr>
              <w:shd w:val="clear" w:color="auto" w:fill="FFFFFF"/>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7101E">
              <w:rPr>
                <w:rFonts w:ascii="Times New Roman" w:eastAsia="Times New Roman" w:hAnsi="Times New Roman" w:cs="Times New Roman"/>
                <w:sz w:val="24"/>
                <w:szCs w:val="24"/>
              </w:rPr>
              <w:t>20% savings on all pathological tests</w:t>
            </w:r>
          </w:p>
          <w:p w:rsidR="00D673A6" w:rsidRPr="00954297" w:rsidRDefault="00D673A6" w:rsidP="00D673A6">
            <w:pPr>
              <w:shd w:val="clear" w:color="auto" w:fill="FFFFFF"/>
              <w:spacing w:before="100" w:beforeAutospacing="1" w:after="100" w:afterAutospacing="1" w:line="360" w:lineRule="auto"/>
              <w:ind w:left="7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rsidR="00954297" w:rsidRPr="00954297" w:rsidRDefault="00954297" w:rsidP="00D673A6">
            <w:pPr>
              <w:spacing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rPr>
            </w:pPr>
          </w:p>
        </w:tc>
      </w:tr>
    </w:tbl>
    <w:p w:rsidR="00954297" w:rsidRPr="00954297" w:rsidRDefault="00954297" w:rsidP="00954297">
      <w:pPr>
        <w:shd w:val="clear" w:color="auto" w:fill="FFFFFF"/>
        <w:spacing w:after="100" w:afterAutospacing="1" w:line="360" w:lineRule="auto"/>
        <w:rPr>
          <w:rFonts w:ascii="Times New Roman" w:eastAsia="Times New Roman" w:hAnsi="Times New Roman" w:cs="Times New Roman"/>
          <w:b/>
          <w:bCs/>
          <w:sz w:val="24"/>
          <w:szCs w:val="24"/>
        </w:rPr>
      </w:pPr>
    </w:p>
    <w:p w:rsidR="00954297" w:rsidRDefault="00D673A6" w:rsidP="00D673A6">
      <w:pPr>
        <w:pStyle w:val="ListParagraph"/>
        <w:numPr>
          <w:ilvl w:val="0"/>
          <w:numId w:val="34"/>
        </w:numPr>
        <w:shd w:val="clear" w:color="auto" w:fill="FFFFFF"/>
        <w:spacing w:after="100" w:afterAutospacing="1"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bl>
      <w:tblPr>
        <w:tblStyle w:val="LightShading"/>
        <w:tblW w:w="0" w:type="auto"/>
        <w:tblLook w:val="04A0" w:firstRow="1" w:lastRow="0" w:firstColumn="1" w:lastColumn="0" w:noHBand="0" w:noVBand="1"/>
      </w:tblPr>
      <w:tblGrid>
        <w:gridCol w:w="4788"/>
        <w:gridCol w:w="4788"/>
      </w:tblGrid>
      <w:tr w:rsidR="00D673A6" w:rsidTr="00D673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vAlign w:val="center"/>
          </w:tcPr>
          <w:p w:rsidR="00D673A6" w:rsidRPr="00D673A6" w:rsidRDefault="00D673A6" w:rsidP="00D673A6">
            <w:pPr>
              <w:pStyle w:val="ListParagraph"/>
              <w:shd w:val="clear" w:color="auto" w:fill="FFFFFF"/>
              <w:spacing w:after="100" w:afterAutospacing="1" w:line="360" w:lineRule="auto"/>
              <w:rPr>
                <w:rFonts w:ascii="Times New Roman" w:eastAsia="Times New Roman" w:hAnsi="Times New Roman" w:cs="Times New Roman"/>
                <w:sz w:val="24"/>
                <w:szCs w:val="24"/>
              </w:rPr>
            </w:pPr>
            <w:r w:rsidRPr="00D673A6">
              <w:rPr>
                <w:rFonts w:ascii="Times New Roman" w:eastAsia="Times New Roman" w:hAnsi="Times New Roman" w:cs="Times New Roman"/>
                <w:sz w:val="24"/>
                <w:szCs w:val="24"/>
              </w:rPr>
              <w:t>Labaid Cardiac Hospital and Labaid Specialized Hospital :</w:t>
            </w:r>
          </w:p>
          <w:p w:rsidR="00D673A6" w:rsidRPr="00D673A6" w:rsidRDefault="00D673A6" w:rsidP="00D673A6">
            <w:pPr>
              <w:pStyle w:val="ListParagraph"/>
              <w:spacing w:after="100" w:afterAutospacing="1" w:line="360" w:lineRule="auto"/>
              <w:rPr>
                <w:rFonts w:ascii="Times New Roman" w:eastAsia="Times New Roman" w:hAnsi="Times New Roman" w:cs="Times New Roman"/>
                <w:sz w:val="24"/>
                <w:szCs w:val="24"/>
              </w:rPr>
            </w:pPr>
          </w:p>
        </w:tc>
        <w:tc>
          <w:tcPr>
            <w:tcW w:w="4788" w:type="dxa"/>
            <w:vAlign w:val="center"/>
          </w:tcPr>
          <w:p w:rsidR="00D673A6" w:rsidRPr="00D673A6" w:rsidRDefault="00D673A6" w:rsidP="00D673A6">
            <w:pPr>
              <w:pStyle w:val="ListParagraph"/>
              <w:numPr>
                <w:ilvl w:val="1"/>
                <w:numId w:val="36"/>
              </w:numPr>
              <w:shd w:val="clear" w:color="auto" w:fill="FFFFFF"/>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673A6">
              <w:rPr>
                <w:rFonts w:ascii="Times New Roman" w:eastAsia="Times New Roman" w:hAnsi="Times New Roman" w:cs="Times New Roman"/>
                <w:sz w:val="24"/>
                <w:szCs w:val="24"/>
              </w:rPr>
              <w:t>20% savings on all pathological tests (except PCR, DNA, RNA)</w:t>
            </w:r>
          </w:p>
          <w:p w:rsidR="00D673A6" w:rsidRPr="00D673A6" w:rsidRDefault="00D673A6" w:rsidP="00D673A6">
            <w:pPr>
              <w:pStyle w:val="ListParagraph"/>
              <w:numPr>
                <w:ilvl w:val="1"/>
                <w:numId w:val="36"/>
              </w:numPr>
              <w:shd w:val="clear" w:color="auto" w:fill="FFFFFF"/>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673A6">
              <w:rPr>
                <w:rFonts w:ascii="Times New Roman" w:eastAsia="Times New Roman" w:hAnsi="Times New Roman" w:cs="Times New Roman"/>
                <w:sz w:val="24"/>
                <w:szCs w:val="24"/>
              </w:rPr>
              <w:t>10% savings on all imaging tests</w:t>
            </w:r>
          </w:p>
          <w:p w:rsidR="00D673A6" w:rsidRPr="00D673A6" w:rsidRDefault="00D673A6" w:rsidP="00D673A6">
            <w:pPr>
              <w:pStyle w:val="ListParagraph"/>
              <w:numPr>
                <w:ilvl w:val="1"/>
                <w:numId w:val="36"/>
              </w:numPr>
              <w:shd w:val="clear" w:color="auto" w:fill="FFFFFF"/>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673A6">
              <w:rPr>
                <w:rFonts w:ascii="Times New Roman" w:eastAsia="Times New Roman" w:hAnsi="Times New Roman" w:cs="Times New Roman"/>
                <w:sz w:val="24"/>
                <w:szCs w:val="24"/>
              </w:rPr>
              <w:t>10% savings on room charge/bed rent</w:t>
            </w:r>
          </w:p>
          <w:p w:rsidR="00D673A6" w:rsidRDefault="00D673A6" w:rsidP="00D673A6">
            <w:pPr>
              <w:spacing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
        </w:tc>
      </w:tr>
    </w:tbl>
    <w:p w:rsidR="00D673A6" w:rsidRPr="00D673A6" w:rsidRDefault="00D673A6" w:rsidP="00D673A6">
      <w:pPr>
        <w:shd w:val="clear" w:color="auto" w:fill="FFFFFF"/>
        <w:spacing w:after="100" w:afterAutospacing="1" w:line="360" w:lineRule="auto"/>
        <w:ind w:left="360"/>
        <w:rPr>
          <w:rFonts w:ascii="Times New Roman" w:eastAsia="Times New Roman" w:hAnsi="Times New Roman" w:cs="Times New Roman"/>
          <w:b/>
          <w:bCs/>
          <w:sz w:val="24"/>
          <w:szCs w:val="24"/>
        </w:rPr>
      </w:pPr>
    </w:p>
    <w:p w:rsidR="00954297" w:rsidRDefault="00D673A6" w:rsidP="00D673A6">
      <w:pPr>
        <w:pStyle w:val="ListParagraph"/>
        <w:numPr>
          <w:ilvl w:val="0"/>
          <w:numId w:val="34"/>
        </w:numPr>
        <w:shd w:val="clear" w:color="auto" w:fill="FFFFFF"/>
        <w:spacing w:after="100" w:afterAutospacing="1"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bl>
      <w:tblPr>
        <w:tblStyle w:val="LightShading"/>
        <w:tblW w:w="0" w:type="auto"/>
        <w:tblLook w:val="04A0" w:firstRow="1" w:lastRow="0" w:firstColumn="1" w:lastColumn="0" w:noHBand="0" w:noVBand="1"/>
      </w:tblPr>
      <w:tblGrid>
        <w:gridCol w:w="4788"/>
        <w:gridCol w:w="4788"/>
      </w:tblGrid>
      <w:tr w:rsidR="00D673A6" w:rsidTr="00D673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vAlign w:val="center"/>
          </w:tcPr>
          <w:p w:rsidR="00D673A6" w:rsidRPr="00D673A6" w:rsidRDefault="00D673A6" w:rsidP="00D673A6">
            <w:pPr>
              <w:pStyle w:val="ListParagraph"/>
              <w:shd w:val="clear" w:color="auto" w:fill="FFFFFF"/>
              <w:spacing w:after="100" w:afterAutospacing="1" w:line="360" w:lineRule="auto"/>
              <w:rPr>
                <w:rFonts w:ascii="Times New Roman" w:eastAsia="Times New Roman" w:hAnsi="Times New Roman" w:cs="Times New Roman"/>
                <w:sz w:val="24"/>
                <w:szCs w:val="24"/>
              </w:rPr>
            </w:pPr>
          </w:p>
          <w:p w:rsidR="00D673A6" w:rsidRPr="00D673A6" w:rsidRDefault="00D673A6" w:rsidP="00D673A6">
            <w:pPr>
              <w:pStyle w:val="ListParagraph"/>
              <w:shd w:val="clear" w:color="auto" w:fill="FFFFFF"/>
              <w:spacing w:after="100" w:afterAutospacing="1" w:line="360" w:lineRule="auto"/>
              <w:rPr>
                <w:rFonts w:ascii="Times New Roman" w:eastAsia="Times New Roman" w:hAnsi="Times New Roman" w:cs="Times New Roman"/>
                <w:sz w:val="24"/>
                <w:szCs w:val="24"/>
              </w:rPr>
            </w:pPr>
            <w:r w:rsidRPr="00D673A6">
              <w:rPr>
                <w:rFonts w:ascii="Times New Roman" w:eastAsia="Times New Roman" w:hAnsi="Times New Roman" w:cs="Times New Roman"/>
                <w:sz w:val="24"/>
                <w:szCs w:val="24"/>
              </w:rPr>
              <w:t>Telenor Health (Tonic):</w:t>
            </w:r>
          </w:p>
          <w:p w:rsidR="00D673A6" w:rsidRPr="00D673A6" w:rsidRDefault="00D673A6" w:rsidP="00D673A6">
            <w:pPr>
              <w:pStyle w:val="ListParagraph"/>
              <w:spacing w:after="100" w:afterAutospacing="1" w:line="360" w:lineRule="auto"/>
              <w:rPr>
                <w:rFonts w:ascii="Times New Roman" w:eastAsia="Times New Roman" w:hAnsi="Times New Roman" w:cs="Times New Roman"/>
                <w:sz w:val="24"/>
                <w:szCs w:val="24"/>
              </w:rPr>
            </w:pPr>
          </w:p>
        </w:tc>
        <w:tc>
          <w:tcPr>
            <w:tcW w:w="4788" w:type="dxa"/>
            <w:vAlign w:val="center"/>
          </w:tcPr>
          <w:p w:rsidR="00D673A6" w:rsidRPr="00D673A6" w:rsidRDefault="00D673A6" w:rsidP="00D673A6">
            <w:pPr>
              <w:shd w:val="clear" w:color="auto" w:fill="FFFFFF"/>
              <w:spacing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rPr>
            </w:pPr>
          </w:p>
          <w:p w:rsidR="00D673A6" w:rsidRPr="00D673A6" w:rsidRDefault="00D673A6" w:rsidP="00D673A6">
            <w:pPr>
              <w:shd w:val="clear" w:color="auto" w:fill="FFFFFF"/>
              <w:spacing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673A6">
              <w:rPr>
                <w:rFonts w:ascii="Times New Roman" w:eastAsia="Times New Roman" w:hAnsi="Times New Roman" w:cs="Times New Roman"/>
                <w:sz w:val="24"/>
                <w:szCs w:val="24"/>
              </w:rPr>
              <w:t>15% cash back on all packages available on the Telenor Health website</w:t>
            </w:r>
          </w:p>
          <w:p w:rsidR="00D673A6" w:rsidRPr="00D673A6" w:rsidRDefault="00D673A6" w:rsidP="00D673A6">
            <w:pPr>
              <w:spacing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rPr>
            </w:pPr>
          </w:p>
        </w:tc>
      </w:tr>
    </w:tbl>
    <w:p w:rsidR="00D673A6" w:rsidRPr="00D673A6" w:rsidRDefault="00D673A6" w:rsidP="00D673A6">
      <w:pPr>
        <w:shd w:val="clear" w:color="auto" w:fill="FFFFFF"/>
        <w:spacing w:after="100" w:afterAutospacing="1" w:line="360" w:lineRule="auto"/>
        <w:rPr>
          <w:rFonts w:ascii="Times New Roman" w:eastAsia="Times New Roman" w:hAnsi="Times New Roman" w:cs="Times New Roman"/>
          <w:b/>
          <w:bCs/>
          <w:sz w:val="24"/>
          <w:szCs w:val="24"/>
        </w:rPr>
      </w:pPr>
    </w:p>
    <w:p w:rsidR="00954297" w:rsidRDefault="00D673A6" w:rsidP="00D673A6">
      <w:pPr>
        <w:pStyle w:val="ListParagraph"/>
        <w:numPr>
          <w:ilvl w:val="0"/>
          <w:numId w:val="34"/>
        </w:numPr>
        <w:shd w:val="clear" w:color="auto" w:fill="FFFFFF"/>
        <w:spacing w:after="100" w:afterAutospacing="1"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bl>
      <w:tblPr>
        <w:tblStyle w:val="LightShading"/>
        <w:tblW w:w="0" w:type="auto"/>
        <w:tblLook w:val="04A0" w:firstRow="1" w:lastRow="0" w:firstColumn="1" w:lastColumn="0" w:noHBand="0" w:noVBand="1"/>
      </w:tblPr>
      <w:tblGrid>
        <w:gridCol w:w="9576"/>
      </w:tblGrid>
      <w:tr w:rsidR="00D673A6" w:rsidTr="00D673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vAlign w:val="center"/>
          </w:tcPr>
          <w:p w:rsidR="00D673A6" w:rsidRPr="00D673A6" w:rsidRDefault="00D673A6" w:rsidP="00D673A6">
            <w:pPr>
              <w:pStyle w:val="ListParagraph"/>
              <w:shd w:val="clear" w:color="auto" w:fill="FFFFFF"/>
              <w:spacing w:after="100" w:afterAutospacing="1" w:line="360" w:lineRule="auto"/>
              <w:rPr>
                <w:rFonts w:ascii="Times New Roman" w:eastAsia="Times New Roman" w:hAnsi="Times New Roman" w:cs="Times New Roman"/>
                <w:sz w:val="24"/>
                <w:szCs w:val="24"/>
              </w:rPr>
            </w:pPr>
            <w:r w:rsidRPr="00D673A6">
              <w:rPr>
                <w:rFonts w:ascii="Times New Roman" w:eastAsia="Times New Roman" w:hAnsi="Times New Roman" w:cs="Times New Roman"/>
                <w:sz w:val="24"/>
                <w:szCs w:val="24"/>
              </w:rPr>
              <w:t>Access to City Bank American Express® International Lounge</w:t>
            </w:r>
          </w:p>
          <w:p w:rsidR="00D673A6" w:rsidRPr="00D673A6" w:rsidRDefault="00D673A6" w:rsidP="00D673A6">
            <w:pPr>
              <w:pStyle w:val="ListParagraph"/>
              <w:spacing w:after="100" w:afterAutospacing="1" w:line="360" w:lineRule="auto"/>
              <w:rPr>
                <w:rFonts w:ascii="Times New Roman" w:eastAsia="Times New Roman" w:hAnsi="Times New Roman" w:cs="Times New Roman"/>
                <w:sz w:val="24"/>
                <w:szCs w:val="24"/>
              </w:rPr>
            </w:pPr>
          </w:p>
        </w:tc>
      </w:tr>
      <w:tr w:rsidR="00D673A6" w:rsidTr="00D67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vAlign w:val="center"/>
          </w:tcPr>
          <w:p w:rsidR="00D673A6" w:rsidRDefault="00D673A6" w:rsidP="00D673A6">
            <w:pPr>
              <w:shd w:val="clear" w:color="auto" w:fill="FFFFFF"/>
              <w:spacing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Hazrat Shahjalal International Airport, Dhaka service available at lounges with providing food, drinks and luxuries. Even 50% discount is available for the Customer and family when they are visiting up to 5 times a year. </w:t>
            </w:r>
          </w:p>
          <w:p w:rsidR="00D673A6" w:rsidRDefault="00D673A6" w:rsidP="00D673A6">
            <w:pPr>
              <w:spacing w:after="100" w:afterAutospacing="1" w:line="360" w:lineRule="auto"/>
              <w:rPr>
                <w:rFonts w:ascii="Times New Roman" w:eastAsia="Times New Roman" w:hAnsi="Times New Roman" w:cs="Times New Roman"/>
                <w:b w:val="0"/>
                <w:bCs w:val="0"/>
                <w:sz w:val="24"/>
                <w:szCs w:val="24"/>
              </w:rPr>
            </w:pPr>
          </w:p>
        </w:tc>
      </w:tr>
    </w:tbl>
    <w:p w:rsidR="00D673A6" w:rsidRPr="00D673A6" w:rsidRDefault="00D673A6" w:rsidP="00D673A6">
      <w:pPr>
        <w:shd w:val="clear" w:color="auto" w:fill="FFFFFF"/>
        <w:spacing w:after="100" w:afterAutospacing="1" w:line="360" w:lineRule="auto"/>
        <w:rPr>
          <w:rFonts w:ascii="Times New Roman" w:eastAsia="Times New Roman" w:hAnsi="Times New Roman" w:cs="Times New Roman"/>
          <w:b/>
          <w:bCs/>
          <w:sz w:val="24"/>
          <w:szCs w:val="24"/>
        </w:rPr>
      </w:pPr>
    </w:p>
    <w:p w:rsidR="00954297" w:rsidRDefault="00D673A6" w:rsidP="00D673A6">
      <w:pPr>
        <w:pStyle w:val="ListParagraph"/>
        <w:numPr>
          <w:ilvl w:val="0"/>
          <w:numId w:val="34"/>
        </w:numPr>
        <w:shd w:val="clear" w:color="auto" w:fill="FFFFFF"/>
        <w:spacing w:after="100" w:afterAutospacing="1"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bl>
      <w:tblPr>
        <w:tblStyle w:val="LightShading"/>
        <w:tblW w:w="0" w:type="auto"/>
        <w:tblLook w:val="04A0" w:firstRow="1" w:lastRow="0" w:firstColumn="1" w:lastColumn="0" w:noHBand="0" w:noVBand="1"/>
      </w:tblPr>
      <w:tblGrid>
        <w:gridCol w:w="9576"/>
      </w:tblGrid>
      <w:tr w:rsidR="00D673A6" w:rsidTr="00D673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vAlign w:val="bottom"/>
          </w:tcPr>
          <w:p w:rsidR="00D673A6" w:rsidRPr="00877CC2" w:rsidRDefault="00D673A6" w:rsidP="00D673A6">
            <w:pPr>
              <w:shd w:val="clear" w:color="auto" w:fill="FFFFFF"/>
              <w:spacing w:before="100" w:beforeAutospacing="1" w:after="100" w:afterAutospacing="1" w:line="360" w:lineRule="auto"/>
              <w:jc w:val="center"/>
              <w:rPr>
                <w:rFonts w:ascii="Times New Roman" w:eastAsia="Times New Roman" w:hAnsi="Times New Roman" w:cs="Times New Roman"/>
                <w:sz w:val="24"/>
                <w:szCs w:val="24"/>
              </w:rPr>
            </w:pPr>
            <w:r w:rsidRPr="00683FD4">
              <w:rPr>
                <w:rFonts w:ascii="Times New Roman" w:eastAsia="Times New Roman" w:hAnsi="Times New Roman" w:cs="Times New Roman"/>
                <w:sz w:val="24"/>
                <w:szCs w:val="24"/>
              </w:rPr>
              <w:t>Enjoy up to 33% on shopping, dining lodging on AMEX card of City Alo.</w:t>
            </w:r>
          </w:p>
          <w:p w:rsidR="00D673A6" w:rsidRDefault="00D673A6" w:rsidP="00D673A6">
            <w:pPr>
              <w:spacing w:after="100" w:afterAutospacing="1" w:line="360" w:lineRule="auto"/>
              <w:jc w:val="center"/>
              <w:rPr>
                <w:rFonts w:ascii="Times New Roman" w:eastAsia="Times New Roman" w:hAnsi="Times New Roman" w:cs="Times New Roman"/>
                <w:b w:val="0"/>
                <w:bCs w:val="0"/>
                <w:sz w:val="24"/>
                <w:szCs w:val="24"/>
              </w:rPr>
            </w:pPr>
          </w:p>
        </w:tc>
      </w:tr>
    </w:tbl>
    <w:p w:rsidR="00D673A6" w:rsidRPr="00D673A6" w:rsidRDefault="00D673A6" w:rsidP="00D673A6">
      <w:pPr>
        <w:shd w:val="clear" w:color="auto" w:fill="FFFFFF"/>
        <w:spacing w:after="100" w:afterAutospacing="1" w:line="360" w:lineRule="auto"/>
        <w:rPr>
          <w:rFonts w:ascii="Times New Roman" w:eastAsia="Times New Roman" w:hAnsi="Times New Roman" w:cs="Times New Roman"/>
          <w:b/>
          <w:bCs/>
          <w:sz w:val="24"/>
          <w:szCs w:val="24"/>
        </w:rPr>
      </w:pPr>
    </w:p>
    <w:p w:rsidR="00877CC2" w:rsidRPr="00683FD4" w:rsidRDefault="00877CC2" w:rsidP="0017101E">
      <w:pPr>
        <w:shd w:val="clear" w:color="auto" w:fill="FFFFFF"/>
        <w:spacing w:before="100" w:beforeAutospacing="1" w:after="0" w:afterAutospacing="1" w:line="360" w:lineRule="auto"/>
        <w:jc w:val="both"/>
        <w:rPr>
          <w:rFonts w:ascii="Times New Roman" w:eastAsia="Times New Roman" w:hAnsi="Times New Roman" w:cs="Times New Roman"/>
          <w:b/>
          <w:sz w:val="24"/>
          <w:szCs w:val="24"/>
        </w:rPr>
      </w:pPr>
    </w:p>
    <w:p w:rsidR="00CB762B" w:rsidRPr="00683FD4" w:rsidRDefault="00CB762B" w:rsidP="0017101E">
      <w:pPr>
        <w:pStyle w:val="Heading1"/>
        <w:spacing w:line="360" w:lineRule="auto"/>
        <w:rPr>
          <w:rFonts w:ascii="Times New Roman" w:eastAsia="Times New Roman" w:hAnsi="Times New Roman" w:cs="Times New Roman"/>
          <w:bCs w:val="0"/>
          <w:color w:val="auto"/>
          <w:sz w:val="24"/>
          <w:szCs w:val="24"/>
        </w:rPr>
      </w:pPr>
    </w:p>
    <w:p w:rsidR="00B32656" w:rsidRPr="0017101E" w:rsidRDefault="00B32656" w:rsidP="0017101E">
      <w:pPr>
        <w:spacing w:line="360" w:lineRule="auto"/>
        <w:rPr>
          <w:rFonts w:ascii="Times New Roman" w:hAnsi="Times New Roman" w:cs="Times New Roman"/>
          <w:sz w:val="24"/>
          <w:szCs w:val="24"/>
        </w:rPr>
      </w:pPr>
    </w:p>
    <w:p w:rsidR="00B32656" w:rsidRPr="0017101E" w:rsidRDefault="00B32656" w:rsidP="0017101E">
      <w:pPr>
        <w:spacing w:line="360" w:lineRule="auto"/>
        <w:rPr>
          <w:rFonts w:ascii="Times New Roman" w:hAnsi="Times New Roman" w:cs="Times New Roman"/>
          <w:sz w:val="24"/>
          <w:szCs w:val="24"/>
        </w:rPr>
      </w:pPr>
    </w:p>
    <w:p w:rsidR="00B32656" w:rsidRPr="00375D42" w:rsidRDefault="00B32656" w:rsidP="00B32656">
      <w:pPr>
        <w:rPr>
          <w:rFonts w:ascii="Times New Roman" w:hAnsi="Times New Roman" w:cs="Times New Roman"/>
        </w:rPr>
      </w:pPr>
    </w:p>
    <w:p w:rsidR="00D6461B" w:rsidRDefault="00D6461B" w:rsidP="00D6461B">
      <w:pPr>
        <w:rPr>
          <w:rFonts w:ascii="Times New Roman" w:hAnsi="Times New Roman" w:cs="Times New Roman"/>
        </w:rPr>
      </w:pPr>
    </w:p>
    <w:p w:rsidR="00167FBF" w:rsidRPr="00375D42" w:rsidRDefault="00167FBF" w:rsidP="00D6461B">
      <w:pPr>
        <w:rPr>
          <w:rFonts w:ascii="Times New Roman" w:hAnsi="Times New Roman" w:cs="Times New Roman"/>
        </w:rPr>
      </w:pPr>
    </w:p>
    <w:p w:rsidR="00D6461B" w:rsidRPr="00375D42" w:rsidRDefault="00D6461B" w:rsidP="00D6461B">
      <w:pPr>
        <w:rPr>
          <w:rFonts w:ascii="Times New Roman" w:hAnsi="Times New Roman" w:cs="Times New Roman"/>
        </w:rPr>
      </w:pPr>
    </w:p>
    <w:p w:rsidR="00D6461B" w:rsidRPr="00375D42" w:rsidRDefault="00D6461B" w:rsidP="00D6461B">
      <w:pPr>
        <w:rPr>
          <w:rFonts w:ascii="Times New Roman" w:hAnsi="Times New Roman" w:cs="Times New Roman"/>
        </w:rPr>
      </w:pPr>
    </w:p>
    <w:p w:rsidR="00D6461B" w:rsidRPr="00375D42" w:rsidRDefault="00B33FFC" w:rsidP="00D6461B">
      <w:pPr>
        <w:rPr>
          <w:rFonts w:ascii="Times New Roman" w:hAnsi="Times New Roman" w:cs="Times New Roman"/>
          <w:b/>
          <w:sz w:val="56"/>
          <w:szCs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sz w:val="56"/>
          <w:szCs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“Experience during I</w:t>
      </w:r>
      <w:r w:rsidR="00C5528E" w:rsidRPr="00375D42">
        <w:rPr>
          <w:rFonts w:ascii="Times New Roman" w:hAnsi="Times New Roman" w:cs="Times New Roman"/>
          <w:b/>
          <w:sz w:val="56"/>
          <w:szCs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nternship period”</w:t>
      </w:r>
    </w:p>
    <w:p w:rsidR="00D6461B" w:rsidRPr="00375D42" w:rsidRDefault="00D6461B" w:rsidP="00D6461B">
      <w:pPr>
        <w:rPr>
          <w:rFonts w:ascii="Times New Roman" w:hAnsi="Times New Roman" w:cs="Times New Roman"/>
        </w:rPr>
      </w:pPr>
      <w:r w:rsidRPr="00375D42">
        <w:rPr>
          <w:rFonts w:ascii="Times New Roman" w:hAnsi="Times New Roman" w:cs="Times New Roman"/>
          <w:noProof/>
        </w:rPr>
        <w:drawing>
          <wp:anchor distT="0" distB="0" distL="114300" distR="114300" simplePos="0" relativeHeight="251681792" behindDoc="1" locked="0" layoutInCell="1" allowOverlap="1" wp14:anchorId="213B3707" wp14:editId="77BAD431">
            <wp:simplePos x="0" y="0"/>
            <wp:positionH relativeFrom="column">
              <wp:posOffset>502920</wp:posOffset>
            </wp:positionH>
            <wp:positionV relativeFrom="paragraph">
              <wp:posOffset>348615</wp:posOffset>
            </wp:positionV>
            <wp:extent cx="5227320" cy="1981200"/>
            <wp:effectExtent l="0" t="0" r="0" b="0"/>
            <wp:wrapNone/>
            <wp:docPr id="17" name="Picture 1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lat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7320"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461B" w:rsidRPr="00375D42" w:rsidRDefault="00D6461B" w:rsidP="00D6461B">
      <w:pPr>
        <w:rPr>
          <w:rFonts w:ascii="Times New Roman" w:hAnsi="Times New Roman" w:cs="Times New Roman"/>
        </w:rPr>
      </w:pPr>
    </w:p>
    <w:p w:rsidR="00D6461B" w:rsidRPr="00375D42" w:rsidRDefault="00D6461B" w:rsidP="00D6461B">
      <w:pPr>
        <w:rPr>
          <w:rFonts w:ascii="Times New Roman" w:hAnsi="Times New Roman" w:cs="Times New Roman"/>
        </w:rPr>
      </w:pPr>
    </w:p>
    <w:p w:rsidR="00D6461B" w:rsidRPr="00375D42" w:rsidRDefault="00D6461B" w:rsidP="00D6461B">
      <w:pPr>
        <w:rPr>
          <w:rFonts w:ascii="Times New Roman" w:hAnsi="Times New Roman" w:cs="Times New Roman"/>
        </w:rPr>
      </w:pPr>
    </w:p>
    <w:p w:rsidR="00D6461B" w:rsidRPr="00375D42" w:rsidRDefault="00D6461B" w:rsidP="00D6461B">
      <w:pPr>
        <w:rPr>
          <w:rFonts w:ascii="Times New Roman" w:hAnsi="Times New Roman" w:cs="Times New Roman"/>
        </w:rPr>
      </w:pPr>
    </w:p>
    <w:p w:rsidR="00D6461B" w:rsidRPr="00375D42" w:rsidRDefault="00D6461B" w:rsidP="00D6461B">
      <w:pPr>
        <w:rPr>
          <w:rFonts w:ascii="Times New Roman" w:hAnsi="Times New Roman" w:cs="Times New Roman"/>
        </w:rPr>
      </w:pPr>
    </w:p>
    <w:p w:rsidR="00D6461B" w:rsidRPr="00375D42" w:rsidRDefault="00D6461B" w:rsidP="00D6461B">
      <w:pPr>
        <w:rPr>
          <w:rFonts w:ascii="Times New Roman" w:hAnsi="Times New Roman" w:cs="Times New Roman"/>
        </w:rPr>
      </w:pPr>
    </w:p>
    <w:p w:rsidR="00D6461B" w:rsidRPr="00375D42" w:rsidRDefault="00D6461B" w:rsidP="00D6461B">
      <w:pPr>
        <w:rPr>
          <w:rFonts w:ascii="Times New Roman" w:hAnsi="Times New Roman" w:cs="Times New Roman"/>
        </w:rPr>
      </w:pPr>
    </w:p>
    <w:p w:rsidR="00D6461B" w:rsidRPr="00375D42" w:rsidRDefault="00D6461B" w:rsidP="00D6461B">
      <w:pPr>
        <w:rPr>
          <w:rFonts w:ascii="Times New Roman" w:hAnsi="Times New Roman" w:cs="Times New Roman"/>
        </w:rPr>
      </w:pPr>
    </w:p>
    <w:p w:rsidR="00D6461B" w:rsidRPr="00375D42" w:rsidRDefault="00D6461B" w:rsidP="00D6461B">
      <w:pPr>
        <w:rPr>
          <w:rFonts w:ascii="Times New Roman" w:hAnsi="Times New Roman" w:cs="Times New Roman"/>
        </w:rPr>
      </w:pPr>
    </w:p>
    <w:p w:rsidR="00D6461B" w:rsidRPr="00375D42" w:rsidRDefault="00D6461B" w:rsidP="00D6461B">
      <w:pPr>
        <w:rPr>
          <w:rFonts w:ascii="Times New Roman" w:hAnsi="Times New Roman" w:cs="Times New Roman"/>
        </w:rPr>
      </w:pPr>
    </w:p>
    <w:p w:rsidR="00C5528E" w:rsidRPr="00375D42" w:rsidRDefault="00C5528E" w:rsidP="00D6461B">
      <w:pPr>
        <w:rPr>
          <w:rFonts w:ascii="Times New Roman" w:hAnsi="Times New Roman" w:cs="Times New Roman"/>
        </w:rPr>
      </w:pPr>
    </w:p>
    <w:p w:rsidR="00C5528E" w:rsidRPr="00375D42" w:rsidRDefault="00C5528E" w:rsidP="00D6461B">
      <w:pPr>
        <w:rPr>
          <w:rFonts w:ascii="Times New Roman" w:hAnsi="Times New Roman" w:cs="Times New Roman"/>
        </w:rPr>
      </w:pPr>
    </w:p>
    <w:p w:rsidR="00C5528E" w:rsidRPr="00375D42" w:rsidRDefault="00C5528E" w:rsidP="00D6461B">
      <w:pPr>
        <w:rPr>
          <w:rFonts w:ascii="Times New Roman" w:hAnsi="Times New Roman" w:cs="Times New Roman"/>
        </w:rPr>
      </w:pPr>
    </w:p>
    <w:p w:rsidR="00C5528E" w:rsidRPr="00375D42" w:rsidRDefault="00C5528E" w:rsidP="00D6461B">
      <w:pPr>
        <w:rPr>
          <w:rFonts w:ascii="Times New Roman" w:hAnsi="Times New Roman" w:cs="Times New Roman"/>
        </w:rPr>
      </w:pPr>
    </w:p>
    <w:p w:rsidR="00C5528E" w:rsidRPr="00375D42" w:rsidRDefault="00C5528E" w:rsidP="00D6461B">
      <w:pPr>
        <w:rPr>
          <w:rFonts w:ascii="Times New Roman" w:hAnsi="Times New Roman" w:cs="Times New Roman"/>
        </w:rPr>
      </w:pPr>
    </w:p>
    <w:p w:rsidR="00C5528E" w:rsidRPr="00375D42" w:rsidRDefault="00C5528E" w:rsidP="00C5528E">
      <w:pPr>
        <w:pStyle w:val="Heading1"/>
        <w:rPr>
          <w:rFonts w:ascii="Times New Roman" w:hAnsi="Times New Roman" w:cs="Times New Roman"/>
          <w:color w:val="1F497D" w:themeColor="text2"/>
        </w:rPr>
      </w:pPr>
      <w:bookmarkStart w:id="49" w:name="_Toc21551615"/>
      <w:r w:rsidRPr="00375D42">
        <w:rPr>
          <w:rFonts w:ascii="Times New Roman" w:hAnsi="Times New Roman" w:cs="Times New Roman"/>
          <w:color w:val="1F497D" w:themeColor="text2"/>
        </w:rPr>
        <w:t>5.0 Experience during internship period</w:t>
      </w:r>
      <w:bookmarkEnd w:id="49"/>
    </w:p>
    <w:p w:rsidR="00C5528E" w:rsidRPr="00375D42" w:rsidRDefault="00C5528E" w:rsidP="00D6461B">
      <w:pPr>
        <w:rPr>
          <w:rFonts w:ascii="Times New Roman" w:hAnsi="Times New Roman" w:cs="Times New Roman"/>
        </w:rPr>
      </w:pPr>
    </w:p>
    <w:p w:rsidR="00C5528E" w:rsidRPr="00375D42" w:rsidRDefault="00C5528E" w:rsidP="002B4DA3">
      <w:pPr>
        <w:spacing w:line="360" w:lineRule="auto"/>
        <w:jc w:val="both"/>
        <w:rPr>
          <w:rFonts w:ascii="Times New Roman" w:hAnsi="Times New Roman" w:cs="Times New Roman"/>
        </w:rPr>
      </w:pPr>
      <w:r w:rsidRPr="00375D42">
        <w:rPr>
          <w:rFonts w:ascii="Times New Roman" w:hAnsi="Times New Roman" w:cs="Times New Roman"/>
        </w:rPr>
        <w:t xml:space="preserve">I was appointed in legal division of city bank, 10 dilkusha, motijheel, Dhaka, where I have gained practical knowledge and experience by a working environment. It was an amazing opportunity to work with City Bank which is a leading bank in Bangladesh. I have worked there with software named ULIS. ULIS is </w:t>
      </w:r>
      <w:r w:rsidR="002B4DA3" w:rsidRPr="00375D42">
        <w:rPr>
          <w:rFonts w:ascii="Times New Roman" w:hAnsi="Times New Roman" w:cs="Times New Roman"/>
        </w:rPr>
        <w:t>software</w:t>
      </w:r>
      <w:r w:rsidRPr="00375D42">
        <w:rPr>
          <w:rFonts w:ascii="Times New Roman" w:hAnsi="Times New Roman" w:cs="Times New Roman"/>
        </w:rPr>
        <w:t xml:space="preserve"> </w:t>
      </w:r>
      <w:r w:rsidR="002B4DA3" w:rsidRPr="00375D42">
        <w:rPr>
          <w:rFonts w:ascii="Times New Roman" w:hAnsi="Times New Roman" w:cs="Times New Roman"/>
        </w:rPr>
        <w:t>which</w:t>
      </w:r>
      <w:r w:rsidRPr="00375D42">
        <w:rPr>
          <w:rFonts w:ascii="Times New Roman" w:hAnsi="Times New Roman" w:cs="Times New Roman"/>
        </w:rPr>
        <w:t xml:space="preserve"> is specially customized for </w:t>
      </w:r>
      <w:r w:rsidR="002B4DA3" w:rsidRPr="00375D42">
        <w:rPr>
          <w:rFonts w:ascii="Times New Roman" w:hAnsi="Times New Roman" w:cs="Times New Roman"/>
        </w:rPr>
        <w:t xml:space="preserve">legal department of city bank. In this software they usually keep the report of different cases and information regarding cases by the bank and against the bank. </w:t>
      </w:r>
    </w:p>
    <w:p w:rsidR="002B4DA3" w:rsidRPr="00375D42" w:rsidRDefault="002B4DA3" w:rsidP="002B4DA3">
      <w:pPr>
        <w:spacing w:line="360" w:lineRule="auto"/>
        <w:jc w:val="both"/>
        <w:rPr>
          <w:rFonts w:ascii="Times New Roman" w:hAnsi="Times New Roman" w:cs="Times New Roman"/>
        </w:rPr>
      </w:pPr>
      <w:r w:rsidRPr="00375D42">
        <w:rPr>
          <w:rFonts w:ascii="Times New Roman" w:hAnsi="Times New Roman" w:cs="Times New Roman"/>
        </w:rPr>
        <w:t>As it was a first experience in the professional working area, it was pretty tough to expect anything. But with the help of my colleagues and other employees it was mostly easy and approachable to work in city bank. Apart from working area city bank helped us to join many indoor programs by the legal division which made an environment to meet with different personality of city bank and to ma</w:t>
      </w:r>
      <w:r w:rsidR="00C059CA">
        <w:rPr>
          <w:rFonts w:ascii="Times New Roman" w:hAnsi="Times New Roman" w:cs="Times New Roman"/>
        </w:rPr>
        <w:t xml:space="preserve">ke new bonds for future network. </w:t>
      </w:r>
    </w:p>
    <w:p w:rsidR="00C466B7" w:rsidRPr="00375D42" w:rsidRDefault="00C466B7" w:rsidP="002B4DA3">
      <w:pPr>
        <w:spacing w:line="360" w:lineRule="auto"/>
        <w:jc w:val="both"/>
        <w:rPr>
          <w:rFonts w:ascii="Times New Roman" w:hAnsi="Times New Roman" w:cs="Times New Roman"/>
        </w:rPr>
      </w:pPr>
      <w:r w:rsidRPr="00375D42">
        <w:rPr>
          <w:rFonts w:ascii="Times New Roman" w:hAnsi="Times New Roman" w:cs="Times New Roman"/>
        </w:rPr>
        <w:t>If it is about learning then I will surely describe about my learning in each of the day in those three months. Few things are really crucial in professional world to work in and those are time management, communication, behavior, personality and lastly working hard is really important. During my internship it has been seen clearly that the bank is giving much importance on time, we used to punch our ID card when we are entering into the bank so it usually keeps record of our punctuality which directly made me much punctual. When it c</w:t>
      </w:r>
      <w:r w:rsidR="00C059CA">
        <w:rPr>
          <w:rFonts w:ascii="Times New Roman" w:hAnsi="Times New Roman" w:cs="Times New Roman"/>
        </w:rPr>
        <w:t xml:space="preserve">omes to communication, it was an important </w:t>
      </w:r>
      <w:r w:rsidRPr="00375D42">
        <w:rPr>
          <w:rFonts w:ascii="Times New Roman" w:hAnsi="Times New Roman" w:cs="Times New Roman"/>
        </w:rPr>
        <w:t>thing to know when you are working in an organization. Sometimes I have deal things with my colleagues and sometimes with my bosses, even sometime I have to deal with different type of messengers to covey massage.</w:t>
      </w:r>
      <w:r w:rsidR="00C059CA">
        <w:rPr>
          <w:rFonts w:ascii="Times New Roman" w:hAnsi="Times New Roman" w:cs="Times New Roman"/>
        </w:rPr>
        <w:t>it was a great place where I got chance to communicate with different personality as well as with different sector of banking. Like branch banking, retail, SME banking.</w:t>
      </w:r>
      <w:r w:rsidRPr="00375D42">
        <w:rPr>
          <w:rFonts w:ascii="Times New Roman" w:hAnsi="Times New Roman" w:cs="Times New Roman"/>
        </w:rPr>
        <w:t xml:space="preserve"> And lastly during my internship period I have automatically learned about behavior management with different personality at a time. I have acquired many skills through my internship and learned to apply those in different way in City </w:t>
      </w:r>
      <w:r w:rsidR="00C059CA" w:rsidRPr="00375D42">
        <w:rPr>
          <w:rFonts w:ascii="Times New Roman" w:hAnsi="Times New Roman" w:cs="Times New Roman"/>
        </w:rPr>
        <w:t>Bank.</w:t>
      </w:r>
      <w:r w:rsidR="00C059CA">
        <w:rPr>
          <w:rFonts w:ascii="Times New Roman" w:hAnsi="Times New Roman" w:cs="Times New Roman"/>
        </w:rPr>
        <w:t xml:space="preserve"> Besides all of this city bank made a great platform for me to work anywhere in the near future. It just not gave me a platform to gather skills only but also it gave me the opportunity to make myself more eligible for a working place. </w:t>
      </w:r>
    </w:p>
    <w:p w:rsidR="002B4DA3" w:rsidRPr="00375D42" w:rsidRDefault="00C466B7" w:rsidP="002B4DA3">
      <w:pPr>
        <w:spacing w:line="360" w:lineRule="auto"/>
        <w:jc w:val="both"/>
        <w:rPr>
          <w:rFonts w:ascii="Times New Roman" w:hAnsi="Times New Roman" w:cs="Times New Roman"/>
        </w:rPr>
      </w:pPr>
      <w:r w:rsidRPr="00375D42">
        <w:rPr>
          <w:rFonts w:ascii="Times New Roman" w:hAnsi="Times New Roman" w:cs="Times New Roman"/>
        </w:rPr>
        <w:t xml:space="preserve">Lastly I am very much thankful to City Bank, who gave me an opportunity to work with them and learn many things which was not possible to acquire without practical environment like City Bank. </w:t>
      </w:r>
    </w:p>
    <w:p w:rsidR="00C5528E" w:rsidRPr="00375D42" w:rsidRDefault="00C5528E" w:rsidP="00D6461B">
      <w:pPr>
        <w:rPr>
          <w:rFonts w:ascii="Times New Roman" w:hAnsi="Times New Roman" w:cs="Times New Roman"/>
        </w:rPr>
      </w:pPr>
    </w:p>
    <w:p w:rsidR="00C5528E" w:rsidRPr="00375D42" w:rsidRDefault="00C5528E" w:rsidP="00D6461B">
      <w:pPr>
        <w:rPr>
          <w:rFonts w:ascii="Times New Roman" w:hAnsi="Times New Roman" w:cs="Times New Roman"/>
        </w:rPr>
      </w:pPr>
    </w:p>
    <w:p w:rsidR="00C5528E" w:rsidRPr="00375D42" w:rsidRDefault="00C5528E" w:rsidP="00D6461B">
      <w:pPr>
        <w:rPr>
          <w:rFonts w:ascii="Times New Roman" w:hAnsi="Times New Roman" w:cs="Times New Roman"/>
        </w:rPr>
      </w:pPr>
    </w:p>
    <w:p w:rsidR="00C5528E" w:rsidRPr="00375D42" w:rsidRDefault="00C5528E" w:rsidP="00D6461B">
      <w:pPr>
        <w:rPr>
          <w:rFonts w:ascii="Times New Roman" w:hAnsi="Times New Roman" w:cs="Times New Roman"/>
        </w:rPr>
      </w:pPr>
    </w:p>
    <w:p w:rsidR="00C5528E" w:rsidRPr="00375D42" w:rsidRDefault="00C5528E" w:rsidP="00D6461B">
      <w:pPr>
        <w:rPr>
          <w:rFonts w:ascii="Times New Roman" w:hAnsi="Times New Roman" w:cs="Times New Roman"/>
        </w:rPr>
      </w:pPr>
    </w:p>
    <w:p w:rsidR="00D6461B" w:rsidRPr="00375D42" w:rsidRDefault="00D6461B" w:rsidP="00D6461B">
      <w:pPr>
        <w:rPr>
          <w:rFonts w:ascii="Times New Roman" w:hAnsi="Times New Roman" w:cs="Times New Roman"/>
        </w:rPr>
      </w:pPr>
    </w:p>
    <w:p w:rsidR="00CE116E" w:rsidRPr="00375D42" w:rsidRDefault="00CE116E" w:rsidP="00D6461B">
      <w:pPr>
        <w:rPr>
          <w:rFonts w:ascii="Times New Roman" w:hAnsi="Times New Roman" w:cs="Times New Roman"/>
        </w:rPr>
      </w:pPr>
    </w:p>
    <w:p w:rsidR="00CE116E" w:rsidRPr="00375D42" w:rsidRDefault="00CE116E" w:rsidP="00D6461B">
      <w:pPr>
        <w:rPr>
          <w:rFonts w:ascii="Times New Roman" w:hAnsi="Times New Roman" w:cs="Times New Roman"/>
        </w:rPr>
      </w:pPr>
    </w:p>
    <w:p w:rsidR="00CB762B" w:rsidRPr="00375D42" w:rsidRDefault="00CB762B" w:rsidP="00FC0E19">
      <w:pPr>
        <w:jc w:val="center"/>
        <w:rPr>
          <w:rFonts w:ascii="Times New Roman" w:hAnsi="Times New Roman" w:cs="Times New Roman"/>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375D42">
        <w:rPr>
          <w:rFonts w:ascii="Times New Roman" w:hAnsi="Times New Roman" w:cs="Times New Roman"/>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“Conclusion</w:t>
      </w:r>
      <w:r w:rsidR="00C5528E" w:rsidRPr="00375D42">
        <w:rPr>
          <w:rFonts w:ascii="Times New Roman" w:hAnsi="Times New Roman" w:cs="Times New Roman"/>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&amp; Recommendations</w:t>
      </w:r>
      <w:r w:rsidRPr="00375D42">
        <w:rPr>
          <w:rFonts w:ascii="Times New Roman" w:hAnsi="Times New Roman" w:cs="Times New Roman"/>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CB762B" w:rsidRPr="00375D42" w:rsidRDefault="00CB762B" w:rsidP="00BA6E52">
      <w:pPr>
        <w:pStyle w:val="Heading1"/>
        <w:rPr>
          <w:rFonts w:ascii="Times New Roman" w:eastAsia="Times New Roman" w:hAnsi="Times New Roman" w:cs="Times New Roman"/>
        </w:rPr>
      </w:pPr>
      <w:bookmarkStart w:id="50" w:name="_Toc18791543"/>
      <w:bookmarkStart w:id="51" w:name="_Toc18791839"/>
      <w:bookmarkStart w:id="52" w:name="_Toc19394309"/>
      <w:bookmarkStart w:id="53" w:name="_Toc20787171"/>
      <w:bookmarkStart w:id="54" w:name="_Toc20788442"/>
      <w:bookmarkStart w:id="55" w:name="_Toc21551451"/>
      <w:bookmarkStart w:id="56" w:name="_Toc21551616"/>
      <w:r w:rsidRPr="00375D42">
        <w:rPr>
          <w:rFonts w:ascii="Times New Roman" w:hAnsi="Times New Roman" w:cs="Times New Roman"/>
          <w:noProof/>
        </w:rPr>
        <w:drawing>
          <wp:anchor distT="0" distB="0" distL="114300" distR="114300" simplePos="0" relativeHeight="251675648" behindDoc="1" locked="0" layoutInCell="1" allowOverlap="1" wp14:anchorId="556B5509" wp14:editId="11AA1037">
            <wp:simplePos x="0" y="0"/>
            <wp:positionH relativeFrom="column">
              <wp:posOffset>350520</wp:posOffset>
            </wp:positionH>
            <wp:positionV relativeFrom="paragraph">
              <wp:posOffset>120015</wp:posOffset>
            </wp:positionV>
            <wp:extent cx="5227320" cy="1981200"/>
            <wp:effectExtent l="0" t="0" r="0" b="0"/>
            <wp:wrapNone/>
            <wp:docPr id="14" name="Picture 1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lat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7320" cy="19812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0"/>
      <w:bookmarkEnd w:id="51"/>
      <w:bookmarkEnd w:id="52"/>
      <w:bookmarkEnd w:id="53"/>
      <w:bookmarkEnd w:id="54"/>
      <w:bookmarkEnd w:id="55"/>
      <w:bookmarkEnd w:id="56"/>
    </w:p>
    <w:p w:rsidR="00CB762B" w:rsidRPr="00375D42" w:rsidRDefault="00CB762B" w:rsidP="00BA6E52">
      <w:pPr>
        <w:pStyle w:val="Heading1"/>
        <w:rPr>
          <w:rFonts w:ascii="Times New Roman" w:eastAsia="Times New Roman" w:hAnsi="Times New Roman" w:cs="Times New Roman"/>
        </w:rPr>
      </w:pPr>
    </w:p>
    <w:p w:rsidR="00CB762B" w:rsidRPr="00375D42" w:rsidRDefault="00CB762B" w:rsidP="00BA6E52">
      <w:pPr>
        <w:pStyle w:val="Heading1"/>
        <w:rPr>
          <w:rFonts w:ascii="Times New Roman" w:eastAsia="Times New Roman" w:hAnsi="Times New Roman" w:cs="Times New Roman"/>
        </w:rPr>
      </w:pPr>
    </w:p>
    <w:p w:rsidR="00CB762B" w:rsidRPr="00375D42" w:rsidRDefault="00CB762B" w:rsidP="00BA6E52">
      <w:pPr>
        <w:pStyle w:val="Heading1"/>
        <w:rPr>
          <w:rFonts w:ascii="Times New Roman" w:eastAsia="Times New Roman" w:hAnsi="Times New Roman" w:cs="Times New Roman"/>
        </w:rPr>
      </w:pPr>
    </w:p>
    <w:p w:rsidR="00CB762B" w:rsidRPr="00375D42" w:rsidRDefault="00CB762B" w:rsidP="00BA6E52">
      <w:pPr>
        <w:pStyle w:val="Heading1"/>
        <w:rPr>
          <w:rFonts w:ascii="Times New Roman" w:eastAsia="Times New Roman" w:hAnsi="Times New Roman" w:cs="Times New Roman"/>
        </w:rPr>
      </w:pPr>
    </w:p>
    <w:p w:rsidR="00CB762B" w:rsidRPr="00375D42" w:rsidRDefault="00CB762B" w:rsidP="00BA6E52">
      <w:pPr>
        <w:pStyle w:val="Heading1"/>
        <w:rPr>
          <w:rFonts w:ascii="Times New Roman" w:eastAsia="Times New Roman" w:hAnsi="Times New Roman" w:cs="Times New Roman"/>
        </w:rPr>
      </w:pPr>
    </w:p>
    <w:p w:rsidR="00CB762B" w:rsidRPr="00375D42" w:rsidRDefault="00CB762B" w:rsidP="00BA6E52">
      <w:pPr>
        <w:pStyle w:val="Heading1"/>
        <w:rPr>
          <w:rFonts w:ascii="Times New Roman" w:eastAsia="Times New Roman" w:hAnsi="Times New Roman" w:cs="Times New Roman"/>
        </w:rPr>
      </w:pPr>
    </w:p>
    <w:p w:rsidR="00D6461B" w:rsidRPr="00375D42" w:rsidRDefault="00D6461B" w:rsidP="00D6461B">
      <w:pPr>
        <w:rPr>
          <w:rFonts w:ascii="Times New Roman" w:hAnsi="Times New Roman" w:cs="Times New Roman"/>
        </w:rPr>
      </w:pPr>
    </w:p>
    <w:p w:rsidR="00FC0E19" w:rsidRPr="00375D42" w:rsidRDefault="00FC0E19" w:rsidP="00CB762B">
      <w:pPr>
        <w:rPr>
          <w:rFonts w:ascii="Times New Roman" w:hAnsi="Times New Roman" w:cs="Times New Roman"/>
        </w:rPr>
      </w:pPr>
    </w:p>
    <w:p w:rsidR="00FC0E19" w:rsidRPr="00375D42" w:rsidRDefault="00FC0E19" w:rsidP="00CB762B">
      <w:pPr>
        <w:rPr>
          <w:rFonts w:ascii="Times New Roman" w:hAnsi="Times New Roman" w:cs="Times New Roman"/>
        </w:rPr>
      </w:pPr>
    </w:p>
    <w:p w:rsidR="001A75E9" w:rsidRPr="00375D42" w:rsidRDefault="00C5528E" w:rsidP="00D35A92">
      <w:pPr>
        <w:pStyle w:val="Heading1"/>
        <w:rPr>
          <w:rFonts w:eastAsia="Times New Roman"/>
        </w:rPr>
      </w:pPr>
      <w:bookmarkStart w:id="57" w:name="_Toc21551617"/>
      <w:r w:rsidRPr="00375D42">
        <w:rPr>
          <w:rFonts w:eastAsia="Times New Roman"/>
        </w:rPr>
        <w:t>6.1</w:t>
      </w:r>
      <w:r w:rsidR="001A75E9" w:rsidRPr="00375D42">
        <w:rPr>
          <w:rFonts w:eastAsia="Times New Roman"/>
        </w:rPr>
        <w:t>. Conclusion</w:t>
      </w:r>
      <w:bookmarkEnd w:id="57"/>
      <w:r w:rsidR="001A75E9" w:rsidRPr="00375D42">
        <w:rPr>
          <w:rFonts w:eastAsia="Times New Roman"/>
        </w:rPr>
        <w:t xml:space="preserve"> </w:t>
      </w:r>
    </w:p>
    <w:p w:rsidR="001A75E9" w:rsidRPr="00375D42" w:rsidRDefault="001A75E9" w:rsidP="001A75E9">
      <w:pPr>
        <w:spacing w:after="0" w:line="240" w:lineRule="auto"/>
        <w:jc w:val="both"/>
        <w:rPr>
          <w:rFonts w:ascii="Times New Roman" w:eastAsia="Times New Roman" w:hAnsi="Times New Roman" w:cs="Times New Roman"/>
          <w:b/>
          <w:color w:val="333300"/>
          <w:sz w:val="28"/>
          <w:szCs w:val="28"/>
        </w:rPr>
      </w:pPr>
    </w:p>
    <w:p w:rsidR="00756C47" w:rsidRPr="00375D42" w:rsidRDefault="00756C47" w:rsidP="00756C47">
      <w:pPr>
        <w:spacing w:after="0" w:line="360" w:lineRule="auto"/>
        <w:jc w:val="both"/>
        <w:rPr>
          <w:rFonts w:ascii="Times New Roman" w:hAnsi="Times New Roman" w:cs="Times New Roman"/>
          <w:sz w:val="24"/>
          <w:szCs w:val="24"/>
        </w:rPr>
      </w:pPr>
      <w:r w:rsidRPr="00375D42">
        <w:rPr>
          <w:rFonts w:ascii="Times New Roman" w:hAnsi="Times New Roman" w:cs="Times New Roman"/>
          <w:sz w:val="24"/>
          <w:szCs w:val="24"/>
        </w:rPr>
        <w:t xml:space="preserve">City bank as an organization has earned a reputed position in the banking industry in Bangladesh. Compared to other banks and their services city bank is now and even before they were giving the services with well structure and higher quality. City bank has become a well tech based bank who always tried to go with the technological advancement. It is relentless in pursuit of business innovations and improvements in all sectors. With a superior HRD they are working on their various sites to develop themselves to develop others. Through their maximum efforts city bank is only bank who is giving the service of American express along with other services. </w:t>
      </w:r>
    </w:p>
    <w:p w:rsidR="00756C47" w:rsidRPr="00375D42" w:rsidRDefault="00756C47" w:rsidP="00756C47">
      <w:pPr>
        <w:spacing w:after="0" w:line="360" w:lineRule="auto"/>
        <w:jc w:val="both"/>
        <w:rPr>
          <w:rFonts w:ascii="Times New Roman" w:hAnsi="Times New Roman" w:cs="Times New Roman"/>
          <w:sz w:val="24"/>
          <w:szCs w:val="24"/>
        </w:rPr>
      </w:pPr>
    </w:p>
    <w:p w:rsidR="00756C47" w:rsidRPr="00375D42" w:rsidRDefault="00756C47" w:rsidP="00756C47">
      <w:pPr>
        <w:spacing w:after="0" w:line="360" w:lineRule="auto"/>
        <w:jc w:val="both"/>
        <w:rPr>
          <w:rFonts w:ascii="Times New Roman" w:hAnsi="Times New Roman" w:cs="Times New Roman"/>
          <w:sz w:val="24"/>
          <w:szCs w:val="24"/>
        </w:rPr>
      </w:pPr>
      <w:r w:rsidRPr="00375D42">
        <w:rPr>
          <w:rFonts w:ascii="Times New Roman" w:hAnsi="Times New Roman" w:cs="Times New Roman"/>
          <w:sz w:val="24"/>
          <w:szCs w:val="24"/>
        </w:rPr>
        <w:t>Accordingly city bank has started its journey in women banking sector where they are known for best choice of any women who has interest on banking sector. City bank has created a platform for the women customers in a manner that is offering few same benefits and few new benefits with different features included with maximum support by the bank itself.</w:t>
      </w:r>
    </w:p>
    <w:p w:rsidR="00756C47" w:rsidRPr="00375D42" w:rsidRDefault="00756C47" w:rsidP="00756C47">
      <w:pPr>
        <w:spacing w:after="0" w:line="360" w:lineRule="auto"/>
        <w:jc w:val="both"/>
        <w:rPr>
          <w:rFonts w:ascii="Times New Roman" w:hAnsi="Times New Roman" w:cs="Times New Roman"/>
          <w:sz w:val="24"/>
          <w:szCs w:val="24"/>
        </w:rPr>
      </w:pPr>
    </w:p>
    <w:p w:rsidR="00756C47" w:rsidRPr="00375D42" w:rsidRDefault="00411D73" w:rsidP="00411D73">
      <w:pPr>
        <w:spacing w:after="0" w:line="360" w:lineRule="auto"/>
        <w:jc w:val="both"/>
        <w:rPr>
          <w:rFonts w:ascii="Times New Roman" w:hAnsi="Times New Roman" w:cs="Times New Roman"/>
          <w:sz w:val="24"/>
          <w:szCs w:val="24"/>
        </w:rPr>
      </w:pPr>
      <w:r w:rsidRPr="00375D42">
        <w:rPr>
          <w:rFonts w:ascii="Times New Roman" w:hAnsi="Times New Roman" w:cs="Times New Roman"/>
          <w:sz w:val="24"/>
          <w:szCs w:val="24"/>
        </w:rPr>
        <w:t>During the internship program I have tried my best to gather information related to this field of women banking but as I was assigned in the legal division of city bank it was pretty difficult for me to get all the information in person.</w:t>
      </w:r>
      <w:r w:rsidR="00786C22" w:rsidRPr="00375D42">
        <w:rPr>
          <w:rFonts w:ascii="Times New Roman" w:hAnsi="Times New Roman" w:cs="Times New Roman"/>
          <w:sz w:val="24"/>
          <w:szCs w:val="24"/>
        </w:rPr>
        <w:t xml:space="preserve"> But at last form the internship period it should be mentioned that my supervisor and other employees working in legal division have helped me a lot to know more and more about the position and respect towards the women employees and women customers. </w:t>
      </w:r>
    </w:p>
    <w:p w:rsidR="00C5528E" w:rsidRPr="00375D42" w:rsidRDefault="00C5528E" w:rsidP="00411D73">
      <w:pPr>
        <w:spacing w:after="0" w:line="360" w:lineRule="auto"/>
        <w:jc w:val="both"/>
        <w:rPr>
          <w:rFonts w:ascii="Times New Roman" w:hAnsi="Times New Roman" w:cs="Times New Roman"/>
          <w:sz w:val="24"/>
          <w:szCs w:val="24"/>
        </w:rPr>
      </w:pPr>
    </w:p>
    <w:p w:rsidR="00C5528E" w:rsidRPr="00375D42" w:rsidRDefault="00D35A92" w:rsidP="00C5528E">
      <w:pPr>
        <w:pStyle w:val="Heading2"/>
        <w:rPr>
          <w:rFonts w:ascii="Times New Roman" w:hAnsi="Times New Roman" w:cs="Times New Roman"/>
          <w:color w:val="1F497D" w:themeColor="text2"/>
        </w:rPr>
      </w:pPr>
      <w:r>
        <w:rPr>
          <w:rFonts w:ascii="Times New Roman" w:hAnsi="Times New Roman" w:cs="Times New Roman"/>
          <w:color w:val="1F497D" w:themeColor="text2"/>
        </w:rPr>
        <w:br/>
      </w:r>
    </w:p>
    <w:p w:rsidR="00756C47" w:rsidRPr="00375D42" w:rsidRDefault="00756C47" w:rsidP="001A75E9">
      <w:pPr>
        <w:spacing w:after="0" w:line="240" w:lineRule="auto"/>
        <w:jc w:val="both"/>
        <w:rPr>
          <w:rFonts w:ascii="Times New Roman" w:hAnsi="Times New Roman" w:cs="Times New Roman"/>
        </w:rPr>
      </w:pPr>
    </w:p>
    <w:p w:rsidR="00CE116E" w:rsidRPr="00375D42" w:rsidRDefault="00CE116E" w:rsidP="001A75E9">
      <w:pPr>
        <w:spacing w:after="0" w:line="240" w:lineRule="auto"/>
        <w:jc w:val="both"/>
        <w:rPr>
          <w:rFonts w:ascii="Times New Roman" w:hAnsi="Times New Roman" w:cs="Times New Roman"/>
        </w:rPr>
      </w:pPr>
    </w:p>
    <w:p w:rsidR="00756C47" w:rsidRPr="00375D42" w:rsidRDefault="00756C47" w:rsidP="001A75E9">
      <w:pPr>
        <w:spacing w:after="0" w:line="240" w:lineRule="auto"/>
        <w:jc w:val="both"/>
        <w:rPr>
          <w:rFonts w:ascii="Times New Roman" w:hAnsi="Times New Roman" w:cs="Times New Roman"/>
        </w:rPr>
      </w:pPr>
    </w:p>
    <w:p w:rsidR="00756C47" w:rsidRPr="00375D42" w:rsidRDefault="00756C47" w:rsidP="001A75E9">
      <w:pPr>
        <w:spacing w:after="0" w:line="240" w:lineRule="auto"/>
        <w:jc w:val="both"/>
        <w:rPr>
          <w:rFonts w:ascii="Times New Roman" w:hAnsi="Times New Roman" w:cs="Times New Roman"/>
        </w:rPr>
      </w:pPr>
    </w:p>
    <w:p w:rsidR="005075A0" w:rsidRPr="00375D42"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375D42"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375D42"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375D42"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375D42" w:rsidRDefault="005075A0" w:rsidP="001A75E9">
      <w:pPr>
        <w:spacing w:after="0" w:line="240" w:lineRule="auto"/>
        <w:jc w:val="both"/>
        <w:rPr>
          <w:rFonts w:ascii="Times New Roman" w:eastAsia="Times New Roman" w:hAnsi="Times New Roman" w:cs="Times New Roman"/>
          <w:b/>
          <w:color w:val="333300"/>
          <w:sz w:val="28"/>
          <w:szCs w:val="28"/>
        </w:rPr>
      </w:pPr>
    </w:p>
    <w:p w:rsidR="005075A0" w:rsidRPr="00375D42" w:rsidRDefault="005075A0" w:rsidP="001A75E9">
      <w:pPr>
        <w:spacing w:after="0" w:line="240" w:lineRule="auto"/>
        <w:jc w:val="both"/>
        <w:rPr>
          <w:rFonts w:ascii="Times New Roman" w:eastAsia="Times New Roman" w:hAnsi="Times New Roman" w:cs="Times New Roman"/>
          <w:b/>
          <w:color w:val="333300"/>
          <w:sz w:val="28"/>
          <w:szCs w:val="28"/>
        </w:rPr>
      </w:pPr>
    </w:p>
    <w:p w:rsidR="00D35A92" w:rsidRDefault="00D35A92" w:rsidP="00D35A92">
      <w:pPr>
        <w:pStyle w:val="Heading1"/>
        <w:rPr>
          <w:rFonts w:eastAsia="Times New Roman"/>
        </w:rPr>
      </w:pPr>
      <w:bookmarkStart w:id="58" w:name="_Toc21551618"/>
      <w:r>
        <w:rPr>
          <w:rFonts w:eastAsia="Times New Roman"/>
        </w:rPr>
        <w:t>6.2 Recommendations</w:t>
      </w:r>
      <w:bookmarkEnd w:id="58"/>
    </w:p>
    <w:p w:rsidR="00D35A92" w:rsidRPr="000B31DF" w:rsidRDefault="00D35A92" w:rsidP="000B31DF">
      <w:pPr>
        <w:spacing w:line="360" w:lineRule="auto"/>
        <w:ind w:left="360"/>
        <w:jc w:val="both"/>
        <w:rPr>
          <w:rFonts w:ascii="Times New Roman" w:hAnsi="Times New Roman" w:cs="Times New Roman"/>
          <w:sz w:val="24"/>
          <w:szCs w:val="24"/>
        </w:rPr>
      </w:pPr>
    </w:p>
    <w:p w:rsidR="00E020FE" w:rsidRPr="000B31DF" w:rsidRDefault="000B31DF" w:rsidP="000B31DF">
      <w:pPr>
        <w:pStyle w:val="ListParagraph"/>
        <w:numPr>
          <w:ilvl w:val="0"/>
          <w:numId w:val="29"/>
        </w:numPr>
        <w:spacing w:line="360" w:lineRule="auto"/>
        <w:jc w:val="both"/>
        <w:rPr>
          <w:rFonts w:ascii="Times New Roman" w:hAnsi="Times New Roman" w:cs="Times New Roman"/>
          <w:sz w:val="24"/>
          <w:szCs w:val="24"/>
        </w:rPr>
      </w:pPr>
      <w:r w:rsidRPr="000B31DF">
        <w:rPr>
          <w:rFonts w:ascii="Times New Roman" w:hAnsi="Times New Roman" w:cs="Times New Roman"/>
          <w:sz w:val="24"/>
          <w:szCs w:val="24"/>
        </w:rPr>
        <w:t>New Branch involvement of city Alo women Banking Services</w:t>
      </w:r>
    </w:p>
    <w:p w:rsidR="000B31DF" w:rsidRPr="000B31DF" w:rsidRDefault="000B31DF" w:rsidP="000B31DF">
      <w:pPr>
        <w:spacing w:line="360" w:lineRule="auto"/>
        <w:jc w:val="both"/>
        <w:rPr>
          <w:rFonts w:ascii="Times New Roman" w:hAnsi="Times New Roman" w:cs="Times New Roman"/>
          <w:sz w:val="24"/>
          <w:szCs w:val="24"/>
        </w:rPr>
      </w:pPr>
      <w:r w:rsidRPr="000B31DF">
        <w:rPr>
          <w:rFonts w:ascii="Times New Roman" w:hAnsi="Times New Roman" w:cs="Times New Roman"/>
          <w:sz w:val="24"/>
          <w:szCs w:val="24"/>
        </w:rPr>
        <w:t>Only 32 branches all over Bangladesh has the city Alo Service, more involvement can be possible</w:t>
      </w:r>
    </w:p>
    <w:p w:rsidR="000B31DF" w:rsidRPr="000B31DF" w:rsidRDefault="000B31DF" w:rsidP="000B31DF">
      <w:pPr>
        <w:pStyle w:val="ListParagraph"/>
        <w:numPr>
          <w:ilvl w:val="0"/>
          <w:numId w:val="29"/>
        </w:numPr>
        <w:spacing w:line="360" w:lineRule="auto"/>
        <w:jc w:val="both"/>
        <w:rPr>
          <w:rFonts w:ascii="Times New Roman" w:hAnsi="Times New Roman" w:cs="Times New Roman"/>
          <w:sz w:val="24"/>
          <w:szCs w:val="24"/>
        </w:rPr>
      </w:pPr>
      <w:r w:rsidRPr="000B31DF">
        <w:rPr>
          <w:rFonts w:ascii="Times New Roman" w:hAnsi="Times New Roman" w:cs="Times New Roman"/>
          <w:sz w:val="24"/>
          <w:szCs w:val="24"/>
        </w:rPr>
        <w:t>City Alo Application Launched can be possible</w:t>
      </w:r>
    </w:p>
    <w:p w:rsidR="000B31DF" w:rsidRPr="000B31DF" w:rsidRDefault="000B31DF" w:rsidP="000B31DF">
      <w:pPr>
        <w:spacing w:line="360" w:lineRule="auto"/>
        <w:jc w:val="both"/>
        <w:rPr>
          <w:rFonts w:ascii="Times New Roman" w:hAnsi="Times New Roman" w:cs="Times New Roman"/>
          <w:sz w:val="24"/>
          <w:szCs w:val="24"/>
        </w:rPr>
      </w:pPr>
      <w:r w:rsidRPr="000B31DF">
        <w:rPr>
          <w:rFonts w:ascii="Times New Roman" w:hAnsi="Times New Roman" w:cs="Times New Roman"/>
          <w:sz w:val="24"/>
          <w:szCs w:val="24"/>
        </w:rPr>
        <w:t>City Bank has its own application named Citytouch, which makes transaction easier so in case of city Alo services as it has many offers, an application can be launched.</w:t>
      </w:r>
    </w:p>
    <w:p w:rsidR="000B31DF" w:rsidRPr="000B31DF" w:rsidRDefault="000B31DF" w:rsidP="000B31DF">
      <w:pPr>
        <w:pStyle w:val="ListParagraph"/>
        <w:numPr>
          <w:ilvl w:val="0"/>
          <w:numId w:val="29"/>
        </w:numPr>
        <w:spacing w:line="360" w:lineRule="auto"/>
        <w:jc w:val="both"/>
        <w:rPr>
          <w:rFonts w:ascii="Times New Roman" w:hAnsi="Times New Roman" w:cs="Times New Roman"/>
          <w:sz w:val="24"/>
          <w:szCs w:val="24"/>
        </w:rPr>
      </w:pPr>
      <w:r w:rsidRPr="000B31DF">
        <w:rPr>
          <w:rFonts w:ascii="Times New Roman" w:hAnsi="Times New Roman" w:cs="Times New Roman"/>
          <w:sz w:val="24"/>
          <w:szCs w:val="24"/>
        </w:rPr>
        <w:t>Advertisement and events can be possible to promote city Alo women banking service</w:t>
      </w:r>
    </w:p>
    <w:p w:rsidR="000B31DF" w:rsidRPr="000B31DF" w:rsidRDefault="000B31DF" w:rsidP="000B31DF">
      <w:pPr>
        <w:spacing w:line="360" w:lineRule="auto"/>
        <w:jc w:val="both"/>
        <w:rPr>
          <w:rFonts w:ascii="Times New Roman" w:hAnsi="Times New Roman" w:cs="Times New Roman"/>
          <w:sz w:val="24"/>
          <w:szCs w:val="24"/>
        </w:rPr>
      </w:pPr>
      <w:r w:rsidRPr="000B31DF">
        <w:rPr>
          <w:rFonts w:ascii="Times New Roman" w:hAnsi="Times New Roman" w:cs="Times New Roman"/>
          <w:sz w:val="24"/>
          <w:szCs w:val="24"/>
        </w:rPr>
        <w:t xml:space="preserve">As it has only one branch in Gulshan, many potential customers do not know about the benefits and offerings of this service so the promotion can make this available to many customers. </w:t>
      </w:r>
    </w:p>
    <w:p w:rsidR="000B31DF" w:rsidRPr="000B31DF" w:rsidRDefault="000B31DF" w:rsidP="000B31DF">
      <w:pPr>
        <w:pStyle w:val="ListParagraph"/>
        <w:numPr>
          <w:ilvl w:val="0"/>
          <w:numId w:val="29"/>
        </w:numPr>
        <w:spacing w:line="360" w:lineRule="auto"/>
        <w:jc w:val="both"/>
        <w:rPr>
          <w:rFonts w:ascii="Times New Roman" w:hAnsi="Times New Roman" w:cs="Times New Roman"/>
          <w:sz w:val="24"/>
          <w:szCs w:val="24"/>
        </w:rPr>
      </w:pPr>
      <w:r w:rsidRPr="000B31DF">
        <w:rPr>
          <w:rFonts w:ascii="Times New Roman" w:hAnsi="Times New Roman" w:cs="Times New Roman"/>
          <w:sz w:val="24"/>
          <w:szCs w:val="24"/>
        </w:rPr>
        <w:t>Online registration offering can be possible to make the service more lucrative</w:t>
      </w:r>
    </w:p>
    <w:p w:rsidR="000B31DF" w:rsidRPr="000B31DF" w:rsidRDefault="000B31DF" w:rsidP="000B31DF">
      <w:pPr>
        <w:pStyle w:val="ListParagraph"/>
        <w:numPr>
          <w:ilvl w:val="0"/>
          <w:numId w:val="29"/>
        </w:numPr>
        <w:spacing w:line="360" w:lineRule="auto"/>
        <w:jc w:val="both"/>
        <w:rPr>
          <w:rFonts w:ascii="Times New Roman" w:hAnsi="Times New Roman" w:cs="Times New Roman"/>
          <w:sz w:val="24"/>
          <w:szCs w:val="24"/>
        </w:rPr>
      </w:pPr>
      <w:r w:rsidRPr="000B31DF">
        <w:rPr>
          <w:rFonts w:ascii="Times New Roman" w:hAnsi="Times New Roman" w:cs="Times New Roman"/>
          <w:sz w:val="24"/>
          <w:szCs w:val="24"/>
        </w:rPr>
        <w:t xml:space="preserve">New associations with different organization to give more facilities to the users. </w:t>
      </w:r>
    </w:p>
    <w:p w:rsidR="00D35A92" w:rsidRDefault="00D35A92" w:rsidP="00BA6E52">
      <w:pPr>
        <w:pStyle w:val="Heading1"/>
        <w:jc w:val="center"/>
        <w:rPr>
          <w:rFonts w:ascii="Times New Roman" w:eastAsia="Times New Roman" w:hAnsi="Times New Roman" w:cs="Times New Roman"/>
        </w:rPr>
      </w:pPr>
    </w:p>
    <w:p w:rsidR="00D35A92" w:rsidRDefault="00D35A92" w:rsidP="00BA6E52">
      <w:pPr>
        <w:pStyle w:val="Heading1"/>
        <w:jc w:val="center"/>
        <w:rPr>
          <w:rFonts w:ascii="Times New Roman" w:eastAsia="Times New Roman" w:hAnsi="Times New Roman" w:cs="Times New Roman"/>
        </w:rPr>
      </w:pPr>
    </w:p>
    <w:p w:rsidR="00D35A92" w:rsidRDefault="00D35A92" w:rsidP="00BA6E52">
      <w:pPr>
        <w:pStyle w:val="Heading1"/>
        <w:jc w:val="center"/>
        <w:rPr>
          <w:rFonts w:ascii="Times New Roman" w:eastAsia="Times New Roman" w:hAnsi="Times New Roman" w:cs="Times New Roman"/>
        </w:rPr>
      </w:pPr>
    </w:p>
    <w:p w:rsidR="00D35A92" w:rsidRDefault="00D35A92" w:rsidP="00BA6E52">
      <w:pPr>
        <w:pStyle w:val="Heading1"/>
        <w:jc w:val="center"/>
        <w:rPr>
          <w:rFonts w:ascii="Times New Roman" w:eastAsia="Times New Roman" w:hAnsi="Times New Roman" w:cs="Times New Roman"/>
        </w:rPr>
      </w:pPr>
    </w:p>
    <w:p w:rsidR="00B73B73" w:rsidRDefault="00B73B73" w:rsidP="004E5A39">
      <w:pPr>
        <w:pStyle w:val="Heading1"/>
        <w:rPr>
          <w:rFonts w:ascii="Times New Roman" w:eastAsia="Times New Roman" w:hAnsi="Times New Roman" w:cs="Times New Roman"/>
        </w:rPr>
      </w:pPr>
    </w:p>
    <w:p w:rsidR="001A75E9" w:rsidRDefault="001A75E9" w:rsidP="001A75E9">
      <w:pPr>
        <w:spacing w:after="0" w:line="240" w:lineRule="auto"/>
        <w:jc w:val="both"/>
        <w:rPr>
          <w:rFonts w:ascii="Times New Roman" w:eastAsia="Times New Roman" w:hAnsi="Times New Roman" w:cs="Times New Roman"/>
          <w:b/>
          <w:color w:val="333300"/>
          <w:sz w:val="28"/>
          <w:szCs w:val="28"/>
        </w:rPr>
      </w:pPr>
    </w:p>
    <w:p w:rsidR="00B73B73" w:rsidRDefault="00B73B73" w:rsidP="001A75E9">
      <w:pPr>
        <w:spacing w:after="0" w:line="240" w:lineRule="auto"/>
        <w:jc w:val="both"/>
        <w:rPr>
          <w:rFonts w:ascii="Times New Roman" w:eastAsia="Times New Roman" w:hAnsi="Times New Roman" w:cs="Times New Roman"/>
          <w:b/>
          <w:color w:val="333300"/>
          <w:sz w:val="28"/>
          <w:szCs w:val="28"/>
        </w:rPr>
      </w:pPr>
    </w:p>
    <w:p w:rsidR="00B73B73" w:rsidRDefault="00B73B73" w:rsidP="001A75E9">
      <w:pPr>
        <w:spacing w:after="0" w:line="240" w:lineRule="auto"/>
        <w:jc w:val="both"/>
        <w:rPr>
          <w:rFonts w:ascii="Times New Roman" w:eastAsia="Times New Roman" w:hAnsi="Times New Roman" w:cs="Times New Roman"/>
          <w:b/>
          <w:color w:val="333300"/>
          <w:sz w:val="28"/>
          <w:szCs w:val="28"/>
        </w:rPr>
      </w:pPr>
    </w:p>
    <w:p w:rsidR="00B73B73" w:rsidRPr="00375D42" w:rsidRDefault="00B73B73" w:rsidP="001A75E9">
      <w:pPr>
        <w:spacing w:after="0" w:line="240" w:lineRule="auto"/>
        <w:jc w:val="both"/>
        <w:rPr>
          <w:rFonts w:ascii="Times New Roman" w:eastAsia="Times New Roman" w:hAnsi="Times New Roman" w:cs="Times New Roman"/>
          <w:b/>
          <w:color w:val="333300"/>
          <w:sz w:val="28"/>
          <w:szCs w:val="28"/>
        </w:rPr>
      </w:pPr>
    </w:p>
    <w:p w:rsidR="00AF30C9" w:rsidRDefault="00B73B73" w:rsidP="00B73B73">
      <w:pPr>
        <w:pStyle w:val="Heading1"/>
      </w:pPr>
      <w:bookmarkStart w:id="59" w:name="_Toc21551619"/>
      <w:r>
        <w:t>07. Appendix</w:t>
      </w:r>
      <w:bookmarkEnd w:id="59"/>
      <w:r>
        <w:br/>
      </w:r>
    </w:p>
    <w:p w:rsidR="00B73B73" w:rsidRDefault="00B73B73" w:rsidP="001A75E9">
      <w:pPr>
        <w:rPr>
          <w:rFonts w:ascii="Times New Roman" w:hAnsi="Times New Roman" w:cs="Times New Roman"/>
          <w:b/>
          <w:sz w:val="28"/>
          <w:szCs w:val="28"/>
        </w:rPr>
      </w:pPr>
      <w:r>
        <w:rPr>
          <w:rFonts w:ascii="Times New Roman" w:hAnsi="Times New Roman" w:cs="Times New Roman"/>
          <w:b/>
          <w:sz w:val="28"/>
          <w:szCs w:val="28"/>
        </w:rPr>
        <w:t xml:space="preserve">References: </w:t>
      </w:r>
    </w:p>
    <w:p w:rsidR="00B73B73" w:rsidRPr="00375D42" w:rsidRDefault="00B73B73" w:rsidP="001A75E9">
      <w:pPr>
        <w:rPr>
          <w:rFonts w:ascii="Times New Roman" w:hAnsi="Times New Roman" w:cs="Times New Roman"/>
          <w:b/>
          <w:sz w:val="28"/>
          <w:szCs w:val="28"/>
        </w:rPr>
      </w:pPr>
    </w:p>
    <w:p w:rsidR="001E4612" w:rsidRPr="00B73B73" w:rsidRDefault="001E4612" w:rsidP="00B73B73">
      <w:pPr>
        <w:pStyle w:val="ListParagraph"/>
        <w:numPr>
          <w:ilvl w:val="0"/>
          <w:numId w:val="27"/>
        </w:numPr>
        <w:spacing w:after="0" w:line="240" w:lineRule="auto"/>
        <w:jc w:val="both"/>
        <w:rPr>
          <w:rFonts w:ascii="Times New Roman" w:hAnsi="Times New Roman" w:cs="Times New Roman"/>
          <w:b/>
          <w:sz w:val="24"/>
          <w:szCs w:val="24"/>
        </w:rPr>
      </w:pPr>
      <w:r w:rsidRPr="00B73B73">
        <w:rPr>
          <w:rFonts w:ascii="Times New Roman" w:eastAsia="Times New Roman" w:hAnsi="Times New Roman" w:cs="Times New Roman"/>
          <w:color w:val="333300"/>
          <w:sz w:val="24"/>
          <w:szCs w:val="24"/>
        </w:rPr>
        <w:t xml:space="preserve">The following web site was accessed on </w:t>
      </w:r>
    </w:p>
    <w:tbl>
      <w:tblPr>
        <w:tblStyle w:val="TableGrid"/>
        <w:tblW w:w="0" w:type="auto"/>
        <w:tblInd w:w="720" w:type="dxa"/>
        <w:tblLook w:val="04A0" w:firstRow="1" w:lastRow="0" w:firstColumn="1" w:lastColumn="0" w:noHBand="0" w:noVBand="1"/>
      </w:tblPr>
      <w:tblGrid>
        <w:gridCol w:w="4428"/>
        <w:gridCol w:w="4428"/>
      </w:tblGrid>
      <w:tr w:rsidR="001E4612" w:rsidRPr="00375D42" w:rsidTr="001E4612">
        <w:trPr>
          <w:trHeight w:val="322"/>
        </w:trPr>
        <w:tc>
          <w:tcPr>
            <w:tcW w:w="4428" w:type="dxa"/>
          </w:tcPr>
          <w:p w:rsidR="001E4612" w:rsidRPr="00375D42" w:rsidRDefault="001E4612" w:rsidP="001E4612">
            <w:pPr>
              <w:jc w:val="both"/>
              <w:rPr>
                <w:rFonts w:ascii="Times New Roman" w:hAnsi="Times New Roman" w:cs="Times New Roman"/>
                <w:b/>
                <w:sz w:val="24"/>
                <w:szCs w:val="24"/>
              </w:rPr>
            </w:pPr>
            <w:r w:rsidRPr="00375D42">
              <w:rPr>
                <w:rFonts w:ascii="Times New Roman" w:hAnsi="Times New Roman" w:cs="Times New Roman"/>
                <w:b/>
                <w:sz w:val="24"/>
                <w:szCs w:val="24"/>
              </w:rPr>
              <w:t>10</w:t>
            </w:r>
            <w:r w:rsidRPr="00375D42">
              <w:rPr>
                <w:rFonts w:ascii="Times New Roman" w:hAnsi="Times New Roman" w:cs="Times New Roman"/>
                <w:b/>
                <w:sz w:val="24"/>
                <w:szCs w:val="24"/>
                <w:vertAlign w:val="superscript"/>
              </w:rPr>
              <w:t>th</w:t>
            </w:r>
            <w:r w:rsidRPr="00375D42">
              <w:rPr>
                <w:rFonts w:ascii="Times New Roman" w:hAnsi="Times New Roman" w:cs="Times New Roman"/>
                <w:b/>
                <w:sz w:val="24"/>
                <w:szCs w:val="24"/>
              </w:rPr>
              <w:t xml:space="preserve"> July 2019</w:t>
            </w:r>
          </w:p>
        </w:tc>
        <w:tc>
          <w:tcPr>
            <w:tcW w:w="4428" w:type="dxa"/>
            <w:vMerge w:val="restart"/>
            <w:vAlign w:val="center"/>
          </w:tcPr>
          <w:p w:rsidR="001E4612" w:rsidRPr="00375D42" w:rsidRDefault="00BD3925" w:rsidP="001E4612">
            <w:pPr>
              <w:jc w:val="center"/>
              <w:rPr>
                <w:rFonts w:ascii="Times New Roman" w:hAnsi="Times New Roman" w:cs="Times New Roman"/>
                <w:b/>
                <w:sz w:val="24"/>
                <w:szCs w:val="24"/>
              </w:rPr>
            </w:pPr>
            <w:hyperlink r:id="rId33" w:history="1">
              <w:r w:rsidR="00D6461B" w:rsidRPr="00375D42">
                <w:rPr>
                  <w:rStyle w:val="Hyperlink"/>
                  <w:rFonts w:ascii="Times New Roman" w:hAnsi="Times New Roman" w:cs="Times New Roman"/>
                  <w:b/>
                  <w:sz w:val="24"/>
                  <w:szCs w:val="24"/>
                </w:rPr>
                <w:t>www.thecitybank.com</w:t>
              </w:r>
            </w:hyperlink>
          </w:p>
        </w:tc>
      </w:tr>
      <w:tr w:rsidR="001E4612" w:rsidRPr="00375D42" w:rsidTr="001E4612">
        <w:trPr>
          <w:trHeight w:val="322"/>
        </w:trPr>
        <w:tc>
          <w:tcPr>
            <w:tcW w:w="4428" w:type="dxa"/>
          </w:tcPr>
          <w:p w:rsidR="001E4612" w:rsidRPr="00375D42" w:rsidRDefault="001E4612" w:rsidP="001E4612">
            <w:pPr>
              <w:jc w:val="both"/>
              <w:rPr>
                <w:rFonts w:ascii="Times New Roman" w:hAnsi="Times New Roman" w:cs="Times New Roman"/>
                <w:b/>
                <w:sz w:val="24"/>
                <w:szCs w:val="24"/>
              </w:rPr>
            </w:pPr>
            <w:r w:rsidRPr="00375D42">
              <w:rPr>
                <w:rFonts w:ascii="Times New Roman" w:hAnsi="Times New Roman" w:cs="Times New Roman"/>
                <w:b/>
                <w:sz w:val="24"/>
                <w:szCs w:val="24"/>
              </w:rPr>
              <w:t>13</w:t>
            </w:r>
            <w:r w:rsidRPr="00375D42">
              <w:rPr>
                <w:rFonts w:ascii="Times New Roman" w:hAnsi="Times New Roman" w:cs="Times New Roman"/>
                <w:b/>
                <w:sz w:val="24"/>
                <w:szCs w:val="24"/>
                <w:vertAlign w:val="superscript"/>
              </w:rPr>
              <w:t>th</w:t>
            </w:r>
            <w:r w:rsidRPr="00375D42">
              <w:rPr>
                <w:rFonts w:ascii="Times New Roman" w:hAnsi="Times New Roman" w:cs="Times New Roman"/>
                <w:b/>
                <w:sz w:val="24"/>
                <w:szCs w:val="24"/>
              </w:rPr>
              <w:t xml:space="preserve"> August 2019</w:t>
            </w:r>
          </w:p>
        </w:tc>
        <w:tc>
          <w:tcPr>
            <w:tcW w:w="4428" w:type="dxa"/>
            <w:vMerge/>
          </w:tcPr>
          <w:p w:rsidR="001E4612" w:rsidRPr="00375D42" w:rsidRDefault="001E4612" w:rsidP="001E4612">
            <w:pPr>
              <w:jc w:val="both"/>
              <w:rPr>
                <w:rFonts w:ascii="Times New Roman" w:hAnsi="Times New Roman" w:cs="Times New Roman"/>
                <w:b/>
                <w:sz w:val="24"/>
                <w:szCs w:val="24"/>
              </w:rPr>
            </w:pPr>
          </w:p>
        </w:tc>
      </w:tr>
      <w:tr w:rsidR="001E4612" w:rsidRPr="00375D42" w:rsidTr="001E4612">
        <w:trPr>
          <w:trHeight w:val="322"/>
        </w:trPr>
        <w:tc>
          <w:tcPr>
            <w:tcW w:w="4428" w:type="dxa"/>
          </w:tcPr>
          <w:p w:rsidR="001E4612" w:rsidRPr="00375D42" w:rsidRDefault="001E4612" w:rsidP="001E4612">
            <w:pPr>
              <w:jc w:val="both"/>
              <w:rPr>
                <w:rFonts w:ascii="Times New Roman" w:hAnsi="Times New Roman" w:cs="Times New Roman"/>
                <w:b/>
                <w:sz w:val="24"/>
                <w:szCs w:val="24"/>
              </w:rPr>
            </w:pPr>
            <w:r w:rsidRPr="00375D42">
              <w:rPr>
                <w:rFonts w:ascii="Times New Roman" w:hAnsi="Times New Roman" w:cs="Times New Roman"/>
                <w:b/>
                <w:sz w:val="24"/>
                <w:szCs w:val="24"/>
              </w:rPr>
              <w:t>15</w:t>
            </w:r>
            <w:r w:rsidRPr="00375D42">
              <w:rPr>
                <w:rFonts w:ascii="Times New Roman" w:hAnsi="Times New Roman" w:cs="Times New Roman"/>
                <w:b/>
                <w:sz w:val="24"/>
                <w:szCs w:val="24"/>
                <w:vertAlign w:val="superscript"/>
              </w:rPr>
              <w:t>th</w:t>
            </w:r>
            <w:r w:rsidRPr="00375D42">
              <w:rPr>
                <w:rFonts w:ascii="Times New Roman" w:hAnsi="Times New Roman" w:cs="Times New Roman"/>
                <w:b/>
                <w:sz w:val="24"/>
                <w:szCs w:val="24"/>
              </w:rPr>
              <w:t xml:space="preserve"> August 2019</w:t>
            </w:r>
          </w:p>
        </w:tc>
        <w:tc>
          <w:tcPr>
            <w:tcW w:w="4428" w:type="dxa"/>
            <w:vMerge/>
          </w:tcPr>
          <w:p w:rsidR="001E4612" w:rsidRPr="00375D42" w:rsidRDefault="001E4612" w:rsidP="001E4612">
            <w:pPr>
              <w:jc w:val="both"/>
              <w:rPr>
                <w:rFonts w:ascii="Times New Roman" w:hAnsi="Times New Roman" w:cs="Times New Roman"/>
                <w:b/>
                <w:sz w:val="24"/>
                <w:szCs w:val="24"/>
              </w:rPr>
            </w:pPr>
          </w:p>
        </w:tc>
      </w:tr>
      <w:tr w:rsidR="001E4612" w:rsidRPr="00375D42" w:rsidTr="001E4612">
        <w:trPr>
          <w:trHeight w:val="322"/>
        </w:trPr>
        <w:tc>
          <w:tcPr>
            <w:tcW w:w="4428" w:type="dxa"/>
          </w:tcPr>
          <w:p w:rsidR="001E4612" w:rsidRPr="00375D42" w:rsidRDefault="001E4612" w:rsidP="001E4612">
            <w:pPr>
              <w:jc w:val="both"/>
              <w:rPr>
                <w:rFonts w:ascii="Times New Roman" w:hAnsi="Times New Roman" w:cs="Times New Roman"/>
                <w:b/>
                <w:sz w:val="24"/>
                <w:szCs w:val="24"/>
              </w:rPr>
            </w:pPr>
            <w:r w:rsidRPr="00375D42">
              <w:rPr>
                <w:rFonts w:ascii="Times New Roman" w:hAnsi="Times New Roman" w:cs="Times New Roman"/>
                <w:b/>
                <w:sz w:val="24"/>
                <w:szCs w:val="24"/>
              </w:rPr>
              <w:t>29</w:t>
            </w:r>
            <w:r w:rsidRPr="00375D42">
              <w:rPr>
                <w:rFonts w:ascii="Times New Roman" w:hAnsi="Times New Roman" w:cs="Times New Roman"/>
                <w:b/>
                <w:sz w:val="24"/>
                <w:szCs w:val="24"/>
                <w:vertAlign w:val="superscript"/>
              </w:rPr>
              <w:t>th</w:t>
            </w:r>
            <w:r w:rsidRPr="00375D42">
              <w:rPr>
                <w:rFonts w:ascii="Times New Roman" w:hAnsi="Times New Roman" w:cs="Times New Roman"/>
                <w:b/>
                <w:sz w:val="24"/>
                <w:szCs w:val="24"/>
              </w:rPr>
              <w:t xml:space="preserve"> August 2019</w:t>
            </w:r>
          </w:p>
        </w:tc>
        <w:tc>
          <w:tcPr>
            <w:tcW w:w="4428" w:type="dxa"/>
            <w:vMerge/>
          </w:tcPr>
          <w:p w:rsidR="001E4612" w:rsidRPr="00375D42" w:rsidRDefault="001E4612" w:rsidP="001E4612">
            <w:pPr>
              <w:jc w:val="both"/>
              <w:rPr>
                <w:rFonts w:ascii="Times New Roman" w:hAnsi="Times New Roman" w:cs="Times New Roman"/>
                <w:b/>
                <w:sz w:val="24"/>
                <w:szCs w:val="24"/>
              </w:rPr>
            </w:pPr>
          </w:p>
        </w:tc>
      </w:tr>
      <w:tr w:rsidR="001E4612" w:rsidRPr="00375D42" w:rsidTr="001E4612">
        <w:trPr>
          <w:trHeight w:val="322"/>
        </w:trPr>
        <w:tc>
          <w:tcPr>
            <w:tcW w:w="4428" w:type="dxa"/>
          </w:tcPr>
          <w:p w:rsidR="001E4612" w:rsidRPr="00375D42" w:rsidRDefault="001E4612" w:rsidP="001E4612">
            <w:pPr>
              <w:jc w:val="both"/>
              <w:rPr>
                <w:rFonts w:ascii="Times New Roman" w:hAnsi="Times New Roman" w:cs="Times New Roman"/>
                <w:b/>
                <w:sz w:val="24"/>
                <w:szCs w:val="24"/>
              </w:rPr>
            </w:pPr>
            <w:r w:rsidRPr="00375D42">
              <w:rPr>
                <w:rFonts w:ascii="Times New Roman" w:hAnsi="Times New Roman" w:cs="Times New Roman"/>
                <w:b/>
                <w:sz w:val="24"/>
                <w:szCs w:val="24"/>
              </w:rPr>
              <w:t>10</w:t>
            </w:r>
            <w:r w:rsidRPr="00375D42">
              <w:rPr>
                <w:rFonts w:ascii="Times New Roman" w:hAnsi="Times New Roman" w:cs="Times New Roman"/>
                <w:b/>
                <w:sz w:val="24"/>
                <w:szCs w:val="24"/>
                <w:vertAlign w:val="superscript"/>
              </w:rPr>
              <w:t>th</w:t>
            </w:r>
            <w:r w:rsidRPr="00375D42">
              <w:rPr>
                <w:rFonts w:ascii="Times New Roman" w:hAnsi="Times New Roman" w:cs="Times New Roman"/>
                <w:b/>
                <w:sz w:val="24"/>
                <w:szCs w:val="24"/>
              </w:rPr>
              <w:t xml:space="preserve"> September 2019</w:t>
            </w:r>
          </w:p>
        </w:tc>
        <w:tc>
          <w:tcPr>
            <w:tcW w:w="4428" w:type="dxa"/>
            <w:vMerge/>
          </w:tcPr>
          <w:p w:rsidR="001E4612" w:rsidRPr="00375D42" w:rsidRDefault="001E4612" w:rsidP="001E4612">
            <w:pPr>
              <w:jc w:val="both"/>
              <w:rPr>
                <w:rFonts w:ascii="Times New Roman" w:hAnsi="Times New Roman" w:cs="Times New Roman"/>
                <w:b/>
                <w:sz w:val="24"/>
                <w:szCs w:val="24"/>
              </w:rPr>
            </w:pPr>
          </w:p>
        </w:tc>
      </w:tr>
    </w:tbl>
    <w:p w:rsidR="001E4612" w:rsidRPr="00375D42" w:rsidRDefault="001E4612" w:rsidP="001E4612">
      <w:pPr>
        <w:spacing w:after="0" w:line="240" w:lineRule="auto"/>
        <w:jc w:val="both"/>
        <w:rPr>
          <w:rFonts w:ascii="Times New Roman" w:hAnsi="Times New Roman" w:cs="Times New Roman"/>
          <w:b/>
          <w:sz w:val="24"/>
          <w:szCs w:val="24"/>
        </w:rPr>
      </w:pPr>
    </w:p>
    <w:p w:rsidR="001E4612" w:rsidRPr="00375D42" w:rsidRDefault="001E4612" w:rsidP="001E4612">
      <w:pPr>
        <w:pStyle w:val="ListParagraph"/>
        <w:numPr>
          <w:ilvl w:val="0"/>
          <w:numId w:val="27"/>
        </w:numPr>
        <w:spacing w:after="0" w:line="240" w:lineRule="auto"/>
        <w:jc w:val="both"/>
        <w:rPr>
          <w:rFonts w:ascii="Times New Roman" w:hAnsi="Times New Roman" w:cs="Times New Roman"/>
          <w:b/>
          <w:sz w:val="24"/>
          <w:szCs w:val="24"/>
        </w:rPr>
      </w:pPr>
      <w:r w:rsidRPr="00375D42">
        <w:rPr>
          <w:rFonts w:ascii="Times New Roman" w:eastAsia="Times New Roman" w:hAnsi="Times New Roman" w:cs="Times New Roman"/>
          <w:color w:val="333300"/>
          <w:sz w:val="24"/>
          <w:szCs w:val="24"/>
        </w:rPr>
        <w:t xml:space="preserve">The following web site was accessed on </w:t>
      </w:r>
    </w:p>
    <w:tbl>
      <w:tblPr>
        <w:tblStyle w:val="TableGrid"/>
        <w:tblW w:w="0" w:type="auto"/>
        <w:tblInd w:w="720" w:type="dxa"/>
        <w:tblLook w:val="04A0" w:firstRow="1" w:lastRow="0" w:firstColumn="1" w:lastColumn="0" w:noHBand="0" w:noVBand="1"/>
      </w:tblPr>
      <w:tblGrid>
        <w:gridCol w:w="4428"/>
        <w:gridCol w:w="4428"/>
      </w:tblGrid>
      <w:tr w:rsidR="001E4612" w:rsidRPr="00375D42" w:rsidTr="00C07976">
        <w:trPr>
          <w:trHeight w:val="322"/>
        </w:trPr>
        <w:tc>
          <w:tcPr>
            <w:tcW w:w="4428" w:type="dxa"/>
          </w:tcPr>
          <w:p w:rsidR="001E4612" w:rsidRPr="00375D42" w:rsidRDefault="001E4612" w:rsidP="00C07976">
            <w:pPr>
              <w:jc w:val="both"/>
              <w:rPr>
                <w:rFonts w:ascii="Times New Roman" w:hAnsi="Times New Roman" w:cs="Times New Roman"/>
                <w:b/>
                <w:sz w:val="24"/>
                <w:szCs w:val="24"/>
              </w:rPr>
            </w:pPr>
            <w:r w:rsidRPr="00375D42">
              <w:rPr>
                <w:rFonts w:ascii="Times New Roman" w:hAnsi="Times New Roman" w:cs="Times New Roman"/>
                <w:b/>
                <w:sz w:val="24"/>
                <w:szCs w:val="24"/>
              </w:rPr>
              <w:t>10</w:t>
            </w:r>
            <w:r w:rsidRPr="00375D42">
              <w:rPr>
                <w:rFonts w:ascii="Times New Roman" w:hAnsi="Times New Roman" w:cs="Times New Roman"/>
                <w:b/>
                <w:sz w:val="24"/>
                <w:szCs w:val="24"/>
                <w:vertAlign w:val="superscript"/>
              </w:rPr>
              <w:t>th</w:t>
            </w:r>
            <w:r w:rsidRPr="00375D42">
              <w:rPr>
                <w:rFonts w:ascii="Times New Roman" w:hAnsi="Times New Roman" w:cs="Times New Roman"/>
                <w:b/>
                <w:sz w:val="24"/>
                <w:szCs w:val="24"/>
              </w:rPr>
              <w:t xml:space="preserve"> July 2019</w:t>
            </w:r>
          </w:p>
        </w:tc>
        <w:tc>
          <w:tcPr>
            <w:tcW w:w="4428" w:type="dxa"/>
            <w:vMerge w:val="restart"/>
            <w:vAlign w:val="center"/>
          </w:tcPr>
          <w:p w:rsidR="001E4612" w:rsidRPr="00375D42" w:rsidRDefault="001E4612" w:rsidP="00C07976">
            <w:pPr>
              <w:jc w:val="center"/>
              <w:rPr>
                <w:rFonts w:ascii="Times New Roman" w:hAnsi="Times New Roman" w:cs="Times New Roman"/>
                <w:b/>
                <w:sz w:val="24"/>
                <w:szCs w:val="24"/>
              </w:rPr>
            </w:pPr>
            <w:r w:rsidRPr="00375D42">
              <w:rPr>
                <w:rFonts w:ascii="Times New Roman" w:hAnsi="Times New Roman" w:cs="Times New Roman"/>
                <w:b/>
                <w:sz w:val="24"/>
                <w:szCs w:val="24"/>
              </w:rPr>
              <w:t>www.cityalo.com</w:t>
            </w:r>
          </w:p>
        </w:tc>
      </w:tr>
      <w:tr w:rsidR="001E4612" w:rsidRPr="00375D42" w:rsidTr="00C07976">
        <w:trPr>
          <w:trHeight w:val="322"/>
        </w:trPr>
        <w:tc>
          <w:tcPr>
            <w:tcW w:w="4428" w:type="dxa"/>
          </w:tcPr>
          <w:p w:rsidR="001E4612" w:rsidRPr="00375D42" w:rsidRDefault="001E4612" w:rsidP="00C07976">
            <w:pPr>
              <w:jc w:val="both"/>
              <w:rPr>
                <w:rFonts w:ascii="Times New Roman" w:hAnsi="Times New Roman" w:cs="Times New Roman"/>
                <w:b/>
                <w:sz w:val="24"/>
                <w:szCs w:val="24"/>
              </w:rPr>
            </w:pPr>
            <w:r w:rsidRPr="00375D42">
              <w:rPr>
                <w:rFonts w:ascii="Times New Roman" w:hAnsi="Times New Roman" w:cs="Times New Roman"/>
                <w:b/>
                <w:sz w:val="24"/>
                <w:szCs w:val="24"/>
              </w:rPr>
              <w:t>25</w:t>
            </w:r>
            <w:r w:rsidRPr="00375D42">
              <w:rPr>
                <w:rFonts w:ascii="Times New Roman" w:hAnsi="Times New Roman" w:cs="Times New Roman"/>
                <w:b/>
                <w:sz w:val="24"/>
                <w:szCs w:val="24"/>
                <w:vertAlign w:val="superscript"/>
              </w:rPr>
              <w:t>th</w:t>
            </w:r>
            <w:r w:rsidRPr="00375D42">
              <w:rPr>
                <w:rFonts w:ascii="Times New Roman" w:hAnsi="Times New Roman" w:cs="Times New Roman"/>
                <w:b/>
                <w:sz w:val="24"/>
                <w:szCs w:val="24"/>
              </w:rPr>
              <w:t xml:space="preserve"> July 2019</w:t>
            </w:r>
          </w:p>
        </w:tc>
        <w:tc>
          <w:tcPr>
            <w:tcW w:w="4428" w:type="dxa"/>
            <w:vMerge/>
          </w:tcPr>
          <w:p w:rsidR="001E4612" w:rsidRPr="00375D42" w:rsidRDefault="001E4612" w:rsidP="00C07976">
            <w:pPr>
              <w:jc w:val="both"/>
              <w:rPr>
                <w:rFonts w:ascii="Times New Roman" w:hAnsi="Times New Roman" w:cs="Times New Roman"/>
                <w:b/>
                <w:sz w:val="24"/>
                <w:szCs w:val="24"/>
              </w:rPr>
            </w:pPr>
          </w:p>
        </w:tc>
      </w:tr>
      <w:tr w:rsidR="001E4612" w:rsidRPr="00375D42" w:rsidTr="00C07976">
        <w:trPr>
          <w:trHeight w:val="322"/>
        </w:trPr>
        <w:tc>
          <w:tcPr>
            <w:tcW w:w="4428" w:type="dxa"/>
          </w:tcPr>
          <w:p w:rsidR="001E4612" w:rsidRPr="00375D42" w:rsidRDefault="001E4612" w:rsidP="00C07976">
            <w:pPr>
              <w:jc w:val="both"/>
              <w:rPr>
                <w:rFonts w:ascii="Times New Roman" w:hAnsi="Times New Roman" w:cs="Times New Roman"/>
                <w:b/>
                <w:sz w:val="24"/>
                <w:szCs w:val="24"/>
              </w:rPr>
            </w:pPr>
            <w:r w:rsidRPr="00375D42">
              <w:rPr>
                <w:rFonts w:ascii="Times New Roman" w:hAnsi="Times New Roman" w:cs="Times New Roman"/>
                <w:b/>
                <w:sz w:val="24"/>
                <w:szCs w:val="24"/>
              </w:rPr>
              <w:t>12</w:t>
            </w:r>
            <w:r w:rsidRPr="00375D42">
              <w:rPr>
                <w:rFonts w:ascii="Times New Roman" w:hAnsi="Times New Roman" w:cs="Times New Roman"/>
                <w:b/>
                <w:sz w:val="24"/>
                <w:szCs w:val="24"/>
                <w:vertAlign w:val="superscript"/>
              </w:rPr>
              <w:t>th</w:t>
            </w:r>
            <w:r w:rsidRPr="00375D42">
              <w:rPr>
                <w:rFonts w:ascii="Times New Roman" w:hAnsi="Times New Roman" w:cs="Times New Roman"/>
                <w:b/>
                <w:sz w:val="24"/>
                <w:szCs w:val="24"/>
              </w:rPr>
              <w:t xml:space="preserve"> August 2019</w:t>
            </w:r>
          </w:p>
        </w:tc>
        <w:tc>
          <w:tcPr>
            <w:tcW w:w="4428" w:type="dxa"/>
            <w:vMerge/>
          </w:tcPr>
          <w:p w:rsidR="001E4612" w:rsidRPr="00375D42" w:rsidRDefault="001E4612" w:rsidP="00C07976">
            <w:pPr>
              <w:jc w:val="both"/>
              <w:rPr>
                <w:rFonts w:ascii="Times New Roman" w:hAnsi="Times New Roman" w:cs="Times New Roman"/>
                <w:b/>
                <w:sz w:val="24"/>
                <w:szCs w:val="24"/>
              </w:rPr>
            </w:pPr>
          </w:p>
        </w:tc>
      </w:tr>
      <w:tr w:rsidR="001E4612" w:rsidRPr="00375D42" w:rsidTr="00C07976">
        <w:trPr>
          <w:trHeight w:val="322"/>
        </w:trPr>
        <w:tc>
          <w:tcPr>
            <w:tcW w:w="4428" w:type="dxa"/>
          </w:tcPr>
          <w:p w:rsidR="001E4612" w:rsidRPr="00375D42" w:rsidRDefault="001E4612" w:rsidP="00C07976">
            <w:pPr>
              <w:jc w:val="both"/>
              <w:rPr>
                <w:rFonts w:ascii="Times New Roman" w:hAnsi="Times New Roman" w:cs="Times New Roman"/>
                <w:b/>
                <w:sz w:val="24"/>
                <w:szCs w:val="24"/>
              </w:rPr>
            </w:pPr>
            <w:r w:rsidRPr="00375D42">
              <w:rPr>
                <w:rFonts w:ascii="Times New Roman" w:hAnsi="Times New Roman" w:cs="Times New Roman"/>
                <w:b/>
                <w:sz w:val="24"/>
                <w:szCs w:val="24"/>
              </w:rPr>
              <w:t>15</w:t>
            </w:r>
            <w:r w:rsidRPr="00375D42">
              <w:rPr>
                <w:rFonts w:ascii="Times New Roman" w:hAnsi="Times New Roman" w:cs="Times New Roman"/>
                <w:b/>
                <w:sz w:val="24"/>
                <w:szCs w:val="24"/>
                <w:vertAlign w:val="superscript"/>
              </w:rPr>
              <w:t>th</w:t>
            </w:r>
            <w:r w:rsidRPr="00375D42">
              <w:rPr>
                <w:rFonts w:ascii="Times New Roman" w:hAnsi="Times New Roman" w:cs="Times New Roman"/>
                <w:b/>
                <w:sz w:val="24"/>
                <w:szCs w:val="24"/>
              </w:rPr>
              <w:t xml:space="preserve"> August 2019</w:t>
            </w:r>
          </w:p>
        </w:tc>
        <w:tc>
          <w:tcPr>
            <w:tcW w:w="4428" w:type="dxa"/>
            <w:vMerge/>
          </w:tcPr>
          <w:p w:rsidR="001E4612" w:rsidRPr="00375D42" w:rsidRDefault="001E4612" w:rsidP="00C07976">
            <w:pPr>
              <w:jc w:val="both"/>
              <w:rPr>
                <w:rFonts w:ascii="Times New Roman" w:hAnsi="Times New Roman" w:cs="Times New Roman"/>
                <w:b/>
                <w:sz w:val="24"/>
                <w:szCs w:val="24"/>
              </w:rPr>
            </w:pPr>
          </w:p>
        </w:tc>
      </w:tr>
      <w:tr w:rsidR="001E4612" w:rsidRPr="00375D42" w:rsidTr="00C07976">
        <w:trPr>
          <w:trHeight w:val="322"/>
        </w:trPr>
        <w:tc>
          <w:tcPr>
            <w:tcW w:w="4428" w:type="dxa"/>
          </w:tcPr>
          <w:p w:rsidR="001E4612" w:rsidRPr="00375D42" w:rsidRDefault="001E4612" w:rsidP="00C07976">
            <w:pPr>
              <w:jc w:val="both"/>
              <w:rPr>
                <w:rFonts w:ascii="Times New Roman" w:hAnsi="Times New Roman" w:cs="Times New Roman"/>
                <w:b/>
                <w:sz w:val="24"/>
                <w:szCs w:val="24"/>
              </w:rPr>
            </w:pPr>
            <w:r w:rsidRPr="00375D42">
              <w:rPr>
                <w:rFonts w:ascii="Times New Roman" w:hAnsi="Times New Roman" w:cs="Times New Roman"/>
                <w:b/>
                <w:sz w:val="24"/>
                <w:szCs w:val="24"/>
              </w:rPr>
              <w:t>9</w:t>
            </w:r>
            <w:r w:rsidRPr="00375D42">
              <w:rPr>
                <w:rFonts w:ascii="Times New Roman" w:hAnsi="Times New Roman" w:cs="Times New Roman"/>
                <w:b/>
                <w:sz w:val="24"/>
                <w:szCs w:val="24"/>
                <w:vertAlign w:val="superscript"/>
              </w:rPr>
              <w:t>th</w:t>
            </w:r>
            <w:r w:rsidRPr="00375D42">
              <w:rPr>
                <w:rFonts w:ascii="Times New Roman" w:hAnsi="Times New Roman" w:cs="Times New Roman"/>
                <w:b/>
                <w:sz w:val="24"/>
                <w:szCs w:val="24"/>
              </w:rPr>
              <w:t xml:space="preserve"> September 2019</w:t>
            </w:r>
          </w:p>
        </w:tc>
        <w:tc>
          <w:tcPr>
            <w:tcW w:w="4428" w:type="dxa"/>
            <w:vMerge/>
          </w:tcPr>
          <w:p w:rsidR="001E4612" w:rsidRPr="00375D42" w:rsidRDefault="001E4612" w:rsidP="00C07976">
            <w:pPr>
              <w:jc w:val="both"/>
              <w:rPr>
                <w:rFonts w:ascii="Times New Roman" w:hAnsi="Times New Roman" w:cs="Times New Roman"/>
                <w:b/>
                <w:sz w:val="24"/>
                <w:szCs w:val="24"/>
              </w:rPr>
            </w:pPr>
          </w:p>
        </w:tc>
      </w:tr>
      <w:tr w:rsidR="001E4612" w:rsidRPr="00375D42" w:rsidTr="00C07976">
        <w:trPr>
          <w:trHeight w:val="322"/>
        </w:trPr>
        <w:tc>
          <w:tcPr>
            <w:tcW w:w="4428" w:type="dxa"/>
          </w:tcPr>
          <w:p w:rsidR="001E4612" w:rsidRPr="00375D42" w:rsidRDefault="001E4612" w:rsidP="00C07976">
            <w:pPr>
              <w:jc w:val="both"/>
              <w:rPr>
                <w:rFonts w:ascii="Times New Roman" w:hAnsi="Times New Roman" w:cs="Times New Roman"/>
                <w:b/>
                <w:sz w:val="24"/>
                <w:szCs w:val="24"/>
              </w:rPr>
            </w:pPr>
            <w:r w:rsidRPr="00375D42">
              <w:rPr>
                <w:rFonts w:ascii="Times New Roman" w:hAnsi="Times New Roman" w:cs="Times New Roman"/>
                <w:b/>
                <w:sz w:val="24"/>
                <w:szCs w:val="24"/>
              </w:rPr>
              <w:t>14</w:t>
            </w:r>
            <w:r w:rsidRPr="00375D42">
              <w:rPr>
                <w:rFonts w:ascii="Times New Roman" w:hAnsi="Times New Roman" w:cs="Times New Roman"/>
                <w:b/>
                <w:sz w:val="24"/>
                <w:szCs w:val="24"/>
                <w:vertAlign w:val="superscript"/>
              </w:rPr>
              <w:t>th</w:t>
            </w:r>
            <w:r w:rsidRPr="00375D42">
              <w:rPr>
                <w:rFonts w:ascii="Times New Roman" w:hAnsi="Times New Roman" w:cs="Times New Roman"/>
                <w:b/>
                <w:sz w:val="24"/>
                <w:szCs w:val="24"/>
              </w:rPr>
              <w:t xml:space="preserve"> September 2019</w:t>
            </w:r>
          </w:p>
        </w:tc>
        <w:tc>
          <w:tcPr>
            <w:tcW w:w="4428" w:type="dxa"/>
            <w:vMerge/>
          </w:tcPr>
          <w:p w:rsidR="001E4612" w:rsidRPr="00375D42" w:rsidRDefault="001E4612" w:rsidP="00C07976">
            <w:pPr>
              <w:jc w:val="both"/>
              <w:rPr>
                <w:rFonts w:ascii="Times New Roman" w:hAnsi="Times New Roman" w:cs="Times New Roman"/>
                <w:b/>
                <w:sz w:val="24"/>
                <w:szCs w:val="24"/>
              </w:rPr>
            </w:pPr>
          </w:p>
        </w:tc>
      </w:tr>
    </w:tbl>
    <w:p w:rsidR="001E4612" w:rsidRPr="00375D42" w:rsidRDefault="001E4612" w:rsidP="001E4612">
      <w:pPr>
        <w:pStyle w:val="ListParagraph"/>
        <w:spacing w:after="0" w:line="240" w:lineRule="auto"/>
        <w:ind w:left="1080"/>
        <w:jc w:val="both"/>
        <w:rPr>
          <w:rFonts w:ascii="Times New Roman" w:hAnsi="Times New Roman" w:cs="Times New Roman"/>
          <w:b/>
          <w:sz w:val="24"/>
          <w:szCs w:val="24"/>
        </w:rPr>
      </w:pPr>
    </w:p>
    <w:p w:rsidR="003B4301" w:rsidRPr="00375D42" w:rsidRDefault="003B4301" w:rsidP="001E4612">
      <w:pPr>
        <w:pStyle w:val="ListParagraph"/>
        <w:spacing w:after="0" w:line="240" w:lineRule="auto"/>
        <w:ind w:left="1080"/>
        <w:jc w:val="both"/>
        <w:rPr>
          <w:rFonts w:ascii="Times New Roman" w:hAnsi="Times New Roman" w:cs="Times New Roman"/>
          <w:b/>
          <w:sz w:val="24"/>
          <w:szCs w:val="24"/>
        </w:rPr>
      </w:pPr>
    </w:p>
    <w:p w:rsidR="003B4301" w:rsidRPr="00375D42" w:rsidRDefault="003B4301" w:rsidP="001E4612">
      <w:pPr>
        <w:pStyle w:val="ListParagraph"/>
        <w:spacing w:after="0" w:line="240" w:lineRule="auto"/>
        <w:ind w:left="1080"/>
        <w:jc w:val="both"/>
        <w:rPr>
          <w:rFonts w:ascii="Times New Roman" w:hAnsi="Times New Roman" w:cs="Times New Roman"/>
          <w:b/>
          <w:sz w:val="24"/>
          <w:szCs w:val="24"/>
        </w:rPr>
      </w:pPr>
    </w:p>
    <w:sectPr w:rsidR="003B4301" w:rsidRPr="00375D42" w:rsidSect="00BA6E52">
      <w:footerReference w:type="default" r:id="rId3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925" w:rsidRDefault="00BD3925" w:rsidP="00BA6E52">
      <w:pPr>
        <w:spacing w:after="0" w:line="240" w:lineRule="auto"/>
      </w:pPr>
      <w:r>
        <w:separator/>
      </w:r>
    </w:p>
  </w:endnote>
  <w:endnote w:type="continuationSeparator" w:id="0">
    <w:p w:rsidR="00BD3925" w:rsidRDefault="00BD3925" w:rsidP="00BA6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4797753"/>
      <w:docPartObj>
        <w:docPartGallery w:val="Page Numbers (Bottom of Page)"/>
        <w:docPartUnique/>
      </w:docPartObj>
    </w:sdtPr>
    <w:sdtEndPr>
      <w:rPr>
        <w:noProof/>
      </w:rPr>
    </w:sdtEndPr>
    <w:sdtContent>
      <w:p w:rsidR="00216224" w:rsidRDefault="00216224">
        <w:pPr>
          <w:pStyle w:val="Footer"/>
          <w:jc w:val="center"/>
        </w:pPr>
        <w:r>
          <w:fldChar w:fldCharType="begin"/>
        </w:r>
        <w:r>
          <w:instrText xml:space="preserve"> PAGE   \* MERGEFORMAT </w:instrText>
        </w:r>
        <w:r>
          <w:fldChar w:fldCharType="separate"/>
        </w:r>
        <w:r w:rsidR="00BD3925">
          <w:rPr>
            <w:noProof/>
          </w:rPr>
          <w:t>1</w:t>
        </w:r>
        <w:r>
          <w:rPr>
            <w:noProof/>
          </w:rPr>
          <w:fldChar w:fldCharType="end"/>
        </w:r>
      </w:p>
    </w:sdtContent>
  </w:sdt>
  <w:p w:rsidR="00216224" w:rsidRDefault="002162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925" w:rsidRDefault="00BD3925" w:rsidP="00BA6E52">
      <w:pPr>
        <w:spacing w:after="0" w:line="240" w:lineRule="auto"/>
      </w:pPr>
      <w:r>
        <w:separator/>
      </w:r>
    </w:p>
  </w:footnote>
  <w:footnote w:type="continuationSeparator" w:id="0">
    <w:p w:rsidR="00BD3925" w:rsidRDefault="00BD3925" w:rsidP="00BA6E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FB6E"/>
      </v:shape>
    </w:pict>
  </w:numPicBullet>
  <w:numPicBullet w:numPicBulletId="1">
    <w:pict>
      <v:shape id="_x0000_i1029" type="#_x0000_t75" style="width:11.25pt;height:11.25pt" o:bullet="t">
        <v:imagedata r:id="rId2" o:title="BD14513_"/>
      </v:shape>
    </w:pict>
  </w:numPicBullet>
  <w:abstractNum w:abstractNumId="0">
    <w:nsid w:val="04B667E2"/>
    <w:multiLevelType w:val="multilevel"/>
    <w:tmpl w:val="2E04BB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7F6BBC"/>
    <w:multiLevelType w:val="hybridMultilevel"/>
    <w:tmpl w:val="79ECBC0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0E7A1CE6"/>
    <w:multiLevelType w:val="multilevel"/>
    <w:tmpl w:val="9A2AA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581551"/>
    <w:multiLevelType w:val="hybridMultilevel"/>
    <w:tmpl w:val="80C20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5212BC"/>
    <w:multiLevelType w:val="multilevel"/>
    <w:tmpl w:val="BC3858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9A5438"/>
    <w:multiLevelType w:val="multilevel"/>
    <w:tmpl w:val="4FB8BF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1C03CC"/>
    <w:multiLevelType w:val="hybridMultilevel"/>
    <w:tmpl w:val="DC761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AD328E"/>
    <w:multiLevelType w:val="hybridMultilevel"/>
    <w:tmpl w:val="4BA0B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A6447E"/>
    <w:multiLevelType w:val="hybridMultilevel"/>
    <w:tmpl w:val="D2C0C61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6413E7"/>
    <w:multiLevelType w:val="hybridMultilevel"/>
    <w:tmpl w:val="7562AC98"/>
    <w:lvl w:ilvl="0" w:tplc="5922009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6C7C19"/>
    <w:multiLevelType w:val="hybridMultilevel"/>
    <w:tmpl w:val="35E27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7537B8"/>
    <w:multiLevelType w:val="hybridMultilevel"/>
    <w:tmpl w:val="A35CB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C20E7F"/>
    <w:multiLevelType w:val="hybridMultilevel"/>
    <w:tmpl w:val="97D2E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32725D"/>
    <w:multiLevelType w:val="hybridMultilevel"/>
    <w:tmpl w:val="E312E0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A106A44"/>
    <w:multiLevelType w:val="hybridMultilevel"/>
    <w:tmpl w:val="06D80C1A"/>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C1550CB"/>
    <w:multiLevelType w:val="hybridMultilevel"/>
    <w:tmpl w:val="1478B8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0BD0B8F"/>
    <w:multiLevelType w:val="multilevel"/>
    <w:tmpl w:val="56BE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3A3889"/>
    <w:multiLevelType w:val="hybridMultilevel"/>
    <w:tmpl w:val="C8EEF2E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nsid w:val="3EB723EB"/>
    <w:multiLevelType w:val="multilevel"/>
    <w:tmpl w:val="51F8EB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7F75D8"/>
    <w:multiLevelType w:val="hybridMultilevel"/>
    <w:tmpl w:val="43EC2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DD7138"/>
    <w:multiLevelType w:val="multilevel"/>
    <w:tmpl w:val="63D0A6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7F2A9B"/>
    <w:multiLevelType w:val="hybridMultilevel"/>
    <w:tmpl w:val="948A1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4D43CC"/>
    <w:multiLevelType w:val="hybridMultilevel"/>
    <w:tmpl w:val="4EEAD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9B49CC"/>
    <w:multiLevelType w:val="hybridMultilevel"/>
    <w:tmpl w:val="36CEE5FC"/>
    <w:lvl w:ilvl="0" w:tplc="6F7C6828">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6A0663"/>
    <w:multiLevelType w:val="hybridMultilevel"/>
    <w:tmpl w:val="550636D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2B0F8D"/>
    <w:multiLevelType w:val="hybridMultilevel"/>
    <w:tmpl w:val="7876C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FA458A"/>
    <w:multiLevelType w:val="hybridMultilevel"/>
    <w:tmpl w:val="FEF49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B66AA7"/>
    <w:multiLevelType w:val="hybridMultilevel"/>
    <w:tmpl w:val="971CB7F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C314BE"/>
    <w:multiLevelType w:val="hybridMultilevel"/>
    <w:tmpl w:val="F0C43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0692F44"/>
    <w:multiLevelType w:val="hybridMultilevel"/>
    <w:tmpl w:val="F1502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BC2D53"/>
    <w:multiLevelType w:val="hybridMultilevel"/>
    <w:tmpl w:val="DFF66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C2138B"/>
    <w:multiLevelType w:val="multilevel"/>
    <w:tmpl w:val="79066E16"/>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71825D3A"/>
    <w:multiLevelType w:val="multilevel"/>
    <w:tmpl w:val="76A0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DC41C4"/>
    <w:multiLevelType w:val="hybridMultilevel"/>
    <w:tmpl w:val="D430B92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92424B"/>
    <w:multiLevelType w:val="multilevel"/>
    <w:tmpl w:val="0CD6B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69F0445"/>
    <w:multiLevelType w:val="hybridMultilevel"/>
    <w:tmpl w:val="DAA8DEA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027666"/>
    <w:multiLevelType w:val="hybridMultilevel"/>
    <w:tmpl w:val="66683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3"/>
  </w:num>
  <w:num w:numId="3">
    <w:abstractNumId w:val="1"/>
  </w:num>
  <w:num w:numId="4">
    <w:abstractNumId w:val="15"/>
  </w:num>
  <w:num w:numId="5">
    <w:abstractNumId w:val="23"/>
  </w:num>
  <w:num w:numId="6">
    <w:abstractNumId w:val="28"/>
  </w:num>
  <w:num w:numId="7">
    <w:abstractNumId w:val="3"/>
  </w:num>
  <w:num w:numId="8">
    <w:abstractNumId w:val="34"/>
  </w:num>
  <w:num w:numId="9">
    <w:abstractNumId w:val="22"/>
  </w:num>
  <w:num w:numId="10">
    <w:abstractNumId w:val="17"/>
  </w:num>
  <w:num w:numId="11">
    <w:abstractNumId w:val="25"/>
  </w:num>
  <w:num w:numId="12">
    <w:abstractNumId w:val="31"/>
  </w:num>
  <w:num w:numId="13">
    <w:abstractNumId w:val="7"/>
  </w:num>
  <w:num w:numId="14">
    <w:abstractNumId w:val="26"/>
  </w:num>
  <w:num w:numId="15">
    <w:abstractNumId w:val="29"/>
  </w:num>
  <w:num w:numId="16">
    <w:abstractNumId w:val="33"/>
  </w:num>
  <w:num w:numId="17">
    <w:abstractNumId w:val="8"/>
  </w:num>
  <w:num w:numId="18">
    <w:abstractNumId w:val="14"/>
  </w:num>
  <w:num w:numId="19">
    <w:abstractNumId w:val="35"/>
  </w:num>
  <w:num w:numId="20">
    <w:abstractNumId w:val="24"/>
  </w:num>
  <w:num w:numId="21">
    <w:abstractNumId w:val="21"/>
  </w:num>
  <w:num w:numId="22">
    <w:abstractNumId w:val="9"/>
  </w:num>
  <w:num w:numId="23">
    <w:abstractNumId w:val="27"/>
  </w:num>
  <w:num w:numId="24">
    <w:abstractNumId w:val="2"/>
  </w:num>
  <w:num w:numId="25">
    <w:abstractNumId w:val="32"/>
  </w:num>
  <w:num w:numId="26">
    <w:abstractNumId w:val="19"/>
  </w:num>
  <w:num w:numId="27">
    <w:abstractNumId w:val="36"/>
  </w:num>
  <w:num w:numId="28">
    <w:abstractNumId w:val="4"/>
  </w:num>
  <w:num w:numId="29">
    <w:abstractNumId w:val="12"/>
  </w:num>
  <w:num w:numId="30">
    <w:abstractNumId w:val="0"/>
  </w:num>
  <w:num w:numId="31">
    <w:abstractNumId w:val="20"/>
  </w:num>
  <w:num w:numId="32">
    <w:abstractNumId w:val="5"/>
  </w:num>
  <w:num w:numId="33">
    <w:abstractNumId w:val="18"/>
  </w:num>
  <w:num w:numId="34">
    <w:abstractNumId w:val="30"/>
  </w:num>
  <w:num w:numId="35">
    <w:abstractNumId w:val="11"/>
  </w:num>
  <w:num w:numId="36">
    <w:abstractNumId w:val="10"/>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F6F"/>
    <w:rsid w:val="00023E47"/>
    <w:rsid w:val="00026826"/>
    <w:rsid w:val="00037C09"/>
    <w:rsid w:val="000452A0"/>
    <w:rsid w:val="0007089E"/>
    <w:rsid w:val="00076F66"/>
    <w:rsid w:val="00092961"/>
    <w:rsid w:val="000A7E9F"/>
    <w:rsid w:val="000B31DF"/>
    <w:rsid w:val="000C36BE"/>
    <w:rsid w:val="00133DB4"/>
    <w:rsid w:val="001542CD"/>
    <w:rsid w:val="001625DE"/>
    <w:rsid w:val="00167FBF"/>
    <w:rsid w:val="0017101E"/>
    <w:rsid w:val="00181A0C"/>
    <w:rsid w:val="00191F89"/>
    <w:rsid w:val="001966ED"/>
    <w:rsid w:val="001A75E9"/>
    <w:rsid w:val="001C4A13"/>
    <w:rsid w:val="001C5992"/>
    <w:rsid w:val="001E4612"/>
    <w:rsid w:val="001F6D62"/>
    <w:rsid w:val="00216224"/>
    <w:rsid w:val="002307F4"/>
    <w:rsid w:val="00243B63"/>
    <w:rsid w:val="00253D7E"/>
    <w:rsid w:val="00257B86"/>
    <w:rsid w:val="0027045D"/>
    <w:rsid w:val="00275121"/>
    <w:rsid w:val="00280492"/>
    <w:rsid w:val="00280E18"/>
    <w:rsid w:val="002A3F52"/>
    <w:rsid w:val="002B4DA3"/>
    <w:rsid w:val="002D0E65"/>
    <w:rsid w:val="002E3F36"/>
    <w:rsid w:val="002E7E19"/>
    <w:rsid w:val="0031281D"/>
    <w:rsid w:val="00326B9E"/>
    <w:rsid w:val="003278EC"/>
    <w:rsid w:val="00331640"/>
    <w:rsid w:val="0033190A"/>
    <w:rsid w:val="003571E2"/>
    <w:rsid w:val="00375D42"/>
    <w:rsid w:val="003839CD"/>
    <w:rsid w:val="003B4301"/>
    <w:rsid w:val="003D2D60"/>
    <w:rsid w:val="003D5AFB"/>
    <w:rsid w:val="00411D73"/>
    <w:rsid w:val="00432F87"/>
    <w:rsid w:val="00435964"/>
    <w:rsid w:val="004528BD"/>
    <w:rsid w:val="00453482"/>
    <w:rsid w:val="00495600"/>
    <w:rsid w:val="004C3545"/>
    <w:rsid w:val="004C740F"/>
    <w:rsid w:val="004D1D91"/>
    <w:rsid w:val="004E5A39"/>
    <w:rsid w:val="00506D05"/>
    <w:rsid w:val="005075A0"/>
    <w:rsid w:val="005129D9"/>
    <w:rsid w:val="00512EC1"/>
    <w:rsid w:val="00520F9D"/>
    <w:rsid w:val="005546C8"/>
    <w:rsid w:val="00571BBB"/>
    <w:rsid w:val="00591195"/>
    <w:rsid w:val="00594584"/>
    <w:rsid w:val="005A22D0"/>
    <w:rsid w:val="005C244D"/>
    <w:rsid w:val="005C6839"/>
    <w:rsid w:val="005D4A2D"/>
    <w:rsid w:val="005D5BBC"/>
    <w:rsid w:val="005F7A32"/>
    <w:rsid w:val="00602D0B"/>
    <w:rsid w:val="00642515"/>
    <w:rsid w:val="00683FD4"/>
    <w:rsid w:val="00687E78"/>
    <w:rsid w:val="006A32D3"/>
    <w:rsid w:val="006A543B"/>
    <w:rsid w:val="006C0B97"/>
    <w:rsid w:val="006C4926"/>
    <w:rsid w:val="006C5A7A"/>
    <w:rsid w:val="006C63FD"/>
    <w:rsid w:val="006D040B"/>
    <w:rsid w:val="006E08D8"/>
    <w:rsid w:val="007103E1"/>
    <w:rsid w:val="00721F6F"/>
    <w:rsid w:val="00756C47"/>
    <w:rsid w:val="007617CE"/>
    <w:rsid w:val="007713F0"/>
    <w:rsid w:val="007775CF"/>
    <w:rsid w:val="00784B6A"/>
    <w:rsid w:val="00786C22"/>
    <w:rsid w:val="007A29A0"/>
    <w:rsid w:val="007E46CD"/>
    <w:rsid w:val="007E7785"/>
    <w:rsid w:val="007F083C"/>
    <w:rsid w:val="007F220E"/>
    <w:rsid w:val="00812226"/>
    <w:rsid w:val="008258FA"/>
    <w:rsid w:val="00825F9E"/>
    <w:rsid w:val="008351FB"/>
    <w:rsid w:val="008546C8"/>
    <w:rsid w:val="00870DD3"/>
    <w:rsid w:val="00876EFF"/>
    <w:rsid w:val="00877CC2"/>
    <w:rsid w:val="00892642"/>
    <w:rsid w:val="008A4BB3"/>
    <w:rsid w:val="008C2866"/>
    <w:rsid w:val="008E313C"/>
    <w:rsid w:val="00901E1B"/>
    <w:rsid w:val="0090637F"/>
    <w:rsid w:val="0091337F"/>
    <w:rsid w:val="00921AAB"/>
    <w:rsid w:val="00924EA2"/>
    <w:rsid w:val="0092689F"/>
    <w:rsid w:val="00954297"/>
    <w:rsid w:val="009578FC"/>
    <w:rsid w:val="00961C71"/>
    <w:rsid w:val="00963B0B"/>
    <w:rsid w:val="00970943"/>
    <w:rsid w:val="0097287B"/>
    <w:rsid w:val="00973337"/>
    <w:rsid w:val="009752BC"/>
    <w:rsid w:val="00977A06"/>
    <w:rsid w:val="00984206"/>
    <w:rsid w:val="00990219"/>
    <w:rsid w:val="009A65F0"/>
    <w:rsid w:val="009D1C1F"/>
    <w:rsid w:val="009E1B22"/>
    <w:rsid w:val="009E530E"/>
    <w:rsid w:val="009E6052"/>
    <w:rsid w:val="009F21A8"/>
    <w:rsid w:val="00A048B3"/>
    <w:rsid w:val="00A1675D"/>
    <w:rsid w:val="00A17568"/>
    <w:rsid w:val="00A2515E"/>
    <w:rsid w:val="00A26B90"/>
    <w:rsid w:val="00A30A96"/>
    <w:rsid w:val="00A3732E"/>
    <w:rsid w:val="00A429D4"/>
    <w:rsid w:val="00A55E50"/>
    <w:rsid w:val="00A61D89"/>
    <w:rsid w:val="00A655D4"/>
    <w:rsid w:val="00A81111"/>
    <w:rsid w:val="00AB03E7"/>
    <w:rsid w:val="00AF30C9"/>
    <w:rsid w:val="00AF3832"/>
    <w:rsid w:val="00B32656"/>
    <w:rsid w:val="00B33053"/>
    <w:rsid w:val="00B33FFC"/>
    <w:rsid w:val="00B401E6"/>
    <w:rsid w:val="00B73B73"/>
    <w:rsid w:val="00B83C60"/>
    <w:rsid w:val="00B8486B"/>
    <w:rsid w:val="00BA3DFC"/>
    <w:rsid w:val="00BA4072"/>
    <w:rsid w:val="00BA6E52"/>
    <w:rsid w:val="00BD20C7"/>
    <w:rsid w:val="00BD3925"/>
    <w:rsid w:val="00BE2A0E"/>
    <w:rsid w:val="00BE2A36"/>
    <w:rsid w:val="00BE6BDC"/>
    <w:rsid w:val="00BE6F2C"/>
    <w:rsid w:val="00BF7C89"/>
    <w:rsid w:val="00C01EA6"/>
    <w:rsid w:val="00C02086"/>
    <w:rsid w:val="00C04F30"/>
    <w:rsid w:val="00C059CA"/>
    <w:rsid w:val="00C07584"/>
    <w:rsid w:val="00C078EC"/>
    <w:rsid w:val="00C07976"/>
    <w:rsid w:val="00C40F51"/>
    <w:rsid w:val="00C466B7"/>
    <w:rsid w:val="00C546F7"/>
    <w:rsid w:val="00C5528E"/>
    <w:rsid w:val="00C5744E"/>
    <w:rsid w:val="00C80ED3"/>
    <w:rsid w:val="00CA32DC"/>
    <w:rsid w:val="00CA762D"/>
    <w:rsid w:val="00CB357C"/>
    <w:rsid w:val="00CB762B"/>
    <w:rsid w:val="00CC48D1"/>
    <w:rsid w:val="00CD2E0E"/>
    <w:rsid w:val="00CE116E"/>
    <w:rsid w:val="00CF39FF"/>
    <w:rsid w:val="00D008AD"/>
    <w:rsid w:val="00D01462"/>
    <w:rsid w:val="00D0590B"/>
    <w:rsid w:val="00D16668"/>
    <w:rsid w:val="00D31E19"/>
    <w:rsid w:val="00D32703"/>
    <w:rsid w:val="00D35A92"/>
    <w:rsid w:val="00D3769A"/>
    <w:rsid w:val="00D61C42"/>
    <w:rsid w:val="00D6461B"/>
    <w:rsid w:val="00D673A6"/>
    <w:rsid w:val="00D75466"/>
    <w:rsid w:val="00DA2A55"/>
    <w:rsid w:val="00DA3C74"/>
    <w:rsid w:val="00DB12C4"/>
    <w:rsid w:val="00DC5DEA"/>
    <w:rsid w:val="00DE0F2C"/>
    <w:rsid w:val="00DE44D6"/>
    <w:rsid w:val="00DF3401"/>
    <w:rsid w:val="00E020FE"/>
    <w:rsid w:val="00E02E26"/>
    <w:rsid w:val="00E14C07"/>
    <w:rsid w:val="00E17E72"/>
    <w:rsid w:val="00E2343B"/>
    <w:rsid w:val="00E26F98"/>
    <w:rsid w:val="00EA41F6"/>
    <w:rsid w:val="00EA6AE5"/>
    <w:rsid w:val="00ED0D14"/>
    <w:rsid w:val="00EF089B"/>
    <w:rsid w:val="00F025C1"/>
    <w:rsid w:val="00F37945"/>
    <w:rsid w:val="00F41453"/>
    <w:rsid w:val="00F446B5"/>
    <w:rsid w:val="00F44E16"/>
    <w:rsid w:val="00F54FDB"/>
    <w:rsid w:val="00F56975"/>
    <w:rsid w:val="00F57FF9"/>
    <w:rsid w:val="00F80751"/>
    <w:rsid w:val="00F85B0B"/>
    <w:rsid w:val="00F93797"/>
    <w:rsid w:val="00FA23CC"/>
    <w:rsid w:val="00FA36B2"/>
    <w:rsid w:val="00FA524A"/>
    <w:rsid w:val="00FB012A"/>
    <w:rsid w:val="00FC0CD5"/>
    <w:rsid w:val="00FC0E19"/>
    <w:rsid w:val="00FC64C7"/>
    <w:rsid w:val="00FE3E17"/>
    <w:rsid w:val="00FE5D24"/>
    <w:rsid w:val="00FF4301"/>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A6E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A6E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A7E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710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F41453"/>
    <w:pPr>
      <w:spacing w:after="0" w:line="240" w:lineRule="auto"/>
    </w:pPr>
    <w:rPr>
      <w:rFonts w:cs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basedOn w:val="Normal"/>
    <w:link w:val="NoSpacingChar"/>
    <w:uiPriority w:val="1"/>
    <w:qFormat/>
    <w:rsid w:val="00F41453"/>
    <w:pPr>
      <w:spacing w:after="0" w:line="240" w:lineRule="auto"/>
    </w:pPr>
    <w:rPr>
      <w:rFonts w:cs="Times New Roman"/>
      <w:color w:val="000000" w:themeColor="text1"/>
      <w:sz w:val="20"/>
      <w:szCs w:val="20"/>
      <w:lang w:eastAsia="ja-JP"/>
    </w:rPr>
  </w:style>
  <w:style w:type="paragraph" w:styleId="BalloonText">
    <w:name w:val="Balloon Text"/>
    <w:basedOn w:val="Normal"/>
    <w:link w:val="BalloonTextChar"/>
    <w:uiPriority w:val="99"/>
    <w:semiHidden/>
    <w:unhideWhenUsed/>
    <w:rsid w:val="00F414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453"/>
    <w:rPr>
      <w:rFonts w:ascii="Tahoma" w:hAnsi="Tahoma" w:cs="Tahoma"/>
      <w:sz w:val="16"/>
      <w:szCs w:val="16"/>
    </w:rPr>
  </w:style>
  <w:style w:type="character" w:customStyle="1" w:styleId="NoSpacingChar">
    <w:name w:val="No Spacing Char"/>
    <w:basedOn w:val="DefaultParagraphFont"/>
    <w:link w:val="NoSpacing"/>
    <w:uiPriority w:val="1"/>
    <w:rsid w:val="00F41453"/>
    <w:rPr>
      <w:rFonts w:cs="Times New Roman"/>
      <w:color w:val="000000" w:themeColor="text1"/>
      <w:sz w:val="20"/>
      <w:szCs w:val="20"/>
      <w:lang w:eastAsia="ja-JP"/>
    </w:rPr>
  </w:style>
  <w:style w:type="paragraph" w:styleId="ListParagraph">
    <w:name w:val="List Paragraph"/>
    <w:basedOn w:val="Normal"/>
    <w:uiPriority w:val="34"/>
    <w:qFormat/>
    <w:rsid w:val="00591195"/>
    <w:pPr>
      <w:ind w:left="720"/>
      <w:contextualSpacing/>
    </w:pPr>
  </w:style>
  <w:style w:type="paragraph" w:styleId="NormalWeb">
    <w:name w:val="Normal (Web)"/>
    <w:basedOn w:val="Normal"/>
    <w:uiPriority w:val="99"/>
    <w:semiHidden/>
    <w:unhideWhenUsed/>
    <w:rsid w:val="00280492"/>
    <w:rPr>
      <w:rFonts w:ascii="Times New Roman" w:hAnsi="Times New Roman" w:cs="Times New Roman"/>
      <w:sz w:val="24"/>
      <w:szCs w:val="24"/>
    </w:rPr>
  </w:style>
  <w:style w:type="paragraph" w:styleId="Header">
    <w:name w:val="header"/>
    <w:basedOn w:val="Normal"/>
    <w:link w:val="HeaderChar"/>
    <w:uiPriority w:val="99"/>
    <w:unhideWhenUsed/>
    <w:rsid w:val="00BA6E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E52"/>
  </w:style>
  <w:style w:type="paragraph" w:styleId="Footer">
    <w:name w:val="footer"/>
    <w:basedOn w:val="Normal"/>
    <w:link w:val="FooterChar"/>
    <w:uiPriority w:val="99"/>
    <w:unhideWhenUsed/>
    <w:rsid w:val="00BA6E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E52"/>
  </w:style>
  <w:style w:type="character" w:customStyle="1" w:styleId="Heading1Char">
    <w:name w:val="Heading 1 Char"/>
    <w:basedOn w:val="DefaultParagraphFont"/>
    <w:link w:val="Heading1"/>
    <w:uiPriority w:val="9"/>
    <w:rsid w:val="00BA6E5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A6E52"/>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6D040B"/>
    <w:pPr>
      <w:outlineLvl w:val="9"/>
    </w:pPr>
    <w:rPr>
      <w:lang w:eastAsia="ja-JP"/>
    </w:rPr>
  </w:style>
  <w:style w:type="paragraph" w:styleId="TOC1">
    <w:name w:val="toc 1"/>
    <w:basedOn w:val="Normal"/>
    <w:next w:val="Normal"/>
    <w:autoRedefine/>
    <w:uiPriority w:val="39"/>
    <w:unhideWhenUsed/>
    <w:rsid w:val="006D040B"/>
    <w:pPr>
      <w:spacing w:after="100"/>
    </w:pPr>
  </w:style>
  <w:style w:type="paragraph" w:styleId="TOC2">
    <w:name w:val="toc 2"/>
    <w:basedOn w:val="Normal"/>
    <w:next w:val="Normal"/>
    <w:autoRedefine/>
    <w:uiPriority w:val="39"/>
    <w:unhideWhenUsed/>
    <w:rsid w:val="006D040B"/>
    <w:pPr>
      <w:spacing w:after="100"/>
      <w:ind w:left="220"/>
    </w:pPr>
  </w:style>
  <w:style w:type="character" w:styleId="Hyperlink">
    <w:name w:val="Hyperlink"/>
    <w:basedOn w:val="DefaultParagraphFont"/>
    <w:uiPriority w:val="99"/>
    <w:unhideWhenUsed/>
    <w:rsid w:val="006D040B"/>
    <w:rPr>
      <w:color w:val="0000FF" w:themeColor="hyperlink"/>
      <w:u w:val="single"/>
    </w:rPr>
  </w:style>
  <w:style w:type="character" w:customStyle="1" w:styleId="Heading3Char">
    <w:name w:val="Heading 3 Char"/>
    <w:basedOn w:val="DefaultParagraphFont"/>
    <w:link w:val="Heading3"/>
    <w:uiPriority w:val="9"/>
    <w:rsid w:val="000A7E9F"/>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DC5DEA"/>
    <w:pPr>
      <w:spacing w:after="100"/>
      <w:ind w:left="440"/>
    </w:pPr>
  </w:style>
  <w:style w:type="table" w:styleId="LightShading">
    <w:name w:val="Light Shading"/>
    <w:basedOn w:val="TableNormal"/>
    <w:uiPriority w:val="60"/>
    <w:rsid w:val="00BD20C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D20C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6">
    <w:name w:val="Light Shading Accent 6"/>
    <w:basedOn w:val="TableNormal"/>
    <w:uiPriority w:val="60"/>
    <w:rsid w:val="00FC64C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customStyle="1" w:styleId="Heading4Char">
    <w:name w:val="Heading 4 Char"/>
    <w:basedOn w:val="DefaultParagraphFont"/>
    <w:link w:val="Heading4"/>
    <w:uiPriority w:val="9"/>
    <w:semiHidden/>
    <w:rsid w:val="0017101E"/>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A6E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A6E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A7E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710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F41453"/>
    <w:pPr>
      <w:spacing w:after="0" w:line="240" w:lineRule="auto"/>
    </w:pPr>
    <w:rPr>
      <w:rFonts w:cs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basedOn w:val="Normal"/>
    <w:link w:val="NoSpacingChar"/>
    <w:uiPriority w:val="1"/>
    <w:qFormat/>
    <w:rsid w:val="00F41453"/>
    <w:pPr>
      <w:spacing w:after="0" w:line="240" w:lineRule="auto"/>
    </w:pPr>
    <w:rPr>
      <w:rFonts w:cs="Times New Roman"/>
      <w:color w:val="000000" w:themeColor="text1"/>
      <w:sz w:val="20"/>
      <w:szCs w:val="20"/>
      <w:lang w:eastAsia="ja-JP"/>
    </w:rPr>
  </w:style>
  <w:style w:type="paragraph" w:styleId="BalloonText">
    <w:name w:val="Balloon Text"/>
    <w:basedOn w:val="Normal"/>
    <w:link w:val="BalloonTextChar"/>
    <w:uiPriority w:val="99"/>
    <w:semiHidden/>
    <w:unhideWhenUsed/>
    <w:rsid w:val="00F414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453"/>
    <w:rPr>
      <w:rFonts w:ascii="Tahoma" w:hAnsi="Tahoma" w:cs="Tahoma"/>
      <w:sz w:val="16"/>
      <w:szCs w:val="16"/>
    </w:rPr>
  </w:style>
  <w:style w:type="character" w:customStyle="1" w:styleId="NoSpacingChar">
    <w:name w:val="No Spacing Char"/>
    <w:basedOn w:val="DefaultParagraphFont"/>
    <w:link w:val="NoSpacing"/>
    <w:uiPriority w:val="1"/>
    <w:rsid w:val="00F41453"/>
    <w:rPr>
      <w:rFonts w:cs="Times New Roman"/>
      <w:color w:val="000000" w:themeColor="text1"/>
      <w:sz w:val="20"/>
      <w:szCs w:val="20"/>
      <w:lang w:eastAsia="ja-JP"/>
    </w:rPr>
  </w:style>
  <w:style w:type="paragraph" w:styleId="ListParagraph">
    <w:name w:val="List Paragraph"/>
    <w:basedOn w:val="Normal"/>
    <w:uiPriority w:val="34"/>
    <w:qFormat/>
    <w:rsid w:val="00591195"/>
    <w:pPr>
      <w:ind w:left="720"/>
      <w:contextualSpacing/>
    </w:pPr>
  </w:style>
  <w:style w:type="paragraph" w:styleId="NormalWeb">
    <w:name w:val="Normal (Web)"/>
    <w:basedOn w:val="Normal"/>
    <w:uiPriority w:val="99"/>
    <w:semiHidden/>
    <w:unhideWhenUsed/>
    <w:rsid w:val="00280492"/>
    <w:rPr>
      <w:rFonts w:ascii="Times New Roman" w:hAnsi="Times New Roman" w:cs="Times New Roman"/>
      <w:sz w:val="24"/>
      <w:szCs w:val="24"/>
    </w:rPr>
  </w:style>
  <w:style w:type="paragraph" w:styleId="Header">
    <w:name w:val="header"/>
    <w:basedOn w:val="Normal"/>
    <w:link w:val="HeaderChar"/>
    <w:uiPriority w:val="99"/>
    <w:unhideWhenUsed/>
    <w:rsid w:val="00BA6E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E52"/>
  </w:style>
  <w:style w:type="paragraph" w:styleId="Footer">
    <w:name w:val="footer"/>
    <w:basedOn w:val="Normal"/>
    <w:link w:val="FooterChar"/>
    <w:uiPriority w:val="99"/>
    <w:unhideWhenUsed/>
    <w:rsid w:val="00BA6E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E52"/>
  </w:style>
  <w:style w:type="character" w:customStyle="1" w:styleId="Heading1Char">
    <w:name w:val="Heading 1 Char"/>
    <w:basedOn w:val="DefaultParagraphFont"/>
    <w:link w:val="Heading1"/>
    <w:uiPriority w:val="9"/>
    <w:rsid w:val="00BA6E5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A6E52"/>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6D040B"/>
    <w:pPr>
      <w:outlineLvl w:val="9"/>
    </w:pPr>
    <w:rPr>
      <w:lang w:eastAsia="ja-JP"/>
    </w:rPr>
  </w:style>
  <w:style w:type="paragraph" w:styleId="TOC1">
    <w:name w:val="toc 1"/>
    <w:basedOn w:val="Normal"/>
    <w:next w:val="Normal"/>
    <w:autoRedefine/>
    <w:uiPriority w:val="39"/>
    <w:unhideWhenUsed/>
    <w:rsid w:val="006D040B"/>
    <w:pPr>
      <w:spacing w:after="100"/>
    </w:pPr>
  </w:style>
  <w:style w:type="paragraph" w:styleId="TOC2">
    <w:name w:val="toc 2"/>
    <w:basedOn w:val="Normal"/>
    <w:next w:val="Normal"/>
    <w:autoRedefine/>
    <w:uiPriority w:val="39"/>
    <w:unhideWhenUsed/>
    <w:rsid w:val="006D040B"/>
    <w:pPr>
      <w:spacing w:after="100"/>
      <w:ind w:left="220"/>
    </w:pPr>
  </w:style>
  <w:style w:type="character" w:styleId="Hyperlink">
    <w:name w:val="Hyperlink"/>
    <w:basedOn w:val="DefaultParagraphFont"/>
    <w:uiPriority w:val="99"/>
    <w:unhideWhenUsed/>
    <w:rsid w:val="006D040B"/>
    <w:rPr>
      <w:color w:val="0000FF" w:themeColor="hyperlink"/>
      <w:u w:val="single"/>
    </w:rPr>
  </w:style>
  <w:style w:type="character" w:customStyle="1" w:styleId="Heading3Char">
    <w:name w:val="Heading 3 Char"/>
    <w:basedOn w:val="DefaultParagraphFont"/>
    <w:link w:val="Heading3"/>
    <w:uiPriority w:val="9"/>
    <w:rsid w:val="000A7E9F"/>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DC5DEA"/>
    <w:pPr>
      <w:spacing w:after="100"/>
      <w:ind w:left="440"/>
    </w:pPr>
  </w:style>
  <w:style w:type="table" w:styleId="LightShading">
    <w:name w:val="Light Shading"/>
    <w:basedOn w:val="TableNormal"/>
    <w:uiPriority w:val="60"/>
    <w:rsid w:val="00BD20C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D20C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6">
    <w:name w:val="Light Shading Accent 6"/>
    <w:basedOn w:val="TableNormal"/>
    <w:uiPriority w:val="60"/>
    <w:rsid w:val="00FC64C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customStyle="1" w:styleId="Heading4Char">
    <w:name w:val="Heading 4 Char"/>
    <w:basedOn w:val="DefaultParagraphFont"/>
    <w:link w:val="Heading4"/>
    <w:uiPriority w:val="9"/>
    <w:semiHidden/>
    <w:rsid w:val="0017101E"/>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6757">
      <w:bodyDiv w:val="1"/>
      <w:marLeft w:val="0"/>
      <w:marRight w:val="0"/>
      <w:marTop w:val="0"/>
      <w:marBottom w:val="0"/>
      <w:divBdr>
        <w:top w:val="none" w:sz="0" w:space="0" w:color="auto"/>
        <w:left w:val="none" w:sz="0" w:space="0" w:color="auto"/>
        <w:bottom w:val="none" w:sz="0" w:space="0" w:color="auto"/>
        <w:right w:val="none" w:sz="0" w:space="0" w:color="auto"/>
      </w:divBdr>
    </w:div>
    <w:div w:id="70543860">
      <w:bodyDiv w:val="1"/>
      <w:marLeft w:val="0"/>
      <w:marRight w:val="0"/>
      <w:marTop w:val="0"/>
      <w:marBottom w:val="0"/>
      <w:divBdr>
        <w:top w:val="none" w:sz="0" w:space="0" w:color="auto"/>
        <w:left w:val="none" w:sz="0" w:space="0" w:color="auto"/>
        <w:bottom w:val="none" w:sz="0" w:space="0" w:color="auto"/>
        <w:right w:val="none" w:sz="0" w:space="0" w:color="auto"/>
      </w:divBdr>
    </w:div>
    <w:div w:id="103618106">
      <w:bodyDiv w:val="1"/>
      <w:marLeft w:val="0"/>
      <w:marRight w:val="0"/>
      <w:marTop w:val="0"/>
      <w:marBottom w:val="0"/>
      <w:divBdr>
        <w:top w:val="none" w:sz="0" w:space="0" w:color="auto"/>
        <w:left w:val="none" w:sz="0" w:space="0" w:color="auto"/>
        <w:bottom w:val="none" w:sz="0" w:space="0" w:color="auto"/>
        <w:right w:val="none" w:sz="0" w:space="0" w:color="auto"/>
      </w:divBdr>
    </w:div>
    <w:div w:id="169299158">
      <w:bodyDiv w:val="1"/>
      <w:marLeft w:val="0"/>
      <w:marRight w:val="0"/>
      <w:marTop w:val="0"/>
      <w:marBottom w:val="0"/>
      <w:divBdr>
        <w:top w:val="none" w:sz="0" w:space="0" w:color="auto"/>
        <w:left w:val="none" w:sz="0" w:space="0" w:color="auto"/>
        <w:bottom w:val="none" w:sz="0" w:space="0" w:color="auto"/>
        <w:right w:val="none" w:sz="0" w:space="0" w:color="auto"/>
      </w:divBdr>
      <w:divsChild>
        <w:div w:id="949777650">
          <w:marLeft w:val="0"/>
          <w:marRight w:val="0"/>
          <w:marTop w:val="0"/>
          <w:marBottom w:val="0"/>
          <w:divBdr>
            <w:top w:val="none" w:sz="0" w:space="0" w:color="auto"/>
            <w:left w:val="none" w:sz="0" w:space="0" w:color="auto"/>
            <w:bottom w:val="none" w:sz="0" w:space="0" w:color="auto"/>
            <w:right w:val="none" w:sz="0" w:space="0" w:color="auto"/>
          </w:divBdr>
        </w:div>
        <w:div w:id="860781202">
          <w:marLeft w:val="0"/>
          <w:marRight w:val="0"/>
          <w:marTop w:val="0"/>
          <w:marBottom w:val="0"/>
          <w:divBdr>
            <w:top w:val="none" w:sz="0" w:space="0" w:color="auto"/>
            <w:left w:val="none" w:sz="0" w:space="0" w:color="auto"/>
            <w:bottom w:val="none" w:sz="0" w:space="0" w:color="auto"/>
            <w:right w:val="none" w:sz="0" w:space="0" w:color="auto"/>
          </w:divBdr>
        </w:div>
        <w:div w:id="389695785">
          <w:marLeft w:val="0"/>
          <w:marRight w:val="0"/>
          <w:marTop w:val="0"/>
          <w:marBottom w:val="0"/>
          <w:divBdr>
            <w:top w:val="none" w:sz="0" w:space="0" w:color="auto"/>
            <w:left w:val="none" w:sz="0" w:space="0" w:color="auto"/>
            <w:bottom w:val="none" w:sz="0" w:space="0" w:color="auto"/>
            <w:right w:val="none" w:sz="0" w:space="0" w:color="auto"/>
          </w:divBdr>
        </w:div>
      </w:divsChild>
    </w:div>
    <w:div w:id="230314336">
      <w:bodyDiv w:val="1"/>
      <w:marLeft w:val="0"/>
      <w:marRight w:val="0"/>
      <w:marTop w:val="0"/>
      <w:marBottom w:val="0"/>
      <w:divBdr>
        <w:top w:val="none" w:sz="0" w:space="0" w:color="auto"/>
        <w:left w:val="none" w:sz="0" w:space="0" w:color="auto"/>
        <w:bottom w:val="none" w:sz="0" w:space="0" w:color="auto"/>
        <w:right w:val="none" w:sz="0" w:space="0" w:color="auto"/>
      </w:divBdr>
    </w:div>
    <w:div w:id="245654340">
      <w:bodyDiv w:val="1"/>
      <w:marLeft w:val="0"/>
      <w:marRight w:val="0"/>
      <w:marTop w:val="0"/>
      <w:marBottom w:val="0"/>
      <w:divBdr>
        <w:top w:val="none" w:sz="0" w:space="0" w:color="auto"/>
        <w:left w:val="none" w:sz="0" w:space="0" w:color="auto"/>
        <w:bottom w:val="none" w:sz="0" w:space="0" w:color="auto"/>
        <w:right w:val="none" w:sz="0" w:space="0" w:color="auto"/>
      </w:divBdr>
    </w:div>
    <w:div w:id="279459430">
      <w:bodyDiv w:val="1"/>
      <w:marLeft w:val="0"/>
      <w:marRight w:val="0"/>
      <w:marTop w:val="0"/>
      <w:marBottom w:val="0"/>
      <w:divBdr>
        <w:top w:val="none" w:sz="0" w:space="0" w:color="auto"/>
        <w:left w:val="none" w:sz="0" w:space="0" w:color="auto"/>
        <w:bottom w:val="none" w:sz="0" w:space="0" w:color="auto"/>
        <w:right w:val="none" w:sz="0" w:space="0" w:color="auto"/>
      </w:divBdr>
      <w:divsChild>
        <w:div w:id="416292979">
          <w:marLeft w:val="0"/>
          <w:marRight w:val="0"/>
          <w:marTop w:val="1125"/>
          <w:marBottom w:val="0"/>
          <w:divBdr>
            <w:top w:val="none" w:sz="0" w:space="0" w:color="auto"/>
            <w:left w:val="none" w:sz="0" w:space="0" w:color="auto"/>
            <w:bottom w:val="none" w:sz="0" w:space="0" w:color="auto"/>
            <w:right w:val="none" w:sz="0" w:space="0" w:color="auto"/>
          </w:divBdr>
          <w:divsChild>
            <w:div w:id="650064480">
              <w:marLeft w:val="0"/>
              <w:marRight w:val="0"/>
              <w:marTop w:val="0"/>
              <w:marBottom w:val="0"/>
              <w:divBdr>
                <w:top w:val="none" w:sz="0" w:space="0" w:color="auto"/>
                <w:left w:val="none" w:sz="0" w:space="0" w:color="auto"/>
                <w:bottom w:val="none" w:sz="0" w:space="0" w:color="auto"/>
                <w:right w:val="none" w:sz="0" w:space="0" w:color="auto"/>
              </w:divBdr>
              <w:divsChild>
                <w:div w:id="230434306">
                  <w:marLeft w:val="0"/>
                  <w:marRight w:val="0"/>
                  <w:marTop w:val="0"/>
                  <w:marBottom w:val="0"/>
                  <w:divBdr>
                    <w:top w:val="none" w:sz="0" w:space="0" w:color="auto"/>
                    <w:left w:val="none" w:sz="0" w:space="0" w:color="auto"/>
                    <w:bottom w:val="none" w:sz="0" w:space="0" w:color="auto"/>
                    <w:right w:val="none" w:sz="0" w:space="0" w:color="auto"/>
                  </w:divBdr>
                  <w:divsChild>
                    <w:div w:id="1061636995">
                      <w:marLeft w:val="-225"/>
                      <w:marRight w:val="-225"/>
                      <w:marTop w:val="0"/>
                      <w:marBottom w:val="1200"/>
                      <w:divBdr>
                        <w:top w:val="none" w:sz="0" w:space="0" w:color="auto"/>
                        <w:left w:val="none" w:sz="0" w:space="0" w:color="auto"/>
                        <w:bottom w:val="none" w:sz="0" w:space="0" w:color="auto"/>
                        <w:right w:val="none" w:sz="0" w:space="0" w:color="auto"/>
                      </w:divBdr>
                      <w:divsChild>
                        <w:div w:id="314651525">
                          <w:marLeft w:val="0"/>
                          <w:marRight w:val="0"/>
                          <w:marTop w:val="0"/>
                          <w:marBottom w:val="0"/>
                          <w:divBdr>
                            <w:top w:val="none" w:sz="0" w:space="0" w:color="auto"/>
                            <w:left w:val="none" w:sz="0" w:space="0" w:color="auto"/>
                            <w:bottom w:val="none" w:sz="0" w:space="0" w:color="auto"/>
                            <w:right w:val="none" w:sz="0" w:space="0" w:color="auto"/>
                          </w:divBdr>
                          <w:divsChild>
                            <w:div w:id="1462459726">
                              <w:marLeft w:val="0"/>
                              <w:marRight w:val="0"/>
                              <w:marTop w:val="0"/>
                              <w:marBottom w:val="0"/>
                              <w:divBdr>
                                <w:top w:val="none" w:sz="0" w:space="0" w:color="auto"/>
                                <w:left w:val="none" w:sz="0" w:space="0" w:color="auto"/>
                                <w:bottom w:val="none" w:sz="0" w:space="0" w:color="auto"/>
                                <w:right w:val="none" w:sz="0" w:space="0" w:color="auto"/>
                              </w:divBdr>
                              <w:divsChild>
                                <w:div w:id="98385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129082">
      <w:bodyDiv w:val="1"/>
      <w:marLeft w:val="0"/>
      <w:marRight w:val="0"/>
      <w:marTop w:val="0"/>
      <w:marBottom w:val="0"/>
      <w:divBdr>
        <w:top w:val="none" w:sz="0" w:space="0" w:color="auto"/>
        <w:left w:val="none" w:sz="0" w:space="0" w:color="auto"/>
        <w:bottom w:val="none" w:sz="0" w:space="0" w:color="auto"/>
        <w:right w:val="none" w:sz="0" w:space="0" w:color="auto"/>
      </w:divBdr>
    </w:div>
    <w:div w:id="683676170">
      <w:bodyDiv w:val="1"/>
      <w:marLeft w:val="0"/>
      <w:marRight w:val="0"/>
      <w:marTop w:val="0"/>
      <w:marBottom w:val="0"/>
      <w:divBdr>
        <w:top w:val="none" w:sz="0" w:space="0" w:color="auto"/>
        <w:left w:val="none" w:sz="0" w:space="0" w:color="auto"/>
        <w:bottom w:val="none" w:sz="0" w:space="0" w:color="auto"/>
        <w:right w:val="none" w:sz="0" w:space="0" w:color="auto"/>
      </w:divBdr>
    </w:div>
    <w:div w:id="829760797">
      <w:bodyDiv w:val="1"/>
      <w:marLeft w:val="0"/>
      <w:marRight w:val="0"/>
      <w:marTop w:val="0"/>
      <w:marBottom w:val="0"/>
      <w:divBdr>
        <w:top w:val="none" w:sz="0" w:space="0" w:color="auto"/>
        <w:left w:val="none" w:sz="0" w:space="0" w:color="auto"/>
        <w:bottom w:val="none" w:sz="0" w:space="0" w:color="auto"/>
        <w:right w:val="none" w:sz="0" w:space="0" w:color="auto"/>
      </w:divBdr>
    </w:div>
    <w:div w:id="866062982">
      <w:bodyDiv w:val="1"/>
      <w:marLeft w:val="0"/>
      <w:marRight w:val="0"/>
      <w:marTop w:val="0"/>
      <w:marBottom w:val="0"/>
      <w:divBdr>
        <w:top w:val="none" w:sz="0" w:space="0" w:color="auto"/>
        <w:left w:val="none" w:sz="0" w:space="0" w:color="auto"/>
        <w:bottom w:val="none" w:sz="0" w:space="0" w:color="auto"/>
        <w:right w:val="none" w:sz="0" w:space="0" w:color="auto"/>
      </w:divBdr>
    </w:div>
    <w:div w:id="947346304">
      <w:bodyDiv w:val="1"/>
      <w:marLeft w:val="0"/>
      <w:marRight w:val="0"/>
      <w:marTop w:val="0"/>
      <w:marBottom w:val="0"/>
      <w:divBdr>
        <w:top w:val="none" w:sz="0" w:space="0" w:color="auto"/>
        <w:left w:val="none" w:sz="0" w:space="0" w:color="auto"/>
        <w:bottom w:val="none" w:sz="0" w:space="0" w:color="auto"/>
        <w:right w:val="none" w:sz="0" w:space="0" w:color="auto"/>
      </w:divBdr>
    </w:div>
    <w:div w:id="979309231">
      <w:bodyDiv w:val="1"/>
      <w:marLeft w:val="0"/>
      <w:marRight w:val="0"/>
      <w:marTop w:val="0"/>
      <w:marBottom w:val="0"/>
      <w:divBdr>
        <w:top w:val="none" w:sz="0" w:space="0" w:color="auto"/>
        <w:left w:val="none" w:sz="0" w:space="0" w:color="auto"/>
        <w:bottom w:val="none" w:sz="0" w:space="0" w:color="auto"/>
        <w:right w:val="none" w:sz="0" w:space="0" w:color="auto"/>
      </w:divBdr>
      <w:divsChild>
        <w:div w:id="489446219">
          <w:marLeft w:val="-108"/>
          <w:marRight w:val="0"/>
          <w:marTop w:val="0"/>
          <w:marBottom w:val="0"/>
          <w:divBdr>
            <w:top w:val="none" w:sz="0" w:space="0" w:color="auto"/>
            <w:left w:val="none" w:sz="0" w:space="0" w:color="auto"/>
            <w:bottom w:val="none" w:sz="0" w:space="0" w:color="auto"/>
            <w:right w:val="none" w:sz="0" w:space="0" w:color="auto"/>
          </w:divBdr>
        </w:div>
      </w:divsChild>
    </w:div>
    <w:div w:id="1139109585">
      <w:bodyDiv w:val="1"/>
      <w:marLeft w:val="0"/>
      <w:marRight w:val="0"/>
      <w:marTop w:val="0"/>
      <w:marBottom w:val="0"/>
      <w:divBdr>
        <w:top w:val="none" w:sz="0" w:space="0" w:color="auto"/>
        <w:left w:val="none" w:sz="0" w:space="0" w:color="auto"/>
        <w:bottom w:val="none" w:sz="0" w:space="0" w:color="auto"/>
        <w:right w:val="none" w:sz="0" w:space="0" w:color="auto"/>
      </w:divBdr>
    </w:div>
    <w:div w:id="1177690085">
      <w:bodyDiv w:val="1"/>
      <w:marLeft w:val="0"/>
      <w:marRight w:val="0"/>
      <w:marTop w:val="0"/>
      <w:marBottom w:val="0"/>
      <w:divBdr>
        <w:top w:val="none" w:sz="0" w:space="0" w:color="auto"/>
        <w:left w:val="none" w:sz="0" w:space="0" w:color="auto"/>
        <w:bottom w:val="none" w:sz="0" w:space="0" w:color="auto"/>
        <w:right w:val="none" w:sz="0" w:space="0" w:color="auto"/>
      </w:divBdr>
    </w:div>
    <w:div w:id="1361276626">
      <w:bodyDiv w:val="1"/>
      <w:marLeft w:val="0"/>
      <w:marRight w:val="0"/>
      <w:marTop w:val="0"/>
      <w:marBottom w:val="0"/>
      <w:divBdr>
        <w:top w:val="none" w:sz="0" w:space="0" w:color="auto"/>
        <w:left w:val="none" w:sz="0" w:space="0" w:color="auto"/>
        <w:bottom w:val="none" w:sz="0" w:space="0" w:color="auto"/>
        <w:right w:val="none" w:sz="0" w:space="0" w:color="auto"/>
      </w:divBdr>
    </w:div>
    <w:div w:id="1556235793">
      <w:bodyDiv w:val="1"/>
      <w:marLeft w:val="0"/>
      <w:marRight w:val="0"/>
      <w:marTop w:val="0"/>
      <w:marBottom w:val="0"/>
      <w:divBdr>
        <w:top w:val="none" w:sz="0" w:space="0" w:color="auto"/>
        <w:left w:val="none" w:sz="0" w:space="0" w:color="auto"/>
        <w:bottom w:val="none" w:sz="0" w:space="0" w:color="auto"/>
        <w:right w:val="none" w:sz="0" w:space="0" w:color="auto"/>
      </w:divBdr>
    </w:div>
    <w:div w:id="1980265802">
      <w:bodyDiv w:val="1"/>
      <w:marLeft w:val="0"/>
      <w:marRight w:val="0"/>
      <w:marTop w:val="0"/>
      <w:marBottom w:val="0"/>
      <w:divBdr>
        <w:top w:val="none" w:sz="0" w:space="0" w:color="auto"/>
        <w:left w:val="none" w:sz="0" w:space="0" w:color="auto"/>
        <w:bottom w:val="none" w:sz="0" w:space="0" w:color="auto"/>
        <w:right w:val="none" w:sz="0" w:space="0" w:color="auto"/>
      </w:divBdr>
    </w:div>
    <w:div w:id="2079595778">
      <w:bodyDiv w:val="1"/>
      <w:marLeft w:val="0"/>
      <w:marRight w:val="0"/>
      <w:marTop w:val="0"/>
      <w:marBottom w:val="0"/>
      <w:divBdr>
        <w:top w:val="none" w:sz="0" w:space="0" w:color="auto"/>
        <w:left w:val="none" w:sz="0" w:space="0" w:color="auto"/>
        <w:bottom w:val="none" w:sz="0" w:space="0" w:color="auto"/>
        <w:right w:val="none" w:sz="0" w:space="0" w:color="auto"/>
      </w:divBdr>
      <w:divsChild>
        <w:div w:id="1090269734">
          <w:marLeft w:val="-108"/>
          <w:marRight w:val="0"/>
          <w:marTop w:val="0"/>
          <w:marBottom w:val="0"/>
          <w:divBdr>
            <w:top w:val="none" w:sz="0" w:space="0" w:color="auto"/>
            <w:left w:val="none" w:sz="0" w:space="0" w:color="auto"/>
            <w:bottom w:val="none" w:sz="0" w:space="0" w:color="auto"/>
            <w:right w:val="none" w:sz="0" w:space="0" w:color="auto"/>
          </w:divBdr>
        </w:div>
      </w:divsChild>
    </w:div>
    <w:div w:id="210268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PNG"/><Relationship Id="rId18" Type="http://schemas.openxmlformats.org/officeDocument/2006/relationships/diagramColors" Target="diagrams/colors1.xml"/><Relationship Id="rId26" Type="http://schemas.openxmlformats.org/officeDocument/2006/relationships/diagramLayout" Target="diagrams/layout2.xml"/><Relationship Id="rId3" Type="http://schemas.openxmlformats.org/officeDocument/2006/relationships/styles" Target="styles.xml"/><Relationship Id="rId21" Type="http://schemas.openxmlformats.org/officeDocument/2006/relationships/hyperlink" Target="https://cityalo.com/deposit/city-alo-general-savings-account"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diagramQuickStyle" Target="diagrams/quickStyle1.xml"/><Relationship Id="rId25" Type="http://schemas.openxmlformats.org/officeDocument/2006/relationships/diagramData" Target="diagrams/data2.xml"/><Relationship Id="rId33" Type="http://schemas.openxmlformats.org/officeDocument/2006/relationships/hyperlink" Target="http://www.thecitybank.com" TargetMode="Externa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9.jpeg"/><Relationship Id="rId29"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chart" Target="charts/chart1.xml"/><Relationship Id="rId32" Type="http://schemas.openxmlformats.org/officeDocument/2006/relationships/hyperlink" Target="https://www.sheba.xyz/" TargetMode="Externa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hyperlink" Target="https://cityalo.com/city-alo-visa-debit-card" TargetMode="External"/><Relationship Id="rId28" Type="http://schemas.openxmlformats.org/officeDocument/2006/relationships/diagramColors" Target="diagrams/colors2.xml"/><Relationship Id="rId36" Type="http://schemas.openxmlformats.org/officeDocument/2006/relationships/theme" Target="theme/theme1.xml"/><Relationship Id="rId10" Type="http://schemas.openxmlformats.org/officeDocument/2006/relationships/image" Target="media/image4.png"/><Relationship Id="rId19" Type="http://schemas.microsoft.com/office/2007/relationships/diagramDrawing" Target="diagrams/drawing1.xml"/><Relationship Id="rId31"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hyperlink" Target="https://cityalo.com/deposit/city-alo-high-value-savings-account" TargetMode="External"/><Relationship Id="rId27" Type="http://schemas.openxmlformats.org/officeDocument/2006/relationships/diagramQuickStyle" Target="diagrams/quickStyle2.xml"/><Relationship Id="rId30" Type="http://schemas.openxmlformats.org/officeDocument/2006/relationships/image" Target="media/image10.jpg"/><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overlay val="0"/>
    </c:title>
    <c:autoTitleDeleted val="0"/>
    <c:plotArea>
      <c:layout/>
      <c:barChart>
        <c:barDir val="col"/>
        <c:grouping val="clustered"/>
        <c:varyColors val="0"/>
        <c:ser>
          <c:idx val="0"/>
          <c:order val="0"/>
          <c:tx>
            <c:strRef>
              <c:f>Sheet1!$B$1</c:f>
              <c:strCache>
                <c:ptCount val="1"/>
                <c:pt idx="0">
                  <c:v>New Account</c:v>
                </c:pt>
              </c:strCache>
            </c:strRef>
          </c:tx>
          <c:invertIfNegative val="0"/>
          <c:cat>
            <c:numRef>
              <c:f>Sheet1!$A$2:$A$6</c:f>
              <c:numCache>
                <c:formatCode>mmm\-yy</c:formatCode>
                <c:ptCount val="5"/>
                <c:pt idx="0">
                  <c:v>43556</c:v>
                </c:pt>
                <c:pt idx="1">
                  <c:v>43586</c:v>
                </c:pt>
                <c:pt idx="2">
                  <c:v>43617</c:v>
                </c:pt>
                <c:pt idx="3">
                  <c:v>43647</c:v>
                </c:pt>
                <c:pt idx="4">
                  <c:v>43678</c:v>
                </c:pt>
              </c:numCache>
            </c:numRef>
          </c:cat>
          <c:val>
            <c:numRef>
              <c:f>Sheet1!$B$2:$B$6</c:f>
              <c:numCache>
                <c:formatCode>General</c:formatCode>
                <c:ptCount val="5"/>
                <c:pt idx="0">
                  <c:v>91</c:v>
                </c:pt>
                <c:pt idx="1">
                  <c:v>96</c:v>
                </c:pt>
                <c:pt idx="2">
                  <c:v>98</c:v>
                </c:pt>
                <c:pt idx="3">
                  <c:v>115</c:v>
                </c:pt>
                <c:pt idx="4">
                  <c:v>132</c:v>
                </c:pt>
              </c:numCache>
            </c:numRef>
          </c:val>
        </c:ser>
        <c:dLbls>
          <c:showLegendKey val="0"/>
          <c:showVal val="0"/>
          <c:showCatName val="0"/>
          <c:showSerName val="0"/>
          <c:showPercent val="0"/>
          <c:showBubbleSize val="0"/>
        </c:dLbls>
        <c:gapWidth val="150"/>
        <c:axId val="60643200"/>
        <c:axId val="64926080"/>
      </c:barChart>
      <c:dateAx>
        <c:axId val="60643200"/>
        <c:scaling>
          <c:orientation val="minMax"/>
        </c:scaling>
        <c:delete val="0"/>
        <c:axPos val="b"/>
        <c:numFmt formatCode="mmm\-yy" sourceLinked="1"/>
        <c:majorTickMark val="none"/>
        <c:minorTickMark val="none"/>
        <c:tickLblPos val="nextTo"/>
        <c:crossAx val="64926080"/>
        <c:crosses val="autoZero"/>
        <c:auto val="1"/>
        <c:lblOffset val="100"/>
        <c:baseTimeUnit val="months"/>
      </c:dateAx>
      <c:valAx>
        <c:axId val="64926080"/>
        <c:scaling>
          <c:orientation val="minMax"/>
        </c:scaling>
        <c:delete val="0"/>
        <c:axPos val="l"/>
        <c:majorGridlines/>
        <c:numFmt formatCode="General" sourceLinked="1"/>
        <c:majorTickMark val="none"/>
        <c:minorTickMark val="none"/>
        <c:tickLblPos val="nextTo"/>
        <c:crossAx val="6064320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7CAC47-BF4F-41D8-AF80-419D342750A5}" type="doc">
      <dgm:prSet loTypeId="urn:microsoft.com/office/officeart/2005/8/layout/matrix2" loCatId="matrix" qsTypeId="urn:microsoft.com/office/officeart/2005/8/quickstyle/simple3" qsCatId="simple" csTypeId="urn:microsoft.com/office/officeart/2005/8/colors/accent1_2" csCatId="accent1" phldr="1"/>
      <dgm:spPr/>
      <dgm:t>
        <a:bodyPr/>
        <a:lstStyle/>
        <a:p>
          <a:endParaRPr lang="en-US"/>
        </a:p>
      </dgm:t>
    </dgm:pt>
    <dgm:pt modelId="{F72B115A-E90C-4160-85A4-2277A1D64B4E}">
      <dgm:prSet phldrT="[Text]"/>
      <dgm:spPr/>
      <dgm:t>
        <a:bodyPr/>
        <a:lstStyle/>
        <a:p>
          <a:r>
            <a:rPr lang="en-US" b="1"/>
            <a:t>Strengths</a:t>
          </a:r>
          <a:endParaRPr lang="en-US"/>
        </a:p>
      </dgm:t>
    </dgm:pt>
    <dgm:pt modelId="{67C80D20-2766-47F2-8526-58C663BFA82E}" type="parTrans" cxnId="{2AEDAF20-AB9E-49FF-BA7B-76726A13E9E0}">
      <dgm:prSet/>
      <dgm:spPr/>
      <dgm:t>
        <a:bodyPr/>
        <a:lstStyle/>
        <a:p>
          <a:endParaRPr lang="en-US"/>
        </a:p>
      </dgm:t>
    </dgm:pt>
    <dgm:pt modelId="{DB206D8B-4D19-4C0B-AE5C-EAB36C27FCE0}" type="sibTrans" cxnId="{2AEDAF20-AB9E-49FF-BA7B-76726A13E9E0}">
      <dgm:prSet/>
      <dgm:spPr/>
      <dgm:t>
        <a:bodyPr/>
        <a:lstStyle/>
        <a:p>
          <a:endParaRPr lang="en-US"/>
        </a:p>
      </dgm:t>
    </dgm:pt>
    <dgm:pt modelId="{E3BA9966-CB20-4B8D-8371-71F47E7D270B}">
      <dgm:prSet phldrT="[Text]"/>
      <dgm:spPr/>
      <dgm:t>
        <a:bodyPr/>
        <a:lstStyle/>
        <a:p>
          <a:r>
            <a:rPr lang="en-US" b="1"/>
            <a:t>Weakness</a:t>
          </a:r>
          <a:endParaRPr lang="en-US"/>
        </a:p>
      </dgm:t>
    </dgm:pt>
    <dgm:pt modelId="{030C0620-9B05-4778-B7AE-461C76DC35D4}" type="parTrans" cxnId="{4547F152-EC18-47EF-91DD-1A01F2B41C48}">
      <dgm:prSet/>
      <dgm:spPr/>
      <dgm:t>
        <a:bodyPr/>
        <a:lstStyle/>
        <a:p>
          <a:endParaRPr lang="en-US"/>
        </a:p>
      </dgm:t>
    </dgm:pt>
    <dgm:pt modelId="{27E3CA39-50D6-463B-A956-FAC2422812D2}" type="sibTrans" cxnId="{4547F152-EC18-47EF-91DD-1A01F2B41C48}">
      <dgm:prSet/>
      <dgm:spPr/>
      <dgm:t>
        <a:bodyPr/>
        <a:lstStyle/>
        <a:p>
          <a:endParaRPr lang="en-US"/>
        </a:p>
      </dgm:t>
    </dgm:pt>
    <dgm:pt modelId="{2CC02FA2-CA6E-438D-A9DC-67BF16FDD85C}">
      <dgm:prSet phldrT="[Text]"/>
      <dgm:spPr/>
      <dgm:t>
        <a:bodyPr/>
        <a:lstStyle/>
        <a:p>
          <a:r>
            <a:rPr lang="en-US" b="1"/>
            <a:t>Opportunity</a:t>
          </a:r>
          <a:endParaRPr lang="en-US"/>
        </a:p>
      </dgm:t>
    </dgm:pt>
    <dgm:pt modelId="{6C8BC5AF-4B53-4B97-A00C-50635A482249}" type="parTrans" cxnId="{658D30F8-8035-4BF7-B6DD-70022B9D386E}">
      <dgm:prSet/>
      <dgm:spPr/>
      <dgm:t>
        <a:bodyPr/>
        <a:lstStyle/>
        <a:p>
          <a:endParaRPr lang="en-US"/>
        </a:p>
      </dgm:t>
    </dgm:pt>
    <dgm:pt modelId="{367C717A-AEC9-4611-BA96-AAACE99B2BC8}" type="sibTrans" cxnId="{658D30F8-8035-4BF7-B6DD-70022B9D386E}">
      <dgm:prSet/>
      <dgm:spPr/>
      <dgm:t>
        <a:bodyPr/>
        <a:lstStyle/>
        <a:p>
          <a:endParaRPr lang="en-US"/>
        </a:p>
      </dgm:t>
    </dgm:pt>
    <dgm:pt modelId="{E4094CD3-B107-4676-9B5D-CC7DA5ACD325}">
      <dgm:prSet phldrT="[Text]" phldr="1"/>
      <dgm:spPr/>
      <dgm:t>
        <a:bodyPr/>
        <a:lstStyle/>
        <a:p>
          <a:endParaRPr lang="en-US"/>
        </a:p>
      </dgm:t>
    </dgm:pt>
    <dgm:pt modelId="{9C8A0A48-5443-4D30-9F42-EDA3FB6060B9}" type="parTrans" cxnId="{8FDB7666-AE3C-4EC1-8424-4180A9DD5147}">
      <dgm:prSet/>
      <dgm:spPr/>
      <dgm:t>
        <a:bodyPr/>
        <a:lstStyle/>
        <a:p>
          <a:endParaRPr lang="en-US"/>
        </a:p>
      </dgm:t>
    </dgm:pt>
    <dgm:pt modelId="{543EA550-89F6-40FD-9BF7-195F62BEE1F3}" type="sibTrans" cxnId="{8FDB7666-AE3C-4EC1-8424-4180A9DD5147}">
      <dgm:prSet/>
      <dgm:spPr/>
      <dgm:t>
        <a:bodyPr/>
        <a:lstStyle/>
        <a:p>
          <a:endParaRPr lang="en-US"/>
        </a:p>
      </dgm:t>
    </dgm:pt>
    <dgm:pt modelId="{CDDE9F6C-FF8E-44D8-8441-CE8CF0B460A2}">
      <dgm:prSet/>
      <dgm:spPr/>
      <dgm:t>
        <a:bodyPr/>
        <a:lstStyle/>
        <a:p>
          <a:r>
            <a:rPr lang="en-US"/>
            <a:t>Very stable source of fund for present and future</a:t>
          </a:r>
        </a:p>
      </dgm:t>
    </dgm:pt>
    <dgm:pt modelId="{587B3C95-28BB-4DDA-AA67-4E3B266DD0EE}" type="parTrans" cxnId="{11305AC3-6ACC-403D-AA2D-7F9BA031B884}">
      <dgm:prSet/>
      <dgm:spPr/>
      <dgm:t>
        <a:bodyPr/>
        <a:lstStyle/>
        <a:p>
          <a:endParaRPr lang="en-US"/>
        </a:p>
      </dgm:t>
    </dgm:pt>
    <dgm:pt modelId="{E093FAE6-EC5A-454E-A223-EC6544913D14}" type="sibTrans" cxnId="{11305AC3-6ACC-403D-AA2D-7F9BA031B884}">
      <dgm:prSet/>
      <dgm:spPr/>
      <dgm:t>
        <a:bodyPr/>
        <a:lstStyle/>
        <a:p>
          <a:endParaRPr lang="en-US"/>
        </a:p>
      </dgm:t>
    </dgm:pt>
    <dgm:pt modelId="{FBE2155D-21F3-4292-841E-EBDE203B4CC1}">
      <dgm:prSet/>
      <dgm:spPr/>
      <dgm:t>
        <a:bodyPr/>
        <a:lstStyle/>
        <a:p>
          <a:r>
            <a:rPr lang="en-US"/>
            <a:t>High liquidity position</a:t>
          </a:r>
        </a:p>
      </dgm:t>
    </dgm:pt>
    <dgm:pt modelId="{85A6E35A-B9D4-4577-8713-E7E17C1DC046}" type="parTrans" cxnId="{E742397A-9CC6-46A7-8474-87C32B6312D3}">
      <dgm:prSet/>
      <dgm:spPr/>
      <dgm:t>
        <a:bodyPr/>
        <a:lstStyle/>
        <a:p>
          <a:endParaRPr lang="en-US"/>
        </a:p>
      </dgm:t>
    </dgm:pt>
    <dgm:pt modelId="{9A863097-92E2-4A2C-BF96-A9088596156D}" type="sibTrans" cxnId="{E742397A-9CC6-46A7-8474-87C32B6312D3}">
      <dgm:prSet/>
      <dgm:spPr/>
      <dgm:t>
        <a:bodyPr/>
        <a:lstStyle/>
        <a:p>
          <a:endParaRPr lang="en-US"/>
        </a:p>
      </dgm:t>
    </dgm:pt>
    <dgm:pt modelId="{84DD4255-35D5-4DA8-BE2D-E94910171DE0}">
      <dgm:prSet/>
      <dgm:spPr/>
      <dgm:t>
        <a:bodyPr/>
        <a:lstStyle/>
        <a:p>
          <a:r>
            <a:rPr lang="en-US"/>
            <a:t>High confidential legal system</a:t>
          </a:r>
        </a:p>
      </dgm:t>
    </dgm:pt>
    <dgm:pt modelId="{734A109E-18FD-4B3C-B715-63F5D2CE493F}" type="parTrans" cxnId="{C8923480-8A53-409C-AF0C-8E3970C335DA}">
      <dgm:prSet/>
      <dgm:spPr/>
      <dgm:t>
        <a:bodyPr/>
        <a:lstStyle/>
        <a:p>
          <a:endParaRPr lang="en-US"/>
        </a:p>
      </dgm:t>
    </dgm:pt>
    <dgm:pt modelId="{68575A4C-D873-4081-9C3A-8A504511957D}" type="sibTrans" cxnId="{C8923480-8A53-409C-AF0C-8E3970C335DA}">
      <dgm:prSet/>
      <dgm:spPr/>
      <dgm:t>
        <a:bodyPr/>
        <a:lstStyle/>
        <a:p>
          <a:endParaRPr lang="en-US"/>
        </a:p>
      </dgm:t>
    </dgm:pt>
    <dgm:pt modelId="{060A20FF-4D29-4359-8078-8581FC06C588}">
      <dgm:prSet/>
      <dgm:spPr/>
      <dgm:t>
        <a:bodyPr/>
        <a:lstStyle/>
        <a:p>
          <a:r>
            <a:rPr lang="en-US"/>
            <a:t>Wide network of branches all over Bangladesh</a:t>
          </a:r>
        </a:p>
      </dgm:t>
    </dgm:pt>
    <dgm:pt modelId="{402E43B7-A95E-4313-899B-C75E7272871C}" type="parTrans" cxnId="{2FF04C92-6B1B-4C3D-896A-6D3777DDE62C}">
      <dgm:prSet/>
      <dgm:spPr/>
      <dgm:t>
        <a:bodyPr/>
        <a:lstStyle/>
        <a:p>
          <a:endParaRPr lang="en-US"/>
        </a:p>
      </dgm:t>
    </dgm:pt>
    <dgm:pt modelId="{60117EC9-20CD-4155-97A2-368E0B920AC6}" type="sibTrans" cxnId="{2FF04C92-6B1B-4C3D-896A-6D3777DDE62C}">
      <dgm:prSet/>
      <dgm:spPr/>
      <dgm:t>
        <a:bodyPr/>
        <a:lstStyle/>
        <a:p>
          <a:endParaRPr lang="en-US"/>
        </a:p>
      </dgm:t>
    </dgm:pt>
    <dgm:pt modelId="{20CAB9ED-51B3-40D7-980C-CE9A50FB4D97}">
      <dgm:prSet/>
      <dgm:spPr/>
      <dgm:t>
        <a:bodyPr/>
        <a:lstStyle/>
        <a:p>
          <a:r>
            <a:rPr lang="en-US"/>
            <a:t>High IT infrastructure</a:t>
          </a:r>
        </a:p>
      </dgm:t>
    </dgm:pt>
    <dgm:pt modelId="{2C9DF329-94E3-4880-99D0-1373704768DF}" type="parTrans" cxnId="{E5684FA2-AB78-46BB-8817-8F2B18DA4CDD}">
      <dgm:prSet/>
      <dgm:spPr/>
      <dgm:t>
        <a:bodyPr/>
        <a:lstStyle/>
        <a:p>
          <a:endParaRPr lang="en-US"/>
        </a:p>
      </dgm:t>
    </dgm:pt>
    <dgm:pt modelId="{59DD7BD9-8393-4732-A0D8-859D9BAC04B9}" type="sibTrans" cxnId="{E5684FA2-AB78-46BB-8817-8F2B18DA4CDD}">
      <dgm:prSet/>
      <dgm:spPr/>
      <dgm:t>
        <a:bodyPr/>
        <a:lstStyle/>
        <a:p>
          <a:endParaRPr lang="en-US"/>
        </a:p>
      </dgm:t>
    </dgm:pt>
    <dgm:pt modelId="{87451C74-C14F-427D-8BE6-BFA269B7B697}">
      <dgm:prSet/>
      <dgm:spPr/>
      <dgm:t>
        <a:bodyPr/>
        <a:lstStyle/>
        <a:p>
          <a:r>
            <a:rPr lang="en-US"/>
            <a:t>Diversified product and service offerings</a:t>
          </a:r>
        </a:p>
      </dgm:t>
    </dgm:pt>
    <dgm:pt modelId="{36457119-E092-47FD-BCC5-04038EA0F212}" type="parTrans" cxnId="{97345B48-3246-4B8E-9997-D055A6D6C2DB}">
      <dgm:prSet/>
      <dgm:spPr/>
      <dgm:t>
        <a:bodyPr/>
        <a:lstStyle/>
        <a:p>
          <a:endParaRPr lang="en-US"/>
        </a:p>
      </dgm:t>
    </dgm:pt>
    <dgm:pt modelId="{40AFD6B8-BC91-4984-A1D6-F199B26379F6}" type="sibTrans" cxnId="{97345B48-3246-4B8E-9997-D055A6D6C2DB}">
      <dgm:prSet/>
      <dgm:spPr/>
      <dgm:t>
        <a:bodyPr/>
        <a:lstStyle/>
        <a:p>
          <a:endParaRPr lang="en-US"/>
        </a:p>
      </dgm:t>
    </dgm:pt>
    <dgm:pt modelId="{23336BF7-9916-4475-9A0C-775B59A41285}">
      <dgm:prSet/>
      <dgm:spPr/>
      <dgm:t>
        <a:bodyPr/>
        <a:lstStyle/>
        <a:p>
          <a:r>
            <a:rPr lang="en-US"/>
            <a:t>Strong management team</a:t>
          </a:r>
        </a:p>
      </dgm:t>
    </dgm:pt>
    <dgm:pt modelId="{2CD74B95-7061-4B3B-A293-2FDFFDE4FAD3}" type="parTrans" cxnId="{F45BD1A3-7AF3-4B24-B140-DAAEBF53A3E8}">
      <dgm:prSet/>
      <dgm:spPr/>
      <dgm:t>
        <a:bodyPr/>
        <a:lstStyle/>
        <a:p>
          <a:endParaRPr lang="en-US"/>
        </a:p>
      </dgm:t>
    </dgm:pt>
    <dgm:pt modelId="{C0A353C1-EE67-45EA-AFEC-5289163AFF07}" type="sibTrans" cxnId="{F45BD1A3-7AF3-4B24-B140-DAAEBF53A3E8}">
      <dgm:prSet/>
      <dgm:spPr/>
      <dgm:t>
        <a:bodyPr/>
        <a:lstStyle/>
        <a:p>
          <a:endParaRPr lang="en-US"/>
        </a:p>
      </dgm:t>
    </dgm:pt>
    <dgm:pt modelId="{952AFCAE-A035-47DD-B24E-AD392F08C104}">
      <dgm:prSet/>
      <dgm:spPr/>
      <dgm:t>
        <a:bodyPr/>
        <a:lstStyle/>
        <a:p>
          <a:r>
            <a:rPr lang="en-US"/>
            <a:t>High advances than deposit</a:t>
          </a:r>
        </a:p>
      </dgm:t>
    </dgm:pt>
    <dgm:pt modelId="{31EFBF81-BDB5-4C9A-952E-63036469F168}" type="parTrans" cxnId="{3AAC1959-C2C0-414C-B994-412A33DB22A3}">
      <dgm:prSet/>
      <dgm:spPr/>
      <dgm:t>
        <a:bodyPr/>
        <a:lstStyle/>
        <a:p>
          <a:endParaRPr lang="en-US"/>
        </a:p>
      </dgm:t>
    </dgm:pt>
    <dgm:pt modelId="{A639FC59-8B29-468E-9E2A-A383022736CC}" type="sibTrans" cxnId="{3AAC1959-C2C0-414C-B994-412A33DB22A3}">
      <dgm:prSet/>
      <dgm:spPr/>
      <dgm:t>
        <a:bodyPr/>
        <a:lstStyle/>
        <a:p>
          <a:endParaRPr lang="en-US"/>
        </a:p>
      </dgm:t>
    </dgm:pt>
    <dgm:pt modelId="{457036BB-E2CF-4E2F-9642-92149DBE9ABB}">
      <dgm:prSet/>
      <dgm:spPr/>
      <dgm:t>
        <a:bodyPr/>
        <a:lstStyle/>
        <a:p>
          <a:r>
            <a:rPr lang="en-US"/>
            <a:t>High overhead expenses</a:t>
          </a:r>
        </a:p>
      </dgm:t>
    </dgm:pt>
    <dgm:pt modelId="{FFACA49E-B7E0-4E5E-A934-06DAF652E248}" type="parTrans" cxnId="{E23FFFFA-DCEF-4EF4-9175-6C089B39AA22}">
      <dgm:prSet/>
      <dgm:spPr/>
      <dgm:t>
        <a:bodyPr/>
        <a:lstStyle/>
        <a:p>
          <a:endParaRPr lang="en-US"/>
        </a:p>
      </dgm:t>
    </dgm:pt>
    <dgm:pt modelId="{FD2AF0C4-6EE0-4303-9BC7-F5F21901FA48}" type="sibTrans" cxnId="{E23FFFFA-DCEF-4EF4-9175-6C089B39AA22}">
      <dgm:prSet/>
      <dgm:spPr/>
      <dgm:t>
        <a:bodyPr/>
        <a:lstStyle/>
        <a:p>
          <a:endParaRPr lang="en-US"/>
        </a:p>
      </dgm:t>
    </dgm:pt>
    <dgm:pt modelId="{BC1CB163-448C-4C67-A6FA-1C60B1A17458}">
      <dgm:prSet/>
      <dgm:spPr/>
      <dgm:t>
        <a:bodyPr/>
        <a:lstStyle/>
        <a:p>
          <a:r>
            <a:rPr lang="en-US"/>
            <a:t>Limited experience of employees and fresher group with zero knowledge</a:t>
          </a:r>
        </a:p>
      </dgm:t>
    </dgm:pt>
    <dgm:pt modelId="{CB883E03-ACFC-41B6-B62A-BFE53AD0CE44}" type="parTrans" cxnId="{B2B23549-350E-4F13-AD97-A4064DA9249C}">
      <dgm:prSet/>
      <dgm:spPr/>
      <dgm:t>
        <a:bodyPr/>
        <a:lstStyle/>
        <a:p>
          <a:endParaRPr lang="en-US"/>
        </a:p>
      </dgm:t>
    </dgm:pt>
    <dgm:pt modelId="{6A6D2E0E-2B55-4CE0-A727-5BC960C8B022}" type="sibTrans" cxnId="{B2B23549-350E-4F13-AD97-A4064DA9249C}">
      <dgm:prSet/>
      <dgm:spPr/>
      <dgm:t>
        <a:bodyPr/>
        <a:lstStyle/>
        <a:p>
          <a:endParaRPr lang="en-US"/>
        </a:p>
      </dgm:t>
    </dgm:pt>
    <dgm:pt modelId="{0197CE7B-F111-407E-99C1-743C5D110E3D}">
      <dgm:prSet/>
      <dgm:spPr/>
      <dgm:t>
        <a:bodyPr/>
        <a:lstStyle/>
        <a:p>
          <a:r>
            <a:rPr lang="en-US"/>
            <a:t>Limited scope of training</a:t>
          </a:r>
        </a:p>
      </dgm:t>
    </dgm:pt>
    <dgm:pt modelId="{34CAF1C9-610F-43B0-8BAF-82C9644B2A13}" type="parTrans" cxnId="{7D2057FB-DE2E-4250-A19C-19A9CE26751F}">
      <dgm:prSet/>
      <dgm:spPr/>
      <dgm:t>
        <a:bodyPr/>
        <a:lstStyle/>
        <a:p>
          <a:endParaRPr lang="en-US"/>
        </a:p>
      </dgm:t>
    </dgm:pt>
    <dgm:pt modelId="{775BB08F-12D5-4CB0-A498-AE0D5A109AD1}" type="sibTrans" cxnId="{7D2057FB-DE2E-4250-A19C-19A9CE26751F}">
      <dgm:prSet/>
      <dgm:spPr/>
      <dgm:t>
        <a:bodyPr/>
        <a:lstStyle/>
        <a:p>
          <a:endParaRPr lang="en-US"/>
        </a:p>
      </dgm:t>
    </dgm:pt>
    <dgm:pt modelId="{ACD5BE4D-1337-43AB-9748-DCF1E0D16C7F}">
      <dgm:prSet/>
      <dgm:spPr/>
      <dgm:t>
        <a:bodyPr/>
        <a:lstStyle/>
        <a:p>
          <a:r>
            <a:rPr lang="en-US"/>
            <a:t>Late decision making</a:t>
          </a:r>
        </a:p>
      </dgm:t>
    </dgm:pt>
    <dgm:pt modelId="{A0A1AA91-55BB-48D6-930D-B2FA3EC664E7}" type="parTrans" cxnId="{7463C9CF-F602-44EF-8B76-CAAD5EDC7FF8}">
      <dgm:prSet/>
      <dgm:spPr/>
      <dgm:t>
        <a:bodyPr/>
        <a:lstStyle/>
        <a:p>
          <a:endParaRPr lang="en-US"/>
        </a:p>
      </dgm:t>
    </dgm:pt>
    <dgm:pt modelId="{61230350-E939-4675-931D-B01879234DDA}" type="sibTrans" cxnId="{7463C9CF-F602-44EF-8B76-CAAD5EDC7FF8}">
      <dgm:prSet/>
      <dgm:spPr/>
      <dgm:t>
        <a:bodyPr/>
        <a:lstStyle/>
        <a:p>
          <a:endParaRPr lang="en-US"/>
        </a:p>
      </dgm:t>
    </dgm:pt>
    <dgm:pt modelId="{19642A50-6E04-4BAD-942F-284900CF04B4}">
      <dgm:prSet/>
      <dgm:spPr/>
      <dgm:t>
        <a:bodyPr/>
        <a:lstStyle/>
        <a:p>
          <a:r>
            <a:rPr lang="en-US"/>
            <a:t>Long term credit problems</a:t>
          </a:r>
        </a:p>
      </dgm:t>
    </dgm:pt>
    <dgm:pt modelId="{4538D10C-3691-49E4-94CD-C178CD739D43}" type="parTrans" cxnId="{23D29DE8-0D26-45A1-BE7A-F891BA101815}">
      <dgm:prSet/>
      <dgm:spPr/>
      <dgm:t>
        <a:bodyPr/>
        <a:lstStyle/>
        <a:p>
          <a:endParaRPr lang="en-US"/>
        </a:p>
      </dgm:t>
    </dgm:pt>
    <dgm:pt modelId="{82E745D1-617B-4175-8C97-9611AC05869A}" type="sibTrans" cxnId="{23D29DE8-0D26-45A1-BE7A-F891BA101815}">
      <dgm:prSet/>
      <dgm:spPr/>
      <dgm:t>
        <a:bodyPr/>
        <a:lstStyle/>
        <a:p>
          <a:endParaRPr lang="en-US"/>
        </a:p>
      </dgm:t>
    </dgm:pt>
    <dgm:pt modelId="{A6704E6B-4C76-4312-8CE7-7DBEA4CC2EBD}">
      <dgm:prSet/>
      <dgm:spPr/>
      <dgm:t>
        <a:bodyPr/>
        <a:lstStyle/>
        <a:p>
          <a:r>
            <a:rPr lang="en-US"/>
            <a:t>Small market share</a:t>
          </a:r>
        </a:p>
      </dgm:t>
    </dgm:pt>
    <dgm:pt modelId="{05DB62F8-C082-4D80-906B-FC290346BEB6}" type="parTrans" cxnId="{F34DB626-B1D2-4BF6-A034-B31534E79D36}">
      <dgm:prSet/>
      <dgm:spPr/>
      <dgm:t>
        <a:bodyPr/>
        <a:lstStyle/>
        <a:p>
          <a:endParaRPr lang="en-US"/>
        </a:p>
      </dgm:t>
    </dgm:pt>
    <dgm:pt modelId="{C4192F19-0476-4758-B1AF-1446C9A03C21}" type="sibTrans" cxnId="{F34DB626-B1D2-4BF6-A034-B31534E79D36}">
      <dgm:prSet/>
      <dgm:spPr/>
      <dgm:t>
        <a:bodyPr/>
        <a:lstStyle/>
        <a:p>
          <a:endParaRPr lang="en-US"/>
        </a:p>
      </dgm:t>
    </dgm:pt>
    <dgm:pt modelId="{589DA693-F083-418C-8753-90BE5231A11F}">
      <dgm:prSet/>
      <dgm:spPr/>
      <dgm:t>
        <a:bodyPr/>
        <a:lstStyle/>
        <a:p>
          <a:r>
            <a:rPr lang="en-US"/>
            <a:t>Private sector development</a:t>
          </a:r>
        </a:p>
      </dgm:t>
    </dgm:pt>
    <dgm:pt modelId="{A2C0DEDD-5B20-4343-B9E8-5AC856F2B49C}" type="parTrans" cxnId="{A1285A82-3CD7-4DA5-9034-AEAD79EE3BC3}">
      <dgm:prSet/>
      <dgm:spPr/>
      <dgm:t>
        <a:bodyPr/>
        <a:lstStyle/>
        <a:p>
          <a:endParaRPr lang="en-US"/>
        </a:p>
      </dgm:t>
    </dgm:pt>
    <dgm:pt modelId="{333068E1-4EA1-41E3-98D1-D2D3B0EA56AA}" type="sibTrans" cxnId="{A1285A82-3CD7-4DA5-9034-AEAD79EE3BC3}">
      <dgm:prSet/>
      <dgm:spPr/>
      <dgm:t>
        <a:bodyPr/>
        <a:lstStyle/>
        <a:p>
          <a:endParaRPr lang="en-US"/>
        </a:p>
      </dgm:t>
    </dgm:pt>
    <dgm:pt modelId="{58842798-3EAF-4B12-9A1C-04BBBD892CD6}">
      <dgm:prSet/>
      <dgm:spPr/>
      <dgm:t>
        <a:bodyPr/>
        <a:lstStyle/>
        <a:p>
          <a:r>
            <a:rPr lang="en-US"/>
            <a:t>Increase need of AMEX card</a:t>
          </a:r>
        </a:p>
      </dgm:t>
    </dgm:pt>
    <dgm:pt modelId="{ABF098F4-1E90-4CB6-A5DB-354A708C2A8D}" type="parTrans" cxnId="{207AB65E-2FBB-4B30-81F7-961786A064E9}">
      <dgm:prSet/>
      <dgm:spPr/>
      <dgm:t>
        <a:bodyPr/>
        <a:lstStyle/>
        <a:p>
          <a:endParaRPr lang="en-US"/>
        </a:p>
      </dgm:t>
    </dgm:pt>
    <dgm:pt modelId="{9FC8D78E-5D96-49E7-B0C6-6ACBC7940AE6}" type="sibTrans" cxnId="{207AB65E-2FBB-4B30-81F7-961786A064E9}">
      <dgm:prSet/>
      <dgm:spPr/>
      <dgm:t>
        <a:bodyPr/>
        <a:lstStyle/>
        <a:p>
          <a:endParaRPr lang="en-US"/>
        </a:p>
      </dgm:t>
    </dgm:pt>
    <dgm:pt modelId="{A0FC4829-E7F2-4AF0-B18C-FB2F1A7C45BE}">
      <dgm:prSet/>
      <dgm:spPr/>
      <dgm:t>
        <a:bodyPr/>
        <a:lstStyle/>
        <a:p>
          <a:r>
            <a:rPr lang="en-US"/>
            <a:t>Credit card business</a:t>
          </a:r>
        </a:p>
      </dgm:t>
    </dgm:pt>
    <dgm:pt modelId="{2569F557-273C-4A8E-B355-5FD4C57940BE}" type="parTrans" cxnId="{64CF6B97-BD65-45CA-9118-AA80C21EB77F}">
      <dgm:prSet/>
      <dgm:spPr/>
      <dgm:t>
        <a:bodyPr/>
        <a:lstStyle/>
        <a:p>
          <a:endParaRPr lang="en-US"/>
        </a:p>
      </dgm:t>
    </dgm:pt>
    <dgm:pt modelId="{5C8B5FB8-55B4-4957-9011-F73CD823E656}" type="sibTrans" cxnId="{64CF6B97-BD65-45CA-9118-AA80C21EB77F}">
      <dgm:prSet/>
      <dgm:spPr/>
      <dgm:t>
        <a:bodyPr/>
        <a:lstStyle/>
        <a:p>
          <a:endParaRPr lang="en-US"/>
        </a:p>
      </dgm:t>
    </dgm:pt>
    <dgm:pt modelId="{15108BF1-B8AE-400C-94C0-D8070F7D5666}">
      <dgm:prSet/>
      <dgm:spPr/>
      <dgm:t>
        <a:bodyPr/>
        <a:lstStyle/>
        <a:p>
          <a:r>
            <a:rPr lang="en-US"/>
            <a:t>SME and AGRO based loan industry</a:t>
          </a:r>
        </a:p>
      </dgm:t>
    </dgm:pt>
    <dgm:pt modelId="{A1E36F3B-5D23-42CB-9013-883E570A8EDA}" type="parTrans" cxnId="{FE2BD5D3-858E-4868-B009-648D886A68C4}">
      <dgm:prSet/>
      <dgm:spPr/>
      <dgm:t>
        <a:bodyPr/>
        <a:lstStyle/>
        <a:p>
          <a:endParaRPr lang="en-US"/>
        </a:p>
      </dgm:t>
    </dgm:pt>
    <dgm:pt modelId="{9F65F815-1848-4410-B284-E399B6674FEA}" type="sibTrans" cxnId="{FE2BD5D3-858E-4868-B009-648D886A68C4}">
      <dgm:prSet/>
      <dgm:spPr/>
      <dgm:t>
        <a:bodyPr/>
        <a:lstStyle/>
        <a:p>
          <a:endParaRPr lang="en-US"/>
        </a:p>
      </dgm:t>
    </dgm:pt>
    <dgm:pt modelId="{A75A46B8-FA22-4434-B3F5-E3935A02D3AD}">
      <dgm:prSet/>
      <dgm:spPr/>
      <dgm:t>
        <a:bodyPr/>
        <a:lstStyle/>
        <a:p>
          <a:r>
            <a:rPr lang="en-US"/>
            <a:t>New schemes like city solution, manarah loan, city onayash, city drive</a:t>
          </a:r>
        </a:p>
      </dgm:t>
    </dgm:pt>
    <dgm:pt modelId="{5A5AF152-2660-4DA1-A50F-82D4C5674DED}" type="parTrans" cxnId="{70D67A29-82FE-4081-A29B-DB98CD1BD18E}">
      <dgm:prSet/>
      <dgm:spPr/>
      <dgm:t>
        <a:bodyPr/>
        <a:lstStyle/>
        <a:p>
          <a:endParaRPr lang="en-US"/>
        </a:p>
      </dgm:t>
    </dgm:pt>
    <dgm:pt modelId="{20718289-D3AC-4052-BE85-CA8B5934BCEC}" type="sibTrans" cxnId="{70D67A29-82FE-4081-A29B-DB98CD1BD18E}">
      <dgm:prSet/>
      <dgm:spPr/>
      <dgm:t>
        <a:bodyPr/>
        <a:lstStyle/>
        <a:p>
          <a:endParaRPr lang="en-US"/>
        </a:p>
      </dgm:t>
    </dgm:pt>
    <dgm:pt modelId="{A4E4FA0D-1714-404D-B807-2540538FAAA9}">
      <dgm:prSet/>
      <dgm:spPr/>
      <dgm:t>
        <a:bodyPr/>
        <a:lstStyle/>
        <a:p>
          <a:r>
            <a:rPr lang="en-US" b="1"/>
            <a:t>Threats</a:t>
          </a:r>
          <a:endParaRPr lang="en-US"/>
        </a:p>
      </dgm:t>
    </dgm:pt>
    <dgm:pt modelId="{988E8964-06F6-4E0F-8852-316CBC51DDE6}" type="parTrans" cxnId="{88379188-B2CC-47CE-9018-BA877B366495}">
      <dgm:prSet/>
      <dgm:spPr/>
      <dgm:t>
        <a:bodyPr/>
        <a:lstStyle/>
        <a:p>
          <a:endParaRPr lang="en-US"/>
        </a:p>
      </dgm:t>
    </dgm:pt>
    <dgm:pt modelId="{926D2455-3A34-48B5-A91D-B888CD65371E}" type="sibTrans" cxnId="{88379188-B2CC-47CE-9018-BA877B366495}">
      <dgm:prSet/>
      <dgm:spPr/>
      <dgm:t>
        <a:bodyPr/>
        <a:lstStyle/>
        <a:p>
          <a:endParaRPr lang="en-US"/>
        </a:p>
      </dgm:t>
    </dgm:pt>
    <dgm:pt modelId="{7AACF474-8E2F-4B30-8A52-9A110C134BAF}">
      <dgm:prSet/>
      <dgm:spPr/>
      <dgm:t>
        <a:bodyPr/>
        <a:lstStyle/>
        <a:p>
          <a:r>
            <a:rPr lang="en-US"/>
            <a:t>New rules and regulations by Bangladesh bank</a:t>
          </a:r>
        </a:p>
      </dgm:t>
    </dgm:pt>
    <dgm:pt modelId="{B4CC0322-2727-4E28-A577-12C2145CB963}" type="parTrans" cxnId="{F74D49DE-E2B3-4578-BA68-AB38F10C9AFB}">
      <dgm:prSet/>
      <dgm:spPr/>
      <dgm:t>
        <a:bodyPr/>
        <a:lstStyle/>
        <a:p>
          <a:endParaRPr lang="en-US"/>
        </a:p>
      </dgm:t>
    </dgm:pt>
    <dgm:pt modelId="{79A13B1B-CE30-4BC8-A366-634964348B65}" type="sibTrans" cxnId="{F74D49DE-E2B3-4578-BA68-AB38F10C9AFB}">
      <dgm:prSet/>
      <dgm:spPr/>
      <dgm:t>
        <a:bodyPr/>
        <a:lstStyle/>
        <a:p>
          <a:endParaRPr lang="en-US"/>
        </a:p>
      </dgm:t>
    </dgm:pt>
    <dgm:pt modelId="{30434A0B-ED91-4B95-83E6-A803416A7B3A}">
      <dgm:prSet/>
      <dgm:spPr/>
      <dgm:t>
        <a:bodyPr/>
        <a:lstStyle/>
        <a:p>
          <a:r>
            <a:rPr lang="en-US"/>
            <a:t>Pressure from the market to low the interest rate</a:t>
          </a:r>
        </a:p>
      </dgm:t>
    </dgm:pt>
    <dgm:pt modelId="{7ADB87CD-C68D-4F50-B7D0-4ED9C0DF4AC6}" type="parTrans" cxnId="{E181289F-284F-4BFA-B350-366EF0B13F3C}">
      <dgm:prSet/>
      <dgm:spPr/>
      <dgm:t>
        <a:bodyPr/>
        <a:lstStyle/>
        <a:p>
          <a:endParaRPr lang="en-US"/>
        </a:p>
      </dgm:t>
    </dgm:pt>
    <dgm:pt modelId="{F72701E7-FCD3-49AA-8200-453B0F9E8D3F}" type="sibTrans" cxnId="{E181289F-284F-4BFA-B350-366EF0B13F3C}">
      <dgm:prSet/>
      <dgm:spPr/>
      <dgm:t>
        <a:bodyPr/>
        <a:lstStyle/>
        <a:p>
          <a:endParaRPr lang="en-US"/>
        </a:p>
      </dgm:t>
    </dgm:pt>
    <dgm:pt modelId="{2DB7622F-8D7A-451D-8DD1-84014AB809BA}">
      <dgm:prSet/>
      <dgm:spPr/>
      <dgm:t>
        <a:bodyPr/>
        <a:lstStyle/>
        <a:p>
          <a:r>
            <a:rPr lang="en-US"/>
            <a:t>Government pressure on interest rate</a:t>
          </a:r>
        </a:p>
      </dgm:t>
    </dgm:pt>
    <dgm:pt modelId="{1FE8B427-2795-46E1-95D0-AE1721EC0F3E}" type="parTrans" cxnId="{D1460CB4-A1F0-43D3-92FB-791149A1D658}">
      <dgm:prSet/>
      <dgm:spPr/>
      <dgm:t>
        <a:bodyPr/>
        <a:lstStyle/>
        <a:p>
          <a:endParaRPr lang="en-US"/>
        </a:p>
      </dgm:t>
    </dgm:pt>
    <dgm:pt modelId="{BB7C061A-2CB4-48AB-BDBB-863069896669}" type="sibTrans" cxnId="{D1460CB4-A1F0-43D3-92FB-791149A1D658}">
      <dgm:prSet/>
      <dgm:spPr/>
      <dgm:t>
        <a:bodyPr/>
        <a:lstStyle/>
        <a:p>
          <a:endParaRPr lang="en-US"/>
        </a:p>
      </dgm:t>
    </dgm:pt>
    <dgm:pt modelId="{2AC5489C-2E45-444F-ADCB-A6CBF7C522A4}">
      <dgm:prSet/>
      <dgm:spPr/>
      <dgm:t>
        <a:bodyPr/>
        <a:lstStyle/>
        <a:p>
          <a:r>
            <a:rPr lang="en-US"/>
            <a:t>High competitive area in banking industry in BD</a:t>
          </a:r>
        </a:p>
      </dgm:t>
    </dgm:pt>
    <dgm:pt modelId="{7723453A-9ADF-4429-9910-C16A9B9622B4}" type="parTrans" cxnId="{6185C852-3619-4371-9DED-A6C6797D7E06}">
      <dgm:prSet/>
      <dgm:spPr/>
      <dgm:t>
        <a:bodyPr/>
        <a:lstStyle/>
        <a:p>
          <a:endParaRPr lang="en-US"/>
        </a:p>
      </dgm:t>
    </dgm:pt>
    <dgm:pt modelId="{0EEB2203-6D24-472A-9B86-96B1F1EBEADC}" type="sibTrans" cxnId="{6185C852-3619-4371-9DED-A6C6797D7E06}">
      <dgm:prSet/>
      <dgm:spPr/>
      <dgm:t>
        <a:bodyPr/>
        <a:lstStyle/>
        <a:p>
          <a:endParaRPr lang="en-US"/>
        </a:p>
      </dgm:t>
    </dgm:pt>
    <dgm:pt modelId="{431ED62D-3876-45B2-8DC8-CF77E1593C91}">
      <dgm:prSet/>
      <dgm:spPr/>
      <dgm:t>
        <a:bodyPr/>
        <a:lstStyle/>
        <a:p>
          <a:r>
            <a:rPr lang="en-US"/>
            <a:t>Shrinkage in export, import and guarantee</a:t>
          </a:r>
        </a:p>
      </dgm:t>
    </dgm:pt>
    <dgm:pt modelId="{5A581D6B-ABEA-49F9-B215-09FC5820216B}" type="parTrans" cxnId="{0B738E63-7011-4C55-92B2-7C272C1B5E05}">
      <dgm:prSet/>
      <dgm:spPr/>
      <dgm:t>
        <a:bodyPr/>
        <a:lstStyle/>
        <a:p>
          <a:endParaRPr lang="en-US"/>
        </a:p>
      </dgm:t>
    </dgm:pt>
    <dgm:pt modelId="{03C585D1-DBB0-4E6E-8D86-7031F3929F62}" type="sibTrans" cxnId="{0B738E63-7011-4C55-92B2-7C272C1B5E05}">
      <dgm:prSet/>
      <dgm:spPr/>
      <dgm:t>
        <a:bodyPr/>
        <a:lstStyle/>
        <a:p>
          <a:endParaRPr lang="en-US"/>
        </a:p>
      </dgm:t>
    </dgm:pt>
    <dgm:pt modelId="{F5A39003-9554-4F96-948B-4A3DC37118EB}" type="pres">
      <dgm:prSet presAssocID="{ED7CAC47-BF4F-41D8-AF80-419D342750A5}" presName="matrix" presStyleCnt="0">
        <dgm:presLayoutVars>
          <dgm:chMax val="1"/>
          <dgm:dir/>
          <dgm:resizeHandles val="exact"/>
        </dgm:presLayoutVars>
      </dgm:prSet>
      <dgm:spPr/>
      <dgm:t>
        <a:bodyPr/>
        <a:lstStyle/>
        <a:p>
          <a:endParaRPr lang="en-US"/>
        </a:p>
      </dgm:t>
    </dgm:pt>
    <dgm:pt modelId="{FE56F235-099F-424A-9C0D-F4EA4406E266}" type="pres">
      <dgm:prSet presAssocID="{ED7CAC47-BF4F-41D8-AF80-419D342750A5}" presName="axisShape" presStyleLbl="bgShp" presStyleIdx="0" presStyleCnt="1" custScaleY="123300" custLinFactNeighborY="-126"/>
      <dgm:spPr/>
    </dgm:pt>
    <dgm:pt modelId="{08D3FAEB-157F-4782-B42C-6815119CE245}" type="pres">
      <dgm:prSet presAssocID="{ED7CAC47-BF4F-41D8-AF80-419D342750A5}" presName="rect1" presStyleLbl="node1" presStyleIdx="0" presStyleCnt="4" custScaleX="97191" custScaleY="99955">
        <dgm:presLayoutVars>
          <dgm:chMax val="0"/>
          <dgm:chPref val="0"/>
          <dgm:bulletEnabled val="1"/>
        </dgm:presLayoutVars>
      </dgm:prSet>
      <dgm:spPr/>
      <dgm:t>
        <a:bodyPr/>
        <a:lstStyle/>
        <a:p>
          <a:endParaRPr lang="en-US"/>
        </a:p>
      </dgm:t>
    </dgm:pt>
    <dgm:pt modelId="{827318DC-4C47-4653-B1FB-C8D901112279}" type="pres">
      <dgm:prSet presAssocID="{ED7CAC47-BF4F-41D8-AF80-419D342750A5}" presName="rect2" presStyleLbl="node1" presStyleIdx="1" presStyleCnt="4">
        <dgm:presLayoutVars>
          <dgm:chMax val="0"/>
          <dgm:chPref val="0"/>
          <dgm:bulletEnabled val="1"/>
        </dgm:presLayoutVars>
      </dgm:prSet>
      <dgm:spPr/>
      <dgm:t>
        <a:bodyPr/>
        <a:lstStyle/>
        <a:p>
          <a:endParaRPr lang="en-US"/>
        </a:p>
      </dgm:t>
    </dgm:pt>
    <dgm:pt modelId="{86C6C2A2-5904-4D12-AFD0-B2FF7FA23BF6}" type="pres">
      <dgm:prSet presAssocID="{ED7CAC47-BF4F-41D8-AF80-419D342750A5}" presName="rect3" presStyleLbl="node1" presStyleIdx="2" presStyleCnt="4">
        <dgm:presLayoutVars>
          <dgm:chMax val="0"/>
          <dgm:chPref val="0"/>
          <dgm:bulletEnabled val="1"/>
        </dgm:presLayoutVars>
      </dgm:prSet>
      <dgm:spPr/>
      <dgm:t>
        <a:bodyPr/>
        <a:lstStyle/>
        <a:p>
          <a:endParaRPr lang="en-US"/>
        </a:p>
      </dgm:t>
    </dgm:pt>
    <dgm:pt modelId="{B4FBE27B-A248-4299-8658-814E022460F1}" type="pres">
      <dgm:prSet presAssocID="{ED7CAC47-BF4F-41D8-AF80-419D342750A5}" presName="rect4" presStyleLbl="node1" presStyleIdx="3" presStyleCnt="4">
        <dgm:presLayoutVars>
          <dgm:chMax val="0"/>
          <dgm:chPref val="0"/>
          <dgm:bulletEnabled val="1"/>
        </dgm:presLayoutVars>
      </dgm:prSet>
      <dgm:spPr/>
      <dgm:t>
        <a:bodyPr/>
        <a:lstStyle/>
        <a:p>
          <a:endParaRPr lang="en-US"/>
        </a:p>
      </dgm:t>
    </dgm:pt>
  </dgm:ptLst>
  <dgm:cxnLst>
    <dgm:cxn modelId="{70D67A29-82FE-4081-A29B-DB98CD1BD18E}" srcId="{2CC02FA2-CA6E-438D-A9DC-67BF16FDD85C}" destId="{A75A46B8-FA22-4434-B3F5-E3935A02D3AD}" srcOrd="4" destOrd="0" parTransId="{5A5AF152-2660-4DA1-A50F-82D4C5674DED}" sibTransId="{20718289-D3AC-4052-BE85-CA8B5934BCEC}"/>
    <dgm:cxn modelId="{169E74DD-0571-4975-8764-8598983ACAD7}" type="presOf" srcId="{A6704E6B-4C76-4312-8CE7-7DBEA4CC2EBD}" destId="{827318DC-4C47-4653-B1FB-C8D901112279}" srcOrd="0" destOrd="7" presId="urn:microsoft.com/office/officeart/2005/8/layout/matrix2"/>
    <dgm:cxn modelId="{5942A190-5093-453C-858B-1DA77E3078CA}" type="presOf" srcId="{FBE2155D-21F3-4292-841E-EBDE203B4CC1}" destId="{08D3FAEB-157F-4782-B42C-6815119CE245}" srcOrd="0" destOrd="2" presId="urn:microsoft.com/office/officeart/2005/8/layout/matrix2"/>
    <dgm:cxn modelId="{658D30F8-8035-4BF7-B6DD-70022B9D386E}" srcId="{ED7CAC47-BF4F-41D8-AF80-419D342750A5}" destId="{2CC02FA2-CA6E-438D-A9DC-67BF16FDD85C}" srcOrd="2" destOrd="0" parTransId="{6C8BC5AF-4B53-4B97-A00C-50635A482249}" sibTransId="{367C717A-AEC9-4611-BA96-AAACE99B2BC8}"/>
    <dgm:cxn modelId="{3AAC1959-C2C0-414C-B994-412A33DB22A3}" srcId="{E3BA9966-CB20-4B8D-8371-71F47E7D270B}" destId="{952AFCAE-A035-47DD-B24E-AD392F08C104}" srcOrd="0" destOrd="0" parTransId="{31EFBF81-BDB5-4C9A-952E-63036469F168}" sibTransId="{A639FC59-8B29-468E-9E2A-A383022736CC}"/>
    <dgm:cxn modelId="{F45BD1A3-7AF3-4B24-B140-DAAEBF53A3E8}" srcId="{F72B115A-E90C-4160-85A4-2277A1D64B4E}" destId="{23336BF7-9916-4475-9A0C-775B59A41285}" srcOrd="6" destOrd="0" parTransId="{2CD74B95-7061-4B3B-A293-2FDFFDE4FAD3}" sibTransId="{C0A353C1-EE67-45EA-AFEC-5289163AFF07}"/>
    <dgm:cxn modelId="{B2B23549-350E-4F13-AD97-A4064DA9249C}" srcId="{E3BA9966-CB20-4B8D-8371-71F47E7D270B}" destId="{BC1CB163-448C-4C67-A6FA-1C60B1A17458}" srcOrd="2" destOrd="0" parTransId="{CB883E03-ACFC-41B6-B62A-BFE53AD0CE44}" sibTransId="{6A6D2E0E-2B55-4CE0-A727-5BC960C8B022}"/>
    <dgm:cxn modelId="{B034D595-CF5B-4996-B60E-2198645988AF}" type="presOf" srcId="{F72B115A-E90C-4160-85A4-2277A1D64B4E}" destId="{08D3FAEB-157F-4782-B42C-6815119CE245}" srcOrd="0" destOrd="0" presId="urn:microsoft.com/office/officeart/2005/8/layout/matrix2"/>
    <dgm:cxn modelId="{A93C3B36-5145-42F6-83EB-9525105EEBD8}" type="presOf" srcId="{84DD4255-35D5-4DA8-BE2D-E94910171DE0}" destId="{08D3FAEB-157F-4782-B42C-6815119CE245}" srcOrd="0" destOrd="3" presId="urn:microsoft.com/office/officeart/2005/8/layout/matrix2"/>
    <dgm:cxn modelId="{9C5E4BE9-FEC6-4C88-9390-6201DF503DDC}" type="presOf" srcId="{BC1CB163-448C-4C67-A6FA-1C60B1A17458}" destId="{827318DC-4C47-4653-B1FB-C8D901112279}" srcOrd="0" destOrd="3" presId="urn:microsoft.com/office/officeart/2005/8/layout/matrix2"/>
    <dgm:cxn modelId="{6185C852-3619-4371-9DED-A6C6797D7E06}" srcId="{A4E4FA0D-1714-404D-B807-2540538FAAA9}" destId="{2AC5489C-2E45-444F-ADCB-A6CBF7C522A4}" srcOrd="3" destOrd="0" parTransId="{7723453A-9ADF-4429-9910-C16A9B9622B4}" sibTransId="{0EEB2203-6D24-472A-9B86-96B1F1EBEADC}"/>
    <dgm:cxn modelId="{0F0FF279-3B4F-4A29-B024-3211A9E48C80}" type="presOf" srcId="{20CAB9ED-51B3-40D7-980C-CE9A50FB4D97}" destId="{08D3FAEB-157F-4782-B42C-6815119CE245}" srcOrd="0" destOrd="5" presId="urn:microsoft.com/office/officeart/2005/8/layout/matrix2"/>
    <dgm:cxn modelId="{88379188-B2CC-47CE-9018-BA877B366495}" srcId="{ED7CAC47-BF4F-41D8-AF80-419D342750A5}" destId="{A4E4FA0D-1714-404D-B807-2540538FAAA9}" srcOrd="3" destOrd="0" parTransId="{988E8964-06F6-4E0F-8852-316CBC51DDE6}" sibTransId="{926D2455-3A34-48B5-A91D-B888CD65371E}"/>
    <dgm:cxn modelId="{11305AC3-6ACC-403D-AA2D-7F9BA031B884}" srcId="{F72B115A-E90C-4160-85A4-2277A1D64B4E}" destId="{CDDE9F6C-FF8E-44D8-8441-CE8CF0B460A2}" srcOrd="0" destOrd="0" parTransId="{587B3C95-28BB-4DDA-AA67-4E3B266DD0EE}" sibTransId="{E093FAE6-EC5A-454E-A223-EC6544913D14}"/>
    <dgm:cxn modelId="{33DB89A3-0C50-4B0D-B49D-AA049BF20957}" type="presOf" srcId="{A4E4FA0D-1714-404D-B807-2540538FAAA9}" destId="{B4FBE27B-A248-4299-8658-814E022460F1}" srcOrd="0" destOrd="0" presId="urn:microsoft.com/office/officeart/2005/8/layout/matrix2"/>
    <dgm:cxn modelId="{0B738E63-7011-4C55-92B2-7C272C1B5E05}" srcId="{A4E4FA0D-1714-404D-B807-2540538FAAA9}" destId="{431ED62D-3876-45B2-8DC8-CF77E1593C91}" srcOrd="4" destOrd="0" parTransId="{5A581D6B-ABEA-49F9-B215-09FC5820216B}" sibTransId="{03C585D1-DBB0-4E6E-8D86-7031F3929F62}"/>
    <dgm:cxn modelId="{E23FFFFA-DCEF-4EF4-9175-6C089B39AA22}" srcId="{E3BA9966-CB20-4B8D-8371-71F47E7D270B}" destId="{457036BB-E2CF-4E2F-9642-92149DBE9ABB}" srcOrd="1" destOrd="0" parTransId="{FFACA49E-B7E0-4E5E-A934-06DAF652E248}" sibTransId="{FD2AF0C4-6EE0-4303-9BC7-F5F21901FA48}"/>
    <dgm:cxn modelId="{FE2BD5D3-858E-4868-B009-648D886A68C4}" srcId="{2CC02FA2-CA6E-438D-A9DC-67BF16FDD85C}" destId="{15108BF1-B8AE-400C-94C0-D8070F7D5666}" srcOrd="3" destOrd="0" parTransId="{A1E36F3B-5D23-42CB-9013-883E570A8EDA}" sibTransId="{9F65F815-1848-4410-B284-E399B6674FEA}"/>
    <dgm:cxn modelId="{938B66FE-B057-41B2-AE00-1BA7ED62291B}" type="presOf" srcId="{0197CE7B-F111-407E-99C1-743C5D110E3D}" destId="{827318DC-4C47-4653-B1FB-C8D901112279}" srcOrd="0" destOrd="4" presId="urn:microsoft.com/office/officeart/2005/8/layout/matrix2"/>
    <dgm:cxn modelId="{64CF6B97-BD65-45CA-9118-AA80C21EB77F}" srcId="{2CC02FA2-CA6E-438D-A9DC-67BF16FDD85C}" destId="{A0FC4829-E7F2-4AF0-B18C-FB2F1A7C45BE}" srcOrd="2" destOrd="0" parTransId="{2569F557-273C-4A8E-B355-5FD4C57940BE}" sibTransId="{5C8B5FB8-55B4-4957-9011-F73CD823E656}"/>
    <dgm:cxn modelId="{F74D49DE-E2B3-4578-BA68-AB38F10C9AFB}" srcId="{A4E4FA0D-1714-404D-B807-2540538FAAA9}" destId="{7AACF474-8E2F-4B30-8A52-9A110C134BAF}" srcOrd="0" destOrd="0" parTransId="{B4CC0322-2727-4E28-A577-12C2145CB963}" sibTransId="{79A13B1B-CE30-4BC8-A366-634964348B65}"/>
    <dgm:cxn modelId="{D87D4F39-34E0-44DF-A260-C3B3BDFBC67B}" type="presOf" srcId="{A75A46B8-FA22-4434-B3F5-E3935A02D3AD}" destId="{86C6C2A2-5904-4D12-AFD0-B2FF7FA23BF6}" srcOrd="0" destOrd="5" presId="urn:microsoft.com/office/officeart/2005/8/layout/matrix2"/>
    <dgm:cxn modelId="{FB09E93E-2179-4A60-8C55-3AB4D6D9FD2F}" type="presOf" srcId="{87451C74-C14F-427D-8BE6-BFA269B7B697}" destId="{08D3FAEB-157F-4782-B42C-6815119CE245}" srcOrd="0" destOrd="6" presId="urn:microsoft.com/office/officeart/2005/8/layout/matrix2"/>
    <dgm:cxn modelId="{83A6C66A-C34E-4746-8172-FF657C2B48CE}" type="presOf" srcId="{23336BF7-9916-4475-9A0C-775B59A41285}" destId="{08D3FAEB-157F-4782-B42C-6815119CE245}" srcOrd="0" destOrd="7" presId="urn:microsoft.com/office/officeart/2005/8/layout/matrix2"/>
    <dgm:cxn modelId="{1C64BF76-443B-455F-9E3A-098D3218F975}" type="presOf" srcId="{ED7CAC47-BF4F-41D8-AF80-419D342750A5}" destId="{F5A39003-9554-4F96-948B-4A3DC37118EB}" srcOrd="0" destOrd="0" presId="urn:microsoft.com/office/officeart/2005/8/layout/matrix2"/>
    <dgm:cxn modelId="{4547F152-EC18-47EF-91DD-1A01F2B41C48}" srcId="{ED7CAC47-BF4F-41D8-AF80-419D342750A5}" destId="{E3BA9966-CB20-4B8D-8371-71F47E7D270B}" srcOrd="1" destOrd="0" parTransId="{030C0620-9B05-4778-B7AE-461C76DC35D4}" sibTransId="{27E3CA39-50D6-463B-A956-FAC2422812D2}"/>
    <dgm:cxn modelId="{D1460CB4-A1F0-43D3-92FB-791149A1D658}" srcId="{A4E4FA0D-1714-404D-B807-2540538FAAA9}" destId="{2DB7622F-8D7A-451D-8DD1-84014AB809BA}" srcOrd="2" destOrd="0" parTransId="{1FE8B427-2795-46E1-95D0-AE1721EC0F3E}" sibTransId="{BB7C061A-2CB4-48AB-BDBB-863069896669}"/>
    <dgm:cxn modelId="{5008D348-79AA-4684-A82B-16FA574F0DBA}" type="presOf" srcId="{952AFCAE-A035-47DD-B24E-AD392F08C104}" destId="{827318DC-4C47-4653-B1FB-C8D901112279}" srcOrd="0" destOrd="1" presId="urn:microsoft.com/office/officeart/2005/8/layout/matrix2"/>
    <dgm:cxn modelId="{F34DB626-B1D2-4BF6-A034-B31534E79D36}" srcId="{E3BA9966-CB20-4B8D-8371-71F47E7D270B}" destId="{A6704E6B-4C76-4312-8CE7-7DBEA4CC2EBD}" srcOrd="6" destOrd="0" parTransId="{05DB62F8-C082-4D80-906B-FC290346BEB6}" sibTransId="{C4192F19-0476-4758-B1AF-1446C9A03C21}"/>
    <dgm:cxn modelId="{ADA45656-1A5E-4061-898A-2AF2489490C1}" type="presOf" srcId="{CDDE9F6C-FF8E-44D8-8441-CE8CF0B460A2}" destId="{08D3FAEB-157F-4782-B42C-6815119CE245}" srcOrd="0" destOrd="1" presId="urn:microsoft.com/office/officeart/2005/8/layout/matrix2"/>
    <dgm:cxn modelId="{40DC1512-749C-4727-91AA-C46F7218DAED}" type="presOf" srcId="{2AC5489C-2E45-444F-ADCB-A6CBF7C522A4}" destId="{B4FBE27B-A248-4299-8658-814E022460F1}" srcOrd="0" destOrd="4" presId="urn:microsoft.com/office/officeart/2005/8/layout/matrix2"/>
    <dgm:cxn modelId="{A1285A82-3CD7-4DA5-9034-AEAD79EE3BC3}" srcId="{2CC02FA2-CA6E-438D-A9DC-67BF16FDD85C}" destId="{589DA693-F083-418C-8753-90BE5231A11F}" srcOrd="0" destOrd="0" parTransId="{A2C0DEDD-5B20-4343-B9E8-5AC856F2B49C}" sibTransId="{333068E1-4EA1-41E3-98D1-D2D3B0EA56AA}"/>
    <dgm:cxn modelId="{93FEF0F1-033D-4D5D-B965-5DFC33975E0E}" type="presOf" srcId="{2CC02FA2-CA6E-438D-A9DC-67BF16FDD85C}" destId="{86C6C2A2-5904-4D12-AFD0-B2FF7FA23BF6}" srcOrd="0" destOrd="0" presId="urn:microsoft.com/office/officeart/2005/8/layout/matrix2"/>
    <dgm:cxn modelId="{4157B1B9-FA3A-4B7E-B09F-2FE9810A1D20}" type="presOf" srcId="{060A20FF-4D29-4359-8078-8581FC06C588}" destId="{08D3FAEB-157F-4782-B42C-6815119CE245}" srcOrd="0" destOrd="4" presId="urn:microsoft.com/office/officeart/2005/8/layout/matrix2"/>
    <dgm:cxn modelId="{7463C9CF-F602-44EF-8B76-CAAD5EDC7FF8}" srcId="{E3BA9966-CB20-4B8D-8371-71F47E7D270B}" destId="{ACD5BE4D-1337-43AB-9748-DCF1E0D16C7F}" srcOrd="4" destOrd="0" parTransId="{A0A1AA91-55BB-48D6-930D-B2FA3EC664E7}" sibTransId="{61230350-E939-4675-931D-B01879234DDA}"/>
    <dgm:cxn modelId="{92B47775-CF93-4244-885A-5D31F40118CD}" type="presOf" srcId="{2DB7622F-8D7A-451D-8DD1-84014AB809BA}" destId="{B4FBE27B-A248-4299-8658-814E022460F1}" srcOrd="0" destOrd="3" presId="urn:microsoft.com/office/officeart/2005/8/layout/matrix2"/>
    <dgm:cxn modelId="{E5684FA2-AB78-46BB-8817-8F2B18DA4CDD}" srcId="{F72B115A-E90C-4160-85A4-2277A1D64B4E}" destId="{20CAB9ED-51B3-40D7-980C-CE9A50FB4D97}" srcOrd="4" destOrd="0" parTransId="{2C9DF329-94E3-4880-99D0-1373704768DF}" sibTransId="{59DD7BD9-8393-4732-A0D8-859D9BAC04B9}"/>
    <dgm:cxn modelId="{2FF04C92-6B1B-4C3D-896A-6D3777DDE62C}" srcId="{F72B115A-E90C-4160-85A4-2277A1D64B4E}" destId="{060A20FF-4D29-4359-8078-8581FC06C588}" srcOrd="3" destOrd="0" parTransId="{402E43B7-A95E-4313-899B-C75E7272871C}" sibTransId="{60117EC9-20CD-4155-97A2-368E0B920AC6}"/>
    <dgm:cxn modelId="{754CB058-23C3-4601-BBFF-9EC1520E741F}" type="presOf" srcId="{15108BF1-B8AE-400C-94C0-D8070F7D5666}" destId="{86C6C2A2-5904-4D12-AFD0-B2FF7FA23BF6}" srcOrd="0" destOrd="4" presId="urn:microsoft.com/office/officeart/2005/8/layout/matrix2"/>
    <dgm:cxn modelId="{ADB28983-34D0-4BA4-B78D-F710AC20AF97}" type="presOf" srcId="{E3BA9966-CB20-4B8D-8371-71F47E7D270B}" destId="{827318DC-4C47-4653-B1FB-C8D901112279}" srcOrd="0" destOrd="0" presId="urn:microsoft.com/office/officeart/2005/8/layout/matrix2"/>
    <dgm:cxn modelId="{97345B48-3246-4B8E-9997-D055A6D6C2DB}" srcId="{F72B115A-E90C-4160-85A4-2277A1D64B4E}" destId="{87451C74-C14F-427D-8BE6-BFA269B7B697}" srcOrd="5" destOrd="0" parTransId="{36457119-E092-47FD-BCC5-04038EA0F212}" sibTransId="{40AFD6B8-BC91-4984-A1D6-F199B26379F6}"/>
    <dgm:cxn modelId="{7D2057FB-DE2E-4250-A19C-19A9CE26751F}" srcId="{E3BA9966-CB20-4B8D-8371-71F47E7D270B}" destId="{0197CE7B-F111-407E-99C1-743C5D110E3D}" srcOrd="3" destOrd="0" parTransId="{34CAF1C9-610F-43B0-8BAF-82C9644B2A13}" sibTransId="{775BB08F-12D5-4CB0-A498-AE0D5A109AD1}"/>
    <dgm:cxn modelId="{45812215-7361-4FA6-9078-4D99D4741C4F}" type="presOf" srcId="{A0FC4829-E7F2-4AF0-B18C-FB2F1A7C45BE}" destId="{86C6C2A2-5904-4D12-AFD0-B2FF7FA23BF6}" srcOrd="0" destOrd="3" presId="urn:microsoft.com/office/officeart/2005/8/layout/matrix2"/>
    <dgm:cxn modelId="{E181289F-284F-4BFA-B350-366EF0B13F3C}" srcId="{A4E4FA0D-1714-404D-B807-2540538FAAA9}" destId="{30434A0B-ED91-4B95-83E6-A803416A7B3A}" srcOrd="1" destOrd="0" parTransId="{7ADB87CD-C68D-4F50-B7D0-4ED9C0DF4AC6}" sibTransId="{F72701E7-FCD3-49AA-8200-453B0F9E8D3F}"/>
    <dgm:cxn modelId="{E742397A-9CC6-46A7-8474-87C32B6312D3}" srcId="{F72B115A-E90C-4160-85A4-2277A1D64B4E}" destId="{FBE2155D-21F3-4292-841E-EBDE203B4CC1}" srcOrd="1" destOrd="0" parTransId="{85A6E35A-B9D4-4577-8713-E7E17C1DC046}" sibTransId="{9A863097-92E2-4A2C-BF96-A9088596156D}"/>
    <dgm:cxn modelId="{2AEDAF20-AB9E-49FF-BA7B-76726A13E9E0}" srcId="{ED7CAC47-BF4F-41D8-AF80-419D342750A5}" destId="{F72B115A-E90C-4160-85A4-2277A1D64B4E}" srcOrd="0" destOrd="0" parTransId="{67C80D20-2766-47F2-8526-58C663BFA82E}" sibTransId="{DB206D8B-4D19-4C0B-AE5C-EAB36C27FCE0}"/>
    <dgm:cxn modelId="{E6E16790-C84D-4B8E-AB5C-A78603519536}" type="presOf" srcId="{ACD5BE4D-1337-43AB-9748-DCF1E0D16C7F}" destId="{827318DC-4C47-4653-B1FB-C8D901112279}" srcOrd="0" destOrd="5" presId="urn:microsoft.com/office/officeart/2005/8/layout/matrix2"/>
    <dgm:cxn modelId="{C51DA5C1-ECD1-4F75-ACE6-2C89711859BB}" type="presOf" srcId="{431ED62D-3876-45B2-8DC8-CF77E1593C91}" destId="{B4FBE27B-A248-4299-8658-814E022460F1}" srcOrd="0" destOrd="5" presId="urn:microsoft.com/office/officeart/2005/8/layout/matrix2"/>
    <dgm:cxn modelId="{23D29DE8-0D26-45A1-BE7A-F891BA101815}" srcId="{E3BA9966-CB20-4B8D-8371-71F47E7D270B}" destId="{19642A50-6E04-4BAD-942F-284900CF04B4}" srcOrd="5" destOrd="0" parTransId="{4538D10C-3691-49E4-94CD-C178CD739D43}" sibTransId="{82E745D1-617B-4175-8C97-9611AC05869A}"/>
    <dgm:cxn modelId="{207AB65E-2FBB-4B30-81F7-961786A064E9}" srcId="{2CC02FA2-CA6E-438D-A9DC-67BF16FDD85C}" destId="{58842798-3EAF-4B12-9A1C-04BBBD892CD6}" srcOrd="1" destOrd="0" parTransId="{ABF098F4-1E90-4CB6-A5DB-354A708C2A8D}" sibTransId="{9FC8D78E-5D96-49E7-B0C6-6ACBC7940AE6}"/>
    <dgm:cxn modelId="{C8923480-8A53-409C-AF0C-8E3970C335DA}" srcId="{F72B115A-E90C-4160-85A4-2277A1D64B4E}" destId="{84DD4255-35D5-4DA8-BE2D-E94910171DE0}" srcOrd="2" destOrd="0" parTransId="{734A109E-18FD-4B3C-B715-63F5D2CE493F}" sibTransId="{68575A4C-D873-4081-9C3A-8A504511957D}"/>
    <dgm:cxn modelId="{4ABFAD2A-5F13-4EA6-9878-B39E47C8F256}" type="presOf" srcId="{30434A0B-ED91-4B95-83E6-A803416A7B3A}" destId="{B4FBE27B-A248-4299-8658-814E022460F1}" srcOrd="0" destOrd="2" presId="urn:microsoft.com/office/officeart/2005/8/layout/matrix2"/>
    <dgm:cxn modelId="{3282B30C-4AE4-4AF5-B3D2-BCA00523C15C}" type="presOf" srcId="{58842798-3EAF-4B12-9A1C-04BBBD892CD6}" destId="{86C6C2A2-5904-4D12-AFD0-B2FF7FA23BF6}" srcOrd="0" destOrd="2" presId="urn:microsoft.com/office/officeart/2005/8/layout/matrix2"/>
    <dgm:cxn modelId="{8C65CEFC-B13A-4CA4-8068-A02E99DC57AD}" type="presOf" srcId="{19642A50-6E04-4BAD-942F-284900CF04B4}" destId="{827318DC-4C47-4653-B1FB-C8D901112279}" srcOrd="0" destOrd="6" presId="urn:microsoft.com/office/officeart/2005/8/layout/matrix2"/>
    <dgm:cxn modelId="{8FDB7666-AE3C-4EC1-8424-4180A9DD5147}" srcId="{ED7CAC47-BF4F-41D8-AF80-419D342750A5}" destId="{E4094CD3-B107-4676-9B5D-CC7DA5ACD325}" srcOrd="4" destOrd="0" parTransId="{9C8A0A48-5443-4D30-9F42-EDA3FB6060B9}" sibTransId="{543EA550-89F6-40FD-9BF7-195F62BEE1F3}"/>
    <dgm:cxn modelId="{B5404D37-A3EC-40D4-84DC-731208FCC291}" type="presOf" srcId="{589DA693-F083-418C-8753-90BE5231A11F}" destId="{86C6C2A2-5904-4D12-AFD0-B2FF7FA23BF6}" srcOrd="0" destOrd="1" presId="urn:microsoft.com/office/officeart/2005/8/layout/matrix2"/>
    <dgm:cxn modelId="{382618DC-6D3F-4626-9B26-266BAB69DC59}" type="presOf" srcId="{457036BB-E2CF-4E2F-9642-92149DBE9ABB}" destId="{827318DC-4C47-4653-B1FB-C8D901112279}" srcOrd="0" destOrd="2" presId="urn:microsoft.com/office/officeart/2005/8/layout/matrix2"/>
    <dgm:cxn modelId="{F463B891-7802-444A-A374-1872D8AF4A3E}" type="presOf" srcId="{7AACF474-8E2F-4B30-8A52-9A110C134BAF}" destId="{B4FBE27B-A248-4299-8658-814E022460F1}" srcOrd="0" destOrd="1" presId="urn:microsoft.com/office/officeart/2005/8/layout/matrix2"/>
    <dgm:cxn modelId="{BF575411-7141-45EF-8DE6-01FE3EC8479B}" type="presParOf" srcId="{F5A39003-9554-4F96-948B-4A3DC37118EB}" destId="{FE56F235-099F-424A-9C0D-F4EA4406E266}" srcOrd="0" destOrd="0" presId="urn:microsoft.com/office/officeart/2005/8/layout/matrix2"/>
    <dgm:cxn modelId="{E11502E2-9785-4961-ADE4-6115026A7BCD}" type="presParOf" srcId="{F5A39003-9554-4F96-948B-4A3DC37118EB}" destId="{08D3FAEB-157F-4782-B42C-6815119CE245}" srcOrd="1" destOrd="0" presId="urn:microsoft.com/office/officeart/2005/8/layout/matrix2"/>
    <dgm:cxn modelId="{01C6EA53-78A6-415D-B6E8-650673A20C11}" type="presParOf" srcId="{F5A39003-9554-4F96-948B-4A3DC37118EB}" destId="{827318DC-4C47-4653-B1FB-C8D901112279}" srcOrd="2" destOrd="0" presId="urn:microsoft.com/office/officeart/2005/8/layout/matrix2"/>
    <dgm:cxn modelId="{6DCCB5D0-6B94-42D3-9CCA-392888700701}" type="presParOf" srcId="{F5A39003-9554-4F96-948B-4A3DC37118EB}" destId="{86C6C2A2-5904-4D12-AFD0-B2FF7FA23BF6}" srcOrd="3" destOrd="0" presId="urn:microsoft.com/office/officeart/2005/8/layout/matrix2"/>
    <dgm:cxn modelId="{590949C7-3A15-4457-854E-955A459518B3}" type="presParOf" srcId="{F5A39003-9554-4F96-948B-4A3DC37118EB}" destId="{B4FBE27B-A248-4299-8658-814E022460F1}" srcOrd="4" destOrd="0" presId="urn:microsoft.com/office/officeart/2005/8/layout/matrix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330E9C3-BEFA-47A8-AACA-6A4872BE05B8}" type="doc">
      <dgm:prSet loTypeId="urn:microsoft.com/office/officeart/2005/8/layout/default" loCatId="list" qsTypeId="urn:microsoft.com/office/officeart/2005/8/quickstyle/simple3" qsCatId="simple" csTypeId="urn:microsoft.com/office/officeart/2005/8/colors/accent1_2" csCatId="accent1" phldr="1"/>
      <dgm:spPr/>
      <dgm:t>
        <a:bodyPr/>
        <a:lstStyle/>
        <a:p>
          <a:endParaRPr lang="en-US"/>
        </a:p>
      </dgm:t>
    </dgm:pt>
    <dgm:pt modelId="{88EC0070-2FA5-4BA2-B22D-233E92F50EF7}">
      <dgm:prSet phldrT="[Text]"/>
      <dgm:spPr/>
      <dgm:t>
        <a:bodyPr/>
        <a:lstStyle/>
        <a:p>
          <a:r>
            <a:rPr lang="en-US"/>
            <a:t>Dresses</a:t>
          </a:r>
        </a:p>
      </dgm:t>
    </dgm:pt>
    <dgm:pt modelId="{02E1A38C-53FD-4319-A1F9-B8D78CA4016A}" type="parTrans" cxnId="{7450F0AE-C07F-426B-A3DC-435F0A3B7C8C}">
      <dgm:prSet/>
      <dgm:spPr/>
      <dgm:t>
        <a:bodyPr/>
        <a:lstStyle/>
        <a:p>
          <a:endParaRPr lang="en-US"/>
        </a:p>
      </dgm:t>
    </dgm:pt>
    <dgm:pt modelId="{3B9A6517-64DB-417C-85A0-F1125249D61B}" type="sibTrans" cxnId="{7450F0AE-C07F-426B-A3DC-435F0A3B7C8C}">
      <dgm:prSet/>
      <dgm:spPr/>
      <dgm:t>
        <a:bodyPr/>
        <a:lstStyle/>
        <a:p>
          <a:endParaRPr lang="en-US"/>
        </a:p>
      </dgm:t>
    </dgm:pt>
    <dgm:pt modelId="{2F53B30A-E387-485C-829F-1D39080BB363}">
      <dgm:prSet phldrT="[Text]"/>
      <dgm:spPr/>
      <dgm:t>
        <a:bodyPr/>
        <a:lstStyle/>
        <a:p>
          <a:r>
            <a:rPr lang="en-US"/>
            <a:t>Handicrafts</a:t>
          </a:r>
        </a:p>
      </dgm:t>
    </dgm:pt>
    <dgm:pt modelId="{C127188F-54CA-40ED-85F6-2B448B7FD2FE}" type="parTrans" cxnId="{CC90E1F1-B02B-4D70-88A8-DE351A44BFC9}">
      <dgm:prSet/>
      <dgm:spPr/>
      <dgm:t>
        <a:bodyPr/>
        <a:lstStyle/>
        <a:p>
          <a:endParaRPr lang="en-US"/>
        </a:p>
      </dgm:t>
    </dgm:pt>
    <dgm:pt modelId="{0E829A99-08A2-45FA-8330-64B8CDD15658}" type="sibTrans" cxnId="{CC90E1F1-B02B-4D70-88A8-DE351A44BFC9}">
      <dgm:prSet/>
      <dgm:spPr/>
      <dgm:t>
        <a:bodyPr/>
        <a:lstStyle/>
        <a:p>
          <a:endParaRPr lang="en-US"/>
        </a:p>
      </dgm:t>
    </dgm:pt>
    <dgm:pt modelId="{DFF903D8-A5A9-41FA-B049-49E7C3657DE0}">
      <dgm:prSet phldrT="[Text]"/>
      <dgm:spPr/>
      <dgm:t>
        <a:bodyPr/>
        <a:lstStyle/>
        <a:p>
          <a:r>
            <a:rPr lang="en-US"/>
            <a:t>Pitha</a:t>
          </a:r>
        </a:p>
      </dgm:t>
    </dgm:pt>
    <dgm:pt modelId="{FB1D29F6-AFA2-42E8-A007-0BE6F6D04769}" type="parTrans" cxnId="{0C42719E-CF74-4C5A-9250-3A8EA8C2273D}">
      <dgm:prSet/>
      <dgm:spPr/>
      <dgm:t>
        <a:bodyPr/>
        <a:lstStyle/>
        <a:p>
          <a:endParaRPr lang="en-US"/>
        </a:p>
      </dgm:t>
    </dgm:pt>
    <dgm:pt modelId="{7F1267D0-533C-4DB4-B0B8-38300BA07B6D}" type="sibTrans" cxnId="{0C42719E-CF74-4C5A-9250-3A8EA8C2273D}">
      <dgm:prSet/>
      <dgm:spPr/>
      <dgm:t>
        <a:bodyPr/>
        <a:lstStyle/>
        <a:p>
          <a:endParaRPr lang="en-US"/>
        </a:p>
      </dgm:t>
    </dgm:pt>
    <dgm:pt modelId="{8818C819-605E-44C2-8C95-F5FED0732F42}">
      <dgm:prSet phldrT="[Text]"/>
      <dgm:spPr/>
      <dgm:t>
        <a:bodyPr/>
        <a:lstStyle/>
        <a:p>
          <a:r>
            <a:rPr lang="en-US"/>
            <a:t>Cosmetics</a:t>
          </a:r>
        </a:p>
      </dgm:t>
    </dgm:pt>
    <dgm:pt modelId="{2D59F25E-8888-43E3-9BAB-C69F7C877C61}" type="parTrans" cxnId="{1E76922F-9713-4C6F-BD68-B269AB4EC9F2}">
      <dgm:prSet/>
      <dgm:spPr/>
      <dgm:t>
        <a:bodyPr/>
        <a:lstStyle/>
        <a:p>
          <a:endParaRPr lang="en-US"/>
        </a:p>
      </dgm:t>
    </dgm:pt>
    <dgm:pt modelId="{2C077CE4-D8F4-4B7A-90F2-7FCEBA472AD9}" type="sibTrans" cxnId="{1E76922F-9713-4C6F-BD68-B269AB4EC9F2}">
      <dgm:prSet/>
      <dgm:spPr/>
      <dgm:t>
        <a:bodyPr/>
        <a:lstStyle/>
        <a:p>
          <a:endParaRPr lang="en-US"/>
        </a:p>
      </dgm:t>
    </dgm:pt>
    <dgm:pt modelId="{7D242B6B-6D72-4A1D-857F-65C8D51AE154}">
      <dgm:prSet phldrT="[Text]"/>
      <dgm:spPr/>
      <dgm:t>
        <a:bodyPr/>
        <a:lstStyle/>
        <a:p>
          <a:r>
            <a:rPr lang="en-US"/>
            <a:t>Jute, Leather-made products</a:t>
          </a:r>
        </a:p>
      </dgm:t>
    </dgm:pt>
    <dgm:pt modelId="{72DEDE18-9EA1-4192-B124-1982EC3C9AD0}" type="parTrans" cxnId="{CAD1666C-4640-4A52-AE4C-9EA8888F8E13}">
      <dgm:prSet/>
      <dgm:spPr/>
      <dgm:t>
        <a:bodyPr/>
        <a:lstStyle/>
        <a:p>
          <a:endParaRPr lang="en-US"/>
        </a:p>
      </dgm:t>
    </dgm:pt>
    <dgm:pt modelId="{61A60833-3D4B-4C48-BA28-F21CA25EADD0}" type="sibTrans" cxnId="{CAD1666C-4640-4A52-AE4C-9EA8888F8E13}">
      <dgm:prSet/>
      <dgm:spPr/>
      <dgm:t>
        <a:bodyPr/>
        <a:lstStyle/>
        <a:p>
          <a:endParaRPr lang="en-US"/>
        </a:p>
      </dgm:t>
    </dgm:pt>
    <dgm:pt modelId="{B809CE51-779A-45D3-B751-6BA910118E1D}">
      <dgm:prSet phldrT="[Text]"/>
      <dgm:spPr/>
      <dgm:t>
        <a:bodyPr/>
        <a:lstStyle/>
        <a:p>
          <a:r>
            <a:rPr lang="en-US"/>
            <a:t>Local ornaments</a:t>
          </a:r>
        </a:p>
      </dgm:t>
    </dgm:pt>
    <dgm:pt modelId="{A4A757D9-D7ED-4566-9D9E-7F9F80931EE4}" type="parTrans" cxnId="{5ED6838C-693B-474F-8D50-DCC4F4420AFB}">
      <dgm:prSet/>
      <dgm:spPr/>
      <dgm:t>
        <a:bodyPr/>
        <a:lstStyle/>
        <a:p>
          <a:endParaRPr lang="en-US"/>
        </a:p>
      </dgm:t>
    </dgm:pt>
    <dgm:pt modelId="{C3256D7F-8CBB-42B3-A6A8-2B6B5D39B966}" type="sibTrans" cxnId="{5ED6838C-693B-474F-8D50-DCC4F4420AFB}">
      <dgm:prSet/>
      <dgm:spPr/>
      <dgm:t>
        <a:bodyPr/>
        <a:lstStyle/>
        <a:p>
          <a:endParaRPr lang="en-US"/>
        </a:p>
      </dgm:t>
    </dgm:pt>
    <dgm:pt modelId="{FC344565-EB8A-4852-93A3-29F3B0953E26}">
      <dgm:prSet phldrT="[Text]"/>
      <dgm:spPr/>
      <dgm:t>
        <a:bodyPr/>
        <a:lstStyle/>
        <a:p>
          <a:r>
            <a:rPr lang="en-US"/>
            <a:t>Cake and cookies</a:t>
          </a:r>
        </a:p>
      </dgm:t>
    </dgm:pt>
    <dgm:pt modelId="{199BCDFE-1280-4660-A792-8EF8FF78EF3A}" type="parTrans" cxnId="{336BFA1E-2C2C-4794-B778-ED4B12A19F5F}">
      <dgm:prSet/>
      <dgm:spPr/>
      <dgm:t>
        <a:bodyPr/>
        <a:lstStyle/>
        <a:p>
          <a:endParaRPr lang="en-US"/>
        </a:p>
      </dgm:t>
    </dgm:pt>
    <dgm:pt modelId="{E8AD898C-C05E-4EF0-A582-4392F919655C}" type="sibTrans" cxnId="{336BFA1E-2C2C-4794-B778-ED4B12A19F5F}">
      <dgm:prSet/>
      <dgm:spPr/>
      <dgm:t>
        <a:bodyPr/>
        <a:lstStyle/>
        <a:p>
          <a:endParaRPr lang="en-US"/>
        </a:p>
      </dgm:t>
    </dgm:pt>
    <dgm:pt modelId="{8AF499BA-A877-4E31-A168-C57CCA70D10B}">
      <dgm:prSet phldrT="[Text]"/>
      <dgm:spPr/>
      <dgm:t>
        <a:bodyPr/>
        <a:lstStyle/>
        <a:p>
          <a:r>
            <a:rPr lang="en-US"/>
            <a:t>Jwellery</a:t>
          </a:r>
        </a:p>
        <a:p>
          <a:r>
            <a:rPr lang="en-US"/>
            <a:t>Items</a:t>
          </a:r>
        </a:p>
      </dgm:t>
    </dgm:pt>
    <dgm:pt modelId="{77ABBD07-84F9-40EF-BFA9-A2B14ED18FE0}" type="parTrans" cxnId="{499405C3-7DD8-403D-91C0-89D7C49682A8}">
      <dgm:prSet/>
      <dgm:spPr/>
      <dgm:t>
        <a:bodyPr/>
        <a:lstStyle/>
        <a:p>
          <a:endParaRPr lang="en-US"/>
        </a:p>
      </dgm:t>
    </dgm:pt>
    <dgm:pt modelId="{9FD07CA6-D3FE-4526-B9E4-A10759264CBE}" type="sibTrans" cxnId="{499405C3-7DD8-403D-91C0-89D7C49682A8}">
      <dgm:prSet/>
      <dgm:spPr/>
      <dgm:t>
        <a:bodyPr/>
        <a:lstStyle/>
        <a:p>
          <a:endParaRPr lang="en-US"/>
        </a:p>
      </dgm:t>
    </dgm:pt>
    <dgm:pt modelId="{C95F19C4-D40E-42A3-BD4B-9F5AE6F2C9FE}" type="pres">
      <dgm:prSet presAssocID="{A330E9C3-BEFA-47A8-AACA-6A4872BE05B8}" presName="diagram" presStyleCnt="0">
        <dgm:presLayoutVars>
          <dgm:dir/>
          <dgm:resizeHandles val="exact"/>
        </dgm:presLayoutVars>
      </dgm:prSet>
      <dgm:spPr/>
      <dgm:t>
        <a:bodyPr/>
        <a:lstStyle/>
        <a:p>
          <a:endParaRPr lang="en-US"/>
        </a:p>
      </dgm:t>
    </dgm:pt>
    <dgm:pt modelId="{B71C6605-4E14-44E9-8C26-5319E40D41F5}" type="pres">
      <dgm:prSet presAssocID="{88EC0070-2FA5-4BA2-B22D-233E92F50EF7}" presName="node" presStyleLbl="node1" presStyleIdx="0" presStyleCnt="8">
        <dgm:presLayoutVars>
          <dgm:bulletEnabled val="1"/>
        </dgm:presLayoutVars>
      </dgm:prSet>
      <dgm:spPr/>
      <dgm:t>
        <a:bodyPr/>
        <a:lstStyle/>
        <a:p>
          <a:endParaRPr lang="en-US"/>
        </a:p>
      </dgm:t>
    </dgm:pt>
    <dgm:pt modelId="{7E2F9F04-22DE-4FA6-8CB2-8C2D15960BB8}" type="pres">
      <dgm:prSet presAssocID="{3B9A6517-64DB-417C-85A0-F1125249D61B}" presName="sibTrans" presStyleCnt="0"/>
      <dgm:spPr/>
    </dgm:pt>
    <dgm:pt modelId="{D1C9C073-792E-480C-85B2-76BBBAA26E3A}" type="pres">
      <dgm:prSet presAssocID="{2F53B30A-E387-485C-829F-1D39080BB363}" presName="node" presStyleLbl="node1" presStyleIdx="1" presStyleCnt="8">
        <dgm:presLayoutVars>
          <dgm:bulletEnabled val="1"/>
        </dgm:presLayoutVars>
      </dgm:prSet>
      <dgm:spPr/>
      <dgm:t>
        <a:bodyPr/>
        <a:lstStyle/>
        <a:p>
          <a:endParaRPr lang="en-US"/>
        </a:p>
      </dgm:t>
    </dgm:pt>
    <dgm:pt modelId="{6C7880B3-B045-4AD6-A928-DA776D90321A}" type="pres">
      <dgm:prSet presAssocID="{0E829A99-08A2-45FA-8330-64B8CDD15658}" presName="sibTrans" presStyleCnt="0"/>
      <dgm:spPr/>
    </dgm:pt>
    <dgm:pt modelId="{132CE07A-B767-40F0-9021-FB9FC312A452}" type="pres">
      <dgm:prSet presAssocID="{DFF903D8-A5A9-41FA-B049-49E7C3657DE0}" presName="node" presStyleLbl="node1" presStyleIdx="2" presStyleCnt="8">
        <dgm:presLayoutVars>
          <dgm:bulletEnabled val="1"/>
        </dgm:presLayoutVars>
      </dgm:prSet>
      <dgm:spPr/>
      <dgm:t>
        <a:bodyPr/>
        <a:lstStyle/>
        <a:p>
          <a:endParaRPr lang="en-US"/>
        </a:p>
      </dgm:t>
    </dgm:pt>
    <dgm:pt modelId="{C31E52EC-82CC-41B3-AB13-257C32457279}" type="pres">
      <dgm:prSet presAssocID="{7F1267D0-533C-4DB4-B0B8-38300BA07B6D}" presName="sibTrans" presStyleCnt="0"/>
      <dgm:spPr/>
    </dgm:pt>
    <dgm:pt modelId="{5C3F66D7-3F20-41F2-8B11-ECC4B02005C7}" type="pres">
      <dgm:prSet presAssocID="{8818C819-605E-44C2-8C95-F5FED0732F42}" presName="node" presStyleLbl="node1" presStyleIdx="3" presStyleCnt="8">
        <dgm:presLayoutVars>
          <dgm:bulletEnabled val="1"/>
        </dgm:presLayoutVars>
      </dgm:prSet>
      <dgm:spPr/>
      <dgm:t>
        <a:bodyPr/>
        <a:lstStyle/>
        <a:p>
          <a:endParaRPr lang="en-US"/>
        </a:p>
      </dgm:t>
    </dgm:pt>
    <dgm:pt modelId="{C48C0005-4666-48F4-A522-D7D63190627D}" type="pres">
      <dgm:prSet presAssocID="{2C077CE4-D8F4-4B7A-90F2-7FCEBA472AD9}" presName="sibTrans" presStyleCnt="0"/>
      <dgm:spPr/>
    </dgm:pt>
    <dgm:pt modelId="{72897075-51EB-4DB6-8B51-8A9F355D1F75}" type="pres">
      <dgm:prSet presAssocID="{7D242B6B-6D72-4A1D-857F-65C8D51AE154}" presName="node" presStyleLbl="node1" presStyleIdx="4" presStyleCnt="8">
        <dgm:presLayoutVars>
          <dgm:bulletEnabled val="1"/>
        </dgm:presLayoutVars>
      </dgm:prSet>
      <dgm:spPr/>
      <dgm:t>
        <a:bodyPr/>
        <a:lstStyle/>
        <a:p>
          <a:endParaRPr lang="en-US"/>
        </a:p>
      </dgm:t>
    </dgm:pt>
    <dgm:pt modelId="{89D40A90-97EE-44B7-8A6E-41442F4D3B85}" type="pres">
      <dgm:prSet presAssocID="{61A60833-3D4B-4C48-BA28-F21CA25EADD0}" presName="sibTrans" presStyleCnt="0"/>
      <dgm:spPr/>
    </dgm:pt>
    <dgm:pt modelId="{360E15A0-AD40-4B95-B041-AF66CDD8D026}" type="pres">
      <dgm:prSet presAssocID="{B809CE51-779A-45D3-B751-6BA910118E1D}" presName="node" presStyleLbl="node1" presStyleIdx="5" presStyleCnt="8">
        <dgm:presLayoutVars>
          <dgm:bulletEnabled val="1"/>
        </dgm:presLayoutVars>
      </dgm:prSet>
      <dgm:spPr/>
      <dgm:t>
        <a:bodyPr/>
        <a:lstStyle/>
        <a:p>
          <a:endParaRPr lang="en-US"/>
        </a:p>
      </dgm:t>
    </dgm:pt>
    <dgm:pt modelId="{629C99DE-5A23-4152-B7E3-B137C329567A}" type="pres">
      <dgm:prSet presAssocID="{C3256D7F-8CBB-42B3-A6A8-2B6B5D39B966}" presName="sibTrans" presStyleCnt="0"/>
      <dgm:spPr/>
    </dgm:pt>
    <dgm:pt modelId="{A999757A-9E99-4AB4-A6AD-50BF9CE03B7D}" type="pres">
      <dgm:prSet presAssocID="{FC344565-EB8A-4852-93A3-29F3B0953E26}" presName="node" presStyleLbl="node1" presStyleIdx="6" presStyleCnt="8">
        <dgm:presLayoutVars>
          <dgm:bulletEnabled val="1"/>
        </dgm:presLayoutVars>
      </dgm:prSet>
      <dgm:spPr/>
      <dgm:t>
        <a:bodyPr/>
        <a:lstStyle/>
        <a:p>
          <a:endParaRPr lang="en-US"/>
        </a:p>
      </dgm:t>
    </dgm:pt>
    <dgm:pt modelId="{04147E9B-02D6-4B24-9145-D80B90BC994E}" type="pres">
      <dgm:prSet presAssocID="{E8AD898C-C05E-4EF0-A582-4392F919655C}" presName="sibTrans" presStyleCnt="0"/>
      <dgm:spPr/>
    </dgm:pt>
    <dgm:pt modelId="{7C580C30-E348-4620-A294-0C724DD1C4BF}" type="pres">
      <dgm:prSet presAssocID="{8AF499BA-A877-4E31-A168-C57CCA70D10B}" presName="node" presStyleLbl="node1" presStyleIdx="7" presStyleCnt="8">
        <dgm:presLayoutVars>
          <dgm:bulletEnabled val="1"/>
        </dgm:presLayoutVars>
      </dgm:prSet>
      <dgm:spPr/>
      <dgm:t>
        <a:bodyPr/>
        <a:lstStyle/>
        <a:p>
          <a:endParaRPr lang="en-US"/>
        </a:p>
      </dgm:t>
    </dgm:pt>
  </dgm:ptLst>
  <dgm:cxnLst>
    <dgm:cxn modelId="{E1FA067D-21B4-4E85-9A77-7692A844A9BC}" type="presOf" srcId="{8AF499BA-A877-4E31-A168-C57CCA70D10B}" destId="{7C580C30-E348-4620-A294-0C724DD1C4BF}" srcOrd="0" destOrd="0" presId="urn:microsoft.com/office/officeart/2005/8/layout/default"/>
    <dgm:cxn modelId="{8DF1C9E3-CFE7-4A0D-8525-27480DCD1450}" type="presOf" srcId="{88EC0070-2FA5-4BA2-B22D-233E92F50EF7}" destId="{B71C6605-4E14-44E9-8C26-5319E40D41F5}" srcOrd="0" destOrd="0" presId="urn:microsoft.com/office/officeart/2005/8/layout/default"/>
    <dgm:cxn modelId="{5353022B-8E57-4FA0-8F07-15C4152E858F}" type="presOf" srcId="{7D242B6B-6D72-4A1D-857F-65C8D51AE154}" destId="{72897075-51EB-4DB6-8B51-8A9F355D1F75}" srcOrd="0" destOrd="0" presId="urn:microsoft.com/office/officeart/2005/8/layout/default"/>
    <dgm:cxn modelId="{F864B5EE-351F-4AAE-B8AF-A310C2AC407B}" type="presOf" srcId="{8818C819-605E-44C2-8C95-F5FED0732F42}" destId="{5C3F66D7-3F20-41F2-8B11-ECC4B02005C7}" srcOrd="0" destOrd="0" presId="urn:microsoft.com/office/officeart/2005/8/layout/default"/>
    <dgm:cxn modelId="{0C42719E-CF74-4C5A-9250-3A8EA8C2273D}" srcId="{A330E9C3-BEFA-47A8-AACA-6A4872BE05B8}" destId="{DFF903D8-A5A9-41FA-B049-49E7C3657DE0}" srcOrd="2" destOrd="0" parTransId="{FB1D29F6-AFA2-42E8-A007-0BE6F6D04769}" sibTransId="{7F1267D0-533C-4DB4-B0B8-38300BA07B6D}"/>
    <dgm:cxn modelId="{6FBFC845-1B6E-49A0-9EAB-22203BA5F532}" type="presOf" srcId="{A330E9C3-BEFA-47A8-AACA-6A4872BE05B8}" destId="{C95F19C4-D40E-42A3-BD4B-9F5AE6F2C9FE}" srcOrd="0" destOrd="0" presId="urn:microsoft.com/office/officeart/2005/8/layout/default"/>
    <dgm:cxn modelId="{206A0D05-4F6D-4723-AFF4-1F7A4DD3CF29}" type="presOf" srcId="{FC344565-EB8A-4852-93A3-29F3B0953E26}" destId="{A999757A-9E99-4AB4-A6AD-50BF9CE03B7D}" srcOrd="0" destOrd="0" presId="urn:microsoft.com/office/officeart/2005/8/layout/default"/>
    <dgm:cxn modelId="{499405C3-7DD8-403D-91C0-89D7C49682A8}" srcId="{A330E9C3-BEFA-47A8-AACA-6A4872BE05B8}" destId="{8AF499BA-A877-4E31-A168-C57CCA70D10B}" srcOrd="7" destOrd="0" parTransId="{77ABBD07-84F9-40EF-BFA9-A2B14ED18FE0}" sibTransId="{9FD07CA6-D3FE-4526-B9E4-A10759264CBE}"/>
    <dgm:cxn modelId="{336BFA1E-2C2C-4794-B778-ED4B12A19F5F}" srcId="{A330E9C3-BEFA-47A8-AACA-6A4872BE05B8}" destId="{FC344565-EB8A-4852-93A3-29F3B0953E26}" srcOrd="6" destOrd="0" parTransId="{199BCDFE-1280-4660-A792-8EF8FF78EF3A}" sibTransId="{E8AD898C-C05E-4EF0-A582-4392F919655C}"/>
    <dgm:cxn modelId="{76B70E87-2135-482F-A9EF-8AEF570ECADB}" type="presOf" srcId="{2F53B30A-E387-485C-829F-1D39080BB363}" destId="{D1C9C073-792E-480C-85B2-76BBBAA26E3A}" srcOrd="0" destOrd="0" presId="urn:microsoft.com/office/officeart/2005/8/layout/default"/>
    <dgm:cxn modelId="{CC90E1F1-B02B-4D70-88A8-DE351A44BFC9}" srcId="{A330E9C3-BEFA-47A8-AACA-6A4872BE05B8}" destId="{2F53B30A-E387-485C-829F-1D39080BB363}" srcOrd="1" destOrd="0" parTransId="{C127188F-54CA-40ED-85F6-2B448B7FD2FE}" sibTransId="{0E829A99-08A2-45FA-8330-64B8CDD15658}"/>
    <dgm:cxn modelId="{5ED6838C-693B-474F-8D50-DCC4F4420AFB}" srcId="{A330E9C3-BEFA-47A8-AACA-6A4872BE05B8}" destId="{B809CE51-779A-45D3-B751-6BA910118E1D}" srcOrd="5" destOrd="0" parTransId="{A4A757D9-D7ED-4566-9D9E-7F9F80931EE4}" sibTransId="{C3256D7F-8CBB-42B3-A6A8-2B6B5D39B966}"/>
    <dgm:cxn modelId="{CAD1666C-4640-4A52-AE4C-9EA8888F8E13}" srcId="{A330E9C3-BEFA-47A8-AACA-6A4872BE05B8}" destId="{7D242B6B-6D72-4A1D-857F-65C8D51AE154}" srcOrd="4" destOrd="0" parTransId="{72DEDE18-9EA1-4192-B124-1982EC3C9AD0}" sibTransId="{61A60833-3D4B-4C48-BA28-F21CA25EADD0}"/>
    <dgm:cxn modelId="{1E76922F-9713-4C6F-BD68-B269AB4EC9F2}" srcId="{A330E9C3-BEFA-47A8-AACA-6A4872BE05B8}" destId="{8818C819-605E-44C2-8C95-F5FED0732F42}" srcOrd="3" destOrd="0" parTransId="{2D59F25E-8888-43E3-9BAB-C69F7C877C61}" sibTransId="{2C077CE4-D8F4-4B7A-90F2-7FCEBA472AD9}"/>
    <dgm:cxn modelId="{7450F0AE-C07F-426B-A3DC-435F0A3B7C8C}" srcId="{A330E9C3-BEFA-47A8-AACA-6A4872BE05B8}" destId="{88EC0070-2FA5-4BA2-B22D-233E92F50EF7}" srcOrd="0" destOrd="0" parTransId="{02E1A38C-53FD-4319-A1F9-B8D78CA4016A}" sibTransId="{3B9A6517-64DB-417C-85A0-F1125249D61B}"/>
    <dgm:cxn modelId="{38F4FE39-F0EF-4D07-8914-8A3FED55F1A3}" type="presOf" srcId="{DFF903D8-A5A9-41FA-B049-49E7C3657DE0}" destId="{132CE07A-B767-40F0-9021-FB9FC312A452}" srcOrd="0" destOrd="0" presId="urn:microsoft.com/office/officeart/2005/8/layout/default"/>
    <dgm:cxn modelId="{A24A9A0E-C0DF-4DF2-B720-53330AA7CECA}" type="presOf" srcId="{B809CE51-779A-45D3-B751-6BA910118E1D}" destId="{360E15A0-AD40-4B95-B041-AF66CDD8D026}" srcOrd="0" destOrd="0" presId="urn:microsoft.com/office/officeart/2005/8/layout/default"/>
    <dgm:cxn modelId="{9EF318BC-8D1A-425B-A90E-16C46945F3B7}" type="presParOf" srcId="{C95F19C4-D40E-42A3-BD4B-9F5AE6F2C9FE}" destId="{B71C6605-4E14-44E9-8C26-5319E40D41F5}" srcOrd="0" destOrd="0" presId="urn:microsoft.com/office/officeart/2005/8/layout/default"/>
    <dgm:cxn modelId="{1B862926-1AC7-429A-ADD1-1F3E8C1D6EB9}" type="presParOf" srcId="{C95F19C4-D40E-42A3-BD4B-9F5AE6F2C9FE}" destId="{7E2F9F04-22DE-4FA6-8CB2-8C2D15960BB8}" srcOrd="1" destOrd="0" presId="urn:microsoft.com/office/officeart/2005/8/layout/default"/>
    <dgm:cxn modelId="{9C75DCE9-026E-4295-9607-5FABAE7BBA04}" type="presParOf" srcId="{C95F19C4-D40E-42A3-BD4B-9F5AE6F2C9FE}" destId="{D1C9C073-792E-480C-85B2-76BBBAA26E3A}" srcOrd="2" destOrd="0" presId="urn:microsoft.com/office/officeart/2005/8/layout/default"/>
    <dgm:cxn modelId="{F1B70DAE-05C4-47F3-B002-C2183C5F3465}" type="presParOf" srcId="{C95F19C4-D40E-42A3-BD4B-9F5AE6F2C9FE}" destId="{6C7880B3-B045-4AD6-A928-DA776D90321A}" srcOrd="3" destOrd="0" presId="urn:microsoft.com/office/officeart/2005/8/layout/default"/>
    <dgm:cxn modelId="{0F876888-F00C-4590-AF3B-D1A313CA89F5}" type="presParOf" srcId="{C95F19C4-D40E-42A3-BD4B-9F5AE6F2C9FE}" destId="{132CE07A-B767-40F0-9021-FB9FC312A452}" srcOrd="4" destOrd="0" presId="urn:microsoft.com/office/officeart/2005/8/layout/default"/>
    <dgm:cxn modelId="{8AC6CF95-2BC3-4431-8C20-45661EA258AB}" type="presParOf" srcId="{C95F19C4-D40E-42A3-BD4B-9F5AE6F2C9FE}" destId="{C31E52EC-82CC-41B3-AB13-257C32457279}" srcOrd="5" destOrd="0" presId="urn:microsoft.com/office/officeart/2005/8/layout/default"/>
    <dgm:cxn modelId="{97C526E1-34B1-4248-891B-F52694599075}" type="presParOf" srcId="{C95F19C4-D40E-42A3-BD4B-9F5AE6F2C9FE}" destId="{5C3F66D7-3F20-41F2-8B11-ECC4B02005C7}" srcOrd="6" destOrd="0" presId="urn:microsoft.com/office/officeart/2005/8/layout/default"/>
    <dgm:cxn modelId="{A54FE414-F773-43A6-9A79-5265673CCD9D}" type="presParOf" srcId="{C95F19C4-D40E-42A3-BD4B-9F5AE6F2C9FE}" destId="{C48C0005-4666-48F4-A522-D7D63190627D}" srcOrd="7" destOrd="0" presId="urn:microsoft.com/office/officeart/2005/8/layout/default"/>
    <dgm:cxn modelId="{6553AF7C-DD9B-42D7-B815-9E5BE9989A4D}" type="presParOf" srcId="{C95F19C4-D40E-42A3-BD4B-9F5AE6F2C9FE}" destId="{72897075-51EB-4DB6-8B51-8A9F355D1F75}" srcOrd="8" destOrd="0" presId="urn:microsoft.com/office/officeart/2005/8/layout/default"/>
    <dgm:cxn modelId="{5EAD93A5-D6A3-4E92-BD60-A66D1C15037E}" type="presParOf" srcId="{C95F19C4-D40E-42A3-BD4B-9F5AE6F2C9FE}" destId="{89D40A90-97EE-44B7-8A6E-41442F4D3B85}" srcOrd="9" destOrd="0" presId="urn:microsoft.com/office/officeart/2005/8/layout/default"/>
    <dgm:cxn modelId="{5ED78F50-B426-494F-B67E-A663793BC188}" type="presParOf" srcId="{C95F19C4-D40E-42A3-BD4B-9F5AE6F2C9FE}" destId="{360E15A0-AD40-4B95-B041-AF66CDD8D026}" srcOrd="10" destOrd="0" presId="urn:microsoft.com/office/officeart/2005/8/layout/default"/>
    <dgm:cxn modelId="{74FE07E2-DF27-4660-BE12-EC06C9644D4D}" type="presParOf" srcId="{C95F19C4-D40E-42A3-BD4B-9F5AE6F2C9FE}" destId="{629C99DE-5A23-4152-B7E3-B137C329567A}" srcOrd="11" destOrd="0" presId="urn:microsoft.com/office/officeart/2005/8/layout/default"/>
    <dgm:cxn modelId="{6B692E93-7A9E-4C71-906A-175FE3D3859B}" type="presParOf" srcId="{C95F19C4-D40E-42A3-BD4B-9F5AE6F2C9FE}" destId="{A999757A-9E99-4AB4-A6AD-50BF9CE03B7D}" srcOrd="12" destOrd="0" presId="urn:microsoft.com/office/officeart/2005/8/layout/default"/>
    <dgm:cxn modelId="{72B5CFE6-BC23-4D5B-BCB5-FBDEEF78A055}" type="presParOf" srcId="{C95F19C4-D40E-42A3-BD4B-9F5AE6F2C9FE}" destId="{04147E9B-02D6-4B24-9145-D80B90BC994E}" srcOrd="13" destOrd="0" presId="urn:microsoft.com/office/officeart/2005/8/layout/default"/>
    <dgm:cxn modelId="{A852AD8D-8A8E-4D1B-9FAF-7CA4AEE79F21}" type="presParOf" srcId="{C95F19C4-D40E-42A3-BD4B-9F5AE6F2C9FE}" destId="{7C580C30-E348-4620-A294-0C724DD1C4BF}" srcOrd="14" destOrd="0" presId="urn:microsoft.com/office/officeart/2005/8/layout/defaul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56F235-099F-424A-9C0D-F4EA4406E266}">
      <dsp:nvSpPr>
        <dsp:cNvPr id="0" name=""/>
        <dsp:cNvSpPr/>
      </dsp:nvSpPr>
      <dsp:spPr>
        <a:xfrm>
          <a:off x="0" y="-7"/>
          <a:ext cx="6050280" cy="7459995"/>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08D3FAEB-157F-4782-B42C-6815119CE245}">
      <dsp:nvSpPr>
        <dsp:cNvPr id="0" name=""/>
        <dsp:cNvSpPr/>
      </dsp:nvSpPr>
      <dsp:spPr>
        <a:xfrm>
          <a:off x="427258" y="1098662"/>
          <a:ext cx="2352131" cy="2419022"/>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b="1" kern="1200"/>
            <a:t>Strengths</a:t>
          </a:r>
          <a:endParaRPr lang="en-US" sz="1400" kern="1200"/>
        </a:p>
        <a:p>
          <a:pPr marL="57150" lvl="1" indent="-57150" algn="l" defTabSz="488950">
            <a:lnSpc>
              <a:spcPct val="90000"/>
            </a:lnSpc>
            <a:spcBef>
              <a:spcPct val="0"/>
            </a:spcBef>
            <a:spcAft>
              <a:spcPct val="15000"/>
            </a:spcAft>
            <a:buChar char="••"/>
          </a:pPr>
          <a:r>
            <a:rPr lang="en-US" sz="1100" kern="1200"/>
            <a:t>Very stable source of fund for present and future</a:t>
          </a:r>
        </a:p>
        <a:p>
          <a:pPr marL="57150" lvl="1" indent="-57150" algn="l" defTabSz="488950">
            <a:lnSpc>
              <a:spcPct val="90000"/>
            </a:lnSpc>
            <a:spcBef>
              <a:spcPct val="0"/>
            </a:spcBef>
            <a:spcAft>
              <a:spcPct val="15000"/>
            </a:spcAft>
            <a:buChar char="••"/>
          </a:pPr>
          <a:r>
            <a:rPr lang="en-US" sz="1100" kern="1200"/>
            <a:t>High liquidity position</a:t>
          </a:r>
        </a:p>
        <a:p>
          <a:pPr marL="57150" lvl="1" indent="-57150" algn="l" defTabSz="488950">
            <a:lnSpc>
              <a:spcPct val="90000"/>
            </a:lnSpc>
            <a:spcBef>
              <a:spcPct val="0"/>
            </a:spcBef>
            <a:spcAft>
              <a:spcPct val="15000"/>
            </a:spcAft>
            <a:buChar char="••"/>
          </a:pPr>
          <a:r>
            <a:rPr lang="en-US" sz="1100" kern="1200"/>
            <a:t>High confidential legal system</a:t>
          </a:r>
        </a:p>
        <a:p>
          <a:pPr marL="57150" lvl="1" indent="-57150" algn="l" defTabSz="488950">
            <a:lnSpc>
              <a:spcPct val="90000"/>
            </a:lnSpc>
            <a:spcBef>
              <a:spcPct val="0"/>
            </a:spcBef>
            <a:spcAft>
              <a:spcPct val="15000"/>
            </a:spcAft>
            <a:buChar char="••"/>
          </a:pPr>
          <a:r>
            <a:rPr lang="en-US" sz="1100" kern="1200"/>
            <a:t>Wide network of branches all over Bangladesh</a:t>
          </a:r>
        </a:p>
        <a:p>
          <a:pPr marL="57150" lvl="1" indent="-57150" algn="l" defTabSz="488950">
            <a:lnSpc>
              <a:spcPct val="90000"/>
            </a:lnSpc>
            <a:spcBef>
              <a:spcPct val="0"/>
            </a:spcBef>
            <a:spcAft>
              <a:spcPct val="15000"/>
            </a:spcAft>
            <a:buChar char="••"/>
          </a:pPr>
          <a:r>
            <a:rPr lang="en-US" sz="1100" kern="1200"/>
            <a:t>High IT infrastructure</a:t>
          </a:r>
        </a:p>
        <a:p>
          <a:pPr marL="57150" lvl="1" indent="-57150" algn="l" defTabSz="488950">
            <a:lnSpc>
              <a:spcPct val="90000"/>
            </a:lnSpc>
            <a:spcBef>
              <a:spcPct val="0"/>
            </a:spcBef>
            <a:spcAft>
              <a:spcPct val="15000"/>
            </a:spcAft>
            <a:buChar char="••"/>
          </a:pPr>
          <a:r>
            <a:rPr lang="en-US" sz="1100" kern="1200"/>
            <a:t>Diversified product and service offerings</a:t>
          </a:r>
        </a:p>
        <a:p>
          <a:pPr marL="57150" lvl="1" indent="-57150" algn="l" defTabSz="488950">
            <a:lnSpc>
              <a:spcPct val="90000"/>
            </a:lnSpc>
            <a:spcBef>
              <a:spcPct val="0"/>
            </a:spcBef>
            <a:spcAft>
              <a:spcPct val="15000"/>
            </a:spcAft>
            <a:buChar char="••"/>
          </a:pPr>
          <a:r>
            <a:rPr lang="en-US" sz="1100" kern="1200"/>
            <a:t>Strong management team</a:t>
          </a:r>
        </a:p>
      </dsp:txBody>
      <dsp:txXfrm>
        <a:off x="542080" y="1213484"/>
        <a:ext cx="2122487" cy="2189378"/>
      </dsp:txXfrm>
    </dsp:sp>
    <dsp:sp modelId="{827318DC-4C47-4653-B1FB-C8D901112279}">
      <dsp:nvSpPr>
        <dsp:cNvPr id="0" name=""/>
        <dsp:cNvSpPr/>
      </dsp:nvSpPr>
      <dsp:spPr>
        <a:xfrm>
          <a:off x="3236899" y="1098118"/>
          <a:ext cx="2420112" cy="2420112"/>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b="1" kern="1200"/>
            <a:t>Weakness</a:t>
          </a:r>
          <a:endParaRPr lang="en-US" sz="1400" kern="1200"/>
        </a:p>
        <a:p>
          <a:pPr marL="57150" lvl="1" indent="-57150" algn="l" defTabSz="488950">
            <a:lnSpc>
              <a:spcPct val="90000"/>
            </a:lnSpc>
            <a:spcBef>
              <a:spcPct val="0"/>
            </a:spcBef>
            <a:spcAft>
              <a:spcPct val="15000"/>
            </a:spcAft>
            <a:buChar char="••"/>
          </a:pPr>
          <a:r>
            <a:rPr lang="en-US" sz="1100" kern="1200"/>
            <a:t>High advances than deposit</a:t>
          </a:r>
        </a:p>
        <a:p>
          <a:pPr marL="57150" lvl="1" indent="-57150" algn="l" defTabSz="488950">
            <a:lnSpc>
              <a:spcPct val="90000"/>
            </a:lnSpc>
            <a:spcBef>
              <a:spcPct val="0"/>
            </a:spcBef>
            <a:spcAft>
              <a:spcPct val="15000"/>
            </a:spcAft>
            <a:buChar char="••"/>
          </a:pPr>
          <a:r>
            <a:rPr lang="en-US" sz="1100" kern="1200"/>
            <a:t>High overhead expenses</a:t>
          </a:r>
        </a:p>
        <a:p>
          <a:pPr marL="57150" lvl="1" indent="-57150" algn="l" defTabSz="488950">
            <a:lnSpc>
              <a:spcPct val="90000"/>
            </a:lnSpc>
            <a:spcBef>
              <a:spcPct val="0"/>
            </a:spcBef>
            <a:spcAft>
              <a:spcPct val="15000"/>
            </a:spcAft>
            <a:buChar char="••"/>
          </a:pPr>
          <a:r>
            <a:rPr lang="en-US" sz="1100" kern="1200"/>
            <a:t>Limited experience of employees and fresher group with zero knowledge</a:t>
          </a:r>
        </a:p>
        <a:p>
          <a:pPr marL="57150" lvl="1" indent="-57150" algn="l" defTabSz="488950">
            <a:lnSpc>
              <a:spcPct val="90000"/>
            </a:lnSpc>
            <a:spcBef>
              <a:spcPct val="0"/>
            </a:spcBef>
            <a:spcAft>
              <a:spcPct val="15000"/>
            </a:spcAft>
            <a:buChar char="••"/>
          </a:pPr>
          <a:r>
            <a:rPr lang="en-US" sz="1100" kern="1200"/>
            <a:t>Limited scope of training</a:t>
          </a:r>
        </a:p>
        <a:p>
          <a:pPr marL="57150" lvl="1" indent="-57150" algn="l" defTabSz="488950">
            <a:lnSpc>
              <a:spcPct val="90000"/>
            </a:lnSpc>
            <a:spcBef>
              <a:spcPct val="0"/>
            </a:spcBef>
            <a:spcAft>
              <a:spcPct val="15000"/>
            </a:spcAft>
            <a:buChar char="••"/>
          </a:pPr>
          <a:r>
            <a:rPr lang="en-US" sz="1100" kern="1200"/>
            <a:t>Late decision making</a:t>
          </a:r>
        </a:p>
        <a:p>
          <a:pPr marL="57150" lvl="1" indent="-57150" algn="l" defTabSz="488950">
            <a:lnSpc>
              <a:spcPct val="90000"/>
            </a:lnSpc>
            <a:spcBef>
              <a:spcPct val="0"/>
            </a:spcBef>
            <a:spcAft>
              <a:spcPct val="15000"/>
            </a:spcAft>
            <a:buChar char="••"/>
          </a:pPr>
          <a:r>
            <a:rPr lang="en-US" sz="1100" kern="1200"/>
            <a:t>Long term credit problems</a:t>
          </a:r>
        </a:p>
        <a:p>
          <a:pPr marL="57150" lvl="1" indent="-57150" algn="l" defTabSz="488950">
            <a:lnSpc>
              <a:spcPct val="90000"/>
            </a:lnSpc>
            <a:spcBef>
              <a:spcPct val="0"/>
            </a:spcBef>
            <a:spcAft>
              <a:spcPct val="15000"/>
            </a:spcAft>
            <a:buChar char="••"/>
          </a:pPr>
          <a:r>
            <a:rPr lang="en-US" sz="1100" kern="1200"/>
            <a:t>Small market share</a:t>
          </a:r>
        </a:p>
      </dsp:txBody>
      <dsp:txXfrm>
        <a:off x="3355039" y="1216258"/>
        <a:ext cx="2183832" cy="2183832"/>
      </dsp:txXfrm>
    </dsp:sp>
    <dsp:sp modelId="{86C6C2A2-5904-4D12-AFD0-B2FF7FA23BF6}">
      <dsp:nvSpPr>
        <dsp:cNvPr id="0" name=""/>
        <dsp:cNvSpPr/>
      </dsp:nvSpPr>
      <dsp:spPr>
        <a:xfrm>
          <a:off x="393268" y="3941749"/>
          <a:ext cx="2420112" cy="2420112"/>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b="1" kern="1200"/>
            <a:t>Opportunity</a:t>
          </a:r>
          <a:endParaRPr lang="en-US" sz="1400" kern="1200"/>
        </a:p>
        <a:p>
          <a:pPr marL="57150" lvl="1" indent="-57150" algn="l" defTabSz="488950">
            <a:lnSpc>
              <a:spcPct val="90000"/>
            </a:lnSpc>
            <a:spcBef>
              <a:spcPct val="0"/>
            </a:spcBef>
            <a:spcAft>
              <a:spcPct val="15000"/>
            </a:spcAft>
            <a:buChar char="••"/>
          </a:pPr>
          <a:r>
            <a:rPr lang="en-US" sz="1100" kern="1200"/>
            <a:t>Private sector development</a:t>
          </a:r>
        </a:p>
        <a:p>
          <a:pPr marL="57150" lvl="1" indent="-57150" algn="l" defTabSz="488950">
            <a:lnSpc>
              <a:spcPct val="90000"/>
            </a:lnSpc>
            <a:spcBef>
              <a:spcPct val="0"/>
            </a:spcBef>
            <a:spcAft>
              <a:spcPct val="15000"/>
            </a:spcAft>
            <a:buChar char="••"/>
          </a:pPr>
          <a:r>
            <a:rPr lang="en-US" sz="1100" kern="1200"/>
            <a:t>Increase need of AMEX card</a:t>
          </a:r>
        </a:p>
        <a:p>
          <a:pPr marL="57150" lvl="1" indent="-57150" algn="l" defTabSz="488950">
            <a:lnSpc>
              <a:spcPct val="90000"/>
            </a:lnSpc>
            <a:spcBef>
              <a:spcPct val="0"/>
            </a:spcBef>
            <a:spcAft>
              <a:spcPct val="15000"/>
            </a:spcAft>
            <a:buChar char="••"/>
          </a:pPr>
          <a:r>
            <a:rPr lang="en-US" sz="1100" kern="1200"/>
            <a:t>Credit card business</a:t>
          </a:r>
        </a:p>
        <a:p>
          <a:pPr marL="57150" lvl="1" indent="-57150" algn="l" defTabSz="488950">
            <a:lnSpc>
              <a:spcPct val="90000"/>
            </a:lnSpc>
            <a:spcBef>
              <a:spcPct val="0"/>
            </a:spcBef>
            <a:spcAft>
              <a:spcPct val="15000"/>
            </a:spcAft>
            <a:buChar char="••"/>
          </a:pPr>
          <a:r>
            <a:rPr lang="en-US" sz="1100" kern="1200"/>
            <a:t>SME and AGRO based loan industry</a:t>
          </a:r>
        </a:p>
        <a:p>
          <a:pPr marL="57150" lvl="1" indent="-57150" algn="l" defTabSz="488950">
            <a:lnSpc>
              <a:spcPct val="90000"/>
            </a:lnSpc>
            <a:spcBef>
              <a:spcPct val="0"/>
            </a:spcBef>
            <a:spcAft>
              <a:spcPct val="15000"/>
            </a:spcAft>
            <a:buChar char="••"/>
          </a:pPr>
          <a:r>
            <a:rPr lang="en-US" sz="1100" kern="1200"/>
            <a:t>New schemes like city solution, manarah loan, city onayash, city drive</a:t>
          </a:r>
        </a:p>
      </dsp:txBody>
      <dsp:txXfrm>
        <a:off x="511408" y="4059889"/>
        <a:ext cx="2183832" cy="2183832"/>
      </dsp:txXfrm>
    </dsp:sp>
    <dsp:sp modelId="{B4FBE27B-A248-4299-8658-814E022460F1}">
      <dsp:nvSpPr>
        <dsp:cNvPr id="0" name=""/>
        <dsp:cNvSpPr/>
      </dsp:nvSpPr>
      <dsp:spPr>
        <a:xfrm>
          <a:off x="3236899" y="3941749"/>
          <a:ext cx="2420112" cy="2420112"/>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b="1" kern="1200"/>
            <a:t>Threats</a:t>
          </a:r>
          <a:endParaRPr lang="en-US" sz="1400" kern="1200"/>
        </a:p>
        <a:p>
          <a:pPr marL="57150" lvl="1" indent="-57150" algn="l" defTabSz="488950">
            <a:lnSpc>
              <a:spcPct val="90000"/>
            </a:lnSpc>
            <a:spcBef>
              <a:spcPct val="0"/>
            </a:spcBef>
            <a:spcAft>
              <a:spcPct val="15000"/>
            </a:spcAft>
            <a:buChar char="••"/>
          </a:pPr>
          <a:r>
            <a:rPr lang="en-US" sz="1100" kern="1200"/>
            <a:t>New rules and regulations by Bangladesh bank</a:t>
          </a:r>
        </a:p>
        <a:p>
          <a:pPr marL="57150" lvl="1" indent="-57150" algn="l" defTabSz="488950">
            <a:lnSpc>
              <a:spcPct val="90000"/>
            </a:lnSpc>
            <a:spcBef>
              <a:spcPct val="0"/>
            </a:spcBef>
            <a:spcAft>
              <a:spcPct val="15000"/>
            </a:spcAft>
            <a:buChar char="••"/>
          </a:pPr>
          <a:r>
            <a:rPr lang="en-US" sz="1100" kern="1200"/>
            <a:t>Pressure from the market to low the interest rate</a:t>
          </a:r>
        </a:p>
        <a:p>
          <a:pPr marL="57150" lvl="1" indent="-57150" algn="l" defTabSz="488950">
            <a:lnSpc>
              <a:spcPct val="90000"/>
            </a:lnSpc>
            <a:spcBef>
              <a:spcPct val="0"/>
            </a:spcBef>
            <a:spcAft>
              <a:spcPct val="15000"/>
            </a:spcAft>
            <a:buChar char="••"/>
          </a:pPr>
          <a:r>
            <a:rPr lang="en-US" sz="1100" kern="1200"/>
            <a:t>Government pressure on interest rate</a:t>
          </a:r>
        </a:p>
        <a:p>
          <a:pPr marL="57150" lvl="1" indent="-57150" algn="l" defTabSz="488950">
            <a:lnSpc>
              <a:spcPct val="90000"/>
            </a:lnSpc>
            <a:spcBef>
              <a:spcPct val="0"/>
            </a:spcBef>
            <a:spcAft>
              <a:spcPct val="15000"/>
            </a:spcAft>
            <a:buChar char="••"/>
          </a:pPr>
          <a:r>
            <a:rPr lang="en-US" sz="1100" kern="1200"/>
            <a:t>High competitive area in banking industry in BD</a:t>
          </a:r>
        </a:p>
        <a:p>
          <a:pPr marL="57150" lvl="1" indent="-57150" algn="l" defTabSz="488950">
            <a:lnSpc>
              <a:spcPct val="90000"/>
            </a:lnSpc>
            <a:spcBef>
              <a:spcPct val="0"/>
            </a:spcBef>
            <a:spcAft>
              <a:spcPct val="15000"/>
            </a:spcAft>
            <a:buChar char="••"/>
          </a:pPr>
          <a:r>
            <a:rPr lang="en-US" sz="1100" kern="1200"/>
            <a:t>Shrinkage in export, import and guarantee</a:t>
          </a:r>
        </a:p>
      </dsp:txBody>
      <dsp:txXfrm>
        <a:off x="3355039" y="4059889"/>
        <a:ext cx="2183832" cy="218383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1C6605-4E14-44E9-8C26-5319E40D41F5}">
      <dsp:nvSpPr>
        <dsp:cNvPr id="0" name=""/>
        <dsp:cNvSpPr/>
      </dsp:nvSpPr>
      <dsp:spPr>
        <a:xfrm>
          <a:off x="1666" y="385048"/>
          <a:ext cx="1322387" cy="79343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Dresses</a:t>
          </a:r>
        </a:p>
      </dsp:txBody>
      <dsp:txXfrm>
        <a:off x="1666" y="385048"/>
        <a:ext cx="1322387" cy="793432"/>
      </dsp:txXfrm>
    </dsp:sp>
    <dsp:sp modelId="{D1C9C073-792E-480C-85B2-76BBBAA26E3A}">
      <dsp:nvSpPr>
        <dsp:cNvPr id="0" name=""/>
        <dsp:cNvSpPr/>
      </dsp:nvSpPr>
      <dsp:spPr>
        <a:xfrm>
          <a:off x="1456293" y="385048"/>
          <a:ext cx="1322387" cy="79343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Handicrafts</a:t>
          </a:r>
        </a:p>
      </dsp:txBody>
      <dsp:txXfrm>
        <a:off x="1456293" y="385048"/>
        <a:ext cx="1322387" cy="793432"/>
      </dsp:txXfrm>
    </dsp:sp>
    <dsp:sp modelId="{132CE07A-B767-40F0-9021-FB9FC312A452}">
      <dsp:nvSpPr>
        <dsp:cNvPr id="0" name=""/>
        <dsp:cNvSpPr/>
      </dsp:nvSpPr>
      <dsp:spPr>
        <a:xfrm>
          <a:off x="2910919" y="385048"/>
          <a:ext cx="1322387" cy="79343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Pitha</a:t>
          </a:r>
        </a:p>
      </dsp:txBody>
      <dsp:txXfrm>
        <a:off x="2910919" y="385048"/>
        <a:ext cx="1322387" cy="793432"/>
      </dsp:txXfrm>
    </dsp:sp>
    <dsp:sp modelId="{5C3F66D7-3F20-41F2-8B11-ECC4B02005C7}">
      <dsp:nvSpPr>
        <dsp:cNvPr id="0" name=""/>
        <dsp:cNvSpPr/>
      </dsp:nvSpPr>
      <dsp:spPr>
        <a:xfrm>
          <a:off x="4365545" y="385048"/>
          <a:ext cx="1322387" cy="79343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Cosmetics</a:t>
          </a:r>
        </a:p>
      </dsp:txBody>
      <dsp:txXfrm>
        <a:off x="4365545" y="385048"/>
        <a:ext cx="1322387" cy="793432"/>
      </dsp:txXfrm>
    </dsp:sp>
    <dsp:sp modelId="{72897075-51EB-4DB6-8B51-8A9F355D1F75}">
      <dsp:nvSpPr>
        <dsp:cNvPr id="0" name=""/>
        <dsp:cNvSpPr/>
      </dsp:nvSpPr>
      <dsp:spPr>
        <a:xfrm>
          <a:off x="1666" y="1310719"/>
          <a:ext cx="1322387" cy="79343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Jute, Leather-made products</a:t>
          </a:r>
        </a:p>
      </dsp:txBody>
      <dsp:txXfrm>
        <a:off x="1666" y="1310719"/>
        <a:ext cx="1322387" cy="793432"/>
      </dsp:txXfrm>
    </dsp:sp>
    <dsp:sp modelId="{360E15A0-AD40-4B95-B041-AF66CDD8D026}">
      <dsp:nvSpPr>
        <dsp:cNvPr id="0" name=""/>
        <dsp:cNvSpPr/>
      </dsp:nvSpPr>
      <dsp:spPr>
        <a:xfrm>
          <a:off x="1456293" y="1310719"/>
          <a:ext cx="1322387" cy="79343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Local ornaments</a:t>
          </a:r>
        </a:p>
      </dsp:txBody>
      <dsp:txXfrm>
        <a:off x="1456293" y="1310719"/>
        <a:ext cx="1322387" cy="793432"/>
      </dsp:txXfrm>
    </dsp:sp>
    <dsp:sp modelId="{A999757A-9E99-4AB4-A6AD-50BF9CE03B7D}">
      <dsp:nvSpPr>
        <dsp:cNvPr id="0" name=""/>
        <dsp:cNvSpPr/>
      </dsp:nvSpPr>
      <dsp:spPr>
        <a:xfrm>
          <a:off x="2910919" y="1310719"/>
          <a:ext cx="1322387" cy="79343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Cake and cookies</a:t>
          </a:r>
        </a:p>
      </dsp:txBody>
      <dsp:txXfrm>
        <a:off x="2910919" y="1310719"/>
        <a:ext cx="1322387" cy="793432"/>
      </dsp:txXfrm>
    </dsp:sp>
    <dsp:sp modelId="{7C580C30-E348-4620-A294-0C724DD1C4BF}">
      <dsp:nvSpPr>
        <dsp:cNvPr id="0" name=""/>
        <dsp:cNvSpPr/>
      </dsp:nvSpPr>
      <dsp:spPr>
        <a:xfrm>
          <a:off x="4365545" y="1310719"/>
          <a:ext cx="1322387" cy="79343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Jwellery</a:t>
          </a:r>
        </a:p>
        <a:p>
          <a:pPr lvl="0" algn="ctr" defTabSz="711200">
            <a:lnSpc>
              <a:spcPct val="90000"/>
            </a:lnSpc>
            <a:spcBef>
              <a:spcPct val="0"/>
            </a:spcBef>
            <a:spcAft>
              <a:spcPct val="35000"/>
            </a:spcAft>
          </a:pPr>
          <a:r>
            <a:rPr lang="en-US" sz="1600" kern="1200"/>
            <a:t>Items</a:t>
          </a:r>
        </a:p>
      </dsp:txBody>
      <dsp:txXfrm>
        <a:off x="4365545" y="1310719"/>
        <a:ext cx="1322387" cy="793432"/>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7D948-E0AE-4AEE-8E79-E7C75C895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7004</Words>
  <Characters>39927</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Women Banking Services of City Bank</Company>
  <LinksUpToDate>false</LinksUpToDate>
  <CharactersWithSpaces>46838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Lamia Akter</dc:subject>
  <dc:creator>Mofijul Hoq Masum, Assistant Professor</dc:creator>
  <cp:lastModifiedBy>Mofijul Hoq Masum</cp:lastModifiedBy>
  <cp:revision>6</cp:revision>
  <dcterms:created xsi:type="dcterms:W3CDTF">2019-10-12T06:28:00Z</dcterms:created>
  <dcterms:modified xsi:type="dcterms:W3CDTF">2019-10-12T06:34:00Z</dcterms:modified>
</cp:coreProperties>
</file>