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612D8" w14:textId="7F7A91D5" w:rsidR="0099232E" w:rsidRPr="00AC1E1F" w:rsidRDefault="0099232E" w:rsidP="0099232E">
      <w:pPr>
        <w:spacing w:after="0" w:line="240" w:lineRule="auto"/>
        <w:jc w:val="both"/>
        <w:rPr>
          <w:rFonts w:cstheme="minorHAnsi"/>
          <w:b/>
          <w:sz w:val="60"/>
          <w:szCs w:val="60"/>
          <w:u w:val="single"/>
        </w:rPr>
      </w:pPr>
      <w:r w:rsidRPr="00AC1E1F">
        <w:rPr>
          <w:rFonts w:cstheme="minorHAnsi"/>
          <w:b/>
          <w:noProof/>
          <w:sz w:val="60"/>
          <w:szCs w:val="60"/>
          <w:u w:val="single"/>
        </w:rPr>
        <w:drawing>
          <wp:anchor distT="0" distB="0" distL="114300" distR="114300" simplePos="0" relativeHeight="251648512" behindDoc="0" locked="0" layoutInCell="1" allowOverlap="1" wp14:anchorId="62A7E5FA" wp14:editId="014E3A54">
            <wp:simplePos x="0" y="0"/>
            <wp:positionH relativeFrom="margin">
              <wp:posOffset>-236220</wp:posOffset>
            </wp:positionH>
            <wp:positionV relativeFrom="margin">
              <wp:posOffset>53340</wp:posOffset>
            </wp:positionV>
            <wp:extent cx="1104900" cy="815340"/>
            <wp:effectExtent l="0" t="0" r="0" b="3810"/>
            <wp:wrapSquare wrapText="bothSides"/>
            <wp:docPr id="85" name="Picture 2" descr="G:\nabila ENG\pic\show_image.jpg"/>
            <wp:cNvGraphicFramePr/>
            <a:graphic xmlns:a="http://schemas.openxmlformats.org/drawingml/2006/main">
              <a:graphicData uri="http://schemas.openxmlformats.org/drawingml/2006/picture">
                <pic:pic xmlns:pic="http://schemas.openxmlformats.org/drawingml/2006/picture">
                  <pic:nvPicPr>
                    <pic:cNvPr id="10" name="Picture 2" descr="G:\nabila ENG\pic\show_image.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00" cy="815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63655" w:rsidRPr="00AC1E1F">
        <w:rPr>
          <w:rFonts w:cstheme="minorHAnsi"/>
          <w:b/>
          <w:sz w:val="60"/>
          <w:szCs w:val="60"/>
          <w:u w:val="single"/>
        </w:rPr>
        <w:t xml:space="preserve">United </w:t>
      </w:r>
      <w:r w:rsidRPr="00AC1E1F">
        <w:rPr>
          <w:rFonts w:cstheme="minorHAnsi"/>
          <w:b/>
          <w:sz w:val="60"/>
          <w:szCs w:val="60"/>
          <w:u w:val="single"/>
        </w:rPr>
        <w:t>International University</w:t>
      </w:r>
    </w:p>
    <w:p w14:paraId="393D9562" w14:textId="0E5689B5" w:rsidR="00713B22" w:rsidRPr="00AC1E1F" w:rsidRDefault="0099232E" w:rsidP="009B733C">
      <w:pPr>
        <w:spacing w:line="276" w:lineRule="auto"/>
        <w:jc w:val="both"/>
        <w:rPr>
          <w:rFonts w:cstheme="minorHAnsi"/>
          <w:i/>
          <w:sz w:val="48"/>
          <w:szCs w:val="60"/>
        </w:rPr>
      </w:pPr>
      <w:r w:rsidRPr="00AC1E1F">
        <w:rPr>
          <w:rFonts w:cstheme="minorHAnsi"/>
          <w:i/>
          <w:color w:val="DC7242"/>
          <w:sz w:val="40"/>
          <w:szCs w:val="60"/>
        </w:rPr>
        <w:t>School of Business &amp; Economics</w:t>
      </w:r>
    </w:p>
    <w:p w14:paraId="0A98A1FA" w14:textId="77777777" w:rsidR="00713B22" w:rsidRPr="00AC1E1F" w:rsidRDefault="00713B22">
      <w:pPr>
        <w:rPr>
          <w:rFonts w:eastAsiaTheme="majorEastAsia" w:cstheme="minorHAnsi"/>
          <w:b/>
          <w:color w:val="833C0B" w:themeColor="accent2" w:themeShade="80"/>
          <w:sz w:val="24"/>
          <w:szCs w:val="24"/>
        </w:rPr>
      </w:pPr>
    </w:p>
    <w:p w14:paraId="0FC20EF4" w14:textId="77777777" w:rsidR="003D5A0E" w:rsidRPr="00AC1E1F" w:rsidRDefault="003D5A0E" w:rsidP="003D5A0E">
      <w:pPr>
        <w:jc w:val="center"/>
        <w:rPr>
          <w:rFonts w:eastAsiaTheme="majorEastAsia" w:cstheme="minorHAnsi"/>
          <w:b/>
          <w:color w:val="833C0B" w:themeColor="accent2" w:themeShade="80"/>
          <w:sz w:val="24"/>
          <w:szCs w:val="24"/>
        </w:rPr>
      </w:pPr>
    </w:p>
    <w:p w14:paraId="408D4EFD" w14:textId="77777777" w:rsidR="009B733C" w:rsidRPr="00AC1E1F" w:rsidRDefault="009B733C" w:rsidP="003D5A0E">
      <w:pPr>
        <w:jc w:val="center"/>
        <w:rPr>
          <w:rFonts w:eastAsiaTheme="majorEastAsia" w:cstheme="minorHAnsi"/>
          <w:b/>
          <w:color w:val="833C0B" w:themeColor="accent2" w:themeShade="80"/>
          <w:sz w:val="40"/>
          <w:szCs w:val="24"/>
        </w:rPr>
      </w:pPr>
    </w:p>
    <w:p w14:paraId="0F229E0E" w14:textId="425BD654" w:rsidR="00CD5DF4" w:rsidRPr="00AC1E1F" w:rsidRDefault="005100E3" w:rsidP="003D5A0E">
      <w:pPr>
        <w:pBdr>
          <w:bottom w:val="single" w:sz="12" w:space="1" w:color="auto"/>
        </w:pBdr>
        <w:spacing w:after="0" w:line="240" w:lineRule="auto"/>
        <w:jc w:val="center"/>
        <w:rPr>
          <w:rFonts w:eastAsiaTheme="majorEastAsia" w:cstheme="minorHAnsi"/>
          <w:b/>
          <w:sz w:val="40"/>
          <w:szCs w:val="24"/>
        </w:rPr>
      </w:pPr>
      <w:r w:rsidRPr="00AC1E1F">
        <w:rPr>
          <w:rFonts w:eastAsiaTheme="majorEastAsia" w:cstheme="minorHAnsi"/>
          <w:b/>
          <w:sz w:val="40"/>
          <w:szCs w:val="24"/>
        </w:rPr>
        <w:t>A Study on the</w:t>
      </w:r>
    </w:p>
    <w:p w14:paraId="22C470E6" w14:textId="069C4A80" w:rsidR="003D5A0E" w:rsidRPr="00AC1E1F" w:rsidRDefault="00CD5DF4" w:rsidP="003D5A0E">
      <w:pPr>
        <w:spacing w:after="0" w:line="240" w:lineRule="auto"/>
        <w:jc w:val="center"/>
        <w:rPr>
          <w:rFonts w:eastAsiaTheme="majorEastAsia" w:cstheme="minorHAnsi"/>
          <w:b/>
          <w:color w:val="0070C0"/>
          <w:sz w:val="40"/>
          <w:szCs w:val="24"/>
        </w:rPr>
      </w:pPr>
      <w:r w:rsidRPr="00AC1E1F">
        <w:rPr>
          <w:rFonts w:eastAsiaTheme="majorEastAsia" w:cstheme="minorHAnsi"/>
          <w:b/>
          <w:color w:val="0070C0"/>
          <w:sz w:val="40"/>
          <w:szCs w:val="24"/>
        </w:rPr>
        <w:t xml:space="preserve">Performance </w:t>
      </w:r>
      <w:r w:rsidR="00B60E41" w:rsidRPr="00AC1E1F">
        <w:rPr>
          <w:rFonts w:eastAsiaTheme="majorEastAsia" w:cstheme="minorHAnsi"/>
          <w:b/>
          <w:color w:val="0070C0"/>
          <w:sz w:val="40"/>
          <w:szCs w:val="24"/>
        </w:rPr>
        <w:t>Evaluation</w:t>
      </w:r>
      <w:r w:rsidRPr="00AC1E1F">
        <w:rPr>
          <w:rFonts w:eastAsiaTheme="majorEastAsia" w:cstheme="minorHAnsi"/>
          <w:b/>
          <w:color w:val="0070C0"/>
          <w:sz w:val="40"/>
          <w:szCs w:val="24"/>
        </w:rPr>
        <w:t xml:space="preserve"> System at</w:t>
      </w:r>
    </w:p>
    <w:p w14:paraId="6F552FCF" w14:textId="199CB6B7" w:rsidR="00CD5DF4" w:rsidRPr="00AC1E1F" w:rsidRDefault="00CD5DF4" w:rsidP="003D5A0E">
      <w:pPr>
        <w:spacing w:after="0" w:line="240" w:lineRule="auto"/>
        <w:jc w:val="center"/>
        <w:rPr>
          <w:rFonts w:eastAsiaTheme="majorEastAsia" w:cstheme="minorHAnsi"/>
          <w:b/>
          <w:sz w:val="72"/>
          <w:szCs w:val="24"/>
        </w:rPr>
      </w:pPr>
      <w:r w:rsidRPr="00AC1E1F">
        <w:rPr>
          <w:rFonts w:cstheme="minorHAnsi"/>
          <w:noProof/>
        </w:rPr>
        <w:drawing>
          <wp:inline distT="0" distB="0" distL="0" distR="0" wp14:anchorId="559ECD46" wp14:editId="31204ECE">
            <wp:extent cx="3905250" cy="933450"/>
            <wp:effectExtent l="0" t="0" r="0" b="0"/>
            <wp:docPr id="4" name="Picture 4" descr="Image result for sharif pharmaceuticals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arif pharmaceuticals ltd"/>
                    <pic:cNvPicPr>
                      <a:picLocks noChangeAspect="1" noChangeArrowheads="1"/>
                    </pic:cNvPicPr>
                  </pic:nvPicPr>
                  <pic:blipFill rotWithShape="1">
                    <a:blip r:embed="rId9">
                      <a:extLst>
                        <a:ext uri="{28A0092B-C50C-407E-A947-70E740481C1C}">
                          <a14:useLocalDpi xmlns:a14="http://schemas.microsoft.com/office/drawing/2010/main" val="0"/>
                        </a:ext>
                      </a:extLst>
                    </a:blip>
                    <a:srcRect r="2678"/>
                    <a:stretch/>
                  </pic:blipFill>
                  <pic:spPr bwMode="auto">
                    <a:xfrm>
                      <a:off x="0" y="0"/>
                      <a:ext cx="3905250" cy="933450"/>
                    </a:xfrm>
                    <a:prstGeom prst="rect">
                      <a:avLst/>
                    </a:prstGeom>
                    <a:noFill/>
                    <a:ln>
                      <a:noFill/>
                    </a:ln>
                    <a:extLst>
                      <a:ext uri="{53640926-AAD7-44D8-BBD7-CCE9431645EC}">
                        <a14:shadowObscured xmlns:a14="http://schemas.microsoft.com/office/drawing/2010/main"/>
                      </a:ext>
                    </a:extLst>
                  </pic:spPr>
                </pic:pic>
              </a:graphicData>
            </a:graphic>
          </wp:inline>
        </w:drawing>
      </w:r>
    </w:p>
    <w:p w14:paraId="5E873330" w14:textId="6FFBA178" w:rsidR="003D5A0E" w:rsidRPr="00AC1E1F" w:rsidRDefault="003D5A0E" w:rsidP="003D5A0E">
      <w:pPr>
        <w:jc w:val="center"/>
        <w:rPr>
          <w:rFonts w:eastAsiaTheme="majorEastAsia" w:cstheme="minorHAnsi"/>
          <w:b/>
          <w:color w:val="833C0B" w:themeColor="accent2" w:themeShade="80"/>
          <w:sz w:val="24"/>
          <w:szCs w:val="24"/>
        </w:rPr>
      </w:pPr>
    </w:p>
    <w:p w14:paraId="236E7EA4" w14:textId="0F956B58" w:rsidR="00CD5DF4" w:rsidRPr="00AC1E1F" w:rsidRDefault="00CD5DF4" w:rsidP="003D5A0E">
      <w:pPr>
        <w:jc w:val="center"/>
        <w:rPr>
          <w:rFonts w:eastAsiaTheme="majorEastAsia" w:cstheme="minorHAnsi"/>
          <w:b/>
          <w:color w:val="833C0B" w:themeColor="accent2" w:themeShade="80"/>
          <w:sz w:val="24"/>
          <w:szCs w:val="24"/>
        </w:rPr>
      </w:pPr>
    </w:p>
    <w:p w14:paraId="7BF26CED" w14:textId="77777777" w:rsidR="009B733C" w:rsidRPr="00AC1E1F" w:rsidRDefault="009B733C" w:rsidP="003D5A0E">
      <w:pPr>
        <w:jc w:val="center"/>
        <w:rPr>
          <w:rFonts w:eastAsiaTheme="majorEastAsia" w:cstheme="minorHAnsi"/>
          <w:b/>
          <w:color w:val="000000" w:themeColor="text1"/>
          <w:sz w:val="32"/>
          <w:szCs w:val="24"/>
        </w:rPr>
      </w:pPr>
    </w:p>
    <w:p w14:paraId="0D6A5796" w14:textId="77777777" w:rsidR="003E42A4" w:rsidRPr="00AC1E1F" w:rsidRDefault="003E42A4" w:rsidP="00CD5DF4">
      <w:pPr>
        <w:jc w:val="right"/>
        <w:rPr>
          <w:rFonts w:eastAsiaTheme="majorEastAsia" w:cstheme="minorHAnsi"/>
          <w:color w:val="000000" w:themeColor="text1"/>
          <w:sz w:val="32"/>
          <w:szCs w:val="24"/>
          <w:u w:val="single"/>
        </w:rPr>
      </w:pPr>
    </w:p>
    <w:p w14:paraId="2B60166D" w14:textId="77777777" w:rsidR="003E42A4" w:rsidRPr="00AC1E1F" w:rsidRDefault="003E42A4" w:rsidP="00CD5DF4">
      <w:pPr>
        <w:jc w:val="right"/>
        <w:rPr>
          <w:rFonts w:eastAsiaTheme="majorEastAsia" w:cstheme="minorHAnsi"/>
          <w:color w:val="000000" w:themeColor="text1"/>
          <w:sz w:val="32"/>
          <w:szCs w:val="24"/>
          <w:u w:val="single"/>
        </w:rPr>
      </w:pPr>
    </w:p>
    <w:p w14:paraId="4B782C7D" w14:textId="29187C2A" w:rsidR="002C328E" w:rsidRPr="00AC1E1F" w:rsidRDefault="002C328E" w:rsidP="00CD5DF4">
      <w:pPr>
        <w:jc w:val="right"/>
        <w:rPr>
          <w:rFonts w:eastAsiaTheme="majorEastAsia" w:cstheme="minorHAnsi"/>
          <w:color w:val="000000" w:themeColor="text1"/>
          <w:sz w:val="32"/>
          <w:szCs w:val="24"/>
          <w:u w:val="single"/>
        </w:rPr>
      </w:pPr>
      <w:r w:rsidRPr="00AC1E1F">
        <w:rPr>
          <w:rFonts w:eastAsiaTheme="majorEastAsia" w:cstheme="minorHAnsi"/>
          <w:color w:val="000000" w:themeColor="text1"/>
          <w:sz w:val="32"/>
          <w:szCs w:val="24"/>
          <w:u w:val="single"/>
        </w:rPr>
        <w:t>Prepared by</w:t>
      </w:r>
    </w:p>
    <w:p w14:paraId="03EF9467" w14:textId="29675F27" w:rsidR="00CD5DF4" w:rsidRPr="00AC1E1F" w:rsidRDefault="00CD5DF4" w:rsidP="00CD5DF4">
      <w:pPr>
        <w:spacing w:after="0"/>
        <w:jc w:val="right"/>
        <w:rPr>
          <w:rFonts w:eastAsiaTheme="majorEastAsia" w:cstheme="minorHAnsi"/>
          <w:b/>
          <w:color w:val="000000" w:themeColor="text1"/>
          <w:sz w:val="32"/>
          <w:szCs w:val="24"/>
        </w:rPr>
      </w:pPr>
      <w:r w:rsidRPr="00AC1E1F">
        <w:rPr>
          <w:rFonts w:eastAsiaTheme="majorEastAsia" w:cstheme="minorHAnsi"/>
          <w:b/>
          <w:color w:val="000000" w:themeColor="text1"/>
          <w:sz w:val="32"/>
          <w:szCs w:val="24"/>
        </w:rPr>
        <w:t>Md Yahia Raja</w:t>
      </w:r>
    </w:p>
    <w:p w14:paraId="7DBA166F" w14:textId="15DB2928" w:rsidR="00CD5DF4" w:rsidRPr="00AC1E1F" w:rsidRDefault="00CD5DF4" w:rsidP="00CD5DF4">
      <w:pPr>
        <w:spacing w:after="0"/>
        <w:jc w:val="right"/>
        <w:rPr>
          <w:rFonts w:eastAsiaTheme="majorEastAsia" w:cstheme="minorHAnsi"/>
          <w:color w:val="000000" w:themeColor="text1"/>
          <w:sz w:val="24"/>
          <w:szCs w:val="24"/>
        </w:rPr>
      </w:pPr>
      <w:r w:rsidRPr="00AC1E1F">
        <w:rPr>
          <w:rFonts w:eastAsiaTheme="majorEastAsia" w:cstheme="minorHAnsi"/>
          <w:color w:val="000000" w:themeColor="text1"/>
          <w:sz w:val="24"/>
          <w:szCs w:val="24"/>
        </w:rPr>
        <w:t>Student ID: 115183014</w:t>
      </w:r>
    </w:p>
    <w:p w14:paraId="13C6A09A" w14:textId="55B9A6E3" w:rsidR="00CD5DF4" w:rsidRPr="00AC1E1F" w:rsidRDefault="00CD5DF4" w:rsidP="00CD5DF4">
      <w:pPr>
        <w:spacing w:after="0"/>
        <w:jc w:val="right"/>
        <w:rPr>
          <w:rFonts w:eastAsiaTheme="majorEastAsia" w:cstheme="minorHAnsi"/>
          <w:color w:val="000000" w:themeColor="text1"/>
          <w:sz w:val="24"/>
          <w:szCs w:val="24"/>
        </w:rPr>
      </w:pPr>
      <w:r w:rsidRPr="00AC1E1F">
        <w:rPr>
          <w:rFonts w:eastAsiaTheme="majorEastAsia" w:cstheme="minorHAnsi"/>
          <w:color w:val="000000" w:themeColor="text1"/>
          <w:sz w:val="24"/>
          <w:szCs w:val="24"/>
        </w:rPr>
        <w:t>Maters in International Human Resources Management</w:t>
      </w:r>
    </w:p>
    <w:p w14:paraId="4E442782" w14:textId="213019EA" w:rsidR="00CD5DF4" w:rsidRPr="00AC1E1F" w:rsidRDefault="00CD5DF4" w:rsidP="00CD5DF4">
      <w:pPr>
        <w:jc w:val="right"/>
        <w:rPr>
          <w:rFonts w:eastAsiaTheme="majorEastAsia" w:cstheme="minorHAnsi"/>
          <w:color w:val="000000" w:themeColor="text1"/>
          <w:sz w:val="24"/>
          <w:szCs w:val="24"/>
        </w:rPr>
      </w:pPr>
      <w:r w:rsidRPr="00AC1E1F">
        <w:rPr>
          <w:rFonts w:eastAsiaTheme="majorEastAsia" w:cstheme="minorHAnsi"/>
          <w:color w:val="000000" w:themeColor="text1"/>
          <w:sz w:val="24"/>
          <w:szCs w:val="24"/>
        </w:rPr>
        <w:t>United International University</w:t>
      </w:r>
    </w:p>
    <w:p w14:paraId="5448C535" w14:textId="77777777" w:rsidR="00CD5DF4" w:rsidRPr="00AC1E1F" w:rsidRDefault="00CD5DF4" w:rsidP="003D5A0E">
      <w:pPr>
        <w:jc w:val="center"/>
        <w:rPr>
          <w:rFonts w:eastAsiaTheme="majorEastAsia" w:cstheme="minorHAnsi"/>
          <w:color w:val="000000" w:themeColor="text1"/>
          <w:sz w:val="32"/>
          <w:szCs w:val="24"/>
        </w:rPr>
      </w:pPr>
    </w:p>
    <w:p w14:paraId="40C1A703" w14:textId="77777777" w:rsidR="00CD5DF4" w:rsidRPr="00AC1E1F" w:rsidRDefault="00CD5DF4" w:rsidP="003D5A0E">
      <w:pPr>
        <w:jc w:val="center"/>
        <w:rPr>
          <w:rFonts w:eastAsiaTheme="majorEastAsia" w:cstheme="minorHAnsi"/>
          <w:color w:val="000000" w:themeColor="text1"/>
          <w:sz w:val="32"/>
          <w:szCs w:val="24"/>
        </w:rPr>
      </w:pPr>
    </w:p>
    <w:p w14:paraId="3887050C" w14:textId="77777777" w:rsidR="00CD5DF4" w:rsidRPr="00AC1E1F" w:rsidRDefault="00CD5DF4" w:rsidP="003D5A0E">
      <w:pPr>
        <w:jc w:val="center"/>
        <w:rPr>
          <w:rFonts w:eastAsiaTheme="majorEastAsia" w:cstheme="minorHAnsi"/>
          <w:color w:val="000000" w:themeColor="text1"/>
          <w:sz w:val="32"/>
          <w:szCs w:val="24"/>
        </w:rPr>
      </w:pPr>
    </w:p>
    <w:p w14:paraId="687B5278" w14:textId="683BF4B2" w:rsidR="00CD5DF4" w:rsidRPr="00AC1E1F" w:rsidRDefault="00CD5DF4" w:rsidP="003D5A0E">
      <w:pPr>
        <w:jc w:val="center"/>
        <w:rPr>
          <w:rFonts w:eastAsiaTheme="majorEastAsia" w:cstheme="minorHAnsi"/>
          <w:color w:val="000000" w:themeColor="text1"/>
          <w:sz w:val="32"/>
          <w:szCs w:val="24"/>
        </w:rPr>
      </w:pPr>
    </w:p>
    <w:p w14:paraId="2B2F269E" w14:textId="42CF94F1" w:rsidR="003E42A4" w:rsidRPr="00AC1E1F" w:rsidRDefault="00AD17F3" w:rsidP="003E42A4">
      <w:pPr>
        <w:jc w:val="center"/>
        <w:rPr>
          <w:rFonts w:eastAsiaTheme="majorEastAsia" w:cstheme="minorHAnsi"/>
          <w:b/>
          <w:color w:val="000000" w:themeColor="text1"/>
          <w:sz w:val="32"/>
          <w:szCs w:val="24"/>
        </w:rPr>
      </w:pPr>
      <w:r w:rsidRPr="00AC1E1F">
        <w:rPr>
          <w:rFonts w:eastAsiaTheme="majorEastAsia" w:cstheme="minorHAnsi"/>
          <w:color w:val="000000" w:themeColor="text1"/>
          <w:sz w:val="32"/>
          <w:szCs w:val="24"/>
        </w:rPr>
        <w:t xml:space="preserve">Submission on: </w:t>
      </w:r>
      <w:r w:rsidR="00390725" w:rsidRPr="00B448DD">
        <w:rPr>
          <w:rFonts w:eastAsiaTheme="majorEastAsia" w:cstheme="minorHAnsi"/>
          <w:b/>
          <w:color w:val="000000" w:themeColor="text1"/>
          <w:sz w:val="32"/>
          <w:szCs w:val="24"/>
        </w:rPr>
        <w:t>30</w:t>
      </w:r>
      <w:r w:rsidR="00B607FF" w:rsidRPr="00B448DD">
        <w:rPr>
          <w:rFonts w:eastAsiaTheme="majorEastAsia" w:cstheme="minorHAnsi"/>
          <w:b/>
          <w:color w:val="000000" w:themeColor="text1"/>
          <w:sz w:val="32"/>
          <w:szCs w:val="24"/>
          <w:vertAlign w:val="superscript"/>
        </w:rPr>
        <w:t>th</w:t>
      </w:r>
      <w:r w:rsidR="00B607FF" w:rsidRPr="00B448DD">
        <w:rPr>
          <w:rFonts w:eastAsiaTheme="majorEastAsia" w:cstheme="minorHAnsi"/>
          <w:b/>
          <w:color w:val="000000" w:themeColor="text1"/>
          <w:sz w:val="32"/>
          <w:szCs w:val="24"/>
        </w:rPr>
        <w:t xml:space="preserve"> </w:t>
      </w:r>
      <w:r w:rsidR="00390725" w:rsidRPr="00B448DD">
        <w:rPr>
          <w:rFonts w:eastAsiaTheme="majorEastAsia" w:cstheme="minorHAnsi"/>
          <w:b/>
          <w:color w:val="000000" w:themeColor="text1"/>
          <w:sz w:val="32"/>
          <w:szCs w:val="24"/>
        </w:rPr>
        <w:t>J</w:t>
      </w:r>
      <w:r w:rsidR="00390725">
        <w:rPr>
          <w:rFonts w:eastAsiaTheme="majorEastAsia" w:cstheme="minorHAnsi"/>
          <w:b/>
          <w:color w:val="000000" w:themeColor="text1"/>
          <w:sz w:val="32"/>
          <w:szCs w:val="24"/>
        </w:rPr>
        <w:t>anuary</w:t>
      </w:r>
      <w:r w:rsidRPr="00AC1E1F">
        <w:rPr>
          <w:rFonts w:eastAsiaTheme="majorEastAsia" w:cstheme="minorHAnsi"/>
          <w:b/>
          <w:color w:val="000000" w:themeColor="text1"/>
          <w:sz w:val="32"/>
          <w:szCs w:val="24"/>
        </w:rPr>
        <w:t>, 20</w:t>
      </w:r>
      <w:r w:rsidR="00390725">
        <w:rPr>
          <w:rFonts w:eastAsiaTheme="majorEastAsia" w:cstheme="minorHAnsi"/>
          <w:b/>
          <w:color w:val="000000" w:themeColor="text1"/>
          <w:sz w:val="32"/>
          <w:szCs w:val="24"/>
        </w:rPr>
        <w:t>20</w:t>
      </w:r>
    </w:p>
    <w:p w14:paraId="0CD4A5E2" w14:textId="77777777" w:rsidR="003E42A4" w:rsidRPr="00AC1E1F" w:rsidRDefault="003E42A4" w:rsidP="003E42A4">
      <w:pPr>
        <w:jc w:val="right"/>
        <w:rPr>
          <w:rFonts w:cstheme="minorHAnsi"/>
          <w:b/>
          <w:sz w:val="28"/>
        </w:rPr>
      </w:pPr>
    </w:p>
    <w:p w14:paraId="6DF37941" w14:textId="58012A38" w:rsidR="003E42A4" w:rsidRPr="00AC1E1F" w:rsidRDefault="003E42A4" w:rsidP="003E42A4">
      <w:pPr>
        <w:jc w:val="right"/>
        <w:rPr>
          <w:rFonts w:cstheme="minorHAnsi"/>
          <w:b/>
          <w:sz w:val="28"/>
        </w:rPr>
      </w:pPr>
      <w:r w:rsidRPr="00AC1E1F">
        <w:rPr>
          <w:rFonts w:cstheme="minorHAnsi"/>
          <w:b/>
          <w:sz w:val="28"/>
        </w:rPr>
        <w:lastRenderedPageBreak/>
        <w:t>[</w:t>
      </w:r>
      <w:r w:rsidR="00087DFB" w:rsidRPr="00AC1E1F">
        <w:rPr>
          <w:rFonts w:cstheme="minorHAnsi"/>
          <w:b/>
          <w:sz w:val="28"/>
        </w:rPr>
        <w:t>Declaration</w:t>
      </w:r>
      <w:r w:rsidRPr="00AC1E1F">
        <w:rPr>
          <w:rFonts w:cstheme="minorHAnsi"/>
          <w:b/>
          <w:sz w:val="28"/>
        </w:rPr>
        <w:t>]</w:t>
      </w:r>
    </w:p>
    <w:p w14:paraId="307FA362" w14:textId="77777777" w:rsidR="003E42A4" w:rsidRPr="00AC1E1F" w:rsidRDefault="003E42A4" w:rsidP="003E42A4">
      <w:pPr>
        <w:pStyle w:val="Title"/>
        <w:jc w:val="center"/>
        <w:rPr>
          <w:rFonts w:asciiTheme="minorHAnsi" w:hAnsiTheme="minorHAnsi" w:cstheme="minorHAnsi"/>
          <w:b/>
          <w:color w:val="767171" w:themeColor="background2" w:themeShade="80"/>
          <w:sz w:val="48"/>
        </w:rPr>
      </w:pPr>
    </w:p>
    <w:p w14:paraId="2BABA851" w14:textId="77777777" w:rsidR="003E42A4" w:rsidRPr="00AC1E1F" w:rsidRDefault="003E42A4" w:rsidP="003E42A4">
      <w:pPr>
        <w:pStyle w:val="Title"/>
        <w:jc w:val="center"/>
        <w:rPr>
          <w:rFonts w:asciiTheme="minorHAnsi" w:hAnsiTheme="minorHAnsi" w:cstheme="minorHAnsi"/>
          <w:b/>
          <w:color w:val="767171" w:themeColor="background2" w:themeShade="80"/>
          <w:sz w:val="48"/>
        </w:rPr>
      </w:pPr>
    </w:p>
    <w:p w14:paraId="7364EA5D" w14:textId="77777777" w:rsidR="003E42A4" w:rsidRPr="00AC1E1F" w:rsidRDefault="003E42A4" w:rsidP="003E42A4">
      <w:pPr>
        <w:pStyle w:val="Title"/>
        <w:jc w:val="center"/>
        <w:rPr>
          <w:rFonts w:asciiTheme="minorHAnsi" w:hAnsiTheme="minorHAnsi" w:cstheme="minorHAnsi"/>
          <w:b/>
          <w:color w:val="767171" w:themeColor="background2" w:themeShade="80"/>
          <w:sz w:val="48"/>
        </w:rPr>
      </w:pPr>
    </w:p>
    <w:p w14:paraId="017FE1CF" w14:textId="101BA8C6" w:rsidR="003E42A4" w:rsidRPr="001724CD" w:rsidRDefault="003E42A4" w:rsidP="003E42A4">
      <w:pPr>
        <w:pStyle w:val="Title"/>
        <w:spacing w:after="0"/>
        <w:jc w:val="center"/>
        <w:rPr>
          <w:rFonts w:asciiTheme="minorHAnsi" w:hAnsiTheme="minorHAnsi" w:cstheme="minorHAnsi"/>
          <w:b/>
          <w:color w:val="4472C4" w:themeColor="accent5"/>
          <w:sz w:val="48"/>
        </w:rPr>
      </w:pPr>
      <w:r w:rsidRPr="001724CD">
        <w:rPr>
          <w:rFonts w:asciiTheme="minorHAnsi" w:hAnsiTheme="minorHAnsi" w:cstheme="minorHAnsi"/>
          <w:b/>
          <w:color w:val="4472C4" w:themeColor="accent5"/>
          <w:sz w:val="48"/>
        </w:rPr>
        <w:t>Project Report</w:t>
      </w:r>
    </w:p>
    <w:p w14:paraId="22066498" w14:textId="0A773EF5" w:rsidR="003E42A4" w:rsidRPr="00820B86" w:rsidRDefault="003E42A4" w:rsidP="003E42A4">
      <w:pPr>
        <w:jc w:val="center"/>
        <w:rPr>
          <w:rFonts w:cstheme="minorHAnsi"/>
          <w:b/>
          <w:color w:val="002060"/>
          <w:sz w:val="28"/>
        </w:rPr>
      </w:pPr>
      <w:r w:rsidRPr="00820B86">
        <w:rPr>
          <w:rFonts w:cstheme="minorHAnsi"/>
          <w:color w:val="002060"/>
          <w:sz w:val="28"/>
        </w:rPr>
        <w:t xml:space="preserve">A Study on Performance </w:t>
      </w:r>
      <w:r w:rsidR="006852CD" w:rsidRPr="00820B86">
        <w:rPr>
          <w:rFonts w:cstheme="minorHAnsi"/>
          <w:color w:val="002060"/>
          <w:sz w:val="28"/>
        </w:rPr>
        <w:t>Evaluation</w:t>
      </w:r>
      <w:r w:rsidRPr="00820B86">
        <w:rPr>
          <w:rFonts w:cstheme="minorHAnsi"/>
          <w:color w:val="002060"/>
          <w:sz w:val="28"/>
        </w:rPr>
        <w:t xml:space="preserve"> System at Sharif Pharmaceuticals Limited</w:t>
      </w:r>
    </w:p>
    <w:p w14:paraId="6A4DDD01" w14:textId="77777777" w:rsidR="003E42A4" w:rsidRPr="00AC1E1F" w:rsidRDefault="003E42A4" w:rsidP="003E42A4">
      <w:pPr>
        <w:jc w:val="center"/>
        <w:rPr>
          <w:rFonts w:cstheme="minorHAnsi"/>
          <w:b/>
          <w:color w:val="767171" w:themeColor="background2" w:themeShade="80"/>
          <w:sz w:val="28"/>
        </w:rPr>
      </w:pPr>
    </w:p>
    <w:p w14:paraId="48246723" w14:textId="77777777" w:rsidR="003E42A4" w:rsidRPr="00AC1E1F" w:rsidRDefault="003E42A4" w:rsidP="003E42A4">
      <w:pPr>
        <w:jc w:val="center"/>
        <w:rPr>
          <w:rFonts w:cstheme="minorHAnsi"/>
          <w:b/>
          <w:color w:val="767171" w:themeColor="background2" w:themeShade="80"/>
          <w:sz w:val="28"/>
        </w:rPr>
      </w:pPr>
    </w:p>
    <w:p w14:paraId="37957DEF" w14:textId="62E27DF0" w:rsidR="003E42A4" w:rsidRPr="00AC1E1F" w:rsidRDefault="003E42A4" w:rsidP="003E42A4">
      <w:pPr>
        <w:tabs>
          <w:tab w:val="left" w:pos="0"/>
          <w:tab w:val="center" w:pos="4693"/>
        </w:tabs>
        <w:spacing w:after="0" w:line="240" w:lineRule="auto"/>
        <w:jc w:val="center"/>
        <w:rPr>
          <w:rFonts w:cstheme="minorHAnsi"/>
          <w:color w:val="FF0000"/>
          <w:sz w:val="24"/>
        </w:rPr>
      </w:pPr>
      <w:r w:rsidRPr="00AC1E1F">
        <w:rPr>
          <w:rFonts w:cstheme="minorHAnsi"/>
          <w:sz w:val="24"/>
        </w:rPr>
        <w:t xml:space="preserve">Submission Date: </w:t>
      </w:r>
      <w:r w:rsidR="00B448DD">
        <w:rPr>
          <w:rFonts w:cstheme="minorHAnsi"/>
          <w:sz w:val="24"/>
        </w:rPr>
        <w:t>3</w:t>
      </w:r>
      <w:r w:rsidR="00944E76" w:rsidRPr="00944E76">
        <w:rPr>
          <w:rFonts w:cstheme="minorHAnsi"/>
          <w:sz w:val="24"/>
        </w:rPr>
        <w:t>0</w:t>
      </w:r>
      <w:r w:rsidRPr="00944E76">
        <w:rPr>
          <w:rFonts w:cstheme="minorHAnsi"/>
          <w:sz w:val="24"/>
          <w:vertAlign w:val="superscript"/>
        </w:rPr>
        <w:t>th</w:t>
      </w:r>
      <w:r w:rsidRPr="00944E76">
        <w:rPr>
          <w:rFonts w:cstheme="minorHAnsi"/>
          <w:sz w:val="24"/>
        </w:rPr>
        <w:t xml:space="preserve"> </w:t>
      </w:r>
      <w:r w:rsidR="00B448DD">
        <w:rPr>
          <w:rFonts w:cstheme="minorHAnsi"/>
          <w:sz w:val="24"/>
        </w:rPr>
        <w:t>January 2020</w:t>
      </w:r>
    </w:p>
    <w:p w14:paraId="7D0D19F4" w14:textId="77777777" w:rsidR="003E42A4" w:rsidRPr="00AC1E1F" w:rsidRDefault="003E42A4" w:rsidP="003E42A4">
      <w:pPr>
        <w:jc w:val="center"/>
        <w:rPr>
          <w:rFonts w:cstheme="minorHAnsi"/>
          <w:b/>
          <w:color w:val="767171" w:themeColor="background2" w:themeShade="80"/>
          <w:sz w:val="28"/>
        </w:rPr>
      </w:pPr>
    </w:p>
    <w:p w14:paraId="7AA9A790" w14:textId="77777777" w:rsidR="003E42A4" w:rsidRPr="00AC1E1F" w:rsidRDefault="003E42A4" w:rsidP="003E42A4">
      <w:pPr>
        <w:jc w:val="center"/>
        <w:rPr>
          <w:rFonts w:cstheme="minorHAnsi"/>
          <w:b/>
          <w:color w:val="767171" w:themeColor="background2" w:themeShade="80"/>
          <w:sz w:val="28"/>
        </w:rPr>
      </w:pPr>
    </w:p>
    <w:p w14:paraId="598E3E51" w14:textId="605BFA31" w:rsidR="003E42A4" w:rsidRPr="00AC1E1F" w:rsidRDefault="003E42A4" w:rsidP="003E42A4">
      <w:pPr>
        <w:spacing w:after="0" w:line="240" w:lineRule="auto"/>
        <w:jc w:val="both"/>
        <w:rPr>
          <w:rFonts w:cstheme="minorHAnsi"/>
          <w:color w:val="262626" w:themeColor="text1" w:themeTint="D9"/>
          <w:sz w:val="24"/>
          <w:szCs w:val="26"/>
        </w:rPr>
      </w:pPr>
      <w:r w:rsidRPr="00AC1E1F">
        <w:rPr>
          <w:rFonts w:cstheme="minorHAnsi"/>
          <w:color w:val="262626" w:themeColor="text1" w:themeTint="D9"/>
          <w:sz w:val="24"/>
          <w:szCs w:val="26"/>
        </w:rPr>
        <w:t xml:space="preserve">[This </w:t>
      </w:r>
      <w:r w:rsidR="00A27AFF" w:rsidRPr="00AC1E1F">
        <w:rPr>
          <w:rFonts w:cstheme="minorHAnsi"/>
          <w:color w:val="262626" w:themeColor="text1" w:themeTint="D9"/>
          <w:sz w:val="24"/>
          <w:szCs w:val="26"/>
        </w:rPr>
        <w:t xml:space="preserve">is </w:t>
      </w:r>
      <w:r w:rsidRPr="00AC1E1F">
        <w:rPr>
          <w:rFonts w:cstheme="minorHAnsi"/>
          <w:color w:val="262626" w:themeColor="text1" w:themeTint="D9"/>
          <w:sz w:val="24"/>
          <w:szCs w:val="26"/>
        </w:rPr>
        <w:t xml:space="preserve">a </w:t>
      </w:r>
      <w:r w:rsidR="0087171E" w:rsidRPr="00AC1E1F">
        <w:rPr>
          <w:rFonts w:cstheme="minorHAnsi"/>
          <w:color w:val="262626" w:themeColor="text1" w:themeTint="D9"/>
          <w:sz w:val="24"/>
          <w:szCs w:val="26"/>
        </w:rPr>
        <w:t>project</w:t>
      </w:r>
      <w:r w:rsidRPr="00AC1E1F">
        <w:rPr>
          <w:rFonts w:cstheme="minorHAnsi"/>
          <w:color w:val="262626" w:themeColor="text1" w:themeTint="D9"/>
          <w:sz w:val="24"/>
          <w:szCs w:val="26"/>
        </w:rPr>
        <w:t xml:space="preserve"> report prepared on </w:t>
      </w:r>
      <w:r w:rsidR="0087171E" w:rsidRPr="00AC1E1F">
        <w:rPr>
          <w:rFonts w:cstheme="minorHAnsi"/>
          <w:color w:val="262626" w:themeColor="text1" w:themeTint="D9"/>
          <w:sz w:val="24"/>
          <w:szCs w:val="26"/>
        </w:rPr>
        <w:t>Sharif Pharmaceuticals Limited</w:t>
      </w:r>
      <w:r w:rsidRPr="00AC1E1F">
        <w:rPr>
          <w:rFonts w:cstheme="minorHAnsi"/>
          <w:color w:val="262626" w:themeColor="text1" w:themeTint="D9"/>
          <w:sz w:val="24"/>
          <w:szCs w:val="26"/>
        </w:rPr>
        <w:t xml:space="preserve"> </w:t>
      </w:r>
      <w:r w:rsidR="0087171E" w:rsidRPr="00AC1E1F">
        <w:rPr>
          <w:rFonts w:cstheme="minorHAnsi"/>
          <w:color w:val="262626" w:themeColor="text1" w:themeTint="D9"/>
          <w:sz w:val="24"/>
          <w:szCs w:val="26"/>
        </w:rPr>
        <w:t>a</w:t>
      </w:r>
      <w:r w:rsidRPr="00AC1E1F">
        <w:rPr>
          <w:rFonts w:cstheme="minorHAnsi"/>
          <w:color w:val="262626" w:themeColor="text1" w:themeTint="D9"/>
          <w:sz w:val="24"/>
          <w:szCs w:val="26"/>
        </w:rPr>
        <w:t xml:space="preserve">nd this is an original work done by </w:t>
      </w:r>
      <w:r w:rsidR="0087171E" w:rsidRPr="00AC1E1F">
        <w:rPr>
          <w:rFonts w:cstheme="minorHAnsi"/>
          <w:color w:val="262626" w:themeColor="text1" w:themeTint="D9"/>
          <w:sz w:val="24"/>
          <w:szCs w:val="26"/>
        </w:rPr>
        <w:t>Md. Yahia Raja</w:t>
      </w:r>
      <w:r w:rsidRPr="00AC1E1F">
        <w:rPr>
          <w:rFonts w:cstheme="minorHAnsi"/>
          <w:color w:val="262626" w:themeColor="text1" w:themeTint="D9"/>
          <w:sz w:val="24"/>
          <w:szCs w:val="26"/>
        </w:rPr>
        <w:t xml:space="preserve">. All rights reserved. So, photocopying, rearranging, reproducing or, transmitting in any form or by any means strongly prohibited. No one is allowed to use this report paper without prior permission from </w:t>
      </w:r>
      <w:r w:rsidR="0087171E" w:rsidRPr="00AC1E1F">
        <w:rPr>
          <w:rFonts w:cstheme="minorHAnsi"/>
          <w:color w:val="262626" w:themeColor="text1" w:themeTint="D9"/>
          <w:sz w:val="24"/>
          <w:szCs w:val="26"/>
        </w:rPr>
        <w:t>Md. Yahia Raja</w:t>
      </w:r>
      <w:r w:rsidRPr="00AC1E1F">
        <w:rPr>
          <w:rFonts w:cstheme="minorHAnsi"/>
          <w:color w:val="262626" w:themeColor="text1" w:themeTint="D9"/>
          <w:sz w:val="24"/>
          <w:szCs w:val="26"/>
        </w:rPr>
        <w:t xml:space="preserve"> – ID: 1</w:t>
      </w:r>
      <w:r w:rsidR="00A27AFF" w:rsidRPr="00AC1E1F">
        <w:rPr>
          <w:rFonts w:cstheme="minorHAnsi"/>
          <w:color w:val="262626" w:themeColor="text1" w:themeTint="D9"/>
          <w:sz w:val="24"/>
          <w:szCs w:val="26"/>
        </w:rPr>
        <w:t>15</w:t>
      </w:r>
      <w:r w:rsidR="0087171E" w:rsidRPr="00AC1E1F">
        <w:rPr>
          <w:rFonts w:cstheme="minorHAnsi"/>
          <w:color w:val="262626" w:themeColor="text1" w:themeTint="D9"/>
          <w:sz w:val="24"/>
          <w:szCs w:val="26"/>
        </w:rPr>
        <w:t>183014</w:t>
      </w:r>
      <w:r w:rsidRPr="00AC1E1F">
        <w:rPr>
          <w:rFonts w:cstheme="minorHAnsi"/>
          <w:color w:val="262626" w:themeColor="text1" w:themeTint="D9"/>
          <w:sz w:val="24"/>
          <w:szCs w:val="26"/>
        </w:rPr>
        <w:t xml:space="preserve">; Student of </w:t>
      </w:r>
      <w:r w:rsidR="0087171E" w:rsidRPr="00AC1E1F">
        <w:rPr>
          <w:rFonts w:cstheme="minorHAnsi"/>
          <w:color w:val="262626" w:themeColor="text1" w:themeTint="D9"/>
          <w:sz w:val="24"/>
          <w:szCs w:val="26"/>
        </w:rPr>
        <w:t>MIHRM Program</w:t>
      </w:r>
      <w:r w:rsidRPr="00AC1E1F">
        <w:rPr>
          <w:rFonts w:cstheme="minorHAnsi"/>
          <w:color w:val="262626" w:themeColor="text1" w:themeTint="D9"/>
          <w:sz w:val="24"/>
          <w:szCs w:val="26"/>
        </w:rPr>
        <w:t xml:space="preserve"> in </w:t>
      </w:r>
      <w:r w:rsidR="0087171E" w:rsidRPr="00AC1E1F">
        <w:rPr>
          <w:rFonts w:cstheme="minorHAnsi"/>
          <w:color w:val="262626" w:themeColor="text1" w:themeTint="D9"/>
          <w:sz w:val="24"/>
          <w:szCs w:val="26"/>
        </w:rPr>
        <w:t xml:space="preserve">United International </w:t>
      </w:r>
      <w:r w:rsidRPr="00AC1E1F">
        <w:rPr>
          <w:rFonts w:cstheme="minorHAnsi"/>
          <w:color w:val="262626" w:themeColor="text1" w:themeTint="D9"/>
          <w:sz w:val="24"/>
          <w:szCs w:val="26"/>
        </w:rPr>
        <w:t>University.]</w:t>
      </w:r>
    </w:p>
    <w:p w14:paraId="40F97EC5" w14:textId="77777777" w:rsidR="003E42A4" w:rsidRPr="00AC1E1F" w:rsidRDefault="003E42A4" w:rsidP="003E42A4">
      <w:pPr>
        <w:spacing w:after="0" w:line="240" w:lineRule="auto"/>
        <w:jc w:val="both"/>
        <w:rPr>
          <w:rFonts w:cstheme="minorHAnsi"/>
          <w:color w:val="262626" w:themeColor="text1" w:themeTint="D9"/>
          <w:sz w:val="24"/>
        </w:rPr>
      </w:pPr>
    </w:p>
    <w:p w14:paraId="3E812123" w14:textId="77777777" w:rsidR="003E42A4" w:rsidRPr="00AC1E1F" w:rsidRDefault="003E42A4" w:rsidP="003E42A4">
      <w:pPr>
        <w:spacing w:after="0" w:line="240" w:lineRule="auto"/>
        <w:jc w:val="both"/>
        <w:rPr>
          <w:rFonts w:cstheme="minorHAnsi"/>
          <w:color w:val="262626" w:themeColor="text1" w:themeTint="D9"/>
          <w:sz w:val="24"/>
        </w:rPr>
      </w:pPr>
    </w:p>
    <w:p w14:paraId="7AE0FFD2" w14:textId="77777777" w:rsidR="003E42A4" w:rsidRPr="00AC1E1F" w:rsidRDefault="003E42A4" w:rsidP="003E42A4">
      <w:pPr>
        <w:spacing w:line="240" w:lineRule="auto"/>
        <w:jc w:val="both"/>
        <w:rPr>
          <w:rFonts w:cstheme="minorHAnsi"/>
          <w:color w:val="262626" w:themeColor="text1" w:themeTint="D9"/>
          <w:sz w:val="24"/>
        </w:rPr>
      </w:pPr>
    </w:p>
    <w:p w14:paraId="24C31FC4" w14:textId="77777777" w:rsidR="003E42A4" w:rsidRPr="00AC1E1F" w:rsidRDefault="003E42A4" w:rsidP="003E42A4">
      <w:pPr>
        <w:spacing w:line="240" w:lineRule="auto"/>
        <w:jc w:val="both"/>
        <w:rPr>
          <w:rFonts w:cstheme="minorHAnsi"/>
          <w:color w:val="262626" w:themeColor="text1" w:themeTint="D9"/>
          <w:sz w:val="24"/>
        </w:rPr>
      </w:pPr>
    </w:p>
    <w:p w14:paraId="6CA65B12" w14:textId="77777777" w:rsidR="003E42A4" w:rsidRPr="00AC1E1F" w:rsidRDefault="003E42A4" w:rsidP="003E42A4">
      <w:pPr>
        <w:spacing w:line="240" w:lineRule="auto"/>
        <w:jc w:val="both"/>
        <w:rPr>
          <w:rFonts w:cstheme="minorHAnsi"/>
          <w:color w:val="262626" w:themeColor="text1" w:themeTint="D9"/>
          <w:sz w:val="24"/>
        </w:rPr>
      </w:pPr>
    </w:p>
    <w:p w14:paraId="4500BC92" w14:textId="77777777" w:rsidR="003E42A4" w:rsidRPr="00AC1E1F" w:rsidRDefault="003E42A4" w:rsidP="003E42A4">
      <w:pPr>
        <w:spacing w:line="240" w:lineRule="auto"/>
        <w:jc w:val="both"/>
        <w:rPr>
          <w:rFonts w:cstheme="minorHAnsi"/>
          <w:color w:val="262626" w:themeColor="text1" w:themeTint="D9"/>
          <w:sz w:val="24"/>
        </w:rPr>
      </w:pPr>
    </w:p>
    <w:p w14:paraId="484F10C5" w14:textId="77777777" w:rsidR="003E42A4" w:rsidRPr="00AC1E1F" w:rsidRDefault="003E42A4" w:rsidP="003E42A4">
      <w:pPr>
        <w:spacing w:line="240" w:lineRule="auto"/>
        <w:jc w:val="both"/>
        <w:rPr>
          <w:rFonts w:cstheme="minorHAnsi"/>
          <w:color w:val="262626" w:themeColor="text1" w:themeTint="D9"/>
          <w:sz w:val="24"/>
        </w:rPr>
      </w:pPr>
    </w:p>
    <w:p w14:paraId="1C432657" w14:textId="77777777" w:rsidR="003E42A4" w:rsidRPr="00AC1E1F" w:rsidRDefault="003E42A4" w:rsidP="003E42A4">
      <w:pPr>
        <w:spacing w:line="240" w:lineRule="auto"/>
        <w:jc w:val="both"/>
        <w:rPr>
          <w:rFonts w:cstheme="minorHAnsi"/>
          <w:color w:val="262626" w:themeColor="text1" w:themeTint="D9"/>
          <w:sz w:val="24"/>
        </w:rPr>
      </w:pPr>
      <w:r w:rsidRPr="00AC1E1F">
        <w:rPr>
          <w:rFonts w:cstheme="minorHAnsi"/>
          <w:color w:val="262626" w:themeColor="text1" w:themeTint="D9"/>
          <w:sz w:val="24"/>
        </w:rPr>
        <w:t>For farther information please Contact:</w:t>
      </w:r>
    </w:p>
    <w:p w14:paraId="5722AA1A" w14:textId="7D111D83" w:rsidR="003E42A4" w:rsidRPr="00AC1E1F" w:rsidRDefault="00D55197" w:rsidP="003E42A4">
      <w:pPr>
        <w:spacing w:after="0" w:line="240" w:lineRule="auto"/>
        <w:jc w:val="both"/>
        <w:rPr>
          <w:rFonts w:cstheme="minorHAnsi"/>
          <w:b/>
          <w:color w:val="262626" w:themeColor="text1" w:themeTint="D9"/>
          <w:sz w:val="24"/>
        </w:rPr>
      </w:pPr>
      <w:r w:rsidRPr="00AC1E1F">
        <w:rPr>
          <w:rFonts w:cstheme="minorHAnsi"/>
          <w:b/>
          <w:color w:val="262626" w:themeColor="text1" w:themeTint="D9"/>
          <w:sz w:val="24"/>
        </w:rPr>
        <w:t>Md. Yahia Raja</w:t>
      </w:r>
    </w:p>
    <w:p w14:paraId="67E480C2" w14:textId="7ED99385" w:rsidR="003E42A4" w:rsidRPr="00AC1E1F" w:rsidRDefault="003E42A4" w:rsidP="003E42A4">
      <w:pPr>
        <w:spacing w:after="0" w:line="240" w:lineRule="auto"/>
        <w:jc w:val="both"/>
        <w:rPr>
          <w:rFonts w:cstheme="minorHAnsi"/>
          <w:color w:val="262626" w:themeColor="text1" w:themeTint="D9"/>
          <w:sz w:val="24"/>
        </w:rPr>
      </w:pPr>
      <w:r w:rsidRPr="00AC1E1F">
        <w:rPr>
          <w:rFonts w:cstheme="minorHAnsi"/>
          <w:color w:val="262626" w:themeColor="text1" w:themeTint="D9"/>
          <w:sz w:val="24"/>
        </w:rPr>
        <w:t xml:space="preserve">Cell no: </w:t>
      </w:r>
      <w:r w:rsidR="00D55197" w:rsidRPr="00AC1E1F">
        <w:rPr>
          <w:rFonts w:cstheme="minorHAnsi"/>
          <w:color w:val="262626" w:themeColor="text1" w:themeTint="D9"/>
          <w:sz w:val="24"/>
        </w:rPr>
        <w:t>+8801714606314</w:t>
      </w:r>
    </w:p>
    <w:p w14:paraId="442C8019" w14:textId="1DB71CF8" w:rsidR="003E42A4" w:rsidRPr="00AC1E1F" w:rsidRDefault="003E42A4" w:rsidP="003E42A4">
      <w:pPr>
        <w:spacing w:after="0" w:line="240" w:lineRule="auto"/>
        <w:jc w:val="both"/>
        <w:rPr>
          <w:rFonts w:cstheme="minorHAnsi"/>
          <w:color w:val="262626" w:themeColor="text1" w:themeTint="D9"/>
          <w:sz w:val="24"/>
        </w:rPr>
      </w:pPr>
      <w:r w:rsidRPr="00AC1E1F">
        <w:rPr>
          <w:rFonts w:cstheme="minorHAnsi"/>
          <w:color w:val="262626" w:themeColor="text1" w:themeTint="D9"/>
          <w:sz w:val="24"/>
        </w:rPr>
        <w:t xml:space="preserve">Email: </w:t>
      </w:r>
      <w:hyperlink r:id="rId10" w:history="1">
        <w:r w:rsidR="00D55197" w:rsidRPr="00AC1E1F">
          <w:rPr>
            <w:rStyle w:val="Hyperlink"/>
            <w:rFonts w:cstheme="minorHAnsi"/>
            <w:sz w:val="24"/>
          </w:rPr>
          <w:t>rajaslinknet@gmail.com</w:t>
        </w:r>
      </w:hyperlink>
      <w:r w:rsidR="00D55197" w:rsidRPr="00AC1E1F">
        <w:rPr>
          <w:rFonts w:cstheme="minorHAnsi"/>
          <w:color w:val="262626" w:themeColor="text1" w:themeTint="D9"/>
          <w:sz w:val="24"/>
        </w:rPr>
        <w:t>, or</w:t>
      </w:r>
    </w:p>
    <w:p w14:paraId="7A3B0EF4" w14:textId="01E07C72" w:rsidR="003E42A4" w:rsidRPr="00AC1E1F" w:rsidRDefault="00D55197" w:rsidP="003E42A4">
      <w:pPr>
        <w:rPr>
          <w:rFonts w:eastAsia="Microsoft YaHei Light" w:cstheme="minorHAnsi"/>
          <w:color w:val="000000"/>
          <w:sz w:val="20"/>
          <w:szCs w:val="20"/>
        </w:rPr>
      </w:pPr>
      <w:r w:rsidRPr="00AC1E1F">
        <w:rPr>
          <w:rFonts w:cstheme="minorHAnsi"/>
          <w:color w:val="262626" w:themeColor="text1" w:themeTint="D9"/>
          <w:sz w:val="24"/>
        </w:rPr>
        <w:t>United International</w:t>
      </w:r>
      <w:r w:rsidR="003E42A4" w:rsidRPr="00AC1E1F">
        <w:rPr>
          <w:rFonts w:cstheme="minorHAnsi"/>
          <w:color w:val="262626" w:themeColor="text1" w:themeTint="D9"/>
          <w:sz w:val="24"/>
        </w:rPr>
        <w:t xml:space="preserve"> University</w:t>
      </w:r>
    </w:p>
    <w:p w14:paraId="666E1BE8" w14:textId="77777777" w:rsidR="00B52739" w:rsidRPr="00AC1E1F" w:rsidRDefault="00B52739" w:rsidP="003E42A4">
      <w:pPr>
        <w:jc w:val="center"/>
        <w:rPr>
          <w:rFonts w:eastAsiaTheme="majorEastAsia" w:cstheme="minorHAnsi"/>
          <w:b/>
          <w:color w:val="000000" w:themeColor="text1"/>
          <w:sz w:val="32"/>
          <w:szCs w:val="24"/>
        </w:rPr>
        <w:sectPr w:rsidR="00B52739" w:rsidRPr="00AC1E1F" w:rsidSect="00ED0BB3">
          <w:footerReference w:type="default" r:id="rId11"/>
          <w:pgSz w:w="12240" w:h="15840"/>
          <w:pgMar w:top="990" w:right="1440" w:bottom="1170" w:left="1440" w:header="720" w:footer="720" w:gutter="0"/>
          <w:pgBorders w:offsetFrom="page">
            <w:top w:val="double" w:sz="4" w:space="24" w:color="5B9BD5" w:themeColor="accent1"/>
            <w:left w:val="double" w:sz="4" w:space="24" w:color="5B9BD5" w:themeColor="accent1"/>
            <w:bottom w:val="double" w:sz="4" w:space="24" w:color="5B9BD5" w:themeColor="accent1"/>
            <w:right w:val="double" w:sz="4" w:space="24" w:color="5B9BD5" w:themeColor="accent1"/>
          </w:pgBorders>
          <w:pgNumType w:fmt="lowerRoman" w:start="1"/>
          <w:cols w:space="720"/>
          <w:docGrid w:linePitch="360"/>
        </w:sectPr>
      </w:pPr>
    </w:p>
    <w:p w14:paraId="3A0401D8" w14:textId="77777777" w:rsidR="00086217" w:rsidRPr="001724CD" w:rsidRDefault="00086217" w:rsidP="001724CD">
      <w:pPr>
        <w:shd w:val="clear" w:color="auto" w:fill="FFF2CC" w:themeFill="accent4" w:themeFillTint="33"/>
        <w:spacing w:line="276" w:lineRule="auto"/>
        <w:jc w:val="both"/>
        <w:rPr>
          <w:rFonts w:eastAsia="Times New Roman" w:cstheme="minorHAnsi"/>
          <w:b/>
          <w:color w:val="4472C4" w:themeColor="accent5"/>
          <w:sz w:val="24"/>
          <w:szCs w:val="24"/>
        </w:rPr>
      </w:pPr>
      <w:r w:rsidRPr="001724CD">
        <w:rPr>
          <w:rFonts w:eastAsia="Times New Roman" w:cstheme="minorHAnsi"/>
          <w:b/>
          <w:color w:val="4472C4" w:themeColor="accent5"/>
          <w:sz w:val="24"/>
          <w:szCs w:val="24"/>
        </w:rPr>
        <w:lastRenderedPageBreak/>
        <w:t>Acknowledgement</w:t>
      </w:r>
      <w:r w:rsidR="00EF75B4" w:rsidRPr="001724CD">
        <w:rPr>
          <w:rFonts w:eastAsia="Times New Roman" w:cstheme="minorHAnsi"/>
          <w:b/>
          <w:color w:val="4472C4" w:themeColor="accent5"/>
          <w:sz w:val="24"/>
          <w:szCs w:val="24"/>
        </w:rPr>
        <w:t>s</w:t>
      </w:r>
    </w:p>
    <w:p w14:paraId="3605348D" w14:textId="15F8F120" w:rsidR="00431360" w:rsidRPr="007F7FF2" w:rsidRDefault="00431360" w:rsidP="00431360">
      <w:pPr>
        <w:spacing w:line="276" w:lineRule="auto"/>
        <w:jc w:val="both"/>
        <w:rPr>
          <w:rFonts w:eastAsia="Times New Roman" w:cstheme="minorHAnsi"/>
          <w:sz w:val="24"/>
          <w:szCs w:val="24"/>
        </w:rPr>
      </w:pPr>
      <w:r w:rsidRPr="00AC1E1F">
        <w:rPr>
          <w:rFonts w:eastAsia="Times New Roman" w:cstheme="minorHAnsi"/>
          <w:sz w:val="24"/>
          <w:szCs w:val="24"/>
        </w:rPr>
        <w:t>With cordial ho</w:t>
      </w:r>
      <w:r w:rsidRPr="007F7FF2">
        <w:rPr>
          <w:rFonts w:eastAsia="Times New Roman" w:cstheme="minorHAnsi"/>
          <w:sz w:val="24"/>
          <w:szCs w:val="24"/>
        </w:rPr>
        <w:t xml:space="preserve">nor I </w:t>
      </w:r>
      <w:r w:rsidR="007F7FF2" w:rsidRPr="007F7FF2">
        <w:rPr>
          <w:rFonts w:eastAsia="Times New Roman" w:cstheme="minorHAnsi"/>
          <w:sz w:val="24"/>
          <w:szCs w:val="24"/>
        </w:rPr>
        <w:t>am</w:t>
      </w:r>
      <w:r w:rsidRPr="007F7FF2">
        <w:rPr>
          <w:rFonts w:eastAsia="Times New Roman" w:cstheme="minorHAnsi"/>
          <w:sz w:val="24"/>
          <w:szCs w:val="24"/>
        </w:rPr>
        <w:t xml:space="preserve"> express</w:t>
      </w:r>
      <w:r w:rsidR="007F7FF2" w:rsidRPr="007F7FF2">
        <w:rPr>
          <w:rFonts w:eastAsia="Times New Roman" w:cstheme="minorHAnsi"/>
          <w:sz w:val="24"/>
          <w:szCs w:val="24"/>
        </w:rPr>
        <w:t>ing</w:t>
      </w:r>
      <w:r w:rsidRPr="007F7FF2">
        <w:rPr>
          <w:rFonts w:eastAsia="Times New Roman" w:cstheme="minorHAnsi"/>
          <w:sz w:val="24"/>
          <w:szCs w:val="24"/>
        </w:rPr>
        <w:t xml:space="preserve"> my gratitude to the Almighty of Allah for giving me strength to prepare this report successfully. Without his mercy it would never be possible to complete this </w:t>
      </w:r>
      <w:r w:rsidR="00B607FF" w:rsidRPr="007F7FF2">
        <w:rPr>
          <w:rFonts w:eastAsia="Times New Roman" w:cstheme="minorHAnsi"/>
          <w:sz w:val="24"/>
          <w:szCs w:val="24"/>
        </w:rPr>
        <w:t xml:space="preserve">project </w:t>
      </w:r>
      <w:r w:rsidRPr="007F7FF2">
        <w:rPr>
          <w:rFonts w:eastAsia="Times New Roman" w:cstheme="minorHAnsi"/>
          <w:sz w:val="24"/>
          <w:szCs w:val="24"/>
        </w:rPr>
        <w:t>report.</w:t>
      </w:r>
    </w:p>
    <w:p w14:paraId="4AFA7985" w14:textId="4E08C119" w:rsidR="00FE45EA" w:rsidRPr="007F7FF2" w:rsidRDefault="00FE45EA" w:rsidP="00431360">
      <w:pPr>
        <w:spacing w:line="276" w:lineRule="auto"/>
        <w:jc w:val="both"/>
        <w:rPr>
          <w:rFonts w:eastAsia="Times New Roman" w:cstheme="minorHAnsi"/>
          <w:sz w:val="24"/>
          <w:szCs w:val="24"/>
        </w:rPr>
      </w:pPr>
      <w:r w:rsidRPr="007F7FF2">
        <w:rPr>
          <w:rFonts w:eastAsia="Times New Roman" w:cstheme="minorHAnsi"/>
          <w:sz w:val="24"/>
          <w:szCs w:val="24"/>
        </w:rPr>
        <w:t xml:space="preserve">Secondly, I </w:t>
      </w:r>
      <w:r w:rsidR="007F7FF2" w:rsidRPr="007F7FF2">
        <w:rPr>
          <w:rFonts w:eastAsia="Times New Roman" w:cstheme="minorHAnsi"/>
          <w:sz w:val="24"/>
          <w:szCs w:val="24"/>
        </w:rPr>
        <w:t>am expressing</w:t>
      </w:r>
      <w:r w:rsidRPr="007F7FF2">
        <w:rPr>
          <w:rFonts w:eastAsia="Times New Roman" w:cstheme="minorHAnsi"/>
          <w:sz w:val="24"/>
          <w:szCs w:val="24"/>
        </w:rPr>
        <w:t xml:space="preserve"> my gratitude and honor to our honorable Vice Chancellor </w:t>
      </w:r>
      <w:r w:rsidR="00A27AFF" w:rsidRPr="007F7FF2">
        <w:rPr>
          <w:rFonts w:eastAsia="Times New Roman" w:cstheme="minorHAnsi"/>
          <w:sz w:val="24"/>
          <w:szCs w:val="24"/>
        </w:rPr>
        <w:t>sir, Musharrof Hossain</w:t>
      </w:r>
      <w:r w:rsidRPr="007F7FF2">
        <w:rPr>
          <w:rFonts w:eastAsia="Times New Roman" w:cstheme="minorHAnsi"/>
          <w:sz w:val="24"/>
          <w:szCs w:val="24"/>
        </w:rPr>
        <w:t xml:space="preserve"> Sir and </w:t>
      </w:r>
      <w:r w:rsidR="00A27AFF" w:rsidRPr="007F7FF2">
        <w:rPr>
          <w:rFonts w:eastAsia="Times New Roman" w:cstheme="minorHAnsi"/>
          <w:sz w:val="24"/>
          <w:szCs w:val="24"/>
        </w:rPr>
        <w:t xml:space="preserve">DR. F.A. </w:t>
      </w:r>
      <w:proofErr w:type="spellStart"/>
      <w:r w:rsidR="00A27AFF" w:rsidRPr="007F7FF2">
        <w:rPr>
          <w:rFonts w:eastAsia="Times New Roman" w:cstheme="minorHAnsi"/>
          <w:sz w:val="24"/>
          <w:szCs w:val="24"/>
        </w:rPr>
        <w:t>Sobhani</w:t>
      </w:r>
      <w:proofErr w:type="spellEnd"/>
      <w:r w:rsidRPr="007F7FF2">
        <w:rPr>
          <w:rFonts w:eastAsia="Times New Roman" w:cstheme="minorHAnsi"/>
          <w:sz w:val="24"/>
          <w:szCs w:val="24"/>
        </w:rPr>
        <w:t xml:space="preserve"> sir and all other faculties of MIHRM program for designing and serving the wonderful and most needed international program for the students HR professionals of this country. I pray to almighty Allah for blessing peace upon them.</w:t>
      </w:r>
    </w:p>
    <w:p w14:paraId="16E88B09" w14:textId="50157BEA" w:rsidR="00FE45EA" w:rsidRPr="00AC1E1F" w:rsidRDefault="007F7FF2" w:rsidP="00431360">
      <w:pPr>
        <w:spacing w:line="276" w:lineRule="auto"/>
        <w:jc w:val="both"/>
        <w:rPr>
          <w:rFonts w:eastAsia="Times New Roman" w:cstheme="minorHAnsi"/>
          <w:sz w:val="24"/>
          <w:szCs w:val="24"/>
        </w:rPr>
      </w:pPr>
      <w:r w:rsidRPr="007F7FF2">
        <w:rPr>
          <w:rFonts w:eastAsia="Times New Roman" w:cstheme="minorHAnsi"/>
          <w:sz w:val="24"/>
          <w:szCs w:val="24"/>
        </w:rPr>
        <w:t>A deserving and</w:t>
      </w:r>
      <w:r w:rsidR="00FE45EA" w:rsidRPr="007F7FF2">
        <w:rPr>
          <w:rFonts w:eastAsia="Times New Roman" w:cstheme="minorHAnsi"/>
          <w:sz w:val="24"/>
          <w:szCs w:val="24"/>
        </w:rPr>
        <w:t xml:space="preserve"> special thanks to my </w:t>
      </w:r>
      <w:r w:rsidRPr="007F7FF2">
        <w:rPr>
          <w:rFonts w:eastAsia="Times New Roman" w:cstheme="minorHAnsi"/>
          <w:sz w:val="24"/>
          <w:szCs w:val="24"/>
        </w:rPr>
        <w:t>project</w:t>
      </w:r>
      <w:r w:rsidR="00FE45EA" w:rsidRPr="007F7FF2">
        <w:rPr>
          <w:rFonts w:eastAsia="Times New Roman" w:cstheme="minorHAnsi"/>
          <w:sz w:val="24"/>
          <w:szCs w:val="24"/>
        </w:rPr>
        <w:t xml:space="preserve"> supervisor </w:t>
      </w:r>
      <w:r w:rsidR="00A27AFF" w:rsidRPr="007F7FF2">
        <w:rPr>
          <w:rFonts w:eastAsia="Times New Roman" w:cstheme="minorHAnsi"/>
          <w:sz w:val="24"/>
          <w:szCs w:val="24"/>
        </w:rPr>
        <w:t xml:space="preserve">Musharrof Hossain </w:t>
      </w:r>
      <w:r w:rsidR="00FE45EA" w:rsidRPr="007F7FF2">
        <w:rPr>
          <w:rFonts w:eastAsia="Times New Roman" w:cstheme="minorHAnsi"/>
          <w:sz w:val="24"/>
          <w:szCs w:val="24"/>
        </w:rPr>
        <w:t xml:space="preserve">Sir for </w:t>
      </w:r>
      <w:r w:rsidRPr="007F7FF2">
        <w:rPr>
          <w:rFonts w:eastAsia="Times New Roman" w:cstheme="minorHAnsi"/>
          <w:sz w:val="24"/>
          <w:szCs w:val="24"/>
        </w:rPr>
        <w:t>giv</w:t>
      </w:r>
      <w:r w:rsidR="00FE45EA" w:rsidRPr="007F7FF2">
        <w:rPr>
          <w:rFonts w:eastAsia="Times New Roman" w:cstheme="minorHAnsi"/>
          <w:sz w:val="24"/>
          <w:szCs w:val="24"/>
        </w:rPr>
        <w:t xml:space="preserve">ing me such valuable </w:t>
      </w:r>
      <w:r w:rsidRPr="007F7FF2">
        <w:rPr>
          <w:rFonts w:eastAsia="Times New Roman" w:cstheme="minorHAnsi"/>
          <w:sz w:val="24"/>
          <w:szCs w:val="24"/>
        </w:rPr>
        <w:t>propositions</w:t>
      </w:r>
      <w:r w:rsidR="00FE45EA" w:rsidRPr="007F7FF2">
        <w:rPr>
          <w:rFonts w:eastAsia="Times New Roman" w:cstheme="minorHAnsi"/>
          <w:sz w:val="24"/>
          <w:szCs w:val="24"/>
        </w:rPr>
        <w:t xml:space="preserve"> and guidelines to make this report from the </w:t>
      </w:r>
      <w:r w:rsidRPr="007F7FF2">
        <w:rPr>
          <w:rFonts w:eastAsia="Times New Roman" w:cstheme="minorHAnsi"/>
          <w:sz w:val="24"/>
          <w:szCs w:val="24"/>
        </w:rPr>
        <w:t>start</w:t>
      </w:r>
      <w:r w:rsidR="00FE45EA" w:rsidRPr="007F7FF2">
        <w:rPr>
          <w:rFonts w:eastAsia="Times New Roman" w:cstheme="minorHAnsi"/>
          <w:sz w:val="24"/>
          <w:szCs w:val="24"/>
        </w:rPr>
        <w:t xml:space="preserve"> to the end with a </w:t>
      </w:r>
      <w:r w:rsidRPr="007F7FF2">
        <w:rPr>
          <w:rFonts w:eastAsia="Times New Roman" w:cstheme="minorHAnsi"/>
          <w:sz w:val="24"/>
          <w:szCs w:val="24"/>
        </w:rPr>
        <w:t>approachable</w:t>
      </w:r>
      <w:r w:rsidR="00FE45EA" w:rsidRPr="007F7FF2">
        <w:rPr>
          <w:rFonts w:eastAsia="Times New Roman" w:cstheme="minorHAnsi"/>
          <w:sz w:val="24"/>
          <w:szCs w:val="24"/>
        </w:rPr>
        <w:t xml:space="preserve"> behavior. </w:t>
      </w:r>
      <w:r w:rsidR="00FE45EA" w:rsidRPr="00AC1E1F">
        <w:rPr>
          <w:rFonts w:eastAsia="Times New Roman" w:cstheme="minorHAnsi"/>
          <w:sz w:val="24"/>
          <w:szCs w:val="24"/>
        </w:rPr>
        <w:t xml:space="preserve">It’s really a big pleasure for me to get him as my supervisor. Without his proper guideline and </w:t>
      </w:r>
      <w:r w:rsidR="007B56CE" w:rsidRPr="00AC1E1F">
        <w:rPr>
          <w:rFonts w:eastAsia="Times New Roman" w:cstheme="minorHAnsi"/>
          <w:sz w:val="24"/>
          <w:szCs w:val="24"/>
        </w:rPr>
        <w:t>direction,</w:t>
      </w:r>
      <w:r w:rsidR="00FE45EA" w:rsidRPr="00AC1E1F">
        <w:rPr>
          <w:rFonts w:eastAsia="Times New Roman" w:cstheme="minorHAnsi"/>
          <w:sz w:val="24"/>
          <w:szCs w:val="24"/>
        </w:rPr>
        <w:t xml:space="preserve"> I would not be able to prepare this report in the required format. I wish him a very successful and peaceful entire life.</w:t>
      </w:r>
    </w:p>
    <w:p w14:paraId="7FE4916C" w14:textId="3126C2D2" w:rsidR="00FE45EA" w:rsidRPr="00AC1E1F" w:rsidRDefault="00FE45EA" w:rsidP="00FE45EA">
      <w:pPr>
        <w:spacing w:line="276" w:lineRule="auto"/>
        <w:jc w:val="both"/>
        <w:rPr>
          <w:rFonts w:eastAsia="Times New Roman" w:cstheme="minorHAnsi"/>
          <w:sz w:val="24"/>
          <w:szCs w:val="24"/>
        </w:rPr>
      </w:pPr>
      <w:r w:rsidRPr="00AC1E1F">
        <w:rPr>
          <w:rFonts w:eastAsia="Times New Roman" w:cstheme="minorHAnsi"/>
          <w:sz w:val="24"/>
          <w:szCs w:val="24"/>
        </w:rPr>
        <w:t>I also would like to thank Angan Kumer Saha, GM at Sharif Pharmaceuticals Ltd., Md Khairul Mamun, DGM at Sharif Pharmaceuticals Ltd. and all the wonderful people working in Sharif Pharmaceuticals Ltd for guiding me and providing all the necessary information through this entire project.</w:t>
      </w:r>
    </w:p>
    <w:p w14:paraId="46C79442" w14:textId="5BF860A5" w:rsidR="00086217" w:rsidRPr="00A600F3" w:rsidRDefault="00584B86" w:rsidP="00FE45EA">
      <w:pPr>
        <w:spacing w:line="276" w:lineRule="auto"/>
        <w:jc w:val="both"/>
        <w:rPr>
          <w:rFonts w:eastAsia="Times New Roman" w:cstheme="minorHAnsi"/>
          <w:sz w:val="24"/>
          <w:szCs w:val="24"/>
        </w:rPr>
      </w:pPr>
      <w:r w:rsidRPr="00A600F3">
        <w:rPr>
          <w:rFonts w:eastAsia="Times New Roman" w:cstheme="minorHAnsi"/>
          <w:sz w:val="24"/>
          <w:szCs w:val="24"/>
        </w:rPr>
        <w:t>With</w:t>
      </w:r>
      <w:r w:rsidR="00FE45EA" w:rsidRPr="00A600F3">
        <w:rPr>
          <w:rFonts w:eastAsia="Times New Roman" w:cstheme="minorHAnsi"/>
          <w:sz w:val="24"/>
          <w:szCs w:val="24"/>
        </w:rPr>
        <w:t xml:space="preserve"> utmost sincerely; I would like to thank the entire team of wonderful good number of experienced persons, employees, workers, my peers who have made </w:t>
      </w:r>
      <w:r w:rsidRPr="00A600F3">
        <w:rPr>
          <w:rFonts w:eastAsia="Times New Roman" w:cstheme="minorHAnsi"/>
          <w:sz w:val="24"/>
          <w:szCs w:val="24"/>
        </w:rPr>
        <w:t>important</w:t>
      </w:r>
      <w:r w:rsidR="00FE45EA" w:rsidRPr="00A600F3">
        <w:rPr>
          <w:rFonts w:eastAsia="Times New Roman" w:cstheme="minorHAnsi"/>
          <w:sz w:val="24"/>
          <w:szCs w:val="24"/>
        </w:rPr>
        <w:t xml:space="preserve"> </w:t>
      </w:r>
      <w:r w:rsidRPr="00A600F3">
        <w:rPr>
          <w:rFonts w:eastAsia="Times New Roman" w:cstheme="minorHAnsi"/>
          <w:sz w:val="24"/>
          <w:szCs w:val="24"/>
        </w:rPr>
        <w:t>influence</w:t>
      </w:r>
      <w:r w:rsidR="00FE45EA" w:rsidRPr="00A600F3">
        <w:rPr>
          <w:rFonts w:eastAsia="Times New Roman" w:cstheme="minorHAnsi"/>
          <w:sz w:val="24"/>
          <w:szCs w:val="24"/>
        </w:rPr>
        <w:t xml:space="preserve"> in </w:t>
      </w:r>
      <w:r w:rsidRPr="00A600F3">
        <w:rPr>
          <w:rFonts w:eastAsia="Times New Roman" w:cstheme="minorHAnsi"/>
          <w:sz w:val="24"/>
          <w:szCs w:val="24"/>
        </w:rPr>
        <w:t>making</w:t>
      </w:r>
      <w:r w:rsidR="00FE45EA" w:rsidRPr="00A600F3">
        <w:rPr>
          <w:rFonts w:eastAsia="Times New Roman" w:cstheme="minorHAnsi"/>
          <w:sz w:val="24"/>
          <w:szCs w:val="24"/>
        </w:rPr>
        <w:t xml:space="preserve"> this report. It is they who have made it easy for me to understand the real </w:t>
      </w:r>
      <w:r w:rsidR="008B59BA" w:rsidRPr="00A600F3">
        <w:rPr>
          <w:rFonts w:eastAsia="Times New Roman" w:cstheme="minorHAnsi"/>
          <w:sz w:val="24"/>
          <w:szCs w:val="24"/>
        </w:rPr>
        <w:t>practices</w:t>
      </w:r>
      <w:r w:rsidR="00FE45EA" w:rsidRPr="00A600F3">
        <w:rPr>
          <w:rFonts w:eastAsia="Times New Roman" w:cstheme="minorHAnsi"/>
          <w:sz w:val="24"/>
          <w:szCs w:val="24"/>
        </w:rPr>
        <w:t xml:space="preserve">. </w:t>
      </w:r>
    </w:p>
    <w:p w14:paraId="718F8B2E" w14:textId="66978940" w:rsidR="00086217" w:rsidRPr="00AC1E1F" w:rsidRDefault="00584B86" w:rsidP="00140409">
      <w:pPr>
        <w:spacing w:line="276" w:lineRule="auto"/>
        <w:jc w:val="both"/>
        <w:rPr>
          <w:rFonts w:eastAsia="Times New Roman" w:cstheme="minorHAnsi"/>
          <w:sz w:val="24"/>
          <w:szCs w:val="24"/>
        </w:rPr>
      </w:pPr>
      <w:r w:rsidRPr="00A600F3">
        <w:rPr>
          <w:rFonts w:eastAsia="Times New Roman" w:cstheme="minorHAnsi"/>
          <w:sz w:val="24"/>
          <w:szCs w:val="24"/>
        </w:rPr>
        <w:t>I must</w:t>
      </w:r>
      <w:r w:rsidR="00086217" w:rsidRPr="00A600F3">
        <w:rPr>
          <w:rFonts w:eastAsia="Times New Roman" w:cstheme="minorHAnsi"/>
          <w:sz w:val="24"/>
          <w:szCs w:val="24"/>
        </w:rPr>
        <w:t xml:space="preserve"> also pay </w:t>
      </w:r>
      <w:r w:rsidRPr="00A600F3">
        <w:rPr>
          <w:rFonts w:eastAsia="Times New Roman" w:cstheme="minorHAnsi"/>
          <w:sz w:val="24"/>
          <w:szCs w:val="24"/>
        </w:rPr>
        <w:t>my</w:t>
      </w:r>
      <w:r w:rsidR="00086217" w:rsidRPr="00A600F3">
        <w:rPr>
          <w:rFonts w:eastAsia="Times New Roman" w:cstheme="minorHAnsi"/>
          <w:sz w:val="24"/>
          <w:szCs w:val="24"/>
        </w:rPr>
        <w:t xml:space="preserve"> </w:t>
      </w:r>
      <w:r w:rsidRPr="00A600F3">
        <w:rPr>
          <w:rFonts w:eastAsia="Times New Roman" w:cstheme="minorHAnsi"/>
          <w:sz w:val="24"/>
          <w:szCs w:val="24"/>
        </w:rPr>
        <w:t>gratitude</w:t>
      </w:r>
      <w:r w:rsidR="00086217" w:rsidRPr="00A600F3">
        <w:rPr>
          <w:rFonts w:eastAsia="Times New Roman" w:cstheme="minorHAnsi"/>
          <w:sz w:val="24"/>
          <w:szCs w:val="24"/>
        </w:rPr>
        <w:t xml:space="preserve"> to those websites that helped </w:t>
      </w:r>
      <w:r w:rsidRPr="00A600F3">
        <w:rPr>
          <w:rFonts w:eastAsia="Times New Roman" w:cstheme="minorHAnsi"/>
          <w:sz w:val="24"/>
          <w:szCs w:val="24"/>
        </w:rPr>
        <w:t>me</w:t>
      </w:r>
      <w:r w:rsidR="00086217" w:rsidRPr="00A600F3">
        <w:rPr>
          <w:rFonts w:eastAsia="Times New Roman" w:cstheme="minorHAnsi"/>
          <w:sz w:val="24"/>
          <w:szCs w:val="24"/>
        </w:rPr>
        <w:t xml:space="preserve"> by providing lots of information. Without those help &amp; support </w:t>
      </w:r>
      <w:r>
        <w:rPr>
          <w:rFonts w:eastAsia="Times New Roman" w:cstheme="minorHAnsi"/>
          <w:sz w:val="24"/>
          <w:szCs w:val="24"/>
        </w:rPr>
        <w:t>I</w:t>
      </w:r>
      <w:r w:rsidR="00086217" w:rsidRPr="00AC1E1F">
        <w:rPr>
          <w:rFonts w:eastAsia="Times New Roman" w:cstheme="minorHAnsi"/>
          <w:sz w:val="24"/>
          <w:szCs w:val="24"/>
        </w:rPr>
        <w:t xml:space="preserve"> </w:t>
      </w:r>
      <w:r>
        <w:rPr>
          <w:rFonts w:eastAsia="Times New Roman" w:cstheme="minorHAnsi"/>
          <w:sz w:val="24"/>
          <w:szCs w:val="24"/>
        </w:rPr>
        <w:t xml:space="preserve">would </w:t>
      </w:r>
      <w:r w:rsidR="00086217" w:rsidRPr="00AC1E1F">
        <w:rPr>
          <w:rFonts w:eastAsia="Times New Roman" w:cstheme="minorHAnsi"/>
          <w:sz w:val="24"/>
          <w:szCs w:val="24"/>
        </w:rPr>
        <w:t>not be able to complete the “</w:t>
      </w:r>
      <w:r>
        <w:rPr>
          <w:rFonts w:eastAsia="Times New Roman" w:cstheme="minorHAnsi"/>
          <w:sz w:val="24"/>
          <w:szCs w:val="24"/>
        </w:rPr>
        <w:t>Performance Evaluations System at Sharif Pharmaceuticals Ltd.</w:t>
      </w:r>
      <w:r w:rsidR="00086217" w:rsidRPr="00AC1E1F">
        <w:rPr>
          <w:rFonts w:eastAsia="Times New Roman" w:cstheme="minorHAnsi"/>
          <w:sz w:val="24"/>
          <w:szCs w:val="24"/>
        </w:rPr>
        <w:t>” successfully.</w:t>
      </w:r>
    </w:p>
    <w:p w14:paraId="2ADB506F" w14:textId="41EA96C3" w:rsidR="008F4AAE" w:rsidRPr="00AC1E1F" w:rsidRDefault="007B7F27" w:rsidP="00140409">
      <w:pPr>
        <w:spacing w:line="276" w:lineRule="auto"/>
        <w:jc w:val="both"/>
        <w:rPr>
          <w:rFonts w:eastAsia="Times New Roman" w:cstheme="minorHAnsi"/>
          <w:sz w:val="24"/>
          <w:szCs w:val="24"/>
        </w:rPr>
      </w:pPr>
      <w:r w:rsidRPr="00AC1E1F">
        <w:rPr>
          <w:rFonts w:eastAsia="Times New Roman" w:cstheme="minorHAnsi"/>
          <w:sz w:val="24"/>
          <w:szCs w:val="24"/>
        </w:rPr>
        <w:t>Moreover,</w:t>
      </w:r>
      <w:r w:rsidR="00086217" w:rsidRPr="00AC1E1F">
        <w:rPr>
          <w:rFonts w:eastAsia="Times New Roman" w:cstheme="minorHAnsi"/>
          <w:sz w:val="24"/>
          <w:szCs w:val="24"/>
        </w:rPr>
        <w:t xml:space="preserve"> </w:t>
      </w:r>
      <w:r w:rsidR="00FB6CBC">
        <w:rPr>
          <w:rFonts w:eastAsia="Times New Roman" w:cstheme="minorHAnsi"/>
          <w:sz w:val="24"/>
          <w:szCs w:val="24"/>
        </w:rPr>
        <w:t>I</w:t>
      </w:r>
      <w:r w:rsidR="00086217" w:rsidRPr="00AC1E1F">
        <w:rPr>
          <w:rFonts w:eastAsia="Times New Roman" w:cstheme="minorHAnsi"/>
          <w:sz w:val="24"/>
          <w:szCs w:val="24"/>
        </w:rPr>
        <w:t xml:space="preserve"> would like to thank all the participants for their co-operation and support in Question Survey.</w:t>
      </w:r>
    </w:p>
    <w:p w14:paraId="3283A07E" w14:textId="77777777" w:rsidR="008F4AAE" w:rsidRPr="00AC1E1F" w:rsidRDefault="008F4AAE">
      <w:pPr>
        <w:rPr>
          <w:rFonts w:eastAsia="Times New Roman" w:cstheme="minorHAnsi"/>
          <w:color w:val="FF0000"/>
          <w:sz w:val="24"/>
          <w:szCs w:val="24"/>
        </w:rPr>
      </w:pPr>
      <w:r w:rsidRPr="00AC1E1F">
        <w:rPr>
          <w:rFonts w:eastAsia="Times New Roman" w:cstheme="minorHAnsi"/>
          <w:color w:val="FF0000"/>
          <w:sz w:val="24"/>
          <w:szCs w:val="24"/>
        </w:rPr>
        <w:br w:type="page"/>
      </w:r>
    </w:p>
    <w:p w14:paraId="7C657866" w14:textId="77777777" w:rsidR="008F4AAE" w:rsidRPr="001724CD" w:rsidRDefault="008F4AAE" w:rsidP="001724CD">
      <w:pPr>
        <w:pStyle w:val="Heading1"/>
        <w:shd w:val="clear" w:color="auto" w:fill="FFF2CC" w:themeFill="accent4" w:themeFillTint="33"/>
        <w:spacing w:before="0" w:after="160" w:line="276" w:lineRule="auto"/>
        <w:jc w:val="both"/>
        <w:rPr>
          <w:rFonts w:asciiTheme="minorHAnsi" w:hAnsiTheme="minorHAnsi" w:cstheme="minorHAnsi"/>
          <w:b/>
          <w:color w:val="4472C4" w:themeColor="accent5"/>
          <w:sz w:val="24"/>
          <w:szCs w:val="24"/>
        </w:rPr>
      </w:pPr>
      <w:r w:rsidRPr="001724CD">
        <w:rPr>
          <w:rFonts w:asciiTheme="minorHAnsi" w:hAnsiTheme="minorHAnsi" w:cstheme="minorHAnsi"/>
          <w:b/>
          <w:color w:val="4472C4" w:themeColor="accent5"/>
          <w:sz w:val="24"/>
          <w:szCs w:val="24"/>
        </w:rPr>
        <w:lastRenderedPageBreak/>
        <w:t>Letter of Transmittal</w:t>
      </w:r>
    </w:p>
    <w:p w14:paraId="5BC8EB72" w14:textId="1406592D" w:rsidR="008F4AAE" w:rsidRPr="00AC1E1F" w:rsidRDefault="00AA7558" w:rsidP="008F4AAE">
      <w:pPr>
        <w:spacing w:line="276" w:lineRule="auto"/>
        <w:jc w:val="both"/>
        <w:rPr>
          <w:rFonts w:cstheme="minorHAnsi"/>
          <w:sz w:val="24"/>
          <w:szCs w:val="24"/>
        </w:rPr>
      </w:pPr>
      <w:r>
        <w:rPr>
          <w:rFonts w:cstheme="minorHAnsi"/>
          <w:sz w:val="24"/>
          <w:szCs w:val="24"/>
        </w:rPr>
        <w:t>3</w:t>
      </w:r>
      <w:r w:rsidR="00746E68" w:rsidRPr="00AC1E1F">
        <w:rPr>
          <w:rFonts w:cstheme="minorHAnsi"/>
          <w:sz w:val="24"/>
          <w:szCs w:val="24"/>
        </w:rPr>
        <w:t>0</w:t>
      </w:r>
      <w:r w:rsidR="00746E68" w:rsidRPr="00AC1E1F">
        <w:rPr>
          <w:rFonts w:cstheme="minorHAnsi"/>
          <w:sz w:val="24"/>
          <w:szCs w:val="24"/>
          <w:vertAlign w:val="superscript"/>
        </w:rPr>
        <w:t>th</w:t>
      </w:r>
      <w:r w:rsidR="00746E68" w:rsidRPr="00AC1E1F">
        <w:rPr>
          <w:rFonts w:cstheme="minorHAnsi"/>
          <w:sz w:val="24"/>
          <w:szCs w:val="24"/>
        </w:rPr>
        <w:t xml:space="preserve"> </w:t>
      </w:r>
      <w:r>
        <w:rPr>
          <w:rFonts w:cstheme="minorHAnsi"/>
          <w:sz w:val="24"/>
          <w:szCs w:val="24"/>
        </w:rPr>
        <w:t>January 2020</w:t>
      </w:r>
    </w:p>
    <w:p w14:paraId="248444B2" w14:textId="77777777" w:rsidR="008F4AAE" w:rsidRPr="00575C6F" w:rsidRDefault="008F4AAE" w:rsidP="008F4AAE">
      <w:pPr>
        <w:spacing w:line="276" w:lineRule="auto"/>
        <w:jc w:val="both"/>
        <w:rPr>
          <w:rFonts w:cstheme="minorHAnsi"/>
          <w:sz w:val="24"/>
          <w:szCs w:val="24"/>
        </w:rPr>
      </w:pPr>
      <w:r w:rsidRPr="00575C6F">
        <w:rPr>
          <w:rFonts w:cstheme="minorHAnsi"/>
          <w:sz w:val="24"/>
          <w:szCs w:val="24"/>
        </w:rPr>
        <w:t xml:space="preserve">To </w:t>
      </w:r>
    </w:p>
    <w:p w14:paraId="014C375C" w14:textId="26D96AEA" w:rsidR="008F4AAE" w:rsidRPr="00575C6F" w:rsidRDefault="008F4AAE" w:rsidP="008F4AAE">
      <w:pPr>
        <w:spacing w:after="0" w:line="276" w:lineRule="auto"/>
        <w:jc w:val="both"/>
        <w:rPr>
          <w:rFonts w:cstheme="minorHAnsi"/>
          <w:b/>
          <w:sz w:val="24"/>
          <w:szCs w:val="24"/>
        </w:rPr>
      </w:pPr>
      <w:r w:rsidRPr="00575C6F">
        <w:rPr>
          <w:rFonts w:cstheme="minorHAnsi"/>
          <w:b/>
          <w:sz w:val="24"/>
          <w:szCs w:val="24"/>
        </w:rPr>
        <w:t xml:space="preserve">Md. </w:t>
      </w:r>
      <w:r w:rsidR="00A27AFF" w:rsidRPr="00575C6F">
        <w:rPr>
          <w:rFonts w:cstheme="minorHAnsi"/>
          <w:b/>
          <w:sz w:val="24"/>
          <w:szCs w:val="24"/>
        </w:rPr>
        <w:t>Musharrof Hossain</w:t>
      </w:r>
      <w:r w:rsidRPr="00575C6F">
        <w:rPr>
          <w:rFonts w:cstheme="minorHAnsi"/>
          <w:b/>
          <w:sz w:val="24"/>
          <w:szCs w:val="24"/>
        </w:rPr>
        <w:t>,</w:t>
      </w:r>
    </w:p>
    <w:p w14:paraId="63F47DF7" w14:textId="2D72F74F" w:rsidR="008F4AAE" w:rsidRPr="00575C6F" w:rsidRDefault="00575C6F" w:rsidP="008F4AAE">
      <w:pPr>
        <w:spacing w:after="0" w:line="276" w:lineRule="auto"/>
        <w:jc w:val="both"/>
        <w:rPr>
          <w:rFonts w:cstheme="minorHAnsi"/>
          <w:sz w:val="24"/>
          <w:szCs w:val="24"/>
        </w:rPr>
      </w:pPr>
      <w:r w:rsidRPr="00575C6F">
        <w:rPr>
          <w:rFonts w:cstheme="minorHAnsi"/>
          <w:sz w:val="24"/>
          <w:szCs w:val="24"/>
        </w:rPr>
        <w:t xml:space="preserve">Head of HR- </w:t>
      </w:r>
      <w:proofErr w:type="spellStart"/>
      <w:r w:rsidRPr="00575C6F">
        <w:rPr>
          <w:rFonts w:cstheme="minorHAnsi"/>
          <w:sz w:val="24"/>
          <w:szCs w:val="24"/>
        </w:rPr>
        <w:t>icddr,b</w:t>
      </w:r>
      <w:proofErr w:type="spellEnd"/>
      <w:r w:rsidRPr="00575C6F">
        <w:rPr>
          <w:rFonts w:cstheme="minorHAnsi"/>
          <w:sz w:val="24"/>
          <w:szCs w:val="24"/>
        </w:rPr>
        <w:t>; Founder President- FBHRO; Project Supervisor;</w:t>
      </w:r>
    </w:p>
    <w:p w14:paraId="359159C1" w14:textId="5FFDF92D" w:rsidR="008F4AAE" w:rsidRPr="00575C6F" w:rsidRDefault="008F4AAE" w:rsidP="008F4AAE">
      <w:pPr>
        <w:spacing w:after="0" w:line="276" w:lineRule="auto"/>
        <w:jc w:val="both"/>
        <w:rPr>
          <w:rFonts w:cstheme="minorHAnsi"/>
          <w:sz w:val="24"/>
          <w:szCs w:val="24"/>
        </w:rPr>
      </w:pPr>
      <w:r w:rsidRPr="00575C6F">
        <w:rPr>
          <w:rFonts w:cstheme="minorHAnsi"/>
          <w:sz w:val="24"/>
          <w:szCs w:val="24"/>
        </w:rPr>
        <w:t>School of Business and Economy.</w:t>
      </w:r>
    </w:p>
    <w:p w14:paraId="242D0B12" w14:textId="77777777" w:rsidR="008F4AAE" w:rsidRPr="00270E7B" w:rsidRDefault="008F4AAE" w:rsidP="008F4AAE">
      <w:pPr>
        <w:spacing w:line="276" w:lineRule="auto"/>
        <w:jc w:val="both"/>
        <w:rPr>
          <w:rFonts w:cstheme="minorHAnsi"/>
          <w:sz w:val="24"/>
          <w:szCs w:val="24"/>
        </w:rPr>
      </w:pPr>
      <w:r w:rsidRPr="00270E7B">
        <w:rPr>
          <w:rFonts w:cstheme="minorHAnsi"/>
          <w:sz w:val="24"/>
          <w:szCs w:val="24"/>
        </w:rPr>
        <w:t>United International University.</w:t>
      </w:r>
    </w:p>
    <w:p w14:paraId="6F0E6FBA" w14:textId="77777777" w:rsidR="008F4AAE" w:rsidRPr="00AC1E1F" w:rsidRDefault="008F4AAE" w:rsidP="008F4AAE">
      <w:pPr>
        <w:spacing w:line="276" w:lineRule="auto"/>
        <w:jc w:val="both"/>
        <w:rPr>
          <w:rFonts w:cstheme="minorHAnsi"/>
          <w:sz w:val="24"/>
          <w:szCs w:val="24"/>
        </w:rPr>
      </w:pPr>
    </w:p>
    <w:p w14:paraId="17E129A2" w14:textId="414733AB" w:rsidR="008F4AAE" w:rsidRPr="00AC1E1F" w:rsidRDefault="008F4AAE" w:rsidP="008F4AAE">
      <w:pPr>
        <w:spacing w:line="276" w:lineRule="auto"/>
        <w:ind w:left="900" w:hanging="900"/>
        <w:jc w:val="both"/>
        <w:rPr>
          <w:rFonts w:cstheme="minorHAnsi"/>
          <w:sz w:val="24"/>
          <w:szCs w:val="24"/>
        </w:rPr>
      </w:pPr>
      <w:r w:rsidRPr="00AC1E1F">
        <w:rPr>
          <w:rFonts w:cstheme="minorHAnsi"/>
          <w:sz w:val="24"/>
          <w:szCs w:val="24"/>
        </w:rPr>
        <w:t xml:space="preserve">Subject: </w:t>
      </w:r>
      <w:r w:rsidRPr="00AC1E1F">
        <w:rPr>
          <w:rFonts w:cstheme="minorHAnsi"/>
          <w:b/>
          <w:sz w:val="24"/>
          <w:szCs w:val="24"/>
        </w:rPr>
        <w:t xml:space="preserve">Submission of Project Report on Performance </w:t>
      </w:r>
      <w:r w:rsidR="006852CD" w:rsidRPr="00AC1E1F">
        <w:rPr>
          <w:rFonts w:cstheme="minorHAnsi"/>
          <w:b/>
          <w:sz w:val="24"/>
          <w:szCs w:val="24"/>
        </w:rPr>
        <w:t>Evaluation</w:t>
      </w:r>
      <w:r w:rsidRPr="00AC1E1F">
        <w:rPr>
          <w:rFonts w:cstheme="minorHAnsi"/>
          <w:b/>
          <w:sz w:val="24"/>
          <w:szCs w:val="24"/>
        </w:rPr>
        <w:t xml:space="preserve"> System at Sharif Pharmaceuticals Limited</w:t>
      </w:r>
    </w:p>
    <w:p w14:paraId="3406F775" w14:textId="77777777" w:rsidR="008F4AAE" w:rsidRPr="00AC1E1F" w:rsidRDefault="008F4AAE" w:rsidP="008F4AAE">
      <w:pPr>
        <w:spacing w:line="276" w:lineRule="auto"/>
        <w:jc w:val="both"/>
        <w:rPr>
          <w:rFonts w:cstheme="minorHAnsi"/>
          <w:sz w:val="24"/>
          <w:szCs w:val="24"/>
        </w:rPr>
      </w:pPr>
    </w:p>
    <w:p w14:paraId="0A50018C" w14:textId="77777777" w:rsidR="008F4AAE" w:rsidRPr="00AC1E1F" w:rsidRDefault="008F4AAE" w:rsidP="008F4AAE">
      <w:pPr>
        <w:spacing w:line="276" w:lineRule="auto"/>
        <w:jc w:val="both"/>
        <w:rPr>
          <w:rFonts w:cstheme="minorHAnsi"/>
          <w:sz w:val="24"/>
          <w:szCs w:val="24"/>
        </w:rPr>
      </w:pPr>
      <w:r w:rsidRPr="00AC1E1F">
        <w:rPr>
          <w:rFonts w:cstheme="minorHAnsi"/>
          <w:sz w:val="24"/>
          <w:szCs w:val="24"/>
        </w:rPr>
        <w:t>Dear Sir,</w:t>
      </w:r>
    </w:p>
    <w:p w14:paraId="3A581A9F" w14:textId="3DB6E57B" w:rsidR="008F4AAE" w:rsidRPr="00456C28" w:rsidRDefault="008F4AAE" w:rsidP="008F4AAE">
      <w:pPr>
        <w:spacing w:line="276" w:lineRule="auto"/>
        <w:jc w:val="both"/>
        <w:rPr>
          <w:rFonts w:cstheme="minorHAnsi"/>
          <w:sz w:val="24"/>
          <w:szCs w:val="24"/>
        </w:rPr>
      </w:pPr>
      <w:r w:rsidRPr="00456C28">
        <w:rPr>
          <w:rFonts w:cstheme="minorHAnsi"/>
          <w:sz w:val="24"/>
          <w:szCs w:val="24"/>
        </w:rPr>
        <w:t xml:space="preserve">With </w:t>
      </w:r>
      <w:r w:rsidR="00880FAF" w:rsidRPr="00456C28">
        <w:rPr>
          <w:rFonts w:cstheme="minorHAnsi"/>
          <w:sz w:val="24"/>
          <w:szCs w:val="24"/>
        </w:rPr>
        <w:t>owed</w:t>
      </w:r>
      <w:r w:rsidRPr="00456C28">
        <w:rPr>
          <w:rFonts w:cstheme="minorHAnsi"/>
          <w:sz w:val="24"/>
          <w:szCs w:val="24"/>
        </w:rPr>
        <w:t xml:space="preserve"> </w:t>
      </w:r>
      <w:r w:rsidR="0014134F" w:rsidRPr="00456C28">
        <w:rPr>
          <w:rFonts w:cstheme="minorHAnsi"/>
          <w:sz w:val="24"/>
          <w:szCs w:val="24"/>
        </w:rPr>
        <w:t>admiration</w:t>
      </w:r>
      <w:r w:rsidRPr="00456C28">
        <w:rPr>
          <w:rFonts w:cstheme="minorHAnsi"/>
          <w:sz w:val="24"/>
          <w:szCs w:val="24"/>
        </w:rPr>
        <w:t xml:space="preserve"> and </w:t>
      </w:r>
      <w:r w:rsidR="007B56CE" w:rsidRPr="00456C28">
        <w:rPr>
          <w:rFonts w:cstheme="minorHAnsi"/>
          <w:sz w:val="24"/>
          <w:szCs w:val="24"/>
        </w:rPr>
        <w:t>humbleness,</w:t>
      </w:r>
      <w:r w:rsidRPr="00456C28">
        <w:rPr>
          <w:rFonts w:cstheme="minorHAnsi"/>
          <w:sz w:val="24"/>
          <w:szCs w:val="24"/>
        </w:rPr>
        <w:t xml:space="preserve"> </w:t>
      </w:r>
      <w:r w:rsidR="0014134F" w:rsidRPr="0014134F">
        <w:rPr>
          <w:rFonts w:cstheme="minorHAnsi"/>
          <w:sz w:val="24"/>
          <w:szCs w:val="24"/>
        </w:rPr>
        <w:t>I have the honor to declare</w:t>
      </w:r>
      <w:r w:rsidRPr="00456C28">
        <w:rPr>
          <w:rFonts w:cstheme="minorHAnsi"/>
          <w:sz w:val="24"/>
          <w:szCs w:val="24"/>
        </w:rPr>
        <w:t xml:space="preserve"> that I am Md. Yahia Raja is submitting my </w:t>
      </w:r>
      <w:r w:rsidR="00746E68" w:rsidRPr="00456C28">
        <w:rPr>
          <w:rFonts w:cstheme="minorHAnsi"/>
          <w:sz w:val="24"/>
          <w:szCs w:val="24"/>
        </w:rPr>
        <w:t>project</w:t>
      </w:r>
      <w:r w:rsidRPr="00456C28">
        <w:rPr>
          <w:rFonts w:cstheme="minorHAnsi"/>
          <w:sz w:val="24"/>
          <w:szCs w:val="24"/>
        </w:rPr>
        <w:t xml:space="preserve"> report on “</w:t>
      </w:r>
      <w:r w:rsidR="00746E68" w:rsidRPr="00456C28">
        <w:rPr>
          <w:rFonts w:cstheme="minorHAnsi"/>
          <w:sz w:val="24"/>
          <w:szCs w:val="24"/>
        </w:rPr>
        <w:t xml:space="preserve">A study on </w:t>
      </w:r>
      <w:r w:rsidRPr="00456C28">
        <w:rPr>
          <w:rFonts w:cstheme="minorHAnsi"/>
          <w:sz w:val="24"/>
          <w:szCs w:val="24"/>
        </w:rPr>
        <w:t xml:space="preserve">Performance </w:t>
      </w:r>
      <w:r w:rsidR="006852CD" w:rsidRPr="00456C28">
        <w:rPr>
          <w:rFonts w:cstheme="minorHAnsi"/>
          <w:sz w:val="24"/>
          <w:szCs w:val="24"/>
        </w:rPr>
        <w:t>Evaluation</w:t>
      </w:r>
      <w:r w:rsidR="00746E68" w:rsidRPr="00456C28">
        <w:rPr>
          <w:rFonts w:cstheme="minorHAnsi"/>
          <w:sz w:val="24"/>
          <w:szCs w:val="24"/>
        </w:rPr>
        <w:t xml:space="preserve"> System </w:t>
      </w:r>
      <w:r w:rsidRPr="00456C28">
        <w:rPr>
          <w:rFonts w:cstheme="minorHAnsi"/>
          <w:sz w:val="24"/>
          <w:szCs w:val="24"/>
        </w:rPr>
        <w:t xml:space="preserve">at Sharif Pharmaceuticals Limited” for your </w:t>
      </w:r>
      <w:r w:rsidR="00880FAF" w:rsidRPr="00456C28">
        <w:rPr>
          <w:rFonts w:cstheme="minorHAnsi"/>
          <w:sz w:val="24"/>
          <w:szCs w:val="24"/>
        </w:rPr>
        <w:t>gentle</w:t>
      </w:r>
      <w:r w:rsidRPr="00456C28">
        <w:rPr>
          <w:rFonts w:cstheme="minorHAnsi"/>
          <w:sz w:val="24"/>
          <w:szCs w:val="24"/>
        </w:rPr>
        <w:t xml:space="preserve"> </w:t>
      </w:r>
      <w:r w:rsidR="00B335A0" w:rsidRPr="00456C28">
        <w:rPr>
          <w:rFonts w:cstheme="minorHAnsi"/>
          <w:sz w:val="24"/>
          <w:szCs w:val="24"/>
        </w:rPr>
        <w:t>attention</w:t>
      </w:r>
      <w:r w:rsidRPr="00456C28">
        <w:rPr>
          <w:rFonts w:cstheme="minorHAnsi"/>
          <w:sz w:val="24"/>
          <w:szCs w:val="24"/>
        </w:rPr>
        <w:t xml:space="preserve"> as a part of </w:t>
      </w:r>
      <w:r w:rsidR="00880FAF" w:rsidRPr="00456C28">
        <w:rPr>
          <w:rFonts w:cstheme="minorHAnsi"/>
          <w:sz w:val="24"/>
          <w:szCs w:val="24"/>
        </w:rPr>
        <w:t>necessity</w:t>
      </w:r>
      <w:r w:rsidRPr="00456C28">
        <w:rPr>
          <w:rFonts w:cstheme="minorHAnsi"/>
          <w:sz w:val="24"/>
          <w:szCs w:val="24"/>
        </w:rPr>
        <w:t xml:space="preserve"> in completing my </w:t>
      </w:r>
      <w:r w:rsidR="00746E68" w:rsidRPr="00456C28">
        <w:rPr>
          <w:rFonts w:cstheme="minorHAnsi"/>
          <w:sz w:val="24"/>
          <w:szCs w:val="24"/>
        </w:rPr>
        <w:t>MIHRM</w:t>
      </w:r>
      <w:r w:rsidRPr="00456C28">
        <w:rPr>
          <w:rFonts w:cstheme="minorHAnsi"/>
          <w:sz w:val="24"/>
          <w:szCs w:val="24"/>
        </w:rPr>
        <w:t xml:space="preserve"> program. In this report I have </w:t>
      </w:r>
      <w:r w:rsidR="00880FAF" w:rsidRPr="00456C28">
        <w:rPr>
          <w:rFonts w:cstheme="minorHAnsi"/>
          <w:sz w:val="24"/>
          <w:szCs w:val="24"/>
        </w:rPr>
        <w:t>examined</w:t>
      </w:r>
      <w:r w:rsidRPr="00456C28">
        <w:rPr>
          <w:rFonts w:cstheme="minorHAnsi"/>
          <w:sz w:val="24"/>
          <w:szCs w:val="24"/>
        </w:rPr>
        <w:t xml:space="preserve"> the performance </w:t>
      </w:r>
      <w:r w:rsidR="00880FAF" w:rsidRPr="00456C28">
        <w:rPr>
          <w:rFonts w:cstheme="minorHAnsi"/>
          <w:sz w:val="24"/>
          <w:szCs w:val="24"/>
        </w:rPr>
        <w:t>evaluation</w:t>
      </w:r>
      <w:r w:rsidR="00746E68" w:rsidRPr="00456C28">
        <w:rPr>
          <w:rFonts w:cstheme="minorHAnsi"/>
          <w:sz w:val="24"/>
          <w:szCs w:val="24"/>
        </w:rPr>
        <w:t xml:space="preserve"> system </w:t>
      </w:r>
      <w:r w:rsidRPr="00456C28">
        <w:rPr>
          <w:rFonts w:cstheme="minorHAnsi"/>
          <w:sz w:val="24"/>
          <w:szCs w:val="24"/>
        </w:rPr>
        <w:t xml:space="preserve">that is being </w:t>
      </w:r>
      <w:r w:rsidR="00880FAF" w:rsidRPr="00456C28">
        <w:rPr>
          <w:rFonts w:cstheme="minorHAnsi"/>
          <w:sz w:val="24"/>
          <w:szCs w:val="24"/>
        </w:rPr>
        <w:t>practice</w:t>
      </w:r>
      <w:r w:rsidRPr="00456C28">
        <w:rPr>
          <w:rFonts w:cstheme="minorHAnsi"/>
          <w:sz w:val="24"/>
          <w:szCs w:val="24"/>
        </w:rPr>
        <w:t xml:space="preserve"> by Sharif Pharmaceuticals Limited as a growing pharmaceuticals company in Bangladesh.</w:t>
      </w:r>
    </w:p>
    <w:p w14:paraId="61021988" w14:textId="6783F997" w:rsidR="008F4AAE" w:rsidRPr="00456C28" w:rsidRDefault="00B335A0" w:rsidP="008F4AAE">
      <w:pPr>
        <w:spacing w:line="276" w:lineRule="auto"/>
        <w:jc w:val="both"/>
        <w:rPr>
          <w:rFonts w:cstheme="minorHAnsi"/>
          <w:sz w:val="24"/>
          <w:szCs w:val="24"/>
        </w:rPr>
      </w:pPr>
      <w:r w:rsidRPr="00B335A0">
        <w:rPr>
          <w:rFonts w:cstheme="minorHAnsi"/>
          <w:sz w:val="24"/>
          <w:szCs w:val="24"/>
        </w:rPr>
        <w:t>I express my heartfelt gratitude for your loving support and encouragement in making this project paper timely and insightful.</w:t>
      </w:r>
      <w:r w:rsidR="008F4AAE" w:rsidRPr="00456C28">
        <w:rPr>
          <w:rFonts w:cstheme="minorHAnsi"/>
          <w:sz w:val="24"/>
          <w:szCs w:val="24"/>
        </w:rPr>
        <w:t xml:space="preserve"> </w:t>
      </w:r>
    </w:p>
    <w:p w14:paraId="289A5318" w14:textId="3D51F318" w:rsidR="008F4AAE" w:rsidRPr="00456C28" w:rsidRDefault="00AE01FD" w:rsidP="008F4AAE">
      <w:pPr>
        <w:spacing w:line="276" w:lineRule="auto"/>
        <w:jc w:val="both"/>
        <w:rPr>
          <w:rFonts w:cstheme="minorHAnsi"/>
          <w:sz w:val="24"/>
          <w:szCs w:val="24"/>
        </w:rPr>
      </w:pPr>
      <w:r w:rsidRPr="00456C28">
        <w:rPr>
          <w:rFonts w:cstheme="minorHAnsi"/>
          <w:sz w:val="24"/>
          <w:szCs w:val="24"/>
        </w:rPr>
        <w:t>Thus</w:t>
      </w:r>
      <w:r w:rsidR="008F4AAE" w:rsidRPr="00456C28">
        <w:rPr>
          <w:rFonts w:cstheme="minorHAnsi"/>
          <w:sz w:val="24"/>
          <w:szCs w:val="24"/>
        </w:rPr>
        <w:t xml:space="preserve">, I hope that you will appreciate my effort and I will be very grateful if </w:t>
      </w:r>
      <w:r w:rsidRPr="00456C28">
        <w:rPr>
          <w:rFonts w:cstheme="minorHAnsi"/>
          <w:sz w:val="24"/>
          <w:szCs w:val="24"/>
        </w:rPr>
        <w:t>this</w:t>
      </w:r>
      <w:r w:rsidR="008F4AAE" w:rsidRPr="00456C28">
        <w:rPr>
          <w:rFonts w:cstheme="minorHAnsi"/>
          <w:sz w:val="24"/>
          <w:szCs w:val="24"/>
        </w:rPr>
        <w:t xml:space="preserve"> report is accepted for the appropriate purpose.</w:t>
      </w:r>
    </w:p>
    <w:p w14:paraId="43728DA5" w14:textId="77777777" w:rsidR="008F4AAE" w:rsidRPr="00AC1E1F" w:rsidRDefault="008F4AAE" w:rsidP="008F4AAE">
      <w:pPr>
        <w:spacing w:line="276" w:lineRule="auto"/>
        <w:jc w:val="both"/>
        <w:rPr>
          <w:rFonts w:cstheme="minorHAnsi"/>
          <w:color w:val="FF0000"/>
          <w:sz w:val="24"/>
          <w:szCs w:val="24"/>
        </w:rPr>
      </w:pPr>
    </w:p>
    <w:p w14:paraId="1CB0C930" w14:textId="77777777" w:rsidR="008F4AAE" w:rsidRPr="00AC1E1F" w:rsidRDefault="008F4AAE" w:rsidP="008F4AAE">
      <w:pPr>
        <w:spacing w:line="276" w:lineRule="auto"/>
        <w:jc w:val="both"/>
        <w:rPr>
          <w:rFonts w:cstheme="minorHAnsi"/>
          <w:sz w:val="24"/>
          <w:szCs w:val="24"/>
        </w:rPr>
      </w:pPr>
      <w:r w:rsidRPr="00AC1E1F">
        <w:rPr>
          <w:rFonts w:cstheme="minorHAnsi"/>
          <w:sz w:val="24"/>
          <w:szCs w:val="24"/>
        </w:rPr>
        <w:t xml:space="preserve">Thanking you </w:t>
      </w:r>
    </w:p>
    <w:p w14:paraId="4522EC89" w14:textId="77777777" w:rsidR="008F4AAE" w:rsidRPr="00AC1E1F" w:rsidRDefault="008F4AAE" w:rsidP="008F4AAE">
      <w:pPr>
        <w:spacing w:line="276" w:lineRule="auto"/>
        <w:rPr>
          <w:rFonts w:cstheme="minorHAnsi"/>
          <w:sz w:val="24"/>
          <w:szCs w:val="24"/>
        </w:rPr>
      </w:pPr>
    </w:p>
    <w:p w14:paraId="67D92327" w14:textId="77777777" w:rsidR="008F4AAE" w:rsidRPr="00AC1E1F" w:rsidRDefault="008F4AAE" w:rsidP="008F4AAE">
      <w:pPr>
        <w:spacing w:line="276" w:lineRule="auto"/>
        <w:jc w:val="both"/>
        <w:rPr>
          <w:rFonts w:cstheme="minorHAnsi"/>
          <w:sz w:val="24"/>
          <w:szCs w:val="24"/>
        </w:rPr>
      </w:pPr>
    </w:p>
    <w:p w14:paraId="102671C7" w14:textId="77777777" w:rsidR="008F4AAE" w:rsidRPr="00AC1E1F" w:rsidRDefault="008F4AAE" w:rsidP="008F4AAE">
      <w:pPr>
        <w:spacing w:after="0" w:line="276" w:lineRule="auto"/>
        <w:jc w:val="both"/>
        <w:rPr>
          <w:rFonts w:cstheme="minorHAnsi"/>
          <w:sz w:val="24"/>
          <w:szCs w:val="24"/>
        </w:rPr>
      </w:pPr>
      <w:r w:rsidRPr="00AC1E1F">
        <w:rPr>
          <w:rFonts w:cstheme="minorHAnsi"/>
          <w:sz w:val="24"/>
          <w:szCs w:val="24"/>
        </w:rPr>
        <w:t>________________________</w:t>
      </w:r>
    </w:p>
    <w:p w14:paraId="2DE79445" w14:textId="77777777" w:rsidR="008F4AAE" w:rsidRPr="00AC1E1F" w:rsidRDefault="008F4AAE" w:rsidP="008F4AAE">
      <w:pPr>
        <w:spacing w:after="0" w:line="276" w:lineRule="auto"/>
        <w:jc w:val="both"/>
        <w:rPr>
          <w:rFonts w:cstheme="minorHAnsi"/>
          <w:b/>
          <w:sz w:val="24"/>
          <w:szCs w:val="24"/>
        </w:rPr>
      </w:pPr>
      <w:r w:rsidRPr="00AC1E1F">
        <w:rPr>
          <w:rFonts w:cstheme="minorHAnsi"/>
          <w:b/>
          <w:sz w:val="24"/>
          <w:szCs w:val="24"/>
        </w:rPr>
        <w:t>Md. Yahia Raja</w:t>
      </w:r>
    </w:p>
    <w:p w14:paraId="282FDEA7" w14:textId="77777777" w:rsidR="008F4AAE" w:rsidRPr="00AC1E1F" w:rsidRDefault="008F4AAE" w:rsidP="008F4AAE">
      <w:pPr>
        <w:spacing w:after="0" w:line="276" w:lineRule="auto"/>
        <w:jc w:val="both"/>
        <w:rPr>
          <w:rFonts w:cstheme="minorHAnsi"/>
          <w:sz w:val="24"/>
          <w:szCs w:val="24"/>
        </w:rPr>
      </w:pPr>
      <w:r w:rsidRPr="00AC1E1F">
        <w:rPr>
          <w:rFonts w:cstheme="minorHAnsi"/>
          <w:sz w:val="24"/>
          <w:szCs w:val="24"/>
        </w:rPr>
        <w:t>ID: 115 183 014</w:t>
      </w:r>
    </w:p>
    <w:p w14:paraId="4F7D805D" w14:textId="77777777" w:rsidR="008F4AAE" w:rsidRPr="00AC1E1F" w:rsidRDefault="008F4AAE" w:rsidP="008F4AAE">
      <w:pPr>
        <w:spacing w:after="0" w:line="276" w:lineRule="auto"/>
        <w:jc w:val="both"/>
        <w:rPr>
          <w:rFonts w:cstheme="minorHAnsi"/>
          <w:sz w:val="24"/>
          <w:szCs w:val="24"/>
        </w:rPr>
      </w:pPr>
      <w:r w:rsidRPr="00AC1E1F">
        <w:rPr>
          <w:rFonts w:cstheme="minorHAnsi"/>
          <w:sz w:val="24"/>
          <w:szCs w:val="24"/>
        </w:rPr>
        <w:t>Student of MIHRM Program</w:t>
      </w:r>
    </w:p>
    <w:p w14:paraId="1CB24581" w14:textId="77777777" w:rsidR="008F4AAE" w:rsidRPr="00AC1E1F" w:rsidRDefault="008F4AAE" w:rsidP="008F4AAE">
      <w:pPr>
        <w:spacing w:line="276" w:lineRule="auto"/>
        <w:jc w:val="both"/>
        <w:rPr>
          <w:rFonts w:cstheme="minorHAnsi"/>
          <w:sz w:val="24"/>
          <w:szCs w:val="24"/>
        </w:rPr>
      </w:pPr>
      <w:r w:rsidRPr="00AC1E1F">
        <w:rPr>
          <w:rFonts w:cstheme="minorHAnsi"/>
          <w:sz w:val="24"/>
          <w:szCs w:val="24"/>
        </w:rPr>
        <w:t>United International University</w:t>
      </w:r>
    </w:p>
    <w:p w14:paraId="2F65C32F" w14:textId="77777777" w:rsidR="00303772" w:rsidRDefault="00303772">
      <w:pPr>
        <w:rPr>
          <w:rFonts w:eastAsia="Times New Roman" w:cstheme="minorHAnsi"/>
          <w:b/>
          <w:color w:val="4472C4" w:themeColor="accent5"/>
          <w:sz w:val="24"/>
          <w:szCs w:val="24"/>
        </w:rPr>
      </w:pPr>
      <w:r>
        <w:rPr>
          <w:rFonts w:eastAsia="Times New Roman" w:cstheme="minorHAnsi"/>
          <w:b/>
          <w:color w:val="4472C4" w:themeColor="accent5"/>
          <w:sz w:val="24"/>
          <w:szCs w:val="24"/>
        </w:rPr>
        <w:br w:type="page"/>
      </w:r>
    </w:p>
    <w:p w14:paraId="12EF15E7" w14:textId="52194B2C" w:rsidR="00C21D08" w:rsidRPr="001724CD" w:rsidRDefault="009E7220" w:rsidP="001724CD">
      <w:pPr>
        <w:shd w:val="clear" w:color="auto" w:fill="FFF2CC" w:themeFill="accent4" w:themeFillTint="33"/>
        <w:spacing w:line="276" w:lineRule="auto"/>
        <w:jc w:val="both"/>
        <w:rPr>
          <w:rFonts w:eastAsia="Times New Roman" w:cstheme="minorHAnsi"/>
          <w:color w:val="4472C4" w:themeColor="accent5"/>
          <w:sz w:val="24"/>
          <w:szCs w:val="24"/>
        </w:rPr>
      </w:pPr>
      <w:r w:rsidRPr="001724CD">
        <w:rPr>
          <w:rFonts w:eastAsia="Times New Roman" w:cstheme="minorHAnsi"/>
          <w:b/>
          <w:color w:val="4472C4" w:themeColor="accent5"/>
          <w:sz w:val="24"/>
          <w:szCs w:val="24"/>
        </w:rPr>
        <w:lastRenderedPageBreak/>
        <w:t>Executive Summary</w:t>
      </w:r>
    </w:p>
    <w:p w14:paraId="0CCC954D" w14:textId="7268DAB9" w:rsidR="00276D2C" w:rsidRPr="00AC1E1F" w:rsidRDefault="00276D2C" w:rsidP="00276D2C">
      <w:pPr>
        <w:spacing w:line="276" w:lineRule="auto"/>
        <w:ind w:right="6"/>
        <w:jc w:val="both"/>
        <w:rPr>
          <w:rFonts w:eastAsia="Times New Roman" w:cstheme="minorHAnsi"/>
          <w:sz w:val="24"/>
          <w:szCs w:val="24"/>
        </w:rPr>
      </w:pPr>
      <w:r w:rsidRPr="00AC1E1F">
        <w:rPr>
          <w:rFonts w:eastAsia="Times New Roman" w:cstheme="minorHAnsi"/>
          <w:sz w:val="24"/>
          <w:szCs w:val="24"/>
        </w:rPr>
        <w:t xml:space="preserve">Sharif Pharmaceuticals Limited is a private limited company. </w:t>
      </w:r>
      <w:r w:rsidR="00DF5DC8">
        <w:rPr>
          <w:rFonts w:eastAsia="Times New Roman" w:cstheme="minorHAnsi"/>
          <w:sz w:val="24"/>
          <w:szCs w:val="24"/>
        </w:rPr>
        <w:t xml:space="preserve">The aim of </w:t>
      </w:r>
      <w:r w:rsidRPr="00AC1E1F">
        <w:rPr>
          <w:rFonts w:eastAsia="Times New Roman" w:cstheme="minorHAnsi"/>
          <w:sz w:val="24"/>
          <w:szCs w:val="24"/>
        </w:rPr>
        <w:t xml:space="preserve">Sharif Pharmaceuticals Limited is to improve </w:t>
      </w:r>
      <w:r w:rsidR="00DF5DC8">
        <w:rPr>
          <w:rFonts w:eastAsia="Times New Roman" w:cstheme="minorHAnsi"/>
          <w:sz w:val="24"/>
          <w:szCs w:val="24"/>
        </w:rPr>
        <w:t xml:space="preserve">their </w:t>
      </w:r>
      <w:r w:rsidR="00DF5DC8" w:rsidRPr="00AC1E1F">
        <w:rPr>
          <w:rFonts w:eastAsia="Times New Roman" w:cstheme="minorHAnsi"/>
          <w:sz w:val="24"/>
          <w:szCs w:val="24"/>
        </w:rPr>
        <w:t>place</w:t>
      </w:r>
      <w:r w:rsidRPr="00AC1E1F">
        <w:rPr>
          <w:rFonts w:eastAsia="Times New Roman" w:cstheme="minorHAnsi"/>
          <w:sz w:val="24"/>
          <w:szCs w:val="24"/>
        </w:rPr>
        <w:t xml:space="preserve"> </w:t>
      </w:r>
      <w:r w:rsidR="00DF5DC8" w:rsidRPr="00AC1E1F">
        <w:rPr>
          <w:rFonts w:eastAsia="Times New Roman" w:cstheme="minorHAnsi"/>
          <w:sz w:val="24"/>
          <w:szCs w:val="24"/>
        </w:rPr>
        <w:t>constantly</w:t>
      </w:r>
      <w:r w:rsidRPr="00AC1E1F">
        <w:rPr>
          <w:rFonts w:eastAsia="Times New Roman" w:cstheme="minorHAnsi"/>
          <w:sz w:val="24"/>
          <w:szCs w:val="24"/>
        </w:rPr>
        <w:t xml:space="preserve"> as a </w:t>
      </w:r>
      <w:r w:rsidR="00DF5DC8">
        <w:rPr>
          <w:rFonts w:eastAsia="Times New Roman" w:cstheme="minorHAnsi"/>
          <w:sz w:val="24"/>
          <w:szCs w:val="24"/>
        </w:rPr>
        <w:t>top</w:t>
      </w:r>
      <w:r w:rsidRPr="00AC1E1F">
        <w:rPr>
          <w:rFonts w:eastAsia="Times New Roman" w:cstheme="minorHAnsi"/>
          <w:sz w:val="24"/>
          <w:szCs w:val="24"/>
        </w:rPr>
        <w:t xml:space="preserve"> Pharmaceutical company in Bangladesh and </w:t>
      </w:r>
      <w:r w:rsidR="00DF5DC8">
        <w:rPr>
          <w:rFonts w:eastAsia="Times New Roman" w:cstheme="minorHAnsi"/>
          <w:sz w:val="24"/>
          <w:szCs w:val="24"/>
        </w:rPr>
        <w:t>make a noticeable foot mark</w:t>
      </w:r>
      <w:r w:rsidRPr="00AC1E1F">
        <w:rPr>
          <w:rFonts w:eastAsia="Times New Roman" w:cstheme="minorHAnsi"/>
          <w:sz w:val="24"/>
          <w:szCs w:val="24"/>
        </w:rPr>
        <w:t xml:space="preserve"> its global </w:t>
      </w:r>
      <w:r w:rsidR="00DF5DC8">
        <w:rPr>
          <w:rFonts w:eastAsia="Times New Roman" w:cstheme="minorHAnsi"/>
          <w:sz w:val="24"/>
          <w:szCs w:val="24"/>
        </w:rPr>
        <w:t>pharmaceutical market</w:t>
      </w:r>
      <w:r w:rsidRPr="00AC1E1F">
        <w:rPr>
          <w:rFonts w:eastAsia="Times New Roman" w:cstheme="minorHAnsi"/>
          <w:sz w:val="24"/>
          <w:szCs w:val="24"/>
        </w:rPr>
        <w:t xml:space="preserve">. Sharif Pharmaceuticals Limited </w:t>
      </w:r>
      <w:r w:rsidR="00DF5DC8">
        <w:rPr>
          <w:rFonts w:eastAsia="Times New Roman" w:cstheme="minorHAnsi"/>
          <w:sz w:val="24"/>
          <w:szCs w:val="24"/>
        </w:rPr>
        <w:t xml:space="preserve">believes in creating incomparable </w:t>
      </w:r>
      <w:r w:rsidRPr="00AC1E1F">
        <w:rPr>
          <w:rFonts w:eastAsia="Times New Roman" w:cstheme="minorHAnsi"/>
          <w:sz w:val="24"/>
          <w:szCs w:val="24"/>
        </w:rPr>
        <w:t xml:space="preserve">value </w:t>
      </w:r>
      <w:r w:rsidR="00DF5DC8">
        <w:rPr>
          <w:rFonts w:eastAsia="Times New Roman" w:cstheme="minorHAnsi"/>
          <w:sz w:val="24"/>
          <w:szCs w:val="24"/>
        </w:rPr>
        <w:t xml:space="preserve">to </w:t>
      </w:r>
      <w:r w:rsidRPr="00AC1E1F">
        <w:rPr>
          <w:rFonts w:eastAsia="Times New Roman" w:cstheme="minorHAnsi"/>
          <w:sz w:val="24"/>
          <w:szCs w:val="24"/>
        </w:rPr>
        <w:t xml:space="preserve">its </w:t>
      </w:r>
      <w:r w:rsidR="00DF5DC8">
        <w:rPr>
          <w:rFonts w:eastAsia="Times New Roman" w:cstheme="minorHAnsi"/>
          <w:sz w:val="24"/>
          <w:szCs w:val="24"/>
        </w:rPr>
        <w:t xml:space="preserve">consumer and all other stakeholders </w:t>
      </w:r>
      <w:r w:rsidRPr="00AC1E1F">
        <w:rPr>
          <w:rFonts w:eastAsia="Times New Roman" w:cstheme="minorHAnsi"/>
          <w:sz w:val="24"/>
          <w:szCs w:val="24"/>
        </w:rPr>
        <w:t xml:space="preserve">by </w:t>
      </w:r>
      <w:r w:rsidR="00DF5DC8">
        <w:rPr>
          <w:rFonts w:eastAsia="Times New Roman" w:cstheme="minorHAnsi"/>
          <w:sz w:val="24"/>
          <w:szCs w:val="24"/>
        </w:rPr>
        <w:t>incurring</w:t>
      </w:r>
      <w:r w:rsidRPr="00AC1E1F">
        <w:rPr>
          <w:rFonts w:eastAsia="Times New Roman" w:cstheme="minorHAnsi"/>
          <w:sz w:val="24"/>
          <w:szCs w:val="24"/>
        </w:rPr>
        <w:t xml:space="preserve"> quality </w:t>
      </w:r>
      <w:r w:rsidR="00DF5DC8">
        <w:rPr>
          <w:rFonts w:eastAsia="Times New Roman" w:cstheme="minorHAnsi"/>
          <w:sz w:val="24"/>
          <w:szCs w:val="24"/>
        </w:rPr>
        <w:t>pharmaceuticals</w:t>
      </w:r>
      <w:r w:rsidRPr="00AC1E1F">
        <w:rPr>
          <w:rFonts w:eastAsia="Times New Roman" w:cstheme="minorHAnsi"/>
          <w:sz w:val="24"/>
          <w:szCs w:val="24"/>
        </w:rPr>
        <w:t xml:space="preserve"> care</w:t>
      </w:r>
      <w:r w:rsidR="00DF5DC8">
        <w:rPr>
          <w:rFonts w:eastAsia="Times New Roman" w:cstheme="minorHAnsi"/>
          <w:sz w:val="24"/>
          <w:szCs w:val="24"/>
        </w:rPr>
        <w:t xml:space="preserve"> and</w:t>
      </w:r>
      <w:r w:rsidRPr="00AC1E1F">
        <w:rPr>
          <w:rFonts w:eastAsia="Times New Roman" w:cstheme="minorHAnsi"/>
          <w:sz w:val="24"/>
          <w:szCs w:val="24"/>
        </w:rPr>
        <w:t xml:space="preserve"> solutions </w:t>
      </w:r>
      <w:r w:rsidR="00DF5DC8">
        <w:rPr>
          <w:rFonts w:eastAsia="Times New Roman" w:cstheme="minorHAnsi"/>
          <w:sz w:val="24"/>
          <w:szCs w:val="24"/>
        </w:rPr>
        <w:t>by insuring</w:t>
      </w:r>
      <w:r w:rsidRPr="00AC1E1F">
        <w:rPr>
          <w:rFonts w:eastAsia="Times New Roman" w:cstheme="minorHAnsi"/>
          <w:sz w:val="24"/>
          <w:szCs w:val="24"/>
        </w:rPr>
        <w:t xml:space="preserve"> </w:t>
      </w:r>
      <w:r w:rsidR="00DF5DC8" w:rsidRPr="000F74E9">
        <w:rPr>
          <w:rFonts w:eastAsia="Times New Roman" w:cstheme="minorHAnsi"/>
          <w:sz w:val="24"/>
          <w:szCs w:val="24"/>
        </w:rPr>
        <w:t>right</w:t>
      </w:r>
      <w:r w:rsidRPr="000F74E9">
        <w:rPr>
          <w:rFonts w:eastAsia="Times New Roman" w:cstheme="minorHAnsi"/>
          <w:sz w:val="24"/>
          <w:szCs w:val="24"/>
        </w:rPr>
        <w:t xml:space="preserve"> </w:t>
      </w:r>
      <w:r w:rsidR="00DF5DC8" w:rsidRPr="000F74E9">
        <w:rPr>
          <w:rFonts w:eastAsia="Times New Roman" w:cstheme="minorHAnsi"/>
          <w:sz w:val="24"/>
          <w:szCs w:val="24"/>
        </w:rPr>
        <w:t>solicitation</w:t>
      </w:r>
      <w:r w:rsidRPr="000F74E9">
        <w:rPr>
          <w:rFonts w:eastAsia="Times New Roman" w:cstheme="minorHAnsi"/>
          <w:sz w:val="24"/>
          <w:szCs w:val="24"/>
        </w:rPr>
        <w:t xml:space="preserve"> and </w:t>
      </w:r>
      <w:r w:rsidR="00DF5DC8" w:rsidRPr="000F74E9">
        <w:rPr>
          <w:rFonts w:eastAsia="Times New Roman" w:cstheme="minorHAnsi"/>
          <w:sz w:val="24"/>
          <w:szCs w:val="24"/>
        </w:rPr>
        <w:t>improvement</w:t>
      </w:r>
      <w:r w:rsidRPr="000F74E9">
        <w:rPr>
          <w:rFonts w:eastAsia="Times New Roman" w:cstheme="minorHAnsi"/>
          <w:sz w:val="24"/>
          <w:szCs w:val="24"/>
        </w:rPr>
        <w:t xml:space="preserve"> of resources and </w:t>
      </w:r>
      <w:r w:rsidR="00DF5DC8" w:rsidRPr="000F74E9">
        <w:rPr>
          <w:rFonts w:eastAsia="Times New Roman" w:cstheme="minorHAnsi"/>
          <w:sz w:val="24"/>
          <w:szCs w:val="24"/>
        </w:rPr>
        <w:t>practices</w:t>
      </w:r>
      <w:r w:rsidRPr="000F74E9">
        <w:rPr>
          <w:rFonts w:eastAsia="Times New Roman" w:cstheme="minorHAnsi"/>
          <w:sz w:val="24"/>
          <w:szCs w:val="24"/>
        </w:rPr>
        <w:t xml:space="preserve">. </w:t>
      </w:r>
    </w:p>
    <w:p w14:paraId="3CDD91F9" w14:textId="70C6F02E" w:rsidR="00276D2C" w:rsidRPr="00AC1E1F" w:rsidRDefault="00276D2C" w:rsidP="00276D2C">
      <w:pPr>
        <w:spacing w:line="276" w:lineRule="auto"/>
        <w:ind w:right="6"/>
        <w:jc w:val="both"/>
        <w:rPr>
          <w:rFonts w:eastAsia="Times New Roman" w:cstheme="minorHAnsi"/>
          <w:sz w:val="24"/>
          <w:szCs w:val="24"/>
        </w:rPr>
      </w:pPr>
      <w:r w:rsidRPr="00AC1E1F">
        <w:rPr>
          <w:rFonts w:eastAsia="Times New Roman" w:cstheme="minorHAnsi"/>
          <w:sz w:val="24"/>
          <w:szCs w:val="24"/>
        </w:rPr>
        <w:t xml:space="preserve">Sharif Pharmaceuticals Limited is </w:t>
      </w:r>
      <w:r w:rsidR="00A84DEA">
        <w:rPr>
          <w:rFonts w:eastAsia="Times New Roman" w:cstheme="minorHAnsi"/>
          <w:sz w:val="24"/>
          <w:szCs w:val="24"/>
        </w:rPr>
        <w:t>well known</w:t>
      </w:r>
      <w:r w:rsidRPr="00AC1E1F">
        <w:rPr>
          <w:rFonts w:eastAsia="Times New Roman" w:cstheme="minorHAnsi"/>
          <w:sz w:val="24"/>
          <w:szCs w:val="24"/>
        </w:rPr>
        <w:t xml:space="preserve"> for its </w:t>
      </w:r>
      <w:r w:rsidR="00A84DEA">
        <w:rPr>
          <w:rFonts w:eastAsia="Times New Roman" w:cstheme="minorHAnsi"/>
          <w:sz w:val="24"/>
          <w:szCs w:val="24"/>
        </w:rPr>
        <w:t xml:space="preserve">grate </w:t>
      </w:r>
      <w:r w:rsidRPr="00AC1E1F">
        <w:rPr>
          <w:rFonts w:eastAsia="Times New Roman" w:cstheme="minorHAnsi"/>
          <w:sz w:val="24"/>
          <w:szCs w:val="24"/>
        </w:rPr>
        <w:t xml:space="preserve">product quality, world class </w:t>
      </w:r>
      <w:r w:rsidR="006E30D3" w:rsidRPr="00AC1E1F">
        <w:rPr>
          <w:rFonts w:eastAsia="Times New Roman" w:cstheme="minorHAnsi"/>
          <w:sz w:val="24"/>
          <w:szCs w:val="24"/>
        </w:rPr>
        <w:t>industrial</w:t>
      </w:r>
      <w:r w:rsidRPr="00AC1E1F">
        <w:rPr>
          <w:rFonts w:eastAsia="Times New Roman" w:cstheme="minorHAnsi"/>
          <w:sz w:val="24"/>
          <w:szCs w:val="24"/>
        </w:rPr>
        <w:t xml:space="preserve"> </w:t>
      </w:r>
      <w:r w:rsidR="00A84DEA" w:rsidRPr="00AC1E1F">
        <w:rPr>
          <w:rFonts w:eastAsia="Times New Roman" w:cstheme="minorHAnsi"/>
          <w:sz w:val="24"/>
          <w:szCs w:val="24"/>
        </w:rPr>
        <w:t>amenities</w:t>
      </w:r>
      <w:r w:rsidRPr="00AC1E1F">
        <w:rPr>
          <w:rFonts w:eastAsia="Times New Roman" w:cstheme="minorHAnsi"/>
          <w:sz w:val="24"/>
          <w:szCs w:val="24"/>
        </w:rPr>
        <w:t xml:space="preserve">, </w:t>
      </w:r>
      <w:r w:rsidR="00A84DEA" w:rsidRPr="00AC1E1F">
        <w:rPr>
          <w:rFonts w:eastAsia="Times New Roman" w:cstheme="minorHAnsi"/>
          <w:sz w:val="24"/>
          <w:szCs w:val="24"/>
        </w:rPr>
        <w:t>advance</w:t>
      </w:r>
      <w:r w:rsidRPr="00AC1E1F">
        <w:rPr>
          <w:rFonts w:eastAsia="Times New Roman" w:cstheme="minorHAnsi"/>
          <w:sz w:val="24"/>
          <w:szCs w:val="24"/>
        </w:rPr>
        <w:t xml:space="preserve"> </w:t>
      </w:r>
      <w:r w:rsidR="00A84DEA" w:rsidRPr="00AC1E1F">
        <w:rPr>
          <w:rFonts w:eastAsia="Times New Roman" w:cstheme="minorHAnsi"/>
          <w:sz w:val="24"/>
          <w:szCs w:val="24"/>
        </w:rPr>
        <w:t>competences</w:t>
      </w:r>
      <w:r w:rsidRPr="00AC1E1F">
        <w:rPr>
          <w:rFonts w:eastAsia="Times New Roman" w:cstheme="minorHAnsi"/>
          <w:sz w:val="24"/>
          <w:szCs w:val="24"/>
        </w:rPr>
        <w:t xml:space="preserve"> and </w:t>
      </w:r>
      <w:r w:rsidR="00A84DEA" w:rsidRPr="00AC1E1F">
        <w:rPr>
          <w:rFonts w:eastAsia="Times New Roman" w:cstheme="minorHAnsi"/>
          <w:sz w:val="24"/>
          <w:szCs w:val="24"/>
        </w:rPr>
        <w:t>exceptional</w:t>
      </w:r>
      <w:r w:rsidRPr="00AC1E1F">
        <w:rPr>
          <w:rFonts w:eastAsia="Times New Roman" w:cstheme="minorHAnsi"/>
          <w:sz w:val="24"/>
          <w:szCs w:val="24"/>
        </w:rPr>
        <w:t xml:space="preserve"> services. Environment</w:t>
      </w:r>
      <w:r w:rsidR="00A84DEA">
        <w:rPr>
          <w:rFonts w:eastAsia="Times New Roman" w:cstheme="minorHAnsi"/>
          <w:sz w:val="24"/>
          <w:szCs w:val="24"/>
        </w:rPr>
        <w:t>al</w:t>
      </w:r>
      <w:r w:rsidRPr="00AC1E1F">
        <w:rPr>
          <w:rFonts w:eastAsia="Times New Roman" w:cstheme="minorHAnsi"/>
          <w:sz w:val="24"/>
          <w:szCs w:val="24"/>
        </w:rPr>
        <w:t xml:space="preserve"> health and safety are an </w:t>
      </w:r>
      <w:r w:rsidR="006E30D3" w:rsidRPr="00AC1E1F">
        <w:rPr>
          <w:rFonts w:eastAsia="Times New Roman" w:cstheme="minorHAnsi"/>
          <w:sz w:val="24"/>
          <w:szCs w:val="24"/>
        </w:rPr>
        <w:t>essential</w:t>
      </w:r>
      <w:r w:rsidRPr="00AC1E1F">
        <w:rPr>
          <w:rFonts w:eastAsia="Times New Roman" w:cstheme="minorHAnsi"/>
          <w:sz w:val="24"/>
          <w:szCs w:val="24"/>
        </w:rPr>
        <w:t xml:space="preserve"> </w:t>
      </w:r>
      <w:r w:rsidR="00A84DEA">
        <w:rPr>
          <w:rFonts w:eastAsia="Times New Roman" w:cstheme="minorHAnsi"/>
          <w:sz w:val="24"/>
          <w:szCs w:val="24"/>
        </w:rPr>
        <w:t>concern</w:t>
      </w:r>
      <w:r w:rsidRPr="00AC1E1F">
        <w:rPr>
          <w:rFonts w:eastAsia="Times New Roman" w:cstheme="minorHAnsi"/>
          <w:sz w:val="24"/>
          <w:szCs w:val="24"/>
        </w:rPr>
        <w:t xml:space="preserve"> of Sharif Pharmaceuticals Limited’s </w:t>
      </w:r>
      <w:r w:rsidR="00A84DEA" w:rsidRPr="00AC1E1F">
        <w:rPr>
          <w:rFonts w:eastAsia="Times New Roman" w:cstheme="minorHAnsi"/>
          <w:sz w:val="24"/>
          <w:szCs w:val="24"/>
        </w:rPr>
        <w:t>community</w:t>
      </w:r>
      <w:r w:rsidRPr="00AC1E1F">
        <w:rPr>
          <w:rFonts w:eastAsia="Times New Roman" w:cstheme="minorHAnsi"/>
          <w:sz w:val="24"/>
          <w:szCs w:val="24"/>
        </w:rPr>
        <w:t xml:space="preserve"> </w:t>
      </w:r>
      <w:r w:rsidR="00A84DEA" w:rsidRPr="00AC1E1F">
        <w:rPr>
          <w:rFonts w:eastAsia="Times New Roman" w:cstheme="minorHAnsi"/>
          <w:sz w:val="24"/>
          <w:szCs w:val="24"/>
        </w:rPr>
        <w:t>concern</w:t>
      </w:r>
      <w:r w:rsidRPr="00AC1E1F">
        <w:rPr>
          <w:rFonts w:eastAsia="Times New Roman" w:cstheme="minorHAnsi"/>
          <w:sz w:val="24"/>
          <w:szCs w:val="24"/>
        </w:rPr>
        <w:t xml:space="preserve">. As a </w:t>
      </w:r>
      <w:r w:rsidR="00A84DEA">
        <w:rPr>
          <w:rFonts w:eastAsia="Times New Roman" w:cstheme="minorHAnsi"/>
          <w:sz w:val="24"/>
          <w:szCs w:val="24"/>
        </w:rPr>
        <w:t>medicine manufacturing</w:t>
      </w:r>
      <w:r w:rsidRPr="00AC1E1F">
        <w:rPr>
          <w:rFonts w:eastAsia="Times New Roman" w:cstheme="minorHAnsi"/>
          <w:sz w:val="24"/>
          <w:szCs w:val="24"/>
        </w:rPr>
        <w:t xml:space="preserve"> company, they </w:t>
      </w:r>
      <w:r w:rsidR="00A84DEA">
        <w:rPr>
          <w:rFonts w:eastAsia="Times New Roman" w:cstheme="minorHAnsi"/>
          <w:sz w:val="24"/>
          <w:szCs w:val="24"/>
        </w:rPr>
        <w:t xml:space="preserve">contribute in </w:t>
      </w:r>
      <w:r w:rsidRPr="00AC1E1F">
        <w:rPr>
          <w:rFonts w:eastAsia="Times New Roman" w:cstheme="minorHAnsi"/>
          <w:sz w:val="24"/>
          <w:szCs w:val="24"/>
        </w:rPr>
        <w:t xml:space="preserve">health </w:t>
      </w:r>
      <w:r w:rsidR="00A84DEA">
        <w:rPr>
          <w:rFonts w:eastAsia="Times New Roman" w:cstheme="minorHAnsi"/>
          <w:sz w:val="24"/>
          <w:szCs w:val="24"/>
        </w:rPr>
        <w:t xml:space="preserve">care </w:t>
      </w:r>
      <w:r w:rsidRPr="00AC1E1F">
        <w:rPr>
          <w:rFonts w:eastAsia="Times New Roman" w:cstheme="minorHAnsi"/>
          <w:sz w:val="24"/>
          <w:szCs w:val="24"/>
        </w:rPr>
        <w:t xml:space="preserve">not only </w:t>
      </w:r>
      <w:r w:rsidR="00A84DEA">
        <w:rPr>
          <w:rFonts w:eastAsia="Times New Roman" w:cstheme="minorHAnsi"/>
          <w:sz w:val="24"/>
          <w:szCs w:val="24"/>
        </w:rPr>
        <w:t>by</w:t>
      </w:r>
      <w:r w:rsidRPr="00AC1E1F">
        <w:rPr>
          <w:rFonts w:eastAsia="Times New Roman" w:cstheme="minorHAnsi"/>
          <w:sz w:val="24"/>
          <w:szCs w:val="24"/>
        </w:rPr>
        <w:t xml:space="preserve"> the </w:t>
      </w:r>
      <w:r w:rsidR="00A84DEA">
        <w:rPr>
          <w:rFonts w:eastAsia="Times New Roman" w:cstheme="minorHAnsi"/>
          <w:sz w:val="24"/>
          <w:szCs w:val="24"/>
        </w:rPr>
        <w:t>manufacturing quality product</w:t>
      </w:r>
      <w:r w:rsidRPr="00AC1E1F">
        <w:rPr>
          <w:rFonts w:eastAsia="Times New Roman" w:cstheme="minorHAnsi"/>
          <w:sz w:val="24"/>
          <w:szCs w:val="24"/>
        </w:rPr>
        <w:t xml:space="preserve"> to </w:t>
      </w:r>
      <w:r w:rsidR="002D4BB6">
        <w:rPr>
          <w:rFonts w:eastAsia="Times New Roman" w:cstheme="minorHAnsi"/>
          <w:sz w:val="24"/>
          <w:szCs w:val="24"/>
        </w:rPr>
        <w:t>their</w:t>
      </w:r>
      <w:r w:rsidRPr="00AC1E1F">
        <w:rPr>
          <w:rFonts w:eastAsia="Times New Roman" w:cstheme="minorHAnsi"/>
          <w:sz w:val="24"/>
          <w:szCs w:val="24"/>
        </w:rPr>
        <w:t xml:space="preserve"> consumers, </w:t>
      </w:r>
      <w:r w:rsidR="002D4BB6">
        <w:rPr>
          <w:rFonts w:eastAsia="Times New Roman" w:cstheme="minorHAnsi"/>
          <w:sz w:val="24"/>
          <w:szCs w:val="24"/>
        </w:rPr>
        <w:t>even</w:t>
      </w:r>
      <w:r w:rsidRPr="00AC1E1F">
        <w:rPr>
          <w:rFonts w:eastAsia="Times New Roman" w:cstheme="minorHAnsi"/>
          <w:sz w:val="24"/>
          <w:szCs w:val="24"/>
        </w:rPr>
        <w:t xml:space="preserve"> </w:t>
      </w:r>
      <w:r w:rsidR="002D4BB6">
        <w:rPr>
          <w:rFonts w:eastAsia="Times New Roman" w:cstheme="minorHAnsi"/>
          <w:sz w:val="24"/>
          <w:szCs w:val="24"/>
        </w:rPr>
        <w:t xml:space="preserve">by their </w:t>
      </w:r>
      <w:r w:rsidR="002D4BB6" w:rsidRPr="00AC1E1F">
        <w:rPr>
          <w:rFonts w:eastAsia="Times New Roman" w:cstheme="minorHAnsi"/>
          <w:sz w:val="24"/>
          <w:szCs w:val="24"/>
        </w:rPr>
        <w:t>promise</w:t>
      </w:r>
      <w:r w:rsidRPr="00AC1E1F">
        <w:rPr>
          <w:rFonts w:eastAsia="Times New Roman" w:cstheme="minorHAnsi"/>
          <w:sz w:val="24"/>
          <w:szCs w:val="24"/>
        </w:rPr>
        <w:t xml:space="preserve"> to </w:t>
      </w:r>
      <w:r w:rsidR="006E30D3" w:rsidRPr="00AC1E1F">
        <w:rPr>
          <w:rFonts w:eastAsia="Times New Roman" w:cstheme="minorHAnsi"/>
          <w:sz w:val="24"/>
          <w:szCs w:val="24"/>
        </w:rPr>
        <w:t>care for</w:t>
      </w:r>
      <w:r w:rsidRPr="00AC1E1F">
        <w:rPr>
          <w:rFonts w:eastAsia="Times New Roman" w:cstheme="minorHAnsi"/>
          <w:sz w:val="24"/>
          <w:szCs w:val="24"/>
        </w:rPr>
        <w:t xml:space="preserve"> the environment</w:t>
      </w:r>
      <w:r w:rsidR="002D4BB6">
        <w:rPr>
          <w:rFonts w:eastAsia="Times New Roman" w:cstheme="minorHAnsi"/>
          <w:sz w:val="24"/>
          <w:szCs w:val="24"/>
        </w:rPr>
        <w:t>al</w:t>
      </w:r>
      <w:r w:rsidRPr="00AC1E1F">
        <w:rPr>
          <w:rFonts w:eastAsia="Times New Roman" w:cstheme="minorHAnsi"/>
          <w:sz w:val="24"/>
          <w:szCs w:val="24"/>
        </w:rPr>
        <w:t xml:space="preserve"> health and </w:t>
      </w:r>
      <w:r w:rsidR="002D4BB6" w:rsidRPr="00AC1E1F">
        <w:rPr>
          <w:rFonts w:eastAsia="Times New Roman" w:cstheme="minorHAnsi"/>
          <w:sz w:val="24"/>
          <w:szCs w:val="24"/>
        </w:rPr>
        <w:t>protection</w:t>
      </w:r>
      <w:r w:rsidRPr="00AC1E1F">
        <w:rPr>
          <w:rFonts w:eastAsia="Times New Roman" w:cstheme="minorHAnsi"/>
          <w:sz w:val="24"/>
          <w:szCs w:val="24"/>
        </w:rPr>
        <w:t xml:space="preserve"> of </w:t>
      </w:r>
      <w:r w:rsidR="002D4BB6">
        <w:rPr>
          <w:rFonts w:eastAsia="Times New Roman" w:cstheme="minorHAnsi"/>
          <w:sz w:val="24"/>
          <w:szCs w:val="24"/>
        </w:rPr>
        <w:t>their</w:t>
      </w:r>
      <w:r w:rsidRPr="00AC1E1F">
        <w:rPr>
          <w:rFonts w:eastAsia="Times New Roman" w:cstheme="minorHAnsi"/>
          <w:sz w:val="24"/>
          <w:szCs w:val="24"/>
        </w:rPr>
        <w:t xml:space="preserve"> coworkers and the </w:t>
      </w:r>
      <w:r w:rsidR="006E30D3" w:rsidRPr="00AC1E1F">
        <w:rPr>
          <w:rFonts w:eastAsia="Times New Roman" w:cstheme="minorHAnsi"/>
          <w:sz w:val="24"/>
          <w:szCs w:val="24"/>
        </w:rPr>
        <w:t>peoples</w:t>
      </w:r>
      <w:r w:rsidRPr="00AC1E1F">
        <w:rPr>
          <w:rFonts w:eastAsia="Times New Roman" w:cstheme="minorHAnsi"/>
          <w:sz w:val="24"/>
          <w:szCs w:val="24"/>
        </w:rPr>
        <w:t xml:space="preserve"> </w:t>
      </w:r>
      <w:r w:rsidR="002D4BB6" w:rsidRPr="00AC1E1F">
        <w:rPr>
          <w:rFonts w:eastAsia="Times New Roman" w:cstheme="minorHAnsi"/>
          <w:sz w:val="24"/>
          <w:szCs w:val="24"/>
        </w:rPr>
        <w:t>wherever</w:t>
      </w:r>
      <w:r w:rsidRPr="00AC1E1F">
        <w:rPr>
          <w:rFonts w:eastAsia="Times New Roman" w:cstheme="minorHAnsi"/>
          <w:sz w:val="24"/>
          <w:szCs w:val="24"/>
        </w:rPr>
        <w:t xml:space="preserve"> they </w:t>
      </w:r>
      <w:r w:rsidR="002D4BB6" w:rsidRPr="00AC1E1F">
        <w:rPr>
          <w:rFonts w:eastAsia="Times New Roman" w:cstheme="minorHAnsi"/>
          <w:sz w:val="24"/>
          <w:szCs w:val="24"/>
        </w:rPr>
        <w:t>maneuver</w:t>
      </w:r>
      <w:r w:rsidRPr="00AC1E1F">
        <w:rPr>
          <w:rFonts w:eastAsia="Times New Roman" w:cstheme="minorHAnsi"/>
          <w:sz w:val="24"/>
          <w:szCs w:val="24"/>
        </w:rPr>
        <w:t>.</w:t>
      </w:r>
    </w:p>
    <w:p w14:paraId="726A26B5" w14:textId="1AD3820C" w:rsidR="00276D2C" w:rsidRPr="00AC1E1F" w:rsidRDefault="00276D2C" w:rsidP="00276D2C">
      <w:pPr>
        <w:spacing w:line="276" w:lineRule="auto"/>
        <w:ind w:right="6"/>
        <w:jc w:val="both"/>
        <w:rPr>
          <w:rFonts w:eastAsia="Times New Roman" w:cstheme="minorHAnsi"/>
          <w:sz w:val="24"/>
          <w:szCs w:val="24"/>
        </w:rPr>
      </w:pPr>
      <w:r w:rsidRPr="00AC1E1F">
        <w:rPr>
          <w:rFonts w:eastAsia="Times New Roman" w:cstheme="minorHAnsi"/>
          <w:sz w:val="24"/>
          <w:szCs w:val="24"/>
        </w:rPr>
        <w:t xml:space="preserve">The purpose of this report on Sharif Pharmaceuticals Limited is </w:t>
      </w:r>
      <w:r w:rsidR="007E395D">
        <w:rPr>
          <w:rFonts w:eastAsia="Times New Roman" w:cstheme="minorHAnsi"/>
          <w:sz w:val="24"/>
          <w:szCs w:val="24"/>
        </w:rPr>
        <w:t>evaluate</w:t>
      </w:r>
      <w:r w:rsidRPr="00AC1E1F">
        <w:rPr>
          <w:rFonts w:eastAsia="Times New Roman" w:cstheme="minorHAnsi"/>
          <w:sz w:val="24"/>
          <w:szCs w:val="24"/>
        </w:rPr>
        <w:t xml:space="preserve"> performance evaluation </w:t>
      </w:r>
      <w:r w:rsidR="007E395D">
        <w:rPr>
          <w:rFonts w:eastAsia="Times New Roman" w:cstheme="minorHAnsi"/>
          <w:sz w:val="24"/>
          <w:szCs w:val="24"/>
        </w:rPr>
        <w:t>system</w:t>
      </w:r>
      <w:r w:rsidRPr="00AC1E1F">
        <w:rPr>
          <w:rFonts w:eastAsia="Times New Roman" w:cstheme="minorHAnsi"/>
          <w:sz w:val="24"/>
          <w:szCs w:val="24"/>
        </w:rPr>
        <w:t xml:space="preserve"> </w:t>
      </w:r>
      <w:r w:rsidR="007E395D">
        <w:rPr>
          <w:rFonts w:eastAsia="Times New Roman" w:cstheme="minorHAnsi"/>
          <w:sz w:val="24"/>
          <w:szCs w:val="24"/>
        </w:rPr>
        <w:t xml:space="preserve">followed by </w:t>
      </w:r>
      <w:r w:rsidRPr="00AC1E1F">
        <w:rPr>
          <w:rFonts w:eastAsia="Times New Roman" w:cstheme="minorHAnsi"/>
          <w:sz w:val="24"/>
          <w:szCs w:val="24"/>
        </w:rPr>
        <w:t xml:space="preserve">the company </w:t>
      </w:r>
      <w:r w:rsidR="007E395D">
        <w:rPr>
          <w:rFonts w:eastAsia="Times New Roman" w:cstheme="minorHAnsi"/>
          <w:sz w:val="24"/>
          <w:szCs w:val="24"/>
        </w:rPr>
        <w:t xml:space="preserve">and also </w:t>
      </w:r>
      <w:r w:rsidRPr="00AC1E1F">
        <w:rPr>
          <w:rFonts w:eastAsia="Times New Roman" w:cstheme="minorHAnsi"/>
          <w:sz w:val="24"/>
          <w:szCs w:val="24"/>
        </w:rPr>
        <w:t>finding</w:t>
      </w:r>
      <w:r w:rsidR="007E395D">
        <w:rPr>
          <w:rFonts w:eastAsia="Times New Roman" w:cstheme="minorHAnsi"/>
          <w:sz w:val="24"/>
          <w:szCs w:val="24"/>
        </w:rPr>
        <w:t xml:space="preserve"> some of the </w:t>
      </w:r>
      <w:r w:rsidRPr="00AC1E1F">
        <w:rPr>
          <w:rFonts w:eastAsia="Times New Roman" w:cstheme="minorHAnsi"/>
          <w:sz w:val="24"/>
          <w:szCs w:val="24"/>
        </w:rPr>
        <w:t xml:space="preserve">lacking and </w:t>
      </w:r>
      <w:r w:rsidR="007E395D">
        <w:rPr>
          <w:rFonts w:eastAsia="Times New Roman" w:cstheme="minorHAnsi"/>
          <w:sz w:val="24"/>
          <w:szCs w:val="24"/>
        </w:rPr>
        <w:t xml:space="preserve">providing </w:t>
      </w:r>
      <w:r w:rsidR="007E395D" w:rsidRPr="00AC1E1F">
        <w:rPr>
          <w:rFonts w:eastAsia="Times New Roman" w:cstheme="minorHAnsi"/>
          <w:sz w:val="24"/>
          <w:szCs w:val="24"/>
        </w:rPr>
        <w:t>counteractive</w:t>
      </w:r>
      <w:r w:rsidRPr="00AC1E1F">
        <w:rPr>
          <w:rFonts w:eastAsia="Times New Roman" w:cstheme="minorHAnsi"/>
          <w:sz w:val="24"/>
          <w:szCs w:val="24"/>
        </w:rPr>
        <w:t xml:space="preserve"> </w:t>
      </w:r>
      <w:r w:rsidR="007E395D" w:rsidRPr="00AC1E1F">
        <w:rPr>
          <w:rFonts w:eastAsia="Times New Roman" w:cstheme="minorHAnsi"/>
          <w:sz w:val="24"/>
          <w:szCs w:val="24"/>
        </w:rPr>
        <w:t>activities</w:t>
      </w:r>
      <w:r w:rsidRPr="00AC1E1F">
        <w:rPr>
          <w:rFonts w:eastAsia="Times New Roman" w:cstheme="minorHAnsi"/>
          <w:sz w:val="24"/>
          <w:szCs w:val="24"/>
        </w:rPr>
        <w:t>.</w:t>
      </w:r>
    </w:p>
    <w:p w14:paraId="2A7D5BF1" w14:textId="355BC97C" w:rsidR="00276D2C" w:rsidRPr="00AC1E1F" w:rsidRDefault="00276D2C" w:rsidP="00276D2C">
      <w:pPr>
        <w:spacing w:line="276" w:lineRule="auto"/>
        <w:ind w:right="6"/>
        <w:jc w:val="both"/>
        <w:rPr>
          <w:rFonts w:eastAsia="Times New Roman" w:cstheme="minorHAnsi"/>
          <w:sz w:val="24"/>
          <w:szCs w:val="24"/>
        </w:rPr>
      </w:pPr>
      <w:r w:rsidRPr="00AC1E1F">
        <w:rPr>
          <w:rFonts w:eastAsia="Times New Roman" w:cstheme="minorHAnsi"/>
          <w:sz w:val="24"/>
          <w:szCs w:val="24"/>
        </w:rPr>
        <w:t xml:space="preserve">In this </w:t>
      </w:r>
      <w:r w:rsidR="00902420">
        <w:rPr>
          <w:rFonts w:eastAsia="Times New Roman" w:cstheme="minorHAnsi"/>
          <w:sz w:val="24"/>
          <w:szCs w:val="24"/>
        </w:rPr>
        <w:t>regards</w:t>
      </w:r>
      <w:r w:rsidRPr="00AC1E1F">
        <w:rPr>
          <w:rFonts w:eastAsia="Times New Roman" w:cstheme="minorHAnsi"/>
          <w:sz w:val="24"/>
          <w:szCs w:val="24"/>
        </w:rPr>
        <w:t xml:space="preserve"> this report has </w:t>
      </w:r>
      <w:r w:rsidR="00902420">
        <w:rPr>
          <w:rFonts w:eastAsia="Times New Roman" w:cstheme="minorHAnsi"/>
          <w:sz w:val="24"/>
          <w:szCs w:val="24"/>
        </w:rPr>
        <w:t xml:space="preserve">tried to </w:t>
      </w:r>
      <w:r w:rsidR="00902420" w:rsidRPr="00AC1E1F">
        <w:rPr>
          <w:rFonts w:eastAsia="Times New Roman" w:cstheme="minorHAnsi"/>
          <w:sz w:val="24"/>
          <w:szCs w:val="24"/>
        </w:rPr>
        <w:t>present</w:t>
      </w:r>
      <w:r w:rsidRPr="00AC1E1F">
        <w:rPr>
          <w:rFonts w:eastAsia="Times New Roman" w:cstheme="minorHAnsi"/>
          <w:sz w:val="24"/>
          <w:szCs w:val="24"/>
        </w:rPr>
        <w:t xml:space="preserve"> the </w:t>
      </w:r>
      <w:r w:rsidR="00902420" w:rsidRPr="00AC1E1F">
        <w:rPr>
          <w:rFonts w:eastAsia="Times New Roman" w:cstheme="minorHAnsi"/>
          <w:sz w:val="24"/>
          <w:szCs w:val="24"/>
        </w:rPr>
        <w:t>current</w:t>
      </w:r>
      <w:r w:rsidRPr="00AC1E1F">
        <w:rPr>
          <w:rFonts w:eastAsia="Times New Roman" w:cstheme="minorHAnsi"/>
          <w:sz w:val="24"/>
          <w:szCs w:val="24"/>
        </w:rPr>
        <w:t xml:space="preserve"> practice</w:t>
      </w:r>
      <w:r w:rsidR="006852CD" w:rsidRPr="00AC1E1F">
        <w:rPr>
          <w:rFonts w:eastAsia="Times New Roman" w:cstheme="minorHAnsi"/>
          <w:sz w:val="24"/>
          <w:szCs w:val="24"/>
        </w:rPr>
        <w:t xml:space="preserve"> of performance evaluation</w:t>
      </w:r>
      <w:r w:rsidRPr="00AC1E1F">
        <w:rPr>
          <w:rFonts w:eastAsia="Times New Roman" w:cstheme="minorHAnsi"/>
          <w:sz w:val="24"/>
          <w:szCs w:val="24"/>
        </w:rPr>
        <w:t xml:space="preserve">. </w:t>
      </w:r>
      <w:r w:rsidR="00147061" w:rsidRPr="00147061">
        <w:rPr>
          <w:rFonts w:eastAsia="Times New Roman" w:cstheme="minorHAnsi"/>
          <w:sz w:val="24"/>
          <w:szCs w:val="24"/>
        </w:rPr>
        <w:t>As per preset job description, the performance results</w:t>
      </w:r>
      <w:r w:rsidRPr="00147061">
        <w:rPr>
          <w:rFonts w:eastAsia="Times New Roman" w:cstheme="minorHAnsi"/>
          <w:sz w:val="24"/>
          <w:szCs w:val="24"/>
        </w:rPr>
        <w:t xml:space="preserve"> </w:t>
      </w:r>
      <w:r w:rsidR="00147061" w:rsidRPr="00147061">
        <w:rPr>
          <w:rFonts w:eastAsia="Times New Roman" w:cstheme="minorHAnsi"/>
          <w:sz w:val="24"/>
          <w:szCs w:val="24"/>
        </w:rPr>
        <w:t xml:space="preserve">are evaluated </w:t>
      </w:r>
      <w:r w:rsidRPr="00AC1E1F">
        <w:rPr>
          <w:rFonts w:eastAsia="Times New Roman" w:cstheme="minorHAnsi"/>
          <w:sz w:val="24"/>
          <w:szCs w:val="24"/>
        </w:rPr>
        <w:t>by the departmental heads</w:t>
      </w:r>
      <w:r w:rsidR="00147061">
        <w:rPr>
          <w:rFonts w:eastAsia="Times New Roman" w:cstheme="minorHAnsi"/>
          <w:sz w:val="24"/>
          <w:szCs w:val="24"/>
        </w:rPr>
        <w:t xml:space="preserve"> in coordination with HRD</w:t>
      </w:r>
      <w:r w:rsidRPr="00AC1E1F">
        <w:rPr>
          <w:rFonts w:eastAsia="Times New Roman" w:cstheme="minorHAnsi"/>
          <w:sz w:val="24"/>
          <w:szCs w:val="24"/>
        </w:rPr>
        <w:t xml:space="preserve">. </w:t>
      </w:r>
      <w:r w:rsidR="00147061" w:rsidRPr="00147061">
        <w:rPr>
          <w:rFonts w:eastAsia="Times New Roman" w:cstheme="minorHAnsi"/>
          <w:sz w:val="24"/>
          <w:szCs w:val="24"/>
        </w:rPr>
        <w:t>A well-developed evaluation for is distributed two months earlier before the evaluation</w:t>
      </w:r>
      <w:r w:rsidRPr="00147061">
        <w:rPr>
          <w:rFonts w:eastAsia="Times New Roman" w:cstheme="minorHAnsi"/>
          <w:sz w:val="24"/>
          <w:szCs w:val="24"/>
        </w:rPr>
        <w:t xml:space="preserve">. Form </w:t>
      </w:r>
      <w:r w:rsidRPr="00AC1E1F">
        <w:rPr>
          <w:rFonts w:eastAsia="Times New Roman" w:cstheme="minorHAnsi"/>
          <w:sz w:val="24"/>
          <w:szCs w:val="24"/>
        </w:rPr>
        <w:t xml:space="preserve">is filled up </w:t>
      </w:r>
      <w:r w:rsidR="00B60E41" w:rsidRPr="00AC1E1F">
        <w:rPr>
          <w:rFonts w:eastAsia="Times New Roman" w:cstheme="minorHAnsi"/>
          <w:sz w:val="24"/>
          <w:szCs w:val="24"/>
        </w:rPr>
        <w:t>each</w:t>
      </w:r>
      <w:r w:rsidRPr="00AC1E1F">
        <w:rPr>
          <w:rFonts w:eastAsia="Times New Roman" w:cstheme="minorHAnsi"/>
          <w:sz w:val="24"/>
          <w:szCs w:val="24"/>
        </w:rPr>
        <w:t xml:space="preserve"> by appraiser</w:t>
      </w:r>
      <w:r w:rsidR="006C50A2">
        <w:rPr>
          <w:rFonts w:eastAsia="Times New Roman" w:cstheme="minorHAnsi"/>
          <w:sz w:val="24"/>
          <w:szCs w:val="24"/>
        </w:rPr>
        <w:t xml:space="preserve"> with discussion with apprise</w:t>
      </w:r>
      <w:r w:rsidRPr="00AC1E1F">
        <w:rPr>
          <w:rFonts w:eastAsia="Times New Roman" w:cstheme="minorHAnsi"/>
          <w:sz w:val="24"/>
          <w:szCs w:val="24"/>
        </w:rPr>
        <w:t xml:space="preserve">. All </w:t>
      </w:r>
      <w:r w:rsidR="006852CD" w:rsidRPr="00AC1E1F">
        <w:rPr>
          <w:rFonts w:eastAsia="Times New Roman" w:cstheme="minorHAnsi"/>
          <w:sz w:val="24"/>
          <w:szCs w:val="24"/>
        </w:rPr>
        <w:t>Departmental</w:t>
      </w:r>
      <w:r w:rsidRPr="00AC1E1F">
        <w:rPr>
          <w:rFonts w:eastAsia="Times New Roman" w:cstheme="minorHAnsi"/>
          <w:sz w:val="24"/>
          <w:szCs w:val="24"/>
        </w:rPr>
        <w:t xml:space="preserve"> head forward performance appraisal form</w:t>
      </w:r>
      <w:r w:rsidR="006852CD" w:rsidRPr="00AC1E1F">
        <w:rPr>
          <w:rFonts w:eastAsia="Times New Roman" w:cstheme="minorHAnsi"/>
          <w:sz w:val="24"/>
          <w:szCs w:val="24"/>
        </w:rPr>
        <w:t xml:space="preserve"> after completing them</w:t>
      </w:r>
      <w:r w:rsidRPr="00AC1E1F">
        <w:rPr>
          <w:rFonts w:eastAsia="Times New Roman" w:cstheme="minorHAnsi"/>
          <w:sz w:val="24"/>
          <w:szCs w:val="24"/>
        </w:rPr>
        <w:t xml:space="preserve"> to HRD. </w:t>
      </w:r>
      <w:r w:rsidR="00902420">
        <w:rPr>
          <w:rFonts w:eastAsia="Times New Roman" w:cstheme="minorHAnsi"/>
          <w:sz w:val="24"/>
          <w:szCs w:val="24"/>
        </w:rPr>
        <w:t>For final evaluation</w:t>
      </w:r>
      <w:r w:rsidRPr="006C50A2">
        <w:rPr>
          <w:rFonts w:eastAsia="Times New Roman" w:cstheme="minorHAnsi"/>
          <w:sz w:val="24"/>
          <w:szCs w:val="24"/>
        </w:rPr>
        <w:t xml:space="preserve"> of Sharif </w:t>
      </w:r>
      <w:r w:rsidR="0088090C">
        <w:rPr>
          <w:rFonts w:eastAsia="Times New Roman" w:cstheme="minorHAnsi"/>
          <w:sz w:val="24"/>
          <w:szCs w:val="24"/>
        </w:rPr>
        <w:t>Pharmaceuticals</w:t>
      </w:r>
      <w:r w:rsidRPr="006C50A2">
        <w:rPr>
          <w:rFonts w:eastAsia="Times New Roman" w:cstheme="minorHAnsi"/>
          <w:sz w:val="24"/>
          <w:szCs w:val="24"/>
        </w:rPr>
        <w:t xml:space="preserve"> Limited. I have the fol</w:t>
      </w:r>
      <w:r w:rsidRPr="00AC1E1F">
        <w:rPr>
          <w:rFonts w:eastAsia="Times New Roman" w:cstheme="minorHAnsi"/>
          <w:sz w:val="24"/>
          <w:szCs w:val="24"/>
        </w:rPr>
        <w:t xml:space="preserve">lowing findings: </w:t>
      </w:r>
    </w:p>
    <w:p w14:paraId="578CC8B7" w14:textId="153AC5A8" w:rsidR="00276D2C" w:rsidRPr="009C2708" w:rsidRDefault="007B56CE" w:rsidP="004909AF">
      <w:pPr>
        <w:pStyle w:val="ListParagraph"/>
        <w:numPr>
          <w:ilvl w:val="0"/>
          <w:numId w:val="7"/>
        </w:numPr>
        <w:spacing w:line="276" w:lineRule="auto"/>
        <w:ind w:right="6"/>
        <w:jc w:val="both"/>
        <w:rPr>
          <w:rFonts w:eastAsia="Times New Roman" w:cstheme="minorHAnsi"/>
          <w:sz w:val="24"/>
          <w:szCs w:val="24"/>
        </w:rPr>
      </w:pPr>
      <w:r>
        <w:rPr>
          <w:rFonts w:eastAsia="Times New Roman" w:cstheme="minorHAnsi"/>
          <w:sz w:val="24"/>
          <w:szCs w:val="24"/>
        </w:rPr>
        <w:t>However,</w:t>
      </w:r>
      <w:r w:rsidR="00276D2C" w:rsidRPr="009C2708">
        <w:rPr>
          <w:rFonts w:eastAsia="Times New Roman" w:cstheme="minorHAnsi"/>
          <w:sz w:val="24"/>
          <w:szCs w:val="24"/>
        </w:rPr>
        <w:t xml:space="preserve"> Sharif Pharmaceuticals Limited </w:t>
      </w:r>
      <w:r w:rsidR="0094737B" w:rsidRPr="009C2708">
        <w:rPr>
          <w:rFonts w:eastAsia="Times New Roman" w:cstheme="minorHAnsi"/>
          <w:sz w:val="24"/>
          <w:szCs w:val="24"/>
        </w:rPr>
        <w:t>ha</w:t>
      </w:r>
      <w:r w:rsidR="009C2708" w:rsidRPr="009C2708">
        <w:rPr>
          <w:rFonts w:eastAsia="Times New Roman" w:cstheme="minorHAnsi"/>
          <w:sz w:val="24"/>
          <w:szCs w:val="24"/>
        </w:rPr>
        <w:t>s</w:t>
      </w:r>
      <w:r w:rsidR="0094737B" w:rsidRPr="009C2708">
        <w:rPr>
          <w:rFonts w:eastAsia="Times New Roman" w:cstheme="minorHAnsi"/>
          <w:sz w:val="24"/>
          <w:szCs w:val="24"/>
        </w:rPr>
        <w:t xml:space="preserve"> a </w:t>
      </w:r>
      <w:r w:rsidR="00430976">
        <w:rPr>
          <w:rFonts w:eastAsia="Times New Roman" w:cstheme="minorHAnsi"/>
          <w:sz w:val="24"/>
          <w:szCs w:val="24"/>
        </w:rPr>
        <w:t>well define</w:t>
      </w:r>
      <w:r w:rsidR="00276D2C" w:rsidRPr="009C2708">
        <w:rPr>
          <w:rFonts w:eastAsia="Times New Roman" w:cstheme="minorHAnsi"/>
          <w:sz w:val="24"/>
          <w:szCs w:val="24"/>
        </w:rPr>
        <w:t xml:space="preserve"> </w:t>
      </w:r>
      <w:r w:rsidR="00430976" w:rsidRPr="009C2708">
        <w:rPr>
          <w:rFonts w:eastAsia="Times New Roman" w:cstheme="minorHAnsi"/>
          <w:sz w:val="24"/>
          <w:szCs w:val="24"/>
        </w:rPr>
        <w:t>guidelines</w:t>
      </w:r>
      <w:r w:rsidR="00276D2C" w:rsidRPr="009C2708">
        <w:rPr>
          <w:rFonts w:eastAsia="Times New Roman" w:cstheme="minorHAnsi"/>
          <w:sz w:val="24"/>
          <w:szCs w:val="24"/>
        </w:rPr>
        <w:t xml:space="preserve"> and </w:t>
      </w:r>
      <w:r w:rsidR="00430976" w:rsidRPr="009C2708">
        <w:rPr>
          <w:rFonts w:eastAsia="Times New Roman" w:cstheme="minorHAnsi"/>
          <w:sz w:val="24"/>
          <w:szCs w:val="24"/>
        </w:rPr>
        <w:t>techniques</w:t>
      </w:r>
      <w:r w:rsidR="00276D2C" w:rsidRPr="009C2708">
        <w:rPr>
          <w:rFonts w:eastAsia="Times New Roman" w:cstheme="minorHAnsi"/>
          <w:sz w:val="24"/>
          <w:szCs w:val="24"/>
        </w:rPr>
        <w:t xml:space="preserve"> for performance </w:t>
      </w:r>
      <w:r w:rsidR="00430976" w:rsidRPr="009C2708">
        <w:rPr>
          <w:rFonts w:eastAsia="Times New Roman" w:cstheme="minorHAnsi"/>
          <w:sz w:val="24"/>
          <w:szCs w:val="24"/>
        </w:rPr>
        <w:t>assessment</w:t>
      </w:r>
      <w:r w:rsidR="00276D2C" w:rsidRPr="009C2708">
        <w:rPr>
          <w:rFonts w:eastAsia="Times New Roman" w:cstheme="minorHAnsi"/>
          <w:sz w:val="24"/>
          <w:szCs w:val="24"/>
        </w:rPr>
        <w:t xml:space="preserve"> but </w:t>
      </w:r>
      <w:r w:rsidR="009C2708" w:rsidRPr="009C2708">
        <w:rPr>
          <w:rFonts w:eastAsia="Times New Roman" w:cstheme="minorHAnsi"/>
          <w:sz w:val="24"/>
          <w:szCs w:val="24"/>
        </w:rPr>
        <w:t>those are not being practiced properly and it has</w:t>
      </w:r>
      <w:r w:rsidR="00276D2C" w:rsidRPr="009C2708">
        <w:rPr>
          <w:rFonts w:eastAsia="Times New Roman" w:cstheme="minorHAnsi"/>
          <w:sz w:val="24"/>
          <w:szCs w:val="24"/>
        </w:rPr>
        <w:t xml:space="preserve"> some </w:t>
      </w:r>
      <w:r w:rsidR="00AC24B8">
        <w:rPr>
          <w:rFonts w:eastAsia="Times New Roman" w:cstheme="minorHAnsi"/>
          <w:sz w:val="24"/>
          <w:szCs w:val="24"/>
        </w:rPr>
        <w:t>improvement scope</w:t>
      </w:r>
      <w:r w:rsidR="00276D2C" w:rsidRPr="009C2708">
        <w:rPr>
          <w:rFonts w:eastAsia="Times New Roman" w:cstheme="minorHAnsi"/>
          <w:sz w:val="24"/>
          <w:szCs w:val="24"/>
        </w:rPr>
        <w:t xml:space="preserve"> in setting Key result area and </w:t>
      </w:r>
      <w:r w:rsidR="00AC24B8" w:rsidRPr="009C2708">
        <w:rPr>
          <w:rFonts w:eastAsia="Times New Roman" w:cstheme="minorHAnsi"/>
          <w:sz w:val="24"/>
          <w:szCs w:val="24"/>
        </w:rPr>
        <w:t>appropriately</w:t>
      </w:r>
      <w:r w:rsidR="00276D2C" w:rsidRPr="009C2708">
        <w:rPr>
          <w:rFonts w:eastAsia="Times New Roman" w:cstheme="minorHAnsi"/>
          <w:sz w:val="24"/>
          <w:szCs w:val="24"/>
        </w:rPr>
        <w:t xml:space="preserve"> </w:t>
      </w:r>
      <w:r w:rsidR="00AC24B8" w:rsidRPr="009C2708">
        <w:rPr>
          <w:rFonts w:eastAsia="Times New Roman" w:cstheme="minorHAnsi"/>
          <w:sz w:val="24"/>
          <w:szCs w:val="24"/>
        </w:rPr>
        <w:t>assessing</w:t>
      </w:r>
      <w:r w:rsidR="00276D2C" w:rsidRPr="009C2708">
        <w:rPr>
          <w:rFonts w:eastAsia="Times New Roman" w:cstheme="minorHAnsi"/>
          <w:sz w:val="24"/>
          <w:szCs w:val="24"/>
        </w:rPr>
        <w:t xml:space="preserve"> </w:t>
      </w:r>
      <w:r w:rsidR="00AC24B8" w:rsidRPr="009C2708">
        <w:rPr>
          <w:rFonts w:eastAsia="Times New Roman" w:cstheme="minorHAnsi"/>
          <w:sz w:val="24"/>
          <w:szCs w:val="24"/>
        </w:rPr>
        <w:t>workforces</w:t>
      </w:r>
      <w:r w:rsidR="00276D2C" w:rsidRPr="009C2708">
        <w:rPr>
          <w:rFonts w:eastAsia="Times New Roman" w:cstheme="minorHAnsi"/>
          <w:sz w:val="24"/>
          <w:szCs w:val="24"/>
        </w:rPr>
        <w:t xml:space="preserve"> by the </w:t>
      </w:r>
      <w:r w:rsidR="00AC24B8">
        <w:rPr>
          <w:rFonts w:eastAsia="Times New Roman" w:cstheme="minorHAnsi"/>
          <w:sz w:val="24"/>
          <w:szCs w:val="24"/>
        </w:rPr>
        <w:t>line managers</w:t>
      </w:r>
      <w:r w:rsidR="00276D2C" w:rsidRPr="009C2708">
        <w:rPr>
          <w:rFonts w:eastAsia="Times New Roman" w:cstheme="minorHAnsi"/>
          <w:sz w:val="24"/>
          <w:szCs w:val="24"/>
        </w:rPr>
        <w:t>.</w:t>
      </w:r>
    </w:p>
    <w:p w14:paraId="2923F71F" w14:textId="2B45AC62" w:rsidR="002556D9" w:rsidRDefault="009C2708" w:rsidP="002556D9">
      <w:pPr>
        <w:pStyle w:val="ListParagraph"/>
        <w:numPr>
          <w:ilvl w:val="0"/>
          <w:numId w:val="7"/>
        </w:numPr>
        <w:spacing w:line="276" w:lineRule="auto"/>
        <w:ind w:right="6"/>
        <w:jc w:val="both"/>
        <w:rPr>
          <w:rFonts w:eastAsia="Times New Roman" w:cstheme="minorHAnsi"/>
          <w:sz w:val="24"/>
          <w:szCs w:val="24"/>
        </w:rPr>
      </w:pPr>
      <w:r w:rsidRPr="009C2708">
        <w:rPr>
          <w:rFonts w:eastAsia="Times New Roman" w:cstheme="minorHAnsi"/>
          <w:sz w:val="24"/>
          <w:szCs w:val="24"/>
        </w:rPr>
        <w:t xml:space="preserve">As performance evaluation system is a continuous process rather </w:t>
      </w:r>
      <w:r w:rsidR="007B56CE" w:rsidRPr="009C2708">
        <w:rPr>
          <w:rFonts w:eastAsia="Times New Roman" w:cstheme="minorHAnsi"/>
          <w:sz w:val="24"/>
          <w:szCs w:val="24"/>
        </w:rPr>
        <w:t>one-time</w:t>
      </w:r>
      <w:r w:rsidRPr="009C2708">
        <w:rPr>
          <w:rFonts w:eastAsia="Times New Roman" w:cstheme="minorHAnsi"/>
          <w:sz w:val="24"/>
          <w:szCs w:val="24"/>
        </w:rPr>
        <w:t xml:space="preserve"> effort. Management have to ensure the proper</w:t>
      </w:r>
      <w:r w:rsidR="00276D2C" w:rsidRPr="009C2708">
        <w:rPr>
          <w:rFonts w:eastAsia="Times New Roman" w:cstheme="minorHAnsi"/>
          <w:sz w:val="24"/>
          <w:szCs w:val="24"/>
        </w:rPr>
        <w:t xml:space="preserve"> coordination from other departments </w:t>
      </w:r>
      <w:r w:rsidRPr="009C2708">
        <w:rPr>
          <w:rFonts w:eastAsia="Times New Roman" w:cstheme="minorHAnsi"/>
          <w:sz w:val="24"/>
          <w:szCs w:val="24"/>
        </w:rPr>
        <w:t>to continuously monitor their performance</w:t>
      </w:r>
      <w:r w:rsidR="00276D2C" w:rsidRPr="009C2708">
        <w:rPr>
          <w:rFonts w:eastAsia="Times New Roman" w:cstheme="minorHAnsi"/>
          <w:sz w:val="24"/>
          <w:szCs w:val="24"/>
        </w:rPr>
        <w:t>.</w:t>
      </w:r>
      <w:r w:rsidR="002556D9" w:rsidRPr="00704E11">
        <w:rPr>
          <w:rFonts w:eastAsia="Times New Roman" w:cstheme="minorHAnsi"/>
          <w:sz w:val="24"/>
          <w:szCs w:val="24"/>
        </w:rPr>
        <w:t xml:space="preserve"> </w:t>
      </w:r>
    </w:p>
    <w:p w14:paraId="4836FF6F" w14:textId="2A850DE2" w:rsidR="00276D2C" w:rsidRPr="00257979" w:rsidRDefault="00597ED2" w:rsidP="002556D9">
      <w:pPr>
        <w:spacing w:line="276" w:lineRule="auto"/>
        <w:ind w:right="6"/>
        <w:jc w:val="both"/>
        <w:rPr>
          <w:rFonts w:eastAsia="Times New Roman" w:cstheme="minorHAnsi"/>
          <w:b/>
          <w:sz w:val="24"/>
          <w:szCs w:val="24"/>
        </w:rPr>
      </w:pPr>
      <w:r w:rsidRPr="00257979">
        <w:rPr>
          <w:rFonts w:eastAsia="Times New Roman" w:cstheme="minorHAnsi"/>
          <w:b/>
          <w:sz w:val="24"/>
          <w:szCs w:val="24"/>
        </w:rPr>
        <w:t xml:space="preserve">Based on these </w:t>
      </w:r>
      <w:r w:rsidR="00704E11" w:rsidRPr="00257979">
        <w:rPr>
          <w:rFonts w:eastAsia="Times New Roman" w:cstheme="minorHAnsi"/>
          <w:b/>
          <w:sz w:val="24"/>
          <w:szCs w:val="24"/>
        </w:rPr>
        <w:t xml:space="preserve">observations and finding, following recommendation </w:t>
      </w:r>
      <w:r w:rsidR="00DE4CDA" w:rsidRPr="00257979">
        <w:rPr>
          <w:rFonts w:eastAsia="Times New Roman" w:cstheme="minorHAnsi"/>
          <w:b/>
          <w:sz w:val="24"/>
          <w:szCs w:val="24"/>
        </w:rPr>
        <w:t>are</w:t>
      </w:r>
      <w:r w:rsidR="00704E11" w:rsidRPr="00257979">
        <w:rPr>
          <w:rFonts w:eastAsia="Times New Roman" w:cstheme="minorHAnsi"/>
          <w:b/>
          <w:sz w:val="24"/>
          <w:szCs w:val="24"/>
        </w:rPr>
        <w:t xml:space="preserve"> offered</w:t>
      </w:r>
      <w:r w:rsidR="00276D2C" w:rsidRPr="00257979">
        <w:rPr>
          <w:rFonts w:eastAsia="Times New Roman" w:cstheme="minorHAnsi"/>
          <w:b/>
          <w:sz w:val="24"/>
          <w:szCs w:val="24"/>
        </w:rPr>
        <w:t>:</w:t>
      </w:r>
    </w:p>
    <w:p w14:paraId="3FEDB5E6" w14:textId="7BB87B08" w:rsidR="00276D2C" w:rsidRPr="00AC1E1F" w:rsidRDefault="007F28FD" w:rsidP="00276D2C">
      <w:pPr>
        <w:jc w:val="both"/>
        <w:rPr>
          <w:rFonts w:eastAsia="Times New Roman" w:cstheme="minorHAnsi"/>
          <w:sz w:val="24"/>
          <w:szCs w:val="24"/>
        </w:rPr>
      </w:pPr>
      <w:r>
        <w:rPr>
          <w:rFonts w:eastAsia="Times New Roman" w:cstheme="minorHAnsi"/>
          <w:sz w:val="24"/>
          <w:szCs w:val="24"/>
        </w:rPr>
        <w:t>To ensure most appropriate evaluation of performance, Sharif pharmaceuticals may reform the structure of their evaluation system, redesign the responsibilities and many more</w:t>
      </w:r>
      <w:r w:rsidR="00276D2C" w:rsidRPr="00AC1E1F">
        <w:rPr>
          <w:rFonts w:eastAsia="Times New Roman" w:cstheme="minorHAnsi"/>
          <w:sz w:val="24"/>
          <w:szCs w:val="24"/>
        </w:rPr>
        <w:t xml:space="preserve">. </w:t>
      </w:r>
      <w:r>
        <w:rPr>
          <w:rFonts w:eastAsia="Times New Roman" w:cstheme="minorHAnsi"/>
          <w:sz w:val="24"/>
          <w:szCs w:val="24"/>
        </w:rPr>
        <w:t xml:space="preserve">Introducing the well define mission and organizational vision also will be beneficial to alien the performance of the </w:t>
      </w:r>
      <w:r w:rsidR="00A14CAA">
        <w:rPr>
          <w:rFonts w:eastAsia="Times New Roman" w:cstheme="minorHAnsi"/>
          <w:sz w:val="24"/>
          <w:szCs w:val="24"/>
        </w:rPr>
        <w:t>employee</w:t>
      </w:r>
      <w:r w:rsidR="00276D2C" w:rsidRPr="00AC1E1F">
        <w:rPr>
          <w:rFonts w:eastAsia="Times New Roman" w:cstheme="minorHAnsi"/>
          <w:sz w:val="24"/>
          <w:szCs w:val="24"/>
        </w:rPr>
        <w:t xml:space="preserve">. </w:t>
      </w:r>
      <w:r w:rsidR="00B058D4">
        <w:rPr>
          <w:rFonts w:eastAsia="Times New Roman" w:cstheme="minorHAnsi"/>
          <w:sz w:val="24"/>
          <w:szCs w:val="24"/>
        </w:rPr>
        <w:t>Once the organizational mission, vision is set they may cascade down that to departmental objectives and even at individual level</w:t>
      </w:r>
      <w:r w:rsidR="00276D2C" w:rsidRPr="00AC1E1F">
        <w:rPr>
          <w:rFonts w:eastAsia="Times New Roman" w:cstheme="minorHAnsi"/>
          <w:sz w:val="24"/>
          <w:szCs w:val="24"/>
        </w:rPr>
        <w:t xml:space="preserve">. </w:t>
      </w:r>
      <w:r w:rsidR="007F3428">
        <w:rPr>
          <w:rFonts w:eastAsia="Times New Roman" w:cstheme="minorHAnsi"/>
          <w:sz w:val="24"/>
          <w:szCs w:val="24"/>
        </w:rPr>
        <w:t xml:space="preserve">Once they have set individual </w:t>
      </w:r>
      <w:r w:rsidR="007B56CE">
        <w:rPr>
          <w:rFonts w:eastAsia="Times New Roman" w:cstheme="minorHAnsi"/>
          <w:sz w:val="24"/>
          <w:szCs w:val="24"/>
        </w:rPr>
        <w:t>objectives,</w:t>
      </w:r>
      <w:r w:rsidR="007F3428">
        <w:rPr>
          <w:rFonts w:eastAsia="Times New Roman" w:cstheme="minorHAnsi"/>
          <w:sz w:val="24"/>
          <w:szCs w:val="24"/>
        </w:rPr>
        <w:t xml:space="preserve"> they can easily the key result area. </w:t>
      </w:r>
      <w:r w:rsidR="00276D2C" w:rsidRPr="00AC1E1F">
        <w:rPr>
          <w:rFonts w:eastAsia="Times New Roman" w:cstheme="minorHAnsi"/>
          <w:sz w:val="24"/>
          <w:szCs w:val="24"/>
        </w:rPr>
        <w:br w:type="page"/>
      </w:r>
    </w:p>
    <w:p w14:paraId="1D6813D2" w14:textId="7D232006" w:rsidR="00981D3E" w:rsidRPr="00ED0BB3" w:rsidRDefault="003F4AC2" w:rsidP="001724CD">
      <w:pPr>
        <w:shd w:val="clear" w:color="auto" w:fill="FFF2CC" w:themeFill="accent4" w:themeFillTint="33"/>
        <w:spacing w:line="276" w:lineRule="auto"/>
        <w:jc w:val="both"/>
        <w:rPr>
          <w:rFonts w:eastAsia="Times New Roman" w:cstheme="minorHAnsi"/>
          <w:b/>
          <w:color w:val="4472C4" w:themeColor="accent5"/>
          <w:sz w:val="24"/>
          <w:szCs w:val="24"/>
        </w:rPr>
      </w:pPr>
      <w:r w:rsidRPr="00ED0BB3">
        <w:rPr>
          <w:rFonts w:eastAsia="Times New Roman" w:cstheme="minorHAnsi"/>
          <w:b/>
          <w:color w:val="4472C4" w:themeColor="accent5"/>
          <w:sz w:val="24"/>
          <w:szCs w:val="24"/>
        </w:rPr>
        <w:lastRenderedPageBreak/>
        <w:t>Table of Content</w:t>
      </w:r>
    </w:p>
    <w:tbl>
      <w:tblPr>
        <w:tblStyle w:val="TableGrid"/>
        <w:tblW w:w="935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
        <w:gridCol w:w="7147"/>
        <w:gridCol w:w="1080"/>
      </w:tblGrid>
      <w:tr w:rsidR="00F82ACD" w:rsidRPr="00AC1E1F" w14:paraId="3EB620A6" w14:textId="77777777" w:rsidTr="00F82ACD">
        <w:tc>
          <w:tcPr>
            <w:tcW w:w="1128" w:type="dxa"/>
          </w:tcPr>
          <w:p w14:paraId="6EA528E6" w14:textId="77777777" w:rsidR="00F82ACD" w:rsidRPr="00ED0BB3" w:rsidRDefault="00F82ACD" w:rsidP="00F82ACD">
            <w:pPr>
              <w:jc w:val="right"/>
              <w:rPr>
                <w:rFonts w:eastAsia="Times New Roman" w:cstheme="minorHAnsi"/>
                <w:b/>
                <w:color w:val="4472C4" w:themeColor="accent5"/>
                <w:sz w:val="24"/>
                <w:szCs w:val="24"/>
                <w:u w:val="single"/>
              </w:rPr>
            </w:pPr>
            <w:r w:rsidRPr="00ED0BB3">
              <w:rPr>
                <w:rFonts w:eastAsia="Times New Roman" w:cstheme="minorHAnsi"/>
                <w:b/>
                <w:color w:val="4472C4" w:themeColor="accent5"/>
                <w:sz w:val="24"/>
                <w:szCs w:val="24"/>
                <w:u w:val="single"/>
              </w:rPr>
              <w:t>Chapter</w:t>
            </w:r>
          </w:p>
        </w:tc>
        <w:tc>
          <w:tcPr>
            <w:tcW w:w="7147" w:type="dxa"/>
          </w:tcPr>
          <w:p w14:paraId="511F04ED" w14:textId="77777777" w:rsidR="00F82ACD" w:rsidRPr="00ED0BB3" w:rsidRDefault="00F82ACD" w:rsidP="00F82ACD">
            <w:pPr>
              <w:jc w:val="center"/>
              <w:rPr>
                <w:rFonts w:eastAsia="Times New Roman" w:cstheme="minorHAnsi"/>
                <w:b/>
                <w:color w:val="4472C4" w:themeColor="accent5"/>
                <w:sz w:val="24"/>
                <w:szCs w:val="24"/>
                <w:u w:val="single"/>
              </w:rPr>
            </w:pPr>
            <w:r w:rsidRPr="00ED0BB3">
              <w:rPr>
                <w:rFonts w:eastAsia="Times New Roman" w:cstheme="minorHAnsi"/>
                <w:b/>
                <w:color w:val="4472C4" w:themeColor="accent5"/>
                <w:sz w:val="24"/>
                <w:szCs w:val="24"/>
                <w:u w:val="single"/>
              </w:rPr>
              <w:t>Content</w:t>
            </w:r>
          </w:p>
        </w:tc>
        <w:tc>
          <w:tcPr>
            <w:tcW w:w="1080" w:type="dxa"/>
          </w:tcPr>
          <w:p w14:paraId="2E0CDE3A" w14:textId="77777777" w:rsidR="00F82ACD" w:rsidRPr="00ED0BB3" w:rsidRDefault="00F82ACD" w:rsidP="00F82ACD">
            <w:pPr>
              <w:jc w:val="center"/>
              <w:rPr>
                <w:rFonts w:eastAsia="Times New Roman" w:cstheme="minorHAnsi"/>
                <w:b/>
                <w:color w:val="4472C4" w:themeColor="accent5"/>
                <w:sz w:val="24"/>
                <w:szCs w:val="24"/>
                <w:u w:val="single"/>
              </w:rPr>
            </w:pPr>
            <w:r w:rsidRPr="00ED0BB3">
              <w:rPr>
                <w:rFonts w:eastAsia="Times New Roman" w:cstheme="minorHAnsi"/>
                <w:b/>
                <w:color w:val="4472C4" w:themeColor="accent5"/>
                <w:sz w:val="24"/>
                <w:szCs w:val="24"/>
                <w:u w:val="single"/>
              </w:rPr>
              <w:t>Page No</w:t>
            </w:r>
          </w:p>
        </w:tc>
      </w:tr>
      <w:tr w:rsidR="00F82ACD" w:rsidRPr="00AC1E1F" w14:paraId="2624368B" w14:textId="77777777" w:rsidTr="00F82ACD">
        <w:tc>
          <w:tcPr>
            <w:tcW w:w="9355" w:type="dxa"/>
            <w:gridSpan w:val="3"/>
          </w:tcPr>
          <w:p w14:paraId="6C0F6861" w14:textId="77777777" w:rsidR="00F82ACD" w:rsidRPr="00ED0BB3" w:rsidRDefault="00F82ACD" w:rsidP="00F82ACD">
            <w:pPr>
              <w:jc w:val="center"/>
              <w:rPr>
                <w:rFonts w:eastAsia="Times New Roman" w:cstheme="minorHAnsi"/>
                <w:b/>
                <w:color w:val="4472C4" w:themeColor="accent5"/>
                <w:sz w:val="24"/>
                <w:szCs w:val="24"/>
              </w:rPr>
            </w:pPr>
            <w:r w:rsidRPr="00ED0BB3">
              <w:rPr>
                <w:rFonts w:eastAsia="Times New Roman" w:cstheme="minorHAnsi"/>
                <w:b/>
                <w:color w:val="4472C4" w:themeColor="accent5"/>
                <w:sz w:val="24"/>
                <w:szCs w:val="24"/>
              </w:rPr>
              <w:t>Part 01: Introduction</w:t>
            </w:r>
          </w:p>
        </w:tc>
      </w:tr>
      <w:tr w:rsidR="00F82ACD" w:rsidRPr="00AC1E1F" w14:paraId="13D13D8F" w14:textId="77777777" w:rsidTr="00F82ACD">
        <w:tc>
          <w:tcPr>
            <w:tcW w:w="1128" w:type="dxa"/>
          </w:tcPr>
          <w:p w14:paraId="564D3C26"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1.1</w:t>
            </w:r>
          </w:p>
        </w:tc>
        <w:tc>
          <w:tcPr>
            <w:tcW w:w="7147" w:type="dxa"/>
          </w:tcPr>
          <w:p w14:paraId="6C096CD9" w14:textId="5E3A1885" w:rsidR="00F82ACD" w:rsidRPr="00D93ECA" w:rsidRDefault="005618BA" w:rsidP="005618BA">
            <w:pPr>
              <w:rPr>
                <w:rFonts w:eastAsia="Times New Roman" w:cstheme="minorHAnsi"/>
                <w:sz w:val="24"/>
                <w:szCs w:val="24"/>
              </w:rPr>
            </w:pPr>
            <w:r w:rsidRPr="005618BA">
              <w:rPr>
                <w:rFonts w:eastAsia="Times New Roman" w:cstheme="minorHAnsi"/>
                <w:sz w:val="24"/>
                <w:szCs w:val="24"/>
              </w:rPr>
              <w:t>Introduction</w:t>
            </w:r>
          </w:p>
        </w:tc>
        <w:tc>
          <w:tcPr>
            <w:tcW w:w="1080" w:type="dxa"/>
          </w:tcPr>
          <w:p w14:paraId="40A1A204" w14:textId="476A51FD"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02</w:t>
            </w:r>
          </w:p>
        </w:tc>
      </w:tr>
      <w:tr w:rsidR="00F82ACD" w:rsidRPr="00AC1E1F" w14:paraId="6B3CEA70" w14:textId="77777777" w:rsidTr="00F82ACD">
        <w:tc>
          <w:tcPr>
            <w:tcW w:w="1128" w:type="dxa"/>
          </w:tcPr>
          <w:p w14:paraId="5D336313"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1.2</w:t>
            </w:r>
          </w:p>
        </w:tc>
        <w:tc>
          <w:tcPr>
            <w:tcW w:w="7147" w:type="dxa"/>
          </w:tcPr>
          <w:p w14:paraId="176CBEB9" w14:textId="2704ADBC" w:rsidR="00F82ACD" w:rsidRPr="00D93ECA" w:rsidRDefault="005618BA" w:rsidP="00F82ACD">
            <w:pPr>
              <w:rPr>
                <w:rFonts w:eastAsia="Times New Roman" w:cstheme="minorHAnsi"/>
                <w:sz w:val="24"/>
                <w:szCs w:val="24"/>
              </w:rPr>
            </w:pPr>
            <w:r>
              <w:rPr>
                <w:rFonts w:eastAsia="Times New Roman" w:cstheme="minorHAnsi"/>
                <w:sz w:val="24"/>
                <w:szCs w:val="24"/>
              </w:rPr>
              <w:t>O</w:t>
            </w:r>
            <w:r w:rsidRPr="005618BA">
              <w:rPr>
                <w:rFonts w:eastAsia="Times New Roman" w:cstheme="minorHAnsi"/>
                <w:sz w:val="24"/>
                <w:szCs w:val="24"/>
              </w:rPr>
              <w:t>rigin of the Report</w:t>
            </w:r>
          </w:p>
        </w:tc>
        <w:tc>
          <w:tcPr>
            <w:tcW w:w="1080" w:type="dxa"/>
          </w:tcPr>
          <w:p w14:paraId="41DD8B7C" w14:textId="7902F77A"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03</w:t>
            </w:r>
          </w:p>
        </w:tc>
      </w:tr>
      <w:tr w:rsidR="00F82ACD" w:rsidRPr="00AC1E1F" w14:paraId="75C2270C" w14:textId="77777777" w:rsidTr="00F82ACD">
        <w:tc>
          <w:tcPr>
            <w:tcW w:w="1128" w:type="dxa"/>
          </w:tcPr>
          <w:p w14:paraId="1AFAB517"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1.3</w:t>
            </w:r>
          </w:p>
        </w:tc>
        <w:tc>
          <w:tcPr>
            <w:tcW w:w="7147" w:type="dxa"/>
          </w:tcPr>
          <w:p w14:paraId="1F01E423" w14:textId="62C8395A" w:rsidR="00F82ACD" w:rsidRPr="00D93ECA" w:rsidRDefault="005618BA" w:rsidP="00F82ACD">
            <w:pPr>
              <w:rPr>
                <w:rFonts w:eastAsia="Times New Roman" w:cstheme="minorHAnsi"/>
                <w:sz w:val="24"/>
                <w:szCs w:val="24"/>
              </w:rPr>
            </w:pPr>
            <w:r>
              <w:rPr>
                <w:rFonts w:eastAsia="Times New Roman" w:cstheme="minorHAnsi"/>
                <w:sz w:val="24"/>
                <w:szCs w:val="24"/>
              </w:rPr>
              <w:t>Objectives</w:t>
            </w:r>
          </w:p>
        </w:tc>
        <w:tc>
          <w:tcPr>
            <w:tcW w:w="1080" w:type="dxa"/>
          </w:tcPr>
          <w:p w14:paraId="2699CFB5" w14:textId="3DCF5912"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03</w:t>
            </w:r>
          </w:p>
        </w:tc>
      </w:tr>
      <w:tr w:rsidR="00F82ACD" w:rsidRPr="00AC1E1F" w14:paraId="184D9D7E" w14:textId="77777777" w:rsidTr="00F82ACD">
        <w:tc>
          <w:tcPr>
            <w:tcW w:w="1128" w:type="dxa"/>
          </w:tcPr>
          <w:p w14:paraId="3460DE76"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1.3.1</w:t>
            </w:r>
          </w:p>
        </w:tc>
        <w:tc>
          <w:tcPr>
            <w:tcW w:w="7147" w:type="dxa"/>
          </w:tcPr>
          <w:p w14:paraId="03432C50" w14:textId="081FD98A" w:rsidR="00F82ACD" w:rsidRPr="00D93ECA" w:rsidRDefault="005618BA" w:rsidP="00F82ACD">
            <w:pPr>
              <w:rPr>
                <w:rFonts w:eastAsia="Times New Roman" w:cstheme="minorHAnsi"/>
                <w:sz w:val="24"/>
                <w:szCs w:val="24"/>
              </w:rPr>
            </w:pPr>
            <w:r w:rsidRPr="005618BA">
              <w:rPr>
                <w:rFonts w:eastAsia="Times New Roman" w:cstheme="minorHAnsi"/>
                <w:sz w:val="24"/>
                <w:szCs w:val="24"/>
              </w:rPr>
              <w:t>Primary Objectives</w:t>
            </w:r>
          </w:p>
        </w:tc>
        <w:tc>
          <w:tcPr>
            <w:tcW w:w="1080" w:type="dxa"/>
          </w:tcPr>
          <w:p w14:paraId="4307AB90" w14:textId="0272A42B"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04</w:t>
            </w:r>
          </w:p>
        </w:tc>
      </w:tr>
      <w:tr w:rsidR="00F82ACD" w:rsidRPr="00AC1E1F" w14:paraId="255090F9" w14:textId="77777777" w:rsidTr="00F82ACD">
        <w:tc>
          <w:tcPr>
            <w:tcW w:w="1128" w:type="dxa"/>
          </w:tcPr>
          <w:p w14:paraId="749F9DA6"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1.3.2</w:t>
            </w:r>
          </w:p>
        </w:tc>
        <w:tc>
          <w:tcPr>
            <w:tcW w:w="7147" w:type="dxa"/>
          </w:tcPr>
          <w:p w14:paraId="2A6FCFF5" w14:textId="3B175666" w:rsidR="00F82ACD" w:rsidRPr="00D93ECA" w:rsidRDefault="005618BA" w:rsidP="00F82ACD">
            <w:pPr>
              <w:rPr>
                <w:rFonts w:eastAsia="Times New Roman" w:cstheme="minorHAnsi"/>
                <w:sz w:val="24"/>
                <w:szCs w:val="24"/>
              </w:rPr>
            </w:pPr>
            <w:r w:rsidRPr="005618BA">
              <w:rPr>
                <w:rFonts w:eastAsia="Times New Roman" w:cstheme="minorHAnsi"/>
                <w:sz w:val="24"/>
                <w:szCs w:val="24"/>
              </w:rPr>
              <w:t>Project Objectives</w:t>
            </w:r>
          </w:p>
        </w:tc>
        <w:tc>
          <w:tcPr>
            <w:tcW w:w="1080" w:type="dxa"/>
          </w:tcPr>
          <w:p w14:paraId="1E89BE27" w14:textId="2621D313"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04</w:t>
            </w:r>
          </w:p>
        </w:tc>
      </w:tr>
      <w:tr w:rsidR="00F82ACD" w:rsidRPr="00AC1E1F" w14:paraId="452D0715" w14:textId="77777777" w:rsidTr="00F82ACD">
        <w:tc>
          <w:tcPr>
            <w:tcW w:w="1128" w:type="dxa"/>
          </w:tcPr>
          <w:p w14:paraId="1ED659C8"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1.4</w:t>
            </w:r>
          </w:p>
        </w:tc>
        <w:tc>
          <w:tcPr>
            <w:tcW w:w="7147" w:type="dxa"/>
          </w:tcPr>
          <w:p w14:paraId="203EFF69" w14:textId="292FCFD0" w:rsidR="00F82ACD" w:rsidRPr="00D93ECA" w:rsidRDefault="005618BA" w:rsidP="00F82ACD">
            <w:pPr>
              <w:rPr>
                <w:rFonts w:eastAsia="Times New Roman" w:cstheme="minorHAnsi"/>
                <w:sz w:val="24"/>
                <w:szCs w:val="24"/>
              </w:rPr>
            </w:pPr>
            <w:r>
              <w:rPr>
                <w:rFonts w:eastAsia="Times New Roman" w:cstheme="minorHAnsi"/>
                <w:sz w:val="24"/>
                <w:szCs w:val="24"/>
              </w:rPr>
              <w:t xml:space="preserve">Methodology </w:t>
            </w:r>
            <w:r w:rsidRPr="005618BA">
              <w:rPr>
                <w:rFonts w:eastAsia="Times New Roman" w:cstheme="minorHAnsi"/>
                <w:sz w:val="24"/>
                <w:szCs w:val="24"/>
              </w:rPr>
              <w:t>&amp; Source of Data</w:t>
            </w:r>
          </w:p>
        </w:tc>
        <w:tc>
          <w:tcPr>
            <w:tcW w:w="1080" w:type="dxa"/>
          </w:tcPr>
          <w:p w14:paraId="2BD92A00" w14:textId="09089463"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04</w:t>
            </w:r>
          </w:p>
        </w:tc>
      </w:tr>
      <w:tr w:rsidR="00F82ACD" w:rsidRPr="00AC1E1F" w14:paraId="22B28104" w14:textId="77777777" w:rsidTr="00F82ACD">
        <w:tc>
          <w:tcPr>
            <w:tcW w:w="1128" w:type="dxa"/>
          </w:tcPr>
          <w:p w14:paraId="6B759C99"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1.4.1</w:t>
            </w:r>
          </w:p>
        </w:tc>
        <w:tc>
          <w:tcPr>
            <w:tcW w:w="7147" w:type="dxa"/>
          </w:tcPr>
          <w:p w14:paraId="1A058FF9" w14:textId="0CD04146" w:rsidR="00F82ACD" w:rsidRPr="00D93ECA" w:rsidRDefault="005618BA" w:rsidP="00F82ACD">
            <w:pPr>
              <w:rPr>
                <w:rFonts w:eastAsia="Times New Roman" w:cstheme="minorHAnsi"/>
                <w:sz w:val="24"/>
                <w:szCs w:val="24"/>
              </w:rPr>
            </w:pPr>
            <w:r>
              <w:rPr>
                <w:rFonts w:eastAsia="Times New Roman" w:cstheme="minorHAnsi"/>
                <w:sz w:val="24"/>
                <w:szCs w:val="24"/>
              </w:rPr>
              <w:t>P</w:t>
            </w:r>
            <w:r w:rsidRPr="005618BA">
              <w:rPr>
                <w:rFonts w:eastAsia="Times New Roman" w:cstheme="minorHAnsi"/>
                <w:sz w:val="24"/>
                <w:szCs w:val="24"/>
              </w:rPr>
              <w:t>rimary sources</w:t>
            </w:r>
          </w:p>
        </w:tc>
        <w:tc>
          <w:tcPr>
            <w:tcW w:w="1080" w:type="dxa"/>
          </w:tcPr>
          <w:p w14:paraId="6270F6A2" w14:textId="6326A60F"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04</w:t>
            </w:r>
          </w:p>
        </w:tc>
      </w:tr>
      <w:tr w:rsidR="00F82ACD" w:rsidRPr="00AC1E1F" w14:paraId="592108A4" w14:textId="77777777" w:rsidTr="00F82ACD">
        <w:tc>
          <w:tcPr>
            <w:tcW w:w="1128" w:type="dxa"/>
          </w:tcPr>
          <w:p w14:paraId="350C39F7"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1.4.2</w:t>
            </w:r>
          </w:p>
        </w:tc>
        <w:tc>
          <w:tcPr>
            <w:tcW w:w="7147" w:type="dxa"/>
          </w:tcPr>
          <w:p w14:paraId="31188575" w14:textId="7B6EA8D6" w:rsidR="00F82ACD" w:rsidRPr="00D93ECA" w:rsidRDefault="005618BA" w:rsidP="00F82ACD">
            <w:pPr>
              <w:rPr>
                <w:rFonts w:eastAsia="Times New Roman" w:cstheme="minorHAnsi"/>
                <w:sz w:val="24"/>
                <w:szCs w:val="24"/>
              </w:rPr>
            </w:pPr>
            <w:r w:rsidRPr="005618BA">
              <w:rPr>
                <w:rFonts w:eastAsia="Times New Roman" w:cstheme="minorHAnsi"/>
                <w:sz w:val="24"/>
                <w:szCs w:val="24"/>
              </w:rPr>
              <w:t>Secondary sources</w:t>
            </w:r>
          </w:p>
        </w:tc>
        <w:tc>
          <w:tcPr>
            <w:tcW w:w="1080" w:type="dxa"/>
          </w:tcPr>
          <w:p w14:paraId="14C4B359" w14:textId="73867066"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04</w:t>
            </w:r>
          </w:p>
        </w:tc>
      </w:tr>
      <w:tr w:rsidR="00F82ACD" w:rsidRPr="00AC1E1F" w14:paraId="48FA9D79" w14:textId="77777777" w:rsidTr="00F82ACD">
        <w:tc>
          <w:tcPr>
            <w:tcW w:w="1128" w:type="dxa"/>
          </w:tcPr>
          <w:p w14:paraId="635554F7"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1.5</w:t>
            </w:r>
          </w:p>
        </w:tc>
        <w:tc>
          <w:tcPr>
            <w:tcW w:w="7147" w:type="dxa"/>
          </w:tcPr>
          <w:p w14:paraId="5BA97C51" w14:textId="392CE04D" w:rsidR="00F82ACD" w:rsidRPr="00D93ECA" w:rsidRDefault="005618BA" w:rsidP="00F82ACD">
            <w:pPr>
              <w:rPr>
                <w:rFonts w:eastAsia="Times New Roman" w:cstheme="minorHAnsi"/>
                <w:sz w:val="24"/>
                <w:szCs w:val="24"/>
              </w:rPr>
            </w:pPr>
            <w:r w:rsidRPr="005618BA">
              <w:rPr>
                <w:rFonts w:eastAsia="Times New Roman" w:cstheme="minorHAnsi"/>
                <w:sz w:val="24"/>
                <w:szCs w:val="24"/>
              </w:rPr>
              <w:t>Scope of the report</w:t>
            </w:r>
          </w:p>
        </w:tc>
        <w:tc>
          <w:tcPr>
            <w:tcW w:w="1080" w:type="dxa"/>
          </w:tcPr>
          <w:p w14:paraId="1013218B" w14:textId="6A0CAB2C"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04</w:t>
            </w:r>
          </w:p>
        </w:tc>
      </w:tr>
      <w:tr w:rsidR="00F82ACD" w:rsidRPr="00AC1E1F" w14:paraId="6B6E26A4" w14:textId="77777777" w:rsidTr="00F82ACD">
        <w:tc>
          <w:tcPr>
            <w:tcW w:w="1128" w:type="dxa"/>
          </w:tcPr>
          <w:p w14:paraId="51780BD7"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1.6</w:t>
            </w:r>
          </w:p>
        </w:tc>
        <w:tc>
          <w:tcPr>
            <w:tcW w:w="7147" w:type="dxa"/>
          </w:tcPr>
          <w:p w14:paraId="056B0BA1" w14:textId="506B4013" w:rsidR="00F82ACD" w:rsidRPr="00D93ECA" w:rsidRDefault="005618BA" w:rsidP="00F82ACD">
            <w:pPr>
              <w:rPr>
                <w:rFonts w:eastAsia="Times New Roman" w:cstheme="minorHAnsi"/>
                <w:sz w:val="24"/>
                <w:szCs w:val="24"/>
              </w:rPr>
            </w:pPr>
            <w:r>
              <w:rPr>
                <w:rFonts w:eastAsia="Times New Roman" w:cstheme="minorHAnsi"/>
                <w:sz w:val="24"/>
                <w:szCs w:val="24"/>
              </w:rPr>
              <w:t>Limitations</w:t>
            </w:r>
          </w:p>
        </w:tc>
        <w:tc>
          <w:tcPr>
            <w:tcW w:w="1080" w:type="dxa"/>
          </w:tcPr>
          <w:p w14:paraId="76A9CEC4" w14:textId="47E8D156"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05</w:t>
            </w:r>
          </w:p>
        </w:tc>
      </w:tr>
      <w:tr w:rsidR="00F82ACD" w:rsidRPr="00AC1E1F" w14:paraId="113886E4" w14:textId="77777777" w:rsidTr="00F82ACD">
        <w:tc>
          <w:tcPr>
            <w:tcW w:w="9355" w:type="dxa"/>
            <w:gridSpan w:val="3"/>
            <w:vAlign w:val="center"/>
          </w:tcPr>
          <w:p w14:paraId="7BCD6214" w14:textId="5008966C" w:rsidR="00F82ACD" w:rsidRPr="00ED0BB3" w:rsidRDefault="00F82ACD" w:rsidP="00F82ACD">
            <w:pPr>
              <w:jc w:val="center"/>
              <w:rPr>
                <w:rFonts w:eastAsia="Times New Roman" w:cstheme="minorHAnsi"/>
                <w:b/>
                <w:color w:val="4472C4" w:themeColor="accent5"/>
                <w:sz w:val="24"/>
                <w:szCs w:val="24"/>
              </w:rPr>
            </w:pPr>
            <w:r w:rsidRPr="00ED0BB3">
              <w:rPr>
                <w:rFonts w:eastAsia="Times New Roman" w:cstheme="minorHAnsi"/>
                <w:b/>
                <w:color w:val="4472C4" w:themeColor="accent5"/>
                <w:sz w:val="24"/>
                <w:szCs w:val="24"/>
              </w:rPr>
              <w:t xml:space="preserve">Part 02: </w:t>
            </w:r>
            <w:r w:rsidR="005618BA" w:rsidRPr="005618BA">
              <w:rPr>
                <w:rFonts w:eastAsia="Times New Roman" w:cstheme="minorHAnsi"/>
                <w:b/>
                <w:color w:val="4472C4" w:themeColor="accent5"/>
                <w:sz w:val="24"/>
                <w:szCs w:val="24"/>
              </w:rPr>
              <w:t>Review of Literature</w:t>
            </w:r>
          </w:p>
        </w:tc>
      </w:tr>
      <w:tr w:rsidR="00F82ACD" w:rsidRPr="00AC1E1F" w14:paraId="37C48E5C" w14:textId="77777777" w:rsidTr="00F82ACD">
        <w:tc>
          <w:tcPr>
            <w:tcW w:w="1128" w:type="dxa"/>
          </w:tcPr>
          <w:p w14:paraId="409B826A"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2.1</w:t>
            </w:r>
          </w:p>
        </w:tc>
        <w:tc>
          <w:tcPr>
            <w:tcW w:w="7147" w:type="dxa"/>
          </w:tcPr>
          <w:p w14:paraId="28E6EF15" w14:textId="51C8068C" w:rsidR="00F82ACD" w:rsidRPr="00D93ECA" w:rsidRDefault="005618BA" w:rsidP="00F82ACD">
            <w:pPr>
              <w:rPr>
                <w:rFonts w:eastAsia="Times New Roman" w:cstheme="minorHAnsi"/>
                <w:sz w:val="24"/>
                <w:szCs w:val="24"/>
              </w:rPr>
            </w:pPr>
            <w:r w:rsidRPr="005618BA">
              <w:rPr>
                <w:rFonts w:eastAsia="Times New Roman" w:cstheme="minorHAnsi"/>
                <w:sz w:val="24"/>
                <w:szCs w:val="24"/>
              </w:rPr>
              <w:t>History of Performance Appraisal</w:t>
            </w:r>
          </w:p>
        </w:tc>
        <w:tc>
          <w:tcPr>
            <w:tcW w:w="1080" w:type="dxa"/>
          </w:tcPr>
          <w:p w14:paraId="3E6EB28D" w14:textId="72C2AF90"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07</w:t>
            </w:r>
          </w:p>
        </w:tc>
      </w:tr>
      <w:tr w:rsidR="00F82ACD" w:rsidRPr="00AC1E1F" w14:paraId="17E997F5" w14:textId="77777777" w:rsidTr="00F82ACD">
        <w:tc>
          <w:tcPr>
            <w:tcW w:w="1128" w:type="dxa"/>
          </w:tcPr>
          <w:p w14:paraId="0A962FAC" w14:textId="7BE2B17E" w:rsidR="00F82ACD" w:rsidRPr="00ED0BB3" w:rsidRDefault="00F82ACD" w:rsidP="005618BA">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2.</w:t>
            </w:r>
            <w:r w:rsidR="005618BA">
              <w:rPr>
                <w:rFonts w:eastAsia="Times New Roman" w:cstheme="minorHAnsi"/>
                <w:color w:val="4472C4" w:themeColor="accent5"/>
                <w:sz w:val="24"/>
                <w:szCs w:val="24"/>
              </w:rPr>
              <w:t>2</w:t>
            </w:r>
          </w:p>
        </w:tc>
        <w:tc>
          <w:tcPr>
            <w:tcW w:w="7147" w:type="dxa"/>
          </w:tcPr>
          <w:p w14:paraId="3EAFA191" w14:textId="230D796E" w:rsidR="00F82ACD" w:rsidRPr="00D93ECA" w:rsidRDefault="005618BA" w:rsidP="00F82ACD">
            <w:pPr>
              <w:rPr>
                <w:rFonts w:eastAsia="Times New Roman" w:cstheme="minorHAnsi"/>
                <w:sz w:val="24"/>
                <w:szCs w:val="24"/>
              </w:rPr>
            </w:pPr>
            <w:r w:rsidRPr="005618BA">
              <w:rPr>
                <w:rFonts w:eastAsia="Times New Roman" w:cstheme="minorHAnsi"/>
                <w:sz w:val="24"/>
                <w:szCs w:val="24"/>
              </w:rPr>
              <w:t>Objectives of Performance Appraisal Method</w:t>
            </w:r>
          </w:p>
        </w:tc>
        <w:tc>
          <w:tcPr>
            <w:tcW w:w="1080" w:type="dxa"/>
          </w:tcPr>
          <w:p w14:paraId="72D60779" w14:textId="51458F60"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08</w:t>
            </w:r>
          </w:p>
        </w:tc>
      </w:tr>
      <w:tr w:rsidR="00F82ACD" w:rsidRPr="00AC1E1F" w14:paraId="689DD67C" w14:textId="77777777" w:rsidTr="00F82ACD">
        <w:tc>
          <w:tcPr>
            <w:tcW w:w="1128" w:type="dxa"/>
          </w:tcPr>
          <w:p w14:paraId="7777542A" w14:textId="037E7FE5" w:rsidR="00F82ACD" w:rsidRPr="00ED0BB3" w:rsidRDefault="00F82ACD" w:rsidP="005618BA">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2.</w:t>
            </w:r>
            <w:r w:rsidR="005618BA">
              <w:rPr>
                <w:rFonts w:eastAsia="Times New Roman" w:cstheme="minorHAnsi"/>
                <w:color w:val="4472C4" w:themeColor="accent5"/>
                <w:sz w:val="24"/>
                <w:szCs w:val="24"/>
              </w:rPr>
              <w:t>3</w:t>
            </w:r>
          </w:p>
        </w:tc>
        <w:tc>
          <w:tcPr>
            <w:tcW w:w="7147" w:type="dxa"/>
          </w:tcPr>
          <w:p w14:paraId="37E4B802" w14:textId="0C1A8C0D" w:rsidR="00F82ACD" w:rsidRPr="00D93ECA" w:rsidRDefault="005618BA" w:rsidP="00F82ACD">
            <w:pPr>
              <w:rPr>
                <w:rFonts w:eastAsia="Times New Roman" w:cstheme="minorHAnsi"/>
                <w:sz w:val="24"/>
                <w:szCs w:val="24"/>
              </w:rPr>
            </w:pPr>
            <w:r w:rsidRPr="005618BA">
              <w:rPr>
                <w:rFonts w:eastAsia="Times New Roman" w:cstheme="minorHAnsi"/>
                <w:sz w:val="24"/>
                <w:szCs w:val="24"/>
              </w:rPr>
              <w:t>Performance Appraisal Techniques</w:t>
            </w:r>
          </w:p>
        </w:tc>
        <w:tc>
          <w:tcPr>
            <w:tcW w:w="1080" w:type="dxa"/>
          </w:tcPr>
          <w:p w14:paraId="5C73FC2B" w14:textId="7FC0A30B"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08</w:t>
            </w:r>
          </w:p>
        </w:tc>
      </w:tr>
      <w:tr w:rsidR="00F82ACD" w:rsidRPr="00AC1E1F" w14:paraId="6E76C04F" w14:textId="77777777" w:rsidTr="00F82ACD">
        <w:tc>
          <w:tcPr>
            <w:tcW w:w="1128" w:type="dxa"/>
          </w:tcPr>
          <w:p w14:paraId="0A3A3D39" w14:textId="639C87EE" w:rsidR="00F82ACD" w:rsidRPr="00ED0BB3" w:rsidRDefault="00F82ACD" w:rsidP="005618BA">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2.</w:t>
            </w:r>
            <w:r w:rsidR="005618BA">
              <w:rPr>
                <w:rFonts w:eastAsia="Times New Roman" w:cstheme="minorHAnsi"/>
                <w:color w:val="4472C4" w:themeColor="accent5"/>
                <w:sz w:val="24"/>
                <w:szCs w:val="24"/>
              </w:rPr>
              <w:t>4</w:t>
            </w:r>
          </w:p>
        </w:tc>
        <w:tc>
          <w:tcPr>
            <w:tcW w:w="7147" w:type="dxa"/>
          </w:tcPr>
          <w:p w14:paraId="774B75F1" w14:textId="34145116" w:rsidR="00F82ACD" w:rsidRPr="00D93ECA" w:rsidRDefault="005618BA" w:rsidP="00F82ACD">
            <w:pPr>
              <w:rPr>
                <w:rFonts w:eastAsia="Times New Roman" w:cstheme="minorHAnsi"/>
                <w:sz w:val="24"/>
                <w:szCs w:val="24"/>
              </w:rPr>
            </w:pPr>
            <w:r w:rsidRPr="005618BA">
              <w:rPr>
                <w:rFonts w:eastAsia="Times New Roman" w:cstheme="minorHAnsi"/>
                <w:sz w:val="24"/>
                <w:szCs w:val="24"/>
              </w:rPr>
              <w:t>Brief Discussion of some performance appraisal tools and techniques</w:t>
            </w:r>
          </w:p>
        </w:tc>
        <w:tc>
          <w:tcPr>
            <w:tcW w:w="1080" w:type="dxa"/>
          </w:tcPr>
          <w:p w14:paraId="24F88E45" w14:textId="556B847D" w:rsidR="00F82ACD" w:rsidRPr="00065100" w:rsidRDefault="005618BA"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08</w:t>
            </w:r>
          </w:p>
        </w:tc>
      </w:tr>
      <w:tr w:rsidR="00F82ACD" w:rsidRPr="00AC1E1F" w14:paraId="3F96D56A" w14:textId="77777777" w:rsidTr="00F82ACD">
        <w:tc>
          <w:tcPr>
            <w:tcW w:w="1128" w:type="dxa"/>
          </w:tcPr>
          <w:p w14:paraId="5CBC8F55" w14:textId="48953FF0" w:rsidR="00F82ACD" w:rsidRPr="00ED0BB3" w:rsidRDefault="00F82ACD" w:rsidP="00780615">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2.4</w:t>
            </w:r>
            <w:r w:rsidR="00780615">
              <w:rPr>
                <w:rFonts w:eastAsia="Times New Roman" w:cstheme="minorHAnsi"/>
                <w:color w:val="4472C4" w:themeColor="accent5"/>
                <w:sz w:val="24"/>
                <w:szCs w:val="24"/>
              </w:rPr>
              <w:t>.1</w:t>
            </w:r>
          </w:p>
        </w:tc>
        <w:tc>
          <w:tcPr>
            <w:tcW w:w="7147" w:type="dxa"/>
          </w:tcPr>
          <w:p w14:paraId="48D39ACD" w14:textId="47162E30" w:rsidR="00F82ACD" w:rsidRPr="00D93ECA" w:rsidRDefault="00780615" w:rsidP="00F82ACD">
            <w:pPr>
              <w:rPr>
                <w:rFonts w:eastAsia="Times New Roman" w:cstheme="minorHAnsi"/>
                <w:sz w:val="24"/>
                <w:szCs w:val="24"/>
              </w:rPr>
            </w:pPr>
            <w:r w:rsidRPr="00780615">
              <w:rPr>
                <w:rFonts w:eastAsia="Times New Roman" w:cstheme="minorHAnsi"/>
                <w:sz w:val="24"/>
                <w:szCs w:val="24"/>
              </w:rPr>
              <w:t>Ranking Method</w:t>
            </w:r>
          </w:p>
        </w:tc>
        <w:tc>
          <w:tcPr>
            <w:tcW w:w="1080" w:type="dxa"/>
          </w:tcPr>
          <w:p w14:paraId="78E68C07" w14:textId="1E9D1DA2" w:rsidR="00F82ACD" w:rsidRPr="00065100" w:rsidRDefault="00780615"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09</w:t>
            </w:r>
          </w:p>
        </w:tc>
      </w:tr>
      <w:tr w:rsidR="00F82ACD" w:rsidRPr="00AC1E1F" w14:paraId="76C06EB5" w14:textId="77777777" w:rsidTr="00F82ACD">
        <w:tc>
          <w:tcPr>
            <w:tcW w:w="1128" w:type="dxa"/>
          </w:tcPr>
          <w:p w14:paraId="18861A81" w14:textId="19451CD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2.</w:t>
            </w:r>
            <w:r w:rsidR="00780615">
              <w:rPr>
                <w:rFonts w:eastAsia="Times New Roman" w:cstheme="minorHAnsi"/>
                <w:color w:val="4472C4" w:themeColor="accent5"/>
                <w:sz w:val="24"/>
                <w:szCs w:val="24"/>
              </w:rPr>
              <w:t>4.</w:t>
            </w:r>
            <w:r w:rsidRPr="00ED0BB3">
              <w:rPr>
                <w:rFonts w:eastAsia="Times New Roman" w:cstheme="minorHAnsi"/>
                <w:color w:val="4472C4" w:themeColor="accent5"/>
                <w:sz w:val="24"/>
                <w:szCs w:val="24"/>
              </w:rPr>
              <w:t>2</w:t>
            </w:r>
          </w:p>
        </w:tc>
        <w:tc>
          <w:tcPr>
            <w:tcW w:w="7147" w:type="dxa"/>
          </w:tcPr>
          <w:p w14:paraId="6BB375EA" w14:textId="239CAB09" w:rsidR="00F82ACD" w:rsidRPr="00D93ECA" w:rsidRDefault="00780615" w:rsidP="00F82ACD">
            <w:pPr>
              <w:rPr>
                <w:rFonts w:eastAsia="Times New Roman" w:cstheme="minorHAnsi"/>
                <w:sz w:val="24"/>
                <w:szCs w:val="24"/>
              </w:rPr>
            </w:pPr>
            <w:r w:rsidRPr="00780615">
              <w:rPr>
                <w:rFonts w:eastAsia="Times New Roman" w:cstheme="minorHAnsi"/>
                <w:sz w:val="24"/>
                <w:szCs w:val="24"/>
              </w:rPr>
              <w:t>Forced Distribution method</w:t>
            </w:r>
          </w:p>
        </w:tc>
        <w:tc>
          <w:tcPr>
            <w:tcW w:w="1080" w:type="dxa"/>
          </w:tcPr>
          <w:p w14:paraId="5EBF94E8" w14:textId="13595F61" w:rsidR="00F82ACD" w:rsidRPr="00065100" w:rsidRDefault="00780615"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09</w:t>
            </w:r>
          </w:p>
        </w:tc>
      </w:tr>
      <w:tr w:rsidR="00780615" w:rsidRPr="00AC1E1F" w14:paraId="54685EB2" w14:textId="77777777" w:rsidTr="00F82ACD">
        <w:tc>
          <w:tcPr>
            <w:tcW w:w="1128" w:type="dxa"/>
          </w:tcPr>
          <w:p w14:paraId="21C571D8" w14:textId="0E93CF02" w:rsidR="00780615" w:rsidRPr="00ED0BB3" w:rsidRDefault="00780615"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2.4.3</w:t>
            </w:r>
          </w:p>
        </w:tc>
        <w:tc>
          <w:tcPr>
            <w:tcW w:w="7147" w:type="dxa"/>
          </w:tcPr>
          <w:p w14:paraId="2EAD4157" w14:textId="534A56E3" w:rsidR="00780615" w:rsidRPr="00D93ECA" w:rsidRDefault="00780615" w:rsidP="00F82ACD">
            <w:pPr>
              <w:rPr>
                <w:rFonts w:eastAsia="Times New Roman" w:cstheme="minorHAnsi"/>
                <w:sz w:val="24"/>
                <w:szCs w:val="24"/>
              </w:rPr>
            </w:pPr>
            <w:r w:rsidRPr="00780615">
              <w:rPr>
                <w:rFonts w:eastAsia="Times New Roman" w:cstheme="minorHAnsi"/>
                <w:sz w:val="24"/>
                <w:szCs w:val="24"/>
              </w:rPr>
              <w:t>Critical Incident techniques</w:t>
            </w:r>
          </w:p>
        </w:tc>
        <w:tc>
          <w:tcPr>
            <w:tcW w:w="1080" w:type="dxa"/>
          </w:tcPr>
          <w:p w14:paraId="47B0603A" w14:textId="423997B5" w:rsidR="00780615" w:rsidRPr="00065100" w:rsidRDefault="00780615"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10</w:t>
            </w:r>
          </w:p>
        </w:tc>
      </w:tr>
      <w:tr w:rsidR="0073452D" w:rsidRPr="00AC1E1F" w14:paraId="3CAF50A7" w14:textId="77777777" w:rsidTr="00F82ACD">
        <w:tc>
          <w:tcPr>
            <w:tcW w:w="1128" w:type="dxa"/>
          </w:tcPr>
          <w:p w14:paraId="59B43431" w14:textId="17CA63A8" w:rsidR="0073452D" w:rsidRDefault="0073452D" w:rsidP="0073452D">
            <w:pPr>
              <w:jc w:val="right"/>
              <w:rPr>
                <w:rFonts w:eastAsia="Times New Roman" w:cstheme="minorHAnsi"/>
                <w:color w:val="4472C4" w:themeColor="accent5"/>
                <w:sz w:val="24"/>
                <w:szCs w:val="24"/>
              </w:rPr>
            </w:pPr>
            <w:r>
              <w:rPr>
                <w:rFonts w:eastAsia="Times New Roman" w:cstheme="minorHAnsi"/>
                <w:color w:val="4472C4" w:themeColor="accent5"/>
                <w:sz w:val="24"/>
                <w:szCs w:val="24"/>
              </w:rPr>
              <w:t>2.4.4</w:t>
            </w:r>
          </w:p>
        </w:tc>
        <w:tc>
          <w:tcPr>
            <w:tcW w:w="7147" w:type="dxa"/>
          </w:tcPr>
          <w:p w14:paraId="714333D5" w14:textId="58D5332A" w:rsidR="0073452D" w:rsidRPr="00780615" w:rsidRDefault="0073452D" w:rsidP="00F82ACD">
            <w:pPr>
              <w:rPr>
                <w:rFonts w:eastAsia="Times New Roman" w:cstheme="minorHAnsi"/>
                <w:sz w:val="24"/>
                <w:szCs w:val="24"/>
              </w:rPr>
            </w:pPr>
            <w:r w:rsidRPr="0073452D">
              <w:rPr>
                <w:rFonts w:eastAsia="Times New Roman" w:cstheme="minorHAnsi"/>
                <w:sz w:val="24"/>
                <w:szCs w:val="24"/>
              </w:rPr>
              <w:t>Checklists and Weighted Checklists</w:t>
            </w:r>
          </w:p>
        </w:tc>
        <w:tc>
          <w:tcPr>
            <w:tcW w:w="1080" w:type="dxa"/>
          </w:tcPr>
          <w:p w14:paraId="3A287222" w14:textId="48AECE54" w:rsidR="0073452D" w:rsidRPr="00065100" w:rsidRDefault="0073452D"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10</w:t>
            </w:r>
          </w:p>
        </w:tc>
      </w:tr>
      <w:tr w:rsidR="0073452D" w:rsidRPr="00AC1E1F" w14:paraId="718868B2" w14:textId="77777777" w:rsidTr="00F82ACD">
        <w:tc>
          <w:tcPr>
            <w:tcW w:w="1128" w:type="dxa"/>
          </w:tcPr>
          <w:p w14:paraId="22D54666" w14:textId="27EF7CFD" w:rsidR="0073452D" w:rsidRDefault="0073452D"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2.4.5</w:t>
            </w:r>
          </w:p>
        </w:tc>
        <w:tc>
          <w:tcPr>
            <w:tcW w:w="7147" w:type="dxa"/>
          </w:tcPr>
          <w:p w14:paraId="6AFA83DB" w14:textId="51E83B39" w:rsidR="0073452D" w:rsidRPr="00780615" w:rsidRDefault="0073452D" w:rsidP="00F82ACD">
            <w:pPr>
              <w:rPr>
                <w:rFonts w:eastAsia="Times New Roman" w:cstheme="minorHAnsi"/>
                <w:sz w:val="24"/>
                <w:szCs w:val="24"/>
              </w:rPr>
            </w:pPr>
            <w:r w:rsidRPr="0073452D">
              <w:rPr>
                <w:rFonts w:eastAsia="Times New Roman" w:cstheme="minorHAnsi"/>
                <w:sz w:val="24"/>
                <w:szCs w:val="24"/>
              </w:rPr>
              <w:t>Management by objectives(MBO)</w:t>
            </w:r>
          </w:p>
        </w:tc>
        <w:tc>
          <w:tcPr>
            <w:tcW w:w="1080" w:type="dxa"/>
          </w:tcPr>
          <w:p w14:paraId="27A1495E" w14:textId="2613EAF2" w:rsidR="0073452D" w:rsidRPr="00065100" w:rsidRDefault="0073452D"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11</w:t>
            </w:r>
          </w:p>
        </w:tc>
      </w:tr>
      <w:tr w:rsidR="0073452D" w:rsidRPr="00AC1E1F" w14:paraId="00E4B9E4" w14:textId="77777777" w:rsidTr="00F82ACD">
        <w:tc>
          <w:tcPr>
            <w:tcW w:w="1128" w:type="dxa"/>
          </w:tcPr>
          <w:p w14:paraId="2BCBD91B" w14:textId="0675E9FA" w:rsidR="0073452D" w:rsidRDefault="0073452D"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2.5</w:t>
            </w:r>
          </w:p>
        </w:tc>
        <w:tc>
          <w:tcPr>
            <w:tcW w:w="7147" w:type="dxa"/>
          </w:tcPr>
          <w:p w14:paraId="4654A85D" w14:textId="4C692034" w:rsidR="0073452D" w:rsidRPr="0073452D" w:rsidRDefault="0073452D" w:rsidP="00F82ACD">
            <w:pPr>
              <w:rPr>
                <w:rFonts w:eastAsia="Times New Roman" w:cstheme="minorHAnsi"/>
                <w:sz w:val="24"/>
                <w:szCs w:val="24"/>
              </w:rPr>
            </w:pPr>
            <w:r w:rsidRPr="0073452D">
              <w:rPr>
                <w:rFonts w:eastAsia="Times New Roman" w:cstheme="minorHAnsi"/>
                <w:sz w:val="24"/>
                <w:szCs w:val="24"/>
              </w:rPr>
              <w:t>Perceptual errors of Raters</w:t>
            </w:r>
          </w:p>
        </w:tc>
        <w:tc>
          <w:tcPr>
            <w:tcW w:w="1080" w:type="dxa"/>
          </w:tcPr>
          <w:p w14:paraId="38CBE388" w14:textId="1D7170B4" w:rsidR="0073452D" w:rsidRPr="00065100" w:rsidRDefault="0073452D"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11</w:t>
            </w:r>
          </w:p>
        </w:tc>
      </w:tr>
      <w:tr w:rsidR="0073452D" w:rsidRPr="00AC1E1F" w14:paraId="55C6CD2C" w14:textId="77777777" w:rsidTr="00F82ACD">
        <w:tc>
          <w:tcPr>
            <w:tcW w:w="1128" w:type="dxa"/>
          </w:tcPr>
          <w:p w14:paraId="400E52D7" w14:textId="7D81DF4E" w:rsidR="0073452D" w:rsidRDefault="0073452D" w:rsidP="0073452D">
            <w:pPr>
              <w:jc w:val="right"/>
              <w:rPr>
                <w:rFonts w:eastAsia="Times New Roman" w:cstheme="minorHAnsi"/>
                <w:color w:val="4472C4" w:themeColor="accent5"/>
                <w:sz w:val="24"/>
                <w:szCs w:val="24"/>
              </w:rPr>
            </w:pPr>
            <w:r>
              <w:rPr>
                <w:rFonts w:eastAsia="Times New Roman" w:cstheme="minorHAnsi"/>
                <w:color w:val="4472C4" w:themeColor="accent5"/>
                <w:sz w:val="24"/>
                <w:szCs w:val="24"/>
              </w:rPr>
              <w:t>2.6</w:t>
            </w:r>
          </w:p>
        </w:tc>
        <w:tc>
          <w:tcPr>
            <w:tcW w:w="7147" w:type="dxa"/>
          </w:tcPr>
          <w:p w14:paraId="008CCBFD" w14:textId="49C89573" w:rsidR="0073452D" w:rsidRPr="00780615" w:rsidRDefault="0073452D" w:rsidP="00F82ACD">
            <w:pPr>
              <w:rPr>
                <w:rFonts w:eastAsia="Times New Roman" w:cstheme="minorHAnsi"/>
                <w:sz w:val="24"/>
                <w:szCs w:val="24"/>
              </w:rPr>
            </w:pPr>
            <w:r w:rsidRPr="0073452D">
              <w:rPr>
                <w:rFonts w:eastAsia="Times New Roman" w:cstheme="minorHAnsi"/>
                <w:sz w:val="24"/>
                <w:szCs w:val="24"/>
              </w:rPr>
              <w:t>Personal biases and organization policies</w:t>
            </w:r>
          </w:p>
        </w:tc>
        <w:tc>
          <w:tcPr>
            <w:tcW w:w="1080" w:type="dxa"/>
          </w:tcPr>
          <w:p w14:paraId="347A6022" w14:textId="022F661D" w:rsidR="0073452D" w:rsidRPr="00065100" w:rsidRDefault="0073452D" w:rsidP="00F82ACD">
            <w:pPr>
              <w:jc w:val="center"/>
              <w:rPr>
                <w:rFonts w:eastAsia="Times New Roman" w:cstheme="minorHAnsi"/>
                <w:color w:val="4472C4" w:themeColor="accent5"/>
                <w:sz w:val="24"/>
                <w:szCs w:val="24"/>
              </w:rPr>
            </w:pPr>
            <w:r w:rsidRPr="00065100">
              <w:rPr>
                <w:rFonts w:eastAsia="Times New Roman" w:cstheme="minorHAnsi"/>
                <w:color w:val="4472C4" w:themeColor="accent5"/>
                <w:sz w:val="24"/>
                <w:szCs w:val="24"/>
              </w:rPr>
              <w:t>12</w:t>
            </w:r>
          </w:p>
        </w:tc>
      </w:tr>
      <w:tr w:rsidR="00F82ACD" w:rsidRPr="00AC1E1F" w14:paraId="155375E9" w14:textId="77777777" w:rsidTr="00F82ACD">
        <w:tc>
          <w:tcPr>
            <w:tcW w:w="9355" w:type="dxa"/>
            <w:gridSpan w:val="3"/>
          </w:tcPr>
          <w:p w14:paraId="2F4C1878" w14:textId="18A673E0" w:rsidR="00F82ACD" w:rsidRPr="00ED0BB3" w:rsidRDefault="00F82ACD" w:rsidP="00F82ACD">
            <w:pPr>
              <w:jc w:val="center"/>
              <w:rPr>
                <w:rFonts w:eastAsia="Times New Roman" w:cstheme="minorHAnsi"/>
                <w:b/>
                <w:color w:val="4472C4" w:themeColor="accent5"/>
                <w:sz w:val="24"/>
                <w:szCs w:val="24"/>
              </w:rPr>
            </w:pPr>
            <w:r w:rsidRPr="00ED0BB3">
              <w:rPr>
                <w:rFonts w:eastAsia="Times New Roman" w:cstheme="minorHAnsi"/>
                <w:b/>
                <w:color w:val="4472C4" w:themeColor="accent5"/>
                <w:sz w:val="24"/>
                <w:szCs w:val="24"/>
              </w:rPr>
              <w:t xml:space="preserve">Part 03: </w:t>
            </w:r>
            <w:r w:rsidR="00032897" w:rsidRPr="00032897">
              <w:rPr>
                <w:rFonts w:eastAsia="Times New Roman" w:cstheme="minorHAnsi"/>
                <w:b/>
                <w:color w:val="4472C4" w:themeColor="accent5"/>
                <w:sz w:val="24"/>
                <w:szCs w:val="24"/>
              </w:rPr>
              <w:t>Organizational Overview</w:t>
            </w:r>
          </w:p>
        </w:tc>
      </w:tr>
      <w:tr w:rsidR="00F82ACD" w:rsidRPr="00AC1E1F" w14:paraId="538A4574" w14:textId="77777777" w:rsidTr="00F82ACD">
        <w:tc>
          <w:tcPr>
            <w:tcW w:w="1128" w:type="dxa"/>
          </w:tcPr>
          <w:p w14:paraId="3DDF159B"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3.1</w:t>
            </w:r>
          </w:p>
        </w:tc>
        <w:tc>
          <w:tcPr>
            <w:tcW w:w="7147" w:type="dxa"/>
          </w:tcPr>
          <w:p w14:paraId="324CAA5C" w14:textId="1453E03A" w:rsidR="00F82ACD" w:rsidRPr="00AC1E1F" w:rsidRDefault="00032897" w:rsidP="00F82ACD">
            <w:pPr>
              <w:rPr>
                <w:rFonts w:eastAsia="Times New Roman" w:cstheme="minorHAnsi"/>
                <w:sz w:val="24"/>
                <w:szCs w:val="24"/>
              </w:rPr>
            </w:pPr>
            <w:r w:rsidRPr="00032897">
              <w:rPr>
                <w:rFonts w:eastAsia="Times New Roman" w:cstheme="minorHAnsi"/>
                <w:sz w:val="24"/>
                <w:szCs w:val="24"/>
              </w:rPr>
              <w:t>Organizational Profile</w:t>
            </w:r>
          </w:p>
        </w:tc>
        <w:tc>
          <w:tcPr>
            <w:tcW w:w="1080" w:type="dxa"/>
          </w:tcPr>
          <w:p w14:paraId="4230571A" w14:textId="6221407C" w:rsidR="00F82ACD" w:rsidRPr="00AC1E1F" w:rsidRDefault="00032897" w:rsidP="00F82ACD">
            <w:pPr>
              <w:jc w:val="center"/>
              <w:rPr>
                <w:rFonts w:eastAsia="Times New Roman" w:cstheme="minorHAnsi"/>
                <w:sz w:val="24"/>
                <w:szCs w:val="24"/>
              </w:rPr>
            </w:pPr>
            <w:r>
              <w:rPr>
                <w:rFonts w:eastAsia="Times New Roman" w:cstheme="minorHAnsi"/>
                <w:sz w:val="24"/>
                <w:szCs w:val="24"/>
              </w:rPr>
              <w:t>14</w:t>
            </w:r>
          </w:p>
        </w:tc>
      </w:tr>
      <w:tr w:rsidR="00F82ACD" w:rsidRPr="00AC1E1F" w14:paraId="11946297" w14:textId="77777777" w:rsidTr="00F82ACD">
        <w:tc>
          <w:tcPr>
            <w:tcW w:w="1128" w:type="dxa"/>
          </w:tcPr>
          <w:p w14:paraId="7A975824"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3.2</w:t>
            </w:r>
          </w:p>
        </w:tc>
        <w:tc>
          <w:tcPr>
            <w:tcW w:w="7147" w:type="dxa"/>
          </w:tcPr>
          <w:p w14:paraId="1B1D5797" w14:textId="45915DD3" w:rsidR="00F82ACD" w:rsidRPr="00AC1E1F" w:rsidRDefault="00032897" w:rsidP="00F82ACD">
            <w:pPr>
              <w:rPr>
                <w:rFonts w:eastAsia="Times New Roman" w:cstheme="minorHAnsi"/>
                <w:sz w:val="24"/>
                <w:szCs w:val="24"/>
              </w:rPr>
            </w:pPr>
            <w:r w:rsidRPr="00032897">
              <w:rPr>
                <w:rFonts w:eastAsia="Times New Roman" w:cstheme="minorHAnsi"/>
                <w:sz w:val="24"/>
                <w:szCs w:val="24"/>
              </w:rPr>
              <w:t>Heritage of Sharif Pharmaceuticals Limited</w:t>
            </w:r>
          </w:p>
        </w:tc>
        <w:tc>
          <w:tcPr>
            <w:tcW w:w="1080" w:type="dxa"/>
          </w:tcPr>
          <w:p w14:paraId="4FB5EEBB" w14:textId="6984F0EA" w:rsidR="00F82ACD" w:rsidRPr="00AC1E1F" w:rsidRDefault="00032897" w:rsidP="00F82ACD">
            <w:pPr>
              <w:jc w:val="center"/>
              <w:rPr>
                <w:rFonts w:eastAsia="Times New Roman" w:cstheme="minorHAnsi"/>
                <w:sz w:val="24"/>
                <w:szCs w:val="24"/>
              </w:rPr>
            </w:pPr>
            <w:r>
              <w:rPr>
                <w:rFonts w:eastAsia="Times New Roman" w:cstheme="minorHAnsi"/>
                <w:sz w:val="24"/>
                <w:szCs w:val="24"/>
              </w:rPr>
              <w:t>14</w:t>
            </w:r>
          </w:p>
        </w:tc>
      </w:tr>
      <w:tr w:rsidR="00F82ACD" w:rsidRPr="00AC1E1F" w14:paraId="4220DB72" w14:textId="77777777" w:rsidTr="00F82ACD">
        <w:tc>
          <w:tcPr>
            <w:tcW w:w="1128" w:type="dxa"/>
          </w:tcPr>
          <w:p w14:paraId="0496E87E"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3.3</w:t>
            </w:r>
          </w:p>
        </w:tc>
        <w:tc>
          <w:tcPr>
            <w:tcW w:w="7147" w:type="dxa"/>
          </w:tcPr>
          <w:p w14:paraId="2C61CEA4" w14:textId="559F0ABC" w:rsidR="00F82ACD" w:rsidRPr="00AC1E1F" w:rsidRDefault="00032897" w:rsidP="00F82ACD">
            <w:pPr>
              <w:rPr>
                <w:rFonts w:eastAsia="Times New Roman" w:cstheme="minorHAnsi"/>
                <w:sz w:val="24"/>
                <w:szCs w:val="24"/>
              </w:rPr>
            </w:pPr>
            <w:r w:rsidRPr="00032897">
              <w:rPr>
                <w:rFonts w:eastAsia="Times New Roman" w:cstheme="minorHAnsi"/>
                <w:sz w:val="24"/>
                <w:szCs w:val="24"/>
              </w:rPr>
              <w:t>Overview of Sharif Pharmaceuticals Limited</w:t>
            </w:r>
          </w:p>
        </w:tc>
        <w:tc>
          <w:tcPr>
            <w:tcW w:w="1080" w:type="dxa"/>
          </w:tcPr>
          <w:p w14:paraId="3F412B24" w14:textId="2B8FB412" w:rsidR="00F82ACD" w:rsidRPr="00AC1E1F" w:rsidRDefault="00032897" w:rsidP="00F82ACD">
            <w:pPr>
              <w:jc w:val="center"/>
              <w:rPr>
                <w:rFonts w:eastAsia="Times New Roman" w:cstheme="minorHAnsi"/>
                <w:sz w:val="24"/>
                <w:szCs w:val="24"/>
              </w:rPr>
            </w:pPr>
            <w:r>
              <w:rPr>
                <w:rFonts w:eastAsia="Times New Roman" w:cstheme="minorHAnsi"/>
                <w:sz w:val="24"/>
                <w:szCs w:val="24"/>
              </w:rPr>
              <w:t>14</w:t>
            </w:r>
          </w:p>
        </w:tc>
      </w:tr>
      <w:tr w:rsidR="00F82ACD" w:rsidRPr="00AC1E1F" w14:paraId="369750FE" w14:textId="77777777" w:rsidTr="00F82ACD">
        <w:tc>
          <w:tcPr>
            <w:tcW w:w="1128" w:type="dxa"/>
          </w:tcPr>
          <w:p w14:paraId="018F7651" w14:textId="252D0635" w:rsidR="00F82ACD" w:rsidRPr="00ED0BB3" w:rsidRDefault="00F82ACD" w:rsidP="00032897">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3.</w:t>
            </w:r>
            <w:r w:rsidR="00032897">
              <w:rPr>
                <w:rFonts w:eastAsia="Times New Roman" w:cstheme="minorHAnsi"/>
                <w:color w:val="4472C4" w:themeColor="accent5"/>
                <w:sz w:val="24"/>
                <w:szCs w:val="24"/>
              </w:rPr>
              <w:t>4</w:t>
            </w:r>
          </w:p>
        </w:tc>
        <w:tc>
          <w:tcPr>
            <w:tcW w:w="7147" w:type="dxa"/>
          </w:tcPr>
          <w:p w14:paraId="77BAA2FE" w14:textId="364C11BD" w:rsidR="00F82ACD" w:rsidRPr="00AC1E1F" w:rsidRDefault="00032897" w:rsidP="00F82ACD">
            <w:pPr>
              <w:rPr>
                <w:rFonts w:eastAsia="Times New Roman" w:cstheme="minorHAnsi"/>
                <w:sz w:val="24"/>
                <w:szCs w:val="24"/>
              </w:rPr>
            </w:pPr>
            <w:r w:rsidRPr="00032897">
              <w:rPr>
                <w:rFonts w:eastAsia="Times New Roman" w:cstheme="minorHAnsi"/>
                <w:sz w:val="24"/>
                <w:szCs w:val="24"/>
              </w:rPr>
              <w:t>Sales &amp; Distribution</w:t>
            </w:r>
            <w:r>
              <w:rPr>
                <w:rFonts w:eastAsia="Times New Roman" w:cstheme="minorHAnsi"/>
                <w:sz w:val="24"/>
                <w:szCs w:val="24"/>
              </w:rPr>
              <w:t xml:space="preserve"> of </w:t>
            </w:r>
            <w:r w:rsidRPr="00032897">
              <w:rPr>
                <w:rFonts w:eastAsia="Times New Roman" w:cstheme="minorHAnsi"/>
                <w:sz w:val="24"/>
                <w:szCs w:val="24"/>
              </w:rPr>
              <w:t>Sharif Pharmaceuticals Limited</w:t>
            </w:r>
          </w:p>
        </w:tc>
        <w:tc>
          <w:tcPr>
            <w:tcW w:w="1080" w:type="dxa"/>
          </w:tcPr>
          <w:p w14:paraId="4E0BD280" w14:textId="14F8E0A8" w:rsidR="00F82ACD" w:rsidRPr="00AC1E1F" w:rsidRDefault="00032897" w:rsidP="00F82ACD">
            <w:pPr>
              <w:jc w:val="center"/>
              <w:rPr>
                <w:rFonts w:eastAsia="Times New Roman" w:cstheme="minorHAnsi"/>
                <w:sz w:val="24"/>
                <w:szCs w:val="24"/>
              </w:rPr>
            </w:pPr>
            <w:r>
              <w:rPr>
                <w:rFonts w:eastAsia="Times New Roman" w:cstheme="minorHAnsi"/>
                <w:sz w:val="24"/>
                <w:szCs w:val="24"/>
              </w:rPr>
              <w:t>15</w:t>
            </w:r>
          </w:p>
        </w:tc>
      </w:tr>
      <w:tr w:rsidR="00F82ACD" w:rsidRPr="00AC1E1F" w14:paraId="3B106415" w14:textId="77777777" w:rsidTr="00F82ACD">
        <w:tc>
          <w:tcPr>
            <w:tcW w:w="1128" w:type="dxa"/>
          </w:tcPr>
          <w:p w14:paraId="660AE79A" w14:textId="3A6BEC2A" w:rsidR="00F82ACD" w:rsidRPr="00ED0BB3" w:rsidRDefault="00032897"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3.5</w:t>
            </w:r>
          </w:p>
        </w:tc>
        <w:tc>
          <w:tcPr>
            <w:tcW w:w="7147" w:type="dxa"/>
          </w:tcPr>
          <w:p w14:paraId="4B63FC26" w14:textId="725FBBC7" w:rsidR="00F82ACD" w:rsidRPr="00AC1E1F" w:rsidRDefault="00032897" w:rsidP="00F82ACD">
            <w:pPr>
              <w:rPr>
                <w:rFonts w:eastAsia="Times New Roman" w:cstheme="minorHAnsi"/>
                <w:sz w:val="24"/>
                <w:szCs w:val="24"/>
              </w:rPr>
            </w:pPr>
            <w:r w:rsidRPr="00032897">
              <w:rPr>
                <w:rFonts w:eastAsia="Times New Roman" w:cstheme="minorHAnsi"/>
                <w:sz w:val="24"/>
                <w:szCs w:val="24"/>
              </w:rPr>
              <w:t>Environment, health and safety</w:t>
            </w:r>
          </w:p>
        </w:tc>
        <w:tc>
          <w:tcPr>
            <w:tcW w:w="1080" w:type="dxa"/>
          </w:tcPr>
          <w:p w14:paraId="55CD2BA6" w14:textId="025AE4D6" w:rsidR="00F82ACD" w:rsidRPr="00AC1E1F" w:rsidRDefault="00032897" w:rsidP="00F82ACD">
            <w:pPr>
              <w:jc w:val="center"/>
              <w:rPr>
                <w:rFonts w:eastAsia="Times New Roman" w:cstheme="minorHAnsi"/>
                <w:sz w:val="24"/>
                <w:szCs w:val="24"/>
              </w:rPr>
            </w:pPr>
            <w:r>
              <w:rPr>
                <w:rFonts w:eastAsia="Times New Roman" w:cstheme="minorHAnsi"/>
                <w:sz w:val="24"/>
                <w:szCs w:val="24"/>
              </w:rPr>
              <w:t>15</w:t>
            </w:r>
          </w:p>
        </w:tc>
      </w:tr>
      <w:tr w:rsidR="00F82ACD" w:rsidRPr="00AC1E1F" w14:paraId="6368ACA6" w14:textId="77777777" w:rsidTr="00F82ACD">
        <w:tc>
          <w:tcPr>
            <w:tcW w:w="1128" w:type="dxa"/>
          </w:tcPr>
          <w:p w14:paraId="7EDC5F3A" w14:textId="701F824A" w:rsidR="00F82ACD" w:rsidRPr="00ED0BB3" w:rsidRDefault="00032897"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3.6</w:t>
            </w:r>
          </w:p>
        </w:tc>
        <w:tc>
          <w:tcPr>
            <w:tcW w:w="7147" w:type="dxa"/>
          </w:tcPr>
          <w:p w14:paraId="673E3FF6" w14:textId="3C9A0D6B" w:rsidR="00F82ACD" w:rsidRPr="00AC1E1F" w:rsidRDefault="00032897" w:rsidP="00F82ACD">
            <w:pPr>
              <w:rPr>
                <w:rFonts w:eastAsia="Times New Roman" w:cstheme="minorHAnsi"/>
                <w:sz w:val="24"/>
                <w:szCs w:val="24"/>
              </w:rPr>
            </w:pPr>
            <w:r w:rsidRPr="00032897">
              <w:rPr>
                <w:rFonts w:eastAsia="Times New Roman" w:cstheme="minorHAnsi"/>
                <w:sz w:val="24"/>
                <w:szCs w:val="24"/>
              </w:rPr>
              <w:t>Manufacturing facility</w:t>
            </w:r>
          </w:p>
        </w:tc>
        <w:tc>
          <w:tcPr>
            <w:tcW w:w="1080" w:type="dxa"/>
          </w:tcPr>
          <w:p w14:paraId="5A289F00" w14:textId="423233CE" w:rsidR="00F82ACD" w:rsidRPr="00AC1E1F" w:rsidRDefault="00032897" w:rsidP="00F82ACD">
            <w:pPr>
              <w:jc w:val="center"/>
              <w:rPr>
                <w:rFonts w:eastAsia="Times New Roman" w:cstheme="minorHAnsi"/>
                <w:sz w:val="24"/>
                <w:szCs w:val="24"/>
              </w:rPr>
            </w:pPr>
            <w:r>
              <w:rPr>
                <w:rFonts w:eastAsia="Times New Roman" w:cstheme="minorHAnsi"/>
                <w:sz w:val="24"/>
                <w:szCs w:val="24"/>
              </w:rPr>
              <w:t>15</w:t>
            </w:r>
          </w:p>
        </w:tc>
      </w:tr>
      <w:tr w:rsidR="00F82ACD" w:rsidRPr="00AC1E1F" w14:paraId="04C85E16" w14:textId="77777777" w:rsidTr="00F82ACD">
        <w:tc>
          <w:tcPr>
            <w:tcW w:w="1128" w:type="dxa"/>
          </w:tcPr>
          <w:p w14:paraId="41B43A7D" w14:textId="424FBECA" w:rsidR="00F82ACD" w:rsidRPr="00ED0BB3" w:rsidRDefault="001A4B16"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3.6.1</w:t>
            </w:r>
          </w:p>
        </w:tc>
        <w:tc>
          <w:tcPr>
            <w:tcW w:w="7147" w:type="dxa"/>
          </w:tcPr>
          <w:p w14:paraId="3A34B39D" w14:textId="5C8691E6" w:rsidR="00F82ACD" w:rsidRPr="00AC1E1F" w:rsidRDefault="001A4B16" w:rsidP="00F82ACD">
            <w:pPr>
              <w:rPr>
                <w:rFonts w:eastAsia="Times New Roman" w:cstheme="minorHAnsi"/>
                <w:sz w:val="24"/>
                <w:szCs w:val="24"/>
              </w:rPr>
            </w:pPr>
            <w:r w:rsidRPr="001A4B16">
              <w:rPr>
                <w:rFonts w:eastAsia="Times New Roman" w:cstheme="minorHAnsi"/>
                <w:sz w:val="24"/>
                <w:szCs w:val="24"/>
              </w:rPr>
              <w:t>Product Development</w:t>
            </w:r>
          </w:p>
        </w:tc>
        <w:tc>
          <w:tcPr>
            <w:tcW w:w="1080" w:type="dxa"/>
          </w:tcPr>
          <w:p w14:paraId="12DB5E96" w14:textId="359C41DE" w:rsidR="00F82ACD" w:rsidRPr="00AC1E1F" w:rsidRDefault="001A4B16" w:rsidP="00F82ACD">
            <w:pPr>
              <w:jc w:val="center"/>
              <w:rPr>
                <w:rFonts w:eastAsia="Times New Roman" w:cstheme="minorHAnsi"/>
                <w:sz w:val="24"/>
                <w:szCs w:val="24"/>
              </w:rPr>
            </w:pPr>
            <w:r>
              <w:rPr>
                <w:rFonts w:eastAsia="Times New Roman" w:cstheme="minorHAnsi"/>
                <w:sz w:val="24"/>
                <w:szCs w:val="24"/>
              </w:rPr>
              <w:t>16</w:t>
            </w:r>
          </w:p>
        </w:tc>
      </w:tr>
      <w:tr w:rsidR="00F82ACD" w:rsidRPr="00AC1E1F" w14:paraId="5B7B36FB" w14:textId="77777777" w:rsidTr="00F82ACD">
        <w:tc>
          <w:tcPr>
            <w:tcW w:w="1128" w:type="dxa"/>
          </w:tcPr>
          <w:p w14:paraId="15CE314F" w14:textId="5F48EEC1" w:rsidR="00F82ACD" w:rsidRPr="00ED0BB3" w:rsidRDefault="00AC2984"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3.6.2</w:t>
            </w:r>
          </w:p>
        </w:tc>
        <w:tc>
          <w:tcPr>
            <w:tcW w:w="7147" w:type="dxa"/>
          </w:tcPr>
          <w:p w14:paraId="224669D6" w14:textId="14481787" w:rsidR="00F82ACD" w:rsidRPr="00AC1E1F" w:rsidRDefault="00AC2984" w:rsidP="00F82ACD">
            <w:pPr>
              <w:rPr>
                <w:rFonts w:eastAsia="Times New Roman" w:cstheme="minorHAnsi"/>
                <w:sz w:val="24"/>
                <w:szCs w:val="24"/>
              </w:rPr>
            </w:pPr>
            <w:r w:rsidRPr="00AC2984">
              <w:rPr>
                <w:rFonts w:eastAsia="Times New Roman" w:cstheme="minorHAnsi"/>
                <w:sz w:val="24"/>
                <w:szCs w:val="24"/>
              </w:rPr>
              <w:t>Quality Assurance</w:t>
            </w:r>
          </w:p>
        </w:tc>
        <w:tc>
          <w:tcPr>
            <w:tcW w:w="1080" w:type="dxa"/>
          </w:tcPr>
          <w:p w14:paraId="0256EAD2" w14:textId="4E6471AB" w:rsidR="00F82ACD" w:rsidRPr="00AC1E1F" w:rsidRDefault="00AC2984" w:rsidP="00F82ACD">
            <w:pPr>
              <w:jc w:val="center"/>
              <w:rPr>
                <w:rFonts w:eastAsia="Times New Roman" w:cstheme="minorHAnsi"/>
                <w:sz w:val="24"/>
                <w:szCs w:val="24"/>
              </w:rPr>
            </w:pPr>
            <w:r>
              <w:rPr>
                <w:rFonts w:eastAsia="Times New Roman" w:cstheme="minorHAnsi"/>
                <w:sz w:val="24"/>
                <w:szCs w:val="24"/>
              </w:rPr>
              <w:t>16</w:t>
            </w:r>
          </w:p>
        </w:tc>
      </w:tr>
      <w:tr w:rsidR="00F82ACD" w:rsidRPr="00AC1E1F" w14:paraId="4786FE89" w14:textId="77777777" w:rsidTr="00F82ACD">
        <w:tc>
          <w:tcPr>
            <w:tcW w:w="1128" w:type="dxa"/>
          </w:tcPr>
          <w:p w14:paraId="20F919F9" w14:textId="2E64C47C" w:rsidR="00F82ACD" w:rsidRPr="00ED0BB3" w:rsidRDefault="00AC2984"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3.6.3</w:t>
            </w:r>
          </w:p>
        </w:tc>
        <w:tc>
          <w:tcPr>
            <w:tcW w:w="7147" w:type="dxa"/>
          </w:tcPr>
          <w:p w14:paraId="0F662753" w14:textId="3EDFC66B" w:rsidR="00F82ACD" w:rsidRPr="00AC1E1F" w:rsidRDefault="00AC2984" w:rsidP="00F82ACD">
            <w:pPr>
              <w:rPr>
                <w:rFonts w:eastAsia="Times New Roman" w:cstheme="minorHAnsi"/>
                <w:sz w:val="24"/>
                <w:szCs w:val="24"/>
              </w:rPr>
            </w:pPr>
            <w:r w:rsidRPr="00AC2984">
              <w:rPr>
                <w:rFonts w:eastAsia="Times New Roman" w:cstheme="minorHAnsi"/>
                <w:sz w:val="24"/>
                <w:szCs w:val="24"/>
              </w:rPr>
              <w:t>Human Resources</w:t>
            </w:r>
          </w:p>
        </w:tc>
        <w:tc>
          <w:tcPr>
            <w:tcW w:w="1080" w:type="dxa"/>
          </w:tcPr>
          <w:p w14:paraId="5CFF41AA" w14:textId="27B322EA" w:rsidR="00F82ACD" w:rsidRPr="00AC1E1F" w:rsidRDefault="00AC2984" w:rsidP="00F82ACD">
            <w:pPr>
              <w:jc w:val="center"/>
              <w:rPr>
                <w:rFonts w:eastAsia="Times New Roman" w:cstheme="minorHAnsi"/>
                <w:sz w:val="24"/>
                <w:szCs w:val="24"/>
              </w:rPr>
            </w:pPr>
            <w:r>
              <w:rPr>
                <w:rFonts w:eastAsia="Times New Roman" w:cstheme="minorHAnsi"/>
                <w:sz w:val="24"/>
                <w:szCs w:val="24"/>
              </w:rPr>
              <w:t>16</w:t>
            </w:r>
          </w:p>
        </w:tc>
      </w:tr>
      <w:tr w:rsidR="00F82ACD" w:rsidRPr="00AC1E1F" w14:paraId="58C8C53D" w14:textId="77777777" w:rsidTr="00F82ACD">
        <w:tc>
          <w:tcPr>
            <w:tcW w:w="1128" w:type="dxa"/>
          </w:tcPr>
          <w:p w14:paraId="20DF9734" w14:textId="5ABA82A6" w:rsidR="00F82ACD" w:rsidRPr="00ED0BB3" w:rsidRDefault="00AC2984"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3.6.4</w:t>
            </w:r>
          </w:p>
        </w:tc>
        <w:tc>
          <w:tcPr>
            <w:tcW w:w="7147" w:type="dxa"/>
          </w:tcPr>
          <w:p w14:paraId="3CB859AB" w14:textId="412835C8" w:rsidR="00F82ACD" w:rsidRPr="00AC1E1F" w:rsidRDefault="00AC2984" w:rsidP="00F82ACD">
            <w:pPr>
              <w:rPr>
                <w:rFonts w:eastAsia="Times New Roman" w:cstheme="minorHAnsi"/>
                <w:sz w:val="24"/>
                <w:szCs w:val="24"/>
              </w:rPr>
            </w:pPr>
            <w:r w:rsidRPr="00AC2984">
              <w:rPr>
                <w:rFonts w:eastAsia="Times New Roman" w:cstheme="minorHAnsi"/>
                <w:sz w:val="24"/>
                <w:szCs w:val="24"/>
              </w:rPr>
              <w:t>Finance &amp; Accounts</w:t>
            </w:r>
          </w:p>
        </w:tc>
        <w:tc>
          <w:tcPr>
            <w:tcW w:w="1080" w:type="dxa"/>
          </w:tcPr>
          <w:p w14:paraId="0754BC4F" w14:textId="13A342D6" w:rsidR="00F82ACD" w:rsidRPr="00AC1E1F" w:rsidRDefault="00AC2984" w:rsidP="00F82ACD">
            <w:pPr>
              <w:jc w:val="center"/>
              <w:rPr>
                <w:rFonts w:eastAsia="Times New Roman" w:cstheme="minorHAnsi"/>
                <w:sz w:val="24"/>
                <w:szCs w:val="24"/>
              </w:rPr>
            </w:pPr>
            <w:r>
              <w:rPr>
                <w:rFonts w:eastAsia="Times New Roman" w:cstheme="minorHAnsi"/>
                <w:sz w:val="24"/>
                <w:szCs w:val="24"/>
              </w:rPr>
              <w:t>16</w:t>
            </w:r>
          </w:p>
        </w:tc>
      </w:tr>
      <w:tr w:rsidR="00F82ACD" w:rsidRPr="00AC1E1F" w14:paraId="240D73EB" w14:textId="77777777" w:rsidTr="00F82ACD">
        <w:tc>
          <w:tcPr>
            <w:tcW w:w="9355" w:type="dxa"/>
            <w:gridSpan w:val="3"/>
            <w:vAlign w:val="center"/>
          </w:tcPr>
          <w:p w14:paraId="2943AB40" w14:textId="41D23F5C" w:rsidR="00F82ACD" w:rsidRPr="00ED0BB3" w:rsidRDefault="00F82ACD" w:rsidP="00F82ACD">
            <w:pPr>
              <w:jc w:val="center"/>
              <w:rPr>
                <w:rFonts w:eastAsia="Times New Roman" w:cstheme="minorHAnsi"/>
                <w:color w:val="4472C4" w:themeColor="accent5"/>
                <w:sz w:val="24"/>
                <w:szCs w:val="24"/>
              </w:rPr>
            </w:pPr>
            <w:r w:rsidRPr="00ED0BB3">
              <w:rPr>
                <w:rFonts w:eastAsia="Times New Roman" w:cstheme="minorHAnsi"/>
                <w:b/>
                <w:color w:val="4472C4" w:themeColor="accent5"/>
                <w:sz w:val="24"/>
                <w:szCs w:val="24"/>
              </w:rPr>
              <w:t xml:space="preserve">Part 04: </w:t>
            </w:r>
            <w:r w:rsidR="00185306" w:rsidRPr="00185306">
              <w:rPr>
                <w:rFonts w:eastAsia="Times New Roman" w:cstheme="minorHAnsi"/>
                <w:b/>
                <w:color w:val="4472C4" w:themeColor="accent5"/>
                <w:sz w:val="24"/>
                <w:szCs w:val="24"/>
              </w:rPr>
              <w:t>Performance Evaluation Policy at Sharif Pharmaceuticals Limited</w:t>
            </w:r>
          </w:p>
        </w:tc>
      </w:tr>
      <w:tr w:rsidR="00F82ACD" w:rsidRPr="00AC1E1F" w14:paraId="7E83DFBB" w14:textId="77777777" w:rsidTr="00F82ACD">
        <w:tc>
          <w:tcPr>
            <w:tcW w:w="1128" w:type="dxa"/>
          </w:tcPr>
          <w:p w14:paraId="3324C4A8"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4.1</w:t>
            </w:r>
          </w:p>
        </w:tc>
        <w:tc>
          <w:tcPr>
            <w:tcW w:w="7147" w:type="dxa"/>
          </w:tcPr>
          <w:p w14:paraId="2499230C" w14:textId="18B5E94C" w:rsidR="00F82ACD" w:rsidRPr="00AC1E1F" w:rsidRDefault="00185306" w:rsidP="00F82ACD">
            <w:pPr>
              <w:rPr>
                <w:rFonts w:eastAsia="Times New Roman" w:cstheme="minorHAnsi"/>
                <w:sz w:val="24"/>
                <w:szCs w:val="24"/>
              </w:rPr>
            </w:pPr>
            <w:r w:rsidRPr="00185306">
              <w:rPr>
                <w:rFonts w:eastAsia="Times New Roman" w:cstheme="minorHAnsi"/>
                <w:sz w:val="24"/>
                <w:szCs w:val="24"/>
              </w:rPr>
              <w:t>Performance Evaluation Policy at Sharif Pharmaceuticals Limited</w:t>
            </w:r>
          </w:p>
        </w:tc>
        <w:tc>
          <w:tcPr>
            <w:tcW w:w="1080" w:type="dxa"/>
          </w:tcPr>
          <w:p w14:paraId="21E237D0" w14:textId="016C851B" w:rsidR="00F82ACD" w:rsidRPr="00AC1E1F" w:rsidRDefault="00185306" w:rsidP="00F82ACD">
            <w:pPr>
              <w:jc w:val="center"/>
              <w:rPr>
                <w:rFonts w:eastAsia="Times New Roman" w:cstheme="minorHAnsi"/>
                <w:sz w:val="24"/>
                <w:szCs w:val="24"/>
              </w:rPr>
            </w:pPr>
            <w:r>
              <w:rPr>
                <w:rFonts w:eastAsia="Times New Roman" w:cstheme="minorHAnsi"/>
                <w:sz w:val="24"/>
                <w:szCs w:val="24"/>
              </w:rPr>
              <w:t>18</w:t>
            </w:r>
          </w:p>
        </w:tc>
      </w:tr>
      <w:tr w:rsidR="00F82ACD" w:rsidRPr="00AC1E1F" w14:paraId="01401AB1" w14:textId="77777777" w:rsidTr="00F82ACD">
        <w:tc>
          <w:tcPr>
            <w:tcW w:w="1128" w:type="dxa"/>
          </w:tcPr>
          <w:p w14:paraId="242AF97A" w14:textId="77777777" w:rsidR="00F82ACD" w:rsidRPr="00ED0BB3" w:rsidRDefault="00F82ACD" w:rsidP="00F82ACD">
            <w:pPr>
              <w:jc w:val="right"/>
              <w:rPr>
                <w:rFonts w:eastAsia="Times New Roman" w:cstheme="minorHAnsi"/>
                <w:color w:val="4472C4" w:themeColor="accent5"/>
                <w:sz w:val="24"/>
                <w:szCs w:val="24"/>
              </w:rPr>
            </w:pPr>
            <w:r w:rsidRPr="00ED0BB3">
              <w:rPr>
                <w:rFonts w:eastAsia="Times New Roman" w:cstheme="minorHAnsi"/>
                <w:color w:val="4472C4" w:themeColor="accent5"/>
                <w:sz w:val="24"/>
                <w:szCs w:val="24"/>
              </w:rPr>
              <w:t>4.2</w:t>
            </w:r>
          </w:p>
        </w:tc>
        <w:tc>
          <w:tcPr>
            <w:tcW w:w="7147" w:type="dxa"/>
          </w:tcPr>
          <w:p w14:paraId="1FB19091" w14:textId="071A4DE5" w:rsidR="00F82ACD" w:rsidRPr="00AC1E1F" w:rsidRDefault="00185306" w:rsidP="00F82ACD">
            <w:pPr>
              <w:rPr>
                <w:rFonts w:eastAsia="Times New Roman" w:cstheme="minorHAnsi"/>
                <w:sz w:val="24"/>
                <w:szCs w:val="24"/>
              </w:rPr>
            </w:pPr>
            <w:r w:rsidRPr="00185306">
              <w:rPr>
                <w:rFonts w:eastAsia="Times New Roman" w:cstheme="minorHAnsi"/>
                <w:sz w:val="24"/>
                <w:szCs w:val="24"/>
              </w:rPr>
              <w:t>GUIDELINE FOR PERFORMANCE EVALUATION</w:t>
            </w:r>
          </w:p>
        </w:tc>
        <w:tc>
          <w:tcPr>
            <w:tcW w:w="1080" w:type="dxa"/>
          </w:tcPr>
          <w:p w14:paraId="7A03DCF2" w14:textId="3F467EDB" w:rsidR="00F82ACD" w:rsidRPr="00AC1E1F" w:rsidRDefault="00185306" w:rsidP="00F82ACD">
            <w:pPr>
              <w:jc w:val="center"/>
              <w:rPr>
                <w:rFonts w:eastAsia="Times New Roman" w:cstheme="minorHAnsi"/>
                <w:sz w:val="24"/>
                <w:szCs w:val="24"/>
              </w:rPr>
            </w:pPr>
            <w:r>
              <w:rPr>
                <w:rFonts w:eastAsia="Times New Roman" w:cstheme="minorHAnsi"/>
                <w:sz w:val="24"/>
                <w:szCs w:val="24"/>
              </w:rPr>
              <w:t>18</w:t>
            </w:r>
          </w:p>
        </w:tc>
      </w:tr>
      <w:tr w:rsidR="00185306" w:rsidRPr="00AC1E1F" w14:paraId="6E950818" w14:textId="77777777" w:rsidTr="00F82ACD">
        <w:tc>
          <w:tcPr>
            <w:tcW w:w="1128" w:type="dxa"/>
          </w:tcPr>
          <w:p w14:paraId="3D546C03" w14:textId="7199C9CB" w:rsidR="00185306" w:rsidRPr="00ED0BB3" w:rsidRDefault="00185306"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4.3</w:t>
            </w:r>
          </w:p>
        </w:tc>
        <w:tc>
          <w:tcPr>
            <w:tcW w:w="7147" w:type="dxa"/>
          </w:tcPr>
          <w:p w14:paraId="6AC08076" w14:textId="5B9E334C" w:rsidR="00185306" w:rsidRPr="00185306" w:rsidRDefault="009B5E6A" w:rsidP="00F82ACD">
            <w:pPr>
              <w:rPr>
                <w:rFonts w:eastAsia="Times New Roman" w:cstheme="minorHAnsi"/>
                <w:sz w:val="24"/>
                <w:szCs w:val="24"/>
              </w:rPr>
            </w:pPr>
            <w:r>
              <w:rPr>
                <w:rFonts w:eastAsia="Times New Roman" w:cstheme="minorHAnsi"/>
                <w:sz w:val="24"/>
                <w:szCs w:val="24"/>
              </w:rPr>
              <w:t>Purpose</w:t>
            </w:r>
            <w:r w:rsidR="00185306" w:rsidRPr="00185306">
              <w:rPr>
                <w:rFonts w:eastAsia="Times New Roman" w:cstheme="minorHAnsi"/>
                <w:sz w:val="24"/>
                <w:szCs w:val="24"/>
              </w:rPr>
              <w:t xml:space="preserve"> of </w:t>
            </w:r>
            <w:r w:rsidRPr="00185306">
              <w:rPr>
                <w:rFonts w:eastAsia="Times New Roman" w:cstheme="minorHAnsi"/>
                <w:sz w:val="24"/>
                <w:szCs w:val="24"/>
              </w:rPr>
              <w:t>Current</w:t>
            </w:r>
            <w:r w:rsidR="00185306" w:rsidRPr="00185306">
              <w:rPr>
                <w:rFonts w:eastAsia="Times New Roman" w:cstheme="minorHAnsi"/>
                <w:sz w:val="24"/>
                <w:szCs w:val="24"/>
              </w:rPr>
              <w:t xml:space="preserve"> Performance </w:t>
            </w:r>
            <w:r w:rsidR="00461702" w:rsidRPr="00185306">
              <w:rPr>
                <w:rFonts w:eastAsia="Times New Roman" w:cstheme="minorHAnsi"/>
                <w:sz w:val="24"/>
                <w:szCs w:val="24"/>
              </w:rPr>
              <w:t>Evaluation</w:t>
            </w:r>
            <w:r w:rsidR="00185306" w:rsidRPr="00185306">
              <w:rPr>
                <w:rFonts w:eastAsia="Times New Roman" w:cstheme="minorHAnsi"/>
                <w:sz w:val="24"/>
                <w:szCs w:val="24"/>
              </w:rPr>
              <w:t xml:space="preserve"> System at Sharif Pharmaceuticals Limited</w:t>
            </w:r>
          </w:p>
        </w:tc>
        <w:tc>
          <w:tcPr>
            <w:tcW w:w="1080" w:type="dxa"/>
          </w:tcPr>
          <w:p w14:paraId="760D12BE" w14:textId="1E487E6E" w:rsidR="00185306" w:rsidRDefault="00185306" w:rsidP="00F82ACD">
            <w:pPr>
              <w:jc w:val="center"/>
              <w:rPr>
                <w:rFonts w:eastAsia="Times New Roman" w:cstheme="minorHAnsi"/>
                <w:sz w:val="24"/>
                <w:szCs w:val="24"/>
              </w:rPr>
            </w:pPr>
            <w:r>
              <w:rPr>
                <w:rFonts w:eastAsia="Times New Roman" w:cstheme="minorHAnsi"/>
                <w:sz w:val="24"/>
                <w:szCs w:val="24"/>
              </w:rPr>
              <w:t>19</w:t>
            </w:r>
          </w:p>
        </w:tc>
      </w:tr>
      <w:tr w:rsidR="00185306" w:rsidRPr="00AC1E1F" w14:paraId="1CC72BEF" w14:textId="77777777" w:rsidTr="00F82ACD">
        <w:tc>
          <w:tcPr>
            <w:tcW w:w="1128" w:type="dxa"/>
          </w:tcPr>
          <w:p w14:paraId="3FF51B73" w14:textId="2AD0D4C8" w:rsidR="00185306" w:rsidRPr="00ED0BB3" w:rsidRDefault="00185306"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4.4</w:t>
            </w:r>
          </w:p>
        </w:tc>
        <w:tc>
          <w:tcPr>
            <w:tcW w:w="7147" w:type="dxa"/>
          </w:tcPr>
          <w:p w14:paraId="392AE96A" w14:textId="40DE21DC" w:rsidR="00185306" w:rsidRPr="00185306" w:rsidRDefault="00185306" w:rsidP="00F82ACD">
            <w:pPr>
              <w:rPr>
                <w:rFonts w:eastAsia="Times New Roman" w:cstheme="minorHAnsi"/>
                <w:sz w:val="24"/>
                <w:szCs w:val="24"/>
              </w:rPr>
            </w:pPr>
            <w:r w:rsidRPr="00185306">
              <w:rPr>
                <w:rFonts w:eastAsia="Times New Roman" w:cstheme="minorHAnsi"/>
                <w:sz w:val="24"/>
                <w:szCs w:val="24"/>
              </w:rPr>
              <w:t xml:space="preserve">Uses of Performance </w:t>
            </w:r>
            <w:r w:rsidR="00461702" w:rsidRPr="00185306">
              <w:rPr>
                <w:rFonts w:eastAsia="Times New Roman" w:cstheme="minorHAnsi"/>
                <w:sz w:val="24"/>
                <w:szCs w:val="24"/>
              </w:rPr>
              <w:t>Evaluation</w:t>
            </w:r>
            <w:r w:rsidRPr="00185306">
              <w:rPr>
                <w:rFonts w:eastAsia="Times New Roman" w:cstheme="minorHAnsi"/>
                <w:sz w:val="24"/>
                <w:szCs w:val="24"/>
              </w:rPr>
              <w:t xml:space="preserve"> System at Sharif Pharmaceuticals Limited</w:t>
            </w:r>
          </w:p>
        </w:tc>
        <w:tc>
          <w:tcPr>
            <w:tcW w:w="1080" w:type="dxa"/>
          </w:tcPr>
          <w:p w14:paraId="3E494ACB" w14:textId="0FCCA562" w:rsidR="00185306" w:rsidRDefault="00185306" w:rsidP="00F82ACD">
            <w:pPr>
              <w:jc w:val="center"/>
              <w:rPr>
                <w:rFonts w:eastAsia="Times New Roman" w:cstheme="minorHAnsi"/>
                <w:sz w:val="24"/>
                <w:szCs w:val="24"/>
              </w:rPr>
            </w:pPr>
            <w:r>
              <w:rPr>
                <w:rFonts w:eastAsia="Times New Roman" w:cstheme="minorHAnsi"/>
                <w:sz w:val="24"/>
                <w:szCs w:val="24"/>
              </w:rPr>
              <w:t>19</w:t>
            </w:r>
          </w:p>
        </w:tc>
      </w:tr>
      <w:tr w:rsidR="00185306" w:rsidRPr="00AC1E1F" w14:paraId="2943A4A5" w14:textId="77777777" w:rsidTr="00F82ACD">
        <w:tc>
          <w:tcPr>
            <w:tcW w:w="1128" w:type="dxa"/>
          </w:tcPr>
          <w:p w14:paraId="6903E3B0" w14:textId="7990FDFB" w:rsidR="00185306" w:rsidRPr="00ED0BB3" w:rsidRDefault="00185306"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4.5</w:t>
            </w:r>
          </w:p>
        </w:tc>
        <w:tc>
          <w:tcPr>
            <w:tcW w:w="7147" w:type="dxa"/>
          </w:tcPr>
          <w:p w14:paraId="5542C23C" w14:textId="2502E56F" w:rsidR="00185306" w:rsidRPr="00185306" w:rsidRDefault="007110A8" w:rsidP="007110A8">
            <w:pPr>
              <w:rPr>
                <w:rFonts w:eastAsia="Times New Roman" w:cstheme="minorHAnsi"/>
                <w:sz w:val="24"/>
                <w:szCs w:val="24"/>
              </w:rPr>
            </w:pPr>
            <w:r>
              <w:rPr>
                <w:rFonts w:eastAsia="Times New Roman" w:cstheme="minorHAnsi"/>
                <w:sz w:val="24"/>
                <w:szCs w:val="24"/>
              </w:rPr>
              <w:t>SOP for</w:t>
            </w:r>
            <w:r w:rsidR="00185306" w:rsidRPr="00185306">
              <w:rPr>
                <w:rFonts w:eastAsia="Times New Roman" w:cstheme="minorHAnsi"/>
                <w:sz w:val="24"/>
                <w:szCs w:val="24"/>
              </w:rPr>
              <w:t xml:space="preserve"> Performance Evaluation in Sharif Pharmaceuticals Ltd</w:t>
            </w:r>
            <w:r w:rsidR="0083434A">
              <w:rPr>
                <w:rFonts w:eastAsia="Times New Roman" w:cstheme="minorHAnsi"/>
                <w:sz w:val="24"/>
                <w:szCs w:val="24"/>
              </w:rPr>
              <w:t>.</w:t>
            </w:r>
          </w:p>
        </w:tc>
        <w:tc>
          <w:tcPr>
            <w:tcW w:w="1080" w:type="dxa"/>
          </w:tcPr>
          <w:p w14:paraId="7D2255D4" w14:textId="448E74C7" w:rsidR="00185306" w:rsidRDefault="00185306" w:rsidP="00F82ACD">
            <w:pPr>
              <w:jc w:val="center"/>
              <w:rPr>
                <w:rFonts w:eastAsia="Times New Roman" w:cstheme="minorHAnsi"/>
                <w:sz w:val="24"/>
                <w:szCs w:val="24"/>
              </w:rPr>
            </w:pPr>
            <w:r>
              <w:rPr>
                <w:rFonts w:eastAsia="Times New Roman" w:cstheme="minorHAnsi"/>
                <w:sz w:val="24"/>
                <w:szCs w:val="24"/>
              </w:rPr>
              <w:t>20</w:t>
            </w:r>
          </w:p>
        </w:tc>
      </w:tr>
      <w:tr w:rsidR="00185306" w:rsidRPr="00AC1E1F" w14:paraId="33A662F7" w14:textId="77777777" w:rsidTr="00F82ACD">
        <w:tc>
          <w:tcPr>
            <w:tcW w:w="1128" w:type="dxa"/>
          </w:tcPr>
          <w:p w14:paraId="039D16C0" w14:textId="1A44C694" w:rsidR="00185306" w:rsidRPr="00ED0BB3" w:rsidRDefault="00185306"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4.6</w:t>
            </w:r>
          </w:p>
        </w:tc>
        <w:tc>
          <w:tcPr>
            <w:tcW w:w="7147" w:type="dxa"/>
          </w:tcPr>
          <w:p w14:paraId="3C7E7BA6" w14:textId="6015DB13" w:rsidR="00185306" w:rsidRPr="00185306" w:rsidRDefault="00185306" w:rsidP="00F82ACD">
            <w:pPr>
              <w:rPr>
                <w:rFonts w:eastAsia="Times New Roman" w:cstheme="minorHAnsi"/>
                <w:sz w:val="24"/>
                <w:szCs w:val="24"/>
              </w:rPr>
            </w:pPr>
            <w:r w:rsidRPr="00185306">
              <w:rPr>
                <w:rFonts w:eastAsia="Times New Roman" w:cstheme="minorHAnsi"/>
                <w:sz w:val="24"/>
                <w:szCs w:val="24"/>
              </w:rPr>
              <w:t>Performance Evaluation Form for Management Staff</w:t>
            </w:r>
          </w:p>
        </w:tc>
        <w:tc>
          <w:tcPr>
            <w:tcW w:w="1080" w:type="dxa"/>
          </w:tcPr>
          <w:p w14:paraId="5B5A561C" w14:textId="738FF485" w:rsidR="00185306" w:rsidRDefault="00185306" w:rsidP="00F82ACD">
            <w:pPr>
              <w:jc w:val="center"/>
              <w:rPr>
                <w:rFonts w:eastAsia="Times New Roman" w:cstheme="minorHAnsi"/>
                <w:sz w:val="24"/>
                <w:szCs w:val="24"/>
              </w:rPr>
            </w:pPr>
            <w:r>
              <w:rPr>
                <w:rFonts w:eastAsia="Times New Roman" w:cstheme="minorHAnsi"/>
                <w:sz w:val="24"/>
                <w:szCs w:val="24"/>
              </w:rPr>
              <w:t>23</w:t>
            </w:r>
          </w:p>
        </w:tc>
      </w:tr>
      <w:tr w:rsidR="00185306" w:rsidRPr="00AC1E1F" w14:paraId="5CF93C80" w14:textId="77777777" w:rsidTr="00F82ACD">
        <w:tc>
          <w:tcPr>
            <w:tcW w:w="1128" w:type="dxa"/>
          </w:tcPr>
          <w:p w14:paraId="054E32BA" w14:textId="4461332F" w:rsidR="00185306" w:rsidRPr="00ED0BB3" w:rsidRDefault="00185306"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lastRenderedPageBreak/>
              <w:t>4.7</w:t>
            </w:r>
          </w:p>
        </w:tc>
        <w:tc>
          <w:tcPr>
            <w:tcW w:w="7147" w:type="dxa"/>
          </w:tcPr>
          <w:p w14:paraId="23FCC5D1" w14:textId="19C3321E" w:rsidR="00185306" w:rsidRPr="00185306" w:rsidRDefault="00185306" w:rsidP="00F82ACD">
            <w:pPr>
              <w:rPr>
                <w:rFonts w:eastAsia="Times New Roman" w:cstheme="minorHAnsi"/>
                <w:sz w:val="24"/>
                <w:szCs w:val="24"/>
              </w:rPr>
            </w:pPr>
            <w:r w:rsidRPr="00185306">
              <w:rPr>
                <w:rFonts w:eastAsia="Times New Roman" w:cstheme="minorHAnsi"/>
                <w:sz w:val="24"/>
                <w:szCs w:val="24"/>
              </w:rPr>
              <w:t>Performance Evaluation Form for Non-Management Staff</w:t>
            </w:r>
          </w:p>
        </w:tc>
        <w:tc>
          <w:tcPr>
            <w:tcW w:w="1080" w:type="dxa"/>
          </w:tcPr>
          <w:p w14:paraId="333D97E7" w14:textId="02809949" w:rsidR="00185306" w:rsidRDefault="00185306" w:rsidP="00F82ACD">
            <w:pPr>
              <w:jc w:val="center"/>
              <w:rPr>
                <w:rFonts w:eastAsia="Times New Roman" w:cstheme="minorHAnsi"/>
                <w:sz w:val="24"/>
                <w:szCs w:val="24"/>
              </w:rPr>
            </w:pPr>
            <w:r>
              <w:rPr>
                <w:rFonts w:eastAsia="Times New Roman" w:cstheme="minorHAnsi"/>
                <w:sz w:val="24"/>
                <w:szCs w:val="24"/>
              </w:rPr>
              <w:t>28</w:t>
            </w:r>
          </w:p>
        </w:tc>
      </w:tr>
      <w:tr w:rsidR="00F82ACD" w:rsidRPr="00AC1E1F" w14:paraId="7E7B0D91" w14:textId="77777777" w:rsidTr="00F82ACD">
        <w:tc>
          <w:tcPr>
            <w:tcW w:w="9355" w:type="dxa"/>
            <w:gridSpan w:val="3"/>
          </w:tcPr>
          <w:p w14:paraId="134CA5A3" w14:textId="4DB5F088" w:rsidR="00F82ACD" w:rsidRPr="00ED0BB3" w:rsidRDefault="00F82ACD" w:rsidP="00185306">
            <w:pPr>
              <w:jc w:val="center"/>
              <w:rPr>
                <w:rFonts w:eastAsia="Times New Roman" w:cstheme="minorHAnsi"/>
                <w:color w:val="4472C4" w:themeColor="accent5"/>
                <w:sz w:val="24"/>
                <w:szCs w:val="24"/>
              </w:rPr>
            </w:pPr>
            <w:r w:rsidRPr="00ED0BB3">
              <w:rPr>
                <w:rFonts w:eastAsia="Times New Roman" w:cstheme="minorHAnsi"/>
                <w:b/>
                <w:color w:val="4472C4" w:themeColor="accent5"/>
                <w:sz w:val="24"/>
                <w:szCs w:val="24"/>
              </w:rPr>
              <w:t>Part 0</w:t>
            </w:r>
            <w:r w:rsidR="00185306">
              <w:rPr>
                <w:rFonts w:eastAsia="Times New Roman" w:cstheme="minorHAnsi"/>
                <w:b/>
                <w:color w:val="4472C4" w:themeColor="accent5"/>
                <w:sz w:val="24"/>
                <w:szCs w:val="24"/>
              </w:rPr>
              <w:t>5</w:t>
            </w:r>
            <w:r w:rsidRPr="00ED0BB3">
              <w:rPr>
                <w:rFonts w:eastAsia="Times New Roman" w:cstheme="minorHAnsi"/>
                <w:b/>
                <w:color w:val="4472C4" w:themeColor="accent5"/>
                <w:sz w:val="24"/>
                <w:szCs w:val="24"/>
              </w:rPr>
              <w:t xml:space="preserve">: </w:t>
            </w:r>
            <w:r w:rsidR="00185306" w:rsidRPr="00185306">
              <w:rPr>
                <w:rFonts w:eastAsia="Times New Roman" w:cstheme="minorHAnsi"/>
                <w:b/>
                <w:color w:val="4472C4" w:themeColor="accent5"/>
                <w:sz w:val="24"/>
                <w:szCs w:val="24"/>
              </w:rPr>
              <w:t>Analysis, Findings and Interpretation</w:t>
            </w:r>
          </w:p>
        </w:tc>
      </w:tr>
      <w:tr w:rsidR="00F82ACD" w:rsidRPr="00AC1E1F" w14:paraId="00A96806" w14:textId="77777777" w:rsidTr="00F82ACD">
        <w:tc>
          <w:tcPr>
            <w:tcW w:w="1128" w:type="dxa"/>
          </w:tcPr>
          <w:p w14:paraId="51C47796" w14:textId="52A7A525" w:rsidR="00F82ACD" w:rsidRPr="00ED0BB3" w:rsidRDefault="0053760D"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5</w:t>
            </w:r>
            <w:r w:rsidR="00F82ACD" w:rsidRPr="00ED0BB3">
              <w:rPr>
                <w:rFonts w:eastAsia="Times New Roman" w:cstheme="minorHAnsi"/>
                <w:color w:val="4472C4" w:themeColor="accent5"/>
                <w:sz w:val="24"/>
                <w:szCs w:val="24"/>
              </w:rPr>
              <w:t>.1</w:t>
            </w:r>
          </w:p>
        </w:tc>
        <w:tc>
          <w:tcPr>
            <w:tcW w:w="7147" w:type="dxa"/>
          </w:tcPr>
          <w:p w14:paraId="792C9A1E" w14:textId="7AB10EAE" w:rsidR="00F82ACD" w:rsidRPr="00AC1E1F" w:rsidRDefault="00BA7B8B" w:rsidP="00BA7B8B">
            <w:pPr>
              <w:rPr>
                <w:rFonts w:eastAsia="Times New Roman" w:cstheme="minorHAnsi"/>
                <w:sz w:val="24"/>
                <w:szCs w:val="24"/>
              </w:rPr>
            </w:pPr>
            <w:r w:rsidRPr="0053760D">
              <w:rPr>
                <w:rFonts w:eastAsia="Times New Roman" w:cstheme="minorHAnsi"/>
                <w:sz w:val="24"/>
                <w:szCs w:val="24"/>
              </w:rPr>
              <w:t>Exploration</w:t>
            </w:r>
            <w:r w:rsidR="0053760D" w:rsidRPr="0053760D">
              <w:rPr>
                <w:rFonts w:eastAsia="Times New Roman" w:cstheme="minorHAnsi"/>
                <w:sz w:val="24"/>
                <w:szCs w:val="24"/>
              </w:rPr>
              <w:t xml:space="preserve"> and </w:t>
            </w:r>
            <w:r w:rsidRPr="0053760D">
              <w:rPr>
                <w:rFonts w:eastAsia="Times New Roman" w:cstheme="minorHAnsi"/>
                <w:sz w:val="24"/>
                <w:szCs w:val="24"/>
              </w:rPr>
              <w:t>Clarification</w:t>
            </w:r>
            <w:r w:rsidR="0053760D" w:rsidRPr="0053760D">
              <w:rPr>
                <w:rFonts w:eastAsia="Times New Roman" w:cstheme="minorHAnsi"/>
                <w:sz w:val="24"/>
                <w:szCs w:val="24"/>
              </w:rPr>
              <w:t xml:space="preserve"> of </w:t>
            </w:r>
            <w:r>
              <w:rPr>
                <w:rFonts w:eastAsia="Times New Roman" w:cstheme="minorHAnsi"/>
                <w:sz w:val="24"/>
                <w:szCs w:val="24"/>
              </w:rPr>
              <w:t>gathered</w:t>
            </w:r>
            <w:r w:rsidR="0053760D" w:rsidRPr="0053760D">
              <w:rPr>
                <w:rFonts w:eastAsia="Times New Roman" w:cstheme="minorHAnsi"/>
                <w:sz w:val="24"/>
                <w:szCs w:val="24"/>
              </w:rPr>
              <w:t xml:space="preserve"> </w:t>
            </w:r>
            <w:r>
              <w:rPr>
                <w:rFonts w:eastAsia="Times New Roman" w:cstheme="minorHAnsi"/>
                <w:sz w:val="24"/>
                <w:szCs w:val="24"/>
              </w:rPr>
              <w:t>d</w:t>
            </w:r>
            <w:r w:rsidR="0053760D" w:rsidRPr="0053760D">
              <w:rPr>
                <w:rFonts w:eastAsia="Times New Roman" w:cstheme="minorHAnsi"/>
                <w:sz w:val="24"/>
                <w:szCs w:val="24"/>
              </w:rPr>
              <w:t xml:space="preserve">ata from </w:t>
            </w:r>
            <w:r>
              <w:rPr>
                <w:rFonts w:eastAsia="Times New Roman" w:cstheme="minorHAnsi"/>
                <w:sz w:val="24"/>
                <w:szCs w:val="24"/>
              </w:rPr>
              <w:t>survey</w:t>
            </w:r>
          </w:p>
        </w:tc>
        <w:tc>
          <w:tcPr>
            <w:tcW w:w="1080" w:type="dxa"/>
          </w:tcPr>
          <w:p w14:paraId="3F216EEE" w14:textId="279EDA59" w:rsidR="00F82ACD" w:rsidRPr="00AC1E1F" w:rsidRDefault="0053760D" w:rsidP="00F82ACD">
            <w:pPr>
              <w:jc w:val="center"/>
              <w:rPr>
                <w:rFonts w:eastAsia="Times New Roman" w:cstheme="minorHAnsi"/>
                <w:sz w:val="24"/>
                <w:szCs w:val="24"/>
              </w:rPr>
            </w:pPr>
            <w:r>
              <w:rPr>
                <w:rFonts w:eastAsia="Times New Roman" w:cstheme="minorHAnsi"/>
                <w:sz w:val="24"/>
                <w:szCs w:val="24"/>
              </w:rPr>
              <w:t>31</w:t>
            </w:r>
          </w:p>
        </w:tc>
      </w:tr>
      <w:tr w:rsidR="0053760D" w:rsidRPr="00AC1E1F" w14:paraId="30EF7315" w14:textId="77777777" w:rsidTr="00F82ACD">
        <w:tc>
          <w:tcPr>
            <w:tcW w:w="1128" w:type="dxa"/>
          </w:tcPr>
          <w:p w14:paraId="76536541" w14:textId="39E5C6C1" w:rsidR="0053760D" w:rsidRDefault="0053760D"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5.2</w:t>
            </w:r>
          </w:p>
        </w:tc>
        <w:tc>
          <w:tcPr>
            <w:tcW w:w="7147" w:type="dxa"/>
          </w:tcPr>
          <w:p w14:paraId="78606872" w14:textId="7403BE5D" w:rsidR="0053760D" w:rsidRPr="0053760D" w:rsidRDefault="00062476" w:rsidP="00062476">
            <w:pPr>
              <w:rPr>
                <w:rFonts w:eastAsia="Times New Roman" w:cstheme="minorHAnsi"/>
                <w:sz w:val="24"/>
                <w:szCs w:val="24"/>
              </w:rPr>
            </w:pPr>
            <w:r w:rsidRPr="0053760D">
              <w:rPr>
                <w:rFonts w:eastAsia="Times New Roman" w:cstheme="minorHAnsi"/>
                <w:sz w:val="24"/>
                <w:szCs w:val="24"/>
              </w:rPr>
              <w:t>Summar</w:t>
            </w:r>
            <w:r>
              <w:rPr>
                <w:rFonts w:eastAsia="Times New Roman" w:cstheme="minorHAnsi"/>
                <w:sz w:val="24"/>
                <w:szCs w:val="24"/>
              </w:rPr>
              <w:t>izing the main</w:t>
            </w:r>
            <w:r w:rsidR="0053760D" w:rsidRPr="0053760D">
              <w:rPr>
                <w:rFonts w:eastAsia="Times New Roman" w:cstheme="minorHAnsi"/>
                <w:sz w:val="24"/>
                <w:szCs w:val="24"/>
              </w:rPr>
              <w:t xml:space="preserve"> </w:t>
            </w:r>
            <w:r w:rsidRPr="0053760D">
              <w:rPr>
                <w:rFonts w:eastAsia="Times New Roman" w:cstheme="minorHAnsi"/>
                <w:sz w:val="24"/>
                <w:szCs w:val="24"/>
              </w:rPr>
              <w:t>Outcomes</w:t>
            </w:r>
          </w:p>
        </w:tc>
        <w:tc>
          <w:tcPr>
            <w:tcW w:w="1080" w:type="dxa"/>
          </w:tcPr>
          <w:p w14:paraId="2593C4BE" w14:textId="27FF4D42" w:rsidR="0053760D" w:rsidRDefault="0053760D" w:rsidP="00F82ACD">
            <w:pPr>
              <w:jc w:val="center"/>
              <w:rPr>
                <w:rFonts w:eastAsia="Times New Roman" w:cstheme="minorHAnsi"/>
                <w:sz w:val="24"/>
                <w:szCs w:val="24"/>
              </w:rPr>
            </w:pPr>
            <w:r>
              <w:rPr>
                <w:rFonts w:eastAsia="Times New Roman" w:cstheme="minorHAnsi"/>
                <w:sz w:val="24"/>
                <w:szCs w:val="24"/>
              </w:rPr>
              <w:t>34</w:t>
            </w:r>
          </w:p>
        </w:tc>
      </w:tr>
      <w:tr w:rsidR="00B174F7" w:rsidRPr="00AC1E1F" w14:paraId="4741CEF3" w14:textId="77777777" w:rsidTr="00AD7164">
        <w:tc>
          <w:tcPr>
            <w:tcW w:w="9355" w:type="dxa"/>
            <w:gridSpan w:val="3"/>
          </w:tcPr>
          <w:p w14:paraId="11A6CE37" w14:textId="3090EE92" w:rsidR="00B174F7" w:rsidRDefault="00B174F7" w:rsidP="00F82ACD">
            <w:pPr>
              <w:jc w:val="center"/>
              <w:rPr>
                <w:rFonts w:eastAsia="Times New Roman" w:cstheme="minorHAnsi"/>
                <w:sz w:val="24"/>
                <w:szCs w:val="24"/>
              </w:rPr>
            </w:pPr>
            <w:r>
              <w:rPr>
                <w:rFonts w:eastAsia="Times New Roman" w:cstheme="minorHAnsi"/>
                <w:b/>
                <w:color w:val="4472C4" w:themeColor="accent5"/>
                <w:sz w:val="24"/>
                <w:szCs w:val="24"/>
              </w:rPr>
              <w:t xml:space="preserve">Part 06: </w:t>
            </w:r>
            <w:r w:rsidRPr="00B174F7">
              <w:rPr>
                <w:rFonts w:eastAsia="Times New Roman" w:cstheme="minorHAnsi"/>
                <w:b/>
                <w:color w:val="4472C4" w:themeColor="accent5"/>
                <w:sz w:val="24"/>
                <w:szCs w:val="24"/>
              </w:rPr>
              <w:t>Recommendations &amp; Conclusion</w:t>
            </w:r>
          </w:p>
        </w:tc>
      </w:tr>
      <w:tr w:rsidR="00B174F7" w:rsidRPr="00AC1E1F" w14:paraId="43CA4A68" w14:textId="77777777" w:rsidTr="00F82ACD">
        <w:tc>
          <w:tcPr>
            <w:tcW w:w="1128" w:type="dxa"/>
          </w:tcPr>
          <w:p w14:paraId="1CA9C912" w14:textId="6EAA65A8" w:rsidR="00B174F7" w:rsidRDefault="00B174F7"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6.1</w:t>
            </w:r>
          </w:p>
        </w:tc>
        <w:tc>
          <w:tcPr>
            <w:tcW w:w="7147" w:type="dxa"/>
          </w:tcPr>
          <w:p w14:paraId="38938996" w14:textId="604506A8" w:rsidR="00B174F7" w:rsidRPr="0053760D" w:rsidRDefault="00B174F7" w:rsidP="00F82ACD">
            <w:pPr>
              <w:rPr>
                <w:rFonts w:eastAsia="Times New Roman" w:cstheme="minorHAnsi"/>
                <w:sz w:val="24"/>
                <w:szCs w:val="24"/>
              </w:rPr>
            </w:pPr>
            <w:r>
              <w:rPr>
                <w:rFonts w:eastAsia="Times New Roman" w:cstheme="minorHAnsi"/>
                <w:sz w:val="24"/>
                <w:szCs w:val="24"/>
              </w:rPr>
              <w:t xml:space="preserve">Major </w:t>
            </w:r>
            <w:r w:rsidRPr="00B174F7">
              <w:rPr>
                <w:rFonts w:eastAsia="Times New Roman" w:cstheme="minorHAnsi"/>
                <w:sz w:val="24"/>
                <w:szCs w:val="24"/>
              </w:rPr>
              <w:t>Recommendation</w:t>
            </w:r>
          </w:p>
        </w:tc>
        <w:tc>
          <w:tcPr>
            <w:tcW w:w="1080" w:type="dxa"/>
          </w:tcPr>
          <w:p w14:paraId="0F12155D" w14:textId="1D987764" w:rsidR="00B174F7" w:rsidRDefault="00B174F7" w:rsidP="00F82ACD">
            <w:pPr>
              <w:jc w:val="center"/>
              <w:rPr>
                <w:rFonts w:eastAsia="Times New Roman" w:cstheme="minorHAnsi"/>
                <w:sz w:val="24"/>
                <w:szCs w:val="24"/>
              </w:rPr>
            </w:pPr>
            <w:r>
              <w:rPr>
                <w:rFonts w:eastAsia="Times New Roman" w:cstheme="minorHAnsi"/>
                <w:sz w:val="24"/>
                <w:szCs w:val="24"/>
              </w:rPr>
              <w:t>36</w:t>
            </w:r>
          </w:p>
        </w:tc>
      </w:tr>
      <w:tr w:rsidR="00B174F7" w:rsidRPr="00AC1E1F" w14:paraId="54A743EC" w14:textId="77777777" w:rsidTr="00F82ACD">
        <w:tc>
          <w:tcPr>
            <w:tcW w:w="1128" w:type="dxa"/>
          </w:tcPr>
          <w:p w14:paraId="5ECC74D2" w14:textId="649D1AD0" w:rsidR="00B174F7" w:rsidRDefault="00B174F7"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6.2</w:t>
            </w:r>
          </w:p>
        </w:tc>
        <w:tc>
          <w:tcPr>
            <w:tcW w:w="7147" w:type="dxa"/>
          </w:tcPr>
          <w:p w14:paraId="64AA8124" w14:textId="2C7298FF" w:rsidR="00B174F7" w:rsidRPr="0053760D" w:rsidRDefault="00B174F7" w:rsidP="00F82ACD">
            <w:pPr>
              <w:rPr>
                <w:rFonts w:eastAsia="Times New Roman" w:cstheme="minorHAnsi"/>
                <w:sz w:val="24"/>
                <w:szCs w:val="24"/>
              </w:rPr>
            </w:pPr>
            <w:r w:rsidRPr="00B174F7">
              <w:rPr>
                <w:rFonts w:eastAsia="Times New Roman" w:cstheme="minorHAnsi"/>
                <w:sz w:val="24"/>
                <w:szCs w:val="24"/>
              </w:rPr>
              <w:t>Other Recommendation</w:t>
            </w:r>
          </w:p>
        </w:tc>
        <w:tc>
          <w:tcPr>
            <w:tcW w:w="1080" w:type="dxa"/>
          </w:tcPr>
          <w:p w14:paraId="7C293A1C" w14:textId="7F4EE5CD" w:rsidR="00B174F7" w:rsidRDefault="00B174F7" w:rsidP="00F82ACD">
            <w:pPr>
              <w:jc w:val="center"/>
              <w:rPr>
                <w:rFonts w:eastAsia="Times New Roman" w:cstheme="minorHAnsi"/>
                <w:sz w:val="24"/>
                <w:szCs w:val="24"/>
              </w:rPr>
            </w:pPr>
            <w:r>
              <w:rPr>
                <w:rFonts w:eastAsia="Times New Roman" w:cstheme="minorHAnsi"/>
                <w:sz w:val="24"/>
                <w:szCs w:val="24"/>
              </w:rPr>
              <w:t>37</w:t>
            </w:r>
          </w:p>
        </w:tc>
      </w:tr>
      <w:tr w:rsidR="00B174F7" w:rsidRPr="00AC1E1F" w14:paraId="65BFC549" w14:textId="77777777" w:rsidTr="00F82ACD">
        <w:tc>
          <w:tcPr>
            <w:tcW w:w="1128" w:type="dxa"/>
          </w:tcPr>
          <w:p w14:paraId="2DC6172A" w14:textId="4B9D3C94" w:rsidR="00B174F7" w:rsidRDefault="00B174F7"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6.3</w:t>
            </w:r>
          </w:p>
        </w:tc>
        <w:tc>
          <w:tcPr>
            <w:tcW w:w="7147" w:type="dxa"/>
          </w:tcPr>
          <w:p w14:paraId="237368F2" w14:textId="13718AF2" w:rsidR="00B174F7" w:rsidRPr="0053760D" w:rsidRDefault="00B174F7" w:rsidP="00F82ACD">
            <w:pPr>
              <w:rPr>
                <w:rFonts w:eastAsia="Times New Roman" w:cstheme="minorHAnsi"/>
                <w:sz w:val="24"/>
                <w:szCs w:val="24"/>
              </w:rPr>
            </w:pPr>
            <w:r w:rsidRPr="00B174F7">
              <w:rPr>
                <w:rFonts w:eastAsia="Times New Roman" w:cstheme="minorHAnsi"/>
                <w:sz w:val="24"/>
                <w:szCs w:val="24"/>
              </w:rPr>
              <w:t>Conclusion</w:t>
            </w:r>
          </w:p>
        </w:tc>
        <w:tc>
          <w:tcPr>
            <w:tcW w:w="1080" w:type="dxa"/>
          </w:tcPr>
          <w:p w14:paraId="1D8DD8B8" w14:textId="4B11CB06" w:rsidR="00B174F7" w:rsidRDefault="00B174F7" w:rsidP="00F82ACD">
            <w:pPr>
              <w:jc w:val="center"/>
              <w:rPr>
                <w:rFonts w:eastAsia="Times New Roman" w:cstheme="minorHAnsi"/>
                <w:sz w:val="24"/>
                <w:szCs w:val="24"/>
              </w:rPr>
            </w:pPr>
            <w:r>
              <w:rPr>
                <w:rFonts w:eastAsia="Times New Roman" w:cstheme="minorHAnsi"/>
                <w:sz w:val="24"/>
                <w:szCs w:val="24"/>
              </w:rPr>
              <w:t>37</w:t>
            </w:r>
          </w:p>
        </w:tc>
      </w:tr>
      <w:tr w:rsidR="00B174F7" w:rsidRPr="00AC1E1F" w14:paraId="02624E3D" w14:textId="77777777" w:rsidTr="00F82ACD">
        <w:tc>
          <w:tcPr>
            <w:tcW w:w="1128" w:type="dxa"/>
          </w:tcPr>
          <w:p w14:paraId="73BDFF65" w14:textId="77777777" w:rsidR="00B174F7" w:rsidRDefault="00B174F7" w:rsidP="00F82ACD">
            <w:pPr>
              <w:jc w:val="right"/>
              <w:rPr>
                <w:rFonts w:eastAsia="Times New Roman" w:cstheme="minorHAnsi"/>
                <w:color w:val="4472C4" w:themeColor="accent5"/>
                <w:sz w:val="24"/>
                <w:szCs w:val="24"/>
              </w:rPr>
            </w:pPr>
          </w:p>
        </w:tc>
        <w:tc>
          <w:tcPr>
            <w:tcW w:w="7147" w:type="dxa"/>
          </w:tcPr>
          <w:p w14:paraId="5AFBCB96" w14:textId="77777777" w:rsidR="00B174F7" w:rsidRPr="0053760D" w:rsidRDefault="00B174F7" w:rsidP="00F82ACD">
            <w:pPr>
              <w:rPr>
                <w:rFonts w:eastAsia="Times New Roman" w:cstheme="minorHAnsi"/>
                <w:sz w:val="24"/>
                <w:szCs w:val="24"/>
              </w:rPr>
            </w:pPr>
          </w:p>
        </w:tc>
        <w:tc>
          <w:tcPr>
            <w:tcW w:w="1080" w:type="dxa"/>
          </w:tcPr>
          <w:p w14:paraId="08BE2A1D" w14:textId="77777777" w:rsidR="00B174F7" w:rsidRDefault="00B174F7" w:rsidP="00F82ACD">
            <w:pPr>
              <w:jc w:val="center"/>
              <w:rPr>
                <w:rFonts w:eastAsia="Times New Roman" w:cstheme="minorHAnsi"/>
                <w:sz w:val="24"/>
                <w:szCs w:val="24"/>
              </w:rPr>
            </w:pPr>
          </w:p>
        </w:tc>
      </w:tr>
      <w:tr w:rsidR="00F82ACD" w:rsidRPr="00AC1E1F" w14:paraId="052CF383" w14:textId="77777777" w:rsidTr="00F82ACD">
        <w:tc>
          <w:tcPr>
            <w:tcW w:w="9355" w:type="dxa"/>
            <w:gridSpan w:val="3"/>
          </w:tcPr>
          <w:p w14:paraId="6093122B" w14:textId="06FC6E92" w:rsidR="00F82ACD" w:rsidRPr="00ED0BB3" w:rsidRDefault="00F82ACD" w:rsidP="00B174F7">
            <w:pPr>
              <w:jc w:val="center"/>
              <w:rPr>
                <w:rFonts w:eastAsia="Times New Roman" w:cstheme="minorHAnsi"/>
                <w:color w:val="4472C4" w:themeColor="accent5"/>
                <w:sz w:val="24"/>
                <w:szCs w:val="24"/>
              </w:rPr>
            </w:pPr>
            <w:r w:rsidRPr="00ED0BB3">
              <w:rPr>
                <w:rFonts w:eastAsia="Times New Roman" w:cstheme="minorHAnsi"/>
                <w:b/>
                <w:color w:val="4472C4" w:themeColor="accent5"/>
                <w:sz w:val="24"/>
                <w:szCs w:val="24"/>
              </w:rPr>
              <w:t>Part 0</w:t>
            </w:r>
            <w:r w:rsidR="00B174F7">
              <w:rPr>
                <w:rFonts w:eastAsia="Times New Roman" w:cstheme="minorHAnsi"/>
                <w:b/>
                <w:color w:val="4472C4" w:themeColor="accent5"/>
                <w:sz w:val="24"/>
                <w:szCs w:val="24"/>
              </w:rPr>
              <w:t>7</w:t>
            </w:r>
            <w:r w:rsidRPr="00ED0BB3">
              <w:rPr>
                <w:rFonts w:eastAsia="Times New Roman" w:cstheme="minorHAnsi"/>
                <w:b/>
                <w:color w:val="4472C4" w:themeColor="accent5"/>
                <w:sz w:val="24"/>
                <w:szCs w:val="24"/>
              </w:rPr>
              <w:t>: References and Appendix</w:t>
            </w:r>
          </w:p>
        </w:tc>
      </w:tr>
      <w:tr w:rsidR="00F82ACD" w:rsidRPr="00AC1E1F" w14:paraId="3F826900" w14:textId="77777777" w:rsidTr="00F82ACD">
        <w:tc>
          <w:tcPr>
            <w:tcW w:w="1128" w:type="dxa"/>
          </w:tcPr>
          <w:p w14:paraId="28868DAE" w14:textId="09C2B516" w:rsidR="00F82ACD" w:rsidRPr="00ED0BB3" w:rsidRDefault="00B174F7"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7</w:t>
            </w:r>
            <w:r w:rsidR="00F82ACD" w:rsidRPr="00ED0BB3">
              <w:rPr>
                <w:rFonts w:eastAsia="Times New Roman" w:cstheme="minorHAnsi"/>
                <w:color w:val="4472C4" w:themeColor="accent5"/>
                <w:sz w:val="24"/>
                <w:szCs w:val="24"/>
              </w:rPr>
              <w:t>.1</w:t>
            </w:r>
          </w:p>
        </w:tc>
        <w:tc>
          <w:tcPr>
            <w:tcW w:w="7147" w:type="dxa"/>
          </w:tcPr>
          <w:p w14:paraId="4CF622AD" w14:textId="77777777" w:rsidR="00F82ACD" w:rsidRPr="00AC1E1F" w:rsidRDefault="00F82ACD" w:rsidP="00F82ACD">
            <w:pPr>
              <w:rPr>
                <w:rFonts w:eastAsia="Times New Roman" w:cstheme="minorHAnsi"/>
                <w:sz w:val="24"/>
                <w:szCs w:val="24"/>
              </w:rPr>
            </w:pPr>
            <w:r w:rsidRPr="00AC1E1F">
              <w:rPr>
                <w:rFonts w:eastAsia="Times New Roman" w:cstheme="minorHAnsi"/>
                <w:sz w:val="24"/>
                <w:szCs w:val="24"/>
              </w:rPr>
              <w:t>Reference</w:t>
            </w:r>
          </w:p>
        </w:tc>
        <w:tc>
          <w:tcPr>
            <w:tcW w:w="1080" w:type="dxa"/>
          </w:tcPr>
          <w:p w14:paraId="199D3838" w14:textId="39AF228C" w:rsidR="00F82ACD" w:rsidRPr="00AC1E1F" w:rsidRDefault="00B174F7" w:rsidP="00F82ACD">
            <w:pPr>
              <w:jc w:val="center"/>
              <w:rPr>
                <w:rFonts w:eastAsia="Times New Roman" w:cstheme="minorHAnsi"/>
                <w:sz w:val="24"/>
                <w:szCs w:val="24"/>
              </w:rPr>
            </w:pPr>
            <w:r>
              <w:rPr>
                <w:rFonts w:eastAsia="Times New Roman" w:cstheme="minorHAnsi"/>
                <w:sz w:val="24"/>
                <w:szCs w:val="24"/>
              </w:rPr>
              <w:t>40</w:t>
            </w:r>
          </w:p>
        </w:tc>
      </w:tr>
      <w:tr w:rsidR="00F82ACD" w:rsidRPr="00AC1E1F" w14:paraId="2CE28891" w14:textId="77777777" w:rsidTr="00F82ACD">
        <w:tc>
          <w:tcPr>
            <w:tcW w:w="1128" w:type="dxa"/>
          </w:tcPr>
          <w:p w14:paraId="090308BC" w14:textId="4D5D08FD" w:rsidR="00F82ACD" w:rsidRPr="00ED0BB3" w:rsidRDefault="00B174F7" w:rsidP="00F82ACD">
            <w:pPr>
              <w:jc w:val="right"/>
              <w:rPr>
                <w:rFonts w:eastAsia="Times New Roman" w:cstheme="minorHAnsi"/>
                <w:color w:val="4472C4" w:themeColor="accent5"/>
                <w:sz w:val="24"/>
                <w:szCs w:val="24"/>
              </w:rPr>
            </w:pPr>
            <w:r>
              <w:rPr>
                <w:rFonts w:eastAsia="Times New Roman" w:cstheme="minorHAnsi"/>
                <w:color w:val="4472C4" w:themeColor="accent5"/>
                <w:sz w:val="24"/>
                <w:szCs w:val="24"/>
              </w:rPr>
              <w:t>7</w:t>
            </w:r>
            <w:r w:rsidR="00F82ACD" w:rsidRPr="00ED0BB3">
              <w:rPr>
                <w:rFonts w:eastAsia="Times New Roman" w:cstheme="minorHAnsi"/>
                <w:color w:val="4472C4" w:themeColor="accent5"/>
                <w:sz w:val="24"/>
                <w:szCs w:val="24"/>
              </w:rPr>
              <w:t>.2</w:t>
            </w:r>
          </w:p>
        </w:tc>
        <w:tc>
          <w:tcPr>
            <w:tcW w:w="7147" w:type="dxa"/>
          </w:tcPr>
          <w:p w14:paraId="5472BEB5" w14:textId="77777777" w:rsidR="00F82ACD" w:rsidRPr="00AC1E1F" w:rsidRDefault="00F82ACD" w:rsidP="00F82ACD">
            <w:pPr>
              <w:rPr>
                <w:rFonts w:eastAsia="Times New Roman" w:cstheme="minorHAnsi"/>
                <w:sz w:val="24"/>
                <w:szCs w:val="24"/>
              </w:rPr>
            </w:pPr>
            <w:r w:rsidRPr="00AC1E1F">
              <w:rPr>
                <w:rFonts w:eastAsia="Times New Roman" w:cstheme="minorHAnsi"/>
                <w:sz w:val="24"/>
                <w:szCs w:val="24"/>
              </w:rPr>
              <w:t>Appendix (Survey Questions)</w:t>
            </w:r>
          </w:p>
        </w:tc>
        <w:tc>
          <w:tcPr>
            <w:tcW w:w="1080" w:type="dxa"/>
          </w:tcPr>
          <w:p w14:paraId="510AF840" w14:textId="5BCD4F6E" w:rsidR="00F82ACD" w:rsidRPr="00AC1E1F" w:rsidRDefault="00B174F7" w:rsidP="00F82ACD">
            <w:pPr>
              <w:jc w:val="center"/>
              <w:rPr>
                <w:rFonts w:eastAsia="Times New Roman" w:cstheme="minorHAnsi"/>
                <w:sz w:val="24"/>
                <w:szCs w:val="24"/>
              </w:rPr>
            </w:pPr>
            <w:r>
              <w:rPr>
                <w:rFonts w:eastAsia="Times New Roman" w:cstheme="minorHAnsi"/>
                <w:sz w:val="24"/>
                <w:szCs w:val="24"/>
              </w:rPr>
              <w:t>41</w:t>
            </w:r>
          </w:p>
        </w:tc>
      </w:tr>
    </w:tbl>
    <w:p w14:paraId="0842C08C" w14:textId="77777777" w:rsidR="00F82ACD" w:rsidRPr="00AC1E1F" w:rsidRDefault="00F82ACD" w:rsidP="002E2046">
      <w:pPr>
        <w:spacing w:line="276" w:lineRule="auto"/>
        <w:ind w:right="6"/>
        <w:jc w:val="both"/>
        <w:rPr>
          <w:rFonts w:eastAsia="Times New Roman" w:cstheme="minorHAnsi"/>
          <w:sz w:val="24"/>
          <w:szCs w:val="24"/>
        </w:rPr>
        <w:sectPr w:rsidR="00F82ACD" w:rsidRPr="00AC1E1F" w:rsidSect="00A13229">
          <w:footerReference w:type="default" r:id="rId12"/>
          <w:pgSz w:w="12240" w:h="15840"/>
          <w:pgMar w:top="1170" w:right="1440" w:bottom="1080" w:left="1440" w:header="720" w:footer="720" w:gutter="0"/>
          <w:pgBorders w:offsetFrom="page">
            <w:top w:val="double" w:sz="4" w:space="24" w:color="5B9BD5" w:themeColor="accent1"/>
            <w:left w:val="double" w:sz="4" w:space="24" w:color="5B9BD5" w:themeColor="accent1"/>
            <w:bottom w:val="double" w:sz="4" w:space="24" w:color="5B9BD5" w:themeColor="accent1"/>
            <w:right w:val="double" w:sz="4" w:space="24" w:color="5B9BD5" w:themeColor="accent1"/>
          </w:pgBorders>
          <w:pgNumType w:fmt="lowerRoman" w:start="1"/>
          <w:cols w:space="720"/>
          <w:docGrid w:linePitch="360"/>
        </w:sectPr>
      </w:pPr>
    </w:p>
    <w:p w14:paraId="5DE4720B" w14:textId="03E173A9" w:rsidR="00F82ACD" w:rsidRPr="00AC1E1F" w:rsidRDefault="00F82ACD">
      <w:pPr>
        <w:rPr>
          <w:rFonts w:eastAsia="Times New Roman" w:cstheme="minorHAnsi"/>
          <w:sz w:val="24"/>
          <w:szCs w:val="24"/>
        </w:rPr>
      </w:pPr>
    </w:p>
    <w:p w14:paraId="3895E47E" w14:textId="1FF7F381" w:rsidR="00981D3E" w:rsidRPr="00AC1E1F" w:rsidRDefault="00981D3E" w:rsidP="002E2046">
      <w:pPr>
        <w:spacing w:line="276" w:lineRule="auto"/>
        <w:ind w:right="6"/>
        <w:jc w:val="both"/>
        <w:rPr>
          <w:rFonts w:eastAsia="Times New Roman" w:cstheme="minorHAnsi"/>
          <w:sz w:val="24"/>
          <w:szCs w:val="24"/>
        </w:rPr>
      </w:pPr>
    </w:p>
    <w:p w14:paraId="064557BC" w14:textId="2D437FCB" w:rsidR="00F82ACD" w:rsidRPr="00AC1E1F" w:rsidRDefault="00F82ACD" w:rsidP="002E2046">
      <w:pPr>
        <w:spacing w:line="276" w:lineRule="auto"/>
        <w:ind w:right="6"/>
        <w:jc w:val="both"/>
        <w:rPr>
          <w:rFonts w:eastAsia="Times New Roman" w:cstheme="minorHAnsi"/>
          <w:sz w:val="24"/>
          <w:szCs w:val="24"/>
        </w:rPr>
      </w:pPr>
    </w:p>
    <w:p w14:paraId="118A66F1" w14:textId="059BD703" w:rsidR="00F82ACD" w:rsidRPr="00AC1E1F" w:rsidRDefault="00F82ACD" w:rsidP="002E2046">
      <w:pPr>
        <w:spacing w:line="276" w:lineRule="auto"/>
        <w:ind w:right="6"/>
        <w:jc w:val="both"/>
        <w:rPr>
          <w:rFonts w:eastAsia="Times New Roman" w:cstheme="minorHAnsi"/>
          <w:sz w:val="24"/>
          <w:szCs w:val="24"/>
        </w:rPr>
      </w:pPr>
    </w:p>
    <w:p w14:paraId="46944F0D" w14:textId="42A99212" w:rsidR="00F82ACD" w:rsidRPr="00AC1E1F" w:rsidRDefault="00F82ACD" w:rsidP="002E2046">
      <w:pPr>
        <w:spacing w:line="276" w:lineRule="auto"/>
        <w:ind w:right="6"/>
        <w:jc w:val="both"/>
        <w:rPr>
          <w:rFonts w:eastAsia="Times New Roman" w:cstheme="minorHAnsi"/>
          <w:sz w:val="24"/>
          <w:szCs w:val="24"/>
        </w:rPr>
      </w:pPr>
    </w:p>
    <w:p w14:paraId="7E55890A" w14:textId="32772FEE" w:rsidR="00F82ACD" w:rsidRPr="00AC1E1F" w:rsidRDefault="00F82ACD" w:rsidP="002E2046">
      <w:pPr>
        <w:spacing w:line="276" w:lineRule="auto"/>
        <w:ind w:right="6"/>
        <w:jc w:val="both"/>
        <w:rPr>
          <w:rFonts w:eastAsia="Times New Roman" w:cstheme="minorHAnsi"/>
          <w:sz w:val="24"/>
          <w:szCs w:val="24"/>
        </w:rPr>
      </w:pPr>
    </w:p>
    <w:p w14:paraId="21769B80" w14:textId="5E382F67" w:rsidR="00F82ACD" w:rsidRPr="00AC1E1F" w:rsidRDefault="00F82ACD" w:rsidP="002E2046">
      <w:pPr>
        <w:spacing w:line="276" w:lineRule="auto"/>
        <w:ind w:right="6"/>
        <w:jc w:val="both"/>
        <w:rPr>
          <w:rFonts w:eastAsia="Times New Roman" w:cstheme="minorHAnsi"/>
          <w:sz w:val="24"/>
          <w:szCs w:val="24"/>
        </w:rPr>
      </w:pPr>
    </w:p>
    <w:p w14:paraId="2C7F5B36" w14:textId="77777777" w:rsidR="00F82ACD" w:rsidRPr="00AC1E1F" w:rsidRDefault="00F82ACD" w:rsidP="002E2046">
      <w:pPr>
        <w:spacing w:line="276" w:lineRule="auto"/>
        <w:ind w:right="6"/>
        <w:jc w:val="both"/>
        <w:rPr>
          <w:rFonts w:eastAsia="Times New Roman" w:cstheme="minorHAnsi"/>
          <w:sz w:val="24"/>
          <w:szCs w:val="24"/>
        </w:rPr>
      </w:pPr>
    </w:p>
    <w:p w14:paraId="7EEC4866" w14:textId="77777777" w:rsidR="00981D3E" w:rsidRPr="00AC1E1F" w:rsidRDefault="00981D3E" w:rsidP="002E2046">
      <w:pPr>
        <w:spacing w:line="276" w:lineRule="auto"/>
        <w:ind w:right="6"/>
        <w:jc w:val="both"/>
        <w:rPr>
          <w:rFonts w:eastAsia="Times New Roman" w:cstheme="minorHAnsi"/>
          <w:sz w:val="24"/>
          <w:szCs w:val="24"/>
        </w:rPr>
      </w:pPr>
    </w:p>
    <w:p w14:paraId="49A25B14" w14:textId="77777777" w:rsidR="00981D3E" w:rsidRPr="00AC1E1F" w:rsidRDefault="00981D3E" w:rsidP="002E2046">
      <w:pPr>
        <w:spacing w:line="276" w:lineRule="auto"/>
        <w:ind w:right="6"/>
        <w:jc w:val="both"/>
        <w:rPr>
          <w:rFonts w:eastAsia="Times New Roman" w:cstheme="minorHAnsi"/>
          <w:sz w:val="24"/>
          <w:szCs w:val="24"/>
        </w:rPr>
      </w:pPr>
    </w:p>
    <w:p w14:paraId="748CE900" w14:textId="77777777" w:rsidR="00981D3E" w:rsidRPr="00AC1E1F" w:rsidRDefault="00981D3E" w:rsidP="002E2046">
      <w:pPr>
        <w:spacing w:line="276" w:lineRule="auto"/>
        <w:ind w:right="6"/>
        <w:jc w:val="both"/>
        <w:rPr>
          <w:rFonts w:eastAsia="Times New Roman" w:cstheme="minorHAnsi"/>
          <w:sz w:val="24"/>
          <w:szCs w:val="24"/>
        </w:rPr>
      </w:pPr>
    </w:p>
    <w:p w14:paraId="5CD3A3ED" w14:textId="77777777" w:rsidR="00086217" w:rsidRPr="00ED0BB3" w:rsidRDefault="00086217" w:rsidP="00094D3A">
      <w:pPr>
        <w:spacing w:after="0" w:line="240" w:lineRule="auto"/>
        <w:ind w:right="-13"/>
        <w:jc w:val="right"/>
        <w:rPr>
          <w:rFonts w:eastAsia="Times New Roman" w:cstheme="minorHAnsi"/>
          <w:b/>
          <w:color w:val="4472C4" w:themeColor="accent5"/>
          <w:sz w:val="56"/>
          <w:szCs w:val="24"/>
        </w:rPr>
      </w:pPr>
      <w:r w:rsidRPr="00ED0BB3">
        <w:rPr>
          <w:rFonts w:eastAsia="Times New Roman" w:cstheme="minorHAnsi"/>
          <w:b/>
          <w:color w:val="4472C4" w:themeColor="accent5"/>
          <w:sz w:val="56"/>
          <w:szCs w:val="24"/>
          <w:shd w:val="clear" w:color="auto" w:fill="BDD6EE" w:themeFill="accent1" w:themeFillTint="66"/>
        </w:rPr>
        <w:t>PART</w:t>
      </w:r>
      <w:r w:rsidR="000376AC" w:rsidRPr="00ED0BB3">
        <w:rPr>
          <w:rFonts w:eastAsia="Times New Roman" w:cstheme="minorHAnsi"/>
          <w:b/>
          <w:color w:val="4472C4" w:themeColor="accent5"/>
          <w:sz w:val="56"/>
          <w:szCs w:val="24"/>
          <w:shd w:val="clear" w:color="auto" w:fill="BDD6EE" w:themeFill="accent1" w:themeFillTint="66"/>
        </w:rPr>
        <w:t>-1</w:t>
      </w:r>
    </w:p>
    <w:p w14:paraId="3E44AFE9" w14:textId="77777777" w:rsidR="000376AC" w:rsidRPr="00ED0BB3" w:rsidRDefault="000376AC" w:rsidP="00094D3A">
      <w:pPr>
        <w:spacing w:after="0" w:line="240" w:lineRule="auto"/>
        <w:ind w:right="-13"/>
        <w:jc w:val="right"/>
        <w:rPr>
          <w:rFonts w:eastAsia="Times New Roman" w:cstheme="minorHAnsi"/>
          <w:color w:val="4472C4" w:themeColor="accent5"/>
          <w:sz w:val="24"/>
          <w:szCs w:val="24"/>
        </w:rPr>
      </w:pPr>
      <w:r w:rsidRPr="00ED0BB3">
        <w:rPr>
          <w:rFonts w:eastAsia="Times New Roman" w:cstheme="minorHAnsi"/>
          <w:b/>
          <w:color w:val="4472C4" w:themeColor="accent5"/>
          <w:sz w:val="56"/>
          <w:szCs w:val="24"/>
        </w:rPr>
        <w:t>------------------------------------------------------</w:t>
      </w:r>
    </w:p>
    <w:p w14:paraId="6C1D5E4D" w14:textId="77777777" w:rsidR="00086217" w:rsidRPr="00AC1E1F" w:rsidRDefault="00086217" w:rsidP="00ED0BB3">
      <w:pPr>
        <w:shd w:val="clear" w:color="auto" w:fill="8EAADB" w:themeFill="accent5" w:themeFillTint="99"/>
        <w:tabs>
          <w:tab w:val="left" w:pos="800"/>
        </w:tabs>
        <w:spacing w:line="240" w:lineRule="auto"/>
        <w:jc w:val="right"/>
        <w:rPr>
          <w:rFonts w:eastAsia="Times New Roman" w:cstheme="minorHAnsi"/>
          <w:b/>
          <w:sz w:val="44"/>
          <w:szCs w:val="24"/>
        </w:rPr>
      </w:pPr>
      <w:r w:rsidRPr="00AC1E1F">
        <w:rPr>
          <w:rFonts w:eastAsia="Times New Roman" w:cstheme="minorHAnsi"/>
          <w:b/>
          <w:sz w:val="44"/>
          <w:szCs w:val="24"/>
        </w:rPr>
        <w:t>INTRODUCTION OF THE REPORT</w:t>
      </w:r>
    </w:p>
    <w:p w14:paraId="3DB795F3" w14:textId="77777777" w:rsidR="00086217" w:rsidRPr="00AC1E1F" w:rsidRDefault="00086217" w:rsidP="002E2046">
      <w:pPr>
        <w:spacing w:line="276" w:lineRule="auto"/>
        <w:jc w:val="both"/>
        <w:rPr>
          <w:rFonts w:cstheme="minorHAnsi"/>
          <w:sz w:val="24"/>
          <w:szCs w:val="24"/>
          <w:highlight w:val="yellow"/>
        </w:rPr>
      </w:pPr>
    </w:p>
    <w:p w14:paraId="47006D5C" w14:textId="77777777" w:rsidR="00086217" w:rsidRPr="00AC1E1F" w:rsidRDefault="00086217" w:rsidP="002E2046">
      <w:pPr>
        <w:spacing w:line="276" w:lineRule="auto"/>
        <w:jc w:val="both"/>
        <w:rPr>
          <w:rFonts w:cstheme="minorHAnsi"/>
          <w:sz w:val="24"/>
          <w:szCs w:val="24"/>
        </w:rPr>
      </w:pPr>
      <w:r w:rsidRPr="00AC1E1F">
        <w:rPr>
          <w:rFonts w:cstheme="minorHAnsi"/>
          <w:sz w:val="24"/>
          <w:szCs w:val="24"/>
        </w:rPr>
        <w:br w:type="page"/>
      </w:r>
    </w:p>
    <w:p w14:paraId="76703357" w14:textId="77777777" w:rsidR="00086217" w:rsidRPr="00D93ECA" w:rsidRDefault="00086217" w:rsidP="00D93ECA">
      <w:pPr>
        <w:pStyle w:val="Heading1"/>
        <w:numPr>
          <w:ilvl w:val="1"/>
          <w:numId w:val="2"/>
        </w:numPr>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sidRPr="00D93ECA">
        <w:rPr>
          <w:rFonts w:asciiTheme="minorHAnsi" w:eastAsia="Times New Roman" w:hAnsiTheme="minorHAnsi" w:cstheme="minorHAnsi"/>
          <w:b/>
          <w:color w:val="4472C4" w:themeColor="accent5"/>
          <w:sz w:val="24"/>
          <w:szCs w:val="24"/>
        </w:rPr>
        <w:lastRenderedPageBreak/>
        <w:t>Introduction:</w:t>
      </w:r>
    </w:p>
    <w:p w14:paraId="6C354FF8" w14:textId="2F68459E" w:rsidR="0039410F" w:rsidRPr="003F47DE" w:rsidRDefault="006852CD" w:rsidP="0039410F">
      <w:pPr>
        <w:spacing w:line="276" w:lineRule="auto"/>
        <w:jc w:val="both"/>
        <w:rPr>
          <w:rFonts w:eastAsia="Times New Roman" w:cstheme="minorHAnsi"/>
          <w:sz w:val="24"/>
          <w:szCs w:val="24"/>
        </w:rPr>
      </w:pPr>
      <w:r w:rsidRPr="003F47DE">
        <w:rPr>
          <w:rFonts w:eastAsia="Times New Roman" w:cstheme="minorHAnsi"/>
          <w:sz w:val="24"/>
          <w:szCs w:val="24"/>
        </w:rPr>
        <w:t xml:space="preserve">The </w:t>
      </w:r>
      <w:r w:rsidR="003B5764" w:rsidRPr="003F47DE">
        <w:rPr>
          <w:rFonts w:eastAsia="Times New Roman" w:cstheme="minorHAnsi"/>
          <w:sz w:val="24"/>
          <w:szCs w:val="24"/>
        </w:rPr>
        <w:t>pharmacological</w:t>
      </w:r>
      <w:r w:rsidRPr="003F47DE">
        <w:rPr>
          <w:rFonts w:eastAsia="Times New Roman" w:cstheme="minorHAnsi"/>
          <w:sz w:val="24"/>
          <w:szCs w:val="24"/>
        </w:rPr>
        <w:t xml:space="preserve"> </w:t>
      </w:r>
      <w:r w:rsidR="003B5764" w:rsidRPr="003F47DE">
        <w:rPr>
          <w:rFonts w:eastAsia="Times New Roman" w:cstheme="minorHAnsi"/>
          <w:sz w:val="24"/>
          <w:szCs w:val="24"/>
        </w:rPr>
        <w:t>diligence</w:t>
      </w:r>
      <w:r w:rsidRPr="003F47DE">
        <w:rPr>
          <w:rFonts w:eastAsia="Times New Roman" w:cstheme="minorHAnsi"/>
          <w:sz w:val="24"/>
          <w:szCs w:val="24"/>
        </w:rPr>
        <w:t xml:space="preserve"> in Bangladesh is one amongst the leading </w:t>
      </w:r>
      <w:r w:rsidR="003B5764" w:rsidRPr="003F47DE">
        <w:rPr>
          <w:rFonts w:eastAsia="Times New Roman" w:cstheme="minorHAnsi"/>
          <w:sz w:val="24"/>
          <w:szCs w:val="24"/>
        </w:rPr>
        <w:t>industrialized</w:t>
      </w:r>
      <w:r w:rsidRPr="003F47DE">
        <w:rPr>
          <w:rFonts w:eastAsia="Times New Roman" w:cstheme="minorHAnsi"/>
          <w:sz w:val="24"/>
          <w:szCs w:val="24"/>
        </w:rPr>
        <w:t xml:space="preserve"> </w:t>
      </w:r>
      <w:r w:rsidR="003B5764" w:rsidRPr="003F47DE">
        <w:rPr>
          <w:rFonts w:eastAsia="Times New Roman" w:cstheme="minorHAnsi"/>
          <w:sz w:val="24"/>
          <w:szCs w:val="24"/>
        </w:rPr>
        <w:t>advanced</w:t>
      </w:r>
      <w:r w:rsidRPr="003F47DE">
        <w:rPr>
          <w:rFonts w:eastAsia="Times New Roman" w:cstheme="minorHAnsi"/>
          <w:sz w:val="24"/>
          <w:szCs w:val="24"/>
        </w:rPr>
        <w:t xml:space="preserve"> </w:t>
      </w:r>
      <w:r w:rsidR="003B5764" w:rsidRPr="003F47DE">
        <w:rPr>
          <w:rFonts w:eastAsia="Times New Roman" w:cstheme="minorHAnsi"/>
          <w:sz w:val="24"/>
          <w:szCs w:val="24"/>
        </w:rPr>
        <w:t>segments</w:t>
      </w:r>
      <w:r w:rsidRPr="003F47DE">
        <w:rPr>
          <w:rFonts w:eastAsia="Times New Roman" w:cstheme="minorHAnsi"/>
          <w:sz w:val="24"/>
          <w:szCs w:val="24"/>
        </w:rPr>
        <w:t xml:space="preserve"> among the </w:t>
      </w:r>
      <w:r w:rsidR="003B5764" w:rsidRPr="003F47DE">
        <w:rPr>
          <w:rFonts w:eastAsia="Times New Roman" w:cstheme="minorHAnsi"/>
          <w:sz w:val="24"/>
          <w:szCs w:val="24"/>
        </w:rPr>
        <w:t>nation's</w:t>
      </w:r>
      <w:r w:rsidRPr="003F47DE">
        <w:rPr>
          <w:rFonts w:eastAsia="Times New Roman" w:cstheme="minorHAnsi"/>
          <w:sz w:val="24"/>
          <w:szCs w:val="24"/>
        </w:rPr>
        <w:t xml:space="preserve"> </w:t>
      </w:r>
      <w:r w:rsidR="003B5764" w:rsidRPr="003F47DE">
        <w:rPr>
          <w:rFonts w:eastAsia="Times New Roman" w:cstheme="minorHAnsi"/>
          <w:sz w:val="24"/>
          <w:szCs w:val="24"/>
        </w:rPr>
        <w:t>frugality</w:t>
      </w:r>
      <w:r w:rsidRPr="003F47DE">
        <w:rPr>
          <w:rFonts w:eastAsia="Times New Roman" w:cstheme="minorHAnsi"/>
          <w:sz w:val="24"/>
          <w:szCs w:val="24"/>
        </w:rPr>
        <w:t xml:space="preserve">. </w:t>
      </w:r>
      <w:r w:rsidR="003F47DE" w:rsidRPr="003F47DE">
        <w:rPr>
          <w:rFonts w:eastAsia="Times New Roman" w:cstheme="minorHAnsi"/>
          <w:sz w:val="24"/>
          <w:szCs w:val="24"/>
        </w:rPr>
        <w:t>When the government of Bangladesh has</w:t>
      </w:r>
      <w:r w:rsidR="0039410F" w:rsidRPr="003F47DE">
        <w:rPr>
          <w:rFonts w:eastAsia="Times New Roman" w:cstheme="minorHAnsi"/>
          <w:sz w:val="24"/>
          <w:szCs w:val="24"/>
        </w:rPr>
        <w:t xml:space="preserve"> </w:t>
      </w:r>
      <w:r w:rsidR="00891E87">
        <w:rPr>
          <w:rFonts w:eastAsia="Times New Roman" w:cstheme="minorHAnsi"/>
          <w:sz w:val="24"/>
          <w:szCs w:val="24"/>
        </w:rPr>
        <w:t xml:space="preserve">declared the </w:t>
      </w:r>
      <w:r w:rsidR="0039410F" w:rsidRPr="003F47DE">
        <w:rPr>
          <w:rFonts w:eastAsia="Times New Roman" w:cstheme="minorHAnsi"/>
          <w:sz w:val="24"/>
          <w:szCs w:val="24"/>
        </w:rPr>
        <w:t xml:space="preserve">Drug Control Ordinance in 1982, the </w:t>
      </w:r>
      <w:r w:rsidR="00891E87" w:rsidRPr="003F47DE">
        <w:rPr>
          <w:rFonts w:eastAsia="Times New Roman" w:cstheme="minorHAnsi"/>
          <w:sz w:val="24"/>
          <w:szCs w:val="24"/>
        </w:rPr>
        <w:t>homegrown</w:t>
      </w:r>
      <w:r w:rsidR="0039410F" w:rsidRPr="003F47DE">
        <w:rPr>
          <w:rFonts w:eastAsia="Times New Roman" w:cstheme="minorHAnsi"/>
          <w:sz w:val="24"/>
          <w:szCs w:val="24"/>
        </w:rPr>
        <w:t xml:space="preserve"> pharmace</w:t>
      </w:r>
      <w:r w:rsidR="003F47DE" w:rsidRPr="003F47DE">
        <w:rPr>
          <w:rFonts w:eastAsia="Times New Roman" w:cstheme="minorHAnsi"/>
          <w:sz w:val="24"/>
          <w:szCs w:val="24"/>
        </w:rPr>
        <w:t xml:space="preserve">uticals </w:t>
      </w:r>
      <w:r w:rsidR="00891E87" w:rsidRPr="003F47DE">
        <w:rPr>
          <w:rFonts w:eastAsia="Times New Roman" w:cstheme="minorHAnsi"/>
          <w:sz w:val="24"/>
          <w:szCs w:val="24"/>
        </w:rPr>
        <w:t>establishments</w:t>
      </w:r>
      <w:r w:rsidR="003F47DE" w:rsidRPr="003F47DE">
        <w:rPr>
          <w:rFonts w:eastAsia="Times New Roman" w:cstheme="minorHAnsi"/>
          <w:sz w:val="24"/>
          <w:szCs w:val="24"/>
        </w:rPr>
        <w:t xml:space="preserve"> in Bangladesh</w:t>
      </w:r>
      <w:r w:rsidR="0039410F" w:rsidRPr="003F47DE">
        <w:rPr>
          <w:rFonts w:eastAsia="Times New Roman" w:cstheme="minorHAnsi"/>
          <w:sz w:val="24"/>
          <w:szCs w:val="24"/>
        </w:rPr>
        <w:t xml:space="preserve"> get </w:t>
      </w:r>
      <w:r w:rsidR="00740DEF" w:rsidRPr="003F47DE">
        <w:rPr>
          <w:rFonts w:eastAsia="Times New Roman" w:cstheme="minorHAnsi"/>
          <w:sz w:val="24"/>
          <w:szCs w:val="24"/>
        </w:rPr>
        <w:t>fast</w:t>
      </w:r>
      <w:r w:rsidR="0039410F" w:rsidRPr="003F47DE">
        <w:rPr>
          <w:rFonts w:eastAsia="Times New Roman" w:cstheme="minorHAnsi"/>
          <w:sz w:val="24"/>
          <w:szCs w:val="24"/>
        </w:rPr>
        <w:t xml:space="preserve"> </w:t>
      </w:r>
      <w:r w:rsidR="00891E87" w:rsidRPr="003F47DE">
        <w:rPr>
          <w:rFonts w:eastAsia="Times New Roman" w:cstheme="minorHAnsi"/>
          <w:sz w:val="24"/>
          <w:szCs w:val="24"/>
        </w:rPr>
        <w:t>funding</w:t>
      </w:r>
      <w:r w:rsidR="0039410F" w:rsidRPr="003F47DE">
        <w:rPr>
          <w:rFonts w:eastAsia="Times New Roman" w:cstheme="minorHAnsi"/>
          <w:sz w:val="24"/>
          <w:szCs w:val="24"/>
        </w:rPr>
        <w:t xml:space="preserve"> for </w:t>
      </w:r>
      <w:r w:rsidR="00891E87" w:rsidRPr="003F47DE">
        <w:rPr>
          <w:rFonts w:eastAsia="Times New Roman" w:cstheme="minorHAnsi"/>
          <w:sz w:val="24"/>
          <w:szCs w:val="24"/>
        </w:rPr>
        <w:t>development</w:t>
      </w:r>
      <w:r w:rsidR="0039410F" w:rsidRPr="003F47DE">
        <w:rPr>
          <w:rFonts w:eastAsia="Times New Roman" w:cstheme="minorHAnsi"/>
          <w:sz w:val="24"/>
          <w:szCs w:val="24"/>
        </w:rPr>
        <w:t xml:space="preserve"> and </w:t>
      </w:r>
      <w:r w:rsidR="00740DEF" w:rsidRPr="003F47DE">
        <w:rPr>
          <w:rFonts w:eastAsia="Times New Roman" w:cstheme="minorHAnsi"/>
          <w:sz w:val="24"/>
          <w:szCs w:val="24"/>
        </w:rPr>
        <w:t>enlargement</w:t>
      </w:r>
      <w:r w:rsidR="0039410F" w:rsidRPr="003F47DE">
        <w:rPr>
          <w:rFonts w:eastAsia="Times New Roman" w:cstheme="minorHAnsi"/>
          <w:sz w:val="24"/>
          <w:szCs w:val="24"/>
        </w:rPr>
        <w:t xml:space="preserve"> of this </w:t>
      </w:r>
      <w:r w:rsidR="00891E87" w:rsidRPr="003F47DE">
        <w:rPr>
          <w:rFonts w:eastAsia="Times New Roman" w:cstheme="minorHAnsi"/>
          <w:sz w:val="24"/>
          <w:szCs w:val="24"/>
        </w:rPr>
        <w:t>segment</w:t>
      </w:r>
      <w:r w:rsidR="0039410F" w:rsidRPr="003F47DE">
        <w:rPr>
          <w:rFonts w:eastAsia="Times New Roman" w:cstheme="minorHAnsi"/>
          <w:sz w:val="24"/>
          <w:szCs w:val="24"/>
        </w:rPr>
        <w:t xml:space="preserve"> was </w:t>
      </w:r>
      <w:r w:rsidR="00740DEF" w:rsidRPr="003F47DE">
        <w:rPr>
          <w:rFonts w:eastAsia="Times New Roman" w:cstheme="minorHAnsi"/>
          <w:sz w:val="24"/>
          <w:szCs w:val="24"/>
        </w:rPr>
        <w:t>enhanced</w:t>
      </w:r>
      <w:r w:rsidRPr="003F47DE">
        <w:rPr>
          <w:rFonts w:eastAsia="Times New Roman" w:cstheme="minorHAnsi"/>
          <w:sz w:val="24"/>
          <w:szCs w:val="24"/>
        </w:rPr>
        <w:t xml:space="preserve">. </w:t>
      </w:r>
      <w:r w:rsidR="00891E87" w:rsidRPr="003F47DE">
        <w:rPr>
          <w:rFonts w:eastAsia="Times New Roman" w:cstheme="minorHAnsi"/>
          <w:sz w:val="24"/>
          <w:szCs w:val="24"/>
        </w:rPr>
        <w:t>Nearby</w:t>
      </w:r>
      <w:r w:rsidRPr="003F47DE">
        <w:rPr>
          <w:rFonts w:eastAsia="Times New Roman" w:cstheme="minorHAnsi"/>
          <w:sz w:val="24"/>
          <w:szCs w:val="24"/>
        </w:rPr>
        <w:t xml:space="preserve"> </w:t>
      </w:r>
      <w:r w:rsidR="00891E87">
        <w:rPr>
          <w:rFonts w:eastAsia="Times New Roman" w:cstheme="minorHAnsi"/>
          <w:sz w:val="24"/>
          <w:szCs w:val="24"/>
        </w:rPr>
        <w:t xml:space="preserve">there </w:t>
      </w:r>
      <w:r w:rsidRPr="003F47DE">
        <w:rPr>
          <w:rFonts w:eastAsia="Times New Roman" w:cstheme="minorHAnsi"/>
          <w:sz w:val="24"/>
          <w:szCs w:val="24"/>
        </w:rPr>
        <w:t>are about 4</w:t>
      </w:r>
      <w:r w:rsidR="0039410F" w:rsidRPr="003F47DE">
        <w:rPr>
          <w:rFonts w:eastAsia="Times New Roman" w:cstheme="minorHAnsi"/>
          <w:sz w:val="24"/>
          <w:szCs w:val="24"/>
        </w:rPr>
        <w:t xml:space="preserve">64 </w:t>
      </w:r>
      <w:r w:rsidR="00891E87" w:rsidRPr="003F47DE">
        <w:rPr>
          <w:rFonts w:eastAsia="Times New Roman" w:cstheme="minorHAnsi"/>
          <w:sz w:val="24"/>
          <w:szCs w:val="24"/>
        </w:rPr>
        <w:t>establishments</w:t>
      </w:r>
      <w:r w:rsidR="0039410F" w:rsidRPr="003F47DE">
        <w:rPr>
          <w:rFonts w:eastAsia="Times New Roman" w:cstheme="minorHAnsi"/>
          <w:sz w:val="24"/>
          <w:szCs w:val="24"/>
        </w:rPr>
        <w:t xml:space="preserve"> in this </w:t>
      </w:r>
      <w:r w:rsidR="00891E87" w:rsidRPr="003F47DE">
        <w:rPr>
          <w:rFonts w:eastAsia="Times New Roman" w:cstheme="minorHAnsi"/>
          <w:sz w:val="24"/>
          <w:szCs w:val="24"/>
        </w:rPr>
        <w:t>segment</w:t>
      </w:r>
      <w:r w:rsidR="0039410F" w:rsidRPr="003F47DE">
        <w:rPr>
          <w:rFonts w:eastAsia="Times New Roman" w:cstheme="minorHAnsi"/>
          <w:sz w:val="24"/>
          <w:szCs w:val="24"/>
        </w:rPr>
        <w:t xml:space="preserve"> and the </w:t>
      </w:r>
      <w:r w:rsidR="00891E87" w:rsidRPr="003F47DE">
        <w:rPr>
          <w:rFonts w:eastAsia="Times New Roman" w:cstheme="minorHAnsi"/>
          <w:sz w:val="24"/>
          <w:szCs w:val="24"/>
        </w:rPr>
        <w:t>estimated</w:t>
      </w:r>
      <w:r w:rsidR="0039410F" w:rsidRPr="003F47DE">
        <w:rPr>
          <w:rFonts w:eastAsia="Times New Roman" w:cstheme="minorHAnsi"/>
          <w:sz w:val="24"/>
          <w:szCs w:val="24"/>
        </w:rPr>
        <w:t xml:space="preserve"> total market </w:t>
      </w:r>
      <w:r w:rsidR="00891E87" w:rsidRPr="003F47DE">
        <w:rPr>
          <w:rFonts w:eastAsia="Times New Roman" w:cstheme="minorHAnsi"/>
          <w:sz w:val="24"/>
          <w:szCs w:val="24"/>
        </w:rPr>
        <w:t>magnitude</w:t>
      </w:r>
      <w:r w:rsidR="0039410F" w:rsidRPr="003F47DE">
        <w:rPr>
          <w:rFonts w:eastAsia="Times New Roman" w:cstheme="minorHAnsi"/>
          <w:sz w:val="24"/>
          <w:szCs w:val="24"/>
        </w:rPr>
        <w:t xml:space="preserve"> is about Taka 7</w:t>
      </w:r>
      <w:r w:rsidR="00986C4F">
        <w:rPr>
          <w:rFonts w:eastAsia="Times New Roman" w:cstheme="minorHAnsi"/>
          <w:sz w:val="24"/>
          <w:szCs w:val="24"/>
        </w:rPr>
        <w:t>8</w:t>
      </w:r>
      <w:r w:rsidR="0039410F" w:rsidRPr="003F47DE">
        <w:rPr>
          <w:rFonts w:eastAsia="Times New Roman" w:cstheme="minorHAnsi"/>
          <w:sz w:val="24"/>
          <w:szCs w:val="24"/>
        </w:rPr>
        <w:t xml:space="preserve">,500 million </w:t>
      </w:r>
      <w:r w:rsidR="00986C4F">
        <w:rPr>
          <w:rFonts w:eastAsia="Times New Roman" w:cstheme="minorHAnsi"/>
          <w:sz w:val="24"/>
          <w:szCs w:val="24"/>
        </w:rPr>
        <w:t>every</w:t>
      </w:r>
      <w:r w:rsidR="0039410F" w:rsidRPr="003F47DE">
        <w:rPr>
          <w:rFonts w:eastAsia="Times New Roman" w:cstheme="minorHAnsi"/>
          <w:sz w:val="24"/>
          <w:szCs w:val="24"/>
        </w:rPr>
        <w:t xml:space="preserve"> </w:t>
      </w:r>
      <w:r w:rsidR="00986C4F">
        <w:rPr>
          <w:rFonts w:eastAsia="Times New Roman" w:cstheme="minorHAnsi"/>
          <w:sz w:val="24"/>
          <w:szCs w:val="24"/>
        </w:rPr>
        <w:t>annual</w:t>
      </w:r>
      <w:r w:rsidR="0039410F" w:rsidRPr="003F47DE">
        <w:rPr>
          <w:rFonts w:eastAsia="Times New Roman" w:cstheme="minorHAnsi"/>
          <w:sz w:val="24"/>
          <w:szCs w:val="24"/>
        </w:rPr>
        <w:t xml:space="preserve">. </w:t>
      </w:r>
      <w:r w:rsidR="004E50BD" w:rsidRPr="003F47DE">
        <w:rPr>
          <w:rFonts w:eastAsia="Times New Roman" w:cstheme="minorHAnsi"/>
          <w:sz w:val="24"/>
          <w:szCs w:val="24"/>
        </w:rPr>
        <w:t xml:space="preserve">Bangladesh </w:t>
      </w:r>
      <w:r w:rsidR="00212CE1" w:rsidRPr="003F47DE">
        <w:rPr>
          <w:rFonts w:eastAsia="Times New Roman" w:cstheme="minorHAnsi"/>
          <w:sz w:val="24"/>
          <w:szCs w:val="24"/>
        </w:rPr>
        <w:t>Pharmacological</w:t>
      </w:r>
      <w:r w:rsidR="004E50BD" w:rsidRPr="003F47DE">
        <w:rPr>
          <w:rFonts w:eastAsia="Times New Roman" w:cstheme="minorHAnsi"/>
          <w:sz w:val="24"/>
          <w:szCs w:val="24"/>
        </w:rPr>
        <w:t xml:space="preserve"> trade is currently </w:t>
      </w:r>
      <w:r w:rsidR="00212CE1">
        <w:rPr>
          <w:rFonts w:eastAsia="Times New Roman" w:cstheme="minorHAnsi"/>
          <w:sz w:val="24"/>
          <w:szCs w:val="24"/>
        </w:rPr>
        <w:t>moving</w:t>
      </w:r>
      <w:r w:rsidR="004E50BD" w:rsidRPr="003F47DE">
        <w:rPr>
          <w:rFonts w:eastAsia="Times New Roman" w:cstheme="minorHAnsi"/>
          <w:sz w:val="24"/>
          <w:szCs w:val="24"/>
        </w:rPr>
        <w:t xml:space="preserve"> towards </w:t>
      </w:r>
      <w:r w:rsidR="00212CE1" w:rsidRPr="003F47DE">
        <w:rPr>
          <w:rFonts w:eastAsia="Times New Roman" w:cstheme="minorHAnsi"/>
          <w:sz w:val="24"/>
          <w:szCs w:val="24"/>
        </w:rPr>
        <w:t>self-sufficiency</w:t>
      </w:r>
      <w:r w:rsidR="004E50BD" w:rsidRPr="003F47DE">
        <w:rPr>
          <w:rFonts w:eastAsia="Times New Roman" w:cstheme="minorHAnsi"/>
          <w:sz w:val="24"/>
          <w:szCs w:val="24"/>
        </w:rPr>
        <w:t xml:space="preserve"> in meeting the </w:t>
      </w:r>
      <w:r w:rsidR="00212CE1" w:rsidRPr="003F47DE">
        <w:rPr>
          <w:rFonts w:eastAsia="Times New Roman" w:cstheme="minorHAnsi"/>
          <w:sz w:val="24"/>
          <w:szCs w:val="24"/>
        </w:rPr>
        <w:t>homegrown</w:t>
      </w:r>
      <w:r w:rsidR="004E50BD" w:rsidRPr="003F47DE">
        <w:rPr>
          <w:rFonts w:eastAsia="Times New Roman" w:cstheme="minorHAnsi"/>
          <w:sz w:val="24"/>
          <w:szCs w:val="24"/>
        </w:rPr>
        <w:t xml:space="preserve"> </w:t>
      </w:r>
      <w:r w:rsidR="00212CE1" w:rsidRPr="003F47DE">
        <w:rPr>
          <w:rFonts w:eastAsia="Times New Roman" w:cstheme="minorHAnsi"/>
          <w:sz w:val="24"/>
          <w:szCs w:val="24"/>
        </w:rPr>
        <w:t>plea</w:t>
      </w:r>
      <w:r w:rsidR="004E50BD" w:rsidRPr="003F47DE">
        <w:rPr>
          <w:rFonts w:eastAsia="Times New Roman" w:cstheme="minorHAnsi"/>
          <w:sz w:val="24"/>
          <w:szCs w:val="24"/>
        </w:rPr>
        <w:t xml:space="preserve">. The </w:t>
      </w:r>
      <w:r w:rsidR="00E664B2" w:rsidRPr="003F47DE">
        <w:rPr>
          <w:rFonts w:eastAsia="Times New Roman" w:cstheme="minorHAnsi"/>
          <w:sz w:val="24"/>
          <w:szCs w:val="24"/>
        </w:rPr>
        <w:t>diligence</w:t>
      </w:r>
      <w:r w:rsidR="004E50BD" w:rsidRPr="003F47DE">
        <w:rPr>
          <w:rFonts w:eastAsia="Times New Roman" w:cstheme="minorHAnsi"/>
          <w:sz w:val="24"/>
          <w:szCs w:val="24"/>
        </w:rPr>
        <w:t xml:space="preserve"> is that the </w:t>
      </w:r>
      <w:r w:rsidR="00E664B2">
        <w:rPr>
          <w:rFonts w:eastAsia="Times New Roman" w:cstheme="minorHAnsi"/>
          <w:sz w:val="24"/>
          <w:szCs w:val="24"/>
        </w:rPr>
        <w:t>2</w:t>
      </w:r>
      <w:r w:rsidR="00E664B2" w:rsidRPr="00E664B2">
        <w:rPr>
          <w:rFonts w:eastAsia="Times New Roman" w:cstheme="minorHAnsi"/>
          <w:sz w:val="24"/>
          <w:szCs w:val="24"/>
          <w:vertAlign w:val="superscript"/>
        </w:rPr>
        <w:t>nd</w:t>
      </w:r>
      <w:r w:rsidR="00E664B2">
        <w:rPr>
          <w:rFonts w:eastAsia="Times New Roman" w:cstheme="minorHAnsi"/>
          <w:sz w:val="24"/>
          <w:szCs w:val="24"/>
        </w:rPr>
        <w:t xml:space="preserve"> </w:t>
      </w:r>
      <w:r w:rsidR="004E50BD" w:rsidRPr="003F47DE">
        <w:rPr>
          <w:rFonts w:eastAsia="Times New Roman" w:cstheme="minorHAnsi"/>
          <w:sz w:val="24"/>
          <w:szCs w:val="24"/>
        </w:rPr>
        <w:t xml:space="preserve">highest </w:t>
      </w:r>
      <w:r w:rsidR="00E664B2" w:rsidRPr="003F47DE">
        <w:rPr>
          <w:rFonts w:eastAsia="Times New Roman" w:cstheme="minorHAnsi"/>
          <w:sz w:val="24"/>
          <w:szCs w:val="24"/>
        </w:rPr>
        <w:t>giver</w:t>
      </w:r>
      <w:r w:rsidR="004E50BD" w:rsidRPr="003F47DE">
        <w:rPr>
          <w:rFonts w:eastAsia="Times New Roman" w:cstheme="minorHAnsi"/>
          <w:sz w:val="24"/>
          <w:szCs w:val="24"/>
        </w:rPr>
        <w:t xml:space="preserve"> to the </w:t>
      </w:r>
      <w:r w:rsidR="00E664B2" w:rsidRPr="003F47DE">
        <w:rPr>
          <w:rFonts w:eastAsia="Times New Roman" w:cstheme="minorHAnsi"/>
          <w:sz w:val="24"/>
          <w:szCs w:val="24"/>
        </w:rPr>
        <w:t>nationwide</w:t>
      </w:r>
      <w:r w:rsidR="004E50BD" w:rsidRPr="003F47DE">
        <w:rPr>
          <w:rFonts w:eastAsia="Times New Roman" w:cstheme="minorHAnsi"/>
          <w:sz w:val="24"/>
          <w:szCs w:val="24"/>
        </w:rPr>
        <w:t xml:space="preserve"> </w:t>
      </w:r>
      <w:r w:rsidR="00E664B2" w:rsidRPr="003F47DE">
        <w:rPr>
          <w:rFonts w:eastAsia="Times New Roman" w:cstheme="minorHAnsi"/>
          <w:sz w:val="24"/>
          <w:szCs w:val="24"/>
        </w:rPr>
        <w:t>profitable</w:t>
      </w:r>
      <w:r w:rsidR="004E50BD" w:rsidRPr="003F47DE">
        <w:rPr>
          <w:rFonts w:eastAsia="Times New Roman" w:cstheme="minorHAnsi"/>
          <w:sz w:val="24"/>
          <w:szCs w:val="24"/>
        </w:rPr>
        <w:t xml:space="preserve"> </w:t>
      </w:r>
      <w:r w:rsidR="00E664B2" w:rsidRPr="003F47DE">
        <w:rPr>
          <w:rFonts w:eastAsia="Times New Roman" w:cstheme="minorHAnsi"/>
          <w:sz w:val="24"/>
          <w:szCs w:val="24"/>
        </w:rPr>
        <w:t>source</w:t>
      </w:r>
      <w:r w:rsidR="004E50BD" w:rsidRPr="003F47DE">
        <w:rPr>
          <w:rFonts w:eastAsia="Times New Roman" w:cstheme="minorHAnsi"/>
          <w:sz w:val="24"/>
          <w:szCs w:val="24"/>
        </w:rPr>
        <w:t xml:space="preserve"> after RMG, and it's the most important </w:t>
      </w:r>
      <w:r w:rsidR="00E664B2" w:rsidRPr="003F47DE">
        <w:rPr>
          <w:rFonts w:eastAsia="Times New Roman" w:cstheme="minorHAnsi"/>
          <w:sz w:val="24"/>
          <w:szCs w:val="24"/>
        </w:rPr>
        <w:t>professional</w:t>
      </w:r>
      <w:r w:rsidR="004E50BD" w:rsidRPr="003F47DE">
        <w:rPr>
          <w:rFonts w:eastAsia="Times New Roman" w:cstheme="minorHAnsi"/>
          <w:sz w:val="24"/>
          <w:szCs w:val="24"/>
        </w:rPr>
        <w:t xml:space="preserve"> </w:t>
      </w:r>
      <w:r w:rsidR="00E664B2" w:rsidRPr="003F47DE">
        <w:rPr>
          <w:rFonts w:eastAsia="Times New Roman" w:cstheme="minorHAnsi"/>
          <w:sz w:val="24"/>
          <w:szCs w:val="24"/>
        </w:rPr>
        <w:t>concentrated</w:t>
      </w:r>
      <w:r w:rsidR="004E50BD" w:rsidRPr="003F47DE">
        <w:rPr>
          <w:rFonts w:eastAsia="Times New Roman" w:cstheme="minorHAnsi"/>
          <w:sz w:val="24"/>
          <w:szCs w:val="24"/>
        </w:rPr>
        <w:t xml:space="preserve"> </w:t>
      </w:r>
      <w:r w:rsidR="00E664B2" w:rsidRPr="003F47DE">
        <w:rPr>
          <w:rFonts w:eastAsia="Times New Roman" w:cstheme="minorHAnsi"/>
          <w:sz w:val="24"/>
          <w:szCs w:val="24"/>
        </w:rPr>
        <w:t>occupation</w:t>
      </w:r>
      <w:r w:rsidR="004E50BD" w:rsidRPr="003F47DE">
        <w:rPr>
          <w:rFonts w:eastAsia="Times New Roman" w:cstheme="minorHAnsi"/>
          <w:sz w:val="24"/>
          <w:szCs w:val="24"/>
        </w:rPr>
        <w:t xml:space="preserve"> </w:t>
      </w:r>
      <w:r w:rsidR="00E664B2" w:rsidRPr="003F47DE">
        <w:rPr>
          <w:rFonts w:eastAsia="Times New Roman" w:cstheme="minorHAnsi"/>
          <w:sz w:val="24"/>
          <w:szCs w:val="24"/>
        </w:rPr>
        <w:t>segment</w:t>
      </w:r>
      <w:r w:rsidR="004E50BD" w:rsidRPr="003F47DE">
        <w:rPr>
          <w:rFonts w:eastAsia="Times New Roman" w:cstheme="minorHAnsi"/>
          <w:sz w:val="24"/>
          <w:szCs w:val="24"/>
        </w:rPr>
        <w:t xml:space="preserve"> of the </w:t>
      </w:r>
      <w:r w:rsidR="00E664B2" w:rsidRPr="003F47DE">
        <w:rPr>
          <w:rFonts w:eastAsia="Times New Roman" w:cstheme="minorHAnsi"/>
          <w:sz w:val="24"/>
          <w:szCs w:val="24"/>
        </w:rPr>
        <w:t>nation</w:t>
      </w:r>
      <w:r w:rsidR="004E50BD" w:rsidRPr="003F47DE">
        <w:rPr>
          <w:rFonts w:eastAsia="Times New Roman" w:cstheme="minorHAnsi"/>
          <w:sz w:val="24"/>
          <w:szCs w:val="24"/>
        </w:rPr>
        <w:t>.</w:t>
      </w:r>
    </w:p>
    <w:p w14:paraId="5449D68D" w14:textId="05CA23A5" w:rsidR="0039410F" w:rsidRPr="002A1BF1" w:rsidRDefault="0039410F" w:rsidP="0039410F">
      <w:pPr>
        <w:spacing w:line="276" w:lineRule="auto"/>
        <w:jc w:val="both"/>
        <w:rPr>
          <w:rFonts w:eastAsia="Times New Roman" w:cstheme="minorHAnsi"/>
          <w:color w:val="FF0000"/>
          <w:sz w:val="24"/>
          <w:szCs w:val="24"/>
        </w:rPr>
      </w:pPr>
      <w:r w:rsidRPr="00AC1E1F">
        <w:rPr>
          <w:rFonts w:eastAsia="Times New Roman" w:cstheme="minorHAnsi"/>
          <w:sz w:val="24"/>
          <w:szCs w:val="24"/>
        </w:rPr>
        <w:t>There are about 4</w:t>
      </w:r>
      <w:r w:rsidR="008A4FC9">
        <w:rPr>
          <w:rFonts w:eastAsia="Times New Roman" w:cstheme="minorHAnsi"/>
          <w:sz w:val="24"/>
          <w:szCs w:val="24"/>
        </w:rPr>
        <w:t>6</w:t>
      </w:r>
      <w:r w:rsidRPr="00AC1E1F">
        <w:rPr>
          <w:rFonts w:eastAsia="Times New Roman" w:cstheme="minorHAnsi"/>
          <w:sz w:val="24"/>
          <w:szCs w:val="24"/>
        </w:rPr>
        <w:t>0 gen</w:t>
      </w:r>
      <w:r w:rsidR="004E414D">
        <w:rPr>
          <w:rFonts w:eastAsia="Times New Roman" w:cstheme="minorHAnsi"/>
          <w:sz w:val="24"/>
          <w:szCs w:val="24"/>
        </w:rPr>
        <w:t xml:space="preserve">erics </w:t>
      </w:r>
      <w:r w:rsidR="00C60BD8">
        <w:rPr>
          <w:rFonts w:eastAsia="Times New Roman" w:cstheme="minorHAnsi"/>
          <w:sz w:val="24"/>
          <w:szCs w:val="24"/>
        </w:rPr>
        <w:t>listed</w:t>
      </w:r>
      <w:r w:rsidR="004E414D">
        <w:rPr>
          <w:rFonts w:eastAsia="Times New Roman" w:cstheme="minorHAnsi"/>
          <w:sz w:val="24"/>
          <w:szCs w:val="24"/>
        </w:rPr>
        <w:t xml:space="preserve"> in Bangladesh</w:t>
      </w:r>
      <w:r w:rsidRPr="00AC1E1F">
        <w:rPr>
          <w:rFonts w:eastAsia="Times New Roman" w:cstheme="minorHAnsi"/>
          <w:sz w:val="24"/>
          <w:szCs w:val="24"/>
        </w:rPr>
        <w:t xml:space="preserve">. </w:t>
      </w:r>
      <w:r w:rsidR="004E50BD" w:rsidRPr="00AC1E1F">
        <w:rPr>
          <w:rFonts w:eastAsia="Times New Roman" w:cstheme="minorHAnsi"/>
          <w:sz w:val="24"/>
          <w:szCs w:val="24"/>
        </w:rPr>
        <w:t>Bangladesh pharmaceutical business is mainly dominated by local man</w:t>
      </w:r>
      <w:r w:rsidR="004E50BD" w:rsidRPr="00012E13">
        <w:rPr>
          <w:rFonts w:eastAsia="Times New Roman" w:cstheme="minorHAnsi"/>
          <w:sz w:val="24"/>
          <w:szCs w:val="24"/>
        </w:rPr>
        <w:t xml:space="preserve">ufacturer. </w:t>
      </w:r>
      <w:r w:rsidR="00B81697" w:rsidRPr="00012E13">
        <w:rPr>
          <w:rFonts w:eastAsia="Times New Roman" w:cstheme="minorHAnsi"/>
          <w:sz w:val="24"/>
          <w:szCs w:val="24"/>
        </w:rPr>
        <w:t xml:space="preserve">This </w:t>
      </w:r>
      <w:r w:rsidR="00C90640" w:rsidRPr="00012E13">
        <w:rPr>
          <w:rFonts w:eastAsia="Times New Roman" w:cstheme="minorHAnsi"/>
          <w:sz w:val="24"/>
          <w:szCs w:val="24"/>
        </w:rPr>
        <w:t>growth</w:t>
      </w:r>
      <w:r w:rsidR="00B81697" w:rsidRPr="00012E13">
        <w:rPr>
          <w:rFonts w:eastAsia="Times New Roman" w:cstheme="minorHAnsi"/>
          <w:sz w:val="24"/>
          <w:szCs w:val="24"/>
        </w:rPr>
        <w:t xml:space="preserve"> has only been </w:t>
      </w:r>
      <w:r w:rsidR="00C90640" w:rsidRPr="00012E13">
        <w:rPr>
          <w:rFonts w:eastAsia="Times New Roman" w:cstheme="minorHAnsi"/>
          <w:sz w:val="24"/>
          <w:szCs w:val="24"/>
        </w:rPr>
        <w:t>happened</w:t>
      </w:r>
      <w:r w:rsidR="00B81697" w:rsidRPr="00012E13">
        <w:rPr>
          <w:rFonts w:eastAsia="Times New Roman" w:cstheme="minorHAnsi"/>
          <w:sz w:val="24"/>
          <w:szCs w:val="24"/>
        </w:rPr>
        <w:t xml:space="preserve"> as we don’t have to depend on imported drugs.</w:t>
      </w:r>
      <w:r w:rsidR="00205D51" w:rsidRPr="00012E13">
        <w:rPr>
          <w:rFonts w:eastAsia="Times New Roman" w:cstheme="minorHAnsi"/>
          <w:sz w:val="24"/>
          <w:szCs w:val="24"/>
        </w:rPr>
        <w:t xml:space="preserve"> Now more that 90% of the pharmaceutical </w:t>
      </w:r>
      <w:r w:rsidR="007B56CE" w:rsidRPr="00012E13">
        <w:rPr>
          <w:rFonts w:eastAsia="Times New Roman" w:cstheme="minorHAnsi"/>
          <w:sz w:val="24"/>
          <w:szCs w:val="24"/>
        </w:rPr>
        <w:t>equipment’s</w:t>
      </w:r>
      <w:r w:rsidR="00205D51" w:rsidRPr="00012E13">
        <w:rPr>
          <w:rFonts w:eastAsia="Times New Roman" w:cstheme="minorHAnsi"/>
          <w:sz w:val="24"/>
          <w:szCs w:val="24"/>
        </w:rPr>
        <w:t xml:space="preserve"> are produced in </w:t>
      </w:r>
      <w:r w:rsidR="007B56CE" w:rsidRPr="00012E13">
        <w:rPr>
          <w:rFonts w:eastAsia="Times New Roman" w:cstheme="minorHAnsi"/>
          <w:sz w:val="24"/>
          <w:szCs w:val="24"/>
        </w:rPr>
        <w:t>Bangladesh</w:t>
      </w:r>
      <w:r w:rsidR="00205D51" w:rsidRPr="00012E13">
        <w:rPr>
          <w:rFonts w:eastAsia="Times New Roman" w:cstheme="minorHAnsi"/>
          <w:sz w:val="24"/>
          <w:szCs w:val="24"/>
        </w:rPr>
        <w:t xml:space="preserve"> and other 10% are imported from different country. </w:t>
      </w:r>
      <w:r w:rsidRPr="00012E13">
        <w:rPr>
          <w:rFonts w:eastAsia="Times New Roman" w:cstheme="minorHAnsi"/>
          <w:sz w:val="24"/>
          <w:szCs w:val="24"/>
        </w:rPr>
        <w:t>The i</w:t>
      </w:r>
      <w:r w:rsidR="00205D51" w:rsidRPr="00012E13">
        <w:rPr>
          <w:rFonts w:eastAsia="Times New Roman" w:cstheme="minorHAnsi"/>
          <w:sz w:val="24"/>
          <w:szCs w:val="24"/>
        </w:rPr>
        <w:t>mported drugs mainly are for cancer</w:t>
      </w:r>
      <w:r w:rsidRPr="00012E13">
        <w:rPr>
          <w:rFonts w:eastAsia="Times New Roman" w:cstheme="minorHAnsi"/>
          <w:sz w:val="24"/>
          <w:szCs w:val="24"/>
        </w:rPr>
        <w:t xml:space="preserve">, vaccines for viral diseases, hormones </w:t>
      </w:r>
      <w:r w:rsidR="007B56CE" w:rsidRPr="00012E13">
        <w:rPr>
          <w:rFonts w:eastAsia="Times New Roman" w:cstheme="minorHAnsi"/>
          <w:sz w:val="24"/>
          <w:szCs w:val="24"/>
        </w:rPr>
        <w:t>etc.</w:t>
      </w:r>
    </w:p>
    <w:p w14:paraId="74BA9C33" w14:textId="243DDF55" w:rsidR="007574C5" w:rsidRPr="002A1BF1" w:rsidRDefault="0039410F" w:rsidP="0039410F">
      <w:pPr>
        <w:spacing w:line="276" w:lineRule="auto"/>
        <w:jc w:val="both"/>
        <w:rPr>
          <w:rFonts w:eastAsia="Times New Roman" w:cstheme="minorHAnsi"/>
          <w:color w:val="FF0000"/>
          <w:sz w:val="24"/>
          <w:szCs w:val="24"/>
        </w:rPr>
      </w:pPr>
      <w:r w:rsidRPr="00AC1E1F">
        <w:rPr>
          <w:rFonts w:eastAsia="Times New Roman" w:cstheme="minorHAnsi"/>
          <w:sz w:val="24"/>
          <w:szCs w:val="24"/>
        </w:rPr>
        <w:t xml:space="preserve">The top 12 </w:t>
      </w:r>
      <w:r w:rsidR="005644E5" w:rsidRPr="00AC1E1F">
        <w:rPr>
          <w:rFonts w:eastAsia="Times New Roman" w:cstheme="minorHAnsi"/>
          <w:sz w:val="24"/>
          <w:szCs w:val="24"/>
        </w:rPr>
        <w:t>foremost</w:t>
      </w:r>
      <w:r w:rsidRPr="00AC1E1F">
        <w:rPr>
          <w:rFonts w:eastAsia="Times New Roman" w:cstheme="minorHAnsi"/>
          <w:sz w:val="24"/>
          <w:szCs w:val="24"/>
        </w:rPr>
        <w:t xml:space="preserve"> pharmaceuticals </w:t>
      </w:r>
      <w:r w:rsidR="005644E5" w:rsidRPr="00AC1E1F">
        <w:rPr>
          <w:rFonts w:eastAsia="Times New Roman" w:cstheme="minorHAnsi"/>
          <w:sz w:val="24"/>
          <w:szCs w:val="24"/>
        </w:rPr>
        <w:t>establishment</w:t>
      </w:r>
      <w:r w:rsidRPr="00AC1E1F">
        <w:rPr>
          <w:rFonts w:eastAsia="Times New Roman" w:cstheme="minorHAnsi"/>
          <w:sz w:val="24"/>
          <w:szCs w:val="24"/>
        </w:rPr>
        <w:t xml:space="preserve"> in Bangladesh </w:t>
      </w:r>
      <w:r w:rsidR="005644E5" w:rsidRPr="00AC1E1F">
        <w:rPr>
          <w:rFonts w:eastAsia="Times New Roman" w:cstheme="minorHAnsi"/>
          <w:sz w:val="24"/>
          <w:szCs w:val="24"/>
        </w:rPr>
        <w:t>comprising</w:t>
      </w:r>
      <w:r w:rsidRPr="00AC1E1F">
        <w:rPr>
          <w:rFonts w:eastAsia="Times New Roman" w:cstheme="minorHAnsi"/>
          <w:sz w:val="24"/>
          <w:szCs w:val="24"/>
        </w:rPr>
        <w:t xml:space="preserve"> </w:t>
      </w:r>
      <w:r w:rsidR="005644E5" w:rsidRPr="00AC1E1F">
        <w:rPr>
          <w:rFonts w:eastAsia="Times New Roman" w:cstheme="minorHAnsi"/>
          <w:sz w:val="24"/>
          <w:szCs w:val="24"/>
        </w:rPr>
        <w:t>homegrown</w:t>
      </w:r>
      <w:r w:rsidRPr="00AC1E1F">
        <w:rPr>
          <w:rFonts w:eastAsia="Times New Roman" w:cstheme="minorHAnsi"/>
          <w:sz w:val="24"/>
          <w:szCs w:val="24"/>
        </w:rPr>
        <w:t xml:space="preserve"> and MNC’s are </w:t>
      </w:r>
      <w:r w:rsidR="005644E5">
        <w:rPr>
          <w:rFonts w:eastAsia="Times New Roman" w:cstheme="minorHAnsi"/>
          <w:sz w:val="24"/>
          <w:szCs w:val="24"/>
        </w:rPr>
        <w:t>–</w:t>
      </w:r>
      <w:r w:rsidRPr="00AC1E1F">
        <w:rPr>
          <w:rFonts w:eastAsia="Times New Roman" w:cstheme="minorHAnsi"/>
          <w:sz w:val="24"/>
          <w:szCs w:val="24"/>
        </w:rPr>
        <w:t xml:space="preserve"> Square</w:t>
      </w:r>
      <w:r w:rsidR="005644E5">
        <w:rPr>
          <w:rFonts w:eastAsia="Times New Roman" w:cstheme="minorHAnsi"/>
          <w:sz w:val="24"/>
          <w:szCs w:val="24"/>
        </w:rPr>
        <w:t xml:space="preserve"> Pharmaceuticals</w:t>
      </w:r>
      <w:r w:rsidRPr="00AC1E1F">
        <w:rPr>
          <w:rFonts w:eastAsia="Times New Roman" w:cstheme="minorHAnsi"/>
          <w:sz w:val="24"/>
          <w:szCs w:val="24"/>
        </w:rPr>
        <w:t xml:space="preserve">, </w:t>
      </w:r>
      <w:proofErr w:type="spellStart"/>
      <w:r w:rsidRPr="00AC1E1F">
        <w:rPr>
          <w:rFonts w:eastAsia="Times New Roman" w:cstheme="minorHAnsi"/>
          <w:sz w:val="24"/>
          <w:szCs w:val="24"/>
        </w:rPr>
        <w:t>Incepta</w:t>
      </w:r>
      <w:proofErr w:type="spellEnd"/>
      <w:r w:rsidRPr="00AC1E1F">
        <w:rPr>
          <w:rFonts w:eastAsia="Times New Roman" w:cstheme="minorHAnsi"/>
          <w:sz w:val="24"/>
          <w:szCs w:val="24"/>
        </w:rPr>
        <w:t xml:space="preserve"> Pharma, </w:t>
      </w:r>
      <w:proofErr w:type="spellStart"/>
      <w:r w:rsidRPr="00AC1E1F">
        <w:rPr>
          <w:rFonts w:eastAsia="Times New Roman" w:cstheme="minorHAnsi"/>
          <w:sz w:val="24"/>
          <w:szCs w:val="24"/>
        </w:rPr>
        <w:t>Beximco</w:t>
      </w:r>
      <w:proofErr w:type="spellEnd"/>
      <w:r w:rsidRPr="00AC1E1F">
        <w:rPr>
          <w:rFonts w:eastAsia="Times New Roman" w:cstheme="minorHAnsi"/>
          <w:sz w:val="24"/>
          <w:szCs w:val="24"/>
        </w:rPr>
        <w:t xml:space="preserve">, </w:t>
      </w:r>
      <w:r w:rsidR="00DE3A15" w:rsidRPr="00AC1E1F">
        <w:rPr>
          <w:rFonts w:eastAsia="Times New Roman" w:cstheme="minorHAnsi"/>
          <w:sz w:val="24"/>
          <w:szCs w:val="24"/>
        </w:rPr>
        <w:t>Sharif Pharma</w:t>
      </w:r>
      <w:r w:rsidRPr="00AC1E1F">
        <w:rPr>
          <w:rFonts w:eastAsia="Times New Roman" w:cstheme="minorHAnsi"/>
          <w:sz w:val="24"/>
          <w:szCs w:val="24"/>
        </w:rPr>
        <w:t xml:space="preserve"> </w:t>
      </w:r>
      <w:proofErr w:type="spellStart"/>
      <w:r w:rsidRPr="00AC1E1F">
        <w:rPr>
          <w:rFonts w:eastAsia="Times New Roman" w:cstheme="minorHAnsi"/>
          <w:sz w:val="24"/>
          <w:szCs w:val="24"/>
        </w:rPr>
        <w:t>Ph</w:t>
      </w:r>
      <w:r w:rsidRPr="00661039">
        <w:rPr>
          <w:rFonts w:eastAsia="Times New Roman" w:cstheme="minorHAnsi"/>
          <w:sz w:val="24"/>
          <w:szCs w:val="24"/>
        </w:rPr>
        <w:t>arma</w:t>
      </w:r>
      <w:proofErr w:type="spellEnd"/>
      <w:r w:rsidRPr="00661039">
        <w:rPr>
          <w:rFonts w:eastAsia="Times New Roman" w:cstheme="minorHAnsi"/>
          <w:sz w:val="24"/>
          <w:szCs w:val="24"/>
        </w:rPr>
        <w:t xml:space="preserve">, </w:t>
      </w:r>
      <w:proofErr w:type="spellStart"/>
      <w:r w:rsidRPr="00661039">
        <w:rPr>
          <w:rFonts w:eastAsia="Times New Roman" w:cstheme="minorHAnsi"/>
          <w:sz w:val="24"/>
          <w:szCs w:val="24"/>
        </w:rPr>
        <w:t>Eskayef</w:t>
      </w:r>
      <w:proofErr w:type="spellEnd"/>
      <w:r w:rsidRPr="00661039">
        <w:rPr>
          <w:rFonts w:eastAsia="Times New Roman" w:cstheme="minorHAnsi"/>
          <w:sz w:val="24"/>
          <w:szCs w:val="24"/>
        </w:rPr>
        <w:t xml:space="preserve">, Renata, A.C.I., </w:t>
      </w:r>
      <w:r w:rsidR="007B56CE" w:rsidRPr="00661039">
        <w:rPr>
          <w:rFonts w:eastAsia="Times New Roman" w:cstheme="minorHAnsi"/>
          <w:sz w:val="24"/>
          <w:szCs w:val="24"/>
        </w:rPr>
        <w:t>Aristo pharma</w:t>
      </w:r>
      <w:r w:rsidRPr="00661039">
        <w:rPr>
          <w:rFonts w:eastAsia="Times New Roman" w:cstheme="minorHAnsi"/>
          <w:sz w:val="24"/>
          <w:szCs w:val="24"/>
        </w:rPr>
        <w:t>, Drug International, Sanofi Aventis,</w:t>
      </w:r>
      <w:r w:rsidRPr="00661039">
        <w:rPr>
          <w:rFonts w:cstheme="minorHAnsi"/>
        </w:rPr>
        <w:t xml:space="preserve"> </w:t>
      </w:r>
      <w:r w:rsidRPr="00661039">
        <w:rPr>
          <w:rFonts w:eastAsia="Times New Roman" w:cstheme="minorHAnsi"/>
          <w:sz w:val="24"/>
          <w:szCs w:val="24"/>
        </w:rPr>
        <w:t xml:space="preserve">GlaxoSmithKline. </w:t>
      </w:r>
      <w:r w:rsidR="00661039" w:rsidRPr="00661039">
        <w:rPr>
          <w:rFonts w:eastAsia="Times New Roman" w:cstheme="minorHAnsi"/>
          <w:sz w:val="24"/>
          <w:szCs w:val="24"/>
        </w:rPr>
        <w:t>A total m</w:t>
      </w:r>
      <w:r w:rsidRPr="00661039">
        <w:rPr>
          <w:rFonts w:eastAsia="Times New Roman" w:cstheme="minorHAnsi"/>
          <w:sz w:val="24"/>
          <w:szCs w:val="24"/>
        </w:rPr>
        <w:t xml:space="preserve">arket </w:t>
      </w:r>
      <w:r w:rsidR="005644E5" w:rsidRPr="00661039">
        <w:rPr>
          <w:rFonts w:eastAsia="Times New Roman" w:cstheme="minorHAnsi"/>
          <w:sz w:val="24"/>
          <w:szCs w:val="24"/>
        </w:rPr>
        <w:t>segment</w:t>
      </w:r>
      <w:r w:rsidRPr="00661039">
        <w:rPr>
          <w:rFonts w:eastAsia="Times New Roman" w:cstheme="minorHAnsi"/>
          <w:sz w:val="24"/>
          <w:szCs w:val="24"/>
        </w:rPr>
        <w:t xml:space="preserve"> of tho</w:t>
      </w:r>
      <w:r w:rsidR="00661039" w:rsidRPr="00661039">
        <w:rPr>
          <w:rFonts w:eastAsia="Times New Roman" w:cstheme="minorHAnsi"/>
          <w:sz w:val="24"/>
          <w:szCs w:val="24"/>
        </w:rPr>
        <w:t xml:space="preserve">se </w:t>
      </w:r>
      <w:r w:rsidR="005644E5">
        <w:rPr>
          <w:rFonts w:eastAsia="Times New Roman" w:cstheme="minorHAnsi"/>
          <w:sz w:val="24"/>
          <w:szCs w:val="24"/>
        </w:rPr>
        <w:t>leading</w:t>
      </w:r>
      <w:r w:rsidR="00661039" w:rsidRPr="00661039">
        <w:rPr>
          <w:rFonts w:eastAsia="Times New Roman" w:cstheme="minorHAnsi"/>
          <w:sz w:val="24"/>
          <w:szCs w:val="24"/>
        </w:rPr>
        <w:t xml:space="preserve"> </w:t>
      </w:r>
      <w:r w:rsidR="005644E5" w:rsidRPr="00661039">
        <w:rPr>
          <w:rFonts w:eastAsia="Times New Roman" w:cstheme="minorHAnsi"/>
          <w:sz w:val="24"/>
          <w:szCs w:val="24"/>
        </w:rPr>
        <w:t>pharmacological</w:t>
      </w:r>
      <w:r w:rsidR="00661039" w:rsidRPr="00661039">
        <w:rPr>
          <w:rFonts w:eastAsia="Times New Roman" w:cstheme="minorHAnsi"/>
          <w:sz w:val="24"/>
          <w:szCs w:val="24"/>
        </w:rPr>
        <w:t xml:space="preserve"> </w:t>
      </w:r>
      <w:r w:rsidR="005644E5" w:rsidRPr="00661039">
        <w:rPr>
          <w:rFonts w:eastAsia="Times New Roman" w:cstheme="minorHAnsi"/>
          <w:sz w:val="24"/>
          <w:szCs w:val="24"/>
        </w:rPr>
        <w:t>establishments</w:t>
      </w:r>
      <w:r w:rsidR="00661039" w:rsidRPr="00661039">
        <w:rPr>
          <w:rFonts w:eastAsia="Times New Roman" w:cstheme="minorHAnsi"/>
          <w:sz w:val="24"/>
          <w:szCs w:val="24"/>
        </w:rPr>
        <w:t xml:space="preserve"> of Bangladesh</w:t>
      </w:r>
      <w:r w:rsidRPr="00661039">
        <w:rPr>
          <w:rFonts w:eastAsia="Times New Roman" w:cstheme="minorHAnsi"/>
          <w:sz w:val="24"/>
          <w:szCs w:val="24"/>
        </w:rPr>
        <w:t xml:space="preserve"> are </w:t>
      </w:r>
      <w:r w:rsidR="005644E5">
        <w:rPr>
          <w:rFonts w:eastAsia="Times New Roman" w:cstheme="minorHAnsi"/>
          <w:sz w:val="24"/>
          <w:szCs w:val="24"/>
        </w:rPr>
        <w:t>presented</w:t>
      </w:r>
      <w:r w:rsidRPr="00661039">
        <w:rPr>
          <w:rFonts w:eastAsia="Times New Roman" w:cstheme="minorHAnsi"/>
          <w:sz w:val="24"/>
          <w:szCs w:val="24"/>
        </w:rPr>
        <w:t xml:space="preserve"> on a </w:t>
      </w:r>
      <w:r w:rsidR="007B56CE">
        <w:rPr>
          <w:rFonts w:eastAsia="Times New Roman" w:cstheme="minorHAnsi"/>
          <w:sz w:val="24"/>
          <w:szCs w:val="24"/>
        </w:rPr>
        <w:t>graph:</w:t>
      </w:r>
      <w:r w:rsidR="007B56CE" w:rsidRPr="00661039">
        <w:rPr>
          <w:rFonts w:eastAsia="Times New Roman" w:cstheme="minorHAnsi"/>
          <w:sz w:val="24"/>
          <w:szCs w:val="24"/>
        </w:rPr>
        <w:t xml:space="preserve"> -</w:t>
      </w:r>
    </w:p>
    <w:p w14:paraId="4E9D46C2" w14:textId="682559BF" w:rsidR="0039410F" w:rsidRPr="00AC1E1F" w:rsidRDefault="00B746BA" w:rsidP="00EC16D0">
      <w:pPr>
        <w:spacing w:line="276" w:lineRule="auto"/>
        <w:jc w:val="center"/>
        <w:rPr>
          <w:rFonts w:eastAsia="Times New Roman" w:cstheme="minorHAnsi"/>
          <w:sz w:val="24"/>
          <w:szCs w:val="24"/>
        </w:rPr>
      </w:pPr>
      <w:r w:rsidRPr="00AC1E1F">
        <w:rPr>
          <w:rFonts w:eastAsia="Times New Roman" w:cstheme="minorHAnsi"/>
          <w:noProof/>
          <w:sz w:val="24"/>
          <w:szCs w:val="24"/>
        </w:rPr>
        <w:drawing>
          <wp:inline distT="0" distB="0" distL="0" distR="0" wp14:anchorId="2409579E" wp14:editId="3F7C07B5">
            <wp:extent cx="6029325" cy="3200400"/>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82A4CE" w14:textId="59B60336" w:rsidR="0039410F" w:rsidRPr="00AC1E1F" w:rsidRDefault="005974C0" w:rsidP="0039410F">
      <w:pPr>
        <w:spacing w:line="276" w:lineRule="auto"/>
        <w:jc w:val="both"/>
        <w:rPr>
          <w:rFonts w:eastAsia="Times New Roman" w:cstheme="minorHAnsi"/>
          <w:sz w:val="24"/>
          <w:szCs w:val="24"/>
        </w:rPr>
      </w:pPr>
      <w:r w:rsidRPr="005974C0">
        <w:rPr>
          <w:rFonts w:eastAsia="Times New Roman" w:cstheme="minorHAnsi"/>
          <w:sz w:val="24"/>
          <w:szCs w:val="24"/>
        </w:rPr>
        <w:t>Creating enviable face and past accomplishments</w:t>
      </w:r>
      <w:r w:rsidR="003F44F7" w:rsidRPr="00AC1E1F">
        <w:rPr>
          <w:rFonts w:eastAsia="Times New Roman" w:cstheme="minorHAnsi"/>
          <w:sz w:val="24"/>
          <w:szCs w:val="24"/>
        </w:rPr>
        <w:t xml:space="preserve"> 8</w:t>
      </w:r>
      <w:r w:rsidR="0039410F" w:rsidRPr="00AC1E1F">
        <w:rPr>
          <w:rFonts w:eastAsia="Times New Roman" w:cstheme="minorHAnsi"/>
          <w:sz w:val="24"/>
          <w:szCs w:val="24"/>
        </w:rPr>
        <w:t xml:space="preserve"> </w:t>
      </w:r>
      <w:r w:rsidR="003F44F7" w:rsidRPr="00AC1E1F">
        <w:rPr>
          <w:rFonts w:eastAsia="Times New Roman" w:cstheme="minorHAnsi"/>
          <w:sz w:val="24"/>
          <w:szCs w:val="24"/>
        </w:rPr>
        <w:t>years Sharif Pharmaceuticals</w:t>
      </w:r>
      <w:r w:rsidR="0039410F" w:rsidRPr="00AC1E1F">
        <w:rPr>
          <w:rFonts w:eastAsia="Times New Roman" w:cstheme="minorHAnsi"/>
          <w:sz w:val="24"/>
          <w:szCs w:val="24"/>
        </w:rPr>
        <w:t xml:space="preserve"> </w:t>
      </w:r>
      <w:r w:rsidR="00CD11F1" w:rsidRPr="00AC1E1F">
        <w:rPr>
          <w:rFonts w:eastAsia="Times New Roman" w:cstheme="minorHAnsi"/>
          <w:sz w:val="24"/>
          <w:szCs w:val="24"/>
        </w:rPr>
        <w:t>limited</w:t>
      </w:r>
      <w:r w:rsidR="0039410F" w:rsidRPr="00AC1E1F">
        <w:rPr>
          <w:rFonts w:eastAsia="Times New Roman" w:cstheme="minorHAnsi"/>
          <w:sz w:val="24"/>
          <w:szCs w:val="24"/>
        </w:rPr>
        <w:t xml:space="preserve"> running its operation as a leading research-based pharmaceutical and healthcare companies. </w:t>
      </w:r>
      <w:r w:rsidR="00CD11F1" w:rsidRPr="00AC1E1F">
        <w:rPr>
          <w:rFonts w:eastAsia="Times New Roman" w:cstheme="minorHAnsi"/>
          <w:sz w:val="24"/>
          <w:szCs w:val="24"/>
        </w:rPr>
        <w:t>Unyielding</w:t>
      </w:r>
      <w:r w:rsidR="0039410F" w:rsidRPr="00AC1E1F">
        <w:rPr>
          <w:rFonts w:eastAsia="Times New Roman" w:cstheme="minorHAnsi"/>
          <w:sz w:val="24"/>
          <w:szCs w:val="24"/>
        </w:rPr>
        <w:t xml:space="preserve"> </w:t>
      </w:r>
      <w:r w:rsidR="008C6CDC" w:rsidRPr="00AC1E1F">
        <w:rPr>
          <w:rFonts w:eastAsia="Times New Roman" w:cstheme="minorHAnsi"/>
          <w:sz w:val="24"/>
          <w:szCs w:val="24"/>
        </w:rPr>
        <w:lastRenderedPageBreak/>
        <w:t>promise</w:t>
      </w:r>
      <w:r w:rsidR="0039410F" w:rsidRPr="00AC1E1F">
        <w:rPr>
          <w:rFonts w:eastAsia="Times New Roman" w:cstheme="minorHAnsi"/>
          <w:sz w:val="24"/>
          <w:szCs w:val="24"/>
        </w:rPr>
        <w:t xml:space="preserve">, </w:t>
      </w:r>
      <w:r w:rsidR="008C6CDC" w:rsidRPr="00AC1E1F">
        <w:rPr>
          <w:rFonts w:eastAsia="Times New Roman" w:cstheme="minorHAnsi"/>
          <w:sz w:val="24"/>
          <w:szCs w:val="24"/>
        </w:rPr>
        <w:t>situation</w:t>
      </w:r>
      <w:r w:rsidR="0039410F" w:rsidRPr="00AC1E1F">
        <w:rPr>
          <w:rFonts w:eastAsia="Times New Roman" w:cstheme="minorHAnsi"/>
          <w:sz w:val="24"/>
          <w:szCs w:val="24"/>
        </w:rPr>
        <w:t xml:space="preserve"> of </w:t>
      </w:r>
      <w:r w:rsidR="008C6CDC" w:rsidRPr="00AC1E1F">
        <w:rPr>
          <w:rFonts w:eastAsia="Times New Roman" w:cstheme="minorHAnsi"/>
          <w:sz w:val="24"/>
          <w:szCs w:val="24"/>
        </w:rPr>
        <w:t>ideals</w:t>
      </w:r>
      <w:r w:rsidR="0039410F" w:rsidRPr="00AC1E1F">
        <w:rPr>
          <w:rFonts w:eastAsia="Times New Roman" w:cstheme="minorHAnsi"/>
          <w:sz w:val="24"/>
          <w:szCs w:val="24"/>
        </w:rPr>
        <w:t xml:space="preserve"> of </w:t>
      </w:r>
      <w:r w:rsidR="008C6CDC" w:rsidRPr="00AC1E1F">
        <w:rPr>
          <w:rFonts w:eastAsia="Times New Roman" w:cstheme="minorHAnsi"/>
          <w:sz w:val="24"/>
          <w:szCs w:val="24"/>
        </w:rPr>
        <w:t>moral</w:t>
      </w:r>
      <w:r w:rsidR="0039410F" w:rsidRPr="00AC1E1F">
        <w:rPr>
          <w:rFonts w:eastAsia="Times New Roman" w:cstheme="minorHAnsi"/>
          <w:sz w:val="24"/>
          <w:szCs w:val="24"/>
        </w:rPr>
        <w:t xml:space="preserve"> </w:t>
      </w:r>
      <w:r w:rsidR="008C6CDC" w:rsidRPr="00AC1E1F">
        <w:rPr>
          <w:rFonts w:eastAsia="Times New Roman" w:cstheme="minorHAnsi"/>
          <w:sz w:val="24"/>
          <w:szCs w:val="24"/>
        </w:rPr>
        <w:t>values</w:t>
      </w:r>
      <w:r w:rsidR="0039410F" w:rsidRPr="00AC1E1F">
        <w:rPr>
          <w:rFonts w:eastAsia="Times New Roman" w:cstheme="minorHAnsi"/>
          <w:sz w:val="24"/>
          <w:szCs w:val="24"/>
        </w:rPr>
        <w:t xml:space="preserve"> and </w:t>
      </w:r>
      <w:r w:rsidR="008C6CDC" w:rsidRPr="00AC1E1F">
        <w:rPr>
          <w:rFonts w:eastAsia="Times New Roman" w:cstheme="minorHAnsi"/>
          <w:sz w:val="24"/>
          <w:szCs w:val="24"/>
        </w:rPr>
        <w:t>superiority</w:t>
      </w:r>
      <w:r w:rsidR="0039410F" w:rsidRPr="00AC1E1F">
        <w:rPr>
          <w:rFonts w:eastAsia="Times New Roman" w:cstheme="minorHAnsi"/>
          <w:sz w:val="24"/>
          <w:szCs w:val="24"/>
        </w:rPr>
        <w:t xml:space="preserve"> </w:t>
      </w:r>
      <w:r w:rsidR="008C6CDC" w:rsidRPr="00AC1E1F">
        <w:rPr>
          <w:rFonts w:eastAsia="Times New Roman" w:cstheme="minorHAnsi"/>
          <w:sz w:val="24"/>
          <w:szCs w:val="24"/>
        </w:rPr>
        <w:t>supported</w:t>
      </w:r>
      <w:r w:rsidR="0039410F" w:rsidRPr="00AC1E1F">
        <w:rPr>
          <w:rFonts w:eastAsia="Times New Roman" w:cstheme="minorHAnsi"/>
          <w:sz w:val="24"/>
          <w:szCs w:val="24"/>
        </w:rPr>
        <w:t xml:space="preserve"> leading </w:t>
      </w:r>
      <w:r w:rsidR="008C6CDC">
        <w:rPr>
          <w:rFonts w:eastAsia="Times New Roman" w:cstheme="minorHAnsi"/>
          <w:sz w:val="24"/>
          <w:szCs w:val="24"/>
        </w:rPr>
        <w:t>improved</w:t>
      </w:r>
      <w:r w:rsidR="0039410F" w:rsidRPr="00AC1E1F">
        <w:rPr>
          <w:rFonts w:eastAsia="Times New Roman" w:cstheme="minorHAnsi"/>
          <w:sz w:val="24"/>
          <w:szCs w:val="24"/>
        </w:rPr>
        <w:t xml:space="preserve"> </w:t>
      </w:r>
      <w:r w:rsidR="008C6CDC" w:rsidRPr="00AC1E1F">
        <w:rPr>
          <w:rFonts w:eastAsia="Times New Roman" w:cstheme="minorHAnsi"/>
          <w:sz w:val="24"/>
          <w:szCs w:val="24"/>
        </w:rPr>
        <w:t>equipment</w:t>
      </w:r>
      <w:r w:rsidR="0039410F" w:rsidRPr="00AC1E1F">
        <w:rPr>
          <w:rFonts w:eastAsia="Times New Roman" w:cstheme="minorHAnsi"/>
          <w:sz w:val="24"/>
          <w:szCs w:val="24"/>
        </w:rPr>
        <w:t xml:space="preserve"> of the </w:t>
      </w:r>
      <w:r w:rsidR="00970C16" w:rsidRPr="00AC1E1F">
        <w:rPr>
          <w:rFonts w:eastAsia="Times New Roman" w:cstheme="minorHAnsi"/>
          <w:sz w:val="24"/>
          <w:szCs w:val="24"/>
        </w:rPr>
        <w:t>Establishment</w:t>
      </w:r>
      <w:r w:rsidR="0039410F" w:rsidRPr="00AC1E1F">
        <w:rPr>
          <w:rFonts w:eastAsia="Times New Roman" w:cstheme="minorHAnsi"/>
          <w:sz w:val="24"/>
          <w:szCs w:val="24"/>
        </w:rPr>
        <w:t xml:space="preserve"> has </w:t>
      </w:r>
      <w:r w:rsidR="00970C16" w:rsidRPr="00AC1E1F">
        <w:rPr>
          <w:rFonts w:eastAsia="Times New Roman" w:cstheme="minorHAnsi"/>
          <w:sz w:val="24"/>
          <w:szCs w:val="24"/>
        </w:rPr>
        <w:t>prepared</w:t>
      </w:r>
      <w:r w:rsidR="0039410F" w:rsidRPr="00AC1E1F">
        <w:rPr>
          <w:rFonts w:eastAsia="Times New Roman" w:cstheme="minorHAnsi"/>
          <w:sz w:val="24"/>
          <w:szCs w:val="24"/>
        </w:rPr>
        <w:t xml:space="preserve"> a </w:t>
      </w:r>
      <w:r w:rsidR="00970C16" w:rsidRPr="00AC1E1F">
        <w:rPr>
          <w:rFonts w:eastAsia="Times New Roman" w:cstheme="minorHAnsi"/>
          <w:sz w:val="24"/>
          <w:szCs w:val="24"/>
        </w:rPr>
        <w:t>solid</w:t>
      </w:r>
      <w:r w:rsidR="0039410F" w:rsidRPr="00AC1E1F">
        <w:rPr>
          <w:rFonts w:eastAsia="Times New Roman" w:cstheme="minorHAnsi"/>
          <w:sz w:val="24"/>
          <w:szCs w:val="24"/>
        </w:rPr>
        <w:t xml:space="preserve"> </w:t>
      </w:r>
      <w:r w:rsidR="00970C16" w:rsidRPr="00AC1E1F">
        <w:rPr>
          <w:rFonts w:eastAsia="Times New Roman" w:cstheme="minorHAnsi"/>
          <w:sz w:val="24"/>
          <w:szCs w:val="24"/>
        </w:rPr>
        <w:t>connection</w:t>
      </w:r>
      <w:r w:rsidR="0039410F" w:rsidRPr="00AC1E1F">
        <w:rPr>
          <w:rFonts w:eastAsia="Times New Roman" w:cstheme="minorHAnsi"/>
          <w:sz w:val="24"/>
          <w:szCs w:val="24"/>
        </w:rPr>
        <w:t xml:space="preserve"> between the stakeholders and </w:t>
      </w:r>
      <w:r w:rsidR="003F44F7" w:rsidRPr="00AC1E1F">
        <w:rPr>
          <w:rFonts w:eastAsia="Times New Roman" w:cstheme="minorHAnsi"/>
          <w:sz w:val="24"/>
          <w:szCs w:val="24"/>
        </w:rPr>
        <w:t>Sharif Pharmaceuticals Ltd</w:t>
      </w:r>
      <w:r w:rsidR="0039410F" w:rsidRPr="00AC1E1F">
        <w:rPr>
          <w:rFonts w:eastAsia="Times New Roman" w:cstheme="minorHAnsi"/>
          <w:sz w:val="24"/>
          <w:szCs w:val="24"/>
        </w:rPr>
        <w:t xml:space="preserve">. </w:t>
      </w:r>
      <w:r w:rsidR="00DA1537" w:rsidRPr="00AC1E1F">
        <w:rPr>
          <w:rFonts w:eastAsia="Times New Roman" w:cstheme="minorHAnsi"/>
          <w:sz w:val="24"/>
          <w:szCs w:val="24"/>
        </w:rPr>
        <w:t>Through</w:t>
      </w:r>
      <w:r w:rsidR="0039410F" w:rsidRPr="00AC1E1F">
        <w:rPr>
          <w:rFonts w:eastAsia="Times New Roman" w:cstheme="minorHAnsi"/>
          <w:sz w:val="24"/>
          <w:szCs w:val="24"/>
        </w:rPr>
        <w:t xml:space="preserve"> the </w:t>
      </w:r>
      <w:r w:rsidR="00CD11F1" w:rsidRPr="00AC1E1F">
        <w:rPr>
          <w:rFonts w:eastAsia="Times New Roman" w:cstheme="minorHAnsi"/>
          <w:sz w:val="24"/>
          <w:szCs w:val="24"/>
        </w:rPr>
        <w:t>constantly</w:t>
      </w:r>
      <w:r w:rsidR="0039410F" w:rsidRPr="00AC1E1F">
        <w:rPr>
          <w:rFonts w:eastAsia="Times New Roman" w:cstheme="minorHAnsi"/>
          <w:sz w:val="24"/>
          <w:szCs w:val="24"/>
        </w:rPr>
        <w:t xml:space="preserve"> </w:t>
      </w:r>
      <w:r w:rsidR="00DA1537" w:rsidRPr="00AC1E1F">
        <w:rPr>
          <w:rFonts w:eastAsia="Times New Roman" w:cstheme="minorHAnsi"/>
          <w:sz w:val="24"/>
          <w:szCs w:val="24"/>
        </w:rPr>
        <w:t>dedicated</w:t>
      </w:r>
      <w:r w:rsidR="0039410F" w:rsidRPr="00AC1E1F">
        <w:rPr>
          <w:rFonts w:eastAsia="Times New Roman" w:cstheme="minorHAnsi"/>
          <w:sz w:val="24"/>
          <w:szCs w:val="24"/>
        </w:rPr>
        <w:t xml:space="preserve"> </w:t>
      </w:r>
      <w:r w:rsidR="003F44F7" w:rsidRPr="00AC1E1F">
        <w:rPr>
          <w:rFonts w:eastAsia="Times New Roman" w:cstheme="minorHAnsi"/>
          <w:sz w:val="24"/>
          <w:szCs w:val="24"/>
        </w:rPr>
        <w:t>400</w:t>
      </w:r>
      <w:r w:rsidR="0039410F" w:rsidRPr="00AC1E1F">
        <w:rPr>
          <w:rFonts w:eastAsia="Times New Roman" w:cstheme="minorHAnsi"/>
          <w:sz w:val="24"/>
          <w:szCs w:val="24"/>
        </w:rPr>
        <w:t xml:space="preserve"> </w:t>
      </w:r>
      <w:r w:rsidR="00CD11F1" w:rsidRPr="00AC1E1F">
        <w:rPr>
          <w:rFonts w:eastAsia="Times New Roman" w:cstheme="minorHAnsi"/>
          <w:sz w:val="24"/>
          <w:szCs w:val="24"/>
        </w:rPr>
        <w:t>employees</w:t>
      </w:r>
      <w:r w:rsidR="0039410F" w:rsidRPr="00AC1E1F">
        <w:rPr>
          <w:rFonts w:eastAsia="Times New Roman" w:cstheme="minorHAnsi"/>
          <w:sz w:val="24"/>
          <w:szCs w:val="24"/>
        </w:rPr>
        <w:t xml:space="preserve">, which </w:t>
      </w:r>
      <w:r w:rsidR="00DA1537">
        <w:rPr>
          <w:rFonts w:eastAsia="Times New Roman" w:cstheme="minorHAnsi"/>
          <w:sz w:val="24"/>
          <w:szCs w:val="24"/>
        </w:rPr>
        <w:t>currently</w:t>
      </w:r>
      <w:r w:rsidR="0039410F" w:rsidRPr="00AC1E1F">
        <w:rPr>
          <w:rFonts w:eastAsia="Times New Roman" w:cstheme="minorHAnsi"/>
          <w:sz w:val="24"/>
          <w:szCs w:val="24"/>
        </w:rPr>
        <w:t xml:space="preserve"> </w:t>
      </w:r>
      <w:r w:rsidR="00DA1537" w:rsidRPr="00AC1E1F">
        <w:rPr>
          <w:rFonts w:eastAsia="Times New Roman" w:cstheme="minorHAnsi"/>
          <w:sz w:val="24"/>
          <w:szCs w:val="24"/>
        </w:rPr>
        <w:t>involves</w:t>
      </w:r>
      <w:r w:rsidR="0039410F" w:rsidRPr="00AC1E1F">
        <w:rPr>
          <w:rFonts w:eastAsia="Times New Roman" w:cstheme="minorHAnsi"/>
          <w:sz w:val="24"/>
          <w:szCs w:val="24"/>
        </w:rPr>
        <w:t xml:space="preserve"> of </w:t>
      </w:r>
      <w:r w:rsidR="00DA1537" w:rsidRPr="00AC1E1F">
        <w:rPr>
          <w:rFonts w:eastAsia="Times New Roman" w:cstheme="minorHAnsi"/>
          <w:sz w:val="24"/>
          <w:szCs w:val="24"/>
        </w:rPr>
        <w:t>mutually</w:t>
      </w:r>
      <w:r w:rsidR="0039410F" w:rsidRPr="00AC1E1F">
        <w:rPr>
          <w:rFonts w:eastAsia="Times New Roman" w:cstheme="minorHAnsi"/>
          <w:sz w:val="24"/>
          <w:szCs w:val="24"/>
        </w:rPr>
        <w:t xml:space="preserve"> pharma and </w:t>
      </w:r>
      <w:r w:rsidR="00DA1537" w:rsidRPr="00AC1E1F">
        <w:rPr>
          <w:rFonts w:eastAsia="Times New Roman" w:cstheme="minorHAnsi"/>
          <w:sz w:val="24"/>
          <w:szCs w:val="24"/>
        </w:rPr>
        <w:t>customer</w:t>
      </w:r>
      <w:r w:rsidR="0039410F" w:rsidRPr="00AC1E1F">
        <w:rPr>
          <w:rFonts w:eastAsia="Times New Roman" w:cstheme="minorHAnsi"/>
          <w:sz w:val="24"/>
          <w:szCs w:val="24"/>
        </w:rPr>
        <w:t xml:space="preserve">, </w:t>
      </w:r>
      <w:r w:rsidR="00CD11F1" w:rsidRPr="00AC1E1F">
        <w:rPr>
          <w:rFonts w:eastAsia="Times New Roman" w:cstheme="minorHAnsi"/>
          <w:sz w:val="24"/>
          <w:szCs w:val="24"/>
        </w:rPr>
        <w:t>constantly</w:t>
      </w:r>
      <w:r w:rsidR="0039410F" w:rsidRPr="00AC1E1F">
        <w:rPr>
          <w:rFonts w:eastAsia="Times New Roman" w:cstheme="minorHAnsi"/>
          <w:sz w:val="24"/>
          <w:szCs w:val="24"/>
        </w:rPr>
        <w:t xml:space="preserve"> </w:t>
      </w:r>
      <w:r w:rsidR="00CD11F1" w:rsidRPr="00AC1E1F">
        <w:rPr>
          <w:rFonts w:eastAsia="Times New Roman" w:cstheme="minorHAnsi"/>
          <w:sz w:val="24"/>
          <w:szCs w:val="24"/>
        </w:rPr>
        <w:t>attempt</w:t>
      </w:r>
      <w:r w:rsidR="0039410F" w:rsidRPr="00AC1E1F">
        <w:rPr>
          <w:rFonts w:eastAsia="Times New Roman" w:cstheme="minorHAnsi"/>
          <w:sz w:val="24"/>
          <w:szCs w:val="24"/>
        </w:rPr>
        <w:t xml:space="preserve"> to </w:t>
      </w:r>
      <w:r w:rsidR="00F5184C" w:rsidRPr="00AC1E1F">
        <w:rPr>
          <w:rFonts w:eastAsia="Times New Roman" w:cstheme="minorHAnsi"/>
          <w:sz w:val="24"/>
          <w:szCs w:val="24"/>
        </w:rPr>
        <w:t>encounter</w:t>
      </w:r>
      <w:r w:rsidR="0039410F" w:rsidRPr="00AC1E1F">
        <w:rPr>
          <w:rFonts w:eastAsia="Times New Roman" w:cstheme="minorHAnsi"/>
          <w:sz w:val="24"/>
          <w:szCs w:val="24"/>
        </w:rPr>
        <w:t xml:space="preserve"> this </w:t>
      </w:r>
      <w:r w:rsidR="00F5184C" w:rsidRPr="00AC1E1F">
        <w:rPr>
          <w:rFonts w:eastAsia="Times New Roman" w:cstheme="minorHAnsi"/>
          <w:sz w:val="24"/>
          <w:szCs w:val="24"/>
        </w:rPr>
        <w:t>establishment’s</w:t>
      </w:r>
      <w:r w:rsidR="0039410F" w:rsidRPr="00AC1E1F">
        <w:rPr>
          <w:rFonts w:eastAsia="Times New Roman" w:cstheme="minorHAnsi"/>
          <w:sz w:val="24"/>
          <w:szCs w:val="24"/>
        </w:rPr>
        <w:t xml:space="preserve"> mission. </w:t>
      </w:r>
      <w:r w:rsidR="00975AA2">
        <w:rPr>
          <w:rFonts w:eastAsia="Times New Roman" w:cstheme="minorHAnsi"/>
          <w:sz w:val="24"/>
          <w:szCs w:val="24"/>
        </w:rPr>
        <w:t>HR</w:t>
      </w:r>
      <w:r w:rsidR="0039410F" w:rsidRPr="00AC1E1F">
        <w:rPr>
          <w:rFonts w:eastAsia="Times New Roman" w:cstheme="minorHAnsi"/>
          <w:sz w:val="24"/>
          <w:szCs w:val="24"/>
        </w:rPr>
        <w:t xml:space="preserve"> Department of </w:t>
      </w:r>
      <w:r w:rsidR="00CD11F1" w:rsidRPr="00AC1E1F">
        <w:rPr>
          <w:rFonts w:eastAsia="Times New Roman" w:cstheme="minorHAnsi"/>
          <w:sz w:val="24"/>
          <w:szCs w:val="24"/>
        </w:rPr>
        <w:t>Sharif Pharma</w:t>
      </w:r>
      <w:r w:rsidR="0039410F" w:rsidRPr="00AC1E1F">
        <w:rPr>
          <w:rFonts w:eastAsia="Times New Roman" w:cstheme="minorHAnsi"/>
          <w:sz w:val="24"/>
          <w:szCs w:val="24"/>
        </w:rPr>
        <w:t xml:space="preserve"> </w:t>
      </w:r>
      <w:r w:rsidR="00975AA2" w:rsidRPr="00AC1E1F">
        <w:rPr>
          <w:rFonts w:eastAsia="Times New Roman" w:cstheme="minorHAnsi"/>
          <w:sz w:val="24"/>
          <w:szCs w:val="24"/>
        </w:rPr>
        <w:t>shows</w:t>
      </w:r>
      <w:r w:rsidR="0039410F" w:rsidRPr="00AC1E1F">
        <w:rPr>
          <w:rFonts w:eastAsia="Times New Roman" w:cstheme="minorHAnsi"/>
          <w:sz w:val="24"/>
          <w:szCs w:val="24"/>
        </w:rPr>
        <w:t xml:space="preserve"> a </w:t>
      </w:r>
      <w:r w:rsidR="00975AA2" w:rsidRPr="00AC1E1F">
        <w:rPr>
          <w:rFonts w:eastAsia="Times New Roman" w:cstheme="minorHAnsi"/>
          <w:sz w:val="24"/>
          <w:szCs w:val="24"/>
        </w:rPr>
        <w:t>vibrant</w:t>
      </w:r>
      <w:r w:rsidR="0039410F" w:rsidRPr="00AC1E1F">
        <w:rPr>
          <w:rFonts w:eastAsia="Times New Roman" w:cstheme="minorHAnsi"/>
          <w:sz w:val="24"/>
          <w:szCs w:val="24"/>
        </w:rPr>
        <w:t xml:space="preserve"> </w:t>
      </w:r>
      <w:r w:rsidR="002B1D1E">
        <w:rPr>
          <w:rFonts w:eastAsia="Times New Roman" w:cstheme="minorHAnsi"/>
          <w:sz w:val="24"/>
          <w:szCs w:val="24"/>
        </w:rPr>
        <w:t>part</w:t>
      </w:r>
      <w:r w:rsidR="0039410F" w:rsidRPr="00AC1E1F">
        <w:rPr>
          <w:rFonts w:eastAsia="Times New Roman" w:cstheme="minorHAnsi"/>
          <w:sz w:val="24"/>
          <w:szCs w:val="24"/>
        </w:rPr>
        <w:t xml:space="preserve"> in </w:t>
      </w:r>
      <w:r w:rsidR="002B1D1E" w:rsidRPr="00AC1E1F">
        <w:rPr>
          <w:rFonts w:eastAsia="Times New Roman" w:cstheme="minorHAnsi"/>
          <w:sz w:val="24"/>
          <w:szCs w:val="24"/>
        </w:rPr>
        <w:t>good turn</w:t>
      </w:r>
      <w:r w:rsidR="0039410F" w:rsidRPr="00AC1E1F">
        <w:rPr>
          <w:rFonts w:eastAsia="Times New Roman" w:cstheme="minorHAnsi"/>
          <w:sz w:val="24"/>
          <w:szCs w:val="24"/>
        </w:rPr>
        <w:t xml:space="preserve"> of </w:t>
      </w:r>
      <w:r w:rsidR="00CD11F1" w:rsidRPr="00AC1E1F">
        <w:rPr>
          <w:rFonts w:eastAsia="Times New Roman" w:cstheme="minorHAnsi"/>
          <w:sz w:val="24"/>
          <w:szCs w:val="24"/>
        </w:rPr>
        <w:t>accomplishing</w:t>
      </w:r>
      <w:r w:rsidR="0039410F" w:rsidRPr="00AC1E1F">
        <w:rPr>
          <w:rFonts w:eastAsia="Times New Roman" w:cstheme="minorHAnsi"/>
          <w:sz w:val="24"/>
          <w:szCs w:val="24"/>
        </w:rPr>
        <w:t xml:space="preserve"> </w:t>
      </w:r>
      <w:r w:rsidR="00CD11F1" w:rsidRPr="00AC1E1F">
        <w:rPr>
          <w:rFonts w:eastAsia="Times New Roman" w:cstheme="minorHAnsi"/>
          <w:sz w:val="24"/>
          <w:szCs w:val="24"/>
        </w:rPr>
        <w:t>privileged</w:t>
      </w:r>
      <w:r w:rsidR="0039410F" w:rsidRPr="00AC1E1F">
        <w:rPr>
          <w:rFonts w:eastAsia="Times New Roman" w:cstheme="minorHAnsi"/>
          <w:sz w:val="24"/>
          <w:szCs w:val="24"/>
        </w:rPr>
        <w:t xml:space="preserve"> </w:t>
      </w:r>
      <w:r w:rsidR="002B1D1E" w:rsidRPr="00AC1E1F">
        <w:rPr>
          <w:rFonts w:eastAsia="Times New Roman" w:cstheme="minorHAnsi"/>
          <w:sz w:val="24"/>
          <w:szCs w:val="24"/>
        </w:rPr>
        <w:t>appearance</w:t>
      </w:r>
      <w:r w:rsidR="0039410F" w:rsidRPr="00AC1E1F">
        <w:rPr>
          <w:rFonts w:eastAsia="Times New Roman" w:cstheme="minorHAnsi"/>
          <w:sz w:val="24"/>
          <w:szCs w:val="24"/>
        </w:rPr>
        <w:t xml:space="preserve">. As a </w:t>
      </w:r>
      <w:r w:rsidR="002B1D1E">
        <w:rPr>
          <w:rFonts w:eastAsia="Times New Roman" w:cstheme="minorHAnsi"/>
          <w:sz w:val="24"/>
          <w:szCs w:val="24"/>
        </w:rPr>
        <w:t xml:space="preserve">HR personnel at Sharif Pharma I </w:t>
      </w:r>
      <w:r w:rsidR="007B56CE">
        <w:rPr>
          <w:rFonts w:eastAsia="Times New Roman" w:cstheme="minorHAnsi"/>
          <w:sz w:val="24"/>
          <w:szCs w:val="24"/>
        </w:rPr>
        <w:t>am leading</w:t>
      </w:r>
      <w:r w:rsidR="002B1D1E">
        <w:rPr>
          <w:rFonts w:eastAsia="Times New Roman" w:cstheme="minorHAnsi"/>
          <w:sz w:val="24"/>
          <w:szCs w:val="24"/>
        </w:rPr>
        <w:t xml:space="preserve"> the </w:t>
      </w:r>
      <w:r w:rsidR="00C2085E" w:rsidRPr="00C2085E">
        <w:rPr>
          <w:rFonts w:eastAsia="Times New Roman" w:cstheme="minorHAnsi"/>
          <w:sz w:val="24"/>
          <w:szCs w:val="24"/>
        </w:rPr>
        <w:t xml:space="preserve">Dept. of Human Resources </w:t>
      </w:r>
      <w:r w:rsidR="0039410F" w:rsidRPr="00AC1E1F">
        <w:rPr>
          <w:rFonts w:eastAsia="Times New Roman" w:cstheme="minorHAnsi"/>
          <w:sz w:val="24"/>
          <w:szCs w:val="24"/>
        </w:rPr>
        <w:t xml:space="preserve">of </w:t>
      </w:r>
      <w:r w:rsidR="00CD11F1" w:rsidRPr="00AC1E1F">
        <w:rPr>
          <w:rFonts w:eastAsia="Times New Roman" w:cstheme="minorHAnsi"/>
          <w:sz w:val="24"/>
          <w:szCs w:val="24"/>
        </w:rPr>
        <w:t xml:space="preserve">Sharif Pharma </w:t>
      </w:r>
      <w:r w:rsidR="0039410F" w:rsidRPr="00AC1E1F">
        <w:rPr>
          <w:rFonts w:eastAsia="Times New Roman" w:cstheme="minorHAnsi"/>
          <w:sz w:val="24"/>
          <w:szCs w:val="24"/>
        </w:rPr>
        <w:t xml:space="preserve">and </w:t>
      </w:r>
      <w:r w:rsidR="002B1D1E" w:rsidRPr="00AC1E1F">
        <w:rPr>
          <w:rFonts w:eastAsia="Times New Roman" w:cstheme="minorHAnsi"/>
          <w:sz w:val="24"/>
          <w:szCs w:val="24"/>
        </w:rPr>
        <w:t>carin</w:t>
      </w:r>
      <w:r w:rsidR="002B1D1E">
        <w:rPr>
          <w:rFonts w:eastAsia="Times New Roman" w:cstheme="minorHAnsi"/>
          <w:sz w:val="24"/>
          <w:szCs w:val="24"/>
        </w:rPr>
        <w:t>g</w:t>
      </w:r>
      <w:r w:rsidR="0039410F" w:rsidRPr="00AC1E1F">
        <w:rPr>
          <w:rFonts w:eastAsia="Times New Roman" w:cstheme="minorHAnsi"/>
          <w:sz w:val="24"/>
          <w:szCs w:val="24"/>
        </w:rPr>
        <w:t xml:space="preserve"> out </w:t>
      </w:r>
      <w:r w:rsidR="00CD11F1" w:rsidRPr="00AC1E1F">
        <w:rPr>
          <w:rFonts w:eastAsia="Times New Roman" w:cstheme="minorHAnsi"/>
          <w:sz w:val="24"/>
          <w:szCs w:val="24"/>
        </w:rPr>
        <w:t>project</w:t>
      </w:r>
      <w:r w:rsidR="0039410F" w:rsidRPr="00AC1E1F">
        <w:rPr>
          <w:rFonts w:eastAsia="Times New Roman" w:cstheme="minorHAnsi"/>
          <w:sz w:val="24"/>
          <w:szCs w:val="24"/>
        </w:rPr>
        <w:t xml:space="preserve"> report on the topic-“</w:t>
      </w:r>
      <w:r w:rsidR="00CD11F1" w:rsidRPr="00AC1E1F">
        <w:rPr>
          <w:rFonts w:eastAsia="Times New Roman" w:cstheme="minorHAnsi"/>
          <w:sz w:val="24"/>
          <w:szCs w:val="24"/>
        </w:rPr>
        <w:t xml:space="preserve">A Study on Performance Evaluation </w:t>
      </w:r>
      <w:r w:rsidR="00776218">
        <w:rPr>
          <w:rFonts w:eastAsia="Times New Roman" w:cstheme="minorHAnsi"/>
          <w:sz w:val="24"/>
          <w:szCs w:val="24"/>
        </w:rPr>
        <w:t>process</w:t>
      </w:r>
      <w:r w:rsidR="00CD11F1" w:rsidRPr="00AC1E1F">
        <w:rPr>
          <w:rFonts w:eastAsia="Times New Roman" w:cstheme="minorHAnsi"/>
          <w:sz w:val="24"/>
          <w:szCs w:val="24"/>
        </w:rPr>
        <w:t xml:space="preserve"> at Sharif Pharmaceuticals Limited</w:t>
      </w:r>
      <w:r w:rsidR="0039410F" w:rsidRPr="00AC1E1F">
        <w:rPr>
          <w:rFonts w:eastAsia="Times New Roman" w:cstheme="minorHAnsi"/>
          <w:sz w:val="24"/>
          <w:szCs w:val="24"/>
        </w:rPr>
        <w:t>.</w:t>
      </w:r>
    </w:p>
    <w:p w14:paraId="360739E1" w14:textId="77777777" w:rsidR="00BE27B4" w:rsidRPr="00D93ECA" w:rsidRDefault="007574C5" w:rsidP="00D93ECA">
      <w:pPr>
        <w:pStyle w:val="Heading1"/>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sidRPr="00D93ECA">
        <w:rPr>
          <w:rFonts w:asciiTheme="minorHAnsi" w:eastAsia="Times New Roman" w:hAnsiTheme="minorHAnsi" w:cstheme="minorHAnsi"/>
          <w:b/>
          <w:color w:val="4472C4" w:themeColor="accent5"/>
          <w:sz w:val="24"/>
          <w:szCs w:val="24"/>
        </w:rPr>
        <w:t xml:space="preserve">1.2 </w:t>
      </w:r>
      <w:r w:rsidR="00BE27B4" w:rsidRPr="00D93ECA">
        <w:rPr>
          <w:rFonts w:asciiTheme="minorHAnsi" w:eastAsia="Times New Roman" w:hAnsiTheme="minorHAnsi" w:cstheme="minorHAnsi"/>
          <w:b/>
          <w:color w:val="4472C4" w:themeColor="accent5"/>
          <w:sz w:val="24"/>
          <w:szCs w:val="24"/>
        </w:rPr>
        <w:t>Origin of the Report</w:t>
      </w:r>
    </w:p>
    <w:p w14:paraId="4E442F33" w14:textId="2E69958F" w:rsidR="007574C5" w:rsidRPr="00AC1E1F" w:rsidRDefault="000C4E90" w:rsidP="003004E1">
      <w:pPr>
        <w:spacing w:line="276" w:lineRule="auto"/>
        <w:jc w:val="both"/>
        <w:rPr>
          <w:rFonts w:eastAsia="Times New Roman" w:cstheme="minorHAnsi"/>
          <w:sz w:val="24"/>
          <w:szCs w:val="24"/>
        </w:rPr>
      </w:pPr>
      <w:r>
        <w:rPr>
          <w:rFonts w:eastAsia="Times New Roman" w:cstheme="minorHAnsi"/>
          <w:sz w:val="24"/>
          <w:szCs w:val="24"/>
        </w:rPr>
        <w:t>On academic purpose</w:t>
      </w:r>
      <w:r w:rsidR="00BE27B4" w:rsidRPr="00AC1E1F">
        <w:rPr>
          <w:rFonts w:eastAsia="Times New Roman" w:cstheme="minorHAnsi"/>
          <w:sz w:val="24"/>
          <w:szCs w:val="24"/>
        </w:rPr>
        <w:t xml:space="preserve"> </w:t>
      </w:r>
      <w:r w:rsidR="003004E1" w:rsidRPr="00AC1E1F">
        <w:rPr>
          <w:rFonts w:eastAsia="Times New Roman" w:cstheme="minorHAnsi"/>
          <w:sz w:val="24"/>
          <w:szCs w:val="24"/>
        </w:rPr>
        <w:t xml:space="preserve">and </w:t>
      </w:r>
      <w:r>
        <w:rPr>
          <w:rFonts w:eastAsia="Times New Roman" w:cstheme="minorHAnsi"/>
          <w:sz w:val="24"/>
          <w:szCs w:val="24"/>
        </w:rPr>
        <w:t xml:space="preserve">being a </w:t>
      </w:r>
      <w:r w:rsidR="003004E1" w:rsidRPr="00AC1E1F">
        <w:rPr>
          <w:rFonts w:eastAsia="Times New Roman" w:cstheme="minorHAnsi"/>
          <w:sz w:val="24"/>
          <w:szCs w:val="24"/>
        </w:rPr>
        <w:t>student of MIHRM program it</w:t>
      </w:r>
      <w:r w:rsidR="00BE27B4" w:rsidRPr="00AC1E1F">
        <w:rPr>
          <w:rFonts w:eastAsia="Times New Roman" w:cstheme="minorHAnsi"/>
          <w:sz w:val="24"/>
          <w:szCs w:val="24"/>
        </w:rPr>
        <w:t xml:space="preserve"> is required to </w:t>
      </w:r>
      <w:r w:rsidRPr="00AC1E1F">
        <w:rPr>
          <w:rFonts w:eastAsia="Times New Roman" w:cstheme="minorHAnsi"/>
          <w:sz w:val="24"/>
          <w:szCs w:val="24"/>
        </w:rPr>
        <w:t>acquiescing</w:t>
      </w:r>
      <w:r w:rsidR="003004E1" w:rsidRPr="00AC1E1F">
        <w:rPr>
          <w:rFonts w:eastAsia="Times New Roman" w:cstheme="minorHAnsi"/>
          <w:sz w:val="24"/>
          <w:szCs w:val="24"/>
        </w:rPr>
        <w:t xml:space="preserve"> project </w:t>
      </w:r>
      <w:r>
        <w:rPr>
          <w:rFonts w:eastAsia="Times New Roman" w:cstheme="minorHAnsi"/>
          <w:sz w:val="24"/>
          <w:szCs w:val="24"/>
        </w:rPr>
        <w:t>report</w:t>
      </w:r>
      <w:r w:rsidR="003004E1" w:rsidRPr="00AC1E1F">
        <w:rPr>
          <w:rFonts w:eastAsia="Times New Roman" w:cstheme="minorHAnsi"/>
          <w:sz w:val="24"/>
          <w:szCs w:val="24"/>
        </w:rPr>
        <w:t xml:space="preserve"> is a </w:t>
      </w:r>
      <w:r w:rsidRPr="00AC1E1F">
        <w:rPr>
          <w:rFonts w:eastAsia="Times New Roman" w:cstheme="minorHAnsi"/>
          <w:sz w:val="24"/>
          <w:szCs w:val="24"/>
        </w:rPr>
        <w:t>required</w:t>
      </w:r>
      <w:r w:rsidR="003004E1" w:rsidRPr="00AC1E1F">
        <w:rPr>
          <w:rFonts w:eastAsia="Times New Roman" w:cstheme="minorHAnsi"/>
          <w:sz w:val="24"/>
          <w:szCs w:val="24"/>
        </w:rPr>
        <w:t xml:space="preserve"> part of MIHRM program. As I am </w:t>
      </w:r>
      <w:r>
        <w:rPr>
          <w:rFonts w:eastAsia="Times New Roman" w:cstheme="minorHAnsi"/>
          <w:sz w:val="24"/>
          <w:szCs w:val="24"/>
        </w:rPr>
        <w:t xml:space="preserve">currently </w:t>
      </w:r>
      <w:r w:rsidRPr="00AC1E1F">
        <w:rPr>
          <w:rFonts w:eastAsia="Times New Roman" w:cstheme="minorHAnsi"/>
          <w:sz w:val="24"/>
          <w:szCs w:val="24"/>
        </w:rPr>
        <w:t>working</w:t>
      </w:r>
      <w:r w:rsidR="003004E1" w:rsidRPr="00AC1E1F">
        <w:rPr>
          <w:rFonts w:eastAsia="Times New Roman" w:cstheme="minorHAnsi"/>
          <w:sz w:val="24"/>
          <w:szCs w:val="24"/>
        </w:rPr>
        <w:t xml:space="preserve"> with the Sharif Pharmaceuticals Ltd </w:t>
      </w:r>
      <w:r>
        <w:rPr>
          <w:rFonts w:eastAsia="Times New Roman" w:cstheme="minorHAnsi"/>
          <w:sz w:val="24"/>
          <w:szCs w:val="24"/>
        </w:rPr>
        <w:t>designated as</w:t>
      </w:r>
      <w:r w:rsidR="003004E1" w:rsidRPr="00AC1E1F">
        <w:rPr>
          <w:rFonts w:eastAsia="Times New Roman" w:cstheme="minorHAnsi"/>
          <w:sz w:val="24"/>
          <w:szCs w:val="24"/>
        </w:rPr>
        <w:t xml:space="preserve"> </w:t>
      </w:r>
      <w:r>
        <w:rPr>
          <w:rFonts w:eastAsia="Times New Roman" w:cstheme="minorHAnsi"/>
          <w:sz w:val="24"/>
          <w:szCs w:val="24"/>
        </w:rPr>
        <w:t>Asst. Manager</w:t>
      </w:r>
      <w:r w:rsidR="003004E1" w:rsidRPr="00AC1E1F">
        <w:rPr>
          <w:rFonts w:eastAsia="Times New Roman" w:cstheme="minorHAnsi"/>
          <w:sz w:val="24"/>
          <w:szCs w:val="24"/>
        </w:rPr>
        <w:t xml:space="preserve">, HR </w:t>
      </w:r>
      <w:r>
        <w:rPr>
          <w:rFonts w:eastAsia="Times New Roman" w:cstheme="minorHAnsi"/>
          <w:sz w:val="24"/>
          <w:szCs w:val="24"/>
        </w:rPr>
        <w:t>&amp; Administration</w:t>
      </w:r>
      <w:r w:rsidR="003004E1" w:rsidRPr="00AC1E1F">
        <w:rPr>
          <w:rFonts w:eastAsia="Times New Roman" w:cstheme="minorHAnsi"/>
          <w:sz w:val="24"/>
          <w:szCs w:val="24"/>
        </w:rPr>
        <w:t xml:space="preserve"> </w:t>
      </w:r>
      <w:r w:rsidR="00C35914" w:rsidRPr="00C35914">
        <w:rPr>
          <w:rFonts w:eastAsia="Times New Roman" w:cstheme="minorHAnsi"/>
          <w:sz w:val="24"/>
          <w:szCs w:val="24"/>
        </w:rPr>
        <w:t xml:space="preserve">So, I got </w:t>
      </w:r>
      <w:r w:rsidR="007E7754">
        <w:rPr>
          <w:rFonts w:eastAsia="Times New Roman" w:cstheme="minorHAnsi"/>
          <w:sz w:val="24"/>
          <w:szCs w:val="24"/>
        </w:rPr>
        <w:t>grab</w:t>
      </w:r>
      <w:r w:rsidR="003004E1" w:rsidRPr="00AC1E1F">
        <w:rPr>
          <w:rFonts w:eastAsia="Times New Roman" w:cstheme="minorHAnsi"/>
          <w:sz w:val="24"/>
          <w:szCs w:val="24"/>
        </w:rPr>
        <w:t xml:space="preserve"> the </w:t>
      </w:r>
      <w:r w:rsidR="007E7754" w:rsidRPr="00AC1E1F">
        <w:rPr>
          <w:rFonts w:eastAsia="Times New Roman" w:cstheme="minorHAnsi"/>
          <w:sz w:val="24"/>
          <w:szCs w:val="24"/>
        </w:rPr>
        <w:t>prospect</w:t>
      </w:r>
      <w:r w:rsidR="003004E1" w:rsidRPr="00AC1E1F">
        <w:rPr>
          <w:rFonts w:eastAsia="Times New Roman" w:cstheme="minorHAnsi"/>
          <w:sz w:val="24"/>
          <w:szCs w:val="24"/>
        </w:rPr>
        <w:t xml:space="preserve"> to </w:t>
      </w:r>
      <w:r w:rsidR="007E7754" w:rsidRPr="00AC1E1F">
        <w:rPr>
          <w:rFonts w:eastAsia="Times New Roman" w:cstheme="minorHAnsi"/>
          <w:sz w:val="24"/>
          <w:szCs w:val="24"/>
        </w:rPr>
        <w:t>formulate</w:t>
      </w:r>
      <w:r w:rsidR="003004E1" w:rsidRPr="00AC1E1F">
        <w:rPr>
          <w:rFonts w:eastAsia="Times New Roman" w:cstheme="minorHAnsi"/>
          <w:sz w:val="24"/>
          <w:szCs w:val="24"/>
        </w:rPr>
        <w:t xml:space="preserve"> a </w:t>
      </w:r>
      <w:r w:rsidR="007E7754">
        <w:rPr>
          <w:rFonts w:eastAsia="Times New Roman" w:cstheme="minorHAnsi"/>
          <w:sz w:val="24"/>
          <w:szCs w:val="24"/>
        </w:rPr>
        <w:t>project paper</w:t>
      </w:r>
      <w:r w:rsidR="003004E1" w:rsidRPr="00AC1E1F">
        <w:rPr>
          <w:rFonts w:eastAsia="Times New Roman" w:cstheme="minorHAnsi"/>
          <w:sz w:val="24"/>
          <w:szCs w:val="24"/>
        </w:rPr>
        <w:t xml:space="preserve"> on</w:t>
      </w:r>
      <w:r w:rsidR="00A614F8" w:rsidRPr="00AC1E1F">
        <w:rPr>
          <w:rFonts w:eastAsia="Times New Roman" w:cstheme="minorHAnsi"/>
          <w:sz w:val="24"/>
          <w:szCs w:val="24"/>
        </w:rPr>
        <w:t xml:space="preserve"> </w:t>
      </w:r>
      <w:r w:rsidR="003004E1" w:rsidRPr="00AC1E1F">
        <w:rPr>
          <w:rFonts w:eastAsia="Times New Roman" w:cstheme="minorHAnsi"/>
          <w:sz w:val="24"/>
          <w:szCs w:val="24"/>
        </w:rPr>
        <w:t xml:space="preserve">Performance </w:t>
      </w:r>
      <w:r w:rsidR="00DE4432" w:rsidRPr="00AC1E1F">
        <w:rPr>
          <w:rFonts w:eastAsia="Times New Roman" w:cstheme="minorHAnsi"/>
          <w:sz w:val="24"/>
          <w:szCs w:val="24"/>
        </w:rPr>
        <w:t>Assessment</w:t>
      </w:r>
      <w:r w:rsidR="003004E1" w:rsidRPr="00AC1E1F">
        <w:rPr>
          <w:rFonts w:eastAsia="Times New Roman" w:cstheme="minorHAnsi"/>
          <w:sz w:val="24"/>
          <w:szCs w:val="24"/>
        </w:rPr>
        <w:t xml:space="preserve"> at Sharif Pharmaceuticals Ltd. This report has presented the practical experience, findings and existing practice in Sharif Pharmaceuticals Ltd.</w:t>
      </w:r>
    </w:p>
    <w:p w14:paraId="28D395CA" w14:textId="6100EC6E" w:rsidR="00FF27A7" w:rsidRPr="00D93ECA" w:rsidRDefault="007574C5" w:rsidP="00D93ECA">
      <w:pPr>
        <w:pStyle w:val="Heading1"/>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sidRPr="00D93ECA">
        <w:rPr>
          <w:rFonts w:asciiTheme="minorHAnsi" w:eastAsia="Times New Roman" w:hAnsiTheme="minorHAnsi" w:cstheme="minorHAnsi"/>
          <w:b/>
          <w:color w:val="4472C4" w:themeColor="accent5"/>
          <w:sz w:val="24"/>
          <w:szCs w:val="24"/>
        </w:rPr>
        <w:t xml:space="preserve">1.3 </w:t>
      </w:r>
      <w:r w:rsidR="00BE27B4" w:rsidRPr="00D93ECA">
        <w:rPr>
          <w:rFonts w:asciiTheme="minorHAnsi" w:eastAsia="Times New Roman" w:hAnsiTheme="minorHAnsi" w:cstheme="minorHAnsi"/>
          <w:b/>
          <w:color w:val="4472C4" w:themeColor="accent5"/>
          <w:sz w:val="24"/>
          <w:szCs w:val="24"/>
        </w:rPr>
        <w:t>Objective</w:t>
      </w:r>
      <w:r w:rsidR="00BA5FCE" w:rsidRPr="00D93ECA">
        <w:rPr>
          <w:rFonts w:asciiTheme="minorHAnsi" w:eastAsia="Times New Roman" w:hAnsiTheme="minorHAnsi" w:cstheme="minorHAnsi"/>
          <w:b/>
          <w:color w:val="4472C4" w:themeColor="accent5"/>
          <w:sz w:val="24"/>
          <w:szCs w:val="24"/>
        </w:rPr>
        <w:t>s</w:t>
      </w:r>
    </w:p>
    <w:p w14:paraId="58262D30" w14:textId="1652AB79" w:rsidR="00B968DD" w:rsidRPr="00AC1E1F" w:rsidRDefault="00A614F8" w:rsidP="002E2046">
      <w:pPr>
        <w:spacing w:line="276" w:lineRule="auto"/>
        <w:ind w:right="20"/>
        <w:jc w:val="both"/>
        <w:rPr>
          <w:rFonts w:eastAsia="Times New Roman" w:cstheme="minorHAnsi"/>
          <w:sz w:val="24"/>
          <w:szCs w:val="24"/>
        </w:rPr>
      </w:pPr>
      <w:r w:rsidRPr="00AC1E1F">
        <w:rPr>
          <w:rFonts w:eastAsia="Times New Roman" w:cstheme="minorHAnsi"/>
          <w:sz w:val="24"/>
          <w:szCs w:val="24"/>
        </w:rPr>
        <w:t xml:space="preserve">Every preparation must have some objective behind it. </w:t>
      </w:r>
      <w:r w:rsidR="00B968DD" w:rsidRPr="00AC1E1F">
        <w:rPr>
          <w:rFonts w:eastAsia="Times New Roman" w:cstheme="minorHAnsi"/>
          <w:sz w:val="24"/>
          <w:szCs w:val="24"/>
        </w:rPr>
        <w:t>Research objectives are a concrete statement describing what the research is trying to achieve. A well-worded objective will be SMART, i.e. Specific, Measurable, Attainable, Realistic, &amp; Time-bound.</w:t>
      </w:r>
    </w:p>
    <w:p w14:paraId="4BA07D3A" w14:textId="77777777" w:rsidR="00F15D9B" w:rsidRPr="00AC1E1F" w:rsidRDefault="00B968DD" w:rsidP="002E2046">
      <w:pPr>
        <w:spacing w:line="276" w:lineRule="auto"/>
        <w:ind w:right="20"/>
        <w:jc w:val="both"/>
        <w:rPr>
          <w:rFonts w:eastAsia="Times New Roman" w:cstheme="minorHAnsi"/>
          <w:sz w:val="24"/>
          <w:szCs w:val="24"/>
        </w:rPr>
      </w:pPr>
      <w:r w:rsidRPr="00AC1E1F">
        <w:rPr>
          <w:rFonts w:eastAsia="Times New Roman" w:cstheme="minorHAnsi"/>
          <w:sz w:val="24"/>
          <w:szCs w:val="24"/>
        </w:rPr>
        <w:t xml:space="preserve">The objectives of this report also to provide a concrete statement about the findings from this limited time of study on this topic. The objectives are divided into two, based on their type. </w:t>
      </w:r>
      <w:r w:rsidR="00BE27B4" w:rsidRPr="00AC1E1F">
        <w:rPr>
          <w:rFonts w:eastAsia="Times New Roman" w:cstheme="minorHAnsi"/>
          <w:sz w:val="24"/>
          <w:szCs w:val="24"/>
        </w:rPr>
        <w:t xml:space="preserve">The general objective of preparing this report is to fulfill the requirement of finding </w:t>
      </w:r>
      <w:r w:rsidR="00F15D9B" w:rsidRPr="00AC1E1F">
        <w:rPr>
          <w:rFonts w:eastAsia="Times New Roman" w:cstheme="minorHAnsi"/>
          <w:sz w:val="24"/>
          <w:szCs w:val="24"/>
        </w:rPr>
        <w:t>on leaders are made not born debate</w:t>
      </w:r>
      <w:r w:rsidR="00BE27B4" w:rsidRPr="00AC1E1F">
        <w:rPr>
          <w:rFonts w:eastAsia="Times New Roman" w:cstheme="minorHAnsi"/>
          <w:sz w:val="24"/>
          <w:szCs w:val="24"/>
        </w:rPr>
        <w:t xml:space="preserve"> and </w:t>
      </w:r>
      <w:r w:rsidR="00F15D9B" w:rsidRPr="00AC1E1F">
        <w:rPr>
          <w:rFonts w:eastAsia="Times New Roman" w:cstheme="minorHAnsi"/>
          <w:sz w:val="24"/>
          <w:szCs w:val="24"/>
        </w:rPr>
        <w:t xml:space="preserve">actual practice or reality </w:t>
      </w:r>
      <w:r w:rsidR="00BE27B4" w:rsidRPr="00AC1E1F">
        <w:rPr>
          <w:rFonts w:eastAsia="Times New Roman" w:cstheme="minorHAnsi"/>
          <w:sz w:val="24"/>
          <w:szCs w:val="24"/>
        </w:rPr>
        <w:t>in the real life. The report focuses on two parts. They are:</w:t>
      </w:r>
    </w:p>
    <w:p w14:paraId="66F0FE66" w14:textId="30A4CE5F" w:rsidR="00F15D9B" w:rsidRPr="00782566" w:rsidRDefault="001A12CC" w:rsidP="00782566">
      <w:pPr>
        <w:pStyle w:val="Heading2"/>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sidRPr="00782566">
        <w:rPr>
          <w:rFonts w:asciiTheme="minorHAnsi" w:eastAsia="Times New Roman" w:hAnsiTheme="minorHAnsi" w:cstheme="minorHAnsi"/>
          <w:b/>
          <w:color w:val="4472C4" w:themeColor="accent5"/>
          <w:sz w:val="24"/>
          <w:szCs w:val="24"/>
        </w:rPr>
        <w:t xml:space="preserve">1.3.1 </w:t>
      </w:r>
      <w:r w:rsidR="00A614F8" w:rsidRPr="00782566">
        <w:rPr>
          <w:rFonts w:asciiTheme="minorHAnsi" w:eastAsia="Times New Roman" w:hAnsiTheme="minorHAnsi" w:cstheme="minorHAnsi"/>
          <w:b/>
          <w:color w:val="4472C4" w:themeColor="accent5"/>
          <w:sz w:val="24"/>
          <w:szCs w:val="24"/>
        </w:rPr>
        <w:t>Primary</w:t>
      </w:r>
      <w:r w:rsidR="00F15D9B" w:rsidRPr="00782566">
        <w:rPr>
          <w:rFonts w:asciiTheme="minorHAnsi" w:eastAsia="Times New Roman" w:hAnsiTheme="minorHAnsi" w:cstheme="minorHAnsi"/>
          <w:b/>
          <w:color w:val="4472C4" w:themeColor="accent5"/>
          <w:sz w:val="24"/>
          <w:szCs w:val="24"/>
        </w:rPr>
        <w:t xml:space="preserve"> Objective</w:t>
      </w:r>
      <w:r w:rsidR="001D1274" w:rsidRPr="00782566">
        <w:rPr>
          <w:rFonts w:asciiTheme="minorHAnsi" w:eastAsia="Times New Roman" w:hAnsiTheme="minorHAnsi" w:cstheme="minorHAnsi"/>
          <w:b/>
          <w:color w:val="4472C4" w:themeColor="accent5"/>
          <w:sz w:val="24"/>
          <w:szCs w:val="24"/>
        </w:rPr>
        <w:t>s</w:t>
      </w:r>
      <w:r w:rsidR="00F15D9B" w:rsidRPr="00782566">
        <w:rPr>
          <w:rFonts w:asciiTheme="minorHAnsi" w:eastAsia="Times New Roman" w:hAnsiTheme="minorHAnsi" w:cstheme="minorHAnsi"/>
          <w:b/>
          <w:color w:val="4472C4" w:themeColor="accent5"/>
          <w:sz w:val="24"/>
          <w:szCs w:val="24"/>
        </w:rPr>
        <w:t>:</w:t>
      </w:r>
    </w:p>
    <w:p w14:paraId="40927635" w14:textId="1F8CDC34" w:rsidR="00A614F8" w:rsidRPr="00AC1E1F" w:rsidRDefault="00C35914" w:rsidP="00CD11F1">
      <w:pPr>
        <w:spacing w:line="240" w:lineRule="auto"/>
        <w:jc w:val="both"/>
        <w:rPr>
          <w:rFonts w:cstheme="minorHAnsi"/>
          <w:sz w:val="24"/>
          <w:szCs w:val="24"/>
        </w:rPr>
      </w:pPr>
      <w:r w:rsidRPr="00AC1E1F">
        <w:rPr>
          <w:rFonts w:cstheme="minorHAnsi"/>
          <w:sz w:val="24"/>
          <w:szCs w:val="24"/>
        </w:rPr>
        <w:t>Main</w:t>
      </w:r>
      <w:r w:rsidR="00A614F8" w:rsidRPr="00AC1E1F">
        <w:rPr>
          <w:rFonts w:cstheme="minorHAnsi"/>
          <w:sz w:val="24"/>
          <w:szCs w:val="24"/>
        </w:rPr>
        <w:t xml:space="preserve"> objective for </w:t>
      </w:r>
      <w:r w:rsidR="008E4C5F" w:rsidRPr="00AC1E1F">
        <w:rPr>
          <w:rFonts w:cstheme="minorHAnsi"/>
          <w:sz w:val="24"/>
          <w:szCs w:val="24"/>
        </w:rPr>
        <w:t>formulating</w:t>
      </w:r>
      <w:r w:rsidR="00A614F8" w:rsidRPr="00AC1E1F">
        <w:rPr>
          <w:rFonts w:cstheme="minorHAnsi"/>
          <w:sz w:val="24"/>
          <w:szCs w:val="24"/>
        </w:rPr>
        <w:t xml:space="preserve"> my </w:t>
      </w:r>
      <w:r>
        <w:rPr>
          <w:rFonts w:cstheme="minorHAnsi"/>
          <w:sz w:val="24"/>
          <w:szCs w:val="24"/>
        </w:rPr>
        <w:t xml:space="preserve">project </w:t>
      </w:r>
      <w:r w:rsidR="00A614F8" w:rsidRPr="00AC1E1F">
        <w:rPr>
          <w:rFonts w:cstheme="minorHAnsi"/>
          <w:sz w:val="24"/>
          <w:szCs w:val="24"/>
        </w:rPr>
        <w:t xml:space="preserve">report is to </w:t>
      </w:r>
      <w:r w:rsidR="008E4C5F">
        <w:rPr>
          <w:rFonts w:cstheme="minorHAnsi"/>
          <w:sz w:val="24"/>
          <w:szCs w:val="24"/>
        </w:rPr>
        <w:t>examine</w:t>
      </w:r>
      <w:r w:rsidR="00A614F8" w:rsidRPr="00AC1E1F">
        <w:rPr>
          <w:rFonts w:cstheme="minorHAnsi"/>
          <w:sz w:val="24"/>
          <w:szCs w:val="24"/>
        </w:rPr>
        <w:t xml:space="preserve"> the performance </w:t>
      </w:r>
      <w:r w:rsidR="008E4C5F">
        <w:rPr>
          <w:rFonts w:cstheme="minorHAnsi"/>
          <w:sz w:val="24"/>
          <w:szCs w:val="24"/>
        </w:rPr>
        <w:t>evaluation procedures</w:t>
      </w:r>
      <w:r w:rsidR="00A614F8" w:rsidRPr="00AC1E1F">
        <w:rPr>
          <w:rFonts w:cstheme="minorHAnsi"/>
          <w:sz w:val="24"/>
          <w:szCs w:val="24"/>
        </w:rPr>
        <w:t xml:space="preserve"> of Sharif Pharmaceuticals Limited if this </w:t>
      </w:r>
      <w:r w:rsidR="008E4C5F">
        <w:rPr>
          <w:rFonts w:cstheme="minorHAnsi"/>
          <w:sz w:val="24"/>
          <w:szCs w:val="24"/>
        </w:rPr>
        <w:t>system</w:t>
      </w:r>
      <w:r w:rsidR="00A614F8" w:rsidRPr="00AC1E1F">
        <w:rPr>
          <w:rFonts w:cstheme="minorHAnsi"/>
          <w:sz w:val="24"/>
          <w:szCs w:val="24"/>
        </w:rPr>
        <w:t xml:space="preserve"> </w:t>
      </w:r>
      <w:r w:rsidR="008E4C5F" w:rsidRPr="00AC1E1F">
        <w:rPr>
          <w:rFonts w:cstheme="minorHAnsi"/>
          <w:sz w:val="24"/>
          <w:szCs w:val="24"/>
        </w:rPr>
        <w:t>follow</w:t>
      </w:r>
      <w:r w:rsidR="00A614F8" w:rsidRPr="00AC1E1F">
        <w:rPr>
          <w:rFonts w:cstheme="minorHAnsi"/>
          <w:sz w:val="24"/>
          <w:szCs w:val="24"/>
        </w:rPr>
        <w:t xml:space="preserve"> to the standard. </w:t>
      </w:r>
    </w:p>
    <w:p w14:paraId="06C3F695" w14:textId="7C75718F" w:rsidR="00103C0A" w:rsidRPr="00782566" w:rsidRDefault="001A12CC" w:rsidP="00782566">
      <w:pPr>
        <w:pStyle w:val="Heading2"/>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sidRPr="00782566">
        <w:rPr>
          <w:rFonts w:asciiTheme="minorHAnsi" w:eastAsia="Times New Roman" w:hAnsiTheme="minorHAnsi" w:cstheme="minorHAnsi"/>
          <w:b/>
          <w:color w:val="4472C4" w:themeColor="accent5"/>
          <w:sz w:val="24"/>
          <w:szCs w:val="24"/>
        </w:rPr>
        <w:t xml:space="preserve">1.3.2 </w:t>
      </w:r>
      <w:r w:rsidR="00103C0A" w:rsidRPr="00782566">
        <w:rPr>
          <w:rFonts w:asciiTheme="minorHAnsi" w:eastAsia="Times New Roman" w:hAnsiTheme="minorHAnsi" w:cstheme="minorHAnsi"/>
          <w:b/>
          <w:color w:val="4472C4" w:themeColor="accent5"/>
          <w:sz w:val="24"/>
          <w:szCs w:val="24"/>
        </w:rPr>
        <w:t>Project Objective</w:t>
      </w:r>
      <w:r w:rsidR="001D1274" w:rsidRPr="00782566">
        <w:rPr>
          <w:rFonts w:asciiTheme="minorHAnsi" w:eastAsia="Times New Roman" w:hAnsiTheme="minorHAnsi" w:cstheme="minorHAnsi"/>
          <w:b/>
          <w:color w:val="4472C4" w:themeColor="accent5"/>
          <w:sz w:val="24"/>
          <w:szCs w:val="24"/>
        </w:rPr>
        <w:t>s</w:t>
      </w:r>
    </w:p>
    <w:p w14:paraId="7CB3B3AA" w14:textId="65875B55" w:rsidR="00B20E7A" w:rsidRPr="00AD5E84" w:rsidRDefault="00103C0A" w:rsidP="004909AF">
      <w:pPr>
        <w:pStyle w:val="ListParagraph"/>
        <w:numPr>
          <w:ilvl w:val="0"/>
          <w:numId w:val="8"/>
        </w:numPr>
        <w:spacing w:line="276" w:lineRule="auto"/>
        <w:jc w:val="both"/>
        <w:rPr>
          <w:rFonts w:eastAsia="Times New Roman" w:cstheme="minorHAnsi"/>
          <w:b/>
          <w:sz w:val="24"/>
          <w:szCs w:val="24"/>
        </w:rPr>
      </w:pPr>
      <w:r w:rsidRPr="00AD5E84">
        <w:rPr>
          <w:rFonts w:cstheme="minorHAnsi"/>
          <w:sz w:val="24"/>
          <w:szCs w:val="24"/>
        </w:rPr>
        <w:t xml:space="preserve">To </w:t>
      </w:r>
      <w:r w:rsidR="00DB6C15" w:rsidRPr="00AD5E84">
        <w:rPr>
          <w:rFonts w:cstheme="minorHAnsi"/>
          <w:sz w:val="24"/>
          <w:szCs w:val="24"/>
        </w:rPr>
        <w:t xml:space="preserve">determine how the performance </w:t>
      </w:r>
      <w:r w:rsidR="00C35914" w:rsidRPr="00AD5E84">
        <w:rPr>
          <w:rFonts w:cstheme="minorHAnsi"/>
          <w:sz w:val="24"/>
          <w:szCs w:val="24"/>
        </w:rPr>
        <w:t>assessment</w:t>
      </w:r>
      <w:r w:rsidR="00DB6C15" w:rsidRPr="00AD5E84">
        <w:rPr>
          <w:rFonts w:cstheme="minorHAnsi"/>
          <w:sz w:val="24"/>
          <w:szCs w:val="24"/>
        </w:rPr>
        <w:t xml:space="preserve"> system</w:t>
      </w:r>
      <w:r w:rsidR="00B20E7A" w:rsidRPr="00AD5E84">
        <w:rPr>
          <w:rFonts w:cstheme="minorHAnsi"/>
          <w:sz w:val="24"/>
          <w:szCs w:val="24"/>
        </w:rPr>
        <w:t xml:space="preserve"> in Sharif Pharmaceuticals Limited is </w:t>
      </w:r>
      <w:r w:rsidR="00DB6C15" w:rsidRPr="00AD5E84">
        <w:rPr>
          <w:rFonts w:cstheme="minorHAnsi"/>
          <w:sz w:val="24"/>
          <w:szCs w:val="24"/>
        </w:rPr>
        <w:t>being practiced</w:t>
      </w:r>
      <w:r w:rsidR="00B20E7A" w:rsidRPr="00AD5E84">
        <w:rPr>
          <w:rFonts w:cstheme="minorHAnsi"/>
          <w:sz w:val="24"/>
          <w:szCs w:val="24"/>
        </w:rPr>
        <w:t>.</w:t>
      </w:r>
    </w:p>
    <w:p w14:paraId="5F0D2832" w14:textId="1D64CF63" w:rsidR="00B20E7A" w:rsidRPr="00AD5E84" w:rsidRDefault="00B20E7A" w:rsidP="004909AF">
      <w:pPr>
        <w:pStyle w:val="ListParagraph"/>
        <w:numPr>
          <w:ilvl w:val="0"/>
          <w:numId w:val="8"/>
        </w:numPr>
        <w:spacing w:line="276" w:lineRule="auto"/>
        <w:jc w:val="both"/>
        <w:rPr>
          <w:rFonts w:eastAsia="Times New Roman" w:cstheme="minorHAnsi"/>
          <w:b/>
          <w:sz w:val="24"/>
          <w:szCs w:val="24"/>
        </w:rPr>
      </w:pPr>
      <w:r w:rsidRPr="00AD5E84">
        <w:rPr>
          <w:rFonts w:cstheme="minorHAnsi"/>
          <w:sz w:val="24"/>
          <w:szCs w:val="24"/>
        </w:rPr>
        <w:t xml:space="preserve">To </w:t>
      </w:r>
      <w:r w:rsidR="001F213E" w:rsidRPr="00AD5E84">
        <w:rPr>
          <w:rFonts w:cstheme="minorHAnsi"/>
          <w:sz w:val="24"/>
          <w:szCs w:val="24"/>
        </w:rPr>
        <w:t>identify the gap between the practice and the standard</w:t>
      </w:r>
    </w:p>
    <w:p w14:paraId="3A9C2FCB" w14:textId="3CE1BC5F" w:rsidR="00B20E7A" w:rsidRPr="00661039" w:rsidRDefault="009550FA" w:rsidP="004909AF">
      <w:pPr>
        <w:pStyle w:val="ListParagraph"/>
        <w:numPr>
          <w:ilvl w:val="0"/>
          <w:numId w:val="8"/>
        </w:numPr>
        <w:spacing w:line="276" w:lineRule="auto"/>
        <w:jc w:val="both"/>
        <w:rPr>
          <w:rFonts w:eastAsia="Times New Roman" w:cstheme="minorHAnsi"/>
          <w:b/>
          <w:sz w:val="24"/>
          <w:szCs w:val="24"/>
        </w:rPr>
      </w:pPr>
      <w:r w:rsidRPr="00AD5E84">
        <w:rPr>
          <w:rFonts w:cstheme="minorHAnsi"/>
          <w:sz w:val="24"/>
          <w:szCs w:val="24"/>
        </w:rPr>
        <w:t xml:space="preserve">Recommending on how </w:t>
      </w:r>
      <w:r>
        <w:rPr>
          <w:rFonts w:cstheme="minorHAnsi"/>
          <w:sz w:val="24"/>
          <w:szCs w:val="24"/>
        </w:rPr>
        <w:t>those gaps may be filled</w:t>
      </w:r>
    </w:p>
    <w:p w14:paraId="4568A0BD" w14:textId="0A78A3AE" w:rsidR="00B20E7A" w:rsidRPr="00661039" w:rsidRDefault="00661039" w:rsidP="004909AF">
      <w:pPr>
        <w:pStyle w:val="ListParagraph"/>
        <w:numPr>
          <w:ilvl w:val="0"/>
          <w:numId w:val="8"/>
        </w:numPr>
        <w:spacing w:line="276" w:lineRule="auto"/>
        <w:jc w:val="both"/>
        <w:rPr>
          <w:rFonts w:eastAsia="Times New Roman" w:cstheme="minorHAnsi"/>
          <w:b/>
          <w:sz w:val="24"/>
          <w:szCs w:val="24"/>
        </w:rPr>
      </w:pPr>
      <w:r w:rsidRPr="00661039">
        <w:rPr>
          <w:rFonts w:cstheme="minorHAnsi"/>
          <w:sz w:val="24"/>
          <w:szCs w:val="24"/>
        </w:rPr>
        <w:t xml:space="preserve">To provide recommendations on </w:t>
      </w:r>
      <w:r w:rsidR="008B69EB" w:rsidRPr="00661039">
        <w:rPr>
          <w:rFonts w:cstheme="minorHAnsi"/>
          <w:sz w:val="24"/>
          <w:szCs w:val="24"/>
        </w:rPr>
        <w:t>in what way</w:t>
      </w:r>
      <w:r w:rsidR="00B20E7A" w:rsidRPr="00661039">
        <w:rPr>
          <w:rFonts w:cstheme="minorHAnsi"/>
          <w:sz w:val="24"/>
          <w:szCs w:val="24"/>
        </w:rPr>
        <w:t xml:space="preserve"> the </w:t>
      </w:r>
      <w:r w:rsidR="008B69EB" w:rsidRPr="00661039">
        <w:rPr>
          <w:rFonts w:cstheme="minorHAnsi"/>
          <w:sz w:val="24"/>
          <w:szCs w:val="24"/>
        </w:rPr>
        <w:t>business</w:t>
      </w:r>
      <w:r w:rsidRPr="00661039">
        <w:rPr>
          <w:rFonts w:cstheme="minorHAnsi"/>
          <w:sz w:val="24"/>
          <w:szCs w:val="24"/>
        </w:rPr>
        <w:t xml:space="preserve"> can </w:t>
      </w:r>
      <w:r w:rsidR="002F6FF1" w:rsidRPr="00661039">
        <w:rPr>
          <w:rFonts w:cstheme="minorHAnsi"/>
          <w:sz w:val="24"/>
          <w:szCs w:val="24"/>
        </w:rPr>
        <w:t>develop</w:t>
      </w:r>
      <w:r w:rsidRPr="00661039">
        <w:rPr>
          <w:rFonts w:cstheme="minorHAnsi"/>
          <w:sz w:val="24"/>
          <w:szCs w:val="24"/>
        </w:rPr>
        <w:t xml:space="preserve"> their </w:t>
      </w:r>
      <w:r w:rsidR="00B20E7A" w:rsidRPr="00661039">
        <w:rPr>
          <w:rFonts w:cstheme="minorHAnsi"/>
          <w:sz w:val="24"/>
          <w:szCs w:val="24"/>
        </w:rPr>
        <w:t xml:space="preserve">performance evaluation </w:t>
      </w:r>
      <w:r w:rsidR="002F6FF1">
        <w:rPr>
          <w:rFonts w:cstheme="minorHAnsi"/>
          <w:sz w:val="24"/>
          <w:szCs w:val="24"/>
        </w:rPr>
        <w:t xml:space="preserve">which </w:t>
      </w:r>
      <w:proofErr w:type="spellStart"/>
      <w:r w:rsidR="002F6FF1">
        <w:rPr>
          <w:rFonts w:cstheme="minorHAnsi"/>
          <w:sz w:val="24"/>
          <w:szCs w:val="24"/>
        </w:rPr>
        <w:t>i</w:t>
      </w:r>
      <w:proofErr w:type="spellEnd"/>
      <w:r w:rsidR="002F6FF1">
        <w:rPr>
          <w:rFonts w:cstheme="minorHAnsi"/>
          <w:sz w:val="24"/>
          <w:szCs w:val="24"/>
        </w:rPr>
        <w:t>\will be effective and time demanding</w:t>
      </w:r>
      <w:r w:rsidR="00B20E7A" w:rsidRPr="00661039">
        <w:rPr>
          <w:rFonts w:cstheme="minorHAnsi"/>
          <w:sz w:val="24"/>
          <w:szCs w:val="24"/>
        </w:rPr>
        <w:t xml:space="preserve">. </w:t>
      </w:r>
    </w:p>
    <w:p w14:paraId="790BA7C0" w14:textId="23E28DDA" w:rsidR="00103C0A" w:rsidRPr="00661039" w:rsidRDefault="00B968DD" w:rsidP="00E67555">
      <w:pPr>
        <w:pStyle w:val="Heading2"/>
        <w:shd w:val="clear" w:color="auto" w:fill="FFF2CC" w:themeFill="accent4" w:themeFillTint="33"/>
        <w:spacing w:before="0" w:after="160" w:line="276" w:lineRule="auto"/>
        <w:jc w:val="both"/>
        <w:rPr>
          <w:rFonts w:asciiTheme="minorHAnsi" w:eastAsia="Times New Roman" w:hAnsiTheme="minorHAnsi" w:cstheme="minorHAnsi"/>
          <w:b/>
          <w:color w:val="auto"/>
          <w:sz w:val="24"/>
          <w:szCs w:val="24"/>
        </w:rPr>
      </w:pPr>
      <w:r w:rsidRPr="00661039">
        <w:rPr>
          <w:rFonts w:asciiTheme="minorHAnsi" w:eastAsia="Times New Roman" w:hAnsiTheme="minorHAnsi" w:cstheme="minorHAnsi"/>
          <w:b/>
          <w:color w:val="auto"/>
          <w:sz w:val="24"/>
          <w:szCs w:val="24"/>
        </w:rPr>
        <w:lastRenderedPageBreak/>
        <w:t xml:space="preserve">1.4 </w:t>
      </w:r>
      <w:r w:rsidR="00B03206" w:rsidRPr="00661039">
        <w:rPr>
          <w:rFonts w:asciiTheme="minorHAnsi" w:eastAsia="Times New Roman" w:hAnsiTheme="minorHAnsi" w:cstheme="minorHAnsi"/>
          <w:b/>
          <w:color w:val="auto"/>
          <w:sz w:val="24"/>
          <w:szCs w:val="24"/>
        </w:rPr>
        <w:t>Methodology</w:t>
      </w:r>
    </w:p>
    <w:p w14:paraId="4F2F6DA8" w14:textId="6A8A5263" w:rsidR="00B03206" w:rsidRPr="00661039" w:rsidRDefault="00B968DD" w:rsidP="002E2046">
      <w:pPr>
        <w:spacing w:line="276" w:lineRule="auto"/>
        <w:jc w:val="both"/>
        <w:rPr>
          <w:rFonts w:cstheme="minorHAnsi"/>
          <w:sz w:val="24"/>
          <w:szCs w:val="24"/>
        </w:rPr>
      </w:pPr>
      <w:r w:rsidRPr="00661039">
        <w:rPr>
          <w:rFonts w:cstheme="minorHAnsi"/>
          <w:sz w:val="24"/>
          <w:szCs w:val="24"/>
        </w:rPr>
        <w:t xml:space="preserve">The nature </w:t>
      </w:r>
      <w:r w:rsidR="00661039" w:rsidRPr="00661039">
        <w:rPr>
          <w:rFonts w:cstheme="minorHAnsi"/>
          <w:sz w:val="24"/>
          <w:szCs w:val="24"/>
        </w:rPr>
        <w:t>of the report is</w:t>
      </w:r>
      <w:r w:rsidRPr="00661039">
        <w:rPr>
          <w:rFonts w:cstheme="minorHAnsi"/>
          <w:sz w:val="24"/>
          <w:szCs w:val="24"/>
        </w:rPr>
        <w:t xml:space="preserve"> descriptive</w:t>
      </w:r>
      <w:r w:rsidR="00661039" w:rsidRPr="00661039">
        <w:rPr>
          <w:rFonts w:cstheme="minorHAnsi"/>
          <w:sz w:val="24"/>
          <w:szCs w:val="24"/>
        </w:rPr>
        <w:t xml:space="preserve"> where it will explain the key observations</w:t>
      </w:r>
      <w:r w:rsidRPr="00661039">
        <w:rPr>
          <w:rFonts w:cstheme="minorHAnsi"/>
          <w:sz w:val="24"/>
          <w:szCs w:val="24"/>
        </w:rPr>
        <w:t xml:space="preserve">. The </w:t>
      </w:r>
      <w:r w:rsidR="00661039" w:rsidRPr="00661039">
        <w:rPr>
          <w:rFonts w:cstheme="minorHAnsi"/>
          <w:sz w:val="24"/>
          <w:szCs w:val="24"/>
        </w:rPr>
        <w:t>necessary</w:t>
      </w:r>
      <w:r w:rsidRPr="00661039">
        <w:rPr>
          <w:rFonts w:cstheme="minorHAnsi"/>
          <w:sz w:val="24"/>
          <w:szCs w:val="24"/>
        </w:rPr>
        <w:t xml:space="preserve"> information is collected from the following sources:</w:t>
      </w:r>
    </w:p>
    <w:p w14:paraId="698E9813" w14:textId="77777777" w:rsidR="00B03206" w:rsidRPr="00E67555" w:rsidRDefault="00B968DD" w:rsidP="00E67555">
      <w:pPr>
        <w:pStyle w:val="Heading2"/>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sidRPr="00E67555">
        <w:rPr>
          <w:rFonts w:asciiTheme="minorHAnsi" w:eastAsia="Times New Roman" w:hAnsiTheme="minorHAnsi" w:cstheme="minorHAnsi"/>
          <w:b/>
          <w:color w:val="4472C4" w:themeColor="accent5"/>
          <w:sz w:val="24"/>
          <w:szCs w:val="24"/>
        </w:rPr>
        <w:t xml:space="preserve">1.4.1 </w:t>
      </w:r>
      <w:r w:rsidR="00B03206" w:rsidRPr="00E67555">
        <w:rPr>
          <w:rFonts w:asciiTheme="minorHAnsi" w:eastAsia="Times New Roman" w:hAnsiTheme="minorHAnsi" w:cstheme="minorHAnsi"/>
          <w:b/>
          <w:color w:val="4472C4" w:themeColor="accent5"/>
          <w:sz w:val="24"/>
          <w:szCs w:val="24"/>
        </w:rPr>
        <w:t>Primary sources</w:t>
      </w:r>
    </w:p>
    <w:p w14:paraId="1E6D0D23" w14:textId="77777777" w:rsidR="00B03206" w:rsidRPr="00AC1E1F" w:rsidRDefault="00B03206" w:rsidP="002E2046">
      <w:pPr>
        <w:spacing w:line="276" w:lineRule="auto"/>
        <w:jc w:val="both"/>
        <w:rPr>
          <w:rFonts w:cstheme="minorHAnsi"/>
          <w:sz w:val="24"/>
          <w:szCs w:val="24"/>
        </w:rPr>
      </w:pPr>
      <w:r w:rsidRPr="00AC1E1F">
        <w:rPr>
          <w:rFonts w:cstheme="minorHAnsi"/>
          <w:sz w:val="24"/>
          <w:szCs w:val="24"/>
        </w:rPr>
        <w:t>In this report we have basically focused on the primary source of information. Here we have collected data in two ways.</w:t>
      </w:r>
    </w:p>
    <w:p w14:paraId="6C9875D7" w14:textId="158525B2" w:rsidR="00554059" w:rsidRPr="00AC1E1F" w:rsidRDefault="00554059" w:rsidP="004909AF">
      <w:pPr>
        <w:pStyle w:val="ListParagraph"/>
        <w:numPr>
          <w:ilvl w:val="0"/>
          <w:numId w:val="1"/>
        </w:numPr>
        <w:spacing w:line="276" w:lineRule="auto"/>
        <w:jc w:val="both"/>
        <w:rPr>
          <w:rFonts w:cstheme="minorHAnsi"/>
          <w:sz w:val="24"/>
          <w:szCs w:val="24"/>
        </w:rPr>
      </w:pPr>
      <w:r w:rsidRPr="00AC1E1F">
        <w:rPr>
          <w:rFonts w:cstheme="minorHAnsi"/>
          <w:sz w:val="24"/>
          <w:szCs w:val="24"/>
        </w:rPr>
        <w:t xml:space="preserve">The </w:t>
      </w:r>
      <w:r w:rsidR="00BD0F40" w:rsidRPr="00AC1E1F">
        <w:rPr>
          <w:rFonts w:cstheme="minorHAnsi"/>
          <w:sz w:val="24"/>
          <w:szCs w:val="24"/>
        </w:rPr>
        <w:t>main</w:t>
      </w:r>
      <w:r w:rsidRPr="00AC1E1F">
        <w:rPr>
          <w:rFonts w:cstheme="minorHAnsi"/>
          <w:sz w:val="24"/>
          <w:szCs w:val="24"/>
        </w:rPr>
        <w:t xml:space="preserve"> source </w:t>
      </w:r>
      <w:r w:rsidR="00BD0F40">
        <w:rPr>
          <w:rFonts w:cstheme="minorHAnsi"/>
          <w:sz w:val="24"/>
          <w:szCs w:val="24"/>
        </w:rPr>
        <w:t>of collected data is the SOP for performance evaluation system</w:t>
      </w:r>
      <w:r w:rsidRPr="00AC1E1F">
        <w:rPr>
          <w:rFonts w:cstheme="minorHAnsi"/>
          <w:sz w:val="24"/>
          <w:szCs w:val="24"/>
        </w:rPr>
        <w:t xml:space="preserve"> of Sharif Pharma</w:t>
      </w:r>
    </w:p>
    <w:p w14:paraId="589DB155" w14:textId="20D09AEB" w:rsidR="00B968DD" w:rsidRPr="00AC1E1F" w:rsidRDefault="00B03206" w:rsidP="004909AF">
      <w:pPr>
        <w:pStyle w:val="ListParagraph"/>
        <w:numPr>
          <w:ilvl w:val="0"/>
          <w:numId w:val="1"/>
        </w:numPr>
        <w:spacing w:line="276" w:lineRule="auto"/>
        <w:jc w:val="both"/>
        <w:rPr>
          <w:rFonts w:cstheme="minorHAnsi"/>
          <w:sz w:val="24"/>
          <w:szCs w:val="24"/>
        </w:rPr>
      </w:pPr>
      <w:r w:rsidRPr="00AC1E1F">
        <w:rPr>
          <w:rFonts w:cstheme="minorHAnsi"/>
          <w:b/>
          <w:sz w:val="24"/>
          <w:szCs w:val="24"/>
        </w:rPr>
        <w:t>Questionnaire:</w:t>
      </w:r>
      <w:r w:rsidRPr="00AC1E1F">
        <w:rPr>
          <w:rFonts w:cstheme="minorHAnsi"/>
          <w:sz w:val="24"/>
          <w:szCs w:val="24"/>
        </w:rPr>
        <w:t xml:space="preserve"> we gave 1</w:t>
      </w:r>
      <w:r w:rsidR="00844814">
        <w:rPr>
          <w:rFonts w:cstheme="minorHAnsi"/>
          <w:sz w:val="24"/>
          <w:szCs w:val="24"/>
        </w:rPr>
        <w:t>5</w:t>
      </w:r>
      <w:r w:rsidRPr="00AC1E1F">
        <w:rPr>
          <w:rFonts w:cstheme="minorHAnsi"/>
          <w:sz w:val="24"/>
          <w:szCs w:val="24"/>
        </w:rPr>
        <w:t xml:space="preserve"> questions related with </w:t>
      </w:r>
      <w:r w:rsidR="00BA3B6C">
        <w:rPr>
          <w:rFonts w:cstheme="minorHAnsi"/>
          <w:sz w:val="24"/>
          <w:szCs w:val="24"/>
        </w:rPr>
        <w:t>a view to evaluate the existing performance evaluation practice</w:t>
      </w:r>
      <w:r w:rsidRPr="00AC1E1F">
        <w:rPr>
          <w:rFonts w:cstheme="minorHAnsi"/>
          <w:sz w:val="24"/>
          <w:szCs w:val="24"/>
        </w:rPr>
        <w:t>.</w:t>
      </w:r>
    </w:p>
    <w:p w14:paraId="34A8FDDE" w14:textId="22D8C599" w:rsidR="00B968DD" w:rsidRPr="00AC1E1F" w:rsidRDefault="00B03206" w:rsidP="004909AF">
      <w:pPr>
        <w:pStyle w:val="ListParagraph"/>
        <w:numPr>
          <w:ilvl w:val="0"/>
          <w:numId w:val="1"/>
        </w:numPr>
        <w:spacing w:line="276" w:lineRule="auto"/>
        <w:jc w:val="both"/>
        <w:rPr>
          <w:rFonts w:cstheme="minorHAnsi"/>
          <w:sz w:val="24"/>
          <w:szCs w:val="24"/>
        </w:rPr>
      </w:pPr>
      <w:r w:rsidRPr="00AC1E1F">
        <w:rPr>
          <w:rFonts w:cstheme="minorHAnsi"/>
          <w:b/>
          <w:sz w:val="24"/>
          <w:szCs w:val="24"/>
        </w:rPr>
        <w:t>Discussion:</w:t>
      </w:r>
      <w:r w:rsidRPr="00AC1E1F">
        <w:rPr>
          <w:rFonts w:cstheme="minorHAnsi"/>
          <w:sz w:val="24"/>
          <w:szCs w:val="24"/>
        </w:rPr>
        <w:t xml:space="preserve"> We discussed with different people and follow the theories to prove the statement.</w:t>
      </w:r>
    </w:p>
    <w:p w14:paraId="52200E61" w14:textId="77777777" w:rsidR="00B03206" w:rsidRPr="00BA3B6C" w:rsidRDefault="00B968DD" w:rsidP="00BA3B6C">
      <w:pPr>
        <w:pStyle w:val="ListParagraph"/>
        <w:numPr>
          <w:ilvl w:val="2"/>
          <w:numId w:val="3"/>
        </w:numPr>
        <w:shd w:val="clear" w:color="auto" w:fill="FFF2CC" w:themeFill="accent4" w:themeFillTint="33"/>
        <w:spacing w:line="276" w:lineRule="auto"/>
        <w:jc w:val="both"/>
        <w:rPr>
          <w:rFonts w:cstheme="minorHAnsi"/>
          <w:b/>
          <w:color w:val="4472C4" w:themeColor="accent5"/>
          <w:sz w:val="24"/>
          <w:szCs w:val="24"/>
        </w:rPr>
      </w:pPr>
      <w:r w:rsidRPr="00BA3B6C">
        <w:rPr>
          <w:rFonts w:cstheme="minorHAnsi"/>
          <w:b/>
          <w:color w:val="4472C4" w:themeColor="accent5"/>
          <w:sz w:val="24"/>
          <w:szCs w:val="24"/>
        </w:rPr>
        <w:t>S</w:t>
      </w:r>
      <w:r w:rsidR="00B03206" w:rsidRPr="00BA3B6C">
        <w:rPr>
          <w:rFonts w:eastAsia="Times New Roman" w:cstheme="minorHAnsi"/>
          <w:b/>
          <w:color w:val="4472C4" w:themeColor="accent5"/>
          <w:sz w:val="24"/>
          <w:szCs w:val="24"/>
        </w:rPr>
        <w:t>econdary sources</w:t>
      </w:r>
    </w:p>
    <w:p w14:paraId="32D48C2F" w14:textId="1ADA33F3" w:rsidR="00B968DD" w:rsidRPr="00AC1E1F" w:rsidRDefault="00383BF7" w:rsidP="00795B46">
      <w:pPr>
        <w:spacing w:line="276" w:lineRule="auto"/>
        <w:jc w:val="both"/>
        <w:rPr>
          <w:rFonts w:cstheme="minorHAnsi"/>
          <w:sz w:val="24"/>
          <w:szCs w:val="24"/>
        </w:rPr>
      </w:pPr>
      <w:r w:rsidRPr="00AC1E1F">
        <w:rPr>
          <w:rFonts w:cstheme="minorHAnsi"/>
          <w:sz w:val="24"/>
          <w:szCs w:val="24"/>
        </w:rPr>
        <w:t>This report also</w:t>
      </w:r>
      <w:r w:rsidR="006B24B6" w:rsidRPr="00AC1E1F">
        <w:rPr>
          <w:rFonts w:cstheme="minorHAnsi"/>
          <w:sz w:val="24"/>
          <w:szCs w:val="24"/>
        </w:rPr>
        <w:t xml:space="preserve"> has</w:t>
      </w:r>
      <w:r w:rsidR="00B03206" w:rsidRPr="00AC1E1F">
        <w:rPr>
          <w:rFonts w:cstheme="minorHAnsi"/>
          <w:sz w:val="24"/>
          <w:szCs w:val="24"/>
        </w:rPr>
        <w:t xml:space="preserve"> focused on the secondary </w:t>
      </w:r>
      <w:r w:rsidR="002B225E" w:rsidRPr="00AC1E1F">
        <w:rPr>
          <w:rFonts w:cstheme="minorHAnsi"/>
          <w:sz w:val="24"/>
          <w:szCs w:val="24"/>
        </w:rPr>
        <w:t>source. This</w:t>
      </w:r>
      <w:r w:rsidR="00B03206" w:rsidRPr="00AC1E1F">
        <w:rPr>
          <w:rFonts w:cstheme="minorHAnsi"/>
          <w:sz w:val="24"/>
          <w:szCs w:val="24"/>
        </w:rPr>
        <w:t xml:space="preserve"> means the information of this report has been collected from </w:t>
      </w:r>
      <w:r w:rsidR="0039183E">
        <w:rPr>
          <w:rFonts w:cstheme="minorHAnsi"/>
          <w:sz w:val="24"/>
          <w:szCs w:val="24"/>
        </w:rPr>
        <w:t>HR manual and policy of Performance appraisal of Sharif Pharmaceuticals Ltd.</w:t>
      </w:r>
      <w:r w:rsidR="00B03206" w:rsidRPr="00AC1E1F">
        <w:rPr>
          <w:rFonts w:cstheme="minorHAnsi"/>
          <w:sz w:val="24"/>
          <w:szCs w:val="24"/>
        </w:rPr>
        <w:t xml:space="preserve">, </w:t>
      </w:r>
      <w:r w:rsidR="0039183E">
        <w:rPr>
          <w:rFonts w:cstheme="minorHAnsi"/>
          <w:sz w:val="24"/>
          <w:szCs w:val="24"/>
        </w:rPr>
        <w:t>Employee feedback forms</w:t>
      </w:r>
      <w:r w:rsidR="00B03206" w:rsidRPr="00AC1E1F">
        <w:rPr>
          <w:rFonts w:cstheme="minorHAnsi"/>
          <w:sz w:val="24"/>
          <w:szCs w:val="24"/>
        </w:rPr>
        <w:t xml:space="preserve">, </w:t>
      </w:r>
      <w:r w:rsidR="0039183E">
        <w:rPr>
          <w:rFonts w:cstheme="minorHAnsi"/>
          <w:sz w:val="24"/>
          <w:szCs w:val="24"/>
        </w:rPr>
        <w:t xml:space="preserve">survey </w:t>
      </w:r>
      <w:r w:rsidR="00B03206" w:rsidRPr="00AC1E1F">
        <w:rPr>
          <w:rFonts w:cstheme="minorHAnsi"/>
          <w:sz w:val="24"/>
          <w:szCs w:val="24"/>
        </w:rPr>
        <w:t xml:space="preserve">and </w:t>
      </w:r>
      <w:r w:rsidR="0039183E">
        <w:rPr>
          <w:rFonts w:cstheme="minorHAnsi"/>
          <w:sz w:val="24"/>
          <w:szCs w:val="24"/>
        </w:rPr>
        <w:t>performance record</w:t>
      </w:r>
      <w:r w:rsidR="00B03206" w:rsidRPr="00AC1E1F">
        <w:rPr>
          <w:rFonts w:cstheme="minorHAnsi"/>
          <w:sz w:val="24"/>
          <w:szCs w:val="24"/>
        </w:rPr>
        <w:t xml:space="preserve">. </w:t>
      </w:r>
      <w:r w:rsidR="002B225E" w:rsidRPr="00AC1E1F">
        <w:rPr>
          <w:rFonts w:cstheme="minorHAnsi"/>
          <w:sz w:val="24"/>
          <w:szCs w:val="24"/>
        </w:rPr>
        <w:t>Also,</w:t>
      </w:r>
      <w:r w:rsidR="00B03206" w:rsidRPr="00AC1E1F">
        <w:rPr>
          <w:rFonts w:cstheme="minorHAnsi"/>
          <w:sz w:val="24"/>
          <w:szCs w:val="24"/>
        </w:rPr>
        <w:t xml:space="preserve"> data collected from different </w:t>
      </w:r>
      <w:r w:rsidR="00613929">
        <w:rPr>
          <w:rFonts w:cstheme="minorHAnsi"/>
          <w:sz w:val="24"/>
          <w:szCs w:val="24"/>
        </w:rPr>
        <w:t>sources at Sharif pharma</w:t>
      </w:r>
      <w:r w:rsidR="00B03206" w:rsidRPr="00AC1E1F">
        <w:rPr>
          <w:rFonts w:cstheme="minorHAnsi"/>
          <w:sz w:val="24"/>
          <w:szCs w:val="24"/>
        </w:rPr>
        <w:t>.</w:t>
      </w:r>
    </w:p>
    <w:p w14:paraId="1F12C4F6" w14:textId="77777777" w:rsidR="00D13155" w:rsidRPr="00FF232C" w:rsidRDefault="00B968DD" w:rsidP="00FF232C">
      <w:pPr>
        <w:shd w:val="clear" w:color="auto" w:fill="FFF2CC" w:themeFill="accent4" w:themeFillTint="33"/>
        <w:spacing w:line="276" w:lineRule="auto"/>
        <w:jc w:val="both"/>
        <w:rPr>
          <w:rFonts w:cstheme="minorHAnsi"/>
          <w:b/>
          <w:color w:val="4472C4" w:themeColor="accent5"/>
          <w:sz w:val="24"/>
          <w:szCs w:val="24"/>
        </w:rPr>
      </w:pPr>
      <w:r w:rsidRPr="00FF232C">
        <w:rPr>
          <w:rFonts w:cstheme="minorHAnsi"/>
          <w:b/>
          <w:color w:val="4472C4" w:themeColor="accent5"/>
          <w:sz w:val="24"/>
          <w:szCs w:val="24"/>
        </w:rPr>
        <w:t xml:space="preserve">1.5 </w:t>
      </w:r>
      <w:r w:rsidR="00D13155" w:rsidRPr="00FF232C">
        <w:rPr>
          <w:rFonts w:eastAsia="Times New Roman" w:cstheme="minorHAnsi"/>
          <w:b/>
          <w:color w:val="4472C4" w:themeColor="accent5"/>
          <w:sz w:val="24"/>
          <w:szCs w:val="24"/>
        </w:rPr>
        <w:t>Scope of the report:</w:t>
      </w:r>
    </w:p>
    <w:p w14:paraId="2E1ADBB3" w14:textId="6F2FACF8" w:rsidR="00103C0A" w:rsidRPr="00AC1E1F" w:rsidRDefault="00D13155" w:rsidP="00795B46">
      <w:pPr>
        <w:spacing w:line="276" w:lineRule="auto"/>
        <w:jc w:val="both"/>
        <w:rPr>
          <w:rFonts w:eastAsia="Times New Roman" w:cstheme="minorHAnsi"/>
          <w:sz w:val="24"/>
          <w:szCs w:val="24"/>
        </w:rPr>
      </w:pPr>
      <w:r w:rsidRPr="00AC1E1F">
        <w:rPr>
          <w:rFonts w:eastAsia="Times New Roman" w:cstheme="minorHAnsi"/>
          <w:sz w:val="24"/>
          <w:szCs w:val="24"/>
        </w:rPr>
        <w:t xml:space="preserve">This report has prepared to gain a clear view </w:t>
      </w:r>
      <w:r w:rsidR="00D84389" w:rsidRPr="00AC1E1F">
        <w:rPr>
          <w:rFonts w:eastAsia="Times New Roman" w:cstheme="minorHAnsi"/>
          <w:sz w:val="24"/>
          <w:szCs w:val="24"/>
        </w:rPr>
        <w:t>of performance evaluation system at Sharif Pharma</w:t>
      </w:r>
      <w:r w:rsidRPr="00AC1E1F">
        <w:rPr>
          <w:rFonts w:eastAsia="Times New Roman" w:cstheme="minorHAnsi"/>
          <w:sz w:val="24"/>
          <w:szCs w:val="24"/>
        </w:rPr>
        <w:t>. It includes our entire experience of</w:t>
      </w:r>
      <w:r w:rsidR="00284CF1" w:rsidRPr="00AC1E1F">
        <w:rPr>
          <w:rFonts w:eastAsia="Times New Roman" w:cstheme="minorHAnsi"/>
          <w:sz w:val="24"/>
          <w:szCs w:val="24"/>
        </w:rPr>
        <w:t xml:space="preserve"> </w:t>
      </w:r>
      <w:r w:rsidR="00D84389" w:rsidRPr="00AC1E1F">
        <w:rPr>
          <w:rFonts w:eastAsia="Times New Roman" w:cstheme="minorHAnsi"/>
          <w:sz w:val="24"/>
          <w:szCs w:val="24"/>
        </w:rPr>
        <w:t>the project conducted at Sharif Pharmaceuticals Limited</w:t>
      </w:r>
      <w:r w:rsidRPr="00AC1E1F">
        <w:rPr>
          <w:rFonts w:eastAsia="Times New Roman" w:cstheme="minorHAnsi"/>
          <w:sz w:val="24"/>
          <w:szCs w:val="24"/>
        </w:rPr>
        <w:t xml:space="preserve">. </w:t>
      </w:r>
      <w:r w:rsidR="00D84389" w:rsidRPr="00AC1E1F">
        <w:rPr>
          <w:rFonts w:eastAsia="Times New Roman" w:cstheme="minorHAnsi"/>
          <w:sz w:val="24"/>
          <w:szCs w:val="24"/>
        </w:rPr>
        <w:t>This report has</w:t>
      </w:r>
      <w:r w:rsidRPr="00AC1E1F">
        <w:rPr>
          <w:rFonts w:eastAsia="Times New Roman" w:cstheme="minorHAnsi"/>
          <w:sz w:val="24"/>
          <w:szCs w:val="24"/>
        </w:rPr>
        <w:t xml:space="preserve"> tried to show </w:t>
      </w:r>
      <w:r w:rsidR="00284CF1" w:rsidRPr="00AC1E1F">
        <w:rPr>
          <w:rFonts w:eastAsia="Times New Roman" w:cstheme="minorHAnsi"/>
          <w:sz w:val="24"/>
          <w:szCs w:val="24"/>
        </w:rPr>
        <w:t xml:space="preserve">whether </w:t>
      </w:r>
      <w:r w:rsidR="00D84389" w:rsidRPr="00AC1E1F">
        <w:rPr>
          <w:rFonts w:eastAsia="Times New Roman" w:cstheme="minorHAnsi"/>
          <w:sz w:val="24"/>
          <w:szCs w:val="24"/>
        </w:rPr>
        <w:t>the performance evaluation system is meeting the standards and whether it has any gap or limitations</w:t>
      </w:r>
      <w:r w:rsidRPr="00AC1E1F">
        <w:rPr>
          <w:rFonts w:eastAsia="Times New Roman" w:cstheme="minorHAnsi"/>
          <w:sz w:val="24"/>
          <w:szCs w:val="24"/>
        </w:rPr>
        <w:t xml:space="preserve">. </w:t>
      </w:r>
      <w:r w:rsidR="00581DDC" w:rsidRPr="00AC1E1F">
        <w:rPr>
          <w:rFonts w:eastAsia="Times New Roman" w:cstheme="minorHAnsi"/>
          <w:sz w:val="24"/>
          <w:szCs w:val="24"/>
        </w:rPr>
        <w:t>I</w:t>
      </w:r>
      <w:r w:rsidRPr="00AC1E1F">
        <w:rPr>
          <w:rFonts w:eastAsia="Times New Roman" w:cstheme="minorHAnsi"/>
          <w:sz w:val="24"/>
          <w:szCs w:val="24"/>
        </w:rPr>
        <w:t xml:space="preserve"> believe that our </w:t>
      </w:r>
      <w:r w:rsidR="00284CF1" w:rsidRPr="00AC1E1F">
        <w:rPr>
          <w:rFonts w:eastAsia="Times New Roman" w:cstheme="minorHAnsi"/>
          <w:sz w:val="24"/>
          <w:szCs w:val="24"/>
        </w:rPr>
        <w:t>University and other corporate office will be</w:t>
      </w:r>
      <w:r w:rsidRPr="00AC1E1F">
        <w:rPr>
          <w:rFonts w:eastAsia="Times New Roman" w:cstheme="minorHAnsi"/>
          <w:sz w:val="24"/>
          <w:szCs w:val="24"/>
        </w:rPr>
        <w:t xml:space="preserve"> highly benefited by this report.</w:t>
      </w:r>
    </w:p>
    <w:p w14:paraId="576B1CB2" w14:textId="4182CC2D" w:rsidR="00284CF1" w:rsidRPr="00E726FC" w:rsidRDefault="002B7B2E" w:rsidP="00E726FC">
      <w:pPr>
        <w:pStyle w:val="Heading1"/>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sidRPr="00E726FC">
        <w:rPr>
          <w:rFonts w:asciiTheme="minorHAnsi" w:eastAsia="Times New Roman" w:hAnsiTheme="minorHAnsi" w:cstheme="minorHAnsi"/>
          <w:b/>
          <w:color w:val="4472C4" w:themeColor="accent5"/>
          <w:sz w:val="24"/>
          <w:szCs w:val="24"/>
        </w:rPr>
        <w:t xml:space="preserve">1.6 </w:t>
      </w:r>
      <w:r w:rsidR="00284CF1" w:rsidRPr="00E726FC">
        <w:rPr>
          <w:rFonts w:asciiTheme="minorHAnsi" w:eastAsia="Times New Roman" w:hAnsiTheme="minorHAnsi" w:cstheme="minorHAnsi"/>
          <w:b/>
          <w:color w:val="4472C4" w:themeColor="accent5"/>
          <w:sz w:val="24"/>
          <w:szCs w:val="24"/>
        </w:rPr>
        <w:t>Limitation</w:t>
      </w:r>
      <w:r w:rsidR="00D5424E" w:rsidRPr="00E726FC">
        <w:rPr>
          <w:rFonts w:asciiTheme="minorHAnsi" w:eastAsia="Times New Roman" w:hAnsiTheme="minorHAnsi" w:cstheme="minorHAnsi"/>
          <w:b/>
          <w:color w:val="4472C4" w:themeColor="accent5"/>
          <w:sz w:val="24"/>
          <w:szCs w:val="24"/>
        </w:rPr>
        <w:t>s</w:t>
      </w:r>
      <w:r w:rsidR="00284CF1" w:rsidRPr="00E726FC">
        <w:rPr>
          <w:rFonts w:asciiTheme="minorHAnsi" w:eastAsia="Times New Roman" w:hAnsiTheme="minorHAnsi" w:cstheme="minorHAnsi"/>
          <w:b/>
          <w:color w:val="4472C4" w:themeColor="accent5"/>
          <w:sz w:val="24"/>
          <w:szCs w:val="24"/>
        </w:rPr>
        <w:t>:</w:t>
      </w:r>
    </w:p>
    <w:p w14:paraId="0FCEA541" w14:textId="0ABA2ABB" w:rsidR="006B24B6" w:rsidRPr="005613C0" w:rsidRDefault="005613C0" w:rsidP="004909AF">
      <w:pPr>
        <w:pStyle w:val="ListParagraph"/>
        <w:numPr>
          <w:ilvl w:val="0"/>
          <w:numId w:val="4"/>
        </w:numPr>
        <w:tabs>
          <w:tab w:val="left" w:pos="720"/>
        </w:tabs>
        <w:spacing w:line="276" w:lineRule="auto"/>
        <w:jc w:val="both"/>
        <w:rPr>
          <w:rFonts w:eastAsia="Symbol" w:cstheme="minorHAnsi"/>
          <w:sz w:val="24"/>
          <w:szCs w:val="24"/>
        </w:rPr>
      </w:pPr>
      <w:r w:rsidRPr="005613C0">
        <w:rPr>
          <w:rFonts w:eastAsia="Times New Roman" w:cstheme="minorHAnsi"/>
          <w:sz w:val="24"/>
          <w:szCs w:val="24"/>
        </w:rPr>
        <w:t>I have never been conducted any</w:t>
      </w:r>
      <w:r w:rsidR="006B24B6" w:rsidRPr="005613C0">
        <w:rPr>
          <w:rFonts w:eastAsia="Times New Roman" w:cstheme="minorHAnsi"/>
          <w:sz w:val="24"/>
          <w:szCs w:val="24"/>
        </w:rPr>
        <w:t xml:space="preserve"> </w:t>
      </w:r>
      <w:r w:rsidR="00836951" w:rsidRPr="005613C0">
        <w:rPr>
          <w:rFonts w:eastAsia="Times New Roman" w:cstheme="minorHAnsi"/>
          <w:sz w:val="24"/>
          <w:szCs w:val="24"/>
        </w:rPr>
        <w:t>relative</w:t>
      </w:r>
      <w:r w:rsidR="006B24B6" w:rsidRPr="005613C0">
        <w:rPr>
          <w:rFonts w:eastAsia="Times New Roman" w:cstheme="minorHAnsi"/>
          <w:sz w:val="24"/>
          <w:szCs w:val="24"/>
        </w:rPr>
        <w:t xml:space="preserve"> </w:t>
      </w:r>
      <w:r w:rsidR="00836951" w:rsidRPr="005613C0">
        <w:rPr>
          <w:rFonts w:eastAsia="Times New Roman" w:cstheme="minorHAnsi"/>
          <w:sz w:val="24"/>
          <w:szCs w:val="24"/>
        </w:rPr>
        <w:t>examination</w:t>
      </w:r>
      <w:r w:rsidR="006B24B6" w:rsidRPr="005613C0">
        <w:rPr>
          <w:rFonts w:eastAsia="Times New Roman" w:cstheme="minorHAnsi"/>
          <w:sz w:val="24"/>
          <w:szCs w:val="24"/>
        </w:rPr>
        <w:t xml:space="preserve"> of with the other </w:t>
      </w:r>
      <w:r w:rsidR="00836951" w:rsidRPr="005613C0">
        <w:rPr>
          <w:rFonts w:eastAsia="Times New Roman" w:cstheme="minorHAnsi"/>
          <w:sz w:val="24"/>
          <w:szCs w:val="24"/>
        </w:rPr>
        <w:t>pharmacological</w:t>
      </w:r>
      <w:r w:rsidR="006B24B6" w:rsidRPr="005613C0">
        <w:rPr>
          <w:rFonts w:eastAsia="Times New Roman" w:cstheme="minorHAnsi"/>
          <w:sz w:val="24"/>
          <w:szCs w:val="24"/>
        </w:rPr>
        <w:t xml:space="preserve"> </w:t>
      </w:r>
      <w:r w:rsidR="00836951" w:rsidRPr="005613C0">
        <w:rPr>
          <w:rFonts w:eastAsia="Times New Roman" w:cstheme="minorHAnsi"/>
          <w:sz w:val="24"/>
          <w:szCs w:val="24"/>
        </w:rPr>
        <w:t>enterprises</w:t>
      </w:r>
      <w:r w:rsidR="006B24B6" w:rsidRPr="005613C0">
        <w:rPr>
          <w:rFonts w:eastAsia="Times New Roman" w:cstheme="minorHAnsi"/>
          <w:sz w:val="24"/>
          <w:szCs w:val="24"/>
        </w:rPr>
        <w:t>.</w:t>
      </w:r>
    </w:p>
    <w:p w14:paraId="726F61A9" w14:textId="5FE78B3D" w:rsidR="00284CF1" w:rsidRPr="005613C0" w:rsidRDefault="005613C0" w:rsidP="004909AF">
      <w:pPr>
        <w:pStyle w:val="ListParagraph"/>
        <w:numPr>
          <w:ilvl w:val="0"/>
          <w:numId w:val="4"/>
        </w:numPr>
        <w:tabs>
          <w:tab w:val="left" w:pos="720"/>
        </w:tabs>
        <w:spacing w:line="276" w:lineRule="auto"/>
        <w:jc w:val="both"/>
        <w:rPr>
          <w:rFonts w:eastAsia="Symbol" w:cstheme="minorHAnsi"/>
          <w:sz w:val="24"/>
          <w:szCs w:val="24"/>
        </w:rPr>
      </w:pPr>
      <w:r w:rsidRPr="005613C0">
        <w:rPr>
          <w:rFonts w:eastAsia="Times New Roman" w:cstheme="minorHAnsi"/>
          <w:sz w:val="24"/>
          <w:szCs w:val="24"/>
        </w:rPr>
        <w:t xml:space="preserve">Time was not utmost sufficient for conducting </w:t>
      </w:r>
      <w:proofErr w:type="spellStart"/>
      <w:r w:rsidRPr="005613C0">
        <w:rPr>
          <w:rFonts w:eastAsia="Times New Roman" w:cstheme="minorHAnsi"/>
          <w:sz w:val="24"/>
          <w:szCs w:val="24"/>
        </w:rPr>
        <w:t>a</w:t>
      </w:r>
      <w:proofErr w:type="spellEnd"/>
      <w:r w:rsidRPr="005613C0">
        <w:rPr>
          <w:rFonts w:eastAsia="Times New Roman" w:cstheme="minorHAnsi"/>
          <w:sz w:val="24"/>
          <w:szCs w:val="24"/>
        </w:rPr>
        <w:t xml:space="preserve"> error free research.</w:t>
      </w:r>
    </w:p>
    <w:p w14:paraId="36028296" w14:textId="77777777" w:rsidR="00284CF1" w:rsidRPr="005613C0" w:rsidRDefault="001C429A" w:rsidP="004909AF">
      <w:pPr>
        <w:pStyle w:val="ListParagraph"/>
        <w:numPr>
          <w:ilvl w:val="0"/>
          <w:numId w:val="4"/>
        </w:numPr>
        <w:tabs>
          <w:tab w:val="left" w:pos="720"/>
        </w:tabs>
        <w:spacing w:line="276" w:lineRule="auto"/>
        <w:jc w:val="both"/>
        <w:rPr>
          <w:rFonts w:eastAsia="Symbol" w:cstheme="minorHAnsi"/>
          <w:sz w:val="24"/>
          <w:szCs w:val="24"/>
        </w:rPr>
      </w:pPr>
      <w:r w:rsidRPr="005613C0">
        <w:rPr>
          <w:rFonts w:eastAsia="Times New Roman" w:cstheme="minorHAnsi"/>
          <w:sz w:val="24"/>
          <w:szCs w:val="24"/>
        </w:rPr>
        <w:t>S</w:t>
      </w:r>
      <w:r w:rsidR="00284CF1" w:rsidRPr="005613C0">
        <w:rPr>
          <w:rFonts w:eastAsia="Times New Roman" w:cstheme="minorHAnsi"/>
          <w:sz w:val="24"/>
          <w:szCs w:val="24"/>
        </w:rPr>
        <w:t>ampling error can be prevalent because of small observation.</w:t>
      </w:r>
    </w:p>
    <w:p w14:paraId="19588771" w14:textId="37E331A6" w:rsidR="00CF75F5" w:rsidRPr="00AC1E1F" w:rsidRDefault="00284CF1" w:rsidP="004909AF">
      <w:pPr>
        <w:pStyle w:val="ListParagraph"/>
        <w:numPr>
          <w:ilvl w:val="0"/>
          <w:numId w:val="4"/>
        </w:numPr>
        <w:tabs>
          <w:tab w:val="left" w:pos="720"/>
        </w:tabs>
        <w:spacing w:line="276" w:lineRule="auto"/>
        <w:ind w:right="20"/>
        <w:jc w:val="both"/>
        <w:rPr>
          <w:rFonts w:eastAsia="Times New Roman" w:cstheme="minorHAnsi"/>
          <w:sz w:val="24"/>
          <w:szCs w:val="24"/>
        </w:rPr>
      </w:pPr>
      <w:r w:rsidRPr="005613C0">
        <w:rPr>
          <w:rFonts w:eastAsia="Times New Roman" w:cstheme="minorHAnsi"/>
          <w:sz w:val="24"/>
          <w:szCs w:val="24"/>
        </w:rPr>
        <w:t>Sufficient records, Pu</w:t>
      </w:r>
      <w:r w:rsidRPr="00AC1E1F">
        <w:rPr>
          <w:rFonts w:eastAsia="Times New Roman" w:cstheme="minorHAnsi"/>
          <w:sz w:val="24"/>
          <w:szCs w:val="24"/>
        </w:rPr>
        <w:t>blication, facts &amp; figures were not available as per requirements for preparing this report.</w:t>
      </w:r>
    </w:p>
    <w:p w14:paraId="21F48A98" w14:textId="19FDD6F4" w:rsidR="006B24B6" w:rsidRPr="00AC1E1F" w:rsidRDefault="006B24B6" w:rsidP="004909AF">
      <w:pPr>
        <w:pStyle w:val="ListParagraph"/>
        <w:numPr>
          <w:ilvl w:val="0"/>
          <w:numId w:val="4"/>
        </w:numPr>
        <w:tabs>
          <w:tab w:val="left" w:pos="720"/>
        </w:tabs>
        <w:spacing w:line="276" w:lineRule="auto"/>
        <w:ind w:right="20"/>
        <w:jc w:val="both"/>
        <w:rPr>
          <w:rFonts w:eastAsia="Times New Roman" w:cstheme="minorHAnsi"/>
          <w:sz w:val="24"/>
          <w:szCs w:val="24"/>
        </w:rPr>
      </w:pPr>
      <w:r w:rsidRPr="00AC1E1F">
        <w:rPr>
          <w:rFonts w:eastAsia="Times New Roman" w:cstheme="minorHAnsi"/>
          <w:sz w:val="24"/>
          <w:szCs w:val="24"/>
        </w:rPr>
        <w:t>Human errors &amp; omissions.</w:t>
      </w:r>
    </w:p>
    <w:p w14:paraId="5226F280" w14:textId="440B4E51" w:rsidR="00C203F8" w:rsidRDefault="00C203F8">
      <w:pPr>
        <w:rPr>
          <w:rFonts w:cstheme="minorHAnsi"/>
        </w:rPr>
      </w:pPr>
      <w:r>
        <w:rPr>
          <w:rFonts w:cstheme="minorHAnsi"/>
        </w:rPr>
        <w:br w:type="page"/>
      </w:r>
    </w:p>
    <w:p w14:paraId="00C8487B" w14:textId="77777777" w:rsidR="00C203F8" w:rsidRPr="00AC1E1F" w:rsidRDefault="00C203F8" w:rsidP="00C203F8">
      <w:pPr>
        <w:jc w:val="both"/>
        <w:rPr>
          <w:rFonts w:cstheme="minorHAnsi"/>
        </w:rPr>
      </w:pPr>
    </w:p>
    <w:p w14:paraId="3B32048C" w14:textId="77777777" w:rsidR="00C203F8" w:rsidRPr="00AC1E1F" w:rsidRDefault="00C203F8" w:rsidP="00C203F8">
      <w:pPr>
        <w:jc w:val="both"/>
        <w:rPr>
          <w:rFonts w:cstheme="minorHAnsi"/>
        </w:rPr>
      </w:pPr>
    </w:p>
    <w:p w14:paraId="08E545DB" w14:textId="77777777" w:rsidR="00C203F8" w:rsidRPr="00AC1E1F" w:rsidRDefault="00C203F8" w:rsidP="00C203F8">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5EB5919D" w14:textId="77777777" w:rsidR="00C203F8" w:rsidRPr="00AC1E1F" w:rsidRDefault="00C203F8" w:rsidP="00C203F8">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76A01092" w14:textId="77777777" w:rsidR="00C203F8" w:rsidRPr="00AC1E1F" w:rsidRDefault="00C203F8" w:rsidP="00C203F8">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75A89763" w14:textId="77777777" w:rsidR="00C203F8" w:rsidRPr="00AC1E1F" w:rsidRDefault="00C203F8" w:rsidP="00C203F8">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3AC00658" w14:textId="0819984E" w:rsidR="00C203F8" w:rsidRPr="00ED0BB3" w:rsidRDefault="00C203F8" w:rsidP="00C203F8">
      <w:pPr>
        <w:spacing w:after="0" w:line="240" w:lineRule="auto"/>
        <w:ind w:right="-13"/>
        <w:jc w:val="right"/>
        <w:rPr>
          <w:rFonts w:eastAsia="Times New Roman" w:cstheme="minorHAnsi"/>
          <w:b/>
          <w:color w:val="4472C4" w:themeColor="accent5"/>
          <w:sz w:val="56"/>
          <w:szCs w:val="24"/>
        </w:rPr>
      </w:pPr>
      <w:r w:rsidRPr="00ED0BB3">
        <w:rPr>
          <w:rFonts w:eastAsia="Times New Roman" w:cstheme="minorHAnsi"/>
          <w:b/>
          <w:color w:val="4472C4" w:themeColor="accent5"/>
          <w:sz w:val="56"/>
          <w:szCs w:val="24"/>
          <w:shd w:val="clear" w:color="auto" w:fill="BDD6EE" w:themeFill="accent1" w:themeFillTint="66"/>
        </w:rPr>
        <w:t>PART</w:t>
      </w:r>
      <w:r>
        <w:rPr>
          <w:rFonts w:eastAsia="Times New Roman" w:cstheme="minorHAnsi"/>
          <w:b/>
          <w:color w:val="4472C4" w:themeColor="accent5"/>
          <w:sz w:val="56"/>
          <w:szCs w:val="24"/>
          <w:shd w:val="clear" w:color="auto" w:fill="BDD6EE" w:themeFill="accent1" w:themeFillTint="66"/>
        </w:rPr>
        <w:t>-2</w:t>
      </w:r>
    </w:p>
    <w:p w14:paraId="73C028D2" w14:textId="77777777" w:rsidR="00C203F8" w:rsidRPr="00ED0BB3" w:rsidRDefault="00C203F8" w:rsidP="00C203F8">
      <w:pPr>
        <w:spacing w:after="0" w:line="240" w:lineRule="auto"/>
        <w:ind w:right="-13"/>
        <w:jc w:val="right"/>
        <w:rPr>
          <w:rFonts w:eastAsia="Times New Roman" w:cstheme="minorHAnsi"/>
          <w:color w:val="4472C4" w:themeColor="accent5"/>
          <w:sz w:val="24"/>
          <w:szCs w:val="24"/>
        </w:rPr>
      </w:pPr>
      <w:r w:rsidRPr="00ED0BB3">
        <w:rPr>
          <w:rFonts w:eastAsia="Times New Roman" w:cstheme="minorHAnsi"/>
          <w:b/>
          <w:color w:val="4472C4" w:themeColor="accent5"/>
          <w:sz w:val="56"/>
          <w:szCs w:val="24"/>
        </w:rPr>
        <w:t>------------------------------------------------------</w:t>
      </w:r>
    </w:p>
    <w:p w14:paraId="2DEAEBBD" w14:textId="234831E3" w:rsidR="00C203F8" w:rsidRPr="00AC1E1F" w:rsidRDefault="00C203F8" w:rsidP="00C203F8">
      <w:pPr>
        <w:shd w:val="clear" w:color="auto" w:fill="8EAADB" w:themeFill="accent5" w:themeFillTint="99"/>
        <w:tabs>
          <w:tab w:val="left" w:pos="800"/>
        </w:tabs>
        <w:spacing w:line="240" w:lineRule="auto"/>
        <w:jc w:val="right"/>
        <w:rPr>
          <w:rFonts w:eastAsia="Times New Roman" w:cstheme="minorHAnsi"/>
          <w:b/>
          <w:sz w:val="44"/>
          <w:szCs w:val="24"/>
        </w:rPr>
      </w:pPr>
      <w:r w:rsidRPr="00C203F8">
        <w:rPr>
          <w:rFonts w:eastAsia="Times New Roman" w:cstheme="minorHAnsi"/>
          <w:b/>
          <w:sz w:val="44"/>
          <w:szCs w:val="24"/>
        </w:rPr>
        <w:t>Review of Literature</w:t>
      </w:r>
    </w:p>
    <w:p w14:paraId="55C2BF82" w14:textId="745D4F81" w:rsidR="00C203F8" w:rsidRPr="00AC1E1F" w:rsidRDefault="00C203F8" w:rsidP="00C203F8">
      <w:pPr>
        <w:shd w:val="clear" w:color="auto" w:fill="C9C9C9" w:themeFill="accent3" w:themeFillTint="99"/>
        <w:tabs>
          <w:tab w:val="left" w:pos="800"/>
        </w:tabs>
        <w:spacing w:line="240" w:lineRule="auto"/>
        <w:jc w:val="right"/>
        <w:rPr>
          <w:rFonts w:eastAsia="Times New Roman" w:cstheme="minorHAnsi"/>
          <w:b/>
          <w:color w:val="F79646"/>
          <w:sz w:val="24"/>
          <w:szCs w:val="24"/>
        </w:rPr>
      </w:pPr>
    </w:p>
    <w:p w14:paraId="2B39C04F" w14:textId="77777777" w:rsidR="00C203F8" w:rsidRPr="00AC1E1F" w:rsidRDefault="00C203F8" w:rsidP="00C203F8">
      <w:pPr>
        <w:spacing w:line="276" w:lineRule="auto"/>
        <w:jc w:val="both"/>
        <w:rPr>
          <w:rFonts w:eastAsia="Times New Roman" w:cstheme="minorHAnsi"/>
          <w:b/>
          <w:color w:val="F79646"/>
          <w:sz w:val="24"/>
          <w:szCs w:val="24"/>
        </w:rPr>
      </w:pPr>
    </w:p>
    <w:p w14:paraId="6193679F" w14:textId="77777777" w:rsidR="00C203F8" w:rsidRPr="00AC1E1F" w:rsidRDefault="00C203F8" w:rsidP="00C203F8">
      <w:pPr>
        <w:rPr>
          <w:rFonts w:eastAsia="Times New Roman" w:cstheme="minorHAnsi"/>
          <w:sz w:val="24"/>
          <w:szCs w:val="24"/>
        </w:rPr>
      </w:pPr>
      <w:r w:rsidRPr="00AC1E1F">
        <w:rPr>
          <w:rFonts w:eastAsia="Times New Roman" w:cstheme="minorHAnsi"/>
          <w:sz w:val="24"/>
          <w:szCs w:val="24"/>
        </w:rPr>
        <w:br w:type="page"/>
      </w:r>
    </w:p>
    <w:p w14:paraId="525F4415" w14:textId="3D8A73CA" w:rsidR="007B56CE" w:rsidRPr="007B56CE" w:rsidRDefault="009F1111" w:rsidP="007B56CE">
      <w:pPr>
        <w:spacing w:line="276" w:lineRule="auto"/>
        <w:jc w:val="both"/>
        <w:rPr>
          <w:rFonts w:eastAsia="Times New Roman" w:cstheme="minorHAnsi"/>
          <w:sz w:val="24"/>
          <w:szCs w:val="24"/>
        </w:rPr>
      </w:pPr>
      <w:r w:rsidRPr="009F1111">
        <w:rPr>
          <w:rFonts w:eastAsia="Times New Roman" w:cstheme="minorHAnsi"/>
          <w:sz w:val="24"/>
          <w:szCs w:val="24"/>
        </w:rPr>
        <w:lastRenderedPageBreak/>
        <w:t>Performance assessment is often seen as the system of assessing and documenting the quality of employees to make decisions regarding decision-making employees</w:t>
      </w:r>
      <w:r w:rsidR="007B56CE" w:rsidRPr="007B56CE">
        <w:rPr>
          <w:rFonts w:eastAsia="Times New Roman" w:cstheme="minorHAnsi"/>
          <w:sz w:val="24"/>
          <w:szCs w:val="24"/>
        </w:rPr>
        <w:t xml:space="preserve">. </w:t>
      </w:r>
      <w:r w:rsidR="00636457" w:rsidRPr="00636457">
        <w:rPr>
          <w:rFonts w:eastAsia="Times New Roman" w:cstheme="minorHAnsi"/>
          <w:sz w:val="24"/>
          <w:szCs w:val="24"/>
        </w:rPr>
        <w:t>Performance assessment can generally be considered a series of highly engaging activities involving individuals at different levels to decide work requirements, to write job descriptions, to identify appropriate quantifiable metrics, to establish evaluation methods and techniques, to compile, analyze and communicate outcomes</w:t>
      </w:r>
      <w:r w:rsidR="007B56CE" w:rsidRPr="007B56CE">
        <w:rPr>
          <w:rFonts w:eastAsia="Times New Roman" w:cstheme="minorHAnsi"/>
          <w:sz w:val="24"/>
          <w:szCs w:val="24"/>
        </w:rPr>
        <w:t>.</w:t>
      </w:r>
    </w:p>
    <w:p w14:paraId="32E8923D" w14:textId="2BC3BA10" w:rsidR="00C203F8" w:rsidRPr="00B6132C" w:rsidRDefault="007B56CE" w:rsidP="007B56CE">
      <w:pPr>
        <w:spacing w:line="276" w:lineRule="auto"/>
        <w:jc w:val="both"/>
        <w:rPr>
          <w:rFonts w:eastAsia="Times New Roman" w:cstheme="minorHAnsi"/>
          <w:b/>
          <w:color w:val="000000" w:themeColor="text1"/>
          <w:sz w:val="24"/>
          <w:szCs w:val="24"/>
        </w:rPr>
      </w:pPr>
      <w:r w:rsidRPr="007B56CE">
        <w:rPr>
          <w:rFonts w:eastAsia="Times New Roman" w:cstheme="minorHAnsi"/>
          <w:sz w:val="24"/>
          <w:szCs w:val="24"/>
        </w:rPr>
        <w:t>Quoting Winston and Creamer, 1997</w:t>
      </w:r>
      <w:r w:rsidR="00C203F8" w:rsidRPr="00B6132C">
        <w:rPr>
          <w:rFonts w:eastAsia="Times New Roman" w:cstheme="minorHAnsi"/>
          <w:b/>
          <w:color w:val="000000" w:themeColor="text1"/>
          <w:sz w:val="24"/>
          <w:szCs w:val="24"/>
        </w:rPr>
        <w:t>; “Performance appraisal is an organizational system comprising deliberate processes for determining staff accomplishments to improve staff effectiveness.”</w:t>
      </w:r>
    </w:p>
    <w:p w14:paraId="1F3EF652" w14:textId="1AC7EE47" w:rsidR="00C203F8" w:rsidRPr="00B6132C" w:rsidRDefault="007B56CE" w:rsidP="00C203F8">
      <w:pPr>
        <w:spacing w:line="276" w:lineRule="auto"/>
        <w:jc w:val="both"/>
        <w:rPr>
          <w:rFonts w:eastAsia="Times New Roman" w:cstheme="minorHAnsi"/>
          <w:color w:val="000000" w:themeColor="text1"/>
          <w:sz w:val="24"/>
          <w:szCs w:val="24"/>
        </w:rPr>
      </w:pPr>
      <w:r w:rsidRPr="007B56CE">
        <w:rPr>
          <w:rFonts w:eastAsia="Times New Roman" w:cstheme="minorHAnsi"/>
          <w:sz w:val="24"/>
          <w:szCs w:val="24"/>
        </w:rPr>
        <w:t xml:space="preserve">Quoting Gary </w:t>
      </w:r>
      <w:proofErr w:type="spellStart"/>
      <w:r w:rsidRPr="007B56CE">
        <w:rPr>
          <w:rFonts w:eastAsia="Times New Roman" w:cstheme="minorHAnsi"/>
          <w:sz w:val="24"/>
          <w:szCs w:val="24"/>
        </w:rPr>
        <w:t>Dessler</w:t>
      </w:r>
      <w:proofErr w:type="spellEnd"/>
      <w:r w:rsidR="00C203F8" w:rsidRPr="007B56CE">
        <w:rPr>
          <w:rFonts w:eastAsia="Times New Roman" w:cstheme="minorHAnsi"/>
          <w:sz w:val="24"/>
          <w:szCs w:val="24"/>
        </w:rPr>
        <w:t xml:space="preserve">, </w:t>
      </w:r>
      <w:r w:rsidR="00C203F8" w:rsidRPr="00B6132C">
        <w:rPr>
          <w:rFonts w:eastAsia="Times New Roman" w:cstheme="minorHAnsi"/>
          <w:color w:val="000000" w:themeColor="text1"/>
          <w:sz w:val="24"/>
          <w:szCs w:val="24"/>
        </w:rPr>
        <w:t>“Evaluating an employee’s current and/or past performance relative to his or her performance standard”</w:t>
      </w:r>
    </w:p>
    <w:p w14:paraId="4D7C5831" w14:textId="13F3BCCC" w:rsidR="00C203F8" w:rsidRPr="00B701CA" w:rsidRDefault="00C203F8" w:rsidP="00C203F8">
      <w:pPr>
        <w:shd w:val="clear" w:color="auto" w:fill="FFF2CC" w:themeFill="accent4" w:themeFillTint="33"/>
        <w:spacing w:line="276" w:lineRule="auto"/>
        <w:jc w:val="both"/>
        <w:rPr>
          <w:rFonts w:eastAsia="Times New Roman" w:cstheme="minorHAnsi"/>
          <w:b/>
          <w:color w:val="4472C4" w:themeColor="accent5"/>
          <w:sz w:val="24"/>
          <w:szCs w:val="24"/>
        </w:rPr>
      </w:pPr>
      <w:r w:rsidRPr="00B701CA">
        <w:rPr>
          <w:rFonts w:eastAsia="Times New Roman" w:cstheme="minorHAnsi"/>
          <w:b/>
          <w:color w:val="4472C4" w:themeColor="accent5"/>
          <w:sz w:val="24"/>
          <w:szCs w:val="24"/>
        </w:rPr>
        <w:t>2.1 History of Performance Appraisal</w:t>
      </w:r>
    </w:p>
    <w:p w14:paraId="73A49843" w14:textId="365B0DF7" w:rsidR="007B56CE" w:rsidRPr="007B56CE" w:rsidRDefault="00932A45" w:rsidP="007B56CE">
      <w:pPr>
        <w:spacing w:line="276" w:lineRule="auto"/>
        <w:jc w:val="both"/>
        <w:rPr>
          <w:rFonts w:eastAsia="Times New Roman" w:cstheme="minorHAnsi"/>
          <w:sz w:val="24"/>
          <w:szCs w:val="24"/>
        </w:rPr>
      </w:pPr>
      <w:r w:rsidRPr="00932A45">
        <w:rPr>
          <w:rFonts w:eastAsia="Times New Roman" w:cstheme="minorHAnsi"/>
          <w:sz w:val="24"/>
          <w:szCs w:val="24"/>
        </w:rPr>
        <w:t>The performance assessment background is comparatively short. The origins in the late 20th centuries dating back to both the groundbreaking analyses of time and activity carried out by Taylor.</w:t>
      </w:r>
      <w:r>
        <w:rPr>
          <w:rFonts w:eastAsia="Times New Roman" w:cstheme="minorHAnsi"/>
          <w:sz w:val="24"/>
          <w:szCs w:val="24"/>
        </w:rPr>
        <w:t xml:space="preserve"> </w:t>
      </w:r>
      <w:r w:rsidR="00504012" w:rsidRPr="00504012">
        <w:rPr>
          <w:rFonts w:eastAsia="Times New Roman" w:cstheme="minorHAnsi"/>
          <w:sz w:val="24"/>
          <w:szCs w:val="24"/>
        </w:rPr>
        <w:t>But that is not quite effective, because just about everything in the area of modern human resource management could be said almost same</w:t>
      </w:r>
      <w:r w:rsidR="007B56CE" w:rsidRPr="007B56CE">
        <w:rPr>
          <w:rFonts w:eastAsia="Times New Roman" w:cstheme="minorHAnsi"/>
          <w:sz w:val="24"/>
          <w:szCs w:val="24"/>
        </w:rPr>
        <w:t xml:space="preserve">. </w:t>
      </w:r>
      <w:r w:rsidR="007635F5" w:rsidRPr="007635F5">
        <w:rPr>
          <w:rFonts w:eastAsia="Times New Roman" w:cstheme="minorHAnsi"/>
          <w:sz w:val="24"/>
          <w:szCs w:val="24"/>
        </w:rPr>
        <w:t xml:space="preserve">The appraisal, as a specific and standardized managerial method used to evaluate work performance, stretches back to top War II, </w:t>
      </w:r>
      <w:r w:rsidR="00824EA1" w:rsidRPr="00824EA1">
        <w:rPr>
          <w:rFonts w:eastAsia="Times New Roman" w:cstheme="minorHAnsi"/>
          <w:sz w:val="24"/>
          <w:szCs w:val="24"/>
        </w:rPr>
        <w:t>Just sixty five years ago.</w:t>
      </w:r>
    </w:p>
    <w:p w14:paraId="0C723775" w14:textId="509DBD6F" w:rsidR="007B56CE" w:rsidRPr="00341A06" w:rsidRDefault="00341A06" w:rsidP="007B56CE">
      <w:pPr>
        <w:spacing w:line="276" w:lineRule="auto"/>
        <w:jc w:val="both"/>
        <w:rPr>
          <w:rFonts w:eastAsia="Times New Roman" w:cstheme="minorHAnsi"/>
          <w:sz w:val="24"/>
          <w:szCs w:val="24"/>
        </w:rPr>
      </w:pPr>
      <w:r w:rsidRPr="00341A06">
        <w:rPr>
          <w:rFonts w:eastAsia="Times New Roman" w:cstheme="minorHAnsi"/>
          <w:sz w:val="24"/>
          <w:szCs w:val="24"/>
        </w:rPr>
        <w:t xml:space="preserve">Performance evaluation programs </w:t>
      </w:r>
      <w:r w:rsidR="00824EA1" w:rsidRPr="00341A06">
        <w:rPr>
          <w:rFonts w:eastAsia="Times New Roman" w:cstheme="minorHAnsi"/>
          <w:sz w:val="24"/>
          <w:szCs w:val="24"/>
        </w:rPr>
        <w:t>started</w:t>
      </w:r>
      <w:r w:rsidRPr="00341A06">
        <w:rPr>
          <w:rFonts w:eastAsia="Times New Roman" w:cstheme="minorHAnsi"/>
          <w:sz w:val="24"/>
          <w:szCs w:val="24"/>
        </w:rPr>
        <w:t xml:space="preserve"> out </w:t>
      </w:r>
      <w:r w:rsidR="00824EA1" w:rsidRPr="00341A06">
        <w:rPr>
          <w:rFonts w:eastAsia="Times New Roman" w:cstheme="minorHAnsi"/>
          <w:sz w:val="24"/>
          <w:szCs w:val="24"/>
        </w:rPr>
        <w:t>by way of</w:t>
      </w:r>
      <w:r w:rsidRPr="00341A06">
        <w:rPr>
          <w:rFonts w:eastAsia="Times New Roman" w:cstheme="minorHAnsi"/>
          <w:sz w:val="24"/>
          <w:szCs w:val="24"/>
        </w:rPr>
        <w:t xml:space="preserve"> basic </w:t>
      </w:r>
      <w:r w:rsidR="00824EA1" w:rsidRPr="00341A06">
        <w:rPr>
          <w:rFonts w:eastAsia="Times New Roman" w:cstheme="minorHAnsi"/>
          <w:sz w:val="24"/>
          <w:szCs w:val="24"/>
        </w:rPr>
        <w:t>pay</w:t>
      </w:r>
      <w:r w:rsidRPr="00341A06">
        <w:rPr>
          <w:rFonts w:eastAsia="Times New Roman" w:cstheme="minorHAnsi"/>
          <w:sz w:val="24"/>
          <w:szCs w:val="24"/>
        </w:rPr>
        <w:t xml:space="preserve"> </w:t>
      </w:r>
      <w:r w:rsidR="00824EA1" w:rsidRPr="00341A06">
        <w:rPr>
          <w:rFonts w:eastAsia="Times New Roman" w:cstheme="minorHAnsi"/>
          <w:sz w:val="24"/>
          <w:szCs w:val="24"/>
        </w:rPr>
        <w:t>reasoning</w:t>
      </w:r>
      <w:r w:rsidRPr="00341A06">
        <w:rPr>
          <w:rFonts w:eastAsia="Times New Roman" w:cstheme="minorHAnsi"/>
          <w:sz w:val="24"/>
          <w:szCs w:val="24"/>
        </w:rPr>
        <w:t xml:space="preserve"> approaches. </w:t>
      </w:r>
      <w:r w:rsidR="00824EA1" w:rsidRPr="00824EA1">
        <w:rPr>
          <w:rFonts w:eastAsia="Times New Roman" w:cstheme="minorHAnsi"/>
          <w:sz w:val="24"/>
          <w:szCs w:val="24"/>
        </w:rPr>
        <w:t>That is, the appraisal was used to decide how well a person's income or compensation was appropriate for an individual employee</w:t>
      </w:r>
      <w:r w:rsidRPr="00341A06">
        <w:rPr>
          <w:rFonts w:eastAsia="Times New Roman" w:cstheme="minorHAnsi"/>
          <w:sz w:val="24"/>
          <w:szCs w:val="24"/>
        </w:rPr>
        <w:t>. The procedure was strongly bound to the performance of the material.</w:t>
      </w:r>
      <w:r w:rsidR="007B56CE" w:rsidRPr="00341A06">
        <w:rPr>
          <w:rFonts w:eastAsia="Times New Roman" w:cstheme="minorHAnsi"/>
          <w:sz w:val="24"/>
          <w:szCs w:val="24"/>
        </w:rPr>
        <w:t xml:space="preserve"> </w:t>
      </w:r>
      <w:r w:rsidRPr="00341A06">
        <w:rPr>
          <w:rFonts w:eastAsia="Times New Roman" w:cstheme="minorHAnsi"/>
          <w:sz w:val="24"/>
          <w:szCs w:val="24"/>
        </w:rPr>
        <w:t>If it is found that the output of an individual is not satisfactory there will be a pay cut. And from the other hand, when his output was better than anticipated by the boss, then there was a wage increase in effect.</w:t>
      </w:r>
    </w:p>
    <w:p w14:paraId="4650AF16" w14:textId="35772230" w:rsidR="00C203F8" w:rsidRPr="00E6348E" w:rsidRDefault="00C31BE7" w:rsidP="007B56CE">
      <w:pPr>
        <w:spacing w:line="276" w:lineRule="auto"/>
        <w:jc w:val="both"/>
        <w:rPr>
          <w:rFonts w:eastAsia="Times New Roman" w:cstheme="minorHAnsi"/>
          <w:sz w:val="24"/>
          <w:szCs w:val="24"/>
        </w:rPr>
      </w:pPr>
      <w:r w:rsidRPr="00C31BE7">
        <w:rPr>
          <w:rFonts w:eastAsia="Times New Roman" w:cstheme="minorHAnsi"/>
          <w:sz w:val="24"/>
          <w:szCs w:val="24"/>
        </w:rPr>
        <w:t xml:space="preserve">The possibilities of designing the assessment have been given little thought, if any. If a pay reduction, or a raise, is deemed to have an individual and the only required encouragement to enhance or continue to progress better. This basic system often managed to have the regression coefficients, most of the times it </w:t>
      </w:r>
      <w:r w:rsidRPr="00A93187">
        <w:rPr>
          <w:rFonts w:eastAsia="Times New Roman" w:cstheme="minorHAnsi"/>
          <w:sz w:val="24"/>
          <w:szCs w:val="24"/>
        </w:rPr>
        <w:t xml:space="preserve">struggled. </w:t>
      </w:r>
      <w:r w:rsidR="00A93187" w:rsidRPr="00A93187">
        <w:rPr>
          <w:rFonts w:eastAsia="Times New Roman" w:cstheme="minorHAnsi"/>
          <w:sz w:val="24"/>
          <w:szCs w:val="24"/>
        </w:rPr>
        <w:t xml:space="preserve">Early motivating scientists, for instance, realized that different individuals with somewhat equal employment abilities can earn the same amount of income but still have quite different encouragement and productivity levels. Through empirical research, those findings have been verified. Reimbursement fees were significant, yes; but they aren't the other factor which affected the output of the employees. </w:t>
      </w:r>
      <w:r w:rsidR="00824EA1" w:rsidRPr="00824EA1">
        <w:rPr>
          <w:rFonts w:eastAsia="Times New Roman" w:cstheme="minorHAnsi"/>
          <w:sz w:val="24"/>
          <w:szCs w:val="24"/>
        </w:rPr>
        <w:t>It has been noticed that some issues like values and sense of self-importance-esteem can also have a major influence.</w:t>
      </w:r>
      <w:r w:rsidR="007B56CE" w:rsidRPr="00E6348E">
        <w:rPr>
          <w:rFonts w:eastAsia="Times New Roman" w:cstheme="minorHAnsi"/>
          <w:sz w:val="24"/>
          <w:szCs w:val="24"/>
        </w:rPr>
        <w:t xml:space="preserve"> </w:t>
      </w:r>
      <w:r w:rsidR="006F7166" w:rsidRPr="00E6348E">
        <w:rPr>
          <w:rFonts w:eastAsia="Times New Roman" w:cstheme="minorHAnsi"/>
          <w:sz w:val="24"/>
          <w:szCs w:val="24"/>
        </w:rPr>
        <w:t xml:space="preserve">As just a consequence, the conventional focus on incentive </w:t>
      </w:r>
      <w:r w:rsidR="00824EA1" w:rsidRPr="00E6348E">
        <w:rPr>
          <w:rFonts w:eastAsia="Times New Roman" w:cstheme="minorHAnsi"/>
          <w:sz w:val="24"/>
          <w:szCs w:val="24"/>
        </w:rPr>
        <w:t>consequences</w:t>
      </w:r>
      <w:r w:rsidR="006F7166" w:rsidRPr="00E6348E">
        <w:rPr>
          <w:rFonts w:eastAsia="Times New Roman" w:cstheme="minorHAnsi"/>
          <w:sz w:val="24"/>
          <w:szCs w:val="24"/>
        </w:rPr>
        <w:t xml:space="preserve"> was slowly discarded. The potential utility of assessment as a method for encouragement and growth was slowly acknowledged in the 1950s, in the U</w:t>
      </w:r>
      <w:r w:rsidR="00E74E07" w:rsidRPr="00E6348E">
        <w:rPr>
          <w:rFonts w:eastAsia="Times New Roman" w:cstheme="minorHAnsi"/>
          <w:sz w:val="24"/>
          <w:szCs w:val="24"/>
        </w:rPr>
        <w:t>S</w:t>
      </w:r>
      <w:r w:rsidR="006F7166" w:rsidRPr="00E6348E">
        <w:rPr>
          <w:rFonts w:eastAsia="Times New Roman" w:cstheme="minorHAnsi"/>
          <w:sz w:val="24"/>
          <w:szCs w:val="24"/>
        </w:rPr>
        <w:t xml:space="preserve"> From that point, the general concept of performance assessment as it is generally known, began.</w:t>
      </w:r>
    </w:p>
    <w:p w14:paraId="3B1E2C32" w14:textId="77777777" w:rsidR="007B56CE" w:rsidRPr="007B56CE" w:rsidRDefault="007B56CE" w:rsidP="007B56CE">
      <w:pPr>
        <w:spacing w:line="276" w:lineRule="auto"/>
        <w:jc w:val="both"/>
        <w:rPr>
          <w:rFonts w:eastAsia="Times New Roman" w:cstheme="minorHAnsi"/>
          <w:sz w:val="24"/>
          <w:szCs w:val="24"/>
        </w:rPr>
      </w:pPr>
    </w:p>
    <w:p w14:paraId="2059ABCC" w14:textId="7A37A7A3" w:rsidR="00C203F8" w:rsidRPr="00B701CA" w:rsidRDefault="00EA291B" w:rsidP="00EA291B">
      <w:pPr>
        <w:shd w:val="clear" w:color="auto" w:fill="FFF2CC" w:themeFill="accent4" w:themeFillTint="33"/>
        <w:spacing w:line="276" w:lineRule="auto"/>
        <w:jc w:val="both"/>
        <w:rPr>
          <w:rFonts w:eastAsia="Times New Roman" w:cstheme="minorHAnsi"/>
          <w:b/>
          <w:color w:val="4472C4" w:themeColor="accent5"/>
          <w:sz w:val="24"/>
          <w:szCs w:val="24"/>
        </w:rPr>
      </w:pPr>
      <w:r w:rsidRPr="00B701CA">
        <w:rPr>
          <w:rFonts w:eastAsia="Times New Roman" w:cstheme="minorHAnsi"/>
          <w:b/>
          <w:color w:val="4472C4" w:themeColor="accent5"/>
          <w:sz w:val="24"/>
          <w:szCs w:val="24"/>
        </w:rPr>
        <w:t xml:space="preserve">2.2 </w:t>
      </w:r>
      <w:r w:rsidR="00C203F8" w:rsidRPr="00B701CA">
        <w:rPr>
          <w:rFonts w:eastAsia="Times New Roman" w:cstheme="minorHAnsi"/>
          <w:b/>
          <w:color w:val="4472C4" w:themeColor="accent5"/>
          <w:sz w:val="24"/>
          <w:szCs w:val="24"/>
        </w:rPr>
        <w:t>Objectives of Performance Appraisal Method</w:t>
      </w:r>
    </w:p>
    <w:p w14:paraId="209FC526" w14:textId="0573B4E5" w:rsidR="007B56CE" w:rsidRPr="00D31FA9" w:rsidRDefault="00824EA1" w:rsidP="007B56CE">
      <w:pPr>
        <w:rPr>
          <w:sz w:val="24"/>
          <w:szCs w:val="24"/>
        </w:rPr>
      </w:pPr>
      <w:r w:rsidRPr="00D31FA9">
        <w:rPr>
          <w:sz w:val="24"/>
          <w:szCs w:val="24"/>
        </w:rPr>
        <w:t>Here</w:t>
      </w:r>
      <w:r w:rsidR="007B56CE" w:rsidRPr="00D31FA9">
        <w:rPr>
          <w:sz w:val="24"/>
          <w:szCs w:val="24"/>
        </w:rPr>
        <w:t xml:space="preserve"> </w:t>
      </w:r>
      <w:r w:rsidRPr="00D31FA9">
        <w:rPr>
          <w:sz w:val="24"/>
          <w:szCs w:val="24"/>
        </w:rPr>
        <w:t>remain</w:t>
      </w:r>
      <w:r w:rsidR="007B56CE" w:rsidRPr="00D31FA9">
        <w:rPr>
          <w:sz w:val="24"/>
          <w:szCs w:val="24"/>
        </w:rPr>
        <w:t xml:space="preserve"> some goals for using the performance measurement </w:t>
      </w:r>
      <w:r w:rsidRPr="00D31FA9">
        <w:rPr>
          <w:sz w:val="24"/>
          <w:szCs w:val="24"/>
        </w:rPr>
        <w:t>technique</w:t>
      </w:r>
      <w:r w:rsidR="007B56CE" w:rsidRPr="00D31FA9">
        <w:rPr>
          <w:sz w:val="24"/>
          <w:szCs w:val="24"/>
        </w:rPr>
        <w:t xml:space="preserve"> in an </w:t>
      </w:r>
      <w:r>
        <w:rPr>
          <w:sz w:val="24"/>
          <w:szCs w:val="24"/>
        </w:rPr>
        <w:t>company</w:t>
      </w:r>
      <w:r w:rsidR="007B56CE" w:rsidRPr="00D31FA9">
        <w:rPr>
          <w:sz w:val="24"/>
          <w:szCs w:val="24"/>
        </w:rPr>
        <w:t>, detailed below:</w:t>
      </w:r>
    </w:p>
    <w:p w14:paraId="09E1C891" w14:textId="77777777" w:rsidR="002B5298" w:rsidRDefault="002B5298" w:rsidP="00175D38">
      <w:pPr>
        <w:pStyle w:val="ListParagraph"/>
        <w:numPr>
          <w:ilvl w:val="0"/>
          <w:numId w:val="36"/>
        </w:numPr>
        <w:jc w:val="both"/>
        <w:rPr>
          <w:sz w:val="24"/>
          <w:szCs w:val="24"/>
        </w:rPr>
      </w:pPr>
      <w:r w:rsidRPr="002B5298">
        <w:rPr>
          <w:sz w:val="24"/>
          <w:szCs w:val="24"/>
        </w:rPr>
        <w:t>Assess the difference among real and expected output</w:t>
      </w:r>
    </w:p>
    <w:p w14:paraId="3A1503AB" w14:textId="129AFC52" w:rsidR="007B56CE" w:rsidRPr="00D31FA9" w:rsidRDefault="002B5298" w:rsidP="00175D38">
      <w:pPr>
        <w:pStyle w:val="ListParagraph"/>
        <w:numPr>
          <w:ilvl w:val="0"/>
          <w:numId w:val="36"/>
        </w:numPr>
        <w:jc w:val="both"/>
        <w:rPr>
          <w:sz w:val="24"/>
          <w:szCs w:val="24"/>
        </w:rPr>
      </w:pPr>
      <w:r w:rsidRPr="00D31FA9">
        <w:rPr>
          <w:sz w:val="24"/>
          <w:szCs w:val="24"/>
        </w:rPr>
        <w:t>Assistance</w:t>
      </w:r>
      <w:r w:rsidR="007B56CE" w:rsidRPr="00D31FA9">
        <w:rPr>
          <w:sz w:val="24"/>
          <w:szCs w:val="24"/>
        </w:rPr>
        <w:t xml:space="preserve"> </w:t>
      </w:r>
      <w:r w:rsidRPr="00D31FA9">
        <w:rPr>
          <w:sz w:val="24"/>
          <w:szCs w:val="24"/>
        </w:rPr>
        <w:t>managing</w:t>
      </w:r>
      <w:r w:rsidR="007B56CE" w:rsidRPr="00D31FA9">
        <w:rPr>
          <w:sz w:val="24"/>
          <w:szCs w:val="24"/>
        </w:rPr>
        <w:t xml:space="preserve"> </w:t>
      </w:r>
      <w:r>
        <w:rPr>
          <w:sz w:val="24"/>
          <w:szCs w:val="24"/>
        </w:rPr>
        <w:t xml:space="preserve">authority </w:t>
      </w:r>
      <w:r w:rsidR="007B56CE" w:rsidRPr="00D31FA9">
        <w:rPr>
          <w:sz w:val="24"/>
          <w:szCs w:val="24"/>
        </w:rPr>
        <w:t xml:space="preserve">to exercise </w:t>
      </w:r>
      <w:r>
        <w:rPr>
          <w:sz w:val="24"/>
          <w:szCs w:val="24"/>
        </w:rPr>
        <w:t>company policy</w:t>
      </w:r>
      <w:r w:rsidR="007B56CE" w:rsidRPr="00D31FA9">
        <w:rPr>
          <w:sz w:val="24"/>
          <w:szCs w:val="24"/>
        </w:rPr>
        <w:t xml:space="preserve"> control.</w:t>
      </w:r>
    </w:p>
    <w:p w14:paraId="64C3A40F" w14:textId="28B622EC" w:rsidR="007B56CE" w:rsidRPr="00D31FA9" w:rsidRDefault="007B56CE" w:rsidP="00175D38">
      <w:pPr>
        <w:pStyle w:val="ListParagraph"/>
        <w:numPr>
          <w:ilvl w:val="0"/>
          <w:numId w:val="36"/>
        </w:numPr>
        <w:jc w:val="both"/>
        <w:rPr>
          <w:sz w:val="24"/>
          <w:szCs w:val="24"/>
        </w:rPr>
      </w:pPr>
      <w:r w:rsidRPr="00D31FA9">
        <w:rPr>
          <w:sz w:val="24"/>
          <w:szCs w:val="24"/>
        </w:rPr>
        <w:t xml:space="preserve">Help </w:t>
      </w:r>
      <w:r w:rsidR="002B5298" w:rsidRPr="00D31FA9">
        <w:rPr>
          <w:sz w:val="24"/>
          <w:szCs w:val="24"/>
        </w:rPr>
        <w:t>reinforc</w:t>
      </w:r>
      <w:r w:rsidR="002B5298">
        <w:rPr>
          <w:sz w:val="24"/>
          <w:szCs w:val="24"/>
        </w:rPr>
        <w:t>ing</w:t>
      </w:r>
      <w:r w:rsidRPr="00D31FA9">
        <w:rPr>
          <w:sz w:val="24"/>
          <w:szCs w:val="24"/>
        </w:rPr>
        <w:t xml:space="preserve"> the </w:t>
      </w:r>
      <w:r w:rsidR="002B5298" w:rsidRPr="00D31FA9">
        <w:rPr>
          <w:sz w:val="24"/>
          <w:szCs w:val="24"/>
        </w:rPr>
        <w:t>connection</w:t>
      </w:r>
      <w:r w:rsidRPr="00D31FA9">
        <w:rPr>
          <w:sz w:val="24"/>
          <w:szCs w:val="24"/>
        </w:rPr>
        <w:t xml:space="preserve"> </w:t>
      </w:r>
      <w:r w:rsidR="002B5298" w:rsidRPr="00D31FA9">
        <w:rPr>
          <w:sz w:val="24"/>
          <w:szCs w:val="24"/>
        </w:rPr>
        <w:t>among</w:t>
      </w:r>
      <w:r w:rsidRPr="00D31FA9">
        <w:rPr>
          <w:sz w:val="24"/>
          <w:szCs w:val="24"/>
        </w:rPr>
        <w:t xml:space="preserve"> senior subordinates and </w:t>
      </w:r>
      <w:r w:rsidR="002B5298" w:rsidRPr="00D31FA9">
        <w:rPr>
          <w:sz w:val="24"/>
          <w:szCs w:val="24"/>
        </w:rPr>
        <w:t>supervision</w:t>
      </w:r>
      <w:r w:rsidRPr="00D31FA9">
        <w:rPr>
          <w:sz w:val="24"/>
          <w:szCs w:val="24"/>
        </w:rPr>
        <w:t xml:space="preserve"> employees</w:t>
      </w:r>
    </w:p>
    <w:p w14:paraId="59DBC13F" w14:textId="3176C546" w:rsidR="007B56CE" w:rsidRPr="00D31FA9" w:rsidRDefault="005538AC" w:rsidP="00175D38">
      <w:pPr>
        <w:pStyle w:val="ListParagraph"/>
        <w:numPr>
          <w:ilvl w:val="0"/>
          <w:numId w:val="36"/>
        </w:numPr>
        <w:jc w:val="both"/>
        <w:rPr>
          <w:sz w:val="24"/>
          <w:szCs w:val="24"/>
        </w:rPr>
      </w:pPr>
      <w:r w:rsidRPr="00D31FA9">
        <w:rPr>
          <w:sz w:val="24"/>
          <w:szCs w:val="24"/>
        </w:rPr>
        <w:t>Identify</w:t>
      </w:r>
      <w:r w:rsidR="007B56CE" w:rsidRPr="00D31FA9">
        <w:rPr>
          <w:sz w:val="24"/>
          <w:szCs w:val="24"/>
        </w:rPr>
        <w:t xml:space="preserve"> the individual's </w:t>
      </w:r>
      <w:r w:rsidRPr="00D31FA9">
        <w:rPr>
          <w:sz w:val="24"/>
          <w:szCs w:val="24"/>
        </w:rPr>
        <w:t>strong point</w:t>
      </w:r>
      <w:r w:rsidR="007B56CE" w:rsidRPr="00D31FA9">
        <w:rPr>
          <w:sz w:val="24"/>
          <w:szCs w:val="24"/>
        </w:rPr>
        <w:t xml:space="preserve"> and weaknesses to identify future training and development needs.</w:t>
      </w:r>
    </w:p>
    <w:p w14:paraId="2A2D30ED" w14:textId="77777777" w:rsidR="005538AC" w:rsidRDefault="005538AC" w:rsidP="00175D38">
      <w:pPr>
        <w:pStyle w:val="ListParagraph"/>
        <w:numPr>
          <w:ilvl w:val="0"/>
          <w:numId w:val="36"/>
        </w:numPr>
        <w:jc w:val="both"/>
        <w:rPr>
          <w:sz w:val="24"/>
          <w:szCs w:val="24"/>
        </w:rPr>
      </w:pPr>
      <w:r w:rsidRPr="005538AC">
        <w:rPr>
          <w:sz w:val="24"/>
          <w:szCs w:val="24"/>
        </w:rPr>
        <w:t>Offer additional staff reviews on their previous performance</w:t>
      </w:r>
    </w:p>
    <w:p w14:paraId="762F99EA" w14:textId="7CD3BAA9" w:rsidR="007B56CE" w:rsidRPr="00D31FA9" w:rsidRDefault="00FD2EAC" w:rsidP="00175D38">
      <w:pPr>
        <w:pStyle w:val="ListParagraph"/>
        <w:numPr>
          <w:ilvl w:val="0"/>
          <w:numId w:val="36"/>
        </w:numPr>
        <w:jc w:val="both"/>
        <w:rPr>
          <w:sz w:val="24"/>
          <w:szCs w:val="24"/>
        </w:rPr>
      </w:pPr>
      <w:r w:rsidRPr="00FD2EAC">
        <w:rPr>
          <w:sz w:val="24"/>
          <w:szCs w:val="24"/>
        </w:rPr>
        <w:t>Provide appropriate promotional ground, goodbyes decisions</w:t>
      </w:r>
    </w:p>
    <w:p w14:paraId="25B1EF5E" w14:textId="5F1E546E" w:rsidR="007B56CE" w:rsidRPr="00D31FA9" w:rsidRDefault="007B56CE" w:rsidP="00175D38">
      <w:pPr>
        <w:pStyle w:val="ListParagraph"/>
        <w:numPr>
          <w:ilvl w:val="0"/>
          <w:numId w:val="36"/>
        </w:numPr>
        <w:jc w:val="both"/>
        <w:rPr>
          <w:sz w:val="24"/>
          <w:szCs w:val="24"/>
        </w:rPr>
      </w:pPr>
      <w:r w:rsidRPr="00D31FA9">
        <w:rPr>
          <w:sz w:val="24"/>
          <w:szCs w:val="24"/>
        </w:rPr>
        <w:t xml:space="preserve">Provide clarity about the </w:t>
      </w:r>
      <w:r w:rsidR="003D6395" w:rsidRPr="00D31FA9">
        <w:rPr>
          <w:sz w:val="24"/>
          <w:szCs w:val="24"/>
        </w:rPr>
        <w:t>opportunities</w:t>
      </w:r>
      <w:r w:rsidRPr="00D31FA9">
        <w:rPr>
          <w:sz w:val="24"/>
          <w:szCs w:val="24"/>
        </w:rPr>
        <w:t xml:space="preserve"> and responsibilities of the roles that employees will perform.</w:t>
      </w:r>
    </w:p>
    <w:p w14:paraId="36AFE6B1" w14:textId="07EB7410" w:rsidR="007B56CE" w:rsidRPr="00D31FA9" w:rsidRDefault="003D6395" w:rsidP="00175D38">
      <w:pPr>
        <w:pStyle w:val="ListParagraph"/>
        <w:numPr>
          <w:ilvl w:val="0"/>
          <w:numId w:val="36"/>
        </w:numPr>
        <w:jc w:val="both"/>
        <w:rPr>
          <w:sz w:val="24"/>
          <w:szCs w:val="24"/>
        </w:rPr>
      </w:pPr>
      <w:r w:rsidRPr="003D6395">
        <w:rPr>
          <w:sz w:val="24"/>
          <w:szCs w:val="24"/>
        </w:rPr>
        <w:t>Test the effectiveness of other organizational human resources roles, like recruiting, recruitment, learning, and development.</w:t>
      </w:r>
    </w:p>
    <w:p w14:paraId="7D1E43EE" w14:textId="44842B57" w:rsidR="00C203F8" w:rsidRPr="00D31FA9" w:rsidRDefault="007B56CE" w:rsidP="00175D38">
      <w:pPr>
        <w:pStyle w:val="ListParagraph"/>
        <w:numPr>
          <w:ilvl w:val="0"/>
          <w:numId w:val="36"/>
        </w:numPr>
        <w:jc w:val="both"/>
        <w:rPr>
          <w:sz w:val="24"/>
          <w:szCs w:val="24"/>
        </w:rPr>
      </w:pPr>
      <w:r w:rsidRPr="00D31FA9">
        <w:rPr>
          <w:sz w:val="24"/>
          <w:szCs w:val="24"/>
        </w:rPr>
        <w:t>Reduce employee complaints.</w:t>
      </w:r>
      <w:r w:rsidR="00EA291B" w:rsidRPr="00D31FA9">
        <w:rPr>
          <w:sz w:val="24"/>
          <w:szCs w:val="24"/>
        </w:rPr>
        <w:t xml:space="preserve">2.3 </w:t>
      </w:r>
      <w:r w:rsidR="00C203F8" w:rsidRPr="00D31FA9">
        <w:rPr>
          <w:sz w:val="24"/>
          <w:szCs w:val="24"/>
        </w:rPr>
        <w:t xml:space="preserve">Performance </w:t>
      </w:r>
      <w:r w:rsidR="00B706EE" w:rsidRPr="00D31FA9">
        <w:rPr>
          <w:sz w:val="24"/>
          <w:szCs w:val="24"/>
        </w:rPr>
        <w:t>Assessment</w:t>
      </w:r>
      <w:r w:rsidR="00C203F8" w:rsidRPr="00D31FA9">
        <w:rPr>
          <w:sz w:val="24"/>
          <w:szCs w:val="24"/>
        </w:rPr>
        <w:t xml:space="preserve"> </w:t>
      </w:r>
      <w:r w:rsidR="00B706EE" w:rsidRPr="00D31FA9">
        <w:rPr>
          <w:sz w:val="24"/>
          <w:szCs w:val="24"/>
        </w:rPr>
        <w:t>Systems</w:t>
      </w:r>
    </w:p>
    <w:p w14:paraId="53CB8F84" w14:textId="77777777" w:rsidR="007B56CE" w:rsidRPr="00D31FA9" w:rsidRDefault="007B56CE" w:rsidP="007B56CE">
      <w:r w:rsidRPr="00D31FA9">
        <w:t>The following are the tools used by organizations to assess the performance of their employees:</w:t>
      </w:r>
    </w:p>
    <w:p w14:paraId="394E35B9" w14:textId="7CBAFE1B" w:rsidR="007B56CE" w:rsidRPr="00D31FA9" w:rsidRDefault="007B56CE" w:rsidP="00175D38">
      <w:pPr>
        <w:pStyle w:val="ListParagraph"/>
        <w:numPr>
          <w:ilvl w:val="0"/>
          <w:numId w:val="37"/>
        </w:numPr>
        <w:jc w:val="both"/>
        <w:rPr>
          <w:sz w:val="24"/>
          <w:szCs w:val="24"/>
        </w:rPr>
      </w:pPr>
      <w:r w:rsidRPr="00D31FA9">
        <w:rPr>
          <w:sz w:val="24"/>
          <w:szCs w:val="24"/>
        </w:rPr>
        <w:t>Classification method</w:t>
      </w:r>
    </w:p>
    <w:p w14:paraId="630F118B" w14:textId="771046D1" w:rsidR="007B56CE" w:rsidRPr="00D31FA9" w:rsidRDefault="007B56CE" w:rsidP="00175D38">
      <w:pPr>
        <w:pStyle w:val="ListParagraph"/>
        <w:numPr>
          <w:ilvl w:val="0"/>
          <w:numId w:val="37"/>
        </w:numPr>
        <w:jc w:val="both"/>
        <w:rPr>
          <w:sz w:val="24"/>
          <w:szCs w:val="24"/>
        </w:rPr>
      </w:pPr>
      <w:r w:rsidRPr="00D31FA9">
        <w:rPr>
          <w:sz w:val="24"/>
          <w:szCs w:val="24"/>
        </w:rPr>
        <w:t>Paired comparison</w:t>
      </w:r>
    </w:p>
    <w:p w14:paraId="25D5BB36" w14:textId="77777777" w:rsidR="007B56CE" w:rsidRPr="00D31FA9" w:rsidRDefault="007B56CE" w:rsidP="00175D38">
      <w:pPr>
        <w:pStyle w:val="ListParagraph"/>
        <w:numPr>
          <w:ilvl w:val="0"/>
          <w:numId w:val="37"/>
        </w:numPr>
        <w:jc w:val="both"/>
        <w:rPr>
          <w:sz w:val="24"/>
          <w:szCs w:val="24"/>
        </w:rPr>
      </w:pPr>
      <w:r w:rsidRPr="00D31FA9">
        <w:rPr>
          <w:sz w:val="24"/>
          <w:szCs w:val="24"/>
        </w:rPr>
        <w:t>Forced distribution</w:t>
      </w:r>
    </w:p>
    <w:p w14:paraId="23C9BE96" w14:textId="44FB041F" w:rsidR="007B56CE" w:rsidRPr="00D31FA9" w:rsidRDefault="007B56CE" w:rsidP="00175D38">
      <w:pPr>
        <w:pStyle w:val="ListParagraph"/>
        <w:numPr>
          <w:ilvl w:val="0"/>
          <w:numId w:val="37"/>
        </w:numPr>
        <w:jc w:val="both"/>
        <w:rPr>
          <w:sz w:val="24"/>
          <w:szCs w:val="24"/>
        </w:rPr>
      </w:pPr>
      <w:r w:rsidRPr="00D31FA9">
        <w:rPr>
          <w:sz w:val="24"/>
          <w:szCs w:val="24"/>
        </w:rPr>
        <w:t>Confidential report</w:t>
      </w:r>
    </w:p>
    <w:p w14:paraId="0407D07F" w14:textId="77777777" w:rsidR="007B56CE" w:rsidRPr="00D31FA9" w:rsidRDefault="007B56CE" w:rsidP="00175D38">
      <w:pPr>
        <w:pStyle w:val="ListParagraph"/>
        <w:numPr>
          <w:ilvl w:val="0"/>
          <w:numId w:val="37"/>
        </w:numPr>
        <w:jc w:val="both"/>
        <w:rPr>
          <w:sz w:val="24"/>
          <w:szCs w:val="24"/>
        </w:rPr>
      </w:pPr>
      <w:r w:rsidRPr="00D31FA9">
        <w:rPr>
          <w:sz w:val="24"/>
          <w:szCs w:val="24"/>
        </w:rPr>
        <w:t>Experimental evaluation</w:t>
      </w:r>
    </w:p>
    <w:p w14:paraId="36CB1420" w14:textId="77777777" w:rsidR="007B56CE" w:rsidRPr="00D31FA9" w:rsidRDefault="007B56CE" w:rsidP="00175D38">
      <w:pPr>
        <w:pStyle w:val="ListParagraph"/>
        <w:numPr>
          <w:ilvl w:val="0"/>
          <w:numId w:val="37"/>
        </w:numPr>
        <w:jc w:val="both"/>
        <w:rPr>
          <w:sz w:val="24"/>
          <w:szCs w:val="24"/>
        </w:rPr>
      </w:pPr>
      <w:r w:rsidRPr="00D31FA9">
        <w:rPr>
          <w:sz w:val="24"/>
          <w:szCs w:val="24"/>
        </w:rPr>
        <w:t>Critical incident</w:t>
      </w:r>
    </w:p>
    <w:p w14:paraId="321B0741" w14:textId="77777777" w:rsidR="007B56CE" w:rsidRPr="00D31FA9" w:rsidRDefault="007B56CE" w:rsidP="00175D38">
      <w:pPr>
        <w:pStyle w:val="ListParagraph"/>
        <w:numPr>
          <w:ilvl w:val="0"/>
          <w:numId w:val="37"/>
        </w:numPr>
        <w:jc w:val="both"/>
        <w:rPr>
          <w:sz w:val="24"/>
          <w:szCs w:val="24"/>
        </w:rPr>
      </w:pPr>
      <w:r w:rsidRPr="00D31FA9">
        <w:rPr>
          <w:sz w:val="24"/>
          <w:szCs w:val="24"/>
        </w:rPr>
        <w:t>Checklists</w:t>
      </w:r>
    </w:p>
    <w:p w14:paraId="4E49951F" w14:textId="77777777" w:rsidR="007B56CE" w:rsidRPr="00D31FA9" w:rsidRDefault="007B56CE" w:rsidP="00175D38">
      <w:pPr>
        <w:pStyle w:val="ListParagraph"/>
        <w:numPr>
          <w:ilvl w:val="0"/>
          <w:numId w:val="37"/>
        </w:numPr>
        <w:jc w:val="both"/>
        <w:rPr>
          <w:sz w:val="24"/>
          <w:szCs w:val="24"/>
        </w:rPr>
      </w:pPr>
      <w:r w:rsidRPr="00D31FA9">
        <w:rPr>
          <w:sz w:val="24"/>
          <w:szCs w:val="24"/>
        </w:rPr>
        <w:t>Graphical rating scale</w:t>
      </w:r>
    </w:p>
    <w:p w14:paraId="13A9F28C" w14:textId="77777777" w:rsidR="007B56CE" w:rsidRPr="00D31FA9" w:rsidRDefault="007B56CE" w:rsidP="00175D38">
      <w:pPr>
        <w:pStyle w:val="ListParagraph"/>
        <w:numPr>
          <w:ilvl w:val="0"/>
          <w:numId w:val="37"/>
        </w:numPr>
        <w:jc w:val="both"/>
        <w:rPr>
          <w:sz w:val="24"/>
          <w:szCs w:val="24"/>
        </w:rPr>
      </w:pPr>
      <w:r w:rsidRPr="00D31FA9">
        <w:rPr>
          <w:sz w:val="24"/>
          <w:szCs w:val="24"/>
        </w:rPr>
        <w:t>BARS</w:t>
      </w:r>
    </w:p>
    <w:p w14:paraId="2ECDD013" w14:textId="77777777" w:rsidR="007B56CE" w:rsidRPr="00D31FA9" w:rsidRDefault="007B56CE" w:rsidP="00175D38">
      <w:pPr>
        <w:pStyle w:val="ListParagraph"/>
        <w:numPr>
          <w:ilvl w:val="0"/>
          <w:numId w:val="37"/>
        </w:numPr>
        <w:jc w:val="both"/>
        <w:rPr>
          <w:sz w:val="24"/>
          <w:szCs w:val="24"/>
        </w:rPr>
      </w:pPr>
      <w:r w:rsidRPr="00D31FA9">
        <w:rPr>
          <w:sz w:val="24"/>
          <w:szCs w:val="24"/>
        </w:rPr>
        <w:t>Forced choice method</w:t>
      </w:r>
    </w:p>
    <w:p w14:paraId="5FBDAF49" w14:textId="77777777" w:rsidR="007B56CE" w:rsidRPr="00D31FA9" w:rsidRDefault="007B56CE" w:rsidP="00175D38">
      <w:pPr>
        <w:pStyle w:val="ListParagraph"/>
        <w:numPr>
          <w:ilvl w:val="0"/>
          <w:numId w:val="37"/>
        </w:numPr>
        <w:jc w:val="both"/>
        <w:rPr>
          <w:sz w:val="24"/>
          <w:szCs w:val="24"/>
        </w:rPr>
      </w:pPr>
      <w:r w:rsidRPr="00D31FA9">
        <w:rPr>
          <w:sz w:val="24"/>
          <w:szCs w:val="24"/>
        </w:rPr>
        <w:t>MBO</w:t>
      </w:r>
    </w:p>
    <w:p w14:paraId="23442061" w14:textId="77777777" w:rsidR="007B56CE" w:rsidRPr="00D31FA9" w:rsidRDefault="007B56CE" w:rsidP="00175D38">
      <w:pPr>
        <w:pStyle w:val="ListParagraph"/>
        <w:numPr>
          <w:ilvl w:val="0"/>
          <w:numId w:val="37"/>
        </w:numPr>
        <w:jc w:val="both"/>
        <w:rPr>
          <w:sz w:val="24"/>
          <w:szCs w:val="24"/>
        </w:rPr>
      </w:pPr>
      <w:r w:rsidRPr="00D31FA9">
        <w:rPr>
          <w:sz w:val="24"/>
          <w:szCs w:val="24"/>
        </w:rPr>
        <w:t>Field review technique</w:t>
      </w:r>
    </w:p>
    <w:p w14:paraId="32E97A6C" w14:textId="19C4858D" w:rsidR="007B56CE" w:rsidRPr="00D31FA9" w:rsidRDefault="007B56CE" w:rsidP="00175D38">
      <w:pPr>
        <w:pStyle w:val="ListParagraph"/>
        <w:numPr>
          <w:ilvl w:val="0"/>
          <w:numId w:val="37"/>
        </w:numPr>
        <w:jc w:val="both"/>
        <w:rPr>
          <w:sz w:val="24"/>
          <w:szCs w:val="24"/>
        </w:rPr>
      </w:pPr>
      <w:r w:rsidRPr="00D31FA9">
        <w:rPr>
          <w:sz w:val="24"/>
          <w:szCs w:val="24"/>
        </w:rPr>
        <w:t>Performance testing</w:t>
      </w:r>
    </w:p>
    <w:p w14:paraId="7F4A0DF1" w14:textId="61B68A6E" w:rsidR="00C203F8" w:rsidRPr="00B701CA" w:rsidRDefault="00A437D3" w:rsidP="007B56CE">
      <w:pPr>
        <w:shd w:val="clear" w:color="auto" w:fill="FFF2CC" w:themeFill="accent4" w:themeFillTint="33"/>
        <w:spacing w:line="276" w:lineRule="auto"/>
        <w:jc w:val="both"/>
        <w:rPr>
          <w:rFonts w:eastAsia="Times New Roman" w:cstheme="minorHAnsi"/>
          <w:b/>
          <w:color w:val="4472C4" w:themeColor="accent5"/>
          <w:sz w:val="24"/>
          <w:szCs w:val="24"/>
        </w:rPr>
      </w:pPr>
      <w:r w:rsidRPr="00B701CA">
        <w:rPr>
          <w:rFonts w:eastAsia="Times New Roman" w:cstheme="minorHAnsi"/>
          <w:b/>
          <w:color w:val="4472C4" w:themeColor="accent5"/>
          <w:sz w:val="24"/>
          <w:szCs w:val="24"/>
        </w:rPr>
        <w:t xml:space="preserve">2.4 </w:t>
      </w:r>
      <w:r w:rsidR="00C203F8" w:rsidRPr="00B701CA">
        <w:rPr>
          <w:rFonts w:eastAsia="Times New Roman" w:cstheme="minorHAnsi"/>
          <w:b/>
          <w:color w:val="4472C4" w:themeColor="accent5"/>
          <w:sz w:val="24"/>
          <w:szCs w:val="24"/>
        </w:rPr>
        <w:t>Brief Discussion of some performance appraisal tools and techniques</w:t>
      </w:r>
    </w:p>
    <w:p w14:paraId="643E5088" w14:textId="1F690350" w:rsidR="00A043F7" w:rsidRPr="00D31FA9" w:rsidRDefault="00B706EE" w:rsidP="00C203F8">
      <w:pPr>
        <w:spacing w:line="276" w:lineRule="auto"/>
        <w:jc w:val="both"/>
        <w:rPr>
          <w:rFonts w:eastAsia="Times New Roman" w:cstheme="minorHAnsi"/>
          <w:sz w:val="24"/>
          <w:szCs w:val="24"/>
        </w:rPr>
      </w:pPr>
      <w:r w:rsidRPr="00B706EE">
        <w:rPr>
          <w:rFonts w:eastAsia="Times New Roman" w:cstheme="minorHAnsi"/>
          <w:sz w:val="24"/>
          <w:szCs w:val="24"/>
        </w:rPr>
        <w:t>Here is a detailed explanation of certain relevant methods and techniques for the performance assessment.</w:t>
      </w:r>
    </w:p>
    <w:p w14:paraId="12E1E055" w14:textId="08C6A6C8" w:rsidR="00C203F8" w:rsidRPr="00D31FA9" w:rsidRDefault="00C203F8" w:rsidP="00175D38">
      <w:pPr>
        <w:pStyle w:val="ListParagraph"/>
        <w:numPr>
          <w:ilvl w:val="2"/>
          <w:numId w:val="32"/>
        </w:numPr>
        <w:spacing w:line="276" w:lineRule="auto"/>
        <w:jc w:val="both"/>
        <w:rPr>
          <w:rFonts w:eastAsia="Times New Roman" w:cstheme="minorHAnsi"/>
          <w:b/>
          <w:i/>
          <w:sz w:val="24"/>
          <w:szCs w:val="24"/>
        </w:rPr>
      </w:pPr>
      <w:r w:rsidRPr="00D31FA9">
        <w:rPr>
          <w:rFonts w:eastAsia="Times New Roman" w:cstheme="minorHAnsi"/>
          <w:b/>
          <w:i/>
          <w:sz w:val="24"/>
          <w:szCs w:val="24"/>
        </w:rPr>
        <w:t>Ranking Method</w:t>
      </w:r>
    </w:p>
    <w:p w14:paraId="14C1343D" w14:textId="77777777" w:rsidR="00A043F7" w:rsidRPr="00D31FA9" w:rsidRDefault="00A043F7" w:rsidP="00C203F8">
      <w:pPr>
        <w:spacing w:line="276" w:lineRule="auto"/>
        <w:jc w:val="both"/>
        <w:rPr>
          <w:rFonts w:eastAsia="Times New Roman" w:cstheme="minorHAnsi"/>
          <w:sz w:val="24"/>
          <w:szCs w:val="24"/>
        </w:rPr>
      </w:pPr>
      <w:r w:rsidRPr="00D31FA9">
        <w:rPr>
          <w:rFonts w:eastAsia="Times New Roman" w:cstheme="minorHAnsi"/>
          <w:sz w:val="24"/>
          <w:szCs w:val="24"/>
        </w:rPr>
        <w:t xml:space="preserve">The rating system requires the appraiser to rank his subordinates in overall performance. This consists of simply placing a man in a ranking order. Under this method, the classification of an employee in a working group is carried out in relation to that of another employee. The relative </w:t>
      </w:r>
      <w:r w:rsidRPr="00D31FA9">
        <w:rPr>
          <w:rFonts w:eastAsia="Times New Roman" w:cstheme="minorHAnsi"/>
          <w:sz w:val="24"/>
          <w:szCs w:val="24"/>
        </w:rPr>
        <w:lastRenderedPageBreak/>
        <w:t>position of each employee is tested in terms of their numerical range. This can also be done by classifying a person in his job performance against another member of the competitive group.</w:t>
      </w:r>
    </w:p>
    <w:p w14:paraId="725A4614" w14:textId="58E2ED94" w:rsidR="00C203F8" w:rsidRPr="00D31FA9" w:rsidRDefault="00A437D3" w:rsidP="00C203F8">
      <w:pPr>
        <w:spacing w:line="276" w:lineRule="auto"/>
        <w:jc w:val="both"/>
        <w:rPr>
          <w:rFonts w:eastAsia="Times New Roman" w:cstheme="minorHAnsi"/>
          <w:b/>
          <w:sz w:val="24"/>
          <w:szCs w:val="24"/>
        </w:rPr>
      </w:pPr>
      <w:r w:rsidRPr="00D31FA9">
        <w:rPr>
          <w:rFonts w:eastAsia="Times New Roman" w:cstheme="minorHAnsi"/>
          <w:b/>
          <w:sz w:val="24"/>
          <w:szCs w:val="24"/>
        </w:rPr>
        <w:t xml:space="preserve">2.4.1.1 </w:t>
      </w:r>
      <w:r w:rsidR="00C203F8" w:rsidRPr="00D31FA9">
        <w:rPr>
          <w:rFonts w:eastAsia="Times New Roman" w:cstheme="minorHAnsi"/>
          <w:b/>
          <w:sz w:val="24"/>
          <w:szCs w:val="24"/>
        </w:rPr>
        <w:t xml:space="preserve">Advantages: </w:t>
      </w:r>
    </w:p>
    <w:p w14:paraId="0CA90E16" w14:textId="41E246B5" w:rsidR="00A043F7" w:rsidRPr="00D31FA9" w:rsidRDefault="0081634F" w:rsidP="00175D38">
      <w:pPr>
        <w:pStyle w:val="ListParagraph"/>
        <w:numPr>
          <w:ilvl w:val="0"/>
          <w:numId w:val="38"/>
        </w:numPr>
        <w:spacing w:line="276" w:lineRule="auto"/>
        <w:jc w:val="both"/>
        <w:rPr>
          <w:rFonts w:eastAsia="Times New Roman" w:cstheme="minorHAnsi"/>
          <w:sz w:val="24"/>
          <w:szCs w:val="24"/>
        </w:rPr>
      </w:pPr>
      <w:r w:rsidRPr="0081634F">
        <w:rPr>
          <w:rFonts w:eastAsia="Times New Roman" w:cstheme="minorHAnsi"/>
          <w:sz w:val="24"/>
          <w:szCs w:val="24"/>
        </w:rPr>
        <w:t>Employees are rated as shown by their level of achievement.</w:t>
      </w:r>
    </w:p>
    <w:p w14:paraId="2B165783" w14:textId="77777777" w:rsidR="0081634F" w:rsidRPr="0081634F" w:rsidRDefault="0081634F" w:rsidP="0081634F">
      <w:pPr>
        <w:pStyle w:val="ListParagraph"/>
        <w:numPr>
          <w:ilvl w:val="0"/>
          <w:numId w:val="38"/>
        </w:numPr>
        <w:spacing w:line="276" w:lineRule="auto"/>
        <w:jc w:val="both"/>
        <w:rPr>
          <w:rFonts w:eastAsia="Times New Roman" w:cstheme="minorHAnsi"/>
          <w:sz w:val="24"/>
          <w:szCs w:val="24"/>
        </w:rPr>
      </w:pPr>
      <w:r w:rsidRPr="0081634F">
        <w:rPr>
          <w:rFonts w:eastAsia="Times New Roman" w:cstheme="minorHAnsi"/>
          <w:sz w:val="24"/>
          <w:szCs w:val="24"/>
        </w:rPr>
        <w:t>Classification of best and worst employees is simpler</w:t>
      </w:r>
    </w:p>
    <w:p w14:paraId="69FAB234" w14:textId="7B0FE021" w:rsidR="00C203F8" w:rsidRPr="00D31FA9" w:rsidRDefault="00A437D3" w:rsidP="00A043F7">
      <w:pPr>
        <w:spacing w:line="276" w:lineRule="auto"/>
        <w:jc w:val="both"/>
        <w:rPr>
          <w:rFonts w:eastAsia="Times New Roman" w:cstheme="minorHAnsi"/>
          <w:b/>
          <w:sz w:val="24"/>
          <w:szCs w:val="24"/>
        </w:rPr>
      </w:pPr>
      <w:r w:rsidRPr="00D31FA9">
        <w:rPr>
          <w:rFonts w:eastAsia="Times New Roman" w:cstheme="minorHAnsi"/>
          <w:b/>
          <w:sz w:val="24"/>
          <w:szCs w:val="24"/>
        </w:rPr>
        <w:t xml:space="preserve">2.4.1.2 </w:t>
      </w:r>
      <w:r w:rsidR="00C203F8" w:rsidRPr="00D31FA9">
        <w:rPr>
          <w:rFonts w:eastAsia="Times New Roman" w:cstheme="minorHAnsi"/>
          <w:b/>
          <w:sz w:val="24"/>
          <w:szCs w:val="24"/>
        </w:rPr>
        <w:t>Disadvantages:</w:t>
      </w:r>
    </w:p>
    <w:p w14:paraId="2854E176" w14:textId="77777777" w:rsidR="00A043F7" w:rsidRPr="00D31FA9" w:rsidRDefault="00A043F7" w:rsidP="00175D38">
      <w:pPr>
        <w:pStyle w:val="ListParagraph"/>
        <w:numPr>
          <w:ilvl w:val="0"/>
          <w:numId w:val="39"/>
        </w:numPr>
        <w:spacing w:line="276" w:lineRule="auto"/>
        <w:jc w:val="both"/>
        <w:rPr>
          <w:rFonts w:eastAsia="Times New Roman" w:cstheme="minorHAnsi"/>
          <w:sz w:val="24"/>
          <w:szCs w:val="24"/>
        </w:rPr>
      </w:pPr>
      <w:r w:rsidRPr="00D31FA9">
        <w:rPr>
          <w:rFonts w:eastAsia="Times New Roman" w:cstheme="minorHAnsi"/>
          <w:sz w:val="24"/>
          <w:szCs w:val="24"/>
        </w:rPr>
        <w:t>The "complete man" is compared to another "complete man" in this method. In practice, it is very difficult to compare individuals who have several individual characteristics.</w:t>
      </w:r>
    </w:p>
    <w:p w14:paraId="19F8A288" w14:textId="19FEAF70" w:rsidR="00A043F7" w:rsidRPr="00D31FA9" w:rsidRDefault="00303B55" w:rsidP="00175D38">
      <w:pPr>
        <w:pStyle w:val="ListParagraph"/>
        <w:numPr>
          <w:ilvl w:val="0"/>
          <w:numId w:val="39"/>
        </w:numPr>
        <w:spacing w:line="276" w:lineRule="auto"/>
        <w:jc w:val="both"/>
        <w:rPr>
          <w:rFonts w:eastAsia="Times New Roman" w:cstheme="minorHAnsi"/>
          <w:sz w:val="24"/>
          <w:szCs w:val="24"/>
        </w:rPr>
      </w:pPr>
      <w:r w:rsidRPr="00303B55">
        <w:rPr>
          <w:rFonts w:eastAsia="Times New Roman" w:cstheme="minorHAnsi"/>
          <w:sz w:val="24"/>
          <w:szCs w:val="24"/>
        </w:rPr>
        <w:t>This approach only addresses the role in your organization that an employee is in. If you have nothing to say about just how much great or even worse an individual is relative to the next.</w:t>
      </w:r>
    </w:p>
    <w:p w14:paraId="6F5CC686" w14:textId="77777777" w:rsidR="00A043F7" w:rsidRPr="00D31FA9" w:rsidRDefault="00A043F7" w:rsidP="00175D38">
      <w:pPr>
        <w:pStyle w:val="ListParagraph"/>
        <w:numPr>
          <w:ilvl w:val="0"/>
          <w:numId w:val="39"/>
        </w:numPr>
        <w:spacing w:line="276" w:lineRule="auto"/>
        <w:jc w:val="both"/>
        <w:rPr>
          <w:rFonts w:eastAsia="Times New Roman" w:cstheme="minorHAnsi"/>
          <w:sz w:val="24"/>
          <w:szCs w:val="24"/>
        </w:rPr>
      </w:pPr>
      <w:r w:rsidRPr="00D31FA9">
        <w:rPr>
          <w:rFonts w:eastAsia="Times New Roman" w:cstheme="minorHAnsi"/>
          <w:sz w:val="24"/>
          <w:szCs w:val="24"/>
        </w:rPr>
        <w:t>When a large number of employees are working, classifying people becomes a difficult issue.</w:t>
      </w:r>
    </w:p>
    <w:p w14:paraId="1849EBA7" w14:textId="045DE984" w:rsidR="00A043F7" w:rsidRPr="00D31FA9" w:rsidRDefault="009B7D04" w:rsidP="00175D38">
      <w:pPr>
        <w:pStyle w:val="ListParagraph"/>
        <w:numPr>
          <w:ilvl w:val="0"/>
          <w:numId w:val="39"/>
        </w:numPr>
        <w:spacing w:line="276" w:lineRule="auto"/>
        <w:jc w:val="both"/>
        <w:rPr>
          <w:rFonts w:eastAsia="Times New Roman" w:cstheme="minorHAnsi"/>
          <w:sz w:val="24"/>
          <w:szCs w:val="24"/>
        </w:rPr>
      </w:pPr>
      <w:r w:rsidRPr="009B7D04">
        <w:rPr>
          <w:rFonts w:eastAsia="Times New Roman" w:cstheme="minorHAnsi"/>
          <w:sz w:val="24"/>
          <w:szCs w:val="24"/>
        </w:rPr>
        <w:t>There is no formal mechanism within the company for categorizing. The SI grading system may not remove the capacity for rapid decisions.</w:t>
      </w:r>
    </w:p>
    <w:p w14:paraId="0B90819A" w14:textId="47D6D8DA" w:rsidR="00C203F8" w:rsidRPr="00D31FA9" w:rsidRDefault="00A437D3" w:rsidP="00A043F7">
      <w:pPr>
        <w:spacing w:line="276" w:lineRule="auto"/>
        <w:jc w:val="both"/>
        <w:rPr>
          <w:rFonts w:eastAsia="Times New Roman" w:cstheme="minorHAnsi"/>
          <w:b/>
          <w:i/>
          <w:sz w:val="24"/>
          <w:szCs w:val="24"/>
        </w:rPr>
      </w:pPr>
      <w:r w:rsidRPr="00D31FA9">
        <w:rPr>
          <w:rFonts w:eastAsia="Times New Roman" w:cstheme="minorHAnsi"/>
          <w:b/>
          <w:i/>
          <w:sz w:val="24"/>
          <w:szCs w:val="24"/>
        </w:rPr>
        <w:t xml:space="preserve">2.4.2 </w:t>
      </w:r>
      <w:r w:rsidR="00C203F8" w:rsidRPr="00D31FA9">
        <w:rPr>
          <w:rFonts w:eastAsia="Times New Roman" w:cstheme="minorHAnsi"/>
          <w:b/>
          <w:i/>
          <w:sz w:val="24"/>
          <w:szCs w:val="24"/>
        </w:rPr>
        <w:t>Forced Distribution method</w:t>
      </w:r>
    </w:p>
    <w:p w14:paraId="14BC0A7D" w14:textId="373B6FD1" w:rsidR="00A043F7" w:rsidRPr="00D31FA9" w:rsidRDefault="00A043F7" w:rsidP="00A043F7">
      <w:pPr>
        <w:spacing w:line="276" w:lineRule="auto"/>
        <w:jc w:val="both"/>
        <w:rPr>
          <w:rFonts w:eastAsia="Times New Roman" w:cstheme="minorHAnsi"/>
          <w:sz w:val="24"/>
          <w:szCs w:val="24"/>
        </w:rPr>
      </w:pPr>
      <w:r w:rsidRPr="00D31FA9">
        <w:rPr>
          <w:rFonts w:eastAsia="Times New Roman" w:cstheme="minorHAnsi"/>
          <w:sz w:val="24"/>
          <w:szCs w:val="24"/>
        </w:rPr>
        <w:t xml:space="preserve">This is a classification technique in which evaluators must assign </w:t>
      </w:r>
      <w:r w:rsidR="009B7D04" w:rsidRPr="009B7D04">
        <w:rPr>
          <w:rFonts w:eastAsia="Times New Roman" w:cstheme="minorHAnsi"/>
          <w:sz w:val="24"/>
          <w:szCs w:val="24"/>
        </w:rPr>
        <w:t xml:space="preserve">All groups have a certain amount of fees </w:t>
      </w:r>
      <w:r w:rsidRPr="00D31FA9">
        <w:rPr>
          <w:rFonts w:eastAsia="Times New Roman" w:cstheme="minorHAnsi"/>
          <w:sz w:val="24"/>
          <w:szCs w:val="24"/>
        </w:rPr>
        <w:t>(for example: higher, higher than average, average) or percentiles (for example: 10% higher, 20% lower, etc.) The number of categories and the percentage of employees that will be assigned to each category is a function of the design and format of the performance appraisal.</w:t>
      </w:r>
    </w:p>
    <w:p w14:paraId="46DCCE9D" w14:textId="77777777" w:rsidR="00A043F7" w:rsidRPr="00D31FA9" w:rsidRDefault="00A437D3" w:rsidP="00A043F7">
      <w:pPr>
        <w:spacing w:line="276" w:lineRule="auto"/>
        <w:jc w:val="both"/>
        <w:rPr>
          <w:rFonts w:eastAsia="Times New Roman" w:cstheme="minorHAnsi"/>
          <w:b/>
          <w:sz w:val="24"/>
          <w:szCs w:val="24"/>
        </w:rPr>
      </w:pPr>
      <w:r w:rsidRPr="00D31FA9">
        <w:rPr>
          <w:rFonts w:eastAsia="Times New Roman" w:cstheme="minorHAnsi"/>
          <w:b/>
          <w:sz w:val="24"/>
          <w:szCs w:val="24"/>
        </w:rPr>
        <w:t xml:space="preserve">2.4.2.1 </w:t>
      </w:r>
      <w:r w:rsidR="00C203F8" w:rsidRPr="00D31FA9">
        <w:rPr>
          <w:rFonts w:eastAsia="Times New Roman" w:cstheme="minorHAnsi"/>
          <w:b/>
          <w:sz w:val="24"/>
          <w:szCs w:val="24"/>
        </w:rPr>
        <w:t>Advantages:</w:t>
      </w:r>
    </w:p>
    <w:p w14:paraId="148BF11A" w14:textId="507586BE" w:rsidR="00A043F7" w:rsidRPr="00D31FA9" w:rsidRDefault="00A043F7" w:rsidP="00175D38">
      <w:pPr>
        <w:pStyle w:val="ListParagraph"/>
        <w:numPr>
          <w:ilvl w:val="0"/>
          <w:numId w:val="40"/>
        </w:numPr>
        <w:spacing w:line="276" w:lineRule="auto"/>
        <w:jc w:val="both"/>
        <w:rPr>
          <w:rFonts w:eastAsia="Times New Roman" w:cstheme="minorHAnsi"/>
          <w:b/>
          <w:sz w:val="24"/>
          <w:szCs w:val="24"/>
        </w:rPr>
      </w:pPr>
      <w:r w:rsidRPr="00D31FA9">
        <w:rPr>
          <w:rFonts w:eastAsia="Times New Roman" w:cstheme="minorHAnsi"/>
          <w:sz w:val="24"/>
          <w:szCs w:val="24"/>
        </w:rPr>
        <w:t xml:space="preserve">This </w:t>
      </w:r>
      <w:r w:rsidR="0018557E" w:rsidRPr="00D31FA9">
        <w:rPr>
          <w:rFonts w:eastAsia="Times New Roman" w:cstheme="minorHAnsi"/>
          <w:sz w:val="24"/>
          <w:szCs w:val="24"/>
        </w:rPr>
        <w:t>technique</w:t>
      </w:r>
      <w:r w:rsidRPr="00D31FA9">
        <w:rPr>
          <w:rFonts w:eastAsia="Times New Roman" w:cstheme="minorHAnsi"/>
          <w:sz w:val="24"/>
          <w:szCs w:val="24"/>
        </w:rPr>
        <w:t xml:space="preserve"> </w:t>
      </w:r>
      <w:r w:rsidR="0018557E" w:rsidRPr="00D31FA9">
        <w:rPr>
          <w:rFonts w:eastAsia="Times New Roman" w:cstheme="minorHAnsi"/>
          <w:sz w:val="24"/>
          <w:szCs w:val="24"/>
        </w:rPr>
        <w:t>inclines</w:t>
      </w:r>
      <w:r w:rsidRPr="00D31FA9">
        <w:rPr>
          <w:rFonts w:eastAsia="Times New Roman" w:cstheme="minorHAnsi"/>
          <w:sz w:val="24"/>
          <w:szCs w:val="24"/>
        </w:rPr>
        <w:t xml:space="preserve"> to </w:t>
      </w:r>
      <w:r w:rsidR="0018557E" w:rsidRPr="00D31FA9">
        <w:rPr>
          <w:rFonts w:eastAsia="Times New Roman" w:cstheme="minorHAnsi"/>
          <w:sz w:val="24"/>
          <w:szCs w:val="24"/>
        </w:rPr>
        <w:t>remove</w:t>
      </w:r>
      <w:r w:rsidRPr="00D31FA9">
        <w:rPr>
          <w:rFonts w:eastAsia="Times New Roman" w:cstheme="minorHAnsi"/>
          <w:sz w:val="24"/>
          <w:szCs w:val="24"/>
        </w:rPr>
        <w:t xml:space="preserve"> the bias of the evaluators.</w:t>
      </w:r>
    </w:p>
    <w:p w14:paraId="6ACC0C60" w14:textId="2853364D" w:rsidR="00A043F7" w:rsidRPr="00D31FA9" w:rsidRDefault="0018557E" w:rsidP="00175D38">
      <w:pPr>
        <w:pStyle w:val="ListParagraph"/>
        <w:numPr>
          <w:ilvl w:val="0"/>
          <w:numId w:val="40"/>
        </w:numPr>
        <w:spacing w:line="276" w:lineRule="auto"/>
        <w:jc w:val="both"/>
        <w:rPr>
          <w:rFonts w:eastAsia="Times New Roman" w:cstheme="minorHAnsi"/>
          <w:b/>
          <w:sz w:val="24"/>
          <w:szCs w:val="24"/>
        </w:rPr>
      </w:pPr>
      <w:r w:rsidRPr="0018557E">
        <w:rPr>
          <w:rFonts w:eastAsia="Times New Roman" w:cstheme="minorHAnsi"/>
          <w:sz w:val="24"/>
          <w:szCs w:val="24"/>
        </w:rPr>
        <w:t>The issue of using multiple assessors with various scales is prevented by pushing the measurement as per defined proportions</w:t>
      </w:r>
      <w:r w:rsidR="00A043F7" w:rsidRPr="00D31FA9">
        <w:rPr>
          <w:rFonts w:eastAsia="Times New Roman" w:cstheme="minorHAnsi"/>
          <w:sz w:val="24"/>
          <w:szCs w:val="24"/>
        </w:rPr>
        <w:t>.</w:t>
      </w:r>
    </w:p>
    <w:p w14:paraId="78FA0AD5" w14:textId="44D642C3" w:rsidR="00C203F8" w:rsidRPr="00D31FA9" w:rsidRDefault="00A437D3" w:rsidP="00A043F7">
      <w:pPr>
        <w:spacing w:line="276" w:lineRule="auto"/>
        <w:jc w:val="both"/>
        <w:rPr>
          <w:rFonts w:ascii="Calibri" w:eastAsia="Calibri" w:hAnsi="Calibri" w:cs="Calibri"/>
          <w:b/>
          <w:sz w:val="24"/>
          <w:szCs w:val="24"/>
        </w:rPr>
      </w:pPr>
      <w:r w:rsidRPr="00D31FA9">
        <w:rPr>
          <w:rFonts w:eastAsia="Times New Roman" w:cstheme="minorHAnsi"/>
          <w:b/>
          <w:sz w:val="24"/>
          <w:szCs w:val="24"/>
        </w:rPr>
        <w:t xml:space="preserve">2.4.2.2 </w:t>
      </w:r>
      <w:r w:rsidR="00C203F8" w:rsidRPr="00D31FA9">
        <w:rPr>
          <w:rFonts w:eastAsia="Times New Roman" w:cstheme="minorHAnsi"/>
          <w:b/>
          <w:sz w:val="24"/>
          <w:szCs w:val="24"/>
        </w:rPr>
        <w:t>Disadvantages:</w:t>
      </w:r>
    </w:p>
    <w:p w14:paraId="7C97CCB5" w14:textId="77777777" w:rsidR="00884ACF" w:rsidRPr="00D31FA9" w:rsidRDefault="00884ACF" w:rsidP="00175D38">
      <w:pPr>
        <w:pStyle w:val="ListParagraph"/>
        <w:numPr>
          <w:ilvl w:val="0"/>
          <w:numId w:val="41"/>
        </w:numPr>
        <w:spacing w:line="276" w:lineRule="auto"/>
        <w:jc w:val="both"/>
        <w:rPr>
          <w:rFonts w:eastAsia="Times New Roman" w:cstheme="minorHAnsi"/>
          <w:sz w:val="24"/>
          <w:szCs w:val="24"/>
        </w:rPr>
      </w:pPr>
      <w:r w:rsidRPr="00D31FA9">
        <w:rPr>
          <w:rFonts w:eastAsia="Times New Roman" w:cstheme="minorHAnsi"/>
          <w:sz w:val="24"/>
          <w:szCs w:val="24"/>
        </w:rPr>
        <w:t>However, the limitation of using this method in wage management is that it can lead to low morale, low productivity and high absenteeism.</w:t>
      </w:r>
    </w:p>
    <w:p w14:paraId="53DAA06F" w14:textId="23EDAEF2" w:rsidR="00884ACF" w:rsidRPr="00D31FA9" w:rsidRDefault="00884ACF" w:rsidP="00175D38">
      <w:pPr>
        <w:pStyle w:val="ListParagraph"/>
        <w:numPr>
          <w:ilvl w:val="0"/>
          <w:numId w:val="41"/>
        </w:numPr>
        <w:spacing w:line="276" w:lineRule="auto"/>
        <w:jc w:val="both"/>
        <w:rPr>
          <w:rFonts w:eastAsia="Times New Roman" w:cstheme="minorHAnsi"/>
          <w:sz w:val="24"/>
          <w:szCs w:val="24"/>
        </w:rPr>
      </w:pPr>
      <w:r w:rsidRPr="00D31FA9">
        <w:rPr>
          <w:rFonts w:eastAsia="Times New Roman" w:cstheme="minorHAnsi"/>
          <w:sz w:val="24"/>
          <w:szCs w:val="24"/>
        </w:rPr>
        <w:t>Employees who feel they are productive, but who are at a lower level (than expected) feel frustrated and reluctant to work for a period of time.</w:t>
      </w:r>
    </w:p>
    <w:p w14:paraId="705D4BCF" w14:textId="77777777" w:rsidR="00884ACF" w:rsidRPr="00D31FA9" w:rsidRDefault="00884ACF" w:rsidP="00884ACF">
      <w:pPr>
        <w:pStyle w:val="ListParagraph"/>
        <w:spacing w:line="276" w:lineRule="auto"/>
        <w:jc w:val="both"/>
        <w:rPr>
          <w:rFonts w:eastAsia="Times New Roman"/>
          <w:sz w:val="24"/>
          <w:szCs w:val="30"/>
          <w:cs/>
          <w:lang w:bidi="bn-IN"/>
        </w:rPr>
      </w:pPr>
    </w:p>
    <w:p w14:paraId="75A85D84" w14:textId="19FF7E63" w:rsidR="00C203F8" w:rsidRPr="00D31FA9" w:rsidRDefault="00C203F8" w:rsidP="00175D38">
      <w:pPr>
        <w:pStyle w:val="ListParagraph"/>
        <w:numPr>
          <w:ilvl w:val="2"/>
          <w:numId w:val="33"/>
        </w:numPr>
        <w:spacing w:line="276" w:lineRule="auto"/>
        <w:jc w:val="both"/>
        <w:rPr>
          <w:rFonts w:eastAsia="Times New Roman" w:cstheme="minorHAnsi"/>
          <w:b/>
          <w:i/>
          <w:sz w:val="24"/>
          <w:szCs w:val="24"/>
        </w:rPr>
      </w:pPr>
      <w:r w:rsidRPr="00D31FA9">
        <w:rPr>
          <w:rFonts w:eastAsia="Times New Roman" w:cstheme="minorHAnsi"/>
          <w:b/>
          <w:i/>
          <w:sz w:val="24"/>
          <w:szCs w:val="24"/>
        </w:rPr>
        <w:t>Critical Incident techniques</w:t>
      </w:r>
    </w:p>
    <w:p w14:paraId="3E09223C" w14:textId="77777777" w:rsidR="00884ACF" w:rsidRPr="00D31FA9" w:rsidRDefault="00884ACF" w:rsidP="00C203F8">
      <w:pPr>
        <w:spacing w:line="276" w:lineRule="auto"/>
        <w:jc w:val="both"/>
        <w:rPr>
          <w:rFonts w:eastAsia="Times New Roman" w:cstheme="minorHAnsi"/>
          <w:sz w:val="24"/>
          <w:szCs w:val="24"/>
        </w:rPr>
      </w:pPr>
      <w:r w:rsidRPr="00D31FA9">
        <w:rPr>
          <w:rFonts w:eastAsia="Times New Roman" w:cstheme="minorHAnsi"/>
          <w:sz w:val="24"/>
          <w:szCs w:val="24"/>
        </w:rPr>
        <w:t xml:space="preserve">Under this method, the manager prepares lists of statements of very effective and ineffective behavior by an employee. These critical incidents or events represent the exceptional or deficient behavior of employees or work. The manager keeps records of each employee and periodically </w:t>
      </w:r>
      <w:r w:rsidRPr="00D31FA9">
        <w:rPr>
          <w:rFonts w:eastAsia="Times New Roman" w:cstheme="minorHAnsi"/>
          <w:sz w:val="24"/>
          <w:szCs w:val="24"/>
        </w:rPr>
        <w:lastRenderedPageBreak/>
        <w:t>records critical incidents in the worker's behavior. At the end of the qualification period, these recorded critical incidents are used to assess the worker's performance. An example of a good critical incident for a Customer Relations Officer is: March 12: The Director patiently handled a customer's complaint. He was very polite and asked him to solve the customer's problem.</w:t>
      </w:r>
    </w:p>
    <w:p w14:paraId="63B68696" w14:textId="13730164" w:rsidR="00C203F8" w:rsidRPr="00D31FA9" w:rsidRDefault="00A437D3" w:rsidP="00C203F8">
      <w:pPr>
        <w:spacing w:line="276" w:lineRule="auto"/>
        <w:jc w:val="both"/>
        <w:rPr>
          <w:rFonts w:ascii="Calibri" w:eastAsia="Calibri" w:hAnsi="Calibri" w:cs="Calibri"/>
          <w:b/>
          <w:sz w:val="24"/>
          <w:szCs w:val="24"/>
        </w:rPr>
      </w:pPr>
      <w:r w:rsidRPr="00D31FA9">
        <w:rPr>
          <w:rFonts w:eastAsia="Times New Roman" w:cstheme="minorHAnsi"/>
          <w:b/>
          <w:sz w:val="24"/>
          <w:szCs w:val="24"/>
        </w:rPr>
        <w:t xml:space="preserve">2.4.3.1 </w:t>
      </w:r>
      <w:r w:rsidR="00C203F8" w:rsidRPr="00D31FA9">
        <w:rPr>
          <w:rFonts w:eastAsia="Times New Roman" w:cstheme="minorHAnsi"/>
          <w:b/>
          <w:sz w:val="24"/>
          <w:szCs w:val="24"/>
        </w:rPr>
        <w:t>Advantages:</w:t>
      </w:r>
    </w:p>
    <w:p w14:paraId="6C562505" w14:textId="77777777" w:rsidR="00C203F8" w:rsidRPr="00D31FA9" w:rsidRDefault="00C203F8" w:rsidP="00175D38">
      <w:pPr>
        <w:pStyle w:val="ListParagraph"/>
        <w:numPr>
          <w:ilvl w:val="0"/>
          <w:numId w:val="13"/>
        </w:numPr>
        <w:spacing w:line="276" w:lineRule="auto"/>
        <w:jc w:val="both"/>
        <w:rPr>
          <w:rFonts w:eastAsia="Times New Roman" w:cstheme="minorHAnsi"/>
          <w:sz w:val="24"/>
          <w:szCs w:val="24"/>
        </w:rPr>
      </w:pPr>
      <w:r w:rsidRPr="00D31FA9">
        <w:rPr>
          <w:rFonts w:eastAsia="Times New Roman" w:cstheme="minorHAnsi"/>
          <w:sz w:val="24"/>
          <w:szCs w:val="24"/>
        </w:rPr>
        <w:t>This method provides an objective basis for conducting a thorough discussion of an employee’s performance.</w:t>
      </w:r>
    </w:p>
    <w:p w14:paraId="3FD72CAC" w14:textId="77777777" w:rsidR="00C203F8" w:rsidRPr="00D31FA9" w:rsidRDefault="00C203F8" w:rsidP="00175D38">
      <w:pPr>
        <w:pStyle w:val="ListParagraph"/>
        <w:numPr>
          <w:ilvl w:val="0"/>
          <w:numId w:val="13"/>
        </w:numPr>
        <w:spacing w:line="276" w:lineRule="auto"/>
        <w:jc w:val="both"/>
        <w:rPr>
          <w:rFonts w:eastAsia="Times New Roman" w:cstheme="minorHAnsi"/>
          <w:sz w:val="24"/>
          <w:szCs w:val="24"/>
        </w:rPr>
      </w:pPr>
      <w:r w:rsidRPr="00D31FA9">
        <w:rPr>
          <w:rFonts w:eastAsia="Times New Roman" w:cstheme="minorHAnsi"/>
          <w:sz w:val="24"/>
          <w:szCs w:val="24"/>
        </w:rPr>
        <w:t>This method avoids regency bias (most recent incidents are too much emphasized)</w:t>
      </w:r>
    </w:p>
    <w:p w14:paraId="3CD9A611" w14:textId="69B93227" w:rsidR="00C203F8" w:rsidRPr="00D31FA9" w:rsidRDefault="00A437D3" w:rsidP="00C203F8">
      <w:pPr>
        <w:spacing w:line="276" w:lineRule="auto"/>
        <w:jc w:val="both"/>
        <w:rPr>
          <w:rFonts w:ascii="Calibri" w:eastAsia="Calibri" w:hAnsi="Calibri" w:cs="Calibri"/>
          <w:b/>
          <w:sz w:val="24"/>
          <w:szCs w:val="24"/>
        </w:rPr>
      </w:pPr>
      <w:r w:rsidRPr="00D31FA9">
        <w:rPr>
          <w:rFonts w:eastAsia="Times New Roman" w:cstheme="minorHAnsi"/>
          <w:b/>
          <w:sz w:val="24"/>
          <w:szCs w:val="24"/>
        </w:rPr>
        <w:t xml:space="preserve">2.4.3.2 </w:t>
      </w:r>
      <w:r w:rsidR="00C203F8" w:rsidRPr="00D31FA9">
        <w:rPr>
          <w:rFonts w:eastAsia="Times New Roman" w:cstheme="minorHAnsi"/>
          <w:b/>
          <w:sz w:val="24"/>
          <w:szCs w:val="24"/>
        </w:rPr>
        <w:t>Disadvantages:</w:t>
      </w:r>
    </w:p>
    <w:p w14:paraId="3E3FE342" w14:textId="0E7546C2" w:rsidR="00884ACF" w:rsidRPr="00D31FA9" w:rsidRDefault="008C6709" w:rsidP="00175D38">
      <w:pPr>
        <w:pStyle w:val="ListParagraph"/>
        <w:numPr>
          <w:ilvl w:val="0"/>
          <w:numId w:val="42"/>
        </w:numPr>
        <w:spacing w:line="276" w:lineRule="auto"/>
        <w:jc w:val="both"/>
        <w:rPr>
          <w:rFonts w:eastAsia="Times New Roman" w:cstheme="minorHAnsi"/>
          <w:sz w:val="24"/>
          <w:szCs w:val="24"/>
        </w:rPr>
      </w:pPr>
      <w:r w:rsidRPr="008C6709">
        <w:rPr>
          <w:rFonts w:eastAsia="Times New Roman" w:cstheme="minorHAnsi"/>
          <w:sz w:val="24"/>
          <w:szCs w:val="24"/>
        </w:rPr>
        <w:t>There might be more significant adverse experiences than constructive experiences</w:t>
      </w:r>
      <w:r w:rsidR="00884ACF" w:rsidRPr="00D31FA9">
        <w:rPr>
          <w:rFonts w:eastAsia="Times New Roman" w:cstheme="minorHAnsi"/>
          <w:sz w:val="24"/>
          <w:szCs w:val="24"/>
        </w:rPr>
        <w:t>.</w:t>
      </w:r>
    </w:p>
    <w:p w14:paraId="37B894BA" w14:textId="7D60277E" w:rsidR="00884ACF" w:rsidRPr="00D31FA9" w:rsidRDefault="00884ACF" w:rsidP="00175D38">
      <w:pPr>
        <w:pStyle w:val="ListParagraph"/>
        <w:numPr>
          <w:ilvl w:val="0"/>
          <w:numId w:val="42"/>
        </w:numPr>
        <w:spacing w:line="276" w:lineRule="auto"/>
        <w:jc w:val="both"/>
        <w:rPr>
          <w:rFonts w:eastAsia="Times New Roman" w:cstheme="minorHAnsi"/>
          <w:sz w:val="24"/>
          <w:szCs w:val="24"/>
        </w:rPr>
      </w:pPr>
      <w:r w:rsidRPr="00D31FA9">
        <w:rPr>
          <w:rFonts w:eastAsia="Times New Roman" w:cstheme="minorHAnsi"/>
          <w:sz w:val="24"/>
          <w:szCs w:val="24"/>
        </w:rPr>
        <w:t xml:space="preserve">Supervisors tend to download a series of incident </w:t>
      </w:r>
      <w:r w:rsidR="00293DB7" w:rsidRPr="00D31FA9">
        <w:rPr>
          <w:rFonts w:eastAsia="Times New Roman" w:cstheme="minorHAnsi"/>
          <w:sz w:val="24"/>
          <w:szCs w:val="24"/>
        </w:rPr>
        <w:t>grievances</w:t>
      </w:r>
      <w:r w:rsidRPr="00D31FA9">
        <w:rPr>
          <w:rFonts w:eastAsia="Times New Roman" w:cstheme="minorHAnsi"/>
          <w:sz w:val="24"/>
          <w:szCs w:val="24"/>
        </w:rPr>
        <w:t xml:space="preserve"> </w:t>
      </w:r>
      <w:r w:rsidR="00293DB7" w:rsidRPr="00D31FA9">
        <w:rPr>
          <w:rFonts w:eastAsia="Times New Roman" w:cstheme="minorHAnsi"/>
          <w:sz w:val="24"/>
          <w:szCs w:val="24"/>
        </w:rPr>
        <w:t>throughout</w:t>
      </w:r>
      <w:r w:rsidRPr="00D31FA9">
        <w:rPr>
          <w:rFonts w:eastAsia="Times New Roman" w:cstheme="minorHAnsi"/>
          <w:sz w:val="24"/>
          <w:szCs w:val="24"/>
        </w:rPr>
        <w:t xml:space="preserve"> an </w:t>
      </w:r>
      <w:r w:rsidR="00293DB7" w:rsidRPr="00D31FA9">
        <w:rPr>
          <w:rFonts w:eastAsia="Times New Roman" w:cstheme="minorHAnsi"/>
          <w:sz w:val="24"/>
          <w:szCs w:val="24"/>
        </w:rPr>
        <w:t>yearly</w:t>
      </w:r>
      <w:r w:rsidRPr="00D31FA9">
        <w:rPr>
          <w:rFonts w:eastAsia="Times New Roman" w:cstheme="minorHAnsi"/>
          <w:sz w:val="24"/>
          <w:szCs w:val="24"/>
        </w:rPr>
        <w:t xml:space="preserve"> performance </w:t>
      </w:r>
      <w:r w:rsidR="00293DB7" w:rsidRPr="00D31FA9">
        <w:rPr>
          <w:rFonts w:eastAsia="Times New Roman" w:cstheme="minorHAnsi"/>
          <w:sz w:val="24"/>
          <w:szCs w:val="24"/>
        </w:rPr>
        <w:t>evaluation</w:t>
      </w:r>
      <w:r w:rsidRPr="00D31FA9">
        <w:rPr>
          <w:rFonts w:eastAsia="Times New Roman" w:cstheme="minorHAnsi"/>
          <w:sz w:val="24"/>
          <w:szCs w:val="24"/>
        </w:rPr>
        <w:t xml:space="preserve"> session.</w:t>
      </w:r>
    </w:p>
    <w:p w14:paraId="008521B4" w14:textId="55E6C78B" w:rsidR="00884ACF" w:rsidRPr="00D31FA9" w:rsidRDefault="008C6709" w:rsidP="00175D38">
      <w:pPr>
        <w:pStyle w:val="ListParagraph"/>
        <w:numPr>
          <w:ilvl w:val="0"/>
          <w:numId w:val="42"/>
        </w:numPr>
        <w:spacing w:line="276" w:lineRule="auto"/>
        <w:jc w:val="both"/>
        <w:rPr>
          <w:rFonts w:eastAsia="Times New Roman" w:cstheme="minorHAnsi"/>
          <w:sz w:val="24"/>
          <w:szCs w:val="24"/>
        </w:rPr>
      </w:pPr>
      <w:r w:rsidRPr="008C6709">
        <w:rPr>
          <w:rFonts w:eastAsia="Times New Roman" w:cstheme="minorHAnsi"/>
          <w:sz w:val="24"/>
          <w:szCs w:val="24"/>
        </w:rPr>
        <w:t>It leads to a very close monitoring, where an individual might not acknowledge</w:t>
      </w:r>
      <w:r w:rsidR="00884ACF" w:rsidRPr="00D31FA9">
        <w:rPr>
          <w:rFonts w:eastAsia="Times New Roman" w:cstheme="minorHAnsi"/>
          <w:sz w:val="24"/>
          <w:szCs w:val="24"/>
        </w:rPr>
        <w:t>.</w:t>
      </w:r>
    </w:p>
    <w:p w14:paraId="27F55E93" w14:textId="77777777" w:rsidR="00884ACF" w:rsidRPr="00D31FA9" w:rsidRDefault="00884ACF" w:rsidP="00884ACF">
      <w:pPr>
        <w:pStyle w:val="ListParagraph"/>
        <w:spacing w:line="276" w:lineRule="auto"/>
        <w:jc w:val="both"/>
        <w:rPr>
          <w:rFonts w:eastAsia="Times New Roman" w:cstheme="minorHAnsi"/>
          <w:sz w:val="24"/>
          <w:szCs w:val="24"/>
        </w:rPr>
      </w:pPr>
    </w:p>
    <w:p w14:paraId="18F69BC2" w14:textId="5F80795E" w:rsidR="00C203F8" w:rsidRPr="00D31FA9" w:rsidRDefault="00C203F8" w:rsidP="00175D38">
      <w:pPr>
        <w:pStyle w:val="ListParagraph"/>
        <w:numPr>
          <w:ilvl w:val="2"/>
          <w:numId w:val="33"/>
        </w:numPr>
        <w:spacing w:line="276" w:lineRule="auto"/>
        <w:jc w:val="both"/>
        <w:rPr>
          <w:rFonts w:eastAsia="Times New Roman" w:cstheme="minorHAnsi"/>
          <w:b/>
          <w:sz w:val="24"/>
          <w:szCs w:val="24"/>
        </w:rPr>
      </w:pPr>
      <w:r w:rsidRPr="00D31FA9">
        <w:rPr>
          <w:rFonts w:eastAsia="Times New Roman" w:cstheme="minorHAnsi"/>
          <w:b/>
          <w:sz w:val="24"/>
          <w:szCs w:val="24"/>
        </w:rPr>
        <w:t>Checklists and Weighted Checklists</w:t>
      </w:r>
    </w:p>
    <w:p w14:paraId="3A94BE52" w14:textId="77777777" w:rsidR="00884ACF" w:rsidRPr="00D31FA9" w:rsidRDefault="00884ACF" w:rsidP="00C203F8">
      <w:pPr>
        <w:spacing w:line="276" w:lineRule="auto"/>
        <w:jc w:val="both"/>
        <w:rPr>
          <w:rFonts w:eastAsia="Times New Roman" w:cstheme="minorHAnsi"/>
          <w:sz w:val="24"/>
          <w:szCs w:val="24"/>
        </w:rPr>
      </w:pPr>
      <w:r w:rsidRPr="00D31FA9">
        <w:rPr>
          <w:rFonts w:eastAsia="Times New Roman" w:cstheme="minorHAnsi"/>
          <w:sz w:val="24"/>
          <w:szCs w:val="24"/>
        </w:rPr>
        <w:t>In this system, a large number of instructions are provided that describe a specific job. Each statement has a weight or scale value attached. When qualifying an employee, the supervisor checks all statements that most closely describe the behavior of the individual under assessment. The score sheet is scored by the average weight of all statements verified by the evaluator. A checklist is created for each job, by people familiar with the jobs.</w:t>
      </w:r>
    </w:p>
    <w:p w14:paraId="7F3C5744" w14:textId="77777777" w:rsidR="00884ACF" w:rsidRPr="00D31FA9" w:rsidRDefault="00A437D3" w:rsidP="00C203F8">
      <w:pPr>
        <w:spacing w:line="276" w:lineRule="auto"/>
        <w:jc w:val="both"/>
        <w:rPr>
          <w:rFonts w:ascii="Calibri" w:eastAsia="Calibri" w:hAnsi="Calibri" w:cs="Calibri"/>
          <w:b/>
          <w:sz w:val="24"/>
          <w:szCs w:val="24"/>
        </w:rPr>
      </w:pPr>
      <w:r w:rsidRPr="00D31FA9">
        <w:rPr>
          <w:rFonts w:eastAsia="Times New Roman" w:cstheme="minorHAnsi"/>
          <w:b/>
          <w:sz w:val="24"/>
          <w:szCs w:val="24"/>
        </w:rPr>
        <w:t xml:space="preserve">2.4.4.1 </w:t>
      </w:r>
      <w:r w:rsidR="00C203F8" w:rsidRPr="00D31FA9">
        <w:rPr>
          <w:rFonts w:eastAsia="Times New Roman" w:cstheme="minorHAnsi"/>
          <w:b/>
          <w:sz w:val="24"/>
          <w:szCs w:val="24"/>
        </w:rPr>
        <w:t>Advantages:</w:t>
      </w:r>
    </w:p>
    <w:p w14:paraId="40198AF2" w14:textId="15C9F157" w:rsidR="00884ACF" w:rsidRPr="00D31FA9" w:rsidRDefault="00884ACF" w:rsidP="00175D38">
      <w:pPr>
        <w:pStyle w:val="ListParagraph"/>
        <w:numPr>
          <w:ilvl w:val="0"/>
          <w:numId w:val="43"/>
        </w:numPr>
        <w:spacing w:line="276" w:lineRule="auto"/>
        <w:jc w:val="both"/>
        <w:rPr>
          <w:rFonts w:ascii="Calibri" w:eastAsia="Calibri" w:hAnsi="Calibri" w:cs="Calibri"/>
          <w:b/>
          <w:sz w:val="24"/>
          <w:szCs w:val="24"/>
        </w:rPr>
      </w:pPr>
      <w:r w:rsidRPr="00D31FA9">
        <w:rPr>
          <w:rFonts w:eastAsia="Times New Roman" w:cstheme="minorHAnsi"/>
          <w:sz w:val="24"/>
          <w:szCs w:val="24"/>
        </w:rPr>
        <w:t>The most used method for assessing employee performance.</w:t>
      </w:r>
    </w:p>
    <w:p w14:paraId="46409E86" w14:textId="42DD552E" w:rsidR="00C203F8" w:rsidRPr="00D31FA9" w:rsidRDefault="00A437D3" w:rsidP="00C203F8">
      <w:pPr>
        <w:spacing w:line="276" w:lineRule="auto"/>
        <w:jc w:val="both"/>
        <w:rPr>
          <w:rFonts w:eastAsia="Times New Roman" w:cstheme="minorHAnsi"/>
          <w:sz w:val="24"/>
          <w:szCs w:val="24"/>
        </w:rPr>
      </w:pPr>
      <w:r w:rsidRPr="00D31FA9">
        <w:rPr>
          <w:rFonts w:eastAsia="Times New Roman" w:cstheme="minorHAnsi"/>
          <w:b/>
          <w:sz w:val="24"/>
          <w:szCs w:val="24"/>
        </w:rPr>
        <w:t xml:space="preserve">2.4.4.2 </w:t>
      </w:r>
      <w:r w:rsidR="00C203F8" w:rsidRPr="00D31FA9">
        <w:rPr>
          <w:rFonts w:eastAsia="Times New Roman" w:cstheme="minorHAnsi"/>
          <w:b/>
          <w:sz w:val="24"/>
          <w:szCs w:val="24"/>
        </w:rPr>
        <w:t>Disadvantages:</w:t>
      </w:r>
    </w:p>
    <w:p w14:paraId="3187EB20" w14:textId="4B36672C" w:rsidR="00884ACF" w:rsidRPr="00D31FA9" w:rsidRDefault="00293DB7" w:rsidP="00175D38">
      <w:pPr>
        <w:pStyle w:val="ListParagraph"/>
        <w:numPr>
          <w:ilvl w:val="0"/>
          <w:numId w:val="43"/>
        </w:numPr>
        <w:spacing w:line="276" w:lineRule="auto"/>
        <w:jc w:val="both"/>
        <w:rPr>
          <w:rFonts w:eastAsia="Times New Roman" w:cstheme="minorHAnsi"/>
          <w:sz w:val="24"/>
          <w:szCs w:val="24"/>
        </w:rPr>
      </w:pPr>
      <w:r w:rsidRPr="00293DB7">
        <w:rPr>
          <w:rFonts w:eastAsia="Times New Roman" w:cstheme="minorHAnsi"/>
          <w:sz w:val="24"/>
          <w:szCs w:val="24"/>
        </w:rPr>
        <w:t>Really costly and complicated process</w:t>
      </w:r>
      <w:r w:rsidR="00884ACF" w:rsidRPr="00D31FA9">
        <w:rPr>
          <w:rFonts w:eastAsia="Times New Roman" w:cstheme="minorHAnsi"/>
          <w:sz w:val="24"/>
          <w:szCs w:val="24"/>
        </w:rPr>
        <w:t>.</w:t>
      </w:r>
    </w:p>
    <w:p w14:paraId="3EABE993" w14:textId="3F351968" w:rsidR="00884ACF" w:rsidRPr="00D31FA9" w:rsidRDefault="00293DB7" w:rsidP="00175D38">
      <w:pPr>
        <w:pStyle w:val="ListParagraph"/>
        <w:numPr>
          <w:ilvl w:val="0"/>
          <w:numId w:val="43"/>
        </w:numPr>
        <w:spacing w:line="276" w:lineRule="auto"/>
        <w:jc w:val="both"/>
        <w:rPr>
          <w:rFonts w:eastAsia="Times New Roman" w:cstheme="minorHAnsi"/>
          <w:sz w:val="24"/>
          <w:szCs w:val="24"/>
        </w:rPr>
      </w:pPr>
      <w:r w:rsidRPr="00293DB7">
        <w:rPr>
          <w:rFonts w:eastAsia="Times New Roman" w:cstheme="minorHAnsi"/>
          <w:sz w:val="24"/>
          <w:szCs w:val="24"/>
        </w:rPr>
        <w:t>The assessor may be prejudiced in identifying both positively and negatively difficulties</w:t>
      </w:r>
      <w:r w:rsidR="00884ACF" w:rsidRPr="00D31FA9">
        <w:rPr>
          <w:rFonts w:eastAsia="Times New Roman" w:cstheme="minorHAnsi"/>
          <w:sz w:val="24"/>
          <w:szCs w:val="24"/>
        </w:rPr>
        <w:t>.</w:t>
      </w:r>
    </w:p>
    <w:p w14:paraId="00850B3A" w14:textId="56B71454" w:rsidR="00884ACF" w:rsidRPr="00D31FA9" w:rsidRDefault="00AA1E33" w:rsidP="00175D38">
      <w:pPr>
        <w:pStyle w:val="ListParagraph"/>
        <w:numPr>
          <w:ilvl w:val="0"/>
          <w:numId w:val="43"/>
        </w:numPr>
        <w:spacing w:line="276" w:lineRule="auto"/>
        <w:jc w:val="both"/>
        <w:rPr>
          <w:rFonts w:eastAsia="Times New Roman" w:cstheme="minorHAnsi"/>
          <w:sz w:val="24"/>
          <w:szCs w:val="24"/>
        </w:rPr>
      </w:pPr>
      <w:r w:rsidRPr="00AA1E33">
        <w:rPr>
          <w:rFonts w:eastAsia="Times New Roman" w:cstheme="minorHAnsi"/>
          <w:sz w:val="24"/>
          <w:szCs w:val="24"/>
        </w:rPr>
        <w:t>The supervisor has trouble compiling, evaluating and assessing a number of statements regarding individual traits, achievements and behaviors</w:t>
      </w:r>
      <w:r w:rsidR="00884ACF" w:rsidRPr="00D31FA9">
        <w:rPr>
          <w:rFonts w:eastAsia="Times New Roman" w:cstheme="minorHAnsi"/>
          <w:sz w:val="24"/>
          <w:szCs w:val="24"/>
        </w:rPr>
        <w:t>.</w:t>
      </w:r>
    </w:p>
    <w:p w14:paraId="41EE6D18" w14:textId="608A9345" w:rsidR="00C203F8" w:rsidRPr="00D31FA9" w:rsidRDefault="00C203F8" w:rsidP="00175D38">
      <w:pPr>
        <w:pStyle w:val="ListParagraph"/>
        <w:numPr>
          <w:ilvl w:val="2"/>
          <w:numId w:val="33"/>
        </w:numPr>
        <w:spacing w:line="276" w:lineRule="auto"/>
        <w:jc w:val="both"/>
        <w:rPr>
          <w:rFonts w:eastAsia="Times New Roman" w:cstheme="minorHAnsi"/>
          <w:b/>
          <w:i/>
          <w:sz w:val="24"/>
          <w:szCs w:val="24"/>
        </w:rPr>
      </w:pPr>
      <w:r w:rsidRPr="00D31FA9">
        <w:rPr>
          <w:rFonts w:eastAsia="Times New Roman" w:cstheme="minorHAnsi"/>
          <w:b/>
          <w:i/>
          <w:sz w:val="24"/>
          <w:szCs w:val="24"/>
        </w:rPr>
        <w:t xml:space="preserve">Management by </w:t>
      </w:r>
      <w:r w:rsidR="00884ACF" w:rsidRPr="00D31FA9">
        <w:rPr>
          <w:rFonts w:eastAsia="Times New Roman" w:cstheme="minorHAnsi"/>
          <w:b/>
          <w:i/>
          <w:sz w:val="24"/>
          <w:szCs w:val="24"/>
        </w:rPr>
        <w:t>objectives (</w:t>
      </w:r>
      <w:r w:rsidRPr="00D31FA9">
        <w:rPr>
          <w:rFonts w:eastAsia="Times New Roman" w:cstheme="minorHAnsi"/>
          <w:b/>
          <w:i/>
          <w:sz w:val="24"/>
          <w:szCs w:val="24"/>
        </w:rPr>
        <w:t>MBO)</w:t>
      </w:r>
    </w:p>
    <w:p w14:paraId="2AFCFF00" w14:textId="48258520" w:rsidR="00884ACF" w:rsidRPr="00D31FA9" w:rsidRDefault="009265B9" w:rsidP="00C203F8">
      <w:pPr>
        <w:spacing w:line="276" w:lineRule="auto"/>
        <w:jc w:val="both"/>
        <w:rPr>
          <w:rFonts w:eastAsia="Times New Roman" w:cstheme="minorHAnsi"/>
          <w:sz w:val="24"/>
          <w:szCs w:val="24"/>
        </w:rPr>
      </w:pPr>
      <w:r w:rsidRPr="009265B9">
        <w:rPr>
          <w:rFonts w:eastAsia="Times New Roman" w:cstheme="minorHAnsi"/>
          <w:sz w:val="24"/>
          <w:szCs w:val="24"/>
        </w:rPr>
        <w:t>Objective management is a methodology which is applied specifically to managing people. Essentially, it needs careful target creation over time frames (such as those of the next calendar or business year); goals are registered and then tracked</w:t>
      </w:r>
      <w:r w:rsidR="00884ACF" w:rsidRPr="00D31FA9">
        <w:rPr>
          <w:rFonts w:eastAsia="Times New Roman" w:cstheme="minorHAnsi"/>
          <w:sz w:val="24"/>
          <w:szCs w:val="24"/>
        </w:rPr>
        <w:t>.</w:t>
      </w:r>
    </w:p>
    <w:p w14:paraId="7C5B79A6" w14:textId="7F6D9BC0" w:rsidR="00C203F8" w:rsidRPr="00D31FA9" w:rsidRDefault="00A437D3" w:rsidP="00C203F8">
      <w:pPr>
        <w:spacing w:line="276" w:lineRule="auto"/>
        <w:jc w:val="both"/>
        <w:rPr>
          <w:rFonts w:eastAsia="Times New Roman" w:cstheme="minorHAnsi"/>
          <w:b/>
          <w:sz w:val="24"/>
          <w:szCs w:val="24"/>
        </w:rPr>
      </w:pPr>
      <w:r w:rsidRPr="00D31FA9">
        <w:rPr>
          <w:rFonts w:eastAsia="Times New Roman" w:cstheme="minorHAnsi"/>
          <w:b/>
          <w:sz w:val="24"/>
          <w:szCs w:val="24"/>
        </w:rPr>
        <w:t xml:space="preserve">2.4.5.1 </w:t>
      </w:r>
      <w:r w:rsidR="00C203F8" w:rsidRPr="00D31FA9">
        <w:rPr>
          <w:rFonts w:eastAsia="Times New Roman" w:cstheme="minorHAnsi"/>
          <w:b/>
          <w:sz w:val="24"/>
          <w:szCs w:val="24"/>
        </w:rPr>
        <w:t>Advantages:</w:t>
      </w:r>
    </w:p>
    <w:p w14:paraId="3F164488" w14:textId="41CBD644" w:rsidR="00884ACF" w:rsidRPr="00D31FA9" w:rsidRDefault="00301896" w:rsidP="00175D38">
      <w:pPr>
        <w:pStyle w:val="ListParagraph"/>
        <w:numPr>
          <w:ilvl w:val="0"/>
          <w:numId w:val="44"/>
        </w:numPr>
        <w:spacing w:line="276" w:lineRule="auto"/>
        <w:jc w:val="both"/>
        <w:rPr>
          <w:rFonts w:eastAsia="Times New Roman" w:cstheme="minorHAnsi"/>
          <w:sz w:val="24"/>
          <w:szCs w:val="24"/>
        </w:rPr>
      </w:pPr>
      <w:r w:rsidRPr="00301896">
        <w:rPr>
          <w:rFonts w:eastAsia="Times New Roman" w:cstheme="minorHAnsi"/>
          <w:sz w:val="24"/>
          <w:szCs w:val="24"/>
        </w:rPr>
        <w:t>This requires executives to understand the outcomes of preparation, instead of merely organizing events or jobs</w:t>
      </w:r>
      <w:r w:rsidR="00884ACF" w:rsidRPr="00D31FA9">
        <w:rPr>
          <w:rFonts w:eastAsia="Times New Roman" w:cstheme="minorHAnsi"/>
          <w:sz w:val="24"/>
          <w:szCs w:val="24"/>
        </w:rPr>
        <w:t>.</w:t>
      </w:r>
    </w:p>
    <w:p w14:paraId="7D8C3AAE" w14:textId="238E34DB" w:rsidR="00884ACF" w:rsidRPr="00D31FA9" w:rsidRDefault="006C4E48" w:rsidP="00175D38">
      <w:pPr>
        <w:pStyle w:val="ListParagraph"/>
        <w:numPr>
          <w:ilvl w:val="0"/>
          <w:numId w:val="44"/>
        </w:numPr>
        <w:spacing w:line="276" w:lineRule="auto"/>
        <w:jc w:val="both"/>
        <w:rPr>
          <w:rFonts w:eastAsia="Times New Roman" w:cstheme="minorHAnsi"/>
          <w:sz w:val="24"/>
          <w:szCs w:val="24"/>
        </w:rPr>
      </w:pPr>
      <w:r w:rsidRPr="006C4E48">
        <w:rPr>
          <w:rFonts w:eastAsia="Times New Roman" w:cstheme="minorHAnsi"/>
          <w:sz w:val="24"/>
          <w:szCs w:val="24"/>
        </w:rPr>
        <w:lastRenderedPageBreak/>
        <w:t>Allows executives to explain the functions and processes of organizations</w:t>
      </w:r>
      <w:r w:rsidR="00884ACF" w:rsidRPr="00D31FA9">
        <w:rPr>
          <w:rFonts w:eastAsia="Times New Roman" w:cstheme="minorHAnsi"/>
          <w:sz w:val="24"/>
          <w:szCs w:val="24"/>
        </w:rPr>
        <w:t>.</w:t>
      </w:r>
    </w:p>
    <w:p w14:paraId="4FA48B02" w14:textId="77777777" w:rsidR="00884ACF" w:rsidRPr="00D31FA9" w:rsidRDefault="00884ACF" w:rsidP="00175D38">
      <w:pPr>
        <w:pStyle w:val="ListParagraph"/>
        <w:numPr>
          <w:ilvl w:val="0"/>
          <w:numId w:val="44"/>
        </w:numPr>
        <w:spacing w:line="276" w:lineRule="auto"/>
        <w:jc w:val="both"/>
        <w:rPr>
          <w:rFonts w:eastAsia="Times New Roman" w:cstheme="minorHAnsi"/>
          <w:sz w:val="24"/>
          <w:szCs w:val="24"/>
        </w:rPr>
      </w:pPr>
      <w:r w:rsidRPr="00D31FA9">
        <w:rPr>
          <w:rFonts w:eastAsia="Times New Roman" w:cstheme="minorHAnsi"/>
          <w:sz w:val="24"/>
          <w:szCs w:val="24"/>
        </w:rPr>
        <w:t>Encourage people to commit to their goals.</w:t>
      </w:r>
    </w:p>
    <w:p w14:paraId="0DD648B7" w14:textId="77777777" w:rsidR="00884ACF" w:rsidRPr="00D31FA9" w:rsidRDefault="00884ACF" w:rsidP="00175D38">
      <w:pPr>
        <w:pStyle w:val="ListParagraph"/>
        <w:numPr>
          <w:ilvl w:val="0"/>
          <w:numId w:val="44"/>
        </w:numPr>
        <w:spacing w:line="276" w:lineRule="auto"/>
        <w:jc w:val="both"/>
        <w:rPr>
          <w:rFonts w:eastAsia="Times New Roman" w:cstheme="minorHAnsi"/>
          <w:sz w:val="24"/>
          <w:szCs w:val="24"/>
        </w:rPr>
      </w:pPr>
      <w:r w:rsidRPr="00D31FA9">
        <w:rPr>
          <w:rFonts w:eastAsia="Times New Roman" w:cstheme="minorHAnsi"/>
          <w:sz w:val="24"/>
          <w:szCs w:val="24"/>
        </w:rPr>
        <w:t>Help develop effective controls.</w:t>
      </w:r>
    </w:p>
    <w:p w14:paraId="37321570" w14:textId="3B3C3A2C" w:rsidR="00884ACF" w:rsidRPr="00D31FA9" w:rsidRDefault="006120D6" w:rsidP="00175D38">
      <w:pPr>
        <w:pStyle w:val="ListParagraph"/>
        <w:numPr>
          <w:ilvl w:val="0"/>
          <w:numId w:val="44"/>
        </w:numPr>
        <w:spacing w:line="276" w:lineRule="auto"/>
        <w:jc w:val="both"/>
        <w:rPr>
          <w:rFonts w:eastAsia="Times New Roman" w:cstheme="minorHAnsi"/>
          <w:sz w:val="24"/>
          <w:szCs w:val="24"/>
        </w:rPr>
      </w:pPr>
      <w:r w:rsidRPr="006120D6">
        <w:rPr>
          <w:rFonts w:eastAsia="Times New Roman" w:cstheme="minorHAnsi"/>
          <w:sz w:val="24"/>
          <w:szCs w:val="24"/>
        </w:rPr>
        <w:t>All managers have a clear understanding of their essential areas of employment as well as the expectations they need</w:t>
      </w:r>
      <w:r w:rsidR="00884ACF" w:rsidRPr="00D31FA9">
        <w:rPr>
          <w:rFonts w:eastAsia="Times New Roman" w:cstheme="minorHAnsi"/>
          <w:sz w:val="24"/>
          <w:szCs w:val="24"/>
        </w:rPr>
        <w:t>.</w:t>
      </w:r>
    </w:p>
    <w:p w14:paraId="1388A23E" w14:textId="56A992A4" w:rsidR="00884ACF" w:rsidRPr="00D31FA9" w:rsidRDefault="0017337A" w:rsidP="00175D38">
      <w:pPr>
        <w:pStyle w:val="ListParagraph"/>
        <w:numPr>
          <w:ilvl w:val="0"/>
          <w:numId w:val="44"/>
        </w:numPr>
        <w:spacing w:line="276" w:lineRule="auto"/>
        <w:jc w:val="both"/>
        <w:rPr>
          <w:rFonts w:eastAsia="Times New Roman" w:cstheme="minorHAnsi"/>
          <w:sz w:val="24"/>
          <w:szCs w:val="24"/>
        </w:rPr>
      </w:pPr>
      <w:r w:rsidRPr="0017337A">
        <w:rPr>
          <w:rFonts w:eastAsia="Times New Roman" w:cstheme="minorHAnsi"/>
          <w:sz w:val="24"/>
          <w:szCs w:val="24"/>
        </w:rPr>
        <w:t>A stronger presence will boost productivity and interaction</w:t>
      </w:r>
      <w:r w:rsidR="00884ACF" w:rsidRPr="00D31FA9">
        <w:rPr>
          <w:rFonts w:eastAsia="Times New Roman" w:cstheme="minorHAnsi"/>
          <w:sz w:val="24"/>
          <w:szCs w:val="24"/>
        </w:rPr>
        <w:t>.</w:t>
      </w:r>
    </w:p>
    <w:p w14:paraId="098918AD" w14:textId="7E796E47" w:rsidR="00C203F8" w:rsidRPr="00D31FA9" w:rsidRDefault="00A437D3" w:rsidP="00884ACF">
      <w:pPr>
        <w:spacing w:line="276" w:lineRule="auto"/>
        <w:jc w:val="both"/>
        <w:rPr>
          <w:rFonts w:eastAsia="Times New Roman" w:cstheme="minorHAnsi"/>
          <w:sz w:val="24"/>
          <w:szCs w:val="24"/>
        </w:rPr>
      </w:pPr>
      <w:r w:rsidRPr="00D31FA9">
        <w:rPr>
          <w:rFonts w:eastAsia="Times New Roman" w:cstheme="minorHAnsi"/>
          <w:b/>
          <w:sz w:val="24"/>
          <w:szCs w:val="24"/>
        </w:rPr>
        <w:t xml:space="preserve">2.4.5.2 </w:t>
      </w:r>
      <w:r w:rsidR="00C203F8" w:rsidRPr="00D31FA9">
        <w:rPr>
          <w:rFonts w:eastAsia="Times New Roman" w:cstheme="minorHAnsi"/>
          <w:b/>
          <w:sz w:val="24"/>
          <w:szCs w:val="24"/>
        </w:rPr>
        <w:t>Disadvantages:</w:t>
      </w:r>
    </w:p>
    <w:p w14:paraId="30866809" w14:textId="257572A7" w:rsidR="00B701CA" w:rsidRPr="00D31FA9" w:rsidRDefault="001418F1" w:rsidP="00175D38">
      <w:pPr>
        <w:pStyle w:val="ListParagraph"/>
        <w:numPr>
          <w:ilvl w:val="0"/>
          <w:numId w:val="45"/>
        </w:numPr>
        <w:spacing w:line="276" w:lineRule="auto"/>
        <w:jc w:val="both"/>
        <w:rPr>
          <w:rFonts w:eastAsia="Times New Roman" w:cstheme="minorHAnsi"/>
          <w:sz w:val="24"/>
          <w:szCs w:val="24"/>
        </w:rPr>
      </w:pPr>
      <w:r w:rsidRPr="001418F1">
        <w:rPr>
          <w:rFonts w:eastAsia="Times New Roman" w:cstheme="minorHAnsi"/>
          <w:sz w:val="24"/>
          <w:szCs w:val="24"/>
        </w:rPr>
        <w:t>It takes several years for it to be successful</w:t>
      </w:r>
    </w:p>
    <w:p w14:paraId="7D825852" w14:textId="0140D1A1" w:rsidR="00B701CA" w:rsidRPr="00D31FA9" w:rsidRDefault="00973121" w:rsidP="00175D38">
      <w:pPr>
        <w:pStyle w:val="ListParagraph"/>
        <w:numPr>
          <w:ilvl w:val="0"/>
          <w:numId w:val="45"/>
        </w:numPr>
        <w:spacing w:line="276" w:lineRule="auto"/>
        <w:jc w:val="both"/>
        <w:rPr>
          <w:rFonts w:eastAsia="Times New Roman" w:cstheme="minorHAnsi"/>
          <w:sz w:val="24"/>
          <w:szCs w:val="24"/>
        </w:rPr>
      </w:pPr>
      <w:r w:rsidRPr="00973121">
        <w:rPr>
          <w:rFonts w:eastAsia="Times New Roman" w:cstheme="minorHAnsi"/>
          <w:sz w:val="24"/>
          <w:szCs w:val="24"/>
        </w:rPr>
        <w:t>Much documentation and trouble calculating main activities</w:t>
      </w:r>
    </w:p>
    <w:p w14:paraId="63E949DD" w14:textId="5FF7F5B5" w:rsidR="00B701CA" w:rsidRPr="00D31FA9" w:rsidRDefault="00973121" w:rsidP="00175D38">
      <w:pPr>
        <w:pStyle w:val="ListParagraph"/>
        <w:numPr>
          <w:ilvl w:val="0"/>
          <w:numId w:val="45"/>
        </w:numPr>
        <w:spacing w:line="276" w:lineRule="auto"/>
        <w:jc w:val="both"/>
        <w:rPr>
          <w:rFonts w:eastAsia="Times New Roman" w:cstheme="minorHAnsi"/>
          <w:sz w:val="24"/>
          <w:szCs w:val="24"/>
        </w:rPr>
      </w:pPr>
      <w:r w:rsidRPr="00973121">
        <w:rPr>
          <w:rFonts w:eastAsia="Times New Roman" w:cstheme="minorHAnsi"/>
          <w:sz w:val="24"/>
          <w:szCs w:val="24"/>
        </w:rPr>
        <w:t>Willing to sacrifice everything to achieve goals will result in inadequate organizational judgement</w:t>
      </w:r>
      <w:r w:rsidR="00B701CA" w:rsidRPr="00D31FA9">
        <w:rPr>
          <w:rFonts w:eastAsia="Times New Roman" w:cstheme="minorHAnsi"/>
          <w:sz w:val="24"/>
          <w:szCs w:val="24"/>
        </w:rPr>
        <w:t>.</w:t>
      </w:r>
    </w:p>
    <w:p w14:paraId="3666E814" w14:textId="77777777" w:rsidR="00B701CA" w:rsidRPr="00D31FA9" w:rsidRDefault="00B701CA" w:rsidP="00175D38">
      <w:pPr>
        <w:pStyle w:val="ListParagraph"/>
        <w:numPr>
          <w:ilvl w:val="0"/>
          <w:numId w:val="45"/>
        </w:numPr>
        <w:spacing w:line="276" w:lineRule="auto"/>
        <w:jc w:val="both"/>
        <w:rPr>
          <w:rFonts w:eastAsia="Times New Roman" w:cstheme="minorHAnsi"/>
          <w:sz w:val="24"/>
          <w:szCs w:val="24"/>
        </w:rPr>
      </w:pPr>
      <w:r w:rsidRPr="00D31FA9">
        <w:rPr>
          <w:rFonts w:eastAsia="Times New Roman" w:cstheme="minorHAnsi"/>
          <w:sz w:val="24"/>
          <w:szCs w:val="24"/>
        </w:rPr>
        <w:t>Very high goals lead to frustration.</w:t>
      </w:r>
    </w:p>
    <w:p w14:paraId="20819C45" w14:textId="30B31D01" w:rsidR="00B701CA" w:rsidRPr="00D31FA9" w:rsidRDefault="00CA2F24" w:rsidP="00175D38">
      <w:pPr>
        <w:pStyle w:val="ListParagraph"/>
        <w:numPr>
          <w:ilvl w:val="0"/>
          <w:numId w:val="45"/>
        </w:numPr>
        <w:spacing w:line="276" w:lineRule="auto"/>
        <w:jc w:val="both"/>
        <w:rPr>
          <w:rFonts w:eastAsia="Times New Roman" w:cstheme="minorHAnsi"/>
          <w:sz w:val="24"/>
          <w:szCs w:val="24"/>
        </w:rPr>
      </w:pPr>
      <w:r w:rsidRPr="00CA2F24">
        <w:rPr>
          <w:rFonts w:eastAsia="Times New Roman" w:cstheme="minorHAnsi"/>
          <w:sz w:val="24"/>
          <w:szCs w:val="24"/>
        </w:rPr>
        <w:t>Often ratings are produced of personality instead of results characteristics</w:t>
      </w:r>
      <w:r w:rsidR="00B701CA" w:rsidRPr="00D31FA9">
        <w:rPr>
          <w:rFonts w:eastAsia="Times New Roman" w:cstheme="minorHAnsi"/>
          <w:sz w:val="24"/>
          <w:szCs w:val="24"/>
        </w:rPr>
        <w:t>.</w:t>
      </w:r>
    </w:p>
    <w:p w14:paraId="2A51E0C6" w14:textId="3F4729E7" w:rsidR="00B701CA" w:rsidRPr="00D31FA9" w:rsidRDefault="00AE4860" w:rsidP="00175D38">
      <w:pPr>
        <w:pStyle w:val="ListParagraph"/>
        <w:numPr>
          <w:ilvl w:val="0"/>
          <w:numId w:val="45"/>
        </w:numPr>
        <w:spacing w:line="276" w:lineRule="auto"/>
        <w:jc w:val="both"/>
        <w:rPr>
          <w:rFonts w:eastAsia="Times New Roman" w:cstheme="minorHAnsi"/>
          <w:sz w:val="24"/>
          <w:szCs w:val="24"/>
        </w:rPr>
      </w:pPr>
      <w:r w:rsidRPr="00AE4860">
        <w:rPr>
          <w:rFonts w:eastAsia="Times New Roman" w:cstheme="minorHAnsi"/>
          <w:sz w:val="24"/>
          <w:szCs w:val="24"/>
        </w:rPr>
        <w:t>Many people who perform evaluations may not be properly trained, might not be inspired to change the current system and could even generally treat it systematically</w:t>
      </w:r>
    </w:p>
    <w:p w14:paraId="0358D54E" w14:textId="2B8BB956" w:rsidR="00C203F8" w:rsidRPr="00D31FA9" w:rsidRDefault="00A437D3" w:rsidP="00B701CA">
      <w:pPr>
        <w:spacing w:line="276" w:lineRule="auto"/>
        <w:jc w:val="both"/>
        <w:rPr>
          <w:rFonts w:eastAsia="Times New Roman" w:cstheme="minorHAnsi"/>
          <w:b/>
          <w:i/>
          <w:sz w:val="24"/>
          <w:szCs w:val="24"/>
        </w:rPr>
      </w:pPr>
      <w:r w:rsidRPr="00D31FA9">
        <w:rPr>
          <w:rFonts w:eastAsia="Times New Roman" w:cstheme="minorHAnsi"/>
          <w:b/>
          <w:i/>
          <w:sz w:val="24"/>
          <w:szCs w:val="24"/>
        </w:rPr>
        <w:t xml:space="preserve">2.5 </w:t>
      </w:r>
      <w:r w:rsidR="00C203F8" w:rsidRPr="00D31FA9">
        <w:rPr>
          <w:rFonts w:eastAsia="Times New Roman" w:cstheme="minorHAnsi"/>
          <w:b/>
          <w:i/>
          <w:sz w:val="24"/>
          <w:szCs w:val="24"/>
        </w:rPr>
        <w:t>Perceptual errors of Raters</w:t>
      </w:r>
    </w:p>
    <w:p w14:paraId="18D9D1BF" w14:textId="64067A64" w:rsidR="00B701CA" w:rsidRPr="00D31FA9" w:rsidRDefault="00931492" w:rsidP="00B701CA">
      <w:pPr>
        <w:spacing w:line="276" w:lineRule="auto"/>
        <w:ind w:left="360"/>
        <w:jc w:val="both"/>
        <w:rPr>
          <w:rFonts w:eastAsia="Times New Roman" w:cstheme="minorHAnsi"/>
          <w:sz w:val="24"/>
          <w:szCs w:val="24"/>
        </w:rPr>
      </w:pPr>
      <w:r w:rsidRPr="00931492">
        <w:rPr>
          <w:rFonts w:eastAsia="Times New Roman" w:cstheme="minorHAnsi"/>
          <w:sz w:val="24"/>
          <w:szCs w:val="24"/>
        </w:rPr>
        <w:t>Perpetual mistakes are the ones that arise once the performance is evaluated by human resources or senior managers. Organizations must do whatever they can to stop these errors. But it does happen because of a lack of doing something</w:t>
      </w:r>
      <w:r w:rsidR="00B701CA" w:rsidRPr="00D31FA9">
        <w:rPr>
          <w:rFonts w:eastAsia="Times New Roman" w:cstheme="minorHAnsi"/>
          <w:sz w:val="24"/>
          <w:szCs w:val="24"/>
        </w:rPr>
        <w:t>.</w:t>
      </w:r>
    </w:p>
    <w:p w14:paraId="4C87AD95" w14:textId="1730583F" w:rsidR="00B701CA" w:rsidRPr="00D31FA9" w:rsidRDefault="00317CB8" w:rsidP="00175D38">
      <w:pPr>
        <w:pStyle w:val="ListParagraph"/>
        <w:numPr>
          <w:ilvl w:val="0"/>
          <w:numId w:val="46"/>
        </w:numPr>
        <w:spacing w:line="276" w:lineRule="auto"/>
        <w:jc w:val="both"/>
        <w:rPr>
          <w:rFonts w:eastAsia="Times New Roman" w:cstheme="minorHAnsi"/>
          <w:sz w:val="24"/>
          <w:szCs w:val="24"/>
        </w:rPr>
      </w:pPr>
      <w:r w:rsidRPr="00317CB8">
        <w:rPr>
          <w:rFonts w:eastAsia="Times New Roman" w:cstheme="minorHAnsi"/>
          <w:sz w:val="24"/>
          <w:szCs w:val="24"/>
        </w:rPr>
        <w:t>Halo effect: When an employee is assessed by the human resources manager based on a particular trait, it is considered a multiplier effect</w:t>
      </w:r>
      <w:r w:rsidR="00B701CA" w:rsidRPr="00D31FA9">
        <w:rPr>
          <w:rFonts w:eastAsia="Times New Roman" w:cstheme="minorHAnsi"/>
          <w:sz w:val="24"/>
          <w:szCs w:val="24"/>
        </w:rPr>
        <w:t>.</w:t>
      </w:r>
    </w:p>
    <w:p w14:paraId="500238B2" w14:textId="77777777" w:rsidR="00B701CA" w:rsidRPr="00D31FA9" w:rsidRDefault="00B701CA" w:rsidP="00175D38">
      <w:pPr>
        <w:pStyle w:val="ListParagraph"/>
        <w:numPr>
          <w:ilvl w:val="0"/>
          <w:numId w:val="46"/>
        </w:numPr>
        <w:spacing w:line="276" w:lineRule="auto"/>
        <w:jc w:val="both"/>
        <w:rPr>
          <w:rFonts w:eastAsia="Times New Roman" w:cstheme="minorHAnsi"/>
          <w:sz w:val="24"/>
          <w:szCs w:val="24"/>
        </w:rPr>
      </w:pPr>
      <w:r w:rsidRPr="00D31FA9">
        <w:rPr>
          <w:rFonts w:eastAsia="Times New Roman" w:cstheme="minorHAnsi"/>
          <w:sz w:val="24"/>
          <w:szCs w:val="24"/>
        </w:rPr>
        <w:t>Stereotypes: when evaluators evaluate an employee based on his or her personal characteristics, he is called a stereotype.</w:t>
      </w:r>
    </w:p>
    <w:p w14:paraId="0D6BA33B" w14:textId="2C688977" w:rsidR="00B701CA" w:rsidRPr="00D31FA9" w:rsidRDefault="00B74A80" w:rsidP="00175D38">
      <w:pPr>
        <w:pStyle w:val="ListParagraph"/>
        <w:numPr>
          <w:ilvl w:val="0"/>
          <w:numId w:val="46"/>
        </w:numPr>
        <w:spacing w:line="276" w:lineRule="auto"/>
        <w:jc w:val="both"/>
        <w:rPr>
          <w:rFonts w:eastAsia="Times New Roman" w:cstheme="minorHAnsi"/>
          <w:sz w:val="24"/>
          <w:szCs w:val="24"/>
        </w:rPr>
      </w:pPr>
      <w:r w:rsidRPr="00B74A80">
        <w:rPr>
          <w:rFonts w:eastAsia="Times New Roman" w:cstheme="minorHAnsi"/>
          <w:sz w:val="24"/>
          <w:szCs w:val="24"/>
        </w:rPr>
        <w:t>Error in seniority: This is considered a seniority error when recent events and employee attitudes impact rates. Central trend: if the assessors measure all workers on the basis of a specific scale, this is considered a central trend mistake</w:t>
      </w:r>
      <w:r w:rsidR="00B701CA" w:rsidRPr="00D31FA9">
        <w:rPr>
          <w:rFonts w:eastAsia="Times New Roman" w:cstheme="minorHAnsi"/>
          <w:sz w:val="24"/>
          <w:szCs w:val="24"/>
        </w:rPr>
        <w:t>.</w:t>
      </w:r>
    </w:p>
    <w:p w14:paraId="032866CB" w14:textId="4742DEEB" w:rsidR="00B701CA" w:rsidRPr="00D31FA9" w:rsidRDefault="00B701CA" w:rsidP="00175D38">
      <w:pPr>
        <w:pStyle w:val="ListParagraph"/>
        <w:numPr>
          <w:ilvl w:val="0"/>
          <w:numId w:val="46"/>
        </w:numPr>
        <w:spacing w:line="276" w:lineRule="auto"/>
        <w:jc w:val="both"/>
        <w:rPr>
          <w:rFonts w:eastAsia="Times New Roman" w:cstheme="minorHAnsi"/>
          <w:sz w:val="24"/>
          <w:szCs w:val="24"/>
        </w:rPr>
      </w:pPr>
      <w:r w:rsidRPr="00D31FA9">
        <w:rPr>
          <w:rFonts w:eastAsia="Times New Roman" w:cstheme="minorHAnsi"/>
          <w:sz w:val="24"/>
          <w:szCs w:val="24"/>
        </w:rPr>
        <w:t xml:space="preserve">Clemency or rigor: in this error, the rate is too </w:t>
      </w:r>
      <w:r w:rsidR="00B74A80" w:rsidRPr="00D31FA9">
        <w:rPr>
          <w:rFonts w:eastAsia="Times New Roman" w:cstheme="minorHAnsi"/>
          <w:sz w:val="24"/>
          <w:szCs w:val="24"/>
        </w:rPr>
        <w:t>stringent</w:t>
      </w:r>
      <w:r w:rsidRPr="00D31FA9">
        <w:rPr>
          <w:rFonts w:eastAsia="Times New Roman" w:cstheme="minorHAnsi"/>
          <w:sz w:val="24"/>
          <w:szCs w:val="24"/>
        </w:rPr>
        <w:t xml:space="preserve"> or too </w:t>
      </w:r>
      <w:r w:rsidR="00B74A80" w:rsidRPr="00D31FA9">
        <w:rPr>
          <w:rFonts w:eastAsia="Times New Roman" w:cstheme="minorHAnsi"/>
          <w:sz w:val="24"/>
          <w:szCs w:val="24"/>
        </w:rPr>
        <w:t>relaxed</w:t>
      </w:r>
      <w:r w:rsidRPr="00D31FA9">
        <w:rPr>
          <w:rFonts w:eastAsia="Times New Roman" w:cstheme="minorHAnsi"/>
          <w:sz w:val="24"/>
          <w:szCs w:val="24"/>
        </w:rPr>
        <w:t xml:space="preserve"> to </w:t>
      </w:r>
      <w:r w:rsidR="00B74A80" w:rsidRPr="00D31FA9">
        <w:rPr>
          <w:rFonts w:eastAsia="Times New Roman" w:cstheme="minorHAnsi"/>
          <w:sz w:val="24"/>
          <w:szCs w:val="24"/>
        </w:rPr>
        <w:t>measure</w:t>
      </w:r>
      <w:r w:rsidRPr="00D31FA9">
        <w:rPr>
          <w:rFonts w:eastAsia="Times New Roman" w:cstheme="minorHAnsi"/>
          <w:sz w:val="24"/>
          <w:szCs w:val="24"/>
        </w:rPr>
        <w:t xml:space="preserve"> performance.</w:t>
      </w:r>
    </w:p>
    <w:p w14:paraId="34A98C0E" w14:textId="41B5986B" w:rsidR="00C203F8" w:rsidRPr="00056022" w:rsidRDefault="00A437D3" w:rsidP="00B701CA">
      <w:pPr>
        <w:spacing w:line="276" w:lineRule="auto"/>
        <w:ind w:left="360"/>
        <w:jc w:val="both"/>
        <w:rPr>
          <w:rFonts w:eastAsia="Times New Roman" w:cstheme="minorHAnsi"/>
          <w:color w:val="FF0000"/>
          <w:sz w:val="24"/>
          <w:szCs w:val="24"/>
        </w:rPr>
      </w:pPr>
      <w:r w:rsidRPr="00D31FA9">
        <w:rPr>
          <w:rFonts w:eastAsia="Times New Roman" w:cstheme="minorHAnsi"/>
          <w:b/>
          <w:sz w:val="24"/>
          <w:szCs w:val="24"/>
        </w:rPr>
        <w:t xml:space="preserve">2.6 </w:t>
      </w:r>
      <w:r w:rsidR="00C203F8" w:rsidRPr="00D31FA9">
        <w:rPr>
          <w:rFonts w:eastAsia="Times New Roman" w:cstheme="minorHAnsi"/>
          <w:b/>
          <w:sz w:val="24"/>
          <w:szCs w:val="24"/>
        </w:rPr>
        <w:t>Personal biases and organization policies:</w:t>
      </w:r>
      <w:r w:rsidR="00C203F8" w:rsidRPr="00D31FA9">
        <w:rPr>
          <w:rFonts w:eastAsia="Times New Roman" w:cstheme="minorHAnsi"/>
          <w:sz w:val="24"/>
          <w:szCs w:val="24"/>
        </w:rPr>
        <w:t xml:space="preserve"> </w:t>
      </w:r>
      <w:r w:rsidR="00B701CA" w:rsidRPr="00D31FA9">
        <w:rPr>
          <w:rFonts w:eastAsia="Times New Roman" w:cstheme="minorHAnsi"/>
          <w:sz w:val="24"/>
          <w:szCs w:val="24"/>
        </w:rPr>
        <w:t>Personal prejudices and an organization's policy have a major effect on assessing employee performance.</w:t>
      </w:r>
    </w:p>
    <w:p w14:paraId="51927F1D" w14:textId="77777777" w:rsidR="00CF75F5" w:rsidRPr="00B6132C" w:rsidRDefault="00CF75F5" w:rsidP="00795B46">
      <w:pPr>
        <w:jc w:val="both"/>
        <w:rPr>
          <w:rFonts w:eastAsia="Times New Roman" w:cstheme="minorHAnsi"/>
          <w:color w:val="000000" w:themeColor="text1"/>
          <w:sz w:val="24"/>
          <w:szCs w:val="24"/>
        </w:rPr>
      </w:pPr>
      <w:r w:rsidRPr="00B6132C">
        <w:rPr>
          <w:rFonts w:eastAsia="Times New Roman" w:cstheme="minorHAnsi"/>
          <w:color w:val="000000" w:themeColor="text1"/>
          <w:sz w:val="24"/>
          <w:szCs w:val="24"/>
        </w:rPr>
        <w:br w:type="page"/>
      </w:r>
    </w:p>
    <w:p w14:paraId="73074248" w14:textId="77777777" w:rsidR="00CF75F5" w:rsidRPr="00AC1E1F" w:rsidRDefault="00CF75F5" w:rsidP="00CF75F5">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7886C1F5" w14:textId="77777777" w:rsidR="00CF75F5" w:rsidRPr="00AC1E1F" w:rsidRDefault="00CF75F5" w:rsidP="00CF75F5">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64CBD34E" w14:textId="77777777" w:rsidR="00CF75F5" w:rsidRPr="00AC1E1F" w:rsidRDefault="00CF75F5" w:rsidP="00CF75F5">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7A76488D" w14:textId="77777777" w:rsidR="00CF75F5" w:rsidRPr="00AC1E1F" w:rsidRDefault="00CF75F5" w:rsidP="00CF75F5">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26CA34AC" w14:textId="77777777" w:rsidR="00CF75F5" w:rsidRPr="00AC1E1F" w:rsidRDefault="00CF75F5" w:rsidP="00CF75F5">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3653703E" w14:textId="77777777" w:rsidR="00CF75F5" w:rsidRPr="00AC1E1F" w:rsidRDefault="00CF75F5" w:rsidP="00CF75F5">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3A05D87C" w14:textId="77777777" w:rsidR="00CF75F5" w:rsidRPr="00AC1E1F" w:rsidRDefault="00CF75F5" w:rsidP="00CF75F5">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1ED5DED7" w14:textId="11A2FEB1" w:rsidR="00891F79" w:rsidRPr="00ED0BB3" w:rsidRDefault="00891F79" w:rsidP="00891F79">
      <w:pPr>
        <w:spacing w:after="0" w:line="240" w:lineRule="auto"/>
        <w:ind w:right="-13"/>
        <w:jc w:val="right"/>
        <w:rPr>
          <w:rFonts w:eastAsia="Times New Roman" w:cstheme="minorHAnsi"/>
          <w:b/>
          <w:color w:val="4472C4" w:themeColor="accent5"/>
          <w:sz w:val="56"/>
          <w:szCs w:val="24"/>
        </w:rPr>
      </w:pPr>
      <w:r w:rsidRPr="00ED0BB3">
        <w:rPr>
          <w:rFonts w:eastAsia="Times New Roman" w:cstheme="minorHAnsi"/>
          <w:b/>
          <w:color w:val="4472C4" w:themeColor="accent5"/>
          <w:sz w:val="56"/>
          <w:szCs w:val="24"/>
          <w:shd w:val="clear" w:color="auto" w:fill="BDD6EE" w:themeFill="accent1" w:themeFillTint="66"/>
        </w:rPr>
        <w:t>PART</w:t>
      </w:r>
      <w:r w:rsidR="00BB5154">
        <w:rPr>
          <w:rFonts w:eastAsia="Times New Roman" w:cstheme="minorHAnsi"/>
          <w:b/>
          <w:color w:val="4472C4" w:themeColor="accent5"/>
          <w:sz w:val="56"/>
          <w:szCs w:val="24"/>
          <w:shd w:val="clear" w:color="auto" w:fill="BDD6EE" w:themeFill="accent1" w:themeFillTint="66"/>
        </w:rPr>
        <w:t>-3</w:t>
      </w:r>
    </w:p>
    <w:p w14:paraId="6E76EC9E" w14:textId="77777777" w:rsidR="003F6844" w:rsidRPr="00AC1E1F" w:rsidRDefault="003F6844" w:rsidP="003F6844">
      <w:pPr>
        <w:spacing w:after="0" w:line="240" w:lineRule="auto"/>
        <w:ind w:right="-13"/>
        <w:jc w:val="right"/>
        <w:rPr>
          <w:rFonts w:eastAsia="Times New Roman" w:cstheme="minorHAnsi"/>
          <w:sz w:val="24"/>
          <w:szCs w:val="24"/>
        </w:rPr>
      </w:pPr>
      <w:r w:rsidRPr="00ED0BB3">
        <w:rPr>
          <w:rFonts w:eastAsia="Times New Roman" w:cstheme="minorHAnsi"/>
          <w:b/>
          <w:color w:val="4472C4" w:themeColor="accent5"/>
          <w:sz w:val="56"/>
          <w:szCs w:val="24"/>
        </w:rPr>
        <w:t>------------------------------------------------------</w:t>
      </w:r>
    </w:p>
    <w:p w14:paraId="349FD6FC" w14:textId="5EE43AF4" w:rsidR="00CF75F5" w:rsidRPr="005B0994" w:rsidRDefault="00CF75F5" w:rsidP="00CF75F5">
      <w:pPr>
        <w:shd w:val="clear" w:color="auto" w:fill="C9C9C9" w:themeFill="accent3" w:themeFillTint="99"/>
        <w:tabs>
          <w:tab w:val="left" w:pos="800"/>
        </w:tabs>
        <w:spacing w:line="240" w:lineRule="auto"/>
        <w:jc w:val="right"/>
        <w:rPr>
          <w:rFonts w:eastAsia="Times New Roman" w:cstheme="minorHAnsi"/>
          <w:b/>
          <w:color w:val="4472C4" w:themeColor="accent5"/>
          <w:sz w:val="44"/>
          <w:szCs w:val="24"/>
        </w:rPr>
      </w:pPr>
      <w:r w:rsidRPr="005B0994">
        <w:rPr>
          <w:rFonts w:eastAsia="Times New Roman" w:cstheme="minorHAnsi"/>
          <w:b/>
          <w:color w:val="4472C4" w:themeColor="accent5"/>
          <w:sz w:val="44"/>
          <w:szCs w:val="24"/>
        </w:rPr>
        <w:t>Organizational Overview</w:t>
      </w:r>
    </w:p>
    <w:p w14:paraId="6290019D" w14:textId="77777777" w:rsidR="007C0A2A" w:rsidRPr="00AC1E1F" w:rsidRDefault="007C0A2A" w:rsidP="00CF75F5">
      <w:pPr>
        <w:pStyle w:val="ListParagraph"/>
        <w:tabs>
          <w:tab w:val="left" w:pos="720"/>
        </w:tabs>
        <w:spacing w:line="276" w:lineRule="auto"/>
        <w:ind w:right="20"/>
        <w:jc w:val="both"/>
        <w:rPr>
          <w:rFonts w:eastAsia="Times New Roman" w:cstheme="minorHAnsi"/>
          <w:sz w:val="24"/>
          <w:szCs w:val="24"/>
        </w:rPr>
      </w:pPr>
    </w:p>
    <w:p w14:paraId="5831EF80" w14:textId="77777777" w:rsidR="00E70FB1" w:rsidRPr="00AC1E1F" w:rsidRDefault="00E70FB1">
      <w:pPr>
        <w:rPr>
          <w:rFonts w:eastAsia="Times New Roman" w:cstheme="minorHAnsi"/>
          <w:sz w:val="24"/>
          <w:szCs w:val="24"/>
        </w:rPr>
      </w:pPr>
      <w:r w:rsidRPr="00AC1E1F">
        <w:rPr>
          <w:rFonts w:eastAsia="Times New Roman" w:cstheme="minorHAnsi"/>
          <w:sz w:val="24"/>
          <w:szCs w:val="24"/>
        </w:rPr>
        <w:br w:type="page"/>
      </w:r>
    </w:p>
    <w:p w14:paraId="1397C429" w14:textId="6D91BF37" w:rsidR="00E70FB1" w:rsidRPr="007D186A" w:rsidRDefault="00BD3E17" w:rsidP="007D186A">
      <w:pPr>
        <w:pStyle w:val="Heading1"/>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Pr>
          <w:rFonts w:asciiTheme="minorHAnsi" w:eastAsia="Times New Roman" w:hAnsiTheme="minorHAnsi" w:cstheme="minorHAnsi"/>
          <w:b/>
          <w:color w:val="4472C4" w:themeColor="accent5"/>
          <w:sz w:val="24"/>
          <w:szCs w:val="24"/>
        </w:rPr>
        <w:lastRenderedPageBreak/>
        <w:t>3</w:t>
      </w:r>
      <w:r w:rsidR="00E70FB1" w:rsidRPr="007D186A">
        <w:rPr>
          <w:rFonts w:asciiTheme="minorHAnsi" w:eastAsia="Times New Roman" w:hAnsiTheme="minorHAnsi" w:cstheme="minorHAnsi"/>
          <w:b/>
          <w:color w:val="4472C4" w:themeColor="accent5"/>
          <w:sz w:val="24"/>
          <w:szCs w:val="24"/>
        </w:rPr>
        <w:t>.1 Organizational Profile:</w:t>
      </w:r>
    </w:p>
    <w:p w14:paraId="03B09CF6" w14:textId="3E4FBE1A" w:rsidR="00014CA9" w:rsidRPr="00226FBB" w:rsidRDefault="00014CA9" w:rsidP="00014CA9">
      <w:pPr>
        <w:jc w:val="both"/>
        <w:rPr>
          <w:rFonts w:eastAsia="Times New Roman" w:cstheme="minorHAnsi"/>
          <w:sz w:val="24"/>
          <w:szCs w:val="24"/>
        </w:rPr>
      </w:pPr>
      <w:r w:rsidRPr="00226FBB">
        <w:rPr>
          <w:rFonts w:eastAsia="Times New Roman" w:cstheme="minorHAnsi"/>
          <w:sz w:val="24"/>
          <w:szCs w:val="24"/>
        </w:rPr>
        <w:t>Sharif Pharmaceuticals Limit</w:t>
      </w:r>
      <w:r w:rsidR="00394FBD" w:rsidRPr="00226FBB">
        <w:rPr>
          <w:rFonts w:eastAsia="Times New Roman" w:cstheme="minorHAnsi"/>
          <w:sz w:val="24"/>
          <w:szCs w:val="24"/>
        </w:rPr>
        <w:t>ed was established on 201</w:t>
      </w:r>
      <w:r w:rsidR="00977E6D" w:rsidRPr="00226FBB">
        <w:rPr>
          <w:rFonts w:eastAsia="Times New Roman" w:cstheme="minorHAnsi"/>
          <w:sz w:val="24"/>
          <w:szCs w:val="24"/>
        </w:rPr>
        <w:t>1</w:t>
      </w:r>
      <w:r w:rsidR="00394FBD" w:rsidRPr="00226FBB">
        <w:rPr>
          <w:rFonts w:eastAsia="Times New Roman" w:cstheme="minorHAnsi"/>
          <w:sz w:val="24"/>
          <w:szCs w:val="24"/>
        </w:rPr>
        <w:t xml:space="preserve"> </w:t>
      </w:r>
      <w:r w:rsidRPr="00226FBB">
        <w:rPr>
          <w:rFonts w:eastAsia="Times New Roman" w:cstheme="minorHAnsi"/>
          <w:sz w:val="24"/>
          <w:szCs w:val="24"/>
        </w:rPr>
        <w:t xml:space="preserve">with a vision of building confidence and </w:t>
      </w:r>
      <w:r w:rsidR="00394FBD" w:rsidRPr="00226FBB">
        <w:rPr>
          <w:rFonts w:eastAsia="Times New Roman" w:cstheme="minorHAnsi"/>
          <w:sz w:val="24"/>
          <w:szCs w:val="24"/>
        </w:rPr>
        <w:t>developing</w:t>
      </w:r>
      <w:r w:rsidRPr="00226FBB">
        <w:rPr>
          <w:rFonts w:eastAsia="Times New Roman" w:cstheme="minorHAnsi"/>
          <w:sz w:val="24"/>
          <w:szCs w:val="24"/>
        </w:rPr>
        <w:t xml:space="preserve"> rapidly as a </w:t>
      </w:r>
      <w:r w:rsidR="00394FBD" w:rsidRPr="00226FBB">
        <w:rPr>
          <w:rFonts w:eastAsia="Times New Roman" w:cstheme="minorHAnsi"/>
          <w:sz w:val="24"/>
          <w:szCs w:val="24"/>
        </w:rPr>
        <w:t>top</w:t>
      </w:r>
      <w:r w:rsidRPr="00226FBB">
        <w:rPr>
          <w:rFonts w:eastAsia="Times New Roman" w:cstheme="minorHAnsi"/>
          <w:sz w:val="24"/>
          <w:szCs w:val="24"/>
        </w:rPr>
        <w:t xml:space="preserve"> pharmaceutical company in Bangladesh. The company has </w:t>
      </w:r>
      <w:r w:rsidR="00226FBB" w:rsidRPr="00226FBB">
        <w:rPr>
          <w:rFonts w:eastAsia="Times New Roman" w:cstheme="minorHAnsi"/>
          <w:sz w:val="24"/>
          <w:szCs w:val="24"/>
        </w:rPr>
        <w:t>developed</w:t>
      </w:r>
      <w:r w:rsidRPr="00226FBB">
        <w:rPr>
          <w:rFonts w:eastAsia="Times New Roman" w:cstheme="minorHAnsi"/>
          <w:sz w:val="24"/>
          <w:szCs w:val="24"/>
        </w:rPr>
        <w:t xml:space="preserve"> a state-of-the-art </w:t>
      </w:r>
      <w:r w:rsidR="003A39F6" w:rsidRPr="00226FBB">
        <w:rPr>
          <w:rFonts w:eastAsia="Times New Roman" w:cstheme="minorHAnsi"/>
          <w:sz w:val="24"/>
          <w:szCs w:val="24"/>
        </w:rPr>
        <w:t>industrial</w:t>
      </w:r>
      <w:r w:rsidRPr="00226FBB">
        <w:rPr>
          <w:rFonts w:eastAsia="Times New Roman" w:cstheme="minorHAnsi"/>
          <w:sz w:val="24"/>
          <w:szCs w:val="24"/>
        </w:rPr>
        <w:t xml:space="preserve"> facility which is one of the largest of its kind in the country. </w:t>
      </w:r>
      <w:r w:rsidR="00226FBB" w:rsidRPr="00226FBB">
        <w:rPr>
          <w:rFonts w:eastAsia="Times New Roman" w:cstheme="minorHAnsi"/>
          <w:sz w:val="24"/>
          <w:szCs w:val="24"/>
        </w:rPr>
        <w:t>Their</w:t>
      </w:r>
      <w:r w:rsidRPr="00226FBB">
        <w:rPr>
          <w:rFonts w:eastAsia="Times New Roman" w:cstheme="minorHAnsi"/>
          <w:sz w:val="24"/>
          <w:szCs w:val="24"/>
        </w:rPr>
        <w:t xml:space="preserve"> </w:t>
      </w:r>
      <w:r w:rsidR="00226FBB" w:rsidRPr="00226FBB">
        <w:rPr>
          <w:rFonts w:eastAsia="Times New Roman" w:cstheme="minorHAnsi"/>
          <w:sz w:val="24"/>
          <w:szCs w:val="24"/>
        </w:rPr>
        <w:t>attempt</w:t>
      </w:r>
      <w:r w:rsidRPr="00226FBB">
        <w:rPr>
          <w:rFonts w:eastAsia="Times New Roman" w:cstheme="minorHAnsi"/>
          <w:sz w:val="24"/>
          <w:szCs w:val="24"/>
        </w:rPr>
        <w:t xml:space="preserve"> is to ensure the availability of world class, quality medicines at </w:t>
      </w:r>
      <w:r w:rsidR="00226FBB" w:rsidRPr="00226FBB">
        <w:rPr>
          <w:rFonts w:eastAsia="Times New Roman" w:cstheme="minorHAnsi"/>
          <w:sz w:val="24"/>
          <w:szCs w:val="24"/>
        </w:rPr>
        <w:t>reasonable</w:t>
      </w:r>
      <w:r w:rsidRPr="00226FBB">
        <w:rPr>
          <w:rFonts w:eastAsia="Times New Roman" w:cstheme="minorHAnsi"/>
          <w:sz w:val="24"/>
          <w:szCs w:val="24"/>
        </w:rPr>
        <w:t xml:space="preserve"> prices, across the country as well as the </w:t>
      </w:r>
      <w:r w:rsidR="00226FBB" w:rsidRPr="00226FBB">
        <w:rPr>
          <w:rFonts w:eastAsia="Times New Roman" w:cstheme="minorHAnsi"/>
          <w:sz w:val="24"/>
          <w:szCs w:val="24"/>
        </w:rPr>
        <w:t>world</w:t>
      </w:r>
      <w:r w:rsidRPr="00226FBB">
        <w:rPr>
          <w:rFonts w:eastAsia="Times New Roman" w:cstheme="minorHAnsi"/>
          <w:sz w:val="24"/>
          <w:szCs w:val="24"/>
        </w:rPr>
        <w:t xml:space="preserve">. We are committed to work towards a </w:t>
      </w:r>
      <w:r w:rsidR="00226FBB" w:rsidRPr="00226FBB">
        <w:rPr>
          <w:rFonts w:eastAsia="Times New Roman" w:cstheme="minorHAnsi"/>
          <w:sz w:val="24"/>
          <w:szCs w:val="24"/>
        </w:rPr>
        <w:t>better</w:t>
      </w:r>
      <w:r w:rsidRPr="00226FBB">
        <w:rPr>
          <w:rFonts w:eastAsia="Times New Roman" w:cstheme="minorHAnsi"/>
          <w:sz w:val="24"/>
          <w:szCs w:val="24"/>
        </w:rPr>
        <w:t xml:space="preserve"> and happier world.</w:t>
      </w:r>
    </w:p>
    <w:p w14:paraId="0CA54759" w14:textId="67447195" w:rsidR="00D62D5C" w:rsidRPr="00226FBB" w:rsidRDefault="00014CA9" w:rsidP="00014CA9">
      <w:pPr>
        <w:jc w:val="both"/>
        <w:rPr>
          <w:rFonts w:eastAsia="Times New Roman" w:cstheme="minorHAnsi"/>
          <w:sz w:val="24"/>
          <w:szCs w:val="24"/>
        </w:rPr>
      </w:pPr>
      <w:r w:rsidRPr="00226FBB">
        <w:rPr>
          <w:rFonts w:eastAsia="Times New Roman" w:cstheme="minorHAnsi"/>
          <w:sz w:val="24"/>
          <w:szCs w:val="24"/>
        </w:rPr>
        <w:t xml:space="preserve">Sharif Pharmaceuticals Limited is </w:t>
      </w:r>
      <w:r w:rsidR="00226FBB" w:rsidRPr="00226FBB">
        <w:rPr>
          <w:rFonts w:eastAsia="Times New Roman" w:cstheme="minorHAnsi"/>
          <w:sz w:val="24"/>
          <w:szCs w:val="24"/>
        </w:rPr>
        <w:t xml:space="preserve">one of </w:t>
      </w:r>
      <w:r w:rsidRPr="00226FBB">
        <w:rPr>
          <w:rFonts w:eastAsia="Times New Roman" w:cstheme="minorHAnsi"/>
          <w:sz w:val="24"/>
          <w:szCs w:val="24"/>
        </w:rPr>
        <w:t xml:space="preserve">the member of Sharif Group which is </w:t>
      </w:r>
      <w:r w:rsidR="00226FBB" w:rsidRPr="00226FBB">
        <w:rPr>
          <w:rFonts w:eastAsia="Times New Roman" w:cstheme="minorHAnsi"/>
          <w:sz w:val="24"/>
          <w:szCs w:val="24"/>
        </w:rPr>
        <w:t>commonly</w:t>
      </w:r>
      <w:r w:rsidRPr="00226FBB">
        <w:rPr>
          <w:rFonts w:eastAsia="Times New Roman" w:cstheme="minorHAnsi"/>
          <w:sz w:val="24"/>
          <w:szCs w:val="24"/>
        </w:rPr>
        <w:t xml:space="preserve"> renowned for Sharif Melamine</w:t>
      </w:r>
      <w:r w:rsidR="00226FBB" w:rsidRPr="00226FBB">
        <w:rPr>
          <w:rFonts w:eastAsia="Times New Roman" w:cstheme="minorHAnsi"/>
          <w:sz w:val="24"/>
          <w:szCs w:val="24"/>
        </w:rPr>
        <w:t xml:space="preserve"> Industries (Pvt.) Limited</w:t>
      </w:r>
      <w:r w:rsidRPr="00226FBB">
        <w:rPr>
          <w:rFonts w:eastAsia="Times New Roman" w:cstheme="minorHAnsi"/>
          <w:sz w:val="24"/>
          <w:szCs w:val="24"/>
        </w:rPr>
        <w:t xml:space="preserve">. </w:t>
      </w:r>
      <w:r w:rsidR="00226FBB" w:rsidRPr="00226FBB">
        <w:rPr>
          <w:rFonts w:eastAsia="Times New Roman" w:cstheme="minorHAnsi"/>
          <w:sz w:val="24"/>
          <w:szCs w:val="24"/>
        </w:rPr>
        <w:t>By starting the melamine</w:t>
      </w:r>
      <w:r w:rsidRPr="00226FBB">
        <w:rPr>
          <w:rFonts w:eastAsia="Times New Roman" w:cstheme="minorHAnsi"/>
          <w:sz w:val="24"/>
          <w:szCs w:val="24"/>
        </w:rPr>
        <w:t xml:space="preserve"> business in the year 1982 it has now become the No. 1 Melamine Industry in the country and the leading Exporter of Melamine tableware’s in Bangladesh.</w:t>
      </w:r>
    </w:p>
    <w:p w14:paraId="6B99A6F2" w14:textId="1A036677" w:rsidR="008D4815" w:rsidRPr="00AC1E1F" w:rsidRDefault="008D4815" w:rsidP="008D4815">
      <w:pPr>
        <w:jc w:val="both"/>
        <w:rPr>
          <w:rFonts w:eastAsia="Times New Roman" w:cstheme="minorHAnsi"/>
          <w:sz w:val="24"/>
          <w:szCs w:val="24"/>
        </w:rPr>
      </w:pPr>
      <w:r w:rsidRPr="00AC1E1F">
        <w:rPr>
          <w:rFonts w:eastAsia="Times New Roman" w:cstheme="minorHAnsi"/>
          <w:sz w:val="24"/>
          <w:szCs w:val="24"/>
        </w:rPr>
        <w:t>Sharif Pharma is committed to improve its position continuously as a Leading Pharmaceutical company in Bangladesh and strengthen its global presence. Sharif Pharma creates value for its customers and other stakeholders by providing highest quality health care solutions through appropriate application and developme</w:t>
      </w:r>
      <w:r w:rsidR="00394FBD">
        <w:rPr>
          <w:rFonts w:eastAsia="Times New Roman" w:cstheme="minorHAnsi"/>
          <w:sz w:val="24"/>
          <w:szCs w:val="24"/>
        </w:rPr>
        <w:t>nt of resources and processes.</w:t>
      </w:r>
    </w:p>
    <w:p w14:paraId="66F26AF8" w14:textId="5E803CF6" w:rsidR="00D62D5C" w:rsidRPr="00A878D5" w:rsidRDefault="00BD3E17" w:rsidP="00A878D5">
      <w:pPr>
        <w:shd w:val="clear" w:color="auto" w:fill="FFF2CC" w:themeFill="accent4" w:themeFillTint="33"/>
        <w:jc w:val="both"/>
        <w:rPr>
          <w:rFonts w:cstheme="minorHAnsi"/>
          <w:b/>
          <w:color w:val="4472C4" w:themeColor="accent5"/>
          <w:sz w:val="24"/>
        </w:rPr>
      </w:pPr>
      <w:r>
        <w:rPr>
          <w:rFonts w:cstheme="minorHAnsi"/>
          <w:b/>
          <w:color w:val="4472C4" w:themeColor="accent5"/>
          <w:sz w:val="24"/>
        </w:rPr>
        <w:t>3</w:t>
      </w:r>
      <w:r w:rsidR="003F702B" w:rsidRPr="00A878D5">
        <w:rPr>
          <w:rFonts w:cstheme="minorHAnsi"/>
          <w:b/>
          <w:color w:val="4472C4" w:themeColor="accent5"/>
          <w:sz w:val="24"/>
        </w:rPr>
        <w:t>.</w:t>
      </w:r>
      <w:r w:rsidR="002F7858">
        <w:rPr>
          <w:rFonts w:cstheme="minorHAnsi"/>
          <w:b/>
          <w:color w:val="4472C4" w:themeColor="accent5"/>
          <w:sz w:val="24"/>
        </w:rPr>
        <w:t>2</w:t>
      </w:r>
      <w:r w:rsidR="003F702B" w:rsidRPr="00A878D5">
        <w:rPr>
          <w:rFonts w:cstheme="minorHAnsi"/>
          <w:b/>
          <w:color w:val="4472C4" w:themeColor="accent5"/>
          <w:sz w:val="24"/>
        </w:rPr>
        <w:t xml:space="preserve"> </w:t>
      </w:r>
      <w:r w:rsidR="008D4815" w:rsidRPr="00A878D5">
        <w:rPr>
          <w:rFonts w:cstheme="minorHAnsi"/>
          <w:b/>
          <w:color w:val="4472C4" w:themeColor="accent5"/>
          <w:sz w:val="24"/>
        </w:rPr>
        <w:t>Heritage of Sharif Pharmaceuticals Limited</w:t>
      </w:r>
    </w:p>
    <w:p w14:paraId="4BC6138B" w14:textId="60466D46" w:rsidR="008D4815" w:rsidRPr="007300C2" w:rsidRDefault="006F5E0D" w:rsidP="008D4815">
      <w:pPr>
        <w:jc w:val="both"/>
        <w:rPr>
          <w:rFonts w:eastAsia="Times New Roman" w:cstheme="minorHAnsi"/>
          <w:color w:val="FF0000"/>
          <w:sz w:val="24"/>
          <w:szCs w:val="24"/>
        </w:rPr>
      </w:pPr>
      <w:r>
        <w:rPr>
          <w:rFonts w:eastAsia="Times New Roman" w:cstheme="minorHAnsi"/>
          <w:sz w:val="24"/>
          <w:szCs w:val="24"/>
        </w:rPr>
        <w:t xml:space="preserve">With the view of idealistic manufacturing facilities and the most updated technology the founder chairman Mr. </w:t>
      </w:r>
      <w:proofErr w:type="spellStart"/>
      <w:r>
        <w:rPr>
          <w:rFonts w:eastAsia="Times New Roman" w:cstheme="minorHAnsi"/>
          <w:sz w:val="24"/>
          <w:szCs w:val="24"/>
        </w:rPr>
        <w:t>Rajjab</w:t>
      </w:r>
      <w:proofErr w:type="spellEnd"/>
      <w:r>
        <w:rPr>
          <w:rFonts w:eastAsia="Times New Roman" w:cstheme="minorHAnsi"/>
          <w:sz w:val="24"/>
          <w:szCs w:val="24"/>
        </w:rPr>
        <w:t xml:space="preserve"> Sharif has been already developed a number of industries concerning with import and export business unit like Melamine and Pharmaceuticals industries</w:t>
      </w:r>
      <w:r w:rsidR="008D4815" w:rsidRPr="00E156CB">
        <w:rPr>
          <w:rFonts w:eastAsia="Times New Roman" w:cstheme="minorHAnsi"/>
          <w:sz w:val="24"/>
          <w:szCs w:val="24"/>
        </w:rPr>
        <w:t xml:space="preserve">. </w:t>
      </w:r>
      <w:r>
        <w:rPr>
          <w:rFonts w:eastAsia="Times New Roman" w:cstheme="minorHAnsi"/>
          <w:sz w:val="24"/>
          <w:szCs w:val="24"/>
        </w:rPr>
        <w:t>The small seed which was planted on 2011 now is becoming a giant big tree</w:t>
      </w:r>
      <w:r w:rsidR="008D4815" w:rsidRPr="00E156CB">
        <w:rPr>
          <w:rFonts w:eastAsia="Times New Roman" w:cstheme="minorHAnsi"/>
          <w:sz w:val="24"/>
          <w:szCs w:val="24"/>
        </w:rPr>
        <w:t xml:space="preserve">. </w:t>
      </w:r>
      <w:r>
        <w:rPr>
          <w:rFonts w:eastAsia="Times New Roman" w:cstheme="minorHAnsi"/>
          <w:sz w:val="24"/>
          <w:szCs w:val="24"/>
        </w:rPr>
        <w:t>The journey of Sharif group was not simplest one</w:t>
      </w:r>
      <w:r w:rsidR="008D4815" w:rsidRPr="00E156CB">
        <w:rPr>
          <w:rFonts w:eastAsia="Times New Roman" w:cstheme="minorHAnsi"/>
          <w:sz w:val="24"/>
          <w:szCs w:val="24"/>
        </w:rPr>
        <w:t xml:space="preserve">. </w:t>
      </w:r>
      <w:r>
        <w:rPr>
          <w:rFonts w:eastAsia="Times New Roman" w:cstheme="minorHAnsi"/>
          <w:sz w:val="24"/>
          <w:szCs w:val="24"/>
        </w:rPr>
        <w:t>After a walking through a rough and hard time the plant is now fully equipped with most updated modern technology</w:t>
      </w:r>
      <w:r w:rsidR="008D4815" w:rsidRPr="00E156CB">
        <w:rPr>
          <w:rFonts w:eastAsia="Times New Roman" w:cstheme="minorHAnsi"/>
          <w:sz w:val="24"/>
          <w:szCs w:val="24"/>
        </w:rPr>
        <w:t xml:space="preserve">. </w:t>
      </w:r>
      <w:r w:rsidR="00831097">
        <w:rPr>
          <w:rFonts w:eastAsia="Times New Roman" w:cstheme="minorHAnsi"/>
          <w:sz w:val="24"/>
          <w:szCs w:val="24"/>
        </w:rPr>
        <w:t>Sharif pharma is aim to be one of the most quality medicine manufacturer in the country</w:t>
      </w:r>
      <w:r w:rsidR="008D4815" w:rsidRPr="00E156CB">
        <w:rPr>
          <w:rFonts w:eastAsia="Times New Roman" w:cstheme="minorHAnsi"/>
          <w:sz w:val="24"/>
          <w:szCs w:val="24"/>
        </w:rPr>
        <w:t xml:space="preserve">. Their </w:t>
      </w:r>
      <w:r w:rsidR="00E156CB" w:rsidRPr="00E156CB">
        <w:rPr>
          <w:rFonts w:eastAsia="Times New Roman" w:cstheme="minorHAnsi"/>
          <w:sz w:val="24"/>
          <w:szCs w:val="24"/>
        </w:rPr>
        <w:t>precious</w:t>
      </w:r>
      <w:r w:rsidR="008D4815" w:rsidRPr="00E156CB">
        <w:rPr>
          <w:rFonts w:eastAsia="Times New Roman" w:cstheme="minorHAnsi"/>
          <w:sz w:val="24"/>
          <w:szCs w:val="24"/>
        </w:rPr>
        <w:t xml:space="preserve"> </w:t>
      </w:r>
      <w:r w:rsidR="00E156CB" w:rsidRPr="00E156CB">
        <w:rPr>
          <w:rFonts w:eastAsia="Times New Roman" w:cstheme="minorHAnsi"/>
          <w:sz w:val="24"/>
          <w:szCs w:val="24"/>
        </w:rPr>
        <w:t>vision</w:t>
      </w:r>
      <w:r w:rsidR="008D4815" w:rsidRPr="00E156CB">
        <w:rPr>
          <w:rFonts w:eastAsia="Times New Roman" w:cstheme="minorHAnsi"/>
          <w:sz w:val="24"/>
          <w:szCs w:val="24"/>
        </w:rPr>
        <w:t xml:space="preserve"> is to </w:t>
      </w:r>
      <w:r w:rsidR="00831097" w:rsidRPr="00E156CB">
        <w:rPr>
          <w:rFonts w:eastAsia="Times New Roman" w:cstheme="minorHAnsi"/>
          <w:sz w:val="24"/>
          <w:szCs w:val="24"/>
        </w:rPr>
        <w:t>help</w:t>
      </w:r>
      <w:r w:rsidR="008D4815" w:rsidRPr="00E156CB">
        <w:rPr>
          <w:rFonts w:eastAsia="Times New Roman" w:cstheme="minorHAnsi"/>
          <w:sz w:val="24"/>
          <w:szCs w:val="24"/>
        </w:rPr>
        <w:t xml:space="preserve"> the </w:t>
      </w:r>
      <w:r w:rsidR="00831097" w:rsidRPr="00E156CB">
        <w:rPr>
          <w:rFonts w:eastAsia="Times New Roman" w:cstheme="minorHAnsi"/>
          <w:sz w:val="24"/>
          <w:szCs w:val="24"/>
        </w:rPr>
        <w:t>manhood</w:t>
      </w:r>
      <w:r w:rsidR="008D4815" w:rsidRPr="00E156CB">
        <w:rPr>
          <w:rFonts w:eastAsia="Times New Roman" w:cstheme="minorHAnsi"/>
          <w:sz w:val="24"/>
          <w:szCs w:val="24"/>
        </w:rPr>
        <w:t xml:space="preserve"> and the man </w:t>
      </w:r>
      <w:r w:rsidR="00831097" w:rsidRPr="00E156CB">
        <w:rPr>
          <w:rFonts w:eastAsia="Times New Roman" w:cstheme="minorHAnsi"/>
          <w:sz w:val="24"/>
          <w:szCs w:val="24"/>
        </w:rPr>
        <w:t>after</w:t>
      </w:r>
      <w:r w:rsidR="008D4815" w:rsidRPr="00E156CB">
        <w:rPr>
          <w:rFonts w:eastAsia="Times New Roman" w:cstheme="minorHAnsi"/>
          <w:sz w:val="24"/>
          <w:szCs w:val="24"/>
        </w:rPr>
        <w:t xml:space="preserve"> the </w:t>
      </w:r>
      <w:r w:rsidR="00831097" w:rsidRPr="00E156CB">
        <w:rPr>
          <w:rFonts w:eastAsia="Times New Roman" w:cstheme="minorHAnsi"/>
          <w:sz w:val="24"/>
          <w:szCs w:val="24"/>
        </w:rPr>
        <w:t>manhood</w:t>
      </w:r>
      <w:r w:rsidR="008D4815" w:rsidRPr="00E156CB">
        <w:rPr>
          <w:rFonts w:eastAsia="Times New Roman" w:cstheme="minorHAnsi"/>
          <w:sz w:val="24"/>
          <w:szCs w:val="24"/>
        </w:rPr>
        <w:t xml:space="preserve">. </w:t>
      </w:r>
    </w:p>
    <w:p w14:paraId="21A07043" w14:textId="67F3DC65" w:rsidR="008D4815" w:rsidRPr="00AC1E1F" w:rsidRDefault="009923E4" w:rsidP="008D4815">
      <w:pPr>
        <w:jc w:val="both"/>
        <w:rPr>
          <w:rFonts w:eastAsia="Times New Roman" w:cstheme="minorHAnsi"/>
          <w:b/>
          <w:sz w:val="24"/>
          <w:szCs w:val="24"/>
        </w:rPr>
      </w:pPr>
      <w:r>
        <w:rPr>
          <w:rFonts w:eastAsia="Times New Roman" w:cstheme="minorHAnsi"/>
          <w:sz w:val="24"/>
          <w:szCs w:val="24"/>
        </w:rPr>
        <w:t>In this long period of time, Sharif Pharmaceuticals have a number of achievement and award</w:t>
      </w:r>
      <w:r w:rsidR="008D4815" w:rsidRPr="00AC1E1F">
        <w:rPr>
          <w:rFonts w:eastAsia="Times New Roman" w:cstheme="minorHAnsi"/>
          <w:sz w:val="24"/>
          <w:szCs w:val="24"/>
        </w:rPr>
        <w:t xml:space="preserve">. </w:t>
      </w:r>
    </w:p>
    <w:p w14:paraId="33B9EFD9" w14:textId="0A011362" w:rsidR="00D62D5C" w:rsidRPr="00A878D5" w:rsidRDefault="00BD3E17" w:rsidP="00A878D5">
      <w:pPr>
        <w:shd w:val="clear" w:color="auto" w:fill="FFF2CC" w:themeFill="accent4" w:themeFillTint="33"/>
        <w:jc w:val="both"/>
        <w:rPr>
          <w:rFonts w:eastAsia="Times New Roman" w:cstheme="minorHAnsi"/>
          <w:b/>
          <w:color w:val="4472C4" w:themeColor="accent5"/>
          <w:sz w:val="24"/>
          <w:szCs w:val="24"/>
        </w:rPr>
      </w:pPr>
      <w:r>
        <w:rPr>
          <w:rFonts w:eastAsia="Times New Roman" w:cstheme="minorHAnsi"/>
          <w:b/>
          <w:color w:val="4472C4" w:themeColor="accent5"/>
          <w:sz w:val="24"/>
          <w:szCs w:val="24"/>
        </w:rPr>
        <w:t>3</w:t>
      </w:r>
      <w:r w:rsidR="00A878D5" w:rsidRPr="00A878D5">
        <w:rPr>
          <w:rFonts w:eastAsia="Times New Roman" w:cstheme="minorHAnsi"/>
          <w:b/>
          <w:color w:val="4472C4" w:themeColor="accent5"/>
          <w:sz w:val="24"/>
          <w:szCs w:val="24"/>
        </w:rPr>
        <w:t>.</w:t>
      </w:r>
      <w:r w:rsidR="002F7858">
        <w:rPr>
          <w:rFonts w:eastAsia="Times New Roman" w:cstheme="minorHAnsi"/>
          <w:b/>
          <w:color w:val="4472C4" w:themeColor="accent5"/>
          <w:sz w:val="24"/>
          <w:szCs w:val="24"/>
        </w:rPr>
        <w:t>3</w:t>
      </w:r>
      <w:r w:rsidR="00A878D5" w:rsidRPr="00A878D5">
        <w:rPr>
          <w:rFonts w:eastAsia="Times New Roman" w:cstheme="minorHAnsi"/>
          <w:b/>
          <w:color w:val="4472C4" w:themeColor="accent5"/>
          <w:sz w:val="24"/>
          <w:szCs w:val="24"/>
        </w:rPr>
        <w:t xml:space="preserve"> Overview </w:t>
      </w:r>
      <w:r w:rsidR="00A878D5">
        <w:rPr>
          <w:rFonts w:eastAsia="Times New Roman" w:cstheme="minorHAnsi"/>
          <w:b/>
          <w:color w:val="4472C4" w:themeColor="accent5"/>
          <w:sz w:val="24"/>
          <w:szCs w:val="24"/>
        </w:rPr>
        <w:t>o</w:t>
      </w:r>
      <w:r w:rsidR="00A878D5" w:rsidRPr="00A878D5">
        <w:rPr>
          <w:rFonts w:eastAsia="Times New Roman" w:cstheme="minorHAnsi"/>
          <w:b/>
          <w:color w:val="4472C4" w:themeColor="accent5"/>
          <w:sz w:val="24"/>
          <w:szCs w:val="24"/>
        </w:rPr>
        <w:t xml:space="preserve">f Sharif Pharmaceuticals Limited </w:t>
      </w:r>
    </w:p>
    <w:p w14:paraId="086EE609" w14:textId="74EECE92" w:rsidR="00707DD6" w:rsidRPr="007300C2" w:rsidRDefault="00E8743A" w:rsidP="00E8743A">
      <w:pPr>
        <w:jc w:val="both"/>
        <w:rPr>
          <w:rFonts w:eastAsia="Times New Roman" w:cstheme="minorHAnsi"/>
          <w:color w:val="FF0000"/>
          <w:sz w:val="24"/>
          <w:szCs w:val="24"/>
        </w:rPr>
      </w:pPr>
      <w:r w:rsidRPr="00AC1E1F">
        <w:rPr>
          <w:rFonts w:eastAsia="Times New Roman" w:cstheme="minorHAnsi"/>
          <w:b/>
          <w:sz w:val="24"/>
          <w:szCs w:val="24"/>
        </w:rPr>
        <w:t>Product Mix</w:t>
      </w:r>
      <w:r w:rsidR="00037C83" w:rsidRPr="00AC1E1F">
        <w:rPr>
          <w:rFonts w:eastAsia="Times New Roman" w:cstheme="minorHAnsi"/>
          <w:b/>
          <w:sz w:val="24"/>
          <w:szCs w:val="24"/>
        </w:rPr>
        <w:t xml:space="preserve">: </w:t>
      </w:r>
      <w:r w:rsidR="00474D6A" w:rsidRPr="00474D6A">
        <w:rPr>
          <w:rFonts w:eastAsia="Times New Roman" w:cstheme="minorHAnsi"/>
          <w:sz w:val="24"/>
          <w:szCs w:val="24"/>
        </w:rPr>
        <w:t>Sharif Pharmaceuticals Limited is well known for its grate product quality, world class industrial amenities, advance competences and exceptional services. Environmental health and safety are an essential concern of Sharif Pharmaceuticals Limited’s community concern. As a medicine manufacturing company, they contribute in health care not only by the manufacturing quality product to their consumers, even by their promise to care for the environmental health and protection of their coworkers and the peoples wherever they maneuver.</w:t>
      </w:r>
      <w:r w:rsidR="00474D6A">
        <w:rPr>
          <w:rFonts w:eastAsia="Times New Roman" w:cstheme="minorHAnsi"/>
          <w:sz w:val="24"/>
          <w:szCs w:val="24"/>
        </w:rPr>
        <w:t xml:space="preserve"> Sharif Pharmaceutical produce a number of market branded medicine of almost every disease</w:t>
      </w:r>
      <w:r w:rsidR="00C901E5">
        <w:rPr>
          <w:rFonts w:eastAsia="Times New Roman" w:cstheme="minorHAnsi"/>
          <w:sz w:val="24"/>
          <w:szCs w:val="24"/>
        </w:rPr>
        <w:t xml:space="preserve"> and infections</w:t>
      </w:r>
      <w:r w:rsidRPr="00AC1E1F">
        <w:rPr>
          <w:rFonts w:eastAsia="Times New Roman" w:cstheme="minorHAnsi"/>
          <w:sz w:val="24"/>
          <w:szCs w:val="24"/>
        </w:rPr>
        <w:t xml:space="preserve">. </w:t>
      </w:r>
      <w:r w:rsidR="00037C83" w:rsidRPr="00AC1E1F">
        <w:rPr>
          <w:rFonts w:eastAsia="Times New Roman" w:cstheme="minorHAnsi"/>
          <w:sz w:val="24"/>
          <w:szCs w:val="24"/>
        </w:rPr>
        <w:t>Their</w:t>
      </w:r>
      <w:r w:rsidRPr="00AC1E1F">
        <w:rPr>
          <w:rFonts w:eastAsia="Times New Roman" w:cstheme="minorHAnsi"/>
          <w:sz w:val="24"/>
          <w:szCs w:val="24"/>
        </w:rPr>
        <w:t xml:space="preserve"> </w:t>
      </w:r>
      <w:r w:rsidR="00762831" w:rsidRPr="00AC1E1F">
        <w:rPr>
          <w:rFonts w:eastAsia="Times New Roman" w:cstheme="minorHAnsi"/>
          <w:sz w:val="24"/>
          <w:szCs w:val="24"/>
        </w:rPr>
        <w:t>assortment</w:t>
      </w:r>
      <w:r w:rsidRPr="00AC1E1F">
        <w:rPr>
          <w:rFonts w:eastAsia="Times New Roman" w:cstheme="minorHAnsi"/>
          <w:sz w:val="24"/>
          <w:szCs w:val="24"/>
        </w:rPr>
        <w:t xml:space="preserve"> of </w:t>
      </w:r>
      <w:r w:rsidR="00762831" w:rsidRPr="00AC1E1F">
        <w:rPr>
          <w:rFonts w:eastAsia="Times New Roman" w:cstheme="minorHAnsi"/>
          <w:sz w:val="24"/>
          <w:szCs w:val="24"/>
        </w:rPr>
        <w:t>medicines</w:t>
      </w:r>
      <w:r w:rsidRPr="00AC1E1F">
        <w:rPr>
          <w:rFonts w:eastAsia="Times New Roman" w:cstheme="minorHAnsi"/>
          <w:sz w:val="24"/>
          <w:szCs w:val="24"/>
        </w:rPr>
        <w:t xml:space="preserve"> products cover </w:t>
      </w:r>
      <w:r w:rsidR="00791120" w:rsidRPr="00791120">
        <w:rPr>
          <w:rFonts w:eastAsia="Times New Roman" w:cstheme="minorHAnsi"/>
          <w:sz w:val="24"/>
          <w:szCs w:val="24"/>
        </w:rPr>
        <w:t>Analgesic &amp; Antipyretic</w:t>
      </w:r>
      <w:r w:rsidRPr="00AC1E1F">
        <w:rPr>
          <w:rFonts w:eastAsia="Times New Roman" w:cstheme="minorHAnsi"/>
          <w:sz w:val="24"/>
          <w:szCs w:val="24"/>
        </w:rPr>
        <w:t xml:space="preserve">, </w:t>
      </w:r>
      <w:proofErr w:type="spellStart"/>
      <w:r w:rsidR="00791120" w:rsidRPr="00791120">
        <w:rPr>
          <w:rFonts w:eastAsia="Times New Roman" w:cstheme="minorHAnsi"/>
          <w:sz w:val="24"/>
          <w:szCs w:val="24"/>
        </w:rPr>
        <w:t>Abortificient</w:t>
      </w:r>
      <w:proofErr w:type="spellEnd"/>
      <w:r w:rsidRPr="00AC1E1F">
        <w:rPr>
          <w:rFonts w:eastAsia="Times New Roman" w:cstheme="minorHAnsi"/>
          <w:sz w:val="24"/>
          <w:szCs w:val="24"/>
        </w:rPr>
        <w:t xml:space="preserve">, </w:t>
      </w:r>
      <w:r w:rsidR="00791120" w:rsidRPr="00791120">
        <w:rPr>
          <w:rFonts w:eastAsia="Times New Roman" w:cstheme="minorHAnsi"/>
          <w:sz w:val="24"/>
          <w:szCs w:val="24"/>
        </w:rPr>
        <w:t>Anti Asthmatics</w:t>
      </w:r>
      <w:r w:rsidRPr="00AC1E1F">
        <w:rPr>
          <w:rFonts w:eastAsia="Times New Roman" w:cstheme="minorHAnsi"/>
          <w:sz w:val="24"/>
          <w:szCs w:val="24"/>
        </w:rPr>
        <w:t xml:space="preserve">, </w:t>
      </w:r>
      <w:r w:rsidR="00791120" w:rsidRPr="00791120">
        <w:rPr>
          <w:rFonts w:eastAsia="Times New Roman" w:cstheme="minorHAnsi"/>
          <w:sz w:val="24"/>
          <w:szCs w:val="24"/>
        </w:rPr>
        <w:t>Anti Emetic</w:t>
      </w:r>
      <w:r w:rsidR="00037C83" w:rsidRPr="00AC1E1F">
        <w:rPr>
          <w:rFonts w:eastAsia="Times New Roman" w:cstheme="minorHAnsi"/>
          <w:sz w:val="24"/>
          <w:szCs w:val="24"/>
        </w:rPr>
        <w:t xml:space="preserve">, </w:t>
      </w:r>
      <w:r w:rsidR="00791120" w:rsidRPr="00791120">
        <w:rPr>
          <w:rFonts w:eastAsia="Times New Roman" w:cstheme="minorHAnsi"/>
          <w:sz w:val="24"/>
          <w:szCs w:val="24"/>
        </w:rPr>
        <w:t>Anti Spasmodic</w:t>
      </w:r>
      <w:r w:rsidR="00037C83" w:rsidRPr="00AC1E1F">
        <w:rPr>
          <w:rFonts w:eastAsia="Times New Roman" w:cstheme="minorHAnsi"/>
          <w:sz w:val="24"/>
          <w:szCs w:val="24"/>
        </w:rPr>
        <w:t xml:space="preserve"> and </w:t>
      </w:r>
      <w:r w:rsidR="00791120" w:rsidRPr="00791120">
        <w:rPr>
          <w:rFonts w:eastAsia="Times New Roman" w:cstheme="minorHAnsi"/>
          <w:sz w:val="24"/>
          <w:szCs w:val="24"/>
        </w:rPr>
        <w:t>Anti-erectile dysfunction</w:t>
      </w:r>
      <w:r w:rsidRPr="00AC1E1F">
        <w:rPr>
          <w:rFonts w:eastAsia="Times New Roman" w:cstheme="minorHAnsi"/>
          <w:sz w:val="24"/>
          <w:szCs w:val="24"/>
        </w:rPr>
        <w:t>, and</w:t>
      </w:r>
      <w:r w:rsidR="00815F78" w:rsidRPr="00AC1E1F">
        <w:rPr>
          <w:rFonts w:eastAsia="Times New Roman" w:cstheme="minorHAnsi"/>
          <w:sz w:val="24"/>
          <w:szCs w:val="24"/>
        </w:rPr>
        <w:t xml:space="preserve"> </w:t>
      </w:r>
      <w:r w:rsidR="00791120" w:rsidRPr="00791120">
        <w:rPr>
          <w:rFonts w:eastAsia="Times New Roman" w:cstheme="minorHAnsi"/>
          <w:sz w:val="24"/>
          <w:szCs w:val="24"/>
        </w:rPr>
        <w:t>Antibacterial Drugs</w:t>
      </w:r>
      <w:r w:rsidRPr="00AC1E1F">
        <w:rPr>
          <w:rFonts w:eastAsia="Times New Roman" w:cstheme="minorHAnsi"/>
          <w:sz w:val="24"/>
          <w:szCs w:val="24"/>
        </w:rPr>
        <w:t xml:space="preserve">, </w:t>
      </w:r>
      <w:r w:rsidR="00791120" w:rsidRPr="00791120">
        <w:rPr>
          <w:rFonts w:eastAsia="Times New Roman" w:cstheme="minorHAnsi"/>
          <w:sz w:val="24"/>
          <w:szCs w:val="24"/>
        </w:rPr>
        <w:t>Antidiabetic Drugs</w:t>
      </w:r>
      <w:r w:rsidRPr="00AC1E1F">
        <w:rPr>
          <w:rFonts w:eastAsia="Times New Roman" w:cstheme="minorHAnsi"/>
          <w:sz w:val="24"/>
          <w:szCs w:val="24"/>
        </w:rPr>
        <w:t xml:space="preserve">, </w:t>
      </w:r>
      <w:r w:rsidR="00791120" w:rsidRPr="00791120">
        <w:rPr>
          <w:rFonts w:eastAsia="Times New Roman" w:cstheme="minorHAnsi"/>
          <w:sz w:val="24"/>
          <w:szCs w:val="24"/>
        </w:rPr>
        <w:t>Antiepileptic</w:t>
      </w:r>
      <w:r w:rsidRPr="00AC1E1F">
        <w:rPr>
          <w:rFonts w:eastAsia="Times New Roman" w:cstheme="minorHAnsi"/>
          <w:sz w:val="24"/>
          <w:szCs w:val="24"/>
        </w:rPr>
        <w:t xml:space="preserve"> and NSAID, </w:t>
      </w:r>
      <w:r w:rsidR="00791120" w:rsidRPr="00791120">
        <w:rPr>
          <w:rFonts w:eastAsia="Times New Roman" w:cstheme="minorHAnsi"/>
          <w:sz w:val="24"/>
          <w:szCs w:val="24"/>
        </w:rPr>
        <w:t>Antifungals &amp; Topical Steroids</w:t>
      </w:r>
      <w:r w:rsidRPr="00AC1E1F">
        <w:rPr>
          <w:rFonts w:eastAsia="Times New Roman" w:cstheme="minorHAnsi"/>
          <w:sz w:val="24"/>
          <w:szCs w:val="24"/>
        </w:rPr>
        <w:t xml:space="preserve">, </w:t>
      </w:r>
      <w:r w:rsidR="00791120" w:rsidRPr="00791120">
        <w:rPr>
          <w:rFonts w:eastAsia="Times New Roman" w:cstheme="minorHAnsi"/>
          <w:sz w:val="24"/>
          <w:szCs w:val="24"/>
        </w:rPr>
        <w:t>Antifungals &amp; Topical Steroids</w:t>
      </w:r>
      <w:r w:rsidRPr="00AC1E1F">
        <w:rPr>
          <w:rFonts w:eastAsia="Times New Roman" w:cstheme="minorHAnsi"/>
          <w:sz w:val="24"/>
          <w:szCs w:val="24"/>
        </w:rPr>
        <w:t xml:space="preserve">, </w:t>
      </w:r>
      <w:proofErr w:type="spellStart"/>
      <w:r w:rsidR="00791120" w:rsidRPr="00791120">
        <w:rPr>
          <w:rFonts w:eastAsia="Times New Roman" w:cstheme="minorHAnsi"/>
          <w:sz w:val="24"/>
          <w:szCs w:val="24"/>
        </w:rPr>
        <w:t>AntiHistamines</w:t>
      </w:r>
      <w:proofErr w:type="spellEnd"/>
      <w:r w:rsidRPr="00AC1E1F">
        <w:rPr>
          <w:rFonts w:eastAsia="Times New Roman" w:cstheme="minorHAnsi"/>
          <w:sz w:val="24"/>
          <w:szCs w:val="24"/>
        </w:rPr>
        <w:t>,</w:t>
      </w:r>
      <w:r w:rsidR="00815F78" w:rsidRPr="00AC1E1F">
        <w:rPr>
          <w:rFonts w:eastAsia="Times New Roman" w:cstheme="minorHAnsi"/>
          <w:sz w:val="24"/>
          <w:szCs w:val="24"/>
        </w:rPr>
        <w:t xml:space="preserve"> </w:t>
      </w:r>
      <w:proofErr w:type="spellStart"/>
      <w:r w:rsidR="00791120" w:rsidRPr="00791120">
        <w:rPr>
          <w:rFonts w:eastAsia="Times New Roman" w:cstheme="minorHAnsi"/>
          <w:sz w:val="24"/>
          <w:szCs w:val="24"/>
        </w:rPr>
        <w:t>Antiulcerant</w:t>
      </w:r>
      <w:proofErr w:type="spellEnd"/>
      <w:r w:rsidR="00791120" w:rsidRPr="00791120">
        <w:rPr>
          <w:rFonts w:eastAsia="Times New Roman" w:cstheme="minorHAnsi"/>
          <w:sz w:val="24"/>
          <w:szCs w:val="24"/>
        </w:rPr>
        <w:t xml:space="preserve"> Drugs</w:t>
      </w:r>
      <w:r w:rsidRPr="00AC1E1F">
        <w:rPr>
          <w:rFonts w:eastAsia="Times New Roman" w:cstheme="minorHAnsi"/>
          <w:sz w:val="24"/>
          <w:szCs w:val="24"/>
        </w:rPr>
        <w:t xml:space="preserve">, </w:t>
      </w:r>
      <w:r w:rsidR="00791120" w:rsidRPr="00791120">
        <w:rPr>
          <w:rFonts w:eastAsia="Times New Roman" w:cstheme="minorHAnsi"/>
          <w:sz w:val="24"/>
          <w:szCs w:val="24"/>
        </w:rPr>
        <w:t>Cardiovascular Drugs</w:t>
      </w:r>
      <w:r w:rsidRPr="00AC1E1F">
        <w:rPr>
          <w:rFonts w:eastAsia="Times New Roman" w:cstheme="minorHAnsi"/>
          <w:sz w:val="24"/>
          <w:szCs w:val="24"/>
        </w:rPr>
        <w:t xml:space="preserve">, </w:t>
      </w:r>
      <w:r w:rsidR="00791120" w:rsidRPr="00791120">
        <w:rPr>
          <w:rFonts w:eastAsia="Times New Roman" w:cstheme="minorHAnsi"/>
          <w:sz w:val="24"/>
          <w:szCs w:val="24"/>
        </w:rPr>
        <w:t>Central Muscle Relaxant</w:t>
      </w:r>
      <w:r w:rsidRPr="00AC1E1F">
        <w:rPr>
          <w:rFonts w:eastAsia="Times New Roman" w:cstheme="minorHAnsi"/>
          <w:sz w:val="24"/>
          <w:szCs w:val="24"/>
        </w:rPr>
        <w:t xml:space="preserve">, </w:t>
      </w:r>
      <w:r w:rsidR="00791120" w:rsidRPr="00791120">
        <w:rPr>
          <w:rFonts w:eastAsia="Times New Roman" w:cstheme="minorHAnsi"/>
          <w:sz w:val="24"/>
          <w:szCs w:val="24"/>
        </w:rPr>
        <w:t>Cough &amp; Cold Remedies</w:t>
      </w:r>
      <w:r w:rsidRPr="00AC1E1F">
        <w:rPr>
          <w:rFonts w:eastAsia="Times New Roman" w:cstheme="minorHAnsi"/>
          <w:sz w:val="24"/>
          <w:szCs w:val="24"/>
        </w:rPr>
        <w:t xml:space="preserve">, </w:t>
      </w:r>
      <w:r w:rsidR="00791120" w:rsidRPr="00791120">
        <w:rPr>
          <w:rFonts w:eastAsia="Times New Roman" w:cstheme="minorHAnsi"/>
          <w:sz w:val="24"/>
          <w:szCs w:val="24"/>
        </w:rPr>
        <w:t>Esomeprazole Sodium INN</w:t>
      </w:r>
      <w:r w:rsidRPr="00AC1E1F">
        <w:rPr>
          <w:rFonts w:eastAsia="Times New Roman" w:cstheme="minorHAnsi"/>
          <w:sz w:val="24"/>
          <w:szCs w:val="24"/>
        </w:rPr>
        <w:t xml:space="preserve">, </w:t>
      </w:r>
      <w:proofErr w:type="spellStart"/>
      <w:r w:rsidR="00791120" w:rsidRPr="00791120">
        <w:rPr>
          <w:rFonts w:eastAsia="Times New Roman" w:cstheme="minorHAnsi"/>
          <w:sz w:val="24"/>
          <w:szCs w:val="24"/>
        </w:rPr>
        <w:t>Hexigard</w:t>
      </w:r>
      <w:proofErr w:type="spellEnd"/>
      <w:r w:rsidRPr="00AC1E1F">
        <w:rPr>
          <w:rFonts w:eastAsia="Times New Roman" w:cstheme="minorHAnsi"/>
          <w:sz w:val="24"/>
          <w:szCs w:val="24"/>
        </w:rPr>
        <w:t>,</w:t>
      </w:r>
      <w:r w:rsidR="00815F78" w:rsidRPr="00AC1E1F">
        <w:rPr>
          <w:rFonts w:eastAsia="Times New Roman" w:cstheme="minorHAnsi"/>
          <w:sz w:val="24"/>
          <w:szCs w:val="24"/>
        </w:rPr>
        <w:t xml:space="preserve"> </w:t>
      </w:r>
      <w:r w:rsidR="00791120" w:rsidRPr="00791120">
        <w:rPr>
          <w:rFonts w:eastAsia="Times New Roman" w:cstheme="minorHAnsi"/>
          <w:sz w:val="24"/>
          <w:szCs w:val="24"/>
        </w:rPr>
        <w:t>Laxative</w:t>
      </w:r>
      <w:r w:rsidRPr="00AC1E1F">
        <w:rPr>
          <w:rFonts w:eastAsia="Times New Roman" w:cstheme="minorHAnsi"/>
          <w:sz w:val="24"/>
          <w:szCs w:val="24"/>
        </w:rPr>
        <w:t xml:space="preserve">, vitamins and minerals, </w:t>
      </w:r>
      <w:r w:rsidR="00791120" w:rsidRPr="00791120">
        <w:rPr>
          <w:rFonts w:eastAsia="Times New Roman" w:cstheme="minorHAnsi"/>
          <w:sz w:val="24"/>
          <w:szCs w:val="24"/>
        </w:rPr>
        <w:t>Personal Lubricant</w:t>
      </w:r>
      <w:r w:rsidRPr="00AC1E1F">
        <w:rPr>
          <w:rFonts w:eastAsia="Times New Roman" w:cstheme="minorHAnsi"/>
          <w:sz w:val="24"/>
          <w:szCs w:val="24"/>
        </w:rPr>
        <w:t xml:space="preserve">, </w:t>
      </w:r>
      <w:r w:rsidR="00791120">
        <w:rPr>
          <w:rFonts w:eastAsia="Times New Roman" w:cstheme="minorHAnsi"/>
          <w:sz w:val="24"/>
          <w:szCs w:val="24"/>
        </w:rPr>
        <w:t>Sedative and Anti-</w:t>
      </w:r>
      <w:r w:rsidR="00791120" w:rsidRPr="00791120">
        <w:rPr>
          <w:rFonts w:eastAsia="Times New Roman" w:cstheme="minorHAnsi"/>
          <w:sz w:val="24"/>
          <w:szCs w:val="24"/>
        </w:rPr>
        <w:t>Depressants</w:t>
      </w:r>
      <w:r w:rsidRPr="00AC1E1F">
        <w:rPr>
          <w:rFonts w:eastAsia="Times New Roman" w:cstheme="minorHAnsi"/>
          <w:sz w:val="24"/>
          <w:szCs w:val="24"/>
        </w:rPr>
        <w:t xml:space="preserve">, </w:t>
      </w:r>
      <w:r w:rsidR="00791120" w:rsidRPr="00AC1E1F">
        <w:rPr>
          <w:rFonts w:eastAsia="Times New Roman" w:cstheme="minorHAnsi"/>
          <w:sz w:val="24"/>
          <w:szCs w:val="24"/>
        </w:rPr>
        <w:t>research</w:t>
      </w:r>
      <w:r w:rsidRPr="00AC1E1F">
        <w:rPr>
          <w:rFonts w:eastAsia="Times New Roman" w:cstheme="minorHAnsi"/>
          <w:sz w:val="24"/>
          <w:szCs w:val="24"/>
        </w:rPr>
        <w:t xml:space="preserve"> in </w:t>
      </w:r>
      <w:r w:rsidR="00791120" w:rsidRPr="00AC1E1F">
        <w:rPr>
          <w:rFonts w:eastAsia="Times New Roman" w:cstheme="minorHAnsi"/>
          <w:sz w:val="24"/>
          <w:szCs w:val="24"/>
        </w:rPr>
        <w:t>diverse</w:t>
      </w:r>
      <w:r w:rsidRPr="00AC1E1F">
        <w:rPr>
          <w:rFonts w:eastAsia="Times New Roman" w:cstheme="minorHAnsi"/>
          <w:sz w:val="24"/>
          <w:szCs w:val="24"/>
        </w:rPr>
        <w:t xml:space="preserve"> </w:t>
      </w:r>
      <w:r w:rsidR="00AA793B" w:rsidRPr="00AA793B">
        <w:rPr>
          <w:rFonts w:eastAsia="Times New Roman" w:cstheme="minorHAnsi"/>
          <w:sz w:val="24"/>
          <w:szCs w:val="24"/>
        </w:rPr>
        <w:t xml:space="preserve">Dosage types </w:t>
      </w:r>
      <w:r w:rsidR="00AA793B" w:rsidRPr="00AA793B">
        <w:rPr>
          <w:rFonts w:eastAsia="Times New Roman" w:cstheme="minorHAnsi"/>
          <w:sz w:val="24"/>
          <w:szCs w:val="24"/>
        </w:rPr>
        <w:lastRenderedPageBreak/>
        <w:t xml:space="preserve">such as pill, liquid, capsule of soft </w:t>
      </w:r>
      <w:proofErr w:type="spellStart"/>
      <w:r w:rsidR="00AA793B" w:rsidRPr="00AA793B">
        <w:rPr>
          <w:rFonts w:eastAsia="Times New Roman" w:cstheme="minorHAnsi"/>
          <w:sz w:val="24"/>
          <w:szCs w:val="24"/>
        </w:rPr>
        <w:t>gelatine</w:t>
      </w:r>
      <w:proofErr w:type="spellEnd"/>
      <w:r w:rsidR="00AA793B" w:rsidRPr="00AA793B">
        <w:rPr>
          <w:rFonts w:eastAsia="Times New Roman" w:cstheme="minorHAnsi"/>
          <w:sz w:val="24"/>
          <w:szCs w:val="24"/>
        </w:rPr>
        <w:t>, suppository, drip, solution, drop, injection, infusion, cream, ointment, lotion and mouthwash etc.</w:t>
      </w:r>
    </w:p>
    <w:p w14:paraId="217B9C8C" w14:textId="64F4FCEC" w:rsidR="00707DD6" w:rsidRPr="00CC143F" w:rsidRDefault="00BD3E17" w:rsidP="00CC143F">
      <w:pPr>
        <w:shd w:val="clear" w:color="auto" w:fill="FFF2CC" w:themeFill="accent4" w:themeFillTint="33"/>
        <w:spacing w:after="0"/>
        <w:jc w:val="both"/>
        <w:rPr>
          <w:rFonts w:eastAsia="Times New Roman" w:cstheme="minorHAnsi"/>
          <w:b/>
          <w:color w:val="4472C4" w:themeColor="accent5"/>
          <w:sz w:val="24"/>
          <w:szCs w:val="24"/>
        </w:rPr>
      </w:pPr>
      <w:r>
        <w:rPr>
          <w:rFonts w:eastAsia="Times New Roman" w:cstheme="minorHAnsi"/>
          <w:b/>
          <w:color w:val="4472C4" w:themeColor="accent5"/>
          <w:sz w:val="24"/>
          <w:szCs w:val="24"/>
        </w:rPr>
        <w:t>3</w:t>
      </w:r>
      <w:r w:rsidR="0011640D" w:rsidRPr="00CC143F">
        <w:rPr>
          <w:rFonts w:eastAsia="Times New Roman" w:cstheme="minorHAnsi"/>
          <w:b/>
          <w:color w:val="4472C4" w:themeColor="accent5"/>
          <w:sz w:val="24"/>
          <w:szCs w:val="24"/>
        </w:rPr>
        <w:t>.</w:t>
      </w:r>
      <w:r w:rsidR="002F7858">
        <w:rPr>
          <w:rFonts w:eastAsia="Times New Roman" w:cstheme="minorHAnsi"/>
          <w:b/>
          <w:color w:val="4472C4" w:themeColor="accent5"/>
          <w:sz w:val="24"/>
          <w:szCs w:val="24"/>
        </w:rPr>
        <w:t>4</w:t>
      </w:r>
      <w:r w:rsidR="0011640D" w:rsidRPr="00CC143F">
        <w:rPr>
          <w:rFonts w:eastAsia="Times New Roman" w:cstheme="minorHAnsi"/>
          <w:b/>
          <w:color w:val="4472C4" w:themeColor="accent5"/>
          <w:sz w:val="24"/>
          <w:szCs w:val="24"/>
        </w:rPr>
        <w:t xml:space="preserve"> </w:t>
      </w:r>
      <w:r w:rsidR="00815F78" w:rsidRPr="00CC143F">
        <w:rPr>
          <w:rFonts w:eastAsia="Times New Roman" w:cstheme="minorHAnsi"/>
          <w:b/>
          <w:color w:val="4472C4" w:themeColor="accent5"/>
          <w:sz w:val="24"/>
          <w:szCs w:val="24"/>
        </w:rPr>
        <w:t>Sales &amp; Distribution</w:t>
      </w:r>
    </w:p>
    <w:p w14:paraId="3B83EF60" w14:textId="54ABA2E8" w:rsidR="00815F78" w:rsidRPr="00AC1E1F" w:rsidRDefault="007F41FC" w:rsidP="00815F78">
      <w:pPr>
        <w:spacing w:after="0"/>
        <w:jc w:val="both"/>
        <w:rPr>
          <w:rFonts w:eastAsia="Times New Roman" w:cstheme="minorHAnsi"/>
          <w:sz w:val="24"/>
          <w:szCs w:val="24"/>
        </w:rPr>
      </w:pPr>
      <w:r>
        <w:rPr>
          <w:rFonts w:eastAsia="Times New Roman" w:cstheme="minorHAnsi"/>
          <w:sz w:val="24"/>
          <w:szCs w:val="24"/>
        </w:rPr>
        <w:t>The active role of sale and distribution is being change continuously with the business expansion</w:t>
      </w:r>
      <w:r w:rsidR="00815F78" w:rsidRPr="00AC1E1F">
        <w:rPr>
          <w:rFonts w:eastAsia="Times New Roman" w:cstheme="minorHAnsi"/>
          <w:sz w:val="24"/>
          <w:szCs w:val="24"/>
        </w:rPr>
        <w:t xml:space="preserve">. </w:t>
      </w:r>
      <w:r>
        <w:rPr>
          <w:rFonts w:eastAsia="Times New Roman" w:cstheme="minorHAnsi"/>
          <w:sz w:val="24"/>
          <w:szCs w:val="24"/>
        </w:rPr>
        <w:t>The sales procedures are driven with a view of availability of their drugs in every corner of the country</w:t>
      </w:r>
      <w:r w:rsidR="00815F78" w:rsidRPr="00AC1E1F">
        <w:rPr>
          <w:rFonts w:eastAsia="Times New Roman" w:cstheme="minorHAnsi"/>
          <w:sz w:val="24"/>
          <w:szCs w:val="24"/>
        </w:rPr>
        <w:t xml:space="preserve">. </w:t>
      </w:r>
      <w:r>
        <w:rPr>
          <w:rFonts w:eastAsia="Times New Roman" w:cstheme="minorHAnsi"/>
          <w:sz w:val="24"/>
          <w:szCs w:val="24"/>
        </w:rPr>
        <w:t xml:space="preserve">The sales and distribution team are not only responsible for distribution of </w:t>
      </w:r>
      <w:r w:rsidR="00633BE9">
        <w:rPr>
          <w:rFonts w:eastAsia="Times New Roman" w:cstheme="minorHAnsi"/>
          <w:sz w:val="24"/>
          <w:szCs w:val="24"/>
        </w:rPr>
        <w:t>medicine</w:t>
      </w:r>
      <w:r>
        <w:rPr>
          <w:rFonts w:eastAsia="Times New Roman" w:cstheme="minorHAnsi"/>
          <w:sz w:val="24"/>
          <w:szCs w:val="24"/>
        </w:rPr>
        <w:t xml:space="preserve"> country wide but also they are aimed to expand their market size by attracting more </w:t>
      </w:r>
      <w:r w:rsidR="00633BE9">
        <w:rPr>
          <w:rFonts w:eastAsia="Times New Roman" w:cstheme="minorHAnsi"/>
          <w:sz w:val="24"/>
          <w:szCs w:val="24"/>
        </w:rPr>
        <w:t>customer</w:t>
      </w:r>
      <w:r>
        <w:rPr>
          <w:rFonts w:eastAsia="Times New Roman" w:cstheme="minorHAnsi"/>
          <w:sz w:val="24"/>
          <w:szCs w:val="24"/>
        </w:rPr>
        <w:t xml:space="preserve"> in local and global market place.</w:t>
      </w:r>
      <w:r w:rsidR="00815F78" w:rsidRPr="00AC1E1F">
        <w:rPr>
          <w:rFonts w:eastAsia="Times New Roman" w:cstheme="minorHAnsi"/>
          <w:sz w:val="24"/>
          <w:szCs w:val="24"/>
        </w:rPr>
        <w:t xml:space="preserve"> </w:t>
      </w:r>
      <w:r w:rsidR="00037C83" w:rsidRPr="00AC1E1F">
        <w:rPr>
          <w:rFonts w:eastAsia="Times New Roman" w:cstheme="minorHAnsi"/>
          <w:sz w:val="24"/>
          <w:szCs w:val="24"/>
        </w:rPr>
        <w:t>They</w:t>
      </w:r>
      <w:r w:rsidR="00815F78" w:rsidRPr="00AC1E1F">
        <w:rPr>
          <w:rFonts w:eastAsia="Times New Roman" w:cstheme="minorHAnsi"/>
          <w:sz w:val="24"/>
          <w:szCs w:val="24"/>
        </w:rPr>
        <w:t xml:space="preserve"> </w:t>
      </w:r>
      <w:r w:rsidR="00D45800" w:rsidRPr="00AC1E1F">
        <w:rPr>
          <w:rFonts w:eastAsia="Times New Roman" w:cstheme="minorHAnsi"/>
          <w:sz w:val="24"/>
          <w:szCs w:val="24"/>
        </w:rPr>
        <w:t xml:space="preserve">need been operating therewith </w:t>
      </w:r>
      <w:r w:rsidR="00633BE9" w:rsidRPr="00AC1E1F">
        <w:rPr>
          <w:rFonts w:eastAsia="Times New Roman" w:cstheme="minorHAnsi"/>
          <w:sz w:val="24"/>
          <w:szCs w:val="24"/>
        </w:rPr>
        <w:t>undertaking</w:t>
      </w:r>
      <w:r w:rsidR="00D45800" w:rsidRPr="00AC1E1F">
        <w:rPr>
          <w:rFonts w:eastAsia="Times New Roman" w:cstheme="minorHAnsi"/>
          <w:sz w:val="24"/>
          <w:szCs w:val="24"/>
        </w:rPr>
        <w:t xml:space="preserve"> to bring </w:t>
      </w:r>
      <w:r w:rsidR="00633BE9">
        <w:rPr>
          <w:rFonts w:eastAsia="Times New Roman" w:cstheme="minorHAnsi"/>
          <w:sz w:val="24"/>
          <w:szCs w:val="24"/>
        </w:rPr>
        <w:t>best comparable and low cost price</w:t>
      </w:r>
      <w:r w:rsidR="00D45800" w:rsidRPr="00AC1E1F">
        <w:rPr>
          <w:rFonts w:eastAsia="Times New Roman" w:cstheme="minorHAnsi"/>
          <w:sz w:val="24"/>
          <w:szCs w:val="24"/>
        </w:rPr>
        <w:t xml:space="preserve"> in each </w:t>
      </w:r>
      <w:r w:rsidR="00633BE9" w:rsidRPr="00AC1E1F">
        <w:rPr>
          <w:rFonts w:eastAsia="Times New Roman" w:cstheme="minorHAnsi"/>
          <w:sz w:val="24"/>
          <w:szCs w:val="24"/>
        </w:rPr>
        <w:t>insightful</w:t>
      </w:r>
      <w:r w:rsidR="00D45800" w:rsidRPr="00AC1E1F">
        <w:rPr>
          <w:rFonts w:eastAsia="Times New Roman" w:cstheme="minorHAnsi"/>
          <w:sz w:val="24"/>
          <w:szCs w:val="24"/>
        </w:rPr>
        <w:t xml:space="preserve"> of our </w:t>
      </w:r>
      <w:r w:rsidR="00633BE9" w:rsidRPr="00AC1E1F">
        <w:rPr>
          <w:rFonts w:eastAsia="Times New Roman" w:cstheme="minorHAnsi"/>
          <w:sz w:val="24"/>
          <w:szCs w:val="24"/>
        </w:rPr>
        <w:t>process</w:t>
      </w:r>
      <w:r w:rsidR="00D45800" w:rsidRPr="00AC1E1F">
        <w:rPr>
          <w:rFonts w:eastAsia="Times New Roman" w:cstheme="minorHAnsi"/>
          <w:sz w:val="24"/>
          <w:szCs w:val="24"/>
        </w:rPr>
        <w:t xml:space="preserve">, </w:t>
      </w:r>
      <w:r w:rsidR="00633BE9" w:rsidRPr="00AC1E1F">
        <w:rPr>
          <w:rFonts w:eastAsia="Times New Roman" w:cstheme="minorHAnsi"/>
          <w:sz w:val="24"/>
          <w:szCs w:val="24"/>
        </w:rPr>
        <w:t>assuring</w:t>
      </w:r>
      <w:r w:rsidR="00D45800" w:rsidRPr="00AC1E1F">
        <w:rPr>
          <w:rFonts w:eastAsia="Times New Roman" w:cstheme="minorHAnsi"/>
          <w:sz w:val="24"/>
          <w:szCs w:val="24"/>
        </w:rPr>
        <w:t xml:space="preserve"> </w:t>
      </w:r>
      <w:r w:rsidR="00633BE9" w:rsidRPr="00AC1E1F">
        <w:rPr>
          <w:rFonts w:eastAsia="Times New Roman" w:cstheme="minorHAnsi"/>
          <w:sz w:val="24"/>
          <w:szCs w:val="24"/>
        </w:rPr>
        <w:t>greatest</w:t>
      </w:r>
      <w:r w:rsidR="00D45800" w:rsidRPr="00AC1E1F">
        <w:rPr>
          <w:rFonts w:eastAsia="Times New Roman" w:cstheme="minorHAnsi"/>
          <w:sz w:val="24"/>
          <w:szCs w:val="24"/>
        </w:rPr>
        <w:t xml:space="preserve"> service to </w:t>
      </w:r>
      <w:r w:rsidR="00633BE9" w:rsidRPr="00AC1E1F">
        <w:rPr>
          <w:rFonts w:eastAsia="Times New Roman" w:cstheme="minorHAnsi"/>
          <w:sz w:val="24"/>
          <w:szCs w:val="24"/>
        </w:rPr>
        <w:t>respectively</w:t>
      </w:r>
      <w:r w:rsidR="00D45800" w:rsidRPr="00AC1E1F">
        <w:rPr>
          <w:rFonts w:eastAsia="Times New Roman" w:cstheme="minorHAnsi"/>
          <w:sz w:val="24"/>
          <w:szCs w:val="24"/>
        </w:rPr>
        <w:t xml:space="preserve"> </w:t>
      </w:r>
      <w:r w:rsidR="00633BE9" w:rsidRPr="00AC1E1F">
        <w:rPr>
          <w:rFonts w:eastAsia="Times New Roman" w:cstheme="minorHAnsi"/>
          <w:sz w:val="24"/>
          <w:szCs w:val="24"/>
        </w:rPr>
        <w:t>core</w:t>
      </w:r>
      <w:r w:rsidR="00D45800" w:rsidRPr="00AC1E1F">
        <w:rPr>
          <w:rFonts w:eastAsia="Times New Roman" w:cstheme="minorHAnsi"/>
          <w:sz w:val="24"/>
          <w:szCs w:val="24"/>
        </w:rPr>
        <w:t xml:space="preserve"> and </w:t>
      </w:r>
      <w:r w:rsidR="00633BE9" w:rsidRPr="00AC1E1F">
        <w:rPr>
          <w:rFonts w:eastAsia="Times New Roman" w:cstheme="minorHAnsi"/>
          <w:sz w:val="24"/>
          <w:szCs w:val="24"/>
        </w:rPr>
        <w:t>peripheral</w:t>
      </w:r>
      <w:r w:rsidR="00D45800" w:rsidRPr="00AC1E1F">
        <w:rPr>
          <w:rFonts w:eastAsia="Times New Roman" w:cstheme="minorHAnsi"/>
          <w:sz w:val="24"/>
          <w:szCs w:val="24"/>
        </w:rPr>
        <w:t xml:space="preserve"> customers; they </w:t>
      </w:r>
      <w:r w:rsidR="00633BE9" w:rsidRPr="00AC1E1F">
        <w:rPr>
          <w:rFonts w:eastAsia="Times New Roman" w:cstheme="minorHAnsi"/>
          <w:sz w:val="24"/>
          <w:szCs w:val="24"/>
        </w:rPr>
        <w:t>maneuver</w:t>
      </w:r>
      <w:r w:rsidR="00D45800" w:rsidRPr="00AC1E1F">
        <w:rPr>
          <w:rFonts w:eastAsia="Times New Roman" w:cstheme="minorHAnsi"/>
          <w:sz w:val="24"/>
          <w:szCs w:val="24"/>
        </w:rPr>
        <w:t xml:space="preserve"> our service from eighteen well - organized depots to nationwide customers</w:t>
      </w:r>
      <w:r w:rsidR="00815F78" w:rsidRPr="00AC1E1F">
        <w:rPr>
          <w:rFonts w:eastAsia="Times New Roman" w:cstheme="minorHAnsi"/>
          <w:sz w:val="24"/>
          <w:szCs w:val="24"/>
        </w:rPr>
        <w:t xml:space="preserve">; </w:t>
      </w:r>
      <w:r w:rsidR="00D45800" w:rsidRPr="00AC1E1F">
        <w:rPr>
          <w:rFonts w:eastAsia="Times New Roman" w:cstheme="minorHAnsi"/>
          <w:sz w:val="24"/>
          <w:szCs w:val="24"/>
        </w:rPr>
        <w:t xml:space="preserve">they operate our service from sixteen well - </w:t>
      </w:r>
      <w:r w:rsidR="00633BE9" w:rsidRPr="00AC1E1F">
        <w:rPr>
          <w:rFonts w:eastAsia="Times New Roman" w:cstheme="minorHAnsi"/>
          <w:sz w:val="24"/>
          <w:szCs w:val="24"/>
        </w:rPr>
        <w:t>systematized</w:t>
      </w:r>
      <w:r w:rsidR="00D45800" w:rsidRPr="00AC1E1F">
        <w:rPr>
          <w:rFonts w:eastAsia="Times New Roman" w:cstheme="minorHAnsi"/>
          <w:sz w:val="24"/>
          <w:szCs w:val="24"/>
        </w:rPr>
        <w:t xml:space="preserve"> </w:t>
      </w:r>
      <w:r w:rsidR="00633BE9" w:rsidRPr="00AC1E1F">
        <w:rPr>
          <w:rFonts w:eastAsia="Times New Roman" w:cstheme="minorHAnsi"/>
          <w:sz w:val="24"/>
          <w:szCs w:val="24"/>
        </w:rPr>
        <w:t>storehouses</w:t>
      </w:r>
      <w:r w:rsidR="00D45800" w:rsidRPr="00AC1E1F">
        <w:rPr>
          <w:rFonts w:eastAsia="Times New Roman" w:cstheme="minorHAnsi"/>
          <w:sz w:val="24"/>
          <w:szCs w:val="24"/>
        </w:rPr>
        <w:t xml:space="preserve"> to nationwide </w:t>
      </w:r>
      <w:r w:rsidR="00633BE9" w:rsidRPr="00AC1E1F">
        <w:rPr>
          <w:rFonts w:eastAsia="Times New Roman" w:cstheme="minorHAnsi"/>
          <w:sz w:val="24"/>
          <w:szCs w:val="24"/>
        </w:rPr>
        <w:t>consumers</w:t>
      </w:r>
      <w:r w:rsidR="00D45800" w:rsidRPr="00AC1E1F">
        <w:rPr>
          <w:rFonts w:eastAsia="Times New Roman" w:cstheme="minorHAnsi"/>
          <w:sz w:val="24"/>
          <w:szCs w:val="24"/>
        </w:rPr>
        <w:t>.</w:t>
      </w:r>
      <w:r w:rsidR="00815F78" w:rsidRPr="00AC1E1F">
        <w:rPr>
          <w:rFonts w:eastAsia="Times New Roman" w:cstheme="minorHAnsi"/>
          <w:sz w:val="24"/>
          <w:szCs w:val="24"/>
        </w:rPr>
        <w:t xml:space="preserve"> </w:t>
      </w:r>
      <w:r w:rsidR="002019A5" w:rsidRPr="00AC1E1F">
        <w:rPr>
          <w:rFonts w:eastAsia="Times New Roman" w:cstheme="minorHAnsi"/>
          <w:sz w:val="24"/>
          <w:szCs w:val="24"/>
        </w:rPr>
        <w:t xml:space="preserve">Our </w:t>
      </w:r>
      <w:r w:rsidR="00B0196C" w:rsidRPr="00AC1E1F">
        <w:rPr>
          <w:rFonts w:eastAsia="Times New Roman" w:cstheme="minorHAnsi"/>
          <w:sz w:val="24"/>
          <w:szCs w:val="24"/>
        </w:rPr>
        <w:t>fortes</w:t>
      </w:r>
      <w:r w:rsidR="002019A5" w:rsidRPr="00AC1E1F">
        <w:rPr>
          <w:rFonts w:eastAsia="Times New Roman" w:cstheme="minorHAnsi"/>
          <w:sz w:val="24"/>
          <w:szCs w:val="24"/>
        </w:rPr>
        <w:t xml:space="preserve"> </w:t>
      </w:r>
      <w:r w:rsidR="00B0196C" w:rsidRPr="00AC1E1F">
        <w:rPr>
          <w:rFonts w:eastAsia="Times New Roman" w:cstheme="minorHAnsi"/>
          <w:sz w:val="24"/>
          <w:szCs w:val="24"/>
        </w:rPr>
        <w:t>squeeze</w:t>
      </w:r>
      <w:r w:rsidR="002019A5" w:rsidRPr="00AC1E1F">
        <w:rPr>
          <w:rFonts w:eastAsia="Times New Roman" w:cstheme="minorHAnsi"/>
          <w:sz w:val="24"/>
          <w:szCs w:val="24"/>
        </w:rPr>
        <w:t xml:space="preserve"> 2</w:t>
      </w:r>
      <w:r w:rsidR="00B0196C">
        <w:rPr>
          <w:rFonts w:eastAsia="Times New Roman" w:cstheme="minorHAnsi"/>
          <w:sz w:val="24"/>
          <w:szCs w:val="24"/>
        </w:rPr>
        <w:t>10</w:t>
      </w:r>
      <w:r w:rsidR="002019A5" w:rsidRPr="00AC1E1F">
        <w:rPr>
          <w:rFonts w:eastAsia="Times New Roman" w:cstheme="minorHAnsi"/>
          <w:sz w:val="24"/>
          <w:szCs w:val="24"/>
        </w:rPr>
        <w:t xml:space="preserve"> </w:t>
      </w:r>
      <w:r w:rsidR="00B0196C" w:rsidRPr="00AC1E1F">
        <w:rPr>
          <w:rFonts w:eastAsia="Times New Roman" w:cstheme="minorHAnsi"/>
          <w:sz w:val="24"/>
          <w:szCs w:val="24"/>
        </w:rPr>
        <w:t>qualified</w:t>
      </w:r>
      <w:r w:rsidR="002019A5" w:rsidRPr="00AC1E1F">
        <w:rPr>
          <w:rFonts w:eastAsia="Times New Roman" w:cstheme="minorHAnsi"/>
          <w:sz w:val="24"/>
          <w:szCs w:val="24"/>
        </w:rPr>
        <w:t xml:space="preserve"> distribution </w:t>
      </w:r>
      <w:r w:rsidR="00B0196C" w:rsidRPr="00AC1E1F">
        <w:rPr>
          <w:rFonts w:eastAsia="Times New Roman" w:cstheme="minorHAnsi"/>
          <w:sz w:val="24"/>
          <w:szCs w:val="24"/>
        </w:rPr>
        <w:t>supporters</w:t>
      </w:r>
      <w:r w:rsidR="002019A5" w:rsidRPr="00AC1E1F">
        <w:rPr>
          <w:rFonts w:eastAsia="Times New Roman" w:cstheme="minorHAnsi"/>
          <w:sz w:val="24"/>
          <w:szCs w:val="24"/>
        </w:rPr>
        <w:t>. 1</w:t>
      </w:r>
      <w:r w:rsidR="00B0196C">
        <w:rPr>
          <w:rFonts w:eastAsia="Times New Roman" w:cstheme="minorHAnsi"/>
          <w:sz w:val="24"/>
          <w:szCs w:val="24"/>
        </w:rPr>
        <w:t>20</w:t>
      </w:r>
      <w:r w:rsidR="002019A5" w:rsidRPr="00AC1E1F">
        <w:rPr>
          <w:rFonts w:eastAsia="Times New Roman" w:cstheme="minorHAnsi"/>
          <w:sz w:val="24"/>
          <w:szCs w:val="24"/>
        </w:rPr>
        <w:t xml:space="preserve"> </w:t>
      </w:r>
      <w:r w:rsidR="00B0196C" w:rsidRPr="00AC1E1F">
        <w:rPr>
          <w:rFonts w:eastAsia="Times New Roman" w:cstheme="minorHAnsi"/>
          <w:sz w:val="24"/>
          <w:szCs w:val="24"/>
        </w:rPr>
        <w:t>skilled</w:t>
      </w:r>
      <w:r w:rsidR="002019A5" w:rsidRPr="00AC1E1F">
        <w:rPr>
          <w:rFonts w:eastAsia="Times New Roman" w:cstheme="minorHAnsi"/>
          <w:sz w:val="24"/>
          <w:szCs w:val="24"/>
        </w:rPr>
        <w:t xml:space="preserve"> drivers, </w:t>
      </w:r>
      <w:r w:rsidR="00B0196C">
        <w:rPr>
          <w:rFonts w:eastAsia="Times New Roman" w:cstheme="minorHAnsi"/>
          <w:sz w:val="24"/>
          <w:szCs w:val="24"/>
        </w:rPr>
        <w:t>50</w:t>
      </w:r>
      <w:r w:rsidR="002019A5" w:rsidRPr="00AC1E1F">
        <w:rPr>
          <w:rFonts w:eastAsia="Times New Roman" w:cstheme="minorHAnsi"/>
          <w:sz w:val="24"/>
          <w:szCs w:val="24"/>
        </w:rPr>
        <w:t xml:space="preserve"> </w:t>
      </w:r>
      <w:r w:rsidR="00B0196C" w:rsidRPr="00AC1E1F">
        <w:rPr>
          <w:rFonts w:eastAsia="Times New Roman" w:cstheme="minorHAnsi"/>
          <w:sz w:val="24"/>
          <w:szCs w:val="24"/>
        </w:rPr>
        <w:t>distribution</w:t>
      </w:r>
      <w:r w:rsidR="002019A5" w:rsidRPr="00AC1E1F">
        <w:rPr>
          <w:rFonts w:eastAsia="Times New Roman" w:cstheme="minorHAnsi"/>
          <w:sz w:val="24"/>
          <w:szCs w:val="24"/>
        </w:rPr>
        <w:t xml:space="preserve"> vans</w:t>
      </w:r>
      <w:r w:rsidR="00B0196C">
        <w:rPr>
          <w:rFonts w:eastAsia="Times New Roman" w:cstheme="minorHAnsi"/>
          <w:sz w:val="24"/>
          <w:szCs w:val="24"/>
        </w:rPr>
        <w:t>, 180</w:t>
      </w:r>
      <w:r w:rsidR="002019A5" w:rsidRPr="00AC1E1F">
        <w:rPr>
          <w:rFonts w:eastAsia="Times New Roman" w:cstheme="minorHAnsi"/>
          <w:sz w:val="24"/>
          <w:szCs w:val="24"/>
        </w:rPr>
        <w:t xml:space="preserve"> packers and </w:t>
      </w:r>
      <w:r w:rsidR="00B0196C">
        <w:rPr>
          <w:rFonts w:eastAsia="Times New Roman" w:cstheme="minorHAnsi"/>
          <w:sz w:val="24"/>
          <w:szCs w:val="24"/>
        </w:rPr>
        <w:t xml:space="preserve">300 </w:t>
      </w:r>
      <w:r w:rsidR="002019A5" w:rsidRPr="00AC1E1F">
        <w:rPr>
          <w:rFonts w:eastAsia="Times New Roman" w:cstheme="minorHAnsi"/>
          <w:sz w:val="24"/>
          <w:szCs w:val="24"/>
        </w:rPr>
        <w:t xml:space="preserve">corroboratory </w:t>
      </w:r>
      <w:r w:rsidR="00B0196C">
        <w:rPr>
          <w:rFonts w:eastAsia="Times New Roman" w:cstheme="minorHAnsi"/>
          <w:sz w:val="24"/>
          <w:szCs w:val="24"/>
        </w:rPr>
        <w:t>employees</w:t>
      </w:r>
      <w:r w:rsidR="002019A5" w:rsidRPr="00AC1E1F">
        <w:rPr>
          <w:rFonts w:eastAsia="Times New Roman" w:cstheme="minorHAnsi"/>
          <w:sz w:val="24"/>
          <w:szCs w:val="24"/>
        </w:rPr>
        <w:t>.</w:t>
      </w:r>
    </w:p>
    <w:p w14:paraId="5D86D1D4" w14:textId="4497A42A" w:rsidR="00815F78" w:rsidRPr="00AC1E1F" w:rsidRDefault="00037C83" w:rsidP="00815F78">
      <w:pPr>
        <w:spacing w:after="0"/>
        <w:jc w:val="both"/>
        <w:rPr>
          <w:rFonts w:eastAsia="Times New Roman" w:cstheme="minorHAnsi"/>
          <w:sz w:val="24"/>
          <w:szCs w:val="24"/>
        </w:rPr>
      </w:pPr>
      <w:r w:rsidRPr="00AC1E1F">
        <w:rPr>
          <w:rFonts w:eastAsia="Times New Roman" w:cstheme="minorHAnsi"/>
          <w:sz w:val="24"/>
          <w:szCs w:val="24"/>
        </w:rPr>
        <w:t>They</w:t>
      </w:r>
      <w:r w:rsidR="00815F78" w:rsidRPr="00AC1E1F">
        <w:rPr>
          <w:rFonts w:eastAsia="Times New Roman" w:cstheme="minorHAnsi"/>
          <w:sz w:val="24"/>
          <w:szCs w:val="24"/>
        </w:rPr>
        <w:t xml:space="preserve"> are </w:t>
      </w:r>
      <w:r w:rsidR="00656189" w:rsidRPr="00AC1E1F">
        <w:rPr>
          <w:rFonts w:eastAsia="Times New Roman" w:cstheme="minorHAnsi"/>
          <w:sz w:val="24"/>
          <w:szCs w:val="24"/>
        </w:rPr>
        <w:t>safeguarding</w:t>
      </w:r>
      <w:r w:rsidR="00815F78" w:rsidRPr="00AC1E1F">
        <w:rPr>
          <w:rFonts w:eastAsia="Times New Roman" w:cstheme="minorHAnsi"/>
          <w:sz w:val="24"/>
          <w:szCs w:val="24"/>
        </w:rPr>
        <w:t xml:space="preserve"> environment</w:t>
      </w:r>
      <w:r w:rsidR="00656189">
        <w:rPr>
          <w:rFonts w:eastAsia="Times New Roman" w:cstheme="minorHAnsi"/>
          <w:sz w:val="24"/>
          <w:szCs w:val="24"/>
        </w:rPr>
        <w:t>al</w:t>
      </w:r>
      <w:r w:rsidR="00815F78" w:rsidRPr="00AC1E1F">
        <w:rPr>
          <w:rFonts w:eastAsia="Times New Roman" w:cstheme="minorHAnsi"/>
          <w:sz w:val="24"/>
          <w:szCs w:val="24"/>
        </w:rPr>
        <w:t xml:space="preserve"> health and safety </w:t>
      </w:r>
      <w:r w:rsidR="00656189" w:rsidRPr="00AC1E1F">
        <w:rPr>
          <w:rFonts w:eastAsia="Times New Roman" w:cstheme="minorHAnsi"/>
          <w:sz w:val="24"/>
          <w:szCs w:val="24"/>
        </w:rPr>
        <w:t>facets</w:t>
      </w:r>
      <w:r w:rsidR="00815F78" w:rsidRPr="00AC1E1F">
        <w:rPr>
          <w:rFonts w:eastAsia="Times New Roman" w:cstheme="minorHAnsi"/>
          <w:sz w:val="24"/>
          <w:szCs w:val="24"/>
        </w:rPr>
        <w:t xml:space="preserve"> in </w:t>
      </w:r>
      <w:r w:rsidR="00656189" w:rsidRPr="00AC1E1F">
        <w:rPr>
          <w:rFonts w:eastAsia="Times New Roman" w:cstheme="minorHAnsi"/>
          <w:sz w:val="24"/>
          <w:szCs w:val="24"/>
        </w:rPr>
        <w:t>all</w:t>
      </w:r>
      <w:r w:rsidR="00815F78" w:rsidRPr="00AC1E1F">
        <w:rPr>
          <w:rFonts w:eastAsia="Times New Roman" w:cstheme="minorHAnsi"/>
          <w:sz w:val="24"/>
          <w:szCs w:val="24"/>
        </w:rPr>
        <w:t xml:space="preserve"> </w:t>
      </w:r>
      <w:r w:rsidR="00656189" w:rsidRPr="00AC1E1F">
        <w:rPr>
          <w:rFonts w:eastAsia="Times New Roman" w:cstheme="minorHAnsi"/>
          <w:sz w:val="24"/>
          <w:szCs w:val="24"/>
        </w:rPr>
        <w:t>phase</w:t>
      </w:r>
      <w:r w:rsidR="00815F78" w:rsidRPr="00AC1E1F">
        <w:rPr>
          <w:rFonts w:eastAsia="Times New Roman" w:cstheme="minorHAnsi"/>
          <w:sz w:val="24"/>
          <w:szCs w:val="24"/>
        </w:rPr>
        <w:t xml:space="preserve"> and </w:t>
      </w:r>
      <w:r w:rsidR="00656189" w:rsidRPr="00AC1E1F">
        <w:rPr>
          <w:rFonts w:eastAsia="Times New Roman" w:cstheme="minorHAnsi"/>
          <w:sz w:val="24"/>
          <w:szCs w:val="24"/>
        </w:rPr>
        <w:t>encouraging</w:t>
      </w:r>
      <w:r w:rsidR="00815F78" w:rsidRPr="00AC1E1F">
        <w:rPr>
          <w:rFonts w:eastAsia="Times New Roman" w:cstheme="minorHAnsi"/>
          <w:sz w:val="24"/>
          <w:szCs w:val="24"/>
        </w:rPr>
        <w:t xml:space="preserve"> all </w:t>
      </w:r>
      <w:r w:rsidRPr="00AC1E1F">
        <w:rPr>
          <w:rFonts w:eastAsia="Times New Roman" w:cstheme="minorHAnsi"/>
          <w:sz w:val="24"/>
          <w:szCs w:val="24"/>
        </w:rPr>
        <w:t>their</w:t>
      </w:r>
      <w:r w:rsidR="00815F78" w:rsidRPr="00AC1E1F">
        <w:rPr>
          <w:rFonts w:eastAsia="Times New Roman" w:cstheme="minorHAnsi"/>
          <w:sz w:val="24"/>
          <w:szCs w:val="24"/>
        </w:rPr>
        <w:t xml:space="preserve"> </w:t>
      </w:r>
      <w:r w:rsidR="00656189" w:rsidRPr="00AC1E1F">
        <w:rPr>
          <w:rFonts w:eastAsia="Times New Roman" w:cstheme="minorHAnsi"/>
          <w:sz w:val="24"/>
          <w:szCs w:val="24"/>
        </w:rPr>
        <w:t>acquaintances</w:t>
      </w:r>
      <w:r w:rsidR="00815F78" w:rsidRPr="00AC1E1F">
        <w:rPr>
          <w:rFonts w:eastAsia="Times New Roman" w:cstheme="minorHAnsi"/>
          <w:sz w:val="24"/>
          <w:szCs w:val="24"/>
        </w:rPr>
        <w:t xml:space="preserve"> </w:t>
      </w:r>
      <w:r w:rsidR="00656189" w:rsidRPr="00AC1E1F">
        <w:rPr>
          <w:rFonts w:eastAsia="Times New Roman" w:cstheme="minorHAnsi"/>
          <w:sz w:val="24"/>
          <w:szCs w:val="24"/>
        </w:rPr>
        <w:t>attention</w:t>
      </w:r>
      <w:r w:rsidR="00815F78" w:rsidRPr="00AC1E1F">
        <w:rPr>
          <w:rFonts w:eastAsia="Times New Roman" w:cstheme="minorHAnsi"/>
          <w:sz w:val="24"/>
          <w:szCs w:val="24"/>
        </w:rPr>
        <w:t xml:space="preserve"> for </w:t>
      </w:r>
      <w:r w:rsidRPr="00AC1E1F">
        <w:rPr>
          <w:rFonts w:eastAsia="Times New Roman" w:cstheme="minorHAnsi"/>
          <w:sz w:val="24"/>
          <w:szCs w:val="24"/>
        </w:rPr>
        <w:t>each other’s</w:t>
      </w:r>
      <w:r w:rsidR="00815F78" w:rsidRPr="00AC1E1F">
        <w:rPr>
          <w:rFonts w:eastAsia="Times New Roman" w:cstheme="minorHAnsi"/>
          <w:sz w:val="24"/>
          <w:szCs w:val="24"/>
        </w:rPr>
        <w:t xml:space="preserve"> </w:t>
      </w:r>
      <w:r w:rsidR="00656189" w:rsidRPr="00AC1E1F">
        <w:rPr>
          <w:rFonts w:eastAsia="Times New Roman" w:cstheme="minorHAnsi"/>
          <w:sz w:val="24"/>
          <w:szCs w:val="24"/>
        </w:rPr>
        <w:t>well-being</w:t>
      </w:r>
      <w:r w:rsidR="00815F78" w:rsidRPr="00AC1E1F">
        <w:rPr>
          <w:rFonts w:eastAsia="Times New Roman" w:cstheme="minorHAnsi"/>
          <w:sz w:val="24"/>
          <w:szCs w:val="24"/>
        </w:rPr>
        <w:t xml:space="preserve"> in all </w:t>
      </w:r>
      <w:r w:rsidR="00656189" w:rsidRPr="00AC1E1F">
        <w:rPr>
          <w:rFonts w:eastAsia="Times New Roman" w:cstheme="minorHAnsi"/>
          <w:sz w:val="24"/>
          <w:szCs w:val="24"/>
        </w:rPr>
        <w:t>phases</w:t>
      </w:r>
      <w:r w:rsidR="00815F78" w:rsidRPr="00AC1E1F">
        <w:rPr>
          <w:rFonts w:eastAsia="Times New Roman" w:cstheme="minorHAnsi"/>
          <w:sz w:val="24"/>
          <w:szCs w:val="24"/>
        </w:rPr>
        <w:t xml:space="preserve"> of their </w:t>
      </w:r>
      <w:r w:rsidR="007115B3" w:rsidRPr="00AC1E1F">
        <w:rPr>
          <w:rFonts w:eastAsia="Times New Roman" w:cstheme="minorHAnsi"/>
          <w:sz w:val="24"/>
          <w:szCs w:val="24"/>
        </w:rPr>
        <w:t>lives</w:t>
      </w:r>
      <w:r w:rsidR="00815F78" w:rsidRPr="00AC1E1F">
        <w:rPr>
          <w:rFonts w:eastAsia="Times New Roman" w:cstheme="minorHAnsi"/>
          <w:sz w:val="24"/>
          <w:szCs w:val="24"/>
        </w:rPr>
        <w:t xml:space="preserve">. </w:t>
      </w:r>
    </w:p>
    <w:p w14:paraId="059DA49A" w14:textId="7D0E7F33" w:rsidR="00204EAB" w:rsidRPr="00AB5238" w:rsidRDefault="00204EAB" w:rsidP="000956CB">
      <w:pPr>
        <w:shd w:val="clear" w:color="auto" w:fill="FFF2CC" w:themeFill="accent4" w:themeFillTint="33"/>
        <w:jc w:val="both"/>
        <w:rPr>
          <w:rFonts w:cstheme="minorHAnsi"/>
          <w:color w:val="4472C4" w:themeColor="accent5"/>
        </w:rPr>
      </w:pPr>
      <w:r w:rsidRPr="00AB5238">
        <w:rPr>
          <w:rFonts w:cstheme="minorHAnsi"/>
          <w:noProof/>
          <w:color w:val="4472C4" w:themeColor="accent5"/>
        </w:rPr>
        <w:t xml:space="preserve"> </w:t>
      </w:r>
      <w:r w:rsidR="00BD3E17">
        <w:rPr>
          <w:rFonts w:cstheme="minorHAnsi"/>
          <w:noProof/>
          <w:color w:val="4472C4" w:themeColor="accent5"/>
        </w:rPr>
        <w:t>3</w:t>
      </w:r>
      <w:r w:rsidR="003F702B" w:rsidRPr="00AB5238">
        <w:rPr>
          <w:rFonts w:cstheme="minorHAnsi"/>
          <w:b/>
          <w:bCs/>
          <w:color w:val="4472C4" w:themeColor="accent5"/>
        </w:rPr>
        <w:t>.</w:t>
      </w:r>
      <w:r w:rsidR="002F7858">
        <w:rPr>
          <w:rFonts w:cstheme="minorHAnsi"/>
          <w:b/>
          <w:bCs/>
          <w:color w:val="4472C4" w:themeColor="accent5"/>
        </w:rPr>
        <w:t>5</w:t>
      </w:r>
      <w:r w:rsidR="003F702B" w:rsidRPr="00AB5238">
        <w:rPr>
          <w:rFonts w:cstheme="minorHAnsi"/>
          <w:b/>
          <w:bCs/>
          <w:color w:val="4472C4" w:themeColor="accent5"/>
        </w:rPr>
        <w:t xml:space="preserve"> </w:t>
      </w:r>
      <w:r w:rsidR="00815F78" w:rsidRPr="00AB5238">
        <w:rPr>
          <w:rFonts w:cstheme="minorHAnsi"/>
          <w:b/>
          <w:bCs/>
          <w:color w:val="4472C4" w:themeColor="accent5"/>
        </w:rPr>
        <w:t>Environment, health and safety</w:t>
      </w:r>
    </w:p>
    <w:p w14:paraId="05BB1C09" w14:textId="0B3BAF68" w:rsidR="003F0B7A" w:rsidRDefault="002F56E9" w:rsidP="00037C83">
      <w:pPr>
        <w:jc w:val="both"/>
        <w:rPr>
          <w:rFonts w:cstheme="minorHAnsi"/>
          <w:sz w:val="24"/>
        </w:rPr>
      </w:pPr>
      <w:r>
        <w:rPr>
          <w:rFonts w:cstheme="minorHAnsi"/>
          <w:sz w:val="24"/>
        </w:rPr>
        <w:t>Sharif pharmaceuticals maintain a most hormones environmental awareness for its employees and stakeholders</w:t>
      </w:r>
      <w:r w:rsidR="00815F78" w:rsidRPr="00AC1E1F">
        <w:rPr>
          <w:rFonts w:cstheme="minorHAnsi"/>
          <w:sz w:val="24"/>
        </w:rPr>
        <w:t xml:space="preserve">. </w:t>
      </w:r>
      <w:r w:rsidR="007115B3" w:rsidRPr="007115B3">
        <w:rPr>
          <w:rFonts w:cstheme="minorHAnsi"/>
          <w:sz w:val="24"/>
        </w:rPr>
        <w:t>As a medicine manufacturing company, they contribute in health care not only by the manufacturing quality product to their consumers, even by their promise to care for the environmental health and protection of their coworkers and the peoples wherever they maneuver.</w:t>
      </w:r>
      <w:r w:rsidR="00815F78" w:rsidRPr="00AC1E1F">
        <w:rPr>
          <w:rFonts w:cstheme="minorHAnsi"/>
          <w:sz w:val="24"/>
        </w:rPr>
        <w:t xml:space="preserve"> </w:t>
      </w:r>
      <w:r w:rsidR="000A1D12" w:rsidRPr="000A1D12">
        <w:rPr>
          <w:rFonts w:cstheme="minorHAnsi"/>
          <w:sz w:val="24"/>
        </w:rPr>
        <w:t>Through discussing them across ground-breaking strategies and teaching methods, they also strive to illustrate the evolving EHS issues that are important to their business and stockholders, as they reiterate their commitment to their work every morning.</w:t>
      </w:r>
      <w:r w:rsidR="00815F78" w:rsidRPr="00AC1E1F">
        <w:rPr>
          <w:rFonts w:cstheme="minorHAnsi"/>
          <w:sz w:val="24"/>
        </w:rPr>
        <w:t xml:space="preserve"> </w:t>
      </w:r>
      <w:r w:rsidR="000A1D12" w:rsidRPr="000A1D12">
        <w:rPr>
          <w:rFonts w:cstheme="minorHAnsi"/>
          <w:sz w:val="24"/>
        </w:rPr>
        <w:t>Our EHS values are articulated by our focus on compliance, leadership, performance management, and global standards, mitigating the ecological impact, cooperation, education, and training.</w:t>
      </w:r>
    </w:p>
    <w:p w14:paraId="4A8B7ABF" w14:textId="724CF777" w:rsidR="008C0B01" w:rsidRPr="00AC1E1F" w:rsidRDefault="00984570" w:rsidP="00037C83">
      <w:pPr>
        <w:jc w:val="both"/>
        <w:rPr>
          <w:rFonts w:cstheme="minorHAnsi"/>
        </w:rPr>
      </w:pPr>
      <w:r w:rsidRPr="00984570">
        <w:rPr>
          <w:rFonts w:cstheme="minorHAnsi"/>
        </w:rPr>
        <w:t>We aim to be a pioneer in environmental and safety performance by incorporating strategies and heralding processes to promote sustainable growth, like processes for assessing and benchmarking their development</w:t>
      </w:r>
      <w:r w:rsidR="008C0B01" w:rsidRPr="00AC1E1F">
        <w:rPr>
          <w:rFonts w:cstheme="minorHAnsi"/>
        </w:rPr>
        <w:t>.</w:t>
      </w:r>
    </w:p>
    <w:p w14:paraId="0F886054" w14:textId="4055CEE6" w:rsidR="002F7858" w:rsidRPr="002F7858" w:rsidRDefault="00BD3E17" w:rsidP="002F7858">
      <w:pPr>
        <w:shd w:val="clear" w:color="auto" w:fill="FFF2CC" w:themeFill="accent4" w:themeFillTint="33"/>
        <w:jc w:val="both"/>
        <w:rPr>
          <w:rFonts w:cstheme="minorHAnsi"/>
          <w:b/>
          <w:color w:val="4472C4" w:themeColor="accent5"/>
        </w:rPr>
      </w:pPr>
      <w:r>
        <w:rPr>
          <w:rFonts w:cstheme="minorHAnsi"/>
          <w:b/>
          <w:color w:val="4472C4" w:themeColor="accent5"/>
        </w:rPr>
        <w:t>3</w:t>
      </w:r>
      <w:r w:rsidR="002F7858" w:rsidRPr="002F7858">
        <w:rPr>
          <w:rFonts w:cstheme="minorHAnsi"/>
          <w:b/>
          <w:color w:val="4472C4" w:themeColor="accent5"/>
        </w:rPr>
        <w:t>.6 Manufacturing facility</w:t>
      </w:r>
    </w:p>
    <w:p w14:paraId="4657F8D2" w14:textId="1B25DB0E" w:rsidR="008C0B01" w:rsidRPr="00AC1E1F" w:rsidRDefault="00695E0B" w:rsidP="00037C83">
      <w:pPr>
        <w:jc w:val="both"/>
        <w:rPr>
          <w:rFonts w:cstheme="minorHAnsi"/>
        </w:rPr>
      </w:pPr>
      <w:r w:rsidRPr="00695E0B">
        <w:rPr>
          <w:rFonts w:cstheme="minorHAnsi"/>
        </w:rPr>
        <w:t>The sacred dedication of Sharif Pharma is to maintain worker, resource and system quality for good production methods</w:t>
      </w:r>
      <w:r w:rsidR="008C0B01" w:rsidRPr="00AC1E1F">
        <w:rPr>
          <w:rFonts w:cstheme="minorHAnsi"/>
        </w:rPr>
        <w:t xml:space="preserve">. </w:t>
      </w:r>
      <w:r w:rsidRPr="00695E0B">
        <w:rPr>
          <w:rFonts w:cstheme="minorHAnsi"/>
        </w:rPr>
        <w:t>Their manufacturing plants in Narayanganj carry out the production and packing of all the products that are sold by the organization.</w:t>
      </w:r>
      <w:r>
        <w:rPr>
          <w:rFonts w:cstheme="minorHAnsi"/>
        </w:rPr>
        <w:t xml:space="preserve"> </w:t>
      </w:r>
      <w:r w:rsidRPr="00695E0B">
        <w:rPr>
          <w:rFonts w:cstheme="minorHAnsi"/>
        </w:rPr>
        <w:t>The functional prototypes are powered by advanced machines built by globe-renowned manufacturers.</w:t>
      </w:r>
      <w:r w:rsidR="008C0B01" w:rsidRPr="00AC1E1F">
        <w:rPr>
          <w:rFonts w:cstheme="minorHAnsi"/>
        </w:rPr>
        <w:t xml:space="preserve"> </w:t>
      </w:r>
      <w:r w:rsidR="002840EF" w:rsidRPr="002840EF">
        <w:rPr>
          <w:rFonts w:cstheme="minorHAnsi"/>
        </w:rPr>
        <w:t xml:space="preserve">To mention a few are Tablet Compression Machine from </w:t>
      </w:r>
      <w:proofErr w:type="spellStart"/>
      <w:r w:rsidR="002840EF" w:rsidRPr="002840EF">
        <w:rPr>
          <w:rFonts w:cstheme="minorHAnsi"/>
        </w:rPr>
        <w:t>Manesty</w:t>
      </w:r>
      <w:proofErr w:type="spellEnd"/>
      <w:r w:rsidR="002840EF" w:rsidRPr="002840EF">
        <w:rPr>
          <w:rFonts w:cstheme="minorHAnsi"/>
        </w:rPr>
        <w:t xml:space="preserve"> of the UK; Tablet Coating Machine from GS Coater of Italy; Advanced Formatting Technology (AFT) Blister pack Machine from the German producer Horn </w:t>
      </w:r>
      <w:proofErr w:type="spellStart"/>
      <w:r w:rsidR="002840EF" w:rsidRPr="002840EF">
        <w:rPr>
          <w:rFonts w:cstheme="minorHAnsi"/>
        </w:rPr>
        <w:t>Noahfrom</w:t>
      </w:r>
      <w:proofErr w:type="spellEnd"/>
      <w:r w:rsidR="002840EF" w:rsidRPr="002840EF">
        <w:rPr>
          <w:rFonts w:cstheme="minorHAnsi"/>
        </w:rPr>
        <w:t xml:space="preserve"> the Italian manufacturer </w:t>
      </w:r>
      <w:proofErr w:type="spellStart"/>
      <w:r w:rsidR="002840EF" w:rsidRPr="002840EF">
        <w:rPr>
          <w:rFonts w:cstheme="minorHAnsi"/>
        </w:rPr>
        <w:t>Promatic</w:t>
      </w:r>
      <w:proofErr w:type="spellEnd"/>
      <w:r w:rsidR="002840EF" w:rsidRPr="002840EF">
        <w:rPr>
          <w:rFonts w:cstheme="minorHAnsi"/>
        </w:rPr>
        <w:t xml:space="preserve"> and many others.</w:t>
      </w:r>
      <w:r w:rsidR="008C0B01" w:rsidRPr="00AA4FBE">
        <w:rPr>
          <w:rFonts w:cstheme="minorHAnsi"/>
        </w:rPr>
        <w:t xml:space="preserve"> </w:t>
      </w:r>
      <w:r w:rsidR="002840EF" w:rsidRPr="002840EF">
        <w:rPr>
          <w:rFonts w:cstheme="minorHAnsi"/>
        </w:rPr>
        <w:t>Such highly sophisticated machines are trained by professional validation engineers, and they are managed by highly skilled manufacturing and engineering staff.</w:t>
      </w:r>
      <w:r w:rsidR="002840EF">
        <w:rPr>
          <w:rFonts w:cstheme="minorHAnsi"/>
        </w:rPr>
        <w:t xml:space="preserve"> </w:t>
      </w:r>
      <w:r w:rsidR="002840EF" w:rsidRPr="002840EF">
        <w:rPr>
          <w:rFonts w:cstheme="minorHAnsi"/>
        </w:rPr>
        <w:t>Often checked is the way wherein the goods are produced in such facilities, which means that current good manufacturing practices (cGMP) hold the day while the items are being manufactured.</w:t>
      </w:r>
      <w:r w:rsidR="008C0B01" w:rsidRPr="00AC1E1F">
        <w:rPr>
          <w:rFonts w:cstheme="minorHAnsi"/>
        </w:rPr>
        <w:t xml:space="preserve"> </w:t>
      </w:r>
      <w:r w:rsidR="003B398C" w:rsidRPr="003B398C">
        <w:rPr>
          <w:rFonts w:cstheme="minorHAnsi"/>
        </w:rPr>
        <w:t xml:space="preserve">The SPL has </w:t>
      </w:r>
      <w:r w:rsidR="003B398C" w:rsidRPr="003B398C">
        <w:rPr>
          <w:rFonts w:cstheme="minorHAnsi"/>
        </w:rPr>
        <w:lastRenderedPageBreak/>
        <w:t>implemented the Standards on GMP in the Quality Management Framework of the World Health Organization (WHO).</w:t>
      </w:r>
    </w:p>
    <w:p w14:paraId="5806EDA5" w14:textId="0B5F5648" w:rsidR="002F7858" w:rsidRPr="002F7858" w:rsidRDefault="00BD3E17" w:rsidP="002F7858">
      <w:pPr>
        <w:shd w:val="clear" w:color="auto" w:fill="FFF2CC" w:themeFill="accent4" w:themeFillTint="33"/>
        <w:jc w:val="both"/>
        <w:rPr>
          <w:rFonts w:cstheme="minorHAnsi"/>
          <w:b/>
          <w:color w:val="4472C4" w:themeColor="accent5"/>
        </w:rPr>
      </w:pPr>
      <w:r>
        <w:rPr>
          <w:rFonts w:cstheme="minorHAnsi"/>
          <w:b/>
          <w:color w:val="4472C4" w:themeColor="accent5"/>
        </w:rPr>
        <w:t>3</w:t>
      </w:r>
      <w:r w:rsidR="002F7858" w:rsidRPr="002F7858">
        <w:rPr>
          <w:rFonts w:cstheme="minorHAnsi"/>
          <w:b/>
          <w:color w:val="4472C4" w:themeColor="accent5"/>
        </w:rPr>
        <w:t>.6.</w:t>
      </w:r>
      <w:r>
        <w:rPr>
          <w:rFonts w:cstheme="minorHAnsi"/>
          <w:b/>
          <w:color w:val="4472C4" w:themeColor="accent5"/>
        </w:rPr>
        <w:t>1</w:t>
      </w:r>
      <w:r w:rsidR="002F7858" w:rsidRPr="002F7858">
        <w:rPr>
          <w:rFonts w:cstheme="minorHAnsi"/>
          <w:b/>
          <w:color w:val="4472C4" w:themeColor="accent5"/>
        </w:rPr>
        <w:t xml:space="preserve"> </w:t>
      </w:r>
      <w:r w:rsidR="00CD48ED">
        <w:rPr>
          <w:rFonts w:cstheme="minorHAnsi"/>
          <w:b/>
          <w:color w:val="4472C4" w:themeColor="accent5"/>
        </w:rPr>
        <w:t>Research and Development</w:t>
      </w:r>
    </w:p>
    <w:p w14:paraId="2233BE82" w14:textId="129D6C15" w:rsidR="008C0B01" w:rsidRPr="00AC1E1F" w:rsidRDefault="00CD48ED" w:rsidP="00037C83">
      <w:pPr>
        <w:jc w:val="both"/>
        <w:rPr>
          <w:rFonts w:cstheme="minorHAnsi"/>
        </w:rPr>
      </w:pPr>
      <w:r w:rsidRPr="00CD48ED">
        <w:rPr>
          <w:rFonts w:cstheme="minorHAnsi"/>
        </w:rPr>
        <w:t>Being such a domestic enterprise they have some social responsibilities. Besides the company they want substantial and productive cooperation with their people when it comes of quality.</w:t>
      </w:r>
      <w:r w:rsidR="008C0B01" w:rsidRPr="00AC1E1F">
        <w:rPr>
          <w:rFonts w:cstheme="minorHAnsi"/>
        </w:rPr>
        <w:t xml:space="preserve"> </w:t>
      </w:r>
      <w:r w:rsidRPr="00CD48ED">
        <w:rPr>
          <w:rFonts w:cstheme="minorHAnsi"/>
        </w:rPr>
        <w:t>They have a completely committed research and development laboratory (R &amp; D) to develop new products</w:t>
      </w:r>
      <w:r w:rsidR="008C0B01" w:rsidRPr="00AC1E1F">
        <w:rPr>
          <w:rFonts w:cstheme="minorHAnsi"/>
        </w:rPr>
        <w:t xml:space="preserve">. </w:t>
      </w:r>
      <w:r w:rsidR="00644F51" w:rsidRPr="00644F51">
        <w:rPr>
          <w:rFonts w:cstheme="minorHAnsi"/>
        </w:rPr>
        <w:t>Until entering mass production all new products are produced in Pilot Batches in appropriately sized equipment.</w:t>
      </w:r>
      <w:r w:rsidR="008C0B01" w:rsidRPr="00AC1E1F">
        <w:rPr>
          <w:rFonts w:cstheme="minorHAnsi"/>
        </w:rPr>
        <w:t xml:space="preserve"> </w:t>
      </w:r>
      <w:r w:rsidR="00644F51" w:rsidRPr="00644F51">
        <w:rPr>
          <w:rFonts w:cstheme="minorHAnsi"/>
        </w:rPr>
        <w:t>The research and development Lab for Sharif Pharma seems to be the only properly equipped facilities committed for that purpose in the region.</w:t>
      </w:r>
    </w:p>
    <w:p w14:paraId="539048D5" w14:textId="740DB21C" w:rsidR="002F7858" w:rsidRPr="002F7858" w:rsidRDefault="00BD3E17" w:rsidP="002F7858">
      <w:pPr>
        <w:shd w:val="clear" w:color="auto" w:fill="FFF2CC" w:themeFill="accent4" w:themeFillTint="33"/>
        <w:jc w:val="both"/>
        <w:rPr>
          <w:rFonts w:cstheme="minorHAnsi"/>
          <w:b/>
          <w:color w:val="4472C4" w:themeColor="accent5"/>
        </w:rPr>
      </w:pPr>
      <w:r>
        <w:rPr>
          <w:rFonts w:cstheme="minorHAnsi"/>
          <w:b/>
          <w:color w:val="4472C4" w:themeColor="accent5"/>
        </w:rPr>
        <w:t>3</w:t>
      </w:r>
      <w:r w:rsidR="002F7858">
        <w:rPr>
          <w:rFonts w:cstheme="minorHAnsi"/>
          <w:b/>
          <w:color w:val="4472C4" w:themeColor="accent5"/>
        </w:rPr>
        <w:t>.6.</w:t>
      </w:r>
      <w:r>
        <w:rPr>
          <w:rFonts w:cstheme="minorHAnsi"/>
          <w:b/>
          <w:color w:val="4472C4" w:themeColor="accent5"/>
        </w:rPr>
        <w:t>2</w:t>
      </w:r>
      <w:r w:rsidR="002F7858">
        <w:rPr>
          <w:rFonts w:cstheme="minorHAnsi"/>
          <w:b/>
          <w:color w:val="4472C4" w:themeColor="accent5"/>
        </w:rPr>
        <w:t xml:space="preserve"> </w:t>
      </w:r>
      <w:r w:rsidR="008C0B01" w:rsidRPr="002F7858">
        <w:rPr>
          <w:rFonts w:cstheme="minorHAnsi"/>
          <w:b/>
          <w:color w:val="4472C4" w:themeColor="accent5"/>
        </w:rPr>
        <w:t>Quality Assurance</w:t>
      </w:r>
    </w:p>
    <w:p w14:paraId="6CFD74C3" w14:textId="3D441208" w:rsidR="008C0B01" w:rsidRPr="00AC1E1F" w:rsidRDefault="00A61655" w:rsidP="00037C83">
      <w:pPr>
        <w:jc w:val="both"/>
        <w:rPr>
          <w:rFonts w:cstheme="minorHAnsi"/>
        </w:rPr>
      </w:pPr>
      <w:r w:rsidRPr="00A61655">
        <w:rPr>
          <w:rFonts w:cstheme="minorHAnsi"/>
        </w:rPr>
        <w:t>Quality Assurance (QA) initiatives assure that product quality is preserved by accordance with interplanetary pharmacopoeia (BP, USP and EP) requirements on raw resources, packaging materials and finished goods.</w:t>
      </w:r>
      <w:r w:rsidR="008C0B01" w:rsidRPr="00AC1E1F">
        <w:rPr>
          <w:rFonts w:cstheme="minorHAnsi"/>
        </w:rPr>
        <w:t xml:space="preserve"> </w:t>
      </w:r>
      <w:r w:rsidR="00D505E2" w:rsidRPr="00D505E2">
        <w:rPr>
          <w:rFonts w:cstheme="minorHAnsi"/>
        </w:rPr>
        <w:t>Its state-of - the-art analytical and microbiological quality assurance systems, the Quality Control Laboratory is well-appointed.</w:t>
      </w:r>
      <w:r w:rsidR="00D505E2">
        <w:rPr>
          <w:rFonts w:cstheme="minorHAnsi"/>
        </w:rPr>
        <w:t xml:space="preserve"> </w:t>
      </w:r>
      <w:r w:rsidR="00D505E2" w:rsidRPr="00D505E2">
        <w:rPr>
          <w:rFonts w:cstheme="minorHAnsi"/>
        </w:rPr>
        <w:t>These include advanced Japanese and European equipment such as High Performance Liquid Chromatography (HPLC); FTIR, UV Spectrophotometers, Atomic Absorption Spectrophotometers, and more.</w:t>
      </w:r>
      <w:r w:rsidR="00D505E2">
        <w:rPr>
          <w:rFonts w:cstheme="minorHAnsi"/>
        </w:rPr>
        <w:t xml:space="preserve"> </w:t>
      </w:r>
      <w:r w:rsidR="0005434B" w:rsidRPr="0005434B">
        <w:rPr>
          <w:rFonts w:cstheme="minorHAnsi"/>
        </w:rPr>
        <w:t>In relation to raw and completed testing and development, checks on job-in-process components are carried out to confirm the method and commodities are therefore always within appropriate quality standards</w:t>
      </w:r>
      <w:r w:rsidR="008C0B01" w:rsidRPr="00AC1E1F">
        <w:rPr>
          <w:rFonts w:cstheme="minorHAnsi"/>
        </w:rPr>
        <w:t xml:space="preserve">. </w:t>
      </w:r>
      <w:r w:rsidR="00E51300" w:rsidRPr="00E51300">
        <w:rPr>
          <w:rFonts w:cstheme="minorHAnsi"/>
        </w:rPr>
        <w:t>There are also completely different facilities for microbiological testing to ensure that the products are free of harmful bacterial contamination and other particulate contamination</w:t>
      </w:r>
    </w:p>
    <w:p w14:paraId="7A5EC5A5" w14:textId="705EDBA2" w:rsidR="002F7858" w:rsidRPr="002F7858" w:rsidRDefault="00BD3E17" w:rsidP="002F7858">
      <w:pPr>
        <w:shd w:val="clear" w:color="auto" w:fill="FFF2CC" w:themeFill="accent4" w:themeFillTint="33"/>
        <w:jc w:val="both"/>
        <w:rPr>
          <w:rFonts w:cstheme="minorHAnsi"/>
          <w:b/>
          <w:color w:val="4472C4" w:themeColor="accent5"/>
        </w:rPr>
      </w:pPr>
      <w:r>
        <w:rPr>
          <w:rFonts w:cstheme="minorHAnsi"/>
          <w:b/>
          <w:color w:val="4472C4" w:themeColor="accent5"/>
        </w:rPr>
        <w:t>3</w:t>
      </w:r>
      <w:r w:rsidR="002F7858">
        <w:rPr>
          <w:rFonts w:cstheme="minorHAnsi"/>
          <w:b/>
          <w:color w:val="4472C4" w:themeColor="accent5"/>
        </w:rPr>
        <w:t>.6.</w:t>
      </w:r>
      <w:r>
        <w:rPr>
          <w:rFonts w:cstheme="minorHAnsi"/>
          <w:b/>
          <w:color w:val="4472C4" w:themeColor="accent5"/>
        </w:rPr>
        <w:t>3</w:t>
      </w:r>
      <w:r w:rsidR="002F7858">
        <w:rPr>
          <w:rFonts w:cstheme="minorHAnsi"/>
          <w:b/>
          <w:color w:val="4472C4" w:themeColor="accent5"/>
        </w:rPr>
        <w:t xml:space="preserve"> </w:t>
      </w:r>
      <w:r w:rsidR="008C0B01" w:rsidRPr="002F7858">
        <w:rPr>
          <w:rFonts w:cstheme="minorHAnsi"/>
          <w:b/>
          <w:color w:val="4472C4" w:themeColor="accent5"/>
        </w:rPr>
        <w:t>Human Resources</w:t>
      </w:r>
    </w:p>
    <w:p w14:paraId="6524A7DA" w14:textId="19ACA68D" w:rsidR="008C0B01" w:rsidRPr="00AC1E1F" w:rsidRDefault="00B47D6F" w:rsidP="00037C83">
      <w:pPr>
        <w:jc w:val="both"/>
        <w:rPr>
          <w:rFonts w:cstheme="minorHAnsi"/>
        </w:rPr>
      </w:pPr>
      <w:r w:rsidRPr="00B47D6F">
        <w:rPr>
          <w:rFonts w:cstheme="minorHAnsi"/>
        </w:rPr>
        <w:t>SPL has over 400 staff including a diverse professional team such as pharmacist, chemist, biochemist, microbiologist, engineer, medical professional, IT professional, chartered accountant, company accountant, etc.</w:t>
      </w:r>
      <w:r>
        <w:rPr>
          <w:rFonts w:cstheme="minorHAnsi"/>
        </w:rPr>
        <w:t xml:space="preserve"> </w:t>
      </w:r>
      <w:r w:rsidRPr="00B47D6F">
        <w:rPr>
          <w:rFonts w:cstheme="minorHAnsi"/>
        </w:rPr>
        <w:t>SPL is focused to continuous professional development from sideways with enhancing its human resources. They have such a big sales force consisting 400 professionally trained people</w:t>
      </w:r>
      <w:r w:rsidR="008C0B01" w:rsidRPr="00AC1E1F">
        <w:rPr>
          <w:rFonts w:cstheme="minorHAnsi"/>
        </w:rPr>
        <w:t>.</w:t>
      </w:r>
    </w:p>
    <w:p w14:paraId="7B93E96B" w14:textId="5DE447E4" w:rsidR="002F7858" w:rsidRPr="002F7858" w:rsidRDefault="00BD3E17" w:rsidP="002F7858">
      <w:pPr>
        <w:shd w:val="clear" w:color="auto" w:fill="FFF2CC" w:themeFill="accent4" w:themeFillTint="33"/>
        <w:jc w:val="both"/>
        <w:rPr>
          <w:rFonts w:cstheme="minorHAnsi"/>
          <w:b/>
          <w:color w:val="4472C4" w:themeColor="accent5"/>
        </w:rPr>
      </w:pPr>
      <w:r>
        <w:rPr>
          <w:rFonts w:cstheme="minorHAnsi"/>
          <w:b/>
          <w:color w:val="4472C4" w:themeColor="accent5"/>
        </w:rPr>
        <w:t>3</w:t>
      </w:r>
      <w:r w:rsidR="002F7858">
        <w:rPr>
          <w:rFonts w:cstheme="minorHAnsi"/>
          <w:b/>
          <w:color w:val="4472C4" w:themeColor="accent5"/>
        </w:rPr>
        <w:t>.6.</w:t>
      </w:r>
      <w:r>
        <w:rPr>
          <w:rFonts w:cstheme="minorHAnsi"/>
          <w:b/>
          <w:color w:val="4472C4" w:themeColor="accent5"/>
        </w:rPr>
        <w:t>4</w:t>
      </w:r>
      <w:r w:rsidR="002F7858">
        <w:rPr>
          <w:rFonts w:cstheme="minorHAnsi"/>
          <w:b/>
          <w:color w:val="4472C4" w:themeColor="accent5"/>
        </w:rPr>
        <w:t xml:space="preserve"> </w:t>
      </w:r>
      <w:r w:rsidR="008C0B01" w:rsidRPr="002F7858">
        <w:rPr>
          <w:rFonts w:cstheme="minorHAnsi"/>
          <w:b/>
          <w:color w:val="4472C4" w:themeColor="accent5"/>
        </w:rPr>
        <w:t>Finance &amp; Accounts</w:t>
      </w:r>
    </w:p>
    <w:p w14:paraId="44F6FBEB" w14:textId="4C948202" w:rsidR="008C0B01" w:rsidRPr="00AC1E1F" w:rsidRDefault="00831392" w:rsidP="00037C83">
      <w:pPr>
        <w:jc w:val="both"/>
        <w:rPr>
          <w:rFonts w:cstheme="minorHAnsi"/>
        </w:rPr>
      </w:pPr>
      <w:r w:rsidRPr="00831392">
        <w:rPr>
          <w:rFonts w:cstheme="minorHAnsi"/>
        </w:rPr>
        <w:t xml:space="preserve">All money transfers are incorporated and </w:t>
      </w:r>
      <w:r w:rsidRPr="00831392">
        <w:rPr>
          <w:rFonts w:cstheme="minorHAnsi"/>
        </w:rPr>
        <w:t>computerized</w:t>
      </w:r>
      <w:r w:rsidRPr="00831392">
        <w:rPr>
          <w:rFonts w:cstheme="minorHAnsi"/>
        </w:rPr>
        <w:t xml:space="preserve"> through the supervision of experienced accountants through accounting software for income statement plan, payroll process, treasury management, product costing, and inventory management</w:t>
      </w:r>
      <w:r w:rsidR="00C14AC2" w:rsidRPr="00C14AC2">
        <w:rPr>
          <w:rFonts w:cstheme="minorHAnsi"/>
        </w:rPr>
        <w:t>.</w:t>
      </w:r>
      <w:r w:rsidR="008C0B01" w:rsidRPr="00AC1E1F">
        <w:rPr>
          <w:rFonts w:cstheme="minorHAnsi"/>
        </w:rPr>
        <w:t xml:space="preserve"> </w:t>
      </w:r>
      <w:r w:rsidR="00024DA5" w:rsidRPr="00024DA5">
        <w:rPr>
          <w:rFonts w:cstheme="minorHAnsi"/>
        </w:rPr>
        <w:t>Financial statements are compiled in compliance with international accounting standards on the historical cost convention in a continuing concern framework on that basins.</w:t>
      </w:r>
      <w:r w:rsidR="00024DA5">
        <w:rPr>
          <w:rFonts w:cstheme="minorHAnsi"/>
        </w:rPr>
        <w:t xml:space="preserve"> </w:t>
      </w:r>
      <w:r w:rsidR="00024DA5" w:rsidRPr="00024DA5">
        <w:rPr>
          <w:rFonts w:cstheme="minorHAnsi"/>
        </w:rPr>
        <w:t>SPL finance has introduced a well-designed in-house monitoring system to cater for the protection of stakeholders, investors and other affiliated groups.</w:t>
      </w:r>
      <w:r w:rsidR="00024DA5">
        <w:rPr>
          <w:rFonts w:cstheme="minorHAnsi"/>
        </w:rPr>
        <w:t xml:space="preserve"> </w:t>
      </w:r>
      <w:r w:rsidR="00C260AE" w:rsidRPr="00C260AE">
        <w:rPr>
          <w:rFonts w:cstheme="minorHAnsi"/>
        </w:rPr>
        <w:t>They meet all of government institution criteria and maintaining relationships with financial institutions.</w:t>
      </w:r>
      <w:r w:rsidR="008C0B01" w:rsidRPr="00AC1E1F">
        <w:rPr>
          <w:rFonts w:cstheme="minorHAnsi"/>
        </w:rPr>
        <w:t xml:space="preserve"> </w:t>
      </w:r>
      <w:r w:rsidR="00BA4186" w:rsidRPr="00BA4186">
        <w:rPr>
          <w:rFonts w:cstheme="minorHAnsi"/>
        </w:rPr>
        <w:t>We value our internally and externally consumers at any and all periods sell everyone our goods and efficient services.</w:t>
      </w:r>
    </w:p>
    <w:p w14:paraId="77E8B456" w14:textId="77777777" w:rsidR="000956CB" w:rsidRDefault="000956CB">
      <w:pPr>
        <w:rPr>
          <w:rFonts w:eastAsia="Times New Roman" w:cstheme="minorHAnsi"/>
          <w:b/>
          <w:color w:val="4472C4" w:themeColor="accent5"/>
          <w:sz w:val="24"/>
          <w:szCs w:val="24"/>
        </w:rPr>
      </w:pPr>
      <w:r>
        <w:rPr>
          <w:rFonts w:eastAsia="Times New Roman" w:cstheme="minorHAnsi"/>
          <w:b/>
          <w:color w:val="4472C4" w:themeColor="accent5"/>
          <w:sz w:val="24"/>
          <w:szCs w:val="24"/>
        </w:rPr>
        <w:br w:type="page"/>
      </w:r>
    </w:p>
    <w:p w14:paraId="0C1389D7" w14:textId="77777777" w:rsidR="000956CB" w:rsidRPr="00AC1E1F" w:rsidRDefault="000956CB" w:rsidP="000956CB">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649BA2CB" w14:textId="77777777" w:rsidR="000956CB" w:rsidRPr="00AC1E1F" w:rsidRDefault="000956CB" w:rsidP="000956CB">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41C13BF9" w14:textId="77777777" w:rsidR="000956CB" w:rsidRPr="00AC1E1F" w:rsidRDefault="000956CB" w:rsidP="000956CB">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2D26A224" w14:textId="77777777" w:rsidR="000956CB" w:rsidRPr="00AC1E1F" w:rsidRDefault="000956CB" w:rsidP="000956CB">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3E26FB05" w14:textId="77777777" w:rsidR="000956CB" w:rsidRPr="00AC1E1F" w:rsidRDefault="000956CB" w:rsidP="000956CB">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7878D4A4" w14:textId="77777777" w:rsidR="000956CB" w:rsidRPr="00AC1E1F" w:rsidRDefault="000956CB" w:rsidP="000956CB">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4E829203" w14:textId="77777777" w:rsidR="000956CB" w:rsidRPr="00AC1E1F" w:rsidRDefault="000956CB" w:rsidP="000956CB">
      <w:pPr>
        <w:spacing w:after="0" w:line="240" w:lineRule="auto"/>
        <w:ind w:right="-13"/>
        <w:jc w:val="right"/>
        <w:rPr>
          <w:rFonts w:eastAsia="Times New Roman" w:cstheme="minorHAnsi"/>
          <w:b/>
          <w:color w:val="C45911" w:themeColor="accent2" w:themeShade="BF"/>
          <w:sz w:val="56"/>
          <w:szCs w:val="24"/>
          <w:shd w:val="clear" w:color="auto" w:fill="BDD6EE" w:themeFill="accent1" w:themeFillTint="66"/>
        </w:rPr>
      </w:pPr>
    </w:p>
    <w:p w14:paraId="02284F71" w14:textId="2779E7D4" w:rsidR="000956CB" w:rsidRPr="00ED0BB3" w:rsidRDefault="000956CB" w:rsidP="000956CB">
      <w:pPr>
        <w:spacing w:after="0" w:line="240" w:lineRule="auto"/>
        <w:ind w:right="-13"/>
        <w:jc w:val="right"/>
        <w:rPr>
          <w:rFonts w:eastAsia="Times New Roman" w:cstheme="minorHAnsi"/>
          <w:b/>
          <w:color w:val="4472C4" w:themeColor="accent5"/>
          <w:sz w:val="56"/>
          <w:szCs w:val="24"/>
        </w:rPr>
      </w:pPr>
      <w:r w:rsidRPr="00ED0BB3">
        <w:rPr>
          <w:rFonts w:eastAsia="Times New Roman" w:cstheme="minorHAnsi"/>
          <w:b/>
          <w:color w:val="4472C4" w:themeColor="accent5"/>
          <w:sz w:val="56"/>
          <w:szCs w:val="24"/>
          <w:shd w:val="clear" w:color="auto" w:fill="BDD6EE" w:themeFill="accent1" w:themeFillTint="66"/>
        </w:rPr>
        <w:t>PART</w:t>
      </w:r>
      <w:r>
        <w:rPr>
          <w:rFonts w:eastAsia="Times New Roman" w:cstheme="minorHAnsi"/>
          <w:b/>
          <w:color w:val="4472C4" w:themeColor="accent5"/>
          <w:sz w:val="56"/>
          <w:szCs w:val="24"/>
          <w:shd w:val="clear" w:color="auto" w:fill="BDD6EE" w:themeFill="accent1" w:themeFillTint="66"/>
        </w:rPr>
        <w:t>-</w:t>
      </w:r>
      <w:r w:rsidR="00A05168">
        <w:rPr>
          <w:rFonts w:eastAsia="Times New Roman" w:cstheme="minorHAnsi"/>
          <w:b/>
          <w:color w:val="4472C4" w:themeColor="accent5"/>
          <w:sz w:val="56"/>
          <w:szCs w:val="24"/>
          <w:shd w:val="clear" w:color="auto" w:fill="BDD6EE" w:themeFill="accent1" w:themeFillTint="66"/>
        </w:rPr>
        <w:t>4</w:t>
      </w:r>
    </w:p>
    <w:p w14:paraId="5F7C4710" w14:textId="77777777" w:rsidR="000956CB" w:rsidRPr="00AC1E1F" w:rsidRDefault="000956CB" w:rsidP="000956CB">
      <w:pPr>
        <w:spacing w:after="0" w:line="240" w:lineRule="auto"/>
        <w:ind w:right="-13"/>
        <w:jc w:val="right"/>
        <w:rPr>
          <w:rFonts w:eastAsia="Times New Roman" w:cstheme="minorHAnsi"/>
          <w:sz w:val="24"/>
          <w:szCs w:val="24"/>
        </w:rPr>
      </w:pPr>
      <w:r w:rsidRPr="00ED0BB3">
        <w:rPr>
          <w:rFonts w:eastAsia="Times New Roman" w:cstheme="minorHAnsi"/>
          <w:b/>
          <w:color w:val="4472C4" w:themeColor="accent5"/>
          <w:sz w:val="56"/>
          <w:szCs w:val="24"/>
        </w:rPr>
        <w:t>------------------------------------------------------</w:t>
      </w:r>
    </w:p>
    <w:p w14:paraId="3DBF26AD" w14:textId="2164A136" w:rsidR="000956CB" w:rsidRPr="000956CB" w:rsidRDefault="000956CB" w:rsidP="000956CB">
      <w:pPr>
        <w:shd w:val="clear" w:color="auto" w:fill="C9C9C9" w:themeFill="accent3" w:themeFillTint="99"/>
        <w:tabs>
          <w:tab w:val="left" w:pos="800"/>
        </w:tabs>
        <w:spacing w:line="240" w:lineRule="auto"/>
        <w:jc w:val="right"/>
        <w:rPr>
          <w:rFonts w:eastAsia="Times New Roman" w:cstheme="minorHAnsi"/>
          <w:b/>
          <w:color w:val="4472C4" w:themeColor="accent5"/>
          <w:sz w:val="44"/>
          <w:szCs w:val="24"/>
        </w:rPr>
      </w:pPr>
      <w:r w:rsidRPr="000956CB">
        <w:rPr>
          <w:rFonts w:eastAsia="Times New Roman" w:cstheme="minorHAnsi"/>
          <w:b/>
          <w:color w:val="4472C4" w:themeColor="accent5"/>
          <w:sz w:val="44"/>
          <w:szCs w:val="24"/>
        </w:rPr>
        <w:t xml:space="preserve">Performance Evaluation Policy </w:t>
      </w:r>
      <w:r>
        <w:rPr>
          <w:rFonts w:eastAsia="Times New Roman" w:cstheme="minorHAnsi"/>
          <w:b/>
          <w:color w:val="4472C4" w:themeColor="accent5"/>
          <w:sz w:val="44"/>
          <w:szCs w:val="24"/>
        </w:rPr>
        <w:t>at</w:t>
      </w:r>
      <w:r w:rsidRPr="000956CB">
        <w:rPr>
          <w:rFonts w:eastAsia="Times New Roman" w:cstheme="minorHAnsi"/>
          <w:b/>
          <w:color w:val="4472C4" w:themeColor="accent5"/>
          <w:sz w:val="44"/>
          <w:szCs w:val="24"/>
        </w:rPr>
        <w:t xml:space="preserve"> Sharif Pharmaceuticals Limited</w:t>
      </w:r>
    </w:p>
    <w:p w14:paraId="56286A13" w14:textId="77777777" w:rsidR="000956CB" w:rsidRDefault="000956CB">
      <w:pPr>
        <w:rPr>
          <w:rFonts w:eastAsia="Times New Roman" w:cstheme="minorHAnsi"/>
          <w:b/>
          <w:color w:val="4472C4" w:themeColor="accent5"/>
          <w:sz w:val="24"/>
          <w:szCs w:val="24"/>
        </w:rPr>
      </w:pPr>
      <w:r>
        <w:rPr>
          <w:rFonts w:eastAsia="Times New Roman" w:cstheme="minorHAnsi"/>
          <w:b/>
          <w:color w:val="4472C4" w:themeColor="accent5"/>
          <w:sz w:val="24"/>
          <w:szCs w:val="24"/>
        </w:rPr>
        <w:br w:type="page"/>
      </w:r>
    </w:p>
    <w:p w14:paraId="1009A509" w14:textId="6A34C488" w:rsidR="00070FA0" w:rsidRPr="00AB5238" w:rsidRDefault="00A05168" w:rsidP="00AB5238">
      <w:pPr>
        <w:shd w:val="clear" w:color="auto" w:fill="FFF2CC" w:themeFill="accent4" w:themeFillTint="33"/>
        <w:jc w:val="both"/>
        <w:rPr>
          <w:rFonts w:eastAsia="Times New Roman" w:cstheme="minorHAnsi"/>
          <w:b/>
          <w:color w:val="4472C4" w:themeColor="accent5"/>
          <w:sz w:val="24"/>
          <w:szCs w:val="24"/>
        </w:rPr>
      </w:pPr>
      <w:r>
        <w:rPr>
          <w:rFonts w:eastAsia="Times New Roman" w:cstheme="minorHAnsi"/>
          <w:b/>
          <w:color w:val="4472C4" w:themeColor="accent5"/>
          <w:sz w:val="24"/>
          <w:szCs w:val="24"/>
        </w:rPr>
        <w:lastRenderedPageBreak/>
        <w:t>4</w:t>
      </w:r>
      <w:r w:rsidR="00AB5238">
        <w:rPr>
          <w:rFonts w:eastAsia="Times New Roman" w:cstheme="minorHAnsi"/>
          <w:b/>
          <w:color w:val="4472C4" w:themeColor="accent5"/>
          <w:sz w:val="24"/>
          <w:szCs w:val="24"/>
        </w:rPr>
        <w:t>.</w:t>
      </w:r>
      <w:r w:rsidR="00A53FE7">
        <w:rPr>
          <w:rFonts w:eastAsia="Times New Roman" w:cstheme="minorHAnsi"/>
          <w:b/>
          <w:color w:val="4472C4" w:themeColor="accent5"/>
          <w:sz w:val="24"/>
          <w:szCs w:val="24"/>
        </w:rPr>
        <w:t>1</w:t>
      </w:r>
      <w:r w:rsidR="00AB5238">
        <w:rPr>
          <w:rFonts w:eastAsia="Times New Roman" w:cstheme="minorHAnsi"/>
          <w:b/>
          <w:color w:val="4472C4" w:themeColor="accent5"/>
          <w:sz w:val="24"/>
          <w:szCs w:val="24"/>
        </w:rPr>
        <w:t xml:space="preserve"> </w:t>
      </w:r>
      <w:r w:rsidR="00926409" w:rsidRPr="00AB5238">
        <w:rPr>
          <w:rFonts w:eastAsia="Times New Roman" w:cstheme="minorHAnsi"/>
          <w:b/>
          <w:color w:val="4472C4" w:themeColor="accent5"/>
          <w:sz w:val="24"/>
          <w:szCs w:val="24"/>
        </w:rPr>
        <w:t xml:space="preserve">Performance Evaluation </w:t>
      </w:r>
      <w:r w:rsidR="000E34DD">
        <w:rPr>
          <w:rFonts w:eastAsia="Times New Roman" w:cstheme="minorHAnsi"/>
          <w:b/>
          <w:color w:val="4472C4" w:themeColor="accent5"/>
          <w:sz w:val="24"/>
          <w:szCs w:val="24"/>
        </w:rPr>
        <w:t>System</w:t>
      </w:r>
      <w:r w:rsidR="00926409" w:rsidRPr="00AB5238">
        <w:rPr>
          <w:rFonts w:eastAsia="Times New Roman" w:cstheme="minorHAnsi"/>
          <w:b/>
          <w:color w:val="4472C4" w:themeColor="accent5"/>
          <w:sz w:val="24"/>
          <w:szCs w:val="24"/>
        </w:rPr>
        <w:t xml:space="preserve"> in </w:t>
      </w:r>
      <w:r w:rsidR="00037C83" w:rsidRPr="00AB5238">
        <w:rPr>
          <w:rFonts w:eastAsia="Times New Roman" w:cstheme="minorHAnsi"/>
          <w:b/>
          <w:color w:val="4472C4" w:themeColor="accent5"/>
          <w:sz w:val="24"/>
          <w:szCs w:val="24"/>
        </w:rPr>
        <w:t xml:space="preserve">Sharif Pharmaceuticals Limited </w:t>
      </w:r>
    </w:p>
    <w:p w14:paraId="1B3BA5BD" w14:textId="566DD651" w:rsidR="00926409" w:rsidRPr="00A940A2" w:rsidRDefault="00A05168" w:rsidP="00037C83">
      <w:pPr>
        <w:jc w:val="both"/>
        <w:rPr>
          <w:rFonts w:cstheme="minorHAnsi"/>
        </w:rPr>
      </w:pPr>
      <w:r>
        <w:rPr>
          <w:rFonts w:cstheme="minorHAnsi"/>
          <w:b/>
        </w:rPr>
        <w:t>4</w:t>
      </w:r>
      <w:r w:rsidR="0078175E">
        <w:rPr>
          <w:rFonts w:cstheme="minorHAnsi"/>
          <w:b/>
        </w:rPr>
        <w:t xml:space="preserve">.1.1 </w:t>
      </w:r>
      <w:r w:rsidR="00926409" w:rsidRPr="00AC1E1F">
        <w:rPr>
          <w:rFonts w:cstheme="minorHAnsi"/>
          <w:b/>
        </w:rPr>
        <w:t>OBJECTIVE:</w:t>
      </w:r>
      <w:r w:rsidR="003554A4">
        <w:rPr>
          <w:rFonts w:cstheme="minorHAnsi"/>
          <w:b/>
        </w:rPr>
        <w:t xml:space="preserve"> </w:t>
      </w:r>
      <w:r w:rsidR="000E34DD" w:rsidRPr="000E34DD">
        <w:rPr>
          <w:rFonts w:cstheme="minorHAnsi"/>
        </w:rPr>
        <w:t xml:space="preserve">The goal of this framework is to create qualifications as well as a framework for employee performance evaluation of all SPL personnel and their complete sister issues so that the </w:t>
      </w:r>
      <w:r w:rsidR="000E34DD" w:rsidRPr="00A940A2">
        <w:rPr>
          <w:rFonts w:cstheme="minorHAnsi"/>
        </w:rPr>
        <w:t>performance can be handled in a more knowledgeable and strategic manner.</w:t>
      </w:r>
    </w:p>
    <w:p w14:paraId="0893ADDE" w14:textId="2FDDC62E" w:rsidR="00926409" w:rsidRPr="00A940A2" w:rsidRDefault="00A05168" w:rsidP="00037C83">
      <w:pPr>
        <w:jc w:val="both"/>
        <w:rPr>
          <w:rFonts w:cstheme="minorHAnsi"/>
          <w:szCs w:val="24"/>
        </w:rPr>
      </w:pPr>
      <w:r w:rsidRPr="00A940A2">
        <w:rPr>
          <w:rFonts w:cstheme="minorHAnsi"/>
          <w:b/>
          <w:bCs/>
          <w:szCs w:val="24"/>
        </w:rPr>
        <w:t>4</w:t>
      </w:r>
      <w:r w:rsidR="007965E2" w:rsidRPr="00A940A2">
        <w:rPr>
          <w:rFonts w:cstheme="minorHAnsi"/>
          <w:b/>
          <w:bCs/>
          <w:szCs w:val="24"/>
        </w:rPr>
        <w:t>.</w:t>
      </w:r>
      <w:r w:rsidR="0078175E" w:rsidRPr="00A940A2">
        <w:rPr>
          <w:rFonts w:cstheme="minorHAnsi"/>
          <w:b/>
          <w:bCs/>
          <w:szCs w:val="24"/>
        </w:rPr>
        <w:t>1.2</w:t>
      </w:r>
      <w:r w:rsidR="007965E2" w:rsidRPr="00A940A2">
        <w:rPr>
          <w:rFonts w:cstheme="minorHAnsi"/>
          <w:b/>
          <w:bCs/>
          <w:szCs w:val="24"/>
        </w:rPr>
        <w:t xml:space="preserve"> </w:t>
      </w:r>
      <w:r w:rsidR="00926409" w:rsidRPr="00A940A2">
        <w:rPr>
          <w:rFonts w:cstheme="minorHAnsi"/>
          <w:b/>
          <w:bCs/>
          <w:szCs w:val="24"/>
        </w:rPr>
        <w:t>GOALS:</w:t>
      </w:r>
      <w:r w:rsidR="003554A4" w:rsidRPr="00A940A2">
        <w:rPr>
          <w:rFonts w:cstheme="minorHAnsi"/>
          <w:b/>
          <w:bCs/>
          <w:szCs w:val="24"/>
        </w:rPr>
        <w:t xml:space="preserve"> </w:t>
      </w:r>
      <w:r w:rsidR="00F42A10" w:rsidRPr="00A940A2">
        <w:rPr>
          <w:rFonts w:cstheme="minorHAnsi"/>
          <w:szCs w:val="24"/>
        </w:rPr>
        <w:t>The goals of performance evaluation policy are;</w:t>
      </w:r>
    </w:p>
    <w:p w14:paraId="79FE7886" w14:textId="5188D67D" w:rsidR="00926409" w:rsidRPr="00A940A2" w:rsidRDefault="00310AC7" w:rsidP="004909AF">
      <w:pPr>
        <w:pStyle w:val="ListParagraph"/>
        <w:numPr>
          <w:ilvl w:val="0"/>
          <w:numId w:val="9"/>
        </w:numPr>
        <w:jc w:val="both"/>
        <w:rPr>
          <w:rFonts w:cstheme="minorHAnsi"/>
        </w:rPr>
      </w:pPr>
      <w:r w:rsidRPr="00A940A2">
        <w:rPr>
          <w:rFonts w:cstheme="minorHAnsi"/>
        </w:rPr>
        <w:t>To encourage the employees of Sharif Pharmaceuticals to perform according to the need</w:t>
      </w:r>
      <w:r w:rsidR="006A0089" w:rsidRPr="00A940A2">
        <w:rPr>
          <w:rFonts w:cstheme="minorHAnsi"/>
        </w:rPr>
        <w:t xml:space="preserve"> from the beginning to end of every year.</w:t>
      </w:r>
    </w:p>
    <w:p w14:paraId="0D25C7B1" w14:textId="58A7956C" w:rsidR="00926409" w:rsidRPr="00A940A2" w:rsidRDefault="00DF5DDD" w:rsidP="004909AF">
      <w:pPr>
        <w:pStyle w:val="ListParagraph"/>
        <w:numPr>
          <w:ilvl w:val="0"/>
          <w:numId w:val="9"/>
        </w:numPr>
        <w:jc w:val="both"/>
        <w:rPr>
          <w:rFonts w:cstheme="minorHAnsi"/>
        </w:rPr>
      </w:pPr>
      <w:r w:rsidRPr="00A940A2">
        <w:rPr>
          <w:rFonts w:cstheme="minorHAnsi"/>
        </w:rPr>
        <w:t>To assure employees are well training and skilled to perform their responsibilities to meet the company goals</w:t>
      </w:r>
      <w:r w:rsidR="00926409" w:rsidRPr="00A940A2">
        <w:rPr>
          <w:rFonts w:cstheme="minorHAnsi"/>
        </w:rPr>
        <w:t>.</w:t>
      </w:r>
    </w:p>
    <w:p w14:paraId="07366E60" w14:textId="41EE88FA" w:rsidR="00926409" w:rsidRPr="0077122A" w:rsidRDefault="00056EEC" w:rsidP="004909AF">
      <w:pPr>
        <w:pStyle w:val="ListParagraph"/>
        <w:numPr>
          <w:ilvl w:val="0"/>
          <w:numId w:val="9"/>
        </w:numPr>
        <w:jc w:val="both"/>
        <w:rPr>
          <w:rFonts w:cstheme="minorHAnsi"/>
        </w:rPr>
      </w:pPr>
      <w:r>
        <w:rPr>
          <w:rFonts w:cstheme="minorHAnsi"/>
        </w:rPr>
        <w:t>To retain and attract most skilled and potential employees for overall organizational success</w:t>
      </w:r>
      <w:r w:rsidR="00843EFF" w:rsidRPr="0077122A">
        <w:rPr>
          <w:rFonts w:cstheme="minorHAnsi"/>
        </w:rPr>
        <w:t>.</w:t>
      </w:r>
    </w:p>
    <w:p w14:paraId="34A72638" w14:textId="0DBECD21" w:rsidR="00926409" w:rsidRPr="00AC1E1F" w:rsidRDefault="00280E73" w:rsidP="004909AF">
      <w:pPr>
        <w:pStyle w:val="ListParagraph"/>
        <w:numPr>
          <w:ilvl w:val="0"/>
          <w:numId w:val="9"/>
        </w:numPr>
        <w:jc w:val="both"/>
        <w:rPr>
          <w:rFonts w:cstheme="minorHAnsi"/>
        </w:rPr>
      </w:pPr>
      <w:r w:rsidRPr="00280E73">
        <w:rPr>
          <w:rFonts w:cstheme="minorHAnsi"/>
        </w:rPr>
        <w:t>Increasing employee satisfaction and inspiring them to perform better</w:t>
      </w:r>
      <w:r w:rsidR="00926409" w:rsidRPr="00AC1E1F">
        <w:rPr>
          <w:rFonts w:cstheme="minorHAnsi"/>
        </w:rPr>
        <w:t>.</w:t>
      </w:r>
    </w:p>
    <w:p w14:paraId="7C821658" w14:textId="113088D9" w:rsidR="00926409" w:rsidRPr="00AC1E1F" w:rsidRDefault="00A05168" w:rsidP="00037C83">
      <w:pPr>
        <w:jc w:val="both"/>
        <w:rPr>
          <w:rFonts w:cstheme="minorHAnsi"/>
        </w:rPr>
      </w:pPr>
      <w:r>
        <w:rPr>
          <w:rFonts w:cstheme="minorHAnsi"/>
          <w:b/>
        </w:rPr>
        <w:t>4</w:t>
      </w:r>
      <w:r w:rsidR="007965E2">
        <w:rPr>
          <w:rFonts w:cstheme="minorHAnsi"/>
          <w:b/>
        </w:rPr>
        <w:t>.</w:t>
      </w:r>
      <w:r w:rsidR="0078175E">
        <w:rPr>
          <w:rFonts w:cstheme="minorHAnsi"/>
          <w:b/>
        </w:rPr>
        <w:t>1</w:t>
      </w:r>
      <w:r w:rsidR="00A53FE7">
        <w:rPr>
          <w:rFonts w:cstheme="minorHAnsi"/>
          <w:b/>
        </w:rPr>
        <w:t>.3</w:t>
      </w:r>
      <w:r w:rsidR="007965E2">
        <w:rPr>
          <w:rFonts w:cstheme="minorHAnsi"/>
          <w:b/>
        </w:rPr>
        <w:t xml:space="preserve"> </w:t>
      </w:r>
      <w:r w:rsidR="00926409" w:rsidRPr="00AC1E1F">
        <w:rPr>
          <w:rFonts w:cstheme="minorHAnsi"/>
          <w:b/>
        </w:rPr>
        <w:t>JUSTIFICATIONS</w:t>
      </w:r>
      <w:r w:rsidR="003554A4">
        <w:rPr>
          <w:rFonts w:cstheme="minorHAnsi"/>
          <w:b/>
        </w:rPr>
        <w:t xml:space="preserve">: </w:t>
      </w:r>
      <w:r w:rsidR="00AC1267" w:rsidRPr="00AC1267">
        <w:rPr>
          <w:rFonts w:cstheme="minorHAnsi"/>
        </w:rPr>
        <w:t>Competitors in the pharmaceutical industry administer the annual performance assessment process for workers who complete one year from entering.</w:t>
      </w:r>
      <w:r w:rsidR="00AC1267">
        <w:rPr>
          <w:rFonts w:cstheme="minorHAnsi"/>
        </w:rPr>
        <w:t xml:space="preserve"> </w:t>
      </w:r>
      <w:r w:rsidR="00AC1267" w:rsidRPr="00AC1267">
        <w:rPr>
          <w:rFonts w:cstheme="minorHAnsi"/>
        </w:rPr>
        <w:t>Therefore, since one year of confirmation their existing system of evaluating workers negatively affects workplace engagement and raises turnover</w:t>
      </w:r>
      <w:r w:rsidR="00926409" w:rsidRPr="00AC1E1F">
        <w:rPr>
          <w:rFonts w:cstheme="minorHAnsi"/>
        </w:rPr>
        <w:t xml:space="preserve">. </w:t>
      </w:r>
    </w:p>
    <w:p w14:paraId="2EE5DCB9" w14:textId="2CD5C27B" w:rsidR="00926409" w:rsidRPr="006109B5" w:rsidRDefault="00F51899" w:rsidP="00037C83">
      <w:pPr>
        <w:jc w:val="both"/>
        <w:rPr>
          <w:rFonts w:cstheme="minorHAnsi"/>
        </w:rPr>
      </w:pPr>
      <w:r w:rsidRPr="00F51899">
        <w:rPr>
          <w:rFonts w:cstheme="minorHAnsi"/>
        </w:rPr>
        <w:t xml:space="preserve">Meanwhile, before joining an </w:t>
      </w:r>
      <w:r w:rsidR="00112777" w:rsidRPr="00F51899">
        <w:rPr>
          <w:rFonts w:cstheme="minorHAnsi"/>
        </w:rPr>
        <w:t>organization</w:t>
      </w:r>
      <w:r w:rsidRPr="00F51899">
        <w:rPr>
          <w:rFonts w:cstheme="minorHAnsi"/>
        </w:rPr>
        <w:t xml:space="preserve">, all applicants got to know the policy and procedure of the company, it becomes difficult </w:t>
      </w:r>
      <w:r w:rsidR="00BA0356" w:rsidRPr="00BA0356">
        <w:rPr>
          <w:rFonts w:cstheme="minorHAnsi"/>
        </w:rPr>
        <w:t>To get successful management applicants</w:t>
      </w:r>
      <w:r w:rsidR="00BA0356" w:rsidRPr="00BA0356">
        <w:rPr>
          <w:rFonts w:cstheme="minorHAnsi"/>
        </w:rPr>
        <w:t xml:space="preserve"> </w:t>
      </w:r>
      <w:r w:rsidRPr="00F51899">
        <w:rPr>
          <w:rFonts w:cstheme="minorHAnsi"/>
        </w:rPr>
        <w:t>between January and May.</w:t>
      </w:r>
    </w:p>
    <w:p w14:paraId="23BEF7D3" w14:textId="26251FF3" w:rsidR="00926409" w:rsidRPr="006109B5" w:rsidRDefault="00DA5454" w:rsidP="00037C83">
      <w:pPr>
        <w:jc w:val="both"/>
        <w:rPr>
          <w:rFonts w:cstheme="minorHAnsi"/>
        </w:rPr>
      </w:pPr>
      <w:r w:rsidRPr="00DA5454">
        <w:rPr>
          <w:rFonts w:cstheme="minorHAnsi"/>
        </w:rPr>
        <w:t>The new exemption is well known to all heads of department and section i.e. one year from the date of approval. They communicated their opinions to HRD</w:t>
      </w:r>
      <w:r w:rsidR="00926409" w:rsidRPr="006109B5">
        <w:rPr>
          <w:rFonts w:cstheme="minorHAnsi"/>
        </w:rPr>
        <w:t>.</w:t>
      </w:r>
    </w:p>
    <w:p w14:paraId="2455CF5A" w14:textId="328E4DFE" w:rsidR="00926409" w:rsidRPr="00AC1E1F" w:rsidRDefault="00A05168" w:rsidP="00037C83">
      <w:pPr>
        <w:jc w:val="both"/>
        <w:rPr>
          <w:rFonts w:cstheme="minorHAnsi"/>
        </w:rPr>
      </w:pPr>
      <w:r>
        <w:rPr>
          <w:rFonts w:cstheme="minorHAnsi"/>
          <w:b/>
          <w:bCs/>
          <w:sz w:val="24"/>
          <w:szCs w:val="24"/>
        </w:rPr>
        <w:t>4</w:t>
      </w:r>
      <w:r w:rsidR="0078175E">
        <w:rPr>
          <w:rFonts w:cstheme="minorHAnsi"/>
          <w:b/>
          <w:bCs/>
          <w:sz w:val="24"/>
          <w:szCs w:val="24"/>
        </w:rPr>
        <w:t>.1.4</w:t>
      </w:r>
      <w:r w:rsidR="007965E2">
        <w:rPr>
          <w:rFonts w:cstheme="minorHAnsi"/>
          <w:b/>
          <w:bCs/>
          <w:sz w:val="24"/>
          <w:szCs w:val="24"/>
        </w:rPr>
        <w:t xml:space="preserve"> </w:t>
      </w:r>
      <w:r w:rsidR="00926409" w:rsidRPr="00AC1E1F">
        <w:rPr>
          <w:rFonts w:cstheme="minorHAnsi"/>
          <w:b/>
          <w:bCs/>
          <w:sz w:val="24"/>
          <w:szCs w:val="24"/>
        </w:rPr>
        <w:t>ELIGIBILE STAFF:</w:t>
      </w:r>
      <w:r w:rsidR="003554A4">
        <w:rPr>
          <w:rFonts w:cstheme="minorHAnsi"/>
          <w:b/>
          <w:bCs/>
          <w:sz w:val="24"/>
          <w:szCs w:val="24"/>
        </w:rPr>
        <w:t xml:space="preserve"> </w:t>
      </w:r>
      <w:r w:rsidR="00DA5454" w:rsidRPr="00DA5454">
        <w:rPr>
          <w:rFonts w:cstheme="minorHAnsi"/>
        </w:rPr>
        <w:t>All SPL staff members and their entire sister concerns which approval has expired on 31 December of each year for at minimum six months are qualified for assessment within this framework</w:t>
      </w:r>
      <w:r w:rsidR="00926409" w:rsidRPr="00AC1E1F">
        <w:rPr>
          <w:rFonts w:cstheme="minorHAnsi"/>
        </w:rPr>
        <w:t>.</w:t>
      </w:r>
    </w:p>
    <w:p w14:paraId="1C61BD58" w14:textId="20958D1A" w:rsidR="00926409" w:rsidRPr="007965E2" w:rsidRDefault="00A05168" w:rsidP="007965E2">
      <w:pPr>
        <w:shd w:val="clear" w:color="auto" w:fill="FFF2CC" w:themeFill="accent4" w:themeFillTint="33"/>
        <w:jc w:val="both"/>
        <w:rPr>
          <w:rFonts w:cstheme="minorHAnsi"/>
          <w:b/>
          <w:bCs/>
          <w:color w:val="4472C4" w:themeColor="accent5"/>
          <w:sz w:val="24"/>
          <w:szCs w:val="24"/>
        </w:rPr>
      </w:pPr>
      <w:r>
        <w:rPr>
          <w:rFonts w:cstheme="minorHAnsi"/>
          <w:b/>
          <w:bCs/>
          <w:color w:val="4472C4" w:themeColor="accent5"/>
          <w:sz w:val="24"/>
          <w:szCs w:val="24"/>
        </w:rPr>
        <w:t>4</w:t>
      </w:r>
      <w:r w:rsidR="0078175E">
        <w:rPr>
          <w:rFonts w:cstheme="minorHAnsi"/>
          <w:b/>
          <w:bCs/>
          <w:color w:val="4472C4" w:themeColor="accent5"/>
          <w:sz w:val="24"/>
          <w:szCs w:val="24"/>
        </w:rPr>
        <w:t xml:space="preserve">.2 </w:t>
      </w:r>
      <w:r w:rsidR="00926409" w:rsidRPr="007965E2">
        <w:rPr>
          <w:rFonts w:cstheme="minorHAnsi"/>
          <w:b/>
          <w:bCs/>
          <w:color w:val="4472C4" w:themeColor="accent5"/>
          <w:sz w:val="24"/>
          <w:szCs w:val="24"/>
        </w:rPr>
        <w:t>GUIDELINE FOR PERFORMANCE EVALUATION</w:t>
      </w:r>
    </w:p>
    <w:p w14:paraId="75C4ACED" w14:textId="5E55557B" w:rsidR="00926409" w:rsidRPr="00AC1E1F" w:rsidRDefault="007C67C5" w:rsidP="004909AF">
      <w:pPr>
        <w:pStyle w:val="ListParagraph"/>
        <w:numPr>
          <w:ilvl w:val="0"/>
          <w:numId w:val="10"/>
        </w:numPr>
        <w:jc w:val="both"/>
        <w:rPr>
          <w:rFonts w:cstheme="minorHAnsi"/>
        </w:rPr>
      </w:pPr>
      <w:r w:rsidRPr="007C67C5">
        <w:rPr>
          <w:rFonts w:cstheme="minorHAnsi"/>
        </w:rPr>
        <w:t xml:space="preserve">By 05 November of each year, HRD will provide revised Annual Assessment Form (alike English and Bengali) by mail or hard copy to all various </w:t>
      </w:r>
      <w:r w:rsidR="00420044" w:rsidRPr="007C67C5">
        <w:rPr>
          <w:rFonts w:cstheme="minorHAnsi"/>
        </w:rPr>
        <w:t>departments’</w:t>
      </w:r>
      <w:r w:rsidRPr="007C67C5">
        <w:rPr>
          <w:rFonts w:cstheme="minorHAnsi"/>
        </w:rPr>
        <w:t xml:space="preserve"> managers indicating the deadlines for submission completing form</w:t>
      </w:r>
      <w:r w:rsidR="00926409" w:rsidRPr="00AC1E1F">
        <w:rPr>
          <w:rFonts w:cstheme="minorHAnsi"/>
        </w:rPr>
        <w:t>.</w:t>
      </w:r>
    </w:p>
    <w:p w14:paraId="1A73990C" w14:textId="0632E2DE" w:rsidR="00926409" w:rsidRPr="005B01E9" w:rsidRDefault="00844B7A" w:rsidP="004909AF">
      <w:pPr>
        <w:pStyle w:val="ListParagraph"/>
        <w:numPr>
          <w:ilvl w:val="0"/>
          <w:numId w:val="10"/>
        </w:numPr>
        <w:jc w:val="both"/>
        <w:rPr>
          <w:rFonts w:cstheme="minorHAnsi"/>
        </w:rPr>
      </w:pPr>
      <w:r w:rsidRPr="00844B7A">
        <w:rPr>
          <w:rFonts w:cstheme="minorHAnsi"/>
        </w:rPr>
        <w:t>The timeline for completion and submission to HRD is 15 (fifteen) days from either the moment the Annual Performance Evaluation Forms are circulated.</w:t>
      </w:r>
    </w:p>
    <w:p w14:paraId="7386C6B6" w14:textId="76A221BD" w:rsidR="00926409" w:rsidRPr="005B01E9" w:rsidRDefault="00126E47" w:rsidP="004909AF">
      <w:pPr>
        <w:pStyle w:val="ListParagraph"/>
        <w:numPr>
          <w:ilvl w:val="0"/>
          <w:numId w:val="10"/>
        </w:numPr>
        <w:jc w:val="both"/>
        <w:rPr>
          <w:rFonts w:cstheme="minorHAnsi"/>
        </w:rPr>
      </w:pPr>
      <w:r w:rsidRPr="00126E47">
        <w:rPr>
          <w:rFonts w:cstheme="minorHAnsi"/>
        </w:rPr>
        <w:t>The human resources department must track the overall assessment process as well as provide critical assistance to line supervisors to ensure adequate and effective assessment.</w:t>
      </w:r>
    </w:p>
    <w:p w14:paraId="29DCAC19" w14:textId="1D9BCF1D" w:rsidR="00926409" w:rsidRPr="005B01E9" w:rsidRDefault="000C4233" w:rsidP="004909AF">
      <w:pPr>
        <w:pStyle w:val="ListParagraph"/>
        <w:numPr>
          <w:ilvl w:val="0"/>
          <w:numId w:val="10"/>
        </w:numPr>
        <w:jc w:val="both"/>
        <w:rPr>
          <w:rFonts w:cstheme="minorHAnsi"/>
        </w:rPr>
      </w:pPr>
      <w:r w:rsidRPr="000C4233">
        <w:rPr>
          <w:rFonts w:cstheme="minorHAnsi"/>
        </w:rPr>
        <w:t>Concerned HR professionals must obtain the completed form throughout the timeframe and document the assessment points in PMIS or in Excel datasheets</w:t>
      </w:r>
      <w:r w:rsidR="00926409" w:rsidRPr="005B01E9">
        <w:rPr>
          <w:rFonts w:cstheme="minorHAnsi"/>
        </w:rPr>
        <w:t>.</w:t>
      </w:r>
    </w:p>
    <w:p w14:paraId="49D52001" w14:textId="47D89396" w:rsidR="00926409" w:rsidRPr="00AC1E1F" w:rsidRDefault="00B74856" w:rsidP="004909AF">
      <w:pPr>
        <w:pStyle w:val="ListParagraph"/>
        <w:numPr>
          <w:ilvl w:val="0"/>
          <w:numId w:val="10"/>
        </w:numPr>
        <w:jc w:val="both"/>
        <w:rPr>
          <w:rFonts w:cstheme="minorHAnsi"/>
        </w:rPr>
      </w:pPr>
      <w:r w:rsidRPr="00B74856">
        <w:rPr>
          <w:rFonts w:cstheme="minorHAnsi"/>
        </w:rPr>
        <w:t>Concerned HR people shall consult through heads of departments about promotional instances (if any). They should prepare preliminary promotion recommendation dependent on various departments heads ' suggestion and then apply it for board approval</w:t>
      </w:r>
      <w:r w:rsidR="00926409" w:rsidRPr="00AC1E1F">
        <w:rPr>
          <w:rFonts w:cstheme="minorHAnsi"/>
        </w:rPr>
        <w:t>.</w:t>
      </w:r>
    </w:p>
    <w:p w14:paraId="5FFA0707" w14:textId="1801E036" w:rsidR="00926409" w:rsidRPr="00AC1E1F" w:rsidRDefault="003D0DB8" w:rsidP="004909AF">
      <w:pPr>
        <w:pStyle w:val="ListParagraph"/>
        <w:numPr>
          <w:ilvl w:val="0"/>
          <w:numId w:val="10"/>
        </w:numPr>
        <w:jc w:val="both"/>
        <w:rPr>
          <w:rFonts w:cstheme="minorHAnsi"/>
        </w:rPr>
      </w:pPr>
      <w:r w:rsidRPr="003D0DB8">
        <w:rPr>
          <w:rFonts w:cstheme="minorHAnsi"/>
        </w:rPr>
        <w:t>Upon final approval of management of progression and upgradation, the accountable HR staff must arrange for the distribution of promotional and upgrading letters to specified workers during the first week of January of the appraisal year and for the dissemination of a congratulatory mail or note</w:t>
      </w:r>
      <w:r w:rsidR="00926409" w:rsidRPr="00CE1F1A">
        <w:rPr>
          <w:rFonts w:cstheme="minorHAnsi"/>
        </w:rPr>
        <w:t>.</w:t>
      </w:r>
    </w:p>
    <w:p w14:paraId="1EA266D9" w14:textId="6E3FDC62" w:rsidR="001472EA" w:rsidRDefault="00926409" w:rsidP="00037C83">
      <w:pPr>
        <w:jc w:val="both"/>
        <w:rPr>
          <w:rFonts w:cstheme="minorHAnsi"/>
        </w:rPr>
      </w:pPr>
      <w:r w:rsidRPr="00AC1E1F">
        <w:rPr>
          <w:rFonts w:cstheme="minorHAnsi"/>
          <w:b/>
        </w:rPr>
        <w:lastRenderedPageBreak/>
        <w:t>Signing by Concerns:</w:t>
      </w:r>
      <w:r w:rsidRPr="00AC1E1F">
        <w:rPr>
          <w:rFonts w:cstheme="minorHAnsi"/>
        </w:rPr>
        <w:t xml:space="preserve"> </w:t>
      </w:r>
      <w:r w:rsidR="001B0EC1" w:rsidRPr="001B0EC1">
        <w:rPr>
          <w:rFonts w:cstheme="minorHAnsi"/>
        </w:rPr>
        <w:t>This is a regulation originating from the Department of Human Resources, preceded and properly signed by all concerns the issuance and management of "Quality Evaluation" for the employees</w:t>
      </w:r>
      <w:r w:rsidRPr="00AC1E1F">
        <w:rPr>
          <w:rFonts w:cstheme="minorHAnsi"/>
        </w:rPr>
        <w:t>.</w:t>
      </w:r>
    </w:p>
    <w:p w14:paraId="2086F58C" w14:textId="04BDC9FC" w:rsidR="00E174AC" w:rsidRPr="00C969AA" w:rsidRDefault="00A05168" w:rsidP="00C969AA">
      <w:pPr>
        <w:shd w:val="clear" w:color="auto" w:fill="FFF2CC" w:themeFill="accent4" w:themeFillTint="33"/>
        <w:rPr>
          <w:rFonts w:eastAsia="Times New Roman" w:cstheme="minorHAnsi"/>
          <w:b/>
          <w:color w:val="4472C4" w:themeColor="accent5"/>
          <w:sz w:val="24"/>
          <w:szCs w:val="24"/>
        </w:rPr>
      </w:pPr>
      <w:r>
        <w:rPr>
          <w:rFonts w:eastAsia="Times New Roman" w:cstheme="minorHAnsi"/>
          <w:b/>
          <w:color w:val="4472C4" w:themeColor="accent5"/>
          <w:sz w:val="24"/>
          <w:szCs w:val="24"/>
        </w:rPr>
        <w:t>4</w:t>
      </w:r>
      <w:r w:rsidR="00C969AA">
        <w:rPr>
          <w:rFonts w:eastAsia="Times New Roman" w:cstheme="minorHAnsi"/>
          <w:b/>
          <w:color w:val="4472C4" w:themeColor="accent5"/>
          <w:sz w:val="24"/>
          <w:szCs w:val="24"/>
        </w:rPr>
        <w:t>.</w:t>
      </w:r>
      <w:r w:rsidR="0078175E">
        <w:rPr>
          <w:rFonts w:eastAsia="Times New Roman" w:cstheme="minorHAnsi"/>
          <w:b/>
          <w:color w:val="4472C4" w:themeColor="accent5"/>
          <w:sz w:val="24"/>
          <w:szCs w:val="24"/>
        </w:rPr>
        <w:t>3</w:t>
      </w:r>
      <w:r w:rsidR="00C969AA">
        <w:rPr>
          <w:rFonts w:eastAsia="Times New Roman" w:cstheme="minorHAnsi"/>
          <w:b/>
          <w:color w:val="4472C4" w:themeColor="accent5"/>
          <w:sz w:val="24"/>
          <w:szCs w:val="24"/>
        </w:rPr>
        <w:t xml:space="preserve"> </w:t>
      </w:r>
      <w:r w:rsidR="00BA0356" w:rsidRPr="00C969AA">
        <w:rPr>
          <w:rFonts w:eastAsia="Times New Roman" w:cstheme="minorHAnsi"/>
          <w:b/>
          <w:color w:val="4472C4" w:themeColor="accent5"/>
          <w:sz w:val="24"/>
          <w:szCs w:val="24"/>
        </w:rPr>
        <w:t>Purpose</w:t>
      </w:r>
      <w:r w:rsidR="00E174AC" w:rsidRPr="00C969AA">
        <w:rPr>
          <w:rFonts w:eastAsia="Times New Roman" w:cstheme="minorHAnsi"/>
          <w:b/>
          <w:color w:val="4472C4" w:themeColor="accent5"/>
          <w:sz w:val="24"/>
          <w:szCs w:val="24"/>
        </w:rPr>
        <w:t xml:space="preserve"> of </w:t>
      </w:r>
      <w:r w:rsidR="00BA0356" w:rsidRPr="00C969AA">
        <w:rPr>
          <w:rFonts w:eastAsia="Times New Roman" w:cstheme="minorHAnsi"/>
          <w:b/>
          <w:color w:val="4472C4" w:themeColor="accent5"/>
          <w:sz w:val="24"/>
          <w:szCs w:val="24"/>
        </w:rPr>
        <w:t>Present</w:t>
      </w:r>
      <w:r w:rsidR="00E174AC" w:rsidRPr="00C969AA">
        <w:rPr>
          <w:rFonts w:eastAsia="Times New Roman" w:cstheme="minorHAnsi"/>
          <w:b/>
          <w:color w:val="4472C4" w:themeColor="accent5"/>
          <w:sz w:val="24"/>
          <w:szCs w:val="24"/>
        </w:rPr>
        <w:t xml:space="preserve"> Performance </w:t>
      </w:r>
      <w:r w:rsidR="00BA0356" w:rsidRPr="00C969AA">
        <w:rPr>
          <w:rFonts w:eastAsia="Times New Roman" w:cstheme="minorHAnsi"/>
          <w:b/>
          <w:color w:val="4472C4" w:themeColor="accent5"/>
          <w:sz w:val="24"/>
          <w:szCs w:val="24"/>
        </w:rPr>
        <w:t>Assessment</w:t>
      </w:r>
      <w:r w:rsidR="00E174AC" w:rsidRPr="00C969AA">
        <w:rPr>
          <w:rFonts w:eastAsia="Times New Roman" w:cstheme="minorHAnsi"/>
          <w:b/>
          <w:color w:val="4472C4" w:themeColor="accent5"/>
          <w:sz w:val="24"/>
          <w:szCs w:val="24"/>
        </w:rPr>
        <w:t xml:space="preserve"> System at Sharif Pharmaceuticals Limited</w:t>
      </w:r>
    </w:p>
    <w:p w14:paraId="7486AEBC" w14:textId="3AF07D21" w:rsidR="00E174AC" w:rsidRPr="00E174AC" w:rsidRDefault="00EA46DC" w:rsidP="00E174AC">
      <w:pPr>
        <w:jc w:val="both"/>
        <w:rPr>
          <w:rFonts w:eastAsia="Times New Roman" w:cstheme="minorHAnsi"/>
          <w:sz w:val="24"/>
          <w:szCs w:val="24"/>
        </w:rPr>
      </w:pPr>
      <w:r w:rsidRPr="00EA46DC">
        <w:rPr>
          <w:rFonts w:eastAsia="Times New Roman" w:cstheme="minorHAnsi"/>
          <w:sz w:val="24"/>
          <w:szCs w:val="24"/>
        </w:rPr>
        <w:t>Sharif Pharmaceuticals Limited's management considers employee performance as an important part of an overall approach for managing human capit</w:t>
      </w:r>
      <w:r w:rsidRPr="00116315">
        <w:rPr>
          <w:rFonts w:eastAsia="Times New Roman" w:cstheme="minorHAnsi"/>
          <w:sz w:val="24"/>
          <w:szCs w:val="24"/>
        </w:rPr>
        <w:t>al</w:t>
      </w:r>
      <w:r w:rsidR="00E174AC" w:rsidRPr="00116315">
        <w:rPr>
          <w:rFonts w:eastAsia="Times New Roman" w:cstheme="minorHAnsi"/>
          <w:sz w:val="24"/>
          <w:szCs w:val="24"/>
        </w:rPr>
        <w:t xml:space="preserve">. </w:t>
      </w:r>
      <w:r w:rsidR="00116315" w:rsidRPr="00116315">
        <w:rPr>
          <w:rFonts w:eastAsia="Times New Roman" w:cstheme="minorHAnsi"/>
          <w:sz w:val="24"/>
          <w:szCs w:val="24"/>
        </w:rPr>
        <w:t>The purpose of the Existing Performance Assessment Program at Sharif Pharmaceuticals Limited is to optimize the performance and ability of employees with such a view to meeting functional objectives and improving overall impact and quality.</w:t>
      </w:r>
    </w:p>
    <w:p w14:paraId="6DEA48F2" w14:textId="240E5D00" w:rsidR="00E174AC" w:rsidRPr="00E174AC" w:rsidRDefault="00953A44" w:rsidP="00E174AC">
      <w:pPr>
        <w:jc w:val="both"/>
        <w:rPr>
          <w:rFonts w:eastAsia="Times New Roman" w:cstheme="minorHAnsi"/>
          <w:sz w:val="24"/>
          <w:szCs w:val="24"/>
        </w:rPr>
      </w:pPr>
      <w:r w:rsidRPr="00953A44">
        <w:rPr>
          <w:rFonts w:eastAsia="Times New Roman" w:cstheme="minorHAnsi"/>
          <w:sz w:val="24"/>
          <w:szCs w:val="24"/>
        </w:rPr>
        <w:t>Performance goals are established at the start of the performance improvement process (January to December) although there is an open discussion between both the managers and the evaluations</w:t>
      </w:r>
      <w:r w:rsidR="00E174AC" w:rsidRPr="00022E15">
        <w:rPr>
          <w:rFonts w:eastAsia="Times New Roman" w:cstheme="minorHAnsi"/>
          <w:sz w:val="24"/>
          <w:szCs w:val="24"/>
        </w:rPr>
        <w:t xml:space="preserve">. </w:t>
      </w:r>
      <w:r w:rsidR="00D83519" w:rsidRPr="00D83519">
        <w:rPr>
          <w:rFonts w:eastAsia="Times New Roman" w:cstheme="minorHAnsi"/>
          <w:sz w:val="24"/>
          <w:szCs w:val="24"/>
        </w:rPr>
        <w:t>Performance improvement is frequently measured and insight is received based on the percentage of workers and managers to unnecessarily complicate goals and production expectations and boost performance</w:t>
      </w:r>
      <w:r w:rsidR="00E174AC" w:rsidRPr="00022E15">
        <w:rPr>
          <w:rFonts w:eastAsia="Times New Roman" w:cstheme="minorHAnsi"/>
          <w:sz w:val="24"/>
          <w:szCs w:val="24"/>
        </w:rPr>
        <w:t>.</w:t>
      </w:r>
    </w:p>
    <w:p w14:paraId="4FFD666C" w14:textId="52F1B24F" w:rsidR="00E174AC" w:rsidRPr="00954C53" w:rsidRDefault="00A05168" w:rsidP="00954C53">
      <w:pPr>
        <w:shd w:val="clear" w:color="auto" w:fill="FFF2CC" w:themeFill="accent4" w:themeFillTint="33"/>
        <w:jc w:val="both"/>
        <w:rPr>
          <w:rFonts w:eastAsia="Times New Roman" w:cstheme="minorHAnsi"/>
          <w:b/>
          <w:color w:val="4472C4" w:themeColor="accent5"/>
          <w:sz w:val="24"/>
          <w:szCs w:val="24"/>
        </w:rPr>
      </w:pPr>
      <w:r>
        <w:rPr>
          <w:rFonts w:eastAsia="Times New Roman" w:cstheme="minorHAnsi"/>
          <w:b/>
          <w:color w:val="4472C4" w:themeColor="accent5"/>
          <w:sz w:val="24"/>
          <w:szCs w:val="24"/>
        </w:rPr>
        <w:t>4</w:t>
      </w:r>
      <w:r w:rsidR="00954C53">
        <w:rPr>
          <w:rFonts w:eastAsia="Times New Roman" w:cstheme="minorHAnsi"/>
          <w:b/>
          <w:color w:val="4472C4" w:themeColor="accent5"/>
          <w:sz w:val="24"/>
          <w:szCs w:val="24"/>
        </w:rPr>
        <w:t>.</w:t>
      </w:r>
      <w:r w:rsidR="0078175E">
        <w:rPr>
          <w:rFonts w:eastAsia="Times New Roman" w:cstheme="minorHAnsi"/>
          <w:b/>
          <w:color w:val="4472C4" w:themeColor="accent5"/>
          <w:sz w:val="24"/>
          <w:szCs w:val="24"/>
        </w:rPr>
        <w:t>4</w:t>
      </w:r>
      <w:r w:rsidR="00954C53">
        <w:rPr>
          <w:rFonts w:eastAsia="Times New Roman" w:cstheme="minorHAnsi"/>
          <w:b/>
          <w:color w:val="4472C4" w:themeColor="accent5"/>
          <w:sz w:val="24"/>
          <w:szCs w:val="24"/>
        </w:rPr>
        <w:t xml:space="preserve"> </w:t>
      </w:r>
      <w:r w:rsidR="00E174AC" w:rsidRPr="00954C53">
        <w:rPr>
          <w:rFonts w:eastAsia="Times New Roman" w:cstheme="minorHAnsi"/>
          <w:b/>
          <w:color w:val="4472C4" w:themeColor="accent5"/>
          <w:sz w:val="24"/>
          <w:szCs w:val="24"/>
        </w:rPr>
        <w:t xml:space="preserve">Uses of Performance Appraisal System at </w:t>
      </w:r>
      <w:r w:rsidR="00E57B6E" w:rsidRPr="00954C53">
        <w:rPr>
          <w:rFonts w:eastAsia="Times New Roman" w:cstheme="minorHAnsi"/>
          <w:b/>
          <w:color w:val="4472C4" w:themeColor="accent5"/>
          <w:sz w:val="24"/>
          <w:szCs w:val="24"/>
        </w:rPr>
        <w:t>Sharif Pharmaceuticals Limited</w:t>
      </w:r>
    </w:p>
    <w:p w14:paraId="474F1679" w14:textId="2671BFA6" w:rsidR="00E174AC" w:rsidRPr="00CA4233" w:rsidRDefault="003129BD" w:rsidP="00E174AC">
      <w:pPr>
        <w:jc w:val="both"/>
        <w:rPr>
          <w:rFonts w:eastAsia="Times New Roman" w:cstheme="minorHAnsi"/>
          <w:sz w:val="24"/>
          <w:szCs w:val="24"/>
        </w:rPr>
      </w:pPr>
      <w:r w:rsidRPr="003129BD">
        <w:rPr>
          <w:rFonts w:eastAsia="Times New Roman" w:cstheme="minorHAnsi"/>
          <w:sz w:val="24"/>
          <w:szCs w:val="24"/>
        </w:rPr>
        <w:t xml:space="preserve">The main functions of performance reviews are as shown below </w:t>
      </w:r>
      <w:r w:rsidR="00E174AC" w:rsidRPr="00CA4233">
        <w:rPr>
          <w:rFonts w:eastAsia="Times New Roman" w:cstheme="minorHAnsi"/>
          <w:sz w:val="24"/>
          <w:szCs w:val="24"/>
        </w:rPr>
        <w:t>-</w:t>
      </w:r>
    </w:p>
    <w:p w14:paraId="5AF062AA" w14:textId="277546DA" w:rsidR="00E174AC" w:rsidRPr="00CA4233" w:rsidRDefault="00E174AC" w:rsidP="00E174AC">
      <w:pPr>
        <w:jc w:val="both"/>
        <w:rPr>
          <w:rFonts w:eastAsia="Times New Roman" w:cstheme="minorHAnsi"/>
          <w:sz w:val="24"/>
          <w:szCs w:val="24"/>
        </w:rPr>
      </w:pPr>
      <w:r w:rsidRPr="00CA4233">
        <w:rPr>
          <w:rFonts w:eastAsia="Times New Roman" w:cstheme="minorHAnsi"/>
          <w:b/>
          <w:sz w:val="24"/>
          <w:szCs w:val="24"/>
        </w:rPr>
        <w:t>Development</w:t>
      </w:r>
      <w:r w:rsidR="00E57B6E" w:rsidRPr="00CA4233">
        <w:rPr>
          <w:rFonts w:eastAsia="Times New Roman" w:cstheme="minorHAnsi"/>
          <w:b/>
          <w:sz w:val="24"/>
          <w:szCs w:val="24"/>
        </w:rPr>
        <w:t xml:space="preserve">: </w:t>
      </w:r>
      <w:r w:rsidR="003129BD" w:rsidRPr="003129BD">
        <w:rPr>
          <w:rFonts w:eastAsia="Times New Roman" w:cstheme="minorHAnsi"/>
          <w:sz w:val="24"/>
          <w:szCs w:val="24"/>
        </w:rPr>
        <w:t>Sharif Pharmaceuticals Limited's progress evaluation framework can decide the employer requires further learning and therefore can also measure the outcomes of both the programmers</w:t>
      </w:r>
      <w:r w:rsidRPr="00CA4233">
        <w:rPr>
          <w:rFonts w:eastAsia="Times New Roman" w:cstheme="minorHAnsi"/>
          <w:sz w:val="24"/>
          <w:szCs w:val="24"/>
        </w:rPr>
        <w:t xml:space="preserve">. </w:t>
      </w:r>
      <w:r w:rsidR="003129BD" w:rsidRPr="003129BD">
        <w:rPr>
          <w:rFonts w:eastAsia="Times New Roman" w:cstheme="minorHAnsi"/>
          <w:sz w:val="24"/>
          <w:szCs w:val="24"/>
        </w:rPr>
        <w:t>It helps all levels of workers build a therapeutic arrangement and allows the supervisor to track the actions of the superiors and to help them understand</w:t>
      </w:r>
      <w:r w:rsidRPr="00CA4233">
        <w:rPr>
          <w:rFonts w:eastAsia="Times New Roman" w:cstheme="minorHAnsi"/>
          <w:sz w:val="24"/>
          <w:szCs w:val="24"/>
        </w:rPr>
        <w:t>.</w:t>
      </w:r>
    </w:p>
    <w:p w14:paraId="29080F42" w14:textId="4478B39C" w:rsidR="00E174AC" w:rsidRPr="00E017DF" w:rsidRDefault="00E174AC" w:rsidP="00E174AC">
      <w:pPr>
        <w:jc w:val="both"/>
        <w:rPr>
          <w:rFonts w:eastAsia="Times New Roman" w:cstheme="minorHAnsi"/>
          <w:sz w:val="24"/>
          <w:szCs w:val="24"/>
        </w:rPr>
      </w:pPr>
      <w:r w:rsidRPr="00E017DF">
        <w:rPr>
          <w:rFonts w:eastAsia="Times New Roman" w:cstheme="minorHAnsi"/>
          <w:b/>
          <w:sz w:val="24"/>
          <w:szCs w:val="24"/>
        </w:rPr>
        <w:t>Basis of Reward Allocation</w:t>
      </w:r>
      <w:r w:rsidR="00E57B6E" w:rsidRPr="00E017DF">
        <w:rPr>
          <w:rFonts w:eastAsia="Times New Roman" w:cstheme="minorHAnsi"/>
          <w:b/>
          <w:sz w:val="24"/>
          <w:szCs w:val="24"/>
        </w:rPr>
        <w:t xml:space="preserve">: </w:t>
      </w:r>
      <w:r w:rsidR="00E017DF" w:rsidRPr="00E017DF">
        <w:rPr>
          <w:rFonts w:eastAsia="Times New Roman" w:cstheme="minorHAnsi"/>
          <w:sz w:val="24"/>
          <w:szCs w:val="24"/>
        </w:rPr>
        <w:t>Based of the performance evaluation results, the rewards are allocated</w:t>
      </w:r>
      <w:r w:rsidRPr="00E017DF">
        <w:rPr>
          <w:rFonts w:eastAsia="Times New Roman" w:cstheme="minorHAnsi"/>
          <w:sz w:val="24"/>
          <w:szCs w:val="24"/>
        </w:rPr>
        <w:t xml:space="preserve">. </w:t>
      </w:r>
      <w:r w:rsidR="00631E07" w:rsidRPr="00631E07">
        <w:rPr>
          <w:rFonts w:eastAsia="Times New Roman" w:cstheme="minorHAnsi"/>
          <w:sz w:val="24"/>
          <w:szCs w:val="24"/>
        </w:rPr>
        <w:t xml:space="preserve">It also lets the company determine who will receive pay raises, include valid reasons at </w:t>
      </w:r>
      <w:r w:rsidR="00040452" w:rsidRPr="00631E07">
        <w:rPr>
          <w:rFonts w:eastAsia="Times New Roman" w:cstheme="minorHAnsi"/>
          <w:sz w:val="24"/>
          <w:szCs w:val="24"/>
        </w:rPr>
        <w:t>a</w:t>
      </w:r>
      <w:r w:rsidR="00631E07" w:rsidRPr="00631E07">
        <w:rPr>
          <w:rFonts w:eastAsia="Times New Roman" w:cstheme="minorHAnsi"/>
          <w:sz w:val="24"/>
          <w:szCs w:val="24"/>
        </w:rPr>
        <w:t xml:space="preserve"> period of advancement or some other incentives</w:t>
      </w:r>
      <w:r w:rsidRPr="00E017DF">
        <w:rPr>
          <w:rFonts w:eastAsia="Times New Roman" w:cstheme="minorHAnsi"/>
          <w:sz w:val="24"/>
          <w:szCs w:val="24"/>
        </w:rPr>
        <w:t>.</w:t>
      </w:r>
    </w:p>
    <w:p w14:paraId="2D84B7DE" w14:textId="73544065" w:rsidR="00E174AC" w:rsidRPr="007708C8" w:rsidRDefault="00E174AC" w:rsidP="00E174AC">
      <w:pPr>
        <w:jc w:val="both"/>
        <w:rPr>
          <w:rFonts w:eastAsia="Times New Roman" w:cstheme="minorHAnsi"/>
          <w:color w:val="FF0000"/>
          <w:sz w:val="24"/>
          <w:szCs w:val="24"/>
        </w:rPr>
      </w:pPr>
      <w:r w:rsidRPr="00E57B6E">
        <w:rPr>
          <w:rFonts w:eastAsia="Times New Roman" w:cstheme="minorHAnsi"/>
          <w:b/>
          <w:sz w:val="24"/>
          <w:szCs w:val="24"/>
        </w:rPr>
        <w:t>Motivation</w:t>
      </w:r>
      <w:r w:rsidR="00E57B6E">
        <w:rPr>
          <w:rFonts w:eastAsia="Times New Roman" w:cstheme="minorHAnsi"/>
          <w:b/>
          <w:sz w:val="24"/>
          <w:szCs w:val="24"/>
        </w:rPr>
        <w:t xml:space="preserve">: </w:t>
      </w:r>
      <w:r w:rsidR="006273B7" w:rsidRPr="006273B7">
        <w:rPr>
          <w:rFonts w:eastAsia="Times New Roman" w:cstheme="minorHAnsi"/>
          <w:sz w:val="24"/>
          <w:szCs w:val="24"/>
        </w:rPr>
        <w:t>The existence of well-built evaluation process at Sharif Pharma, Bangladesh, encourages people</w:t>
      </w:r>
      <w:r w:rsidRPr="00386B70">
        <w:rPr>
          <w:rFonts w:eastAsia="Times New Roman" w:cstheme="minorHAnsi"/>
          <w:sz w:val="24"/>
          <w:szCs w:val="24"/>
        </w:rPr>
        <w:t xml:space="preserve">. </w:t>
      </w:r>
      <w:r w:rsidR="009735EE" w:rsidRPr="009735EE">
        <w:rPr>
          <w:rFonts w:eastAsia="Times New Roman" w:cstheme="minorHAnsi"/>
          <w:sz w:val="24"/>
          <w:szCs w:val="24"/>
        </w:rPr>
        <w:t>This encourages imagination, creates a sense of responsibility and promotes yet improved performance</w:t>
      </w:r>
      <w:r w:rsidRPr="00386B70">
        <w:rPr>
          <w:rFonts w:eastAsia="Times New Roman" w:cstheme="minorHAnsi"/>
          <w:sz w:val="24"/>
          <w:szCs w:val="24"/>
        </w:rPr>
        <w:t>.</w:t>
      </w:r>
    </w:p>
    <w:p w14:paraId="11F420FE" w14:textId="10DCABE0" w:rsidR="00E174AC" w:rsidRPr="007938D5" w:rsidRDefault="00E174AC" w:rsidP="00E174AC">
      <w:pPr>
        <w:jc w:val="both"/>
        <w:rPr>
          <w:rFonts w:eastAsia="Times New Roman" w:cstheme="minorHAnsi"/>
          <w:sz w:val="24"/>
          <w:szCs w:val="24"/>
        </w:rPr>
      </w:pPr>
      <w:r w:rsidRPr="007938D5">
        <w:rPr>
          <w:rFonts w:eastAsia="Times New Roman" w:cstheme="minorHAnsi"/>
          <w:b/>
          <w:sz w:val="24"/>
          <w:szCs w:val="24"/>
        </w:rPr>
        <w:t>Legal Compliance</w:t>
      </w:r>
      <w:r w:rsidR="00E57B6E" w:rsidRPr="007938D5">
        <w:rPr>
          <w:rFonts w:eastAsia="Times New Roman" w:cstheme="minorHAnsi"/>
          <w:b/>
          <w:sz w:val="24"/>
          <w:szCs w:val="24"/>
        </w:rPr>
        <w:t xml:space="preserve">: </w:t>
      </w:r>
      <w:r w:rsidR="00FA7CFC" w:rsidRPr="00FA7CFC">
        <w:rPr>
          <w:rFonts w:eastAsia="Times New Roman" w:cstheme="minorHAnsi"/>
          <w:sz w:val="24"/>
          <w:szCs w:val="24"/>
        </w:rPr>
        <w:t>Performance assessment helps with advancement, transition, dismissal and bonuses as and with a legally sound justification. According to business policy and governmental regulation, this is also a compulsory regiments to offer pay increases.</w:t>
      </w:r>
    </w:p>
    <w:p w14:paraId="3DA80295" w14:textId="452DBEE6" w:rsidR="00E174AC" w:rsidRPr="00915EA1" w:rsidRDefault="00E174AC" w:rsidP="00E174AC">
      <w:pPr>
        <w:jc w:val="both"/>
        <w:rPr>
          <w:rFonts w:eastAsia="Times New Roman" w:cstheme="minorHAnsi"/>
          <w:sz w:val="24"/>
          <w:szCs w:val="24"/>
        </w:rPr>
      </w:pPr>
      <w:r w:rsidRPr="00915EA1">
        <w:rPr>
          <w:rFonts w:eastAsia="Times New Roman" w:cstheme="minorHAnsi"/>
          <w:b/>
          <w:sz w:val="24"/>
          <w:szCs w:val="24"/>
        </w:rPr>
        <w:t>HR Planning</w:t>
      </w:r>
      <w:r w:rsidR="00E57B6E" w:rsidRPr="00915EA1">
        <w:rPr>
          <w:rFonts w:eastAsia="Times New Roman" w:cstheme="minorHAnsi"/>
          <w:b/>
          <w:sz w:val="24"/>
          <w:szCs w:val="24"/>
        </w:rPr>
        <w:t>:</w:t>
      </w:r>
      <w:r w:rsidR="00E57B6E" w:rsidRPr="00915EA1">
        <w:rPr>
          <w:rFonts w:eastAsia="Times New Roman" w:cstheme="minorHAnsi"/>
          <w:sz w:val="24"/>
          <w:szCs w:val="24"/>
        </w:rPr>
        <w:t xml:space="preserve"> </w:t>
      </w:r>
      <w:r w:rsidR="005B6F8F" w:rsidRPr="005B6F8F">
        <w:rPr>
          <w:rFonts w:eastAsia="Times New Roman" w:cstheme="minorHAnsi"/>
          <w:sz w:val="24"/>
          <w:szCs w:val="24"/>
        </w:rPr>
        <w:t>Records of performance assessment act as a helpful advice for inventory levels of expertise and preparation of human capital.</w:t>
      </w:r>
      <w:r w:rsidR="005B6F8F">
        <w:rPr>
          <w:rFonts w:eastAsia="Times New Roman" w:cstheme="minorHAnsi"/>
          <w:sz w:val="24"/>
          <w:szCs w:val="24"/>
        </w:rPr>
        <w:t xml:space="preserve"> </w:t>
      </w:r>
      <w:r w:rsidR="003B0875" w:rsidRPr="003B0875">
        <w:rPr>
          <w:rFonts w:eastAsia="Times New Roman" w:cstheme="minorHAnsi"/>
          <w:sz w:val="24"/>
          <w:szCs w:val="24"/>
        </w:rPr>
        <w:t>Since the HR department is liable for performance-related chord monitoring, all operational heads execute the entire assessment protocol in line with predetermined JD and send it to the Human resources department for documentation and eventual processing.</w:t>
      </w:r>
    </w:p>
    <w:p w14:paraId="1D956317" w14:textId="701864C8" w:rsidR="00E174AC" w:rsidRPr="00C5734A" w:rsidRDefault="00E174AC" w:rsidP="00E174AC">
      <w:pPr>
        <w:jc w:val="both"/>
        <w:rPr>
          <w:rFonts w:eastAsia="Times New Roman" w:cstheme="minorHAnsi"/>
          <w:sz w:val="24"/>
          <w:szCs w:val="24"/>
        </w:rPr>
      </w:pPr>
      <w:r w:rsidRPr="00C5734A">
        <w:rPr>
          <w:rFonts w:eastAsia="Times New Roman" w:cstheme="minorHAnsi"/>
          <w:b/>
          <w:sz w:val="24"/>
          <w:szCs w:val="24"/>
        </w:rPr>
        <w:t>Compensation</w:t>
      </w:r>
      <w:r w:rsidR="00E57B6E" w:rsidRPr="00C5734A">
        <w:rPr>
          <w:rFonts w:eastAsia="Times New Roman" w:cstheme="minorHAnsi"/>
          <w:b/>
          <w:sz w:val="24"/>
          <w:szCs w:val="24"/>
        </w:rPr>
        <w:t xml:space="preserve">: </w:t>
      </w:r>
      <w:r w:rsidR="00C260B3" w:rsidRPr="00C260B3">
        <w:rPr>
          <w:rFonts w:eastAsia="Times New Roman" w:cstheme="minorHAnsi"/>
          <w:sz w:val="24"/>
          <w:szCs w:val="24"/>
        </w:rPr>
        <w:t>The performance appraisal system offers details that may be used to decide what to compensate what will function as fair financial rewards</w:t>
      </w:r>
      <w:r w:rsidRPr="00C5734A">
        <w:rPr>
          <w:rFonts w:eastAsia="Times New Roman" w:cstheme="minorHAnsi"/>
          <w:sz w:val="24"/>
          <w:szCs w:val="24"/>
        </w:rPr>
        <w:t xml:space="preserve">. </w:t>
      </w:r>
    </w:p>
    <w:p w14:paraId="67FBFE8E" w14:textId="44C5C2C3" w:rsidR="001472EA" w:rsidRPr="00954C53" w:rsidRDefault="00A05168" w:rsidP="00954C53">
      <w:pPr>
        <w:shd w:val="clear" w:color="auto" w:fill="FFF2CC" w:themeFill="accent4" w:themeFillTint="33"/>
        <w:rPr>
          <w:rFonts w:eastAsia="Times New Roman" w:cstheme="minorHAnsi"/>
          <w:b/>
          <w:color w:val="4472C4" w:themeColor="accent5"/>
          <w:sz w:val="24"/>
          <w:szCs w:val="24"/>
        </w:rPr>
      </w:pPr>
      <w:r>
        <w:rPr>
          <w:rFonts w:eastAsia="Times New Roman" w:cstheme="minorHAnsi"/>
          <w:b/>
          <w:color w:val="4472C4" w:themeColor="accent5"/>
          <w:sz w:val="24"/>
          <w:szCs w:val="24"/>
        </w:rPr>
        <w:lastRenderedPageBreak/>
        <w:t>4</w:t>
      </w:r>
      <w:r w:rsidR="0078175E">
        <w:rPr>
          <w:rFonts w:eastAsia="Times New Roman" w:cstheme="minorHAnsi"/>
          <w:b/>
          <w:color w:val="4472C4" w:themeColor="accent5"/>
          <w:sz w:val="24"/>
          <w:szCs w:val="24"/>
        </w:rPr>
        <w:t>.5</w:t>
      </w:r>
      <w:r w:rsidR="00954C53">
        <w:rPr>
          <w:rFonts w:eastAsia="Times New Roman" w:cstheme="minorHAnsi"/>
          <w:b/>
          <w:color w:val="4472C4" w:themeColor="accent5"/>
          <w:sz w:val="24"/>
          <w:szCs w:val="24"/>
        </w:rPr>
        <w:t xml:space="preserve"> </w:t>
      </w:r>
      <w:r w:rsidR="00805EB9">
        <w:rPr>
          <w:rFonts w:eastAsia="Times New Roman" w:cstheme="minorHAnsi"/>
          <w:b/>
          <w:color w:val="4472C4" w:themeColor="accent5"/>
          <w:sz w:val="24"/>
          <w:szCs w:val="24"/>
        </w:rPr>
        <w:t>SOP</w:t>
      </w:r>
      <w:r w:rsidR="001472EA" w:rsidRPr="00954C53">
        <w:rPr>
          <w:rFonts w:eastAsia="Times New Roman" w:cstheme="minorHAnsi"/>
          <w:b/>
          <w:color w:val="4472C4" w:themeColor="accent5"/>
          <w:sz w:val="24"/>
          <w:szCs w:val="24"/>
        </w:rPr>
        <w:t xml:space="preserve"> of Performance </w:t>
      </w:r>
      <w:r w:rsidR="00BA0356" w:rsidRPr="00954C53">
        <w:rPr>
          <w:rFonts w:eastAsia="Times New Roman" w:cstheme="minorHAnsi"/>
          <w:b/>
          <w:color w:val="4472C4" w:themeColor="accent5"/>
          <w:sz w:val="24"/>
          <w:szCs w:val="24"/>
        </w:rPr>
        <w:t>Assessment</w:t>
      </w:r>
      <w:r w:rsidR="001472EA" w:rsidRPr="00954C53">
        <w:rPr>
          <w:rFonts w:eastAsia="Times New Roman" w:cstheme="minorHAnsi"/>
          <w:b/>
          <w:color w:val="4472C4" w:themeColor="accent5"/>
          <w:sz w:val="24"/>
          <w:szCs w:val="24"/>
        </w:rPr>
        <w:t xml:space="preserve"> in Sharif Pharmaceuticals Limited</w:t>
      </w:r>
    </w:p>
    <w:p w14:paraId="0758AAFB" w14:textId="77777777" w:rsidR="00F24518" w:rsidRPr="007F2F20" w:rsidRDefault="00F24518" w:rsidP="000712D1">
      <w:pPr>
        <w:spacing w:after="0"/>
        <w:jc w:val="center"/>
        <w:rPr>
          <w:rFonts w:cstheme="minorHAnsi"/>
          <w:b/>
          <w:sz w:val="28"/>
          <w:u w:val="single"/>
        </w:rPr>
      </w:pPr>
      <w:r w:rsidRPr="007F2F20">
        <w:rPr>
          <w:rFonts w:cstheme="minorHAnsi"/>
          <w:b/>
          <w:sz w:val="28"/>
          <w:u w:val="single"/>
        </w:rPr>
        <w:t>Standard Operating Procedure:</w:t>
      </w:r>
    </w:p>
    <w:tbl>
      <w:tblPr>
        <w:tblStyle w:val="TableGrid"/>
        <w:tblW w:w="0" w:type="auto"/>
        <w:tblLook w:val="04A0" w:firstRow="1" w:lastRow="0" w:firstColumn="1" w:lastColumn="0" w:noHBand="0" w:noVBand="1"/>
      </w:tblPr>
      <w:tblGrid>
        <w:gridCol w:w="2348"/>
        <w:gridCol w:w="2350"/>
        <w:gridCol w:w="2331"/>
        <w:gridCol w:w="2321"/>
      </w:tblGrid>
      <w:tr w:rsidR="00F24518" w14:paraId="77A667B2" w14:textId="77777777" w:rsidTr="00F24518">
        <w:tc>
          <w:tcPr>
            <w:tcW w:w="2394" w:type="dxa"/>
            <w:shd w:val="clear" w:color="auto" w:fill="D9D9D9" w:themeFill="background1" w:themeFillShade="D9"/>
            <w:vAlign w:val="center"/>
          </w:tcPr>
          <w:p w14:paraId="6CF9F039" w14:textId="78F1F22E" w:rsidR="00F24518" w:rsidRDefault="00F24518" w:rsidP="00F24518">
            <w:pPr>
              <w:jc w:val="center"/>
              <w:rPr>
                <w:rFonts w:cstheme="minorHAnsi"/>
              </w:rPr>
            </w:pPr>
            <w:r w:rsidRPr="00F24518">
              <w:rPr>
                <w:rFonts w:cstheme="minorHAnsi"/>
              </w:rPr>
              <w:t>Department</w:t>
            </w:r>
          </w:p>
        </w:tc>
        <w:tc>
          <w:tcPr>
            <w:tcW w:w="2394" w:type="dxa"/>
            <w:shd w:val="clear" w:color="auto" w:fill="D9D9D9" w:themeFill="background1" w:themeFillShade="D9"/>
            <w:vAlign w:val="center"/>
          </w:tcPr>
          <w:p w14:paraId="4B81B417" w14:textId="58F2A20C" w:rsidR="00F24518" w:rsidRDefault="00F24518" w:rsidP="00F24518">
            <w:pPr>
              <w:jc w:val="center"/>
              <w:rPr>
                <w:rFonts w:cstheme="minorHAnsi"/>
              </w:rPr>
            </w:pPr>
            <w:r w:rsidRPr="00F24518">
              <w:rPr>
                <w:rFonts w:cstheme="minorHAnsi"/>
              </w:rPr>
              <w:t>Document No.</w:t>
            </w:r>
          </w:p>
        </w:tc>
        <w:tc>
          <w:tcPr>
            <w:tcW w:w="2394" w:type="dxa"/>
            <w:shd w:val="clear" w:color="auto" w:fill="D9D9D9" w:themeFill="background1" w:themeFillShade="D9"/>
            <w:vAlign w:val="center"/>
          </w:tcPr>
          <w:p w14:paraId="49E6BA16" w14:textId="24AF328D" w:rsidR="00F24518" w:rsidRDefault="00F24518" w:rsidP="00F24518">
            <w:pPr>
              <w:jc w:val="center"/>
              <w:rPr>
                <w:rFonts w:cstheme="minorHAnsi"/>
              </w:rPr>
            </w:pPr>
            <w:r w:rsidRPr="00F24518">
              <w:rPr>
                <w:rFonts w:cstheme="minorHAnsi"/>
              </w:rPr>
              <w:t>Version</w:t>
            </w:r>
          </w:p>
        </w:tc>
        <w:tc>
          <w:tcPr>
            <w:tcW w:w="2394" w:type="dxa"/>
            <w:shd w:val="clear" w:color="auto" w:fill="D9D9D9" w:themeFill="background1" w:themeFillShade="D9"/>
            <w:vAlign w:val="center"/>
          </w:tcPr>
          <w:p w14:paraId="337DAEC4" w14:textId="129F5D96" w:rsidR="00F24518" w:rsidRDefault="00F24518" w:rsidP="00F24518">
            <w:pPr>
              <w:jc w:val="center"/>
              <w:rPr>
                <w:rFonts w:cstheme="minorHAnsi"/>
              </w:rPr>
            </w:pPr>
            <w:r w:rsidRPr="00F24518">
              <w:rPr>
                <w:rFonts w:cstheme="minorHAnsi"/>
              </w:rPr>
              <w:t>Page</w:t>
            </w:r>
          </w:p>
        </w:tc>
      </w:tr>
      <w:tr w:rsidR="00F24518" w14:paraId="695144F8" w14:textId="77777777" w:rsidTr="00F24518">
        <w:trPr>
          <w:trHeight w:val="332"/>
        </w:trPr>
        <w:tc>
          <w:tcPr>
            <w:tcW w:w="2394" w:type="dxa"/>
            <w:vAlign w:val="center"/>
          </w:tcPr>
          <w:p w14:paraId="45E51758" w14:textId="63624C90" w:rsidR="00F24518" w:rsidRDefault="00F24518" w:rsidP="00F24518">
            <w:pPr>
              <w:jc w:val="center"/>
              <w:rPr>
                <w:rFonts w:cstheme="minorHAnsi"/>
              </w:rPr>
            </w:pPr>
            <w:r w:rsidRPr="00F24518">
              <w:rPr>
                <w:rFonts w:cstheme="minorHAnsi"/>
              </w:rPr>
              <w:t>Human Resources</w:t>
            </w:r>
          </w:p>
        </w:tc>
        <w:tc>
          <w:tcPr>
            <w:tcW w:w="2394" w:type="dxa"/>
            <w:vAlign w:val="center"/>
          </w:tcPr>
          <w:p w14:paraId="00BD523B" w14:textId="686E78CA" w:rsidR="00F24518" w:rsidRDefault="00F24518" w:rsidP="00F24518">
            <w:pPr>
              <w:jc w:val="center"/>
              <w:rPr>
                <w:rFonts w:cstheme="minorHAnsi"/>
              </w:rPr>
            </w:pPr>
            <w:r w:rsidRPr="00F24518">
              <w:rPr>
                <w:rFonts w:cstheme="minorHAnsi"/>
              </w:rPr>
              <w:t>RD/SOP/004</w:t>
            </w:r>
          </w:p>
        </w:tc>
        <w:tc>
          <w:tcPr>
            <w:tcW w:w="2394" w:type="dxa"/>
            <w:vAlign w:val="center"/>
          </w:tcPr>
          <w:p w14:paraId="7A084AF1" w14:textId="06BF24D9" w:rsidR="00F24518" w:rsidRDefault="00F24518" w:rsidP="00F24518">
            <w:pPr>
              <w:jc w:val="center"/>
              <w:rPr>
                <w:rFonts w:cstheme="minorHAnsi"/>
              </w:rPr>
            </w:pPr>
            <w:r>
              <w:rPr>
                <w:rFonts w:cstheme="minorHAnsi"/>
              </w:rPr>
              <w:t>2</w:t>
            </w:r>
          </w:p>
        </w:tc>
        <w:tc>
          <w:tcPr>
            <w:tcW w:w="2394" w:type="dxa"/>
            <w:vAlign w:val="center"/>
          </w:tcPr>
          <w:p w14:paraId="2B2FF185" w14:textId="5C9B2834" w:rsidR="00F24518" w:rsidRDefault="00F24518" w:rsidP="00F24518">
            <w:pPr>
              <w:jc w:val="center"/>
              <w:rPr>
                <w:rFonts w:cstheme="minorHAnsi"/>
              </w:rPr>
            </w:pPr>
            <w:r>
              <w:rPr>
                <w:rFonts w:cstheme="minorHAnsi"/>
              </w:rPr>
              <w:t>1 of 4</w:t>
            </w:r>
          </w:p>
        </w:tc>
      </w:tr>
    </w:tbl>
    <w:p w14:paraId="401FC55B" w14:textId="77777777" w:rsidR="00F24518" w:rsidRPr="009F259F" w:rsidRDefault="00F24518" w:rsidP="00F24518">
      <w:pPr>
        <w:spacing w:after="0"/>
        <w:jc w:val="both"/>
        <w:rPr>
          <w:rFonts w:cstheme="minorHAnsi"/>
          <w:sz w:val="12"/>
        </w:rPr>
      </w:pPr>
    </w:p>
    <w:tbl>
      <w:tblPr>
        <w:tblStyle w:val="TableGrid"/>
        <w:tblW w:w="0" w:type="auto"/>
        <w:tblLook w:val="04A0" w:firstRow="1" w:lastRow="0" w:firstColumn="1" w:lastColumn="0" w:noHBand="0" w:noVBand="1"/>
      </w:tblPr>
      <w:tblGrid>
        <w:gridCol w:w="9350"/>
      </w:tblGrid>
      <w:tr w:rsidR="00F24518" w14:paraId="588CEE88" w14:textId="77777777" w:rsidTr="00F24518">
        <w:trPr>
          <w:trHeight w:val="305"/>
        </w:trPr>
        <w:tc>
          <w:tcPr>
            <w:tcW w:w="9576" w:type="dxa"/>
            <w:shd w:val="clear" w:color="auto" w:fill="D9D9D9" w:themeFill="background1" w:themeFillShade="D9"/>
            <w:vAlign w:val="center"/>
          </w:tcPr>
          <w:p w14:paraId="5F8DA8AD" w14:textId="03EBF021" w:rsidR="00F24518" w:rsidRPr="00F24518" w:rsidRDefault="00F24518" w:rsidP="00F24518">
            <w:pPr>
              <w:jc w:val="center"/>
              <w:rPr>
                <w:rFonts w:cstheme="minorHAnsi"/>
                <w:b/>
              </w:rPr>
            </w:pPr>
            <w:r w:rsidRPr="00F24518">
              <w:rPr>
                <w:rFonts w:cstheme="minorHAnsi"/>
                <w:b/>
              </w:rPr>
              <w:t xml:space="preserve">TITLE: SOP </w:t>
            </w:r>
            <w:r w:rsidR="007544CE">
              <w:rPr>
                <w:rFonts w:cstheme="minorHAnsi"/>
                <w:b/>
              </w:rPr>
              <w:t>of</w:t>
            </w:r>
            <w:r w:rsidRPr="00F24518">
              <w:rPr>
                <w:rFonts w:cstheme="minorHAnsi"/>
                <w:b/>
              </w:rPr>
              <w:t xml:space="preserve"> Performance Appraisal of Employees</w:t>
            </w:r>
          </w:p>
        </w:tc>
      </w:tr>
    </w:tbl>
    <w:p w14:paraId="727E1865" w14:textId="77777777" w:rsidR="00F24518" w:rsidRPr="009F259F" w:rsidRDefault="00F24518" w:rsidP="00F24518">
      <w:pPr>
        <w:spacing w:after="0"/>
        <w:jc w:val="both"/>
        <w:rPr>
          <w:rFonts w:cstheme="minorHAnsi"/>
          <w:sz w:val="6"/>
        </w:rPr>
      </w:pPr>
    </w:p>
    <w:tbl>
      <w:tblPr>
        <w:tblStyle w:val="TableGrid"/>
        <w:tblpPr w:leftFromText="180" w:rightFromText="180" w:vertAnchor="text" w:horzAnchor="margin" w:tblpY="-2"/>
        <w:tblW w:w="9579" w:type="dxa"/>
        <w:tblLook w:val="04A0" w:firstRow="1" w:lastRow="0" w:firstColumn="1" w:lastColumn="0" w:noHBand="0" w:noVBand="1"/>
      </w:tblPr>
      <w:tblGrid>
        <w:gridCol w:w="3193"/>
        <w:gridCol w:w="3193"/>
        <w:gridCol w:w="3193"/>
      </w:tblGrid>
      <w:tr w:rsidR="00F24518" w14:paraId="05795684" w14:textId="77777777" w:rsidTr="00F24518">
        <w:trPr>
          <w:trHeight w:val="299"/>
        </w:trPr>
        <w:tc>
          <w:tcPr>
            <w:tcW w:w="3193" w:type="dxa"/>
            <w:shd w:val="clear" w:color="auto" w:fill="D9D9D9" w:themeFill="background1" w:themeFillShade="D9"/>
            <w:vAlign w:val="center"/>
          </w:tcPr>
          <w:p w14:paraId="37D0D9D8" w14:textId="77777777" w:rsidR="00F24518" w:rsidRPr="009A47C2" w:rsidRDefault="00F24518" w:rsidP="00F24518">
            <w:pPr>
              <w:jc w:val="center"/>
              <w:rPr>
                <w:rFonts w:cstheme="minorHAnsi"/>
                <w:b/>
              </w:rPr>
            </w:pPr>
            <w:r w:rsidRPr="009A47C2">
              <w:rPr>
                <w:rFonts w:cstheme="minorHAnsi"/>
                <w:b/>
              </w:rPr>
              <w:t>Effective Date</w:t>
            </w:r>
          </w:p>
        </w:tc>
        <w:tc>
          <w:tcPr>
            <w:tcW w:w="3193" w:type="dxa"/>
            <w:shd w:val="clear" w:color="auto" w:fill="D9D9D9" w:themeFill="background1" w:themeFillShade="D9"/>
            <w:vAlign w:val="center"/>
          </w:tcPr>
          <w:p w14:paraId="6242019E" w14:textId="5D529E3F" w:rsidR="00F24518" w:rsidRPr="009A47C2" w:rsidRDefault="00F24518" w:rsidP="00F24518">
            <w:pPr>
              <w:jc w:val="center"/>
              <w:rPr>
                <w:rFonts w:cstheme="minorHAnsi"/>
                <w:b/>
              </w:rPr>
            </w:pPr>
            <w:r w:rsidRPr="009A47C2">
              <w:rPr>
                <w:rFonts w:cstheme="minorHAnsi"/>
                <w:b/>
              </w:rPr>
              <w:t>Review Date</w:t>
            </w:r>
          </w:p>
        </w:tc>
        <w:tc>
          <w:tcPr>
            <w:tcW w:w="3193" w:type="dxa"/>
            <w:shd w:val="clear" w:color="auto" w:fill="D9D9D9" w:themeFill="background1" w:themeFillShade="D9"/>
            <w:vAlign w:val="center"/>
          </w:tcPr>
          <w:p w14:paraId="1944F58C" w14:textId="0B6849CD" w:rsidR="00F24518" w:rsidRPr="009A47C2" w:rsidRDefault="00F24518" w:rsidP="00F24518">
            <w:pPr>
              <w:jc w:val="center"/>
              <w:rPr>
                <w:rFonts w:cstheme="minorHAnsi"/>
                <w:b/>
              </w:rPr>
            </w:pPr>
            <w:r w:rsidRPr="009A47C2">
              <w:rPr>
                <w:rFonts w:cstheme="minorHAnsi"/>
                <w:b/>
              </w:rPr>
              <w:t>Copy</w:t>
            </w:r>
          </w:p>
        </w:tc>
      </w:tr>
      <w:tr w:rsidR="00F24518" w14:paraId="4DAAC2A5" w14:textId="77777777" w:rsidTr="00B64748">
        <w:trPr>
          <w:trHeight w:val="482"/>
        </w:trPr>
        <w:tc>
          <w:tcPr>
            <w:tcW w:w="3193" w:type="dxa"/>
            <w:vAlign w:val="center"/>
          </w:tcPr>
          <w:p w14:paraId="1AF8B7A2" w14:textId="59F2E668" w:rsidR="00F24518" w:rsidRDefault="00F24518" w:rsidP="00F24518">
            <w:pPr>
              <w:jc w:val="center"/>
              <w:rPr>
                <w:rFonts w:cstheme="minorHAnsi"/>
              </w:rPr>
            </w:pPr>
          </w:p>
        </w:tc>
        <w:tc>
          <w:tcPr>
            <w:tcW w:w="3193" w:type="dxa"/>
            <w:vAlign w:val="center"/>
          </w:tcPr>
          <w:p w14:paraId="52A985BC" w14:textId="346320ED" w:rsidR="00F24518" w:rsidRDefault="00F24518" w:rsidP="00F24518">
            <w:pPr>
              <w:jc w:val="center"/>
              <w:rPr>
                <w:rFonts w:cstheme="minorHAnsi"/>
              </w:rPr>
            </w:pPr>
          </w:p>
        </w:tc>
        <w:tc>
          <w:tcPr>
            <w:tcW w:w="3193" w:type="dxa"/>
            <w:vAlign w:val="center"/>
          </w:tcPr>
          <w:p w14:paraId="4C7C6CDD" w14:textId="2EB016B0" w:rsidR="00F24518" w:rsidRDefault="00F24518" w:rsidP="00F24518">
            <w:pPr>
              <w:jc w:val="center"/>
              <w:rPr>
                <w:rFonts w:cstheme="minorHAnsi"/>
              </w:rPr>
            </w:pPr>
          </w:p>
        </w:tc>
      </w:tr>
    </w:tbl>
    <w:tbl>
      <w:tblPr>
        <w:tblStyle w:val="TableGrid"/>
        <w:tblpPr w:leftFromText="180" w:rightFromText="180" w:vertAnchor="text" w:horzAnchor="margin" w:tblpY="29"/>
        <w:tblW w:w="9579" w:type="dxa"/>
        <w:tblLook w:val="04A0" w:firstRow="1" w:lastRow="0" w:firstColumn="1" w:lastColumn="0" w:noHBand="0" w:noVBand="1"/>
      </w:tblPr>
      <w:tblGrid>
        <w:gridCol w:w="3193"/>
        <w:gridCol w:w="3193"/>
        <w:gridCol w:w="3193"/>
      </w:tblGrid>
      <w:tr w:rsidR="00F24518" w14:paraId="2694807E" w14:textId="77777777" w:rsidTr="00F24518">
        <w:trPr>
          <w:trHeight w:val="299"/>
        </w:trPr>
        <w:tc>
          <w:tcPr>
            <w:tcW w:w="3193" w:type="dxa"/>
            <w:shd w:val="clear" w:color="auto" w:fill="D9D9D9" w:themeFill="background1" w:themeFillShade="D9"/>
            <w:vAlign w:val="center"/>
          </w:tcPr>
          <w:p w14:paraId="67364EC1" w14:textId="67EB84FE" w:rsidR="00F24518" w:rsidRPr="009A47C2" w:rsidRDefault="00F24518" w:rsidP="00F24518">
            <w:pPr>
              <w:jc w:val="center"/>
              <w:rPr>
                <w:rFonts w:cstheme="minorHAnsi"/>
                <w:b/>
              </w:rPr>
            </w:pPr>
            <w:r w:rsidRPr="009A47C2">
              <w:rPr>
                <w:rFonts w:cstheme="minorHAnsi"/>
                <w:b/>
              </w:rPr>
              <w:t>Prepared by</w:t>
            </w:r>
          </w:p>
        </w:tc>
        <w:tc>
          <w:tcPr>
            <w:tcW w:w="3193" w:type="dxa"/>
            <w:shd w:val="clear" w:color="auto" w:fill="D9D9D9" w:themeFill="background1" w:themeFillShade="D9"/>
            <w:vAlign w:val="center"/>
          </w:tcPr>
          <w:p w14:paraId="29782BB0" w14:textId="48FF6F47" w:rsidR="00F24518" w:rsidRPr="009A47C2" w:rsidRDefault="00F24518" w:rsidP="00F24518">
            <w:pPr>
              <w:jc w:val="center"/>
              <w:rPr>
                <w:rFonts w:cstheme="minorHAnsi"/>
                <w:b/>
              </w:rPr>
            </w:pPr>
            <w:r w:rsidRPr="009A47C2">
              <w:rPr>
                <w:rFonts w:cstheme="minorHAnsi"/>
                <w:b/>
              </w:rPr>
              <w:t>Checked by</w:t>
            </w:r>
          </w:p>
        </w:tc>
        <w:tc>
          <w:tcPr>
            <w:tcW w:w="3193" w:type="dxa"/>
            <w:shd w:val="clear" w:color="auto" w:fill="D9D9D9" w:themeFill="background1" w:themeFillShade="D9"/>
            <w:vAlign w:val="center"/>
          </w:tcPr>
          <w:p w14:paraId="0230D628" w14:textId="20DC3398" w:rsidR="00F24518" w:rsidRPr="009A47C2" w:rsidRDefault="00F24518" w:rsidP="00F24518">
            <w:pPr>
              <w:jc w:val="center"/>
              <w:rPr>
                <w:rFonts w:cstheme="minorHAnsi"/>
                <w:b/>
              </w:rPr>
            </w:pPr>
            <w:r w:rsidRPr="009A47C2">
              <w:rPr>
                <w:rFonts w:cstheme="minorHAnsi"/>
                <w:b/>
              </w:rPr>
              <w:t>Approved by</w:t>
            </w:r>
          </w:p>
        </w:tc>
      </w:tr>
      <w:tr w:rsidR="00F24518" w14:paraId="7A7E9FF1" w14:textId="77777777" w:rsidTr="00B64748">
        <w:trPr>
          <w:trHeight w:val="665"/>
        </w:trPr>
        <w:tc>
          <w:tcPr>
            <w:tcW w:w="3193" w:type="dxa"/>
            <w:vAlign w:val="center"/>
          </w:tcPr>
          <w:p w14:paraId="05611927" w14:textId="77777777" w:rsidR="00F24518" w:rsidRDefault="00F24518" w:rsidP="00F24518">
            <w:pPr>
              <w:rPr>
                <w:rFonts w:cstheme="minorHAnsi"/>
              </w:rPr>
            </w:pPr>
            <w:r>
              <w:rPr>
                <w:rFonts w:cstheme="minorHAnsi"/>
              </w:rPr>
              <w:t>Sign:</w:t>
            </w:r>
          </w:p>
          <w:p w14:paraId="38604B71" w14:textId="77777777" w:rsidR="00F24518" w:rsidRDefault="00F24518" w:rsidP="00F24518">
            <w:pPr>
              <w:rPr>
                <w:rFonts w:cstheme="minorHAnsi"/>
              </w:rPr>
            </w:pPr>
            <w:r>
              <w:rPr>
                <w:rFonts w:cstheme="minorHAnsi"/>
              </w:rPr>
              <w:t>Designation:</w:t>
            </w:r>
          </w:p>
          <w:p w14:paraId="2A1231F3" w14:textId="7E1427B0" w:rsidR="00F24518" w:rsidRDefault="00F24518" w:rsidP="00F24518">
            <w:pPr>
              <w:rPr>
                <w:rFonts w:cstheme="minorHAnsi"/>
              </w:rPr>
            </w:pPr>
            <w:r>
              <w:rPr>
                <w:rFonts w:cstheme="minorHAnsi"/>
              </w:rPr>
              <w:t>Date:</w:t>
            </w:r>
          </w:p>
        </w:tc>
        <w:tc>
          <w:tcPr>
            <w:tcW w:w="3193" w:type="dxa"/>
            <w:vAlign w:val="center"/>
          </w:tcPr>
          <w:p w14:paraId="4073DA8E" w14:textId="77777777" w:rsidR="00F24518" w:rsidRDefault="00F24518" w:rsidP="00F24518">
            <w:pPr>
              <w:rPr>
                <w:rFonts w:cstheme="minorHAnsi"/>
              </w:rPr>
            </w:pPr>
            <w:r>
              <w:rPr>
                <w:rFonts w:cstheme="minorHAnsi"/>
              </w:rPr>
              <w:t>Sign:</w:t>
            </w:r>
          </w:p>
          <w:p w14:paraId="3794409D" w14:textId="77777777" w:rsidR="00F24518" w:rsidRDefault="00F24518" w:rsidP="00F24518">
            <w:pPr>
              <w:rPr>
                <w:rFonts w:cstheme="minorHAnsi"/>
              </w:rPr>
            </w:pPr>
            <w:r>
              <w:rPr>
                <w:rFonts w:cstheme="minorHAnsi"/>
              </w:rPr>
              <w:t>Designation:</w:t>
            </w:r>
          </w:p>
          <w:p w14:paraId="17130F65" w14:textId="4D7F9543" w:rsidR="00F24518" w:rsidRDefault="00F24518" w:rsidP="00F24518">
            <w:pPr>
              <w:rPr>
                <w:rFonts w:cstheme="minorHAnsi"/>
              </w:rPr>
            </w:pPr>
            <w:r>
              <w:rPr>
                <w:rFonts w:cstheme="minorHAnsi"/>
              </w:rPr>
              <w:t>Date:</w:t>
            </w:r>
          </w:p>
        </w:tc>
        <w:tc>
          <w:tcPr>
            <w:tcW w:w="3193" w:type="dxa"/>
            <w:vAlign w:val="center"/>
          </w:tcPr>
          <w:p w14:paraId="63822C99" w14:textId="77777777" w:rsidR="00F24518" w:rsidRDefault="00F24518" w:rsidP="00F24518">
            <w:pPr>
              <w:rPr>
                <w:rFonts w:cstheme="minorHAnsi"/>
              </w:rPr>
            </w:pPr>
            <w:r>
              <w:rPr>
                <w:rFonts w:cstheme="minorHAnsi"/>
              </w:rPr>
              <w:t>Sign:</w:t>
            </w:r>
          </w:p>
          <w:p w14:paraId="13F5D4E2" w14:textId="77777777" w:rsidR="00F24518" w:rsidRDefault="00F24518" w:rsidP="00F24518">
            <w:pPr>
              <w:rPr>
                <w:rFonts w:cstheme="minorHAnsi"/>
              </w:rPr>
            </w:pPr>
            <w:r>
              <w:rPr>
                <w:rFonts w:cstheme="minorHAnsi"/>
              </w:rPr>
              <w:t>Designation:</w:t>
            </w:r>
          </w:p>
          <w:p w14:paraId="5142608B" w14:textId="58F499C6" w:rsidR="00F24518" w:rsidRDefault="00F24518" w:rsidP="00F24518">
            <w:pPr>
              <w:rPr>
                <w:rFonts w:cstheme="minorHAnsi"/>
              </w:rPr>
            </w:pPr>
            <w:r>
              <w:rPr>
                <w:rFonts w:cstheme="minorHAnsi"/>
              </w:rPr>
              <w:t>Date:</w:t>
            </w:r>
          </w:p>
        </w:tc>
      </w:tr>
    </w:tbl>
    <w:p w14:paraId="670757A0" w14:textId="77777777" w:rsidR="00F24518" w:rsidRPr="009F259F" w:rsidRDefault="00F24518" w:rsidP="00F24518">
      <w:pPr>
        <w:spacing w:after="0"/>
        <w:jc w:val="both"/>
        <w:rPr>
          <w:rFonts w:cstheme="minorHAnsi"/>
          <w:sz w:val="6"/>
        </w:rPr>
      </w:pPr>
    </w:p>
    <w:p w14:paraId="51252903" w14:textId="77777777" w:rsidR="00F24518" w:rsidRPr="009A47C2" w:rsidRDefault="00F24518" w:rsidP="00F24518">
      <w:pPr>
        <w:shd w:val="clear" w:color="auto" w:fill="D9D9D9" w:themeFill="background1" w:themeFillShade="D9"/>
        <w:spacing w:after="0"/>
        <w:jc w:val="center"/>
        <w:rPr>
          <w:rFonts w:cstheme="minorHAnsi"/>
          <w:b/>
        </w:rPr>
      </w:pPr>
      <w:r w:rsidRPr="009A47C2">
        <w:rPr>
          <w:rFonts w:cstheme="minorHAnsi"/>
          <w:b/>
        </w:rPr>
        <w:t>Document History</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107"/>
        <w:gridCol w:w="3116"/>
        <w:gridCol w:w="3127"/>
      </w:tblGrid>
      <w:tr w:rsidR="00F24518" w14:paraId="06692EC7" w14:textId="77777777" w:rsidTr="00F24518">
        <w:tc>
          <w:tcPr>
            <w:tcW w:w="3192" w:type="dxa"/>
          </w:tcPr>
          <w:p w14:paraId="2A23E500" w14:textId="2FA66641" w:rsidR="00F24518" w:rsidRPr="00F24518" w:rsidRDefault="00F24518" w:rsidP="00F24518">
            <w:pPr>
              <w:jc w:val="center"/>
              <w:rPr>
                <w:rFonts w:cstheme="minorHAnsi"/>
                <w:u w:val="single"/>
              </w:rPr>
            </w:pPr>
            <w:r w:rsidRPr="00F24518">
              <w:rPr>
                <w:rFonts w:cstheme="minorHAnsi"/>
                <w:u w:val="single"/>
              </w:rPr>
              <w:t>Date</w:t>
            </w:r>
          </w:p>
        </w:tc>
        <w:tc>
          <w:tcPr>
            <w:tcW w:w="3192" w:type="dxa"/>
          </w:tcPr>
          <w:p w14:paraId="3E15054B" w14:textId="18CAC4FB" w:rsidR="00F24518" w:rsidRPr="00F24518" w:rsidRDefault="00F24518" w:rsidP="00F24518">
            <w:pPr>
              <w:jc w:val="center"/>
              <w:rPr>
                <w:rFonts w:cstheme="minorHAnsi"/>
                <w:u w:val="single"/>
              </w:rPr>
            </w:pPr>
            <w:r w:rsidRPr="00F24518">
              <w:rPr>
                <w:rFonts w:cstheme="minorHAnsi"/>
                <w:u w:val="single"/>
              </w:rPr>
              <w:t>Version</w:t>
            </w:r>
          </w:p>
        </w:tc>
        <w:tc>
          <w:tcPr>
            <w:tcW w:w="3192" w:type="dxa"/>
          </w:tcPr>
          <w:p w14:paraId="4778F559" w14:textId="60FDAAAE" w:rsidR="00F24518" w:rsidRPr="00F24518" w:rsidRDefault="00F24518" w:rsidP="00F24518">
            <w:pPr>
              <w:jc w:val="center"/>
              <w:rPr>
                <w:rFonts w:cstheme="minorHAnsi"/>
                <w:u w:val="single"/>
              </w:rPr>
            </w:pPr>
            <w:r w:rsidRPr="00F24518">
              <w:rPr>
                <w:rFonts w:cstheme="minorHAnsi"/>
                <w:u w:val="single"/>
              </w:rPr>
              <w:t>Description of Change</w:t>
            </w:r>
          </w:p>
        </w:tc>
      </w:tr>
      <w:tr w:rsidR="00F24518" w14:paraId="36633BD0" w14:textId="77777777" w:rsidTr="00F24518">
        <w:tc>
          <w:tcPr>
            <w:tcW w:w="3192" w:type="dxa"/>
          </w:tcPr>
          <w:p w14:paraId="0C343ACC" w14:textId="77777777" w:rsidR="00F24518" w:rsidRDefault="00F24518" w:rsidP="00F24518">
            <w:pPr>
              <w:jc w:val="center"/>
              <w:rPr>
                <w:rFonts w:cstheme="minorHAnsi"/>
              </w:rPr>
            </w:pPr>
          </w:p>
        </w:tc>
        <w:tc>
          <w:tcPr>
            <w:tcW w:w="3192" w:type="dxa"/>
          </w:tcPr>
          <w:p w14:paraId="4AC067EB" w14:textId="27DAFC5B" w:rsidR="00F24518" w:rsidRDefault="00F24518" w:rsidP="00F24518">
            <w:pPr>
              <w:jc w:val="center"/>
              <w:rPr>
                <w:rFonts w:cstheme="minorHAnsi"/>
              </w:rPr>
            </w:pPr>
            <w:r>
              <w:rPr>
                <w:rFonts w:cstheme="minorHAnsi"/>
              </w:rPr>
              <w:t>1</w:t>
            </w:r>
          </w:p>
        </w:tc>
        <w:tc>
          <w:tcPr>
            <w:tcW w:w="3192" w:type="dxa"/>
          </w:tcPr>
          <w:p w14:paraId="525F8AF8" w14:textId="494EA83F" w:rsidR="00F24518" w:rsidRDefault="00F24518" w:rsidP="00F24518">
            <w:pPr>
              <w:jc w:val="center"/>
              <w:rPr>
                <w:rFonts w:cstheme="minorHAnsi"/>
              </w:rPr>
            </w:pPr>
            <w:r>
              <w:rPr>
                <w:rFonts w:cstheme="minorHAnsi"/>
              </w:rPr>
              <w:t>New</w:t>
            </w:r>
          </w:p>
        </w:tc>
      </w:tr>
      <w:tr w:rsidR="00F24518" w14:paraId="185F1792" w14:textId="77777777" w:rsidTr="00B64748">
        <w:trPr>
          <w:trHeight w:val="80"/>
        </w:trPr>
        <w:tc>
          <w:tcPr>
            <w:tcW w:w="3192" w:type="dxa"/>
          </w:tcPr>
          <w:p w14:paraId="17FA6DBC" w14:textId="77777777" w:rsidR="00F24518" w:rsidRDefault="00F24518" w:rsidP="00F24518">
            <w:pPr>
              <w:jc w:val="center"/>
              <w:rPr>
                <w:rFonts w:cstheme="minorHAnsi"/>
              </w:rPr>
            </w:pPr>
          </w:p>
        </w:tc>
        <w:tc>
          <w:tcPr>
            <w:tcW w:w="3192" w:type="dxa"/>
          </w:tcPr>
          <w:p w14:paraId="7D509099" w14:textId="7184972B" w:rsidR="00F24518" w:rsidRDefault="00F24518" w:rsidP="00F24518">
            <w:pPr>
              <w:jc w:val="center"/>
              <w:rPr>
                <w:rFonts w:cstheme="minorHAnsi"/>
              </w:rPr>
            </w:pPr>
            <w:r>
              <w:rPr>
                <w:rFonts w:cstheme="minorHAnsi"/>
              </w:rPr>
              <w:t>2</w:t>
            </w:r>
          </w:p>
        </w:tc>
        <w:tc>
          <w:tcPr>
            <w:tcW w:w="3192" w:type="dxa"/>
          </w:tcPr>
          <w:p w14:paraId="16C82C7B" w14:textId="02171547" w:rsidR="00F24518" w:rsidRDefault="00F24518" w:rsidP="00F24518">
            <w:pPr>
              <w:jc w:val="center"/>
              <w:rPr>
                <w:rFonts w:cstheme="minorHAnsi"/>
              </w:rPr>
            </w:pPr>
            <w:r>
              <w:rPr>
                <w:rFonts w:cstheme="minorHAnsi"/>
              </w:rPr>
              <w:t>Modified</w:t>
            </w:r>
          </w:p>
        </w:tc>
      </w:tr>
    </w:tbl>
    <w:p w14:paraId="5D29C980" w14:textId="77777777" w:rsidR="00F24518" w:rsidRPr="009F259F" w:rsidRDefault="00F24518" w:rsidP="00F24518">
      <w:pPr>
        <w:spacing w:after="0"/>
        <w:jc w:val="center"/>
        <w:rPr>
          <w:rFonts w:cstheme="minorHAnsi"/>
          <w:sz w:val="10"/>
        </w:rPr>
      </w:pPr>
    </w:p>
    <w:p w14:paraId="59F624C9" w14:textId="77777777" w:rsidR="00F24518" w:rsidRPr="007F2F20" w:rsidRDefault="00F24518" w:rsidP="00F24518">
      <w:pPr>
        <w:shd w:val="clear" w:color="auto" w:fill="D9D9D9" w:themeFill="background1" w:themeFillShade="D9"/>
        <w:spacing w:after="0"/>
        <w:jc w:val="center"/>
        <w:rPr>
          <w:rFonts w:cstheme="minorHAnsi"/>
          <w:b/>
        </w:rPr>
      </w:pPr>
      <w:r w:rsidRPr="007F2F20">
        <w:rPr>
          <w:rFonts w:cstheme="minorHAnsi"/>
          <w:b/>
        </w:rPr>
        <w:t>Distribution List</w:t>
      </w:r>
    </w:p>
    <w:tbl>
      <w:tblPr>
        <w:tblStyle w:val="TableGrid"/>
        <w:tblW w:w="0" w:type="auto"/>
        <w:tblLook w:val="04A0" w:firstRow="1" w:lastRow="0" w:firstColumn="1" w:lastColumn="0" w:noHBand="0" w:noVBand="1"/>
      </w:tblPr>
      <w:tblGrid>
        <w:gridCol w:w="3962"/>
        <w:gridCol w:w="2465"/>
        <w:gridCol w:w="1410"/>
        <w:gridCol w:w="1513"/>
      </w:tblGrid>
      <w:tr w:rsidR="007F2F20" w14:paraId="34A2C7F6" w14:textId="77777777" w:rsidTr="007544CE">
        <w:tc>
          <w:tcPr>
            <w:tcW w:w="3962" w:type="dxa"/>
          </w:tcPr>
          <w:p w14:paraId="4FF2CF5D" w14:textId="5C4BE52D" w:rsidR="007F2F20" w:rsidRPr="007F2F20" w:rsidRDefault="007F2F20" w:rsidP="00F24518">
            <w:pPr>
              <w:jc w:val="center"/>
              <w:rPr>
                <w:rFonts w:cstheme="minorHAnsi"/>
                <w:b/>
              </w:rPr>
            </w:pPr>
            <w:r w:rsidRPr="007F2F20">
              <w:rPr>
                <w:rFonts w:cstheme="minorHAnsi"/>
                <w:b/>
              </w:rPr>
              <w:t>Designation</w:t>
            </w:r>
          </w:p>
        </w:tc>
        <w:tc>
          <w:tcPr>
            <w:tcW w:w="2465" w:type="dxa"/>
          </w:tcPr>
          <w:p w14:paraId="310A1341" w14:textId="7E7FF247" w:rsidR="007F2F20" w:rsidRPr="007F2F20" w:rsidRDefault="007F2F20" w:rsidP="00F24518">
            <w:pPr>
              <w:jc w:val="center"/>
              <w:rPr>
                <w:rFonts w:cstheme="minorHAnsi"/>
                <w:b/>
              </w:rPr>
            </w:pPr>
            <w:r w:rsidRPr="007F2F20">
              <w:rPr>
                <w:rFonts w:cstheme="minorHAnsi"/>
                <w:b/>
              </w:rPr>
              <w:t>Signature</w:t>
            </w:r>
          </w:p>
        </w:tc>
        <w:tc>
          <w:tcPr>
            <w:tcW w:w="1410" w:type="dxa"/>
          </w:tcPr>
          <w:p w14:paraId="6A9170BD" w14:textId="3A8D5CA4" w:rsidR="007F2F20" w:rsidRPr="007F2F20" w:rsidRDefault="007F2F20" w:rsidP="00F24518">
            <w:pPr>
              <w:jc w:val="center"/>
              <w:rPr>
                <w:rFonts w:cstheme="minorHAnsi"/>
                <w:b/>
              </w:rPr>
            </w:pPr>
            <w:r w:rsidRPr="007F2F20">
              <w:rPr>
                <w:rFonts w:cstheme="minorHAnsi"/>
                <w:b/>
              </w:rPr>
              <w:t>Copy No.</w:t>
            </w:r>
          </w:p>
        </w:tc>
        <w:tc>
          <w:tcPr>
            <w:tcW w:w="1513" w:type="dxa"/>
          </w:tcPr>
          <w:p w14:paraId="689EF17A" w14:textId="61F1C608" w:rsidR="007F2F20" w:rsidRPr="007F2F20" w:rsidRDefault="007F2F20" w:rsidP="00F24518">
            <w:pPr>
              <w:jc w:val="center"/>
              <w:rPr>
                <w:rFonts w:cstheme="minorHAnsi"/>
                <w:b/>
              </w:rPr>
            </w:pPr>
            <w:r w:rsidRPr="007F2F20">
              <w:rPr>
                <w:rFonts w:cstheme="minorHAnsi"/>
                <w:b/>
              </w:rPr>
              <w:t>Date</w:t>
            </w:r>
          </w:p>
        </w:tc>
      </w:tr>
      <w:tr w:rsidR="007F2F20" w14:paraId="23B0BBFF" w14:textId="77777777" w:rsidTr="007544CE">
        <w:trPr>
          <w:trHeight w:val="288"/>
        </w:trPr>
        <w:tc>
          <w:tcPr>
            <w:tcW w:w="3962" w:type="dxa"/>
            <w:vAlign w:val="center"/>
          </w:tcPr>
          <w:p w14:paraId="63DDFEC2" w14:textId="205BB51D" w:rsidR="007F2F20" w:rsidRDefault="007544CE" w:rsidP="00AF4367">
            <w:pPr>
              <w:rPr>
                <w:rFonts w:cstheme="minorHAnsi"/>
              </w:rPr>
            </w:pPr>
            <w:r>
              <w:rPr>
                <w:rFonts w:cstheme="minorHAnsi"/>
              </w:rPr>
              <w:t>Managing Director</w:t>
            </w:r>
          </w:p>
        </w:tc>
        <w:tc>
          <w:tcPr>
            <w:tcW w:w="2465" w:type="dxa"/>
            <w:vAlign w:val="center"/>
          </w:tcPr>
          <w:p w14:paraId="568342E0" w14:textId="77777777" w:rsidR="007F2F20" w:rsidRDefault="007F2F20" w:rsidP="00AF4367">
            <w:pPr>
              <w:rPr>
                <w:rFonts w:cstheme="minorHAnsi"/>
              </w:rPr>
            </w:pPr>
          </w:p>
        </w:tc>
        <w:tc>
          <w:tcPr>
            <w:tcW w:w="1410" w:type="dxa"/>
            <w:vAlign w:val="center"/>
          </w:tcPr>
          <w:p w14:paraId="04A96285" w14:textId="235FC2E6" w:rsidR="007F2F20" w:rsidRDefault="009A47C2" w:rsidP="00AF4367">
            <w:pPr>
              <w:rPr>
                <w:rFonts w:cstheme="minorHAnsi"/>
              </w:rPr>
            </w:pPr>
            <w:r>
              <w:rPr>
                <w:rFonts w:cstheme="minorHAnsi"/>
              </w:rPr>
              <w:t>1</w:t>
            </w:r>
          </w:p>
        </w:tc>
        <w:tc>
          <w:tcPr>
            <w:tcW w:w="1513" w:type="dxa"/>
            <w:vAlign w:val="center"/>
          </w:tcPr>
          <w:p w14:paraId="7135454E" w14:textId="77777777" w:rsidR="007F2F20" w:rsidRDefault="007F2F20" w:rsidP="00AF4367">
            <w:pPr>
              <w:rPr>
                <w:rFonts w:cstheme="minorHAnsi"/>
              </w:rPr>
            </w:pPr>
          </w:p>
        </w:tc>
      </w:tr>
      <w:tr w:rsidR="007F2F20" w14:paraId="64FDFA0E" w14:textId="77777777" w:rsidTr="007544CE">
        <w:trPr>
          <w:trHeight w:val="288"/>
        </w:trPr>
        <w:tc>
          <w:tcPr>
            <w:tcW w:w="3962" w:type="dxa"/>
            <w:vAlign w:val="center"/>
          </w:tcPr>
          <w:p w14:paraId="4E28E673" w14:textId="763979A2" w:rsidR="007F2F20" w:rsidRDefault="007544CE" w:rsidP="00AF4367">
            <w:pPr>
              <w:rPr>
                <w:rFonts w:cstheme="minorHAnsi"/>
              </w:rPr>
            </w:pPr>
            <w:r>
              <w:rPr>
                <w:rFonts w:cstheme="minorHAnsi"/>
              </w:rPr>
              <w:t>Director</w:t>
            </w:r>
          </w:p>
        </w:tc>
        <w:tc>
          <w:tcPr>
            <w:tcW w:w="2465" w:type="dxa"/>
            <w:vAlign w:val="center"/>
          </w:tcPr>
          <w:p w14:paraId="121DA831" w14:textId="77777777" w:rsidR="007F2F20" w:rsidRDefault="007F2F20" w:rsidP="00AF4367">
            <w:pPr>
              <w:rPr>
                <w:rFonts w:cstheme="minorHAnsi"/>
              </w:rPr>
            </w:pPr>
          </w:p>
        </w:tc>
        <w:tc>
          <w:tcPr>
            <w:tcW w:w="1410" w:type="dxa"/>
            <w:vAlign w:val="center"/>
          </w:tcPr>
          <w:p w14:paraId="16CA0E2F" w14:textId="69B94B31" w:rsidR="007F2F20" w:rsidRDefault="009A47C2" w:rsidP="00AF4367">
            <w:pPr>
              <w:rPr>
                <w:rFonts w:cstheme="minorHAnsi"/>
              </w:rPr>
            </w:pPr>
            <w:r>
              <w:rPr>
                <w:rFonts w:cstheme="minorHAnsi"/>
              </w:rPr>
              <w:t>2</w:t>
            </w:r>
          </w:p>
        </w:tc>
        <w:tc>
          <w:tcPr>
            <w:tcW w:w="1513" w:type="dxa"/>
            <w:vAlign w:val="center"/>
          </w:tcPr>
          <w:p w14:paraId="608EE542" w14:textId="77777777" w:rsidR="007F2F20" w:rsidRDefault="007F2F20" w:rsidP="00AF4367">
            <w:pPr>
              <w:rPr>
                <w:rFonts w:cstheme="minorHAnsi"/>
              </w:rPr>
            </w:pPr>
          </w:p>
        </w:tc>
      </w:tr>
      <w:tr w:rsidR="007544CE" w14:paraId="15160639" w14:textId="77777777" w:rsidTr="007544CE">
        <w:trPr>
          <w:trHeight w:val="288"/>
        </w:trPr>
        <w:tc>
          <w:tcPr>
            <w:tcW w:w="3962" w:type="dxa"/>
            <w:vAlign w:val="center"/>
          </w:tcPr>
          <w:p w14:paraId="7E6EC632" w14:textId="36045E8C" w:rsidR="007544CE" w:rsidRDefault="007544CE" w:rsidP="007544CE">
            <w:pPr>
              <w:rPr>
                <w:rFonts w:cstheme="minorHAnsi"/>
              </w:rPr>
            </w:pPr>
            <w:r>
              <w:rPr>
                <w:rFonts w:cstheme="minorHAnsi"/>
              </w:rPr>
              <w:t>General Manager</w:t>
            </w:r>
          </w:p>
        </w:tc>
        <w:tc>
          <w:tcPr>
            <w:tcW w:w="2465" w:type="dxa"/>
            <w:vAlign w:val="center"/>
          </w:tcPr>
          <w:p w14:paraId="7AB66791" w14:textId="77777777" w:rsidR="007544CE" w:rsidRDefault="007544CE" w:rsidP="007544CE">
            <w:pPr>
              <w:rPr>
                <w:rFonts w:cstheme="minorHAnsi"/>
              </w:rPr>
            </w:pPr>
          </w:p>
        </w:tc>
        <w:tc>
          <w:tcPr>
            <w:tcW w:w="1410" w:type="dxa"/>
            <w:vAlign w:val="center"/>
          </w:tcPr>
          <w:p w14:paraId="42B02C2C" w14:textId="792AF96C" w:rsidR="007544CE" w:rsidRDefault="007544CE" w:rsidP="007544CE">
            <w:pPr>
              <w:rPr>
                <w:rFonts w:cstheme="minorHAnsi"/>
              </w:rPr>
            </w:pPr>
            <w:r>
              <w:rPr>
                <w:rFonts w:cstheme="minorHAnsi"/>
              </w:rPr>
              <w:t>3</w:t>
            </w:r>
          </w:p>
        </w:tc>
        <w:tc>
          <w:tcPr>
            <w:tcW w:w="1513" w:type="dxa"/>
            <w:vAlign w:val="center"/>
          </w:tcPr>
          <w:p w14:paraId="7B9B6F9E" w14:textId="77777777" w:rsidR="007544CE" w:rsidRDefault="007544CE" w:rsidP="007544CE">
            <w:pPr>
              <w:rPr>
                <w:rFonts w:cstheme="minorHAnsi"/>
              </w:rPr>
            </w:pPr>
          </w:p>
        </w:tc>
      </w:tr>
      <w:tr w:rsidR="007544CE" w14:paraId="510EE44C" w14:textId="77777777" w:rsidTr="007544CE">
        <w:trPr>
          <w:trHeight w:val="288"/>
        </w:trPr>
        <w:tc>
          <w:tcPr>
            <w:tcW w:w="3962" w:type="dxa"/>
            <w:vAlign w:val="center"/>
          </w:tcPr>
          <w:p w14:paraId="08F97C12" w14:textId="60AC00B1" w:rsidR="007544CE" w:rsidRDefault="007544CE" w:rsidP="007544CE">
            <w:pPr>
              <w:rPr>
                <w:rFonts w:cstheme="minorHAnsi"/>
              </w:rPr>
            </w:pPr>
            <w:r>
              <w:rPr>
                <w:rFonts w:cstheme="minorHAnsi"/>
              </w:rPr>
              <w:t>Deputy General Manager</w:t>
            </w:r>
          </w:p>
        </w:tc>
        <w:tc>
          <w:tcPr>
            <w:tcW w:w="2465" w:type="dxa"/>
            <w:vAlign w:val="center"/>
          </w:tcPr>
          <w:p w14:paraId="66197D54" w14:textId="77777777" w:rsidR="007544CE" w:rsidRDefault="007544CE" w:rsidP="007544CE">
            <w:pPr>
              <w:rPr>
                <w:rFonts w:cstheme="minorHAnsi"/>
              </w:rPr>
            </w:pPr>
          </w:p>
        </w:tc>
        <w:tc>
          <w:tcPr>
            <w:tcW w:w="1410" w:type="dxa"/>
            <w:vAlign w:val="center"/>
          </w:tcPr>
          <w:p w14:paraId="7AE9E198" w14:textId="5D1C0EBB" w:rsidR="007544CE" w:rsidRDefault="007544CE" w:rsidP="007544CE">
            <w:pPr>
              <w:rPr>
                <w:rFonts w:cstheme="minorHAnsi"/>
              </w:rPr>
            </w:pPr>
            <w:r>
              <w:rPr>
                <w:rFonts w:cstheme="minorHAnsi"/>
              </w:rPr>
              <w:t>4</w:t>
            </w:r>
          </w:p>
        </w:tc>
        <w:tc>
          <w:tcPr>
            <w:tcW w:w="1513" w:type="dxa"/>
            <w:vAlign w:val="center"/>
          </w:tcPr>
          <w:p w14:paraId="79807B80" w14:textId="77777777" w:rsidR="007544CE" w:rsidRDefault="007544CE" w:rsidP="007544CE">
            <w:pPr>
              <w:rPr>
                <w:rFonts w:cstheme="minorHAnsi"/>
              </w:rPr>
            </w:pPr>
          </w:p>
        </w:tc>
      </w:tr>
      <w:tr w:rsidR="007544CE" w14:paraId="210F3BC9" w14:textId="77777777" w:rsidTr="007544CE">
        <w:trPr>
          <w:trHeight w:val="288"/>
        </w:trPr>
        <w:tc>
          <w:tcPr>
            <w:tcW w:w="3962" w:type="dxa"/>
            <w:vAlign w:val="center"/>
          </w:tcPr>
          <w:p w14:paraId="435908C2" w14:textId="725DE6E3" w:rsidR="007544CE" w:rsidRDefault="00CB1A66" w:rsidP="007544CE">
            <w:pPr>
              <w:rPr>
                <w:rFonts w:cstheme="minorHAnsi"/>
              </w:rPr>
            </w:pPr>
            <w:r>
              <w:rPr>
                <w:rFonts w:cstheme="minorHAnsi"/>
              </w:rPr>
              <w:t xml:space="preserve">HRD </w:t>
            </w:r>
            <w:r w:rsidR="007308B2">
              <w:rPr>
                <w:rFonts w:cstheme="minorHAnsi"/>
              </w:rPr>
              <w:t>department</w:t>
            </w:r>
          </w:p>
        </w:tc>
        <w:tc>
          <w:tcPr>
            <w:tcW w:w="2465" w:type="dxa"/>
            <w:vAlign w:val="center"/>
          </w:tcPr>
          <w:p w14:paraId="49B1C973" w14:textId="77777777" w:rsidR="007544CE" w:rsidRDefault="007544CE" w:rsidP="007544CE">
            <w:pPr>
              <w:rPr>
                <w:rFonts w:cstheme="minorHAnsi"/>
              </w:rPr>
            </w:pPr>
          </w:p>
        </w:tc>
        <w:tc>
          <w:tcPr>
            <w:tcW w:w="1410" w:type="dxa"/>
            <w:vAlign w:val="center"/>
          </w:tcPr>
          <w:p w14:paraId="448A2BDA" w14:textId="31FFE227" w:rsidR="007544CE" w:rsidRDefault="007544CE" w:rsidP="007544CE">
            <w:pPr>
              <w:rPr>
                <w:rFonts w:cstheme="minorHAnsi"/>
              </w:rPr>
            </w:pPr>
            <w:r>
              <w:rPr>
                <w:rFonts w:cstheme="minorHAnsi"/>
              </w:rPr>
              <w:t>5</w:t>
            </w:r>
          </w:p>
        </w:tc>
        <w:tc>
          <w:tcPr>
            <w:tcW w:w="1513" w:type="dxa"/>
            <w:vAlign w:val="center"/>
          </w:tcPr>
          <w:p w14:paraId="03C11354" w14:textId="77777777" w:rsidR="007544CE" w:rsidRDefault="007544CE" w:rsidP="007544CE">
            <w:pPr>
              <w:rPr>
                <w:rFonts w:cstheme="minorHAnsi"/>
              </w:rPr>
            </w:pPr>
          </w:p>
        </w:tc>
      </w:tr>
      <w:tr w:rsidR="007544CE" w14:paraId="24907AC2" w14:textId="77777777" w:rsidTr="007544CE">
        <w:trPr>
          <w:trHeight w:val="288"/>
        </w:trPr>
        <w:tc>
          <w:tcPr>
            <w:tcW w:w="3962" w:type="dxa"/>
            <w:vAlign w:val="center"/>
          </w:tcPr>
          <w:p w14:paraId="60753F52" w14:textId="5CE3321D" w:rsidR="007544CE" w:rsidRDefault="007544CE" w:rsidP="007544CE">
            <w:pPr>
              <w:rPr>
                <w:rFonts w:cstheme="minorHAnsi"/>
              </w:rPr>
            </w:pPr>
            <w:r>
              <w:rPr>
                <w:rFonts w:cstheme="minorHAnsi"/>
              </w:rPr>
              <w:t xml:space="preserve">Manager, Accounts &amp; </w:t>
            </w:r>
            <w:r w:rsidR="00CB1A66">
              <w:rPr>
                <w:rFonts w:cstheme="minorHAnsi"/>
              </w:rPr>
              <w:t>VAT</w:t>
            </w:r>
          </w:p>
        </w:tc>
        <w:tc>
          <w:tcPr>
            <w:tcW w:w="2465" w:type="dxa"/>
            <w:vAlign w:val="center"/>
          </w:tcPr>
          <w:p w14:paraId="0D0B1A90" w14:textId="77777777" w:rsidR="007544CE" w:rsidRDefault="007544CE" w:rsidP="007544CE">
            <w:pPr>
              <w:rPr>
                <w:rFonts w:cstheme="minorHAnsi"/>
              </w:rPr>
            </w:pPr>
          </w:p>
        </w:tc>
        <w:tc>
          <w:tcPr>
            <w:tcW w:w="1410" w:type="dxa"/>
            <w:vAlign w:val="center"/>
          </w:tcPr>
          <w:p w14:paraId="7E06BDC2" w14:textId="5879AFDB" w:rsidR="007544CE" w:rsidRDefault="007544CE" w:rsidP="007544CE">
            <w:pPr>
              <w:rPr>
                <w:rFonts w:cstheme="minorHAnsi"/>
              </w:rPr>
            </w:pPr>
            <w:r>
              <w:rPr>
                <w:rFonts w:cstheme="minorHAnsi"/>
              </w:rPr>
              <w:t>6</w:t>
            </w:r>
          </w:p>
        </w:tc>
        <w:tc>
          <w:tcPr>
            <w:tcW w:w="1513" w:type="dxa"/>
            <w:vAlign w:val="center"/>
          </w:tcPr>
          <w:p w14:paraId="63AAA533" w14:textId="77777777" w:rsidR="007544CE" w:rsidRDefault="007544CE" w:rsidP="007544CE">
            <w:pPr>
              <w:rPr>
                <w:rFonts w:cstheme="minorHAnsi"/>
              </w:rPr>
            </w:pPr>
          </w:p>
        </w:tc>
      </w:tr>
      <w:tr w:rsidR="007544CE" w14:paraId="5577D0CE" w14:textId="77777777" w:rsidTr="007544CE">
        <w:trPr>
          <w:trHeight w:val="288"/>
        </w:trPr>
        <w:tc>
          <w:tcPr>
            <w:tcW w:w="3962" w:type="dxa"/>
            <w:vAlign w:val="center"/>
          </w:tcPr>
          <w:p w14:paraId="55C22729" w14:textId="22C70952" w:rsidR="007544CE" w:rsidRDefault="007544CE" w:rsidP="007544CE">
            <w:pPr>
              <w:rPr>
                <w:rFonts w:cstheme="minorHAnsi"/>
              </w:rPr>
            </w:pPr>
            <w:r>
              <w:rPr>
                <w:rFonts w:cstheme="minorHAnsi"/>
              </w:rPr>
              <w:t>Manager, Production</w:t>
            </w:r>
          </w:p>
        </w:tc>
        <w:tc>
          <w:tcPr>
            <w:tcW w:w="2465" w:type="dxa"/>
            <w:vAlign w:val="center"/>
          </w:tcPr>
          <w:p w14:paraId="14654310" w14:textId="77777777" w:rsidR="007544CE" w:rsidRDefault="007544CE" w:rsidP="007544CE">
            <w:pPr>
              <w:rPr>
                <w:rFonts w:cstheme="minorHAnsi"/>
              </w:rPr>
            </w:pPr>
          </w:p>
        </w:tc>
        <w:tc>
          <w:tcPr>
            <w:tcW w:w="1410" w:type="dxa"/>
            <w:vAlign w:val="center"/>
          </w:tcPr>
          <w:p w14:paraId="0BCA7743" w14:textId="79CD39CA" w:rsidR="007544CE" w:rsidRDefault="007544CE" w:rsidP="007544CE">
            <w:pPr>
              <w:rPr>
                <w:rFonts w:cstheme="minorHAnsi"/>
              </w:rPr>
            </w:pPr>
            <w:r>
              <w:rPr>
                <w:rFonts w:cstheme="minorHAnsi"/>
              </w:rPr>
              <w:t>7</w:t>
            </w:r>
          </w:p>
        </w:tc>
        <w:tc>
          <w:tcPr>
            <w:tcW w:w="1513" w:type="dxa"/>
            <w:vAlign w:val="center"/>
          </w:tcPr>
          <w:p w14:paraId="714DEC86" w14:textId="77777777" w:rsidR="007544CE" w:rsidRDefault="007544CE" w:rsidP="007544CE">
            <w:pPr>
              <w:rPr>
                <w:rFonts w:cstheme="minorHAnsi"/>
              </w:rPr>
            </w:pPr>
          </w:p>
        </w:tc>
      </w:tr>
      <w:tr w:rsidR="007544CE" w14:paraId="3A6449B1" w14:textId="77777777" w:rsidTr="007544CE">
        <w:trPr>
          <w:trHeight w:val="288"/>
        </w:trPr>
        <w:tc>
          <w:tcPr>
            <w:tcW w:w="3962" w:type="dxa"/>
            <w:vAlign w:val="center"/>
          </w:tcPr>
          <w:p w14:paraId="01A75021" w14:textId="48BD4D5B" w:rsidR="007544CE" w:rsidRDefault="007544CE" w:rsidP="007544CE">
            <w:pPr>
              <w:rPr>
                <w:rFonts w:cstheme="minorHAnsi"/>
              </w:rPr>
            </w:pPr>
            <w:r>
              <w:rPr>
                <w:rFonts w:cstheme="minorHAnsi"/>
              </w:rPr>
              <w:t>Manager, QA</w:t>
            </w:r>
          </w:p>
        </w:tc>
        <w:tc>
          <w:tcPr>
            <w:tcW w:w="2465" w:type="dxa"/>
            <w:vAlign w:val="center"/>
          </w:tcPr>
          <w:p w14:paraId="0AB9C0C8" w14:textId="77777777" w:rsidR="007544CE" w:rsidRDefault="007544CE" w:rsidP="007544CE">
            <w:pPr>
              <w:rPr>
                <w:rFonts w:cstheme="minorHAnsi"/>
              </w:rPr>
            </w:pPr>
          </w:p>
        </w:tc>
        <w:tc>
          <w:tcPr>
            <w:tcW w:w="1410" w:type="dxa"/>
            <w:vAlign w:val="center"/>
          </w:tcPr>
          <w:p w14:paraId="13257461" w14:textId="4F380C44" w:rsidR="007544CE" w:rsidRDefault="007544CE" w:rsidP="007544CE">
            <w:pPr>
              <w:rPr>
                <w:rFonts w:cstheme="minorHAnsi"/>
              </w:rPr>
            </w:pPr>
            <w:r>
              <w:rPr>
                <w:rFonts w:cstheme="minorHAnsi"/>
              </w:rPr>
              <w:t>8</w:t>
            </w:r>
          </w:p>
        </w:tc>
        <w:tc>
          <w:tcPr>
            <w:tcW w:w="1513" w:type="dxa"/>
            <w:vAlign w:val="center"/>
          </w:tcPr>
          <w:p w14:paraId="1EEE634D" w14:textId="77777777" w:rsidR="007544CE" w:rsidRDefault="007544CE" w:rsidP="007544CE">
            <w:pPr>
              <w:rPr>
                <w:rFonts w:cstheme="minorHAnsi"/>
              </w:rPr>
            </w:pPr>
          </w:p>
        </w:tc>
      </w:tr>
      <w:tr w:rsidR="007544CE" w14:paraId="33FC37EF" w14:textId="77777777" w:rsidTr="007544CE">
        <w:trPr>
          <w:trHeight w:val="288"/>
        </w:trPr>
        <w:tc>
          <w:tcPr>
            <w:tcW w:w="3962" w:type="dxa"/>
            <w:vAlign w:val="center"/>
          </w:tcPr>
          <w:p w14:paraId="5C254914" w14:textId="214D693D" w:rsidR="007544CE" w:rsidRDefault="007544CE" w:rsidP="007544CE">
            <w:pPr>
              <w:rPr>
                <w:rFonts w:cstheme="minorHAnsi"/>
              </w:rPr>
            </w:pPr>
            <w:r>
              <w:rPr>
                <w:rFonts w:cstheme="minorHAnsi"/>
              </w:rPr>
              <w:t>Manager, QC</w:t>
            </w:r>
          </w:p>
        </w:tc>
        <w:tc>
          <w:tcPr>
            <w:tcW w:w="2465" w:type="dxa"/>
            <w:vAlign w:val="center"/>
          </w:tcPr>
          <w:p w14:paraId="1D71691F" w14:textId="77777777" w:rsidR="007544CE" w:rsidRDefault="007544CE" w:rsidP="007544CE">
            <w:pPr>
              <w:rPr>
                <w:rFonts w:cstheme="minorHAnsi"/>
              </w:rPr>
            </w:pPr>
          </w:p>
        </w:tc>
        <w:tc>
          <w:tcPr>
            <w:tcW w:w="1410" w:type="dxa"/>
            <w:vAlign w:val="center"/>
          </w:tcPr>
          <w:p w14:paraId="22DA9079" w14:textId="3B54FF67" w:rsidR="007544CE" w:rsidRDefault="007544CE" w:rsidP="007544CE">
            <w:pPr>
              <w:rPr>
                <w:rFonts w:cstheme="minorHAnsi"/>
              </w:rPr>
            </w:pPr>
            <w:r>
              <w:rPr>
                <w:rFonts w:cstheme="minorHAnsi"/>
              </w:rPr>
              <w:t>9</w:t>
            </w:r>
          </w:p>
        </w:tc>
        <w:tc>
          <w:tcPr>
            <w:tcW w:w="1513" w:type="dxa"/>
            <w:vAlign w:val="center"/>
          </w:tcPr>
          <w:p w14:paraId="35E52D00" w14:textId="77777777" w:rsidR="007544CE" w:rsidRDefault="007544CE" w:rsidP="007544CE">
            <w:pPr>
              <w:rPr>
                <w:rFonts w:cstheme="minorHAnsi"/>
              </w:rPr>
            </w:pPr>
          </w:p>
        </w:tc>
      </w:tr>
      <w:tr w:rsidR="007544CE" w14:paraId="78D852F7" w14:textId="77777777" w:rsidTr="007544CE">
        <w:trPr>
          <w:trHeight w:val="288"/>
        </w:trPr>
        <w:tc>
          <w:tcPr>
            <w:tcW w:w="3962" w:type="dxa"/>
            <w:vAlign w:val="center"/>
          </w:tcPr>
          <w:p w14:paraId="217BF845" w14:textId="31CB0015" w:rsidR="007544CE" w:rsidRDefault="007544CE" w:rsidP="007544CE">
            <w:pPr>
              <w:rPr>
                <w:rFonts w:cstheme="minorHAnsi"/>
              </w:rPr>
            </w:pPr>
            <w:r>
              <w:rPr>
                <w:rFonts w:cstheme="minorHAnsi"/>
              </w:rPr>
              <w:t>Manager, R &amp; D</w:t>
            </w:r>
          </w:p>
        </w:tc>
        <w:tc>
          <w:tcPr>
            <w:tcW w:w="2465" w:type="dxa"/>
            <w:vAlign w:val="center"/>
          </w:tcPr>
          <w:p w14:paraId="2BF02970" w14:textId="77777777" w:rsidR="007544CE" w:rsidRDefault="007544CE" w:rsidP="007544CE">
            <w:pPr>
              <w:rPr>
                <w:rFonts w:cstheme="minorHAnsi"/>
              </w:rPr>
            </w:pPr>
          </w:p>
        </w:tc>
        <w:tc>
          <w:tcPr>
            <w:tcW w:w="1410" w:type="dxa"/>
            <w:vAlign w:val="center"/>
          </w:tcPr>
          <w:p w14:paraId="37727445" w14:textId="59ABAA35" w:rsidR="007544CE" w:rsidRDefault="007544CE" w:rsidP="007544CE">
            <w:pPr>
              <w:rPr>
                <w:rFonts w:cstheme="minorHAnsi"/>
              </w:rPr>
            </w:pPr>
            <w:r>
              <w:rPr>
                <w:rFonts w:cstheme="minorHAnsi"/>
              </w:rPr>
              <w:t>10</w:t>
            </w:r>
          </w:p>
        </w:tc>
        <w:tc>
          <w:tcPr>
            <w:tcW w:w="1513" w:type="dxa"/>
            <w:vAlign w:val="center"/>
          </w:tcPr>
          <w:p w14:paraId="3CE358F4" w14:textId="77777777" w:rsidR="007544CE" w:rsidRDefault="007544CE" w:rsidP="007544CE">
            <w:pPr>
              <w:rPr>
                <w:rFonts w:cstheme="minorHAnsi"/>
              </w:rPr>
            </w:pPr>
          </w:p>
        </w:tc>
      </w:tr>
      <w:tr w:rsidR="009A47C2" w14:paraId="6251B974" w14:textId="77777777" w:rsidTr="007544CE">
        <w:trPr>
          <w:trHeight w:val="288"/>
        </w:trPr>
        <w:tc>
          <w:tcPr>
            <w:tcW w:w="3962" w:type="dxa"/>
            <w:vAlign w:val="center"/>
          </w:tcPr>
          <w:p w14:paraId="76AD6308" w14:textId="6F169AB1" w:rsidR="009A47C2" w:rsidRDefault="009A47C2" w:rsidP="00AF4367">
            <w:pPr>
              <w:rPr>
                <w:rFonts w:cstheme="minorHAnsi"/>
              </w:rPr>
            </w:pPr>
            <w:r>
              <w:rPr>
                <w:rFonts w:cstheme="minorHAnsi"/>
              </w:rPr>
              <w:t>Manager, Sales &amp; Marketing</w:t>
            </w:r>
          </w:p>
        </w:tc>
        <w:tc>
          <w:tcPr>
            <w:tcW w:w="2465" w:type="dxa"/>
            <w:vAlign w:val="center"/>
          </w:tcPr>
          <w:p w14:paraId="74BD1307" w14:textId="77777777" w:rsidR="009A47C2" w:rsidRDefault="009A47C2" w:rsidP="00AF4367">
            <w:pPr>
              <w:rPr>
                <w:rFonts w:cstheme="minorHAnsi"/>
              </w:rPr>
            </w:pPr>
          </w:p>
        </w:tc>
        <w:tc>
          <w:tcPr>
            <w:tcW w:w="1410" w:type="dxa"/>
            <w:vAlign w:val="center"/>
          </w:tcPr>
          <w:p w14:paraId="148FEDC1" w14:textId="76917A9A" w:rsidR="009A47C2" w:rsidRDefault="009A47C2" w:rsidP="00AF4367">
            <w:pPr>
              <w:rPr>
                <w:rFonts w:cstheme="minorHAnsi"/>
              </w:rPr>
            </w:pPr>
            <w:r>
              <w:rPr>
                <w:rFonts w:cstheme="minorHAnsi"/>
              </w:rPr>
              <w:t>11</w:t>
            </w:r>
          </w:p>
        </w:tc>
        <w:tc>
          <w:tcPr>
            <w:tcW w:w="1513" w:type="dxa"/>
            <w:vAlign w:val="center"/>
          </w:tcPr>
          <w:p w14:paraId="70A0C27A" w14:textId="77777777" w:rsidR="009A47C2" w:rsidRDefault="009A47C2" w:rsidP="00AF4367">
            <w:pPr>
              <w:rPr>
                <w:rFonts w:cstheme="minorHAnsi"/>
              </w:rPr>
            </w:pPr>
          </w:p>
        </w:tc>
      </w:tr>
    </w:tbl>
    <w:p w14:paraId="2E6FD7BF" w14:textId="77777777" w:rsidR="009A47C2" w:rsidRPr="009F259F" w:rsidRDefault="009A47C2" w:rsidP="00F24518">
      <w:pPr>
        <w:spacing w:after="0"/>
        <w:jc w:val="center"/>
        <w:rPr>
          <w:rFonts w:cstheme="minorHAnsi"/>
          <w:sz w:val="12"/>
        </w:rPr>
      </w:pPr>
    </w:p>
    <w:tbl>
      <w:tblPr>
        <w:tblStyle w:val="TableGrid"/>
        <w:tblW w:w="0" w:type="auto"/>
        <w:tblLook w:val="04A0" w:firstRow="1" w:lastRow="0" w:firstColumn="1" w:lastColumn="0" w:noHBand="0" w:noVBand="1"/>
      </w:tblPr>
      <w:tblGrid>
        <w:gridCol w:w="2350"/>
        <w:gridCol w:w="2331"/>
        <w:gridCol w:w="2320"/>
        <w:gridCol w:w="2349"/>
      </w:tblGrid>
      <w:tr w:rsidR="009A47C2" w14:paraId="70A28C99" w14:textId="77777777" w:rsidTr="009A47C2">
        <w:tc>
          <w:tcPr>
            <w:tcW w:w="2394" w:type="dxa"/>
            <w:shd w:val="clear" w:color="auto" w:fill="D9D9D9" w:themeFill="background1" w:themeFillShade="D9"/>
            <w:vAlign w:val="center"/>
          </w:tcPr>
          <w:p w14:paraId="535A1241" w14:textId="65F6E24A" w:rsidR="009A47C2" w:rsidRPr="009A47C2" w:rsidRDefault="009A47C2" w:rsidP="009A47C2">
            <w:pPr>
              <w:jc w:val="center"/>
              <w:rPr>
                <w:rFonts w:cstheme="minorHAnsi"/>
                <w:b/>
              </w:rPr>
            </w:pPr>
            <w:r w:rsidRPr="009A47C2">
              <w:rPr>
                <w:rFonts w:cstheme="minorHAnsi"/>
                <w:b/>
              </w:rPr>
              <w:t>Document No.</w:t>
            </w:r>
          </w:p>
        </w:tc>
        <w:tc>
          <w:tcPr>
            <w:tcW w:w="2394" w:type="dxa"/>
            <w:shd w:val="clear" w:color="auto" w:fill="D9D9D9" w:themeFill="background1" w:themeFillShade="D9"/>
            <w:vAlign w:val="center"/>
          </w:tcPr>
          <w:p w14:paraId="417B250D" w14:textId="68385AA6" w:rsidR="009A47C2" w:rsidRPr="009A47C2" w:rsidRDefault="009A47C2" w:rsidP="009A47C2">
            <w:pPr>
              <w:jc w:val="center"/>
              <w:rPr>
                <w:rFonts w:cstheme="minorHAnsi"/>
                <w:b/>
              </w:rPr>
            </w:pPr>
            <w:r w:rsidRPr="009A47C2">
              <w:rPr>
                <w:rFonts w:cstheme="minorHAnsi"/>
                <w:b/>
              </w:rPr>
              <w:t>Version</w:t>
            </w:r>
          </w:p>
        </w:tc>
        <w:tc>
          <w:tcPr>
            <w:tcW w:w="2394" w:type="dxa"/>
            <w:shd w:val="clear" w:color="auto" w:fill="D9D9D9" w:themeFill="background1" w:themeFillShade="D9"/>
            <w:vAlign w:val="center"/>
          </w:tcPr>
          <w:p w14:paraId="2C492A9B" w14:textId="1E7FCD58" w:rsidR="009A47C2" w:rsidRPr="009A47C2" w:rsidRDefault="009A47C2" w:rsidP="009A47C2">
            <w:pPr>
              <w:jc w:val="center"/>
              <w:rPr>
                <w:rFonts w:cstheme="minorHAnsi"/>
                <w:b/>
              </w:rPr>
            </w:pPr>
            <w:r w:rsidRPr="009A47C2">
              <w:rPr>
                <w:rFonts w:cstheme="minorHAnsi"/>
                <w:b/>
              </w:rPr>
              <w:t>Page No.</w:t>
            </w:r>
          </w:p>
        </w:tc>
        <w:tc>
          <w:tcPr>
            <w:tcW w:w="2394" w:type="dxa"/>
            <w:shd w:val="clear" w:color="auto" w:fill="D9D9D9" w:themeFill="background1" w:themeFillShade="D9"/>
            <w:vAlign w:val="center"/>
          </w:tcPr>
          <w:p w14:paraId="0DF44FB5" w14:textId="4021A270" w:rsidR="009A47C2" w:rsidRPr="009A47C2" w:rsidRDefault="009A47C2" w:rsidP="009A47C2">
            <w:pPr>
              <w:jc w:val="center"/>
              <w:rPr>
                <w:rFonts w:cstheme="minorHAnsi"/>
                <w:b/>
              </w:rPr>
            </w:pPr>
            <w:r w:rsidRPr="009A47C2">
              <w:rPr>
                <w:rFonts w:cstheme="minorHAnsi"/>
                <w:b/>
              </w:rPr>
              <w:t>Approved by</w:t>
            </w:r>
          </w:p>
        </w:tc>
      </w:tr>
      <w:tr w:rsidR="009A47C2" w14:paraId="42C014E1" w14:textId="77777777" w:rsidTr="00B64748">
        <w:trPr>
          <w:trHeight w:val="620"/>
        </w:trPr>
        <w:tc>
          <w:tcPr>
            <w:tcW w:w="2394" w:type="dxa"/>
            <w:vAlign w:val="center"/>
          </w:tcPr>
          <w:p w14:paraId="26F8AC1D" w14:textId="1B7B7CFB" w:rsidR="009A47C2" w:rsidRDefault="009A47C2" w:rsidP="009A47C2">
            <w:pPr>
              <w:rPr>
                <w:rFonts w:cstheme="minorHAnsi"/>
              </w:rPr>
            </w:pPr>
            <w:r>
              <w:rPr>
                <w:rFonts w:cstheme="minorHAnsi"/>
              </w:rPr>
              <w:t>HRD/SOP/04</w:t>
            </w:r>
          </w:p>
        </w:tc>
        <w:tc>
          <w:tcPr>
            <w:tcW w:w="2394" w:type="dxa"/>
            <w:vAlign w:val="center"/>
          </w:tcPr>
          <w:p w14:paraId="2CEFA8FB" w14:textId="06EC297C" w:rsidR="009A47C2" w:rsidRDefault="009A47C2" w:rsidP="009A47C2">
            <w:pPr>
              <w:jc w:val="center"/>
              <w:rPr>
                <w:rFonts w:cstheme="minorHAnsi"/>
              </w:rPr>
            </w:pPr>
            <w:r>
              <w:rPr>
                <w:rFonts w:cstheme="minorHAnsi"/>
              </w:rPr>
              <w:t>2</w:t>
            </w:r>
          </w:p>
        </w:tc>
        <w:tc>
          <w:tcPr>
            <w:tcW w:w="2394" w:type="dxa"/>
            <w:vAlign w:val="center"/>
          </w:tcPr>
          <w:p w14:paraId="013273DD" w14:textId="7BEC6DBE" w:rsidR="009A47C2" w:rsidRDefault="009A47C2" w:rsidP="009A47C2">
            <w:pPr>
              <w:jc w:val="center"/>
              <w:rPr>
                <w:rFonts w:cstheme="minorHAnsi"/>
              </w:rPr>
            </w:pPr>
            <w:r>
              <w:rPr>
                <w:rFonts w:cstheme="minorHAnsi"/>
              </w:rPr>
              <w:t>2 of 4</w:t>
            </w:r>
          </w:p>
        </w:tc>
        <w:tc>
          <w:tcPr>
            <w:tcW w:w="2394" w:type="dxa"/>
            <w:vAlign w:val="center"/>
          </w:tcPr>
          <w:p w14:paraId="7B25C312" w14:textId="7AA9F733" w:rsidR="009A47C2" w:rsidRDefault="009A47C2" w:rsidP="009A47C2">
            <w:pPr>
              <w:rPr>
                <w:rFonts w:cstheme="minorHAnsi"/>
              </w:rPr>
            </w:pPr>
            <w:r>
              <w:rPr>
                <w:rFonts w:cstheme="minorHAnsi"/>
              </w:rPr>
              <w:t>Signature:</w:t>
            </w:r>
          </w:p>
          <w:p w14:paraId="5194436C" w14:textId="77777777" w:rsidR="009A47C2" w:rsidRDefault="009A47C2" w:rsidP="009A47C2">
            <w:pPr>
              <w:rPr>
                <w:rFonts w:cstheme="minorHAnsi"/>
              </w:rPr>
            </w:pPr>
            <w:r>
              <w:rPr>
                <w:rFonts w:cstheme="minorHAnsi"/>
              </w:rPr>
              <w:t>Designation:</w:t>
            </w:r>
          </w:p>
          <w:p w14:paraId="07938E20" w14:textId="12520D17" w:rsidR="009A47C2" w:rsidRDefault="009A47C2" w:rsidP="009A47C2">
            <w:pPr>
              <w:rPr>
                <w:rFonts w:cstheme="minorHAnsi"/>
              </w:rPr>
            </w:pPr>
            <w:r>
              <w:rPr>
                <w:rFonts w:cstheme="minorHAnsi"/>
              </w:rPr>
              <w:t>Date</w:t>
            </w:r>
          </w:p>
        </w:tc>
      </w:tr>
      <w:tr w:rsidR="00DB1167" w14:paraId="0C3F189A" w14:textId="77777777" w:rsidTr="00DB1167">
        <w:trPr>
          <w:trHeight w:val="350"/>
        </w:trPr>
        <w:tc>
          <w:tcPr>
            <w:tcW w:w="9576" w:type="dxa"/>
            <w:gridSpan w:val="4"/>
            <w:vAlign w:val="center"/>
          </w:tcPr>
          <w:p w14:paraId="6565C4E3" w14:textId="155C793B" w:rsidR="00DB1167" w:rsidRPr="00DB1167" w:rsidRDefault="00DB1167" w:rsidP="00DB1167">
            <w:pPr>
              <w:rPr>
                <w:rFonts w:cstheme="minorHAnsi"/>
                <w:b/>
              </w:rPr>
            </w:pPr>
            <w:r w:rsidRPr="00DB1167">
              <w:rPr>
                <w:rFonts w:cstheme="minorHAnsi"/>
                <w:b/>
              </w:rPr>
              <w:t xml:space="preserve">TITLE: SOP </w:t>
            </w:r>
            <w:r w:rsidR="007308B2">
              <w:rPr>
                <w:rFonts w:cstheme="minorHAnsi"/>
                <w:b/>
              </w:rPr>
              <w:t>of</w:t>
            </w:r>
            <w:r w:rsidRPr="00DB1167">
              <w:rPr>
                <w:rFonts w:cstheme="minorHAnsi"/>
                <w:b/>
              </w:rPr>
              <w:t xml:space="preserve"> Performance Appraisal of Employees</w:t>
            </w:r>
          </w:p>
        </w:tc>
      </w:tr>
    </w:tbl>
    <w:p w14:paraId="1406EF9E" w14:textId="5D935DF0" w:rsidR="007611E7" w:rsidRPr="004075F6" w:rsidRDefault="007611E7" w:rsidP="00892DC0">
      <w:pPr>
        <w:jc w:val="both"/>
        <w:rPr>
          <w:rFonts w:cstheme="minorHAnsi"/>
        </w:rPr>
      </w:pPr>
      <w:r w:rsidRPr="004075F6">
        <w:rPr>
          <w:rFonts w:cstheme="minorHAnsi"/>
          <w:b/>
        </w:rPr>
        <w:t>Purpose:</w:t>
      </w:r>
      <w:r w:rsidRPr="004075F6">
        <w:rPr>
          <w:rFonts w:cstheme="minorHAnsi"/>
        </w:rPr>
        <w:t xml:space="preserve"> </w:t>
      </w:r>
      <w:r w:rsidR="007308B2" w:rsidRPr="007308B2">
        <w:rPr>
          <w:rFonts w:cstheme="minorHAnsi"/>
        </w:rPr>
        <w:t>Making rational administrative decisions concerning promotion, redundancies, unemployment, salary increases and future development</w:t>
      </w:r>
    </w:p>
    <w:p w14:paraId="760BF06D" w14:textId="65A64B28" w:rsidR="00892DC0" w:rsidRDefault="007611E7" w:rsidP="00892DC0">
      <w:pPr>
        <w:jc w:val="both"/>
        <w:rPr>
          <w:rFonts w:cstheme="minorHAnsi"/>
        </w:rPr>
      </w:pPr>
      <w:r w:rsidRPr="007611E7">
        <w:rPr>
          <w:rFonts w:cstheme="minorHAnsi"/>
          <w:b/>
        </w:rPr>
        <w:t>Scope:</w:t>
      </w:r>
      <w:r>
        <w:rPr>
          <w:rFonts w:cstheme="minorHAnsi"/>
        </w:rPr>
        <w:t xml:space="preserve"> </w:t>
      </w:r>
      <w:r w:rsidR="007308B2" w:rsidRPr="007308B2">
        <w:rPr>
          <w:rFonts w:cstheme="minorHAnsi"/>
        </w:rPr>
        <w:t>All SPL employees &amp; their whole sister are concerned whose approval expires on 31 December of each year for at least six months</w:t>
      </w:r>
    </w:p>
    <w:p w14:paraId="3BC49F1E" w14:textId="3D241B03" w:rsidR="00892DC0" w:rsidRDefault="00892DC0" w:rsidP="00892DC0">
      <w:pPr>
        <w:jc w:val="both"/>
        <w:rPr>
          <w:rFonts w:cstheme="minorHAnsi"/>
        </w:rPr>
      </w:pPr>
      <w:r w:rsidRPr="00892DC0">
        <w:rPr>
          <w:rFonts w:cstheme="minorHAnsi"/>
          <w:b/>
        </w:rPr>
        <w:t>Definition:</w:t>
      </w:r>
      <w:r>
        <w:rPr>
          <w:rFonts w:cstheme="minorHAnsi"/>
        </w:rPr>
        <w:t xml:space="preserve"> </w:t>
      </w:r>
      <w:r w:rsidR="00DF3B2D" w:rsidRPr="00DF3B2D">
        <w:rPr>
          <w:rFonts w:cstheme="minorHAnsi"/>
        </w:rPr>
        <w:t>The method of deciding and explaining to an individual what he or she performs at work and, preferably, carrying out an implementation plan</w:t>
      </w:r>
    </w:p>
    <w:p w14:paraId="7AD4AE3F" w14:textId="5403ADF1" w:rsidR="00665F4D" w:rsidRDefault="00A83404" w:rsidP="00A83404">
      <w:pPr>
        <w:jc w:val="both"/>
        <w:rPr>
          <w:rFonts w:cstheme="minorHAnsi"/>
        </w:rPr>
      </w:pPr>
      <w:r w:rsidRPr="00A83404">
        <w:rPr>
          <w:rFonts w:cstheme="minorHAnsi"/>
          <w:b/>
        </w:rPr>
        <w:t>Responsibility:</w:t>
      </w:r>
      <w:r>
        <w:rPr>
          <w:rFonts w:cstheme="minorHAnsi"/>
        </w:rPr>
        <w:t xml:space="preserve"> </w:t>
      </w:r>
      <w:r w:rsidR="00BE0CD0">
        <w:rPr>
          <w:rFonts w:cstheme="minorHAnsi"/>
        </w:rPr>
        <w:t>Managing Director</w:t>
      </w:r>
      <w:r w:rsidRPr="00A83404">
        <w:rPr>
          <w:rFonts w:cstheme="minorHAnsi"/>
        </w:rPr>
        <w:t xml:space="preserve">; </w:t>
      </w:r>
      <w:r w:rsidR="00BE0CD0">
        <w:rPr>
          <w:rFonts w:cstheme="minorHAnsi"/>
        </w:rPr>
        <w:t>Director</w:t>
      </w:r>
      <w:r w:rsidRPr="00A83404">
        <w:rPr>
          <w:rFonts w:cstheme="minorHAnsi"/>
        </w:rPr>
        <w:t>; Head of HR; Respective Departmental Head</w:t>
      </w:r>
    </w:p>
    <w:p w14:paraId="15A5833A" w14:textId="23A43968" w:rsidR="00141427" w:rsidRDefault="00141427">
      <w:pPr>
        <w:rPr>
          <w:rFonts w:cstheme="minorHAnsi"/>
          <w:b/>
        </w:rPr>
      </w:pPr>
    </w:p>
    <w:p w14:paraId="6E3B05E6" w14:textId="77777777" w:rsidR="00DB0F7F" w:rsidRDefault="00DB0F7F">
      <w:pPr>
        <w:rPr>
          <w:rFonts w:cstheme="minorHAnsi"/>
          <w:b/>
        </w:rPr>
      </w:pPr>
    </w:p>
    <w:p w14:paraId="53A419A3" w14:textId="789C0CD7" w:rsidR="007651B7" w:rsidRPr="007651B7" w:rsidRDefault="007651B7">
      <w:pPr>
        <w:rPr>
          <w:rFonts w:cstheme="minorHAnsi"/>
          <w:b/>
        </w:rPr>
      </w:pPr>
      <w:r w:rsidRPr="007651B7">
        <w:rPr>
          <w:rFonts w:cstheme="minorHAnsi"/>
          <w:b/>
        </w:rPr>
        <w:lastRenderedPageBreak/>
        <w:t>Process Flow Diagram:</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tblGrid>
      <w:tr w:rsidR="007651B7" w14:paraId="632078C8"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1D731605" w14:textId="25AF054E" w:rsidR="007651B7" w:rsidRDefault="00F517EC" w:rsidP="00A90280">
            <w:pPr>
              <w:jc w:val="center"/>
              <w:rPr>
                <w:rFonts w:cstheme="minorHAnsi"/>
              </w:rPr>
            </w:pPr>
            <w:r w:rsidRPr="00F517EC">
              <w:rPr>
                <w:rFonts w:cstheme="minorHAnsi"/>
              </w:rPr>
              <w:t>Determine JD-based measuring parameters &amp; give it to HR</w:t>
            </w:r>
          </w:p>
        </w:tc>
      </w:tr>
      <w:tr w:rsidR="007651B7" w14:paraId="2F683CD4" w14:textId="77777777" w:rsidTr="00A90280">
        <w:trPr>
          <w:trHeight w:val="432"/>
          <w:jc w:val="center"/>
        </w:trPr>
        <w:tc>
          <w:tcPr>
            <w:tcW w:w="6345" w:type="dxa"/>
            <w:tcBorders>
              <w:top w:val="single" w:sz="4" w:space="0" w:color="auto"/>
              <w:bottom w:val="single" w:sz="4" w:space="0" w:color="auto"/>
            </w:tcBorders>
            <w:vAlign w:val="center"/>
          </w:tcPr>
          <w:p w14:paraId="6FC68EFC" w14:textId="315240F3" w:rsidR="007651B7" w:rsidRDefault="000712D1" w:rsidP="00A90280">
            <w:pPr>
              <w:jc w:val="center"/>
              <w:rPr>
                <w:rFonts w:cstheme="minorHAnsi"/>
              </w:rPr>
            </w:pPr>
            <w:r>
              <w:rPr>
                <w:rFonts w:cstheme="minorHAnsi"/>
                <w:noProof/>
              </w:rPr>
              <mc:AlternateContent>
                <mc:Choice Requires="wpg">
                  <w:drawing>
                    <wp:anchor distT="0" distB="0" distL="114300" distR="114300" simplePos="0" relativeHeight="251671552" behindDoc="0" locked="0" layoutInCell="1" allowOverlap="1" wp14:anchorId="3B928B16" wp14:editId="52253FBA">
                      <wp:simplePos x="0" y="0"/>
                      <wp:positionH relativeFrom="column">
                        <wp:posOffset>1670050</wp:posOffset>
                      </wp:positionH>
                      <wp:positionV relativeFrom="paragraph">
                        <wp:posOffset>3175</wp:posOffset>
                      </wp:positionV>
                      <wp:extent cx="466725" cy="4965700"/>
                      <wp:effectExtent l="38100" t="0" r="28575" b="44450"/>
                      <wp:wrapNone/>
                      <wp:docPr id="22" name="Group 22"/>
                      <wp:cNvGraphicFramePr/>
                      <a:graphic xmlns:a="http://schemas.openxmlformats.org/drawingml/2006/main">
                        <a:graphicData uri="http://schemas.microsoft.com/office/word/2010/wordprocessingGroup">
                          <wpg:wgp>
                            <wpg:cNvGrpSpPr/>
                            <wpg:grpSpPr>
                              <a:xfrm>
                                <a:off x="0" y="0"/>
                                <a:ext cx="466725" cy="4965700"/>
                                <a:chOff x="0" y="0"/>
                                <a:chExt cx="466725" cy="4965700"/>
                              </a:xfrm>
                            </wpg:grpSpPr>
                            <wps:wsp>
                              <wps:cNvPr id="6" name="Down Arrow 6"/>
                              <wps:cNvSpPr/>
                              <wps:spPr>
                                <a:xfrm>
                                  <a:off x="19050" y="657225"/>
                                  <a:ext cx="438150" cy="260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Down Arrow 14"/>
                              <wps:cNvSpPr/>
                              <wps:spPr>
                                <a:xfrm>
                                  <a:off x="28575" y="0"/>
                                  <a:ext cx="438150" cy="260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Down Arrow 16"/>
                              <wps:cNvSpPr/>
                              <wps:spPr>
                                <a:xfrm>
                                  <a:off x="19050" y="1295400"/>
                                  <a:ext cx="438150" cy="260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9525" y="1962150"/>
                                  <a:ext cx="438150" cy="260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9525" y="2762250"/>
                                  <a:ext cx="438150" cy="260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0" y="3419475"/>
                                  <a:ext cx="438150" cy="260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Down Arrow 20"/>
                              <wps:cNvSpPr/>
                              <wps:spPr>
                                <a:xfrm>
                                  <a:off x="9525" y="4067175"/>
                                  <a:ext cx="438150" cy="260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9525" y="4705350"/>
                                  <a:ext cx="438150" cy="2603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A722E6" id="Group 22" o:spid="_x0000_s1026" style="position:absolute;margin-left:131.5pt;margin-top:.25pt;width:36.75pt;height:391pt;z-index:251671552" coordsize="4667,49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7" type="#_x0000_t67" style="position:absolute;left:190;top:6572;width:4382;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" adj="10800" fillcolor="#5b9bd5 [3204]" strokecolor="#1f4d78 [1604]" strokeweight="1pt"/>
                      <v:shape id="Down Arrow 14" o:spid="_x0000_s1028" type="#_x0000_t67" style="position:absolute;left:285;width:4382;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" adj="10800" fillcolor="#5b9bd5 [3204]" strokecolor="#1f4d78 [1604]" strokeweight="1pt"/>
                      <v:shape id="Down Arrow 16" o:spid="_x0000_s1029" type="#_x0000_t67" style="position:absolute;left:190;top:12954;width:4382;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" adj="10800" fillcolor="#5b9bd5 [3204]" strokecolor="#1f4d78 [1604]" strokeweight="1pt"/>
                      <v:shape id="Down Arrow 17" o:spid="_x0000_s1030" type="#_x0000_t67" style="position:absolute;left:95;top:19621;width:4381;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" adj="10800" fillcolor="#5b9bd5 [3204]" strokecolor="#1f4d78 [1604]" strokeweight="1pt"/>
                      <v:shape id="Down Arrow 18" o:spid="_x0000_s1031" type="#_x0000_t67" style="position:absolute;left:95;top:27622;width:4381;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" adj="10800" fillcolor="#5b9bd5 [3204]" strokecolor="#1f4d78 [1604]" strokeweight="1pt"/>
                      <v:shape id="Down Arrow 19" o:spid="_x0000_s1032" type="#_x0000_t67" style="position:absolute;top:34194;width:4381;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" adj="10800" fillcolor="#5b9bd5 [3204]" strokecolor="#1f4d78 [1604]" strokeweight="1pt"/>
                      <v:shape id="Down Arrow 20" o:spid="_x0000_s1033" type="#_x0000_t67" style="position:absolute;left:95;top:40671;width:4381;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" adj="10800" fillcolor="#5b9bd5 [3204]" strokecolor="#1f4d78 [1604]" strokeweight="1pt"/>
                      <v:shape id="Down Arrow 21" o:spid="_x0000_s1034" type="#_x0000_t67" style="position:absolute;left:95;top:47053;width:4381;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" adj="10800" fillcolor="#5b9bd5 [3204]" strokecolor="#1f4d78 [1604]" strokeweight="1pt"/>
                    </v:group>
                  </w:pict>
                </mc:Fallback>
              </mc:AlternateContent>
            </w:r>
          </w:p>
        </w:tc>
      </w:tr>
      <w:tr w:rsidR="007651B7" w14:paraId="091CFAB4"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4CF25E6B" w14:textId="1B9731CD" w:rsidR="007651B7" w:rsidRDefault="00FB6ED5" w:rsidP="00A90280">
            <w:pPr>
              <w:jc w:val="center"/>
              <w:rPr>
                <w:rFonts w:cstheme="minorHAnsi"/>
              </w:rPr>
            </w:pPr>
            <w:r w:rsidRPr="00FB6ED5">
              <w:rPr>
                <w:rFonts w:cstheme="minorHAnsi"/>
              </w:rPr>
              <w:t>HR must submit to the relevant Departmental Head / Instant Superior a blank Performance Evaluation Form (Soft / Hard copy).</w:t>
            </w:r>
          </w:p>
        </w:tc>
      </w:tr>
      <w:tr w:rsidR="007651B7" w14:paraId="6D696837" w14:textId="77777777" w:rsidTr="00A90280">
        <w:trPr>
          <w:trHeight w:val="432"/>
          <w:jc w:val="center"/>
        </w:trPr>
        <w:tc>
          <w:tcPr>
            <w:tcW w:w="6345" w:type="dxa"/>
            <w:tcBorders>
              <w:top w:val="single" w:sz="4" w:space="0" w:color="auto"/>
              <w:bottom w:val="single" w:sz="4" w:space="0" w:color="auto"/>
            </w:tcBorders>
            <w:vAlign w:val="center"/>
          </w:tcPr>
          <w:p w14:paraId="37CA77F9" w14:textId="2221C4FA" w:rsidR="007651B7" w:rsidRDefault="007651B7" w:rsidP="00A90280">
            <w:pPr>
              <w:jc w:val="center"/>
              <w:rPr>
                <w:rFonts w:cstheme="minorHAnsi"/>
              </w:rPr>
            </w:pPr>
          </w:p>
        </w:tc>
      </w:tr>
      <w:tr w:rsidR="007651B7" w14:paraId="69CC535B"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7FD0013C" w14:textId="5793C5CD" w:rsidR="007651B7" w:rsidRDefault="00141427" w:rsidP="00A90280">
            <w:pPr>
              <w:jc w:val="center"/>
              <w:rPr>
                <w:rFonts w:cstheme="minorHAnsi"/>
              </w:rPr>
            </w:pPr>
            <w:r>
              <w:rPr>
                <w:rFonts w:cstheme="minorHAnsi"/>
              </w:rPr>
              <w:t>Rate the</w:t>
            </w:r>
            <w:r w:rsidR="008C1729" w:rsidRPr="008C1729">
              <w:rPr>
                <w:rFonts w:cstheme="minorHAnsi"/>
              </w:rPr>
              <w:t xml:space="preserve"> Performance </w:t>
            </w:r>
            <w:r>
              <w:rPr>
                <w:rFonts w:cstheme="minorHAnsi"/>
              </w:rPr>
              <w:t xml:space="preserve">as instructed in </w:t>
            </w:r>
            <w:r w:rsidR="008C1729" w:rsidRPr="008C1729">
              <w:rPr>
                <w:rFonts w:cstheme="minorHAnsi"/>
              </w:rPr>
              <w:t xml:space="preserve">Performance Evaluation Form and </w:t>
            </w:r>
            <w:r>
              <w:rPr>
                <w:rFonts w:cstheme="minorHAnsi"/>
              </w:rPr>
              <w:t>forward</w:t>
            </w:r>
            <w:r w:rsidR="008C1729" w:rsidRPr="008C1729">
              <w:rPr>
                <w:rFonts w:cstheme="minorHAnsi"/>
              </w:rPr>
              <w:t xml:space="preserve"> it</w:t>
            </w:r>
            <w:r w:rsidR="008C1729">
              <w:rPr>
                <w:rFonts w:cstheme="minorHAnsi"/>
              </w:rPr>
              <w:t xml:space="preserve"> </w:t>
            </w:r>
            <w:r w:rsidR="008C1729" w:rsidRPr="008C1729">
              <w:rPr>
                <w:rFonts w:cstheme="minorHAnsi"/>
              </w:rPr>
              <w:t>to HRD</w:t>
            </w:r>
          </w:p>
        </w:tc>
      </w:tr>
      <w:tr w:rsidR="007651B7" w14:paraId="3B6BAEE6" w14:textId="77777777" w:rsidTr="00A90280">
        <w:trPr>
          <w:trHeight w:val="432"/>
          <w:jc w:val="center"/>
        </w:trPr>
        <w:tc>
          <w:tcPr>
            <w:tcW w:w="6345" w:type="dxa"/>
            <w:tcBorders>
              <w:top w:val="single" w:sz="4" w:space="0" w:color="auto"/>
              <w:bottom w:val="single" w:sz="4" w:space="0" w:color="auto"/>
            </w:tcBorders>
            <w:vAlign w:val="center"/>
          </w:tcPr>
          <w:p w14:paraId="5EA6ADF0" w14:textId="548BC9B5" w:rsidR="007651B7" w:rsidRDefault="007651B7" w:rsidP="00A90280">
            <w:pPr>
              <w:jc w:val="center"/>
              <w:rPr>
                <w:rFonts w:cstheme="minorHAnsi"/>
              </w:rPr>
            </w:pPr>
          </w:p>
        </w:tc>
      </w:tr>
      <w:tr w:rsidR="007651B7" w14:paraId="77FE1A43"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2D2177CF" w14:textId="57CEC6FF" w:rsidR="007651B7" w:rsidRDefault="008C1729" w:rsidP="00A90280">
            <w:pPr>
              <w:jc w:val="center"/>
              <w:rPr>
                <w:rFonts w:cstheme="minorHAnsi"/>
              </w:rPr>
            </w:pPr>
            <w:r w:rsidRPr="008C1729">
              <w:rPr>
                <w:rFonts w:cstheme="minorHAnsi"/>
              </w:rPr>
              <w:t xml:space="preserve">Compile &amp; </w:t>
            </w:r>
            <w:r w:rsidR="00EF6199">
              <w:rPr>
                <w:rFonts w:cstheme="minorHAnsi"/>
              </w:rPr>
              <w:t>keep records</w:t>
            </w:r>
            <w:r w:rsidRPr="008C1729">
              <w:rPr>
                <w:rFonts w:cstheme="minorHAnsi"/>
              </w:rPr>
              <w:t xml:space="preserve"> of performance evaluation marks in PMIS</w:t>
            </w:r>
            <w:r w:rsidR="00EF6199">
              <w:rPr>
                <w:rFonts w:cstheme="minorHAnsi"/>
              </w:rPr>
              <w:t>/ excel data sheet</w:t>
            </w:r>
          </w:p>
        </w:tc>
      </w:tr>
      <w:tr w:rsidR="007651B7" w14:paraId="0FD99E7A" w14:textId="77777777" w:rsidTr="00A90280">
        <w:trPr>
          <w:trHeight w:val="432"/>
          <w:jc w:val="center"/>
        </w:trPr>
        <w:tc>
          <w:tcPr>
            <w:tcW w:w="6345" w:type="dxa"/>
            <w:tcBorders>
              <w:top w:val="single" w:sz="4" w:space="0" w:color="auto"/>
              <w:bottom w:val="single" w:sz="4" w:space="0" w:color="auto"/>
            </w:tcBorders>
            <w:vAlign w:val="center"/>
          </w:tcPr>
          <w:p w14:paraId="6A4262EA" w14:textId="2A35835A" w:rsidR="007651B7" w:rsidRDefault="007651B7" w:rsidP="00A90280">
            <w:pPr>
              <w:jc w:val="center"/>
              <w:rPr>
                <w:rFonts w:cstheme="minorHAnsi"/>
              </w:rPr>
            </w:pPr>
          </w:p>
        </w:tc>
      </w:tr>
      <w:tr w:rsidR="007651B7" w14:paraId="00FF86AE"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4C700869" w14:textId="6ADFB57E" w:rsidR="007651B7" w:rsidRDefault="00BA0356" w:rsidP="00902C3E">
            <w:pPr>
              <w:jc w:val="center"/>
              <w:rPr>
                <w:rFonts w:cstheme="minorHAnsi"/>
              </w:rPr>
            </w:pPr>
            <w:r w:rsidRPr="00BA0356">
              <w:rPr>
                <w:rFonts w:cstheme="minorHAnsi"/>
              </w:rPr>
              <w:t>Arrange and apply to administrators a plan for promotion &amp; upgrading based on the recommendations from various departments heads</w:t>
            </w:r>
          </w:p>
        </w:tc>
      </w:tr>
      <w:tr w:rsidR="007651B7" w14:paraId="2258A1D9" w14:textId="77777777" w:rsidTr="00A90280">
        <w:trPr>
          <w:trHeight w:val="432"/>
          <w:jc w:val="center"/>
        </w:trPr>
        <w:tc>
          <w:tcPr>
            <w:tcW w:w="6345" w:type="dxa"/>
            <w:tcBorders>
              <w:top w:val="single" w:sz="4" w:space="0" w:color="auto"/>
              <w:bottom w:val="single" w:sz="4" w:space="0" w:color="auto"/>
            </w:tcBorders>
            <w:vAlign w:val="center"/>
          </w:tcPr>
          <w:p w14:paraId="397A4292" w14:textId="5E55C401" w:rsidR="007651B7" w:rsidRDefault="007651B7" w:rsidP="00A90280">
            <w:pPr>
              <w:jc w:val="center"/>
              <w:rPr>
                <w:rFonts w:cstheme="minorHAnsi"/>
              </w:rPr>
            </w:pPr>
          </w:p>
        </w:tc>
      </w:tr>
      <w:tr w:rsidR="007651B7" w14:paraId="23E54518"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0DAF949F" w14:textId="4F639916" w:rsidR="007651B7" w:rsidRDefault="008C1729" w:rsidP="00A90280">
            <w:pPr>
              <w:jc w:val="center"/>
              <w:rPr>
                <w:rFonts w:cstheme="minorHAnsi"/>
              </w:rPr>
            </w:pPr>
            <w:r w:rsidRPr="008C1729">
              <w:rPr>
                <w:rFonts w:cstheme="minorHAnsi"/>
              </w:rPr>
              <w:t>Evaluate Promotion &amp; Up gradation proposal make recommendation</w:t>
            </w:r>
            <w:r w:rsidR="00902C3E">
              <w:rPr>
                <w:rFonts w:cstheme="minorHAnsi"/>
              </w:rPr>
              <w:t xml:space="preserve"> by HRD</w:t>
            </w:r>
            <w:r>
              <w:rPr>
                <w:rFonts w:cstheme="minorHAnsi"/>
              </w:rPr>
              <w:t xml:space="preserve"> </w:t>
            </w:r>
            <w:r w:rsidRPr="008C1729">
              <w:rPr>
                <w:rFonts w:cstheme="minorHAnsi"/>
              </w:rPr>
              <w:t>for management approval</w:t>
            </w:r>
          </w:p>
        </w:tc>
      </w:tr>
      <w:tr w:rsidR="007651B7" w14:paraId="5AF02C8A" w14:textId="77777777" w:rsidTr="00A90280">
        <w:trPr>
          <w:trHeight w:val="432"/>
          <w:jc w:val="center"/>
        </w:trPr>
        <w:tc>
          <w:tcPr>
            <w:tcW w:w="6345" w:type="dxa"/>
            <w:tcBorders>
              <w:top w:val="single" w:sz="4" w:space="0" w:color="auto"/>
              <w:bottom w:val="single" w:sz="4" w:space="0" w:color="auto"/>
            </w:tcBorders>
            <w:vAlign w:val="center"/>
          </w:tcPr>
          <w:p w14:paraId="2D882495" w14:textId="107E2797" w:rsidR="007651B7" w:rsidRDefault="007651B7" w:rsidP="00A90280">
            <w:pPr>
              <w:jc w:val="center"/>
              <w:rPr>
                <w:rFonts w:cstheme="minorHAnsi"/>
              </w:rPr>
            </w:pPr>
          </w:p>
        </w:tc>
      </w:tr>
      <w:tr w:rsidR="007651B7" w14:paraId="68A68CA7"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596090F9" w14:textId="1BD8679B" w:rsidR="007651B7" w:rsidRDefault="00540E12" w:rsidP="00A90280">
            <w:pPr>
              <w:jc w:val="center"/>
              <w:rPr>
                <w:rFonts w:cstheme="minorHAnsi"/>
              </w:rPr>
            </w:pPr>
            <w:r w:rsidRPr="00540E12">
              <w:rPr>
                <w:rFonts w:cstheme="minorHAnsi"/>
              </w:rPr>
              <w:t>Prepare clearance for promotion &amp; upgradation based on management recommendation</w:t>
            </w:r>
          </w:p>
        </w:tc>
      </w:tr>
      <w:tr w:rsidR="007651B7" w14:paraId="6B9E897A" w14:textId="77777777" w:rsidTr="00A90280">
        <w:trPr>
          <w:trHeight w:val="432"/>
          <w:jc w:val="center"/>
        </w:trPr>
        <w:tc>
          <w:tcPr>
            <w:tcW w:w="6345" w:type="dxa"/>
            <w:tcBorders>
              <w:top w:val="single" w:sz="4" w:space="0" w:color="auto"/>
              <w:bottom w:val="single" w:sz="4" w:space="0" w:color="auto"/>
            </w:tcBorders>
            <w:vAlign w:val="center"/>
          </w:tcPr>
          <w:p w14:paraId="1F5A709A" w14:textId="7062EDCB" w:rsidR="007651B7" w:rsidRDefault="007651B7" w:rsidP="00A90280">
            <w:pPr>
              <w:jc w:val="center"/>
              <w:rPr>
                <w:rFonts w:cstheme="minorHAnsi"/>
              </w:rPr>
            </w:pPr>
          </w:p>
        </w:tc>
      </w:tr>
      <w:tr w:rsidR="007651B7" w14:paraId="1A700594"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0972F6BA" w14:textId="01C5D502" w:rsidR="007651B7" w:rsidRDefault="008C1729" w:rsidP="00A90280">
            <w:pPr>
              <w:jc w:val="center"/>
              <w:rPr>
                <w:rFonts w:cstheme="minorHAnsi"/>
              </w:rPr>
            </w:pPr>
            <w:r w:rsidRPr="008C1729">
              <w:rPr>
                <w:rFonts w:cstheme="minorHAnsi"/>
              </w:rPr>
              <w:t>Approve Promotion &amp; Up gradation proposal by M.D</w:t>
            </w:r>
          </w:p>
        </w:tc>
      </w:tr>
      <w:tr w:rsidR="007651B7" w14:paraId="70817B82" w14:textId="77777777" w:rsidTr="00A90280">
        <w:trPr>
          <w:trHeight w:val="432"/>
          <w:jc w:val="center"/>
        </w:trPr>
        <w:tc>
          <w:tcPr>
            <w:tcW w:w="6345" w:type="dxa"/>
            <w:tcBorders>
              <w:top w:val="single" w:sz="4" w:space="0" w:color="auto"/>
              <w:bottom w:val="single" w:sz="4" w:space="0" w:color="auto"/>
            </w:tcBorders>
            <w:vAlign w:val="center"/>
          </w:tcPr>
          <w:p w14:paraId="3F1DACF8" w14:textId="7284F09B" w:rsidR="007651B7" w:rsidRDefault="007651B7" w:rsidP="00A90280">
            <w:pPr>
              <w:jc w:val="center"/>
              <w:rPr>
                <w:rFonts w:cstheme="minorHAnsi"/>
              </w:rPr>
            </w:pPr>
          </w:p>
        </w:tc>
      </w:tr>
      <w:tr w:rsidR="007651B7" w14:paraId="626DB12F" w14:textId="77777777" w:rsidTr="00A90280">
        <w:trPr>
          <w:trHeight w:val="576"/>
          <w:jc w:val="center"/>
        </w:trPr>
        <w:tc>
          <w:tcPr>
            <w:tcW w:w="6345" w:type="dxa"/>
            <w:tcBorders>
              <w:top w:val="single" w:sz="4" w:space="0" w:color="auto"/>
              <w:left w:val="single" w:sz="4" w:space="0" w:color="auto"/>
              <w:bottom w:val="single" w:sz="4" w:space="0" w:color="auto"/>
              <w:right w:val="single" w:sz="4" w:space="0" w:color="auto"/>
            </w:tcBorders>
            <w:vAlign w:val="center"/>
          </w:tcPr>
          <w:p w14:paraId="28B9292F" w14:textId="27504E8C" w:rsidR="007651B7" w:rsidRDefault="007A7FB8" w:rsidP="00A90280">
            <w:pPr>
              <w:jc w:val="center"/>
              <w:rPr>
                <w:rFonts w:cstheme="minorHAnsi"/>
              </w:rPr>
            </w:pPr>
            <w:r w:rsidRPr="007A7FB8">
              <w:rPr>
                <w:rFonts w:cstheme="minorHAnsi"/>
              </w:rPr>
              <w:t>Promotion declaration &amp; up gradation for individual employees &amp; approved letter with updated salaries &amp; rewards</w:t>
            </w:r>
          </w:p>
        </w:tc>
      </w:tr>
    </w:tbl>
    <w:p w14:paraId="0164885B" w14:textId="338D538F" w:rsidR="002A00C7" w:rsidRDefault="002A00C7" w:rsidP="007651B7">
      <w:pPr>
        <w:rPr>
          <w:rFonts w:cstheme="minorHAnsi"/>
        </w:rPr>
      </w:pPr>
    </w:p>
    <w:p w14:paraId="4FCB5B15" w14:textId="77777777" w:rsidR="00B64748" w:rsidRDefault="00B64748" w:rsidP="007651B7">
      <w:pPr>
        <w:rPr>
          <w:rFonts w:cstheme="minorHAnsi"/>
        </w:rPr>
      </w:pPr>
    </w:p>
    <w:p w14:paraId="4CD29165" w14:textId="70941070" w:rsidR="00CB6ADE" w:rsidRPr="00CB6ADE" w:rsidRDefault="00CB6ADE" w:rsidP="00CB6ADE">
      <w:pPr>
        <w:spacing w:after="0"/>
        <w:rPr>
          <w:rFonts w:cstheme="minorHAnsi"/>
          <w:b/>
        </w:rPr>
      </w:pPr>
      <w:r w:rsidRPr="00CB6ADE">
        <w:rPr>
          <w:rFonts w:cstheme="minorHAnsi"/>
          <w:b/>
        </w:rPr>
        <w:t>Process Description:</w:t>
      </w:r>
    </w:p>
    <w:tbl>
      <w:tblPr>
        <w:tblStyle w:val="TableGrid"/>
        <w:tblW w:w="0" w:type="auto"/>
        <w:tblLook w:val="04A0" w:firstRow="1" w:lastRow="0" w:firstColumn="1" w:lastColumn="0" w:noHBand="0" w:noVBand="1"/>
      </w:tblPr>
      <w:tblGrid>
        <w:gridCol w:w="2324"/>
        <w:gridCol w:w="7026"/>
      </w:tblGrid>
      <w:tr w:rsidR="00CB6ADE" w14:paraId="65493173" w14:textId="77777777" w:rsidTr="00CB6ADE">
        <w:tc>
          <w:tcPr>
            <w:tcW w:w="2358" w:type="dxa"/>
            <w:shd w:val="clear" w:color="auto" w:fill="D9D9D9" w:themeFill="background1" w:themeFillShade="D9"/>
          </w:tcPr>
          <w:p w14:paraId="06E21E95" w14:textId="3AB98CC5" w:rsidR="00CB6ADE" w:rsidRPr="00CB6ADE" w:rsidRDefault="00CB6ADE" w:rsidP="00CB6ADE">
            <w:pPr>
              <w:jc w:val="center"/>
              <w:rPr>
                <w:rFonts w:cstheme="minorHAnsi"/>
                <w:b/>
              </w:rPr>
            </w:pPr>
            <w:r w:rsidRPr="00CB6ADE">
              <w:rPr>
                <w:rFonts w:cstheme="minorHAnsi"/>
                <w:b/>
              </w:rPr>
              <w:t>Responsibility</w:t>
            </w:r>
          </w:p>
        </w:tc>
        <w:tc>
          <w:tcPr>
            <w:tcW w:w="7218" w:type="dxa"/>
            <w:shd w:val="clear" w:color="auto" w:fill="D9D9D9" w:themeFill="background1" w:themeFillShade="D9"/>
          </w:tcPr>
          <w:p w14:paraId="2BBBF8EC" w14:textId="1CABB4A8" w:rsidR="00CB6ADE" w:rsidRPr="00CB6ADE" w:rsidRDefault="00C068EA" w:rsidP="00CB6ADE">
            <w:pPr>
              <w:jc w:val="center"/>
              <w:rPr>
                <w:rFonts w:cstheme="minorHAnsi"/>
                <w:b/>
              </w:rPr>
            </w:pPr>
            <w:r w:rsidRPr="00C068EA">
              <w:rPr>
                <w:rFonts w:cstheme="minorHAnsi"/>
                <w:b/>
              </w:rPr>
              <w:t>Description</w:t>
            </w:r>
          </w:p>
        </w:tc>
      </w:tr>
      <w:tr w:rsidR="00CB6ADE" w14:paraId="6319AFF5" w14:textId="77777777" w:rsidTr="00C068EA">
        <w:tc>
          <w:tcPr>
            <w:tcW w:w="2358" w:type="dxa"/>
            <w:vAlign w:val="center"/>
          </w:tcPr>
          <w:p w14:paraId="43FB0010" w14:textId="7438C8C9" w:rsidR="00CB6ADE" w:rsidRDefault="00C068EA" w:rsidP="00C068EA">
            <w:pPr>
              <w:rPr>
                <w:rFonts w:cstheme="minorHAnsi"/>
              </w:rPr>
            </w:pPr>
            <w:r w:rsidRPr="00C068EA">
              <w:rPr>
                <w:rFonts w:cstheme="minorHAnsi"/>
              </w:rPr>
              <w:t>Respective Departmental</w:t>
            </w:r>
            <w:r>
              <w:rPr>
                <w:rFonts w:cstheme="minorHAnsi"/>
              </w:rPr>
              <w:t xml:space="preserve"> </w:t>
            </w:r>
            <w:r w:rsidRPr="00C068EA">
              <w:rPr>
                <w:rFonts w:cstheme="minorHAnsi"/>
              </w:rPr>
              <w:t>Head</w:t>
            </w:r>
          </w:p>
        </w:tc>
        <w:tc>
          <w:tcPr>
            <w:tcW w:w="7218" w:type="dxa"/>
          </w:tcPr>
          <w:p w14:paraId="0F3E4640" w14:textId="54AB3CAC" w:rsidR="00CB6ADE" w:rsidRPr="00880BB4" w:rsidRDefault="00BB447F" w:rsidP="004909AF">
            <w:pPr>
              <w:pStyle w:val="ListParagraph"/>
              <w:numPr>
                <w:ilvl w:val="0"/>
                <w:numId w:val="11"/>
              </w:numPr>
              <w:ind w:left="436"/>
              <w:jc w:val="both"/>
              <w:rPr>
                <w:rFonts w:cstheme="minorHAnsi"/>
              </w:rPr>
            </w:pPr>
            <w:r w:rsidRPr="00BB447F">
              <w:rPr>
                <w:rFonts w:cstheme="minorHAnsi"/>
              </w:rPr>
              <w:t>Prepare or decide requirements i.e. set the KRA (Key Result Area) and JD (Job title &amp; Role Design) with calculation &amp; weigh for each work and submit it to HRD for the next year's assessment at the start of each year</w:t>
            </w:r>
          </w:p>
        </w:tc>
      </w:tr>
      <w:tr w:rsidR="00CB6ADE" w14:paraId="556C7F82" w14:textId="77777777" w:rsidTr="00137B8B">
        <w:trPr>
          <w:trHeight w:val="683"/>
        </w:trPr>
        <w:tc>
          <w:tcPr>
            <w:tcW w:w="2358" w:type="dxa"/>
            <w:vAlign w:val="center"/>
          </w:tcPr>
          <w:p w14:paraId="32F301A8" w14:textId="77777777" w:rsidR="00C068EA" w:rsidRPr="00C068EA" w:rsidRDefault="00C068EA" w:rsidP="00C068EA">
            <w:pPr>
              <w:rPr>
                <w:rFonts w:cstheme="minorHAnsi"/>
              </w:rPr>
            </w:pPr>
            <w:r w:rsidRPr="00C068EA">
              <w:rPr>
                <w:rFonts w:cstheme="minorHAnsi"/>
              </w:rPr>
              <w:t>Sr. Executive, HR (OD) /</w:t>
            </w:r>
          </w:p>
          <w:p w14:paraId="6B80385F" w14:textId="2F935A48" w:rsidR="00CB6ADE" w:rsidRDefault="00C068EA" w:rsidP="00C068EA">
            <w:pPr>
              <w:rPr>
                <w:rFonts w:cstheme="minorHAnsi"/>
              </w:rPr>
            </w:pPr>
            <w:r w:rsidRPr="00C068EA">
              <w:rPr>
                <w:rFonts w:cstheme="minorHAnsi"/>
              </w:rPr>
              <w:t>Executive, HR (OD)</w:t>
            </w:r>
          </w:p>
        </w:tc>
        <w:tc>
          <w:tcPr>
            <w:tcW w:w="7218" w:type="dxa"/>
          </w:tcPr>
          <w:p w14:paraId="30FF83B5" w14:textId="53C94B95" w:rsidR="00CB6ADE" w:rsidRPr="00880BB4" w:rsidRDefault="00D74E4D" w:rsidP="004909AF">
            <w:pPr>
              <w:pStyle w:val="ListParagraph"/>
              <w:numPr>
                <w:ilvl w:val="0"/>
                <w:numId w:val="11"/>
              </w:numPr>
              <w:ind w:left="436"/>
              <w:jc w:val="both"/>
              <w:rPr>
                <w:rFonts w:cstheme="minorHAnsi"/>
              </w:rPr>
            </w:pPr>
            <w:r w:rsidRPr="00D74E4D">
              <w:rPr>
                <w:rFonts w:cstheme="minorHAnsi"/>
              </w:rPr>
              <w:t>To send by mail or email the Annual Performance Evaluation Form (Form No. HRD / FORM/005) [ Soft / Hard Copy ] to the department head for subsequent employee performance evaluation</w:t>
            </w:r>
          </w:p>
        </w:tc>
      </w:tr>
      <w:tr w:rsidR="00CB6ADE" w14:paraId="2F936057" w14:textId="77777777" w:rsidTr="00C068EA">
        <w:tc>
          <w:tcPr>
            <w:tcW w:w="2358" w:type="dxa"/>
            <w:vAlign w:val="center"/>
          </w:tcPr>
          <w:p w14:paraId="3E648661" w14:textId="2085655E" w:rsidR="00CB6ADE" w:rsidRDefault="00C068EA" w:rsidP="00C068EA">
            <w:pPr>
              <w:rPr>
                <w:rFonts w:cstheme="minorHAnsi"/>
              </w:rPr>
            </w:pPr>
            <w:r w:rsidRPr="00C068EA">
              <w:rPr>
                <w:rFonts w:cstheme="minorHAnsi"/>
              </w:rPr>
              <w:t>Respective Departmental</w:t>
            </w:r>
            <w:r>
              <w:rPr>
                <w:rFonts w:cstheme="minorHAnsi"/>
              </w:rPr>
              <w:t xml:space="preserve"> </w:t>
            </w:r>
            <w:r w:rsidRPr="00C068EA">
              <w:rPr>
                <w:rFonts w:cstheme="minorHAnsi"/>
              </w:rPr>
              <w:t>Head</w:t>
            </w:r>
          </w:p>
        </w:tc>
        <w:tc>
          <w:tcPr>
            <w:tcW w:w="7218" w:type="dxa"/>
          </w:tcPr>
          <w:p w14:paraId="3183FD26" w14:textId="59156616" w:rsidR="00CB6ADE" w:rsidRPr="00A40ACE" w:rsidRDefault="00FB66EB" w:rsidP="004909AF">
            <w:pPr>
              <w:pStyle w:val="ListParagraph"/>
              <w:numPr>
                <w:ilvl w:val="0"/>
                <w:numId w:val="11"/>
              </w:numPr>
              <w:ind w:left="436"/>
              <w:jc w:val="both"/>
              <w:rPr>
                <w:rFonts w:cstheme="minorHAnsi"/>
              </w:rPr>
            </w:pPr>
            <w:r w:rsidRPr="00FB66EB">
              <w:rPr>
                <w:rFonts w:cstheme="minorHAnsi"/>
              </w:rPr>
              <w:t>The division must complete the evaluation message and send it to HRD inside the timeframe.</w:t>
            </w:r>
          </w:p>
        </w:tc>
      </w:tr>
      <w:tr w:rsidR="00C068EA" w14:paraId="596583DF" w14:textId="77777777" w:rsidTr="00C068EA">
        <w:tc>
          <w:tcPr>
            <w:tcW w:w="2358" w:type="dxa"/>
            <w:vAlign w:val="center"/>
          </w:tcPr>
          <w:p w14:paraId="50D6E404" w14:textId="77777777" w:rsidR="00C068EA" w:rsidRPr="00C068EA" w:rsidRDefault="00C068EA" w:rsidP="00C068EA">
            <w:pPr>
              <w:rPr>
                <w:rFonts w:cstheme="minorHAnsi"/>
              </w:rPr>
            </w:pPr>
            <w:r w:rsidRPr="00C068EA">
              <w:rPr>
                <w:rFonts w:cstheme="minorHAnsi"/>
              </w:rPr>
              <w:lastRenderedPageBreak/>
              <w:t>Sr. Executive, HR (OD) /</w:t>
            </w:r>
          </w:p>
          <w:p w14:paraId="43E3B2A9" w14:textId="5EF64CE9" w:rsidR="00C068EA" w:rsidRDefault="00C068EA" w:rsidP="00C068EA">
            <w:pPr>
              <w:rPr>
                <w:rFonts w:cstheme="minorHAnsi"/>
              </w:rPr>
            </w:pPr>
            <w:r w:rsidRPr="00C068EA">
              <w:rPr>
                <w:rFonts w:cstheme="minorHAnsi"/>
              </w:rPr>
              <w:t>Executive, HR (OD)</w:t>
            </w:r>
          </w:p>
        </w:tc>
        <w:tc>
          <w:tcPr>
            <w:tcW w:w="7218" w:type="dxa"/>
          </w:tcPr>
          <w:p w14:paraId="1149DB0F" w14:textId="77E0699D" w:rsidR="00C068EA" w:rsidRPr="00A40ACE" w:rsidRDefault="007E0B76" w:rsidP="004909AF">
            <w:pPr>
              <w:pStyle w:val="ListParagraph"/>
              <w:numPr>
                <w:ilvl w:val="0"/>
                <w:numId w:val="11"/>
              </w:numPr>
              <w:ind w:left="436"/>
              <w:jc w:val="both"/>
              <w:rPr>
                <w:rFonts w:cstheme="minorHAnsi"/>
              </w:rPr>
            </w:pPr>
            <w:r w:rsidRPr="007E0B76">
              <w:rPr>
                <w:rFonts w:cstheme="minorHAnsi"/>
              </w:rPr>
              <w:t>Draw up and hold assessment label data in PMIS. Start preparing a Departmental Heads ' Suggestion for Promotion &amp; Upgradation Form (HRD / FORM/006) Suggestion for Promotion &amp; Upgradation, and send it to HRD</w:t>
            </w:r>
          </w:p>
        </w:tc>
      </w:tr>
      <w:tr w:rsidR="00C068EA" w14:paraId="6AC11280" w14:textId="77777777" w:rsidTr="00762C19">
        <w:trPr>
          <w:trHeight w:val="665"/>
        </w:trPr>
        <w:tc>
          <w:tcPr>
            <w:tcW w:w="2358" w:type="dxa"/>
            <w:vAlign w:val="center"/>
          </w:tcPr>
          <w:p w14:paraId="2680EF69" w14:textId="622203DE" w:rsidR="00C068EA" w:rsidRDefault="00C068EA" w:rsidP="00C068EA">
            <w:pPr>
              <w:rPr>
                <w:rFonts w:cstheme="minorHAnsi"/>
              </w:rPr>
            </w:pPr>
            <w:r w:rsidRPr="00C068EA">
              <w:rPr>
                <w:rFonts w:cstheme="minorHAnsi"/>
              </w:rPr>
              <w:t>Promotion &amp; Up gradation</w:t>
            </w:r>
            <w:r>
              <w:rPr>
                <w:rFonts w:cstheme="minorHAnsi"/>
              </w:rPr>
              <w:t xml:space="preserve"> </w:t>
            </w:r>
            <w:r w:rsidRPr="00C068EA">
              <w:rPr>
                <w:rFonts w:cstheme="minorHAnsi"/>
              </w:rPr>
              <w:t>committee</w:t>
            </w:r>
          </w:p>
        </w:tc>
        <w:tc>
          <w:tcPr>
            <w:tcW w:w="7218" w:type="dxa"/>
          </w:tcPr>
          <w:p w14:paraId="3B6D4A1D" w14:textId="45A46A91" w:rsidR="00C068EA" w:rsidRPr="00C068EA" w:rsidRDefault="00714495" w:rsidP="004909AF">
            <w:pPr>
              <w:pStyle w:val="ListParagraph"/>
              <w:numPr>
                <w:ilvl w:val="0"/>
                <w:numId w:val="11"/>
              </w:numPr>
              <w:ind w:left="436"/>
              <w:jc w:val="both"/>
              <w:rPr>
                <w:rFonts w:cstheme="minorHAnsi"/>
              </w:rPr>
            </w:pPr>
            <w:r w:rsidRPr="00714495">
              <w:rPr>
                <w:rFonts w:cstheme="minorHAnsi"/>
              </w:rPr>
              <w:t>Evaluate plan for promotion &amp; upgradation and makes recommendations for acceptance by administration</w:t>
            </w:r>
          </w:p>
        </w:tc>
      </w:tr>
      <w:tr w:rsidR="00C068EA" w14:paraId="3C89CC68" w14:textId="77777777" w:rsidTr="00C068EA">
        <w:tc>
          <w:tcPr>
            <w:tcW w:w="2358" w:type="dxa"/>
            <w:vAlign w:val="center"/>
          </w:tcPr>
          <w:p w14:paraId="68608417" w14:textId="77777777" w:rsidR="00C068EA" w:rsidRPr="00C068EA" w:rsidRDefault="00C068EA" w:rsidP="00C068EA">
            <w:pPr>
              <w:rPr>
                <w:rFonts w:cstheme="minorHAnsi"/>
              </w:rPr>
            </w:pPr>
            <w:r w:rsidRPr="00C068EA">
              <w:rPr>
                <w:rFonts w:cstheme="minorHAnsi"/>
              </w:rPr>
              <w:t>Sr. Executive, HR (OD) /</w:t>
            </w:r>
          </w:p>
          <w:p w14:paraId="0BEF9BC9" w14:textId="59B86522" w:rsidR="00C068EA" w:rsidRDefault="00C068EA" w:rsidP="00C068EA">
            <w:pPr>
              <w:rPr>
                <w:rFonts w:cstheme="minorHAnsi"/>
              </w:rPr>
            </w:pPr>
            <w:r w:rsidRPr="00C068EA">
              <w:rPr>
                <w:rFonts w:cstheme="minorHAnsi"/>
              </w:rPr>
              <w:t>Executive, HR (OD)</w:t>
            </w:r>
          </w:p>
        </w:tc>
        <w:tc>
          <w:tcPr>
            <w:tcW w:w="7218" w:type="dxa"/>
          </w:tcPr>
          <w:p w14:paraId="023814FD" w14:textId="00ED1EEC" w:rsidR="00C068EA" w:rsidRPr="002F5CD7" w:rsidRDefault="005905B7" w:rsidP="004909AF">
            <w:pPr>
              <w:pStyle w:val="ListParagraph"/>
              <w:numPr>
                <w:ilvl w:val="0"/>
                <w:numId w:val="11"/>
              </w:numPr>
              <w:ind w:left="436"/>
              <w:jc w:val="both"/>
              <w:rPr>
                <w:rFonts w:cstheme="minorHAnsi"/>
              </w:rPr>
            </w:pPr>
            <w:r w:rsidRPr="005905B7">
              <w:rPr>
                <w:rFonts w:cstheme="minorHAnsi"/>
              </w:rPr>
              <w:t>Arrange Promotion &amp; Up Gradation Budget plan focused on Promotion &amp; Up Specular reflection Subcommittee suggestion. Based on the advice, plan a company training schedule as per current year specifications.</w:t>
            </w:r>
          </w:p>
        </w:tc>
      </w:tr>
      <w:tr w:rsidR="00C068EA" w14:paraId="0D87BA0F" w14:textId="77777777" w:rsidTr="00C068EA">
        <w:tc>
          <w:tcPr>
            <w:tcW w:w="2358" w:type="dxa"/>
            <w:vAlign w:val="center"/>
          </w:tcPr>
          <w:p w14:paraId="0D7388DB" w14:textId="5425943A" w:rsidR="00C068EA" w:rsidRDefault="00C068EA" w:rsidP="00C068EA">
            <w:pPr>
              <w:rPr>
                <w:rFonts w:cstheme="minorHAnsi"/>
              </w:rPr>
            </w:pPr>
            <w:r w:rsidRPr="00C068EA">
              <w:rPr>
                <w:rFonts w:cstheme="minorHAnsi"/>
              </w:rPr>
              <w:t>MD/ ED</w:t>
            </w:r>
          </w:p>
        </w:tc>
        <w:tc>
          <w:tcPr>
            <w:tcW w:w="7218" w:type="dxa"/>
          </w:tcPr>
          <w:p w14:paraId="2455E039" w14:textId="36704ED1" w:rsidR="00C068EA" w:rsidRPr="002F5CD7" w:rsidRDefault="00356B55" w:rsidP="004909AF">
            <w:pPr>
              <w:pStyle w:val="ListParagraph"/>
              <w:numPr>
                <w:ilvl w:val="0"/>
                <w:numId w:val="11"/>
              </w:numPr>
              <w:ind w:left="436"/>
              <w:jc w:val="both"/>
              <w:rPr>
                <w:rFonts w:cstheme="minorHAnsi"/>
              </w:rPr>
            </w:pPr>
            <w:r w:rsidRPr="00356B55">
              <w:rPr>
                <w:rFonts w:cstheme="minorHAnsi"/>
              </w:rPr>
              <w:t>Endorse the development &amp; update &amp; learning schedule suggestion, and submit this to HRD for implementation.</w:t>
            </w:r>
          </w:p>
        </w:tc>
      </w:tr>
      <w:tr w:rsidR="00A5052A" w:rsidRPr="00A5052A" w14:paraId="78A39725" w14:textId="77777777" w:rsidTr="00C068EA">
        <w:tc>
          <w:tcPr>
            <w:tcW w:w="2358" w:type="dxa"/>
            <w:vAlign w:val="center"/>
          </w:tcPr>
          <w:p w14:paraId="7651F603" w14:textId="77777777" w:rsidR="00C068EA" w:rsidRPr="00A5052A" w:rsidRDefault="00C068EA" w:rsidP="00C068EA">
            <w:pPr>
              <w:rPr>
                <w:rFonts w:cstheme="minorHAnsi"/>
              </w:rPr>
            </w:pPr>
            <w:r w:rsidRPr="00A5052A">
              <w:rPr>
                <w:rFonts w:cstheme="minorHAnsi"/>
              </w:rPr>
              <w:t>Sr. Executive, HR (OD) /</w:t>
            </w:r>
          </w:p>
          <w:p w14:paraId="00AA4C36" w14:textId="4157B86B" w:rsidR="00C068EA" w:rsidRPr="00A5052A" w:rsidRDefault="00C068EA" w:rsidP="00C068EA">
            <w:pPr>
              <w:rPr>
                <w:rFonts w:cstheme="minorHAnsi"/>
              </w:rPr>
            </w:pPr>
            <w:r w:rsidRPr="00A5052A">
              <w:rPr>
                <w:rFonts w:cstheme="minorHAnsi"/>
              </w:rPr>
              <w:t>Executive, HR (OD)</w:t>
            </w:r>
          </w:p>
        </w:tc>
        <w:tc>
          <w:tcPr>
            <w:tcW w:w="7218" w:type="dxa"/>
          </w:tcPr>
          <w:p w14:paraId="203A538A" w14:textId="3B196998" w:rsidR="00C068EA" w:rsidRPr="00A5052A" w:rsidRDefault="00A039F6" w:rsidP="004909AF">
            <w:pPr>
              <w:pStyle w:val="ListParagraph"/>
              <w:numPr>
                <w:ilvl w:val="0"/>
                <w:numId w:val="11"/>
              </w:numPr>
              <w:ind w:left="436"/>
              <w:jc w:val="both"/>
              <w:rPr>
                <w:rFonts w:cstheme="minorHAnsi"/>
              </w:rPr>
            </w:pPr>
            <w:r w:rsidRPr="00A039F6">
              <w:rPr>
                <w:rFonts w:cstheme="minorHAnsi"/>
              </w:rPr>
              <w:t>Send authorized letter of promotions &amp; upgrade with updated wage, and reveal the list of advancement / upgrade. Take the appropriate steps according to the authorized learning schedule and implement the SOP guidance</w:t>
            </w:r>
          </w:p>
        </w:tc>
      </w:tr>
    </w:tbl>
    <w:p w14:paraId="27C40C47" w14:textId="77777777" w:rsidR="00D8725E" w:rsidRPr="00A5052A" w:rsidRDefault="00D8725E" w:rsidP="007651B7">
      <w:pPr>
        <w:rPr>
          <w:rFonts w:cstheme="minorHAnsi"/>
        </w:rPr>
      </w:pPr>
    </w:p>
    <w:p w14:paraId="1E799D46" w14:textId="77777777" w:rsidR="00D8725E" w:rsidRPr="00D8725E" w:rsidRDefault="00D8725E" w:rsidP="007651B7">
      <w:pPr>
        <w:rPr>
          <w:rFonts w:cstheme="minorHAnsi"/>
          <w:b/>
          <w:u w:val="single"/>
        </w:rPr>
      </w:pPr>
      <w:r w:rsidRPr="00D8725E">
        <w:rPr>
          <w:rFonts w:cstheme="minorHAnsi"/>
          <w:b/>
          <w:u w:val="single"/>
        </w:rPr>
        <w:t>Reference:</w:t>
      </w:r>
    </w:p>
    <w:p w14:paraId="0693695C" w14:textId="77777777" w:rsidR="00D8725E" w:rsidRPr="00D8725E" w:rsidRDefault="00D8725E" w:rsidP="00D8725E">
      <w:pPr>
        <w:spacing w:after="0"/>
        <w:rPr>
          <w:rFonts w:cstheme="minorHAnsi"/>
        </w:rPr>
      </w:pPr>
      <w:r w:rsidRPr="00D8725E">
        <w:rPr>
          <w:rFonts w:cstheme="minorHAnsi"/>
        </w:rPr>
        <w:t>ISO 9001:2000, Clause 6.2.2</w:t>
      </w:r>
    </w:p>
    <w:p w14:paraId="603DA87D" w14:textId="6270FA0E" w:rsidR="00D8725E" w:rsidRPr="00D8725E" w:rsidRDefault="00D8725E" w:rsidP="00D8725E">
      <w:pPr>
        <w:spacing w:after="0"/>
        <w:rPr>
          <w:rFonts w:cstheme="minorHAnsi"/>
        </w:rPr>
      </w:pPr>
      <w:r w:rsidRPr="00D8725E">
        <w:rPr>
          <w:rFonts w:cstheme="minorHAnsi"/>
        </w:rPr>
        <w:t xml:space="preserve">Annual </w:t>
      </w:r>
      <w:r w:rsidR="001C3CAD" w:rsidRPr="00D8725E">
        <w:rPr>
          <w:rFonts w:cstheme="minorHAnsi"/>
        </w:rPr>
        <w:t>Recital</w:t>
      </w:r>
      <w:r w:rsidRPr="00D8725E">
        <w:rPr>
          <w:rFonts w:cstheme="minorHAnsi"/>
        </w:rPr>
        <w:t xml:space="preserve"> Evaluation Form (Form No. </w:t>
      </w:r>
      <w:r w:rsidR="001C3CAD">
        <w:rPr>
          <w:rFonts w:cstheme="minorHAnsi"/>
        </w:rPr>
        <w:t>SPL/</w:t>
      </w:r>
      <w:r w:rsidRPr="00D8725E">
        <w:rPr>
          <w:rFonts w:cstheme="minorHAnsi"/>
        </w:rPr>
        <w:t>HR/FORM/00</w:t>
      </w:r>
      <w:r w:rsidR="001C3CAD">
        <w:rPr>
          <w:rFonts w:cstheme="minorHAnsi"/>
        </w:rPr>
        <w:t>8</w:t>
      </w:r>
      <w:r w:rsidRPr="00D8725E">
        <w:rPr>
          <w:rFonts w:cstheme="minorHAnsi"/>
        </w:rPr>
        <w:t>)</w:t>
      </w:r>
    </w:p>
    <w:p w14:paraId="3875BAD9" w14:textId="4E16B61E" w:rsidR="00D8725E" w:rsidRPr="00D8725E" w:rsidRDefault="00D8725E" w:rsidP="00D8725E">
      <w:pPr>
        <w:spacing w:after="0"/>
        <w:rPr>
          <w:rFonts w:cstheme="minorHAnsi"/>
        </w:rPr>
      </w:pPr>
      <w:r w:rsidRPr="00D8725E">
        <w:rPr>
          <w:rFonts w:cstheme="minorHAnsi"/>
        </w:rPr>
        <w:t xml:space="preserve">Performance </w:t>
      </w:r>
      <w:r w:rsidR="001C3CAD" w:rsidRPr="00D8725E">
        <w:rPr>
          <w:rFonts w:cstheme="minorHAnsi"/>
        </w:rPr>
        <w:t>Assessment</w:t>
      </w:r>
      <w:r w:rsidRPr="00D8725E">
        <w:rPr>
          <w:rFonts w:cstheme="minorHAnsi"/>
        </w:rPr>
        <w:t xml:space="preserve"> Bangla (Form No. </w:t>
      </w:r>
      <w:r w:rsidR="001C3CAD">
        <w:rPr>
          <w:rFonts w:cstheme="minorHAnsi"/>
        </w:rPr>
        <w:t>SPL/</w:t>
      </w:r>
      <w:r w:rsidRPr="00D8725E">
        <w:rPr>
          <w:rFonts w:cstheme="minorHAnsi"/>
        </w:rPr>
        <w:t>HR/FORM/00</w:t>
      </w:r>
      <w:r w:rsidR="001C3CAD">
        <w:rPr>
          <w:rFonts w:cstheme="minorHAnsi"/>
        </w:rPr>
        <w:t>9</w:t>
      </w:r>
      <w:r w:rsidRPr="00D8725E">
        <w:rPr>
          <w:rFonts w:cstheme="minorHAnsi"/>
        </w:rPr>
        <w:t>)</w:t>
      </w:r>
    </w:p>
    <w:p w14:paraId="19130CF7" w14:textId="01411ECA" w:rsidR="00AF4367" w:rsidRDefault="001C3CAD" w:rsidP="00D8725E">
      <w:pPr>
        <w:rPr>
          <w:rFonts w:cstheme="minorHAnsi"/>
        </w:rPr>
      </w:pPr>
      <w:r w:rsidRPr="00D8725E">
        <w:rPr>
          <w:rFonts w:cstheme="minorHAnsi"/>
        </w:rPr>
        <w:t>Commendation</w:t>
      </w:r>
      <w:r w:rsidR="00D8725E" w:rsidRPr="00D8725E">
        <w:rPr>
          <w:rFonts w:cstheme="minorHAnsi"/>
        </w:rPr>
        <w:t xml:space="preserve"> for Promotion &amp; Up gradation Form (</w:t>
      </w:r>
      <w:r>
        <w:rPr>
          <w:rFonts w:cstheme="minorHAnsi"/>
        </w:rPr>
        <w:t>SPL/</w:t>
      </w:r>
      <w:r w:rsidR="00D8725E" w:rsidRPr="00D8725E">
        <w:rPr>
          <w:rFonts w:cstheme="minorHAnsi"/>
        </w:rPr>
        <w:t>HR/FORM/02</w:t>
      </w:r>
      <w:r>
        <w:rPr>
          <w:rFonts w:cstheme="minorHAnsi"/>
        </w:rPr>
        <w:t>1</w:t>
      </w:r>
      <w:r w:rsidR="00D8725E" w:rsidRPr="00D8725E">
        <w:rPr>
          <w:rFonts w:cstheme="minorHAnsi"/>
        </w:rPr>
        <w:t>)</w:t>
      </w:r>
    </w:p>
    <w:p w14:paraId="303D9D5E" w14:textId="77777777" w:rsidR="00F77A02" w:rsidRDefault="00F77A02">
      <w:pPr>
        <w:rPr>
          <w:rFonts w:cstheme="minorHAnsi"/>
        </w:rPr>
      </w:pPr>
      <w:r>
        <w:rPr>
          <w:rFonts w:cstheme="minorHAnsi"/>
        </w:rPr>
        <w:br w:type="page"/>
      </w:r>
    </w:p>
    <w:p w14:paraId="4F750A83" w14:textId="2B6C233A" w:rsidR="00954C53" w:rsidRPr="00954C53" w:rsidRDefault="00A05168" w:rsidP="00954C53">
      <w:pPr>
        <w:shd w:val="clear" w:color="auto" w:fill="FFF2CC" w:themeFill="accent4" w:themeFillTint="33"/>
        <w:rPr>
          <w:rFonts w:eastAsia="Times New Roman" w:cstheme="minorHAnsi"/>
          <w:b/>
          <w:color w:val="4472C4" w:themeColor="accent5"/>
          <w:sz w:val="24"/>
          <w:szCs w:val="24"/>
        </w:rPr>
      </w:pPr>
      <w:r>
        <w:rPr>
          <w:rFonts w:eastAsia="Times New Roman" w:cstheme="minorHAnsi"/>
          <w:b/>
          <w:color w:val="4472C4" w:themeColor="accent5"/>
          <w:sz w:val="24"/>
          <w:szCs w:val="24"/>
        </w:rPr>
        <w:lastRenderedPageBreak/>
        <w:t>4</w:t>
      </w:r>
      <w:r w:rsidR="000D7761">
        <w:rPr>
          <w:rFonts w:eastAsia="Times New Roman" w:cstheme="minorHAnsi"/>
          <w:b/>
          <w:color w:val="4472C4" w:themeColor="accent5"/>
          <w:sz w:val="24"/>
          <w:szCs w:val="24"/>
        </w:rPr>
        <w:t>.6</w:t>
      </w:r>
      <w:r w:rsidR="00954C53">
        <w:rPr>
          <w:rFonts w:eastAsia="Times New Roman" w:cstheme="minorHAnsi"/>
          <w:b/>
          <w:color w:val="4472C4" w:themeColor="accent5"/>
          <w:sz w:val="24"/>
          <w:szCs w:val="24"/>
        </w:rPr>
        <w:t xml:space="preserve"> </w:t>
      </w:r>
      <w:r w:rsidR="00954C53" w:rsidRPr="00954C53">
        <w:rPr>
          <w:rFonts w:eastAsia="Times New Roman" w:cstheme="minorHAnsi"/>
          <w:b/>
          <w:color w:val="4472C4" w:themeColor="accent5"/>
          <w:sz w:val="24"/>
          <w:szCs w:val="24"/>
        </w:rPr>
        <w:t>Performance Evaluation For</w:t>
      </w:r>
      <w:r w:rsidR="00954C53">
        <w:rPr>
          <w:rFonts w:eastAsia="Times New Roman" w:cstheme="minorHAnsi"/>
          <w:b/>
          <w:color w:val="4472C4" w:themeColor="accent5"/>
          <w:sz w:val="24"/>
          <w:szCs w:val="24"/>
        </w:rPr>
        <w:t xml:space="preserve">m </w:t>
      </w:r>
      <w:r w:rsidR="009B3D77">
        <w:rPr>
          <w:rFonts w:eastAsia="Times New Roman" w:cstheme="minorHAnsi"/>
          <w:b/>
          <w:color w:val="4472C4" w:themeColor="accent5"/>
          <w:sz w:val="24"/>
          <w:szCs w:val="24"/>
        </w:rPr>
        <w:t>for</w:t>
      </w:r>
      <w:r w:rsidR="00954C53" w:rsidRPr="00954C53">
        <w:rPr>
          <w:rFonts w:eastAsia="Times New Roman" w:cstheme="minorHAnsi"/>
          <w:b/>
          <w:color w:val="4472C4" w:themeColor="accent5"/>
          <w:sz w:val="24"/>
          <w:szCs w:val="24"/>
        </w:rPr>
        <w:t xml:space="preserve"> Management Staff</w:t>
      </w:r>
    </w:p>
    <w:p w14:paraId="4EE1F8A1" w14:textId="53706B35" w:rsidR="00F77A02" w:rsidRPr="00F77A02" w:rsidRDefault="00F77A02" w:rsidP="00F77A02">
      <w:pPr>
        <w:spacing w:after="0"/>
        <w:jc w:val="center"/>
        <w:rPr>
          <w:rFonts w:cstheme="minorHAnsi"/>
          <w:b/>
          <w:sz w:val="36"/>
        </w:rPr>
      </w:pPr>
      <w:r w:rsidRPr="00F77A02">
        <w:rPr>
          <w:rFonts w:cstheme="minorHAnsi"/>
          <w:b/>
          <w:sz w:val="36"/>
        </w:rPr>
        <w:t>Sharif Pharmaceuticals Limited</w:t>
      </w:r>
    </w:p>
    <w:p w14:paraId="43EC4E30" w14:textId="7FD3D23B" w:rsidR="00F77A02" w:rsidRDefault="00F77A02" w:rsidP="00F77A02">
      <w:pPr>
        <w:jc w:val="center"/>
        <w:rPr>
          <w:rFonts w:cstheme="minorHAnsi"/>
        </w:rPr>
      </w:pPr>
      <w:r>
        <w:rPr>
          <w:rFonts w:cstheme="minorHAnsi"/>
        </w:rPr>
        <w:t>Factory: Borabo, Tarabo, Rupganj, Narayanganj</w:t>
      </w:r>
    </w:p>
    <w:p w14:paraId="7C353005" w14:textId="4D204338" w:rsidR="00F77A02" w:rsidRDefault="00F77A02" w:rsidP="00F77A02">
      <w:pPr>
        <w:jc w:val="center"/>
        <w:rPr>
          <w:rFonts w:cstheme="minorHAnsi"/>
          <w:b/>
          <w:u w:val="single"/>
        </w:rPr>
      </w:pPr>
      <w:r w:rsidRPr="00F77A02">
        <w:rPr>
          <w:rFonts w:cstheme="minorHAnsi"/>
          <w:b/>
          <w:u w:val="single"/>
        </w:rPr>
        <w:t>PERFORMACNE EVALUATION FOR MANAGEMENT STAFF</w:t>
      </w:r>
    </w:p>
    <w:p w14:paraId="3D33C6AE" w14:textId="4EB7DDE9" w:rsidR="00B368D0" w:rsidRPr="00B368D0" w:rsidRDefault="009E1261" w:rsidP="00B368D0">
      <w:pPr>
        <w:spacing w:after="0"/>
        <w:jc w:val="center"/>
        <w:rPr>
          <w:rFonts w:cstheme="minorHAnsi"/>
        </w:rPr>
      </w:pPr>
      <w:r w:rsidRPr="009E1261">
        <w:rPr>
          <w:rFonts w:cstheme="minorHAnsi"/>
        </w:rPr>
        <w:t>Yearly Form of Performance Assessment</w:t>
      </w:r>
    </w:p>
    <w:p w14:paraId="69BF94BB" w14:textId="0659CA32" w:rsidR="00B368D0" w:rsidRPr="00B368D0" w:rsidRDefault="00B368D0" w:rsidP="00B368D0">
      <w:pPr>
        <w:jc w:val="center"/>
        <w:rPr>
          <w:rFonts w:cstheme="minorHAnsi"/>
          <w:b/>
        </w:rPr>
      </w:pPr>
      <w:r w:rsidRPr="00B368D0">
        <w:rPr>
          <w:rFonts w:cstheme="minorHAnsi"/>
          <w:b/>
        </w:rPr>
        <w:t>For Officer / Executive / Managerial Staff</w:t>
      </w:r>
    </w:p>
    <w:tbl>
      <w:tblPr>
        <w:tblStyle w:val="TableGrid"/>
        <w:tblW w:w="0" w:type="auto"/>
        <w:tblLook w:val="04A0" w:firstRow="1" w:lastRow="0" w:firstColumn="1" w:lastColumn="0" w:noHBand="0" w:noVBand="1"/>
      </w:tblPr>
      <w:tblGrid>
        <w:gridCol w:w="1975"/>
        <w:gridCol w:w="3135"/>
        <w:gridCol w:w="1957"/>
        <w:gridCol w:w="2283"/>
      </w:tblGrid>
      <w:tr w:rsidR="00BC790D" w14:paraId="2AF78D6C" w14:textId="77777777" w:rsidTr="009F2AB1">
        <w:trPr>
          <w:trHeight w:val="432"/>
        </w:trPr>
        <w:tc>
          <w:tcPr>
            <w:tcW w:w="1998" w:type="dxa"/>
            <w:shd w:val="clear" w:color="auto" w:fill="D9D9D9" w:themeFill="background1" w:themeFillShade="D9"/>
            <w:vAlign w:val="center"/>
          </w:tcPr>
          <w:p w14:paraId="21D34125" w14:textId="239B113A" w:rsidR="00BC790D" w:rsidRPr="00BC790D" w:rsidRDefault="00BC790D" w:rsidP="00BC790D">
            <w:pPr>
              <w:rPr>
                <w:rFonts w:cstheme="minorHAnsi"/>
                <w:b/>
              </w:rPr>
            </w:pPr>
            <w:r w:rsidRPr="00BC790D">
              <w:rPr>
                <w:rFonts w:cstheme="minorHAnsi"/>
                <w:b/>
              </w:rPr>
              <w:t>Supervisors’ Name</w:t>
            </w:r>
          </w:p>
        </w:tc>
        <w:tc>
          <w:tcPr>
            <w:tcW w:w="3240" w:type="dxa"/>
            <w:vAlign w:val="center"/>
          </w:tcPr>
          <w:p w14:paraId="4076ED00" w14:textId="77777777" w:rsidR="00BC790D" w:rsidRPr="00BC790D" w:rsidRDefault="00BC790D" w:rsidP="00BC790D">
            <w:pPr>
              <w:rPr>
                <w:rFonts w:cstheme="minorHAnsi"/>
                <w:b/>
              </w:rPr>
            </w:pPr>
          </w:p>
        </w:tc>
        <w:tc>
          <w:tcPr>
            <w:tcW w:w="1980" w:type="dxa"/>
            <w:shd w:val="clear" w:color="auto" w:fill="D9D9D9" w:themeFill="background1" w:themeFillShade="D9"/>
            <w:vAlign w:val="center"/>
          </w:tcPr>
          <w:p w14:paraId="2D6EFA8F" w14:textId="322D4D5B" w:rsidR="00BC790D" w:rsidRPr="00BC790D" w:rsidRDefault="00BC790D" w:rsidP="00BC790D">
            <w:pPr>
              <w:rPr>
                <w:rFonts w:cstheme="minorHAnsi"/>
                <w:b/>
              </w:rPr>
            </w:pPr>
            <w:r w:rsidRPr="00BC790D">
              <w:rPr>
                <w:rFonts w:cstheme="minorHAnsi"/>
                <w:b/>
              </w:rPr>
              <w:t>Designation</w:t>
            </w:r>
          </w:p>
        </w:tc>
        <w:tc>
          <w:tcPr>
            <w:tcW w:w="2358" w:type="dxa"/>
            <w:vAlign w:val="center"/>
          </w:tcPr>
          <w:p w14:paraId="158F0676" w14:textId="77777777" w:rsidR="00BC790D" w:rsidRDefault="00BC790D" w:rsidP="00BC790D">
            <w:pPr>
              <w:rPr>
                <w:rFonts w:cstheme="minorHAnsi"/>
              </w:rPr>
            </w:pPr>
          </w:p>
        </w:tc>
      </w:tr>
      <w:tr w:rsidR="00BC790D" w14:paraId="3B58B8C6" w14:textId="77777777" w:rsidTr="009F2AB1">
        <w:trPr>
          <w:trHeight w:val="432"/>
        </w:trPr>
        <w:tc>
          <w:tcPr>
            <w:tcW w:w="1998" w:type="dxa"/>
            <w:shd w:val="clear" w:color="auto" w:fill="D9D9D9" w:themeFill="background1" w:themeFillShade="D9"/>
            <w:vAlign w:val="center"/>
          </w:tcPr>
          <w:p w14:paraId="75F936AE" w14:textId="426EF7DE" w:rsidR="00BC790D" w:rsidRPr="00BC790D" w:rsidRDefault="00BC790D" w:rsidP="00BC790D">
            <w:pPr>
              <w:rPr>
                <w:rFonts w:cstheme="minorHAnsi"/>
                <w:b/>
              </w:rPr>
            </w:pPr>
            <w:r w:rsidRPr="00BC790D">
              <w:rPr>
                <w:rFonts w:cstheme="minorHAnsi"/>
                <w:b/>
              </w:rPr>
              <w:t>Section</w:t>
            </w:r>
          </w:p>
        </w:tc>
        <w:tc>
          <w:tcPr>
            <w:tcW w:w="3240" w:type="dxa"/>
            <w:vAlign w:val="center"/>
          </w:tcPr>
          <w:p w14:paraId="74B3B83B" w14:textId="77777777" w:rsidR="00BC790D" w:rsidRPr="00BC790D" w:rsidRDefault="00BC790D" w:rsidP="00BC790D">
            <w:pPr>
              <w:rPr>
                <w:rFonts w:cstheme="minorHAnsi"/>
                <w:b/>
              </w:rPr>
            </w:pPr>
          </w:p>
        </w:tc>
        <w:tc>
          <w:tcPr>
            <w:tcW w:w="1980" w:type="dxa"/>
            <w:shd w:val="clear" w:color="auto" w:fill="D9D9D9" w:themeFill="background1" w:themeFillShade="D9"/>
            <w:vAlign w:val="center"/>
          </w:tcPr>
          <w:p w14:paraId="2DAF9590" w14:textId="65E22EF2" w:rsidR="00BC790D" w:rsidRPr="00BC790D" w:rsidRDefault="00BC790D" w:rsidP="00BC790D">
            <w:pPr>
              <w:rPr>
                <w:rFonts w:cstheme="minorHAnsi"/>
                <w:b/>
              </w:rPr>
            </w:pPr>
            <w:r w:rsidRPr="00BC790D">
              <w:rPr>
                <w:rFonts w:cstheme="minorHAnsi"/>
                <w:b/>
              </w:rPr>
              <w:t>Department</w:t>
            </w:r>
          </w:p>
        </w:tc>
        <w:tc>
          <w:tcPr>
            <w:tcW w:w="2358" w:type="dxa"/>
            <w:vAlign w:val="center"/>
          </w:tcPr>
          <w:p w14:paraId="44097EF8" w14:textId="77777777" w:rsidR="00BC790D" w:rsidRDefault="00BC790D" w:rsidP="00BC790D">
            <w:pPr>
              <w:rPr>
                <w:rFonts w:cstheme="minorHAnsi"/>
              </w:rPr>
            </w:pPr>
          </w:p>
        </w:tc>
      </w:tr>
    </w:tbl>
    <w:p w14:paraId="455E7323" w14:textId="77777777" w:rsidR="001946FB" w:rsidRPr="000000D4" w:rsidRDefault="001946FB" w:rsidP="0065585B">
      <w:pPr>
        <w:spacing w:after="0"/>
        <w:rPr>
          <w:rFonts w:cstheme="minorHAnsi"/>
          <w:sz w:val="12"/>
        </w:rPr>
      </w:pPr>
    </w:p>
    <w:tbl>
      <w:tblPr>
        <w:tblStyle w:val="TableGrid"/>
        <w:tblW w:w="0" w:type="auto"/>
        <w:tblLook w:val="04A0" w:firstRow="1" w:lastRow="0" w:firstColumn="1" w:lastColumn="0" w:noHBand="0" w:noVBand="1"/>
      </w:tblPr>
      <w:tblGrid>
        <w:gridCol w:w="1965"/>
        <w:gridCol w:w="3186"/>
        <w:gridCol w:w="1916"/>
        <w:gridCol w:w="2283"/>
      </w:tblGrid>
      <w:tr w:rsidR="001946FB" w14:paraId="444B1F52" w14:textId="77777777" w:rsidTr="001946FB">
        <w:tc>
          <w:tcPr>
            <w:tcW w:w="1990" w:type="dxa"/>
            <w:shd w:val="clear" w:color="auto" w:fill="D9D9D9" w:themeFill="background1" w:themeFillShade="D9"/>
          </w:tcPr>
          <w:p w14:paraId="66A4D64F" w14:textId="50FD0730" w:rsidR="001946FB" w:rsidRPr="001946FB" w:rsidRDefault="001946FB" w:rsidP="00D8725E">
            <w:pPr>
              <w:rPr>
                <w:rFonts w:cstheme="minorHAnsi"/>
                <w:b/>
              </w:rPr>
            </w:pPr>
            <w:r>
              <w:rPr>
                <w:rFonts w:cstheme="minorHAnsi"/>
                <w:b/>
              </w:rPr>
              <w:t>Employee Name</w:t>
            </w:r>
          </w:p>
        </w:tc>
        <w:tc>
          <w:tcPr>
            <w:tcW w:w="3294" w:type="dxa"/>
          </w:tcPr>
          <w:p w14:paraId="5CBE8A43" w14:textId="77777777" w:rsidR="001946FB" w:rsidRPr="001946FB" w:rsidRDefault="001946FB" w:rsidP="00D8725E">
            <w:pPr>
              <w:rPr>
                <w:rFonts w:cstheme="minorHAnsi"/>
                <w:b/>
              </w:rPr>
            </w:pPr>
          </w:p>
        </w:tc>
        <w:tc>
          <w:tcPr>
            <w:tcW w:w="1934" w:type="dxa"/>
            <w:shd w:val="clear" w:color="auto" w:fill="D9D9D9" w:themeFill="background1" w:themeFillShade="D9"/>
          </w:tcPr>
          <w:p w14:paraId="14CB05F5" w14:textId="3F5DB788" w:rsidR="001946FB" w:rsidRPr="001946FB" w:rsidRDefault="001946FB" w:rsidP="00D8725E">
            <w:pPr>
              <w:rPr>
                <w:rFonts w:cstheme="minorHAnsi"/>
                <w:b/>
              </w:rPr>
            </w:pPr>
            <w:r>
              <w:rPr>
                <w:rFonts w:cstheme="minorHAnsi"/>
                <w:b/>
              </w:rPr>
              <w:t>ID Number</w:t>
            </w:r>
          </w:p>
        </w:tc>
        <w:tc>
          <w:tcPr>
            <w:tcW w:w="2358" w:type="dxa"/>
          </w:tcPr>
          <w:p w14:paraId="4BB044C5" w14:textId="77777777" w:rsidR="001946FB" w:rsidRPr="001946FB" w:rsidRDefault="001946FB" w:rsidP="00D8725E">
            <w:pPr>
              <w:rPr>
                <w:rFonts w:cstheme="minorHAnsi"/>
                <w:b/>
              </w:rPr>
            </w:pPr>
          </w:p>
        </w:tc>
      </w:tr>
      <w:tr w:rsidR="001946FB" w14:paraId="4950DA69" w14:textId="77777777" w:rsidTr="001946FB">
        <w:tc>
          <w:tcPr>
            <w:tcW w:w="1990" w:type="dxa"/>
            <w:shd w:val="clear" w:color="auto" w:fill="D9D9D9" w:themeFill="background1" w:themeFillShade="D9"/>
          </w:tcPr>
          <w:p w14:paraId="10FD59E5" w14:textId="005D2871" w:rsidR="001946FB" w:rsidRPr="001946FB" w:rsidRDefault="001946FB" w:rsidP="00D8725E">
            <w:pPr>
              <w:rPr>
                <w:rFonts w:cstheme="minorHAnsi"/>
                <w:b/>
              </w:rPr>
            </w:pPr>
            <w:r>
              <w:rPr>
                <w:rFonts w:cstheme="minorHAnsi"/>
                <w:b/>
              </w:rPr>
              <w:t>Designation</w:t>
            </w:r>
          </w:p>
        </w:tc>
        <w:tc>
          <w:tcPr>
            <w:tcW w:w="3294" w:type="dxa"/>
          </w:tcPr>
          <w:p w14:paraId="626E5625" w14:textId="77777777" w:rsidR="001946FB" w:rsidRPr="001946FB" w:rsidRDefault="001946FB" w:rsidP="00D8725E">
            <w:pPr>
              <w:rPr>
                <w:rFonts w:cstheme="minorHAnsi"/>
                <w:b/>
              </w:rPr>
            </w:pPr>
          </w:p>
        </w:tc>
        <w:tc>
          <w:tcPr>
            <w:tcW w:w="1934" w:type="dxa"/>
            <w:shd w:val="clear" w:color="auto" w:fill="D9D9D9" w:themeFill="background1" w:themeFillShade="D9"/>
          </w:tcPr>
          <w:p w14:paraId="3DEBACDF" w14:textId="35AE5AA8" w:rsidR="001946FB" w:rsidRPr="001946FB" w:rsidRDefault="001946FB" w:rsidP="00D8725E">
            <w:pPr>
              <w:rPr>
                <w:rFonts w:cstheme="minorHAnsi"/>
                <w:b/>
              </w:rPr>
            </w:pPr>
            <w:r>
              <w:rPr>
                <w:rFonts w:cstheme="minorHAnsi"/>
                <w:b/>
              </w:rPr>
              <w:t>Department</w:t>
            </w:r>
          </w:p>
        </w:tc>
        <w:tc>
          <w:tcPr>
            <w:tcW w:w="2358" w:type="dxa"/>
          </w:tcPr>
          <w:p w14:paraId="1553C247" w14:textId="77777777" w:rsidR="001946FB" w:rsidRPr="001946FB" w:rsidRDefault="001946FB" w:rsidP="00D8725E">
            <w:pPr>
              <w:rPr>
                <w:rFonts w:cstheme="minorHAnsi"/>
                <w:b/>
              </w:rPr>
            </w:pPr>
          </w:p>
        </w:tc>
      </w:tr>
      <w:tr w:rsidR="001946FB" w14:paraId="597E4078" w14:textId="77777777" w:rsidTr="001946FB">
        <w:tc>
          <w:tcPr>
            <w:tcW w:w="1990" w:type="dxa"/>
            <w:shd w:val="clear" w:color="auto" w:fill="D9D9D9" w:themeFill="background1" w:themeFillShade="D9"/>
          </w:tcPr>
          <w:p w14:paraId="3DD7C5F6" w14:textId="7A741E49" w:rsidR="001946FB" w:rsidRPr="001946FB" w:rsidRDefault="001946FB" w:rsidP="00D8725E">
            <w:pPr>
              <w:rPr>
                <w:rFonts w:cstheme="minorHAnsi"/>
                <w:b/>
              </w:rPr>
            </w:pPr>
            <w:r>
              <w:rPr>
                <w:rFonts w:cstheme="minorHAnsi"/>
                <w:b/>
              </w:rPr>
              <w:t>Joining Date</w:t>
            </w:r>
          </w:p>
        </w:tc>
        <w:tc>
          <w:tcPr>
            <w:tcW w:w="3294" w:type="dxa"/>
          </w:tcPr>
          <w:p w14:paraId="19D243B7" w14:textId="77777777" w:rsidR="001946FB" w:rsidRDefault="001946FB" w:rsidP="00D8725E">
            <w:pPr>
              <w:rPr>
                <w:rFonts w:cstheme="minorHAnsi"/>
              </w:rPr>
            </w:pPr>
          </w:p>
        </w:tc>
        <w:tc>
          <w:tcPr>
            <w:tcW w:w="1934" w:type="dxa"/>
            <w:shd w:val="clear" w:color="auto" w:fill="D9D9D9" w:themeFill="background1" w:themeFillShade="D9"/>
          </w:tcPr>
          <w:p w14:paraId="327C72B0" w14:textId="637F14FF" w:rsidR="001946FB" w:rsidRDefault="001946FB" w:rsidP="00D8725E">
            <w:pPr>
              <w:rPr>
                <w:rFonts w:cstheme="minorHAnsi"/>
              </w:rPr>
            </w:pPr>
            <w:r>
              <w:rPr>
                <w:rFonts w:cstheme="minorHAnsi"/>
                <w:b/>
              </w:rPr>
              <w:t>Confirmation Date</w:t>
            </w:r>
          </w:p>
        </w:tc>
        <w:tc>
          <w:tcPr>
            <w:tcW w:w="2358" w:type="dxa"/>
          </w:tcPr>
          <w:p w14:paraId="6B488E0C" w14:textId="77777777" w:rsidR="001946FB" w:rsidRDefault="001946FB" w:rsidP="00D8725E">
            <w:pPr>
              <w:rPr>
                <w:rFonts w:cstheme="minorHAnsi"/>
              </w:rPr>
            </w:pPr>
          </w:p>
        </w:tc>
      </w:tr>
      <w:tr w:rsidR="001946FB" w14:paraId="67DE09E2" w14:textId="77777777" w:rsidTr="001946FB">
        <w:tc>
          <w:tcPr>
            <w:tcW w:w="1990" w:type="dxa"/>
            <w:shd w:val="clear" w:color="auto" w:fill="D9D9D9" w:themeFill="background1" w:themeFillShade="D9"/>
          </w:tcPr>
          <w:p w14:paraId="5B7C1AD4" w14:textId="50D43FD1" w:rsidR="001946FB" w:rsidRPr="001946FB" w:rsidRDefault="001946FB" w:rsidP="00D8725E">
            <w:pPr>
              <w:rPr>
                <w:rFonts w:cstheme="minorHAnsi"/>
                <w:b/>
              </w:rPr>
            </w:pPr>
            <w:r>
              <w:rPr>
                <w:rFonts w:cstheme="minorHAnsi"/>
                <w:b/>
              </w:rPr>
              <w:t>Section/ Unit</w:t>
            </w:r>
          </w:p>
        </w:tc>
        <w:tc>
          <w:tcPr>
            <w:tcW w:w="3294" w:type="dxa"/>
          </w:tcPr>
          <w:p w14:paraId="431E0BAF" w14:textId="77777777" w:rsidR="001946FB" w:rsidRDefault="001946FB" w:rsidP="00D8725E">
            <w:pPr>
              <w:rPr>
                <w:rFonts w:cstheme="minorHAnsi"/>
              </w:rPr>
            </w:pPr>
          </w:p>
        </w:tc>
        <w:tc>
          <w:tcPr>
            <w:tcW w:w="1934" w:type="dxa"/>
            <w:shd w:val="clear" w:color="auto" w:fill="D9D9D9" w:themeFill="background1" w:themeFillShade="D9"/>
          </w:tcPr>
          <w:p w14:paraId="72B31C27" w14:textId="653D88D2" w:rsidR="001946FB" w:rsidRPr="001946FB" w:rsidRDefault="001946FB" w:rsidP="00D8725E">
            <w:pPr>
              <w:rPr>
                <w:rFonts w:cstheme="minorHAnsi"/>
                <w:b/>
              </w:rPr>
            </w:pPr>
            <w:r w:rsidRPr="001946FB">
              <w:rPr>
                <w:rFonts w:cstheme="minorHAnsi"/>
                <w:b/>
              </w:rPr>
              <w:t>Mobile Number</w:t>
            </w:r>
          </w:p>
        </w:tc>
        <w:tc>
          <w:tcPr>
            <w:tcW w:w="2358" w:type="dxa"/>
          </w:tcPr>
          <w:p w14:paraId="5C4BED5E" w14:textId="77777777" w:rsidR="001946FB" w:rsidRDefault="001946FB" w:rsidP="00D8725E">
            <w:pPr>
              <w:rPr>
                <w:rFonts w:cstheme="minorHAnsi"/>
              </w:rPr>
            </w:pPr>
          </w:p>
        </w:tc>
      </w:tr>
    </w:tbl>
    <w:p w14:paraId="0C34AD1A" w14:textId="77777777" w:rsidR="00012F45" w:rsidRPr="000000D4" w:rsidRDefault="00012F45" w:rsidP="0065585B">
      <w:pPr>
        <w:spacing w:after="0"/>
        <w:rPr>
          <w:rFonts w:cstheme="minorHAnsi"/>
          <w:sz w:val="12"/>
        </w:rPr>
      </w:pPr>
    </w:p>
    <w:p w14:paraId="328E73B4" w14:textId="77777777" w:rsidR="00012F45" w:rsidRDefault="00012F45" w:rsidP="00012F4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rFonts w:cstheme="minorHAnsi"/>
        </w:rPr>
      </w:pPr>
    </w:p>
    <w:p w14:paraId="2F97C725" w14:textId="77777777" w:rsidR="00012F45" w:rsidRPr="000000D4" w:rsidRDefault="00012F45" w:rsidP="0065585B">
      <w:pPr>
        <w:spacing w:after="0"/>
        <w:rPr>
          <w:rFonts w:cstheme="minorHAnsi"/>
          <w:sz w:val="6"/>
        </w:rPr>
      </w:pPr>
    </w:p>
    <w:p w14:paraId="040AF55C" w14:textId="77777777" w:rsidR="00012F45" w:rsidRDefault="00012F45" w:rsidP="00012F45">
      <w:pPr>
        <w:spacing w:after="0"/>
        <w:jc w:val="center"/>
        <w:rPr>
          <w:rFonts w:cstheme="minorHAnsi"/>
          <w:b/>
          <w:u w:val="single"/>
        </w:rPr>
      </w:pPr>
      <w:r w:rsidRPr="00012F45">
        <w:rPr>
          <w:rFonts w:cstheme="minorHAnsi"/>
          <w:b/>
          <w:u w:val="single"/>
        </w:rPr>
        <w:t>ASSESSMENT RATING:</w:t>
      </w:r>
    </w:p>
    <w:p w14:paraId="3892FDF4" w14:textId="566E4C0F" w:rsidR="00012F45" w:rsidRDefault="002D22C6" w:rsidP="00012F45">
      <w:pPr>
        <w:spacing w:after="0"/>
        <w:jc w:val="both"/>
        <w:rPr>
          <w:rFonts w:cstheme="minorHAnsi"/>
          <w:sz w:val="20"/>
        </w:rPr>
      </w:pPr>
      <w:r w:rsidRPr="002D22C6">
        <w:rPr>
          <w:rFonts w:cstheme="minorHAnsi"/>
          <w:sz w:val="20"/>
        </w:rPr>
        <w:t>The insurance adjustor (supervisor / head of the department) is needed to make an assessment of the results achieved after the specified period. As mentioned above, five rating rates are set with label to each</w:t>
      </w:r>
      <w:r w:rsidR="00012F45" w:rsidRPr="00012F45">
        <w:rPr>
          <w:rFonts w:cstheme="minorHAnsi"/>
          <w:sz w:val="20"/>
        </w:rPr>
        <w:t>:</w:t>
      </w:r>
    </w:p>
    <w:tbl>
      <w:tblPr>
        <w:tblStyle w:val="TableGrid"/>
        <w:tblW w:w="0" w:type="auto"/>
        <w:tblLook w:val="04A0" w:firstRow="1" w:lastRow="0" w:firstColumn="1" w:lastColumn="0" w:noHBand="0" w:noVBand="1"/>
      </w:tblPr>
      <w:tblGrid>
        <w:gridCol w:w="1541"/>
        <w:gridCol w:w="1720"/>
        <w:gridCol w:w="1504"/>
        <w:gridCol w:w="1620"/>
        <w:gridCol w:w="1410"/>
        <w:gridCol w:w="1555"/>
      </w:tblGrid>
      <w:tr w:rsidR="00C709B1" w14:paraId="52DAC474" w14:textId="77777777" w:rsidTr="00227565">
        <w:trPr>
          <w:trHeight w:val="395"/>
        </w:trPr>
        <w:tc>
          <w:tcPr>
            <w:tcW w:w="1541" w:type="dxa"/>
            <w:shd w:val="clear" w:color="auto" w:fill="D9D9D9" w:themeFill="background1" w:themeFillShade="D9"/>
            <w:vAlign w:val="center"/>
          </w:tcPr>
          <w:p w14:paraId="3D9F4E68" w14:textId="18B4B57E" w:rsidR="00C709B1" w:rsidRPr="00C709B1" w:rsidRDefault="00C709B1" w:rsidP="00C709B1">
            <w:pPr>
              <w:jc w:val="center"/>
              <w:rPr>
                <w:rFonts w:cstheme="minorHAnsi"/>
                <w:b/>
                <w:sz w:val="20"/>
              </w:rPr>
            </w:pPr>
            <w:r w:rsidRPr="00C709B1">
              <w:rPr>
                <w:rFonts w:cstheme="minorHAnsi"/>
                <w:b/>
                <w:sz w:val="20"/>
              </w:rPr>
              <w:t>Criteria</w:t>
            </w:r>
          </w:p>
        </w:tc>
        <w:tc>
          <w:tcPr>
            <w:tcW w:w="1720" w:type="dxa"/>
            <w:shd w:val="clear" w:color="auto" w:fill="D9D9D9" w:themeFill="background1" w:themeFillShade="D9"/>
            <w:vAlign w:val="center"/>
          </w:tcPr>
          <w:p w14:paraId="238FC639" w14:textId="09677930" w:rsidR="00C709B1" w:rsidRPr="00C709B1" w:rsidRDefault="00C709B1" w:rsidP="00C709B1">
            <w:pPr>
              <w:jc w:val="center"/>
              <w:rPr>
                <w:rFonts w:cstheme="minorHAnsi"/>
                <w:b/>
                <w:sz w:val="20"/>
              </w:rPr>
            </w:pPr>
            <w:r w:rsidRPr="00C709B1">
              <w:rPr>
                <w:rFonts w:cstheme="minorHAnsi"/>
                <w:b/>
                <w:sz w:val="20"/>
              </w:rPr>
              <w:t>Unsatisfactory</w:t>
            </w:r>
          </w:p>
        </w:tc>
        <w:tc>
          <w:tcPr>
            <w:tcW w:w="1504" w:type="dxa"/>
            <w:shd w:val="clear" w:color="auto" w:fill="D9D9D9" w:themeFill="background1" w:themeFillShade="D9"/>
            <w:vAlign w:val="center"/>
          </w:tcPr>
          <w:p w14:paraId="5DB43566" w14:textId="03D616FE" w:rsidR="00C709B1" w:rsidRPr="00C709B1" w:rsidRDefault="00C709B1" w:rsidP="00C709B1">
            <w:pPr>
              <w:jc w:val="center"/>
              <w:rPr>
                <w:rFonts w:cstheme="minorHAnsi"/>
                <w:b/>
                <w:sz w:val="20"/>
              </w:rPr>
            </w:pPr>
            <w:r w:rsidRPr="00C709B1">
              <w:rPr>
                <w:rFonts w:cstheme="minorHAnsi"/>
                <w:b/>
                <w:sz w:val="20"/>
              </w:rPr>
              <w:t>Needs Improvement</w:t>
            </w:r>
          </w:p>
        </w:tc>
        <w:tc>
          <w:tcPr>
            <w:tcW w:w="1620" w:type="dxa"/>
            <w:shd w:val="clear" w:color="auto" w:fill="D9D9D9" w:themeFill="background1" w:themeFillShade="D9"/>
            <w:vAlign w:val="center"/>
          </w:tcPr>
          <w:p w14:paraId="657168D6" w14:textId="7172A683" w:rsidR="00C709B1" w:rsidRPr="00C709B1" w:rsidRDefault="00C709B1" w:rsidP="00C709B1">
            <w:pPr>
              <w:jc w:val="center"/>
              <w:rPr>
                <w:rFonts w:cstheme="minorHAnsi"/>
                <w:b/>
                <w:sz w:val="20"/>
              </w:rPr>
            </w:pPr>
            <w:r w:rsidRPr="00C709B1">
              <w:rPr>
                <w:rFonts w:cstheme="minorHAnsi"/>
                <w:b/>
                <w:sz w:val="20"/>
              </w:rPr>
              <w:t>Satisfactory</w:t>
            </w:r>
          </w:p>
        </w:tc>
        <w:tc>
          <w:tcPr>
            <w:tcW w:w="1410" w:type="dxa"/>
            <w:shd w:val="clear" w:color="auto" w:fill="D9D9D9" w:themeFill="background1" w:themeFillShade="D9"/>
            <w:vAlign w:val="center"/>
          </w:tcPr>
          <w:p w14:paraId="4ACFD154" w14:textId="324FA306" w:rsidR="00C709B1" w:rsidRPr="00C709B1" w:rsidRDefault="00C709B1" w:rsidP="00C709B1">
            <w:pPr>
              <w:jc w:val="center"/>
              <w:rPr>
                <w:rFonts w:cstheme="minorHAnsi"/>
                <w:b/>
                <w:sz w:val="20"/>
              </w:rPr>
            </w:pPr>
            <w:r w:rsidRPr="00C709B1">
              <w:rPr>
                <w:rFonts w:cstheme="minorHAnsi"/>
                <w:b/>
                <w:sz w:val="20"/>
              </w:rPr>
              <w:t>Good</w:t>
            </w:r>
          </w:p>
        </w:tc>
        <w:tc>
          <w:tcPr>
            <w:tcW w:w="1555" w:type="dxa"/>
            <w:shd w:val="clear" w:color="auto" w:fill="D9D9D9" w:themeFill="background1" w:themeFillShade="D9"/>
            <w:vAlign w:val="center"/>
          </w:tcPr>
          <w:p w14:paraId="219E5976" w14:textId="033A5D83" w:rsidR="00C709B1" w:rsidRPr="00C709B1" w:rsidRDefault="00C709B1" w:rsidP="00C709B1">
            <w:pPr>
              <w:jc w:val="center"/>
              <w:rPr>
                <w:rFonts w:cstheme="minorHAnsi"/>
                <w:b/>
                <w:sz w:val="20"/>
              </w:rPr>
            </w:pPr>
            <w:r w:rsidRPr="00C709B1">
              <w:rPr>
                <w:rFonts w:cstheme="minorHAnsi"/>
                <w:b/>
                <w:sz w:val="20"/>
              </w:rPr>
              <w:t>Outstanding</w:t>
            </w:r>
          </w:p>
        </w:tc>
      </w:tr>
      <w:tr w:rsidR="00C709B1" w14:paraId="382C952B" w14:textId="77777777" w:rsidTr="00227565">
        <w:trPr>
          <w:trHeight w:val="368"/>
        </w:trPr>
        <w:tc>
          <w:tcPr>
            <w:tcW w:w="1541" w:type="dxa"/>
            <w:shd w:val="clear" w:color="auto" w:fill="D9D9D9" w:themeFill="background1" w:themeFillShade="D9"/>
            <w:vAlign w:val="center"/>
          </w:tcPr>
          <w:p w14:paraId="2DAF8603" w14:textId="75D9613E" w:rsidR="00C709B1" w:rsidRPr="00C709B1" w:rsidRDefault="00C709B1" w:rsidP="00C709B1">
            <w:pPr>
              <w:jc w:val="center"/>
              <w:rPr>
                <w:rFonts w:cstheme="minorHAnsi"/>
                <w:b/>
              </w:rPr>
            </w:pPr>
            <w:r w:rsidRPr="00C709B1">
              <w:rPr>
                <w:rFonts w:cstheme="minorHAnsi"/>
                <w:b/>
              </w:rPr>
              <w:t>Marks/ Points</w:t>
            </w:r>
          </w:p>
        </w:tc>
        <w:tc>
          <w:tcPr>
            <w:tcW w:w="1720" w:type="dxa"/>
            <w:vAlign w:val="center"/>
          </w:tcPr>
          <w:p w14:paraId="41B4DBD5" w14:textId="61977CF2" w:rsidR="00C709B1" w:rsidRPr="00EF53FD" w:rsidRDefault="00C709B1" w:rsidP="00C709B1">
            <w:pPr>
              <w:jc w:val="center"/>
              <w:rPr>
                <w:rFonts w:cstheme="minorHAnsi"/>
                <w:b/>
              </w:rPr>
            </w:pPr>
            <w:r w:rsidRPr="00EF53FD">
              <w:rPr>
                <w:rFonts w:cstheme="minorHAnsi"/>
                <w:b/>
              </w:rPr>
              <w:t>1-2</w:t>
            </w:r>
          </w:p>
        </w:tc>
        <w:tc>
          <w:tcPr>
            <w:tcW w:w="1504" w:type="dxa"/>
            <w:vAlign w:val="center"/>
          </w:tcPr>
          <w:p w14:paraId="526263CD" w14:textId="786E1586" w:rsidR="00C709B1" w:rsidRPr="00EF53FD" w:rsidRDefault="00C709B1" w:rsidP="00C709B1">
            <w:pPr>
              <w:jc w:val="center"/>
              <w:rPr>
                <w:rFonts w:cstheme="minorHAnsi"/>
                <w:b/>
              </w:rPr>
            </w:pPr>
            <w:r w:rsidRPr="00EF53FD">
              <w:rPr>
                <w:rFonts w:cstheme="minorHAnsi"/>
                <w:b/>
              </w:rPr>
              <w:t>3-4</w:t>
            </w:r>
          </w:p>
        </w:tc>
        <w:tc>
          <w:tcPr>
            <w:tcW w:w="1620" w:type="dxa"/>
            <w:vAlign w:val="center"/>
          </w:tcPr>
          <w:p w14:paraId="239B9F1E" w14:textId="57FAC263" w:rsidR="00C709B1" w:rsidRPr="00EF53FD" w:rsidRDefault="00C709B1" w:rsidP="00C709B1">
            <w:pPr>
              <w:jc w:val="center"/>
              <w:rPr>
                <w:rFonts w:cstheme="minorHAnsi"/>
                <w:b/>
              </w:rPr>
            </w:pPr>
            <w:r w:rsidRPr="00EF53FD">
              <w:rPr>
                <w:rFonts w:cstheme="minorHAnsi"/>
                <w:b/>
              </w:rPr>
              <w:t>5-6</w:t>
            </w:r>
          </w:p>
        </w:tc>
        <w:tc>
          <w:tcPr>
            <w:tcW w:w="1410" w:type="dxa"/>
            <w:vAlign w:val="center"/>
          </w:tcPr>
          <w:p w14:paraId="24340E1A" w14:textId="25DBC528" w:rsidR="00C709B1" w:rsidRPr="00EF53FD" w:rsidRDefault="00C709B1" w:rsidP="00C709B1">
            <w:pPr>
              <w:jc w:val="center"/>
              <w:rPr>
                <w:rFonts w:cstheme="minorHAnsi"/>
                <w:b/>
              </w:rPr>
            </w:pPr>
            <w:r w:rsidRPr="00EF53FD">
              <w:rPr>
                <w:rFonts w:cstheme="minorHAnsi"/>
                <w:b/>
              </w:rPr>
              <w:t>7-8</w:t>
            </w:r>
          </w:p>
        </w:tc>
        <w:tc>
          <w:tcPr>
            <w:tcW w:w="1555" w:type="dxa"/>
            <w:vAlign w:val="center"/>
          </w:tcPr>
          <w:p w14:paraId="7C0DCADE" w14:textId="6D96132A" w:rsidR="00C709B1" w:rsidRPr="00EF53FD" w:rsidRDefault="00C709B1" w:rsidP="00C709B1">
            <w:pPr>
              <w:jc w:val="center"/>
              <w:rPr>
                <w:rFonts w:cstheme="minorHAnsi"/>
                <w:b/>
              </w:rPr>
            </w:pPr>
            <w:r w:rsidRPr="00EF53FD">
              <w:rPr>
                <w:rFonts w:cstheme="minorHAnsi"/>
                <w:b/>
              </w:rPr>
              <w:t>9-10</w:t>
            </w:r>
          </w:p>
        </w:tc>
      </w:tr>
      <w:tr w:rsidR="00C709B1" w14:paraId="4E4B33AF" w14:textId="77777777" w:rsidTr="00227565">
        <w:tc>
          <w:tcPr>
            <w:tcW w:w="1541" w:type="dxa"/>
            <w:shd w:val="clear" w:color="auto" w:fill="D9D9D9" w:themeFill="background1" w:themeFillShade="D9"/>
            <w:vAlign w:val="center"/>
          </w:tcPr>
          <w:p w14:paraId="21636977" w14:textId="4D0C98A5" w:rsidR="00C709B1" w:rsidRPr="00C709B1" w:rsidRDefault="00C709B1" w:rsidP="00C709B1">
            <w:pPr>
              <w:rPr>
                <w:rFonts w:cstheme="minorHAnsi"/>
                <w:b/>
              </w:rPr>
            </w:pPr>
            <w:r w:rsidRPr="00C709B1">
              <w:rPr>
                <w:rFonts w:cstheme="minorHAnsi"/>
                <w:b/>
              </w:rPr>
              <w:t>Definition</w:t>
            </w:r>
          </w:p>
        </w:tc>
        <w:tc>
          <w:tcPr>
            <w:tcW w:w="1720" w:type="dxa"/>
            <w:vAlign w:val="center"/>
          </w:tcPr>
          <w:p w14:paraId="7DD1C1B5" w14:textId="01B9C826" w:rsidR="00C709B1" w:rsidRPr="00DA79F1" w:rsidRDefault="003B7134" w:rsidP="00D24543">
            <w:pPr>
              <w:jc w:val="both"/>
              <w:rPr>
                <w:rFonts w:cstheme="minorHAnsi"/>
                <w:sz w:val="16"/>
              </w:rPr>
            </w:pPr>
            <w:r w:rsidRPr="003B7134">
              <w:rPr>
                <w:rFonts w:cstheme="minorHAnsi"/>
                <w:sz w:val="16"/>
              </w:rPr>
              <w:t>A output that wobbles to fulfill any criteria for intent, target or task. This represents a severe lack of success and will more than probably lead to breakup if continues.</w:t>
            </w:r>
          </w:p>
        </w:tc>
        <w:tc>
          <w:tcPr>
            <w:tcW w:w="1504" w:type="dxa"/>
            <w:vAlign w:val="center"/>
          </w:tcPr>
          <w:p w14:paraId="730147E5" w14:textId="2ABDD415" w:rsidR="00C709B1" w:rsidRPr="00DA79F1" w:rsidRDefault="005F3575" w:rsidP="00DA79F1">
            <w:pPr>
              <w:jc w:val="both"/>
              <w:rPr>
                <w:rFonts w:cstheme="minorHAnsi"/>
                <w:sz w:val="16"/>
              </w:rPr>
            </w:pPr>
            <w:r w:rsidRPr="005F3575">
              <w:rPr>
                <w:rFonts w:cstheme="minorHAnsi"/>
                <w:sz w:val="16"/>
              </w:rPr>
              <w:t>A performance however for a perfectly capable workforce falls far short of what was expected. We need more awareness and improvement.</w:t>
            </w:r>
          </w:p>
        </w:tc>
        <w:tc>
          <w:tcPr>
            <w:tcW w:w="1620" w:type="dxa"/>
            <w:vAlign w:val="center"/>
          </w:tcPr>
          <w:p w14:paraId="133001DF" w14:textId="71997E33" w:rsidR="00C709B1" w:rsidRPr="00DA79F1" w:rsidRDefault="00172760" w:rsidP="00E541AA">
            <w:pPr>
              <w:jc w:val="both"/>
              <w:rPr>
                <w:rFonts w:cstheme="minorHAnsi"/>
                <w:sz w:val="16"/>
              </w:rPr>
            </w:pPr>
            <w:r w:rsidRPr="00172760">
              <w:rPr>
                <w:rFonts w:cstheme="minorHAnsi"/>
                <w:sz w:val="16"/>
              </w:rPr>
              <w:t>A output that fully achieves the targets, priorities and demands of the job of the role. This represents a precious level of achievement, that is highly proficient.</w:t>
            </w:r>
          </w:p>
        </w:tc>
        <w:tc>
          <w:tcPr>
            <w:tcW w:w="1410" w:type="dxa"/>
            <w:vAlign w:val="center"/>
          </w:tcPr>
          <w:p w14:paraId="33C48E38" w14:textId="73145D89" w:rsidR="00C709B1" w:rsidRPr="00DA79F1" w:rsidRDefault="00172760" w:rsidP="00E541AA">
            <w:pPr>
              <w:jc w:val="both"/>
              <w:rPr>
                <w:rFonts w:cstheme="minorHAnsi"/>
                <w:sz w:val="16"/>
              </w:rPr>
            </w:pPr>
            <w:r w:rsidRPr="00172760">
              <w:rPr>
                <w:rFonts w:cstheme="minorHAnsi"/>
                <w:sz w:val="16"/>
              </w:rPr>
              <w:t>A output that often meets the goals, expectations and job needs of the position. It is indicative of a general straight achievement.</w:t>
            </w:r>
          </w:p>
        </w:tc>
        <w:tc>
          <w:tcPr>
            <w:tcW w:w="1555" w:type="dxa"/>
            <w:vAlign w:val="center"/>
          </w:tcPr>
          <w:p w14:paraId="1690DBC1" w14:textId="544ADB34" w:rsidR="00C709B1" w:rsidRPr="00DA79F1" w:rsidRDefault="00172760" w:rsidP="009E68A5">
            <w:pPr>
              <w:jc w:val="both"/>
              <w:rPr>
                <w:rFonts w:cstheme="minorHAnsi"/>
                <w:sz w:val="16"/>
              </w:rPr>
            </w:pPr>
            <w:r w:rsidRPr="00172760">
              <w:rPr>
                <w:rFonts w:cstheme="minorHAnsi"/>
                <w:sz w:val="16"/>
              </w:rPr>
              <w:t>A performance that consistently meets all targets, goals and demands of the job representing an extraordinary accomplishment.</w:t>
            </w:r>
          </w:p>
        </w:tc>
      </w:tr>
    </w:tbl>
    <w:p w14:paraId="0BC1A3A5" w14:textId="77777777" w:rsidR="000000D4" w:rsidRPr="00EF53FD" w:rsidRDefault="000000D4" w:rsidP="00012F45">
      <w:pPr>
        <w:spacing w:after="0"/>
        <w:jc w:val="both"/>
        <w:rPr>
          <w:rFonts w:cstheme="minorHAnsi"/>
          <w:sz w:val="14"/>
        </w:rPr>
      </w:pPr>
    </w:p>
    <w:p w14:paraId="43DB276F" w14:textId="77777777" w:rsidR="000000D4" w:rsidRDefault="000000D4" w:rsidP="000000D4">
      <w:pPr>
        <w:shd w:val="clear" w:color="auto" w:fill="D9D9D9" w:themeFill="background1" w:themeFillShade="D9"/>
        <w:spacing w:after="0"/>
        <w:jc w:val="center"/>
        <w:rPr>
          <w:rFonts w:cstheme="minorHAnsi"/>
          <w:b/>
        </w:rPr>
      </w:pPr>
      <w:r w:rsidRPr="000000D4">
        <w:rPr>
          <w:rFonts w:cstheme="minorHAnsi"/>
          <w:b/>
        </w:rPr>
        <w:t>PERFORMANCE MEASURE</w:t>
      </w:r>
    </w:p>
    <w:p w14:paraId="0F718EA5" w14:textId="38166461" w:rsidR="000000D4" w:rsidRDefault="000000D4" w:rsidP="002E40D8">
      <w:pPr>
        <w:spacing w:after="0"/>
        <w:rPr>
          <w:rFonts w:cstheme="minorHAnsi"/>
          <w:b/>
        </w:rPr>
      </w:pPr>
      <w:r w:rsidRPr="000000D4">
        <w:rPr>
          <w:rFonts w:cstheme="minorHAnsi"/>
          <w:b/>
        </w:rPr>
        <w:t>A. Job Responsibilities (</w:t>
      </w:r>
      <w:r w:rsidR="00B074AB">
        <w:rPr>
          <w:rFonts w:cstheme="minorHAnsi"/>
          <w:b/>
        </w:rPr>
        <w:t>JD</w:t>
      </w:r>
      <w:r w:rsidRPr="000000D4">
        <w:rPr>
          <w:rFonts w:cstheme="minorHAnsi"/>
          <w:b/>
        </w:rPr>
        <w:t>) (</w:t>
      </w:r>
      <w:r w:rsidR="007F61E7" w:rsidRPr="007F61E7">
        <w:rPr>
          <w:rFonts w:cstheme="minorHAnsi"/>
          <w:b/>
        </w:rPr>
        <w:t>Joint Appraise &amp; Assessor Review</w:t>
      </w:r>
      <w:r w:rsidRPr="000000D4">
        <w:rPr>
          <w:rFonts w:cstheme="minorHAnsi"/>
          <w:b/>
        </w:rPr>
        <w:t>):</w:t>
      </w:r>
    </w:p>
    <w:tbl>
      <w:tblPr>
        <w:tblStyle w:val="TableGrid"/>
        <w:tblW w:w="0" w:type="auto"/>
        <w:tblLook w:val="04A0" w:firstRow="1" w:lastRow="0" w:firstColumn="1" w:lastColumn="0" w:noHBand="0" w:noVBand="1"/>
      </w:tblPr>
      <w:tblGrid>
        <w:gridCol w:w="6055"/>
        <w:gridCol w:w="807"/>
        <w:gridCol w:w="2488"/>
      </w:tblGrid>
      <w:tr w:rsidR="000000D4" w14:paraId="747C756C" w14:textId="77777777" w:rsidTr="000000D4">
        <w:tc>
          <w:tcPr>
            <w:tcW w:w="6228" w:type="dxa"/>
          </w:tcPr>
          <w:p w14:paraId="75DD4501" w14:textId="03C0D5A2" w:rsidR="000000D4" w:rsidRDefault="000000D4" w:rsidP="000000D4">
            <w:pPr>
              <w:jc w:val="center"/>
              <w:rPr>
                <w:rFonts w:cstheme="minorHAnsi"/>
                <w:b/>
              </w:rPr>
            </w:pPr>
            <w:r w:rsidRPr="000000D4">
              <w:rPr>
                <w:rFonts w:cstheme="minorHAnsi"/>
                <w:b/>
              </w:rPr>
              <w:t>Job Responsibilities</w:t>
            </w:r>
          </w:p>
        </w:tc>
        <w:tc>
          <w:tcPr>
            <w:tcW w:w="810" w:type="dxa"/>
          </w:tcPr>
          <w:p w14:paraId="44AD2270" w14:textId="29674341" w:rsidR="000000D4" w:rsidRDefault="000000D4" w:rsidP="000000D4">
            <w:pPr>
              <w:jc w:val="center"/>
              <w:rPr>
                <w:rFonts w:cstheme="minorHAnsi"/>
                <w:b/>
              </w:rPr>
            </w:pPr>
            <w:r>
              <w:rPr>
                <w:rFonts w:cstheme="minorHAnsi"/>
                <w:b/>
              </w:rPr>
              <w:t>Score</w:t>
            </w:r>
          </w:p>
        </w:tc>
        <w:tc>
          <w:tcPr>
            <w:tcW w:w="2538" w:type="dxa"/>
          </w:tcPr>
          <w:p w14:paraId="410EEBE5" w14:textId="72649255" w:rsidR="000000D4" w:rsidRDefault="000000D4" w:rsidP="000000D4">
            <w:pPr>
              <w:jc w:val="center"/>
              <w:rPr>
                <w:rFonts w:cstheme="minorHAnsi"/>
                <w:b/>
              </w:rPr>
            </w:pPr>
            <w:r w:rsidRPr="000000D4">
              <w:rPr>
                <w:rFonts w:cstheme="minorHAnsi"/>
                <w:b/>
              </w:rPr>
              <w:t>Comments of</w:t>
            </w:r>
            <w:r>
              <w:rPr>
                <w:rFonts w:cstheme="minorHAnsi"/>
                <w:b/>
              </w:rPr>
              <w:t xml:space="preserve"> </w:t>
            </w:r>
            <w:r w:rsidRPr="000000D4">
              <w:rPr>
                <w:rFonts w:cstheme="minorHAnsi"/>
                <w:b/>
              </w:rPr>
              <w:t>Supervisor</w:t>
            </w:r>
          </w:p>
        </w:tc>
      </w:tr>
      <w:tr w:rsidR="000000D4" w14:paraId="2A0946CC" w14:textId="77777777" w:rsidTr="000000D4">
        <w:trPr>
          <w:trHeight w:val="576"/>
        </w:trPr>
        <w:tc>
          <w:tcPr>
            <w:tcW w:w="6228" w:type="dxa"/>
            <w:vAlign w:val="center"/>
          </w:tcPr>
          <w:p w14:paraId="65B1AA24"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6BD9154C" w14:textId="77777777" w:rsidR="000000D4" w:rsidRDefault="000000D4" w:rsidP="000000D4">
            <w:pPr>
              <w:jc w:val="center"/>
              <w:rPr>
                <w:rFonts w:cstheme="minorHAnsi"/>
                <w:b/>
              </w:rPr>
            </w:pPr>
          </w:p>
        </w:tc>
        <w:tc>
          <w:tcPr>
            <w:tcW w:w="2538" w:type="dxa"/>
          </w:tcPr>
          <w:p w14:paraId="0212E5DF" w14:textId="77777777" w:rsidR="000000D4" w:rsidRDefault="000000D4" w:rsidP="000000D4">
            <w:pPr>
              <w:jc w:val="center"/>
              <w:rPr>
                <w:rFonts w:cstheme="minorHAnsi"/>
                <w:b/>
              </w:rPr>
            </w:pPr>
          </w:p>
        </w:tc>
      </w:tr>
      <w:tr w:rsidR="000000D4" w14:paraId="5498E474" w14:textId="77777777" w:rsidTr="000000D4">
        <w:trPr>
          <w:trHeight w:val="576"/>
        </w:trPr>
        <w:tc>
          <w:tcPr>
            <w:tcW w:w="6228" w:type="dxa"/>
            <w:vAlign w:val="center"/>
          </w:tcPr>
          <w:p w14:paraId="40EDCF16"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7E2E5AB3" w14:textId="77777777" w:rsidR="000000D4" w:rsidRDefault="000000D4" w:rsidP="000000D4">
            <w:pPr>
              <w:jc w:val="center"/>
              <w:rPr>
                <w:rFonts w:cstheme="minorHAnsi"/>
                <w:b/>
              </w:rPr>
            </w:pPr>
          </w:p>
        </w:tc>
        <w:tc>
          <w:tcPr>
            <w:tcW w:w="2538" w:type="dxa"/>
          </w:tcPr>
          <w:p w14:paraId="535A91D1" w14:textId="77777777" w:rsidR="000000D4" w:rsidRDefault="000000D4" w:rsidP="000000D4">
            <w:pPr>
              <w:jc w:val="center"/>
              <w:rPr>
                <w:rFonts w:cstheme="minorHAnsi"/>
                <w:b/>
              </w:rPr>
            </w:pPr>
          </w:p>
        </w:tc>
      </w:tr>
      <w:tr w:rsidR="000000D4" w14:paraId="14D76048" w14:textId="77777777" w:rsidTr="000000D4">
        <w:trPr>
          <w:trHeight w:val="576"/>
        </w:trPr>
        <w:tc>
          <w:tcPr>
            <w:tcW w:w="6228" w:type="dxa"/>
            <w:vAlign w:val="center"/>
          </w:tcPr>
          <w:p w14:paraId="088114B4"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5B03F9B5" w14:textId="77777777" w:rsidR="000000D4" w:rsidRDefault="000000D4" w:rsidP="000000D4">
            <w:pPr>
              <w:jc w:val="center"/>
              <w:rPr>
                <w:rFonts w:cstheme="minorHAnsi"/>
                <w:b/>
              </w:rPr>
            </w:pPr>
          </w:p>
        </w:tc>
        <w:tc>
          <w:tcPr>
            <w:tcW w:w="2538" w:type="dxa"/>
          </w:tcPr>
          <w:p w14:paraId="428F770F" w14:textId="77777777" w:rsidR="000000D4" w:rsidRDefault="000000D4" w:rsidP="000000D4">
            <w:pPr>
              <w:jc w:val="center"/>
              <w:rPr>
                <w:rFonts w:cstheme="minorHAnsi"/>
                <w:b/>
              </w:rPr>
            </w:pPr>
          </w:p>
        </w:tc>
      </w:tr>
      <w:tr w:rsidR="000000D4" w14:paraId="09D08028" w14:textId="77777777" w:rsidTr="000000D4">
        <w:trPr>
          <w:trHeight w:val="576"/>
        </w:trPr>
        <w:tc>
          <w:tcPr>
            <w:tcW w:w="6228" w:type="dxa"/>
            <w:vAlign w:val="center"/>
          </w:tcPr>
          <w:p w14:paraId="259557DD"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6D588B7B" w14:textId="77777777" w:rsidR="000000D4" w:rsidRDefault="000000D4" w:rsidP="000000D4">
            <w:pPr>
              <w:jc w:val="center"/>
              <w:rPr>
                <w:rFonts w:cstheme="minorHAnsi"/>
                <w:b/>
              </w:rPr>
            </w:pPr>
          </w:p>
        </w:tc>
        <w:tc>
          <w:tcPr>
            <w:tcW w:w="2538" w:type="dxa"/>
          </w:tcPr>
          <w:p w14:paraId="78EBD17C" w14:textId="77777777" w:rsidR="000000D4" w:rsidRDefault="000000D4" w:rsidP="000000D4">
            <w:pPr>
              <w:jc w:val="center"/>
              <w:rPr>
                <w:rFonts w:cstheme="minorHAnsi"/>
                <w:b/>
              </w:rPr>
            </w:pPr>
          </w:p>
        </w:tc>
      </w:tr>
      <w:tr w:rsidR="000000D4" w14:paraId="39AB26D2" w14:textId="77777777" w:rsidTr="000000D4">
        <w:trPr>
          <w:trHeight w:val="576"/>
        </w:trPr>
        <w:tc>
          <w:tcPr>
            <w:tcW w:w="6228" w:type="dxa"/>
            <w:vAlign w:val="center"/>
          </w:tcPr>
          <w:p w14:paraId="1ED1269F"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58C35C0E" w14:textId="77777777" w:rsidR="000000D4" w:rsidRDefault="000000D4" w:rsidP="000000D4">
            <w:pPr>
              <w:jc w:val="center"/>
              <w:rPr>
                <w:rFonts w:cstheme="minorHAnsi"/>
                <w:b/>
              </w:rPr>
            </w:pPr>
          </w:p>
        </w:tc>
        <w:tc>
          <w:tcPr>
            <w:tcW w:w="2538" w:type="dxa"/>
          </w:tcPr>
          <w:p w14:paraId="59AF6B10" w14:textId="77777777" w:rsidR="000000D4" w:rsidRDefault="000000D4" w:rsidP="000000D4">
            <w:pPr>
              <w:jc w:val="center"/>
              <w:rPr>
                <w:rFonts w:cstheme="minorHAnsi"/>
                <w:b/>
              </w:rPr>
            </w:pPr>
          </w:p>
        </w:tc>
      </w:tr>
      <w:tr w:rsidR="000000D4" w14:paraId="313EF900" w14:textId="77777777" w:rsidTr="000000D4">
        <w:trPr>
          <w:trHeight w:val="576"/>
        </w:trPr>
        <w:tc>
          <w:tcPr>
            <w:tcW w:w="6228" w:type="dxa"/>
            <w:vAlign w:val="center"/>
          </w:tcPr>
          <w:p w14:paraId="75FD103E"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0864FF15" w14:textId="77777777" w:rsidR="000000D4" w:rsidRDefault="000000D4" w:rsidP="000000D4">
            <w:pPr>
              <w:jc w:val="center"/>
              <w:rPr>
                <w:rFonts w:cstheme="minorHAnsi"/>
                <w:b/>
              </w:rPr>
            </w:pPr>
          </w:p>
        </w:tc>
        <w:tc>
          <w:tcPr>
            <w:tcW w:w="2538" w:type="dxa"/>
          </w:tcPr>
          <w:p w14:paraId="259A731D" w14:textId="77777777" w:rsidR="000000D4" w:rsidRDefault="000000D4" w:rsidP="000000D4">
            <w:pPr>
              <w:jc w:val="center"/>
              <w:rPr>
                <w:rFonts w:cstheme="minorHAnsi"/>
                <w:b/>
              </w:rPr>
            </w:pPr>
          </w:p>
        </w:tc>
      </w:tr>
      <w:tr w:rsidR="000000D4" w14:paraId="65EF513A" w14:textId="77777777" w:rsidTr="000000D4">
        <w:trPr>
          <w:trHeight w:val="576"/>
        </w:trPr>
        <w:tc>
          <w:tcPr>
            <w:tcW w:w="6228" w:type="dxa"/>
            <w:vAlign w:val="center"/>
          </w:tcPr>
          <w:p w14:paraId="57E34A31"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45A227CC" w14:textId="77777777" w:rsidR="000000D4" w:rsidRDefault="000000D4" w:rsidP="000000D4">
            <w:pPr>
              <w:jc w:val="center"/>
              <w:rPr>
                <w:rFonts w:cstheme="minorHAnsi"/>
                <w:b/>
              </w:rPr>
            </w:pPr>
          </w:p>
        </w:tc>
        <w:tc>
          <w:tcPr>
            <w:tcW w:w="2538" w:type="dxa"/>
          </w:tcPr>
          <w:p w14:paraId="78DD8975" w14:textId="77777777" w:rsidR="000000D4" w:rsidRDefault="000000D4" w:rsidP="000000D4">
            <w:pPr>
              <w:jc w:val="center"/>
              <w:rPr>
                <w:rFonts w:cstheme="minorHAnsi"/>
                <w:b/>
              </w:rPr>
            </w:pPr>
          </w:p>
        </w:tc>
      </w:tr>
      <w:tr w:rsidR="000000D4" w14:paraId="674D1A60" w14:textId="77777777" w:rsidTr="000000D4">
        <w:trPr>
          <w:trHeight w:val="576"/>
        </w:trPr>
        <w:tc>
          <w:tcPr>
            <w:tcW w:w="6228" w:type="dxa"/>
            <w:vAlign w:val="center"/>
          </w:tcPr>
          <w:p w14:paraId="11CEF42F"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4B7A5E94" w14:textId="77777777" w:rsidR="000000D4" w:rsidRDefault="000000D4" w:rsidP="000000D4">
            <w:pPr>
              <w:jc w:val="center"/>
              <w:rPr>
                <w:rFonts w:cstheme="minorHAnsi"/>
                <w:b/>
              </w:rPr>
            </w:pPr>
          </w:p>
        </w:tc>
        <w:tc>
          <w:tcPr>
            <w:tcW w:w="2538" w:type="dxa"/>
          </w:tcPr>
          <w:p w14:paraId="308B33C0" w14:textId="77777777" w:rsidR="000000D4" w:rsidRDefault="000000D4" w:rsidP="000000D4">
            <w:pPr>
              <w:jc w:val="center"/>
              <w:rPr>
                <w:rFonts w:cstheme="minorHAnsi"/>
                <w:b/>
              </w:rPr>
            </w:pPr>
          </w:p>
        </w:tc>
      </w:tr>
      <w:tr w:rsidR="000000D4" w14:paraId="015AFD96" w14:textId="77777777" w:rsidTr="000000D4">
        <w:trPr>
          <w:trHeight w:val="576"/>
        </w:trPr>
        <w:tc>
          <w:tcPr>
            <w:tcW w:w="6228" w:type="dxa"/>
            <w:vAlign w:val="center"/>
          </w:tcPr>
          <w:p w14:paraId="36D0A0DD"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7CB81307" w14:textId="77777777" w:rsidR="000000D4" w:rsidRDefault="000000D4" w:rsidP="000000D4">
            <w:pPr>
              <w:jc w:val="center"/>
              <w:rPr>
                <w:rFonts w:cstheme="minorHAnsi"/>
                <w:b/>
              </w:rPr>
            </w:pPr>
          </w:p>
        </w:tc>
        <w:tc>
          <w:tcPr>
            <w:tcW w:w="2538" w:type="dxa"/>
          </w:tcPr>
          <w:p w14:paraId="3CBEDE17" w14:textId="77777777" w:rsidR="000000D4" w:rsidRDefault="000000D4" w:rsidP="000000D4">
            <w:pPr>
              <w:jc w:val="center"/>
              <w:rPr>
                <w:rFonts w:cstheme="minorHAnsi"/>
                <w:b/>
              </w:rPr>
            </w:pPr>
          </w:p>
        </w:tc>
      </w:tr>
      <w:tr w:rsidR="000000D4" w14:paraId="5F7B48FC" w14:textId="77777777" w:rsidTr="000000D4">
        <w:trPr>
          <w:trHeight w:val="576"/>
        </w:trPr>
        <w:tc>
          <w:tcPr>
            <w:tcW w:w="6228" w:type="dxa"/>
            <w:vAlign w:val="center"/>
          </w:tcPr>
          <w:p w14:paraId="1972F72D" w14:textId="77777777" w:rsidR="000000D4" w:rsidRPr="000000D4" w:rsidRDefault="000000D4" w:rsidP="004909AF">
            <w:pPr>
              <w:pStyle w:val="ListParagraph"/>
              <w:numPr>
                <w:ilvl w:val="0"/>
                <w:numId w:val="12"/>
              </w:numPr>
              <w:ind w:left="450"/>
              <w:rPr>
                <w:rFonts w:cstheme="minorHAnsi"/>
                <w:sz w:val="20"/>
              </w:rPr>
            </w:pPr>
          </w:p>
        </w:tc>
        <w:tc>
          <w:tcPr>
            <w:tcW w:w="810" w:type="dxa"/>
          </w:tcPr>
          <w:p w14:paraId="6A813AE8" w14:textId="77777777" w:rsidR="000000D4" w:rsidRDefault="000000D4" w:rsidP="000000D4">
            <w:pPr>
              <w:jc w:val="center"/>
              <w:rPr>
                <w:rFonts w:cstheme="minorHAnsi"/>
                <w:b/>
              </w:rPr>
            </w:pPr>
          </w:p>
        </w:tc>
        <w:tc>
          <w:tcPr>
            <w:tcW w:w="2538" w:type="dxa"/>
          </w:tcPr>
          <w:p w14:paraId="7ABDD402" w14:textId="77777777" w:rsidR="000000D4" w:rsidRDefault="000000D4" w:rsidP="000000D4">
            <w:pPr>
              <w:jc w:val="center"/>
              <w:rPr>
                <w:rFonts w:cstheme="minorHAnsi"/>
                <w:b/>
              </w:rPr>
            </w:pPr>
          </w:p>
        </w:tc>
      </w:tr>
    </w:tbl>
    <w:p w14:paraId="6AD414F0" w14:textId="77777777" w:rsidR="008F3170" w:rsidRPr="00B37F9B" w:rsidRDefault="008F3170" w:rsidP="00EF53FD">
      <w:pPr>
        <w:spacing w:after="0"/>
        <w:jc w:val="both"/>
        <w:rPr>
          <w:rFonts w:cstheme="minorHAnsi"/>
          <w: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890"/>
        <w:gridCol w:w="630"/>
        <w:gridCol w:w="732"/>
        <w:gridCol w:w="753"/>
        <w:gridCol w:w="1530"/>
      </w:tblGrid>
      <w:tr w:rsidR="00B37F9B" w:rsidRPr="00B37F9B" w14:paraId="4A61744B" w14:textId="77777777" w:rsidTr="00626934">
        <w:trPr>
          <w:trHeight w:val="413"/>
          <w:jc w:val="center"/>
        </w:trPr>
        <w:tc>
          <w:tcPr>
            <w:tcW w:w="1350" w:type="dxa"/>
            <w:vMerge w:val="restart"/>
            <w:vAlign w:val="center"/>
          </w:tcPr>
          <w:p w14:paraId="51B4C876" w14:textId="2E27D2E2" w:rsidR="00AC2964" w:rsidRPr="00B37F9B" w:rsidRDefault="00AC2964" w:rsidP="008F3170">
            <w:pPr>
              <w:rPr>
                <w:rFonts w:cstheme="minorHAnsi"/>
                <w:b/>
              </w:rPr>
            </w:pPr>
            <w:r w:rsidRPr="00B37F9B">
              <w:rPr>
                <w:rFonts w:cstheme="minorHAnsi"/>
                <w:b/>
              </w:rPr>
              <w:t>Total Score</w:t>
            </w:r>
          </w:p>
        </w:tc>
        <w:tc>
          <w:tcPr>
            <w:tcW w:w="1890" w:type="dxa"/>
            <w:tcBorders>
              <w:bottom w:val="single" w:sz="4" w:space="0" w:color="auto"/>
              <w:right w:val="single" w:sz="4" w:space="0" w:color="auto"/>
            </w:tcBorders>
            <w:vAlign w:val="center"/>
          </w:tcPr>
          <w:p w14:paraId="1F7B3C3F" w14:textId="1F4A5FE5" w:rsidR="00AC2964" w:rsidRPr="00B37F9B" w:rsidRDefault="00AC2964" w:rsidP="00AC2964">
            <w:pPr>
              <w:jc w:val="center"/>
              <w:rPr>
                <w:rFonts w:cstheme="minorHAnsi"/>
                <w:b/>
              </w:rPr>
            </w:pPr>
            <w:r w:rsidRPr="00B37F9B">
              <w:rPr>
                <w:rFonts w:cstheme="minorHAnsi"/>
                <w:b/>
              </w:rPr>
              <w:t>Score Achieved</w:t>
            </w:r>
          </w:p>
        </w:tc>
        <w:tc>
          <w:tcPr>
            <w:tcW w:w="630" w:type="dxa"/>
            <w:tcBorders>
              <w:top w:val="single" w:sz="4" w:space="0" w:color="auto"/>
              <w:left w:val="single" w:sz="4" w:space="0" w:color="auto"/>
              <w:bottom w:val="single" w:sz="4" w:space="0" w:color="auto"/>
              <w:right w:val="single" w:sz="4" w:space="0" w:color="auto"/>
            </w:tcBorders>
            <w:vAlign w:val="center"/>
          </w:tcPr>
          <w:p w14:paraId="44B46AF7" w14:textId="77777777" w:rsidR="00AC2964" w:rsidRPr="00B37F9B" w:rsidRDefault="00AC2964" w:rsidP="00AC2964">
            <w:pPr>
              <w:rPr>
                <w:rFonts w:cstheme="minorHAnsi"/>
                <w:b/>
              </w:rPr>
            </w:pPr>
          </w:p>
        </w:tc>
        <w:tc>
          <w:tcPr>
            <w:tcW w:w="732" w:type="dxa"/>
            <w:vMerge w:val="restart"/>
            <w:tcBorders>
              <w:left w:val="single" w:sz="4" w:space="0" w:color="auto"/>
            </w:tcBorders>
            <w:vAlign w:val="center"/>
          </w:tcPr>
          <w:p w14:paraId="55C30D82" w14:textId="27ECDBAE" w:rsidR="00AC2964" w:rsidRPr="00B37F9B" w:rsidRDefault="00AC2964" w:rsidP="00AC2964">
            <w:pPr>
              <w:jc w:val="center"/>
              <w:rPr>
                <w:rFonts w:cstheme="minorHAnsi"/>
                <w:b/>
              </w:rPr>
            </w:pPr>
            <w:r w:rsidRPr="00B37F9B">
              <w:rPr>
                <w:rFonts w:cstheme="minorHAnsi"/>
                <w:b/>
              </w:rPr>
              <w:t>X 100</w:t>
            </w:r>
          </w:p>
        </w:tc>
        <w:tc>
          <w:tcPr>
            <w:tcW w:w="753" w:type="dxa"/>
            <w:vMerge w:val="restart"/>
            <w:tcBorders>
              <w:right w:val="single" w:sz="4" w:space="0" w:color="auto"/>
            </w:tcBorders>
            <w:vAlign w:val="center"/>
          </w:tcPr>
          <w:p w14:paraId="36EA1F26" w14:textId="4F43294A" w:rsidR="00AC2964" w:rsidRPr="00B37F9B" w:rsidRDefault="00AC2964" w:rsidP="00AC2964">
            <w:pPr>
              <w:jc w:val="center"/>
              <w:rPr>
                <w:rFonts w:cstheme="minorHAnsi"/>
                <w:b/>
              </w:rPr>
            </w:pPr>
            <w:r w:rsidRPr="00B37F9B">
              <w:rPr>
                <w:rFonts w:cstheme="minorHAnsi"/>
                <w:b/>
              </w:rPr>
              <w:t>=</w:t>
            </w:r>
          </w:p>
        </w:tc>
        <w:tc>
          <w:tcPr>
            <w:tcW w:w="1530" w:type="dxa"/>
            <w:vMerge w:val="restart"/>
            <w:tcBorders>
              <w:top w:val="single" w:sz="4" w:space="0" w:color="auto"/>
              <w:left w:val="single" w:sz="4" w:space="0" w:color="auto"/>
              <w:bottom w:val="single" w:sz="4" w:space="0" w:color="auto"/>
              <w:right w:val="single" w:sz="4" w:space="0" w:color="auto"/>
            </w:tcBorders>
            <w:vAlign w:val="center"/>
          </w:tcPr>
          <w:p w14:paraId="4EB9D65C" w14:textId="7F817851" w:rsidR="00AC2964" w:rsidRPr="00B37F9B" w:rsidRDefault="00AC2964" w:rsidP="00AC2964">
            <w:pPr>
              <w:jc w:val="right"/>
              <w:rPr>
                <w:rFonts w:cstheme="minorHAnsi"/>
                <w:b/>
              </w:rPr>
            </w:pPr>
            <w:r w:rsidRPr="00B37F9B">
              <w:rPr>
                <w:rFonts w:cstheme="minorHAnsi"/>
                <w:b/>
              </w:rPr>
              <w:t>%</w:t>
            </w:r>
          </w:p>
        </w:tc>
      </w:tr>
      <w:tr w:rsidR="00B37F9B" w:rsidRPr="00B37F9B" w14:paraId="755152AB" w14:textId="77777777" w:rsidTr="00626934">
        <w:trPr>
          <w:trHeight w:val="350"/>
          <w:jc w:val="center"/>
        </w:trPr>
        <w:tc>
          <w:tcPr>
            <w:tcW w:w="1350" w:type="dxa"/>
            <w:vMerge/>
          </w:tcPr>
          <w:p w14:paraId="17B7382A" w14:textId="77777777" w:rsidR="00AC2964" w:rsidRPr="00B37F9B" w:rsidRDefault="00AC2964" w:rsidP="00EF53FD">
            <w:pPr>
              <w:jc w:val="both"/>
              <w:rPr>
                <w:rFonts w:cstheme="minorHAnsi"/>
                <w:b/>
              </w:rPr>
            </w:pPr>
          </w:p>
        </w:tc>
        <w:tc>
          <w:tcPr>
            <w:tcW w:w="1890" w:type="dxa"/>
            <w:tcBorders>
              <w:top w:val="single" w:sz="4" w:space="0" w:color="auto"/>
              <w:right w:val="single" w:sz="4" w:space="0" w:color="auto"/>
            </w:tcBorders>
            <w:vAlign w:val="center"/>
          </w:tcPr>
          <w:p w14:paraId="6AF271B5" w14:textId="7B101A1A" w:rsidR="00AC2964" w:rsidRPr="00B37F9B" w:rsidRDefault="00AC2964" w:rsidP="00AC2964">
            <w:pPr>
              <w:jc w:val="center"/>
              <w:rPr>
                <w:rFonts w:cstheme="minorHAnsi"/>
                <w:b/>
              </w:rPr>
            </w:pPr>
            <w:r w:rsidRPr="00B37F9B">
              <w:rPr>
                <w:rFonts w:cstheme="minorHAnsi"/>
                <w:b/>
              </w:rPr>
              <w:t>Total Marks</w:t>
            </w:r>
          </w:p>
        </w:tc>
        <w:tc>
          <w:tcPr>
            <w:tcW w:w="630" w:type="dxa"/>
            <w:tcBorders>
              <w:top w:val="single" w:sz="4" w:space="0" w:color="auto"/>
              <w:left w:val="single" w:sz="4" w:space="0" w:color="auto"/>
              <w:bottom w:val="single" w:sz="4" w:space="0" w:color="auto"/>
              <w:right w:val="single" w:sz="4" w:space="0" w:color="auto"/>
            </w:tcBorders>
            <w:vAlign w:val="center"/>
          </w:tcPr>
          <w:p w14:paraId="656A1DB6" w14:textId="77777777" w:rsidR="00AC2964" w:rsidRPr="00B37F9B" w:rsidRDefault="00AC2964" w:rsidP="00AC2964">
            <w:pPr>
              <w:rPr>
                <w:rFonts w:cstheme="minorHAnsi"/>
                <w:b/>
              </w:rPr>
            </w:pPr>
          </w:p>
        </w:tc>
        <w:tc>
          <w:tcPr>
            <w:tcW w:w="732" w:type="dxa"/>
            <w:vMerge/>
            <w:tcBorders>
              <w:left w:val="single" w:sz="4" w:space="0" w:color="auto"/>
            </w:tcBorders>
            <w:vAlign w:val="center"/>
          </w:tcPr>
          <w:p w14:paraId="72010D69" w14:textId="377382B5" w:rsidR="00AC2964" w:rsidRPr="00B37F9B" w:rsidRDefault="00AC2964" w:rsidP="00AC2964">
            <w:pPr>
              <w:jc w:val="center"/>
              <w:rPr>
                <w:rFonts w:cstheme="minorHAnsi"/>
                <w:b/>
              </w:rPr>
            </w:pPr>
          </w:p>
        </w:tc>
        <w:tc>
          <w:tcPr>
            <w:tcW w:w="753" w:type="dxa"/>
            <w:vMerge/>
            <w:tcBorders>
              <w:right w:val="single" w:sz="4" w:space="0" w:color="auto"/>
            </w:tcBorders>
            <w:vAlign w:val="center"/>
          </w:tcPr>
          <w:p w14:paraId="2D6C5B46" w14:textId="77777777" w:rsidR="00AC2964" w:rsidRPr="00B37F9B" w:rsidRDefault="00AC2964" w:rsidP="00AC2964">
            <w:pPr>
              <w:jc w:val="center"/>
              <w:rPr>
                <w:rFonts w:cstheme="minorHAnsi"/>
                <w:b/>
              </w:rPr>
            </w:pPr>
          </w:p>
        </w:tc>
        <w:tc>
          <w:tcPr>
            <w:tcW w:w="1530" w:type="dxa"/>
            <w:vMerge/>
            <w:tcBorders>
              <w:top w:val="single" w:sz="4" w:space="0" w:color="auto"/>
              <w:left w:val="single" w:sz="4" w:space="0" w:color="auto"/>
              <w:bottom w:val="single" w:sz="4" w:space="0" w:color="auto"/>
              <w:right w:val="single" w:sz="4" w:space="0" w:color="auto"/>
            </w:tcBorders>
            <w:vAlign w:val="center"/>
          </w:tcPr>
          <w:p w14:paraId="30F65616" w14:textId="77777777" w:rsidR="00AC2964" w:rsidRPr="00B37F9B" w:rsidRDefault="00AC2964" w:rsidP="00AC2964">
            <w:pPr>
              <w:jc w:val="center"/>
              <w:rPr>
                <w:rFonts w:cstheme="minorHAnsi"/>
                <w:b/>
              </w:rPr>
            </w:pPr>
          </w:p>
        </w:tc>
      </w:tr>
      <w:tr w:rsidR="00B37F9B" w:rsidRPr="00B37F9B" w14:paraId="489CCC0B" w14:textId="77777777" w:rsidTr="00AC2964">
        <w:trPr>
          <w:jc w:val="center"/>
        </w:trPr>
        <w:tc>
          <w:tcPr>
            <w:tcW w:w="1350" w:type="dxa"/>
          </w:tcPr>
          <w:p w14:paraId="4BDD71AA" w14:textId="77777777" w:rsidR="00AC2964" w:rsidRPr="00B37F9B" w:rsidRDefault="00AC2964" w:rsidP="00EF53FD">
            <w:pPr>
              <w:jc w:val="both"/>
              <w:rPr>
                <w:rFonts w:cstheme="minorHAnsi"/>
                <w:b/>
              </w:rPr>
            </w:pPr>
          </w:p>
        </w:tc>
        <w:tc>
          <w:tcPr>
            <w:tcW w:w="2520" w:type="dxa"/>
            <w:gridSpan w:val="2"/>
            <w:vAlign w:val="center"/>
          </w:tcPr>
          <w:p w14:paraId="5F3F5A0D" w14:textId="0B443D36" w:rsidR="00AC2964" w:rsidRPr="00B37F9B" w:rsidRDefault="00AC2964" w:rsidP="00AC2964">
            <w:pPr>
              <w:jc w:val="center"/>
              <w:rPr>
                <w:rFonts w:cstheme="minorHAnsi"/>
                <w:sz w:val="18"/>
              </w:rPr>
            </w:pPr>
            <w:r w:rsidRPr="00B37F9B">
              <w:rPr>
                <w:rFonts w:cstheme="minorHAnsi"/>
                <w:sz w:val="18"/>
              </w:rPr>
              <w:t>(No. of KRA x 10)</w:t>
            </w:r>
          </w:p>
        </w:tc>
        <w:tc>
          <w:tcPr>
            <w:tcW w:w="732" w:type="dxa"/>
            <w:vAlign w:val="center"/>
          </w:tcPr>
          <w:p w14:paraId="0810B834" w14:textId="77B11353" w:rsidR="00AC2964" w:rsidRPr="00B37F9B" w:rsidRDefault="00AC2964" w:rsidP="00AC2964">
            <w:pPr>
              <w:jc w:val="center"/>
              <w:rPr>
                <w:rFonts w:cstheme="minorHAnsi"/>
                <w:b/>
              </w:rPr>
            </w:pPr>
          </w:p>
        </w:tc>
        <w:tc>
          <w:tcPr>
            <w:tcW w:w="753" w:type="dxa"/>
            <w:vAlign w:val="center"/>
          </w:tcPr>
          <w:p w14:paraId="047744FD" w14:textId="77777777" w:rsidR="00AC2964" w:rsidRPr="00B37F9B" w:rsidRDefault="00AC2964" w:rsidP="00AC2964">
            <w:pPr>
              <w:jc w:val="center"/>
              <w:rPr>
                <w:rFonts w:cstheme="minorHAnsi"/>
                <w:b/>
              </w:rPr>
            </w:pPr>
          </w:p>
        </w:tc>
        <w:tc>
          <w:tcPr>
            <w:tcW w:w="1530" w:type="dxa"/>
            <w:tcBorders>
              <w:top w:val="single" w:sz="4" w:space="0" w:color="auto"/>
            </w:tcBorders>
            <w:vAlign w:val="center"/>
          </w:tcPr>
          <w:p w14:paraId="6E9E43D2" w14:textId="77777777" w:rsidR="00AC2964" w:rsidRPr="00B37F9B" w:rsidRDefault="00AC2964" w:rsidP="00AC2964">
            <w:pPr>
              <w:jc w:val="center"/>
              <w:rPr>
                <w:rFonts w:cstheme="minorHAnsi"/>
                <w:b/>
              </w:rPr>
            </w:pPr>
          </w:p>
        </w:tc>
      </w:tr>
    </w:tbl>
    <w:p w14:paraId="7F1A6A8D" w14:textId="77777777" w:rsidR="006E25E6" w:rsidRPr="00B37F9B" w:rsidRDefault="006E25E6" w:rsidP="002E40D8">
      <w:pPr>
        <w:spacing w:after="0"/>
        <w:jc w:val="both"/>
        <w:rPr>
          <w:rFonts w:cstheme="minorHAnsi"/>
          <w:b/>
          <w:sz w:val="14"/>
        </w:rPr>
      </w:pPr>
    </w:p>
    <w:p w14:paraId="7FB26FE7" w14:textId="3683F352" w:rsidR="002E40D8" w:rsidRPr="00B37F9B" w:rsidRDefault="002E40D8" w:rsidP="002E40D8">
      <w:pPr>
        <w:spacing w:after="0"/>
        <w:jc w:val="both"/>
        <w:rPr>
          <w:rFonts w:cstheme="minorHAnsi"/>
          <w:b/>
        </w:rPr>
      </w:pPr>
      <w:r w:rsidRPr="00B37F9B">
        <w:rPr>
          <w:rFonts w:cstheme="minorHAnsi"/>
          <w:b/>
        </w:rPr>
        <w:t>B. Ability Measure (To be filled in by joint assessment of appraise &amp; appraiser):</w:t>
      </w:r>
    </w:p>
    <w:p w14:paraId="33C3B967" w14:textId="2137CB49" w:rsidR="002E40D8" w:rsidRPr="00B37F9B" w:rsidRDefault="002E40D8" w:rsidP="002E40D8">
      <w:pPr>
        <w:spacing w:after="0"/>
        <w:jc w:val="both"/>
        <w:rPr>
          <w:rFonts w:cstheme="minorHAnsi"/>
          <w:sz w:val="20"/>
        </w:rPr>
      </w:pPr>
      <w:r w:rsidRPr="00B37F9B">
        <w:rPr>
          <w:rFonts w:cstheme="minorHAnsi"/>
          <w:sz w:val="20"/>
        </w:rPr>
        <w:t xml:space="preserve">(Please read the </w:t>
      </w:r>
      <w:r w:rsidR="0034654F" w:rsidRPr="00B37F9B">
        <w:rPr>
          <w:rFonts w:cstheme="minorHAnsi"/>
          <w:sz w:val="20"/>
        </w:rPr>
        <w:t>explanation</w:t>
      </w:r>
      <w:r w:rsidRPr="00B37F9B">
        <w:rPr>
          <w:rFonts w:cstheme="minorHAnsi"/>
          <w:sz w:val="20"/>
        </w:rPr>
        <w:t xml:space="preserve"> of each Performance </w:t>
      </w:r>
      <w:r w:rsidR="0034654F" w:rsidRPr="00B37F9B">
        <w:rPr>
          <w:rFonts w:cstheme="minorHAnsi"/>
          <w:sz w:val="20"/>
        </w:rPr>
        <w:t>Aspects</w:t>
      </w:r>
      <w:r w:rsidRPr="00B37F9B">
        <w:rPr>
          <w:rFonts w:cstheme="minorHAnsi"/>
          <w:sz w:val="20"/>
        </w:rPr>
        <w:t xml:space="preserve"> </w:t>
      </w:r>
      <w:r w:rsidR="0034654F" w:rsidRPr="00B37F9B">
        <w:rPr>
          <w:rFonts w:cstheme="minorHAnsi"/>
          <w:sz w:val="20"/>
        </w:rPr>
        <w:t>Wisely</w:t>
      </w:r>
      <w:r w:rsidRPr="00B37F9B">
        <w:rPr>
          <w:rFonts w:cstheme="minorHAnsi"/>
          <w:sz w:val="20"/>
        </w:rPr>
        <w:t>)</w:t>
      </w:r>
    </w:p>
    <w:tbl>
      <w:tblPr>
        <w:tblStyle w:val="TableGrid"/>
        <w:tblW w:w="0" w:type="auto"/>
        <w:tblLook w:val="04A0" w:firstRow="1" w:lastRow="0" w:firstColumn="1" w:lastColumn="0" w:noHBand="0" w:noVBand="1"/>
      </w:tblPr>
      <w:tblGrid>
        <w:gridCol w:w="8438"/>
        <w:gridCol w:w="912"/>
      </w:tblGrid>
      <w:tr w:rsidR="00B37F9B" w:rsidRPr="00B37F9B" w14:paraId="669731DD" w14:textId="77777777" w:rsidTr="00BA4889">
        <w:tc>
          <w:tcPr>
            <w:tcW w:w="8658" w:type="dxa"/>
            <w:shd w:val="clear" w:color="auto" w:fill="D9D9D9" w:themeFill="background1" w:themeFillShade="D9"/>
            <w:vAlign w:val="center"/>
          </w:tcPr>
          <w:p w14:paraId="51D854DB" w14:textId="3ACDD557" w:rsidR="00BA4889" w:rsidRPr="00B37F9B" w:rsidRDefault="00BA4889" w:rsidP="00BA4889">
            <w:pPr>
              <w:jc w:val="center"/>
              <w:rPr>
                <w:rFonts w:cstheme="minorHAnsi"/>
                <w:b/>
              </w:rPr>
            </w:pPr>
            <w:r w:rsidRPr="00B37F9B">
              <w:rPr>
                <w:rFonts w:cstheme="minorHAnsi"/>
                <w:b/>
              </w:rPr>
              <w:t>Performance Factors</w:t>
            </w:r>
          </w:p>
        </w:tc>
        <w:tc>
          <w:tcPr>
            <w:tcW w:w="918" w:type="dxa"/>
            <w:shd w:val="clear" w:color="auto" w:fill="D9D9D9" w:themeFill="background1" w:themeFillShade="D9"/>
          </w:tcPr>
          <w:p w14:paraId="733C2CFF" w14:textId="38CA7A9B" w:rsidR="00BA4889" w:rsidRPr="00B37F9B" w:rsidRDefault="00BA4889" w:rsidP="00BA4889">
            <w:pPr>
              <w:jc w:val="center"/>
              <w:rPr>
                <w:rFonts w:cstheme="minorHAnsi"/>
                <w:b/>
              </w:rPr>
            </w:pPr>
            <w:r w:rsidRPr="00B37F9B">
              <w:rPr>
                <w:rFonts w:cstheme="minorHAnsi"/>
                <w:b/>
              </w:rPr>
              <w:t>Score</w:t>
            </w:r>
          </w:p>
        </w:tc>
      </w:tr>
      <w:tr w:rsidR="00B37F9B" w:rsidRPr="00B37F9B" w14:paraId="23BAF2F2" w14:textId="77777777" w:rsidTr="00854248">
        <w:tc>
          <w:tcPr>
            <w:tcW w:w="8658" w:type="dxa"/>
            <w:vAlign w:val="center"/>
          </w:tcPr>
          <w:p w14:paraId="5160D59C" w14:textId="77D0EC38" w:rsidR="00BA4889" w:rsidRPr="00B37F9B" w:rsidRDefault="00687876" w:rsidP="00687876">
            <w:pPr>
              <w:jc w:val="both"/>
              <w:rPr>
                <w:rFonts w:cstheme="minorHAnsi"/>
              </w:rPr>
            </w:pPr>
            <w:r w:rsidRPr="00B37F9B">
              <w:rPr>
                <w:rFonts w:cstheme="minorHAnsi"/>
                <w:b/>
              </w:rPr>
              <w:t>JOB KNOWLEDGE:</w:t>
            </w:r>
            <w:r w:rsidRPr="00B37F9B">
              <w:rPr>
                <w:rFonts w:cstheme="minorHAnsi"/>
              </w:rPr>
              <w:t xml:space="preserve"> </w:t>
            </w:r>
            <w:r w:rsidR="007F61E7" w:rsidRPr="007F61E7">
              <w:rPr>
                <w:rFonts w:cstheme="minorHAnsi"/>
              </w:rPr>
              <w:t>IF the employee demonstrates work-relevant skill and knowledge required to fulfill the responsibilities and specifications of the role? If the person shows knowledge of the processes, procedures and equipment required to do the job? Consider the introduction of familiarity through learning, preparation and specialized training.</w:t>
            </w:r>
          </w:p>
        </w:tc>
        <w:tc>
          <w:tcPr>
            <w:tcW w:w="918" w:type="dxa"/>
            <w:vAlign w:val="center"/>
          </w:tcPr>
          <w:p w14:paraId="0AEF91D9" w14:textId="77777777" w:rsidR="00BA4889" w:rsidRPr="00B37F9B" w:rsidRDefault="00BA4889" w:rsidP="00854248">
            <w:pPr>
              <w:jc w:val="center"/>
              <w:rPr>
                <w:rFonts w:cstheme="minorHAnsi"/>
              </w:rPr>
            </w:pPr>
          </w:p>
        </w:tc>
      </w:tr>
      <w:tr w:rsidR="00B37F9B" w:rsidRPr="00B37F9B" w14:paraId="1857730D" w14:textId="77777777" w:rsidTr="00854248">
        <w:tc>
          <w:tcPr>
            <w:tcW w:w="8658" w:type="dxa"/>
            <w:vAlign w:val="center"/>
          </w:tcPr>
          <w:p w14:paraId="560701D5" w14:textId="068E313A" w:rsidR="00BA4889" w:rsidRPr="00B37F9B" w:rsidRDefault="00687876" w:rsidP="00687876">
            <w:pPr>
              <w:jc w:val="both"/>
              <w:rPr>
                <w:rFonts w:cstheme="minorHAnsi"/>
              </w:rPr>
            </w:pPr>
            <w:r w:rsidRPr="00B37F9B">
              <w:rPr>
                <w:rFonts w:cstheme="minorHAnsi"/>
                <w:b/>
              </w:rPr>
              <w:t>QUALITY OF WORK:</w:t>
            </w:r>
            <w:r w:rsidRPr="00B37F9B">
              <w:rPr>
                <w:rFonts w:cstheme="minorHAnsi"/>
              </w:rPr>
              <w:t xml:space="preserve"> </w:t>
            </w:r>
            <w:r w:rsidR="0092667D" w:rsidRPr="0092667D">
              <w:rPr>
                <w:rFonts w:cstheme="minorHAnsi"/>
              </w:rPr>
              <w:t>Refers to effort that is consistently producing desired results with a minimum of avoidable errors and problems. IF the work of the employee meets the needs, the incentives or the expected results? How right and exhaustive is the work? Is it done in a manner appropriate? Is the work done effectively and efficiently in one?</w:t>
            </w:r>
          </w:p>
        </w:tc>
        <w:tc>
          <w:tcPr>
            <w:tcW w:w="918" w:type="dxa"/>
            <w:vAlign w:val="center"/>
          </w:tcPr>
          <w:p w14:paraId="65DE3300" w14:textId="77777777" w:rsidR="00BA4889" w:rsidRPr="00B37F9B" w:rsidRDefault="00BA4889" w:rsidP="00854248">
            <w:pPr>
              <w:jc w:val="center"/>
              <w:rPr>
                <w:rFonts w:cstheme="minorHAnsi"/>
              </w:rPr>
            </w:pPr>
          </w:p>
        </w:tc>
      </w:tr>
      <w:tr w:rsidR="00B37F9B" w:rsidRPr="00B37F9B" w14:paraId="1A2F3913" w14:textId="77777777" w:rsidTr="00854248">
        <w:tc>
          <w:tcPr>
            <w:tcW w:w="8658" w:type="dxa"/>
            <w:vAlign w:val="center"/>
          </w:tcPr>
          <w:p w14:paraId="6DE56A59" w14:textId="1A493B4D" w:rsidR="00BA4889" w:rsidRPr="00B37F9B" w:rsidRDefault="00687876" w:rsidP="00687876">
            <w:pPr>
              <w:jc w:val="both"/>
              <w:rPr>
                <w:rFonts w:cstheme="minorHAnsi"/>
              </w:rPr>
            </w:pPr>
            <w:r w:rsidRPr="00B37F9B">
              <w:rPr>
                <w:rFonts w:cstheme="minorHAnsi"/>
                <w:b/>
              </w:rPr>
              <w:t>PRODUCTIVITY:</w:t>
            </w:r>
            <w:r w:rsidRPr="00B37F9B">
              <w:rPr>
                <w:rFonts w:cstheme="minorHAnsi"/>
              </w:rPr>
              <w:t xml:space="preserve"> </w:t>
            </w:r>
            <w:r w:rsidR="00B71D07" w:rsidRPr="00B71D07">
              <w:rPr>
                <w:rFonts w:cstheme="minorHAnsi"/>
              </w:rPr>
              <w:t>Systematic how the person uses appropriate contracted hours, schedules and organizes tasks, establishes and attain objectives, uses usable tools, and performs scheduled activities. Are the planned outcomes achieved sensibly and in a safe way?</w:t>
            </w:r>
          </w:p>
        </w:tc>
        <w:tc>
          <w:tcPr>
            <w:tcW w:w="918" w:type="dxa"/>
            <w:vAlign w:val="center"/>
          </w:tcPr>
          <w:p w14:paraId="152DD41E" w14:textId="77777777" w:rsidR="00BA4889" w:rsidRPr="00B37F9B" w:rsidRDefault="00BA4889" w:rsidP="00854248">
            <w:pPr>
              <w:jc w:val="center"/>
              <w:rPr>
                <w:rFonts w:cstheme="minorHAnsi"/>
              </w:rPr>
            </w:pPr>
          </w:p>
        </w:tc>
      </w:tr>
      <w:tr w:rsidR="00B37F9B" w:rsidRPr="00B37F9B" w14:paraId="036F92C7" w14:textId="77777777" w:rsidTr="00854248">
        <w:tc>
          <w:tcPr>
            <w:tcW w:w="8658" w:type="dxa"/>
            <w:vAlign w:val="center"/>
          </w:tcPr>
          <w:p w14:paraId="20AD4DE5" w14:textId="45208F4F" w:rsidR="00BA4889" w:rsidRPr="00B37F9B" w:rsidRDefault="008336F8" w:rsidP="008336F8">
            <w:pPr>
              <w:jc w:val="both"/>
              <w:rPr>
                <w:rFonts w:cstheme="minorHAnsi"/>
              </w:rPr>
            </w:pPr>
            <w:r w:rsidRPr="00B37F9B">
              <w:rPr>
                <w:rFonts w:cstheme="minorHAnsi"/>
                <w:b/>
              </w:rPr>
              <w:t>ADAPTABILITY:</w:t>
            </w:r>
            <w:r w:rsidRPr="00B37F9B">
              <w:rPr>
                <w:rFonts w:cstheme="minorHAnsi"/>
              </w:rPr>
              <w:t xml:space="preserve"> </w:t>
            </w:r>
            <w:r w:rsidR="00B71D07" w:rsidRPr="00B71D07">
              <w:rPr>
                <w:rFonts w:cstheme="minorHAnsi"/>
              </w:rPr>
              <w:t>The extent of adjustments that this individual controls to. IF the individual initiates or endorses important improvements in job transactions? IF this employee voluntarily accepts new or temporary assignments within the daily functions?</w:t>
            </w:r>
          </w:p>
        </w:tc>
        <w:tc>
          <w:tcPr>
            <w:tcW w:w="918" w:type="dxa"/>
            <w:vAlign w:val="center"/>
          </w:tcPr>
          <w:p w14:paraId="33920250" w14:textId="77777777" w:rsidR="00BA4889" w:rsidRPr="00B37F9B" w:rsidRDefault="00BA4889" w:rsidP="00854248">
            <w:pPr>
              <w:jc w:val="center"/>
              <w:rPr>
                <w:rFonts w:cstheme="minorHAnsi"/>
              </w:rPr>
            </w:pPr>
          </w:p>
        </w:tc>
      </w:tr>
      <w:tr w:rsidR="00B37F9B" w:rsidRPr="00B37F9B" w14:paraId="25685D2F" w14:textId="77777777" w:rsidTr="00854248">
        <w:tc>
          <w:tcPr>
            <w:tcW w:w="8658" w:type="dxa"/>
            <w:vAlign w:val="center"/>
          </w:tcPr>
          <w:p w14:paraId="6A5E9C5B" w14:textId="79450AB6" w:rsidR="00BA4889" w:rsidRPr="00B37F9B" w:rsidRDefault="008336F8" w:rsidP="008336F8">
            <w:pPr>
              <w:jc w:val="both"/>
              <w:rPr>
                <w:rFonts w:cstheme="minorHAnsi"/>
              </w:rPr>
            </w:pPr>
            <w:r w:rsidRPr="00B37F9B">
              <w:rPr>
                <w:rFonts w:cstheme="minorHAnsi"/>
                <w:b/>
              </w:rPr>
              <w:t>DEPENDABILITY:</w:t>
            </w:r>
            <w:r w:rsidRPr="00B37F9B">
              <w:rPr>
                <w:rFonts w:cstheme="minorHAnsi"/>
              </w:rPr>
              <w:t xml:space="preserve"> </w:t>
            </w:r>
            <w:r w:rsidR="004C5F5C" w:rsidRPr="004C5F5C">
              <w:rPr>
                <w:rFonts w:cstheme="minorHAnsi"/>
              </w:rPr>
              <w:t>How reliable is the individual in carrying out major projects and in resonating angles? Represent the level of mandatory administration and ability to accept obligations and be responsible for these.</w:t>
            </w:r>
          </w:p>
        </w:tc>
        <w:tc>
          <w:tcPr>
            <w:tcW w:w="918" w:type="dxa"/>
            <w:vAlign w:val="center"/>
          </w:tcPr>
          <w:p w14:paraId="4AA13483" w14:textId="77777777" w:rsidR="00BA4889" w:rsidRPr="00B37F9B" w:rsidRDefault="00BA4889" w:rsidP="00854248">
            <w:pPr>
              <w:jc w:val="center"/>
              <w:rPr>
                <w:rFonts w:cstheme="minorHAnsi"/>
              </w:rPr>
            </w:pPr>
          </w:p>
        </w:tc>
      </w:tr>
      <w:tr w:rsidR="00B37F9B" w:rsidRPr="00B37F9B" w14:paraId="087DA2AB" w14:textId="77777777" w:rsidTr="00854248">
        <w:tc>
          <w:tcPr>
            <w:tcW w:w="8658" w:type="dxa"/>
            <w:vAlign w:val="center"/>
          </w:tcPr>
          <w:p w14:paraId="2FCB9484" w14:textId="32F8DEAB" w:rsidR="00BA4889" w:rsidRPr="00B37F9B" w:rsidRDefault="00DD7BD9" w:rsidP="00DD7BD9">
            <w:pPr>
              <w:jc w:val="both"/>
              <w:rPr>
                <w:rFonts w:cstheme="minorHAnsi"/>
              </w:rPr>
            </w:pPr>
            <w:r w:rsidRPr="00B37F9B">
              <w:rPr>
                <w:rFonts w:cstheme="minorHAnsi"/>
                <w:b/>
              </w:rPr>
              <w:t>INITIATIVE AND CREATIVITY:</w:t>
            </w:r>
            <w:r w:rsidRPr="00B37F9B">
              <w:rPr>
                <w:rFonts w:cstheme="minorHAnsi"/>
              </w:rPr>
              <w:t xml:space="preserve"> </w:t>
            </w:r>
            <w:r w:rsidR="006A29E6" w:rsidRPr="006A29E6">
              <w:rPr>
                <w:rFonts w:cstheme="minorHAnsi"/>
              </w:rPr>
              <w:t>The degree to which individual is auto-directed, creative and innovative in achieving job objectives; carries on initiatives; triggers or changes proposals, strategies or practices to fulfill environmental changes or needs</w:t>
            </w:r>
            <w:r w:rsidR="00A07AAB">
              <w:rPr>
                <w:rFonts w:cstheme="minorHAnsi"/>
              </w:rPr>
              <w:t>.</w:t>
            </w:r>
          </w:p>
        </w:tc>
        <w:tc>
          <w:tcPr>
            <w:tcW w:w="918" w:type="dxa"/>
            <w:vAlign w:val="center"/>
          </w:tcPr>
          <w:p w14:paraId="300D4786" w14:textId="77777777" w:rsidR="00BA4889" w:rsidRPr="00B37F9B" w:rsidRDefault="00BA4889" w:rsidP="00854248">
            <w:pPr>
              <w:jc w:val="center"/>
              <w:rPr>
                <w:rFonts w:cstheme="minorHAnsi"/>
              </w:rPr>
            </w:pPr>
          </w:p>
        </w:tc>
      </w:tr>
      <w:tr w:rsidR="00B37F9B" w:rsidRPr="00B37F9B" w14:paraId="7045355A" w14:textId="77777777" w:rsidTr="00854248">
        <w:tc>
          <w:tcPr>
            <w:tcW w:w="8658" w:type="dxa"/>
            <w:vAlign w:val="center"/>
          </w:tcPr>
          <w:p w14:paraId="56D63C6E" w14:textId="5CE7B0BB" w:rsidR="00BA4889" w:rsidRPr="00B37F9B" w:rsidRDefault="004D4B67" w:rsidP="004D4B67">
            <w:pPr>
              <w:jc w:val="both"/>
              <w:rPr>
                <w:rFonts w:cstheme="minorHAnsi"/>
              </w:rPr>
            </w:pPr>
            <w:r w:rsidRPr="00B37F9B">
              <w:rPr>
                <w:rFonts w:cstheme="minorHAnsi"/>
                <w:b/>
              </w:rPr>
              <w:t>INTERPERSONAL RELATIONS:</w:t>
            </w:r>
            <w:r w:rsidRPr="00B37F9B">
              <w:rPr>
                <w:rFonts w:cstheme="minorHAnsi"/>
              </w:rPr>
              <w:t xml:space="preserve"> </w:t>
            </w:r>
            <w:r w:rsidR="00230D55" w:rsidRPr="00230D55">
              <w:rPr>
                <w:rFonts w:cstheme="minorHAnsi"/>
              </w:rPr>
              <w:t>IF the individual has an excellent social level and even a fantastic work relationship with some of his / her colleagues, seniors, school board members, customers and the general population?</w:t>
            </w:r>
          </w:p>
        </w:tc>
        <w:tc>
          <w:tcPr>
            <w:tcW w:w="918" w:type="dxa"/>
            <w:vAlign w:val="center"/>
          </w:tcPr>
          <w:p w14:paraId="73D93EA5" w14:textId="77777777" w:rsidR="00BA4889" w:rsidRPr="00B37F9B" w:rsidRDefault="00BA4889" w:rsidP="00854248">
            <w:pPr>
              <w:jc w:val="center"/>
              <w:rPr>
                <w:rFonts w:cstheme="minorHAnsi"/>
              </w:rPr>
            </w:pPr>
          </w:p>
        </w:tc>
      </w:tr>
      <w:tr w:rsidR="00B37F9B" w:rsidRPr="00B37F9B" w14:paraId="4F7F90E3" w14:textId="77777777" w:rsidTr="00854248">
        <w:tc>
          <w:tcPr>
            <w:tcW w:w="8658" w:type="dxa"/>
            <w:vAlign w:val="center"/>
          </w:tcPr>
          <w:p w14:paraId="2A1CAFD0" w14:textId="71419CCA" w:rsidR="00BA4889" w:rsidRPr="00B37F9B" w:rsidRDefault="00BE7DA6" w:rsidP="00BE7DA6">
            <w:pPr>
              <w:jc w:val="both"/>
              <w:rPr>
                <w:rFonts w:cstheme="minorHAnsi"/>
              </w:rPr>
            </w:pPr>
            <w:r w:rsidRPr="00B37F9B">
              <w:rPr>
                <w:rFonts w:cstheme="minorHAnsi"/>
                <w:b/>
              </w:rPr>
              <w:t>JUDGEMENT AND POLICY COMPLIANCE:</w:t>
            </w:r>
            <w:r w:rsidRPr="00B37F9B">
              <w:rPr>
                <w:rFonts w:cstheme="minorHAnsi"/>
              </w:rPr>
              <w:t xml:space="preserve"> </w:t>
            </w:r>
            <w:r w:rsidR="00EA2B19" w:rsidRPr="00EA2B19">
              <w:rPr>
                <w:rFonts w:cstheme="minorHAnsi"/>
              </w:rPr>
              <w:t>IF workers evaluate situations and make informed judgments, and use analytical to define, address and avoid conflicts. IF the worker is familiar with &amp; able to follow the processes and procedures of both the corporation?</w:t>
            </w:r>
          </w:p>
        </w:tc>
        <w:tc>
          <w:tcPr>
            <w:tcW w:w="918" w:type="dxa"/>
            <w:vAlign w:val="center"/>
          </w:tcPr>
          <w:p w14:paraId="29918A9E" w14:textId="77777777" w:rsidR="00BA4889" w:rsidRPr="00B37F9B" w:rsidRDefault="00BA4889" w:rsidP="00854248">
            <w:pPr>
              <w:jc w:val="center"/>
              <w:rPr>
                <w:rFonts w:cstheme="minorHAnsi"/>
              </w:rPr>
            </w:pPr>
          </w:p>
        </w:tc>
      </w:tr>
      <w:tr w:rsidR="00B37F9B" w:rsidRPr="00B37F9B" w14:paraId="49485FE4" w14:textId="77777777" w:rsidTr="00854248">
        <w:tc>
          <w:tcPr>
            <w:tcW w:w="8658" w:type="dxa"/>
            <w:vAlign w:val="center"/>
          </w:tcPr>
          <w:p w14:paraId="6BE624DC" w14:textId="466FCF8C" w:rsidR="00BA4889" w:rsidRPr="00B37F9B" w:rsidRDefault="009A6B94" w:rsidP="009A6B94">
            <w:pPr>
              <w:jc w:val="both"/>
              <w:rPr>
                <w:rFonts w:cstheme="minorHAnsi"/>
              </w:rPr>
            </w:pPr>
            <w:r w:rsidRPr="00B37F9B">
              <w:rPr>
                <w:rFonts w:cstheme="minorHAnsi"/>
                <w:b/>
              </w:rPr>
              <w:t>ATTENDANCE:</w:t>
            </w:r>
            <w:r w:rsidRPr="00B37F9B">
              <w:rPr>
                <w:rFonts w:cstheme="minorHAnsi"/>
              </w:rPr>
              <w:t xml:space="preserve"> </w:t>
            </w:r>
            <w:r w:rsidR="00075037" w:rsidRPr="00075037">
              <w:rPr>
                <w:rFonts w:cstheme="minorHAnsi"/>
              </w:rPr>
              <w:t>IF the individual attends to work and remains on a task on a continuing basis? Remember entry times, the enforcement to rest and luncheon deadlines.</w:t>
            </w:r>
            <w:r w:rsidR="00075037">
              <w:rPr>
                <w:rFonts w:cstheme="minorHAnsi"/>
              </w:rPr>
              <w:t xml:space="preserve"> </w:t>
            </w:r>
            <w:r w:rsidR="00075037" w:rsidRPr="00075037">
              <w:rPr>
                <w:rFonts w:cstheme="minorHAnsi"/>
              </w:rPr>
              <w:t>Accept plans in the use of annual leave, obtain authorization for recess, and give the boss immediate note of illness for illness or other appropriate causes.</w:t>
            </w:r>
          </w:p>
        </w:tc>
        <w:tc>
          <w:tcPr>
            <w:tcW w:w="918" w:type="dxa"/>
            <w:vAlign w:val="center"/>
          </w:tcPr>
          <w:p w14:paraId="7721084D" w14:textId="77777777" w:rsidR="00BA4889" w:rsidRPr="00B37F9B" w:rsidRDefault="00BA4889" w:rsidP="00854248">
            <w:pPr>
              <w:jc w:val="center"/>
              <w:rPr>
                <w:rFonts w:cstheme="minorHAnsi"/>
              </w:rPr>
            </w:pPr>
          </w:p>
        </w:tc>
      </w:tr>
      <w:tr w:rsidR="00BA4889" w14:paraId="5E6B970B" w14:textId="77777777" w:rsidTr="00854248">
        <w:tc>
          <w:tcPr>
            <w:tcW w:w="8658" w:type="dxa"/>
            <w:vAlign w:val="center"/>
          </w:tcPr>
          <w:p w14:paraId="789399A6" w14:textId="3F48BC9A" w:rsidR="00BA4889" w:rsidRPr="0034654F" w:rsidRDefault="0083578C" w:rsidP="0083578C">
            <w:pPr>
              <w:jc w:val="both"/>
              <w:rPr>
                <w:rFonts w:cstheme="minorHAnsi"/>
              </w:rPr>
            </w:pPr>
            <w:r w:rsidRPr="0034654F">
              <w:rPr>
                <w:rFonts w:cstheme="minorHAnsi"/>
                <w:b/>
              </w:rPr>
              <w:lastRenderedPageBreak/>
              <w:t>SAFETY AND SECURITY:</w:t>
            </w:r>
            <w:r w:rsidRPr="0034654F">
              <w:rPr>
                <w:rFonts w:cstheme="minorHAnsi"/>
              </w:rPr>
              <w:t xml:space="preserve"> </w:t>
            </w:r>
            <w:r w:rsidR="002B70DC" w:rsidRPr="002B70DC">
              <w:rPr>
                <w:rFonts w:cstheme="minorHAnsi"/>
              </w:rPr>
              <w:t>IF the employee works safely, minimizing incidents and harms?</w:t>
            </w:r>
            <w:r w:rsidR="002B70DC">
              <w:rPr>
                <w:rFonts w:cstheme="minorHAnsi"/>
              </w:rPr>
              <w:t xml:space="preserve"> </w:t>
            </w:r>
            <w:r w:rsidR="002B70DC" w:rsidRPr="002B70DC">
              <w:rPr>
                <w:rFonts w:cstheme="minorHAnsi"/>
              </w:rPr>
              <w:t>IF the individual retains the protection of computer information systems as well as the privacy of data that the individual or any other personnel have access to or obtained?</w:t>
            </w:r>
          </w:p>
        </w:tc>
        <w:tc>
          <w:tcPr>
            <w:tcW w:w="918" w:type="dxa"/>
            <w:vAlign w:val="center"/>
          </w:tcPr>
          <w:p w14:paraId="517A5DC1" w14:textId="77777777" w:rsidR="00BA4889" w:rsidRDefault="00BA4889" w:rsidP="00854248">
            <w:pPr>
              <w:jc w:val="center"/>
              <w:rPr>
                <w:rFonts w:cstheme="minorHAnsi"/>
              </w:rPr>
            </w:pPr>
          </w:p>
        </w:tc>
      </w:tr>
      <w:tr w:rsidR="004C6520" w14:paraId="5D437C43" w14:textId="77777777" w:rsidTr="004C6520">
        <w:trPr>
          <w:trHeight w:val="692"/>
        </w:trPr>
        <w:tc>
          <w:tcPr>
            <w:tcW w:w="9576" w:type="dxa"/>
            <w:gridSpan w:val="2"/>
            <w:shd w:val="clear" w:color="auto" w:fill="D9D9D9" w:themeFill="background1" w:themeFillShade="D9"/>
            <w:vAlign w:val="center"/>
          </w:tcPr>
          <w:p w14:paraId="52929AA5" w14:textId="3A315A26" w:rsidR="004C6520" w:rsidRPr="0034654F" w:rsidRDefault="004C6520" w:rsidP="004C6520">
            <w:pPr>
              <w:jc w:val="center"/>
              <w:rPr>
                <w:rFonts w:cstheme="minorHAnsi"/>
                <w:b/>
                <w:u w:val="single"/>
              </w:rPr>
            </w:pPr>
            <w:r w:rsidRPr="0034654F">
              <w:rPr>
                <w:rFonts w:cstheme="minorHAnsi"/>
                <w:b/>
                <w:u w:val="single"/>
              </w:rPr>
              <w:t xml:space="preserve">Supervisory Factors: </w:t>
            </w:r>
            <w:r w:rsidR="00431D18" w:rsidRPr="00431D18">
              <w:rPr>
                <w:rFonts w:cstheme="minorHAnsi"/>
                <w:b/>
                <w:u w:val="single"/>
              </w:rPr>
              <w:t>If the individual is now being assessed as boss, exhaust this paragraph for earlier success variables in collection.</w:t>
            </w:r>
          </w:p>
        </w:tc>
      </w:tr>
      <w:tr w:rsidR="00BA4889" w14:paraId="69FF4EC1" w14:textId="77777777" w:rsidTr="00854248">
        <w:tc>
          <w:tcPr>
            <w:tcW w:w="8658" w:type="dxa"/>
            <w:vAlign w:val="center"/>
          </w:tcPr>
          <w:p w14:paraId="01030BC2" w14:textId="0C80872A" w:rsidR="00BA4889" w:rsidRPr="0034654F" w:rsidRDefault="004C6520" w:rsidP="004C6520">
            <w:pPr>
              <w:jc w:val="both"/>
              <w:rPr>
                <w:rFonts w:cstheme="minorHAnsi"/>
              </w:rPr>
            </w:pPr>
            <w:r w:rsidRPr="0034654F">
              <w:rPr>
                <w:rFonts w:cstheme="minorHAnsi"/>
                <w:b/>
              </w:rPr>
              <w:t>LEADERSHIP ABILITY:</w:t>
            </w:r>
            <w:r w:rsidRPr="0034654F">
              <w:rPr>
                <w:rFonts w:cstheme="minorHAnsi"/>
              </w:rPr>
              <w:t xml:space="preserve"> </w:t>
            </w:r>
            <w:r w:rsidR="00A71C78" w:rsidRPr="00A71C78">
              <w:rPr>
                <w:rFonts w:cstheme="minorHAnsi"/>
              </w:rPr>
              <w:t>Is the manager in a position to get staff and colleagues to do the duties they need to do with passion and well?</w:t>
            </w:r>
            <w:r w:rsidR="00A71C78">
              <w:rPr>
                <w:rFonts w:cstheme="minorHAnsi"/>
              </w:rPr>
              <w:t xml:space="preserve"> </w:t>
            </w:r>
            <w:r w:rsidR="00A20B8C" w:rsidRPr="00A20B8C">
              <w:rPr>
                <w:rFonts w:cstheme="minorHAnsi"/>
              </w:rPr>
              <w:t>Considering the capacity to carry out the work whilst being responsive to the morals and satisfaction of those who do the work; the ability to succeed consistently and efficiently in an impartial and consistent manner, irrespective of tension</w:t>
            </w:r>
            <w:r w:rsidRPr="0034654F">
              <w:rPr>
                <w:rFonts w:cstheme="minorHAnsi"/>
              </w:rPr>
              <w:t>.</w:t>
            </w:r>
          </w:p>
        </w:tc>
        <w:tc>
          <w:tcPr>
            <w:tcW w:w="918" w:type="dxa"/>
            <w:vAlign w:val="center"/>
          </w:tcPr>
          <w:p w14:paraId="6CE6B6CA" w14:textId="77777777" w:rsidR="00BA4889" w:rsidRDefault="00BA4889" w:rsidP="00854248">
            <w:pPr>
              <w:jc w:val="center"/>
              <w:rPr>
                <w:rFonts w:cstheme="minorHAnsi"/>
              </w:rPr>
            </w:pPr>
          </w:p>
        </w:tc>
      </w:tr>
      <w:tr w:rsidR="00BA4889" w14:paraId="3A5C6237" w14:textId="77777777" w:rsidTr="00854248">
        <w:tc>
          <w:tcPr>
            <w:tcW w:w="8658" w:type="dxa"/>
            <w:vAlign w:val="center"/>
          </w:tcPr>
          <w:p w14:paraId="027D32BC" w14:textId="28A4B2A0" w:rsidR="00BA4889" w:rsidRPr="00DD049F" w:rsidRDefault="004C6520" w:rsidP="004C6520">
            <w:pPr>
              <w:jc w:val="both"/>
              <w:rPr>
                <w:rFonts w:cstheme="minorHAnsi"/>
              </w:rPr>
            </w:pPr>
            <w:r w:rsidRPr="00DD049F">
              <w:rPr>
                <w:rFonts w:cstheme="minorHAnsi"/>
                <w:b/>
              </w:rPr>
              <w:t>APPRAISAL AND DEVELOPMENT OF PEOPLE</w:t>
            </w:r>
            <w:r w:rsidRPr="00DD049F">
              <w:rPr>
                <w:rFonts w:cstheme="minorHAnsi"/>
              </w:rPr>
              <w:t xml:space="preserve">: </w:t>
            </w:r>
            <w:r w:rsidR="0093643F" w:rsidRPr="0093643F">
              <w:rPr>
                <w:rFonts w:cstheme="minorHAnsi"/>
              </w:rPr>
              <w:t>IF supervisors develop the capacity to pick, train and produce individual growth prospects by identifying and enhancing their abilities. Find the ability to articulate objectivity and reason for workers in determining job responsibilities and assessing work output correctly</w:t>
            </w:r>
            <w:r w:rsidRPr="00DD049F">
              <w:rPr>
                <w:rFonts w:cstheme="minorHAnsi"/>
              </w:rPr>
              <w:t>.</w:t>
            </w:r>
          </w:p>
        </w:tc>
        <w:tc>
          <w:tcPr>
            <w:tcW w:w="918" w:type="dxa"/>
            <w:vAlign w:val="center"/>
          </w:tcPr>
          <w:p w14:paraId="18100A00" w14:textId="77777777" w:rsidR="00BA4889" w:rsidRDefault="00BA4889" w:rsidP="00854248">
            <w:pPr>
              <w:jc w:val="center"/>
              <w:rPr>
                <w:rFonts w:cstheme="minorHAnsi"/>
              </w:rPr>
            </w:pPr>
          </w:p>
        </w:tc>
      </w:tr>
      <w:tr w:rsidR="00BA4889" w14:paraId="376E75E3" w14:textId="77777777" w:rsidTr="00854248">
        <w:tc>
          <w:tcPr>
            <w:tcW w:w="8658" w:type="dxa"/>
            <w:vAlign w:val="center"/>
          </w:tcPr>
          <w:p w14:paraId="0530BC03" w14:textId="1DBD6136" w:rsidR="00BA4889" w:rsidRPr="00DD049F" w:rsidRDefault="000F0843" w:rsidP="000F0843">
            <w:pPr>
              <w:jc w:val="both"/>
              <w:rPr>
                <w:rFonts w:cstheme="minorHAnsi"/>
              </w:rPr>
            </w:pPr>
            <w:r w:rsidRPr="00DD049F">
              <w:rPr>
                <w:rFonts w:cstheme="minorHAnsi"/>
                <w:b/>
              </w:rPr>
              <w:t>PLANNING AND ORGANIZATION:</w:t>
            </w:r>
            <w:r w:rsidRPr="00DD049F">
              <w:rPr>
                <w:rFonts w:cstheme="minorHAnsi"/>
              </w:rPr>
              <w:t xml:space="preserve"> How effective is the supervisor in </w:t>
            </w:r>
            <w:r w:rsidR="00B618F9" w:rsidRPr="00DD049F">
              <w:rPr>
                <w:rFonts w:cstheme="minorHAnsi"/>
              </w:rPr>
              <w:t>situation</w:t>
            </w:r>
            <w:r w:rsidRPr="00DD049F">
              <w:rPr>
                <w:rFonts w:cstheme="minorHAnsi"/>
              </w:rPr>
              <w:t xml:space="preserve"> effective goals, </w:t>
            </w:r>
            <w:r w:rsidR="00B618F9" w:rsidRPr="00DD049F">
              <w:rPr>
                <w:rFonts w:cstheme="minorHAnsi"/>
              </w:rPr>
              <w:t>preparation</w:t>
            </w:r>
            <w:r w:rsidRPr="00DD049F">
              <w:rPr>
                <w:rFonts w:cstheme="minorHAnsi"/>
              </w:rPr>
              <w:t xml:space="preserve"> ahead and establishing priorities? </w:t>
            </w:r>
            <w:r w:rsidR="00402763" w:rsidRPr="00402763">
              <w:rPr>
                <w:rFonts w:cstheme="minorHAnsi"/>
              </w:rPr>
              <w:t>Consider making theoretical maximum misuse time, services, content, machinery, expertise of the personnel and other assets. Explore the capacity to efficiently plan and execute budgets.</w:t>
            </w:r>
          </w:p>
        </w:tc>
        <w:tc>
          <w:tcPr>
            <w:tcW w:w="918" w:type="dxa"/>
            <w:vAlign w:val="center"/>
          </w:tcPr>
          <w:p w14:paraId="39A98560" w14:textId="77777777" w:rsidR="00BA4889" w:rsidRDefault="00BA4889" w:rsidP="00854248">
            <w:pPr>
              <w:jc w:val="center"/>
              <w:rPr>
                <w:rFonts w:cstheme="minorHAnsi"/>
              </w:rPr>
            </w:pPr>
          </w:p>
        </w:tc>
      </w:tr>
      <w:tr w:rsidR="00BA4889" w14:paraId="131657B3" w14:textId="77777777" w:rsidTr="00854248">
        <w:tc>
          <w:tcPr>
            <w:tcW w:w="8658" w:type="dxa"/>
            <w:vAlign w:val="center"/>
          </w:tcPr>
          <w:p w14:paraId="23AD6048" w14:textId="6592AC28" w:rsidR="00BA4889" w:rsidRPr="00DD049F" w:rsidRDefault="00BC156D" w:rsidP="00BC156D">
            <w:pPr>
              <w:jc w:val="both"/>
              <w:rPr>
                <w:rFonts w:cstheme="minorHAnsi"/>
              </w:rPr>
            </w:pPr>
            <w:r w:rsidRPr="00DD049F">
              <w:rPr>
                <w:rFonts w:cstheme="minorHAnsi"/>
                <w:b/>
              </w:rPr>
              <w:t>COMMUNICATION SKILLS:</w:t>
            </w:r>
            <w:r w:rsidRPr="00DD049F">
              <w:rPr>
                <w:rFonts w:cstheme="minorHAnsi"/>
              </w:rPr>
              <w:t xml:space="preserve"> </w:t>
            </w:r>
            <w:r w:rsidR="00BD329C" w:rsidRPr="00BD329C">
              <w:rPr>
                <w:rFonts w:cstheme="minorHAnsi"/>
              </w:rPr>
              <w:t>To what extent does the supervisor show the ability to efficiently fanout with workers and his / her boss in both formal and informal looks? Are concerns addressed and usefully corrected?</w:t>
            </w:r>
            <w:r w:rsidRPr="00DD049F">
              <w:rPr>
                <w:rFonts w:cstheme="minorHAnsi"/>
              </w:rPr>
              <w:t xml:space="preserve"> </w:t>
            </w:r>
            <w:r w:rsidR="00BD329C" w:rsidRPr="00BD329C">
              <w:rPr>
                <w:rFonts w:cstheme="minorHAnsi"/>
              </w:rPr>
              <w:t>Include capacity to support personnel with relationship issues; failure to keep workers updated about their own workplace decisions including plans, and organization guidelines.</w:t>
            </w:r>
          </w:p>
        </w:tc>
        <w:tc>
          <w:tcPr>
            <w:tcW w:w="918" w:type="dxa"/>
            <w:vAlign w:val="center"/>
          </w:tcPr>
          <w:p w14:paraId="4D536353" w14:textId="77777777" w:rsidR="00BA4889" w:rsidRDefault="00BA4889" w:rsidP="00854248">
            <w:pPr>
              <w:jc w:val="center"/>
              <w:rPr>
                <w:rFonts w:cstheme="minorHAnsi"/>
              </w:rPr>
            </w:pPr>
          </w:p>
        </w:tc>
      </w:tr>
      <w:tr w:rsidR="00BA4889" w14:paraId="790FDDFF" w14:textId="77777777" w:rsidTr="00854248">
        <w:trPr>
          <w:trHeight w:val="440"/>
        </w:trPr>
        <w:tc>
          <w:tcPr>
            <w:tcW w:w="8658" w:type="dxa"/>
            <w:vAlign w:val="center"/>
          </w:tcPr>
          <w:p w14:paraId="5B2F1AC2" w14:textId="1E80F567" w:rsidR="00BA4889" w:rsidRPr="00BC156D" w:rsidRDefault="00BC156D" w:rsidP="00BC156D">
            <w:pPr>
              <w:jc w:val="center"/>
              <w:rPr>
                <w:rFonts w:cstheme="minorHAnsi"/>
                <w:b/>
              </w:rPr>
            </w:pPr>
            <w:r w:rsidRPr="00BC156D">
              <w:rPr>
                <w:rFonts w:cstheme="minorHAnsi"/>
                <w:b/>
              </w:rPr>
              <w:t>Total Points</w:t>
            </w:r>
          </w:p>
        </w:tc>
        <w:tc>
          <w:tcPr>
            <w:tcW w:w="918" w:type="dxa"/>
            <w:vAlign w:val="center"/>
          </w:tcPr>
          <w:p w14:paraId="39226F2D" w14:textId="77777777" w:rsidR="00BA4889" w:rsidRDefault="00BA4889" w:rsidP="00854248">
            <w:pPr>
              <w:jc w:val="center"/>
              <w:rPr>
                <w:rFonts w:cstheme="minorHAnsi"/>
              </w:rPr>
            </w:pPr>
          </w:p>
        </w:tc>
      </w:tr>
    </w:tbl>
    <w:p w14:paraId="23F3A699" w14:textId="77777777" w:rsidR="00BC156D" w:rsidRDefault="00BC156D" w:rsidP="002E40D8">
      <w:pPr>
        <w:spacing w:after="0"/>
        <w:jc w:val="both"/>
        <w:rPr>
          <w:rFonts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890"/>
        <w:gridCol w:w="630"/>
        <w:gridCol w:w="732"/>
        <w:gridCol w:w="753"/>
        <w:gridCol w:w="1530"/>
      </w:tblGrid>
      <w:tr w:rsidR="00BC156D" w14:paraId="17AD6D53" w14:textId="77777777" w:rsidTr="00886322">
        <w:trPr>
          <w:jc w:val="center"/>
        </w:trPr>
        <w:tc>
          <w:tcPr>
            <w:tcW w:w="1350" w:type="dxa"/>
            <w:vMerge w:val="restart"/>
            <w:vAlign w:val="center"/>
          </w:tcPr>
          <w:p w14:paraId="2927680D" w14:textId="77777777" w:rsidR="00BC156D" w:rsidRDefault="00BC156D" w:rsidP="00886322">
            <w:pPr>
              <w:rPr>
                <w:rFonts w:cstheme="minorHAnsi"/>
                <w:b/>
              </w:rPr>
            </w:pPr>
            <w:r>
              <w:rPr>
                <w:rFonts w:cstheme="minorHAnsi"/>
                <w:b/>
              </w:rPr>
              <w:t>Total Score</w:t>
            </w:r>
          </w:p>
        </w:tc>
        <w:tc>
          <w:tcPr>
            <w:tcW w:w="1890" w:type="dxa"/>
            <w:tcBorders>
              <w:bottom w:val="single" w:sz="4" w:space="0" w:color="auto"/>
              <w:right w:val="single" w:sz="4" w:space="0" w:color="auto"/>
            </w:tcBorders>
            <w:vAlign w:val="center"/>
          </w:tcPr>
          <w:p w14:paraId="67CF8054" w14:textId="77777777" w:rsidR="00BC156D" w:rsidRDefault="00BC156D" w:rsidP="00886322">
            <w:pPr>
              <w:jc w:val="center"/>
              <w:rPr>
                <w:rFonts w:cstheme="minorHAnsi"/>
                <w:b/>
              </w:rPr>
            </w:pPr>
            <w:r>
              <w:rPr>
                <w:rFonts w:cstheme="minorHAnsi"/>
                <w:b/>
              </w:rPr>
              <w:t>Score Achieved</w:t>
            </w:r>
          </w:p>
        </w:tc>
        <w:tc>
          <w:tcPr>
            <w:tcW w:w="630" w:type="dxa"/>
            <w:tcBorders>
              <w:top w:val="single" w:sz="4" w:space="0" w:color="auto"/>
              <w:left w:val="single" w:sz="4" w:space="0" w:color="auto"/>
              <w:bottom w:val="single" w:sz="4" w:space="0" w:color="auto"/>
              <w:right w:val="single" w:sz="4" w:space="0" w:color="auto"/>
            </w:tcBorders>
            <w:vAlign w:val="center"/>
          </w:tcPr>
          <w:p w14:paraId="1E7B0CE8" w14:textId="77777777" w:rsidR="00BC156D" w:rsidRDefault="00BC156D" w:rsidP="00886322">
            <w:pPr>
              <w:rPr>
                <w:rFonts w:cstheme="minorHAnsi"/>
                <w:b/>
              </w:rPr>
            </w:pPr>
          </w:p>
        </w:tc>
        <w:tc>
          <w:tcPr>
            <w:tcW w:w="732" w:type="dxa"/>
            <w:vMerge w:val="restart"/>
            <w:tcBorders>
              <w:left w:val="single" w:sz="4" w:space="0" w:color="auto"/>
            </w:tcBorders>
            <w:vAlign w:val="center"/>
          </w:tcPr>
          <w:p w14:paraId="71AAD374" w14:textId="77777777" w:rsidR="00BC156D" w:rsidRDefault="00BC156D" w:rsidP="00886322">
            <w:pPr>
              <w:jc w:val="center"/>
              <w:rPr>
                <w:rFonts w:cstheme="minorHAnsi"/>
                <w:b/>
              </w:rPr>
            </w:pPr>
            <w:r>
              <w:rPr>
                <w:rFonts w:cstheme="minorHAnsi"/>
                <w:b/>
              </w:rPr>
              <w:t>X 100</w:t>
            </w:r>
          </w:p>
        </w:tc>
        <w:tc>
          <w:tcPr>
            <w:tcW w:w="753" w:type="dxa"/>
            <w:vMerge w:val="restart"/>
            <w:tcBorders>
              <w:right w:val="single" w:sz="4" w:space="0" w:color="auto"/>
            </w:tcBorders>
            <w:vAlign w:val="center"/>
          </w:tcPr>
          <w:p w14:paraId="417F0BAA" w14:textId="77777777" w:rsidR="00BC156D" w:rsidRDefault="00BC156D" w:rsidP="00886322">
            <w:pPr>
              <w:jc w:val="center"/>
              <w:rPr>
                <w:rFonts w:cstheme="minorHAnsi"/>
                <w:b/>
              </w:rPr>
            </w:pPr>
            <w:r>
              <w:rPr>
                <w:rFonts w:cstheme="minorHAnsi"/>
                <w:b/>
              </w:rPr>
              <w:t>=</w:t>
            </w:r>
          </w:p>
        </w:tc>
        <w:tc>
          <w:tcPr>
            <w:tcW w:w="1530" w:type="dxa"/>
            <w:vMerge w:val="restart"/>
            <w:tcBorders>
              <w:top w:val="single" w:sz="4" w:space="0" w:color="auto"/>
              <w:left w:val="single" w:sz="4" w:space="0" w:color="auto"/>
              <w:bottom w:val="single" w:sz="4" w:space="0" w:color="auto"/>
              <w:right w:val="single" w:sz="4" w:space="0" w:color="auto"/>
            </w:tcBorders>
            <w:vAlign w:val="center"/>
          </w:tcPr>
          <w:p w14:paraId="41EF62C8" w14:textId="77777777" w:rsidR="00BC156D" w:rsidRDefault="00BC156D" w:rsidP="00886322">
            <w:pPr>
              <w:jc w:val="right"/>
              <w:rPr>
                <w:rFonts w:cstheme="minorHAnsi"/>
                <w:b/>
              </w:rPr>
            </w:pPr>
            <w:r>
              <w:rPr>
                <w:rFonts w:cstheme="minorHAnsi"/>
                <w:b/>
              </w:rPr>
              <w:t>%</w:t>
            </w:r>
          </w:p>
        </w:tc>
      </w:tr>
      <w:tr w:rsidR="00BC156D" w14:paraId="1FD1B2FB" w14:textId="77777777" w:rsidTr="00886322">
        <w:trPr>
          <w:jc w:val="center"/>
        </w:trPr>
        <w:tc>
          <w:tcPr>
            <w:tcW w:w="1350" w:type="dxa"/>
            <w:vMerge/>
          </w:tcPr>
          <w:p w14:paraId="7347B462" w14:textId="77777777" w:rsidR="00BC156D" w:rsidRDefault="00BC156D" w:rsidP="00886322">
            <w:pPr>
              <w:jc w:val="both"/>
              <w:rPr>
                <w:rFonts w:cstheme="minorHAnsi"/>
                <w:b/>
              </w:rPr>
            </w:pPr>
          </w:p>
        </w:tc>
        <w:tc>
          <w:tcPr>
            <w:tcW w:w="1890" w:type="dxa"/>
            <w:tcBorders>
              <w:top w:val="single" w:sz="4" w:space="0" w:color="auto"/>
              <w:right w:val="single" w:sz="4" w:space="0" w:color="auto"/>
            </w:tcBorders>
            <w:vAlign w:val="center"/>
          </w:tcPr>
          <w:p w14:paraId="20E00C63" w14:textId="77777777" w:rsidR="00BC156D" w:rsidRDefault="00BC156D" w:rsidP="00886322">
            <w:pPr>
              <w:jc w:val="center"/>
              <w:rPr>
                <w:rFonts w:cstheme="minorHAnsi"/>
                <w:b/>
              </w:rPr>
            </w:pPr>
            <w:r>
              <w:rPr>
                <w:rFonts w:cstheme="minorHAnsi"/>
                <w:b/>
              </w:rPr>
              <w:t>Total Marks</w:t>
            </w:r>
          </w:p>
        </w:tc>
        <w:tc>
          <w:tcPr>
            <w:tcW w:w="630" w:type="dxa"/>
            <w:tcBorders>
              <w:top w:val="single" w:sz="4" w:space="0" w:color="auto"/>
              <w:left w:val="single" w:sz="4" w:space="0" w:color="auto"/>
              <w:bottom w:val="single" w:sz="4" w:space="0" w:color="auto"/>
              <w:right w:val="single" w:sz="4" w:space="0" w:color="auto"/>
            </w:tcBorders>
            <w:vAlign w:val="center"/>
          </w:tcPr>
          <w:p w14:paraId="4E48044F" w14:textId="77777777" w:rsidR="00BC156D" w:rsidRDefault="00BC156D" w:rsidP="00886322">
            <w:pPr>
              <w:rPr>
                <w:rFonts w:cstheme="minorHAnsi"/>
                <w:b/>
              </w:rPr>
            </w:pPr>
          </w:p>
        </w:tc>
        <w:tc>
          <w:tcPr>
            <w:tcW w:w="732" w:type="dxa"/>
            <w:vMerge/>
            <w:tcBorders>
              <w:left w:val="single" w:sz="4" w:space="0" w:color="auto"/>
            </w:tcBorders>
            <w:vAlign w:val="center"/>
          </w:tcPr>
          <w:p w14:paraId="3BDA3C71" w14:textId="77777777" w:rsidR="00BC156D" w:rsidRDefault="00BC156D" w:rsidP="00886322">
            <w:pPr>
              <w:jc w:val="center"/>
              <w:rPr>
                <w:rFonts w:cstheme="minorHAnsi"/>
                <w:b/>
              </w:rPr>
            </w:pPr>
          </w:p>
        </w:tc>
        <w:tc>
          <w:tcPr>
            <w:tcW w:w="753" w:type="dxa"/>
            <w:vMerge/>
            <w:tcBorders>
              <w:right w:val="single" w:sz="4" w:space="0" w:color="auto"/>
            </w:tcBorders>
            <w:vAlign w:val="center"/>
          </w:tcPr>
          <w:p w14:paraId="3E4D8A8D" w14:textId="77777777" w:rsidR="00BC156D" w:rsidRDefault="00BC156D" w:rsidP="00886322">
            <w:pPr>
              <w:jc w:val="center"/>
              <w:rPr>
                <w:rFonts w:cstheme="minorHAnsi"/>
                <w:b/>
              </w:rPr>
            </w:pPr>
          </w:p>
        </w:tc>
        <w:tc>
          <w:tcPr>
            <w:tcW w:w="1530" w:type="dxa"/>
            <w:vMerge/>
            <w:tcBorders>
              <w:top w:val="single" w:sz="4" w:space="0" w:color="auto"/>
              <w:left w:val="single" w:sz="4" w:space="0" w:color="auto"/>
              <w:bottom w:val="single" w:sz="4" w:space="0" w:color="auto"/>
              <w:right w:val="single" w:sz="4" w:space="0" w:color="auto"/>
            </w:tcBorders>
            <w:vAlign w:val="center"/>
          </w:tcPr>
          <w:p w14:paraId="3FC91259" w14:textId="77777777" w:rsidR="00BC156D" w:rsidRDefault="00BC156D" w:rsidP="00886322">
            <w:pPr>
              <w:jc w:val="center"/>
              <w:rPr>
                <w:rFonts w:cstheme="minorHAnsi"/>
                <w:b/>
              </w:rPr>
            </w:pPr>
          </w:p>
        </w:tc>
      </w:tr>
      <w:tr w:rsidR="00BC156D" w14:paraId="4FA5E7DD" w14:textId="77777777" w:rsidTr="00886322">
        <w:trPr>
          <w:jc w:val="center"/>
        </w:trPr>
        <w:tc>
          <w:tcPr>
            <w:tcW w:w="1350" w:type="dxa"/>
          </w:tcPr>
          <w:p w14:paraId="4ACC0812" w14:textId="77777777" w:rsidR="00BC156D" w:rsidRDefault="00BC156D" w:rsidP="00886322">
            <w:pPr>
              <w:jc w:val="both"/>
              <w:rPr>
                <w:rFonts w:cstheme="minorHAnsi"/>
                <w:b/>
              </w:rPr>
            </w:pPr>
          </w:p>
        </w:tc>
        <w:tc>
          <w:tcPr>
            <w:tcW w:w="2520" w:type="dxa"/>
            <w:gridSpan w:val="2"/>
            <w:vAlign w:val="center"/>
          </w:tcPr>
          <w:p w14:paraId="105E7FEC" w14:textId="77777777" w:rsidR="00BC156D" w:rsidRPr="00AC2964" w:rsidRDefault="00BC156D" w:rsidP="00886322">
            <w:pPr>
              <w:jc w:val="center"/>
              <w:rPr>
                <w:rFonts w:cstheme="minorHAnsi"/>
                <w:sz w:val="18"/>
              </w:rPr>
            </w:pPr>
            <w:r w:rsidRPr="00AC2964">
              <w:rPr>
                <w:rFonts w:cstheme="minorHAnsi"/>
                <w:sz w:val="18"/>
              </w:rPr>
              <w:t>(No. of KRA x 10)</w:t>
            </w:r>
          </w:p>
        </w:tc>
        <w:tc>
          <w:tcPr>
            <w:tcW w:w="732" w:type="dxa"/>
            <w:vAlign w:val="center"/>
          </w:tcPr>
          <w:p w14:paraId="145E2AFF" w14:textId="77777777" w:rsidR="00BC156D" w:rsidRDefault="00BC156D" w:rsidP="00886322">
            <w:pPr>
              <w:jc w:val="center"/>
              <w:rPr>
                <w:rFonts w:cstheme="minorHAnsi"/>
                <w:b/>
              </w:rPr>
            </w:pPr>
          </w:p>
        </w:tc>
        <w:tc>
          <w:tcPr>
            <w:tcW w:w="753" w:type="dxa"/>
            <w:vAlign w:val="center"/>
          </w:tcPr>
          <w:p w14:paraId="7BA43D31" w14:textId="77777777" w:rsidR="00BC156D" w:rsidRDefault="00BC156D" w:rsidP="00886322">
            <w:pPr>
              <w:jc w:val="center"/>
              <w:rPr>
                <w:rFonts w:cstheme="minorHAnsi"/>
                <w:b/>
              </w:rPr>
            </w:pPr>
          </w:p>
        </w:tc>
        <w:tc>
          <w:tcPr>
            <w:tcW w:w="1530" w:type="dxa"/>
            <w:tcBorders>
              <w:top w:val="single" w:sz="4" w:space="0" w:color="auto"/>
            </w:tcBorders>
            <w:vAlign w:val="center"/>
          </w:tcPr>
          <w:p w14:paraId="66CC88B8" w14:textId="77777777" w:rsidR="00BC156D" w:rsidRDefault="00BC156D" w:rsidP="00886322">
            <w:pPr>
              <w:jc w:val="center"/>
              <w:rPr>
                <w:rFonts w:cstheme="minorHAnsi"/>
                <w:b/>
              </w:rPr>
            </w:pPr>
          </w:p>
        </w:tc>
      </w:tr>
    </w:tbl>
    <w:p w14:paraId="18713D35" w14:textId="77777777" w:rsidR="000831D8" w:rsidRDefault="000831D8" w:rsidP="002E40D8">
      <w:pPr>
        <w:spacing w:after="0"/>
        <w:jc w:val="both"/>
        <w:rPr>
          <w:rFonts w:cstheme="minorHAnsi"/>
        </w:rPr>
      </w:pPr>
    </w:p>
    <w:p w14:paraId="5F22B2AC" w14:textId="77777777" w:rsidR="000831D8" w:rsidRPr="000831D8" w:rsidRDefault="000831D8" w:rsidP="000831D8">
      <w:pPr>
        <w:spacing w:after="0"/>
        <w:jc w:val="center"/>
        <w:rPr>
          <w:rFonts w:cstheme="minorHAnsi"/>
          <w:b/>
          <w:u w:val="single"/>
        </w:rPr>
      </w:pPr>
      <w:r w:rsidRPr="000831D8">
        <w:rPr>
          <w:rFonts w:cstheme="minorHAnsi"/>
          <w:b/>
          <w:u w:val="single"/>
        </w:rPr>
        <w:t>FINAL CALCULATION OF MARKS OBTAINED</w:t>
      </w:r>
    </w:p>
    <w:tbl>
      <w:tblPr>
        <w:tblStyle w:val="TableGrid"/>
        <w:tblW w:w="0" w:type="auto"/>
        <w:tblLook w:val="04A0" w:firstRow="1" w:lastRow="0" w:firstColumn="1" w:lastColumn="0" w:noHBand="0" w:noVBand="1"/>
      </w:tblPr>
      <w:tblGrid>
        <w:gridCol w:w="1570"/>
        <w:gridCol w:w="1563"/>
        <w:gridCol w:w="1489"/>
        <w:gridCol w:w="1556"/>
        <w:gridCol w:w="1587"/>
        <w:gridCol w:w="1585"/>
      </w:tblGrid>
      <w:tr w:rsidR="000831D8" w14:paraId="7CB5D779" w14:textId="77777777" w:rsidTr="000831D8">
        <w:trPr>
          <w:trHeight w:val="432"/>
        </w:trPr>
        <w:tc>
          <w:tcPr>
            <w:tcW w:w="9576" w:type="dxa"/>
            <w:gridSpan w:val="6"/>
            <w:shd w:val="clear" w:color="auto" w:fill="D9D9D9" w:themeFill="background1" w:themeFillShade="D9"/>
            <w:vAlign w:val="center"/>
          </w:tcPr>
          <w:p w14:paraId="58CE483B" w14:textId="3EE2C1F2" w:rsidR="000831D8" w:rsidRPr="000831D8" w:rsidRDefault="000831D8" w:rsidP="000831D8">
            <w:pPr>
              <w:jc w:val="center"/>
              <w:rPr>
                <w:rFonts w:cstheme="minorHAnsi"/>
                <w:b/>
                <w:sz w:val="24"/>
              </w:rPr>
            </w:pPr>
            <w:r w:rsidRPr="000831D8">
              <w:rPr>
                <w:rFonts w:cstheme="minorHAnsi"/>
                <w:b/>
                <w:sz w:val="24"/>
              </w:rPr>
              <w:t>APPRAISAL RATING</w:t>
            </w:r>
          </w:p>
        </w:tc>
      </w:tr>
      <w:tr w:rsidR="000831D8" w14:paraId="133BE9CF" w14:textId="77777777" w:rsidTr="000831D8">
        <w:trPr>
          <w:trHeight w:val="432"/>
        </w:trPr>
        <w:tc>
          <w:tcPr>
            <w:tcW w:w="1596" w:type="dxa"/>
            <w:shd w:val="clear" w:color="auto" w:fill="D9D9D9" w:themeFill="background1" w:themeFillShade="D9"/>
            <w:vAlign w:val="center"/>
          </w:tcPr>
          <w:p w14:paraId="67182734" w14:textId="115FD044" w:rsidR="000831D8" w:rsidRDefault="000831D8" w:rsidP="000831D8">
            <w:pPr>
              <w:jc w:val="center"/>
              <w:rPr>
                <w:rFonts w:cstheme="minorHAnsi"/>
              </w:rPr>
            </w:pPr>
            <w:r>
              <w:rPr>
                <w:rFonts w:cstheme="minorHAnsi"/>
              </w:rPr>
              <w:t>Grade</w:t>
            </w:r>
          </w:p>
        </w:tc>
        <w:tc>
          <w:tcPr>
            <w:tcW w:w="1596" w:type="dxa"/>
            <w:vAlign w:val="center"/>
          </w:tcPr>
          <w:p w14:paraId="24A4E59C" w14:textId="4351841F" w:rsidR="000831D8" w:rsidRPr="004415A2" w:rsidRDefault="004F5340" w:rsidP="000831D8">
            <w:pPr>
              <w:jc w:val="center"/>
              <w:rPr>
                <w:rFonts w:cstheme="minorHAnsi"/>
                <w:b/>
              </w:rPr>
            </w:pPr>
            <w:r w:rsidRPr="004415A2">
              <w:rPr>
                <w:rFonts w:cstheme="minorHAnsi"/>
                <w:b/>
              </w:rPr>
              <w:t>A</w:t>
            </w:r>
          </w:p>
        </w:tc>
        <w:tc>
          <w:tcPr>
            <w:tcW w:w="1596" w:type="dxa"/>
            <w:vAlign w:val="center"/>
          </w:tcPr>
          <w:p w14:paraId="650964D7" w14:textId="0EC1A8E4" w:rsidR="000831D8" w:rsidRPr="004415A2" w:rsidRDefault="004F5340" w:rsidP="000831D8">
            <w:pPr>
              <w:jc w:val="center"/>
              <w:rPr>
                <w:rFonts w:cstheme="minorHAnsi"/>
                <w:b/>
              </w:rPr>
            </w:pPr>
            <w:r w:rsidRPr="004415A2">
              <w:rPr>
                <w:rFonts w:cstheme="minorHAnsi"/>
                <w:b/>
              </w:rPr>
              <w:t>B</w:t>
            </w:r>
          </w:p>
        </w:tc>
        <w:tc>
          <w:tcPr>
            <w:tcW w:w="1596" w:type="dxa"/>
            <w:vAlign w:val="center"/>
          </w:tcPr>
          <w:p w14:paraId="346E7DC6" w14:textId="41B77D22" w:rsidR="000831D8" w:rsidRPr="004415A2" w:rsidRDefault="004F5340" w:rsidP="000831D8">
            <w:pPr>
              <w:jc w:val="center"/>
              <w:rPr>
                <w:rFonts w:cstheme="minorHAnsi"/>
                <w:b/>
              </w:rPr>
            </w:pPr>
            <w:r w:rsidRPr="004415A2">
              <w:rPr>
                <w:rFonts w:cstheme="minorHAnsi"/>
                <w:b/>
              </w:rPr>
              <w:t>C</w:t>
            </w:r>
          </w:p>
        </w:tc>
        <w:tc>
          <w:tcPr>
            <w:tcW w:w="1596" w:type="dxa"/>
            <w:vAlign w:val="center"/>
          </w:tcPr>
          <w:p w14:paraId="0DDBDD77" w14:textId="3A0FE662" w:rsidR="000831D8" w:rsidRPr="004415A2" w:rsidRDefault="004F5340" w:rsidP="000831D8">
            <w:pPr>
              <w:jc w:val="center"/>
              <w:rPr>
                <w:rFonts w:cstheme="minorHAnsi"/>
                <w:b/>
              </w:rPr>
            </w:pPr>
            <w:r w:rsidRPr="004415A2">
              <w:rPr>
                <w:rFonts w:cstheme="minorHAnsi"/>
                <w:b/>
              </w:rPr>
              <w:t>D</w:t>
            </w:r>
          </w:p>
        </w:tc>
        <w:tc>
          <w:tcPr>
            <w:tcW w:w="1596" w:type="dxa"/>
            <w:vAlign w:val="center"/>
          </w:tcPr>
          <w:p w14:paraId="46CBCB1D" w14:textId="5E43CDCA" w:rsidR="000831D8" w:rsidRPr="004415A2" w:rsidRDefault="004F5340" w:rsidP="000831D8">
            <w:pPr>
              <w:jc w:val="center"/>
              <w:rPr>
                <w:rFonts w:cstheme="minorHAnsi"/>
                <w:b/>
              </w:rPr>
            </w:pPr>
            <w:r w:rsidRPr="004415A2">
              <w:rPr>
                <w:rFonts w:cstheme="minorHAnsi"/>
                <w:b/>
              </w:rPr>
              <w:t>F</w:t>
            </w:r>
          </w:p>
        </w:tc>
      </w:tr>
      <w:tr w:rsidR="004F5340" w14:paraId="0F2454A3" w14:textId="77777777" w:rsidTr="000831D8">
        <w:trPr>
          <w:trHeight w:val="432"/>
        </w:trPr>
        <w:tc>
          <w:tcPr>
            <w:tcW w:w="1596" w:type="dxa"/>
            <w:shd w:val="clear" w:color="auto" w:fill="D9D9D9" w:themeFill="background1" w:themeFillShade="D9"/>
            <w:vAlign w:val="center"/>
          </w:tcPr>
          <w:p w14:paraId="25C75C8E" w14:textId="5340D96D" w:rsidR="004F5340" w:rsidRDefault="004F5340" w:rsidP="004F5340">
            <w:pPr>
              <w:jc w:val="center"/>
              <w:rPr>
                <w:rFonts w:cstheme="minorHAnsi"/>
              </w:rPr>
            </w:pPr>
            <w:r w:rsidRPr="000831D8">
              <w:rPr>
                <w:rFonts w:cstheme="minorHAnsi"/>
              </w:rPr>
              <w:t>Performance Level</w:t>
            </w:r>
          </w:p>
        </w:tc>
        <w:tc>
          <w:tcPr>
            <w:tcW w:w="1596" w:type="dxa"/>
            <w:vAlign w:val="center"/>
          </w:tcPr>
          <w:p w14:paraId="6C367D2A" w14:textId="69847DFC" w:rsidR="004F5340" w:rsidRDefault="004F5340" w:rsidP="004F5340">
            <w:pPr>
              <w:jc w:val="center"/>
              <w:rPr>
                <w:rFonts w:cstheme="minorHAnsi"/>
              </w:rPr>
            </w:pPr>
            <w:r>
              <w:rPr>
                <w:rFonts w:cstheme="minorHAnsi"/>
              </w:rPr>
              <w:t>Outstanding</w:t>
            </w:r>
          </w:p>
        </w:tc>
        <w:tc>
          <w:tcPr>
            <w:tcW w:w="1596" w:type="dxa"/>
            <w:vAlign w:val="center"/>
          </w:tcPr>
          <w:p w14:paraId="016C9C56" w14:textId="1AE20A6F" w:rsidR="004F5340" w:rsidRDefault="004F5340" w:rsidP="004F5340">
            <w:pPr>
              <w:jc w:val="center"/>
              <w:rPr>
                <w:rFonts w:cstheme="minorHAnsi"/>
              </w:rPr>
            </w:pPr>
            <w:r>
              <w:rPr>
                <w:rFonts w:cstheme="minorHAnsi"/>
              </w:rPr>
              <w:t>Good</w:t>
            </w:r>
          </w:p>
        </w:tc>
        <w:tc>
          <w:tcPr>
            <w:tcW w:w="1596" w:type="dxa"/>
            <w:vAlign w:val="center"/>
          </w:tcPr>
          <w:p w14:paraId="3EB64E42" w14:textId="6CB70EA7" w:rsidR="004F5340" w:rsidRDefault="004F5340" w:rsidP="004F5340">
            <w:pPr>
              <w:jc w:val="center"/>
              <w:rPr>
                <w:rFonts w:cstheme="minorHAnsi"/>
              </w:rPr>
            </w:pPr>
            <w:r>
              <w:rPr>
                <w:rFonts w:cstheme="minorHAnsi"/>
              </w:rPr>
              <w:t>Satisfactory</w:t>
            </w:r>
          </w:p>
        </w:tc>
        <w:tc>
          <w:tcPr>
            <w:tcW w:w="1596" w:type="dxa"/>
            <w:vAlign w:val="center"/>
          </w:tcPr>
          <w:p w14:paraId="72E50A99" w14:textId="45B9FDB3" w:rsidR="004F5340" w:rsidRDefault="004F5340" w:rsidP="004F5340">
            <w:pPr>
              <w:jc w:val="center"/>
              <w:rPr>
                <w:rFonts w:cstheme="minorHAnsi"/>
              </w:rPr>
            </w:pPr>
            <w:r>
              <w:rPr>
                <w:rFonts w:cstheme="minorHAnsi"/>
              </w:rPr>
              <w:t>Needs Improvements</w:t>
            </w:r>
          </w:p>
        </w:tc>
        <w:tc>
          <w:tcPr>
            <w:tcW w:w="1596" w:type="dxa"/>
            <w:vAlign w:val="center"/>
          </w:tcPr>
          <w:p w14:paraId="57D485F8" w14:textId="0B469E90" w:rsidR="004F5340" w:rsidRDefault="004F5340" w:rsidP="004F5340">
            <w:pPr>
              <w:jc w:val="center"/>
              <w:rPr>
                <w:rFonts w:cstheme="minorHAnsi"/>
              </w:rPr>
            </w:pPr>
            <w:r>
              <w:rPr>
                <w:rFonts w:cstheme="minorHAnsi"/>
              </w:rPr>
              <w:t>Unsatisfactory</w:t>
            </w:r>
          </w:p>
        </w:tc>
      </w:tr>
      <w:tr w:rsidR="004F5340" w14:paraId="6028610C" w14:textId="77777777" w:rsidTr="000831D8">
        <w:trPr>
          <w:trHeight w:val="432"/>
        </w:trPr>
        <w:tc>
          <w:tcPr>
            <w:tcW w:w="1596" w:type="dxa"/>
            <w:shd w:val="clear" w:color="auto" w:fill="D9D9D9" w:themeFill="background1" w:themeFillShade="D9"/>
            <w:vAlign w:val="center"/>
          </w:tcPr>
          <w:p w14:paraId="7C856E9B" w14:textId="7FDC1CF3" w:rsidR="004F5340" w:rsidRDefault="004F5340" w:rsidP="004F5340">
            <w:pPr>
              <w:jc w:val="center"/>
              <w:rPr>
                <w:rFonts w:cstheme="minorHAnsi"/>
              </w:rPr>
            </w:pPr>
            <w:r w:rsidRPr="000831D8">
              <w:rPr>
                <w:rFonts w:cstheme="minorHAnsi"/>
              </w:rPr>
              <w:t>Score (Percentage)</w:t>
            </w:r>
          </w:p>
        </w:tc>
        <w:tc>
          <w:tcPr>
            <w:tcW w:w="1596" w:type="dxa"/>
            <w:vAlign w:val="center"/>
          </w:tcPr>
          <w:p w14:paraId="25F12A4B" w14:textId="2F3DA852" w:rsidR="004F5340" w:rsidRDefault="004F5340" w:rsidP="004F5340">
            <w:pPr>
              <w:jc w:val="center"/>
              <w:rPr>
                <w:rFonts w:cstheme="minorHAnsi"/>
              </w:rPr>
            </w:pPr>
            <w:r>
              <w:rPr>
                <w:rFonts w:cstheme="minorHAnsi"/>
              </w:rPr>
              <w:t>90-100%</w:t>
            </w:r>
          </w:p>
        </w:tc>
        <w:tc>
          <w:tcPr>
            <w:tcW w:w="1596" w:type="dxa"/>
            <w:vAlign w:val="center"/>
          </w:tcPr>
          <w:p w14:paraId="2FF04DFF" w14:textId="6B6F197E" w:rsidR="004F5340" w:rsidRDefault="004F5340" w:rsidP="004F5340">
            <w:pPr>
              <w:jc w:val="center"/>
              <w:rPr>
                <w:rFonts w:cstheme="minorHAnsi"/>
              </w:rPr>
            </w:pPr>
            <w:r>
              <w:rPr>
                <w:rFonts w:cstheme="minorHAnsi"/>
              </w:rPr>
              <w:t>80-89%</w:t>
            </w:r>
          </w:p>
        </w:tc>
        <w:tc>
          <w:tcPr>
            <w:tcW w:w="1596" w:type="dxa"/>
            <w:vAlign w:val="center"/>
          </w:tcPr>
          <w:p w14:paraId="30ED05CE" w14:textId="2031F076" w:rsidR="004F5340" w:rsidRDefault="004F5340" w:rsidP="004F5340">
            <w:pPr>
              <w:jc w:val="center"/>
              <w:rPr>
                <w:rFonts w:cstheme="minorHAnsi"/>
              </w:rPr>
            </w:pPr>
            <w:r>
              <w:rPr>
                <w:rFonts w:cstheme="minorHAnsi"/>
              </w:rPr>
              <w:t>70-79%</w:t>
            </w:r>
          </w:p>
        </w:tc>
        <w:tc>
          <w:tcPr>
            <w:tcW w:w="1596" w:type="dxa"/>
            <w:vAlign w:val="center"/>
          </w:tcPr>
          <w:p w14:paraId="10048555" w14:textId="36E291BF" w:rsidR="004F5340" w:rsidRDefault="004F5340" w:rsidP="004F5340">
            <w:pPr>
              <w:jc w:val="center"/>
              <w:rPr>
                <w:rFonts w:cstheme="minorHAnsi"/>
              </w:rPr>
            </w:pPr>
            <w:r>
              <w:rPr>
                <w:rFonts w:cstheme="minorHAnsi"/>
              </w:rPr>
              <w:t>60-69%</w:t>
            </w:r>
          </w:p>
        </w:tc>
        <w:tc>
          <w:tcPr>
            <w:tcW w:w="1596" w:type="dxa"/>
            <w:vAlign w:val="center"/>
          </w:tcPr>
          <w:p w14:paraId="187BCB06" w14:textId="2CFE0CAD" w:rsidR="004F5340" w:rsidRDefault="004F5340" w:rsidP="004F5340">
            <w:pPr>
              <w:jc w:val="center"/>
              <w:rPr>
                <w:rFonts w:cstheme="minorHAnsi"/>
              </w:rPr>
            </w:pPr>
            <w:r>
              <w:rPr>
                <w:rFonts w:cstheme="minorHAnsi"/>
              </w:rPr>
              <w:t>Below 60%</w:t>
            </w:r>
          </w:p>
        </w:tc>
      </w:tr>
    </w:tbl>
    <w:p w14:paraId="0470BA8F" w14:textId="77777777" w:rsidR="004415A2" w:rsidRPr="002C043B" w:rsidRDefault="004415A2" w:rsidP="002E40D8">
      <w:pPr>
        <w:spacing w:after="0"/>
        <w:jc w:val="both"/>
        <w:rPr>
          <w:rFonts w:cstheme="minorHAnsi"/>
          <w:sz w:val="12"/>
        </w:rPr>
      </w:pPr>
    </w:p>
    <w:p w14:paraId="6726EE38" w14:textId="1625921F" w:rsidR="004415A2" w:rsidRPr="004415A2" w:rsidRDefault="00723BE8" w:rsidP="004415A2">
      <w:pPr>
        <w:spacing w:after="0"/>
        <w:jc w:val="center"/>
        <w:rPr>
          <w:rFonts w:cstheme="minorHAnsi"/>
          <w:b/>
          <w:u w:val="single"/>
        </w:rPr>
      </w:pPr>
      <w:r w:rsidRPr="00723BE8">
        <w:rPr>
          <w:rFonts w:cstheme="minorHAnsi"/>
          <w:b/>
          <w:u w:val="single"/>
        </w:rPr>
        <w:t>POWER OR WEACH THE EVALUATE</w:t>
      </w:r>
    </w:p>
    <w:p w14:paraId="45597EBF" w14:textId="77777777" w:rsidR="004415A2" w:rsidRDefault="004415A2" w:rsidP="001B4A97">
      <w:pPr>
        <w:jc w:val="center"/>
        <w:rPr>
          <w:rFonts w:cstheme="minorHAnsi"/>
        </w:rPr>
      </w:pPr>
      <w:r w:rsidRPr="004415A2">
        <w:rPr>
          <w:rFonts w:cstheme="minorHAnsi"/>
        </w:rPr>
        <w:t>[To be filled in by Appraiser]</w:t>
      </w:r>
    </w:p>
    <w:p w14:paraId="6C80C2F2" w14:textId="0E7108EC" w:rsidR="001B4A97" w:rsidRDefault="001B4A97" w:rsidP="001B4A97">
      <w:pPr>
        <w:jc w:val="both"/>
        <w:rPr>
          <w:rFonts w:cstheme="minorHAnsi"/>
        </w:rPr>
      </w:pPr>
      <w:r>
        <w:rPr>
          <w:rFonts w:cstheme="minorHAnsi"/>
        </w:rPr>
        <w:t>A. Strength</w:t>
      </w:r>
      <w:r w:rsidR="00263865">
        <w:rPr>
          <w:rFonts w:cstheme="minorHAnsi"/>
        </w:rPr>
        <w:t>: _</w:t>
      </w:r>
      <w:r w:rsidR="00AE1A94">
        <w:rPr>
          <w:rFonts w:cstheme="minorHAnsi"/>
        </w:rPr>
        <w:t>__________________________________________________________________________</w:t>
      </w:r>
    </w:p>
    <w:p w14:paraId="450FDF1D" w14:textId="4A689CB4" w:rsidR="001B4A97" w:rsidRDefault="001B4A97" w:rsidP="00760A15">
      <w:pPr>
        <w:jc w:val="both"/>
        <w:rPr>
          <w:rFonts w:cstheme="minorHAnsi"/>
        </w:rPr>
      </w:pPr>
      <w:r>
        <w:rPr>
          <w:rFonts w:cstheme="minorHAnsi"/>
        </w:rPr>
        <w:t>B. Weakness</w:t>
      </w:r>
      <w:r w:rsidR="00263865">
        <w:rPr>
          <w:rFonts w:cstheme="minorHAnsi"/>
        </w:rPr>
        <w:t>: _</w:t>
      </w:r>
      <w:r w:rsidR="00AE1A94">
        <w:rPr>
          <w:rFonts w:cstheme="minorHAnsi"/>
        </w:rPr>
        <w:t>_________________________________________________________________________</w:t>
      </w:r>
    </w:p>
    <w:p w14:paraId="39E391E1" w14:textId="77777777" w:rsidR="00760A15" w:rsidRDefault="00760A15" w:rsidP="00760A15">
      <w:pPr>
        <w:spacing w:after="0"/>
        <w:jc w:val="center"/>
        <w:rPr>
          <w:rFonts w:cstheme="minorHAnsi"/>
          <w:b/>
          <w:u w:val="single"/>
        </w:rPr>
      </w:pPr>
      <w:r w:rsidRPr="00760A15">
        <w:rPr>
          <w:rFonts w:cstheme="minorHAnsi"/>
          <w:b/>
          <w:u w:val="single"/>
        </w:rPr>
        <w:t>RECOMMENDED TRAINING FOR DEVELOPMENT</w:t>
      </w:r>
    </w:p>
    <w:p w14:paraId="52F0C502" w14:textId="77777777" w:rsidR="00760A15" w:rsidRDefault="00760A15" w:rsidP="00760A15">
      <w:pPr>
        <w:jc w:val="center"/>
        <w:rPr>
          <w:rFonts w:cstheme="minorHAnsi"/>
        </w:rPr>
      </w:pPr>
      <w:r w:rsidRPr="00760A15">
        <w:rPr>
          <w:rFonts w:cstheme="minorHAnsi"/>
        </w:rPr>
        <w:t>[To be filled in jointly by Appraise &amp; Appraiser]</w:t>
      </w:r>
    </w:p>
    <w:tbl>
      <w:tblPr>
        <w:tblStyle w:val="TableGrid"/>
        <w:tblW w:w="0" w:type="auto"/>
        <w:tblLook w:val="04A0" w:firstRow="1" w:lastRow="0" w:firstColumn="1" w:lastColumn="0" w:noHBand="0" w:noVBand="1"/>
      </w:tblPr>
      <w:tblGrid>
        <w:gridCol w:w="643"/>
        <w:gridCol w:w="6380"/>
        <w:gridCol w:w="1158"/>
        <w:gridCol w:w="1169"/>
      </w:tblGrid>
      <w:tr w:rsidR="00103325" w14:paraId="4458B898" w14:textId="77777777" w:rsidTr="004D003F">
        <w:trPr>
          <w:trHeight w:val="432"/>
        </w:trPr>
        <w:tc>
          <w:tcPr>
            <w:tcW w:w="648" w:type="dxa"/>
            <w:vAlign w:val="center"/>
          </w:tcPr>
          <w:p w14:paraId="44ED83E3" w14:textId="3DCCD6AF" w:rsidR="00103325" w:rsidRPr="0062592A" w:rsidRDefault="00103325" w:rsidP="00915EF7">
            <w:pPr>
              <w:jc w:val="center"/>
              <w:rPr>
                <w:rFonts w:cstheme="minorHAnsi"/>
                <w:b/>
              </w:rPr>
            </w:pPr>
            <w:r w:rsidRPr="0062592A">
              <w:rPr>
                <w:rFonts w:cstheme="minorHAnsi"/>
                <w:b/>
              </w:rPr>
              <w:lastRenderedPageBreak/>
              <w:t>No.</w:t>
            </w:r>
          </w:p>
        </w:tc>
        <w:tc>
          <w:tcPr>
            <w:tcW w:w="6570" w:type="dxa"/>
            <w:vAlign w:val="center"/>
          </w:tcPr>
          <w:p w14:paraId="66E9820A" w14:textId="16F6639E" w:rsidR="00103325" w:rsidRPr="0062592A" w:rsidRDefault="00C72089" w:rsidP="007F5456">
            <w:pPr>
              <w:jc w:val="center"/>
              <w:rPr>
                <w:rFonts w:cstheme="minorHAnsi"/>
                <w:b/>
              </w:rPr>
            </w:pPr>
            <w:r w:rsidRPr="00C72089">
              <w:rPr>
                <w:rFonts w:cstheme="minorHAnsi"/>
                <w:b/>
              </w:rPr>
              <w:t>Name the abilities or positions that require specialized learning to handle specified jobs of Sector or Administrative.</w:t>
            </w:r>
          </w:p>
        </w:tc>
        <w:tc>
          <w:tcPr>
            <w:tcW w:w="2358" w:type="dxa"/>
            <w:gridSpan w:val="2"/>
            <w:vAlign w:val="center"/>
          </w:tcPr>
          <w:p w14:paraId="44B08E87" w14:textId="6439012D" w:rsidR="00103325" w:rsidRPr="0062592A" w:rsidRDefault="00103325" w:rsidP="00103325">
            <w:pPr>
              <w:jc w:val="center"/>
              <w:rPr>
                <w:rFonts w:cstheme="minorHAnsi"/>
                <w:b/>
              </w:rPr>
            </w:pPr>
            <w:r w:rsidRPr="0062592A">
              <w:rPr>
                <w:rFonts w:cstheme="minorHAnsi"/>
                <w:b/>
              </w:rPr>
              <w:t>When Required</w:t>
            </w:r>
          </w:p>
        </w:tc>
      </w:tr>
      <w:tr w:rsidR="00915EF7" w14:paraId="09A5F41D" w14:textId="77777777" w:rsidTr="00103325">
        <w:trPr>
          <w:trHeight w:val="432"/>
        </w:trPr>
        <w:tc>
          <w:tcPr>
            <w:tcW w:w="648" w:type="dxa"/>
            <w:vAlign w:val="center"/>
          </w:tcPr>
          <w:p w14:paraId="1AAE7A1C" w14:textId="68FE5D01" w:rsidR="00915EF7" w:rsidRPr="0062592A" w:rsidRDefault="00915EF7" w:rsidP="00915EF7">
            <w:pPr>
              <w:jc w:val="center"/>
              <w:rPr>
                <w:rFonts w:cstheme="minorHAnsi"/>
                <w:b/>
              </w:rPr>
            </w:pPr>
            <w:r w:rsidRPr="0062592A">
              <w:rPr>
                <w:rFonts w:cstheme="minorHAnsi"/>
                <w:b/>
              </w:rPr>
              <w:t>1.</w:t>
            </w:r>
          </w:p>
        </w:tc>
        <w:tc>
          <w:tcPr>
            <w:tcW w:w="6570" w:type="dxa"/>
            <w:vAlign w:val="center"/>
          </w:tcPr>
          <w:p w14:paraId="328F4450" w14:textId="77777777" w:rsidR="00915EF7" w:rsidRPr="00915EF7" w:rsidRDefault="00915EF7" w:rsidP="00915EF7">
            <w:pPr>
              <w:rPr>
                <w:rFonts w:cstheme="minorHAnsi"/>
              </w:rPr>
            </w:pPr>
          </w:p>
        </w:tc>
        <w:tc>
          <w:tcPr>
            <w:tcW w:w="1170" w:type="dxa"/>
            <w:vAlign w:val="center"/>
          </w:tcPr>
          <w:p w14:paraId="3D3C771F" w14:textId="24F90D68" w:rsidR="00915EF7" w:rsidRPr="0062592A" w:rsidRDefault="00103325" w:rsidP="00103325">
            <w:pPr>
              <w:jc w:val="center"/>
              <w:rPr>
                <w:rFonts w:cstheme="minorHAnsi"/>
                <w:b/>
              </w:rPr>
            </w:pPr>
            <w:r w:rsidRPr="0062592A">
              <w:rPr>
                <w:rFonts w:cstheme="minorHAnsi"/>
                <w:b/>
              </w:rPr>
              <w:t>Urgent</w:t>
            </w:r>
          </w:p>
        </w:tc>
        <w:tc>
          <w:tcPr>
            <w:tcW w:w="1188" w:type="dxa"/>
            <w:vAlign w:val="center"/>
          </w:tcPr>
          <w:p w14:paraId="53B2B3BB" w14:textId="082508B4" w:rsidR="00915EF7" w:rsidRPr="0062592A" w:rsidRDefault="00103325" w:rsidP="00103325">
            <w:pPr>
              <w:jc w:val="center"/>
              <w:rPr>
                <w:rFonts w:cstheme="minorHAnsi"/>
                <w:b/>
              </w:rPr>
            </w:pPr>
            <w:r w:rsidRPr="0062592A">
              <w:rPr>
                <w:rFonts w:cstheme="minorHAnsi"/>
                <w:b/>
              </w:rPr>
              <w:t>Later</w:t>
            </w:r>
          </w:p>
        </w:tc>
      </w:tr>
      <w:tr w:rsidR="00915EF7" w14:paraId="191A87BC" w14:textId="77777777" w:rsidTr="00103325">
        <w:trPr>
          <w:trHeight w:val="432"/>
        </w:trPr>
        <w:tc>
          <w:tcPr>
            <w:tcW w:w="648" w:type="dxa"/>
            <w:vAlign w:val="center"/>
          </w:tcPr>
          <w:p w14:paraId="3E92B495" w14:textId="5F7A6155" w:rsidR="00915EF7" w:rsidRPr="0062592A" w:rsidRDefault="00915EF7" w:rsidP="00915EF7">
            <w:pPr>
              <w:jc w:val="center"/>
              <w:rPr>
                <w:rFonts w:cstheme="minorHAnsi"/>
                <w:b/>
              </w:rPr>
            </w:pPr>
            <w:r w:rsidRPr="0062592A">
              <w:rPr>
                <w:rFonts w:cstheme="minorHAnsi"/>
                <w:b/>
              </w:rPr>
              <w:t>2.</w:t>
            </w:r>
          </w:p>
        </w:tc>
        <w:tc>
          <w:tcPr>
            <w:tcW w:w="6570" w:type="dxa"/>
            <w:vAlign w:val="center"/>
          </w:tcPr>
          <w:p w14:paraId="1D268CE0" w14:textId="77777777" w:rsidR="00915EF7" w:rsidRPr="00915EF7" w:rsidRDefault="00915EF7" w:rsidP="00915EF7">
            <w:pPr>
              <w:rPr>
                <w:rFonts w:cstheme="minorHAnsi"/>
              </w:rPr>
            </w:pPr>
          </w:p>
        </w:tc>
        <w:tc>
          <w:tcPr>
            <w:tcW w:w="1170" w:type="dxa"/>
            <w:vAlign w:val="center"/>
          </w:tcPr>
          <w:p w14:paraId="6AF7318F" w14:textId="77777777" w:rsidR="00915EF7" w:rsidRPr="00915EF7" w:rsidRDefault="00915EF7" w:rsidP="00915EF7">
            <w:pPr>
              <w:rPr>
                <w:rFonts w:cstheme="minorHAnsi"/>
              </w:rPr>
            </w:pPr>
          </w:p>
        </w:tc>
        <w:tc>
          <w:tcPr>
            <w:tcW w:w="1188" w:type="dxa"/>
            <w:vAlign w:val="center"/>
          </w:tcPr>
          <w:p w14:paraId="28352007" w14:textId="77777777" w:rsidR="00915EF7" w:rsidRPr="00915EF7" w:rsidRDefault="00915EF7" w:rsidP="00915EF7">
            <w:pPr>
              <w:rPr>
                <w:rFonts w:cstheme="minorHAnsi"/>
              </w:rPr>
            </w:pPr>
          </w:p>
        </w:tc>
      </w:tr>
      <w:tr w:rsidR="00915EF7" w14:paraId="65670A0C" w14:textId="77777777" w:rsidTr="00915EF7">
        <w:trPr>
          <w:trHeight w:val="432"/>
        </w:trPr>
        <w:tc>
          <w:tcPr>
            <w:tcW w:w="9576" w:type="dxa"/>
            <w:gridSpan w:val="4"/>
            <w:vAlign w:val="center"/>
          </w:tcPr>
          <w:p w14:paraId="6F9C9758" w14:textId="2705E09D" w:rsidR="00915EF7" w:rsidRPr="0062592A" w:rsidRDefault="00DD04A0" w:rsidP="00915EF7">
            <w:pPr>
              <w:jc w:val="center"/>
              <w:rPr>
                <w:rFonts w:cstheme="minorHAnsi"/>
                <w:b/>
              </w:rPr>
            </w:pPr>
            <w:r w:rsidRPr="00DD04A0">
              <w:rPr>
                <w:rFonts w:cstheme="minorHAnsi"/>
                <w:b/>
              </w:rPr>
              <w:t>Determine the type of qualifications required according to current job obligations</w:t>
            </w:r>
            <w:r w:rsidR="0062592A" w:rsidRPr="0062592A">
              <w:rPr>
                <w:rFonts w:cstheme="minorHAnsi"/>
                <w:b/>
              </w:rPr>
              <w:t>.</w:t>
            </w:r>
          </w:p>
        </w:tc>
      </w:tr>
      <w:tr w:rsidR="00915EF7" w14:paraId="6FDFB124" w14:textId="77777777" w:rsidTr="00103325">
        <w:trPr>
          <w:trHeight w:val="432"/>
        </w:trPr>
        <w:tc>
          <w:tcPr>
            <w:tcW w:w="648" w:type="dxa"/>
            <w:vAlign w:val="center"/>
          </w:tcPr>
          <w:p w14:paraId="3CF94A99" w14:textId="20E96DE4" w:rsidR="00915EF7" w:rsidRPr="0062592A" w:rsidRDefault="00915EF7" w:rsidP="00915EF7">
            <w:pPr>
              <w:jc w:val="center"/>
              <w:rPr>
                <w:rFonts w:cstheme="minorHAnsi"/>
                <w:b/>
              </w:rPr>
            </w:pPr>
            <w:r w:rsidRPr="0062592A">
              <w:rPr>
                <w:rFonts w:cstheme="minorHAnsi"/>
                <w:b/>
              </w:rPr>
              <w:t>1.</w:t>
            </w:r>
          </w:p>
        </w:tc>
        <w:tc>
          <w:tcPr>
            <w:tcW w:w="6570" w:type="dxa"/>
            <w:vAlign w:val="center"/>
          </w:tcPr>
          <w:p w14:paraId="42AF9A10" w14:textId="77777777" w:rsidR="00915EF7" w:rsidRPr="00915EF7" w:rsidRDefault="00915EF7" w:rsidP="00915EF7">
            <w:pPr>
              <w:rPr>
                <w:rFonts w:cstheme="minorHAnsi"/>
              </w:rPr>
            </w:pPr>
          </w:p>
        </w:tc>
        <w:tc>
          <w:tcPr>
            <w:tcW w:w="1170" w:type="dxa"/>
            <w:vAlign w:val="center"/>
          </w:tcPr>
          <w:p w14:paraId="65B6206B" w14:textId="77777777" w:rsidR="00915EF7" w:rsidRPr="00915EF7" w:rsidRDefault="00915EF7" w:rsidP="00915EF7">
            <w:pPr>
              <w:rPr>
                <w:rFonts w:cstheme="minorHAnsi"/>
              </w:rPr>
            </w:pPr>
          </w:p>
        </w:tc>
        <w:tc>
          <w:tcPr>
            <w:tcW w:w="1188" w:type="dxa"/>
            <w:vAlign w:val="center"/>
          </w:tcPr>
          <w:p w14:paraId="17068316" w14:textId="77777777" w:rsidR="00915EF7" w:rsidRPr="00915EF7" w:rsidRDefault="00915EF7" w:rsidP="00915EF7">
            <w:pPr>
              <w:rPr>
                <w:rFonts w:cstheme="minorHAnsi"/>
              </w:rPr>
            </w:pPr>
          </w:p>
        </w:tc>
      </w:tr>
      <w:tr w:rsidR="00915EF7" w14:paraId="027E773E" w14:textId="77777777" w:rsidTr="00103325">
        <w:trPr>
          <w:trHeight w:val="432"/>
        </w:trPr>
        <w:tc>
          <w:tcPr>
            <w:tcW w:w="648" w:type="dxa"/>
            <w:vAlign w:val="center"/>
          </w:tcPr>
          <w:p w14:paraId="739B9D39" w14:textId="1329E7C5" w:rsidR="00915EF7" w:rsidRPr="0062592A" w:rsidRDefault="00915EF7" w:rsidP="00915EF7">
            <w:pPr>
              <w:jc w:val="center"/>
              <w:rPr>
                <w:rFonts w:cstheme="minorHAnsi"/>
                <w:b/>
              </w:rPr>
            </w:pPr>
            <w:r w:rsidRPr="0062592A">
              <w:rPr>
                <w:rFonts w:cstheme="minorHAnsi"/>
                <w:b/>
              </w:rPr>
              <w:t>2.</w:t>
            </w:r>
          </w:p>
        </w:tc>
        <w:tc>
          <w:tcPr>
            <w:tcW w:w="6570" w:type="dxa"/>
            <w:vAlign w:val="center"/>
          </w:tcPr>
          <w:p w14:paraId="33EB8A52" w14:textId="77777777" w:rsidR="00915EF7" w:rsidRPr="00915EF7" w:rsidRDefault="00915EF7" w:rsidP="00915EF7">
            <w:pPr>
              <w:rPr>
                <w:rFonts w:cstheme="minorHAnsi"/>
              </w:rPr>
            </w:pPr>
          </w:p>
        </w:tc>
        <w:tc>
          <w:tcPr>
            <w:tcW w:w="1170" w:type="dxa"/>
            <w:vAlign w:val="center"/>
          </w:tcPr>
          <w:p w14:paraId="6E2633F1" w14:textId="77777777" w:rsidR="00915EF7" w:rsidRPr="00915EF7" w:rsidRDefault="00915EF7" w:rsidP="00915EF7">
            <w:pPr>
              <w:rPr>
                <w:rFonts w:cstheme="minorHAnsi"/>
              </w:rPr>
            </w:pPr>
          </w:p>
        </w:tc>
        <w:tc>
          <w:tcPr>
            <w:tcW w:w="1188" w:type="dxa"/>
            <w:vAlign w:val="center"/>
          </w:tcPr>
          <w:p w14:paraId="4AA3A1AE" w14:textId="77777777" w:rsidR="00915EF7" w:rsidRPr="00915EF7" w:rsidRDefault="00915EF7" w:rsidP="00915EF7">
            <w:pPr>
              <w:rPr>
                <w:rFonts w:cstheme="minorHAnsi"/>
              </w:rPr>
            </w:pPr>
          </w:p>
        </w:tc>
      </w:tr>
    </w:tbl>
    <w:p w14:paraId="67495192" w14:textId="77777777" w:rsidR="00673E14" w:rsidRPr="009D2FD5" w:rsidRDefault="00673E14" w:rsidP="00673E14">
      <w:pPr>
        <w:spacing w:after="0"/>
        <w:jc w:val="both"/>
        <w:rPr>
          <w:rFonts w:cstheme="minorHAnsi"/>
          <w:b/>
          <w:sz w:val="12"/>
          <w:u w:val="single"/>
        </w:rPr>
      </w:pPr>
    </w:p>
    <w:p w14:paraId="39D3678A" w14:textId="25D86021" w:rsidR="00673E14" w:rsidRDefault="00673E14" w:rsidP="00673E14">
      <w:pPr>
        <w:spacing w:after="0"/>
        <w:jc w:val="center"/>
        <w:rPr>
          <w:rFonts w:cstheme="minorHAnsi"/>
          <w:b/>
        </w:rPr>
      </w:pPr>
      <w:r w:rsidRPr="00673E14">
        <w:rPr>
          <w:rFonts w:cstheme="minorHAnsi"/>
          <w:b/>
          <w:u w:val="single"/>
        </w:rPr>
        <w:t xml:space="preserve">DISCIPLINARY RECORD </w:t>
      </w:r>
      <w:r w:rsidR="00534C73" w:rsidRPr="00673E14">
        <w:rPr>
          <w:rFonts w:cstheme="minorHAnsi"/>
          <w:b/>
          <w:u w:val="single"/>
        </w:rPr>
        <w:t>THROUGHOUT</w:t>
      </w:r>
      <w:r w:rsidRPr="00673E14">
        <w:rPr>
          <w:rFonts w:cstheme="minorHAnsi"/>
          <w:b/>
          <w:u w:val="single"/>
        </w:rPr>
        <w:t xml:space="preserve"> THE </w:t>
      </w:r>
      <w:r w:rsidR="00534C73" w:rsidRPr="00673E14">
        <w:rPr>
          <w:rFonts w:cstheme="minorHAnsi"/>
          <w:b/>
          <w:u w:val="single"/>
        </w:rPr>
        <w:t>ASSESSMENT</w:t>
      </w:r>
      <w:r w:rsidRPr="00673E14">
        <w:rPr>
          <w:rFonts w:cstheme="minorHAnsi"/>
          <w:b/>
          <w:u w:val="single"/>
        </w:rPr>
        <w:t xml:space="preserve"> </w:t>
      </w:r>
      <w:r w:rsidR="00534C73" w:rsidRPr="00673E14">
        <w:rPr>
          <w:rFonts w:cstheme="minorHAnsi"/>
          <w:b/>
          <w:u w:val="single"/>
        </w:rPr>
        <w:t>PASSÉ</w:t>
      </w:r>
      <w:r w:rsidRPr="00673E14">
        <w:rPr>
          <w:rFonts w:cstheme="minorHAnsi"/>
          <w:b/>
          <w:u w:val="single"/>
        </w:rPr>
        <w:t>, IF ANY</w:t>
      </w:r>
      <w:r>
        <w:rPr>
          <w:rFonts w:cstheme="minorHAnsi"/>
          <w:b/>
        </w:rPr>
        <w:t xml:space="preserve"> </w:t>
      </w:r>
    </w:p>
    <w:p w14:paraId="46A06D00" w14:textId="77777777" w:rsidR="00673E14" w:rsidRDefault="00673E14" w:rsidP="009D2FD5">
      <w:pPr>
        <w:spacing w:after="0"/>
        <w:jc w:val="center"/>
        <w:rPr>
          <w:rFonts w:cstheme="minorHAnsi"/>
        </w:rPr>
      </w:pPr>
      <w:r w:rsidRPr="00673E14">
        <w:rPr>
          <w:rFonts w:cstheme="minorHAnsi"/>
        </w:rPr>
        <w:t>[To be filled up as per HR record]</w:t>
      </w:r>
    </w:p>
    <w:tbl>
      <w:tblPr>
        <w:tblStyle w:val="TableGrid"/>
        <w:tblW w:w="0" w:type="auto"/>
        <w:tblLook w:val="04A0" w:firstRow="1" w:lastRow="0" w:firstColumn="1" w:lastColumn="0" w:noHBand="0" w:noVBand="1"/>
      </w:tblPr>
      <w:tblGrid>
        <w:gridCol w:w="640"/>
        <w:gridCol w:w="6402"/>
        <w:gridCol w:w="2308"/>
      </w:tblGrid>
      <w:tr w:rsidR="0053155D" w14:paraId="349AC4F9" w14:textId="77777777" w:rsidTr="0053155D">
        <w:trPr>
          <w:trHeight w:val="432"/>
        </w:trPr>
        <w:tc>
          <w:tcPr>
            <w:tcW w:w="648" w:type="dxa"/>
            <w:vAlign w:val="center"/>
          </w:tcPr>
          <w:p w14:paraId="25B21E6E" w14:textId="268CA3BD" w:rsidR="0053155D" w:rsidRDefault="0053155D" w:rsidP="0053155D">
            <w:pPr>
              <w:rPr>
                <w:rFonts w:cstheme="minorHAnsi"/>
                <w:b/>
              </w:rPr>
            </w:pPr>
            <w:r>
              <w:rPr>
                <w:rFonts w:cstheme="minorHAnsi"/>
                <w:b/>
              </w:rPr>
              <w:t>1.</w:t>
            </w:r>
          </w:p>
        </w:tc>
        <w:tc>
          <w:tcPr>
            <w:tcW w:w="6570" w:type="dxa"/>
            <w:vAlign w:val="center"/>
          </w:tcPr>
          <w:p w14:paraId="3D4620FA" w14:textId="7F22E70C" w:rsidR="0053155D" w:rsidRDefault="0053155D" w:rsidP="0053155D">
            <w:pPr>
              <w:rPr>
                <w:rFonts w:cstheme="minorHAnsi"/>
                <w:b/>
              </w:rPr>
            </w:pPr>
            <w:r>
              <w:rPr>
                <w:rFonts w:cstheme="minorHAnsi"/>
                <w:b/>
              </w:rPr>
              <w:t>Offense:</w:t>
            </w:r>
          </w:p>
        </w:tc>
        <w:tc>
          <w:tcPr>
            <w:tcW w:w="2358" w:type="dxa"/>
            <w:vAlign w:val="center"/>
          </w:tcPr>
          <w:p w14:paraId="466BE771" w14:textId="6E95A43B" w:rsidR="0053155D" w:rsidRDefault="0053155D" w:rsidP="0053155D">
            <w:pPr>
              <w:rPr>
                <w:rFonts w:cstheme="minorHAnsi"/>
                <w:b/>
              </w:rPr>
            </w:pPr>
            <w:r>
              <w:rPr>
                <w:rFonts w:cstheme="minorHAnsi"/>
                <w:b/>
              </w:rPr>
              <w:t>Date:</w:t>
            </w:r>
          </w:p>
        </w:tc>
      </w:tr>
      <w:tr w:rsidR="0053155D" w14:paraId="06C1B7F9" w14:textId="77777777" w:rsidTr="0053155D">
        <w:trPr>
          <w:trHeight w:val="432"/>
        </w:trPr>
        <w:tc>
          <w:tcPr>
            <w:tcW w:w="648" w:type="dxa"/>
            <w:vAlign w:val="center"/>
          </w:tcPr>
          <w:p w14:paraId="30836604" w14:textId="5274697F" w:rsidR="0053155D" w:rsidRDefault="0053155D" w:rsidP="0053155D">
            <w:pPr>
              <w:rPr>
                <w:rFonts w:cstheme="minorHAnsi"/>
                <w:b/>
              </w:rPr>
            </w:pPr>
            <w:r>
              <w:rPr>
                <w:rFonts w:cstheme="minorHAnsi"/>
                <w:b/>
              </w:rPr>
              <w:t>2.</w:t>
            </w:r>
          </w:p>
        </w:tc>
        <w:tc>
          <w:tcPr>
            <w:tcW w:w="6570" w:type="dxa"/>
            <w:vAlign w:val="center"/>
          </w:tcPr>
          <w:p w14:paraId="3BED6DF6" w14:textId="71C03400" w:rsidR="0053155D" w:rsidRDefault="0053155D" w:rsidP="0053155D">
            <w:pPr>
              <w:rPr>
                <w:rFonts w:cstheme="minorHAnsi"/>
                <w:b/>
              </w:rPr>
            </w:pPr>
            <w:r>
              <w:rPr>
                <w:rFonts w:cstheme="minorHAnsi"/>
                <w:b/>
              </w:rPr>
              <w:t>Action taken:</w:t>
            </w:r>
          </w:p>
        </w:tc>
        <w:tc>
          <w:tcPr>
            <w:tcW w:w="2358" w:type="dxa"/>
            <w:vAlign w:val="center"/>
          </w:tcPr>
          <w:p w14:paraId="1EA04D49" w14:textId="3FA0F6DA" w:rsidR="0053155D" w:rsidRDefault="0053155D" w:rsidP="0053155D">
            <w:pPr>
              <w:rPr>
                <w:rFonts w:cstheme="minorHAnsi"/>
                <w:b/>
              </w:rPr>
            </w:pPr>
            <w:r>
              <w:rPr>
                <w:rFonts w:cstheme="minorHAnsi"/>
                <w:b/>
              </w:rPr>
              <w:t>Date:</w:t>
            </w:r>
          </w:p>
        </w:tc>
      </w:tr>
    </w:tbl>
    <w:p w14:paraId="3499F857" w14:textId="77777777" w:rsidR="002C5C12" w:rsidRPr="002C043B" w:rsidRDefault="002C5C12" w:rsidP="002C5C12">
      <w:pPr>
        <w:spacing w:after="0"/>
        <w:jc w:val="both"/>
        <w:rPr>
          <w:rFonts w:cstheme="minorHAnsi"/>
          <w:b/>
          <w:sz w:val="14"/>
        </w:rPr>
      </w:pPr>
    </w:p>
    <w:p w14:paraId="4B74D191" w14:textId="77777777" w:rsidR="002C5C12" w:rsidRPr="002C5C12" w:rsidRDefault="002C5C12" w:rsidP="002C5C12">
      <w:pPr>
        <w:spacing w:after="0"/>
        <w:jc w:val="both"/>
        <w:rPr>
          <w:rFonts w:cstheme="minorHAnsi"/>
          <w:b/>
          <w:u w:val="single"/>
        </w:rPr>
      </w:pPr>
      <w:r w:rsidRPr="002C5C12">
        <w:rPr>
          <w:rFonts w:cstheme="minorHAnsi"/>
          <w:b/>
          <w:u w:val="single"/>
        </w:rPr>
        <w:t>COMMENTS &amp; SIGNATURE</w:t>
      </w:r>
    </w:p>
    <w:tbl>
      <w:tblPr>
        <w:tblStyle w:val="TableGrid"/>
        <w:tblW w:w="0" w:type="auto"/>
        <w:tblLook w:val="04A0" w:firstRow="1" w:lastRow="0" w:firstColumn="1" w:lastColumn="0" w:noHBand="0" w:noVBand="1"/>
      </w:tblPr>
      <w:tblGrid>
        <w:gridCol w:w="2824"/>
        <w:gridCol w:w="1851"/>
        <w:gridCol w:w="2807"/>
        <w:gridCol w:w="1868"/>
      </w:tblGrid>
      <w:tr w:rsidR="002C5C12" w14:paraId="26710AE6" w14:textId="77777777" w:rsidTr="002C5C12">
        <w:tc>
          <w:tcPr>
            <w:tcW w:w="4788" w:type="dxa"/>
            <w:gridSpan w:val="2"/>
            <w:vAlign w:val="center"/>
          </w:tcPr>
          <w:p w14:paraId="77AE7814" w14:textId="395A4ED6" w:rsidR="002C5C12" w:rsidRDefault="002C5C12" w:rsidP="002C5C12">
            <w:pPr>
              <w:jc w:val="center"/>
              <w:rPr>
                <w:rFonts w:cstheme="minorHAnsi"/>
                <w:b/>
              </w:rPr>
            </w:pPr>
            <w:r>
              <w:rPr>
                <w:rFonts w:cstheme="minorHAnsi"/>
                <w:b/>
              </w:rPr>
              <w:t>Apprise</w:t>
            </w:r>
          </w:p>
        </w:tc>
        <w:tc>
          <w:tcPr>
            <w:tcW w:w="4788" w:type="dxa"/>
            <w:gridSpan w:val="2"/>
            <w:vAlign w:val="center"/>
          </w:tcPr>
          <w:p w14:paraId="1FB2B907" w14:textId="3425131D" w:rsidR="002C5C12" w:rsidRDefault="002C5C12" w:rsidP="002C5C12">
            <w:pPr>
              <w:jc w:val="center"/>
              <w:rPr>
                <w:rFonts w:cstheme="minorHAnsi"/>
                <w:b/>
              </w:rPr>
            </w:pPr>
            <w:r>
              <w:rPr>
                <w:rFonts w:cstheme="minorHAnsi"/>
                <w:b/>
              </w:rPr>
              <w:t>Appraiser</w:t>
            </w:r>
          </w:p>
        </w:tc>
      </w:tr>
      <w:tr w:rsidR="000269F2" w14:paraId="4AE8C750" w14:textId="77777777" w:rsidTr="00F1701A">
        <w:trPr>
          <w:trHeight w:val="962"/>
        </w:trPr>
        <w:tc>
          <w:tcPr>
            <w:tcW w:w="2898" w:type="dxa"/>
            <w:vMerge w:val="restart"/>
          </w:tcPr>
          <w:p w14:paraId="59BBECB9" w14:textId="7BA94DD6" w:rsidR="000269F2" w:rsidRPr="002C5C12" w:rsidRDefault="000269F2" w:rsidP="002C5C12">
            <w:pPr>
              <w:rPr>
                <w:rFonts w:cstheme="minorHAnsi"/>
              </w:rPr>
            </w:pPr>
            <w:r w:rsidRPr="002C5C12">
              <w:rPr>
                <w:rFonts w:cstheme="minorHAnsi"/>
              </w:rPr>
              <w:t>Comments (if any)</w:t>
            </w:r>
          </w:p>
        </w:tc>
        <w:tc>
          <w:tcPr>
            <w:tcW w:w="1890" w:type="dxa"/>
            <w:vAlign w:val="bottom"/>
          </w:tcPr>
          <w:p w14:paraId="197566E0" w14:textId="08B0ED91" w:rsidR="000269F2" w:rsidRPr="002C5C12" w:rsidRDefault="000269F2" w:rsidP="000269F2">
            <w:pPr>
              <w:jc w:val="center"/>
              <w:rPr>
                <w:rFonts w:cstheme="minorHAnsi"/>
              </w:rPr>
            </w:pPr>
          </w:p>
        </w:tc>
        <w:tc>
          <w:tcPr>
            <w:tcW w:w="2880" w:type="dxa"/>
            <w:vMerge w:val="restart"/>
          </w:tcPr>
          <w:p w14:paraId="47F867E8" w14:textId="3B7432A0" w:rsidR="000269F2" w:rsidRPr="002C5C12" w:rsidRDefault="000269F2" w:rsidP="002C5C12">
            <w:pPr>
              <w:rPr>
                <w:rFonts w:cstheme="minorHAnsi"/>
              </w:rPr>
            </w:pPr>
            <w:r w:rsidRPr="002C5C12">
              <w:rPr>
                <w:rFonts w:cstheme="minorHAnsi"/>
              </w:rPr>
              <w:t>Comments (if any)</w:t>
            </w:r>
          </w:p>
        </w:tc>
        <w:tc>
          <w:tcPr>
            <w:tcW w:w="1908" w:type="dxa"/>
            <w:vAlign w:val="bottom"/>
          </w:tcPr>
          <w:p w14:paraId="1FB70287" w14:textId="77777777" w:rsidR="000269F2" w:rsidRDefault="000269F2" w:rsidP="000269F2">
            <w:pPr>
              <w:jc w:val="center"/>
              <w:rPr>
                <w:rFonts w:cstheme="minorHAnsi"/>
                <w:b/>
              </w:rPr>
            </w:pPr>
          </w:p>
        </w:tc>
      </w:tr>
      <w:tr w:rsidR="000269F2" w14:paraId="35471771" w14:textId="77777777" w:rsidTr="000269F2">
        <w:trPr>
          <w:trHeight w:val="347"/>
        </w:trPr>
        <w:tc>
          <w:tcPr>
            <w:tcW w:w="2898" w:type="dxa"/>
            <w:vMerge/>
          </w:tcPr>
          <w:p w14:paraId="2461F563" w14:textId="77777777" w:rsidR="000269F2" w:rsidRPr="002C5C12" w:rsidRDefault="000269F2" w:rsidP="000269F2">
            <w:pPr>
              <w:rPr>
                <w:rFonts w:cstheme="minorHAnsi"/>
              </w:rPr>
            </w:pPr>
          </w:p>
        </w:tc>
        <w:tc>
          <w:tcPr>
            <w:tcW w:w="1890" w:type="dxa"/>
            <w:vAlign w:val="center"/>
          </w:tcPr>
          <w:p w14:paraId="5D0F9621" w14:textId="70F11EE3" w:rsidR="000269F2" w:rsidRPr="000269F2" w:rsidRDefault="000269F2" w:rsidP="000269F2">
            <w:pPr>
              <w:jc w:val="center"/>
              <w:rPr>
                <w:rFonts w:cstheme="minorHAnsi"/>
                <w:sz w:val="20"/>
              </w:rPr>
            </w:pPr>
            <w:r w:rsidRPr="000269F2">
              <w:rPr>
                <w:rFonts w:cstheme="minorHAnsi"/>
                <w:sz w:val="20"/>
              </w:rPr>
              <w:t>Signature with Date</w:t>
            </w:r>
          </w:p>
        </w:tc>
        <w:tc>
          <w:tcPr>
            <w:tcW w:w="2880" w:type="dxa"/>
            <w:vMerge/>
          </w:tcPr>
          <w:p w14:paraId="39FF4E8C" w14:textId="77777777" w:rsidR="000269F2" w:rsidRPr="002C5C12" w:rsidRDefault="000269F2" w:rsidP="000269F2">
            <w:pPr>
              <w:rPr>
                <w:rFonts w:cstheme="minorHAnsi"/>
              </w:rPr>
            </w:pPr>
          </w:p>
        </w:tc>
        <w:tc>
          <w:tcPr>
            <w:tcW w:w="1908" w:type="dxa"/>
            <w:vAlign w:val="center"/>
          </w:tcPr>
          <w:p w14:paraId="1275338B" w14:textId="29EE1D49" w:rsidR="000269F2" w:rsidRDefault="000269F2" w:rsidP="000269F2">
            <w:pPr>
              <w:jc w:val="center"/>
              <w:rPr>
                <w:rFonts w:cstheme="minorHAnsi"/>
                <w:b/>
              </w:rPr>
            </w:pPr>
            <w:r w:rsidRPr="000269F2">
              <w:rPr>
                <w:rFonts w:cstheme="minorHAnsi"/>
                <w:sz w:val="20"/>
              </w:rPr>
              <w:t>Signature with Date</w:t>
            </w:r>
          </w:p>
        </w:tc>
      </w:tr>
      <w:tr w:rsidR="000269F2" w14:paraId="1E150ED5" w14:textId="77777777" w:rsidTr="000269F2">
        <w:trPr>
          <w:trHeight w:val="368"/>
        </w:trPr>
        <w:tc>
          <w:tcPr>
            <w:tcW w:w="9576" w:type="dxa"/>
            <w:gridSpan w:val="4"/>
            <w:vAlign w:val="center"/>
          </w:tcPr>
          <w:p w14:paraId="536D2AF0" w14:textId="027BAB1F" w:rsidR="000269F2" w:rsidRPr="000269F2" w:rsidRDefault="000269F2" w:rsidP="000269F2">
            <w:pPr>
              <w:jc w:val="center"/>
              <w:rPr>
                <w:rFonts w:cstheme="minorHAnsi"/>
              </w:rPr>
            </w:pPr>
            <w:r w:rsidRPr="000269F2">
              <w:rPr>
                <w:rFonts w:cstheme="minorHAnsi"/>
                <w:sz w:val="20"/>
              </w:rPr>
              <w:t>(</w:t>
            </w:r>
            <w:r w:rsidR="00534C73" w:rsidRPr="00534C73">
              <w:rPr>
                <w:rFonts w:cstheme="minorHAnsi"/>
                <w:sz w:val="20"/>
              </w:rPr>
              <w:t>Signature of the individual suggested he / she were given the chance to review this analysis and write comments</w:t>
            </w:r>
            <w:r w:rsidRPr="000269F2">
              <w:rPr>
                <w:rFonts w:cstheme="minorHAnsi"/>
                <w:sz w:val="20"/>
              </w:rPr>
              <w:t>)</w:t>
            </w:r>
          </w:p>
        </w:tc>
      </w:tr>
    </w:tbl>
    <w:p w14:paraId="2888EB8B" w14:textId="77777777" w:rsidR="00AD7BEB" w:rsidRPr="002C043B" w:rsidRDefault="00AD7BEB" w:rsidP="00AD7BEB">
      <w:pPr>
        <w:spacing w:after="0"/>
        <w:jc w:val="both"/>
        <w:rPr>
          <w:rFonts w:cstheme="minorHAnsi"/>
          <w:b/>
          <w:sz w:val="14"/>
        </w:rPr>
      </w:pPr>
    </w:p>
    <w:p w14:paraId="22B57E1E" w14:textId="77777777" w:rsidR="00AD7BEB" w:rsidRPr="00AD7BEB" w:rsidRDefault="00AD7BEB" w:rsidP="00673E14">
      <w:pPr>
        <w:jc w:val="both"/>
        <w:rPr>
          <w:rFonts w:cstheme="minorHAnsi"/>
          <w:b/>
          <w:u w:val="single"/>
        </w:rPr>
      </w:pPr>
      <w:r w:rsidRPr="00AD7BEB">
        <w:rPr>
          <w:rFonts w:cstheme="minorHAnsi"/>
          <w:b/>
          <w:u w:val="single"/>
        </w:rPr>
        <w:t>POTENTIALITY ASSESSMENT</w:t>
      </w:r>
    </w:p>
    <w:p w14:paraId="51B17534" w14:textId="77777777" w:rsidR="00AD7BEB" w:rsidRDefault="00AD7BEB" w:rsidP="00673E14">
      <w:pPr>
        <w:jc w:val="both"/>
        <w:rPr>
          <w:rFonts w:cstheme="minorHAnsi"/>
          <w:b/>
        </w:rPr>
      </w:pPr>
      <w:r>
        <w:rPr>
          <w:rFonts w:cstheme="minorHAnsi"/>
          <w:b/>
        </w:rPr>
        <w:t>To be filled by Section / Department Head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
        <w:gridCol w:w="1338"/>
        <w:gridCol w:w="1583"/>
        <w:gridCol w:w="1583"/>
        <w:gridCol w:w="681"/>
        <w:gridCol w:w="2485"/>
        <w:gridCol w:w="665"/>
      </w:tblGrid>
      <w:tr w:rsidR="00AD7BEB" w14:paraId="14EB1B07" w14:textId="77777777" w:rsidTr="00AD7BEB">
        <w:tc>
          <w:tcPr>
            <w:tcW w:w="323" w:type="dxa"/>
            <w:vAlign w:val="center"/>
          </w:tcPr>
          <w:p w14:paraId="730D75C9" w14:textId="2A6BF2FE" w:rsidR="00AD7BEB" w:rsidRPr="00AD7BEB" w:rsidRDefault="000F3442" w:rsidP="00AD7BEB">
            <w:pPr>
              <w:jc w:val="center"/>
              <w:rPr>
                <w:rFonts w:cstheme="minorHAnsi"/>
              </w:rPr>
            </w:pPr>
            <w:proofErr w:type="spellStart"/>
            <w:r>
              <w:rPr>
                <w:rFonts w:cstheme="minorHAnsi"/>
              </w:rPr>
              <w:t>i</w:t>
            </w:r>
            <w:proofErr w:type="spellEnd"/>
          </w:p>
        </w:tc>
        <w:tc>
          <w:tcPr>
            <w:tcW w:w="2921" w:type="dxa"/>
            <w:gridSpan w:val="2"/>
          </w:tcPr>
          <w:p w14:paraId="666C89E4" w14:textId="0AD67942" w:rsidR="00AD7BEB" w:rsidRPr="00AD7BEB" w:rsidRDefault="00AD7BEB" w:rsidP="00673E14">
            <w:pPr>
              <w:jc w:val="both"/>
              <w:rPr>
                <w:rFonts w:cstheme="minorHAnsi"/>
              </w:rPr>
            </w:pPr>
            <w:r>
              <w:rPr>
                <w:rFonts w:cstheme="minorHAnsi"/>
              </w:rPr>
              <w:t>For current Position</w:t>
            </w:r>
          </w:p>
        </w:tc>
        <w:tc>
          <w:tcPr>
            <w:tcW w:w="1583" w:type="dxa"/>
            <w:tcBorders>
              <w:right w:val="single" w:sz="4" w:space="0" w:color="auto"/>
            </w:tcBorders>
          </w:tcPr>
          <w:p w14:paraId="6CF2E2FE" w14:textId="05BC2ED6" w:rsidR="00AD7BEB" w:rsidRPr="00AD7BEB" w:rsidRDefault="00AD7BEB" w:rsidP="00673E14">
            <w:pPr>
              <w:jc w:val="both"/>
              <w:rPr>
                <w:rFonts w:cstheme="minorHAnsi"/>
                <w:b/>
              </w:rPr>
            </w:pPr>
            <w:r w:rsidRPr="00AD7BEB">
              <w:rPr>
                <w:rFonts w:cstheme="minorHAnsi"/>
                <w:b/>
              </w:rPr>
              <w:t>: Suitable</w:t>
            </w:r>
          </w:p>
        </w:tc>
        <w:tc>
          <w:tcPr>
            <w:tcW w:w="681" w:type="dxa"/>
            <w:tcBorders>
              <w:top w:val="single" w:sz="4" w:space="0" w:color="auto"/>
              <w:left w:val="single" w:sz="4" w:space="0" w:color="auto"/>
              <w:bottom w:val="single" w:sz="4" w:space="0" w:color="auto"/>
              <w:right w:val="single" w:sz="4" w:space="0" w:color="auto"/>
            </w:tcBorders>
          </w:tcPr>
          <w:p w14:paraId="3CFB0B15" w14:textId="77777777" w:rsidR="00AD7BEB" w:rsidRPr="00AD7BEB" w:rsidRDefault="00AD7BEB" w:rsidP="00673E14">
            <w:pPr>
              <w:jc w:val="both"/>
              <w:rPr>
                <w:rFonts w:cstheme="minorHAnsi"/>
              </w:rPr>
            </w:pPr>
          </w:p>
        </w:tc>
        <w:tc>
          <w:tcPr>
            <w:tcW w:w="2485" w:type="dxa"/>
            <w:tcBorders>
              <w:left w:val="single" w:sz="4" w:space="0" w:color="auto"/>
              <w:right w:val="single" w:sz="4" w:space="0" w:color="auto"/>
            </w:tcBorders>
          </w:tcPr>
          <w:p w14:paraId="05E4F22F" w14:textId="38090D2D" w:rsidR="00AD7BEB" w:rsidRPr="00AD7BEB" w:rsidRDefault="00AD7BEB" w:rsidP="00FB5C87">
            <w:pPr>
              <w:jc w:val="right"/>
              <w:rPr>
                <w:rFonts w:cstheme="minorHAnsi"/>
                <w:b/>
              </w:rPr>
            </w:pPr>
            <w:r w:rsidRPr="00AD7BEB">
              <w:rPr>
                <w:rFonts w:cstheme="minorHAnsi"/>
                <w:b/>
              </w:rPr>
              <w:t xml:space="preserve"> Needs Improvement</w:t>
            </w:r>
            <w:r w:rsidR="004048CB">
              <w:rPr>
                <w:rFonts w:cstheme="minorHAnsi"/>
                <w:b/>
              </w:rPr>
              <w:t xml:space="preserve"> :</w:t>
            </w:r>
          </w:p>
        </w:tc>
        <w:tc>
          <w:tcPr>
            <w:tcW w:w="665" w:type="dxa"/>
            <w:tcBorders>
              <w:top w:val="single" w:sz="4" w:space="0" w:color="auto"/>
              <w:left w:val="single" w:sz="4" w:space="0" w:color="auto"/>
              <w:bottom w:val="single" w:sz="4" w:space="0" w:color="auto"/>
              <w:right w:val="single" w:sz="4" w:space="0" w:color="auto"/>
            </w:tcBorders>
          </w:tcPr>
          <w:p w14:paraId="3B2BA87A" w14:textId="77777777" w:rsidR="00AD7BEB" w:rsidRPr="00AD7BEB" w:rsidRDefault="00AD7BEB" w:rsidP="00673E14">
            <w:pPr>
              <w:jc w:val="both"/>
              <w:rPr>
                <w:rFonts w:cstheme="minorHAnsi"/>
              </w:rPr>
            </w:pPr>
          </w:p>
        </w:tc>
      </w:tr>
      <w:tr w:rsidR="00AD7BEB" w14:paraId="0E5ED74E" w14:textId="77777777" w:rsidTr="00AD7BEB">
        <w:trPr>
          <w:trHeight w:val="144"/>
        </w:trPr>
        <w:tc>
          <w:tcPr>
            <w:tcW w:w="323" w:type="dxa"/>
            <w:vAlign w:val="center"/>
          </w:tcPr>
          <w:p w14:paraId="1A7892B1" w14:textId="77777777" w:rsidR="00AD7BEB" w:rsidRPr="00AD7BEB" w:rsidRDefault="00AD7BEB" w:rsidP="00AD7BEB">
            <w:pPr>
              <w:jc w:val="center"/>
              <w:rPr>
                <w:rFonts w:cstheme="minorHAnsi"/>
                <w:sz w:val="8"/>
                <w:szCs w:val="8"/>
              </w:rPr>
            </w:pPr>
          </w:p>
        </w:tc>
        <w:tc>
          <w:tcPr>
            <w:tcW w:w="1338" w:type="dxa"/>
          </w:tcPr>
          <w:p w14:paraId="5A1E916B" w14:textId="77777777" w:rsidR="00AD7BEB" w:rsidRPr="00AD7BEB" w:rsidRDefault="00AD7BEB" w:rsidP="00673E14">
            <w:pPr>
              <w:jc w:val="both"/>
              <w:rPr>
                <w:rFonts w:cstheme="minorHAnsi"/>
                <w:sz w:val="8"/>
                <w:szCs w:val="8"/>
              </w:rPr>
            </w:pPr>
          </w:p>
        </w:tc>
        <w:tc>
          <w:tcPr>
            <w:tcW w:w="1583" w:type="dxa"/>
          </w:tcPr>
          <w:p w14:paraId="1EA05E27" w14:textId="27A0AD21" w:rsidR="00AD7BEB" w:rsidRPr="00AD7BEB" w:rsidRDefault="00AD7BEB" w:rsidP="00673E14">
            <w:pPr>
              <w:jc w:val="both"/>
              <w:rPr>
                <w:rFonts w:cstheme="minorHAnsi"/>
                <w:sz w:val="8"/>
                <w:szCs w:val="8"/>
              </w:rPr>
            </w:pPr>
          </w:p>
        </w:tc>
        <w:tc>
          <w:tcPr>
            <w:tcW w:w="1583" w:type="dxa"/>
          </w:tcPr>
          <w:p w14:paraId="0948CD72" w14:textId="77777777" w:rsidR="00AD7BEB" w:rsidRPr="00AD7BEB" w:rsidRDefault="00AD7BEB" w:rsidP="00673E14">
            <w:pPr>
              <w:jc w:val="both"/>
              <w:rPr>
                <w:rFonts w:cstheme="minorHAnsi"/>
                <w:b/>
                <w:sz w:val="8"/>
                <w:szCs w:val="8"/>
              </w:rPr>
            </w:pPr>
          </w:p>
        </w:tc>
        <w:tc>
          <w:tcPr>
            <w:tcW w:w="681" w:type="dxa"/>
            <w:tcBorders>
              <w:top w:val="single" w:sz="4" w:space="0" w:color="auto"/>
              <w:bottom w:val="single" w:sz="4" w:space="0" w:color="auto"/>
            </w:tcBorders>
          </w:tcPr>
          <w:p w14:paraId="48FE48A2" w14:textId="77777777" w:rsidR="00AD7BEB" w:rsidRPr="00AD7BEB" w:rsidRDefault="00AD7BEB" w:rsidP="00673E14">
            <w:pPr>
              <w:jc w:val="both"/>
              <w:rPr>
                <w:rFonts w:cstheme="minorHAnsi"/>
                <w:sz w:val="8"/>
                <w:szCs w:val="8"/>
              </w:rPr>
            </w:pPr>
          </w:p>
        </w:tc>
        <w:tc>
          <w:tcPr>
            <w:tcW w:w="2485" w:type="dxa"/>
          </w:tcPr>
          <w:p w14:paraId="5E354DDC" w14:textId="77777777" w:rsidR="00AD7BEB" w:rsidRPr="00AD7BEB" w:rsidRDefault="00AD7BEB" w:rsidP="00FB5C87">
            <w:pPr>
              <w:jc w:val="right"/>
              <w:rPr>
                <w:rFonts w:cstheme="minorHAnsi"/>
                <w:b/>
                <w:sz w:val="8"/>
                <w:szCs w:val="8"/>
              </w:rPr>
            </w:pPr>
          </w:p>
        </w:tc>
        <w:tc>
          <w:tcPr>
            <w:tcW w:w="665" w:type="dxa"/>
            <w:tcBorders>
              <w:top w:val="single" w:sz="4" w:space="0" w:color="auto"/>
              <w:bottom w:val="single" w:sz="4" w:space="0" w:color="auto"/>
            </w:tcBorders>
          </w:tcPr>
          <w:p w14:paraId="3DF8D70D" w14:textId="77777777" w:rsidR="00AD7BEB" w:rsidRPr="00AD7BEB" w:rsidRDefault="00AD7BEB" w:rsidP="00673E14">
            <w:pPr>
              <w:jc w:val="both"/>
              <w:rPr>
                <w:rFonts w:cstheme="minorHAnsi"/>
                <w:sz w:val="8"/>
                <w:szCs w:val="8"/>
              </w:rPr>
            </w:pPr>
          </w:p>
        </w:tc>
      </w:tr>
      <w:tr w:rsidR="00AD7BEB" w14:paraId="08E507E9" w14:textId="77777777" w:rsidTr="00AD7BEB">
        <w:tc>
          <w:tcPr>
            <w:tcW w:w="323" w:type="dxa"/>
            <w:vAlign w:val="center"/>
          </w:tcPr>
          <w:p w14:paraId="67768D0C" w14:textId="23F45758" w:rsidR="00AD7BEB" w:rsidRPr="00AD7BEB" w:rsidRDefault="00AD7BEB" w:rsidP="00AD7BEB">
            <w:pPr>
              <w:jc w:val="center"/>
              <w:rPr>
                <w:rFonts w:cstheme="minorHAnsi"/>
              </w:rPr>
            </w:pPr>
            <w:r w:rsidRPr="00AD7BEB">
              <w:rPr>
                <w:rFonts w:cstheme="minorHAnsi"/>
              </w:rPr>
              <w:t>Ii</w:t>
            </w:r>
          </w:p>
        </w:tc>
        <w:tc>
          <w:tcPr>
            <w:tcW w:w="2921" w:type="dxa"/>
            <w:gridSpan w:val="2"/>
          </w:tcPr>
          <w:p w14:paraId="4A0DEAAA" w14:textId="7F070430" w:rsidR="00AD7BEB" w:rsidRPr="00AD7BEB" w:rsidRDefault="00AD7BEB" w:rsidP="00673E14">
            <w:pPr>
              <w:jc w:val="both"/>
              <w:rPr>
                <w:rFonts w:cstheme="minorHAnsi"/>
              </w:rPr>
            </w:pPr>
            <w:r>
              <w:rPr>
                <w:rFonts w:cstheme="minorHAnsi"/>
              </w:rPr>
              <w:t>For Higher Responsibility</w:t>
            </w:r>
          </w:p>
        </w:tc>
        <w:tc>
          <w:tcPr>
            <w:tcW w:w="1583" w:type="dxa"/>
            <w:tcBorders>
              <w:right w:val="single" w:sz="4" w:space="0" w:color="auto"/>
            </w:tcBorders>
          </w:tcPr>
          <w:p w14:paraId="12F0456A" w14:textId="28298D9A" w:rsidR="00AD7BEB" w:rsidRPr="00AD7BEB" w:rsidRDefault="00AD7BEB" w:rsidP="00673E14">
            <w:pPr>
              <w:jc w:val="both"/>
              <w:rPr>
                <w:rFonts w:cstheme="minorHAnsi"/>
                <w:b/>
              </w:rPr>
            </w:pPr>
            <w:r w:rsidRPr="00AD7BEB">
              <w:rPr>
                <w:rFonts w:cstheme="minorHAnsi"/>
                <w:b/>
              </w:rPr>
              <w:t>: Capable</w:t>
            </w:r>
          </w:p>
        </w:tc>
        <w:tc>
          <w:tcPr>
            <w:tcW w:w="681" w:type="dxa"/>
            <w:tcBorders>
              <w:top w:val="single" w:sz="4" w:space="0" w:color="auto"/>
              <w:left w:val="single" w:sz="4" w:space="0" w:color="auto"/>
              <w:bottom w:val="single" w:sz="4" w:space="0" w:color="auto"/>
              <w:right w:val="single" w:sz="4" w:space="0" w:color="auto"/>
            </w:tcBorders>
          </w:tcPr>
          <w:p w14:paraId="26A3BC31" w14:textId="77777777" w:rsidR="00AD7BEB" w:rsidRPr="00AD7BEB" w:rsidRDefault="00AD7BEB" w:rsidP="00673E14">
            <w:pPr>
              <w:jc w:val="both"/>
              <w:rPr>
                <w:rFonts w:cstheme="minorHAnsi"/>
              </w:rPr>
            </w:pPr>
          </w:p>
        </w:tc>
        <w:tc>
          <w:tcPr>
            <w:tcW w:w="2485" w:type="dxa"/>
            <w:tcBorders>
              <w:left w:val="single" w:sz="4" w:space="0" w:color="auto"/>
              <w:right w:val="single" w:sz="4" w:space="0" w:color="auto"/>
            </w:tcBorders>
          </w:tcPr>
          <w:p w14:paraId="72775E9E" w14:textId="0CD2A106" w:rsidR="00AD7BEB" w:rsidRPr="00AD7BEB" w:rsidRDefault="00AD7BEB" w:rsidP="00FB5C87">
            <w:pPr>
              <w:jc w:val="right"/>
              <w:rPr>
                <w:rFonts w:cstheme="minorHAnsi"/>
                <w:b/>
              </w:rPr>
            </w:pPr>
            <w:r w:rsidRPr="00AD7BEB">
              <w:rPr>
                <w:rFonts w:cstheme="minorHAnsi"/>
                <w:b/>
              </w:rPr>
              <w:t xml:space="preserve"> Later</w:t>
            </w:r>
            <w:r w:rsidR="004048CB">
              <w:rPr>
                <w:rFonts w:cstheme="minorHAnsi"/>
                <w:b/>
              </w:rPr>
              <w:t xml:space="preserve"> :</w:t>
            </w:r>
          </w:p>
        </w:tc>
        <w:tc>
          <w:tcPr>
            <w:tcW w:w="665" w:type="dxa"/>
            <w:tcBorders>
              <w:top w:val="single" w:sz="4" w:space="0" w:color="auto"/>
              <w:left w:val="single" w:sz="4" w:space="0" w:color="auto"/>
              <w:bottom w:val="single" w:sz="4" w:space="0" w:color="auto"/>
              <w:right w:val="single" w:sz="4" w:space="0" w:color="auto"/>
            </w:tcBorders>
          </w:tcPr>
          <w:p w14:paraId="6875C3CA" w14:textId="77777777" w:rsidR="00AD7BEB" w:rsidRPr="00AD7BEB" w:rsidRDefault="00AD7BEB" w:rsidP="00673E14">
            <w:pPr>
              <w:jc w:val="both"/>
              <w:rPr>
                <w:rFonts w:cstheme="minorHAnsi"/>
              </w:rPr>
            </w:pPr>
          </w:p>
        </w:tc>
      </w:tr>
      <w:tr w:rsidR="00AD7BEB" w14:paraId="2CA760EF" w14:textId="77777777" w:rsidTr="00AD7BEB">
        <w:tc>
          <w:tcPr>
            <w:tcW w:w="323" w:type="dxa"/>
            <w:vAlign w:val="center"/>
          </w:tcPr>
          <w:p w14:paraId="556D1BDB" w14:textId="77777777" w:rsidR="00AD7BEB" w:rsidRPr="00AD7BEB" w:rsidRDefault="00AD7BEB" w:rsidP="00AD7BEB">
            <w:pPr>
              <w:jc w:val="center"/>
              <w:rPr>
                <w:rFonts w:cstheme="minorHAnsi"/>
                <w:sz w:val="8"/>
                <w:szCs w:val="8"/>
              </w:rPr>
            </w:pPr>
          </w:p>
        </w:tc>
        <w:tc>
          <w:tcPr>
            <w:tcW w:w="1338" w:type="dxa"/>
          </w:tcPr>
          <w:p w14:paraId="7E815049" w14:textId="77777777" w:rsidR="00AD7BEB" w:rsidRPr="00AD7BEB" w:rsidRDefault="00AD7BEB" w:rsidP="00673E14">
            <w:pPr>
              <w:jc w:val="both"/>
              <w:rPr>
                <w:rFonts w:cstheme="minorHAnsi"/>
                <w:sz w:val="8"/>
                <w:szCs w:val="8"/>
              </w:rPr>
            </w:pPr>
          </w:p>
        </w:tc>
        <w:tc>
          <w:tcPr>
            <w:tcW w:w="1583" w:type="dxa"/>
          </w:tcPr>
          <w:p w14:paraId="55D292D3" w14:textId="4B28FD11" w:rsidR="00AD7BEB" w:rsidRPr="00AD7BEB" w:rsidRDefault="00AD7BEB" w:rsidP="00673E14">
            <w:pPr>
              <w:jc w:val="both"/>
              <w:rPr>
                <w:rFonts w:cstheme="minorHAnsi"/>
                <w:sz w:val="8"/>
                <w:szCs w:val="8"/>
              </w:rPr>
            </w:pPr>
          </w:p>
        </w:tc>
        <w:tc>
          <w:tcPr>
            <w:tcW w:w="1583" w:type="dxa"/>
          </w:tcPr>
          <w:p w14:paraId="0A578292" w14:textId="77777777" w:rsidR="00AD7BEB" w:rsidRPr="00AD7BEB" w:rsidRDefault="00AD7BEB" w:rsidP="00673E14">
            <w:pPr>
              <w:jc w:val="both"/>
              <w:rPr>
                <w:rFonts w:cstheme="minorHAnsi"/>
                <w:sz w:val="8"/>
                <w:szCs w:val="8"/>
              </w:rPr>
            </w:pPr>
          </w:p>
        </w:tc>
        <w:tc>
          <w:tcPr>
            <w:tcW w:w="681" w:type="dxa"/>
            <w:tcBorders>
              <w:bottom w:val="single" w:sz="4" w:space="0" w:color="auto"/>
            </w:tcBorders>
          </w:tcPr>
          <w:p w14:paraId="5A38CD51" w14:textId="77777777" w:rsidR="00AD7BEB" w:rsidRPr="00AD7BEB" w:rsidRDefault="00AD7BEB" w:rsidP="00673E14">
            <w:pPr>
              <w:jc w:val="both"/>
              <w:rPr>
                <w:rFonts w:cstheme="minorHAnsi"/>
                <w:sz w:val="8"/>
                <w:szCs w:val="8"/>
              </w:rPr>
            </w:pPr>
          </w:p>
        </w:tc>
        <w:tc>
          <w:tcPr>
            <w:tcW w:w="2485" w:type="dxa"/>
          </w:tcPr>
          <w:p w14:paraId="502971B2" w14:textId="77777777" w:rsidR="00AD7BEB" w:rsidRPr="00AD7BEB" w:rsidRDefault="00AD7BEB" w:rsidP="00673E14">
            <w:pPr>
              <w:jc w:val="both"/>
              <w:rPr>
                <w:rFonts w:cstheme="minorHAnsi"/>
                <w:sz w:val="8"/>
                <w:szCs w:val="8"/>
              </w:rPr>
            </w:pPr>
          </w:p>
        </w:tc>
        <w:tc>
          <w:tcPr>
            <w:tcW w:w="665" w:type="dxa"/>
          </w:tcPr>
          <w:p w14:paraId="60FB8843" w14:textId="77777777" w:rsidR="00AD7BEB" w:rsidRPr="00AD7BEB" w:rsidRDefault="00AD7BEB" w:rsidP="00673E14">
            <w:pPr>
              <w:jc w:val="both"/>
              <w:rPr>
                <w:rFonts w:cstheme="minorHAnsi"/>
                <w:sz w:val="8"/>
                <w:szCs w:val="8"/>
              </w:rPr>
            </w:pPr>
          </w:p>
        </w:tc>
      </w:tr>
      <w:tr w:rsidR="00AD7BEB" w14:paraId="42B754D8" w14:textId="77777777" w:rsidTr="00AD7BEB">
        <w:tc>
          <w:tcPr>
            <w:tcW w:w="1661" w:type="dxa"/>
            <w:gridSpan w:val="2"/>
            <w:vAlign w:val="center"/>
          </w:tcPr>
          <w:p w14:paraId="32F16744" w14:textId="0A007907" w:rsidR="00AD7BEB" w:rsidRPr="00AD7BEB" w:rsidRDefault="000F3442" w:rsidP="00AD7BEB">
            <w:pPr>
              <w:jc w:val="right"/>
              <w:rPr>
                <w:rFonts w:cstheme="minorHAnsi"/>
              </w:rPr>
            </w:pPr>
            <w:proofErr w:type="spellStart"/>
            <w:r>
              <w:rPr>
                <w:rFonts w:cstheme="minorHAnsi"/>
              </w:rPr>
              <w:t>i</w:t>
            </w:r>
            <w:proofErr w:type="spellEnd"/>
          </w:p>
        </w:tc>
        <w:tc>
          <w:tcPr>
            <w:tcW w:w="3166" w:type="dxa"/>
            <w:gridSpan w:val="2"/>
            <w:tcBorders>
              <w:right w:val="single" w:sz="4" w:space="0" w:color="auto"/>
            </w:tcBorders>
          </w:tcPr>
          <w:p w14:paraId="6C7270AA" w14:textId="447D30A5" w:rsidR="00AD7BEB" w:rsidRPr="00AD7BEB" w:rsidRDefault="00AD7BEB" w:rsidP="00673E14">
            <w:pPr>
              <w:jc w:val="both"/>
              <w:rPr>
                <w:rFonts w:cstheme="minorHAnsi"/>
              </w:rPr>
            </w:pPr>
            <w:r>
              <w:rPr>
                <w:rFonts w:cstheme="minorHAnsi"/>
              </w:rPr>
              <w:t>Capable for a upgradation</w:t>
            </w:r>
          </w:p>
        </w:tc>
        <w:tc>
          <w:tcPr>
            <w:tcW w:w="681" w:type="dxa"/>
            <w:tcBorders>
              <w:top w:val="single" w:sz="4" w:space="0" w:color="auto"/>
              <w:left w:val="single" w:sz="4" w:space="0" w:color="auto"/>
              <w:bottom w:val="single" w:sz="4" w:space="0" w:color="auto"/>
              <w:right w:val="single" w:sz="4" w:space="0" w:color="auto"/>
            </w:tcBorders>
          </w:tcPr>
          <w:p w14:paraId="7D590B89" w14:textId="77777777" w:rsidR="00AD7BEB" w:rsidRPr="00AD7BEB" w:rsidRDefault="00AD7BEB" w:rsidP="00673E14">
            <w:pPr>
              <w:jc w:val="both"/>
              <w:rPr>
                <w:rFonts w:cstheme="minorHAnsi"/>
              </w:rPr>
            </w:pPr>
          </w:p>
        </w:tc>
        <w:tc>
          <w:tcPr>
            <w:tcW w:w="2485" w:type="dxa"/>
            <w:tcBorders>
              <w:left w:val="single" w:sz="4" w:space="0" w:color="auto"/>
            </w:tcBorders>
          </w:tcPr>
          <w:p w14:paraId="5C1C889E" w14:textId="77777777" w:rsidR="00AD7BEB" w:rsidRPr="00AD7BEB" w:rsidRDefault="00AD7BEB" w:rsidP="00673E14">
            <w:pPr>
              <w:jc w:val="both"/>
              <w:rPr>
                <w:rFonts w:cstheme="minorHAnsi"/>
              </w:rPr>
            </w:pPr>
          </w:p>
        </w:tc>
        <w:tc>
          <w:tcPr>
            <w:tcW w:w="665" w:type="dxa"/>
          </w:tcPr>
          <w:p w14:paraId="4DB20D5C" w14:textId="77777777" w:rsidR="00AD7BEB" w:rsidRPr="00AD7BEB" w:rsidRDefault="00AD7BEB" w:rsidP="00673E14">
            <w:pPr>
              <w:jc w:val="both"/>
              <w:rPr>
                <w:rFonts w:cstheme="minorHAnsi"/>
              </w:rPr>
            </w:pPr>
          </w:p>
        </w:tc>
      </w:tr>
      <w:tr w:rsidR="00AD7BEB" w14:paraId="3DE38C84" w14:textId="77777777" w:rsidTr="00AD7BEB">
        <w:tc>
          <w:tcPr>
            <w:tcW w:w="323" w:type="dxa"/>
            <w:vAlign w:val="center"/>
          </w:tcPr>
          <w:p w14:paraId="0E3EB4D1" w14:textId="77777777" w:rsidR="00AD7BEB" w:rsidRPr="00AD7BEB" w:rsidRDefault="00AD7BEB" w:rsidP="00AD7BEB">
            <w:pPr>
              <w:jc w:val="center"/>
              <w:rPr>
                <w:rFonts w:cstheme="minorHAnsi"/>
                <w:sz w:val="8"/>
                <w:szCs w:val="8"/>
              </w:rPr>
            </w:pPr>
          </w:p>
        </w:tc>
        <w:tc>
          <w:tcPr>
            <w:tcW w:w="1338" w:type="dxa"/>
            <w:vAlign w:val="center"/>
          </w:tcPr>
          <w:p w14:paraId="773422D9" w14:textId="77777777" w:rsidR="00AD7BEB" w:rsidRPr="00AD7BEB" w:rsidRDefault="00AD7BEB" w:rsidP="00AD7BEB">
            <w:pPr>
              <w:jc w:val="right"/>
              <w:rPr>
                <w:rFonts w:cstheme="minorHAnsi"/>
                <w:sz w:val="8"/>
                <w:szCs w:val="8"/>
              </w:rPr>
            </w:pPr>
          </w:p>
        </w:tc>
        <w:tc>
          <w:tcPr>
            <w:tcW w:w="1583" w:type="dxa"/>
          </w:tcPr>
          <w:p w14:paraId="16AB814E" w14:textId="4A353B63" w:rsidR="00AD7BEB" w:rsidRPr="00AD7BEB" w:rsidRDefault="00AD7BEB" w:rsidP="00673E14">
            <w:pPr>
              <w:jc w:val="both"/>
              <w:rPr>
                <w:rFonts w:cstheme="minorHAnsi"/>
                <w:sz w:val="8"/>
                <w:szCs w:val="8"/>
              </w:rPr>
            </w:pPr>
          </w:p>
        </w:tc>
        <w:tc>
          <w:tcPr>
            <w:tcW w:w="1583" w:type="dxa"/>
          </w:tcPr>
          <w:p w14:paraId="4C8C5CD6" w14:textId="77777777" w:rsidR="00AD7BEB" w:rsidRPr="00AD7BEB" w:rsidRDefault="00AD7BEB" w:rsidP="00673E14">
            <w:pPr>
              <w:jc w:val="both"/>
              <w:rPr>
                <w:rFonts w:cstheme="minorHAnsi"/>
                <w:sz w:val="8"/>
                <w:szCs w:val="8"/>
              </w:rPr>
            </w:pPr>
          </w:p>
        </w:tc>
        <w:tc>
          <w:tcPr>
            <w:tcW w:w="681" w:type="dxa"/>
            <w:tcBorders>
              <w:bottom w:val="single" w:sz="4" w:space="0" w:color="auto"/>
            </w:tcBorders>
          </w:tcPr>
          <w:p w14:paraId="3FD24CDE" w14:textId="77777777" w:rsidR="00AD7BEB" w:rsidRPr="00AD7BEB" w:rsidRDefault="00AD7BEB" w:rsidP="00673E14">
            <w:pPr>
              <w:jc w:val="both"/>
              <w:rPr>
                <w:rFonts w:cstheme="minorHAnsi"/>
                <w:sz w:val="8"/>
                <w:szCs w:val="8"/>
              </w:rPr>
            </w:pPr>
          </w:p>
        </w:tc>
        <w:tc>
          <w:tcPr>
            <w:tcW w:w="2485" w:type="dxa"/>
          </w:tcPr>
          <w:p w14:paraId="01DBB34C" w14:textId="77777777" w:rsidR="00AD7BEB" w:rsidRPr="00AD7BEB" w:rsidRDefault="00AD7BEB" w:rsidP="00673E14">
            <w:pPr>
              <w:jc w:val="both"/>
              <w:rPr>
                <w:rFonts w:cstheme="minorHAnsi"/>
                <w:sz w:val="8"/>
                <w:szCs w:val="8"/>
              </w:rPr>
            </w:pPr>
          </w:p>
        </w:tc>
        <w:tc>
          <w:tcPr>
            <w:tcW w:w="665" w:type="dxa"/>
          </w:tcPr>
          <w:p w14:paraId="647A2B7F" w14:textId="77777777" w:rsidR="00AD7BEB" w:rsidRPr="00AD7BEB" w:rsidRDefault="00AD7BEB" w:rsidP="00673E14">
            <w:pPr>
              <w:jc w:val="both"/>
              <w:rPr>
                <w:rFonts w:cstheme="minorHAnsi"/>
                <w:sz w:val="8"/>
                <w:szCs w:val="8"/>
              </w:rPr>
            </w:pPr>
          </w:p>
        </w:tc>
      </w:tr>
      <w:tr w:rsidR="00AD7BEB" w14:paraId="6AB75D7D" w14:textId="77777777" w:rsidTr="00AD7BEB">
        <w:tc>
          <w:tcPr>
            <w:tcW w:w="1661" w:type="dxa"/>
            <w:gridSpan w:val="2"/>
            <w:vAlign w:val="center"/>
          </w:tcPr>
          <w:p w14:paraId="027C6653" w14:textId="685AB47F" w:rsidR="00AD7BEB" w:rsidRPr="00AD7BEB" w:rsidRDefault="00AD7BEB" w:rsidP="00AD7BEB">
            <w:pPr>
              <w:jc w:val="right"/>
              <w:rPr>
                <w:rFonts w:cstheme="minorHAnsi"/>
              </w:rPr>
            </w:pPr>
            <w:r>
              <w:rPr>
                <w:rFonts w:cstheme="minorHAnsi"/>
              </w:rPr>
              <w:t>ii</w:t>
            </w:r>
          </w:p>
        </w:tc>
        <w:tc>
          <w:tcPr>
            <w:tcW w:w="3166" w:type="dxa"/>
            <w:gridSpan w:val="2"/>
            <w:tcBorders>
              <w:right w:val="single" w:sz="4" w:space="0" w:color="auto"/>
            </w:tcBorders>
          </w:tcPr>
          <w:p w14:paraId="08C94C25" w14:textId="41359BE8" w:rsidR="00AD7BEB" w:rsidRPr="00AD7BEB" w:rsidRDefault="00AD7BEB" w:rsidP="00673E14">
            <w:pPr>
              <w:jc w:val="both"/>
              <w:rPr>
                <w:rFonts w:cstheme="minorHAnsi"/>
              </w:rPr>
            </w:pPr>
            <w:r>
              <w:rPr>
                <w:rFonts w:cstheme="minorHAnsi"/>
              </w:rPr>
              <w:t>Capable for promotion</w:t>
            </w:r>
          </w:p>
        </w:tc>
        <w:tc>
          <w:tcPr>
            <w:tcW w:w="681" w:type="dxa"/>
            <w:tcBorders>
              <w:top w:val="single" w:sz="4" w:space="0" w:color="auto"/>
              <w:left w:val="single" w:sz="4" w:space="0" w:color="auto"/>
              <w:bottom w:val="single" w:sz="4" w:space="0" w:color="auto"/>
              <w:right w:val="single" w:sz="4" w:space="0" w:color="auto"/>
            </w:tcBorders>
          </w:tcPr>
          <w:p w14:paraId="2D7AEDE0" w14:textId="77777777" w:rsidR="00AD7BEB" w:rsidRPr="00AD7BEB" w:rsidRDefault="00AD7BEB" w:rsidP="00673E14">
            <w:pPr>
              <w:jc w:val="both"/>
              <w:rPr>
                <w:rFonts w:cstheme="minorHAnsi"/>
              </w:rPr>
            </w:pPr>
          </w:p>
        </w:tc>
        <w:tc>
          <w:tcPr>
            <w:tcW w:w="2485" w:type="dxa"/>
            <w:tcBorders>
              <w:left w:val="single" w:sz="4" w:space="0" w:color="auto"/>
            </w:tcBorders>
          </w:tcPr>
          <w:p w14:paraId="60047A52" w14:textId="77777777" w:rsidR="00AD7BEB" w:rsidRPr="00AD7BEB" w:rsidRDefault="00AD7BEB" w:rsidP="00673E14">
            <w:pPr>
              <w:jc w:val="both"/>
              <w:rPr>
                <w:rFonts w:cstheme="minorHAnsi"/>
              </w:rPr>
            </w:pPr>
          </w:p>
        </w:tc>
        <w:tc>
          <w:tcPr>
            <w:tcW w:w="665" w:type="dxa"/>
          </w:tcPr>
          <w:p w14:paraId="26D594BA" w14:textId="77777777" w:rsidR="00AD7BEB" w:rsidRPr="00AD7BEB" w:rsidRDefault="00AD7BEB" w:rsidP="00673E14">
            <w:pPr>
              <w:jc w:val="both"/>
              <w:rPr>
                <w:rFonts w:cstheme="minorHAnsi"/>
              </w:rPr>
            </w:pPr>
          </w:p>
        </w:tc>
      </w:tr>
    </w:tbl>
    <w:p w14:paraId="4AFA848A" w14:textId="77777777" w:rsidR="00A16D49" w:rsidRPr="002C043B" w:rsidRDefault="00A16D49" w:rsidP="002C043B">
      <w:pPr>
        <w:spacing w:after="0"/>
        <w:jc w:val="both"/>
        <w:rPr>
          <w:rFonts w:cstheme="minorHAnsi"/>
          <w:b/>
          <w:sz w:val="8"/>
        </w:rPr>
      </w:pPr>
    </w:p>
    <w:p w14:paraId="487EDEB7" w14:textId="1A988727" w:rsidR="00A16D49" w:rsidRDefault="001D2A0C" w:rsidP="009B155F">
      <w:pPr>
        <w:spacing w:after="0"/>
        <w:jc w:val="both"/>
        <w:rPr>
          <w:rFonts w:cstheme="minorHAnsi"/>
        </w:rPr>
      </w:pPr>
      <w:r w:rsidRPr="001D2A0C">
        <w:rPr>
          <w:rFonts w:cstheme="minorHAnsi"/>
        </w:rPr>
        <w:t>Please add the upgrade or promotion request through both the type</w:t>
      </w:r>
      <w:r w:rsidR="00A16D49" w:rsidRPr="00A16D49">
        <w:rPr>
          <w:rFonts w:cstheme="minorHAnsi"/>
        </w:rPr>
        <w:t xml:space="preserve">: </w:t>
      </w:r>
      <w:r w:rsidR="00A16D49" w:rsidRPr="00A16D49">
        <w:rPr>
          <w:rFonts w:cstheme="minorHAnsi"/>
          <w:b/>
        </w:rPr>
        <w:t>HRD/FORM/020</w:t>
      </w:r>
    </w:p>
    <w:tbl>
      <w:tblPr>
        <w:tblStyle w:val="TableGrid"/>
        <w:tblW w:w="0" w:type="auto"/>
        <w:tblLook w:val="04A0" w:firstRow="1" w:lastRow="0" w:firstColumn="1" w:lastColumn="0" w:noHBand="0" w:noVBand="1"/>
      </w:tblPr>
      <w:tblGrid>
        <w:gridCol w:w="4652"/>
        <w:gridCol w:w="2662"/>
        <w:gridCol w:w="2036"/>
      </w:tblGrid>
      <w:tr w:rsidR="00CB7922" w14:paraId="2DBA98EC" w14:textId="77777777" w:rsidTr="00CB7922">
        <w:trPr>
          <w:trHeight w:val="422"/>
        </w:trPr>
        <w:tc>
          <w:tcPr>
            <w:tcW w:w="9576" w:type="dxa"/>
            <w:gridSpan w:val="3"/>
            <w:vAlign w:val="center"/>
          </w:tcPr>
          <w:p w14:paraId="478E009E" w14:textId="0D13F0ED" w:rsidR="00CB7922" w:rsidRDefault="00CB7922" w:rsidP="00CB7922">
            <w:pPr>
              <w:jc w:val="center"/>
              <w:rPr>
                <w:rFonts w:cstheme="minorHAnsi"/>
              </w:rPr>
            </w:pPr>
            <w:r w:rsidRPr="00CB7922">
              <w:rPr>
                <w:rFonts w:cstheme="minorHAnsi"/>
              </w:rPr>
              <w:t>Signature of Section Head (If different from Department Head)</w:t>
            </w:r>
          </w:p>
        </w:tc>
      </w:tr>
      <w:tr w:rsidR="00CB7922" w14:paraId="521A77A5" w14:textId="1F40026F" w:rsidTr="00CB7922">
        <w:trPr>
          <w:trHeight w:val="1340"/>
        </w:trPr>
        <w:tc>
          <w:tcPr>
            <w:tcW w:w="4788" w:type="dxa"/>
            <w:tcBorders>
              <w:right w:val="single" w:sz="4" w:space="0" w:color="auto"/>
            </w:tcBorders>
          </w:tcPr>
          <w:p w14:paraId="6A89624F" w14:textId="3B50CACE" w:rsidR="00CB7922" w:rsidRPr="00CB7922" w:rsidRDefault="00CB7922" w:rsidP="00CB7922">
            <w:pPr>
              <w:rPr>
                <w:rFonts w:cstheme="minorHAnsi"/>
                <w:b/>
              </w:rPr>
            </w:pPr>
            <w:r w:rsidRPr="00CB7922">
              <w:rPr>
                <w:rFonts w:cstheme="minorHAnsi"/>
                <w:b/>
              </w:rPr>
              <w:t>Comments:</w:t>
            </w:r>
          </w:p>
        </w:tc>
        <w:tc>
          <w:tcPr>
            <w:tcW w:w="2715" w:type="dxa"/>
            <w:tcBorders>
              <w:top w:val="single" w:sz="4" w:space="0" w:color="auto"/>
              <w:left w:val="single" w:sz="4" w:space="0" w:color="auto"/>
              <w:bottom w:val="single" w:sz="4" w:space="0" w:color="auto"/>
              <w:right w:val="nil"/>
            </w:tcBorders>
            <w:vAlign w:val="bottom"/>
          </w:tcPr>
          <w:p w14:paraId="40D7F126" w14:textId="77777777" w:rsidR="00CB7922" w:rsidRDefault="00CB7922" w:rsidP="00CB7922">
            <w:pPr>
              <w:rPr>
                <w:rFonts w:cstheme="minorHAnsi"/>
                <w:u w:val="single"/>
              </w:rPr>
            </w:pPr>
            <w:r>
              <w:rPr>
                <w:rFonts w:cstheme="minorHAnsi"/>
              </w:rPr>
              <w:t xml:space="preserve">Name: </w:t>
            </w:r>
            <w:r w:rsidRPr="00CB7922">
              <w:rPr>
                <w:rFonts w:cstheme="minorHAnsi"/>
                <w:u w:val="single"/>
              </w:rPr>
              <w:t xml:space="preserve">                                       </w:t>
            </w:r>
          </w:p>
          <w:p w14:paraId="58E2358A" w14:textId="62290740" w:rsidR="00CB7922" w:rsidRPr="00CB7922" w:rsidRDefault="00CB7922" w:rsidP="00CB7922">
            <w:pPr>
              <w:rPr>
                <w:rFonts w:cstheme="minorHAnsi"/>
              </w:rPr>
            </w:pPr>
            <w:r w:rsidRPr="00CB7922">
              <w:rPr>
                <w:rFonts w:cstheme="minorHAnsi"/>
              </w:rPr>
              <w:t>Designation</w:t>
            </w:r>
            <w:r>
              <w:rPr>
                <w:rFonts w:cstheme="minorHAnsi"/>
              </w:rPr>
              <w:t>:</w:t>
            </w:r>
          </w:p>
          <w:p w14:paraId="338D62F7" w14:textId="611E0CE9" w:rsidR="00CB7922" w:rsidRDefault="00CB7922" w:rsidP="00CB7922">
            <w:pPr>
              <w:rPr>
                <w:rFonts w:cstheme="minorHAnsi"/>
              </w:rPr>
            </w:pPr>
          </w:p>
        </w:tc>
        <w:tc>
          <w:tcPr>
            <w:tcW w:w="2073" w:type="dxa"/>
            <w:tcBorders>
              <w:top w:val="single" w:sz="4" w:space="0" w:color="auto"/>
              <w:left w:val="nil"/>
              <w:bottom w:val="single" w:sz="4" w:space="0" w:color="auto"/>
              <w:right w:val="single" w:sz="4" w:space="0" w:color="auto"/>
            </w:tcBorders>
            <w:vAlign w:val="bottom"/>
          </w:tcPr>
          <w:p w14:paraId="475A7EBD" w14:textId="77777777" w:rsidR="00CB7922" w:rsidRDefault="00CB7922" w:rsidP="00CB7922">
            <w:pPr>
              <w:rPr>
                <w:rFonts w:cstheme="minorHAnsi"/>
              </w:rPr>
            </w:pPr>
            <w:r>
              <w:rPr>
                <w:rFonts w:cstheme="minorHAnsi"/>
              </w:rPr>
              <w:t>Signature:</w:t>
            </w:r>
          </w:p>
          <w:p w14:paraId="4A0EBCBD" w14:textId="77777777" w:rsidR="00CB7922" w:rsidRDefault="00CB7922" w:rsidP="00CB7922">
            <w:pPr>
              <w:rPr>
                <w:rFonts w:cstheme="minorHAnsi"/>
              </w:rPr>
            </w:pPr>
            <w:r>
              <w:rPr>
                <w:rFonts w:cstheme="minorHAnsi"/>
              </w:rPr>
              <w:t>Date:</w:t>
            </w:r>
          </w:p>
          <w:p w14:paraId="75AA2407" w14:textId="353B96A3" w:rsidR="00CB7922" w:rsidRDefault="00CB7922" w:rsidP="00CB7922">
            <w:pPr>
              <w:rPr>
                <w:rFonts w:cstheme="minorHAnsi"/>
              </w:rPr>
            </w:pPr>
          </w:p>
        </w:tc>
      </w:tr>
    </w:tbl>
    <w:p w14:paraId="40D461F9" w14:textId="77777777" w:rsidR="001A0BF3" w:rsidRPr="002C043B" w:rsidRDefault="001A0BF3" w:rsidP="002C043B">
      <w:pPr>
        <w:spacing w:after="0" w:line="240" w:lineRule="auto"/>
        <w:jc w:val="both"/>
        <w:rPr>
          <w:rFonts w:cstheme="minorHAnsi"/>
          <w:sz w:val="10"/>
        </w:rPr>
      </w:pPr>
    </w:p>
    <w:p w14:paraId="179B95BE" w14:textId="77777777" w:rsidR="001A0BF3" w:rsidRDefault="001A0BF3" w:rsidP="002C043B">
      <w:pPr>
        <w:spacing w:after="0"/>
        <w:jc w:val="center"/>
        <w:rPr>
          <w:rFonts w:cstheme="minorHAnsi"/>
          <w:b/>
        </w:rPr>
      </w:pPr>
      <w:r w:rsidRPr="001A0BF3">
        <w:rPr>
          <w:rFonts w:cstheme="minorHAnsi"/>
          <w:b/>
        </w:rPr>
        <w:t>EVALUATION OF APPRAISAL BY DEPARTMENT HEAD</w:t>
      </w:r>
    </w:p>
    <w:p w14:paraId="6B4622D3" w14:textId="178687FD" w:rsidR="001A0BF3" w:rsidRPr="000637B2" w:rsidRDefault="000637B2" w:rsidP="00B957FB">
      <w:pPr>
        <w:shd w:val="clear" w:color="auto" w:fill="D9D9D9" w:themeFill="background1" w:themeFillShade="D9"/>
        <w:jc w:val="both"/>
        <w:rPr>
          <w:rFonts w:cstheme="minorHAnsi"/>
          <w:sz w:val="16"/>
        </w:rPr>
      </w:pPr>
      <w:r w:rsidRPr="000637B2">
        <w:rPr>
          <w:rFonts w:cstheme="minorHAnsi"/>
        </w:rPr>
        <w:t xml:space="preserve">Head of Department Identifies Appraiser’s Managerial Potentiality </w:t>
      </w:r>
      <w:r w:rsidRPr="000637B2">
        <w:rPr>
          <w:rFonts w:cstheme="minorHAnsi"/>
          <w:sz w:val="16"/>
        </w:rPr>
        <w:t>(where appraiser is below Head of Department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630"/>
        <w:gridCol w:w="3394"/>
      </w:tblGrid>
      <w:tr w:rsidR="001A0BF3" w14:paraId="1B2B62B5" w14:textId="77777777" w:rsidTr="007B3827">
        <w:trPr>
          <w:trHeight w:val="360"/>
          <w:jc w:val="center"/>
        </w:trPr>
        <w:tc>
          <w:tcPr>
            <w:tcW w:w="3870" w:type="dxa"/>
            <w:tcBorders>
              <w:right w:val="single" w:sz="4" w:space="0" w:color="auto"/>
            </w:tcBorders>
            <w:vAlign w:val="center"/>
          </w:tcPr>
          <w:p w14:paraId="231C5338" w14:textId="4B8FFBAF" w:rsidR="001A0BF3" w:rsidRDefault="001A0BF3" w:rsidP="001A0BF3">
            <w:pPr>
              <w:rPr>
                <w:rFonts w:cstheme="minorHAnsi"/>
                <w:b/>
              </w:rPr>
            </w:pPr>
            <w:r w:rsidRPr="001A0BF3">
              <w:rPr>
                <w:rFonts w:cstheme="minorHAnsi"/>
                <w:b/>
              </w:rPr>
              <w:t>a) Assessment / judgment is reasonable</w:t>
            </w:r>
          </w:p>
        </w:tc>
        <w:tc>
          <w:tcPr>
            <w:tcW w:w="630" w:type="dxa"/>
            <w:tcBorders>
              <w:top w:val="single" w:sz="4" w:space="0" w:color="auto"/>
              <w:left w:val="single" w:sz="4" w:space="0" w:color="auto"/>
              <w:bottom w:val="single" w:sz="4" w:space="0" w:color="auto"/>
              <w:right w:val="single" w:sz="4" w:space="0" w:color="auto"/>
            </w:tcBorders>
          </w:tcPr>
          <w:p w14:paraId="10B1541A" w14:textId="77777777" w:rsidR="001A0BF3" w:rsidRDefault="001A0BF3" w:rsidP="001A0BF3">
            <w:pPr>
              <w:jc w:val="center"/>
              <w:rPr>
                <w:rFonts w:cstheme="minorHAnsi"/>
                <w:b/>
              </w:rPr>
            </w:pPr>
          </w:p>
        </w:tc>
        <w:tc>
          <w:tcPr>
            <w:tcW w:w="3330" w:type="dxa"/>
            <w:tcBorders>
              <w:left w:val="single" w:sz="4" w:space="0" w:color="auto"/>
            </w:tcBorders>
            <w:vAlign w:val="bottom"/>
          </w:tcPr>
          <w:p w14:paraId="7DF42B3B" w14:textId="4FAFE689" w:rsidR="001A0BF3" w:rsidRDefault="001A0BF3" w:rsidP="001A0BF3">
            <w:pPr>
              <w:rPr>
                <w:rFonts w:cstheme="minorHAnsi"/>
                <w:b/>
              </w:rPr>
            </w:pPr>
            <w:r>
              <w:rPr>
                <w:rFonts w:cstheme="minorHAnsi"/>
                <w:b/>
              </w:rPr>
              <w:t>_____________________________</w:t>
            </w:r>
          </w:p>
        </w:tc>
      </w:tr>
      <w:tr w:rsidR="001A0BF3" w14:paraId="7BA76785" w14:textId="77777777" w:rsidTr="001A0BF3">
        <w:trPr>
          <w:trHeight w:val="98"/>
          <w:jc w:val="center"/>
        </w:trPr>
        <w:tc>
          <w:tcPr>
            <w:tcW w:w="3870" w:type="dxa"/>
            <w:vAlign w:val="center"/>
          </w:tcPr>
          <w:p w14:paraId="6243EA22" w14:textId="77777777" w:rsidR="001A0BF3" w:rsidRPr="001A0BF3" w:rsidRDefault="001A0BF3" w:rsidP="001A0BF3">
            <w:pPr>
              <w:rPr>
                <w:rFonts w:cstheme="minorHAnsi"/>
                <w:b/>
                <w:sz w:val="8"/>
                <w:szCs w:val="16"/>
              </w:rPr>
            </w:pPr>
          </w:p>
        </w:tc>
        <w:tc>
          <w:tcPr>
            <w:tcW w:w="630" w:type="dxa"/>
            <w:tcBorders>
              <w:top w:val="single" w:sz="4" w:space="0" w:color="auto"/>
              <w:bottom w:val="single" w:sz="4" w:space="0" w:color="auto"/>
            </w:tcBorders>
          </w:tcPr>
          <w:p w14:paraId="6279FB9B" w14:textId="77777777" w:rsidR="001A0BF3" w:rsidRPr="001A0BF3" w:rsidRDefault="001A0BF3" w:rsidP="001A0BF3">
            <w:pPr>
              <w:jc w:val="center"/>
              <w:rPr>
                <w:rFonts w:cstheme="minorHAnsi"/>
                <w:b/>
                <w:sz w:val="8"/>
                <w:szCs w:val="16"/>
              </w:rPr>
            </w:pPr>
          </w:p>
        </w:tc>
        <w:tc>
          <w:tcPr>
            <w:tcW w:w="3330" w:type="dxa"/>
            <w:vAlign w:val="bottom"/>
          </w:tcPr>
          <w:p w14:paraId="7CB660AA" w14:textId="77777777" w:rsidR="001A0BF3" w:rsidRPr="001A0BF3" w:rsidRDefault="001A0BF3" w:rsidP="001A0BF3">
            <w:pPr>
              <w:rPr>
                <w:rFonts w:cstheme="minorHAnsi"/>
                <w:b/>
                <w:sz w:val="8"/>
                <w:szCs w:val="16"/>
              </w:rPr>
            </w:pPr>
          </w:p>
        </w:tc>
      </w:tr>
      <w:tr w:rsidR="001A0BF3" w14:paraId="599846D2" w14:textId="77777777" w:rsidTr="007B3827">
        <w:trPr>
          <w:trHeight w:val="360"/>
          <w:jc w:val="center"/>
        </w:trPr>
        <w:tc>
          <w:tcPr>
            <w:tcW w:w="3870" w:type="dxa"/>
            <w:tcBorders>
              <w:right w:val="single" w:sz="4" w:space="0" w:color="auto"/>
            </w:tcBorders>
            <w:vAlign w:val="center"/>
          </w:tcPr>
          <w:p w14:paraId="6A767F5C" w14:textId="09A8F3D5" w:rsidR="001A0BF3" w:rsidRDefault="001A0BF3" w:rsidP="001A0BF3">
            <w:pPr>
              <w:rPr>
                <w:rFonts w:cstheme="minorHAnsi"/>
                <w:b/>
              </w:rPr>
            </w:pPr>
            <w:r w:rsidRPr="001A0BF3">
              <w:rPr>
                <w:rFonts w:cstheme="minorHAnsi"/>
                <w:b/>
              </w:rPr>
              <w:t>b) Less than reasonable</w:t>
            </w:r>
          </w:p>
        </w:tc>
        <w:tc>
          <w:tcPr>
            <w:tcW w:w="630" w:type="dxa"/>
            <w:tcBorders>
              <w:top w:val="single" w:sz="4" w:space="0" w:color="auto"/>
              <w:left w:val="single" w:sz="4" w:space="0" w:color="auto"/>
              <w:bottom w:val="single" w:sz="4" w:space="0" w:color="auto"/>
              <w:right w:val="single" w:sz="4" w:space="0" w:color="auto"/>
            </w:tcBorders>
          </w:tcPr>
          <w:p w14:paraId="5F00E2CF" w14:textId="77777777" w:rsidR="001A0BF3" w:rsidRDefault="001A0BF3" w:rsidP="001A0BF3">
            <w:pPr>
              <w:jc w:val="center"/>
              <w:rPr>
                <w:rFonts w:cstheme="minorHAnsi"/>
                <w:b/>
              </w:rPr>
            </w:pPr>
          </w:p>
        </w:tc>
        <w:tc>
          <w:tcPr>
            <w:tcW w:w="3330" w:type="dxa"/>
            <w:tcBorders>
              <w:left w:val="single" w:sz="4" w:space="0" w:color="auto"/>
            </w:tcBorders>
            <w:vAlign w:val="bottom"/>
          </w:tcPr>
          <w:p w14:paraId="4009F8BD" w14:textId="35B5E46B" w:rsidR="001A0BF3" w:rsidRDefault="001A0BF3" w:rsidP="001A0BF3">
            <w:pPr>
              <w:rPr>
                <w:rFonts w:cstheme="minorHAnsi"/>
                <w:b/>
              </w:rPr>
            </w:pPr>
            <w:r>
              <w:rPr>
                <w:rFonts w:cstheme="minorHAnsi"/>
                <w:b/>
              </w:rPr>
              <w:t>_____________________________</w:t>
            </w:r>
          </w:p>
        </w:tc>
      </w:tr>
    </w:tbl>
    <w:p w14:paraId="3B98E88E" w14:textId="77777777" w:rsidR="001A0BF3" w:rsidRDefault="001A0BF3" w:rsidP="002C043B">
      <w:pPr>
        <w:spacing w:after="0"/>
        <w:jc w:val="center"/>
        <w:rPr>
          <w:rFonts w:cstheme="minorHAnsi"/>
          <w:b/>
        </w:rPr>
      </w:pPr>
    </w:p>
    <w:tbl>
      <w:tblPr>
        <w:tblStyle w:val="TableGrid"/>
        <w:tblW w:w="0" w:type="auto"/>
        <w:tblLook w:val="04A0" w:firstRow="1" w:lastRow="0" w:firstColumn="1" w:lastColumn="0" w:noHBand="0" w:noVBand="1"/>
      </w:tblPr>
      <w:tblGrid>
        <w:gridCol w:w="4652"/>
        <w:gridCol w:w="2662"/>
        <w:gridCol w:w="2036"/>
      </w:tblGrid>
      <w:tr w:rsidR="00265D23" w14:paraId="0B262029" w14:textId="77777777" w:rsidTr="00886322">
        <w:trPr>
          <w:trHeight w:val="422"/>
        </w:trPr>
        <w:tc>
          <w:tcPr>
            <w:tcW w:w="9576" w:type="dxa"/>
            <w:gridSpan w:val="3"/>
            <w:vAlign w:val="center"/>
          </w:tcPr>
          <w:p w14:paraId="2CB3DCB0" w14:textId="3D81CCE7" w:rsidR="00265D23" w:rsidRDefault="00265D23" w:rsidP="00265D23">
            <w:pPr>
              <w:jc w:val="center"/>
              <w:rPr>
                <w:rFonts w:cstheme="minorHAnsi"/>
              </w:rPr>
            </w:pPr>
            <w:r w:rsidRPr="00CB7922">
              <w:rPr>
                <w:rFonts w:cstheme="minorHAnsi"/>
              </w:rPr>
              <w:t xml:space="preserve">Signature </w:t>
            </w:r>
            <w:r>
              <w:rPr>
                <w:rFonts w:cstheme="minorHAnsi"/>
              </w:rPr>
              <w:t>of</w:t>
            </w:r>
            <w:r w:rsidRPr="00CB7922">
              <w:rPr>
                <w:rFonts w:cstheme="minorHAnsi"/>
              </w:rPr>
              <w:t xml:space="preserve"> Head </w:t>
            </w:r>
            <w:r>
              <w:rPr>
                <w:rFonts w:cstheme="minorHAnsi"/>
              </w:rPr>
              <w:t>of Different</w:t>
            </w:r>
          </w:p>
        </w:tc>
      </w:tr>
      <w:tr w:rsidR="00265D23" w14:paraId="38E01BBE" w14:textId="77777777" w:rsidTr="00886322">
        <w:trPr>
          <w:trHeight w:val="1340"/>
        </w:trPr>
        <w:tc>
          <w:tcPr>
            <w:tcW w:w="4788" w:type="dxa"/>
            <w:tcBorders>
              <w:right w:val="single" w:sz="4" w:space="0" w:color="auto"/>
            </w:tcBorders>
          </w:tcPr>
          <w:p w14:paraId="50AC7EAA" w14:textId="77777777" w:rsidR="00265D23" w:rsidRPr="00CB7922" w:rsidRDefault="00265D23" w:rsidP="00886322">
            <w:pPr>
              <w:rPr>
                <w:rFonts w:cstheme="minorHAnsi"/>
                <w:b/>
              </w:rPr>
            </w:pPr>
            <w:r w:rsidRPr="00CB7922">
              <w:rPr>
                <w:rFonts w:cstheme="minorHAnsi"/>
                <w:b/>
              </w:rPr>
              <w:t>Comments:</w:t>
            </w:r>
          </w:p>
        </w:tc>
        <w:tc>
          <w:tcPr>
            <w:tcW w:w="2715" w:type="dxa"/>
            <w:tcBorders>
              <w:top w:val="single" w:sz="4" w:space="0" w:color="auto"/>
              <w:left w:val="single" w:sz="4" w:space="0" w:color="auto"/>
              <w:bottom w:val="single" w:sz="4" w:space="0" w:color="auto"/>
              <w:right w:val="nil"/>
            </w:tcBorders>
            <w:vAlign w:val="bottom"/>
          </w:tcPr>
          <w:p w14:paraId="04841B53" w14:textId="77777777" w:rsidR="00265D23" w:rsidRDefault="00265D23" w:rsidP="00886322">
            <w:pPr>
              <w:rPr>
                <w:rFonts w:cstheme="minorHAnsi"/>
                <w:u w:val="single"/>
              </w:rPr>
            </w:pPr>
            <w:r>
              <w:rPr>
                <w:rFonts w:cstheme="minorHAnsi"/>
              </w:rPr>
              <w:t xml:space="preserve">Name: </w:t>
            </w:r>
            <w:r w:rsidRPr="00CB7922">
              <w:rPr>
                <w:rFonts w:cstheme="minorHAnsi"/>
                <w:u w:val="single"/>
              </w:rPr>
              <w:t xml:space="preserve">                                       </w:t>
            </w:r>
          </w:p>
          <w:p w14:paraId="5B18F147" w14:textId="77777777" w:rsidR="00265D23" w:rsidRPr="00CB7922" w:rsidRDefault="00265D23" w:rsidP="00886322">
            <w:pPr>
              <w:rPr>
                <w:rFonts w:cstheme="minorHAnsi"/>
              </w:rPr>
            </w:pPr>
            <w:r w:rsidRPr="00CB7922">
              <w:rPr>
                <w:rFonts w:cstheme="minorHAnsi"/>
              </w:rPr>
              <w:t>Designation</w:t>
            </w:r>
            <w:r>
              <w:rPr>
                <w:rFonts w:cstheme="minorHAnsi"/>
              </w:rPr>
              <w:t>:</w:t>
            </w:r>
          </w:p>
          <w:p w14:paraId="66ED1E7C" w14:textId="77777777" w:rsidR="00265D23" w:rsidRDefault="00265D23" w:rsidP="00886322">
            <w:pPr>
              <w:rPr>
                <w:rFonts w:cstheme="minorHAnsi"/>
              </w:rPr>
            </w:pPr>
          </w:p>
        </w:tc>
        <w:tc>
          <w:tcPr>
            <w:tcW w:w="2073" w:type="dxa"/>
            <w:tcBorders>
              <w:top w:val="single" w:sz="4" w:space="0" w:color="auto"/>
              <w:left w:val="nil"/>
              <w:bottom w:val="single" w:sz="4" w:space="0" w:color="auto"/>
              <w:right w:val="single" w:sz="4" w:space="0" w:color="auto"/>
            </w:tcBorders>
            <w:vAlign w:val="bottom"/>
          </w:tcPr>
          <w:p w14:paraId="31B77841" w14:textId="77777777" w:rsidR="00265D23" w:rsidRDefault="00265D23" w:rsidP="00886322">
            <w:pPr>
              <w:rPr>
                <w:rFonts w:cstheme="minorHAnsi"/>
              </w:rPr>
            </w:pPr>
            <w:r>
              <w:rPr>
                <w:rFonts w:cstheme="minorHAnsi"/>
              </w:rPr>
              <w:t>Signature:</w:t>
            </w:r>
          </w:p>
          <w:p w14:paraId="668D1D18" w14:textId="77777777" w:rsidR="00265D23" w:rsidRDefault="00265D23" w:rsidP="00886322">
            <w:pPr>
              <w:rPr>
                <w:rFonts w:cstheme="minorHAnsi"/>
              </w:rPr>
            </w:pPr>
            <w:r>
              <w:rPr>
                <w:rFonts w:cstheme="minorHAnsi"/>
              </w:rPr>
              <w:t>Date:</w:t>
            </w:r>
          </w:p>
          <w:p w14:paraId="4EA2067F" w14:textId="77777777" w:rsidR="00265D23" w:rsidRDefault="00265D23" w:rsidP="00886322">
            <w:pPr>
              <w:rPr>
                <w:rFonts w:cstheme="minorHAnsi"/>
              </w:rPr>
            </w:pPr>
          </w:p>
        </w:tc>
      </w:tr>
    </w:tbl>
    <w:p w14:paraId="7A27F90D" w14:textId="77777777" w:rsidR="00265D23" w:rsidRPr="002C043B" w:rsidRDefault="00265D23" w:rsidP="002C043B">
      <w:pPr>
        <w:spacing w:after="0"/>
        <w:jc w:val="both"/>
        <w:rPr>
          <w:rFonts w:cstheme="minorHAnsi"/>
          <w:b/>
          <w:sz w:val="6"/>
        </w:rPr>
      </w:pPr>
    </w:p>
    <w:p w14:paraId="3FD09138" w14:textId="245B661D" w:rsidR="00265D23" w:rsidRDefault="00265D23" w:rsidP="00265D23">
      <w:pPr>
        <w:spacing w:after="0"/>
        <w:jc w:val="both"/>
        <w:rPr>
          <w:rFonts w:cstheme="minorHAnsi"/>
          <w:b/>
        </w:rPr>
      </w:pPr>
      <w:r w:rsidRPr="00265D23">
        <w:rPr>
          <w:rFonts w:cstheme="minorHAnsi"/>
          <w:b/>
        </w:rPr>
        <w:t>(</w:t>
      </w:r>
      <w:r w:rsidR="00156338" w:rsidRPr="00156338">
        <w:rPr>
          <w:rFonts w:cstheme="minorHAnsi"/>
          <w:b/>
        </w:rPr>
        <w:t>Departmental Heads will submit the completed form in sealed cover to HRD</w:t>
      </w:r>
      <w:r w:rsidRPr="00265D23">
        <w:rPr>
          <w:rFonts w:cstheme="minorHAnsi"/>
          <w:b/>
        </w:rPr>
        <w:t>)</w:t>
      </w:r>
    </w:p>
    <w:tbl>
      <w:tblPr>
        <w:tblStyle w:val="TableGrid"/>
        <w:tblW w:w="0" w:type="auto"/>
        <w:tblLook w:val="04A0" w:firstRow="1" w:lastRow="0" w:firstColumn="1" w:lastColumn="0" w:noHBand="0" w:noVBand="1"/>
      </w:tblPr>
      <w:tblGrid>
        <w:gridCol w:w="4652"/>
        <w:gridCol w:w="2662"/>
        <w:gridCol w:w="2036"/>
      </w:tblGrid>
      <w:tr w:rsidR="00265D23" w14:paraId="7F48672C" w14:textId="77777777" w:rsidTr="00886322">
        <w:trPr>
          <w:trHeight w:val="422"/>
        </w:trPr>
        <w:tc>
          <w:tcPr>
            <w:tcW w:w="9576" w:type="dxa"/>
            <w:gridSpan w:val="3"/>
            <w:vAlign w:val="center"/>
          </w:tcPr>
          <w:p w14:paraId="124F1795" w14:textId="38EAC2E5" w:rsidR="00265D23" w:rsidRDefault="00265D23" w:rsidP="00886322">
            <w:pPr>
              <w:jc w:val="center"/>
              <w:rPr>
                <w:rFonts w:cstheme="minorHAnsi"/>
              </w:rPr>
            </w:pPr>
            <w:r>
              <w:rPr>
                <w:rFonts w:cstheme="minorHAnsi"/>
              </w:rPr>
              <w:t>Comments of HRD (if any)</w:t>
            </w:r>
          </w:p>
        </w:tc>
      </w:tr>
      <w:tr w:rsidR="00265D23" w14:paraId="63E0F199" w14:textId="77777777" w:rsidTr="00886322">
        <w:trPr>
          <w:trHeight w:val="1340"/>
        </w:trPr>
        <w:tc>
          <w:tcPr>
            <w:tcW w:w="4788" w:type="dxa"/>
            <w:tcBorders>
              <w:right w:val="single" w:sz="4" w:space="0" w:color="auto"/>
            </w:tcBorders>
          </w:tcPr>
          <w:p w14:paraId="17AAFE18" w14:textId="77777777" w:rsidR="00265D23" w:rsidRPr="00CB7922" w:rsidRDefault="00265D23" w:rsidP="00886322">
            <w:pPr>
              <w:rPr>
                <w:rFonts w:cstheme="minorHAnsi"/>
                <w:b/>
              </w:rPr>
            </w:pPr>
            <w:r w:rsidRPr="00CB7922">
              <w:rPr>
                <w:rFonts w:cstheme="minorHAnsi"/>
                <w:b/>
              </w:rPr>
              <w:t>Comments:</w:t>
            </w:r>
          </w:p>
        </w:tc>
        <w:tc>
          <w:tcPr>
            <w:tcW w:w="2715" w:type="dxa"/>
            <w:tcBorders>
              <w:top w:val="single" w:sz="4" w:space="0" w:color="auto"/>
              <w:left w:val="single" w:sz="4" w:space="0" w:color="auto"/>
              <w:bottom w:val="single" w:sz="4" w:space="0" w:color="auto"/>
              <w:right w:val="nil"/>
            </w:tcBorders>
            <w:vAlign w:val="bottom"/>
          </w:tcPr>
          <w:p w14:paraId="15E2A2FB" w14:textId="77777777" w:rsidR="00265D23" w:rsidRDefault="00265D23" w:rsidP="00886322">
            <w:pPr>
              <w:rPr>
                <w:rFonts w:cstheme="minorHAnsi"/>
                <w:u w:val="single"/>
              </w:rPr>
            </w:pPr>
            <w:r>
              <w:rPr>
                <w:rFonts w:cstheme="minorHAnsi"/>
              </w:rPr>
              <w:t xml:space="preserve">Name: </w:t>
            </w:r>
            <w:r w:rsidRPr="00CB7922">
              <w:rPr>
                <w:rFonts w:cstheme="minorHAnsi"/>
                <w:u w:val="single"/>
              </w:rPr>
              <w:t xml:space="preserve">                                       </w:t>
            </w:r>
          </w:p>
          <w:p w14:paraId="32933CDE" w14:textId="77777777" w:rsidR="00265D23" w:rsidRPr="00CB7922" w:rsidRDefault="00265D23" w:rsidP="00886322">
            <w:pPr>
              <w:rPr>
                <w:rFonts w:cstheme="minorHAnsi"/>
              </w:rPr>
            </w:pPr>
            <w:r w:rsidRPr="00CB7922">
              <w:rPr>
                <w:rFonts w:cstheme="minorHAnsi"/>
              </w:rPr>
              <w:t>Designation</w:t>
            </w:r>
            <w:r>
              <w:rPr>
                <w:rFonts w:cstheme="minorHAnsi"/>
              </w:rPr>
              <w:t>:</w:t>
            </w:r>
          </w:p>
          <w:p w14:paraId="5592E7A4" w14:textId="77777777" w:rsidR="00265D23" w:rsidRDefault="00265D23" w:rsidP="00886322">
            <w:pPr>
              <w:rPr>
                <w:rFonts w:cstheme="minorHAnsi"/>
              </w:rPr>
            </w:pPr>
          </w:p>
        </w:tc>
        <w:tc>
          <w:tcPr>
            <w:tcW w:w="2073" w:type="dxa"/>
            <w:tcBorders>
              <w:top w:val="single" w:sz="4" w:space="0" w:color="auto"/>
              <w:left w:val="nil"/>
              <w:bottom w:val="single" w:sz="4" w:space="0" w:color="auto"/>
              <w:right w:val="single" w:sz="4" w:space="0" w:color="auto"/>
            </w:tcBorders>
            <w:vAlign w:val="bottom"/>
          </w:tcPr>
          <w:p w14:paraId="7FCD53FE" w14:textId="77777777" w:rsidR="00265D23" w:rsidRDefault="00265D23" w:rsidP="00886322">
            <w:pPr>
              <w:rPr>
                <w:rFonts w:cstheme="minorHAnsi"/>
              </w:rPr>
            </w:pPr>
            <w:r>
              <w:rPr>
                <w:rFonts w:cstheme="minorHAnsi"/>
              </w:rPr>
              <w:t>Signature:</w:t>
            </w:r>
          </w:p>
          <w:p w14:paraId="031C3A2D" w14:textId="77777777" w:rsidR="00265D23" w:rsidRDefault="00265D23" w:rsidP="00886322">
            <w:pPr>
              <w:rPr>
                <w:rFonts w:cstheme="minorHAnsi"/>
              </w:rPr>
            </w:pPr>
            <w:r>
              <w:rPr>
                <w:rFonts w:cstheme="minorHAnsi"/>
              </w:rPr>
              <w:t>Date:</w:t>
            </w:r>
          </w:p>
          <w:p w14:paraId="6CF09069" w14:textId="77777777" w:rsidR="00265D23" w:rsidRDefault="00265D23" w:rsidP="00886322">
            <w:pPr>
              <w:rPr>
                <w:rFonts w:cstheme="minorHAnsi"/>
              </w:rPr>
            </w:pPr>
          </w:p>
        </w:tc>
      </w:tr>
    </w:tbl>
    <w:p w14:paraId="41C2E430" w14:textId="77777777" w:rsidR="007F5456" w:rsidRDefault="007F5456" w:rsidP="001A0BF3">
      <w:pPr>
        <w:jc w:val="both"/>
        <w:rPr>
          <w:rFonts w:cstheme="minorHAnsi"/>
          <w:b/>
        </w:rPr>
      </w:pPr>
    </w:p>
    <w:p w14:paraId="0C65CC71" w14:textId="77777777" w:rsidR="007F5456" w:rsidRDefault="007F5456">
      <w:pPr>
        <w:rPr>
          <w:rFonts w:cstheme="minorHAnsi"/>
          <w:b/>
        </w:rPr>
      </w:pPr>
      <w:r>
        <w:rPr>
          <w:rFonts w:cstheme="minorHAnsi"/>
          <w:b/>
        </w:rPr>
        <w:br w:type="page"/>
      </w:r>
    </w:p>
    <w:p w14:paraId="21EA0253" w14:textId="466871A0" w:rsidR="00643F02" w:rsidRPr="00954C53" w:rsidRDefault="00A05168" w:rsidP="00643F02">
      <w:pPr>
        <w:shd w:val="clear" w:color="auto" w:fill="FFF2CC" w:themeFill="accent4" w:themeFillTint="33"/>
        <w:rPr>
          <w:rFonts w:eastAsia="Times New Roman" w:cstheme="minorHAnsi"/>
          <w:b/>
          <w:color w:val="4472C4" w:themeColor="accent5"/>
          <w:sz w:val="24"/>
          <w:szCs w:val="24"/>
        </w:rPr>
      </w:pPr>
      <w:r>
        <w:rPr>
          <w:rFonts w:eastAsia="Times New Roman" w:cstheme="minorHAnsi"/>
          <w:b/>
          <w:color w:val="4472C4" w:themeColor="accent5"/>
          <w:sz w:val="24"/>
          <w:szCs w:val="24"/>
        </w:rPr>
        <w:lastRenderedPageBreak/>
        <w:t>4</w:t>
      </w:r>
      <w:r w:rsidR="000D7761">
        <w:rPr>
          <w:rFonts w:eastAsia="Times New Roman" w:cstheme="minorHAnsi"/>
          <w:b/>
          <w:color w:val="4472C4" w:themeColor="accent5"/>
          <w:sz w:val="24"/>
          <w:szCs w:val="24"/>
        </w:rPr>
        <w:t>.7</w:t>
      </w:r>
      <w:r w:rsidR="00643F02">
        <w:rPr>
          <w:rFonts w:eastAsia="Times New Roman" w:cstheme="minorHAnsi"/>
          <w:b/>
          <w:color w:val="4472C4" w:themeColor="accent5"/>
          <w:sz w:val="24"/>
          <w:szCs w:val="24"/>
        </w:rPr>
        <w:t xml:space="preserve"> </w:t>
      </w:r>
      <w:r w:rsidR="00643F02" w:rsidRPr="00954C53">
        <w:rPr>
          <w:rFonts w:eastAsia="Times New Roman" w:cstheme="minorHAnsi"/>
          <w:b/>
          <w:color w:val="4472C4" w:themeColor="accent5"/>
          <w:sz w:val="24"/>
          <w:szCs w:val="24"/>
        </w:rPr>
        <w:t>Performance Evaluation For</w:t>
      </w:r>
      <w:r w:rsidR="00643F02">
        <w:rPr>
          <w:rFonts w:eastAsia="Times New Roman" w:cstheme="minorHAnsi"/>
          <w:b/>
          <w:color w:val="4472C4" w:themeColor="accent5"/>
          <w:sz w:val="24"/>
          <w:szCs w:val="24"/>
        </w:rPr>
        <w:t>m for</w:t>
      </w:r>
      <w:r w:rsidR="00643F02" w:rsidRPr="00954C53">
        <w:rPr>
          <w:rFonts w:eastAsia="Times New Roman" w:cstheme="minorHAnsi"/>
          <w:b/>
          <w:color w:val="4472C4" w:themeColor="accent5"/>
          <w:sz w:val="24"/>
          <w:szCs w:val="24"/>
        </w:rPr>
        <w:t xml:space="preserve"> </w:t>
      </w:r>
      <w:r w:rsidR="00643F02">
        <w:rPr>
          <w:rFonts w:eastAsia="Times New Roman" w:cstheme="minorHAnsi"/>
          <w:b/>
          <w:color w:val="4472C4" w:themeColor="accent5"/>
          <w:sz w:val="24"/>
          <w:szCs w:val="24"/>
        </w:rPr>
        <w:t>Non-</w:t>
      </w:r>
      <w:r w:rsidR="00643F02" w:rsidRPr="00954C53">
        <w:rPr>
          <w:rFonts w:eastAsia="Times New Roman" w:cstheme="minorHAnsi"/>
          <w:b/>
          <w:color w:val="4472C4" w:themeColor="accent5"/>
          <w:sz w:val="24"/>
          <w:szCs w:val="24"/>
        </w:rPr>
        <w:t>Management Staff</w:t>
      </w:r>
    </w:p>
    <w:p w14:paraId="43D7762D" w14:textId="77777777" w:rsidR="002A0D3D" w:rsidRPr="00F77A02" w:rsidRDefault="002A0D3D" w:rsidP="002A0D3D">
      <w:pPr>
        <w:spacing w:after="0"/>
        <w:jc w:val="center"/>
        <w:rPr>
          <w:rFonts w:cstheme="minorHAnsi"/>
          <w:b/>
          <w:sz w:val="36"/>
        </w:rPr>
      </w:pPr>
      <w:r w:rsidRPr="00F77A02">
        <w:rPr>
          <w:rFonts w:cstheme="minorHAnsi"/>
          <w:b/>
          <w:sz w:val="36"/>
        </w:rPr>
        <w:t>Sharif Pharmaceuticals Limited</w:t>
      </w:r>
    </w:p>
    <w:p w14:paraId="3BDD816D" w14:textId="77777777" w:rsidR="002A0D3D" w:rsidRDefault="002A0D3D" w:rsidP="002A0D3D">
      <w:pPr>
        <w:jc w:val="center"/>
        <w:rPr>
          <w:rFonts w:cstheme="minorHAnsi"/>
        </w:rPr>
      </w:pPr>
      <w:r>
        <w:rPr>
          <w:rFonts w:cstheme="minorHAnsi"/>
        </w:rPr>
        <w:t>Factory: Borabo, Tarabo, Rupganj, Narayanganj</w:t>
      </w:r>
    </w:p>
    <w:p w14:paraId="63E1AF8B" w14:textId="49921EFA" w:rsidR="002A0D3D" w:rsidRDefault="002A0D3D" w:rsidP="002A0D3D">
      <w:pPr>
        <w:jc w:val="center"/>
        <w:rPr>
          <w:rFonts w:cstheme="minorHAnsi"/>
          <w:b/>
        </w:rPr>
      </w:pPr>
      <w:r w:rsidRPr="002A0D3D">
        <w:rPr>
          <w:rFonts w:cstheme="minorHAnsi"/>
          <w:b/>
        </w:rPr>
        <w:t xml:space="preserve">PERFORMANCE </w:t>
      </w:r>
      <w:r w:rsidR="009E2ACE" w:rsidRPr="002A0D3D">
        <w:rPr>
          <w:rFonts w:cstheme="minorHAnsi"/>
          <w:b/>
        </w:rPr>
        <w:t>ASSESSMENT</w:t>
      </w:r>
      <w:r w:rsidRPr="002A0D3D">
        <w:rPr>
          <w:rFonts w:cstheme="minorHAnsi"/>
          <w:b/>
        </w:rPr>
        <w:t xml:space="preserve"> FOR NON MANAGEMENT </w:t>
      </w:r>
      <w:r w:rsidR="002B75D7">
        <w:rPr>
          <w:rFonts w:cstheme="minorHAnsi"/>
          <w:b/>
        </w:rPr>
        <w:t>EMPLOYEE</w:t>
      </w:r>
    </w:p>
    <w:p w14:paraId="6F8A017E" w14:textId="77777777" w:rsidR="002A0D3D" w:rsidRDefault="002A0D3D" w:rsidP="002A0D3D">
      <w:pPr>
        <w:jc w:val="center"/>
        <w:rPr>
          <w:rFonts w:ascii="SutonnyMJ" w:hAnsi="SutonnyMJ" w:cstheme="minorHAnsi"/>
          <w:b/>
        </w:rPr>
      </w:pPr>
      <w:proofErr w:type="spellStart"/>
      <w:r w:rsidRPr="002A0D3D">
        <w:rPr>
          <w:rFonts w:ascii="SutonnyMJ" w:hAnsi="SutonnyMJ" w:cstheme="minorHAnsi"/>
          <w:b/>
        </w:rPr>
        <w:t>evrmwiK</w:t>
      </w:r>
      <w:proofErr w:type="spellEnd"/>
      <w:r w:rsidRPr="002A0D3D">
        <w:rPr>
          <w:rFonts w:ascii="SutonnyMJ" w:hAnsi="SutonnyMJ" w:cstheme="minorHAnsi"/>
          <w:b/>
        </w:rPr>
        <w:t xml:space="preserve"> Kg© </w:t>
      </w:r>
      <w:proofErr w:type="spellStart"/>
      <w:r w:rsidRPr="002A0D3D">
        <w:rPr>
          <w:rFonts w:ascii="SutonnyMJ" w:hAnsi="SutonnyMJ" w:cstheme="minorHAnsi"/>
          <w:b/>
        </w:rPr>
        <w:t>g~j¨vqb</w:t>
      </w:r>
      <w:proofErr w:type="spellEnd"/>
      <w:r w:rsidRPr="002A0D3D">
        <w:rPr>
          <w:rFonts w:ascii="SutonnyMJ" w:hAnsi="SutonnyMJ" w:cstheme="minorHAnsi"/>
          <w:b/>
        </w:rPr>
        <w:t xml:space="preserve"> dg©</w:t>
      </w:r>
    </w:p>
    <w:p w14:paraId="3122CA0F" w14:textId="77777777" w:rsidR="002A0D3D" w:rsidRPr="002A0D3D" w:rsidRDefault="002A0D3D" w:rsidP="002A0D3D">
      <w:pPr>
        <w:jc w:val="center"/>
        <w:rPr>
          <w:rFonts w:ascii="SutonnyMJ" w:hAnsi="SutonnyMJ" w:cstheme="minorHAnsi"/>
        </w:rPr>
      </w:pPr>
      <w:proofErr w:type="spellStart"/>
      <w:r w:rsidRPr="002A0D3D">
        <w:rPr>
          <w:rFonts w:ascii="SutonnyMJ" w:hAnsi="SutonnyMJ" w:cstheme="minorHAnsi"/>
        </w:rPr>
        <w:t>g~j¨vq‡bi</w:t>
      </w:r>
      <w:proofErr w:type="spellEnd"/>
      <w:r w:rsidRPr="002A0D3D">
        <w:rPr>
          <w:rFonts w:ascii="SutonnyMJ" w:hAnsi="SutonnyMJ" w:cstheme="minorHAnsi"/>
        </w:rPr>
        <w:t xml:space="preserve"> </w:t>
      </w:r>
      <w:proofErr w:type="spellStart"/>
      <w:r w:rsidRPr="002A0D3D">
        <w:rPr>
          <w:rFonts w:ascii="SutonnyMJ" w:hAnsi="SutonnyMJ" w:cstheme="minorHAnsi"/>
        </w:rPr>
        <w:t>ZvwiL</w:t>
      </w:r>
      <w:proofErr w:type="spellEnd"/>
      <w:r w:rsidRPr="002A0D3D">
        <w:rPr>
          <w:rFonts w:ascii="SutonnyMJ" w:hAnsi="SutonnyMJ" w:cstheme="minorHAnsi"/>
        </w:rPr>
        <w:t>:</w:t>
      </w:r>
      <w:r w:rsidRPr="002A0D3D">
        <w:rPr>
          <w:rFonts w:ascii="Times New Roman" w:hAnsi="Times New Roman" w:cs="Times New Roman"/>
        </w:rPr>
        <w:t xml:space="preserve"> ______________ </w:t>
      </w:r>
      <w:proofErr w:type="spellStart"/>
      <w:r w:rsidRPr="002A0D3D">
        <w:rPr>
          <w:rFonts w:ascii="SutonnyMJ" w:hAnsi="SutonnyMJ" w:cstheme="minorHAnsi"/>
        </w:rPr>
        <w:t>g~j¨vq‡bi</w:t>
      </w:r>
      <w:proofErr w:type="spellEnd"/>
      <w:r w:rsidRPr="002A0D3D">
        <w:rPr>
          <w:rFonts w:ascii="SutonnyMJ" w:hAnsi="SutonnyMJ" w:cstheme="minorHAnsi"/>
        </w:rPr>
        <w:t xml:space="preserve"> </w:t>
      </w:r>
      <w:proofErr w:type="spellStart"/>
      <w:r w:rsidRPr="002A0D3D">
        <w:rPr>
          <w:rFonts w:ascii="SutonnyMJ" w:hAnsi="SutonnyMJ" w:cstheme="minorHAnsi"/>
        </w:rPr>
        <w:t>mgqmxgv</w:t>
      </w:r>
      <w:proofErr w:type="spellEnd"/>
      <w:r w:rsidRPr="002A0D3D">
        <w:rPr>
          <w:rFonts w:ascii="SutonnyMJ" w:hAnsi="SutonnyMJ" w:cstheme="minorHAnsi"/>
        </w:rPr>
        <w:t xml:space="preserve">: </w:t>
      </w:r>
      <w:r w:rsidRPr="002A0D3D">
        <w:rPr>
          <w:rFonts w:ascii="Times New Roman" w:hAnsi="Times New Roman" w:cs="Times New Roman"/>
        </w:rPr>
        <w:t>_____________</w:t>
      </w:r>
      <w:r w:rsidRPr="002A0D3D">
        <w:rPr>
          <w:rFonts w:ascii="SutonnyMJ" w:hAnsi="SutonnyMJ" w:cstheme="minorHAnsi"/>
        </w:rPr>
        <w:t xml:space="preserve"> </w:t>
      </w:r>
      <w:proofErr w:type="spellStart"/>
      <w:r w:rsidRPr="002A0D3D">
        <w:rPr>
          <w:rFonts w:ascii="SutonnyMJ" w:hAnsi="SutonnyMJ" w:cstheme="minorHAnsi"/>
        </w:rPr>
        <w:t>nB‡Z</w:t>
      </w:r>
      <w:proofErr w:type="spellEnd"/>
      <w:r w:rsidRPr="002A0D3D">
        <w:rPr>
          <w:rFonts w:ascii="SutonnyMJ" w:hAnsi="SutonnyMJ" w:cstheme="minorHAnsi"/>
        </w:rPr>
        <w:t xml:space="preserve"> </w:t>
      </w:r>
      <w:r w:rsidRPr="002A0D3D">
        <w:rPr>
          <w:rFonts w:ascii="Times New Roman" w:hAnsi="Times New Roman" w:cs="Times New Roman"/>
        </w:rPr>
        <w:t xml:space="preserve">______________ </w:t>
      </w:r>
      <w:proofErr w:type="spellStart"/>
      <w:r w:rsidRPr="002A0D3D">
        <w:rPr>
          <w:rFonts w:ascii="SutonnyMJ" w:hAnsi="SutonnyMJ" w:cstheme="minorHAnsi"/>
        </w:rPr>
        <w:t>ch©š</w:t>
      </w:r>
      <w:proofErr w:type="spellEnd"/>
      <w:r w:rsidRPr="002A0D3D">
        <w:rPr>
          <w:rFonts w:ascii="SutonnyMJ" w:hAnsi="SutonnyMJ" w:cstheme="minorHAnsi"/>
        </w:rPr>
        <w:t>—</w:t>
      </w:r>
    </w:p>
    <w:tbl>
      <w:tblPr>
        <w:tblStyle w:val="TableGrid"/>
        <w:tblW w:w="0" w:type="auto"/>
        <w:tblLook w:val="04A0" w:firstRow="1" w:lastRow="0" w:firstColumn="1" w:lastColumn="0" w:noHBand="0" w:noVBand="1"/>
      </w:tblPr>
      <w:tblGrid>
        <w:gridCol w:w="1962"/>
        <w:gridCol w:w="278"/>
        <w:gridCol w:w="3311"/>
        <w:gridCol w:w="1224"/>
        <w:gridCol w:w="286"/>
        <w:gridCol w:w="2289"/>
      </w:tblGrid>
      <w:tr w:rsidR="002A0D3D" w:rsidRPr="002A0D3D" w14:paraId="348EACE5" w14:textId="77777777" w:rsidTr="002A0D3D">
        <w:tc>
          <w:tcPr>
            <w:tcW w:w="1996" w:type="dxa"/>
          </w:tcPr>
          <w:p w14:paraId="350DA149" w14:textId="2A9B8571" w:rsidR="002A0D3D" w:rsidRPr="002A0D3D" w:rsidRDefault="002A0D3D" w:rsidP="002A0D3D">
            <w:pPr>
              <w:jc w:val="center"/>
              <w:rPr>
                <w:rFonts w:ascii="SutonnyMJ" w:hAnsi="SutonnyMJ" w:cstheme="minorHAnsi"/>
              </w:rPr>
            </w:pPr>
            <w:proofErr w:type="spellStart"/>
            <w:r w:rsidRPr="002A0D3D">
              <w:rPr>
                <w:rFonts w:ascii="SutonnyMJ" w:hAnsi="SutonnyMJ" w:cstheme="minorHAnsi"/>
              </w:rPr>
              <w:t>wbqš¿YKvix</w:t>
            </w:r>
            <w:proofErr w:type="spellEnd"/>
            <w:r w:rsidRPr="002A0D3D">
              <w:rPr>
                <w:rFonts w:ascii="SutonnyMJ" w:hAnsi="SutonnyMJ" w:cstheme="minorHAnsi"/>
              </w:rPr>
              <w:t xml:space="preserve"> </w:t>
            </w:r>
            <w:proofErr w:type="spellStart"/>
            <w:r w:rsidRPr="002A0D3D">
              <w:rPr>
                <w:rFonts w:ascii="SutonnyMJ" w:hAnsi="SutonnyMJ" w:cstheme="minorHAnsi"/>
              </w:rPr>
              <w:t>Kg©KZ©vi</w:t>
            </w:r>
            <w:proofErr w:type="spellEnd"/>
            <w:r w:rsidRPr="002A0D3D">
              <w:rPr>
                <w:rFonts w:ascii="SutonnyMJ" w:hAnsi="SutonnyMJ" w:cstheme="minorHAnsi"/>
              </w:rPr>
              <w:t xml:space="preserve"> </w:t>
            </w:r>
            <w:proofErr w:type="spellStart"/>
            <w:r w:rsidRPr="002A0D3D">
              <w:rPr>
                <w:rFonts w:ascii="SutonnyMJ" w:hAnsi="SutonnyMJ" w:cstheme="minorHAnsi"/>
              </w:rPr>
              <w:t>bvg</w:t>
            </w:r>
            <w:proofErr w:type="spellEnd"/>
          </w:p>
        </w:tc>
        <w:tc>
          <w:tcPr>
            <w:tcW w:w="278" w:type="dxa"/>
          </w:tcPr>
          <w:p w14:paraId="66F13AC5" w14:textId="165068B8" w:rsidR="002A0D3D" w:rsidRPr="002A0D3D" w:rsidRDefault="002A0D3D" w:rsidP="002A0D3D">
            <w:pPr>
              <w:jc w:val="center"/>
              <w:rPr>
                <w:rFonts w:ascii="SutonnyMJ" w:hAnsi="SutonnyMJ" w:cstheme="minorHAnsi"/>
              </w:rPr>
            </w:pPr>
            <w:r>
              <w:rPr>
                <w:rFonts w:ascii="SutonnyMJ" w:hAnsi="SutonnyMJ" w:cstheme="minorHAnsi"/>
              </w:rPr>
              <w:t>:</w:t>
            </w:r>
          </w:p>
        </w:tc>
        <w:tc>
          <w:tcPr>
            <w:tcW w:w="3414" w:type="dxa"/>
          </w:tcPr>
          <w:p w14:paraId="4F687BD2" w14:textId="77777777" w:rsidR="002A0D3D" w:rsidRPr="002A0D3D" w:rsidRDefault="002A0D3D" w:rsidP="002A0D3D">
            <w:pPr>
              <w:jc w:val="center"/>
              <w:rPr>
                <w:rFonts w:ascii="SutonnyMJ" w:hAnsi="SutonnyMJ" w:cstheme="minorHAnsi"/>
              </w:rPr>
            </w:pPr>
          </w:p>
        </w:tc>
        <w:tc>
          <w:tcPr>
            <w:tcW w:w="1244" w:type="dxa"/>
          </w:tcPr>
          <w:p w14:paraId="76630279" w14:textId="7EE450A6" w:rsidR="002A0D3D" w:rsidRPr="002A0D3D" w:rsidRDefault="002A0D3D" w:rsidP="002A0D3D">
            <w:pPr>
              <w:jc w:val="center"/>
              <w:rPr>
                <w:rFonts w:ascii="SutonnyMJ" w:hAnsi="SutonnyMJ" w:cstheme="minorHAnsi"/>
              </w:rPr>
            </w:pPr>
            <w:proofErr w:type="spellStart"/>
            <w:r w:rsidRPr="002A0D3D">
              <w:rPr>
                <w:rFonts w:ascii="SutonnyMJ" w:hAnsi="SutonnyMJ" w:cstheme="minorHAnsi"/>
              </w:rPr>
              <w:t>c`ex</w:t>
            </w:r>
            <w:proofErr w:type="spellEnd"/>
          </w:p>
        </w:tc>
        <w:tc>
          <w:tcPr>
            <w:tcW w:w="286" w:type="dxa"/>
          </w:tcPr>
          <w:p w14:paraId="4F62DE55" w14:textId="1D50C535" w:rsidR="002A0D3D" w:rsidRPr="002A0D3D" w:rsidRDefault="002A0D3D" w:rsidP="002A0D3D">
            <w:pPr>
              <w:jc w:val="center"/>
              <w:rPr>
                <w:rFonts w:ascii="SutonnyMJ" w:hAnsi="SutonnyMJ" w:cstheme="minorHAnsi"/>
              </w:rPr>
            </w:pPr>
            <w:r>
              <w:rPr>
                <w:rFonts w:ascii="SutonnyMJ" w:hAnsi="SutonnyMJ" w:cstheme="minorHAnsi"/>
              </w:rPr>
              <w:t>:</w:t>
            </w:r>
          </w:p>
        </w:tc>
        <w:tc>
          <w:tcPr>
            <w:tcW w:w="2358" w:type="dxa"/>
          </w:tcPr>
          <w:p w14:paraId="1EF83ED1" w14:textId="77777777" w:rsidR="002A0D3D" w:rsidRPr="002A0D3D" w:rsidRDefault="002A0D3D" w:rsidP="002A0D3D">
            <w:pPr>
              <w:jc w:val="center"/>
              <w:rPr>
                <w:rFonts w:ascii="SutonnyMJ" w:hAnsi="SutonnyMJ" w:cstheme="minorHAnsi"/>
              </w:rPr>
            </w:pPr>
          </w:p>
        </w:tc>
      </w:tr>
      <w:tr w:rsidR="002A0D3D" w:rsidRPr="002A0D3D" w14:paraId="6985567B" w14:textId="77777777" w:rsidTr="002A0D3D">
        <w:tc>
          <w:tcPr>
            <w:tcW w:w="1996" w:type="dxa"/>
          </w:tcPr>
          <w:p w14:paraId="608BA648" w14:textId="6509574E" w:rsidR="002A0D3D" w:rsidRPr="002A0D3D" w:rsidRDefault="002A0D3D" w:rsidP="002A0D3D">
            <w:pPr>
              <w:jc w:val="center"/>
              <w:rPr>
                <w:rFonts w:ascii="SutonnyMJ" w:hAnsi="SutonnyMJ" w:cstheme="minorHAnsi"/>
              </w:rPr>
            </w:pPr>
            <w:r w:rsidRPr="002A0D3D">
              <w:rPr>
                <w:rFonts w:ascii="SutonnyMJ" w:hAnsi="SutonnyMJ" w:cstheme="minorHAnsi"/>
              </w:rPr>
              <w:t>‡</w:t>
            </w:r>
            <w:proofErr w:type="spellStart"/>
            <w:r w:rsidRPr="002A0D3D">
              <w:rPr>
                <w:rFonts w:ascii="SutonnyMJ" w:hAnsi="SutonnyMJ" w:cstheme="minorHAnsi"/>
              </w:rPr>
              <w:t>mKkb</w:t>
            </w:r>
            <w:proofErr w:type="spellEnd"/>
          </w:p>
        </w:tc>
        <w:tc>
          <w:tcPr>
            <w:tcW w:w="278" w:type="dxa"/>
          </w:tcPr>
          <w:p w14:paraId="6876F0DF" w14:textId="4470E05F" w:rsidR="002A0D3D" w:rsidRPr="002A0D3D" w:rsidRDefault="002A0D3D" w:rsidP="002A0D3D">
            <w:pPr>
              <w:jc w:val="center"/>
              <w:rPr>
                <w:rFonts w:ascii="SutonnyMJ" w:hAnsi="SutonnyMJ" w:cstheme="minorHAnsi"/>
              </w:rPr>
            </w:pPr>
            <w:r>
              <w:rPr>
                <w:rFonts w:ascii="SutonnyMJ" w:hAnsi="SutonnyMJ" w:cstheme="minorHAnsi"/>
              </w:rPr>
              <w:t>:</w:t>
            </w:r>
          </w:p>
        </w:tc>
        <w:tc>
          <w:tcPr>
            <w:tcW w:w="3414" w:type="dxa"/>
          </w:tcPr>
          <w:p w14:paraId="36037740" w14:textId="77777777" w:rsidR="002A0D3D" w:rsidRPr="002A0D3D" w:rsidRDefault="002A0D3D" w:rsidP="002A0D3D">
            <w:pPr>
              <w:jc w:val="center"/>
              <w:rPr>
                <w:rFonts w:ascii="SutonnyMJ" w:hAnsi="SutonnyMJ" w:cstheme="minorHAnsi"/>
              </w:rPr>
            </w:pPr>
          </w:p>
        </w:tc>
        <w:tc>
          <w:tcPr>
            <w:tcW w:w="1244" w:type="dxa"/>
          </w:tcPr>
          <w:p w14:paraId="3E029CBB" w14:textId="158D916B" w:rsidR="002A0D3D" w:rsidRPr="002A0D3D" w:rsidRDefault="002A0D3D" w:rsidP="002A0D3D">
            <w:pPr>
              <w:jc w:val="center"/>
              <w:rPr>
                <w:rFonts w:ascii="SutonnyMJ" w:hAnsi="SutonnyMJ" w:cstheme="minorHAnsi"/>
              </w:rPr>
            </w:pPr>
            <w:proofErr w:type="spellStart"/>
            <w:r w:rsidRPr="002A0D3D">
              <w:rPr>
                <w:rFonts w:ascii="SutonnyMJ" w:hAnsi="SutonnyMJ" w:cstheme="minorHAnsi"/>
              </w:rPr>
              <w:t>wefvM</w:t>
            </w:r>
            <w:proofErr w:type="spellEnd"/>
          </w:p>
        </w:tc>
        <w:tc>
          <w:tcPr>
            <w:tcW w:w="286" w:type="dxa"/>
          </w:tcPr>
          <w:p w14:paraId="05437A8B" w14:textId="3C693073" w:rsidR="002A0D3D" w:rsidRPr="002A0D3D" w:rsidRDefault="002A0D3D" w:rsidP="002A0D3D">
            <w:pPr>
              <w:jc w:val="center"/>
              <w:rPr>
                <w:rFonts w:ascii="SutonnyMJ" w:hAnsi="SutonnyMJ" w:cstheme="minorHAnsi"/>
              </w:rPr>
            </w:pPr>
            <w:r>
              <w:rPr>
                <w:rFonts w:ascii="SutonnyMJ" w:hAnsi="SutonnyMJ" w:cstheme="minorHAnsi"/>
              </w:rPr>
              <w:t>:</w:t>
            </w:r>
          </w:p>
        </w:tc>
        <w:tc>
          <w:tcPr>
            <w:tcW w:w="2358" w:type="dxa"/>
          </w:tcPr>
          <w:p w14:paraId="08C0DA5A" w14:textId="77777777" w:rsidR="002A0D3D" w:rsidRPr="002A0D3D" w:rsidRDefault="002A0D3D" w:rsidP="002A0D3D">
            <w:pPr>
              <w:jc w:val="center"/>
              <w:rPr>
                <w:rFonts w:ascii="SutonnyMJ" w:hAnsi="SutonnyMJ" w:cstheme="minorHAnsi"/>
              </w:rPr>
            </w:pPr>
          </w:p>
        </w:tc>
      </w:tr>
    </w:tbl>
    <w:p w14:paraId="340CB926" w14:textId="77777777" w:rsidR="002A0D3D" w:rsidRDefault="002A0D3D" w:rsidP="00A602D2">
      <w:pPr>
        <w:spacing w:after="0"/>
        <w:jc w:val="center"/>
        <w:rPr>
          <w:rFonts w:ascii="SutonnyMJ" w:hAnsi="SutonnyMJ" w:cstheme="minorHAnsi"/>
        </w:rPr>
      </w:pPr>
    </w:p>
    <w:p w14:paraId="553E4598" w14:textId="10D37B6F" w:rsidR="002A0D3D" w:rsidRPr="002A0D3D" w:rsidRDefault="002A0D3D" w:rsidP="008E613B">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SutonnyMJ" w:hAnsi="SutonnyMJ" w:cstheme="minorHAnsi"/>
        </w:rPr>
      </w:pPr>
      <w:proofErr w:type="spellStart"/>
      <w:r w:rsidRPr="002A0D3D">
        <w:rPr>
          <w:rFonts w:ascii="SutonnyMJ" w:hAnsi="SutonnyMJ" w:cstheme="minorHAnsi"/>
        </w:rPr>
        <w:t>Kg©Pvixi</w:t>
      </w:r>
      <w:proofErr w:type="spellEnd"/>
      <w:r w:rsidRPr="002A0D3D">
        <w:rPr>
          <w:rFonts w:ascii="SutonnyMJ" w:hAnsi="SutonnyMJ" w:cstheme="minorHAnsi"/>
        </w:rPr>
        <w:t xml:space="preserve"> </w:t>
      </w:r>
      <w:proofErr w:type="spellStart"/>
      <w:r w:rsidRPr="002A0D3D">
        <w:rPr>
          <w:rFonts w:ascii="SutonnyMJ" w:hAnsi="SutonnyMJ" w:cstheme="minorHAnsi"/>
        </w:rPr>
        <w:t>bvg</w:t>
      </w:r>
      <w:proofErr w:type="spellEnd"/>
      <w:r w:rsidRPr="002A0D3D">
        <w:rPr>
          <w:rFonts w:ascii="SutonnyMJ" w:hAnsi="SutonnyMJ" w:cstheme="minorHAnsi"/>
        </w:rPr>
        <w:t>:</w:t>
      </w:r>
      <w:r w:rsidRPr="002A0D3D">
        <w:rPr>
          <w:rFonts w:ascii="Times New Roman" w:hAnsi="Times New Roman" w:cs="Times New Roman"/>
        </w:rPr>
        <w:t xml:space="preserve"> </w:t>
      </w:r>
      <w:r w:rsidR="008E613B">
        <w:rPr>
          <w:rFonts w:ascii="Times New Roman" w:hAnsi="Times New Roman" w:cs="Times New Roman"/>
        </w:rPr>
        <w:t>___</w:t>
      </w:r>
      <w:r w:rsidRPr="002A0D3D">
        <w:rPr>
          <w:rFonts w:ascii="Times New Roman" w:hAnsi="Times New Roman" w:cs="Times New Roman"/>
        </w:rPr>
        <w:t>_________________________________</w:t>
      </w:r>
      <w:r w:rsidRPr="002A0D3D">
        <w:rPr>
          <w:rFonts w:ascii="SutonnyMJ" w:hAnsi="SutonnyMJ" w:cstheme="minorHAnsi"/>
        </w:rPr>
        <w:t xml:space="preserve"> B-‡</w:t>
      </w:r>
      <w:proofErr w:type="spellStart"/>
      <w:r w:rsidRPr="002A0D3D">
        <w:rPr>
          <w:rFonts w:ascii="SutonnyMJ" w:hAnsi="SutonnyMJ" w:cstheme="minorHAnsi"/>
        </w:rPr>
        <w:t>KvW</w:t>
      </w:r>
      <w:proofErr w:type="spellEnd"/>
      <w:r w:rsidRPr="002A0D3D">
        <w:rPr>
          <w:rFonts w:ascii="SutonnyMJ" w:hAnsi="SutonnyMJ" w:cstheme="minorHAnsi"/>
        </w:rPr>
        <w:t xml:space="preserve"> :</w:t>
      </w:r>
      <w:r w:rsidRPr="002A0D3D">
        <w:rPr>
          <w:rFonts w:ascii="Times New Roman" w:hAnsi="Times New Roman" w:cs="Times New Roman"/>
        </w:rPr>
        <w:t xml:space="preserve"> _</w:t>
      </w:r>
      <w:r w:rsidR="008E613B">
        <w:rPr>
          <w:rFonts w:ascii="Times New Roman" w:hAnsi="Times New Roman" w:cs="Times New Roman"/>
        </w:rPr>
        <w:t>_____</w:t>
      </w:r>
      <w:r w:rsidRPr="002A0D3D">
        <w:rPr>
          <w:rFonts w:ascii="Times New Roman" w:hAnsi="Times New Roman" w:cs="Times New Roman"/>
        </w:rPr>
        <w:t>____</w:t>
      </w:r>
      <w:r w:rsidR="008E613B">
        <w:rPr>
          <w:rFonts w:ascii="Times New Roman" w:hAnsi="Times New Roman" w:cs="Times New Roman"/>
        </w:rPr>
        <w:t>_________</w:t>
      </w:r>
      <w:r w:rsidRPr="002A0D3D">
        <w:rPr>
          <w:rFonts w:ascii="Times New Roman" w:hAnsi="Times New Roman" w:cs="Times New Roman"/>
        </w:rPr>
        <w:t>_____________</w:t>
      </w:r>
    </w:p>
    <w:p w14:paraId="5100CCE2" w14:textId="2003603D" w:rsidR="002A0D3D" w:rsidRPr="002A0D3D" w:rsidRDefault="002A0D3D" w:rsidP="008E613B">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SutonnyMJ" w:hAnsi="SutonnyMJ" w:cstheme="minorHAnsi"/>
        </w:rPr>
      </w:pPr>
      <w:proofErr w:type="spellStart"/>
      <w:r w:rsidRPr="002A0D3D">
        <w:rPr>
          <w:rFonts w:ascii="SutonnyMJ" w:hAnsi="SutonnyMJ" w:cstheme="minorHAnsi"/>
        </w:rPr>
        <w:t>c`ex</w:t>
      </w:r>
      <w:proofErr w:type="spellEnd"/>
      <w:r w:rsidRPr="002A0D3D">
        <w:rPr>
          <w:rFonts w:ascii="SutonnyMJ" w:hAnsi="SutonnyMJ" w:cstheme="minorHAnsi"/>
        </w:rPr>
        <w:t xml:space="preserve"> : </w:t>
      </w:r>
      <w:r w:rsidRPr="002A0D3D">
        <w:rPr>
          <w:rFonts w:ascii="Times New Roman" w:hAnsi="Times New Roman" w:cs="Times New Roman"/>
        </w:rPr>
        <w:t>_______</w:t>
      </w:r>
      <w:r w:rsidR="008E613B">
        <w:rPr>
          <w:rFonts w:ascii="Times New Roman" w:hAnsi="Times New Roman" w:cs="Times New Roman"/>
        </w:rPr>
        <w:t>_____</w:t>
      </w:r>
      <w:r w:rsidRPr="002A0D3D">
        <w:rPr>
          <w:rFonts w:ascii="Times New Roman" w:hAnsi="Times New Roman" w:cs="Times New Roman"/>
        </w:rPr>
        <w:t>_____________</w:t>
      </w:r>
      <w:r w:rsidR="008E613B">
        <w:rPr>
          <w:rFonts w:ascii="Times New Roman" w:hAnsi="Times New Roman" w:cs="Times New Roman"/>
        </w:rPr>
        <w:t>____</w:t>
      </w:r>
      <w:r w:rsidRPr="002A0D3D">
        <w:rPr>
          <w:rFonts w:ascii="Times New Roman" w:hAnsi="Times New Roman" w:cs="Times New Roman"/>
        </w:rPr>
        <w:t>___________</w:t>
      </w:r>
      <w:r w:rsidRPr="002A0D3D">
        <w:rPr>
          <w:rFonts w:ascii="SutonnyMJ" w:hAnsi="SutonnyMJ" w:cstheme="minorHAnsi"/>
        </w:rPr>
        <w:t xml:space="preserve"> </w:t>
      </w:r>
      <w:proofErr w:type="spellStart"/>
      <w:r w:rsidRPr="002A0D3D">
        <w:rPr>
          <w:rFonts w:ascii="SutonnyMJ" w:hAnsi="SutonnyMJ" w:cstheme="minorHAnsi"/>
        </w:rPr>
        <w:t>c`ex</w:t>
      </w:r>
      <w:proofErr w:type="spellEnd"/>
      <w:r w:rsidRPr="002A0D3D">
        <w:rPr>
          <w:rFonts w:ascii="SutonnyMJ" w:hAnsi="SutonnyMJ" w:cstheme="minorHAnsi"/>
        </w:rPr>
        <w:t xml:space="preserve"> †MÖW: </w:t>
      </w:r>
      <w:r w:rsidRPr="002A0D3D">
        <w:rPr>
          <w:rFonts w:ascii="Times New Roman" w:hAnsi="Times New Roman" w:cs="Times New Roman"/>
        </w:rPr>
        <w:t>_</w:t>
      </w:r>
      <w:r w:rsidR="008E613B">
        <w:rPr>
          <w:rFonts w:ascii="Times New Roman" w:hAnsi="Times New Roman" w:cs="Times New Roman"/>
        </w:rPr>
        <w:t>____</w:t>
      </w:r>
      <w:r w:rsidRPr="002A0D3D">
        <w:rPr>
          <w:rFonts w:ascii="Times New Roman" w:hAnsi="Times New Roman" w:cs="Times New Roman"/>
        </w:rPr>
        <w:t>__________________________</w:t>
      </w:r>
    </w:p>
    <w:p w14:paraId="26C0CCD3" w14:textId="0113F97E" w:rsidR="002A0D3D" w:rsidRPr="002A0D3D" w:rsidRDefault="002A0D3D" w:rsidP="008E613B">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SutonnyMJ" w:hAnsi="SutonnyMJ" w:cstheme="minorHAnsi"/>
        </w:rPr>
      </w:pPr>
      <w:proofErr w:type="spellStart"/>
      <w:r w:rsidRPr="002A0D3D">
        <w:rPr>
          <w:rFonts w:ascii="SutonnyMJ" w:hAnsi="SutonnyMJ" w:cstheme="minorHAnsi"/>
        </w:rPr>
        <w:t>PvKzix‡Z</w:t>
      </w:r>
      <w:proofErr w:type="spellEnd"/>
      <w:r w:rsidRPr="002A0D3D">
        <w:rPr>
          <w:rFonts w:ascii="SutonnyMJ" w:hAnsi="SutonnyMJ" w:cstheme="minorHAnsi"/>
        </w:rPr>
        <w:t xml:space="preserve"> wbhyw³i </w:t>
      </w:r>
      <w:proofErr w:type="spellStart"/>
      <w:r w:rsidRPr="002A0D3D">
        <w:rPr>
          <w:rFonts w:ascii="SutonnyMJ" w:hAnsi="SutonnyMJ" w:cstheme="minorHAnsi"/>
        </w:rPr>
        <w:t>ZvwiL</w:t>
      </w:r>
      <w:proofErr w:type="spellEnd"/>
      <w:r w:rsidRPr="002A0D3D">
        <w:rPr>
          <w:rFonts w:ascii="SutonnyMJ" w:hAnsi="SutonnyMJ" w:cstheme="minorHAnsi"/>
        </w:rPr>
        <w:t xml:space="preserve"> :</w:t>
      </w:r>
      <w:r w:rsidRPr="002A0D3D">
        <w:rPr>
          <w:rFonts w:ascii="Times New Roman" w:hAnsi="Times New Roman" w:cs="Times New Roman"/>
        </w:rPr>
        <w:t>_______________</w:t>
      </w:r>
      <w:r w:rsidR="008E613B">
        <w:rPr>
          <w:rFonts w:ascii="Times New Roman" w:hAnsi="Times New Roman" w:cs="Times New Roman"/>
        </w:rPr>
        <w:t>____________</w:t>
      </w:r>
      <w:r w:rsidRPr="002A0D3D">
        <w:rPr>
          <w:rFonts w:ascii="Times New Roman" w:hAnsi="Times New Roman" w:cs="Times New Roman"/>
        </w:rPr>
        <w:t>__</w:t>
      </w:r>
      <w:r w:rsidRPr="002A0D3D">
        <w:rPr>
          <w:rFonts w:ascii="SutonnyMJ" w:hAnsi="SutonnyMJ" w:cstheme="minorHAnsi"/>
        </w:rPr>
        <w:t xml:space="preserve"> ¯’</w:t>
      </w:r>
      <w:proofErr w:type="spellStart"/>
      <w:r w:rsidRPr="002A0D3D">
        <w:rPr>
          <w:rFonts w:ascii="SutonnyMJ" w:hAnsi="SutonnyMJ" w:cstheme="minorHAnsi"/>
        </w:rPr>
        <w:t>vqxKi‡bi</w:t>
      </w:r>
      <w:proofErr w:type="spellEnd"/>
      <w:r w:rsidRPr="002A0D3D">
        <w:rPr>
          <w:rFonts w:ascii="SutonnyMJ" w:hAnsi="SutonnyMJ" w:cstheme="minorHAnsi"/>
        </w:rPr>
        <w:t xml:space="preserve"> </w:t>
      </w:r>
      <w:proofErr w:type="spellStart"/>
      <w:r w:rsidRPr="002A0D3D">
        <w:rPr>
          <w:rFonts w:ascii="SutonnyMJ" w:hAnsi="SutonnyMJ" w:cstheme="minorHAnsi"/>
        </w:rPr>
        <w:t>ZvwiL</w:t>
      </w:r>
      <w:proofErr w:type="spellEnd"/>
      <w:r w:rsidRPr="002A0D3D">
        <w:rPr>
          <w:rFonts w:ascii="SutonnyMJ" w:hAnsi="SutonnyMJ" w:cstheme="minorHAnsi"/>
        </w:rPr>
        <w:t xml:space="preserve">: </w:t>
      </w:r>
      <w:r w:rsidRPr="002A0D3D">
        <w:rPr>
          <w:rFonts w:ascii="Times New Roman" w:hAnsi="Times New Roman" w:cs="Times New Roman"/>
        </w:rPr>
        <w:t>__</w:t>
      </w:r>
      <w:r w:rsidR="008E613B">
        <w:rPr>
          <w:rFonts w:ascii="Times New Roman" w:hAnsi="Times New Roman" w:cs="Times New Roman"/>
        </w:rPr>
        <w:t>__</w:t>
      </w:r>
      <w:r w:rsidRPr="002A0D3D">
        <w:rPr>
          <w:rFonts w:ascii="Times New Roman" w:hAnsi="Times New Roman" w:cs="Times New Roman"/>
        </w:rPr>
        <w:t>______________________</w:t>
      </w:r>
    </w:p>
    <w:p w14:paraId="4D7E8282" w14:textId="64A3D42F" w:rsidR="002A0D3D" w:rsidRPr="002A0D3D" w:rsidRDefault="002A0D3D" w:rsidP="008E613B">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SutonnyMJ" w:hAnsi="SutonnyMJ" w:cstheme="minorHAnsi"/>
        </w:rPr>
      </w:pPr>
      <w:r w:rsidRPr="002A0D3D">
        <w:rPr>
          <w:rFonts w:ascii="SutonnyMJ" w:hAnsi="SutonnyMJ" w:cstheme="minorHAnsi"/>
        </w:rPr>
        <w:t>‡</w:t>
      </w:r>
      <w:proofErr w:type="spellStart"/>
      <w:r w:rsidRPr="002A0D3D">
        <w:rPr>
          <w:rFonts w:ascii="SutonnyMJ" w:hAnsi="SutonnyMJ" w:cstheme="minorHAnsi"/>
        </w:rPr>
        <w:t>mKkb</w:t>
      </w:r>
      <w:proofErr w:type="spellEnd"/>
      <w:r w:rsidRPr="002A0D3D">
        <w:rPr>
          <w:rFonts w:ascii="SutonnyMJ" w:hAnsi="SutonnyMJ" w:cstheme="minorHAnsi"/>
        </w:rPr>
        <w:t xml:space="preserve"> : </w:t>
      </w:r>
      <w:r w:rsidRPr="002A0D3D">
        <w:rPr>
          <w:rFonts w:ascii="Times New Roman" w:hAnsi="Times New Roman" w:cs="Times New Roman"/>
        </w:rPr>
        <w:t>__________________________</w:t>
      </w:r>
      <w:r w:rsidR="008E613B">
        <w:rPr>
          <w:rFonts w:ascii="Times New Roman" w:hAnsi="Times New Roman" w:cs="Times New Roman"/>
        </w:rPr>
        <w:t>__________</w:t>
      </w:r>
      <w:r w:rsidRPr="002A0D3D">
        <w:rPr>
          <w:rFonts w:ascii="Times New Roman" w:hAnsi="Times New Roman" w:cs="Times New Roman"/>
        </w:rPr>
        <w:t>___</w:t>
      </w:r>
      <w:r w:rsidRPr="002A0D3D">
        <w:rPr>
          <w:rFonts w:ascii="SutonnyMJ" w:hAnsi="SutonnyMJ" w:cstheme="minorHAnsi"/>
        </w:rPr>
        <w:t xml:space="preserve"> </w:t>
      </w:r>
      <w:proofErr w:type="spellStart"/>
      <w:r w:rsidRPr="002A0D3D">
        <w:rPr>
          <w:rFonts w:ascii="SutonnyMJ" w:hAnsi="SutonnyMJ" w:cstheme="minorHAnsi"/>
        </w:rPr>
        <w:t>wefvM</w:t>
      </w:r>
      <w:proofErr w:type="spellEnd"/>
      <w:r w:rsidRPr="002A0D3D">
        <w:rPr>
          <w:rFonts w:ascii="SutonnyMJ" w:hAnsi="SutonnyMJ" w:cstheme="minorHAnsi"/>
        </w:rPr>
        <w:t xml:space="preserve"> : </w:t>
      </w:r>
      <w:r w:rsidRPr="002A0D3D">
        <w:rPr>
          <w:rFonts w:ascii="Times New Roman" w:hAnsi="Times New Roman" w:cs="Times New Roman"/>
        </w:rPr>
        <w:t>_</w:t>
      </w:r>
      <w:r w:rsidR="008E613B">
        <w:rPr>
          <w:rFonts w:ascii="Times New Roman" w:hAnsi="Times New Roman" w:cs="Times New Roman"/>
        </w:rPr>
        <w:t>___</w:t>
      </w:r>
      <w:r w:rsidRPr="002A0D3D">
        <w:rPr>
          <w:rFonts w:ascii="Times New Roman" w:hAnsi="Times New Roman" w:cs="Times New Roman"/>
        </w:rPr>
        <w:t>_____________________________</w:t>
      </w:r>
    </w:p>
    <w:p w14:paraId="717C22E6" w14:textId="36ABE522" w:rsidR="002A0D3D" w:rsidRPr="002A0D3D" w:rsidRDefault="002A0D3D" w:rsidP="008E613B">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rPr>
      </w:pPr>
      <w:r w:rsidRPr="002A0D3D">
        <w:rPr>
          <w:rFonts w:ascii="SutonnyMJ" w:hAnsi="SutonnyMJ" w:cstheme="minorHAnsi"/>
        </w:rPr>
        <w:t>Kg©¯’</w:t>
      </w:r>
      <w:proofErr w:type="spellStart"/>
      <w:r w:rsidRPr="002A0D3D">
        <w:rPr>
          <w:rFonts w:ascii="SutonnyMJ" w:hAnsi="SutonnyMJ" w:cstheme="minorHAnsi"/>
        </w:rPr>
        <w:t>vb</w:t>
      </w:r>
      <w:proofErr w:type="spellEnd"/>
      <w:r w:rsidRPr="002A0D3D">
        <w:rPr>
          <w:rFonts w:ascii="SutonnyMJ" w:hAnsi="SutonnyMJ" w:cstheme="minorHAnsi"/>
        </w:rPr>
        <w:t xml:space="preserve"> : </w:t>
      </w:r>
      <w:r w:rsidRPr="002A0D3D">
        <w:rPr>
          <w:rFonts w:ascii="Times New Roman" w:hAnsi="Times New Roman" w:cs="Times New Roman"/>
        </w:rPr>
        <w:t>__________________________</w:t>
      </w:r>
      <w:r w:rsidR="008E613B">
        <w:rPr>
          <w:rFonts w:ascii="Times New Roman" w:hAnsi="Times New Roman" w:cs="Times New Roman"/>
        </w:rPr>
        <w:t>___________</w:t>
      </w:r>
      <w:r w:rsidRPr="002A0D3D">
        <w:rPr>
          <w:rFonts w:ascii="Times New Roman" w:hAnsi="Times New Roman" w:cs="Times New Roman"/>
        </w:rPr>
        <w:t>___</w:t>
      </w:r>
      <w:r w:rsidRPr="002A0D3D">
        <w:rPr>
          <w:rFonts w:ascii="SutonnyMJ" w:hAnsi="SutonnyMJ" w:cstheme="minorHAnsi"/>
        </w:rPr>
        <w:t>‡</w:t>
      </w:r>
      <w:proofErr w:type="spellStart"/>
      <w:r w:rsidRPr="002A0D3D">
        <w:rPr>
          <w:rFonts w:ascii="SutonnyMJ" w:hAnsi="SutonnyMJ" w:cstheme="minorHAnsi"/>
        </w:rPr>
        <w:t>gvevBj</w:t>
      </w:r>
      <w:proofErr w:type="spellEnd"/>
      <w:r w:rsidRPr="002A0D3D">
        <w:rPr>
          <w:rFonts w:ascii="SutonnyMJ" w:hAnsi="SutonnyMJ" w:cstheme="minorHAnsi"/>
        </w:rPr>
        <w:t xml:space="preserve"> b¤^</w:t>
      </w:r>
      <w:proofErr w:type="spellStart"/>
      <w:r w:rsidRPr="002A0D3D">
        <w:rPr>
          <w:rFonts w:ascii="SutonnyMJ" w:hAnsi="SutonnyMJ" w:cstheme="minorHAnsi"/>
        </w:rPr>
        <w:t>i</w:t>
      </w:r>
      <w:proofErr w:type="spellEnd"/>
      <w:r w:rsidRPr="002A0D3D">
        <w:rPr>
          <w:rFonts w:ascii="SutonnyMJ" w:hAnsi="SutonnyMJ" w:cstheme="minorHAnsi"/>
        </w:rPr>
        <w:t xml:space="preserve"> : </w:t>
      </w:r>
      <w:r w:rsidRPr="002A0D3D">
        <w:rPr>
          <w:rFonts w:ascii="Times New Roman" w:hAnsi="Times New Roman" w:cs="Times New Roman"/>
        </w:rPr>
        <w:t>_</w:t>
      </w:r>
      <w:r w:rsidR="008E613B">
        <w:rPr>
          <w:rFonts w:ascii="Times New Roman" w:hAnsi="Times New Roman" w:cs="Times New Roman"/>
        </w:rPr>
        <w:t>_</w:t>
      </w:r>
      <w:r w:rsidRPr="002A0D3D">
        <w:rPr>
          <w:rFonts w:ascii="Times New Roman" w:hAnsi="Times New Roman" w:cs="Times New Roman"/>
        </w:rPr>
        <w:t>__________________________</w:t>
      </w:r>
    </w:p>
    <w:p w14:paraId="062607C5" w14:textId="77777777" w:rsidR="002A0D3D" w:rsidRPr="002A0D3D" w:rsidRDefault="002A0D3D" w:rsidP="002A0D3D">
      <w:pPr>
        <w:shd w:val="clear" w:color="auto" w:fill="D9D9D9" w:themeFill="background1" w:themeFillShade="D9"/>
        <w:spacing w:after="0"/>
        <w:jc w:val="center"/>
        <w:rPr>
          <w:rFonts w:ascii="SutonnyMJ" w:hAnsi="SutonnyMJ" w:cstheme="minorHAnsi"/>
          <w:b/>
        </w:rPr>
      </w:pPr>
    </w:p>
    <w:p w14:paraId="24C9ADE7" w14:textId="77777777" w:rsidR="002A0D3D" w:rsidRPr="002A0D3D" w:rsidRDefault="002A0D3D" w:rsidP="002A0D3D">
      <w:pPr>
        <w:spacing w:after="0"/>
        <w:jc w:val="center"/>
        <w:rPr>
          <w:rFonts w:ascii="SutonnyMJ" w:hAnsi="SutonnyMJ" w:cstheme="minorHAnsi"/>
          <w:b/>
        </w:rPr>
      </w:pPr>
      <w:r w:rsidRPr="002A0D3D">
        <w:rPr>
          <w:rFonts w:ascii="SutonnyMJ" w:hAnsi="SutonnyMJ" w:cstheme="minorHAnsi"/>
          <w:b/>
        </w:rPr>
        <w:t xml:space="preserve">K. </w:t>
      </w:r>
      <w:proofErr w:type="spellStart"/>
      <w:r w:rsidRPr="002A0D3D">
        <w:rPr>
          <w:rFonts w:ascii="SutonnyMJ" w:hAnsi="SutonnyMJ" w:cstheme="minorHAnsi"/>
          <w:b/>
        </w:rPr>
        <w:t>gvb</w:t>
      </w:r>
      <w:proofErr w:type="spellEnd"/>
      <w:r w:rsidRPr="002A0D3D">
        <w:rPr>
          <w:rFonts w:ascii="SutonnyMJ" w:hAnsi="SutonnyMJ" w:cstheme="minorHAnsi"/>
          <w:b/>
        </w:rPr>
        <w:t xml:space="preserve"> </w:t>
      </w:r>
      <w:proofErr w:type="spellStart"/>
      <w:r w:rsidRPr="002A0D3D">
        <w:rPr>
          <w:rFonts w:ascii="SutonnyMJ" w:hAnsi="SutonnyMJ" w:cstheme="minorHAnsi"/>
          <w:b/>
        </w:rPr>
        <w:t>wbY©q</w:t>
      </w:r>
      <w:proofErr w:type="spellEnd"/>
      <w:r w:rsidRPr="002A0D3D">
        <w:rPr>
          <w:rFonts w:ascii="SutonnyMJ" w:hAnsi="SutonnyMJ" w:cstheme="minorHAnsi"/>
          <w:b/>
        </w:rPr>
        <w:t xml:space="preserve"> </w:t>
      </w:r>
      <w:proofErr w:type="spellStart"/>
      <w:r w:rsidRPr="002A0D3D">
        <w:rPr>
          <w:rFonts w:ascii="SutonnyMJ" w:hAnsi="SutonnyMJ" w:cstheme="minorHAnsi"/>
          <w:b/>
        </w:rPr>
        <w:t>c×wZt</w:t>
      </w:r>
      <w:proofErr w:type="spellEnd"/>
    </w:p>
    <w:tbl>
      <w:tblPr>
        <w:tblStyle w:val="TableGrid"/>
        <w:tblW w:w="0" w:type="auto"/>
        <w:tblLook w:val="04A0" w:firstRow="1" w:lastRow="0" w:firstColumn="1" w:lastColumn="0" w:noHBand="0" w:noVBand="1"/>
      </w:tblPr>
      <w:tblGrid>
        <w:gridCol w:w="1551"/>
        <w:gridCol w:w="1548"/>
        <w:gridCol w:w="1546"/>
        <w:gridCol w:w="1569"/>
        <w:gridCol w:w="1561"/>
        <w:gridCol w:w="1575"/>
      </w:tblGrid>
      <w:tr w:rsidR="002A0D3D" w14:paraId="57AA52F1" w14:textId="77777777" w:rsidTr="002A0D3D">
        <w:tc>
          <w:tcPr>
            <w:tcW w:w="1596" w:type="dxa"/>
            <w:shd w:val="clear" w:color="auto" w:fill="D9D9D9" w:themeFill="background1" w:themeFillShade="D9"/>
          </w:tcPr>
          <w:p w14:paraId="2DBEBA22" w14:textId="63288924" w:rsidR="002A0D3D" w:rsidRPr="002A0D3D" w:rsidRDefault="002A0D3D" w:rsidP="002A0D3D">
            <w:pPr>
              <w:jc w:val="center"/>
              <w:rPr>
                <w:rFonts w:ascii="SutonnyMJ" w:hAnsi="SutonnyMJ" w:cstheme="minorHAnsi"/>
                <w:b/>
              </w:rPr>
            </w:pPr>
            <w:r w:rsidRPr="002A0D3D">
              <w:rPr>
                <w:rFonts w:ascii="SutonnyMJ" w:hAnsi="SutonnyMJ" w:cstheme="minorHAnsi"/>
                <w:b/>
              </w:rPr>
              <w:t>†MÖW</w:t>
            </w:r>
          </w:p>
        </w:tc>
        <w:tc>
          <w:tcPr>
            <w:tcW w:w="1596" w:type="dxa"/>
            <w:shd w:val="clear" w:color="auto" w:fill="D9D9D9" w:themeFill="background1" w:themeFillShade="D9"/>
          </w:tcPr>
          <w:p w14:paraId="08F76EC4" w14:textId="12290073" w:rsidR="002A0D3D" w:rsidRPr="002A0D3D" w:rsidRDefault="00A602D2" w:rsidP="002A0D3D">
            <w:pPr>
              <w:jc w:val="center"/>
              <w:rPr>
                <w:rFonts w:ascii="SutonnyMJ" w:hAnsi="SutonnyMJ" w:cstheme="minorHAnsi"/>
                <w:b/>
              </w:rPr>
            </w:pPr>
            <w:r w:rsidRPr="00A602D2">
              <w:rPr>
                <w:rFonts w:ascii="SutonnyMJ" w:hAnsi="SutonnyMJ" w:cstheme="minorHAnsi"/>
                <w:b/>
              </w:rPr>
              <w:t>G</w:t>
            </w:r>
          </w:p>
        </w:tc>
        <w:tc>
          <w:tcPr>
            <w:tcW w:w="1596" w:type="dxa"/>
            <w:shd w:val="clear" w:color="auto" w:fill="D9D9D9" w:themeFill="background1" w:themeFillShade="D9"/>
          </w:tcPr>
          <w:p w14:paraId="17610276" w14:textId="661ABFF1" w:rsidR="002A0D3D" w:rsidRPr="002A0D3D" w:rsidRDefault="00A602D2" w:rsidP="002A0D3D">
            <w:pPr>
              <w:jc w:val="center"/>
              <w:rPr>
                <w:rFonts w:ascii="SutonnyMJ" w:hAnsi="SutonnyMJ" w:cstheme="minorHAnsi"/>
                <w:b/>
              </w:rPr>
            </w:pPr>
            <w:r w:rsidRPr="00A602D2">
              <w:rPr>
                <w:rFonts w:ascii="SutonnyMJ" w:hAnsi="SutonnyMJ" w:cstheme="minorHAnsi"/>
                <w:b/>
              </w:rPr>
              <w:t>we</w:t>
            </w:r>
          </w:p>
        </w:tc>
        <w:tc>
          <w:tcPr>
            <w:tcW w:w="1596" w:type="dxa"/>
            <w:shd w:val="clear" w:color="auto" w:fill="D9D9D9" w:themeFill="background1" w:themeFillShade="D9"/>
          </w:tcPr>
          <w:p w14:paraId="7FA8379D" w14:textId="79249473" w:rsidR="002A0D3D" w:rsidRPr="002A0D3D" w:rsidRDefault="00A602D2" w:rsidP="002A0D3D">
            <w:pPr>
              <w:jc w:val="center"/>
              <w:rPr>
                <w:rFonts w:ascii="SutonnyMJ" w:hAnsi="SutonnyMJ" w:cstheme="minorHAnsi"/>
                <w:b/>
              </w:rPr>
            </w:pPr>
            <w:proofErr w:type="spellStart"/>
            <w:r w:rsidRPr="00A602D2">
              <w:rPr>
                <w:rFonts w:ascii="SutonnyMJ" w:hAnsi="SutonnyMJ" w:cstheme="minorHAnsi"/>
                <w:b/>
              </w:rPr>
              <w:t>wm</w:t>
            </w:r>
            <w:proofErr w:type="spellEnd"/>
          </w:p>
        </w:tc>
        <w:tc>
          <w:tcPr>
            <w:tcW w:w="1596" w:type="dxa"/>
            <w:shd w:val="clear" w:color="auto" w:fill="D9D9D9" w:themeFill="background1" w:themeFillShade="D9"/>
          </w:tcPr>
          <w:p w14:paraId="736A7E90" w14:textId="7A3795F7" w:rsidR="002A0D3D" w:rsidRPr="002A0D3D" w:rsidRDefault="00A602D2" w:rsidP="002A0D3D">
            <w:pPr>
              <w:jc w:val="center"/>
              <w:rPr>
                <w:rFonts w:ascii="SutonnyMJ" w:hAnsi="SutonnyMJ" w:cstheme="minorHAnsi"/>
                <w:b/>
              </w:rPr>
            </w:pPr>
            <w:proofErr w:type="spellStart"/>
            <w:r w:rsidRPr="00A602D2">
              <w:rPr>
                <w:rFonts w:ascii="SutonnyMJ" w:hAnsi="SutonnyMJ" w:cstheme="minorHAnsi"/>
                <w:b/>
              </w:rPr>
              <w:t>wW</w:t>
            </w:r>
            <w:proofErr w:type="spellEnd"/>
          </w:p>
        </w:tc>
        <w:tc>
          <w:tcPr>
            <w:tcW w:w="1596" w:type="dxa"/>
            <w:shd w:val="clear" w:color="auto" w:fill="D9D9D9" w:themeFill="background1" w:themeFillShade="D9"/>
          </w:tcPr>
          <w:p w14:paraId="57865651" w14:textId="2F3A2B2D" w:rsidR="002A0D3D" w:rsidRPr="002A0D3D" w:rsidRDefault="00A602D2" w:rsidP="002A0D3D">
            <w:pPr>
              <w:jc w:val="center"/>
              <w:rPr>
                <w:rFonts w:ascii="SutonnyMJ" w:hAnsi="SutonnyMJ" w:cstheme="minorHAnsi"/>
                <w:b/>
              </w:rPr>
            </w:pPr>
            <w:proofErr w:type="spellStart"/>
            <w:r w:rsidRPr="00A602D2">
              <w:rPr>
                <w:rFonts w:ascii="SutonnyMJ" w:hAnsi="SutonnyMJ" w:cstheme="minorHAnsi"/>
                <w:b/>
              </w:rPr>
              <w:t>Gd</w:t>
            </w:r>
            <w:proofErr w:type="spellEnd"/>
          </w:p>
        </w:tc>
      </w:tr>
      <w:tr w:rsidR="002A0D3D" w14:paraId="7EFB761D" w14:textId="77777777" w:rsidTr="002A0D3D">
        <w:tc>
          <w:tcPr>
            <w:tcW w:w="1596" w:type="dxa"/>
            <w:shd w:val="clear" w:color="auto" w:fill="D9D9D9" w:themeFill="background1" w:themeFillShade="D9"/>
          </w:tcPr>
          <w:p w14:paraId="3C3CC882" w14:textId="005416E4" w:rsidR="002A0D3D" w:rsidRPr="002A0D3D" w:rsidRDefault="002A0D3D" w:rsidP="002A0D3D">
            <w:pPr>
              <w:jc w:val="center"/>
              <w:rPr>
                <w:rFonts w:ascii="SutonnyMJ" w:hAnsi="SutonnyMJ" w:cstheme="minorHAnsi"/>
                <w:b/>
              </w:rPr>
            </w:pPr>
            <w:proofErr w:type="spellStart"/>
            <w:r w:rsidRPr="002A0D3D">
              <w:rPr>
                <w:rFonts w:ascii="SutonnyMJ" w:hAnsi="SutonnyMJ" w:cstheme="minorHAnsi"/>
                <w:b/>
              </w:rPr>
              <w:t>gšÍe</w:t>
            </w:r>
            <w:proofErr w:type="spellEnd"/>
            <w:r w:rsidRPr="002A0D3D">
              <w:rPr>
                <w:rFonts w:ascii="SutonnyMJ" w:hAnsi="SutonnyMJ" w:cstheme="minorHAnsi"/>
                <w:b/>
              </w:rPr>
              <w:t>¨</w:t>
            </w:r>
          </w:p>
        </w:tc>
        <w:tc>
          <w:tcPr>
            <w:tcW w:w="1596" w:type="dxa"/>
          </w:tcPr>
          <w:p w14:paraId="02E4FEB8" w14:textId="20E0125A" w:rsidR="002A0D3D" w:rsidRDefault="00A602D2" w:rsidP="002A0D3D">
            <w:pPr>
              <w:jc w:val="center"/>
              <w:rPr>
                <w:rFonts w:ascii="SutonnyMJ" w:hAnsi="SutonnyMJ" w:cstheme="minorHAnsi"/>
              </w:rPr>
            </w:pPr>
            <w:proofErr w:type="spellStart"/>
            <w:r w:rsidRPr="00A602D2">
              <w:rPr>
                <w:rFonts w:ascii="SutonnyMJ" w:hAnsi="SutonnyMJ" w:cstheme="minorHAnsi"/>
              </w:rPr>
              <w:t>LyeB</w:t>
            </w:r>
            <w:proofErr w:type="spellEnd"/>
            <w:r w:rsidRPr="00A602D2">
              <w:rPr>
                <w:rFonts w:ascii="SutonnyMJ" w:hAnsi="SutonnyMJ" w:cstheme="minorHAnsi"/>
              </w:rPr>
              <w:t xml:space="preserve"> </w:t>
            </w:r>
            <w:proofErr w:type="spellStart"/>
            <w:r w:rsidRPr="00A602D2">
              <w:rPr>
                <w:rFonts w:ascii="SutonnyMJ" w:hAnsi="SutonnyMJ" w:cstheme="minorHAnsi"/>
              </w:rPr>
              <w:t>fvj</w:t>
            </w:r>
            <w:proofErr w:type="spellEnd"/>
          </w:p>
        </w:tc>
        <w:tc>
          <w:tcPr>
            <w:tcW w:w="1596" w:type="dxa"/>
          </w:tcPr>
          <w:p w14:paraId="260C8401" w14:textId="566AAF05" w:rsidR="002A0D3D" w:rsidRDefault="00A602D2" w:rsidP="002A0D3D">
            <w:pPr>
              <w:jc w:val="center"/>
              <w:rPr>
                <w:rFonts w:ascii="SutonnyMJ" w:hAnsi="SutonnyMJ" w:cstheme="minorHAnsi"/>
              </w:rPr>
            </w:pPr>
            <w:proofErr w:type="spellStart"/>
            <w:r w:rsidRPr="00A602D2">
              <w:rPr>
                <w:rFonts w:ascii="SutonnyMJ" w:hAnsi="SutonnyMJ" w:cstheme="minorHAnsi"/>
              </w:rPr>
              <w:t>fvj</w:t>
            </w:r>
            <w:proofErr w:type="spellEnd"/>
          </w:p>
        </w:tc>
        <w:tc>
          <w:tcPr>
            <w:tcW w:w="1596" w:type="dxa"/>
          </w:tcPr>
          <w:p w14:paraId="4930E5D1" w14:textId="45593CC7" w:rsidR="002A0D3D" w:rsidRDefault="00A602D2" w:rsidP="002A0D3D">
            <w:pPr>
              <w:jc w:val="center"/>
              <w:rPr>
                <w:rFonts w:ascii="SutonnyMJ" w:hAnsi="SutonnyMJ" w:cstheme="minorHAnsi"/>
              </w:rPr>
            </w:pPr>
            <w:proofErr w:type="spellStart"/>
            <w:r w:rsidRPr="00A602D2">
              <w:rPr>
                <w:rFonts w:ascii="SutonnyMJ" w:hAnsi="SutonnyMJ" w:cstheme="minorHAnsi"/>
              </w:rPr>
              <w:t>m‡šÍvlRbK</w:t>
            </w:r>
            <w:proofErr w:type="spellEnd"/>
          </w:p>
        </w:tc>
        <w:tc>
          <w:tcPr>
            <w:tcW w:w="1596" w:type="dxa"/>
          </w:tcPr>
          <w:p w14:paraId="73ED7065" w14:textId="5EDEC001" w:rsidR="002A0D3D" w:rsidRDefault="00A602D2" w:rsidP="002A0D3D">
            <w:pPr>
              <w:jc w:val="center"/>
              <w:rPr>
                <w:rFonts w:ascii="SutonnyMJ" w:hAnsi="SutonnyMJ" w:cstheme="minorHAnsi"/>
              </w:rPr>
            </w:pPr>
            <w:proofErr w:type="spellStart"/>
            <w:r w:rsidRPr="00A602D2">
              <w:rPr>
                <w:rFonts w:ascii="SutonnyMJ" w:hAnsi="SutonnyMJ" w:cstheme="minorHAnsi"/>
              </w:rPr>
              <w:t>DboewZ</w:t>
            </w:r>
            <w:proofErr w:type="spellEnd"/>
            <w:r w:rsidRPr="00A602D2">
              <w:rPr>
                <w:rFonts w:ascii="SutonnyMJ" w:hAnsi="SutonnyMJ" w:cstheme="minorHAnsi"/>
              </w:rPr>
              <w:t xml:space="preserve"> </w:t>
            </w:r>
            <w:proofErr w:type="spellStart"/>
            <w:r w:rsidRPr="00A602D2">
              <w:rPr>
                <w:rFonts w:ascii="SutonnyMJ" w:hAnsi="SutonnyMJ" w:cstheme="minorHAnsi"/>
              </w:rPr>
              <w:t>Avek¨K</w:t>
            </w:r>
            <w:proofErr w:type="spellEnd"/>
          </w:p>
        </w:tc>
        <w:tc>
          <w:tcPr>
            <w:tcW w:w="1596" w:type="dxa"/>
          </w:tcPr>
          <w:p w14:paraId="76FDBAFD" w14:textId="5EB25C79" w:rsidR="002A0D3D" w:rsidRDefault="00A602D2" w:rsidP="002A0D3D">
            <w:pPr>
              <w:jc w:val="center"/>
              <w:rPr>
                <w:rFonts w:ascii="SutonnyMJ" w:hAnsi="SutonnyMJ" w:cstheme="minorHAnsi"/>
              </w:rPr>
            </w:pPr>
            <w:proofErr w:type="spellStart"/>
            <w:r w:rsidRPr="00A602D2">
              <w:rPr>
                <w:rFonts w:ascii="SutonnyMJ" w:hAnsi="SutonnyMJ" w:cstheme="minorHAnsi"/>
              </w:rPr>
              <w:t>Am‡šÍvlRbK</w:t>
            </w:r>
            <w:proofErr w:type="spellEnd"/>
          </w:p>
        </w:tc>
      </w:tr>
      <w:tr w:rsidR="002A0D3D" w14:paraId="61F347FF" w14:textId="77777777" w:rsidTr="002A0D3D">
        <w:tc>
          <w:tcPr>
            <w:tcW w:w="1596" w:type="dxa"/>
            <w:shd w:val="clear" w:color="auto" w:fill="D9D9D9" w:themeFill="background1" w:themeFillShade="D9"/>
          </w:tcPr>
          <w:p w14:paraId="0FEF40A2" w14:textId="0C802773" w:rsidR="002A0D3D" w:rsidRPr="002A0D3D" w:rsidRDefault="002A0D3D" w:rsidP="002A0D3D">
            <w:pPr>
              <w:jc w:val="center"/>
              <w:rPr>
                <w:rFonts w:ascii="SutonnyMJ" w:hAnsi="SutonnyMJ" w:cstheme="minorHAnsi"/>
                <w:b/>
              </w:rPr>
            </w:pPr>
            <w:r w:rsidRPr="002A0D3D">
              <w:rPr>
                <w:rFonts w:ascii="SutonnyMJ" w:hAnsi="SutonnyMJ" w:cstheme="minorHAnsi"/>
                <w:b/>
              </w:rPr>
              <w:t>GKK b¤^</w:t>
            </w:r>
            <w:proofErr w:type="spellStart"/>
            <w:r w:rsidRPr="002A0D3D">
              <w:rPr>
                <w:rFonts w:ascii="SutonnyMJ" w:hAnsi="SutonnyMJ" w:cstheme="minorHAnsi"/>
                <w:b/>
              </w:rPr>
              <w:t>i</w:t>
            </w:r>
            <w:proofErr w:type="spellEnd"/>
          </w:p>
        </w:tc>
        <w:tc>
          <w:tcPr>
            <w:tcW w:w="1596" w:type="dxa"/>
          </w:tcPr>
          <w:p w14:paraId="688F3155" w14:textId="1EF16215" w:rsidR="002A0D3D" w:rsidRDefault="00A602D2" w:rsidP="002A0D3D">
            <w:pPr>
              <w:jc w:val="center"/>
              <w:rPr>
                <w:rFonts w:ascii="SutonnyMJ" w:hAnsi="SutonnyMJ" w:cstheme="minorHAnsi"/>
              </w:rPr>
            </w:pPr>
            <w:r w:rsidRPr="00A602D2">
              <w:rPr>
                <w:rFonts w:ascii="SutonnyMJ" w:hAnsi="SutonnyMJ" w:cstheme="minorHAnsi"/>
              </w:rPr>
              <w:t>9 - 10</w:t>
            </w:r>
          </w:p>
        </w:tc>
        <w:tc>
          <w:tcPr>
            <w:tcW w:w="1596" w:type="dxa"/>
          </w:tcPr>
          <w:p w14:paraId="586489B5" w14:textId="3ED4FF98" w:rsidR="002A0D3D" w:rsidRDefault="00A602D2" w:rsidP="002A0D3D">
            <w:pPr>
              <w:jc w:val="center"/>
              <w:rPr>
                <w:rFonts w:ascii="SutonnyMJ" w:hAnsi="SutonnyMJ" w:cstheme="minorHAnsi"/>
              </w:rPr>
            </w:pPr>
            <w:r w:rsidRPr="00A602D2">
              <w:rPr>
                <w:rFonts w:ascii="SutonnyMJ" w:hAnsi="SutonnyMJ" w:cstheme="minorHAnsi"/>
              </w:rPr>
              <w:t>8</w:t>
            </w:r>
          </w:p>
        </w:tc>
        <w:tc>
          <w:tcPr>
            <w:tcW w:w="1596" w:type="dxa"/>
          </w:tcPr>
          <w:p w14:paraId="2403B9F3" w14:textId="1B505A40" w:rsidR="002A0D3D" w:rsidRDefault="00A602D2" w:rsidP="002A0D3D">
            <w:pPr>
              <w:jc w:val="center"/>
              <w:rPr>
                <w:rFonts w:ascii="SutonnyMJ" w:hAnsi="SutonnyMJ" w:cstheme="minorHAnsi"/>
              </w:rPr>
            </w:pPr>
            <w:r w:rsidRPr="00A602D2">
              <w:rPr>
                <w:rFonts w:ascii="SutonnyMJ" w:hAnsi="SutonnyMJ" w:cstheme="minorHAnsi"/>
              </w:rPr>
              <w:t>7</w:t>
            </w:r>
          </w:p>
        </w:tc>
        <w:tc>
          <w:tcPr>
            <w:tcW w:w="1596" w:type="dxa"/>
          </w:tcPr>
          <w:p w14:paraId="3E0166E9" w14:textId="2FC3749F" w:rsidR="002A0D3D" w:rsidRDefault="00A602D2" w:rsidP="002A0D3D">
            <w:pPr>
              <w:jc w:val="center"/>
              <w:rPr>
                <w:rFonts w:ascii="SutonnyMJ" w:hAnsi="SutonnyMJ" w:cstheme="minorHAnsi"/>
              </w:rPr>
            </w:pPr>
            <w:r w:rsidRPr="00A602D2">
              <w:rPr>
                <w:rFonts w:ascii="SutonnyMJ" w:hAnsi="SutonnyMJ" w:cstheme="minorHAnsi"/>
              </w:rPr>
              <w:t>6</w:t>
            </w:r>
          </w:p>
        </w:tc>
        <w:tc>
          <w:tcPr>
            <w:tcW w:w="1596" w:type="dxa"/>
          </w:tcPr>
          <w:p w14:paraId="56D5C4FF" w14:textId="624620E1" w:rsidR="002A0D3D" w:rsidRDefault="00A602D2" w:rsidP="002A0D3D">
            <w:pPr>
              <w:jc w:val="center"/>
              <w:rPr>
                <w:rFonts w:ascii="SutonnyMJ" w:hAnsi="SutonnyMJ" w:cstheme="minorHAnsi"/>
              </w:rPr>
            </w:pPr>
            <w:r w:rsidRPr="00A602D2">
              <w:rPr>
                <w:rFonts w:ascii="SutonnyMJ" w:hAnsi="SutonnyMJ" w:cstheme="minorHAnsi"/>
              </w:rPr>
              <w:t>5 - 5 Gi Kg</w:t>
            </w:r>
          </w:p>
        </w:tc>
      </w:tr>
      <w:tr w:rsidR="002A0D3D" w14:paraId="03EA10AD" w14:textId="77777777" w:rsidTr="002A0D3D">
        <w:tc>
          <w:tcPr>
            <w:tcW w:w="1596" w:type="dxa"/>
            <w:shd w:val="clear" w:color="auto" w:fill="D9D9D9" w:themeFill="background1" w:themeFillShade="D9"/>
          </w:tcPr>
          <w:p w14:paraId="4D1DE7EA" w14:textId="2A677723" w:rsidR="002A0D3D" w:rsidRPr="002A0D3D" w:rsidRDefault="002A0D3D" w:rsidP="002A0D3D">
            <w:pPr>
              <w:jc w:val="center"/>
              <w:rPr>
                <w:rFonts w:ascii="SutonnyMJ" w:hAnsi="SutonnyMJ" w:cstheme="minorHAnsi"/>
                <w:b/>
              </w:rPr>
            </w:pPr>
            <w:r w:rsidRPr="002A0D3D">
              <w:rPr>
                <w:rFonts w:ascii="SutonnyMJ" w:hAnsi="SutonnyMJ" w:cstheme="minorHAnsi"/>
                <w:b/>
              </w:rPr>
              <w:t>‡</w:t>
            </w:r>
            <w:proofErr w:type="spellStart"/>
            <w:r w:rsidRPr="002A0D3D">
              <w:rPr>
                <w:rFonts w:ascii="SutonnyMJ" w:hAnsi="SutonnyMJ" w:cstheme="minorHAnsi"/>
                <w:b/>
              </w:rPr>
              <w:t>gvU</w:t>
            </w:r>
            <w:proofErr w:type="spellEnd"/>
            <w:r w:rsidRPr="002A0D3D">
              <w:rPr>
                <w:rFonts w:ascii="SutonnyMJ" w:hAnsi="SutonnyMJ" w:cstheme="minorHAnsi"/>
                <w:b/>
              </w:rPr>
              <w:t xml:space="preserve"> b¤^</w:t>
            </w:r>
            <w:proofErr w:type="spellStart"/>
            <w:r w:rsidRPr="002A0D3D">
              <w:rPr>
                <w:rFonts w:ascii="SutonnyMJ" w:hAnsi="SutonnyMJ" w:cstheme="minorHAnsi"/>
                <w:b/>
              </w:rPr>
              <w:t>i</w:t>
            </w:r>
            <w:proofErr w:type="spellEnd"/>
          </w:p>
        </w:tc>
        <w:tc>
          <w:tcPr>
            <w:tcW w:w="1596" w:type="dxa"/>
          </w:tcPr>
          <w:p w14:paraId="0F56D387" w14:textId="050C6765" w:rsidR="002A0D3D" w:rsidRDefault="00A602D2" w:rsidP="002A0D3D">
            <w:pPr>
              <w:jc w:val="center"/>
              <w:rPr>
                <w:rFonts w:ascii="SutonnyMJ" w:hAnsi="SutonnyMJ" w:cstheme="minorHAnsi"/>
              </w:rPr>
            </w:pPr>
            <w:r w:rsidRPr="00A602D2">
              <w:rPr>
                <w:rFonts w:ascii="SutonnyMJ" w:hAnsi="SutonnyMJ" w:cstheme="minorHAnsi"/>
              </w:rPr>
              <w:t>90 - 100</w:t>
            </w:r>
          </w:p>
        </w:tc>
        <w:tc>
          <w:tcPr>
            <w:tcW w:w="1596" w:type="dxa"/>
          </w:tcPr>
          <w:p w14:paraId="10FD9B84" w14:textId="4E21C7F9" w:rsidR="002A0D3D" w:rsidRDefault="00A602D2" w:rsidP="002A0D3D">
            <w:pPr>
              <w:jc w:val="center"/>
              <w:rPr>
                <w:rFonts w:ascii="SutonnyMJ" w:hAnsi="SutonnyMJ" w:cstheme="minorHAnsi"/>
              </w:rPr>
            </w:pPr>
            <w:r w:rsidRPr="00A602D2">
              <w:rPr>
                <w:rFonts w:ascii="SutonnyMJ" w:hAnsi="SutonnyMJ" w:cstheme="minorHAnsi"/>
              </w:rPr>
              <w:t>80 - 89</w:t>
            </w:r>
          </w:p>
        </w:tc>
        <w:tc>
          <w:tcPr>
            <w:tcW w:w="1596" w:type="dxa"/>
          </w:tcPr>
          <w:p w14:paraId="6C43D6A4" w14:textId="3FFE2469" w:rsidR="002A0D3D" w:rsidRDefault="00A602D2" w:rsidP="002A0D3D">
            <w:pPr>
              <w:jc w:val="center"/>
              <w:rPr>
                <w:rFonts w:ascii="SutonnyMJ" w:hAnsi="SutonnyMJ" w:cstheme="minorHAnsi"/>
              </w:rPr>
            </w:pPr>
            <w:r w:rsidRPr="00A602D2">
              <w:rPr>
                <w:rFonts w:ascii="SutonnyMJ" w:hAnsi="SutonnyMJ" w:cstheme="minorHAnsi"/>
              </w:rPr>
              <w:t>70 - 79</w:t>
            </w:r>
          </w:p>
        </w:tc>
        <w:tc>
          <w:tcPr>
            <w:tcW w:w="1596" w:type="dxa"/>
          </w:tcPr>
          <w:p w14:paraId="018E3A8F" w14:textId="2C0026C9" w:rsidR="002A0D3D" w:rsidRDefault="00A602D2" w:rsidP="002A0D3D">
            <w:pPr>
              <w:jc w:val="center"/>
              <w:rPr>
                <w:rFonts w:ascii="SutonnyMJ" w:hAnsi="SutonnyMJ" w:cstheme="minorHAnsi"/>
              </w:rPr>
            </w:pPr>
            <w:r w:rsidRPr="00A602D2">
              <w:rPr>
                <w:rFonts w:ascii="SutonnyMJ" w:hAnsi="SutonnyMJ" w:cstheme="minorHAnsi"/>
              </w:rPr>
              <w:t>60 - 69</w:t>
            </w:r>
          </w:p>
        </w:tc>
        <w:tc>
          <w:tcPr>
            <w:tcW w:w="1596" w:type="dxa"/>
          </w:tcPr>
          <w:p w14:paraId="48691F7E" w14:textId="10D501C9" w:rsidR="002A0D3D" w:rsidRDefault="00A602D2" w:rsidP="002A0D3D">
            <w:pPr>
              <w:jc w:val="center"/>
              <w:rPr>
                <w:rFonts w:ascii="SutonnyMJ" w:hAnsi="SutonnyMJ" w:cstheme="minorHAnsi"/>
              </w:rPr>
            </w:pPr>
            <w:r w:rsidRPr="00A602D2">
              <w:rPr>
                <w:rFonts w:ascii="SutonnyMJ" w:hAnsi="SutonnyMJ" w:cstheme="minorHAnsi"/>
              </w:rPr>
              <w:t>60 Gi Kg</w:t>
            </w:r>
          </w:p>
        </w:tc>
      </w:tr>
    </w:tbl>
    <w:p w14:paraId="762E78BD" w14:textId="77777777" w:rsidR="00D52366" w:rsidRDefault="00D52366" w:rsidP="00D52366">
      <w:pPr>
        <w:spacing w:after="0"/>
        <w:jc w:val="both"/>
        <w:rPr>
          <w:rFonts w:ascii="SutonnyMJ" w:hAnsi="SutonnyMJ" w:cstheme="minorHAnsi"/>
        </w:rPr>
      </w:pPr>
    </w:p>
    <w:p w14:paraId="0F89F1A4" w14:textId="77777777" w:rsidR="00D52366" w:rsidRDefault="00D52366" w:rsidP="00D52366">
      <w:pPr>
        <w:jc w:val="both"/>
        <w:rPr>
          <w:rFonts w:ascii="SutonnyMJ" w:hAnsi="SutonnyMJ" w:cstheme="minorHAnsi"/>
        </w:rPr>
      </w:pPr>
      <w:proofErr w:type="spellStart"/>
      <w:r w:rsidRPr="00D52366">
        <w:rPr>
          <w:rFonts w:ascii="SutonnyMJ" w:hAnsi="SutonnyMJ" w:cstheme="minorHAnsi"/>
        </w:rPr>
        <w:t>wbqš¿YKvix</w:t>
      </w:r>
      <w:proofErr w:type="spellEnd"/>
      <w:r w:rsidRPr="00D52366">
        <w:rPr>
          <w:rFonts w:ascii="SutonnyMJ" w:hAnsi="SutonnyMJ" w:cstheme="minorHAnsi"/>
        </w:rPr>
        <w:t xml:space="preserve"> </w:t>
      </w:r>
      <w:proofErr w:type="spellStart"/>
      <w:r w:rsidRPr="00D52366">
        <w:rPr>
          <w:rFonts w:ascii="SutonnyMJ" w:hAnsi="SutonnyMJ" w:cstheme="minorHAnsi"/>
        </w:rPr>
        <w:t>Kg©KZ©v</w:t>
      </w:r>
      <w:proofErr w:type="spellEnd"/>
      <w:r w:rsidRPr="00D52366">
        <w:rPr>
          <w:rFonts w:ascii="SutonnyMJ" w:hAnsi="SutonnyMJ" w:cstheme="minorHAnsi"/>
        </w:rPr>
        <w:t xml:space="preserve"> </w:t>
      </w:r>
      <w:proofErr w:type="spellStart"/>
      <w:r w:rsidRPr="00D52366">
        <w:rPr>
          <w:rFonts w:ascii="SutonnyMJ" w:hAnsi="SutonnyMJ" w:cstheme="minorHAnsi"/>
        </w:rPr>
        <w:t>c~iY</w:t>
      </w:r>
      <w:proofErr w:type="spellEnd"/>
      <w:r w:rsidRPr="00D52366">
        <w:rPr>
          <w:rFonts w:ascii="SutonnyMJ" w:hAnsi="SutonnyMJ" w:cstheme="minorHAnsi"/>
        </w:rPr>
        <w:t xml:space="preserve"> </w:t>
      </w:r>
      <w:proofErr w:type="spellStart"/>
      <w:r w:rsidRPr="00D52366">
        <w:rPr>
          <w:rFonts w:ascii="SutonnyMJ" w:hAnsi="SutonnyMJ" w:cstheme="minorHAnsi"/>
        </w:rPr>
        <w:t>Ki‡eb</w:t>
      </w:r>
      <w:proofErr w:type="spellEnd"/>
      <w:r w:rsidRPr="00D52366">
        <w:rPr>
          <w:rFonts w:ascii="SutonnyMJ" w:hAnsi="SutonnyMJ" w:cstheme="minorHAnsi"/>
        </w:rPr>
        <w:t>:</w:t>
      </w:r>
    </w:p>
    <w:tbl>
      <w:tblPr>
        <w:tblStyle w:val="TableGrid"/>
        <w:tblW w:w="0" w:type="auto"/>
        <w:tblLook w:val="04A0" w:firstRow="1" w:lastRow="0" w:firstColumn="1" w:lastColumn="0" w:noHBand="0" w:noVBand="1"/>
      </w:tblPr>
      <w:tblGrid>
        <w:gridCol w:w="6677"/>
        <w:gridCol w:w="1332"/>
        <w:gridCol w:w="1341"/>
      </w:tblGrid>
      <w:tr w:rsidR="00D52366" w14:paraId="2A56EC9A" w14:textId="77777777" w:rsidTr="00A32224">
        <w:trPr>
          <w:trHeight w:val="360"/>
        </w:trPr>
        <w:tc>
          <w:tcPr>
            <w:tcW w:w="6858" w:type="dxa"/>
            <w:shd w:val="clear" w:color="auto" w:fill="D9D9D9" w:themeFill="background1" w:themeFillShade="D9"/>
            <w:vAlign w:val="center"/>
          </w:tcPr>
          <w:p w14:paraId="54DB9E35" w14:textId="0E77C397" w:rsidR="00D52366" w:rsidRPr="00D52366" w:rsidRDefault="00D52366" w:rsidP="00D52366">
            <w:pPr>
              <w:jc w:val="center"/>
              <w:rPr>
                <w:rFonts w:ascii="SutonnyMJ" w:hAnsi="SutonnyMJ" w:cstheme="minorHAnsi"/>
                <w:b/>
              </w:rPr>
            </w:pPr>
            <w:proofErr w:type="spellStart"/>
            <w:r w:rsidRPr="00D52366">
              <w:rPr>
                <w:rFonts w:ascii="SutonnyMJ" w:hAnsi="SutonnyMJ" w:cstheme="minorHAnsi"/>
                <w:b/>
              </w:rPr>
              <w:t>gvb</w:t>
            </w:r>
            <w:proofErr w:type="spellEnd"/>
            <w:r w:rsidRPr="00D52366">
              <w:rPr>
                <w:rFonts w:ascii="SutonnyMJ" w:hAnsi="SutonnyMJ" w:cstheme="minorHAnsi"/>
                <w:b/>
              </w:rPr>
              <w:t xml:space="preserve"> </w:t>
            </w:r>
            <w:proofErr w:type="spellStart"/>
            <w:r w:rsidRPr="00D52366">
              <w:rPr>
                <w:rFonts w:ascii="SutonnyMJ" w:hAnsi="SutonnyMJ" w:cstheme="minorHAnsi"/>
                <w:b/>
              </w:rPr>
              <w:t>wbiæc‡bi</w:t>
            </w:r>
            <w:proofErr w:type="spellEnd"/>
            <w:r w:rsidRPr="00D52366">
              <w:rPr>
                <w:rFonts w:ascii="SutonnyMJ" w:hAnsi="SutonnyMJ" w:cstheme="minorHAnsi"/>
                <w:b/>
              </w:rPr>
              <w:t xml:space="preserve"> GKK</w:t>
            </w:r>
          </w:p>
        </w:tc>
        <w:tc>
          <w:tcPr>
            <w:tcW w:w="1350" w:type="dxa"/>
            <w:shd w:val="clear" w:color="auto" w:fill="D9D9D9" w:themeFill="background1" w:themeFillShade="D9"/>
            <w:vAlign w:val="center"/>
          </w:tcPr>
          <w:p w14:paraId="08513EE2" w14:textId="11155D44" w:rsidR="00D52366" w:rsidRPr="00D52366" w:rsidRDefault="00D52366" w:rsidP="00D52366">
            <w:pPr>
              <w:jc w:val="center"/>
              <w:rPr>
                <w:rFonts w:ascii="SutonnyMJ" w:hAnsi="SutonnyMJ" w:cstheme="minorHAnsi"/>
                <w:b/>
              </w:rPr>
            </w:pPr>
            <w:proofErr w:type="spellStart"/>
            <w:r w:rsidRPr="00D52366">
              <w:rPr>
                <w:rFonts w:ascii="SutonnyMJ" w:hAnsi="SutonnyMJ" w:cstheme="minorHAnsi"/>
                <w:b/>
              </w:rPr>
              <w:t>wba©vwiZ</w:t>
            </w:r>
            <w:proofErr w:type="spellEnd"/>
            <w:r w:rsidRPr="00D52366">
              <w:rPr>
                <w:rFonts w:ascii="SutonnyMJ" w:hAnsi="SutonnyMJ" w:cstheme="minorHAnsi"/>
                <w:b/>
              </w:rPr>
              <w:t xml:space="preserve"> b¤^</w:t>
            </w:r>
            <w:proofErr w:type="spellStart"/>
            <w:r w:rsidRPr="00D52366">
              <w:rPr>
                <w:rFonts w:ascii="SutonnyMJ" w:hAnsi="SutonnyMJ" w:cstheme="minorHAnsi"/>
                <w:b/>
              </w:rPr>
              <w:t>i</w:t>
            </w:r>
            <w:proofErr w:type="spellEnd"/>
          </w:p>
        </w:tc>
        <w:tc>
          <w:tcPr>
            <w:tcW w:w="1368" w:type="dxa"/>
            <w:shd w:val="clear" w:color="auto" w:fill="D9D9D9" w:themeFill="background1" w:themeFillShade="D9"/>
            <w:vAlign w:val="center"/>
          </w:tcPr>
          <w:p w14:paraId="2FE61F99" w14:textId="12FE75B4" w:rsidR="00D52366" w:rsidRPr="00D52366" w:rsidRDefault="00D52366" w:rsidP="00D52366">
            <w:pPr>
              <w:jc w:val="center"/>
              <w:rPr>
                <w:rFonts w:ascii="SutonnyMJ" w:hAnsi="SutonnyMJ" w:cstheme="minorHAnsi"/>
                <w:b/>
              </w:rPr>
            </w:pPr>
            <w:proofErr w:type="spellStart"/>
            <w:r w:rsidRPr="00D52366">
              <w:rPr>
                <w:rFonts w:ascii="SutonnyMJ" w:hAnsi="SutonnyMJ" w:cstheme="minorHAnsi"/>
                <w:b/>
              </w:rPr>
              <w:t>cÖvß</w:t>
            </w:r>
            <w:proofErr w:type="spellEnd"/>
            <w:r w:rsidRPr="00D52366">
              <w:rPr>
                <w:rFonts w:ascii="SutonnyMJ" w:hAnsi="SutonnyMJ" w:cstheme="minorHAnsi"/>
                <w:b/>
              </w:rPr>
              <w:t xml:space="preserve"> b¤^</w:t>
            </w:r>
            <w:proofErr w:type="spellStart"/>
            <w:r w:rsidRPr="00D52366">
              <w:rPr>
                <w:rFonts w:ascii="SutonnyMJ" w:hAnsi="SutonnyMJ" w:cstheme="minorHAnsi"/>
                <w:b/>
              </w:rPr>
              <w:t>i</w:t>
            </w:r>
            <w:proofErr w:type="spellEnd"/>
          </w:p>
        </w:tc>
      </w:tr>
      <w:tr w:rsidR="00D52366" w14:paraId="0C067003" w14:textId="77777777" w:rsidTr="00A32224">
        <w:trPr>
          <w:trHeight w:val="360"/>
        </w:trPr>
        <w:tc>
          <w:tcPr>
            <w:tcW w:w="6858" w:type="dxa"/>
            <w:vAlign w:val="center"/>
          </w:tcPr>
          <w:p w14:paraId="63BF9660" w14:textId="64D3E81A" w:rsidR="00D52366" w:rsidRDefault="00D52366" w:rsidP="00D52366">
            <w:pPr>
              <w:rPr>
                <w:rFonts w:ascii="SutonnyMJ" w:hAnsi="SutonnyMJ" w:cstheme="minorHAnsi"/>
              </w:rPr>
            </w:pPr>
            <w:proofErr w:type="spellStart"/>
            <w:r w:rsidRPr="00D52366">
              <w:rPr>
                <w:rFonts w:ascii="SutonnyMJ" w:hAnsi="SutonnyMJ" w:cstheme="minorHAnsi"/>
              </w:rPr>
              <w:t>Kvh</w:t>
            </w:r>
            <w:proofErr w:type="spellEnd"/>
            <w:r w:rsidRPr="00D52366">
              <w:rPr>
                <w:rFonts w:ascii="SutonnyMJ" w:hAnsi="SutonnyMJ" w:cstheme="minorHAnsi"/>
              </w:rPr>
              <w:t xml:space="preserve">© </w:t>
            </w:r>
            <w:proofErr w:type="spellStart"/>
            <w:r w:rsidRPr="00D52366">
              <w:rPr>
                <w:rFonts w:ascii="SutonnyMJ" w:hAnsi="SutonnyMJ" w:cstheme="minorHAnsi"/>
              </w:rPr>
              <w:t>m¤cv`b</w:t>
            </w:r>
            <w:proofErr w:type="spellEnd"/>
            <w:r w:rsidRPr="00D52366">
              <w:rPr>
                <w:rFonts w:ascii="SutonnyMJ" w:hAnsi="SutonnyMJ" w:cstheme="minorHAnsi"/>
              </w:rPr>
              <w:t xml:space="preserve"> </w:t>
            </w:r>
            <w:proofErr w:type="spellStart"/>
            <w:r w:rsidRPr="00D52366">
              <w:rPr>
                <w:rFonts w:ascii="SutonnyMJ" w:hAnsi="SutonnyMJ" w:cstheme="minorHAnsi"/>
              </w:rPr>
              <w:t>m¤cwK©Z</w:t>
            </w:r>
            <w:proofErr w:type="spellEnd"/>
            <w:r w:rsidRPr="00D52366">
              <w:rPr>
                <w:rFonts w:ascii="SutonnyMJ" w:hAnsi="SutonnyMJ" w:cstheme="minorHAnsi"/>
              </w:rPr>
              <w:t xml:space="preserve"> </w:t>
            </w:r>
            <w:proofErr w:type="spellStart"/>
            <w:r w:rsidRPr="00D52366">
              <w:rPr>
                <w:rFonts w:ascii="SutonnyMJ" w:hAnsi="SutonnyMJ" w:cstheme="minorHAnsi"/>
              </w:rPr>
              <w:t>Ávb</w:t>
            </w:r>
            <w:proofErr w:type="spellEnd"/>
            <w:r w:rsidRPr="00D52366">
              <w:rPr>
                <w:rFonts w:ascii="SutonnyMJ" w:hAnsi="SutonnyMJ" w:cstheme="minorHAnsi"/>
              </w:rPr>
              <w:t xml:space="preserve"> I </w:t>
            </w:r>
            <w:proofErr w:type="spellStart"/>
            <w:r w:rsidRPr="00D52366">
              <w:rPr>
                <w:rFonts w:ascii="SutonnyMJ" w:hAnsi="SutonnyMJ" w:cstheme="minorHAnsi"/>
              </w:rPr>
              <w:t>PjwZ</w:t>
            </w:r>
            <w:proofErr w:type="spellEnd"/>
            <w:r w:rsidRPr="00D52366">
              <w:rPr>
                <w:rFonts w:ascii="SutonnyMJ" w:hAnsi="SutonnyMJ" w:cstheme="minorHAnsi"/>
              </w:rPr>
              <w:t xml:space="preserve"> </w:t>
            </w:r>
            <w:proofErr w:type="spellStart"/>
            <w:r w:rsidRPr="00D52366">
              <w:rPr>
                <w:rFonts w:ascii="SutonnyMJ" w:hAnsi="SutonnyMJ" w:cstheme="minorHAnsi"/>
              </w:rPr>
              <w:t>Kv‡Ri</w:t>
            </w:r>
            <w:proofErr w:type="spellEnd"/>
            <w:r w:rsidRPr="00D52366">
              <w:rPr>
                <w:rFonts w:ascii="SutonnyMJ" w:hAnsi="SutonnyMJ" w:cstheme="minorHAnsi"/>
              </w:rPr>
              <w:t xml:space="preserve"> </w:t>
            </w:r>
            <w:proofErr w:type="spellStart"/>
            <w:r w:rsidRPr="00D52366">
              <w:rPr>
                <w:rFonts w:ascii="SutonnyMJ" w:hAnsi="SutonnyMJ" w:cstheme="minorHAnsi"/>
              </w:rPr>
              <w:t>m¶gZv</w:t>
            </w:r>
            <w:proofErr w:type="spellEnd"/>
          </w:p>
        </w:tc>
        <w:tc>
          <w:tcPr>
            <w:tcW w:w="1350" w:type="dxa"/>
            <w:vAlign w:val="center"/>
          </w:tcPr>
          <w:p w14:paraId="47F8D730" w14:textId="006583E4"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30641F02" w14:textId="77777777" w:rsidR="00D52366" w:rsidRDefault="00D52366" w:rsidP="00D52366">
            <w:pPr>
              <w:jc w:val="center"/>
              <w:rPr>
                <w:rFonts w:ascii="SutonnyMJ" w:hAnsi="SutonnyMJ" w:cstheme="minorHAnsi"/>
              </w:rPr>
            </w:pPr>
          </w:p>
        </w:tc>
      </w:tr>
      <w:tr w:rsidR="00D52366" w14:paraId="52B50EAE" w14:textId="77777777" w:rsidTr="00A32224">
        <w:trPr>
          <w:trHeight w:val="360"/>
        </w:trPr>
        <w:tc>
          <w:tcPr>
            <w:tcW w:w="6858" w:type="dxa"/>
            <w:vAlign w:val="center"/>
          </w:tcPr>
          <w:p w14:paraId="6E03E639" w14:textId="4230983A" w:rsidR="00D52366" w:rsidRDefault="00D52366" w:rsidP="00D52366">
            <w:pPr>
              <w:rPr>
                <w:rFonts w:ascii="SutonnyMJ" w:hAnsi="SutonnyMJ" w:cstheme="minorHAnsi"/>
              </w:rPr>
            </w:pPr>
            <w:proofErr w:type="spellStart"/>
            <w:r w:rsidRPr="00D52366">
              <w:rPr>
                <w:rFonts w:ascii="SutonnyMJ" w:hAnsi="SutonnyMJ" w:cstheme="minorHAnsi"/>
              </w:rPr>
              <w:t>Kv‡Ri</w:t>
            </w:r>
            <w:proofErr w:type="spellEnd"/>
            <w:r w:rsidRPr="00D52366">
              <w:rPr>
                <w:rFonts w:ascii="SutonnyMJ" w:hAnsi="SutonnyMJ" w:cstheme="minorHAnsi"/>
              </w:rPr>
              <w:t xml:space="preserve"> </w:t>
            </w:r>
            <w:proofErr w:type="spellStart"/>
            <w:r w:rsidRPr="00D52366">
              <w:rPr>
                <w:rFonts w:ascii="SutonnyMJ" w:hAnsi="SutonnyMJ" w:cstheme="minorHAnsi"/>
              </w:rPr>
              <w:t>B”Qv</w:t>
            </w:r>
            <w:proofErr w:type="spellEnd"/>
            <w:r w:rsidRPr="00D52366">
              <w:rPr>
                <w:rFonts w:ascii="SutonnyMJ" w:hAnsi="SutonnyMJ" w:cstheme="minorHAnsi"/>
              </w:rPr>
              <w:t xml:space="preserve"> I </w:t>
            </w:r>
            <w:proofErr w:type="spellStart"/>
            <w:r w:rsidRPr="00D52366">
              <w:rPr>
                <w:rFonts w:ascii="SutonnyMJ" w:hAnsi="SutonnyMJ" w:cstheme="minorHAnsi"/>
              </w:rPr>
              <w:t>D`¨g</w:t>
            </w:r>
            <w:proofErr w:type="spellEnd"/>
          </w:p>
        </w:tc>
        <w:tc>
          <w:tcPr>
            <w:tcW w:w="1350" w:type="dxa"/>
            <w:vAlign w:val="center"/>
          </w:tcPr>
          <w:p w14:paraId="26A40F52" w14:textId="4659E44D"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7EEC84F1" w14:textId="77777777" w:rsidR="00D52366" w:rsidRDefault="00D52366" w:rsidP="00D52366">
            <w:pPr>
              <w:jc w:val="center"/>
              <w:rPr>
                <w:rFonts w:ascii="SutonnyMJ" w:hAnsi="SutonnyMJ" w:cstheme="minorHAnsi"/>
              </w:rPr>
            </w:pPr>
          </w:p>
        </w:tc>
      </w:tr>
      <w:tr w:rsidR="00D52366" w14:paraId="27C2968B" w14:textId="77777777" w:rsidTr="00A32224">
        <w:trPr>
          <w:trHeight w:val="360"/>
        </w:trPr>
        <w:tc>
          <w:tcPr>
            <w:tcW w:w="6858" w:type="dxa"/>
            <w:vAlign w:val="center"/>
          </w:tcPr>
          <w:p w14:paraId="0701103E" w14:textId="6C60C55A" w:rsidR="00D52366" w:rsidRDefault="00D52366" w:rsidP="00D52366">
            <w:pPr>
              <w:rPr>
                <w:rFonts w:ascii="SutonnyMJ" w:hAnsi="SutonnyMJ" w:cstheme="minorHAnsi"/>
              </w:rPr>
            </w:pPr>
            <w:proofErr w:type="spellStart"/>
            <w:r w:rsidRPr="00D52366">
              <w:rPr>
                <w:rFonts w:ascii="SutonnyMJ" w:hAnsi="SutonnyMJ" w:cstheme="minorHAnsi"/>
              </w:rPr>
              <w:t>eyw×gËv</w:t>
            </w:r>
            <w:proofErr w:type="spellEnd"/>
            <w:r w:rsidRPr="00D52366">
              <w:rPr>
                <w:rFonts w:ascii="SutonnyMJ" w:hAnsi="SutonnyMJ" w:cstheme="minorHAnsi"/>
              </w:rPr>
              <w:t xml:space="preserve"> I </w:t>
            </w:r>
            <w:proofErr w:type="spellStart"/>
            <w:r w:rsidRPr="00D52366">
              <w:rPr>
                <w:rFonts w:ascii="SutonnyMJ" w:hAnsi="SutonnyMJ" w:cstheme="minorHAnsi"/>
              </w:rPr>
              <w:t>cÖwk¶YvgËv</w:t>
            </w:r>
            <w:proofErr w:type="spellEnd"/>
          </w:p>
        </w:tc>
        <w:tc>
          <w:tcPr>
            <w:tcW w:w="1350" w:type="dxa"/>
            <w:vAlign w:val="center"/>
          </w:tcPr>
          <w:p w14:paraId="4ED8C4A2" w14:textId="5BAFE971"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6CFC57D6" w14:textId="77777777" w:rsidR="00D52366" w:rsidRDefault="00D52366" w:rsidP="00D52366">
            <w:pPr>
              <w:jc w:val="center"/>
              <w:rPr>
                <w:rFonts w:ascii="SutonnyMJ" w:hAnsi="SutonnyMJ" w:cstheme="minorHAnsi"/>
              </w:rPr>
            </w:pPr>
          </w:p>
        </w:tc>
      </w:tr>
      <w:tr w:rsidR="00D52366" w14:paraId="17EC14A3" w14:textId="77777777" w:rsidTr="00A32224">
        <w:trPr>
          <w:trHeight w:val="360"/>
        </w:trPr>
        <w:tc>
          <w:tcPr>
            <w:tcW w:w="6858" w:type="dxa"/>
            <w:vAlign w:val="center"/>
          </w:tcPr>
          <w:p w14:paraId="615348F8" w14:textId="60529D9F" w:rsidR="00D52366" w:rsidRDefault="00D52366" w:rsidP="00D52366">
            <w:pPr>
              <w:rPr>
                <w:rFonts w:ascii="SutonnyMJ" w:hAnsi="SutonnyMJ" w:cstheme="minorHAnsi"/>
              </w:rPr>
            </w:pPr>
            <w:proofErr w:type="spellStart"/>
            <w:r w:rsidRPr="00D52366">
              <w:rPr>
                <w:rFonts w:ascii="SutonnyMJ" w:hAnsi="SutonnyMJ" w:cstheme="minorHAnsi"/>
              </w:rPr>
              <w:t>wba©vwiZ</w:t>
            </w:r>
            <w:proofErr w:type="spellEnd"/>
            <w:r w:rsidRPr="00D52366">
              <w:rPr>
                <w:rFonts w:ascii="SutonnyMJ" w:hAnsi="SutonnyMJ" w:cstheme="minorHAnsi"/>
              </w:rPr>
              <w:t xml:space="preserve"> </w:t>
            </w:r>
            <w:proofErr w:type="spellStart"/>
            <w:r w:rsidRPr="00D52366">
              <w:rPr>
                <w:rFonts w:ascii="SutonnyMJ" w:hAnsi="SutonnyMJ" w:cstheme="minorHAnsi"/>
              </w:rPr>
              <w:t>mg‡q</w:t>
            </w:r>
            <w:proofErr w:type="spellEnd"/>
            <w:r w:rsidRPr="00D52366">
              <w:rPr>
                <w:rFonts w:ascii="SutonnyMJ" w:hAnsi="SutonnyMJ" w:cstheme="minorHAnsi"/>
              </w:rPr>
              <w:t xml:space="preserve"> </w:t>
            </w:r>
            <w:proofErr w:type="spellStart"/>
            <w:r w:rsidRPr="00D52366">
              <w:rPr>
                <w:rFonts w:ascii="SutonnyMJ" w:hAnsi="SutonnyMJ" w:cstheme="minorHAnsi"/>
              </w:rPr>
              <w:t>Kvh</w:t>
            </w:r>
            <w:proofErr w:type="spellEnd"/>
            <w:r w:rsidRPr="00D52366">
              <w:rPr>
                <w:rFonts w:ascii="SutonnyMJ" w:hAnsi="SutonnyMJ" w:cstheme="minorHAnsi"/>
              </w:rPr>
              <w:t xml:space="preserve">© </w:t>
            </w:r>
            <w:proofErr w:type="spellStart"/>
            <w:r w:rsidRPr="00D52366">
              <w:rPr>
                <w:rFonts w:ascii="SutonnyMJ" w:hAnsi="SutonnyMJ" w:cstheme="minorHAnsi"/>
              </w:rPr>
              <w:t>m¤cv`b</w:t>
            </w:r>
            <w:proofErr w:type="spellEnd"/>
            <w:r w:rsidRPr="00D52366">
              <w:rPr>
                <w:rFonts w:ascii="SutonnyMJ" w:hAnsi="SutonnyMJ" w:cstheme="minorHAnsi"/>
              </w:rPr>
              <w:t xml:space="preserve"> ¶</w:t>
            </w:r>
            <w:proofErr w:type="spellStart"/>
            <w:r w:rsidRPr="00D52366">
              <w:rPr>
                <w:rFonts w:ascii="SutonnyMJ" w:hAnsi="SutonnyMJ" w:cstheme="minorHAnsi"/>
              </w:rPr>
              <w:t>gZv</w:t>
            </w:r>
            <w:proofErr w:type="spellEnd"/>
            <w:r w:rsidRPr="00D52366">
              <w:rPr>
                <w:rFonts w:ascii="SutonnyMJ" w:hAnsi="SutonnyMJ" w:cstheme="minorHAnsi"/>
              </w:rPr>
              <w:t xml:space="preserve"> I </w:t>
            </w:r>
            <w:proofErr w:type="spellStart"/>
            <w:r w:rsidRPr="00D52366">
              <w:rPr>
                <w:rFonts w:ascii="SutonnyMJ" w:hAnsi="SutonnyMJ" w:cstheme="minorHAnsi"/>
              </w:rPr>
              <w:t>Kv‡Ri</w:t>
            </w:r>
            <w:proofErr w:type="spellEnd"/>
            <w:r w:rsidRPr="00D52366">
              <w:rPr>
                <w:rFonts w:ascii="SutonnyMJ" w:hAnsi="SutonnyMJ" w:cstheme="minorHAnsi"/>
              </w:rPr>
              <w:t xml:space="preserve"> </w:t>
            </w:r>
            <w:proofErr w:type="spellStart"/>
            <w:r w:rsidRPr="00D52366">
              <w:rPr>
                <w:rFonts w:ascii="SutonnyMJ" w:hAnsi="SutonnyMJ" w:cstheme="minorHAnsi"/>
              </w:rPr>
              <w:t>gvb</w:t>
            </w:r>
            <w:proofErr w:type="spellEnd"/>
          </w:p>
        </w:tc>
        <w:tc>
          <w:tcPr>
            <w:tcW w:w="1350" w:type="dxa"/>
            <w:vAlign w:val="center"/>
          </w:tcPr>
          <w:p w14:paraId="53232BDB" w14:textId="4A3CBEA7"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075661A1" w14:textId="77777777" w:rsidR="00D52366" w:rsidRDefault="00D52366" w:rsidP="00D52366">
            <w:pPr>
              <w:jc w:val="center"/>
              <w:rPr>
                <w:rFonts w:ascii="SutonnyMJ" w:hAnsi="SutonnyMJ" w:cstheme="minorHAnsi"/>
              </w:rPr>
            </w:pPr>
          </w:p>
        </w:tc>
      </w:tr>
      <w:tr w:rsidR="00D52366" w14:paraId="0BBE48CB" w14:textId="77777777" w:rsidTr="00A32224">
        <w:trPr>
          <w:trHeight w:val="360"/>
        </w:trPr>
        <w:tc>
          <w:tcPr>
            <w:tcW w:w="6858" w:type="dxa"/>
            <w:vAlign w:val="center"/>
          </w:tcPr>
          <w:p w14:paraId="67484775" w14:textId="0BD9E5C4" w:rsidR="00D52366" w:rsidRDefault="00D52366" w:rsidP="00D52366">
            <w:pPr>
              <w:rPr>
                <w:rFonts w:ascii="SutonnyMJ" w:hAnsi="SutonnyMJ" w:cstheme="minorHAnsi"/>
              </w:rPr>
            </w:pPr>
            <w:r w:rsidRPr="00D52366">
              <w:rPr>
                <w:rFonts w:ascii="SutonnyMJ" w:hAnsi="SutonnyMJ" w:cstheme="minorHAnsi"/>
              </w:rPr>
              <w:t xml:space="preserve">`‡ji </w:t>
            </w:r>
            <w:proofErr w:type="spellStart"/>
            <w:r w:rsidRPr="00D52366">
              <w:rPr>
                <w:rFonts w:ascii="SutonnyMJ" w:hAnsi="SutonnyMJ" w:cstheme="minorHAnsi"/>
              </w:rPr>
              <w:t>m`m</w:t>
            </w:r>
            <w:proofErr w:type="spellEnd"/>
            <w:r w:rsidRPr="00D52366">
              <w:rPr>
                <w:rFonts w:ascii="SutonnyMJ" w:hAnsi="SutonnyMJ" w:cstheme="minorHAnsi"/>
              </w:rPr>
              <w:t xml:space="preserve">¨ </w:t>
            </w:r>
            <w:proofErr w:type="spellStart"/>
            <w:r w:rsidRPr="00D52366">
              <w:rPr>
                <w:rFonts w:ascii="SutonnyMJ" w:hAnsi="SutonnyMJ" w:cstheme="minorHAnsi"/>
              </w:rPr>
              <w:t>wnmv‡e</w:t>
            </w:r>
            <w:proofErr w:type="spellEnd"/>
            <w:r w:rsidRPr="00D52366">
              <w:rPr>
                <w:rFonts w:ascii="SutonnyMJ" w:hAnsi="SutonnyMJ" w:cstheme="minorHAnsi"/>
              </w:rPr>
              <w:t xml:space="preserve"> </w:t>
            </w:r>
            <w:proofErr w:type="spellStart"/>
            <w:r w:rsidRPr="00D52366">
              <w:rPr>
                <w:rFonts w:ascii="SutonnyMJ" w:hAnsi="SutonnyMJ" w:cstheme="minorHAnsi"/>
              </w:rPr>
              <w:t>KvR</w:t>
            </w:r>
            <w:proofErr w:type="spellEnd"/>
            <w:r w:rsidRPr="00D52366">
              <w:rPr>
                <w:rFonts w:ascii="SutonnyMJ" w:hAnsi="SutonnyMJ" w:cstheme="minorHAnsi"/>
              </w:rPr>
              <w:t xml:space="preserve"> </w:t>
            </w:r>
            <w:proofErr w:type="spellStart"/>
            <w:r w:rsidRPr="00D52366">
              <w:rPr>
                <w:rFonts w:ascii="SutonnyMJ" w:hAnsi="SutonnyMJ" w:cstheme="minorHAnsi"/>
              </w:rPr>
              <w:t>Kievi</w:t>
            </w:r>
            <w:proofErr w:type="spellEnd"/>
            <w:r w:rsidRPr="00D52366">
              <w:rPr>
                <w:rFonts w:ascii="SutonnyMJ" w:hAnsi="SutonnyMJ" w:cstheme="minorHAnsi"/>
              </w:rPr>
              <w:t xml:space="preserve"> </w:t>
            </w:r>
            <w:proofErr w:type="spellStart"/>
            <w:r w:rsidRPr="00D52366">
              <w:rPr>
                <w:rFonts w:ascii="SutonnyMJ" w:hAnsi="SutonnyMJ" w:cstheme="minorHAnsi"/>
              </w:rPr>
              <w:t>mvg</w:t>
            </w:r>
            <w:proofErr w:type="spellEnd"/>
            <w:r w:rsidRPr="00D52366">
              <w:rPr>
                <w:rFonts w:ascii="SutonnyMJ" w:hAnsi="SutonnyMJ" w:cstheme="minorHAnsi"/>
              </w:rPr>
              <w:t>_©¨</w:t>
            </w:r>
          </w:p>
        </w:tc>
        <w:tc>
          <w:tcPr>
            <w:tcW w:w="1350" w:type="dxa"/>
            <w:vAlign w:val="center"/>
          </w:tcPr>
          <w:p w14:paraId="5AEA4206" w14:textId="45DBB80F"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67F3B6F2" w14:textId="77777777" w:rsidR="00D52366" w:rsidRDefault="00D52366" w:rsidP="00D52366">
            <w:pPr>
              <w:jc w:val="center"/>
              <w:rPr>
                <w:rFonts w:ascii="SutonnyMJ" w:hAnsi="SutonnyMJ" w:cstheme="minorHAnsi"/>
              </w:rPr>
            </w:pPr>
          </w:p>
        </w:tc>
      </w:tr>
      <w:tr w:rsidR="00D52366" w14:paraId="2F574CA4" w14:textId="77777777" w:rsidTr="00A32224">
        <w:trPr>
          <w:trHeight w:val="360"/>
        </w:trPr>
        <w:tc>
          <w:tcPr>
            <w:tcW w:w="6858" w:type="dxa"/>
            <w:vAlign w:val="center"/>
          </w:tcPr>
          <w:p w14:paraId="455D727A" w14:textId="4B769419" w:rsidR="00D52366" w:rsidRDefault="00D52366" w:rsidP="00D52366">
            <w:pPr>
              <w:rPr>
                <w:rFonts w:ascii="SutonnyMJ" w:hAnsi="SutonnyMJ" w:cstheme="minorHAnsi"/>
              </w:rPr>
            </w:pPr>
            <w:r w:rsidRPr="00D52366">
              <w:rPr>
                <w:rFonts w:ascii="SutonnyMJ" w:hAnsi="SutonnyMJ" w:cstheme="minorHAnsi"/>
              </w:rPr>
              <w:t>‡</w:t>
            </w:r>
            <w:proofErr w:type="spellStart"/>
            <w:r w:rsidRPr="00D52366">
              <w:rPr>
                <w:rFonts w:ascii="SutonnyMJ" w:hAnsi="SutonnyMJ" w:cstheme="minorHAnsi"/>
              </w:rPr>
              <w:t>ckvMZ</w:t>
            </w:r>
            <w:proofErr w:type="spellEnd"/>
            <w:r w:rsidRPr="00D52366">
              <w:rPr>
                <w:rFonts w:ascii="SutonnyMJ" w:hAnsi="SutonnyMJ" w:cstheme="minorHAnsi"/>
              </w:rPr>
              <w:t xml:space="preserve"> </w:t>
            </w:r>
            <w:proofErr w:type="spellStart"/>
            <w:r w:rsidRPr="00D52366">
              <w:rPr>
                <w:rFonts w:ascii="SutonnyMJ" w:hAnsi="SutonnyMJ" w:cstheme="minorHAnsi"/>
              </w:rPr>
              <w:t>wbivcIv</w:t>
            </w:r>
            <w:proofErr w:type="spellEnd"/>
            <w:r w:rsidRPr="00D52366">
              <w:rPr>
                <w:rFonts w:ascii="SutonnyMJ" w:hAnsi="SutonnyMJ" w:cstheme="minorHAnsi"/>
              </w:rPr>
              <w:t xml:space="preserve"> </w:t>
            </w:r>
            <w:proofErr w:type="spellStart"/>
            <w:r w:rsidRPr="00D52366">
              <w:rPr>
                <w:rFonts w:ascii="SutonnyMJ" w:hAnsi="SutonnyMJ" w:cstheme="minorHAnsi"/>
              </w:rPr>
              <w:t>Ávb</w:t>
            </w:r>
            <w:proofErr w:type="spellEnd"/>
          </w:p>
        </w:tc>
        <w:tc>
          <w:tcPr>
            <w:tcW w:w="1350" w:type="dxa"/>
            <w:vAlign w:val="center"/>
          </w:tcPr>
          <w:p w14:paraId="2CFD838B" w14:textId="4336A3CF"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14AC4171" w14:textId="77777777" w:rsidR="00D52366" w:rsidRDefault="00D52366" w:rsidP="00D52366">
            <w:pPr>
              <w:jc w:val="center"/>
              <w:rPr>
                <w:rFonts w:ascii="SutonnyMJ" w:hAnsi="SutonnyMJ" w:cstheme="minorHAnsi"/>
              </w:rPr>
            </w:pPr>
          </w:p>
        </w:tc>
      </w:tr>
      <w:tr w:rsidR="00D52366" w14:paraId="0C366B49" w14:textId="77777777" w:rsidTr="00A32224">
        <w:trPr>
          <w:trHeight w:val="360"/>
        </w:trPr>
        <w:tc>
          <w:tcPr>
            <w:tcW w:w="6858" w:type="dxa"/>
            <w:vAlign w:val="center"/>
          </w:tcPr>
          <w:p w14:paraId="4DF97420" w14:textId="790448DE" w:rsidR="00D52366" w:rsidRDefault="00D52366" w:rsidP="00D52366">
            <w:pPr>
              <w:rPr>
                <w:rFonts w:ascii="SutonnyMJ" w:hAnsi="SutonnyMJ" w:cstheme="minorHAnsi"/>
              </w:rPr>
            </w:pPr>
            <w:proofErr w:type="spellStart"/>
            <w:r w:rsidRPr="00D52366">
              <w:rPr>
                <w:rFonts w:ascii="SutonnyMJ" w:hAnsi="SutonnyMJ" w:cstheme="minorHAnsi"/>
              </w:rPr>
              <w:t>cwi`k©b</w:t>
            </w:r>
            <w:proofErr w:type="spellEnd"/>
            <w:r w:rsidRPr="00D52366">
              <w:rPr>
                <w:rFonts w:ascii="SutonnyMJ" w:hAnsi="SutonnyMJ" w:cstheme="minorHAnsi"/>
              </w:rPr>
              <w:t xml:space="preserve"> `¶</w:t>
            </w:r>
            <w:proofErr w:type="spellStart"/>
            <w:r w:rsidRPr="00D52366">
              <w:rPr>
                <w:rFonts w:ascii="SutonnyMJ" w:hAnsi="SutonnyMJ" w:cstheme="minorHAnsi"/>
              </w:rPr>
              <w:t>Zv</w:t>
            </w:r>
            <w:proofErr w:type="spellEnd"/>
            <w:r w:rsidRPr="00D52366">
              <w:rPr>
                <w:rFonts w:ascii="SutonnyMJ" w:hAnsi="SutonnyMJ" w:cstheme="minorHAnsi"/>
              </w:rPr>
              <w:t xml:space="preserve"> (</w:t>
            </w:r>
            <w:proofErr w:type="spellStart"/>
            <w:r w:rsidRPr="00D52366">
              <w:rPr>
                <w:rFonts w:ascii="SutonnyMJ" w:hAnsi="SutonnyMJ" w:cstheme="minorHAnsi"/>
              </w:rPr>
              <w:t>weμq</w:t>
            </w:r>
            <w:proofErr w:type="spellEnd"/>
            <w:r w:rsidRPr="00D52366">
              <w:rPr>
                <w:rFonts w:ascii="SutonnyMJ" w:hAnsi="SutonnyMJ" w:cstheme="minorHAnsi"/>
              </w:rPr>
              <w:t xml:space="preserve">/ </w:t>
            </w:r>
            <w:proofErr w:type="spellStart"/>
            <w:r w:rsidRPr="00D52366">
              <w:rPr>
                <w:rFonts w:ascii="SutonnyMJ" w:hAnsi="SutonnyMJ" w:cstheme="minorHAnsi"/>
              </w:rPr>
              <w:t>Drcv`b</w:t>
            </w:r>
            <w:proofErr w:type="spellEnd"/>
            <w:r w:rsidRPr="00D52366">
              <w:rPr>
                <w:rFonts w:ascii="SutonnyMJ" w:hAnsi="SutonnyMJ" w:cstheme="minorHAnsi"/>
              </w:rPr>
              <w:t>, †</w:t>
            </w:r>
            <w:proofErr w:type="spellStart"/>
            <w:r w:rsidRPr="00D52366">
              <w:rPr>
                <w:rFonts w:ascii="SutonnyMJ" w:hAnsi="SutonnyMJ" w:cstheme="minorHAnsi"/>
              </w:rPr>
              <w:t>hLv‡b</w:t>
            </w:r>
            <w:proofErr w:type="spellEnd"/>
            <w:r w:rsidRPr="00D52366">
              <w:rPr>
                <w:rFonts w:ascii="SutonnyMJ" w:hAnsi="SutonnyMJ" w:cstheme="minorHAnsi"/>
              </w:rPr>
              <w:t xml:space="preserve"> </w:t>
            </w:r>
            <w:proofErr w:type="spellStart"/>
            <w:r w:rsidRPr="00D52366">
              <w:rPr>
                <w:rFonts w:ascii="SutonnyMJ" w:hAnsi="SutonnyMJ" w:cstheme="minorHAnsi"/>
              </w:rPr>
              <w:t>cÖ‡hvR</w:t>
            </w:r>
            <w:proofErr w:type="spellEnd"/>
            <w:r w:rsidRPr="00D52366">
              <w:rPr>
                <w:rFonts w:ascii="SutonnyMJ" w:hAnsi="SutonnyMJ" w:cstheme="minorHAnsi"/>
              </w:rPr>
              <w:t>¨)</w:t>
            </w:r>
          </w:p>
        </w:tc>
        <w:tc>
          <w:tcPr>
            <w:tcW w:w="1350" w:type="dxa"/>
            <w:vAlign w:val="center"/>
          </w:tcPr>
          <w:p w14:paraId="75E8D7EC" w14:textId="2D29A3D5"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00B072F2" w14:textId="77777777" w:rsidR="00D52366" w:rsidRDefault="00D52366" w:rsidP="00D52366">
            <w:pPr>
              <w:jc w:val="center"/>
              <w:rPr>
                <w:rFonts w:ascii="SutonnyMJ" w:hAnsi="SutonnyMJ" w:cstheme="minorHAnsi"/>
              </w:rPr>
            </w:pPr>
          </w:p>
        </w:tc>
      </w:tr>
      <w:tr w:rsidR="00D52366" w14:paraId="734312AD" w14:textId="77777777" w:rsidTr="00A32224">
        <w:trPr>
          <w:trHeight w:val="360"/>
        </w:trPr>
        <w:tc>
          <w:tcPr>
            <w:tcW w:w="6858" w:type="dxa"/>
            <w:vAlign w:val="center"/>
          </w:tcPr>
          <w:p w14:paraId="6F161840" w14:textId="5A480780" w:rsidR="00D52366" w:rsidRDefault="00D52366" w:rsidP="00D52366">
            <w:pPr>
              <w:rPr>
                <w:rFonts w:ascii="SutonnyMJ" w:hAnsi="SutonnyMJ" w:cstheme="minorHAnsi"/>
              </w:rPr>
            </w:pPr>
            <w:r w:rsidRPr="00D52366">
              <w:rPr>
                <w:rFonts w:ascii="SutonnyMJ" w:hAnsi="SutonnyMJ" w:cstheme="minorHAnsi"/>
              </w:rPr>
              <w:t>k„•</w:t>
            </w:r>
            <w:proofErr w:type="spellStart"/>
            <w:r w:rsidRPr="00D52366">
              <w:rPr>
                <w:rFonts w:ascii="SutonnyMJ" w:hAnsi="SutonnyMJ" w:cstheme="minorHAnsi"/>
              </w:rPr>
              <w:t>Ljv</w:t>
            </w:r>
            <w:proofErr w:type="spellEnd"/>
          </w:p>
        </w:tc>
        <w:tc>
          <w:tcPr>
            <w:tcW w:w="1350" w:type="dxa"/>
            <w:vAlign w:val="center"/>
          </w:tcPr>
          <w:p w14:paraId="3DAD5393" w14:textId="1787F174"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3D6BFFDA" w14:textId="77777777" w:rsidR="00D52366" w:rsidRDefault="00D52366" w:rsidP="00D52366">
            <w:pPr>
              <w:jc w:val="center"/>
              <w:rPr>
                <w:rFonts w:ascii="SutonnyMJ" w:hAnsi="SutonnyMJ" w:cstheme="minorHAnsi"/>
              </w:rPr>
            </w:pPr>
          </w:p>
        </w:tc>
      </w:tr>
      <w:tr w:rsidR="00D52366" w14:paraId="2A1D22A5" w14:textId="77777777" w:rsidTr="00A32224">
        <w:trPr>
          <w:trHeight w:val="360"/>
        </w:trPr>
        <w:tc>
          <w:tcPr>
            <w:tcW w:w="6858" w:type="dxa"/>
            <w:vAlign w:val="center"/>
          </w:tcPr>
          <w:p w14:paraId="6F3077CC" w14:textId="5FDE70D0" w:rsidR="00D52366" w:rsidRDefault="00D52366" w:rsidP="00D52366">
            <w:pPr>
              <w:rPr>
                <w:rFonts w:ascii="SutonnyMJ" w:hAnsi="SutonnyMJ" w:cstheme="minorHAnsi"/>
              </w:rPr>
            </w:pPr>
            <w:proofErr w:type="spellStart"/>
            <w:r w:rsidRPr="00D52366">
              <w:rPr>
                <w:rFonts w:ascii="SutonnyMJ" w:hAnsi="SutonnyMJ" w:cstheme="minorHAnsi"/>
              </w:rPr>
              <w:t>wbqgKvby‡bi</w:t>
            </w:r>
            <w:proofErr w:type="spellEnd"/>
            <w:r w:rsidRPr="00D52366">
              <w:rPr>
                <w:rFonts w:ascii="SutonnyMJ" w:hAnsi="SutonnyMJ" w:cstheme="minorHAnsi"/>
              </w:rPr>
              <w:t xml:space="preserve"> </w:t>
            </w:r>
            <w:proofErr w:type="spellStart"/>
            <w:r w:rsidRPr="00D52366">
              <w:rPr>
                <w:rFonts w:ascii="SutonnyMJ" w:hAnsi="SutonnyMJ" w:cstheme="minorHAnsi"/>
              </w:rPr>
              <w:t>cÖwZ</w:t>
            </w:r>
            <w:proofErr w:type="spellEnd"/>
            <w:r w:rsidRPr="00D52366">
              <w:rPr>
                <w:rFonts w:ascii="SutonnyMJ" w:hAnsi="SutonnyMJ" w:cstheme="minorHAnsi"/>
              </w:rPr>
              <w:t xml:space="preserve"> </w:t>
            </w:r>
            <w:proofErr w:type="spellStart"/>
            <w:r w:rsidRPr="00D52366">
              <w:rPr>
                <w:rFonts w:ascii="SutonnyMJ" w:hAnsi="SutonnyMJ" w:cstheme="minorHAnsi"/>
              </w:rPr>
              <w:t>AvbyMZ</w:t>
            </w:r>
            <w:proofErr w:type="spellEnd"/>
            <w:r w:rsidRPr="00D52366">
              <w:rPr>
                <w:rFonts w:ascii="SutonnyMJ" w:hAnsi="SutonnyMJ" w:cstheme="minorHAnsi"/>
              </w:rPr>
              <w:t>¨</w:t>
            </w:r>
          </w:p>
        </w:tc>
        <w:tc>
          <w:tcPr>
            <w:tcW w:w="1350" w:type="dxa"/>
            <w:vAlign w:val="center"/>
          </w:tcPr>
          <w:p w14:paraId="3170BE2D" w14:textId="0A4472EA"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4D3CA1EF" w14:textId="77777777" w:rsidR="00D52366" w:rsidRDefault="00D52366" w:rsidP="00D52366">
            <w:pPr>
              <w:jc w:val="center"/>
              <w:rPr>
                <w:rFonts w:ascii="SutonnyMJ" w:hAnsi="SutonnyMJ" w:cstheme="minorHAnsi"/>
              </w:rPr>
            </w:pPr>
          </w:p>
        </w:tc>
      </w:tr>
      <w:tr w:rsidR="00D52366" w14:paraId="3B3EB8D7" w14:textId="77777777" w:rsidTr="00A32224">
        <w:trPr>
          <w:trHeight w:val="360"/>
        </w:trPr>
        <w:tc>
          <w:tcPr>
            <w:tcW w:w="6858" w:type="dxa"/>
            <w:vAlign w:val="center"/>
          </w:tcPr>
          <w:p w14:paraId="3AC6DF18" w14:textId="7D9A7FD5" w:rsidR="00D52366" w:rsidRDefault="00D52366" w:rsidP="00D52366">
            <w:pPr>
              <w:rPr>
                <w:rFonts w:ascii="SutonnyMJ" w:hAnsi="SutonnyMJ" w:cstheme="minorHAnsi"/>
              </w:rPr>
            </w:pPr>
            <w:proofErr w:type="spellStart"/>
            <w:r w:rsidRPr="00D52366">
              <w:rPr>
                <w:rFonts w:ascii="SutonnyMJ" w:hAnsi="SutonnyMJ" w:cstheme="minorHAnsi"/>
              </w:rPr>
              <w:t>Dcw</w:t>
            </w:r>
            <w:proofErr w:type="spellEnd"/>
            <w:r w:rsidRPr="00D52366">
              <w:rPr>
                <w:rFonts w:ascii="SutonnyMJ" w:hAnsi="SutonnyMJ" w:cstheme="minorHAnsi"/>
              </w:rPr>
              <w:t>¯’</w:t>
            </w:r>
            <w:proofErr w:type="spellStart"/>
            <w:r w:rsidRPr="00D52366">
              <w:rPr>
                <w:rFonts w:ascii="SutonnyMJ" w:hAnsi="SutonnyMJ" w:cstheme="minorHAnsi"/>
              </w:rPr>
              <w:t>wZ</w:t>
            </w:r>
            <w:proofErr w:type="spellEnd"/>
          </w:p>
        </w:tc>
        <w:tc>
          <w:tcPr>
            <w:tcW w:w="1350" w:type="dxa"/>
            <w:vAlign w:val="center"/>
          </w:tcPr>
          <w:p w14:paraId="7A697CAC" w14:textId="3B772730" w:rsidR="00D52366" w:rsidRDefault="00D52366" w:rsidP="00D52366">
            <w:pPr>
              <w:jc w:val="center"/>
              <w:rPr>
                <w:rFonts w:ascii="SutonnyMJ" w:hAnsi="SutonnyMJ" w:cstheme="minorHAnsi"/>
              </w:rPr>
            </w:pPr>
            <w:r>
              <w:rPr>
                <w:rFonts w:ascii="SutonnyMJ" w:hAnsi="SutonnyMJ" w:cstheme="minorHAnsi"/>
              </w:rPr>
              <w:t>10</w:t>
            </w:r>
          </w:p>
        </w:tc>
        <w:tc>
          <w:tcPr>
            <w:tcW w:w="1368" w:type="dxa"/>
            <w:vAlign w:val="center"/>
          </w:tcPr>
          <w:p w14:paraId="3BE0D456" w14:textId="77777777" w:rsidR="00D52366" w:rsidRDefault="00D52366" w:rsidP="00D52366">
            <w:pPr>
              <w:jc w:val="center"/>
              <w:rPr>
                <w:rFonts w:ascii="SutonnyMJ" w:hAnsi="SutonnyMJ" w:cstheme="minorHAnsi"/>
              </w:rPr>
            </w:pPr>
          </w:p>
        </w:tc>
      </w:tr>
      <w:tr w:rsidR="00D52366" w14:paraId="0A45B921" w14:textId="77777777" w:rsidTr="007F450C">
        <w:trPr>
          <w:trHeight w:val="432"/>
        </w:trPr>
        <w:tc>
          <w:tcPr>
            <w:tcW w:w="6858" w:type="dxa"/>
            <w:shd w:val="clear" w:color="auto" w:fill="D9D9D9" w:themeFill="background1" w:themeFillShade="D9"/>
            <w:vAlign w:val="center"/>
          </w:tcPr>
          <w:p w14:paraId="7045E286" w14:textId="7F47B02F" w:rsidR="00D52366" w:rsidRDefault="00D52366" w:rsidP="00D52366">
            <w:pPr>
              <w:jc w:val="right"/>
              <w:rPr>
                <w:rFonts w:ascii="SutonnyMJ" w:hAnsi="SutonnyMJ" w:cstheme="minorHAnsi"/>
              </w:rPr>
            </w:pPr>
            <w:r w:rsidRPr="00D52366">
              <w:rPr>
                <w:rFonts w:ascii="SutonnyMJ" w:hAnsi="SutonnyMJ" w:cstheme="minorHAnsi"/>
              </w:rPr>
              <w:t>‡</w:t>
            </w:r>
            <w:proofErr w:type="spellStart"/>
            <w:r w:rsidRPr="00D52366">
              <w:rPr>
                <w:rFonts w:ascii="SutonnyMJ" w:hAnsi="SutonnyMJ" w:cstheme="minorHAnsi"/>
              </w:rPr>
              <w:t>gvU</w:t>
            </w:r>
            <w:proofErr w:type="spellEnd"/>
            <w:r w:rsidRPr="00D52366">
              <w:rPr>
                <w:rFonts w:ascii="SutonnyMJ" w:hAnsi="SutonnyMJ" w:cstheme="minorHAnsi"/>
              </w:rPr>
              <w:t xml:space="preserve"> b¤^</w:t>
            </w:r>
            <w:proofErr w:type="spellStart"/>
            <w:r w:rsidRPr="00D52366">
              <w:rPr>
                <w:rFonts w:ascii="SutonnyMJ" w:hAnsi="SutonnyMJ" w:cstheme="minorHAnsi"/>
              </w:rPr>
              <w:t>i</w:t>
            </w:r>
            <w:proofErr w:type="spellEnd"/>
            <w:r w:rsidRPr="00D52366">
              <w:rPr>
                <w:rFonts w:ascii="SutonnyMJ" w:hAnsi="SutonnyMJ" w:cstheme="minorHAnsi"/>
              </w:rPr>
              <w:t xml:space="preserve"> :</w:t>
            </w:r>
          </w:p>
        </w:tc>
        <w:tc>
          <w:tcPr>
            <w:tcW w:w="1350" w:type="dxa"/>
            <w:shd w:val="clear" w:color="auto" w:fill="D9D9D9" w:themeFill="background1" w:themeFillShade="D9"/>
            <w:vAlign w:val="center"/>
          </w:tcPr>
          <w:p w14:paraId="44102764" w14:textId="79B53189" w:rsidR="00D52366" w:rsidRDefault="00D52366" w:rsidP="00D52366">
            <w:pPr>
              <w:jc w:val="center"/>
              <w:rPr>
                <w:rFonts w:ascii="SutonnyMJ" w:hAnsi="SutonnyMJ" w:cstheme="minorHAnsi"/>
              </w:rPr>
            </w:pPr>
            <w:r>
              <w:rPr>
                <w:rFonts w:ascii="SutonnyMJ" w:hAnsi="SutonnyMJ" w:cstheme="minorHAnsi"/>
              </w:rPr>
              <w:t>100</w:t>
            </w:r>
          </w:p>
        </w:tc>
        <w:tc>
          <w:tcPr>
            <w:tcW w:w="1368" w:type="dxa"/>
            <w:shd w:val="clear" w:color="auto" w:fill="D9D9D9" w:themeFill="background1" w:themeFillShade="D9"/>
            <w:vAlign w:val="center"/>
          </w:tcPr>
          <w:p w14:paraId="3AC3F2C8" w14:textId="77777777" w:rsidR="00D52366" w:rsidRDefault="00D52366" w:rsidP="00D52366">
            <w:pPr>
              <w:jc w:val="center"/>
              <w:rPr>
                <w:rFonts w:ascii="SutonnyMJ" w:hAnsi="SutonnyMJ" w:cstheme="minorHAnsi"/>
              </w:rPr>
            </w:pPr>
          </w:p>
        </w:tc>
      </w:tr>
    </w:tbl>
    <w:p w14:paraId="441B8F89" w14:textId="77777777" w:rsidR="00A32224" w:rsidRDefault="00A32224" w:rsidP="009E62E8">
      <w:pPr>
        <w:spacing w:after="0"/>
        <w:jc w:val="both"/>
        <w:rPr>
          <w:rFonts w:ascii="SutonnyMJ" w:hAnsi="SutonnyMJ" w:cstheme="minorHAnsi"/>
          <w:b/>
        </w:rPr>
      </w:pPr>
    </w:p>
    <w:p w14:paraId="21E5767E" w14:textId="77777777" w:rsidR="00A32224" w:rsidRDefault="00A32224" w:rsidP="009E62E8">
      <w:pPr>
        <w:spacing w:after="0"/>
        <w:jc w:val="both"/>
        <w:rPr>
          <w:rFonts w:ascii="SutonnyMJ" w:hAnsi="SutonnyMJ" w:cstheme="minorHAnsi"/>
          <w:b/>
        </w:rPr>
      </w:pPr>
    </w:p>
    <w:p w14:paraId="24231B5E" w14:textId="0915BC4C" w:rsidR="00166C02" w:rsidRDefault="00166C02" w:rsidP="009E62E8">
      <w:pPr>
        <w:spacing w:after="0"/>
        <w:jc w:val="both"/>
        <w:rPr>
          <w:rFonts w:ascii="SutonnyMJ" w:hAnsi="SutonnyMJ" w:cstheme="minorHAnsi"/>
        </w:rPr>
      </w:pPr>
      <w:r w:rsidRPr="00166C02">
        <w:rPr>
          <w:rFonts w:ascii="SutonnyMJ" w:hAnsi="SutonnyMJ" w:cstheme="minorHAnsi"/>
          <w:b/>
        </w:rPr>
        <w:lastRenderedPageBreak/>
        <w:t xml:space="preserve">L. </w:t>
      </w:r>
      <w:proofErr w:type="spellStart"/>
      <w:r w:rsidRPr="00166C02">
        <w:rPr>
          <w:rFonts w:ascii="SutonnyMJ" w:hAnsi="SutonnyMJ" w:cstheme="minorHAnsi"/>
          <w:b/>
        </w:rPr>
        <w:t>wbqš¿YKvix</w:t>
      </w:r>
      <w:proofErr w:type="spellEnd"/>
      <w:r w:rsidRPr="00166C02">
        <w:rPr>
          <w:rFonts w:ascii="SutonnyMJ" w:hAnsi="SutonnyMJ" w:cstheme="minorHAnsi"/>
          <w:b/>
        </w:rPr>
        <w:t xml:space="preserve"> </w:t>
      </w:r>
      <w:proofErr w:type="spellStart"/>
      <w:r w:rsidRPr="00166C02">
        <w:rPr>
          <w:rFonts w:ascii="SutonnyMJ" w:hAnsi="SutonnyMJ" w:cstheme="minorHAnsi"/>
          <w:b/>
        </w:rPr>
        <w:t>Kg©KZ©vi</w:t>
      </w:r>
      <w:proofErr w:type="spellEnd"/>
      <w:r w:rsidRPr="00166C02">
        <w:rPr>
          <w:rFonts w:ascii="SutonnyMJ" w:hAnsi="SutonnyMJ" w:cstheme="minorHAnsi"/>
          <w:b/>
        </w:rPr>
        <w:t xml:space="preserve"> </w:t>
      </w:r>
      <w:proofErr w:type="spellStart"/>
      <w:r w:rsidRPr="00166C02">
        <w:rPr>
          <w:rFonts w:ascii="SutonnyMJ" w:hAnsi="SutonnyMJ" w:cstheme="minorHAnsi"/>
          <w:b/>
        </w:rPr>
        <w:t>gšÍe¨t</w:t>
      </w:r>
      <w:proofErr w:type="spellEnd"/>
      <w:r>
        <w:rPr>
          <w:rFonts w:ascii="SutonnyMJ" w:hAnsi="SutonnyMJ" w:cstheme="minorHAnsi"/>
        </w:rPr>
        <w:t xml:space="preserve"> </w:t>
      </w:r>
      <w:proofErr w:type="spellStart"/>
      <w:r w:rsidRPr="00166C02">
        <w:rPr>
          <w:rFonts w:ascii="SutonnyMJ" w:hAnsi="SutonnyMJ" w:cstheme="minorHAnsi"/>
        </w:rPr>
        <w:t>Aaxb</w:t>
      </w:r>
      <w:proofErr w:type="spellEnd"/>
      <w:r w:rsidRPr="00166C02">
        <w:rPr>
          <w:rFonts w:ascii="SutonnyMJ" w:hAnsi="SutonnyMJ" w:cstheme="minorHAnsi"/>
        </w:rPr>
        <w:t xml:space="preserve">¯’ </w:t>
      </w:r>
      <w:proofErr w:type="spellStart"/>
      <w:r w:rsidRPr="00166C02">
        <w:rPr>
          <w:rFonts w:ascii="SutonnyMJ" w:hAnsi="SutonnyMJ" w:cstheme="minorHAnsi"/>
        </w:rPr>
        <w:t>Kg©Pvixit</w:t>
      </w:r>
      <w:proofErr w:type="spellEnd"/>
    </w:p>
    <w:tbl>
      <w:tblPr>
        <w:tblStyle w:val="TableGrid"/>
        <w:tblW w:w="0" w:type="auto"/>
        <w:tblLook w:val="04A0" w:firstRow="1" w:lastRow="0" w:firstColumn="1" w:lastColumn="0" w:noHBand="0" w:noVBand="1"/>
      </w:tblPr>
      <w:tblGrid>
        <w:gridCol w:w="2137"/>
        <w:gridCol w:w="7213"/>
      </w:tblGrid>
      <w:tr w:rsidR="00166C02" w14:paraId="1336C485" w14:textId="77777777" w:rsidTr="00A83C4F">
        <w:trPr>
          <w:trHeight w:val="432"/>
        </w:trPr>
        <w:tc>
          <w:tcPr>
            <w:tcW w:w="2178" w:type="dxa"/>
            <w:shd w:val="clear" w:color="auto" w:fill="D9D9D9" w:themeFill="background1" w:themeFillShade="D9"/>
            <w:vAlign w:val="center"/>
          </w:tcPr>
          <w:p w14:paraId="47B34E10" w14:textId="2F5C0A7F" w:rsidR="00166C02" w:rsidRDefault="00166C02" w:rsidP="00166C02">
            <w:pPr>
              <w:jc w:val="center"/>
              <w:rPr>
                <w:rFonts w:ascii="SutonnyMJ" w:hAnsi="SutonnyMJ" w:cstheme="minorHAnsi"/>
              </w:rPr>
            </w:pPr>
            <w:proofErr w:type="spellStart"/>
            <w:r w:rsidRPr="00166C02">
              <w:rPr>
                <w:rFonts w:ascii="SutonnyMJ" w:hAnsi="SutonnyMJ" w:cstheme="minorHAnsi"/>
              </w:rPr>
              <w:t>AR©b</w:t>
            </w:r>
            <w:proofErr w:type="spellEnd"/>
          </w:p>
        </w:tc>
        <w:tc>
          <w:tcPr>
            <w:tcW w:w="7398" w:type="dxa"/>
          </w:tcPr>
          <w:p w14:paraId="44C6A1B7" w14:textId="77777777" w:rsidR="00166C02" w:rsidRDefault="00166C02" w:rsidP="00D52366">
            <w:pPr>
              <w:jc w:val="both"/>
              <w:rPr>
                <w:rFonts w:ascii="SutonnyMJ" w:hAnsi="SutonnyMJ" w:cstheme="minorHAnsi"/>
              </w:rPr>
            </w:pPr>
          </w:p>
        </w:tc>
      </w:tr>
      <w:tr w:rsidR="00166C02" w14:paraId="08321F73" w14:textId="77777777" w:rsidTr="00A83C4F">
        <w:trPr>
          <w:trHeight w:val="432"/>
        </w:trPr>
        <w:tc>
          <w:tcPr>
            <w:tcW w:w="2178" w:type="dxa"/>
            <w:shd w:val="clear" w:color="auto" w:fill="D9D9D9" w:themeFill="background1" w:themeFillShade="D9"/>
            <w:vAlign w:val="center"/>
          </w:tcPr>
          <w:p w14:paraId="371DF064" w14:textId="0D8C15F4" w:rsidR="00166C02" w:rsidRDefault="00166C02" w:rsidP="00166C02">
            <w:pPr>
              <w:jc w:val="center"/>
              <w:rPr>
                <w:rFonts w:ascii="SutonnyMJ" w:hAnsi="SutonnyMJ" w:cstheme="minorHAnsi"/>
              </w:rPr>
            </w:pPr>
            <w:proofErr w:type="spellStart"/>
            <w:r w:rsidRPr="00166C02">
              <w:rPr>
                <w:rFonts w:ascii="SutonnyMJ" w:hAnsi="SutonnyMJ" w:cstheme="minorHAnsi"/>
              </w:rPr>
              <w:t>mej</w:t>
            </w:r>
            <w:proofErr w:type="spellEnd"/>
            <w:r w:rsidRPr="00166C02">
              <w:rPr>
                <w:rFonts w:ascii="SutonnyMJ" w:hAnsi="SutonnyMJ" w:cstheme="minorHAnsi"/>
              </w:rPr>
              <w:t xml:space="preserve"> </w:t>
            </w:r>
            <w:proofErr w:type="spellStart"/>
            <w:r w:rsidRPr="00166C02">
              <w:rPr>
                <w:rFonts w:ascii="SutonnyMJ" w:hAnsi="SutonnyMJ" w:cstheme="minorHAnsi"/>
              </w:rPr>
              <w:t>w`K</w:t>
            </w:r>
            <w:proofErr w:type="spellEnd"/>
          </w:p>
        </w:tc>
        <w:tc>
          <w:tcPr>
            <w:tcW w:w="7398" w:type="dxa"/>
          </w:tcPr>
          <w:p w14:paraId="129C1083" w14:textId="77777777" w:rsidR="00166C02" w:rsidRDefault="00166C02" w:rsidP="00D52366">
            <w:pPr>
              <w:jc w:val="both"/>
              <w:rPr>
                <w:rFonts w:ascii="SutonnyMJ" w:hAnsi="SutonnyMJ" w:cstheme="minorHAnsi"/>
              </w:rPr>
            </w:pPr>
          </w:p>
        </w:tc>
      </w:tr>
      <w:tr w:rsidR="00166C02" w14:paraId="0DC4BDBA" w14:textId="77777777" w:rsidTr="00A83C4F">
        <w:trPr>
          <w:trHeight w:val="432"/>
        </w:trPr>
        <w:tc>
          <w:tcPr>
            <w:tcW w:w="2178" w:type="dxa"/>
            <w:shd w:val="clear" w:color="auto" w:fill="D9D9D9" w:themeFill="background1" w:themeFillShade="D9"/>
            <w:vAlign w:val="center"/>
          </w:tcPr>
          <w:p w14:paraId="05ED388D" w14:textId="28FE33C8" w:rsidR="00166C02" w:rsidRDefault="00166C02" w:rsidP="00166C02">
            <w:pPr>
              <w:jc w:val="center"/>
              <w:rPr>
                <w:rFonts w:ascii="SutonnyMJ" w:hAnsi="SutonnyMJ" w:cstheme="minorHAnsi"/>
              </w:rPr>
            </w:pPr>
            <w:r w:rsidRPr="00166C02">
              <w:rPr>
                <w:rFonts w:ascii="SutonnyMJ" w:hAnsi="SutonnyMJ" w:cstheme="minorHAnsi"/>
              </w:rPr>
              <w:t>`</w:t>
            </w:r>
            <w:proofErr w:type="spellStart"/>
            <w:r w:rsidRPr="00166C02">
              <w:rPr>
                <w:rFonts w:ascii="SutonnyMJ" w:hAnsi="SutonnyMJ" w:cstheme="minorHAnsi"/>
              </w:rPr>
              <w:t>ye©j</w:t>
            </w:r>
            <w:proofErr w:type="spellEnd"/>
            <w:r w:rsidRPr="00166C02">
              <w:rPr>
                <w:rFonts w:ascii="SutonnyMJ" w:hAnsi="SutonnyMJ" w:cstheme="minorHAnsi"/>
              </w:rPr>
              <w:t xml:space="preserve"> </w:t>
            </w:r>
            <w:proofErr w:type="spellStart"/>
            <w:r w:rsidRPr="00166C02">
              <w:rPr>
                <w:rFonts w:ascii="SutonnyMJ" w:hAnsi="SutonnyMJ" w:cstheme="minorHAnsi"/>
              </w:rPr>
              <w:t>w`K</w:t>
            </w:r>
            <w:proofErr w:type="spellEnd"/>
          </w:p>
        </w:tc>
        <w:tc>
          <w:tcPr>
            <w:tcW w:w="7398" w:type="dxa"/>
          </w:tcPr>
          <w:p w14:paraId="789F2E6B" w14:textId="77777777" w:rsidR="00166C02" w:rsidRDefault="00166C02" w:rsidP="00D52366">
            <w:pPr>
              <w:jc w:val="both"/>
              <w:rPr>
                <w:rFonts w:ascii="SutonnyMJ" w:hAnsi="SutonnyMJ" w:cstheme="minorHAnsi"/>
              </w:rPr>
            </w:pPr>
          </w:p>
        </w:tc>
      </w:tr>
    </w:tbl>
    <w:p w14:paraId="0F0A9998" w14:textId="77777777" w:rsidR="00A83C4F" w:rsidRPr="009E62E8" w:rsidRDefault="00A83C4F" w:rsidP="00A83C4F">
      <w:pPr>
        <w:spacing w:after="0"/>
        <w:jc w:val="both"/>
        <w:rPr>
          <w:rFonts w:ascii="SutonnyMJ" w:hAnsi="SutonnyMJ" w:cstheme="minorHAnsi"/>
          <w:sz w:val="12"/>
        </w:rPr>
      </w:pPr>
    </w:p>
    <w:p w14:paraId="1FAF6A88" w14:textId="77777777" w:rsidR="00A83C4F" w:rsidRDefault="00A83C4F" w:rsidP="009E62E8">
      <w:pPr>
        <w:spacing w:after="0"/>
        <w:jc w:val="both"/>
        <w:rPr>
          <w:rFonts w:ascii="SutonnyMJ" w:hAnsi="SutonnyMJ" w:cstheme="minorHAnsi"/>
        </w:rPr>
      </w:pPr>
      <w:proofErr w:type="spellStart"/>
      <w:r w:rsidRPr="00A83C4F">
        <w:rPr>
          <w:rFonts w:ascii="SutonnyMJ" w:hAnsi="SutonnyMJ" w:cstheme="minorHAnsi"/>
        </w:rPr>
        <w:t>gšÍe</w:t>
      </w:r>
      <w:proofErr w:type="spellEnd"/>
      <w:r w:rsidRPr="00A83C4F">
        <w:rPr>
          <w:rFonts w:ascii="SutonnyMJ" w:hAnsi="SutonnyMJ" w:cstheme="minorHAnsi"/>
        </w:rPr>
        <w:t>¨ I ¯^</w:t>
      </w:r>
      <w:proofErr w:type="spellStart"/>
      <w:r w:rsidRPr="00A83C4F">
        <w:rPr>
          <w:rFonts w:ascii="SutonnyMJ" w:hAnsi="SutonnyMJ" w:cstheme="minorHAnsi"/>
        </w:rPr>
        <w:t>v¶it</w:t>
      </w:r>
      <w:proofErr w:type="spellEnd"/>
    </w:p>
    <w:tbl>
      <w:tblPr>
        <w:tblStyle w:val="TableGrid"/>
        <w:tblW w:w="0" w:type="auto"/>
        <w:tblLook w:val="04A0" w:firstRow="1" w:lastRow="0" w:firstColumn="1" w:lastColumn="0" w:noHBand="0" w:noVBand="1"/>
      </w:tblPr>
      <w:tblGrid>
        <w:gridCol w:w="4671"/>
        <w:gridCol w:w="4679"/>
      </w:tblGrid>
      <w:tr w:rsidR="00AF3116" w14:paraId="3B269CC6" w14:textId="77777777" w:rsidTr="00AF3116">
        <w:trPr>
          <w:trHeight w:val="432"/>
        </w:trPr>
        <w:tc>
          <w:tcPr>
            <w:tcW w:w="4788" w:type="dxa"/>
            <w:shd w:val="clear" w:color="auto" w:fill="D9D9D9" w:themeFill="background1" w:themeFillShade="D9"/>
            <w:vAlign w:val="center"/>
          </w:tcPr>
          <w:p w14:paraId="04CD4748" w14:textId="31C793E3" w:rsidR="00AF3116" w:rsidRDefault="00AF3116" w:rsidP="00AF3116">
            <w:pPr>
              <w:jc w:val="center"/>
              <w:rPr>
                <w:rFonts w:ascii="SutonnyMJ" w:hAnsi="SutonnyMJ" w:cstheme="minorHAnsi"/>
              </w:rPr>
            </w:pPr>
            <w:proofErr w:type="spellStart"/>
            <w:r w:rsidRPr="00AF3116">
              <w:rPr>
                <w:rFonts w:ascii="SutonnyMJ" w:hAnsi="SutonnyMJ" w:cstheme="minorHAnsi"/>
              </w:rPr>
              <w:t>Aaxb</w:t>
            </w:r>
            <w:proofErr w:type="spellEnd"/>
            <w:r w:rsidRPr="00AF3116">
              <w:rPr>
                <w:rFonts w:ascii="SutonnyMJ" w:hAnsi="SutonnyMJ" w:cstheme="minorHAnsi"/>
              </w:rPr>
              <w:t xml:space="preserve">¯’ </w:t>
            </w:r>
            <w:proofErr w:type="spellStart"/>
            <w:r w:rsidRPr="00AF3116">
              <w:rPr>
                <w:rFonts w:ascii="SutonnyMJ" w:hAnsi="SutonnyMJ" w:cstheme="minorHAnsi"/>
              </w:rPr>
              <w:t>Kg©Pvix</w:t>
            </w:r>
            <w:proofErr w:type="spellEnd"/>
          </w:p>
        </w:tc>
        <w:tc>
          <w:tcPr>
            <w:tcW w:w="4788" w:type="dxa"/>
            <w:shd w:val="clear" w:color="auto" w:fill="D9D9D9" w:themeFill="background1" w:themeFillShade="D9"/>
            <w:vAlign w:val="center"/>
          </w:tcPr>
          <w:p w14:paraId="52344ACE" w14:textId="72ABC14B" w:rsidR="00AF3116" w:rsidRDefault="00AF3116" w:rsidP="00AF3116">
            <w:pPr>
              <w:jc w:val="center"/>
              <w:rPr>
                <w:rFonts w:ascii="SutonnyMJ" w:hAnsi="SutonnyMJ" w:cstheme="minorHAnsi"/>
              </w:rPr>
            </w:pPr>
            <w:proofErr w:type="spellStart"/>
            <w:r w:rsidRPr="00AF3116">
              <w:rPr>
                <w:rFonts w:ascii="SutonnyMJ" w:hAnsi="SutonnyMJ" w:cstheme="minorHAnsi"/>
              </w:rPr>
              <w:t>wbqš¿YKvix</w:t>
            </w:r>
            <w:proofErr w:type="spellEnd"/>
            <w:r w:rsidRPr="00AF3116">
              <w:rPr>
                <w:rFonts w:ascii="SutonnyMJ" w:hAnsi="SutonnyMJ" w:cstheme="minorHAnsi"/>
              </w:rPr>
              <w:t xml:space="preserve"> </w:t>
            </w:r>
            <w:proofErr w:type="spellStart"/>
            <w:r w:rsidRPr="00AF3116">
              <w:rPr>
                <w:rFonts w:ascii="SutonnyMJ" w:hAnsi="SutonnyMJ" w:cstheme="minorHAnsi"/>
              </w:rPr>
              <w:t>Kg©KZ©v</w:t>
            </w:r>
            <w:proofErr w:type="spellEnd"/>
          </w:p>
        </w:tc>
      </w:tr>
      <w:tr w:rsidR="00AF3116" w14:paraId="1BB52EA9" w14:textId="77777777" w:rsidTr="00AF3116">
        <w:trPr>
          <w:trHeight w:val="1385"/>
        </w:trPr>
        <w:tc>
          <w:tcPr>
            <w:tcW w:w="4788" w:type="dxa"/>
            <w:vAlign w:val="center"/>
          </w:tcPr>
          <w:p w14:paraId="60BE90BF" w14:textId="3F33A9A2" w:rsidR="00AF3116" w:rsidRDefault="00AF3116" w:rsidP="00AF3116">
            <w:pPr>
              <w:rPr>
                <w:rFonts w:ascii="SutonnyMJ" w:hAnsi="SutonnyMJ" w:cstheme="minorHAnsi"/>
              </w:rPr>
            </w:pPr>
            <w:proofErr w:type="spellStart"/>
            <w:r w:rsidRPr="00AF3116">
              <w:rPr>
                <w:rFonts w:ascii="SutonnyMJ" w:hAnsi="SutonnyMJ" w:cstheme="minorHAnsi"/>
              </w:rPr>
              <w:t>gšÍe</w:t>
            </w:r>
            <w:proofErr w:type="spellEnd"/>
            <w:r w:rsidRPr="00AF3116">
              <w:rPr>
                <w:rFonts w:ascii="SutonnyMJ" w:hAnsi="SutonnyMJ" w:cstheme="minorHAnsi"/>
              </w:rPr>
              <w:t>¨ (</w:t>
            </w:r>
            <w:proofErr w:type="spellStart"/>
            <w:r w:rsidRPr="00AF3116">
              <w:rPr>
                <w:rFonts w:ascii="SutonnyMJ" w:hAnsi="SutonnyMJ" w:cstheme="minorHAnsi"/>
              </w:rPr>
              <w:t>hw</w:t>
            </w:r>
            <w:proofErr w:type="spellEnd"/>
            <w:r w:rsidRPr="00AF3116">
              <w:rPr>
                <w:rFonts w:ascii="SutonnyMJ" w:hAnsi="SutonnyMJ" w:cstheme="minorHAnsi"/>
              </w:rPr>
              <w:t>` _</w:t>
            </w:r>
            <w:proofErr w:type="spellStart"/>
            <w:r w:rsidRPr="00AF3116">
              <w:rPr>
                <w:rFonts w:ascii="SutonnyMJ" w:hAnsi="SutonnyMJ" w:cstheme="minorHAnsi"/>
              </w:rPr>
              <w:t>v‡K</w:t>
            </w:r>
            <w:proofErr w:type="spellEnd"/>
            <w:r w:rsidRPr="00AF3116">
              <w:rPr>
                <w:rFonts w:ascii="SutonnyMJ" w:hAnsi="SutonnyMJ" w:cstheme="minorHAnsi"/>
              </w:rPr>
              <w:t>)</w:t>
            </w:r>
          </w:p>
          <w:p w14:paraId="3BFF8D42" w14:textId="00613216" w:rsidR="00AF3116" w:rsidRDefault="00AF3116" w:rsidP="00AF3116">
            <w:pPr>
              <w:rPr>
                <w:rFonts w:ascii="SutonnyMJ" w:hAnsi="SutonnyMJ" w:cstheme="minorHAnsi"/>
              </w:rPr>
            </w:pPr>
          </w:p>
          <w:p w14:paraId="2BCB2A5E" w14:textId="77777777" w:rsidR="00AF3116" w:rsidRPr="00AF3116" w:rsidRDefault="00AF3116" w:rsidP="00AF3116">
            <w:pPr>
              <w:rPr>
                <w:rFonts w:ascii="SutonnyMJ" w:hAnsi="SutonnyMJ" w:cstheme="minorHAnsi"/>
              </w:rPr>
            </w:pPr>
          </w:p>
          <w:p w14:paraId="53592CE6" w14:textId="09C3D79E" w:rsidR="00AF3116" w:rsidRDefault="00AF3116" w:rsidP="00AF3116">
            <w:pPr>
              <w:rPr>
                <w:rFonts w:ascii="SutonnyMJ" w:hAnsi="SutonnyMJ" w:cstheme="minorHAnsi"/>
              </w:rPr>
            </w:pPr>
            <w:r w:rsidRPr="00AF3116">
              <w:rPr>
                <w:rFonts w:ascii="SutonnyMJ" w:hAnsi="SutonnyMJ" w:cstheme="minorHAnsi"/>
              </w:rPr>
              <w:t>¯^</w:t>
            </w:r>
            <w:proofErr w:type="spellStart"/>
            <w:r w:rsidRPr="00AF3116">
              <w:rPr>
                <w:rFonts w:ascii="SutonnyMJ" w:hAnsi="SutonnyMJ" w:cstheme="minorHAnsi"/>
              </w:rPr>
              <w:t>v¶i</w:t>
            </w:r>
            <w:proofErr w:type="spellEnd"/>
            <w:r w:rsidRPr="00AF3116">
              <w:rPr>
                <w:rFonts w:ascii="SutonnyMJ" w:hAnsi="SutonnyMJ" w:cstheme="minorHAnsi"/>
              </w:rPr>
              <w:t xml:space="preserve"> </w:t>
            </w:r>
            <w:proofErr w:type="spellStart"/>
            <w:r w:rsidRPr="00AF3116">
              <w:rPr>
                <w:rFonts w:ascii="SutonnyMJ" w:hAnsi="SutonnyMJ" w:cstheme="minorHAnsi"/>
              </w:rPr>
              <w:t>ZvwiL</w:t>
            </w:r>
            <w:proofErr w:type="spellEnd"/>
            <w:r w:rsidRPr="00AF3116">
              <w:rPr>
                <w:rFonts w:ascii="SutonnyMJ" w:hAnsi="SutonnyMJ" w:cstheme="minorHAnsi"/>
              </w:rPr>
              <w:t>:</w:t>
            </w:r>
          </w:p>
        </w:tc>
        <w:tc>
          <w:tcPr>
            <w:tcW w:w="4788" w:type="dxa"/>
            <w:vAlign w:val="center"/>
          </w:tcPr>
          <w:p w14:paraId="57683ED1" w14:textId="048A1909" w:rsidR="00AF3116" w:rsidRDefault="00AF3116" w:rsidP="00AF3116">
            <w:pPr>
              <w:rPr>
                <w:rFonts w:ascii="SutonnyMJ" w:hAnsi="SutonnyMJ" w:cstheme="minorHAnsi"/>
              </w:rPr>
            </w:pPr>
            <w:proofErr w:type="spellStart"/>
            <w:r w:rsidRPr="00AF3116">
              <w:rPr>
                <w:rFonts w:ascii="SutonnyMJ" w:hAnsi="SutonnyMJ" w:cstheme="minorHAnsi"/>
              </w:rPr>
              <w:t>gšÍe</w:t>
            </w:r>
            <w:proofErr w:type="spellEnd"/>
            <w:r w:rsidRPr="00AF3116">
              <w:rPr>
                <w:rFonts w:ascii="SutonnyMJ" w:hAnsi="SutonnyMJ" w:cstheme="minorHAnsi"/>
              </w:rPr>
              <w:t>¨ (</w:t>
            </w:r>
            <w:proofErr w:type="spellStart"/>
            <w:r w:rsidRPr="00AF3116">
              <w:rPr>
                <w:rFonts w:ascii="SutonnyMJ" w:hAnsi="SutonnyMJ" w:cstheme="minorHAnsi"/>
              </w:rPr>
              <w:t>hw</w:t>
            </w:r>
            <w:proofErr w:type="spellEnd"/>
            <w:r w:rsidRPr="00AF3116">
              <w:rPr>
                <w:rFonts w:ascii="SutonnyMJ" w:hAnsi="SutonnyMJ" w:cstheme="minorHAnsi"/>
              </w:rPr>
              <w:t>` _</w:t>
            </w:r>
            <w:proofErr w:type="spellStart"/>
            <w:r w:rsidRPr="00AF3116">
              <w:rPr>
                <w:rFonts w:ascii="SutonnyMJ" w:hAnsi="SutonnyMJ" w:cstheme="minorHAnsi"/>
              </w:rPr>
              <w:t>v‡K</w:t>
            </w:r>
            <w:proofErr w:type="spellEnd"/>
            <w:r w:rsidRPr="00AF3116">
              <w:rPr>
                <w:rFonts w:ascii="SutonnyMJ" w:hAnsi="SutonnyMJ" w:cstheme="minorHAnsi"/>
              </w:rPr>
              <w:t>)</w:t>
            </w:r>
          </w:p>
          <w:p w14:paraId="40EF311B" w14:textId="0B055C51" w:rsidR="00AF3116" w:rsidRDefault="00AF3116" w:rsidP="00AF3116">
            <w:pPr>
              <w:rPr>
                <w:rFonts w:ascii="SutonnyMJ" w:hAnsi="SutonnyMJ" w:cstheme="minorHAnsi"/>
              </w:rPr>
            </w:pPr>
          </w:p>
          <w:p w14:paraId="67B33877" w14:textId="77777777" w:rsidR="00AF3116" w:rsidRPr="00AF3116" w:rsidRDefault="00AF3116" w:rsidP="00AF3116">
            <w:pPr>
              <w:rPr>
                <w:rFonts w:ascii="SutonnyMJ" w:hAnsi="SutonnyMJ" w:cstheme="minorHAnsi"/>
              </w:rPr>
            </w:pPr>
          </w:p>
          <w:p w14:paraId="1F1C4CA6" w14:textId="553EBAAE" w:rsidR="00AF3116" w:rsidRDefault="00AF3116" w:rsidP="00AF3116">
            <w:pPr>
              <w:rPr>
                <w:rFonts w:ascii="SutonnyMJ" w:hAnsi="SutonnyMJ" w:cstheme="minorHAnsi"/>
              </w:rPr>
            </w:pPr>
            <w:r w:rsidRPr="00AF3116">
              <w:rPr>
                <w:rFonts w:ascii="SutonnyMJ" w:hAnsi="SutonnyMJ" w:cstheme="minorHAnsi"/>
              </w:rPr>
              <w:t>¯^</w:t>
            </w:r>
            <w:proofErr w:type="spellStart"/>
            <w:r w:rsidRPr="00AF3116">
              <w:rPr>
                <w:rFonts w:ascii="SutonnyMJ" w:hAnsi="SutonnyMJ" w:cstheme="minorHAnsi"/>
              </w:rPr>
              <w:t>v¶i</w:t>
            </w:r>
            <w:proofErr w:type="spellEnd"/>
            <w:r w:rsidRPr="00AF3116">
              <w:rPr>
                <w:rFonts w:ascii="SutonnyMJ" w:hAnsi="SutonnyMJ" w:cstheme="minorHAnsi"/>
              </w:rPr>
              <w:t xml:space="preserve"> </w:t>
            </w:r>
            <w:proofErr w:type="spellStart"/>
            <w:r w:rsidRPr="00AF3116">
              <w:rPr>
                <w:rFonts w:ascii="SutonnyMJ" w:hAnsi="SutonnyMJ" w:cstheme="minorHAnsi"/>
              </w:rPr>
              <w:t>ZvwiL</w:t>
            </w:r>
            <w:proofErr w:type="spellEnd"/>
            <w:r w:rsidRPr="00AF3116">
              <w:rPr>
                <w:rFonts w:ascii="SutonnyMJ" w:hAnsi="SutonnyMJ" w:cstheme="minorHAnsi"/>
              </w:rPr>
              <w:t>:</w:t>
            </w:r>
          </w:p>
        </w:tc>
      </w:tr>
    </w:tbl>
    <w:p w14:paraId="44CD22F7" w14:textId="77777777" w:rsidR="00A32F75" w:rsidRPr="009E62E8" w:rsidRDefault="00A32F75" w:rsidP="00A32F75">
      <w:pPr>
        <w:spacing w:after="0"/>
        <w:jc w:val="both"/>
        <w:rPr>
          <w:rFonts w:ascii="SutonnyMJ" w:hAnsi="SutonnyMJ" w:cstheme="minorHAnsi"/>
          <w:sz w:val="12"/>
        </w:rPr>
      </w:pPr>
    </w:p>
    <w:p w14:paraId="63915E55" w14:textId="77777777" w:rsidR="00A32F75" w:rsidRDefault="00A32F75" w:rsidP="009E62E8">
      <w:pPr>
        <w:spacing w:after="0"/>
        <w:jc w:val="both"/>
        <w:rPr>
          <w:rFonts w:ascii="SutonnyMJ" w:hAnsi="SutonnyMJ" w:cstheme="minorHAnsi"/>
        </w:rPr>
      </w:pPr>
      <w:r w:rsidRPr="00A32F75">
        <w:rPr>
          <w:rFonts w:ascii="SutonnyMJ" w:hAnsi="SutonnyMJ" w:cstheme="minorHAnsi"/>
        </w:rPr>
        <w:t>M. ‡</w:t>
      </w:r>
      <w:proofErr w:type="spellStart"/>
      <w:r w:rsidRPr="00A32F75">
        <w:rPr>
          <w:rFonts w:ascii="SutonnyMJ" w:hAnsi="SutonnyMJ" w:cstheme="minorHAnsi"/>
        </w:rPr>
        <w:t>mKkb</w:t>
      </w:r>
      <w:proofErr w:type="spellEnd"/>
      <w:r w:rsidRPr="00A32F75">
        <w:rPr>
          <w:rFonts w:ascii="SutonnyMJ" w:hAnsi="SutonnyMJ" w:cstheme="minorHAnsi"/>
        </w:rPr>
        <w:t xml:space="preserve"> I </w:t>
      </w:r>
      <w:proofErr w:type="spellStart"/>
      <w:r w:rsidRPr="00A32F75">
        <w:rPr>
          <w:rFonts w:ascii="SutonnyMJ" w:hAnsi="SutonnyMJ" w:cstheme="minorHAnsi"/>
        </w:rPr>
        <w:t>wefvMxq</w:t>
      </w:r>
      <w:proofErr w:type="spellEnd"/>
      <w:r w:rsidRPr="00A32F75">
        <w:rPr>
          <w:rFonts w:ascii="SutonnyMJ" w:hAnsi="SutonnyMJ" w:cstheme="minorHAnsi"/>
        </w:rPr>
        <w:t xml:space="preserve"> </w:t>
      </w:r>
      <w:proofErr w:type="spellStart"/>
      <w:r w:rsidRPr="00A32F75">
        <w:rPr>
          <w:rFonts w:ascii="SutonnyMJ" w:hAnsi="SutonnyMJ" w:cstheme="minorHAnsi"/>
        </w:rPr>
        <w:t>cÖav‡bi</w:t>
      </w:r>
      <w:proofErr w:type="spellEnd"/>
      <w:r w:rsidRPr="00A32F75">
        <w:rPr>
          <w:rFonts w:ascii="SutonnyMJ" w:hAnsi="SutonnyMJ" w:cstheme="minorHAnsi"/>
        </w:rPr>
        <w:t xml:space="preserve"> </w:t>
      </w:r>
      <w:proofErr w:type="spellStart"/>
      <w:r w:rsidRPr="00A32F75">
        <w:rPr>
          <w:rFonts w:ascii="SutonnyMJ" w:hAnsi="SutonnyMJ" w:cstheme="minorHAnsi"/>
        </w:rPr>
        <w:t>gšÍe¨t</w:t>
      </w:r>
      <w:proofErr w:type="spellEnd"/>
    </w:p>
    <w:p w14:paraId="0B37ADCE" w14:textId="77777777" w:rsidR="00823C35" w:rsidRDefault="00823C35" w:rsidP="00D52366">
      <w:pPr>
        <w:jc w:val="both"/>
        <w:rPr>
          <w:rFonts w:ascii="SutonnyMJ" w:hAnsi="SutonnyMJ" w:cstheme="minorHAnsi"/>
        </w:rPr>
      </w:pPr>
      <w:r w:rsidRPr="00823C35">
        <w:rPr>
          <w:rFonts w:ascii="SutonnyMJ" w:hAnsi="SutonnyMJ" w:cstheme="minorHAnsi"/>
        </w:rPr>
        <w:t>c‡`</w:t>
      </w:r>
      <w:proofErr w:type="spellStart"/>
      <w:r w:rsidRPr="00823C35">
        <w:rPr>
          <w:rFonts w:ascii="SutonnyMJ" w:hAnsi="SutonnyMJ" w:cstheme="minorHAnsi"/>
        </w:rPr>
        <w:t>vboewZi</w:t>
      </w:r>
      <w:proofErr w:type="spellEnd"/>
      <w:r w:rsidRPr="00823C35">
        <w:rPr>
          <w:rFonts w:ascii="SutonnyMJ" w:hAnsi="SutonnyMJ" w:cstheme="minorHAnsi"/>
        </w:rPr>
        <w:t xml:space="preserve"> m¤¢</w:t>
      </w:r>
      <w:proofErr w:type="spellStart"/>
      <w:r w:rsidRPr="00823C35">
        <w:rPr>
          <w:rFonts w:ascii="SutonnyMJ" w:hAnsi="SutonnyMJ" w:cstheme="minorHAnsi"/>
        </w:rPr>
        <w:t>ve¨Zv</w:t>
      </w:r>
      <w:proofErr w:type="spellEnd"/>
      <w:r w:rsidRPr="00823C35">
        <w:rPr>
          <w:rFonts w:ascii="SutonnyMJ" w:hAnsi="SutonnyMJ" w:cstheme="minorHAnsi"/>
        </w:rPr>
        <w:t xml:space="preserve"> </w:t>
      </w:r>
      <w:proofErr w:type="spellStart"/>
      <w:r w:rsidRPr="00823C35">
        <w:rPr>
          <w:rFonts w:ascii="SutonnyMJ" w:hAnsi="SutonnyMJ" w:cstheme="minorHAnsi"/>
        </w:rPr>
        <w:t>hvPvBt</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1149"/>
        <w:gridCol w:w="270"/>
        <w:gridCol w:w="1260"/>
        <w:gridCol w:w="450"/>
        <w:gridCol w:w="1890"/>
        <w:gridCol w:w="450"/>
      </w:tblGrid>
      <w:tr w:rsidR="00823C35" w14:paraId="1C54E991" w14:textId="77777777" w:rsidTr="00823C35">
        <w:trPr>
          <w:jc w:val="center"/>
        </w:trPr>
        <w:tc>
          <w:tcPr>
            <w:tcW w:w="2550" w:type="dxa"/>
          </w:tcPr>
          <w:p w14:paraId="79C3198B" w14:textId="0DBDA446" w:rsidR="00823C35" w:rsidRDefault="00823C35" w:rsidP="00D52366">
            <w:pPr>
              <w:jc w:val="both"/>
              <w:rPr>
                <w:rFonts w:ascii="SutonnyMJ" w:hAnsi="SutonnyMJ" w:cstheme="minorHAnsi"/>
              </w:rPr>
            </w:pPr>
            <w:proofErr w:type="spellStart"/>
            <w:r w:rsidRPr="00823C35">
              <w:rPr>
                <w:rFonts w:ascii="SutonnyMJ" w:hAnsi="SutonnyMJ" w:cstheme="minorHAnsi"/>
              </w:rPr>
              <w:t>eZ©gvb</w:t>
            </w:r>
            <w:proofErr w:type="spellEnd"/>
            <w:r w:rsidRPr="00823C35">
              <w:rPr>
                <w:rFonts w:ascii="SutonnyMJ" w:hAnsi="SutonnyMJ" w:cstheme="minorHAnsi"/>
              </w:rPr>
              <w:t xml:space="preserve"> c‡`</w:t>
            </w:r>
            <w:proofErr w:type="spellStart"/>
            <w:r w:rsidRPr="00823C35">
              <w:rPr>
                <w:rFonts w:ascii="SutonnyMJ" w:hAnsi="SutonnyMJ" w:cstheme="minorHAnsi"/>
              </w:rPr>
              <w:t>i</w:t>
            </w:r>
            <w:proofErr w:type="spellEnd"/>
            <w:r w:rsidRPr="00823C35">
              <w:rPr>
                <w:rFonts w:ascii="SutonnyMJ" w:hAnsi="SutonnyMJ" w:cstheme="minorHAnsi"/>
              </w:rPr>
              <w:t xml:space="preserve"> </w:t>
            </w:r>
            <w:proofErr w:type="spellStart"/>
            <w:r w:rsidRPr="00823C35">
              <w:rPr>
                <w:rFonts w:ascii="SutonnyMJ" w:hAnsi="SutonnyMJ" w:cstheme="minorHAnsi"/>
              </w:rPr>
              <w:t>mgqKvj</w:t>
            </w:r>
            <w:proofErr w:type="spellEnd"/>
          </w:p>
        </w:tc>
        <w:tc>
          <w:tcPr>
            <w:tcW w:w="1149" w:type="dxa"/>
            <w:tcBorders>
              <w:bottom w:val="single" w:sz="4" w:space="0" w:color="auto"/>
            </w:tcBorders>
          </w:tcPr>
          <w:p w14:paraId="4CB7EE6B" w14:textId="590E75CF" w:rsidR="00823C35" w:rsidRDefault="00823C35" w:rsidP="00075701">
            <w:pPr>
              <w:jc w:val="right"/>
              <w:rPr>
                <w:rFonts w:ascii="SutonnyMJ" w:hAnsi="SutonnyMJ" w:cstheme="minorHAnsi"/>
              </w:rPr>
            </w:pPr>
            <w:proofErr w:type="spellStart"/>
            <w:r w:rsidRPr="00823C35">
              <w:rPr>
                <w:rFonts w:ascii="SutonnyMJ" w:hAnsi="SutonnyMJ" w:cstheme="minorHAnsi"/>
              </w:rPr>
              <w:t>eQi</w:t>
            </w:r>
            <w:proofErr w:type="spellEnd"/>
          </w:p>
        </w:tc>
        <w:tc>
          <w:tcPr>
            <w:tcW w:w="270" w:type="dxa"/>
          </w:tcPr>
          <w:p w14:paraId="4C22A580" w14:textId="77777777" w:rsidR="00823C35" w:rsidRDefault="00823C35" w:rsidP="00075701">
            <w:pPr>
              <w:jc w:val="right"/>
              <w:rPr>
                <w:rFonts w:ascii="SutonnyMJ" w:hAnsi="SutonnyMJ" w:cstheme="minorHAnsi"/>
              </w:rPr>
            </w:pPr>
          </w:p>
        </w:tc>
        <w:tc>
          <w:tcPr>
            <w:tcW w:w="1260" w:type="dxa"/>
            <w:tcBorders>
              <w:bottom w:val="single" w:sz="4" w:space="0" w:color="auto"/>
            </w:tcBorders>
          </w:tcPr>
          <w:p w14:paraId="474261B4" w14:textId="2659CD86" w:rsidR="00823C35" w:rsidRDefault="00823C35" w:rsidP="00075701">
            <w:pPr>
              <w:jc w:val="right"/>
              <w:rPr>
                <w:rFonts w:ascii="SutonnyMJ" w:hAnsi="SutonnyMJ" w:cstheme="minorHAnsi"/>
              </w:rPr>
            </w:pPr>
            <w:proofErr w:type="spellStart"/>
            <w:r w:rsidRPr="00823C35">
              <w:rPr>
                <w:rFonts w:ascii="SutonnyMJ" w:hAnsi="SutonnyMJ" w:cstheme="minorHAnsi"/>
              </w:rPr>
              <w:t>gvm</w:t>
            </w:r>
            <w:proofErr w:type="spellEnd"/>
          </w:p>
        </w:tc>
        <w:tc>
          <w:tcPr>
            <w:tcW w:w="450" w:type="dxa"/>
          </w:tcPr>
          <w:p w14:paraId="58AB0045" w14:textId="77777777" w:rsidR="00823C35" w:rsidRDefault="00823C35" w:rsidP="00D52366">
            <w:pPr>
              <w:jc w:val="both"/>
              <w:rPr>
                <w:rFonts w:ascii="SutonnyMJ" w:hAnsi="SutonnyMJ" w:cstheme="minorHAnsi"/>
              </w:rPr>
            </w:pPr>
          </w:p>
        </w:tc>
        <w:tc>
          <w:tcPr>
            <w:tcW w:w="1890" w:type="dxa"/>
          </w:tcPr>
          <w:p w14:paraId="333634A7" w14:textId="77777777" w:rsidR="00823C35" w:rsidRDefault="00823C35" w:rsidP="00D52366">
            <w:pPr>
              <w:jc w:val="both"/>
              <w:rPr>
                <w:rFonts w:ascii="SutonnyMJ" w:hAnsi="SutonnyMJ" w:cstheme="minorHAnsi"/>
              </w:rPr>
            </w:pPr>
          </w:p>
        </w:tc>
        <w:tc>
          <w:tcPr>
            <w:tcW w:w="450" w:type="dxa"/>
          </w:tcPr>
          <w:p w14:paraId="418EBF7D" w14:textId="77777777" w:rsidR="00823C35" w:rsidRDefault="00823C35" w:rsidP="00D52366">
            <w:pPr>
              <w:jc w:val="both"/>
              <w:rPr>
                <w:rFonts w:ascii="SutonnyMJ" w:hAnsi="SutonnyMJ" w:cstheme="minorHAnsi"/>
              </w:rPr>
            </w:pPr>
          </w:p>
        </w:tc>
      </w:tr>
      <w:tr w:rsidR="00823C35" w14:paraId="691EC932" w14:textId="77777777" w:rsidTr="00886322">
        <w:trPr>
          <w:jc w:val="center"/>
        </w:trPr>
        <w:tc>
          <w:tcPr>
            <w:tcW w:w="8019" w:type="dxa"/>
            <w:gridSpan w:val="7"/>
          </w:tcPr>
          <w:p w14:paraId="701B79DB" w14:textId="77777777" w:rsidR="00823C35" w:rsidRPr="00823C35" w:rsidRDefault="00823C35" w:rsidP="00D52366">
            <w:pPr>
              <w:jc w:val="both"/>
              <w:rPr>
                <w:rFonts w:ascii="SutonnyMJ" w:hAnsi="SutonnyMJ" w:cstheme="minorHAnsi"/>
                <w:sz w:val="12"/>
              </w:rPr>
            </w:pPr>
          </w:p>
        </w:tc>
      </w:tr>
      <w:tr w:rsidR="00823C35" w14:paraId="461FD4C0" w14:textId="77777777" w:rsidTr="00823C35">
        <w:trPr>
          <w:jc w:val="center"/>
        </w:trPr>
        <w:tc>
          <w:tcPr>
            <w:tcW w:w="2550" w:type="dxa"/>
          </w:tcPr>
          <w:p w14:paraId="00911A46" w14:textId="2259A60A" w:rsidR="00823C35" w:rsidRDefault="00823C35" w:rsidP="00D52366">
            <w:pPr>
              <w:jc w:val="both"/>
              <w:rPr>
                <w:rFonts w:ascii="SutonnyMJ" w:hAnsi="SutonnyMJ" w:cstheme="minorHAnsi"/>
              </w:rPr>
            </w:pPr>
            <w:proofErr w:type="spellStart"/>
            <w:r w:rsidRPr="00823C35">
              <w:rPr>
                <w:rFonts w:ascii="SutonnyMJ" w:hAnsi="SutonnyMJ" w:cstheme="minorHAnsi"/>
              </w:rPr>
              <w:t>eZ©gvb</w:t>
            </w:r>
            <w:proofErr w:type="spellEnd"/>
            <w:r w:rsidRPr="00823C35">
              <w:rPr>
                <w:rFonts w:ascii="SutonnyMJ" w:hAnsi="SutonnyMJ" w:cstheme="minorHAnsi"/>
              </w:rPr>
              <w:t xml:space="preserve"> c‡`</w:t>
            </w:r>
            <w:proofErr w:type="spellStart"/>
            <w:r w:rsidRPr="00823C35">
              <w:rPr>
                <w:rFonts w:ascii="SutonnyMJ" w:hAnsi="SutonnyMJ" w:cstheme="minorHAnsi"/>
              </w:rPr>
              <w:t>i</w:t>
            </w:r>
            <w:proofErr w:type="spellEnd"/>
            <w:r w:rsidRPr="00823C35">
              <w:rPr>
                <w:rFonts w:ascii="SutonnyMJ" w:hAnsi="SutonnyMJ" w:cstheme="minorHAnsi"/>
              </w:rPr>
              <w:t xml:space="preserve"> </w:t>
            </w:r>
            <w:proofErr w:type="spellStart"/>
            <w:r w:rsidRPr="00823C35">
              <w:rPr>
                <w:rFonts w:ascii="SutonnyMJ" w:hAnsi="SutonnyMJ" w:cstheme="minorHAnsi"/>
              </w:rPr>
              <w:t>Rb</w:t>
            </w:r>
            <w:proofErr w:type="spellEnd"/>
            <w:r w:rsidRPr="00823C35">
              <w:rPr>
                <w:rFonts w:ascii="SutonnyMJ" w:hAnsi="SutonnyMJ" w:cstheme="minorHAnsi"/>
              </w:rPr>
              <w:t>¨</w:t>
            </w:r>
          </w:p>
        </w:tc>
        <w:tc>
          <w:tcPr>
            <w:tcW w:w="1149" w:type="dxa"/>
          </w:tcPr>
          <w:p w14:paraId="59A9A48D" w14:textId="77777777" w:rsidR="00823C35" w:rsidRDefault="00823C35" w:rsidP="00823C35">
            <w:pPr>
              <w:jc w:val="center"/>
              <w:rPr>
                <w:rFonts w:ascii="SutonnyMJ" w:hAnsi="SutonnyMJ" w:cstheme="minorHAnsi"/>
              </w:rPr>
            </w:pPr>
          </w:p>
        </w:tc>
        <w:tc>
          <w:tcPr>
            <w:tcW w:w="270" w:type="dxa"/>
          </w:tcPr>
          <w:p w14:paraId="2E97DD45" w14:textId="77777777" w:rsidR="00823C35" w:rsidRDefault="00823C35" w:rsidP="00823C35">
            <w:pPr>
              <w:jc w:val="center"/>
              <w:rPr>
                <w:rFonts w:ascii="SutonnyMJ" w:hAnsi="SutonnyMJ" w:cstheme="minorHAnsi"/>
              </w:rPr>
            </w:pPr>
          </w:p>
        </w:tc>
        <w:tc>
          <w:tcPr>
            <w:tcW w:w="1260" w:type="dxa"/>
            <w:tcBorders>
              <w:right w:val="single" w:sz="4" w:space="0" w:color="auto"/>
            </w:tcBorders>
          </w:tcPr>
          <w:p w14:paraId="5C1AAD1C" w14:textId="66DA1786" w:rsidR="00823C35" w:rsidRDefault="00823C35" w:rsidP="00823C35">
            <w:pPr>
              <w:jc w:val="center"/>
              <w:rPr>
                <w:rFonts w:ascii="SutonnyMJ" w:hAnsi="SutonnyMJ" w:cstheme="minorHAnsi"/>
              </w:rPr>
            </w:pPr>
            <w:r w:rsidRPr="00823C35">
              <w:rPr>
                <w:rFonts w:ascii="SutonnyMJ" w:hAnsi="SutonnyMJ" w:cstheme="minorHAnsi"/>
              </w:rPr>
              <w:t>Dchy³</w:t>
            </w:r>
          </w:p>
        </w:tc>
        <w:tc>
          <w:tcPr>
            <w:tcW w:w="450" w:type="dxa"/>
            <w:tcBorders>
              <w:top w:val="single" w:sz="4" w:space="0" w:color="auto"/>
              <w:left w:val="single" w:sz="4" w:space="0" w:color="auto"/>
              <w:bottom w:val="single" w:sz="4" w:space="0" w:color="auto"/>
              <w:right w:val="single" w:sz="4" w:space="0" w:color="auto"/>
            </w:tcBorders>
          </w:tcPr>
          <w:p w14:paraId="066FE218" w14:textId="77777777" w:rsidR="00823C35" w:rsidRDefault="00823C35" w:rsidP="00D52366">
            <w:pPr>
              <w:jc w:val="both"/>
              <w:rPr>
                <w:rFonts w:ascii="SutonnyMJ" w:hAnsi="SutonnyMJ" w:cstheme="minorHAnsi"/>
              </w:rPr>
            </w:pPr>
          </w:p>
        </w:tc>
        <w:tc>
          <w:tcPr>
            <w:tcW w:w="1890" w:type="dxa"/>
            <w:tcBorders>
              <w:left w:val="single" w:sz="4" w:space="0" w:color="auto"/>
              <w:right w:val="single" w:sz="4" w:space="0" w:color="auto"/>
            </w:tcBorders>
          </w:tcPr>
          <w:p w14:paraId="0D415ACF" w14:textId="54F4CE42" w:rsidR="00823C35" w:rsidRDefault="00823C35" w:rsidP="00D52366">
            <w:pPr>
              <w:jc w:val="both"/>
              <w:rPr>
                <w:rFonts w:ascii="SutonnyMJ" w:hAnsi="SutonnyMJ" w:cstheme="minorHAnsi"/>
              </w:rPr>
            </w:pPr>
            <w:proofErr w:type="spellStart"/>
            <w:r w:rsidRPr="00823C35">
              <w:rPr>
                <w:rFonts w:ascii="SutonnyMJ" w:hAnsi="SutonnyMJ" w:cstheme="minorHAnsi"/>
              </w:rPr>
              <w:t>DboewZ</w:t>
            </w:r>
            <w:proofErr w:type="spellEnd"/>
            <w:r w:rsidRPr="00823C35">
              <w:rPr>
                <w:rFonts w:ascii="SutonnyMJ" w:hAnsi="SutonnyMJ" w:cstheme="minorHAnsi"/>
              </w:rPr>
              <w:t xml:space="preserve"> </w:t>
            </w:r>
            <w:proofErr w:type="spellStart"/>
            <w:r w:rsidRPr="00823C35">
              <w:rPr>
                <w:rFonts w:ascii="SutonnyMJ" w:hAnsi="SutonnyMJ" w:cstheme="minorHAnsi"/>
              </w:rPr>
              <w:t>cÖ‡qvRb</w:t>
            </w:r>
            <w:proofErr w:type="spellEnd"/>
          </w:p>
        </w:tc>
        <w:tc>
          <w:tcPr>
            <w:tcW w:w="450" w:type="dxa"/>
            <w:tcBorders>
              <w:top w:val="single" w:sz="4" w:space="0" w:color="auto"/>
              <w:left w:val="single" w:sz="4" w:space="0" w:color="auto"/>
              <w:bottom w:val="single" w:sz="4" w:space="0" w:color="auto"/>
              <w:right w:val="single" w:sz="4" w:space="0" w:color="auto"/>
            </w:tcBorders>
          </w:tcPr>
          <w:p w14:paraId="1F45717F" w14:textId="77777777" w:rsidR="00823C35" w:rsidRDefault="00823C35" w:rsidP="00D52366">
            <w:pPr>
              <w:jc w:val="both"/>
              <w:rPr>
                <w:rFonts w:ascii="SutonnyMJ" w:hAnsi="SutonnyMJ" w:cstheme="minorHAnsi"/>
              </w:rPr>
            </w:pPr>
          </w:p>
        </w:tc>
      </w:tr>
      <w:tr w:rsidR="00823C35" w14:paraId="3196AE04" w14:textId="77777777" w:rsidTr="00886322">
        <w:trPr>
          <w:jc w:val="center"/>
        </w:trPr>
        <w:tc>
          <w:tcPr>
            <w:tcW w:w="8019" w:type="dxa"/>
            <w:gridSpan w:val="7"/>
          </w:tcPr>
          <w:p w14:paraId="591FBCB1" w14:textId="77777777" w:rsidR="00823C35" w:rsidRPr="00823C35" w:rsidRDefault="00823C35" w:rsidP="00D52366">
            <w:pPr>
              <w:jc w:val="both"/>
              <w:rPr>
                <w:rFonts w:ascii="SutonnyMJ" w:hAnsi="SutonnyMJ" w:cstheme="minorHAnsi"/>
                <w:sz w:val="10"/>
              </w:rPr>
            </w:pPr>
          </w:p>
        </w:tc>
      </w:tr>
      <w:tr w:rsidR="00823C35" w14:paraId="5CDF82D3" w14:textId="77777777" w:rsidTr="00823C35">
        <w:trPr>
          <w:jc w:val="center"/>
        </w:trPr>
        <w:tc>
          <w:tcPr>
            <w:tcW w:w="2550" w:type="dxa"/>
          </w:tcPr>
          <w:p w14:paraId="4E31ABC1" w14:textId="52A7352B" w:rsidR="00823C35" w:rsidRDefault="00823C35" w:rsidP="00D52366">
            <w:pPr>
              <w:jc w:val="both"/>
              <w:rPr>
                <w:rFonts w:ascii="SutonnyMJ" w:hAnsi="SutonnyMJ" w:cstheme="minorHAnsi"/>
              </w:rPr>
            </w:pPr>
            <w:r w:rsidRPr="00823C35">
              <w:rPr>
                <w:rFonts w:ascii="SutonnyMJ" w:hAnsi="SutonnyMJ" w:cstheme="minorHAnsi"/>
              </w:rPr>
              <w:t>c‡`</w:t>
            </w:r>
            <w:proofErr w:type="spellStart"/>
            <w:r w:rsidRPr="00823C35">
              <w:rPr>
                <w:rFonts w:ascii="SutonnyMJ" w:hAnsi="SutonnyMJ" w:cstheme="minorHAnsi"/>
              </w:rPr>
              <w:t>vboewZi</w:t>
            </w:r>
            <w:proofErr w:type="spellEnd"/>
            <w:r w:rsidRPr="00823C35">
              <w:rPr>
                <w:rFonts w:ascii="SutonnyMJ" w:hAnsi="SutonnyMJ" w:cstheme="minorHAnsi"/>
              </w:rPr>
              <w:t xml:space="preserve"> </w:t>
            </w:r>
            <w:proofErr w:type="spellStart"/>
            <w:r w:rsidRPr="00823C35">
              <w:rPr>
                <w:rFonts w:ascii="SutonnyMJ" w:hAnsi="SutonnyMJ" w:cstheme="minorHAnsi"/>
              </w:rPr>
              <w:t>Rb</w:t>
            </w:r>
            <w:proofErr w:type="spellEnd"/>
            <w:r w:rsidRPr="00823C35">
              <w:rPr>
                <w:rFonts w:ascii="SutonnyMJ" w:hAnsi="SutonnyMJ" w:cstheme="minorHAnsi"/>
              </w:rPr>
              <w:t>¨</w:t>
            </w:r>
          </w:p>
        </w:tc>
        <w:tc>
          <w:tcPr>
            <w:tcW w:w="1149" w:type="dxa"/>
          </w:tcPr>
          <w:p w14:paraId="6296FB6E" w14:textId="77777777" w:rsidR="00823C35" w:rsidRDefault="00823C35" w:rsidP="00823C35">
            <w:pPr>
              <w:jc w:val="center"/>
              <w:rPr>
                <w:rFonts w:ascii="SutonnyMJ" w:hAnsi="SutonnyMJ" w:cstheme="minorHAnsi"/>
              </w:rPr>
            </w:pPr>
          </w:p>
        </w:tc>
        <w:tc>
          <w:tcPr>
            <w:tcW w:w="270" w:type="dxa"/>
          </w:tcPr>
          <w:p w14:paraId="7584201A" w14:textId="77777777" w:rsidR="00823C35" w:rsidRDefault="00823C35" w:rsidP="00823C35">
            <w:pPr>
              <w:jc w:val="center"/>
              <w:rPr>
                <w:rFonts w:ascii="SutonnyMJ" w:hAnsi="SutonnyMJ" w:cstheme="minorHAnsi"/>
              </w:rPr>
            </w:pPr>
          </w:p>
        </w:tc>
        <w:tc>
          <w:tcPr>
            <w:tcW w:w="1260" w:type="dxa"/>
            <w:tcBorders>
              <w:right w:val="single" w:sz="4" w:space="0" w:color="auto"/>
            </w:tcBorders>
          </w:tcPr>
          <w:p w14:paraId="55388F84" w14:textId="56818F12" w:rsidR="00823C35" w:rsidRDefault="00823C35" w:rsidP="00823C35">
            <w:pPr>
              <w:jc w:val="center"/>
              <w:rPr>
                <w:rFonts w:ascii="SutonnyMJ" w:hAnsi="SutonnyMJ" w:cstheme="minorHAnsi"/>
              </w:rPr>
            </w:pPr>
            <w:r w:rsidRPr="00823C35">
              <w:rPr>
                <w:rFonts w:ascii="SutonnyMJ" w:hAnsi="SutonnyMJ" w:cstheme="minorHAnsi"/>
              </w:rPr>
              <w:t>Dchy³</w:t>
            </w:r>
          </w:p>
        </w:tc>
        <w:tc>
          <w:tcPr>
            <w:tcW w:w="450" w:type="dxa"/>
            <w:tcBorders>
              <w:top w:val="single" w:sz="4" w:space="0" w:color="auto"/>
              <w:left w:val="single" w:sz="4" w:space="0" w:color="auto"/>
              <w:bottom w:val="single" w:sz="4" w:space="0" w:color="auto"/>
              <w:right w:val="single" w:sz="4" w:space="0" w:color="auto"/>
            </w:tcBorders>
          </w:tcPr>
          <w:p w14:paraId="75E68BA6" w14:textId="77777777" w:rsidR="00823C35" w:rsidRDefault="00823C35" w:rsidP="00D52366">
            <w:pPr>
              <w:jc w:val="both"/>
              <w:rPr>
                <w:rFonts w:ascii="SutonnyMJ" w:hAnsi="SutonnyMJ" w:cstheme="minorHAnsi"/>
              </w:rPr>
            </w:pPr>
          </w:p>
        </w:tc>
        <w:tc>
          <w:tcPr>
            <w:tcW w:w="1890" w:type="dxa"/>
            <w:tcBorders>
              <w:left w:val="single" w:sz="4" w:space="0" w:color="auto"/>
              <w:right w:val="single" w:sz="4" w:space="0" w:color="auto"/>
            </w:tcBorders>
          </w:tcPr>
          <w:p w14:paraId="28885133" w14:textId="5FD07E19" w:rsidR="00823C35" w:rsidRDefault="00823C35" w:rsidP="00D52366">
            <w:pPr>
              <w:jc w:val="both"/>
              <w:rPr>
                <w:rFonts w:ascii="SutonnyMJ" w:hAnsi="SutonnyMJ" w:cstheme="minorHAnsi"/>
              </w:rPr>
            </w:pPr>
            <w:proofErr w:type="spellStart"/>
            <w:r w:rsidRPr="00823C35">
              <w:rPr>
                <w:rFonts w:ascii="SutonnyMJ" w:hAnsi="SutonnyMJ" w:cstheme="minorHAnsi"/>
              </w:rPr>
              <w:t>Abvek¨K</w:t>
            </w:r>
            <w:proofErr w:type="spellEnd"/>
          </w:p>
        </w:tc>
        <w:tc>
          <w:tcPr>
            <w:tcW w:w="450" w:type="dxa"/>
            <w:tcBorders>
              <w:top w:val="single" w:sz="4" w:space="0" w:color="auto"/>
              <w:left w:val="single" w:sz="4" w:space="0" w:color="auto"/>
              <w:bottom w:val="single" w:sz="4" w:space="0" w:color="auto"/>
              <w:right w:val="single" w:sz="4" w:space="0" w:color="auto"/>
            </w:tcBorders>
          </w:tcPr>
          <w:p w14:paraId="109FC89A" w14:textId="77777777" w:rsidR="00823C35" w:rsidRDefault="00823C35" w:rsidP="00D52366">
            <w:pPr>
              <w:jc w:val="both"/>
              <w:rPr>
                <w:rFonts w:ascii="SutonnyMJ" w:hAnsi="SutonnyMJ" w:cstheme="minorHAnsi"/>
              </w:rPr>
            </w:pPr>
          </w:p>
        </w:tc>
      </w:tr>
    </w:tbl>
    <w:p w14:paraId="411D6997" w14:textId="77777777" w:rsidR="00900932" w:rsidRPr="009E62E8" w:rsidRDefault="00900932" w:rsidP="00900932">
      <w:pPr>
        <w:spacing w:after="0"/>
        <w:jc w:val="both"/>
        <w:rPr>
          <w:rFonts w:ascii="SutonnyMJ" w:hAnsi="SutonnyMJ" w:cstheme="minorHAnsi"/>
          <w:sz w:val="12"/>
        </w:rPr>
      </w:pPr>
    </w:p>
    <w:p w14:paraId="0317461C" w14:textId="77777777" w:rsidR="00900932" w:rsidRDefault="00900932" w:rsidP="009E62E8">
      <w:pPr>
        <w:spacing w:after="0"/>
        <w:jc w:val="both"/>
        <w:rPr>
          <w:rFonts w:ascii="SutonnyMJ" w:hAnsi="SutonnyMJ" w:cstheme="minorHAnsi"/>
        </w:rPr>
      </w:pPr>
      <w:proofErr w:type="spellStart"/>
      <w:r w:rsidRPr="00900932">
        <w:rPr>
          <w:rFonts w:ascii="SutonnyMJ" w:hAnsi="SutonnyMJ" w:cstheme="minorHAnsi"/>
        </w:rPr>
        <w:t>wet`ªt</w:t>
      </w:r>
      <w:proofErr w:type="spellEnd"/>
      <w:r w:rsidRPr="00900932">
        <w:rPr>
          <w:rFonts w:ascii="SutonnyMJ" w:hAnsi="SutonnyMJ" w:cstheme="minorHAnsi"/>
        </w:rPr>
        <w:t xml:space="preserve"> c‡`</w:t>
      </w:r>
      <w:proofErr w:type="spellStart"/>
      <w:r w:rsidRPr="00900932">
        <w:rPr>
          <w:rFonts w:ascii="SutonnyMJ" w:hAnsi="SutonnyMJ" w:cstheme="minorHAnsi"/>
        </w:rPr>
        <w:t>vboewZ</w:t>
      </w:r>
      <w:proofErr w:type="spellEnd"/>
      <w:r w:rsidRPr="00900932">
        <w:rPr>
          <w:rFonts w:ascii="SutonnyMJ" w:hAnsi="SutonnyMJ" w:cstheme="minorHAnsi"/>
        </w:rPr>
        <w:t xml:space="preserve"> </w:t>
      </w:r>
      <w:proofErr w:type="spellStart"/>
      <w:r w:rsidRPr="00900932">
        <w:rPr>
          <w:rFonts w:ascii="SutonnyMJ" w:hAnsi="SutonnyMJ" w:cstheme="minorHAnsi"/>
        </w:rPr>
        <w:t>cÖ¯Ív‡ei</w:t>
      </w:r>
      <w:proofErr w:type="spellEnd"/>
      <w:r w:rsidRPr="00900932">
        <w:rPr>
          <w:rFonts w:ascii="SutonnyMJ" w:hAnsi="SutonnyMJ" w:cstheme="minorHAnsi"/>
        </w:rPr>
        <w:t xml:space="preserve"> </w:t>
      </w:r>
      <w:proofErr w:type="spellStart"/>
      <w:r w:rsidRPr="00900932">
        <w:rPr>
          <w:rFonts w:ascii="SutonnyMJ" w:hAnsi="SutonnyMJ" w:cstheme="minorHAnsi"/>
        </w:rPr>
        <w:t>Rb</w:t>
      </w:r>
      <w:proofErr w:type="spellEnd"/>
      <w:r w:rsidRPr="00900932">
        <w:rPr>
          <w:rFonts w:ascii="SutonnyMJ" w:hAnsi="SutonnyMJ" w:cstheme="minorHAnsi"/>
        </w:rPr>
        <w:t xml:space="preserve">¨ </w:t>
      </w:r>
      <w:r w:rsidRPr="002655EB">
        <w:rPr>
          <w:rFonts w:ascii="Times New Roman" w:hAnsi="Times New Roman" w:cs="Times New Roman"/>
        </w:rPr>
        <w:t>HRD/FORM/020</w:t>
      </w:r>
      <w:r w:rsidRPr="00900932">
        <w:rPr>
          <w:rFonts w:ascii="SutonnyMJ" w:hAnsi="SutonnyMJ" w:cstheme="minorHAnsi"/>
        </w:rPr>
        <w:t xml:space="preserve"> </w:t>
      </w:r>
      <w:proofErr w:type="spellStart"/>
      <w:r w:rsidRPr="00900932">
        <w:rPr>
          <w:rFonts w:ascii="SutonnyMJ" w:hAnsi="SutonnyMJ" w:cstheme="minorHAnsi"/>
        </w:rPr>
        <w:t>c~ib</w:t>
      </w:r>
      <w:proofErr w:type="spellEnd"/>
      <w:r w:rsidRPr="00900932">
        <w:rPr>
          <w:rFonts w:ascii="SutonnyMJ" w:hAnsi="SutonnyMJ" w:cstheme="minorHAnsi"/>
        </w:rPr>
        <w:t xml:space="preserve"> </w:t>
      </w:r>
      <w:proofErr w:type="spellStart"/>
      <w:r w:rsidRPr="00900932">
        <w:rPr>
          <w:rFonts w:ascii="SutonnyMJ" w:hAnsi="SutonnyMJ" w:cstheme="minorHAnsi"/>
        </w:rPr>
        <w:t>K‡i</w:t>
      </w:r>
      <w:proofErr w:type="spellEnd"/>
      <w:r w:rsidRPr="00900932">
        <w:rPr>
          <w:rFonts w:ascii="SutonnyMJ" w:hAnsi="SutonnyMJ" w:cstheme="minorHAnsi"/>
        </w:rPr>
        <w:t xml:space="preserve"> GB </w:t>
      </w:r>
      <w:proofErr w:type="spellStart"/>
      <w:r w:rsidRPr="00900932">
        <w:rPr>
          <w:rFonts w:ascii="SutonnyMJ" w:hAnsi="SutonnyMJ" w:cstheme="minorHAnsi"/>
        </w:rPr>
        <w:t>d‡g©i</w:t>
      </w:r>
      <w:proofErr w:type="spellEnd"/>
      <w:r w:rsidRPr="00900932">
        <w:rPr>
          <w:rFonts w:ascii="SutonnyMJ" w:hAnsi="SutonnyMJ" w:cstheme="minorHAnsi"/>
        </w:rPr>
        <w:t xml:space="preserve"> m‡½ mshy³ </w:t>
      </w:r>
      <w:proofErr w:type="spellStart"/>
      <w:r w:rsidRPr="00900932">
        <w:rPr>
          <w:rFonts w:ascii="SutonnyMJ" w:hAnsi="SutonnyMJ" w:cstheme="minorHAnsi"/>
        </w:rPr>
        <w:t>Ki‡eb</w:t>
      </w:r>
      <w:proofErr w:type="spellEnd"/>
      <w:r w:rsidRPr="00900932">
        <w:rPr>
          <w:rFonts w:ascii="SutonnyMJ" w:hAnsi="SutonnyMJ" w:cstheme="minorHAnsi"/>
        </w:rPr>
        <w:t xml:space="preserve"> (†</w:t>
      </w:r>
      <w:proofErr w:type="spellStart"/>
      <w:r w:rsidRPr="00900932">
        <w:rPr>
          <w:rFonts w:ascii="SutonnyMJ" w:hAnsi="SutonnyMJ" w:cstheme="minorHAnsi"/>
        </w:rPr>
        <w:t>mKkb</w:t>
      </w:r>
      <w:proofErr w:type="spellEnd"/>
      <w:r w:rsidRPr="00900932">
        <w:rPr>
          <w:rFonts w:ascii="SutonnyMJ" w:hAnsi="SutonnyMJ" w:cstheme="minorHAnsi"/>
        </w:rPr>
        <w:t xml:space="preserve"> N. Gi ci)|</w:t>
      </w:r>
    </w:p>
    <w:p w14:paraId="5AAFC6F9" w14:textId="77777777" w:rsidR="002655EB" w:rsidRDefault="002655EB" w:rsidP="00900932">
      <w:pPr>
        <w:spacing w:after="0"/>
        <w:jc w:val="both"/>
        <w:rPr>
          <w:rFonts w:ascii="SutonnyMJ" w:hAnsi="SutonnyMJ" w:cstheme="minorHAnsi"/>
        </w:rPr>
      </w:pPr>
      <w:r w:rsidRPr="002655EB">
        <w:rPr>
          <w:rFonts w:ascii="SutonnyMJ" w:hAnsi="SutonnyMJ" w:cstheme="minorHAnsi"/>
        </w:rPr>
        <w:t>`¶</w:t>
      </w:r>
      <w:proofErr w:type="spellStart"/>
      <w:r w:rsidRPr="002655EB">
        <w:rPr>
          <w:rFonts w:ascii="SutonnyMJ" w:hAnsi="SutonnyMJ" w:cstheme="minorHAnsi"/>
        </w:rPr>
        <w:t>Zv</w:t>
      </w:r>
      <w:proofErr w:type="spellEnd"/>
      <w:r w:rsidRPr="002655EB">
        <w:rPr>
          <w:rFonts w:ascii="SutonnyMJ" w:hAnsi="SutonnyMJ" w:cstheme="minorHAnsi"/>
        </w:rPr>
        <w:t xml:space="preserve"> </w:t>
      </w:r>
      <w:proofErr w:type="spellStart"/>
      <w:r w:rsidRPr="002655EB">
        <w:rPr>
          <w:rFonts w:ascii="SutonnyMJ" w:hAnsi="SutonnyMJ" w:cstheme="minorHAnsi"/>
        </w:rPr>
        <w:t>e„w×i</w:t>
      </w:r>
      <w:proofErr w:type="spellEnd"/>
      <w:r w:rsidRPr="002655EB">
        <w:rPr>
          <w:rFonts w:ascii="SutonnyMJ" w:hAnsi="SutonnyMJ" w:cstheme="minorHAnsi"/>
        </w:rPr>
        <w:t xml:space="preserve"> I </w:t>
      </w:r>
      <w:proofErr w:type="spellStart"/>
      <w:r w:rsidRPr="002655EB">
        <w:rPr>
          <w:rFonts w:ascii="SutonnyMJ" w:hAnsi="SutonnyMJ" w:cstheme="minorHAnsi"/>
        </w:rPr>
        <w:t>DboewZi</w:t>
      </w:r>
      <w:proofErr w:type="spellEnd"/>
      <w:r w:rsidRPr="002655EB">
        <w:rPr>
          <w:rFonts w:ascii="SutonnyMJ" w:hAnsi="SutonnyMJ" w:cstheme="minorHAnsi"/>
        </w:rPr>
        <w:t xml:space="preserve"> </w:t>
      </w:r>
      <w:proofErr w:type="spellStart"/>
      <w:r w:rsidRPr="002655EB">
        <w:rPr>
          <w:rFonts w:ascii="SutonnyMJ" w:hAnsi="SutonnyMJ" w:cstheme="minorHAnsi"/>
        </w:rPr>
        <w:t>Rb</w:t>
      </w:r>
      <w:proofErr w:type="spellEnd"/>
      <w:r w:rsidRPr="002655EB">
        <w:rPr>
          <w:rFonts w:ascii="SutonnyMJ" w:hAnsi="SutonnyMJ" w:cstheme="minorHAnsi"/>
        </w:rPr>
        <w:t xml:space="preserve">¨ †h </w:t>
      </w:r>
      <w:proofErr w:type="spellStart"/>
      <w:r w:rsidRPr="002655EB">
        <w:rPr>
          <w:rFonts w:ascii="SutonnyMJ" w:hAnsi="SutonnyMJ" w:cstheme="minorHAnsi"/>
        </w:rPr>
        <w:t>mKj</w:t>
      </w:r>
      <w:proofErr w:type="spellEnd"/>
      <w:r w:rsidRPr="002655EB">
        <w:rPr>
          <w:rFonts w:ascii="SutonnyMJ" w:hAnsi="SutonnyMJ" w:cstheme="minorHAnsi"/>
        </w:rPr>
        <w:t xml:space="preserve"> c`‡¶c </w:t>
      </w:r>
      <w:proofErr w:type="spellStart"/>
      <w:r w:rsidRPr="002655EB">
        <w:rPr>
          <w:rFonts w:ascii="SutonnyMJ" w:hAnsi="SutonnyMJ" w:cstheme="minorHAnsi"/>
        </w:rPr>
        <w:t>cÖ‡qvRbt</w:t>
      </w:r>
      <w:proofErr w:type="spellEnd"/>
    </w:p>
    <w:p w14:paraId="2DCA9128" w14:textId="77777777" w:rsidR="002655EB" w:rsidRDefault="002655EB" w:rsidP="002655EB">
      <w:pPr>
        <w:pBdr>
          <w:top w:val="single" w:sz="4" w:space="1" w:color="auto"/>
          <w:left w:val="single" w:sz="4" w:space="4" w:color="auto"/>
          <w:bottom w:val="single" w:sz="4" w:space="31" w:color="auto"/>
          <w:right w:val="single" w:sz="4" w:space="4" w:color="auto"/>
        </w:pBdr>
        <w:spacing w:after="0"/>
        <w:jc w:val="both"/>
        <w:rPr>
          <w:rFonts w:ascii="SutonnyMJ" w:hAnsi="SutonnyMJ" w:cstheme="minorHAnsi"/>
        </w:rPr>
      </w:pPr>
    </w:p>
    <w:p w14:paraId="0CEF2C01" w14:textId="77777777" w:rsidR="002655EB" w:rsidRPr="009E62E8" w:rsidRDefault="002655EB" w:rsidP="00900932">
      <w:pPr>
        <w:spacing w:after="0"/>
        <w:jc w:val="both"/>
        <w:rPr>
          <w:rFonts w:ascii="SutonnyMJ" w:hAnsi="SutonnyMJ" w:cstheme="minorHAnsi"/>
          <w:sz w:val="10"/>
        </w:rPr>
      </w:pPr>
    </w:p>
    <w:p w14:paraId="4EDCBC1A" w14:textId="77777777" w:rsidR="00365ECE" w:rsidRDefault="00365ECE" w:rsidP="00900932">
      <w:pPr>
        <w:spacing w:after="0"/>
        <w:jc w:val="both"/>
        <w:rPr>
          <w:rFonts w:ascii="SutonnyMJ" w:hAnsi="SutonnyMJ" w:cstheme="minorHAnsi"/>
        </w:rPr>
      </w:pPr>
      <w:proofErr w:type="spellStart"/>
      <w:r w:rsidRPr="00365ECE">
        <w:rPr>
          <w:rFonts w:ascii="SutonnyMJ" w:hAnsi="SutonnyMJ" w:cstheme="minorHAnsi"/>
        </w:rPr>
        <w:t>gšÍe</w:t>
      </w:r>
      <w:proofErr w:type="spellEnd"/>
      <w:r w:rsidRPr="00365ECE">
        <w:rPr>
          <w:rFonts w:ascii="SutonnyMJ" w:hAnsi="SutonnyMJ" w:cstheme="minorHAnsi"/>
        </w:rPr>
        <w:t>¨ I ¯^</w:t>
      </w:r>
      <w:proofErr w:type="spellStart"/>
      <w:r w:rsidRPr="00365ECE">
        <w:rPr>
          <w:rFonts w:ascii="SutonnyMJ" w:hAnsi="SutonnyMJ" w:cstheme="minorHAnsi"/>
        </w:rPr>
        <w:t>v¶it</w:t>
      </w:r>
      <w:proofErr w:type="spellEnd"/>
    </w:p>
    <w:tbl>
      <w:tblPr>
        <w:tblStyle w:val="TableGrid"/>
        <w:tblW w:w="0" w:type="auto"/>
        <w:tblLook w:val="04A0" w:firstRow="1" w:lastRow="0" w:firstColumn="1" w:lastColumn="0" w:noHBand="0" w:noVBand="1"/>
      </w:tblPr>
      <w:tblGrid>
        <w:gridCol w:w="4674"/>
        <w:gridCol w:w="4676"/>
      </w:tblGrid>
      <w:tr w:rsidR="00365ECE" w14:paraId="454CE2B1" w14:textId="77777777" w:rsidTr="00886322">
        <w:trPr>
          <w:trHeight w:val="432"/>
        </w:trPr>
        <w:tc>
          <w:tcPr>
            <w:tcW w:w="4788" w:type="dxa"/>
            <w:shd w:val="clear" w:color="auto" w:fill="D9D9D9" w:themeFill="background1" w:themeFillShade="D9"/>
            <w:vAlign w:val="center"/>
          </w:tcPr>
          <w:p w14:paraId="1661E42C" w14:textId="788FB9F1" w:rsidR="00365ECE" w:rsidRDefault="00365ECE" w:rsidP="00886322">
            <w:pPr>
              <w:jc w:val="center"/>
              <w:rPr>
                <w:rFonts w:ascii="SutonnyMJ" w:hAnsi="SutonnyMJ" w:cstheme="minorHAnsi"/>
              </w:rPr>
            </w:pPr>
            <w:r w:rsidRPr="00365ECE">
              <w:rPr>
                <w:rFonts w:ascii="SutonnyMJ" w:hAnsi="SutonnyMJ" w:cstheme="minorHAnsi"/>
              </w:rPr>
              <w:t>‡</w:t>
            </w:r>
            <w:proofErr w:type="spellStart"/>
            <w:r w:rsidRPr="00365ECE">
              <w:rPr>
                <w:rFonts w:ascii="SutonnyMJ" w:hAnsi="SutonnyMJ" w:cstheme="minorHAnsi"/>
              </w:rPr>
              <w:t>mKkb</w:t>
            </w:r>
            <w:proofErr w:type="spellEnd"/>
            <w:r w:rsidRPr="00365ECE">
              <w:rPr>
                <w:rFonts w:ascii="SutonnyMJ" w:hAnsi="SutonnyMJ" w:cstheme="minorHAnsi"/>
              </w:rPr>
              <w:t xml:space="preserve"> </w:t>
            </w:r>
            <w:proofErr w:type="spellStart"/>
            <w:r w:rsidRPr="00365ECE">
              <w:rPr>
                <w:rFonts w:ascii="SutonnyMJ" w:hAnsi="SutonnyMJ" w:cstheme="minorHAnsi"/>
              </w:rPr>
              <w:t>cÖavb</w:t>
            </w:r>
            <w:proofErr w:type="spellEnd"/>
          </w:p>
        </w:tc>
        <w:tc>
          <w:tcPr>
            <w:tcW w:w="4788" w:type="dxa"/>
            <w:shd w:val="clear" w:color="auto" w:fill="D9D9D9" w:themeFill="background1" w:themeFillShade="D9"/>
            <w:vAlign w:val="center"/>
          </w:tcPr>
          <w:p w14:paraId="447B327E" w14:textId="13F60EA7" w:rsidR="00365ECE" w:rsidRDefault="00365ECE" w:rsidP="00886322">
            <w:pPr>
              <w:jc w:val="center"/>
              <w:rPr>
                <w:rFonts w:ascii="SutonnyMJ" w:hAnsi="SutonnyMJ" w:cstheme="minorHAnsi"/>
              </w:rPr>
            </w:pPr>
            <w:proofErr w:type="spellStart"/>
            <w:r w:rsidRPr="00365ECE">
              <w:rPr>
                <w:rFonts w:ascii="SutonnyMJ" w:hAnsi="SutonnyMJ" w:cstheme="minorHAnsi"/>
              </w:rPr>
              <w:t>wefvMxq</w:t>
            </w:r>
            <w:proofErr w:type="spellEnd"/>
            <w:r w:rsidRPr="00365ECE">
              <w:rPr>
                <w:rFonts w:ascii="SutonnyMJ" w:hAnsi="SutonnyMJ" w:cstheme="minorHAnsi"/>
              </w:rPr>
              <w:t xml:space="preserve"> </w:t>
            </w:r>
            <w:proofErr w:type="spellStart"/>
            <w:r w:rsidRPr="00365ECE">
              <w:rPr>
                <w:rFonts w:ascii="SutonnyMJ" w:hAnsi="SutonnyMJ" w:cstheme="minorHAnsi"/>
              </w:rPr>
              <w:t>cÖavb</w:t>
            </w:r>
            <w:proofErr w:type="spellEnd"/>
          </w:p>
        </w:tc>
      </w:tr>
      <w:tr w:rsidR="00365ECE" w14:paraId="3F0283CC" w14:textId="77777777" w:rsidTr="00886322">
        <w:trPr>
          <w:trHeight w:val="1385"/>
        </w:trPr>
        <w:tc>
          <w:tcPr>
            <w:tcW w:w="4788" w:type="dxa"/>
            <w:vAlign w:val="center"/>
          </w:tcPr>
          <w:p w14:paraId="31A16EC0" w14:textId="77777777" w:rsidR="00365ECE" w:rsidRDefault="00365ECE" w:rsidP="00886322">
            <w:pPr>
              <w:rPr>
                <w:rFonts w:ascii="SutonnyMJ" w:hAnsi="SutonnyMJ" w:cstheme="minorHAnsi"/>
              </w:rPr>
            </w:pPr>
            <w:proofErr w:type="spellStart"/>
            <w:r w:rsidRPr="00AF3116">
              <w:rPr>
                <w:rFonts w:ascii="SutonnyMJ" w:hAnsi="SutonnyMJ" w:cstheme="minorHAnsi"/>
              </w:rPr>
              <w:t>gšÍe</w:t>
            </w:r>
            <w:proofErr w:type="spellEnd"/>
            <w:r w:rsidRPr="00AF3116">
              <w:rPr>
                <w:rFonts w:ascii="SutonnyMJ" w:hAnsi="SutonnyMJ" w:cstheme="minorHAnsi"/>
              </w:rPr>
              <w:t>¨ (</w:t>
            </w:r>
            <w:proofErr w:type="spellStart"/>
            <w:r w:rsidRPr="00AF3116">
              <w:rPr>
                <w:rFonts w:ascii="SutonnyMJ" w:hAnsi="SutonnyMJ" w:cstheme="minorHAnsi"/>
              </w:rPr>
              <w:t>hw</w:t>
            </w:r>
            <w:proofErr w:type="spellEnd"/>
            <w:r w:rsidRPr="00AF3116">
              <w:rPr>
                <w:rFonts w:ascii="SutonnyMJ" w:hAnsi="SutonnyMJ" w:cstheme="minorHAnsi"/>
              </w:rPr>
              <w:t>` _</w:t>
            </w:r>
            <w:proofErr w:type="spellStart"/>
            <w:r w:rsidRPr="00AF3116">
              <w:rPr>
                <w:rFonts w:ascii="SutonnyMJ" w:hAnsi="SutonnyMJ" w:cstheme="minorHAnsi"/>
              </w:rPr>
              <w:t>v‡K</w:t>
            </w:r>
            <w:proofErr w:type="spellEnd"/>
            <w:r w:rsidRPr="00AF3116">
              <w:rPr>
                <w:rFonts w:ascii="SutonnyMJ" w:hAnsi="SutonnyMJ" w:cstheme="minorHAnsi"/>
              </w:rPr>
              <w:t>)</w:t>
            </w:r>
          </w:p>
          <w:p w14:paraId="19229C69" w14:textId="77777777" w:rsidR="00365ECE" w:rsidRDefault="00365ECE" w:rsidP="00886322">
            <w:pPr>
              <w:rPr>
                <w:rFonts w:ascii="SutonnyMJ" w:hAnsi="SutonnyMJ" w:cstheme="minorHAnsi"/>
              </w:rPr>
            </w:pPr>
          </w:p>
          <w:p w14:paraId="5FD727C2" w14:textId="77777777" w:rsidR="00365ECE" w:rsidRPr="00AF3116" w:rsidRDefault="00365ECE" w:rsidP="00886322">
            <w:pPr>
              <w:rPr>
                <w:rFonts w:ascii="SutonnyMJ" w:hAnsi="SutonnyMJ" w:cstheme="minorHAnsi"/>
              </w:rPr>
            </w:pPr>
          </w:p>
          <w:p w14:paraId="5C1D1F7B" w14:textId="77777777" w:rsidR="00365ECE" w:rsidRDefault="00365ECE" w:rsidP="00886322">
            <w:pPr>
              <w:rPr>
                <w:rFonts w:ascii="SutonnyMJ" w:hAnsi="SutonnyMJ" w:cstheme="minorHAnsi"/>
              </w:rPr>
            </w:pPr>
            <w:r w:rsidRPr="00AF3116">
              <w:rPr>
                <w:rFonts w:ascii="SutonnyMJ" w:hAnsi="SutonnyMJ" w:cstheme="minorHAnsi"/>
              </w:rPr>
              <w:t>¯^</w:t>
            </w:r>
            <w:proofErr w:type="spellStart"/>
            <w:r w:rsidRPr="00AF3116">
              <w:rPr>
                <w:rFonts w:ascii="SutonnyMJ" w:hAnsi="SutonnyMJ" w:cstheme="minorHAnsi"/>
              </w:rPr>
              <w:t>v¶i</w:t>
            </w:r>
            <w:proofErr w:type="spellEnd"/>
            <w:r w:rsidRPr="00AF3116">
              <w:rPr>
                <w:rFonts w:ascii="SutonnyMJ" w:hAnsi="SutonnyMJ" w:cstheme="minorHAnsi"/>
              </w:rPr>
              <w:t xml:space="preserve"> </w:t>
            </w:r>
            <w:proofErr w:type="spellStart"/>
            <w:r w:rsidRPr="00AF3116">
              <w:rPr>
                <w:rFonts w:ascii="SutonnyMJ" w:hAnsi="SutonnyMJ" w:cstheme="minorHAnsi"/>
              </w:rPr>
              <w:t>ZvwiL</w:t>
            </w:r>
            <w:proofErr w:type="spellEnd"/>
            <w:r w:rsidRPr="00AF3116">
              <w:rPr>
                <w:rFonts w:ascii="SutonnyMJ" w:hAnsi="SutonnyMJ" w:cstheme="minorHAnsi"/>
              </w:rPr>
              <w:t>:</w:t>
            </w:r>
          </w:p>
        </w:tc>
        <w:tc>
          <w:tcPr>
            <w:tcW w:w="4788" w:type="dxa"/>
            <w:vAlign w:val="center"/>
          </w:tcPr>
          <w:p w14:paraId="644DA200" w14:textId="77777777" w:rsidR="00365ECE" w:rsidRDefault="00365ECE" w:rsidP="00886322">
            <w:pPr>
              <w:rPr>
                <w:rFonts w:ascii="SutonnyMJ" w:hAnsi="SutonnyMJ" w:cstheme="minorHAnsi"/>
              </w:rPr>
            </w:pPr>
            <w:proofErr w:type="spellStart"/>
            <w:r w:rsidRPr="00AF3116">
              <w:rPr>
                <w:rFonts w:ascii="SutonnyMJ" w:hAnsi="SutonnyMJ" w:cstheme="minorHAnsi"/>
              </w:rPr>
              <w:t>gšÍe</w:t>
            </w:r>
            <w:proofErr w:type="spellEnd"/>
            <w:r w:rsidRPr="00AF3116">
              <w:rPr>
                <w:rFonts w:ascii="SutonnyMJ" w:hAnsi="SutonnyMJ" w:cstheme="minorHAnsi"/>
              </w:rPr>
              <w:t>¨ (</w:t>
            </w:r>
            <w:proofErr w:type="spellStart"/>
            <w:r w:rsidRPr="00AF3116">
              <w:rPr>
                <w:rFonts w:ascii="SutonnyMJ" w:hAnsi="SutonnyMJ" w:cstheme="minorHAnsi"/>
              </w:rPr>
              <w:t>hw</w:t>
            </w:r>
            <w:proofErr w:type="spellEnd"/>
            <w:r w:rsidRPr="00AF3116">
              <w:rPr>
                <w:rFonts w:ascii="SutonnyMJ" w:hAnsi="SutonnyMJ" w:cstheme="minorHAnsi"/>
              </w:rPr>
              <w:t>` _</w:t>
            </w:r>
            <w:proofErr w:type="spellStart"/>
            <w:r w:rsidRPr="00AF3116">
              <w:rPr>
                <w:rFonts w:ascii="SutonnyMJ" w:hAnsi="SutonnyMJ" w:cstheme="minorHAnsi"/>
              </w:rPr>
              <w:t>v‡K</w:t>
            </w:r>
            <w:proofErr w:type="spellEnd"/>
            <w:r w:rsidRPr="00AF3116">
              <w:rPr>
                <w:rFonts w:ascii="SutonnyMJ" w:hAnsi="SutonnyMJ" w:cstheme="minorHAnsi"/>
              </w:rPr>
              <w:t>)</w:t>
            </w:r>
          </w:p>
          <w:p w14:paraId="114CBE8F" w14:textId="77777777" w:rsidR="00365ECE" w:rsidRDefault="00365ECE" w:rsidP="00886322">
            <w:pPr>
              <w:rPr>
                <w:rFonts w:ascii="SutonnyMJ" w:hAnsi="SutonnyMJ" w:cstheme="minorHAnsi"/>
              </w:rPr>
            </w:pPr>
          </w:p>
          <w:p w14:paraId="48371E49" w14:textId="77777777" w:rsidR="00365ECE" w:rsidRPr="00AF3116" w:rsidRDefault="00365ECE" w:rsidP="00886322">
            <w:pPr>
              <w:rPr>
                <w:rFonts w:ascii="SutonnyMJ" w:hAnsi="SutonnyMJ" w:cstheme="minorHAnsi"/>
              </w:rPr>
            </w:pPr>
          </w:p>
          <w:p w14:paraId="0591A20D" w14:textId="77777777" w:rsidR="00365ECE" w:rsidRDefault="00365ECE" w:rsidP="00886322">
            <w:pPr>
              <w:rPr>
                <w:rFonts w:ascii="SutonnyMJ" w:hAnsi="SutonnyMJ" w:cstheme="minorHAnsi"/>
              </w:rPr>
            </w:pPr>
            <w:r w:rsidRPr="00AF3116">
              <w:rPr>
                <w:rFonts w:ascii="SutonnyMJ" w:hAnsi="SutonnyMJ" w:cstheme="minorHAnsi"/>
              </w:rPr>
              <w:t>¯^</w:t>
            </w:r>
            <w:proofErr w:type="spellStart"/>
            <w:r w:rsidRPr="00AF3116">
              <w:rPr>
                <w:rFonts w:ascii="SutonnyMJ" w:hAnsi="SutonnyMJ" w:cstheme="minorHAnsi"/>
              </w:rPr>
              <w:t>v¶i</w:t>
            </w:r>
            <w:proofErr w:type="spellEnd"/>
            <w:r w:rsidRPr="00AF3116">
              <w:rPr>
                <w:rFonts w:ascii="SutonnyMJ" w:hAnsi="SutonnyMJ" w:cstheme="minorHAnsi"/>
              </w:rPr>
              <w:t xml:space="preserve"> </w:t>
            </w:r>
            <w:proofErr w:type="spellStart"/>
            <w:r w:rsidRPr="00AF3116">
              <w:rPr>
                <w:rFonts w:ascii="SutonnyMJ" w:hAnsi="SutonnyMJ" w:cstheme="minorHAnsi"/>
              </w:rPr>
              <w:t>ZvwiL</w:t>
            </w:r>
            <w:proofErr w:type="spellEnd"/>
            <w:r w:rsidRPr="00AF3116">
              <w:rPr>
                <w:rFonts w:ascii="SutonnyMJ" w:hAnsi="SutonnyMJ" w:cstheme="minorHAnsi"/>
              </w:rPr>
              <w:t>:</w:t>
            </w:r>
          </w:p>
        </w:tc>
      </w:tr>
    </w:tbl>
    <w:p w14:paraId="6395F89F" w14:textId="77777777" w:rsidR="00513260" w:rsidRPr="009E62E8" w:rsidRDefault="00513260" w:rsidP="00900932">
      <w:pPr>
        <w:spacing w:after="0"/>
        <w:jc w:val="both"/>
        <w:rPr>
          <w:rFonts w:ascii="SutonnyMJ" w:hAnsi="SutonnyMJ" w:cstheme="minorHAnsi"/>
          <w:sz w:val="12"/>
        </w:rPr>
      </w:pPr>
    </w:p>
    <w:tbl>
      <w:tblPr>
        <w:tblStyle w:val="TableGrid"/>
        <w:tblW w:w="0" w:type="auto"/>
        <w:tblLook w:val="04A0" w:firstRow="1" w:lastRow="0" w:firstColumn="1" w:lastColumn="0" w:noHBand="0" w:noVBand="1"/>
      </w:tblPr>
      <w:tblGrid>
        <w:gridCol w:w="4587"/>
        <w:gridCol w:w="4763"/>
      </w:tblGrid>
      <w:tr w:rsidR="00513260" w14:paraId="5D56491C" w14:textId="77777777" w:rsidTr="00513260">
        <w:tc>
          <w:tcPr>
            <w:tcW w:w="9576" w:type="dxa"/>
            <w:gridSpan w:val="2"/>
            <w:shd w:val="clear" w:color="auto" w:fill="D9D9D9" w:themeFill="background1" w:themeFillShade="D9"/>
          </w:tcPr>
          <w:p w14:paraId="2C8AA12F" w14:textId="0301A357" w:rsidR="00513260" w:rsidRDefault="00513260" w:rsidP="00513260">
            <w:pPr>
              <w:jc w:val="center"/>
              <w:rPr>
                <w:rFonts w:ascii="SutonnyMJ" w:hAnsi="SutonnyMJ" w:cstheme="minorHAnsi"/>
              </w:rPr>
            </w:pPr>
            <w:proofErr w:type="spellStart"/>
            <w:r w:rsidRPr="00513260">
              <w:rPr>
                <w:rFonts w:ascii="SutonnyMJ" w:hAnsi="SutonnyMJ" w:cstheme="minorHAnsi"/>
              </w:rPr>
              <w:t>gvbe</w:t>
            </w:r>
            <w:proofErr w:type="spellEnd"/>
            <w:r w:rsidRPr="00513260">
              <w:rPr>
                <w:rFonts w:ascii="SutonnyMJ" w:hAnsi="SutonnyMJ" w:cstheme="minorHAnsi"/>
              </w:rPr>
              <w:t xml:space="preserve"> </w:t>
            </w:r>
            <w:proofErr w:type="spellStart"/>
            <w:r w:rsidRPr="00513260">
              <w:rPr>
                <w:rFonts w:ascii="SutonnyMJ" w:hAnsi="SutonnyMJ" w:cstheme="minorHAnsi"/>
              </w:rPr>
              <w:t>m¤ú</w:t>
            </w:r>
            <w:proofErr w:type="spellEnd"/>
            <w:r w:rsidRPr="00513260">
              <w:rPr>
                <w:rFonts w:ascii="SutonnyMJ" w:hAnsi="SutonnyMJ" w:cstheme="minorHAnsi"/>
              </w:rPr>
              <w:t xml:space="preserve">` </w:t>
            </w:r>
            <w:proofErr w:type="spellStart"/>
            <w:r w:rsidRPr="00513260">
              <w:rPr>
                <w:rFonts w:ascii="SutonnyMJ" w:hAnsi="SutonnyMJ" w:cstheme="minorHAnsi"/>
              </w:rPr>
              <w:t>wefv‡Mi</w:t>
            </w:r>
            <w:proofErr w:type="spellEnd"/>
            <w:r w:rsidRPr="00513260">
              <w:rPr>
                <w:rFonts w:ascii="SutonnyMJ" w:hAnsi="SutonnyMJ" w:cstheme="minorHAnsi"/>
              </w:rPr>
              <w:t xml:space="preserve"> </w:t>
            </w:r>
            <w:proofErr w:type="spellStart"/>
            <w:r w:rsidRPr="00513260">
              <w:rPr>
                <w:rFonts w:ascii="SutonnyMJ" w:hAnsi="SutonnyMJ" w:cstheme="minorHAnsi"/>
              </w:rPr>
              <w:t>gšÍe</w:t>
            </w:r>
            <w:proofErr w:type="spellEnd"/>
            <w:r w:rsidRPr="00513260">
              <w:rPr>
                <w:rFonts w:ascii="SutonnyMJ" w:hAnsi="SutonnyMJ" w:cstheme="minorHAnsi"/>
              </w:rPr>
              <w:t>¨ (</w:t>
            </w:r>
            <w:proofErr w:type="spellStart"/>
            <w:r w:rsidRPr="00513260">
              <w:rPr>
                <w:rFonts w:ascii="SutonnyMJ" w:hAnsi="SutonnyMJ" w:cstheme="minorHAnsi"/>
              </w:rPr>
              <w:t>hw</w:t>
            </w:r>
            <w:proofErr w:type="spellEnd"/>
            <w:r w:rsidRPr="00513260">
              <w:rPr>
                <w:rFonts w:ascii="SutonnyMJ" w:hAnsi="SutonnyMJ" w:cstheme="minorHAnsi"/>
              </w:rPr>
              <w:t>` _</w:t>
            </w:r>
            <w:proofErr w:type="spellStart"/>
            <w:r w:rsidRPr="00513260">
              <w:rPr>
                <w:rFonts w:ascii="SutonnyMJ" w:hAnsi="SutonnyMJ" w:cstheme="minorHAnsi"/>
              </w:rPr>
              <w:t>v‡K</w:t>
            </w:r>
            <w:proofErr w:type="spellEnd"/>
            <w:r w:rsidRPr="00513260">
              <w:rPr>
                <w:rFonts w:ascii="SutonnyMJ" w:hAnsi="SutonnyMJ" w:cstheme="minorHAnsi"/>
              </w:rPr>
              <w:t>)</w:t>
            </w:r>
          </w:p>
        </w:tc>
      </w:tr>
      <w:tr w:rsidR="00513260" w14:paraId="0D8E420F" w14:textId="77777777" w:rsidTr="00513260">
        <w:trPr>
          <w:trHeight w:val="1448"/>
        </w:trPr>
        <w:tc>
          <w:tcPr>
            <w:tcW w:w="4788" w:type="dxa"/>
          </w:tcPr>
          <w:p w14:paraId="523FAA7C" w14:textId="7711D134" w:rsidR="00513260" w:rsidRDefault="00513260" w:rsidP="00900932">
            <w:pPr>
              <w:jc w:val="both"/>
              <w:rPr>
                <w:rFonts w:ascii="SutonnyMJ" w:hAnsi="SutonnyMJ" w:cstheme="minorHAnsi"/>
              </w:rPr>
            </w:pPr>
            <w:proofErr w:type="spellStart"/>
            <w:r w:rsidRPr="00513260">
              <w:rPr>
                <w:rFonts w:ascii="SutonnyMJ" w:hAnsi="SutonnyMJ" w:cstheme="minorHAnsi"/>
              </w:rPr>
              <w:t>gšÍe</w:t>
            </w:r>
            <w:proofErr w:type="spellEnd"/>
            <w:r w:rsidRPr="00513260">
              <w:rPr>
                <w:rFonts w:ascii="SutonnyMJ" w:hAnsi="SutonnyMJ" w:cstheme="minorHAnsi"/>
              </w:rPr>
              <w:t>¨ (</w:t>
            </w:r>
            <w:proofErr w:type="spellStart"/>
            <w:r w:rsidRPr="00513260">
              <w:rPr>
                <w:rFonts w:ascii="SutonnyMJ" w:hAnsi="SutonnyMJ" w:cstheme="minorHAnsi"/>
              </w:rPr>
              <w:t>hw</w:t>
            </w:r>
            <w:proofErr w:type="spellEnd"/>
            <w:r w:rsidRPr="00513260">
              <w:rPr>
                <w:rFonts w:ascii="SutonnyMJ" w:hAnsi="SutonnyMJ" w:cstheme="minorHAnsi"/>
              </w:rPr>
              <w:t>` _</w:t>
            </w:r>
            <w:proofErr w:type="spellStart"/>
            <w:r w:rsidRPr="00513260">
              <w:rPr>
                <w:rFonts w:ascii="SutonnyMJ" w:hAnsi="SutonnyMJ" w:cstheme="minorHAnsi"/>
              </w:rPr>
              <w:t>v‡K</w:t>
            </w:r>
            <w:proofErr w:type="spellEnd"/>
            <w:r w:rsidRPr="00513260">
              <w:rPr>
                <w:rFonts w:ascii="SutonnyMJ" w:hAnsi="SutonnyMJ" w:cstheme="minorHAnsi"/>
              </w:rPr>
              <w:t>)t</w:t>
            </w:r>
          </w:p>
        </w:tc>
        <w:tc>
          <w:tcPr>
            <w:tcW w:w="4788" w:type="dxa"/>
            <w:vAlign w:val="center"/>
          </w:tcPr>
          <w:p w14:paraId="0F4C5CE5" w14:textId="122F6CC0" w:rsidR="00513260" w:rsidRPr="00513260" w:rsidRDefault="00513260" w:rsidP="009C5789">
            <w:pPr>
              <w:rPr>
                <w:rFonts w:ascii="Times New Roman" w:hAnsi="Times New Roman" w:cs="Times New Roman"/>
              </w:rPr>
            </w:pPr>
            <w:proofErr w:type="spellStart"/>
            <w:r>
              <w:rPr>
                <w:rFonts w:ascii="SutonnyMJ" w:hAnsi="SutonnyMJ" w:cstheme="minorHAnsi"/>
              </w:rPr>
              <w:t>bvg</w:t>
            </w:r>
            <w:proofErr w:type="spellEnd"/>
            <w:r>
              <w:rPr>
                <w:rFonts w:ascii="SutonnyMJ" w:hAnsi="SutonnyMJ" w:cstheme="minorHAnsi"/>
              </w:rPr>
              <w:t xml:space="preserve"> </w:t>
            </w:r>
            <w:r w:rsidRPr="00513260">
              <w:rPr>
                <w:rFonts w:ascii="SutonnyMJ" w:hAnsi="SutonnyMJ" w:cstheme="minorHAnsi"/>
              </w:rPr>
              <w:t xml:space="preserve">t </w:t>
            </w:r>
            <w:r>
              <w:rPr>
                <w:rFonts w:ascii="Times New Roman" w:hAnsi="Times New Roman" w:cs="Times New Roman"/>
              </w:rPr>
              <w:t>________</w:t>
            </w:r>
            <w:r w:rsidRPr="00513260">
              <w:rPr>
                <w:rFonts w:ascii="Times New Roman" w:hAnsi="Times New Roman" w:cs="Times New Roman"/>
              </w:rPr>
              <w:t>_____________________________</w:t>
            </w:r>
          </w:p>
          <w:p w14:paraId="7BE86407" w14:textId="23263D61" w:rsidR="00513260" w:rsidRDefault="00513260" w:rsidP="009C5789">
            <w:pPr>
              <w:rPr>
                <w:rFonts w:ascii="Times New Roman" w:hAnsi="Times New Roman" w:cs="Times New Roman"/>
              </w:rPr>
            </w:pPr>
            <w:proofErr w:type="spellStart"/>
            <w:r w:rsidRPr="00513260">
              <w:rPr>
                <w:rFonts w:ascii="SutonnyMJ" w:hAnsi="SutonnyMJ" w:cstheme="minorHAnsi"/>
              </w:rPr>
              <w:t>c`ex</w:t>
            </w:r>
            <w:proofErr w:type="spellEnd"/>
            <w:r w:rsidRPr="00513260">
              <w:rPr>
                <w:rFonts w:ascii="SutonnyMJ" w:hAnsi="SutonnyMJ" w:cstheme="minorHAnsi"/>
              </w:rPr>
              <w:t xml:space="preserve"> t </w:t>
            </w:r>
            <w:r>
              <w:rPr>
                <w:rFonts w:ascii="Times New Roman" w:hAnsi="Times New Roman" w:cs="Times New Roman"/>
              </w:rPr>
              <w:t>________</w:t>
            </w:r>
            <w:r w:rsidRPr="00513260">
              <w:rPr>
                <w:rFonts w:ascii="Times New Roman" w:hAnsi="Times New Roman" w:cs="Times New Roman"/>
              </w:rPr>
              <w:t>____________________________</w:t>
            </w:r>
          </w:p>
          <w:p w14:paraId="00003BC6" w14:textId="4CA52FB4" w:rsidR="00513260" w:rsidRPr="00513260" w:rsidRDefault="00513260" w:rsidP="009C5789">
            <w:pPr>
              <w:rPr>
                <w:rFonts w:ascii="SutonnyMJ" w:hAnsi="SutonnyMJ" w:cstheme="minorHAnsi"/>
              </w:rPr>
            </w:pPr>
            <w:r w:rsidRPr="00513260">
              <w:rPr>
                <w:rFonts w:ascii="SutonnyMJ" w:hAnsi="SutonnyMJ" w:cstheme="minorHAnsi"/>
              </w:rPr>
              <w:t>¯^</w:t>
            </w:r>
            <w:proofErr w:type="spellStart"/>
            <w:r w:rsidRPr="00513260">
              <w:rPr>
                <w:rFonts w:ascii="SutonnyMJ" w:hAnsi="SutonnyMJ" w:cstheme="minorHAnsi"/>
              </w:rPr>
              <w:t>v¶i</w:t>
            </w:r>
            <w:proofErr w:type="spellEnd"/>
            <w:r w:rsidRPr="00513260">
              <w:rPr>
                <w:rFonts w:ascii="SutonnyMJ" w:hAnsi="SutonnyMJ" w:cstheme="minorHAnsi"/>
              </w:rPr>
              <w:t xml:space="preserve"> t </w:t>
            </w:r>
            <w:r>
              <w:rPr>
                <w:rFonts w:ascii="Times New Roman" w:hAnsi="Times New Roman" w:cs="Times New Roman"/>
              </w:rPr>
              <w:t>____________________________________</w:t>
            </w:r>
          </w:p>
          <w:p w14:paraId="6F7C45CA" w14:textId="0E11DD99" w:rsidR="00513260" w:rsidRDefault="00513260" w:rsidP="009C5789">
            <w:pPr>
              <w:rPr>
                <w:rFonts w:ascii="SutonnyMJ" w:hAnsi="SutonnyMJ" w:cstheme="minorHAnsi"/>
              </w:rPr>
            </w:pPr>
            <w:proofErr w:type="spellStart"/>
            <w:r w:rsidRPr="00513260">
              <w:rPr>
                <w:rFonts w:ascii="SutonnyMJ" w:hAnsi="SutonnyMJ" w:cstheme="minorHAnsi"/>
              </w:rPr>
              <w:t>ZvwiL</w:t>
            </w:r>
            <w:proofErr w:type="spellEnd"/>
            <w:r w:rsidRPr="00513260">
              <w:rPr>
                <w:rFonts w:ascii="SutonnyMJ" w:hAnsi="SutonnyMJ" w:cstheme="minorHAnsi"/>
              </w:rPr>
              <w:t xml:space="preserve"> t </w:t>
            </w:r>
            <w:r>
              <w:rPr>
                <w:rFonts w:ascii="Times New Roman" w:hAnsi="Times New Roman" w:cs="Times New Roman"/>
              </w:rPr>
              <w:t>____________________________________</w:t>
            </w:r>
          </w:p>
        </w:tc>
      </w:tr>
    </w:tbl>
    <w:p w14:paraId="3E002A1D" w14:textId="685A19A0" w:rsidR="00665F4D" w:rsidRPr="002A0D3D" w:rsidRDefault="00D8725E" w:rsidP="00900932">
      <w:pPr>
        <w:spacing w:after="0"/>
        <w:jc w:val="both"/>
        <w:rPr>
          <w:rFonts w:ascii="SutonnyMJ" w:hAnsi="SutonnyMJ" w:cstheme="minorHAnsi"/>
        </w:rPr>
      </w:pPr>
      <w:r w:rsidRPr="002A0D3D">
        <w:rPr>
          <w:rFonts w:ascii="SutonnyMJ" w:hAnsi="SutonnyMJ" w:cstheme="minorHAnsi"/>
        </w:rPr>
        <w:br w:type="page"/>
      </w:r>
    </w:p>
    <w:p w14:paraId="2F175EEC" w14:textId="77777777" w:rsidR="008D2B0E" w:rsidRPr="00AC1E1F" w:rsidRDefault="008D2B0E" w:rsidP="008D2B0E">
      <w:pPr>
        <w:spacing w:line="276" w:lineRule="auto"/>
        <w:ind w:right="6"/>
        <w:jc w:val="both"/>
        <w:rPr>
          <w:rFonts w:eastAsia="Times New Roman" w:cstheme="minorHAnsi"/>
          <w:b/>
          <w:color w:val="F79646"/>
          <w:sz w:val="56"/>
          <w:szCs w:val="24"/>
        </w:rPr>
      </w:pPr>
    </w:p>
    <w:p w14:paraId="2EA15E06" w14:textId="77777777" w:rsidR="008D2B0E" w:rsidRPr="00AC1E1F" w:rsidRDefault="008D2B0E" w:rsidP="008D2B0E">
      <w:pPr>
        <w:spacing w:line="276" w:lineRule="auto"/>
        <w:ind w:right="6"/>
        <w:jc w:val="both"/>
        <w:rPr>
          <w:rFonts w:eastAsia="Times New Roman" w:cstheme="minorHAnsi"/>
          <w:b/>
          <w:color w:val="F79646"/>
          <w:sz w:val="56"/>
          <w:szCs w:val="24"/>
        </w:rPr>
      </w:pPr>
    </w:p>
    <w:p w14:paraId="7FA0E14B" w14:textId="77777777" w:rsidR="008D2B0E" w:rsidRPr="00AC1E1F" w:rsidRDefault="008D2B0E" w:rsidP="008D2B0E">
      <w:pPr>
        <w:spacing w:line="276" w:lineRule="auto"/>
        <w:ind w:right="6"/>
        <w:jc w:val="both"/>
        <w:rPr>
          <w:rFonts w:eastAsia="Times New Roman" w:cstheme="minorHAnsi"/>
          <w:b/>
          <w:color w:val="F79646"/>
          <w:sz w:val="56"/>
          <w:szCs w:val="24"/>
        </w:rPr>
      </w:pPr>
    </w:p>
    <w:p w14:paraId="59F007A2" w14:textId="77777777" w:rsidR="008D2B0E" w:rsidRPr="00AC1E1F" w:rsidRDefault="008D2B0E" w:rsidP="008D2B0E">
      <w:pPr>
        <w:spacing w:line="276" w:lineRule="auto"/>
        <w:ind w:right="6"/>
        <w:jc w:val="both"/>
        <w:rPr>
          <w:rFonts w:eastAsia="Times New Roman" w:cstheme="minorHAnsi"/>
          <w:b/>
          <w:color w:val="F79646"/>
          <w:sz w:val="56"/>
          <w:szCs w:val="24"/>
        </w:rPr>
      </w:pPr>
    </w:p>
    <w:p w14:paraId="6861C8C3" w14:textId="77777777" w:rsidR="008D2B0E" w:rsidRPr="00AC1E1F" w:rsidRDefault="008D2B0E" w:rsidP="008D2B0E">
      <w:pPr>
        <w:spacing w:line="276" w:lineRule="auto"/>
        <w:ind w:right="6"/>
        <w:jc w:val="both"/>
        <w:rPr>
          <w:rFonts w:eastAsia="Times New Roman" w:cstheme="minorHAnsi"/>
          <w:b/>
          <w:color w:val="F79646"/>
          <w:sz w:val="56"/>
          <w:szCs w:val="24"/>
        </w:rPr>
      </w:pPr>
    </w:p>
    <w:p w14:paraId="0A5FC4CC" w14:textId="77777777" w:rsidR="008D2B0E" w:rsidRPr="00AC1E1F" w:rsidRDefault="008D2B0E" w:rsidP="008D2B0E">
      <w:pPr>
        <w:spacing w:line="276" w:lineRule="auto"/>
        <w:ind w:right="6"/>
        <w:jc w:val="both"/>
        <w:rPr>
          <w:rFonts w:eastAsia="Times New Roman" w:cstheme="minorHAnsi"/>
          <w:b/>
          <w:color w:val="F79646"/>
          <w:sz w:val="56"/>
          <w:szCs w:val="24"/>
        </w:rPr>
      </w:pPr>
    </w:p>
    <w:p w14:paraId="170D856D" w14:textId="5518E689" w:rsidR="008D2B0E" w:rsidRPr="0059235A" w:rsidRDefault="008D2B0E" w:rsidP="008D2B0E">
      <w:pPr>
        <w:spacing w:after="0" w:line="240" w:lineRule="auto"/>
        <w:ind w:right="-13"/>
        <w:jc w:val="right"/>
        <w:rPr>
          <w:rFonts w:eastAsia="Times New Roman" w:cstheme="minorHAnsi"/>
          <w:b/>
          <w:color w:val="4472C4" w:themeColor="accent5"/>
          <w:sz w:val="56"/>
          <w:szCs w:val="24"/>
          <w:shd w:val="clear" w:color="auto" w:fill="BDD6EE" w:themeFill="accent1" w:themeFillTint="66"/>
        </w:rPr>
      </w:pPr>
      <w:r w:rsidRPr="0059235A">
        <w:rPr>
          <w:rFonts w:eastAsia="Times New Roman" w:cstheme="minorHAnsi"/>
          <w:b/>
          <w:color w:val="4472C4" w:themeColor="accent5"/>
          <w:sz w:val="56"/>
          <w:szCs w:val="24"/>
          <w:shd w:val="clear" w:color="auto" w:fill="BDD6EE" w:themeFill="accent1" w:themeFillTint="66"/>
        </w:rPr>
        <w:t>PART-</w:t>
      </w:r>
      <w:r w:rsidR="00962A9C" w:rsidRPr="0059235A">
        <w:rPr>
          <w:rFonts w:eastAsia="Times New Roman" w:cstheme="minorHAnsi"/>
          <w:b/>
          <w:color w:val="4472C4" w:themeColor="accent5"/>
          <w:sz w:val="56"/>
          <w:szCs w:val="24"/>
          <w:shd w:val="clear" w:color="auto" w:fill="BDD6EE" w:themeFill="accent1" w:themeFillTint="66"/>
        </w:rPr>
        <w:t>5</w:t>
      </w:r>
    </w:p>
    <w:p w14:paraId="7CC46CBA" w14:textId="4C5F0417" w:rsidR="008D2B0E" w:rsidRPr="0059235A" w:rsidRDefault="00233AE8" w:rsidP="008D2B0E">
      <w:pPr>
        <w:spacing w:after="0" w:line="240" w:lineRule="auto"/>
        <w:ind w:right="-13"/>
        <w:jc w:val="right"/>
        <w:rPr>
          <w:rFonts w:eastAsia="Times New Roman" w:cstheme="minorHAnsi"/>
          <w:b/>
          <w:color w:val="4472C4" w:themeColor="accent5"/>
          <w:sz w:val="56"/>
          <w:szCs w:val="24"/>
          <w:shd w:val="clear" w:color="auto" w:fill="BDD6EE" w:themeFill="accent1" w:themeFillTint="66"/>
        </w:rPr>
      </w:pPr>
      <w:r w:rsidRPr="00ED0BB3">
        <w:rPr>
          <w:rFonts w:eastAsia="Times New Roman" w:cstheme="minorHAnsi"/>
          <w:b/>
          <w:color w:val="4472C4" w:themeColor="accent5"/>
          <w:sz w:val="56"/>
          <w:szCs w:val="24"/>
        </w:rPr>
        <w:t>------------------------------------------------------</w:t>
      </w:r>
    </w:p>
    <w:p w14:paraId="168C1C60" w14:textId="4BF382C6" w:rsidR="00576D47" w:rsidRPr="00AC1E1F" w:rsidRDefault="004748BE" w:rsidP="008D2B0E">
      <w:pPr>
        <w:shd w:val="clear" w:color="auto" w:fill="C9C9C9" w:themeFill="accent3" w:themeFillTint="99"/>
        <w:spacing w:line="240" w:lineRule="auto"/>
        <w:jc w:val="right"/>
        <w:rPr>
          <w:rFonts w:eastAsia="Times New Roman" w:cstheme="minorHAnsi"/>
          <w:b/>
          <w:sz w:val="56"/>
          <w:szCs w:val="24"/>
        </w:rPr>
      </w:pPr>
      <w:r w:rsidRPr="00AC1E1F">
        <w:rPr>
          <w:rFonts w:eastAsia="Times New Roman" w:cstheme="minorHAnsi"/>
          <w:b/>
          <w:sz w:val="56"/>
          <w:szCs w:val="24"/>
        </w:rPr>
        <w:t xml:space="preserve">Analysis, </w:t>
      </w:r>
      <w:r w:rsidR="00CB0666" w:rsidRPr="00AC1E1F">
        <w:rPr>
          <w:rFonts w:eastAsia="Times New Roman" w:cstheme="minorHAnsi"/>
          <w:b/>
          <w:sz w:val="56"/>
          <w:szCs w:val="24"/>
        </w:rPr>
        <w:t>Results</w:t>
      </w:r>
      <w:r w:rsidR="00576D47" w:rsidRPr="00AC1E1F">
        <w:rPr>
          <w:rFonts w:eastAsia="Times New Roman" w:cstheme="minorHAnsi"/>
          <w:b/>
          <w:sz w:val="56"/>
          <w:szCs w:val="24"/>
        </w:rPr>
        <w:t xml:space="preserve"> and Interpretation</w:t>
      </w:r>
    </w:p>
    <w:p w14:paraId="18294BA5" w14:textId="77777777" w:rsidR="008D2B0E" w:rsidRPr="00AC1E1F" w:rsidRDefault="008D2B0E">
      <w:pPr>
        <w:rPr>
          <w:rFonts w:cstheme="minorHAnsi"/>
          <w:sz w:val="24"/>
          <w:szCs w:val="24"/>
        </w:rPr>
      </w:pPr>
      <w:r w:rsidRPr="00AC1E1F">
        <w:rPr>
          <w:rFonts w:cstheme="minorHAnsi"/>
          <w:sz w:val="24"/>
          <w:szCs w:val="24"/>
        </w:rPr>
        <w:br w:type="page"/>
      </w:r>
    </w:p>
    <w:p w14:paraId="4E549795" w14:textId="5008BD3B" w:rsidR="00F67817" w:rsidRPr="0053114B" w:rsidRDefault="0053114B" w:rsidP="0053114B">
      <w:pPr>
        <w:pStyle w:val="Heading1"/>
        <w:shd w:val="clear" w:color="auto" w:fill="FFF2CC" w:themeFill="accent4" w:themeFillTint="33"/>
        <w:spacing w:before="0" w:after="160" w:line="276" w:lineRule="auto"/>
        <w:jc w:val="both"/>
        <w:rPr>
          <w:rFonts w:asciiTheme="minorHAnsi" w:eastAsia="Times New Roman" w:hAnsiTheme="minorHAnsi" w:cstheme="minorHAnsi"/>
          <w:b/>
          <w:color w:val="4472C4" w:themeColor="accent5"/>
          <w:sz w:val="24"/>
          <w:szCs w:val="24"/>
        </w:rPr>
      </w:pPr>
      <w:r>
        <w:rPr>
          <w:rFonts w:asciiTheme="minorHAnsi" w:hAnsiTheme="minorHAnsi" w:cstheme="minorHAnsi"/>
          <w:b/>
          <w:color w:val="4472C4" w:themeColor="accent5"/>
          <w:sz w:val="24"/>
          <w:szCs w:val="24"/>
        </w:rPr>
        <w:lastRenderedPageBreak/>
        <w:t>5</w:t>
      </w:r>
      <w:r w:rsidR="0096699A" w:rsidRPr="0053114B">
        <w:rPr>
          <w:rFonts w:asciiTheme="minorHAnsi" w:hAnsiTheme="minorHAnsi" w:cstheme="minorHAnsi"/>
          <w:b/>
          <w:color w:val="4472C4" w:themeColor="accent5"/>
          <w:sz w:val="24"/>
          <w:szCs w:val="24"/>
        </w:rPr>
        <w:t xml:space="preserve">.1 </w:t>
      </w:r>
      <w:r w:rsidR="0065413D" w:rsidRPr="0065413D">
        <w:rPr>
          <w:rFonts w:asciiTheme="minorHAnsi" w:eastAsia="Times New Roman" w:hAnsiTheme="minorHAnsi" w:cstheme="minorHAnsi"/>
          <w:b/>
          <w:color w:val="4472C4" w:themeColor="accent5"/>
          <w:sz w:val="24"/>
          <w:szCs w:val="24"/>
        </w:rPr>
        <w:t>Colonization and interpretation of surveys collected</w:t>
      </w:r>
    </w:p>
    <w:p w14:paraId="6DE625BC" w14:textId="76A91A05" w:rsidR="00F67817" w:rsidRDefault="00813F1D" w:rsidP="00E90D61">
      <w:pPr>
        <w:jc w:val="both"/>
        <w:rPr>
          <w:rFonts w:cstheme="minorHAnsi"/>
        </w:rPr>
      </w:pPr>
      <w:r w:rsidRPr="00813F1D">
        <w:rPr>
          <w:rFonts w:cstheme="minorHAnsi"/>
        </w:rPr>
        <w:t xml:space="preserve">To evaluate the appraisal program of Sharif Pharma a board statistical analysis collected via guideline surveys following table </w:t>
      </w:r>
      <w:r w:rsidR="00373DAA">
        <w:rPr>
          <w:rFonts w:cstheme="minorHAnsi"/>
        </w:rPr>
        <w:t>-</w:t>
      </w:r>
    </w:p>
    <w:p w14:paraId="39DDC2EC" w14:textId="30416C4A" w:rsidR="00373DAA" w:rsidRPr="00D82D3F" w:rsidRDefault="00001C39" w:rsidP="00175D38">
      <w:pPr>
        <w:pStyle w:val="ListParagraph"/>
        <w:numPr>
          <w:ilvl w:val="0"/>
          <w:numId w:val="14"/>
        </w:numPr>
        <w:ind w:left="360"/>
        <w:jc w:val="both"/>
        <w:rPr>
          <w:rFonts w:eastAsia="Times New Roman" w:cstheme="minorHAnsi"/>
          <w:b/>
        </w:rPr>
      </w:pPr>
      <w:r w:rsidRPr="00001C39">
        <w:rPr>
          <w:rFonts w:eastAsia="Times New Roman" w:cstheme="minorHAnsi"/>
          <w:b/>
        </w:rPr>
        <w:t>Suitable respondents agreement</w:t>
      </w:r>
      <w:r w:rsidR="00373DAA" w:rsidRPr="00D82D3F">
        <w:rPr>
          <w:rFonts w:eastAsia="Times New Roman" w:cstheme="minorHAnsi"/>
          <w:b/>
        </w:rPr>
        <w:t xml:space="preserve"> (Question no-1 of Appendix-AA)</w:t>
      </w:r>
    </w:p>
    <w:p w14:paraId="203358EE" w14:textId="0825D274" w:rsidR="00373DAA" w:rsidRDefault="00373DAA" w:rsidP="00E90D61">
      <w:pPr>
        <w:jc w:val="both"/>
        <w:rPr>
          <w:rFonts w:eastAsia="Times New Roman" w:cstheme="minorHAnsi"/>
        </w:rPr>
      </w:pPr>
      <w:r w:rsidRPr="00373DAA">
        <w:rPr>
          <w:rFonts w:eastAsia="Times New Roman" w:cstheme="minorHAnsi"/>
          <w:b/>
        </w:rPr>
        <w:t>Findings-</w:t>
      </w:r>
      <w:r w:rsidRPr="00373DAA">
        <w:rPr>
          <w:rFonts w:eastAsia="Times New Roman" w:cstheme="minorHAnsi"/>
        </w:rPr>
        <w:t xml:space="preserve"> </w:t>
      </w:r>
      <w:r w:rsidR="00001C39" w:rsidRPr="00001C39">
        <w:rPr>
          <w:rFonts w:eastAsia="Times New Roman" w:cstheme="minorHAnsi"/>
        </w:rPr>
        <w:t>Sharif Pharmaceuticals Limited uses structured evaluation techniques to evaluate the success of its employees</w:t>
      </w:r>
      <w:r w:rsidRPr="00373DAA">
        <w:rPr>
          <w:rFonts w:eastAsia="Times New Roman" w:cstheme="minorHAnsi"/>
        </w:rPr>
        <w:t>.</w:t>
      </w:r>
    </w:p>
    <w:p w14:paraId="5D8CEA9C" w14:textId="6FCEB840" w:rsidR="00373DAA" w:rsidRDefault="00373DAA" w:rsidP="00373DAA">
      <w:pPr>
        <w:jc w:val="center"/>
        <w:rPr>
          <w:rFonts w:eastAsia="Times New Roman" w:cstheme="minorHAnsi"/>
        </w:rPr>
      </w:pPr>
      <w:r>
        <w:rPr>
          <w:rFonts w:eastAsia="Times New Roman" w:cstheme="minorHAnsi"/>
          <w:noProof/>
        </w:rPr>
        <w:drawing>
          <wp:inline distT="0" distB="0" distL="0" distR="0" wp14:anchorId="687F5E1B" wp14:editId="149EE43A">
            <wp:extent cx="3457575" cy="2266950"/>
            <wp:effectExtent l="0" t="0" r="9525"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6DB32D" w14:textId="6435D1AF" w:rsidR="00373DAA" w:rsidRDefault="00373DAA" w:rsidP="00E90D61">
      <w:pPr>
        <w:jc w:val="both"/>
        <w:rPr>
          <w:rFonts w:eastAsia="Times New Roman" w:cstheme="minorHAnsi"/>
        </w:rPr>
      </w:pPr>
      <w:r w:rsidRPr="00CC5BFD">
        <w:rPr>
          <w:rFonts w:eastAsia="Times New Roman" w:cstheme="minorHAnsi"/>
          <w:b/>
        </w:rPr>
        <w:t>Interpretation:</w:t>
      </w:r>
      <w:r>
        <w:rPr>
          <w:rFonts w:eastAsia="Times New Roman" w:cstheme="minorHAnsi"/>
        </w:rPr>
        <w:t xml:space="preserve"> </w:t>
      </w:r>
      <w:r w:rsidR="00CC5BFD">
        <w:rPr>
          <w:rFonts w:eastAsia="Times New Roman" w:cstheme="minorHAnsi"/>
        </w:rPr>
        <w:t xml:space="preserve">Every respondents was either a rater or </w:t>
      </w:r>
      <w:r w:rsidR="00330190">
        <w:rPr>
          <w:rFonts w:eastAsia="Times New Roman" w:cstheme="minorHAnsi"/>
        </w:rPr>
        <w:t>rate</w:t>
      </w:r>
    </w:p>
    <w:p w14:paraId="45FD1958" w14:textId="5CDD5DC1" w:rsidR="00330190" w:rsidRPr="00FD57CC" w:rsidRDefault="00BA3F0D" w:rsidP="00175D38">
      <w:pPr>
        <w:pStyle w:val="ListParagraph"/>
        <w:numPr>
          <w:ilvl w:val="0"/>
          <w:numId w:val="14"/>
        </w:numPr>
        <w:ind w:left="360"/>
        <w:jc w:val="both"/>
        <w:rPr>
          <w:rFonts w:eastAsia="Times New Roman" w:cstheme="minorHAnsi"/>
          <w:b/>
        </w:rPr>
      </w:pPr>
      <w:r w:rsidRPr="00FD57CC">
        <w:rPr>
          <w:rFonts w:eastAsia="Times New Roman" w:cstheme="minorHAnsi"/>
          <w:b/>
        </w:rPr>
        <w:t>Resolve</w:t>
      </w:r>
      <w:r w:rsidR="00330190" w:rsidRPr="00FD57CC">
        <w:rPr>
          <w:rFonts w:eastAsia="Times New Roman" w:cstheme="minorHAnsi"/>
          <w:b/>
        </w:rPr>
        <w:t xml:space="preserve"> of </w:t>
      </w:r>
      <w:r w:rsidRPr="00FD57CC">
        <w:rPr>
          <w:rFonts w:eastAsia="Times New Roman" w:cstheme="minorHAnsi"/>
          <w:b/>
        </w:rPr>
        <w:t>Purposes</w:t>
      </w:r>
      <w:r w:rsidR="00330190" w:rsidRPr="00FD57CC">
        <w:rPr>
          <w:rFonts w:eastAsia="Times New Roman" w:cstheme="minorHAnsi"/>
          <w:b/>
        </w:rPr>
        <w:t xml:space="preserve"> of performance </w:t>
      </w:r>
      <w:r w:rsidRPr="00FD57CC">
        <w:rPr>
          <w:rFonts w:eastAsia="Times New Roman" w:cstheme="minorHAnsi"/>
          <w:b/>
        </w:rPr>
        <w:t>assessment</w:t>
      </w:r>
      <w:r w:rsidR="00330190" w:rsidRPr="00FD57CC">
        <w:rPr>
          <w:rFonts w:eastAsia="Times New Roman" w:cstheme="minorHAnsi"/>
          <w:b/>
        </w:rPr>
        <w:t xml:space="preserve"> </w:t>
      </w:r>
      <w:r w:rsidR="002939C4" w:rsidRPr="00FD57CC">
        <w:rPr>
          <w:rFonts w:eastAsia="Times New Roman" w:cstheme="minorHAnsi"/>
          <w:b/>
        </w:rPr>
        <w:t>structure</w:t>
      </w:r>
      <w:r w:rsidR="00330190" w:rsidRPr="00FD57CC">
        <w:rPr>
          <w:rFonts w:eastAsia="Times New Roman" w:cstheme="minorHAnsi"/>
          <w:b/>
        </w:rPr>
        <w:t xml:space="preserve"> </w:t>
      </w:r>
    </w:p>
    <w:p w14:paraId="01A2736F" w14:textId="68748867" w:rsidR="00330190" w:rsidRDefault="002939C4" w:rsidP="00330190">
      <w:pPr>
        <w:jc w:val="both"/>
        <w:rPr>
          <w:rFonts w:eastAsia="Times New Roman" w:cstheme="minorHAnsi"/>
        </w:rPr>
      </w:pPr>
      <w:r>
        <w:rPr>
          <w:rFonts w:eastAsia="Times New Roman" w:cstheme="minorHAnsi"/>
        </w:rPr>
        <w:t>Results</w:t>
      </w:r>
      <w:r w:rsidR="00330190">
        <w:rPr>
          <w:rFonts w:eastAsia="Times New Roman" w:cstheme="minorHAnsi"/>
        </w:rPr>
        <w:t xml:space="preserve">- </w:t>
      </w:r>
      <w:r w:rsidR="00BA3F0D" w:rsidRPr="00BA3F0D">
        <w:rPr>
          <w:rFonts w:eastAsia="Times New Roman" w:cstheme="minorHAnsi"/>
        </w:rPr>
        <w:t>The performance assessment program is specifically followed by the reward system and implicitly related to recognizing training requirements, providing relevant promotional ground and helping to improve the performance and reliability of the employee.</w:t>
      </w:r>
    </w:p>
    <w:p w14:paraId="67270199" w14:textId="63917EC9" w:rsidR="00330190" w:rsidRPr="00330190" w:rsidRDefault="00330190" w:rsidP="00330190">
      <w:pPr>
        <w:jc w:val="center"/>
        <w:rPr>
          <w:rFonts w:eastAsia="Times New Roman" w:cstheme="minorHAnsi"/>
        </w:rPr>
      </w:pPr>
      <w:r>
        <w:rPr>
          <w:rFonts w:eastAsia="Times New Roman" w:cstheme="minorHAnsi"/>
          <w:noProof/>
        </w:rPr>
        <w:drawing>
          <wp:inline distT="0" distB="0" distL="0" distR="0" wp14:anchorId="7667E049" wp14:editId="2FCA291A">
            <wp:extent cx="3971925" cy="2181225"/>
            <wp:effectExtent l="0" t="0" r="9525" b="952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96D8000" w14:textId="3C8A607A" w:rsidR="00373DAA" w:rsidRPr="00137B8B" w:rsidRDefault="009F0BBD" w:rsidP="00E90D61">
      <w:pPr>
        <w:jc w:val="both"/>
        <w:rPr>
          <w:rFonts w:eastAsia="Times New Roman" w:cstheme="minorHAnsi"/>
          <w:color w:val="FF0000"/>
        </w:rPr>
      </w:pPr>
      <w:r w:rsidRPr="009F0BBD">
        <w:rPr>
          <w:rFonts w:eastAsia="Times New Roman" w:cstheme="minorHAnsi"/>
          <w:b/>
        </w:rPr>
        <w:t>Interpretation:</w:t>
      </w:r>
      <w:r>
        <w:rPr>
          <w:rFonts w:eastAsia="Times New Roman" w:cstheme="minorHAnsi"/>
        </w:rPr>
        <w:t xml:space="preserve"> </w:t>
      </w:r>
      <w:r w:rsidR="0005206D" w:rsidRPr="0005206D">
        <w:rPr>
          <w:rFonts w:eastAsia="Times New Roman" w:cstheme="minorHAnsi"/>
        </w:rPr>
        <w:t>Most the options provided in the survey serve the function of the assessment framework but the assignment of incentives gets 73 percent preferential as in the SPL evaluation often used for such reason</w:t>
      </w:r>
      <w:r w:rsidRPr="009F0BBD">
        <w:rPr>
          <w:rFonts w:eastAsia="Times New Roman" w:cstheme="minorHAnsi"/>
        </w:rPr>
        <w:t xml:space="preserve">. </w:t>
      </w:r>
      <w:r w:rsidR="0005206D" w:rsidRPr="0005206D">
        <w:rPr>
          <w:rFonts w:eastAsia="Times New Roman" w:cstheme="minorHAnsi"/>
        </w:rPr>
        <w:t>46 percent of respondents favored the PMS aimed at defining individual needs, facilitating the transition, advancement or dismissal of employees and achieving quality. It is regarded by 26 per cent as a motivational tool</w:t>
      </w:r>
      <w:r w:rsidRPr="00A633B0">
        <w:rPr>
          <w:rFonts w:eastAsia="Times New Roman" w:cstheme="minorHAnsi"/>
        </w:rPr>
        <w:t>.</w:t>
      </w:r>
    </w:p>
    <w:p w14:paraId="04885729" w14:textId="11E88AF0" w:rsidR="009F0BBD" w:rsidRPr="00F14FBA" w:rsidRDefault="000B7597" w:rsidP="00175D38">
      <w:pPr>
        <w:pStyle w:val="ListParagraph"/>
        <w:numPr>
          <w:ilvl w:val="0"/>
          <w:numId w:val="14"/>
        </w:numPr>
        <w:ind w:left="360"/>
        <w:jc w:val="both"/>
        <w:rPr>
          <w:rFonts w:eastAsia="Times New Roman" w:cstheme="minorHAnsi"/>
          <w:b/>
        </w:rPr>
      </w:pPr>
      <w:r w:rsidRPr="000B7597">
        <w:rPr>
          <w:rFonts w:eastAsia="Times New Roman" w:cstheme="minorHAnsi"/>
          <w:b/>
        </w:rPr>
        <w:lastRenderedPageBreak/>
        <w:t xml:space="preserve">Performance Appraisal Methods </w:t>
      </w:r>
      <w:r w:rsidR="00F14FBA" w:rsidRPr="00F14FBA">
        <w:rPr>
          <w:rFonts w:eastAsia="Times New Roman" w:cstheme="minorHAnsi"/>
          <w:b/>
        </w:rPr>
        <w:t>Systems</w:t>
      </w:r>
      <w:r w:rsidR="009F0BBD" w:rsidRPr="00F14FBA">
        <w:rPr>
          <w:rFonts w:eastAsia="Times New Roman" w:cstheme="minorHAnsi"/>
          <w:b/>
        </w:rPr>
        <w:t xml:space="preserve"> Used by </w:t>
      </w:r>
      <w:r w:rsidR="00F14FBA" w:rsidRPr="00F14FBA">
        <w:rPr>
          <w:rFonts w:eastAsia="Times New Roman" w:cstheme="minorHAnsi"/>
          <w:b/>
        </w:rPr>
        <w:t>Sharif Pharmaceuticals Limited</w:t>
      </w:r>
    </w:p>
    <w:p w14:paraId="0D5DC9F5" w14:textId="6A5C6283" w:rsidR="00040E47" w:rsidRPr="00040E47" w:rsidRDefault="00040E47" w:rsidP="00175D38">
      <w:pPr>
        <w:pStyle w:val="ListParagraph"/>
        <w:numPr>
          <w:ilvl w:val="0"/>
          <w:numId w:val="15"/>
        </w:numPr>
        <w:jc w:val="both"/>
        <w:rPr>
          <w:rFonts w:eastAsia="Times New Roman" w:cstheme="minorHAnsi"/>
        </w:rPr>
      </w:pPr>
      <w:r w:rsidRPr="005D13B3">
        <w:rPr>
          <w:rFonts w:eastAsia="Times New Roman" w:cstheme="minorHAnsi"/>
          <w:b/>
        </w:rPr>
        <w:t>Objective-</w:t>
      </w:r>
      <w:r w:rsidRPr="00040E47">
        <w:rPr>
          <w:rFonts w:eastAsia="Times New Roman" w:cstheme="minorHAnsi"/>
        </w:rPr>
        <w:t xml:space="preserve"> </w:t>
      </w:r>
      <w:r w:rsidR="00341A7B" w:rsidRPr="00341A7B">
        <w:rPr>
          <w:rFonts w:eastAsia="Times New Roman" w:cstheme="minorHAnsi"/>
        </w:rPr>
        <w:t xml:space="preserve">To seek out both the styles of quality assessment methods and the applications with different responsibilities rated </w:t>
      </w:r>
      <w:r w:rsidRPr="00040E47">
        <w:rPr>
          <w:rFonts w:eastAsia="Times New Roman" w:cstheme="minorHAnsi"/>
        </w:rPr>
        <w:t xml:space="preserve">at </w:t>
      </w:r>
      <w:r>
        <w:rPr>
          <w:rFonts w:eastAsia="Times New Roman" w:cstheme="minorHAnsi"/>
        </w:rPr>
        <w:t>SPL</w:t>
      </w:r>
    </w:p>
    <w:p w14:paraId="26C42E24" w14:textId="32270C45" w:rsidR="00040E47" w:rsidRPr="00C64F46" w:rsidRDefault="00040E47" w:rsidP="00175D38">
      <w:pPr>
        <w:pStyle w:val="ListParagraph"/>
        <w:numPr>
          <w:ilvl w:val="0"/>
          <w:numId w:val="15"/>
        </w:numPr>
        <w:jc w:val="both"/>
        <w:rPr>
          <w:rFonts w:eastAsia="Times New Roman" w:cstheme="minorHAnsi"/>
        </w:rPr>
      </w:pPr>
      <w:r w:rsidRPr="00C64F46">
        <w:rPr>
          <w:rFonts w:eastAsia="Times New Roman" w:cstheme="minorHAnsi"/>
          <w:b/>
        </w:rPr>
        <w:t>Findings-</w:t>
      </w:r>
      <w:r w:rsidRPr="00C64F46">
        <w:rPr>
          <w:rFonts w:eastAsia="Times New Roman" w:cstheme="minorHAnsi"/>
        </w:rPr>
        <w:t xml:space="preserve"> </w:t>
      </w:r>
      <w:r w:rsidR="00A524EB" w:rsidRPr="00A524EB">
        <w:rPr>
          <w:rFonts w:eastAsia="Times New Roman" w:cstheme="minorHAnsi"/>
        </w:rPr>
        <w:t>Both management and staff level workers are well aware about processes used to measure their output. Sharif Pharma evaluates the efficiency of its various categories of workers in multiple ways</w:t>
      </w:r>
      <w:r w:rsidRPr="00C64F46">
        <w:rPr>
          <w:rFonts w:eastAsia="Times New Roman" w:cstheme="minorHAnsi"/>
        </w:rPr>
        <w:t>.</w:t>
      </w:r>
    </w:p>
    <w:p w14:paraId="671ED8BA" w14:textId="405B3C56" w:rsidR="00040E47" w:rsidRPr="00910129" w:rsidRDefault="00040E47" w:rsidP="00175D38">
      <w:pPr>
        <w:pStyle w:val="ListParagraph"/>
        <w:numPr>
          <w:ilvl w:val="0"/>
          <w:numId w:val="15"/>
        </w:numPr>
        <w:jc w:val="both"/>
        <w:rPr>
          <w:rFonts w:eastAsia="Times New Roman" w:cstheme="minorHAnsi"/>
        </w:rPr>
      </w:pPr>
      <w:r w:rsidRPr="005D13B3">
        <w:rPr>
          <w:rFonts w:eastAsia="Times New Roman" w:cstheme="minorHAnsi"/>
          <w:b/>
        </w:rPr>
        <w:t>Interpretation-</w:t>
      </w:r>
      <w:r w:rsidRPr="00040E47">
        <w:rPr>
          <w:rFonts w:eastAsia="Times New Roman" w:cstheme="minorHAnsi"/>
        </w:rPr>
        <w:t xml:space="preserve"> </w:t>
      </w:r>
      <w:r>
        <w:rPr>
          <w:rFonts w:eastAsia="Times New Roman" w:cstheme="minorHAnsi"/>
        </w:rPr>
        <w:t>SPL</w:t>
      </w:r>
      <w:r w:rsidRPr="00040E47">
        <w:rPr>
          <w:rFonts w:eastAsia="Times New Roman" w:cstheme="minorHAnsi"/>
        </w:rPr>
        <w:t xml:space="preserve"> </w:t>
      </w:r>
      <w:r w:rsidR="002939C4" w:rsidRPr="009A1F4A">
        <w:rPr>
          <w:rFonts w:eastAsia="Times New Roman" w:cstheme="minorHAnsi"/>
        </w:rPr>
        <w:t>Trusts</w:t>
      </w:r>
      <w:r w:rsidR="009A1F4A" w:rsidRPr="009A1F4A">
        <w:rPr>
          <w:rFonts w:eastAsia="Times New Roman" w:cstheme="minorHAnsi"/>
        </w:rPr>
        <w:t xml:space="preserve"> that an </w:t>
      </w:r>
      <w:r w:rsidR="002939C4">
        <w:rPr>
          <w:rFonts w:eastAsia="Times New Roman" w:cstheme="minorHAnsi"/>
        </w:rPr>
        <w:t>company</w:t>
      </w:r>
      <w:r w:rsidR="009A1F4A" w:rsidRPr="009A1F4A">
        <w:rPr>
          <w:rFonts w:eastAsia="Times New Roman" w:cstheme="minorHAnsi"/>
        </w:rPr>
        <w:t xml:space="preserve"> </w:t>
      </w:r>
      <w:r w:rsidR="002939C4" w:rsidRPr="009A1F4A">
        <w:rPr>
          <w:rFonts w:eastAsia="Times New Roman" w:cstheme="minorHAnsi"/>
        </w:rPr>
        <w:t>requires</w:t>
      </w:r>
      <w:r w:rsidR="009A1F4A" w:rsidRPr="009A1F4A">
        <w:rPr>
          <w:rFonts w:eastAsia="Times New Roman" w:cstheme="minorHAnsi"/>
        </w:rPr>
        <w:t xml:space="preserve"> </w:t>
      </w:r>
      <w:r w:rsidR="002939C4" w:rsidRPr="009A1F4A">
        <w:rPr>
          <w:rFonts w:eastAsia="Times New Roman" w:cstheme="minorHAnsi"/>
        </w:rPr>
        <w:t>dissimilar</w:t>
      </w:r>
      <w:r w:rsidR="009A1F4A" w:rsidRPr="009A1F4A">
        <w:rPr>
          <w:rFonts w:eastAsia="Times New Roman" w:cstheme="minorHAnsi"/>
        </w:rPr>
        <w:t xml:space="preserve"> </w:t>
      </w:r>
      <w:r w:rsidR="002939C4" w:rsidRPr="009A1F4A">
        <w:rPr>
          <w:rFonts w:eastAsia="Times New Roman" w:cstheme="minorHAnsi"/>
        </w:rPr>
        <w:t>kinds</w:t>
      </w:r>
      <w:r w:rsidR="009A1F4A" w:rsidRPr="009A1F4A">
        <w:rPr>
          <w:rFonts w:eastAsia="Times New Roman" w:cstheme="minorHAnsi"/>
        </w:rPr>
        <w:t xml:space="preserve"> of workers for multiple activities </w:t>
      </w:r>
      <w:r w:rsidR="009A1F4A" w:rsidRPr="00910129">
        <w:rPr>
          <w:rFonts w:eastAsia="Times New Roman" w:cstheme="minorHAnsi"/>
        </w:rPr>
        <w:t>and has to have specific evaluation processes for everyone</w:t>
      </w:r>
      <w:r w:rsidRPr="00910129">
        <w:rPr>
          <w:rFonts w:eastAsia="Times New Roman" w:cstheme="minorHAnsi"/>
        </w:rPr>
        <w:t xml:space="preserve">. </w:t>
      </w:r>
    </w:p>
    <w:p w14:paraId="664D746D" w14:textId="072683FD" w:rsidR="00FD57CC" w:rsidRPr="00910129" w:rsidRDefault="005A2DC8" w:rsidP="00175D38">
      <w:pPr>
        <w:pStyle w:val="ListParagraph"/>
        <w:numPr>
          <w:ilvl w:val="0"/>
          <w:numId w:val="14"/>
        </w:numPr>
        <w:ind w:left="450"/>
        <w:jc w:val="both"/>
        <w:rPr>
          <w:rFonts w:eastAsia="Times New Roman" w:cstheme="minorHAnsi"/>
          <w:b/>
        </w:rPr>
      </w:pPr>
      <w:r w:rsidRPr="00910129">
        <w:rPr>
          <w:rFonts w:eastAsia="Times New Roman" w:cstheme="minorHAnsi"/>
          <w:b/>
        </w:rPr>
        <w:t>Who are related to the system of evaluation</w:t>
      </w:r>
      <w:r w:rsidR="00851FEE" w:rsidRPr="00910129">
        <w:rPr>
          <w:rFonts w:eastAsia="Times New Roman" w:cstheme="minorHAnsi"/>
          <w:b/>
        </w:rPr>
        <w:t xml:space="preserve"> Sharif Pharma</w:t>
      </w:r>
      <w:r w:rsidR="00FD57CC" w:rsidRPr="00910129">
        <w:rPr>
          <w:rFonts w:eastAsia="Times New Roman" w:cstheme="minorHAnsi"/>
          <w:b/>
        </w:rPr>
        <w:t xml:space="preserve"> </w:t>
      </w:r>
    </w:p>
    <w:p w14:paraId="2AE707C2" w14:textId="05D0F4ED" w:rsidR="00530B9E" w:rsidRPr="00910129" w:rsidRDefault="00530B9E" w:rsidP="00175D38">
      <w:pPr>
        <w:pStyle w:val="ListParagraph"/>
        <w:numPr>
          <w:ilvl w:val="0"/>
          <w:numId w:val="16"/>
        </w:numPr>
        <w:jc w:val="both"/>
        <w:rPr>
          <w:rFonts w:eastAsia="Times New Roman" w:cstheme="minorHAnsi"/>
        </w:rPr>
      </w:pPr>
      <w:r w:rsidRPr="00910129">
        <w:rPr>
          <w:rFonts w:eastAsia="Times New Roman" w:cstheme="minorHAnsi"/>
          <w:b/>
        </w:rPr>
        <w:t>Objective-</w:t>
      </w:r>
      <w:r w:rsidRPr="00910129">
        <w:rPr>
          <w:rFonts w:eastAsia="Times New Roman" w:cstheme="minorHAnsi"/>
        </w:rPr>
        <w:t xml:space="preserve"> </w:t>
      </w:r>
      <w:r w:rsidR="002939C4" w:rsidRPr="002939C4">
        <w:rPr>
          <w:rFonts w:eastAsia="Times New Roman" w:cstheme="minorHAnsi"/>
        </w:rPr>
        <w:t>To figure out who will be linked to the program of assessment.</w:t>
      </w:r>
    </w:p>
    <w:p w14:paraId="0B2D5DF7" w14:textId="041E726D" w:rsidR="00530B9E" w:rsidRPr="00910129" w:rsidRDefault="00530B9E" w:rsidP="00175D38">
      <w:pPr>
        <w:pStyle w:val="ListParagraph"/>
        <w:numPr>
          <w:ilvl w:val="0"/>
          <w:numId w:val="16"/>
        </w:numPr>
        <w:jc w:val="both"/>
        <w:rPr>
          <w:rFonts w:eastAsia="Times New Roman" w:cstheme="minorHAnsi"/>
        </w:rPr>
      </w:pPr>
      <w:r w:rsidRPr="00910129">
        <w:rPr>
          <w:rFonts w:eastAsia="Times New Roman" w:cstheme="minorHAnsi"/>
          <w:b/>
        </w:rPr>
        <w:t>Findings-</w:t>
      </w:r>
      <w:r w:rsidRPr="00910129">
        <w:rPr>
          <w:rFonts w:eastAsia="Times New Roman" w:cstheme="minorHAnsi"/>
        </w:rPr>
        <w:t xml:space="preserve"> </w:t>
      </w:r>
      <w:r w:rsidR="00862ED3" w:rsidRPr="00910129">
        <w:rPr>
          <w:rFonts w:eastAsia="Times New Roman" w:cstheme="minorHAnsi"/>
        </w:rPr>
        <w:t xml:space="preserve">The </w:t>
      </w:r>
      <w:r w:rsidR="002939C4" w:rsidRPr="00910129">
        <w:rPr>
          <w:rFonts w:eastAsia="Times New Roman" w:cstheme="minorHAnsi"/>
        </w:rPr>
        <w:t>instant</w:t>
      </w:r>
      <w:r w:rsidR="00862ED3" w:rsidRPr="00910129">
        <w:rPr>
          <w:rFonts w:eastAsia="Times New Roman" w:cstheme="minorHAnsi"/>
        </w:rPr>
        <w:t xml:space="preserve"> elders always do the ranking, and the colleagues or sophomores do not determine score.</w:t>
      </w:r>
    </w:p>
    <w:p w14:paraId="3B388B0A" w14:textId="3DFC6821" w:rsidR="00FD57CC" w:rsidRPr="009F4EF7" w:rsidRDefault="00530B9E" w:rsidP="00175D38">
      <w:pPr>
        <w:pStyle w:val="ListParagraph"/>
        <w:numPr>
          <w:ilvl w:val="0"/>
          <w:numId w:val="16"/>
        </w:numPr>
        <w:jc w:val="both"/>
        <w:rPr>
          <w:rFonts w:eastAsia="Times New Roman" w:cstheme="minorHAnsi"/>
        </w:rPr>
      </w:pPr>
      <w:r w:rsidRPr="00910129">
        <w:rPr>
          <w:rFonts w:eastAsia="Times New Roman" w:cstheme="minorHAnsi"/>
          <w:b/>
        </w:rPr>
        <w:t>Interpretation-</w:t>
      </w:r>
      <w:r w:rsidRPr="00910129">
        <w:rPr>
          <w:rFonts w:eastAsia="Times New Roman" w:cstheme="minorHAnsi"/>
        </w:rPr>
        <w:t xml:space="preserve"> </w:t>
      </w:r>
      <w:r w:rsidR="009700CA" w:rsidRPr="00910129">
        <w:rPr>
          <w:rFonts w:eastAsia="Times New Roman" w:cstheme="minorHAnsi"/>
        </w:rPr>
        <w:t>SPL restricted its appraisal framework from within to establish good coordination among immediate super</w:t>
      </w:r>
      <w:r w:rsidR="009700CA" w:rsidRPr="009700CA">
        <w:rPr>
          <w:rFonts w:eastAsia="Times New Roman" w:cstheme="minorHAnsi"/>
        </w:rPr>
        <w:t>visor and superiors. Both junior and senior are clear in their commitment to achieve institutional and individual goals</w:t>
      </w:r>
      <w:r w:rsidRPr="009F4EF7">
        <w:rPr>
          <w:rFonts w:eastAsia="Times New Roman" w:cstheme="minorHAnsi"/>
        </w:rPr>
        <w:t>.</w:t>
      </w:r>
    </w:p>
    <w:p w14:paraId="360B263B" w14:textId="4B418ECC" w:rsidR="00E14533" w:rsidRPr="009F4EF7" w:rsidRDefault="009F4EF7" w:rsidP="00175D38">
      <w:pPr>
        <w:pStyle w:val="ListParagraph"/>
        <w:numPr>
          <w:ilvl w:val="0"/>
          <w:numId w:val="14"/>
        </w:numPr>
        <w:ind w:left="450"/>
        <w:jc w:val="both"/>
        <w:rPr>
          <w:rFonts w:eastAsia="Times New Roman" w:cstheme="minorHAnsi"/>
          <w:b/>
        </w:rPr>
      </w:pPr>
      <w:r w:rsidRPr="009F4EF7">
        <w:rPr>
          <w:rFonts w:eastAsia="Times New Roman" w:cstheme="minorHAnsi"/>
          <w:b/>
        </w:rPr>
        <w:t>Need of</w:t>
      </w:r>
      <w:r w:rsidR="00E14533" w:rsidRPr="009F4EF7">
        <w:rPr>
          <w:rFonts w:eastAsia="Times New Roman" w:cstheme="minorHAnsi"/>
          <w:b/>
        </w:rPr>
        <w:t xml:space="preserve"> </w:t>
      </w:r>
      <w:r w:rsidR="00702AA0" w:rsidRPr="009F4EF7">
        <w:rPr>
          <w:rFonts w:eastAsia="Times New Roman" w:cstheme="minorHAnsi"/>
          <w:b/>
        </w:rPr>
        <w:t>Constant</w:t>
      </w:r>
      <w:r w:rsidR="00E14533" w:rsidRPr="009F4EF7">
        <w:rPr>
          <w:rFonts w:eastAsia="Times New Roman" w:cstheme="minorHAnsi"/>
          <w:b/>
        </w:rPr>
        <w:t xml:space="preserve"> Performance </w:t>
      </w:r>
      <w:r w:rsidR="00702AA0" w:rsidRPr="009F4EF7">
        <w:rPr>
          <w:rFonts w:eastAsia="Times New Roman" w:cstheme="minorHAnsi"/>
          <w:b/>
        </w:rPr>
        <w:t>Assessment</w:t>
      </w:r>
      <w:r w:rsidR="00E14533" w:rsidRPr="009F4EF7">
        <w:rPr>
          <w:rFonts w:eastAsia="Times New Roman" w:cstheme="minorHAnsi"/>
          <w:b/>
        </w:rPr>
        <w:t xml:space="preserve"> Over the Year</w:t>
      </w:r>
    </w:p>
    <w:p w14:paraId="6303E857" w14:textId="77777777" w:rsidR="00E14533" w:rsidRPr="002302E8" w:rsidRDefault="00E14533" w:rsidP="00E14533">
      <w:pPr>
        <w:pStyle w:val="ListParagraph"/>
        <w:jc w:val="both"/>
        <w:rPr>
          <w:rFonts w:eastAsia="Times New Roman" w:cstheme="minorHAnsi"/>
        </w:rPr>
      </w:pPr>
    </w:p>
    <w:p w14:paraId="26B5A4ED" w14:textId="138CEEF1" w:rsidR="00E14533" w:rsidRPr="002302E8" w:rsidRDefault="00E14533" w:rsidP="00175D38">
      <w:pPr>
        <w:pStyle w:val="ListParagraph"/>
        <w:numPr>
          <w:ilvl w:val="0"/>
          <w:numId w:val="17"/>
        </w:numPr>
        <w:jc w:val="both"/>
        <w:rPr>
          <w:rFonts w:eastAsia="Times New Roman" w:cstheme="minorHAnsi"/>
        </w:rPr>
      </w:pPr>
      <w:r w:rsidRPr="002302E8">
        <w:rPr>
          <w:rFonts w:eastAsia="Times New Roman" w:cstheme="minorHAnsi"/>
          <w:b/>
        </w:rPr>
        <w:t>Objective-</w:t>
      </w:r>
      <w:r w:rsidRPr="002302E8">
        <w:rPr>
          <w:rFonts w:eastAsia="Times New Roman" w:cstheme="minorHAnsi"/>
        </w:rPr>
        <w:t xml:space="preserve"> </w:t>
      </w:r>
      <w:r w:rsidR="00B20D12" w:rsidRPr="00B20D12">
        <w:rPr>
          <w:rFonts w:eastAsia="Times New Roman" w:cstheme="minorHAnsi"/>
        </w:rPr>
        <w:t>To assess the frequency necessary to carry out a satisfactory analysis during much of the observation period</w:t>
      </w:r>
      <w:r w:rsidR="00E74A67" w:rsidRPr="002302E8">
        <w:rPr>
          <w:rFonts w:eastAsia="Times New Roman" w:cstheme="minorHAnsi"/>
        </w:rPr>
        <w:t>.</w:t>
      </w:r>
    </w:p>
    <w:p w14:paraId="0EA5E819" w14:textId="192F024B" w:rsidR="00E14533" w:rsidRPr="002302E8" w:rsidRDefault="00E14533" w:rsidP="00175D38">
      <w:pPr>
        <w:pStyle w:val="ListParagraph"/>
        <w:numPr>
          <w:ilvl w:val="0"/>
          <w:numId w:val="17"/>
        </w:numPr>
        <w:jc w:val="both"/>
        <w:rPr>
          <w:rFonts w:eastAsia="Times New Roman" w:cstheme="minorHAnsi"/>
        </w:rPr>
      </w:pPr>
      <w:r w:rsidRPr="002302E8">
        <w:rPr>
          <w:rFonts w:eastAsia="Times New Roman" w:cstheme="minorHAnsi"/>
          <w:b/>
        </w:rPr>
        <w:t>Findings-</w:t>
      </w:r>
      <w:r w:rsidRPr="002302E8">
        <w:rPr>
          <w:rFonts w:eastAsia="Times New Roman" w:cstheme="minorHAnsi"/>
        </w:rPr>
        <w:t xml:space="preserve"> </w:t>
      </w:r>
      <w:r w:rsidR="00FC0CD6" w:rsidRPr="00FC0CD6">
        <w:rPr>
          <w:rFonts w:eastAsia="Times New Roman" w:cstheme="minorHAnsi"/>
        </w:rPr>
        <w:t>Although delayed review is established but it is rarely studied. 93 per cent of agencies and administrators evaluated their administrative and entity reliability on an annual basis, and only 7 per cent of employees reviewed their efficiency monthly</w:t>
      </w:r>
      <w:r w:rsidRPr="002302E8">
        <w:rPr>
          <w:rFonts w:eastAsia="Times New Roman" w:cstheme="minorHAnsi"/>
        </w:rPr>
        <w:t>.</w:t>
      </w:r>
    </w:p>
    <w:p w14:paraId="5E3780AB" w14:textId="3DFFCFBC" w:rsidR="00047FDF" w:rsidRPr="008F5F4E" w:rsidRDefault="009217A6" w:rsidP="008F5F4E">
      <w:pPr>
        <w:jc w:val="center"/>
        <w:rPr>
          <w:rFonts w:eastAsia="Times New Roman" w:cstheme="minorHAnsi"/>
        </w:rPr>
      </w:pPr>
      <w:r>
        <w:rPr>
          <w:rFonts w:eastAsia="Times New Roman" w:cstheme="minorHAnsi"/>
          <w:noProof/>
        </w:rPr>
        <w:drawing>
          <wp:inline distT="0" distB="0" distL="0" distR="0" wp14:anchorId="2B8B4E2B" wp14:editId="319045F5">
            <wp:extent cx="5305425" cy="2305050"/>
            <wp:effectExtent l="0" t="0" r="9525"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7BBD0F" w14:textId="77777777" w:rsidR="008F5F4E" w:rsidRDefault="008F5F4E">
      <w:pPr>
        <w:rPr>
          <w:rFonts w:cstheme="minorHAnsi"/>
          <w:b/>
          <w:color w:val="4472C4" w:themeColor="accent5"/>
          <w:sz w:val="24"/>
          <w:szCs w:val="24"/>
        </w:rPr>
      </w:pPr>
      <w:r>
        <w:rPr>
          <w:rFonts w:cstheme="minorHAnsi"/>
          <w:b/>
          <w:color w:val="4472C4" w:themeColor="accent5"/>
          <w:sz w:val="24"/>
          <w:szCs w:val="24"/>
        </w:rPr>
        <w:br w:type="page"/>
      </w:r>
    </w:p>
    <w:p w14:paraId="0347B856" w14:textId="19D12B6D" w:rsidR="00E90273" w:rsidRPr="009A4178" w:rsidRDefault="009A4178" w:rsidP="009A4178">
      <w:pPr>
        <w:shd w:val="clear" w:color="auto" w:fill="FFF2CC" w:themeFill="accent4" w:themeFillTint="33"/>
        <w:spacing w:line="276" w:lineRule="auto"/>
        <w:jc w:val="both"/>
        <w:rPr>
          <w:rFonts w:cstheme="minorHAnsi"/>
          <w:b/>
          <w:color w:val="4472C4" w:themeColor="accent5"/>
          <w:sz w:val="24"/>
          <w:szCs w:val="24"/>
        </w:rPr>
      </w:pPr>
      <w:r w:rsidRPr="009A4178">
        <w:rPr>
          <w:rFonts w:cstheme="minorHAnsi"/>
          <w:b/>
          <w:color w:val="4472C4" w:themeColor="accent5"/>
          <w:sz w:val="24"/>
          <w:szCs w:val="24"/>
        </w:rPr>
        <w:lastRenderedPageBreak/>
        <w:t xml:space="preserve">5.2 </w:t>
      </w:r>
      <w:r w:rsidR="00B51C84" w:rsidRPr="009A4178">
        <w:rPr>
          <w:rFonts w:cstheme="minorHAnsi"/>
          <w:b/>
          <w:color w:val="4472C4" w:themeColor="accent5"/>
          <w:sz w:val="24"/>
          <w:szCs w:val="24"/>
        </w:rPr>
        <w:t>Summary of Major Findings</w:t>
      </w:r>
    </w:p>
    <w:p w14:paraId="3F194B44" w14:textId="579F9DF5" w:rsidR="00522FF8" w:rsidRPr="001168BC" w:rsidRDefault="00187DFA" w:rsidP="00522FF8">
      <w:pPr>
        <w:spacing w:line="276" w:lineRule="auto"/>
        <w:jc w:val="both"/>
        <w:rPr>
          <w:rFonts w:cstheme="minorHAnsi"/>
          <w:sz w:val="24"/>
          <w:szCs w:val="24"/>
        </w:rPr>
      </w:pPr>
      <w:r>
        <w:rPr>
          <w:rFonts w:cstheme="minorHAnsi"/>
          <w:sz w:val="24"/>
          <w:szCs w:val="24"/>
        </w:rPr>
        <w:t>In view of</w:t>
      </w:r>
      <w:r w:rsidR="00B51C84">
        <w:rPr>
          <w:rFonts w:cstheme="minorHAnsi"/>
          <w:sz w:val="24"/>
          <w:szCs w:val="24"/>
        </w:rPr>
        <w:t xml:space="preserve"> to be one of the most important aspect of HRM, Sharif Pharmaceuticals Limited has given </w:t>
      </w:r>
      <w:r>
        <w:rPr>
          <w:rFonts w:cstheme="minorHAnsi"/>
          <w:sz w:val="24"/>
          <w:szCs w:val="24"/>
        </w:rPr>
        <w:t>outstanding</w:t>
      </w:r>
      <w:r w:rsidR="00B51C84">
        <w:rPr>
          <w:rFonts w:cstheme="minorHAnsi"/>
          <w:sz w:val="24"/>
          <w:szCs w:val="24"/>
        </w:rPr>
        <w:t xml:space="preserve"> important in designing and implementing performance evaluation system.</w:t>
      </w:r>
      <w:r w:rsidR="00423E81">
        <w:rPr>
          <w:rFonts w:cstheme="minorHAnsi"/>
          <w:sz w:val="24"/>
          <w:szCs w:val="24"/>
        </w:rPr>
        <w:t xml:space="preserve"> After analyzing primary and secondary data regarding the performance appraisal system at Sharif Pharmaceuticals Limited and owing to the research experience in the organization some importa</w:t>
      </w:r>
      <w:r w:rsidR="00423E81" w:rsidRPr="001168BC">
        <w:rPr>
          <w:rFonts w:cstheme="minorHAnsi"/>
          <w:sz w:val="24"/>
          <w:szCs w:val="24"/>
        </w:rPr>
        <w:t>nt facts are attached below as findings of the research.</w:t>
      </w:r>
    </w:p>
    <w:p w14:paraId="4E79B1C8" w14:textId="489A8D4B" w:rsidR="005F1923" w:rsidRPr="001168BC" w:rsidRDefault="004E143F" w:rsidP="004909AF">
      <w:pPr>
        <w:pStyle w:val="ListParagraph"/>
        <w:numPr>
          <w:ilvl w:val="0"/>
          <w:numId w:val="6"/>
        </w:numPr>
        <w:jc w:val="both"/>
        <w:rPr>
          <w:rFonts w:cstheme="minorHAnsi"/>
        </w:rPr>
      </w:pPr>
      <w:r w:rsidRPr="001168BC">
        <w:rPr>
          <w:rFonts w:cstheme="minorHAnsi"/>
        </w:rPr>
        <w:t>Sharif Pharmaceuticals Limited recognizes the success of its various categories of workers in various ways</w:t>
      </w:r>
      <w:r w:rsidR="005F1923" w:rsidRPr="001168BC">
        <w:rPr>
          <w:rFonts w:cstheme="minorHAnsi"/>
        </w:rPr>
        <w:t>.</w:t>
      </w:r>
    </w:p>
    <w:p w14:paraId="1192C011" w14:textId="0D59823D" w:rsidR="00E76FFA" w:rsidRPr="001168BC" w:rsidRDefault="0065167F" w:rsidP="004909AF">
      <w:pPr>
        <w:pStyle w:val="ListParagraph"/>
        <w:numPr>
          <w:ilvl w:val="0"/>
          <w:numId w:val="6"/>
        </w:numPr>
        <w:jc w:val="both"/>
        <w:rPr>
          <w:rFonts w:cstheme="minorHAnsi"/>
        </w:rPr>
      </w:pPr>
      <w:r w:rsidRPr="001168BC">
        <w:rPr>
          <w:rFonts w:cstheme="minorHAnsi"/>
        </w:rPr>
        <w:t>Although Sharif Pharmaceuticals Limited has a very well-structured assessment processes and procedures, there are still some deficiencies in the field of KRA (Key Results Field) and also the Departmental Heads ' careful appraisal of personnel</w:t>
      </w:r>
      <w:r w:rsidR="00E76FFA" w:rsidRPr="001168BC">
        <w:rPr>
          <w:rFonts w:cstheme="minorHAnsi"/>
        </w:rPr>
        <w:t>.</w:t>
      </w:r>
    </w:p>
    <w:p w14:paraId="3FE23ECD" w14:textId="3EA4464D" w:rsidR="00E76FFA" w:rsidRPr="001168BC" w:rsidRDefault="009C2D66" w:rsidP="009C2D66">
      <w:pPr>
        <w:pStyle w:val="ListParagraph"/>
        <w:numPr>
          <w:ilvl w:val="0"/>
          <w:numId w:val="6"/>
        </w:numPr>
        <w:jc w:val="both"/>
        <w:rPr>
          <w:rFonts w:cstheme="minorHAnsi"/>
        </w:rPr>
      </w:pPr>
      <w:r w:rsidRPr="001168BC">
        <w:rPr>
          <w:rFonts w:cstheme="minorHAnsi"/>
        </w:rPr>
        <w:t>Although there is a weighting requirement in performance indicators categories, due to the absence of collaboration, it isn't being enforced.</w:t>
      </w:r>
    </w:p>
    <w:p w14:paraId="6582B567" w14:textId="4D3B2527" w:rsidR="00E76FFA" w:rsidRPr="001168BC" w:rsidRDefault="00563666" w:rsidP="00563666">
      <w:pPr>
        <w:pStyle w:val="ListParagraph"/>
        <w:numPr>
          <w:ilvl w:val="0"/>
          <w:numId w:val="6"/>
        </w:numPr>
        <w:jc w:val="both"/>
        <w:rPr>
          <w:rFonts w:cstheme="minorHAnsi"/>
        </w:rPr>
      </w:pPr>
      <w:r w:rsidRPr="001168BC">
        <w:rPr>
          <w:rFonts w:cstheme="minorHAnsi"/>
        </w:rPr>
        <w:t>The performance appraisal is not carried out in the set time limit due to insufficient of cooperation from many other divisions that should be strengthened</w:t>
      </w:r>
      <w:r w:rsidR="00E76FFA" w:rsidRPr="001168BC">
        <w:rPr>
          <w:rFonts w:cstheme="minorHAnsi"/>
        </w:rPr>
        <w:t>.</w:t>
      </w:r>
    </w:p>
    <w:p w14:paraId="754C787C" w14:textId="3C644990" w:rsidR="005F1923" w:rsidRPr="001168BC" w:rsidRDefault="00563666" w:rsidP="00563666">
      <w:pPr>
        <w:pStyle w:val="ListParagraph"/>
        <w:numPr>
          <w:ilvl w:val="0"/>
          <w:numId w:val="6"/>
        </w:numPr>
        <w:jc w:val="both"/>
        <w:rPr>
          <w:rFonts w:cstheme="minorHAnsi"/>
        </w:rPr>
      </w:pPr>
      <w:r w:rsidRPr="001168BC">
        <w:rPr>
          <w:rFonts w:cstheme="minorHAnsi"/>
        </w:rPr>
        <w:t>100% of the managers / staff didn't even know the overall score of last year, yet they believe whose overall score when seeing the pay increase</w:t>
      </w:r>
      <w:r w:rsidR="008A7254" w:rsidRPr="001168BC">
        <w:rPr>
          <w:rFonts w:cstheme="minorHAnsi"/>
        </w:rPr>
        <w:t>.</w:t>
      </w:r>
    </w:p>
    <w:p w14:paraId="28F7770D" w14:textId="1A806790" w:rsidR="002A42E6" w:rsidRPr="001168BC" w:rsidRDefault="00DE6FB4" w:rsidP="00DE6FB4">
      <w:pPr>
        <w:pStyle w:val="ListParagraph"/>
        <w:numPr>
          <w:ilvl w:val="0"/>
          <w:numId w:val="6"/>
        </w:numPr>
        <w:jc w:val="both"/>
        <w:rPr>
          <w:rFonts w:cstheme="minorHAnsi"/>
        </w:rPr>
      </w:pPr>
      <w:r w:rsidRPr="001168BC">
        <w:rPr>
          <w:rFonts w:cstheme="minorHAnsi"/>
        </w:rPr>
        <w:t>Recency loss is likely due to the fact that most managers do not keep track for certain employees ' actions and performance.</w:t>
      </w:r>
    </w:p>
    <w:p w14:paraId="5A6178B6" w14:textId="37235A53" w:rsidR="00DF1881" w:rsidRPr="001168BC" w:rsidRDefault="00FE7D84" w:rsidP="00FE7D84">
      <w:pPr>
        <w:pStyle w:val="ListParagraph"/>
        <w:numPr>
          <w:ilvl w:val="0"/>
          <w:numId w:val="6"/>
        </w:numPr>
        <w:jc w:val="both"/>
        <w:rPr>
          <w:rFonts w:cstheme="minorHAnsi"/>
        </w:rPr>
      </w:pPr>
      <w:r w:rsidRPr="001168BC">
        <w:rPr>
          <w:rFonts w:cstheme="minorHAnsi"/>
        </w:rPr>
        <w:t>While disrupted examination is established, it is rarely examined. 93 per cent of managers and managers analyzed their department heads and employee productivity on an annual basis, but only 7 per cent of employees checked their output quarterly.</w:t>
      </w:r>
    </w:p>
    <w:p w14:paraId="413B3EB6" w14:textId="27980126" w:rsidR="009A2831" w:rsidRPr="001168BC" w:rsidRDefault="0004372B" w:rsidP="0004372B">
      <w:pPr>
        <w:pStyle w:val="ListParagraph"/>
        <w:numPr>
          <w:ilvl w:val="0"/>
          <w:numId w:val="6"/>
        </w:numPr>
        <w:jc w:val="both"/>
        <w:rPr>
          <w:rFonts w:cstheme="minorHAnsi"/>
        </w:rPr>
      </w:pPr>
      <w:r w:rsidRPr="001168BC">
        <w:rPr>
          <w:rFonts w:cstheme="minorHAnsi"/>
        </w:rPr>
        <w:t>The supervisors or colleagues do not provide for ranking. Only the supervisors send their employees ratings</w:t>
      </w:r>
      <w:r w:rsidR="00716E9F" w:rsidRPr="001168BC">
        <w:rPr>
          <w:rFonts w:cstheme="minorHAnsi"/>
        </w:rPr>
        <w:t>.</w:t>
      </w:r>
    </w:p>
    <w:p w14:paraId="2316BF87" w14:textId="05EE7D54" w:rsidR="009A2831" w:rsidRPr="001168BC" w:rsidRDefault="00361B12" w:rsidP="00361B12">
      <w:pPr>
        <w:pStyle w:val="ListParagraph"/>
        <w:numPr>
          <w:ilvl w:val="0"/>
          <w:numId w:val="6"/>
        </w:numPr>
        <w:jc w:val="both"/>
        <w:rPr>
          <w:rFonts w:cstheme="minorHAnsi"/>
        </w:rPr>
      </w:pPr>
      <w:r w:rsidRPr="001168BC">
        <w:rPr>
          <w:rFonts w:cstheme="minorHAnsi"/>
        </w:rPr>
        <w:t>Sharif Pharma's efficiency analysis is capable of reproducing the deviations among higher and lower performances</w:t>
      </w:r>
      <w:r w:rsidR="009A2831" w:rsidRPr="001168BC">
        <w:rPr>
          <w:rFonts w:cstheme="minorHAnsi"/>
        </w:rPr>
        <w:t>.</w:t>
      </w:r>
    </w:p>
    <w:p w14:paraId="0B3D45B4" w14:textId="23AB665C" w:rsidR="00522FF8" w:rsidRPr="001168BC" w:rsidRDefault="00361B12" w:rsidP="00361B12">
      <w:pPr>
        <w:pStyle w:val="ListParagraph"/>
        <w:numPr>
          <w:ilvl w:val="0"/>
          <w:numId w:val="6"/>
        </w:numPr>
        <w:jc w:val="both"/>
        <w:rPr>
          <w:rFonts w:cstheme="minorHAnsi"/>
        </w:rPr>
      </w:pPr>
      <w:r w:rsidRPr="001168BC">
        <w:rPr>
          <w:rFonts w:cstheme="minorHAnsi"/>
        </w:rPr>
        <w:t>Sharif Pharmaceuticals Limited has little structured (written) strategy, purpose and strategies and corporate goals to identify.</w:t>
      </w:r>
    </w:p>
    <w:p w14:paraId="48A7BD0B" w14:textId="77777777" w:rsidR="00522FF8" w:rsidRPr="003B0800" w:rsidRDefault="00522FF8" w:rsidP="00522FF8">
      <w:pPr>
        <w:rPr>
          <w:rFonts w:cstheme="minorHAnsi"/>
          <w:highlight w:val="yellow"/>
        </w:rPr>
      </w:pPr>
    </w:p>
    <w:p w14:paraId="660C20BE" w14:textId="70A7B729" w:rsidR="00260EAD" w:rsidRPr="003B0800" w:rsidRDefault="00260EAD">
      <w:pPr>
        <w:rPr>
          <w:rFonts w:cstheme="minorHAnsi"/>
          <w:highlight w:val="yellow"/>
        </w:rPr>
      </w:pPr>
      <w:r w:rsidRPr="003B0800">
        <w:rPr>
          <w:rFonts w:cstheme="minorHAnsi"/>
          <w:highlight w:val="yellow"/>
        </w:rPr>
        <w:br w:type="page"/>
      </w:r>
    </w:p>
    <w:p w14:paraId="6D2A826C" w14:textId="77777777" w:rsidR="00522FF8" w:rsidRPr="003B0800" w:rsidRDefault="00522FF8" w:rsidP="00522FF8">
      <w:pPr>
        <w:rPr>
          <w:rFonts w:cstheme="minorHAnsi"/>
          <w:highlight w:val="yellow"/>
        </w:rPr>
      </w:pPr>
    </w:p>
    <w:p w14:paraId="7A50F961" w14:textId="77777777" w:rsidR="00522FF8" w:rsidRPr="003B0800" w:rsidRDefault="00522FF8" w:rsidP="00522FF8">
      <w:pPr>
        <w:rPr>
          <w:rFonts w:cstheme="minorHAnsi"/>
          <w:highlight w:val="yellow"/>
        </w:rPr>
      </w:pPr>
    </w:p>
    <w:p w14:paraId="0F7BEEB5" w14:textId="77777777" w:rsidR="00522FF8" w:rsidRPr="003B0800" w:rsidRDefault="00522FF8" w:rsidP="00522FF8">
      <w:pPr>
        <w:rPr>
          <w:rFonts w:cstheme="minorHAnsi"/>
          <w:highlight w:val="yellow"/>
        </w:rPr>
      </w:pPr>
    </w:p>
    <w:p w14:paraId="208161F5" w14:textId="77777777" w:rsidR="00522FF8" w:rsidRPr="003B0800" w:rsidRDefault="00522FF8" w:rsidP="00522FF8">
      <w:pPr>
        <w:rPr>
          <w:rFonts w:cstheme="minorHAnsi"/>
          <w:highlight w:val="yellow"/>
        </w:rPr>
      </w:pPr>
    </w:p>
    <w:p w14:paraId="1E97C36E" w14:textId="77777777" w:rsidR="00522FF8" w:rsidRPr="003B0800" w:rsidRDefault="00522FF8" w:rsidP="00522FF8">
      <w:pPr>
        <w:rPr>
          <w:rFonts w:cstheme="minorHAnsi"/>
          <w:highlight w:val="yellow"/>
        </w:rPr>
      </w:pPr>
    </w:p>
    <w:p w14:paraId="14EF9CA1" w14:textId="696658D0" w:rsidR="00F849FB" w:rsidRPr="003B0800" w:rsidRDefault="00F849FB" w:rsidP="00FD7E95">
      <w:pPr>
        <w:rPr>
          <w:rFonts w:cstheme="minorHAnsi"/>
          <w:highlight w:val="yellow"/>
        </w:rPr>
      </w:pPr>
    </w:p>
    <w:p w14:paraId="47588309" w14:textId="77777777" w:rsidR="009B14E9" w:rsidRPr="003B0800" w:rsidRDefault="009B14E9" w:rsidP="00763FEF">
      <w:pPr>
        <w:spacing w:after="0" w:line="240" w:lineRule="auto"/>
        <w:ind w:right="-13"/>
        <w:jc w:val="right"/>
        <w:rPr>
          <w:rFonts w:eastAsia="Times New Roman" w:cstheme="minorHAnsi"/>
          <w:b/>
          <w:color w:val="F79646"/>
          <w:sz w:val="56"/>
          <w:szCs w:val="24"/>
          <w:highlight w:val="yellow"/>
        </w:rPr>
      </w:pPr>
    </w:p>
    <w:p w14:paraId="72AE8BBC" w14:textId="77777777" w:rsidR="009B14E9" w:rsidRPr="003B0800" w:rsidRDefault="009B14E9" w:rsidP="00FD7E95">
      <w:pPr>
        <w:spacing w:after="0" w:line="240" w:lineRule="auto"/>
        <w:ind w:right="-13"/>
        <w:rPr>
          <w:rFonts w:eastAsia="Times New Roman" w:cstheme="minorHAnsi"/>
          <w:b/>
          <w:color w:val="F79646"/>
          <w:sz w:val="56"/>
          <w:szCs w:val="24"/>
          <w:highlight w:val="yellow"/>
        </w:rPr>
      </w:pPr>
    </w:p>
    <w:p w14:paraId="2D33A67B" w14:textId="77777777" w:rsidR="009B14E9" w:rsidRPr="003B0800" w:rsidRDefault="009B14E9" w:rsidP="00763FEF">
      <w:pPr>
        <w:spacing w:after="0" w:line="240" w:lineRule="auto"/>
        <w:ind w:right="-13"/>
        <w:jc w:val="right"/>
        <w:rPr>
          <w:rFonts w:eastAsia="Times New Roman" w:cstheme="minorHAnsi"/>
          <w:b/>
          <w:color w:val="F79646"/>
          <w:sz w:val="56"/>
          <w:szCs w:val="24"/>
          <w:highlight w:val="yellow"/>
        </w:rPr>
      </w:pPr>
    </w:p>
    <w:p w14:paraId="318687D6" w14:textId="77777777" w:rsidR="009B14E9" w:rsidRPr="003B0800" w:rsidRDefault="009B14E9" w:rsidP="00763FEF">
      <w:pPr>
        <w:spacing w:after="0" w:line="240" w:lineRule="auto"/>
        <w:ind w:right="-13"/>
        <w:jc w:val="right"/>
        <w:rPr>
          <w:rFonts w:eastAsia="Times New Roman" w:cstheme="minorHAnsi"/>
          <w:b/>
          <w:color w:val="F79646"/>
          <w:sz w:val="56"/>
          <w:szCs w:val="24"/>
          <w:highlight w:val="yellow"/>
        </w:rPr>
      </w:pPr>
    </w:p>
    <w:p w14:paraId="1115FDB4" w14:textId="77777777" w:rsidR="009B14E9" w:rsidRPr="003B0800" w:rsidRDefault="009B14E9" w:rsidP="00763FEF">
      <w:pPr>
        <w:spacing w:after="0" w:line="240" w:lineRule="auto"/>
        <w:ind w:right="-13"/>
        <w:jc w:val="right"/>
        <w:rPr>
          <w:rFonts w:eastAsia="Times New Roman" w:cstheme="minorHAnsi"/>
          <w:b/>
          <w:color w:val="F79646"/>
          <w:sz w:val="56"/>
          <w:szCs w:val="24"/>
          <w:highlight w:val="yellow"/>
        </w:rPr>
      </w:pPr>
    </w:p>
    <w:p w14:paraId="13B29785" w14:textId="77777777" w:rsidR="009B14E9" w:rsidRPr="003B0800" w:rsidRDefault="009B14E9" w:rsidP="00763FEF">
      <w:pPr>
        <w:spacing w:after="0" w:line="240" w:lineRule="auto"/>
        <w:ind w:right="-13"/>
        <w:jc w:val="right"/>
        <w:rPr>
          <w:rFonts w:eastAsia="Times New Roman" w:cstheme="minorHAnsi"/>
          <w:b/>
          <w:color w:val="F79646"/>
          <w:sz w:val="56"/>
          <w:szCs w:val="24"/>
          <w:highlight w:val="yellow"/>
        </w:rPr>
      </w:pPr>
    </w:p>
    <w:p w14:paraId="6B7A62DF" w14:textId="27B800A5" w:rsidR="002A594C" w:rsidRPr="002C3440" w:rsidRDefault="008F6618" w:rsidP="002A594C">
      <w:pPr>
        <w:spacing w:after="0" w:line="240" w:lineRule="auto"/>
        <w:ind w:right="-13"/>
        <w:jc w:val="right"/>
        <w:rPr>
          <w:rFonts w:eastAsia="Times New Roman" w:cstheme="minorHAnsi"/>
          <w:b/>
          <w:color w:val="4472C4" w:themeColor="accent5"/>
          <w:sz w:val="56"/>
          <w:szCs w:val="24"/>
          <w:shd w:val="clear" w:color="auto" w:fill="BDD6EE" w:themeFill="accent1" w:themeFillTint="66"/>
        </w:rPr>
      </w:pPr>
      <w:r w:rsidRPr="002C3440">
        <w:rPr>
          <w:rFonts w:eastAsia="Times New Roman" w:cstheme="minorHAnsi"/>
          <w:b/>
          <w:color w:val="F79646"/>
          <w:sz w:val="56"/>
          <w:szCs w:val="24"/>
        </w:rPr>
        <w:t xml:space="preserve"> </w:t>
      </w:r>
      <w:r w:rsidR="002A594C" w:rsidRPr="002C3440">
        <w:rPr>
          <w:rFonts w:eastAsia="Times New Roman" w:cstheme="minorHAnsi"/>
          <w:b/>
          <w:color w:val="4472C4" w:themeColor="accent5"/>
          <w:sz w:val="56"/>
          <w:szCs w:val="24"/>
          <w:shd w:val="clear" w:color="auto" w:fill="BDD6EE" w:themeFill="accent1" w:themeFillTint="66"/>
        </w:rPr>
        <w:t>PART-6</w:t>
      </w:r>
    </w:p>
    <w:p w14:paraId="512FE572" w14:textId="77777777" w:rsidR="002A594C" w:rsidRPr="002C3440" w:rsidRDefault="002A594C" w:rsidP="002A594C">
      <w:pPr>
        <w:spacing w:after="0" w:line="240" w:lineRule="auto"/>
        <w:ind w:right="-13"/>
        <w:jc w:val="right"/>
        <w:rPr>
          <w:rFonts w:eastAsia="Times New Roman" w:cstheme="minorHAnsi"/>
          <w:b/>
          <w:color w:val="4472C4" w:themeColor="accent5"/>
          <w:sz w:val="56"/>
          <w:szCs w:val="24"/>
          <w:shd w:val="clear" w:color="auto" w:fill="BDD6EE" w:themeFill="accent1" w:themeFillTint="66"/>
        </w:rPr>
      </w:pPr>
      <w:r w:rsidRPr="002C3440">
        <w:rPr>
          <w:rFonts w:eastAsia="Times New Roman" w:cstheme="minorHAnsi"/>
          <w:b/>
          <w:color w:val="4472C4" w:themeColor="accent5"/>
          <w:sz w:val="56"/>
          <w:szCs w:val="24"/>
        </w:rPr>
        <w:t>------------------------------------------------------</w:t>
      </w:r>
    </w:p>
    <w:p w14:paraId="74487D65" w14:textId="38693E20" w:rsidR="00763FEF" w:rsidRPr="002C3440" w:rsidRDefault="002A594C" w:rsidP="002A594C">
      <w:pPr>
        <w:shd w:val="clear" w:color="auto" w:fill="C9C9C9" w:themeFill="accent3" w:themeFillTint="99"/>
        <w:spacing w:line="240" w:lineRule="auto"/>
        <w:jc w:val="right"/>
        <w:rPr>
          <w:rFonts w:eastAsia="Times New Roman" w:cstheme="minorHAnsi"/>
          <w:b/>
          <w:sz w:val="56"/>
          <w:szCs w:val="24"/>
        </w:rPr>
      </w:pPr>
      <w:r w:rsidRPr="002C3440">
        <w:rPr>
          <w:rFonts w:eastAsia="Times New Roman" w:cstheme="minorHAnsi"/>
          <w:b/>
          <w:sz w:val="56"/>
          <w:szCs w:val="24"/>
        </w:rPr>
        <w:t xml:space="preserve">Recommendations &amp; Conclusion </w:t>
      </w:r>
    </w:p>
    <w:p w14:paraId="1BFF7D0F" w14:textId="77777777" w:rsidR="008F6618" w:rsidRPr="003B0800" w:rsidRDefault="008F6618" w:rsidP="002E2046">
      <w:pPr>
        <w:spacing w:line="276" w:lineRule="auto"/>
        <w:jc w:val="both"/>
        <w:rPr>
          <w:rFonts w:cstheme="minorHAnsi"/>
          <w:sz w:val="24"/>
          <w:szCs w:val="24"/>
          <w:highlight w:val="yellow"/>
        </w:rPr>
      </w:pPr>
    </w:p>
    <w:p w14:paraId="336D7B8C" w14:textId="77777777" w:rsidR="008F6618" w:rsidRPr="003B0800" w:rsidRDefault="008F6618" w:rsidP="002E2046">
      <w:pPr>
        <w:spacing w:line="276" w:lineRule="auto"/>
        <w:jc w:val="both"/>
        <w:rPr>
          <w:rFonts w:cstheme="minorHAnsi"/>
          <w:sz w:val="24"/>
          <w:szCs w:val="24"/>
          <w:highlight w:val="yellow"/>
        </w:rPr>
      </w:pPr>
      <w:r w:rsidRPr="003B0800">
        <w:rPr>
          <w:rFonts w:cstheme="minorHAnsi"/>
          <w:sz w:val="24"/>
          <w:szCs w:val="24"/>
          <w:highlight w:val="yellow"/>
        </w:rPr>
        <w:br w:type="page"/>
      </w:r>
    </w:p>
    <w:p w14:paraId="0A296E33" w14:textId="79ED49F8" w:rsidR="008F6618" w:rsidRPr="002C3440" w:rsidRDefault="008F6618" w:rsidP="00175D38">
      <w:pPr>
        <w:pStyle w:val="ListParagraph"/>
        <w:numPr>
          <w:ilvl w:val="1"/>
          <w:numId w:val="34"/>
        </w:numPr>
        <w:shd w:val="clear" w:color="auto" w:fill="FFF2CC" w:themeFill="accent4" w:themeFillTint="33"/>
        <w:spacing w:line="276" w:lineRule="auto"/>
        <w:jc w:val="both"/>
        <w:rPr>
          <w:rFonts w:cstheme="minorHAnsi"/>
          <w:b/>
          <w:color w:val="4472C4" w:themeColor="accent5"/>
          <w:sz w:val="24"/>
          <w:szCs w:val="24"/>
        </w:rPr>
      </w:pPr>
      <w:r w:rsidRPr="002C3440">
        <w:rPr>
          <w:rFonts w:cstheme="minorHAnsi"/>
          <w:b/>
          <w:color w:val="4472C4" w:themeColor="accent5"/>
          <w:sz w:val="24"/>
          <w:szCs w:val="24"/>
        </w:rPr>
        <w:lastRenderedPageBreak/>
        <w:t>Recommendation</w:t>
      </w:r>
    </w:p>
    <w:p w14:paraId="10775F5A" w14:textId="2B4A0919" w:rsidR="00AF2499" w:rsidRPr="00E651EA" w:rsidRDefault="002C3440" w:rsidP="00AF2499">
      <w:pPr>
        <w:spacing w:line="276" w:lineRule="auto"/>
        <w:jc w:val="both"/>
        <w:rPr>
          <w:rFonts w:cstheme="minorHAnsi"/>
          <w:sz w:val="24"/>
          <w:szCs w:val="24"/>
        </w:rPr>
      </w:pPr>
      <w:r w:rsidRPr="00E651EA">
        <w:rPr>
          <w:rFonts w:cstheme="minorHAnsi"/>
          <w:sz w:val="24"/>
          <w:szCs w:val="24"/>
        </w:rPr>
        <w:t xml:space="preserve">Based on analysis and the assumptions made, I can make a few recommendation which are provided elsewhere here </w:t>
      </w:r>
      <w:r w:rsidR="00AF2499" w:rsidRPr="00E651EA">
        <w:rPr>
          <w:rFonts w:cstheme="minorHAnsi"/>
          <w:sz w:val="24"/>
          <w:szCs w:val="24"/>
        </w:rPr>
        <w:t>-</w:t>
      </w:r>
    </w:p>
    <w:p w14:paraId="48BE37B2" w14:textId="1D738BE8" w:rsidR="00AF2499" w:rsidRPr="00E651EA" w:rsidRDefault="0027072C" w:rsidP="0027072C">
      <w:pPr>
        <w:pStyle w:val="ListParagraph"/>
        <w:numPr>
          <w:ilvl w:val="0"/>
          <w:numId w:val="35"/>
        </w:numPr>
        <w:spacing w:line="276" w:lineRule="auto"/>
        <w:jc w:val="both"/>
        <w:rPr>
          <w:rFonts w:cstheme="minorHAnsi"/>
          <w:sz w:val="24"/>
          <w:szCs w:val="24"/>
        </w:rPr>
      </w:pPr>
      <w:r w:rsidRPr="00E651EA">
        <w:rPr>
          <w:rFonts w:cstheme="minorHAnsi"/>
          <w:sz w:val="24"/>
          <w:szCs w:val="24"/>
        </w:rPr>
        <w:t>Sharif Pharmaceuticals Limited will remove personal preferences from the system as possible in order to make the system equal and impartial</w:t>
      </w:r>
      <w:r w:rsidR="00AF2499" w:rsidRPr="00E651EA">
        <w:rPr>
          <w:rFonts w:cstheme="minorHAnsi"/>
          <w:sz w:val="24"/>
          <w:szCs w:val="24"/>
        </w:rPr>
        <w:t>.</w:t>
      </w:r>
    </w:p>
    <w:p w14:paraId="446B8B52" w14:textId="21A2A40E" w:rsidR="00AF2499" w:rsidRPr="00E651EA" w:rsidRDefault="003D6D54" w:rsidP="00AF2499">
      <w:pPr>
        <w:spacing w:line="276" w:lineRule="auto"/>
        <w:jc w:val="both"/>
        <w:rPr>
          <w:rFonts w:cstheme="minorHAnsi"/>
          <w:b/>
          <w:sz w:val="24"/>
          <w:szCs w:val="24"/>
        </w:rPr>
      </w:pPr>
      <w:r w:rsidRPr="00E651EA">
        <w:rPr>
          <w:rFonts w:cstheme="minorHAnsi"/>
          <w:b/>
          <w:sz w:val="24"/>
          <w:szCs w:val="24"/>
        </w:rPr>
        <w:t>Application</w:t>
      </w:r>
      <w:r w:rsidR="00AF2499" w:rsidRPr="00E651EA">
        <w:rPr>
          <w:rFonts w:cstheme="minorHAnsi"/>
          <w:b/>
          <w:sz w:val="24"/>
          <w:szCs w:val="24"/>
        </w:rPr>
        <w:t xml:space="preserve"> Plan:</w:t>
      </w:r>
    </w:p>
    <w:p w14:paraId="6CCC9297" w14:textId="12477440" w:rsidR="00AF2499" w:rsidRPr="00E651EA" w:rsidRDefault="00291D99" w:rsidP="00AF2499">
      <w:pPr>
        <w:spacing w:line="276" w:lineRule="auto"/>
        <w:jc w:val="both"/>
        <w:rPr>
          <w:rFonts w:cstheme="minorHAnsi"/>
          <w:sz w:val="24"/>
          <w:szCs w:val="24"/>
        </w:rPr>
      </w:pPr>
      <w:r w:rsidRPr="00E651EA">
        <w:rPr>
          <w:rFonts w:cstheme="minorHAnsi"/>
          <w:sz w:val="24"/>
          <w:szCs w:val="24"/>
        </w:rPr>
        <w:t>To minimize the mistake of ' Recency of Events, ' reviewers can use for instance the Critical Incident method or unevenly schedule reviews, in addition to the use of MBO for management level employees, to keep track of positively and negatively behavior</w:t>
      </w:r>
      <w:r w:rsidR="00AF2499" w:rsidRPr="00E651EA">
        <w:rPr>
          <w:rFonts w:cstheme="minorHAnsi"/>
          <w:sz w:val="24"/>
          <w:szCs w:val="24"/>
        </w:rPr>
        <w:t xml:space="preserve">. </w:t>
      </w:r>
      <w:r w:rsidR="007B2A9F" w:rsidRPr="00E651EA">
        <w:rPr>
          <w:rFonts w:cstheme="minorHAnsi"/>
          <w:sz w:val="24"/>
          <w:szCs w:val="24"/>
        </w:rPr>
        <w:t>In addition, the managers of Sharif Pharmaceuticals Limited will prepare a systematic training course to enhance prosecutorial immunity and coldness mistake; take expertise into account and diligently implement the programed</w:t>
      </w:r>
      <w:r w:rsidR="00AF2499" w:rsidRPr="00E651EA">
        <w:rPr>
          <w:rFonts w:cstheme="minorHAnsi"/>
          <w:sz w:val="24"/>
          <w:szCs w:val="24"/>
        </w:rPr>
        <w:t>.</w:t>
      </w:r>
    </w:p>
    <w:p w14:paraId="22D395AF" w14:textId="589C3E26" w:rsidR="00AF2499" w:rsidRPr="00E651EA" w:rsidRDefault="003D6D54" w:rsidP="003D6D54">
      <w:pPr>
        <w:pStyle w:val="ListParagraph"/>
        <w:numPr>
          <w:ilvl w:val="0"/>
          <w:numId w:val="35"/>
        </w:numPr>
        <w:spacing w:line="276" w:lineRule="auto"/>
        <w:jc w:val="both"/>
        <w:rPr>
          <w:rFonts w:cstheme="minorHAnsi"/>
          <w:sz w:val="24"/>
          <w:szCs w:val="24"/>
        </w:rPr>
      </w:pPr>
      <w:r w:rsidRPr="00E651EA">
        <w:rPr>
          <w:rFonts w:cstheme="minorHAnsi"/>
          <w:sz w:val="24"/>
          <w:szCs w:val="24"/>
        </w:rPr>
        <w:t>Sharif Pharmaceuticals Limited must not regard assessment as merely completing assessment processes once per year; on the opposite, this should be a continual process</w:t>
      </w:r>
      <w:r w:rsidR="00AF2499" w:rsidRPr="00E651EA">
        <w:rPr>
          <w:rFonts w:cstheme="minorHAnsi"/>
          <w:sz w:val="24"/>
          <w:szCs w:val="24"/>
        </w:rPr>
        <w:t>.</w:t>
      </w:r>
    </w:p>
    <w:p w14:paraId="2A22256E" w14:textId="28601414" w:rsidR="00AF2499" w:rsidRPr="00E651EA" w:rsidRDefault="003D6D54" w:rsidP="00AF2499">
      <w:pPr>
        <w:spacing w:line="276" w:lineRule="auto"/>
        <w:jc w:val="both"/>
        <w:rPr>
          <w:rFonts w:cstheme="minorHAnsi"/>
          <w:b/>
          <w:sz w:val="24"/>
          <w:szCs w:val="24"/>
        </w:rPr>
      </w:pPr>
      <w:r w:rsidRPr="00E651EA">
        <w:rPr>
          <w:rFonts w:cstheme="minorHAnsi"/>
          <w:b/>
          <w:sz w:val="24"/>
          <w:szCs w:val="24"/>
        </w:rPr>
        <w:t>Application</w:t>
      </w:r>
      <w:r w:rsidR="00AF2499" w:rsidRPr="00E651EA">
        <w:rPr>
          <w:rFonts w:cstheme="minorHAnsi"/>
          <w:b/>
          <w:sz w:val="24"/>
          <w:szCs w:val="24"/>
        </w:rPr>
        <w:t xml:space="preserve"> Plan:</w:t>
      </w:r>
    </w:p>
    <w:p w14:paraId="7B02B20B" w14:textId="21388753" w:rsidR="00AF2499" w:rsidRPr="00E369E2" w:rsidRDefault="003D6D54" w:rsidP="00AF2499">
      <w:pPr>
        <w:spacing w:line="276" w:lineRule="auto"/>
        <w:jc w:val="both"/>
        <w:rPr>
          <w:rFonts w:cstheme="minorHAnsi"/>
          <w:sz w:val="24"/>
          <w:szCs w:val="24"/>
        </w:rPr>
      </w:pPr>
      <w:r w:rsidRPr="00E651EA">
        <w:rPr>
          <w:rFonts w:cstheme="minorHAnsi"/>
          <w:sz w:val="24"/>
          <w:szCs w:val="24"/>
        </w:rPr>
        <w:t>Sharif Pharmaceuticals Limited will regularly hold a review assessing meeting between each representative to review his / her evaluation and set goals for the forthcoming era.</w:t>
      </w:r>
      <w:r w:rsidR="00C134E4" w:rsidRPr="00E651EA">
        <w:rPr>
          <w:rFonts w:cstheme="minorHAnsi"/>
          <w:sz w:val="24"/>
          <w:szCs w:val="24"/>
        </w:rPr>
        <w:t xml:space="preserve"> Evaluators and rates must be prepared for both the interview and prepared to address the previous performance of the individual in accordance with the goals for the duration</w:t>
      </w:r>
      <w:r w:rsidR="00AF2499" w:rsidRPr="00E651EA">
        <w:rPr>
          <w:rFonts w:cstheme="minorHAnsi"/>
          <w:sz w:val="24"/>
          <w:szCs w:val="24"/>
        </w:rPr>
        <w:t xml:space="preserve">. </w:t>
      </w:r>
      <w:r w:rsidR="00C134E4" w:rsidRPr="00E651EA">
        <w:rPr>
          <w:rFonts w:cstheme="minorHAnsi"/>
          <w:sz w:val="24"/>
          <w:szCs w:val="24"/>
        </w:rPr>
        <w:t xml:space="preserve">The evaluator must place the individual at ease and stress that perhaps the meeting is not a punitive meeting but rather an opportunity to discuss previous work to improve future success, happiness and personal development of the individual. </w:t>
      </w:r>
      <w:r w:rsidR="005F7BDC" w:rsidRPr="00E651EA">
        <w:rPr>
          <w:rFonts w:cstheme="minorHAnsi"/>
          <w:sz w:val="24"/>
          <w:szCs w:val="24"/>
        </w:rPr>
        <w:t xml:space="preserve">The evaluator must promote engagement and self-assessment and assessment of both the rate; must allow the rate to regularly make its very own </w:t>
      </w:r>
      <w:r w:rsidR="005F7BDC" w:rsidRPr="00E369E2">
        <w:rPr>
          <w:rFonts w:cstheme="minorHAnsi"/>
          <w:sz w:val="24"/>
          <w:szCs w:val="24"/>
        </w:rPr>
        <w:t>assessment</w:t>
      </w:r>
      <w:r w:rsidR="00AF2499" w:rsidRPr="00E369E2">
        <w:rPr>
          <w:rFonts w:cstheme="minorHAnsi"/>
          <w:sz w:val="24"/>
          <w:szCs w:val="24"/>
        </w:rPr>
        <w:t xml:space="preserve">. </w:t>
      </w:r>
      <w:r w:rsidR="005F7BDC" w:rsidRPr="00E369E2">
        <w:rPr>
          <w:rFonts w:cstheme="minorHAnsi"/>
          <w:sz w:val="24"/>
          <w:szCs w:val="24"/>
        </w:rPr>
        <w:t>The last part of the interview will concentrate on establishing goals for the future and also how supervisors will support the individual reach entrepreneurial and personal goals</w:t>
      </w:r>
      <w:r w:rsidR="00AF2499" w:rsidRPr="00E369E2">
        <w:rPr>
          <w:rFonts w:cstheme="minorHAnsi"/>
          <w:sz w:val="24"/>
          <w:szCs w:val="24"/>
        </w:rPr>
        <w:t>.</w:t>
      </w:r>
    </w:p>
    <w:p w14:paraId="798A6930" w14:textId="47A89F00" w:rsidR="00AF2499" w:rsidRPr="00E369E2" w:rsidRDefault="007961D9" w:rsidP="007961D9">
      <w:pPr>
        <w:pStyle w:val="ListParagraph"/>
        <w:numPr>
          <w:ilvl w:val="0"/>
          <w:numId w:val="35"/>
        </w:numPr>
        <w:spacing w:line="276" w:lineRule="auto"/>
        <w:jc w:val="both"/>
        <w:rPr>
          <w:rFonts w:cstheme="minorHAnsi"/>
          <w:sz w:val="24"/>
          <w:szCs w:val="24"/>
        </w:rPr>
      </w:pPr>
      <w:r w:rsidRPr="00E369E2">
        <w:rPr>
          <w:rFonts w:cstheme="minorHAnsi"/>
          <w:sz w:val="24"/>
          <w:szCs w:val="24"/>
        </w:rPr>
        <w:t>In many other situations, as per the evaluation process, the managers of a specific individual evaluate the output of his subordinate and prejudice may occur throughout this system.</w:t>
      </w:r>
    </w:p>
    <w:p w14:paraId="4DF25D4F" w14:textId="41EB7369" w:rsidR="00AF2499" w:rsidRPr="00E369E2" w:rsidRDefault="005F7BDC" w:rsidP="00AF2499">
      <w:pPr>
        <w:spacing w:line="276" w:lineRule="auto"/>
        <w:jc w:val="both"/>
        <w:rPr>
          <w:rFonts w:cstheme="minorHAnsi"/>
          <w:b/>
          <w:sz w:val="24"/>
          <w:szCs w:val="24"/>
        </w:rPr>
      </w:pPr>
      <w:r w:rsidRPr="00E369E2">
        <w:rPr>
          <w:rFonts w:cstheme="minorHAnsi"/>
          <w:b/>
          <w:sz w:val="24"/>
          <w:szCs w:val="24"/>
        </w:rPr>
        <w:t>Application</w:t>
      </w:r>
      <w:r w:rsidR="00AF2499" w:rsidRPr="00E369E2">
        <w:rPr>
          <w:rFonts w:cstheme="minorHAnsi"/>
          <w:b/>
          <w:sz w:val="24"/>
          <w:szCs w:val="24"/>
        </w:rPr>
        <w:t xml:space="preserve"> Plan:</w:t>
      </w:r>
    </w:p>
    <w:p w14:paraId="65F277BD" w14:textId="454BFA08" w:rsidR="00AF2499" w:rsidRPr="00E369E2" w:rsidRDefault="001930DE" w:rsidP="00AF2499">
      <w:pPr>
        <w:spacing w:line="276" w:lineRule="auto"/>
        <w:jc w:val="both"/>
        <w:rPr>
          <w:rFonts w:cstheme="minorHAnsi"/>
          <w:sz w:val="24"/>
          <w:szCs w:val="24"/>
        </w:rPr>
      </w:pPr>
      <w:r w:rsidRPr="00E369E2">
        <w:rPr>
          <w:rFonts w:cstheme="minorHAnsi"/>
          <w:sz w:val="24"/>
          <w:szCs w:val="24"/>
        </w:rPr>
        <w:t>Sharif Pharmaceuticals Limited may assign personnel in the Human resources department to track the results of personnel on a regular basis to address such types of issues.</w:t>
      </w:r>
    </w:p>
    <w:p w14:paraId="562E1065" w14:textId="2E33BBCE" w:rsidR="00AF2499" w:rsidRPr="00E369E2" w:rsidRDefault="00895A60" w:rsidP="00895A60">
      <w:pPr>
        <w:pStyle w:val="ListParagraph"/>
        <w:numPr>
          <w:ilvl w:val="0"/>
          <w:numId w:val="35"/>
        </w:numPr>
        <w:spacing w:line="276" w:lineRule="auto"/>
        <w:jc w:val="both"/>
        <w:rPr>
          <w:rFonts w:cstheme="minorHAnsi"/>
          <w:sz w:val="24"/>
          <w:szCs w:val="24"/>
        </w:rPr>
      </w:pPr>
      <w:r w:rsidRPr="00E369E2">
        <w:rPr>
          <w:rFonts w:cstheme="minorHAnsi"/>
          <w:sz w:val="24"/>
          <w:szCs w:val="24"/>
        </w:rPr>
        <w:t>The management of Sharif Pharmaceuticals Limited will ensure that the rating system works excellently; workers must accept this and believe it is a rational way to assess output</w:t>
      </w:r>
      <w:r w:rsidR="00CF0941" w:rsidRPr="00E369E2">
        <w:rPr>
          <w:rFonts w:cstheme="minorHAnsi"/>
          <w:sz w:val="24"/>
          <w:szCs w:val="24"/>
        </w:rPr>
        <w:t>.</w:t>
      </w:r>
    </w:p>
    <w:p w14:paraId="0B6EBEF7" w14:textId="4D7F1C52" w:rsidR="00AF2499" w:rsidRPr="00E369E2" w:rsidRDefault="00CF0941" w:rsidP="00AF2499">
      <w:pPr>
        <w:spacing w:line="276" w:lineRule="auto"/>
        <w:jc w:val="both"/>
        <w:rPr>
          <w:rFonts w:cstheme="minorHAnsi"/>
          <w:b/>
          <w:sz w:val="24"/>
          <w:szCs w:val="24"/>
        </w:rPr>
      </w:pPr>
      <w:r w:rsidRPr="00E369E2">
        <w:rPr>
          <w:rFonts w:cstheme="minorHAnsi"/>
          <w:b/>
          <w:sz w:val="24"/>
          <w:szCs w:val="24"/>
        </w:rPr>
        <w:lastRenderedPageBreak/>
        <w:t>Application</w:t>
      </w:r>
      <w:r w:rsidR="00AF2499" w:rsidRPr="00E369E2">
        <w:rPr>
          <w:rFonts w:cstheme="minorHAnsi"/>
          <w:b/>
          <w:sz w:val="24"/>
          <w:szCs w:val="24"/>
        </w:rPr>
        <w:t xml:space="preserve"> Plan:</w:t>
      </w:r>
    </w:p>
    <w:p w14:paraId="32A0B08B" w14:textId="5416236C" w:rsidR="00AF2499" w:rsidRPr="00E369E2" w:rsidRDefault="00630BA2" w:rsidP="00AF2499">
      <w:pPr>
        <w:spacing w:line="276" w:lineRule="auto"/>
        <w:jc w:val="both"/>
        <w:rPr>
          <w:rFonts w:cstheme="minorHAnsi"/>
          <w:sz w:val="24"/>
          <w:szCs w:val="24"/>
        </w:rPr>
      </w:pPr>
      <w:r w:rsidRPr="00E369E2">
        <w:rPr>
          <w:rFonts w:cstheme="minorHAnsi"/>
          <w:sz w:val="24"/>
          <w:szCs w:val="24"/>
        </w:rPr>
        <w:t>In place to ensure that perhaps the rating system works efficient and effective, Sharif Pharmaceuticals Limited should form a committee to review the rating forms and make them as easy as possible by preventing preventable difficulties</w:t>
      </w:r>
      <w:r w:rsidR="00AF2499" w:rsidRPr="00E369E2">
        <w:rPr>
          <w:rFonts w:cstheme="minorHAnsi"/>
          <w:sz w:val="24"/>
          <w:szCs w:val="24"/>
        </w:rPr>
        <w:t>.</w:t>
      </w:r>
    </w:p>
    <w:p w14:paraId="7F16B864" w14:textId="477052AF" w:rsidR="00AF2499" w:rsidRPr="00E369E2" w:rsidRDefault="00630BA2" w:rsidP="00630BA2">
      <w:pPr>
        <w:pStyle w:val="ListParagraph"/>
        <w:numPr>
          <w:ilvl w:val="0"/>
          <w:numId w:val="35"/>
        </w:numPr>
        <w:spacing w:line="276" w:lineRule="auto"/>
        <w:jc w:val="both"/>
        <w:rPr>
          <w:rFonts w:cstheme="minorHAnsi"/>
          <w:sz w:val="24"/>
          <w:szCs w:val="24"/>
        </w:rPr>
      </w:pPr>
      <w:r w:rsidRPr="00E369E2">
        <w:rPr>
          <w:rFonts w:cstheme="minorHAnsi"/>
          <w:sz w:val="24"/>
          <w:szCs w:val="24"/>
        </w:rPr>
        <w:t xml:space="preserve">The assessment form was adopted a long while ago. Many of Sharif Pharmaceuticals Limited's current personnel don't have adequate knowledge for effective use by the type. </w:t>
      </w:r>
      <w:r w:rsidR="002939C4" w:rsidRPr="002939C4">
        <w:rPr>
          <w:rFonts w:cstheme="minorHAnsi"/>
          <w:sz w:val="24"/>
          <w:szCs w:val="24"/>
        </w:rPr>
        <w:t>It IF does not suit the standard of the existing personnel's knowledge and intelligence.</w:t>
      </w:r>
    </w:p>
    <w:p w14:paraId="25ACC59F" w14:textId="2B5C7A76" w:rsidR="00AF2499" w:rsidRPr="00E369E2" w:rsidRDefault="0004051D" w:rsidP="00AF2499">
      <w:pPr>
        <w:spacing w:line="276" w:lineRule="auto"/>
        <w:jc w:val="both"/>
        <w:rPr>
          <w:rFonts w:cstheme="minorHAnsi"/>
          <w:b/>
          <w:sz w:val="24"/>
          <w:szCs w:val="24"/>
        </w:rPr>
      </w:pPr>
      <w:r w:rsidRPr="00E369E2">
        <w:rPr>
          <w:rFonts w:cstheme="minorHAnsi"/>
          <w:b/>
          <w:sz w:val="24"/>
          <w:szCs w:val="24"/>
        </w:rPr>
        <w:t>Application</w:t>
      </w:r>
      <w:r w:rsidR="00AF2499" w:rsidRPr="00E369E2">
        <w:rPr>
          <w:rFonts w:cstheme="minorHAnsi"/>
          <w:b/>
          <w:sz w:val="24"/>
          <w:szCs w:val="24"/>
        </w:rPr>
        <w:t xml:space="preserve"> Plan:</w:t>
      </w:r>
    </w:p>
    <w:p w14:paraId="3F62A91A" w14:textId="38076255" w:rsidR="00AF2499" w:rsidRPr="00E369E2" w:rsidRDefault="0004051D" w:rsidP="00AF2499">
      <w:pPr>
        <w:spacing w:line="276" w:lineRule="auto"/>
        <w:jc w:val="both"/>
        <w:rPr>
          <w:rFonts w:cstheme="minorHAnsi"/>
          <w:sz w:val="24"/>
          <w:szCs w:val="24"/>
        </w:rPr>
      </w:pPr>
      <w:r w:rsidRPr="00E369E2">
        <w:rPr>
          <w:rFonts w:cstheme="minorHAnsi"/>
          <w:sz w:val="24"/>
          <w:szCs w:val="24"/>
        </w:rPr>
        <w:t>Sharif Pharmaceuticals Limited will tailor the model to more accurately evaluate its employees and train the rater to use them efficiently</w:t>
      </w:r>
      <w:r w:rsidR="00AB033E" w:rsidRPr="00E369E2">
        <w:rPr>
          <w:rFonts w:cstheme="minorHAnsi"/>
          <w:sz w:val="24"/>
          <w:szCs w:val="24"/>
        </w:rPr>
        <w:t>.</w:t>
      </w:r>
    </w:p>
    <w:p w14:paraId="7D87E4EB" w14:textId="421BB0B5" w:rsidR="0079551B" w:rsidRPr="00E369E2" w:rsidRDefault="0079551B" w:rsidP="0079551B">
      <w:pPr>
        <w:shd w:val="clear" w:color="auto" w:fill="FFF2CC" w:themeFill="accent4" w:themeFillTint="33"/>
        <w:spacing w:line="276" w:lineRule="auto"/>
        <w:jc w:val="both"/>
        <w:rPr>
          <w:rFonts w:cstheme="minorHAnsi"/>
          <w:b/>
          <w:color w:val="4472C4" w:themeColor="accent5"/>
          <w:sz w:val="24"/>
          <w:szCs w:val="24"/>
        </w:rPr>
      </w:pPr>
      <w:r w:rsidRPr="00E369E2">
        <w:rPr>
          <w:rFonts w:cstheme="minorHAnsi"/>
          <w:b/>
          <w:color w:val="4472C4" w:themeColor="accent5"/>
          <w:sz w:val="24"/>
          <w:szCs w:val="24"/>
        </w:rPr>
        <w:t>6.2 Some other Recommendation</w:t>
      </w:r>
    </w:p>
    <w:p w14:paraId="4F869532" w14:textId="410501D7" w:rsidR="007A65BD" w:rsidRPr="00E369E2" w:rsidRDefault="009B4F12" w:rsidP="00801334">
      <w:pPr>
        <w:pStyle w:val="ListParagraph"/>
        <w:numPr>
          <w:ilvl w:val="0"/>
          <w:numId w:val="5"/>
        </w:numPr>
        <w:spacing w:line="276" w:lineRule="auto"/>
        <w:ind w:left="900" w:hanging="450"/>
        <w:jc w:val="both"/>
        <w:rPr>
          <w:rFonts w:cstheme="minorHAnsi"/>
          <w:sz w:val="24"/>
          <w:szCs w:val="24"/>
        </w:rPr>
      </w:pPr>
      <w:r w:rsidRPr="00E369E2">
        <w:rPr>
          <w:rFonts w:cstheme="minorHAnsi"/>
          <w:sz w:val="24"/>
          <w:szCs w:val="24"/>
        </w:rPr>
        <w:t>Sharif Pharmaceuticals Limited will take the first step to restructure the working framework and job description, specification</w:t>
      </w:r>
      <w:r w:rsidR="007A65BD" w:rsidRPr="00E369E2">
        <w:rPr>
          <w:rFonts w:cstheme="minorHAnsi"/>
          <w:sz w:val="24"/>
          <w:szCs w:val="24"/>
        </w:rPr>
        <w:t>.</w:t>
      </w:r>
    </w:p>
    <w:p w14:paraId="1F1A94AB" w14:textId="516D7798" w:rsidR="007A65BD" w:rsidRPr="00E369E2" w:rsidRDefault="00801334" w:rsidP="00E369E2">
      <w:pPr>
        <w:pStyle w:val="ListParagraph"/>
        <w:numPr>
          <w:ilvl w:val="0"/>
          <w:numId w:val="5"/>
        </w:numPr>
        <w:spacing w:line="276" w:lineRule="auto"/>
        <w:ind w:left="900" w:hanging="450"/>
        <w:jc w:val="both"/>
        <w:rPr>
          <w:rFonts w:cstheme="minorHAnsi"/>
          <w:sz w:val="24"/>
          <w:szCs w:val="24"/>
        </w:rPr>
      </w:pPr>
      <w:r w:rsidRPr="00E369E2">
        <w:rPr>
          <w:rFonts w:cstheme="minorHAnsi"/>
        </w:rPr>
        <w:t>Sharif Pharmaceuticals Limited will set out the company's vision, mission, priorities and organizational priorities</w:t>
      </w:r>
      <w:r w:rsidR="007A65BD" w:rsidRPr="00E369E2">
        <w:rPr>
          <w:rFonts w:cstheme="minorHAnsi"/>
          <w:sz w:val="24"/>
          <w:szCs w:val="24"/>
        </w:rPr>
        <w:t>.</w:t>
      </w:r>
    </w:p>
    <w:p w14:paraId="73116299" w14:textId="79E47B10" w:rsidR="007A65BD" w:rsidRPr="00E369E2" w:rsidRDefault="00801334" w:rsidP="00E369E2">
      <w:pPr>
        <w:pStyle w:val="ListParagraph"/>
        <w:numPr>
          <w:ilvl w:val="0"/>
          <w:numId w:val="5"/>
        </w:numPr>
        <w:spacing w:line="276" w:lineRule="auto"/>
        <w:ind w:left="900" w:hanging="450"/>
        <w:jc w:val="both"/>
        <w:rPr>
          <w:rFonts w:cstheme="minorHAnsi"/>
          <w:sz w:val="24"/>
          <w:szCs w:val="24"/>
        </w:rPr>
      </w:pPr>
      <w:r w:rsidRPr="00E369E2">
        <w:rPr>
          <w:rFonts w:cstheme="minorHAnsi"/>
          <w:sz w:val="24"/>
          <w:szCs w:val="24"/>
        </w:rPr>
        <w:t>Upon establishing operational targets, individual departments goals must be added and help establish main outcome field</w:t>
      </w:r>
      <w:r w:rsidR="007A65BD" w:rsidRPr="00E369E2">
        <w:rPr>
          <w:rFonts w:cstheme="minorHAnsi"/>
          <w:sz w:val="24"/>
          <w:szCs w:val="24"/>
        </w:rPr>
        <w:t>.</w:t>
      </w:r>
    </w:p>
    <w:p w14:paraId="4B82C824" w14:textId="5D30089D" w:rsidR="007A65BD" w:rsidRPr="00E369E2" w:rsidRDefault="00E369E2" w:rsidP="00E369E2">
      <w:pPr>
        <w:pStyle w:val="ListParagraph"/>
        <w:numPr>
          <w:ilvl w:val="0"/>
          <w:numId w:val="5"/>
        </w:numPr>
        <w:spacing w:line="276" w:lineRule="auto"/>
        <w:ind w:left="900" w:hanging="450"/>
        <w:jc w:val="both"/>
        <w:rPr>
          <w:rFonts w:cstheme="minorHAnsi"/>
          <w:sz w:val="24"/>
          <w:szCs w:val="24"/>
        </w:rPr>
      </w:pPr>
      <w:r w:rsidRPr="00E369E2">
        <w:rPr>
          <w:rFonts w:cstheme="minorHAnsi"/>
          <w:sz w:val="24"/>
          <w:szCs w:val="24"/>
        </w:rPr>
        <w:t>After establishing KRA weight, appropriate grooming of the duty of a professional must be done through Heads of Departments</w:t>
      </w:r>
      <w:r w:rsidR="007A65BD" w:rsidRPr="00E369E2">
        <w:rPr>
          <w:rFonts w:cstheme="minorHAnsi"/>
          <w:sz w:val="24"/>
          <w:szCs w:val="24"/>
        </w:rPr>
        <w:t>.</w:t>
      </w:r>
    </w:p>
    <w:p w14:paraId="1FD98181" w14:textId="17F6B737" w:rsidR="007D2FBD" w:rsidRPr="00BF0E8A" w:rsidRDefault="00E369E2" w:rsidP="00E369E2">
      <w:pPr>
        <w:pStyle w:val="ListParagraph"/>
        <w:numPr>
          <w:ilvl w:val="0"/>
          <w:numId w:val="5"/>
        </w:numPr>
        <w:spacing w:line="276" w:lineRule="auto"/>
        <w:ind w:left="900" w:hanging="450"/>
        <w:jc w:val="both"/>
        <w:rPr>
          <w:rFonts w:cstheme="minorHAnsi"/>
          <w:sz w:val="24"/>
          <w:szCs w:val="24"/>
        </w:rPr>
      </w:pPr>
      <w:r w:rsidRPr="00E369E2">
        <w:rPr>
          <w:rFonts w:cstheme="minorHAnsi"/>
          <w:sz w:val="24"/>
          <w:szCs w:val="24"/>
        </w:rPr>
        <w:t xml:space="preserve">Every departmental head will formally submit his employees to the results assessment </w:t>
      </w:r>
      <w:r w:rsidRPr="00BF0E8A">
        <w:rPr>
          <w:rFonts w:cstheme="minorHAnsi"/>
          <w:sz w:val="24"/>
          <w:szCs w:val="24"/>
        </w:rPr>
        <w:t>establishing work responsibilities in line with organization goals</w:t>
      </w:r>
      <w:r w:rsidR="007A65BD" w:rsidRPr="00BF0E8A">
        <w:rPr>
          <w:rFonts w:cstheme="minorHAnsi"/>
          <w:sz w:val="24"/>
          <w:szCs w:val="24"/>
        </w:rPr>
        <w:t>.</w:t>
      </w:r>
    </w:p>
    <w:p w14:paraId="7F3688CD" w14:textId="49F20CD7" w:rsidR="008F6618" w:rsidRPr="00BF0E8A" w:rsidRDefault="005962B2" w:rsidP="005962B2">
      <w:pPr>
        <w:shd w:val="clear" w:color="auto" w:fill="FFF2CC" w:themeFill="accent4" w:themeFillTint="33"/>
        <w:spacing w:line="276" w:lineRule="auto"/>
        <w:jc w:val="both"/>
        <w:rPr>
          <w:rFonts w:cstheme="minorHAnsi"/>
          <w:b/>
          <w:color w:val="4472C4" w:themeColor="accent5"/>
          <w:sz w:val="24"/>
          <w:szCs w:val="24"/>
        </w:rPr>
      </w:pPr>
      <w:r w:rsidRPr="00BF0E8A">
        <w:rPr>
          <w:rFonts w:cstheme="minorHAnsi"/>
          <w:b/>
          <w:color w:val="4472C4" w:themeColor="accent5"/>
          <w:sz w:val="24"/>
          <w:szCs w:val="24"/>
        </w:rPr>
        <w:t>6.3</w:t>
      </w:r>
      <w:r w:rsidR="00D31626" w:rsidRPr="00BF0E8A">
        <w:rPr>
          <w:rFonts w:cstheme="minorHAnsi"/>
          <w:b/>
          <w:color w:val="4472C4" w:themeColor="accent5"/>
          <w:sz w:val="24"/>
          <w:szCs w:val="24"/>
        </w:rPr>
        <w:t xml:space="preserve"> </w:t>
      </w:r>
      <w:r w:rsidR="008F6618" w:rsidRPr="00BF0E8A">
        <w:rPr>
          <w:rFonts w:cstheme="minorHAnsi"/>
          <w:b/>
          <w:color w:val="4472C4" w:themeColor="accent5"/>
          <w:sz w:val="24"/>
          <w:szCs w:val="24"/>
        </w:rPr>
        <w:t>Conclusion</w:t>
      </w:r>
    </w:p>
    <w:p w14:paraId="7A02CEDE" w14:textId="05D0135A" w:rsidR="00FD68D3" w:rsidRPr="00BF0E8A" w:rsidRDefault="00FE555E" w:rsidP="00FD68D3">
      <w:pPr>
        <w:spacing w:line="276" w:lineRule="auto"/>
        <w:jc w:val="both"/>
        <w:rPr>
          <w:rFonts w:cstheme="minorHAnsi"/>
          <w:sz w:val="24"/>
          <w:szCs w:val="24"/>
        </w:rPr>
      </w:pPr>
      <w:r w:rsidRPr="00BF0E8A">
        <w:rPr>
          <w:rFonts w:cstheme="minorHAnsi"/>
          <w:sz w:val="24"/>
          <w:szCs w:val="24"/>
        </w:rPr>
        <w:t xml:space="preserve">Quality </w:t>
      </w:r>
      <w:r w:rsidR="002939C4" w:rsidRPr="00BF0E8A">
        <w:rPr>
          <w:rFonts w:cstheme="minorHAnsi"/>
          <w:sz w:val="24"/>
          <w:szCs w:val="24"/>
        </w:rPr>
        <w:t>assessment</w:t>
      </w:r>
      <w:r w:rsidRPr="00BF0E8A">
        <w:rPr>
          <w:rFonts w:cstheme="minorHAnsi"/>
          <w:sz w:val="24"/>
          <w:szCs w:val="24"/>
        </w:rPr>
        <w:t xml:space="preserve"> is a </w:t>
      </w:r>
      <w:r w:rsidR="002939C4">
        <w:rPr>
          <w:rFonts w:cstheme="minorHAnsi"/>
          <w:sz w:val="24"/>
          <w:szCs w:val="24"/>
        </w:rPr>
        <w:t>HRM</w:t>
      </w:r>
      <w:r w:rsidRPr="00BF0E8A">
        <w:rPr>
          <w:rFonts w:cstheme="minorHAnsi"/>
          <w:sz w:val="24"/>
          <w:szCs w:val="24"/>
        </w:rPr>
        <w:t xml:space="preserve"> tool through which companies regulate </w:t>
      </w:r>
      <w:r w:rsidR="002939C4" w:rsidRPr="00BF0E8A">
        <w:rPr>
          <w:rFonts w:cstheme="minorHAnsi"/>
          <w:sz w:val="24"/>
          <w:szCs w:val="24"/>
        </w:rPr>
        <w:t>in what way</w:t>
      </w:r>
      <w:r w:rsidRPr="00BF0E8A">
        <w:rPr>
          <w:rFonts w:cstheme="minorHAnsi"/>
          <w:sz w:val="24"/>
          <w:szCs w:val="24"/>
        </w:rPr>
        <w:t xml:space="preserve"> efficiently workers are performing their duties. It exists mainly for administrative workers to recognize weaknesses and strengths as well as potential for change and skill growth.</w:t>
      </w:r>
    </w:p>
    <w:p w14:paraId="0B56CF55" w14:textId="67750934" w:rsidR="00E23C1F" w:rsidRPr="003B0800" w:rsidRDefault="00BF0E8A" w:rsidP="00FD68D3">
      <w:pPr>
        <w:spacing w:line="276" w:lineRule="auto"/>
        <w:jc w:val="both"/>
        <w:rPr>
          <w:rFonts w:cstheme="minorHAnsi"/>
          <w:sz w:val="24"/>
          <w:szCs w:val="24"/>
          <w:highlight w:val="yellow"/>
        </w:rPr>
      </w:pPr>
      <w:r w:rsidRPr="00BF0E8A">
        <w:rPr>
          <w:rFonts w:cstheme="minorHAnsi"/>
          <w:sz w:val="24"/>
          <w:szCs w:val="24"/>
        </w:rPr>
        <w:t>Giving a complete conclusion after performing a study even within a limited amount of time is quite difficult.</w:t>
      </w:r>
      <w:r w:rsidR="00FD68D3" w:rsidRPr="00BF0E8A">
        <w:rPr>
          <w:rFonts w:cstheme="minorHAnsi"/>
          <w:sz w:val="24"/>
          <w:szCs w:val="24"/>
        </w:rPr>
        <w:t xml:space="preserve"> </w:t>
      </w:r>
      <w:r w:rsidRPr="00BF0E8A">
        <w:rPr>
          <w:rFonts w:cstheme="minorHAnsi"/>
          <w:sz w:val="24"/>
          <w:szCs w:val="24"/>
        </w:rPr>
        <w:t>However, with both the survey analysis it could be said that in manufacturing pharmaceutical products, Sharif Pharmaceuticals Limited is doing really well from its company. We have a very healthy working atmosphere which would be a major strength in making the company more efficient and in addressing questions relating to performance review.</w:t>
      </w:r>
      <w:r>
        <w:rPr>
          <w:rFonts w:cstheme="minorHAnsi"/>
          <w:sz w:val="24"/>
          <w:szCs w:val="24"/>
        </w:rPr>
        <w:t xml:space="preserve"> </w:t>
      </w:r>
      <w:r w:rsidRPr="00BF0E8A">
        <w:rPr>
          <w:rFonts w:cstheme="minorHAnsi"/>
          <w:sz w:val="24"/>
          <w:szCs w:val="24"/>
        </w:rPr>
        <w:t>There is still a mixed emotions in the company about both the assessment program, the evaluators believe the process is very much in which others thought this could have been improved.</w:t>
      </w:r>
      <w:r w:rsidR="00FD68D3" w:rsidRPr="003B0800">
        <w:rPr>
          <w:rFonts w:cstheme="minorHAnsi"/>
          <w:sz w:val="24"/>
          <w:szCs w:val="24"/>
          <w:highlight w:val="yellow"/>
        </w:rPr>
        <w:t xml:space="preserve"> </w:t>
      </w:r>
    </w:p>
    <w:p w14:paraId="4C0126E6" w14:textId="190118DC" w:rsidR="00E23C1F" w:rsidRPr="00461A41" w:rsidRDefault="00461A41" w:rsidP="00E23C1F">
      <w:pPr>
        <w:spacing w:line="276" w:lineRule="auto"/>
        <w:jc w:val="both"/>
        <w:rPr>
          <w:rFonts w:cstheme="minorHAnsi"/>
          <w:sz w:val="24"/>
          <w:szCs w:val="24"/>
        </w:rPr>
      </w:pPr>
      <w:r w:rsidRPr="00461A41">
        <w:rPr>
          <w:rFonts w:cstheme="minorHAnsi"/>
          <w:sz w:val="24"/>
          <w:szCs w:val="24"/>
        </w:rPr>
        <w:t>To be more competitive on the market, one of the rising organizations in Bangladesh Sharif Pharmaceuticals Limited should ensure adequate performance management.</w:t>
      </w:r>
      <w:r w:rsidR="00E23C1F" w:rsidRPr="00461A41">
        <w:rPr>
          <w:rFonts w:cstheme="minorHAnsi"/>
          <w:sz w:val="24"/>
          <w:szCs w:val="24"/>
        </w:rPr>
        <w:t xml:space="preserve">  </w:t>
      </w:r>
      <w:r w:rsidRPr="00461A41">
        <w:rPr>
          <w:rFonts w:cstheme="minorHAnsi"/>
          <w:sz w:val="24"/>
          <w:szCs w:val="24"/>
        </w:rPr>
        <w:t xml:space="preserve">Vision, mission, objectives and target are a must in this market setting organization. It is unthinkable that these </w:t>
      </w:r>
      <w:r w:rsidRPr="00461A41">
        <w:rPr>
          <w:rFonts w:cstheme="minorHAnsi"/>
          <w:sz w:val="24"/>
          <w:szCs w:val="24"/>
        </w:rPr>
        <w:lastRenderedPageBreak/>
        <w:t>type of company should be operating its operation despite possessing any recorded structured mission.</w:t>
      </w:r>
      <w:r w:rsidR="00E23C1F" w:rsidRPr="00461A41">
        <w:rPr>
          <w:rFonts w:cstheme="minorHAnsi"/>
          <w:sz w:val="24"/>
          <w:szCs w:val="24"/>
        </w:rPr>
        <w:t xml:space="preserve"> </w:t>
      </w:r>
      <w:r w:rsidRPr="00461A41">
        <w:rPr>
          <w:rFonts w:cstheme="minorHAnsi"/>
          <w:sz w:val="24"/>
          <w:szCs w:val="24"/>
        </w:rPr>
        <w:t>Sharif Pharmaceuticals Limited's dream is to change the work framework, job description, requirements and KRA for reasonable performance assessment</w:t>
      </w:r>
      <w:r w:rsidR="00E23C1F" w:rsidRPr="00461A41">
        <w:rPr>
          <w:rFonts w:cstheme="minorHAnsi"/>
          <w:sz w:val="24"/>
          <w:szCs w:val="24"/>
        </w:rPr>
        <w:t>.</w:t>
      </w:r>
    </w:p>
    <w:p w14:paraId="102785EA" w14:textId="29717924" w:rsidR="00DA27B3" w:rsidRPr="00AC1E1F" w:rsidRDefault="005E3992" w:rsidP="00FD68D3">
      <w:pPr>
        <w:spacing w:line="276" w:lineRule="auto"/>
        <w:jc w:val="both"/>
        <w:rPr>
          <w:rFonts w:cstheme="minorHAnsi"/>
          <w:sz w:val="24"/>
          <w:szCs w:val="24"/>
        </w:rPr>
      </w:pPr>
      <w:r w:rsidRPr="005E3992">
        <w:rPr>
          <w:rFonts w:cstheme="minorHAnsi"/>
          <w:sz w:val="24"/>
          <w:szCs w:val="24"/>
        </w:rPr>
        <w:t>The program's grey fields are found in the study, if precautions are taken, the process will become a defendable one - and citizens of Sharif Pharmaceuticals Limited will ultimately relate closer to the achievement of the company objective. Many of the performance appraisal program challenges are discussed with the top management. We are actively talking about making some change in the form of performance assessment and also of the employee.</w:t>
      </w:r>
      <w:r w:rsidR="00DA27B3" w:rsidRPr="00AC1E1F">
        <w:rPr>
          <w:rFonts w:cstheme="minorHAnsi"/>
          <w:sz w:val="24"/>
          <w:szCs w:val="24"/>
        </w:rPr>
        <w:br w:type="page"/>
      </w:r>
    </w:p>
    <w:p w14:paraId="57490ED0" w14:textId="77777777" w:rsidR="00576D47" w:rsidRPr="00AC1E1F" w:rsidRDefault="00576D47" w:rsidP="002E2046">
      <w:pPr>
        <w:spacing w:line="276" w:lineRule="auto"/>
        <w:jc w:val="both"/>
        <w:rPr>
          <w:rFonts w:eastAsia="Times New Roman" w:cstheme="minorHAnsi"/>
          <w:sz w:val="24"/>
          <w:szCs w:val="24"/>
        </w:rPr>
      </w:pPr>
    </w:p>
    <w:p w14:paraId="28CA333B" w14:textId="77777777" w:rsidR="00576D47" w:rsidRPr="00AC1E1F" w:rsidRDefault="00576D47" w:rsidP="002E2046">
      <w:pPr>
        <w:spacing w:line="276" w:lineRule="auto"/>
        <w:jc w:val="both"/>
        <w:rPr>
          <w:rFonts w:eastAsia="Times New Roman" w:cstheme="minorHAnsi"/>
          <w:sz w:val="24"/>
          <w:szCs w:val="24"/>
        </w:rPr>
      </w:pPr>
    </w:p>
    <w:p w14:paraId="701C26F6" w14:textId="77777777" w:rsidR="005B2CEE" w:rsidRPr="00AC1E1F" w:rsidRDefault="005B2CEE" w:rsidP="002E2046">
      <w:pPr>
        <w:spacing w:line="276" w:lineRule="auto"/>
        <w:jc w:val="both"/>
        <w:rPr>
          <w:rFonts w:eastAsia="Times New Roman" w:cstheme="minorHAnsi"/>
          <w:sz w:val="24"/>
          <w:szCs w:val="24"/>
        </w:rPr>
      </w:pPr>
    </w:p>
    <w:p w14:paraId="030FA4FB" w14:textId="77777777" w:rsidR="005B2CEE" w:rsidRPr="00AC1E1F" w:rsidRDefault="005B2CEE" w:rsidP="002E2046">
      <w:pPr>
        <w:spacing w:line="276" w:lineRule="auto"/>
        <w:jc w:val="both"/>
        <w:rPr>
          <w:rFonts w:eastAsia="Times New Roman" w:cstheme="minorHAnsi"/>
          <w:sz w:val="24"/>
          <w:szCs w:val="24"/>
        </w:rPr>
      </w:pPr>
    </w:p>
    <w:p w14:paraId="0A38DD2C" w14:textId="77777777" w:rsidR="005B2CEE" w:rsidRPr="00AC1E1F" w:rsidRDefault="005B2CEE" w:rsidP="002E2046">
      <w:pPr>
        <w:spacing w:line="276" w:lineRule="auto"/>
        <w:jc w:val="both"/>
        <w:rPr>
          <w:rFonts w:eastAsia="Times New Roman" w:cstheme="minorHAnsi"/>
          <w:sz w:val="24"/>
          <w:szCs w:val="24"/>
        </w:rPr>
      </w:pPr>
    </w:p>
    <w:p w14:paraId="42898600" w14:textId="77777777" w:rsidR="005B2CEE" w:rsidRPr="00AC1E1F" w:rsidRDefault="005B2CEE" w:rsidP="002E2046">
      <w:pPr>
        <w:spacing w:line="276" w:lineRule="auto"/>
        <w:jc w:val="both"/>
        <w:rPr>
          <w:rFonts w:eastAsia="Times New Roman" w:cstheme="minorHAnsi"/>
          <w:sz w:val="24"/>
          <w:szCs w:val="24"/>
        </w:rPr>
      </w:pPr>
    </w:p>
    <w:p w14:paraId="30E6947E" w14:textId="77777777" w:rsidR="005B2CEE" w:rsidRPr="00AC1E1F" w:rsidRDefault="005B2CEE" w:rsidP="002E2046">
      <w:pPr>
        <w:spacing w:line="276" w:lineRule="auto"/>
        <w:jc w:val="both"/>
        <w:rPr>
          <w:rFonts w:eastAsia="Times New Roman" w:cstheme="minorHAnsi"/>
          <w:sz w:val="24"/>
          <w:szCs w:val="24"/>
        </w:rPr>
      </w:pPr>
    </w:p>
    <w:p w14:paraId="18DB82E9" w14:textId="77777777" w:rsidR="005B2CEE" w:rsidRPr="00AC1E1F" w:rsidRDefault="005B2CEE" w:rsidP="002E2046">
      <w:pPr>
        <w:spacing w:line="276" w:lineRule="auto"/>
        <w:jc w:val="both"/>
        <w:rPr>
          <w:rFonts w:eastAsia="Times New Roman" w:cstheme="minorHAnsi"/>
          <w:sz w:val="24"/>
          <w:szCs w:val="24"/>
        </w:rPr>
      </w:pPr>
    </w:p>
    <w:p w14:paraId="3839F604" w14:textId="77777777" w:rsidR="005B2CEE" w:rsidRPr="00AC1E1F" w:rsidRDefault="005B2CEE" w:rsidP="002E2046">
      <w:pPr>
        <w:spacing w:line="276" w:lineRule="auto"/>
        <w:jc w:val="both"/>
        <w:rPr>
          <w:rFonts w:eastAsia="Times New Roman" w:cstheme="minorHAnsi"/>
          <w:sz w:val="24"/>
          <w:szCs w:val="24"/>
        </w:rPr>
      </w:pPr>
    </w:p>
    <w:p w14:paraId="229FDB56" w14:textId="77777777" w:rsidR="005B2CEE" w:rsidRPr="00AC1E1F" w:rsidRDefault="005B2CEE" w:rsidP="002E2046">
      <w:pPr>
        <w:spacing w:line="276" w:lineRule="auto"/>
        <w:jc w:val="both"/>
        <w:rPr>
          <w:rFonts w:eastAsia="Times New Roman" w:cstheme="minorHAnsi"/>
          <w:sz w:val="24"/>
          <w:szCs w:val="24"/>
        </w:rPr>
      </w:pPr>
    </w:p>
    <w:p w14:paraId="69AE2A96" w14:textId="77777777" w:rsidR="005B2CEE" w:rsidRPr="00AC1E1F" w:rsidRDefault="005B2CEE" w:rsidP="002E2046">
      <w:pPr>
        <w:spacing w:line="276" w:lineRule="auto"/>
        <w:jc w:val="both"/>
        <w:rPr>
          <w:rFonts w:eastAsia="Times New Roman" w:cstheme="minorHAnsi"/>
          <w:sz w:val="24"/>
          <w:szCs w:val="24"/>
        </w:rPr>
      </w:pPr>
    </w:p>
    <w:p w14:paraId="0F1C5CEE" w14:textId="19E47279" w:rsidR="001C0C9A" w:rsidRPr="0059235A" w:rsidRDefault="001C0C9A" w:rsidP="001C0C9A">
      <w:pPr>
        <w:spacing w:after="0" w:line="240" w:lineRule="auto"/>
        <w:ind w:right="-13"/>
        <w:jc w:val="right"/>
        <w:rPr>
          <w:rFonts w:eastAsia="Times New Roman" w:cstheme="minorHAnsi"/>
          <w:b/>
          <w:color w:val="4472C4" w:themeColor="accent5"/>
          <w:sz w:val="56"/>
          <w:szCs w:val="24"/>
          <w:shd w:val="clear" w:color="auto" w:fill="BDD6EE" w:themeFill="accent1" w:themeFillTint="66"/>
        </w:rPr>
      </w:pPr>
      <w:r w:rsidRPr="0059235A">
        <w:rPr>
          <w:rFonts w:eastAsia="Times New Roman" w:cstheme="minorHAnsi"/>
          <w:b/>
          <w:color w:val="4472C4" w:themeColor="accent5"/>
          <w:sz w:val="56"/>
          <w:szCs w:val="24"/>
          <w:shd w:val="clear" w:color="auto" w:fill="BDD6EE" w:themeFill="accent1" w:themeFillTint="66"/>
        </w:rPr>
        <w:t>PART-</w:t>
      </w:r>
      <w:r>
        <w:rPr>
          <w:rFonts w:eastAsia="Times New Roman" w:cstheme="minorHAnsi"/>
          <w:b/>
          <w:color w:val="4472C4" w:themeColor="accent5"/>
          <w:sz w:val="56"/>
          <w:szCs w:val="24"/>
          <w:shd w:val="clear" w:color="auto" w:fill="BDD6EE" w:themeFill="accent1" w:themeFillTint="66"/>
        </w:rPr>
        <w:t>7</w:t>
      </w:r>
    </w:p>
    <w:p w14:paraId="4E25D207" w14:textId="77777777" w:rsidR="001C0C9A" w:rsidRPr="0059235A" w:rsidRDefault="001C0C9A" w:rsidP="001C0C9A">
      <w:pPr>
        <w:spacing w:after="0" w:line="240" w:lineRule="auto"/>
        <w:ind w:right="-13"/>
        <w:jc w:val="right"/>
        <w:rPr>
          <w:rFonts w:eastAsia="Times New Roman" w:cstheme="minorHAnsi"/>
          <w:b/>
          <w:color w:val="4472C4" w:themeColor="accent5"/>
          <w:sz w:val="56"/>
          <w:szCs w:val="24"/>
          <w:shd w:val="clear" w:color="auto" w:fill="BDD6EE" w:themeFill="accent1" w:themeFillTint="66"/>
        </w:rPr>
      </w:pPr>
      <w:r w:rsidRPr="00ED0BB3">
        <w:rPr>
          <w:rFonts w:eastAsia="Times New Roman" w:cstheme="minorHAnsi"/>
          <w:b/>
          <w:color w:val="4472C4" w:themeColor="accent5"/>
          <w:sz w:val="56"/>
          <w:szCs w:val="24"/>
        </w:rPr>
        <w:t>------------------------------------------------------</w:t>
      </w:r>
    </w:p>
    <w:p w14:paraId="01141561" w14:textId="1F0420F5" w:rsidR="00576D47" w:rsidRPr="00AC1E1F" w:rsidRDefault="001C0C9A" w:rsidP="001C0C9A">
      <w:pPr>
        <w:shd w:val="clear" w:color="auto" w:fill="C9C9C9" w:themeFill="accent3" w:themeFillTint="99"/>
        <w:spacing w:line="240" w:lineRule="auto"/>
        <w:jc w:val="right"/>
        <w:rPr>
          <w:rFonts w:eastAsia="Times New Roman" w:cstheme="minorHAnsi"/>
          <w:sz w:val="24"/>
          <w:szCs w:val="24"/>
        </w:rPr>
      </w:pPr>
      <w:r>
        <w:rPr>
          <w:rFonts w:eastAsia="Times New Roman" w:cstheme="minorHAnsi"/>
          <w:b/>
          <w:sz w:val="56"/>
          <w:szCs w:val="24"/>
        </w:rPr>
        <w:t>References &amp; Appendix</w:t>
      </w:r>
    </w:p>
    <w:p w14:paraId="7A84D0E6" w14:textId="77777777" w:rsidR="00D31626" w:rsidRPr="00AC1E1F" w:rsidRDefault="00D31626">
      <w:pPr>
        <w:rPr>
          <w:rFonts w:cstheme="minorHAnsi"/>
          <w:sz w:val="24"/>
          <w:szCs w:val="24"/>
        </w:rPr>
      </w:pPr>
      <w:r w:rsidRPr="00AC1E1F">
        <w:rPr>
          <w:rFonts w:cstheme="minorHAnsi"/>
          <w:sz w:val="24"/>
          <w:szCs w:val="24"/>
        </w:rPr>
        <w:br w:type="page"/>
      </w:r>
    </w:p>
    <w:p w14:paraId="544EFD44" w14:textId="0A9CF889" w:rsidR="007D49E2" w:rsidRPr="00F2427C" w:rsidRDefault="00641EC9" w:rsidP="00641EC9">
      <w:pPr>
        <w:pStyle w:val="Heading1"/>
        <w:shd w:val="clear" w:color="auto" w:fill="FFF2CC" w:themeFill="accent4" w:themeFillTint="33"/>
        <w:spacing w:before="0" w:after="160" w:line="276" w:lineRule="auto"/>
        <w:jc w:val="both"/>
        <w:rPr>
          <w:rFonts w:asciiTheme="minorHAnsi" w:hAnsiTheme="minorHAnsi" w:cstheme="minorHAnsi"/>
          <w:color w:val="auto"/>
          <w:sz w:val="24"/>
          <w:szCs w:val="24"/>
        </w:rPr>
      </w:pPr>
      <w:r w:rsidRPr="00641EC9">
        <w:rPr>
          <w:rFonts w:asciiTheme="minorHAnsi" w:hAnsiTheme="minorHAnsi" w:cstheme="minorHAnsi"/>
          <w:b/>
          <w:color w:val="4472C4" w:themeColor="accent5"/>
          <w:sz w:val="24"/>
          <w:szCs w:val="24"/>
        </w:rPr>
        <w:lastRenderedPageBreak/>
        <w:t>7</w:t>
      </w:r>
      <w:r w:rsidR="00D31626" w:rsidRPr="00641EC9">
        <w:rPr>
          <w:rFonts w:asciiTheme="minorHAnsi" w:hAnsiTheme="minorHAnsi" w:cstheme="minorHAnsi"/>
          <w:b/>
          <w:color w:val="4472C4" w:themeColor="accent5"/>
          <w:sz w:val="24"/>
          <w:szCs w:val="24"/>
        </w:rPr>
        <w:t xml:space="preserve">.1 </w:t>
      </w:r>
      <w:r w:rsidR="00F738CD" w:rsidRPr="00641EC9">
        <w:rPr>
          <w:rFonts w:asciiTheme="minorHAnsi" w:hAnsiTheme="minorHAnsi" w:cstheme="minorHAnsi"/>
          <w:b/>
          <w:color w:val="4472C4" w:themeColor="accent5"/>
          <w:sz w:val="24"/>
          <w:szCs w:val="24"/>
        </w:rPr>
        <w:t>Reference</w:t>
      </w:r>
    </w:p>
    <w:p w14:paraId="3691A874" w14:textId="04186AD2" w:rsidR="000E1607" w:rsidRDefault="00AF2499" w:rsidP="00175D38">
      <w:pPr>
        <w:pStyle w:val="Heading1"/>
        <w:numPr>
          <w:ilvl w:val="0"/>
          <w:numId w:val="18"/>
        </w:numPr>
        <w:spacing w:before="0" w:line="360" w:lineRule="auto"/>
        <w:jc w:val="both"/>
        <w:rPr>
          <w:rFonts w:asciiTheme="minorHAnsi" w:eastAsiaTheme="minorHAnsi" w:hAnsiTheme="minorHAnsi" w:cstheme="minorBidi"/>
          <w:color w:val="auto"/>
          <w:sz w:val="22"/>
          <w:szCs w:val="22"/>
        </w:rPr>
      </w:pPr>
      <w:r w:rsidRPr="00DB49CB">
        <w:rPr>
          <w:rFonts w:asciiTheme="minorHAnsi" w:eastAsiaTheme="minorHAnsi" w:hAnsiTheme="minorHAnsi" w:cstheme="minorBidi"/>
          <w:color w:val="auto"/>
          <w:sz w:val="22"/>
          <w:szCs w:val="22"/>
        </w:rPr>
        <w:t xml:space="preserve">Gary </w:t>
      </w:r>
      <w:proofErr w:type="spellStart"/>
      <w:r w:rsidRPr="00DB49CB">
        <w:rPr>
          <w:rFonts w:asciiTheme="minorHAnsi" w:eastAsiaTheme="minorHAnsi" w:hAnsiTheme="minorHAnsi" w:cstheme="minorBidi"/>
          <w:color w:val="auto"/>
          <w:sz w:val="22"/>
          <w:szCs w:val="22"/>
        </w:rPr>
        <w:t>Dessler</w:t>
      </w:r>
      <w:proofErr w:type="spellEnd"/>
      <w:r w:rsidRPr="00DB49CB">
        <w:rPr>
          <w:rFonts w:asciiTheme="minorHAnsi" w:eastAsiaTheme="minorHAnsi" w:hAnsiTheme="minorHAnsi" w:cstheme="minorBidi"/>
          <w:color w:val="auto"/>
          <w:sz w:val="22"/>
          <w:szCs w:val="22"/>
        </w:rPr>
        <w:t>, eleventh edition, Human Resource Management</w:t>
      </w:r>
      <w:r w:rsidR="00F2427C">
        <w:rPr>
          <w:rFonts w:asciiTheme="minorHAnsi" w:eastAsiaTheme="minorHAnsi" w:hAnsiTheme="minorHAnsi" w:cstheme="minorBidi"/>
          <w:color w:val="auto"/>
          <w:sz w:val="22"/>
          <w:szCs w:val="22"/>
        </w:rPr>
        <w:t>, Prentice Hall of India</w:t>
      </w:r>
    </w:p>
    <w:p w14:paraId="37C6B5B5" w14:textId="3851927B" w:rsidR="00F2427C" w:rsidRDefault="00F2427C" w:rsidP="00175D38">
      <w:pPr>
        <w:pStyle w:val="ListParagraph"/>
        <w:numPr>
          <w:ilvl w:val="0"/>
          <w:numId w:val="18"/>
        </w:numPr>
        <w:spacing w:line="360" w:lineRule="auto"/>
      </w:pPr>
      <w:proofErr w:type="spellStart"/>
      <w:r w:rsidRPr="00F2427C">
        <w:t>Dessler</w:t>
      </w:r>
      <w:proofErr w:type="spellEnd"/>
      <w:r w:rsidRPr="00F2427C">
        <w:t>, G. (1999). Human Resources Management (7th edition), N.J.: Prentice Hall Inc., 345–367.</w:t>
      </w:r>
    </w:p>
    <w:p w14:paraId="2C6D3F6B" w14:textId="38F7D65A" w:rsidR="00F2427C" w:rsidRDefault="00F2427C" w:rsidP="00175D38">
      <w:pPr>
        <w:pStyle w:val="ListParagraph"/>
        <w:numPr>
          <w:ilvl w:val="0"/>
          <w:numId w:val="18"/>
        </w:numPr>
        <w:spacing w:line="360" w:lineRule="auto"/>
      </w:pPr>
      <w:r>
        <w:t xml:space="preserve">Begum </w:t>
      </w:r>
      <w:proofErr w:type="spellStart"/>
      <w:r>
        <w:t>Khaleda</w:t>
      </w:r>
      <w:proofErr w:type="spellEnd"/>
      <w:r>
        <w:t xml:space="preserve"> Khanam, and Md. Abdul Hakim (2002). Performance Appraisal System in Private Banks – A Case Study of Arab Bangladesh Bank Ltd. Journal of Business Studies, Vol. 23, No. 1.</w:t>
      </w:r>
    </w:p>
    <w:p w14:paraId="16E71A62" w14:textId="6E61D3A5" w:rsidR="00F2427C" w:rsidRDefault="00F2427C" w:rsidP="00175D38">
      <w:pPr>
        <w:pStyle w:val="ListParagraph"/>
        <w:numPr>
          <w:ilvl w:val="0"/>
          <w:numId w:val="18"/>
        </w:numPr>
        <w:spacing w:line="360" w:lineRule="auto"/>
      </w:pPr>
      <w:r>
        <w:t xml:space="preserve">Faruq Ahmed, and Mohammad </w:t>
      </w:r>
      <w:proofErr w:type="spellStart"/>
      <w:r>
        <w:t>Moqbul</w:t>
      </w:r>
      <w:proofErr w:type="spellEnd"/>
      <w:r>
        <w:t xml:space="preserve"> Hossain Bhuiyan (2003). Performance Appraisal Practices in the Telecom Industry of Bangladesh: A Study of Cases. Journal of Business Studies, Vol. 24, No. 1.</w:t>
      </w:r>
    </w:p>
    <w:p w14:paraId="3A01657E" w14:textId="56253986" w:rsidR="00F2427C" w:rsidRDefault="00F2427C" w:rsidP="00175D38">
      <w:pPr>
        <w:pStyle w:val="ListParagraph"/>
        <w:numPr>
          <w:ilvl w:val="0"/>
          <w:numId w:val="18"/>
        </w:numPr>
        <w:spacing w:line="360" w:lineRule="auto"/>
      </w:pPr>
      <w:r w:rsidRPr="00F2427C">
        <w:t>Schuler, Randall, S. (1981). Personnel and Human Resource Management. West Publishing Co. N.Y.</w:t>
      </w:r>
    </w:p>
    <w:p w14:paraId="6D1CAD7B" w14:textId="47AC65FE" w:rsidR="00F2427C" w:rsidRDefault="00F2427C" w:rsidP="00175D38">
      <w:pPr>
        <w:pStyle w:val="ListParagraph"/>
        <w:numPr>
          <w:ilvl w:val="0"/>
          <w:numId w:val="18"/>
        </w:numPr>
        <w:spacing w:line="360" w:lineRule="auto"/>
      </w:pPr>
      <w:r>
        <w:t xml:space="preserve">Kane, J. S., and </w:t>
      </w:r>
      <w:proofErr w:type="spellStart"/>
      <w:r>
        <w:t>Lawer</w:t>
      </w:r>
      <w:proofErr w:type="spellEnd"/>
      <w:r>
        <w:t xml:space="preserve">, E. E. (1979). Performance Appraisal Effectiveness: Its Assessment and Determinants in Research Organizational Behavior: An Annual Series of Analytical Essays and Critical Review. B. M. </w:t>
      </w:r>
      <w:proofErr w:type="spellStart"/>
      <w:r>
        <w:t>Staw</w:t>
      </w:r>
      <w:proofErr w:type="spellEnd"/>
      <w:r>
        <w:t>, Greenwich, Conn: JA1 Press Inc.</w:t>
      </w:r>
    </w:p>
    <w:p w14:paraId="3BD19D36" w14:textId="42A968E4" w:rsidR="0062304E" w:rsidRDefault="0062304E" w:rsidP="00175D38">
      <w:pPr>
        <w:pStyle w:val="ListParagraph"/>
        <w:numPr>
          <w:ilvl w:val="0"/>
          <w:numId w:val="18"/>
        </w:numPr>
        <w:spacing w:line="360" w:lineRule="auto"/>
      </w:pPr>
      <w:r w:rsidRPr="0062304E">
        <w:t>Laila Zaman</w:t>
      </w:r>
      <w:r>
        <w:t xml:space="preserve"> (2011), Performance Appraisal Process of Pharmaceutical Companies in Bangladesh: A Case Study on GlaxoSmithKline Bangladesh Limited, </w:t>
      </w:r>
      <w:r w:rsidRPr="0062304E">
        <w:t>East West University</w:t>
      </w:r>
      <w:r>
        <w:t xml:space="preserve">, </w:t>
      </w:r>
      <w:r w:rsidRPr="0062304E">
        <w:t>43 Mohakhali C/A, Dhaka 1212, Bangladesh</w:t>
      </w:r>
    </w:p>
    <w:p w14:paraId="7829BC68" w14:textId="785982AF" w:rsidR="0062304E" w:rsidRDefault="0062304E" w:rsidP="00175D38">
      <w:pPr>
        <w:pStyle w:val="ListParagraph"/>
        <w:numPr>
          <w:ilvl w:val="0"/>
          <w:numId w:val="18"/>
        </w:numPr>
        <w:spacing w:line="360" w:lineRule="auto"/>
      </w:pPr>
      <w:r w:rsidRPr="0062304E">
        <w:t>Islam</w:t>
      </w:r>
      <w:r>
        <w:t xml:space="preserve"> S., </w:t>
      </w:r>
      <w:r w:rsidRPr="0062304E">
        <w:t>Ahmed</w:t>
      </w:r>
      <w:r>
        <w:t xml:space="preserve"> M., </w:t>
      </w:r>
      <w:r w:rsidRPr="0062304E">
        <w:t>Chowdhury</w:t>
      </w:r>
      <w:r>
        <w:t xml:space="preserve"> R., </w:t>
      </w:r>
      <w:r w:rsidRPr="0062304E">
        <w:t>Rahman</w:t>
      </w:r>
      <w:r>
        <w:t xml:space="preserve"> M.S., </w:t>
      </w:r>
      <w:r w:rsidRPr="0062304E">
        <w:t>Baksh</w:t>
      </w:r>
      <w:r>
        <w:t xml:space="preserve">, M.M (2012), A Report on Performance Appraisal &amp; Employee Satisfaction in Pharmaceutical Industry, </w:t>
      </w:r>
      <w:r w:rsidRPr="0062304E">
        <w:t>United International University</w:t>
      </w:r>
      <w:r>
        <w:t xml:space="preserve">, </w:t>
      </w:r>
      <w:proofErr w:type="spellStart"/>
      <w:r>
        <w:t>Madani</w:t>
      </w:r>
      <w:proofErr w:type="spellEnd"/>
      <w:r>
        <w:t xml:space="preserve"> Nagar, Dhaka, Bangladesh</w:t>
      </w:r>
    </w:p>
    <w:p w14:paraId="1CF75D60" w14:textId="1FEB4402" w:rsidR="0062304E" w:rsidRDefault="00E41647" w:rsidP="00175D38">
      <w:pPr>
        <w:pStyle w:val="ListParagraph"/>
        <w:numPr>
          <w:ilvl w:val="0"/>
          <w:numId w:val="18"/>
        </w:numPr>
        <w:spacing w:line="360" w:lineRule="auto"/>
      </w:pPr>
      <w:r w:rsidRPr="00E41647">
        <w:t>Jahan</w:t>
      </w:r>
      <w:r>
        <w:t xml:space="preserve"> Dr. S. (</w:t>
      </w:r>
      <w:r w:rsidRPr="00E41647">
        <w:t>April 2016</w:t>
      </w:r>
      <w:r>
        <w:t xml:space="preserve">), Employee Performance Appraisal System: A Study on Square Pharmaceuticals Limited, </w:t>
      </w:r>
      <w:r w:rsidRPr="00E41647">
        <w:t>Journal of Business Studies, Vol. XXXVII, No. 1</w:t>
      </w:r>
    </w:p>
    <w:p w14:paraId="26B41041" w14:textId="77777777" w:rsidR="0077255B" w:rsidRDefault="0077255B" w:rsidP="00175D38">
      <w:pPr>
        <w:pStyle w:val="ListParagraph"/>
        <w:numPr>
          <w:ilvl w:val="0"/>
          <w:numId w:val="18"/>
        </w:numPr>
        <w:spacing w:line="360" w:lineRule="auto"/>
      </w:pPr>
      <w:r>
        <w:t>http://www.businessballs.com/performanceappraisals.htm</w:t>
      </w:r>
    </w:p>
    <w:p w14:paraId="64E05565" w14:textId="77777777" w:rsidR="0077255B" w:rsidRDefault="0077255B" w:rsidP="00175D38">
      <w:pPr>
        <w:pStyle w:val="ListParagraph"/>
        <w:numPr>
          <w:ilvl w:val="0"/>
          <w:numId w:val="18"/>
        </w:numPr>
        <w:spacing w:line="360" w:lineRule="auto"/>
      </w:pPr>
      <w:r>
        <w:t>http://www.performance-appraisal.com/intro.htm</w:t>
      </w:r>
    </w:p>
    <w:p w14:paraId="0D38DDFC" w14:textId="77777777" w:rsidR="0077255B" w:rsidRDefault="0077255B" w:rsidP="00175D38">
      <w:pPr>
        <w:pStyle w:val="ListParagraph"/>
        <w:numPr>
          <w:ilvl w:val="0"/>
          <w:numId w:val="18"/>
        </w:numPr>
        <w:spacing w:line="360" w:lineRule="auto"/>
      </w:pPr>
      <w:r>
        <w:t>http://en.wikipedia.org/wiki/Performance_appraisal</w:t>
      </w:r>
    </w:p>
    <w:p w14:paraId="59A8BB4D" w14:textId="77777777" w:rsidR="0077255B" w:rsidRDefault="0077255B" w:rsidP="00175D38">
      <w:pPr>
        <w:pStyle w:val="ListParagraph"/>
        <w:numPr>
          <w:ilvl w:val="0"/>
          <w:numId w:val="18"/>
        </w:numPr>
        <w:spacing w:line="360" w:lineRule="auto"/>
      </w:pPr>
      <w:r>
        <w:t>http://www.managementstudyguide.com/performance-appraisal-tools.htm</w:t>
      </w:r>
    </w:p>
    <w:p w14:paraId="39266000" w14:textId="77777777" w:rsidR="0077255B" w:rsidRDefault="0077255B" w:rsidP="00175D38">
      <w:pPr>
        <w:pStyle w:val="ListParagraph"/>
        <w:numPr>
          <w:ilvl w:val="0"/>
          <w:numId w:val="18"/>
        </w:numPr>
        <w:spacing w:line="360" w:lineRule="auto"/>
      </w:pPr>
      <w:r>
        <w:t>http://www.scribd.com/doc/30633194/PROS-and-CONS-Managements-by-Objectives</w:t>
      </w:r>
    </w:p>
    <w:p w14:paraId="1F9CBC4C" w14:textId="1A9E9F3B" w:rsidR="0077255B" w:rsidRPr="00217171" w:rsidRDefault="0077255B" w:rsidP="00175D38">
      <w:pPr>
        <w:pStyle w:val="ListParagraph"/>
        <w:numPr>
          <w:ilvl w:val="0"/>
          <w:numId w:val="18"/>
        </w:numPr>
        <w:spacing w:line="360" w:lineRule="auto"/>
      </w:pPr>
      <w:r>
        <w:t>https://www.google.com/search?q=performance+management+and+appraisal+in+pharmaceutical+industry+of+bangladesh&amp;oq=per&amp;aqs=chrome.1.69i57j35i39l2j0j69i65j69i61.4175j0j9&amp;sourceid=chro</w:t>
      </w:r>
      <w:r w:rsidRPr="00217171">
        <w:t>me&amp;ie=UTF-8</w:t>
      </w:r>
    </w:p>
    <w:p w14:paraId="0767EDF7" w14:textId="77777777" w:rsidR="00F2427C" w:rsidRPr="00217171" w:rsidRDefault="00F2427C" w:rsidP="00F2427C"/>
    <w:p w14:paraId="31391921" w14:textId="77777777" w:rsidR="00D31626" w:rsidRPr="00217171" w:rsidRDefault="00D31626">
      <w:pPr>
        <w:rPr>
          <w:rStyle w:val="Hyperlink"/>
          <w:rFonts w:cstheme="minorHAnsi"/>
          <w:color w:val="auto"/>
          <w:u w:val="none"/>
        </w:rPr>
      </w:pPr>
      <w:r w:rsidRPr="00217171">
        <w:rPr>
          <w:rStyle w:val="Hyperlink"/>
          <w:rFonts w:cstheme="minorHAnsi"/>
          <w:color w:val="auto"/>
          <w:u w:val="none"/>
        </w:rPr>
        <w:br w:type="page"/>
      </w:r>
    </w:p>
    <w:p w14:paraId="4072269A" w14:textId="10A43D91" w:rsidR="00F459A3" w:rsidRPr="00217171" w:rsidRDefault="00641EC9" w:rsidP="005B4790">
      <w:pPr>
        <w:pStyle w:val="Heading1"/>
        <w:shd w:val="clear" w:color="auto" w:fill="FFF2CC" w:themeFill="accent4" w:themeFillTint="33"/>
        <w:spacing w:before="0" w:after="160" w:line="276" w:lineRule="auto"/>
        <w:jc w:val="both"/>
        <w:rPr>
          <w:rFonts w:asciiTheme="minorHAnsi" w:hAnsiTheme="minorHAnsi" w:cstheme="minorHAnsi"/>
          <w:b/>
          <w:color w:val="4472C4" w:themeColor="accent5"/>
          <w:sz w:val="24"/>
        </w:rPr>
      </w:pPr>
      <w:r w:rsidRPr="00217171">
        <w:rPr>
          <w:rFonts w:asciiTheme="minorHAnsi" w:hAnsiTheme="minorHAnsi" w:cstheme="minorHAnsi"/>
          <w:b/>
          <w:color w:val="4472C4" w:themeColor="accent5"/>
          <w:sz w:val="24"/>
        </w:rPr>
        <w:lastRenderedPageBreak/>
        <w:t>7</w:t>
      </w:r>
      <w:r w:rsidR="00D31626" w:rsidRPr="00217171">
        <w:rPr>
          <w:rFonts w:asciiTheme="minorHAnsi" w:hAnsiTheme="minorHAnsi" w:cstheme="minorHAnsi"/>
          <w:b/>
          <w:color w:val="4472C4" w:themeColor="accent5"/>
          <w:sz w:val="24"/>
        </w:rPr>
        <w:t xml:space="preserve">.2 </w:t>
      </w:r>
      <w:r w:rsidR="00243011" w:rsidRPr="00217171">
        <w:rPr>
          <w:rFonts w:asciiTheme="minorHAnsi" w:hAnsiTheme="minorHAnsi" w:cstheme="minorHAnsi"/>
          <w:b/>
          <w:color w:val="4472C4" w:themeColor="accent5"/>
          <w:sz w:val="24"/>
        </w:rPr>
        <w:t>Appendix-A</w:t>
      </w:r>
    </w:p>
    <w:p w14:paraId="0883FE29" w14:textId="233EB552" w:rsidR="00DF2BCE" w:rsidRPr="00217171" w:rsidRDefault="002208F0" w:rsidP="00DF2BCE">
      <w:pPr>
        <w:spacing w:line="276" w:lineRule="auto"/>
        <w:jc w:val="center"/>
        <w:rPr>
          <w:rFonts w:cstheme="minorHAnsi"/>
          <w:b/>
          <w:u w:val="single"/>
        </w:rPr>
      </w:pPr>
      <w:r w:rsidRPr="00217171">
        <w:rPr>
          <w:rFonts w:cstheme="minorHAnsi"/>
          <w:b/>
          <w:u w:val="single"/>
        </w:rPr>
        <w:t xml:space="preserve">Sample </w:t>
      </w:r>
      <w:r w:rsidR="00DF2BCE" w:rsidRPr="00217171">
        <w:rPr>
          <w:rFonts w:cstheme="minorHAnsi"/>
          <w:b/>
          <w:u w:val="single"/>
        </w:rPr>
        <w:t>Survey Question</w:t>
      </w:r>
    </w:p>
    <w:p w14:paraId="31D18783" w14:textId="77777777" w:rsidR="00243011" w:rsidRPr="00217171" w:rsidRDefault="00243011" w:rsidP="00243011">
      <w:pPr>
        <w:spacing w:line="276" w:lineRule="auto"/>
        <w:jc w:val="both"/>
        <w:rPr>
          <w:rFonts w:cstheme="minorHAnsi"/>
          <w:b/>
          <w:u w:val="single"/>
        </w:rPr>
      </w:pPr>
      <w:r w:rsidRPr="00217171">
        <w:rPr>
          <w:rFonts w:cstheme="minorHAnsi"/>
          <w:b/>
          <w:u w:val="single"/>
        </w:rPr>
        <w:t>Dear Respondent,</w:t>
      </w:r>
    </w:p>
    <w:p w14:paraId="30884772" w14:textId="60CEA60D" w:rsidR="00363FA0" w:rsidRPr="00217171" w:rsidRDefault="00F57C9F" w:rsidP="00243011">
      <w:pPr>
        <w:spacing w:line="276" w:lineRule="auto"/>
        <w:jc w:val="both"/>
        <w:rPr>
          <w:rFonts w:cstheme="minorHAnsi"/>
        </w:rPr>
      </w:pPr>
      <w:r w:rsidRPr="00217171">
        <w:rPr>
          <w:rFonts w:cstheme="minorHAnsi"/>
        </w:rPr>
        <w:t xml:space="preserve">I am executing this research in order to carry out my project study on the basis of the </w:t>
      </w:r>
      <w:r w:rsidR="00AA0F2E" w:rsidRPr="00217171">
        <w:rPr>
          <w:rFonts w:cstheme="minorHAnsi"/>
        </w:rPr>
        <w:t>“Performance</w:t>
      </w:r>
      <w:r w:rsidRPr="00217171">
        <w:rPr>
          <w:rFonts w:cstheme="minorHAnsi"/>
        </w:rPr>
        <w:t xml:space="preserve"> Evaluation System at Sharif Pharmaceuticals Limited." </w:t>
      </w:r>
      <w:r w:rsidR="008B3081" w:rsidRPr="00217171">
        <w:rPr>
          <w:rFonts w:cstheme="minorHAnsi"/>
        </w:rPr>
        <w:t>This research is for educational purposes only, and would only be used it to serve the function of the program specification. So, in preparing my article, I expect to even get you kind assistance.</w:t>
      </w:r>
      <w:r w:rsidR="00243011" w:rsidRPr="00217171">
        <w:rPr>
          <w:rFonts w:cstheme="minorHAnsi"/>
        </w:rPr>
        <w:t xml:space="preserve"> </w:t>
      </w:r>
      <w:r w:rsidR="00D15234" w:rsidRPr="00217171">
        <w:rPr>
          <w:rFonts w:cstheme="minorHAnsi"/>
        </w:rPr>
        <w:t>I promise that all the knowledge and responses you provide will be kept completely private and is used for educational purposes only.</w:t>
      </w:r>
      <w:r w:rsidR="00243011" w:rsidRPr="00217171">
        <w:rPr>
          <w:rFonts w:cstheme="minorHAnsi"/>
        </w:rPr>
        <w:t xml:space="preserve"> </w:t>
      </w:r>
    </w:p>
    <w:p w14:paraId="7825BFC8" w14:textId="634B738C" w:rsidR="00711E73" w:rsidRPr="00217171" w:rsidRDefault="004E5CDF" w:rsidP="00711E73">
      <w:pPr>
        <w:rPr>
          <w:rFonts w:cstheme="minorHAnsi"/>
          <w:color w:val="000000"/>
          <w:spacing w:val="11"/>
          <w:shd w:val="clear" w:color="auto" w:fill="FFFFFF"/>
        </w:rPr>
      </w:pPr>
      <w:r w:rsidRPr="00217171">
        <w:rPr>
          <w:rFonts w:cstheme="minorHAnsi"/>
          <w:color w:val="000000"/>
          <w:spacing w:val="11"/>
          <w:shd w:val="clear" w:color="auto" w:fill="FFFFFF"/>
        </w:rPr>
        <w:t>Over-all</w:t>
      </w:r>
      <w:r w:rsidR="00711E73" w:rsidRPr="00217171">
        <w:rPr>
          <w:rFonts w:cstheme="minorHAnsi"/>
          <w:color w:val="000000"/>
          <w:spacing w:val="11"/>
          <w:shd w:val="clear" w:color="auto" w:fill="FFFFFF"/>
        </w:rPr>
        <w:t xml:space="preserve"> Profile of Respondents</w:t>
      </w:r>
    </w:p>
    <w:p w14:paraId="14144FAA" w14:textId="77777777" w:rsidR="00711E73" w:rsidRPr="00217171" w:rsidRDefault="00711E73" w:rsidP="00175D38">
      <w:pPr>
        <w:pStyle w:val="ListParagraph"/>
        <w:numPr>
          <w:ilvl w:val="0"/>
          <w:numId w:val="19"/>
        </w:numPr>
        <w:rPr>
          <w:rFonts w:cstheme="minorHAnsi"/>
          <w:color w:val="000000"/>
          <w:spacing w:val="11"/>
          <w:shd w:val="clear" w:color="auto" w:fill="FFFFFF"/>
        </w:rPr>
      </w:pPr>
      <w:r w:rsidRPr="00217171">
        <w:rPr>
          <w:rFonts w:cstheme="minorHAnsi"/>
          <w:color w:val="000000"/>
          <w:spacing w:val="11"/>
          <w:shd w:val="clear" w:color="auto" w:fill="FFFFFF"/>
        </w:rPr>
        <w:t>Sex: a) Male b)Female</w:t>
      </w:r>
    </w:p>
    <w:p w14:paraId="22F3BB8A" w14:textId="2A3F93B5" w:rsidR="00711E73" w:rsidRPr="00217171" w:rsidRDefault="00711E73" w:rsidP="00175D38">
      <w:pPr>
        <w:pStyle w:val="ListParagraph"/>
        <w:numPr>
          <w:ilvl w:val="0"/>
          <w:numId w:val="19"/>
        </w:numPr>
        <w:rPr>
          <w:rFonts w:cstheme="minorHAnsi"/>
          <w:color w:val="000000"/>
          <w:spacing w:val="11"/>
          <w:shd w:val="clear" w:color="auto" w:fill="FFFFFF"/>
        </w:rPr>
      </w:pPr>
      <w:r w:rsidRPr="00217171">
        <w:rPr>
          <w:rFonts w:cstheme="minorHAnsi"/>
          <w:color w:val="000000"/>
          <w:spacing w:val="11"/>
          <w:shd w:val="clear" w:color="auto" w:fill="FFFFFF"/>
        </w:rPr>
        <w:t xml:space="preserve">Age Group: a)25-35 </w:t>
      </w:r>
      <w:r w:rsidR="00235339" w:rsidRPr="00217171">
        <w:rPr>
          <w:rFonts w:cstheme="minorHAnsi"/>
          <w:color w:val="000000"/>
          <w:spacing w:val="11"/>
          <w:shd w:val="clear" w:color="auto" w:fill="FFFFFF"/>
        </w:rPr>
        <w:tab/>
      </w:r>
      <w:r w:rsidR="00235339" w:rsidRPr="00217171">
        <w:rPr>
          <w:rFonts w:cstheme="minorHAnsi"/>
          <w:color w:val="000000"/>
          <w:spacing w:val="11"/>
          <w:shd w:val="clear" w:color="auto" w:fill="FFFFFF"/>
        </w:rPr>
        <w:tab/>
      </w:r>
      <w:r w:rsidRPr="00217171">
        <w:rPr>
          <w:rFonts w:cstheme="minorHAnsi"/>
          <w:color w:val="000000"/>
          <w:spacing w:val="11"/>
          <w:shd w:val="clear" w:color="auto" w:fill="FFFFFF"/>
        </w:rPr>
        <w:t xml:space="preserve">b)36-45 </w:t>
      </w:r>
      <w:r w:rsidR="00235339" w:rsidRPr="00217171">
        <w:rPr>
          <w:rFonts w:cstheme="minorHAnsi"/>
          <w:color w:val="000000"/>
          <w:spacing w:val="11"/>
          <w:shd w:val="clear" w:color="auto" w:fill="FFFFFF"/>
        </w:rPr>
        <w:tab/>
      </w:r>
      <w:r w:rsidR="00235339" w:rsidRPr="00217171">
        <w:rPr>
          <w:rFonts w:cstheme="minorHAnsi"/>
          <w:color w:val="000000"/>
          <w:spacing w:val="11"/>
          <w:shd w:val="clear" w:color="auto" w:fill="FFFFFF"/>
        </w:rPr>
        <w:tab/>
      </w:r>
      <w:r w:rsidRPr="00217171">
        <w:rPr>
          <w:rFonts w:cstheme="minorHAnsi"/>
          <w:color w:val="000000"/>
          <w:spacing w:val="11"/>
          <w:shd w:val="clear" w:color="auto" w:fill="FFFFFF"/>
        </w:rPr>
        <w:t>c)46+</w:t>
      </w:r>
    </w:p>
    <w:p w14:paraId="5964BBC3" w14:textId="719A65F7" w:rsidR="00DF2BCE" w:rsidRPr="00217171" w:rsidRDefault="00711E73" w:rsidP="00175D38">
      <w:pPr>
        <w:pStyle w:val="ListParagraph"/>
        <w:numPr>
          <w:ilvl w:val="0"/>
          <w:numId w:val="19"/>
        </w:numPr>
        <w:rPr>
          <w:rFonts w:cstheme="minorHAnsi"/>
          <w:color w:val="000000"/>
          <w:spacing w:val="11"/>
          <w:shd w:val="clear" w:color="auto" w:fill="FFFFFF"/>
        </w:rPr>
      </w:pPr>
      <w:r w:rsidRPr="00217171">
        <w:rPr>
          <w:rFonts w:cstheme="minorHAnsi"/>
          <w:color w:val="000000"/>
          <w:spacing w:val="11"/>
          <w:shd w:val="clear" w:color="auto" w:fill="FFFFFF"/>
        </w:rPr>
        <w:t>Designation:__________________</w:t>
      </w:r>
    </w:p>
    <w:p w14:paraId="00CCC7DC" w14:textId="775E94F2" w:rsidR="001E48E1" w:rsidRPr="00217171" w:rsidRDefault="001E48E1" w:rsidP="001E48E1">
      <w:pPr>
        <w:jc w:val="center"/>
        <w:rPr>
          <w:rFonts w:cstheme="minorHAnsi"/>
          <w:b/>
          <w:color w:val="000000"/>
          <w:spacing w:val="11"/>
          <w:u w:val="single"/>
          <w:shd w:val="clear" w:color="auto" w:fill="FFFFFF"/>
        </w:rPr>
      </w:pPr>
      <w:r w:rsidRPr="00217171">
        <w:rPr>
          <w:rFonts w:cstheme="minorHAnsi"/>
          <w:b/>
          <w:color w:val="000000"/>
          <w:spacing w:val="11"/>
          <w:u w:val="single"/>
          <w:shd w:val="clear" w:color="auto" w:fill="FFFFFF"/>
        </w:rPr>
        <w:t>Main Questions</w:t>
      </w:r>
    </w:p>
    <w:p w14:paraId="3692D233" w14:textId="081DD5DF" w:rsidR="001E48E1" w:rsidRPr="00217171" w:rsidRDefault="00683344" w:rsidP="00683344">
      <w:pPr>
        <w:pStyle w:val="ListParagraph"/>
        <w:numPr>
          <w:ilvl w:val="0"/>
          <w:numId w:val="24"/>
        </w:numPr>
        <w:ind w:left="360"/>
        <w:rPr>
          <w:rFonts w:cstheme="minorHAnsi"/>
          <w:b/>
          <w:color w:val="000000"/>
          <w:spacing w:val="11"/>
          <w:shd w:val="clear" w:color="auto" w:fill="FFFFFF"/>
        </w:rPr>
      </w:pPr>
      <w:r w:rsidRPr="00217171">
        <w:rPr>
          <w:rFonts w:cstheme="minorHAnsi"/>
          <w:b/>
          <w:color w:val="000000"/>
          <w:spacing w:val="11"/>
          <w:shd w:val="clear" w:color="auto" w:fill="FFFFFF"/>
        </w:rPr>
        <w:t>IF your performance is measured using structured performance assessment tool</w:t>
      </w:r>
      <w:r w:rsidR="001E48E1" w:rsidRPr="00217171">
        <w:rPr>
          <w:rFonts w:cstheme="minorHAnsi"/>
          <w:b/>
          <w:color w:val="000000"/>
          <w:spacing w:val="11"/>
          <w:shd w:val="clear" w:color="auto" w:fill="FFFFFF"/>
        </w:rPr>
        <w:t>?</w:t>
      </w:r>
    </w:p>
    <w:p w14:paraId="4B46B814" w14:textId="6064A246" w:rsidR="001E48E1" w:rsidRPr="00217171" w:rsidRDefault="001E48E1" w:rsidP="00175D38">
      <w:pPr>
        <w:pStyle w:val="ListParagraph"/>
        <w:numPr>
          <w:ilvl w:val="0"/>
          <w:numId w:val="20"/>
        </w:numPr>
        <w:rPr>
          <w:rFonts w:cstheme="minorHAnsi"/>
          <w:color w:val="000000"/>
          <w:spacing w:val="11"/>
          <w:shd w:val="clear" w:color="auto" w:fill="FFFFFF"/>
        </w:rPr>
      </w:pPr>
      <w:r w:rsidRPr="00217171">
        <w:rPr>
          <w:rFonts w:cstheme="minorHAnsi"/>
          <w:color w:val="000000"/>
          <w:spacing w:val="11"/>
          <w:shd w:val="clear" w:color="auto" w:fill="FFFFFF"/>
        </w:rPr>
        <w:t>Yes/No</w:t>
      </w:r>
    </w:p>
    <w:p w14:paraId="0FB22F53" w14:textId="61D50EE4" w:rsidR="001E48E1" w:rsidRPr="00217171" w:rsidRDefault="00683344" w:rsidP="00683344">
      <w:pPr>
        <w:pStyle w:val="ListParagraph"/>
        <w:numPr>
          <w:ilvl w:val="0"/>
          <w:numId w:val="24"/>
        </w:numPr>
        <w:ind w:left="360"/>
        <w:rPr>
          <w:rFonts w:cstheme="minorHAnsi"/>
          <w:b/>
          <w:color w:val="000000"/>
          <w:spacing w:val="11"/>
          <w:shd w:val="clear" w:color="auto" w:fill="FFFFFF"/>
        </w:rPr>
      </w:pPr>
      <w:r w:rsidRPr="00217171">
        <w:rPr>
          <w:rFonts w:cstheme="minorHAnsi"/>
          <w:b/>
          <w:color w:val="000000"/>
          <w:spacing w:val="11"/>
          <w:shd w:val="clear" w:color="auto" w:fill="FFFFFF"/>
        </w:rPr>
        <w:t>Performance assessment program goals. You can place tick marks (\/) on more than one choice</w:t>
      </w:r>
      <w:r w:rsidR="001E48E1" w:rsidRPr="00217171">
        <w:rPr>
          <w:rFonts w:cstheme="minorHAnsi"/>
          <w:b/>
          <w:color w:val="000000"/>
          <w:spacing w:val="11"/>
          <w:shd w:val="clear" w:color="auto" w:fill="FFFFFF"/>
        </w:rPr>
        <w:t>.</w:t>
      </w:r>
    </w:p>
    <w:p w14:paraId="75C28F34" w14:textId="28891F17" w:rsidR="001E48E1" w:rsidRPr="00217171" w:rsidRDefault="00683344" w:rsidP="00175D38">
      <w:pPr>
        <w:pStyle w:val="ListParagraph"/>
        <w:numPr>
          <w:ilvl w:val="0"/>
          <w:numId w:val="23"/>
        </w:numPr>
        <w:rPr>
          <w:rFonts w:cstheme="minorHAnsi"/>
          <w:color w:val="000000"/>
          <w:spacing w:val="11"/>
          <w:shd w:val="clear" w:color="auto" w:fill="FFFFFF"/>
        </w:rPr>
      </w:pPr>
      <w:r w:rsidRPr="00217171">
        <w:rPr>
          <w:rFonts w:cstheme="minorHAnsi"/>
          <w:color w:val="000000"/>
          <w:spacing w:val="11"/>
          <w:shd w:val="clear" w:color="auto" w:fill="FFFFFF"/>
        </w:rPr>
        <w:t>Compensation</w:t>
      </w:r>
      <w:r w:rsidR="001E48E1" w:rsidRPr="00217171">
        <w:rPr>
          <w:rFonts w:cstheme="minorHAnsi"/>
          <w:color w:val="000000"/>
          <w:spacing w:val="11"/>
          <w:shd w:val="clear" w:color="auto" w:fill="FFFFFF"/>
        </w:rPr>
        <w:t xml:space="preserve"> allocation</w:t>
      </w:r>
    </w:p>
    <w:p w14:paraId="4ECE163A" w14:textId="0CC7A604" w:rsidR="001E48E1" w:rsidRPr="00217171" w:rsidRDefault="001E48E1" w:rsidP="00175D38">
      <w:pPr>
        <w:pStyle w:val="ListParagraph"/>
        <w:numPr>
          <w:ilvl w:val="0"/>
          <w:numId w:val="23"/>
        </w:numPr>
        <w:rPr>
          <w:rFonts w:cstheme="minorHAnsi"/>
          <w:color w:val="000000"/>
          <w:spacing w:val="11"/>
          <w:shd w:val="clear" w:color="auto" w:fill="FFFFFF"/>
        </w:rPr>
      </w:pPr>
      <w:r w:rsidRPr="00217171">
        <w:rPr>
          <w:rFonts w:cstheme="minorHAnsi"/>
          <w:color w:val="000000"/>
          <w:spacing w:val="11"/>
          <w:shd w:val="clear" w:color="auto" w:fill="FFFFFF"/>
        </w:rPr>
        <w:t xml:space="preserve">Identification of training and </w:t>
      </w:r>
      <w:r w:rsidR="00683344" w:rsidRPr="00217171">
        <w:rPr>
          <w:rFonts w:cstheme="minorHAnsi"/>
          <w:color w:val="000000"/>
          <w:spacing w:val="11"/>
          <w:shd w:val="clear" w:color="auto" w:fill="FFFFFF"/>
        </w:rPr>
        <w:t>improvement</w:t>
      </w:r>
      <w:r w:rsidRPr="00217171">
        <w:rPr>
          <w:rFonts w:cstheme="minorHAnsi"/>
          <w:color w:val="000000"/>
          <w:spacing w:val="11"/>
          <w:shd w:val="clear" w:color="auto" w:fill="FFFFFF"/>
        </w:rPr>
        <w:t xml:space="preserve"> needs</w:t>
      </w:r>
    </w:p>
    <w:p w14:paraId="17A2A0C1" w14:textId="417033BE" w:rsidR="001E48E1" w:rsidRPr="00217171" w:rsidRDefault="00FF5416" w:rsidP="00175D38">
      <w:pPr>
        <w:pStyle w:val="ListParagraph"/>
        <w:numPr>
          <w:ilvl w:val="0"/>
          <w:numId w:val="23"/>
        </w:numPr>
        <w:rPr>
          <w:rFonts w:cstheme="minorHAnsi"/>
          <w:color w:val="000000"/>
          <w:spacing w:val="11"/>
          <w:shd w:val="clear" w:color="auto" w:fill="FFFFFF"/>
        </w:rPr>
      </w:pPr>
      <w:r w:rsidRPr="00217171">
        <w:rPr>
          <w:rFonts w:cstheme="minorHAnsi"/>
          <w:color w:val="000000"/>
          <w:spacing w:val="11"/>
          <w:shd w:val="clear" w:color="auto" w:fill="FFFFFF"/>
        </w:rPr>
        <w:t>Assistance</w:t>
      </w:r>
      <w:r w:rsidR="001E48E1" w:rsidRPr="00217171">
        <w:rPr>
          <w:rFonts w:cstheme="minorHAnsi"/>
          <w:color w:val="000000"/>
          <w:spacing w:val="11"/>
          <w:shd w:val="clear" w:color="auto" w:fill="FFFFFF"/>
        </w:rPr>
        <w:t xml:space="preserve"> </w:t>
      </w:r>
      <w:r w:rsidR="00683344" w:rsidRPr="00217171">
        <w:rPr>
          <w:rFonts w:cstheme="minorHAnsi"/>
          <w:color w:val="000000"/>
          <w:spacing w:val="11"/>
          <w:shd w:val="clear" w:color="auto" w:fill="FFFFFF"/>
        </w:rPr>
        <w:t>upgrade</w:t>
      </w:r>
      <w:r w:rsidR="001E48E1" w:rsidRPr="00217171">
        <w:rPr>
          <w:rFonts w:cstheme="minorHAnsi"/>
          <w:color w:val="000000"/>
          <w:spacing w:val="11"/>
          <w:shd w:val="clear" w:color="auto" w:fill="FFFFFF"/>
        </w:rPr>
        <w:t>, transfer and termination decisions</w:t>
      </w:r>
    </w:p>
    <w:p w14:paraId="283E17EA" w14:textId="5EEC7128" w:rsidR="001E48E1" w:rsidRPr="00217171" w:rsidRDefault="001E48E1" w:rsidP="00175D38">
      <w:pPr>
        <w:pStyle w:val="ListParagraph"/>
        <w:numPr>
          <w:ilvl w:val="0"/>
          <w:numId w:val="23"/>
        </w:numPr>
        <w:rPr>
          <w:rFonts w:cstheme="minorHAnsi"/>
          <w:color w:val="000000"/>
          <w:spacing w:val="11"/>
          <w:shd w:val="clear" w:color="auto" w:fill="FFFFFF"/>
        </w:rPr>
      </w:pPr>
      <w:r w:rsidRPr="00217171">
        <w:rPr>
          <w:rFonts w:cstheme="minorHAnsi"/>
          <w:color w:val="000000"/>
          <w:spacing w:val="11"/>
          <w:shd w:val="clear" w:color="auto" w:fill="FFFFFF"/>
        </w:rPr>
        <w:t xml:space="preserve">To </w:t>
      </w:r>
      <w:r w:rsidR="00FF5416" w:rsidRPr="00217171">
        <w:rPr>
          <w:rFonts w:cstheme="minorHAnsi"/>
          <w:color w:val="000000"/>
          <w:spacing w:val="11"/>
          <w:shd w:val="clear" w:color="auto" w:fill="FFFFFF"/>
        </w:rPr>
        <w:t>develop</w:t>
      </w:r>
      <w:r w:rsidRPr="00217171">
        <w:rPr>
          <w:rFonts w:cstheme="minorHAnsi"/>
          <w:color w:val="000000"/>
          <w:spacing w:val="11"/>
          <w:shd w:val="clear" w:color="auto" w:fill="FFFFFF"/>
        </w:rPr>
        <w:t xml:space="preserve"> </w:t>
      </w:r>
      <w:r w:rsidR="00FF5416" w:rsidRPr="00217171">
        <w:rPr>
          <w:rFonts w:cstheme="minorHAnsi"/>
          <w:color w:val="000000"/>
          <w:spacing w:val="11"/>
          <w:shd w:val="clear" w:color="auto" w:fill="FFFFFF"/>
        </w:rPr>
        <w:t>worker</w:t>
      </w:r>
      <w:r w:rsidRPr="00217171">
        <w:rPr>
          <w:rFonts w:cstheme="minorHAnsi"/>
          <w:color w:val="000000"/>
          <w:spacing w:val="11"/>
          <w:shd w:val="clear" w:color="auto" w:fill="FFFFFF"/>
        </w:rPr>
        <w:t xml:space="preserve"> </w:t>
      </w:r>
      <w:r w:rsidR="00FF5416" w:rsidRPr="00217171">
        <w:rPr>
          <w:rFonts w:cstheme="minorHAnsi"/>
          <w:color w:val="000000"/>
          <w:spacing w:val="11"/>
          <w:shd w:val="clear" w:color="auto" w:fill="FFFFFF"/>
        </w:rPr>
        <w:t>excellence</w:t>
      </w:r>
    </w:p>
    <w:p w14:paraId="20313469" w14:textId="2DFA7939" w:rsidR="001E48E1" w:rsidRPr="00217171" w:rsidRDefault="00FF5416" w:rsidP="00175D38">
      <w:pPr>
        <w:pStyle w:val="ListParagraph"/>
        <w:numPr>
          <w:ilvl w:val="0"/>
          <w:numId w:val="23"/>
        </w:numPr>
        <w:rPr>
          <w:rFonts w:cstheme="minorHAnsi"/>
          <w:color w:val="000000"/>
          <w:spacing w:val="11"/>
          <w:shd w:val="clear" w:color="auto" w:fill="FFFFFF"/>
        </w:rPr>
      </w:pPr>
      <w:r w:rsidRPr="00217171">
        <w:rPr>
          <w:rFonts w:cstheme="minorHAnsi"/>
          <w:color w:val="000000"/>
          <w:spacing w:val="11"/>
          <w:shd w:val="clear" w:color="auto" w:fill="FFFFFF"/>
        </w:rPr>
        <w:t>Enthusiasm</w:t>
      </w:r>
      <w:r w:rsidR="001E48E1" w:rsidRPr="00217171">
        <w:rPr>
          <w:rFonts w:cstheme="minorHAnsi"/>
          <w:color w:val="000000"/>
          <w:spacing w:val="11"/>
          <w:shd w:val="clear" w:color="auto" w:fill="FFFFFF"/>
        </w:rPr>
        <w:t xml:space="preserve"> </w:t>
      </w:r>
      <w:r w:rsidRPr="00217171">
        <w:rPr>
          <w:rFonts w:cstheme="minorHAnsi"/>
          <w:color w:val="000000"/>
          <w:spacing w:val="11"/>
          <w:shd w:val="clear" w:color="auto" w:fill="FFFFFF"/>
        </w:rPr>
        <w:t>tactic</w:t>
      </w:r>
    </w:p>
    <w:p w14:paraId="0E50128C" w14:textId="07C4EE67" w:rsidR="007172BC" w:rsidRPr="00217171" w:rsidRDefault="00FF5416" w:rsidP="00FF5416">
      <w:pPr>
        <w:pStyle w:val="ListParagraph"/>
        <w:numPr>
          <w:ilvl w:val="0"/>
          <w:numId w:val="24"/>
        </w:numPr>
        <w:ind w:left="360"/>
        <w:jc w:val="both"/>
        <w:rPr>
          <w:rFonts w:cstheme="minorHAnsi"/>
          <w:b/>
          <w:color w:val="000000"/>
          <w:spacing w:val="11"/>
          <w:shd w:val="clear" w:color="auto" w:fill="FFFFFF"/>
        </w:rPr>
      </w:pPr>
      <w:r w:rsidRPr="00217171">
        <w:rPr>
          <w:rFonts w:cstheme="minorHAnsi"/>
          <w:b/>
          <w:color w:val="000000"/>
          <w:spacing w:val="11"/>
          <w:shd w:val="clear" w:color="auto" w:fill="FFFFFF"/>
        </w:rPr>
        <w:t>What performance management framework does Sharif Pharma use for performance assessment you can add tick points (\/) to even more than once choice</w:t>
      </w:r>
      <w:r w:rsidR="007172BC" w:rsidRPr="00217171">
        <w:rPr>
          <w:rFonts w:cstheme="minorHAnsi"/>
          <w:b/>
          <w:color w:val="000000"/>
          <w:spacing w:val="11"/>
          <w:shd w:val="clear" w:color="auto" w:fill="FFFFFF"/>
        </w:rPr>
        <w:t>.</w:t>
      </w:r>
    </w:p>
    <w:p w14:paraId="2429F00E" w14:textId="1963ECBE" w:rsidR="007172BC" w:rsidRPr="00217171" w:rsidRDefault="007172BC" w:rsidP="00175D38">
      <w:pPr>
        <w:pStyle w:val="ListParagraph"/>
        <w:numPr>
          <w:ilvl w:val="0"/>
          <w:numId w:val="25"/>
        </w:numPr>
        <w:jc w:val="both"/>
        <w:rPr>
          <w:rFonts w:cstheme="minorHAnsi"/>
          <w:bCs/>
          <w:color w:val="000000"/>
          <w:spacing w:val="11"/>
          <w:shd w:val="clear" w:color="auto" w:fill="FFFFFF"/>
        </w:rPr>
      </w:pPr>
      <w:r w:rsidRPr="00217171">
        <w:rPr>
          <w:rFonts w:cstheme="minorHAnsi"/>
          <w:bCs/>
          <w:color w:val="000000"/>
          <w:spacing w:val="11"/>
          <w:shd w:val="clear" w:color="auto" w:fill="FFFFFF"/>
        </w:rPr>
        <w:t xml:space="preserve">Graphic Rating Scale </w:t>
      </w:r>
    </w:p>
    <w:p w14:paraId="1162DE63" w14:textId="66C357B1" w:rsidR="007172BC" w:rsidRPr="00217171" w:rsidRDefault="007172BC" w:rsidP="00175D38">
      <w:pPr>
        <w:pStyle w:val="ListParagraph"/>
        <w:numPr>
          <w:ilvl w:val="0"/>
          <w:numId w:val="25"/>
        </w:numPr>
        <w:jc w:val="both"/>
        <w:rPr>
          <w:rFonts w:cstheme="minorHAnsi"/>
          <w:bCs/>
          <w:color w:val="000000"/>
          <w:spacing w:val="11"/>
          <w:shd w:val="clear" w:color="auto" w:fill="FFFFFF"/>
        </w:rPr>
      </w:pPr>
      <w:r w:rsidRPr="00217171">
        <w:rPr>
          <w:rFonts w:cstheme="minorHAnsi"/>
          <w:bCs/>
          <w:color w:val="000000"/>
          <w:spacing w:val="11"/>
          <w:shd w:val="clear" w:color="auto" w:fill="FFFFFF"/>
        </w:rPr>
        <w:t>Alternation Ranking Method</w:t>
      </w:r>
    </w:p>
    <w:p w14:paraId="51B88B30" w14:textId="115E5CED" w:rsidR="007172BC" w:rsidRPr="00217171" w:rsidRDefault="007172BC" w:rsidP="00175D38">
      <w:pPr>
        <w:pStyle w:val="ListParagraph"/>
        <w:numPr>
          <w:ilvl w:val="0"/>
          <w:numId w:val="25"/>
        </w:numPr>
        <w:jc w:val="both"/>
        <w:rPr>
          <w:rFonts w:cstheme="minorHAnsi"/>
          <w:bCs/>
          <w:color w:val="000000"/>
          <w:spacing w:val="11"/>
          <w:shd w:val="clear" w:color="auto" w:fill="FFFFFF"/>
        </w:rPr>
      </w:pPr>
      <w:r w:rsidRPr="00217171">
        <w:rPr>
          <w:rFonts w:cstheme="minorHAnsi"/>
          <w:bCs/>
          <w:color w:val="000000"/>
          <w:spacing w:val="11"/>
          <w:shd w:val="clear" w:color="auto" w:fill="FFFFFF"/>
        </w:rPr>
        <w:t xml:space="preserve">Paired Comparison Method </w:t>
      </w:r>
    </w:p>
    <w:p w14:paraId="07F01E32" w14:textId="589DF611" w:rsidR="007172BC" w:rsidRPr="00217171" w:rsidRDefault="007172BC" w:rsidP="00175D38">
      <w:pPr>
        <w:pStyle w:val="ListParagraph"/>
        <w:numPr>
          <w:ilvl w:val="0"/>
          <w:numId w:val="25"/>
        </w:numPr>
        <w:jc w:val="both"/>
        <w:rPr>
          <w:rFonts w:cstheme="minorHAnsi"/>
          <w:bCs/>
          <w:color w:val="000000"/>
          <w:spacing w:val="11"/>
          <w:shd w:val="clear" w:color="auto" w:fill="FFFFFF"/>
        </w:rPr>
      </w:pPr>
      <w:r w:rsidRPr="00217171">
        <w:rPr>
          <w:rFonts w:cstheme="minorHAnsi"/>
          <w:bCs/>
          <w:color w:val="000000"/>
          <w:spacing w:val="11"/>
          <w:shd w:val="clear" w:color="auto" w:fill="FFFFFF"/>
        </w:rPr>
        <w:t xml:space="preserve">Forced Distribution Method </w:t>
      </w:r>
    </w:p>
    <w:p w14:paraId="51FC1C71" w14:textId="681B80FC" w:rsidR="007172BC" w:rsidRPr="00217171" w:rsidRDefault="007172BC" w:rsidP="00175D38">
      <w:pPr>
        <w:pStyle w:val="ListParagraph"/>
        <w:numPr>
          <w:ilvl w:val="0"/>
          <w:numId w:val="25"/>
        </w:numPr>
        <w:jc w:val="both"/>
        <w:rPr>
          <w:rFonts w:cstheme="minorHAnsi"/>
          <w:bCs/>
          <w:color w:val="000000"/>
          <w:spacing w:val="11"/>
          <w:shd w:val="clear" w:color="auto" w:fill="FFFFFF"/>
        </w:rPr>
      </w:pPr>
      <w:r w:rsidRPr="00217171">
        <w:rPr>
          <w:rFonts w:cstheme="minorHAnsi"/>
          <w:bCs/>
          <w:color w:val="000000"/>
          <w:spacing w:val="11"/>
          <w:shd w:val="clear" w:color="auto" w:fill="FFFFFF"/>
        </w:rPr>
        <w:t xml:space="preserve">Critical Incident Method </w:t>
      </w:r>
    </w:p>
    <w:p w14:paraId="72B84E3A" w14:textId="0230209D" w:rsidR="007172BC" w:rsidRPr="00217171" w:rsidRDefault="007172BC" w:rsidP="00175D38">
      <w:pPr>
        <w:pStyle w:val="ListParagraph"/>
        <w:numPr>
          <w:ilvl w:val="0"/>
          <w:numId w:val="25"/>
        </w:numPr>
        <w:jc w:val="both"/>
        <w:rPr>
          <w:rFonts w:cstheme="minorHAnsi"/>
          <w:bCs/>
          <w:color w:val="000000"/>
          <w:spacing w:val="11"/>
          <w:shd w:val="clear" w:color="auto" w:fill="FFFFFF"/>
        </w:rPr>
      </w:pPr>
      <w:r w:rsidRPr="00217171">
        <w:rPr>
          <w:rFonts w:cstheme="minorHAnsi"/>
          <w:bCs/>
          <w:color w:val="000000"/>
          <w:spacing w:val="11"/>
          <w:shd w:val="clear" w:color="auto" w:fill="FFFFFF"/>
        </w:rPr>
        <w:t xml:space="preserve">Behaviorally Anchored Rating Scales </w:t>
      </w:r>
    </w:p>
    <w:p w14:paraId="2265B7B7" w14:textId="530C14C3" w:rsidR="00576CF4" w:rsidRPr="00217171" w:rsidRDefault="00FF5416" w:rsidP="00175D38">
      <w:pPr>
        <w:pStyle w:val="ListParagraph"/>
        <w:numPr>
          <w:ilvl w:val="0"/>
          <w:numId w:val="24"/>
        </w:numPr>
        <w:ind w:left="360"/>
        <w:jc w:val="both"/>
        <w:rPr>
          <w:rFonts w:cstheme="minorHAnsi"/>
          <w:b/>
          <w:color w:val="000000"/>
          <w:spacing w:val="11"/>
          <w:shd w:val="clear" w:color="auto" w:fill="FFFFFF"/>
        </w:rPr>
      </w:pPr>
      <w:r w:rsidRPr="00217171">
        <w:rPr>
          <w:rFonts w:cstheme="minorHAnsi"/>
          <w:b/>
          <w:color w:val="000000"/>
          <w:spacing w:val="11"/>
          <w:shd w:val="clear" w:color="auto" w:fill="FFFFFF"/>
        </w:rPr>
        <w:t>Automated</w:t>
      </w:r>
      <w:r w:rsidR="007172BC" w:rsidRPr="00217171">
        <w:rPr>
          <w:rFonts w:cstheme="minorHAnsi"/>
          <w:b/>
          <w:color w:val="000000"/>
          <w:spacing w:val="11"/>
          <w:shd w:val="clear" w:color="auto" w:fill="FFFFFF"/>
        </w:rPr>
        <w:t xml:space="preserve"> Performance </w:t>
      </w:r>
      <w:r w:rsidRPr="00217171">
        <w:rPr>
          <w:rFonts w:cstheme="minorHAnsi"/>
          <w:b/>
          <w:color w:val="000000"/>
          <w:spacing w:val="11"/>
          <w:shd w:val="clear" w:color="auto" w:fill="FFFFFF"/>
        </w:rPr>
        <w:t>Observing</w:t>
      </w:r>
      <w:r w:rsidR="007172BC" w:rsidRPr="00217171">
        <w:rPr>
          <w:rFonts w:cstheme="minorHAnsi"/>
          <w:b/>
          <w:color w:val="000000"/>
          <w:spacing w:val="11"/>
          <w:shd w:val="clear" w:color="auto" w:fill="FFFFFF"/>
        </w:rPr>
        <w:t xml:space="preserve"> </w:t>
      </w:r>
      <w:r w:rsidR="00576CF4" w:rsidRPr="00217171">
        <w:rPr>
          <w:rFonts w:cstheme="minorHAnsi"/>
          <w:b/>
          <w:color w:val="000000"/>
          <w:spacing w:val="11"/>
          <w:shd w:val="clear" w:color="auto" w:fill="FFFFFF"/>
        </w:rPr>
        <w:t xml:space="preserve">Who do </w:t>
      </w:r>
      <w:r w:rsidRPr="00217171">
        <w:rPr>
          <w:rFonts w:cstheme="minorHAnsi"/>
          <w:b/>
          <w:color w:val="000000"/>
          <w:spacing w:val="11"/>
          <w:shd w:val="clear" w:color="auto" w:fill="FFFFFF"/>
        </w:rPr>
        <w:t>assess</w:t>
      </w:r>
      <w:r w:rsidR="00576CF4" w:rsidRPr="00217171">
        <w:rPr>
          <w:rFonts w:cstheme="minorHAnsi"/>
          <w:b/>
          <w:color w:val="000000"/>
          <w:spacing w:val="11"/>
          <w:shd w:val="clear" w:color="auto" w:fill="FFFFFF"/>
        </w:rPr>
        <w:t xml:space="preserve"> the performance? You can put tick (\/)marks for more than one option.</w:t>
      </w:r>
    </w:p>
    <w:p w14:paraId="114ACFB0" w14:textId="454EA667" w:rsidR="00576CF4" w:rsidRPr="00217171" w:rsidRDefault="00576CF4" w:rsidP="00175D38">
      <w:pPr>
        <w:pStyle w:val="ListParagraph"/>
        <w:numPr>
          <w:ilvl w:val="0"/>
          <w:numId w:val="21"/>
        </w:numPr>
        <w:jc w:val="both"/>
        <w:rPr>
          <w:rFonts w:cstheme="minorHAnsi"/>
          <w:color w:val="000000"/>
          <w:spacing w:val="11"/>
          <w:shd w:val="clear" w:color="auto" w:fill="FFFFFF"/>
        </w:rPr>
      </w:pPr>
      <w:r w:rsidRPr="00217171">
        <w:rPr>
          <w:rFonts w:cstheme="minorHAnsi"/>
          <w:color w:val="000000"/>
          <w:spacing w:val="11"/>
          <w:shd w:val="clear" w:color="auto" w:fill="FFFFFF"/>
        </w:rPr>
        <w:t>Immediate supervisor</w:t>
      </w:r>
    </w:p>
    <w:p w14:paraId="201E5816" w14:textId="77777777" w:rsidR="00576CF4" w:rsidRPr="00217171" w:rsidRDefault="00576CF4" w:rsidP="00175D38">
      <w:pPr>
        <w:pStyle w:val="ListParagraph"/>
        <w:numPr>
          <w:ilvl w:val="0"/>
          <w:numId w:val="21"/>
        </w:numPr>
        <w:jc w:val="both"/>
        <w:rPr>
          <w:rFonts w:cstheme="minorHAnsi"/>
          <w:color w:val="000000"/>
          <w:spacing w:val="11"/>
          <w:shd w:val="clear" w:color="auto" w:fill="FFFFFF"/>
        </w:rPr>
      </w:pPr>
      <w:r w:rsidRPr="00217171">
        <w:rPr>
          <w:rFonts w:cstheme="minorHAnsi"/>
          <w:color w:val="000000"/>
          <w:spacing w:val="11"/>
          <w:shd w:val="clear" w:color="auto" w:fill="FFFFFF"/>
        </w:rPr>
        <w:t xml:space="preserve">Peer </w:t>
      </w:r>
    </w:p>
    <w:p w14:paraId="04156CBE" w14:textId="461FA680" w:rsidR="00576CF4" w:rsidRPr="00217171" w:rsidRDefault="00576CF4" w:rsidP="00175D38">
      <w:pPr>
        <w:pStyle w:val="ListParagraph"/>
        <w:numPr>
          <w:ilvl w:val="0"/>
          <w:numId w:val="21"/>
        </w:numPr>
        <w:jc w:val="both"/>
        <w:rPr>
          <w:rFonts w:cstheme="minorHAnsi"/>
          <w:color w:val="000000"/>
          <w:spacing w:val="11"/>
          <w:shd w:val="clear" w:color="auto" w:fill="FFFFFF"/>
        </w:rPr>
      </w:pPr>
      <w:r w:rsidRPr="00217171">
        <w:rPr>
          <w:rFonts w:cstheme="minorHAnsi"/>
          <w:color w:val="000000"/>
          <w:spacing w:val="11"/>
          <w:shd w:val="clear" w:color="auto" w:fill="FFFFFF"/>
        </w:rPr>
        <w:t>Rating Committee</w:t>
      </w:r>
    </w:p>
    <w:p w14:paraId="3078502A" w14:textId="60F1E56E" w:rsidR="00576CF4" w:rsidRPr="00217171" w:rsidRDefault="00576CF4" w:rsidP="00175D38">
      <w:pPr>
        <w:pStyle w:val="ListParagraph"/>
        <w:numPr>
          <w:ilvl w:val="0"/>
          <w:numId w:val="21"/>
        </w:numPr>
        <w:jc w:val="both"/>
        <w:rPr>
          <w:rFonts w:cstheme="minorHAnsi"/>
          <w:color w:val="000000"/>
          <w:spacing w:val="11"/>
          <w:shd w:val="clear" w:color="auto" w:fill="FFFFFF"/>
        </w:rPr>
      </w:pPr>
      <w:r w:rsidRPr="00217171">
        <w:rPr>
          <w:rFonts w:cstheme="minorHAnsi"/>
          <w:color w:val="000000"/>
          <w:spacing w:val="11"/>
          <w:shd w:val="clear" w:color="auto" w:fill="FFFFFF"/>
        </w:rPr>
        <w:t>Self</w:t>
      </w:r>
    </w:p>
    <w:p w14:paraId="596BB8DE" w14:textId="14194D94" w:rsidR="00576CF4" w:rsidRPr="00217171" w:rsidRDefault="00576CF4" w:rsidP="00175D38">
      <w:pPr>
        <w:pStyle w:val="ListParagraph"/>
        <w:numPr>
          <w:ilvl w:val="0"/>
          <w:numId w:val="21"/>
        </w:numPr>
        <w:jc w:val="both"/>
        <w:rPr>
          <w:rFonts w:cstheme="minorHAnsi"/>
          <w:color w:val="000000"/>
          <w:spacing w:val="11"/>
          <w:shd w:val="clear" w:color="auto" w:fill="FFFFFF"/>
        </w:rPr>
      </w:pPr>
      <w:r w:rsidRPr="00217171">
        <w:rPr>
          <w:rFonts w:cstheme="minorHAnsi"/>
          <w:color w:val="000000"/>
          <w:spacing w:val="11"/>
          <w:shd w:val="clear" w:color="auto" w:fill="FFFFFF"/>
        </w:rPr>
        <w:t>Subordinates</w:t>
      </w:r>
    </w:p>
    <w:p w14:paraId="572791EF" w14:textId="77777777" w:rsidR="00576CF4" w:rsidRPr="00217171" w:rsidRDefault="00576CF4" w:rsidP="00175D38">
      <w:pPr>
        <w:pStyle w:val="ListParagraph"/>
        <w:numPr>
          <w:ilvl w:val="0"/>
          <w:numId w:val="21"/>
        </w:numPr>
        <w:jc w:val="both"/>
        <w:rPr>
          <w:rFonts w:cstheme="minorHAnsi"/>
          <w:color w:val="000000"/>
          <w:spacing w:val="11"/>
          <w:shd w:val="clear" w:color="auto" w:fill="FFFFFF"/>
        </w:rPr>
      </w:pPr>
      <w:r w:rsidRPr="00217171">
        <w:rPr>
          <w:rFonts w:cstheme="minorHAnsi"/>
          <w:color w:val="000000"/>
          <w:spacing w:val="11"/>
          <w:shd w:val="clear" w:color="auto" w:fill="FFFFFF"/>
        </w:rPr>
        <w:t>360- Degree Feedback (supervisor, peer, customers)</w:t>
      </w:r>
    </w:p>
    <w:p w14:paraId="0446F962" w14:textId="58F283A9" w:rsidR="00576CF4" w:rsidRPr="00217171" w:rsidRDefault="00576CF4" w:rsidP="00175D38">
      <w:pPr>
        <w:pStyle w:val="ListParagraph"/>
        <w:numPr>
          <w:ilvl w:val="0"/>
          <w:numId w:val="21"/>
        </w:numPr>
        <w:jc w:val="both"/>
        <w:rPr>
          <w:rFonts w:cstheme="minorHAnsi"/>
          <w:color w:val="000000"/>
          <w:spacing w:val="11"/>
          <w:shd w:val="clear" w:color="auto" w:fill="FFFFFF"/>
        </w:rPr>
      </w:pPr>
      <w:r w:rsidRPr="00217171">
        <w:rPr>
          <w:rFonts w:cstheme="minorHAnsi"/>
          <w:color w:val="000000"/>
          <w:spacing w:val="11"/>
          <w:shd w:val="clear" w:color="auto" w:fill="FFFFFF"/>
        </w:rPr>
        <w:t>Others</w:t>
      </w:r>
    </w:p>
    <w:p w14:paraId="6AB1C61B" w14:textId="12A4BEDB" w:rsidR="00256416" w:rsidRPr="00217171" w:rsidRDefault="00256416" w:rsidP="00175D38">
      <w:pPr>
        <w:pStyle w:val="ListParagraph"/>
        <w:numPr>
          <w:ilvl w:val="0"/>
          <w:numId w:val="24"/>
        </w:numPr>
        <w:ind w:left="360"/>
        <w:jc w:val="both"/>
        <w:rPr>
          <w:rFonts w:cstheme="minorHAnsi"/>
          <w:b/>
          <w:color w:val="000000"/>
          <w:spacing w:val="11"/>
          <w:shd w:val="clear" w:color="auto" w:fill="FFFFFF"/>
        </w:rPr>
      </w:pPr>
      <w:r w:rsidRPr="00217171">
        <w:rPr>
          <w:rFonts w:cstheme="minorHAnsi"/>
          <w:b/>
          <w:color w:val="000000"/>
          <w:spacing w:val="11"/>
          <w:shd w:val="clear" w:color="auto" w:fill="FFFFFF"/>
        </w:rPr>
        <w:t xml:space="preserve">Do you use </w:t>
      </w:r>
      <w:r w:rsidR="00FF5416" w:rsidRPr="00217171">
        <w:rPr>
          <w:rFonts w:cstheme="minorHAnsi"/>
          <w:b/>
          <w:color w:val="000000"/>
          <w:spacing w:val="11"/>
          <w:shd w:val="clear" w:color="auto" w:fill="FFFFFF"/>
        </w:rPr>
        <w:t>diverse</w:t>
      </w:r>
      <w:r w:rsidRPr="00217171">
        <w:rPr>
          <w:rFonts w:cstheme="minorHAnsi"/>
          <w:b/>
          <w:color w:val="000000"/>
          <w:spacing w:val="11"/>
          <w:shd w:val="clear" w:color="auto" w:fill="FFFFFF"/>
        </w:rPr>
        <w:t xml:space="preserve"> </w:t>
      </w:r>
      <w:r w:rsidR="00FF5416" w:rsidRPr="00217171">
        <w:rPr>
          <w:rFonts w:cstheme="minorHAnsi"/>
          <w:b/>
          <w:color w:val="000000"/>
          <w:spacing w:val="11"/>
          <w:shd w:val="clear" w:color="auto" w:fill="FFFFFF"/>
        </w:rPr>
        <w:t>assessment</w:t>
      </w:r>
      <w:r w:rsidRPr="00217171">
        <w:rPr>
          <w:rFonts w:cstheme="minorHAnsi"/>
          <w:b/>
          <w:color w:val="000000"/>
          <w:spacing w:val="11"/>
          <w:shd w:val="clear" w:color="auto" w:fill="FFFFFF"/>
        </w:rPr>
        <w:t xml:space="preserve"> form for different </w:t>
      </w:r>
      <w:r w:rsidR="00FF5416" w:rsidRPr="00217171">
        <w:rPr>
          <w:rFonts w:cstheme="minorHAnsi"/>
          <w:b/>
          <w:color w:val="000000"/>
          <w:spacing w:val="11"/>
          <w:shd w:val="clear" w:color="auto" w:fill="FFFFFF"/>
        </w:rPr>
        <w:t>class</w:t>
      </w:r>
      <w:r w:rsidRPr="00217171">
        <w:rPr>
          <w:rFonts w:cstheme="minorHAnsi"/>
          <w:b/>
          <w:color w:val="000000"/>
          <w:spacing w:val="11"/>
          <w:shd w:val="clear" w:color="auto" w:fill="FFFFFF"/>
        </w:rPr>
        <w:t xml:space="preserve"> of employees? If yes, then please specify how do you </w:t>
      </w:r>
      <w:r w:rsidR="00E3273C" w:rsidRPr="00217171">
        <w:rPr>
          <w:rFonts w:cstheme="minorHAnsi"/>
          <w:b/>
          <w:color w:val="000000"/>
          <w:spacing w:val="11"/>
          <w:shd w:val="clear" w:color="auto" w:fill="FFFFFF"/>
        </w:rPr>
        <w:t>convey</w:t>
      </w:r>
      <w:r w:rsidRPr="00217171">
        <w:rPr>
          <w:rFonts w:cstheme="minorHAnsi"/>
          <w:b/>
          <w:color w:val="000000"/>
          <w:spacing w:val="11"/>
          <w:shd w:val="clear" w:color="auto" w:fill="FFFFFF"/>
        </w:rPr>
        <w:t xml:space="preserve"> this?</w:t>
      </w:r>
    </w:p>
    <w:p w14:paraId="586D5D41" w14:textId="5E0B37B6" w:rsidR="00256416" w:rsidRPr="00217171" w:rsidRDefault="00256416" w:rsidP="00256416">
      <w:pPr>
        <w:jc w:val="both"/>
        <w:rPr>
          <w:rFonts w:cstheme="minorHAnsi"/>
          <w:b/>
          <w:color w:val="000000"/>
          <w:spacing w:val="11"/>
          <w:shd w:val="clear" w:color="auto" w:fill="FFFFFF"/>
        </w:rPr>
      </w:pPr>
      <w:r w:rsidRPr="00217171">
        <w:rPr>
          <w:rFonts w:cstheme="minorHAnsi"/>
          <w:b/>
          <w:color w:val="000000"/>
          <w:spacing w:val="11"/>
          <w:shd w:val="clear" w:color="auto" w:fill="FFFFFF"/>
        </w:rPr>
        <w:lastRenderedPageBreak/>
        <w:t>Answer: Yes/No</w:t>
      </w:r>
    </w:p>
    <w:p w14:paraId="6475A123" w14:textId="77777777" w:rsidR="00256416" w:rsidRPr="00217171" w:rsidRDefault="00256416" w:rsidP="00175D38">
      <w:pPr>
        <w:pStyle w:val="ListParagraph"/>
        <w:numPr>
          <w:ilvl w:val="0"/>
          <w:numId w:val="22"/>
        </w:numPr>
        <w:jc w:val="both"/>
        <w:rPr>
          <w:rFonts w:cstheme="minorHAnsi"/>
          <w:color w:val="000000"/>
          <w:spacing w:val="11"/>
          <w:shd w:val="clear" w:color="auto" w:fill="FFFFFF"/>
        </w:rPr>
      </w:pPr>
      <w:r w:rsidRPr="00217171">
        <w:rPr>
          <w:rFonts w:cstheme="minorHAnsi"/>
          <w:color w:val="000000"/>
          <w:spacing w:val="11"/>
          <w:shd w:val="clear" w:color="auto" w:fill="FFFFFF"/>
        </w:rPr>
        <w:t>Graphic Rating Scale</w:t>
      </w:r>
    </w:p>
    <w:p w14:paraId="78467134" w14:textId="20A44473" w:rsidR="00256416" w:rsidRPr="00217171" w:rsidRDefault="00256416" w:rsidP="00175D38">
      <w:pPr>
        <w:pStyle w:val="ListParagraph"/>
        <w:numPr>
          <w:ilvl w:val="0"/>
          <w:numId w:val="22"/>
        </w:numPr>
        <w:jc w:val="both"/>
        <w:rPr>
          <w:rFonts w:cstheme="minorHAnsi"/>
          <w:color w:val="000000"/>
          <w:spacing w:val="11"/>
          <w:shd w:val="clear" w:color="auto" w:fill="FFFFFF"/>
        </w:rPr>
      </w:pPr>
      <w:r w:rsidRPr="00217171">
        <w:rPr>
          <w:rFonts w:cstheme="minorHAnsi"/>
          <w:color w:val="000000"/>
          <w:spacing w:val="11"/>
          <w:shd w:val="clear" w:color="auto" w:fill="FFFFFF"/>
        </w:rPr>
        <w:t>Alternation Ranking Method</w:t>
      </w:r>
    </w:p>
    <w:p w14:paraId="446E05A4" w14:textId="71F264B7" w:rsidR="00256416" w:rsidRPr="00217171" w:rsidRDefault="00256416" w:rsidP="00175D38">
      <w:pPr>
        <w:pStyle w:val="ListParagraph"/>
        <w:numPr>
          <w:ilvl w:val="0"/>
          <w:numId w:val="22"/>
        </w:numPr>
        <w:jc w:val="both"/>
        <w:rPr>
          <w:rFonts w:cstheme="minorHAnsi"/>
          <w:color w:val="000000"/>
          <w:spacing w:val="11"/>
          <w:shd w:val="clear" w:color="auto" w:fill="FFFFFF"/>
        </w:rPr>
      </w:pPr>
      <w:r w:rsidRPr="00217171">
        <w:rPr>
          <w:rFonts w:cstheme="minorHAnsi"/>
          <w:color w:val="000000"/>
          <w:spacing w:val="11"/>
          <w:shd w:val="clear" w:color="auto" w:fill="FFFFFF"/>
        </w:rPr>
        <w:t>Paired Comparison Method</w:t>
      </w:r>
    </w:p>
    <w:p w14:paraId="373266CF" w14:textId="68EBF61D" w:rsidR="00256416" w:rsidRPr="00217171" w:rsidRDefault="00256416" w:rsidP="00175D38">
      <w:pPr>
        <w:pStyle w:val="ListParagraph"/>
        <w:numPr>
          <w:ilvl w:val="0"/>
          <w:numId w:val="22"/>
        </w:numPr>
        <w:jc w:val="both"/>
        <w:rPr>
          <w:rFonts w:cstheme="minorHAnsi"/>
          <w:color w:val="000000"/>
          <w:spacing w:val="11"/>
          <w:shd w:val="clear" w:color="auto" w:fill="FFFFFF"/>
        </w:rPr>
      </w:pPr>
      <w:r w:rsidRPr="00217171">
        <w:rPr>
          <w:rFonts w:cstheme="minorHAnsi"/>
          <w:color w:val="000000"/>
          <w:spacing w:val="11"/>
          <w:shd w:val="clear" w:color="auto" w:fill="FFFFFF"/>
        </w:rPr>
        <w:t>Forced Distribution Method</w:t>
      </w:r>
    </w:p>
    <w:p w14:paraId="20BC640B" w14:textId="77777777" w:rsidR="00256416" w:rsidRPr="00217171" w:rsidRDefault="00256416" w:rsidP="00175D38">
      <w:pPr>
        <w:pStyle w:val="ListParagraph"/>
        <w:numPr>
          <w:ilvl w:val="0"/>
          <w:numId w:val="22"/>
        </w:numPr>
        <w:jc w:val="both"/>
        <w:rPr>
          <w:rFonts w:cstheme="minorHAnsi"/>
          <w:color w:val="000000"/>
          <w:spacing w:val="11"/>
          <w:shd w:val="clear" w:color="auto" w:fill="FFFFFF"/>
        </w:rPr>
      </w:pPr>
      <w:r w:rsidRPr="00217171">
        <w:rPr>
          <w:rFonts w:cstheme="minorHAnsi"/>
          <w:color w:val="000000"/>
          <w:spacing w:val="11"/>
          <w:shd w:val="clear" w:color="auto" w:fill="FFFFFF"/>
        </w:rPr>
        <w:t>Critical Incident Method</w:t>
      </w:r>
    </w:p>
    <w:p w14:paraId="78635471" w14:textId="77777777" w:rsidR="00256416" w:rsidRPr="00217171" w:rsidRDefault="00256416" w:rsidP="00175D38">
      <w:pPr>
        <w:pStyle w:val="ListParagraph"/>
        <w:numPr>
          <w:ilvl w:val="0"/>
          <w:numId w:val="22"/>
        </w:numPr>
        <w:jc w:val="both"/>
        <w:rPr>
          <w:rFonts w:cstheme="minorHAnsi"/>
          <w:color w:val="000000"/>
          <w:spacing w:val="11"/>
          <w:shd w:val="clear" w:color="auto" w:fill="FFFFFF"/>
        </w:rPr>
      </w:pPr>
      <w:r w:rsidRPr="00217171">
        <w:rPr>
          <w:rFonts w:cstheme="minorHAnsi"/>
          <w:color w:val="000000"/>
          <w:spacing w:val="11"/>
          <w:shd w:val="clear" w:color="auto" w:fill="FFFFFF"/>
        </w:rPr>
        <w:t>Behaviorally Anchored Rating Scales</w:t>
      </w:r>
    </w:p>
    <w:p w14:paraId="6CE19CD3" w14:textId="77777777" w:rsidR="00256416" w:rsidRPr="00217171" w:rsidRDefault="00256416" w:rsidP="00175D38">
      <w:pPr>
        <w:pStyle w:val="ListParagraph"/>
        <w:numPr>
          <w:ilvl w:val="0"/>
          <w:numId w:val="22"/>
        </w:numPr>
        <w:jc w:val="both"/>
        <w:rPr>
          <w:rFonts w:cstheme="minorHAnsi"/>
          <w:color w:val="000000"/>
          <w:spacing w:val="11"/>
          <w:shd w:val="clear" w:color="auto" w:fill="FFFFFF"/>
        </w:rPr>
      </w:pPr>
      <w:r w:rsidRPr="00217171">
        <w:rPr>
          <w:rFonts w:cstheme="minorHAnsi"/>
          <w:color w:val="000000"/>
          <w:spacing w:val="11"/>
          <w:shd w:val="clear" w:color="auto" w:fill="FFFFFF"/>
        </w:rPr>
        <w:t>Management by Objectives(PDP)</w:t>
      </w:r>
    </w:p>
    <w:p w14:paraId="6F6531A8" w14:textId="1305B52E" w:rsidR="00256416" w:rsidRPr="00217171" w:rsidRDefault="00256416" w:rsidP="00175D38">
      <w:pPr>
        <w:pStyle w:val="ListParagraph"/>
        <w:numPr>
          <w:ilvl w:val="0"/>
          <w:numId w:val="22"/>
        </w:numPr>
        <w:jc w:val="both"/>
        <w:rPr>
          <w:rFonts w:cstheme="minorHAnsi"/>
          <w:color w:val="000000"/>
          <w:spacing w:val="11"/>
          <w:shd w:val="clear" w:color="auto" w:fill="FFFFFF"/>
        </w:rPr>
      </w:pPr>
      <w:r w:rsidRPr="00217171">
        <w:rPr>
          <w:rFonts w:cstheme="minorHAnsi"/>
          <w:color w:val="000000"/>
          <w:spacing w:val="11"/>
          <w:shd w:val="clear" w:color="auto" w:fill="FFFFFF"/>
        </w:rPr>
        <w:t>Electronic Performance Monitoring</w:t>
      </w:r>
    </w:p>
    <w:p w14:paraId="30B9A150" w14:textId="2D0C5D85" w:rsidR="00E841B8" w:rsidRPr="00217171" w:rsidRDefault="00E841B8" w:rsidP="00175D38">
      <w:pPr>
        <w:pStyle w:val="ListParagraph"/>
        <w:numPr>
          <w:ilvl w:val="0"/>
          <w:numId w:val="24"/>
        </w:numPr>
        <w:ind w:left="360"/>
        <w:jc w:val="both"/>
        <w:rPr>
          <w:rFonts w:cstheme="minorHAnsi"/>
          <w:b/>
          <w:color w:val="000000"/>
          <w:spacing w:val="11"/>
          <w:shd w:val="clear" w:color="auto" w:fill="FFFFFF"/>
        </w:rPr>
      </w:pPr>
      <w:r w:rsidRPr="00217171">
        <w:rPr>
          <w:rFonts w:cstheme="minorHAnsi"/>
          <w:b/>
          <w:color w:val="000000"/>
          <w:spacing w:val="11"/>
          <w:shd w:val="clear" w:color="auto" w:fill="FFFFFF"/>
        </w:rPr>
        <w:t xml:space="preserve">How </w:t>
      </w:r>
      <w:r w:rsidR="00FF5416" w:rsidRPr="00217171">
        <w:rPr>
          <w:rFonts w:cstheme="minorHAnsi"/>
          <w:b/>
          <w:color w:val="000000"/>
          <w:spacing w:val="11"/>
          <w:shd w:val="clear" w:color="auto" w:fill="FFFFFF"/>
        </w:rPr>
        <w:t>often</w:t>
      </w:r>
      <w:r w:rsidRPr="00217171">
        <w:rPr>
          <w:rFonts w:cstheme="minorHAnsi"/>
          <w:b/>
          <w:color w:val="000000"/>
          <w:spacing w:val="11"/>
          <w:shd w:val="clear" w:color="auto" w:fill="FFFFFF"/>
        </w:rPr>
        <w:t xml:space="preserve"> you do the </w:t>
      </w:r>
      <w:r w:rsidR="00FF5416" w:rsidRPr="00217171">
        <w:rPr>
          <w:rFonts w:cstheme="minorHAnsi"/>
          <w:b/>
          <w:color w:val="000000"/>
          <w:spacing w:val="11"/>
          <w:shd w:val="clear" w:color="auto" w:fill="FFFFFF"/>
        </w:rPr>
        <w:t>assessment</w:t>
      </w:r>
      <w:r w:rsidRPr="00217171">
        <w:rPr>
          <w:rFonts w:cstheme="minorHAnsi"/>
          <w:b/>
          <w:color w:val="000000"/>
          <w:spacing w:val="11"/>
          <w:shd w:val="clear" w:color="auto" w:fill="FFFFFF"/>
        </w:rPr>
        <w:t>?</w:t>
      </w:r>
    </w:p>
    <w:p w14:paraId="6BBBE8AF" w14:textId="5AB21210" w:rsidR="00E841B8" w:rsidRPr="00217171" w:rsidRDefault="00E841B8" w:rsidP="00E841B8">
      <w:pPr>
        <w:jc w:val="both"/>
        <w:rPr>
          <w:rFonts w:cstheme="minorHAnsi"/>
          <w:color w:val="000000"/>
          <w:spacing w:val="11"/>
          <w:shd w:val="clear" w:color="auto" w:fill="FFFFFF"/>
        </w:rPr>
      </w:pPr>
      <w:r w:rsidRPr="00217171">
        <w:rPr>
          <w:rFonts w:cstheme="minorHAnsi"/>
          <w:color w:val="000000"/>
          <w:spacing w:val="11"/>
          <w:shd w:val="clear" w:color="auto" w:fill="FFFFFF"/>
        </w:rPr>
        <w:t xml:space="preserve">a) Weekly </w:t>
      </w:r>
      <w:r w:rsidR="008F088A" w:rsidRPr="00217171">
        <w:rPr>
          <w:rFonts w:cstheme="minorHAnsi"/>
          <w:color w:val="000000"/>
          <w:spacing w:val="11"/>
          <w:shd w:val="clear" w:color="auto" w:fill="FFFFFF"/>
        </w:rPr>
        <w:tab/>
      </w:r>
      <w:r w:rsidRPr="00217171">
        <w:rPr>
          <w:rFonts w:cstheme="minorHAnsi"/>
          <w:color w:val="000000"/>
          <w:spacing w:val="11"/>
          <w:shd w:val="clear" w:color="auto" w:fill="FFFFFF"/>
        </w:rPr>
        <w:t xml:space="preserve">b) Monthly </w:t>
      </w:r>
      <w:r w:rsidR="008F088A" w:rsidRPr="00217171">
        <w:rPr>
          <w:rFonts w:cstheme="minorHAnsi"/>
          <w:color w:val="000000"/>
          <w:spacing w:val="11"/>
          <w:shd w:val="clear" w:color="auto" w:fill="FFFFFF"/>
        </w:rPr>
        <w:tab/>
      </w:r>
      <w:r w:rsidRPr="00217171">
        <w:rPr>
          <w:rFonts w:cstheme="minorHAnsi"/>
          <w:color w:val="000000"/>
          <w:spacing w:val="11"/>
          <w:shd w:val="clear" w:color="auto" w:fill="FFFFFF"/>
        </w:rPr>
        <w:t xml:space="preserve">c) Quarterly </w:t>
      </w:r>
      <w:r w:rsidR="008F088A" w:rsidRPr="00217171">
        <w:rPr>
          <w:rFonts w:cstheme="minorHAnsi"/>
          <w:color w:val="000000"/>
          <w:spacing w:val="11"/>
          <w:shd w:val="clear" w:color="auto" w:fill="FFFFFF"/>
        </w:rPr>
        <w:tab/>
      </w:r>
      <w:r w:rsidRPr="00217171">
        <w:rPr>
          <w:rFonts w:cstheme="minorHAnsi"/>
          <w:color w:val="000000"/>
          <w:spacing w:val="11"/>
          <w:shd w:val="clear" w:color="auto" w:fill="FFFFFF"/>
        </w:rPr>
        <w:t>d) Yearly</w:t>
      </w:r>
    </w:p>
    <w:p w14:paraId="75D87526" w14:textId="3EE3F8AC" w:rsidR="00D75DB5" w:rsidRPr="00217171" w:rsidRDefault="00D75DB5" w:rsidP="00175D38">
      <w:pPr>
        <w:pStyle w:val="ListParagraph"/>
        <w:numPr>
          <w:ilvl w:val="0"/>
          <w:numId w:val="24"/>
        </w:numPr>
        <w:ind w:left="360"/>
        <w:jc w:val="both"/>
        <w:rPr>
          <w:rFonts w:cstheme="minorHAnsi"/>
          <w:b/>
          <w:color w:val="000000"/>
          <w:spacing w:val="11"/>
          <w:shd w:val="clear" w:color="auto" w:fill="FFFFFF"/>
        </w:rPr>
      </w:pPr>
      <w:r w:rsidRPr="00217171">
        <w:rPr>
          <w:rFonts w:cstheme="minorHAnsi"/>
          <w:b/>
          <w:color w:val="000000"/>
          <w:spacing w:val="11"/>
          <w:shd w:val="clear" w:color="auto" w:fill="FFFFFF"/>
        </w:rPr>
        <w:t xml:space="preserve">What are the </w:t>
      </w:r>
      <w:r w:rsidR="00B750B1" w:rsidRPr="00217171">
        <w:rPr>
          <w:rFonts w:cstheme="minorHAnsi"/>
          <w:b/>
          <w:color w:val="000000"/>
          <w:spacing w:val="11"/>
          <w:shd w:val="clear" w:color="auto" w:fill="FFFFFF"/>
        </w:rPr>
        <w:t>basement</w:t>
      </w:r>
      <w:r w:rsidRPr="00217171">
        <w:rPr>
          <w:rFonts w:cstheme="minorHAnsi"/>
          <w:b/>
          <w:color w:val="000000"/>
          <w:spacing w:val="11"/>
          <w:shd w:val="clear" w:color="auto" w:fill="FFFFFF"/>
        </w:rPr>
        <w:t xml:space="preserve"> you do use to </w:t>
      </w:r>
      <w:r w:rsidR="00FF5416" w:rsidRPr="00217171">
        <w:rPr>
          <w:rFonts w:cstheme="minorHAnsi"/>
          <w:b/>
          <w:color w:val="000000"/>
          <w:spacing w:val="11"/>
          <w:shd w:val="clear" w:color="auto" w:fill="FFFFFF"/>
        </w:rPr>
        <w:t>assess</w:t>
      </w:r>
      <w:r w:rsidRPr="00217171">
        <w:rPr>
          <w:rFonts w:cstheme="minorHAnsi"/>
          <w:b/>
          <w:color w:val="000000"/>
          <w:spacing w:val="11"/>
          <w:shd w:val="clear" w:color="auto" w:fill="FFFFFF"/>
        </w:rPr>
        <w:t xml:space="preserve"> performance</w:t>
      </w:r>
      <w:r w:rsidR="00B750B1" w:rsidRPr="00217171">
        <w:rPr>
          <w:rFonts w:cstheme="minorHAnsi"/>
          <w:b/>
          <w:color w:val="000000"/>
          <w:spacing w:val="11"/>
          <w:shd w:val="clear" w:color="auto" w:fill="FFFFFF"/>
        </w:rPr>
        <w:t xml:space="preserve"> based on</w:t>
      </w:r>
      <w:r w:rsidRPr="00217171">
        <w:rPr>
          <w:rFonts w:cstheme="minorHAnsi"/>
          <w:b/>
          <w:color w:val="000000"/>
          <w:spacing w:val="11"/>
          <w:shd w:val="clear" w:color="auto" w:fill="FFFFFF"/>
        </w:rPr>
        <w:t>?</w:t>
      </w:r>
    </w:p>
    <w:p w14:paraId="4D761248" w14:textId="471D8968" w:rsidR="00D75DB5" w:rsidRPr="00217171" w:rsidRDefault="0091643D" w:rsidP="00D75DB5">
      <w:pPr>
        <w:jc w:val="both"/>
        <w:rPr>
          <w:rFonts w:cstheme="minorHAnsi"/>
          <w:color w:val="000000"/>
          <w:spacing w:val="11"/>
          <w:shd w:val="clear" w:color="auto" w:fill="FFFFFF"/>
        </w:rPr>
      </w:pPr>
      <w:r w:rsidRPr="00217171">
        <w:rPr>
          <w:rFonts w:cstheme="minorHAnsi"/>
          <w:color w:val="000000"/>
          <w:spacing w:val="11"/>
          <w:shd w:val="clear" w:color="auto" w:fill="FFFFFF"/>
        </w:rPr>
        <w:t>a) Ability</w:t>
      </w:r>
      <w:r w:rsidRPr="00217171">
        <w:rPr>
          <w:rFonts w:cstheme="minorHAnsi"/>
          <w:color w:val="000000"/>
          <w:spacing w:val="11"/>
          <w:shd w:val="clear" w:color="auto" w:fill="FFFFFF"/>
        </w:rPr>
        <w:tab/>
        <w:t>b) Performance</w:t>
      </w:r>
      <w:r w:rsidRPr="00217171">
        <w:rPr>
          <w:rFonts w:cstheme="minorHAnsi"/>
          <w:color w:val="000000"/>
          <w:spacing w:val="11"/>
          <w:shd w:val="clear" w:color="auto" w:fill="FFFFFF"/>
        </w:rPr>
        <w:tab/>
      </w:r>
      <w:r w:rsidR="00D75DB5" w:rsidRPr="00217171">
        <w:rPr>
          <w:rFonts w:cstheme="minorHAnsi"/>
          <w:color w:val="000000"/>
          <w:spacing w:val="11"/>
          <w:shd w:val="clear" w:color="auto" w:fill="FFFFFF"/>
        </w:rPr>
        <w:t>c) Production</w:t>
      </w:r>
      <w:r w:rsidR="00D75DB5" w:rsidRPr="00217171">
        <w:rPr>
          <w:rFonts w:cstheme="minorHAnsi"/>
          <w:color w:val="000000"/>
          <w:spacing w:val="11"/>
          <w:shd w:val="clear" w:color="auto" w:fill="FFFFFF"/>
        </w:rPr>
        <w:tab/>
        <w:t>d) Job Knowledge</w:t>
      </w:r>
      <w:r w:rsidR="00D75DB5" w:rsidRPr="00217171">
        <w:rPr>
          <w:rFonts w:cstheme="minorHAnsi"/>
          <w:color w:val="000000"/>
          <w:spacing w:val="11"/>
          <w:shd w:val="clear" w:color="auto" w:fill="FFFFFF"/>
        </w:rPr>
        <w:tab/>
        <w:t>e) Skills</w:t>
      </w:r>
      <w:r w:rsidR="00D75DB5" w:rsidRPr="00217171">
        <w:rPr>
          <w:rFonts w:cstheme="minorHAnsi"/>
          <w:color w:val="000000"/>
          <w:spacing w:val="11"/>
          <w:shd w:val="clear" w:color="auto" w:fill="FFFFFF"/>
        </w:rPr>
        <w:tab/>
        <w:t>f) Experience</w:t>
      </w:r>
    </w:p>
    <w:p w14:paraId="36F51BA5" w14:textId="208622C9" w:rsidR="009E1391" w:rsidRPr="00217171" w:rsidRDefault="002939C4" w:rsidP="00175D38">
      <w:pPr>
        <w:pStyle w:val="ListParagraph"/>
        <w:numPr>
          <w:ilvl w:val="0"/>
          <w:numId w:val="24"/>
        </w:numPr>
        <w:ind w:left="360"/>
        <w:jc w:val="both"/>
        <w:rPr>
          <w:rFonts w:cstheme="minorHAnsi"/>
          <w:b/>
          <w:color w:val="000000"/>
          <w:spacing w:val="11"/>
          <w:shd w:val="clear" w:color="auto" w:fill="FFFFFF"/>
        </w:rPr>
      </w:pPr>
      <w:r w:rsidRPr="002939C4">
        <w:rPr>
          <w:rFonts w:cstheme="minorHAnsi"/>
          <w:b/>
          <w:color w:val="000000"/>
          <w:spacing w:val="11"/>
          <w:shd w:val="clear" w:color="auto" w:fill="FFFFFF"/>
        </w:rPr>
        <w:t>Would you face any obstacles during most of the Performance Assessment period? If yes, therefore whether any of the following scenarios should you place tick points (\/) for further then one choice</w:t>
      </w:r>
      <w:r w:rsidR="009E1391" w:rsidRPr="00217171">
        <w:rPr>
          <w:rFonts w:cstheme="minorHAnsi"/>
          <w:b/>
          <w:color w:val="000000"/>
          <w:spacing w:val="11"/>
          <w:shd w:val="clear" w:color="auto" w:fill="FFFFFF"/>
        </w:rPr>
        <w:t>.</w:t>
      </w:r>
    </w:p>
    <w:p w14:paraId="37871D91" w14:textId="55117574" w:rsidR="009E1391" w:rsidRPr="00217171" w:rsidRDefault="009E1391" w:rsidP="00175D38">
      <w:pPr>
        <w:pStyle w:val="ListParagraph"/>
        <w:numPr>
          <w:ilvl w:val="0"/>
          <w:numId w:val="26"/>
        </w:numPr>
        <w:ind w:left="720"/>
        <w:jc w:val="both"/>
        <w:rPr>
          <w:rFonts w:cstheme="minorHAnsi"/>
          <w:color w:val="000000"/>
          <w:spacing w:val="11"/>
          <w:shd w:val="clear" w:color="auto" w:fill="FFFFFF"/>
        </w:rPr>
      </w:pPr>
      <w:r w:rsidRPr="00217171">
        <w:rPr>
          <w:rFonts w:cstheme="minorHAnsi"/>
          <w:color w:val="000000"/>
          <w:spacing w:val="11"/>
          <w:shd w:val="clear" w:color="auto" w:fill="FFFFFF"/>
        </w:rPr>
        <w:t>Setting standard</w:t>
      </w:r>
    </w:p>
    <w:p w14:paraId="40E54918" w14:textId="11D0A7B0" w:rsidR="007D6F9B" w:rsidRDefault="007D6F9B" w:rsidP="00175D38">
      <w:pPr>
        <w:pStyle w:val="ListParagraph"/>
        <w:numPr>
          <w:ilvl w:val="0"/>
          <w:numId w:val="26"/>
        </w:numPr>
        <w:ind w:left="720"/>
        <w:jc w:val="both"/>
        <w:rPr>
          <w:rFonts w:cstheme="minorHAnsi"/>
          <w:color w:val="000000"/>
          <w:spacing w:val="11"/>
          <w:shd w:val="clear" w:color="auto" w:fill="FFFFFF"/>
        </w:rPr>
      </w:pPr>
      <w:r w:rsidRPr="007D6F9B">
        <w:rPr>
          <w:rFonts w:cstheme="minorHAnsi"/>
          <w:color w:val="000000"/>
          <w:spacing w:val="11"/>
          <w:shd w:val="clear" w:color="auto" w:fill="FFFFFF"/>
        </w:rPr>
        <w:t xml:space="preserve">Have cursory understanding of method of </w:t>
      </w:r>
      <w:r w:rsidRPr="007D6F9B">
        <w:rPr>
          <w:rFonts w:cstheme="minorHAnsi"/>
          <w:color w:val="000000"/>
          <w:spacing w:val="11"/>
          <w:shd w:val="clear" w:color="auto" w:fill="FFFFFF"/>
        </w:rPr>
        <w:t>assessment</w:t>
      </w:r>
    </w:p>
    <w:p w14:paraId="5B189FCE" w14:textId="049E1DAE" w:rsidR="009E1391" w:rsidRPr="00217171" w:rsidRDefault="009E1391" w:rsidP="00175D38">
      <w:pPr>
        <w:pStyle w:val="ListParagraph"/>
        <w:numPr>
          <w:ilvl w:val="0"/>
          <w:numId w:val="26"/>
        </w:numPr>
        <w:ind w:left="720"/>
        <w:jc w:val="both"/>
        <w:rPr>
          <w:rFonts w:cstheme="minorHAnsi"/>
          <w:color w:val="000000"/>
          <w:spacing w:val="11"/>
          <w:shd w:val="clear" w:color="auto" w:fill="FFFFFF"/>
        </w:rPr>
      </w:pPr>
      <w:r w:rsidRPr="00217171">
        <w:rPr>
          <w:rFonts w:cstheme="minorHAnsi"/>
          <w:color w:val="000000"/>
          <w:spacing w:val="11"/>
          <w:shd w:val="clear" w:color="auto" w:fill="FFFFFF"/>
        </w:rPr>
        <w:t>Lacking proper training</w:t>
      </w:r>
    </w:p>
    <w:p w14:paraId="4CB16647" w14:textId="12F7D450" w:rsidR="009E1391" w:rsidRPr="00217171" w:rsidRDefault="00602DBD" w:rsidP="00175D38">
      <w:pPr>
        <w:pStyle w:val="ListParagraph"/>
        <w:numPr>
          <w:ilvl w:val="0"/>
          <w:numId w:val="26"/>
        </w:numPr>
        <w:ind w:left="720"/>
        <w:jc w:val="both"/>
        <w:rPr>
          <w:rFonts w:cstheme="minorHAnsi"/>
          <w:color w:val="000000"/>
          <w:spacing w:val="11"/>
          <w:shd w:val="clear" w:color="auto" w:fill="FFFFFF"/>
        </w:rPr>
      </w:pPr>
      <w:r w:rsidRPr="00602DBD">
        <w:rPr>
          <w:rFonts w:cstheme="minorHAnsi"/>
          <w:color w:val="000000"/>
          <w:spacing w:val="11"/>
          <w:shd w:val="clear" w:color="auto" w:fill="FFFFFF"/>
        </w:rPr>
        <w:t>Lack of Subordinate Awareness</w:t>
      </w:r>
    </w:p>
    <w:p w14:paraId="38AA5956" w14:textId="4C62D694" w:rsidR="009E1391" w:rsidRPr="00217171" w:rsidRDefault="009E1391" w:rsidP="00175D38">
      <w:pPr>
        <w:pStyle w:val="ListParagraph"/>
        <w:numPr>
          <w:ilvl w:val="0"/>
          <w:numId w:val="26"/>
        </w:numPr>
        <w:ind w:left="720"/>
        <w:jc w:val="both"/>
        <w:rPr>
          <w:rFonts w:cstheme="minorHAnsi"/>
          <w:color w:val="000000"/>
          <w:spacing w:val="11"/>
          <w:shd w:val="clear" w:color="auto" w:fill="FFFFFF"/>
        </w:rPr>
      </w:pPr>
      <w:r w:rsidRPr="00217171">
        <w:rPr>
          <w:rFonts w:cstheme="minorHAnsi"/>
          <w:color w:val="000000"/>
          <w:spacing w:val="11"/>
          <w:shd w:val="clear" w:color="auto" w:fill="FFFFFF"/>
        </w:rPr>
        <w:t>Legal issue and organizational culture</w:t>
      </w:r>
    </w:p>
    <w:p w14:paraId="6B0122EC" w14:textId="0B01B05A" w:rsidR="009E1391" w:rsidRPr="00217171" w:rsidRDefault="009E1391" w:rsidP="00175D38">
      <w:pPr>
        <w:pStyle w:val="ListParagraph"/>
        <w:numPr>
          <w:ilvl w:val="0"/>
          <w:numId w:val="26"/>
        </w:numPr>
        <w:ind w:left="720"/>
        <w:jc w:val="both"/>
        <w:rPr>
          <w:rFonts w:cstheme="minorHAnsi"/>
          <w:color w:val="000000"/>
          <w:spacing w:val="11"/>
          <w:shd w:val="clear" w:color="auto" w:fill="FFFFFF"/>
        </w:rPr>
      </w:pPr>
      <w:r w:rsidRPr="00217171">
        <w:rPr>
          <w:rFonts w:cstheme="minorHAnsi"/>
          <w:color w:val="000000"/>
          <w:spacing w:val="11"/>
          <w:shd w:val="clear" w:color="auto" w:fill="FFFFFF"/>
        </w:rPr>
        <w:t>Recency error/ biasness/central tendency/leniency/strictness</w:t>
      </w:r>
    </w:p>
    <w:p w14:paraId="0B0CB0DB" w14:textId="06D1B4F9" w:rsidR="009E1391" w:rsidRPr="00217171" w:rsidRDefault="009E1391" w:rsidP="00175D38">
      <w:pPr>
        <w:pStyle w:val="ListParagraph"/>
        <w:numPr>
          <w:ilvl w:val="0"/>
          <w:numId w:val="26"/>
        </w:numPr>
        <w:ind w:left="720"/>
        <w:jc w:val="both"/>
        <w:rPr>
          <w:rFonts w:cstheme="minorHAnsi"/>
          <w:color w:val="000000"/>
          <w:spacing w:val="11"/>
          <w:shd w:val="clear" w:color="auto" w:fill="FFFFFF"/>
        </w:rPr>
      </w:pPr>
      <w:r w:rsidRPr="00217171">
        <w:rPr>
          <w:rFonts w:cstheme="minorHAnsi"/>
          <w:color w:val="000000"/>
          <w:spacing w:val="11"/>
          <w:shd w:val="clear" w:color="auto" w:fill="FFFFFF"/>
        </w:rPr>
        <w:t>Others</w:t>
      </w:r>
    </w:p>
    <w:p w14:paraId="35677D31" w14:textId="75DB0E25" w:rsidR="009E1391" w:rsidRPr="00217171" w:rsidRDefault="009D6AC8" w:rsidP="00175D38">
      <w:pPr>
        <w:pStyle w:val="ListParagraph"/>
        <w:numPr>
          <w:ilvl w:val="0"/>
          <w:numId w:val="24"/>
        </w:numPr>
        <w:ind w:left="360"/>
        <w:jc w:val="both"/>
        <w:rPr>
          <w:rFonts w:cstheme="minorHAnsi"/>
          <w:b/>
          <w:color w:val="000000"/>
          <w:spacing w:val="11"/>
          <w:shd w:val="clear" w:color="auto" w:fill="FFFFFF"/>
        </w:rPr>
      </w:pPr>
      <w:r w:rsidRPr="00217171">
        <w:rPr>
          <w:rFonts w:cstheme="minorHAnsi"/>
          <w:b/>
          <w:color w:val="000000"/>
          <w:spacing w:val="11"/>
          <w:shd w:val="clear" w:color="auto" w:fill="FFFFFF"/>
        </w:rPr>
        <w:t xml:space="preserve">How could you </w:t>
      </w:r>
      <w:r w:rsidR="00217171" w:rsidRPr="00217171">
        <w:rPr>
          <w:rFonts w:cstheme="minorHAnsi"/>
          <w:b/>
          <w:color w:val="000000"/>
          <w:spacing w:val="11"/>
          <w:shd w:val="clear" w:color="auto" w:fill="FFFFFF"/>
        </w:rPr>
        <w:t>overwhelmed</w:t>
      </w:r>
      <w:r w:rsidRPr="00217171">
        <w:rPr>
          <w:rFonts w:cstheme="minorHAnsi"/>
          <w:b/>
          <w:color w:val="000000"/>
          <w:spacing w:val="11"/>
          <w:shd w:val="clear" w:color="auto" w:fill="FFFFFF"/>
        </w:rPr>
        <w:t xml:space="preserve"> these </w:t>
      </w:r>
      <w:r w:rsidR="00217171" w:rsidRPr="00217171">
        <w:rPr>
          <w:rFonts w:cstheme="minorHAnsi"/>
          <w:b/>
          <w:color w:val="000000"/>
          <w:spacing w:val="11"/>
          <w:shd w:val="clear" w:color="auto" w:fill="FFFFFF"/>
        </w:rPr>
        <w:t>difficulties</w:t>
      </w:r>
      <w:r w:rsidRPr="00217171">
        <w:rPr>
          <w:rFonts w:cstheme="minorHAnsi"/>
          <w:b/>
          <w:color w:val="000000"/>
          <w:spacing w:val="11"/>
          <w:shd w:val="clear" w:color="auto" w:fill="FFFFFF"/>
        </w:rPr>
        <w:t>?</w:t>
      </w:r>
    </w:p>
    <w:p w14:paraId="3FBB3421" w14:textId="267E4E08" w:rsidR="009D6AC8" w:rsidRPr="00217171" w:rsidRDefault="00885711" w:rsidP="00175D38">
      <w:pPr>
        <w:pStyle w:val="ListParagraph"/>
        <w:numPr>
          <w:ilvl w:val="0"/>
          <w:numId w:val="27"/>
        </w:numPr>
        <w:jc w:val="both"/>
        <w:rPr>
          <w:rFonts w:cstheme="minorHAnsi"/>
          <w:color w:val="000000"/>
          <w:spacing w:val="11"/>
          <w:shd w:val="clear" w:color="auto" w:fill="FFFFFF"/>
        </w:rPr>
      </w:pPr>
      <w:r w:rsidRPr="00885711">
        <w:rPr>
          <w:rFonts w:cstheme="minorHAnsi"/>
          <w:color w:val="000000"/>
          <w:spacing w:val="11"/>
          <w:shd w:val="clear" w:color="auto" w:fill="FFFFFF"/>
        </w:rPr>
        <w:t>Know the potential issues and try to fix these by talking to the workforce</w:t>
      </w:r>
    </w:p>
    <w:p w14:paraId="21D4564A" w14:textId="10C4158B" w:rsidR="009D6AC8" w:rsidRPr="00217171" w:rsidRDefault="00885711" w:rsidP="00175D38">
      <w:pPr>
        <w:pStyle w:val="ListParagraph"/>
        <w:numPr>
          <w:ilvl w:val="0"/>
          <w:numId w:val="27"/>
        </w:numPr>
        <w:jc w:val="both"/>
        <w:rPr>
          <w:rFonts w:cstheme="minorHAnsi"/>
          <w:color w:val="000000"/>
          <w:spacing w:val="11"/>
          <w:shd w:val="clear" w:color="auto" w:fill="FFFFFF"/>
        </w:rPr>
      </w:pPr>
      <w:r w:rsidRPr="00217171">
        <w:rPr>
          <w:rFonts w:cstheme="minorHAnsi"/>
          <w:color w:val="000000"/>
          <w:spacing w:val="11"/>
          <w:shd w:val="clear" w:color="auto" w:fill="FFFFFF"/>
        </w:rPr>
        <w:t>Taking</w:t>
      </w:r>
      <w:r w:rsidR="009D6AC8" w:rsidRPr="00217171">
        <w:rPr>
          <w:rFonts w:cstheme="minorHAnsi"/>
          <w:color w:val="000000"/>
          <w:spacing w:val="11"/>
          <w:shd w:val="clear" w:color="auto" w:fill="FFFFFF"/>
        </w:rPr>
        <w:t xml:space="preserve"> </w:t>
      </w:r>
      <w:r w:rsidRPr="00217171">
        <w:rPr>
          <w:rFonts w:cstheme="minorHAnsi"/>
          <w:color w:val="000000"/>
          <w:spacing w:val="11"/>
          <w:shd w:val="clear" w:color="auto" w:fill="FFFFFF"/>
        </w:rPr>
        <w:t>appropriate</w:t>
      </w:r>
      <w:r w:rsidR="009D6AC8" w:rsidRPr="00217171">
        <w:rPr>
          <w:rFonts w:cstheme="minorHAnsi"/>
          <w:color w:val="000000"/>
          <w:spacing w:val="11"/>
          <w:shd w:val="clear" w:color="auto" w:fill="FFFFFF"/>
        </w:rPr>
        <w:t xml:space="preserve"> </w:t>
      </w:r>
      <w:r w:rsidRPr="00217171">
        <w:rPr>
          <w:rFonts w:cstheme="minorHAnsi"/>
          <w:color w:val="000000"/>
          <w:spacing w:val="11"/>
          <w:shd w:val="clear" w:color="auto" w:fill="FFFFFF"/>
        </w:rPr>
        <w:t>exercise</w:t>
      </w:r>
    </w:p>
    <w:p w14:paraId="35F00A5F" w14:textId="583E9273" w:rsidR="009D6AC8" w:rsidRPr="00217171" w:rsidRDefault="00885711" w:rsidP="00175D38">
      <w:pPr>
        <w:pStyle w:val="ListParagraph"/>
        <w:numPr>
          <w:ilvl w:val="0"/>
          <w:numId w:val="27"/>
        </w:numPr>
        <w:jc w:val="both"/>
        <w:rPr>
          <w:rFonts w:cstheme="minorHAnsi"/>
          <w:color w:val="000000"/>
          <w:spacing w:val="11"/>
          <w:shd w:val="clear" w:color="auto" w:fill="FFFFFF"/>
        </w:rPr>
      </w:pPr>
      <w:r w:rsidRPr="00217171">
        <w:rPr>
          <w:rFonts w:cstheme="minorHAnsi"/>
          <w:color w:val="000000"/>
          <w:spacing w:val="11"/>
          <w:shd w:val="clear" w:color="auto" w:fill="FFFFFF"/>
        </w:rPr>
        <w:t>Regulatory</w:t>
      </w:r>
      <w:r w:rsidR="009D6AC8" w:rsidRPr="00217171">
        <w:rPr>
          <w:rFonts w:cstheme="minorHAnsi"/>
          <w:color w:val="000000"/>
          <w:spacing w:val="11"/>
          <w:shd w:val="clear" w:color="auto" w:fill="FFFFFF"/>
        </w:rPr>
        <w:t xml:space="preserve"> </w:t>
      </w:r>
      <w:r w:rsidRPr="00217171">
        <w:rPr>
          <w:rFonts w:cstheme="minorHAnsi"/>
          <w:color w:val="000000"/>
          <w:spacing w:val="11"/>
          <w:shd w:val="clear" w:color="auto" w:fill="FFFFFF"/>
        </w:rPr>
        <w:t>outside</w:t>
      </w:r>
      <w:r w:rsidR="009D6AC8" w:rsidRPr="00217171">
        <w:rPr>
          <w:rFonts w:cstheme="minorHAnsi"/>
          <w:color w:val="000000"/>
          <w:spacing w:val="11"/>
          <w:shd w:val="clear" w:color="auto" w:fill="FFFFFF"/>
        </w:rPr>
        <w:t xml:space="preserve"> and </w:t>
      </w:r>
      <w:r w:rsidRPr="00217171">
        <w:rPr>
          <w:rFonts w:cstheme="minorHAnsi"/>
          <w:color w:val="000000"/>
          <w:spacing w:val="11"/>
          <w:shd w:val="clear" w:color="auto" w:fill="FFFFFF"/>
        </w:rPr>
        <w:t>interior</w:t>
      </w:r>
      <w:r w:rsidR="009D6AC8" w:rsidRPr="00217171">
        <w:rPr>
          <w:rFonts w:cstheme="minorHAnsi"/>
          <w:color w:val="000000"/>
          <w:spacing w:val="11"/>
          <w:shd w:val="clear" w:color="auto" w:fill="FFFFFF"/>
        </w:rPr>
        <w:t xml:space="preserve"> </w:t>
      </w:r>
      <w:r w:rsidRPr="00217171">
        <w:rPr>
          <w:rFonts w:cstheme="minorHAnsi"/>
          <w:color w:val="000000"/>
          <w:spacing w:val="11"/>
          <w:shd w:val="clear" w:color="auto" w:fill="FFFFFF"/>
        </w:rPr>
        <w:t>impacts</w:t>
      </w:r>
    </w:p>
    <w:p w14:paraId="6B21B192" w14:textId="0512CF1A" w:rsidR="009D6AC8" w:rsidRPr="00217171" w:rsidRDefault="009D6AC8" w:rsidP="00175D38">
      <w:pPr>
        <w:pStyle w:val="ListParagraph"/>
        <w:numPr>
          <w:ilvl w:val="0"/>
          <w:numId w:val="27"/>
        </w:numPr>
        <w:jc w:val="both"/>
        <w:rPr>
          <w:rFonts w:cstheme="minorHAnsi"/>
          <w:color w:val="000000"/>
          <w:spacing w:val="11"/>
          <w:shd w:val="clear" w:color="auto" w:fill="FFFFFF"/>
        </w:rPr>
      </w:pPr>
      <w:r w:rsidRPr="00217171">
        <w:rPr>
          <w:rFonts w:cstheme="minorHAnsi"/>
          <w:color w:val="000000"/>
          <w:spacing w:val="11"/>
          <w:shd w:val="clear" w:color="auto" w:fill="FFFFFF"/>
        </w:rPr>
        <w:t xml:space="preserve">Using </w:t>
      </w:r>
      <w:r w:rsidR="00885711" w:rsidRPr="00217171">
        <w:rPr>
          <w:rFonts w:cstheme="minorHAnsi"/>
          <w:color w:val="000000"/>
          <w:spacing w:val="11"/>
          <w:shd w:val="clear" w:color="auto" w:fill="FFFFFF"/>
        </w:rPr>
        <w:t>correct</w:t>
      </w:r>
      <w:r w:rsidRPr="00217171">
        <w:rPr>
          <w:rFonts w:cstheme="minorHAnsi"/>
          <w:color w:val="000000"/>
          <w:spacing w:val="11"/>
          <w:shd w:val="clear" w:color="auto" w:fill="FFFFFF"/>
        </w:rPr>
        <w:t xml:space="preserve"> </w:t>
      </w:r>
      <w:r w:rsidR="00885711" w:rsidRPr="00217171">
        <w:rPr>
          <w:rFonts w:cstheme="minorHAnsi"/>
          <w:color w:val="000000"/>
          <w:spacing w:val="11"/>
          <w:shd w:val="clear" w:color="auto" w:fill="FFFFFF"/>
        </w:rPr>
        <w:t>instrument</w:t>
      </w:r>
    </w:p>
    <w:p w14:paraId="2E65E800" w14:textId="6E7766B7" w:rsidR="009D6AC8" w:rsidRPr="00217171" w:rsidRDefault="009D6AC8" w:rsidP="00175D38">
      <w:pPr>
        <w:pStyle w:val="ListParagraph"/>
        <w:numPr>
          <w:ilvl w:val="0"/>
          <w:numId w:val="27"/>
        </w:numPr>
        <w:jc w:val="both"/>
        <w:rPr>
          <w:rFonts w:cstheme="minorHAnsi"/>
          <w:color w:val="000000"/>
          <w:spacing w:val="11"/>
          <w:shd w:val="clear" w:color="auto" w:fill="FFFFFF"/>
        </w:rPr>
      </w:pPr>
      <w:r w:rsidRPr="00217171">
        <w:rPr>
          <w:rFonts w:cstheme="minorHAnsi"/>
          <w:color w:val="000000"/>
          <w:spacing w:val="11"/>
          <w:shd w:val="clear" w:color="auto" w:fill="FFFFFF"/>
        </w:rPr>
        <w:t>Keeping record</w:t>
      </w:r>
    </w:p>
    <w:p w14:paraId="3BB45DEC" w14:textId="0841AEC1" w:rsidR="009D6AC8" w:rsidRPr="00217171" w:rsidRDefault="00885711" w:rsidP="00175D38">
      <w:pPr>
        <w:pStyle w:val="ListParagraph"/>
        <w:numPr>
          <w:ilvl w:val="0"/>
          <w:numId w:val="27"/>
        </w:numPr>
        <w:jc w:val="both"/>
        <w:rPr>
          <w:rFonts w:cstheme="minorHAnsi"/>
          <w:color w:val="000000"/>
          <w:spacing w:val="11"/>
          <w:shd w:val="clear" w:color="auto" w:fill="FFFFFF"/>
        </w:rPr>
      </w:pPr>
      <w:r w:rsidRPr="00217171">
        <w:rPr>
          <w:rFonts w:cstheme="minorHAnsi"/>
          <w:color w:val="000000"/>
          <w:spacing w:val="11"/>
          <w:shd w:val="clear" w:color="auto" w:fill="FFFFFF"/>
        </w:rPr>
        <w:t>Deliver</w:t>
      </w:r>
      <w:r w:rsidR="009D6AC8" w:rsidRPr="00217171">
        <w:rPr>
          <w:rFonts w:cstheme="minorHAnsi"/>
          <w:color w:val="000000"/>
          <w:spacing w:val="11"/>
          <w:shd w:val="clear" w:color="auto" w:fill="FFFFFF"/>
        </w:rPr>
        <w:t xml:space="preserve"> </w:t>
      </w:r>
      <w:r w:rsidRPr="00217171">
        <w:rPr>
          <w:rFonts w:cstheme="minorHAnsi"/>
          <w:color w:val="000000"/>
          <w:spacing w:val="11"/>
          <w:shd w:val="clear" w:color="auto" w:fill="FFFFFF"/>
        </w:rPr>
        <w:t>response</w:t>
      </w:r>
      <w:r w:rsidR="009D6AC8" w:rsidRPr="00217171">
        <w:rPr>
          <w:rFonts w:cstheme="minorHAnsi"/>
          <w:color w:val="000000"/>
          <w:spacing w:val="11"/>
          <w:shd w:val="clear" w:color="auto" w:fill="FFFFFF"/>
        </w:rPr>
        <w:t xml:space="preserve"> on performance, on daily/ weekly/ monthly basis</w:t>
      </w:r>
    </w:p>
    <w:p w14:paraId="5944B4DB" w14:textId="668D8DA2" w:rsidR="009D6AC8" w:rsidRPr="00217171" w:rsidRDefault="00885711" w:rsidP="00175D38">
      <w:pPr>
        <w:pStyle w:val="ListParagraph"/>
        <w:numPr>
          <w:ilvl w:val="0"/>
          <w:numId w:val="24"/>
        </w:numPr>
        <w:ind w:left="360"/>
        <w:jc w:val="both"/>
        <w:rPr>
          <w:rFonts w:cstheme="minorHAnsi"/>
          <w:b/>
          <w:color w:val="000000"/>
          <w:spacing w:val="11"/>
          <w:shd w:val="clear" w:color="auto" w:fill="FFFFFF"/>
        </w:rPr>
      </w:pPr>
      <w:r w:rsidRPr="00885711">
        <w:rPr>
          <w:rFonts w:cstheme="minorHAnsi"/>
          <w:b/>
          <w:color w:val="000000"/>
          <w:spacing w:val="11"/>
          <w:shd w:val="clear" w:color="auto" w:fill="FFFFFF"/>
        </w:rPr>
        <w:t>Your interpretation of your conversation with your overseer during the review of success objectives</w:t>
      </w:r>
      <w:r w:rsidR="004D785B" w:rsidRPr="00217171">
        <w:rPr>
          <w:rFonts w:cstheme="minorHAnsi"/>
          <w:b/>
          <w:color w:val="000000"/>
          <w:spacing w:val="11"/>
          <w:shd w:val="clear" w:color="auto" w:fill="FFFFFF"/>
        </w:rPr>
        <w:t>.</w:t>
      </w:r>
    </w:p>
    <w:p w14:paraId="46A98992" w14:textId="4762A390" w:rsidR="004D785B" w:rsidRPr="00217171" w:rsidRDefault="004D785B" w:rsidP="00175D38">
      <w:pPr>
        <w:pStyle w:val="ListParagraph"/>
        <w:numPr>
          <w:ilvl w:val="0"/>
          <w:numId w:val="29"/>
        </w:numPr>
        <w:ind w:left="720"/>
        <w:jc w:val="both"/>
        <w:rPr>
          <w:rFonts w:cstheme="minorHAnsi"/>
          <w:color w:val="000000"/>
          <w:spacing w:val="11"/>
          <w:shd w:val="clear" w:color="auto" w:fill="FFFFFF"/>
        </w:rPr>
      </w:pPr>
      <w:r w:rsidRPr="00217171">
        <w:rPr>
          <w:rFonts w:cstheme="minorHAnsi"/>
          <w:color w:val="000000"/>
          <w:spacing w:val="11"/>
          <w:shd w:val="clear" w:color="auto" w:fill="FFFFFF"/>
        </w:rPr>
        <w:t>Tell and listen</w:t>
      </w:r>
    </w:p>
    <w:p w14:paraId="710F778F" w14:textId="77777777" w:rsidR="004D785B" w:rsidRPr="00217171" w:rsidRDefault="004D785B" w:rsidP="00175D38">
      <w:pPr>
        <w:pStyle w:val="ListParagraph"/>
        <w:numPr>
          <w:ilvl w:val="0"/>
          <w:numId w:val="29"/>
        </w:numPr>
        <w:ind w:left="720"/>
        <w:jc w:val="both"/>
        <w:rPr>
          <w:rFonts w:cstheme="minorHAnsi"/>
          <w:color w:val="000000"/>
          <w:spacing w:val="11"/>
          <w:shd w:val="clear" w:color="auto" w:fill="FFFFFF"/>
        </w:rPr>
      </w:pPr>
      <w:r w:rsidRPr="00217171">
        <w:rPr>
          <w:rFonts w:cstheme="minorHAnsi"/>
          <w:color w:val="000000"/>
          <w:spacing w:val="11"/>
          <w:shd w:val="clear" w:color="auto" w:fill="FFFFFF"/>
        </w:rPr>
        <w:t>Problem solving</w:t>
      </w:r>
    </w:p>
    <w:p w14:paraId="2EDF81D9" w14:textId="1BFB9FF7" w:rsidR="004D785B" w:rsidRPr="00217171" w:rsidRDefault="004D785B" w:rsidP="00175D38">
      <w:pPr>
        <w:pStyle w:val="ListParagraph"/>
        <w:numPr>
          <w:ilvl w:val="0"/>
          <w:numId w:val="29"/>
        </w:numPr>
        <w:ind w:left="720"/>
        <w:jc w:val="both"/>
        <w:rPr>
          <w:rFonts w:cstheme="minorHAnsi"/>
          <w:color w:val="000000"/>
          <w:spacing w:val="11"/>
          <w:shd w:val="clear" w:color="auto" w:fill="FFFFFF"/>
        </w:rPr>
      </w:pPr>
      <w:r w:rsidRPr="00217171">
        <w:rPr>
          <w:rFonts w:cstheme="minorHAnsi"/>
          <w:color w:val="000000"/>
          <w:spacing w:val="11"/>
          <w:shd w:val="clear" w:color="auto" w:fill="FFFFFF"/>
        </w:rPr>
        <w:t>Listen</w:t>
      </w:r>
    </w:p>
    <w:p w14:paraId="7C893577" w14:textId="2BC77991" w:rsidR="00D56A43" w:rsidRPr="00217171" w:rsidRDefault="00885711" w:rsidP="00175D38">
      <w:pPr>
        <w:pStyle w:val="ListParagraph"/>
        <w:numPr>
          <w:ilvl w:val="0"/>
          <w:numId w:val="24"/>
        </w:numPr>
        <w:ind w:left="360"/>
        <w:jc w:val="both"/>
        <w:rPr>
          <w:rFonts w:cstheme="minorHAnsi"/>
          <w:b/>
          <w:color w:val="000000"/>
          <w:spacing w:val="11"/>
          <w:shd w:val="clear" w:color="auto" w:fill="FFFFFF"/>
        </w:rPr>
      </w:pPr>
      <w:r w:rsidRPr="00885711">
        <w:rPr>
          <w:rFonts w:cstheme="minorHAnsi"/>
          <w:b/>
          <w:color w:val="000000"/>
          <w:spacing w:val="11"/>
          <w:shd w:val="clear" w:color="auto" w:fill="FFFFFF"/>
        </w:rPr>
        <w:t>"My manager can give me any of the ratings he / she likes and I can only really do something"</w:t>
      </w:r>
      <w:r w:rsidR="00D56A43" w:rsidRPr="00217171">
        <w:rPr>
          <w:rFonts w:cstheme="minorHAnsi"/>
          <w:b/>
          <w:color w:val="000000"/>
          <w:spacing w:val="11"/>
          <w:shd w:val="clear" w:color="auto" w:fill="FFFFFF"/>
        </w:rPr>
        <w:t>-</w:t>
      </w:r>
    </w:p>
    <w:p w14:paraId="26072674" w14:textId="10CF524E" w:rsidR="00D56A43" w:rsidRPr="00217171" w:rsidRDefault="00D56A43" w:rsidP="00175D38">
      <w:pPr>
        <w:pStyle w:val="ListParagraph"/>
        <w:numPr>
          <w:ilvl w:val="0"/>
          <w:numId w:val="28"/>
        </w:numPr>
        <w:jc w:val="both"/>
        <w:rPr>
          <w:rFonts w:cstheme="minorHAnsi"/>
          <w:color w:val="000000"/>
          <w:spacing w:val="11"/>
          <w:shd w:val="clear" w:color="auto" w:fill="FFFFFF"/>
        </w:rPr>
      </w:pPr>
      <w:r w:rsidRPr="00217171">
        <w:rPr>
          <w:rFonts w:cstheme="minorHAnsi"/>
          <w:color w:val="000000"/>
          <w:spacing w:val="11"/>
          <w:shd w:val="clear" w:color="auto" w:fill="FFFFFF"/>
        </w:rPr>
        <w:t>Strongly Disagree</w:t>
      </w:r>
    </w:p>
    <w:p w14:paraId="6A1A07B6" w14:textId="06FFC0B9" w:rsidR="00D56A43" w:rsidRPr="00217171" w:rsidRDefault="00D56A43" w:rsidP="00175D38">
      <w:pPr>
        <w:pStyle w:val="ListParagraph"/>
        <w:numPr>
          <w:ilvl w:val="0"/>
          <w:numId w:val="28"/>
        </w:numPr>
        <w:jc w:val="both"/>
        <w:rPr>
          <w:rFonts w:cstheme="minorHAnsi"/>
          <w:color w:val="000000"/>
          <w:spacing w:val="11"/>
          <w:shd w:val="clear" w:color="auto" w:fill="FFFFFF"/>
        </w:rPr>
      </w:pPr>
      <w:r w:rsidRPr="00217171">
        <w:rPr>
          <w:rFonts w:cstheme="minorHAnsi"/>
          <w:color w:val="000000"/>
          <w:spacing w:val="11"/>
          <w:shd w:val="clear" w:color="auto" w:fill="FFFFFF"/>
        </w:rPr>
        <w:t>Disagree</w:t>
      </w:r>
    </w:p>
    <w:p w14:paraId="321AC411" w14:textId="6CE45BD1" w:rsidR="00D56A43" w:rsidRPr="00217171" w:rsidRDefault="00D56A43" w:rsidP="00175D38">
      <w:pPr>
        <w:pStyle w:val="ListParagraph"/>
        <w:numPr>
          <w:ilvl w:val="0"/>
          <w:numId w:val="28"/>
        </w:numPr>
        <w:jc w:val="both"/>
        <w:rPr>
          <w:rFonts w:cstheme="minorHAnsi"/>
          <w:color w:val="000000"/>
          <w:spacing w:val="11"/>
          <w:shd w:val="clear" w:color="auto" w:fill="FFFFFF"/>
        </w:rPr>
      </w:pPr>
      <w:r w:rsidRPr="00217171">
        <w:rPr>
          <w:rFonts w:cstheme="minorHAnsi"/>
          <w:color w:val="000000"/>
          <w:spacing w:val="11"/>
          <w:shd w:val="clear" w:color="auto" w:fill="FFFFFF"/>
        </w:rPr>
        <w:t>Undecided</w:t>
      </w:r>
    </w:p>
    <w:p w14:paraId="0AB00919" w14:textId="195C9E12" w:rsidR="00D56A43" w:rsidRPr="00217171" w:rsidRDefault="00D56A43" w:rsidP="00175D38">
      <w:pPr>
        <w:pStyle w:val="ListParagraph"/>
        <w:numPr>
          <w:ilvl w:val="0"/>
          <w:numId w:val="28"/>
        </w:numPr>
        <w:jc w:val="both"/>
        <w:rPr>
          <w:rFonts w:cstheme="minorHAnsi"/>
          <w:color w:val="000000"/>
          <w:spacing w:val="11"/>
          <w:shd w:val="clear" w:color="auto" w:fill="FFFFFF"/>
        </w:rPr>
      </w:pPr>
      <w:r w:rsidRPr="00217171">
        <w:rPr>
          <w:rFonts w:cstheme="minorHAnsi"/>
          <w:color w:val="000000"/>
          <w:spacing w:val="11"/>
          <w:shd w:val="clear" w:color="auto" w:fill="FFFFFF"/>
        </w:rPr>
        <w:t>Agree</w:t>
      </w:r>
    </w:p>
    <w:p w14:paraId="1F34976E" w14:textId="7C43631E" w:rsidR="004D785B" w:rsidRPr="00217171" w:rsidRDefault="00D56A43" w:rsidP="00175D38">
      <w:pPr>
        <w:pStyle w:val="ListParagraph"/>
        <w:numPr>
          <w:ilvl w:val="0"/>
          <w:numId w:val="28"/>
        </w:numPr>
        <w:jc w:val="both"/>
        <w:rPr>
          <w:rFonts w:cstheme="minorHAnsi"/>
          <w:color w:val="000000"/>
          <w:spacing w:val="11"/>
          <w:shd w:val="clear" w:color="auto" w:fill="FFFFFF"/>
        </w:rPr>
      </w:pPr>
      <w:r w:rsidRPr="00217171">
        <w:rPr>
          <w:rFonts w:cstheme="minorHAnsi"/>
          <w:color w:val="000000"/>
          <w:spacing w:val="11"/>
          <w:shd w:val="clear" w:color="auto" w:fill="FFFFFF"/>
        </w:rPr>
        <w:t>Strongly Agree</w:t>
      </w:r>
    </w:p>
    <w:p w14:paraId="442DAA29" w14:textId="60B5C621" w:rsidR="00B02AF1" w:rsidRPr="00217171" w:rsidRDefault="00B02AF1" w:rsidP="00175D38">
      <w:pPr>
        <w:pStyle w:val="ListParagraph"/>
        <w:numPr>
          <w:ilvl w:val="0"/>
          <w:numId w:val="24"/>
        </w:numPr>
        <w:ind w:left="360"/>
        <w:jc w:val="both"/>
        <w:rPr>
          <w:rFonts w:cstheme="minorHAnsi"/>
          <w:b/>
          <w:color w:val="000000"/>
          <w:spacing w:val="11"/>
          <w:shd w:val="clear" w:color="auto" w:fill="FFFFFF"/>
        </w:rPr>
      </w:pPr>
      <w:r w:rsidRPr="00217171">
        <w:rPr>
          <w:rFonts w:cstheme="minorHAnsi"/>
          <w:b/>
          <w:color w:val="000000"/>
          <w:spacing w:val="11"/>
          <w:shd w:val="clear" w:color="auto" w:fill="FFFFFF"/>
        </w:rPr>
        <w:lastRenderedPageBreak/>
        <w:t xml:space="preserve">Do you think performance </w:t>
      </w:r>
      <w:r w:rsidR="00217171" w:rsidRPr="00217171">
        <w:rPr>
          <w:rFonts w:cstheme="minorHAnsi"/>
          <w:b/>
          <w:color w:val="000000"/>
          <w:spacing w:val="11"/>
          <w:shd w:val="clear" w:color="auto" w:fill="FFFFFF"/>
        </w:rPr>
        <w:t>assessment</w:t>
      </w:r>
      <w:r w:rsidRPr="00217171">
        <w:rPr>
          <w:rFonts w:cstheme="minorHAnsi"/>
          <w:b/>
          <w:color w:val="000000"/>
          <w:spacing w:val="11"/>
          <w:shd w:val="clear" w:color="auto" w:fill="FFFFFF"/>
        </w:rPr>
        <w:t xml:space="preserve"> play as effective role </w:t>
      </w:r>
      <w:r w:rsidR="00217171" w:rsidRPr="00217171">
        <w:rPr>
          <w:rFonts w:cstheme="minorHAnsi"/>
          <w:b/>
          <w:color w:val="000000"/>
          <w:spacing w:val="11"/>
          <w:shd w:val="clear" w:color="auto" w:fill="FFFFFF"/>
        </w:rPr>
        <w:t>enlightening</w:t>
      </w:r>
      <w:r w:rsidRPr="00217171">
        <w:rPr>
          <w:rFonts w:cstheme="minorHAnsi"/>
          <w:b/>
          <w:color w:val="000000"/>
          <w:spacing w:val="11"/>
          <w:shd w:val="clear" w:color="auto" w:fill="FFFFFF"/>
        </w:rPr>
        <w:t xml:space="preserve"> your company’s present </w:t>
      </w:r>
      <w:r w:rsidR="00217171" w:rsidRPr="00217171">
        <w:rPr>
          <w:rFonts w:cstheme="minorHAnsi"/>
          <w:b/>
          <w:color w:val="000000"/>
          <w:spacing w:val="11"/>
          <w:shd w:val="clear" w:color="auto" w:fill="FFFFFF"/>
        </w:rPr>
        <w:t>trade</w:t>
      </w:r>
      <w:r w:rsidRPr="00217171">
        <w:rPr>
          <w:rFonts w:cstheme="minorHAnsi"/>
          <w:b/>
          <w:color w:val="000000"/>
          <w:spacing w:val="11"/>
          <w:shd w:val="clear" w:color="auto" w:fill="FFFFFF"/>
        </w:rPr>
        <w:t xml:space="preserve"> </w:t>
      </w:r>
      <w:r w:rsidR="00217171" w:rsidRPr="00217171">
        <w:rPr>
          <w:rFonts w:cstheme="minorHAnsi"/>
          <w:b/>
          <w:color w:val="000000"/>
          <w:spacing w:val="11"/>
          <w:shd w:val="clear" w:color="auto" w:fill="FFFFFF"/>
        </w:rPr>
        <w:t>situation</w:t>
      </w:r>
      <w:r w:rsidRPr="00217171">
        <w:rPr>
          <w:rFonts w:cstheme="minorHAnsi"/>
          <w:b/>
          <w:color w:val="000000"/>
          <w:spacing w:val="11"/>
          <w:shd w:val="clear" w:color="auto" w:fill="FFFFFF"/>
        </w:rPr>
        <w:t>?</w:t>
      </w:r>
    </w:p>
    <w:p w14:paraId="403E74D4" w14:textId="3473DEDF" w:rsidR="00B02AF1" w:rsidRPr="00217171" w:rsidRDefault="00B02AF1" w:rsidP="00B02AF1">
      <w:pPr>
        <w:jc w:val="both"/>
        <w:rPr>
          <w:rFonts w:cstheme="minorHAnsi"/>
          <w:color w:val="000000"/>
          <w:spacing w:val="11"/>
          <w:shd w:val="clear" w:color="auto" w:fill="FFFFFF"/>
        </w:rPr>
      </w:pPr>
      <w:r w:rsidRPr="00217171">
        <w:rPr>
          <w:rFonts w:cstheme="minorHAnsi"/>
          <w:color w:val="000000"/>
          <w:spacing w:val="11"/>
          <w:shd w:val="clear" w:color="auto" w:fill="FFFFFF"/>
        </w:rPr>
        <w:t>- Yes / No</w:t>
      </w:r>
    </w:p>
    <w:p w14:paraId="5C39D8DE" w14:textId="29EA1A8F" w:rsidR="00B02AF1" w:rsidRPr="00217171" w:rsidRDefault="00885711" w:rsidP="00175D38">
      <w:pPr>
        <w:pStyle w:val="ListParagraph"/>
        <w:numPr>
          <w:ilvl w:val="0"/>
          <w:numId w:val="24"/>
        </w:numPr>
        <w:ind w:left="360"/>
        <w:jc w:val="both"/>
        <w:rPr>
          <w:rFonts w:cstheme="minorHAnsi"/>
          <w:b/>
          <w:color w:val="000000"/>
          <w:spacing w:val="11"/>
          <w:shd w:val="clear" w:color="auto" w:fill="FFFFFF"/>
        </w:rPr>
      </w:pPr>
      <w:r w:rsidRPr="00885711">
        <w:rPr>
          <w:rFonts w:cstheme="minorHAnsi"/>
          <w:b/>
          <w:color w:val="000000"/>
          <w:spacing w:val="11"/>
          <w:shd w:val="clear" w:color="auto" w:fill="FFFFFF"/>
        </w:rPr>
        <w:t>IF your supervisor or any boss informs you in depth about both the performance evaluation framework of the company? If so, then how?</w:t>
      </w:r>
    </w:p>
    <w:p w14:paraId="4E984DEE" w14:textId="77777777" w:rsidR="008F6C4A" w:rsidRPr="00217171" w:rsidRDefault="008F6C4A" w:rsidP="008F6C4A">
      <w:pPr>
        <w:jc w:val="both"/>
        <w:rPr>
          <w:rFonts w:cstheme="minorHAnsi"/>
          <w:color w:val="000000"/>
          <w:spacing w:val="11"/>
          <w:shd w:val="clear" w:color="auto" w:fill="FFFFFF"/>
        </w:rPr>
      </w:pPr>
      <w:r w:rsidRPr="00217171">
        <w:rPr>
          <w:rFonts w:cstheme="minorHAnsi"/>
          <w:color w:val="000000"/>
          <w:spacing w:val="11"/>
          <w:shd w:val="clear" w:color="auto" w:fill="FFFFFF"/>
        </w:rPr>
        <w:t>- Yes / No</w:t>
      </w:r>
    </w:p>
    <w:p w14:paraId="7B8EF556" w14:textId="6A857877" w:rsidR="008F6C4A" w:rsidRPr="00217171" w:rsidRDefault="008F6C4A" w:rsidP="008F6C4A">
      <w:pPr>
        <w:pBdr>
          <w:top w:val="single" w:sz="4" w:space="1" w:color="auto"/>
          <w:left w:val="single" w:sz="4" w:space="4" w:color="auto"/>
          <w:bottom w:val="single" w:sz="4" w:space="31" w:color="auto"/>
          <w:right w:val="single" w:sz="4" w:space="4" w:color="auto"/>
        </w:pBdr>
        <w:jc w:val="both"/>
        <w:rPr>
          <w:rFonts w:cstheme="minorHAnsi"/>
          <w:color w:val="000000"/>
          <w:spacing w:val="11"/>
          <w:shd w:val="clear" w:color="auto" w:fill="FFFFFF"/>
        </w:rPr>
      </w:pPr>
    </w:p>
    <w:p w14:paraId="1D6B4B32" w14:textId="61CB0E4F" w:rsidR="008F6C4A" w:rsidRPr="00217171" w:rsidRDefault="0083405A" w:rsidP="00175D38">
      <w:pPr>
        <w:pStyle w:val="ListParagraph"/>
        <w:numPr>
          <w:ilvl w:val="0"/>
          <w:numId w:val="24"/>
        </w:numPr>
        <w:ind w:left="360"/>
        <w:jc w:val="both"/>
        <w:rPr>
          <w:rFonts w:cstheme="minorHAnsi"/>
          <w:b/>
          <w:color w:val="000000"/>
          <w:spacing w:val="11"/>
          <w:shd w:val="clear" w:color="auto" w:fill="FFFFFF"/>
        </w:rPr>
      </w:pPr>
      <w:r w:rsidRPr="0083405A">
        <w:rPr>
          <w:rFonts w:cstheme="minorHAnsi"/>
          <w:b/>
          <w:color w:val="000000"/>
          <w:spacing w:val="11"/>
          <w:shd w:val="clear" w:color="auto" w:fill="FFFFFF"/>
        </w:rPr>
        <w:t xml:space="preserve">What do you think are the core characteristics of your </w:t>
      </w:r>
      <w:r w:rsidR="006435B9" w:rsidRPr="0083405A">
        <w:rPr>
          <w:rFonts w:cstheme="minorHAnsi"/>
          <w:b/>
          <w:color w:val="000000"/>
          <w:spacing w:val="11"/>
          <w:shd w:val="clear" w:color="auto" w:fill="FFFFFF"/>
        </w:rPr>
        <w:t>organization’s</w:t>
      </w:r>
      <w:bookmarkStart w:id="0" w:name="_GoBack"/>
      <w:bookmarkEnd w:id="0"/>
      <w:r w:rsidRPr="0083405A">
        <w:rPr>
          <w:rFonts w:cstheme="minorHAnsi"/>
          <w:b/>
          <w:color w:val="000000"/>
          <w:spacing w:val="11"/>
          <w:shd w:val="clear" w:color="auto" w:fill="FFFFFF"/>
        </w:rPr>
        <w:t xml:space="preserve"> performance assessment process?</w:t>
      </w:r>
    </w:p>
    <w:p w14:paraId="7D52110E" w14:textId="4BE800C2" w:rsidR="0064072C" w:rsidRPr="00217171" w:rsidRDefault="0064072C" w:rsidP="00175D38">
      <w:pPr>
        <w:pStyle w:val="ListParagraph"/>
        <w:numPr>
          <w:ilvl w:val="0"/>
          <w:numId w:val="30"/>
        </w:numPr>
        <w:jc w:val="both"/>
        <w:rPr>
          <w:rFonts w:cstheme="minorHAnsi"/>
          <w:color w:val="000000"/>
          <w:spacing w:val="11"/>
          <w:shd w:val="clear" w:color="auto" w:fill="FFFFFF"/>
        </w:rPr>
      </w:pPr>
      <w:r w:rsidRPr="00217171">
        <w:rPr>
          <w:rFonts w:cstheme="minorHAnsi"/>
          <w:color w:val="000000"/>
          <w:spacing w:val="11"/>
          <w:shd w:val="clear" w:color="auto" w:fill="FFFFFF"/>
        </w:rPr>
        <w:t>Help to identify deficiencies</w:t>
      </w:r>
    </w:p>
    <w:p w14:paraId="594ECABB" w14:textId="0295FF59" w:rsidR="0064072C" w:rsidRPr="00217171" w:rsidRDefault="0083405A" w:rsidP="00175D38">
      <w:pPr>
        <w:pStyle w:val="ListParagraph"/>
        <w:numPr>
          <w:ilvl w:val="0"/>
          <w:numId w:val="30"/>
        </w:numPr>
        <w:jc w:val="both"/>
        <w:rPr>
          <w:rFonts w:cstheme="minorHAnsi"/>
          <w:color w:val="000000"/>
          <w:spacing w:val="11"/>
          <w:shd w:val="clear" w:color="auto" w:fill="FFFFFF"/>
        </w:rPr>
      </w:pPr>
      <w:r>
        <w:rPr>
          <w:rFonts w:cstheme="minorHAnsi"/>
          <w:color w:val="000000"/>
          <w:spacing w:val="11"/>
          <w:shd w:val="clear" w:color="auto" w:fill="FFFFFF"/>
        </w:rPr>
        <w:t>Give</w:t>
      </w:r>
      <w:r w:rsidR="0064072C" w:rsidRPr="00217171">
        <w:rPr>
          <w:rFonts w:cstheme="minorHAnsi"/>
          <w:color w:val="000000"/>
          <w:spacing w:val="11"/>
          <w:shd w:val="clear" w:color="auto" w:fill="FFFFFF"/>
        </w:rPr>
        <w:t xml:space="preserve"> valid ground for determining incentives</w:t>
      </w:r>
    </w:p>
    <w:p w14:paraId="4313245D" w14:textId="7B2B21C3" w:rsidR="0064072C" w:rsidRPr="00217171" w:rsidRDefault="0064072C" w:rsidP="00175D38">
      <w:pPr>
        <w:pStyle w:val="ListParagraph"/>
        <w:numPr>
          <w:ilvl w:val="0"/>
          <w:numId w:val="30"/>
        </w:numPr>
        <w:jc w:val="both"/>
        <w:rPr>
          <w:rFonts w:cstheme="minorHAnsi"/>
          <w:color w:val="000000"/>
          <w:spacing w:val="11"/>
          <w:shd w:val="clear" w:color="auto" w:fill="FFFFFF"/>
        </w:rPr>
      </w:pPr>
      <w:r w:rsidRPr="00217171">
        <w:rPr>
          <w:rFonts w:cstheme="minorHAnsi"/>
          <w:color w:val="000000"/>
          <w:spacing w:val="11"/>
          <w:shd w:val="clear" w:color="auto" w:fill="FFFFFF"/>
        </w:rPr>
        <w:t>Help to identify achievements</w:t>
      </w:r>
    </w:p>
    <w:p w14:paraId="40BB2482" w14:textId="58698294" w:rsidR="001E0388" w:rsidRPr="00217171" w:rsidRDefault="001E0388" w:rsidP="00175D38">
      <w:pPr>
        <w:pStyle w:val="ListParagraph"/>
        <w:numPr>
          <w:ilvl w:val="0"/>
          <w:numId w:val="24"/>
        </w:numPr>
        <w:ind w:left="360"/>
        <w:jc w:val="both"/>
        <w:rPr>
          <w:rFonts w:cstheme="minorHAnsi"/>
          <w:b/>
          <w:color w:val="000000"/>
          <w:spacing w:val="11"/>
          <w:shd w:val="clear" w:color="auto" w:fill="FFFFFF"/>
        </w:rPr>
      </w:pPr>
      <w:r w:rsidRPr="00217171">
        <w:rPr>
          <w:rFonts w:cstheme="minorHAnsi"/>
          <w:b/>
          <w:color w:val="000000"/>
          <w:spacing w:val="11"/>
          <w:shd w:val="clear" w:color="auto" w:fill="FFFFFF"/>
        </w:rPr>
        <w:t xml:space="preserve">What do you do when you </w:t>
      </w:r>
      <w:r w:rsidR="0083405A" w:rsidRPr="00217171">
        <w:rPr>
          <w:rFonts w:cstheme="minorHAnsi"/>
          <w:b/>
          <w:color w:val="000000"/>
          <w:spacing w:val="11"/>
          <w:shd w:val="clear" w:color="auto" w:fill="FFFFFF"/>
        </w:rPr>
        <w:t>classify</w:t>
      </w:r>
      <w:r w:rsidRPr="00217171">
        <w:rPr>
          <w:rFonts w:cstheme="minorHAnsi"/>
          <w:b/>
          <w:color w:val="000000"/>
          <w:spacing w:val="11"/>
          <w:shd w:val="clear" w:color="auto" w:fill="FFFFFF"/>
        </w:rPr>
        <w:t xml:space="preserve"> poor performers?</w:t>
      </w:r>
    </w:p>
    <w:p w14:paraId="1EB1DC85" w14:textId="1187A277" w:rsidR="001E0388" w:rsidRPr="00217171" w:rsidRDefault="001E0388" w:rsidP="00175D38">
      <w:pPr>
        <w:pStyle w:val="ListParagraph"/>
        <w:numPr>
          <w:ilvl w:val="0"/>
          <w:numId w:val="31"/>
        </w:numPr>
        <w:jc w:val="both"/>
        <w:rPr>
          <w:rFonts w:cstheme="minorHAnsi"/>
          <w:color w:val="000000"/>
          <w:spacing w:val="11"/>
          <w:shd w:val="clear" w:color="auto" w:fill="FFFFFF"/>
        </w:rPr>
      </w:pPr>
      <w:r w:rsidRPr="00217171">
        <w:rPr>
          <w:rFonts w:cstheme="minorHAnsi"/>
          <w:color w:val="000000"/>
          <w:spacing w:val="11"/>
          <w:shd w:val="clear" w:color="auto" w:fill="FFFFFF"/>
        </w:rPr>
        <w:t>Provide training for improving performance</w:t>
      </w:r>
    </w:p>
    <w:p w14:paraId="5CFD1F66" w14:textId="44AD1BF0" w:rsidR="001E0388" w:rsidRPr="00217171" w:rsidRDefault="001E0388" w:rsidP="00175D38">
      <w:pPr>
        <w:pStyle w:val="ListParagraph"/>
        <w:numPr>
          <w:ilvl w:val="0"/>
          <w:numId w:val="31"/>
        </w:numPr>
        <w:jc w:val="both"/>
        <w:rPr>
          <w:rFonts w:cstheme="minorHAnsi"/>
          <w:color w:val="000000"/>
          <w:spacing w:val="11"/>
          <w:shd w:val="clear" w:color="auto" w:fill="FFFFFF"/>
        </w:rPr>
      </w:pPr>
      <w:r w:rsidRPr="00217171">
        <w:rPr>
          <w:rFonts w:cstheme="minorHAnsi"/>
          <w:color w:val="000000"/>
          <w:spacing w:val="11"/>
          <w:shd w:val="clear" w:color="auto" w:fill="FFFFFF"/>
        </w:rPr>
        <w:t>Reallocate the job</w:t>
      </w:r>
    </w:p>
    <w:p w14:paraId="24505CA9" w14:textId="77777777" w:rsidR="001E0388" w:rsidRPr="00217171" w:rsidRDefault="001E0388" w:rsidP="00175D38">
      <w:pPr>
        <w:pStyle w:val="ListParagraph"/>
        <w:numPr>
          <w:ilvl w:val="0"/>
          <w:numId w:val="31"/>
        </w:numPr>
        <w:jc w:val="both"/>
        <w:rPr>
          <w:rFonts w:cstheme="minorHAnsi"/>
          <w:color w:val="000000"/>
          <w:spacing w:val="11"/>
          <w:shd w:val="clear" w:color="auto" w:fill="FFFFFF"/>
        </w:rPr>
      </w:pPr>
      <w:r w:rsidRPr="00217171">
        <w:rPr>
          <w:rFonts w:cstheme="minorHAnsi"/>
          <w:color w:val="000000"/>
          <w:spacing w:val="11"/>
          <w:shd w:val="clear" w:color="auto" w:fill="FFFFFF"/>
        </w:rPr>
        <w:t>Degrade from current position</w:t>
      </w:r>
    </w:p>
    <w:p w14:paraId="199B9307" w14:textId="77777777" w:rsidR="001E0388" w:rsidRPr="00217171" w:rsidRDefault="001E0388" w:rsidP="00175D38">
      <w:pPr>
        <w:pStyle w:val="ListParagraph"/>
        <w:numPr>
          <w:ilvl w:val="0"/>
          <w:numId w:val="31"/>
        </w:numPr>
        <w:jc w:val="both"/>
        <w:rPr>
          <w:rFonts w:cstheme="minorHAnsi"/>
          <w:color w:val="000000"/>
          <w:spacing w:val="11"/>
          <w:shd w:val="clear" w:color="auto" w:fill="FFFFFF"/>
        </w:rPr>
      </w:pPr>
      <w:r w:rsidRPr="00217171">
        <w:rPr>
          <w:rFonts w:cstheme="minorHAnsi"/>
          <w:color w:val="000000"/>
          <w:spacing w:val="11"/>
          <w:shd w:val="clear" w:color="auto" w:fill="FFFFFF"/>
        </w:rPr>
        <w:t>Dismiss them from job</w:t>
      </w:r>
    </w:p>
    <w:p w14:paraId="7A27D4A1" w14:textId="1B7CD379" w:rsidR="001E0388" w:rsidRPr="00217171" w:rsidRDefault="001E0388" w:rsidP="00175D38">
      <w:pPr>
        <w:pStyle w:val="ListParagraph"/>
        <w:numPr>
          <w:ilvl w:val="0"/>
          <w:numId w:val="31"/>
        </w:numPr>
        <w:jc w:val="both"/>
        <w:rPr>
          <w:rFonts w:cstheme="minorHAnsi"/>
          <w:color w:val="000000"/>
          <w:spacing w:val="11"/>
          <w:shd w:val="clear" w:color="auto" w:fill="FFFFFF"/>
        </w:rPr>
      </w:pPr>
      <w:r w:rsidRPr="00217171">
        <w:rPr>
          <w:rFonts w:cstheme="minorHAnsi"/>
          <w:color w:val="000000"/>
          <w:spacing w:val="11"/>
          <w:shd w:val="clear" w:color="auto" w:fill="FFFFFF"/>
        </w:rPr>
        <w:t>Any other-</w:t>
      </w:r>
    </w:p>
    <w:p w14:paraId="1EC987D3" w14:textId="6D033506" w:rsidR="00E632E9" w:rsidRPr="00217171" w:rsidRDefault="00E632E9" w:rsidP="00E632E9">
      <w:pPr>
        <w:jc w:val="both"/>
        <w:rPr>
          <w:rFonts w:cstheme="minorHAnsi"/>
          <w:color w:val="000000"/>
          <w:spacing w:val="11"/>
          <w:shd w:val="clear" w:color="auto" w:fill="FFFFFF"/>
        </w:rPr>
      </w:pPr>
    </w:p>
    <w:p w14:paraId="3D845367" w14:textId="16EBA6B7" w:rsidR="00E632E9" w:rsidRPr="00217171" w:rsidRDefault="00E632E9" w:rsidP="00E632E9">
      <w:pPr>
        <w:spacing w:after="0"/>
        <w:jc w:val="both"/>
        <w:rPr>
          <w:rFonts w:cstheme="minorHAnsi"/>
          <w:color w:val="000000"/>
          <w:spacing w:val="11"/>
          <w:shd w:val="clear" w:color="auto" w:fill="FFFFFF"/>
        </w:rPr>
      </w:pPr>
      <w:r w:rsidRPr="00217171">
        <w:rPr>
          <w:rFonts w:cstheme="minorHAnsi"/>
          <w:color w:val="000000"/>
          <w:spacing w:val="11"/>
          <w:shd w:val="clear" w:color="auto" w:fill="FFFFFF"/>
        </w:rPr>
        <w:t>________________</w:t>
      </w:r>
    </w:p>
    <w:p w14:paraId="6EFC33D9" w14:textId="77777777" w:rsidR="00E632E9" w:rsidRPr="00217171" w:rsidRDefault="00E632E9" w:rsidP="00E632E9">
      <w:pPr>
        <w:jc w:val="both"/>
        <w:rPr>
          <w:rFonts w:cstheme="minorHAnsi"/>
          <w:color w:val="000000"/>
          <w:spacing w:val="11"/>
          <w:shd w:val="clear" w:color="auto" w:fill="FFFFFF"/>
        </w:rPr>
      </w:pPr>
      <w:r w:rsidRPr="00217171">
        <w:rPr>
          <w:rFonts w:cstheme="minorHAnsi"/>
          <w:color w:val="000000"/>
          <w:spacing w:val="11"/>
          <w:shd w:val="clear" w:color="auto" w:fill="FFFFFF"/>
        </w:rPr>
        <w:t>Signature</w:t>
      </w:r>
    </w:p>
    <w:p w14:paraId="2327754A" w14:textId="536CA2FA" w:rsidR="00E632E9" w:rsidRPr="00E632E9" w:rsidRDefault="00902EC2" w:rsidP="00E632E9">
      <w:pPr>
        <w:jc w:val="center"/>
        <w:rPr>
          <w:rFonts w:cstheme="minorHAnsi"/>
          <w:b/>
          <w:color w:val="000000"/>
          <w:spacing w:val="11"/>
          <w:u w:val="single"/>
          <w:shd w:val="clear" w:color="auto" w:fill="FFFFFF"/>
        </w:rPr>
      </w:pPr>
      <w:r w:rsidRPr="00902EC2">
        <w:rPr>
          <w:rFonts w:cstheme="minorHAnsi"/>
          <w:b/>
          <w:color w:val="000000"/>
          <w:spacing w:val="11"/>
          <w:u w:val="single"/>
          <w:shd w:val="clear" w:color="auto" w:fill="FFFFFF"/>
        </w:rPr>
        <w:t>Thank you for the time and energy and assistance</w:t>
      </w:r>
    </w:p>
    <w:sectPr w:rsidR="00E632E9" w:rsidRPr="00E632E9" w:rsidSect="00B6132C">
      <w:pgSz w:w="12240" w:h="15840"/>
      <w:pgMar w:top="1080" w:right="1440" w:bottom="1260" w:left="1440" w:header="720" w:footer="450" w:gutter="0"/>
      <w:pgBorders w:offsetFrom="page">
        <w:top w:val="double" w:sz="4" w:space="24" w:color="5B9BD5" w:themeColor="accent1"/>
        <w:left w:val="double" w:sz="4" w:space="24" w:color="5B9BD5" w:themeColor="accent1"/>
        <w:bottom w:val="double" w:sz="4" w:space="24" w:color="5B9BD5" w:themeColor="accent1"/>
        <w:right w:val="double" w:sz="4" w:space="24" w:color="5B9BD5" w:themeColor="accent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3BB2F4" w14:textId="77777777" w:rsidR="004E2D6E" w:rsidRDefault="004E2D6E" w:rsidP="00DC61B9">
      <w:pPr>
        <w:spacing w:after="0" w:line="240" w:lineRule="auto"/>
      </w:pPr>
      <w:r>
        <w:separator/>
      </w:r>
    </w:p>
  </w:endnote>
  <w:endnote w:type="continuationSeparator" w:id="0">
    <w:p w14:paraId="0E1E74AC" w14:textId="77777777" w:rsidR="004E2D6E" w:rsidRDefault="004E2D6E" w:rsidP="00DC6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icrosoft YaHei Light">
    <w:charset w:val="86"/>
    <w:family w:val="swiss"/>
    <w:pitch w:val="variable"/>
    <w:sig w:usb0="80000287" w:usb1="2ACF0010" w:usb2="00000016" w:usb3="00000000" w:csb0="0004001F" w:csb1="00000000"/>
  </w:font>
  <w:font w:name="SutonnyMJ">
    <w:panose1 w:val="00000000000000000000"/>
    <w:charset w:val="00"/>
    <w:family w:val="auto"/>
    <w:pitch w:val="variable"/>
    <w:sig w:usb0="A0000AFF" w:usb1="0000004A" w:usb2="00000008"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02CE0" w14:textId="77777777" w:rsidR="00A043F7" w:rsidRDefault="00A043F7" w:rsidP="00B5273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15412"/>
      <w:docPartObj>
        <w:docPartGallery w:val="Page Numbers (Bottom of Page)"/>
        <w:docPartUnique/>
      </w:docPartObj>
    </w:sdtPr>
    <w:sdtEndPr/>
    <w:sdtContent>
      <w:p w14:paraId="0FD4DC04" w14:textId="3A61A397" w:rsidR="00A043F7" w:rsidRDefault="00A043F7">
        <w:pPr>
          <w:pStyle w:val="Footer"/>
          <w:jc w:val="center"/>
        </w:pPr>
        <w:r>
          <w:t>[</w:t>
        </w:r>
        <w:r>
          <w:fldChar w:fldCharType="begin"/>
        </w:r>
        <w:r>
          <w:instrText xml:space="preserve"> PAGE   \* MERGEFORMAT </w:instrText>
        </w:r>
        <w:r>
          <w:fldChar w:fldCharType="separate"/>
        </w:r>
        <w:r w:rsidR="00D31FA9">
          <w:rPr>
            <w:noProof/>
          </w:rPr>
          <w:t>19</w:t>
        </w:r>
        <w:r>
          <w:rPr>
            <w:noProof/>
          </w:rPr>
          <w:fldChar w:fldCharType="end"/>
        </w:r>
        <w:r>
          <w:t>]</w:t>
        </w:r>
      </w:p>
    </w:sdtContent>
  </w:sdt>
  <w:p w14:paraId="519527E3" w14:textId="77777777" w:rsidR="00A043F7" w:rsidRDefault="00A043F7" w:rsidP="00B5273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ACD6C" w14:textId="77777777" w:rsidR="004E2D6E" w:rsidRDefault="004E2D6E" w:rsidP="00DC61B9">
      <w:pPr>
        <w:spacing w:after="0" w:line="240" w:lineRule="auto"/>
      </w:pPr>
      <w:r>
        <w:separator/>
      </w:r>
    </w:p>
  </w:footnote>
  <w:footnote w:type="continuationSeparator" w:id="0">
    <w:p w14:paraId="7781FD4A" w14:textId="77777777" w:rsidR="004E2D6E" w:rsidRDefault="004E2D6E" w:rsidP="00DC61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C0E5B"/>
    <w:multiLevelType w:val="hybridMultilevel"/>
    <w:tmpl w:val="DB2CE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B1C00"/>
    <w:multiLevelType w:val="hybridMultilevel"/>
    <w:tmpl w:val="B442E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16746"/>
    <w:multiLevelType w:val="hybridMultilevel"/>
    <w:tmpl w:val="779C2A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E430A"/>
    <w:multiLevelType w:val="hybridMultilevel"/>
    <w:tmpl w:val="151A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95243"/>
    <w:multiLevelType w:val="hybridMultilevel"/>
    <w:tmpl w:val="219A6F46"/>
    <w:lvl w:ilvl="0" w:tplc="6798ADB4">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73717"/>
    <w:multiLevelType w:val="hybridMultilevel"/>
    <w:tmpl w:val="5A5CE3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3012F"/>
    <w:multiLevelType w:val="hybridMultilevel"/>
    <w:tmpl w:val="35D211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029BA"/>
    <w:multiLevelType w:val="hybridMultilevel"/>
    <w:tmpl w:val="1C16D5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883D0A"/>
    <w:multiLevelType w:val="multilevel"/>
    <w:tmpl w:val="F5740FE2"/>
    <w:lvl w:ilvl="0">
      <w:start w:val="1"/>
      <w:numFmt w:val="decimal"/>
      <w:lvlText w:val="%1"/>
      <w:lvlJc w:val="left"/>
      <w:pPr>
        <w:ind w:left="480" w:hanging="480"/>
      </w:pPr>
      <w:rPr>
        <w:rFonts w:eastAsia="Times New Roman" w:hint="default"/>
      </w:rPr>
    </w:lvl>
    <w:lvl w:ilvl="1">
      <w:start w:val="4"/>
      <w:numFmt w:val="decimal"/>
      <w:lvlText w:val="%1.%2"/>
      <w:lvlJc w:val="left"/>
      <w:pPr>
        <w:ind w:left="480" w:hanging="480"/>
      </w:pPr>
      <w:rPr>
        <w:rFonts w:eastAsia="Times New Roman" w:hint="default"/>
      </w:rPr>
    </w:lvl>
    <w:lvl w:ilvl="2">
      <w:start w:val="2"/>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9" w15:restartNumberingAfterBreak="0">
    <w:nsid w:val="1A4B669C"/>
    <w:multiLevelType w:val="hybridMultilevel"/>
    <w:tmpl w:val="7E74A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E2640"/>
    <w:multiLevelType w:val="hybridMultilevel"/>
    <w:tmpl w:val="264E0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3B4BDD"/>
    <w:multiLevelType w:val="multilevel"/>
    <w:tmpl w:val="4D4E302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9C5064"/>
    <w:multiLevelType w:val="hybridMultilevel"/>
    <w:tmpl w:val="DF403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B03C1B"/>
    <w:multiLevelType w:val="hybridMultilevel"/>
    <w:tmpl w:val="331E5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123B10"/>
    <w:multiLevelType w:val="hybridMultilevel"/>
    <w:tmpl w:val="0BBA29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BF004E"/>
    <w:multiLevelType w:val="hybridMultilevel"/>
    <w:tmpl w:val="D43C8A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CA910E7"/>
    <w:multiLevelType w:val="hybridMultilevel"/>
    <w:tmpl w:val="46C2D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E3857"/>
    <w:multiLevelType w:val="hybridMultilevel"/>
    <w:tmpl w:val="60BEBE3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725A95"/>
    <w:multiLevelType w:val="hybridMultilevel"/>
    <w:tmpl w:val="A43E67B4"/>
    <w:lvl w:ilvl="0" w:tplc="7B4C704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A51372"/>
    <w:multiLevelType w:val="hybridMultilevel"/>
    <w:tmpl w:val="7B0CE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2772F"/>
    <w:multiLevelType w:val="hybridMultilevel"/>
    <w:tmpl w:val="2C367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6564A8"/>
    <w:multiLevelType w:val="hybridMultilevel"/>
    <w:tmpl w:val="93A21674"/>
    <w:lvl w:ilvl="0" w:tplc="7B4C704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B40E38"/>
    <w:multiLevelType w:val="hybridMultilevel"/>
    <w:tmpl w:val="7A48B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A75E52"/>
    <w:multiLevelType w:val="hybridMultilevel"/>
    <w:tmpl w:val="C192A8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382663"/>
    <w:multiLevelType w:val="hybridMultilevel"/>
    <w:tmpl w:val="BD8C2C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7F83807"/>
    <w:multiLevelType w:val="multilevel"/>
    <w:tmpl w:val="426C8A8A"/>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951EF2"/>
    <w:multiLevelType w:val="hybridMultilevel"/>
    <w:tmpl w:val="E706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31134"/>
    <w:multiLevelType w:val="hybridMultilevel"/>
    <w:tmpl w:val="E31E9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12112B"/>
    <w:multiLevelType w:val="hybridMultilevel"/>
    <w:tmpl w:val="F0F8ED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8E27AB"/>
    <w:multiLevelType w:val="hybridMultilevel"/>
    <w:tmpl w:val="9F6A2362"/>
    <w:lvl w:ilvl="0" w:tplc="C0F28054">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8F1680"/>
    <w:multiLevelType w:val="hybridMultilevel"/>
    <w:tmpl w:val="C2221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78510C"/>
    <w:multiLevelType w:val="hybridMultilevel"/>
    <w:tmpl w:val="1C24F1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82D78CD"/>
    <w:multiLevelType w:val="hybridMultilevel"/>
    <w:tmpl w:val="9ECC6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231C46"/>
    <w:multiLevelType w:val="hybridMultilevel"/>
    <w:tmpl w:val="DF4C17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A53058"/>
    <w:multiLevelType w:val="hybridMultilevel"/>
    <w:tmpl w:val="7910C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DE2FA0"/>
    <w:multiLevelType w:val="hybridMultilevel"/>
    <w:tmpl w:val="92E257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3173815"/>
    <w:multiLevelType w:val="hybridMultilevel"/>
    <w:tmpl w:val="84A8C4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4A12E9C"/>
    <w:multiLevelType w:val="hybridMultilevel"/>
    <w:tmpl w:val="C4544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E27E75"/>
    <w:multiLevelType w:val="hybridMultilevel"/>
    <w:tmpl w:val="616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A23253"/>
    <w:multiLevelType w:val="hybridMultilevel"/>
    <w:tmpl w:val="D2DAA69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6341B1E"/>
    <w:multiLevelType w:val="multilevel"/>
    <w:tmpl w:val="EF8C7B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6E535CF"/>
    <w:multiLevelType w:val="hybridMultilevel"/>
    <w:tmpl w:val="123E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3A44E7"/>
    <w:multiLevelType w:val="hybridMultilevel"/>
    <w:tmpl w:val="3956F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BB4B86"/>
    <w:multiLevelType w:val="hybridMultilevel"/>
    <w:tmpl w:val="3AC6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9F18C9"/>
    <w:multiLevelType w:val="multilevel"/>
    <w:tmpl w:val="1D68A68A"/>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3236D7"/>
    <w:multiLevelType w:val="hybridMultilevel"/>
    <w:tmpl w:val="054458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40"/>
  </w:num>
  <w:num w:numId="3">
    <w:abstractNumId w:val="8"/>
  </w:num>
  <w:num w:numId="4">
    <w:abstractNumId w:val="30"/>
  </w:num>
  <w:num w:numId="5">
    <w:abstractNumId w:val="21"/>
  </w:num>
  <w:num w:numId="6">
    <w:abstractNumId w:val="45"/>
  </w:num>
  <w:num w:numId="7">
    <w:abstractNumId w:val="0"/>
  </w:num>
  <w:num w:numId="8">
    <w:abstractNumId w:val="36"/>
  </w:num>
  <w:num w:numId="9">
    <w:abstractNumId w:val="38"/>
  </w:num>
  <w:num w:numId="10">
    <w:abstractNumId w:val="3"/>
  </w:num>
  <w:num w:numId="11">
    <w:abstractNumId w:val="31"/>
  </w:num>
  <w:num w:numId="12">
    <w:abstractNumId w:val="35"/>
  </w:num>
  <w:num w:numId="13">
    <w:abstractNumId w:val="16"/>
  </w:num>
  <w:num w:numId="14">
    <w:abstractNumId w:val="34"/>
  </w:num>
  <w:num w:numId="15">
    <w:abstractNumId w:val="41"/>
  </w:num>
  <w:num w:numId="16">
    <w:abstractNumId w:val="42"/>
  </w:num>
  <w:num w:numId="17">
    <w:abstractNumId w:val="14"/>
  </w:num>
  <w:num w:numId="18">
    <w:abstractNumId w:val="29"/>
  </w:num>
  <w:num w:numId="19">
    <w:abstractNumId w:val="23"/>
  </w:num>
  <w:num w:numId="20">
    <w:abstractNumId w:val="28"/>
  </w:num>
  <w:num w:numId="21">
    <w:abstractNumId w:val="33"/>
  </w:num>
  <w:num w:numId="22">
    <w:abstractNumId w:val="5"/>
  </w:num>
  <w:num w:numId="23">
    <w:abstractNumId w:val="37"/>
  </w:num>
  <w:num w:numId="24">
    <w:abstractNumId w:val="12"/>
  </w:num>
  <w:num w:numId="25">
    <w:abstractNumId w:val="4"/>
  </w:num>
  <w:num w:numId="26">
    <w:abstractNumId w:val="15"/>
  </w:num>
  <w:num w:numId="27">
    <w:abstractNumId w:val="7"/>
  </w:num>
  <w:num w:numId="28">
    <w:abstractNumId w:val="17"/>
  </w:num>
  <w:num w:numId="29">
    <w:abstractNumId w:val="39"/>
  </w:num>
  <w:num w:numId="30">
    <w:abstractNumId w:val="6"/>
  </w:num>
  <w:num w:numId="31">
    <w:abstractNumId w:val="2"/>
  </w:num>
  <w:num w:numId="32">
    <w:abstractNumId w:val="25"/>
  </w:num>
  <w:num w:numId="33">
    <w:abstractNumId w:val="44"/>
  </w:num>
  <w:num w:numId="34">
    <w:abstractNumId w:val="11"/>
  </w:num>
  <w:num w:numId="35">
    <w:abstractNumId w:val="27"/>
  </w:num>
  <w:num w:numId="36">
    <w:abstractNumId w:val="20"/>
  </w:num>
  <w:num w:numId="37">
    <w:abstractNumId w:val="1"/>
  </w:num>
  <w:num w:numId="38">
    <w:abstractNumId w:val="10"/>
  </w:num>
  <w:num w:numId="39">
    <w:abstractNumId w:val="9"/>
  </w:num>
  <w:num w:numId="40">
    <w:abstractNumId w:val="13"/>
  </w:num>
  <w:num w:numId="41">
    <w:abstractNumId w:val="43"/>
  </w:num>
  <w:num w:numId="42">
    <w:abstractNumId w:val="26"/>
  </w:num>
  <w:num w:numId="43">
    <w:abstractNumId w:val="32"/>
  </w:num>
  <w:num w:numId="44">
    <w:abstractNumId w:val="22"/>
  </w:num>
  <w:num w:numId="45">
    <w:abstractNumId w:val="19"/>
  </w:num>
  <w:num w:numId="46">
    <w:abstractNumId w:val="2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9E2"/>
    <w:rsid w:val="000000D4"/>
    <w:rsid w:val="00001C39"/>
    <w:rsid w:val="00002926"/>
    <w:rsid w:val="00006B80"/>
    <w:rsid w:val="00007D9D"/>
    <w:rsid w:val="0001216A"/>
    <w:rsid w:val="00012E13"/>
    <w:rsid w:val="00012F45"/>
    <w:rsid w:val="0001357E"/>
    <w:rsid w:val="00014CA9"/>
    <w:rsid w:val="00017111"/>
    <w:rsid w:val="0002101E"/>
    <w:rsid w:val="000214F7"/>
    <w:rsid w:val="00022E15"/>
    <w:rsid w:val="00024DA5"/>
    <w:rsid w:val="000269F2"/>
    <w:rsid w:val="00026F98"/>
    <w:rsid w:val="00032897"/>
    <w:rsid w:val="000376AC"/>
    <w:rsid w:val="00037C83"/>
    <w:rsid w:val="00040452"/>
    <w:rsid w:val="0004051D"/>
    <w:rsid w:val="00040E47"/>
    <w:rsid w:val="00042D63"/>
    <w:rsid w:val="00042ECF"/>
    <w:rsid w:val="0004372B"/>
    <w:rsid w:val="000445D0"/>
    <w:rsid w:val="00044DED"/>
    <w:rsid w:val="00046FCA"/>
    <w:rsid w:val="00047FDF"/>
    <w:rsid w:val="00050D53"/>
    <w:rsid w:val="0005206D"/>
    <w:rsid w:val="0005434B"/>
    <w:rsid w:val="00056022"/>
    <w:rsid w:val="00056EEC"/>
    <w:rsid w:val="0006041B"/>
    <w:rsid w:val="00062476"/>
    <w:rsid w:val="00062A95"/>
    <w:rsid w:val="000637B2"/>
    <w:rsid w:val="00065100"/>
    <w:rsid w:val="00065C7F"/>
    <w:rsid w:val="000660ED"/>
    <w:rsid w:val="00070238"/>
    <w:rsid w:val="00070FA0"/>
    <w:rsid w:val="000712D1"/>
    <w:rsid w:val="0007268E"/>
    <w:rsid w:val="00075037"/>
    <w:rsid w:val="00075701"/>
    <w:rsid w:val="00081639"/>
    <w:rsid w:val="000831D8"/>
    <w:rsid w:val="00085D6C"/>
    <w:rsid w:val="00086217"/>
    <w:rsid w:val="00087D4E"/>
    <w:rsid w:val="00087DFB"/>
    <w:rsid w:val="00090821"/>
    <w:rsid w:val="00091A17"/>
    <w:rsid w:val="00094D3A"/>
    <w:rsid w:val="000956CB"/>
    <w:rsid w:val="000A0D47"/>
    <w:rsid w:val="000A1D12"/>
    <w:rsid w:val="000B0A3F"/>
    <w:rsid w:val="000B3FC0"/>
    <w:rsid w:val="000B7597"/>
    <w:rsid w:val="000B78E2"/>
    <w:rsid w:val="000C23C3"/>
    <w:rsid w:val="000C4233"/>
    <w:rsid w:val="000C4E90"/>
    <w:rsid w:val="000D2FB9"/>
    <w:rsid w:val="000D4911"/>
    <w:rsid w:val="000D56ED"/>
    <w:rsid w:val="000D7761"/>
    <w:rsid w:val="000E1607"/>
    <w:rsid w:val="000E34DD"/>
    <w:rsid w:val="000F0843"/>
    <w:rsid w:val="000F0E99"/>
    <w:rsid w:val="000F3442"/>
    <w:rsid w:val="000F371A"/>
    <w:rsid w:val="000F46F2"/>
    <w:rsid w:val="000F639F"/>
    <w:rsid w:val="000F72E0"/>
    <w:rsid w:val="000F74E9"/>
    <w:rsid w:val="00100177"/>
    <w:rsid w:val="00103325"/>
    <w:rsid w:val="00103C0A"/>
    <w:rsid w:val="001055F2"/>
    <w:rsid w:val="0010567F"/>
    <w:rsid w:val="00110060"/>
    <w:rsid w:val="00112777"/>
    <w:rsid w:val="00113635"/>
    <w:rsid w:val="00115656"/>
    <w:rsid w:val="00116315"/>
    <w:rsid w:val="0011640D"/>
    <w:rsid w:val="001168BC"/>
    <w:rsid w:val="001168E1"/>
    <w:rsid w:val="00116D51"/>
    <w:rsid w:val="001239CF"/>
    <w:rsid w:val="00126E47"/>
    <w:rsid w:val="0013190B"/>
    <w:rsid w:val="00132C1F"/>
    <w:rsid w:val="00133372"/>
    <w:rsid w:val="00137A0C"/>
    <w:rsid w:val="00137B8B"/>
    <w:rsid w:val="00140409"/>
    <w:rsid w:val="001405BD"/>
    <w:rsid w:val="0014134F"/>
    <w:rsid w:val="00141427"/>
    <w:rsid w:val="001418F1"/>
    <w:rsid w:val="00147061"/>
    <w:rsid w:val="001472EA"/>
    <w:rsid w:val="001526E3"/>
    <w:rsid w:val="00153B44"/>
    <w:rsid w:val="0015497E"/>
    <w:rsid w:val="00156338"/>
    <w:rsid w:val="00156747"/>
    <w:rsid w:val="00160E53"/>
    <w:rsid w:val="00163093"/>
    <w:rsid w:val="001635D1"/>
    <w:rsid w:val="001635EB"/>
    <w:rsid w:val="00166C02"/>
    <w:rsid w:val="00170E62"/>
    <w:rsid w:val="001724CD"/>
    <w:rsid w:val="00172760"/>
    <w:rsid w:val="0017337A"/>
    <w:rsid w:val="00175D38"/>
    <w:rsid w:val="001772F3"/>
    <w:rsid w:val="00181090"/>
    <w:rsid w:val="00185306"/>
    <w:rsid w:val="0018557E"/>
    <w:rsid w:val="00187DFA"/>
    <w:rsid w:val="001900C1"/>
    <w:rsid w:val="00191D81"/>
    <w:rsid w:val="0019227A"/>
    <w:rsid w:val="001930DE"/>
    <w:rsid w:val="001946FB"/>
    <w:rsid w:val="001A0BF3"/>
    <w:rsid w:val="001A12CC"/>
    <w:rsid w:val="001A2989"/>
    <w:rsid w:val="001A2D69"/>
    <w:rsid w:val="001A3DBE"/>
    <w:rsid w:val="001A4B16"/>
    <w:rsid w:val="001A51D2"/>
    <w:rsid w:val="001A5515"/>
    <w:rsid w:val="001A7F76"/>
    <w:rsid w:val="001B0EC1"/>
    <w:rsid w:val="001B3B90"/>
    <w:rsid w:val="001B4A97"/>
    <w:rsid w:val="001B5634"/>
    <w:rsid w:val="001C01A2"/>
    <w:rsid w:val="001C0A9D"/>
    <w:rsid w:val="001C0BC7"/>
    <w:rsid w:val="001C0C9A"/>
    <w:rsid w:val="001C3CAD"/>
    <w:rsid w:val="001C429A"/>
    <w:rsid w:val="001C63BF"/>
    <w:rsid w:val="001C720C"/>
    <w:rsid w:val="001D0A90"/>
    <w:rsid w:val="001D1274"/>
    <w:rsid w:val="001D2A0C"/>
    <w:rsid w:val="001D2DB3"/>
    <w:rsid w:val="001E0388"/>
    <w:rsid w:val="001E0702"/>
    <w:rsid w:val="001E0F58"/>
    <w:rsid w:val="001E45C0"/>
    <w:rsid w:val="001E48E1"/>
    <w:rsid w:val="001E638F"/>
    <w:rsid w:val="001F213E"/>
    <w:rsid w:val="001F240B"/>
    <w:rsid w:val="001F6E3F"/>
    <w:rsid w:val="002019A5"/>
    <w:rsid w:val="00202466"/>
    <w:rsid w:val="00203163"/>
    <w:rsid w:val="002039EF"/>
    <w:rsid w:val="00204EAB"/>
    <w:rsid w:val="00205D51"/>
    <w:rsid w:val="00210DDD"/>
    <w:rsid w:val="0021215F"/>
    <w:rsid w:val="002128C4"/>
    <w:rsid w:val="00212CE1"/>
    <w:rsid w:val="00214EDA"/>
    <w:rsid w:val="00216F4A"/>
    <w:rsid w:val="00217171"/>
    <w:rsid w:val="002208F0"/>
    <w:rsid w:val="00222855"/>
    <w:rsid w:val="00226FBB"/>
    <w:rsid w:val="00227565"/>
    <w:rsid w:val="002302E8"/>
    <w:rsid w:val="00230D55"/>
    <w:rsid w:val="002331B3"/>
    <w:rsid w:val="0023387B"/>
    <w:rsid w:val="00233AE8"/>
    <w:rsid w:val="00233B14"/>
    <w:rsid w:val="00235339"/>
    <w:rsid w:val="00236FB1"/>
    <w:rsid w:val="0023706C"/>
    <w:rsid w:val="0024040A"/>
    <w:rsid w:val="00243011"/>
    <w:rsid w:val="00247F71"/>
    <w:rsid w:val="00250936"/>
    <w:rsid w:val="002544B7"/>
    <w:rsid w:val="002556D9"/>
    <w:rsid w:val="00256416"/>
    <w:rsid w:val="00257979"/>
    <w:rsid w:val="00260EAD"/>
    <w:rsid w:val="00263865"/>
    <w:rsid w:val="002646F3"/>
    <w:rsid w:val="002655EB"/>
    <w:rsid w:val="00265D23"/>
    <w:rsid w:val="0027072C"/>
    <w:rsid w:val="00270E7B"/>
    <w:rsid w:val="00271507"/>
    <w:rsid w:val="00273014"/>
    <w:rsid w:val="00274470"/>
    <w:rsid w:val="00276D2C"/>
    <w:rsid w:val="002772B6"/>
    <w:rsid w:val="00280E73"/>
    <w:rsid w:val="00283316"/>
    <w:rsid w:val="002840EF"/>
    <w:rsid w:val="00284CF1"/>
    <w:rsid w:val="002861AC"/>
    <w:rsid w:val="00286646"/>
    <w:rsid w:val="002913A9"/>
    <w:rsid w:val="00291D99"/>
    <w:rsid w:val="002939C4"/>
    <w:rsid w:val="00293DB7"/>
    <w:rsid w:val="002A00C7"/>
    <w:rsid w:val="002A0D3D"/>
    <w:rsid w:val="002A1BF1"/>
    <w:rsid w:val="002A3588"/>
    <w:rsid w:val="002A42E6"/>
    <w:rsid w:val="002A594C"/>
    <w:rsid w:val="002A7122"/>
    <w:rsid w:val="002A7260"/>
    <w:rsid w:val="002B1D1E"/>
    <w:rsid w:val="002B225E"/>
    <w:rsid w:val="002B5298"/>
    <w:rsid w:val="002B52F7"/>
    <w:rsid w:val="002B6B01"/>
    <w:rsid w:val="002B70DC"/>
    <w:rsid w:val="002B7597"/>
    <w:rsid w:val="002B75D7"/>
    <w:rsid w:val="002B7B2E"/>
    <w:rsid w:val="002C043B"/>
    <w:rsid w:val="002C06C2"/>
    <w:rsid w:val="002C328E"/>
    <w:rsid w:val="002C3440"/>
    <w:rsid w:val="002C5C12"/>
    <w:rsid w:val="002C7ADB"/>
    <w:rsid w:val="002D0156"/>
    <w:rsid w:val="002D0FCB"/>
    <w:rsid w:val="002D22C6"/>
    <w:rsid w:val="002D2B53"/>
    <w:rsid w:val="002D4081"/>
    <w:rsid w:val="002D4BB6"/>
    <w:rsid w:val="002E2046"/>
    <w:rsid w:val="002E2C15"/>
    <w:rsid w:val="002E40D8"/>
    <w:rsid w:val="002F0432"/>
    <w:rsid w:val="002F1FA6"/>
    <w:rsid w:val="002F473B"/>
    <w:rsid w:val="002F56E9"/>
    <w:rsid w:val="002F5CD7"/>
    <w:rsid w:val="002F6FF1"/>
    <w:rsid w:val="002F7858"/>
    <w:rsid w:val="003004E1"/>
    <w:rsid w:val="00301896"/>
    <w:rsid w:val="00303772"/>
    <w:rsid w:val="00303B55"/>
    <w:rsid w:val="00305F66"/>
    <w:rsid w:val="00310AC7"/>
    <w:rsid w:val="003129BD"/>
    <w:rsid w:val="00315CA8"/>
    <w:rsid w:val="00317CB8"/>
    <w:rsid w:val="0032203B"/>
    <w:rsid w:val="00323023"/>
    <w:rsid w:val="003235D3"/>
    <w:rsid w:val="00323A3D"/>
    <w:rsid w:val="003247F3"/>
    <w:rsid w:val="003267FA"/>
    <w:rsid w:val="00327F77"/>
    <w:rsid w:val="00330190"/>
    <w:rsid w:val="00332FB0"/>
    <w:rsid w:val="00333ED8"/>
    <w:rsid w:val="00337879"/>
    <w:rsid w:val="00337F58"/>
    <w:rsid w:val="003416D4"/>
    <w:rsid w:val="0034172F"/>
    <w:rsid w:val="00341A06"/>
    <w:rsid w:val="00341A7B"/>
    <w:rsid w:val="00344A3C"/>
    <w:rsid w:val="00346063"/>
    <w:rsid w:val="0034654F"/>
    <w:rsid w:val="0034790A"/>
    <w:rsid w:val="003554A4"/>
    <w:rsid w:val="00355D25"/>
    <w:rsid w:val="00356A09"/>
    <w:rsid w:val="00356B55"/>
    <w:rsid w:val="0036155F"/>
    <w:rsid w:val="00361B12"/>
    <w:rsid w:val="00363126"/>
    <w:rsid w:val="00363FA0"/>
    <w:rsid w:val="00365ECE"/>
    <w:rsid w:val="003721C4"/>
    <w:rsid w:val="00373DAA"/>
    <w:rsid w:val="00377772"/>
    <w:rsid w:val="003812A8"/>
    <w:rsid w:val="003829EA"/>
    <w:rsid w:val="00383BF7"/>
    <w:rsid w:val="00386B70"/>
    <w:rsid w:val="003872DE"/>
    <w:rsid w:val="00390725"/>
    <w:rsid w:val="0039183E"/>
    <w:rsid w:val="0039320E"/>
    <w:rsid w:val="0039410F"/>
    <w:rsid w:val="00394FBD"/>
    <w:rsid w:val="0039679C"/>
    <w:rsid w:val="003A39F6"/>
    <w:rsid w:val="003B0800"/>
    <w:rsid w:val="003B0875"/>
    <w:rsid w:val="003B0AE5"/>
    <w:rsid w:val="003B1D92"/>
    <w:rsid w:val="003B1E64"/>
    <w:rsid w:val="003B23E3"/>
    <w:rsid w:val="003B38C2"/>
    <w:rsid w:val="003B398C"/>
    <w:rsid w:val="003B5764"/>
    <w:rsid w:val="003B6A81"/>
    <w:rsid w:val="003B6DAB"/>
    <w:rsid w:val="003B7134"/>
    <w:rsid w:val="003B7889"/>
    <w:rsid w:val="003B7E67"/>
    <w:rsid w:val="003C3745"/>
    <w:rsid w:val="003C4F9F"/>
    <w:rsid w:val="003C5CE5"/>
    <w:rsid w:val="003D0B94"/>
    <w:rsid w:val="003D0DB8"/>
    <w:rsid w:val="003D3DA5"/>
    <w:rsid w:val="003D5A0E"/>
    <w:rsid w:val="003D6395"/>
    <w:rsid w:val="003D6D54"/>
    <w:rsid w:val="003D78E6"/>
    <w:rsid w:val="003E42A4"/>
    <w:rsid w:val="003E5ABA"/>
    <w:rsid w:val="003E647E"/>
    <w:rsid w:val="003E64F1"/>
    <w:rsid w:val="003E74FB"/>
    <w:rsid w:val="003E788B"/>
    <w:rsid w:val="003F0B7A"/>
    <w:rsid w:val="003F17A9"/>
    <w:rsid w:val="003F2F37"/>
    <w:rsid w:val="003F44F7"/>
    <w:rsid w:val="003F47DE"/>
    <w:rsid w:val="003F4AC2"/>
    <w:rsid w:val="003F635D"/>
    <w:rsid w:val="003F6844"/>
    <w:rsid w:val="003F6CD4"/>
    <w:rsid w:val="003F6F11"/>
    <w:rsid w:val="003F702B"/>
    <w:rsid w:val="003F750F"/>
    <w:rsid w:val="00402763"/>
    <w:rsid w:val="004044FB"/>
    <w:rsid w:val="004048CB"/>
    <w:rsid w:val="004075F6"/>
    <w:rsid w:val="004132CE"/>
    <w:rsid w:val="00420044"/>
    <w:rsid w:val="00423E81"/>
    <w:rsid w:val="004265E0"/>
    <w:rsid w:val="00430723"/>
    <w:rsid w:val="00430976"/>
    <w:rsid w:val="00431360"/>
    <w:rsid w:val="00431D18"/>
    <w:rsid w:val="0043375B"/>
    <w:rsid w:val="004341A5"/>
    <w:rsid w:val="0043580C"/>
    <w:rsid w:val="0043740D"/>
    <w:rsid w:val="004412C9"/>
    <w:rsid w:val="004415A2"/>
    <w:rsid w:val="004424CE"/>
    <w:rsid w:val="004521A4"/>
    <w:rsid w:val="0045224E"/>
    <w:rsid w:val="004559B6"/>
    <w:rsid w:val="004569DA"/>
    <w:rsid w:val="00456C28"/>
    <w:rsid w:val="00461702"/>
    <w:rsid w:val="00461A41"/>
    <w:rsid w:val="004632CC"/>
    <w:rsid w:val="004748BE"/>
    <w:rsid w:val="00474D6A"/>
    <w:rsid w:val="0047660A"/>
    <w:rsid w:val="0048153D"/>
    <w:rsid w:val="0048188C"/>
    <w:rsid w:val="00482B65"/>
    <w:rsid w:val="004843D0"/>
    <w:rsid w:val="004868A2"/>
    <w:rsid w:val="00486913"/>
    <w:rsid w:val="004909AF"/>
    <w:rsid w:val="00494B40"/>
    <w:rsid w:val="00494F3E"/>
    <w:rsid w:val="004973D3"/>
    <w:rsid w:val="00497643"/>
    <w:rsid w:val="004A0C3B"/>
    <w:rsid w:val="004A2149"/>
    <w:rsid w:val="004A4258"/>
    <w:rsid w:val="004A42C4"/>
    <w:rsid w:val="004A7471"/>
    <w:rsid w:val="004B48D4"/>
    <w:rsid w:val="004B7FA1"/>
    <w:rsid w:val="004C3669"/>
    <w:rsid w:val="004C5F5C"/>
    <w:rsid w:val="004C6520"/>
    <w:rsid w:val="004D003F"/>
    <w:rsid w:val="004D1FFD"/>
    <w:rsid w:val="004D3E9C"/>
    <w:rsid w:val="004D4B67"/>
    <w:rsid w:val="004D5577"/>
    <w:rsid w:val="004D785B"/>
    <w:rsid w:val="004D7CDB"/>
    <w:rsid w:val="004E0619"/>
    <w:rsid w:val="004E143F"/>
    <w:rsid w:val="004E2D6E"/>
    <w:rsid w:val="004E414D"/>
    <w:rsid w:val="004E50BD"/>
    <w:rsid w:val="004E5CDF"/>
    <w:rsid w:val="004E662F"/>
    <w:rsid w:val="004F5340"/>
    <w:rsid w:val="00503B39"/>
    <w:rsid w:val="00504012"/>
    <w:rsid w:val="005100E3"/>
    <w:rsid w:val="00512953"/>
    <w:rsid w:val="00513260"/>
    <w:rsid w:val="005145A1"/>
    <w:rsid w:val="00522FF8"/>
    <w:rsid w:val="0052311B"/>
    <w:rsid w:val="00523DC9"/>
    <w:rsid w:val="00530B9E"/>
    <w:rsid w:val="0053114B"/>
    <w:rsid w:val="0053124C"/>
    <w:rsid w:val="0053155D"/>
    <w:rsid w:val="00534C73"/>
    <w:rsid w:val="0053760D"/>
    <w:rsid w:val="00540E12"/>
    <w:rsid w:val="005414E7"/>
    <w:rsid w:val="00544CF2"/>
    <w:rsid w:val="00552BCC"/>
    <w:rsid w:val="005538AC"/>
    <w:rsid w:val="00554059"/>
    <w:rsid w:val="00557828"/>
    <w:rsid w:val="00557D87"/>
    <w:rsid w:val="005613C0"/>
    <w:rsid w:val="005618BA"/>
    <w:rsid w:val="00563561"/>
    <w:rsid w:val="00563666"/>
    <w:rsid w:val="0056401C"/>
    <w:rsid w:val="005644E5"/>
    <w:rsid w:val="005645C7"/>
    <w:rsid w:val="005652D8"/>
    <w:rsid w:val="00571804"/>
    <w:rsid w:val="0057308A"/>
    <w:rsid w:val="005739DB"/>
    <w:rsid w:val="00575C6F"/>
    <w:rsid w:val="00576CF4"/>
    <w:rsid w:val="00576D47"/>
    <w:rsid w:val="00580C0C"/>
    <w:rsid w:val="00581DDC"/>
    <w:rsid w:val="00582656"/>
    <w:rsid w:val="0058431E"/>
    <w:rsid w:val="00584B86"/>
    <w:rsid w:val="00587050"/>
    <w:rsid w:val="005905B7"/>
    <w:rsid w:val="0059235A"/>
    <w:rsid w:val="00592917"/>
    <w:rsid w:val="00596136"/>
    <w:rsid w:val="005962B2"/>
    <w:rsid w:val="005974C0"/>
    <w:rsid w:val="00597ED2"/>
    <w:rsid w:val="005A16A6"/>
    <w:rsid w:val="005A1B5D"/>
    <w:rsid w:val="005A2DC8"/>
    <w:rsid w:val="005A2DEE"/>
    <w:rsid w:val="005B01E9"/>
    <w:rsid w:val="005B088D"/>
    <w:rsid w:val="005B0994"/>
    <w:rsid w:val="005B2CEE"/>
    <w:rsid w:val="005B4443"/>
    <w:rsid w:val="005B4790"/>
    <w:rsid w:val="005B6F8F"/>
    <w:rsid w:val="005C1757"/>
    <w:rsid w:val="005C1807"/>
    <w:rsid w:val="005C1C5D"/>
    <w:rsid w:val="005C5813"/>
    <w:rsid w:val="005D13B3"/>
    <w:rsid w:val="005D3E99"/>
    <w:rsid w:val="005D5338"/>
    <w:rsid w:val="005E3992"/>
    <w:rsid w:val="005E7B5F"/>
    <w:rsid w:val="005F1923"/>
    <w:rsid w:val="005F3575"/>
    <w:rsid w:val="005F717F"/>
    <w:rsid w:val="005F7BDC"/>
    <w:rsid w:val="005F7EE1"/>
    <w:rsid w:val="00600765"/>
    <w:rsid w:val="0060176F"/>
    <w:rsid w:val="00602DBD"/>
    <w:rsid w:val="0060646C"/>
    <w:rsid w:val="00606808"/>
    <w:rsid w:val="006109B5"/>
    <w:rsid w:val="006120D6"/>
    <w:rsid w:val="00613929"/>
    <w:rsid w:val="0061645E"/>
    <w:rsid w:val="0062304E"/>
    <w:rsid w:val="00623CA0"/>
    <w:rsid w:val="0062428B"/>
    <w:rsid w:val="006244C0"/>
    <w:rsid w:val="0062592A"/>
    <w:rsid w:val="00625A6A"/>
    <w:rsid w:val="00626934"/>
    <w:rsid w:val="006273B7"/>
    <w:rsid w:val="00630BA2"/>
    <w:rsid w:val="00631753"/>
    <w:rsid w:val="00631B56"/>
    <w:rsid w:val="00631E07"/>
    <w:rsid w:val="00633BE9"/>
    <w:rsid w:val="00636420"/>
    <w:rsid w:val="00636457"/>
    <w:rsid w:val="0064072C"/>
    <w:rsid w:val="006410F4"/>
    <w:rsid w:val="00641EC9"/>
    <w:rsid w:val="0064217F"/>
    <w:rsid w:val="006435B9"/>
    <w:rsid w:val="00643F02"/>
    <w:rsid w:val="00644F51"/>
    <w:rsid w:val="0065167F"/>
    <w:rsid w:val="006523BD"/>
    <w:rsid w:val="0065413D"/>
    <w:rsid w:val="0065585B"/>
    <w:rsid w:val="00656189"/>
    <w:rsid w:val="006562FE"/>
    <w:rsid w:val="00661039"/>
    <w:rsid w:val="00661F26"/>
    <w:rsid w:val="006648EF"/>
    <w:rsid w:val="00665F4D"/>
    <w:rsid w:val="00673E14"/>
    <w:rsid w:val="0067406A"/>
    <w:rsid w:val="00674A79"/>
    <w:rsid w:val="00682579"/>
    <w:rsid w:val="00683344"/>
    <w:rsid w:val="006846F3"/>
    <w:rsid w:val="006852CD"/>
    <w:rsid w:val="00687876"/>
    <w:rsid w:val="00687BE8"/>
    <w:rsid w:val="00695E0B"/>
    <w:rsid w:val="006A0089"/>
    <w:rsid w:val="006A0D8C"/>
    <w:rsid w:val="006A161B"/>
    <w:rsid w:val="006A1AAA"/>
    <w:rsid w:val="006A29E6"/>
    <w:rsid w:val="006B24B6"/>
    <w:rsid w:val="006B3089"/>
    <w:rsid w:val="006B6249"/>
    <w:rsid w:val="006C4E48"/>
    <w:rsid w:val="006C50A2"/>
    <w:rsid w:val="006C635F"/>
    <w:rsid w:val="006C641A"/>
    <w:rsid w:val="006D07AC"/>
    <w:rsid w:val="006D0EEF"/>
    <w:rsid w:val="006D4D8B"/>
    <w:rsid w:val="006D54B2"/>
    <w:rsid w:val="006E10D0"/>
    <w:rsid w:val="006E25E6"/>
    <w:rsid w:val="006E30D3"/>
    <w:rsid w:val="006E32B1"/>
    <w:rsid w:val="006F26B9"/>
    <w:rsid w:val="006F3F60"/>
    <w:rsid w:val="006F4049"/>
    <w:rsid w:val="006F41BC"/>
    <w:rsid w:val="006F5395"/>
    <w:rsid w:val="006F5E0D"/>
    <w:rsid w:val="006F7166"/>
    <w:rsid w:val="007006D5"/>
    <w:rsid w:val="0070123E"/>
    <w:rsid w:val="00702AA0"/>
    <w:rsid w:val="007049BF"/>
    <w:rsid w:val="00704E11"/>
    <w:rsid w:val="00704F0C"/>
    <w:rsid w:val="007056E3"/>
    <w:rsid w:val="00707DD6"/>
    <w:rsid w:val="007110A8"/>
    <w:rsid w:val="007115A2"/>
    <w:rsid w:val="007115B3"/>
    <w:rsid w:val="00711E73"/>
    <w:rsid w:val="007127DA"/>
    <w:rsid w:val="00713B22"/>
    <w:rsid w:val="00714495"/>
    <w:rsid w:val="00716348"/>
    <w:rsid w:val="00716E9F"/>
    <w:rsid w:val="007172BC"/>
    <w:rsid w:val="00723BE8"/>
    <w:rsid w:val="00723FB4"/>
    <w:rsid w:val="00724493"/>
    <w:rsid w:val="007300C2"/>
    <w:rsid w:val="00730179"/>
    <w:rsid w:val="007308B2"/>
    <w:rsid w:val="0073149C"/>
    <w:rsid w:val="00733714"/>
    <w:rsid w:val="0073452D"/>
    <w:rsid w:val="00735757"/>
    <w:rsid w:val="00735C4F"/>
    <w:rsid w:val="00740DEF"/>
    <w:rsid w:val="007456C8"/>
    <w:rsid w:val="00746E68"/>
    <w:rsid w:val="007544A1"/>
    <w:rsid w:val="007544CE"/>
    <w:rsid w:val="00756A58"/>
    <w:rsid w:val="007574C5"/>
    <w:rsid w:val="007579CB"/>
    <w:rsid w:val="0076031E"/>
    <w:rsid w:val="00760A15"/>
    <w:rsid w:val="007611E7"/>
    <w:rsid w:val="00762831"/>
    <w:rsid w:val="00762C19"/>
    <w:rsid w:val="007631B5"/>
    <w:rsid w:val="007635F5"/>
    <w:rsid w:val="00763FEF"/>
    <w:rsid w:val="007640F0"/>
    <w:rsid w:val="007651B7"/>
    <w:rsid w:val="0076528B"/>
    <w:rsid w:val="00765A15"/>
    <w:rsid w:val="007708C8"/>
    <w:rsid w:val="0077122A"/>
    <w:rsid w:val="007719C7"/>
    <w:rsid w:val="0077255B"/>
    <w:rsid w:val="0077405E"/>
    <w:rsid w:val="00776218"/>
    <w:rsid w:val="00780615"/>
    <w:rsid w:val="00780E53"/>
    <w:rsid w:val="007814F5"/>
    <w:rsid w:val="0078175E"/>
    <w:rsid w:val="00782566"/>
    <w:rsid w:val="00784DD3"/>
    <w:rsid w:val="0078634C"/>
    <w:rsid w:val="00791120"/>
    <w:rsid w:val="00791AD4"/>
    <w:rsid w:val="00792605"/>
    <w:rsid w:val="007938D5"/>
    <w:rsid w:val="00793F55"/>
    <w:rsid w:val="00794BD4"/>
    <w:rsid w:val="0079551B"/>
    <w:rsid w:val="00795B46"/>
    <w:rsid w:val="007961D9"/>
    <w:rsid w:val="007965E2"/>
    <w:rsid w:val="007A4903"/>
    <w:rsid w:val="007A65BD"/>
    <w:rsid w:val="007A7FB8"/>
    <w:rsid w:val="007B2A9F"/>
    <w:rsid w:val="007B3827"/>
    <w:rsid w:val="007B3E54"/>
    <w:rsid w:val="007B4F69"/>
    <w:rsid w:val="007B56CE"/>
    <w:rsid w:val="007B786E"/>
    <w:rsid w:val="007B7F27"/>
    <w:rsid w:val="007C0A2A"/>
    <w:rsid w:val="007C67C5"/>
    <w:rsid w:val="007D186A"/>
    <w:rsid w:val="007D2351"/>
    <w:rsid w:val="007D2FBD"/>
    <w:rsid w:val="007D49E2"/>
    <w:rsid w:val="007D4C42"/>
    <w:rsid w:val="007D59F5"/>
    <w:rsid w:val="007D6F9B"/>
    <w:rsid w:val="007E0B76"/>
    <w:rsid w:val="007E1E45"/>
    <w:rsid w:val="007E34D8"/>
    <w:rsid w:val="007E395D"/>
    <w:rsid w:val="007E7754"/>
    <w:rsid w:val="007F28FD"/>
    <w:rsid w:val="007F2F20"/>
    <w:rsid w:val="007F2F47"/>
    <w:rsid w:val="007F3046"/>
    <w:rsid w:val="007F3428"/>
    <w:rsid w:val="007F41FC"/>
    <w:rsid w:val="007F450C"/>
    <w:rsid w:val="007F5456"/>
    <w:rsid w:val="007F61E7"/>
    <w:rsid w:val="007F6907"/>
    <w:rsid w:val="007F7FF2"/>
    <w:rsid w:val="00801334"/>
    <w:rsid w:val="00804A9B"/>
    <w:rsid w:val="0080527C"/>
    <w:rsid w:val="00805EB9"/>
    <w:rsid w:val="00806D24"/>
    <w:rsid w:val="008116F7"/>
    <w:rsid w:val="00813F1D"/>
    <w:rsid w:val="00815F78"/>
    <w:rsid w:val="0081634F"/>
    <w:rsid w:val="0082025E"/>
    <w:rsid w:val="00820B86"/>
    <w:rsid w:val="00820F6D"/>
    <w:rsid w:val="008214D2"/>
    <w:rsid w:val="00822972"/>
    <w:rsid w:val="00823C35"/>
    <w:rsid w:val="00824613"/>
    <w:rsid w:val="00824EA1"/>
    <w:rsid w:val="00831097"/>
    <w:rsid w:val="00831392"/>
    <w:rsid w:val="008336F8"/>
    <w:rsid w:val="008338A0"/>
    <w:rsid w:val="0083405A"/>
    <w:rsid w:val="0083434A"/>
    <w:rsid w:val="0083578C"/>
    <w:rsid w:val="00836951"/>
    <w:rsid w:val="00843EFF"/>
    <w:rsid w:val="00844814"/>
    <w:rsid w:val="00844B7A"/>
    <w:rsid w:val="00846F6F"/>
    <w:rsid w:val="00851533"/>
    <w:rsid w:val="00851FEE"/>
    <w:rsid w:val="00854248"/>
    <w:rsid w:val="00861C68"/>
    <w:rsid w:val="00862ED3"/>
    <w:rsid w:val="0087171E"/>
    <w:rsid w:val="00875437"/>
    <w:rsid w:val="0087606B"/>
    <w:rsid w:val="00876B6D"/>
    <w:rsid w:val="0088090C"/>
    <w:rsid w:val="00880BB4"/>
    <w:rsid w:val="00880FAF"/>
    <w:rsid w:val="0088306E"/>
    <w:rsid w:val="00884ACF"/>
    <w:rsid w:val="00885711"/>
    <w:rsid w:val="00886322"/>
    <w:rsid w:val="00891E87"/>
    <w:rsid w:val="00891F79"/>
    <w:rsid w:val="00892DC0"/>
    <w:rsid w:val="00892F7A"/>
    <w:rsid w:val="00895A60"/>
    <w:rsid w:val="008A096D"/>
    <w:rsid w:val="008A218E"/>
    <w:rsid w:val="008A4FC9"/>
    <w:rsid w:val="008A5DCD"/>
    <w:rsid w:val="008A7254"/>
    <w:rsid w:val="008B21B0"/>
    <w:rsid w:val="008B3081"/>
    <w:rsid w:val="008B59BA"/>
    <w:rsid w:val="008B69EB"/>
    <w:rsid w:val="008C0B01"/>
    <w:rsid w:val="008C1729"/>
    <w:rsid w:val="008C5E56"/>
    <w:rsid w:val="008C6709"/>
    <w:rsid w:val="008C6CDC"/>
    <w:rsid w:val="008D2B0E"/>
    <w:rsid w:val="008D4463"/>
    <w:rsid w:val="008D4815"/>
    <w:rsid w:val="008D4833"/>
    <w:rsid w:val="008E1265"/>
    <w:rsid w:val="008E233A"/>
    <w:rsid w:val="008E4C5F"/>
    <w:rsid w:val="008E613B"/>
    <w:rsid w:val="008F00BB"/>
    <w:rsid w:val="008F088A"/>
    <w:rsid w:val="008F2579"/>
    <w:rsid w:val="008F3170"/>
    <w:rsid w:val="008F4370"/>
    <w:rsid w:val="008F459C"/>
    <w:rsid w:val="008F4AAE"/>
    <w:rsid w:val="008F5F4E"/>
    <w:rsid w:val="008F6618"/>
    <w:rsid w:val="008F6C4A"/>
    <w:rsid w:val="00900932"/>
    <w:rsid w:val="00901DF0"/>
    <w:rsid w:val="00902420"/>
    <w:rsid w:val="00902C3E"/>
    <w:rsid w:val="00902EC2"/>
    <w:rsid w:val="00904C35"/>
    <w:rsid w:val="00910129"/>
    <w:rsid w:val="009117FE"/>
    <w:rsid w:val="00912B2D"/>
    <w:rsid w:val="00914AF0"/>
    <w:rsid w:val="00915EA1"/>
    <w:rsid w:val="00915EF7"/>
    <w:rsid w:val="0091643D"/>
    <w:rsid w:val="0092147D"/>
    <w:rsid w:val="009217A6"/>
    <w:rsid w:val="00923C6E"/>
    <w:rsid w:val="00926409"/>
    <w:rsid w:val="009265B9"/>
    <w:rsid w:val="0092667D"/>
    <w:rsid w:val="00927870"/>
    <w:rsid w:val="00930919"/>
    <w:rsid w:val="00931492"/>
    <w:rsid w:val="00932A45"/>
    <w:rsid w:val="009330DA"/>
    <w:rsid w:val="0093643F"/>
    <w:rsid w:val="009412BC"/>
    <w:rsid w:val="00944E76"/>
    <w:rsid w:val="0094737B"/>
    <w:rsid w:val="009514F9"/>
    <w:rsid w:val="00953A44"/>
    <w:rsid w:val="00954C53"/>
    <w:rsid w:val="009550FA"/>
    <w:rsid w:val="00956C7F"/>
    <w:rsid w:val="00960A4C"/>
    <w:rsid w:val="00961004"/>
    <w:rsid w:val="00962A9C"/>
    <w:rsid w:val="00963655"/>
    <w:rsid w:val="0096575F"/>
    <w:rsid w:val="0096699A"/>
    <w:rsid w:val="009700CA"/>
    <w:rsid w:val="00970C16"/>
    <w:rsid w:val="00973121"/>
    <w:rsid w:val="009735EE"/>
    <w:rsid w:val="00973AF7"/>
    <w:rsid w:val="00975AA2"/>
    <w:rsid w:val="00977E6D"/>
    <w:rsid w:val="00980653"/>
    <w:rsid w:val="00981CFE"/>
    <w:rsid w:val="00981D3E"/>
    <w:rsid w:val="00982F85"/>
    <w:rsid w:val="009834F6"/>
    <w:rsid w:val="00984570"/>
    <w:rsid w:val="00986C4F"/>
    <w:rsid w:val="0099127F"/>
    <w:rsid w:val="00991887"/>
    <w:rsid w:val="0099232E"/>
    <w:rsid w:val="009923E4"/>
    <w:rsid w:val="00992D38"/>
    <w:rsid w:val="009937C4"/>
    <w:rsid w:val="009A1695"/>
    <w:rsid w:val="009A1F4A"/>
    <w:rsid w:val="009A2831"/>
    <w:rsid w:val="009A4178"/>
    <w:rsid w:val="009A47C2"/>
    <w:rsid w:val="009A6B94"/>
    <w:rsid w:val="009B14E9"/>
    <w:rsid w:val="009B155F"/>
    <w:rsid w:val="009B2DC2"/>
    <w:rsid w:val="009B3D77"/>
    <w:rsid w:val="009B4F12"/>
    <w:rsid w:val="009B5E6A"/>
    <w:rsid w:val="009B733C"/>
    <w:rsid w:val="009B7D04"/>
    <w:rsid w:val="009C1920"/>
    <w:rsid w:val="009C1CD6"/>
    <w:rsid w:val="009C2708"/>
    <w:rsid w:val="009C2D66"/>
    <w:rsid w:val="009C3E74"/>
    <w:rsid w:val="009C5789"/>
    <w:rsid w:val="009C57C0"/>
    <w:rsid w:val="009C7581"/>
    <w:rsid w:val="009D2FD5"/>
    <w:rsid w:val="009D6AC8"/>
    <w:rsid w:val="009D74FA"/>
    <w:rsid w:val="009E1261"/>
    <w:rsid w:val="009E1391"/>
    <w:rsid w:val="009E2ACE"/>
    <w:rsid w:val="009E34FE"/>
    <w:rsid w:val="009E62E8"/>
    <w:rsid w:val="009E68A5"/>
    <w:rsid w:val="009E7220"/>
    <w:rsid w:val="009F0BBD"/>
    <w:rsid w:val="009F1111"/>
    <w:rsid w:val="009F259F"/>
    <w:rsid w:val="009F2AB1"/>
    <w:rsid w:val="009F4EF7"/>
    <w:rsid w:val="009F6064"/>
    <w:rsid w:val="009F6C4A"/>
    <w:rsid w:val="009F7571"/>
    <w:rsid w:val="00A039F6"/>
    <w:rsid w:val="00A043F7"/>
    <w:rsid w:val="00A05168"/>
    <w:rsid w:val="00A05F39"/>
    <w:rsid w:val="00A0638C"/>
    <w:rsid w:val="00A07AAB"/>
    <w:rsid w:val="00A12C97"/>
    <w:rsid w:val="00A13229"/>
    <w:rsid w:val="00A14CAA"/>
    <w:rsid w:val="00A16D49"/>
    <w:rsid w:val="00A20B8C"/>
    <w:rsid w:val="00A23017"/>
    <w:rsid w:val="00A24B0D"/>
    <w:rsid w:val="00A25A35"/>
    <w:rsid w:val="00A27AFF"/>
    <w:rsid w:val="00A32224"/>
    <w:rsid w:val="00A32F75"/>
    <w:rsid w:val="00A331AF"/>
    <w:rsid w:val="00A40ACE"/>
    <w:rsid w:val="00A42F4D"/>
    <w:rsid w:val="00A437D3"/>
    <w:rsid w:val="00A5052A"/>
    <w:rsid w:val="00A524EB"/>
    <w:rsid w:val="00A5302C"/>
    <w:rsid w:val="00A53FE7"/>
    <w:rsid w:val="00A56232"/>
    <w:rsid w:val="00A600F3"/>
    <w:rsid w:val="00A602D2"/>
    <w:rsid w:val="00A614F8"/>
    <w:rsid w:val="00A61655"/>
    <w:rsid w:val="00A633B0"/>
    <w:rsid w:val="00A642C8"/>
    <w:rsid w:val="00A65AF1"/>
    <w:rsid w:val="00A66727"/>
    <w:rsid w:val="00A70141"/>
    <w:rsid w:val="00A7040F"/>
    <w:rsid w:val="00A71C78"/>
    <w:rsid w:val="00A75DA2"/>
    <w:rsid w:val="00A81EE8"/>
    <w:rsid w:val="00A83404"/>
    <w:rsid w:val="00A8386D"/>
    <w:rsid w:val="00A83C4F"/>
    <w:rsid w:val="00A83E17"/>
    <w:rsid w:val="00A84DEA"/>
    <w:rsid w:val="00A878D5"/>
    <w:rsid w:val="00A90280"/>
    <w:rsid w:val="00A90A51"/>
    <w:rsid w:val="00A92E68"/>
    <w:rsid w:val="00A93187"/>
    <w:rsid w:val="00A940A2"/>
    <w:rsid w:val="00AA0C2F"/>
    <w:rsid w:val="00AA0F2E"/>
    <w:rsid w:val="00AA1E33"/>
    <w:rsid w:val="00AA4FBE"/>
    <w:rsid w:val="00AA6433"/>
    <w:rsid w:val="00AA7558"/>
    <w:rsid w:val="00AA78A5"/>
    <w:rsid w:val="00AA793B"/>
    <w:rsid w:val="00AB033E"/>
    <w:rsid w:val="00AB26E9"/>
    <w:rsid w:val="00AB5238"/>
    <w:rsid w:val="00AC1267"/>
    <w:rsid w:val="00AC1E1F"/>
    <w:rsid w:val="00AC24B8"/>
    <w:rsid w:val="00AC26BC"/>
    <w:rsid w:val="00AC2964"/>
    <w:rsid w:val="00AC2984"/>
    <w:rsid w:val="00AD11E8"/>
    <w:rsid w:val="00AD17F3"/>
    <w:rsid w:val="00AD2A5E"/>
    <w:rsid w:val="00AD5E84"/>
    <w:rsid w:val="00AD7164"/>
    <w:rsid w:val="00AD7BEB"/>
    <w:rsid w:val="00AE01FD"/>
    <w:rsid w:val="00AE04E1"/>
    <w:rsid w:val="00AE1A94"/>
    <w:rsid w:val="00AE4860"/>
    <w:rsid w:val="00AE7EB7"/>
    <w:rsid w:val="00AF2499"/>
    <w:rsid w:val="00AF3116"/>
    <w:rsid w:val="00AF4367"/>
    <w:rsid w:val="00AF5092"/>
    <w:rsid w:val="00AF6146"/>
    <w:rsid w:val="00AF6841"/>
    <w:rsid w:val="00AF7467"/>
    <w:rsid w:val="00AF76D7"/>
    <w:rsid w:val="00AF773A"/>
    <w:rsid w:val="00B0196C"/>
    <w:rsid w:val="00B02AF1"/>
    <w:rsid w:val="00B03206"/>
    <w:rsid w:val="00B058D4"/>
    <w:rsid w:val="00B074AB"/>
    <w:rsid w:val="00B11914"/>
    <w:rsid w:val="00B11BCF"/>
    <w:rsid w:val="00B174F7"/>
    <w:rsid w:val="00B17C1E"/>
    <w:rsid w:val="00B20D12"/>
    <w:rsid w:val="00B20E7A"/>
    <w:rsid w:val="00B24015"/>
    <w:rsid w:val="00B32B94"/>
    <w:rsid w:val="00B32F72"/>
    <w:rsid w:val="00B335A0"/>
    <w:rsid w:val="00B358B3"/>
    <w:rsid w:val="00B368D0"/>
    <w:rsid w:val="00B37F9B"/>
    <w:rsid w:val="00B40938"/>
    <w:rsid w:val="00B448DD"/>
    <w:rsid w:val="00B44BFF"/>
    <w:rsid w:val="00B47D6F"/>
    <w:rsid w:val="00B51C84"/>
    <w:rsid w:val="00B52739"/>
    <w:rsid w:val="00B5353C"/>
    <w:rsid w:val="00B5561A"/>
    <w:rsid w:val="00B56D06"/>
    <w:rsid w:val="00B607FF"/>
    <w:rsid w:val="00B60A0D"/>
    <w:rsid w:val="00B60E41"/>
    <w:rsid w:val="00B6132C"/>
    <w:rsid w:val="00B618F9"/>
    <w:rsid w:val="00B64748"/>
    <w:rsid w:val="00B651E9"/>
    <w:rsid w:val="00B701CA"/>
    <w:rsid w:val="00B7021B"/>
    <w:rsid w:val="00B706EE"/>
    <w:rsid w:val="00B70B12"/>
    <w:rsid w:val="00B70DC8"/>
    <w:rsid w:val="00B71D07"/>
    <w:rsid w:val="00B7461F"/>
    <w:rsid w:val="00B746BA"/>
    <w:rsid w:val="00B74856"/>
    <w:rsid w:val="00B74A80"/>
    <w:rsid w:val="00B74C7A"/>
    <w:rsid w:val="00B750B1"/>
    <w:rsid w:val="00B774E6"/>
    <w:rsid w:val="00B81697"/>
    <w:rsid w:val="00B9456C"/>
    <w:rsid w:val="00B957FB"/>
    <w:rsid w:val="00B968DD"/>
    <w:rsid w:val="00B978AE"/>
    <w:rsid w:val="00BA0356"/>
    <w:rsid w:val="00BA0A34"/>
    <w:rsid w:val="00BA3B6C"/>
    <w:rsid w:val="00BA3F0D"/>
    <w:rsid w:val="00BA4186"/>
    <w:rsid w:val="00BA4889"/>
    <w:rsid w:val="00BA5FCE"/>
    <w:rsid w:val="00BA7B8B"/>
    <w:rsid w:val="00BB05F6"/>
    <w:rsid w:val="00BB1BB5"/>
    <w:rsid w:val="00BB2FFF"/>
    <w:rsid w:val="00BB4032"/>
    <w:rsid w:val="00BB447F"/>
    <w:rsid w:val="00BB5154"/>
    <w:rsid w:val="00BB58AA"/>
    <w:rsid w:val="00BC102C"/>
    <w:rsid w:val="00BC13F0"/>
    <w:rsid w:val="00BC156D"/>
    <w:rsid w:val="00BC3042"/>
    <w:rsid w:val="00BC462F"/>
    <w:rsid w:val="00BC790D"/>
    <w:rsid w:val="00BC7C21"/>
    <w:rsid w:val="00BD0F40"/>
    <w:rsid w:val="00BD329C"/>
    <w:rsid w:val="00BD3E17"/>
    <w:rsid w:val="00BD5674"/>
    <w:rsid w:val="00BD608B"/>
    <w:rsid w:val="00BD7B76"/>
    <w:rsid w:val="00BE0CD0"/>
    <w:rsid w:val="00BE115D"/>
    <w:rsid w:val="00BE208D"/>
    <w:rsid w:val="00BE27B4"/>
    <w:rsid w:val="00BE6A20"/>
    <w:rsid w:val="00BE7DA6"/>
    <w:rsid w:val="00BF0E8A"/>
    <w:rsid w:val="00BF29D4"/>
    <w:rsid w:val="00BF3835"/>
    <w:rsid w:val="00BF3C3F"/>
    <w:rsid w:val="00BF4909"/>
    <w:rsid w:val="00BF60D1"/>
    <w:rsid w:val="00BF6C66"/>
    <w:rsid w:val="00BF7DBC"/>
    <w:rsid w:val="00C0105C"/>
    <w:rsid w:val="00C01DFD"/>
    <w:rsid w:val="00C0267E"/>
    <w:rsid w:val="00C068EA"/>
    <w:rsid w:val="00C134E4"/>
    <w:rsid w:val="00C13F20"/>
    <w:rsid w:val="00C14AC2"/>
    <w:rsid w:val="00C16F41"/>
    <w:rsid w:val="00C17DB7"/>
    <w:rsid w:val="00C203F8"/>
    <w:rsid w:val="00C2085E"/>
    <w:rsid w:val="00C209C5"/>
    <w:rsid w:val="00C21A9B"/>
    <w:rsid w:val="00C21D08"/>
    <w:rsid w:val="00C22B5B"/>
    <w:rsid w:val="00C230D4"/>
    <w:rsid w:val="00C24944"/>
    <w:rsid w:val="00C260AE"/>
    <w:rsid w:val="00C260B3"/>
    <w:rsid w:val="00C3008E"/>
    <w:rsid w:val="00C31BE7"/>
    <w:rsid w:val="00C35914"/>
    <w:rsid w:val="00C35D5C"/>
    <w:rsid w:val="00C40ABE"/>
    <w:rsid w:val="00C41F77"/>
    <w:rsid w:val="00C42D07"/>
    <w:rsid w:val="00C458D4"/>
    <w:rsid w:val="00C460C6"/>
    <w:rsid w:val="00C5734A"/>
    <w:rsid w:val="00C6014B"/>
    <w:rsid w:val="00C60BD8"/>
    <w:rsid w:val="00C61349"/>
    <w:rsid w:val="00C61731"/>
    <w:rsid w:val="00C62E7C"/>
    <w:rsid w:val="00C64F46"/>
    <w:rsid w:val="00C709B1"/>
    <w:rsid w:val="00C70B30"/>
    <w:rsid w:val="00C72089"/>
    <w:rsid w:val="00C827D8"/>
    <w:rsid w:val="00C83CF6"/>
    <w:rsid w:val="00C901E5"/>
    <w:rsid w:val="00C90500"/>
    <w:rsid w:val="00C90640"/>
    <w:rsid w:val="00C92CC4"/>
    <w:rsid w:val="00C94011"/>
    <w:rsid w:val="00C95114"/>
    <w:rsid w:val="00C95363"/>
    <w:rsid w:val="00C969AA"/>
    <w:rsid w:val="00CA2F24"/>
    <w:rsid w:val="00CA4233"/>
    <w:rsid w:val="00CB0666"/>
    <w:rsid w:val="00CB1A66"/>
    <w:rsid w:val="00CB1BA3"/>
    <w:rsid w:val="00CB31C2"/>
    <w:rsid w:val="00CB4B24"/>
    <w:rsid w:val="00CB65C7"/>
    <w:rsid w:val="00CB6ADE"/>
    <w:rsid w:val="00CB7922"/>
    <w:rsid w:val="00CC00BF"/>
    <w:rsid w:val="00CC143F"/>
    <w:rsid w:val="00CC5452"/>
    <w:rsid w:val="00CC559C"/>
    <w:rsid w:val="00CC5BFD"/>
    <w:rsid w:val="00CC6456"/>
    <w:rsid w:val="00CD0500"/>
    <w:rsid w:val="00CD10B6"/>
    <w:rsid w:val="00CD11F1"/>
    <w:rsid w:val="00CD48ED"/>
    <w:rsid w:val="00CD49EA"/>
    <w:rsid w:val="00CD5DF4"/>
    <w:rsid w:val="00CE0A14"/>
    <w:rsid w:val="00CE1F1A"/>
    <w:rsid w:val="00CE3080"/>
    <w:rsid w:val="00CE617C"/>
    <w:rsid w:val="00CE6F34"/>
    <w:rsid w:val="00CF0941"/>
    <w:rsid w:val="00CF75F5"/>
    <w:rsid w:val="00D05AB9"/>
    <w:rsid w:val="00D13155"/>
    <w:rsid w:val="00D136B2"/>
    <w:rsid w:val="00D1468B"/>
    <w:rsid w:val="00D14D6C"/>
    <w:rsid w:val="00D15234"/>
    <w:rsid w:val="00D239FC"/>
    <w:rsid w:val="00D24543"/>
    <w:rsid w:val="00D31626"/>
    <w:rsid w:val="00D31FA9"/>
    <w:rsid w:val="00D33FC8"/>
    <w:rsid w:val="00D37A74"/>
    <w:rsid w:val="00D37B8F"/>
    <w:rsid w:val="00D44E73"/>
    <w:rsid w:val="00D44F5B"/>
    <w:rsid w:val="00D45800"/>
    <w:rsid w:val="00D47871"/>
    <w:rsid w:val="00D47F7C"/>
    <w:rsid w:val="00D505E2"/>
    <w:rsid w:val="00D52366"/>
    <w:rsid w:val="00D5382A"/>
    <w:rsid w:val="00D538BF"/>
    <w:rsid w:val="00D5424E"/>
    <w:rsid w:val="00D54494"/>
    <w:rsid w:val="00D55197"/>
    <w:rsid w:val="00D56A43"/>
    <w:rsid w:val="00D604A4"/>
    <w:rsid w:val="00D60DD1"/>
    <w:rsid w:val="00D62D5C"/>
    <w:rsid w:val="00D63ACC"/>
    <w:rsid w:val="00D64D07"/>
    <w:rsid w:val="00D66A7E"/>
    <w:rsid w:val="00D67D54"/>
    <w:rsid w:val="00D70785"/>
    <w:rsid w:val="00D71D65"/>
    <w:rsid w:val="00D725CB"/>
    <w:rsid w:val="00D74E4D"/>
    <w:rsid w:val="00D750C2"/>
    <w:rsid w:val="00D75DB5"/>
    <w:rsid w:val="00D80C49"/>
    <w:rsid w:val="00D82D3F"/>
    <w:rsid w:val="00D83519"/>
    <w:rsid w:val="00D8386A"/>
    <w:rsid w:val="00D84389"/>
    <w:rsid w:val="00D8725E"/>
    <w:rsid w:val="00D87951"/>
    <w:rsid w:val="00D90F9D"/>
    <w:rsid w:val="00D93ECA"/>
    <w:rsid w:val="00D94384"/>
    <w:rsid w:val="00D9757B"/>
    <w:rsid w:val="00DA069A"/>
    <w:rsid w:val="00DA1537"/>
    <w:rsid w:val="00DA27B3"/>
    <w:rsid w:val="00DA46AE"/>
    <w:rsid w:val="00DA49C9"/>
    <w:rsid w:val="00DA5454"/>
    <w:rsid w:val="00DA741E"/>
    <w:rsid w:val="00DA79F1"/>
    <w:rsid w:val="00DB0F7F"/>
    <w:rsid w:val="00DB1167"/>
    <w:rsid w:val="00DB3709"/>
    <w:rsid w:val="00DB49CB"/>
    <w:rsid w:val="00DB6C15"/>
    <w:rsid w:val="00DB77AB"/>
    <w:rsid w:val="00DC5F67"/>
    <w:rsid w:val="00DC61B9"/>
    <w:rsid w:val="00DC6B22"/>
    <w:rsid w:val="00DC6CD2"/>
    <w:rsid w:val="00DD049F"/>
    <w:rsid w:val="00DD04A0"/>
    <w:rsid w:val="00DD0C60"/>
    <w:rsid w:val="00DD6317"/>
    <w:rsid w:val="00DD7BD9"/>
    <w:rsid w:val="00DE09D6"/>
    <w:rsid w:val="00DE2232"/>
    <w:rsid w:val="00DE3A15"/>
    <w:rsid w:val="00DE4432"/>
    <w:rsid w:val="00DE4CDA"/>
    <w:rsid w:val="00DE6377"/>
    <w:rsid w:val="00DE6FB4"/>
    <w:rsid w:val="00DF0082"/>
    <w:rsid w:val="00DF1881"/>
    <w:rsid w:val="00DF2BCE"/>
    <w:rsid w:val="00DF32F9"/>
    <w:rsid w:val="00DF3B2D"/>
    <w:rsid w:val="00DF5DC8"/>
    <w:rsid w:val="00DF5DDD"/>
    <w:rsid w:val="00DF6373"/>
    <w:rsid w:val="00DF65AA"/>
    <w:rsid w:val="00DF6C43"/>
    <w:rsid w:val="00DF7100"/>
    <w:rsid w:val="00DF7D24"/>
    <w:rsid w:val="00E017DF"/>
    <w:rsid w:val="00E0788B"/>
    <w:rsid w:val="00E12EA7"/>
    <w:rsid w:val="00E14533"/>
    <w:rsid w:val="00E156CB"/>
    <w:rsid w:val="00E174AC"/>
    <w:rsid w:val="00E22869"/>
    <w:rsid w:val="00E2295D"/>
    <w:rsid w:val="00E23C1F"/>
    <w:rsid w:val="00E2444D"/>
    <w:rsid w:val="00E26130"/>
    <w:rsid w:val="00E27564"/>
    <w:rsid w:val="00E3273C"/>
    <w:rsid w:val="00E369E2"/>
    <w:rsid w:val="00E41647"/>
    <w:rsid w:val="00E44BDD"/>
    <w:rsid w:val="00E51300"/>
    <w:rsid w:val="00E53F77"/>
    <w:rsid w:val="00E541AA"/>
    <w:rsid w:val="00E57B6E"/>
    <w:rsid w:val="00E612CE"/>
    <w:rsid w:val="00E632E9"/>
    <w:rsid w:val="00E6348E"/>
    <w:rsid w:val="00E638C1"/>
    <w:rsid w:val="00E651EA"/>
    <w:rsid w:val="00E664B2"/>
    <w:rsid w:val="00E67555"/>
    <w:rsid w:val="00E70FB1"/>
    <w:rsid w:val="00E726FC"/>
    <w:rsid w:val="00E74A67"/>
    <w:rsid w:val="00E74E07"/>
    <w:rsid w:val="00E75FFC"/>
    <w:rsid w:val="00E76FFA"/>
    <w:rsid w:val="00E8399E"/>
    <w:rsid w:val="00E841B8"/>
    <w:rsid w:val="00E8743A"/>
    <w:rsid w:val="00E90273"/>
    <w:rsid w:val="00E90A43"/>
    <w:rsid w:val="00E90D61"/>
    <w:rsid w:val="00E91519"/>
    <w:rsid w:val="00E94693"/>
    <w:rsid w:val="00EA12CD"/>
    <w:rsid w:val="00EA291B"/>
    <w:rsid w:val="00EA2B19"/>
    <w:rsid w:val="00EA44FC"/>
    <w:rsid w:val="00EA46DC"/>
    <w:rsid w:val="00EA482D"/>
    <w:rsid w:val="00EB17B7"/>
    <w:rsid w:val="00EB1C49"/>
    <w:rsid w:val="00EC106F"/>
    <w:rsid w:val="00EC16D0"/>
    <w:rsid w:val="00EC2BA1"/>
    <w:rsid w:val="00ED0BB3"/>
    <w:rsid w:val="00ED374A"/>
    <w:rsid w:val="00ED4AC7"/>
    <w:rsid w:val="00EE00B6"/>
    <w:rsid w:val="00EE06AB"/>
    <w:rsid w:val="00EE3C14"/>
    <w:rsid w:val="00EE55AE"/>
    <w:rsid w:val="00EF0F16"/>
    <w:rsid w:val="00EF4D48"/>
    <w:rsid w:val="00EF53FD"/>
    <w:rsid w:val="00EF6199"/>
    <w:rsid w:val="00EF75B4"/>
    <w:rsid w:val="00EF784C"/>
    <w:rsid w:val="00F013AE"/>
    <w:rsid w:val="00F015F1"/>
    <w:rsid w:val="00F02360"/>
    <w:rsid w:val="00F0714A"/>
    <w:rsid w:val="00F101B6"/>
    <w:rsid w:val="00F109F5"/>
    <w:rsid w:val="00F11C32"/>
    <w:rsid w:val="00F1255A"/>
    <w:rsid w:val="00F14FBA"/>
    <w:rsid w:val="00F155A3"/>
    <w:rsid w:val="00F15D9B"/>
    <w:rsid w:val="00F16653"/>
    <w:rsid w:val="00F1701A"/>
    <w:rsid w:val="00F2427C"/>
    <w:rsid w:val="00F24518"/>
    <w:rsid w:val="00F24B26"/>
    <w:rsid w:val="00F31DF2"/>
    <w:rsid w:val="00F41354"/>
    <w:rsid w:val="00F42A10"/>
    <w:rsid w:val="00F459A3"/>
    <w:rsid w:val="00F47EBF"/>
    <w:rsid w:val="00F517EC"/>
    <w:rsid w:val="00F5184C"/>
    <w:rsid w:val="00F51899"/>
    <w:rsid w:val="00F53584"/>
    <w:rsid w:val="00F53738"/>
    <w:rsid w:val="00F54306"/>
    <w:rsid w:val="00F5685C"/>
    <w:rsid w:val="00F57C9F"/>
    <w:rsid w:val="00F57D43"/>
    <w:rsid w:val="00F63584"/>
    <w:rsid w:val="00F641FE"/>
    <w:rsid w:val="00F66001"/>
    <w:rsid w:val="00F66A5C"/>
    <w:rsid w:val="00F67817"/>
    <w:rsid w:val="00F70267"/>
    <w:rsid w:val="00F738CD"/>
    <w:rsid w:val="00F77A02"/>
    <w:rsid w:val="00F77C5C"/>
    <w:rsid w:val="00F809CD"/>
    <w:rsid w:val="00F82ACD"/>
    <w:rsid w:val="00F849FB"/>
    <w:rsid w:val="00F87657"/>
    <w:rsid w:val="00F90F66"/>
    <w:rsid w:val="00F91AC3"/>
    <w:rsid w:val="00FA03AD"/>
    <w:rsid w:val="00FA05B5"/>
    <w:rsid w:val="00FA077D"/>
    <w:rsid w:val="00FA7CFC"/>
    <w:rsid w:val="00FB15B0"/>
    <w:rsid w:val="00FB2175"/>
    <w:rsid w:val="00FB5C87"/>
    <w:rsid w:val="00FB66EB"/>
    <w:rsid w:val="00FB6802"/>
    <w:rsid w:val="00FB6CBC"/>
    <w:rsid w:val="00FB6ED5"/>
    <w:rsid w:val="00FC0CD6"/>
    <w:rsid w:val="00FC1C23"/>
    <w:rsid w:val="00FC7513"/>
    <w:rsid w:val="00FD2EAC"/>
    <w:rsid w:val="00FD2F69"/>
    <w:rsid w:val="00FD40FD"/>
    <w:rsid w:val="00FD4FF9"/>
    <w:rsid w:val="00FD57CC"/>
    <w:rsid w:val="00FD68D3"/>
    <w:rsid w:val="00FD745A"/>
    <w:rsid w:val="00FD7E95"/>
    <w:rsid w:val="00FE45EA"/>
    <w:rsid w:val="00FE555E"/>
    <w:rsid w:val="00FE7D84"/>
    <w:rsid w:val="00FF06FE"/>
    <w:rsid w:val="00FF232C"/>
    <w:rsid w:val="00FF27A7"/>
    <w:rsid w:val="00FF39E9"/>
    <w:rsid w:val="00FF3F5C"/>
    <w:rsid w:val="00FF5293"/>
    <w:rsid w:val="00FF5416"/>
    <w:rsid w:val="00FF5E6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2C5A39"/>
  <w15:docId w15:val="{B25F7A84-E007-4DC1-9F2F-DE1571CD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9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D49E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82F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913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49E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7D49E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F738CD"/>
    <w:pPr>
      <w:ind w:left="720"/>
      <w:contextualSpacing/>
    </w:pPr>
  </w:style>
  <w:style w:type="character" w:styleId="Hyperlink">
    <w:name w:val="Hyperlink"/>
    <w:basedOn w:val="DefaultParagraphFont"/>
    <w:uiPriority w:val="99"/>
    <w:unhideWhenUsed/>
    <w:rsid w:val="00F53738"/>
    <w:rPr>
      <w:color w:val="0563C1" w:themeColor="hyperlink"/>
      <w:u w:val="single"/>
    </w:rPr>
  </w:style>
  <w:style w:type="paragraph" w:styleId="NoSpacing">
    <w:name w:val="No Spacing"/>
    <w:uiPriority w:val="1"/>
    <w:qFormat/>
    <w:rsid w:val="00923C6E"/>
    <w:pPr>
      <w:spacing w:after="0" w:line="240" w:lineRule="auto"/>
    </w:pPr>
  </w:style>
  <w:style w:type="paragraph" w:styleId="Header">
    <w:name w:val="header"/>
    <w:basedOn w:val="Normal"/>
    <w:link w:val="HeaderChar"/>
    <w:uiPriority w:val="99"/>
    <w:unhideWhenUsed/>
    <w:rsid w:val="00DC6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1B9"/>
  </w:style>
  <w:style w:type="paragraph" w:styleId="Footer">
    <w:name w:val="footer"/>
    <w:basedOn w:val="Normal"/>
    <w:link w:val="FooterChar"/>
    <w:uiPriority w:val="99"/>
    <w:unhideWhenUsed/>
    <w:rsid w:val="00DC6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1B9"/>
  </w:style>
  <w:style w:type="character" w:customStyle="1" w:styleId="a">
    <w:name w:val="_"/>
    <w:basedOn w:val="DefaultParagraphFont"/>
    <w:rsid w:val="00846F6F"/>
  </w:style>
  <w:style w:type="table" w:styleId="TableGrid">
    <w:name w:val="Table Grid"/>
    <w:basedOn w:val="TableNormal"/>
    <w:uiPriority w:val="39"/>
    <w:rsid w:val="002C32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F635D"/>
    <w:pPr>
      <w:spacing w:before="100" w:beforeAutospacing="1" w:after="100" w:afterAutospacing="1" w:line="240" w:lineRule="auto"/>
    </w:pPr>
    <w:rPr>
      <w:rFonts w:ascii="Times New Roman" w:eastAsiaTheme="minorEastAsia" w:hAnsi="Times New Roman" w:cs="Times New Roman"/>
      <w:sz w:val="24"/>
      <w:szCs w:val="24"/>
    </w:rPr>
  </w:style>
  <w:style w:type="paragraph" w:styleId="TOCHeading">
    <w:name w:val="TOC Heading"/>
    <w:basedOn w:val="Heading1"/>
    <w:next w:val="Normal"/>
    <w:uiPriority w:val="39"/>
    <w:unhideWhenUsed/>
    <w:qFormat/>
    <w:rsid w:val="003F4AC2"/>
    <w:pPr>
      <w:outlineLvl w:val="9"/>
    </w:pPr>
  </w:style>
  <w:style w:type="paragraph" w:styleId="TOC2">
    <w:name w:val="toc 2"/>
    <w:basedOn w:val="Normal"/>
    <w:next w:val="Normal"/>
    <w:autoRedefine/>
    <w:uiPriority w:val="39"/>
    <w:unhideWhenUsed/>
    <w:rsid w:val="003F4AC2"/>
    <w:pPr>
      <w:spacing w:after="100"/>
      <w:ind w:left="220"/>
    </w:pPr>
    <w:rPr>
      <w:rFonts w:eastAsiaTheme="minorEastAsia" w:cs="Times New Roman"/>
    </w:rPr>
  </w:style>
  <w:style w:type="paragraph" w:styleId="TOC1">
    <w:name w:val="toc 1"/>
    <w:basedOn w:val="Normal"/>
    <w:next w:val="Normal"/>
    <w:autoRedefine/>
    <w:uiPriority w:val="39"/>
    <w:unhideWhenUsed/>
    <w:rsid w:val="003F4AC2"/>
    <w:pPr>
      <w:spacing w:after="100"/>
    </w:pPr>
    <w:rPr>
      <w:rFonts w:eastAsiaTheme="minorEastAsia" w:cs="Times New Roman"/>
    </w:rPr>
  </w:style>
  <w:style w:type="paragraph" w:styleId="TOC3">
    <w:name w:val="toc 3"/>
    <w:basedOn w:val="Normal"/>
    <w:next w:val="Normal"/>
    <w:autoRedefine/>
    <w:uiPriority w:val="39"/>
    <w:unhideWhenUsed/>
    <w:rsid w:val="003F4AC2"/>
    <w:pPr>
      <w:spacing w:after="100"/>
      <w:ind w:left="440"/>
    </w:pPr>
    <w:rPr>
      <w:rFonts w:eastAsiaTheme="minorEastAsia" w:cs="Times New Roman"/>
    </w:rPr>
  </w:style>
  <w:style w:type="paragraph" w:styleId="BodyText">
    <w:name w:val="Body Text"/>
    <w:basedOn w:val="Normal"/>
    <w:link w:val="BodyTextChar"/>
    <w:qFormat/>
    <w:rsid w:val="004E0619"/>
    <w:pPr>
      <w:spacing w:before="180" w:after="180" w:line="240" w:lineRule="auto"/>
    </w:pPr>
    <w:rPr>
      <w:sz w:val="24"/>
      <w:szCs w:val="24"/>
    </w:rPr>
  </w:style>
  <w:style w:type="character" w:customStyle="1" w:styleId="BodyTextChar">
    <w:name w:val="Body Text Char"/>
    <w:basedOn w:val="DefaultParagraphFont"/>
    <w:link w:val="BodyText"/>
    <w:rsid w:val="004E0619"/>
    <w:rPr>
      <w:sz w:val="24"/>
      <w:szCs w:val="24"/>
    </w:rPr>
  </w:style>
  <w:style w:type="paragraph" w:customStyle="1" w:styleId="FirstParagraph">
    <w:name w:val="First Paragraph"/>
    <w:basedOn w:val="BodyText"/>
    <w:next w:val="BodyText"/>
    <w:qFormat/>
    <w:rsid w:val="00115656"/>
  </w:style>
  <w:style w:type="character" w:customStyle="1" w:styleId="Heading3Char">
    <w:name w:val="Heading 3 Char"/>
    <w:basedOn w:val="DefaultParagraphFont"/>
    <w:link w:val="Heading3"/>
    <w:uiPriority w:val="9"/>
    <w:semiHidden/>
    <w:rsid w:val="00982F8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913A9"/>
    <w:rPr>
      <w:rFonts w:asciiTheme="majorHAnsi" w:eastAsiaTheme="majorEastAsia" w:hAnsiTheme="majorHAnsi" w:cstheme="majorBidi"/>
      <w:i/>
      <w:iCs/>
      <w:color w:val="2E74B5" w:themeColor="accent1" w:themeShade="BF"/>
    </w:rPr>
  </w:style>
  <w:style w:type="paragraph" w:styleId="Title">
    <w:name w:val="Title"/>
    <w:basedOn w:val="Normal"/>
    <w:next w:val="Normal"/>
    <w:link w:val="TitleChar"/>
    <w:uiPriority w:val="10"/>
    <w:qFormat/>
    <w:rsid w:val="003E42A4"/>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E42A4"/>
    <w:rPr>
      <w:rFonts w:asciiTheme="majorHAnsi" w:eastAsiaTheme="majorEastAsia" w:hAnsiTheme="majorHAnsi" w:cstheme="majorBidi"/>
      <w:color w:val="323E4F" w:themeColor="text2" w:themeShade="BF"/>
      <w:spacing w:val="5"/>
      <w:kern w:val="28"/>
      <w:sz w:val="52"/>
      <w:szCs w:val="52"/>
    </w:rPr>
  </w:style>
  <w:style w:type="character" w:styleId="CommentReference">
    <w:name w:val="annotation reference"/>
    <w:basedOn w:val="DefaultParagraphFont"/>
    <w:uiPriority w:val="99"/>
    <w:semiHidden/>
    <w:unhideWhenUsed/>
    <w:rsid w:val="009C2D66"/>
    <w:rPr>
      <w:sz w:val="16"/>
      <w:szCs w:val="16"/>
    </w:rPr>
  </w:style>
  <w:style w:type="paragraph" w:styleId="CommentText">
    <w:name w:val="annotation text"/>
    <w:basedOn w:val="Normal"/>
    <w:link w:val="CommentTextChar"/>
    <w:uiPriority w:val="99"/>
    <w:semiHidden/>
    <w:unhideWhenUsed/>
    <w:rsid w:val="009C2D66"/>
    <w:pPr>
      <w:spacing w:line="240" w:lineRule="auto"/>
    </w:pPr>
    <w:rPr>
      <w:sz w:val="20"/>
      <w:szCs w:val="20"/>
    </w:rPr>
  </w:style>
  <w:style w:type="character" w:customStyle="1" w:styleId="CommentTextChar">
    <w:name w:val="Comment Text Char"/>
    <w:basedOn w:val="DefaultParagraphFont"/>
    <w:link w:val="CommentText"/>
    <w:uiPriority w:val="99"/>
    <w:semiHidden/>
    <w:rsid w:val="009C2D66"/>
    <w:rPr>
      <w:sz w:val="20"/>
      <w:szCs w:val="20"/>
    </w:rPr>
  </w:style>
  <w:style w:type="paragraph" w:styleId="CommentSubject">
    <w:name w:val="annotation subject"/>
    <w:basedOn w:val="CommentText"/>
    <w:next w:val="CommentText"/>
    <w:link w:val="CommentSubjectChar"/>
    <w:uiPriority w:val="99"/>
    <w:semiHidden/>
    <w:unhideWhenUsed/>
    <w:rsid w:val="009C2D66"/>
    <w:rPr>
      <w:b/>
      <w:bCs/>
    </w:rPr>
  </w:style>
  <w:style w:type="character" w:customStyle="1" w:styleId="CommentSubjectChar">
    <w:name w:val="Comment Subject Char"/>
    <w:basedOn w:val="CommentTextChar"/>
    <w:link w:val="CommentSubject"/>
    <w:uiPriority w:val="99"/>
    <w:semiHidden/>
    <w:rsid w:val="009C2D66"/>
    <w:rPr>
      <w:b/>
      <w:bCs/>
      <w:sz w:val="20"/>
      <w:szCs w:val="20"/>
    </w:rPr>
  </w:style>
  <w:style w:type="paragraph" w:styleId="BalloonText">
    <w:name w:val="Balloon Text"/>
    <w:basedOn w:val="Normal"/>
    <w:link w:val="BalloonTextChar"/>
    <w:uiPriority w:val="99"/>
    <w:semiHidden/>
    <w:unhideWhenUsed/>
    <w:rsid w:val="009C2D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D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37178">
      <w:bodyDiv w:val="1"/>
      <w:marLeft w:val="0"/>
      <w:marRight w:val="0"/>
      <w:marTop w:val="0"/>
      <w:marBottom w:val="0"/>
      <w:divBdr>
        <w:top w:val="none" w:sz="0" w:space="0" w:color="auto"/>
        <w:left w:val="none" w:sz="0" w:space="0" w:color="auto"/>
        <w:bottom w:val="none" w:sz="0" w:space="0" w:color="auto"/>
        <w:right w:val="none" w:sz="0" w:space="0" w:color="auto"/>
      </w:divBdr>
      <w:divsChild>
        <w:div w:id="1936209312">
          <w:marLeft w:val="0"/>
          <w:marRight w:val="0"/>
          <w:marTop w:val="0"/>
          <w:marBottom w:val="0"/>
          <w:divBdr>
            <w:top w:val="none" w:sz="0" w:space="0" w:color="auto"/>
            <w:left w:val="none" w:sz="0" w:space="0" w:color="auto"/>
            <w:bottom w:val="none" w:sz="0" w:space="0" w:color="auto"/>
            <w:right w:val="none" w:sz="0" w:space="0" w:color="auto"/>
          </w:divBdr>
        </w:div>
        <w:div w:id="1614284383">
          <w:marLeft w:val="0"/>
          <w:marRight w:val="0"/>
          <w:marTop w:val="0"/>
          <w:marBottom w:val="0"/>
          <w:divBdr>
            <w:top w:val="none" w:sz="0" w:space="0" w:color="auto"/>
            <w:left w:val="none" w:sz="0" w:space="0" w:color="auto"/>
            <w:bottom w:val="none" w:sz="0" w:space="0" w:color="auto"/>
            <w:right w:val="none" w:sz="0" w:space="0" w:color="auto"/>
          </w:divBdr>
        </w:div>
        <w:div w:id="2128347536">
          <w:marLeft w:val="0"/>
          <w:marRight w:val="0"/>
          <w:marTop w:val="0"/>
          <w:marBottom w:val="0"/>
          <w:divBdr>
            <w:top w:val="none" w:sz="0" w:space="0" w:color="auto"/>
            <w:left w:val="none" w:sz="0" w:space="0" w:color="auto"/>
            <w:bottom w:val="none" w:sz="0" w:space="0" w:color="auto"/>
            <w:right w:val="none" w:sz="0" w:space="0" w:color="auto"/>
          </w:divBdr>
        </w:div>
      </w:divsChild>
    </w:div>
    <w:div w:id="177041288">
      <w:bodyDiv w:val="1"/>
      <w:marLeft w:val="0"/>
      <w:marRight w:val="0"/>
      <w:marTop w:val="0"/>
      <w:marBottom w:val="0"/>
      <w:divBdr>
        <w:top w:val="none" w:sz="0" w:space="0" w:color="auto"/>
        <w:left w:val="none" w:sz="0" w:space="0" w:color="auto"/>
        <w:bottom w:val="none" w:sz="0" w:space="0" w:color="auto"/>
        <w:right w:val="none" w:sz="0" w:space="0" w:color="auto"/>
      </w:divBdr>
    </w:div>
    <w:div w:id="253362983">
      <w:bodyDiv w:val="1"/>
      <w:marLeft w:val="0"/>
      <w:marRight w:val="0"/>
      <w:marTop w:val="0"/>
      <w:marBottom w:val="0"/>
      <w:divBdr>
        <w:top w:val="none" w:sz="0" w:space="0" w:color="auto"/>
        <w:left w:val="none" w:sz="0" w:space="0" w:color="auto"/>
        <w:bottom w:val="none" w:sz="0" w:space="0" w:color="auto"/>
        <w:right w:val="none" w:sz="0" w:space="0" w:color="auto"/>
      </w:divBdr>
    </w:div>
    <w:div w:id="345523924">
      <w:bodyDiv w:val="1"/>
      <w:marLeft w:val="0"/>
      <w:marRight w:val="0"/>
      <w:marTop w:val="0"/>
      <w:marBottom w:val="0"/>
      <w:divBdr>
        <w:top w:val="none" w:sz="0" w:space="0" w:color="auto"/>
        <w:left w:val="none" w:sz="0" w:space="0" w:color="auto"/>
        <w:bottom w:val="none" w:sz="0" w:space="0" w:color="auto"/>
        <w:right w:val="none" w:sz="0" w:space="0" w:color="auto"/>
      </w:divBdr>
    </w:div>
    <w:div w:id="346954733">
      <w:bodyDiv w:val="1"/>
      <w:marLeft w:val="0"/>
      <w:marRight w:val="0"/>
      <w:marTop w:val="0"/>
      <w:marBottom w:val="0"/>
      <w:divBdr>
        <w:top w:val="none" w:sz="0" w:space="0" w:color="auto"/>
        <w:left w:val="none" w:sz="0" w:space="0" w:color="auto"/>
        <w:bottom w:val="none" w:sz="0" w:space="0" w:color="auto"/>
        <w:right w:val="none" w:sz="0" w:space="0" w:color="auto"/>
      </w:divBdr>
    </w:div>
    <w:div w:id="372310243">
      <w:bodyDiv w:val="1"/>
      <w:marLeft w:val="0"/>
      <w:marRight w:val="0"/>
      <w:marTop w:val="0"/>
      <w:marBottom w:val="0"/>
      <w:divBdr>
        <w:top w:val="none" w:sz="0" w:space="0" w:color="auto"/>
        <w:left w:val="none" w:sz="0" w:space="0" w:color="auto"/>
        <w:bottom w:val="none" w:sz="0" w:space="0" w:color="auto"/>
        <w:right w:val="none" w:sz="0" w:space="0" w:color="auto"/>
      </w:divBdr>
    </w:div>
    <w:div w:id="512838230">
      <w:bodyDiv w:val="1"/>
      <w:marLeft w:val="0"/>
      <w:marRight w:val="0"/>
      <w:marTop w:val="0"/>
      <w:marBottom w:val="0"/>
      <w:divBdr>
        <w:top w:val="none" w:sz="0" w:space="0" w:color="auto"/>
        <w:left w:val="none" w:sz="0" w:space="0" w:color="auto"/>
        <w:bottom w:val="none" w:sz="0" w:space="0" w:color="auto"/>
        <w:right w:val="none" w:sz="0" w:space="0" w:color="auto"/>
      </w:divBdr>
    </w:div>
    <w:div w:id="515119746">
      <w:bodyDiv w:val="1"/>
      <w:marLeft w:val="0"/>
      <w:marRight w:val="0"/>
      <w:marTop w:val="0"/>
      <w:marBottom w:val="0"/>
      <w:divBdr>
        <w:top w:val="none" w:sz="0" w:space="0" w:color="auto"/>
        <w:left w:val="none" w:sz="0" w:space="0" w:color="auto"/>
        <w:bottom w:val="none" w:sz="0" w:space="0" w:color="auto"/>
        <w:right w:val="none" w:sz="0" w:space="0" w:color="auto"/>
      </w:divBdr>
    </w:div>
    <w:div w:id="517086799">
      <w:bodyDiv w:val="1"/>
      <w:marLeft w:val="0"/>
      <w:marRight w:val="0"/>
      <w:marTop w:val="0"/>
      <w:marBottom w:val="0"/>
      <w:divBdr>
        <w:top w:val="none" w:sz="0" w:space="0" w:color="auto"/>
        <w:left w:val="none" w:sz="0" w:space="0" w:color="auto"/>
        <w:bottom w:val="none" w:sz="0" w:space="0" w:color="auto"/>
        <w:right w:val="none" w:sz="0" w:space="0" w:color="auto"/>
      </w:divBdr>
      <w:divsChild>
        <w:div w:id="413355266">
          <w:marLeft w:val="547"/>
          <w:marRight w:val="0"/>
          <w:marTop w:val="0"/>
          <w:marBottom w:val="0"/>
          <w:divBdr>
            <w:top w:val="none" w:sz="0" w:space="0" w:color="auto"/>
            <w:left w:val="none" w:sz="0" w:space="0" w:color="auto"/>
            <w:bottom w:val="none" w:sz="0" w:space="0" w:color="auto"/>
            <w:right w:val="none" w:sz="0" w:space="0" w:color="auto"/>
          </w:divBdr>
        </w:div>
        <w:div w:id="1338772159">
          <w:marLeft w:val="547"/>
          <w:marRight w:val="0"/>
          <w:marTop w:val="0"/>
          <w:marBottom w:val="0"/>
          <w:divBdr>
            <w:top w:val="none" w:sz="0" w:space="0" w:color="auto"/>
            <w:left w:val="none" w:sz="0" w:space="0" w:color="auto"/>
            <w:bottom w:val="none" w:sz="0" w:space="0" w:color="auto"/>
            <w:right w:val="none" w:sz="0" w:space="0" w:color="auto"/>
          </w:divBdr>
        </w:div>
        <w:div w:id="25562555">
          <w:marLeft w:val="547"/>
          <w:marRight w:val="0"/>
          <w:marTop w:val="0"/>
          <w:marBottom w:val="0"/>
          <w:divBdr>
            <w:top w:val="none" w:sz="0" w:space="0" w:color="auto"/>
            <w:left w:val="none" w:sz="0" w:space="0" w:color="auto"/>
            <w:bottom w:val="none" w:sz="0" w:space="0" w:color="auto"/>
            <w:right w:val="none" w:sz="0" w:space="0" w:color="auto"/>
          </w:divBdr>
        </w:div>
        <w:div w:id="1316445722">
          <w:marLeft w:val="547"/>
          <w:marRight w:val="0"/>
          <w:marTop w:val="0"/>
          <w:marBottom w:val="0"/>
          <w:divBdr>
            <w:top w:val="none" w:sz="0" w:space="0" w:color="auto"/>
            <w:left w:val="none" w:sz="0" w:space="0" w:color="auto"/>
            <w:bottom w:val="none" w:sz="0" w:space="0" w:color="auto"/>
            <w:right w:val="none" w:sz="0" w:space="0" w:color="auto"/>
          </w:divBdr>
        </w:div>
      </w:divsChild>
    </w:div>
    <w:div w:id="543251681">
      <w:bodyDiv w:val="1"/>
      <w:marLeft w:val="0"/>
      <w:marRight w:val="0"/>
      <w:marTop w:val="0"/>
      <w:marBottom w:val="0"/>
      <w:divBdr>
        <w:top w:val="none" w:sz="0" w:space="0" w:color="auto"/>
        <w:left w:val="none" w:sz="0" w:space="0" w:color="auto"/>
        <w:bottom w:val="none" w:sz="0" w:space="0" w:color="auto"/>
        <w:right w:val="none" w:sz="0" w:space="0" w:color="auto"/>
      </w:divBdr>
    </w:div>
    <w:div w:id="686254937">
      <w:bodyDiv w:val="1"/>
      <w:marLeft w:val="0"/>
      <w:marRight w:val="0"/>
      <w:marTop w:val="0"/>
      <w:marBottom w:val="0"/>
      <w:divBdr>
        <w:top w:val="none" w:sz="0" w:space="0" w:color="auto"/>
        <w:left w:val="none" w:sz="0" w:space="0" w:color="auto"/>
        <w:bottom w:val="none" w:sz="0" w:space="0" w:color="auto"/>
        <w:right w:val="none" w:sz="0" w:space="0" w:color="auto"/>
      </w:divBdr>
    </w:div>
    <w:div w:id="749040753">
      <w:bodyDiv w:val="1"/>
      <w:marLeft w:val="0"/>
      <w:marRight w:val="0"/>
      <w:marTop w:val="0"/>
      <w:marBottom w:val="0"/>
      <w:divBdr>
        <w:top w:val="none" w:sz="0" w:space="0" w:color="auto"/>
        <w:left w:val="none" w:sz="0" w:space="0" w:color="auto"/>
        <w:bottom w:val="none" w:sz="0" w:space="0" w:color="auto"/>
        <w:right w:val="none" w:sz="0" w:space="0" w:color="auto"/>
      </w:divBdr>
    </w:div>
    <w:div w:id="799030111">
      <w:bodyDiv w:val="1"/>
      <w:marLeft w:val="0"/>
      <w:marRight w:val="0"/>
      <w:marTop w:val="0"/>
      <w:marBottom w:val="0"/>
      <w:divBdr>
        <w:top w:val="none" w:sz="0" w:space="0" w:color="auto"/>
        <w:left w:val="none" w:sz="0" w:space="0" w:color="auto"/>
        <w:bottom w:val="none" w:sz="0" w:space="0" w:color="auto"/>
        <w:right w:val="none" w:sz="0" w:space="0" w:color="auto"/>
      </w:divBdr>
    </w:div>
    <w:div w:id="846486547">
      <w:bodyDiv w:val="1"/>
      <w:marLeft w:val="0"/>
      <w:marRight w:val="0"/>
      <w:marTop w:val="0"/>
      <w:marBottom w:val="0"/>
      <w:divBdr>
        <w:top w:val="none" w:sz="0" w:space="0" w:color="auto"/>
        <w:left w:val="none" w:sz="0" w:space="0" w:color="auto"/>
        <w:bottom w:val="none" w:sz="0" w:space="0" w:color="auto"/>
        <w:right w:val="none" w:sz="0" w:space="0" w:color="auto"/>
      </w:divBdr>
    </w:div>
    <w:div w:id="871963721">
      <w:bodyDiv w:val="1"/>
      <w:marLeft w:val="0"/>
      <w:marRight w:val="0"/>
      <w:marTop w:val="0"/>
      <w:marBottom w:val="0"/>
      <w:divBdr>
        <w:top w:val="none" w:sz="0" w:space="0" w:color="auto"/>
        <w:left w:val="none" w:sz="0" w:space="0" w:color="auto"/>
        <w:bottom w:val="none" w:sz="0" w:space="0" w:color="auto"/>
        <w:right w:val="none" w:sz="0" w:space="0" w:color="auto"/>
      </w:divBdr>
    </w:div>
    <w:div w:id="1036084536">
      <w:bodyDiv w:val="1"/>
      <w:marLeft w:val="0"/>
      <w:marRight w:val="0"/>
      <w:marTop w:val="0"/>
      <w:marBottom w:val="0"/>
      <w:divBdr>
        <w:top w:val="none" w:sz="0" w:space="0" w:color="auto"/>
        <w:left w:val="none" w:sz="0" w:space="0" w:color="auto"/>
        <w:bottom w:val="none" w:sz="0" w:space="0" w:color="auto"/>
        <w:right w:val="none" w:sz="0" w:space="0" w:color="auto"/>
      </w:divBdr>
      <w:divsChild>
        <w:div w:id="745614580">
          <w:marLeft w:val="547"/>
          <w:marRight w:val="0"/>
          <w:marTop w:val="0"/>
          <w:marBottom w:val="0"/>
          <w:divBdr>
            <w:top w:val="none" w:sz="0" w:space="0" w:color="auto"/>
            <w:left w:val="none" w:sz="0" w:space="0" w:color="auto"/>
            <w:bottom w:val="none" w:sz="0" w:space="0" w:color="auto"/>
            <w:right w:val="none" w:sz="0" w:space="0" w:color="auto"/>
          </w:divBdr>
        </w:div>
        <w:div w:id="166869778">
          <w:marLeft w:val="547"/>
          <w:marRight w:val="0"/>
          <w:marTop w:val="0"/>
          <w:marBottom w:val="0"/>
          <w:divBdr>
            <w:top w:val="none" w:sz="0" w:space="0" w:color="auto"/>
            <w:left w:val="none" w:sz="0" w:space="0" w:color="auto"/>
            <w:bottom w:val="none" w:sz="0" w:space="0" w:color="auto"/>
            <w:right w:val="none" w:sz="0" w:space="0" w:color="auto"/>
          </w:divBdr>
        </w:div>
        <w:div w:id="1254439161">
          <w:marLeft w:val="547"/>
          <w:marRight w:val="0"/>
          <w:marTop w:val="0"/>
          <w:marBottom w:val="0"/>
          <w:divBdr>
            <w:top w:val="none" w:sz="0" w:space="0" w:color="auto"/>
            <w:left w:val="none" w:sz="0" w:space="0" w:color="auto"/>
            <w:bottom w:val="none" w:sz="0" w:space="0" w:color="auto"/>
            <w:right w:val="none" w:sz="0" w:space="0" w:color="auto"/>
          </w:divBdr>
        </w:div>
        <w:div w:id="178129582">
          <w:marLeft w:val="547"/>
          <w:marRight w:val="0"/>
          <w:marTop w:val="0"/>
          <w:marBottom w:val="0"/>
          <w:divBdr>
            <w:top w:val="none" w:sz="0" w:space="0" w:color="auto"/>
            <w:left w:val="none" w:sz="0" w:space="0" w:color="auto"/>
            <w:bottom w:val="none" w:sz="0" w:space="0" w:color="auto"/>
            <w:right w:val="none" w:sz="0" w:space="0" w:color="auto"/>
          </w:divBdr>
        </w:div>
      </w:divsChild>
    </w:div>
    <w:div w:id="1121998495">
      <w:bodyDiv w:val="1"/>
      <w:marLeft w:val="0"/>
      <w:marRight w:val="0"/>
      <w:marTop w:val="0"/>
      <w:marBottom w:val="0"/>
      <w:divBdr>
        <w:top w:val="none" w:sz="0" w:space="0" w:color="auto"/>
        <w:left w:val="none" w:sz="0" w:space="0" w:color="auto"/>
        <w:bottom w:val="none" w:sz="0" w:space="0" w:color="auto"/>
        <w:right w:val="none" w:sz="0" w:space="0" w:color="auto"/>
      </w:divBdr>
    </w:div>
    <w:div w:id="1167787156">
      <w:bodyDiv w:val="1"/>
      <w:marLeft w:val="0"/>
      <w:marRight w:val="0"/>
      <w:marTop w:val="0"/>
      <w:marBottom w:val="0"/>
      <w:divBdr>
        <w:top w:val="none" w:sz="0" w:space="0" w:color="auto"/>
        <w:left w:val="none" w:sz="0" w:space="0" w:color="auto"/>
        <w:bottom w:val="none" w:sz="0" w:space="0" w:color="auto"/>
        <w:right w:val="none" w:sz="0" w:space="0" w:color="auto"/>
      </w:divBdr>
    </w:div>
    <w:div w:id="1230265023">
      <w:bodyDiv w:val="1"/>
      <w:marLeft w:val="0"/>
      <w:marRight w:val="0"/>
      <w:marTop w:val="0"/>
      <w:marBottom w:val="0"/>
      <w:divBdr>
        <w:top w:val="none" w:sz="0" w:space="0" w:color="auto"/>
        <w:left w:val="none" w:sz="0" w:space="0" w:color="auto"/>
        <w:bottom w:val="none" w:sz="0" w:space="0" w:color="auto"/>
        <w:right w:val="none" w:sz="0" w:space="0" w:color="auto"/>
      </w:divBdr>
      <w:divsChild>
        <w:div w:id="1299803666">
          <w:marLeft w:val="0"/>
          <w:marRight w:val="0"/>
          <w:marTop w:val="0"/>
          <w:marBottom w:val="0"/>
          <w:divBdr>
            <w:top w:val="none" w:sz="0" w:space="0" w:color="auto"/>
            <w:left w:val="none" w:sz="0" w:space="0" w:color="auto"/>
            <w:bottom w:val="none" w:sz="0" w:space="0" w:color="auto"/>
            <w:right w:val="none" w:sz="0" w:space="0" w:color="auto"/>
          </w:divBdr>
        </w:div>
        <w:div w:id="560407389">
          <w:marLeft w:val="0"/>
          <w:marRight w:val="0"/>
          <w:marTop w:val="0"/>
          <w:marBottom w:val="0"/>
          <w:divBdr>
            <w:top w:val="none" w:sz="0" w:space="0" w:color="auto"/>
            <w:left w:val="none" w:sz="0" w:space="0" w:color="auto"/>
            <w:bottom w:val="none" w:sz="0" w:space="0" w:color="auto"/>
            <w:right w:val="none" w:sz="0" w:space="0" w:color="auto"/>
          </w:divBdr>
        </w:div>
      </w:divsChild>
    </w:div>
    <w:div w:id="1329596519">
      <w:bodyDiv w:val="1"/>
      <w:marLeft w:val="0"/>
      <w:marRight w:val="0"/>
      <w:marTop w:val="0"/>
      <w:marBottom w:val="0"/>
      <w:divBdr>
        <w:top w:val="none" w:sz="0" w:space="0" w:color="auto"/>
        <w:left w:val="none" w:sz="0" w:space="0" w:color="auto"/>
        <w:bottom w:val="none" w:sz="0" w:space="0" w:color="auto"/>
        <w:right w:val="none" w:sz="0" w:space="0" w:color="auto"/>
      </w:divBdr>
      <w:divsChild>
        <w:div w:id="1366980483">
          <w:marLeft w:val="547"/>
          <w:marRight w:val="0"/>
          <w:marTop w:val="0"/>
          <w:marBottom w:val="0"/>
          <w:divBdr>
            <w:top w:val="none" w:sz="0" w:space="0" w:color="auto"/>
            <w:left w:val="none" w:sz="0" w:space="0" w:color="auto"/>
            <w:bottom w:val="none" w:sz="0" w:space="0" w:color="auto"/>
            <w:right w:val="none" w:sz="0" w:space="0" w:color="auto"/>
          </w:divBdr>
        </w:div>
        <w:div w:id="1475296773">
          <w:marLeft w:val="547"/>
          <w:marRight w:val="0"/>
          <w:marTop w:val="0"/>
          <w:marBottom w:val="0"/>
          <w:divBdr>
            <w:top w:val="none" w:sz="0" w:space="0" w:color="auto"/>
            <w:left w:val="none" w:sz="0" w:space="0" w:color="auto"/>
            <w:bottom w:val="none" w:sz="0" w:space="0" w:color="auto"/>
            <w:right w:val="none" w:sz="0" w:space="0" w:color="auto"/>
          </w:divBdr>
        </w:div>
        <w:div w:id="1991639705">
          <w:marLeft w:val="547"/>
          <w:marRight w:val="0"/>
          <w:marTop w:val="0"/>
          <w:marBottom w:val="0"/>
          <w:divBdr>
            <w:top w:val="none" w:sz="0" w:space="0" w:color="auto"/>
            <w:left w:val="none" w:sz="0" w:space="0" w:color="auto"/>
            <w:bottom w:val="none" w:sz="0" w:space="0" w:color="auto"/>
            <w:right w:val="none" w:sz="0" w:space="0" w:color="auto"/>
          </w:divBdr>
        </w:div>
        <w:div w:id="217592394">
          <w:marLeft w:val="547"/>
          <w:marRight w:val="0"/>
          <w:marTop w:val="0"/>
          <w:marBottom w:val="0"/>
          <w:divBdr>
            <w:top w:val="none" w:sz="0" w:space="0" w:color="auto"/>
            <w:left w:val="none" w:sz="0" w:space="0" w:color="auto"/>
            <w:bottom w:val="none" w:sz="0" w:space="0" w:color="auto"/>
            <w:right w:val="none" w:sz="0" w:space="0" w:color="auto"/>
          </w:divBdr>
        </w:div>
      </w:divsChild>
    </w:div>
    <w:div w:id="1353342269">
      <w:bodyDiv w:val="1"/>
      <w:marLeft w:val="0"/>
      <w:marRight w:val="0"/>
      <w:marTop w:val="0"/>
      <w:marBottom w:val="0"/>
      <w:divBdr>
        <w:top w:val="none" w:sz="0" w:space="0" w:color="auto"/>
        <w:left w:val="none" w:sz="0" w:space="0" w:color="auto"/>
        <w:bottom w:val="none" w:sz="0" w:space="0" w:color="auto"/>
        <w:right w:val="none" w:sz="0" w:space="0" w:color="auto"/>
      </w:divBdr>
    </w:div>
    <w:div w:id="1358778016">
      <w:bodyDiv w:val="1"/>
      <w:marLeft w:val="0"/>
      <w:marRight w:val="0"/>
      <w:marTop w:val="0"/>
      <w:marBottom w:val="0"/>
      <w:divBdr>
        <w:top w:val="none" w:sz="0" w:space="0" w:color="auto"/>
        <w:left w:val="none" w:sz="0" w:space="0" w:color="auto"/>
        <w:bottom w:val="none" w:sz="0" w:space="0" w:color="auto"/>
        <w:right w:val="none" w:sz="0" w:space="0" w:color="auto"/>
      </w:divBdr>
    </w:div>
    <w:div w:id="1395548902">
      <w:bodyDiv w:val="1"/>
      <w:marLeft w:val="0"/>
      <w:marRight w:val="0"/>
      <w:marTop w:val="0"/>
      <w:marBottom w:val="0"/>
      <w:divBdr>
        <w:top w:val="none" w:sz="0" w:space="0" w:color="auto"/>
        <w:left w:val="none" w:sz="0" w:space="0" w:color="auto"/>
        <w:bottom w:val="none" w:sz="0" w:space="0" w:color="auto"/>
        <w:right w:val="none" w:sz="0" w:space="0" w:color="auto"/>
      </w:divBdr>
    </w:div>
    <w:div w:id="1462266067">
      <w:bodyDiv w:val="1"/>
      <w:marLeft w:val="0"/>
      <w:marRight w:val="0"/>
      <w:marTop w:val="0"/>
      <w:marBottom w:val="0"/>
      <w:divBdr>
        <w:top w:val="none" w:sz="0" w:space="0" w:color="auto"/>
        <w:left w:val="none" w:sz="0" w:space="0" w:color="auto"/>
        <w:bottom w:val="none" w:sz="0" w:space="0" w:color="auto"/>
        <w:right w:val="none" w:sz="0" w:space="0" w:color="auto"/>
      </w:divBdr>
      <w:divsChild>
        <w:div w:id="1466699886">
          <w:marLeft w:val="547"/>
          <w:marRight w:val="0"/>
          <w:marTop w:val="0"/>
          <w:marBottom w:val="0"/>
          <w:divBdr>
            <w:top w:val="none" w:sz="0" w:space="0" w:color="auto"/>
            <w:left w:val="none" w:sz="0" w:space="0" w:color="auto"/>
            <w:bottom w:val="none" w:sz="0" w:space="0" w:color="auto"/>
            <w:right w:val="none" w:sz="0" w:space="0" w:color="auto"/>
          </w:divBdr>
        </w:div>
        <w:div w:id="903879671">
          <w:marLeft w:val="547"/>
          <w:marRight w:val="0"/>
          <w:marTop w:val="0"/>
          <w:marBottom w:val="0"/>
          <w:divBdr>
            <w:top w:val="none" w:sz="0" w:space="0" w:color="auto"/>
            <w:left w:val="none" w:sz="0" w:space="0" w:color="auto"/>
            <w:bottom w:val="none" w:sz="0" w:space="0" w:color="auto"/>
            <w:right w:val="none" w:sz="0" w:space="0" w:color="auto"/>
          </w:divBdr>
        </w:div>
        <w:div w:id="176817945">
          <w:marLeft w:val="547"/>
          <w:marRight w:val="0"/>
          <w:marTop w:val="0"/>
          <w:marBottom w:val="0"/>
          <w:divBdr>
            <w:top w:val="none" w:sz="0" w:space="0" w:color="auto"/>
            <w:left w:val="none" w:sz="0" w:space="0" w:color="auto"/>
            <w:bottom w:val="none" w:sz="0" w:space="0" w:color="auto"/>
            <w:right w:val="none" w:sz="0" w:space="0" w:color="auto"/>
          </w:divBdr>
        </w:div>
        <w:div w:id="512651161">
          <w:marLeft w:val="547"/>
          <w:marRight w:val="0"/>
          <w:marTop w:val="0"/>
          <w:marBottom w:val="0"/>
          <w:divBdr>
            <w:top w:val="none" w:sz="0" w:space="0" w:color="auto"/>
            <w:left w:val="none" w:sz="0" w:space="0" w:color="auto"/>
            <w:bottom w:val="none" w:sz="0" w:space="0" w:color="auto"/>
            <w:right w:val="none" w:sz="0" w:space="0" w:color="auto"/>
          </w:divBdr>
        </w:div>
      </w:divsChild>
    </w:div>
    <w:div w:id="1534532635">
      <w:bodyDiv w:val="1"/>
      <w:marLeft w:val="0"/>
      <w:marRight w:val="0"/>
      <w:marTop w:val="0"/>
      <w:marBottom w:val="0"/>
      <w:divBdr>
        <w:top w:val="none" w:sz="0" w:space="0" w:color="auto"/>
        <w:left w:val="none" w:sz="0" w:space="0" w:color="auto"/>
        <w:bottom w:val="none" w:sz="0" w:space="0" w:color="auto"/>
        <w:right w:val="none" w:sz="0" w:space="0" w:color="auto"/>
      </w:divBdr>
    </w:div>
    <w:div w:id="1583372339">
      <w:bodyDiv w:val="1"/>
      <w:marLeft w:val="0"/>
      <w:marRight w:val="0"/>
      <w:marTop w:val="0"/>
      <w:marBottom w:val="0"/>
      <w:divBdr>
        <w:top w:val="none" w:sz="0" w:space="0" w:color="auto"/>
        <w:left w:val="none" w:sz="0" w:space="0" w:color="auto"/>
        <w:bottom w:val="none" w:sz="0" w:space="0" w:color="auto"/>
        <w:right w:val="none" w:sz="0" w:space="0" w:color="auto"/>
      </w:divBdr>
    </w:div>
    <w:div w:id="1586915588">
      <w:bodyDiv w:val="1"/>
      <w:marLeft w:val="0"/>
      <w:marRight w:val="0"/>
      <w:marTop w:val="0"/>
      <w:marBottom w:val="0"/>
      <w:divBdr>
        <w:top w:val="none" w:sz="0" w:space="0" w:color="auto"/>
        <w:left w:val="none" w:sz="0" w:space="0" w:color="auto"/>
        <w:bottom w:val="none" w:sz="0" w:space="0" w:color="auto"/>
        <w:right w:val="none" w:sz="0" w:space="0" w:color="auto"/>
      </w:divBdr>
    </w:div>
    <w:div w:id="1594515299">
      <w:bodyDiv w:val="1"/>
      <w:marLeft w:val="0"/>
      <w:marRight w:val="0"/>
      <w:marTop w:val="0"/>
      <w:marBottom w:val="0"/>
      <w:divBdr>
        <w:top w:val="none" w:sz="0" w:space="0" w:color="auto"/>
        <w:left w:val="none" w:sz="0" w:space="0" w:color="auto"/>
        <w:bottom w:val="none" w:sz="0" w:space="0" w:color="auto"/>
        <w:right w:val="none" w:sz="0" w:space="0" w:color="auto"/>
      </w:divBdr>
    </w:div>
    <w:div w:id="1632132973">
      <w:bodyDiv w:val="1"/>
      <w:marLeft w:val="0"/>
      <w:marRight w:val="0"/>
      <w:marTop w:val="0"/>
      <w:marBottom w:val="0"/>
      <w:divBdr>
        <w:top w:val="none" w:sz="0" w:space="0" w:color="auto"/>
        <w:left w:val="none" w:sz="0" w:space="0" w:color="auto"/>
        <w:bottom w:val="none" w:sz="0" w:space="0" w:color="auto"/>
        <w:right w:val="none" w:sz="0" w:space="0" w:color="auto"/>
      </w:divBdr>
    </w:div>
    <w:div w:id="1636519350">
      <w:bodyDiv w:val="1"/>
      <w:marLeft w:val="0"/>
      <w:marRight w:val="0"/>
      <w:marTop w:val="0"/>
      <w:marBottom w:val="0"/>
      <w:divBdr>
        <w:top w:val="none" w:sz="0" w:space="0" w:color="auto"/>
        <w:left w:val="none" w:sz="0" w:space="0" w:color="auto"/>
        <w:bottom w:val="none" w:sz="0" w:space="0" w:color="auto"/>
        <w:right w:val="none" w:sz="0" w:space="0" w:color="auto"/>
      </w:divBdr>
    </w:div>
    <w:div w:id="1658147782">
      <w:bodyDiv w:val="1"/>
      <w:marLeft w:val="0"/>
      <w:marRight w:val="0"/>
      <w:marTop w:val="0"/>
      <w:marBottom w:val="0"/>
      <w:divBdr>
        <w:top w:val="none" w:sz="0" w:space="0" w:color="auto"/>
        <w:left w:val="none" w:sz="0" w:space="0" w:color="auto"/>
        <w:bottom w:val="none" w:sz="0" w:space="0" w:color="auto"/>
        <w:right w:val="none" w:sz="0" w:space="0" w:color="auto"/>
      </w:divBdr>
    </w:div>
    <w:div w:id="1692099370">
      <w:bodyDiv w:val="1"/>
      <w:marLeft w:val="0"/>
      <w:marRight w:val="0"/>
      <w:marTop w:val="0"/>
      <w:marBottom w:val="0"/>
      <w:divBdr>
        <w:top w:val="none" w:sz="0" w:space="0" w:color="auto"/>
        <w:left w:val="none" w:sz="0" w:space="0" w:color="auto"/>
        <w:bottom w:val="none" w:sz="0" w:space="0" w:color="auto"/>
        <w:right w:val="none" w:sz="0" w:space="0" w:color="auto"/>
      </w:divBdr>
    </w:div>
    <w:div w:id="1717702435">
      <w:bodyDiv w:val="1"/>
      <w:marLeft w:val="0"/>
      <w:marRight w:val="0"/>
      <w:marTop w:val="0"/>
      <w:marBottom w:val="0"/>
      <w:divBdr>
        <w:top w:val="none" w:sz="0" w:space="0" w:color="auto"/>
        <w:left w:val="none" w:sz="0" w:space="0" w:color="auto"/>
        <w:bottom w:val="none" w:sz="0" w:space="0" w:color="auto"/>
        <w:right w:val="none" w:sz="0" w:space="0" w:color="auto"/>
      </w:divBdr>
    </w:div>
    <w:div w:id="1746759019">
      <w:bodyDiv w:val="1"/>
      <w:marLeft w:val="0"/>
      <w:marRight w:val="0"/>
      <w:marTop w:val="0"/>
      <w:marBottom w:val="0"/>
      <w:divBdr>
        <w:top w:val="none" w:sz="0" w:space="0" w:color="auto"/>
        <w:left w:val="none" w:sz="0" w:space="0" w:color="auto"/>
        <w:bottom w:val="none" w:sz="0" w:space="0" w:color="auto"/>
        <w:right w:val="none" w:sz="0" w:space="0" w:color="auto"/>
      </w:divBdr>
    </w:div>
    <w:div w:id="1887835057">
      <w:bodyDiv w:val="1"/>
      <w:marLeft w:val="0"/>
      <w:marRight w:val="0"/>
      <w:marTop w:val="0"/>
      <w:marBottom w:val="0"/>
      <w:divBdr>
        <w:top w:val="none" w:sz="0" w:space="0" w:color="auto"/>
        <w:left w:val="none" w:sz="0" w:space="0" w:color="auto"/>
        <w:bottom w:val="none" w:sz="0" w:space="0" w:color="auto"/>
        <w:right w:val="none" w:sz="0" w:space="0" w:color="auto"/>
      </w:divBdr>
    </w:div>
    <w:div w:id="1957563872">
      <w:bodyDiv w:val="1"/>
      <w:marLeft w:val="0"/>
      <w:marRight w:val="0"/>
      <w:marTop w:val="0"/>
      <w:marBottom w:val="0"/>
      <w:divBdr>
        <w:top w:val="none" w:sz="0" w:space="0" w:color="auto"/>
        <w:left w:val="none" w:sz="0" w:space="0" w:color="auto"/>
        <w:bottom w:val="none" w:sz="0" w:space="0" w:color="auto"/>
        <w:right w:val="none" w:sz="0" w:space="0" w:color="auto"/>
      </w:divBdr>
      <w:divsChild>
        <w:div w:id="1616984866">
          <w:marLeft w:val="0"/>
          <w:marRight w:val="0"/>
          <w:marTop w:val="0"/>
          <w:marBottom w:val="0"/>
          <w:divBdr>
            <w:top w:val="none" w:sz="0" w:space="0" w:color="auto"/>
            <w:left w:val="none" w:sz="0" w:space="0" w:color="auto"/>
            <w:bottom w:val="none" w:sz="0" w:space="0" w:color="auto"/>
            <w:right w:val="none" w:sz="0" w:space="0" w:color="auto"/>
          </w:divBdr>
        </w:div>
        <w:div w:id="827476113">
          <w:marLeft w:val="0"/>
          <w:marRight w:val="0"/>
          <w:marTop w:val="0"/>
          <w:marBottom w:val="0"/>
          <w:divBdr>
            <w:top w:val="none" w:sz="0" w:space="0" w:color="auto"/>
            <w:left w:val="none" w:sz="0" w:space="0" w:color="auto"/>
            <w:bottom w:val="none" w:sz="0" w:space="0" w:color="auto"/>
            <w:right w:val="none" w:sz="0" w:space="0" w:color="auto"/>
          </w:divBdr>
        </w:div>
      </w:divsChild>
    </w:div>
    <w:div w:id="2047900024">
      <w:bodyDiv w:val="1"/>
      <w:marLeft w:val="0"/>
      <w:marRight w:val="0"/>
      <w:marTop w:val="0"/>
      <w:marBottom w:val="0"/>
      <w:divBdr>
        <w:top w:val="none" w:sz="0" w:space="0" w:color="auto"/>
        <w:left w:val="none" w:sz="0" w:space="0" w:color="auto"/>
        <w:bottom w:val="none" w:sz="0" w:space="0" w:color="auto"/>
        <w:right w:val="none" w:sz="0" w:space="0" w:color="auto"/>
      </w:divBdr>
    </w:div>
    <w:div w:id="207670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hyperlink" Target="mailto:rajaslinknet@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81194312796208545"/>
          <c:y val="4.7619047619047616E-2"/>
        </c:manualLayout>
      </c:layout>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0.19390545376140778"/>
          <c:y val="1.4007936507936506E-2"/>
          <c:w val="0.50020010531858872"/>
          <c:h val="0.94234126984126987"/>
        </c:manualLayout>
      </c:layout>
      <c:pieChart>
        <c:varyColors val="1"/>
        <c:ser>
          <c:idx val="0"/>
          <c:order val="0"/>
          <c:tx>
            <c:strRef>
              <c:f>Sheet1!$B$1</c:f>
              <c:strCache>
                <c:ptCount val="1"/>
                <c:pt idx="0">
                  <c:v>Sales</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29FF-47FB-8773-41EB35AB777A}"/>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29FF-47FB-8773-41EB35AB777A}"/>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29FF-47FB-8773-41EB35AB777A}"/>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29FF-47FB-8773-41EB35AB777A}"/>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29FF-47FB-8773-41EB35AB777A}"/>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29FF-47FB-8773-41EB35AB777A}"/>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29FF-47FB-8773-41EB35AB777A}"/>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29FF-47FB-8773-41EB35AB777A}"/>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29FF-47FB-8773-41EB35AB777A}"/>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29FF-47FB-8773-41EB35AB777A}"/>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19050">
                <a:solidFill>
                  <a:schemeClr val="lt1"/>
                </a:solidFill>
              </a:ln>
              <a:effectLst/>
            </c:spPr>
            <c:extLst>
              <c:ext xmlns:c16="http://schemas.microsoft.com/office/drawing/2014/chart" uri="{C3380CC4-5D6E-409C-BE32-E72D297353CC}">
                <c16:uniqueId val="{00000015-29FF-47FB-8773-41EB35AB777A}"/>
              </c:ext>
            </c:extLst>
          </c:dPt>
          <c:dPt>
            <c:idx val="11"/>
            <c:bubble3D val="0"/>
            <c:spPr>
              <a:gradFill>
                <a:gsLst>
                  <a:gs pos="100000">
                    <a:schemeClr val="accent6">
                      <a:lumMod val="60000"/>
                      <a:lumMod val="60000"/>
                      <a:lumOff val="40000"/>
                    </a:schemeClr>
                  </a:gs>
                  <a:gs pos="0">
                    <a:schemeClr val="accent6">
                      <a:lumMod val="60000"/>
                    </a:schemeClr>
                  </a:gs>
                </a:gsLst>
                <a:lin ang="5400000" scaled="0"/>
              </a:gradFill>
              <a:ln w="19050">
                <a:solidFill>
                  <a:schemeClr val="lt1"/>
                </a:solidFill>
              </a:ln>
              <a:effectLst/>
            </c:spPr>
            <c:extLst>
              <c:ext xmlns:c16="http://schemas.microsoft.com/office/drawing/2014/chart" uri="{C3380CC4-5D6E-409C-BE32-E72D297353CC}">
                <c16:uniqueId val="{00000017-29FF-47FB-8773-41EB35AB777A}"/>
              </c:ext>
            </c:extLst>
          </c:dPt>
          <c:dPt>
            <c:idx val="12"/>
            <c:bubble3D val="0"/>
            <c:spPr>
              <a:gradFill>
                <a:gsLst>
                  <a:gs pos="100000">
                    <a:schemeClr val="accent1">
                      <a:lumMod val="80000"/>
                      <a:lumOff val="20000"/>
                      <a:lumMod val="60000"/>
                      <a:lumOff val="40000"/>
                    </a:schemeClr>
                  </a:gs>
                  <a:gs pos="0">
                    <a:schemeClr val="accent1">
                      <a:lumMod val="80000"/>
                      <a:lumOff val="20000"/>
                    </a:schemeClr>
                  </a:gs>
                </a:gsLst>
                <a:lin ang="5400000" scaled="0"/>
              </a:gradFill>
              <a:ln w="19050">
                <a:solidFill>
                  <a:schemeClr val="lt1"/>
                </a:solidFill>
              </a:ln>
              <a:effectLst/>
            </c:spPr>
            <c:extLst>
              <c:ext xmlns:c16="http://schemas.microsoft.com/office/drawing/2014/chart" uri="{C3380CC4-5D6E-409C-BE32-E72D297353CC}">
                <c16:uniqueId val="{00000019-29FF-47FB-8773-41EB35AB777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Sheet1!$A$2:$A$14</c:f>
              <c:strCache>
                <c:ptCount val="13"/>
                <c:pt idx="0">
                  <c:v>Square</c:v>
                </c:pt>
                <c:pt idx="1">
                  <c:v>Incepta Pharma</c:v>
                </c:pt>
                <c:pt idx="2">
                  <c:v>Beximco</c:v>
                </c:pt>
                <c:pt idx="3">
                  <c:v>Opsonin Pharma</c:v>
                </c:pt>
                <c:pt idx="4">
                  <c:v>Eskayef</c:v>
                </c:pt>
                <c:pt idx="5">
                  <c:v>Renata</c:v>
                </c:pt>
                <c:pt idx="6">
                  <c:v>Acme</c:v>
                </c:pt>
                <c:pt idx="7">
                  <c:v>A.C.I</c:v>
                </c:pt>
                <c:pt idx="8">
                  <c:v>Aristopharma</c:v>
                </c:pt>
                <c:pt idx="9">
                  <c:v>Drug International</c:v>
                </c:pt>
                <c:pt idx="10">
                  <c:v>Sanofi Aventis</c:v>
                </c:pt>
                <c:pt idx="11">
                  <c:v>Glaxosmithkune</c:v>
                </c:pt>
                <c:pt idx="12">
                  <c:v>Sharif Pharma</c:v>
                </c:pt>
              </c:strCache>
            </c:strRef>
          </c:cat>
          <c:val>
            <c:numRef>
              <c:f>Sheet1!$B$2:$B$14</c:f>
              <c:numCache>
                <c:formatCode>General</c:formatCode>
                <c:ptCount val="13"/>
                <c:pt idx="0">
                  <c:v>19.18</c:v>
                </c:pt>
                <c:pt idx="1">
                  <c:v>9.0500000000000007</c:v>
                </c:pt>
                <c:pt idx="2">
                  <c:v>8.6199999999999992</c:v>
                </c:pt>
                <c:pt idx="3">
                  <c:v>4.9400000000000004</c:v>
                </c:pt>
                <c:pt idx="4">
                  <c:v>4.84</c:v>
                </c:pt>
                <c:pt idx="5">
                  <c:v>4.7300000000000004</c:v>
                </c:pt>
                <c:pt idx="6">
                  <c:v>4.4400000000000004</c:v>
                </c:pt>
                <c:pt idx="7">
                  <c:v>4.08</c:v>
                </c:pt>
                <c:pt idx="8">
                  <c:v>3.99</c:v>
                </c:pt>
                <c:pt idx="9">
                  <c:v>3.75</c:v>
                </c:pt>
                <c:pt idx="10">
                  <c:v>2.57</c:v>
                </c:pt>
                <c:pt idx="11">
                  <c:v>1.1200000000000001</c:v>
                </c:pt>
                <c:pt idx="12">
                  <c:v>0.82</c:v>
                </c:pt>
              </c:numCache>
            </c:numRef>
          </c:val>
          <c:extLst>
            <c:ext xmlns:c16="http://schemas.microsoft.com/office/drawing/2014/chart" uri="{C3380CC4-5D6E-409C-BE32-E72D297353CC}">
              <c16:uniqueId val="{00000000-6138-41A3-BD45-CFDF1FA3D445}"/>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t>Approopriate Resppondent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Pt>
            <c:idx val="1"/>
            <c:invertIfNegative val="0"/>
            <c:bubble3D val="0"/>
            <c:spPr>
              <a:solidFill>
                <a:schemeClr val="accent2">
                  <a:lumMod val="75000"/>
                </a:schemeClr>
              </a:solidFill>
              <a:ln>
                <a:noFill/>
              </a:ln>
              <a:effectLst/>
            </c:spPr>
            <c:extLst>
              <c:ext xmlns:c16="http://schemas.microsoft.com/office/drawing/2014/chart" uri="{C3380CC4-5D6E-409C-BE32-E72D297353CC}">
                <c16:uniqueId val="{00000003-F585-46BE-8771-D39C8D762392}"/>
              </c:ext>
            </c:extLst>
          </c:dPt>
          <c:cat>
            <c:strRef>
              <c:f>Sheet1!$A$2:$A$3</c:f>
              <c:strCache>
                <c:ptCount val="2"/>
                <c:pt idx="0">
                  <c:v>Management Staff</c:v>
                </c:pt>
                <c:pt idx="1">
                  <c:v>Workers</c:v>
                </c:pt>
              </c:strCache>
            </c:strRef>
          </c:cat>
          <c:val>
            <c:numRef>
              <c:f>Sheet1!$B$2:$B$3</c:f>
              <c:numCache>
                <c:formatCode>0%</c:formatCode>
                <c:ptCount val="2"/>
                <c:pt idx="0">
                  <c:v>0.5</c:v>
                </c:pt>
                <c:pt idx="1">
                  <c:v>0.5</c:v>
                </c:pt>
              </c:numCache>
            </c:numRef>
          </c:val>
          <c:extLst>
            <c:ext xmlns:c16="http://schemas.microsoft.com/office/drawing/2014/chart" uri="{C3380CC4-5D6E-409C-BE32-E72D297353CC}">
              <c16:uniqueId val="{00000000-F585-46BE-8771-D39C8D762392}"/>
            </c:ext>
          </c:extLst>
        </c:ser>
        <c:dLbls>
          <c:showLegendKey val="0"/>
          <c:showVal val="0"/>
          <c:showCatName val="0"/>
          <c:showSerName val="0"/>
          <c:showPercent val="0"/>
          <c:showBubbleSize val="0"/>
        </c:dLbls>
        <c:gapWidth val="219"/>
        <c:overlap val="-27"/>
        <c:axId val="1896476624"/>
        <c:axId val="1896463312"/>
      </c:barChart>
      <c:catAx>
        <c:axId val="189647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6463312"/>
        <c:crosses val="autoZero"/>
        <c:auto val="1"/>
        <c:lblAlgn val="ctr"/>
        <c:lblOffset val="100"/>
        <c:noMultiLvlLbl val="0"/>
      </c:catAx>
      <c:valAx>
        <c:axId val="1896463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647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Objectives of Performance Aprisal System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Sheet1!$A$2:$A$6</c:f>
              <c:strCache>
                <c:ptCount val="4"/>
                <c:pt idx="0">
                  <c:v>Reward system</c:v>
                </c:pt>
                <c:pt idx="1">
                  <c:v>Category 2</c:v>
                </c:pt>
                <c:pt idx="2">
                  <c:v>Category 3</c:v>
                </c:pt>
                <c:pt idx="3">
                  <c:v>Category 4</c:v>
                </c:pt>
              </c:strCache>
            </c:strRef>
          </c:cat>
          <c:val>
            <c:numRef>
              <c:f>Sheet1!$B$2:$B$6</c:f>
              <c:numCache>
                <c:formatCode>0%</c:formatCode>
                <c:ptCount val="5"/>
                <c:pt idx="0">
                  <c:v>0.73</c:v>
                </c:pt>
                <c:pt idx="1">
                  <c:v>0.46</c:v>
                </c:pt>
                <c:pt idx="2">
                  <c:v>0.46</c:v>
                </c:pt>
                <c:pt idx="3">
                  <c:v>0.46</c:v>
                </c:pt>
                <c:pt idx="4">
                  <c:v>0.26</c:v>
                </c:pt>
              </c:numCache>
            </c:numRef>
          </c:val>
          <c:extLst>
            <c:ext xmlns:c16="http://schemas.microsoft.com/office/drawing/2014/chart" uri="{C3380CC4-5D6E-409C-BE32-E72D297353CC}">
              <c16:uniqueId val="{00000000-5BD5-433B-9C5A-DC3B07DCC929}"/>
            </c:ext>
          </c:extLst>
        </c:ser>
        <c:dLbls>
          <c:showLegendKey val="0"/>
          <c:showVal val="0"/>
          <c:showCatName val="0"/>
          <c:showSerName val="0"/>
          <c:showPercent val="0"/>
          <c:showBubbleSize val="0"/>
        </c:dLbls>
        <c:gapWidth val="219"/>
        <c:overlap val="-27"/>
        <c:axId val="1933162064"/>
        <c:axId val="1933152080"/>
      </c:barChart>
      <c:catAx>
        <c:axId val="193316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3152080"/>
        <c:crosses val="autoZero"/>
        <c:auto val="1"/>
        <c:lblAlgn val="ctr"/>
        <c:lblOffset val="100"/>
        <c:noMultiLvlLbl val="0"/>
      </c:catAx>
      <c:valAx>
        <c:axId val="1933152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3162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a:t>
            </a:r>
            <a:r>
              <a:rPr lang="en-US" baseline="0"/>
              <a:t> of Performance Aprisal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Weekly</c:v>
                </c:pt>
                <c:pt idx="1">
                  <c:v>Monthly</c:v>
                </c:pt>
                <c:pt idx="2">
                  <c:v>Quarterly</c:v>
                </c:pt>
                <c:pt idx="3">
                  <c:v>Yearly</c:v>
                </c:pt>
              </c:strCache>
            </c:strRef>
          </c:cat>
          <c:val>
            <c:numRef>
              <c:f>Sheet1!$B$2:$B$5</c:f>
              <c:numCache>
                <c:formatCode>0%</c:formatCode>
                <c:ptCount val="4"/>
                <c:pt idx="0">
                  <c:v>0</c:v>
                </c:pt>
                <c:pt idx="1">
                  <c:v>0</c:v>
                </c:pt>
                <c:pt idx="2">
                  <c:v>7.0000000000000007E-2</c:v>
                </c:pt>
                <c:pt idx="3">
                  <c:v>0.93</c:v>
                </c:pt>
              </c:numCache>
            </c:numRef>
          </c:val>
          <c:extLst>
            <c:ext xmlns:c16="http://schemas.microsoft.com/office/drawing/2014/chart" uri="{C3380CC4-5D6E-409C-BE32-E72D297353CC}">
              <c16:uniqueId val="{00000000-731A-4EDD-8DE9-9C5319DF9575}"/>
            </c:ext>
          </c:extLst>
        </c:ser>
        <c:dLbls>
          <c:showLegendKey val="0"/>
          <c:showVal val="0"/>
          <c:showCatName val="0"/>
          <c:showSerName val="0"/>
          <c:showPercent val="0"/>
          <c:showBubbleSize val="0"/>
        </c:dLbls>
        <c:gapWidth val="219"/>
        <c:overlap val="-27"/>
        <c:axId val="1902856112"/>
        <c:axId val="1902857360"/>
      </c:barChart>
      <c:catAx>
        <c:axId val="1902856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2857360"/>
        <c:crosses val="autoZero"/>
        <c:auto val="1"/>
        <c:lblAlgn val="ctr"/>
        <c:lblOffset val="100"/>
        <c:noMultiLvlLbl val="0"/>
      </c:catAx>
      <c:valAx>
        <c:axId val="19028573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2856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B60BD-D40A-48B2-AB30-4B2FA4D5A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47</Pages>
  <Words>10953</Words>
  <Characters>62438</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Farzana Laila</dc:creator>
  <cp:keywords/>
  <dc:description/>
  <cp:lastModifiedBy>RAJA</cp:lastModifiedBy>
  <cp:revision>930</cp:revision>
  <dcterms:created xsi:type="dcterms:W3CDTF">2020-02-01T06:25:00Z</dcterms:created>
  <dcterms:modified xsi:type="dcterms:W3CDTF">2020-02-12T10:23:00Z</dcterms:modified>
</cp:coreProperties>
</file>