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gif" ContentType="image/gif"/>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charts/chart1.xml" ContentType="application/vnd.openxmlformats-officedocument.drawingml.chart+xml"/>
  <Override PartName="/word/charts/chart2.xml" ContentType="application/vnd.openxmlformats-officedocument.drawingml.chart+xml"/>
  <Override PartName="/word/theme/themeOverride1.xml" ContentType="application/vnd.openxmlformats-officedocument.themeOverride+xml"/>
  <Override PartName="/word/charts/chart3.xml" ContentType="application/vnd.openxmlformats-officedocument.drawingml.chart+xml"/>
  <Override PartName="/word/theme/themeOverride2.xml" ContentType="application/vnd.openxmlformats-officedocument.themeOverride+xml"/>
  <Override PartName="/word/charts/chart4.xml" ContentType="application/vnd.openxmlformats-officedocument.drawingml.chart+xml"/>
  <Override PartName="/word/charts/chart5.xml" ContentType="application/vnd.openxmlformats-officedocument.drawingml.chart+xml"/>
  <Override PartName="/word/theme/themeOverride3.xml" ContentType="application/vnd.openxmlformats-officedocument.themeOverride+xml"/>
  <Override PartName="/word/charts/chart6.xml" ContentType="application/vnd.openxmlformats-officedocument.drawingml.chart+xml"/>
  <Override PartName="/word/theme/themeOverride4.xml" ContentType="application/vnd.openxmlformats-officedocument.themeOverride+xml"/>
  <Override PartName="/word/charts/chart7.xml" ContentType="application/vnd.openxmlformats-officedocument.drawingml.chart+xml"/>
  <Override PartName="/word/charts/chart8.xml" ContentType="application/vnd.openxmlformats-officedocument.drawingml.chart+xml"/>
  <Override PartName="/word/charts/chart9.xml" ContentType="application/vnd.openxmlformats-officedocument.drawingml.chart+xml"/>
  <Override PartName="/word/theme/themeOverride5.xml" ContentType="application/vnd.openxmlformats-officedocument.themeOverride+xml"/>
  <Override PartName="/word/charts/chart10.xml" ContentType="application/vnd.openxmlformats-officedocument.drawingml.chart+xml"/>
  <Override PartName="/word/theme/themeOverride6.xml" ContentType="application/vnd.openxmlformats-officedocument.themeOverrid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B047B" w:rsidRPr="007F04FF" w:rsidRDefault="005B047B" w:rsidP="005B047B">
      <w:pPr>
        <w:rPr>
          <w:rFonts w:ascii="Algerian" w:hAnsi="Algerian"/>
          <w:color w:val="0070C0"/>
          <w:sz w:val="96"/>
          <w:szCs w:val="96"/>
        </w:rPr>
      </w:pPr>
      <w:bookmarkStart w:id="0" w:name="_Hlk96795399"/>
      <w:r w:rsidRPr="007F04FF">
        <w:rPr>
          <w:rFonts w:ascii="Algerian" w:hAnsi="Algerian"/>
          <w:color w:val="0070C0"/>
          <w:sz w:val="96"/>
          <w:szCs w:val="96"/>
        </w:rPr>
        <w:t>Internship report on</w:t>
      </w:r>
    </w:p>
    <w:p w:rsidR="007F04FF" w:rsidRPr="007F04FF" w:rsidRDefault="007F04FF" w:rsidP="005B047B">
      <w:pPr>
        <w:rPr>
          <w:rFonts w:ascii="Algerian" w:hAnsi="Algerian"/>
          <w:color w:val="0070C0"/>
          <w:szCs w:val="24"/>
        </w:rPr>
      </w:pPr>
      <w:proofErr w:type="spellStart"/>
      <w:r w:rsidRPr="007F04FF">
        <w:rPr>
          <w:rFonts w:ascii="Algerian" w:hAnsi="Algerian"/>
          <w:color w:val="0070C0"/>
          <w:sz w:val="96"/>
          <w:szCs w:val="96"/>
        </w:rPr>
        <w:t>Sme</w:t>
      </w:r>
      <w:proofErr w:type="spellEnd"/>
      <w:r w:rsidRPr="007F04FF">
        <w:rPr>
          <w:rFonts w:ascii="Algerian" w:hAnsi="Algerian"/>
          <w:color w:val="0070C0"/>
          <w:sz w:val="96"/>
          <w:szCs w:val="96"/>
        </w:rPr>
        <w:t xml:space="preserve"> activities of </w:t>
      </w:r>
      <w:proofErr w:type="spellStart"/>
      <w:r w:rsidRPr="007F04FF">
        <w:rPr>
          <w:rFonts w:ascii="Algerian" w:hAnsi="Algerian"/>
          <w:color w:val="0070C0"/>
          <w:sz w:val="96"/>
          <w:szCs w:val="96"/>
        </w:rPr>
        <w:t>grameen</w:t>
      </w:r>
      <w:proofErr w:type="spellEnd"/>
      <w:r w:rsidRPr="007F04FF">
        <w:rPr>
          <w:rFonts w:ascii="Algerian" w:hAnsi="Algerian"/>
          <w:color w:val="0070C0"/>
          <w:sz w:val="96"/>
          <w:szCs w:val="96"/>
        </w:rPr>
        <w:t xml:space="preserve"> bank</w:t>
      </w:r>
    </w:p>
    <w:p w:rsidR="007F04FF" w:rsidRDefault="007F04FF" w:rsidP="005B047B">
      <w:pPr>
        <w:rPr>
          <w:rFonts w:ascii="Algerian" w:hAnsi="Algerian"/>
          <w:color w:val="0070C0"/>
          <w:sz w:val="24"/>
          <w:szCs w:val="24"/>
        </w:rPr>
      </w:pPr>
    </w:p>
    <w:p w:rsidR="007F04FF" w:rsidRDefault="007F04FF" w:rsidP="005B047B">
      <w:pPr>
        <w:rPr>
          <w:rFonts w:ascii="Algerian" w:hAnsi="Algerian"/>
          <w:color w:val="0070C0"/>
          <w:sz w:val="24"/>
          <w:szCs w:val="24"/>
        </w:rPr>
      </w:pPr>
    </w:p>
    <w:p w:rsidR="007F04FF" w:rsidRPr="00D74314" w:rsidRDefault="007F04FF" w:rsidP="005B047B">
      <w:pPr>
        <w:rPr>
          <w:rFonts w:ascii="Algerian" w:hAnsi="Algerian"/>
          <w:color w:val="0070C0"/>
          <w:sz w:val="24"/>
          <w:szCs w:val="24"/>
        </w:rPr>
      </w:pPr>
    </w:p>
    <w:p w:rsidR="005B047B" w:rsidRDefault="007F04FF" w:rsidP="005B047B">
      <w:pPr>
        <w:rPr>
          <w:rFonts w:ascii="Algerian" w:hAnsi="Algerian"/>
          <w:color w:val="0070C0"/>
          <w:sz w:val="110"/>
          <w:szCs w:val="96"/>
        </w:rPr>
        <w:sectPr w:rsidR="005B047B" w:rsidSect="007F04FF">
          <w:footerReference w:type="default" r:id="rId10"/>
          <w:headerReference w:type="first" r:id="rId11"/>
          <w:pgSz w:w="11910" w:h="16840" w:code="9"/>
          <w:pgMar w:top="1440" w:right="1440" w:bottom="1440" w:left="1440" w:header="720" w:footer="720" w:gutter="0"/>
          <w:cols w:space="720"/>
          <w:titlePg/>
          <w:docGrid w:linePitch="360"/>
        </w:sectPr>
      </w:pPr>
      <w:r>
        <w:rPr>
          <w:noProof/>
        </w:rPr>
        <w:drawing>
          <wp:inline distT="0" distB="0" distL="0" distR="0" wp14:anchorId="70F1AD0F" wp14:editId="02891522">
            <wp:extent cx="3914775" cy="1342548"/>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914775" cy="1342548"/>
                    </a:xfrm>
                    <a:prstGeom prst="rect">
                      <a:avLst/>
                    </a:prstGeom>
                    <a:noFill/>
                    <a:ln>
                      <a:noFill/>
                    </a:ln>
                  </pic:spPr>
                </pic:pic>
              </a:graphicData>
            </a:graphic>
          </wp:inline>
        </w:drawing>
      </w:r>
    </w:p>
    <w:p w:rsidR="005B047B" w:rsidRDefault="005B047B" w:rsidP="005B047B">
      <w:pPr>
        <w:rPr>
          <w:rFonts w:ascii="Algerian" w:hAnsi="Algerian"/>
          <w:color w:val="0070C0"/>
          <w:sz w:val="110"/>
          <w:szCs w:val="96"/>
        </w:rPr>
      </w:pPr>
      <w:r>
        <w:rPr>
          <w:rFonts w:ascii="Calibri" w:hAnsi="Calibri" w:cs="Calibri"/>
          <w:noProof/>
        </w:rPr>
        <w:lastRenderedPageBreak/>
        <w:drawing>
          <wp:inline distT="0" distB="0" distL="0" distR="0" wp14:anchorId="56933279" wp14:editId="680439A6">
            <wp:extent cx="1929765" cy="1780874"/>
            <wp:effectExtent l="0" t="0" r="0" b="0"/>
            <wp:docPr id="1" name="Picture 5" descr="isupportimg_147965662885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5" descr="isupportimg_1479656628855.png"/>
                    <pic:cNvPicPr>
                      <a:picLocks noChangeAspect="1" noChangeArrowheads="1"/>
                    </pic:cNvPicPr>
                  </pic:nvPicPr>
                  <pic:blipFill>
                    <a:blip r:embed="rId13"/>
                    <a:srcRect/>
                    <a:stretch>
                      <a:fillRect/>
                    </a:stretch>
                  </pic:blipFill>
                  <pic:spPr>
                    <a:xfrm>
                      <a:off x="0" y="0"/>
                      <a:ext cx="1931603" cy="1782570"/>
                    </a:xfrm>
                    <a:prstGeom prst="rect">
                      <a:avLst/>
                    </a:prstGeom>
                    <a:noFill/>
                    <a:ln w="9525">
                      <a:noFill/>
                      <a:miter lim="800000"/>
                      <a:headEnd/>
                      <a:tailEnd/>
                    </a:ln>
                  </pic:spPr>
                </pic:pic>
              </a:graphicData>
            </a:graphic>
          </wp:inline>
        </w:drawing>
      </w:r>
    </w:p>
    <w:p w:rsidR="005B047B" w:rsidRDefault="005B047B" w:rsidP="005B047B">
      <w:pPr>
        <w:rPr>
          <w:rFonts w:ascii="Algerian" w:hAnsi="Algerian"/>
          <w:color w:val="0070C0"/>
          <w:sz w:val="40"/>
          <w:szCs w:val="40"/>
        </w:rPr>
      </w:pPr>
      <w:r>
        <w:rPr>
          <w:rFonts w:ascii="Calibri" w:hAnsi="Calibri" w:cs="Calibri"/>
          <w:noProof/>
        </w:rPr>
        <w:drawing>
          <wp:inline distT="0" distB="0" distL="0" distR="0" wp14:anchorId="05249284" wp14:editId="67157312">
            <wp:extent cx="4524375" cy="762000"/>
            <wp:effectExtent l="0" t="0" r="0" b="0"/>
            <wp:docPr id="2" name="Picture 4" descr="isupportimg_1479656628855 - Copy.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4" descr="isupportimg_1479656628855 - Copy.png"/>
                    <pic:cNvPicPr>
                      <a:picLocks noChangeAspect="1" noChangeArrowheads="1"/>
                    </pic:cNvPicPr>
                  </pic:nvPicPr>
                  <pic:blipFill>
                    <a:blip r:embed="rId14"/>
                    <a:srcRect/>
                    <a:stretch>
                      <a:fillRect/>
                    </a:stretch>
                  </pic:blipFill>
                  <pic:spPr>
                    <a:xfrm>
                      <a:off x="0" y="0"/>
                      <a:ext cx="4524375" cy="762000"/>
                    </a:xfrm>
                    <a:prstGeom prst="rect">
                      <a:avLst/>
                    </a:prstGeom>
                    <a:noFill/>
                    <a:ln w="9525">
                      <a:noFill/>
                      <a:miter lim="800000"/>
                      <a:headEnd/>
                      <a:tailEnd/>
                    </a:ln>
                  </pic:spPr>
                </pic:pic>
              </a:graphicData>
            </a:graphic>
          </wp:inline>
        </w:drawing>
      </w:r>
    </w:p>
    <w:p w:rsidR="005B047B" w:rsidRDefault="005B047B" w:rsidP="005B047B">
      <w:pPr>
        <w:jc w:val="both"/>
        <w:rPr>
          <w:rFonts w:cstheme="minorHAnsi"/>
          <w:b/>
          <w:bCs/>
          <w:color w:val="000000" w:themeColor="text1"/>
          <w:sz w:val="36"/>
          <w:szCs w:val="36"/>
        </w:rPr>
      </w:pPr>
      <w:r>
        <w:rPr>
          <w:rFonts w:cstheme="minorHAnsi"/>
          <w:b/>
          <w:bCs/>
          <w:color w:val="000000" w:themeColor="text1"/>
          <w:sz w:val="36"/>
          <w:szCs w:val="36"/>
        </w:rPr>
        <w:t xml:space="preserve">                                   </w:t>
      </w:r>
      <w:r w:rsidRPr="00D74314">
        <w:rPr>
          <w:rFonts w:cstheme="minorHAnsi"/>
          <w:b/>
          <w:bCs/>
          <w:color w:val="000000" w:themeColor="text1"/>
          <w:sz w:val="36"/>
          <w:szCs w:val="36"/>
        </w:rPr>
        <w:t>Course Title:</w:t>
      </w:r>
      <w:r>
        <w:rPr>
          <w:rFonts w:cstheme="minorHAnsi"/>
          <w:b/>
          <w:bCs/>
          <w:color w:val="000000" w:themeColor="text1"/>
          <w:sz w:val="36"/>
          <w:szCs w:val="36"/>
        </w:rPr>
        <w:t xml:space="preserve"> Internship</w:t>
      </w:r>
    </w:p>
    <w:p w:rsidR="005B047B" w:rsidRPr="00D74314" w:rsidRDefault="005B047B" w:rsidP="005B047B">
      <w:pPr>
        <w:jc w:val="left"/>
        <w:rPr>
          <w:rFonts w:cstheme="minorHAnsi"/>
          <w:b/>
          <w:bCs/>
          <w:color w:val="000000" w:themeColor="text1"/>
          <w:sz w:val="36"/>
          <w:szCs w:val="36"/>
        </w:rPr>
      </w:pPr>
      <w:r>
        <w:rPr>
          <w:rFonts w:cstheme="minorHAnsi"/>
          <w:b/>
          <w:bCs/>
          <w:color w:val="000000" w:themeColor="text1"/>
          <w:sz w:val="36"/>
          <w:szCs w:val="36"/>
        </w:rPr>
        <w:t xml:space="preserve">                                   Course Code: INT 4399</w:t>
      </w:r>
    </w:p>
    <w:p w:rsidR="005B047B" w:rsidRDefault="005B047B" w:rsidP="005B047B">
      <w:pPr>
        <w:widowControl w:val="0"/>
        <w:autoSpaceDE w:val="0"/>
        <w:autoSpaceDN w:val="0"/>
        <w:adjustRightInd w:val="0"/>
        <w:jc w:val="both"/>
        <w:rPr>
          <w:rFonts w:cs="Times New Roman"/>
          <w:b/>
          <w:bCs/>
          <w:color w:val="0070C0"/>
          <w:sz w:val="32"/>
          <w:szCs w:val="32"/>
          <w:u w:val="single"/>
        </w:rPr>
      </w:pPr>
    </w:p>
    <w:p w:rsidR="005B047B" w:rsidRPr="00DF44B4" w:rsidRDefault="005B047B" w:rsidP="005B047B">
      <w:pPr>
        <w:widowControl w:val="0"/>
        <w:autoSpaceDE w:val="0"/>
        <w:autoSpaceDN w:val="0"/>
        <w:adjustRightInd w:val="0"/>
        <w:rPr>
          <w:rFonts w:cs="Times New Roman"/>
          <w:b/>
          <w:bCs/>
          <w:sz w:val="32"/>
          <w:szCs w:val="32"/>
          <w:u w:val="single"/>
        </w:rPr>
      </w:pPr>
      <w:r w:rsidRPr="00DF44B4">
        <w:rPr>
          <w:rFonts w:cs="Times New Roman"/>
          <w:b/>
          <w:bCs/>
          <w:color w:val="0070C0"/>
          <w:sz w:val="32"/>
          <w:szCs w:val="32"/>
          <w:u w:val="single"/>
        </w:rPr>
        <w:t>Prepared</w:t>
      </w:r>
      <w:r w:rsidRPr="00DF44B4">
        <w:rPr>
          <w:rFonts w:cs="Times New Roman"/>
          <w:b/>
          <w:bCs/>
          <w:color w:val="004DBB"/>
          <w:sz w:val="32"/>
          <w:szCs w:val="32"/>
          <w:u w:val="single"/>
        </w:rPr>
        <w:t xml:space="preserve"> </w:t>
      </w:r>
      <w:r w:rsidRPr="00DF44B4">
        <w:rPr>
          <w:rFonts w:cs="Times New Roman"/>
          <w:b/>
          <w:bCs/>
          <w:color w:val="0070C0"/>
          <w:sz w:val="32"/>
          <w:szCs w:val="32"/>
          <w:u w:val="single"/>
        </w:rPr>
        <w:t>For:</w:t>
      </w:r>
    </w:p>
    <w:p w:rsidR="005B047B" w:rsidRPr="00DF44B4" w:rsidRDefault="007F04FF" w:rsidP="005B047B">
      <w:pPr>
        <w:widowControl w:val="0"/>
        <w:autoSpaceDE w:val="0"/>
        <w:autoSpaceDN w:val="0"/>
        <w:adjustRightInd w:val="0"/>
        <w:rPr>
          <w:rFonts w:ascii="Times New Roman" w:eastAsia="Times New Roman" w:hAnsi="Times New Roman" w:cs="Times New Roman"/>
          <w:b/>
          <w:color w:val="1A1A1A"/>
          <w:spacing w:val="18"/>
          <w:sz w:val="32"/>
          <w:szCs w:val="32"/>
        </w:rPr>
      </w:pPr>
      <w:proofErr w:type="spellStart"/>
      <w:r>
        <w:rPr>
          <w:rFonts w:ascii="Times New Roman" w:eastAsia="Times New Roman" w:hAnsi="Times New Roman" w:cs="Times New Roman"/>
          <w:b/>
          <w:color w:val="1A1A1A"/>
          <w:spacing w:val="18"/>
          <w:sz w:val="32"/>
          <w:szCs w:val="32"/>
        </w:rPr>
        <w:t>Mosabbir</w:t>
      </w:r>
      <w:proofErr w:type="spellEnd"/>
      <w:r w:rsidR="005B047B">
        <w:rPr>
          <w:rFonts w:ascii="Times New Roman" w:eastAsia="Times New Roman" w:hAnsi="Times New Roman" w:cs="Times New Roman"/>
          <w:b/>
          <w:color w:val="1A1A1A"/>
          <w:spacing w:val="18"/>
          <w:sz w:val="32"/>
          <w:szCs w:val="32"/>
        </w:rPr>
        <w:t xml:space="preserve"> </w:t>
      </w:r>
      <w:proofErr w:type="spellStart"/>
      <w:r w:rsidR="005B047B">
        <w:rPr>
          <w:rFonts w:ascii="Times New Roman" w:eastAsia="Times New Roman" w:hAnsi="Times New Roman" w:cs="Times New Roman"/>
          <w:b/>
          <w:color w:val="1A1A1A"/>
          <w:spacing w:val="18"/>
          <w:sz w:val="32"/>
          <w:szCs w:val="32"/>
        </w:rPr>
        <w:t>Uddin</w:t>
      </w:r>
      <w:proofErr w:type="spellEnd"/>
      <w:r w:rsidR="005B047B">
        <w:rPr>
          <w:rFonts w:ascii="Times New Roman" w:eastAsia="Times New Roman" w:hAnsi="Times New Roman" w:cs="Times New Roman"/>
          <w:b/>
          <w:color w:val="1A1A1A"/>
          <w:spacing w:val="18"/>
          <w:sz w:val="32"/>
          <w:szCs w:val="32"/>
        </w:rPr>
        <w:t xml:space="preserve"> Ahm</w:t>
      </w:r>
      <w:r>
        <w:rPr>
          <w:rFonts w:ascii="Times New Roman" w:eastAsia="Times New Roman" w:hAnsi="Times New Roman" w:cs="Times New Roman"/>
          <w:b/>
          <w:color w:val="1A1A1A"/>
          <w:spacing w:val="18"/>
          <w:sz w:val="32"/>
          <w:szCs w:val="32"/>
        </w:rPr>
        <w:t>a</w:t>
      </w:r>
      <w:r w:rsidR="005B047B">
        <w:rPr>
          <w:rFonts w:ascii="Times New Roman" w:eastAsia="Times New Roman" w:hAnsi="Times New Roman" w:cs="Times New Roman"/>
          <w:b/>
          <w:color w:val="1A1A1A"/>
          <w:spacing w:val="18"/>
          <w:sz w:val="32"/>
          <w:szCs w:val="32"/>
        </w:rPr>
        <w:t>d</w:t>
      </w:r>
    </w:p>
    <w:p w:rsidR="005B047B" w:rsidRPr="000178D1" w:rsidRDefault="005B047B" w:rsidP="005B047B">
      <w:pPr>
        <w:widowControl w:val="0"/>
        <w:autoSpaceDE w:val="0"/>
        <w:autoSpaceDN w:val="0"/>
        <w:adjustRightInd w:val="0"/>
        <w:rPr>
          <w:rFonts w:ascii="Times New Roman" w:eastAsia="Times New Roman" w:hAnsi="Times New Roman" w:cs="Times New Roman"/>
          <w:bCs/>
          <w:color w:val="1A1A1A"/>
          <w:spacing w:val="18"/>
          <w:sz w:val="32"/>
          <w:szCs w:val="32"/>
        </w:rPr>
      </w:pPr>
      <w:r>
        <w:rPr>
          <w:rFonts w:ascii="Calibri" w:hAnsi="Calibri" w:cs="Calibri"/>
          <w:sz w:val="32"/>
          <w:szCs w:val="32"/>
        </w:rPr>
        <w:t>Assistant Professor</w:t>
      </w:r>
    </w:p>
    <w:p w:rsidR="005B047B" w:rsidRPr="000178D1" w:rsidRDefault="005B047B" w:rsidP="005B047B">
      <w:pPr>
        <w:widowControl w:val="0"/>
        <w:autoSpaceDE w:val="0"/>
        <w:autoSpaceDN w:val="0"/>
        <w:adjustRightInd w:val="0"/>
        <w:rPr>
          <w:rFonts w:ascii="Calibri" w:hAnsi="Calibri" w:cs="Calibri"/>
          <w:sz w:val="32"/>
          <w:szCs w:val="32"/>
        </w:rPr>
      </w:pPr>
      <w:r w:rsidRPr="000178D1">
        <w:rPr>
          <w:rFonts w:ascii="Calibri" w:hAnsi="Calibri" w:cs="Calibri"/>
          <w:sz w:val="32"/>
          <w:szCs w:val="32"/>
        </w:rPr>
        <w:t xml:space="preserve">School of Business and </w:t>
      </w:r>
      <w:r w:rsidR="00AF4F99">
        <w:rPr>
          <w:rFonts w:ascii="Calibri" w:hAnsi="Calibri" w:cs="Calibri"/>
          <w:sz w:val="32"/>
          <w:szCs w:val="32"/>
        </w:rPr>
        <w:t>Economics</w:t>
      </w:r>
    </w:p>
    <w:p w:rsidR="005B047B" w:rsidRPr="000178D1" w:rsidRDefault="005B047B" w:rsidP="005B047B">
      <w:pPr>
        <w:widowControl w:val="0"/>
        <w:autoSpaceDE w:val="0"/>
        <w:autoSpaceDN w:val="0"/>
        <w:adjustRightInd w:val="0"/>
        <w:rPr>
          <w:rFonts w:ascii="Calibri" w:hAnsi="Calibri" w:cs="Calibri"/>
          <w:sz w:val="32"/>
          <w:szCs w:val="32"/>
        </w:rPr>
      </w:pPr>
      <w:r w:rsidRPr="000178D1">
        <w:rPr>
          <w:rFonts w:ascii="Calibri" w:hAnsi="Calibri" w:cs="Calibri"/>
          <w:sz w:val="32"/>
          <w:szCs w:val="32"/>
        </w:rPr>
        <w:t>United International University</w:t>
      </w:r>
    </w:p>
    <w:p w:rsidR="005B047B" w:rsidRPr="00DF44B4" w:rsidRDefault="005B047B" w:rsidP="005B047B">
      <w:pPr>
        <w:widowControl w:val="0"/>
        <w:autoSpaceDE w:val="0"/>
        <w:autoSpaceDN w:val="0"/>
        <w:adjustRightInd w:val="0"/>
        <w:rPr>
          <w:rFonts w:ascii="Calibri" w:hAnsi="Calibri" w:cs="Calibri"/>
          <w:b/>
          <w:bCs/>
          <w:color w:val="0070C0"/>
          <w:sz w:val="32"/>
          <w:szCs w:val="32"/>
          <w:u w:val="single"/>
        </w:rPr>
      </w:pPr>
      <w:r w:rsidRPr="00DF44B4">
        <w:rPr>
          <w:rFonts w:ascii="Calibri" w:hAnsi="Calibri" w:cs="Calibri"/>
          <w:b/>
          <w:bCs/>
          <w:color w:val="0070C0"/>
          <w:sz w:val="32"/>
          <w:szCs w:val="32"/>
          <w:u w:val="single"/>
        </w:rPr>
        <w:t>Prepared By:</w:t>
      </w:r>
    </w:p>
    <w:p w:rsidR="005B047B" w:rsidRPr="00DF44B4" w:rsidRDefault="005B047B" w:rsidP="005B047B">
      <w:pPr>
        <w:widowControl w:val="0"/>
        <w:autoSpaceDE w:val="0"/>
        <w:autoSpaceDN w:val="0"/>
        <w:adjustRightInd w:val="0"/>
        <w:rPr>
          <w:rFonts w:ascii="Calibri" w:hAnsi="Calibri" w:cs="Calibri"/>
          <w:b/>
          <w:bCs/>
          <w:color w:val="000000" w:themeColor="text1"/>
          <w:sz w:val="32"/>
          <w:szCs w:val="32"/>
        </w:rPr>
      </w:pPr>
      <w:proofErr w:type="spellStart"/>
      <w:r w:rsidRPr="00DF44B4">
        <w:rPr>
          <w:rFonts w:ascii="Calibri" w:hAnsi="Calibri" w:cs="Calibri"/>
          <w:b/>
          <w:bCs/>
          <w:color w:val="000000" w:themeColor="text1"/>
          <w:sz w:val="32"/>
          <w:szCs w:val="32"/>
        </w:rPr>
        <w:t>Nanjiba</w:t>
      </w:r>
      <w:proofErr w:type="spellEnd"/>
      <w:r w:rsidRPr="00DF44B4">
        <w:rPr>
          <w:rFonts w:ascii="Calibri" w:hAnsi="Calibri" w:cs="Calibri"/>
          <w:b/>
          <w:bCs/>
          <w:color w:val="000000" w:themeColor="text1"/>
          <w:sz w:val="32"/>
          <w:szCs w:val="32"/>
        </w:rPr>
        <w:t xml:space="preserve"> </w:t>
      </w:r>
      <w:proofErr w:type="spellStart"/>
      <w:r w:rsidRPr="00DF44B4">
        <w:rPr>
          <w:rFonts w:ascii="Calibri" w:hAnsi="Calibri" w:cs="Calibri"/>
          <w:b/>
          <w:bCs/>
          <w:color w:val="000000" w:themeColor="text1"/>
          <w:sz w:val="32"/>
          <w:szCs w:val="32"/>
        </w:rPr>
        <w:t>Ibnat</w:t>
      </w:r>
      <w:proofErr w:type="spellEnd"/>
    </w:p>
    <w:p w:rsidR="005B047B" w:rsidRPr="00DF44B4" w:rsidRDefault="005B047B" w:rsidP="005B047B">
      <w:pPr>
        <w:rPr>
          <w:sz w:val="28"/>
          <w:szCs w:val="28"/>
        </w:rPr>
      </w:pPr>
      <w:r w:rsidRPr="00DF44B4">
        <w:rPr>
          <w:sz w:val="28"/>
          <w:szCs w:val="28"/>
        </w:rPr>
        <w:t>ID: 111 171 093</w:t>
      </w:r>
    </w:p>
    <w:p w:rsidR="005B047B" w:rsidRDefault="005B047B" w:rsidP="005B047B"/>
    <w:p w:rsidR="005B047B" w:rsidRDefault="005B047B" w:rsidP="005B047B">
      <w:pPr>
        <w:rPr>
          <w:sz w:val="32"/>
          <w:szCs w:val="32"/>
        </w:rPr>
      </w:pPr>
      <w:r w:rsidRPr="000178D1">
        <w:rPr>
          <w:sz w:val="32"/>
          <w:szCs w:val="32"/>
        </w:rPr>
        <w:t xml:space="preserve">Date </w:t>
      </w:r>
      <w:r w:rsidR="007F04FF">
        <w:rPr>
          <w:sz w:val="32"/>
          <w:szCs w:val="32"/>
        </w:rPr>
        <w:t>o</w:t>
      </w:r>
      <w:r w:rsidRPr="000178D1">
        <w:rPr>
          <w:sz w:val="32"/>
          <w:szCs w:val="32"/>
        </w:rPr>
        <w:t xml:space="preserve">f Submission: </w:t>
      </w:r>
      <w:r w:rsidR="007F04FF">
        <w:rPr>
          <w:sz w:val="32"/>
          <w:szCs w:val="32"/>
        </w:rPr>
        <w:t>1</w:t>
      </w:r>
      <w:r w:rsidR="003F27A6">
        <w:rPr>
          <w:sz w:val="32"/>
          <w:szCs w:val="32"/>
        </w:rPr>
        <w:t>8</w:t>
      </w:r>
      <w:r w:rsidRPr="000178D1">
        <w:rPr>
          <w:sz w:val="32"/>
          <w:szCs w:val="32"/>
        </w:rPr>
        <w:t>.</w:t>
      </w:r>
      <w:r>
        <w:rPr>
          <w:sz w:val="32"/>
          <w:szCs w:val="32"/>
        </w:rPr>
        <w:t>0</w:t>
      </w:r>
      <w:r w:rsidR="007F04FF">
        <w:rPr>
          <w:sz w:val="32"/>
          <w:szCs w:val="32"/>
        </w:rPr>
        <w:t>3</w:t>
      </w:r>
      <w:r w:rsidRPr="000178D1">
        <w:rPr>
          <w:sz w:val="32"/>
          <w:szCs w:val="32"/>
        </w:rPr>
        <w:t>.202</w:t>
      </w:r>
      <w:r>
        <w:rPr>
          <w:sz w:val="32"/>
          <w:szCs w:val="32"/>
        </w:rPr>
        <w:t>2</w:t>
      </w:r>
    </w:p>
    <w:p w:rsidR="00DF44B4" w:rsidRPr="005B047B" w:rsidRDefault="00DF44B4" w:rsidP="005B047B">
      <w:pPr>
        <w:widowControl w:val="0"/>
        <w:autoSpaceDE w:val="0"/>
        <w:autoSpaceDN w:val="0"/>
        <w:adjustRightInd w:val="0"/>
        <w:jc w:val="both"/>
        <w:rPr>
          <w:rFonts w:ascii="Times New Roman" w:eastAsia="Times New Roman" w:hAnsi="Times New Roman" w:cs="Times New Roman"/>
          <w:bCs/>
          <w:color w:val="1A1A1A"/>
          <w:spacing w:val="18"/>
          <w:sz w:val="32"/>
          <w:szCs w:val="32"/>
        </w:rPr>
      </w:pPr>
    </w:p>
    <w:bookmarkEnd w:id="0"/>
    <w:p w:rsidR="005B047B" w:rsidRDefault="005B047B" w:rsidP="005B047B">
      <w:pPr>
        <w:jc w:val="both"/>
        <w:rPr>
          <w:sz w:val="32"/>
          <w:szCs w:val="32"/>
        </w:rPr>
        <w:sectPr w:rsidR="005B047B" w:rsidSect="007F04FF">
          <w:pgSz w:w="11910" w:h="16840" w:code="9"/>
          <w:pgMar w:top="1440" w:right="1440" w:bottom="1440" w:left="1440" w:header="720" w:footer="720" w:gutter="0"/>
          <w:cols w:space="720"/>
          <w:titlePg/>
          <w:docGrid w:linePitch="360"/>
        </w:sectPr>
      </w:pPr>
    </w:p>
    <w:p w:rsidR="000372D9" w:rsidRPr="00AD321D" w:rsidRDefault="005B047B" w:rsidP="005B047B">
      <w:pPr>
        <w:jc w:val="both"/>
        <w:rPr>
          <w:b/>
          <w:bCs/>
          <w:sz w:val="52"/>
          <w:szCs w:val="52"/>
          <w:u w:val="single"/>
        </w:rPr>
      </w:pPr>
      <w:r>
        <w:rPr>
          <w:sz w:val="32"/>
          <w:szCs w:val="32"/>
        </w:rPr>
        <w:lastRenderedPageBreak/>
        <w:t xml:space="preserve">                                 </w:t>
      </w:r>
      <w:r w:rsidR="008F64D1" w:rsidRPr="00AD321D">
        <w:rPr>
          <w:b/>
          <w:bCs/>
          <w:sz w:val="52"/>
          <w:szCs w:val="52"/>
          <w:u w:val="single"/>
        </w:rPr>
        <w:t>Letter of Transmittal</w:t>
      </w:r>
    </w:p>
    <w:p w:rsidR="003A30AA" w:rsidRDefault="00AD321D" w:rsidP="00AD321D">
      <w:pPr>
        <w:pStyle w:val="BodyText"/>
        <w:kinsoku w:val="0"/>
        <w:overflowPunct w:val="0"/>
        <w:spacing w:before="90"/>
        <w:rPr>
          <w:spacing w:val="-4"/>
        </w:rPr>
      </w:pPr>
      <w:r>
        <w:t xml:space="preserve">    </w:t>
      </w:r>
      <w:r w:rsidR="007F04FF">
        <w:t>March 1</w:t>
      </w:r>
      <w:r w:rsidR="003F27A6">
        <w:t>8</w:t>
      </w:r>
      <w:r w:rsidR="003A30AA">
        <w:t>,</w:t>
      </w:r>
      <w:r w:rsidR="003A30AA">
        <w:rPr>
          <w:spacing w:val="2"/>
        </w:rPr>
        <w:t xml:space="preserve"> </w:t>
      </w:r>
      <w:r w:rsidR="003A30AA">
        <w:rPr>
          <w:spacing w:val="-4"/>
        </w:rPr>
        <w:t>2022</w:t>
      </w:r>
    </w:p>
    <w:p w:rsidR="003A30AA" w:rsidRDefault="003A30AA" w:rsidP="003A30AA">
      <w:pPr>
        <w:pStyle w:val="BodyText"/>
        <w:kinsoku w:val="0"/>
        <w:overflowPunct w:val="0"/>
        <w:spacing w:before="7"/>
        <w:rPr>
          <w:sz w:val="36"/>
          <w:szCs w:val="36"/>
        </w:rPr>
      </w:pPr>
    </w:p>
    <w:p w:rsidR="003A30AA" w:rsidRDefault="003A30AA" w:rsidP="003A30AA">
      <w:pPr>
        <w:pStyle w:val="BodyText"/>
        <w:kinsoku w:val="0"/>
        <w:overflowPunct w:val="0"/>
        <w:ind w:left="220"/>
        <w:rPr>
          <w:b/>
          <w:bCs/>
          <w:spacing w:val="-5"/>
        </w:rPr>
      </w:pPr>
      <w:r>
        <w:rPr>
          <w:b/>
          <w:bCs/>
        </w:rPr>
        <w:t>Mr.</w:t>
      </w:r>
      <w:r>
        <w:rPr>
          <w:b/>
          <w:bCs/>
          <w:spacing w:val="-6"/>
        </w:rPr>
        <w:t xml:space="preserve"> </w:t>
      </w:r>
      <w:proofErr w:type="spellStart"/>
      <w:r>
        <w:rPr>
          <w:b/>
          <w:bCs/>
        </w:rPr>
        <w:t>Mosabbir</w:t>
      </w:r>
      <w:proofErr w:type="spellEnd"/>
      <w:r>
        <w:rPr>
          <w:b/>
          <w:bCs/>
        </w:rPr>
        <w:t xml:space="preserve"> </w:t>
      </w:r>
      <w:proofErr w:type="spellStart"/>
      <w:r>
        <w:rPr>
          <w:b/>
          <w:bCs/>
        </w:rPr>
        <w:t>Uddin</w:t>
      </w:r>
      <w:proofErr w:type="spellEnd"/>
      <w:r>
        <w:rPr>
          <w:b/>
          <w:bCs/>
        </w:rPr>
        <w:t xml:space="preserve"> Ahm</w:t>
      </w:r>
      <w:r w:rsidR="007F04FF">
        <w:rPr>
          <w:b/>
          <w:bCs/>
        </w:rPr>
        <w:t>a</w:t>
      </w:r>
      <w:r>
        <w:rPr>
          <w:b/>
          <w:bCs/>
        </w:rPr>
        <w:t>d</w:t>
      </w:r>
    </w:p>
    <w:p w:rsidR="003A30AA" w:rsidRDefault="003A30AA" w:rsidP="003A30AA">
      <w:pPr>
        <w:pStyle w:val="BodyText"/>
        <w:kinsoku w:val="0"/>
        <w:overflowPunct w:val="0"/>
        <w:spacing w:before="137"/>
        <w:ind w:left="220"/>
        <w:rPr>
          <w:spacing w:val="-2"/>
        </w:rPr>
      </w:pPr>
      <w:r>
        <w:rPr>
          <w:spacing w:val="-2"/>
        </w:rPr>
        <w:t>Assistant Professor</w:t>
      </w:r>
    </w:p>
    <w:p w:rsidR="003A30AA" w:rsidRDefault="003A30AA" w:rsidP="003A30AA">
      <w:pPr>
        <w:pStyle w:val="BodyText"/>
        <w:kinsoku w:val="0"/>
        <w:overflowPunct w:val="0"/>
        <w:spacing w:before="137" w:line="360" w:lineRule="auto"/>
        <w:ind w:left="220" w:right="5518"/>
      </w:pPr>
      <w:r>
        <w:t>School</w:t>
      </w:r>
      <w:r>
        <w:rPr>
          <w:spacing w:val="-15"/>
        </w:rPr>
        <w:t xml:space="preserve"> </w:t>
      </w:r>
      <w:r>
        <w:t>of</w:t>
      </w:r>
      <w:r>
        <w:rPr>
          <w:spacing w:val="-14"/>
        </w:rPr>
        <w:t xml:space="preserve"> </w:t>
      </w:r>
      <w:r>
        <w:t>Business</w:t>
      </w:r>
      <w:r>
        <w:rPr>
          <w:spacing w:val="-9"/>
        </w:rPr>
        <w:t xml:space="preserve"> </w:t>
      </w:r>
      <w:r>
        <w:t>and</w:t>
      </w:r>
      <w:r>
        <w:rPr>
          <w:spacing w:val="-7"/>
        </w:rPr>
        <w:t xml:space="preserve"> </w:t>
      </w:r>
      <w:r>
        <w:t>Economics United International University</w:t>
      </w:r>
    </w:p>
    <w:p w:rsidR="003A30AA" w:rsidRDefault="003A30AA" w:rsidP="003A30AA">
      <w:pPr>
        <w:pStyle w:val="BodyText"/>
        <w:kinsoku w:val="0"/>
        <w:overflowPunct w:val="0"/>
        <w:spacing w:line="274" w:lineRule="exact"/>
        <w:ind w:left="220"/>
        <w:rPr>
          <w:spacing w:val="-4"/>
        </w:rPr>
      </w:pPr>
    </w:p>
    <w:p w:rsidR="008F64D1" w:rsidRDefault="008F64D1" w:rsidP="008F64D1">
      <w:pPr>
        <w:pStyle w:val="BodyText"/>
        <w:kinsoku w:val="0"/>
        <w:overflowPunct w:val="0"/>
        <w:spacing w:before="1"/>
        <w:rPr>
          <w:sz w:val="36"/>
          <w:szCs w:val="36"/>
        </w:rPr>
      </w:pPr>
    </w:p>
    <w:p w:rsidR="003A30AA" w:rsidRDefault="008F64D1" w:rsidP="008F64D1">
      <w:pPr>
        <w:pStyle w:val="BodyText"/>
        <w:kinsoku w:val="0"/>
        <w:overflowPunct w:val="0"/>
        <w:spacing w:before="1"/>
        <w:rPr>
          <w:b/>
          <w:bCs/>
          <w:spacing w:val="-2"/>
        </w:rPr>
      </w:pPr>
      <w:r>
        <w:rPr>
          <w:sz w:val="36"/>
          <w:szCs w:val="36"/>
        </w:rPr>
        <w:t xml:space="preserve">  </w:t>
      </w:r>
      <w:r w:rsidR="003A30AA">
        <w:rPr>
          <w:b/>
          <w:bCs/>
        </w:rPr>
        <w:t>Subject:</w:t>
      </w:r>
      <w:r w:rsidR="003A30AA">
        <w:rPr>
          <w:b/>
          <w:bCs/>
          <w:spacing w:val="-14"/>
        </w:rPr>
        <w:t xml:space="preserve"> </w:t>
      </w:r>
      <w:r w:rsidR="003A30AA">
        <w:rPr>
          <w:b/>
          <w:bCs/>
        </w:rPr>
        <w:t>Submission</w:t>
      </w:r>
      <w:r w:rsidR="003A30AA">
        <w:rPr>
          <w:b/>
          <w:bCs/>
          <w:spacing w:val="-10"/>
        </w:rPr>
        <w:t xml:space="preserve"> </w:t>
      </w:r>
      <w:r w:rsidR="003A30AA">
        <w:rPr>
          <w:b/>
          <w:bCs/>
        </w:rPr>
        <w:t>of</w:t>
      </w:r>
      <w:r w:rsidR="003A30AA">
        <w:rPr>
          <w:b/>
          <w:bCs/>
          <w:spacing w:val="-14"/>
        </w:rPr>
        <w:t xml:space="preserve"> </w:t>
      </w:r>
      <w:r w:rsidR="003A30AA">
        <w:rPr>
          <w:b/>
          <w:bCs/>
        </w:rPr>
        <w:t>Internship</w:t>
      </w:r>
      <w:r w:rsidR="003A30AA">
        <w:rPr>
          <w:b/>
          <w:bCs/>
          <w:spacing w:val="-5"/>
        </w:rPr>
        <w:t xml:space="preserve"> </w:t>
      </w:r>
      <w:r w:rsidR="003A30AA">
        <w:rPr>
          <w:b/>
          <w:bCs/>
          <w:spacing w:val="-2"/>
        </w:rPr>
        <w:t>Report.</w:t>
      </w:r>
    </w:p>
    <w:p w:rsidR="003A30AA" w:rsidRDefault="003A30AA" w:rsidP="003A30AA">
      <w:pPr>
        <w:pStyle w:val="BodyText"/>
        <w:kinsoku w:val="0"/>
        <w:overflowPunct w:val="0"/>
        <w:spacing w:before="8"/>
        <w:rPr>
          <w:b/>
          <w:bCs/>
          <w:sz w:val="35"/>
          <w:szCs w:val="35"/>
        </w:rPr>
      </w:pPr>
    </w:p>
    <w:p w:rsidR="003A30AA" w:rsidRDefault="00FB0EBE" w:rsidP="003A30AA">
      <w:pPr>
        <w:pStyle w:val="BodyText"/>
        <w:kinsoku w:val="0"/>
        <w:overflowPunct w:val="0"/>
        <w:ind w:left="220"/>
        <w:rPr>
          <w:spacing w:val="-4"/>
        </w:rPr>
      </w:pPr>
      <w:r>
        <w:rPr>
          <w:spacing w:val="-3"/>
        </w:rPr>
        <w:t xml:space="preserve">Respected </w:t>
      </w:r>
      <w:r w:rsidR="003A30AA">
        <w:rPr>
          <w:spacing w:val="-4"/>
        </w:rPr>
        <w:t>Sir,</w:t>
      </w:r>
    </w:p>
    <w:p w:rsidR="003A30AA" w:rsidRDefault="003A30AA" w:rsidP="003A30AA">
      <w:pPr>
        <w:pStyle w:val="BodyText"/>
        <w:kinsoku w:val="0"/>
        <w:overflowPunct w:val="0"/>
        <w:spacing w:before="6"/>
        <w:rPr>
          <w:sz w:val="36"/>
          <w:szCs w:val="36"/>
        </w:rPr>
      </w:pPr>
    </w:p>
    <w:p w:rsidR="00A63CCB" w:rsidRPr="00340E2F" w:rsidRDefault="00563D63" w:rsidP="00340E2F">
      <w:pPr>
        <w:pStyle w:val="BodyText"/>
        <w:kinsoku w:val="0"/>
        <w:overflowPunct w:val="0"/>
        <w:spacing w:line="360" w:lineRule="auto"/>
        <w:ind w:left="220" w:right="123"/>
        <w:jc w:val="both"/>
      </w:pPr>
      <w:r w:rsidRPr="00563D63">
        <w:t xml:space="preserve">I am honored to share my internship report </w:t>
      </w:r>
      <w:r w:rsidR="007F04FF">
        <w:t>on SME Activities of</w:t>
      </w:r>
      <w:r w:rsidRPr="00563D63">
        <w:t xml:space="preserve"> </w:t>
      </w:r>
      <w:proofErr w:type="spellStart"/>
      <w:r w:rsidRPr="00563D63">
        <w:t>Grameen</w:t>
      </w:r>
      <w:proofErr w:type="spellEnd"/>
      <w:r w:rsidRPr="00563D63">
        <w:t xml:space="preserve"> Bank. </w:t>
      </w:r>
      <w:r w:rsidR="00AC75A8" w:rsidRPr="00340E2F">
        <w:t>Th</w:t>
      </w:r>
      <w:r w:rsidR="00271425">
        <w:t>is</w:t>
      </w:r>
      <w:r w:rsidR="00AC75A8" w:rsidRPr="00340E2F">
        <w:t xml:space="preserve"> report </w:t>
      </w:r>
      <w:r w:rsidR="00AF4F99">
        <w:t>has</w:t>
      </w:r>
      <w:r w:rsidR="00AC75A8" w:rsidRPr="00340E2F">
        <w:t xml:space="preserve"> been prepared </w:t>
      </w:r>
      <w:r w:rsidR="00E2635E" w:rsidRPr="00340E2F">
        <w:t>for explaining the experience of my internship period and what I learned and gained from the internship.</w:t>
      </w:r>
      <w:r w:rsidR="00340E2F">
        <w:t xml:space="preserve"> </w:t>
      </w:r>
      <w:r w:rsidR="00E2635E" w:rsidRPr="00340E2F">
        <w:t>So,</w:t>
      </w:r>
      <w:r w:rsidR="00316EDB" w:rsidRPr="00340E2F">
        <w:t xml:space="preserve"> I attempted to gather information </w:t>
      </w:r>
      <w:r w:rsidR="00AF4F99">
        <w:t>to</w:t>
      </w:r>
      <w:r w:rsidR="00316EDB" w:rsidRPr="00340E2F">
        <w:t xml:space="preserve"> make this report as useful and effective as feasible. </w:t>
      </w:r>
      <w:r w:rsidR="003A30AA" w:rsidRPr="00340E2F">
        <w:t>This study</w:t>
      </w:r>
      <w:r w:rsidR="003A30AA" w:rsidRPr="00340E2F">
        <w:rPr>
          <w:spacing w:val="-1"/>
        </w:rPr>
        <w:t xml:space="preserve"> </w:t>
      </w:r>
      <w:r w:rsidR="003A30AA" w:rsidRPr="00340E2F">
        <w:t xml:space="preserve">has </w:t>
      </w:r>
      <w:r w:rsidR="00AF4F99">
        <w:t>allowed me</w:t>
      </w:r>
      <w:r w:rsidR="00E2635E" w:rsidRPr="00340E2F">
        <w:t xml:space="preserve"> to </w:t>
      </w:r>
      <w:r w:rsidR="008E24D3" w:rsidRPr="00340E2F">
        <w:t xml:space="preserve">gather extended knowledge </w:t>
      </w:r>
      <w:r w:rsidR="008E24D3" w:rsidRPr="00340E2F">
        <w:rPr>
          <w:rStyle w:val="t"/>
        </w:rPr>
        <w:t xml:space="preserve">on </w:t>
      </w:r>
      <w:r w:rsidR="00AF4F99">
        <w:rPr>
          <w:rStyle w:val="t"/>
        </w:rPr>
        <w:t xml:space="preserve">the </w:t>
      </w:r>
      <w:r w:rsidR="008E24D3" w:rsidRPr="00340E2F">
        <w:rPr>
          <w:rStyle w:val="t"/>
        </w:rPr>
        <w:t>working procedure of identifying the relationship between dependent and independent variables</w:t>
      </w:r>
      <w:r w:rsidR="00E2635E" w:rsidRPr="00340E2F">
        <w:t xml:space="preserve"> about </w:t>
      </w:r>
      <w:r w:rsidR="00460DAE" w:rsidRPr="00340E2F">
        <w:t>the practical world.</w:t>
      </w:r>
      <w:r w:rsidR="00340E2F" w:rsidRPr="00340E2F">
        <w:t xml:space="preserve"> This term paper was written </w:t>
      </w:r>
      <w:r w:rsidR="00AF4F99">
        <w:t>by</w:t>
      </w:r>
      <w:r w:rsidR="00340E2F" w:rsidRPr="00340E2F">
        <w:t xml:space="preserve"> your instructions and criteria.</w:t>
      </w:r>
      <w:r w:rsidR="00340E2F">
        <w:t xml:space="preserve"> </w:t>
      </w:r>
      <w:r w:rsidR="00340E2F" w:rsidRPr="00340E2F">
        <w:t xml:space="preserve">I did my best to </w:t>
      </w:r>
      <w:r w:rsidR="00AF4F99">
        <w:t>confirm</w:t>
      </w:r>
      <w:r w:rsidR="00340E2F" w:rsidRPr="00340E2F">
        <w:t xml:space="preserve"> my work according to your structures.</w:t>
      </w:r>
      <w:r w:rsidR="00340E2F">
        <w:t xml:space="preserve"> </w:t>
      </w:r>
      <w:r w:rsidR="00340E2F" w:rsidRPr="00340E2F">
        <w:t>If the content of the report is acceptable to you,</w:t>
      </w:r>
      <w:r w:rsidR="00A63CCB" w:rsidRPr="00340E2F">
        <w:rPr>
          <w:rStyle w:val="t"/>
        </w:rPr>
        <w:t xml:space="preserve"> I would</w:t>
      </w:r>
      <w:r w:rsidR="00E47A12">
        <w:rPr>
          <w:rStyle w:val="t"/>
        </w:rPr>
        <w:t xml:space="preserve"> be</w:t>
      </w:r>
      <w:r w:rsidR="00A63CCB" w:rsidRPr="00340E2F">
        <w:rPr>
          <w:rStyle w:val="t"/>
        </w:rPr>
        <w:t xml:space="preserve"> highly oblige</w:t>
      </w:r>
      <w:r w:rsidR="00E47A12">
        <w:rPr>
          <w:rStyle w:val="t"/>
        </w:rPr>
        <w:t>d</w:t>
      </w:r>
      <w:r w:rsidR="00340E2F" w:rsidRPr="00340E2F">
        <w:rPr>
          <w:rStyle w:val="t"/>
        </w:rPr>
        <w:t>.</w:t>
      </w:r>
    </w:p>
    <w:p w:rsidR="003A30AA" w:rsidRDefault="003A30AA" w:rsidP="008F64D1">
      <w:pPr>
        <w:pStyle w:val="BodyText"/>
        <w:kinsoku w:val="0"/>
        <w:overflowPunct w:val="0"/>
        <w:spacing w:before="7"/>
        <w:jc w:val="both"/>
      </w:pPr>
    </w:p>
    <w:p w:rsidR="00A63CCB" w:rsidRDefault="00271425" w:rsidP="0016410A">
      <w:pPr>
        <w:pStyle w:val="BodyText"/>
        <w:kinsoku w:val="0"/>
        <w:overflowPunct w:val="0"/>
        <w:spacing w:line="360" w:lineRule="auto"/>
        <w:ind w:left="220" w:right="123"/>
        <w:jc w:val="both"/>
        <w:rPr>
          <w:rStyle w:val="t"/>
        </w:rPr>
      </w:pPr>
      <w:r w:rsidRPr="00271425">
        <w:t>I hope you will appreciate my efforts and information-gathering approach in preparing this report and that will meet your expectations.</w:t>
      </w:r>
    </w:p>
    <w:p w:rsidR="003A30AA" w:rsidRDefault="007822A1" w:rsidP="007822A1">
      <w:pPr>
        <w:pStyle w:val="BodyText"/>
        <w:kinsoku w:val="0"/>
        <w:overflowPunct w:val="0"/>
        <w:spacing w:line="690" w:lineRule="atLeast"/>
        <w:ind w:right="6564"/>
        <w:rPr>
          <w:spacing w:val="-2"/>
        </w:rPr>
      </w:pPr>
      <w:r>
        <w:t xml:space="preserve">    </w:t>
      </w:r>
      <w:r w:rsidR="003A30AA">
        <w:t>Thanks</w:t>
      </w:r>
      <w:r w:rsidR="003A30AA">
        <w:rPr>
          <w:spacing w:val="-15"/>
        </w:rPr>
        <w:t xml:space="preserve"> </w:t>
      </w:r>
      <w:r w:rsidR="003A30AA">
        <w:t>and</w:t>
      </w:r>
      <w:r w:rsidR="003A30AA">
        <w:rPr>
          <w:spacing w:val="-15"/>
        </w:rPr>
        <w:t xml:space="preserve"> </w:t>
      </w:r>
      <w:r w:rsidR="003A30AA">
        <w:t xml:space="preserve">Regards. </w:t>
      </w:r>
      <w:r>
        <w:t xml:space="preserve">             </w:t>
      </w:r>
    </w:p>
    <w:p w:rsidR="00460DAE" w:rsidRDefault="00460DAE" w:rsidP="003A30AA">
      <w:pPr>
        <w:jc w:val="both"/>
        <w:rPr>
          <w:rFonts w:ascii="Times New Roman" w:hAnsi="Times New Roman" w:cs="Times New Roman"/>
        </w:rPr>
      </w:pPr>
      <w:r>
        <w:t xml:space="preserve">   </w:t>
      </w:r>
      <w:r w:rsidR="00C12DA2">
        <w:rPr>
          <w:rFonts w:ascii="Times New Roman" w:hAnsi="Times New Roman" w:cs="Times New Roman"/>
        </w:rPr>
        <w:t xml:space="preserve"> </w:t>
      </w:r>
    </w:p>
    <w:p w:rsidR="007822A1" w:rsidRPr="00D84625" w:rsidRDefault="007822A1" w:rsidP="003A30AA">
      <w:pPr>
        <w:jc w:val="both"/>
        <w:rPr>
          <w:rFonts w:ascii="Times New Roman" w:hAnsi="Times New Roman" w:cs="Times New Roman"/>
          <w:sz w:val="24"/>
          <w:szCs w:val="24"/>
        </w:rPr>
      </w:pPr>
      <w:r>
        <w:rPr>
          <w:rFonts w:ascii="Times New Roman" w:hAnsi="Times New Roman" w:cs="Times New Roman"/>
        </w:rPr>
        <w:t xml:space="preserve">    </w:t>
      </w:r>
      <w:r w:rsidRPr="00D84625">
        <w:rPr>
          <w:rFonts w:ascii="Times New Roman" w:hAnsi="Times New Roman" w:cs="Times New Roman"/>
          <w:sz w:val="24"/>
          <w:szCs w:val="24"/>
        </w:rPr>
        <w:t>Sincerely Yours</w:t>
      </w:r>
      <w:r w:rsidR="00D84625">
        <w:rPr>
          <w:rFonts w:ascii="Times New Roman" w:hAnsi="Times New Roman" w:cs="Times New Roman"/>
          <w:sz w:val="24"/>
          <w:szCs w:val="24"/>
        </w:rPr>
        <w:t>,</w:t>
      </w:r>
    </w:p>
    <w:p w:rsidR="00D84625" w:rsidRDefault="00C12DA2" w:rsidP="003A30AA">
      <w:pPr>
        <w:jc w:val="both"/>
        <w:rPr>
          <w:rFonts w:ascii="Times New Roman" w:hAnsi="Times New Roman" w:cs="Times New Roman"/>
        </w:rPr>
      </w:pPr>
      <w:r>
        <w:rPr>
          <w:rFonts w:ascii="Times New Roman" w:hAnsi="Times New Roman" w:cs="Times New Roman"/>
        </w:rPr>
        <w:t xml:space="preserve">    </w:t>
      </w:r>
    </w:p>
    <w:p w:rsidR="00C12DA2" w:rsidRPr="007822A1" w:rsidRDefault="00D84625" w:rsidP="003A30AA">
      <w:pPr>
        <w:jc w:val="both"/>
        <w:rPr>
          <w:rFonts w:ascii="Times New Roman" w:hAnsi="Times New Roman" w:cs="Times New Roman"/>
          <w:sz w:val="24"/>
          <w:szCs w:val="24"/>
        </w:rPr>
      </w:pPr>
      <w:r>
        <w:rPr>
          <w:rFonts w:ascii="Times New Roman" w:hAnsi="Times New Roman" w:cs="Times New Roman"/>
        </w:rPr>
        <w:t xml:space="preserve">    </w:t>
      </w:r>
      <w:proofErr w:type="spellStart"/>
      <w:r w:rsidR="00C12DA2" w:rsidRPr="007822A1">
        <w:rPr>
          <w:rFonts w:ascii="Times New Roman" w:hAnsi="Times New Roman" w:cs="Times New Roman"/>
          <w:sz w:val="24"/>
          <w:szCs w:val="24"/>
        </w:rPr>
        <w:t>Nanjiba</w:t>
      </w:r>
      <w:proofErr w:type="spellEnd"/>
      <w:r w:rsidR="00C12DA2" w:rsidRPr="007822A1">
        <w:rPr>
          <w:rFonts w:ascii="Times New Roman" w:hAnsi="Times New Roman" w:cs="Times New Roman"/>
          <w:sz w:val="24"/>
          <w:szCs w:val="24"/>
        </w:rPr>
        <w:t xml:space="preserve"> </w:t>
      </w:r>
      <w:proofErr w:type="spellStart"/>
      <w:r w:rsidR="00C12DA2" w:rsidRPr="007822A1">
        <w:rPr>
          <w:rFonts w:ascii="Times New Roman" w:hAnsi="Times New Roman" w:cs="Times New Roman"/>
          <w:sz w:val="24"/>
          <w:szCs w:val="24"/>
        </w:rPr>
        <w:t>Ibnat</w:t>
      </w:r>
      <w:proofErr w:type="spellEnd"/>
    </w:p>
    <w:p w:rsidR="00C12DA2" w:rsidRPr="007822A1" w:rsidRDefault="00C12DA2" w:rsidP="003A30AA">
      <w:pPr>
        <w:jc w:val="both"/>
        <w:rPr>
          <w:rFonts w:ascii="Times New Roman" w:hAnsi="Times New Roman" w:cs="Times New Roman"/>
          <w:sz w:val="24"/>
          <w:szCs w:val="24"/>
        </w:rPr>
      </w:pPr>
      <w:r w:rsidRPr="007822A1">
        <w:rPr>
          <w:rFonts w:ascii="Times New Roman" w:hAnsi="Times New Roman" w:cs="Times New Roman"/>
          <w:sz w:val="24"/>
          <w:szCs w:val="24"/>
        </w:rPr>
        <w:t xml:space="preserve">    Id- 111 171 093</w:t>
      </w:r>
    </w:p>
    <w:p w:rsidR="005B047B" w:rsidRDefault="005B047B" w:rsidP="00C12DA2">
      <w:pPr>
        <w:jc w:val="both"/>
        <w:sectPr w:rsidR="005B047B" w:rsidSect="007F04FF">
          <w:pgSz w:w="11910" w:h="16840" w:code="9"/>
          <w:pgMar w:top="1440" w:right="1440" w:bottom="1440" w:left="1440" w:header="720" w:footer="720" w:gutter="0"/>
          <w:cols w:space="720"/>
          <w:titlePg/>
          <w:docGrid w:linePitch="360"/>
        </w:sectPr>
      </w:pPr>
    </w:p>
    <w:p w:rsidR="000372D9" w:rsidRPr="00AD321D" w:rsidRDefault="00460DAE" w:rsidP="00C12DA2">
      <w:pPr>
        <w:jc w:val="both"/>
        <w:rPr>
          <w:b/>
          <w:bCs/>
          <w:sz w:val="72"/>
          <w:szCs w:val="72"/>
          <w:u w:val="single"/>
        </w:rPr>
      </w:pPr>
      <w:r>
        <w:lastRenderedPageBreak/>
        <w:t xml:space="preserve">    </w:t>
      </w:r>
      <w:r w:rsidR="008F64D1">
        <w:t xml:space="preserve">                                    </w:t>
      </w:r>
      <w:r w:rsidR="00AF4F99">
        <w:rPr>
          <w:b/>
          <w:bCs/>
          <w:sz w:val="72"/>
          <w:szCs w:val="72"/>
          <w:u w:val="single"/>
        </w:rPr>
        <w:t>Acknowledgement</w:t>
      </w:r>
      <w:r w:rsidR="008F64D1" w:rsidRPr="00AD321D">
        <w:rPr>
          <w:b/>
          <w:bCs/>
          <w:sz w:val="72"/>
          <w:szCs w:val="72"/>
          <w:u w:val="single"/>
        </w:rPr>
        <w:t xml:space="preserve"> </w:t>
      </w:r>
    </w:p>
    <w:p w:rsidR="00D84625" w:rsidRDefault="00D84625" w:rsidP="00C12DA2">
      <w:pPr>
        <w:jc w:val="both"/>
      </w:pPr>
    </w:p>
    <w:p w:rsidR="00273934" w:rsidRPr="005D7B3D" w:rsidRDefault="00D20453" w:rsidP="00E30C00">
      <w:pPr>
        <w:jc w:val="both"/>
        <w:rPr>
          <w:rStyle w:val="t"/>
          <w:rFonts w:ascii="Times New Roman" w:hAnsi="Times New Roman" w:cs="Times New Roman"/>
          <w:sz w:val="24"/>
          <w:szCs w:val="24"/>
        </w:rPr>
      </w:pPr>
      <w:r w:rsidRPr="00D20453">
        <w:rPr>
          <w:rStyle w:val="t"/>
          <w:rFonts w:ascii="Times New Roman" w:hAnsi="Times New Roman" w:cs="Times New Roman"/>
          <w:sz w:val="24"/>
          <w:szCs w:val="24"/>
        </w:rPr>
        <w:t>I</w:t>
      </w:r>
      <w:r>
        <w:rPr>
          <w:rStyle w:val="t"/>
          <w:rFonts w:ascii="Times New Roman" w:hAnsi="Times New Roman" w:cs="Times New Roman"/>
          <w:sz w:val="24"/>
          <w:szCs w:val="24"/>
        </w:rPr>
        <w:t xml:space="preserve"> woul</w:t>
      </w:r>
      <w:r w:rsidRPr="00D20453">
        <w:rPr>
          <w:rStyle w:val="t"/>
          <w:rFonts w:ascii="Times New Roman" w:hAnsi="Times New Roman" w:cs="Times New Roman"/>
          <w:sz w:val="24"/>
          <w:szCs w:val="24"/>
        </w:rPr>
        <w:t xml:space="preserve">d like to begin by thanking Allah Almighty for all of His blessings. </w:t>
      </w:r>
      <w:r w:rsidR="000F3C1B" w:rsidRPr="005D7B3D">
        <w:rPr>
          <w:rStyle w:val="t"/>
          <w:rFonts w:ascii="Times New Roman" w:hAnsi="Times New Roman" w:cs="Times New Roman"/>
          <w:sz w:val="24"/>
          <w:szCs w:val="24"/>
        </w:rPr>
        <w:t>Knowledge has no boundaries and there is no end to it.</w:t>
      </w:r>
      <w:r w:rsidR="007D6E5F">
        <w:rPr>
          <w:rStyle w:val="t"/>
          <w:rFonts w:ascii="Times New Roman" w:hAnsi="Times New Roman" w:cs="Times New Roman"/>
          <w:sz w:val="24"/>
          <w:szCs w:val="24"/>
        </w:rPr>
        <w:t xml:space="preserve"> </w:t>
      </w:r>
      <w:r w:rsidR="00E30C00" w:rsidRPr="00E30C00">
        <w:rPr>
          <w:rFonts w:ascii="Times New Roman" w:hAnsi="Times New Roman" w:cs="Times New Roman"/>
          <w:sz w:val="24"/>
          <w:szCs w:val="24"/>
        </w:rPr>
        <w:t xml:space="preserve">We must apply our knowledge and concepts in our job lives if we wish to raise correct knowledge. This is what I discovered while working on my internship report. I completed my internship with </w:t>
      </w:r>
      <w:proofErr w:type="spellStart"/>
      <w:r w:rsidR="00E30C00" w:rsidRPr="00E30C00">
        <w:rPr>
          <w:rFonts w:ascii="Times New Roman" w:hAnsi="Times New Roman" w:cs="Times New Roman"/>
          <w:sz w:val="24"/>
          <w:szCs w:val="24"/>
        </w:rPr>
        <w:t>Grameen</w:t>
      </w:r>
      <w:proofErr w:type="spellEnd"/>
      <w:r w:rsidR="00E30C00" w:rsidRPr="00E30C00">
        <w:rPr>
          <w:rFonts w:ascii="Times New Roman" w:hAnsi="Times New Roman" w:cs="Times New Roman"/>
          <w:sz w:val="24"/>
          <w:szCs w:val="24"/>
        </w:rPr>
        <w:t xml:space="preserve"> Bank, which is regarded as one of Bangladesh's greatest microfinance institutions.</w:t>
      </w:r>
      <w:r w:rsidR="00AF4F99">
        <w:rPr>
          <w:rFonts w:ascii="Times New Roman" w:hAnsi="Times New Roman" w:cs="Times New Roman"/>
          <w:sz w:val="24"/>
          <w:szCs w:val="24"/>
        </w:rPr>
        <w:t xml:space="preserve"> </w:t>
      </w:r>
      <w:r w:rsidR="00273934" w:rsidRPr="005D7B3D">
        <w:rPr>
          <w:rStyle w:val="t"/>
          <w:rFonts w:ascii="Times New Roman" w:hAnsi="Times New Roman" w:cs="Times New Roman"/>
          <w:sz w:val="24"/>
          <w:szCs w:val="24"/>
        </w:rPr>
        <w:t>The colle</w:t>
      </w:r>
      <w:r w:rsidR="00AD321D">
        <w:rPr>
          <w:rStyle w:val="t"/>
          <w:rFonts w:ascii="Times New Roman" w:hAnsi="Times New Roman" w:cs="Times New Roman"/>
          <w:sz w:val="24"/>
          <w:szCs w:val="24"/>
        </w:rPr>
        <w:t>a</w:t>
      </w:r>
      <w:r w:rsidR="00273934" w:rsidRPr="005D7B3D">
        <w:rPr>
          <w:rStyle w:val="t"/>
          <w:rFonts w:ascii="Times New Roman" w:hAnsi="Times New Roman" w:cs="Times New Roman"/>
          <w:sz w:val="24"/>
          <w:szCs w:val="24"/>
        </w:rPr>
        <w:t>gues and</w:t>
      </w:r>
      <w:r w:rsidR="00A002FA" w:rsidRPr="005D7B3D">
        <w:rPr>
          <w:rStyle w:val="t"/>
          <w:rFonts w:ascii="Times New Roman" w:hAnsi="Times New Roman" w:cs="Times New Roman"/>
          <w:sz w:val="24"/>
          <w:szCs w:val="24"/>
        </w:rPr>
        <w:t xml:space="preserve"> the</w:t>
      </w:r>
      <w:r w:rsidR="00273934" w:rsidRPr="005D7B3D">
        <w:rPr>
          <w:rStyle w:val="t"/>
          <w:rFonts w:ascii="Times New Roman" w:hAnsi="Times New Roman" w:cs="Times New Roman"/>
          <w:sz w:val="24"/>
          <w:szCs w:val="24"/>
        </w:rPr>
        <w:t xml:space="preserve"> staff of the organization </w:t>
      </w:r>
      <w:r w:rsidR="00AF4F99">
        <w:rPr>
          <w:rStyle w:val="t"/>
          <w:rFonts w:ascii="Times New Roman" w:hAnsi="Times New Roman" w:cs="Times New Roman"/>
          <w:sz w:val="24"/>
          <w:szCs w:val="24"/>
        </w:rPr>
        <w:t>were</w:t>
      </w:r>
      <w:r w:rsidR="00273934" w:rsidRPr="005D7B3D">
        <w:rPr>
          <w:rStyle w:val="t"/>
          <w:rFonts w:ascii="Times New Roman" w:hAnsi="Times New Roman" w:cs="Times New Roman"/>
          <w:sz w:val="24"/>
          <w:szCs w:val="24"/>
        </w:rPr>
        <w:t xml:space="preserve"> </w:t>
      </w:r>
      <w:r w:rsidR="00A002FA" w:rsidRPr="005D7B3D">
        <w:rPr>
          <w:rStyle w:val="t"/>
          <w:rFonts w:ascii="Times New Roman" w:hAnsi="Times New Roman" w:cs="Times New Roman"/>
          <w:sz w:val="24"/>
          <w:szCs w:val="24"/>
        </w:rPr>
        <w:t xml:space="preserve">so </w:t>
      </w:r>
      <w:r w:rsidR="00273934" w:rsidRPr="005D7B3D">
        <w:rPr>
          <w:rStyle w:val="t"/>
          <w:rFonts w:ascii="Times New Roman" w:hAnsi="Times New Roman" w:cs="Times New Roman"/>
          <w:sz w:val="24"/>
          <w:szCs w:val="24"/>
        </w:rPr>
        <w:t>cooperative and helpful.</w:t>
      </w:r>
      <w:r w:rsidR="007D6E5F">
        <w:rPr>
          <w:rStyle w:val="t"/>
          <w:rFonts w:ascii="Times New Roman" w:hAnsi="Times New Roman" w:cs="Times New Roman"/>
          <w:sz w:val="24"/>
          <w:szCs w:val="24"/>
        </w:rPr>
        <w:t xml:space="preserve"> </w:t>
      </w:r>
      <w:r w:rsidR="0016410A" w:rsidRPr="0016410A">
        <w:rPr>
          <w:rStyle w:val="t"/>
          <w:rFonts w:ascii="Times New Roman" w:hAnsi="Times New Roman" w:cs="Times New Roman"/>
          <w:sz w:val="24"/>
          <w:szCs w:val="24"/>
        </w:rPr>
        <w:t>I am grateful and fortunate to have the opportunity to work in a dynamic, friendly, and demanding atmosphere.</w:t>
      </w:r>
      <w:r w:rsidR="0016410A">
        <w:rPr>
          <w:rStyle w:val="t"/>
          <w:rFonts w:ascii="Times New Roman" w:hAnsi="Times New Roman" w:cs="Times New Roman"/>
          <w:sz w:val="24"/>
          <w:szCs w:val="24"/>
        </w:rPr>
        <w:t xml:space="preserve"> </w:t>
      </w:r>
      <w:r w:rsidR="00A002FA" w:rsidRPr="005D7B3D">
        <w:rPr>
          <w:rStyle w:val="t"/>
          <w:rFonts w:ascii="Times New Roman" w:hAnsi="Times New Roman" w:cs="Times New Roman"/>
          <w:sz w:val="24"/>
          <w:szCs w:val="24"/>
        </w:rPr>
        <w:t xml:space="preserve">It </w:t>
      </w:r>
      <w:r w:rsidR="000F3C1B" w:rsidRPr="005D7B3D">
        <w:rPr>
          <w:rStyle w:val="t"/>
          <w:rFonts w:ascii="Times New Roman" w:hAnsi="Times New Roman" w:cs="Times New Roman"/>
          <w:sz w:val="24"/>
          <w:szCs w:val="24"/>
        </w:rPr>
        <w:t>was a great chance</w:t>
      </w:r>
      <w:r w:rsidR="00A002FA" w:rsidRPr="005D7B3D">
        <w:rPr>
          <w:rStyle w:val="t"/>
          <w:rFonts w:ascii="Times New Roman" w:hAnsi="Times New Roman" w:cs="Times New Roman"/>
          <w:sz w:val="24"/>
          <w:szCs w:val="24"/>
        </w:rPr>
        <w:t xml:space="preserve"> </w:t>
      </w:r>
      <w:r w:rsidR="00AF4F99">
        <w:rPr>
          <w:rStyle w:val="t"/>
          <w:rFonts w:ascii="Times New Roman" w:hAnsi="Times New Roman" w:cs="Times New Roman"/>
          <w:sz w:val="24"/>
          <w:szCs w:val="24"/>
        </w:rPr>
        <w:t>for</w:t>
      </w:r>
      <w:r w:rsidR="00A002FA" w:rsidRPr="005D7B3D">
        <w:rPr>
          <w:rStyle w:val="t"/>
          <w:rFonts w:ascii="Times New Roman" w:hAnsi="Times New Roman" w:cs="Times New Roman"/>
          <w:sz w:val="24"/>
          <w:szCs w:val="24"/>
        </w:rPr>
        <w:t xml:space="preserve"> me</w:t>
      </w:r>
      <w:r w:rsidR="000F3C1B" w:rsidRPr="005D7B3D">
        <w:rPr>
          <w:rStyle w:val="t"/>
          <w:rFonts w:ascii="Times New Roman" w:hAnsi="Times New Roman" w:cs="Times New Roman"/>
          <w:sz w:val="24"/>
          <w:szCs w:val="24"/>
        </w:rPr>
        <w:t xml:space="preserve"> for learning and professional development.</w:t>
      </w:r>
      <w:r w:rsidR="007D6E5F">
        <w:rPr>
          <w:rStyle w:val="t"/>
          <w:rFonts w:ascii="Times New Roman" w:hAnsi="Times New Roman" w:cs="Times New Roman"/>
          <w:sz w:val="24"/>
          <w:szCs w:val="24"/>
        </w:rPr>
        <w:t xml:space="preserve"> </w:t>
      </w:r>
      <w:r w:rsidR="00A64CE1" w:rsidRPr="005D7B3D">
        <w:rPr>
          <w:rStyle w:val="t"/>
          <w:rFonts w:ascii="Times New Roman" w:hAnsi="Times New Roman" w:cs="Times New Roman"/>
          <w:sz w:val="24"/>
          <w:szCs w:val="24"/>
        </w:rPr>
        <w:t>Then,</w:t>
      </w:r>
      <w:r w:rsidR="000F3C1B" w:rsidRPr="005D7B3D">
        <w:rPr>
          <w:rStyle w:val="t"/>
          <w:rFonts w:ascii="Times New Roman" w:hAnsi="Times New Roman" w:cs="Times New Roman"/>
          <w:sz w:val="24"/>
          <w:szCs w:val="24"/>
        </w:rPr>
        <w:t xml:space="preserve"> </w:t>
      </w:r>
      <w:r w:rsidR="00273934" w:rsidRPr="005D7B3D">
        <w:rPr>
          <w:rStyle w:val="t"/>
          <w:rFonts w:ascii="Times New Roman" w:hAnsi="Times New Roman" w:cs="Times New Roman"/>
          <w:sz w:val="24"/>
          <w:szCs w:val="24"/>
        </w:rPr>
        <w:t xml:space="preserve">I sincerely express my thanks and gratitude to </w:t>
      </w:r>
      <w:r w:rsidR="00DB0C45" w:rsidRPr="005D7B3D">
        <w:rPr>
          <w:rStyle w:val="t"/>
          <w:rFonts w:ascii="Times New Roman" w:hAnsi="Times New Roman" w:cs="Times New Roman"/>
          <w:sz w:val="24"/>
          <w:szCs w:val="24"/>
        </w:rPr>
        <w:t>my</w:t>
      </w:r>
      <w:r w:rsidR="00273934" w:rsidRPr="005D7B3D">
        <w:rPr>
          <w:rStyle w:val="t"/>
          <w:rFonts w:ascii="Times New Roman" w:hAnsi="Times New Roman" w:cs="Times New Roman"/>
          <w:sz w:val="24"/>
          <w:szCs w:val="24"/>
        </w:rPr>
        <w:t xml:space="preserve"> honorable and respected</w:t>
      </w:r>
      <w:r w:rsidR="00957FF0" w:rsidRPr="005D7B3D">
        <w:rPr>
          <w:rStyle w:val="t"/>
          <w:rFonts w:ascii="Times New Roman" w:hAnsi="Times New Roman" w:cs="Times New Roman"/>
          <w:sz w:val="24"/>
          <w:szCs w:val="24"/>
        </w:rPr>
        <w:t xml:space="preserve"> supervisor </w:t>
      </w:r>
      <w:proofErr w:type="gramStart"/>
      <w:r w:rsidR="00957FF0" w:rsidRPr="005D7B3D">
        <w:rPr>
          <w:rStyle w:val="t"/>
          <w:rFonts w:ascii="Times New Roman" w:hAnsi="Times New Roman" w:cs="Times New Roman"/>
          <w:sz w:val="24"/>
          <w:szCs w:val="24"/>
        </w:rPr>
        <w:t xml:space="preserve">Sir </w:t>
      </w:r>
      <w:r w:rsidR="00273934" w:rsidRPr="005D7B3D">
        <w:rPr>
          <w:rStyle w:val="t"/>
          <w:rFonts w:ascii="Times New Roman" w:hAnsi="Times New Roman" w:cs="Times New Roman"/>
          <w:sz w:val="24"/>
          <w:szCs w:val="24"/>
        </w:rPr>
        <w:t xml:space="preserve"> </w:t>
      </w:r>
      <w:r w:rsidR="00957FF0" w:rsidRPr="00A2249F">
        <w:rPr>
          <w:rStyle w:val="t"/>
          <w:rFonts w:ascii="Times New Roman" w:hAnsi="Times New Roman" w:cs="Times New Roman"/>
          <w:b/>
          <w:bCs/>
          <w:sz w:val="24"/>
          <w:szCs w:val="24"/>
        </w:rPr>
        <w:t>Mr</w:t>
      </w:r>
      <w:proofErr w:type="gramEnd"/>
      <w:r w:rsidR="00957FF0" w:rsidRPr="00A2249F">
        <w:rPr>
          <w:rStyle w:val="t"/>
          <w:rFonts w:ascii="Times New Roman" w:hAnsi="Times New Roman" w:cs="Times New Roman"/>
          <w:b/>
          <w:bCs/>
          <w:sz w:val="24"/>
          <w:szCs w:val="24"/>
        </w:rPr>
        <w:t>.</w:t>
      </w:r>
      <w:r w:rsidR="00AD321D">
        <w:rPr>
          <w:rStyle w:val="t"/>
          <w:rFonts w:ascii="Times New Roman" w:hAnsi="Times New Roman" w:cs="Times New Roman"/>
          <w:b/>
          <w:bCs/>
          <w:sz w:val="24"/>
          <w:szCs w:val="24"/>
        </w:rPr>
        <w:t xml:space="preserve"> </w:t>
      </w:r>
      <w:proofErr w:type="spellStart"/>
      <w:r w:rsidR="00A002FA" w:rsidRPr="00A2249F">
        <w:rPr>
          <w:rStyle w:val="t"/>
          <w:rFonts w:ascii="Times New Roman" w:hAnsi="Times New Roman" w:cs="Times New Roman"/>
          <w:b/>
          <w:bCs/>
          <w:sz w:val="24"/>
          <w:szCs w:val="24"/>
        </w:rPr>
        <w:t>Mosabbir</w:t>
      </w:r>
      <w:proofErr w:type="spellEnd"/>
      <w:r w:rsidR="00A002FA" w:rsidRPr="00A2249F">
        <w:rPr>
          <w:rStyle w:val="t"/>
          <w:rFonts w:ascii="Times New Roman" w:hAnsi="Times New Roman" w:cs="Times New Roman"/>
          <w:b/>
          <w:bCs/>
          <w:sz w:val="24"/>
          <w:szCs w:val="24"/>
        </w:rPr>
        <w:t xml:space="preserve"> </w:t>
      </w:r>
      <w:proofErr w:type="spellStart"/>
      <w:r w:rsidR="00A002FA" w:rsidRPr="00A2249F">
        <w:rPr>
          <w:rStyle w:val="t"/>
          <w:rFonts w:ascii="Times New Roman" w:hAnsi="Times New Roman" w:cs="Times New Roman"/>
          <w:b/>
          <w:bCs/>
          <w:sz w:val="24"/>
          <w:szCs w:val="24"/>
        </w:rPr>
        <w:t>Uddin</w:t>
      </w:r>
      <w:proofErr w:type="spellEnd"/>
      <w:r w:rsidR="00A002FA" w:rsidRPr="00A2249F">
        <w:rPr>
          <w:rStyle w:val="t"/>
          <w:rFonts w:ascii="Times New Roman" w:hAnsi="Times New Roman" w:cs="Times New Roman"/>
          <w:b/>
          <w:bCs/>
          <w:sz w:val="24"/>
          <w:szCs w:val="24"/>
        </w:rPr>
        <w:t xml:space="preserve"> Ahm</w:t>
      </w:r>
      <w:r w:rsidR="007F04FF">
        <w:rPr>
          <w:rStyle w:val="t"/>
          <w:rFonts w:ascii="Times New Roman" w:hAnsi="Times New Roman" w:cs="Times New Roman"/>
          <w:b/>
          <w:bCs/>
          <w:sz w:val="24"/>
          <w:szCs w:val="24"/>
        </w:rPr>
        <w:t>a</w:t>
      </w:r>
      <w:r w:rsidR="00A002FA" w:rsidRPr="00A2249F">
        <w:rPr>
          <w:rStyle w:val="t"/>
          <w:rFonts w:ascii="Times New Roman" w:hAnsi="Times New Roman" w:cs="Times New Roman"/>
          <w:b/>
          <w:bCs/>
          <w:sz w:val="24"/>
          <w:szCs w:val="24"/>
        </w:rPr>
        <w:t>d</w:t>
      </w:r>
      <w:r w:rsidR="00A002FA" w:rsidRPr="005D7B3D">
        <w:rPr>
          <w:rStyle w:val="t"/>
          <w:rFonts w:ascii="Times New Roman" w:hAnsi="Times New Roman" w:cs="Times New Roman"/>
          <w:sz w:val="24"/>
          <w:szCs w:val="24"/>
        </w:rPr>
        <w:t>,</w:t>
      </w:r>
      <w:r w:rsidR="007D6E5F">
        <w:rPr>
          <w:rStyle w:val="t"/>
          <w:rFonts w:ascii="Times New Roman" w:hAnsi="Times New Roman" w:cs="Times New Roman"/>
          <w:sz w:val="24"/>
          <w:szCs w:val="24"/>
        </w:rPr>
        <w:t xml:space="preserve"> </w:t>
      </w:r>
      <w:r w:rsidR="00957FF0" w:rsidRPr="005D7B3D">
        <w:rPr>
          <w:rStyle w:val="t"/>
          <w:rFonts w:ascii="Times New Roman" w:hAnsi="Times New Roman" w:cs="Times New Roman"/>
          <w:sz w:val="24"/>
          <w:szCs w:val="24"/>
        </w:rPr>
        <w:t>Associate Professor,</w:t>
      </w:r>
      <w:r w:rsidR="007D6E5F">
        <w:rPr>
          <w:rStyle w:val="t"/>
          <w:rFonts w:ascii="Times New Roman" w:hAnsi="Times New Roman" w:cs="Times New Roman"/>
          <w:sz w:val="24"/>
          <w:szCs w:val="24"/>
        </w:rPr>
        <w:t xml:space="preserve"> </w:t>
      </w:r>
      <w:r w:rsidR="00957FF0" w:rsidRPr="005D7B3D">
        <w:rPr>
          <w:rStyle w:val="t"/>
          <w:rFonts w:ascii="Times New Roman" w:hAnsi="Times New Roman" w:cs="Times New Roman"/>
          <w:sz w:val="24"/>
          <w:szCs w:val="24"/>
        </w:rPr>
        <w:t>School of Business &amp; Economies,</w:t>
      </w:r>
      <w:r w:rsidR="00AD321D">
        <w:rPr>
          <w:rStyle w:val="t"/>
          <w:rFonts w:ascii="Times New Roman" w:hAnsi="Times New Roman" w:cs="Times New Roman"/>
          <w:sz w:val="24"/>
          <w:szCs w:val="24"/>
        </w:rPr>
        <w:t xml:space="preserve"> </w:t>
      </w:r>
      <w:r w:rsidR="00957FF0" w:rsidRPr="005D7B3D">
        <w:rPr>
          <w:rStyle w:val="t"/>
          <w:rFonts w:ascii="Times New Roman" w:hAnsi="Times New Roman" w:cs="Times New Roman"/>
          <w:sz w:val="24"/>
          <w:szCs w:val="24"/>
        </w:rPr>
        <w:t xml:space="preserve">United International University for his </w:t>
      </w:r>
      <w:r w:rsidR="00BD701B" w:rsidRPr="005D7B3D">
        <w:rPr>
          <w:rStyle w:val="t"/>
          <w:rFonts w:ascii="Times New Roman" w:hAnsi="Times New Roman" w:cs="Times New Roman"/>
          <w:sz w:val="24"/>
          <w:szCs w:val="24"/>
        </w:rPr>
        <w:t>encouragement,</w:t>
      </w:r>
      <w:r w:rsidR="007D6E5F">
        <w:rPr>
          <w:rStyle w:val="t"/>
          <w:rFonts w:ascii="Times New Roman" w:hAnsi="Times New Roman" w:cs="Times New Roman"/>
          <w:sz w:val="24"/>
          <w:szCs w:val="24"/>
        </w:rPr>
        <w:t xml:space="preserve"> </w:t>
      </w:r>
      <w:r w:rsidR="00BD701B" w:rsidRPr="005D7B3D">
        <w:rPr>
          <w:rStyle w:val="t"/>
          <w:rFonts w:ascii="Times New Roman" w:hAnsi="Times New Roman" w:cs="Times New Roman"/>
          <w:sz w:val="24"/>
          <w:szCs w:val="24"/>
        </w:rPr>
        <w:t>support,</w:t>
      </w:r>
      <w:r w:rsidR="007D6E5F">
        <w:rPr>
          <w:rStyle w:val="t"/>
          <w:rFonts w:ascii="Times New Roman" w:hAnsi="Times New Roman" w:cs="Times New Roman"/>
          <w:sz w:val="24"/>
          <w:szCs w:val="24"/>
        </w:rPr>
        <w:t xml:space="preserve"> </w:t>
      </w:r>
      <w:r w:rsidR="00BD701B" w:rsidRPr="005D7B3D">
        <w:rPr>
          <w:rStyle w:val="t"/>
          <w:rFonts w:ascii="Times New Roman" w:hAnsi="Times New Roman" w:cs="Times New Roman"/>
          <w:sz w:val="24"/>
          <w:szCs w:val="24"/>
        </w:rPr>
        <w:t xml:space="preserve">teachings and supervision me from the beginning until the last day </w:t>
      </w:r>
      <w:r w:rsidR="0054645E" w:rsidRPr="005D7B3D">
        <w:rPr>
          <w:rStyle w:val="t"/>
          <w:rFonts w:ascii="Times New Roman" w:hAnsi="Times New Roman" w:cs="Times New Roman"/>
          <w:sz w:val="24"/>
          <w:szCs w:val="24"/>
        </w:rPr>
        <w:t>in conducting my internship program successfully.</w:t>
      </w:r>
      <w:r w:rsidR="00AD321D">
        <w:rPr>
          <w:rStyle w:val="t"/>
          <w:rFonts w:ascii="Times New Roman" w:hAnsi="Times New Roman" w:cs="Times New Roman"/>
          <w:sz w:val="24"/>
          <w:szCs w:val="24"/>
        </w:rPr>
        <w:t xml:space="preserve"> </w:t>
      </w:r>
      <w:r w:rsidR="0054645E" w:rsidRPr="005D7B3D">
        <w:rPr>
          <w:rStyle w:val="t"/>
          <w:rFonts w:ascii="Times New Roman" w:hAnsi="Times New Roman" w:cs="Times New Roman"/>
          <w:sz w:val="24"/>
          <w:szCs w:val="24"/>
        </w:rPr>
        <w:t>I</w:t>
      </w:r>
      <w:r w:rsidR="00AD321D">
        <w:rPr>
          <w:rStyle w:val="t"/>
          <w:rFonts w:ascii="Times New Roman" w:hAnsi="Times New Roman" w:cs="Times New Roman"/>
          <w:sz w:val="24"/>
          <w:szCs w:val="24"/>
        </w:rPr>
        <w:t xml:space="preserve"> </w:t>
      </w:r>
      <w:r>
        <w:rPr>
          <w:rStyle w:val="t"/>
          <w:rFonts w:ascii="Times New Roman" w:hAnsi="Times New Roman" w:cs="Times New Roman"/>
          <w:sz w:val="24"/>
          <w:szCs w:val="24"/>
        </w:rPr>
        <w:t xml:space="preserve">am so much thankful to </w:t>
      </w:r>
      <w:r w:rsidR="000C06AD" w:rsidRPr="005D7B3D">
        <w:rPr>
          <w:rStyle w:val="t"/>
          <w:rFonts w:ascii="Times New Roman" w:hAnsi="Times New Roman" w:cs="Times New Roman"/>
          <w:sz w:val="24"/>
          <w:szCs w:val="24"/>
        </w:rPr>
        <w:t>my</w:t>
      </w:r>
      <w:r w:rsidR="007F04FF">
        <w:rPr>
          <w:rStyle w:val="t"/>
          <w:rFonts w:ascii="Times New Roman" w:hAnsi="Times New Roman" w:cs="Times New Roman"/>
          <w:sz w:val="24"/>
          <w:szCs w:val="24"/>
        </w:rPr>
        <w:t xml:space="preserve"> Supervisor of the </w:t>
      </w:r>
      <w:proofErr w:type="spellStart"/>
      <w:r w:rsidR="007F04FF">
        <w:rPr>
          <w:rStyle w:val="t"/>
          <w:rFonts w:ascii="Times New Roman" w:hAnsi="Times New Roman" w:cs="Times New Roman"/>
          <w:sz w:val="24"/>
          <w:szCs w:val="24"/>
        </w:rPr>
        <w:t>Grameen</w:t>
      </w:r>
      <w:proofErr w:type="spellEnd"/>
      <w:r w:rsidR="007F04FF">
        <w:rPr>
          <w:rStyle w:val="t"/>
          <w:rFonts w:ascii="Times New Roman" w:hAnsi="Times New Roman" w:cs="Times New Roman"/>
          <w:sz w:val="24"/>
          <w:szCs w:val="24"/>
        </w:rPr>
        <w:t xml:space="preserve"> Bank</w:t>
      </w:r>
      <w:r w:rsidR="000C06AD" w:rsidRPr="005D7B3D">
        <w:rPr>
          <w:rStyle w:val="t"/>
          <w:rFonts w:ascii="Times New Roman" w:hAnsi="Times New Roman" w:cs="Times New Roman"/>
          <w:sz w:val="24"/>
          <w:szCs w:val="24"/>
        </w:rPr>
        <w:t xml:space="preserve">; </w:t>
      </w:r>
      <w:r w:rsidR="000C06AD" w:rsidRPr="00A2249F">
        <w:rPr>
          <w:rStyle w:val="t"/>
          <w:rFonts w:ascii="Times New Roman" w:hAnsi="Times New Roman" w:cs="Times New Roman"/>
          <w:b/>
          <w:bCs/>
          <w:sz w:val="24"/>
          <w:szCs w:val="24"/>
        </w:rPr>
        <w:t xml:space="preserve">Mohammad </w:t>
      </w:r>
      <w:proofErr w:type="spellStart"/>
      <w:r w:rsidR="000C06AD" w:rsidRPr="00A2249F">
        <w:rPr>
          <w:rStyle w:val="t"/>
          <w:rFonts w:ascii="Times New Roman" w:hAnsi="Times New Roman" w:cs="Times New Roman"/>
          <w:b/>
          <w:bCs/>
          <w:sz w:val="24"/>
          <w:szCs w:val="24"/>
        </w:rPr>
        <w:t>Mizanur</w:t>
      </w:r>
      <w:proofErr w:type="spellEnd"/>
      <w:r w:rsidR="000C06AD" w:rsidRPr="00A2249F">
        <w:rPr>
          <w:rStyle w:val="t"/>
          <w:rFonts w:ascii="Times New Roman" w:hAnsi="Times New Roman" w:cs="Times New Roman"/>
          <w:b/>
          <w:bCs/>
          <w:sz w:val="24"/>
          <w:szCs w:val="24"/>
        </w:rPr>
        <w:t xml:space="preserve"> </w:t>
      </w:r>
      <w:proofErr w:type="spellStart"/>
      <w:r w:rsidR="000C06AD" w:rsidRPr="00A2249F">
        <w:rPr>
          <w:rStyle w:val="t"/>
          <w:rFonts w:ascii="Times New Roman" w:hAnsi="Times New Roman" w:cs="Times New Roman"/>
          <w:b/>
          <w:bCs/>
          <w:sz w:val="24"/>
          <w:szCs w:val="24"/>
        </w:rPr>
        <w:t>Rahman</w:t>
      </w:r>
      <w:proofErr w:type="spellEnd"/>
      <w:r w:rsidR="000C06AD" w:rsidRPr="005D7B3D">
        <w:rPr>
          <w:rStyle w:val="t"/>
          <w:rFonts w:ascii="Times New Roman" w:hAnsi="Times New Roman" w:cs="Times New Roman"/>
          <w:sz w:val="24"/>
          <w:szCs w:val="24"/>
        </w:rPr>
        <w:t>,</w:t>
      </w:r>
      <w:r w:rsidR="00AD321D">
        <w:rPr>
          <w:rStyle w:val="t"/>
          <w:rFonts w:ascii="Times New Roman" w:hAnsi="Times New Roman" w:cs="Times New Roman"/>
          <w:sz w:val="24"/>
          <w:szCs w:val="24"/>
        </w:rPr>
        <w:t xml:space="preserve"> </w:t>
      </w:r>
      <w:r w:rsidR="000C06AD" w:rsidRPr="005D7B3D">
        <w:rPr>
          <w:rStyle w:val="t"/>
          <w:rFonts w:ascii="Times New Roman" w:hAnsi="Times New Roman" w:cs="Times New Roman"/>
          <w:sz w:val="24"/>
          <w:szCs w:val="24"/>
        </w:rPr>
        <w:t>Principal Officer,</w:t>
      </w:r>
      <w:r w:rsidR="00AD321D">
        <w:rPr>
          <w:rStyle w:val="t"/>
          <w:rFonts w:ascii="Times New Roman" w:hAnsi="Times New Roman" w:cs="Times New Roman"/>
          <w:sz w:val="24"/>
          <w:szCs w:val="24"/>
        </w:rPr>
        <w:t xml:space="preserve"> </w:t>
      </w:r>
      <w:r w:rsidR="000C06AD" w:rsidRPr="005D7B3D">
        <w:rPr>
          <w:rStyle w:val="t"/>
          <w:rFonts w:ascii="Times New Roman" w:hAnsi="Times New Roman" w:cs="Times New Roman"/>
          <w:sz w:val="24"/>
          <w:szCs w:val="24"/>
        </w:rPr>
        <w:t>International Program Department.</w:t>
      </w:r>
      <w:r w:rsidR="00AD321D">
        <w:rPr>
          <w:rStyle w:val="t"/>
          <w:rFonts w:ascii="Times New Roman" w:hAnsi="Times New Roman" w:cs="Times New Roman"/>
          <w:sz w:val="24"/>
          <w:szCs w:val="24"/>
        </w:rPr>
        <w:t xml:space="preserve"> </w:t>
      </w:r>
      <w:r w:rsidR="00936AF2" w:rsidRPr="00FE05DA">
        <w:rPr>
          <w:rFonts w:ascii="Times New Roman" w:hAnsi="Times New Roman" w:cs="Times New Roman"/>
          <w:sz w:val="24"/>
          <w:szCs w:val="24"/>
        </w:rPr>
        <w:t>I would not have been able to work as an intern at the bank and prepare the report without his active supervision and encouragement.</w:t>
      </w:r>
      <w:r w:rsidR="00936AF2">
        <w:rPr>
          <w:rFonts w:ascii="Times New Roman" w:hAnsi="Times New Roman" w:cs="Times New Roman"/>
          <w:sz w:val="24"/>
          <w:szCs w:val="24"/>
        </w:rPr>
        <w:t xml:space="preserve"> </w:t>
      </w:r>
      <w:r w:rsidR="00936AF2" w:rsidRPr="00FE05DA">
        <w:rPr>
          <w:rFonts w:ascii="Times New Roman" w:hAnsi="Times New Roman" w:cs="Times New Roman"/>
          <w:sz w:val="24"/>
          <w:szCs w:val="24"/>
        </w:rPr>
        <w:t>His practical and hypothetical assistance has surely aided me during my internship period.</w:t>
      </w:r>
      <w:r w:rsidR="00936AF2">
        <w:rPr>
          <w:rFonts w:ascii="Times New Roman" w:hAnsi="Times New Roman" w:cs="Times New Roman"/>
          <w:sz w:val="24"/>
          <w:szCs w:val="24"/>
        </w:rPr>
        <w:t xml:space="preserve"> </w:t>
      </w:r>
      <w:r w:rsidR="005D7B3D" w:rsidRPr="005D7B3D">
        <w:rPr>
          <w:rStyle w:val="t"/>
          <w:rFonts w:ascii="Times New Roman" w:hAnsi="Times New Roman" w:cs="Times New Roman"/>
          <w:sz w:val="24"/>
          <w:szCs w:val="24"/>
        </w:rPr>
        <w:t>Last but not least,</w:t>
      </w:r>
      <w:r w:rsidR="00AD321D">
        <w:rPr>
          <w:rStyle w:val="t"/>
          <w:rFonts w:ascii="Times New Roman" w:hAnsi="Times New Roman" w:cs="Times New Roman"/>
          <w:sz w:val="24"/>
          <w:szCs w:val="24"/>
        </w:rPr>
        <w:t xml:space="preserve"> </w:t>
      </w:r>
      <w:r w:rsidR="005D7B3D" w:rsidRPr="005D7B3D">
        <w:rPr>
          <w:rStyle w:val="t"/>
          <w:rFonts w:ascii="Times New Roman" w:hAnsi="Times New Roman" w:cs="Times New Roman"/>
          <w:sz w:val="24"/>
          <w:szCs w:val="24"/>
        </w:rPr>
        <w:t>a mount thanks to my fellow colle</w:t>
      </w:r>
      <w:r w:rsidR="00AD321D">
        <w:rPr>
          <w:rStyle w:val="t"/>
          <w:rFonts w:ascii="Times New Roman" w:hAnsi="Times New Roman" w:cs="Times New Roman"/>
          <w:sz w:val="24"/>
          <w:szCs w:val="24"/>
        </w:rPr>
        <w:t>a</w:t>
      </w:r>
      <w:r w:rsidR="005D7B3D" w:rsidRPr="005D7B3D">
        <w:rPr>
          <w:rStyle w:val="t"/>
          <w:rFonts w:ascii="Times New Roman" w:hAnsi="Times New Roman" w:cs="Times New Roman"/>
          <w:sz w:val="24"/>
          <w:szCs w:val="24"/>
        </w:rPr>
        <w:t>gues and my parents for supporting and encouraging me to accomplish my internship successfully.</w:t>
      </w:r>
      <w:r w:rsidR="00A64CE1" w:rsidRPr="005D7B3D">
        <w:rPr>
          <w:rStyle w:val="t"/>
          <w:rFonts w:ascii="Times New Roman" w:hAnsi="Times New Roman" w:cs="Times New Roman"/>
          <w:sz w:val="24"/>
          <w:szCs w:val="24"/>
        </w:rPr>
        <w:t xml:space="preserve"> </w:t>
      </w:r>
    </w:p>
    <w:p w:rsidR="00694A97" w:rsidRDefault="00694A97" w:rsidP="00C12DA2">
      <w:pPr>
        <w:jc w:val="both"/>
        <w:rPr>
          <w:rStyle w:val="t"/>
        </w:rPr>
      </w:pPr>
    </w:p>
    <w:p w:rsidR="005D7B3D" w:rsidRDefault="005D7B3D" w:rsidP="00C12DA2">
      <w:pPr>
        <w:jc w:val="both"/>
        <w:rPr>
          <w:rStyle w:val="t"/>
        </w:rPr>
      </w:pPr>
    </w:p>
    <w:p w:rsidR="005D7B3D" w:rsidRDefault="005D7B3D" w:rsidP="00C12DA2">
      <w:pPr>
        <w:jc w:val="both"/>
        <w:rPr>
          <w:rStyle w:val="t"/>
        </w:rPr>
      </w:pPr>
    </w:p>
    <w:p w:rsidR="005D7B3D" w:rsidRDefault="005D7B3D" w:rsidP="00C12DA2">
      <w:pPr>
        <w:jc w:val="both"/>
        <w:rPr>
          <w:rStyle w:val="t"/>
        </w:rPr>
      </w:pPr>
    </w:p>
    <w:p w:rsidR="005D7B3D" w:rsidRDefault="005D7B3D" w:rsidP="00C12DA2">
      <w:pPr>
        <w:jc w:val="both"/>
        <w:rPr>
          <w:rStyle w:val="t"/>
        </w:rPr>
      </w:pPr>
    </w:p>
    <w:p w:rsidR="00AD321D" w:rsidRDefault="00AD321D" w:rsidP="00C12DA2">
      <w:pPr>
        <w:jc w:val="both"/>
        <w:rPr>
          <w:rStyle w:val="t"/>
        </w:rPr>
      </w:pPr>
    </w:p>
    <w:p w:rsidR="00AD321D" w:rsidRDefault="00AD321D" w:rsidP="00C12DA2">
      <w:pPr>
        <w:jc w:val="both"/>
        <w:rPr>
          <w:rStyle w:val="t"/>
        </w:rPr>
      </w:pPr>
    </w:p>
    <w:p w:rsidR="00AD321D" w:rsidRDefault="00AD321D" w:rsidP="00C12DA2">
      <w:pPr>
        <w:jc w:val="both"/>
        <w:rPr>
          <w:rStyle w:val="t"/>
        </w:rPr>
      </w:pPr>
    </w:p>
    <w:p w:rsidR="00AD321D" w:rsidRDefault="00AD321D" w:rsidP="00C12DA2">
      <w:pPr>
        <w:jc w:val="both"/>
        <w:rPr>
          <w:rStyle w:val="t"/>
        </w:rPr>
      </w:pPr>
    </w:p>
    <w:p w:rsidR="005B047B" w:rsidRDefault="005B047B" w:rsidP="00C12DA2">
      <w:pPr>
        <w:jc w:val="both"/>
        <w:rPr>
          <w:rStyle w:val="t"/>
        </w:rPr>
        <w:sectPr w:rsidR="005B047B" w:rsidSect="007F04FF">
          <w:pgSz w:w="11910" w:h="16840" w:code="9"/>
          <w:pgMar w:top="1440" w:right="1440" w:bottom="1440" w:left="1440" w:header="720" w:footer="720" w:gutter="0"/>
          <w:cols w:space="720"/>
          <w:titlePg/>
          <w:docGrid w:linePitch="360"/>
        </w:sectPr>
      </w:pPr>
    </w:p>
    <w:p w:rsidR="005D7B3D" w:rsidRPr="00AD321D" w:rsidRDefault="00AD321D" w:rsidP="00C12DA2">
      <w:pPr>
        <w:jc w:val="both"/>
        <w:rPr>
          <w:rStyle w:val="t"/>
          <w:rFonts w:ascii="Times New Roman" w:hAnsi="Times New Roman" w:cs="Times New Roman"/>
          <w:b/>
          <w:bCs/>
          <w:sz w:val="72"/>
          <w:szCs w:val="72"/>
          <w:u w:val="single"/>
        </w:rPr>
      </w:pPr>
      <w:r>
        <w:rPr>
          <w:rStyle w:val="t"/>
        </w:rPr>
        <w:lastRenderedPageBreak/>
        <w:t xml:space="preserve">                                   </w:t>
      </w:r>
      <w:r w:rsidR="005D7B3D" w:rsidRPr="00AD321D">
        <w:rPr>
          <w:rStyle w:val="t"/>
          <w:rFonts w:ascii="Times New Roman" w:hAnsi="Times New Roman" w:cs="Times New Roman"/>
          <w:b/>
          <w:bCs/>
          <w:sz w:val="72"/>
          <w:szCs w:val="72"/>
          <w:u w:val="single"/>
        </w:rPr>
        <w:t xml:space="preserve">Table </w:t>
      </w:r>
      <w:proofErr w:type="gramStart"/>
      <w:r w:rsidR="005D7B3D" w:rsidRPr="00AD321D">
        <w:rPr>
          <w:rStyle w:val="t"/>
          <w:rFonts w:ascii="Times New Roman" w:hAnsi="Times New Roman" w:cs="Times New Roman"/>
          <w:b/>
          <w:bCs/>
          <w:sz w:val="72"/>
          <w:szCs w:val="72"/>
          <w:u w:val="single"/>
        </w:rPr>
        <w:t>Of</w:t>
      </w:r>
      <w:proofErr w:type="gramEnd"/>
      <w:r w:rsidR="005D7B3D" w:rsidRPr="00AD321D">
        <w:rPr>
          <w:rStyle w:val="t"/>
          <w:rFonts w:ascii="Times New Roman" w:hAnsi="Times New Roman" w:cs="Times New Roman"/>
          <w:b/>
          <w:bCs/>
          <w:sz w:val="72"/>
          <w:szCs w:val="72"/>
          <w:u w:val="single"/>
        </w:rPr>
        <w:t xml:space="preserve"> Contents </w:t>
      </w:r>
    </w:p>
    <w:sdt>
      <w:sdtPr>
        <w:rPr>
          <w:rFonts w:asciiTheme="minorHAnsi" w:eastAsiaTheme="minorEastAsia" w:hAnsiTheme="minorHAnsi" w:cstheme="minorBidi"/>
          <w:color w:val="auto"/>
          <w:sz w:val="22"/>
          <w:szCs w:val="22"/>
        </w:rPr>
        <w:id w:val="190733464"/>
        <w:docPartObj>
          <w:docPartGallery w:val="Table of Contents"/>
          <w:docPartUnique/>
        </w:docPartObj>
      </w:sdtPr>
      <w:sdtEndPr>
        <w:rPr>
          <w:b/>
          <w:bCs/>
          <w:noProof/>
        </w:rPr>
      </w:sdtEndPr>
      <w:sdtContent>
        <w:p w:rsidR="00952B6F" w:rsidRPr="00952B6F" w:rsidRDefault="00952B6F">
          <w:pPr>
            <w:pStyle w:val="TOCHeading"/>
            <w:rPr>
              <w:sz w:val="8"/>
              <w:szCs w:val="2"/>
            </w:rPr>
          </w:pPr>
        </w:p>
        <w:p w:rsidR="00476EF9" w:rsidRDefault="00952B6F">
          <w:pPr>
            <w:pStyle w:val="TOC1"/>
            <w:rPr>
              <w:rFonts w:asciiTheme="minorHAnsi" w:hAnsiTheme="minorHAnsi" w:cstheme="minorBidi"/>
              <w:b w:val="0"/>
              <w:bCs w:val="0"/>
            </w:rPr>
          </w:pPr>
          <w:r>
            <w:fldChar w:fldCharType="begin"/>
          </w:r>
          <w:r>
            <w:instrText xml:space="preserve"> TOC \o "1-3" \h \z \u </w:instrText>
          </w:r>
          <w:r>
            <w:fldChar w:fldCharType="separate"/>
          </w:r>
          <w:hyperlink w:anchor="_Toc96965131" w:history="1">
            <w:r w:rsidR="00476EF9" w:rsidRPr="005B6B22">
              <w:rPr>
                <w:rStyle w:val="Hyperlink"/>
              </w:rPr>
              <w:t>Executive Summary</w:t>
            </w:r>
            <w:r w:rsidR="00476EF9">
              <w:rPr>
                <w:webHidden/>
              </w:rPr>
              <w:tab/>
            </w:r>
            <w:r w:rsidR="00476EF9">
              <w:rPr>
                <w:webHidden/>
              </w:rPr>
              <w:fldChar w:fldCharType="begin"/>
            </w:r>
            <w:r w:rsidR="00476EF9">
              <w:rPr>
                <w:webHidden/>
              </w:rPr>
              <w:instrText xml:space="preserve"> PAGEREF _Toc96965131 \h </w:instrText>
            </w:r>
            <w:r w:rsidR="00476EF9">
              <w:rPr>
                <w:webHidden/>
              </w:rPr>
            </w:r>
            <w:r w:rsidR="00476EF9">
              <w:rPr>
                <w:webHidden/>
              </w:rPr>
              <w:fldChar w:fldCharType="separate"/>
            </w:r>
            <w:r w:rsidR="008E67B2">
              <w:rPr>
                <w:webHidden/>
              </w:rPr>
              <w:t>7</w:t>
            </w:r>
            <w:r w:rsidR="00476EF9">
              <w:rPr>
                <w:webHidden/>
              </w:rPr>
              <w:fldChar w:fldCharType="end"/>
            </w:r>
          </w:hyperlink>
        </w:p>
        <w:p w:rsidR="00476EF9" w:rsidRDefault="00887631">
          <w:pPr>
            <w:pStyle w:val="TOC1"/>
            <w:rPr>
              <w:rFonts w:asciiTheme="minorHAnsi" w:hAnsiTheme="minorHAnsi" w:cstheme="minorBidi"/>
              <w:b w:val="0"/>
              <w:bCs w:val="0"/>
            </w:rPr>
          </w:pPr>
          <w:hyperlink w:anchor="_Toc96965132" w:history="1">
            <w:r w:rsidR="00476EF9" w:rsidRPr="005B6B22">
              <w:rPr>
                <w:rStyle w:val="Hyperlink"/>
              </w:rPr>
              <w:t>Introduction</w:t>
            </w:r>
            <w:r w:rsidR="00476EF9">
              <w:rPr>
                <w:webHidden/>
              </w:rPr>
              <w:tab/>
            </w:r>
            <w:r w:rsidR="00476EF9">
              <w:rPr>
                <w:webHidden/>
              </w:rPr>
              <w:fldChar w:fldCharType="begin"/>
            </w:r>
            <w:r w:rsidR="00476EF9">
              <w:rPr>
                <w:webHidden/>
              </w:rPr>
              <w:instrText xml:space="preserve"> PAGEREF _Toc96965132 \h </w:instrText>
            </w:r>
            <w:r w:rsidR="00476EF9">
              <w:rPr>
                <w:webHidden/>
              </w:rPr>
            </w:r>
            <w:r w:rsidR="00476EF9">
              <w:rPr>
                <w:webHidden/>
              </w:rPr>
              <w:fldChar w:fldCharType="separate"/>
            </w:r>
            <w:r w:rsidR="008E67B2">
              <w:rPr>
                <w:webHidden/>
              </w:rPr>
              <w:t>8</w:t>
            </w:r>
            <w:r w:rsidR="00476EF9">
              <w:rPr>
                <w:webHidden/>
              </w:rPr>
              <w:fldChar w:fldCharType="end"/>
            </w:r>
          </w:hyperlink>
        </w:p>
        <w:p w:rsidR="00476EF9" w:rsidRDefault="00887631">
          <w:pPr>
            <w:pStyle w:val="TOC2"/>
            <w:tabs>
              <w:tab w:val="right" w:leader="dot" w:pos="9740"/>
            </w:tabs>
            <w:rPr>
              <w:noProof/>
            </w:rPr>
          </w:pPr>
          <w:hyperlink w:anchor="_Toc96965133" w:history="1">
            <w:r w:rsidR="00476EF9" w:rsidRPr="005B6B22">
              <w:rPr>
                <w:rStyle w:val="Hyperlink"/>
                <w:noProof/>
              </w:rPr>
              <w:t>1.1 Introduction of the Report:</w:t>
            </w:r>
            <w:r w:rsidR="00476EF9">
              <w:rPr>
                <w:noProof/>
                <w:webHidden/>
              </w:rPr>
              <w:tab/>
            </w:r>
            <w:r w:rsidR="00476EF9">
              <w:rPr>
                <w:noProof/>
                <w:webHidden/>
              </w:rPr>
              <w:fldChar w:fldCharType="begin"/>
            </w:r>
            <w:r w:rsidR="00476EF9">
              <w:rPr>
                <w:noProof/>
                <w:webHidden/>
              </w:rPr>
              <w:instrText xml:space="preserve"> PAGEREF _Toc96965133 \h </w:instrText>
            </w:r>
            <w:r w:rsidR="00476EF9">
              <w:rPr>
                <w:noProof/>
                <w:webHidden/>
              </w:rPr>
            </w:r>
            <w:r w:rsidR="00476EF9">
              <w:rPr>
                <w:noProof/>
                <w:webHidden/>
              </w:rPr>
              <w:fldChar w:fldCharType="separate"/>
            </w:r>
            <w:r w:rsidR="008E67B2">
              <w:rPr>
                <w:noProof/>
                <w:webHidden/>
              </w:rPr>
              <w:t>9</w:t>
            </w:r>
            <w:r w:rsidR="00476EF9">
              <w:rPr>
                <w:noProof/>
                <w:webHidden/>
              </w:rPr>
              <w:fldChar w:fldCharType="end"/>
            </w:r>
          </w:hyperlink>
        </w:p>
        <w:p w:rsidR="00476EF9" w:rsidRDefault="00887631">
          <w:pPr>
            <w:pStyle w:val="TOC2"/>
            <w:tabs>
              <w:tab w:val="right" w:leader="dot" w:pos="9740"/>
            </w:tabs>
            <w:rPr>
              <w:noProof/>
            </w:rPr>
          </w:pPr>
          <w:hyperlink w:anchor="_Toc96965134" w:history="1">
            <w:r w:rsidR="00476EF9" w:rsidRPr="005B6B22">
              <w:rPr>
                <w:rStyle w:val="Hyperlink"/>
                <w:noProof/>
              </w:rPr>
              <w:t>1.2Background of the Study:</w:t>
            </w:r>
            <w:r w:rsidR="00476EF9">
              <w:rPr>
                <w:noProof/>
                <w:webHidden/>
              </w:rPr>
              <w:tab/>
            </w:r>
            <w:r w:rsidR="00476EF9">
              <w:rPr>
                <w:noProof/>
                <w:webHidden/>
              </w:rPr>
              <w:fldChar w:fldCharType="begin"/>
            </w:r>
            <w:r w:rsidR="00476EF9">
              <w:rPr>
                <w:noProof/>
                <w:webHidden/>
              </w:rPr>
              <w:instrText xml:space="preserve"> PAGEREF _Toc96965134 \h </w:instrText>
            </w:r>
            <w:r w:rsidR="00476EF9">
              <w:rPr>
                <w:noProof/>
                <w:webHidden/>
              </w:rPr>
            </w:r>
            <w:r w:rsidR="00476EF9">
              <w:rPr>
                <w:noProof/>
                <w:webHidden/>
              </w:rPr>
              <w:fldChar w:fldCharType="separate"/>
            </w:r>
            <w:r w:rsidR="008E67B2">
              <w:rPr>
                <w:noProof/>
                <w:webHidden/>
              </w:rPr>
              <w:t>9</w:t>
            </w:r>
            <w:r w:rsidR="00476EF9">
              <w:rPr>
                <w:noProof/>
                <w:webHidden/>
              </w:rPr>
              <w:fldChar w:fldCharType="end"/>
            </w:r>
          </w:hyperlink>
        </w:p>
        <w:p w:rsidR="00476EF9" w:rsidRDefault="00887631">
          <w:pPr>
            <w:pStyle w:val="TOC2"/>
            <w:tabs>
              <w:tab w:val="right" w:leader="dot" w:pos="9740"/>
            </w:tabs>
            <w:rPr>
              <w:noProof/>
            </w:rPr>
          </w:pPr>
          <w:hyperlink w:anchor="_Toc96965135" w:history="1">
            <w:r w:rsidR="00476EF9" w:rsidRPr="005B6B22">
              <w:rPr>
                <w:rStyle w:val="Hyperlink"/>
                <w:noProof/>
              </w:rPr>
              <w:t>1.3 Rationale of the study:</w:t>
            </w:r>
            <w:r w:rsidR="00476EF9">
              <w:rPr>
                <w:noProof/>
                <w:webHidden/>
              </w:rPr>
              <w:tab/>
            </w:r>
            <w:r w:rsidR="00476EF9">
              <w:rPr>
                <w:noProof/>
                <w:webHidden/>
              </w:rPr>
              <w:fldChar w:fldCharType="begin"/>
            </w:r>
            <w:r w:rsidR="00476EF9">
              <w:rPr>
                <w:noProof/>
                <w:webHidden/>
              </w:rPr>
              <w:instrText xml:space="preserve"> PAGEREF _Toc96965135 \h </w:instrText>
            </w:r>
            <w:r w:rsidR="00476EF9">
              <w:rPr>
                <w:noProof/>
                <w:webHidden/>
              </w:rPr>
            </w:r>
            <w:r w:rsidR="00476EF9">
              <w:rPr>
                <w:noProof/>
                <w:webHidden/>
              </w:rPr>
              <w:fldChar w:fldCharType="separate"/>
            </w:r>
            <w:r w:rsidR="008E67B2">
              <w:rPr>
                <w:noProof/>
                <w:webHidden/>
              </w:rPr>
              <w:t>10</w:t>
            </w:r>
            <w:r w:rsidR="00476EF9">
              <w:rPr>
                <w:noProof/>
                <w:webHidden/>
              </w:rPr>
              <w:fldChar w:fldCharType="end"/>
            </w:r>
          </w:hyperlink>
        </w:p>
        <w:p w:rsidR="00476EF9" w:rsidRDefault="00887631">
          <w:pPr>
            <w:pStyle w:val="TOC2"/>
            <w:tabs>
              <w:tab w:val="right" w:leader="dot" w:pos="9740"/>
            </w:tabs>
            <w:rPr>
              <w:noProof/>
            </w:rPr>
          </w:pPr>
          <w:hyperlink w:anchor="_Toc96965136" w:history="1">
            <w:r w:rsidR="00476EF9" w:rsidRPr="005B6B22">
              <w:rPr>
                <w:rStyle w:val="Hyperlink"/>
                <w:noProof/>
              </w:rPr>
              <w:t>1.4 Objectives of the study:</w:t>
            </w:r>
            <w:r w:rsidR="00476EF9">
              <w:rPr>
                <w:noProof/>
                <w:webHidden/>
              </w:rPr>
              <w:tab/>
            </w:r>
            <w:r w:rsidR="00476EF9">
              <w:rPr>
                <w:noProof/>
                <w:webHidden/>
              </w:rPr>
              <w:fldChar w:fldCharType="begin"/>
            </w:r>
            <w:r w:rsidR="00476EF9">
              <w:rPr>
                <w:noProof/>
                <w:webHidden/>
              </w:rPr>
              <w:instrText xml:space="preserve"> PAGEREF _Toc96965136 \h </w:instrText>
            </w:r>
            <w:r w:rsidR="00476EF9">
              <w:rPr>
                <w:noProof/>
                <w:webHidden/>
              </w:rPr>
            </w:r>
            <w:r w:rsidR="00476EF9">
              <w:rPr>
                <w:noProof/>
                <w:webHidden/>
              </w:rPr>
              <w:fldChar w:fldCharType="separate"/>
            </w:r>
            <w:r w:rsidR="008E67B2">
              <w:rPr>
                <w:noProof/>
                <w:webHidden/>
              </w:rPr>
              <w:t>10</w:t>
            </w:r>
            <w:r w:rsidR="00476EF9">
              <w:rPr>
                <w:noProof/>
                <w:webHidden/>
              </w:rPr>
              <w:fldChar w:fldCharType="end"/>
            </w:r>
          </w:hyperlink>
        </w:p>
        <w:p w:rsidR="00476EF9" w:rsidRDefault="00887631">
          <w:pPr>
            <w:pStyle w:val="TOC2"/>
            <w:tabs>
              <w:tab w:val="right" w:leader="dot" w:pos="9740"/>
            </w:tabs>
            <w:rPr>
              <w:noProof/>
            </w:rPr>
          </w:pPr>
          <w:hyperlink w:anchor="_Toc96965137" w:history="1">
            <w:r w:rsidR="00476EF9" w:rsidRPr="005B6B22">
              <w:rPr>
                <w:rStyle w:val="Hyperlink"/>
                <w:noProof/>
              </w:rPr>
              <w:t>1.5 Scope of the study</w:t>
            </w:r>
            <w:r w:rsidR="00476EF9">
              <w:rPr>
                <w:noProof/>
                <w:webHidden/>
              </w:rPr>
              <w:tab/>
            </w:r>
            <w:r w:rsidR="00476EF9">
              <w:rPr>
                <w:noProof/>
                <w:webHidden/>
              </w:rPr>
              <w:fldChar w:fldCharType="begin"/>
            </w:r>
            <w:r w:rsidR="00476EF9">
              <w:rPr>
                <w:noProof/>
                <w:webHidden/>
              </w:rPr>
              <w:instrText xml:space="preserve"> PAGEREF _Toc96965137 \h </w:instrText>
            </w:r>
            <w:r w:rsidR="00476EF9">
              <w:rPr>
                <w:noProof/>
                <w:webHidden/>
              </w:rPr>
            </w:r>
            <w:r w:rsidR="00476EF9">
              <w:rPr>
                <w:noProof/>
                <w:webHidden/>
              </w:rPr>
              <w:fldChar w:fldCharType="separate"/>
            </w:r>
            <w:r w:rsidR="008E67B2">
              <w:rPr>
                <w:noProof/>
                <w:webHidden/>
              </w:rPr>
              <w:t>10</w:t>
            </w:r>
            <w:r w:rsidR="00476EF9">
              <w:rPr>
                <w:noProof/>
                <w:webHidden/>
              </w:rPr>
              <w:fldChar w:fldCharType="end"/>
            </w:r>
          </w:hyperlink>
        </w:p>
        <w:p w:rsidR="00476EF9" w:rsidRDefault="00887631">
          <w:pPr>
            <w:pStyle w:val="TOC2"/>
            <w:tabs>
              <w:tab w:val="right" w:leader="dot" w:pos="9740"/>
            </w:tabs>
            <w:rPr>
              <w:noProof/>
            </w:rPr>
          </w:pPr>
          <w:hyperlink w:anchor="_Toc96965138" w:history="1">
            <w:r w:rsidR="00476EF9" w:rsidRPr="005B6B22">
              <w:rPr>
                <w:rStyle w:val="Hyperlink"/>
                <w:noProof/>
              </w:rPr>
              <w:t>1.6 Limitations of the study:</w:t>
            </w:r>
            <w:r w:rsidR="00476EF9">
              <w:rPr>
                <w:noProof/>
                <w:webHidden/>
              </w:rPr>
              <w:tab/>
            </w:r>
            <w:r w:rsidR="00476EF9">
              <w:rPr>
                <w:noProof/>
                <w:webHidden/>
              </w:rPr>
              <w:fldChar w:fldCharType="begin"/>
            </w:r>
            <w:r w:rsidR="00476EF9">
              <w:rPr>
                <w:noProof/>
                <w:webHidden/>
              </w:rPr>
              <w:instrText xml:space="preserve"> PAGEREF _Toc96965138 \h </w:instrText>
            </w:r>
            <w:r w:rsidR="00476EF9">
              <w:rPr>
                <w:noProof/>
                <w:webHidden/>
              </w:rPr>
            </w:r>
            <w:r w:rsidR="00476EF9">
              <w:rPr>
                <w:noProof/>
                <w:webHidden/>
              </w:rPr>
              <w:fldChar w:fldCharType="separate"/>
            </w:r>
            <w:r w:rsidR="008E67B2">
              <w:rPr>
                <w:noProof/>
                <w:webHidden/>
              </w:rPr>
              <w:t>11</w:t>
            </w:r>
            <w:r w:rsidR="00476EF9">
              <w:rPr>
                <w:noProof/>
                <w:webHidden/>
              </w:rPr>
              <w:fldChar w:fldCharType="end"/>
            </w:r>
          </w:hyperlink>
        </w:p>
        <w:p w:rsidR="00476EF9" w:rsidRDefault="00887631">
          <w:pPr>
            <w:pStyle w:val="TOC2"/>
            <w:tabs>
              <w:tab w:val="right" w:leader="dot" w:pos="9740"/>
            </w:tabs>
            <w:rPr>
              <w:noProof/>
            </w:rPr>
          </w:pPr>
          <w:hyperlink w:anchor="_Toc96965139" w:history="1">
            <w:r w:rsidR="00476EF9" w:rsidRPr="005B6B22">
              <w:rPr>
                <w:rStyle w:val="Hyperlink"/>
                <w:noProof/>
              </w:rPr>
              <w:t>1.7 Methodology:</w:t>
            </w:r>
            <w:r w:rsidR="00476EF9">
              <w:rPr>
                <w:noProof/>
                <w:webHidden/>
              </w:rPr>
              <w:tab/>
            </w:r>
            <w:r w:rsidR="00476EF9">
              <w:rPr>
                <w:noProof/>
                <w:webHidden/>
              </w:rPr>
              <w:fldChar w:fldCharType="begin"/>
            </w:r>
            <w:r w:rsidR="00476EF9">
              <w:rPr>
                <w:noProof/>
                <w:webHidden/>
              </w:rPr>
              <w:instrText xml:space="preserve"> PAGEREF _Toc96965139 \h </w:instrText>
            </w:r>
            <w:r w:rsidR="00476EF9">
              <w:rPr>
                <w:noProof/>
                <w:webHidden/>
              </w:rPr>
            </w:r>
            <w:r w:rsidR="00476EF9">
              <w:rPr>
                <w:noProof/>
                <w:webHidden/>
              </w:rPr>
              <w:fldChar w:fldCharType="separate"/>
            </w:r>
            <w:r w:rsidR="008E67B2">
              <w:rPr>
                <w:noProof/>
                <w:webHidden/>
              </w:rPr>
              <w:t>11</w:t>
            </w:r>
            <w:r w:rsidR="00476EF9">
              <w:rPr>
                <w:noProof/>
                <w:webHidden/>
              </w:rPr>
              <w:fldChar w:fldCharType="end"/>
            </w:r>
          </w:hyperlink>
        </w:p>
        <w:p w:rsidR="00476EF9" w:rsidRDefault="00887631">
          <w:pPr>
            <w:pStyle w:val="TOC1"/>
            <w:rPr>
              <w:rFonts w:asciiTheme="minorHAnsi" w:hAnsiTheme="minorHAnsi" w:cstheme="minorBidi"/>
              <w:b w:val="0"/>
              <w:bCs w:val="0"/>
            </w:rPr>
          </w:pPr>
          <w:hyperlink w:anchor="_Toc96965140" w:history="1">
            <w:r w:rsidR="00476EF9" w:rsidRPr="005B6B22">
              <w:rPr>
                <w:rStyle w:val="Hyperlink"/>
              </w:rPr>
              <w:t>Overview Of Grameen Bank</w:t>
            </w:r>
            <w:r w:rsidR="00476EF9">
              <w:rPr>
                <w:webHidden/>
              </w:rPr>
              <w:tab/>
            </w:r>
            <w:r w:rsidR="00476EF9">
              <w:rPr>
                <w:webHidden/>
              </w:rPr>
              <w:fldChar w:fldCharType="begin"/>
            </w:r>
            <w:r w:rsidR="00476EF9">
              <w:rPr>
                <w:webHidden/>
              </w:rPr>
              <w:instrText xml:space="preserve"> PAGEREF _Toc96965140 \h </w:instrText>
            </w:r>
            <w:r w:rsidR="00476EF9">
              <w:rPr>
                <w:webHidden/>
              </w:rPr>
            </w:r>
            <w:r w:rsidR="00476EF9">
              <w:rPr>
                <w:webHidden/>
              </w:rPr>
              <w:fldChar w:fldCharType="separate"/>
            </w:r>
            <w:r w:rsidR="008E67B2">
              <w:rPr>
                <w:webHidden/>
              </w:rPr>
              <w:t>12</w:t>
            </w:r>
            <w:r w:rsidR="00476EF9">
              <w:rPr>
                <w:webHidden/>
              </w:rPr>
              <w:fldChar w:fldCharType="end"/>
            </w:r>
          </w:hyperlink>
        </w:p>
        <w:p w:rsidR="00476EF9" w:rsidRDefault="00887631">
          <w:pPr>
            <w:pStyle w:val="TOC2"/>
            <w:tabs>
              <w:tab w:val="right" w:leader="dot" w:pos="9740"/>
            </w:tabs>
            <w:rPr>
              <w:noProof/>
            </w:rPr>
          </w:pPr>
          <w:hyperlink w:anchor="_Toc96965141" w:history="1">
            <w:r w:rsidR="00476EF9" w:rsidRPr="005B6B22">
              <w:rPr>
                <w:rStyle w:val="Hyperlink"/>
                <w:noProof/>
              </w:rPr>
              <w:t>2.1 Organization Profile:</w:t>
            </w:r>
            <w:r w:rsidR="00476EF9">
              <w:rPr>
                <w:noProof/>
                <w:webHidden/>
              </w:rPr>
              <w:tab/>
            </w:r>
            <w:r w:rsidR="00476EF9">
              <w:rPr>
                <w:noProof/>
                <w:webHidden/>
              </w:rPr>
              <w:fldChar w:fldCharType="begin"/>
            </w:r>
            <w:r w:rsidR="00476EF9">
              <w:rPr>
                <w:noProof/>
                <w:webHidden/>
              </w:rPr>
              <w:instrText xml:space="preserve"> PAGEREF _Toc96965141 \h </w:instrText>
            </w:r>
            <w:r w:rsidR="00476EF9">
              <w:rPr>
                <w:noProof/>
                <w:webHidden/>
              </w:rPr>
            </w:r>
            <w:r w:rsidR="00476EF9">
              <w:rPr>
                <w:noProof/>
                <w:webHidden/>
              </w:rPr>
              <w:fldChar w:fldCharType="separate"/>
            </w:r>
            <w:r w:rsidR="008E67B2">
              <w:rPr>
                <w:noProof/>
                <w:webHidden/>
              </w:rPr>
              <w:t>13</w:t>
            </w:r>
            <w:r w:rsidR="00476EF9">
              <w:rPr>
                <w:noProof/>
                <w:webHidden/>
              </w:rPr>
              <w:fldChar w:fldCharType="end"/>
            </w:r>
          </w:hyperlink>
        </w:p>
        <w:p w:rsidR="00476EF9" w:rsidRDefault="00887631">
          <w:pPr>
            <w:pStyle w:val="TOC2"/>
            <w:tabs>
              <w:tab w:val="right" w:leader="dot" w:pos="9740"/>
            </w:tabs>
            <w:rPr>
              <w:noProof/>
            </w:rPr>
          </w:pPr>
          <w:hyperlink w:anchor="_Toc96965142" w:history="1">
            <w:r w:rsidR="00476EF9" w:rsidRPr="005B6B22">
              <w:rPr>
                <w:rStyle w:val="Hyperlink"/>
                <w:noProof/>
              </w:rPr>
              <w:t>2.2 History of Grameen Bank</w:t>
            </w:r>
            <w:r w:rsidR="00476EF9">
              <w:rPr>
                <w:noProof/>
                <w:webHidden/>
              </w:rPr>
              <w:tab/>
            </w:r>
            <w:r w:rsidR="00476EF9">
              <w:rPr>
                <w:noProof/>
                <w:webHidden/>
              </w:rPr>
              <w:fldChar w:fldCharType="begin"/>
            </w:r>
            <w:r w:rsidR="00476EF9">
              <w:rPr>
                <w:noProof/>
                <w:webHidden/>
              </w:rPr>
              <w:instrText xml:space="preserve"> PAGEREF _Toc96965142 \h </w:instrText>
            </w:r>
            <w:r w:rsidR="00476EF9">
              <w:rPr>
                <w:noProof/>
                <w:webHidden/>
              </w:rPr>
            </w:r>
            <w:r w:rsidR="00476EF9">
              <w:rPr>
                <w:noProof/>
                <w:webHidden/>
              </w:rPr>
              <w:fldChar w:fldCharType="separate"/>
            </w:r>
            <w:r w:rsidR="008E67B2">
              <w:rPr>
                <w:noProof/>
                <w:webHidden/>
              </w:rPr>
              <w:t>13</w:t>
            </w:r>
            <w:r w:rsidR="00476EF9">
              <w:rPr>
                <w:noProof/>
                <w:webHidden/>
              </w:rPr>
              <w:fldChar w:fldCharType="end"/>
            </w:r>
          </w:hyperlink>
        </w:p>
        <w:p w:rsidR="00476EF9" w:rsidRDefault="00887631">
          <w:pPr>
            <w:pStyle w:val="TOC2"/>
            <w:tabs>
              <w:tab w:val="right" w:leader="dot" w:pos="9740"/>
            </w:tabs>
            <w:rPr>
              <w:noProof/>
            </w:rPr>
          </w:pPr>
          <w:hyperlink w:anchor="_Toc96965143" w:history="1">
            <w:r w:rsidR="00476EF9" w:rsidRPr="005B6B22">
              <w:rPr>
                <w:rStyle w:val="Hyperlink"/>
                <w:noProof/>
              </w:rPr>
              <w:t>2.3 Objectives of the organization</w:t>
            </w:r>
            <w:r w:rsidR="00476EF9">
              <w:rPr>
                <w:noProof/>
                <w:webHidden/>
              </w:rPr>
              <w:tab/>
            </w:r>
            <w:r w:rsidR="00476EF9">
              <w:rPr>
                <w:noProof/>
                <w:webHidden/>
              </w:rPr>
              <w:fldChar w:fldCharType="begin"/>
            </w:r>
            <w:r w:rsidR="00476EF9">
              <w:rPr>
                <w:noProof/>
                <w:webHidden/>
              </w:rPr>
              <w:instrText xml:space="preserve"> PAGEREF _Toc96965143 \h </w:instrText>
            </w:r>
            <w:r w:rsidR="00476EF9">
              <w:rPr>
                <w:noProof/>
                <w:webHidden/>
              </w:rPr>
            </w:r>
            <w:r w:rsidR="00476EF9">
              <w:rPr>
                <w:noProof/>
                <w:webHidden/>
              </w:rPr>
              <w:fldChar w:fldCharType="separate"/>
            </w:r>
            <w:r w:rsidR="008E67B2">
              <w:rPr>
                <w:noProof/>
                <w:webHidden/>
              </w:rPr>
              <w:t>14</w:t>
            </w:r>
            <w:r w:rsidR="00476EF9">
              <w:rPr>
                <w:noProof/>
                <w:webHidden/>
              </w:rPr>
              <w:fldChar w:fldCharType="end"/>
            </w:r>
          </w:hyperlink>
        </w:p>
        <w:p w:rsidR="00476EF9" w:rsidRDefault="00887631">
          <w:pPr>
            <w:pStyle w:val="TOC3"/>
            <w:tabs>
              <w:tab w:val="right" w:leader="dot" w:pos="9740"/>
            </w:tabs>
            <w:rPr>
              <w:noProof/>
            </w:rPr>
          </w:pPr>
          <w:hyperlink w:anchor="_Toc96965144" w:history="1">
            <w:r w:rsidR="00476EF9" w:rsidRPr="005B6B22">
              <w:rPr>
                <w:rStyle w:val="Hyperlink"/>
                <w:bCs/>
                <w:noProof/>
              </w:rPr>
              <w:t>2.3.1 Mission of Grameen Bank</w:t>
            </w:r>
            <w:r w:rsidR="00476EF9">
              <w:rPr>
                <w:noProof/>
                <w:webHidden/>
              </w:rPr>
              <w:tab/>
            </w:r>
            <w:r w:rsidR="00476EF9">
              <w:rPr>
                <w:noProof/>
                <w:webHidden/>
              </w:rPr>
              <w:fldChar w:fldCharType="begin"/>
            </w:r>
            <w:r w:rsidR="00476EF9">
              <w:rPr>
                <w:noProof/>
                <w:webHidden/>
              </w:rPr>
              <w:instrText xml:space="preserve"> PAGEREF _Toc96965144 \h </w:instrText>
            </w:r>
            <w:r w:rsidR="00476EF9">
              <w:rPr>
                <w:noProof/>
                <w:webHidden/>
              </w:rPr>
            </w:r>
            <w:r w:rsidR="00476EF9">
              <w:rPr>
                <w:noProof/>
                <w:webHidden/>
              </w:rPr>
              <w:fldChar w:fldCharType="separate"/>
            </w:r>
            <w:r w:rsidR="008E67B2">
              <w:rPr>
                <w:noProof/>
                <w:webHidden/>
              </w:rPr>
              <w:t>14</w:t>
            </w:r>
            <w:r w:rsidR="00476EF9">
              <w:rPr>
                <w:noProof/>
                <w:webHidden/>
              </w:rPr>
              <w:fldChar w:fldCharType="end"/>
            </w:r>
          </w:hyperlink>
        </w:p>
        <w:p w:rsidR="00476EF9" w:rsidRDefault="00887631">
          <w:pPr>
            <w:pStyle w:val="TOC3"/>
            <w:tabs>
              <w:tab w:val="right" w:leader="dot" w:pos="9740"/>
            </w:tabs>
            <w:rPr>
              <w:noProof/>
            </w:rPr>
          </w:pPr>
          <w:hyperlink w:anchor="_Toc96965145" w:history="1">
            <w:r w:rsidR="00476EF9" w:rsidRPr="005B6B22">
              <w:rPr>
                <w:rStyle w:val="Hyperlink"/>
                <w:bCs/>
                <w:noProof/>
              </w:rPr>
              <w:t>2.3.2 Vision of Grameen Bank</w:t>
            </w:r>
            <w:r w:rsidR="00476EF9">
              <w:rPr>
                <w:noProof/>
                <w:webHidden/>
              </w:rPr>
              <w:tab/>
            </w:r>
            <w:r w:rsidR="00476EF9">
              <w:rPr>
                <w:noProof/>
                <w:webHidden/>
              </w:rPr>
              <w:fldChar w:fldCharType="begin"/>
            </w:r>
            <w:r w:rsidR="00476EF9">
              <w:rPr>
                <w:noProof/>
                <w:webHidden/>
              </w:rPr>
              <w:instrText xml:space="preserve"> PAGEREF _Toc96965145 \h </w:instrText>
            </w:r>
            <w:r w:rsidR="00476EF9">
              <w:rPr>
                <w:noProof/>
                <w:webHidden/>
              </w:rPr>
            </w:r>
            <w:r w:rsidR="00476EF9">
              <w:rPr>
                <w:noProof/>
                <w:webHidden/>
              </w:rPr>
              <w:fldChar w:fldCharType="separate"/>
            </w:r>
            <w:r w:rsidR="008E67B2">
              <w:rPr>
                <w:noProof/>
                <w:webHidden/>
              </w:rPr>
              <w:t>14</w:t>
            </w:r>
            <w:r w:rsidR="00476EF9">
              <w:rPr>
                <w:noProof/>
                <w:webHidden/>
              </w:rPr>
              <w:fldChar w:fldCharType="end"/>
            </w:r>
          </w:hyperlink>
        </w:p>
        <w:p w:rsidR="00476EF9" w:rsidRDefault="00887631">
          <w:pPr>
            <w:pStyle w:val="TOC3"/>
            <w:tabs>
              <w:tab w:val="right" w:leader="dot" w:pos="9740"/>
            </w:tabs>
            <w:rPr>
              <w:noProof/>
            </w:rPr>
          </w:pPr>
          <w:hyperlink w:anchor="_Toc96965146" w:history="1">
            <w:r w:rsidR="00476EF9" w:rsidRPr="005B6B22">
              <w:rPr>
                <w:rStyle w:val="Hyperlink"/>
                <w:bCs/>
                <w:noProof/>
              </w:rPr>
              <w:t>Model of Grameen Bank</w:t>
            </w:r>
            <w:r w:rsidR="00476EF9">
              <w:rPr>
                <w:noProof/>
                <w:webHidden/>
              </w:rPr>
              <w:tab/>
            </w:r>
            <w:r w:rsidR="00476EF9">
              <w:rPr>
                <w:noProof/>
                <w:webHidden/>
              </w:rPr>
              <w:fldChar w:fldCharType="begin"/>
            </w:r>
            <w:r w:rsidR="00476EF9">
              <w:rPr>
                <w:noProof/>
                <w:webHidden/>
              </w:rPr>
              <w:instrText xml:space="preserve"> PAGEREF _Toc96965146 \h </w:instrText>
            </w:r>
            <w:r w:rsidR="00476EF9">
              <w:rPr>
                <w:noProof/>
                <w:webHidden/>
              </w:rPr>
            </w:r>
            <w:r w:rsidR="00476EF9">
              <w:rPr>
                <w:noProof/>
                <w:webHidden/>
              </w:rPr>
              <w:fldChar w:fldCharType="separate"/>
            </w:r>
            <w:r w:rsidR="008E67B2">
              <w:rPr>
                <w:noProof/>
                <w:webHidden/>
              </w:rPr>
              <w:t>15</w:t>
            </w:r>
            <w:r w:rsidR="00476EF9">
              <w:rPr>
                <w:noProof/>
                <w:webHidden/>
              </w:rPr>
              <w:fldChar w:fldCharType="end"/>
            </w:r>
          </w:hyperlink>
        </w:p>
        <w:p w:rsidR="00476EF9" w:rsidRDefault="00887631">
          <w:pPr>
            <w:pStyle w:val="TOC2"/>
            <w:tabs>
              <w:tab w:val="right" w:leader="dot" w:pos="9740"/>
            </w:tabs>
            <w:rPr>
              <w:noProof/>
            </w:rPr>
          </w:pPr>
          <w:hyperlink w:anchor="_Toc96965147" w:history="1">
            <w:r w:rsidR="00476EF9" w:rsidRPr="005B6B22">
              <w:rPr>
                <w:rStyle w:val="Hyperlink"/>
                <w:noProof/>
              </w:rPr>
              <w:t>2.4 The Success of Grameen Bank</w:t>
            </w:r>
            <w:r w:rsidR="00476EF9">
              <w:rPr>
                <w:noProof/>
                <w:webHidden/>
              </w:rPr>
              <w:tab/>
            </w:r>
            <w:r w:rsidR="00476EF9">
              <w:rPr>
                <w:noProof/>
                <w:webHidden/>
              </w:rPr>
              <w:fldChar w:fldCharType="begin"/>
            </w:r>
            <w:r w:rsidR="00476EF9">
              <w:rPr>
                <w:noProof/>
                <w:webHidden/>
              </w:rPr>
              <w:instrText xml:space="preserve"> PAGEREF _Toc96965147 \h </w:instrText>
            </w:r>
            <w:r w:rsidR="00476EF9">
              <w:rPr>
                <w:noProof/>
                <w:webHidden/>
              </w:rPr>
            </w:r>
            <w:r w:rsidR="00476EF9">
              <w:rPr>
                <w:noProof/>
                <w:webHidden/>
              </w:rPr>
              <w:fldChar w:fldCharType="separate"/>
            </w:r>
            <w:r w:rsidR="008E67B2">
              <w:rPr>
                <w:noProof/>
                <w:webHidden/>
              </w:rPr>
              <w:t>15</w:t>
            </w:r>
            <w:r w:rsidR="00476EF9">
              <w:rPr>
                <w:noProof/>
                <w:webHidden/>
              </w:rPr>
              <w:fldChar w:fldCharType="end"/>
            </w:r>
          </w:hyperlink>
        </w:p>
        <w:p w:rsidR="00476EF9" w:rsidRDefault="00887631">
          <w:pPr>
            <w:pStyle w:val="TOC2"/>
            <w:tabs>
              <w:tab w:val="right" w:leader="dot" w:pos="9740"/>
            </w:tabs>
            <w:rPr>
              <w:noProof/>
            </w:rPr>
          </w:pPr>
          <w:hyperlink w:anchor="_Toc96965149" w:history="1">
            <w:r w:rsidR="00476EF9" w:rsidRPr="005B6B22">
              <w:rPr>
                <w:rStyle w:val="Hyperlink"/>
                <w:noProof/>
              </w:rPr>
              <w:t>2.5 Products and Services of the organization</w:t>
            </w:r>
            <w:r w:rsidR="00476EF9">
              <w:rPr>
                <w:noProof/>
                <w:webHidden/>
              </w:rPr>
              <w:tab/>
            </w:r>
            <w:r w:rsidR="00476EF9">
              <w:rPr>
                <w:noProof/>
                <w:webHidden/>
              </w:rPr>
              <w:fldChar w:fldCharType="begin"/>
            </w:r>
            <w:r w:rsidR="00476EF9">
              <w:rPr>
                <w:noProof/>
                <w:webHidden/>
              </w:rPr>
              <w:instrText xml:space="preserve"> PAGEREF _Toc96965149 \h </w:instrText>
            </w:r>
            <w:r w:rsidR="00476EF9">
              <w:rPr>
                <w:noProof/>
                <w:webHidden/>
              </w:rPr>
            </w:r>
            <w:r w:rsidR="00476EF9">
              <w:rPr>
                <w:noProof/>
                <w:webHidden/>
              </w:rPr>
              <w:fldChar w:fldCharType="separate"/>
            </w:r>
            <w:r w:rsidR="008E67B2">
              <w:rPr>
                <w:noProof/>
                <w:webHidden/>
              </w:rPr>
              <w:t>16</w:t>
            </w:r>
            <w:r w:rsidR="00476EF9">
              <w:rPr>
                <w:noProof/>
                <w:webHidden/>
              </w:rPr>
              <w:fldChar w:fldCharType="end"/>
            </w:r>
          </w:hyperlink>
        </w:p>
        <w:p w:rsidR="00476EF9" w:rsidRDefault="00887631">
          <w:pPr>
            <w:pStyle w:val="TOC3"/>
            <w:tabs>
              <w:tab w:val="right" w:leader="dot" w:pos="9740"/>
            </w:tabs>
            <w:rPr>
              <w:noProof/>
            </w:rPr>
          </w:pPr>
          <w:hyperlink w:anchor="_Toc96965152" w:history="1">
            <w:r w:rsidR="00476EF9" w:rsidRPr="005B6B22">
              <w:rPr>
                <w:rStyle w:val="Hyperlink"/>
                <w:bCs/>
                <w:noProof/>
              </w:rPr>
              <w:t>2.5.1 Basic Loan</w:t>
            </w:r>
            <w:r w:rsidR="00476EF9">
              <w:rPr>
                <w:noProof/>
                <w:webHidden/>
              </w:rPr>
              <w:tab/>
            </w:r>
            <w:r w:rsidR="00476EF9">
              <w:rPr>
                <w:noProof/>
                <w:webHidden/>
              </w:rPr>
              <w:fldChar w:fldCharType="begin"/>
            </w:r>
            <w:r w:rsidR="00476EF9">
              <w:rPr>
                <w:noProof/>
                <w:webHidden/>
              </w:rPr>
              <w:instrText xml:space="preserve"> PAGEREF _Toc96965152 \h </w:instrText>
            </w:r>
            <w:r w:rsidR="00476EF9">
              <w:rPr>
                <w:noProof/>
                <w:webHidden/>
              </w:rPr>
            </w:r>
            <w:r w:rsidR="00476EF9">
              <w:rPr>
                <w:noProof/>
                <w:webHidden/>
              </w:rPr>
              <w:fldChar w:fldCharType="separate"/>
            </w:r>
            <w:r w:rsidR="008E67B2">
              <w:rPr>
                <w:noProof/>
                <w:webHidden/>
              </w:rPr>
              <w:t>16</w:t>
            </w:r>
            <w:r w:rsidR="00476EF9">
              <w:rPr>
                <w:noProof/>
                <w:webHidden/>
              </w:rPr>
              <w:fldChar w:fldCharType="end"/>
            </w:r>
          </w:hyperlink>
        </w:p>
        <w:p w:rsidR="00476EF9" w:rsidRDefault="00887631">
          <w:pPr>
            <w:pStyle w:val="TOC3"/>
            <w:tabs>
              <w:tab w:val="right" w:leader="dot" w:pos="9740"/>
            </w:tabs>
            <w:rPr>
              <w:noProof/>
            </w:rPr>
          </w:pPr>
          <w:hyperlink w:anchor="_Toc96965156" w:history="1">
            <w:r w:rsidR="00476EF9" w:rsidRPr="005B6B22">
              <w:rPr>
                <w:rStyle w:val="Hyperlink"/>
                <w:bCs/>
                <w:noProof/>
              </w:rPr>
              <w:t>2.5.2 Housing Loan</w:t>
            </w:r>
            <w:r w:rsidR="00476EF9">
              <w:rPr>
                <w:noProof/>
                <w:webHidden/>
              </w:rPr>
              <w:tab/>
            </w:r>
            <w:r w:rsidR="00476EF9">
              <w:rPr>
                <w:noProof/>
                <w:webHidden/>
              </w:rPr>
              <w:fldChar w:fldCharType="begin"/>
            </w:r>
            <w:r w:rsidR="00476EF9">
              <w:rPr>
                <w:noProof/>
                <w:webHidden/>
              </w:rPr>
              <w:instrText xml:space="preserve"> PAGEREF _Toc96965156 \h </w:instrText>
            </w:r>
            <w:r w:rsidR="00476EF9">
              <w:rPr>
                <w:noProof/>
                <w:webHidden/>
              </w:rPr>
            </w:r>
            <w:r w:rsidR="00476EF9">
              <w:rPr>
                <w:noProof/>
                <w:webHidden/>
              </w:rPr>
              <w:fldChar w:fldCharType="separate"/>
            </w:r>
            <w:r w:rsidR="008E67B2">
              <w:rPr>
                <w:noProof/>
                <w:webHidden/>
              </w:rPr>
              <w:t>17</w:t>
            </w:r>
            <w:r w:rsidR="00476EF9">
              <w:rPr>
                <w:noProof/>
                <w:webHidden/>
              </w:rPr>
              <w:fldChar w:fldCharType="end"/>
            </w:r>
          </w:hyperlink>
        </w:p>
        <w:p w:rsidR="00476EF9" w:rsidRDefault="00887631">
          <w:pPr>
            <w:pStyle w:val="TOC3"/>
            <w:tabs>
              <w:tab w:val="right" w:leader="dot" w:pos="9740"/>
            </w:tabs>
            <w:rPr>
              <w:noProof/>
            </w:rPr>
          </w:pPr>
          <w:hyperlink w:anchor="_Toc96965157" w:history="1">
            <w:r w:rsidR="00476EF9" w:rsidRPr="005B6B22">
              <w:rPr>
                <w:rStyle w:val="Hyperlink"/>
                <w:noProof/>
              </w:rPr>
              <w:t>2.5.3 Higher Education Loan</w:t>
            </w:r>
            <w:r w:rsidR="00476EF9">
              <w:rPr>
                <w:noProof/>
                <w:webHidden/>
              </w:rPr>
              <w:tab/>
            </w:r>
            <w:r w:rsidR="00476EF9">
              <w:rPr>
                <w:noProof/>
                <w:webHidden/>
              </w:rPr>
              <w:fldChar w:fldCharType="begin"/>
            </w:r>
            <w:r w:rsidR="00476EF9">
              <w:rPr>
                <w:noProof/>
                <w:webHidden/>
              </w:rPr>
              <w:instrText xml:space="preserve"> PAGEREF _Toc96965157 \h </w:instrText>
            </w:r>
            <w:r w:rsidR="00476EF9">
              <w:rPr>
                <w:noProof/>
                <w:webHidden/>
              </w:rPr>
            </w:r>
            <w:r w:rsidR="00476EF9">
              <w:rPr>
                <w:noProof/>
                <w:webHidden/>
              </w:rPr>
              <w:fldChar w:fldCharType="separate"/>
            </w:r>
            <w:r w:rsidR="008E67B2">
              <w:rPr>
                <w:noProof/>
                <w:webHidden/>
              </w:rPr>
              <w:t>17</w:t>
            </w:r>
            <w:r w:rsidR="00476EF9">
              <w:rPr>
                <w:noProof/>
                <w:webHidden/>
              </w:rPr>
              <w:fldChar w:fldCharType="end"/>
            </w:r>
          </w:hyperlink>
        </w:p>
        <w:p w:rsidR="00476EF9" w:rsidRDefault="00887631">
          <w:pPr>
            <w:pStyle w:val="TOC3"/>
            <w:tabs>
              <w:tab w:val="right" w:leader="dot" w:pos="9740"/>
            </w:tabs>
            <w:rPr>
              <w:noProof/>
            </w:rPr>
          </w:pPr>
          <w:hyperlink w:anchor="_Toc96965158" w:history="1">
            <w:r w:rsidR="00476EF9" w:rsidRPr="005B6B22">
              <w:rPr>
                <w:rStyle w:val="Hyperlink"/>
                <w:rFonts w:ascii="Times New Roman" w:hAnsi="Times New Roman" w:cs="Times New Roman"/>
                <w:bCs/>
                <w:noProof/>
              </w:rPr>
              <w:t>2.5.4 Struggling Members loan</w:t>
            </w:r>
            <w:r w:rsidR="00476EF9">
              <w:rPr>
                <w:noProof/>
                <w:webHidden/>
              </w:rPr>
              <w:tab/>
            </w:r>
            <w:r w:rsidR="00476EF9">
              <w:rPr>
                <w:noProof/>
                <w:webHidden/>
              </w:rPr>
              <w:fldChar w:fldCharType="begin"/>
            </w:r>
            <w:r w:rsidR="00476EF9">
              <w:rPr>
                <w:noProof/>
                <w:webHidden/>
              </w:rPr>
              <w:instrText xml:space="preserve"> PAGEREF _Toc96965158 \h </w:instrText>
            </w:r>
            <w:r w:rsidR="00476EF9">
              <w:rPr>
                <w:noProof/>
                <w:webHidden/>
              </w:rPr>
            </w:r>
            <w:r w:rsidR="00476EF9">
              <w:rPr>
                <w:noProof/>
                <w:webHidden/>
              </w:rPr>
              <w:fldChar w:fldCharType="separate"/>
            </w:r>
            <w:r w:rsidR="008E67B2">
              <w:rPr>
                <w:noProof/>
                <w:webHidden/>
              </w:rPr>
              <w:t>17</w:t>
            </w:r>
            <w:r w:rsidR="00476EF9">
              <w:rPr>
                <w:noProof/>
                <w:webHidden/>
              </w:rPr>
              <w:fldChar w:fldCharType="end"/>
            </w:r>
          </w:hyperlink>
        </w:p>
        <w:p w:rsidR="00476EF9" w:rsidRDefault="00887631">
          <w:pPr>
            <w:pStyle w:val="TOC2"/>
            <w:tabs>
              <w:tab w:val="right" w:leader="dot" w:pos="9740"/>
            </w:tabs>
            <w:rPr>
              <w:noProof/>
            </w:rPr>
          </w:pPr>
          <w:hyperlink w:anchor="_Toc96965159" w:history="1">
            <w:r w:rsidR="00476EF9" w:rsidRPr="005B6B22">
              <w:rPr>
                <w:rStyle w:val="Hyperlink"/>
                <w:noProof/>
              </w:rPr>
              <w:t>2.6 Formation of Group and Center</w:t>
            </w:r>
            <w:r w:rsidR="00476EF9">
              <w:rPr>
                <w:noProof/>
                <w:webHidden/>
              </w:rPr>
              <w:tab/>
            </w:r>
            <w:r w:rsidR="00476EF9">
              <w:rPr>
                <w:noProof/>
                <w:webHidden/>
              </w:rPr>
              <w:fldChar w:fldCharType="begin"/>
            </w:r>
            <w:r w:rsidR="00476EF9">
              <w:rPr>
                <w:noProof/>
                <w:webHidden/>
              </w:rPr>
              <w:instrText xml:space="preserve"> PAGEREF _Toc96965159 \h </w:instrText>
            </w:r>
            <w:r w:rsidR="00476EF9">
              <w:rPr>
                <w:noProof/>
                <w:webHidden/>
              </w:rPr>
            </w:r>
            <w:r w:rsidR="00476EF9">
              <w:rPr>
                <w:noProof/>
                <w:webHidden/>
              </w:rPr>
              <w:fldChar w:fldCharType="separate"/>
            </w:r>
            <w:r w:rsidR="008E67B2">
              <w:rPr>
                <w:noProof/>
                <w:webHidden/>
              </w:rPr>
              <w:t>18</w:t>
            </w:r>
            <w:r w:rsidR="00476EF9">
              <w:rPr>
                <w:noProof/>
                <w:webHidden/>
              </w:rPr>
              <w:fldChar w:fldCharType="end"/>
            </w:r>
          </w:hyperlink>
        </w:p>
        <w:p w:rsidR="00476EF9" w:rsidRDefault="00887631">
          <w:pPr>
            <w:pStyle w:val="TOC2"/>
            <w:tabs>
              <w:tab w:val="right" w:leader="dot" w:pos="9740"/>
            </w:tabs>
            <w:rPr>
              <w:noProof/>
            </w:rPr>
          </w:pPr>
          <w:hyperlink w:anchor="_Toc96965160" w:history="1">
            <w:r w:rsidR="00476EF9" w:rsidRPr="005B6B22">
              <w:rPr>
                <w:rStyle w:val="Hyperlink"/>
                <w:noProof/>
              </w:rPr>
              <w:t>2.7 Organizational Structure of Grameen Bank:</w:t>
            </w:r>
            <w:r w:rsidR="00476EF9">
              <w:rPr>
                <w:noProof/>
                <w:webHidden/>
              </w:rPr>
              <w:tab/>
            </w:r>
            <w:r w:rsidR="00476EF9">
              <w:rPr>
                <w:noProof/>
                <w:webHidden/>
              </w:rPr>
              <w:fldChar w:fldCharType="begin"/>
            </w:r>
            <w:r w:rsidR="00476EF9">
              <w:rPr>
                <w:noProof/>
                <w:webHidden/>
              </w:rPr>
              <w:instrText xml:space="preserve"> PAGEREF _Toc96965160 \h </w:instrText>
            </w:r>
            <w:r w:rsidR="00476EF9">
              <w:rPr>
                <w:noProof/>
                <w:webHidden/>
              </w:rPr>
            </w:r>
            <w:r w:rsidR="00476EF9">
              <w:rPr>
                <w:noProof/>
                <w:webHidden/>
              </w:rPr>
              <w:fldChar w:fldCharType="separate"/>
            </w:r>
            <w:r w:rsidR="008E67B2">
              <w:rPr>
                <w:noProof/>
                <w:webHidden/>
              </w:rPr>
              <w:t>18</w:t>
            </w:r>
            <w:r w:rsidR="00476EF9">
              <w:rPr>
                <w:noProof/>
                <w:webHidden/>
              </w:rPr>
              <w:fldChar w:fldCharType="end"/>
            </w:r>
          </w:hyperlink>
        </w:p>
        <w:p w:rsidR="00476EF9" w:rsidRDefault="00887631">
          <w:pPr>
            <w:pStyle w:val="TOC3"/>
            <w:tabs>
              <w:tab w:val="right" w:leader="dot" w:pos="9740"/>
            </w:tabs>
            <w:rPr>
              <w:noProof/>
            </w:rPr>
          </w:pPr>
          <w:hyperlink w:anchor="_Toc96965161" w:history="1">
            <w:r w:rsidR="00476EF9" w:rsidRPr="005B6B22">
              <w:rPr>
                <w:rStyle w:val="Hyperlink"/>
                <w:noProof/>
              </w:rPr>
              <w:t>2.7.1 Operation Procedure of GB Microcredit</w:t>
            </w:r>
            <w:r w:rsidR="00476EF9">
              <w:rPr>
                <w:noProof/>
                <w:webHidden/>
              </w:rPr>
              <w:tab/>
            </w:r>
            <w:r w:rsidR="00476EF9">
              <w:rPr>
                <w:noProof/>
                <w:webHidden/>
              </w:rPr>
              <w:fldChar w:fldCharType="begin"/>
            </w:r>
            <w:r w:rsidR="00476EF9">
              <w:rPr>
                <w:noProof/>
                <w:webHidden/>
              </w:rPr>
              <w:instrText xml:space="preserve"> PAGEREF _Toc96965161 \h </w:instrText>
            </w:r>
            <w:r w:rsidR="00476EF9">
              <w:rPr>
                <w:noProof/>
                <w:webHidden/>
              </w:rPr>
            </w:r>
            <w:r w:rsidR="00476EF9">
              <w:rPr>
                <w:noProof/>
                <w:webHidden/>
              </w:rPr>
              <w:fldChar w:fldCharType="separate"/>
            </w:r>
            <w:r w:rsidR="008E67B2">
              <w:rPr>
                <w:noProof/>
                <w:webHidden/>
              </w:rPr>
              <w:t>19</w:t>
            </w:r>
            <w:r w:rsidR="00476EF9">
              <w:rPr>
                <w:noProof/>
                <w:webHidden/>
              </w:rPr>
              <w:fldChar w:fldCharType="end"/>
            </w:r>
          </w:hyperlink>
        </w:p>
        <w:p w:rsidR="00476EF9" w:rsidRDefault="00887631">
          <w:pPr>
            <w:pStyle w:val="TOC3"/>
            <w:tabs>
              <w:tab w:val="right" w:leader="dot" w:pos="9740"/>
            </w:tabs>
            <w:rPr>
              <w:noProof/>
            </w:rPr>
          </w:pPr>
          <w:hyperlink w:anchor="_Toc96965162" w:history="1">
            <w:r w:rsidR="00476EF9" w:rsidRPr="005B6B22">
              <w:rPr>
                <w:rStyle w:val="Hyperlink"/>
                <w:noProof/>
              </w:rPr>
              <w:t>2.7.2 Composition of GB Board of Directors</w:t>
            </w:r>
            <w:r w:rsidR="00476EF9">
              <w:rPr>
                <w:noProof/>
                <w:webHidden/>
              </w:rPr>
              <w:tab/>
            </w:r>
            <w:r w:rsidR="00476EF9">
              <w:rPr>
                <w:noProof/>
                <w:webHidden/>
              </w:rPr>
              <w:fldChar w:fldCharType="begin"/>
            </w:r>
            <w:r w:rsidR="00476EF9">
              <w:rPr>
                <w:noProof/>
                <w:webHidden/>
              </w:rPr>
              <w:instrText xml:space="preserve"> PAGEREF _Toc96965162 \h </w:instrText>
            </w:r>
            <w:r w:rsidR="00476EF9">
              <w:rPr>
                <w:noProof/>
                <w:webHidden/>
              </w:rPr>
            </w:r>
            <w:r w:rsidR="00476EF9">
              <w:rPr>
                <w:noProof/>
                <w:webHidden/>
              </w:rPr>
              <w:fldChar w:fldCharType="separate"/>
            </w:r>
            <w:r w:rsidR="008E67B2">
              <w:rPr>
                <w:noProof/>
                <w:webHidden/>
              </w:rPr>
              <w:t>19</w:t>
            </w:r>
            <w:r w:rsidR="00476EF9">
              <w:rPr>
                <w:noProof/>
                <w:webHidden/>
              </w:rPr>
              <w:fldChar w:fldCharType="end"/>
            </w:r>
          </w:hyperlink>
        </w:p>
        <w:p w:rsidR="00476EF9" w:rsidRDefault="00887631">
          <w:pPr>
            <w:pStyle w:val="TOC3"/>
            <w:tabs>
              <w:tab w:val="right" w:leader="dot" w:pos="9740"/>
            </w:tabs>
            <w:rPr>
              <w:noProof/>
            </w:rPr>
          </w:pPr>
          <w:hyperlink w:anchor="_Toc96965163" w:history="1">
            <w:r w:rsidR="00476EF9" w:rsidRPr="005B6B22">
              <w:rPr>
                <w:rStyle w:val="Hyperlink"/>
                <w:noProof/>
              </w:rPr>
              <w:t>2.7.3Organogram</w:t>
            </w:r>
            <w:r w:rsidR="00476EF9" w:rsidRPr="005B6B22">
              <w:rPr>
                <w:rStyle w:val="Hyperlink"/>
                <w:noProof/>
                <w:spacing w:val="-5"/>
              </w:rPr>
              <w:t xml:space="preserve"> </w:t>
            </w:r>
            <w:r w:rsidR="00476EF9" w:rsidRPr="005B6B22">
              <w:rPr>
                <w:rStyle w:val="Hyperlink"/>
                <w:noProof/>
              </w:rPr>
              <w:t>of Grameen</w:t>
            </w:r>
            <w:r w:rsidR="00476EF9" w:rsidRPr="005B6B22">
              <w:rPr>
                <w:rStyle w:val="Hyperlink"/>
                <w:noProof/>
                <w:spacing w:val="-1"/>
              </w:rPr>
              <w:t xml:space="preserve"> </w:t>
            </w:r>
            <w:r w:rsidR="00476EF9" w:rsidRPr="005B6B22">
              <w:rPr>
                <w:rStyle w:val="Hyperlink"/>
                <w:noProof/>
              </w:rPr>
              <w:t>Bank</w:t>
            </w:r>
            <w:r w:rsidR="00476EF9" w:rsidRPr="005B6B22">
              <w:rPr>
                <w:rStyle w:val="Hyperlink"/>
                <w:noProof/>
                <w:spacing w:val="-5"/>
              </w:rPr>
              <w:t xml:space="preserve"> </w:t>
            </w:r>
            <w:r w:rsidR="00476EF9" w:rsidRPr="005B6B22">
              <w:rPr>
                <w:rStyle w:val="Hyperlink"/>
                <w:noProof/>
              </w:rPr>
              <w:t>operation</w:t>
            </w:r>
            <w:r w:rsidR="00476EF9">
              <w:rPr>
                <w:noProof/>
                <w:webHidden/>
              </w:rPr>
              <w:tab/>
            </w:r>
            <w:r w:rsidR="00476EF9">
              <w:rPr>
                <w:noProof/>
                <w:webHidden/>
              </w:rPr>
              <w:fldChar w:fldCharType="begin"/>
            </w:r>
            <w:r w:rsidR="00476EF9">
              <w:rPr>
                <w:noProof/>
                <w:webHidden/>
              </w:rPr>
              <w:instrText xml:space="preserve"> PAGEREF _Toc96965163 \h </w:instrText>
            </w:r>
            <w:r w:rsidR="00476EF9">
              <w:rPr>
                <w:noProof/>
                <w:webHidden/>
              </w:rPr>
            </w:r>
            <w:r w:rsidR="00476EF9">
              <w:rPr>
                <w:noProof/>
                <w:webHidden/>
              </w:rPr>
              <w:fldChar w:fldCharType="separate"/>
            </w:r>
            <w:r w:rsidR="008E67B2">
              <w:rPr>
                <w:noProof/>
                <w:webHidden/>
              </w:rPr>
              <w:t>20</w:t>
            </w:r>
            <w:r w:rsidR="00476EF9">
              <w:rPr>
                <w:noProof/>
                <w:webHidden/>
              </w:rPr>
              <w:fldChar w:fldCharType="end"/>
            </w:r>
          </w:hyperlink>
        </w:p>
        <w:p w:rsidR="00476EF9" w:rsidRDefault="00887631">
          <w:pPr>
            <w:pStyle w:val="TOC2"/>
            <w:tabs>
              <w:tab w:val="right" w:leader="dot" w:pos="9740"/>
            </w:tabs>
            <w:rPr>
              <w:noProof/>
            </w:rPr>
          </w:pPr>
          <w:hyperlink w:anchor="_Toc96965164" w:history="1">
            <w:r w:rsidR="00476EF9" w:rsidRPr="005B6B22">
              <w:rPr>
                <w:rStyle w:val="Hyperlink"/>
                <w:noProof/>
              </w:rPr>
              <w:t>2.8 Profitability of Grameen Bank:</w:t>
            </w:r>
            <w:r w:rsidR="00476EF9">
              <w:rPr>
                <w:noProof/>
                <w:webHidden/>
              </w:rPr>
              <w:tab/>
            </w:r>
            <w:r w:rsidR="00476EF9">
              <w:rPr>
                <w:noProof/>
                <w:webHidden/>
              </w:rPr>
              <w:fldChar w:fldCharType="begin"/>
            </w:r>
            <w:r w:rsidR="00476EF9">
              <w:rPr>
                <w:noProof/>
                <w:webHidden/>
              </w:rPr>
              <w:instrText xml:space="preserve"> PAGEREF _Toc96965164 \h </w:instrText>
            </w:r>
            <w:r w:rsidR="00476EF9">
              <w:rPr>
                <w:noProof/>
                <w:webHidden/>
              </w:rPr>
            </w:r>
            <w:r w:rsidR="00476EF9">
              <w:rPr>
                <w:noProof/>
                <w:webHidden/>
              </w:rPr>
              <w:fldChar w:fldCharType="separate"/>
            </w:r>
            <w:r w:rsidR="008E67B2">
              <w:rPr>
                <w:noProof/>
                <w:webHidden/>
              </w:rPr>
              <w:t>20</w:t>
            </w:r>
            <w:r w:rsidR="00476EF9">
              <w:rPr>
                <w:noProof/>
                <w:webHidden/>
              </w:rPr>
              <w:fldChar w:fldCharType="end"/>
            </w:r>
          </w:hyperlink>
        </w:p>
        <w:p w:rsidR="00476EF9" w:rsidRDefault="00887631">
          <w:pPr>
            <w:pStyle w:val="TOC3"/>
            <w:tabs>
              <w:tab w:val="right" w:leader="dot" w:pos="9740"/>
            </w:tabs>
            <w:rPr>
              <w:noProof/>
            </w:rPr>
          </w:pPr>
          <w:hyperlink w:anchor="_Toc96965165" w:history="1">
            <w:r w:rsidR="00476EF9" w:rsidRPr="005B6B22">
              <w:rPr>
                <w:rStyle w:val="Hyperlink"/>
                <w:noProof/>
              </w:rPr>
              <w:t>2.8.1 Net Profit Margin</w:t>
            </w:r>
            <w:r w:rsidR="00476EF9">
              <w:rPr>
                <w:noProof/>
                <w:webHidden/>
              </w:rPr>
              <w:tab/>
            </w:r>
            <w:r w:rsidR="00476EF9">
              <w:rPr>
                <w:noProof/>
                <w:webHidden/>
              </w:rPr>
              <w:fldChar w:fldCharType="begin"/>
            </w:r>
            <w:r w:rsidR="00476EF9">
              <w:rPr>
                <w:noProof/>
                <w:webHidden/>
              </w:rPr>
              <w:instrText xml:space="preserve"> PAGEREF _Toc96965165 \h </w:instrText>
            </w:r>
            <w:r w:rsidR="00476EF9">
              <w:rPr>
                <w:noProof/>
                <w:webHidden/>
              </w:rPr>
            </w:r>
            <w:r w:rsidR="00476EF9">
              <w:rPr>
                <w:noProof/>
                <w:webHidden/>
              </w:rPr>
              <w:fldChar w:fldCharType="separate"/>
            </w:r>
            <w:r w:rsidR="008E67B2">
              <w:rPr>
                <w:noProof/>
                <w:webHidden/>
              </w:rPr>
              <w:t>21</w:t>
            </w:r>
            <w:r w:rsidR="00476EF9">
              <w:rPr>
                <w:noProof/>
                <w:webHidden/>
              </w:rPr>
              <w:fldChar w:fldCharType="end"/>
            </w:r>
          </w:hyperlink>
        </w:p>
        <w:p w:rsidR="00476EF9" w:rsidRDefault="00887631">
          <w:pPr>
            <w:pStyle w:val="TOC3"/>
            <w:tabs>
              <w:tab w:val="right" w:leader="dot" w:pos="9740"/>
            </w:tabs>
            <w:rPr>
              <w:noProof/>
            </w:rPr>
          </w:pPr>
          <w:hyperlink w:anchor="_Toc96965166" w:history="1">
            <w:r w:rsidR="00476EF9" w:rsidRPr="005B6B22">
              <w:rPr>
                <w:rStyle w:val="Hyperlink"/>
                <w:noProof/>
              </w:rPr>
              <w:t>2.8.2 ROA(Return on Asset):</w:t>
            </w:r>
            <w:r w:rsidR="00476EF9">
              <w:rPr>
                <w:noProof/>
                <w:webHidden/>
              </w:rPr>
              <w:tab/>
            </w:r>
            <w:r w:rsidR="00476EF9">
              <w:rPr>
                <w:noProof/>
                <w:webHidden/>
              </w:rPr>
              <w:fldChar w:fldCharType="begin"/>
            </w:r>
            <w:r w:rsidR="00476EF9">
              <w:rPr>
                <w:noProof/>
                <w:webHidden/>
              </w:rPr>
              <w:instrText xml:space="preserve"> PAGEREF _Toc96965166 \h </w:instrText>
            </w:r>
            <w:r w:rsidR="00476EF9">
              <w:rPr>
                <w:noProof/>
                <w:webHidden/>
              </w:rPr>
            </w:r>
            <w:r w:rsidR="00476EF9">
              <w:rPr>
                <w:noProof/>
                <w:webHidden/>
              </w:rPr>
              <w:fldChar w:fldCharType="separate"/>
            </w:r>
            <w:r w:rsidR="008E67B2">
              <w:rPr>
                <w:noProof/>
                <w:webHidden/>
              </w:rPr>
              <w:t>21</w:t>
            </w:r>
            <w:r w:rsidR="00476EF9">
              <w:rPr>
                <w:noProof/>
                <w:webHidden/>
              </w:rPr>
              <w:fldChar w:fldCharType="end"/>
            </w:r>
          </w:hyperlink>
        </w:p>
        <w:p w:rsidR="00476EF9" w:rsidRDefault="00887631">
          <w:pPr>
            <w:pStyle w:val="TOC3"/>
            <w:tabs>
              <w:tab w:val="right" w:leader="dot" w:pos="9740"/>
            </w:tabs>
            <w:rPr>
              <w:noProof/>
            </w:rPr>
          </w:pPr>
          <w:hyperlink w:anchor="_Toc96965167" w:history="1">
            <w:r w:rsidR="00476EF9" w:rsidRPr="005B6B22">
              <w:rPr>
                <w:rStyle w:val="Hyperlink"/>
                <w:noProof/>
              </w:rPr>
              <w:t>2.8.3 ROE-Return on Equity</w:t>
            </w:r>
            <w:r w:rsidR="00476EF9">
              <w:rPr>
                <w:noProof/>
                <w:webHidden/>
              </w:rPr>
              <w:tab/>
            </w:r>
            <w:r w:rsidR="00476EF9">
              <w:rPr>
                <w:noProof/>
                <w:webHidden/>
              </w:rPr>
              <w:fldChar w:fldCharType="begin"/>
            </w:r>
            <w:r w:rsidR="00476EF9">
              <w:rPr>
                <w:noProof/>
                <w:webHidden/>
              </w:rPr>
              <w:instrText xml:space="preserve"> PAGEREF _Toc96965167 \h </w:instrText>
            </w:r>
            <w:r w:rsidR="00476EF9">
              <w:rPr>
                <w:noProof/>
                <w:webHidden/>
              </w:rPr>
            </w:r>
            <w:r w:rsidR="00476EF9">
              <w:rPr>
                <w:noProof/>
                <w:webHidden/>
              </w:rPr>
              <w:fldChar w:fldCharType="separate"/>
            </w:r>
            <w:r w:rsidR="008E67B2">
              <w:rPr>
                <w:noProof/>
                <w:webHidden/>
              </w:rPr>
              <w:t>22</w:t>
            </w:r>
            <w:r w:rsidR="00476EF9">
              <w:rPr>
                <w:noProof/>
                <w:webHidden/>
              </w:rPr>
              <w:fldChar w:fldCharType="end"/>
            </w:r>
          </w:hyperlink>
        </w:p>
        <w:p w:rsidR="00476EF9" w:rsidRDefault="00887631">
          <w:pPr>
            <w:pStyle w:val="TOC3"/>
            <w:tabs>
              <w:tab w:val="right" w:leader="dot" w:pos="9740"/>
            </w:tabs>
            <w:rPr>
              <w:noProof/>
            </w:rPr>
          </w:pPr>
          <w:hyperlink w:anchor="_Toc96965168" w:history="1">
            <w:r w:rsidR="00476EF9" w:rsidRPr="005B6B22">
              <w:rPr>
                <w:rStyle w:val="Hyperlink"/>
                <w:noProof/>
              </w:rPr>
              <w:t>2.8.4 Cost Income Ratio</w:t>
            </w:r>
            <w:r w:rsidR="00476EF9">
              <w:rPr>
                <w:noProof/>
                <w:webHidden/>
              </w:rPr>
              <w:tab/>
            </w:r>
            <w:r w:rsidR="00476EF9">
              <w:rPr>
                <w:noProof/>
                <w:webHidden/>
              </w:rPr>
              <w:fldChar w:fldCharType="begin"/>
            </w:r>
            <w:r w:rsidR="00476EF9">
              <w:rPr>
                <w:noProof/>
                <w:webHidden/>
              </w:rPr>
              <w:instrText xml:space="preserve"> PAGEREF _Toc96965168 \h </w:instrText>
            </w:r>
            <w:r w:rsidR="00476EF9">
              <w:rPr>
                <w:noProof/>
                <w:webHidden/>
              </w:rPr>
            </w:r>
            <w:r w:rsidR="00476EF9">
              <w:rPr>
                <w:noProof/>
                <w:webHidden/>
              </w:rPr>
              <w:fldChar w:fldCharType="separate"/>
            </w:r>
            <w:r w:rsidR="008E67B2">
              <w:rPr>
                <w:noProof/>
                <w:webHidden/>
              </w:rPr>
              <w:t>22</w:t>
            </w:r>
            <w:r w:rsidR="00476EF9">
              <w:rPr>
                <w:noProof/>
                <w:webHidden/>
              </w:rPr>
              <w:fldChar w:fldCharType="end"/>
            </w:r>
          </w:hyperlink>
        </w:p>
        <w:p w:rsidR="00476EF9" w:rsidRDefault="00887631">
          <w:pPr>
            <w:pStyle w:val="TOC1"/>
            <w:rPr>
              <w:rFonts w:asciiTheme="minorHAnsi" w:hAnsiTheme="minorHAnsi" w:cstheme="minorBidi"/>
              <w:b w:val="0"/>
              <w:bCs w:val="0"/>
            </w:rPr>
          </w:pPr>
          <w:hyperlink w:anchor="_Toc96965169" w:history="1">
            <w:r w:rsidR="00476EF9" w:rsidRPr="005B6B22">
              <w:rPr>
                <w:rStyle w:val="Hyperlink"/>
              </w:rPr>
              <w:t>Experience of Internship</w:t>
            </w:r>
            <w:r w:rsidR="00476EF9">
              <w:rPr>
                <w:webHidden/>
              </w:rPr>
              <w:tab/>
            </w:r>
            <w:r w:rsidR="00476EF9">
              <w:rPr>
                <w:webHidden/>
              </w:rPr>
              <w:fldChar w:fldCharType="begin"/>
            </w:r>
            <w:r w:rsidR="00476EF9">
              <w:rPr>
                <w:webHidden/>
              </w:rPr>
              <w:instrText xml:space="preserve"> PAGEREF _Toc96965169 \h </w:instrText>
            </w:r>
            <w:r w:rsidR="00476EF9">
              <w:rPr>
                <w:webHidden/>
              </w:rPr>
            </w:r>
            <w:r w:rsidR="00476EF9">
              <w:rPr>
                <w:webHidden/>
              </w:rPr>
              <w:fldChar w:fldCharType="separate"/>
            </w:r>
            <w:r w:rsidR="008E67B2">
              <w:rPr>
                <w:webHidden/>
              </w:rPr>
              <w:t>23</w:t>
            </w:r>
            <w:r w:rsidR="00476EF9">
              <w:rPr>
                <w:webHidden/>
              </w:rPr>
              <w:fldChar w:fldCharType="end"/>
            </w:r>
          </w:hyperlink>
        </w:p>
        <w:p w:rsidR="00476EF9" w:rsidRDefault="00887631">
          <w:pPr>
            <w:pStyle w:val="TOC2"/>
            <w:tabs>
              <w:tab w:val="right" w:leader="dot" w:pos="9740"/>
            </w:tabs>
            <w:rPr>
              <w:noProof/>
            </w:rPr>
          </w:pPr>
          <w:hyperlink w:anchor="_Toc96965170" w:history="1">
            <w:r w:rsidR="00476EF9" w:rsidRPr="005B6B22">
              <w:rPr>
                <w:rStyle w:val="Hyperlink"/>
                <w:noProof/>
              </w:rPr>
              <w:t>3.1 Theoretical office learning</w:t>
            </w:r>
            <w:r w:rsidR="00476EF9">
              <w:rPr>
                <w:noProof/>
                <w:webHidden/>
              </w:rPr>
              <w:tab/>
            </w:r>
            <w:r w:rsidR="00476EF9">
              <w:rPr>
                <w:noProof/>
                <w:webHidden/>
              </w:rPr>
              <w:fldChar w:fldCharType="begin"/>
            </w:r>
            <w:r w:rsidR="00476EF9">
              <w:rPr>
                <w:noProof/>
                <w:webHidden/>
              </w:rPr>
              <w:instrText xml:space="preserve"> PAGEREF _Toc96965170 \h </w:instrText>
            </w:r>
            <w:r w:rsidR="00476EF9">
              <w:rPr>
                <w:noProof/>
                <w:webHidden/>
              </w:rPr>
            </w:r>
            <w:r w:rsidR="00476EF9">
              <w:rPr>
                <w:noProof/>
                <w:webHidden/>
              </w:rPr>
              <w:fldChar w:fldCharType="separate"/>
            </w:r>
            <w:r w:rsidR="008E67B2">
              <w:rPr>
                <w:noProof/>
                <w:webHidden/>
              </w:rPr>
              <w:t>24</w:t>
            </w:r>
            <w:r w:rsidR="00476EF9">
              <w:rPr>
                <w:noProof/>
                <w:webHidden/>
              </w:rPr>
              <w:fldChar w:fldCharType="end"/>
            </w:r>
          </w:hyperlink>
        </w:p>
        <w:p w:rsidR="00476EF9" w:rsidRDefault="00887631">
          <w:pPr>
            <w:pStyle w:val="TOC2"/>
            <w:tabs>
              <w:tab w:val="right" w:leader="dot" w:pos="9740"/>
            </w:tabs>
            <w:rPr>
              <w:noProof/>
            </w:rPr>
          </w:pPr>
          <w:hyperlink w:anchor="_Toc96965171" w:history="1">
            <w:r w:rsidR="00476EF9" w:rsidRPr="005B6B22">
              <w:rPr>
                <w:rStyle w:val="Hyperlink"/>
                <w:noProof/>
              </w:rPr>
              <w:t>3.2 Practical on-field learning:</w:t>
            </w:r>
            <w:r w:rsidR="00476EF9">
              <w:rPr>
                <w:noProof/>
                <w:webHidden/>
              </w:rPr>
              <w:tab/>
            </w:r>
            <w:r w:rsidR="00476EF9">
              <w:rPr>
                <w:noProof/>
                <w:webHidden/>
              </w:rPr>
              <w:fldChar w:fldCharType="begin"/>
            </w:r>
            <w:r w:rsidR="00476EF9">
              <w:rPr>
                <w:noProof/>
                <w:webHidden/>
              </w:rPr>
              <w:instrText xml:space="preserve"> PAGEREF _Toc96965171 \h </w:instrText>
            </w:r>
            <w:r w:rsidR="00476EF9">
              <w:rPr>
                <w:noProof/>
                <w:webHidden/>
              </w:rPr>
            </w:r>
            <w:r w:rsidR="00476EF9">
              <w:rPr>
                <w:noProof/>
                <w:webHidden/>
              </w:rPr>
              <w:fldChar w:fldCharType="separate"/>
            </w:r>
            <w:r w:rsidR="008E67B2">
              <w:rPr>
                <w:noProof/>
                <w:webHidden/>
              </w:rPr>
              <w:t>25</w:t>
            </w:r>
            <w:r w:rsidR="00476EF9">
              <w:rPr>
                <w:noProof/>
                <w:webHidden/>
              </w:rPr>
              <w:fldChar w:fldCharType="end"/>
            </w:r>
          </w:hyperlink>
        </w:p>
        <w:p w:rsidR="00476EF9" w:rsidRDefault="00887631">
          <w:pPr>
            <w:pStyle w:val="TOC1"/>
            <w:rPr>
              <w:rFonts w:asciiTheme="minorHAnsi" w:hAnsiTheme="minorHAnsi" w:cstheme="minorBidi"/>
              <w:b w:val="0"/>
              <w:bCs w:val="0"/>
            </w:rPr>
          </w:pPr>
          <w:hyperlink w:anchor="_Toc96965172" w:history="1">
            <w:r w:rsidR="00476EF9" w:rsidRPr="005B6B22">
              <w:rPr>
                <w:rStyle w:val="Hyperlink"/>
              </w:rPr>
              <w:t>Differentiation of MFIs</w:t>
            </w:r>
            <w:r w:rsidR="00476EF9">
              <w:rPr>
                <w:webHidden/>
              </w:rPr>
              <w:tab/>
            </w:r>
            <w:r w:rsidR="00476EF9">
              <w:rPr>
                <w:webHidden/>
              </w:rPr>
              <w:fldChar w:fldCharType="begin"/>
            </w:r>
            <w:r w:rsidR="00476EF9">
              <w:rPr>
                <w:webHidden/>
              </w:rPr>
              <w:instrText xml:space="preserve"> PAGEREF _Toc96965172 \h </w:instrText>
            </w:r>
            <w:r w:rsidR="00476EF9">
              <w:rPr>
                <w:webHidden/>
              </w:rPr>
            </w:r>
            <w:r w:rsidR="00476EF9">
              <w:rPr>
                <w:webHidden/>
              </w:rPr>
              <w:fldChar w:fldCharType="separate"/>
            </w:r>
            <w:r w:rsidR="008E67B2">
              <w:rPr>
                <w:webHidden/>
              </w:rPr>
              <w:t>27</w:t>
            </w:r>
            <w:r w:rsidR="00476EF9">
              <w:rPr>
                <w:webHidden/>
              </w:rPr>
              <w:fldChar w:fldCharType="end"/>
            </w:r>
          </w:hyperlink>
        </w:p>
        <w:p w:rsidR="00476EF9" w:rsidRDefault="00887631">
          <w:pPr>
            <w:pStyle w:val="TOC2"/>
            <w:tabs>
              <w:tab w:val="right" w:leader="dot" w:pos="9740"/>
            </w:tabs>
            <w:rPr>
              <w:noProof/>
            </w:rPr>
          </w:pPr>
          <w:hyperlink w:anchor="_Toc96965173" w:history="1">
            <w:r w:rsidR="00476EF9" w:rsidRPr="005B6B22">
              <w:rPr>
                <w:rStyle w:val="Hyperlink"/>
                <w:noProof/>
              </w:rPr>
              <w:t>4.1 Micro Finance Sector in Bangladesh</w:t>
            </w:r>
            <w:r w:rsidR="00476EF9">
              <w:rPr>
                <w:noProof/>
                <w:webHidden/>
              </w:rPr>
              <w:tab/>
            </w:r>
            <w:r w:rsidR="00476EF9">
              <w:rPr>
                <w:noProof/>
                <w:webHidden/>
              </w:rPr>
              <w:fldChar w:fldCharType="begin"/>
            </w:r>
            <w:r w:rsidR="00476EF9">
              <w:rPr>
                <w:noProof/>
                <w:webHidden/>
              </w:rPr>
              <w:instrText xml:space="preserve"> PAGEREF _Toc96965173 \h </w:instrText>
            </w:r>
            <w:r w:rsidR="00476EF9">
              <w:rPr>
                <w:noProof/>
                <w:webHidden/>
              </w:rPr>
            </w:r>
            <w:r w:rsidR="00476EF9">
              <w:rPr>
                <w:noProof/>
                <w:webHidden/>
              </w:rPr>
              <w:fldChar w:fldCharType="separate"/>
            </w:r>
            <w:r w:rsidR="008E67B2">
              <w:rPr>
                <w:noProof/>
                <w:webHidden/>
              </w:rPr>
              <w:t>28</w:t>
            </w:r>
            <w:r w:rsidR="00476EF9">
              <w:rPr>
                <w:noProof/>
                <w:webHidden/>
              </w:rPr>
              <w:fldChar w:fldCharType="end"/>
            </w:r>
          </w:hyperlink>
        </w:p>
        <w:p w:rsidR="00476EF9" w:rsidRDefault="00887631">
          <w:pPr>
            <w:pStyle w:val="TOC3"/>
            <w:tabs>
              <w:tab w:val="right" w:leader="dot" w:pos="9740"/>
            </w:tabs>
            <w:rPr>
              <w:noProof/>
            </w:rPr>
          </w:pPr>
          <w:hyperlink w:anchor="_Toc96965174" w:history="1">
            <w:r w:rsidR="00476EF9" w:rsidRPr="005B6B22">
              <w:rPr>
                <w:rStyle w:val="Hyperlink"/>
                <w:noProof/>
              </w:rPr>
              <w:t>4.1.1 Similarity of GB,BRAC,ASA,PROSHIKA</w:t>
            </w:r>
            <w:r w:rsidR="00476EF9">
              <w:rPr>
                <w:noProof/>
                <w:webHidden/>
              </w:rPr>
              <w:tab/>
            </w:r>
            <w:r w:rsidR="00476EF9">
              <w:rPr>
                <w:noProof/>
                <w:webHidden/>
              </w:rPr>
              <w:fldChar w:fldCharType="begin"/>
            </w:r>
            <w:r w:rsidR="00476EF9">
              <w:rPr>
                <w:noProof/>
                <w:webHidden/>
              </w:rPr>
              <w:instrText xml:space="preserve"> PAGEREF _Toc96965174 \h </w:instrText>
            </w:r>
            <w:r w:rsidR="00476EF9">
              <w:rPr>
                <w:noProof/>
                <w:webHidden/>
              </w:rPr>
            </w:r>
            <w:r w:rsidR="00476EF9">
              <w:rPr>
                <w:noProof/>
                <w:webHidden/>
              </w:rPr>
              <w:fldChar w:fldCharType="separate"/>
            </w:r>
            <w:r w:rsidR="008E67B2">
              <w:rPr>
                <w:noProof/>
                <w:webHidden/>
              </w:rPr>
              <w:t>30</w:t>
            </w:r>
            <w:r w:rsidR="00476EF9">
              <w:rPr>
                <w:noProof/>
                <w:webHidden/>
              </w:rPr>
              <w:fldChar w:fldCharType="end"/>
            </w:r>
          </w:hyperlink>
        </w:p>
        <w:p w:rsidR="00476EF9" w:rsidRDefault="00887631">
          <w:pPr>
            <w:pStyle w:val="TOC3"/>
            <w:tabs>
              <w:tab w:val="right" w:leader="dot" w:pos="9740"/>
            </w:tabs>
            <w:rPr>
              <w:noProof/>
            </w:rPr>
          </w:pPr>
          <w:hyperlink w:anchor="_Toc96965175" w:history="1">
            <w:r w:rsidR="00476EF9" w:rsidRPr="005B6B22">
              <w:rPr>
                <w:rStyle w:val="Hyperlink"/>
                <w:noProof/>
              </w:rPr>
              <w:t>4.1.2 Dissimilarity of GB,BRAC,ASA,PROSHIKA</w:t>
            </w:r>
            <w:r w:rsidR="00476EF9">
              <w:rPr>
                <w:noProof/>
                <w:webHidden/>
              </w:rPr>
              <w:tab/>
            </w:r>
            <w:r w:rsidR="00476EF9">
              <w:rPr>
                <w:noProof/>
                <w:webHidden/>
              </w:rPr>
              <w:fldChar w:fldCharType="begin"/>
            </w:r>
            <w:r w:rsidR="00476EF9">
              <w:rPr>
                <w:noProof/>
                <w:webHidden/>
              </w:rPr>
              <w:instrText xml:space="preserve"> PAGEREF _Toc96965175 \h </w:instrText>
            </w:r>
            <w:r w:rsidR="00476EF9">
              <w:rPr>
                <w:noProof/>
                <w:webHidden/>
              </w:rPr>
            </w:r>
            <w:r w:rsidR="00476EF9">
              <w:rPr>
                <w:noProof/>
                <w:webHidden/>
              </w:rPr>
              <w:fldChar w:fldCharType="separate"/>
            </w:r>
            <w:r w:rsidR="008E67B2">
              <w:rPr>
                <w:noProof/>
                <w:webHidden/>
              </w:rPr>
              <w:t>32</w:t>
            </w:r>
            <w:r w:rsidR="00476EF9">
              <w:rPr>
                <w:noProof/>
                <w:webHidden/>
              </w:rPr>
              <w:fldChar w:fldCharType="end"/>
            </w:r>
          </w:hyperlink>
        </w:p>
        <w:p w:rsidR="00476EF9" w:rsidRDefault="00D26C8D">
          <w:pPr>
            <w:pStyle w:val="TOC1"/>
            <w:rPr>
              <w:rFonts w:asciiTheme="minorHAnsi" w:hAnsiTheme="minorHAnsi" w:cstheme="minorBidi"/>
              <w:b w:val="0"/>
              <w:bCs w:val="0"/>
            </w:rPr>
          </w:pPr>
          <w:hyperlink w:anchor="_Toc96965176" w:history="1">
            <w:r w:rsidR="00476EF9" w:rsidRPr="005B6B22">
              <w:rPr>
                <w:rStyle w:val="Hyperlink"/>
              </w:rPr>
              <w:t>Recommendation &amp; Conclusion</w:t>
            </w:r>
            <w:r w:rsidR="008E67B2">
              <w:rPr>
                <w:rStyle w:val="Hyperlink"/>
              </w:rPr>
              <w:t xml:space="preserve"> </w:t>
            </w:r>
            <w:r w:rsidR="00476EF9">
              <w:rPr>
                <w:webHidden/>
              </w:rPr>
              <w:tab/>
            </w:r>
            <w:r w:rsidR="00476EF9">
              <w:rPr>
                <w:webHidden/>
              </w:rPr>
              <w:fldChar w:fldCharType="begin"/>
            </w:r>
            <w:r w:rsidR="00476EF9">
              <w:rPr>
                <w:webHidden/>
              </w:rPr>
              <w:instrText xml:space="preserve"> PAGEREF _Toc96965176 \h </w:instrText>
            </w:r>
            <w:r w:rsidR="00476EF9">
              <w:rPr>
                <w:webHidden/>
              </w:rPr>
            </w:r>
            <w:r w:rsidR="00476EF9">
              <w:rPr>
                <w:webHidden/>
              </w:rPr>
              <w:fldChar w:fldCharType="separate"/>
            </w:r>
            <w:r w:rsidR="008E67B2">
              <w:rPr>
                <w:webHidden/>
              </w:rPr>
              <w:t>36</w:t>
            </w:r>
            <w:r w:rsidR="00476EF9">
              <w:rPr>
                <w:webHidden/>
              </w:rPr>
              <w:fldChar w:fldCharType="end"/>
            </w:r>
          </w:hyperlink>
        </w:p>
        <w:p w:rsidR="00476EF9" w:rsidRDefault="00887631">
          <w:pPr>
            <w:pStyle w:val="TOC2"/>
            <w:tabs>
              <w:tab w:val="right" w:leader="dot" w:pos="9740"/>
            </w:tabs>
            <w:rPr>
              <w:noProof/>
            </w:rPr>
          </w:pPr>
          <w:hyperlink w:anchor="_Toc96965177" w:history="1">
            <w:r w:rsidR="00476EF9" w:rsidRPr="005B6B22">
              <w:rPr>
                <w:rStyle w:val="Hyperlink"/>
                <w:noProof/>
              </w:rPr>
              <w:t>5.1Recommendation</w:t>
            </w:r>
            <w:r w:rsidR="00476EF9">
              <w:rPr>
                <w:noProof/>
                <w:webHidden/>
              </w:rPr>
              <w:tab/>
            </w:r>
            <w:r w:rsidR="00476EF9">
              <w:rPr>
                <w:noProof/>
                <w:webHidden/>
              </w:rPr>
              <w:fldChar w:fldCharType="begin"/>
            </w:r>
            <w:r w:rsidR="00476EF9">
              <w:rPr>
                <w:noProof/>
                <w:webHidden/>
              </w:rPr>
              <w:instrText xml:space="preserve"> PAGEREF _Toc96965177 \h </w:instrText>
            </w:r>
            <w:r w:rsidR="00476EF9">
              <w:rPr>
                <w:noProof/>
                <w:webHidden/>
              </w:rPr>
            </w:r>
            <w:r w:rsidR="00476EF9">
              <w:rPr>
                <w:noProof/>
                <w:webHidden/>
              </w:rPr>
              <w:fldChar w:fldCharType="separate"/>
            </w:r>
            <w:r w:rsidR="008E67B2">
              <w:rPr>
                <w:noProof/>
                <w:webHidden/>
              </w:rPr>
              <w:t>37</w:t>
            </w:r>
            <w:r w:rsidR="00476EF9">
              <w:rPr>
                <w:noProof/>
                <w:webHidden/>
              </w:rPr>
              <w:fldChar w:fldCharType="end"/>
            </w:r>
          </w:hyperlink>
        </w:p>
        <w:p w:rsidR="00476EF9" w:rsidRDefault="00887631">
          <w:pPr>
            <w:pStyle w:val="TOC3"/>
            <w:tabs>
              <w:tab w:val="right" w:leader="dot" w:pos="9740"/>
            </w:tabs>
            <w:rPr>
              <w:noProof/>
            </w:rPr>
          </w:pPr>
          <w:hyperlink w:anchor="_Toc96965178" w:history="1">
            <w:r w:rsidR="00476EF9" w:rsidRPr="005B6B22">
              <w:rPr>
                <w:rStyle w:val="Hyperlink"/>
                <w:noProof/>
              </w:rPr>
              <w:t>5.1.1 Improving</w:t>
            </w:r>
            <w:r w:rsidR="00476EF9" w:rsidRPr="005B6B22">
              <w:rPr>
                <w:rStyle w:val="Hyperlink"/>
                <w:noProof/>
                <w:spacing w:val="-2"/>
              </w:rPr>
              <w:t xml:space="preserve"> </w:t>
            </w:r>
            <w:r w:rsidR="00476EF9" w:rsidRPr="005B6B22">
              <w:rPr>
                <w:rStyle w:val="Hyperlink"/>
                <w:noProof/>
              </w:rPr>
              <w:t>organizational operations</w:t>
            </w:r>
            <w:r w:rsidR="00476EF9">
              <w:rPr>
                <w:noProof/>
                <w:webHidden/>
              </w:rPr>
              <w:tab/>
            </w:r>
            <w:r w:rsidR="00476EF9">
              <w:rPr>
                <w:noProof/>
                <w:webHidden/>
              </w:rPr>
              <w:fldChar w:fldCharType="begin"/>
            </w:r>
            <w:r w:rsidR="00476EF9">
              <w:rPr>
                <w:noProof/>
                <w:webHidden/>
              </w:rPr>
              <w:instrText xml:space="preserve"> PAGEREF _Toc96965178 \h </w:instrText>
            </w:r>
            <w:r w:rsidR="00476EF9">
              <w:rPr>
                <w:noProof/>
                <w:webHidden/>
              </w:rPr>
            </w:r>
            <w:r w:rsidR="00476EF9">
              <w:rPr>
                <w:noProof/>
                <w:webHidden/>
              </w:rPr>
              <w:fldChar w:fldCharType="separate"/>
            </w:r>
            <w:r w:rsidR="008E67B2">
              <w:rPr>
                <w:noProof/>
                <w:webHidden/>
              </w:rPr>
              <w:t>37</w:t>
            </w:r>
            <w:r w:rsidR="00476EF9">
              <w:rPr>
                <w:noProof/>
                <w:webHidden/>
              </w:rPr>
              <w:fldChar w:fldCharType="end"/>
            </w:r>
          </w:hyperlink>
        </w:p>
        <w:p w:rsidR="00476EF9" w:rsidRDefault="00887631">
          <w:pPr>
            <w:pStyle w:val="TOC3"/>
            <w:tabs>
              <w:tab w:val="right" w:leader="dot" w:pos="9740"/>
            </w:tabs>
            <w:rPr>
              <w:noProof/>
            </w:rPr>
          </w:pPr>
          <w:hyperlink w:anchor="_Toc96965179" w:history="1">
            <w:r w:rsidR="00476EF9" w:rsidRPr="005B6B22">
              <w:rPr>
                <w:rStyle w:val="Hyperlink"/>
                <w:noProof/>
              </w:rPr>
              <w:t>5.1.2Improving</w:t>
            </w:r>
            <w:r w:rsidR="00476EF9" w:rsidRPr="005B6B22">
              <w:rPr>
                <w:rStyle w:val="Hyperlink"/>
                <w:noProof/>
                <w:spacing w:val="-2"/>
              </w:rPr>
              <w:t xml:space="preserve"> </w:t>
            </w:r>
            <w:r w:rsidR="00476EF9" w:rsidRPr="005B6B22">
              <w:rPr>
                <w:rStyle w:val="Hyperlink"/>
                <w:noProof/>
              </w:rPr>
              <w:t>departmental</w:t>
            </w:r>
            <w:r w:rsidR="00476EF9" w:rsidRPr="005B6B22">
              <w:rPr>
                <w:rStyle w:val="Hyperlink"/>
                <w:noProof/>
                <w:spacing w:val="-6"/>
              </w:rPr>
              <w:t xml:space="preserve"> </w:t>
            </w:r>
            <w:r w:rsidR="00476EF9" w:rsidRPr="005B6B22">
              <w:rPr>
                <w:rStyle w:val="Hyperlink"/>
                <w:noProof/>
              </w:rPr>
              <w:t>operations</w:t>
            </w:r>
            <w:r w:rsidR="00476EF9">
              <w:rPr>
                <w:noProof/>
                <w:webHidden/>
              </w:rPr>
              <w:tab/>
            </w:r>
            <w:r w:rsidR="00476EF9">
              <w:rPr>
                <w:noProof/>
                <w:webHidden/>
              </w:rPr>
              <w:fldChar w:fldCharType="begin"/>
            </w:r>
            <w:r w:rsidR="00476EF9">
              <w:rPr>
                <w:noProof/>
                <w:webHidden/>
              </w:rPr>
              <w:instrText xml:space="preserve"> PAGEREF _Toc96965179 \h </w:instrText>
            </w:r>
            <w:r w:rsidR="00476EF9">
              <w:rPr>
                <w:noProof/>
                <w:webHidden/>
              </w:rPr>
            </w:r>
            <w:r w:rsidR="00476EF9">
              <w:rPr>
                <w:noProof/>
                <w:webHidden/>
              </w:rPr>
              <w:fldChar w:fldCharType="separate"/>
            </w:r>
            <w:r w:rsidR="008E67B2">
              <w:rPr>
                <w:noProof/>
                <w:webHidden/>
              </w:rPr>
              <w:t>37</w:t>
            </w:r>
            <w:r w:rsidR="00476EF9">
              <w:rPr>
                <w:noProof/>
                <w:webHidden/>
              </w:rPr>
              <w:fldChar w:fldCharType="end"/>
            </w:r>
          </w:hyperlink>
        </w:p>
        <w:p w:rsidR="00476EF9" w:rsidRDefault="00887631">
          <w:pPr>
            <w:pStyle w:val="TOC2"/>
            <w:tabs>
              <w:tab w:val="right" w:leader="dot" w:pos="9740"/>
            </w:tabs>
            <w:rPr>
              <w:noProof/>
            </w:rPr>
          </w:pPr>
          <w:hyperlink w:anchor="_Toc96965180" w:history="1">
            <w:r w:rsidR="00476EF9" w:rsidRPr="005B6B22">
              <w:rPr>
                <w:rStyle w:val="Hyperlink"/>
                <w:noProof/>
              </w:rPr>
              <w:t>5.2 Conclusion</w:t>
            </w:r>
            <w:r w:rsidR="00476EF9">
              <w:rPr>
                <w:noProof/>
                <w:webHidden/>
              </w:rPr>
              <w:tab/>
            </w:r>
            <w:r w:rsidR="00476EF9">
              <w:rPr>
                <w:noProof/>
                <w:webHidden/>
              </w:rPr>
              <w:fldChar w:fldCharType="begin"/>
            </w:r>
            <w:r w:rsidR="00476EF9">
              <w:rPr>
                <w:noProof/>
                <w:webHidden/>
              </w:rPr>
              <w:instrText xml:space="preserve"> PAGEREF _Toc96965180 \h </w:instrText>
            </w:r>
            <w:r w:rsidR="00476EF9">
              <w:rPr>
                <w:noProof/>
                <w:webHidden/>
              </w:rPr>
            </w:r>
            <w:r w:rsidR="00476EF9">
              <w:rPr>
                <w:noProof/>
                <w:webHidden/>
              </w:rPr>
              <w:fldChar w:fldCharType="separate"/>
            </w:r>
            <w:r w:rsidR="008E67B2">
              <w:rPr>
                <w:noProof/>
                <w:webHidden/>
              </w:rPr>
              <w:t>39</w:t>
            </w:r>
            <w:r w:rsidR="00476EF9">
              <w:rPr>
                <w:noProof/>
                <w:webHidden/>
              </w:rPr>
              <w:fldChar w:fldCharType="end"/>
            </w:r>
          </w:hyperlink>
        </w:p>
        <w:p w:rsidR="00476EF9" w:rsidRDefault="00887631">
          <w:pPr>
            <w:pStyle w:val="TOC2"/>
            <w:tabs>
              <w:tab w:val="right" w:leader="dot" w:pos="9740"/>
            </w:tabs>
            <w:rPr>
              <w:noProof/>
            </w:rPr>
          </w:pPr>
          <w:hyperlink w:anchor="_Toc96965181" w:history="1">
            <w:r w:rsidR="00476EF9" w:rsidRPr="005B6B22">
              <w:rPr>
                <w:rStyle w:val="Hyperlink"/>
                <w:noProof/>
              </w:rPr>
              <w:t>5.3 References</w:t>
            </w:r>
            <w:r w:rsidR="00476EF9">
              <w:rPr>
                <w:noProof/>
                <w:webHidden/>
              </w:rPr>
              <w:tab/>
            </w:r>
            <w:r w:rsidR="00476EF9">
              <w:rPr>
                <w:noProof/>
                <w:webHidden/>
              </w:rPr>
              <w:fldChar w:fldCharType="begin"/>
            </w:r>
            <w:r w:rsidR="00476EF9">
              <w:rPr>
                <w:noProof/>
                <w:webHidden/>
              </w:rPr>
              <w:instrText xml:space="preserve"> PAGEREF _Toc96965181 \h </w:instrText>
            </w:r>
            <w:r w:rsidR="00476EF9">
              <w:rPr>
                <w:noProof/>
                <w:webHidden/>
              </w:rPr>
            </w:r>
            <w:r w:rsidR="00476EF9">
              <w:rPr>
                <w:noProof/>
                <w:webHidden/>
              </w:rPr>
              <w:fldChar w:fldCharType="separate"/>
            </w:r>
            <w:r w:rsidR="008E67B2">
              <w:rPr>
                <w:noProof/>
                <w:webHidden/>
              </w:rPr>
              <w:t>40</w:t>
            </w:r>
            <w:r w:rsidR="00476EF9">
              <w:rPr>
                <w:noProof/>
                <w:webHidden/>
              </w:rPr>
              <w:fldChar w:fldCharType="end"/>
            </w:r>
          </w:hyperlink>
        </w:p>
        <w:p w:rsidR="00476EF9" w:rsidRDefault="00887631">
          <w:pPr>
            <w:pStyle w:val="TOC1"/>
            <w:rPr>
              <w:rFonts w:asciiTheme="minorHAnsi" w:hAnsiTheme="minorHAnsi" w:cstheme="minorBidi"/>
              <w:b w:val="0"/>
              <w:bCs w:val="0"/>
            </w:rPr>
          </w:pPr>
          <w:hyperlink w:anchor="_Toc96965182" w:history="1">
            <w:r w:rsidR="00476EF9" w:rsidRPr="005B6B22">
              <w:rPr>
                <w:rStyle w:val="Hyperlink"/>
              </w:rPr>
              <w:t>Appendix</w:t>
            </w:r>
            <w:r w:rsidR="00476EF9">
              <w:rPr>
                <w:webHidden/>
              </w:rPr>
              <w:tab/>
            </w:r>
            <w:r w:rsidR="00476EF9">
              <w:rPr>
                <w:webHidden/>
              </w:rPr>
              <w:fldChar w:fldCharType="begin"/>
            </w:r>
            <w:r w:rsidR="00476EF9">
              <w:rPr>
                <w:webHidden/>
              </w:rPr>
              <w:instrText xml:space="preserve"> PAGEREF _Toc96965182 \h </w:instrText>
            </w:r>
            <w:r w:rsidR="00476EF9">
              <w:rPr>
                <w:webHidden/>
              </w:rPr>
            </w:r>
            <w:r w:rsidR="00476EF9">
              <w:rPr>
                <w:webHidden/>
              </w:rPr>
              <w:fldChar w:fldCharType="separate"/>
            </w:r>
            <w:r w:rsidR="008E67B2">
              <w:rPr>
                <w:webHidden/>
              </w:rPr>
              <w:t>41</w:t>
            </w:r>
            <w:r w:rsidR="00476EF9">
              <w:rPr>
                <w:webHidden/>
              </w:rPr>
              <w:fldChar w:fldCharType="end"/>
            </w:r>
          </w:hyperlink>
        </w:p>
        <w:p w:rsidR="00952B6F" w:rsidRDefault="00952B6F">
          <w:r>
            <w:rPr>
              <w:b/>
              <w:bCs/>
              <w:noProof/>
            </w:rPr>
            <w:fldChar w:fldCharType="end"/>
          </w:r>
        </w:p>
      </w:sdtContent>
    </w:sdt>
    <w:p w:rsidR="000E5B1D" w:rsidRDefault="000E5B1D" w:rsidP="00C12DA2">
      <w:pPr>
        <w:jc w:val="both"/>
        <w:rPr>
          <w:rStyle w:val="t"/>
          <w:rFonts w:ascii="Times New Roman" w:hAnsi="Times New Roman" w:cs="Times New Roman"/>
          <w:sz w:val="32"/>
          <w:szCs w:val="32"/>
        </w:rPr>
      </w:pPr>
    </w:p>
    <w:p w:rsidR="000E5B1D" w:rsidRDefault="000E5B1D" w:rsidP="00C12DA2">
      <w:pPr>
        <w:jc w:val="both"/>
        <w:rPr>
          <w:rStyle w:val="t"/>
          <w:rFonts w:ascii="Times New Roman" w:hAnsi="Times New Roman" w:cs="Times New Roman"/>
          <w:sz w:val="32"/>
          <w:szCs w:val="32"/>
        </w:rPr>
      </w:pPr>
    </w:p>
    <w:p w:rsidR="000E5B1D" w:rsidRDefault="000E5B1D" w:rsidP="00C12DA2">
      <w:pPr>
        <w:jc w:val="both"/>
        <w:rPr>
          <w:rStyle w:val="t"/>
          <w:rFonts w:ascii="Times New Roman" w:hAnsi="Times New Roman" w:cs="Times New Roman"/>
          <w:sz w:val="32"/>
          <w:szCs w:val="32"/>
        </w:rPr>
      </w:pPr>
    </w:p>
    <w:p w:rsidR="000E5B1D" w:rsidRDefault="000E5B1D" w:rsidP="00C12DA2">
      <w:pPr>
        <w:jc w:val="both"/>
        <w:rPr>
          <w:rStyle w:val="t"/>
          <w:rFonts w:ascii="Times New Roman" w:hAnsi="Times New Roman" w:cs="Times New Roman"/>
          <w:sz w:val="32"/>
          <w:szCs w:val="32"/>
        </w:rPr>
      </w:pPr>
    </w:p>
    <w:p w:rsidR="003F27A6" w:rsidRDefault="003F27A6" w:rsidP="003F27A6">
      <w:pPr>
        <w:jc w:val="both"/>
        <w:rPr>
          <w:rStyle w:val="t"/>
          <w:rFonts w:ascii="Times New Roman" w:hAnsi="Times New Roman" w:cs="Times New Roman"/>
          <w:sz w:val="32"/>
          <w:szCs w:val="32"/>
        </w:rPr>
      </w:pPr>
    </w:p>
    <w:p w:rsidR="000E5B1D" w:rsidRPr="003F27A6" w:rsidRDefault="0069481A" w:rsidP="00782F6C">
      <w:pPr>
        <w:pStyle w:val="Heading1"/>
        <w:rPr>
          <w:rStyle w:val="t"/>
          <w:rFonts w:ascii="Times New Roman" w:hAnsi="Times New Roman" w:cs="Times New Roman"/>
          <w:color w:val="auto"/>
          <w:sz w:val="32"/>
        </w:rPr>
      </w:pPr>
      <w:bookmarkStart w:id="1" w:name="_Toc96965131"/>
      <w:r w:rsidRPr="00BF4FB8">
        <w:rPr>
          <w:rStyle w:val="t"/>
          <w:rFonts w:ascii="Times New Roman" w:hAnsi="Times New Roman" w:cs="Times New Roman"/>
          <w:b/>
          <w:bCs/>
          <w:color w:val="000000" w:themeColor="text1"/>
          <w:sz w:val="56"/>
          <w:szCs w:val="56"/>
          <w:u w:val="single"/>
        </w:rPr>
        <w:lastRenderedPageBreak/>
        <w:t>Executive Summary</w:t>
      </w:r>
      <w:bookmarkEnd w:id="1"/>
    </w:p>
    <w:p w:rsidR="000820D5" w:rsidRPr="002B4DDB" w:rsidRDefault="00D20453" w:rsidP="000820D5">
      <w:pPr>
        <w:jc w:val="both"/>
        <w:rPr>
          <w:rFonts w:ascii="Times New Roman" w:hAnsi="Times New Roman" w:cs="Times New Roman"/>
          <w:sz w:val="24"/>
          <w:szCs w:val="24"/>
        </w:rPr>
      </w:pPr>
      <w:r w:rsidRPr="00D20453">
        <w:rPr>
          <w:rFonts w:ascii="Times New Roman" w:hAnsi="Times New Roman" w:cs="Times New Roman"/>
          <w:sz w:val="24"/>
          <w:szCs w:val="24"/>
        </w:rPr>
        <w:t xml:space="preserve">The research supports the objective of demonstrating the impact of microcredit on the poor. </w:t>
      </w:r>
      <w:r>
        <w:rPr>
          <w:rFonts w:ascii="Times New Roman" w:hAnsi="Times New Roman" w:cs="Times New Roman"/>
          <w:sz w:val="24"/>
          <w:szCs w:val="24"/>
        </w:rPr>
        <w:t>P</w:t>
      </w:r>
      <w:r w:rsidRPr="005C095E">
        <w:rPr>
          <w:rFonts w:ascii="Times New Roman" w:hAnsi="Times New Roman" w:cs="Times New Roman"/>
          <w:sz w:val="24"/>
          <w:szCs w:val="24"/>
        </w:rPr>
        <w:t>ioneer</w:t>
      </w:r>
      <w:bookmarkStart w:id="2" w:name="_GoBack"/>
      <w:bookmarkEnd w:id="2"/>
      <w:r w:rsidRPr="005C095E">
        <w:rPr>
          <w:rFonts w:ascii="Times New Roman" w:hAnsi="Times New Roman" w:cs="Times New Roman"/>
          <w:sz w:val="24"/>
          <w:szCs w:val="24"/>
        </w:rPr>
        <w:t xml:space="preserve"> of microfinance </w:t>
      </w:r>
      <w:r w:rsidR="00616FF6" w:rsidRPr="005C095E">
        <w:rPr>
          <w:rFonts w:ascii="Times New Roman" w:hAnsi="Times New Roman" w:cs="Times New Roman"/>
          <w:sz w:val="24"/>
          <w:szCs w:val="24"/>
        </w:rPr>
        <w:t xml:space="preserve">Professor Muhammad </w:t>
      </w:r>
      <w:proofErr w:type="spellStart"/>
      <w:r w:rsidR="00616FF6" w:rsidRPr="005C095E">
        <w:rPr>
          <w:rFonts w:ascii="Times New Roman" w:hAnsi="Times New Roman" w:cs="Times New Roman"/>
          <w:sz w:val="24"/>
          <w:szCs w:val="24"/>
        </w:rPr>
        <w:t>Yunus</w:t>
      </w:r>
      <w:proofErr w:type="spellEnd"/>
      <w:r>
        <w:rPr>
          <w:rFonts w:ascii="Times New Roman" w:hAnsi="Times New Roman" w:cs="Times New Roman"/>
          <w:sz w:val="24"/>
          <w:szCs w:val="24"/>
        </w:rPr>
        <w:t xml:space="preserve"> invented </w:t>
      </w:r>
      <w:r w:rsidR="00425518">
        <w:rPr>
          <w:rFonts w:ascii="Times New Roman" w:hAnsi="Times New Roman" w:cs="Times New Roman"/>
          <w:sz w:val="24"/>
          <w:szCs w:val="24"/>
        </w:rPr>
        <w:t xml:space="preserve">a Bangladeshi banking which </w:t>
      </w:r>
      <w:r w:rsidR="00616FF6" w:rsidRPr="005C095E">
        <w:rPr>
          <w:rFonts w:ascii="Times New Roman" w:hAnsi="Times New Roman" w:cs="Times New Roman"/>
          <w:sz w:val="24"/>
          <w:szCs w:val="24"/>
        </w:rPr>
        <w:t>has grown the importance as a development tool to alleviate poverty, empower women, and foster entrepreneurship in developing countries.</w:t>
      </w:r>
      <w:r w:rsidR="007F04FF">
        <w:rPr>
          <w:rFonts w:ascii="Times New Roman" w:hAnsi="Times New Roman" w:cs="Times New Roman"/>
          <w:sz w:val="24"/>
          <w:szCs w:val="24"/>
        </w:rPr>
        <w:t xml:space="preserve"> </w:t>
      </w:r>
      <w:r w:rsidR="00616FF6" w:rsidRPr="005C095E">
        <w:rPr>
          <w:rFonts w:ascii="Times New Roman" w:hAnsi="Times New Roman" w:cs="Times New Roman"/>
          <w:sz w:val="24"/>
          <w:szCs w:val="24"/>
        </w:rPr>
        <w:t xml:space="preserve">The purpose of this paper is to determine the influence of </w:t>
      </w:r>
      <w:proofErr w:type="spellStart"/>
      <w:r w:rsidR="00616FF6" w:rsidRPr="005C095E">
        <w:rPr>
          <w:rFonts w:ascii="Times New Roman" w:hAnsi="Times New Roman" w:cs="Times New Roman"/>
          <w:sz w:val="24"/>
          <w:szCs w:val="24"/>
        </w:rPr>
        <w:t>Grameen</w:t>
      </w:r>
      <w:proofErr w:type="spellEnd"/>
      <w:r w:rsidR="00616FF6" w:rsidRPr="005C095E">
        <w:rPr>
          <w:rFonts w:ascii="Times New Roman" w:hAnsi="Times New Roman" w:cs="Times New Roman"/>
          <w:sz w:val="24"/>
          <w:szCs w:val="24"/>
        </w:rPr>
        <w:t xml:space="preserve"> Bank's micro-credit facilities in eliminating </w:t>
      </w:r>
      <w:r w:rsidR="00425518">
        <w:rPr>
          <w:rFonts w:ascii="Times New Roman" w:hAnsi="Times New Roman" w:cs="Times New Roman"/>
          <w:sz w:val="24"/>
          <w:szCs w:val="24"/>
        </w:rPr>
        <w:t xml:space="preserve">the </w:t>
      </w:r>
      <w:r w:rsidR="00616FF6" w:rsidRPr="005C095E">
        <w:rPr>
          <w:rFonts w:ascii="Times New Roman" w:hAnsi="Times New Roman" w:cs="Times New Roman"/>
          <w:sz w:val="24"/>
          <w:szCs w:val="24"/>
        </w:rPr>
        <w:t>poverty and empowering</w:t>
      </w:r>
      <w:r w:rsidR="00425518">
        <w:rPr>
          <w:rFonts w:ascii="Times New Roman" w:hAnsi="Times New Roman" w:cs="Times New Roman"/>
          <w:sz w:val="24"/>
          <w:szCs w:val="24"/>
        </w:rPr>
        <w:t xml:space="preserve"> the poor</w:t>
      </w:r>
      <w:r w:rsidR="00616FF6" w:rsidRPr="005C095E">
        <w:rPr>
          <w:rFonts w:ascii="Times New Roman" w:hAnsi="Times New Roman" w:cs="Times New Roman"/>
          <w:sz w:val="24"/>
          <w:szCs w:val="24"/>
        </w:rPr>
        <w:t xml:space="preserve"> women.</w:t>
      </w:r>
      <w:r w:rsidR="007F04FF">
        <w:rPr>
          <w:rFonts w:ascii="Times New Roman" w:hAnsi="Times New Roman" w:cs="Times New Roman"/>
          <w:sz w:val="24"/>
          <w:szCs w:val="24"/>
        </w:rPr>
        <w:t xml:space="preserve"> </w:t>
      </w:r>
      <w:r w:rsidR="00616FF6" w:rsidRPr="005C095E">
        <w:rPr>
          <w:rFonts w:ascii="Times New Roman" w:hAnsi="Times New Roman" w:cs="Times New Roman"/>
          <w:sz w:val="24"/>
          <w:szCs w:val="24"/>
        </w:rPr>
        <w:t xml:space="preserve">All of </w:t>
      </w:r>
      <w:proofErr w:type="spellStart"/>
      <w:r w:rsidR="00616FF6" w:rsidRPr="005C095E">
        <w:rPr>
          <w:rFonts w:ascii="Times New Roman" w:hAnsi="Times New Roman" w:cs="Times New Roman"/>
          <w:sz w:val="24"/>
          <w:szCs w:val="24"/>
        </w:rPr>
        <w:t>Grameen</w:t>
      </w:r>
      <w:proofErr w:type="spellEnd"/>
      <w:r w:rsidR="00616FF6" w:rsidRPr="005C095E">
        <w:rPr>
          <w:rFonts w:ascii="Times New Roman" w:hAnsi="Times New Roman" w:cs="Times New Roman"/>
          <w:sz w:val="24"/>
          <w:szCs w:val="24"/>
        </w:rPr>
        <w:t xml:space="preserve"> Bank's activities are aimed at the rural poor who are functionally landless.</w:t>
      </w:r>
      <w:r w:rsidR="007F04FF">
        <w:rPr>
          <w:rFonts w:ascii="Times New Roman" w:hAnsi="Times New Roman" w:cs="Times New Roman"/>
          <w:sz w:val="24"/>
          <w:szCs w:val="24"/>
        </w:rPr>
        <w:t xml:space="preserve"> </w:t>
      </w:r>
      <w:r w:rsidR="00616FF6" w:rsidRPr="005C095E">
        <w:rPr>
          <w:rFonts w:ascii="Times New Roman" w:hAnsi="Times New Roman" w:cs="Times New Roman"/>
          <w:sz w:val="24"/>
          <w:szCs w:val="24"/>
        </w:rPr>
        <w:t xml:space="preserve">Non-governmental organizations (NGOs) are all participating in microfinance, but they are not regulated or monitored in the same way that </w:t>
      </w:r>
      <w:proofErr w:type="spellStart"/>
      <w:r w:rsidR="00616FF6" w:rsidRPr="005C095E">
        <w:rPr>
          <w:rFonts w:ascii="Times New Roman" w:hAnsi="Times New Roman" w:cs="Times New Roman"/>
          <w:sz w:val="24"/>
          <w:szCs w:val="24"/>
        </w:rPr>
        <w:t>Grameen</w:t>
      </w:r>
      <w:proofErr w:type="spellEnd"/>
      <w:r w:rsidR="00616FF6" w:rsidRPr="005C095E">
        <w:rPr>
          <w:rFonts w:ascii="Times New Roman" w:hAnsi="Times New Roman" w:cs="Times New Roman"/>
          <w:sz w:val="24"/>
          <w:szCs w:val="24"/>
        </w:rPr>
        <w:t xml:space="preserve"> Bank is.</w:t>
      </w:r>
      <w:r w:rsidR="007F04FF">
        <w:rPr>
          <w:rFonts w:ascii="Times New Roman" w:hAnsi="Times New Roman" w:cs="Times New Roman"/>
          <w:sz w:val="24"/>
          <w:szCs w:val="24"/>
        </w:rPr>
        <w:t xml:space="preserve"> </w:t>
      </w:r>
      <w:r w:rsidR="00EC032D" w:rsidRPr="002A16F9">
        <w:rPr>
          <w:rFonts w:ascii="Times New Roman" w:hAnsi="Times New Roman" w:cs="Times New Roman"/>
          <w:sz w:val="24"/>
          <w:szCs w:val="24"/>
        </w:rPr>
        <w:t>All MFIs use identical on-site loan disbursement and weekly collection techniques by organizing village organizations or centers, and they give generally small, uncollateralized one-year term loans to individuals belonging to jointly liable peer groups.</w:t>
      </w:r>
      <w:r w:rsidR="007F04FF">
        <w:rPr>
          <w:rFonts w:ascii="Times New Roman" w:hAnsi="Times New Roman" w:cs="Times New Roman"/>
          <w:sz w:val="24"/>
          <w:szCs w:val="24"/>
        </w:rPr>
        <w:t xml:space="preserve"> </w:t>
      </w:r>
      <w:r w:rsidR="00EC032D" w:rsidRPr="002A16F9">
        <w:rPr>
          <w:rFonts w:ascii="Times New Roman" w:hAnsi="Times New Roman" w:cs="Times New Roman"/>
          <w:sz w:val="24"/>
          <w:szCs w:val="24"/>
        </w:rPr>
        <w:t>There is also an investigation of the microfinance sector in Bangladesh, which revealed similarities and differences between the microfinance industry</w:t>
      </w:r>
      <w:r w:rsidR="007F04FF">
        <w:rPr>
          <w:rFonts w:ascii="Times New Roman" w:hAnsi="Times New Roman" w:cs="Times New Roman"/>
          <w:sz w:val="24"/>
          <w:szCs w:val="24"/>
        </w:rPr>
        <w:t xml:space="preserve"> in Bangladesh and </w:t>
      </w:r>
      <w:proofErr w:type="spellStart"/>
      <w:r w:rsidR="007F04FF">
        <w:rPr>
          <w:rFonts w:ascii="Times New Roman" w:hAnsi="Times New Roman" w:cs="Times New Roman"/>
          <w:sz w:val="24"/>
          <w:szCs w:val="24"/>
        </w:rPr>
        <w:t>Grameen</w:t>
      </w:r>
      <w:proofErr w:type="spellEnd"/>
      <w:r w:rsidR="007F04FF">
        <w:rPr>
          <w:rFonts w:ascii="Times New Roman" w:hAnsi="Times New Roman" w:cs="Times New Roman"/>
          <w:sz w:val="24"/>
          <w:szCs w:val="24"/>
        </w:rPr>
        <w:t xml:space="preserve"> Bank, t</w:t>
      </w:r>
      <w:r w:rsidR="00EC032D" w:rsidRPr="002A16F9">
        <w:rPr>
          <w:rFonts w:ascii="Times New Roman" w:hAnsi="Times New Roman" w:cs="Times New Roman"/>
          <w:sz w:val="24"/>
          <w:szCs w:val="24"/>
        </w:rPr>
        <w:t>heir targeted customers, competitors, operational activities etc.</w:t>
      </w:r>
      <w:r w:rsidR="007F04FF">
        <w:rPr>
          <w:rFonts w:ascii="Times New Roman" w:hAnsi="Times New Roman" w:cs="Times New Roman"/>
          <w:sz w:val="24"/>
          <w:szCs w:val="24"/>
        </w:rPr>
        <w:t xml:space="preserve"> </w:t>
      </w:r>
      <w:r w:rsidR="00EC032D" w:rsidRPr="002A16F9">
        <w:rPr>
          <w:rFonts w:ascii="Times New Roman" w:hAnsi="Times New Roman" w:cs="Times New Roman"/>
          <w:sz w:val="24"/>
          <w:szCs w:val="24"/>
        </w:rPr>
        <w:t xml:space="preserve">According to my research, there is a significant difficulty in the MFI sector, such as when an MFI provides a loan, if they do not have funds, they must obtain funds from other banks, and if the interest rate rises, it will have a significant </w:t>
      </w:r>
      <w:r w:rsidR="00E6262E">
        <w:rPr>
          <w:rFonts w:ascii="Times New Roman" w:hAnsi="Times New Roman" w:cs="Times New Roman"/>
          <w:sz w:val="24"/>
          <w:szCs w:val="24"/>
        </w:rPr>
        <w:t xml:space="preserve">negative </w:t>
      </w:r>
      <w:r w:rsidR="00EC032D" w:rsidRPr="002A16F9">
        <w:rPr>
          <w:rFonts w:ascii="Times New Roman" w:hAnsi="Times New Roman" w:cs="Times New Roman"/>
          <w:sz w:val="24"/>
          <w:szCs w:val="24"/>
        </w:rPr>
        <w:t>impact</w:t>
      </w:r>
      <w:r w:rsidR="00E6262E">
        <w:rPr>
          <w:rFonts w:ascii="Times New Roman" w:hAnsi="Times New Roman" w:cs="Times New Roman"/>
          <w:sz w:val="24"/>
          <w:szCs w:val="24"/>
        </w:rPr>
        <w:t xml:space="preserve"> on the operation of the institution</w:t>
      </w:r>
      <w:r w:rsidR="00EC032D" w:rsidRPr="002A16F9">
        <w:rPr>
          <w:rFonts w:ascii="Times New Roman" w:hAnsi="Times New Roman" w:cs="Times New Roman"/>
          <w:sz w:val="24"/>
          <w:szCs w:val="24"/>
        </w:rPr>
        <w:t>.</w:t>
      </w:r>
      <w:r w:rsidR="00E6262E">
        <w:rPr>
          <w:rFonts w:ascii="Times New Roman" w:hAnsi="Times New Roman" w:cs="Times New Roman"/>
          <w:sz w:val="24"/>
          <w:szCs w:val="24"/>
        </w:rPr>
        <w:t xml:space="preserve"> </w:t>
      </w:r>
      <w:r w:rsidR="000820D5" w:rsidRPr="002B4DDB">
        <w:rPr>
          <w:rFonts w:ascii="Times New Roman" w:hAnsi="Times New Roman" w:cs="Times New Roman"/>
          <w:sz w:val="24"/>
          <w:szCs w:val="24"/>
        </w:rPr>
        <w:t>If the government boosted funding for NGOs and microfinance institutions, rural poor people will be benefited because they have a significant impact on our economy.</w:t>
      </w:r>
      <w:r w:rsidR="00E6262E">
        <w:rPr>
          <w:rFonts w:ascii="Times New Roman" w:hAnsi="Times New Roman" w:cs="Times New Roman"/>
          <w:sz w:val="24"/>
          <w:szCs w:val="24"/>
        </w:rPr>
        <w:t xml:space="preserve"> </w:t>
      </w:r>
      <w:r w:rsidR="000820D5" w:rsidRPr="002B4DDB">
        <w:rPr>
          <w:rFonts w:ascii="Times New Roman" w:hAnsi="Times New Roman" w:cs="Times New Roman"/>
          <w:sz w:val="24"/>
          <w:szCs w:val="24"/>
        </w:rPr>
        <w:t>They assist rural communities by giving loans with no collateral.</w:t>
      </w:r>
      <w:r w:rsidR="00E6262E">
        <w:rPr>
          <w:rFonts w:ascii="Times New Roman" w:hAnsi="Times New Roman" w:cs="Times New Roman"/>
          <w:sz w:val="24"/>
          <w:szCs w:val="24"/>
        </w:rPr>
        <w:t xml:space="preserve"> </w:t>
      </w:r>
      <w:r w:rsidR="000820D5" w:rsidRPr="002B4DDB">
        <w:rPr>
          <w:rFonts w:ascii="Times New Roman" w:hAnsi="Times New Roman" w:cs="Times New Roman"/>
          <w:sz w:val="24"/>
          <w:szCs w:val="24"/>
        </w:rPr>
        <w:t xml:space="preserve">During my internship, I discovered that </w:t>
      </w:r>
      <w:proofErr w:type="spellStart"/>
      <w:r w:rsidR="000820D5" w:rsidRPr="002B4DDB">
        <w:rPr>
          <w:rFonts w:ascii="Times New Roman" w:hAnsi="Times New Roman" w:cs="Times New Roman"/>
          <w:sz w:val="24"/>
          <w:szCs w:val="24"/>
        </w:rPr>
        <w:t>Grameen</w:t>
      </w:r>
      <w:proofErr w:type="spellEnd"/>
      <w:r w:rsidR="000820D5" w:rsidRPr="002B4DDB">
        <w:rPr>
          <w:rFonts w:ascii="Times New Roman" w:hAnsi="Times New Roman" w:cs="Times New Roman"/>
          <w:sz w:val="24"/>
          <w:szCs w:val="24"/>
        </w:rPr>
        <w:t xml:space="preserve"> Bank workers are not advanced at adopting new technologies</w:t>
      </w:r>
      <w:r w:rsidR="00E6262E">
        <w:rPr>
          <w:rFonts w:ascii="Times New Roman" w:hAnsi="Times New Roman" w:cs="Times New Roman"/>
          <w:sz w:val="24"/>
          <w:szCs w:val="24"/>
        </w:rPr>
        <w:t>,</w:t>
      </w:r>
      <w:r w:rsidR="000820D5" w:rsidRPr="002B4DDB">
        <w:rPr>
          <w:rFonts w:ascii="Times New Roman" w:hAnsi="Times New Roman" w:cs="Times New Roman"/>
          <w:sz w:val="24"/>
          <w:szCs w:val="24"/>
        </w:rPr>
        <w:t xml:space="preserve"> so authorities of the bank need to </w:t>
      </w:r>
      <w:r w:rsidR="00E6262E" w:rsidRPr="002B4DDB">
        <w:rPr>
          <w:rFonts w:ascii="Times New Roman" w:hAnsi="Times New Roman" w:cs="Times New Roman"/>
          <w:sz w:val="24"/>
          <w:szCs w:val="24"/>
        </w:rPr>
        <w:t>teach</w:t>
      </w:r>
      <w:r w:rsidR="000820D5" w:rsidRPr="002B4DDB">
        <w:rPr>
          <w:rFonts w:ascii="Times New Roman" w:hAnsi="Times New Roman" w:cs="Times New Roman"/>
          <w:sz w:val="24"/>
          <w:szCs w:val="24"/>
        </w:rPr>
        <w:t xml:space="preserve"> them about new technologies and to adapt with </w:t>
      </w:r>
      <w:r w:rsidR="00E6262E">
        <w:rPr>
          <w:rFonts w:ascii="Times New Roman" w:hAnsi="Times New Roman" w:cs="Times New Roman"/>
          <w:sz w:val="24"/>
          <w:szCs w:val="24"/>
        </w:rPr>
        <w:t xml:space="preserve">them </w:t>
      </w:r>
      <w:r w:rsidR="000820D5" w:rsidRPr="002B4DDB">
        <w:rPr>
          <w:rFonts w:ascii="Times New Roman" w:hAnsi="Times New Roman" w:cs="Times New Roman"/>
          <w:sz w:val="24"/>
          <w:szCs w:val="24"/>
        </w:rPr>
        <w:t>it in order to make employees and members more productive and efficient.</w:t>
      </w:r>
      <w:r w:rsidR="00E6262E">
        <w:rPr>
          <w:rFonts w:ascii="Times New Roman" w:hAnsi="Times New Roman" w:cs="Times New Roman"/>
          <w:sz w:val="24"/>
          <w:szCs w:val="24"/>
        </w:rPr>
        <w:t xml:space="preserve"> </w:t>
      </w:r>
      <w:r w:rsidR="000820D5" w:rsidRPr="002B4DDB">
        <w:rPr>
          <w:rFonts w:ascii="Times New Roman" w:hAnsi="Times New Roman" w:cs="Times New Roman"/>
          <w:sz w:val="24"/>
          <w:szCs w:val="24"/>
        </w:rPr>
        <w:t xml:space="preserve">Despite various </w:t>
      </w:r>
      <w:r w:rsidR="00E6262E" w:rsidRPr="002B4DDB">
        <w:rPr>
          <w:rFonts w:ascii="Times New Roman" w:hAnsi="Times New Roman" w:cs="Times New Roman"/>
          <w:sz w:val="24"/>
          <w:szCs w:val="24"/>
        </w:rPr>
        <w:t>lacking</w:t>
      </w:r>
      <w:r w:rsidR="000820D5" w:rsidRPr="002B4DDB">
        <w:rPr>
          <w:rFonts w:ascii="Times New Roman" w:hAnsi="Times New Roman" w:cs="Times New Roman"/>
          <w:sz w:val="24"/>
          <w:szCs w:val="24"/>
        </w:rPr>
        <w:t xml:space="preserve"> in its operations, </w:t>
      </w:r>
      <w:proofErr w:type="spellStart"/>
      <w:r w:rsidR="000820D5" w:rsidRPr="002B4DDB">
        <w:rPr>
          <w:rFonts w:ascii="Times New Roman" w:hAnsi="Times New Roman" w:cs="Times New Roman"/>
          <w:sz w:val="24"/>
          <w:szCs w:val="24"/>
        </w:rPr>
        <w:t>Grameen</w:t>
      </w:r>
      <w:proofErr w:type="spellEnd"/>
      <w:r w:rsidR="000820D5" w:rsidRPr="002B4DDB">
        <w:rPr>
          <w:rFonts w:ascii="Times New Roman" w:hAnsi="Times New Roman" w:cs="Times New Roman"/>
          <w:sz w:val="24"/>
          <w:szCs w:val="24"/>
        </w:rPr>
        <w:t xml:space="preserve"> Bank's effective and efficient managerial abilities, innovative approach, and decentralized institutional patterns are remarkable.</w:t>
      </w:r>
      <w:r w:rsidR="000820D5" w:rsidRPr="000820D5">
        <w:rPr>
          <w:rFonts w:ascii="Times New Roman" w:hAnsi="Times New Roman" w:cs="Times New Roman"/>
          <w:sz w:val="24"/>
          <w:szCs w:val="24"/>
        </w:rPr>
        <w:t xml:space="preserve"> </w:t>
      </w:r>
      <w:proofErr w:type="spellStart"/>
      <w:r w:rsidR="000820D5" w:rsidRPr="002B4DDB">
        <w:rPr>
          <w:rFonts w:ascii="Times New Roman" w:hAnsi="Times New Roman" w:cs="Times New Roman"/>
          <w:sz w:val="24"/>
          <w:szCs w:val="24"/>
        </w:rPr>
        <w:t>Grameen</w:t>
      </w:r>
      <w:proofErr w:type="spellEnd"/>
      <w:r w:rsidR="000820D5" w:rsidRPr="002B4DDB">
        <w:rPr>
          <w:rFonts w:ascii="Times New Roman" w:hAnsi="Times New Roman" w:cs="Times New Roman"/>
          <w:sz w:val="24"/>
          <w:szCs w:val="24"/>
        </w:rPr>
        <w:t xml:space="preserve"> Bank has the most members of all the Micro Finance Institutes in Bangladesh, thanks to its innovation of alternative ways to finance the poor and ongoing attempts to produce new goods and services.</w:t>
      </w:r>
      <w:r w:rsidR="00E6262E">
        <w:rPr>
          <w:rFonts w:ascii="Times New Roman" w:hAnsi="Times New Roman" w:cs="Times New Roman"/>
          <w:sz w:val="24"/>
          <w:szCs w:val="24"/>
        </w:rPr>
        <w:t xml:space="preserve"> </w:t>
      </w:r>
      <w:r w:rsidR="000820D5" w:rsidRPr="002B4DDB">
        <w:rPr>
          <w:rFonts w:ascii="Times New Roman" w:hAnsi="Times New Roman" w:cs="Times New Roman"/>
          <w:sz w:val="24"/>
          <w:szCs w:val="24"/>
        </w:rPr>
        <w:t>I made every effort to make this report as informative as possible. I'm hoping that this paper will aid in future studies.</w:t>
      </w:r>
    </w:p>
    <w:p w:rsidR="000820D5" w:rsidRPr="002B4DDB" w:rsidRDefault="000820D5" w:rsidP="000820D5">
      <w:pPr>
        <w:jc w:val="both"/>
        <w:rPr>
          <w:rFonts w:ascii="Times New Roman" w:hAnsi="Times New Roman" w:cs="Times New Roman"/>
          <w:sz w:val="24"/>
          <w:szCs w:val="24"/>
        </w:rPr>
      </w:pPr>
    </w:p>
    <w:p w:rsidR="00953CF7" w:rsidRDefault="00953CF7" w:rsidP="00C12DA2">
      <w:pPr>
        <w:jc w:val="both"/>
      </w:pPr>
    </w:p>
    <w:p w:rsidR="00B31D5E" w:rsidRDefault="00B31D5E" w:rsidP="00B31D5E">
      <w:pPr>
        <w:pStyle w:val="BodyText"/>
        <w:spacing w:line="367" w:lineRule="auto"/>
        <w:ind w:left="270" w:right="1278" w:hanging="10"/>
        <w:jc w:val="both"/>
      </w:pPr>
    </w:p>
    <w:p w:rsidR="008B48EC" w:rsidRDefault="008B48EC" w:rsidP="00C12DA2">
      <w:pPr>
        <w:jc w:val="both"/>
      </w:pPr>
    </w:p>
    <w:p w:rsidR="008B48EC" w:rsidRDefault="008B48EC" w:rsidP="00C12DA2">
      <w:pPr>
        <w:jc w:val="both"/>
      </w:pPr>
    </w:p>
    <w:p w:rsidR="008B48EC" w:rsidRDefault="008B48EC" w:rsidP="00C12DA2">
      <w:pPr>
        <w:jc w:val="both"/>
      </w:pPr>
      <w:r>
        <w:lastRenderedPageBreak/>
        <w:t xml:space="preserve">                              </w:t>
      </w:r>
    </w:p>
    <w:p w:rsidR="008B48EC" w:rsidRDefault="008B48EC" w:rsidP="00C12DA2">
      <w:pPr>
        <w:jc w:val="both"/>
      </w:pPr>
      <w:r>
        <w:t xml:space="preserve">                          </w:t>
      </w:r>
    </w:p>
    <w:p w:rsidR="00782F6C" w:rsidRDefault="00782F6C" w:rsidP="00BF4FB8">
      <w:pPr>
        <w:rPr>
          <w:rFonts w:ascii="Times New Roman" w:hAnsi="Times New Roman" w:cs="Times New Roman"/>
          <w:b/>
          <w:bCs/>
          <w:i/>
          <w:iCs/>
          <w:sz w:val="144"/>
          <w:szCs w:val="144"/>
          <w:u w:val="single"/>
        </w:rPr>
      </w:pPr>
    </w:p>
    <w:p w:rsidR="008B48EC" w:rsidRPr="008B48EC" w:rsidRDefault="008B48EC" w:rsidP="00BF4FB8">
      <w:pPr>
        <w:rPr>
          <w:rFonts w:ascii="Times New Roman" w:hAnsi="Times New Roman" w:cs="Times New Roman"/>
          <w:b/>
          <w:bCs/>
          <w:i/>
          <w:iCs/>
          <w:sz w:val="144"/>
          <w:szCs w:val="144"/>
          <w:u w:val="single"/>
        </w:rPr>
      </w:pPr>
      <w:r w:rsidRPr="008B48EC">
        <w:rPr>
          <w:rFonts w:ascii="Times New Roman" w:hAnsi="Times New Roman" w:cs="Times New Roman"/>
          <w:b/>
          <w:bCs/>
          <w:i/>
          <w:iCs/>
          <w:sz w:val="144"/>
          <w:szCs w:val="144"/>
          <w:u w:val="single"/>
        </w:rPr>
        <w:t>Chapter 1</w:t>
      </w:r>
    </w:p>
    <w:p w:rsidR="008B48EC" w:rsidRDefault="008B48EC" w:rsidP="00C12DA2">
      <w:pPr>
        <w:jc w:val="both"/>
      </w:pPr>
    </w:p>
    <w:p w:rsidR="008B48EC" w:rsidRPr="00952B6F" w:rsidRDefault="00E524BC" w:rsidP="00952B6F">
      <w:pPr>
        <w:pStyle w:val="Heading1"/>
        <w:rPr>
          <w:rFonts w:ascii="Times New Roman" w:hAnsi="Times New Roman" w:cs="Times New Roman"/>
        </w:rPr>
      </w:pPr>
      <w:r>
        <w:t xml:space="preserve"> </w:t>
      </w:r>
      <w:bookmarkStart w:id="3" w:name="_Toc96965132"/>
      <w:r w:rsidR="008B48EC" w:rsidRPr="00952B6F">
        <w:rPr>
          <w:rFonts w:ascii="Times New Roman" w:hAnsi="Times New Roman" w:cs="Times New Roman"/>
          <w:sz w:val="144"/>
          <w:szCs w:val="36"/>
        </w:rPr>
        <w:t>Introduction</w:t>
      </w:r>
      <w:bookmarkEnd w:id="3"/>
    </w:p>
    <w:p w:rsidR="00E524BC" w:rsidRPr="00E524BC" w:rsidRDefault="00E524BC" w:rsidP="008B48EC">
      <w:pPr>
        <w:rPr>
          <w:rFonts w:ascii="Times New Roman" w:hAnsi="Times New Roman" w:cs="Times New Roman"/>
          <w:sz w:val="40"/>
          <w:szCs w:val="40"/>
        </w:rPr>
      </w:pPr>
    </w:p>
    <w:p w:rsidR="00BF4FB8" w:rsidRDefault="00BF4FB8" w:rsidP="00720C7C">
      <w:pPr>
        <w:jc w:val="both"/>
        <w:rPr>
          <w:rFonts w:ascii="Times New Roman" w:hAnsi="Times New Roman" w:cs="Times New Roman"/>
          <w:sz w:val="144"/>
          <w:szCs w:val="144"/>
        </w:rPr>
      </w:pPr>
    </w:p>
    <w:p w:rsidR="00952B6F" w:rsidRDefault="00952B6F" w:rsidP="00720C7C">
      <w:pPr>
        <w:jc w:val="both"/>
        <w:rPr>
          <w:rFonts w:ascii="Times New Roman" w:hAnsi="Times New Roman" w:cs="Times New Roman"/>
          <w:b/>
          <w:bCs/>
          <w:sz w:val="32"/>
          <w:szCs w:val="32"/>
        </w:rPr>
      </w:pPr>
    </w:p>
    <w:p w:rsidR="00952B6F" w:rsidRDefault="00952B6F" w:rsidP="00720C7C">
      <w:pPr>
        <w:jc w:val="both"/>
        <w:rPr>
          <w:rFonts w:ascii="Times New Roman" w:hAnsi="Times New Roman" w:cs="Times New Roman"/>
          <w:b/>
          <w:bCs/>
          <w:sz w:val="32"/>
          <w:szCs w:val="32"/>
        </w:rPr>
      </w:pPr>
    </w:p>
    <w:p w:rsidR="00952B6F" w:rsidRDefault="00952B6F" w:rsidP="00720C7C">
      <w:pPr>
        <w:jc w:val="both"/>
        <w:rPr>
          <w:rFonts w:ascii="Times New Roman" w:hAnsi="Times New Roman" w:cs="Times New Roman"/>
          <w:b/>
          <w:bCs/>
          <w:sz w:val="32"/>
          <w:szCs w:val="32"/>
        </w:rPr>
      </w:pPr>
    </w:p>
    <w:p w:rsidR="00192852" w:rsidRPr="00AA7BBA" w:rsidRDefault="00AA7BBA" w:rsidP="00782F6C">
      <w:pPr>
        <w:pStyle w:val="Heading2"/>
      </w:pPr>
      <w:bookmarkStart w:id="4" w:name="_Toc96965133"/>
      <w:r>
        <w:lastRenderedPageBreak/>
        <w:t xml:space="preserve">1.1 </w:t>
      </w:r>
      <w:r w:rsidR="00192852" w:rsidRPr="00AA7BBA">
        <w:t xml:space="preserve">Introduction </w:t>
      </w:r>
      <w:r w:rsidR="00782F6C">
        <w:t>of</w:t>
      </w:r>
      <w:r w:rsidR="00192852" w:rsidRPr="00AA7BBA">
        <w:t xml:space="preserve"> the Report:</w:t>
      </w:r>
      <w:bookmarkEnd w:id="4"/>
    </w:p>
    <w:p w:rsidR="00A22338" w:rsidRDefault="00A22338" w:rsidP="00720C7C">
      <w:pPr>
        <w:jc w:val="both"/>
      </w:pPr>
    </w:p>
    <w:p w:rsidR="00A22338" w:rsidRPr="00512437" w:rsidRDefault="00A254E9" w:rsidP="003A5927">
      <w:pPr>
        <w:jc w:val="both"/>
        <w:rPr>
          <w:rFonts w:ascii="Times New Roman" w:hAnsi="Times New Roman" w:cs="Times New Roman"/>
          <w:sz w:val="24"/>
          <w:szCs w:val="24"/>
        </w:rPr>
      </w:pPr>
      <w:r w:rsidRPr="00A254E9">
        <w:rPr>
          <w:rFonts w:ascii="Times New Roman" w:hAnsi="Times New Roman" w:cs="Times New Roman"/>
          <w:sz w:val="24"/>
          <w:szCs w:val="24"/>
        </w:rPr>
        <w:t>In rural places around the world where formal finance is unavailable, micro-credit is viewed as an effective tool for poverty alleviation.</w:t>
      </w:r>
      <w:r>
        <w:rPr>
          <w:rFonts w:ascii="Times New Roman" w:hAnsi="Times New Roman" w:cs="Times New Roman"/>
          <w:sz w:val="24"/>
          <w:szCs w:val="24"/>
        </w:rPr>
        <w:t xml:space="preserve"> </w:t>
      </w:r>
      <w:r w:rsidR="001600AB" w:rsidRPr="00A254E9">
        <w:rPr>
          <w:rFonts w:ascii="Times New Roman" w:hAnsi="Times New Roman" w:cs="Times New Roman"/>
          <w:sz w:val="24"/>
          <w:szCs w:val="24"/>
        </w:rPr>
        <w:t>A great number of studies have been carried out to assess the effectiveness of the microcredit program.</w:t>
      </w:r>
      <w:r w:rsidR="001600AB">
        <w:rPr>
          <w:rFonts w:ascii="Times New Roman" w:hAnsi="Times New Roman" w:cs="Times New Roman"/>
          <w:sz w:val="24"/>
          <w:szCs w:val="24"/>
        </w:rPr>
        <w:t xml:space="preserve"> </w:t>
      </w:r>
      <w:r w:rsidR="001600AB" w:rsidRPr="00A254E9">
        <w:rPr>
          <w:rFonts w:ascii="Times New Roman" w:hAnsi="Times New Roman" w:cs="Times New Roman"/>
          <w:sz w:val="24"/>
          <w:szCs w:val="24"/>
        </w:rPr>
        <w:t>While some researchers discovered beneficial effects of microfinance programs in impoverished areas of the world, others discovered negative effects or no influence at all.</w:t>
      </w:r>
      <w:r w:rsidR="001600AB">
        <w:rPr>
          <w:rFonts w:ascii="Times New Roman" w:hAnsi="Times New Roman" w:cs="Times New Roman"/>
          <w:sz w:val="24"/>
          <w:szCs w:val="24"/>
        </w:rPr>
        <w:t xml:space="preserve"> </w:t>
      </w:r>
      <w:r w:rsidR="00C50E9E" w:rsidRPr="00512437">
        <w:rPr>
          <w:rFonts w:ascii="Times New Roman" w:hAnsi="Times New Roman" w:cs="Times New Roman"/>
          <w:sz w:val="24"/>
          <w:szCs w:val="24"/>
        </w:rPr>
        <w:t>However,</w:t>
      </w:r>
      <w:r w:rsidR="00A22338" w:rsidRPr="00512437">
        <w:rPr>
          <w:rFonts w:ascii="Times New Roman" w:hAnsi="Times New Roman" w:cs="Times New Roman"/>
          <w:sz w:val="24"/>
          <w:szCs w:val="24"/>
        </w:rPr>
        <w:t xml:space="preserve"> </w:t>
      </w:r>
      <w:r w:rsidR="00C50E9E" w:rsidRPr="00512437">
        <w:rPr>
          <w:rFonts w:ascii="Times New Roman" w:hAnsi="Times New Roman" w:cs="Times New Roman"/>
          <w:sz w:val="24"/>
          <w:szCs w:val="24"/>
        </w:rPr>
        <w:t>m</w:t>
      </w:r>
      <w:r w:rsidR="00A22338" w:rsidRPr="00512437">
        <w:rPr>
          <w:rFonts w:ascii="Times New Roman" w:hAnsi="Times New Roman" w:cs="Times New Roman"/>
          <w:sz w:val="24"/>
          <w:szCs w:val="24"/>
        </w:rPr>
        <w:t>any Non-Government Organi</w:t>
      </w:r>
      <w:r w:rsidR="003A5927">
        <w:rPr>
          <w:rFonts w:ascii="Times New Roman" w:hAnsi="Times New Roman" w:cs="Times New Roman"/>
          <w:sz w:val="24"/>
          <w:szCs w:val="24"/>
        </w:rPr>
        <w:t>z</w:t>
      </w:r>
      <w:r w:rsidR="00A22338" w:rsidRPr="00512437">
        <w:rPr>
          <w:rFonts w:ascii="Times New Roman" w:hAnsi="Times New Roman" w:cs="Times New Roman"/>
          <w:sz w:val="24"/>
          <w:szCs w:val="24"/>
        </w:rPr>
        <w:t>ations</w:t>
      </w:r>
      <w:r w:rsidR="003A5927">
        <w:rPr>
          <w:rFonts w:ascii="Times New Roman" w:hAnsi="Times New Roman" w:cs="Times New Roman"/>
          <w:sz w:val="24"/>
          <w:szCs w:val="24"/>
        </w:rPr>
        <w:t xml:space="preserve"> </w:t>
      </w:r>
      <w:r w:rsidR="00A22338" w:rsidRPr="00512437">
        <w:rPr>
          <w:rFonts w:ascii="Times New Roman" w:hAnsi="Times New Roman" w:cs="Times New Roman"/>
          <w:sz w:val="24"/>
          <w:szCs w:val="24"/>
        </w:rPr>
        <w:t>(NGO) or Micro Finance Institutes (MFIs) in Bangladesh</w:t>
      </w:r>
      <w:r w:rsidR="001600AB">
        <w:rPr>
          <w:rFonts w:ascii="Times New Roman" w:hAnsi="Times New Roman" w:cs="Times New Roman"/>
          <w:sz w:val="24"/>
          <w:szCs w:val="24"/>
        </w:rPr>
        <w:t xml:space="preserve"> </w:t>
      </w:r>
      <w:r w:rsidR="001600AB" w:rsidRPr="00A254E9">
        <w:rPr>
          <w:rFonts w:ascii="Times New Roman" w:hAnsi="Times New Roman" w:cs="Times New Roman"/>
          <w:sz w:val="24"/>
          <w:szCs w:val="24"/>
        </w:rPr>
        <w:t>offer micro-credit programs in rural areas</w:t>
      </w:r>
      <w:r w:rsidR="001600AB">
        <w:rPr>
          <w:rFonts w:ascii="Times New Roman" w:hAnsi="Times New Roman" w:cs="Times New Roman"/>
          <w:sz w:val="24"/>
          <w:szCs w:val="24"/>
        </w:rPr>
        <w:t>.</w:t>
      </w:r>
      <w:r w:rsidR="003A5927">
        <w:rPr>
          <w:rFonts w:ascii="Times New Roman" w:hAnsi="Times New Roman" w:cs="Times New Roman"/>
          <w:sz w:val="24"/>
          <w:szCs w:val="24"/>
        </w:rPr>
        <w:t xml:space="preserve"> </w:t>
      </w:r>
      <w:r w:rsidR="003A5927" w:rsidRPr="003A5927">
        <w:rPr>
          <w:rFonts w:ascii="Times New Roman" w:hAnsi="Times New Roman" w:cs="Times New Roman"/>
          <w:sz w:val="24"/>
          <w:szCs w:val="24"/>
        </w:rPr>
        <w:t>Even if they had an investment opportunity, poor and landless people (especially rural women) couldn't receive a loan from a bank at one time.</w:t>
      </w:r>
      <w:r w:rsidR="00283677" w:rsidRPr="00283677">
        <w:t xml:space="preserve"> </w:t>
      </w:r>
      <w:proofErr w:type="spellStart"/>
      <w:r w:rsidR="00283677" w:rsidRPr="00283677">
        <w:rPr>
          <w:rFonts w:ascii="Times New Roman" w:hAnsi="Times New Roman" w:cs="Times New Roman"/>
          <w:sz w:val="24"/>
          <w:szCs w:val="24"/>
        </w:rPr>
        <w:t>Grameen</w:t>
      </w:r>
      <w:proofErr w:type="spellEnd"/>
      <w:r w:rsidR="00283677" w:rsidRPr="00283677">
        <w:rPr>
          <w:rFonts w:ascii="Times New Roman" w:hAnsi="Times New Roman" w:cs="Times New Roman"/>
          <w:sz w:val="24"/>
          <w:szCs w:val="24"/>
        </w:rPr>
        <w:t xml:space="preserve"> Bank has changed the banking system by eliminating all collateral requirements and establishing a financial system based on mutual trust, accountability, involvement, and creativity.</w:t>
      </w:r>
      <w:r w:rsidR="00E6262E">
        <w:rPr>
          <w:rFonts w:ascii="Times New Roman" w:hAnsi="Times New Roman" w:cs="Times New Roman"/>
          <w:sz w:val="24"/>
          <w:szCs w:val="24"/>
        </w:rPr>
        <w:t xml:space="preserve"> </w:t>
      </w:r>
      <w:r w:rsidR="00F20745" w:rsidRPr="00F20745">
        <w:rPr>
          <w:rFonts w:ascii="Times New Roman" w:hAnsi="Times New Roman" w:cs="Times New Roman"/>
          <w:sz w:val="24"/>
          <w:szCs w:val="24"/>
        </w:rPr>
        <w:t>Although micro-credit programs are</w:t>
      </w:r>
      <w:r w:rsidR="00965D68">
        <w:rPr>
          <w:rFonts w:ascii="Times New Roman" w:hAnsi="Times New Roman" w:cs="Times New Roman"/>
          <w:sz w:val="24"/>
          <w:szCs w:val="24"/>
        </w:rPr>
        <w:t xml:space="preserve"> </w:t>
      </w:r>
      <w:r w:rsidR="00F20745" w:rsidRPr="00F20745">
        <w:rPr>
          <w:rFonts w:ascii="Times New Roman" w:hAnsi="Times New Roman" w:cs="Times New Roman"/>
          <w:sz w:val="24"/>
          <w:szCs w:val="24"/>
        </w:rPr>
        <w:t>well acknowledged and frequently used technique of rural development around the world, no specific structure of the program has yet to be determined as the best effective in ensuring quick rural development.</w:t>
      </w:r>
      <w:r w:rsidR="003A5927">
        <w:rPr>
          <w:rFonts w:ascii="Times New Roman" w:hAnsi="Times New Roman" w:cs="Times New Roman"/>
          <w:sz w:val="24"/>
          <w:szCs w:val="24"/>
        </w:rPr>
        <w:t xml:space="preserve"> </w:t>
      </w:r>
      <w:r w:rsidR="00F20745" w:rsidRPr="00F20745">
        <w:rPr>
          <w:rFonts w:ascii="Times New Roman" w:hAnsi="Times New Roman" w:cs="Times New Roman"/>
          <w:sz w:val="24"/>
          <w:szCs w:val="24"/>
        </w:rPr>
        <w:t>There have been few studies that compare the similarities and differences between the programs implemented by different MFIs or NGOs</w:t>
      </w:r>
      <w:r w:rsidR="00F20745">
        <w:rPr>
          <w:rFonts w:ascii="Times New Roman" w:hAnsi="Times New Roman" w:cs="Times New Roman"/>
          <w:sz w:val="24"/>
          <w:szCs w:val="24"/>
        </w:rPr>
        <w:t xml:space="preserve"> </w:t>
      </w:r>
      <w:r w:rsidR="00306A2C" w:rsidRPr="00512437">
        <w:rPr>
          <w:rFonts w:ascii="Times New Roman" w:hAnsi="Times New Roman" w:cs="Times New Roman"/>
          <w:sz w:val="24"/>
          <w:szCs w:val="24"/>
        </w:rPr>
        <w:t>which I analyzed will see in the details in chapter four.</w:t>
      </w:r>
    </w:p>
    <w:p w:rsidR="00306A2C" w:rsidRPr="00512437" w:rsidRDefault="00F20745" w:rsidP="00F20745">
      <w:pPr>
        <w:jc w:val="both"/>
        <w:rPr>
          <w:rFonts w:ascii="Times New Roman" w:hAnsi="Times New Roman" w:cs="Times New Roman"/>
          <w:sz w:val="24"/>
          <w:szCs w:val="24"/>
        </w:rPr>
      </w:pPr>
      <w:r w:rsidRPr="00F20745">
        <w:rPr>
          <w:rFonts w:ascii="Times New Roman" w:hAnsi="Times New Roman" w:cs="Times New Roman"/>
          <w:sz w:val="24"/>
          <w:szCs w:val="24"/>
        </w:rPr>
        <w:t xml:space="preserve">I did my internship at </w:t>
      </w:r>
      <w:proofErr w:type="spellStart"/>
      <w:r w:rsidRPr="00F20745">
        <w:rPr>
          <w:rFonts w:ascii="Times New Roman" w:hAnsi="Times New Roman" w:cs="Times New Roman"/>
          <w:sz w:val="24"/>
          <w:szCs w:val="24"/>
        </w:rPr>
        <w:t>Grameen</w:t>
      </w:r>
      <w:proofErr w:type="spellEnd"/>
      <w:r w:rsidRPr="00F20745">
        <w:rPr>
          <w:rFonts w:ascii="Times New Roman" w:hAnsi="Times New Roman" w:cs="Times New Roman"/>
          <w:sz w:val="24"/>
          <w:szCs w:val="24"/>
        </w:rPr>
        <w:t xml:space="preserve"> Bank, where I learned about the numerous types of loans they offer and how they run their business.</w:t>
      </w:r>
      <w:r w:rsidR="003A5927">
        <w:rPr>
          <w:rFonts w:ascii="Times New Roman" w:hAnsi="Times New Roman" w:cs="Times New Roman"/>
          <w:sz w:val="24"/>
          <w:szCs w:val="24"/>
        </w:rPr>
        <w:t xml:space="preserve"> </w:t>
      </w:r>
      <w:r w:rsidRPr="00F20745">
        <w:rPr>
          <w:rFonts w:ascii="Times New Roman" w:hAnsi="Times New Roman" w:cs="Times New Roman"/>
          <w:sz w:val="24"/>
          <w:szCs w:val="24"/>
        </w:rPr>
        <w:t>I used a lot of practical knowledge from my day-to-day operations in the organization to write the report.</w:t>
      </w:r>
      <w:r w:rsidR="00E6262E">
        <w:rPr>
          <w:rFonts w:ascii="Times New Roman" w:hAnsi="Times New Roman" w:cs="Times New Roman"/>
          <w:sz w:val="24"/>
          <w:szCs w:val="24"/>
        </w:rPr>
        <w:t xml:space="preserve"> </w:t>
      </w:r>
      <w:r w:rsidRPr="00F20745">
        <w:rPr>
          <w:rFonts w:ascii="Times New Roman" w:hAnsi="Times New Roman" w:cs="Times New Roman"/>
          <w:sz w:val="24"/>
          <w:szCs w:val="24"/>
        </w:rPr>
        <w:t xml:space="preserve">In my report, I mostly concentrated on introducing </w:t>
      </w:r>
      <w:proofErr w:type="spellStart"/>
      <w:r w:rsidRPr="00F20745">
        <w:rPr>
          <w:rFonts w:ascii="Times New Roman" w:hAnsi="Times New Roman" w:cs="Times New Roman"/>
          <w:sz w:val="24"/>
          <w:szCs w:val="24"/>
        </w:rPr>
        <w:t>Grameen</w:t>
      </w:r>
      <w:proofErr w:type="spellEnd"/>
      <w:r w:rsidRPr="00F20745">
        <w:rPr>
          <w:rFonts w:ascii="Times New Roman" w:hAnsi="Times New Roman" w:cs="Times New Roman"/>
          <w:sz w:val="24"/>
          <w:szCs w:val="24"/>
        </w:rPr>
        <w:t xml:space="preserve"> Bank to everyone, my internship experience, and the distinctions between </w:t>
      </w:r>
      <w:proofErr w:type="spellStart"/>
      <w:r w:rsidRPr="00F20745">
        <w:rPr>
          <w:rFonts w:ascii="Times New Roman" w:hAnsi="Times New Roman" w:cs="Times New Roman"/>
          <w:sz w:val="24"/>
          <w:szCs w:val="24"/>
        </w:rPr>
        <w:t>Grameen</w:t>
      </w:r>
      <w:proofErr w:type="spellEnd"/>
      <w:r w:rsidRPr="00F20745">
        <w:rPr>
          <w:rFonts w:ascii="Times New Roman" w:hAnsi="Times New Roman" w:cs="Times New Roman"/>
          <w:sz w:val="24"/>
          <w:szCs w:val="24"/>
        </w:rPr>
        <w:t xml:space="preserve"> Bank and other MFIs in Bangladesh (BRAC</w:t>
      </w:r>
      <w:proofErr w:type="gramStart"/>
      <w:r w:rsidRPr="00F20745">
        <w:rPr>
          <w:rFonts w:ascii="Times New Roman" w:hAnsi="Times New Roman" w:cs="Times New Roman"/>
          <w:sz w:val="24"/>
          <w:szCs w:val="24"/>
        </w:rPr>
        <w:t>,ASA,PROSHIKA</w:t>
      </w:r>
      <w:proofErr w:type="gramEnd"/>
      <w:r w:rsidRPr="00F20745">
        <w:rPr>
          <w:rFonts w:ascii="Times New Roman" w:hAnsi="Times New Roman" w:cs="Times New Roman"/>
          <w:sz w:val="24"/>
          <w:szCs w:val="24"/>
        </w:rPr>
        <w:t>).</w:t>
      </w:r>
      <w:r>
        <w:rPr>
          <w:rFonts w:ascii="Times New Roman" w:hAnsi="Times New Roman" w:cs="Times New Roman"/>
          <w:sz w:val="24"/>
          <w:szCs w:val="24"/>
        </w:rPr>
        <w:t xml:space="preserve"> </w:t>
      </w:r>
      <w:r w:rsidR="008134C6" w:rsidRPr="008134C6">
        <w:rPr>
          <w:rFonts w:ascii="Times New Roman" w:hAnsi="Times New Roman" w:cs="Times New Roman"/>
          <w:sz w:val="24"/>
          <w:szCs w:val="24"/>
        </w:rPr>
        <w:t>I prepared the report using a blend of practical and theoretical experience.</w:t>
      </w:r>
    </w:p>
    <w:p w:rsidR="0031716F" w:rsidRPr="00265BE8" w:rsidRDefault="0031716F" w:rsidP="00512437">
      <w:pPr>
        <w:spacing w:line="240" w:lineRule="auto"/>
        <w:jc w:val="left"/>
        <w:rPr>
          <w:rFonts w:ascii="Times New Roman" w:eastAsia="Times New Roman" w:hAnsi="Times New Roman" w:cs="Times New Roman"/>
          <w:sz w:val="24"/>
          <w:szCs w:val="24"/>
        </w:rPr>
      </w:pPr>
    </w:p>
    <w:p w:rsidR="00265BE8" w:rsidRPr="00265BE8" w:rsidRDefault="00265BE8" w:rsidP="00265BE8">
      <w:pPr>
        <w:spacing w:line="240" w:lineRule="auto"/>
        <w:jc w:val="both"/>
        <w:rPr>
          <w:rFonts w:ascii="Times New Roman" w:eastAsia="Times New Roman" w:hAnsi="Times New Roman" w:cs="Times New Roman"/>
          <w:sz w:val="24"/>
          <w:szCs w:val="24"/>
        </w:rPr>
      </w:pPr>
    </w:p>
    <w:p w:rsidR="00377608" w:rsidRPr="00782F6C" w:rsidRDefault="00782F6C" w:rsidP="00782F6C">
      <w:pPr>
        <w:pStyle w:val="Heading2"/>
        <w:rPr>
          <w:rStyle w:val="markedcontent"/>
        </w:rPr>
      </w:pPr>
      <w:bookmarkStart w:id="5" w:name="_Toc96965134"/>
      <w:r w:rsidRPr="00782F6C">
        <w:rPr>
          <w:rStyle w:val="markedcontent"/>
        </w:rPr>
        <w:t>1.2</w:t>
      </w:r>
      <w:r w:rsidR="00377608" w:rsidRPr="00782F6C">
        <w:rPr>
          <w:rStyle w:val="markedcontent"/>
        </w:rPr>
        <w:t xml:space="preserve">Background of the </w:t>
      </w:r>
      <w:r w:rsidR="00516F74">
        <w:rPr>
          <w:rStyle w:val="markedcontent"/>
        </w:rPr>
        <w:t>research</w:t>
      </w:r>
      <w:r w:rsidR="00377608" w:rsidRPr="00782F6C">
        <w:rPr>
          <w:rStyle w:val="markedcontent"/>
        </w:rPr>
        <w:t>:</w:t>
      </w:r>
      <w:bookmarkEnd w:id="5"/>
    </w:p>
    <w:p w:rsidR="00C206C0" w:rsidRDefault="00C206C0" w:rsidP="00C206C0">
      <w:pPr>
        <w:jc w:val="both"/>
        <w:rPr>
          <w:rStyle w:val="markedcontent"/>
          <w:rFonts w:ascii="Times New Roman" w:hAnsi="Times New Roman" w:cs="Times New Roman"/>
          <w:sz w:val="24"/>
          <w:szCs w:val="24"/>
        </w:rPr>
      </w:pPr>
    </w:p>
    <w:p w:rsidR="00AA7BBA" w:rsidRDefault="00A8403E" w:rsidP="00CB1DB0">
      <w:pPr>
        <w:jc w:val="both"/>
        <w:rPr>
          <w:rStyle w:val="markedcontent"/>
          <w:rFonts w:ascii="Times New Roman" w:hAnsi="Times New Roman" w:cs="Times New Roman"/>
          <w:sz w:val="24"/>
          <w:szCs w:val="24"/>
        </w:rPr>
      </w:pPr>
      <w:proofErr w:type="spellStart"/>
      <w:r w:rsidRPr="00A8403E">
        <w:rPr>
          <w:rStyle w:val="markedcontent"/>
          <w:rFonts w:ascii="Times New Roman" w:hAnsi="Times New Roman" w:cs="Times New Roman"/>
          <w:sz w:val="24"/>
          <w:szCs w:val="24"/>
        </w:rPr>
        <w:t>Grameen</w:t>
      </w:r>
      <w:proofErr w:type="spellEnd"/>
      <w:r w:rsidRPr="00A8403E">
        <w:rPr>
          <w:rStyle w:val="markedcontent"/>
          <w:rFonts w:ascii="Times New Roman" w:hAnsi="Times New Roman" w:cs="Times New Roman"/>
          <w:sz w:val="24"/>
          <w:szCs w:val="24"/>
        </w:rPr>
        <w:t xml:space="preserve"> Bank was established in Bangladesh as the first microfinance and community development bank.</w:t>
      </w:r>
      <w:r w:rsidR="00E6262E">
        <w:rPr>
          <w:rStyle w:val="markedcontent"/>
          <w:rFonts w:ascii="Times New Roman" w:hAnsi="Times New Roman" w:cs="Times New Roman"/>
          <w:sz w:val="24"/>
          <w:szCs w:val="24"/>
        </w:rPr>
        <w:t xml:space="preserve"> </w:t>
      </w:r>
      <w:r>
        <w:rPr>
          <w:rStyle w:val="markedcontent"/>
          <w:rFonts w:ascii="Times New Roman" w:hAnsi="Times New Roman" w:cs="Times New Roman"/>
          <w:sz w:val="24"/>
          <w:szCs w:val="24"/>
        </w:rPr>
        <w:t>They</w:t>
      </w:r>
      <w:r w:rsidR="00CB1DB0" w:rsidRPr="00CB1DB0">
        <w:rPr>
          <w:rStyle w:val="markedcontent"/>
          <w:rFonts w:ascii="Times New Roman" w:hAnsi="Times New Roman" w:cs="Times New Roman"/>
          <w:sz w:val="24"/>
          <w:szCs w:val="24"/>
        </w:rPr>
        <w:t xml:space="preserve"> </w:t>
      </w:r>
      <w:proofErr w:type="gramStart"/>
      <w:r w:rsidR="00CB1DB0" w:rsidRPr="00CB1DB0">
        <w:rPr>
          <w:rStyle w:val="markedcontent"/>
          <w:rFonts w:ascii="Times New Roman" w:hAnsi="Times New Roman" w:cs="Times New Roman"/>
          <w:sz w:val="24"/>
          <w:szCs w:val="24"/>
        </w:rPr>
        <w:t>gives</w:t>
      </w:r>
      <w:proofErr w:type="gramEnd"/>
      <w:r w:rsidR="00CB1DB0" w:rsidRPr="00CB1DB0">
        <w:rPr>
          <w:rStyle w:val="markedcontent"/>
          <w:rFonts w:ascii="Times New Roman" w:hAnsi="Times New Roman" w:cs="Times New Roman"/>
          <w:sz w:val="24"/>
          <w:szCs w:val="24"/>
        </w:rPr>
        <w:t xml:space="preserve"> poor people low-interest loans without requiring collateral.</w:t>
      </w:r>
      <w:r w:rsidR="001F57AD" w:rsidRPr="001F57AD">
        <w:t xml:space="preserve"> </w:t>
      </w:r>
      <w:r w:rsidR="001F57AD" w:rsidRPr="001F57AD">
        <w:rPr>
          <w:rStyle w:val="markedcontent"/>
          <w:rFonts w:ascii="Times New Roman" w:hAnsi="Times New Roman" w:cs="Times New Roman"/>
          <w:sz w:val="24"/>
          <w:szCs w:val="24"/>
        </w:rPr>
        <w:t xml:space="preserve">Professor Muhammad </w:t>
      </w:r>
      <w:proofErr w:type="spellStart"/>
      <w:r w:rsidR="001F57AD" w:rsidRPr="001F57AD">
        <w:rPr>
          <w:rStyle w:val="markedcontent"/>
          <w:rFonts w:ascii="Times New Roman" w:hAnsi="Times New Roman" w:cs="Times New Roman"/>
          <w:sz w:val="24"/>
          <w:szCs w:val="24"/>
        </w:rPr>
        <w:t>Yunus</w:t>
      </w:r>
      <w:proofErr w:type="spellEnd"/>
      <w:r w:rsidR="001F57AD" w:rsidRPr="001F57AD">
        <w:rPr>
          <w:rStyle w:val="markedcontent"/>
          <w:rFonts w:ascii="Times New Roman" w:hAnsi="Times New Roman" w:cs="Times New Roman"/>
          <w:sz w:val="24"/>
          <w:szCs w:val="24"/>
        </w:rPr>
        <w:t xml:space="preserve"> </w:t>
      </w:r>
      <w:r w:rsidR="001F57AD">
        <w:rPr>
          <w:rStyle w:val="markedcontent"/>
          <w:rFonts w:ascii="Times New Roman" w:hAnsi="Times New Roman" w:cs="Times New Roman"/>
          <w:sz w:val="24"/>
          <w:szCs w:val="24"/>
        </w:rPr>
        <w:t>established</w:t>
      </w:r>
      <w:r w:rsidR="001F57AD" w:rsidRPr="001F57AD">
        <w:rPr>
          <w:rStyle w:val="markedcontent"/>
          <w:rFonts w:ascii="Times New Roman" w:hAnsi="Times New Roman" w:cs="Times New Roman"/>
          <w:sz w:val="24"/>
          <w:szCs w:val="24"/>
        </w:rPr>
        <w:t xml:space="preserve"> the </w:t>
      </w:r>
      <w:proofErr w:type="spellStart"/>
      <w:r w:rsidR="001F57AD" w:rsidRPr="001F57AD">
        <w:rPr>
          <w:rStyle w:val="markedcontent"/>
          <w:rFonts w:ascii="Times New Roman" w:hAnsi="Times New Roman" w:cs="Times New Roman"/>
          <w:sz w:val="24"/>
          <w:szCs w:val="24"/>
        </w:rPr>
        <w:t>Grameen</w:t>
      </w:r>
      <w:proofErr w:type="spellEnd"/>
      <w:r w:rsidR="001F57AD" w:rsidRPr="001F57AD">
        <w:rPr>
          <w:rStyle w:val="markedcontent"/>
          <w:rFonts w:ascii="Times New Roman" w:hAnsi="Times New Roman" w:cs="Times New Roman"/>
          <w:sz w:val="24"/>
          <w:szCs w:val="24"/>
        </w:rPr>
        <w:t xml:space="preserve"> Bank in 1976 as a research process to figure out how to create a credit distribution system that would allow the rural poor to use banking services.</w:t>
      </w:r>
      <w:r w:rsidR="001F57AD" w:rsidRPr="001F57AD">
        <w:t xml:space="preserve"> </w:t>
      </w:r>
      <w:proofErr w:type="spellStart"/>
      <w:r w:rsidR="001F57AD" w:rsidRPr="001F57AD">
        <w:rPr>
          <w:rStyle w:val="markedcontent"/>
          <w:rFonts w:ascii="Times New Roman" w:hAnsi="Times New Roman" w:cs="Times New Roman"/>
          <w:sz w:val="24"/>
          <w:szCs w:val="24"/>
        </w:rPr>
        <w:t>Grameen</w:t>
      </w:r>
      <w:proofErr w:type="spellEnd"/>
      <w:r w:rsidR="001F57AD" w:rsidRPr="001F57AD">
        <w:rPr>
          <w:rStyle w:val="markedcontent"/>
          <w:rFonts w:ascii="Times New Roman" w:hAnsi="Times New Roman" w:cs="Times New Roman"/>
          <w:sz w:val="24"/>
          <w:szCs w:val="24"/>
        </w:rPr>
        <w:t xml:space="preserve"> Bank was granted independence by national legislation in October 1983.</w:t>
      </w:r>
      <w:r w:rsidR="001F57AD" w:rsidRPr="001F57AD">
        <w:t xml:space="preserve"> </w:t>
      </w:r>
      <w:r w:rsidR="001F57AD" w:rsidRPr="001F57AD">
        <w:rPr>
          <w:rStyle w:val="markedcontent"/>
          <w:rFonts w:ascii="Times New Roman" w:hAnsi="Times New Roman" w:cs="Times New Roman"/>
          <w:sz w:val="24"/>
          <w:szCs w:val="24"/>
        </w:rPr>
        <w:t xml:space="preserve">In 1998, </w:t>
      </w:r>
      <w:proofErr w:type="spellStart"/>
      <w:r w:rsidR="001F57AD" w:rsidRPr="001F57AD">
        <w:rPr>
          <w:rStyle w:val="markedcontent"/>
          <w:rFonts w:ascii="Times New Roman" w:hAnsi="Times New Roman" w:cs="Times New Roman"/>
          <w:sz w:val="24"/>
          <w:szCs w:val="24"/>
        </w:rPr>
        <w:t>Grameen</w:t>
      </w:r>
      <w:proofErr w:type="spellEnd"/>
      <w:r w:rsidR="001F57AD" w:rsidRPr="001F57AD">
        <w:rPr>
          <w:rStyle w:val="markedcontent"/>
          <w:rFonts w:ascii="Times New Roman" w:hAnsi="Times New Roman" w:cs="Times New Roman"/>
          <w:sz w:val="24"/>
          <w:szCs w:val="24"/>
        </w:rPr>
        <w:t xml:space="preserve"> Bank received Low-cost Housing Program from the World Habitat Award.</w:t>
      </w:r>
      <w:r w:rsidR="00F550E2" w:rsidRPr="00F550E2">
        <w:t xml:space="preserve"> </w:t>
      </w:r>
      <w:r w:rsidR="00F550E2" w:rsidRPr="00F550E2">
        <w:rPr>
          <w:rStyle w:val="markedcontent"/>
          <w:rFonts w:ascii="Times New Roman" w:hAnsi="Times New Roman" w:cs="Times New Roman"/>
          <w:sz w:val="24"/>
          <w:szCs w:val="24"/>
        </w:rPr>
        <w:t xml:space="preserve">In 2006, the Nobel Peace Prize was jointly awarded to the bank's founder and also to Professor Muhammad </w:t>
      </w:r>
      <w:proofErr w:type="spellStart"/>
      <w:r w:rsidR="00F550E2" w:rsidRPr="00F550E2">
        <w:rPr>
          <w:rStyle w:val="markedcontent"/>
          <w:rFonts w:ascii="Times New Roman" w:hAnsi="Times New Roman" w:cs="Times New Roman"/>
          <w:sz w:val="24"/>
          <w:szCs w:val="24"/>
        </w:rPr>
        <w:t>Yunus</w:t>
      </w:r>
      <w:proofErr w:type="spellEnd"/>
      <w:proofErr w:type="gramStart"/>
      <w:r w:rsidR="00F550E2" w:rsidRPr="00F550E2">
        <w:rPr>
          <w:rStyle w:val="markedcontent"/>
          <w:rFonts w:ascii="Times New Roman" w:hAnsi="Times New Roman" w:cs="Times New Roman"/>
          <w:sz w:val="24"/>
          <w:szCs w:val="24"/>
        </w:rPr>
        <w:t>,(</w:t>
      </w:r>
      <w:proofErr w:type="gramEnd"/>
      <w:r w:rsidR="00F550E2" w:rsidRPr="00F550E2">
        <w:rPr>
          <w:rStyle w:val="markedcontent"/>
          <w:rFonts w:ascii="Times New Roman" w:hAnsi="Times New Roman" w:cs="Times New Roman"/>
          <w:sz w:val="24"/>
          <w:szCs w:val="24"/>
        </w:rPr>
        <w:t>"The Nobel Peace Prize for 2006," 13 October 2006).</w:t>
      </w:r>
      <w:r w:rsidR="00F550E2" w:rsidRPr="00F550E2">
        <w:t xml:space="preserve"> </w:t>
      </w:r>
      <w:r w:rsidR="00F550E2" w:rsidRPr="00F550E2">
        <w:rPr>
          <w:rStyle w:val="markedcontent"/>
          <w:rFonts w:ascii="Times New Roman" w:hAnsi="Times New Roman" w:cs="Times New Roman"/>
          <w:sz w:val="24"/>
          <w:szCs w:val="24"/>
        </w:rPr>
        <w:t xml:space="preserve">The Bank maintains a position of 97% in Bangladesh </w:t>
      </w:r>
      <w:r w:rsidR="00F550E2" w:rsidRPr="00F550E2">
        <w:rPr>
          <w:rStyle w:val="markedcontent"/>
          <w:rFonts w:ascii="Times New Roman" w:hAnsi="Times New Roman" w:cs="Times New Roman"/>
          <w:sz w:val="24"/>
          <w:szCs w:val="24"/>
        </w:rPr>
        <w:lastRenderedPageBreak/>
        <w:t>communities.</w:t>
      </w:r>
      <w:r w:rsidR="00E6262E">
        <w:rPr>
          <w:rStyle w:val="markedcontent"/>
          <w:rFonts w:ascii="Times New Roman" w:hAnsi="Times New Roman" w:cs="Times New Roman"/>
          <w:sz w:val="24"/>
          <w:szCs w:val="24"/>
        </w:rPr>
        <w:t xml:space="preserve"> </w:t>
      </w:r>
      <w:r w:rsidR="00DD1F52" w:rsidRPr="00DD1F52">
        <w:rPr>
          <w:rStyle w:val="markedcontent"/>
          <w:rFonts w:ascii="Times New Roman" w:hAnsi="Times New Roman" w:cs="Times New Roman"/>
          <w:sz w:val="24"/>
          <w:szCs w:val="24"/>
        </w:rPr>
        <w:t xml:space="preserve">Their success has prompted initiatives in more than 40 countries, including a World Bank plan to fund </w:t>
      </w:r>
      <w:proofErr w:type="spellStart"/>
      <w:r w:rsidR="00DD1F52" w:rsidRPr="00DD1F52">
        <w:rPr>
          <w:rStyle w:val="markedcontent"/>
          <w:rFonts w:ascii="Times New Roman" w:hAnsi="Times New Roman" w:cs="Times New Roman"/>
          <w:sz w:val="24"/>
          <w:szCs w:val="24"/>
        </w:rPr>
        <w:t>Grameen</w:t>
      </w:r>
      <w:proofErr w:type="spellEnd"/>
      <w:r w:rsidR="00DD1F52" w:rsidRPr="00DD1F52">
        <w:rPr>
          <w:rStyle w:val="markedcontent"/>
          <w:rFonts w:ascii="Times New Roman" w:hAnsi="Times New Roman" w:cs="Times New Roman"/>
          <w:sz w:val="24"/>
          <w:szCs w:val="24"/>
        </w:rPr>
        <w:t>-type programs.</w:t>
      </w:r>
    </w:p>
    <w:p w:rsidR="00AA7BBA" w:rsidRDefault="00AA7BBA" w:rsidP="00AA7BBA">
      <w:pPr>
        <w:jc w:val="both"/>
        <w:rPr>
          <w:rStyle w:val="markedcontent"/>
          <w:rFonts w:ascii="Times New Roman" w:hAnsi="Times New Roman" w:cs="Times New Roman"/>
          <w:sz w:val="24"/>
          <w:szCs w:val="24"/>
        </w:rPr>
      </w:pPr>
    </w:p>
    <w:p w:rsidR="007D6E5F" w:rsidRPr="00512437" w:rsidRDefault="00AA7BBA" w:rsidP="00782F6C">
      <w:pPr>
        <w:pStyle w:val="Heading2"/>
        <w:rPr>
          <w:rStyle w:val="markedcontent"/>
          <w:rFonts w:ascii="Arial" w:hAnsi="Arial" w:cs="Arial"/>
          <w:sz w:val="35"/>
          <w:szCs w:val="35"/>
        </w:rPr>
      </w:pPr>
      <w:bookmarkStart w:id="6" w:name="_Toc96965135"/>
      <w:r w:rsidRPr="00AA7BBA">
        <w:rPr>
          <w:rStyle w:val="markedcontent"/>
          <w:sz w:val="36"/>
          <w:szCs w:val="36"/>
        </w:rPr>
        <w:t xml:space="preserve">1.3 </w:t>
      </w:r>
      <w:r w:rsidR="00516F74">
        <w:rPr>
          <w:rStyle w:val="markedcontent"/>
          <w:sz w:val="36"/>
          <w:szCs w:val="36"/>
        </w:rPr>
        <w:t>Significance</w:t>
      </w:r>
      <w:r w:rsidR="00377608" w:rsidRPr="00AA7BBA">
        <w:rPr>
          <w:rStyle w:val="markedcontent"/>
          <w:sz w:val="36"/>
          <w:szCs w:val="36"/>
        </w:rPr>
        <w:t xml:space="preserve"> of the </w:t>
      </w:r>
      <w:r w:rsidR="00516F74">
        <w:rPr>
          <w:rStyle w:val="markedcontent"/>
          <w:sz w:val="36"/>
          <w:szCs w:val="36"/>
        </w:rPr>
        <w:t>report</w:t>
      </w:r>
      <w:r w:rsidR="00377608" w:rsidRPr="00AA7BBA">
        <w:rPr>
          <w:rStyle w:val="markedcontent"/>
          <w:sz w:val="36"/>
          <w:szCs w:val="36"/>
        </w:rPr>
        <w:t>:</w:t>
      </w:r>
      <w:bookmarkEnd w:id="6"/>
    </w:p>
    <w:p w:rsidR="00CA5C83" w:rsidRDefault="00CA5C83" w:rsidP="00377608">
      <w:pPr>
        <w:jc w:val="both"/>
        <w:rPr>
          <w:rStyle w:val="markedcontent"/>
          <w:rFonts w:ascii="Times New Roman" w:hAnsi="Times New Roman" w:cs="Times New Roman"/>
          <w:sz w:val="24"/>
          <w:szCs w:val="24"/>
        </w:rPr>
      </w:pPr>
    </w:p>
    <w:p w:rsidR="00D63AD0" w:rsidRPr="006247CB" w:rsidRDefault="00DF698E" w:rsidP="00D63AD0">
      <w:pPr>
        <w:jc w:val="both"/>
        <w:rPr>
          <w:rFonts w:ascii="Times New Roman" w:hAnsi="Times New Roman" w:cs="Times New Roman"/>
          <w:sz w:val="24"/>
          <w:szCs w:val="24"/>
        </w:rPr>
      </w:pPr>
      <w:r w:rsidRPr="00DF698E">
        <w:rPr>
          <w:rFonts w:ascii="Times New Roman" w:hAnsi="Times New Roman" w:cs="Times New Roman"/>
          <w:sz w:val="24"/>
          <w:szCs w:val="24"/>
        </w:rPr>
        <w:t>Since it was recognized as a powerful weapon in the fight against poverty and a significant opportunity for women's empowerment, microcredit has become a modern phenomenon in Bangladesh.</w:t>
      </w:r>
      <w:r w:rsidRPr="00DF698E">
        <w:t xml:space="preserve"> </w:t>
      </w:r>
      <w:proofErr w:type="spellStart"/>
      <w:r w:rsidRPr="00DF698E">
        <w:rPr>
          <w:rFonts w:ascii="Times New Roman" w:hAnsi="Times New Roman" w:cs="Times New Roman"/>
          <w:sz w:val="24"/>
          <w:szCs w:val="24"/>
        </w:rPr>
        <w:t>Grameen</w:t>
      </w:r>
      <w:proofErr w:type="spellEnd"/>
      <w:r w:rsidRPr="00DF698E">
        <w:rPr>
          <w:rFonts w:ascii="Times New Roman" w:hAnsi="Times New Roman" w:cs="Times New Roman"/>
          <w:sz w:val="24"/>
          <w:szCs w:val="24"/>
        </w:rPr>
        <w:t xml:space="preserve"> Bank is generally referred as the forerunner of modern finance.</w:t>
      </w:r>
      <w:r w:rsidR="00A8403E" w:rsidRPr="00A8403E">
        <w:t xml:space="preserve"> </w:t>
      </w:r>
      <w:r w:rsidR="00A8403E" w:rsidRPr="00A8403E">
        <w:rPr>
          <w:rFonts w:ascii="Times New Roman" w:hAnsi="Times New Roman" w:cs="Times New Roman"/>
          <w:sz w:val="24"/>
          <w:szCs w:val="24"/>
        </w:rPr>
        <w:t>Working in such a well-known corporation and conducting research on its main activities and economic impact was a fantastic experience for me as a business student.</w:t>
      </w:r>
      <w:r w:rsidR="00A8403E" w:rsidRPr="00A8403E">
        <w:t xml:space="preserve"> </w:t>
      </w:r>
      <w:r w:rsidR="00A8403E" w:rsidRPr="00A8403E">
        <w:rPr>
          <w:rFonts w:ascii="Times New Roman" w:hAnsi="Times New Roman" w:cs="Times New Roman"/>
          <w:sz w:val="24"/>
          <w:szCs w:val="24"/>
        </w:rPr>
        <w:t xml:space="preserve">The research focused at </w:t>
      </w:r>
      <w:proofErr w:type="spellStart"/>
      <w:r w:rsidR="00A8403E" w:rsidRPr="00A8403E">
        <w:rPr>
          <w:rFonts w:ascii="Times New Roman" w:hAnsi="Times New Roman" w:cs="Times New Roman"/>
          <w:sz w:val="24"/>
          <w:szCs w:val="24"/>
        </w:rPr>
        <w:t>Grameen</w:t>
      </w:r>
      <w:proofErr w:type="spellEnd"/>
      <w:r w:rsidR="00A8403E" w:rsidRPr="00A8403E">
        <w:rPr>
          <w:rFonts w:ascii="Times New Roman" w:hAnsi="Times New Roman" w:cs="Times New Roman"/>
          <w:sz w:val="24"/>
          <w:szCs w:val="24"/>
        </w:rPr>
        <w:t xml:space="preserve"> Bank's microcredit program as well as the impact of other Bangladeshi microfinance institutions on poverty alleviation and women empowerment.</w:t>
      </w:r>
    </w:p>
    <w:p w:rsidR="007D6E5F" w:rsidRDefault="007D6E5F" w:rsidP="008B48EC">
      <w:pPr>
        <w:rPr>
          <w:rFonts w:ascii="Times New Roman" w:hAnsi="Times New Roman" w:cs="Times New Roman"/>
          <w:sz w:val="24"/>
          <w:szCs w:val="24"/>
        </w:rPr>
      </w:pPr>
    </w:p>
    <w:p w:rsidR="00802E66" w:rsidRPr="00C80C4C" w:rsidRDefault="00782F6C" w:rsidP="00782F6C">
      <w:pPr>
        <w:pStyle w:val="Heading2"/>
        <w:rPr>
          <w:sz w:val="36"/>
          <w:szCs w:val="36"/>
        </w:rPr>
      </w:pPr>
      <w:bookmarkStart w:id="7" w:name="_Toc96965136"/>
      <w:r w:rsidRPr="00C80C4C">
        <w:rPr>
          <w:rStyle w:val="markedcontent"/>
          <w:sz w:val="36"/>
          <w:szCs w:val="36"/>
        </w:rPr>
        <w:t xml:space="preserve">1.4 </w:t>
      </w:r>
      <w:r w:rsidR="00965D68">
        <w:rPr>
          <w:rStyle w:val="markedcontent"/>
          <w:sz w:val="36"/>
          <w:szCs w:val="36"/>
        </w:rPr>
        <w:t>Research Objectives</w:t>
      </w:r>
      <w:r w:rsidR="00377608" w:rsidRPr="00C80C4C">
        <w:rPr>
          <w:rStyle w:val="markedcontent"/>
          <w:sz w:val="36"/>
          <w:szCs w:val="36"/>
        </w:rPr>
        <w:t>:</w:t>
      </w:r>
      <w:bookmarkEnd w:id="7"/>
    </w:p>
    <w:p w:rsidR="00C80C4C" w:rsidRPr="00C80C4C" w:rsidRDefault="00C80C4C" w:rsidP="00802E66">
      <w:pPr>
        <w:jc w:val="both"/>
        <w:rPr>
          <w:rStyle w:val="markedcontent"/>
          <w:rFonts w:ascii="Times New Roman" w:hAnsi="Times New Roman" w:cs="Times New Roman"/>
          <w:sz w:val="28"/>
          <w:szCs w:val="28"/>
        </w:rPr>
      </w:pPr>
    </w:p>
    <w:p w:rsidR="00CE0431" w:rsidRPr="00D63AD0" w:rsidRDefault="007F65AC" w:rsidP="00802E66">
      <w:pPr>
        <w:jc w:val="both"/>
        <w:rPr>
          <w:rStyle w:val="markedcontent"/>
          <w:rFonts w:ascii="Times New Roman" w:hAnsi="Times New Roman" w:cs="Times New Roman"/>
          <w:sz w:val="24"/>
          <w:szCs w:val="24"/>
        </w:rPr>
      </w:pPr>
      <w:r w:rsidRPr="007F65AC">
        <w:rPr>
          <w:rFonts w:ascii="Times New Roman" w:hAnsi="Times New Roman" w:cs="Times New Roman"/>
          <w:sz w:val="24"/>
          <w:szCs w:val="24"/>
        </w:rPr>
        <w:t xml:space="preserve">Objectives serve as evidence of a researcher's clear sense of purpose and </w:t>
      </w:r>
      <w:proofErr w:type="spellStart"/>
      <w:r w:rsidRPr="007F65AC">
        <w:rPr>
          <w:rFonts w:ascii="Times New Roman" w:hAnsi="Times New Roman" w:cs="Times New Roman"/>
          <w:sz w:val="24"/>
          <w:szCs w:val="24"/>
        </w:rPr>
        <w:t>direction.</w:t>
      </w:r>
      <w:r w:rsidR="00D63AD0" w:rsidRPr="006247CB">
        <w:rPr>
          <w:rFonts w:ascii="Times New Roman" w:hAnsi="Times New Roman" w:cs="Times New Roman"/>
          <w:sz w:val="24"/>
          <w:szCs w:val="24"/>
        </w:rPr>
        <w:t>In</w:t>
      </w:r>
      <w:proofErr w:type="spellEnd"/>
      <w:r w:rsidR="00D63AD0" w:rsidRPr="006247CB">
        <w:rPr>
          <w:rFonts w:ascii="Times New Roman" w:hAnsi="Times New Roman" w:cs="Times New Roman"/>
          <w:sz w:val="24"/>
          <w:szCs w:val="24"/>
        </w:rPr>
        <w:t xml:space="preserve"> view of the research issue, the </w:t>
      </w:r>
      <w:r w:rsidR="00B821E1">
        <w:rPr>
          <w:rFonts w:ascii="Times New Roman" w:hAnsi="Times New Roman" w:cs="Times New Roman"/>
          <w:sz w:val="24"/>
          <w:szCs w:val="24"/>
        </w:rPr>
        <w:t>priorities</w:t>
      </w:r>
      <w:r w:rsidR="00D63AD0" w:rsidRPr="006247CB">
        <w:rPr>
          <w:rFonts w:ascii="Times New Roman" w:hAnsi="Times New Roman" w:cs="Times New Roman"/>
          <w:sz w:val="24"/>
          <w:szCs w:val="24"/>
        </w:rPr>
        <w:t xml:space="preserve"> of this </w:t>
      </w:r>
      <w:r w:rsidR="00B821E1">
        <w:rPr>
          <w:rFonts w:ascii="Times New Roman" w:hAnsi="Times New Roman" w:cs="Times New Roman"/>
          <w:sz w:val="24"/>
          <w:szCs w:val="24"/>
        </w:rPr>
        <w:t>research</w:t>
      </w:r>
      <w:r w:rsidR="00D63AD0" w:rsidRPr="006247CB">
        <w:rPr>
          <w:rFonts w:ascii="Times New Roman" w:hAnsi="Times New Roman" w:cs="Times New Roman"/>
          <w:sz w:val="24"/>
          <w:szCs w:val="24"/>
        </w:rPr>
        <w:t xml:space="preserve"> are-</w:t>
      </w:r>
    </w:p>
    <w:p w:rsidR="00802E66" w:rsidRPr="00CE0431" w:rsidRDefault="00377608" w:rsidP="00802E66">
      <w:pPr>
        <w:jc w:val="both"/>
        <w:rPr>
          <w:rFonts w:ascii="Times New Roman" w:hAnsi="Times New Roman" w:cs="Times New Roman"/>
          <w:b/>
          <w:bCs/>
          <w:sz w:val="24"/>
          <w:szCs w:val="24"/>
        </w:rPr>
      </w:pPr>
      <w:r w:rsidRPr="00CE0431">
        <w:rPr>
          <w:rStyle w:val="markedcontent"/>
          <w:rFonts w:ascii="Times New Roman" w:hAnsi="Times New Roman" w:cs="Times New Roman"/>
          <w:b/>
          <w:bCs/>
          <w:sz w:val="24"/>
          <w:szCs w:val="24"/>
        </w:rPr>
        <w:t>Broad objective</w:t>
      </w:r>
    </w:p>
    <w:p w:rsidR="00D63AD0" w:rsidRPr="00D63AD0" w:rsidRDefault="00DF698E" w:rsidP="00D63AD0">
      <w:pPr>
        <w:pStyle w:val="ListParagraph"/>
        <w:numPr>
          <w:ilvl w:val="0"/>
          <w:numId w:val="6"/>
        </w:numPr>
        <w:jc w:val="both"/>
        <w:rPr>
          <w:rFonts w:ascii="Times New Roman" w:hAnsi="Times New Roman" w:cs="Times New Roman"/>
          <w:sz w:val="24"/>
          <w:szCs w:val="24"/>
        </w:rPr>
      </w:pPr>
      <w:r w:rsidRPr="00DF698E">
        <w:rPr>
          <w:rFonts w:ascii="Times New Roman" w:hAnsi="Times New Roman" w:cs="Times New Roman"/>
          <w:sz w:val="24"/>
          <w:szCs w:val="24"/>
        </w:rPr>
        <w:t>Gain an understanding of how a microcredit program helps people to get out from poverty;</w:t>
      </w:r>
    </w:p>
    <w:p w:rsidR="00D63AD0" w:rsidRDefault="00DF698E" w:rsidP="00CE0431">
      <w:pPr>
        <w:pStyle w:val="ListParagraph"/>
        <w:numPr>
          <w:ilvl w:val="0"/>
          <w:numId w:val="6"/>
        </w:numPr>
        <w:jc w:val="both"/>
        <w:rPr>
          <w:rFonts w:ascii="Times New Roman" w:hAnsi="Times New Roman" w:cs="Times New Roman"/>
          <w:sz w:val="24"/>
          <w:szCs w:val="24"/>
        </w:rPr>
      </w:pPr>
      <w:r w:rsidRPr="00DF698E">
        <w:rPr>
          <w:rFonts w:ascii="Times New Roman" w:hAnsi="Times New Roman" w:cs="Times New Roman"/>
          <w:sz w:val="24"/>
          <w:szCs w:val="24"/>
        </w:rPr>
        <w:t>To have a better understanding of how a microcredit program empowers women.</w:t>
      </w:r>
    </w:p>
    <w:p w:rsidR="00D63AD0" w:rsidRPr="00D63AD0" w:rsidRDefault="00D63AD0" w:rsidP="00D63AD0">
      <w:pPr>
        <w:pStyle w:val="ListParagraph"/>
        <w:jc w:val="both"/>
        <w:rPr>
          <w:rStyle w:val="markedcontent"/>
          <w:rFonts w:ascii="Times New Roman" w:hAnsi="Times New Roman" w:cs="Times New Roman"/>
          <w:sz w:val="24"/>
          <w:szCs w:val="24"/>
        </w:rPr>
      </w:pPr>
    </w:p>
    <w:p w:rsidR="00802E66" w:rsidRPr="00CE0431" w:rsidRDefault="00377608" w:rsidP="00CE0431">
      <w:pPr>
        <w:jc w:val="both"/>
        <w:rPr>
          <w:rStyle w:val="markedcontent"/>
          <w:rFonts w:ascii="Times New Roman" w:hAnsi="Times New Roman" w:cs="Times New Roman"/>
          <w:b/>
          <w:bCs/>
          <w:sz w:val="24"/>
          <w:szCs w:val="24"/>
        </w:rPr>
      </w:pPr>
      <w:r w:rsidRPr="00CE0431">
        <w:rPr>
          <w:rStyle w:val="markedcontent"/>
          <w:rFonts w:ascii="Times New Roman" w:hAnsi="Times New Roman" w:cs="Times New Roman"/>
          <w:b/>
          <w:bCs/>
          <w:sz w:val="24"/>
          <w:szCs w:val="24"/>
        </w:rPr>
        <w:t xml:space="preserve">Specific </w:t>
      </w:r>
      <w:r w:rsidR="00802E66" w:rsidRPr="00CE0431">
        <w:rPr>
          <w:rStyle w:val="markedcontent"/>
          <w:rFonts w:ascii="Times New Roman" w:hAnsi="Times New Roman" w:cs="Times New Roman"/>
          <w:b/>
          <w:bCs/>
          <w:sz w:val="24"/>
          <w:szCs w:val="24"/>
        </w:rPr>
        <w:t>objectives</w:t>
      </w:r>
    </w:p>
    <w:p w:rsidR="00D63AD0" w:rsidRPr="00D63AD0" w:rsidRDefault="00D63AD0" w:rsidP="00D63AD0">
      <w:pPr>
        <w:pStyle w:val="ListParagraph"/>
        <w:numPr>
          <w:ilvl w:val="0"/>
          <w:numId w:val="6"/>
        </w:numPr>
        <w:jc w:val="both"/>
        <w:rPr>
          <w:rFonts w:ascii="Times New Roman" w:hAnsi="Times New Roman" w:cs="Times New Roman"/>
          <w:sz w:val="24"/>
          <w:szCs w:val="24"/>
        </w:rPr>
      </w:pPr>
      <w:bookmarkStart w:id="8" w:name="_Toc96965137"/>
      <w:r w:rsidRPr="00D63AD0">
        <w:rPr>
          <w:rFonts w:ascii="Times New Roman" w:hAnsi="Times New Roman" w:cs="Times New Roman"/>
          <w:sz w:val="24"/>
          <w:szCs w:val="24"/>
        </w:rPr>
        <w:t>To discover how Bangladesh's microcredit initiative helps underprivileged rural women to get better in their living situations.</w:t>
      </w:r>
    </w:p>
    <w:p w:rsidR="00D63AD0" w:rsidRPr="00D63AD0" w:rsidRDefault="00D63AD0" w:rsidP="00D63AD0">
      <w:pPr>
        <w:pStyle w:val="ListParagraph"/>
        <w:numPr>
          <w:ilvl w:val="0"/>
          <w:numId w:val="6"/>
        </w:numPr>
        <w:jc w:val="both"/>
        <w:rPr>
          <w:rFonts w:ascii="Times New Roman" w:hAnsi="Times New Roman" w:cs="Times New Roman"/>
          <w:sz w:val="24"/>
          <w:szCs w:val="24"/>
        </w:rPr>
      </w:pPr>
      <w:r w:rsidRPr="00D63AD0">
        <w:rPr>
          <w:rFonts w:ascii="Times New Roman" w:hAnsi="Times New Roman" w:cs="Times New Roman"/>
          <w:sz w:val="24"/>
          <w:szCs w:val="24"/>
        </w:rPr>
        <w:t>To determine the primary activities of Bangladesh's microfinance institutions.</w:t>
      </w:r>
    </w:p>
    <w:p w:rsidR="00D63AD0" w:rsidRDefault="00D63AD0" w:rsidP="00D63AD0">
      <w:pPr>
        <w:pStyle w:val="ListParagraph"/>
        <w:numPr>
          <w:ilvl w:val="0"/>
          <w:numId w:val="6"/>
        </w:numPr>
        <w:jc w:val="both"/>
        <w:rPr>
          <w:rFonts w:ascii="Times New Roman" w:hAnsi="Times New Roman" w:cs="Times New Roman"/>
          <w:sz w:val="24"/>
          <w:szCs w:val="24"/>
        </w:rPr>
      </w:pPr>
      <w:r w:rsidRPr="00D63AD0">
        <w:rPr>
          <w:rFonts w:ascii="Times New Roman" w:hAnsi="Times New Roman" w:cs="Times New Roman"/>
          <w:sz w:val="24"/>
          <w:szCs w:val="24"/>
        </w:rPr>
        <w:t>To get knowledge of the microcredit programs offered by various MFIs in Bangladesh.</w:t>
      </w:r>
    </w:p>
    <w:p w:rsidR="00D63AD0" w:rsidRPr="00D63AD0" w:rsidRDefault="00D63AD0" w:rsidP="00D63AD0">
      <w:pPr>
        <w:pStyle w:val="ListParagraph"/>
        <w:jc w:val="both"/>
        <w:rPr>
          <w:rStyle w:val="markedcontent"/>
          <w:rFonts w:ascii="Times New Roman" w:hAnsi="Times New Roman" w:cs="Times New Roman"/>
          <w:sz w:val="24"/>
          <w:szCs w:val="24"/>
        </w:rPr>
      </w:pPr>
    </w:p>
    <w:p w:rsidR="00802E66" w:rsidRPr="00D63AD0" w:rsidRDefault="00782F6C" w:rsidP="00D63AD0">
      <w:pPr>
        <w:jc w:val="both"/>
        <w:rPr>
          <w:rStyle w:val="markedcontent"/>
          <w:rFonts w:ascii="Times New Roman" w:hAnsi="Times New Roman" w:cs="Times New Roman"/>
          <w:sz w:val="36"/>
          <w:szCs w:val="36"/>
        </w:rPr>
      </w:pPr>
      <w:r w:rsidRPr="00D63AD0">
        <w:rPr>
          <w:rStyle w:val="Heading2Char"/>
          <w:rFonts w:eastAsiaTheme="minorEastAsia"/>
        </w:rPr>
        <w:t>1.5</w:t>
      </w:r>
      <w:r w:rsidR="00CE0431" w:rsidRPr="00D63AD0">
        <w:rPr>
          <w:rStyle w:val="Heading2Char"/>
          <w:rFonts w:eastAsiaTheme="minorEastAsia"/>
        </w:rPr>
        <w:t xml:space="preserve"> </w:t>
      </w:r>
      <w:r w:rsidR="00377608" w:rsidRPr="00D63AD0">
        <w:rPr>
          <w:rStyle w:val="Heading2Char"/>
          <w:rFonts w:eastAsiaTheme="minorEastAsia"/>
        </w:rPr>
        <w:t xml:space="preserve">Scope of the </w:t>
      </w:r>
      <w:bookmarkEnd w:id="8"/>
      <w:r w:rsidR="00516F74">
        <w:rPr>
          <w:rStyle w:val="Heading2Char"/>
          <w:rFonts w:eastAsiaTheme="minorEastAsia"/>
        </w:rPr>
        <w:t>research</w:t>
      </w:r>
      <w:r w:rsidR="00377608" w:rsidRPr="00D63AD0">
        <w:rPr>
          <w:rStyle w:val="markedcontent"/>
          <w:rFonts w:ascii="Times New Roman" w:hAnsi="Times New Roman" w:cs="Times New Roman"/>
          <w:sz w:val="36"/>
          <w:szCs w:val="36"/>
        </w:rPr>
        <w:t>:</w:t>
      </w:r>
    </w:p>
    <w:p w:rsidR="00265BE8" w:rsidRPr="00C80C4C" w:rsidRDefault="00C80C4C" w:rsidP="00C80C4C">
      <w:pPr>
        <w:jc w:val="both"/>
        <w:rPr>
          <w:rStyle w:val="a"/>
          <w:rFonts w:ascii="Times New Roman" w:hAnsi="Times New Roman" w:cs="Times New Roman"/>
          <w:sz w:val="24"/>
          <w:szCs w:val="24"/>
        </w:rPr>
      </w:pPr>
      <w:r w:rsidRPr="00C80C4C">
        <w:rPr>
          <w:rStyle w:val="a"/>
          <w:rFonts w:ascii="Times New Roman" w:hAnsi="Times New Roman" w:cs="Times New Roman"/>
          <w:sz w:val="24"/>
          <w:szCs w:val="24"/>
        </w:rPr>
        <w:t xml:space="preserve">During my time as an intern at </w:t>
      </w:r>
      <w:proofErr w:type="spellStart"/>
      <w:r w:rsidRPr="00C80C4C">
        <w:rPr>
          <w:rStyle w:val="a"/>
          <w:rFonts w:ascii="Times New Roman" w:hAnsi="Times New Roman" w:cs="Times New Roman"/>
          <w:sz w:val="24"/>
          <w:szCs w:val="24"/>
        </w:rPr>
        <w:t>Grameen</w:t>
      </w:r>
      <w:proofErr w:type="spellEnd"/>
      <w:r w:rsidRPr="00C80C4C">
        <w:rPr>
          <w:rStyle w:val="a"/>
          <w:rFonts w:ascii="Times New Roman" w:hAnsi="Times New Roman" w:cs="Times New Roman"/>
          <w:sz w:val="24"/>
          <w:szCs w:val="24"/>
        </w:rPr>
        <w:t xml:space="preserve"> Bank's Head Office in Mirpur-02, I worked in the Head Office's International Program </w:t>
      </w:r>
      <w:proofErr w:type="spellStart"/>
      <w:r w:rsidRPr="00C80C4C">
        <w:rPr>
          <w:rStyle w:val="a"/>
          <w:rFonts w:ascii="Times New Roman" w:hAnsi="Times New Roman" w:cs="Times New Roman"/>
          <w:sz w:val="24"/>
          <w:szCs w:val="24"/>
        </w:rPr>
        <w:t>department.In</w:t>
      </w:r>
      <w:proofErr w:type="spellEnd"/>
      <w:r w:rsidRPr="00C80C4C">
        <w:rPr>
          <w:rStyle w:val="a"/>
          <w:rFonts w:ascii="Times New Roman" w:hAnsi="Times New Roman" w:cs="Times New Roman"/>
          <w:sz w:val="24"/>
          <w:szCs w:val="24"/>
        </w:rPr>
        <w:t xml:space="preserve"> my study, I attempted to highlight </w:t>
      </w:r>
      <w:proofErr w:type="spellStart"/>
      <w:r w:rsidRPr="00C80C4C">
        <w:rPr>
          <w:rStyle w:val="a"/>
          <w:rFonts w:ascii="Times New Roman" w:hAnsi="Times New Roman" w:cs="Times New Roman"/>
          <w:sz w:val="24"/>
          <w:szCs w:val="24"/>
        </w:rPr>
        <w:t>Grameen</w:t>
      </w:r>
      <w:proofErr w:type="spellEnd"/>
      <w:r w:rsidRPr="00C80C4C">
        <w:rPr>
          <w:rStyle w:val="a"/>
          <w:rFonts w:ascii="Times New Roman" w:hAnsi="Times New Roman" w:cs="Times New Roman"/>
          <w:sz w:val="24"/>
          <w:szCs w:val="24"/>
        </w:rPr>
        <w:t xml:space="preserve"> Bank's general banking operations as well as the contrasts between </w:t>
      </w:r>
      <w:proofErr w:type="spellStart"/>
      <w:r w:rsidRPr="00C80C4C">
        <w:rPr>
          <w:rStyle w:val="a"/>
          <w:rFonts w:ascii="Times New Roman" w:hAnsi="Times New Roman" w:cs="Times New Roman"/>
          <w:sz w:val="24"/>
          <w:szCs w:val="24"/>
        </w:rPr>
        <w:t>Grameen</w:t>
      </w:r>
      <w:proofErr w:type="spellEnd"/>
      <w:r w:rsidRPr="00C80C4C">
        <w:rPr>
          <w:rStyle w:val="a"/>
          <w:rFonts w:ascii="Times New Roman" w:hAnsi="Times New Roman" w:cs="Times New Roman"/>
          <w:sz w:val="24"/>
          <w:szCs w:val="24"/>
        </w:rPr>
        <w:t xml:space="preserve"> Bank and other microfinance institutions in </w:t>
      </w:r>
      <w:proofErr w:type="spellStart"/>
      <w:r w:rsidRPr="00C80C4C">
        <w:rPr>
          <w:rStyle w:val="a"/>
          <w:rFonts w:ascii="Times New Roman" w:hAnsi="Times New Roman" w:cs="Times New Roman"/>
          <w:sz w:val="24"/>
          <w:szCs w:val="24"/>
        </w:rPr>
        <w:t>Bangladesh.I</w:t>
      </w:r>
      <w:proofErr w:type="spellEnd"/>
      <w:r w:rsidRPr="00C80C4C">
        <w:rPr>
          <w:rStyle w:val="a"/>
          <w:rFonts w:ascii="Times New Roman" w:hAnsi="Times New Roman" w:cs="Times New Roman"/>
          <w:sz w:val="24"/>
          <w:szCs w:val="24"/>
        </w:rPr>
        <w:t xml:space="preserve"> visited branch offices of the bank in order to obtain important </w:t>
      </w:r>
      <w:r w:rsidRPr="00C80C4C">
        <w:rPr>
          <w:rStyle w:val="a"/>
          <w:rFonts w:ascii="Times New Roman" w:hAnsi="Times New Roman" w:cs="Times New Roman"/>
          <w:sz w:val="24"/>
          <w:szCs w:val="24"/>
        </w:rPr>
        <w:lastRenderedPageBreak/>
        <w:t xml:space="preserve">information for my research, and I received polite cooperation and support from them when I need certain </w:t>
      </w:r>
      <w:proofErr w:type="spellStart"/>
      <w:r w:rsidRPr="00C80C4C">
        <w:rPr>
          <w:rStyle w:val="a"/>
          <w:rFonts w:ascii="Times New Roman" w:hAnsi="Times New Roman" w:cs="Times New Roman"/>
          <w:sz w:val="24"/>
          <w:szCs w:val="24"/>
        </w:rPr>
        <w:t>data.Despite</w:t>
      </w:r>
      <w:proofErr w:type="spellEnd"/>
      <w:r w:rsidRPr="00C80C4C">
        <w:rPr>
          <w:rStyle w:val="a"/>
          <w:rFonts w:ascii="Times New Roman" w:hAnsi="Times New Roman" w:cs="Times New Roman"/>
          <w:sz w:val="24"/>
          <w:szCs w:val="24"/>
        </w:rPr>
        <w:t xml:space="preserve"> the fact that all of the personnel at the Head Office were overworked, they always provided me with the information I needed when I asked for </w:t>
      </w:r>
      <w:proofErr w:type="spellStart"/>
      <w:r w:rsidRPr="00C80C4C">
        <w:rPr>
          <w:rStyle w:val="a"/>
          <w:rFonts w:ascii="Times New Roman" w:hAnsi="Times New Roman" w:cs="Times New Roman"/>
          <w:sz w:val="24"/>
          <w:szCs w:val="24"/>
        </w:rPr>
        <w:t>it.Because</w:t>
      </w:r>
      <w:proofErr w:type="spellEnd"/>
      <w:r w:rsidRPr="00C80C4C">
        <w:rPr>
          <w:rStyle w:val="a"/>
          <w:rFonts w:ascii="Times New Roman" w:hAnsi="Times New Roman" w:cs="Times New Roman"/>
          <w:sz w:val="24"/>
          <w:szCs w:val="24"/>
        </w:rPr>
        <w:t xml:space="preserve"> of the employees of the </w:t>
      </w:r>
      <w:proofErr w:type="spellStart"/>
      <w:r w:rsidRPr="00C80C4C">
        <w:rPr>
          <w:rStyle w:val="a"/>
          <w:rFonts w:ascii="Times New Roman" w:hAnsi="Times New Roman" w:cs="Times New Roman"/>
          <w:sz w:val="24"/>
          <w:szCs w:val="24"/>
        </w:rPr>
        <w:t>Grameen</w:t>
      </w:r>
      <w:proofErr w:type="spellEnd"/>
      <w:r w:rsidRPr="00C80C4C">
        <w:rPr>
          <w:rStyle w:val="a"/>
          <w:rFonts w:ascii="Times New Roman" w:hAnsi="Times New Roman" w:cs="Times New Roman"/>
          <w:sz w:val="24"/>
          <w:szCs w:val="24"/>
        </w:rPr>
        <w:t xml:space="preserve"> Bank,</w:t>
      </w:r>
      <w:r>
        <w:rPr>
          <w:rStyle w:val="a"/>
          <w:rFonts w:ascii="Times New Roman" w:hAnsi="Times New Roman" w:cs="Times New Roman"/>
          <w:sz w:val="24"/>
          <w:szCs w:val="24"/>
        </w:rPr>
        <w:t xml:space="preserve"> </w:t>
      </w:r>
      <w:r w:rsidR="00F85D58" w:rsidRPr="00F85D58">
        <w:rPr>
          <w:rStyle w:val="a"/>
          <w:rFonts w:ascii="Times New Roman" w:hAnsi="Times New Roman" w:cs="Times New Roman"/>
          <w:sz w:val="24"/>
          <w:szCs w:val="24"/>
        </w:rPr>
        <w:t>I successfully prepared my report.</w:t>
      </w:r>
    </w:p>
    <w:p w:rsidR="00F85D58" w:rsidRPr="00F85D58" w:rsidRDefault="00F85D58" w:rsidP="00F85D58">
      <w:pPr>
        <w:jc w:val="both"/>
        <w:rPr>
          <w:rFonts w:ascii="Times New Roman" w:hAnsi="Times New Roman" w:cs="Times New Roman"/>
          <w:sz w:val="24"/>
          <w:szCs w:val="24"/>
        </w:rPr>
      </w:pPr>
    </w:p>
    <w:p w:rsidR="00802E66" w:rsidRPr="00782F6C" w:rsidRDefault="00782F6C" w:rsidP="00782F6C">
      <w:pPr>
        <w:pStyle w:val="Heading2"/>
      </w:pPr>
      <w:bookmarkStart w:id="9" w:name="_Toc96965138"/>
      <w:r>
        <w:rPr>
          <w:rStyle w:val="markedcontent"/>
          <w:sz w:val="36"/>
          <w:szCs w:val="36"/>
        </w:rPr>
        <w:t>1.6</w:t>
      </w:r>
      <w:r w:rsidR="00F85D58" w:rsidRPr="00782F6C">
        <w:rPr>
          <w:rStyle w:val="markedcontent"/>
          <w:sz w:val="36"/>
          <w:szCs w:val="36"/>
        </w:rPr>
        <w:t xml:space="preserve"> </w:t>
      </w:r>
      <w:r w:rsidR="00003A76" w:rsidRPr="00782F6C">
        <w:rPr>
          <w:rStyle w:val="markedcontent"/>
          <w:sz w:val="36"/>
          <w:szCs w:val="36"/>
        </w:rPr>
        <w:t xml:space="preserve">Limitations of the </w:t>
      </w:r>
      <w:r w:rsidR="00516F74">
        <w:rPr>
          <w:rStyle w:val="markedcontent"/>
          <w:sz w:val="36"/>
          <w:szCs w:val="36"/>
        </w:rPr>
        <w:t>report</w:t>
      </w:r>
      <w:r w:rsidR="00802E66" w:rsidRPr="00782F6C">
        <w:rPr>
          <w:rStyle w:val="markedcontent"/>
          <w:sz w:val="36"/>
          <w:szCs w:val="36"/>
        </w:rPr>
        <w:t>:</w:t>
      </w:r>
      <w:bookmarkEnd w:id="9"/>
    </w:p>
    <w:p w:rsidR="00C80C4C" w:rsidRDefault="00C80C4C" w:rsidP="005411D4">
      <w:pPr>
        <w:jc w:val="both"/>
        <w:rPr>
          <w:rStyle w:val="markedcontent"/>
          <w:rFonts w:ascii="Times New Roman" w:hAnsi="Times New Roman" w:cs="Times New Roman"/>
          <w:sz w:val="24"/>
          <w:szCs w:val="24"/>
        </w:rPr>
      </w:pPr>
    </w:p>
    <w:p w:rsidR="005411D4" w:rsidRDefault="007F65AC" w:rsidP="005411D4">
      <w:pPr>
        <w:jc w:val="both"/>
        <w:rPr>
          <w:rFonts w:ascii="Times New Roman" w:hAnsi="Times New Roman" w:cs="Times New Roman"/>
          <w:sz w:val="24"/>
          <w:szCs w:val="24"/>
        </w:rPr>
      </w:pPr>
      <w:r w:rsidRPr="007F65AC">
        <w:rPr>
          <w:rFonts w:ascii="Times New Roman" w:hAnsi="Times New Roman" w:cs="Times New Roman"/>
          <w:sz w:val="24"/>
          <w:szCs w:val="24"/>
        </w:rPr>
        <w:t>The following are some of the limitations that were observed while doing this</w:t>
      </w:r>
      <w:r>
        <w:rPr>
          <w:rFonts w:ascii="Times New Roman" w:hAnsi="Times New Roman" w:cs="Times New Roman"/>
          <w:sz w:val="24"/>
          <w:szCs w:val="24"/>
        </w:rPr>
        <w:t xml:space="preserve"> research</w:t>
      </w:r>
      <w:r w:rsidRPr="007F65AC">
        <w:rPr>
          <w:rFonts w:ascii="Times New Roman" w:hAnsi="Times New Roman" w:cs="Times New Roman"/>
          <w:sz w:val="24"/>
          <w:szCs w:val="24"/>
        </w:rPr>
        <w:t>:</w:t>
      </w:r>
      <w:r>
        <w:rPr>
          <w:rFonts w:ascii="Times New Roman" w:hAnsi="Times New Roman" w:cs="Times New Roman"/>
          <w:sz w:val="24"/>
          <w:szCs w:val="24"/>
        </w:rPr>
        <w:t xml:space="preserve"> </w:t>
      </w:r>
    </w:p>
    <w:p w:rsidR="007F65AC" w:rsidRDefault="007F65AC" w:rsidP="005411D4">
      <w:pPr>
        <w:jc w:val="both"/>
        <w:rPr>
          <w:rStyle w:val="markedcontent"/>
          <w:rFonts w:ascii="Times New Roman" w:hAnsi="Times New Roman" w:cs="Times New Roman"/>
          <w:sz w:val="24"/>
          <w:szCs w:val="24"/>
        </w:rPr>
      </w:pPr>
    </w:p>
    <w:p w:rsidR="00F85D58" w:rsidRPr="005411D4" w:rsidRDefault="00F85D58" w:rsidP="00113CA7">
      <w:pPr>
        <w:pStyle w:val="ListParagraph"/>
        <w:numPr>
          <w:ilvl w:val="0"/>
          <w:numId w:val="19"/>
        </w:numPr>
        <w:jc w:val="both"/>
        <w:rPr>
          <w:rStyle w:val="markedcontent"/>
          <w:rFonts w:ascii="Times New Roman" w:hAnsi="Times New Roman" w:cs="Times New Roman"/>
          <w:sz w:val="24"/>
          <w:szCs w:val="24"/>
        </w:rPr>
      </w:pPr>
      <w:r w:rsidRPr="005411D4">
        <w:rPr>
          <w:rStyle w:val="markedcontent"/>
          <w:rFonts w:ascii="Times New Roman" w:hAnsi="Times New Roman" w:cs="Times New Roman"/>
          <w:sz w:val="24"/>
          <w:szCs w:val="24"/>
        </w:rPr>
        <w:t>Restriction of some confidential information.</w:t>
      </w:r>
    </w:p>
    <w:p w:rsidR="00F85D58" w:rsidRPr="00113CA7" w:rsidRDefault="00113CA7" w:rsidP="00113CA7">
      <w:pPr>
        <w:pStyle w:val="ListParagraph"/>
        <w:numPr>
          <w:ilvl w:val="0"/>
          <w:numId w:val="19"/>
        </w:numPr>
        <w:jc w:val="both"/>
        <w:rPr>
          <w:rStyle w:val="markedcontent"/>
          <w:rFonts w:ascii="Times New Roman" w:hAnsi="Times New Roman" w:cs="Times New Roman"/>
          <w:sz w:val="24"/>
          <w:szCs w:val="24"/>
        </w:rPr>
      </w:pPr>
      <w:r w:rsidRPr="00113CA7">
        <w:rPr>
          <w:rFonts w:ascii="Times New Roman" w:hAnsi="Times New Roman" w:cs="Times New Roman"/>
          <w:sz w:val="24"/>
          <w:szCs w:val="24"/>
        </w:rPr>
        <w:t>Because the respondents were uneducated, conducting a survey in villages was extremely challenging.</w:t>
      </w:r>
      <w:r>
        <w:rPr>
          <w:rFonts w:ascii="Times New Roman" w:hAnsi="Times New Roman" w:cs="Times New Roman"/>
          <w:sz w:val="24"/>
          <w:szCs w:val="24"/>
        </w:rPr>
        <w:t xml:space="preserve"> </w:t>
      </w:r>
      <w:r w:rsidRPr="00113CA7">
        <w:rPr>
          <w:rFonts w:ascii="Times New Roman" w:hAnsi="Times New Roman" w:cs="Times New Roman"/>
          <w:sz w:val="24"/>
          <w:szCs w:val="24"/>
        </w:rPr>
        <w:t>It is quite difficult for them to provide a clear response to the questionnaire.</w:t>
      </w:r>
    </w:p>
    <w:p w:rsidR="00F85D58" w:rsidRDefault="00F85D58" w:rsidP="00113CA7">
      <w:pPr>
        <w:pStyle w:val="ListParagraph"/>
        <w:numPr>
          <w:ilvl w:val="0"/>
          <w:numId w:val="19"/>
        </w:numPr>
        <w:jc w:val="both"/>
        <w:rPr>
          <w:rStyle w:val="markedcontent"/>
          <w:rFonts w:ascii="Times New Roman" w:hAnsi="Times New Roman" w:cs="Times New Roman"/>
          <w:sz w:val="24"/>
          <w:szCs w:val="24"/>
        </w:rPr>
      </w:pPr>
      <w:r>
        <w:rPr>
          <w:rStyle w:val="markedcontent"/>
          <w:rFonts w:ascii="Times New Roman" w:hAnsi="Times New Roman" w:cs="Times New Roman"/>
          <w:sz w:val="24"/>
          <w:szCs w:val="24"/>
        </w:rPr>
        <w:t>Unavailability of appropriate journals.</w:t>
      </w:r>
    </w:p>
    <w:p w:rsidR="005411D4" w:rsidRDefault="00003A76" w:rsidP="00113CA7">
      <w:pPr>
        <w:pStyle w:val="ListParagraph"/>
        <w:numPr>
          <w:ilvl w:val="0"/>
          <w:numId w:val="19"/>
        </w:numPr>
        <w:jc w:val="both"/>
        <w:rPr>
          <w:rStyle w:val="markedcontent"/>
          <w:rFonts w:ascii="Times New Roman" w:hAnsi="Times New Roman" w:cs="Times New Roman"/>
          <w:sz w:val="24"/>
          <w:szCs w:val="24"/>
        </w:rPr>
      </w:pPr>
      <w:r w:rsidRPr="00F85D58">
        <w:rPr>
          <w:rStyle w:val="markedcontent"/>
          <w:rFonts w:ascii="Times New Roman" w:hAnsi="Times New Roman" w:cs="Times New Roman"/>
          <w:sz w:val="24"/>
          <w:szCs w:val="24"/>
        </w:rPr>
        <w:t xml:space="preserve">It </w:t>
      </w:r>
      <w:r w:rsidR="00F85D58">
        <w:rPr>
          <w:rStyle w:val="markedcontent"/>
          <w:rFonts w:ascii="Times New Roman" w:hAnsi="Times New Roman" w:cs="Times New Roman"/>
          <w:sz w:val="24"/>
          <w:szCs w:val="24"/>
        </w:rPr>
        <w:t>was</w:t>
      </w:r>
      <w:r w:rsidRPr="00F85D58">
        <w:rPr>
          <w:rStyle w:val="markedcontent"/>
          <w:rFonts w:ascii="Times New Roman" w:hAnsi="Times New Roman" w:cs="Times New Roman"/>
          <w:sz w:val="24"/>
          <w:szCs w:val="24"/>
        </w:rPr>
        <w:t xml:space="preserve"> hard to</w:t>
      </w:r>
      <w:r w:rsidR="00F74F85">
        <w:rPr>
          <w:rStyle w:val="markedcontent"/>
          <w:rFonts w:ascii="Times New Roman" w:hAnsi="Times New Roman" w:cs="Times New Roman"/>
          <w:sz w:val="24"/>
          <w:szCs w:val="24"/>
        </w:rPr>
        <w:t xml:space="preserve"> co</w:t>
      </w:r>
      <w:r w:rsidR="005411D4">
        <w:rPr>
          <w:rStyle w:val="markedcontent"/>
          <w:rFonts w:ascii="Times New Roman" w:hAnsi="Times New Roman" w:cs="Times New Roman"/>
          <w:sz w:val="24"/>
          <w:szCs w:val="24"/>
        </w:rPr>
        <w:t>llect</w:t>
      </w:r>
      <w:r w:rsidR="00F74F85">
        <w:rPr>
          <w:rStyle w:val="markedcontent"/>
          <w:rFonts w:ascii="Times New Roman" w:hAnsi="Times New Roman" w:cs="Times New Roman"/>
          <w:sz w:val="24"/>
          <w:szCs w:val="24"/>
        </w:rPr>
        <w:t xml:space="preserve"> </w:t>
      </w:r>
      <w:r w:rsidRPr="00F85D58">
        <w:rPr>
          <w:rStyle w:val="markedcontent"/>
          <w:rFonts w:ascii="Times New Roman" w:hAnsi="Times New Roman" w:cs="Times New Roman"/>
          <w:sz w:val="24"/>
          <w:szCs w:val="24"/>
        </w:rPr>
        <w:t>comprehensive</w:t>
      </w:r>
      <w:r w:rsidR="005411D4">
        <w:rPr>
          <w:rStyle w:val="markedcontent"/>
          <w:rFonts w:ascii="Times New Roman" w:hAnsi="Times New Roman" w:cs="Times New Roman"/>
          <w:sz w:val="24"/>
          <w:szCs w:val="24"/>
        </w:rPr>
        <w:t xml:space="preserve"> information</w:t>
      </w:r>
      <w:r w:rsidRPr="00F85D58">
        <w:rPr>
          <w:rStyle w:val="markedcontent"/>
          <w:rFonts w:ascii="Times New Roman" w:hAnsi="Times New Roman" w:cs="Times New Roman"/>
          <w:sz w:val="24"/>
          <w:szCs w:val="24"/>
        </w:rPr>
        <w:t xml:space="preserve"> within a short period of time.</w:t>
      </w:r>
    </w:p>
    <w:p w:rsidR="005411D4" w:rsidRPr="007F65AC" w:rsidRDefault="007F65AC" w:rsidP="007F04FF">
      <w:pPr>
        <w:pStyle w:val="ListParagraph"/>
        <w:numPr>
          <w:ilvl w:val="0"/>
          <w:numId w:val="19"/>
        </w:numPr>
        <w:jc w:val="both"/>
        <w:rPr>
          <w:rStyle w:val="markedcontent"/>
          <w:rFonts w:ascii="Times New Roman" w:hAnsi="Times New Roman" w:cs="Times New Roman"/>
          <w:sz w:val="24"/>
          <w:szCs w:val="24"/>
        </w:rPr>
      </w:pPr>
      <w:r w:rsidRPr="007F65AC">
        <w:rPr>
          <w:rFonts w:ascii="Times New Roman" w:hAnsi="Times New Roman" w:cs="Times New Roman"/>
          <w:sz w:val="24"/>
          <w:szCs w:val="24"/>
        </w:rPr>
        <w:t xml:space="preserve">Three months is insufficient to develop a full understanding of everything.  </w:t>
      </w:r>
    </w:p>
    <w:p w:rsidR="00265BE8" w:rsidRPr="001F352A" w:rsidRDefault="001F352A" w:rsidP="00782F6C">
      <w:pPr>
        <w:pStyle w:val="Heading2"/>
        <w:rPr>
          <w:rStyle w:val="markedcontent"/>
          <w:sz w:val="36"/>
          <w:szCs w:val="36"/>
        </w:rPr>
      </w:pPr>
      <w:bookmarkStart w:id="10" w:name="_Toc96965139"/>
      <w:r>
        <w:rPr>
          <w:rStyle w:val="markedcontent"/>
          <w:sz w:val="36"/>
          <w:szCs w:val="36"/>
        </w:rPr>
        <w:t xml:space="preserve">1.7 </w:t>
      </w:r>
      <w:r w:rsidR="00265BE8" w:rsidRPr="001F352A">
        <w:rPr>
          <w:rStyle w:val="markedcontent"/>
          <w:sz w:val="36"/>
          <w:szCs w:val="36"/>
        </w:rPr>
        <w:t>Methodology:</w:t>
      </w:r>
      <w:bookmarkEnd w:id="10"/>
    </w:p>
    <w:p w:rsidR="00C80C4C" w:rsidRDefault="00C80C4C" w:rsidP="0069404B">
      <w:pPr>
        <w:jc w:val="both"/>
        <w:rPr>
          <w:rStyle w:val="a"/>
          <w:rFonts w:ascii="Times New Roman" w:hAnsi="Times New Roman" w:cs="Times New Roman"/>
          <w:sz w:val="24"/>
          <w:szCs w:val="24"/>
        </w:rPr>
      </w:pPr>
    </w:p>
    <w:p w:rsidR="00D45E90" w:rsidRPr="00D45E90" w:rsidRDefault="002E493D" w:rsidP="002E493D">
      <w:pPr>
        <w:jc w:val="both"/>
        <w:rPr>
          <w:rFonts w:ascii="Times New Roman" w:hAnsi="Times New Roman" w:cs="Times New Roman"/>
          <w:sz w:val="24"/>
          <w:szCs w:val="24"/>
        </w:rPr>
      </w:pPr>
      <w:r w:rsidRPr="002E493D">
        <w:rPr>
          <w:rFonts w:ascii="Times New Roman" w:hAnsi="Times New Roman" w:cs="Times New Roman"/>
          <w:sz w:val="24"/>
          <w:szCs w:val="24"/>
        </w:rPr>
        <w:t xml:space="preserve">It's one of the most important part of making a </w:t>
      </w:r>
      <w:proofErr w:type="spellStart"/>
      <w:proofErr w:type="gramStart"/>
      <w:r w:rsidRPr="002E493D">
        <w:rPr>
          <w:rFonts w:ascii="Times New Roman" w:hAnsi="Times New Roman" w:cs="Times New Roman"/>
          <w:sz w:val="24"/>
          <w:szCs w:val="24"/>
        </w:rPr>
        <w:t>qualityful</w:t>
      </w:r>
      <w:proofErr w:type="spellEnd"/>
      <w:r w:rsidRPr="002E493D">
        <w:rPr>
          <w:rFonts w:ascii="Times New Roman" w:hAnsi="Times New Roman" w:cs="Times New Roman"/>
          <w:sz w:val="24"/>
          <w:szCs w:val="24"/>
        </w:rPr>
        <w:t xml:space="preserve">  report</w:t>
      </w:r>
      <w:proofErr w:type="gramEnd"/>
      <w:r w:rsidRPr="002E493D">
        <w:rPr>
          <w:rFonts w:ascii="Times New Roman" w:hAnsi="Times New Roman" w:cs="Times New Roman"/>
          <w:sz w:val="24"/>
          <w:szCs w:val="24"/>
        </w:rPr>
        <w:t xml:space="preserve"> within a short period of </w:t>
      </w:r>
      <w:proofErr w:type="spellStart"/>
      <w:r w:rsidRPr="002E493D">
        <w:rPr>
          <w:rFonts w:ascii="Times New Roman" w:hAnsi="Times New Roman" w:cs="Times New Roman"/>
          <w:sz w:val="24"/>
          <w:szCs w:val="24"/>
        </w:rPr>
        <w:t>time.However</w:t>
      </w:r>
      <w:proofErr w:type="spellEnd"/>
      <w:r w:rsidRPr="002E493D">
        <w:rPr>
          <w:rFonts w:ascii="Times New Roman" w:hAnsi="Times New Roman" w:cs="Times New Roman"/>
          <w:sz w:val="24"/>
          <w:szCs w:val="24"/>
        </w:rPr>
        <w:t xml:space="preserve">, I attempted to use both primary and secondary data in order to make the report </w:t>
      </w:r>
      <w:proofErr w:type="spellStart"/>
      <w:r w:rsidRPr="002E493D">
        <w:rPr>
          <w:rFonts w:ascii="Times New Roman" w:hAnsi="Times New Roman" w:cs="Times New Roman"/>
          <w:sz w:val="24"/>
          <w:szCs w:val="24"/>
        </w:rPr>
        <w:t>interesting.</w:t>
      </w:r>
      <w:r w:rsidR="00D45E90" w:rsidRPr="00D45E90">
        <w:rPr>
          <w:rFonts w:ascii="Times New Roman" w:hAnsi="Times New Roman" w:cs="Times New Roman"/>
          <w:sz w:val="24"/>
          <w:szCs w:val="24"/>
        </w:rPr>
        <w:t>I</w:t>
      </w:r>
      <w:proofErr w:type="spellEnd"/>
      <w:r w:rsidR="00D45E90" w:rsidRPr="00D45E90">
        <w:rPr>
          <w:rFonts w:ascii="Times New Roman" w:hAnsi="Times New Roman" w:cs="Times New Roman"/>
          <w:sz w:val="24"/>
          <w:szCs w:val="24"/>
        </w:rPr>
        <w:t xml:space="preserve"> was able to complete my report properly by utilizing and evaluating the data.</w:t>
      </w:r>
    </w:p>
    <w:p w:rsidR="0069404B" w:rsidRDefault="0069404B" w:rsidP="0069404B">
      <w:pPr>
        <w:jc w:val="both"/>
        <w:rPr>
          <w:rStyle w:val="a"/>
          <w:rFonts w:ascii="Times New Roman" w:hAnsi="Times New Roman" w:cs="Times New Roman"/>
          <w:sz w:val="24"/>
          <w:szCs w:val="24"/>
        </w:rPr>
      </w:pPr>
    </w:p>
    <w:p w:rsidR="0069404B" w:rsidRDefault="0069404B" w:rsidP="0069404B">
      <w:pPr>
        <w:jc w:val="both"/>
        <w:rPr>
          <w:rStyle w:val="a"/>
          <w:rFonts w:ascii="Times New Roman" w:hAnsi="Times New Roman" w:cs="Times New Roman"/>
          <w:b/>
          <w:bCs/>
          <w:sz w:val="24"/>
          <w:szCs w:val="24"/>
        </w:rPr>
      </w:pPr>
      <w:r w:rsidRPr="00671C96">
        <w:rPr>
          <w:rStyle w:val="a"/>
          <w:rFonts w:ascii="Times New Roman" w:hAnsi="Times New Roman" w:cs="Times New Roman"/>
          <w:b/>
          <w:bCs/>
          <w:sz w:val="24"/>
          <w:szCs w:val="24"/>
        </w:rPr>
        <w:t xml:space="preserve">Primary Data </w:t>
      </w:r>
    </w:p>
    <w:p w:rsidR="0069404B" w:rsidRDefault="00D45E90" w:rsidP="00D45E90">
      <w:pPr>
        <w:jc w:val="both"/>
        <w:rPr>
          <w:rStyle w:val="a"/>
          <w:rFonts w:ascii="Times New Roman" w:hAnsi="Times New Roman" w:cs="Times New Roman"/>
          <w:sz w:val="24"/>
          <w:szCs w:val="24"/>
        </w:rPr>
      </w:pPr>
      <w:r w:rsidRPr="00D45E90">
        <w:rPr>
          <w:rStyle w:val="a"/>
          <w:rFonts w:ascii="Times New Roman" w:hAnsi="Times New Roman" w:cs="Times New Roman"/>
          <w:sz w:val="24"/>
          <w:szCs w:val="24"/>
        </w:rPr>
        <w:t xml:space="preserve">With the support of my supervisor, I gathered original data straight from the </w:t>
      </w:r>
      <w:proofErr w:type="spellStart"/>
      <w:r w:rsidRPr="00D45E90">
        <w:rPr>
          <w:rStyle w:val="a"/>
          <w:rFonts w:ascii="Times New Roman" w:hAnsi="Times New Roman" w:cs="Times New Roman"/>
          <w:sz w:val="24"/>
          <w:szCs w:val="24"/>
        </w:rPr>
        <w:t>organization.I</w:t>
      </w:r>
      <w:proofErr w:type="spellEnd"/>
      <w:r w:rsidRPr="00D45E90">
        <w:rPr>
          <w:rStyle w:val="a"/>
          <w:rFonts w:ascii="Times New Roman" w:hAnsi="Times New Roman" w:cs="Times New Roman"/>
          <w:sz w:val="24"/>
          <w:szCs w:val="24"/>
        </w:rPr>
        <w:t xml:space="preserve"> spoke with </w:t>
      </w:r>
      <w:proofErr w:type="spellStart"/>
      <w:r w:rsidRPr="00D45E90">
        <w:rPr>
          <w:rStyle w:val="a"/>
          <w:rFonts w:ascii="Times New Roman" w:hAnsi="Times New Roman" w:cs="Times New Roman"/>
          <w:sz w:val="24"/>
          <w:szCs w:val="24"/>
        </w:rPr>
        <w:t>Grameen</w:t>
      </w:r>
      <w:proofErr w:type="spellEnd"/>
      <w:r w:rsidRPr="00D45E90">
        <w:rPr>
          <w:rStyle w:val="a"/>
          <w:rFonts w:ascii="Times New Roman" w:hAnsi="Times New Roman" w:cs="Times New Roman"/>
          <w:sz w:val="24"/>
          <w:szCs w:val="24"/>
        </w:rPr>
        <w:t xml:space="preserve"> Bank members to learn more about the bank's detailed offerings.</w:t>
      </w:r>
    </w:p>
    <w:p w:rsidR="00136524" w:rsidRDefault="00136524" w:rsidP="00D45E90">
      <w:pPr>
        <w:jc w:val="both"/>
        <w:rPr>
          <w:rStyle w:val="a"/>
          <w:rFonts w:ascii="Times New Roman" w:hAnsi="Times New Roman" w:cs="Times New Roman"/>
          <w:sz w:val="24"/>
          <w:szCs w:val="24"/>
        </w:rPr>
      </w:pPr>
    </w:p>
    <w:p w:rsidR="0069404B" w:rsidRDefault="0069404B" w:rsidP="0069404B">
      <w:pPr>
        <w:jc w:val="both"/>
        <w:rPr>
          <w:rStyle w:val="a"/>
          <w:rFonts w:ascii="Times New Roman" w:hAnsi="Times New Roman" w:cs="Times New Roman"/>
          <w:b/>
          <w:bCs/>
          <w:sz w:val="24"/>
          <w:szCs w:val="24"/>
        </w:rPr>
      </w:pPr>
      <w:r w:rsidRPr="00671C96">
        <w:rPr>
          <w:rStyle w:val="a"/>
          <w:rFonts w:ascii="Times New Roman" w:hAnsi="Times New Roman" w:cs="Times New Roman"/>
          <w:b/>
          <w:bCs/>
          <w:sz w:val="24"/>
          <w:szCs w:val="24"/>
        </w:rPr>
        <w:t>Secondary Data</w:t>
      </w:r>
    </w:p>
    <w:p w:rsidR="0069404B" w:rsidRDefault="00450C6B" w:rsidP="0069404B">
      <w:pPr>
        <w:jc w:val="both"/>
        <w:rPr>
          <w:rStyle w:val="a"/>
          <w:rFonts w:ascii="Times New Roman" w:hAnsi="Times New Roman" w:cs="Times New Roman"/>
          <w:sz w:val="24"/>
          <w:szCs w:val="24"/>
        </w:rPr>
      </w:pPr>
      <w:r>
        <w:rPr>
          <w:rStyle w:val="a"/>
          <w:rFonts w:ascii="Times New Roman" w:hAnsi="Times New Roman" w:cs="Times New Roman"/>
          <w:sz w:val="24"/>
          <w:szCs w:val="24"/>
        </w:rPr>
        <w:t>I collected secondary data f</w:t>
      </w:r>
      <w:r w:rsidR="0069404B">
        <w:rPr>
          <w:rStyle w:val="a"/>
          <w:rFonts w:ascii="Times New Roman" w:hAnsi="Times New Roman" w:cs="Times New Roman"/>
          <w:sz w:val="24"/>
          <w:szCs w:val="24"/>
        </w:rPr>
        <w:t xml:space="preserve">rom different </w:t>
      </w:r>
      <w:proofErr w:type="spellStart"/>
      <w:r w:rsidR="0069404B">
        <w:rPr>
          <w:rStyle w:val="a"/>
          <w:rFonts w:ascii="Times New Roman" w:hAnsi="Times New Roman" w:cs="Times New Roman"/>
          <w:sz w:val="24"/>
          <w:szCs w:val="24"/>
        </w:rPr>
        <w:t>sources</w:t>
      </w:r>
      <w:r>
        <w:rPr>
          <w:rStyle w:val="a"/>
          <w:rFonts w:ascii="Times New Roman" w:hAnsi="Times New Roman" w:cs="Times New Roman"/>
          <w:sz w:val="24"/>
          <w:szCs w:val="24"/>
        </w:rPr>
        <w:t>.</w:t>
      </w:r>
      <w:r w:rsidR="0069404B">
        <w:rPr>
          <w:rStyle w:val="a"/>
          <w:rFonts w:ascii="Times New Roman" w:hAnsi="Times New Roman" w:cs="Times New Roman"/>
          <w:sz w:val="24"/>
          <w:szCs w:val="24"/>
        </w:rPr>
        <w:t>The</w:t>
      </w:r>
      <w:proofErr w:type="spellEnd"/>
      <w:r w:rsidR="0069404B">
        <w:rPr>
          <w:rStyle w:val="a"/>
          <w:rFonts w:ascii="Times New Roman" w:hAnsi="Times New Roman" w:cs="Times New Roman"/>
          <w:sz w:val="24"/>
          <w:szCs w:val="24"/>
        </w:rPr>
        <w:t xml:space="preserve"> sources are-</w:t>
      </w:r>
    </w:p>
    <w:p w:rsidR="0069404B" w:rsidRDefault="0069404B" w:rsidP="0069404B">
      <w:pPr>
        <w:pStyle w:val="ListParagraph"/>
        <w:numPr>
          <w:ilvl w:val="0"/>
          <w:numId w:val="20"/>
        </w:numPr>
        <w:spacing w:after="160"/>
        <w:jc w:val="both"/>
        <w:rPr>
          <w:rStyle w:val="a"/>
          <w:rFonts w:ascii="Times New Roman" w:hAnsi="Times New Roman" w:cs="Times New Roman"/>
          <w:sz w:val="24"/>
          <w:szCs w:val="24"/>
        </w:rPr>
      </w:pPr>
      <w:proofErr w:type="spellStart"/>
      <w:r>
        <w:rPr>
          <w:rStyle w:val="a"/>
          <w:rFonts w:ascii="Times New Roman" w:hAnsi="Times New Roman" w:cs="Times New Roman"/>
          <w:sz w:val="24"/>
          <w:szCs w:val="24"/>
        </w:rPr>
        <w:t>Grameen</w:t>
      </w:r>
      <w:proofErr w:type="spellEnd"/>
      <w:r>
        <w:rPr>
          <w:rStyle w:val="a"/>
          <w:rFonts w:ascii="Times New Roman" w:hAnsi="Times New Roman" w:cs="Times New Roman"/>
          <w:sz w:val="24"/>
          <w:szCs w:val="24"/>
        </w:rPr>
        <w:t xml:space="preserve"> Bank </w:t>
      </w:r>
      <w:r w:rsidR="00450C6B">
        <w:rPr>
          <w:rStyle w:val="a"/>
          <w:rFonts w:ascii="Times New Roman" w:hAnsi="Times New Roman" w:cs="Times New Roman"/>
          <w:sz w:val="24"/>
          <w:szCs w:val="24"/>
        </w:rPr>
        <w:t>Website</w:t>
      </w:r>
    </w:p>
    <w:p w:rsidR="0069404B" w:rsidRDefault="0069404B" w:rsidP="0069404B">
      <w:pPr>
        <w:pStyle w:val="ListParagraph"/>
        <w:numPr>
          <w:ilvl w:val="0"/>
          <w:numId w:val="20"/>
        </w:numPr>
        <w:spacing w:after="160"/>
        <w:jc w:val="both"/>
        <w:rPr>
          <w:rStyle w:val="a"/>
          <w:rFonts w:ascii="Times New Roman" w:hAnsi="Times New Roman" w:cs="Times New Roman"/>
          <w:sz w:val="24"/>
          <w:szCs w:val="24"/>
        </w:rPr>
      </w:pPr>
      <w:r>
        <w:rPr>
          <w:rStyle w:val="a"/>
          <w:rFonts w:ascii="Times New Roman" w:hAnsi="Times New Roman" w:cs="Times New Roman"/>
          <w:sz w:val="24"/>
          <w:szCs w:val="24"/>
        </w:rPr>
        <w:t xml:space="preserve">Annual report of </w:t>
      </w:r>
      <w:proofErr w:type="spellStart"/>
      <w:r>
        <w:rPr>
          <w:rStyle w:val="a"/>
          <w:rFonts w:ascii="Times New Roman" w:hAnsi="Times New Roman" w:cs="Times New Roman"/>
          <w:sz w:val="24"/>
          <w:szCs w:val="24"/>
        </w:rPr>
        <w:t>Grameen</w:t>
      </w:r>
      <w:proofErr w:type="spellEnd"/>
      <w:r>
        <w:rPr>
          <w:rStyle w:val="a"/>
          <w:rFonts w:ascii="Times New Roman" w:hAnsi="Times New Roman" w:cs="Times New Roman"/>
          <w:sz w:val="24"/>
          <w:szCs w:val="24"/>
        </w:rPr>
        <w:t xml:space="preserve"> Bank (2015-2019)</w:t>
      </w:r>
    </w:p>
    <w:p w:rsidR="0069404B" w:rsidRDefault="0069404B" w:rsidP="0069404B">
      <w:pPr>
        <w:pStyle w:val="ListParagraph"/>
        <w:numPr>
          <w:ilvl w:val="0"/>
          <w:numId w:val="20"/>
        </w:numPr>
        <w:spacing w:after="160"/>
        <w:jc w:val="both"/>
        <w:rPr>
          <w:rStyle w:val="a"/>
          <w:rFonts w:ascii="Times New Roman" w:hAnsi="Times New Roman" w:cs="Times New Roman"/>
          <w:sz w:val="24"/>
          <w:szCs w:val="24"/>
        </w:rPr>
      </w:pPr>
      <w:r>
        <w:rPr>
          <w:rStyle w:val="a"/>
          <w:rFonts w:ascii="Times New Roman" w:hAnsi="Times New Roman" w:cs="Times New Roman"/>
          <w:sz w:val="24"/>
          <w:szCs w:val="24"/>
        </w:rPr>
        <w:t xml:space="preserve">Prospectus of </w:t>
      </w:r>
      <w:proofErr w:type="spellStart"/>
      <w:r>
        <w:rPr>
          <w:rStyle w:val="a"/>
          <w:rFonts w:ascii="Times New Roman" w:hAnsi="Times New Roman" w:cs="Times New Roman"/>
          <w:sz w:val="24"/>
          <w:szCs w:val="24"/>
        </w:rPr>
        <w:t>Grameen</w:t>
      </w:r>
      <w:proofErr w:type="spellEnd"/>
      <w:r>
        <w:rPr>
          <w:rStyle w:val="a"/>
          <w:rFonts w:ascii="Times New Roman" w:hAnsi="Times New Roman" w:cs="Times New Roman"/>
          <w:sz w:val="24"/>
          <w:szCs w:val="24"/>
        </w:rPr>
        <w:t xml:space="preserve"> Bank</w:t>
      </w:r>
    </w:p>
    <w:p w:rsidR="0069404B" w:rsidRPr="00671C96" w:rsidRDefault="0069404B" w:rsidP="0069404B">
      <w:pPr>
        <w:pStyle w:val="ListParagraph"/>
        <w:numPr>
          <w:ilvl w:val="0"/>
          <w:numId w:val="20"/>
        </w:numPr>
        <w:spacing w:after="160"/>
        <w:jc w:val="both"/>
        <w:rPr>
          <w:rStyle w:val="a"/>
          <w:rFonts w:ascii="Times New Roman" w:hAnsi="Times New Roman" w:cs="Times New Roman"/>
          <w:sz w:val="24"/>
          <w:szCs w:val="24"/>
        </w:rPr>
      </w:pPr>
      <w:r>
        <w:rPr>
          <w:rStyle w:val="a"/>
          <w:rFonts w:ascii="Times New Roman" w:hAnsi="Times New Roman" w:cs="Times New Roman"/>
          <w:sz w:val="24"/>
          <w:szCs w:val="24"/>
        </w:rPr>
        <w:t>Different articles, journals and newspaper.</w:t>
      </w:r>
    </w:p>
    <w:p w:rsidR="005411D4" w:rsidRDefault="005411D4" w:rsidP="00265BE8">
      <w:pPr>
        <w:jc w:val="both"/>
        <w:rPr>
          <w:rStyle w:val="a"/>
          <w:spacing w:val="15"/>
        </w:rPr>
      </w:pPr>
    </w:p>
    <w:p w:rsidR="005411D4" w:rsidRDefault="005411D4" w:rsidP="00265BE8">
      <w:pPr>
        <w:jc w:val="both"/>
        <w:rPr>
          <w:rStyle w:val="a"/>
          <w:spacing w:val="15"/>
        </w:rPr>
      </w:pPr>
    </w:p>
    <w:p w:rsidR="005411D4" w:rsidRDefault="005411D4" w:rsidP="00265BE8">
      <w:pPr>
        <w:jc w:val="both"/>
        <w:rPr>
          <w:rStyle w:val="a"/>
          <w:spacing w:val="15"/>
        </w:rPr>
      </w:pPr>
    </w:p>
    <w:p w:rsidR="00952B6F" w:rsidRDefault="00952B6F" w:rsidP="00C80C4C">
      <w:pPr>
        <w:jc w:val="both"/>
        <w:rPr>
          <w:rFonts w:ascii="Times New Roman" w:hAnsi="Times New Roman" w:cs="Times New Roman"/>
          <w:b/>
          <w:bCs/>
          <w:i/>
          <w:iCs/>
          <w:sz w:val="144"/>
          <w:szCs w:val="144"/>
          <w:u w:val="single"/>
        </w:rPr>
      </w:pPr>
    </w:p>
    <w:p w:rsidR="007D6E5F" w:rsidRDefault="007D6E5F" w:rsidP="0069404B">
      <w:pPr>
        <w:rPr>
          <w:rFonts w:ascii="Times New Roman" w:hAnsi="Times New Roman" w:cs="Times New Roman"/>
          <w:b/>
          <w:bCs/>
          <w:i/>
          <w:iCs/>
          <w:sz w:val="144"/>
          <w:szCs w:val="144"/>
          <w:u w:val="single"/>
        </w:rPr>
      </w:pPr>
      <w:r w:rsidRPr="007D6E5F">
        <w:rPr>
          <w:rFonts w:ascii="Times New Roman" w:hAnsi="Times New Roman" w:cs="Times New Roman"/>
          <w:b/>
          <w:bCs/>
          <w:i/>
          <w:iCs/>
          <w:sz w:val="144"/>
          <w:szCs w:val="144"/>
          <w:u w:val="single"/>
        </w:rPr>
        <w:t>Chapter 2</w:t>
      </w:r>
    </w:p>
    <w:p w:rsidR="007D6E5F" w:rsidRPr="008C317D" w:rsidRDefault="007D6E5F" w:rsidP="00782F6C">
      <w:pPr>
        <w:pStyle w:val="Heading1"/>
        <w:rPr>
          <w:rFonts w:ascii="Times New Roman" w:hAnsi="Times New Roman" w:cs="Times New Roman"/>
          <w:b/>
          <w:bCs/>
          <w:sz w:val="120"/>
        </w:rPr>
      </w:pPr>
      <w:bookmarkStart w:id="11" w:name="_Toc96965140"/>
      <w:r w:rsidRPr="008C317D">
        <w:rPr>
          <w:rFonts w:ascii="Times New Roman" w:hAnsi="Times New Roman" w:cs="Times New Roman"/>
          <w:b/>
          <w:bCs/>
          <w:sz w:val="120"/>
        </w:rPr>
        <w:t>Overview</w:t>
      </w:r>
      <w:r w:rsidR="0069404B" w:rsidRPr="008C317D">
        <w:rPr>
          <w:rFonts w:ascii="Times New Roman" w:hAnsi="Times New Roman" w:cs="Times New Roman"/>
          <w:b/>
          <w:bCs/>
          <w:sz w:val="120"/>
        </w:rPr>
        <w:t xml:space="preserve"> </w:t>
      </w:r>
      <w:r w:rsidR="00E6262E">
        <w:rPr>
          <w:rFonts w:ascii="Times New Roman" w:hAnsi="Times New Roman" w:cs="Times New Roman"/>
          <w:b/>
          <w:bCs/>
          <w:sz w:val="120"/>
        </w:rPr>
        <w:t>o</w:t>
      </w:r>
      <w:r w:rsidR="0069404B" w:rsidRPr="008C317D">
        <w:rPr>
          <w:rFonts w:ascii="Times New Roman" w:hAnsi="Times New Roman" w:cs="Times New Roman"/>
          <w:b/>
          <w:bCs/>
          <w:sz w:val="120"/>
        </w:rPr>
        <w:t xml:space="preserve">f </w:t>
      </w:r>
      <w:proofErr w:type="spellStart"/>
      <w:r w:rsidR="0069404B" w:rsidRPr="008C317D">
        <w:rPr>
          <w:rFonts w:ascii="Times New Roman" w:hAnsi="Times New Roman" w:cs="Times New Roman"/>
          <w:b/>
          <w:bCs/>
          <w:sz w:val="120"/>
        </w:rPr>
        <w:t>Grameen</w:t>
      </w:r>
      <w:proofErr w:type="spellEnd"/>
      <w:r w:rsidR="0069404B" w:rsidRPr="008C317D">
        <w:rPr>
          <w:rFonts w:ascii="Times New Roman" w:hAnsi="Times New Roman" w:cs="Times New Roman"/>
          <w:b/>
          <w:bCs/>
          <w:sz w:val="120"/>
        </w:rPr>
        <w:t xml:space="preserve"> Bank</w:t>
      </w:r>
      <w:bookmarkEnd w:id="11"/>
    </w:p>
    <w:p w:rsidR="00F6781B" w:rsidRDefault="00F6781B" w:rsidP="00F6781B">
      <w:pPr>
        <w:rPr>
          <w:rStyle w:val="t"/>
          <w:rFonts w:ascii="Times New Roman" w:hAnsi="Times New Roman" w:cs="Times New Roman"/>
          <w:sz w:val="24"/>
          <w:szCs w:val="24"/>
        </w:rPr>
      </w:pPr>
    </w:p>
    <w:p w:rsidR="00095AF4" w:rsidRDefault="00095AF4" w:rsidP="00F6781B">
      <w:pPr>
        <w:rPr>
          <w:rStyle w:val="t"/>
          <w:rFonts w:ascii="Times New Roman" w:hAnsi="Times New Roman" w:cs="Times New Roman"/>
          <w:sz w:val="24"/>
          <w:szCs w:val="24"/>
        </w:rPr>
      </w:pPr>
    </w:p>
    <w:p w:rsidR="00952B6F" w:rsidRDefault="00952B6F" w:rsidP="00476EF9">
      <w:pPr>
        <w:pStyle w:val="Heading2"/>
        <w:ind w:left="0" w:firstLine="0"/>
        <w:rPr>
          <w:rStyle w:val="t"/>
          <w:u w:val="single"/>
        </w:rPr>
      </w:pPr>
    </w:p>
    <w:p w:rsidR="00835F46" w:rsidRDefault="00835F46" w:rsidP="008C317D">
      <w:pPr>
        <w:pStyle w:val="Heading2"/>
        <w:rPr>
          <w:rStyle w:val="t"/>
          <w:u w:val="single"/>
        </w:rPr>
      </w:pPr>
      <w:bookmarkStart w:id="12" w:name="_Toc96965141"/>
    </w:p>
    <w:p w:rsidR="00835F46" w:rsidRDefault="00835F46" w:rsidP="008C317D">
      <w:pPr>
        <w:pStyle w:val="Heading2"/>
        <w:rPr>
          <w:rStyle w:val="t"/>
          <w:u w:val="single"/>
        </w:rPr>
      </w:pPr>
    </w:p>
    <w:p w:rsidR="00835F46" w:rsidRDefault="00835F46" w:rsidP="008C317D">
      <w:pPr>
        <w:pStyle w:val="Heading2"/>
        <w:rPr>
          <w:rStyle w:val="t"/>
          <w:u w:val="single"/>
        </w:rPr>
      </w:pPr>
    </w:p>
    <w:p w:rsidR="00835F46" w:rsidRDefault="00835F46" w:rsidP="008C317D">
      <w:pPr>
        <w:pStyle w:val="Heading2"/>
        <w:rPr>
          <w:rStyle w:val="t"/>
          <w:u w:val="single"/>
        </w:rPr>
      </w:pPr>
    </w:p>
    <w:p w:rsidR="00835F46" w:rsidRDefault="00835F46" w:rsidP="008C317D">
      <w:pPr>
        <w:pStyle w:val="Heading2"/>
        <w:rPr>
          <w:rStyle w:val="t"/>
          <w:u w:val="single"/>
        </w:rPr>
      </w:pPr>
    </w:p>
    <w:p w:rsidR="00BF74C9" w:rsidRDefault="00BF74C9" w:rsidP="008C317D">
      <w:pPr>
        <w:pStyle w:val="Heading2"/>
        <w:rPr>
          <w:rStyle w:val="t"/>
          <w:u w:val="single"/>
        </w:rPr>
      </w:pPr>
    </w:p>
    <w:p w:rsidR="00BC4BBC" w:rsidRPr="008C317D" w:rsidRDefault="0069404B" w:rsidP="008C317D">
      <w:pPr>
        <w:pStyle w:val="Heading2"/>
        <w:rPr>
          <w:rStyle w:val="t"/>
          <w:u w:val="single"/>
        </w:rPr>
      </w:pPr>
      <w:r w:rsidRPr="008C317D">
        <w:rPr>
          <w:rStyle w:val="t"/>
          <w:u w:val="single"/>
        </w:rPr>
        <w:lastRenderedPageBreak/>
        <w:t xml:space="preserve">2.1 </w:t>
      </w:r>
      <w:r w:rsidR="004D6286" w:rsidRPr="008C317D">
        <w:rPr>
          <w:rStyle w:val="t"/>
          <w:u w:val="single"/>
        </w:rPr>
        <w:t>Organization Profile</w:t>
      </w:r>
      <w:r w:rsidRPr="008C317D">
        <w:rPr>
          <w:rStyle w:val="t"/>
          <w:u w:val="single"/>
        </w:rPr>
        <w:t>:</w:t>
      </w:r>
      <w:bookmarkEnd w:id="12"/>
    </w:p>
    <w:p w:rsidR="00835F46" w:rsidRDefault="00835F46" w:rsidP="00BC4BBC">
      <w:pPr>
        <w:jc w:val="both"/>
        <w:rPr>
          <w:rStyle w:val="markedcontent"/>
          <w:rFonts w:ascii="Times New Roman" w:hAnsi="Times New Roman" w:cs="Times New Roman"/>
          <w:sz w:val="24"/>
          <w:szCs w:val="24"/>
        </w:rPr>
      </w:pPr>
    </w:p>
    <w:p w:rsidR="00BC4BBC" w:rsidRDefault="00EE02BB" w:rsidP="006E4B65">
      <w:pPr>
        <w:jc w:val="both"/>
        <w:rPr>
          <w:rFonts w:ascii="Times New Roman" w:hAnsi="Times New Roman" w:cs="Times New Roman"/>
          <w:sz w:val="24"/>
          <w:szCs w:val="24"/>
        </w:rPr>
      </w:pPr>
      <w:proofErr w:type="spellStart"/>
      <w:r w:rsidRPr="00EE02BB">
        <w:rPr>
          <w:rStyle w:val="markedcontent"/>
          <w:rFonts w:ascii="Times New Roman" w:hAnsi="Times New Roman" w:cs="Times New Roman"/>
          <w:sz w:val="24"/>
          <w:szCs w:val="24"/>
        </w:rPr>
        <w:t>Grameen</w:t>
      </w:r>
      <w:proofErr w:type="spellEnd"/>
      <w:r w:rsidRPr="00EE02BB">
        <w:rPr>
          <w:rStyle w:val="markedcontent"/>
          <w:rFonts w:ascii="Times New Roman" w:hAnsi="Times New Roman" w:cs="Times New Roman"/>
          <w:sz w:val="24"/>
          <w:szCs w:val="24"/>
        </w:rPr>
        <w:t xml:space="preserve"> Bank was established in 1983 under a special law with the support of the Bangladesh Bank. </w:t>
      </w:r>
      <w:r w:rsidR="00662E12" w:rsidRPr="00662E12">
        <w:rPr>
          <w:rStyle w:val="markedcontent"/>
          <w:rFonts w:ascii="Times New Roman" w:hAnsi="Times New Roman" w:cs="Times New Roman"/>
          <w:sz w:val="24"/>
          <w:szCs w:val="24"/>
        </w:rPr>
        <w:t>It's the only MFI with a microfinance special bank license</w:t>
      </w:r>
      <w:r w:rsidR="00662E12">
        <w:rPr>
          <w:rStyle w:val="markedcontent"/>
          <w:rFonts w:ascii="Times New Roman" w:hAnsi="Times New Roman" w:cs="Times New Roman"/>
          <w:sz w:val="24"/>
          <w:szCs w:val="24"/>
        </w:rPr>
        <w:t xml:space="preserve"> in Bangladesh</w:t>
      </w:r>
      <w:r w:rsidR="00662E12" w:rsidRPr="00662E12">
        <w:rPr>
          <w:rStyle w:val="markedcontent"/>
          <w:rFonts w:ascii="Times New Roman" w:hAnsi="Times New Roman" w:cs="Times New Roman"/>
          <w:sz w:val="24"/>
          <w:szCs w:val="24"/>
        </w:rPr>
        <w:t>.</w:t>
      </w:r>
      <w:r w:rsidR="00662E12" w:rsidRPr="00662E12">
        <w:t xml:space="preserve"> </w:t>
      </w:r>
      <w:r w:rsidR="00662E12" w:rsidRPr="00662E12">
        <w:rPr>
          <w:rStyle w:val="markedcontent"/>
          <w:rFonts w:ascii="Times New Roman" w:hAnsi="Times New Roman" w:cs="Times New Roman"/>
          <w:sz w:val="24"/>
          <w:szCs w:val="24"/>
        </w:rPr>
        <w:t>The other MFIs in Bangladesh are non-governmental organizations (NGOs) that are registered with the NGO Affairs Bureau (NGOAB) and now with the MRA (Microfinance Industry Report: Bangladesh, 2009).</w:t>
      </w:r>
      <w:r w:rsidR="00526A08" w:rsidRPr="00526A08">
        <w:t xml:space="preserve"> </w:t>
      </w:r>
      <w:r w:rsidR="00526A08" w:rsidRPr="00526A08">
        <w:rPr>
          <w:rStyle w:val="markedcontent"/>
          <w:rFonts w:ascii="Times New Roman" w:hAnsi="Times New Roman" w:cs="Times New Roman"/>
          <w:sz w:val="24"/>
          <w:szCs w:val="24"/>
        </w:rPr>
        <w:t>It is owned and operated exclusively for the bank's underprivileged borrowers, the majority of whom are women.</w:t>
      </w:r>
      <w:r w:rsidR="00526A08" w:rsidRPr="00DD5A06">
        <w:rPr>
          <w:rStyle w:val="markedcontent"/>
          <w:rFonts w:ascii="Times New Roman" w:hAnsi="Times New Roman" w:cs="Times New Roman"/>
          <w:sz w:val="24"/>
          <w:szCs w:val="24"/>
        </w:rPr>
        <w:t xml:space="preserve"> </w:t>
      </w:r>
      <w:r w:rsidR="005A6893" w:rsidRPr="005A6893">
        <w:rPr>
          <w:rStyle w:val="markedcontent"/>
          <w:rFonts w:ascii="Times New Roman" w:hAnsi="Times New Roman" w:cs="Times New Roman"/>
          <w:sz w:val="24"/>
          <w:szCs w:val="24"/>
        </w:rPr>
        <w:t xml:space="preserve">The government owns only 6% of </w:t>
      </w:r>
      <w:proofErr w:type="spellStart"/>
      <w:r w:rsidR="005A6893" w:rsidRPr="005A6893">
        <w:rPr>
          <w:rStyle w:val="markedcontent"/>
          <w:rFonts w:ascii="Times New Roman" w:hAnsi="Times New Roman" w:cs="Times New Roman"/>
          <w:sz w:val="24"/>
          <w:szCs w:val="24"/>
        </w:rPr>
        <w:t>Grameen</w:t>
      </w:r>
      <w:proofErr w:type="spellEnd"/>
      <w:r w:rsidR="005A6893" w:rsidRPr="005A6893">
        <w:rPr>
          <w:rStyle w:val="markedcontent"/>
          <w:rFonts w:ascii="Times New Roman" w:hAnsi="Times New Roman" w:cs="Times New Roman"/>
          <w:sz w:val="24"/>
          <w:szCs w:val="24"/>
        </w:rPr>
        <w:t xml:space="preserve"> Bank's total stock and the borrowers own the remaining 94 % of the bank's entire equity.</w:t>
      </w:r>
      <w:r w:rsidR="00C254BA" w:rsidRPr="00C254BA">
        <w:t xml:space="preserve"> </w:t>
      </w:r>
      <w:r w:rsidR="00C254BA" w:rsidRPr="00C254BA">
        <w:rPr>
          <w:rStyle w:val="markedcontent"/>
          <w:rFonts w:ascii="Times New Roman" w:hAnsi="Times New Roman" w:cs="Times New Roman"/>
          <w:sz w:val="24"/>
          <w:szCs w:val="24"/>
        </w:rPr>
        <w:t>GB has created a financial system based on mutual trust, accountability, involvement, and creativity, in opposition to typical banking methods, by eliminating the need for collateral.</w:t>
      </w:r>
      <w:r w:rsidR="00C254BA" w:rsidRPr="00C254BA">
        <w:t xml:space="preserve"> </w:t>
      </w:r>
      <w:r w:rsidR="00C254BA" w:rsidRPr="00C254BA">
        <w:rPr>
          <w:rStyle w:val="markedcontent"/>
          <w:rFonts w:ascii="Times New Roman" w:hAnsi="Times New Roman" w:cs="Times New Roman"/>
          <w:sz w:val="24"/>
          <w:szCs w:val="24"/>
        </w:rPr>
        <w:t xml:space="preserve">Members are the borrowers of </w:t>
      </w:r>
      <w:proofErr w:type="spellStart"/>
      <w:r w:rsidR="00C254BA" w:rsidRPr="00C254BA">
        <w:rPr>
          <w:rStyle w:val="markedcontent"/>
          <w:rFonts w:ascii="Times New Roman" w:hAnsi="Times New Roman" w:cs="Times New Roman"/>
          <w:sz w:val="24"/>
          <w:szCs w:val="24"/>
        </w:rPr>
        <w:t>Grameen</w:t>
      </w:r>
      <w:proofErr w:type="spellEnd"/>
      <w:r w:rsidR="00C254BA" w:rsidRPr="00C254BA">
        <w:rPr>
          <w:rStyle w:val="markedcontent"/>
          <w:rFonts w:ascii="Times New Roman" w:hAnsi="Times New Roman" w:cs="Times New Roman"/>
          <w:sz w:val="24"/>
          <w:szCs w:val="24"/>
        </w:rPr>
        <w:t xml:space="preserve"> Bank.</w:t>
      </w:r>
      <w:r w:rsidR="00C254BA" w:rsidRPr="006041DB">
        <w:rPr>
          <w:rStyle w:val="markedcontent"/>
          <w:rFonts w:ascii="Times New Roman" w:hAnsi="Times New Roman" w:cs="Times New Roman"/>
          <w:sz w:val="24"/>
          <w:szCs w:val="24"/>
        </w:rPr>
        <w:t xml:space="preserve"> </w:t>
      </w:r>
      <w:r w:rsidR="00C254BA" w:rsidRPr="00C254BA">
        <w:rPr>
          <w:rStyle w:val="markedcontent"/>
          <w:rFonts w:ascii="Times New Roman" w:hAnsi="Times New Roman" w:cs="Times New Roman"/>
          <w:sz w:val="24"/>
          <w:szCs w:val="24"/>
        </w:rPr>
        <w:t>It provides credit to the poorest of the poor in Bangladesh's rural areas without requiring any security.</w:t>
      </w:r>
      <w:r w:rsidR="006E4B65" w:rsidRPr="006E4B65">
        <w:t xml:space="preserve"> </w:t>
      </w:r>
      <w:r w:rsidR="006E4B65" w:rsidRPr="006E4B65">
        <w:rPr>
          <w:rStyle w:val="markedcontent"/>
          <w:rFonts w:ascii="Times New Roman" w:hAnsi="Times New Roman" w:cs="Times New Roman"/>
          <w:sz w:val="24"/>
          <w:szCs w:val="24"/>
        </w:rPr>
        <w:t xml:space="preserve">In the United Kingdom, credit is a cost-effective weapon in the fight against poverty, and it functions as a catalyst in the overall improvement of impoverished people's socio-economic </w:t>
      </w:r>
      <w:proofErr w:type="spellStart"/>
      <w:r w:rsidR="006E4B65" w:rsidRPr="006E4B65">
        <w:rPr>
          <w:rStyle w:val="markedcontent"/>
          <w:rFonts w:ascii="Times New Roman" w:hAnsi="Times New Roman" w:cs="Times New Roman"/>
          <w:sz w:val="24"/>
          <w:szCs w:val="24"/>
        </w:rPr>
        <w:t>conditions.</w:t>
      </w:r>
      <w:r w:rsidR="006041DB" w:rsidRPr="006041DB">
        <w:rPr>
          <w:rStyle w:val="markedcontent"/>
          <w:rFonts w:ascii="Times New Roman" w:hAnsi="Times New Roman" w:cs="Times New Roman"/>
          <w:sz w:val="24"/>
          <w:szCs w:val="24"/>
        </w:rPr>
        <w:t>Grameen</w:t>
      </w:r>
      <w:proofErr w:type="spellEnd"/>
      <w:r w:rsidR="006041DB" w:rsidRPr="006041DB">
        <w:rPr>
          <w:rStyle w:val="markedcontent"/>
          <w:rFonts w:ascii="Times New Roman" w:hAnsi="Times New Roman" w:cs="Times New Roman"/>
          <w:sz w:val="24"/>
          <w:szCs w:val="24"/>
        </w:rPr>
        <w:t xml:space="preserve"> Bank model has been widely adopted in both rich and developing countries around the world.</w:t>
      </w:r>
      <w:r w:rsidR="006E4B65" w:rsidRPr="006E4B65">
        <w:t xml:space="preserve"> </w:t>
      </w:r>
      <w:r w:rsidR="006E4B65" w:rsidRPr="006E4B65">
        <w:rPr>
          <w:rStyle w:val="markedcontent"/>
          <w:rFonts w:ascii="Times New Roman" w:hAnsi="Times New Roman" w:cs="Times New Roman"/>
          <w:sz w:val="24"/>
          <w:szCs w:val="24"/>
        </w:rPr>
        <w:t xml:space="preserve">The technique has been applied by China, India, Pakistan, Sri Lanka, African countries, the United States, Canada, and Germany, depending on the suitability of their respective </w:t>
      </w:r>
      <w:proofErr w:type="spellStart"/>
      <w:r w:rsidR="006E4B65" w:rsidRPr="006E4B65">
        <w:rPr>
          <w:rStyle w:val="markedcontent"/>
          <w:rFonts w:ascii="Times New Roman" w:hAnsi="Times New Roman" w:cs="Times New Roman"/>
          <w:sz w:val="24"/>
          <w:szCs w:val="24"/>
        </w:rPr>
        <w:t>countries.</w:t>
      </w:r>
      <w:r w:rsidR="00195057" w:rsidRPr="00BC4BBC">
        <w:rPr>
          <w:rFonts w:ascii="Times New Roman" w:hAnsi="Times New Roman" w:cs="Times New Roman"/>
          <w:sz w:val="24"/>
          <w:szCs w:val="24"/>
        </w:rPr>
        <w:t>So</w:t>
      </w:r>
      <w:proofErr w:type="spellEnd"/>
      <w:r w:rsidR="00BC4BBC" w:rsidRPr="00BC4BBC">
        <w:rPr>
          <w:rFonts w:ascii="Times New Roman" w:hAnsi="Times New Roman" w:cs="Times New Roman"/>
          <w:sz w:val="24"/>
          <w:szCs w:val="24"/>
        </w:rPr>
        <w:t>,</w:t>
      </w:r>
      <w:r w:rsidR="00D314EB">
        <w:rPr>
          <w:rFonts w:ascii="Times New Roman" w:hAnsi="Times New Roman" w:cs="Times New Roman"/>
          <w:sz w:val="24"/>
          <w:szCs w:val="24"/>
        </w:rPr>
        <w:t xml:space="preserve"> </w:t>
      </w:r>
      <w:bookmarkStart w:id="13" w:name="_Hlk96944071"/>
      <w:proofErr w:type="spellStart"/>
      <w:r w:rsidR="006E4B65" w:rsidRPr="006E4B65">
        <w:rPr>
          <w:rFonts w:ascii="Times New Roman" w:hAnsi="Times New Roman" w:cs="Times New Roman"/>
          <w:sz w:val="24"/>
          <w:szCs w:val="24"/>
        </w:rPr>
        <w:t>Grameen</w:t>
      </w:r>
      <w:proofErr w:type="spellEnd"/>
      <w:r w:rsidR="006E4B65" w:rsidRPr="006E4B65">
        <w:rPr>
          <w:rFonts w:ascii="Times New Roman" w:hAnsi="Times New Roman" w:cs="Times New Roman"/>
          <w:sz w:val="24"/>
          <w:szCs w:val="24"/>
        </w:rPr>
        <w:t xml:space="preserve"> Bank is a microfinance institution that gives small loans to the needy without demanding </w:t>
      </w:r>
      <w:proofErr w:type="spellStart"/>
      <w:r w:rsidR="006E4B65" w:rsidRPr="006E4B65">
        <w:rPr>
          <w:rFonts w:ascii="Times New Roman" w:hAnsi="Times New Roman" w:cs="Times New Roman"/>
          <w:sz w:val="24"/>
          <w:szCs w:val="24"/>
        </w:rPr>
        <w:t>collateral.As</w:t>
      </w:r>
      <w:proofErr w:type="spellEnd"/>
      <w:r w:rsidR="006E4B65" w:rsidRPr="006E4B65">
        <w:rPr>
          <w:rFonts w:ascii="Times New Roman" w:hAnsi="Times New Roman" w:cs="Times New Roman"/>
          <w:sz w:val="24"/>
          <w:szCs w:val="24"/>
        </w:rPr>
        <w:t xml:space="preserve"> a result, it is </w:t>
      </w:r>
      <w:r w:rsidR="006E4B65">
        <w:rPr>
          <w:rFonts w:ascii="Times New Roman" w:hAnsi="Times New Roman" w:cs="Times New Roman"/>
          <w:sz w:val="24"/>
          <w:szCs w:val="24"/>
        </w:rPr>
        <w:t>known</w:t>
      </w:r>
      <w:r w:rsidR="006E4B65" w:rsidRPr="006E4B65">
        <w:rPr>
          <w:rFonts w:ascii="Times New Roman" w:hAnsi="Times New Roman" w:cs="Times New Roman"/>
          <w:sz w:val="24"/>
          <w:szCs w:val="24"/>
        </w:rPr>
        <w:t xml:space="preserve"> as a poor bank.</w:t>
      </w:r>
    </w:p>
    <w:p w:rsidR="00E7537B" w:rsidRDefault="00E7537B" w:rsidP="00BC4BBC">
      <w:pPr>
        <w:jc w:val="both"/>
        <w:rPr>
          <w:rFonts w:ascii="Times New Roman" w:hAnsi="Times New Roman" w:cs="Times New Roman"/>
          <w:sz w:val="24"/>
          <w:szCs w:val="24"/>
        </w:rPr>
      </w:pPr>
    </w:p>
    <w:p w:rsidR="00E7537B" w:rsidRDefault="00E7537B" w:rsidP="008C317D">
      <w:pPr>
        <w:pStyle w:val="Heading2"/>
      </w:pPr>
      <w:bookmarkStart w:id="14" w:name="_Toc96965142"/>
      <w:r>
        <w:t xml:space="preserve">2.2 </w:t>
      </w:r>
      <w:r w:rsidRPr="00E7537B">
        <w:t xml:space="preserve">History of </w:t>
      </w:r>
      <w:proofErr w:type="spellStart"/>
      <w:r w:rsidRPr="00E7537B">
        <w:t>Grameen</w:t>
      </w:r>
      <w:proofErr w:type="spellEnd"/>
      <w:r w:rsidRPr="00E7537B">
        <w:t xml:space="preserve"> Bank</w:t>
      </w:r>
      <w:bookmarkEnd w:id="14"/>
    </w:p>
    <w:p w:rsidR="006041DB" w:rsidRDefault="006041DB" w:rsidP="00BC4BBC">
      <w:pPr>
        <w:jc w:val="both"/>
        <w:rPr>
          <w:rStyle w:val="markedcontent"/>
          <w:rFonts w:ascii="Times New Roman" w:hAnsi="Times New Roman" w:cs="Times New Roman"/>
          <w:sz w:val="24"/>
          <w:szCs w:val="24"/>
        </w:rPr>
      </w:pPr>
    </w:p>
    <w:p w:rsidR="008C317D" w:rsidRPr="002A37CA" w:rsidRDefault="00800E97" w:rsidP="002A37CA">
      <w:pPr>
        <w:jc w:val="both"/>
        <w:rPr>
          <w:rFonts w:ascii="Times New Roman" w:hAnsi="Times New Roman" w:cs="Times New Roman"/>
          <w:sz w:val="24"/>
          <w:szCs w:val="24"/>
        </w:rPr>
      </w:pPr>
      <w:r w:rsidRPr="00800E97">
        <w:rPr>
          <w:rFonts w:ascii="Times New Roman" w:hAnsi="Times New Roman" w:cs="Times New Roman"/>
          <w:sz w:val="24"/>
          <w:szCs w:val="24"/>
        </w:rPr>
        <w:t xml:space="preserve">In 1976, Dr. Muhammad </w:t>
      </w:r>
      <w:proofErr w:type="spellStart"/>
      <w:r w:rsidRPr="00800E97">
        <w:rPr>
          <w:rFonts w:ascii="Times New Roman" w:hAnsi="Times New Roman" w:cs="Times New Roman"/>
          <w:sz w:val="24"/>
          <w:szCs w:val="24"/>
        </w:rPr>
        <w:t>Yunus</w:t>
      </w:r>
      <w:proofErr w:type="spellEnd"/>
      <w:r w:rsidRPr="00800E97">
        <w:rPr>
          <w:rFonts w:ascii="Times New Roman" w:hAnsi="Times New Roman" w:cs="Times New Roman"/>
          <w:sz w:val="24"/>
          <w:szCs w:val="24"/>
        </w:rPr>
        <w:t xml:space="preserve"> established the </w:t>
      </w:r>
      <w:proofErr w:type="spellStart"/>
      <w:r w:rsidRPr="00800E97">
        <w:rPr>
          <w:rFonts w:ascii="Times New Roman" w:hAnsi="Times New Roman" w:cs="Times New Roman"/>
          <w:sz w:val="24"/>
          <w:szCs w:val="24"/>
        </w:rPr>
        <w:t>Grameen</w:t>
      </w:r>
      <w:proofErr w:type="spellEnd"/>
      <w:r w:rsidRPr="00800E97">
        <w:rPr>
          <w:rFonts w:ascii="Times New Roman" w:hAnsi="Times New Roman" w:cs="Times New Roman"/>
          <w:sz w:val="24"/>
          <w:szCs w:val="24"/>
        </w:rPr>
        <w:t xml:space="preserve"> Bank as a </w:t>
      </w:r>
      <w:proofErr w:type="spellStart"/>
      <w:r w:rsidRPr="00800E97">
        <w:rPr>
          <w:rFonts w:ascii="Times New Roman" w:hAnsi="Times New Roman" w:cs="Times New Roman"/>
          <w:sz w:val="24"/>
          <w:szCs w:val="24"/>
        </w:rPr>
        <w:t>Grameen</w:t>
      </w:r>
      <w:proofErr w:type="spellEnd"/>
      <w:r w:rsidRPr="00800E97">
        <w:rPr>
          <w:rFonts w:ascii="Times New Roman" w:hAnsi="Times New Roman" w:cs="Times New Roman"/>
          <w:sz w:val="24"/>
          <w:szCs w:val="24"/>
        </w:rPr>
        <w:t xml:space="preserve"> Bank project in the village of </w:t>
      </w:r>
      <w:proofErr w:type="spellStart"/>
      <w:r w:rsidRPr="00800E97">
        <w:rPr>
          <w:rFonts w:ascii="Times New Roman" w:hAnsi="Times New Roman" w:cs="Times New Roman"/>
          <w:sz w:val="24"/>
          <w:szCs w:val="24"/>
        </w:rPr>
        <w:t>Jobra</w:t>
      </w:r>
      <w:proofErr w:type="spellEnd"/>
      <w:r w:rsidRPr="00800E97">
        <w:rPr>
          <w:rFonts w:ascii="Times New Roman" w:hAnsi="Times New Roman" w:cs="Times New Roman"/>
          <w:sz w:val="24"/>
          <w:szCs w:val="24"/>
        </w:rPr>
        <w:t>, in the Chittagong district of Bangladesh.</w:t>
      </w:r>
      <w:r w:rsidRPr="00800E97">
        <w:t xml:space="preserve"> </w:t>
      </w:r>
      <w:r w:rsidRPr="00800E97">
        <w:rPr>
          <w:rFonts w:ascii="Times New Roman" w:hAnsi="Times New Roman" w:cs="Times New Roman"/>
          <w:sz w:val="24"/>
          <w:szCs w:val="24"/>
        </w:rPr>
        <w:t xml:space="preserve">After the success of </w:t>
      </w:r>
      <w:proofErr w:type="spellStart"/>
      <w:r w:rsidRPr="00800E97">
        <w:rPr>
          <w:rFonts w:ascii="Times New Roman" w:hAnsi="Times New Roman" w:cs="Times New Roman"/>
          <w:sz w:val="24"/>
          <w:szCs w:val="24"/>
        </w:rPr>
        <w:t>Tangail</w:t>
      </w:r>
      <w:proofErr w:type="spellEnd"/>
      <w:r>
        <w:rPr>
          <w:rFonts w:ascii="Times New Roman" w:hAnsi="Times New Roman" w:cs="Times New Roman"/>
          <w:sz w:val="24"/>
          <w:szCs w:val="24"/>
        </w:rPr>
        <w:t xml:space="preserve"> project</w:t>
      </w:r>
      <w:r w:rsidRPr="00800E97">
        <w:rPr>
          <w:rFonts w:ascii="Times New Roman" w:hAnsi="Times New Roman" w:cs="Times New Roman"/>
          <w:sz w:val="24"/>
          <w:szCs w:val="24"/>
        </w:rPr>
        <w:t>, the concept was spread to a number of other areas around the country.</w:t>
      </w:r>
      <w:r w:rsidR="00C40875" w:rsidRPr="00C40875">
        <w:t xml:space="preserve"> </w:t>
      </w:r>
      <w:r w:rsidR="00C40875" w:rsidRPr="00C40875">
        <w:rPr>
          <w:rFonts w:ascii="Times New Roman" w:hAnsi="Times New Roman" w:cs="Times New Roman"/>
          <w:sz w:val="24"/>
          <w:szCs w:val="24"/>
        </w:rPr>
        <w:t>The Bangladesh government approved a legislation establishing GB as an autonomous bank on October 2, 1983.</w:t>
      </w:r>
      <w:r w:rsidR="00C40875" w:rsidRPr="00C40875">
        <w:t xml:space="preserve"> </w:t>
      </w:r>
      <w:r w:rsidR="00C40875" w:rsidRPr="00C40875">
        <w:rPr>
          <w:rFonts w:ascii="Times New Roman" w:hAnsi="Times New Roman" w:cs="Times New Roman"/>
          <w:sz w:val="24"/>
          <w:szCs w:val="24"/>
        </w:rPr>
        <w:t xml:space="preserve">In 2006, the Nobel Peace Prize was jointly presented to the founder of GB and also to Professor Muhammad </w:t>
      </w:r>
      <w:proofErr w:type="spellStart"/>
      <w:r w:rsidR="00C40875" w:rsidRPr="00C40875">
        <w:rPr>
          <w:rFonts w:ascii="Times New Roman" w:hAnsi="Times New Roman" w:cs="Times New Roman"/>
          <w:sz w:val="24"/>
          <w:szCs w:val="24"/>
        </w:rPr>
        <w:t>Yunus</w:t>
      </w:r>
      <w:proofErr w:type="spellEnd"/>
      <w:r w:rsidR="006041DB" w:rsidRPr="006041DB">
        <w:rPr>
          <w:rFonts w:ascii="Times New Roman" w:hAnsi="Times New Roman" w:cs="Times New Roman"/>
          <w:sz w:val="24"/>
          <w:szCs w:val="24"/>
        </w:rPr>
        <w:t>.</w:t>
      </w:r>
      <w:r w:rsidR="00C40875" w:rsidRPr="00C40875">
        <w:t xml:space="preserve"> </w:t>
      </w:r>
      <w:r w:rsidR="00C40875" w:rsidRPr="00C40875">
        <w:rPr>
          <w:rFonts w:ascii="Times New Roman" w:hAnsi="Times New Roman" w:cs="Times New Roman"/>
          <w:sz w:val="24"/>
          <w:szCs w:val="24"/>
        </w:rPr>
        <w:t>The Bank's reach is expanding across the country.</w:t>
      </w:r>
      <w:r w:rsidR="006041DB" w:rsidRPr="006041DB">
        <w:rPr>
          <w:sz w:val="24"/>
          <w:szCs w:val="24"/>
        </w:rPr>
        <w:t xml:space="preserve"> </w:t>
      </w:r>
      <w:proofErr w:type="spellStart"/>
      <w:r w:rsidR="002A37CA" w:rsidRPr="002A37CA">
        <w:rPr>
          <w:rFonts w:ascii="Times New Roman" w:hAnsi="Times New Roman" w:cs="Times New Roman"/>
          <w:sz w:val="24"/>
          <w:szCs w:val="24"/>
        </w:rPr>
        <w:t>Grameen</w:t>
      </w:r>
      <w:proofErr w:type="spellEnd"/>
      <w:r w:rsidR="002A37CA" w:rsidRPr="002A37CA">
        <w:rPr>
          <w:rFonts w:ascii="Times New Roman" w:hAnsi="Times New Roman" w:cs="Times New Roman"/>
          <w:sz w:val="24"/>
          <w:szCs w:val="24"/>
        </w:rPr>
        <w:t xml:space="preserve"> Bank has around 2,100 branches by 2006. </w:t>
      </w:r>
      <w:r w:rsidR="00EA798F" w:rsidRPr="00EA798F">
        <w:rPr>
          <w:rFonts w:ascii="Times New Roman" w:hAnsi="Times New Roman" w:cs="Times New Roman"/>
          <w:sz w:val="24"/>
          <w:szCs w:val="24"/>
        </w:rPr>
        <w:t xml:space="preserve">Its success has encouraged similar efforts in more than 40 countries throughout the world, including a World Bank plan to subsidize </w:t>
      </w:r>
      <w:proofErr w:type="spellStart"/>
      <w:r w:rsidR="00EA798F" w:rsidRPr="00EA798F">
        <w:rPr>
          <w:rFonts w:ascii="Times New Roman" w:hAnsi="Times New Roman" w:cs="Times New Roman"/>
          <w:sz w:val="24"/>
          <w:szCs w:val="24"/>
        </w:rPr>
        <w:t>Grameen</w:t>
      </w:r>
      <w:proofErr w:type="spellEnd"/>
      <w:r w:rsidR="00EA798F" w:rsidRPr="00EA798F">
        <w:rPr>
          <w:rFonts w:ascii="Times New Roman" w:hAnsi="Times New Roman" w:cs="Times New Roman"/>
          <w:sz w:val="24"/>
          <w:szCs w:val="24"/>
        </w:rPr>
        <w:t>-type operations.</w:t>
      </w:r>
      <w:r w:rsidR="00EA798F" w:rsidRPr="00EA798F">
        <w:t xml:space="preserve"> </w:t>
      </w:r>
      <w:r w:rsidR="00EA798F" w:rsidRPr="00EA798F">
        <w:rPr>
          <w:rFonts w:ascii="Times New Roman" w:hAnsi="Times New Roman" w:cs="Times New Roman"/>
          <w:sz w:val="24"/>
          <w:szCs w:val="24"/>
        </w:rPr>
        <w:t xml:space="preserve">The central bank of Bangladesh provided </w:t>
      </w:r>
      <w:proofErr w:type="spellStart"/>
      <w:r w:rsidR="00EA798F" w:rsidRPr="00EA798F">
        <w:rPr>
          <w:rFonts w:ascii="Times New Roman" w:hAnsi="Times New Roman" w:cs="Times New Roman"/>
          <w:sz w:val="24"/>
          <w:szCs w:val="24"/>
        </w:rPr>
        <w:t>Grameen</w:t>
      </w:r>
      <w:proofErr w:type="spellEnd"/>
      <w:r w:rsidR="00EA798F" w:rsidRPr="00EA798F">
        <w:rPr>
          <w:rFonts w:ascii="Times New Roman" w:hAnsi="Times New Roman" w:cs="Times New Roman"/>
          <w:sz w:val="24"/>
          <w:szCs w:val="24"/>
        </w:rPr>
        <w:t xml:space="preserve"> bank with the majority of its funding by the mid-1990's.</w:t>
      </w:r>
      <w:bookmarkEnd w:id="13"/>
      <w:r w:rsidR="00EE02BB" w:rsidRPr="00EE02BB">
        <w:rPr>
          <w:rFonts w:ascii="Times New Roman" w:hAnsi="Times New Roman" w:cs="Times New Roman"/>
          <w:sz w:val="24"/>
          <w:szCs w:val="24"/>
        </w:rPr>
        <w:t>The '</w:t>
      </w:r>
      <w:proofErr w:type="spellStart"/>
      <w:r w:rsidR="00EE02BB" w:rsidRPr="00EE02BB">
        <w:rPr>
          <w:rFonts w:ascii="Times New Roman" w:hAnsi="Times New Roman" w:cs="Times New Roman"/>
          <w:sz w:val="24"/>
          <w:szCs w:val="24"/>
        </w:rPr>
        <w:t>Grameen</w:t>
      </w:r>
      <w:proofErr w:type="spellEnd"/>
      <w:r w:rsidR="00EE02BB" w:rsidRPr="00EE02BB">
        <w:rPr>
          <w:rFonts w:ascii="Times New Roman" w:hAnsi="Times New Roman" w:cs="Times New Roman"/>
          <w:sz w:val="24"/>
          <w:szCs w:val="24"/>
        </w:rPr>
        <w:t xml:space="preserve"> Bank Act,' which replaced the </w:t>
      </w:r>
      <w:proofErr w:type="spellStart"/>
      <w:r w:rsidR="00EE02BB" w:rsidRPr="00EE02BB">
        <w:rPr>
          <w:rFonts w:ascii="Times New Roman" w:hAnsi="Times New Roman" w:cs="Times New Roman"/>
          <w:sz w:val="24"/>
          <w:szCs w:val="24"/>
        </w:rPr>
        <w:t>Grameen</w:t>
      </w:r>
      <w:proofErr w:type="spellEnd"/>
      <w:r w:rsidR="00EE02BB" w:rsidRPr="00EE02BB">
        <w:rPr>
          <w:rFonts w:ascii="Times New Roman" w:hAnsi="Times New Roman" w:cs="Times New Roman"/>
          <w:sz w:val="24"/>
          <w:szCs w:val="24"/>
        </w:rPr>
        <w:t xml:space="preserve"> Bank Ordinance, 1983 and in 2013, the government gave the authority </w:t>
      </w:r>
      <w:r w:rsidR="00EE02BB">
        <w:rPr>
          <w:rFonts w:ascii="Times New Roman" w:hAnsi="Times New Roman" w:cs="Times New Roman"/>
          <w:sz w:val="24"/>
          <w:szCs w:val="24"/>
        </w:rPr>
        <w:t>to them for</w:t>
      </w:r>
      <w:r w:rsidR="00EE02BB" w:rsidRPr="00EE02BB">
        <w:rPr>
          <w:rFonts w:ascii="Times New Roman" w:hAnsi="Times New Roman" w:cs="Times New Roman"/>
          <w:sz w:val="24"/>
          <w:szCs w:val="24"/>
        </w:rPr>
        <w:t xml:space="preserve"> creat</w:t>
      </w:r>
      <w:r w:rsidR="00EE02BB">
        <w:rPr>
          <w:rFonts w:ascii="Times New Roman" w:hAnsi="Times New Roman" w:cs="Times New Roman"/>
          <w:sz w:val="24"/>
          <w:szCs w:val="24"/>
        </w:rPr>
        <w:t>ing</w:t>
      </w:r>
      <w:r w:rsidR="00EE02BB" w:rsidRPr="00EE02BB">
        <w:rPr>
          <w:rFonts w:ascii="Times New Roman" w:hAnsi="Times New Roman" w:cs="Times New Roman"/>
          <w:sz w:val="24"/>
          <w:szCs w:val="24"/>
        </w:rPr>
        <w:t xml:space="preserve"> rules for any part of the bank's operation.</w:t>
      </w:r>
    </w:p>
    <w:p w:rsidR="00BC4BBC" w:rsidRPr="008C317D" w:rsidRDefault="00BC4BBC" w:rsidP="008C317D">
      <w:pPr>
        <w:pStyle w:val="Heading2"/>
      </w:pPr>
      <w:bookmarkStart w:id="15" w:name="_Toc96965143"/>
      <w:r w:rsidRPr="008C317D">
        <w:lastRenderedPageBreak/>
        <w:t>2.</w:t>
      </w:r>
      <w:r w:rsidR="00E7537B" w:rsidRPr="008C317D">
        <w:t>3</w:t>
      </w:r>
      <w:r w:rsidRPr="008C317D">
        <w:t xml:space="preserve"> Objectives of the organization</w:t>
      </w:r>
      <w:bookmarkEnd w:id="15"/>
    </w:p>
    <w:p w:rsidR="00E7537B" w:rsidRDefault="00E7537B" w:rsidP="00993CEF">
      <w:pPr>
        <w:pStyle w:val="Heading2"/>
        <w:tabs>
          <w:tab w:val="left" w:pos="614"/>
        </w:tabs>
        <w:ind w:left="0" w:firstLine="0"/>
        <w:jc w:val="both"/>
        <w:rPr>
          <w:b w:val="0"/>
          <w:bCs w:val="0"/>
        </w:rPr>
      </w:pPr>
    </w:p>
    <w:p w:rsidR="00993CEF" w:rsidRPr="00FE7460" w:rsidRDefault="00F02070" w:rsidP="00FE7460">
      <w:pPr>
        <w:jc w:val="both"/>
        <w:rPr>
          <w:rFonts w:ascii="Times New Roman" w:hAnsi="Times New Roman" w:cs="Times New Roman"/>
          <w:sz w:val="24"/>
          <w:szCs w:val="24"/>
        </w:rPr>
      </w:pPr>
      <w:proofErr w:type="spellStart"/>
      <w:r w:rsidRPr="00F02070">
        <w:rPr>
          <w:rFonts w:ascii="Times New Roman" w:hAnsi="Times New Roman" w:cs="Times New Roman"/>
          <w:sz w:val="24"/>
          <w:szCs w:val="24"/>
        </w:rPr>
        <w:t>Grameen</w:t>
      </w:r>
      <w:proofErr w:type="spellEnd"/>
      <w:r w:rsidRPr="00F02070">
        <w:rPr>
          <w:rFonts w:ascii="Times New Roman" w:hAnsi="Times New Roman" w:cs="Times New Roman"/>
          <w:sz w:val="24"/>
          <w:szCs w:val="24"/>
        </w:rPr>
        <w:t xml:space="preserve"> Bank's basic motive is to provide complete financial services to the poor, enabling them to achieve their full potential and break</w:t>
      </w:r>
      <w:r w:rsidR="00FE7460">
        <w:rPr>
          <w:rFonts w:ascii="Times New Roman" w:hAnsi="Times New Roman" w:cs="Times New Roman"/>
          <w:sz w:val="24"/>
          <w:szCs w:val="24"/>
        </w:rPr>
        <w:t xml:space="preserve"> them</w:t>
      </w:r>
      <w:r w:rsidRPr="00F02070">
        <w:rPr>
          <w:rFonts w:ascii="Times New Roman" w:hAnsi="Times New Roman" w:cs="Times New Roman"/>
          <w:sz w:val="24"/>
          <w:szCs w:val="24"/>
        </w:rPr>
        <w:t xml:space="preserve"> free from</w:t>
      </w:r>
      <w:r w:rsidR="00FE7460">
        <w:rPr>
          <w:rFonts w:ascii="Times New Roman" w:hAnsi="Times New Roman" w:cs="Times New Roman"/>
          <w:sz w:val="24"/>
          <w:szCs w:val="24"/>
        </w:rPr>
        <w:t xml:space="preserve"> the</w:t>
      </w:r>
      <w:r w:rsidRPr="00F02070">
        <w:rPr>
          <w:rFonts w:ascii="Times New Roman" w:hAnsi="Times New Roman" w:cs="Times New Roman"/>
          <w:sz w:val="24"/>
          <w:szCs w:val="24"/>
        </w:rPr>
        <w:t xml:space="preserve"> poverty.</w:t>
      </w:r>
      <w:r w:rsidR="00FE7460" w:rsidRPr="00FE7460">
        <w:t xml:space="preserve"> </w:t>
      </w:r>
      <w:r w:rsidR="00FE7460" w:rsidRPr="00FE7460">
        <w:rPr>
          <w:rFonts w:ascii="Times New Roman" w:hAnsi="Times New Roman" w:cs="Times New Roman"/>
          <w:sz w:val="24"/>
          <w:szCs w:val="24"/>
        </w:rPr>
        <w:t>The following are the goals that the GB has set for itself:</w:t>
      </w:r>
    </w:p>
    <w:p w:rsidR="007F04FF" w:rsidRPr="00103D28" w:rsidRDefault="00E7537B" w:rsidP="00E7537B">
      <w:pPr>
        <w:numPr>
          <w:ilvl w:val="0"/>
          <w:numId w:val="22"/>
        </w:numPr>
        <w:spacing w:after="160" w:line="259" w:lineRule="auto"/>
        <w:jc w:val="both"/>
        <w:rPr>
          <w:rFonts w:ascii="Times New Roman" w:hAnsi="Times New Roman" w:cs="Times New Roman"/>
          <w:sz w:val="24"/>
          <w:szCs w:val="24"/>
        </w:rPr>
      </w:pPr>
      <w:r w:rsidRPr="00103D28">
        <w:rPr>
          <w:rFonts w:ascii="Times New Roman" w:hAnsi="Times New Roman" w:cs="Times New Roman"/>
          <w:sz w:val="24"/>
          <w:szCs w:val="24"/>
        </w:rPr>
        <w:t>Extend collateral and guarantee free banking services to the rural bottom poor.</w:t>
      </w:r>
    </w:p>
    <w:p w:rsidR="007F04FF" w:rsidRPr="00103D28" w:rsidRDefault="00E7537B" w:rsidP="00E7537B">
      <w:pPr>
        <w:numPr>
          <w:ilvl w:val="0"/>
          <w:numId w:val="22"/>
        </w:numPr>
        <w:spacing w:after="160" w:line="259" w:lineRule="auto"/>
        <w:jc w:val="both"/>
        <w:rPr>
          <w:rFonts w:ascii="Times New Roman" w:hAnsi="Times New Roman" w:cs="Times New Roman"/>
          <w:sz w:val="24"/>
          <w:szCs w:val="24"/>
        </w:rPr>
      </w:pPr>
      <w:r w:rsidRPr="00103D28">
        <w:rPr>
          <w:rFonts w:ascii="Times New Roman" w:hAnsi="Times New Roman" w:cs="Times New Roman"/>
          <w:sz w:val="24"/>
          <w:szCs w:val="24"/>
        </w:rPr>
        <w:t>Free poor people from the exploitation of money lenders.</w:t>
      </w:r>
    </w:p>
    <w:p w:rsidR="007F04FF" w:rsidRPr="00103D28" w:rsidRDefault="00E7537B" w:rsidP="00E7537B">
      <w:pPr>
        <w:numPr>
          <w:ilvl w:val="0"/>
          <w:numId w:val="22"/>
        </w:numPr>
        <w:spacing w:after="160" w:line="259" w:lineRule="auto"/>
        <w:jc w:val="both"/>
        <w:rPr>
          <w:rFonts w:ascii="Times New Roman" w:hAnsi="Times New Roman" w:cs="Times New Roman"/>
          <w:sz w:val="24"/>
          <w:szCs w:val="24"/>
        </w:rPr>
      </w:pPr>
      <w:r w:rsidRPr="00103D28">
        <w:rPr>
          <w:rFonts w:ascii="Times New Roman" w:hAnsi="Times New Roman" w:cs="Times New Roman"/>
          <w:sz w:val="24"/>
          <w:szCs w:val="24"/>
        </w:rPr>
        <w:t>Create self-employment for the vast unutilized and underutilized manpower resources of Bangladesh</w:t>
      </w:r>
    </w:p>
    <w:p w:rsidR="007F04FF" w:rsidRPr="00103D28" w:rsidRDefault="00E7537B" w:rsidP="00E7537B">
      <w:pPr>
        <w:numPr>
          <w:ilvl w:val="0"/>
          <w:numId w:val="22"/>
        </w:numPr>
        <w:spacing w:after="160" w:line="259" w:lineRule="auto"/>
        <w:jc w:val="both"/>
        <w:rPr>
          <w:rFonts w:ascii="Times New Roman" w:hAnsi="Times New Roman" w:cs="Times New Roman"/>
          <w:sz w:val="24"/>
          <w:szCs w:val="24"/>
        </w:rPr>
      </w:pPr>
      <w:r w:rsidRPr="00103D28">
        <w:rPr>
          <w:rFonts w:ascii="Times New Roman" w:hAnsi="Times New Roman" w:cs="Times New Roman"/>
          <w:sz w:val="24"/>
          <w:szCs w:val="24"/>
        </w:rPr>
        <w:t>Organize the disadvantaged people into small federation for mutual support and self-sustained socio-economic development.</w:t>
      </w:r>
    </w:p>
    <w:p w:rsidR="007F04FF" w:rsidRPr="00103D28" w:rsidRDefault="00E7537B" w:rsidP="00E7537B">
      <w:pPr>
        <w:numPr>
          <w:ilvl w:val="0"/>
          <w:numId w:val="22"/>
        </w:numPr>
        <w:spacing w:after="160" w:line="259" w:lineRule="auto"/>
        <w:jc w:val="both"/>
        <w:rPr>
          <w:rFonts w:ascii="Times New Roman" w:hAnsi="Times New Roman" w:cs="Times New Roman"/>
          <w:sz w:val="24"/>
          <w:szCs w:val="24"/>
        </w:rPr>
      </w:pPr>
      <w:r w:rsidRPr="00103D28">
        <w:rPr>
          <w:rFonts w:ascii="Times New Roman" w:hAnsi="Times New Roman" w:cs="Times New Roman"/>
          <w:sz w:val="24"/>
          <w:szCs w:val="24"/>
        </w:rPr>
        <w:t>Empowering poor women and involving them in economic activities.</w:t>
      </w:r>
    </w:p>
    <w:p w:rsidR="00BC4BBC" w:rsidRDefault="00BC4BBC" w:rsidP="00BC4BBC">
      <w:pPr>
        <w:pStyle w:val="Heading2"/>
        <w:tabs>
          <w:tab w:val="left" w:pos="614"/>
        </w:tabs>
        <w:ind w:left="0" w:firstLine="0"/>
      </w:pPr>
    </w:p>
    <w:p w:rsidR="00BC4BBC" w:rsidRPr="008C317D" w:rsidRDefault="00BC4BBC" w:rsidP="008C317D">
      <w:pPr>
        <w:pStyle w:val="Heading3"/>
        <w:rPr>
          <w:b w:val="0"/>
          <w:bCs/>
        </w:rPr>
      </w:pPr>
      <w:bookmarkStart w:id="16" w:name="_bookmark30"/>
      <w:bookmarkStart w:id="17" w:name="_Toc96965144"/>
      <w:bookmarkEnd w:id="16"/>
      <w:r w:rsidRPr="008C317D">
        <w:rPr>
          <w:b w:val="0"/>
          <w:bCs/>
        </w:rPr>
        <w:t>2.</w:t>
      </w:r>
      <w:r w:rsidR="00E7537B" w:rsidRPr="008C317D">
        <w:rPr>
          <w:b w:val="0"/>
          <w:bCs/>
        </w:rPr>
        <w:t>3</w:t>
      </w:r>
      <w:r w:rsidRPr="008C317D">
        <w:rPr>
          <w:b w:val="0"/>
          <w:bCs/>
        </w:rPr>
        <w:t xml:space="preserve">.1 </w:t>
      </w:r>
      <w:bookmarkEnd w:id="17"/>
      <w:r w:rsidR="00E1509D">
        <w:rPr>
          <w:b w:val="0"/>
          <w:bCs/>
        </w:rPr>
        <w:t xml:space="preserve">Mission of </w:t>
      </w:r>
      <w:proofErr w:type="gramStart"/>
      <w:r w:rsidR="00E1509D">
        <w:rPr>
          <w:b w:val="0"/>
          <w:bCs/>
        </w:rPr>
        <w:t>The</w:t>
      </w:r>
      <w:proofErr w:type="gramEnd"/>
      <w:r w:rsidR="00E1509D">
        <w:rPr>
          <w:b w:val="0"/>
          <w:bCs/>
        </w:rPr>
        <w:t xml:space="preserve"> </w:t>
      </w:r>
      <w:proofErr w:type="spellStart"/>
      <w:r w:rsidR="00E1509D">
        <w:rPr>
          <w:b w:val="0"/>
          <w:bCs/>
        </w:rPr>
        <w:t>Grameen</w:t>
      </w:r>
      <w:proofErr w:type="spellEnd"/>
      <w:r w:rsidR="00E1509D">
        <w:rPr>
          <w:b w:val="0"/>
          <w:bCs/>
        </w:rPr>
        <w:t xml:space="preserve"> Bank</w:t>
      </w:r>
    </w:p>
    <w:p w:rsidR="00BC4BBC" w:rsidRDefault="00F02070" w:rsidP="00BC4BBC">
      <w:pPr>
        <w:pStyle w:val="BodyText"/>
        <w:spacing w:line="367" w:lineRule="auto"/>
        <w:ind w:right="1277"/>
        <w:jc w:val="both"/>
      </w:pPr>
      <w:r w:rsidRPr="00F02070">
        <w:t>By offering complete financial services, the poor are empowered to reach their full potential and break free from the poverty cycle.</w:t>
      </w:r>
    </w:p>
    <w:p w:rsidR="00BC4BBC" w:rsidRPr="008C317D" w:rsidRDefault="00BC4BBC" w:rsidP="008C317D">
      <w:pPr>
        <w:pStyle w:val="Heading3"/>
        <w:rPr>
          <w:b w:val="0"/>
          <w:bCs/>
        </w:rPr>
      </w:pPr>
      <w:bookmarkStart w:id="18" w:name="_bookmark31"/>
      <w:bookmarkStart w:id="19" w:name="_Toc96965145"/>
      <w:bookmarkEnd w:id="18"/>
      <w:r w:rsidRPr="008C317D">
        <w:rPr>
          <w:b w:val="0"/>
          <w:bCs/>
        </w:rPr>
        <w:t>2.</w:t>
      </w:r>
      <w:r w:rsidR="00E7537B" w:rsidRPr="008C317D">
        <w:rPr>
          <w:b w:val="0"/>
          <w:bCs/>
        </w:rPr>
        <w:t>3</w:t>
      </w:r>
      <w:r w:rsidRPr="008C317D">
        <w:rPr>
          <w:b w:val="0"/>
          <w:bCs/>
        </w:rPr>
        <w:t xml:space="preserve">.2 </w:t>
      </w:r>
      <w:bookmarkEnd w:id="19"/>
      <w:r w:rsidR="00E1509D">
        <w:rPr>
          <w:b w:val="0"/>
          <w:bCs/>
        </w:rPr>
        <w:t xml:space="preserve">Vision of </w:t>
      </w:r>
      <w:proofErr w:type="gramStart"/>
      <w:r w:rsidR="00E1509D">
        <w:rPr>
          <w:b w:val="0"/>
          <w:bCs/>
        </w:rPr>
        <w:t>The</w:t>
      </w:r>
      <w:proofErr w:type="gramEnd"/>
      <w:r w:rsidR="00E1509D">
        <w:rPr>
          <w:b w:val="0"/>
          <w:bCs/>
        </w:rPr>
        <w:t xml:space="preserve"> </w:t>
      </w:r>
      <w:proofErr w:type="spellStart"/>
      <w:r w:rsidR="00E1509D">
        <w:rPr>
          <w:b w:val="0"/>
          <w:bCs/>
        </w:rPr>
        <w:t>Grameen</w:t>
      </w:r>
      <w:proofErr w:type="spellEnd"/>
      <w:r w:rsidR="00E1509D">
        <w:rPr>
          <w:b w:val="0"/>
          <w:bCs/>
        </w:rPr>
        <w:t xml:space="preserve"> Bank</w:t>
      </w:r>
    </w:p>
    <w:p w:rsidR="00993CEF" w:rsidRPr="00993CEF" w:rsidRDefault="00F02070" w:rsidP="00993CEF">
      <w:pPr>
        <w:jc w:val="both"/>
        <w:rPr>
          <w:rFonts w:ascii="Times New Roman" w:hAnsi="Times New Roman" w:cs="Times New Roman"/>
          <w:sz w:val="24"/>
          <w:szCs w:val="24"/>
        </w:rPr>
      </w:pPr>
      <w:r>
        <w:rPr>
          <w:rFonts w:ascii="Times New Roman" w:hAnsi="Times New Roman" w:cs="Times New Roman"/>
          <w:sz w:val="24"/>
          <w:szCs w:val="24"/>
        </w:rPr>
        <w:t xml:space="preserve">Banking for the poor </w:t>
      </w:r>
      <w:r w:rsidR="00993CEF" w:rsidRPr="00993CEF">
        <w:rPr>
          <w:rFonts w:ascii="Times New Roman" w:hAnsi="Times New Roman" w:cs="Times New Roman"/>
          <w:sz w:val="24"/>
          <w:szCs w:val="24"/>
        </w:rPr>
        <w:t>- This emphasizes that this bank is only dedicated to helping out the poor people of the rural area to eradicate poverty and make the poor earn by themselves.</w:t>
      </w:r>
    </w:p>
    <w:p w:rsidR="00BC4BBC" w:rsidRDefault="00BC4BBC" w:rsidP="00BC4BBC">
      <w:pPr>
        <w:pStyle w:val="BodyText"/>
      </w:pPr>
    </w:p>
    <w:p w:rsidR="00BC4BBC" w:rsidRDefault="00993CEF" w:rsidP="00BC4BBC">
      <w:r>
        <w:rPr>
          <w:noProof/>
        </w:rPr>
        <w:drawing>
          <wp:anchor distT="0" distB="0" distL="0" distR="0" simplePos="0" relativeHeight="251623936" behindDoc="0" locked="0" layoutInCell="1" allowOverlap="1" wp14:anchorId="3599ACAD" wp14:editId="63824A07">
            <wp:simplePos x="0" y="0"/>
            <wp:positionH relativeFrom="page">
              <wp:posOffset>1571625</wp:posOffset>
            </wp:positionH>
            <wp:positionV relativeFrom="paragraph">
              <wp:posOffset>348615</wp:posOffset>
            </wp:positionV>
            <wp:extent cx="4629150" cy="1390650"/>
            <wp:effectExtent l="0" t="0" r="0" b="0"/>
            <wp:wrapTopAndBottom/>
            <wp:docPr id="7" name="image2.jpeg" descr="Image result for picture of grameen bank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jpeg"/>
                    <pic:cNvPicPr/>
                  </pic:nvPicPr>
                  <pic:blipFill>
                    <a:blip r:embed="rId15" cstate="print"/>
                    <a:stretch>
                      <a:fillRect/>
                    </a:stretch>
                  </pic:blipFill>
                  <pic:spPr>
                    <a:xfrm>
                      <a:off x="0" y="0"/>
                      <a:ext cx="4629150" cy="1390650"/>
                    </a:xfrm>
                    <a:prstGeom prst="rect">
                      <a:avLst/>
                    </a:prstGeom>
                  </pic:spPr>
                </pic:pic>
              </a:graphicData>
            </a:graphic>
            <wp14:sizeRelH relativeFrom="margin">
              <wp14:pctWidth>0</wp14:pctWidth>
            </wp14:sizeRelH>
            <wp14:sizeRelV relativeFrom="margin">
              <wp14:pctHeight>0</wp14:pctHeight>
            </wp14:sizeRelV>
          </wp:anchor>
        </w:drawing>
      </w:r>
    </w:p>
    <w:p w:rsidR="00BC4BBC" w:rsidRDefault="00BC4BBC" w:rsidP="00720C7C">
      <w:pPr>
        <w:jc w:val="both"/>
      </w:pPr>
    </w:p>
    <w:p w:rsidR="00BC4BBC" w:rsidRDefault="00BC4BBC" w:rsidP="00720C7C">
      <w:pPr>
        <w:jc w:val="both"/>
      </w:pPr>
    </w:p>
    <w:tbl>
      <w:tblPr>
        <w:tblW w:w="0" w:type="auto"/>
        <w:tblInd w:w="54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912"/>
        <w:gridCol w:w="5324"/>
      </w:tblGrid>
      <w:tr w:rsidR="005F5707" w:rsidTr="00167EA6">
        <w:trPr>
          <w:trHeight w:val="527"/>
        </w:trPr>
        <w:tc>
          <w:tcPr>
            <w:tcW w:w="2912" w:type="dxa"/>
          </w:tcPr>
          <w:p w:rsidR="005F5707" w:rsidRPr="00840961" w:rsidRDefault="00840961" w:rsidP="00840961">
            <w:pPr>
              <w:pStyle w:val="TableParagraph"/>
              <w:spacing w:line="273" w:lineRule="exact"/>
              <w:rPr>
                <w:rFonts w:ascii="Times New Roman" w:hAnsi="Times New Roman" w:cs="Times New Roman"/>
                <w:b/>
                <w:color w:val="0070C0"/>
                <w:sz w:val="24"/>
              </w:rPr>
            </w:pPr>
            <w:r w:rsidRPr="00840961">
              <w:rPr>
                <w:rFonts w:ascii="Times New Roman" w:hAnsi="Times New Roman" w:cs="Times New Roman"/>
                <w:b/>
                <w:color w:val="0070C0"/>
                <w:sz w:val="24"/>
              </w:rPr>
              <w:t xml:space="preserve">Overview of </w:t>
            </w:r>
            <w:proofErr w:type="spellStart"/>
            <w:r w:rsidRPr="00840961">
              <w:rPr>
                <w:rFonts w:ascii="Times New Roman" w:hAnsi="Times New Roman" w:cs="Times New Roman"/>
                <w:b/>
                <w:color w:val="0070C0"/>
                <w:sz w:val="24"/>
              </w:rPr>
              <w:t>Grameen</w:t>
            </w:r>
            <w:proofErr w:type="spellEnd"/>
            <w:r w:rsidRPr="00840961">
              <w:rPr>
                <w:rFonts w:ascii="Times New Roman" w:hAnsi="Times New Roman" w:cs="Times New Roman"/>
                <w:b/>
                <w:color w:val="0070C0"/>
                <w:sz w:val="24"/>
              </w:rPr>
              <w:t xml:space="preserve"> Bank</w:t>
            </w:r>
          </w:p>
        </w:tc>
        <w:tc>
          <w:tcPr>
            <w:tcW w:w="5324" w:type="dxa"/>
          </w:tcPr>
          <w:p w:rsidR="005F5707" w:rsidRPr="005F5707" w:rsidRDefault="00840961" w:rsidP="007F04FF">
            <w:pPr>
              <w:pStyle w:val="TableParagraph"/>
              <w:rPr>
                <w:rFonts w:ascii="Times New Roman" w:hAnsi="Times New Roman" w:cs="Times New Roman"/>
                <w:b/>
                <w:bCs/>
                <w:sz w:val="24"/>
              </w:rPr>
            </w:pPr>
            <w:r>
              <w:rPr>
                <w:rFonts w:ascii="Times New Roman" w:hAnsi="Times New Roman" w:cs="Times New Roman"/>
                <w:b/>
                <w:bCs/>
                <w:color w:val="006FC0"/>
                <w:sz w:val="24"/>
              </w:rPr>
              <w:t xml:space="preserve"> Monthly update of </w:t>
            </w:r>
            <w:proofErr w:type="spellStart"/>
            <w:r w:rsidR="005F5707" w:rsidRPr="005F5707">
              <w:rPr>
                <w:rFonts w:ascii="Times New Roman" w:hAnsi="Times New Roman" w:cs="Times New Roman"/>
                <w:b/>
                <w:bCs/>
                <w:color w:val="006FC0"/>
                <w:sz w:val="24"/>
              </w:rPr>
              <w:t>Grameen</w:t>
            </w:r>
            <w:proofErr w:type="spellEnd"/>
            <w:r w:rsidR="005F5707" w:rsidRPr="005F5707">
              <w:rPr>
                <w:rFonts w:ascii="Times New Roman" w:hAnsi="Times New Roman" w:cs="Times New Roman"/>
                <w:b/>
                <w:bCs/>
                <w:color w:val="006FC0"/>
                <w:sz w:val="24"/>
              </w:rPr>
              <w:t xml:space="preserve"> Bank</w:t>
            </w:r>
            <w:r w:rsidR="005F5707" w:rsidRPr="005F5707">
              <w:rPr>
                <w:rFonts w:ascii="Times New Roman" w:hAnsi="Times New Roman" w:cs="Times New Roman"/>
                <w:b/>
                <w:bCs/>
                <w:color w:val="006FC0"/>
                <w:spacing w:val="-1"/>
                <w:sz w:val="24"/>
              </w:rPr>
              <w:t xml:space="preserve"> </w:t>
            </w:r>
            <w:r w:rsidR="005F5707" w:rsidRPr="005F5707">
              <w:rPr>
                <w:rFonts w:ascii="Times New Roman" w:hAnsi="Times New Roman" w:cs="Times New Roman"/>
                <w:b/>
                <w:bCs/>
                <w:color w:val="006FC0"/>
                <w:sz w:val="24"/>
              </w:rPr>
              <w:t>:January 2022</w:t>
            </w:r>
          </w:p>
        </w:tc>
      </w:tr>
      <w:tr w:rsidR="005F5707" w:rsidTr="00167EA6">
        <w:trPr>
          <w:trHeight w:val="415"/>
        </w:trPr>
        <w:tc>
          <w:tcPr>
            <w:tcW w:w="2912" w:type="dxa"/>
          </w:tcPr>
          <w:p w:rsidR="005F5707" w:rsidRPr="005F5707" w:rsidRDefault="003479ED" w:rsidP="007F04FF">
            <w:pPr>
              <w:pStyle w:val="TableParagraph"/>
              <w:spacing w:line="273" w:lineRule="exact"/>
              <w:rPr>
                <w:rFonts w:ascii="Times New Roman" w:hAnsi="Times New Roman" w:cs="Times New Roman"/>
                <w:b/>
                <w:sz w:val="24"/>
              </w:rPr>
            </w:pPr>
            <w:r>
              <w:rPr>
                <w:rFonts w:ascii="Times New Roman" w:hAnsi="Times New Roman" w:cs="Times New Roman"/>
                <w:b/>
                <w:sz w:val="24"/>
              </w:rPr>
              <w:t>Organization type</w:t>
            </w:r>
            <w:r w:rsidR="005F5707" w:rsidRPr="005F5707">
              <w:rPr>
                <w:rFonts w:ascii="Times New Roman" w:hAnsi="Times New Roman" w:cs="Times New Roman"/>
                <w:b/>
                <w:sz w:val="24"/>
              </w:rPr>
              <w:t>:</w:t>
            </w:r>
          </w:p>
        </w:tc>
        <w:tc>
          <w:tcPr>
            <w:tcW w:w="5324" w:type="dxa"/>
          </w:tcPr>
          <w:p w:rsidR="005F5707" w:rsidRPr="005F5707" w:rsidRDefault="00BF74C9" w:rsidP="007F04FF">
            <w:pPr>
              <w:pStyle w:val="TableParagraph"/>
              <w:rPr>
                <w:rFonts w:ascii="Times New Roman" w:hAnsi="Times New Roman" w:cs="Times New Roman"/>
                <w:sz w:val="24"/>
              </w:rPr>
            </w:pPr>
            <w:r>
              <w:rPr>
                <w:rFonts w:ascii="Times New Roman" w:hAnsi="Times New Roman" w:cs="Times New Roman"/>
                <w:sz w:val="24"/>
              </w:rPr>
              <w:t xml:space="preserve">                             </w:t>
            </w:r>
            <w:r w:rsidR="005F5707" w:rsidRPr="005F5707">
              <w:rPr>
                <w:rFonts w:ascii="Times New Roman" w:hAnsi="Times New Roman" w:cs="Times New Roman"/>
                <w:sz w:val="24"/>
              </w:rPr>
              <w:t>Financial</w:t>
            </w:r>
            <w:r w:rsidR="005F5707" w:rsidRPr="005F5707">
              <w:rPr>
                <w:rFonts w:ascii="Times New Roman" w:hAnsi="Times New Roman" w:cs="Times New Roman"/>
                <w:spacing w:val="-3"/>
                <w:sz w:val="24"/>
              </w:rPr>
              <w:t xml:space="preserve"> </w:t>
            </w:r>
            <w:r w:rsidR="005F5707" w:rsidRPr="005F5707">
              <w:rPr>
                <w:rFonts w:ascii="Times New Roman" w:hAnsi="Times New Roman" w:cs="Times New Roman"/>
                <w:sz w:val="24"/>
              </w:rPr>
              <w:t>services</w:t>
            </w:r>
          </w:p>
        </w:tc>
      </w:tr>
      <w:tr w:rsidR="005F5707" w:rsidTr="00167EA6">
        <w:trPr>
          <w:trHeight w:val="417"/>
        </w:trPr>
        <w:tc>
          <w:tcPr>
            <w:tcW w:w="2912" w:type="dxa"/>
          </w:tcPr>
          <w:p w:rsidR="005F5707" w:rsidRPr="005F5707" w:rsidRDefault="005F5707" w:rsidP="007F04FF">
            <w:pPr>
              <w:pStyle w:val="TableParagraph"/>
              <w:spacing w:line="273" w:lineRule="exact"/>
              <w:rPr>
                <w:rFonts w:ascii="Times New Roman" w:hAnsi="Times New Roman" w:cs="Times New Roman"/>
                <w:b/>
                <w:sz w:val="24"/>
              </w:rPr>
            </w:pPr>
            <w:r w:rsidRPr="005F5707">
              <w:rPr>
                <w:rFonts w:ascii="Times New Roman" w:hAnsi="Times New Roman" w:cs="Times New Roman"/>
                <w:b/>
                <w:sz w:val="24"/>
              </w:rPr>
              <w:t>Founded</w:t>
            </w:r>
            <w:r w:rsidR="003479ED">
              <w:rPr>
                <w:rFonts w:ascii="Times New Roman" w:hAnsi="Times New Roman" w:cs="Times New Roman"/>
                <w:b/>
                <w:sz w:val="24"/>
              </w:rPr>
              <w:t xml:space="preserve"> in</w:t>
            </w:r>
            <w:r w:rsidRPr="005F5707">
              <w:rPr>
                <w:rFonts w:ascii="Times New Roman" w:hAnsi="Times New Roman" w:cs="Times New Roman"/>
                <w:b/>
                <w:sz w:val="24"/>
              </w:rPr>
              <w:t>:</w:t>
            </w:r>
          </w:p>
        </w:tc>
        <w:tc>
          <w:tcPr>
            <w:tcW w:w="5324" w:type="dxa"/>
          </w:tcPr>
          <w:p w:rsidR="005F5707" w:rsidRPr="005F5707" w:rsidRDefault="005F5707" w:rsidP="00840961">
            <w:pPr>
              <w:pStyle w:val="TableParagraph"/>
              <w:jc w:val="center"/>
              <w:rPr>
                <w:rFonts w:ascii="Times New Roman" w:hAnsi="Times New Roman" w:cs="Times New Roman"/>
                <w:sz w:val="24"/>
              </w:rPr>
            </w:pPr>
            <w:r w:rsidRPr="005F5707">
              <w:rPr>
                <w:rFonts w:ascii="Times New Roman" w:hAnsi="Times New Roman" w:cs="Times New Roman"/>
                <w:sz w:val="24"/>
              </w:rPr>
              <w:t>October,</w:t>
            </w:r>
            <w:r w:rsidRPr="005F5707">
              <w:rPr>
                <w:rFonts w:ascii="Times New Roman" w:hAnsi="Times New Roman" w:cs="Times New Roman"/>
                <w:spacing w:val="-2"/>
                <w:sz w:val="24"/>
              </w:rPr>
              <w:t xml:space="preserve"> </w:t>
            </w:r>
            <w:r w:rsidRPr="005F5707">
              <w:rPr>
                <w:rFonts w:ascii="Times New Roman" w:hAnsi="Times New Roman" w:cs="Times New Roman"/>
                <w:sz w:val="24"/>
              </w:rPr>
              <w:t>1983</w:t>
            </w:r>
          </w:p>
        </w:tc>
      </w:tr>
      <w:tr w:rsidR="005F5707" w:rsidTr="00167EA6">
        <w:trPr>
          <w:trHeight w:val="394"/>
        </w:trPr>
        <w:tc>
          <w:tcPr>
            <w:tcW w:w="2912" w:type="dxa"/>
          </w:tcPr>
          <w:p w:rsidR="005F5707" w:rsidRPr="005F5707" w:rsidRDefault="005F5707" w:rsidP="007F04FF">
            <w:pPr>
              <w:pStyle w:val="TableParagraph"/>
              <w:spacing w:line="273" w:lineRule="exact"/>
              <w:rPr>
                <w:rFonts w:ascii="Times New Roman" w:hAnsi="Times New Roman" w:cs="Times New Roman"/>
                <w:b/>
                <w:sz w:val="24"/>
              </w:rPr>
            </w:pPr>
            <w:r w:rsidRPr="005F5707">
              <w:rPr>
                <w:rFonts w:ascii="Times New Roman" w:hAnsi="Times New Roman" w:cs="Times New Roman"/>
                <w:b/>
                <w:sz w:val="24"/>
              </w:rPr>
              <w:t>Headquarter:</w:t>
            </w:r>
          </w:p>
        </w:tc>
        <w:tc>
          <w:tcPr>
            <w:tcW w:w="5324" w:type="dxa"/>
          </w:tcPr>
          <w:p w:rsidR="005F5707" w:rsidRPr="005F5707" w:rsidRDefault="005F5707" w:rsidP="00840961">
            <w:pPr>
              <w:pStyle w:val="TableParagraph"/>
              <w:jc w:val="center"/>
              <w:rPr>
                <w:rFonts w:ascii="Times New Roman" w:hAnsi="Times New Roman" w:cs="Times New Roman"/>
                <w:sz w:val="24"/>
              </w:rPr>
            </w:pPr>
            <w:r w:rsidRPr="005F5707">
              <w:rPr>
                <w:rFonts w:ascii="Times New Roman" w:hAnsi="Times New Roman" w:cs="Times New Roman"/>
                <w:sz w:val="24"/>
              </w:rPr>
              <w:t>Dhaka,</w:t>
            </w:r>
            <w:r w:rsidRPr="005F5707">
              <w:rPr>
                <w:rFonts w:ascii="Times New Roman" w:hAnsi="Times New Roman" w:cs="Times New Roman"/>
                <w:spacing w:val="-2"/>
                <w:sz w:val="24"/>
              </w:rPr>
              <w:t xml:space="preserve"> </w:t>
            </w:r>
            <w:r w:rsidRPr="005F5707">
              <w:rPr>
                <w:rFonts w:ascii="Times New Roman" w:hAnsi="Times New Roman" w:cs="Times New Roman"/>
                <w:sz w:val="24"/>
              </w:rPr>
              <w:t>Bangladesh</w:t>
            </w:r>
          </w:p>
        </w:tc>
      </w:tr>
      <w:tr w:rsidR="005F5707" w:rsidTr="00167EA6">
        <w:trPr>
          <w:trHeight w:val="415"/>
        </w:trPr>
        <w:tc>
          <w:tcPr>
            <w:tcW w:w="2912" w:type="dxa"/>
          </w:tcPr>
          <w:p w:rsidR="005F5707" w:rsidRPr="005F5707" w:rsidRDefault="003479ED" w:rsidP="007F04FF">
            <w:pPr>
              <w:pStyle w:val="TableParagraph"/>
              <w:spacing w:line="273" w:lineRule="exact"/>
              <w:rPr>
                <w:rFonts w:ascii="Times New Roman" w:hAnsi="Times New Roman" w:cs="Times New Roman"/>
                <w:b/>
                <w:sz w:val="24"/>
              </w:rPr>
            </w:pPr>
            <w:r>
              <w:rPr>
                <w:rFonts w:ascii="Times New Roman" w:hAnsi="Times New Roman" w:cs="Times New Roman"/>
                <w:b/>
                <w:sz w:val="24"/>
              </w:rPr>
              <w:lastRenderedPageBreak/>
              <w:t>The n</w:t>
            </w:r>
            <w:r w:rsidR="005F5707" w:rsidRPr="005F5707">
              <w:rPr>
                <w:rFonts w:ascii="Times New Roman" w:hAnsi="Times New Roman" w:cs="Times New Roman"/>
                <w:b/>
                <w:sz w:val="24"/>
              </w:rPr>
              <w:t>umber</w:t>
            </w:r>
            <w:r w:rsidR="005F5707" w:rsidRPr="005F5707">
              <w:rPr>
                <w:rFonts w:ascii="Times New Roman" w:hAnsi="Times New Roman" w:cs="Times New Roman"/>
                <w:b/>
                <w:spacing w:val="-3"/>
                <w:sz w:val="24"/>
              </w:rPr>
              <w:t xml:space="preserve"> </w:t>
            </w:r>
            <w:r w:rsidR="005F5707" w:rsidRPr="005F5707">
              <w:rPr>
                <w:rFonts w:ascii="Times New Roman" w:hAnsi="Times New Roman" w:cs="Times New Roman"/>
                <w:b/>
                <w:sz w:val="24"/>
              </w:rPr>
              <w:t>of</w:t>
            </w:r>
            <w:r w:rsidR="005F5707" w:rsidRPr="005F5707">
              <w:rPr>
                <w:rFonts w:ascii="Times New Roman" w:hAnsi="Times New Roman" w:cs="Times New Roman"/>
                <w:b/>
                <w:spacing w:val="-1"/>
                <w:sz w:val="24"/>
              </w:rPr>
              <w:t xml:space="preserve"> </w:t>
            </w:r>
            <w:r w:rsidR="005F5707" w:rsidRPr="005F5707">
              <w:rPr>
                <w:rFonts w:ascii="Times New Roman" w:hAnsi="Times New Roman" w:cs="Times New Roman"/>
                <w:b/>
                <w:sz w:val="24"/>
              </w:rPr>
              <w:t>branches:</w:t>
            </w:r>
          </w:p>
        </w:tc>
        <w:tc>
          <w:tcPr>
            <w:tcW w:w="5324" w:type="dxa"/>
          </w:tcPr>
          <w:p w:rsidR="005F5707" w:rsidRPr="005F5707" w:rsidRDefault="00840961" w:rsidP="00840961">
            <w:pPr>
              <w:pStyle w:val="TableParagraph"/>
              <w:jc w:val="center"/>
              <w:rPr>
                <w:rFonts w:ascii="Times New Roman" w:hAnsi="Times New Roman" w:cs="Times New Roman"/>
                <w:sz w:val="24"/>
              </w:rPr>
            </w:pPr>
            <w:r>
              <w:rPr>
                <w:rFonts w:ascii="Times New Roman" w:hAnsi="Times New Roman" w:cs="Times New Roman"/>
                <w:sz w:val="24"/>
              </w:rPr>
              <w:t>2.568</w:t>
            </w:r>
          </w:p>
        </w:tc>
      </w:tr>
      <w:tr w:rsidR="005F5707" w:rsidTr="00167EA6">
        <w:trPr>
          <w:trHeight w:val="414"/>
        </w:trPr>
        <w:tc>
          <w:tcPr>
            <w:tcW w:w="2912" w:type="dxa"/>
          </w:tcPr>
          <w:p w:rsidR="005F5707" w:rsidRPr="005F5707" w:rsidRDefault="003479ED" w:rsidP="007F04FF">
            <w:pPr>
              <w:pStyle w:val="TableParagraph"/>
              <w:spacing w:line="273" w:lineRule="exact"/>
              <w:rPr>
                <w:rFonts w:ascii="Times New Roman" w:hAnsi="Times New Roman" w:cs="Times New Roman"/>
                <w:b/>
                <w:sz w:val="24"/>
              </w:rPr>
            </w:pPr>
            <w:r>
              <w:rPr>
                <w:rFonts w:ascii="Times New Roman" w:hAnsi="Times New Roman" w:cs="Times New Roman"/>
                <w:b/>
                <w:sz w:val="24"/>
              </w:rPr>
              <w:t>The n</w:t>
            </w:r>
            <w:r w:rsidR="005F5707" w:rsidRPr="005F5707">
              <w:rPr>
                <w:rFonts w:ascii="Times New Roman" w:hAnsi="Times New Roman" w:cs="Times New Roman"/>
                <w:b/>
                <w:sz w:val="24"/>
              </w:rPr>
              <w:t>umber</w:t>
            </w:r>
            <w:r w:rsidR="005F5707" w:rsidRPr="005F5707">
              <w:rPr>
                <w:rFonts w:ascii="Times New Roman" w:hAnsi="Times New Roman" w:cs="Times New Roman"/>
                <w:b/>
                <w:spacing w:val="-3"/>
                <w:sz w:val="24"/>
              </w:rPr>
              <w:t xml:space="preserve"> </w:t>
            </w:r>
            <w:r w:rsidR="005F5707" w:rsidRPr="005F5707">
              <w:rPr>
                <w:rFonts w:ascii="Times New Roman" w:hAnsi="Times New Roman" w:cs="Times New Roman"/>
                <w:b/>
                <w:sz w:val="24"/>
              </w:rPr>
              <w:t>of</w:t>
            </w:r>
            <w:r w:rsidR="005F5707" w:rsidRPr="005F5707">
              <w:rPr>
                <w:rFonts w:ascii="Times New Roman" w:hAnsi="Times New Roman" w:cs="Times New Roman"/>
                <w:b/>
                <w:spacing w:val="-1"/>
                <w:sz w:val="24"/>
              </w:rPr>
              <w:t xml:space="preserve"> </w:t>
            </w:r>
            <w:r w:rsidR="005F5707" w:rsidRPr="005F5707">
              <w:rPr>
                <w:rFonts w:ascii="Times New Roman" w:hAnsi="Times New Roman" w:cs="Times New Roman"/>
                <w:b/>
                <w:sz w:val="24"/>
              </w:rPr>
              <w:t>centers:</w:t>
            </w:r>
          </w:p>
        </w:tc>
        <w:tc>
          <w:tcPr>
            <w:tcW w:w="5324" w:type="dxa"/>
          </w:tcPr>
          <w:p w:rsidR="005F5707" w:rsidRPr="005F5707" w:rsidRDefault="00840961" w:rsidP="00840961">
            <w:pPr>
              <w:pStyle w:val="TableParagraph"/>
              <w:jc w:val="center"/>
              <w:rPr>
                <w:rFonts w:ascii="Times New Roman" w:hAnsi="Times New Roman" w:cs="Times New Roman"/>
                <w:sz w:val="24"/>
              </w:rPr>
            </w:pPr>
            <w:r>
              <w:rPr>
                <w:rFonts w:ascii="Times New Roman" w:hAnsi="Times New Roman" w:cs="Times New Roman"/>
                <w:sz w:val="24"/>
              </w:rPr>
              <w:t>1</w:t>
            </w:r>
            <w:r w:rsidR="005F5707" w:rsidRPr="005F5707">
              <w:rPr>
                <w:rFonts w:ascii="Times New Roman" w:hAnsi="Times New Roman" w:cs="Times New Roman"/>
                <w:sz w:val="24"/>
              </w:rPr>
              <w:t>,3</w:t>
            </w:r>
            <w:r w:rsidR="005F5707">
              <w:rPr>
                <w:rFonts w:ascii="Times New Roman" w:hAnsi="Times New Roman" w:cs="Times New Roman"/>
                <w:sz w:val="24"/>
              </w:rPr>
              <w:t>5</w:t>
            </w:r>
            <w:r w:rsidR="005F5707" w:rsidRPr="005F5707">
              <w:rPr>
                <w:rFonts w:ascii="Times New Roman" w:hAnsi="Times New Roman" w:cs="Times New Roman"/>
                <w:sz w:val="24"/>
              </w:rPr>
              <w:t>,</w:t>
            </w:r>
            <w:r w:rsidR="005F5707">
              <w:rPr>
                <w:rFonts w:ascii="Times New Roman" w:hAnsi="Times New Roman" w:cs="Times New Roman"/>
                <w:sz w:val="24"/>
              </w:rPr>
              <w:t>861</w:t>
            </w:r>
          </w:p>
        </w:tc>
      </w:tr>
      <w:tr w:rsidR="005F5707" w:rsidTr="00167EA6">
        <w:trPr>
          <w:trHeight w:val="417"/>
        </w:trPr>
        <w:tc>
          <w:tcPr>
            <w:tcW w:w="2912" w:type="dxa"/>
          </w:tcPr>
          <w:p w:rsidR="005F5707" w:rsidRPr="005F5707" w:rsidRDefault="003479ED" w:rsidP="007F04FF">
            <w:pPr>
              <w:pStyle w:val="TableParagraph"/>
              <w:spacing w:line="275" w:lineRule="exact"/>
              <w:rPr>
                <w:rFonts w:ascii="Times New Roman" w:hAnsi="Times New Roman" w:cs="Times New Roman"/>
                <w:b/>
                <w:sz w:val="24"/>
              </w:rPr>
            </w:pPr>
            <w:r>
              <w:rPr>
                <w:rFonts w:ascii="Times New Roman" w:hAnsi="Times New Roman" w:cs="Times New Roman"/>
                <w:b/>
                <w:sz w:val="24"/>
              </w:rPr>
              <w:t>The n</w:t>
            </w:r>
            <w:r w:rsidR="005F5707" w:rsidRPr="005F5707">
              <w:rPr>
                <w:rFonts w:ascii="Times New Roman" w:hAnsi="Times New Roman" w:cs="Times New Roman"/>
                <w:b/>
                <w:sz w:val="24"/>
              </w:rPr>
              <w:t>umber</w:t>
            </w:r>
            <w:r w:rsidR="005F5707" w:rsidRPr="005F5707">
              <w:rPr>
                <w:rFonts w:ascii="Times New Roman" w:hAnsi="Times New Roman" w:cs="Times New Roman"/>
                <w:b/>
                <w:spacing w:val="-13"/>
                <w:sz w:val="24"/>
              </w:rPr>
              <w:t xml:space="preserve"> </w:t>
            </w:r>
            <w:r w:rsidR="005F5707" w:rsidRPr="005F5707">
              <w:rPr>
                <w:rFonts w:ascii="Times New Roman" w:hAnsi="Times New Roman" w:cs="Times New Roman"/>
                <w:b/>
                <w:sz w:val="24"/>
              </w:rPr>
              <w:t>of</w:t>
            </w:r>
            <w:r w:rsidR="005F5707" w:rsidRPr="005F5707">
              <w:rPr>
                <w:rFonts w:ascii="Times New Roman" w:hAnsi="Times New Roman" w:cs="Times New Roman"/>
                <w:b/>
                <w:spacing w:val="-11"/>
                <w:sz w:val="24"/>
              </w:rPr>
              <w:t xml:space="preserve"> </w:t>
            </w:r>
            <w:r w:rsidR="005F5707" w:rsidRPr="005F5707">
              <w:rPr>
                <w:rFonts w:ascii="Times New Roman" w:hAnsi="Times New Roman" w:cs="Times New Roman"/>
                <w:b/>
                <w:sz w:val="24"/>
              </w:rPr>
              <w:t>villages</w:t>
            </w:r>
            <w:r w:rsidR="005F5707" w:rsidRPr="005F5707">
              <w:rPr>
                <w:rFonts w:ascii="Times New Roman" w:hAnsi="Times New Roman" w:cs="Times New Roman"/>
                <w:b/>
                <w:spacing w:val="-11"/>
                <w:sz w:val="24"/>
              </w:rPr>
              <w:t xml:space="preserve"> </w:t>
            </w:r>
            <w:r w:rsidR="005F5707" w:rsidRPr="005F5707">
              <w:rPr>
                <w:rFonts w:ascii="Times New Roman" w:hAnsi="Times New Roman" w:cs="Times New Roman"/>
                <w:b/>
                <w:sz w:val="24"/>
              </w:rPr>
              <w:t>served:</w:t>
            </w:r>
          </w:p>
        </w:tc>
        <w:tc>
          <w:tcPr>
            <w:tcW w:w="5324" w:type="dxa"/>
          </w:tcPr>
          <w:p w:rsidR="005F5707" w:rsidRPr="005F5707" w:rsidRDefault="005F5707" w:rsidP="00840961">
            <w:pPr>
              <w:pStyle w:val="TableParagraph"/>
              <w:spacing w:line="270" w:lineRule="exact"/>
              <w:jc w:val="center"/>
              <w:rPr>
                <w:rFonts w:ascii="Times New Roman" w:hAnsi="Times New Roman" w:cs="Times New Roman"/>
                <w:sz w:val="24"/>
              </w:rPr>
            </w:pPr>
            <w:r w:rsidRPr="005F5707">
              <w:rPr>
                <w:rFonts w:ascii="Times New Roman" w:hAnsi="Times New Roman" w:cs="Times New Roman"/>
                <w:sz w:val="24"/>
              </w:rPr>
              <w:t>81,678</w:t>
            </w:r>
          </w:p>
        </w:tc>
      </w:tr>
      <w:tr w:rsidR="005F5707" w:rsidTr="00167EA6">
        <w:trPr>
          <w:trHeight w:val="414"/>
        </w:trPr>
        <w:tc>
          <w:tcPr>
            <w:tcW w:w="2912" w:type="dxa"/>
          </w:tcPr>
          <w:p w:rsidR="005F5707" w:rsidRPr="005F5707" w:rsidRDefault="003479ED" w:rsidP="007F04FF">
            <w:pPr>
              <w:pStyle w:val="TableParagraph"/>
              <w:spacing w:line="273" w:lineRule="exact"/>
              <w:rPr>
                <w:rFonts w:ascii="Times New Roman" w:hAnsi="Times New Roman" w:cs="Times New Roman"/>
                <w:b/>
                <w:sz w:val="24"/>
              </w:rPr>
            </w:pPr>
            <w:r>
              <w:rPr>
                <w:rFonts w:ascii="Times New Roman" w:hAnsi="Times New Roman" w:cs="Times New Roman"/>
                <w:b/>
                <w:sz w:val="24"/>
              </w:rPr>
              <w:t>The n</w:t>
            </w:r>
            <w:r w:rsidR="005F5707" w:rsidRPr="005F5707">
              <w:rPr>
                <w:rFonts w:ascii="Times New Roman" w:hAnsi="Times New Roman" w:cs="Times New Roman"/>
                <w:b/>
                <w:sz w:val="24"/>
              </w:rPr>
              <w:t>umber</w:t>
            </w:r>
            <w:r w:rsidR="005F5707" w:rsidRPr="005F5707">
              <w:rPr>
                <w:rFonts w:ascii="Times New Roman" w:hAnsi="Times New Roman" w:cs="Times New Roman"/>
                <w:b/>
                <w:spacing w:val="-2"/>
                <w:sz w:val="24"/>
              </w:rPr>
              <w:t xml:space="preserve"> </w:t>
            </w:r>
            <w:r w:rsidR="005F5707" w:rsidRPr="005F5707">
              <w:rPr>
                <w:rFonts w:ascii="Times New Roman" w:hAnsi="Times New Roman" w:cs="Times New Roman"/>
                <w:b/>
                <w:sz w:val="24"/>
              </w:rPr>
              <w:t>of</w:t>
            </w:r>
            <w:r w:rsidR="005F5707" w:rsidRPr="005F5707">
              <w:rPr>
                <w:rFonts w:ascii="Times New Roman" w:hAnsi="Times New Roman" w:cs="Times New Roman"/>
                <w:b/>
                <w:spacing w:val="1"/>
                <w:sz w:val="24"/>
              </w:rPr>
              <w:t xml:space="preserve"> </w:t>
            </w:r>
            <w:r w:rsidR="005F5707" w:rsidRPr="005F5707">
              <w:rPr>
                <w:rFonts w:ascii="Times New Roman" w:hAnsi="Times New Roman" w:cs="Times New Roman"/>
                <w:b/>
                <w:sz w:val="24"/>
              </w:rPr>
              <w:t>groups:</w:t>
            </w:r>
          </w:p>
        </w:tc>
        <w:tc>
          <w:tcPr>
            <w:tcW w:w="5324" w:type="dxa"/>
          </w:tcPr>
          <w:p w:rsidR="005F5707" w:rsidRPr="005F5707" w:rsidRDefault="00840961" w:rsidP="00840961">
            <w:pPr>
              <w:pStyle w:val="TableParagraph"/>
              <w:jc w:val="center"/>
              <w:rPr>
                <w:rFonts w:ascii="Times New Roman" w:hAnsi="Times New Roman" w:cs="Times New Roman"/>
                <w:sz w:val="24"/>
              </w:rPr>
            </w:pPr>
            <w:r>
              <w:rPr>
                <w:rStyle w:val="Strong"/>
                <w:rFonts w:ascii="Times New Roman" w:hAnsi="Times New Roman" w:cs="Times New Roman"/>
                <w:b w:val="0"/>
                <w:bCs w:val="0"/>
              </w:rPr>
              <w:t>1</w:t>
            </w:r>
            <w:r w:rsidR="005F5707" w:rsidRPr="005F5707">
              <w:rPr>
                <w:rStyle w:val="Strong"/>
                <w:rFonts w:ascii="Times New Roman" w:hAnsi="Times New Roman" w:cs="Times New Roman"/>
                <w:b w:val="0"/>
                <w:bCs w:val="0"/>
              </w:rPr>
              <w:t>,423,178</w:t>
            </w:r>
          </w:p>
        </w:tc>
      </w:tr>
      <w:tr w:rsidR="005F5707" w:rsidTr="00167EA6">
        <w:trPr>
          <w:trHeight w:val="417"/>
        </w:trPr>
        <w:tc>
          <w:tcPr>
            <w:tcW w:w="2912" w:type="dxa"/>
          </w:tcPr>
          <w:p w:rsidR="005F5707" w:rsidRPr="005F5707" w:rsidRDefault="003479ED" w:rsidP="007F04FF">
            <w:pPr>
              <w:pStyle w:val="TableParagraph"/>
              <w:spacing w:line="273" w:lineRule="exact"/>
              <w:rPr>
                <w:rFonts w:ascii="Times New Roman" w:hAnsi="Times New Roman" w:cs="Times New Roman"/>
                <w:b/>
                <w:sz w:val="24"/>
              </w:rPr>
            </w:pPr>
            <w:r>
              <w:rPr>
                <w:rFonts w:ascii="Times New Roman" w:hAnsi="Times New Roman" w:cs="Times New Roman"/>
                <w:b/>
                <w:sz w:val="24"/>
              </w:rPr>
              <w:t>The n</w:t>
            </w:r>
            <w:r w:rsidR="005F5707" w:rsidRPr="005F5707">
              <w:rPr>
                <w:rFonts w:ascii="Times New Roman" w:hAnsi="Times New Roman" w:cs="Times New Roman"/>
                <w:b/>
                <w:sz w:val="24"/>
              </w:rPr>
              <w:t>umber</w:t>
            </w:r>
            <w:r w:rsidR="005F5707" w:rsidRPr="005F5707">
              <w:rPr>
                <w:rFonts w:ascii="Times New Roman" w:hAnsi="Times New Roman" w:cs="Times New Roman"/>
                <w:b/>
                <w:spacing w:val="-4"/>
                <w:sz w:val="24"/>
              </w:rPr>
              <w:t xml:space="preserve"> </w:t>
            </w:r>
            <w:r w:rsidR="005F5707" w:rsidRPr="005F5707">
              <w:rPr>
                <w:rFonts w:ascii="Times New Roman" w:hAnsi="Times New Roman" w:cs="Times New Roman"/>
                <w:b/>
                <w:sz w:val="24"/>
              </w:rPr>
              <w:t>of</w:t>
            </w:r>
            <w:r w:rsidR="005F5707" w:rsidRPr="005F5707">
              <w:rPr>
                <w:rFonts w:ascii="Times New Roman" w:hAnsi="Times New Roman" w:cs="Times New Roman"/>
                <w:b/>
                <w:spacing w:val="-1"/>
                <w:sz w:val="24"/>
              </w:rPr>
              <w:t xml:space="preserve"> </w:t>
            </w:r>
            <w:r w:rsidR="005F5707" w:rsidRPr="005F5707">
              <w:rPr>
                <w:rFonts w:ascii="Times New Roman" w:hAnsi="Times New Roman" w:cs="Times New Roman"/>
                <w:b/>
                <w:sz w:val="24"/>
              </w:rPr>
              <w:t>members:</w:t>
            </w:r>
          </w:p>
        </w:tc>
        <w:tc>
          <w:tcPr>
            <w:tcW w:w="5324" w:type="dxa"/>
          </w:tcPr>
          <w:p w:rsidR="005F5707" w:rsidRPr="00E73784" w:rsidRDefault="00840961" w:rsidP="00840961">
            <w:pPr>
              <w:pStyle w:val="TableParagraph"/>
              <w:jc w:val="center"/>
              <w:rPr>
                <w:rFonts w:ascii="Times New Roman" w:hAnsi="Times New Roman" w:cs="Times New Roman"/>
                <w:b/>
                <w:bCs/>
                <w:sz w:val="24"/>
              </w:rPr>
            </w:pPr>
            <w:r>
              <w:rPr>
                <w:rStyle w:val="Strong"/>
                <w:rFonts w:ascii="Times New Roman" w:hAnsi="Times New Roman" w:cs="Times New Roman"/>
                <w:b w:val="0"/>
                <w:bCs w:val="0"/>
              </w:rPr>
              <w:t>9</w:t>
            </w:r>
            <w:r w:rsidR="00E73784" w:rsidRPr="00E73784">
              <w:rPr>
                <w:rStyle w:val="Strong"/>
                <w:rFonts w:ascii="Times New Roman" w:hAnsi="Times New Roman" w:cs="Times New Roman"/>
                <w:b w:val="0"/>
                <w:bCs w:val="0"/>
              </w:rPr>
              <w:t>,558,524</w:t>
            </w:r>
          </w:p>
        </w:tc>
      </w:tr>
      <w:tr w:rsidR="00E73784" w:rsidTr="00167EA6">
        <w:trPr>
          <w:trHeight w:val="415"/>
        </w:trPr>
        <w:tc>
          <w:tcPr>
            <w:tcW w:w="2912" w:type="dxa"/>
          </w:tcPr>
          <w:p w:rsidR="00E73784" w:rsidRPr="00E73784" w:rsidRDefault="00E73784" w:rsidP="007F04FF">
            <w:pPr>
              <w:pStyle w:val="TableParagraph"/>
              <w:spacing w:line="273" w:lineRule="exact"/>
              <w:rPr>
                <w:rFonts w:ascii="Times New Roman" w:hAnsi="Times New Roman" w:cs="Times New Roman"/>
                <w:b/>
                <w:sz w:val="24"/>
              </w:rPr>
            </w:pPr>
            <w:r w:rsidRPr="00E73784">
              <w:rPr>
                <w:rFonts w:ascii="Times New Roman" w:hAnsi="Times New Roman" w:cs="Times New Roman"/>
                <w:b/>
                <w:sz w:val="24"/>
              </w:rPr>
              <w:t>Area</w:t>
            </w:r>
            <w:r w:rsidRPr="00E73784">
              <w:rPr>
                <w:rFonts w:ascii="Times New Roman" w:hAnsi="Times New Roman" w:cs="Times New Roman"/>
                <w:b/>
                <w:spacing w:val="-2"/>
                <w:sz w:val="24"/>
              </w:rPr>
              <w:t xml:space="preserve"> </w:t>
            </w:r>
            <w:r w:rsidRPr="00E73784">
              <w:rPr>
                <w:rFonts w:ascii="Times New Roman" w:hAnsi="Times New Roman" w:cs="Times New Roman"/>
                <w:b/>
                <w:sz w:val="24"/>
              </w:rPr>
              <w:t>served</w:t>
            </w:r>
            <w:r w:rsidR="003479ED">
              <w:rPr>
                <w:rFonts w:ascii="Times New Roman" w:hAnsi="Times New Roman" w:cs="Times New Roman"/>
                <w:b/>
                <w:sz w:val="24"/>
              </w:rPr>
              <w:t xml:space="preserve"> in</w:t>
            </w:r>
            <w:r w:rsidRPr="00E73784">
              <w:rPr>
                <w:rFonts w:ascii="Times New Roman" w:hAnsi="Times New Roman" w:cs="Times New Roman"/>
                <w:b/>
                <w:sz w:val="24"/>
              </w:rPr>
              <w:t>:</w:t>
            </w:r>
          </w:p>
        </w:tc>
        <w:tc>
          <w:tcPr>
            <w:tcW w:w="5324" w:type="dxa"/>
          </w:tcPr>
          <w:p w:rsidR="00E73784" w:rsidRPr="00E73784" w:rsidRDefault="00E73784" w:rsidP="00840961">
            <w:pPr>
              <w:pStyle w:val="TableParagraph"/>
              <w:jc w:val="center"/>
              <w:rPr>
                <w:rFonts w:ascii="Times New Roman" w:hAnsi="Times New Roman" w:cs="Times New Roman"/>
                <w:sz w:val="24"/>
              </w:rPr>
            </w:pPr>
            <w:r w:rsidRPr="00E73784">
              <w:rPr>
                <w:rFonts w:ascii="Times New Roman" w:hAnsi="Times New Roman" w:cs="Times New Roman"/>
                <w:sz w:val="24"/>
              </w:rPr>
              <w:t>Bangladesh</w:t>
            </w:r>
          </w:p>
        </w:tc>
      </w:tr>
      <w:tr w:rsidR="00E73784" w:rsidTr="00167EA6">
        <w:trPr>
          <w:trHeight w:val="394"/>
        </w:trPr>
        <w:tc>
          <w:tcPr>
            <w:tcW w:w="2912" w:type="dxa"/>
          </w:tcPr>
          <w:p w:rsidR="00E73784" w:rsidRPr="00E73784" w:rsidRDefault="003479ED" w:rsidP="007F04FF">
            <w:pPr>
              <w:pStyle w:val="TableParagraph"/>
              <w:spacing w:line="273" w:lineRule="exact"/>
              <w:rPr>
                <w:rFonts w:ascii="Times New Roman" w:hAnsi="Times New Roman" w:cs="Times New Roman"/>
                <w:b/>
                <w:sz w:val="24"/>
              </w:rPr>
            </w:pPr>
            <w:r>
              <w:rPr>
                <w:rFonts w:ascii="Times New Roman" w:hAnsi="Times New Roman" w:cs="Times New Roman"/>
                <w:b/>
                <w:sz w:val="24"/>
              </w:rPr>
              <w:t>Type of p</w:t>
            </w:r>
            <w:r w:rsidR="00E73784" w:rsidRPr="00E73784">
              <w:rPr>
                <w:rFonts w:ascii="Times New Roman" w:hAnsi="Times New Roman" w:cs="Times New Roman"/>
                <w:b/>
                <w:sz w:val="24"/>
              </w:rPr>
              <w:t>roducts:</w:t>
            </w:r>
          </w:p>
        </w:tc>
        <w:tc>
          <w:tcPr>
            <w:tcW w:w="5324" w:type="dxa"/>
          </w:tcPr>
          <w:p w:rsidR="00E73784" w:rsidRPr="00E73784" w:rsidRDefault="00E73784" w:rsidP="00840961">
            <w:pPr>
              <w:pStyle w:val="TableParagraph"/>
              <w:jc w:val="center"/>
              <w:rPr>
                <w:rFonts w:ascii="Times New Roman" w:hAnsi="Times New Roman" w:cs="Times New Roman"/>
                <w:sz w:val="24"/>
              </w:rPr>
            </w:pPr>
            <w:r w:rsidRPr="00E73784">
              <w:rPr>
                <w:rFonts w:ascii="Times New Roman" w:hAnsi="Times New Roman" w:cs="Times New Roman"/>
                <w:sz w:val="24"/>
              </w:rPr>
              <w:t>Microfinance</w:t>
            </w:r>
          </w:p>
        </w:tc>
      </w:tr>
      <w:tr w:rsidR="00E73784" w:rsidTr="00167EA6">
        <w:trPr>
          <w:trHeight w:val="414"/>
        </w:trPr>
        <w:tc>
          <w:tcPr>
            <w:tcW w:w="2912" w:type="dxa"/>
          </w:tcPr>
          <w:p w:rsidR="00E73784" w:rsidRPr="00E73784" w:rsidRDefault="003479ED" w:rsidP="007F04FF">
            <w:pPr>
              <w:pStyle w:val="TableParagraph"/>
              <w:spacing w:line="273" w:lineRule="exact"/>
              <w:rPr>
                <w:rFonts w:ascii="Times New Roman" w:hAnsi="Times New Roman" w:cs="Times New Roman"/>
                <w:b/>
                <w:sz w:val="24"/>
              </w:rPr>
            </w:pPr>
            <w:r>
              <w:rPr>
                <w:rFonts w:ascii="Times New Roman" w:hAnsi="Times New Roman" w:cs="Times New Roman"/>
                <w:b/>
                <w:sz w:val="24"/>
              </w:rPr>
              <w:t>The n</w:t>
            </w:r>
            <w:r w:rsidR="00E73784" w:rsidRPr="00E73784">
              <w:rPr>
                <w:rFonts w:ascii="Times New Roman" w:hAnsi="Times New Roman" w:cs="Times New Roman"/>
                <w:b/>
                <w:sz w:val="24"/>
              </w:rPr>
              <w:t>umber</w:t>
            </w:r>
            <w:r w:rsidR="00E73784" w:rsidRPr="00E73784">
              <w:rPr>
                <w:rFonts w:ascii="Times New Roman" w:hAnsi="Times New Roman" w:cs="Times New Roman"/>
                <w:b/>
                <w:spacing w:val="-4"/>
                <w:sz w:val="24"/>
              </w:rPr>
              <w:t xml:space="preserve"> </w:t>
            </w:r>
            <w:r w:rsidR="00E73784" w:rsidRPr="00E73784">
              <w:rPr>
                <w:rFonts w:ascii="Times New Roman" w:hAnsi="Times New Roman" w:cs="Times New Roman"/>
                <w:b/>
                <w:sz w:val="24"/>
              </w:rPr>
              <w:t>of</w:t>
            </w:r>
            <w:r w:rsidR="00E73784" w:rsidRPr="00E73784">
              <w:rPr>
                <w:rFonts w:ascii="Times New Roman" w:hAnsi="Times New Roman" w:cs="Times New Roman"/>
                <w:b/>
                <w:spacing w:val="-1"/>
                <w:sz w:val="24"/>
              </w:rPr>
              <w:t xml:space="preserve"> </w:t>
            </w:r>
            <w:r w:rsidR="00E73784" w:rsidRPr="00E73784">
              <w:rPr>
                <w:rFonts w:ascii="Times New Roman" w:hAnsi="Times New Roman" w:cs="Times New Roman"/>
                <w:b/>
                <w:sz w:val="24"/>
              </w:rPr>
              <w:t>members:</w:t>
            </w:r>
          </w:p>
        </w:tc>
        <w:tc>
          <w:tcPr>
            <w:tcW w:w="5324" w:type="dxa"/>
          </w:tcPr>
          <w:p w:rsidR="00E73784" w:rsidRPr="00E73784" w:rsidRDefault="00E73784" w:rsidP="00840961">
            <w:pPr>
              <w:pStyle w:val="TableParagraph"/>
              <w:jc w:val="center"/>
              <w:rPr>
                <w:rFonts w:ascii="Times New Roman" w:hAnsi="Times New Roman" w:cs="Times New Roman"/>
                <w:sz w:val="24"/>
              </w:rPr>
            </w:pPr>
            <w:r w:rsidRPr="00E73784">
              <w:rPr>
                <w:rFonts w:ascii="Times New Roman" w:hAnsi="Times New Roman" w:cs="Times New Roman"/>
                <w:sz w:val="24"/>
              </w:rPr>
              <w:t>20138</w:t>
            </w:r>
          </w:p>
        </w:tc>
      </w:tr>
      <w:tr w:rsidR="00E73784" w:rsidTr="00167EA6">
        <w:trPr>
          <w:trHeight w:val="417"/>
        </w:trPr>
        <w:tc>
          <w:tcPr>
            <w:tcW w:w="2912" w:type="dxa"/>
          </w:tcPr>
          <w:p w:rsidR="00E73784" w:rsidRPr="00E73784" w:rsidRDefault="003479ED" w:rsidP="007F04FF">
            <w:pPr>
              <w:pStyle w:val="TableParagraph"/>
              <w:spacing w:line="273" w:lineRule="exact"/>
              <w:rPr>
                <w:rFonts w:ascii="Times New Roman" w:hAnsi="Times New Roman" w:cs="Times New Roman"/>
                <w:b/>
                <w:sz w:val="24"/>
              </w:rPr>
            </w:pPr>
            <w:r>
              <w:rPr>
                <w:rFonts w:ascii="Times New Roman" w:hAnsi="Times New Roman" w:cs="Times New Roman"/>
                <w:b/>
                <w:sz w:val="24"/>
              </w:rPr>
              <w:t xml:space="preserve">Organization </w:t>
            </w:r>
            <w:r w:rsidR="00E73784" w:rsidRPr="00E73784">
              <w:rPr>
                <w:rFonts w:ascii="Times New Roman" w:hAnsi="Times New Roman" w:cs="Times New Roman"/>
                <w:b/>
                <w:sz w:val="24"/>
              </w:rPr>
              <w:t>Website:</w:t>
            </w:r>
          </w:p>
        </w:tc>
        <w:tc>
          <w:tcPr>
            <w:tcW w:w="5324" w:type="dxa"/>
          </w:tcPr>
          <w:p w:rsidR="00E73784" w:rsidRPr="00E73784" w:rsidRDefault="00887631" w:rsidP="00840961">
            <w:pPr>
              <w:pStyle w:val="TableParagraph"/>
              <w:jc w:val="center"/>
              <w:rPr>
                <w:rFonts w:ascii="Times New Roman" w:hAnsi="Times New Roman" w:cs="Times New Roman"/>
                <w:sz w:val="24"/>
              </w:rPr>
            </w:pPr>
            <w:hyperlink r:id="rId16">
              <w:r w:rsidR="00E73784" w:rsidRPr="00E73784">
                <w:rPr>
                  <w:rFonts w:ascii="Times New Roman" w:hAnsi="Times New Roman" w:cs="Times New Roman"/>
                  <w:color w:val="4F81BC"/>
                  <w:sz w:val="24"/>
                </w:rPr>
                <w:t>www.grameen.com</w:t>
              </w:r>
            </w:hyperlink>
          </w:p>
        </w:tc>
      </w:tr>
    </w:tbl>
    <w:p w:rsidR="00BC4BBC" w:rsidRDefault="00BC4BBC" w:rsidP="005F5707">
      <w:pPr>
        <w:jc w:val="left"/>
      </w:pPr>
    </w:p>
    <w:p w:rsidR="00167EA6" w:rsidRPr="00840961" w:rsidRDefault="00E73784" w:rsidP="00167EA6">
      <w:pPr>
        <w:spacing w:before="90"/>
        <w:ind w:left="260"/>
        <w:rPr>
          <w:rFonts w:ascii="Times New Roman" w:hAnsi="Times New Roman" w:cs="Times New Roman"/>
          <w:bCs/>
          <w:sz w:val="24"/>
        </w:rPr>
      </w:pPr>
      <w:r w:rsidRPr="00E73784">
        <w:rPr>
          <w:rFonts w:ascii="Times New Roman" w:hAnsi="Times New Roman" w:cs="Times New Roman"/>
          <w:b/>
          <w:sz w:val="24"/>
        </w:rPr>
        <w:t>Table</w:t>
      </w:r>
      <w:r w:rsidRPr="00E73784">
        <w:rPr>
          <w:rFonts w:ascii="Times New Roman" w:hAnsi="Times New Roman" w:cs="Times New Roman"/>
          <w:b/>
          <w:spacing w:val="-3"/>
          <w:sz w:val="24"/>
        </w:rPr>
        <w:t xml:space="preserve"> </w:t>
      </w:r>
      <w:r w:rsidRPr="00E73784">
        <w:rPr>
          <w:rFonts w:ascii="Times New Roman" w:hAnsi="Times New Roman" w:cs="Times New Roman"/>
          <w:b/>
          <w:sz w:val="24"/>
        </w:rPr>
        <w:t>-2.1:</w:t>
      </w:r>
      <w:r w:rsidRPr="00E73784">
        <w:rPr>
          <w:rFonts w:ascii="Times New Roman" w:hAnsi="Times New Roman" w:cs="Times New Roman"/>
          <w:b/>
          <w:spacing w:val="-2"/>
          <w:sz w:val="24"/>
        </w:rPr>
        <w:t xml:space="preserve"> </w:t>
      </w:r>
      <w:r w:rsidR="00840961" w:rsidRPr="00840961">
        <w:rPr>
          <w:rFonts w:ascii="Times New Roman" w:hAnsi="Times New Roman" w:cs="Times New Roman"/>
          <w:bCs/>
          <w:spacing w:val="-2"/>
          <w:sz w:val="24"/>
        </w:rPr>
        <w:t xml:space="preserve">An overview of </w:t>
      </w:r>
      <w:proofErr w:type="spellStart"/>
      <w:r w:rsidR="00840961" w:rsidRPr="00840961">
        <w:rPr>
          <w:rFonts w:ascii="Times New Roman" w:hAnsi="Times New Roman" w:cs="Times New Roman"/>
          <w:bCs/>
          <w:spacing w:val="-2"/>
          <w:sz w:val="24"/>
        </w:rPr>
        <w:t>Grameen</w:t>
      </w:r>
      <w:proofErr w:type="spellEnd"/>
      <w:r w:rsidR="00840961" w:rsidRPr="00840961">
        <w:rPr>
          <w:rFonts w:ascii="Times New Roman" w:hAnsi="Times New Roman" w:cs="Times New Roman"/>
          <w:bCs/>
          <w:spacing w:val="-2"/>
          <w:sz w:val="24"/>
        </w:rPr>
        <w:t xml:space="preserve"> Bank</w:t>
      </w:r>
    </w:p>
    <w:p w:rsidR="00167EA6" w:rsidRPr="008C317D" w:rsidRDefault="00167EA6" w:rsidP="008C317D">
      <w:pPr>
        <w:pStyle w:val="Heading3"/>
        <w:rPr>
          <w:b w:val="0"/>
          <w:bCs/>
        </w:rPr>
      </w:pPr>
      <w:bookmarkStart w:id="20" w:name="_Toc96965146"/>
      <w:r w:rsidRPr="008C317D">
        <w:rPr>
          <w:b w:val="0"/>
          <w:bCs/>
          <w:noProof/>
          <w:szCs w:val="28"/>
        </w:rPr>
        <w:drawing>
          <wp:anchor distT="0" distB="0" distL="0" distR="0" simplePos="0" relativeHeight="251654144" behindDoc="0" locked="0" layoutInCell="1" allowOverlap="1" wp14:anchorId="185EDEF0" wp14:editId="0A9B625A">
            <wp:simplePos x="0" y="0"/>
            <wp:positionH relativeFrom="page">
              <wp:posOffset>1838325</wp:posOffset>
            </wp:positionH>
            <wp:positionV relativeFrom="paragraph">
              <wp:posOffset>426085</wp:posOffset>
            </wp:positionV>
            <wp:extent cx="4429125" cy="2590800"/>
            <wp:effectExtent l="0" t="0" r="0" b="0"/>
            <wp:wrapTopAndBottom/>
            <wp:docPr id="9" name="image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3.jpeg"/>
                    <pic:cNvPicPr/>
                  </pic:nvPicPr>
                  <pic:blipFill>
                    <a:blip r:embed="rId17" cstate="print"/>
                    <a:stretch>
                      <a:fillRect/>
                    </a:stretch>
                  </pic:blipFill>
                  <pic:spPr>
                    <a:xfrm>
                      <a:off x="0" y="0"/>
                      <a:ext cx="4429125" cy="2590800"/>
                    </a:xfrm>
                    <a:prstGeom prst="rect">
                      <a:avLst/>
                    </a:prstGeom>
                  </pic:spPr>
                </pic:pic>
              </a:graphicData>
            </a:graphic>
            <wp14:sizeRelH relativeFrom="margin">
              <wp14:pctWidth>0</wp14:pctWidth>
            </wp14:sizeRelH>
            <wp14:sizeRelV relativeFrom="margin">
              <wp14:pctHeight>0</wp14:pctHeight>
            </wp14:sizeRelV>
          </wp:anchor>
        </w:drawing>
      </w:r>
      <w:r w:rsidRPr="008C317D">
        <w:rPr>
          <w:b w:val="0"/>
          <w:bCs/>
          <w:szCs w:val="28"/>
        </w:rPr>
        <w:t xml:space="preserve">Model of </w:t>
      </w:r>
      <w:proofErr w:type="spellStart"/>
      <w:r w:rsidRPr="008C317D">
        <w:rPr>
          <w:b w:val="0"/>
          <w:bCs/>
          <w:szCs w:val="28"/>
        </w:rPr>
        <w:t>Grameen</w:t>
      </w:r>
      <w:proofErr w:type="spellEnd"/>
      <w:r w:rsidRPr="008C317D">
        <w:rPr>
          <w:b w:val="0"/>
          <w:bCs/>
          <w:szCs w:val="28"/>
        </w:rPr>
        <w:t xml:space="preserve"> Bank</w:t>
      </w:r>
      <w:bookmarkEnd w:id="20"/>
    </w:p>
    <w:p w:rsidR="00167EA6" w:rsidRPr="00167EA6" w:rsidRDefault="00167EA6" w:rsidP="00167EA6">
      <w:pPr>
        <w:spacing w:before="90"/>
        <w:ind w:left="260"/>
        <w:rPr>
          <w:rFonts w:ascii="Times New Roman" w:hAnsi="Times New Roman" w:cs="Times New Roman"/>
          <w:b/>
          <w:bCs/>
          <w:sz w:val="24"/>
        </w:rPr>
      </w:pPr>
      <w:r w:rsidRPr="00167EA6">
        <w:rPr>
          <w:rFonts w:ascii="Times New Roman" w:hAnsi="Times New Roman" w:cs="Times New Roman"/>
          <w:b/>
          <w:bCs/>
          <w:sz w:val="24"/>
        </w:rPr>
        <w:t xml:space="preserve">Figure 2.2: </w:t>
      </w:r>
      <w:proofErr w:type="spellStart"/>
      <w:r w:rsidRPr="00167EA6">
        <w:rPr>
          <w:rFonts w:ascii="Times New Roman" w:hAnsi="Times New Roman" w:cs="Times New Roman"/>
          <w:sz w:val="24"/>
        </w:rPr>
        <w:t>Grameen</w:t>
      </w:r>
      <w:proofErr w:type="spellEnd"/>
      <w:r w:rsidRPr="00167EA6">
        <w:rPr>
          <w:rFonts w:ascii="Times New Roman" w:hAnsi="Times New Roman" w:cs="Times New Roman"/>
          <w:sz w:val="24"/>
        </w:rPr>
        <w:t xml:space="preserve"> Bank Model</w:t>
      </w:r>
    </w:p>
    <w:p w:rsidR="00167EA6" w:rsidRPr="00167EA6" w:rsidRDefault="00167EA6" w:rsidP="00167EA6">
      <w:pPr>
        <w:spacing w:before="90"/>
        <w:ind w:left="260"/>
        <w:rPr>
          <w:rFonts w:ascii="Times New Roman" w:hAnsi="Times New Roman" w:cs="Times New Roman"/>
          <w:b/>
          <w:bCs/>
          <w:sz w:val="28"/>
          <w:szCs w:val="24"/>
        </w:rPr>
      </w:pPr>
    </w:p>
    <w:p w:rsidR="000472F1" w:rsidRPr="008C317D" w:rsidRDefault="00167EA6" w:rsidP="008C317D">
      <w:pPr>
        <w:pStyle w:val="Heading2"/>
        <w:jc w:val="both"/>
      </w:pPr>
      <w:bookmarkStart w:id="21" w:name="_Toc96965147"/>
      <w:r w:rsidRPr="008C317D">
        <w:t>2.</w:t>
      </w:r>
      <w:r w:rsidR="000472F1" w:rsidRPr="008C317D">
        <w:t xml:space="preserve">4 </w:t>
      </w:r>
      <w:r w:rsidR="000472F1" w:rsidRPr="008C317D">
        <w:rPr>
          <w:rStyle w:val="markedcontent"/>
          <w:rFonts w:eastAsiaTheme="minorEastAsia"/>
        </w:rPr>
        <w:t xml:space="preserve">The Success of </w:t>
      </w:r>
      <w:proofErr w:type="spellStart"/>
      <w:r w:rsidR="000472F1" w:rsidRPr="008C317D">
        <w:rPr>
          <w:rStyle w:val="markedcontent"/>
          <w:rFonts w:eastAsiaTheme="minorEastAsia"/>
        </w:rPr>
        <w:t>Grameen</w:t>
      </w:r>
      <w:proofErr w:type="spellEnd"/>
      <w:r w:rsidR="000472F1" w:rsidRPr="008C317D">
        <w:rPr>
          <w:rStyle w:val="markedcontent"/>
          <w:rFonts w:eastAsiaTheme="minorEastAsia"/>
        </w:rPr>
        <w:t xml:space="preserve"> Bank</w:t>
      </w:r>
      <w:bookmarkEnd w:id="21"/>
    </w:p>
    <w:p w:rsidR="002A080E" w:rsidRDefault="002A080E" w:rsidP="002A080E">
      <w:pPr>
        <w:pStyle w:val="Heading2"/>
        <w:tabs>
          <w:tab w:val="left" w:pos="683"/>
        </w:tabs>
        <w:spacing w:before="157"/>
        <w:jc w:val="both"/>
        <w:rPr>
          <w:rStyle w:val="markedcontent"/>
          <w:rFonts w:eastAsiaTheme="minorEastAsia"/>
          <w:b w:val="0"/>
          <w:bCs w:val="0"/>
          <w:sz w:val="24"/>
          <w:szCs w:val="24"/>
        </w:rPr>
      </w:pPr>
      <w:bookmarkStart w:id="22" w:name="_Toc96964811"/>
      <w:bookmarkStart w:id="23" w:name="_Toc96965148"/>
    </w:p>
    <w:p w:rsidR="002A080E" w:rsidRPr="002B7CA9" w:rsidRDefault="002A080E" w:rsidP="002A080E">
      <w:pPr>
        <w:jc w:val="both"/>
        <w:rPr>
          <w:rFonts w:ascii="Times New Roman" w:hAnsi="Times New Roman" w:cs="Times New Roman"/>
          <w:sz w:val="24"/>
          <w:szCs w:val="24"/>
        </w:rPr>
      </w:pPr>
      <w:proofErr w:type="spellStart"/>
      <w:r w:rsidRPr="002B7CA9">
        <w:rPr>
          <w:rFonts w:ascii="Times New Roman" w:hAnsi="Times New Roman" w:cs="Times New Roman"/>
          <w:sz w:val="24"/>
          <w:szCs w:val="24"/>
        </w:rPr>
        <w:t>Grameen</w:t>
      </w:r>
      <w:proofErr w:type="spellEnd"/>
      <w:r w:rsidRPr="002B7CA9">
        <w:rPr>
          <w:rFonts w:ascii="Times New Roman" w:hAnsi="Times New Roman" w:cs="Times New Roman"/>
          <w:sz w:val="24"/>
          <w:szCs w:val="24"/>
        </w:rPr>
        <w:t xml:space="preserve"> Bank's achievements can be judged on both social and financial levels.</w:t>
      </w:r>
      <w:r w:rsidR="00F32B36" w:rsidRPr="00F32B36">
        <w:t xml:space="preserve"> </w:t>
      </w:r>
      <w:proofErr w:type="spellStart"/>
      <w:r w:rsidR="00F32B36" w:rsidRPr="00F32B36">
        <w:rPr>
          <w:rFonts w:ascii="Times New Roman" w:hAnsi="Times New Roman" w:cs="Times New Roman"/>
          <w:sz w:val="24"/>
          <w:szCs w:val="24"/>
        </w:rPr>
        <w:t>Grameen</w:t>
      </w:r>
      <w:proofErr w:type="spellEnd"/>
      <w:r w:rsidR="00F32B36" w:rsidRPr="00F32B36">
        <w:rPr>
          <w:rFonts w:ascii="Times New Roman" w:hAnsi="Times New Roman" w:cs="Times New Roman"/>
          <w:sz w:val="24"/>
          <w:szCs w:val="24"/>
        </w:rPr>
        <w:t xml:space="preserve"> Bank began as a hands-on study project in the village of </w:t>
      </w:r>
      <w:proofErr w:type="spellStart"/>
      <w:r w:rsidR="00F32B36" w:rsidRPr="00F32B36">
        <w:rPr>
          <w:rFonts w:ascii="Times New Roman" w:hAnsi="Times New Roman" w:cs="Times New Roman"/>
          <w:sz w:val="24"/>
          <w:szCs w:val="24"/>
        </w:rPr>
        <w:t>Jobra</w:t>
      </w:r>
      <w:proofErr w:type="spellEnd"/>
      <w:r w:rsidR="00F32B36" w:rsidRPr="00F32B36">
        <w:rPr>
          <w:rFonts w:ascii="Times New Roman" w:hAnsi="Times New Roman" w:cs="Times New Roman"/>
          <w:sz w:val="24"/>
          <w:szCs w:val="24"/>
        </w:rPr>
        <w:t>, near Chittagong University.</w:t>
      </w:r>
      <w:r w:rsidR="00F32B36" w:rsidRPr="002B7CA9">
        <w:rPr>
          <w:rFonts w:ascii="Times New Roman" w:hAnsi="Times New Roman" w:cs="Times New Roman"/>
          <w:sz w:val="24"/>
          <w:szCs w:val="24"/>
        </w:rPr>
        <w:t xml:space="preserve"> </w:t>
      </w:r>
      <w:r w:rsidRPr="002B7CA9">
        <w:rPr>
          <w:rFonts w:ascii="Times New Roman" w:hAnsi="Times New Roman" w:cs="Times New Roman"/>
          <w:sz w:val="24"/>
          <w:szCs w:val="24"/>
        </w:rPr>
        <w:t>From 1979 to 1982, the concept was replicated in five Bangladeshi regions after three years of experience.</w:t>
      </w:r>
      <w:r w:rsidR="00F32B36" w:rsidRPr="00F32B36">
        <w:t xml:space="preserve"> </w:t>
      </w:r>
      <w:r w:rsidR="00F32B36" w:rsidRPr="00F32B36">
        <w:rPr>
          <w:rFonts w:ascii="Times New Roman" w:hAnsi="Times New Roman" w:cs="Times New Roman"/>
          <w:sz w:val="24"/>
          <w:szCs w:val="24"/>
        </w:rPr>
        <w:t xml:space="preserve">Professor Muhammad </w:t>
      </w:r>
      <w:proofErr w:type="spellStart"/>
      <w:r w:rsidR="00F32B36" w:rsidRPr="00F32B36">
        <w:rPr>
          <w:rFonts w:ascii="Times New Roman" w:hAnsi="Times New Roman" w:cs="Times New Roman"/>
          <w:sz w:val="24"/>
          <w:szCs w:val="24"/>
        </w:rPr>
        <w:t>Yunus</w:t>
      </w:r>
      <w:proofErr w:type="spellEnd"/>
      <w:r w:rsidR="00F32B36" w:rsidRPr="00F32B36">
        <w:rPr>
          <w:rFonts w:ascii="Times New Roman" w:hAnsi="Times New Roman" w:cs="Times New Roman"/>
          <w:sz w:val="24"/>
          <w:szCs w:val="24"/>
        </w:rPr>
        <w:t xml:space="preserve"> achieved his objectives by collaborating with commercial banks, Rural Bank,</w:t>
      </w:r>
      <w:r w:rsidR="00F32B36">
        <w:rPr>
          <w:rFonts w:ascii="Times New Roman" w:hAnsi="Times New Roman" w:cs="Times New Roman"/>
          <w:sz w:val="24"/>
          <w:szCs w:val="24"/>
        </w:rPr>
        <w:t xml:space="preserve"> </w:t>
      </w:r>
      <w:r w:rsidR="00F32B36" w:rsidRPr="00F32B36">
        <w:rPr>
          <w:rFonts w:ascii="Times New Roman" w:hAnsi="Times New Roman" w:cs="Times New Roman"/>
          <w:sz w:val="24"/>
          <w:szCs w:val="24"/>
        </w:rPr>
        <w:t>Bank of Bangladesh (National Bank of Bangladesh) and the International Fund for Agricultural Development (IFAD).</w:t>
      </w:r>
      <w:r w:rsidR="00F32B36">
        <w:rPr>
          <w:rFonts w:ascii="Times New Roman" w:hAnsi="Times New Roman" w:cs="Times New Roman"/>
          <w:sz w:val="24"/>
          <w:szCs w:val="24"/>
        </w:rPr>
        <w:t xml:space="preserve"> </w:t>
      </w:r>
      <w:r w:rsidRPr="002B7CA9">
        <w:rPr>
          <w:rFonts w:ascii="Times New Roman" w:hAnsi="Times New Roman" w:cs="Times New Roman"/>
          <w:sz w:val="24"/>
          <w:szCs w:val="24"/>
        </w:rPr>
        <w:t xml:space="preserve">In September 1983, the initiative was designated as </w:t>
      </w:r>
      <w:proofErr w:type="gramStart"/>
      <w:r w:rsidRPr="002B7CA9">
        <w:rPr>
          <w:rFonts w:ascii="Times New Roman" w:hAnsi="Times New Roman" w:cs="Times New Roman"/>
          <w:sz w:val="24"/>
          <w:szCs w:val="24"/>
        </w:rPr>
        <w:t xml:space="preserve">a specialized </w:t>
      </w:r>
      <w:r w:rsidRPr="002B7CA9">
        <w:rPr>
          <w:rFonts w:ascii="Times New Roman" w:hAnsi="Times New Roman" w:cs="Times New Roman"/>
          <w:sz w:val="24"/>
          <w:szCs w:val="24"/>
        </w:rPr>
        <w:lastRenderedPageBreak/>
        <w:t xml:space="preserve">agency under government </w:t>
      </w:r>
      <w:proofErr w:type="spellStart"/>
      <w:r w:rsidRPr="002B7CA9">
        <w:rPr>
          <w:rFonts w:ascii="Times New Roman" w:hAnsi="Times New Roman" w:cs="Times New Roman"/>
          <w:sz w:val="24"/>
          <w:szCs w:val="24"/>
        </w:rPr>
        <w:t>control.Grameen</w:t>
      </w:r>
      <w:proofErr w:type="spellEnd"/>
      <w:r w:rsidRPr="002B7CA9">
        <w:rPr>
          <w:rFonts w:ascii="Times New Roman" w:hAnsi="Times New Roman" w:cs="Times New Roman"/>
          <w:sz w:val="24"/>
          <w:szCs w:val="24"/>
        </w:rPr>
        <w:t xml:space="preserve"> Bank's branches have</w:t>
      </w:r>
      <w:proofErr w:type="gramEnd"/>
      <w:r w:rsidRPr="002B7CA9">
        <w:rPr>
          <w:rFonts w:ascii="Times New Roman" w:hAnsi="Times New Roman" w:cs="Times New Roman"/>
          <w:sz w:val="24"/>
          <w:szCs w:val="24"/>
        </w:rPr>
        <w:t xml:space="preserve"> significantly expanded since then.</w:t>
      </w:r>
      <w:r w:rsidR="00840961" w:rsidRPr="00840961">
        <w:t xml:space="preserve"> </w:t>
      </w:r>
      <w:r w:rsidR="00840961" w:rsidRPr="00840961">
        <w:rPr>
          <w:rFonts w:ascii="Times New Roman" w:hAnsi="Times New Roman" w:cs="Times New Roman"/>
          <w:sz w:val="24"/>
          <w:szCs w:val="24"/>
        </w:rPr>
        <w:t xml:space="preserve">By February 1987, about 298 branches had begun to cover over 6% of the </w:t>
      </w:r>
      <w:proofErr w:type="spellStart"/>
      <w:r w:rsidR="00840961" w:rsidRPr="00840961">
        <w:rPr>
          <w:rFonts w:ascii="Times New Roman" w:hAnsi="Times New Roman" w:cs="Times New Roman"/>
          <w:sz w:val="24"/>
          <w:szCs w:val="24"/>
        </w:rPr>
        <w:t>landscape</w:t>
      </w:r>
      <w:r w:rsidRPr="002B7CA9">
        <w:rPr>
          <w:rFonts w:ascii="Times New Roman" w:hAnsi="Times New Roman" w:cs="Times New Roman"/>
          <w:sz w:val="24"/>
          <w:szCs w:val="24"/>
        </w:rPr>
        <w:t>.</w:t>
      </w:r>
      <w:r w:rsidR="008E495C">
        <w:rPr>
          <w:rFonts w:ascii="Times New Roman" w:hAnsi="Times New Roman" w:cs="Times New Roman"/>
          <w:sz w:val="24"/>
          <w:szCs w:val="24"/>
        </w:rPr>
        <w:t>And</w:t>
      </w:r>
      <w:proofErr w:type="spellEnd"/>
      <w:r w:rsidR="008E495C">
        <w:rPr>
          <w:rFonts w:ascii="Times New Roman" w:hAnsi="Times New Roman" w:cs="Times New Roman"/>
          <w:sz w:val="24"/>
          <w:szCs w:val="24"/>
        </w:rPr>
        <w:t xml:space="preserve"> now in 2022 there are 2568 branches in Bangladesh.</w:t>
      </w:r>
      <w:r w:rsidR="00840961" w:rsidRPr="00840961">
        <w:t xml:space="preserve"> </w:t>
      </w:r>
      <w:r w:rsidR="00840961" w:rsidRPr="00840961">
        <w:rPr>
          <w:rFonts w:ascii="Times New Roman" w:hAnsi="Times New Roman" w:cs="Times New Roman"/>
          <w:sz w:val="24"/>
          <w:szCs w:val="24"/>
        </w:rPr>
        <w:t xml:space="preserve">More than 40 countries have implemented the </w:t>
      </w:r>
      <w:proofErr w:type="spellStart"/>
      <w:r w:rsidR="00840961" w:rsidRPr="00840961">
        <w:rPr>
          <w:rFonts w:ascii="Times New Roman" w:hAnsi="Times New Roman" w:cs="Times New Roman"/>
          <w:sz w:val="24"/>
          <w:szCs w:val="24"/>
        </w:rPr>
        <w:t>Grameen</w:t>
      </w:r>
      <w:proofErr w:type="spellEnd"/>
      <w:r w:rsidR="00840961" w:rsidRPr="00840961">
        <w:rPr>
          <w:rFonts w:ascii="Times New Roman" w:hAnsi="Times New Roman" w:cs="Times New Roman"/>
          <w:sz w:val="24"/>
          <w:szCs w:val="24"/>
        </w:rPr>
        <w:t xml:space="preserve"> model.</w:t>
      </w:r>
    </w:p>
    <w:bookmarkEnd w:id="22"/>
    <w:bookmarkEnd w:id="23"/>
    <w:p w:rsidR="000472F1" w:rsidRDefault="000472F1" w:rsidP="00167EA6">
      <w:pPr>
        <w:pStyle w:val="Heading2"/>
        <w:tabs>
          <w:tab w:val="left" w:pos="683"/>
        </w:tabs>
        <w:spacing w:before="157"/>
        <w:ind w:left="0" w:firstLine="0"/>
        <w:jc w:val="both"/>
      </w:pPr>
    </w:p>
    <w:p w:rsidR="000472F1" w:rsidRPr="008C317D" w:rsidRDefault="000472F1" w:rsidP="008C317D">
      <w:pPr>
        <w:pStyle w:val="Heading2"/>
      </w:pPr>
      <w:bookmarkStart w:id="24" w:name="_Toc96965149"/>
      <w:r w:rsidRPr="008C317D">
        <w:t xml:space="preserve">2.5 </w:t>
      </w:r>
      <w:r w:rsidR="00167EA6" w:rsidRPr="008C317D">
        <w:t xml:space="preserve">Products and Services of </w:t>
      </w:r>
      <w:bookmarkEnd w:id="24"/>
      <w:proofErr w:type="spellStart"/>
      <w:r w:rsidR="00516F74">
        <w:t>Grameen</w:t>
      </w:r>
      <w:proofErr w:type="spellEnd"/>
      <w:r w:rsidR="00516F74">
        <w:t xml:space="preserve"> Bank</w:t>
      </w:r>
    </w:p>
    <w:p w:rsidR="00167EA6" w:rsidRDefault="00167EA6" w:rsidP="00167EA6">
      <w:pPr>
        <w:pStyle w:val="Heading2"/>
        <w:tabs>
          <w:tab w:val="left" w:pos="683"/>
        </w:tabs>
        <w:spacing w:before="157" w:line="360" w:lineRule="auto"/>
        <w:ind w:left="0" w:firstLine="0"/>
        <w:jc w:val="both"/>
        <w:rPr>
          <w:b w:val="0"/>
          <w:bCs w:val="0"/>
          <w:spacing w:val="-1"/>
          <w:sz w:val="24"/>
          <w:szCs w:val="24"/>
        </w:rPr>
      </w:pPr>
      <w:bookmarkStart w:id="25" w:name="_Toc96964955"/>
      <w:bookmarkStart w:id="26" w:name="_Toc96965150"/>
      <w:proofErr w:type="spellStart"/>
      <w:r w:rsidRPr="00167EA6">
        <w:rPr>
          <w:b w:val="0"/>
          <w:bCs w:val="0"/>
          <w:sz w:val="24"/>
          <w:szCs w:val="24"/>
        </w:rPr>
        <w:t>Grameen</w:t>
      </w:r>
      <w:proofErr w:type="spellEnd"/>
      <w:r w:rsidRPr="00167EA6">
        <w:rPr>
          <w:b w:val="0"/>
          <w:bCs w:val="0"/>
          <w:spacing w:val="1"/>
          <w:sz w:val="24"/>
          <w:szCs w:val="24"/>
        </w:rPr>
        <w:t xml:space="preserve"> </w:t>
      </w:r>
      <w:r w:rsidRPr="00167EA6">
        <w:rPr>
          <w:b w:val="0"/>
          <w:bCs w:val="0"/>
          <w:sz w:val="24"/>
          <w:szCs w:val="24"/>
        </w:rPr>
        <w:t>Bank</w:t>
      </w:r>
      <w:r w:rsidRPr="00167EA6">
        <w:rPr>
          <w:b w:val="0"/>
          <w:bCs w:val="0"/>
          <w:spacing w:val="-1"/>
          <w:sz w:val="24"/>
          <w:szCs w:val="24"/>
        </w:rPr>
        <w:t xml:space="preserve"> </w:t>
      </w:r>
      <w:r w:rsidRPr="00167EA6">
        <w:rPr>
          <w:b w:val="0"/>
          <w:bCs w:val="0"/>
          <w:sz w:val="24"/>
          <w:szCs w:val="24"/>
        </w:rPr>
        <w:t>offers</w:t>
      </w:r>
      <w:r w:rsidRPr="00167EA6">
        <w:rPr>
          <w:b w:val="0"/>
          <w:bCs w:val="0"/>
          <w:spacing w:val="-1"/>
          <w:sz w:val="24"/>
          <w:szCs w:val="24"/>
        </w:rPr>
        <w:t xml:space="preserve"> </w:t>
      </w:r>
      <w:r w:rsidRPr="00167EA6">
        <w:rPr>
          <w:b w:val="0"/>
          <w:bCs w:val="0"/>
          <w:sz w:val="24"/>
          <w:szCs w:val="24"/>
        </w:rPr>
        <w:t>4</w:t>
      </w:r>
      <w:r w:rsidRPr="00167EA6">
        <w:rPr>
          <w:b w:val="0"/>
          <w:bCs w:val="0"/>
          <w:spacing w:val="-1"/>
          <w:sz w:val="24"/>
          <w:szCs w:val="24"/>
        </w:rPr>
        <w:t xml:space="preserve"> </w:t>
      </w:r>
      <w:r w:rsidRPr="00167EA6">
        <w:rPr>
          <w:b w:val="0"/>
          <w:bCs w:val="0"/>
          <w:sz w:val="24"/>
          <w:szCs w:val="24"/>
        </w:rPr>
        <w:t>types</w:t>
      </w:r>
      <w:r w:rsidRPr="00167EA6">
        <w:rPr>
          <w:b w:val="0"/>
          <w:bCs w:val="0"/>
          <w:spacing w:val="-1"/>
          <w:sz w:val="24"/>
          <w:szCs w:val="24"/>
        </w:rPr>
        <w:t xml:space="preserve"> </w:t>
      </w:r>
      <w:r w:rsidRPr="00167EA6">
        <w:rPr>
          <w:b w:val="0"/>
          <w:bCs w:val="0"/>
          <w:sz w:val="24"/>
          <w:szCs w:val="24"/>
        </w:rPr>
        <w:t>of</w:t>
      </w:r>
      <w:r w:rsidRPr="00167EA6">
        <w:rPr>
          <w:b w:val="0"/>
          <w:bCs w:val="0"/>
          <w:spacing w:val="-1"/>
          <w:sz w:val="24"/>
          <w:szCs w:val="24"/>
        </w:rPr>
        <w:t xml:space="preserve"> </w:t>
      </w:r>
      <w:r w:rsidRPr="00167EA6">
        <w:rPr>
          <w:b w:val="0"/>
          <w:bCs w:val="0"/>
          <w:sz w:val="24"/>
          <w:szCs w:val="24"/>
        </w:rPr>
        <w:t>loan</w:t>
      </w:r>
      <w:r w:rsidRPr="00167EA6">
        <w:rPr>
          <w:b w:val="0"/>
          <w:bCs w:val="0"/>
          <w:spacing w:val="-1"/>
          <w:sz w:val="24"/>
          <w:szCs w:val="24"/>
        </w:rPr>
        <w:t xml:space="preserve"> </w:t>
      </w:r>
      <w:r w:rsidRPr="00167EA6">
        <w:rPr>
          <w:b w:val="0"/>
          <w:bCs w:val="0"/>
          <w:sz w:val="24"/>
          <w:szCs w:val="24"/>
        </w:rPr>
        <w:t>products</w:t>
      </w:r>
      <w:r w:rsidR="00516F74">
        <w:rPr>
          <w:b w:val="0"/>
          <w:bCs w:val="0"/>
          <w:sz w:val="24"/>
          <w:szCs w:val="24"/>
        </w:rPr>
        <w:t xml:space="preserve"> to the members and also the non-members of </w:t>
      </w:r>
      <w:proofErr w:type="spellStart"/>
      <w:r w:rsidR="00516F74">
        <w:rPr>
          <w:b w:val="0"/>
          <w:bCs w:val="0"/>
          <w:sz w:val="24"/>
          <w:szCs w:val="24"/>
        </w:rPr>
        <w:t>GB.They</w:t>
      </w:r>
      <w:proofErr w:type="spellEnd"/>
      <w:r w:rsidR="00516F74">
        <w:rPr>
          <w:b w:val="0"/>
          <w:bCs w:val="0"/>
          <w:sz w:val="24"/>
          <w:szCs w:val="24"/>
        </w:rPr>
        <w:t xml:space="preserve"> are</w:t>
      </w:r>
      <w:r w:rsidRPr="00167EA6">
        <w:rPr>
          <w:b w:val="0"/>
          <w:bCs w:val="0"/>
          <w:sz w:val="24"/>
          <w:szCs w:val="24"/>
        </w:rPr>
        <w:t>:</w:t>
      </w:r>
      <w:bookmarkEnd w:id="25"/>
      <w:bookmarkEnd w:id="26"/>
      <w:r w:rsidRPr="00167EA6">
        <w:rPr>
          <w:b w:val="0"/>
          <w:bCs w:val="0"/>
          <w:spacing w:val="-1"/>
          <w:sz w:val="24"/>
          <w:szCs w:val="24"/>
        </w:rPr>
        <w:t xml:space="preserve"> </w:t>
      </w:r>
    </w:p>
    <w:p w:rsidR="00167EA6" w:rsidRDefault="00167EA6" w:rsidP="000472F1">
      <w:pPr>
        <w:pStyle w:val="Heading2"/>
        <w:numPr>
          <w:ilvl w:val="0"/>
          <w:numId w:val="26"/>
        </w:numPr>
        <w:tabs>
          <w:tab w:val="left" w:pos="683"/>
        </w:tabs>
        <w:spacing w:before="157" w:line="360" w:lineRule="auto"/>
        <w:jc w:val="both"/>
        <w:rPr>
          <w:b w:val="0"/>
          <w:bCs w:val="0"/>
          <w:sz w:val="24"/>
          <w:szCs w:val="24"/>
        </w:rPr>
      </w:pPr>
      <w:bookmarkStart w:id="27" w:name="_Toc96964956"/>
      <w:bookmarkStart w:id="28" w:name="_Toc96965151"/>
      <w:r w:rsidRPr="00167EA6">
        <w:rPr>
          <w:b w:val="0"/>
          <w:bCs w:val="0"/>
          <w:sz w:val="24"/>
          <w:szCs w:val="24"/>
        </w:rPr>
        <w:t>Basic</w:t>
      </w:r>
      <w:r w:rsidRPr="00167EA6">
        <w:rPr>
          <w:b w:val="0"/>
          <w:bCs w:val="0"/>
          <w:spacing w:val="-1"/>
          <w:sz w:val="24"/>
          <w:szCs w:val="24"/>
        </w:rPr>
        <w:t xml:space="preserve"> </w:t>
      </w:r>
      <w:r w:rsidRPr="00167EA6">
        <w:rPr>
          <w:b w:val="0"/>
          <w:bCs w:val="0"/>
          <w:sz w:val="24"/>
          <w:szCs w:val="24"/>
        </w:rPr>
        <w:t>loan</w:t>
      </w:r>
      <w:r>
        <w:rPr>
          <w:b w:val="0"/>
          <w:bCs w:val="0"/>
          <w:sz w:val="24"/>
          <w:szCs w:val="24"/>
        </w:rPr>
        <w:t xml:space="preserve">, </w:t>
      </w:r>
      <w:r w:rsidRPr="00167EA6">
        <w:rPr>
          <w:b w:val="0"/>
          <w:bCs w:val="0"/>
          <w:sz w:val="24"/>
          <w:szCs w:val="24"/>
        </w:rPr>
        <w:t>2)</w:t>
      </w:r>
      <w:r w:rsidRPr="00167EA6">
        <w:rPr>
          <w:b w:val="0"/>
          <w:bCs w:val="0"/>
          <w:spacing w:val="-1"/>
          <w:sz w:val="24"/>
          <w:szCs w:val="24"/>
        </w:rPr>
        <w:t xml:space="preserve"> </w:t>
      </w:r>
      <w:r w:rsidRPr="00167EA6">
        <w:rPr>
          <w:b w:val="0"/>
          <w:bCs w:val="0"/>
          <w:sz w:val="24"/>
          <w:szCs w:val="24"/>
        </w:rPr>
        <w:t>Housing</w:t>
      </w:r>
      <w:r w:rsidRPr="00167EA6">
        <w:rPr>
          <w:b w:val="0"/>
          <w:bCs w:val="0"/>
          <w:spacing w:val="-4"/>
          <w:sz w:val="24"/>
          <w:szCs w:val="24"/>
        </w:rPr>
        <w:t xml:space="preserve"> </w:t>
      </w:r>
      <w:r w:rsidRPr="00167EA6">
        <w:rPr>
          <w:b w:val="0"/>
          <w:bCs w:val="0"/>
          <w:sz w:val="24"/>
          <w:szCs w:val="24"/>
        </w:rPr>
        <w:t>loan</w:t>
      </w:r>
      <w:r>
        <w:rPr>
          <w:b w:val="0"/>
          <w:bCs w:val="0"/>
          <w:sz w:val="24"/>
          <w:szCs w:val="24"/>
        </w:rPr>
        <w:t>,</w:t>
      </w:r>
      <w:r w:rsidRPr="00167EA6">
        <w:rPr>
          <w:b w:val="0"/>
          <w:bCs w:val="0"/>
          <w:spacing w:val="-1"/>
          <w:sz w:val="24"/>
          <w:szCs w:val="24"/>
        </w:rPr>
        <w:t xml:space="preserve"> </w:t>
      </w:r>
      <w:r w:rsidRPr="00167EA6">
        <w:rPr>
          <w:b w:val="0"/>
          <w:bCs w:val="0"/>
          <w:sz w:val="24"/>
          <w:szCs w:val="24"/>
        </w:rPr>
        <w:t>3)</w:t>
      </w:r>
      <w:r w:rsidRPr="00167EA6">
        <w:rPr>
          <w:b w:val="0"/>
          <w:bCs w:val="0"/>
          <w:spacing w:val="-1"/>
          <w:sz w:val="24"/>
          <w:szCs w:val="24"/>
        </w:rPr>
        <w:t xml:space="preserve"> </w:t>
      </w:r>
      <w:r w:rsidRPr="00167EA6">
        <w:rPr>
          <w:b w:val="0"/>
          <w:bCs w:val="0"/>
          <w:sz w:val="24"/>
          <w:szCs w:val="24"/>
        </w:rPr>
        <w:t>Higher</w:t>
      </w:r>
      <w:r w:rsidRPr="00167EA6">
        <w:rPr>
          <w:b w:val="0"/>
          <w:bCs w:val="0"/>
          <w:spacing w:val="-1"/>
          <w:sz w:val="24"/>
          <w:szCs w:val="24"/>
        </w:rPr>
        <w:t xml:space="preserve"> </w:t>
      </w:r>
      <w:r w:rsidRPr="00167EA6">
        <w:rPr>
          <w:b w:val="0"/>
          <w:bCs w:val="0"/>
          <w:sz w:val="24"/>
          <w:szCs w:val="24"/>
        </w:rPr>
        <w:t>education</w:t>
      </w:r>
      <w:r w:rsidRPr="00167EA6">
        <w:rPr>
          <w:b w:val="0"/>
          <w:bCs w:val="0"/>
          <w:spacing w:val="-1"/>
          <w:sz w:val="24"/>
          <w:szCs w:val="24"/>
        </w:rPr>
        <w:t xml:space="preserve"> </w:t>
      </w:r>
      <w:r w:rsidRPr="00167EA6">
        <w:rPr>
          <w:b w:val="0"/>
          <w:bCs w:val="0"/>
          <w:sz w:val="24"/>
          <w:szCs w:val="24"/>
        </w:rPr>
        <w:t>loan</w:t>
      </w:r>
      <w:r>
        <w:rPr>
          <w:b w:val="0"/>
          <w:bCs w:val="0"/>
          <w:sz w:val="24"/>
          <w:szCs w:val="24"/>
        </w:rPr>
        <w:t>,</w:t>
      </w:r>
      <w:r w:rsidRPr="00167EA6">
        <w:rPr>
          <w:b w:val="0"/>
          <w:bCs w:val="0"/>
          <w:spacing w:val="-1"/>
          <w:sz w:val="24"/>
          <w:szCs w:val="24"/>
        </w:rPr>
        <w:t xml:space="preserve"> </w:t>
      </w:r>
      <w:r w:rsidRPr="00167EA6">
        <w:rPr>
          <w:b w:val="0"/>
          <w:bCs w:val="0"/>
          <w:sz w:val="24"/>
          <w:szCs w:val="24"/>
        </w:rPr>
        <w:t>4)</w:t>
      </w:r>
      <w:r w:rsidRPr="00167EA6">
        <w:rPr>
          <w:b w:val="0"/>
          <w:bCs w:val="0"/>
          <w:spacing w:val="-1"/>
          <w:sz w:val="24"/>
          <w:szCs w:val="24"/>
        </w:rPr>
        <w:t xml:space="preserve"> </w:t>
      </w:r>
      <w:r w:rsidRPr="00167EA6">
        <w:rPr>
          <w:b w:val="0"/>
          <w:bCs w:val="0"/>
          <w:sz w:val="24"/>
          <w:szCs w:val="24"/>
        </w:rPr>
        <w:t>Struggling</w:t>
      </w:r>
      <w:r w:rsidRPr="00167EA6">
        <w:rPr>
          <w:b w:val="0"/>
          <w:bCs w:val="0"/>
          <w:spacing w:val="-4"/>
          <w:sz w:val="24"/>
          <w:szCs w:val="24"/>
        </w:rPr>
        <w:t xml:space="preserve"> </w:t>
      </w:r>
      <w:r w:rsidRPr="00167EA6">
        <w:rPr>
          <w:b w:val="0"/>
          <w:bCs w:val="0"/>
          <w:sz w:val="24"/>
          <w:szCs w:val="24"/>
        </w:rPr>
        <w:t>members</w:t>
      </w:r>
      <w:r w:rsidRPr="00167EA6">
        <w:rPr>
          <w:b w:val="0"/>
          <w:bCs w:val="0"/>
          <w:spacing w:val="-1"/>
          <w:sz w:val="24"/>
          <w:szCs w:val="24"/>
        </w:rPr>
        <w:t xml:space="preserve"> </w:t>
      </w:r>
      <w:r w:rsidRPr="00167EA6">
        <w:rPr>
          <w:b w:val="0"/>
          <w:bCs w:val="0"/>
          <w:sz w:val="24"/>
          <w:szCs w:val="24"/>
        </w:rPr>
        <w:t>(beggars)</w:t>
      </w:r>
      <w:r w:rsidRPr="00167EA6">
        <w:rPr>
          <w:b w:val="0"/>
          <w:bCs w:val="0"/>
          <w:spacing w:val="-1"/>
          <w:sz w:val="24"/>
          <w:szCs w:val="24"/>
        </w:rPr>
        <w:t xml:space="preserve"> </w:t>
      </w:r>
      <w:r w:rsidRPr="00167EA6">
        <w:rPr>
          <w:b w:val="0"/>
          <w:bCs w:val="0"/>
          <w:sz w:val="24"/>
          <w:szCs w:val="24"/>
        </w:rPr>
        <w:t>loan</w:t>
      </w:r>
      <w:bookmarkEnd w:id="27"/>
      <w:bookmarkEnd w:id="28"/>
      <w:r w:rsidRPr="00167EA6">
        <w:rPr>
          <w:b w:val="0"/>
          <w:bCs w:val="0"/>
          <w:sz w:val="24"/>
          <w:szCs w:val="24"/>
        </w:rPr>
        <w:t xml:space="preserve"> </w:t>
      </w:r>
    </w:p>
    <w:p w:rsidR="000472F1" w:rsidRPr="0003405B" w:rsidRDefault="00AB6792" w:rsidP="008C317D">
      <w:pPr>
        <w:pStyle w:val="Heading3"/>
        <w:rPr>
          <w:szCs w:val="28"/>
          <w:u w:val="single"/>
        </w:rPr>
      </w:pPr>
      <w:bookmarkStart w:id="29" w:name="_Toc96964957"/>
      <w:bookmarkStart w:id="30" w:name="_Toc96965152"/>
      <w:r w:rsidRPr="0003405B">
        <w:rPr>
          <w:szCs w:val="28"/>
          <w:u w:val="single"/>
        </w:rPr>
        <w:t xml:space="preserve">2.5.1 </w:t>
      </w:r>
      <w:bookmarkEnd w:id="29"/>
      <w:bookmarkEnd w:id="30"/>
      <w:r w:rsidR="00E27FCA">
        <w:rPr>
          <w:szCs w:val="28"/>
          <w:u w:val="single"/>
        </w:rPr>
        <w:t>Basic Loan</w:t>
      </w:r>
    </w:p>
    <w:p w:rsidR="00672E6A" w:rsidRDefault="0089293C" w:rsidP="00672E6A">
      <w:pPr>
        <w:pStyle w:val="Heading2"/>
        <w:tabs>
          <w:tab w:val="left" w:pos="683"/>
        </w:tabs>
        <w:spacing w:before="157" w:line="360" w:lineRule="auto"/>
        <w:ind w:left="0" w:firstLine="0"/>
        <w:jc w:val="both"/>
        <w:rPr>
          <w:b w:val="0"/>
          <w:bCs w:val="0"/>
          <w:sz w:val="24"/>
          <w:szCs w:val="24"/>
        </w:rPr>
      </w:pPr>
      <w:bookmarkStart w:id="31" w:name="_Toc96964958"/>
      <w:bookmarkStart w:id="32" w:name="_Toc96965153"/>
      <w:r w:rsidRPr="0089293C">
        <w:rPr>
          <w:b w:val="0"/>
          <w:bCs w:val="0"/>
          <w:sz w:val="24"/>
          <w:szCs w:val="24"/>
        </w:rPr>
        <w:t xml:space="preserve">The Basic Loan is the initial loan given to all members when they join </w:t>
      </w:r>
      <w:r>
        <w:rPr>
          <w:b w:val="0"/>
          <w:bCs w:val="0"/>
          <w:sz w:val="24"/>
          <w:szCs w:val="24"/>
        </w:rPr>
        <w:t xml:space="preserve">in </w:t>
      </w:r>
      <w:r w:rsidRPr="0089293C">
        <w:rPr>
          <w:b w:val="0"/>
          <w:bCs w:val="0"/>
          <w:sz w:val="24"/>
          <w:szCs w:val="24"/>
        </w:rPr>
        <w:t xml:space="preserve">the Bank. This is between 30k to 40k taka, depending on the </w:t>
      </w:r>
      <w:proofErr w:type="spellStart"/>
      <w:r w:rsidRPr="0089293C">
        <w:rPr>
          <w:b w:val="0"/>
          <w:bCs w:val="0"/>
          <w:sz w:val="24"/>
          <w:szCs w:val="24"/>
        </w:rPr>
        <w:t>borrowers</w:t>
      </w:r>
      <w:proofErr w:type="spellEnd"/>
      <w:r w:rsidRPr="0089293C">
        <w:rPr>
          <w:b w:val="0"/>
          <w:bCs w:val="0"/>
          <w:sz w:val="24"/>
          <w:szCs w:val="24"/>
        </w:rPr>
        <w:t xml:space="preserve"> needs, and has a flexible weekly repayment schedule between 3months and 3 years. The rate of interest is 20% on declining balance or 10% at a flat rate. The reason for this high Interest rate is due to the high operation cost, and in fact is much lower that the Microfinance Authority’s cap of 27%.</w:t>
      </w:r>
      <w:bookmarkEnd w:id="31"/>
      <w:bookmarkEnd w:id="32"/>
    </w:p>
    <w:p w:rsidR="0003405B" w:rsidRDefault="0003405B" w:rsidP="0003405B">
      <w:pPr>
        <w:jc w:val="both"/>
        <w:rPr>
          <w:rFonts w:ascii="Times New Roman" w:hAnsi="Times New Roman" w:cs="Times New Roman"/>
          <w:b/>
          <w:bCs/>
          <w:sz w:val="24"/>
          <w:szCs w:val="24"/>
        </w:rPr>
      </w:pPr>
      <w:bookmarkStart w:id="33" w:name="_Toc96964960"/>
      <w:bookmarkStart w:id="34" w:name="_Toc96965155"/>
    </w:p>
    <w:p w:rsidR="0003405B" w:rsidRPr="0003405B" w:rsidRDefault="0003405B" w:rsidP="00317676">
      <w:pPr>
        <w:jc w:val="both"/>
        <w:rPr>
          <w:rFonts w:ascii="Times New Roman" w:hAnsi="Times New Roman" w:cs="Times New Roman"/>
          <w:sz w:val="24"/>
          <w:szCs w:val="24"/>
        </w:rPr>
      </w:pPr>
      <w:r w:rsidRPr="0003405B">
        <w:rPr>
          <w:rFonts w:ascii="Times New Roman" w:hAnsi="Times New Roman" w:cs="Times New Roman"/>
          <w:b/>
          <w:bCs/>
          <w:sz w:val="24"/>
          <w:szCs w:val="24"/>
        </w:rPr>
        <w:t>Microenterprise loan</w:t>
      </w:r>
      <w:r w:rsidRPr="007C6302">
        <w:rPr>
          <w:rFonts w:ascii="Times New Roman" w:hAnsi="Times New Roman" w:cs="Times New Roman"/>
          <w:sz w:val="24"/>
          <w:szCs w:val="24"/>
        </w:rPr>
        <w:t xml:space="preserve"> is a branch of Basic Loan.</w:t>
      </w:r>
      <w:r w:rsidR="00317676" w:rsidRPr="00317676">
        <w:t xml:space="preserve"> </w:t>
      </w:r>
      <w:r w:rsidR="00317676" w:rsidRPr="00317676">
        <w:rPr>
          <w:rFonts w:ascii="Times New Roman" w:hAnsi="Times New Roman" w:cs="Times New Roman"/>
          <w:sz w:val="24"/>
          <w:szCs w:val="24"/>
        </w:rPr>
        <w:t xml:space="preserve">For a variety of reasons, such as proximity to the market, the existence of an experienced male member in the family, and so on, the majority of business borrowers move faster than </w:t>
      </w:r>
      <w:proofErr w:type="spellStart"/>
      <w:r w:rsidR="00317676" w:rsidRPr="00317676">
        <w:rPr>
          <w:rFonts w:ascii="Times New Roman" w:hAnsi="Times New Roman" w:cs="Times New Roman"/>
          <w:sz w:val="24"/>
          <w:szCs w:val="24"/>
        </w:rPr>
        <w:t>others.Micro</w:t>
      </w:r>
      <w:proofErr w:type="spellEnd"/>
      <w:r w:rsidR="00317676" w:rsidRPr="00317676">
        <w:rPr>
          <w:rFonts w:ascii="Times New Roman" w:hAnsi="Times New Roman" w:cs="Times New Roman"/>
          <w:sz w:val="24"/>
          <w:szCs w:val="24"/>
        </w:rPr>
        <w:t xml:space="preserve">-enterprise loans are available from </w:t>
      </w:r>
      <w:proofErr w:type="spellStart"/>
      <w:r w:rsidR="00317676" w:rsidRPr="00317676">
        <w:rPr>
          <w:rFonts w:ascii="Times New Roman" w:hAnsi="Times New Roman" w:cs="Times New Roman"/>
          <w:sz w:val="24"/>
          <w:szCs w:val="24"/>
        </w:rPr>
        <w:t>Grameen</w:t>
      </w:r>
      <w:proofErr w:type="spellEnd"/>
      <w:r w:rsidR="00317676" w:rsidRPr="00317676">
        <w:rPr>
          <w:rFonts w:ascii="Times New Roman" w:hAnsi="Times New Roman" w:cs="Times New Roman"/>
          <w:sz w:val="24"/>
          <w:szCs w:val="24"/>
        </w:rPr>
        <w:t xml:space="preserve"> Bank for these successful migrants. </w:t>
      </w:r>
      <w:r>
        <w:rPr>
          <w:rFonts w:ascii="Times New Roman" w:hAnsi="Times New Roman" w:cs="Times New Roman"/>
          <w:sz w:val="24"/>
          <w:szCs w:val="24"/>
        </w:rPr>
        <w:t xml:space="preserve"> </w:t>
      </w:r>
      <w:r w:rsidR="00E175C0" w:rsidRPr="00E175C0">
        <w:rPr>
          <w:rFonts w:ascii="Times New Roman" w:hAnsi="Times New Roman" w:cs="Times New Roman"/>
          <w:sz w:val="24"/>
          <w:szCs w:val="24"/>
        </w:rPr>
        <w:t>There are no restrictions on how much money you can borrow.</w:t>
      </w:r>
      <w:r w:rsidR="006E7595" w:rsidRPr="006E7595">
        <w:t xml:space="preserve"> </w:t>
      </w:r>
      <w:r w:rsidR="006E7595" w:rsidRPr="006E7595">
        <w:rPr>
          <w:rFonts w:ascii="Times New Roman" w:hAnsi="Times New Roman" w:cs="Times New Roman"/>
          <w:sz w:val="24"/>
          <w:szCs w:val="24"/>
        </w:rPr>
        <w:t>Other significant commercial sectors include a grocery store, a medical store, a dairy farm, a baby-taxi for transportation, and a stone business for construction.</w:t>
      </w:r>
      <w:r>
        <w:rPr>
          <w:rFonts w:ascii="Times New Roman" w:hAnsi="Times New Roman" w:cs="Times New Roman"/>
          <w:sz w:val="24"/>
          <w:szCs w:val="24"/>
        </w:rPr>
        <w:t xml:space="preserve"> </w:t>
      </w:r>
      <w:r w:rsidRPr="007C6302">
        <w:rPr>
          <w:rFonts w:ascii="Times New Roman" w:hAnsi="Times New Roman" w:cs="Times New Roman"/>
          <w:sz w:val="24"/>
          <w:szCs w:val="24"/>
        </w:rPr>
        <w:t>After two years, the borrowers are given a basic loan for expanding their firm if they require it.</w:t>
      </w:r>
      <w:r>
        <w:rPr>
          <w:rFonts w:ascii="Times New Roman" w:hAnsi="Times New Roman" w:cs="Times New Roman"/>
          <w:sz w:val="24"/>
          <w:szCs w:val="24"/>
        </w:rPr>
        <w:t xml:space="preserve"> </w:t>
      </w:r>
      <w:r w:rsidRPr="007C6302">
        <w:rPr>
          <w:rFonts w:ascii="Times New Roman" w:hAnsi="Times New Roman" w:cs="Times New Roman"/>
          <w:sz w:val="24"/>
          <w:szCs w:val="24"/>
        </w:rPr>
        <w:t xml:space="preserve">The repayment period is similar </w:t>
      </w:r>
      <w:r>
        <w:rPr>
          <w:rFonts w:ascii="Times New Roman" w:hAnsi="Times New Roman" w:cs="Times New Roman"/>
          <w:sz w:val="24"/>
          <w:szCs w:val="24"/>
        </w:rPr>
        <w:t xml:space="preserve">as </w:t>
      </w:r>
      <w:r w:rsidR="00516F74">
        <w:rPr>
          <w:rFonts w:ascii="Times New Roman" w:hAnsi="Times New Roman" w:cs="Times New Roman"/>
          <w:sz w:val="24"/>
          <w:szCs w:val="24"/>
        </w:rPr>
        <w:t xml:space="preserve">the </w:t>
      </w:r>
      <w:r>
        <w:rPr>
          <w:rFonts w:ascii="Times New Roman" w:hAnsi="Times New Roman" w:cs="Times New Roman"/>
          <w:sz w:val="24"/>
          <w:szCs w:val="24"/>
        </w:rPr>
        <w:t xml:space="preserve">Basic </w:t>
      </w:r>
      <w:r w:rsidRPr="007C6302">
        <w:rPr>
          <w:rFonts w:ascii="Times New Roman" w:hAnsi="Times New Roman" w:cs="Times New Roman"/>
          <w:sz w:val="24"/>
          <w:szCs w:val="24"/>
        </w:rPr>
        <w:t>loan.</w:t>
      </w:r>
    </w:p>
    <w:bookmarkEnd w:id="33"/>
    <w:bookmarkEnd w:id="34"/>
    <w:p w:rsidR="00E27FCA" w:rsidRPr="00231A3D" w:rsidRDefault="00817DD3" w:rsidP="00E27FCA">
      <w:pPr>
        <w:jc w:val="both"/>
        <w:rPr>
          <w:rFonts w:ascii="Times New Roman" w:hAnsi="Times New Roman" w:cs="Times New Roman"/>
          <w:sz w:val="24"/>
          <w:szCs w:val="24"/>
        </w:rPr>
      </w:pPr>
      <w:r w:rsidRPr="006E7595">
        <w:rPr>
          <w:rFonts w:ascii="Times New Roman" w:hAnsi="Times New Roman" w:cs="Times New Roman"/>
          <w:b/>
          <w:bCs/>
          <w:sz w:val="24"/>
          <w:szCs w:val="24"/>
        </w:rPr>
        <w:t>A flexible loan</w:t>
      </w:r>
      <w:r w:rsidRPr="00817DD3">
        <w:rPr>
          <w:rFonts w:ascii="Times New Roman" w:hAnsi="Times New Roman" w:cs="Times New Roman"/>
          <w:sz w:val="24"/>
          <w:szCs w:val="24"/>
        </w:rPr>
        <w:t>, also known as a rescheduling loan, allows a borrower to reduce the size of his or her installment if he or she cannot pay his or her weekly installment that he or she offered to pay. This is a supplementary debt that is merely utilized to divert attention away from the original loan.</w:t>
      </w:r>
      <w:r w:rsidRPr="00817DD3">
        <w:t xml:space="preserve"> </w:t>
      </w:r>
      <w:r w:rsidRPr="00817DD3">
        <w:rPr>
          <w:rFonts w:ascii="Times New Roman" w:hAnsi="Times New Roman" w:cs="Times New Roman"/>
          <w:sz w:val="24"/>
          <w:szCs w:val="24"/>
        </w:rPr>
        <w:t>When a borrower defaults on a basic loan and refuses to switch to a flexible loan, he or she is considered a willing defaulter.</w:t>
      </w:r>
    </w:p>
    <w:p w:rsidR="00672E6A" w:rsidRDefault="00672E6A" w:rsidP="0089293C">
      <w:pPr>
        <w:pStyle w:val="Heading2"/>
        <w:tabs>
          <w:tab w:val="left" w:pos="683"/>
        </w:tabs>
        <w:spacing w:before="157" w:line="360" w:lineRule="auto"/>
        <w:ind w:left="0" w:firstLine="0"/>
        <w:jc w:val="both"/>
        <w:rPr>
          <w:b w:val="0"/>
          <w:bCs w:val="0"/>
          <w:sz w:val="24"/>
          <w:szCs w:val="24"/>
        </w:rPr>
      </w:pPr>
    </w:p>
    <w:p w:rsidR="0089293C" w:rsidRPr="0003405B" w:rsidRDefault="00AB6792" w:rsidP="008C317D">
      <w:pPr>
        <w:pStyle w:val="Heading3"/>
        <w:rPr>
          <w:sz w:val="24"/>
          <w:u w:val="single"/>
        </w:rPr>
      </w:pPr>
      <w:bookmarkStart w:id="35" w:name="_Toc96965156"/>
      <w:r w:rsidRPr="0003405B">
        <w:rPr>
          <w:szCs w:val="28"/>
          <w:u w:val="single"/>
        </w:rPr>
        <w:lastRenderedPageBreak/>
        <w:t xml:space="preserve">2.5.2 </w:t>
      </w:r>
      <w:bookmarkEnd w:id="35"/>
      <w:r w:rsidR="00E27FCA">
        <w:rPr>
          <w:szCs w:val="28"/>
          <w:u w:val="single"/>
        </w:rPr>
        <w:t>Housing Loan</w:t>
      </w:r>
    </w:p>
    <w:p w:rsidR="00167EA6" w:rsidRDefault="00F53BCF" w:rsidP="008D4123">
      <w:pPr>
        <w:jc w:val="both"/>
        <w:rPr>
          <w:rFonts w:ascii="Times New Roman" w:hAnsi="Times New Roman" w:cs="Times New Roman"/>
          <w:sz w:val="24"/>
          <w:szCs w:val="24"/>
        </w:rPr>
      </w:pPr>
      <w:proofErr w:type="spellStart"/>
      <w:r w:rsidRPr="00F53BCF">
        <w:rPr>
          <w:rFonts w:ascii="Times New Roman" w:hAnsi="Times New Roman" w:cs="Times New Roman"/>
          <w:sz w:val="24"/>
          <w:szCs w:val="24"/>
        </w:rPr>
        <w:t>Grameen</w:t>
      </w:r>
      <w:proofErr w:type="spellEnd"/>
      <w:r w:rsidRPr="00F53BCF">
        <w:rPr>
          <w:rFonts w:ascii="Times New Roman" w:hAnsi="Times New Roman" w:cs="Times New Roman"/>
          <w:sz w:val="24"/>
          <w:szCs w:val="24"/>
        </w:rPr>
        <w:t xml:space="preserve"> Bank developed the house loan in 1984.</w:t>
      </w:r>
      <w:r w:rsidR="008D4123" w:rsidRPr="008D4123">
        <w:rPr>
          <w:rFonts w:ascii="Times New Roman" w:hAnsi="Times New Roman" w:cs="Times New Roman"/>
          <w:sz w:val="24"/>
          <w:szCs w:val="24"/>
        </w:rPr>
        <w:t>Because this loan is granted to assist borrowers to build a house with an interest rate. Now,</w:t>
      </w:r>
      <w:r w:rsidR="008D4123">
        <w:rPr>
          <w:rFonts w:ascii="Times New Roman" w:hAnsi="Times New Roman" w:cs="Times New Roman"/>
          <w:sz w:val="24"/>
          <w:szCs w:val="24"/>
        </w:rPr>
        <w:t xml:space="preserve"> </w:t>
      </w:r>
      <w:r w:rsidR="008D4123" w:rsidRPr="008D4123">
        <w:rPr>
          <w:rFonts w:ascii="Times New Roman" w:hAnsi="Times New Roman" w:cs="Times New Roman"/>
          <w:sz w:val="24"/>
          <w:szCs w:val="24"/>
        </w:rPr>
        <w:t xml:space="preserve">it has become a very appealing program for </w:t>
      </w:r>
      <w:proofErr w:type="spellStart"/>
      <w:r w:rsidR="008D4123" w:rsidRPr="008D4123">
        <w:rPr>
          <w:rFonts w:ascii="Times New Roman" w:hAnsi="Times New Roman" w:cs="Times New Roman"/>
          <w:sz w:val="24"/>
          <w:szCs w:val="24"/>
        </w:rPr>
        <w:t>borrowers.</w:t>
      </w:r>
      <w:r w:rsidR="00990CFA" w:rsidRPr="00990CFA">
        <w:rPr>
          <w:rFonts w:ascii="Times New Roman" w:hAnsi="Times New Roman" w:cs="Times New Roman"/>
          <w:sz w:val="24"/>
          <w:szCs w:val="24"/>
        </w:rPr>
        <w:t>A</w:t>
      </w:r>
      <w:proofErr w:type="spellEnd"/>
      <w:r w:rsidR="00990CFA" w:rsidRPr="00990CFA">
        <w:rPr>
          <w:rFonts w:ascii="Times New Roman" w:hAnsi="Times New Roman" w:cs="Times New Roman"/>
          <w:sz w:val="24"/>
          <w:szCs w:val="24"/>
        </w:rPr>
        <w:t xml:space="preserve"> member can borrow money to build a house at an 8% interest rate on a decreasing amount repaid over 3-4 years. </w:t>
      </w:r>
      <w:r w:rsidR="008D4123" w:rsidRPr="008D4123">
        <w:rPr>
          <w:rFonts w:ascii="Times New Roman" w:hAnsi="Times New Roman" w:cs="Times New Roman"/>
          <w:sz w:val="24"/>
          <w:szCs w:val="24"/>
        </w:rPr>
        <w:t xml:space="preserve">The repayment period is limited to ten </w:t>
      </w:r>
      <w:proofErr w:type="spellStart"/>
      <w:r w:rsidR="008D4123" w:rsidRPr="008D4123">
        <w:rPr>
          <w:rFonts w:ascii="Times New Roman" w:hAnsi="Times New Roman" w:cs="Times New Roman"/>
          <w:sz w:val="24"/>
          <w:szCs w:val="24"/>
        </w:rPr>
        <w:t>years.The</w:t>
      </w:r>
      <w:proofErr w:type="spellEnd"/>
      <w:r w:rsidR="008D4123" w:rsidRPr="008D4123">
        <w:rPr>
          <w:rFonts w:ascii="Times New Roman" w:hAnsi="Times New Roman" w:cs="Times New Roman"/>
          <w:sz w:val="24"/>
          <w:szCs w:val="24"/>
        </w:rPr>
        <w:t xml:space="preserve"> minimum house loan amount is </w:t>
      </w:r>
      <w:proofErr w:type="spellStart"/>
      <w:r w:rsidR="008D4123" w:rsidRPr="008D4123">
        <w:rPr>
          <w:rFonts w:ascii="Times New Roman" w:hAnsi="Times New Roman" w:cs="Times New Roman"/>
          <w:sz w:val="24"/>
          <w:szCs w:val="24"/>
        </w:rPr>
        <w:t>Tk</w:t>
      </w:r>
      <w:proofErr w:type="spellEnd"/>
      <w:r w:rsidR="008D4123" w:rsidRPr="008D4123">
        <w:rPr>
          <w:rFonts w:ascii="Times New Roman" w:hAnsi="Times New Roman" w:cs="Times New Roman"/>
          <w:sz w:val="24"/>
          <w:szCs w:val="24"/>
        </w:rPr>
        <w:t xml:space="preserve"> 30000 </w:t>
      </w:r>
      <w:proofErr w:type="gramStart"/>
      <w:r w:rsidR="008D4123" w:rsidRPr="008D4123">
        <w:rPr>
          <w:rFonts w:ascii="Times New Roman" w:hAnsi="Times New Roman" w:cs="Times New Roman"/>
          <w:sz w:val="24"/>
          <w:szCs w:val="24"/>
        </w:rPr>
        <w:t>and  the</w:t>
      </w:r>
      <w:proofErr w:type="gramEnd"/>
      <w:r w:rsidR="008D4123" w:rsidRPr="008D4123">
        <w:rPr>
          <w:rFonts w:ascii="Times New Roman" w:hAnsi="Times New Roman" w:cs="Times New Roman"/>
          <w:sz w:val="24"/>
          <w:szCs w:val="24"/>
        </w:rPr>
        <w:t xml:space="preserve"> maximum loan amount is </w:t>
      </w:r>
      <w:proofErr w:type="spellStart"/>
      <w:r w:rsidR="008D4123" w:rsidRPr="008D4123">
        <w:rPr>
          <w:rFonts w:ascii="Times New Roman" w:hAnsi="Times New Roman" w:cs="Times New Roman"/>
          <w:sz w:val="24"/>
          <w:szCs w:val="24"/>
        </w:rPr>
        <w:t>Tk</w:t>
      </w:r>
      <w:proofErr w:type="spellEnd"/>
      <w:r w:rsidR="008D4123" w:rsidRPr="008D4123">
        <w:rPr>
          <w:rFonts w:ascii="Times New Roman" w:hAnsi="Times New Roman" w:cs="Times New Roman"/>
          <w:sz w:val="24"/>
          <w:szCs w:val="24"/>
        </w:rPr>
        <w:t xml:space="preserve"> 60000. </w:t>
      </w:r>
      <w:r w:rsidR="00990CFA" w:rsidRPr="00990CFA">
        <w:rPr>
          <w:rFonts w:ascii="Times New Roman" w:hAnsi="Times New Roman" w:cs="Times New Roman"/>
          <w:sz w:val="24"/>
          <w:szCs w:val="24"/>
        </w:rPr>
        <w:t>Housing loans have been used to construct more than 7,61,000 homes as of January 2022.</w:t>
      </w:r>
      <w:r w:rsidR="0089293C" w:rsidRPr="00672E6A">
        <w:rPr>
          <w:rFonts w:ascii="Times New Roman" w:hAnsi="Times New Roman" w:cs="Times New Roman"/>
          <w:sz w:val="24"/>
          <w:szCs w:val="24"/>
        </w:rPr>
        <w:t xml:space="preserve">A total amount of </w:t>
      </w:r>
      <w:proofErr w:type="spellStart"/>
      <w:r w:rsidR="0089293C" w:rsidRPr="00672E6A">
        <w:rPr>
          <w:rFonts w:ascii="Times New Roman" w:hAnsi="Times New Roman" w:cs="Times New Roman"/>
          <w:sz w:val="24"/>
          <w:szCs w:val="24"/>
        </w:rPr>
        <w:t>Tk</w:t>
      </w:r>
      <w:proofErr w:type="spellEnd"/>
      <w:r w:rsidR="0089293C" w:rsidRPr="00672E6A">
        <w:rPr>
          <w:rFonts w:ascii="Times New Roman" w:hAnsi="Times New Roman" w:cs="Times New Roman"/>
          <w:sz w:val="24"/>
          <w:szCs w:val="24"/>
        </w:rPr>
        <w:t xml:space="preserve"> 7,54,11,000 billion has been disbursed for housing loans. </w:t>
      </w:r>
    </w:p>
    <w:p w:rsidR="00A9482F" w:rsidRDefault="00F53BCF" w:rsidP="00A9482F">
      <w:pPr>
        <w:pStyle w:val="BodyText"/>
        <w:jc w:val="both"/>
      </w:pPr>
      <w:proofErr w:type="spellStart"/>
      <w:r>
        <w:t>Grameen</w:t>
      </w:r>
      <w:proofErr w:type="spellEnd"/>
      <w:r>
        <w:t xml:space="preserve"> Bank are giving</w:t>
      </w:r>
      <w:r w:rsidR="00E27FCA">
        <w:t xml:space="preserve"> four types of housing loan</w:t>
      </w:r>
      <w:r>
        <w:t xml:space="preserve"> and t</w:t>
      </w:r>
      <w:r w:rsidR="00E27FCA">
        <w:t xml:space="preserve">hey are </w:t>
      </w:r>
      <w:r w:rsidR="00A9482F">
        <w:t>-</w:t>
      </w:r>
    </w:p>
    <w:p w:rsidR="00A9482F" w:rsidRDefault="00A9482F" w:rsidP="00A9482F">
      <w:pPr>
        <w:spacing w:before="5" w:after="6"/>
        <w:ind w:left="260"/>
        <w:jc w:val="both"/>
        <w:rPr>
          <w:rFonts w:ascii="Times New Roman" w:hAnsi="Times New Roman" w:cs="Times New Roman"/>
          <w:b/>
          <w:sz w:val="24"/>
          <w:u w:val="thick"/>
        </w:rPr>
      </w:pPr>
    </w:p>
    <w:p w:rsidR="00A9482F" w:rsidRPr="00A9482F" w:rsidRDefault="00A9482F" w:rsidP="00A9482F">
      <w:pPr>
        <w:spacing w:before="5" w:after="6"/>
        <w:ind w:left="260"/>
        <w:jc w:val="both"/>
        <w:rPr>
          <w:rFonts w:ascii="Times New Roman" w:hAnsi="Times New Roman" w:cs="Times New Roman"/>
          <w:b/>
          <w:sz w:val="24"/>
        </w:rPr>
      </w:pPr>
      <w:r w:rsidRPr="00A9482F">
        <w:rPr>
          <w:rFonts w:ascii="Times New Roman" w:hAnsi="Times New Roman" w:cs="Times New Roman"/>
          <w:b/>
          <w:sz w:val="24"/>
          <w:u w:val="thick"/>
        </w:rPr>
        <w:t>Name</w:t>
      </w:r>
      <w:r w:rsidRPr="00A9482F">
        <w:rPr>
          <w:rFonts w:ascii="Times New Roman" w:hAnsi="Times New Roman" w:cs="Times New Roman"/>
          <w:b/>
          <w:spacing w:val="-4"/>
          <w:sz w:val="24"/>
          <w:u w:val="thick"/>
        </w:rPr>
        <w:t xml:space="preserve"> </w:t>
      </w:r>
      <w:r w:rsidRPr="00A9482F">
        <w:rPr>
          <w:rFonts w:ascii="Times New Roman" w:hAnsi="Times New Roman" w:cs="Times New Roman"/>
          <w:b/>
          <w:sz w:val="24"/>
          <w:u w:val="thick"/>
        </w:rPr>
        <w:t>of</w:t>
      </w:r>
      <w:r w:rsidRPr="00A9482F">
        <w:rPr>
          <w:rFonts w:ascii="Times New Roman" w:hAnsi="Times New Roman" w:cs="Times New Roman"/>
          <w:b/>
          <w:spacing w:val="-1"/>
          <w:sz w:val="24"/>
          <w:u w:val="thick"/>
        </w:rPr>
        <w:t xml:space="preserve"> </w:t>
      </w:r>
      <w:r w:rsidRPr="00A9482F">
        <w:rPr>
          <w:rFonts w:ascii="Times New Roman" w:hAnsi="Times New Roman" w:cs="Times New Roman"/>
          <w:b/>
          <w:sz w:val="24"/>
          <w:u w:val="thick"/>
        </w:rPr>
        <w:t>the</w:t>
      </w:r>
      <w:r w:rsidRPr="00A9482F">
        <w:rPr>
          <w:rFonts w:ascii="Times New Roman" w:hAnsi="Times New Roman" w:cs="Times New Roman"/>
          <w:b/>
          <w:spacing w:val="-2"/>
          <w:sz w:val="24"/>
          <w:u w:val="thick"/>
        </w:rPr>
        <w:t xml:space="preserve"> </w:t>
      </w:r>
      <w:r w:rsidRPr="00A9482F">
        <w:rPr>
          <w:rFonts w:ascii="Times New Roman" w:hAnsi="Times New Roman" w:cs="Times New Roman"/>
          <w:b/>
          <w:sz w:val="24"/>
          <w:u w:val="thick"/>
        </w:rPr>
        <w:t>loan</w:t>
      </w:r>
      <w:r w:rsidR="004D40D0">
        <w:rPr>
          <w:rFonts w:ascii="Times New Roman" w:hAnsi="Times New Roman" w:cs="Times New Roman"/>
          <w:b/>
          <w:sz w:val="24"/>
          <w:u w:val="thick"/>
        </w:rPr>
        <w:t xml:space="preserve"> </w:t>
      </w:r>
      <w:r w:rsidRPr="00A9482F">
        <w:rPr>
          <w:rFonts w:ascii="Times New Roman" w:hAnsi="Times New Roman" w:cs="Times New Roman"/>
          <w:b/>
          <w:sz w:val="24"/>
          <w:u w:val="thick"/>
        </w:rPr>
        <w:t>Amount</w:t>
      </w:r>
      <w:r w:rsidRPr="00A9482F">
        <w:rPr>
          <w:rFonts w:ascii="Times New Roman" w:hAnsi="Times New Roman" w:cs="Times New Roman"/>
          <w:b/>
          <w:spacing w:val="-2"/>
          <w:sz w:val="24"/>
          <w:u w:val="thick"/>
        </w:rPr>
        <w:t xml:space="preserve"> </w:t>
      </w:r>
      <w:r w:rsidRPr="00A9482F">
        <w:rPr>
          <w:rFonts w:ascii="Times New Roman" w:hAnsi="Times New Roman" w:cs="Times New Roman"/>
          <w:b/>
          <w:sz w:val="24"/>
          <w:u w:val="thick"/>
        </w:rPr>
        <w:t>(</w:t>
      </w:r>
      <w:proofErr w:type="spellStart"/>
      <w:r w:rsidR="00E27FCA">
        <w:rPr>
          <w:rFonts w:ascii="Times New Roman" w:hAnsi="Times New Roman" w:cs="Times New Roman"/>
          <w:b/>
          <w:sz w:val="24"/>
          <w:u w:val="thick"/>
        </w:rPr>
        <w:t>Tk</w:t>
      </w:r>
      <w:proofErr w:type="spellEnd"/>
      <w:proofErr w:type="gramStart"/>
      <w:r w:rsidRPr="00A9482F">
        <w:rPr>
          <w:rFonts w:ascii="Times New Roman" w:hAnsi="Times New Roman" w:cs="Times New Roman"/>
          <w:b/>
          <w:sz w:val="24"/>
          <w:u w:val="thick"/>
        </w:rPr>
        <w:t>)</w:t>
      </w:r>
      <w:proofErr w:type="spellStart"/>
      <w:r w:rsidRPr="00A9482F">
        <w:rPr>
          <w:rFonts w:ascii="Times New Roman" w:hAnsi="Times New Roman" w:cs="Times New Roman"/>
          <w:b/>
          <w:sz w:val="24"/>
          <w:u w:val="thick"/>
        </w:rPr>
        <w:t>DurationInstallment</w:t>
      </w:r>
      <w:proofErr w:type="spellEnd"/>
      <w:proofErr w:type="gramEnd"/>
      <w:r w:rsidRPr="00A9482F">
        <w:rPr>
          <w:rFonts w:ascii="Times New Roman" w:hAnsi="Times New Roman" w:cs="Times New Roman"/>
          <w:b/>
          <w:sz w:val="24"/>
          <w:u w:val="thick"/>
        </w:rPr>
        <w:t>/1000tk</w:t>
      </w:r>
    </w:p>
    <w:tbl>
      <w:tblPr>
        <w:tblW w:w="0" w:type="auto"/>
        <w:tblInd w:w="217" w:type="dxa"/>
        <w:tblBorders>
          <w:insideH w:val="single" w:sz="4" w:space="0" w:color="auto"/>
        </w:tblBorders>
        <w:tblLayout w:type="fixed"/>
        <w:tblCellMar>
          <w:left w:w="0" w:type="dxa"/>
          <w:right w:w="0" w:type="dxa"/>
        </w:tblCellMar>
        <w:tblLook w:val="01E0" w:firstRow="1" w:lastRow="1" w:firstColumn="1" w:lastColumn="1" w:noHBand="0" w:noVBand="0"/>
      </w:tblPr>
      <w:tblGrid>
        <w:gridCol w:w="2465"/>
        <w:gridCol w:w="1931"/>
        <w:gridCol w:w="2407"/>
        <w:gridCol w:w="1061"/>
      </w:tblGrid>
      <w:tr w:rsidR="004D40D0" w:rsidRPr="00A9482F" w:rsidTr="004D40D0">
        <w:trPr>
          <w:trHeight w:val="270"/>
        </w:trPr>
        <w:tc>
          <w:tcPr>
            <w:tcW w:w="2465" w:type="dxa"/>
          </w:tcPr>
          <w:p w:rsidR="004D40D0" w:rsidRPr="00A9482F" w:rsidRDefault="004D40D0" w:rsidP="004D40D0">
            <w:pPr>
              <w:pStyle w:val="TableParagraph"/>
              <w:spacing w:line="360" w:lineRule="auto"/>
              <w:ind w:left="50"/>
              <w:jc w:val="center"/>
              <w:rPr>
                <w:rFonts w:ascii="Times New Roman" w:hAnsi="Times New Roman" w:cs="Times New Roman"/>
                <w:sz w:val="24"/>
              </w:rPr>
            </w:pPr>
            <w:r w:rsidRPr="00A9482F">
              <w:rPr>
                <w:rFonts w:ascii="Times New Roman" w:hAnsi="Times New Roman" w:cs="Times New Roman"/>
                <w:sz w:val="24"/>
              </w:rPr>
              <w:t>Pre-basic</w:t>
            </w:r>
            <w:r w:rsidRPr="00A9482F">
              <w:rPr>
                <w:rFonts w:ascii="Times New Roman" w:hAnsi="Times New Roman" w:cs="Times New Roman"/>
                <w:spacing w:val="-1"/>
                <w:sz w:val="24"/>
              </w:rPr>
              <w:t xml:space="preserve"> </w:t>
            </w:r>
            <w:r w:rsidRPr="00A9482F">
              <w:rPr>
                <w:rFonts w:ascii="Times New Roman" w:hAnsi="Times New Roman" w:cs="Times New Roman"/>
                <w:sz w:val="24"/>
              </w:rPr>
              <w:t>housing</w:t>
            </w:r>
            <w:r w:rsidRPr="00A9482F">
              <w:rPr>
                <w:rFonts w:ascii="Times New Roman" w:hAnsi="Times New Roman" w:cs="Times New Roman"/>
                <w:spacing w:val="-4"/>
                <w:sz w:val="24"/>
              </w:rPr>
              <w:t xml:space="preserve"> </w:t>
            </w:r>
            <w:r w:rsidRPr="00A9482F">
              <w:rPr>
                <w:rFonts w:ascii="Times New Roman" w:hAnsi="Times New Roman" w:cs="Times New Roman"/>
                <w:sz w:val="24"/>
              </w:rPr>
              <w:t>loan</w:t>
            </w:r>
          </w:p>
        </w:tc>
        <w:tc>
          <w:tcPr>
            <w:tcW w:w="1931" w:type="dxa"/>
          </w:tcPr>
          <w:p w:rsidR="004D40D0" w:rsidRPr="00A9482F" w:rsidRDefault="004D40D0" w:rsidP="004D40D0">
            <w:pPr>
              <w:pStyle w:val="TableParagraph"/>
              <w:spacing w:line="360" w:lineRule="auto"/>
              <w:ind w:left="190"/>
              <w:jc w:val="center"/>
              <w:rPr>
                <w:rFonts w:ascii="Times New Roman" w:hAnsi="Times New Roman" w:cs="Times New Roman"/>
                <w:sz w:val="24"/>
              </w:rPr>
            </w:pPr>
            <w:r>
              <w:rPr>
                <w:rFonts w:ascii="Times New Roman" w:hAnsi="Times New Roman" w:cs="Times New Roman"/>
                <w:sz w:val="24"/>
              </w:rPr>
              <w:t xml:space="preserve">      </w:t>
            </w:r>
            <w:r w:rsidRPr="00A9482F">
              <w:rPr>
                <w:rFonts w:ascii="Times New Roman" w:hAnsi="Times New Roman" w:cs="Times New Roman"/>
                <w:sz w:val="24"/>
              </w:rPr>
              <w:t>Up</w:t>
            </w:r>
            <w:r w:rsidRPr="00A9482F">
              <w:rPr>
                <w:rFonts w:ascii="Times New Roman" w:hAnsi="Times New Roman" w:cs="Times New Roman"/>
                <w:spacing w:val="-1"/>
                <w:sz w:val="24"/>
              </w:rPr>
              <w:t xml:space="preserve"> </w:t>
            </w:r>
            <w:r w:rsidRPr="00A9482F">
              <w:rPr>
                <w:rFonts w:ascii="Times New Roman" w:hAnsi="Times New Roman" w:cs="Times New Roman"/>
                <w:sz w:val="24"/>
              </w:rPr>
              <w:t>to 30000</w:t>
            </w:r>
          </w:p>
        </w:tc>
        <w:tc>
          <w:tcPr>
            <w:tcW w:w="2407" w:type="dxa"/>
          </w:tcPr>
          <w:p w:rsidR="004D40D0" w:rsidRPr="00A9482F" w:rsidRDefault="004D40D0" w:rsidP="004D40D0">
            <w:pPr>
              <w:pStyle w:val="TableParagraph"/>
              <w:spacing w:line="360" w:lineRule="auto"/>
              <w:ind w:left="420"/>
              <w:jc w:val="both"/>
              <w:rPr>
                <w:rFonts w:ascii="Times New Roman" w:hAnsi="Times New Roman" w:cs="Times New Roman"/>
                <w:sz w:val="24"/>
              </w:rPr>
            </w:pPr>
            <w:r>
              <w:rPr>
                <w:rFonts w:ascii="Times New Roman" w:hAnsi="Times New Roman" w:cs="Times New Roman"/>
                <w:sz w:val="24"/>
              </w:rPr>
              <w:t xml:space="preserve">                   </w:t>
            </w:r>
            <w:r w:rsidRPr="00A9482F">
              <w:rPr>
                <w:rFonts w:ascii="Times New Roman" w:hAnsi="Times New Roman" w:cs="Times New Roman"/>
                <w:sz w:val="24"/>
              </w:rPr>
              <w:t>3years</w:t>
            </w:r>
          </w:p>
        </w:tc>
        <w:tc>
          <w:tcPr>
            <w:tcW w:w="1061" w:type="dxa"/>
          </w:tcPr>
          <w:p w:rsidR="004D40D0" w:rsidRPr="00A9482F" w:rsidRDefault="004D40D0" w:rsidP="00E27FCA">
            <w:pPr>
              <w:pStyle w:val="TableParagraph"/>
              <w:spacing w:line="360" w:lineRule="auto"/>
              <w:ind w:right="125"/>
              <w:jc w:val="both"/>
              <w:rPr>
                <w:rFonts w:ascii="Times New Roman" w:hAnsi="Times New Roman" w:cs="Times New Roman"/>
                <w:sz w:val="24"/>
              </w:rPr>
            </w:pPr>
          </w:p>
        </w:tc>
      </w:tr>
      <w:tr w:rsidR="004D40D0" w:rsidRPr="00A9482F" w:rsidTr="004D40D0">
        <w:trPr>
          <w:trHeight w:val="275"/>
        </w:trPr>
        <w:tc>
          <w:tcPr>
            <w:tcW w:w="2465" w:type="dxa"/>
          </w:tcPr>
          <w:p w:rsidR="004D40D0" w:rsidRPr="00A9482F" w:rsidRDefault="004D40D0" w:rsidP="004D40D0">
            <w:pPr>
              <w:pStyle w:val="TableParagraph"/>
              <w:spacing w:line="360" w:lineRule="auto"/>
              <w:ind w:left="50"/>
              <w:jc w:val="center"/>
              <w:rPr>
                <w:rFonts w:ascii="Times New Roman" w:hAnsi="Times New Roman" w:cs="Times New Roman"/>
                <w:sz w:val="24"/>
              </w:rPr>
            </w:pPr>
            <w:r w:rsidRPr="00A9482F">
              <w:rPr>
                <w:rFonts w:ascii="Times New Roman" w:hAnsi="Times New Roman" w:cs="Times New Roman"/>
                <w:sz w:val="24"/>
              </w:rPr>
              <w:t>Basic</w:t>
            </w:r>
            <w:r w:rsidRPr="00A9482F">
              <w:rPr>
                <w:rFonts w:ascii="Times New Roman" w:hAnsi="Times New Roman" w:cs="Times New Roman"/>
                <w:spacing w:val="-1"/>
                <w:sz w:val="24"/>
              </w:rPr>
              <w:t xml:space="preserve"> </w:t>
            </w:r>
            <w:r w:rsidRPr="00A9482F">
              <w:rPr>
                <w:rFonts w:ascii="Times New Roman" w:hAnsi="Times New Roman" w:cs="Times New Roman"/>
                <w:sz w:val="24"/>
              </w:rPr>
              <w:t>housing</w:t>
            </w:r>
            <w:r w:rsidRPr="00A9482F">
              <w:rPr>
                <w:rFonts w:ascii="Times New Roman" w:hAnsi="Times New Roman" w:cs="Times New Roman"/>
                <w:spacing w:val="-3"/>
                <w:sz w:val="24"/>
              </w:rPr>
              <w:t xml:space="preserve"> </w:t>
            </w:r>
            <w:r w:rsidRPr="00A9482F">
              <w:rPr>
                <w:rFonts w:ascii="Times New Roman" w:hAnsi="Times New Roman" w:cs="Times New Roman"/>
                <w:sz w:val="24"/>
              </w:rPr>
              <w:t>loan</w:t>
            </w:r>
          </w:p>
        </w:tc>
        <w:tc>
          <w:tcPr>
            <w:tcW w:w="1931" w:type="dxa"/>
          </w:tcPr>
          <w:p w:rsidR="004D40D0" w:rsidRPr="00A9482F" w:rsidRDefault="004D40D0" w:rsidP="004D40D0">
            <w:pPr>
              <w:pStyle w:val="TableParagraph"/>
              <w:spacing w:line="360" w:lineRule="auto"/>
              <w:ind w:left="190"/>
              <w:jc w:val="center"/>
              <w:rPr>
                <w:rFonts w:ascii="Times New Roman" w:hAnsi="Times New Roman" w:cs="Times New Roman"/>
                <w:sz w:val="24"/>
              </w:rPr>
            </w:pPr>
            <w:r>
              <w:rPr>
                <w:rFonts w:ascii="Times New Roman" w:hAnsi="Times New Roman" w:cs="Times New Roman"/>
                <w:sz w:val="24"/>
              </w:rPr>
              <w:t xml:space="preserve">       </w:t>
            </w:r>
            <w:r w:rsidRPr="00A9482F">
              <w:rPr>
                <w:rFonts w:ascii="Times New Roman" w:hAnsi="Times New Roman" w:cs="Times New Roman"/>
                <w:sz w:val="24"/>
              </w:rPr>
              <w:t>30000-40000</w:t>
            </w:r>
          </w:p>
        </w:tc>
        <w:tc>
          <w:tcPr>
            <w:tcW w:w="2407" w:type="dxa"/>
          </w:tcPr>
          <w:p w:rsidR="004D40D0" w:rsidRPr="00A9482F" w:rsidRDefault="004D40D0" w:rsidP="004D40D0">
            <w:pPr>
              <w:pStyle w:val="TableParagraph"/>
              <w:spacing w:line="360" w:lineRule="auto"/>
              <w:jc w:val="both"/>
              <w:rPr>
                <w:rFonts w:ascii="Times New Roman" w:hAnsi="Times New Roman" w:cs="Times New Roman"/>
                <w:sz w:val="24"/>
              </w:rPr>
            </w:pPr>
            <w:r>
              <w:rPr>
                <w:rFonts w:ascii="Times New Roman" w:hAnsi="Times New Roman" w:cs="Times New Roman"/>
                <w:sz w:val="24"/>
              </w:rPr>
              <w:t xml:space="preserve">                          </w:t>
            </w:r>
            <w:r w:rsidRPr="00A9482F">
              <w:rPr>
                <w:rFonts w:ascii="Times New Roman" w:hAnsi="Times New Roman" w:cs="Times New Roman"/>
                <w:sz w:val="24"/>
              </w:rPr>
              <w:t>3years</w:t>
            </w:r>
          </w:p>
        </w:tc>
        <w:tc>
          <w:tcPr>
            <w:tcW w:w="1061" w:type="dxa"/>
          </w:tcPr>
          <w:p w:rsidR="004D40D0" w:rsidRPr="00A9482F" w:rsidRDefault="004D40D0" w:rsidP="00E27FCA">
            <w:pPr>
              <w:pStyle w:val="TableParagraph"/>
              <w:spacing w:line="360" w:lineRule="auto"/>
              <w:ind w:right="45"/>
              <w:jc w:val="both"/>
              <w:rPr>
                <w:rFonts w:ascii="Times New Roman" w:hAnsi="Times New Roman" w:cs="Times New Roman"/>
                <w:sz w:val="24"/>
              </w:rPr>
            </w:pPr>
          </w:p>
        </w:tc>
      </w:tr>
      <w:tr w:rsidR="004D40D0" w:rsidRPr="00A9482F" w:rsidTr="004D40D0">
        <w:trPr>
          <w:trHeight w:val="276"/>
        </w:trPr>
        <w:tc>
          <w:tcPr>
            <w:tcW w:w="2465" w:type="dxa"/>
          </w:tcPr>
          <w:p w:rsidR="004D40D0" w:rsidRPr="00A9482F" w:rsidRDefault="004D40D0" w:rsidP="004D40D0">
            <w:pPr>
              <w:pStyle w:val="TableParagraph"/>
              <w:spacing w:line="360" w:lineRule="auto"/>
              <w:ind w:left="50"/>
              <w:jc w:val="center"/>
              <w:rPr>
                <w:rFonts w:ascii="Times New Roman" w:hAnsi="Times New Roman" w:cs="Times New Roman"/>
                <w:sz w:val="24"/>
              </w:rPr>
            </w:pPr>
            <w:r w:rsidRPr="00A9482F">
              <w:rPr>
                <w:rFonts w:ascii="Times New Roman" w:hAnsi="Times New Roman" w:cs="Times New Roman"/>
                <w:sz w:val="24"/>
              </w:rPr>
              <w:t>Small</w:t>
            </w:r>
            <w:r w:rsidRPr="00A9482F">
              <w:rPr>
                <w:rFonts w:ascii="Times New Roman" w:hAnsi="Times New Roman" w:cs="Times New Roman"/>
                <w:spacing w:val="-1"/>
                <w:sz w:val="24"/>
              </w:rPr>
              <w:t xml:space="preserve"> </w:t>
            </w:r>
            <w:r w:rsidRPr="00A9482F">
              <w:rPr>
                <w:rFonts w:ascii="Times New Roman" w:hAnsi="Times New Roman" w:cs="Times New Roman"/>
                <w:sz w:val="24"/>
              </w:rPr>
              <w:t>housing</w:t>
            </w:r>
            <w:r w:rsidRPr="00A9482F">
              <w:rPr>
                <w:rFonts w:ascii="Times New Roman" w:hAnsi="Times New Roman" w:cs="Times New Roman"/>
                <w:spacing w:val="-3"/>
                <w:sz w:val="24"/>
              </w:rPr>
              <w:t xml:space="preserve"> </w:t>
            </w:r>
            <w:r w:rsidRPr="00A9482F">
              <w:rPr>
                <w:rFonts w:ascii="Times New Roman" w:hAnsi="Times New Roman" w:cs="Times New Roman"/>
                <w:sz w:val="24"/>
              </w:rPr>
              <w:t>loan</w:t>
            </w:r>
          </w:p>
        </w:tc>
        <w:tc>
          <w:tcPr>
            <w:tcW w:w="1931" w:type="dxa"/>
          </w:tcPr>
          <w:p w:rsidR="004D40D0" w:rsidRPr="00A9482F" w:rsidRDefault="004D40D0" w:rsidP="004D40D0">
            <w:pPr>
              <w:pStyle w:val="TableParagraph"/>
              <w:spacing w:line="360" w:lineRule="auto"/>
              <w:ind w:left="217"/>
              <w:jc w:val="center"/>
              <w:rPr>
                <w:rFonts w:ascii="Times New Roman" w:hAnsi="Times New Roman" w:cs="Times New Roman"/>
                <w:sz w:val="24"/>
              </w:rPr>
            </w:pPr>
            <w:r>
              <w:rPr>
                <w:rFonts w:ascii="Times New Roman" w:hAnsi="Times New Roman" w:cs="Times New Roman"/>
                <w:sz w:val="24"/>
              </w:rPr>
              <w:t xml:space="preserve">      </w:t>
            </w:r>
            <w:r w:rsidRPr="00A9482F">
              <w:rPr>
                <w:rFonts w:ascii="Times New Roman" w:hAnsi="Times New Roman" w:cs="Times New Roman"/>
                <w:sz w:val="24"/>
              </w:rPr>
              <w:t>40000-50000</w:t>
            </w:r>
          </w:p>
        </w:tc>
        <w:tc>
          <w:tcPr>
            <w:tcW w:w="2407" w:type="dxa"/>
          </w:tcPr>
          <w:p w:rsidR="004D40D0" w:rsidRPr="00A9482F" w:rsidRDefault="004D40D0" w:rsidP="004D40D0">
            <w:pPr>
              <w:pStyle w:val="TableParagraph"/>
              <w:spacing w:line="360" w:lineRule="auto"/>
              <w:jc w:val="both"/>
              <w:rPr>
                <w:rFonts w:ascii="Times New Roman" w:hAnsi="Times New Roman" w:cs="Times New Roman"/>
                <w:sz w:val="24"/>
              </w:rPr>
            </w:pPr>
            <w:r>
              <w:rPr>
                <w:rFonts w:ascii="Times New Roman" w:hAnsi="Times New Roman" w:cs="Times New Roman"/>
                <w:sz w:val="24"/>
              </w:rPr>
              <w:t xml:space="preserve">                          </w:t>
            </w:r>
            <w:r w:rsidRPr="00A9482F">
              <w:rPr>
                <w:rFonts w:ascii="Times New Roman" w:hAnsi="Times New Roman" w:cs="Times New Roman"/>
                <w:sz w:val="24"/>
              </w:rPr>
              <w:t>3years</w:t>
            </w:r>
          </w:p>
        </w:tc>
        <w:tc>
          <w:tcPr>
            <w:tcW w:w="1061" w:type="dxa"/>
          </w:tcPr>
          <w:p w:rsidR="004D40D0" w:rsidRPr="00A9482F" w:rsidRDefault="004D40D0" w:rsidP="00E27FCA">
            <w:pPr>
              <w:pStyle w:val="TableParagraph"/>
              <w:spacing w:line="360" w:lineRule="auto"/>
              <w:ind w:right="79"/>
              <w:jc w:val="both"/>
              <w:rPr>
                <w:rFonts w:ascii="Times New Roman" w:hAnsi="Times New Roman" w:cs="Times New Roman"/>
                <w:sz w:val="24"/>
              </w:rPr>
            </w:pPr>
          </w:p>
        </w:tc>
      </w:tr>
      <w:tr w:rsidR="004D40D0" w:rsidRPr="00A9482F" w:rsidTr="004D40D0">
        <w:trPr>
          <w:trHeight w:val="271"/>
        </w:trPr>
        <w:tc>
          <w:tcPr>
            <w:tcW w:w="2465" w:type="dxa"/>
          </w:tcPr>
          <w:p w:rsidR="004D40D0" w:rsidRPr="00A9482F" w:rsidRDefault="004D40D0" w:rsidP="004D40D0">
            <w:pPr>
              <w:pStyle w:val="TableParagraph"/>
              <w:spacing w:line="360" w:lineRule="auto"/>
              <w:ind w:left="50"/>
              <w:jc w:val="center"/>
              <w:rPr>
                <w:rFonts w:ascii="Times New Roman" w:hAnsi="Times New Roman" w:cs="Times New Roman"/>
                <w:sz w:val="24"/>
              </w:rPr>
            </w:pPr>
            <w:r w:rsidRPr="00A9482F">
              <w:rPr>
                <w:rFonts w:ascii="Times New Roman" w:hAnsi="Times New Roman" w:cs="Times New Roman"/>
                <w:sz w:val="24"/>
              </w:rPr>
              <w:t>Complete</w:t>
            </w:r>
            <w:r w:rsidRPr="00A9482F">
              <w:rPr>
                <w:rFonts w:ascii="Times New Roman" w:hAnsi="Times New Roman" w:cs="Times New Roman"/>
                <w:spacing w:val="-1"/>
                <w:sz w:val="24"/>
              </w:rPr>
              <w:t xml:space="preserve"> </w:t>
            </w:r>
            <w:r w:rsidRPr="00A9482F">
              <w:rPr>
                <w:rFonts w:ascii="Times New Roman" w:hAnsi="Times New Roman" w:cs="Times New Roman"/>
                <w:sz w:val="24"/>
              </w:rPr>
              <w:t>housing</w:t>
            </w:r>
            <w:r w:rsidRPr="00A9482F">
              <w:rPr>
                <w:rFonts w:ascii="Times New Roman" w:hAnsi="Times New Roman" w:cs="Times New Roman"/>
                <w:spacing w:val="-3"/>
                <w:sz w:val="24"/>
              </w:rPr>
              <w:t xml:space="preserve"> </w:t>
            </w:r>
            <w:r w:rsidRPr="00A9482F">
              <w:rPr>
                <w:rFonts w:ascii="Times New Roman" w:hAnsi="Times New Roman" w:cs="Times New Roman"/>
                <w:sz w:val="24"/>
              </w:rPr>
              <w:t>loan</w:t>
            </w:r>
          </w:p>
        </w:tc>
        <w:tc>
          <w:tcPr>
            <w:tcW w:w="1931" w:type="dxa"/>
          </w:tcPr>
          <w:p w:rsidR="004D40D0" w:rsidRPr="00A9482F" w:rsidRDefault="004D40D0" w:rsidP="004D40D0">
            <w:pPr>
              <w:pStyle w:val="TableParagraph"/>
              <w:spacing w:line="360" w:lineRule="auto"/>
              <w:ind w:left="231"/>
              <w:jc w:val="center"/>
              <w:rPr>
                <w:rFonts w:ascii="Times New Roman" w:hAnsi="Times New Roman" w:cs="Times New Roman"/>
                <w:sz w:val="24"/>
              </w:rPr>
            </w:pPr>
            <w:r>
              <w:rPr>
                <w:rFonts w:ascii="Times New Roman" w:hAnsi="Times New Roman" w:cs="Times New Roman"/>
                <w:sz w:val="24"/>
              </w:rPr>
              <w:t xml:space="preserve">      </w:t>
            </w:r>
            <w:r w:rsidRPr="00A9482F">
              <w:rPr>
                <w:rFonts w:ascii="Times New Roman" w:hAnsi="Times New Roman" w:cs="Times New Roman"/>
                <w:sz w:val="24"/>
              </w:rPr>
              <w:t>50000-60000</w:t>
            </w:r>
          </w:p>
        </w:tc>
        <w:tc>
          <w:tcPr>
            <w:tcW w:w="2407" w:type="dxa"/>
          </w:tcPr>
          <w:p w:rsidR="004D40D0" w:rsidRPr="00A9482F" w:rsidRDefault="004D40D0" w:rsidP="004D40D0">
            <w:pPr>
              <w:pStyle w:val="TableParagraph"/>
              <w:spacing w:line="360" w:lineRule="auto"/>
              <w:jc w:val="both"/>
              <w:rPr>
                <w:rFonts w:ascii="Times New Roman" w:hAnsi="Times New Roman" w:cs="Times New Roman"/>
                <w:sz w:val="24"/>
              </w:rPr>
            </w:pPr>
            <w:r>
              <w:rPr>
                <w:rFonts w:ascii="Times New Roman" w:hAnsi="Times New Roman" w:cs="Times New Roman"/>
                <w:sz w:val="24"/>
              </w:rPr>
              <w:t xml:space="preserve">                          </w:t>
            </w:r>
            <w:r w:rsidRPr="00A9482F">
              <w:rPr>
                <w:rFonts w:ascii="Times New Roman" w:hAnsi="Times New Roman" w:cs="Times New Roman"/>
                <w:sz w:val="24"/>
              </w:rPr>
              <w:t>5years</w:t>
            </w:r>
          </w:p>
        </w:tc>
        <w:tc>
          <w:tcPr>
            <w:tcW w:w="1061" w:type="dxa"/>
          </w:tcPr>
          <w:p w:rsidR="004D40D0" w:rsidRPr="00A9482F" w:rsidRDefault="004D40D0" w:rsidP="00E27FCA">
            <w:pPr>
              <w:pStyle w:val="TableParagraph"/>
              <w:spacing w:line="360" w:lineRule="auto"/>
              <w:ind w:right="65"/>
              <w:jc w:val="both"/>
              <w:rPr>
                <w:rFonts w:ascii="Times New Roman" w:hAnsi="Times New Roman" w:cs="Times New Roman"/>
                <w:sz w:val="24"/>
              </w:rPr>
            </w:pPr>
          </w:p>
        </w:tc>
      </w:tr>
    </w:tbl>
    <w:p w:rsidR="00A9482F" w:rsidRDefault="00A9482F" w:rsidP="00672E6A">
      <w:pPr>
        <w:jc w:val="both"/>
        <w:rPr>
          <w:rFonts w:ascii="Times New Roman" w:hAnsi="Times New Roman" w:cs="Times New Roman"/>
          <w:sz w:val="24"/>
          <w:szCs w:val="24"/>
        </w:rPr>
      </w:pPr>
    </w:p>
    <w:p w:rsidR="00A9482F" w:rsidRPr="008C317D" w:rsidRDefault="00AB6792" w:rsidP="008C317D">
      <w:pPr>
        <w:pStyle w:val="Heading3"/>
        <w:rPr>
          <w:szCs w:val="28"/>
        </w:rPr>
      </w:pPr>
      <w:bookmarkStart w:id="36" w:name="_Toc96965157"/>
      <w:bookmarkStart w:id="37" w:name="_Hlk96954983"/>
      <w:r w:rsidRPr="008C317D">
        <w:rPr>
          <w:szCs w:val="28"/>
        </w:rPr>
        <w:t xml:space="preserve">2.5.3 </w:t>
      </w:r>
      <w:r w:rsidR="00A9482F" w:rsidRPr="008C317D">
        <w:rPr>
          <w:szCs w:val="28"/>
        </w:rPr>
        <w:t>Higher Education Loan</w:t>
      </w:r>
      <w:bookmarkEnd w:id="36"/>
    </w:p>
    <w:p w:rsidR="00D03354" w:rsidRPr="00135545" w:rsidRDefault="00135545" w:rsidP="00135545">
      <w:pPr>
        <w:jc w:val="both"/>
        <w:rPr>
          <w:rFonts w:ascii="Times New Roman" w:hAnsi="Times New Roman" w:cs="Times New Roman"/>
          <w:sz w:val="24"/>
          <w:szCs w:val="24"/>
        </w:rPr>
      </w:pPr>
      <w:bookmarkStart w:id="38" w:name="_Hlk96954969"/>
      <w:bookmarkEnd w:id="37"/>
      <w:r w:rsidRPr="00135545">
        <w:rPr>
          <w:rFonts w:ascii="Times New Roman" w:hAnsi="Times New Roman" w:cs="Times New Roman"/>
          <w:sz w:val="24"/>
          <w:szCs w:val="24"/>
        </w:rPr>
        <w:t xml:space="preserve">Higher education loans are offered to students who complete a </w:t>
      </w:r>
      <w:proofErr w:type="spellStart"/>
      <w:r w:rsidRPr="00135545">
        <w:rPr>
          <w:rFonts w:ascii="Times New Roman" w:hAnsi="Times New Roman" w:cs="Times New Roman"/>
          <w:sz w:val="24"/>
          <w:szCs w:val="24"/>
        </w:rPr>
        <w:t>post secondary</w:t>
      </w:r>
      <w:proofErr w:type="spellEnd"/>
      <w:r w:rsidRPr="00135545">
        <w:rPr>
          <w:rFonts w:ascii="Times New Roman" w:hAnsi="Times New Roman" w:cs="Times New Roman"/>
          <w:sz w:val="24"/>
          <w:szCs w:val="24"/>
        </w:rPr>
        <w:t xml:space="preserve"> level of education and the benefits are given to them is covering tuition, maintenance, and other school expenditures.</w:t>
      </w:r>
      <w:r w:rsidR="006C42B8" w:rsidRPr="006C42B8">
        <w:t xml:space="preserve"> </w:t>
      </w:r>
      <w:proofErr w:type="spellStart"/>
      <w:r w:rsidR="006C42B8" w:rsidRPr="006C42B8">
        <w:rPr>
          <w:rFonts w:ascii="Times New Roman" w:hAnsi="Times New Roman" w:cs="Times New Roman"/>
          <w:sz w:val="24"/>
          <w:szCs w:val="24"/>
        </w:rPr>
        <w:t>Grameen</w:t>
      </w:r>
      <w:proofErr w:type="spellEnd"/>
      <w:r w:rsidR="006C42B8" w:rsidRPr="006C42B8">
        <w:rPr>
          <w:rFonts w:ascii="Times New Roman" w:hAnsi="Times New Roman" w:cs="Times New Roman"/>
          <w:sz w:val="24"/>
          <w:szCs w:val="24"/>
        </w:rPr>
        <w:t xml:space="preserve"> Bank created the Higher Education Loan program in 1997 to provide greater possibilities for its borrowers' talented children to pursue higher education.</w:t>
      </w:r>
      <w:r w:rsidR="00146209" w:rsidRPr="00146209">
        <w:t xml:space="preserve"> </w:t>
      </w:r>
      <w:r w:rsidR="00146209" w:rsidRPr="00146209">
        <w:rPr>
          <w:rFonts w:ascii="Times New Roman" w:hAnsi="Times New Roman" w:cs="Times New Roman"/>
          <w:sz w:val="24"/>
          <w:szCs w:val="24"/>
        </w:rPr>
        <w:t>Children of borrowers enrolling in medical school, engineering school, honors and master's degree programs, agricultural schools, textile engineering, and other higher education programs at any public institution in Bangladesh are eligible to apply for this loan.</w:t>
      </w:r>
      <w:r w:rsidR="004D40D0" w:rsidRPr="004D40D0">
        <w:t xml:space="preserve"> </w:t>
      </w:r>
      <w:r w:rsidR="004D40D0" w:rsidRPr="004D40D0">
        <w:rPr>
          <w:rFonts w:ascii="Times New Roman" w:hAnsi="Times New Roman" w:cs="Times New Roman"/>
          <w:sz w:val="24"/>
          <w:szCs w:val="24"/>
        </w:rPr>
        <w:t xml:space="preserve">The loans are meant to cover all expenses incurred by students from the start of their courses until the finish, including entry fees, course fees, required stationary, accommodation and food, and other relevant </w:t>
      </w:r>
      <w:proofErr w:type="spellStart"/>
      <w:r w:rsidR="004D40D0" w:rsidRPr="004D40D0">
        <w:rPr>
          <w:rFonts w:ascii="Times New Roman" w:hAnsi="Times New Roman" w:cs="Times New Roman"/>
          <w:sz w:val="24"/>
          <w:szCs w:val="24"/>
        </w:rPr>
        <w:t>expenses.</w:t>
      </w:r>
      <w:r w:rsidRPr="00135545">
        <w:rPr>
          <w:rFonts w:ascii="Times New Roman" w:hAnsi="Times New Roman" w:cs="Times New Roman"/>
          <w:sz w:val="24"/>
          <w:szCs w:val="24"/>
        </w:rPr>
        <w:t>Over</w:t>
      </w:r>
      <w:proofErr w:type="spellEnd"/>
      <w:r w:rsidRPr="00135545">
        <w:rPr>
          <w:rFonts w:ascii="Times New Roman" w:hAnsi="Times New Roman" w:cs="Times New Roman"/>
          <w:sz w:val="24"/>
          <w:szCs w:val="24"/>
        </w:rPr>
        <w:t xml:space="preserve"> 16</w:t>
      </w:r>
      <w:proofErr w:type="gramStart"/>
      <w:r w:rsidRPr="00135545">
        <w:rPr>
          <w:rFonts w:ascii="Times New Roman" w:hAnsi="Times New Roman" w:cs="Times New Roman"/>
          <w:sz w:val="24"/>
          <w:szCs w:val="24"/>
        </w:rPr>
        <w:t>,53,17,000</w:t>
      </w:r>
      <w:proofErr w:type="gramEnd"/>
      <w:r w:rsidRPr="00135545">
        <w:rPr>
          <w:rFonts w:ascii="Times New Roman" w:hAnsi="Times New Roman" w:cs="Times New Roman"/>
          <w:sz w:val="24"/>
          <w:szCs w:val="24"/>
        </w:rPr>
        <w:t xml:space="preserve"> students from various fields have obtained loans totaling USD 1,653.17 million under this scheme as </w:t>
      </w:r>
      <w:r>
        <w:rPr>
          <w:rFonts w:ascii="Times New Roman" w:hAnsi="Times New Roman" w:cs="Times New Roman"/>
          <w:sz w:val="24"/>
          <w:szCs w:val="24"/>
        </w:rPr>
        <w:t xml:space="preserve">the data </w:t>
      </w:r>
      <w:r w:rsidRPr="00135545">
        <w:rPr>
          <w:rFonts w:ascii="Times New Roman" w:hAnsi="Times New Roman" w:cs="Times New Roman"/>
          <w:sz w:val="24"/>
          <w:szCs w:val="24"/>
        </w:rPr>
        <w:t>of January 2022.</w:t>
      </w:r>
    </w:p>
    <w:p w:rsidR="00D03354" w:rsidRDefault="00D03354" w:rsidP="00E74074">
      <w:pPr>
        <w:jc w:val="both"/>
      </w:pPr>
    </w:p>
    <w:p w:rsidR="00E74074" w:rsidRDefault="00AB6792" w:rsidP="008C317D">
      <w:pPr>
        <w:pStyle w:val="Heading3"/>
        <w:rPr>
          <w:rStyle w:val="t"/>
          <w:rFonts w:ascii="Times New Roman" w:hAnsi="Times New Roman" w:cs="Times New Roman"/>
          <w:b w:val="0"/>
          <w:bCs/>
          <w:szCs w:val="28"/>
        </w:rPr>
      </w:pPr>
      <w:bookmarkStart w:id="39" w:name="_Toc96965158"/>
      <w:bookmarkEnd w:id="38"/>
      <w:r>
        <w:rPr>
          <w:rStyle w:val="t"/>
          <w:rFonts w:ascii="Times New Roman" w:hAnsi="Times New Roman" w:cs="Times New Roman"/>
          <w:b w:val="0"/>
          <w:bCs/>
          <w:szCs w:val="28"/>
        </w:rPr>
        <w:t xml:space="preserve">2.5.4 </w:t>
      </w:r>
      <w:r w:rsidR="00D03354" w:rsidRPr="00D03354">
        <w:rPr>
          <w:rStyle w:val="t"/>
          <w:rFonts w:ascii="Times New Roman" w:hAnsi="Times New Roman" w:cs="Times New Roman"/>
          <w:b w:val="0"/>
          <w:bCs/>
          <w:szCs w:val="28"/>
        </w:rPr>
        <w:t xml:space="preserve">Struggling </w:t>
      </w:r>
      <w:r w:rsidR="00D03354">
        <w:rPr>
          <w:rStyle w:val="t"/>
          <w:rFonts w:ascii="Times New Roman" w:hAnsi="Times New Roman" w:cs="Times New Roman"/>
          <w:b w:val="0"/>
          <w:bCs/>
          <w:szCs w:val="28"/>
        </w:rPr>
        <w:t>M</w:t>
      </w:r>
      <w:r w:rsidR="00D03354" w:rsidRPr="00D03354">
        <w:rPr>
          <w:rStyle w:val="t"/>
          <w:rFonts w:ascii="Times New Roman" w:hAnsi="Times New Roman" w:cs="Times New Roman"/>
          <w:b w:val="0"/>
          <w:bCs/>
          <w:szCs w:val="28"/>
        </w:rPr>
        <w:t>embers loan</w:t>
      </w:r>
      <w:bookmarkEnd w:id="39"/>
    </w:p>
    <w:p w:rsidR="003457EC" w:rsidRPr="008A6611" w:rsidRDefault="00226C22" w:rsidP="003457EC">
      <w:pPr>
        <w:jc w:val="both"/>
        <w:rPr>
          <w:rFonts w:ascii="Times New Roman" w:hAnsi="Times New Roman" w:cs="Times New Roman"/>
          <w:sz w:val="24"/>
          <w:szCs w:val="24"/>
        </w:rPr>
      </w:pPr>
      <w:proofErr w:type="spellStart"/>
      <w:r w:rsidRPr="00226C22">
        <w:rPr>
          <w:rFonts w:ascii="Times New Roman" w:hAnsi="Times New Roman" w:cs="Times New Roman"/>
          <w:sz w:val="24"/>
          <w:szCs w:val="24"/>
        </w:rPr>
        <w:t>Grameen</w:t>
      </w:r>
      <w:proofErr w:type="spellEnd"/>
      <w:r w:rsidRPr="00226C22">
        <w:rPr>
          <w:rFonts w:ascii="Times New Roman" w:hAnsi="Times New Roman" w:cs="Times New Roman"/>
          <w:sz w:val="24"/>
          <w:szCs w:val="24"/>
        </w:rPr>
        <w:t xml:space="preserve"> Bank has launched a unique initiative for beggars called the Struggling Members Program. This loan is given to beggars and street people with no interest. Begging is a poor person's last alternative for survival, unless he or she commits to crime or other unlawful acts. </w:t>
      </w:r>
      <w:r w:rsidR="006C42B8" w:rsidRPr="006C42B8">
        <w:rPr>
          <w:rFonts w:ascii="Times New Roman" w:hAnsi="Times New Roman" w:cs="Times New Roman"/>
          <w:sz w:val="24"/>
          <w:szCs w:val="24"/>
        </w:rPr>
        <w:t xml:space="preserve">There are disabled, </w:t>
      </w:r>
      <w:r w:rsidR="006C42B8" w:rsidRPr="006C42B8">
        <w:rPr>
          <w:rFonts w:ascii="Times New Roman" w:hAnsi="Times New Roman" w:cs="Times New Roman"/>
          <w:sz w:val="24"/>
          <w:szCs w:val="24"/>
        </w:rPr>
        <w:lastRenderedPageBreak/>
        <w:t xml:space="preserve">blind, and retarded people among the beggars, as well as elderly people in poor </w:t>
      </w:r>
      <w:proofErr w:type="spellStart"/>
      <w:r w:rsidR="006C42B8" w:rsidRPr="006C42B8">
        <w:rPr>
          <w:rFonts w:ascii="Times New Roman" w:hAnsi="Times New Roman" w:cs="Times New Roman"/>
          <w:sz w:val="24"/>
          <w:szCs w:val="24"/>
        </w:rPr>
        <w:t>health.</w:t>
      </w:r>
      <w:r w:rsidR="003457EC" w:rsidRPr="008A6611">
        <w:rPr>
          <w:rFonts w:ascii="Times New Roman" w:hAnsi="Times New Roman" w:cs="Times New Roman"/>
          <w:sz w:val="24"/>
          <w:szCs w:val="24"/>
        </w:rPr>
        <w:t>Grameen</w:t>
      </w:r>
      <w:proofErr w:type="spellEnd"/>
      <w:r w:rsidR="003457EC" w:rsidRPr="008A6611">
        <w:rPr>
          <w:rFonts w:ascii="Times New Roman" w:hAnsi="Times New Roman" w:cs="Times New Roman"/>
          <w:sz w:val="24"/>
          <w:szCs w:val="24"/>
        </w:rPr>
        <w:t xml:space="preserve"> Bank introduced the Struggling Members Program, a special initiative for beggars, in 2002.Over 83254 beggars have enrolled in the scheme, with a total of BDT 183.89 million disbursed to </w:t>
      </w:r>
      <w:proofErr w:type="spellStart"/>
      <w:r w:rsidR="003457EC" w:rsidRPr="008A6611">
        <w:rPr>
          <w:rFonts w:ascii="Times New Roman" w:hAnsi="Times New Roman" w:cs="Times New Roman"/>
          <w:sz w:val="24"/>
          <w:szCs w:val="24"/>
        </w:rPr>
        <w:t>date.There</w:t>
      </w:r>
      <w:proofErr w:type="spellEnd"/>
      <w:r w:rsidR="003457EC" w:rsidRPr="008A6611">
        <w:rPr>
          <w:rFonts w:ascii="Times New Roman" w:hAnsi="Times New Roman" w:cs="Times New Roman"/>
          <w:sz w:val="24"/>
          <w:szCs w:val="24"/>
        </w:rPr>
        <w:t xml:space="preserve"> is no interest levied and no set repayment </w:t>
      </w:r>
      <w:proofErr w:type="spellStart"/>
      <w:r w:rsidR="003457EC" w:rsidRPr="008A6611">
        <w:rPr>
          <w:rFonts w:ascii="Times New Roman" w:hAnsi="Times New Roman" w:cs="Times New Roman"/>
          <w:sz w:val="24"/>
          <w:szCs w:val="24"/>
        </w:rPr>
        <w:t>period.They</w:t>
      </w:r>
      <w:proofErr w:type="spellEnd"/>
      <w:r w:rsidR="003457EC" w:rsidRPr="008A6611">
        <w:rPr>
          <w:rFonts w:ascii="Times New Roman" w:hAnsi="Times New Roman" w:cs="Times New Roman"/>
          <w:sz w:val="24"/>
          <w:szCs w:val="24"/>
        </w:rPr>
        <w:t xml:space="preserve"> are exempt from general laws and regulations, and they are not need to organize a group in order to become a GB borrower.</w:t>
      </w:r>
    </w:p>
    <w:p w:rsidR="00022A79" w:rsidRPr="00226C22" w:rsidRDefault="00022A79" w:rsidP="00226C22">
      <w:pPr>
        <w:jc w:val="both"/>
        <w:rPr>
          <w:rFonts w:ascii="Times New Roman" w:hAnsi="Times New Roman" w:cs="Times New Roman"/>
          <w:sz w:val="24"/>
          <w:szCs w:val="24"/>
        </w:rPr>
      </w:pPr>
    </w:p>
    <w:p w:rsidR="00022A79" w:rsidRDefault="00022A79" w:rsidP="00022A79">
      <w:pPr>
        <w:pStyle w:val="BodyText"/>
        <w:spacing w:line="360" w:lineRule="auto"/>
        <w:jc w:val="both"/>
      </w:pPr>
    </w:p>
    <w:p w:rsidR="00AB6792" w:rsidRDefault="00AB6792" w:rsidP="008C317D">
      <w:pPr>
        <w:pStyle w:val="Heading2"/>
      </w:pPr>
      <w:bookmarkStart w:id="40" w:name="_Toc96965159"/>
      <w:r w:rsidRPr="00AB6792">
        <w:t>2.6 Formation of Group and Center</w:t>
      </w:r>
      <w:bookmarkEnd w:id="40"/>
    </w:p>
    <w:p w:rsidR="00AB6792" w:rsidRPr="00FE7BDD" w:rsidRDefault="00173F21" w:rsidP="00022A79">
      <w:pPr>
        <w:pStyle w:val="BodyText"/>
        <w:spacing w:line="360" w:lineRule="auto"/>
        <w:jc w:val="both"/>
        <w:rPr>
          <w:sz w:val="22"/>
          <w:szCs w:val="22"/>
        </w:rPr>
      </w:pPr>
      <w:r w:rsidRPr="00173F21">
        <w:rPr>
          <w:rStyle w:val="markedcontent"/>
        </w:rPr>
        <w:t xml:space="preserve">Potential borrowers must join a group to become a member of </w:t>
      </w:r>
      <w:proofErr w:type="spellStart"/>
      <w:r w:rsidRPr="00173F21">
        <w:rPr>
          <w:rStyle w:val="markedcontent"/>
        </w:rPr>
        <w:t>Grameen</w:t>
      </w:r>
      <w:proofErr w:type="spellEnd"/>
      <w:r w:rsidRPr="00173F21">
        <w:rPr>
          <w:rStyle w:val="markedcontent"/>
        </w:rPr>
        <w:t xml:space="preserve"> Bank and be eligible for a </w:t>
      </w:r>
      <w:proofErr w:type="spellStart"/>
      <w:r w:rsidRPr="00173F21">
        <w:rPr>
          <w:rStyle w:val="markedcontent"/>
        </w:rPr>
        <w:t>loan.</w:t>
      </w:r>
      <w:r w:rsidR="00FE7BDD">
        <w:rPr>
          <w:rStyle w:val="markedcontent"/>
        </w:rPr>
        <w:t>Then</w:t>
      </w:r>
      <w:proofErr w:type="spellEnd"/>
      <w:r w:rsidR="00AB6792" w:rsidRPr="00AB6792">
        <w:rPr>
          <w:rStyle w:val="markedcontent"/>
        </w:rPr>
        <w:t xml:space="preserve"> five individuals</w:t>
      </w:r>
      <w:r w:rsidR="00941E60">
        <w:rPr>
          <w:rStyle w:val="markedcontent"/>
        </w:rPr>
        <w:t xml:space="preserve"> from </w:t>
      </w:r>
      <w:r w:rsidR="00AB6792" w:rsidRPr="00AB6792">
        <w:rPr>
          <w:rStyle w:val="markedcontent"/>
        </w:rPr>
        <w:t>five separate families</w:t>
      </w:r>
      <w:r w:rsidR="00941E60">
        <w:rPr>
          <w:sz w:val="20"/>
          <w:szCs w:val="20"/>
        </w:rPr>
        <w:t xml:space="preserve"> </w:t>
      </w:r>
      <w:r w:rsidR="00AB6792" w:rsidRPr="00AB6792">
        <w:rPr>
          <w:rStyle w:val="markedcontent"/>
        </w:rPr>
        <w:t xml:space="preserve">living in </w:t>
      </w:r>
      <w:r w:rsidR="00FE7BDD">
        <w:rPr>
          <w:rStyle w:val="markedcontent"/>
        </w:rPr>
        <w:t>same village can be a group</w:t>
      </w:r>
      <w:r w:rsidR="00941E60">
        <w:rPr>
          <w:rStyle w:val="markedcontent"/>
        </w:rPr>
        <w:t>.</w:t>
      </w:r>
      <w:r w:rsidR="00AB6792" w:rsidRPr="00AB6792">
        <w:rPr>
          <w:rStyle w:val="markedcontent"/>
        </w:rPr>
        <w:t xml:space="preserve"> </w:t>
      </w:r>
      <w:r w:rsidR="00FE7BDD" w:rsidRPr="00AB6792">
        <w:rPr>
          <w:rStyle w:val="markedcontent"/>
        </w:rPr>
        <w:t xml:space="preserve">GB considers those people who </w:t>
      </w:r>
      <w:r w:rsidR="00FE7BDD">
        <w:rPr>
          <w:rStyle w:val="markedcontent"/>
        </w:rPr>
        <w:t xml:space="preserve">are </w:t>
      </w:r>
      <w:r w:rsidR="00FE7BDD" w:rsidRPr="00AB6792">
        <w:rPr>
          <w:rStyle w:val="markedcontent"/>
        </w:rPr>
        <w:t xml:space="preserve">landless </w:t>
      </w:r>
      <w:r w:rsidR="00FE7BDD">
        <w:rPr>
          <w:rStyle w:val="markedcontent"/>
        </w:rPr>
        <w:t>and asset</w:t>
      </w:r>
      <w:r w:rsidR="00FE7BDD" w:rsidRPr="00AB6792">
        <w:rPr>
          <w:rStyle w:val="markedcontent"/>
        </w:rPr>
        <w:t xml:space="preserve"> less</w:t>
      </w:r>
      <w:r w:rsidR="00FE7BDD">
        <w:rPr>
          <w:rStyle w:val="markedcontent"/>
        </w:rPr>
        <w:t xml:space="preserve"> people</w:t>
      </w:r>
      <w:r>
        <w:rPr>
          <w:rStyle w:val="markedcontent"/>
        </w:rPr>
        <w:t xml:space="preserve"> </w:t>
      </w:r>
      <w:r w:rsidRPr="00173F21">
        <w:rPr>
          <w:rStyle w:val="markedcontent"/>
        </w:rPr>
        <w:t xml:space="preserve">Individuals execute loan contracts, but the group plays an important role in the delivery and recovery of the </w:t>
      </w:r>
      <w:proofErr w:type="spellStart"/>
      <w:r w:rsidRPr="00173F21">
        <w:rPr>
          <w:rStyle w:val="markedcontent"/>
        </w:rPr>
        <w:t>funds.</w:t>
      </w:r>
      <w:r w:rsidR="00FE7BDD" w:rsidRPr="00FE7BDD">
        <w:t>In</w:t>
      </w:r>
      <w:proofErr w:type="spellEnd"/>
      <w:r w:rsidR="00FE7BDD" w:rsidRPr="00FE7BDD">
        <w:t xml:space="preserve"> every village a central leader is </w:t>
      </w:r>
      <w:r w:rsidR="00FE7BDD">
        <w:t xml:space="preserve">must. A center leader task is to </w:t>
      </w:r>
      <w:r w:rsidR="00FE7BDD" w:rsidRPr="00FE7BDD">
        <w:t>take information from the members then he/she has to tell this information to the center manager.</w:t>
      </w:r>
    </w:p>
    <w:p w:rsidR="00AB6792" w:rsidRDefault="00AB6792" w:rsidP="00022A79">
      <w:pPr>
        <w:pStyle w:val="BodyText"/>
        <w:spacing w:line="360" w:lineRule="auto"/>
        <w:jc w:val="both"/>
      </w:pPr>
    </w:p>
    <w:p w:rsidR="00AB6792" w:rsidRDefault="00AB6792" w:rsidP="008C317D">
      <w:pPr>
        <w:pStyle w:val="Heading2"/>
      </w:pPr>
      <w:bookmarkStart w:id="41" w:name="_Toc96965160"/>
      <w:r>
        <w:t xml:space="preserve">2.7 Organizational Structure of </w:t>
      </w:r>
      <w:proofErr w:type="spellStart"/>
      <w:r>
        <w:t>Grameen</w:t>
      </w:r>
      <w:proofErr w:type="spellEnd"/>
      <w:r>
        <w:t xml:space="preserve"> Bank</w:t>
      </w:r>
      <w:r w:rsidR="00AA4EAD">
        <w:t>:</w:t>
      </w:r>
      <w:bookmarkEnd w:id="41"/>
    </w:p>
    <w:p w:rsidR="00AB6792" w:rsidRDefault="00AB6792" w:rsidP="00AB6792">
      <w:pPr>
        <w:pStyle w:val="BodyText"/>
        <w:spacing w:line="360" w:lineRule="auto"/>
        <w:jc w:val="center"/>
      </w:pPr>
    </w:p>
    <w:p w:rsidR="00AB6792" w:rsidRPr="00AB6792" w:rsidRDefault="00476EF9" w:rsidP="00AB6792">
      <w:pPr>
        <w:pStyle w:val="BodyText"/>
        <w:spacing w:line="360" w:lineRule="auto"/>
        <w:jc w:val="center"/>
      </w:pPr>
      <w:r w:rsidRPr="00FB1704">
        <w:rPr>
          <w:noProof/>
        </w:rPr>
        <w:drawing>
          <wp:anchor distT="0" distB="0" distL="114300" distR="114300" simplePos="0" relativeHeight="251668992" behindDoc="1" locked="0" layoutInCell="1" allowOverlap="1" wp14:anchorId="0618BCEA" wp14:editId="7E14028B">
            <wp:simplePos x="0" y="0"/>
            <wp:positionH relativeFrom="margin">
              <wp:posOffset>1666875</wp:posOffset>
            </wp:positionH>
            <wp:positionV relativeFrom="page">
              <wp:posOffset>5449570</wp:posOffset>
            </wp:positionV>
            <wp:extent cx="3152775" cy="3162300"/>
            <wp:effectExtent l="0" t="0" r="0" b="0"/>
            <wp:wrapThrough wrapText="bothSides">
              <wp:wrapPolygon edited="0">
                <wp:start x="6526" y="130"/>
                <wp:lineTo x="6526" y="2472"/>
                <wp:lineTo x="5090" y="4554"/>
                <wp:lineTo x="5090" y="5855"/>
                <wp:lineTo x="6004" y="6636"/>
                <wp:lineTo x="7439" y="6636"/>
                <wp:lineTo x="4046" y="7287"/>
                <wp:lineTo x="3524" y="7547"/>
                <wp:lineTo x="3132" y="10800"/>
                <wp:lineTo x="2349" y="12101"/>
                <wp:lineTo x="2088" y="12752"/>
                <wp:lineTo x="2088" y="13793"/>
                <wp:lineTo x="2480" y="14964"/>
                <wp:lineTo x="1436" y="15224"/>
                <wp:lineTo x="1175" y="15484"/>
                <wp:lineTo x="1175" y="17046"/>
                <wp:lineTo x="392" y="17957"/>
                <wp:lineTo x="261" y="21470"/>
                <wp:lineTo x="21535" y="21470"/>
                <wp:lineTo x="21535" y="17957"/>
                <wp:lineTo x="20882" y="17046"/>
                <wp:lineTo x="21013" y="15745"/>
                <wp:lineTo x="20621" y="15224"/>
                <wp:lineTo x="19316" y="14964"/>
                <wp:lineTo x="19838" y="13533"/>
                <wp:lineTo x="19838" y="12882"/>
                <wp:lineTo x="18663" y="10149"/>
                <wp:lineTo x="18011" y="7677"/>
                <wp:lineTo x="17489" y="7417"/>
                <wp:lineTo x="14618" y="6636"/>
                <wp:lineTo x="15662" y="6636"/>
                <wp:lineTo x="16445" y="5725"/>
                <wp:lineTo x="16314" y="4554"/>
                <wp:lineTo x="15401" y="2472"/>
                <wp:lineTo x="15270" y="130"/>
                <wp:lineTo x="6526" y="130"/>
              </wp:wrapPolygon>
            </wp:wrapThrough>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rotWithShape="1">
                    <a:blip r:embed="rId18">
                      <a:extLst>
                        <a:ext uri="{28A0092B-C50C-407E-A947-70E740481C1C}">
                          <a14:useLocalDpi xmlns:a14="http://schemas.microsoft.com/office/drawing/2010/main" val="0"/>
                        </a:ext>
                      </a:extLst>
                    </a:blip>
                    <a:srcRect l="63677" t="-2290" r="-365" b="501"/>
                    <a:stretch/>
                  </pic:blipFill>
                  <pic:spPr bwMode="auto">
                    <a:xfrm>
                      <a:off x="0" y="0"/>
                      <a:ext cx="3152775" cy="316230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AB6792" w:rsidRDefault="00AB6792" w:rsidP="00022A79">
      <w:pPr>
        <w:pStyle w:val="BodyText"/>
        <w:spacing w:line="360" w:lineRule="auto"/>
        <w:jc w:val="both"/>
      </w:pPr>
    </w:p>
    <w:p w:rsidR="00AA4EAD" w:rsidRPr="00AA4EAD" w:rsidRDefault="00AA4EAD" w:rsidP="00AA4EAD"/>
    <w:p w:rsidR="00AA4EAD" w:rsidRPr="00AA4EAD" w:rsidRDefault="00AA4EAD" w:rsidP="00AA4EAD"/>
    <w:p w:rsidR="00AA4EAD" w:rsidRPr="00AA4EAD" w:rsidRDefault="00AA4EAD" w:rsidP="00AA4EAD"/>
    <w:p w:rsidR="00AA4EAD" w:rsidRPr="00AA4EAD" w:rsidRDefault="00AA4EAD" w:rsidP="00AA4EAD"/>
    <w:p w:rsidR="00AA4EAD" w:rsidRPr="00AA4EAD" w:rsidRDefault="00AA4EAD" w:rsidP="00AA4EAD"/>
    <w:p w:rsidR="00AA4EAD" w:rsidRPr="00AA4EAD" w:rsidRDefault="00AA4EAD" w:rsidP="00AA4EAD"/>
    <w:p w:rsidR="00AA4EAD" w:rsidRPr="00AA4EAD" w:rsidRDefault="00AA4EAD" w:rsidP="00AA4EAD"/>
    <w:p w:rsidR="00AA4EAD" w:rsidRPr="00AA4EAD" w:rsidRDefault="00AA4EAD" w:rsidP="00AA4EAD"/>
    <w:p w:rsidR="00AA4EAD" w:rsidRPr="00AA4EAD" w:rsidRDefault="00AA4EAD" w:rsidP="00AA4EAD"/>
    <w:p w:rsidR="00AA4EAD" w:rsidRPr="00AA4EAD" w:rsidRDefault="00AA4EAD" w:rsidP="00AA4EAD"/>
    <w:p w:rsidR="00BB6750" w:rsidRDefault="00BB6750" w:rsidP="00BB6750">
      <w:pPr>
        <w:tabs>
          <w:tab w:val="left" w:pos="720"/>
          <w:tab w:val="center" w:pos="4875"/>
        </w:tabs>
        <w:jc w:val="both"/>
      </w:pPr>
    </w:p>
    <w:p w:rsidR="00BB6750" w:rsidRPr="008C317D" w:rsidRDefault="00AA4EAD" w:rsidP="008C317D">
      <w:pPr>
        <w:tabs>
          <w:tab w:val="left" w:pos="720"/>
          <w:tab w:val="center" w:pos="4875"/>
        </w:tabs>
        <w:jc w:val="both"/>
        <w:rPr>
          <w:rFonts w:ascii="Times New Roman" w:hAnsi="Times New Roman" w:cs="Times New Roman"/>
          <w:sz w:val="24"/>
          <w:szCs w:val="24"/>
        </w:rPr>
      </w:pPr>
      <w:r>
        <w:rPr>
          <w:rFonts w:ascii="Times New Roman" w:hAnsi="Times New Roman" w:cs="Times New Roman"/>
          <w:sz w:val="24"/>
          <w:szCs w:val="24"/>
        </w:rPr>
        <w:t xml:space="preserve">This is the organizational structure of </w:t>
      </w:r>
      <w:proofErr w:type="spellStart"/>
      <w:r>
        <w:rPr>
          <w:rFonts w:ascii="Times New Roman" w:hAnsi="Times New Roman" w:cs="Times New Roman"/>
          <w:sz w:val="24"/>
          <w:szCs w:val="24"/>
        </w:rPr>
        <w:t>Grameen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Bank.The</w:t>
      </w:r>
      <w:proofErr w:type="spellEnd"/>
      <w:r>
        <w:rPr>
          <w:rFonts w:ascii="Times New Roman" w:hAnsi="Times New Roman" w:cs="Times New Roman"/>
          <w:sz w:val="24"/>
          <w:szCs w:val="24"/>
        </w:rPr>
        <w:t xml:space="preserve"> way this chart have showed is actually maintain every employee of </w:t>
      </w:r>
      <w:proofErr w:type="spellStart"/>
      <w:r>
        <w:rPr>
          <w:rFonts w:ascii="Times New Roman" w:hAnsi="Times New Roman" w:cs="Times New Roman"/>
          <w:sz w:val="24"/>
          <w:szCs w:val="24"/>
        </w:rPr>
        <w:t>Grameen</w:t>
      </w:r>
      <w:proofErr w:type="spellEnd"/>
      <w:r>
        <w:rPr>
          <w:rFonts w:ascii="Times New Roman" w:hAnsi="Times New Roman" w:cs="Times New Roman"/>
          <w:sz w:val="24"/>
          <w:szCs w:val="24"/>
        </w:rPr>
        <w:t xml:space="preserve"> Bank from top to bottom.</w:t>
      </w:r>
      <w:r>
        <w:rPr>
          <w:rFonts w:ascii="Times New Roman" w:hAnsi="Times New Roman" w:cs="Times New Roman"/>
          <w:sz w:val="24"/>
          <w:szCs w:val="24"/>
        </w:rPr>
        <w:tab/>
      </w:r>
    </w:p>
    <w:p w:rsidR="008C317D" w:rsidRDefault="008C317D" w:rsidP="00AA4EAD">
      <w:pPr>
        <w:tabs>
          <w:tab w:val="left" w:pos="720"/>
          <w:tab w:val="center" w:pos="4875"/>
        </w:tabs>
        <w:jc w:val="left"/>
        <w:rPr>
          <w:rFonts w:ascii="Times New Roman" w:hAnsi="Times New Roman" w:cs="Times New Roman"/>
          <w:b/>
          <w:bCs/>
          <w:sz w:val="28"/>
          <w:szCs w:val="28"/>
        </w:rPr>
      </w:pPr>
    </w:p>
    <w:p w:rsidR="00AA4EAD" w:rsidRPr="008C317D" w:rsidRDefault="00AA4EAD" w:rsidP="008C317D">
      <w:pPr>
        <w:pStyle w:val="Heading3"/>
      </w:pPr>
      <w:bookmarkStart w:id="42" w:name="_Toc96965161"/>
      <w:r w:rsidRPr="008C317D">
        <w:lastRenderedPageBreak/>
        <w:t>2.7.1 Operation Procedure of GB Microcredit</w:t>
      </w:r>
      <w:bookmarkEnd w:id="42"/>
    </w:p>
    <w:p w:rsidR="00AA4EAD" w:rsidRDefault="00AA4EAD" w:rsidP="00AA4EAD">
      <w:pPr>
        <w:tabs>
          <w:tab w:val="left" w:pos="720"/>
          <w:tab w:val="center" w:pos="4875"/>
        </w:tabs>
        <w:jc w:val="left"/>
        <w:rPr>
          <w:rFonts w:ascii="Times New Roman" w:hAnsi="Times New Roman" w:cs="Times New Roman"/>
          <w:sz w:val="24"/>
          <w:szCs w:val="24"/>
        </w:rPr>
      </w:pPr>
    </w:p>
    <w:p w:rsidR="00AA4EAD" w:rsidRDefault="00AA4EAD" w:rsidP="00AA4EAD">
      <w:r>
        <w:t xml:space="preserve"> </w:t>
      </w:r>
      <w:r>
        <w:rPr>
          <w:noProof/>
        </w:rPr>
        <w:drawing>
          <wp:inline distT="0" distB="0" distL="0" distR="0" wp14:anchorId="60B28EC6" wp14:editId="3D1C1A92">
            <wp:extent cx="4953000" cy="904875"/>
            <wp:effectExtent l="0" t="0" r="0" b="9525"/>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4953000" cy="904875"/>
                    </a:xfrm>
                    <a:prstGeom prst="rect">
                      <a:avLst/>
                    </a:prstGeom>
                    <a:noFill/>
                  </pic:spPr>
                </pic:pic>
              </a:graphicData>
            </a:graphic>
          </wp:inline>
        </w:drawing>
      </w:r>
    </w:p>
    <w:p w:rsidR="00AA4EAD" w:rsidRDefault="00AA4EAD" w:rsidP="00AA4EAD"/>
    <w:p w:rsidR="00AA4EAD" w:rsidRDefault="00AA4EAD" w:rsidP="00AA4EAD">
      <w:r>
        <w:rPr>
          <w:rFonts w:ascii="Times New Roman" w:hAnsi="Times New Roman" w:cs="Times New Roman"/>
          <w:noProof/>
          <w:sz w:val="25"/>
          <w:szCs w:val="25"/>
        </w:rPr>
        <w:drawing>
          <wp:inline distT="0" distB="0" distL="0" distR="0" wp14:anchorId="7A34284E" wp14:editId="3DFB2D4D">
            <wp:extent cx="5029200" cy="933450"/>
            <wp:effectExtent l="0" t="0" r="0" b="0"/>
            <wp:docPr id="47"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5029200" cy="933450"/>
                    </a:xfrm>
                    <a:prstGeom prst="rect">
                      <a:avLst/>
                    </a:prstGeom>
                    <a:noFill/>
                  </pic:spPr>
                </pic:pic>
              </a:graphicData>
            </a:graphic>
          </wp:inline>
        </w:drawing>
      </w:r>
    </w:p>
    <w:p w:rsidR="00AA4EAD" w:rsidRDefault="00AA4EAD" w:rsidP="00AA4EAD"/>
    <w:p w:rsidR="00AA4EAD" w:rsidRDefault="00AA4EAD" w:rsidP="00AA4EAD"/>
    <w:p w:rsidR="00AA4EAD" w:rsidRDefault="00AA4EAD" w:rsidP="008C317D">
      <w:pPr>
        <w:jc w:val="both"/>
      </w:pPr>
    </w:p>
    <w:p w:rsidR="00AA4EAD" w:rsidRDefault="00AA4EAD" w:rsidP="00AA4EAD"/>
    <w:p w:rsidR="00AA4EAD" w:rsidRDefault="00AA4EAD" w:rsidP="00AA4EAD"/>
    <w:p w:rsidR="00AA4EAD" w:rsidRPr="008C317D" w:rsidRDefault="00AA4EAD" w:rsidP="008C317D">
      <w:pPr>
        <w:pStyle w:val="Heading3"/>
      </w:pPr>
      <w:bookmarkStart w:id="43" w:name="_Toc96965162"/>
      <w:r w:rsidRPr="008C317D">
        <w:t>2.7.2 Composition of GB Board of Directors</w:t>
      </w:r>
      <w:bookmarkEnd w:id="43"/>
    </w:p>
    <w:tbl>
      <w:tblPr>
        <w:tblStyle w:val="TableGrid"/>
        <w:tblpPr w:leftFromText="180" w:rightFromText="180" w:vertAnchor="text" w:horzAnchor="page" w:tblpX="7141" w:tblpY="481"/>
        <w:tblW w:w="0" w:type="auto"/>
        <w:tblLook w:val="04A0" w:firstRow="1" w:lastRow="0" w:firstColumn="1" w:lastColumn="0" w:noHBand="0" w:noVBand="1"/>
      </w:tblPr>
      <w:tblGrid>
        <w:gridCol w:w="2909"/>
        <w:gridCol w:w="1565"/>
      </w:tblGrid>
      <w:tr w:rsidR="00A11BF8" w:rsidTr="00A11BF8">
        <w:trPr>
          <w:trHeight w:val="1252"/>
        </w:trPr>
        <w:tc>
          <w:tcPr>
            <w:tcW w:w="2909" w:type="dxa"/>
          </w:tcPr>
          <w:p w:rsidR="00A11BF8" w:rsidRDefault="000A17DE" w:rsidP="00A11BF8">
            <w:pPr>
              <w:rPr>
                <w:rFonts w:ascii="Times New Roman" w:hAnsi="Times New Roman" w:cs="Times New Roman"/>
                <w:sz w:val="24"/>
                <w:szCs w:val="24"/>
              </w:rPr>
            </w:pPr>
            <w:r w:rsidRPr="000A17DE">
              <w:rPr>
                <w:rFonts w:ascii="Times New Roman" w:hAnsi="Times New Roman" w:cs="Times New Roman"/>
                <w:sz w:val="24"/>
                <w:szCs w:val="24"/>
              </w:rPr>
              <w:t>Borrowers' Elected Representatives</w:t>
            </w:r>
          </w:p>
        </w:tc>
        <w:tc>
          <w:tcPr>
            <w:tcW w:w="1565" w:type="dxa"/>
          </w:tcPr>
          <w:p w:rsidR="00A11BF8" w:rsidRDefault="00A11BF8" w:rsidP="00A11BF8">
            <w:pPr>
              <w:rPr>
                <w:rFonts w:ascii="Times New Roman" w:hAnsi="Times New Roman" w:cs="Times New Roman"/>
                <w:sz w:val="24"/>
                <w:szCs w:val="24"/>
              </w:rPr>
            </w:pPr>
            <w:r>
              <w:rPr>
                <w:rFonts w:ascii="Times New Roman" w:hAnsi="Times New Roman" w:cs="Times New Roman"/>
                <w:sz w:val="24"/>
                <w:szCs w:val="24"/>
              </w:rPr>
              <w:t>9</w:t>
            </w:r>
          </w:p>
        </w:tc>
      </w:tr>
      <w:tr w:rsidR="00A11BF8" w:rsidTr="00A11BF8">
        <w:trPr>
          <w:trHeight w:val="1267"/>
        </w:trPr>
        <w:tc>
          <w:tcPr>
            <w:tcW w:w="2909" w:type="dxa"/>
          </w:tcPr>
          <w:p w:rsidR="00A11BF8" w:rsidRDefault="00A11BF8" w:rsidP="00A11BF8">
            <w:pPr>
              <w:rPr>
                <w:rFonts w:ascii="Times New Roman" w:hAnsi="Times New Roman" w:cs="Times New Roman"/>
                <w:sz w:val="24"/>
                <w:szCs w:val="24"/>
              </w:rPr>
            </w:pPr>
            <w:r w:rsidRPr="00FB1704">
              <w:rPr>
                <w:rFonts w:ascii="Times New Roman" w:hAnsi="Times New Roman" w:cs="Times New Roman"/>
                <w:sz w:val="24"/>
                <w:szCs w:val="24"/>
              </w:rPr>
              <w:t xml:space="preserve">Government Nominees including Chairman </w:t>
            </w:r>
            <w:r>
              <w:rPr>
                <w:rFonts w:ascii="Times New Roman" w:hAnsi="Times New Roman" w:cs="Times New Roman"/>
                <w:sz w:val="24"/>
                <w:szCs w:val="24"/>
              </w:rPr>
              <w:t xml:space="preserve"> </w:t>
            </w:r>
          </w:p>
        </w:tc>
        <w:tc>
          <w:tcPr>
            <w:tcW w:w="1565" w:type="dxa"/>
          </w:tcPr>
          <w:p w:rsidR="00A11BF8" w:rsidRDefault="00A11BF8" w:rsidP="00A11BF8">
            <w:pPr>
              <w:rPr>
                <w:rFonts w:ascii="Times New Roman" w:hAnsi="Times New Roman" w:cs="Times New Roman"/>
                <w:sz w:val="24"/>
                <w:szCs w:val="24"/>
              </w:rPr>
            </w:pPr>
            <w:r>
              <w:rPr>
                <w:rFonts w:ascii="Times New Roman" w:hAnsi="Times New Roman" w:cs="Times New Roman"/>
                <w:sz w:val="24"/>
                <w:szCs w:val="24"/>
              </w:rPr>
              <w:t>3</w:t>
            </w:r>
          </w:p>
        </w:tc>
      </w:tr>
      <w:tr w:rsidR="00A11BF8" w:rsidTr="00A11BF8">
        <w:trPr>
          <w:trHeight w:val="839"/>
        </w:trPr>
        <w:tc>
          <w:tcPr>
            <w:tcW w:w="2909" w:type="dxa"/>
          </w:tcPr>
          <w:p w:rsidR="00A11BF8" w:rsidRDefault="00A11BF8" w:rsidP="00A11BF8">
            <w:pPr>
              <w:rPr>
                <w:rFonts w:ascii="Times New Roman" w:hAnsi="Times New Roman" w:cs="Times New Roman"/>
                <w:sz w:val="24"/>
                <w:szCs w:val="24"/>
              </w:rPr>
            </w:pPr>
            <w:r w:rsidRPr="00FB1704">
              <w:rPr>
                <w:rFonts w:ascii="Times New Roman" w:hAnsi="Times New Roman" w:cs="Times New Roman"/>
                <w:sz w:val="24"/>
                <w:szCs w:val="24"/>
              </w:rPr>
              <w:t>Ex-Officio Managing Director</w:t>
            </w:r>
          </w:p>
        </w:tc>
        <w:tc>
          <w:tcPr>
            <w:tcW w:w="1565" w:type="dxa"/>
          </w:tcPr>
          <w:p w:rsidR="00A11BF8" w:rsidRDefault="00A11BF8" w:rsidP="00A11BF8">
            <w:pPr>
              <w:rPr>
                <w:rFonts w:ascii="Times New Roman" w:hAnsi="Times New Roman" w:cs="Times New Roman"/>
                <w:sz w:val="24"/>
                <w:szCs w:val="24"/>
              </w:rPr>
            </w:pPr>
            <w:r>
              <w:rPr>
                <w:rFonts w:ascii="Times New Roman" w:hAnsi="Times New Roman" w:cs="Times New Roman"/>
                <w:sz w:val="24"/>
                <w:szCs w:val="24"/>
              </w:rPr>
              <w:t>1</w:t>
            </w:r>
          </w:p>
        </w:tc>
      </w:tr>
      <w:tr w:rsidR="00A11BF8" w:rsidTr="00A11BF8">
        <w:trPr>
          <w:trHeight w:val="824"/>
        </w:trPr>
        <w:tc>
          <w:tcPr>
            <w:tcW w:w="2909" w:type="dxa"/>
          </w:tcPr>
          <w:p w:rsidR="00A11BF8" w:rsidRDefault="00A11BF8" w:rsidP="00A11BF8">
            <w:pPr>
              <w:rPr>
                <w:rFonts w:ascii="Times New Roman" w:hAnsi="Times New Roman" w:cs="Times New Roman"/>
                <w:sz w:val="24"/>
                <w:szCs w:val="24"/>
              </w:rPr>
            </w:pPr>
            <w:r w:rsidRPr="00FB1704">
              <w:rPr>
                <w:rFonts w:ascii="Times New Roman" w:hAnsi="Times New Roman" w:cs="Times New Roman"/>
                <w:sz w:val="24"/>
                <w:szCs w:val="24"/>
              </w:rPr>
              <w:t>Total GB Board of Directors</w:t>
            </w:r>
          </w:p>
        </w:tc>
        <w:tc>
          <w:tcPr>
            <w:tcW w:w="1565" w:type="dxa"/>
          </w:tcPr>
          <w:p w:rsidR="00A11BF8" w:rsidRPr="00A11BF8" w:rsidRDefault="00A11BF8" w:rsidP="00A11BF8">
            <w:pPr>
              <w:rPr>
                <w:rFonts w:ascii="Times New Roman" w:hAnsi="Times New Roman" w:cs="Times New Roman"/>
                <w:sz w:val="24"/>
                <w:szCs w:val="24"/>
                <w:u w:val="single"/>
              </w:rPr>
            </w:pPr>
            <w:r w:rsidRPr="00A11BF8">
              <w:rPr>
                <w:rFonts w:ascii="Times New Roman" w:hAnsi="Times New Roman" w:cs="Times New Roman"/>
                <w:sz w:val="24"/>
                <w:szCs w:val="24"/>
                <w:u w:val="single"/>
              </w:rPr>
              <w:t>13</w:t>
            </w:r>
          </w:p>
        </w:tc>
      </w:tr>
    </w:tbl>
    <w:p w:rsidR="00AA4EAD" w:rsidRDefault="00AA4EAD" w:rsidP="00A11BF8">
      <w:pPr>
        <w:spacing w:before="100" w:after="200" w:line="276" w:lineRule="auto"/>
        <w:rPr>
          <w:rFonts w:ascii="Times New Roman" w:hAnsi="Times New Roman" w:cs="Times New Roman"/>
          <w:sz w:val="24"/>
          <w:szCs w:val="24"/>
        </w:rPr>
      </w:pPr>
    </w:p>
    <w:p w:rsidR="00A11BF8" w:rsidRDefault="00BF74C9" w:rsidP="00A11BF8">
      <w:pPr>
        <w:spacing w:before="100" w:after="200" w:line="276" w:lineRule="auto"/>
        <w:jc w:val="left"/>
        <w:rPr>
          <w:rFonts w:ascii="Times New Roman" w:hAnsi="Times New Roman" w:cs="Times New Roman"/>
          <w:sz w:val="24"/>
          <w:szCs w:val="24"/>
        </w:rPr>
      </w:pPr>
      <w:r>
        <w:rPr>
          <w:rFonts w:ascii="Times New Roman" w:hAnsi="Times New Roman" w:cs="Times New Roman"/>
          <w:noProof/>
          <w:sz w:val="25"/>
          <w:szCs w:val="25"/>
        </w:rPr>
        <w:drawing>
          <wp:anchor distT="0" distB="0" distL="114300" distR="114300" simplePos="0" relativeHeight="251652096" behindDoc="1" locked="0" layoutInCell="1" allowOverlap="1" wp14:anchorId="6805AB47" wp14:editId="3C88A77F">
            <wp:simplePos x="0" y="0"/>
            <wp:positionH relativeFrom="margin">
              <wp:posOffset>-19050</wp:posOffset>
            </wp:positionH>
            <wp:positionV relativeFrom="page">
              <wp:posOffset>6048375</wp:posOffset>
            </wp:positionV>
            <wp:extent cx="3762375" cy="1787525"/>
            <wp:effectExtent l="0" t="0" r="9525" b="3175"/>
            <wp:wrapThrough wrapText="bothSides">
              <wp:wrapPolygon edited="0">
                <wp:start x="0" y="0"/>
                <wp:lineTo x="0" y="21408"/>
                <wp:lineTo x="21545" y="21408"/>
                <wp:lineTo x="21545" y="0"/>
                <wp:lineTo x="0" y="0"/>
              </wp:wrapPolygon>
            </wp:wrapThrough>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3762375" cy="1787525"/>
                    </a:xfrm>
                    <a:prstGeom prst="rect">
                      <a:avLst/>
                    </a:prstGeom>
                    <a:noFill/>
                  </pic:spPr>
                </pic:pic>
              </a:graphicData>
            </a:graphic>
            <wp14:sizeRelH relativeFrom="page">
              <wp14:pctWidth>0</wp14:pctWidth>
            </wp14:sizeRelH>
            <wp14:sizeRelV relativeFrom="page">
              <wp14:pctHeight>0</wp14:pctHeight>
            </wp14:sizeRelV>
          </wp:anchor>
        </w:drawing>
      </w:r>
    </w:p>
    <w:p w:rsidR="00A11BF8" w:rsidRPr="00FB1704" w:rsidRDefault="00A11BF8" w:rsidP="00A11BF8">
      <w:pPr>
        <w:spacing w:before="100" w:after="200" w:line="276" w:lineRule="auto"/>
        <w:jc w:val="left"/>
        <w:rPr>
          <w:rFonts w:ascii="Times New Roman" w:hAnsi="Times New Roman" w:cs="Times New Roman"/>
          <w:sz w:val="24"/>
          <w:szCs w:val="24"/>
        </w:rPr>
      </w:pPr>
    </w:p>
    <w:p w:rsidR="00AA4EAD" w:rsidRDefault="00AA4EAD" w:rsidP="00AA4EAD">
      <w:pPr>
        <w:rPr>
          <w:rFonts w:ascii="Times New Roman" w:hAnsi="Times New Roman" w:cs="Times New Roman"/>
          <w:sz w:val="24"/>
          <w:szCs w:val="24"/>
        </w:rPr>
      </w:pPr>
    </w:p>
    <w:p w:rsidR="00A11BF8" w:rsidRDefault="00A11BF8" w:rsidP="00AA4EAD">
      <w:pPr>
        <w:rPr>
          <w:rFonts w:ascii="Times New Roman" w:hAnsi="Times New Roman" w:cs="Times New Roman"/>
          <w:sz w:val="24"/>
          <w:szCs w:val="24"/>
        </w:rPr>
      </w:pPr>
    </w:p>
    <w:p w:rsidR="00A11BF8" w:rsidRDefault="00A11BF8" w:rsidP="00AA4EAD">
      <w:pPr>
        <w:rPr>
          <w:rFonts w:ascii="Times New Roman" w:hAnsi="Times New Roman" w:cs="Times New Roman"/>
          <w:sz w:val="24"/>
          <w:szCs w:val="24"/>
        </w:rPr>
      </w:pPr>
    </w:p>
    <w:p w:rsidR="00A11BF8" w:rsidRDefault="00A11BF8" w:rsidP="008C317D">
      <w:pPr>
        <w:pStyle w:val="Heading3"/>
      </w:pPr>
      <w:bookmarkStart w:id="44" w:name="_Toc96965163"/>
      <w:r>
        <w:rPr>
          <w:noProof/>
        </w:rPr>
        <w:lastRenderedPageBreak/>
        <w:drawing>
          <wp:anchor distT="0" distB="0" distL="0" distR="0" simplePos="0" relativeHeight="251657728" behindDoc="0" locked="0" layoutInCell="1" allowOverlap="1" wp14:anchorId="618E91C5" wp14:editId="357B1C37">
            <wp:simplePos x="0" y="0"/>
            <wp:positionH relativeFrom="page">
              <wp:posOffset>1419225</wp:posOffset>
            </wp:positionH>
            <wp:positionV relativeFrom="paragraph">
              <wp:posOffset>358140</wp:posOffset>
            </wp:positionV>
            <wp:extent cx="5048250" cy="4298315"/>
            <wp:effectExtent l="0" t="0" r="0" b="0"/>
            <wp:wrapTopAndBottom/>
            <wp:docPr id="11" name="image4.jpeg" descr="Image result for clear picture of organogram of grameen ban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4.jpeg"/>
                    <pic:cNvPicPr/>
                  </pic:nvPicPr>
                  <pic:blipFill>
                    <a:blip r:embed="rId22" cstate="print"/>
                    <a:stretch>
                      <a:fillRect/>
                    </a:stretch>
                  </pic:blipFill>
                  <pic:spPr>
                    <a:xfrm>
                      <a:off x="0" y="0"/>
                      <a:ext cx="5048250" cy="4298315"/>
                    </a:xfrm>
                    <a:prstGeom prst="rect">
                      <a:avLst/>
                    </a:prstGeom>
                  </pic:spPr>
                </pic:pic>
              </a:graphicData>
            </a:graphic>
            <wp14:sizeRelH relativeFrom="margin">
              <wp14:pctWidth>0</wp14:pctWidth>
            </wp14:sizeRelH>
            <wp14:sizeRelV relativeFrom="margin">
              <wp14:pctHeight>0</wp14:pctHeight>
            </wp14:sizeRelV>
          </wp:anchor>
        </w:drawing>
      </w:r>
      <w:r>
        <w:t>2.7.3</w:t>
      </w:r>
      <w:r w:rsidRPr="00A11BF8">
        <w:t>Organogram</w:t>
      </w:r>
      <w:r w:rsidRPr="00A11BF8">
        <w:rPr>
          <w:spacing w:val="-5"/>
        </w:rPr>
        <w:t xml:space="preserve"> </w:t>
      </w:r>
      <w:r w:rsidRPr="00A11BF8">
        <w:t xml:space="preserve">of </w:t>
      </w:r>
      <w:proofErr w:type="spellStart"/>
      <w:r w:rsidRPr="00A11BF8">
        <w:t>Grameen</w:t>
      </w:r>
      <w:proofErr w:type="spellEnd"/>
      <w:r w:rsidRPr="00A11BF8">
        <w:rPr>
          <w:spacing w:val="-1"/>
        </w:rPr>
        <w:t xml:space="preserve"> </w:t>
      </w:r>
      <w:r w:rsidRPr="00A11BF8">
        <w:t>Bank</w:t>
      </w:r>
      <w:r w:rsidRPr="00A11BF8">
        <w:rPr>
          <w:spacing w:val="-5"/>
        </w:rPr>
        <w:t xml:space="preserve"> </w:t>
      </w:r>
      <w:r w:rsidRPr="00A11BF8">
        <w:t>operation</w:t>
      </w:r>
      <w:bookmarkEnd w:id="44"/>
      <w:r>
        <w:rPr>
          <w:sz w:val="24"/>
        </w:rPr>
        <w:t xml:space="preserve"> </w:t>
      </w:r>
    </w:p>
    <w:p w:rsidR="008C317D" w:rsidRDefault="008C317D" w:rsidP="00A11BF8">
      <w:pPr>
        <w:jc w:val="both"/>
        <w:rPr>
          <w:rStyle w:val="markedcontent"/>
          <w:rFonts w:ascii="Times New Roman" w:hAnsi="Times New Roman" w:cs="Times New Roman"/>
          <w:b/>
          <w:bCs/>
          <w:sz w:val="32"/>
          <w:szCs w:val="32"/>
        </w:rPr>
      </w:pPr>
    </w:p>
    <w:p w:rsidR="00A11BF8" w:rsidRPr="008C317D" w:rsidRDefault="009442C0" w:rsidP="008C317D">
      <w:pPr>
        <w:pStyle w:val="Heading2"/>
        <w:rPr>
          <w:rStyle w:val="markedcontent"/>
        </w:rPr>
      </w:pPr>
      <w:bookmarkStart w:id="45" w:name="_Toc96965164"/>
      <w:r w:rsidRPr="008C317D">
        <w:rPr>
          <w:rStyle w:val="markedcontent"/>
        </w:rPr>
        <w:t xml:space="preserve">2.8 </w:t>
      </w:r>
      <w:r w:rsidRPr="008C317D">
        <w:rPr>
          <w:rStyle w:val="markedcontent"/>
          <w:rFonts w:eastAsiaTheme="minorEastAsia"/>
        </w:rPr>
        <w:t xml:space="preserve">Profitability of </w:t>
      </w:r>
      <w:proofErr w:type="spellStart"/>
      <w:r w:rsidRPr="008C317D">
        <w:rPr>
          <w:rStyle w:val="markedcontent"/>
          <w:rFonts w:eastAsiaTheme="minorEastAsia"/>
        </w:rPr>
        <w:t>Grameen</w:t>
      </w:r>
      <w:proofErr w:type="spellEnd"/>
      <w:r w:rsidRPr="008C317D">
        <w:rPr>
          <w:rStyle w:val="markedcontent"/>
          <w:rFonts w:eastAsiaTheme="minorEastAsia"/>
        </w:rPr>
        <w:t xml:space="preserve"> Bank</w:t>
      </w:r>
      <w:r w:rsidRPr="008C317D">
        <w:rPr>
          <w:rStyle w:val="markedcontent"/>
        </w:rPr>
        <w:t>:</w:t>
      </w:r>
      <w:bookmarkEnd w:id="45"/>
    </w:p>
    <w:p w:rsidR="00EE4B74" w:rsidRDefault="00EE4B74" w:rsidP="00F63254">
      <w:pPr>
        <w:jc w:val="both"/>
        <w:rPr>
          <w:rFonts w:ascii="Times New Roman" w:hAnsi="Times New Roman" w:cs="Times New Roman"/>
          <w:sz w:val="24"/>
          <w:szCs w:val="24"/>
        </w:rPr>
      </w:pPr>
    </w:p>
    <w:p w:rsidR="002A29EE" w:rsidRDefault="000A17DE" w:rsidP="002A29EE">
      <w:pPr>
        <w:jc w:val="both"/>
        <w:rPr>
          <w:rStyle w:val="markedcontent"/>
          <w:rFonts w:ascii="Times New Roman" w:hAnsi="Times New Roman" w:cs="Times New Roman"/>
          <w:sz w:val="24"/>
          <w:szCs w:val="24"/>
        </w:rPr>
      </w:pPr>
      <w:r w:rsidRPr="000A17DE">
        <w:rPr>
          <w:rFonts w:ascii="Times New Roman" w:hAnsi="Times New Roman" w:cs="Times New Roman"/>
          <w:sz w:val="24"/>
          <w:szCs w:val="24"/>
        </w:rPr>
        <w:t xml:space="preserve">It evaluates a bank's profits based on a set of sales, assets, and the owner's investment and share value. As a result of the new pay scales, employees are motivated to invest more in loans and loan repayments. </w:t>
      </w:r>
      <w:r w:rsidR="00B94699" w:rsidRPr="000335D8">
        <w:rPr>
          <w:rFonts w:ascii="Times New Roman" w:hAnsi="Times New Roman" w:cs="Times New Roman"/>
          <w:sz w:val="24"/>
          <w:szCs w:val="24"/>
        </w:rPr>
        <w:t xml:space="preserve">If we look back at the bank's history, we can observe that the activity is decreased in 2013 and 2014 due to uncertainties influencing profit </w:t>
      </w:r>
      <w:proofErr w:type="spellStart"/>
      <w:r w:rsidR="00B94699" w:rsidRPr="000335D8">
        <w:rPr>
          <w:rFonts w:ascii="Times New Roman" w:hAnsi="Times New Roman" w:cs="Times New Roman"/>
          <w:sz w:val="24"/>
          <w:szCs w:val="24"/>
        </w:rPr>
        <w:t>margins.Because</w:t>
      </w:r>
      <w:proofErr w:type="spellEnd"/>
      <w:r w:rsidR="00B94699" w:rsidRPr="000335D8">
        <w:rPr>
          <w:rFonts w:ascii="Times New Roman" w:hAnsi="Times New Roman" w:cs="Times New Roman"/>
          <w:sz w:val="24"/>
          <w:szCs w:val="24"/>
        </w:rPr>
        <w:t xml:space="preserve"> it owned a 25% interest in the bank, the government earned a dividend of 583 million tons in 2015.The remaining dividend was distributed to the bank's 62 Lac </w:t>
      </w:r>
      <w:proofErr w:type="spellStart"/>
      <w:r w:rsidR="00B94699" w:rsidRPr="000335D8">
        <w:rPr>
          <w:rFonts w:ascii="Times New Roman" w:hAnsi="Times New Roman" w:cs="Times New Roman"/>
          <w:sz w:val="24"/>
          <w:szCs w:val="24"/>
        </w:rPr>
        <w:t>shareholders.While</w:t>
      </w:r>
      <w:proofErr w:type="spellEnd"/>
      <w:r w:rsidR="00B94699" w:rsidRPr="000335D8">
        <w:rPr>
          <w:rFonts w:ascii="Times New Roman" w:hAnsi="Times New Roman" w:cs="Times New Roman"/>
          <w:sz w:val="24"/>
          <w:szCs w:val="24"/>
        </w:rPr>
        <w:t xml:space="preserve"> the bank is financially well, other issues have impacted its operations.</w:t>
      </w:r>
      <w:r w:rsidR="00F63254" w:rsidRPr="00F63254">
        <w:rPr>
          <w:rFonts w:ascii="Times New Roman" w:hAnsi="Times New Roman" w:cs="Times New Roman"/>
          <w:sz w:val="24"/>
          <w:szCs w:val="24"/>
        </w:rPr>
        <w:t xml:space="preserve"> </w:t>
      </w:r>
      <w:r w:rsidRPr="000A17DE">
        <w:rPr>
          <w:rFonts w:ascii="Times New Roman" w:hAnsi="Times New Roman" w:cs="Times New Roman"/>
          <w:sz w:val="24"/>
          <w:szCs w:val="24"/>
        </w:rPr>
        <w:t xml:space="preserve">Because the nine elected directors' terms expired in February 2016, the bank's borrowers, who own 75% of the company, are not represented on the </w:t>
      </w:r>
      <w:proofErr w:type="spellStart"/>
      <w:r w:rsidRPr="000A17DE">
        <w:rPr>
          <w:rFonts w:ascii="Times New Roman" w:hAnsi="Times New Roman" w:cs="Times New Roman"/>
          <w:sz w:val="24"/>
          <w:szCs w:val="24"/>
        </w:rPr>
        <w:t>board.</w:t>
      </w:r>
      <w:r w:rsidR="00F63254" w:rsidRPr="002C0FB1">
        <w:rPr>
          <w:rFonts w:ascii="Times New Roman" w:hAnsi="Times New Roman" w:cs="Times New Roman"/>
          <w:sz w:val="24"/>
          <w:szCs w:val="24"/>
        </w:rPr>
        <w:t>Since</w:t>
      </w:r>
      <w:proofErr w:type="spellEnd"/>
      <w:r w:rsidR="00F63254" w:rsidRPr="002C0FB1">
        <w:rPr>
          <w:rFonts w:ascii="Times New Roman" w:hAnsi="Times New Roman" w:cs="Times New Roman"/>
          <w:sz w:val="24"/>
          <w:szCs w:val="24"/>
        </w:rPr>
        <w:t xml:space="preserve"> then, there has been no election to choose directors from among the borrowers.</w:t>
      </w:r>
      <w:r w:rsidR="00F63254">
        <w:rPr>
          <w:rFonts w:ascii="Times New Roman" w:hAnsi="Times New Roman" w:cs="Times New Roman"/>
          <w:sz w:val="24"/>
          <w:szCs w:val="24"/>
        </w:rPr>
        <w:t xml:space="preserve"> </w:t>
      </w:r>
      <w:r w:rsidR="00F63254" w:rsidRPr="002C0FB1">
        <w:rPr>
          <w:rFonts w:ascii="Times New Roman" w:hAnsi="Times New Roman" w:cs="Times New Roman"/>
          <w:sz w:val="24"/>
          <w:szCs w:val="24"/>
        </w:rPr>
        <w:t xml:space="preserve">Another issue is that since Professor </w:t>
      </w:r>
      <w:proofErr w:type="spellStart"/>
      <w:r w:rsidR="00F63254" w:rsidRPr="002C0FB1">
        <w:rPr>
          <w:rFonts w:ascii="Times New Roman" w:hAnsi="Times New Roman" w:cs="Times New Roman"/>
          <w:sz w:val="24"/>
          <w:szCs w:val="24"/>
        </w:rPr>
        <w:t>Yunus</w:t>
      </w:r>
      <w:proofErr w:type="spellEnd"/>
      <w:r w:rsidR="00F63254" w:rsidRPr="002C0FB1">
        <w:rPr>
          <w:rFonts w:ascii="Times New Roman" w:hAnsi="Times New Roman" w:cs="Times New Roman"/>
          <w:sz w:val="24"/>
          <w:szCs w:val="24"/>
        </w:rPr>
        <w:t xml:space="preserve"> left the bank in 2011, the bank has been run by an interim managing director.</w:t>
      </w:r>
      <w:r w:rsidR="00F63254">
        <w:rPr>
          <w:rFonts w:ascii="Times New Roman" w:hAnsi="Times New Roman" w:cs="Times New Roman"/>
          <w:sz w:val="24"/>
          <w:szCs w:val="24"/>
        </w:rPr>
        <w:t xml:space="preserve"> </w:t>
      </w:r>
      <w:r w:rsidR="00F63254" w:rsidRPr="002C0FB1">
        <w:rPr>
          <w:rFonts w:ascii="Times New Roman" w:hAnsi="Times New Roman" w:cs="Times New Roman"/>
          <w:sz w:val="24"/>
          <w:szCs w:val="24"/>
        </w:rPr>
        <w:t>However,</w:t>
      </w:r>
      <w:r w:rsidR="00F63254">
        <w:rPr>
          <w:rFonts w:ascii="Times New Roman" w:hAnsi="Times New Roman" w:cs="Times New Roman"/>
          <w:sz w:val="24"/>
          <w:szCs w:val="24"/>
        </w:rPr>
        <w:t xml:space="preserve"> after all of </w:t>
      </w:r>
      <w:proofErr w:type="gramStart"/>
      <w:r w:rsidR="00F63254">
        <w:rPr>
          <w:rFonts w:ascii="Times New Roman" w:hAnsi="Times New Roman" w:cs="Times New Roman"/>
          <w:sz w:val="24"/>
          <w:szCs w:val="24"/>
        </w:rPr>
        <w:t>this issues</w:t>
      </w:r>
      <w:proofErr w:type="gramEnd"/>
      <w:r w:rsidR="00F63254" w:rsidRPr="002C0FB1">
        <w:rPr>
          <w:rFonts w:ascii="Times New Roman" w:hAnsi="Times New Roman" w:cs="Times New Roman"/>
          <w:sz w:val="24"/>
          <w:szCs w:val="24"/>
        </w:rPr>
        <w:t xml:space="preserve"> we can observe that </w:t>
      </w:r>
      <w:proofErr w:type="spellStart"/>
      <w:r w:rsidR="00F63254" w:rsidRPr="002C0FB1">
        <w:rPr>
          <w:rFonts w:ascii="Times New Roman" w:hAnsi="Times New Roman" w:cs="Times New Roman"/>
          <w:sz w:val="24"/>
          <w:szCs w:val="24"/>
        </w:rPr>
        <w:t>Grameen</w:t>
      </w:r>
      <w:proofErr w:type="spellEnd"/>
      <w:r w:rsidR="00F63254" w:rsidRPr="002C0FB1">
        <w:rPr>
          <w:rFonts w:ascii="Times New Roman" w:hAnsi="Times New Roman" w:cs="Times New Roman"/>
          <w:sz w:val="24"/>
          <w:szCs w:val="24"/>
        </w:rPr>
        <w:t xml:space="preserve"> Bank continues to be the most successful MFI in Bangladesh</w:t>
      </w:r>
      <w:r w:rsidR="00EE4B74">
        <w:rPr>
          <w:rFonts w:ascii="Times New Roman" w:hAnsi="Times New Roman" w:cs="Times New Roman"/>
          <w:sz w:val="24"/>
          <w:szCs w:val="24"/>
        </w:rPr>
        <w:t>.</w:t>
      </w:r>
    </w:p>
    <w:p w:rsidR="002A29EE" w:rsidRPr="00EE4B74" w:rsidRDefault="002A29EE" w:rsidP="002A29EE">
      <w:pPr>
        <w:jc w:val="both"/>
        <w:rPr>
          <w:rFonts w:ascii="Times New Roman" w:hAnsi="Times New Roman" w:cs="Times New Roman"/>
          <w:sz w:val="24"/>
          <w:szCs w:val="24"/>
        </w:rPr>
      </w:pPr>
      <w:bookmarkStart w:id="46" w:name="_Toc96965165"/>
      <w:r w:rsidRPr="008C317D">
        <w:rPr>
          <w:rStyle w:val="Heading3Char"/>
        </w:rPr>
        <w:lastRenderedPageBreak/>
        <w:t>2.8.1 Net Profit Margin</w:t>
      </w:r>
      <w:bookmarkEnd w:id="46"/>
      <w:r w:rsidRPr="00A26C5B">
        <w:rPr>
          <w:rFonts w:ascii="Times New Roman" w:hAnsi="Times New Roman" w:cs="Times New Roman"/>
          <w:b/>
          <w:bCs/>
          <w:sz w:val="24"/>
          <w:szCs w:val="24"/>
        </w:rPr>
        <w:t xml:space="preserve">: </w:t>
      </w:r>
      <w:r w:rsidR="00EE4B74" w:rsidRPr="00EE4B74">
        <w:rPr>
          <w:rFonts w:ascii="Times New Roman" w:hAnsi="Times New Roman" w:cs="Times New Roman"/>
          <w:sz w:val="24"/>
          <w:szCs w:val="24"/>
        </w:rPr>
        <w:t xml:space="preserve">After all expenses, including taxes, are removed, the net profit margin is the proportion of income that remains in </w:t>
      </w:r>
      <w:proofErr w:type="spellStart"/>
      <w:r w:rsidR="00EE4B74" w:rsidRPr="00EE4B74">
        <w:rPr>
          <w:rFonts w:ascii="Times New Roman" w:hAnsi="Times New Roman" w:cs="Times New Roman"/>
          <w:sz w:val="24"/>
          <w:szCs w:val="24"/>
        </w:rPr>
        <w:t>thr</w:t>
      </w:r>
      <w:proofErr w:type="spellEnd"/>
      <w:r w:rsidR="00EE4B74" w:rsidRPr="00EE4B74">
        <w:rPr>
          <w:rFonts w:ascii="Times New Roman" w:hAnsi="Times New Roman" w:cs="Times New Roman"/>
          <w:sz w:val="24"/>
          <w:szCs w:val="24"/>
        </w:rPr>
        <w:t xml:space="preserve"> </w:t>
      </w:r>
      <w:proofErr w:type="spellStart"/>
      <w:r w:rsidR="00EE4B74" w:rsidRPr="00EE4B74">
        <w:rPr>
          <w:rFonts w:ascii="Times New Roman" w:hAnsi="Times New Roman" w:cs="Times New Roman"/>
          <w:sz w:val="24"/>
          <w:szCs w:val="24"/>
        </w:rPr>
        <w:t>organization.The</w:t>
      </w:r>
      <w:proofErr w:type="spellEnd"/>
      <w:r w:rsidR="00EE4B74" w:rsidRPr="00EE4B74">
        <w:rPr>
          <w:rFonts w:ascii="Times New Roman" w:hAnsi="Times New Roman" w:cs="Times New Roman"/>
          <w:sz w:val="24"/>
          <w:szCs w:val="24"/>
        </w:rPr>
        <w:t xml:space="preserve"> greater the </w:t>
      </w:r>
      <w:r w:rsidR="00EE4B74">
        <w:rPr>
          <w:rFonts w:ascii="Times New Roman" w:hAnsi="Times New Roman" w:cs="Times New Roman"/>
          <w:sz w:val="24"/>
          <w:szCs w:val="24"/>
        </w:rPr>
        <w:t>organization</w:t>
      </w:r>
      <w:r w:rsidR="00EE4B74" w:rsidRPr="00EE4B74">
        <w:rPr>
          <w:rFonts w:ascii="Times New Roman" w:hAnsi="Times New Roman" w:cs="Times New Roman"/>
          <w:sz w:val="24"/>
          <w:szCs w:val="24"/>
        </w:rPr>
        <w:t>'s bottom line, the larger the net profit margin.</w:t>
      </w:r>
    </w:p>
    <w:p w:rsidR="00E369C6" w:rsidRDefault="002A29EE" w:rsidP="00190FE6">
      <w:pPr>
        <w:rPr>
          <w:rFonts w:ascii="Times New Roman" w:hAnsi="Times New Roman" w:cs="Times New Roman"/>
          <w:b/>
          <w:bCs/>
          <w:sz w:val="24"/>
          <w:szCs w:val="24"/>
        </w:rPr>
      </w:pPr>
      <w:r>
        <w:rPr>
          <w:noProof/>
        </w:rPr>
        <w:drawing>
          <wp:inline distT="0" distB="0" distL="0" distR="0" wp14:anchorId="4EF6482A" wp14:editId="593B5975">
            <wp:extent cx="5838825" cy="2400300"/>
            <wp:effectExtent l="0" t="0" r="0" b="0"/>
            <wp:docPr id="12" name="Chart 12">
              <a:extLst xmlns:a="http://schemas.openxmlformats.org/drawingml/2006/main">
                <a:ext uri="{FF2B5EF4-FFF2-40B4-BE49-F238E27FC236}">
                  <a16:creationId xmln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v="urn:schemas-microsoft-com:vml" xmlns:w10="urn:schemas-microsoft-com:office:word" xmlns:w="http://schemas.openxmlformats.org/wordprocessingml/2006/main"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a16="http://schemas.microsoft.com/office/drawing/2014/main" id="{A00CB0AB-C3C6-4F06-89E4-3DE262D75E69}"/>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3"/>
              </a:graphicData>
            </a:graphic>
          </wp:inline>
        </w:drawing>
      </w:r>
    </w:p>
    <w:p w:rsidR="00E369C6" w:rsidRPr="005953E0" w:rsidRDefault="002A29EE" w:rsidP="00FB2BC8">
      <w:pPr>
        <w:spacing w:before="240"/>
        <w:jc w:val="both"/>
        <w:rPr>
          <w:rFonts w:ascii="Times New Roman" w:hAnsi="Times New Roman" w:cs="Times New Roman"/>
          <w:sz w:val="24"/>
          <w:szCs w:val="24"/>
        </w:rPr>
      </w:pPr>
      <w:r w:rsidRPr="005A0887">
        <w:rPr>
          <w:rFonts w:ascii="Times New Roman" w:hAnsi="Times New Roman" w:cs="Times New Roman"/>
          <w:b/>
          <w:bCs/>
          <w:sz w:val="24"/>
          <w:szCs w:val="24"/>
        </w:rPr>
        <w:t>Comment:</w:t>
      </w:r>
      <w:r w:rsidRPr="005A0887">
        <w:rPr>
          <w:rFonts w:ascii="Times New Roman" w:hAnsi="Times New Roman" w:cs="Times New Roman"/>
          <w:sz w:val="24"/>
          <w:szCs w:val="24"/>
        </w:rPr>
        <w:t xml:space="preserve"> </w:t>
      </w:r>
      <w:r w:rsidR="005953E0" w:rsidRPr="005953E0">
        <w:rPr>
          <w:rFonts w:ascii="Times New Roman" w:hAnsi="Times New Roman" w:cs="Times New Roman"/>
          <w:sz w:val="24"/>
          <w:szCs w:val="24"/>
        </w:rPr>
        <w:t>The graph depicts how GB's net profit margin changed over the year.</w:t>
      </w:r>
      <w:r w:rsidR="00FB2BC8" w:rsidRPr="00FB2BC8">
        <w:t xml:space="preserve"> </w:t>
      </w:r>
      <w:r w:rsidR="00FB2BC8" w:rsidRPr="00FB2BC8">
        <w:rPr>
          <w:rFonts w:ascii="Times New Roman" w:hAnsi="Times New Roman" w:cs="Times New Roman"/>
          <w:sz w:val="24"/>
          <w:szCs w:val="24"/>
        </w:rPr>
        <w:t>The net profit margin ratio has decreased from 9.81 percent in 2013 to 0.16 percent in 2015.</w:t>
      </w:r>
      <w:r w:rsidR="00FB2BC8" w:rsidRPr="005953E0">
        <w:rPr>
          <w:rFonts w:ascii="Times New Roman" w:hAnsi="Times New Roman" w:cs="Times New Roman"/>
          <w:sz w:val="24"/>
          <w:szCs w:val="24"/>
        </w:rPr>
        <w:t xml:space="preserve"> </w:t>
      </w:r>
      <w:r w:rsidR="00FB2BC8" w:rsidRPr="00FB2BC8">
        <w:rPr>
          <w:rFonts w:ascii="Times New Roman" w:hAnsi="Times New Roman" w:cs="Times New Roman"/>
          <w:sz w:val="24"/>
          <w:szCs w:val="24"/>
        </w:rPr>
        <w:t>In contrast, the net profit margin has increased from 0.16 percent in 2015 to 19.39 percent in 2019.As a result of Covid-19, it dropped to 16%.</w:t>
      </w:r>
    </w:p>
    <w:p w:rsidR="00E369C6" w:rsidRDefault="00E369C6" w:rsidP="002A29EE">
      <w:pPr>
        <w:rPr>
          <w:rFonts w:ascii="Times New Roman" w:hAnsi="Times New Roman" w:cs="Times New Roman"/>
          <w:b/>
          <w:bCs/>
          <w:sz w:val="24"/>
          <w:szCs w:val="24"/>
        </w:rPr>
      </w:pPr>
    </w:p>
    <w:p w:rsidR="002A29EE" w:rsidRDefault="00E369C6" w:rsidP="00E369C6">
      <w:pPr>
        <w:jc w:val="both"/>
        <w:rPr>
          <w:rFonts w:ascii="Times New Roman" w:hAnsi="Times New Roman" w:cs="Times New Roman"/>
          <w:sz w:val="24"/>
          <w:szCs w:val="24"/>
        </w:rPr>
      </w:pPr>
      <w:bookmarkStart w:id="47" w:name="_Toc96965166"/>
      <w:r w:rsidRPr="008C317D">
        <w:rPr>
          <w:rStyle w:val="Heading3Char"/>
        </w:rPr>
        <w:t xml:space="preserve">2.8.2 </w:t>
      </w:r>
      <w:r w:rsidR="002A29EE" w:rsidRPr="008C317D">
        <w:rPr>
          <w:rStyle w:val="Heading3Char"/>
        </w:rPr>
        <w:t>Return on Asset:</w:t>
      </w:r>
      <w:bookmarkEnd w:id="47"/>
      <w:r w:rsidR="002A29EE" w:rsidRPr="005A0887">
        <w:rPr>
          <w:rFonts w:ascii="Times New Roman" w:hAnsi="Times New Roman" w:cs="Times New Roman"/>
          <w:b/>
          <w:bCs/>
          <w:sz w:val="24"/>
          <w:szCs w:val="24"/>
        </w:rPr>
        <w:t xml:space="preserve"> </w:t>
      </w:r>
      <w:r w:rsidR="00C96C16" w:rsidRPr="00C96C16">
        <w:rPr>
          <w:rFonts w:ascii="Times New Roman" w:hAnsi="Times New Roman" w:cs="Times New Roman"/>
          <w:sz w:val="24"/>
          <w:szCs w:val="24"/>
        </w:rPr>
        <w:t xml:space="preserve">The return on assets (ROA) of </w:t>
      </w:r>
      <w:proofErr w:type="spellStart"/>
      <w:r w:rsidR="00C96C16" w:rsidRPr="00C96C16">
        <w:rPr>
          <w:rFonts w:ascii="Times New Roman" w:hAnsi="Times New Roman" w:cs="Times New Roman"/>
          <w:sz w:val="24"/>
          <w:szCs w:val="24"/>
        </w:rPr>
        <w:t>Grameen</w:t>
      </w:r>
      <w:proofErr w:type="spellEnd"/>
      <w:r w:rsidR="00C96C16" w:rsidRPr="00C96C16">
        <w:rPr>
          <w:rFonts w:ascii="Times New Roman" w:hAnsi="Times New Roman" w:cs="Times New Roman"/>
          <w:sz w:val="24"/>
          <w:szCs w:val="24"/>
        </w:rPr>
        <w:t xml:space="preserve"> Bank shows how efficiently the bank is generating profit from its assets.</w:t>
      </w:r>
      <w:r w:rsidR="00C96C16">
        <w:rPr>
          <w:rFonts w:ascii="Times New Roman" w:hAnsi="Times New Roman" w:cs="Times New Roman"/>
          <w:sz w:val="24"/>
          <w:szCs w:val="24"/>
        </w:rPr>
        <w:t xml:space="preserve"> It’s computed by</w:t>
      </w:r>
      <w:r w:rsidR="00C96C16" w:rsidRPr="00C96C16">
        <w:t xml:space="preserve"> </w:t>
      </w:r>
      <w:r w:rsidR="00C96C16">
        <w:rPr>
          <w:rFonts w:ascii="Times New Roman" w:hAnsi="Times New Roman" w:cs="Times New Roman"/>
          <w:sz w:val="24"/>
          <w:szCs w:val="24"/>
        </w:rPr>
        <w:t>d</w:t>
      </w:r>
      <w:r w:rsidR="00C96C16" w:rsidRPr="00C96C16">
        <w:rPr>
          <w:rFonts w:ascii="Times New Roman" w:hAnsi="Times New Roman" w:cs="Times New Roman"/>
          <w:sz w:val="24"/>
          <w:szCs w:val="24"/>
        </w:rPr>
        <w:t>ivid</w:t>
      </w:r>
      <w:r w:rsidR="00C96C16">
        <w:rPr>
          <w:rFonts w:ascii="Times New Roman" w:hAnsi="Times New Roman" w:cs="Times New Roman"/>
          <w:sz w:val="24"/>
          <w:szCs w:val="24"/>
        </w:rPr>
        <w:t>ing</w:t>
      </w:r>
      <w:r w:rsidR="00C96C16" w:rsidRPr="00C96C16">
        <w:rPr>
          <w:rFonts w:ascii="Times New Roman" w:hAnsi="Times New Roman" w:cs="Times New Roman"/>
          <w:sz w:val="24"/>
          <w:szCs w:val="24"/>
        </w:rPr>
        <w:t xml:space="preserve"> the bank's annual earnings by its total assets to get the return on asset.</w:t>
      </w:r>
    </w:p>
    <w:p w:rsidR="00E369C6" w:rsidRDefault="00E369C6" w:rsidP="00E369C6">
      <w:pPr>
        <w:rPr>
          <w:rFonts w:ascii="Times New Roman" w:hAnsi="Times New Roman" w:cs="Times New Roman"/>
          <w:sz w:val="24"/>
          <w:szCs w:val="24"/>
        </w:rPr>
      </w:pPr>
      <w:r>
        <w:rPr>
          <w:noProof/>
        </w:rPr>
        <w:drawing>
          <wp:inline distT="0" distB="0" distL="0" distR="0" wp14:anchorId="54E3D46A" wp14:editId="4358CA76">
            <wp:extent cx="5553075" cy="2238375"/>
            <wp:effectExtent l="0" t="0" r="0" b="0"/>
            <wp:docPr id="25" name="Chart 25">
              <a:extLst xmlns:a="http://schemas.openxmlformats.org/drawingml/2006/main">
                <a:ext uri="{FF2B5EF4-FFF2-40B4-BE49-F238E27FC236}">
                  <a16:creationId xmln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v="urn:schemas-microsoft-com:vml" xmlns:w10="urn:schemas-microsoft-com:office:word" xmlns:w="http://schemas.openxmlformats.org/wordprocessingml/2006/main"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a16="http://schemas.microsoft.com/office/drawing/2014/main" id="{1ED1A9ED-738C-4101-89E3-36D1AB8DE7ED}"/>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4"/>
              </a:graphicData>
            </a:graphic>
          </wp:inline>
        </w:drawing>
      </w:r>
    </w:p>
    <w:p w:rsidR="00E369C6" w:rsidRDefault="00E369C6" w:rsidP="00E369C6">
      <w:pPr>
        <w:jc w:val="both"/>
        <w:rPr>
          <w:rFonts w:ascii="Times New Roman" w:hAnsi="Times New Roman" w:cs="Times New Roman"/>
          <w:sz w:val="24"/>
          <w:szCs w:val="24"/>
        </w:rPr>
      </w:pPr>
    </w:p>
    <w:p w:rsidR="00E369C6" w:rsidRPr="00585908" w:rsidRDefault="00E369C6" w:rsidP="00005463">
      <w:pPr>
        <w:jc w:val="both"/>
        <w:rPr>
          <w:rFonts w:ascii="Times New Roman" w:hAnsi="Times New Roman" w:cs="Times New Roman"/>
          <w:sz w:val="24"/>
          <w:szCs w:val="24"/>
        </w:rPr>
      </w:pPr>
      <w:r w:rsidRPr="00585908">
        <w:rPr>
          <w:rFonts w:ascii="Times New Roman" w:hAnsi="Times New Roman" w:cs="Times New Roman"/>
          <w:b/>
          <w:bCs/>
          <w:sz w:val="24"/>
          <w:szCs w:val="24"/>
        </w:rPr>
        <w:lastRenderedPageBreak/>
        <w:t>Comment:</w:t>
      </w:r>
      <w:r w:rsidRPr="00585908">
        <w:rPr>
          <w:rFonts w:ascii="Times New Roman" w:hAnsi="Times New Roman" w:cs="Times New Roman"/>
          <w:sz w:val="24"/>
          <w:szCs w:val="24"/>
        </w:rPr>
        <w:t xml:space="preserve"> </w:t>
      </w:r>
      <w:r w:rsidR="00005463" w:rsidRPr="00005463">
        <w:rPr>
          <w:rFonts w:ascii="Times New Roman" w:hAnsi="Times New Roman" w:cs="Times New Roman"/>
          <w:sz w:val="24"/>
          <w:szCs w:val="24"/>
        </w:rPr>
        <w:t xml:space="preserve">The return on asset ratio has shifted throughout </w:t>
      </w:r>
      <w:proofErr w:type="spellStart"/>
      <w:r w:rsidR="00005463" w:rsidRPr="00005463">
        <w:rPr>
          <w:rFonts w:ascii="Times New Roman" w:hAnsi="Times New Roman" w:cs="Times New Roman"/>
          <w:sz w:val="24"/>
          <w:szCs w:val="24"/>
        </w:rPr>
        <w:t>time.In</w:t>
      </w:r>
      <w:proofErr w:type="spellEnd"/>
      <w:r w:rsidR="00005463" w:rsidRPr="00005463">
        <w:rPr>
          <w:rFonts w:ascii="Times New Roman" w:hAnsi="Times New Roman" w:cs="Times New Roman"/>
          <w:sz w:val="24"/>
          <w:szCs w:val="24"/>
        </w:rPr>
        <w:t xml:space="preserve"> </w:t>
      </w:r>
      <w:proofErr w:type="gramStart"/>
      <w:r w:rsidR="00005463" w:rsidRPr="00005463">
        <w:rPr>
          <w:rFonts w:ascii="Times New Roman" w:hAnsi="Times New Roman" w:cs="Times New Roman"/>
          <w:sz w:val="24"/>
          <w:szCs w:val="24"/>
        </w:rPr>
        <w:t>2008,</w:t>
      </w:r>
      <w:proofErr w:type="gramEnd"/>
      <w:r w:rsidR="00005463" w:rsidRPr="00005463">
        <w:rPr>
          <w:rFonts w:ascii="Times New Roman" w:hAnsi="Times New Roman" w:cs="Times New Roman"/>
          <w:sz w:val="24"/>
          <w:szCs w:val="24"/>
        </w:rPr>
        <w:t xml:space="preserve"> the highest return on asset (ROA) was 1.58 percent. </w:t>
      </w:r>
      <w:r w:rsidR="00190FE6" w:rsidRPr="006A6610">
        <w:rPr>
          <w:rFonts w:ascii="Times New Roman" w:hAnsi="Times New Roman" w:cs="Times New Roman"/>
          <w:sz w:val="24"/>
          <w:szCs w:val="24"/>
        </w:rPr>
        <w:t xml:space="preserve">However, from 2005 and 2014, the return on asset was at its lowest, at.22%.It </w:t>
      </w:r>
      <w:r w:rsidR="00190FE6">
        <w:rPr>
          <w:rFonts w:ascii="Times New Roman" w:hAnsi="Times New Roman" w:cs="Times New Roman"/>
          <w:sz w:val="24"/>
          <w:szCs w:val="24"/>
        </w:rPr>
        <w:t>increased</w:t>
      </w:r>
      <w:r w:rsidR="00190FE6" w:rsidRPr="006A6610">
        <w:rPr>
          <w:rFonts w:ascii="Times New Roman" w:hAnsi="Times New Roman" w:cs="Times New Roman"/>
          <w:sz w:val="24"/>
          <w:szCs w:val="24"/>
        </w:rPr>
        <w:t xml:space="preserve"> in 2019 and then fell in 2020, from 1.65 percent to 1.40 percent.</w:t>
      </w:r>
    </w:p>
    <w:p w:rsidR="00E369C6" w:rsidRDefault="00E369C6" w:rsidP="00E369C6">
      <w:pPr>
        <w:jc w:val="both"/>
        <w:rPr>
          <w:rFonts w:ascii="Times New Roman" w:hAnsi="Times New Roman" w:cs="Times New Roman"/>
          <w:b/>
          <w:bCs/>
          <w:sz w:val="24"/>
          <w:szCs w:val="24"/>
        </w:rPr>
      </w:pPr>
    </w:p>
    <w:p w:rsidR="00E369C6" w:rsidRDefault="00E369C6" w:rsidP="00E369C6">
      <w:pPr>
        <w:jc w:val="both"/>
        <w:rPr>
          <w:rFonts w:ascii="Times New Roman" w:hAnsi="Times New Roman" w:cs="Times New Roman"/>
          <w:sz w:val="24"/>
          <w:szCs w:val="24"/>
        </w:rPr>
      </w:pPr>
      <w:bookmarkStart w:id="48" w:name="_Toc96965167"/>
      <w:r w:rsidRPr="008C317D">
        <w:rPr>
          <w:rStyle w:val="Heading3Char"/>
        </w:rPr>
        <w:t>2.8.3</w:t>
      </w:r>
      <w:r w:rsidR="00005463">
        <w:rPr>
          <w:rStyle w:val="Heading3Char"/>
        </w:rPr>
        <w:t xml:space="preserve"> </w:t>
      </w:r>
      <w:r w:rsidRPr="008C317D">
        <w:rPr>
          <w:rStyle w:val="Heading3Char"/>
        </w:rPr>
        <w:t>Return on Equity</w:t>
      </w:r>
      <w:bookmarkEnd w:id="48"/>
      <w:r w:rsidRPr="00585908">
        <w:rPr>
          <w:rFonts w:ascii="Times New Roman" w:hAnsi="Times New Roman" w:cs="Times New Roman"/>
          <w:b/>
          <w:bCs/>
          <w:sz w:val="24"/>
          <w:szCs w:val="24"/>
        </w:rPr>
        <w:t xml:space="preserve">: </w:t>
      </w:r>
      <w:r w:rsidR="00005463" w:rsidRPr="00005463">
        <w:rPr>
          <w:rFonts w:ascii="Times New Roman" w:hAnsi="Times New Roman" w:cs="Times New Roman"/>
          <w:sz w:val="24"/>
          <w:szCs w:val="24"/>
        </w:rPr>
        <w:t xml:space="preserve">The return on equity ratio evaluates an organization's profitability or how much money it </w:t>
      </w:r>
      <w:proofErr w:type="spellStart"/>
      <w:r w:rsidR="00005463" w:rsidRPr="00005463">
        <w:rPr>
          <w:rFonts w:ascii="Times New Roman" w:hAnsi="Times New Roman" w:cs="Times New Roman"/>
          <w:sz w:val="24"/>
          <w:szCs w:val="24"/>
        </w:rPr>
        <w:t>makes.Also</w:t>
      </w:r>
      <w:proofErr w:type="spellEnd"/>
      <w:r w:rsidR="00005463" w:rsidRPr="00005463">
        <w:rPr>
          <w:rFonts w:ascii="Times New Roman" w:hAnsi="Times New Roman" w:cs="Times New Roman"/>
          <w:sz w:val="24"/>
          <w:szCs w:val="24"/>
        </w:rPr>
        <w:t>, how much money did the shareholders invest in the organization.</w:t>
      </w:r>
    </w:p>
    <w:p w:rsidR="00E369C6" w:rsidRPr="00585908" w:rsidRDefault="00E369C6" w:rsidP="00E369C6">
      <w:pPr>
        <w:rPr>
          <w:rFonts w:ascii="Times New Roman" w:hAnsi="Times New Roman" w:cs="Times New Roman"/>
          <w:b/>
          <w:bCs/>
          <w:sz w:val="24"/>
          <w:szCs w:val="24"/>
        </w:rPr>
      </w:pPr>
      <w:r>
        <w:rPr>
          <w:noProof/>
        </w:rPr>
        <w:drawing>
          <wp:inline distT="0" distB="0" distL="0" distR="0" wp14:anchorId="405BF68C" wp14:editId="230E1EFF">
            <wp:extent cx="5686425" cy="2505075"/>
            <wp:effectExtent l="0" t="0" r="0" b="0"/>
            <wp:docPr id="10" name="Chart 10">
              <a:extLst xmlns:a="http://schemas.openxmlformats.org/drawingml/2006/main">
                <a:ext uri="{FF2B5EF4-FFF2-40B4-BE49-F238E27FC236}">
                  <a16:creationId xmln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v="urn:schemas-microsoft-com:vml" xmlns:w10="urn:schemas-microsoft-com:office:word" xmlns:w="http://schemas.openxmlformats.org/wordprocessingml/2006/main"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a16="http://schemas.microsoft.com/office/drawing/2014/main" id="{61FDE042-E023-4CE8-81C8-5602C998F1B7}"/>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5"/>
              </a:graphicData>
            </a:graphic>
          </wp:inline>
        </w:drawing>
      </w:r>
    </w:p>
    <w:p w:rsidR="00190FE6" w:rsidRPr="000D66AD" w:rsidRDefault="00E369C6" w:rsidP="00190FE6">
      <w:pPr>
        <w:jc w:val="both"/>
        <w:rPr>
          <w:rFonts w:ascii="Times New Roman" w:hAnsi="Times New Roman" w:cs="Times New Roman"/>
          <w:b/>
          <w:bCs/>
          <w:color w:val="000000" w:themeColor="text1"/>
          <w:sz w:val="24"/>
          <w:szCs w:val="24"/>
        </w:rPr>
      </w:pPr>
      <w:r w:rsidRPr="00190FE6">
        <w:rPr>
          <w:rFonts w:ascii="Times New Roman" w:hAnsi="Times New Roman" w:cs="Times New Roman"/>
          <w:b/>
          <w:bCs/>
          <w:color w:val="000000" w:themeColor="text1"/>
          <w:sz w:val="24"/>
          <w:szCs w:val="24"/>
        </w:rPr>
        <w:t>Comment:</w:t>
      </w:r>
      <w:r w:rsidR="000D66AD" w:rsidRPr="000D66AD">
        <w:t xml:space="preserve"> </w:t>
      </w:r>
      <w:r w:rsidR="000D66AD" w:rsidRPr="000D66AD">
        <w:rPr>
          <w:rFonts w:ascii="Times New Roman" w:hAnsi="Times New Roman" w:cs="Times New Roman"/>
          <w:color w:val="000000" w:themeColor="text1"/>
          <w:sz w:val="24"/>
          <w:szCs w:val="24"/>
        </w:rPr>
        <w:t xml:space="preserve">The return on </w:t>
      </w:r>
      <w:r w:rsidR="00FB2BC8">
        <w:rPr>
          <w:rFonts w:ascii="Times New Roman" w:hAnsi="Times New Roman" w:cs="Times New Roman"/>
          <w:color w:val="000000" w:themeColor="text1"/>
          <w:sz w:val="24"/>
          <w:szCs w:val="24"/>
        </w:rPr>
        <w:t>equity</w:t>
      </w:r>
      <w:r w:rsidR="000D66AD" w:rsidRPr="000D66AD">
        <w:rPr>
          <w:rFonts w:ascii="Times New Roman" w:hAnsi="Times New Roman" w:cs="Times New Roman"/>
          <w:color w:val="000000" w:themeColor="text1"/>
          <w:sz w:val="24"/>
          <w:szCs w:val="24"/>
        </w:rPr>
        <w:t xml:space="preserve"> ratio has fluctuated throughout </w:t>
      </w:r>
      <w:proofErr w:type="spellStart"/>
      <w:r w:rsidR="000D66AD" w:rsidRPr="000D66AD">
        <w:rPr>
          <w:rFonts w:ascii="Times New Roman" w:hAnsi="Times New Roman" w:cs="Times New Roman"/>
          <w:color w:val="000000" w:themeColor="text1"/>
          <w:sz w:val="24"/>
          <w:szCs w:val="24"/>
        </w:rPr>
        <w:t>time.In</w:t>
      </w:r>
      <w:proofErr w:type="spellEnd"/>
      <w:r w:rsidR="000D66AD" w:rsidRPr="000D66AD">
        <w:rPr>
          <w:rFonts w:ascii="Times New Roman" w:hAnsi="Times New Roman" w:cs="Times New Roman"/>
          <w:color w:val="000000" w:themeColor="text1"/>
          <w:sz w:val="24"/>
          <w:szCs w:val="24"/>
        </w:rPr>
        <w:t xml:space="preserve"> </w:t>
      </w:r>
      <w:proofErr w:type="gramStart"/>
      <w:r w:rsidR="000D66AD" w:rsidRPr="000D66AD">
        <w:rPr>
          <w:rFonts w:ascii="Times New Roman" w:hAnsi="Times New Roman" w:cs="Times New Roman"/>
          <w:color w:val="000000" w:themeColor="text1"/>
          <w:sz w:val="24"/>
          <w:szCs w:val="24"/>
        </w:rPr>
        <w:t>2006,</w:t>
      </w:r>
      <w:proofErr w:type="gramEnd"/>
      <w:r w:rsidR="000D66AD" w:rsidRPr="000D66AD">
        <w:rPr>
          <w:rFonts w:ascii="Times New Roman" w:hAnsi="Times New Roman" w:cs="Times New Roman"/>
          <w:color w:val="000000" w:themeColor="text1"/>
          <w:sz w:val="24"/>
          <w:szCs w:val="24"/>
        </w:rPr>
        <w:t xml:space="preserve"> the highest return on </w:t>
      </w:r>
      <w:r w:rsidR="00FB2BC8">
        <w:rPr>
          <w:rFonts w:ascii="Times New Roman" w:hAnsi="Times New Roman" w:cs="Times New Roman"/>
          <w:color w:val="000000" w:themeColor="text1"/>
          <w:sz w:val="24"/>
          <w:szCs w:val="24"/>
        </w:rPr>
        <w:t>equity</w:t>
      </w:r>
      <w:r w:rsidR="000D66AD" w:rsidRPr="000D66AD">
        <w:rPr>
          <w:rFonts w:ascii="Times New Roman" w:hAnsi="Times New Roman" w:cs="Times New Roman"/>
          <w:color w:val="000000" w:themeColor="text1"/>
          <w:sz w:val="24"/>
          <w:szCs w:val="24"/>
        </w:rPr>
        <w:t xml:space="preserve"> (RO</w:t>
      </w:r>
      <w:r w:rsidR="00FB2BC8">
        <w:rPr>
          <w:rFonts w:ascii="Times New Roman" w:hAnsi="Times New Roman" w:cs="Times New Roman"/>
          <w:color w:val="000000" w:themeColor="text1"/>
          <w:sz w:val="24"/>
          <w:szCs w:val="24"/>
        </w:rPr>
        <w:t>E</w:t>
      </w:r>
      <w:r w:rsidR="000D66AD" w:rsidRPr="000D66AD">
        <w:rPr>
          <w:rFonts w:ascii="Times New Roman" w:hAnsi="Times New Roman" w:cs="Times New Roman"/>
          <w:color w:val="000000" w:themeColor="text1"/>
          <w:sz w:val="24"/>
          <w:szCs w:val="24"/>
        </w:rPr>
        <w:t>) was 25.83%</w:t>
      </w:r>
      <w:r w:rsidR="00190FE6" w:rsidRPr="006A6610">
        <w:rPr>
          <w:rFonts w:ascii="Times New Roman" w:hAnsi="Times New Roman" w:cs="Times New Roman"/>
          <w:sz w:val="24"/>
          <w:szCs w:val="24"/>
        </w:rPr>
        <w:t xml:space="preserve">.The return on </w:t>
      </w:r>
      <w:r w:rsidR="00FB2BC8">
        <w:rPr>
          <w:rFonts w:ascii="Times New Roman" w:hAnsi="Times New Roman" w:cs="Times New Roman"/>
          <w:sz w:val="24"/>
          <w:szCs w:val="24"/>
        </w:rPr>
        <w:t>equity</w:t>
      </w:r>
      <w:r w:rsidR="00190FE6" w:rsidRPr="006A6610">
        <w:rPr>
          <w:rFonts w:ascii="Times New Roman" w:hAnsi="Times New Roman" w:cs="Times New Roman"/>
          <w:sz w:val="24"/>
          <w:szCs w:val="24"/>
        </w:rPr>
        <w:t xml:space="preserve">, on the other hand, has dropped from 13.65% in 2013 to 0.22 percent in 2015.It </w:t>
      </w:r>
      <w:r w:rsidR="00190FE6">
        <w:rPr>
          <w:rFonts w:ascii="Times New Roman" w:hAnsi="Times New Roman" w:cs="Times New Roman"/>
          <w:sz w:val="24"/>
          <w:szCs w:val="24"/>
        </w:rPr>
        <w:t>increased</w:t>
      </w:r>
      <w:r w:rsidR="00190FE6" w:rsidRPr="006A6610">
        <w:rPr>
          <w:rFonts w:ascii="Times New Roman" w:hAnsi="Times New Roman" w:cs="Times New Roman"/>
          <w:sz w:val="24"/>
          <w:szCs w:val="24"/>
        </w:rPr>
        <w:t xml:space="preserve"> to 24.09 percent in 2019 before dropping to 14.96 percent in 2020.</w:t>
      </w:r>
    </w:p>
    <w:p w:rsidR="00E369C6" w:rsidRPr="00E369C6" w:rsidRDefault="00E369C6" w:rsidP="00005463">
      <w:pPr>
        <w:jc w:val="both"/>
        <w:rPr>
          <w:rFonts w:ascii="Times New Roman" w:hAnsi="Times New Roman" w:cs="Times New Roman"/>
          <w:sz w:val="24"/>
          <w:szCs w:val="24"/>
        </w:rPr>
      </w:pPr>
      <w:bookmarkStart w:id="49" w:name="_Toc96965168"/>
      <w:r w:rsidRPr="008C317D">
        <w:rPr>
          <w:rStyle w:val="Heading3Char"/>
        </w:rPr>
        <w:t>2.8.4 Cost Income Ratio</w:t>
      </w:r>
      <w:bookmarkEnd w:id="49"/>
      <w:r w:rsidRPr="00E369C6">
        <w:rPr>
          <w:rFonts w:ascii="Times New Roman" w:hAnsi="Times New Roman" w:cs="Times New Roman"/>
          <w:b/>
          <w:bCs/>
          <w:color w:val="000000" w:themeColor="text1"/>
          <w:sz w:val="24"/>
          <w:szCs w:val="24"/>
        </w:rPr>
        <w:t>:</w:t>
      </w:r>
      <w:r w:rsidRPr="00E369C6">
        <w:rPr>
          <w:rFonts w:ascii="Times New Roman" w:hAnsi="Times New Roman" w:cs="Times New Roman"/>
          <w:color w:val="000000" w:themeColor="text1"/>
          <w:sz w:val="24"/>
          <w:szCs w:val="24"/>
        </w:rPr>
        <w:t xml:space="preserve"> </w:t>
      </w:r>
      <w:r w:rsidR="003905A4" w:rsidRPr="003905A4">
        <w:rPr>
          <w:rFonts w:ascii="Times New Roman" w:hAnsi="Times New Roman" w:cs="Times New Roman"/>
          <w:color w:val="000000" w:themeColor="text1"/>
          <w:sz w:val="24"/>
          <w:szCs w:val="24"/>
        </w:rPr>
        <w:t>The Cost</w:t>
      </w:r>
      <w:r w:rsidR="00FB2BC8">
        <w:rPr>
          <w:rFonts w:ascii="Times New Roman" w:hAnsi="Times New Roman" w:cs="Times New Roman"/>
          <w:color w:val="000000" w:themeColor="text1"/>
          <w:sz w:val="24"/>
          <w:szCs w:val="24"/>
        </w:rPr>
        <w:t xml:space="preserve"> </w:t>
      </w:r>
      <w:r w:rsidR="003905A4" w:rsidRPr="003905A4">
        <w:rPr>
          <w:rFonts w:ascii="Times New Roman" w:hAnsi="Times New Roman" w:cs="Times New Roman"/>
          <w:color w:val="000000" w:themeColor="text1"/>
          <w:sz w:val="24"/>
          <w:szCs w:val="24"/>
        </w:rPr>
        <w:t xml:space="preserve">Income Ratio (CIR) illustrates the connection between </w:t>
      </w:r>
      <w:r w:rsidR="00A8268B">
        <w:rPr>
          <w:rFonts w:ascii="Times New Roman" w:hAnsi="Times New Roman" w:cs="Times New Roman"/>
          <w:color w:val="000000" w:themeColor="text1"/>
          <w:sz w:val="24"/>
          <w:szCs w:val="24"/>
        </w:rPr>
        <w:t xml:space="preserve">the </w:t>
      </w:r>
      <w:r w:rsidR="003905A4" w:rsidRPr="003905A4">
        <w:rPr>
          <w:rFonts w:ascii="Times New Roman" w:hAnsi="Times New Roman" w:cs="Times New Roman"/>
          <w:color w:val="000000" w:themeColor="text1"/>
          <w:sz w:val="24"/>
          <w:szCs w:val="24"/>
        </w:rPr>
        <w:t xml:space="preserve">income and the cost of obtaining </w:t>
      </w:r>
      <w:r w:rsidR="00A8268B">
        <w:rPr>
          <w:rFonts w:ascii="Times New Roman" w:hAnsi="Times New Roman" w:cs="Times New Roman"/>
          <w:color w:val="000000" w:themeColor="text1"/>
          <w:sz w:val="24"/>
          <w:szCs w:val="24"/>
        </w:rPr>
        <w:t>income</w:t>
      </w:r>
      <w:r w:rsidR="003905A4" w:rsidRPr="003905A4">
        <w:rPr>
          <w:rFonts w:ascii="Times New Roman" w:hAnsi="Times New Roman" w:cs="Times New Roman"/>
          <w:color w:val="000000" w:themeColor="text1"/>
          <w:sz w:val="24"/>
          <w:szCs w:val="24"/>
        </w:rPr>
        <w:t xml:space="preserve">. The lower a bank's CIR ratio, the more efficient it </w:t>
      </w:r>
      <w:proofErr w:type="spellStart"/>
      <w:r w:rsidR="003905A4" w:rsidRPr="003905A4">
        <w:rPr>
          <w:rFonts w:ascii="Times New Roman" w:hAnsi="Times New Roman" w:cs="Times New Roman"/>
          <w:color w:val="000000" w:themeColor="text1"/>
          <w:sz w:val="24"/>
          <w:szCs w:val="24"/>
        </w:rPr>
        <w:t>is.</w:t>
      </w:r>
      <w:r w:rsidR="003457EC" w:rsidRPr="008A6611">
        <w:rPr>
          <w:rFonts w:ascii="Times New Roman" w:hAnsi="Times New Roman" w:cs="Times New Roman"/>
          <w:sz w:val="24"/>
          <w:szCs w:val="24"/>
        </w:rPr>
        <w:t>It</w:t>
      </w:r>
      <w:proofErr w:type="spellEnd"/>
      <w:r w:rsidR="003457EC" w:rsidRPr="008A6611">
        <w:rPr>
          <w:rFonts w:ascii="Times New Roman" w:hAnsi="Times New Roman" w:cs="Times New Roman"/>
          <w:sz w:val="24"/>
          <w:szCs w:val="24"/>
        </w:rPr>
        <w:t xml:space="preserve"> also assesses management's ability to keep costs under control.</w:t>
      </w:r>
    </w:p>
    <w:p w:rsidR="002A29EE" w:rsidRPr="002A29EE" w:rsidRDefault="00005463" w:rsidP="00BB6750">
      <w:pPr>
        <w:rPr>
          <w:rFonts w:ascii="Times New Roman" w:hAnsi="Times New Roman" w:cs="Times New Roman"/>
          <w:sz w:val="20"/>
          <w:szCs w:val="20"/>
        </w:rPr>
      </w:pPr>
      <w:r>
        <w:rPr>
          <w:noProof/>
        </w:rPr>
        <w:drawing>
          <wp:anchor distT="0" distB="0" distL="114300" distR="114300" simplePos="0" relativeHeight="251664384" behindDoc="0" locked="0" layoutInCell="1" allowOverlap="1" wp14:anchorId="6FC7D0B6" wp14:editId="5F9EB92C">
            <wp:simplePos x="0" y="0"/>
            <wp:positionH relativeFrom="page">
              <wp:posOffset>962025</wp:posOffset>
            </wp:positionH>
            <wp:positionV relativeFrom="page">
              <wp:posOffset>7054850</wp:posOffset>
            </wp:positionV>
            <wp:extent cx="5200650" cy="3000375"/>
            <wp:effectExtent l="0" t="0" r="0" b="0"/>
            <wp:wrapThrough wrapText="bothSides">
              <wp:wrapPolygon edited="0">
                <wp:start x="0" y="0"/>
                <wp:lineTo x="0" y="21531"/>
                <wp:lineTo x="21521" y="21531"/>
                <wp:lineTo x="21521" y="0"/>
                <wp:lineTo x="0" y="0"/>
              </wp:wrapPolygon>
            </wp:wrapThrough>
            <wp:docPr id="19" name="Chart 19">
              <a:extLst xmlns:a="http://schemas.openxmlformats.org/drawingml/2006/main">
                <a:ext uri="{FF2B5EF4-FFF2-40B4-BE49-F238E27FC236}">
                  <a16:creationId xmln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v="urn:schemas-microsoft-com:vml" xmlns:w10="urn:schemas-microsoft-com:office:word" xmlns:w="http://schemas.openxmlformats.org/wordprocessingml/2006/main"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a16="http://schemas.microsoft.com/office/drawing/2014/main" id="{7D8828C0-1957-4580-B75B-5BBEACD51741}"/>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6"/>
              </a:graphicData>
            </a:graphic>
            <wp14:sizeRelH relativeFrom="margin">
              <wp14:pctWidth>0</wp14:pctWidth>
            </wp14:sizeRelH>
            <wp14:sizeRelV relativeFrom="margin">
              <wp14:pctHeight>0</wp14:pctHeight>
            </wp14:sizeRelV>
          </wp:anchor>
        </w:drawing>
      </w:r>
    </w:p>
    <w:p w:rsidR="00A11BF8" w:rsidRPr="00A11BF8" w:rsidRDefault="00A11BF8" w:rsidP="00A11BF8">
      <w:pPr>
        <w:rPr>
          <w:rFonts w:ascii="Times New Roman" w:hAnsi="Times New Roman" w:cs="Times New Roman"/>
          <w:sz w:val="32"/>
          <w:szCs w:val="32"/>
        </w:rPr>
      </w:pPr>
    </w:p>
    <w:p w:rsidR="00A11BF8" w:rsidRPr="00A11BF8" w:rsidRDefault="00A11BF8" w:rsidP="00A11BF8">
      <w:pPr>
        <w:rPr>
          <w:rFonts w:ascii="Times New Roman" w:hAnsi="Times New Roman" w:cs="Times New Roman"/>
          <w:sz w:val="32"/>
          <w:szCs w:val="32"/>
        </w:rPr>
      </w:pPr>
    </w:p>
    <w:p w:rsidR="00A11BF8" w:rsidRPr="00A11BF8" w:rsidRDefault="00A11BF8" w:rsidP="00A11BF8">
      <w:pPr>
        <w:rPr>
          <w:rFonts w:ascii="Times New Roman" w:hAnsi="Times New Roman" w:cs="Times New Roman"/>
          <w:sz w:val="32"/>
          <w:szCs w:val="32"/>
        </w:rPr>
      </w:pPr>
    </w:p>
    <w:p w:rsidR="00A11BF8" w:rsidRPr="00A11BF8" w:rsidRDefault="00A11BF8" w:rsidP="00A11BF8">
      <w:pPr>
        <w:rPr>
          <w:rFonts w:ascii="Times New Roman" w:hAnsi="Times New Roman" w:cs="Times New Roman"/>
          <w:sz w:val="32"/>
          <w:szCs w:val="32"/>
        </w:rPr>
      </w:pPr>
    </w:p>
    <w:p w:rsidR="00A11BF8" w:rsidRDefault="00A11BF8" w:rsidP="00852540">
      <w:pPr>
        <w:tabs>
          <w:tab w:val="left" w:pos="2055"/>
          <w:tab w:val="center" w:pos="4875"/>
        </w:tabs>
        <w:jc w:val="left"/>
        <w:rPr>
          <w:rFonts w:ascii="Times New Roman" w:hAnsi="Times New Roman" w:cs="Times New Roman"/>
          <w:b/>
          <w:bCs/>
          <w:sz w:val="28"/>
          <w:szCs w:val="28"/>
        </w:rPr>
      </w:pPr>
      <w:r>
        <w:rPr>
          <w:rFonts w:ascii="Times New Roman" w:hAnsi="Times New Roman" w:cs="Times New Roman"/>
          <w:b/>
          <w:bCs/>
          <w:sz w:val="28"/>
          <w:szCs w:val="28"/>
        </w:rPr>
        <w:tab/>
      </w:r>
    </w:p>
    <w:p w:rsidR="005D06F1" w:rsidRDefault="00E369C6" w:rsidP="005D06F1">
      <w:pPr>
        <w:jc w:val="both"/>
        <w:rPr>
          <w:rFonts w:ascii="Times New Roman" w:hAnsi="Times New Roman" w:cs="Times New Roman"/>
          <w:sz w:val="24"/>
          <w:szCs w:val="24"/>
        </w:rPr>
      </w:pPr>
      <w:r w:rsidRPr="00E369C6">
        <w:rPr>
          <w:rFonts w:ascii="Times New Roman" w:hAnsi="Times New Roman" w:cs="Times New Roman"/>
          <w:b/>
          <w:bCs/>
          <w:sz w:val="24"/>
          <w:szCs w:val="24"/>
        </w:rPr>
        <w:lastRenderedPageBreak/>
        <w:t>Comment:</w:t>
      </w:r>
      <w:r w:rsidRPr="00E369C6">
        <w:rPr>
          <w:rFonts w:ascii="Times New Roman" w:hAnsi="Times New Roman" w:cs="Times New Roman"/>
          <w:sz w:val="24"/>
          <w:szCs w:val="24"/>
        </w:rPr>
        <w:t xml:space="preserve"> </w:t>
      </w:r>
      <w:r w:rsidR="005D06F1" w:rsidRPr="00574B39">
        <w:rPr>
          <w:rFonts w:ascii="Times New Roman" w:hAnsi="Times New Roman" w:cs="Times New Roman"/>
          <w:sz w:val="24"/>
          <w:szCs w:val="24"/>
        </w:rPr>
        <w:t xml:space="preserve">The graph shows how </w:t>
      </w:r>
      <w:proofErr w:type="spellStart"/>
      <w:r w:rsidR="005D06F1" w:rsidRPr="00574B39">
        <w:rPr>
          <w:rFonts w:ascii="Times New Roman" w:hAnsi="Times New Roman" w:cs="Times New Roman"/>
          <w:sz w:val="24"/>
          <w:szCs w:val="24"/>
        </w:rPr>
        <w:t>Grameen</w:t>
      </w:r>
      <w:proofErr w:type="spellEnd"/>
      <w:r w:rsidR="005D06F1" w:rsidRPr="00574B39">
        <w:rPr>
          <w:rFonts w:ascii="Times New Roman" w:hAnsi="Times New Roman" w:cs="Times New Roman"/>
          <w:sz w:val="24"/>
          <w:szCs w:val="24"/>
        </w:rPr>
        <w:t xml:space="preserve"> Bank's cost-income ratio has changed over </w:t>
      </w:r>
      <w:proofErr w:type="spellStart"/>
      <w:r w:rsidR="005D06F1" w:rsidRPr="00574B39">
        <w:rPr>
          <w:rFonts w:ascii="Times New Roman" w:hAnsi="Times New Roman" w:cs="Times New Roman"/>
          <w:sz w:val="24"/>
          <w:szCs w:val="24"/>
        </w:rPr>
        <w:t>time.The</w:t>
      </w:r>
      <w:proofErr w:type="spellEnd"/>
      <w:r w:rsidR="005D06F1" w:rsidRPr="00574B39">
        <w:rPr>
          <w:rFonts w:ascii="Times New Roman" w:hAnsi="Times New Roman" w:cs="Times New Roman"/>
          <w:sz w:val="24"/>
          <w:szCs w:val="24"/>
        </w:rPr>
        <w:t xml:space="preserve"> cost-income ratio</w:t>
      </w:r>
      <w:proofErr w:type="gramStart"/>
      <w:r w:rsidR="005D06F1" w:rsidRPr="00574B39">
        <w:rPr>
          <w:rFonts w:ascii="Times New Roman" w:hAnsi="Times New Roman" w:cs="Times New Roman"/>
          <w:sz w:val="24"/>
          <w:szCs w:val="24"/>
        </w:rPr>
        <w:t>,  went</w:t>
      </w:r>
      <w:proofErr w:type="gramEnd"/>
      <w:r w:rsidR="005D06F1" w:rsidRPr="00574B39">
        <w:rPr>
          <w:rFonts w:ascii="Times New Roman" w:hAnsi="Times New Roman" w:cs="Times New Roman"/>
          <w:sz w:val="24"/>
          <w:szCs w:val="24"/>
        </w:rPr>
        <w:t xml:space="preserve"> from 40.31 percent in 2007 to 79.92 percent in 2010.</w:t>
      </w:r>
      <w:r w:rsidR="005D06F1">
        <w:rPr>
          <w:rFonts w:ascii="Times New Roman" w:hAnsi="Times New Roman" w:cs="Times New Roman"/>
          <w:sz w:val="24"/>
          <w:szCs w:val="24"/>
        </w:rPr>
        <w:t xml:space="preserve"> </w:t>
      </w:r>
      <w:r w:rsidR="005D06F1" w:rsidRPr="00574B39">
        <w:rPr>
          <w:rFonts w:ascii="Times New Roman" w:hAnsi="Times New Roman" w:cs="Times New Roman"/>
          <w:sz w:val="24"/>
          <w:szCs w:val="24"/>
        </w:rPr>
        <w:t>It suggests that the bank's cost to income ratio was not reduced.</w:t>
      </w:r>
      <w:r w:rsidR="005D06F1">
        <w:rPr>
          <w:rFonts w:ascii="Times New Roman" w:hAnsi="Times New Roman" w:cs="Times New Roman"/>
          <w:sz w:val="24"/>
          <w:szCs w:val="24"/>
        </w:rPr>
        <w:t xml:space="preserve"> </w:t>
      </w:r>
      <w:r w:rsidR="005D06F1" w:rsidRPr="00574B39">
        <w:rPr>
          <w:rFonts w:ascii="Times New Roman" w:hAnsi="Times New Roman" w:cs="Times New Roman"/>
          <w:sz w:val="24"/>
          <w:szCs w:val="24"/>
        </w:rPr>
        <w:t xml:space="preserve">It was highest in 2016, </w:t>
      </w:r>
      <w:proofErr w:type="gramStart"/>
      <w:r w:rsidR="005D06F1" w:rsidRPr="00574B39">
        <w:rPr>
          <w:rFonts w:ascii="Times New Roman" w:hAnsi="Times New Roman" w:cs="Times New Roman"/>
          <w:sz w:val="24"/>
          <w:szCs w:val="24"/>
        </w:rPr>
        <w:t>then</w:t>
      </w:r>
      <w:proofErr w:type="gramEnd"/>
      <w:r w:rsidR="005D06F1" w:rsidRPr="00574B39">
        <w:rPr>
          <w:rFonts w:ascii="Times New Roman" w:hAnsi="Times New Roman" w:cs="Times New Roman"/>
          <w:sz w:val="24"/>
          <w:szCs w:val="24"/>
        </w:rPr>
        <w:t xml:space="preserve"> dropped to 67.90 percent in 2017.</w:t>
      </w:r>
    </w:p>
    <w:p w:rsidR="00E369C6" w:rsidRDefault="00E369C6" w:rsidP="00E369C6">
      <w:pPr>
        <w:jc w:val="both"/>
        <w:rPr>
          <w:rFonts w:ascii="Times New Roman" w:hAnsi="Times New Roman" w:cs="Times New Roman"/>
          <w:sz w:val="24"/>
          <w:szCs w:val="24"/>
        </w:rPr>
      </w:pPr>
    </w:p>
    <w:p w:rsidR="00E369C6" w:rsidRDefault="00E369C6" w:rsidP="00E369C6">
      <w:pPr>
        <w:jc w:val="both"/>
        <w:rPr>
          <w:rFonts w:ascii="Times New Roman" w:hAnsi="Times New Roman" w:cs="Times New Roman"/>
          <w:sz w:val="24"/>
          <w:szCs w:val="24"/>
        </w:rPr>
      </w:pPr>
    </w:p>
    <w:p w:rsidR="005D06F1" w:rsidRDefault="005D06F1" w:rsidP="005D06F1">
      <w:pPr>
        <w:jc w:val="both"/>
        <w:rPr>
          <w:rFonts w:ascii="Times New Roman" w:hAnsi="Times New Roman" w:cs="Times New Roman"/>
          <w:sz w:val="24"/>
          <w:szCs w:val="24"/>
        </w:rPr>
      </w:pPr>
      <w:r w:rsidRPr="00201752">
        <w:rPr>
          <w:rFonts w:ascii="Times New Roman" w:hAnsi="Times New Roman" w:cs="Times New Roman"/>
          <w:sz w:val="24"/>
          <w:szCs w:val="24"/>
        </w:rPr>
        <w:t>In light of these figures, it can be concluded that GB is performing admirably in the microfinance banking market.</w:t>
      </w:r>
      <w:r>
        <w:rPr>
          <w:rFonts w:ascii="Times New Roman" w:hAnsi="Times New Roman" w:cs="Times New Roman"/>
          <w:sz w:val="24"/>
          <w:szCs w:val="24"/>
        </w:rPr>
        <w:t xml:space="preserve"> </w:t>
      </w:r>
      <w:r w:rsidRPr="00201752">
        <w:rPr>
          <w:rFonts w:ascii="Times New Roman" w:hAnsi="Times New Roman" w:cs="Times New Roman"/>
          <w:sz w:val="24"/>
          <w:szCs w:val="24"/>
        </w:rPr>
        <w:t>They have a favorable profitability ratio, as well as a favorable return on assets and equity.</w:t>
      </w:r>
      <w:r>
        <w:rPr>
          <w:rFonts w:ascii="Times New Roman" w:hAnsi="Times New Roman" w:cs="Times New Roman"/>
          <w:sz w:val="24"/>
          <w:szCs w:val="24"/>
        </w:rPr>
        <w:t xml:space="preserve"> </w:t>
      </w:r>
      <w:r w:rsidRPr="00201752">
        <w:rPr>
          <w:rFonts w:ascii="Times New Roman" w:hAnsi="Times New Roman" w:cs="Times New Roman"/>
          <w:sz w:val="24"/>
          <w:szCs w:val="24"/>
        </w:rPr>
        <w:t>Despite a minor increase in their cost-to-income ratio, the bank's overall financial health is excellent.</w:t>
      </w:r>
    </w:p>
    <w:p w:rsidR="00E369C6" w:rsidRDefault="00E369C6" w:rsidP="00E369C6">
      <w:pPr>
        <w:jc w:val="both"/>
        <w:rPr>
          <w:rFonts w:ascii="Times New Roman" w:hAnsi="Times New Roman" w:cs="Times New Roman"/>
          <w:sz w:val="24"/>
          <w:szCs w:val="24"/>
        </w:rPr>
      </w:pPr>
    </w:p>
    <w:p w:rsidR="00E369C6" w:rsidRDefault="00E369C6" w:rsidP="00E369C6">
      <w:pPr>
        <w:jc w:val="both"/>
        <w:rPr>
          <w:rFonts w:ascii="Times New Roman" w:hAnsi="Times New Roman" w:cs="Times New Roman"/>
          <w:sz w:val="24"/>
          <w:szCs w:val="24"/>
        </w:rPr>
      </w:pPr>
    </w:p>
    <w:p w:rsidR="00E369C6" w:rsidRDefault="00E369C6" w:rsidP="00E369C6">
      <w:pPr>
        <w:jc w:val="both"/>
        <w:rPr>
          <w:rFonts w:ascii="Times New Roman" w:hAnsi="Times New Roman" w:cs="Times New Roman"/>
          <w:sz w:val="24"/>
          <w:szCs w:val="24"/>
        </w:rPr>
      </w:pPr>
    </w:p>
    <w:p w:rsidR="00E369C6" w:rsidRPr="00E369C6" w:rsidRDefault="00E369C6" w:rsidP="00E369C6">
      <w:pPr>
        <w:jc w:val="both"/>
        <w:rPr>
          <w:rFonts w:ascii="Times New Roman" w:hAnsi="Times New Roman" w:cs="Times New Roman"/>
          <w:sz w:val="24"/>
          <w:szCs w:val="24"/>
        </w:rPr>
      </w:pPr>
    </w:p>
    <w:p w:rsidR="00E369C6" w:rsidRDefault="00E369C6" w:rsidP="00E369C6">
      <w:pPr>
        <w:tabs>
          <w:tab w:val="left" w:pos="300"/>
          <w:tab w:val="center" w:pos="4875"/>
        </w:tabs>
        <w:jc w:val="left"/>
        <w:rPr>
          <w:rFonts w:ascii="Times New Roman" w:hAnsi="Times New Roman" w:cs="Times New Roman"/>
          <w:b/>
          <w:bCs/>
          <w:sz w:val="28"/>
          <w:szCs w:val="28"/>
        </w:rPr>
      </w:pPr>
      <w:r>
        <w:rPr>
          <w:rFonts w:ascii="Times New Roman" w:hAnsi="Times New Roman" w:cs="Times New Roman"/>
          <w:b/>
          <w:bCs/>
          <w:sz w:val="28"/>
          <w:szCs w:val="28"/>
        </w:rPr>
        <w:tab/>
      </w:r>
    </w:p>
    <w:p w:rsidR="00E369C6" w:rsidRPr="00E369C6" w:rsidRDefault="00E369C6" w:rsidP="00E369C6">
      <w:pPr>
        <w:rPr>
          <w:rFonts w:ascii="Times New Roman" w:hAnsi="Times New Roman" w:cs="Times New Roman"/>
          <w:sz w:val="32"/>
          <w:szCs w:val="32"/>
        </w:rPr>
        <w:sectPr w:rsidR="00E369C6" w:rsidRPr="00E369C6" w:rsidSect="007F04FF">
          <w:pgSz w:w="11910" w:h="16840" w:code="9"/>
          <w:pgMar w:top="1440" w:right="1080" w:bottom="1440" w:left="1080" w:header="0" w:footer="749" w:gutter="0"/>
          <w:pgNumType w:start="5"/>
          <w:cols w:space="720"/>
          <w:docGrid w:linePitch="299"/>
        </w:sectPr>
      </w:pPr>
    </w:p>
    <w:p w:rsidR="00D03354" w:rsidRDefault="00D03354" w:rsidP="00D803A3">
      <w:pPr>
        <w:jc w:val="both"/>
        <w:rPr>
          <w:rStyle w:val="t"/>
          <w:rFonts w:ascii="Times New Roman" w:hAnsi="Times New Roman" w:cs="Times New Roman"/>
          <w:sz w:val="24"/>
          <w:szCs w:val="24"/>
          <w:u w:val="single"/>
        </w:rPr>
      </w:pPr>
    </w:p>
    <w:p w:rsidR="008D2F9C" w:rsidRDefault="008D2F9C" w:rsidP="00F6781B">
      <w:pPr>
        <w:rPr>
          <w:rStyle w:val="t"/>
          <w:rFonts w:ascii="Times New Roman" w:hAnsi="Times New Roman" w:cs="Times New Roman"/>
          <w:sz w:val="24"/>
          <w:szCs w:val="24"/>
          <w:u w:val="single"/>
        </w:rPr>
      </w:pPr>
    </w:p>
    <w:p w:rsidR="008D2F9C" w:rsidRDefault="008D2F9C" w:rsidP="00F6781B">
      <w:pPr>
        <w:rPr>
          <w:rStyle w:val="t"/>
          <w:rFonts w:ascii="Times New Roman" w:hAnsi="Times New Roman" w:cs="Times New Roman"/>
          <w:sz w:val="24"/>
          <w:szCs w:val="24"/>
          <w:u w:val="single"/>
        </w:rPr>
      </w:pPr>
    </w:p>
    <w:p w:rsidR="008D2F9C" w:rsidRDefault="008D2F9C" w:rsidP="00F6781B">
      <w:pPr>
        <w:rPr>
          <w:rStyle w:val="t"/>
          <w:rFonts w:ascii="Times New Roman" w:hAnsi="Times New Roman" w:cs="Times New Roman"/>
          <w:sz w:val="24"/>
          <w:szCs w:val="24"/>
          <w:u w:val="single"/>
        </w:rPr>
      </w:pPr>
    </w:p>
    <w:p w:rsidR="008D2F9C" w:rsidRDefault="008D2F9C" w:rsidP="00F6781B">
      <w:pPr>
        <w:rPr>
          <w:rStyle w:val="t"/>
          <w:rFonts w:ascii="Times New Roman" w:hAnsi="Times New Roman" w:cs="Times New Roman"/>
          <w:sz w:val="24"/>
          <w:szCs w:val="24"/>
          <w:u w:val="single"/>
        </w:rPr>
      </w:pPr>
    </w:p>
    <w:p w:rsidR="008D2F9C" w:rsidRDefault="008D2F9C" w:rsidP="00F6781B">
      <w:pPr>
        <w:rPr>
          <w:rStyle w:val="t"/>
          <w:rFonts w:ascii="Times New Roman" w:hAnsi="Times New Roman" w:cs="Times New Roman"/>
          <w:sz w:val="24"/>
          <w:szCs w:val="24"/>
          <w:u w:val="single"/>
        </w:rPr>
      </w:pPr>
    </w:p>
    <w:p w:rsidR="008D2F9C" w:rsidRDefault="008D2F9C" w:rsidP="00F6781B">
      <w:pPr>
        <w:rPr>
          <w:rStyle w:val="t"/>
          <w:rFonts w:ascii="Times New Roman" w:hAnsi="Times New Roman" w:cs="Times New Roman"/>
          <w:sz w:val="24"/>
          <w:szCs w:val="24"/>
          <w:u w:val="single"/>
        </w:rPr>
      </w:pPr>
    </w:p>
    <w:p w:rsidR="008D2F9C" w:rsidRPr="008D2F9C" w:rsidRDefault="008D2F9C" w:rsidP="00BB6750">
      <w:pPr>
        <w:rPr>
          <w:rStyle w:val="t"/>
          <w:rFonts w:ascii="Times New Roman" w:hAnsi="Times New Roman" w:cs="Times New Roman"/>
          <w:b/>
          <w:bCs/>
          <w:i/>
          <w:iCs/>
          <w:sz w:val="144"/>
          <w:szCs w:val="144"/>
          <w:u w:val="single"/>
        </w:rPr>
      </w:pPr>
      <w:r w:rsidRPr="008D2F9C">
        <w:rPr>
          <w:rStyle w:val="t"/>
          <w:rFonts w:ascii="Times New Roman" w:hAnsi="Times New Roman" w:cs="Times New Roman"/>
          <w:b/>
          <w:bCs/>
          <w:i/>
          <w:iCs/>
          <w:sz w:val="144"/>
          <w:szCs w:val="144"/>
          <w:u w:val="single"/>
        </w:rPr>
        <w:t>Chapter 3</w:t>
      </w:r>
    </w:p>
    <w:p w:rsidR="004D6286" w:rsidRPr="004D6286" w:rsidRDefault="004D6286" w:rsidP="00F6781B">
      <w:pPr>
        <w:rPr>
          <w:rStyle w:val="t"/>
          <w:rFonts w:ascii="Times New Roman" w:hAnsi="Times New Roman" w:cs="Times New Roman"/>
          <w:sz w:val="24"/>
          <w:szCs w:val="24"/>
          <w:u w:val="single"/>
        </w:rPr>
      </w:pPr>
    </w:p>
    <w:p w:rsidR="006821C7" w:rsidRDefault="008D2F9C" w:rsidP="008C317D">
      <w:pPr>
        <w:pStyle w:val="Heading1"/>
        <w:rPr>
          <w:rStyle w:val="t"/>
          <w:rFonts w:ascii="Times New Roman" w:hAnsi="Times New Roman" w:cs="Times New Roman"/>
          <w:sz w:val="110"/>
          <w:szCs w:val="96"/>
        </w:rPr>
      </w:pPr>
      <w:bookmarkStart w:id="50" w:name="_Toc96965169"/>
      <w:r w:rsidRPr="008D2F9C">
        <w:rPr>
          <w:rStyle w:val="t"/>
          <w:rFonts w:ascii="Times New Roman" w:hAnsi="Times New Roman" w:cs="Times New Roman"/>
          <w:sz w:val="110"/>
          <w:szCs w:val="96"/>
        </w:rPr>
        <w:t>Experience of Internship</w:t>
      </w:r>
      <w:bookmarkEnd w:id="50"/>
    </w:p>
    <w:p w:rsidR="0040598F" w:rsidRDefault="0040598F" w:rsidP="0040598F">
      <w:pPr>
        <w:jc w:val="both"/>
        <w:rPr>
          <w:rFonts w:ascii="Times New Roman" w:eastAsia="Times New Roman" w:hAnsi="Times New Roman" w:cs="Times New Roman"/>
          <w:sz w:val="24"/>
          <w:szCs w:val="24"/>
        </w:rPr>
      </w:pPr>
    </w:p>
    <w:p w:rsidR="0040598F" w:rsidRDefault="0040598F" w:rsidP="0040598F">
      <w:pPr>
        <w:jc w:val="both"/>
        <w:rPr>
          <w:rFonts w:ascii="Times New Roman" w:eastAsia="Times New Roman" w:hAnsi="Times New Roman" w:cs="Times New Roman"/>
          <w:sz w:val="24"/>
          <w:szCs w:val="24"/>
        </w:rPr>
      </w:pPr>
    </w:p>
    <w:p w:rsidR="0040598F" w:rsidRDefault="0040598F" w:rsidP="0040598F">
      <w:pPr>
        <w:jc w:val="both"/>
        <w:rPr>
          <w:rFonts w:ascii="Times New Roman" w:eastAsia="Times New Roman" w:hAnsi="Times New Roman" w:cs="Times New Roman"/>
          <w:sz w:val="24"/>
          <w:szCs w:val="24"/>
        </w:rPr>
      </w:pPr>
    </w:p>
    <w:p w:rsidR="0040598F" w:rsidRDefault="0040598F" w:rsidP="0040598F">
      <w:pPr>
        <w:jc w:val="both"/>
        <w:rPr>
          <w:rFonts w:ascii="Times New Roman" w:eastAsia="Times New Roman" w:hAnsi="Times New Roman" w:cs="Times New Roman"/>
          <w:sz w:val="24"/>
          <w:szCs w:val="24"/>
        </w:rPr>
      </w:pPr>
    </w:p>
    <w:p w:rsidR="0040598F" w:rsidRDefault="0040598F" w:rsidP="0040598F">
      <w:pPr>
        <w:jc w:val="both"/>
        <w:rPr>
          <w:rFonts w:ascii="Times New Roman" w:eastAsia="Times New Roman" w:hAnsi="Times New Roman" w:cs="Times New Roman"/>
          <w:sz w:val="24"/>
          <w:szCs w:val="24"/>
        </w:rPr>
      </w:pPr>
    </w:p>
    <w:p w:rsidR="0040598F" w:rsidRDefault="0040598F" w:rsidP="0040598F">
      <w:pPr>
        <w:jc w:val="both"/>
        <w:rPr>
          <w:rFonts w:ascii="Times New Roman" w:eastAsia="Times New Roman" w:hAnsi="Times New Roman" w:cs="Times New Roman"/>
          <w:sz w:val="24"/>
          <w:szCs w:val="24"/>
        </w:rPr>
      </w:pPr>
    </w:p>
    <w:p w:rsidR="0040598F" w:rsidRDefault="0040598F" w:rsidP="0040598F">
      <w:pPr>
        <w:jc w:val="both"/>
        <w:rPr>
          <w:rFonts w:ascii="Times New Roman" w:eastAsia="Times New Roman" w:hAnsi="Times New Roman" w:cs="Times New Roman"/>
          <w:sz w:val="24"/>
          <w:szCs w:val="24"/>
        </w:rPr>
      </w:pPr>
    </w:p>
    <w:p w:rsidR="0040598F" w:rsidRDefault="0040598F" w:rsidP="0040598F">
      <w:pPr>
        <w:jc w:val="both"/>
        <w:rPr>
          <w:rFonts w:ascii="Times New Roman" w:eastAsia="Times New Roman" w:hAnsi="Times New Roman" w:cs="Times New Roman"/>
          <w:sz w:val="24"/>
          <w:szCs w:val="24"/>
        </w:rPr>
      </w:pPr>
    </w:p>
    <w:p w:rsidR="0040598F" w:rsidRDefault="0040598F" w:rsidP="0040598F">
      <w:pPr>
        <w:jc w:val="both"/>
        <w:rPr>
          <w:rFonts w:ascii="Times New Roman" w:eastAsia="Times New Roman" w:hAnsi="Times New Roman" w:cs="Times New Roman"/>
          <w:sz w:val="24"/>
          <w:szCs w:val="24"/>
        </w:rPr>
      </w:pPr>
    </w:p>
    <w:p w:rsidR="0037227F" w:rsidRDefault="0040598F" w:rsidP="0037227F">
      <w:pPr>
        <w:jc w:val="both"/>
        <w:rPr>
          <w:rFonts w:ascii="Times New Roman" w:hAnsi="Times New Roman" w:cs="Times New Roman"/>
          <w:sz w:val="24"/>
          <w:szCs w:val="24"/>
        </w:rPr>
      </w:pPr>
      <w:r w:rsidRPr="00D10C4C">
        <w:rPr>
          <w:rFonts w:ascii="Times New Roman" w:eastAsia="Times New Roman" w:hAnsi="Times New Roman" w:cs="Times New Roman"/>
          <w:sz w:val="24"/>
          <w:szCs w:val="24"/>
        </w:rPr>
        <w:lastRenderedPageBreak/>
        <w:t>Re</w:t>
      </w:r>
      <w:r w:rsidR="004462A2" w:rsidRPr="004462A2">
        <w:rPr>
          <w:rFonts w:ascii="Times New Roman" w:eastAsia="Times New Roman" w:hAnsi="Times New Roman" w:cs="Times New Roman"/>
          <w:sz w:val="24"/>
          <w:szCs w:val="24"/>
        </w:rPr>
        <w:t xml:space="preserve">cently </w:t>
      </w:r>
      <w:r w:rsidRPr="00D10C4C">
        <w:rPr>
          <w:rFonts w:ascii="Times New Roman" w:eastAsia="Times New Roman" w:hAnsi="Times New Roman" w:cs="Times New Roman"/>
          <w:sz w:val="24"/>
          <w:szCs w:val="24"/>
        </w:rPr>
        <w:t xml:space="preserve">I </w:t>
      </w:r>
      <w:r w:rsidR="004462A2" w:rsidRPr="004462A2">
        <w:rPr>
          <w:rFonts w:ascii="Times New Roman" w:eastAsia="Times New Roman" w:hAnsi="Times New Roman" w:cs="Times New Roman"/>
          <w:sz w:val="24"/>
          <w:szCs w:val="24"/>
        </w:rPr>
        <w:t xml:space="preserve">completed </w:t>
      </w:r>
      <w:r w:rsidRPr="00D10C4C">
        <w:rPr>
          <w:rFonts w:ascii="Times New Roman" w:eastAsia="Times New Roman" w:hAnsi="Times New Roman" w:cs="Times New Roman"/>
          <w:sz w:val="24"/>
          <w:szCs w:val="24"/>
        </w:rPr>
        <w:t>my</w:t>
      </w:r>
      <w:r w:rsidR="004462A2" w:rsidRPr="004462A2">
        <w:rPr>
          <w:rFonts w:ascii="Times New Roman" w:eastAsia="Times New Roman" w:hAnsi="Times New Roman" w:cs="Times New Roman"/>
          <w:sz w:val="24"/>
          <w:szCs w:val="24"/>
        </w:rPr>
        <w:t xml:space="preserve"> three </w:t>
      </w:r>
      <w:r w:rsidRPr="00D10C4C">
        <w:rPr>
          <w:rFonts w:ascii="Times New Roman" w:eastAsia="Times New Roman" w:hAnsi="Times New Roman" w:cs="Times New Roman"/>
          <w:sz w:val="24"/>
          <w:szCs w:val="24"/>
        </w:rPr>
        <w:t xml:space="preserve">month </w:t>
      </w:r>
      <w:r w:rsidR="004462A2" w:rsidRPr="004462A2">
        <w:rPr>
          <w:rFonts w:ascii="Times New Roman" w:eastAsia="Times New Roman" w:hAnsi="Times New Roman" w:cs="Times New Roman"/>
          <w:sz w:val="24"/>
          <w:szCs w:val="24"/>
        </w:rPr>
        <w:t xml:space="preserve">internship </w:t>
      </w:r>
      <w:r w:rsidRPr="00D10C4C">
        <w:rPr>
          <w:rFonts w:ascii="Times New Roman" w:eastAsia="Times New Roman" w:hAnsi="Times New Roman" w:cs="Times New Roman"/>
          <w:sz w:val="24"/>
          <w:szCs w:val="24"/>
        </w:rPr>
        <w:t xml:space="preserve">from </w:t>
      </w:r>
      <w:proofErr w:type="spellStart"/>
      <w:r w:rsidRPr="00D10C4C">
        <w:rPr>
          <w:rFonts w:ascii="Times New Roman" w:eastAsia="Times New Roman" w:hAnsi="Times New Roman" w:cs="Times New Roman"/>
          <w:sz w:val="24"/>
          <w:szCs w:val="24"/>
        </w:rPr>
        <w:t>Grameen</w:t>
      </w:r>
      <w:proofErr w:type="spellEnd"/>
      <w:r w:rsidRPr="00D10C4C">
        <w:rPr>
          <w:rFonts w:ascii="Times New Roman" w:eastAsia="Times New Roman" w:hAnsi="Times New Roman" w:cs="Times New Roman"/>
          <w:sz w:val="24"/>
          <w:szCs w:val="24"/>
        </w:rPr>
        <w:t xml:space="preserve"> </w:t>
      </w:r>
      <w:proofErr w:type="spellStart"/>
      <w:r w:rsidRPr="00D10C4C">
        <w:rPr>
          <w:rFonts w:ascii="Times New Roman" w:eastAsia="Times New Roman" w:hAnsi="Times New Roman" w:cs="Times New Roman"/>
          <w:sz w:val="24"/>
          <w:szCs w:val="24"/>
        </w:rPr>
        <w:t>Bank</w:t>
      </w:r>
      <w:r w:rsidR="004462A2" w:rsidRPr="004462A2">
        <w:rPr>
          <w:rFonts w:ascii="Times New Roman" w:eastAsia="Times New Roman" w:hAnsi="Times New Roman" w:cs="Times New Roman"/>
          <w:sz w:val="24"/>
          <w:szCs w:val="24"/>
        </w:rPr>
        <w:t>.</w:t>
      </w:r>
      <w:r w:rsidRPr="00D10C4C">
        <w:rPr>
          <w:rFonts w:ascii="Times New Roman" w:eastAsia="Times New Roman" w:hAnsi="Times New Roman" w:cs="Times New Roman"/>
          <w:sz w:val="24"/>
          <w:szCs w:val="24"/>
        </w:rPr>
        <w:t>It</w:t>
      </w:r>
      <w:proofErr w:type="spellEnd"/>
      <w:r w:rsidRPr="00D10C4C">
        <w:rPr>
          <w:rFonts w:ascii="Times New Roman" w:eastAsia="Times New Roman" w:hAnsi="Times New Roman" w:cs="Times New Roman"/>
          <w:sz w:val="24"/>
          <w:szCs w:val="24"/>
        </w:rPr>
        <w:t xml:space="preserve"> was quite interesting to me as it was the first experience of my life to do work in an office.</w:t>
      </w:r>
      <w:r w:rsidR="004462A2" w:rsidRPr="004462A2">
        <w:rPr>
          <w:rFonts w:ascii="Times New Roman" w:eastAsia="Times New Roman" w:hAnsi="Times New Roman" w:cs="Times New Roman"/>
          <w:sz w:val="24"/>
          <w:szCs w:val="24"/>
        </w:rPr>
        <w:t xml:space="preserve"> The internship program</w:t>
      </w:r>
      <w:r w:rsidRPr="00D10C4C">
        <w:rPr>
          <w:rFonts w:ascii="Times New Roman" w:eastAsia="Times New Roman" w:hAnsi="Times New Roman" w:cs="Times New Roman"/>
          <w:sz w:val="24"/>
          <w:szCs w:val="24"/>
        </w:rPr>
        <w:t xml:space="preserve"> of </w:t>
      </w:r>
      <w:proofErr w:type="spellStart"/>
      <w:r w:rsidRPr="00D10C4C">
        <w:rPr>
          <w:rFonts w:ascii="Times New Roman" w:eastAsia="Times New Roman" w:hAnsi="Times New Roman" w:cs="Times New Roman"/>
          <w:sz w:val="24"/>
          <w:szCs w:val="24"/>
        </w:rPr>
        <w:t>Grameen</w:t>
      </w:r>
      <w:proofErr w:type="spellEnd"/>
      <w:r w:rsidRPr="00D10C4C">
        <w:rPr>
          <w:rFonts w:ascii="Times New Roman" w:eastAsia="Times New Roman" w:hAnsi="Times New Roman" w:cs="Times New Roman"/>
          <w:sz w:val="24"/>
          <w:szCs w:val="24"/>
        </w:rPr>
        <w:t xml:space="preserve"> Bank</w:t>
      </w:r>
      <w:r w:rsidR="004462A2" w:rsidRPr="004462A2">
        <w:rPr>
          <w:rFonts w:ascii="Times New Roman" w:eastAsia="Times New Roman" w:hAnsi="Times New Roman" w:cs="Times New Roman"/>
          <w:sz w:val="24"/>
          <w:szCs w:val="24"/>
        </w:rPr>
        <w:t xml:space="preserve"> was a little different </w:t>
      </w:r>
      <w:proofErr w:type="spellStart"/>
      <w:r w:rsidR="004462A2" w:rsidRPr="004462A2">
        <w:rPr>
          <w:rFonts w:ascii="Times New Roman" w:eastAsia="Times New Roman" w:hAnsi="Times New Roman" w:cs="Times New Roman"/>
          <w:sz w:val="24"/>
          <w:szCs w:val="24"/>
        </w:rPr>
        <w:t>then</w:t>
      </w:r>
      <w:proofErr w:type="spellEnd"/>
      <w:r w:rsidR="004462A2" w:rsidRPr="004462A2">
        <w:rPr>
          <w:rFonts w:ascii="Times New Roman" w:eastAsia="Times New Roman" w:hAnsi="Times New Roman" w:cs="Times New Roman"/>
          <w:sz w:val="24"/>
          <w:szCs w:val="24"/>
        </w:rPr>
        <w:t xml:space="preserve"> </w:t>
      </w:r>
      <w:r w:rsidRPr="00D10C4C">
        <w:rPr>
          <w:rFonts w:ascii="Times New Roman" w:eastAsia="Times New Roman" w:hAnsi="Times New Roman" w:cs="Times New Roman"/>
          <w:sz w:val="24"/>
          <w:szCs w:val="24"/>
        </w:rPr>
        <w:t xml:space="preserve">the </w:t>
      </w:r>
      <w:r w:rsidR="004462A2" w:rsidRPr="004462A2">
        <w:rPr>
          <w:rFonts w:ascii="Times New Roman" w:eastAsia="Times New Roman" w:hAnsi="Times New Roman" w:cs="Times New Roman"/>
          <w:sz w:val="24"/>
          <w:szCs w:val="24"/>
        </w:rPr>
        <w:t xml:space="preserve">other </w:t>
      </w:r>
      <w:proofErr w:type="spellStart"/>
      <w:r w:rsidRPr="00D10C4C">
        <w:rPr>
          <w:rFonts w:ascii="Times New Roman" w:eastAsia="Times New Roman" w:hAnsi="Times New Roman" w:cs="Times New Roman"/>
          <w:sz w:val="24"/>
          <w:szCs w:val="24"/>
        </w:rPr>
        <w:t>instituitions</w:t>
      </w:r>
      <w:proofErr w:type="spellEnd"/>
      <w:r w:rsidRPr="00D10C4C">
        <w:rPr>
          <w:rFonts w:ascii="Times New Roman" w:eastAsia="Times New Roman" w:hAnsi="Times New Roman" w:cs="Times New Roman"/>
          <w:sz w:val="24"/>
          <w:szCs w:val="24"/>
        </w:rPr>
        <w:t xml:space="preserve"> </w:t>
      </w:r>
      <w:r w:rsidR="004462A2" w:rsidRPr="004462A2">
        <w:rPr>
          <w:rFonts w:ascii="Times New Roman" w:eastAsia="Times New Roman" w:hAnsi="Times New Roman" w:cs="Times New Roman"/>
          <w:sz w:val="24"/>
          <w:szCs w:val="24"/>
        </w:rPr>
        <w:t>internship</w:t>
      </w:r>
      <w:r w:rsidRPr="00D10C4C">
        <w:rPr>
          <w:rFonts w:ascii="Times New Roman" w:eastAsia="Times New Roman" w:hAnsi="Times New Roman" w:cs="Times New Roman"/>
          <w:sz w:val="24"/>
          <w:szCs w:val="24"/>
        </w:rPr>
        <w:t xml:space="preserve"> because they offer training program to the interns.</w:t>
      </w:r>
      <w:r w:rsidR="004462A2" w:rsidRPr="004462A2">
        <w:rPr>
          <w:rFonts w:ascii="Times New Roman" w:eastAsia="Times New Roman" w:hAnsi="Times New Roman" w:cs="Times New Roman"/>
          <w:sz w:val="24"/>
          <w:szCs w:val="24"/>
        </w:rPr>
        <w:t xml:space="preserve"> I have completed </w:t>
      </w:r>
      <w:r w:rsidRPr="00D10C4C">
        <w:rPr>
          <w:rFonts w:ascii="Times New Roman" w:eastAsia="Times New Roman" w:hAnsi="Times New Roman" w:cs="Times New Roman"/>
          <w:sz w:val="24"/>
          <w:szCs w:val="24"/>
        </w:rPr>
        <w:t xml:space="preserve">my internship successfully from </w:t>
      </w:r>
      <w:proofErr w:type="spellStart"/>
      <w:r w:rsidRPr="00D10C4C">
        <w:rPr>
          <w:rFonts w:ascii="Times New Roman" w:eastAsia="Times New Roman" w:hAnsi="Times New Roman" w:cs="Times New Roman"/>
          <w:sz w:val="24"/>
          <w:szCs w:val="24"/>
        </w:rPr>
        <w:t>Grameen</w:t>
      </w:r>
      <w:proofErr w:type="spellEnd"/>
      <w:r w:rsidRPr="00D10C4C">
        <w:rPr>
          <w:rFonts w:ascii="Times New Roman" w:eastAsia="Times New Roman" w:hAnsi="Times New Roman" w:cs="Times New Roman"/>
          <w:sz w:val="24"/>
          <w:szCs w:val="24"/>
        </w:rPr>
        <w:t xml:space="preserve"> Bank and gathered a lot of experience. The main thing of this internship is learning and </w:t>
      </w:r>
      <w:r w:rsidR="004462A2" w:rsidRPr="004462A2">
        <w:rPr>
          <w:rFonts w:ascii="Times New Roman" w:eastAsia="Times New Roman" w:hAnsi="Times New Roman" w:cs="Times New Roman"/>
          <w:sz w:val="24"/>
          <w:szCs w:val="24"/>
        </w:rPr>
        <w:t xml:space="preserve">to understand the </w:t>
      </w:r>
      <w:proofErr w:type="spellStart"/>
      <w:r w:rsidR="004462A2" w:rsidRPr="004462A2">
        <w:rPr>
          <w:rFonts w:ascii="Times New Roman" w:eastAsia="Times New Roman" w:hAnsi="Times New Roman" w:cs="Times New Roman"/>
          <w:sz w:val="24"/>
          <w:szCs w:val="24"/>
        </w:rPr>
        <w:t>Grameen</w:t>
      </w:r>
      <w:proofErr w:type="spellEnd"/>
      <w:r w:rsidR="004462A2" w:rsidRPr="004462A2">
        <w:rPr>
          <w:rFonts w:ascii="Times New Roman" w:eastAsia="Times New Roman" w:hAnsi="Times New Roman" w:cs="Times New Roman"/>
          <w:sz w:val="24"/>
          <w:szCs w:val="24"/>
        </w:rPr>
        <w:t xml:space="preserve"> Bank process of microfinance and see its application in the </w:t>
      </w:r>
      <w:proofErr w:type="spellStart"/>
      <w:r w:rsidR="004462A2" w:rsidRPr="004462A2">
        <w:rPr>
          <w:rFonts w:ascii="Times New Roman" w:eastAsia="Times New Roman" w:hAnsi="Times New Roman" w:cs="Times New Roman"/>
          <w:sz w:val="24"/>
          <w:szCs w:val="24"/>
        </w:rPr>
        <w:t>country.</w:t>
      </w:r>
      <w:r w:rsidRPr="00D10C4C">
        <w:rPr>
          <w:rFonts w:ascii="Times New Roman" w:hAnsi="Times New Roman" w:cs="Times New Roman"/>
          <w:sz w:val="24"/>
          <w:szCs w:val="24"/>
        </w:rPr>
        <w:t>After</w:t>
      </w:r>
      <w:proofErr w:type="spellEnd"/>
      <w:r w:rsidRPr="00D10C4C">
        <w:rPr>
          <w:rFonts w:ascii="Times New Roman" w:hAnsi="Times New Roman" w:cs="Times New Roman"/>
          <w:sz w:val="24"/>
          <w:szCs w:val="24"/>
        </w:rPr>
        <w:t xml:space="preserve"> the training program of </w:t>
      </w:r>
      <w:proofErr w:type="spellStart"/>
      <w:r w:rsidRPr="00D10C4C">
        <w:rPr>
          <w:rFonts w:ascii="Times New Roman" w:hAnsi="Times New Roman" w:cs="Times New Roman"/>
          <w:sz w:val="24"/>
          <w:szCs w:val="24"/>
        </w:rPr>
        <w:t>Grameen</w:t>
      </w:r>
      <w:proofErr w:type="spellEnd"/>
      <w:r w:rsidRPr="00D10C4C">
        <w:rPr>
          <w:rFonts w:ascii="Times New Roman" w:hAnsi="Times New Roman" w:cs="Times New Roman"/>
          <w:sz w:val="24"/>
          <w:szCs w:val="24"/>
        </w:rPr>
        <w:t xml:space="preserve"> Bank it is mandatory for all intern to attend an exam</w:t>
      </w:r>
      <w:r w:rsidR="00D10C4C">
        <w:rPr>
          <w:rFonts w:ascii="Times New Roman" w:hAnsi="Times New Roman" w:cs="Times New Roman"/>
          <w:sz w:val="24"/>
          <w:szCs w:val="24"/>
        </w:rPr>
        <w:t xml:space="preserve"> where I got the highest mark among all the interns</w:t>
      </w:r>
      <w:r w:rsidRPr="00D10C4C">
        <w:rPr>
          <w:rFonts w:ascii="Times New Roman" w:hAnsi="Times New Roman" w:cs="Times New Roman"/>
          <w:sz w:val="24"/>
          <w:szCs w:val="24"/>
        </w:rPr>
        <w:t xml:space="preserve"> and also g</w:t>
      </w:r>
      <w:r w:rsidR="00D10C4C">
        <w:rPr>
          <w:rFonts w:ascii="Times New Roman" w:hAnsi="Times New Roman" w:cs="Times New Roman"/>
          <w:sz w:val="24"/>
          <w:szCs w:val="24"/>
        </w:rPr>
        <w:t>a</w:t>
      </w:r>
      <w:r w:rsidRPr="00D10C4C">
        <w:rPr>
          <w:rFonts w:ascii="Times New Roman" w:hAnsi="Times New Roman" w:cs="Times New Roman"/>
          <w:sz w:val="24"/>
          <w:szCs w:val="24"/>
        </w:rPr>
        <w:t>ve a presentation</w:t>
      </w:r>
      <w:r w:rsidR="003F0902" w:rsidRPr="00D10C4C">
        <w:rPr>
          <w:rFonts w:ascii="Times New Roman" w:hAnsi="Times New Roman" w:cs="Times New Roman"/>
          <w:sz w:val="24"/>
          <w:szCs w:val="24"/>
        </w:rPr>
        <w:t xml:space="preserve"> </w:t>
      </w:r>
      <w:proofErr w:type="spellStart"/>
      <w:r w:rsidR="003F0902" w:rsidRPr="00D10C4C">
        <w:rPr>
          <w:rFonts w:ascii="Times New Roman" w:hAnsi="Times New Roman" w:cs="Times New Roman"/>
          <w:sz w:val="24"/>
          <w:szCs w:val="24"/>
        </w:rPr>
        <w:t>infront</w:t>
      </w:r>
      <w:proofErr w:type="spellEnd"/>
      <w:r w:rsidR="003F0902" w:rsidRPr="00D10C4C">
        <w:rPr>
          <w:rFonts w:ascii="Times New Roman" w:hAnsi="Times New Roman" w:cs="Times New Roman"/>
          <w:sz w:val="24"/>
          <w:szCs w:val="24"/>
        </w:rPr>
        <w:t xml:space="preserve"> of the</w:t>
      </w:r>
      <w:r w:rsidR="00D10C4C" w:rsidRPr="00D10C4C">
        <w:rPr>
          <w:rFonts w:ascii="Times New Roman" w:hAnsi="Times New Roman" w:cs="Times New Roman"/>
          <w:sz w:val="24"/>
          <w:szCs w:val="24"/>
        </w:rPr>
        <w:t xml:space="preserve"> all </w:t>
      </w:r>
      <w:proofErr w:type="spellStart"/>
      <w:r w:rsidR="00D10C4C" w:rsidRPr="00D10C4C">
        <w:rPr>
          <w:rFonts w:ascii="Times New Roman" w:hAnsi="Times New Roman" w:cs="Times New Roman"/>
          <w:sz w:val="24"/>
          <w:szCs w:val="24"/>
        </w:rPr>
        <w:t>emplyees</w:t>
      </w:r>
      <w:proofErr w:type="spellEnd"/>
      <w:r w:rsidR="00D10C4C" w:rsidRPr="00D10C4C">
        <w:rPr>
          <w:rFonts w:ascii="Times New Roman" w:hAnsi="Times New Roman" w:cs="Times New Roman"/>
          <w:sz w:val="24"/>
          <w:szCs w:val="24"/>
        </w:rPr>
        <w:t xml:space="preserve"> of the international </w:t>
      </w:r>
      <w:r w:rsidR="00D10C4C">
        <w:rPr>
          <w:rFonts w:ascii="Times New Roman" w:hAnsi="Times New Roman" w:cs="Times New Roman"/>
          <w:sz w:val="24"/>
          <w:szCs w:val="24"/>
        </w:rPr>
        <w:t xml:space="preserve">program </w:t>
      </w:r>
      <w:r w:rsidR="00D10C4C" w:rsidRPr="00D10C4C">
        <w:rPr>
          <w:rFonts w:ascii="Times New Roman" w:hAnsi="Times New Roman" w:cs="Times New Roman"/>
          <w:sz w:val="24"/>
          <w:szCs w:val="24"/>
        </w:rPr>
        <w:t xml:space="preserve">department of </w:t>
      </w:r>
      <w:proofErr w:type="spellStart"/>
      <w:r w:rsidR="00D10C4C" w:rsidRPr="00D10C4C">
        <w:rPr>
          <w:rFonts w:ascii="Times New Roman" w:hAnsi="Times New Roman" w:cs="Times New Roman"/>
          <w:sz w:val="24"/>
          <w:szCs w:val="24"/>
        </w:rPr>
        <w:t>Grameen</w:t>
      </w:r>
      <w:proofErr w:type="spellEnd"/>
      <w:r w:rsidR="00D10C4C" w:rsidRPr="00D10C4C">
        <w:rPr>
          <w:rFonts w:ascii="Times New Roman" w:hAnsi="Times New Roman" w:cs="Times New Roman"/>
          <w:sz w:val="24"/>
          <w:szCs w:val="24"/>
        </w:rPr>
        <w:t xml:space="preserve"> Bank</w:t>
      </w:r>
      <w:r w:rsidR="00D10C4C">
        <w:rPr>
          <w:rFonts w:ascii="Times New Roman" w:hAnsi="Times New Roman" w:cs="Times New Roman"/>
          <w:sz w:val="24"/>
          <w:szCs w:val="24"/>
        </w:rPr>
        <w:t xml:space="preserve"> and they gave me a big appla</w:t>
      </w:r>
      <w:r w:rsidR="00E93AC1">
        <w:rPr>
          <w:rFonts w:ascii="Times New Roman" w:hAnsi="Times New Roman" w:cs="Times New Roman"/>
          <w:sz w:val="24"/>
          <w:szCs w:val="24"/>
        </w:rPr>
        <w:t xml:space="preserve">use because of giving the best </w:t>
      </w:r>
      <w:proofErr w:type="spellStart"/>
      <w:r w:rsidR="00E93AC1">
        <w:rPr>
          <w:rFonts w:ascii="Times New Roman" w:hAnsi="Times New Roman" w:cs="Times New Roman"/>
          <w:sz w:val="24"/>
          <w:szCs w:val="24"/>
        </w:rPr>
        <w:t>presentation.That</w:t>
      </w:r>
      <w:proofErr w:type="spellEnd"/>
      <w:r w:rsidR="00E93AC1">
        <w:rPr>
          <w:rFonts w:ascii="Times New Roman" w:hAnsi="Times New Roman" w:cs="Times New Roman"/>
          <w:sz w:val="24"/>
          <w:szCs w:val="24"/>
        </w:rPr>
        <w:t xml:space="preserve"> was the best achievement of my life.</w:t>
      </w:r>
    </w:p>
    <w:p w:rsidR="0037227F" w:rsidRDefault="0037227F" w:rsidP="0037227F">
      <w:pPr>
        <w:jc w:val="both"/>
        <w:rPr>
          <w:rFonts w:ascii="Times New Roman" w:hAnsi="Times New Roman" w:cs="Times New Roman"/>
          <w:sz w:val="24"/>
          <w:szCs w:val="24"/>
        </w:rPr>
      </w:pPr>
    </w:p>
    <w:p w:rsidR="004462A2" w:rsidRPr="004462A2" w:rsidRDefault="004462A2" w:rsidP="0037227F">
      <w:pPr>
        <w:jc w:val="both"/>
        <w:rPr>
          <w:rFonts w:ascii="Times New Roman" w:hAnsi="Times New Roman" w:cs="Times New Roman"/>
          <w:sz w:val="24"/>
          <w:szCs w:val="24"/>
        </w:rPr>
      </w:pPr>
      <w:r w:rsidRPr="004462A2">
        <w:rPr>
          <w:rFonts w:ascii="Times New Roman" w:eastAsia="Times New Roman" w:hAnsi="Times New Roman" w:cs="Times New Roman"/>
          <w:b/>
          <w:bCs/>
          <w:sz w:val="24"/>
          <w:szCs w:val="24"/>
        </w:rPr>
        <w:t xml:space="preserve">My internship experience can be split into </w:t>
      </w:r>
      <w:r w:rsidR="00D41513">
        <w:rPr>
          <w:rFonts w:ascii="Times New Roman" w:eastAsia="Times New Roman" w:hAnsi="Times New Roman" w:cs="Times New Roman"/>
          <w:b/>
          <w:bCs/>
          <w:sz w:val="24"/>
          <w:szCs w:val="24"/>
        </w:rPr>
        <w:t>four</w:t>
      </w:r>
      <w:r w:rsidRPr="004462A2">
        <w:rPr>
          <w:rFonts w:ascii="Times New Roman" w:eastAsia="Times New Roman" w:hAnsi="Times New Roman" w:cs="Times New Roman"/>
          <w:b/>
          <w:bCs/>
          <w:sz w:val="24"/>
          <w:szCs w:val="24"/>
        </w:rPr>
        <w:t xml:space="preserve"> parts:</w:t>
      </w:r>
    </w:p>
    <w:p w:rsidR="004462A2" w:rsidRPr="004462A2" w:rsidRDefault="004462A2" w:rsidP="004462A2">
      <w:pPr>
        <w:numPr>
          <w:ilvl w:val="0"/>
          <w:numId w:val="8"/>
        </w:numPr>
        <w:spacing w:before="100" w:beforeAutospacing="1" w:after="100" w:afterAutospacing="1" w:line="240" w:lineRule="auto"/>
        <w:jc w:val="left"/>
        <w:rPr>
          <w:rFonts w:ascii="Times New Roman" w:eastAsia="Times New Roman" w:hAnsi="Times New Roman" w:cs="Times New Roman"/>
          <w:sz w:val="24"/>
          <w:szCs w:val="24"/>
        </w:rPr>
      </w:pPr>
      <w:r w:rsidRPr="004462A2">
        <w:rPr>
          <w:rFonts w:ascii="Times New Roman" w:eastAsia="Times New Roman" w:hAnsi="Times New Roman" w:cs="Times New Roman"/>
          <w:sz w:val="24"/>
          <w:szCs w:val="24"/>
        </w:rPr>
        <w:t>Theoretical office learning</w:t>
      </w:r>
    </w:p>
    <w:p w:rsidR="004462A2" w:rsidRDefault="004462A2" w:rsidP="0037227F">
      <w:pPr>
        <w:numPr>
          <w:ilvl w:val="0"/>
          <w:numId w:val="8"/>
        </w:numPr>
        <w:spacing w:before="100" w:beforeAutospacing="1" w:after="100" w:afterAutospacing="1" w:line="240" w:lineRule="auto"/>
        <w:jc w:val="left"/>
        <w:rPr>
          <w:rFonts w:ascii="Times New Roman" w:eastAsia="Times New Roman" w:hAnsi="Times New Roman" w:cs="Times New Roman"/>
          <w:sz w:val="24"/>
          <w:szCs w:val="24"/>
        </w:rPr>
      </w:pPr>
      <w:r w:rsidRPr="004462A2">
        <w:rPr>
          <w:rFonts w:ascii="Times New Roman" w:eastAsia="Times New Roman" w:hAnsi="Times New Roman" w:cs="Times New Roman"/>
          <w:sz w:val="24"/>
          <w:szCs w:val="24"/>
        </w:rPr>
        <w:t>Practical on-field learning</w:t>
      </w:r>
    </w:p>
    <w:p w:rsidR="00D41513" w:rsidRDefault="00D41513" w:rsidP="0037227F">
      <w:pPr>
        <w:numPr>
          <w:ilvl w:val="0"/>
          <w:numId w:val="8"/>
        </w:numPr>
        <w:spacing w:before="100" w:beforeAutospacing="1" w:after="100" w:afterAutospacing="1" w:line="240" w:lineRule="auto"/>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Organizational learning</w:t>
      </w:r>
    </w:p>
    <w:p w:rsidR="00D41513" w:rsidRDefault="00D41513" w:rsidP="0037227F">
      <w:pPr>
        <w:numPr>
          <w:ilvl w:val="0"/>
          <w:numId w:val="8"/>
        </w:numPr>
        <w:spacing w:before="100" w:beforeAutospacing="1" w:after="100" w:afterAutospacing="1" w:line="240" w:lineRule="auto"/>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Communication</w:t>
      </w:r>
      <w:r w:rsidR="00E54767">
        <w:rPr>
          <w:rFonts w:ascii="Times New Roman" w:eastAsia="Times New Roman" w:hAnsi="Times New Roman" w:cs="Times New Roman"/>
          <w:sz w:val="24"/>
          <w:szCs w:val="24"/>
        </w:rPr>
        <w:t>al</w:t>
      </w:r>
      <w:r>
        <w:rPr>
          <w:rFonts w:ascii="Times New Roman" w:eastAsia="Times New Roman" w:hAnsi="Times New Roman" w:cs="Times New Roman"/>
          <w:sz w:val="24"/>
          <w:szCs w:val="24"/>
        </w:rPr>
        <w:t xml:space="preserve"> learning</w:t>
      </w:r>
    </w:p>
    <w:p w:rsidR="00D41513" w:rsidRDefault="00D41513" w:rsidP="0037227F">
      <w:pPr>
        <w:numPr>
          <w:ilvl w:val="0"/>
          <w:numId w:val="8"/>
        </w:numPr>
        <w:spacing w:before="100" w:beforeAutospacing="1" w:after="100" w:afterAutospacing="1" w:line="240" w:lineRule="auto"/>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Technical and Analytical Skill</w:t>
      </w:r>
    </w:p>
    <w:p w:rsidR="0037227F" w:rsidRPr="004462A2" w:rsidRDefault="0037227F" w:rsidP="0037227F">
      <w:pPr>
        <w:spacing w:before="100" w:beforeAutospacing="1" w:after="100" w:afterAutospacing="1" w:line="240" w:lineRule="auto"/>
        <w:ind w:left="720"/>
        <w:jc w:val="left"/>
        <w:rPr>
          <w:rFonts w:ascii="Times New Roman" w:eastAsia="Times New Roman" w:hAnsi="Times New Roman" w:cs="Times New Roman"/>
          <w:sz w:val="24"/>
          <w:szCs w:val="24"/>
        </w:rPr>
      </w:pPr>
    </w:p>
    <w:p w:rsidR="004462A2" w:rsidRPr="004462A2" w:rsidRDefault="008C317D" w:rsidP="008C317D">
      <w:pPr>
        <w:pStyle w:val="Heading2"/>
      </w:pPr>
      <w:bookmarkStart w:id="51" w:name="_Toc96965170"/>
      <w:r>
        <w:t xml:space="preserve">3.1 </w:t>
      </w:r>
      <w:r w:rsidR="004462A2" w:rsidRPr="004462A2">
        <w:t>Theoretical office learning</w:t>
      </w:r>
      <w:bookmarkEnd w:id="51"/>
    </w:p>
    <w:p w:rsidR="004462A2" w:rsidRPr="004462A2" w:rsidRDefault="004462A2" w:rsidP="00D41513">
      <w:pPr>
        <w:pStyle w:val="NormalWeb"/>
        <w:spacing w:line="360" w:lineRule="auto"/>
        <w:jc w:val="both"/>
      </w:pPr>
      <w:r w:rsidRPr="004462A2">
        <w:t xml:space="preserve">During the </w:t>
      </w:r>
      <w:r w:rsidR="001722CF">
        <w:t>three months</w:t>
      </w:r>
      <w:r w:rsidRPr="004462A2">
        <w:t xml:space="preserve">, I took part in several briefings, </w:t>
      </w:r>
      <w:proofErr w:type="spellStart"/>
      <w:r w:rsidRPr="004462A2">
        <w:t>orientational</w:t>
      </w:r>
      <w:proofErr w:type="spellEnd"/>
      <w:r w:rsidRPr="004462A2">
        <w:t xml:space="preserve"> meetings, and discussions on the operation and history of </w:t>
      </w:r>
      <w:proofErr w:type="spellStart"/>
      <w:r w:rsidRPr="004462A2">
        <w:t>Grameen</w:t>
      </w:r>
      <w:proofErr w:type="spellEnd"/>
      <w:r w:rsidRPr="004462A2">
        <w:t xml:space="preserve"> Bank. This included discussions on the historical growth and changes in the Bank’s operations, as well as briefings on several loan and deposit services that are available for members and non-members. Some meetings were very abstract, talking about the meaning and existence of the bank. This included discussions on the purpose of finance, the growth of microfinance in the region and internationally, and lectures on microfinance can be repurposed to developed, emerging and developing countries all over the world. On the other hand, some meetings and discussions were </w:t>
      </w:r>
      <w:proofErr w:type="gramStart"/>
      <w:r w:rsidRPr="004462A2">
        <w:t>very</w:t>
      </w:r>
      <w:proofErr w:type="gramEnd"/>
      <w:r w:rsidRPr="004462A2">
        <w:t xml:space="preserve"> nuanced on the specifics of the repayment program. This included using finance software and previous examples to see how the repayment program and savings program works. I especially found the organizational structure of the bank very </w:t>
      </w:r>
      <w:proofErr w:type="gramStart"/>
      <w:r w:rsidRPr="004462A2">
        <w:t>interesting,</w:t>
      </w:r>
      <w:proofErr w:type="gramEnd"/>
      <w:r w:rsidRPr="004462A2">
        <w:t xml:space="preserve"> with the group-branch-area-head structure and the way these separate departments have very important responsibilities and function as an individual unit. Moreover, the concept that the majority of the ownership is </w:t>
      </w:r>
      <w:r w:rsidRPr="004462A2">
        <w:lastRenderedPageBreak/>
        <w:t>with the borrowers is very fascinating, as it is a completely different ownership structure</w:t>
      </w:r>
      <w:r w:rsidR="001722CF">
        <w:t xml:space="preserve"> from</w:t>
      </w:r>
      <w:r w:rsidRPr="004462A2">
        <w:t xml:space="preserve"> th</w:t>
      </w:r>
      <w:r w:rsidR="001722CF">
        <w:t>e</w:t>
      </w:r>
      <w:r w:rsidRPr="004462A2">
        <w:t xml:space="preserve"> traditional companies. The </w:t>
      </w:r>
      <w:proofErr w:type="spellStart"/>
      <w:r w:rsidRPr="004462A2">
        <w:t>Grameen</w:t>
      </w:r>
      <w:proofErr w:type="spellEnd"/>
      <w:r w:rsidRPr="004462A2">
        <w:t xml:space="preserve"> Bank officials were extremely helpful with answering all of our queries as well as shaping the program to suit our groups desire to visit the field more and understand </w:t>
      </w:r>
      <w:r w:rsidR="001722CF">
        <w:t xml:space="preserve">the </w:t>
      </w:r>
      <w:r w:rsidRPr="004462A2">
        <w:t>changes to people’s lives. </w:t>
      </w:r>
    </w:p>
    <w:p w:rsidR="004462A2" w:rsidRPr="004462A2" w:rsidRDefault="008C317D" w:rsidP="008C317D">
      <w:pPr>
        <w:pStyle w:val="Heading2"/>
      </w:pPr>
      <w:bookmarkStart w:id="52" w:name="_Toc96965171"/>
      <w:r>
        <w:t xml:space="preserve">3.2 </w:t>
      </w:r>
      <w:r w:rsidR="004462A2" w:rsidRPr="004462A2">
        <w:t>Practical on-field learning:</w:t>
      </w:r>
      <w:bookmarkEnd w:id="52"/>
    </w:p>
    <w:p w:rsidR="00D41513" w:rsidRPr="00CE39C0" w:rsidRDefault="009F777B" w:rsidP="00CE39C0">
      <w:pPr>
        <w:spacing w:before="100" w:beforeAutospacing="1" w:after="100" w:afterAutospacing="1"/>
        <w:jc w:val="both"/>
        <w:rPr>
          <w:rFonts w:ascii="Times New Roman" w:hAnsi="Times New Roman" w:cs="Times New Roman"/>
          <w:sz w:val="24"/>
          <w:szCs w:val="24"/>
        </w:rPr>
      </w:pPr>
      <w:proofErr w:type="spellStart"/>
      <w:r w:rsidRPr="00CE39C0">
        <w:rPr>
          <w:rFonts w:ascii="Times New Roman" w:eastAsia="Times New Roman" w:hAnsi="Times New Roman" w:cs="Times New Roman"/>
          <w:sz w:val="24"/>
          <w:szCs w:val="24"/>
        </w:rPr>
        <w:t>Grameen</w:t>
      </w:r>
      <w:proofErr w:type="spellEnd"/>
      <w:r w:rsidRPr="00CE39C0">
        <w:rPr>
          <w:rFonts w:ascii="Times New Roman" w:eastAsia="Times New Roman" w:hAnsi="Times New Roman" w:cs="Times New Roman"/>
          <w:sz w:val="24"/>
          <w:szCs w:val="24"/>
        </w:rPr>
        <w:t xml:space="preserve"> Bank </w:t>
      </w:r>
      <w:proofErr w:type="gramStart"/>
      <w:r w:rsidRPr="00CE39C0">
        <w:rPr>
          <w:rFonts w:ascii="Times New Roman" w:eastAsia="Times New Roman" w:hAnsi="Times New Roman" w:cs="Times New Roman"/>
          <w:sz w:val="24"/>
          <w:szCs w:val="24"/>
        </w:rPr>
        <w:t>give</w:t>
      </w:r>
      <w:proofErr w:type="gramEnd"/>
      <w:r w:rsidRPr="00CE39C0">
        <w:rPr>
          <w:rFonts w:ascii="Times New Roman" w:eastAsia="Times New Roman" w:hAnsi="Times New Roman" w:cs="Times New Roman"/>
          <w:sz w:val="24"/>
          <w:szCs w:val="24"/>
        </w:rPr>
        <w:t xml:space="preserve"> an opportunity to the interns </w:t>
      </w:r>
      <w:r w:rsidR="004462A2" w:rsidRPr="004462A2">
        <w:rPr>
          <w:rFonts w:ascii="Times New Roman" w:eastAsia="Times New Roman" w:hAnsi="Times New Roman" w:cs="Times New Roman"/>
          <w:sz w:val="24"/>
          <w:szCs w:val="24"/>
        </w:rPr>
        <w:t xml:space="preserve">to have </w:t>
      </w:r>
      <w:r w:rsidRPr="00CE39C0">
        <w:rPr>
          <w:rFonts w:ascii="Times New Roman" w:eastAsia="Times New Roman" w:hAnsi="Times New Roman" w:cs="Times New Roman"/>
          <w:sz w:val="24"/>
          <w:szCs w:val="24"/>
        </w:rPr>
        <w:t xml:space="preserve">a </w:t>
      </w:r>
      <w:r w:rsidR="004462A2" w:rsidRPr="004462A2">
        <w:rPr>
          <w:rFonts w:ascii="Times New Roman" w:eastAsia="Times New Roman" w:hAnsi="Times New Roman" w:cs="Times New Roman"/>
          <w:sz w:val="24"/>
          <w:szCs w:val="24"/>
        </w:rPr>
        <w:t xml:space="preserve">day field trip and gain practical experience away from the office. This included attending meetings in villages as well as visiting branch and area offices. When we attended the village </w:t>
      </w:r>
      <w:proofErr w:type="spellStart"/>
      <w:r w:rsidR="004462A2" w:rsidRPr="004462A2">
        <w:rPr>
          <w:rFonts w:ascii="Times New Roman" w:eastAsia="Times New Roman" w:hAnsi="Times New Roman" w:cs="Times New Roman"/>
          <w:sz w:val="24"/>
          <w:szCs w:val="24"/>
        </w:rPr>
        <w:t>Grameen</w:t>
      </w:r>
      <w:proofErr w:type="spellEnd"/>
      <w:r w:rsidR="004462A2" w:rsidRPr="004462A2">
        <w:rPr>
          <w:rFonts w:ascii="Times New Roman" w:eastAsia="Times New Roman" w:hAnsi="Times New Roman" w:cs="Times New Roman"/>
          <w:sz w:val="24"/>
          <w:szCs w:val="24"/>
        </w:rPr>
        <w:t xml:space="preserve"> centers, we were able to participate and view how the meeting process, and actually understand the grass root operations of the Bank. Most of the time after the meeting, we had the chance to be able to talk to some of the Bank’s members, and understand their experience with the Bank. We visited their businesses, ranging from cow farming operations</w:t>
      </w:r>
      <w:r w:rsidRPr="00CE39C0">
        <w:rPr>
          <w:rFonts w:ascii="Times New Roman" w:eastAsia="Times New Roman" w:hAnsi="Times New Roman" w:cs="Times New Roman"/>
          <w:sz w:val="24"/>
          <w:szCs w:val="24"/>
        </w:rPr>
        <w:t xml:space="preserve"> to</w:t>
      </w:r>
      <w:r w:rsidR="004462A2" w:rsidRPr="004462A2">
        <w:rPr>
          <w:rFonts w:ascii="Times New Roman" w:eastAsia="Times New Roman" w:hAnsi="Times New Roman" w:cs="Times New Roman"/>
          <w:sz w:val="24"/>
          <w:szCs w:val="24"/>
        </w:rPr>
        <w:t xml:space="preserve"> </w:t>
      </w:r>
      <w:r w:rsidRPr="00CE39C0">
        <w:rPr>
          <w:rFonts w:ascii="Times New Roman" w:eastAsia="Times New Roman" w:hAnsi="Times New Roman" w:cs="Times New Roman"/>
          <w:sz w:val="24"/>
          <w:szCs w:val="24"/>
        </w:rPr>
        <w:t>the gas plantation from the cow’s dung</w:t>
      </w:r>
      <w:r w:rsidR="004462A2" w:rsidRPr="00CE39C0">
        <w:rPr>
          <w:rFonts w:ascii="Times New Roman" w:hAnsi="Times New Roman" w:cs="Times New Roman"/>
          <w:sz w:val="24"/>
          <w:szCs w:val="24"/>
        </w:rPr>
        <w:t xml:space="preserve"> in the </w:t>
      </w:r>
      <w:r w:rsidRPr="00CE39C0">
        <w:rPr>
          <w:rFonts w:ascii="Times New Roman" w:hAnsi="Times New Roman" w:cs="Times New Roman"/>
          <w:sz w:val="24"/>
          <w:szCs w:val="24"/>
        </w:rPr>
        <w:t>village</w:t>
      </w:r>
      <w:r w:rsidR="004462A2" w:rsidRPr="00CE39C0">
        <w:rPr>
          <w:rFonts w:ascii="Times New Roman" w:hAnsi="Times New Roman" w:cs="Times New Roman"/>
          <w:sz w:val="24"/>
          <w:szCs w:val="24"/>
        </w:rPr>
        <w:t xml:space="preserve">. It was truly fascinating to understand the breadth of the types of businesses they conduct, and how it is enabled by the </w:t>
      </w:r>
      <w:proofErr w:type="spellStart"/>
      <w:r w:rsidR="004462A2" w:rsidRPr="00CE39C0">
        <w:rPr>
          <w:rFonts w:ascii="Times New Roman" w:hAnsi="Times New Roman" w:cs="Times New Roman"/>
          <w:sz w:val="24"/>
          <w:szCs w:val="24"/>
        </w:rPr>
        <w:t>Grameen</w:t>
      </w:r>
      <w:proofErr w:type="spellEnd"/>
      <w:r w:rsidR="004462A2" w:rsidRPr="00CE39C0">
        <w:rPr>
          <w:rFonts w:ascii="Times New Roman" w:hAnsi="Times New Roman" w:cs="Times New Roman"/>
          <w:sz w:val="24"/>
          <w:szCs w:val="24"/>
        </w:rPr>
        <w:t xml:space="preserve"> Bank. When we were not in contact with the villagers and their operations, we were in the branch and area offices, understanding their key roles in the </w:t>
      </w:r>
      <w:proofErr w:type="spellStart"/>
      <w:r w:rsidR="004462A2" w:rsidRPr="00CE39C0">
        <w:rPr>
          <w:rFonts w:ascii="Times New Roman" w:hAnsi="Times New Roman" w:cs="Times New Roman"/>
          <w:sz w:val="24"/>
          <w:szCs w:val="24"/>
        </w:rPr>
        <w:t>Grameen</w:t>
      </w:r>
      <w:proofErr w:type="spellEnd"/>
      <w:r w:rsidR="004462A2" w:rsidRPr="00CE39C0">
        <w:rPr>
          <w:rFonts w:ascii="Times New Roman" w:hAnsi="Times New Roman" w:cs="Times New Roman"/>
          <w:sz w:val="24"/>
          <w:szCs w:val="24"/>
        </w:rPr>
        <w:t xml:space="preserve"> Bank operations. We were able to view past records that they have, help them input data and create new loans for the members that they have. We also got to talk to the office managers, and understand their path through the Bank and their daily </w:t>
      </w:r>
      <w:proofErr w:type="spellStart"/>
      <w:r w:rsidR="004462A2" w:rsidRPr="00CE39C0">
        <w:rPr>
          <w:rFonts w:ascii="Times New Roman" w:hAnsi="Times New Roman" w:cs="Times New Roman"/>
          <w:sz w:val="24"/>
          <w:szCs w:val="24"/>
        </w:rPr>
        <w:t>jobs.</w:t>
      </w:r>
      <w:r w:rsidRPr="00CE39C0">
        <w:rPr>
          <w:rFonts w:ascii="Times New Roman" w:hAnsi="Times New Roman" w:cs="Times New Roman"/>
          <w:sz w:val="24"/>
          <w:szCs w:val="24"/>
        </w:rPr>
        <w:t>After</w:t>
      </w:r>
      <w:proofErr w:type="spellEnd"/>
      <w:r w:rsidRPr="00CE39C0">
        <w:rPr>
          <w:rFonts w:ascii="Times New Roman" w:hAnsi="Times New Roman" w:cs="Times New Roman"/>
          <w:sz w:val="24"/>
          <w:szCs w:val="24"/>
        </w:rPr>
        <w:t xml:space="preserve"> the field trip I </w:t>
      </w:r>
      <w:r w:rsidR="00D41513" w:rsidRPr="00CE39C0">
        <w:rPr>
          <w:rFonts w:ascii="Times New Roman" w:hAnsi="Times New Roman" w:cs="Times New Roman"/>
          <w:sz w:val="24"/>
          <w:szCs w:val="24"/>
        </w:rPr>
        <w:t>had the chance to w</w:t>
      </w:r>
      <w:r w:rsidRPr="00CE39C0">
        <w:rPr>
          <w:rFonts w:ascii="Times New Roman" w:hAnsi="Times New Roman" w:cs="Times New Roman"/>
          <w:sz w:val="24"/>
          <w:szCs w:val="24"/>
        </w:rPr>
        <w:t>ork</w:t>
      </w:r>
      <w:r w:rsidR="00D41513" w:rsidRPr="00CE39C0">
        <w:rPr>
          <w:rFonts w:ascii="Times New Roman" w:hAnsi="Times New Roman" w:cs="Times New Roman"/>
          <w:sz w:val="24"/>
          <w:szCs w:val="24"/>
        </w:rPr>
        <w:t xml:space="preserve"> on</w:t>
      </w:r>
      <w:r w:rsidRPr="00CE39C0">
        <w:rPr>
          <w:rFonts w:ascii="Times New Roman" w:hAnsi="Times New Roman" w:cs="Times New Roman"/>
          <w:sz w:val="24"/>
          <w:szCs w:val="24"/>
        </w:rPr>
        <w:t xml:space="preserve"> a report </w:t>
      </w:r>
      <w:r w:rsidR="00CE39C0" w:rsidRPr="00CE39C0">
        <w:rPr>
          <w:rFonts w:ascii="Times New Roman" w:hAnsi="Times New Roman" w:cs="Times New Roman"/>
          <w:sz w:val="24"/>
          <w:szCs w:val="24"/>
        </w:rPr>
        <w:t xml:space="preserve">which was all </w:t>
      </w:r>
      <w:r w:rsidRPr="00CE39C0">
        <w:rPr>
          <w:rFonts w:ascii="Times New Roman" w:hAnsi="Times New Roman" w:cs="Times New Roman"/>
          <w:sz w:val="24"/>
          <w:szCs w:val="24"/>
        </w:rPr>
        <w:t>about expressing the experience from the field visit</w:t>
      </w:r>
      <w:r w:rsidR="00D41513" w:rsidRPr="00CE39C0">
        <w:rPr>
          <w:rFonts w:ascii="Times New Roman" w:hAnsi="Times New Roman" w:cs="Times New Roman"/>
          <w:sz w:val="24"/>
          <w:szCs w:val="24"/>
        </w:rPr>
        <w:t xml:space="preserve"> under the guidance of</w:t>
      </w:r>
      <w:r w:rsidR="00CE39C0" w:rsidRPr="00CE39C0">
        <w:rPr>
          <w:rFonts w:ascii="Times New Roman" w:hAnsi="Times New Roman" w:cs="Times New Roman"/>
          <w:sz w:val="24"/>
          <w:szCs w:val="24"/>
        </w:rPr>
        <w:t xml:space="preserve"> my supervisor </w:t>
      </w:r>
      <w:proofErr w:type="gramStart"/>
      <w:r w:rsidR="00CE39C0" w:rsidRPr="00CE39C0">
        <w:rPr>
          <w:rFonts w:ascii="Times New Roman" w:hAnsi="Times New Roman" w:cs="Times New Roman"/>
          <w:sz w:val="24"/>
          <w:szCs w:val="24"/>
        </w:rPr>
        <w:t xml:space="preserve">Sir </w:t>
      </w:r>
      <w:r w:rsidR="00D41513" w:rsidRPr="00CE39C0">
        <w:rPr>
          <w:rFonts w:ascii="Times New Roman" w:hAnsi="Times New Roman" w:cs="Times New Roman"/>
          <w:sz w:val="24"/>
          <w:szCs w:val="24"/>
        </w:rPr>
        <w:t xml:space="preserve"> M</w:t>
      </w:r>
      <w:r w:rsidR="00CE39C0" w:rsidRPr="00CE39C0">
        <w:rPr>
          <w:rFonts w:ascii="Times New Roman" w:hAnsi="Times New Roman" w:cs="Times New Roman"/>
          <w:sz w:val="24"/>
          <w:szCs w:val="24"/>
        </w:rPr>
        <w:t>ohammad</w:t>
      </w:r>
      <w:proofErr w:type="gramEnd"/>
      <w:r w:rsidR="00D41513" w:rsidRPr="00CE39C0">
        <w:rPr>
          <w:rFonts w:ascii="Times New Roman" w:hAnsi="Times New Roman" w:cs="Times New Roman"/>
          <w:sz w:val="24"/>
          <w:szCs w:val="24"/>
        </w:rPr>
        <w:t xml:space="preserve"> </w:t>
      </w:r>
      <w:proofErr w:type="spellStart"/>
      <w:r w:rsidR="00D41513" w:rsidRPr="00CE39C0">
        <w:rPr>
          <w:rFonts w:ascii="Times New Roman" w:hAnsi="Times New Roman" w:cs="Times New Roman"/>
          <w:sz w:val="24"/>
          <w:szCs w:val="24"/>
        </w:rPr>
        <w:t>Mizanur</w:t>
      </w:r>
      <w:proofErr w:type="spellEnd"/>
      <w:r w:rsidR="00D41513" w:rsidRPr="00CE39C0">
        <w:rPr>
          <w:rFonts w:ascii="Times New Roman" w:hAnsi="Times New Roman" w:cs="Times New Roman"/>
          <w:sz w:val="24"/>
          <w:szCs w:val="24"/>
        </w:rPr>
        <w:t xml:space="preserve"> </w:t>
      </w:r>
      <w:proofErr w:type="spellStart"/>
      <w:r w:rsidR="00D41513" w:rsidRPr="00CE39C0">
        <w:rPr>
          <w:rFonts w:ascii="Times New Roman" w:hAnsi="Times New Roman" w:cs="Times New Roman"/>
          <w:sz w:val="24"/>
          <w:szCs w:val="24"/>
        </w:rPr>
        <w:t>Rahman</w:t>
      </w:r>
      <w:proofErr w:type="spellEnd"/>
      <w:r w:rsidR="00CE39C0" w:rsidRPr="00CE39C0">
        <w:rPr>
          <w:rFonts w:ascii="Times New Roman" w:hAnsi="Times New Roman" w:cs="Times New Roman"/>
          <w:sz w:val="24"/>
          <w:szCs w:val="24"/>
        </w:rPr>
        <w:t>.</w:t>
      </w:r>
      <w:r w:rsidRPr="00CE39C0">
        <w:rPr>
          <w:rFonts w:ascii="Times New Roman" w:hAnsi="Times New Roman" w:cs="Times New Roman"/>
          <w:sz w:val="24"/>
          <w:szCs w:val="24"/>
        </w:rPr>
        <w:t xml:space="preserve"> </w:t>
      </w:r>
    </w:p>
    <w:p w:rsidR="00D41513" w:rsidRPr="00D41513" w:rsidRDefault="00D41513" w:rsidP="004462A2">
      <w:pPr>
        <w:spacing w:before="100" w:beforeAutospacing="1" w:after="100" w:afterAutospacing="1" w:line="240" w:lineRule="auto"/>
        <w:jc w:val="left"/>
        <w:rPr>
          <w:rFonts w:ascii="Times New Roman" w:hAnsi="Times New Roman" w:cs="Times New Roman"/>
          <w:b/>
          <w:bCs/>
          <w:sz w:val="24"/>
          <w:szCs w:val="24"/>
        </w:rPr>
      </w:pPr>
      <w:r w:rsidRPr="00D41513">
        <w:rPr>
          <w:rFonts w:ascii="Times New Roman" w:hAnsi="Times New Roman" w:cs="Times New Roman"/>
          <w:b/>
          <w:bCs/>
          <w:sz w:val="24"/>
          <w:szCs w:val="24"/>
        </w:rPr>
        <w:t>Organizational learning:</w:t>
      </w:r>
    </w:p>
    <w:p w:rsidR="00E54767" w:rsidRDefault="00E54767" w:rsidP="00E54767">
      <w:pPr>
        <w:pStyle w:val="BodyText"/>
        <w:spacing w:line="360" w:lineRule="auto"/>
        <w:ind w:right="107"/>
        <w:jc w:val="both"/>
      </w:pPr>
      <w:r>
        <w:t>I</w:t>
      </w:r>
      <w:r>
        <w:rPr>
          <w:spacing w:val="16"/>
        </w:rPr>
        <w:t xml:space="preserve"> </w:t>
      </w:r>
      <w:r>
        <w:t>joined</w:t>
      </w:r>
      <w:r>
        <w:rPr>
          <w:spacing w:val="15"/>
        </w:rPr>
        <w:t xml:space="preserve"> </w:t>
      </w:r>
      <w:proofErr w:type="spellStart"/>
      <w:r>
        <w:t>Grameen</w:t>
      </w:r>
      <w:proofErr w:type="spellEnd"/>
      <w:r>
        <w:rPr>
          <w:spacing w:val="8"/>
        </w:rPr>
        <w:t xml:space="preserve"> </w:t>
      </w:r>
      <w:r>
        <w:t>Bank,</w:t>
      </w:r>
      <w:r>
        <w:rPr>
          <w:spacing w:val="11"/>
        </w:rPr>
        <w:t xml:space="preserve"> </w:t>
      </w:r>
      <w:r>
        <w:t>Head</w:t>
      </w:r>
      <w:r>
        <w:rPr>
          <w:spacing w:val="10"/>
        </w:rPr>
        <w:t xml:space="preserve"> </w:t>
      </w:r>
      <w:r>
        <w:t>office</w:t>
      </w:r>
      <w:r>
        <w:rPr>
          <w:spacing w:val="14"/>
        </w:rPr>
        <w:t xml:space="preserve"> </w:t>
      </w:r>
      <w:r>
        <w:t>on</w:t>
      </w:r>
      <w:r>
        <w:rPr>
          <w:spacing w:val="15"/>
        </w:rPr>
        <w:t xml:space="preserve"> </w:t>
      </w:r>
      <w:r>
        <w:t>29th</w:t>
      </w:r>
      <w:r>
        <w:rPr>
          <w:spacing w:val="9"/>
        </w:rPr>
        <w:t xml:space="preserve"> </w:t>
      </w:r>
      <w:r>
        <w:t>August</w:t>
      </w:r>
      <w:r>
        <w:rPr>
          <w:spacing w:val="5"/>
        </w:rPr>
        <w:t xml:space="preserve"> </w:t>
      </w:r>
      <w:r>
        <w:t>2021.</w:t>
      </w:r>
      <w:r>
        <w:rPr>
          <w:spacing w:val="18"/>
        </w:rPr>
        <w:t xml:space="preserve"> </w:t>
      </w:r>
      <w:r w:rsidR="00D41513" w:rsidRPr="004462A2">
        <w:rPr>
          <w:rFonts w:eastAsia="Times New Roman"/>
        </w:rPr>
        <w:t xml:space="preserve">Throughout my time there, </w:t>
      </w:r>
      <w:r w:rsidR="00D41513">
        <w:t xml:space="preserve">I have earned a lot of organizational skill which will be helpful for me. </w:t>
      </w:r>
      <w:r>
        <w:t xml:space="preserve">The things I learned from </w:t>
      </w:r>
      <w:proofErr w:type="spellStart"/>
      <w:r>
        <w:t>Grameen</w:t>
      </w:r>
      <w:proofErr w:type="spellEnd"/>
      <w:r>
        <w:t xml:space="preserve"> Bank is h</w:t>
      </w:r>
      <w:r w:rsidR="00D41513">
        <w:t>ow to manage hierarchy of control, co-operation and co-ordination among various department</w:t>
      </w:r>
      <w:r>
        <w:t>s and also learnt</w:t>
      </w:r>
      <w:r>
        <w:rPr>
          <w:spacing w:val="3"/>
        </w:rPr>
        <w:t xml:space="preserve"> </w:t>
      </w:r>
      <w:r>
        <w:t>how</w:t>
      </w:r>
      <w:r>
        <w:rPr>
          <w:spacing w:val="-7"/>
        </w:rPr>
        <w:t xml:space="preserve"> </w:t>
      </w:r>
      <w:r>
        <w:t>a</w:t>
      </w:r>
      <w:r>
        <w:rPr>
          <w:spacing w:val="-1"/>
        </w:rPr>
        <w:t xml:space="preserve"> </w:t>
      </w:r>
      <w:r>
        <w:t>HR</w:t>
      </w:r>
      <w:r>
        <w:rPr>
          <w:spacing w:val="-3"/>
        </w:rPr>
        <w:t xml:space="preserve"> </w:t>
      </w:r>
      <w:r>
        <w:t>department</w:t>
      </w:r>
      <w:r>
        <w:rPr>
          <w:spacing w:val="2"/>
        </w:rPr>
        <w:t xml:space="preserve"> </w:t>
      </w:r>
      <w:r>
        <w:t xml:space="preserve">work in a special </w:t>
      </w:r>
      <w:proofErr w:type="spellStart"/>
      <w:r>
        <w:t>Bank.</w:t>
      </w:r>
      <w:r w:rsidR="000D66AD" w:rsidRPr="000D66AD">
        <w:t>I</w:t>
      </w:r>
      <w:proofErr w:type="spellEnd"/>
      <w:r w:rsidR="000D66AD" w:rsidRPr="000D66AD">
        <w:t xml:space="preserve"> had a meeting with </w:t>
      </w:r>
      <w:proofErr w:type="spellStart"/>
      <w:r w:rsidR="000D66AD" w:rsidRPr="000D66AD">
        <w:t>Grameen</w:t>
      </w:r>
      <w:proofErr w:type="spellEnd"/>
      <w:r w:rsidR="000D66AD" w:rsidRPr="000D66AD">
        <w:t xml:space="preserve"> Bank's Managing Director and worked at the front desk, in the International Program Department, and assisted clients by delivering information.</w:t>
      </w:r>
    </w:p>
    <w:p w:rsidR="00E54767" w:rsidRDefault="00E54767" w:rsidP="00E54767">
      <w:pPr>
        <w:pStyle w:val="BodyText"/>
        <w:spacing w:line="360" w:lineRule="auto"/>
        <w:ind w:right="107"/>
      </w:pPr>
    </w:p>
    <w:p w:rsidR="00E54767" w:rsidRPr="00E54767" w:rsidRDefault="00E54767" w:rsidP="00E54767">
      <w:pPr>
        <w:pStyle w:val="BodyText"/>
        <w:spacing w:line="360" w:lineRule="auto"/>
        <w:ind w:right="107"/>
        <w:rPr>
          <w:b/>
          <w:bCs/>
        </w:rPr>
      </w:pPr>
      <w:r w:rsidRPr="00E54767">
        <w:rPr>
          <w:b/>
          <w:bCs/>
        </w:rPr>
        <w:t xml:space="preserve">Communicational learning: </w:t>
      </w:r>
    </w:p>
    <w:p w:rsidR="001A407B" w:rsidRDefault="00882823" w:rsidP="00BB6750">
      <w:pPr>
        <w:pStyle w:val="BodyText"/>
        <w:spacing w:after="160" w:line="360" w:lineRule="auto"/>
        <w:jc w:val="both"/>
      </w:pPr>
      <w:r>
        <w:t xml:space="preserve">I think this was the most unique experience by doing my internship in </w:t>
      </w:r>
      <w:proofErr w:type="spellStart"/>
      <w:r>
        <w:t>Grameen</w:t>
      </w:r>
      <w:proofErr w:type="spellEnd"/>
      <w:r>
        <w:t xml:space="preserve"> Bank.</w:t>
      </w:r>
      <w:r w:rsidR="00CE39C0">
        <w:t xml:space="preserve"> </w:t>
      </w:r>
      <w:r>
        <w:lastRenderedPageBreak/>
        <w:t>Because here I observed my coordinators and other employees of the bank to learn how the information are passed from top to bottom for banking purpose.</w:t>
      </w:r>
      <w:r w:rsidR="00CE39C0">
        <w:t xml:space="preserve"> </w:t>
      </w:r>
      <w:proofErr w:type="spellStart"/>
      <w:r>
        <w:t>Grameen</w:t>
      </w:r>
      <w:proofErr w:type="spellEnd"/>
      <w:r>
        <w:t xml:space="preserve"> Bank invited us to attend a meeting of </w:t>
      </w:r>
      <w:proofErr w:type="spellStart"/>
      <w:r>
        <w:t>Grameen</w:t>
      </w:r>
      <w:proofErr w:type="spellEnd"/>
      <w:r>
        <w:t xml:space="preserve"> Bank </w:t>
      </w:r>
      <w:proofErr w:type="gramStart"/>
      <w:r>
        <w:t>with  other</w:t>
      </w:r>
      <w:proofErr w:type="gramEnd"/>
      <w:r>
        <w:t xml:space="preserve"> organizations , where I learnt how to communicate and how to deal with the other organizations.</w:t>
      </w:r>
    </w:p>
    <w:p w:rsidR="00882823" w:rsidRDefault="00882823" w:rsidP="00BB6750">
      <w:pPr>
        <w:pStyle w:val="BodyText"/>
        <w:spacing w:after="160" w:line="360" w:lineRule="auto"/>
        <w:jc w:val="both"/>
      </w:pPr>
    </w:p>
    <w:p w:rsidR="00882823" w:rsidRDefault="00882823" w:rsidP="00BB6750">
      <w:pPr>
        <w:pStyle w:val="BodyText"/>
        <w:spacing w:after="160" w:line="360" w:lineRule="auto"/>
        <w:jc w:val="both"/>
        <w:rPr>
          <w:b/>
          <w:bCs/>
        </w:rPr>
      </w:pPr>
      <w:r>
        <w:rPr>
          <w:b/>
          <w:bCs/>
        </w:rPr>
        <w:t>Technical and Analytical Skill:</w:t>
      </w:r>
    </w:p>
    <w:p w:rsidR="00882823" w:rsidRDefault="005730FC" w:rsidP="00BB6750">
      <w:pPr>
        <w:pStyle w:val="BodyText"/>
        <w:spacing w:after="160" w:line="360" w:lineRule="auto"/>
        <w:jc w:val="both"/>
      </w:pPr>
      <w:r>
        <w:t>The skills or knowledge which I gathered during my internship will be so effective for my future job. Because here I learned how to tackle and act under different problems, how technically you need to attract the consumers and also how to convince them to stay loyal with the bank.</w:t>
      </w:r>
    </w:p>
    <w:p w:rsidR="00EA3084" w:rsidRDefault="00EA3084" w:rsidP="00A85C4E">
      <w:pPr>
        <w:pStyle w:val="BodyText"/>
        <w:spacing w:after="160" w:line="360" w:lineRule="auto"/>
        <w:jc w:val="both"/>
      </w:pPr>
    </w:p>
    <w:p w:rsidR="00EA3084" w:rsidRDefault="00EA3084" w:rsidP="00A85C4E">
      <w:pPr>
        <w:pStyle w:val="BodyText"/>
        <w:spacing w:after="160" w:line="360" w:lineRule="auto"/>
        <w:jc w:val="both"/>
      </w:pPr>
      <w:r>
        <w:t>Lastly,</w:t>
      </w:r>
      <w:r w:rsidR="00CD127A">
        <w:t xml:space="preserve"> </w:t>
      </w:r>
      <w:r>
        <w:t xml:space="preserve">I would like to thank everyone at the </w:t>
      </w:r>
      <w:proofErr w:type="spellStart"/>
      <w:r>
        <w:t>Grameen</w:t>
      </w:r>
      <w:proofErr w:type="spellEnd"/>
      <w:r>
        <w:t xml:space="preserve"> Bank and the International Department for giving me the chance to be a participant in their internship program.</w:t>
      </w:r>
      <w:r w:rsidR="00CD127A" w:rsidRPr="00CD127A">
        <w:t xml:space="preserve"> </w:t>
      </w:r>
      <w:r w:rsidR="00A85C4E">
        <w:t xml:space="preserve">Throughout the internship, everyone I met was really helpful and </w:t>
      </w:r>
      <w:proofErr w:type="spellStart"/>
      <w:r w:rsidR="00A85C4E">
        <w:t>friendly.I</w:t>
      </w:r>
      <w:proofErr w:type="spellEnd"/>
      <w:r w:rsidR="00A85C4E">
        <w:t xml:space="preserve"> </w:t>
      </w:r>
      <w:proofErr w:type="gramStart"/>
      <w:r w:rsidR="00A85C4E">
        <w:t>owe</w:t>
      </w:r>
      <w:proofErr w:type="gramEnd"/>
      <w:r w:rsidR="00A85C4E">
        <w:t xml:space="preserve"> them a debt of appreciation as well. </w:t>
      </w:r>
      <w:r>
        <w:t xml:space="preserve">I </w:t>
      </w:r>
      <w:r w:rsidR="00CD127A">
        <w:t xml:space="preserve">also </w:t>
      </w:r>
      <w:r>
        <w:t>would like to thank M</w:t>
      </w:r>
      <w:r w:rsidR="00CD127A">
        <w:t xml:space="preserve">ohammad </w:t>
      </w:r>
      <w:proofErr w:type="spellStart"/>
      <w:r w:rsidR="00CD127A">
        <w:t>Mizanur</w:t>
      </w:r>
      <w:proofErr w:type="spellEnd"/>
      <w:r w:rsidR="00CD127A">
        <w:t xml:space="preserve"> </w:t>
      </w:r>
      <w:proofErr w:type="spellStart"/>
      <w:r w:rsidR="00CD127A">
        <w:t>Rahman</w:t>
      </w:r>
      <w:proofErr w:type="spellEnd"/>
      <w:r>
        <w:t xml:space="preserve"> for helping to </w:t>
      </w:r>
      <w:proofErr w:type="spellStart"/>
      <w:r>
        <w:t>organi</w:t>
      </w:r>
      <w:r w:rsidR="00CD127A">
        <w:t>s</w:t>
      </w:r>
      <w:r>
        <w:t>e</w:t>
      </w:r>
      <w:proofErr w:type="spellEnd"/>
      <w:r>
        <w:t xml:space="preserve"> everything and making me comfortable enough to truly learn and be valuable to the organi</w:t>
      </w:r>
      <w:r w:rsidR="00CD127A">
        <w:t>z</w:t>
      </w:r>
      <w:r>
        <w:t>ation.</w:t>
      </w:r>
      <w:r w:rsidRPr="00EA3084">
        <w:t xml:space="preserve"> </w:t>
      </w:r>
    </w:p>
    <w:p w:rsidR="005730FC" w:rsidRDefault="005730FC" w:rsidP="00882823">
      <w:pPr>
        <w:pStyle w:val="BodyText"/>
        <w:spacing w:line="360" w:lineRule="auto"/>
        <w:ind w:right="1342"/>
        <w:jc w:val="both"/>
      </w:pPr>
    </w:p>
    <w:p w:rsidR="005730FC" w:rsidRPr="004462A2" w:rsidRDefault="005730FC" w:rsidP="00882823">
      <w:pPr>
        <w:pStyle w:val="BodyText"/>
        <w:spacing w:line="360" w:lineRule="auto"/>
        <w:ind w:right="1342"/>
        <w:jc w:val="both"/>
      </w:pPr>
    </w:p>
    <w:p w:rsidR="004462A2" w:rsidRPr="004462A2" w:rsidRDefault="004462A2" w:rsidP="004462A2">
      <w:pPr>
        <w:spacing w:before="100" w:beforeAutospacing="1" w:after="100" w:afterAutospacing="1" w:line="240" w:lineRule="auto"/>
        <w:jc w:val="left"/>
        <w:rPr>
          <w:rFonts w:ascii="Times New Roman" w:eastAsia="Times New Roman" w:hAnsi="Times New Roman" w:cs="Times New Roman"/>
          <w:sz w:val="24"/>
          <w:szCs w:val="24"/>
        </w:rPr>
      </w:pPr>
    </w:p>
    <w:p w:rsidR="00815360" w:rsidRDefault="00815360" w:rsidP="00815360">
      <w:pPr>
        <w:jc w:val="both"/>
        <w:rPr>
          <w:rStyle w:val="t"/>
          <w:rFonts w:ascii="Times New Roman" w:hAnsi="Times New Roman" w:cs="Times New Roman"/>
          <w:color w:val="00B0F0"/>
          <w:sz w:val="24"/>
          <w:szCs w:val="24"/>
        </w:rPr>
      </w:pPr>
    </w:p>
    <w:p w:rsidR="00815360" w:rsidRPr="00815360" w:rsidRDefault="00815360" w:rsidP="00815360">
      <w:pPr>
        <w:jc w:val="both"/>
        <w:rPr>
          <w:rStyle w:val="t"/>
          <w:rFonts w:ascii="Times New Roman" w:hAnsi="Times New Roman" w:cs="Times New Roman"/>
          <w:color w:val="00B0F0"/>
          <w:sz w:val="24"/>
          <w:szCs w:val="24"/>
        </w:rPr>
      </w:pPr>
    </w:p>
    <w:p w:rsidR="00B4547E" w:rsidRDefault="00B4547E" w:rsidP="00B4547E">
      <w:pPr>
        <w:jc w:val="both"/>
        <w:rPr>
          <w:rStyle w:val="t"/>
          <w:rFonts w:ascii="Times New Roman" w:hAnsi="Times New Roman" w:cs="Times New Roman"/>
          <w:color w:val="00B0F0"/>
          <w:sz w:val="110"/>
          <w:szCs w:val="96"/>
        </w:rPr>
      </w:pPr>
    </w:p>
    <w:p w:rsidR="008C317D" w:rsidRDefault="008C317D" w:rsidP="00B4547E">
      <w:pPr>
        <w:jc w:val="both"/>
        <w:rPr>
          <w:rStyle w:val="t"/>
          <w:rFonts w:ascii="Times New Roman" w:hAnsi="Times New Roman" w:cs="Times New Roman"/>
          <w:b/>
          <w:bCs/>
          <w:i/>
          <w:iCs/>
          <w:color w:val="000000" w:themeColor="text1"/>
          <w:sz w:val="144"/>
          <w:szCs w:val="144"/>
          <w:u w:val="single"/>
        </w:rPr>
      </w:pPr>
    </w:p>
    <w:p w:rsidR="00D803A3" w:rsidRDefault="00D803A3" w:rsidP="00B4547E">
      <w:pPr>
        <w:rPr>
          <w:rStyle w:val="t"/>
          <w:rFonts w:ascii="Times New Roman" w:hAnsi="Times New Roman" w:cs="Times New Roman"/>
          <w:b/>
          <w:bCs/>
          <w:i/>
          <w:iCs/>
          <w:color w:val="000000" w:themeColor="text1"/>
          <w:sz w:val="144"/>
          <w:szCs w:val="144"/>
          <w:u w:val="single"/>
        </w:rPr>
      </w:pPr>
      <w:r w:rsidRPr="00D803A3">
        <w:rPr>
          <w:rStyle w:val="t"/>
          <w:rFonts w:ascii="Times New Roman" w:hAnsi="Times New Roman" w:cs="Times New Roman"/>
          <w:b/>
          <w:bCs/>
          <w:i/>
          <w:iCs/>
          <w:color w:val="000000" w:themeColor="text1"/>
          <w:sz w:val="144"/>
          <w:szCs w:val="144"/>
          <w:u w:val="single"/>
        </w:rPr>
        <w:t>Chapter 4</w:t>
      </w:r>
    </w:p>
    <w:p w:rsidR="00D803A3" w:rsidRPr="0038260E" w:rsidRDefault="0038260E" w:rsidP="008C317D">
      <w:pPr>
        <w:pStyle w:val="Heading1"/>
        <w:rPr>
          <w:rStyle w:val="t"/>
          <w:rFonts w:ascii="Times New Roman" w:hAnsi="Times New Roman" w:cs="Times New Roman"/>
          <w:sz w:val="130"/>
          <w:szCs w:val="96"/>
        </w:rPr>
      </w:pPr>
      <w:bookmarkStart w:id="53" w:name="_Toc96965172"/>
      <w:r w:rsidRPr="0038260E">
        <w:rPr>
          <w:rStyle w:val="t"/>
          <w:rFonts w:ascii="Times New Roman" w:hAnsi="Times New Roman" w:cs="Times New Roman"/>
          <w:sz w:val="130"/>
          <w:szCs w:val="96"/>
        </w:rPr>
        <w:t>Differentiation</w:t>
      </w:r>
      <w:r w:rsidR="00D803A3" w:rsidRPr="0038260E">
        <w:rPr>
          <w:rStyle w:val="t"/>
          <w:rFonts w:ascii="Times New Roman" w:hAnsi="Times New Roman" w:cs="Times New Roman"/>
          <w:sz w:val="130"/>
          <w:szCs w:val="96"/>
        </w:rPr>
        <w:t xml:space="preserve"> of MFIs</w:t>
      </w:r>
      <w:bookmarkEnd w:id="53"/>
      <w:r w:rsidR="00D803A3" w:rsidRPr="0038260E">
        <w:rPr>
          <w:rStyle w:val="t"/>
          <w:rFonts w:ascii="Times New Roman" w:hAnsi="Times New Roman" w:cs="Times New Roman"/>
          <w:sz w:val="130"/>
          <w:szCs w:val="96"/>
        </w:rPr>
        <w:t xml:space="preserve"> </w:t>
      </w:r>
    </w:p>
    <w:p w:rsidR="003579ED" w:rsidRDefault="003579ED" w:rsidP="00F6781B">
      <w:pPr>
        <w:rPr>
          <w:rStyle w:val="t"/>
          <w:rFonts w:ascii="Times New Roman" w:hAnsi="Times New Roman" w:cs="Times New Roman"/>
          <w:color w:val="00B0F0"/>
          <w:sz w:val="110"/>
          <w:szCs w:val="96"/>
        </w:rPr>
      </w:pPr>
    </w:p>
    <w:p w:rsidR="003579ED" w:rsidRDefault="003579ED" w:rsidP="00F6781B">
      <w:pPr>
        <w:rPr>
          <w:rStyle w:val="t"/>
          <w:rFonts w:ascii="Times New Roman" w:hAnsi="Times New Roman" w:cs="Times New Roman"/>
          <w:color w:val="00B0F0"/>
          <w:sz w:val="28"/>
          <w:szCs w:val="28"/>
        </w:rPr>
      </w:pPr>
    </w:p>
    <w:p w:rsidR="0038260E" w:rsidRDefault="0038260E" w:rsidP="00F6781B">
      <w:pPr>
        <w:rPr>
          <w:rStyle w:val="t"/>
          <w:rFonts w:ascii="Times New Roman" w:hAnsi="Times New Roman" w:cs="Times New Roman"/>
          <w:color w:val="00B0F0"/>
          <w:sz w:val="28"/>
          <w:szCs w:val="28"/>
        </w:rPr>
      </w:pPr>
    </w:p>
    <w:p w:rsidR="0038260E" w:rsidRPr="0038260E" w:rsidRDefault="0038260E" w:rsidP="0038260E">
      <w:pPr>
        <w:rPr>
          <w:rStyle w:val="t"/>
          <w:rFonts w:ascii="Times New Roman" w:hAnsi="Times New Roman" w:cs="Times New Roman"/>
          <w:color w:val="000000" w:themeColor="text1"/>
          <w:sz w:val="28"/>
          <w:szCs w:val="28"/>
        </w:rPr>
      </w:pPr>
    </w:p>
    <w:p w:rsidR="00CE39C0" w:rsidRDefault="00CE39C0" w:rsidP="006821C7">
      <w:pPr>
        <w:rPr>
          <w:rFonts w:ascii="Times New Roman" w:hAnsi="Times New Roman" w:cs="Times New Roman"/>
          <w:b/>
          <w:bCs/>
          <w:sz w:val="36"/>
          <w:szCs w:val="36"/>
          <w:u w:val="single"/>
        </w:rPr>
      </w:pPr>
    </w:p>
    <w:p w:rsidR="006821C7" w:rsidRPr="006821C7" w:rsidRDefault="00B4547E" w:rsidP="008C317D">
      <w:pPr>
        <w:pStyle w:val="Heading2"/>
      </w:pPr>
      <w:bookmarkStart w:id="54" w:name="_Toc96965173"/>
      <w:r>
        <w:lastRenderedPageBreak/>
        <w:t xml:space="preserve">4.1 </w:t>
      </w:r>
      <w:r w:rsidR="006821C7" w:rsidRPr="006821C7">
        <w:t>Micro Finance Sector in Bangladesh</w:t>
      </w:r>
      <w:bookmarkEnd w:id="54"/>
    </w:p>
    <w:p w:rsidR="006821C7" w:rsidRDefault="006821C7" w:rsidP="003B698E">
      <w:pPr>
        <w:jc w:val="both"/>
        <w:rPr>
          <w:rFonts w:ascii="Times New Roman" w:hAnsi="Times New Roman" w:cs="Times New Roman"/>
          <w:b/>
          <w:bCs/>
          <w:sz w:val="24"/>
          <w:szCs w:val="24"/>
        </w:rPr>
      </w:pPr>
    </w:p>
    <w:p w:rsidR="0031716F" w:rsidRPr="008527E9" w:rsidRDefault="006B6155" w:rsidP="003B698E">
      <w:pPr>
        <w:jc w:val="both"/>
        <w:rPr>
          <w:rFonts w:ascii="Times New Roman" w:hAnsi="Times New Roman" w:cs="Times New Roman"/>
          <w:sz w:val="24"/>
          <w:szCs w:val="24"/>
        </w:rPr>
      </w:pPr>
      <w:r w:rsidRPr="006B6155">
        <w:rPr>
          <w:rFonts w:ascii="Times New Roman" w:hAnsi="Times New Roman" w:cs="Times New Roman"/>
          <w:sz w:val="24"/>
          <w:szCs w:val="24"/>
        </w:rPr>
        <w:t>Microcredit programs (MCP) are offered in Bangladesh by a number of government-owned financial institutions (nationalized commercial banks and specialized banks), as well as specialized government agencies and non-governmental organizations (NGOs)</w:t>
      </w:r>
      <w:r w:rsidR="008B6944" w:rsidRPr="00464D93">
        <w:rPr>
          <w:rFonts w:ascii="Times New Roman" w:hAnsi="Times New Roman" w:cs="Times New Roman"/>
          <w:sz w:val="24"/>
          <w:szCs w:val="24"/>
        </w:rPr>
        <w:t>.</w:t>
      </w:r>
      <w:r>
        <w:rPr>
          <w:rFonts w:ascii="Times New Roman" w:hAnsi="Times New Roman" w:cs="Times New Roman"/>
          <w:sz w:val="24"/>
          <w:szCs w:val="24"/>
        </w:rPr>
        <w:t xml:space="preserve"> </w:t>
      </w:r>
      <w:r w:rsidR="008B6944" w:rsidRPr="00464D93">
        <w:rPr>
          <w:rFonts w:ascii="Times New Roman" w:hAnsi="Times New Roman" w:cs="Times New Roman"/>
          <w:sz w:val="24"/>
          <w:szCs w:val="24"/>
        </w:rPr>
        <w:t>During the 1990s, the MFI industry had extraordinary expansion in terms of both the number of MFIs and overall membership, which continues to this day.</w:t>
      </w:r>
      <w:r w:rsidR="00EC02D8">
        <w:rPr>
          <w:rFonts w:ascii="Times New Roman" w:hAnsi="Times New Roman" w:cs="Times New Roman"/>
          <w:sz w:val="24"/>
          <w:szCs w:val="24"/>
        </w:rPr>
        <w:t xml:space="preserve"> </w:t>
      </w:r>
      <w:r w:rsidR="008B6944" w:rsidRPr="00464D93">
        <w:rPr>
          <w:rFonts w:ascii="Times New Roman" w:hAnsi="Times New Roman" w:cs="Times New Roman"/>
          <w:sz w:val="24"/>
          <w:szCs w:val="24"/>
        </w:rPr>
        <w:t>Microcredit began as a group-based, highly supervised lending program for impoverished individuals, particularly poor women.</w:t>
      </w:r>
      <w:r w:rsidR="00EC02D8">
        <w:rPr>
          <w:rFonts w:ascii="Times New Roman" w:hAnsi="Times New Roman" w:cs="Times New Roman"/>
          <w:sz w:val="24"/>
          <w:szCs w:val="24"/>
        </w:rPr>
        <w:t xml:space="preserve"> </w:t>
      </w:r>
      <w:r w:rsidR="008B6944" w:rsidRPr="00464D93">
        <w:rPr>
          <w:rFonts w:ascii="Times New Roman" w:hAnsi="Times New Roman" w:cs="Times New Roman"/>
          <w:sz w:val="24"/>
          <w:szCs w:val="24"/>
        </w:rPr>
        <w:t xml:space="preserve">It was started as a test </w:t>
      </w:r>
      <w:proofErr w:type="spellStart"/>
      <w:r w:rsidR="008B6944" w:rsidRPr="00464D93">
        <w:rPr>
          <w:rFonts w:ascii="Times New Roman" w:hAnsi="Times New Roman" w:cs="Times New Roman"/>
          <w:sz w:val="24"/>
          <w:szCs w:val="24"/>
        </w:rPr>
        <w:t>programme</w:t>
      </w:r>
      <w:proofErr w:type="spellEnd"/>
      <w:r w:rsidR="008B6944" w:rsidRPr="00464D93">
        <w:rPr>
          <w:rFonts w:ascii="Times New Roman" w:hAnsi="Times New Roman" w:cs="Times New Roman"/>
          <w:sz w:val="24"/>
          <w:szCs w:val="24"/>
        </w:rPr>
        <w:t xml:space="preserve"> by </w:t>
      </w:r>
      <w:proofErr w:type="spellStart"/>
      <w:r w:rsidR="008B6944" w:rsidRPr="00464D93">
        <w:rPr>
          <w:rFonts w:ascii="Times New Roman" w:hAnsi="Times New Roman" w:cs="Times New Roman"/>
          <w:sz w:val="24"/>
          <w:szCs w:val="24"/>
        </w:rPr>
        <w:t>Grameen</w:t>
      </w:r>
      <w:proofErr w:type="spellEnd"/>
      <w:r w:rsidR="008B6944" w:rsidRPr="00464D93">
        <w:rPr>
          <w:rFonts w:ascii="Times New Roman" w:hAnsi="Times New Roman" w:cs="Times New Roman"/>
          <w:sz w:val="24"/>
          <w:szCs w:val="24"/>
        </w:rPr>
        <w:t xml:space="preserve"> Bank in 1976.</w:t>
      </w:r>
      <w:r w:rsidR="007A333C" w:rsidRPr="007A333C">
        <w:t xml:space="preserve"> </w:t>
      </w:r>
      <w:proofErr w:type="spellStart"/>
      <w:r w:rsidR="007A333C" w:rsidRPr="007A333C">
        <w:rPr>
          <w:rFonts w:ascii="Times New Roman" w:hAnsi="Times New Roman" w:cs="Times New Roman"/>
          <w:sz w:val="24"/>
          <w:szCs w:val="24"/>
        </w:rPr>
        <w:t>Grameen</w:t>
      </w:r>
      <w:proofErr w:type="spellEnd"/>
      <w:r w:rsidR="007A333C" w:rsidRPr="007A333C">
        <w:rPr>
          <w:rFonts w:ascii="Times New Roman" w:hAnsi="Times New Roman" w:cs="Times New Roman"/>
          <w:sz w:val="24"/>
          <w:szCs w:val="24"/>
        </w:rPr>
        <w:t xml:space="preserve"> Bank</w:t>
      </w:r>
      <w:r w:rsidR="007A333C">
        <w:rPr>
          <w:rFonts w:ascii="Times New Roman" w:hAnsi="Times New Roman" w:cs="Times New Roman"/>
          <w:sz w:val="24"/>
          <w:szCs w:val="24"/>
        </w:rPr>
        <w:t xml:space="preserve"> now</w:t>
      </w:r>
      <w:r w:rsidR="007A333C" w:rsidRPr="007A333C">
        <w:rPr>
          <w:rFonts w:ascii="Times New Roman" w:hAnsi="Times New Roman" w:cs="Times New Roman"/>
          <w:sz w:val="24"/>
          <w:szCs w:val="24"/>
        </w:rPr>
        <w:t xml:space="preserve"> holds 87 percent of the sector's total reserves and 81 percent of its outstanding loans. </w:t>
      </w:r>
      <w:r w:rsidR="003A6498" w:rsidRPr="003A6498">
        <w:rPr>
          <w:rFonts w:ascii="Times New Roman" w:hAnsi="Times New Roman" w:cs="Times New Roman"/>
          <w:sz w:val="24"/>
          <w:szCs w:val="24"/>
        </w:rPr>
        <w:t xml:space="preserve">Around 800 non-governmental groups, four nationalized commercial banks, and specialized financial institutions such as </w:t>
      </w:r>
      <w:r w:rsidR="003A6498" w:rsidRPr="003A6498">
        <w:rPr>
          <w:rFonts w:ascii="Times New Roman" w:hAnsi="Times New Roman" w:cs="Times New Roman"/>
          <w:color w:val="0070C0"/>
          <w:sz w:val="24"/>
          <w:szCs w:val="24"/>
        </w:rPr>
        <w:t xml:space="preserve">Bangladesh </w:t>
      </w:r>
      <w:proofErr w:type="spellStart"/>
      <w:r w:rsidR="003A6498" w:rsidRPr="003A6498">
        <w:rPr>
          <w:rFonts w:ascii="Times New Roman" w:hAnsi="Times New Roman" w:cs="Times New Roman"/>
          <w:color w:val="0070C0"/>
          <w:sz w:val="24"/>
          <w:szCs w:val="24"/>
        </w:rPr>
        <w:t>Krishi</w:t>
      </w:r>
      <w:proofErr w:type="spellEnd"/>
      <w:r w:rsidR="003A6498" w:rsidRPr="003A6498">
        <w:rPr>
          <w:rFonts w:ascii="Times New Roman" w:hAnsi="Times New Roman" w:cs="Times New Roman"/>
          <w:color w:val="0070C0"/>
          <w:sz w:val="24"/>
          <w:szCs w:val="24"/>
        </w:rPr>
        <w:t xml:space="preserve"> Bank (BKB)</w:t>
      </w:r>
      <w:r w:rsidR="003A6498" w:rsidRPr="003A6498">
        <w:rPr>
          <w:rFonts w:ascii="Times New Roman" w:hAnsi="Times New Roman" w:cs="Times New Roman"/>
          <w:sz w:val="24"/>
          <w:szCs w:val="24"/>
        </w:rPr>
        <w:t xml:space="preserve">, </w:t>
      </w:r>
      <w:proofErr w:type="spellStart"/>
      <w:r w:rsidR="003A6498" w:rsidRPr="003A6498">
        <w:rPr>
          <w:rFonts w:ascii="Times New Roman" w:hAnsi="Times New Roman" w:cs="Times New Roman"/>
          <w:color w:val="0070C0"/>
          <w:sz w:val="24"/>
          <w:szCs w:val="24"/>
        </w:rPr>
        <w:t>Rajshahi</w:t>
      </w:r>
      <w:proofErr w:type="spellEnd"/>
      <w:r w:rsidR="003A6498" w:rsidRPr="003A6498">
        <w:rPr>
          <w:rFonts w:ascii="Times New Roman" w:hAnsi="Times New Roman" w:cs="Times New Roman"/>
          <w:color w:val="0070C0"/>
          <w:sz w:val="24"/>
          <w:szCs w:val="24"/>
        </w:rPr>
        <w:t xml:space="preserve"> </w:t>
      </w:r>
      <w:proofErr w:type="spellStart"/>
      <w:r w:rsidR="003A6498" w:rsidRPr="003A6498">
        <w:rPr>
          <w:rFonts w:ascii="Times New Roman" w:hAnsi="Times New Roman" w:cs="Times New Roman"/>
          <w:color w:val="0070C0"/>
          <w:sz w:val="24"/>
          <w:szCs w:val="24"/>
        </w:rPr>
        <w:t>Krishi</w:t>
      </w:r>
      <w:proofErr w:type="spellEnd"/>
      <w:r w:rsidR="003A6498" w:rsidRPr="003A6498">
        <w:rPr>
          <w:rFonts w:ascii="Times New Roman" w:hAnsi="Times New Roman" w:cs="Times New Roman"/>
          <w:color w:val="0070C0"/>
          <w:sz w:val="24"/>
          <w:szCs w:val="24"/>
        </w:rPr>
        <w:t xml:space="preserve"> </w:t>
      </w:r>
      <w:proofErr w:type="spellStart"/>
      <w:r w:rsidR="003A6498" w:rsidRPr="003A6498">
        <w:rPr>
          <w:rFonts w:ascii="Times New Roman" w:hAnsi="Times New Roman" w:cs="Times New Roman"/>
          <w:color w:val="0070C0"/>
          <w:sz w:val="24"/>
          <w:szCs w:val="24"/>
        </w:rPr>
        <w:t>Unnayan</w:t>
      </w:r>
      <w:proofErr w:type="spellEnd"/>
      <w:r w:rsidR="003A6498" w:rsidRPr="003A6498">
        <w:rPr>
          <w:rFonts w:ascii="Times New Roman" w:hAnsi="Times New Roman" w:cs="Times New Roman"/>
          <w:color w:val="0070C0"/>
          <w:sz w:val="24"/>
          <w:szCs w:val="24"/>
        </w:rPr>
        <w:t xml:space="preserve"> Bank (RAKUB)</w:t>
      </w:r>
      <w:r w:rsidR="003A6498" w:rsidRPr="003A6498">
        <w:rPr>
          <w:rFonts w:ascii="Times New Roman" w:hAnsi="Times New Roman" w:cs="Times New Roman"/>
          <w:sz w:val="24"/>
          <w:szCs w:val="24"/>
        </w:rPr>
        <w:t xml:space="preserve">, and </w:t>
      </w:r>
      <w:proofErr w:type="spellStart"/>
      <w:r w:rsidR="003A6498" w:rsidRPr="003A6498">
        <w:rPr>
          <w:rFonts w:ascii="Times New Roman" w:hAnsi="Times New Roman" w:cs="Times New Roman"/>
          <w:sz w:val="24"/>
          <w:szCs w:val="24"/>
        </w:rPr>
        <w:t>Umemployment</w:t>
      </w:r>
      <w:proofErr w:type="spellEnd"/>
      <w:r w:rsidR="003A6498" w:rsidRPr="003A6498">
        <w:rPr>
          <w:rFonts w:ascii="Times New Roman" w:hAnsi="Times New Roman" w:cs="Times New Roman"/>
          <w:sz w:val="24"/>
          <w:szCs w:val="24"/>
        </w:rPr>
        <w:t xml:space="preserve"> Bank are now running microcredit programs.</w:t>
      </w:r>
      <w:r w:rsidR="00A85C4E" w:rsidRPr="00A85C4E">
        <w:t xml:space="preserve"> </w:t>
      </w:r>
      <w:r w:rsidR="00A85C4E" w:rsidRPr="00A85C4E">
        <w:rPr>
          <w:rFonts w:ascii="Times New Roman" w:hAnsi="Times New Roman" w:cs="Times New Roman"/>
          <w:sz w:val="24"/>
          <w:szCs w:val="24"/>
        </w:rPr>
        <w:t xml:space="preserve">Microcredit financial services are used by the poor to engage in a variety of income-generating activities, and microcredit programs directly assist around 30 million impoverished </w:t>
      </w:r>
      <w:proofErr w:type="spellStart"/>
      <w:r w:rsidR="00A85C4E" w:rsidRPr="00A85C4E">
        <w:rPr>
          <w:rFonts w:ascii="Times New Roman" w:hAnsi="Times New Roman" w:cs="Times New Roman"/>
          <w:sz w:val="24"/>
          <w:szCs w:val="24"/>
        </w:rPr>
        <w:t>individuals.</w:t>
      </w:r>
      <w:r w:rsidR="00EC02D8" w:rsidRPr="0006426A">
        <w:rPr>
          <w:rFonts w:ascii="Times New Roman" w:hAnsi="Times New Roman" w:cs="Times New Roman"/>
          <w:sz w:val="24"/>
          <w:szCs w:val="24"/>
        </w:rPr>
        <w:t>Around</w:t>
      </w:r>
      <w:proofErr w:type="spellEnd"/>
      <w:r w:rsidR="00EC02D8" w:rsidRPr="0006426A">
        <w:rPr>
          <w:rFonts w:ascii="Times New Roman" w:hAnsi="Times New Roman" w:cs="Times New Roman"/>
          <w:sz w:val="24"/>
          <w:szCs w:val="24"/>
        </w:rPr>
        <w:t xml:space="preserve"> thirteen million underprivileged households in Bangladesh have access to financing thanks to the microfinance industry.</w:t>
      </w:r>
      <w:r w:rsidR="00EC02D8">
        <w:rPr>
          <w:rFonts w:ascii="Times New Roman" w:hAnsi="Times New Roman" w:cs="Times New Roman"/>
          <w:sz w:val="24"/>
          <w:szCs w:val="24"/>
        </w:rPr>
        <w:t xml:space="preserve"> </w:t>
      </w:r>
      <w:r w:rsidR="00EC02D8" w:rsidRPr="0006426A">
        <w:rPr>
          <w:rFonts w:ascii="Times New Roman" w:hAnsi="Times New Roman" w:cs="Times New Roman"/>
          <w:sz w:val="24"/>
          <w:szCs w:val="24"/>
        </w:rPr>
        <w:t>Except for conventional banks and government-sponsored programs, all of these entities had a 95% recovery rate.</w:t>
      </w:r>
    </w:p>
    <w:p w:rsidR="0031716F" w:rsidRDefault="0031716F" w:rsidP="0031716F">
      <w:r>
        <w:rPr>
          <w:noProof/>
        </w:rPr>
        <w:drawing>
          <wp:inline distT="0" distB="0" distL="0" distR="0" wp14:anchorId="6732ABC4" wp14:editId="1DF475CB">
            <wp:extent cx="4419600" cy="312420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4419600" cy="3124200"/>
                    </a:xfrm>
                    <a:prstGeom prst="rect">
                      <a:avLst/>
                    </a:prstGeom>
                    <a:noFill/>
                    <a:ln>
                      <a:noFill/>
                    </a:ln>
                  </pic:spPr>
                </pic:pic>
              </a:graphicData>
            </a:graphic>
          </wp:inline>
        </w:drawing>
      </w:r>
    </w:p>
    <w:p w:rsidR="0031716F" w:rsidRDefault="00EC02D8" w:rsidP="006D5E7F">
      <w:pPr>
        <w:jc w:val="both"/>
        <w:rPr>
          <w:rFonts w:ascii="Times New Roman" w:hAnsi="Times New Roman" w:cs="Times New Roman"/>
          <w:sz w:val="24"/>
          <w:szCs w:val="24"/>
        </w:rPr>
      </w:pPr>
      <w:r w:rsidRPr="0006426A">
        <w:rPr>
          <w:rFonts w:ascii="Times New Roman" w:hAnsi="Times New Roman" w:cs="Times New Roman"/>
          <w:sz w:val="24"/>
          <w:szCs w:val="24"/>
        </w:rPr>
        <w:t xml:space="preserve">This is a graph of cumulative loan disbursement by </w:t>
      </w:r>
      <w:r>
        <w:rPr>
          <w:rFonts w:ascii="Times New Roman" w:hAnsi="Times New Roman" w:cs="Times New Roman"/>
          <w:sz w:val="24"/>
          <w:szCs w:val="24"/>
        </w:rPr>
        <w:t>t</w:t>
      </w:r>
      <w:r w:rsidRPr="0006426A">
        <w:rPr>
          <w:rFonts w:ascii="Times New Roman" w:hAnsi="Times New Roman" w:cs="Times New Roman"/>
          <w:sz w:val="24"/>
          <w:szCs w:val="24"/>
        </w:rPr>
        <w:t>he micro finance institutes.</w:t>
      </w:r>
      <w:r>
        <w:rPr>
          <w:rFonts w:ascii="Times New Roman" w:hAnsi="Times New Roman" w:cs="Times New Roman"/>
          <w:sz w:val="24"/>
          <w:szCs w:val="24"/>
        </w:rPr>
        <w:t xml:space="preserve"> </w:t>
      </w:r>
      <w:r w:rsidR="006D5E7F" w:rsidRPr="006D5E7F">
        <w:rPr>
          <w:rFonts w:ascii="Times New Roman" w:hAnsi="Times New Roman" w:cs="Times New Roman"/>
          <w:sz w:val="24"/>
          <w:szCs w:val="24"/>
        </w:rPr>
        <w:t>The government</w:t>
      </w:r>
      <w:r w:rsidR="006B6155">
        <w:rPr>
          <w:rFonts w:ascii="Times New Roman" w:hAnsi="Times New Roman" w:cs="Times New Roman"/>
          <w:sz w:val="24"/>
          <w:szCs w:val="24"/>
        </w:rPr>
        <w:t xml:space="preserve"> program’s </w:t>
      </w:r>
      <w:r w:rsidR="006D5E7F" w:rsidRPr="006D5E7F">
        <w:rPr>
          <w:rFonts w:ascii="Times New Roman" w:hAnsi="Times New Roman" w:cs="Times New Roman"/>
          <w:sz w:val="24"/>
          <w:szCs w:val="24"/>
        </w:rPr>
        <w:t xml:space="preserve">outstanding microfinance balance is BDT 7.46 billion, </w:t>
      </w:r>
      <w:proofErr w:type="spellStart"/>
      <w:r w:rsidR="006D5E7F" w:rsidRPr="006D5E7F">
        <w:rPr>
          <w:rFonts w:ascii="Times New Roman" w:hAnsi="Times New Roman" w:cs="Times New Roman"/>
          <w:sz w:val="24"/>
          <w:szCs w:val="24"/>
        </w:rPr>
        <w:t>Grameen</w:t>
      </w:r>
      <w:proofErr w:type="spellEnd"/>
      <w:r w:rsidR="006D5E7F" w:rsidRPr="006D5E7F">
        <w:rPr>
          <w:rFonts w:ascii="Times New Roman" w:hAnsi="Times New Roman" w:cs="Times New Roman"/>
          <w:sz w:val="24"/>
          <w:szCs w:val="24"/>
        </w:rPr>
        <w:t xml:space="preserve"> Bank's outstanding balance is BDT 12.73 billion, and the outstanding balance of other banks </w:t>
      </w:r>
      <w:proofErr w:type="gramStart"/>
      <w:r w:rsidR="006D5E7F" w:rsidRPr="006D5E7F">
        <w:rPr>
          <w:rFonts w:ascii="Times New Roman" w:hAnsi="Times New Roman" w:cs="Times New Roman"/>
          <w:sz w:val="24"/>
          <w:szCs w:val="24"/>
        </w:rPr>
        <w:lastRenderedPageBreak/>
        <w:t>is  BDT</w:t>
      </w:r>
      <w:proofErr w:type="gramEnd"/>
      <w:r w:rsidR="006D5E7F" w:rsidRPr="006D5E7F">
        <w:rPr>
          <w:rFonts w:ascii="Times New Roman" w:hAnsi="Times New Roman" w:cs="Times New Roman"/>
          <w:sz w:val="24"/>
          <w:szCs w:val="24"/>
        </w:rPr>
        <w:t xml:space="preserve"> 7.55 billion.</w:t>
      </w:r>
      <w:r w:rsidR="00E6262E">
        <w:rPr>
          <w:rFonts w:ascii="Times New Roman" w:hAnsi="Times New Roman" w:cs="Times New Roman"/>
          <w:sz w:val="24"/>
          <w:szCs w:val="24"/>
        </w:rPr>
        <w:t xml:space="preserve"> </w:t>
      </w:r>
      <w:proofErr w:type="spellStart"/>
      <w:r w:rsidR="006D5E7F" w:rsidRPr="006D5E7F">
        <w:rPr>
          <w:rFonts w:ascii="Times New Roman" w:hAnsi="Times New Roman" w:cs="Times New Roman"/>
          <w:sz w:val="24"/>
          <w:szCs w:val="24"/>
        </w:rPr>
        <w:t>Grameen</w:t>
      </w:r>
      <w:proofErr w:type="spellEnd"/>
      <w:r w:rsidR="006D5E7F" w:rsidRPr="006D5E7F">
        <w:rPr>
          <w:rFonts w:ascii="Times New Roman" w:hAnsi="Times New Roman" w:cs="Times New Roman"/>
          <w:sz w:val="24"/>
          <w:szCs w:val="24"/>
        </w:rPr>
        <w:t xml:space="preserve"> Bank, BRAC, ASA, and </w:t>
      </w:r>
      <w:proofErr w:type="spellStart"/>
      <w:r w:rsidR="006D5E7F" w:rsidRPr="006D5E7F">
        <w:rPr>
          <w:rFonts w:ascii="Times New Roman" w:hAnsi="Times New Roman" w:cs="Times New Roman"/>
          <w:sz w:val="24"/>
          <w:szCs w:val="24"/>
        </w:rPr>
        <w:t>Proshika</w:t>
      </w:r>
      <w:proofErr w:type="spellEnd"/>
      <w:r w:rsidR="006D5E7F" w:rsidRPr="006D5E7F">
        <w:rPr>
          <w:rFonts w:ascii="Times New Roman" w:hAnsi="Times New Roman" w:cs="Times New Roman"/>
          <w:sz w:val="24"/>
          <w:szCs w:val="24"/>
        </w:rPr>
        <w:t xml:space="preserve"> are the top four MFIs in terms of loan disbursement, outstanding loans, and saving mobilization. </w:t>
      </w:r>
      <w:r w:rsidR="006B6155" w:rsidRPr="006B6155">
        <w:rPr>
          <w:rFonts w:ascii="Times New Roman" w:hAnsi="Times New Roman" w:cs="Times New Roman"/>
          <w:sz w:val="24"/>
          <w:szCs w:val="24"/>
        </w:rPr>
        <w:t xml:space="preserve">More than 70% of the market was served by the top four financial institutions, including </w:t>
      </w:r>
      <w:proofErr w:type="spellStart"/>
      <w:r w:rsidR="006B6155" w:rsidRPr="006B6155">
        <w:rPr>
          <w:rFonts w:ascii="Times New Roman" w:hAnsi="Times New Roman" w:cs="Times New Roman"/>
          <w:sz w:val="24"/>
          <w:szCs w:val="24"/>
        </w:rPr>
        <w:t>Grameen</w:t>
      </w:r>
      <w:proofErr w:type="spellEnd"/>
      <w:r w:rsidR="006B6155" w:rsidRPr="006B6155">
        <w:rPr>
          <w:rFonts w:ascii="Times New Roman" w:hAnsi="Times New Roman" w:cs="Times New Roman"/>
          <w:sz w:val="24"/>
          <w:szCs w:val="24"/>
        </w:rPr>
        <w:t xml:space="preserve"> Bank.</w:t>
      </w:r>
    </w:p>
    <w:p w:rsidR="00A53584" w:rsidRDefault="001E341F" w:rsidP="001E341F">
      <w:r>
        <w:rPr>
          <w:noProof/>
        </w:rPr>
        <w:drawing>
          <wp:inline distT="0" distB="0" distL="0" distR="0" wp14:anchorId="46579C53" wp14:editId="2A15031B">
            <wp:extent cx="5486400" cy="2524125"/>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5486400" cy="2524125"/>
                    </a:xfrm>
                    <a:prstGeom prst="rect">
                      <a:avLst/>
                    </a:prstGeom>
                    <a:noFill/>
                    <a:ln>
                      <a:noFill/>
                    </a:ln>
                  </pic:spPr>
                </pic:pic>
              </a:graphicData>
            </a:graphic>
          </wp:inline>
        </w:drawing>
      </w:r>
    </w:p>
    <w:p w:rsidR="00830521" w:rsidRPr="00263476" w:rsidRDefault="003E7854" w:rsidP="00263476">
      <w:pPr>
        <w:jc w:val="both"/>
        <w:rPr>
          <w:rFonts w:ascii="Times New Roman" w:hAnsi="Times New Roman" w:cs="Times New Roman"/>
          <w:sz w:val="24"/>
          <w:szCs w:val="24"/>
        </w:rPr>
      </w:pPr>
      <w:r>
        <w:rPr>
          <w:rFonts w:ascii="Times New Roman" w:hAnsi="Times New Roman" w:cs="Times New Roman"/>
          <w:noProof/>
          <w:sz w:val="24"/>
          <w:szCs w:val="24"/>
        </w:rPr>
        <mc:AlternateContent>
          <mc:Choice Requires="wpg">
            <w:drawing>
              <wp:anchor distT="0" distB="0" distL="0" distR="0" simplePos="0" relativeHeight="251671040" behindDoc="1" locked="0" layoutInCell="1" allowOverlap="1" wp14:anchorId="0324EC51" wp14:editId="3A8A9A2C">
                <wp:simplePos x="0" y="0"/>
                <wp:positionH relativeFrom="page">
                  <wp:posOffset>1787525</wp:posOffset>
                </wp:positionH>
                <wp:positionV relativeFrom="paragraph">
                  <wp:posOffset>2170430</wp:posOffset>
                </wp:positionV>
                <wp:extent cx="4221480" cy="3304540"/>
                <wp:effectExtent l="0" t="0" r="1270" b="1905"/>
                <wp:wrapTopAndBottom/>
                <wp:docPr id="13" name="Group 18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221480" cy="3304540"/>
                          <a:chOff x="2770" y="288"/>
                          <a:chExt cx="6648" cy="5204"/>
                        </a:xfrm>
                      </wpg:grpSpPr>
                      <pic:pic xmlns:pic="http://schemas.openxmlformats.org/drawingml/2006/picture">
                        <pic:nvPicPr>
                          <pic:cNvPr id="20" name="Picture 190"/>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2770" y="288"/>
                            <a:ext cx="6648" cy="5204"/>
                          </a:xfrm>
                          <a:prstGeom prst="rect">
                            <a:avLst/>
                          </a:prstGeom>
                          <a:noFill/>
                          <a:extLst>
                            <a:ext uri="{909E8E84-426E-40DD-AFC4-6F175D3DCCD1}">
                              <a14:hiddenFill xmlns:a14="http://schemas.microsoft.com/office/drawing/2010/main">
                                <a:solidFill>
                                  <a:srgbClr val="FFFFFF"/>
                                </a:solidFill>
                              </a14:hiddenFill>
                            </a:ext>
                          </a:extLst>
                        </pic:spPr>
                      </pic:pic>
                      <wps:wsp>
                        <wps:cNvPr id="21" name="Rectangle 189"/>
                        <wps:cNvSpPr>
                          <a:spLocks noChangeArrowheads="1"/>
                        </wps:cNvSpPr>
                        <wps:spPr bwMode="auto">
                          <a:xfrm>
                            <a:off x="6915" y="3151"/>
                            <a:ext cx="1299" cy="923"/>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2" name="Rectangle 188"/>
                        <wps:cNvSpPr>
                          <a:spLocks noChangeArrowheads="1"/>
                        </wps:cNvSpPr>
                        <wps:spPr bwMode="auto">
                          <a:xfrm>
                            <a:off x="6915" y="3151"/>
                            <a:ext cx="1299" cy="923"/>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3" name="Text Box 187"/>
                        <wps:cNvSpPr txBox="1">
                          <a:spLocks noChangeArrowheads="1"/>
                        </wps:cNvSpPr>
                        <wps:spPr bwMode="auto">
                          <a:xfrm>
                            <a:off x="6915" y="3151"/>
                            <a:ext cx="1299" cy="92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F04FF" w:rsidRDefault="007F04FF" w:rsidP="00830521">
                              <w:pPr>
                                <w:spacing w:before="96"/>
                                <w:ind w:left="152"/>
                              </w:pPr>
                              <w:r>
                                <w:t>Saturation</w:t>
                              </w:r>
                            </w:p>
                            <w:p w:rsidR="007F04FF" w:rsidRDefault="007F04FF" w:rsidP="00830521">
                              <w:pPr>
                                <w:spacing w:before="127"/>
                                <w:ind w:left="152"/>
                              </w:pPr>
                              <w:proofErr w:type="gramStart"/>
                              <w:r>
                                <w:t>phase</w:t>
                              </w:r>
                              <w:proofErr w:type="gramEnd"/>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186" o:spid="_x0000_s1026" style="position:absolute;left:0;text-align:left;margin-left:140.75pt;margin-top:170.9pt;width:332.4pt;height:260.2pt;z-index:-251645440;mso-wrap-distance-left:0;mso-wrap-distance-right:0;mso-position-horizontal-relative:page" coordorigin="2770,288" coordsize="6648,5204"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">
                <v:shape id="Picture 190" o:spid="_x0000_s1027" type="#_x0000_t75" style="position:absolute;left:2770;top:288;width:6648;height:520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Cn3AiLBAAAA2wAAAA8AAABkcnMvZG93bnJldi54bWxET8uKwjAU3Q/4D+EK7jSdiqKdpiKi4EJw&#10;fHzApbm2nWluahO1+vVmMTDLw3mni87U4k6tqywr+BxFIIhzqysuFJxPm+EMhPPIGmvLpOBJDhZZ&#10;7yPFRNsHH+h+9IUIIewSVFB63yRSurwkg25kG+LAXWxr0AfYFlK3+AjhppZxFE2lwYpDQ4kNrUrK&#10;f483o8C/vq/jn8kt2tv5Nl5vLrk975xSg363/ALhqfP/4j/3ViuIw/rwJfwAmb0B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Cn3AiLBAAAA2wAAAA8AAAAAAAAAAAAAAAAAnwIA&#10;AGRycy9kb3ducmV2LnhtbFBLBQYAAAAABAAEAPcAAACNAwAAAAA=&#10;">
                  <v:imagedata r:id="rId30" o:title=""/>
                </v:shape>
                <v:rect id="Rectangle 189" o:spid="_x0000_s1028" style="position:absolute;left:6915;top:3151;width:1299;height:92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Mj0AMQA&#10;AADbAAAADwAAAGRycy9kb3ducmV2LnhtbESPQWvCQBSE7wX/w/IK3uqu2oYaXaUUAkLbg4nQ6yP7&#10;TEKzb2N2jfHfdwsFj8PMfMNsdqNtxUC9bxxrmM8UCOLSmYYrDccie3oF4QOywdYxabiRh9128rDB&#10;1LgrH2jIQyUihH2KGuoQulRKX9Zk0c9cRxy9k+sthij7SpoerxFuW7lQKpEWG44LNXb0XlP5k1+s&#10;BkyezfnrtPwsPi4JrqpRZS/fSuvp4/i2BhFoDPfwf3tvNCzm8Pcl/gC5/QU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jI9ADEAAAA2wAAAA8AAAAAAAAAAAAAAAAAmAIAAGRycy9k&#10;b3ducmV2LnhtbFBLBQYAAAAABAAEAPUAAACJAwAAAAA=&#10;" stroked="f"/>
                <v:rect id="Rectangle 188" o:spid="_x0000_s1029" style="position:absolute;left:6915;top:3151;width:1299;height:92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S+IAcMA&#10;AADbAAAADwAAAGRycy9kb3ducmV2LnhtbESPT2sCMRTE74LfIbxCb5rtQotsjbKKQk+Cf6Dt7bF5&#10;Joubl2UT3e23NwXB4zAzv2Hmy8E14kZdqD0reJtmIIgrr2s2Ck7H7WQGIkRkjY1nUvBHAZaL8WiO&#10;hfY97+l2iEYkCIcCFdgY20LKUFlyGKa+JU7e2XcOY5KdkbrDPsFdI/Ms+5AOa04LFltaW6ouh6tT&#10;sGl/d+W7CbL8jvbn4lf91u6MUq8vQ/kJItIQn+FH+0sryHP4/5J+gFzc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QS+IAcMAAADbAAAADwAAAAAAAAAAAAAAAACYAgAAZHJzL2Rv&#10;d25yZXYueG1sUEsFBgAAAAAEAAQA9QAAAIgDAAAAAA==&#10;" filled="f"/>
                <v:shapetype id="_x0000_t202" coordsize="21600,21600" o:spt="202" path="m,l,21600r21600,l21600,xe">
                  <v:stroke joinstyle="miter"/>
                  <v:path gradientshapeok="t" o:connecttype="rect"/>
                </v:shapetype>
                <v:shape id="Text Box 187" o:spid="_x0000_s1030" type="#_x0000_t202" style="position:absolute;left:6915;top:3151;width:1299;height:92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4f2fcMA&#10;AADbAAAADwAAAGRycy9kb3ducmV2LnhtbESPQWvCQBSE70L/w/IK3nSjgtjoKlIUCkIxpgePz+wz&#10;Wcy+TbNbjf++Kwgeh5n5hlmsOluLK7XeOFYwGiYgiAunDZcKfvLtYAbCB2SNtWNScCcPq+Vbb4Gp&#10;djfO6HoIpYgQ9ikqqEJoUil9UZFFP3QNcfTOrrUYomxLqVu8Rbit5ThJptKi4bhQYUOfFRWXw59V&#10;sD5ytjG/36d9ds5Mnn8kvJtelOq/d+s5iEBdeIWf7S+tYDyBx5f4A+TyH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K4f2fcMAAADbAAAADwAAAAAAAAAAAAAAAACYAgAAZHJzL2Rv&#10;d25yZXYueG1sUEsFBgAAAAAEAAQA9QAAAIgDAAAAAA==&#10;" filled="f" stroked="f">
                  <v:textbox inset="0,0,0,0">
                    <w:txbxContent>
                      <w:p w:rsidR="00830521" w:rsidRDefault="00830521" w:rsidP="00830521">
                        <w:pPr>
                          <w:spacing w:before="96"/>
                          <w:ind w:left="152"/>
                        </w:pPr>
                        <w:r>
                          <w:t>Saturation</w:t>
                        </w:r>
                      </w:p>
                      <w:p w:rsidR="00830521" w:rsidRDefault="00830521" w:rsidP="00830521">
                        <w:pPr>
                          <w:spacing w:before="127"/>
                          <w:ind w:left="152"/>
                        </w:pPr>
                        <w:r>
                          <w:t>phase</w:t>
                        </w:r>
                      </w:p>
                    </w:txbxContent>
                  </v:textbox>
                </v:shape>
                <w10:wrap type="topAndBottom" anchorx="page"/>
              </v:group>
            </w:pict>
          </mc:Fallback>
        </mc:AlternateContent>
      </w:r>
      <w:r w:rsidR="00257673" w:rsidRPr="00257673">
        <w:t xml:space="preserve"> </w:t>
      </w:r>
      <w:r w:rsidR="00257673" w:rsidRPr="00257673">
        <w:rPr>
          <w:rFonts w:ascii="Times New Roman" w:hAnsi="Times New Roman" w:cs="Times New Roman"/>
          <w:sz w:val="24"/>
          <w:szCs w:val="24"/>
        </w:rPr>
        <w:t>This sector's credit services are divided into six categories and they are: 1) general microcredit for small-scale self-employment, 2) microenterprise loans, 3) ultra-poor loans, 4) agricultural loans, 5) seasonal loans, and 6) disaster management loans.</w:t>
      </w:r>
      <w:r w:rsidR="00E6262E">
        <w:rPr>
          <w:rFonts w:ascii="Times New Roman" w:hAnsi="Times New Roman" w:cs="Times New Roman"/>
          <w:sz w:val="24"/>
          <w:szCs w:val="24"/>
        </w:rPr>
        <w:t xml:space="preserve"> </w:t>
      </w:r>
      <w:r w:rsidR="00257673" w:rsidRPr="00257673">
        <w:rPr>
          <w:rFonts w:ascii="Times New Roman" w:hAnsi="Times New Roman" w:cs="Times New Roman"/>
          <w:sz w:val="24"/>
          <w:szCs w:val="24"/>
        </w:rPr>
        <w:t>The functionally landless rural poor are the objective of all of the programs.</w:t>
      </w:r>
      <w:r w:rsidR="006D5E7F" w:rsidRPr="006D5E7F">
        <w:t xml:space="preserve"> </w:t>
      </w:r>
      <w:r w:rsidR="006D5E7F" w:rsidRPr="006D5E7F">
        <w:rPr>
          <w:rFonts w:ascii="Times New Roman" w:hAnsi="Times New Roman" w:cs="Times New Roman"/>
          <w:sz w:val="24"/>
          <w:szCs w:val="24"/>
        </w:rPr>
        <w:t>By forming village organizations or centers, all MFIs use the same on-site loan disbursement and weekly collection tactics, and lend out small, uncollateralized one-year term loans to individuals who are part of jointly liable peer groups.</w:t>
      </w:r>
      <w:r w:rsidR="006D5E7F" w:rsidRPr="006D5E7F">
        <w:t xml:space="preserve"> </w:t>
      </w:r>
      <w:r w:rsidR="006D5E7F" w:rsidRPr="006D5E7F">
        <w:rPr>
          <w:rFonts w:ascii="Times New Roman" w:hAnsi="Times New Roman" w:cs="Times New Roman"/>
          <w:sz w:val="24"/>
          <w:szCs w:val="24"/>
        </w:rPr>
        <w:t xml:space="preserve">Between the </w:t>
      </w:r>
      <w:proofErr w:type="gramStart"/>
      <w:r w:rsidR="006D5E7F" w:rsidRPr="006D5E7F">
        <w:rPr>
          <w:rFonts w:ascii="Times New Roman" w:hAnsi="Times New Roman" w:cs="Times New Roman"/>
          <w:sz w:val="24"/>
          <w:szCs w:val="24"/>
        </w:rPr>
        <w:t>time</w:t>
      </w:r>
      <w:proofErr w:type="gramEnd"/>
      <w:r w:rsidR="006D5E7F" w:rsidRPr="006D5E7F">
        <w:rPr>
          <w:rFonts w:ascii="Times New Roman" w:hAnsi="Times New Roman" w:cs="Times New Roman"/>
          <w:sz w:val="24"/>
          <w:szCs w:val="24"/>
        </w:rPr>
        <w:t xml:space="preserve"> of 1995 to 2006, they grew to a significant number of members, and now they are in the maturation stage.</w:t>
      </w:r>
    </w:p>
    <w:p w:rsidR="00830521" w:rsidRPr="00185C1B" w:rsidRDefault="00830521" w:rsidP="00830521">
      <w:pPr>
        <w:pStyle w:val="BodyText"/>
        <w:spacing w:line="360" w:lineRule="auto"/>
        <w:jc w:val="both"/>
        <w:rPr>
          <w:iCs/>
        </w:rPr>
      </w:pPr>
      <w:r>
        <w:lastRenderedPageBreak/>
        <w:t xml:space="preserve">This is the graph of </w:t>
      </w:r>
      <w:r>
        <w:rPr>
          <w:i/>
        </w:rPr>
        <w:t>Life</w:t>
      </w:r>
      <w:r>
        <w:rPr>
          <w:i/>
          <w:spacing w:val="-6"/>
        </w:rPr>
        <w:t xml:space="preserve"> </w:t>
      </w:r>
      <w:r>
        <w:rPr>
          <w:i/>
        </w:rPr>
        <w:t>cycle</w:t>
      </w:r>
      <w:r>
        <w:rPr>
          <w:i/>
          <w:spacing w:val="-1"/>
        </w:rPr>
        <w:t xml:space="preserve"> </w:t>
      </w:r>
      <w:r>
        <w:rPr>
          <w:i/>
        </w:rPr>
        <w:t>of</w:t>
      </w:r>
      <w:r>
        <w:rPr>
          <w:i/>
          <w:spacing w:val="5"/>
        </w:rPr>
        <w:t xml:space="preserve"> </w:t>
      </w:r>
      <w:r>
        <w:rPr>
          <w:i/>
        </w:rPr>
        <w:t>MFI</w:t>
      </w:r>
      <w:r>
        <w:rPr>
          <w:i/>
          <w:spacing w:val="-2"/>
        </w:rPr>
        <w:t xml:space="preserve"> </w:t>
      </w:r>
      <w:r>
        <w:rPr>
          <w:i/>
        </w:rPr>
        <w:t>in</w:t>
      </w:r>
      <w:r>
        <w:rPr>
          <w:i/>
          <w:spacing w:val="-4"/>
        </w:rPr>
        <w:t xml:space="preserve"> </w:t>
      </w:r>
      <w:r>
        <w:rPr>
          <w:i/>
        </w:rPr>
        <w:t>Bangladesh.</w:t>
      </w:r>
      <w:r w:rsidR="00185C1B">
        <w:rPr>
          <w:i/>
        </w:rPr>
        <w:t xml:space="preserve"> </w:t>
      </w:r>
      <w:r w:rsidR="00185C1B" w:rsidRPr="00185C1B">
        <w:rPr>
          <w:iCs/>
        </w:rPr>
        <w:t>And we can see from the graph that they are in the Saturation Phase of Maturity Phase from 2006 to 2020.</w:t>
      </w:r>
    </w:p>
    <w:p w:rsidR="00830521" w:rsidRDefault="00830521" w:rsidP="00830521">
      <w:pPr>
        <w:pStyle w:val="BodyText"/>
        <w:rPr>
          <w:sz w:val="26"/>
        </w:rPr>
      </w:pPr>
    </w:p>
    <w:p w:rsidR="00D35D05" w:rsidRPr="008527E9" w:rsidRDefault="00293274" w:rsidP="00D35D05">
      <w:pPr>
        <w:jc w:val="both"/>
        <w:rPr>
          <w:rFonts w:ascii="Times New Roman" w:hAnsi="Times New Roman" w:cs="Times New Roman"/>
          <w:sz w:val="24"/>
          <w:szCs w:val="24"/>
        </w:rPr>
      </w:pPr>
      <w:r w:rsidRPr="008527E9">
        <w:rPr>
          <w:rFonts w:ascii="Times New Roman" w:hAnsi="Times New Roman" w:cs="Times New Roman"/>
          <w:sz w:val="24"/>
          <w:szCs w:val="24"/>
        </w:rPr>
        <w:t xml:space="preserve">There are some similarities and dissimilarities of the MFIs. </w:t>
      </w:r>
      <w:r w:rsidR="00185C1B">
        <w:rPr>
          <w:rFonts w:ascii="Times New Roman" w:hAnsi="Times New Roman" w:cs="Times New Roman"/>
          <w:sz w:val="24"/>
          <w:szCs w:val="24"/>
        </w:rPr>
        <w:t xml:space="preserve">As we all know </w:t>
      </w:r>
      <w:proofErr w:type="spellStart"/>
      <w:r w:rsidR="00185C1B" w:rsidRPr="00185C1B">
        <w:rPr>
          <w:rFonts w:ascii="Times New Roman" w:hAnsi="Times New Roman" w:cs="Times New Roman"/>
          <w:sz w:val="24"/>
          <w:szCs w:val="24"/>
        </w:rPr>
        <w:t>Grameen</w:t>
      </w:r>
      <w:proofErr w:type="spellEnd"/>
      <w:r w:rsidR="00185C1B" w:rsidRPr="00185C1B">
        <w:rPr>
          <w:rFonts w:ascii="Times New Roman" w:hAnsi="Times New Roman" w:cs="Times New Roman"/>
          <w:sz w:val="24"/>
          <w:szCs w:val="24"/>
        </w:rPr>
        <w:t xml:space="preserve"> Bank, BRAC, ASA, and </w:t>
      </w:r>
      <w:proofErr w:type="spellStart"/>
      <w:r w:rsidR="00185C1B" w:rsidRPr="00185C1B">
        <w:rPr>
          <w:rFonts w:ascii="Times New Roman" w:hAnsi="Times New Roman" w:cs="Times New Roman"/>
          <w:sz w:val="24"/>
          <w:szCs w:val="24"/>
        </w:rPr>
        <w:t>Proshika</w:t>
      </w:r>
      <w:proofErr w:type="spellEnd"/>
      <w:r w:rsidR="00185C1B" w:rsidRPr="00185C1B">
        <w:rPr>
          <w:rFonts w:ascii="Times New Roman" w:hAnsi="Times New Roman" w:cs="Times New Roman"/>
          <w:sz w:val="24"/>
          <w:szCs w:val="24"/>
        </w:rPr>
        <w:t xml:space="preserve"> are the top four microfinance institutions in terms of loan disbursement, outstanding loans, and savings </w:t>
      </w:r>
      <w:proofErr w:type="spellStart"/>
      <w:r w:rsidR="00185C1B" w:rsidRPr="00185C1B">
        <w:rPr>
          <w:rFonts w:ascii="Times New Roman" w:hAnsi="Times New Roman" w:cs="Times New Roman"/>
          <w:sz w:val="24"/>
          <w:szCs w:val="24"/>
        </w:rPr>
        <w:t>mobilization.</w:t>
      </w:r>
      <w:r w:rsidRPr="008527E9">
        <w:rPr>
          <w:rFonts w:ascii="Times New Roman" w:hAnsi="Times New Roman" w:cs="Times New Roman"/>
          <w:sz w:val="24"/>
          <w:szCs w:val="24"/>
        </w:rPr>
        <w:t>So</w:t>
      </w:r>
      <w:proofErr w:type="spellEnd"/>
      <w:r w:rsidRPr="008527E9">
        <w:rPr>
          <w:rFonts w:ascii="Times New Roman" w:hAnsi="Times New Roman" w:cs="Times New Roman"/>
          <w:sz w:val="24"/>
          <w:szCs w:val="24"/>
        </w:rPr>
        <w:t xml:space="preserve">, </w:t>
      </w:r>
      <w:proofErr w:type="gramStart"/>
      <w:r w:rsidR="00D35D05" w:rsidRPr="008527E9">
        <w:rPr>
          <w:rFonts w:ascii="Times New Roman" w:hAnsi="Times New Roman" w:cs="Times New Roman"/>
          <w:sz w:val="24"/>
          <w:szCs w:val="24"/>
        </w:rPr>
        <w:t>Now</w:t>
      </w:r>
      <w:proofErr w:type="gramEnd"/>
      <w:r w:rsidR="00D35D05" w:rsidRPr="008527E9">
        <w:rPr>
          <w:rFonts w:ascii="Times New Roman" w:hAnsi="Times New Roman" w:cs="Times New Roman"/>
          <w:sz w:val="24"/>
          <w:szCs w:val="24"/>
        </w:rPr>
        <w:t xml:space="preserve"> I am going to show you the Difference between this Top four industries</w:t>
      </w:r>
      <w:r w:rsidRPr="008527E9">
        <w:rPr>
          <w:rFonts w:ascii="Times New Roman" w:hAnsi="Times New Roman" w:cs="Times New Roman"/>
          <w:sz w:val="24"/>
          <w:szCs w:val="24"/>
        </w:rPr>
        <w:t xml:space="preserve"> and want to clear the activities of the MFIs</w:t>
      </w:r>
      <w:r w:rsidR="00D35D05" w:rsidRPr="008527E9">
        <w:rPr>
          <w:rFonts w:ascii="Times New Roman" w:hAnsi="Times New Roman" w:cs="Times New Roman"/>
          <w:sz w:val="24"/>
          <w:szCs w:val="24"/>
        </w:rPr>
        <w:t>.</w:t>
      </w:r>
      <w:r w:rsidRPr="008527E9">
        <w:rPr>
          <w:rFonts w:ascii="Times New Roman" w:hAnsi="Times New Roman" w:cs="Times New Roman"/>
          <w:sz w:val="24"/>
          <w:szCs w:val="24"/>
        </w:rPr>
        <w:t xml:space="preserve"> </w:t>
      </w:r>
      <w:r w:rsidR="00D35D05" w:rsidRPr="008527E9">
        <w:rPr>
          <w:rFonts w:ascii="Times New Roman" w:hAnsi="Times New Roman" w:cs="Times New Roman"/>
          <w:sz w:val="24"/>
          <w:szCs w:val="24"/>
        </w:rPr>
        <w:t xml:space="preserve">I will start with the similarities of </w:t>
      </w:r>
      <w:proofErr w:type="gramStart"/>
      <w:r w:rsidR="00D35D05" w:rsidRPr="008527E9">
        <w:rPr>
          <w:rFonts w:ascii="Times New Roman" w:hAnsi="Times New Roman" w:cs="Times New Roman"/>
          <w:sz w:val="24"/>
          <w:szCs w:val="24"/>
        </w:rPr>
        <w:t>this in</w:t>
      </w:r>
      <w:r w:rsidRPr="008527E9">
        <w:rPr>
          <w:rFonts w:ascii="Times New Roman" w:hAnsi="Times New Roman" w:cs="Times New Roman"/>
          <w:sz w:val="24"/>
          <w:szCs w:val="24"/>
        </w:rPr>
        <w:t>dustries-</w:t>
      </w:r>
      <w:proofErr w:type="gramEnd"/>
    </w:p>
    <w:p w:rsidR="00D35D05" w:rsidRPr="008527E9" w:rsidRDefault="00D35D05" w:rsidP="00D35D05">
      <w:pPr>
        <w:jc w:val="both"/>
        <w:rPr>
          <w:rFonts w:ascii="Times New Roman" w:hAnsi="Times New Roman" w:cs="Times New Roman"/>
          <w:sz w:val="40"/>
          <w:szCs w:val="40"/>
        </w:rPr>
      </w:pPr>
    </w:p>
    <w:p w:rsidR="00D35D05" w:rsidRPr="008C317D" w:rsidRDefault="00B4547E" w:rsidP="008C317D">
      <w:pPr>
        <w:pStyle w:val="Heading3"/>
        <w:rPr>
          <w:sz w:val="40"/>
          <w:szCs w:val="36"/>
          <w:u w:val="single"/>
        </w:rPr>
      </w:pPr>
      <w:bookmarkStart w:id="55" w:name="_Toc96965174"/>
      <w:r w:rsidRPr="008C317D">
        <w:rPr>
          <w:sz w:val="40"/>
          <w:szCs w:val="36"/>
          <w:u w:val="single"/>
        </w:rPr>
        <w:t xml:space="preserve">4.1.1 </w:t>
      </w:r>
      <w:r w:rsidR="00D35D05" w:rsidRPr="008C317D">
        <w:rPr>
          <w:sz w:val="40"/>
          <w:szCs w:val="36"/>
          <w:u w:val="single"/>
        </w:rPr>
        <w:t>Similarity of GB,</w:t>
      </w:r>
      <w:r w:rsidR="00E6262E">
        <w:rPr>
          <w:sz w:val="40"/>
          <w:szCs w:val="36"/>
          <w:u w:val="single"/>
        </w:rPr>
        <w:t xml:space="preserve"> </w:t>
      </w:r>
      <w:r w:rsidR="00D35D05" w:rsidRPr="008C317D">
        <w:rPr>
          <w:sz w:val="40"/>
          <w:szCs w:val="36"/>
          <w:u w:val="single"/>
        </w:rPr>
        <w:t>BRAC,</w:t>
      </w:r>
      <w:r w:rsidR="00E6262E">
        <w:rPr>
          <w:sz w:val="40"/>
          <w:szCs w:val="36"/>
          <w:u w:val="single"/>
        </w:rPr>
        <w:t xml:space="preserve"> </w:t>
      </w:r>
      <w:r w:rsidR="00D35D05" w:rsidRPr="008C317D">
        <w:rPr>
          <w:sz w:val="40"/>
          <w:szCs w:val="36"/>
          <w:u w:val="single"/>
        </w:rPr>
        <w:t>ASA,</w:t>
      </w:r>
      <w:r w:rsidR="00E6262E">
        <w:rPr>
          <w:sz w:val="40"/>
          <w:szCs w:val="36"/>
          <w:u w:val="single"/>
        </w:rPr>
        <w:t xml:space="preserve"> </w:t>
      </w:r>
      <w:r w:rsidR="00D35D05" w:rsidRPr="008C317D">
        <w:rPr>
          <w:sz w:val="40"/>
          <w:szCs w:val="36"/>
          <w:u w:val="single"/>
        </w:rPr>
        <w:t>PROSHIKA</w:t>
      </w:r>
      <w:bookmarkEnd w:id="55"/>
    </w:p>
    <w:p w:rsidR="0092173B" w:rsidRPr="00C16903" w:rsidRDefault="00E6262E" w:rsidP="00C2013B">
      <w:pPr>
        <w:jc w:val="both"/>
        <w:rPr>
          <w:rFonts w:ascii="Times New Roman" w:hAnsi="Times New Roman" w:cs="Times New Roman"/>
          <w:sz w:val="24"/>
          <w:szCs w:val="24"/>
        </w:rPr>
      </w:pPr>
      <w:proofErr w:type="spellStart"/>
      <w:r>
        <w:rPr>
          <w:rFonts w:ascii="Times New Roman" w:hAnsi="Times New Roman" w:cs="Times New Roman"/>
          <w:sz w:val="24"/>
          <w:szCs w:val="24"/>
        </w:rPr>
        <w:t>Grameen</w:t>
      </w:r>
      <w:proofErr w:type="spellEnd"/>
      <w:r>
        <w:rPr>
          <w:rFonts w:ascii="Times New Roman" w:hAnsi="Times New Roman" w:cs="Times New Roman"/>
          <w:sz w:val="24"/>
          <w:szCs w:val="24"/>
        </w:rPr>
        <w:t xml:space="preserve"> </w:t>
      </w:r>
      <w:r w:rsidR="00471E94" w:rsidRPr="00C10ADC">
        <w:rPr>
          <w:rFonts w:ascii="Times New Roman" w:hAnsi="Times New Roman" w:cs="Times New Roman"/>
          <w:sz w:val="24"/>
          <w:szCs w:val="24"/>
        </w:rPr>
        <w:t>Bank,</w:t>
      </w:r>
      <w:r>
        <w:rPr>
          <w:rFonts w:ascii="Times New Roman" w:hAnsi="Times New Roman" w:cs="Times New Roman"/>
          <w:sz w:val="24"/>
          <w:szCs w:val="24"/>
        </w:rPr>
        <w:t xml:space="preserve"> </w:t>
      </w:r>
      <w:proofErr w:type="spellStart"/>
      <w:r w:rsidR="00471E94" w:rsidRPr="00C10ADC">
        <w:rPr>
          <w:rFonts w:ascii="Times New Roman" w:hAnsi="Times New Roman" w:cs="Times New Roman"/>
          <w:sz w:val="24"/>
          <w:szCs w:val="24"/>
        </w:rPr>
        <w:t>Brac</w:t>
      </w:r>
      <w:proofErr w:type="spellEnd"/>
      <w:r w:rsidR="00471E94" w:rsidRPr="00C10ADC">
        <w:rPr>
          <w:rFonts w:ascii="Times New Roman" w:hAnsi="Times New Roman" w:cs="Times New Roman"/>
          <w:sz w:val="24"/>
          <w:szCs w:val="24"/>
        </w:rPr>
        <w:t>,</w:t>
      </w:r>
      <w:r>
        <w:rPr>
          <w:rFonts w:ascii="Times New Roman" w:hAnsi="Times New Roman" w:cs="Times New Roman"/>
          <w:sz w:val="24"/>
          <w:szCs w:val="24"/>
        </w:rPr>
        <w:t xml:space="preserve"> </w:t>
      </w:r>
      <w:proofErr w:type="spellStart"/>
      <w:r w:rsidR="00471E94" w:rsidRPr="00C10ADC">
        <w:rPr>
          <w:rFonts w:ascii="Times New Roman" w:hAnsi="Times New Roman" w:cs="Times New Roman"/>
          <w:sz w:val="24"/>
          <w:szCs w:val="24"/>
        </w:rPr>
        <w:t>Asa</w:t>
      </w:r>
      <w:proofErr w:type="spellEnd"/>
      <w:r w:rsidR="00471E94" w:rsidRPr="00C10ADC">
        <w:rPr>
          <w:rFonts w:ascii="Times New Roman" w:hAnsi="Times New Roman" w:cs="Times New Roman"/>
          <w:sz w:val="24"/>
          <w:szCs w:val="24"/>
        </w:rPr>
        <w:t>,</w:t>
      </w:r>
      <w:r>
        <w:rPr>
          <w:rFonts w:ascii="Times New Roman" w:hAnsi="Times New Roman" w:cs="Times New Roman"/>
          <w:sz w:val="24"/>
          <w:szCs w:val="24"/>
        </w:rPr>
        <w:t xml:space="preserve"> </w:t>
      </w:r>
      <w:proofErr w:type="spellStart"/>
      <w:r w:rsidR="00471E94" w:rsidRPr="00C10ADC">
        <w:rPr>
          <w:rFonts w:ascii="Times New Roman" w:hAnsi="Times New Roman" w:cs="Times New Roman"/>
          <w:sz w:val="24"/>
          <w:szCs w:val="24"/>
        </w:rPr>
        <w:t>Proshika</w:t>
      </w:r>
      <w:proofErr w:type="spellEnd"/>
      <w:r w:rsidR="00471E94" w:rsidRPr="00C10ADC">
        <w:rPr>
          <w:rFonts w:ascii="Times New Roman" w:hAnsi="Times New Roman" w:cs="Times New Roman"/>
          <w:sz w:val="24"/>
          <w:szCs w:val="24"/>
        </w:rPr>
        <w:t xml:space="preserve"> </w:t>
      </w:r>
      <w:r>
        <w:rPr>
          <w:rFonts w:ascii="Times New Roman" w:hAnsi="Times New Roman" w:cs="Times New Roman"/>
          <w:sz w:val="24"/>
          <w:szCs w:val="24"/>
        </w:rPr>
        <w:t>are some of many</w:t>
      </w:r>
      <w:r w:rsidR="00471E94" w:rsidRPr="00C10ADC">
        <w:rPr>
          <w:rFonts w:ascii="Times New Roman" w:hAnsi="Times New Roman" w:cs="Times New Roman"/>
          <w:sz w:val="24"/>
          <w:szCs w:val="24"/>
        </w:rPr>
        <w:t xml:space="preserve"> Microfinance Service Providers (MSPs) in Bangladesh. </w:t>
      </w:r>
      <w:r w:rsidR="00C16903" w:rsidRPr="00AD4AD3">
        <w:rPr>
          <w:rFonts w:ascii="Times New Roman" w:hAnsi="Times New Roman" w:cs="Times New Roman"/>
          <w:sz w:val="24"/>
          <w:szCs w:val="24"/>
        </w:rPr>
        <w:t xml:space="preserve">Although </w:t>
      </w:r>
      <w:r w:rsidR="00C2013B" w:rsidRPr="00C2013B">
        <w:rPr>
          <w:rFonts w:ascii="Times New Roman" w:hAnsi="Times New Roman" w:cs="Times New Roman"/>
          <w:sz w:val="24"/>
          <w:szCs w:val="24"/>
        </w:rPr>
        <w:t xml:space="preserve">Bangladesh has thousands of microfinance institutions (MFIs), the business is mainly dominated by four major MFIs (BRAC, </w:t>
      </w:r>
      <w:proofErr w:type="spellStart"/>
      <w:r w:rsidR="00C2013B" w:rsidRPr="00C2013B">
        <w:rPr>
          <w:rFonts w:ascii="Times New Roman" w:hAnsi="Times New Roman" w:cs="Times New Roman"/>
          <w:sz w:val="24"/>
          <w:szCs w:val="24"/>
        </w:rPr>
        <w:t>Grameen</w:t>
      </w:r>
      <w:proofErr w:type="spellEnd"/>
      <w:r w:rsidR="00C2013B" w:rsidRPr="00C2013B">
        <w:rPr>
          <w:rFonts w:ascii="Times New Roman" w:hAnsi="Times New Roman" w:cs="Times New Roman"/>
          <w:sz w:val="24"/>
          <w:szCs w:val="24"/>
        </w:rPr>
        <w:t xml:space="preserve">, ASA, and </w:t>
      </w:r>
      <w:proofErr w:type="spellStart"/>
      <w:r w:rsidR="00C2013B" w:rsidRPr="00C2013B">
        <w:rPr>
          <w:rFonts w:ascii="Times New Roman" w:hAnsi="Times New Roman" w:cs="Times New Roman"/>
          <w:sz w:val="24"/>
          <w:szCs w:val="24"/>
        </w:rPr>
        <w:t>Proshika</w:t>
      </w:r>
      <w:proofErr w:type="spellEnd"/>
      <w:r w:rsidR="00C2013B" w:rsidRPr="00C2013B">
        <w:rPr>
          <w:rFonts w:ascii="Times New Roman" w:hAnsi="Times New Roman" w:cs="Times New Roman"/>
          <w:sz w:val="24"/>
          <w:szCs w:val="24"/>
        </w:rPr>
        <w:t>)</w:t>
      </w:r>
      <w:r w:rsidR="00C2013B">
        <w:rPr>
          <w:rFonts w:ascii="Times New Roman" w:hAnsi="Times New Roman" w:cs="Times New Roman"/>
          <w:sz w:val="24"/>
          <w:szCs w:val="24"/>
        </w:rPr>
        <w:t>.</w:t>
      </w:r>
      <w:r w:rsidR="00C2013B" w:rsidRPr="00C2013B">
        <w:rPr>
          <w:rFonts w:ascii="Times New Roman" w:hAnsi="Times New Roman" w:cs="Times New Roman"/>
          <w:sz w:val="24"/>
          <w:szCs w:val="24"/>
        </w:rPr>
        <w:t xml:space="preserve"> </w:t>
      </w:r>
      <w:r w:rsidR="00D03FE3" w:rsidRPr="00D03FE3">
        <w:rPr>
          <w:rFonts w:ascii="Times New Roman" w:hAnsi="Times New Roman" w:cs="Times New Roman"/>
          <w:sz w:val="24"/>
          <w:szCs w:val="24"/>
        </w:rPr>
        <w:t>All of the programs, they are providing actually the rural poor people who are functionally landless.</w:t>
      </w:r>
      <w:r>
        <w:rPr>
          <w:rFonts w:ascii="Times New Roman" w:hAnsi="Times New Roman" w:cs="Times New Roman"/>
          <w:sz w:val="24"/>
          <w:szCs w:val="24"/>
        </w:rPr>
        <w:t xml:space="preserve"> </w:t>
      </w:r>
      <w:r w:rsidR="0092173B" w:rsidRPr="0092173B">
        <w:rPr>
          <w:rFonts w:ascii="Times New Roman" w:hAnsi="Times New Roman" w:cs="Times New Roman"/>
          <w:sz w:val="24"/>
          <w:szCs w:val="24"/>
        </w:rPr>
        <w:t xml:space="preserve">Some other similarities between </w:t>
      </w:r>
      <w:proofErr w:type="gramStart"/>
      <w:r w:rsidR="0092173B" w:rsidRPr="0092173B">
        <w:rPr>
          <w:rFonts w:ascii="Times New Roman" w:hAnsi="Times New Roman" w:cs="Times New Roman"/>
          <w:sz w:val="24"/>
          <w:szCs w:val="24"/>
        </w:rPr>
        <w:t>this</w:t>
      </w:r>
      <w:proofErr w:type="gramEnd"/>
      <w:r w:rsidR="0092173B" w:rsidRPr="0092173B">
        <w:rPr>
          <w:rFonts w:ascii="Times New Roman" w:hAnsi="Times New Roman" w:cs="Times New Roman"/>
          <w:sz w:val="24"/>
          <w:szCs w:val="24"/>
        </w:rPr>
        <w:t xml:space="preserve"> top four MFIs are given below-</w:t>
      </w:r>
    </w:p>
    <w:p w:rsidR="0092173B" w:rsidRDefault="0092173B" w:rsidP="00D35D05">
      <w:pPr>
        <w:jc w:val="both"/>
        <w:rPr>
          <w:rFonts w:ascii="Times New Roman" w:hAnsi="Times New Roman" w:cs="Times New Roman"/>
          <w:sz w:val="24"/>
          <w:szCs w:val="24"/>
        </w:rPr>
      </w:pPr>
    </w:p>
    <w:p w:rsidR="008527E9" w:rsidRPr="00C750A0" w:rsidRDefault="00F67DC9" w:rsidP="008527E9">
      <w:pPr>
        <w:jc w:val="both"/>
        <w:rPr>
          <w:rStyle w:val="markedcontent"/>
          <w:rFonts w:ascii="Times New Roman" w:hAnsi="Times New Roman" w:cs="Times New Roman"/>
          <w:sz w:val="24"/>
          <w:szCs w:val="24"/>
        </w:rPr>
      </w:pPr>
      <w:r w:rsidRPr="008527E9">
        <w:rPr>
          <w:rFonts w:ascii="Times New Roman" w:hAnsi="Times New Roman" w:cs="Times New Roman"/>
          <w:b/>
          <w:bCs/>
          <w:sz w:val="28"/>
          <w:szCs w:val="28"/>
        </w:rPr>
        <w:t>Activities</w:t>
      </w:r>
      <w:proofErr w:type="gramStart"/>
      <w:r w:rsidRPr="008527E9">
        <w:rPr>
          <w:rFonts w:ascii="Times New Roman" w:hAnsi="Times New Roman" w:cs="Times New Roman"/>
          <w:b/>
          <w:bCs/>
          <w:sz w:val="28"/>
          <w:szCs w:val="28"/>
        </w:rPr>
        <w:t>-</w:t>
      </w:r>
      <w:r w:rsidRPr="008527E9">
        <w:rPr>
          <w:rFonts w:ascii="Times New Roman" w:hAnsi="Times New Roman" w:cs="Times New Roman"/>
          <w:sz w:val="24"/>
          <w:szCs w:val="24"/>
        </w:rPr>
        <w:t xml:space="preserve">  </w:t>
      </w:r>
      <w:r w:rsidR="00E61DFA" w:rsidRPr="00E61DFA">
        <w:rPr>
          <w:rFonts w:ascii="Times New Roman" w:hAnsi="Times New Roman" w:cs="Times New Roman"/>
          <w:sz w:val="24"/>
          <w:szCs w:val="24"/>
        </w:rPr>
        <w:t>Bangladesh</w:t>
      </w:r>
      <w:proofErr w:type="gramEnd"/>
      <w:r w:rsidR="00E61DFA" w:rsidRPr="00E61DFA">
        <w:rPr>
          <w:rFonts w:ascii="Times New Roman" w:hAnsi="Times New Roman" w:cs="Times New Roman"/>
          <w:sz w:val="24"/>
          <w:szCs w:val="24"/>
        </w:rPr>
        <w:t xml:space="preserve"> leads the microfinance business</w:t>
      </w:r>
      <w:r w:rsidR="00E61DFA">
        <w:rPr>
          <w:rFonts w:ascii="Times New Roman" w:hAnsi="Times New Roman" w:cs="Times New Roman"/>
          <w:sz w:val="24"/>
          <w:szCs w:val="24"/>
        </w:rPr>
        <w:t xml:space="preserve"> i</w:t>
      </w:r>
      <w:r w:rsidR="00E61DFA" w:rsidRPr="00E61DFA">
        <w:rPr>
          <w:rFonts w:ascii="Times New Roman" w:hAnsi="Times New Roman" w:cs="Times New Roman"/>
          <w:sz w:val="24"/>
          <w:szCs w:val="24"/>
        </w:rPr>
        <w:t>n terms of outreach, outstanding loans, savings, and successful service delivery</w:t>
      </w:r>
      <w:r w:rsidR="00E61DFA">
        <w:rPr>
          <w:rFonts w:ascii="Times New Roman" w:hAnsi="Times New Roman" w:cs="Times New Roman"/>
          <w:sz w:val="24"/>
          <w:szCs w:val="24"/>
        </w:rPr>
        <w:t>.</w:t>
      </w:r>
      <w:r w:rsidR="00E61DFA" w:rsidRPr="00E61DFA">
        <w:t xml:space="preserve"> </w:t>
      </w:r>
      <w:r w:rsidR="00E61DFA" w:rsidRPr="00E61DFA">
        <w:rPr>
          <w:rFonts w:ascii="Times New Roman" w:hAnsi="Times New Roman" w:cs="Times New Roman"/>
          <w:sz w:val="24"/>
          <w:szCs w:val="24"/>
        </w:rPr>
        <w:t>GB</w:t>
      </w:r>
      <w:proofErr w:type="gramStart"/>
      <w:r w:rsidR="00E61DFA" w:rsidRPr="00E61DFA">
        <w:rPr>
          <w:rFonts w:ascii="Times New Roman" w:hAnsi="Times New Roman" w:cs="Times New Roman"/>
          <w:sz w:val="24"/>
          <w:szCs w:val="24"/>
        </w:rPr>
        <w:t>,BRAC</w:t>
      </w:r>
      <w:proofErr w:type="gramEnd"/>
      <w:r w:rsidR="00E61DFA" w:rsidRPr="00E61DFA">
        <w:rPr>
          <w:rFonts w:ascii="Times New Roman" w:hAnsi="Times New Roman" w:cs="Times New Roman"/>
          <w:sz w:val="24"/>
          <w:szCs w:val="24"/>
        </w:rPr>
        <w:t xml:space="preserve">, and </w:t>
      </w:r>
      <w:proofErr w:type="spellStart"/>
      <w:r w:rsidR="00E61DFA" w:rsidRPr="00E61DFA">
        <w:rPr>
          <w:rFonts w:ascii="Times New Roman" w:hAnsi="Times New Roman" w:cs="Times New Roman"/>
          <w:sz w:val="24"/>
          <w:szCs w:val="24"/>
        </w:rPr>
        <w:t>Proshika</w:t>
      </w:r>
      <w:proofErr w:type="spellEnd"/>
      <w:r w:rsidR="00E61DFA" w:rsidRPr="00E61DFA">
        <w:rPr>
          <w:rFonts w:ascii="Times New Roman" w:hAnsi="Times New Roman" w:cs="Times New Roman"/>
          <w:sz w:val="24"/>
          <w:szCs w:val="24"/>
        </w:rPr>
        <w:t xml:space="preserve"> work in a range of fields, including Peoples Organization Building, Education, Training, Health, Legal and Aid Services, Environmental Protection, and Microfinance, with the purpose of human development and impoverished empowerment.</w:t>
      </w:r>
      <w:r w:rsidR="00C16903">
        <w:rPr>
          <w:rFonts w:ascii="Times New Roman" w:hAnsi="Times New Roman" w:cs="Times New Roman"/>
          <w:sz w:val="24"/>
          <w:szCs w:val="24"/>
        </w:rPr>
        <w:t xml:space="preserve"> </w:t>
      </w:r>
      <w:r w:rsidR="0008033A">
        <w:rPr>
          <w:rFonts w:ascii="Times New Roman" w:hAnsi="Times New Roman" w:cs="Times New Roman"/>
          <w:sz w:val="24"/>
          <w:szCs w:val="24"/>
        </w:rPr>
        <w:t>G</w:t>
      </w:r>
      <w:r w:rsidR="00C16903" w:rsidRPr="00AD4AD3">
        <w:rPr>
          <w:rFonts w:ascii="Times New Roman" w:hAnsi="Times New Roman" w:cs="Times New Roman"/>
          <w:sz w:val="24"/>
          <w:szCs w:val="24"/>
        </w:rPr>
        <w:t xml:space="preserve">roup-based lending methodology is used by </w:t>
      </w:r>
      <w:proofErr w:type="spellStart"/>
      <w:r w:rsidR="00C16903" w:rsidRPr="00AD4AD3">
        <w:rPr>
          <w:rFonts w:ascii="Times New Roman" w:hAnsi="Times New Roman" w:cs="Times New Roman"/>
          <w:sz w:val="24"/>
          <w:szCs w:val="24"/>
        </w:rPr>
        <w:t>Grameen</w:t>
      </w:r>
      <w:proofErr w:type="spellEnd"/>
      <w:r w:rsidR="00C16903" w:rsidRPr="00AD4AD3">
        <w:rPr>
          <w:rFonts w:ascii="Times New Roman" w:hAnsi="Times New Roman" w:cs="Times New Roman"/>
          <w:sz w:val="24"/>
          <w:szCs w:val="24"/>
        </w:rPr>
        <w:t xml:space="preserve"> Bank and ASA, as well as BRAC.</w:t>
      </w:r>
      <w:r w:rsidR="00C16903">
        <w:rPr>
          <w:rFonts w:ascii="Times New Roman" w:hAnsi="Times New Roman" w:cs="Times New Roman"/>
          <w:sz w:val="24"/>
          <w:szCs w:val="24"/>
        </w:rPr>
        <w:t xml:space="preserve"> </w:t>
      </w:r>
      <w:r w:rsidR="00C16903" w:rsidRPr="00AD4AD3">
        <w:rPr>
          <w:rFonts w:ascii="Times New Roman" w:hAnsi="Times New Roman" w:cs="Times New Roman"/>
          <w:sz w:val="24"/>
          <w:szCs w:val="24"/>
        </w:rPr>
        <w:t>The success of microfinance programs for sustainable development for Bangladesh's rural poor has been demonstrated by GB</w:t>
      </w:r>
      <w:proofErr w:type="gramStart"/>
      <w:r w:rsidR="00C16903" w:rsidRPr="00AD4AD3">
        <w:rPr>
          <w:rFonts w:ascii="Times New Roman" w:hAnsi="Times New Roman" w:cs="Times New Roman"/>
          <w:sz w:val="24"/>
          <w:szCs w:val="24"/>
        </w:rPr>
        <w:t>,BRAC,ASA</w:t>
      </w:r>
      <w:proofErr w:type="gramEnd"/>
      <w:r w:rsidR="00C16903" w:rsidRPr="00AD4AD3">
        <w:rPr>
          <w:rFonts w:ascii="Times New Roman" w:hAnsi="Times New Roman" w:cs="Times New Roman"/>
          <w:sz w:val="24"/>
          <w:szCs w:val="24"/>
        </w:rPr>
        <w:t>, and PROSHIKA.</w:t>
      </w:r>
      <w:r w:rsidR="0008033A" w:rsidRPr="0008033A">
        <w:t xml:space="preserve"> </w:t>
      </w:r>
      <w:r w:rsidR="0008033A" w:rsidRPr="0008033A">
        <w:rPr>
          <w:rFonts w:ascii="Times New Roman" w:hAnsi="Times New Roman" w:cs="Times New Roman"/>
          <w:sz w:val="24"/>
          <w:szCs w:val="24"/>
        </w:rPr>
        <w:t>GB, BRAC, and ASA have all reached out to the "very poor," particularly the women, through their specific loan schemes</w:t>
      </w:r>
      <w:r w:rsidR="00C16903" w:rsidRPr="00AD4AD3">
        <w:rPr>
          <w:rFonts w:ascii="Times New Roman" w:hAnsi="Times New Roman" w:cs="Times New Roman"/>
          <w:sz w:val="24"/>
          <w:szCs w:val="24"/>
        </w:rPr>
        <w:t>.</w:t>
      </w:r>
      <w:r w:rsidR="00C750A0">
        <w:rPr>
          <w:rFonts w:ascii="Times New Roman" w:hAnsi="Times New Roman" w:cs="Times New Roman"/>
          <w:sz w:val="24"/>
          <w:szCs w:val="24"/>
        </w:rPr>
        <w:t xml:space="preserve"> </w:t>
      </w:r>
      <w:r w:rsidR="00E61DFA" w:rsidRPr="00E61DFA">
        <w:rPr>
          <w:rFonts w:ascii="Times New Roman" w:hAnsi="Times New Roman" w:cs="Times New Roman"/>
          <w:sz w:val="24"/>
          <w:szCs w:val="24"/>
        </w:rPr>
        <w:t>GB, BRAC, and ASA (ASA has a male micro-credit program) largely target rural women, offering small loans for income-generating activities and bringing about meaningful change in their lives.</w:t>
      </w:r>
    </w:p>
    <w:p w:rsidR="008527E9" w:rsidRDefault="008527E9" w:rsidP="008527E9">
      <w:pPr>
        <w:jc w:val="both"/>
        <w:rPr>
          <w:rStyle w:val="markedcontent"/>
          <w:rFonts w:ascii="Times New Roman" w:hAnsi="Times New Roman" w:cs="Times New Roman"/>
          <w:b/>
          <w:bCs/>
          <w:sz w:val="28"/>
          <w:szCs w:val="28"/>
        </w:rPr>
      </w:pPr>
    </w:p>
    <w:p w:rsidR="00773D2D" w:rsidRPr="00432C10" w:rsidRDefault="00635BB1" w:rsidP="00C750A0">
      <w:pPr>
        <w:jc w:val="both"/>
        <w:rPr>
          <w:rFonts w:ascii="Times New Roman" w:hAnsi="Times New Roman" w:cs="Times New Roman"/>
          <w:sz w:val="24"/>
          <w:szCs w:val="24"/>
        </w:rPr>
      </w:pPr>
      <w:r>
        <w:rPr>
          <w:rStyle w:val="markedcontent"/>
          <w:rFonts w:ascii="Times New Roman" w:hAnsi="Times New Roman" w:cs="Times New Roman"/>
          <w:b/>
          <w:bCs/>
          <w:sz w:val="28"/>
          <w:szCs w:val="28"/>
        </w:rPr>
        <w:t>Operation</w:t>
      </w:r>
      <w:r w:rsidR="00DB4905">
        <w:rPr>
          <w:rStyle w:val="markedcontent"/>
          <w:rFonts w:ascii="Times New Roman" w:hAnsi="Times New Roman" w:cs="Times New Roman"/>
          <w:b/>
          <w:bCs/>
          <w:sz w:val="28"/>
          <w:szCs w:val="28"/>
        </w:rPr>
        <w:t>al Mechanism</w:t>
      </w:r>
      <w:proofErr w:type="gramStart"/>
      <w:r w:rsidR="00773D2D" w:rsidRPr="008527E9">
        <w:rPr>
          <w:rStyle w:val="markedcontent"/>
          <w:rFonts w:ascii="Times New Roman" w:hAnsi="Times New Roman" w:cs="Times New Roman"/>
          <w:b/>
          <w:bCs/>
          <w:sz w:val="24"/>
          <w:szCs w:val="24"/>
        </w:rPr>
        <w:t xml:space="preserve">-  </w:t>
      </w:r>
      <w:r w:rsidR="00C750A0" w:rsidRPr="00C750A0">
        <w:rPr>
          <w:rStyle w:val="markedcontent"/>
          <w:rFonts w:ascii="Times New Roman" w:hAnsi="Times New Roman" w:cs="Times New Roman"/>
          <w:sz w:val="24"/>
          <w:szCs w:val="24"/>
        </w:rPr>
        <w:t>GB</w:t>
      </w:r>
      <w:proofErr w:type="gramEnd"/>
      <w:r w:rsidR="00C750A0" w:rsidRPr="00C750A0">
        <w:rPr>
          <w:rStyle w:val="markedcontent"/>
          <w:rFonts w:ascii="Times New Roman" w:hAnsi="Times New Roman" w:cs="Times New Roman"/>
          <w:sz w:val="24"/>
          <w:szCs w:val="24"/>
        </w:rPr>
        <w:t>, BRAC, and ASA have provided microfinance services before and have a good experience in this sector.</w:t>
      </w:r>
      <w:r w:rsidR="0008033A" w:rsidRPr="0008033A">
        <w:t xml:space="preserve"> </w:t>
      </w:r>
      <w:r w:rsidR="0008033A" w:rsidRPr="0008033A">
        <w:rPr>
          <w:rStyle w:val="markedcontent"/>
          <w:rFonts w:ascii="Times New Roman" w:hAnsi="Times New Roman" w:cs="Times New Roman"/>
          <w:sz w:val="24"/>
          <w:szCs w:val="24"/>
        </w:rPr>
        <w:t>They offer microcredit, savings, micro</w:t>
      </w:r>
      <w:r w:rsidR="0008033A">
        <w:rPr>
          <w:rStyle w:val="markedcontent"/>
          <w:rFonts w:ascii="Times New Roman" w:hAnsi="Times New Roman" w:cs="Times New Roman"/>
          <w:sz w:val="24"/>
          <w:szCs w:val="24"/>
        </w:rPr>
        <w:t>-</w:t>
      </w:r>
      <w:r w:rsidR="0008033A" w:rsidRPr="0008033A">
        <w:rPr>
          <w:rStyle w:val="markedcontent"/>
          <w:rFonts w:ascii="Times New Roman" w:hAnsi="Times New Roman" w:cs="Times New Roman"/>
          <w:sz w:val="24"/>
          <w:szCs w:val="24"/>
        </w:rPr>
        <w:t xml:space="preserve">insurance, and education to disadvantaged people who are unable to acquire credit from typical private banks. </w:t>
      </w:r>
      <w:r w:rsidR="00C750A0" w:rsidRPr="00C750A0">
        <w:rPr>
          <w:rStyle w:val="markedcontent"/>
          <w:rFonts w:ascii="Times New Roman" w:hAnsi="Times New Roman" w:cs="Times New Roman"/>
          <w:sz w:val="24"/>
          <w:szCs w:val="24"/>
        </w:rPr>
        <w:t xml:space="preserve"> </w:t>
      </w:r>
    </w:p>
    <w:p w:rsidR="004E2736" w:rsidRDefault="004E2736" w:rsidP="00773D2D">
      <w:pPr>
        <w:pStyle w:val="ListParagraph"/>
        <w:jc w:val="both"/>
        <w:rPr>
          <w:rFonts w:ascii="Times New Roman" w:hAnsi="Times New Roman" w:cs="Times New Roman"/>
          <w:sz w:val="24"/>
          <w:szCs w:val="24"/>
        </w:rPr>
      </w:pPr>
    </w:p>
    <w:p w:rsidR="0067362F" w:rsidRPr="0067362F" w:rsidRDefault="004E2736" w:rsidP="0067362F">
      <w:pPr>
        <w:jc w:val="both"/>
        <w:rPr>
          <w:rFonts w:ascii="Times New Roman" w:hAnsi="Times New Roman" w:cs="Times New Roman"/>
          <w:sz w:val="28"/>
          <w:szCs w:val="28"/>
        </w:rPr>
      </w:pPr>
      <w:r w:rsidRPr="008527E9">
        <w:rPr>
          <w:rFonts w:ascii="Times New Roman" w:hAnsi="Times New Roman" w:cs="Times New Roman"/>
          <w:b/>
          <w:bCs/>
          <w:sz w:val="28"/>
          <w:szCs w:val="28"/>
        </w:rPr>
        <w:t>Services</w:t>
      </w:r>
      <w:proofErr w:type="gramStart"/>
      <w:r w:rsidRPr="008527E9">
        <w:rPr>
          <w:rFonts w:ascii="Times New Roman" w:hAnsi="Times New Roman" w:cs="Times New Roman"/>
          <w:b/>
          <w:bCs/>
          <w:sz w:val="28"/>
          <w:szCs w:val="28"/>
        </w:rPr>
        <w:t xml:space="preserve">- </w:t>
      </w:r>
      <w:r w:rsidR="00040610">
        <w:rPr>
          <w:rFonts w:ascii="Times New Roman" w:hAnsi="Times New Roman" w:cs="Times New Roman"/>
          <w:b/>
          <w:bCs/>
          <w:sz w:val="28"/>
          <w:szCs w:val="28"/>
        </w:rPr>
        <w:t xml:space="preserve"> </w:t>
      </w:r>
      <w:r w:rsidR="00034D36" w:rsidRPr="008527E9">
        <w:rPr>
          <w:rFonts w:ascii="Times New Roman" w:hAnsi="Times New Roman" w:cs="Times New Roman"/>
          <w:sz w:val="24"/>
          <w:szCs w:val="24"/>
        </w:rPr>
        <w:t>S</w:t>
      </w:r>
      <w:r w:rsidRPr="008527E9">
        <w:rPr>
          <w:rFonts w:ascii="Times New Roman" w:hAnsi="Times New Roman" w:cs="Times New Roman"/>
          <w:sz w:val="24"/>
          <w:szCs w:val="24"/>
        </w:rPr>
        <w:t>imilar</w:t>
      </w:r>
      <w:proofErr w:type="gramEnd"/>
      <w:r w:rsidRPr="008527E9">
        <w:rPr>
          <w:rFonts w:ascii="Times New Roman" w:hAnsi="Times New Roman" w:cs="Times New Roman"/>
          <w:sz w:val="24"/>
          <w:szCs w:val="24"/>
        </w:rPr>
        <w:t xml:space="preserve"> services of GB,BRAC,ASA</w:t>
      </w:r>
      <w:r w:rsidR="000C0B52" w:rsidRPr="008527E9">
        <w:rPr>
          <w:rFonts w:ascii="Times New Roman" w:hAnsi="Times New Roman" w:cs="Times New Roman"/>
          <w:sz w:val="24"/>
          <w:szCs w:val="24"/>
        </w:rPr>
        <w:t xml:space="preserve">,PROSHIKA </w:t>
      </w:r>
      <w:r w:rsidR="00316684" w:rsidRPr="008527E9">
        <w:rPr>
          <w:rFonts w:ascii="Times New Roman" w:hAnsi="Times New Roman" w:cs="Times New Roman"/>
          <w:sz w:val="24"/>
          <w:szCs w:val="24"/>
        </w:rPr>
        <w:t xml:space="preserve">offers </w:t>
      </w:r>
      <w:r w:rsidRPr="008527E9">
        <w:rPr>
          <w:rFonts w:ascii="Times New Roman" w:hAnsi="Times New Roman" w:cs="Times New Roman"/>
          <w:sz w:val="24"/>
          <w:szCs w:val="24"/>
        </w:rPr>
        <w:t xml:space="preserve"> are </w:t>
      </w:r>
      <w:r w:rsidR="00316684" w:rsidRPr="008527E9">
        <w:rPr>
          <w:rFonts w:ascii="Times New Roman" w:hAnsi="Times New Roman" w:cs="Times New Roman"/>
          <w:sz w:val="24"/>
          <w:szCs w:val="24"/>
        </w:rPr>
        <w:t xml:space="preserve">– </w:t>
      </w:r>
      <w:r w:rsidR="000C0B52" w:rsidRPr="008527E9">
        <w:rPr>
          <w:rFonts w:ascii="Times New Roman" w:hAnsi="Times New Roman" w:cs="Times New Roman"/>
          <w:sz w:val="24"/>
          <w:szCs w:val="24"/>
        </w:rPr>
        <w:t>credit</w:t>
      </w:r>
      <w:r w:rsidR="00034D36" w:rsidRPr="008527E9">
        <w:rPr>
          <w:rFonts w:ascii="Times New Roman" w:hAnsi="Times New Roman" w:cs="Times New Roman"/>
          <w:sz w:val="24"/>
          <w:szCs w:val="24"/>
        </w:rPr>
        <w:t xml:space="preserve"> and </w:t>
      </w:r>
      <w:proofErr w:type="spellStart"/>
      <w:r w:rsidR="00316684" w:rsidRPr="008527E9">
        <w:rPr>
          <w:rFonts w:ascii="Times New Roman" w:hAnsi="Times New Roman" w:cs="Times New Roman"/>
          <w:sz w:val="24"/>
          <w:szCs w:val="24"/>
        </w:rPr>
        <w:t>education</w:t>
      </w:r>
      <w:r w:rsidR="00034D36" w:rsidRPr="008527E9">
        <w:rPr>
          <w:rFonts w:ascii="Times New Roman" w:hAnsi="Times New Roman" w:cs="Times New Roman"/>
          <w:sz w:val="24"/>
          <w:szCs w:val="24"/>
        </w:rPr>
        <w:t>.On</w:t>
      </w:r>
      <w:proofErr w:type="spellEnd"/>
      <w:r w:rsidR="00034D36" w:rsidRPr="008527E9">
        <w:rPr>
          <w:rFonts w:ascii="Times New Roman" w:hAnsi="Times New Roman" w:cs="Times New Roman"/>
          <w:sz w:val="24"/>
          <w:szCs w:val="24"/>
        </w:rPr>
        <w:t xml:space="preserve"> the other hand GB,BRAC and ASA </w:t>
      </w:r>
      <w:proofErr w:type="spellStart"/>
      <w:r w:rsidR="00034D36" w:rsidRPr="008527E9">
        <w:rPr>
          <w:rFonts w:ascii="Times New Roman" w:hAnsi="Times New Roman" w:cs="Times New Roman"/>
          <w:sz w:val="24"/>
          <w:szCs w:val="24"/>
        </w:rPr>
        <w:t>hasa</w:t>
      </w:r>
      <w:proofErr w:type="spellEnd"/>
      <w:r w:rsidR="00034D36" w:rsidRPr="008527E9">
        <w:rPr>
          <w:rFonts w:ascii="Times New Roman" w:hAnsi="Times New Roman" w:cs="Times New Roman"/>
          <w:sz w:val="24"/>
          <w:szCs w:val="24"/>
        </w:rPr>
        <w:t xml:space="preserve"> few more similarity rather than PROSHIKA and they are insurance and saving </w:t>
      </w:r>
      <w:proofErr w:type="spellStart"/>
      <w:r w:rsidR="00034D36" w:rsidRPr="008527E9">
        <w:rPr>
          <w:rFonts w:ascii="Times New Roman" w:hAnsi="Times New Roman" w:cs="Times New Roman"/>
          <w:sz w:val="24"/>
          <w:szCs w:val="24"/>
        </w:rPr>
        <w:t>service.GB,BRAC</w:t>
      </w:r>
      <w:proofErr w:type="spellEnd"/>
      <w:r w:rsidR="00034D36" w:rsidRPr="008527E9">
        <w:rPr>
          <w:rFonts w:ascii="Times New Roman" w:hAnsi="Times New Roman" w:cs="Times New Roman"/>
          <w:sz w:val="24"/>
          <w:szCs w:val="24"/>
        </w:rPr>
        <w:t xml:space="preserve"> and PROSHIKA also have some few similarities like training and health </w:t>
      </w:r>
      <w:proofErr w:type="spellStart"/>
      <w:r w:rsidR="00034D36" w:rsidRPr="008527E9">
        <w:rPr>
          <w:rFonts w:ascii="Times New Roman" w:hAnsi="Times New Roman" w:cs="Times New Roman"/>
          <w:sz w:val="24"/>
          <w:szCs w:val="24"/>
        </w:rPr>
        <w:t>service.Along</w:t>
      </w:r>
      <w:proofErr w:type="spellEnd"/>
      <w:r w:rsidR="00034D36" w:rsidRPr="008527E9">
        <w:rPr>
          <w:rFonts w:ascii="Times New Roman" w:hAnsi="Times New Roman" w:cs="Times New Roman"/>
          <w:sz w:val="24"/>
          <w:szCs w:val="24"/>
        </w:rPr>
        <w:t xml:space="preserve"> with this services </w:t>
      </w:r>
      <w:r w:rsidR="007D5085" w:rsidRPr="008527E9">
        <w:rPr>
          <w:rFonts w:ascii="Times New Roman" w:hAnsi="Times New Roman" w:cs="Times New Roman"/>
          <w:sz w:val="24"/>
          <w:szCs w:val="24"/>
        </w:rPr>
        <w:t>PROSHIKA</w:t>
      </w:r>
      <w:r w:rsidR="00034D36" w:rsidRPr="008527E9">
        <w:rPr>
          <w:rFonts w:ascii="Times New Roman" w:hAnsi="Times New Roman" w:cs="Times New Roman"/>
          <w:sz w:val="24"/>
          <w:szCs w:val="24"/>
        </w:rPr>
        <w:t xml:space="preserve"> and BRAC has so </w:t>
      </w:r>
      <w:r w:rsidR="007D5085" w:rsidRPr="008527E9">
        <w:rPr>
          <w:rFonts w:ascii="Times New Roman" w:hAnsi="Times New Roman" w:cs="Times New Roman"/>
          <w:sz w:val="24"/>
          <w:szCs w:val="24"/>
        </w:rPr>
        <w:t xml:space="preserve">other </w:t>
      </w:r>
      <w:r w:rsidR="00034D36" w:rsidRPr="008527E9">
        <w:rPr>
          <w:rFonts w:ascii="Times New Roman" w:hAnsi="Times New Roman" w:cs="Times New Roman"/>
          <w:sz w:val="24"/>
          <w:szCs w:val="24"/>
        </w:rPr>
        <w:t xml:space="preserve">similarities on their service as-  </w:t>
      </w:r>
      <w:r w:rsidR="007D5085" w:rsidRPr="008527E9">
        <w:rPr>
          <w:rFonts w:ascii="Times New Roman" w:hAnsi="Times New Roman" w:cs="Times New Roman"/>
          <w:sz w:val="24"/>
          <w:szCs w:val="24"/>
        </w:rPr>
        <w:t xml:space="preserve">social </w:t>
      </w:r>
      <w:proofErr w:type="spellStart"/>
      <w:r w:rsidR="007D5085" w:rsidRPr="008527E9">
        <w:rPr>
          <w:rFonts w:ascii="Times New Roman" w:hAnsi="Times New Roman" w:cs="Times New Roman"/>
          <w:sz w:val="24"/>
          <w:szCs w:val="24"/>
        </w:rPr>
        <w:t>development,advocacy</w:t>
      </w:r>
      <w:proofErr w:type="spellEnd"/>
      <w:r w:rsidR="007D5085" w:rsidRPr="008527E9">
        <w:rPr>
          <w:rFonts w:ascii="Times New Roman" w:hAnsi="Times New Roman" w:cs="Times New Roman"/>
          <w:sz w:val="24"/>
          <w:szCs w:val="24"/>
        </w:rPr>
        <w:t xml:space="preserve"> and human resource development.</w:t>
      </w:r>
      <w:r w:rsidR="00635BB1">
        <w:rPr>
          <w:rFonts w:ascii="Times New Roman" w:hAnsi="Times New Roman" w:cs="Times New Roman"/>
          <w:sz w:val="24"/>
          <w:szCs w:val="24"/>
        </w:rPr>
        <w:t xml:space="preserve"> ASA</w:t>
      </w:r>
      <w:proofErr w:type="gramStart"/>
      <w:r w:rsidR="00635BB1">
        <w:rPr>
          <w:rFonts w:ascii="Times New Roman" w:hAnsi="Times New Roman" w:cs="Times New Roman"/>
          <w:sz w:val="24"/>
          <w:szCs w:val="24"/>
        </w:rPr>
        <w:t>,BRAC</w:t>
      </w:r>
      <w:proofErr w:type="gramEnd"/>
      <w:r w:rsidR="00635BB1">
        <w:rPr>
          <w:rFonts w:ascii="Times New Roman" w:hAnsi="Times New Roman" w:cs="Times New Roman"/>
          <w:sz w:val="24"/>
          <w:szCs w:val="24"/>
        </w:rPr>
        <w:t xml:space="preserve"> and GB give weakly basic loan to their customers.</w:t>
      </w:r>
      <w:r w:rsidR="0067362F" w:rsidRPr="0067362F">
        <w:rPr>
          <w:rFonts w:ascii="Times New Roman" w:hAnsi="Times New Roman" w:cs="Times New Roman"/>
          <w:sz w:val="24"/>
          <w:szCs w:val="24"/>
        </w:rPr>
        <w:t xml:space="preserve"> ASA</w:t>
      </w:r>
      <w:proofErr w:type="gramStart"/>
      <w:r w:rsidR="0067362F" w:rsidRPr="0067362F">
        <w:rPr>
          <w:rFonts w:ascii="Times New Roman" w:hAnsi="Times New Roman" w:cs="Times New Roman"/>
          <w:sz w:val="24"/>
          <w:szCs w:val="24"/>
        </w:rPr>
        <w:t>,BRAC</w:t>
      </w:r>
      <w:proofErr w:type="gramEnd"/>
      <w:r w:rsidR="0067362F" w:rsidRPr="0067362F">
        <w:rPr>
          <w:rFonts w:ascii="Times New Roman" w:hAnsi="Times New Roman" w:cs="Times New Roman"/>
          <w:sz w:val="24"/>
          <w:szCs w:val="24"/>
        </w:rPr>
        <w:t>, and PROSHIKA</w:t>
      </w:r>
      <w:r w:rsidR="0067362F">
        <w:rPr>
          <w:rFonts w:ascii="Times New Roman" w:hAnsi="Times New Roman" w:cs="Times New Roman"/>
          <w:sz w:val="24"/>
          <w:szCs w:val="24"/>
        </w:rPr>
        <w:t xml:space="preserve"> </w:t>
      </w:r>
      <w:r w:rsidR="0067362F" w:rsidRPr="0067362F">
        <w:rPr>
          <w:rFonts w:ascii="Times New Roman" w:hAnsi="Times New Roman" w:cs="Times New Roman"/>
          <w:sz w:val="24"/>
          <w:szCs w:val="24"/>
        </w:rPr>
        <w:t>services are</w:t>
      </w:r>
      <w:r w:rsidR="0067362F">
        <w:rPr>
          <w:rFonts w:ascii="Times New Roman" w:hAnsi="Times New Roman" w:cs="Times New Roman"/>
          <w:sz w:val="24"/>
          <w:szCs w:val="24"/>
        </w:rPr>
        <w:t xml:space="preserve"> </w:t>
      </w:r>
      <w:r w:rsidR="0067362F" w:rsidRPr="0067362F">
        <w:rPr>
          <w:rFonts w:ascii="Times New Roman" w:hAnsi="Times New Roman" w:cs="Times New Roman"/>
          <w:sz w:val="24"/>
          <w:szCs w:val="24"/>
        </w:rPr>
        <w:t>strictly targeted to a well-defined set of clients.</w:t>
      </w:r>
    </w:p>
    <w:p w:rsidR="008555B7" w:rsidRPr="004B6A78" w:rsidRDefault="00773D2D" w:rsidP="007F4157">
      <w:pPr>
        <w:jc w:val="both"/>
        <w:rPr>
          <w:rFonts w:ascii="Times New Roman" w:hAnsi="Times New Roman" w:cs="Times New Roman"/>
          <w:sz w:val="24"/>
          <w:szCs w:val="24"/>
        </w:rPr>
      </w:pPr>
      <w:r w:rsidRPr="004B6A78">
        <w:rPr>
          <w:rFonts w:ascii="Times New Roman" w:hAnsi="Times New Roman" w:cs="Times New Roman"/>
          <w:b/>
          <w:bCs/>
          <w:sz w:val="28"/>
          <w:szCs w:val="28"/>
        </w:rPr>
        <w:t>Development</w:t>
      </w:r>
      <w:proofErr w:type="gramStart"/>
      <w:r w:rsidRPr="004B6A78">
        <w:rPr>
          <w:rFonts w:ascii="Times New Roman" w:hAnsi="Times New Roman" w:cs="Times New Roman"/>
          <w:b/>
          <w:bCs/>
          <w:sz w:val="28"/>
          <w:szCs w:val="28"/>
        </w:rPr>
        <w:t>-</w:t>
      </w:r>
      <w:r w:rsidRPr="008527E9">
        <w:rPr>
          <w:sz w:val="28"/>
          <w:szCs w:val="28"/>
        </w:rPr>
        <w:t xml:space="preserve"> </w:t>
      </w:r>
      <w:r w:rsidR="00040610">
        <w:t xml:space="preserve"> </w:t>
      </w:r>
      <w:r w:rsidR="004B6A78" w:rsidRPr="004B6A78">
        <w:rPr>
          <w:rFonts w:ascii="Times New Roman" w:hAnsi="Times New Roman" w:cs="Times New Roman"/>
          <w:sz w:val="24"/>
          <w:szCs w:val="24"/>
        </w:rPr>
        <w:t>Microfinance</w:t>
      </w:r>
      <w:proofErr w:type="gramEnd"/>
      <w:r w:rsidR="004B6A78" w:rsidRPr="004B6A78">
        <w:rPr>
          <w:rFonts w:ascii="Times New Roman" w:hAnsi="Times New Roman" w:cs="Times New Roman"/>
          <w:sz w:val="24"/>
          <w:szCs w:val="24"/>
        </w:rPr>
        <w:t xml:space="preserve"> approaches of GB, BRAC, PROSHIKA, and ASA established their organizational work so successfully in villages, even in slum areas, and implemented many different development projects in order to stabilize and bring a good change to rural life.</w:t>
      </w:r>
      <w:r w:rsidR="004B6A78">
        <w:rPr>
          <w:rFonts w:ascii="Times New Roman" w:hAnsi="Times New Roman" w:cs="Times New Roman"/>
          <w:sz w:val="24"/>
          <w:szCs w:val="24"/>
        </w:rPr>
        <w:t xml:space="preserve"> </w:t>
      </w:r>
      <w:r w:rsidR="00040610" w:rsidRPr="00040610">
        <w:rPr>
          <w:rFonts w:ascii="Times New Roman" w:hAnsi="Times New Roman" w:cs="Times New Roman"/>
          <w:sz w:val="24"/>
          <w:szCs w:val="24"/>
        </w:rPr>
        <w:t>Most measures, such as loan disbursement, loan size per borrower, net savings per microfinance institution (MFI), and loan outstanding per MFI, saw considerable increases in Bangladesh.</w:t>
      </w:r>
      <w:r w:rsidR="00040610" w:rsidRPr="00040610">
        <w:t xml:space="preserve"> </w:t>
      </w:r>
      <w:r w:rsidR="00040610" w:rsidRPr="00040610">
        <w:rPr>
          <w:rFonts w:ascii="Times New Roman" w:hAnsi="Times New Roman" w:cs="Times New Roman"/>
          <w:sz w:val="24"/>
          <w:szCs w:val="24"/>
        </w:rPr>
        <w:t>Bangladesh has experienced considerable socioeconomic and economic progress in recent decades, thanks to these four MFIs.</w:t>
      </w:r>
      <w:r w:rsidR="007F4157" w:rsidRPr="007F4157">
        <w:t xml:space="preserve"> </w:t>
      </w:r>
      <w:r w:rsidR="007F4157" w:rsidRPr="007F4157">
        <w:rPr>
          <w:rFonts w:ascii="Times New Roman" w:hAnsi="Times New Roman" w:cs="Times New Roman"/>
          <w:sz w:val="24"/>
          <w:szCs w:val="24"/>
        </w:rPr>
        <w:t xml:space="preserve">BRAC, ASA, and </w:t>
      </w:r>
      <w:proofErr w:type="spellStart"/>
      <w:r w:rsidR="007F4157" w:rsidRPr="007F4157">
        <w:rPr>
          <w:rFonts w:ascii="Times New Roman" w:hAnsi="Times New Roman" w:cs="Times New Roman"/>
          <w:sz w:val="24"/>
          <w:szCs w:val="24"/>
        </w:rPr>
        <w:t>Grameen</w:t>
      </w:r>
      <w:proofErr w:type="spellEnd"/>
      <w:r w:rsidR="007F4157" w:rsidRPr="007F4157">
        <w:rPr>
          <w:rFonts w:ascii="Times New Roman" w:hAnsi="Times New Roman" w:cs="Times New Roman"/>
          <w:sz w:val="24"/>
          <w:szCs w:val="24"/>
        </w:rPr>
        <w:t xml:space="preserve"> Bank share some financial similarities, including ROE, OSS, and </w:t>
      </w:r>
      <w:proofErr w:type="spellStart"/>
      <w:r w:rsidR="007F4157" w:rsidRPr="007F4157">
        <w:rPr>
          <w:rFonts w:ascii="Times New Roman" w:hAnsi="Times New Roman" w:cs="Times New Roman"/>
          <w:sz w:val="24"/>
          <w:szCs w:val="24"/>
        </w:rPr>
        <w:t>FSS.They</w:t>
      </w:r>
      <w:proofErr w:type="spellEnd"/>
      <w:r w:rsidR="007F4157" w:rsidRPr="007F4157">
        <w:rPr>
          <w:rFonts w:ascii="Times New Roman" w:hAnsi="Times New Roman" w:cs="Times New Roman"/>
          <w:sz w:val="24"/>
          <w:szCs w:val="24"/>
        </w:rPr>
        <w:t xml:space="preserve"> have made a substantial contribution to the long-term success of GB, BRAC, and ASA.</w:t>
      </w:r>
    </w:p>
    <w:tbl>
      <w:tblPr>
        <w:tblW w:w="9068"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auto"/>
        </w:tblBorders>
        <w:shd w:val="clear" w:color="auto" w:fill="DFECEB" w:themeFill="accent6" w:themeFillTint="33"/>
        <w:tblLayout w:type="fixed"/>
        <w:tblCellMar>
          <w:left w:w="0" w:type="dxa"/>
          <w:right w:w="0" w:type="dxa"/>
        </w:tblCellMar>
        <w:tblLook w:val="01E0" w:firstRow="1" w:lastRow="1" w:firstColumn="1" w:lastColumn="1" w:noHBand="0" w:noVBand="0"/>
      </w:tblPr>
      <w:tblGrid>
        <w:gridCol w:w="4847"/>
        <w:gridCol w:w="1407"/>
        <w:gridCol w:w="1407"/>
        <w:gridCol w:w="1407"/>
      </w:tblGrid>
      <w:tr w:rsidR="008555B7" w:rsidTr="00AD7C2D">
        <w:trPr>
          <w:trHeight w:val="457"/>
        </w:trPr>
        <w:tc>
          <w:tcPr>
            <w:tcW w:w="4847" w:type="dxa"/>
            <w:shd w:val="clear" w:color="auto" w:fill="DFECEB" w:themeFill="accent6" w:themeFillTint="33"/>
          </w:tcPr>
          <w:p w:rsidR="008555B7" w:rsidRPr="00AD7C2D" w:rsidRDefault="008555B7" w:rsidP="007F04FF">
            <w:pPr>
              <w:pStyle w:val="TableParagraph"/>
              <w:spacing w:before="101"/>
              <w:ind w:left="1086" w:right="1081"/>
              <w:jc w:val="center"/>
              <w:rPr>
                <w:b/>
                <w:bCs/>
                <w:sz w:val="20"/>
                <w:szCs w:val="28"/>
              </w:rPr>
            </w:pPr>
            <w:r w:rsidRPr="00AD7C2D">
              <w:rPr>
                <w:b/>
                <w:bCs/>
                <w:w w:val="95"/>
                <w:sz w:val="20"/>
                <w:szCs w:val="28"/>
              </w:rPr>
              <w:t>Particular</w:t>
            </w:r>
          </w:p>
        </w:tc>
        <w:tc>
          <w:tcPr>
            <w:tcW w:w="1407" w:type="dxa"/>
            <w:shd w:val="clear" w:color="auto" w:fill="DFECEB" w:themeFill="accent6" w:themeFillTint="33"/>
          </w:tcPr>
          <w:p w:rsidR="008555B7" w:rsidRPr="00AD7C2D" w:rsidRDefault="008555B7" w:rsidP="007F04FF">
            <w:pPr>
              <w:pStyle w:val="TableParagraph"/>
              <w:spacing w:before="101"/>
              <w:ind w:left="426" w:right="420"/>
              <w:jc w:val="center"/>
              <w:rPr>
                <w:b/>
                <w:bCs/>
                <w:sz w:val="20"/>
                <w:szCs w:val="28"/>
              </w:rPr>
            </w:pPr>
            <w:r w:rsidRPr="00AD7C2D">
              <w:rPr>
                <w:b/>
                <w:bCs/>
                <w:w w:val="145"/>
                <w:sz w:val="20"/>
                <w:szCs w:val="28"/>
              </w:rPr>
              <w:t>GB</w:t>
            </w:r>
          </w:p>
        </w:tc>
        <w:tc>
          <w:tcPr>
            <w:tcW w:w="1407" w:type="dxa"/>
            <w:shd w:val="clear" w:color="auto" w:fill="DFECEB" w:themeFill="accent6" w:themeFillTint="33"/>
          </w:tcPr>
          <w:p w:rsidR="008555B7" w:rsidRPr="00AD7C2D" w:rsidRDefault="008555B7" w:rsidP="007F04FF">
            <w:pPr>
              <w:pStyle w:val="TableParagraph"/>
              <w:spacing w:before="101"/>
              <w:ind w:right="471"/>
              <w:jc w:val="right"/>
              <w:rPr>
                <w:b/>
                <w:bCs/>
                <w:sz w:val="20"/>
                <w:szCs w:val="28"/>
              </w:rPr>
            </w:pPr>
            <w:r w:rsidRPr="00AD7C2D">
              <w:rPr>
                <w:b/>
                <w:bCs/>
                <w:w w:val="135"/>
                <w:sz w:val="20"/>
                <w:szCs w:val="28"/>
              </w:rPr>
              <w:t>BRAC</w:t>
            </w:r>
          </w:p>
        </w:tc>
        <w:tc>
          <w:tcPr>
            <w:tcW w:w="1407" w:type="dxa"/>
            <w:shd w:val="clear" w:color="auto" w:fill="DFECEB" w:themeFill="accent6" w:themeFillTint="33"/>
          </w:tcPr>
          <w:p w:rsidR="008555B7" w:rsidRPr="00AD7C2D" w:rsidRDefault="008555B7" w:rsidP="007F04FF">
            <w:pPr>
              <w:pStyle w:val="TableParagraph"/>
              <w:spacing w:before="101"/>
              <w:ind w:left="426" w:right="420"/>
              <w:jc w:val="center"/>
              <w:rPr>
                <w:b/>
                <w:bCs/>
                <w:sz w:val="20"/>
                <w:szCs w:val="28"/>
              </w:rPr>
            </w:pPr>
            <w:r w:rsidRPr="00AD7C2D">
              <w:rPr>
                <w:b/>
                <w:bCs/>
                <w:w w:val="130"/>
                <w:sz w:val="20"/>
                <w:szCs w:val="28"/>
              </w:rPr>
              <w:t>ASA</w:t>
            </w:r>
          </w:p>
        </w:tc>
      </w:tr>
      <w:tr w:rsidR="008555B7" w:rsidTr="00AD7C2D">
        <w:trPr>
          <w:trHeight w:val="457"/>
        </w:trPr>
        <w:tc>
          <w:tcPr>
            <w:tcW w:w="4847" w:type="dxa"/>
            <w:shd w:val="clear" w:color="auto" w:fill="DFECEB" w:themeFill="accent6" w:themeFillTint="33"/>
          </w:tcPr>
          <w:p w:rsidR="008555B7" w:rsidRPr="00AD7C2D" w:rsidRDefault="008555B7" w:rsidP="007F04FF">
            <w:pPr>
              <w:pStyle w:val="TableParagraph"/>
              <w:spacing w:before="101"/>
              <w:ind w:left="1086" w:right="1080"/>
              <w:jc w:val="center"/>
              <w:rPr>
                <w:rFonts w:ascii="Times New Roman" w:hAnsi="Times New Roman" w:cs="Times New Roman"/>
                <w:sz w:val="20"/>
                <w:szCs w:val="28"/>
              </w:rPr>
            </w:pPr>
            <w:r w:rsidRPr="00AD7C2D">
              <w:rPr>
                <w:rFonts w:ascii="Times New Roman" w:hAnsi="Times New Roman" w:cs="Times New Roman"/>
                <w:w w:val="85"/>
                <w:sz w:val="20"/>
                <w:szCs w:val="28"/>
              </w:rPr>
              <w:t>Disbursement</w:t>
            </w:r>
            <w:r w:rsidRPr="00AD7C2D">
              <w:rPr>
                <w:rFonts w:ascii="Times New Roman" w:hAnsi="Times New Roman" w:cs="Times New Roman"/>
                <w:spacing w:val="52"/>
                <w:w w:val="85"/>
                <w:sz w:val="20"/>
                <w:szCs w:val="28"/>
              </w:rPr>
              <w:t xml:space="preserve"> </w:t>
            </w:r>
            <w:r w:rsidRPr="00AD7C2D">
              <w:rPr>
                <w:rFonts w:ascii="Times New Roman" w:hAnsi="Times New Roman" w:cs="Times New Roman"/>
                <w:w w:val="85"/>
                <w:sz w:val="20"/>
                <w:szCs w:val="28"/>
              </w:rPr>
              <w:t>(in</w:t>
            </w:r>
            <w:r w:rsidRPr="00AD7C2D">
              <w:rPr>
                <w:rFonts w:ascii="Times New Roman" w:hAnsi="Times New Roman" w:cs="Times New Roman"/>
                <w:spacing w:val="-8"/>
                <w:w w:val="85"/>
                <w:sz w:val="20"/>
                <w:szCs w:val="28"/>
              </w:rPr>
              <w:t xml:space="preserve"> </w:t>
            </w:r>
            <w:r w:rsidRPr="00AD7C2D">
              <w:rPr>
                <w:rFonts w:ascii="Times New Roman" w:hAnsi="Times New Roman" w:cs="Times New Roman"/>
                <w:w w:val="85"/>
                <w:sz w:val="20"/>
                <w:szCs w:val="28"/>
              </w:rPr>
              <w:t>million</w:t>
            </w:r>
            <w:r w:rsidRPr="00AD7C2D">
              <w:rPr>
                <w:rFonts w:ascii="Times New Roman" w:hAnsi="Times New Roman" w:cs="Times New Roman"/>
                <w:spacing w:val="-7"/>
                <w:w w:val="85"/>
                <w:sz w:val="20"/>
                <w:szCs w:val="28"/>
              </w:rPr>
              <w:t xml:space="preserve"> </w:t>
            </w:r>
            <w:r w:rsidRPr="00AD7C2D">
              <w:rPr>
                <w:rFonts w:ascii="Times New Roman" w:hAnsi="Times New Roman" w:cs="Times New Roman"/>
                <w:w w:val="85"/>
                <w:sz w:val="20"/>
                <w:szCs w:val="28"/>
              </w:rPr>
              <w:t>dollar)</w:t>
            </w:r>
          </w:p>
        </w:tc>
        <w:tc>
          <w:tcPr>
            <w:tcW w:w="1407" w:type="dxa"/>
            <w:shd w:val="clear" w:color="auto" w:fill="DFECEB" w:themeFill="accent6" w:themeFillTint="33"/>
          </w:tcPr>
          <w:p w:rsidR="008555B7" w:rsidRPr="00AD7C2D" w:rsidRDefault="008555B7" w:rsidP="007F04FF">
            <w:pPr>
              <w:pStyle w:val="TableParagraph"/>
              <w:spacing w:before="101"/>
              <w:ind w:right="414"/>
              <w:jc w:val="right"/>
              <w:rPr>
                <w:rFonts w:ascii="Times New Roman" w:hAnsi="Times New Roman" w:cs="Times New Roman"/>
                <w:sz w:val="20"/>
                <w:szCs w:val="28"/>
              </w:rPr>
            </w:pPr>
            <w:r w:rsidRPr="00AD7C2D">
              <w:rPr>
                <w:rFonts w:ascii="Times New Roman" w:hAnsi="Times New Roman" w:cs="Times New Roman"/>
                <w:w w:val="105"/>
                <w:sz w:val="20"/>
                <w:szCs w:val="28"/>
              </w:rPr>
              <w:t>1151.00</w:t>
            </w:r>
          </w:p>
        </w:tc>
        <w:tc>
          <w:tcPr>
            <w:tcW w:w="1407" w:type="dxa"/>
            <w:shd w:val="clear" w:color="auto" w:fill="DFECEB" w:themeFill="accent6" w:themeFillTint="33"/>
          </w:tcPr>
          <w:p w:rsidR="008555B7" w:rsidRPr="00AD7C2D" w:rsidRDefault="008555B7" w:rsidP="007F04FF">
            <w:pPr>
              <w:pStyle w:val="TableParagraph"/>
              <w:spacing w:before="101"/>
              <w:ind w:right="443"/>
              <w:jc w:val="right"/>
              <w:rPr>
                <w:rFonts w:ascii="Times New Roman" w:hAnsi="Times New Roman" w:cs="Times New Roman"/>
                <w:sz w:val="20"/>
                <w:szCs w:val="28"/>
              </w:rPr>
            </w:pPr>
            <w:r w:rsidRPr="00AD7C2D">
              <w:rPr>
                <w:rFonts w:ascii="Times New Roman" w:hAnsi="Times New Roman" w:cs="Times New Roman"/>
                <w:sz w:val="20"/>
                <w:szCs w:val="28"/>
              </w:rPr>
              <w:t>565.69</w:t>
            </w:r>
          </w:p>
        </w:tc>
        <w:tc>
          <w:tcPr>
            <w:tcW w:w="1407" w:type="dxa"/>
            <w:shd w:val="clear" w:color="auto" w:fill="DFECEB" w:themeFill="accent6" w:themeFillTint="33"/>
          </w:tcPr>
          <w:p w:rsidR="008555B7" w:rsidRPr="00AD7C2D" w:rsidRDefault="008555B7" w:rsidP="007F04FF">
            <w:pPr>
              <w:pStyle w:val="TableParagraph"/>
              <w:spacing w:before="101"/>
              <w:ind w:left="429" w:right="420"/>
              <w:jc w:val="center"/>
              <w:rPr>
                <w:rFonts w:ascii="Times New Roman" w:hAnsi="Times New Roman" w:cs="Times New Roman"/>
                <w:sz w:val="20"/>
                <w:szCs w:val="28"/>
              </w:rPr>
            </w:pPr>
            <w:r w:rsidRPr="00AD7C2D">
              <w:rPr>
                <w:rFonts w:ascii="Times New Roman" w:hAnsi="Times New Roman" w:cs="Times New Roman"/>
                <w:sz w:val="20"/>
                <w:szCs w:val="28"/>
              </w:rPr>
              <w:t>898.39</w:t>
            </w:r>
          </w:p>
        </w:tc>
      </w:tr>
      <w:tr w:rsidR="008555B7" w:rsidTr="00AD7C2D">
        <w:trPr>
          <w:trHeight w:val="457"/>
        </w:trPr>
        <w:tc>
          <w:tcPr>
            <w:tcW w:w="4847" w:type="dxa"/>
            <w:shd w:val="clear" w:color="auto" w:fill="DFECEB" w:themeFill="accent6" w:themeFillTint="33"/>
          </w:tcPr>
          <w:p w:rsidR="008555B7" w:rsidRPr="00AD7C2D" w:rsidRDefault="008555B7" w:rsidP="007F04FF">
            <w:pPr>
              <w:pStyle w:val="TableParagraph"/>
              <w:spacing w:before="101"/>
              <w:ind w:left="1086" w:right="1082"/>
              <w:jc w:val="center"/>
              <w:rPr>
                <w:rFonts w:ascii="Times New Roman" w:hAnsi="Times New Roman" w:cs="Times New Roman"/>
                <w:sz w:val="20"/>
                <w:szCs w:val="28"/>
              </w:rPr>
            </w:pPr>
            <w:r w:rsidRPr="00AD7C2D">
              <w:rPr>
                <w:rFonts w:ascii="Times New Roman" w:hAnsi="Times New Roman" w:cs="Times New Roman"/>
                <w:w w:val="85"/>
                <w:sz w:val="20"/>
                <w:szCs w:val="28"/>
              </w:rPr>
              <w:t>Outstanding</w:t>
            </w:r>
            <w:r w:rsidRPr="00AD7C2D">
              <w:rPr>
                <w:rFonts w:ascii="Times New Roman" w:hAnsi="Times New Roman" w:cs="Times New Roman"/>
                <w:spacing w:val="-18"/>
                <w:w w:val="85"/>
                <w:sz w:val="20"/>
                <w:szCs w:val="28"/>
              </w:rPr>
              <w:t xml:space="preserve"> </w:t>
            </w:r>
            <w:r w:rsidRPr="00AD7C2D">
              <w:rPr>
                <w:rFonts w:ascii="Times New Roman" w:hAnsi="Times New Roman" w:cs="Times New Roman"/>
                <w:w w:val="85"/>
                <w:sz w:val="20"/>
                <w:szCs w:val="28"/>
              </w:rPr>
              <w:t>(in</w:t>
            </w:r>
            <w:r w:rsidRPr="00AD7C2D">
              <w:rPr>
                <w:rFonts w:ascii="Times New Roman" w:hAnsi="Times New Roman" w:cs="Times New Roman"/>
                <w:spacing w:val="-17"/>
                <w:w w:val="85"/>
                <w:sz w:val="20"/>
                <w:szCs w:val="28"/>
              </w:rPr>
              <w:t xml:space="preserve"> </w:t>
            </w:r>
            <w:r w:rsidRPr="00AD7C2D">
              <w:rPr>
                <w:rFonts w:ascii="Times New Roman" w:hAnsi="Times New Roman" w:cs="Times New Roman"/>
                <w:w w:val="85"/>
                <w:sz w:val="20"/>
                <w:szCs w:val="28"/>
              </w:rPr>
              <w:t>million</w:t>
            </w:r>
            <w:r w:rsidRPr="00AD7C2D">
              <w:rPr>
                <w:rFonts w:ascii="Times New Roman" w:hAnsi="Times New Roman" w:cs="Times New Roman"/>
                <w:spacing w:val="-18"/>
                <w:w w:val="85"/>
                <w:sz w:val="20"/>
                <w:szCs w:val="28"/>
              </w:rPr>
              <w:t xml:space="preserve"> </w:t>
            </w:r>
            <w:r w:rsidRPr="00AD7C2D">
              <w:rPr>
                <w:rFonts w:ascii="Times New Roman" w:hAnsi="Times New Roman" w:cs="Times New Roman"/>
                <w:w w:val="85"/>
                <w:sz w:val="20"/>
                <w:szCs w:val="28"/>
              </w:rPr>
              <w:t>dollar)</w:t>
            </w:r>
          </w:p>
        </w:tc>
        <w:tc>
          <w:tcPr>
            <w:tcW w:w="1407" w:type="dxa"/>
            <w:shd w:val="clear" w:color="auto" w:fill="DFECEB" w:themeFill="accent6" w:themeFillTint="33"/>
          </w:tcPr>
          <w:p w:rsidR="008555B7" w:rsidRPr="00AD7C2D" w:rsidRDefault="008555B7" w:rsidP="007F04FF">
            <w:pPr>
              <w:pStyle w:val="TableParagraph"/>
              <w:spacing w:before="101"/>
              <w:ind w:right="414"/>
              <w:jc w:val="right"/>
              <w:rPr>
                <w:rFonts w:ascii="Times New Roman" w:hAnsi="Times New Roman" w:cs="Times New Roman"/>
                <w:sz w:val="20"/>
                <w:szCs w:val="28"/>
              </w:rPr>
            </w:pPr>
            <w:r w:rsidRPr="00AD7C2D">
              <w:rPr>
                <w:rFonts w:ascii="Times New Roman" w:hAnsi="Times New Roman" w:cs="Times New Roman"/>
                <w:sz w:val="20"/>
                <w:szCs w:val="28"/>
              </w:rPr>
              <w:t>792.00</w:t>
            </w:r>
          </w:p>
        </w:tc>
        <w:tc>
          <w:tcPr>
            <w:tcW w:w="1407" w:type="dxa"/>
            <w:shd w:val="clear" w:color="auto" w:fill="DFECEB" w:themeFill="accent6" w:themeFillTint="33"/>
          </w:tcPr>
          <w:p w:rsidR="008555B7" w:rsidRPr="00AD7C2D" w:rsidRDefault="008555B7" w:rsidP="007F04FF">
            <w:pPr>
              <w:pStyle w:val="TableParagraph"/>
              <w:spacing w:before="101"/>
              <w:ind w:right="443"/>
              <w:jc w:val="right"/>
              <w:rPr>
                <w:rFonts w:ascii="Times New Roman" w:hAnsi="Times New Roman" w:cs="Times New Roman"/>
                <w:sz w:val="20"/>
                <w:szCs w:val="28"/>
              </w:rPr>
            </w:pPr>
            <w:r w:rsidRPr="00AD7C2D">
              <w:rPr>
                <w:rFonts w:ascii="Times New Roman" w:hAnsi="Times New Roman" w:cs="Times New Roman"/>
                <w:sz w:val="20"/>
                <w:szCs w:val="28"/>
              </w:rPr>
              <w:t>655.28</w:t>
            </w:r>
          </w:p>
        </w:tc>
        <w:tc>
          <w:tcPr>
            <w:tcW w:w="1407" w:type="dxa"/>
            <w:shd w:val="clear" w:color="auto" w:fill="DFECEB" w:themeFill="accent6" w:themeFillTint="33"/>
          </w:tcPr>
          <w:p w:rsidR="008555B7" w:rsidRPr="00AD7C2D" w:rsidRDefault="008555B7" w:rsidP="007F04FF">
            <w:pPr>
              <w:pStyle w:val="TableParagraph"/>
              <w:spacing w:before="101"/>
              <w:ind w:left="429" w:right="420"/>
              <w:jc w:val="center"/>
              <w:rPr>
                <w:rFonts w:ascii="Times New Roman" w:hAnsi="Times New Roman" w:cs="Times New Roman"/>
                <w:sz w:val="20"/>
                <w:szCs w:val="28"/>
              </w:rPr>
            </w:pPr>
            <w:r w:rsidRPr="00AD7C2D">
              <w:rPr>
                <w:rFonts w:ascii="Times New Roman" w:hAnsi="Times New Roman" w:cs="Times New Roman"/>
                <w:sz w:val="20"/>
                <w:szCs w:val="28"/>
              </w:rPr>
              <w:t>457.60</w:t>
            </w:r>
          </w:p>
        </w:tc>
      </w:tr>
      <w:tr w:rsidR="008555B7" w:rsidTr="00AD7C2D">
        <w:trPr>
          <w:trHeight w:val="457"/>
        </w:trPr>
        <w:tc>
          <w:tcPr>
            <w:tcW w:w="4847" w:type="dxa"/>
            <w:shd w:val="clear" w:color="auto" w:fill="DFECEB" w:themeFill="accent6" w:themeFillTint="33"/>
          </w:tcPr>
          <w:p w:rsidR="008555B7" w:rsidRPr="00AD7C2D" w:rsidRDefault="008555B7" w:rsidP="007F04FF">
            <w:pPr>
              <w:pStyle w:val="TableParagraph"/>
              <w:spacing w:before="101"/>
              <w:ind w:left="1086" w:right="1081"/>
              <w:jc w:val="center"/>
              <w:rPr>
                <w:rFonts w:ascii="Times New Roman" w:hAnsi="Times New Roman" w:cs="Times New Roman"/>
                <w:sz w:val="20"/>
                <w:szCs w:val="28"/>
              </w:rPr>
            </w:pPr>
            <w:r w:rsidRPr="00AD7C2D">
              <w:rPr>
                <w:rFonts w:ascii="Times New Roman" w:hAnsi="Times New Roman" w:cs="Times New Roman"/>
                <w:sz w:val="20"/>
                <w:szCs w:val="28"/>
              </w:rPr>
              <w:t>Repayment</w:t>
            </w:r>
            <w:r w:rsidRPr="00AD7C2D">
              <w:rPr>
                <w:rFonts w:ascii="Times New Roman" w:hAnsi="Times New Roman" w:cs="Times New Roman"/>
                <w:spacing w:val="-21"/>
                <w:sz w:val="20"/>
                <w:szCs w:val="28"/>
              </w:rPr>
              <w:t xml:space="preserve"> </w:t>
            </w:r>
            <w:r w:rsidRPr="00AD7C2D">
              <w:rPr>
                <w:rFonts w:ascii="Times New Roman" w:hAnsi="Times New Roman" w:cs="Times New Roman"/>
                <w:sz w:val="20"/>
                <w:szCs w:val="28"/>
              </w:rPr>
              <w:t>rate</w:t>
            </w:r>
            <w:r w:rsidRPr="00AD7C2D">
              <w:rPr>
                <w:rFonts w:ascii="Times New Roman" w:hAnsi="Times New Roman" w:cs="Times New Roman"/>
                <w:spacing w:val="-21"/>
                <w:sz w:val="20"/>
                <w:szCs w:val="28"/>
              </w:rPr>
              <w:t xml:space="preserve"> </w:t>
            </w:r>
            <w:r w:rsidRPr="00AD7C2D">
              <w:rPr>
                <w:rFonts w:ascii="Times New Roman" w:hAnsi="Times New Roman" w:cs="Times New Roman"/>
                <w:sz w:val="20"/>
                <w:szCs w:val="28"/>
              </w:rPr>
              <w:t>(%)</w:t>
            </w:r>
          </w:p>
        </w:tc>
        <w:tc>
          <w:tcPr>
            <w:tcW w:w="1407" w:type="dxa"/>
            <w:shd w:val="clear" w:color="auto" w:fill="DFECEB" w:themeFill="accent6" w:themeFillTint="33"/>
          </w:tcPr>
          <w:p w:rsidR="008555B7" w:rsidRPr="00AD7C2D" w:rsidRDefault="008555B7" w:rsidP="007F04FF">
            <w:pPr>
              <w:pStyle w:val="TableParagraph"/>
              <w:spacing w:before="101"/>
              <w:ind w:right="414"/>
              <w:jc w:val="right"/>
              <w:rPr>
                <w:rFonts w:ascii="Times New Roman" w:hAnsi="Times New Roman" w:cs="Times New Roman"/>
                <w:sz w:val="20"/>
                <w:szCs w:val="28"/>
              </w:rPr>
            </w:pPr>
            <w:r w:rsidRPr="00AD7C2D">
              <w:rPr>
                <w:rFonts w:ascii="Times New Roman" w:hAnsi="Times New Roman" w:cs="Times New Roman"/>
                <w:sz w:val="20"/>
                <w:szCs w:val="28"/>
              </w:rPr>
              <w:t>97.00</w:t>
            </w:r>
          </w:p>
        </w:tc>
        <w:tc>
          <w:tcPr>
            <w:tcW w:w="1407" w:type="dxa"/>
            <w:shd w:val="clear" w:color="auto" w:fill="DFECEB" w:themeFill="accent6" w:themeFillTint="33"/>
          </w:tcPr>
          <w:p w:rsidR="008555B7" w:rsidRPr="00AD7C2D" w:rsidRDefault="008555B7" w:rsidP="007F04FF">
            <w:pPr>
              <w:pStyle w:val="TableParagraph"/>
              <w:spacing w:before="101"/>
              <w:ind w:right="443"/>
              <w:jc w:val="right"/>
              <w:rPr>
                <w:rFonts w:ascii="Times New Roman" w:hAnsi="Times New Roman" w:cs="Times New Roman"/>
                <w:sz w:val="20"/>
                <w:szCs w:val="28"/>
              </w:rPr>
            </w:pPr>
            <w:r w:rsidRPr="00AD7C2D">
              <w:rPr>
                <w:rFonts w:ascii="Times New Roman" w:hAnsi="Times New Roman" w:cs="Times New Roman"/>
                <w:sz w:val="20"/>
                <w:szCs w:val="28"/>
              </w:rPr>
              <w:t>99.47</w:t>
            </w:r>
          </w:p>
        </w:tc>
        <w:tc>
          <w:tcPr>
            <w:tcW w:w="1407" w:type="dxa"/>
            <w:shd w:val="clear" w:color="auto" w:fill="DFECEB" w:themeFill="accent6" w:themeFillTint="33"/>
          </w:tcPr>
          <w:p w:rsidR="008555B7" w:rsidRPr="00AD7C2D" w:rsidRDefault="008555B7" w:rsidP="007F04FF">
            <w:pPr>
              <w:pStyle w:val="TableParagraph"/>
              <w:spacing w:before="101"/>
              <w:ind w:left="438" w:right="340"/>
              <w:jc w:val="center"/>
              <w:rPr>
                <w:rFonts w:ascii="Times New Roman" w:hAnsi="Times New Roman" w:cs="Times New Roman"/>
                <w:sz w:val="20"/>
                <w:szCs w:val="28"/>
              </w:rPr>
            </w:pPr>
            <w:r w:rsidRPr="00AD7C2D">
              <w:rPr>
                <w:rFonts w:ascii="Times New Roman" w:hAnsi="Times New Roman" w:cs="Times New Roman"/>
                <w:sz w:val="20"/>
                <w:szCs w:val="28"/>
              </w:rPr>
              <w:t>99.64</w:t>
            </w:r>
          </w:p>
        </w:tc>
      </w:tr>
      <w:tr w:rsidR="008555B7" w:rsidTr="00AD7C2D">
        <w:trPr>
          <w:trHeight w:val="457"/>
        </w:trPr>
        <w:tc>
          <w:tcPr>
            <w:tcW w:w="4847" w:type="dxa"/>
            <w:shd w:val="clear" w:color="auto" w:fill="DFECEB" w:themeFill="accent6" w:themeFillTint="33"/>
          </w:tcPr>
          <w:p w:rsidR="008555B7" w:rsidRPr="00AD7C2D" w:rsidRDefault="008555B7" w:rsidP="007F04FF">
            <w:pPr>
              <w:pStyle w:val="TableParagraph"/>
              <w:spacing w:before="101"/>
              <w:ind w:left="1086" w:right="1081"/>
              <w:jc w:val="center"/>
              <w:rPr>
                <w:rFonts w:ascii="Times New Roman" w:hAnsi="Times New Roman" w:cs="Times New Roman"/>
                <w:sz w:val="20"/>
                <w:szCs w:val="28"/>
              </w:rPr>
            </w:pPr>
            <w:r w:rsidRPr="00AD7C2D">
              <w:rPr>
                <w:rFonts w:ascii="Times New Roman" w:hAnsi="Times New Roman" w:cs="Times New Roman"/>
                <w:sz w:val="20"/>
                <w:szCs w:val="28"/>
              </w:rPr>
              <w:t>Return</w:t>
            </w:r>
            <w:r w:rsidRPr="00AD7C2D">
              <w:rPr>
                <w:rFonts w:ascii="Times New Roman" w:hAnsi="Times New Roman" w:cs="Times New Roman"/>
                <w:spacing w:val="-26"/>
                <w:sz w:val="20"/>
                <w:szCs w:val="28"/>
              </w:rPr>
              <w:t xml:space="preserve"> </w:t>
            </w:r>
            <w:r w:rsidRPr="00AD7C2D">
              <w:rPr>
                <w:rFonts w:ascii="Times New Roman" w:hAnsi="Times New Roman" w:cs="Times New Roman"/>
                <w:sz w:val="20"/>
                <w:szCs w:val="28"/>
              </w:rPr>
              <w:t>on</w:t>
            </w:r>
            <w:r w:rsidRPr="00AD7C2D">
              <w:rPr>
                <w:rFonts w:ascii="Times New Roman" w:hAnsi="Times New Roman" w:cs="Times New Roman"/>
                <w:spacing w:val="-26"/>
                <w:sz w:val="20"/>
                <w:szCs w:val="28"/>
              </w:rPr>
              <w:t xml:space="preserve"> </w:t>
            </w:r>
            <w:r w:rsidRPr="00AD7C2D">
              <w:rPr>
                <w:rFonts w:ascii="Times New Roman" w:hAnsi="Times New Roman" w:cs="Times New Roman"/>
                <w:sz w:val="20"/>
                <w:szCs w:val="28"/>
              </w:rPr>
              <w:t>Equity</w:t>
            </w:r>
            <w:r w:rsidRPr="00AD7C2D">
              <w:rPr>
                <w:rFonts w:ascii="Times New Roman" w:hAnsi="Times New Roman" w:cs="Times New Roman"/>
                <w:spacing w:val="-25"/>
                <w:sz w:val="20"/>
                <w:szCs w:val="28"/>
              </w:rPr>
              <w:t xml:space="preserve"> </w:t>
            </w:r>
            <w:r w:rsidRPr="00AD7C2D">
              <w:rPr>
                <w:rFonts w:ascii="Times New Roman" w:hAnsi="Times New Roman" w:cs="Times New Roman"/>
                <w:sz w:val="20"/>
                <w:szCs w:val="28"/>
              </w:rPr>
              <w:t>(ROE</w:t>
            </w:r>
            <w:r w:rsidRPr="00AD7C2D">
              <w:rPr>
                <w:rFonts w:ascii="Times New Roman" w:hAnsi="Times New Roman" w:cs="Times New Roman"/>
                <w:spacing w:val="-26"/>
                <w:sz w:val="20"/>
                <w:szCs w:val="28"/>
              </w:rPr>
              <w:t xml:space="preserve"> </w:t>
            </w:r>
            <w:r w:rsidRPr="00AD7C2D">
              <w:rPr>
                <w:rFonts w:ascii="Times New Roman" w:hAnsi="Times New Roman" w:cs="Times New Roman"/>
                <w:sz w:val="20"/>
                <w:szCs w:val="28"/>
              </w:rPr>
              <w:t>%)</w:t>
            </w:r>
          </w:p>
        </w:tc>
        <w:tc>
          <w:tcPr>
            <w:tcW w:w="1407" w:type="dxa"/>
            <w:shd w:val="clear" w:color="auto" w:fill="DFECEB" w:themeFill="accent6" w:themeFillTint="33"/>
          </w:tcPr>
          <w:p w:rsidR="008555B7" w:rsidRPr="00AD7C2D" w:rsidRDefault="008555B7" w:rsidP="007F04FF">
            <w:pPr>
              <w:pStyle w:val="TableParagraph"/>
              <w:spacing w:before="101"/>
              <w:ind w:right="414"/>
              <w:jc w:val="right"/>
              <w:rPr>
                <w:rFonts w:ascii="Times New Roman" w:hAnsi="Times New Roman" w:cs="Times New Roman"/>
                <w:sz w:val="20"/>
                <w:szCs w:val="28"/>
              </w:rPr>
            </w:pPr>
            <w:r w:rsidRPr="00AD7C2D">
              <w:rPr>
                <w:rFonts w:ascii="Times New Roman" w:hAnsi="Times New Roman" w:cs="Times New Roman"/>
                <w:sz w:val="20"/>
                <w:szCs w:val="28"/>
              </w:rPr>
              <w:t>5.64</w:t>
            </w:r>
          </w:p>
        </w:tc>
        <w:tc>
          <w:tcPr>
            <w:tcW w:w="1407" w:type="dxa"/>
            <w:shd w:val="clear" w:color="auto" w:fill="DFECEB" w:themeFill="accent6" w:themeFillTint="33"/>
          </w:tcPr>
          <w:p w:rsidR="008555B7" w:rsidRPr="00AD7C2D" w:rsidRDefault="008555B7" w:rsidP="007F04FF">
            <w:pPr>
              <w:pStyle w:val="TableParagraph"/>
              <w:spacing w:before="101"/>
              <w:ind w:right="443"/>
              <w:jc w:val="right"/>
              <w:rPr>
                <w:rFonts w:ascii="Times New Roman" w:hAnsi="Times New Roman" w:cs="Times New Roman"/>
                <w:sz w:val="20"/>
                <w:szCs w:val="28"/>
              </w:rPr>
            </w:pPr>
            <w:r w:rsidRPr="00AD7C2D">
              <w:rPr>
                <w:rFonts w:ascii="Times New Roman" w:hAnsi="Times New Roman" w:cs="Times New Roman"/>
                <w:sz w:val="20"/>
                <w:szCs w:val="28"/>
              </w:rPr>
              <w:t>4.73</w:t>
            </w:r>
          </w:p>
        </w:tc>
        <w:tc>
          <w:tcPr>
            <w:tcW w:w="1407" w:type="dxa"/>
            <w:shd w:val="clear" w:color="auto" w:fill="DFECEB" w:themeFill="accent6" w:themeFillTint="33"/>
          </w:tcPr>
          <w:p w:rsidR="008555B7" w:rsidRPr="00AD7C2D" w:rsidRDefault="008555B7" w:rsidP="007F04FF">
            <w:pPr>
              <w:pStyle w:val="TableParagraph"/>
              <w:spacing w:before="101"/>
              <w:ind w:left="438" w:right="251"/>
              <w:jc w:val="center"/>
              <w:rPr>
                <w:rFonts w:ascii="Times New Roman" w:hAnsi="Times New Roman" w:cs="Times New Roman"/>
                <w:sz w:val="20"/>
                <w:szCs w:val="28"/>
              </w:rPr>
            </w:pPr>
            <w:r w:rsidRPr="00AD7C2D">
              <w:rPr>
                <w:rFonts w:ascii="Times New Roman" w:hAnsi="Times New Roman" w:cs="Times New Roman"/>
                <w:sz w:val="20"/>
                <w:szCs w:val="28"/>
              </w:rPr>
              <w:t>3.57</w:t>
            </w:r>
          </w:p>
        </w:tc>
      </w:tr>
      <w:tr w:rsidR="008555B7" w:rsidTr="00AD7C2D">
        <w:trPr>
          <w:trHeight w:val="457"/>
        </w:trPr>
        <w:tc>
          <w:tcPr>
            <w:tcW w:w="4847" w:type="dxa"/>
            <w:shd w:val="clear" w:color="auto" w:fill="DFECEB" w:themeFill="accent6" w:themeFillTint="33"/>
          </w:tcPr>
          <w:p w:rsidR="008555B7" w:rsidRPr="00AD7C2D" w:rsidRDefault="008555B7" w:rsidP="007F04FF">
            <w:pPr>
              <w:pStyle w:val="TableParagraph"/>
              <w:spacing w:before="101"/>
              <w:ind w:left="1086" w:right="1083"/>
              <w:jc w:val="center"/>
              <w:rPr>
                <w:rFonts w:ascii="Times New Roman" w:hAnsi="Times New Roman" w:cs="Times New Roman"/>
                <w:sz w:val="20"/>
                <w:szCs w:val="28"/>
              </w:rPr>
            </w:pPr>
            <w:r w:rsidRPr="00AD7C2D">
              <w:rPr>
                <w:rFonts w:ascii="Times New Roman" w:hAnsi="Times New Roman" w:cs="Times New Roman"/>
                <w:spacing w:val="-1"/>
                <w:w w:val="95"/>
                <w:sz w:val="20"/>
                <w:szCs w:val="28"/>
              </w:rPr>
              <w:t>Operational</w:t>
            </w:r>
            <w:r w:rsidRPr="00AD7C2D">
              <w:rPr>
                <w:rFonts w:ascii="Times New Roman" w:hAnsi="Times New Roman" w:cs="Times New Roman"/>
                <w:spacing w:val="-32"/>
                <w:w w:val="95"/>
                <w:sz w:val="20"/>
                <w:szCs w:val="28"/>
              </w:rPr>
              <w:t xml:space="preserve"> </w:t>
            </w:r>
            <w:r w:rsidRPr="00AD7C2D">
              <w:rPr>
                <w:rFonts w:ascii="Times New Roman" w:hAnsi="Times New Roman" w:cs="Times New Roman"/>
                <w:spacing w:val="-1"/>
                <w:w w:val="95"/>
                <w:sz w:val="20"/>
                <w:szCs w:val="28"/>
              </w:rPr>
              <w:t>Self</w:t>
            </w:r>
            <w:r w:rsidRPr="00AD7C2D">
              <w:rPr>
                <w:rFonts w:ascii="Times New Roman" w:hAnsi="Times New Roman" w:cs="Times New Roman"/>
                <w:spacing w:val="-31"/>
                <w:w w:val="95"/>
                <w:sz w:val="20"/>
                <w:szCs w:val="28"/>
              </w:rPr>
              <w:t xml:space="preserve"> </w:t>
            </w:r>
            <w:r w:rsidRPr="00AD7C2D">
              <w:rPr>
                <w:rFonts w:ascii="Times New Roman" w:hAnsi="Times New Roman" w:cs="Times New Roman"/>
                <w:w w:val="95"/>
                <w:sz w:val="20"/>
                <w:szCs w:val="28"/>
              </w:rPr>
              <w:t>Sufficiency</w:t>
            </w:r>
            <w:r w:rsidRPr="00AD7C2D">
              <w:rPr>
                <w:rFonts w:ascii="Times New Roman" w:hAnsi="Times New Roman" w:cs="Times New Roman"/>
                <w:spacing w:val="-32"/>
                <w:w w:val="95"/>
                <w:sz w:val="20"/>
                <w:szCs w:val="28"/>
              </w:rPr>
              <w:t xml:space="preserve"> </w:t>
            </w:r>
            <w:r w:rsidRPr="00AD7C2D">
              <w:rPr>
                <w:rFonts w:ascii="Times New Roman" w:hAnsi="Times New Roman" w:cs="Times New Roman"/>
                <w:w w:val="95"/>
                <w:sz w:val="20"/>
                <w:szCs w:val="28"/>
              </w:rPr>
              <w:t>(OSS</w:t>
            </w:r>
            <w:r w:rsidRPr="00AD7C2D">
              <w:rPr>
                <w:rFonts w:ascii="Times New Roman" w:hAnsi="Times New Roman" w:cs="Times New Roman"/>
                <w:spacing w:val="-31"/>
                <w:w w:val="95"/>
                <w:sz w:val="20"/>
                <w:szCs w:val="28"/>
              </w:rPr>
              <w:t xml:space="preserve"> </w:t>
            </w:r>
            <w:r w:rsidRPr="00AD7C2D">
              <w:rPr>
                <w:rFonts w:ascii="Times New Roman" w:hAnsi="Times New Roman" w:cs="Times New Roman"/>
                <w:w w:val="95"/>
                <w:sz w:val="20"/>
                <w:szCs w:val="28"/>
              </w:rPr>
              <w:t>%)</w:t>
            </w:r>
          </w:p>
        </w:tc>
        <w:tc>
          <w:tcPr>
            <w:tcW w:w="1407" w:type="dxa"/>
            <w:shd w:val="clear" w:color="auto" w:fill="DFECEB" w:themeFill="accent6" w:themeFillTint="33"/>
          </w:tcPr>
          <w:p w:rsidR="008555B7" w:rsidRPr="00AD7C2D" w:rsidRDefault="008555B7" w:rsidP="007F04FF">
            <w:pPr>
              <w:pStyle w:val="TableParagraph"/>
              <w:spacing w:before="101"/>
              <w:ind w:right="414"/>
              <w:jc w:val="right"/>
              <w:rPr>
                <w:rFonts w:ascii="Times New Roman" w:hAnsi="Times New Roman" w:cs="Times New Roman"/>
                <w:sz w:val="20"/>
                <w:szCs w:val="28"/>
              </w:rPr>
            </w:pPr>
            <w:r w:rsidRPr="00AD7C2D">
              <w:rPr>
                <w:rFonts w:ascii="Times New Roman" w:hAnsi="Times New Roman" w:cs="Times New Roman"/>
                <w:sz w:val="20"/>
                <w:szCs w:val="28"/>
              </w:rPr>
              <w:t>102.63</w:t>
            </w:r>
          </w:p>
        </w:tc>
        <w:tc>
          <w:tcPr>
            <w:tcW w:w="1407" w:type="dxa"/>
            <w:shd w:val="clear" w:color="auto" w:fill="DFECEB" w:themeFill="accent6" w:themeFillTint="33"/>
          </w:tcPr>
          <w:p w:rsidR="008555B7" w:rsidRPr="00AD7C2D" w:rsidRDefault="008555B7" w:rsidP="007F04FF">
            <w:pPr>
              <w:pStyle w:val="TableParagraph"/>
              <w:spacing w:before="101"/>
              <w:ind w:right="442"/>
              <w:jc w:val="right"/>
              <w:rPr>
                <w:rFonts w:ascii="Times New Roman" w:hAnsi="Times New Roman" w:cs="Times New Roman"/>
                <w:sz w:val="20"/>
                <w:szCs w:val="28"/>
              </w:rPr>
            </w:pPr>
            <w:r w:rsidRPr="00AD7C2D">
              <w:rPr>
                <w:rFonts w:ascii="Times New Roman" w:hAnsi="Times New Roman" w:cs="Times New Roman"/>
                <w:sz w:val="20"/>
                <w:szCs w:val="28"/>
              </w:rPr>
              <w:t>105.00</w:t>
            </w:r>
          </w:p>
        </w:tc>
        <w:tc>
          <w:tcPr>
            <w:tcW w:w="1407" w:type="dxa"/>
            <w:shd w:val="clear" w:color="auto" w:fill="DFECEB" w:themeFill="accent6" w:themeFillTint="33"/>
          </w:tcPr>
          <w:p w:rsidR="008555B7" w:rsidRPr="00AD7C2D" w:rsidRDefault="008555B7" w:rsidP="007F04FF">
            <w:pPr>
              <w:pStyle w:val="TableParagraph"/>
              <w:spacing w:before="101"/>
              <w:ind w:left="429" w:right="420"/>
              <w:jc w:val="center"/>
              <w:rPr>
                <w:rFonts w:ascii="Times New Roman" w:hAnsi="Times New Roman" w:cs="Times New Roman"/>
                <w:sz w:val="20"/>
                <w:szCs w:val="28"/>
              </w:rPr>
            </w:pPr>
            <w:r w:rsidRPr="00AD7C2D">
              <w:rPr>
                <w:rFonts w:ascii="Times New Roman" w:hAnsi="Times New Roman" w:cs="Times New Roman"/>
                <w:sz w:val="20"/>
                <w:szCs w:val="28"/>
              </w:rPr>
              <w:t>140.27</w:t>
            </w:r>
          </w:p>
        </w:tc>
      </w:tr>
      <w:tr w:rsidR="008555B7" w:rsidTr="00AD7C2D">
        <w:trPr>
          <w:trHeight w:val="457"/>
        </w:trPr>
        <w:tc>
          <w:tcPr>
            <w:tcW w:w="4847" w:type="dxa"/>
            <w:shd w:val="clear" w:color="auto" w:fill="DFECEB" w:themeFill="accent6" w:themeFillTint="33"/>
          </w:tcPr>
          <w:p w:rsidR="008555B7" w:rsidRPr="00AD7C2D" w:rsidRDefault="008555B7" w:rsidP="007F04FF">
            <w:pPr>
              <w:pStyle w:val="TableParagraph"/>
              <w:spacing w:before="101"/>
              <w:ind w:left="1086" w:right="1081"/>
              <w:jc w:val="center"/>
              <w:rPr>
                <w:rFonts w:ascii="Times New Roman" w:hAnsi="Times New Roman" w:cs="Times New Roman"/>
                <w:sz w:val="20"/>
                <w:szCs w:val="28"/>
              </w:rPr>
            </w:pPr>
            <w:r w:rsidRPr="00AD7C2D">
              <w:rPr>
                <w:rFonts w:ascii="Times New Roman" w:hAnsi="Times New Roman" w:cs="Times New Roman"/>
                <w:w w:val="90"/>
                <w:sz w:val="20"/>
                <w:szCs w:val="28"/>
              </w:rPr>
              <w:t>Financial</w:t>
            </w:r>
            <w:r w:rsidRPr="00AD7C2D">
              <w:rPr>
                <w:rFonts w:ascii="Times New Roman" w:hAnsi="Times New Roman" w:cs="Times New Roman"/>
                <w:spacing w:val="-6"/>
                <w:w w:val="90"/>
                <w:sz w:val="20"/>
                <w:szCs w:val="28"/>
              </w:rPr>
              <w:t xml:space="preserve"> </w:t>
            </w:r>
            <w:r w:rsidRPr="00AD7C2D">
              <w:rPr>
                <w:rFonts w:ascii="Times New Roman" w:hAnsi="Times New Roman" w:cs="Times New Roman"/>
                <w:w w:val="90"/>
                <w:sz w:val="20"/>
                <w:szCs w:val="28"/>
              </w:rPr>
              <w:t>Self-Sufficiency</w:t>
            </w:r>
            <w:r w:rsidRPr="00AD7C2D">
              <w:rPr>
                <w:rFonts w:ascii="Times New Roman" w:hAnsi="Times New Roman" w:cs="Times New Roman"/>
                <w:spacing w:val="-5"/>
                <w:w w:val="90"/>
                <w:sz w:val="20"/>
                <w:szCs w:val="28"/>
              </w:rPr>
              <w:t xml:space="preserve"> </w:t>
            </w:r>
            <w:r w:rsidRPr="00AD7C2D">
              <w:rPr>
                <w:rFonts w:ascii="Times New Roman" w:hAnsi="Times New Roman" w:cs="Times New Roman"/>
                <w:w w:val="90"/>
                <w:sz w:val="20"/>
                <w:szCs w:val="28"/>
              </w:rPr>
              <w:t>（</w:t>
            </w:r>
            <w:r w:rsidRPr="00AD7C2D">
              <w:rPr>
                <w:rFonts w:ascii="Times New Roman" w:hAnsi="Times New Roman" w:cs="Times New Roman"/>
                <w:w w:val="90"/>
                <w:sz w:val="20"/>
                <w:szCs w:val="28"/>
              </w:rPr>
              <w:t>FSS</w:t>
            </w:r>
            <w:r w:rsidRPr="00AD7C2D">
              <w:rPr>
                <w:rFonts w:ascii="Times New Roman" w:hAnsi="Times New Roman" w:cs="Times New Roman"/>
                <w:w w:val="90"/>
                <w:sz w:val="20"/>
                <w:szCs w:val="28"/>
              </w:rPr>
              <w:t>）</w:t>
            </w:r>
          </w:p>
        </w:tc>
        <w:tc>
          <w:tcPr>
            <w:tcW w:w="1407" w:type="dxa"/>
            <w:shd w:val="clear" w:color="auto" w:fill="DFECEB" w:themeFill="accent6" w:themeFillTint="33"/>
          </w:tcPr>
          <w:p w:rsidR="008555B7" w:rsidRPr="00AD7C2D" w:rsidRDefault="008555B7" w:rsidP="007F04FF">
            <w:pPr>
              <w:pStyle w:val="TableParagraph"/>
              <w:spacing w:before="101"/>
              <w:ind w:right="414"/>
              <w:jc w:val="right"/>
              <w:rPr>
                <w:rFonts w:ascii="Times New Roman" w:hAnsi="Times New Roman" w:cs="Times New Roman"/>
                <w:sz w:val="20"/>
                <w:szCs w:val="28"/>
              </w:rPr>
            </w:pPr>
            <w:r w:rsidRPr="00AD7C2D">
              <w:rPr>
                <w:rFonts w:ascii="Times New Roman" w:hAnsi="Times New Roman" w:cs="Times New Roman"/>
                <w:sz w:val="20"/>
                <w:szCs w:val="28"/>
              </w:rPr>
              <w:t>99.21</w:t>
            </w:r>
          </w:p>
        </w:tc>
        <w:tc>
          <w:tcPr>
            <w:tcW w:w="1407" w:type="dxa"/>
            <w:shd w:val="clear" w:color="auto" w:fill="DFECEB" w:themeFill="accent6" w:themeFillTint="33"/>
          </w:tcPr>
          <w:p w:rsidR="008555B7" w:rsidRPr="00AD7C2D" w:rsidRDefault="008555B7" w:rsidP="007F04FF">
            <w:pPr>
              <w:pStyle w:val="TableParagraph"/>
              <w:spacing w:before="101"/>
              <w:ind w:right="442"/>
              <w:jc w:val="right"/>
              <w:rPr>
                <w:rFonts w:ascii="Times New Roman" w:hAnsi="Times New Roman" w:cs="Times New Roman"/>
                <w:sz w:val="20"/>
                <w:szCs w:val="28"/>
              </w:rPr>
            </w:pPr>
            <w:r w:rsidRPr="00AD7C2D">
              <w:rPr>
                <w:rFonts w:ascii="Times New Roman" w:hAnsi="Times New Roman" w:cs="Times New Roman"/>
                <w:sz w:val="20"/>
                <w:szCs w:val="28"/>
              </w:rPr>
              <w:t>111.48</w:t>
            </w:r>
          </w:p>
        </w:tc>
        <w:tc>
          <w:tcPr>
            <w:tcW w:w="1407" w:type="dxa"/>
            <w:shd w:val="clear" w:color="auto" w:fill="DFECEB" w:themeFill="accent6" w:themeFillTint="33"/>
          </w:tcPr>
          <w:p w:rsidR="008555B7" w:rsidRPr="00AD7C2D" w:rsidRDefault="008555B7" w:rsidP="007F04FF">
            <w:pPr>
              <w:pStyle w:val="TableParagraph"/>
              <w:spacing w:before="101"/>
              <w:ind w:left="430" w:right="420"/>
              <w:jc w:val="center"/>
              <w:rPr>
                <w:rFonts w:ascii="Times New Roman" w:hAnsi="Times New Roman" w:cs="Times New Roman"/>
                <w:sz w:val="20"/>
                <w:szCs w:val="28"/>
              </w:rPr>
            </w:pPr>
            <w:r w:rsidRPr="00AD7C2D">
              <w:rPr>
                <w:rFonts w:ascii="Times New Roman" w:hAnsi="Times New Roman" w:cs="Times New Roman"/>
                <w:sz w:val="20"/>
                <w:szCs w:val="28"/>
              </w:rPr>
              <w:t>110.63</w:t>
            </w:r>
          </w:p>
        </w:tc>
      </w:tr>
      <w:tr w:rsidR="008555B7" w:rsidTr="00AD7C2D">
        <w:trPr>
          <w:trHeight w:val="457"/>
        </w:trPr>
        <w:tc>
          <w:tcPr>
            <w:tcW w:w="4847" w:type="dxa"/>
            <w:shd w:val="clear" w:color="auto" w:fill="DFECEB" w:themeFill="accent6" w:themeFillTint="33"/>
          </w:tcPr>
          <w:p w:rsidR="008555B7" w:rsidRPr="00AD7C2D" w:rsidRDefault="008555B7" w:rsidP="007F04FF">
            <w:pPr>
              <w:pStyle w:val="TableParagraph"/>
              <w:spacing w:before="101"/>
              <w:ind w:left="1086" w:right="1081"/>
              <w:jc w:val="center"/>
              <w:rPr>
                <w:rFonts w:ascii="Times New Roman" w:hAnsi="Times New Roman" w:cs="Times New Roman"/>
                <w:sz w:val="20"/>
                <w:szCs w:val="28"/>
              </w:rPr>
            </w:pPr>
            <w:r w:rsidRPr="00AD7C2D">
              <w:rPr>
                <w:rFonts w:ascii="Times New Roman" w:hAnsi="Times New Roman" w:cs="Times New Roman"/>
                <w:spacing w:val="-1"/>
                <w:w w:val="85"/>
                <w:sz w:val="20"/>
                <w:szCs w:val="28"/>
              </w:rPr>
              <w:t>Savings</w:t>
            </w:r>
            <w:r w:rsidRPr="00AD7C2D">
              <w:rPr>
                <w:rFonts w:ascii="Times New Roman" w:hAnsi="Times New Roman" w:cs="Times New Roman"/>
                <w:spacing w:val="-24"/>
                <w:w w:val="85"/>
                <w:sz w:val="20"/>
                <w:szCs w:val="28"/>
              </w:rPr>
              <w:t xml:space="preserve"> </w:t>
            </w:r>
            <w:r w:rsidRPr="00AD7C2D">
              <w:rPr>
                <w:rFonts w:ascii="Times New Roman" w:hAnsi="Times New Roman" w:cs="Times New Roman"/>
                <w:w w:val="85"/>
                <w:sz w:val="20"/>
                <w:szCs w:val="28"/>
              </w:rPr>
              <w:t>(in</w:t>
            </w:r>
            <w:r w:rsidRPr="00AD7C2D">
              <w:rPr>
                <w:rFonts w:ascii="Times New Roman" w:hAnsi="Times New Roman" w:cs="Times New Roman"/>
                <w:spacing w:val="-24"/>
                <w:w w:val="85"/>
                <w:sz w:val="20"/>
                <w:szCs w:val="28"/>
              </w:rPr>
              <w:t xml:space="preserve"> </w:t>
            </w:r>
            <w:r w:rsidRPr="00AD7C2D">
              <w:rPr>
                <w:rFonts w:ascii="Times New Roman" w:hAnsi="Times New Roman" w:cs="Times New Roman"/>
                <w:w w:val="85"/>
                <w:sz w:val="20"/>
                <w:szCs w:val="28"/>
              </w:rPr>
              <w:t>million</w:t>
            </w:r>
            <w:r w:rsidRPr="00AD7C2D">
              <w:rPr>
                <w:rFonts w:ascii="Times New Roman" w:hAnsi="Times New Roman" w:cs="Times New Roman"/>
                <w:spacing w:val="-24"/>
                <w:w w:val="85"/>
                <w:sz w:val="20"/>
                <w:szCs w:val="28"/>
              </w:rPr>
              <w:t xml:space="preserve"> </w:t>
            </w:r>
            <w:r w:rsidRPr="00AD7C2D">
              <w:rPr>
                <w:rFonts w:ascii="Times New Roman" w:hAnsi="Times New Roman" w:cs="Times New Roman"/>
                <w:w w:val="85"/>
                <w:sz w:val="20"/>
                <w:szCs w:val="28"/>
              </w:rPr>
              <w:t>dollar)</w:t>
            </w:r>
          </w:p>
        </w:tc>
        <w:tc>
          <w:tcPr>
            <w:tcW w:w="1407" w:type="dxa"/>
            <w:shd w:val="clear" w:color="auto" w:fill="DFECEB" w:themeFill="accent6" w:themeFillTint="33"/>
          </w:tcPr>
          <w:p w:rsidR="008555B7" w:rsidRPr="00AD7C2D" w:rsidRDefault="008555B7" w:rsidP="007F04FF">
            <w:pPr>
              <w:pStyle w:val="TableParagraph"/>
              <w:spacing w:before="101"/>
              <w:ind w:right="414"/>
              <w:jc w:val="right"/>
              <w:rPr>
                <w:rFonts w:ascii="Times New Roman" w:hAnsi="Times New Roman" w:cs="Times New Roman"/>
                <w:sz w:val="20"/>
                <w:szCs w:val="28"/>
              </w:rPr>
            </w:pPr>
            <w:r w:rsidRPr="00AD7C2D">
              <w:rPr>
                <w:rFonts w:ascii="Times New Roman" w:hAnsi="Times New Roman" w:cs="Times New Roman"/>
                <w:w w:val="105"/>
                <w:sz w:val="20"/>
                <w:szCs w:val="28"/>
              </w:rPr>
              <w:t>1205.95</w:t>
            </w:r>
          </w:p>
        </w:tc>
        <w:tc>
          <w:tcPr>
            <w:tcW w:w="1407" w:type="dxa"/>
            <w:shd w:val="clear" w:color="auto" w:fill="DFECEB" w:themeFill="accent6" w:themeFillTint="33"/>
          </w:tcPr>
          <w:p w:rsidR="008555B7" w:rsidRPr="00AD7C2D" w:rsidRDefault="008555B7" w:rsidP="007F04FF">
            <w:pPr>
              <w:pStyle w:val="TableParagraph"/>
              <w:spacing w:before="101"/>
              <w:ind w:right="442"/>
              <w:jc w:val="right"/>
              <w:rPr>
                <w:rFonts w:ascii="Times New Roman" w:hAnsi="Times New Roman" w:cs="Times New Roman"/>
                <w:sz w:val="20"/>
                <w:szCs w:val="28"/>
              </w:rPr>
            </w:pPr>
            <w:r w:rsidRPr="00AD7C2D">
              <w:rPr>
                <w:rFonts w:ascii="Times New Roman" w:hAnsi="Times New Roman" w:cs="Times New Roman"/>
                <w:sz w:val="20"/>
                <w:szCs w:val="28"/>
              </w:rPr>
              <w:t>268.59</w:t>
            </w:r>
          </w:p>
        </w:tc>
        <w:tc>
          <w:tcPr>
            <w:tcW w:w="1407" w:type="dxa"/>
            <w:shd w:val="clear" w:color="auto" w:fill="DFECEB" w:themeFill="accent6" w:themeFillTint="33"/>
          </w:tcPr>
          <w:p w:rsidR="008555B7" w:rsidRPr="00AD7C2D" w:rsidRDefault="008555B7" w:rsidP="007F04FF">
            <w:pPr>
              <w:pStyle w:val="TableParagraph"/>
              <w:spacing w:before="101"/>
              <w:ind w:left="438" w:right="340"/>
              <w:jc w:val="center"/>
              <w:rPr>
                <w:rFonts w:ascii="Times New Roman" w:hAnsi="Times New Roman" w:cs="Times New Roman"/>
                <w:sz w:val="20"/>
                <w:szCs w:val="28"/>
              </w:rPr>
            </w:pPr>
            <w:r w:rsidRPr="00AD7C2D">
              <w:rPr>
                <w:rFonts w:ascii="Times New Roman" w:hAnsi="Times New Roman" w:cs="Times New Roman"/>
                <w:sz w:val="20"/>
                <w:szCs w:val="28"/>
              </w:rPr>
              <w:t>68.45</w:t>
            </w:r>
          </w:p>
        </w:tc>
      </w:tr>
      <w:tr w:rsidR="008555B7" w:rsidTr="00AD7C2D">
        <w:trPr>
          <w:trHeight w:val="457"/>
        </w:trPr>
        <w:tc>
          <w:tcPr>
            <w:tcW w:w="4847" w:type="dxa"/>
            <w:shd w:val="clear" w:color="auto" w:fill="DFECEB" w:themeFill="accent6" w:themeFillTint="33"/>
          </w:tcPr>
          <w:p w:rsidR="008555B7" w:rsidRPr="00AD7C2D" w:rsidRDefault="008555B7" w:rsidP="007F04FF">
            <w:pPr>
              <w:pStyle w:val="TableParagraph"/>
              <w:spacing w:before="101"/>
              <w:ind w:left="1086" w:right="1081"/>
              <w:jc w:val="center"/>
              <w:rPr>
                <w:rFonts w:ascii="Times New Roman" w:hAnsi="Times New Roman" w:cs="Times New Roman"/>
                <w:sz w:val="20"/>
                <w:szCs w:val="28"/>
              </w:rPr>
            </w:pPr>
            <w:r w:rsidRPr="00AD7C2D">
              <w:rPr>
                <w:rFonts w:ascii="Times New Roman" w:hAnsi="Times New Roman" w:cs="Times New Roman"/>
                <w:w w:val="80"/>
                <w:sz w:val="20"/>
                <w:szCs w:val="28"/>
              </w:rPr>
              <w:t>Net</w:t>
            </w:r>
            <w:r w:rsidRPr="00AD7C2D">
              <w:rPr>
                <w:rFonts w:ascii="Times New Roman" w:hAnsi="Times New Roman" w:cs="Times New Roman"/>
                <w:spacing w:val="-19"/>
                <w:w w:val="80"/>
                <w:sz w:val="20"/>
                <w:szCs w:val="28"/>
              </w:rPr>
              <w:t xml:space="preserve"> </w:t>
            </w:r>
            <w:r w:rsidRPr="00AD7C2D">
              <w:rPr>
                <w:rFonts w:ascii="Times New Roman" w:hAnsi="Times New Roman" w:cs="Times New Roman"/>
                <w:w w:val="80"/>
                <w:sz w:val="20"/>
                <w:szCs w:val="28"/>
              </w:rPr>
              <w:t>profit</w:t>
            </w:r>
            <w:r w:rsidRPr="00AD7C2D">
              <w:rPr>
                <w:rFonts w:ascii="Times New Roman" w:hAnsi="Times New Roman" w:cs="Times New Roman"/>
                <w:spacing w:val="-19"/>
                <w:w w:val="80"/>
                <w:sz w:val="20"/>
                <w:szCs w:val="28"/>
              </w:rPr>
              <w:t xml:space="preserve"> </w:t>
            </w:r>
            <w:r w:rsidRPr="00AD7C2D">
              <w:rPr>
                <w:rFonts w:ascii="Times New Roman" w:hAnsi="Times New Roman" w:cs="Times New Roman"/>
                <w:w w:val="80"/>
                <w:sz w:val="20"/>
                <w:szCs w:val="28"/>
              </w:rPr>
              <w:t>(in</w:t>
            </w:r>
            <w:r w:rsidRPr="00AD7C2D">
              <w:rPr>
                <w:rFonts w:ascii="Times New Roman" w:hAnsi="Times New Roman" w:cs="Times New Roman"/>
                <w:spacing w:val="-19"/>
                <w:w w:val="80"/>
                <w:sz w:val="20"/>
                <w:szCs w:val="28"/>
              </w:rPr>
              <w:t xml:space="preserve"> </w:t>
            </w:r>
            <w:r w:rsidRPr="00AD7C2D">
              <w:rPr>
                <w:rFonts w:ascii="Times New Roman" w:hAnsi="Times New Roman" w:cs="Times New Roman"/>
                <w:w w:val="80"/>
                <w:sz w:val="20"/>
                <w:szCs w:val="28"/>
              </w:rPr>
              <w:t>million</w:t>
            </w:r>
            <w:r w:rsidRPr="00AD7C2D">
              <w:rPr>
                <w:rFonts w:ascii="Times New Roman" w:hAnsi="Times New Roman" w:cs="Times New Roman"/>
                <w:spacing w:val="-19"/>
                <w:w w:val="80"/>
                <w:sz w:val="20"/>
                <w:szCs w:val="28"/>
              </w:rPr>
              <w:t xml:space="preserve"> </w:t>
            </w:r>
            <w:r w:rsidRPr="00AD7C2D">
              <w:rPr>
                <w:rFonts w:ascii="Times New Roman" w:hAnsi="Times New Roman" w:cs="Times New Roman"/>
                <w:w w:val="80"/>
                <w:sz w:val="20"/>
                <w:szCs w:val="28"/>
              </w:rPr>
              <w:t>dollar)</w:t>
            </w:r>
          </w:p>
        </w:tc>
        <w:tc>
          <w:tcPr>
            <w:tcW w:w="1407" w:type="dxa"/>
            <w:shd w:val="clear" w:color="auto" w:fill="DFECEB" w:themeFill="accent6" w:themeFillTint="33"/>
          </w:tcPr>
          <w:p w:rsidR="008555B7" w:rsidRPr="00AD7C2D" w:rsidRDefault="008555B7" w:rsidP="007F04FF">
            <w:pPr>
              <w:pStyle w:val="TableParagraph"/>
              <w:spacing w:before="101"/>
              <w:ind w:right="414"/>
              <w:jc w:val="right"/>
              <w:rPr>
                <w:rFonts w:ascii="Times New Roman" w:hAnsi="Times New Roman" w:cs="Times New Roman"/>
                <w:sz w:val="20"/>
                <w:szCs w:val="28"/>
              </w:rPr>
            </w:pPr>
            <w:r w:rsidRPr="00AD7C2D">
              <w:rPr>
                <w:rFonts w:ascii="Times New Roman" w:hAnsi="Times New Roman" w:cs="Times New Roman"/>
                <w:sz w:val="20"/>
                <w:szCs w:val="28"/>
              </w:rPr>
              <w:t>5.38</w:t>
            </w:r>
          </w:p>
        </w:tc>
        <w:tc>
          <w:tcPr>
            <w:tcW w:w="1407" w:type="dxa"/>
            <w:shd w:val="clear" w:color="auto" w:fill="DFECEB" w:themeFill="accent6" w:themeFillTint="33"/>
          </w:tcPr>
          <w:p w:rsidR="008555B7" w:rsidRPr="00AD7C2D" w:rsidRDefault="008555B7" w:rsidP="007F04FF">
            <w:pPr>
              <w:pStyle w:val="TableParagraph"/>
              <w:rPr>
                <w:rFonts w:ascii="Times New Roman" w:hAnsi="Times New Roman" w:cs="Times New Roman"/>
                <w:sz w:val="20"/>
                <w:szCs w:val="28"/>
              </w:rPr>
            </w:pPr>
          </w:p>
        </w:tc>
        <w:tc>
          <w:tcPr>
            <w:tcW w:w="1407" w:type="dxa"/>
            <w:shd w:val="clear" w:color="auto" w:fill="DFECEB" w:themeFill="accent6" w:themeFillTint="33"/>
          </w:tcPr>
          <w:p w:rsidR="008555B7" w:rsidRPr="00AD7C2D" w:rsidRDefault="008555B7" w:rsidP="007F04FF">
            <w:pPr>
              <w:pStyle w:val="TableParagraph"/>
              <w:rPr>
                <w:rFonts w:ascii="Times New Roman" w:hAnsi="Times New Roman" w:cs="Times New Roman"/>
                <w:sz w:val="20"/>
                <w:szCs w:val="28"/>
              </w:rPr>
            </w:pPr>
          </w:p>
        </w:tc>
      </w:tr>
    </w:tbl>
    <w:p w:rsidR="004B6A78" w:rsidRDefault="004B6A78" w:rsidP="004B6A78">
      <w:pPr>
        <w:jc w:val="both"/>
        <w:rPr>
          <w:rFonts w:ascii="Times New Roman" w:hAnsi="Times New Roman" w:cs="Times New Roman"/>
          <w:sz w:val="24"/>
          <w:szCs w:val="24"/>
        </w:rPr>
      </w:pPr>
      <w:r w:rsidRPr="00D61B5A">
        <w:rPr>
          <w:rFonts w:ascii="Times New Roman" w:hAnsi="Times New Roman" w:cs="Times New Roman"/>
          <w:sz w:val="24"/>
          <w:szCs w:val="24"/>
        </w:rPr>
        <w:t>The three institutions- GB, BRAC, and ASA, have 97, 98, and 88 percent active women borrowers, respectively</w:t>
      </w:r>
      <w:proofErr w:type="gramStart"/>
      <w:r w:rsidRPr="00D61B5A">
        <w:rPr>
          <w:rFonts w:ascii="Times New Roman" w:hAnsi="Times New Roman" w:cs="Times New Roman"/>
          <w:sz w:val="24"/>
          <w:szCs w:val="24"/>
        </w:rPr>
        <w:t>, demonstrating</w:t>
      </w:r>
      <w:proofErr w:type="gramEnd"/>
      <w:r w:rsidRPr="00D61B5A">
        <w:rPr>
          <w:rFonts w:ascii="Times New Roman" w:hAnsi="Times New Roman" w:cs="Times New Roman"/>
          <w:sz w:val="24"/>
          <w:szCs w:val="24"/>
        </w:rPr>
        <w:t xml:space="preserve"> their dedication to women's empowerment.</w:t>
      </w:r>
      <w:r>
        <w:rPr>
          <w:rFonts w:ascii="Times New Roman" w:hAnsi="Times New Roman" w:cs="Times New Roman"/>
          <w:sz w:val="24"/>
          <w:szCs w:val="24"/>
        </w:rPr>
        <w:t xml:space="preserve"> </w:t>
      </w:r>
      <w:r w:rsidRPr="00D61B5A">
        <w:rPr>
          <w:rFonts w:ascii="Times New Roman" w:hAnsi="Times New Roman" w:cs="Times New Roman"/>
          <w:sz w:val="24"/>
          <w:szCs w:val="24"/>
        </w:rPr>
        <w:t xml:space="preserve">MFIs supported by PKSF, such as </w:t>
      </w:r>
      <w:proofErr w:type="spellStart"/>
      <w:r w:rsidRPr="00D61B5A">
        <w:rPr>
          <w:rFonts w:ascii="Times New Roman" w:hAnsi="Times New Roman" w:cs="Times New Roman"/>
          <w:sz w:val="24"/>
          <w:szCs w:val="24"/>
        </w:rPr>
        <w:t>Grameen</w:t>
      </w:r>
      <w:proofErr w:type="spellEnd"/>
      <w:r w:rsidRPr="00D61B5A">
        <w:rPr>
          <w:rFonts w:ascii="Times New Roman" w:hAnsi="Times New Roman" w:cs="Times New Roman"/>
          <w:sz w:val="24"/>
          <w:szCs w:val="24"/>
        </w:rPr>
        <w:t xml:space="preserve"> Bank, BRAC, ASA, PROSHIKA, and several local </w:t>
      </w:r>
      <w:r w:rsidRPr="00D61B5A">
        <w:rPr>
          <w:rFonts w:ascii="Times New Roman" w:hAnsi="Times New Roman" w:cs="Times New Roman"/>
          <w:sz w:val="24"/>
          <w:szCs w:val="24"/>
        </w:rPr>
        <w:lastRenderedPageBreak/>
        <w:t>MFIs, have played a critical role in ensuring access to credit and enterprise development in Bangladesh.</w:t>
      </w:r>
    </w:p>
    <w:p w:rsidR="00556DD3" w:rsidRDefault="00556DD3" w:rsidP="00D35D05">
      <w:pPr>
        <w:jc w:val="both"/>
        <w:rPr>
          <w:rFonts w:ascii="Times New Roman" w:hAnsi="Times New Roman" w:cs="Times New Roman"/>
          <w:b/>
          <w:bCs/>
          <w:sz w:val="40"/>
          <w:szCs w:val="40"/>
          <w:u w:val="single"/>
        </w:rPr>
      </w:pPr>
    </w:p>
    <w:p w:rsidR="00471E94" w:rsidRPr="00952B6F" w:rsidRDefault="00B4547E" w:rsidP="008C317D">
      <w:pPr>
        <w:pStyle w:val="Heading3"/>
        <w:rPr>
          <w:sz w:val="40"/>
          <w:szCs w:val="36"/>
          <w:u w:val="single"/>
        </w:rPr>
      </w:pPr>
      <w:bookmarkStart w:id="56" w:name="_Toc96965175"/>
      <w:r w:rsidRPr="00952B6F">
        <w:rPr>
          <w:sz w:val="40"/>
          <w:szCs w:val="36"/>
          <w:u w:val="single"/>
        </w:rPr>
        <w:t xml:space="preserve">4.1.2 </w:t>
      </w:r>
      <w:r w:rsidR="00471E94" w:rsidRPr="00952B6F">
        <w:rPr>
          <w:sz w:val="40"/>
          <w:szCs w:val="36"/>
          <w:u w:val="single"/>
        </w:rPr>
        <w:t>Dissimilarity of GB</w:t>
      </w:r>
      <w:proofErr w:type="gramStart"/>
      <w:r w:rsidR="00471E94" w:rsidRPr="00952B6F">
        <w:rPr>
          <w:sz w:val="40"/>
          <w:szCs w:val="36"/>
          <w:u w:val="single"/>
        </w:rPr>
        <w:t>,BRAC,ASA,PROSHIKA</w:t>
      </w:r>
      <w:bookmarkEnd w:id="56"/>
      <w:proofErr w:type="gramEnd"/>
    </w:p>
    <w:p w:rsidR="0031716F" w:rsidRPr="00C10ADC" w:rsidRDefault="00F7054F" w:rsidP="0031716F">
      <w:pPr>
        <w:jc w:val="both"/>
        <w:rPr>
          <w:rFonts w:ascii="Times New Roman" w:hAnsi="Times New Roman" w:cs="Times New Roman"/>
          <w:sz w:val="24"/>
          <w:szCs w:val="24"/>
        </w:rPr>
      </w:pPr>
      <w:r w:rsidRPr="00F7054F">
        <w:rPr>
          <w:rFonts w:ascii="Times New Roman" w:hAnsi="Times New Roman" w:cs="Times New Roman"/>
          <w:sz w:val="24"/>
          <w:szCs w:val="24"/>
        </w:rPr>
        <w:t xml:space="preserve">The number of borrowers and members differs between the four MFIs, as does the range of services they provide. </w:t>
      </w:r>
      <w:proofErr w:type="spellStart"/>
      <w:r w:rsidRPr="00F7054F">
        <w:rPr>
          <w:rFonts w:ascii="Times New Roman" w:hAnsi="Times New Roman" w:cs="Times New Roman"/>
          <w:sz w:val="24"/>
          <w:szCs w:val="24"/>
        </w:rPr>
        <w:t>Proshika</w:t>
      </w:r>
      <w:proofErr w:type="spellEnd"/>
      <w:r w:rsidRPr="00F7054F">
        <w:rPr>
          <w:rFonts w:ascii="Times New Roman" w:hAnsi="Times New Roman" w:cs="Times New Roman"/>
          <w:sz w:val="24"/>
          <w:szCs w:val="24"/>
        </w:rPr>
        <w:t xml:space="preserve"> and BRAC provide a wide range of services to its members, whilst </w:t>
      </w:r>
      <w:proofErr w:type="spellStart"/>
      <w:r w:rsidRPr="00F7054F">
        <w:rPr>
          <w:rFonts w:ascii="Times New Roman" w:hAnsi="Times New Roman" w:cs="Times New Roman"/>
          <w:sz w:val="24"/>
          <w:szCs w:val="24"/>
        </w:rPr>
        <w:t>Grameen</w:t>
      </w:r>
      <w:proofErr w:type="spellEnd"/>
      <w:r w:rsidRPr="00F7054F">
        <w:rPr>
          <w:rFonts w:ascii="Times New Roman" w:hAnsi="Times New Roman" w:cs="Times New Roman"/>
          <w:sz w:val="24"/>
          <w:szCs w:val="24"/>
        </w:rPr>
        <w:t xml:space="preserve"> and ASA specialize in microfinance. </w:t>
      </w:r>
      <w:r w:rsidR="007F4157" w:rsidRPr="007F4157">
        <w:rPr>
          <w:rFonts w:ascii="Times New Roman" w:hAnsi="Times New Roman" w:cs="Times New Roman"/>
          <w:sz w:val="24"/>
          <w:szCs w:val="24"/>
        </w:rPr>
        <w:t xml:space="preserve">Unlike </w:t>
      </w:r>
      <w:proofErr w:type="spellStart"/>
      <w:r w:rsidR="007F4157" w:rsidRPr="007F4157">
        <w:rPr>
          <w:rFonts w:ascii="Times New Roman" w:hAnsi="Times New Roman" w:cs="Times New Roman"/>
          <w:sz w:val="24"/>
          <w:szCs w:val="24"/>
        </w:rPr>
        <w:t>Grameen</w:t>
      </w:r>
      <w:proofErr w:type="spellEnd"/>
      <w:r w:rsidR="007F4157" w:rsidRPr="007F4157">
        <w:rPr>
          <w:rFonts w:ascii="Times New Roman" w:hAnsi="Times New Roman" w:cs="Times New Roman"/>
          <w:sz w:val="24"/>
          <w:szCs w:val="24"/>
        </w:rPr>
        <w:t xml:space="preserve"> Bank, ASA does not provide the option of rescheduling the loans with the late </w:t>
      </w:r>
      <w:proofErr w:type="spellStart"/>
      <w:r w:rsidR="007F4157" w:rsidRPr="007F4157">
        <w:rPr>
          <w:rFonts w:ascii="Times New Roman" w:hAnsi="Times New Roman" w:cs="Times New Roman"/>
          <w:sz w:val="24"/>
          <w:szCs w:val="24"/>
        </w:rPr>
        <w:t>customers.</w:t>
      </w:r>
      <w:r w:rsidR="00DB4905">
        <w:rPr>
          <w:rStyle w:val="markedcontent"/>
          <w:rFonts w:ascii="Times New Roman" w:hAnsi="Times New Roman" w:cs="Times New Roman"/>
          <w:sz w:val="24"/>
          <w:szCs w:val="24"/>
        </w:rPr>
        <w:t>Like</w:t>
      </w:r>
      <w:proofErr w:type="spellEnd"/>
      <w:r w:rsidR="00DB4905">
        <w:rPr>
          <w:rStyle w:val="markedcontent"/>
          <w:rFonts w:ascii="Times New Roman" w:hAnsi="Times New Roman" w:cs="Times New Roman"/>
          <w:sz w:val="24"/>
          <w:szCs w:val="24"/>
        </w:rPr>
        <w:t xml:space="preserve"> this differences this four MFIs have other dissimilarities which are given below-</w:t>
      </w:r>
    </w:p>
    <w:p w:rsidR="0031716F" w:rsidRDefault="0031716F" w:rsidP="0031716F">
      <w:pPr>
        <w:jc w:val="both"/>
      </w:pPr>
    </w:p>
    <w:p w:rsidR="00C00150" w:rsidRDefault="004462A2" w:rsidP="00960502">
      <w:pPr>
        <w:jc w:val="both"/>
        <w:rPr>
          <w:rStyle w:val="markedcontent"/>
          <w:rFonts w:ascii="Times New Roman" w:hAnsi="Times New Roman" w:cs="Times New Roman"/>
          <w:sz w:val="24"/>
          <w:szCs w:val="24"/>
        </w:rPr>
      </w:pPr>
      <w:r w:rsidRPr="00D06CA2">
        <w:rPr>
          <w:rStyle w:val="markedcontent"/>
          <w:rFonts w:ascii="Times New Roman" w:hAnsi="Times New Roman" w:cs="Times New Roman"/>
          <w:b/>
          <w:bCs/>
          <w:sz w:val="28"/>
          <w:szCs w:val="28"/>
        </w:rPr>
        <w:t>Operation</w:t>
      </w:r>
      <w:r w:rsidR="00DB4905">
        <w:rPr>
          <w:rStyle w:val="markedcontent"/>
          <w:rFonts w:ascii="Times New Roman" w:hAnsi="Times New Roman" w:cs="Times New Roman"/>
          <w:b/>
          <w:bCs/>
          <w:sz w:val="28"/>
          <w:szCs w:val="28"/>
        </w:rPr>
        <w:t>al Mechanism</w:t>
      </w:r>
      <w:r w:rsidR="00D06CA2">
        <w:rPr>
          <w:rStyle w:val="markedcontent"/>
          <w:rFonts w:ascii="Times New Roman" w:hAnsi="Times New Roman" w:cs="Times New Roman"/>
          <w:b/>
          <w:bCs/>
          <w:sz w:val="28"/>
          <w:szCs w:val="28"/>
        </w:rPr>
        <w:t xml:space="preserve"> </w:t>
      </w:r>
      <w:proofErr w:type="gramStart"/>
      <w:r w:rsidR="00635BB1" w:rsidRPr="001B7DFE">
        <w:rPr>
          <w:rStyle w:val="markedcontent"/>
          <w:rFonts w:ascii="Times New Roman" w:hAnsi="Times New Roman" w:cs="Times New Roman"/>
          <w:b/>
          <w:bCs/>
          <w:sz w:val="24"/>
          <w:szCs w:val="24"/>
        </w:rPr>
        <w:t>–</w:t>
      </w:r>
      <w:r w:rsidR="00D06CA2" w:rsidRPr="001B7DFE">
        <w:rPr>
          <w:rStyle w:val="markedcontent"/>
          <w:rFonts w:ascii="Times New Roman" w:hAnsi="Times New Roman" w:cs="Times New Roman"/>
          <w:b/>
          <w:bCs/>
          <w:sz w:val="24"/>
          <w:szCs w:val="24"/>
        </w:rPr>
        <w:t xml:space="preserve"> </w:t>
      </w:r>
      <w:r w:rsidR="00B35605" w:rsidRPr="001B7DFE">
        <w:rPr>
          <w:rStyle w:val="markedcontent"/>
          <w:rFonts w:ascii="Times New Roman" w:hAnsi="Times New Roman" w:cs="Times New Roman"/>
          <w:b/>
          <w:bCs/>
          <w:sz w:val="24"/>
          <w:szCs w:val="24"/>
        </w:rPr>
        <w:t xml:space="preserve"> </w:t>
      </w:r>
      <w:r w:rsidR="001B7DFE" w:rsidRPr="001B7DFE">
        <w:rPr>
          <w:rFonts w:ascii="Times New Roman" w:hAnsi="Times New Roman" w:cs="Times New Roman"/>
          <w:sz w:val="24"/>
          <w:szCs w:val="24"/>
        </w:rPr>
        <w:t>GB</w:t>
      </w:r>
      <w:proofErr w:type="gramEnd"/>
      <w:r w:rsidR="001B7DFE" w:rsidRPr="001B7DFE">
        <w:rPr>
          <w:rFonts w:ascii="Times New Roman" w:hAnsi="Times New Roman" w:cs="Times New Roman"/>
          <w:sz w:val="24"/>
          <w:szCs w:val="24"/>
        </w:rPr>
        <w:t xml:space="preserve"> charges a 20% interest rate on their loan, while BRAC charges a 25% interest rate. </w:t>
      </w:r>
      <w:proofErr w:type="spellStart"/>
      <w:r w:rsidR="00960502" w:rsidRPr="00960502">
        <w:rPr>
          <w:rFonts w:ascii="Times New Roman" w:hAnsi="Times New Roman" w:cs="Times New Roman"/>
          <w:sz w:val="24"/>
          <w:szCs w:val="24"/>
        </w:rPr>
        <w:t>Grameen</w:t>
      </w:r>
      <w:proofErr w:type="spellEnd"/>
      <w:r w:rsidR="00960502" w:rsidRPr="00960502">
        <w:rPr>
          <w:rFonts w:ascii="Times New Roman" w:hAnsi="Times New Roman" w:cs="Times New Roman"/>
          <w:sz w:val="24"/>
          <w:szCs w:val="24"/>
        </w:rPr>
        <w:t xml:space="preserve"> Bank is a one-of-a-kind bank that offers loans to the poor, particularly women in groups of </w:t>
      </w:r>
      <w:proofErr w:type="spellStart"/>
      <w:r w:rsidR="00960502" w:rsidRPr="00960502">
        <w:rPr>
          <w:rFonts w:ascii="Times New Roman" w:hAnsi="Times New Roman" w:cs="Times New Roman"/>
          <w:sz w:val="24"/>
          <w:szCs w:val="24"/>
        </w:rPr>
        <w:t>five.BRAC</w:t>
      </w:r>
      <w:proofErr w:type="spellEnd"/>
      <w:r w:rsidR="00960502" w:rsidRPr="00960502">
        <w:rPr>
          <w:rFonts w:ascii="Times New Roman" w:hAnsi="Times New Roman" w:cs="Times New Roman"/>
          <w:sz w:val="24"/>
          <w:szCs w:val="24"/>
        </w:rPr>
        <w:t xml:space="preserve"> is a private development organization that provides financial and social services to the poor in groups of thirty to forty people. </w:t>
      </w:r>
      <w:r w:rsidR="001B7DFE" w:rsidRPr="001B7DFE">
        <w:rPr>
          <w:rFonts w:ascii="Times New Roman" w:hAnsi="Times New Roman" w:cs="Times New Roman"/>
          <w:sz w:val="24"/>
          <w:szCs w:val="24"/>
        </w:rPr>
        <w:t>Meanwhile,</w:t>
      </w:r>
      <w:r w:rsidR="00F7054F">
        <w:rPr>
          <w:rFonts w:ascii="Times New Roman" w:hAnsi="Times New Roman" w:cs="Times New Roman"/>
          <w:sz w:val="24"/>
          <w:szCs w:val="24"/>
        </w:rPr>
        <w:t xml:space="preserve"> </w:t>
      </w:r>
      <w:r w:rsidR="00F7054F" w:rsidRPr="00F7054F">
        <w:rPr>
          <w:rFonts w:ascii="Times New Roman" w:hAnsi="Times New Roman" w:cs="Times New Roman"/>
          <w:sz w:val="24"/>
          <w:szCs w:val="24"/>
        </w:rPr>
        <w:t>as a fully-fledged microfinance institution, ASA provides individual loans to groups of 30-40 persons with no group co-liability.</w:t>
      </w:r>
      <w:r w:rsidR="001B7DFE" w:rsidRPr="001B7DFE">
        <w:rPr>
          <w:rFonts w:ascii="Times New Roman" w:hAnsi="Times New Roman" w:cs="Times New Roman"/>
          <w:sz w:val="24"/>
          <w:szCs w:val="24"/>
        </w:rPr>
        <w:t xml:space="preserve"> PROSHIKA encourages village residents to form </w:t>
      </w:r>
      <w:proofErr w:type="spellStart"/>
      <w:r w:rsidR="001B7DFE" w:rsidRPr="001B7DFE">
        <w:rPr>
          <w:rFonts w:ascii="Times New Roman" w:hAnsi="Times New Roman" w:cs="Times New Roman"/>
          <w:sz w:val="24"/>
          <w:szCs w:val="24"/>
        </w:rPr>
        <w:t>samitis</w:t>
      </w:r>
      <w:proofErr w:type="spellEnd"/>
      <w:r w:rsidR="001B7DFE" w:rsidRPr="001B7DFE">
        <w:rPr>
          <w:rFonts w:ascii="Times New Roman" w:hAnsi="Times New Roman" w:cs="Times New Roman"/>
          <w:sz w:val="24"/>
          <w:szCs w:val="24"/>
        </w:rPr>
        <w:t>, or self-organized groups.</w:t>
      </w:r>
      <w:r w:rsidR="001B7DFE">
        <w:rPr>
          <w:rFonts w:ascii="Times New Roman" w:hAnsi="Times New Roman" w:cs="Times New Roman"/>
          <w:sz w:val="24"/>
          <w:szCs w:val="24"/>
        </w:rPr>
        <w:t xml:space="preserve"> </w:t>
      </w:r>
      <w:r w:rsidR="0043533D" w:rsidRPr="0043533D">
        <w:rPr>
          <w:rStyle w:val="markedcontent"/>
          <w:rFonts w:ascii="Times New Roman" w:hAnsi="Times New Roman" w:cs="Times New Roman"/>
          <w:sz w:val="24"/>
          <w:szCs w:val="24"/>
        </w:rPr>
        <w:t xml:space="preserve">Now I will show you some </w:t>
      </w:r>
      <w:r w:rsidR="0043533D">
        <w:rPr>
          <w:rStyle w:val="markedcontent"/>
          <w:rFonts w:ascii="Times New Roman" w:hAnsi="Times New Roman" w:cs="Times New Roman"/>
          <w:sz w:val="24"/>
          <w:szCs w:val="24"/>
        </w:rPr>
        <w:t xml:space="preserve">operation mechanism of </w:t>
      </w:r>
      <w:proofErr w:type="spellStart"/>
      <w:r w:rsidR="0043533D">
        <w:rPr>
          <w:rStyle w:val="markedcontent"/>
          <w:rFonts w:ascii="Times New Roman" w:hAnsi="Times New Roman" w:cs="Times New Roman"/>
          <w:sz w:val="24"/>
          <w:szCs w:val="24"/>
        </w:rPr>
        <w:t>Grameen</w:t>
      </w:r>
      <w:proofErr w:type="spellEnd"/>
      <w:r w:rsidR="0043533D">
        <w:rPr>
          <w:rStyle w:val="markedcontent"/>
          <w:rFonts w:ascii="Times New Roman" w:hAnsi="Times New Roman" w:cs="Times New Roman"/>
          <w:sz w:val="24"/>
          <w:szCs w:val="24"/>
        </w:rPr>
        <w:t xml:space="preserve"> Bank,</w:t>
      </w:r>
      <w:r w:rsidR="001B7DFE">
        <w:rPr>
          <w:rStyle w:val="markedcontent"/>
          <w:rFonts w:ascii="Times New Roman" w:hAnsi="Times New Roman" w:cs="Times New Roman"/>
          <w:sz w:val="24"/>
          <w:szCs w:val="24"/>
        </w:rPr>
        <w:t xml:space="preserve"> </w:t>
      </w:r>
      <w:r w:rsidR="0043533D">
        <w:rPr>
          <w:rStyle w:val="markedcontent"/>
          <w:rFonts w:ascii="Times New Roman" w:hAnsi="Times New Roman" w:cs="Times New Roman"/>
          <w:sz w:val="24"/>
          <w:szCs w:val="24"/>
        </w:rPr>
        <w:t>ASA and BRAC –</w:t>
      </w:r>
    </w:p>
    <w:p w:rsidR="0043533D" w:rsidRDefault="0043533D" w:rsidP="0043533D">
      <w:pPr>
        <w:jc w:val="both"/>
        <w:rPr>
          <w:rStyle w:val="markedcontent"/>
          <w:rFonts w:ascii="Times New Roman" w:hAnsi="Times New Roman" w:cs="Times New Roman"/>
          <w:sz w:val="24"/>
          <w:szCs w:val="24"/>
        </w:rPr>
      </w:pPr>
    </w:p>
    <w:tbl>
      <w:tblPr>
        <w:tblW w:w="10705" w:type="dxa"/>
        <w:tblInd w:w="-44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250"/>
        <w:gridCol w:w="2919"/>
        <w:gridCol w:w="2841"/>
        <w:gridCol w:w="2695"/>
      </w:tblGrid>
      <w:tr w:rsidR="0043533D" w:rsidRPr="0043533D" w:rsidTr="008555B7">
        <w:trPr>
          <w:trHeight w:val="435"/>
        </w:trPr>
        <w:tc>
          <w:tcPr>
            <w:tcW w:w="2250" w:type="dxa"/>
            <w:shd w:val="clear" w:color="auto" w:fill="EAD9AF"/>
          </w:tcPr>
          <w:p w:rsidR="0043533D" w:rsidRPr="0043533D" w:rsidRDefault="0043533D" w:rsidP="007F04FF">
            <w:pPr>
              <w:pStyle w:val="TableParagraph"/>
              <w:spacing w:before="114"/>
              <w:ind w:left="506"/>
              <w:rPr>
                <w:sz w:val="20"/>
                <w:szCs w:val="20"/>
              </w:rPr>
            </w:pPr>
            <w:r w:rsidRPr="0043533D">
              <w:rPr>
                <w:w w:val="95"/>
                <w:sz w:val="20"/>
                <w:szCs w:val="20"/>
              </w:rPr>
              <w:t>Particular</w:t>
            </w:r>
          </w:p>
        </w:tc>
        <w:tc>
          <w:tcPr>
            <w:tcW w:w="2919" w:type="dxa"/>
            <w:shd w:val="clear" w:color="auto" w:fill="EAD9AF"/>
          </w:tcPr>
          <w:p w:rsidR="0043533D" w:rsidRPr="0043533D" w:rsidRDefault="0043533D" w:rsidP="007F04FF">
            <w:pPr>
              <w:pStyle w:val="TableParagraph"/>
              <w:spacing w:before="115"/>
              <w:ind w:left="1029" w:right="1025"/>
              <w:jc w:val="center"/>
              <w:rPr>
                <w:sz w:val="20"/>
                <w:szCs w:val="20"/>
              </w:rPr>
            </w:pPr>
            <w:r w:rsidRPr="0043533D">
              <w:rPr>
                <w:w w:val="145"/>
                <w:sz w:val="20"/>
                <w:szCs w:val="20"/>
              </w:rPr>
              <w:t>GB</w:t>
            </w:r>
          </w:p>
        </w:tc>
        <w:tc>
          <w:tcPr>
            <w:tcW w:w="2841" w:type="dxa"/>
            <w:shd w:val="clear" w:color="auto" w:fill="EAD9AF"/>
          </w:tcPr>
          <w:p w:rsidR="0043533D" w:rsidRPr="0043533D" w:rsidRDefault="0043533D" w:rsidP="007F04FF">
            <w:pPr>
              <w:pStyle w:val="TableParagraph"/>
              <w:spacing w:before="115"/>
              <w:ind w:left="1029" w:right="1026"/>
              <w:jc w:val="center"/>
              <w:rPr>
                <w:sz w:val="20"/>
                <w:szCs w:val="20"/>
              </w:rPr>
            </w:pPr>
            <w:r w:rsidRPr="0043533D">
              <w:rPr>
                <w:w w:val="140"/>
                <w:sz w:val="20"/>
                <w:szCs w:val="20"/>
              </w:rPr>
              <w:t>BRAC</w:t>
            </w:r>
          </w:p>
        </w:tc>
        <w:tc>
          <w:tcPr>
            <w:tcW w:w="2695" w:type="dxa"/>
            <w:shd w:val="clear" w:color="auto" w:fill="EAD9AF"/>
          </w:tcPr>
          <w:p w:rsidR="0043533D" w:rsidRPr="0043533D" w:rsidRDefault="0043533D" w:rsidP="007F04FF">
            <w:pPr>
              <w:pStyle w:val="TableParagraph"/>
              <w:spacing w:before="115"/>
              <w:ind w:left="1029" w:right="1026"/>
              <w:jc w:val="center"/>
              <w:rPr>
                <w:sz w:val="20"/>
                <w:szCs w:val="20"/>
              </w:rPr>
            </w:pPr>
            <w:r w:rsidRPr="0043533D">
              <w:rPr>
                <w:w w:val="135"/>
                <w:sz w:val="20"/>
                <w:szCs w:val="20"/>
              </w:rPr>
              <w:t>ASA</w:t>
            </w:r>
          </w:p>
        </w:tc>
      </w:tr>
      <w:tr w:rsidR="0043533D" w:rsidRPr="0043533D" w:rsidTr="008555B7">
        <w:trPr>
          <w:trHeight w:val="435"/>
        </w:trPr>
        <w:tc>
          <w:tcPr>
            <w:tcW w:w="2250" w:type="dxa"/>
            <w:shd w:val="clear" w:color="auto" w:fill="F5F1E0"/>
          </w:tcPr>
          <w:p w:rsidR="0043533D" w:rsidRPr="0043533D" w:rsidRDefault="0043533D" w:rsidP="007F04FF">
            <w:pPr>
              <w:pStyle w:val="TableParagraph"/>
              <w:spacing w:before="115"/>
              <w:ind w:left="139"/>
              <w:rPr>
                <w:sz w:val="20"/>
                <w:szCs w:val="20"/>
              </w:rPr>
            </w:pPr>
            <w:r w:rsidRPr="0043533D">
              <w:rPr>
                <w:w w:val="110"/>
                <w:sz w:val="20"/>
                <w:szCs w:val="20"/>
              </w:rPr>
              <w:t>Group</w:t>
            </w:r>
          </w:p>
        </w:tc>
        <w:tc>
          <w:tcPr>
            <w:tcW w:w="2919" w:type="dxa"/>
            <w:shd w:val="clear" w:color="auto" w:fill="F5F1E0"/>
          </w:tcPr>
          <w:p w:rsidR="0043533D" w:rsidRPr="0043533D" w:rsidRDefault="0043533D" w:rsidP="007F04FF">
            <w:pPr>
              <w:pStyle w:val="TableParagraph"/>
              <w:spacing w:before="114"/>
              <w:ind w:left="139"/>
              <w:rPr>
                <w:sz w:val="20"/>
                <w:szCs w:val="20"/>
              </w:rPr>
            </w:pPr>
            <w:r w:rsidRPr="0043533D">
              <w:rPr>
                <w:w w:val="115"/>
                <w:sz w:val="20"/>
                <w:szCs w:val="20"/>
              </w:rPr>
              <w:t>5</w:t>
            </w:r>
            <w:r w:rsidRPr="0043533D">
              <w:rPr>
                <w:spacing w:val="-36"/>
                <w:w w:val="115"/>
                <w:sz w:val="20"/>
                <w:szCs w:val="20"/>
              </w:rPr>
              <w:t xml:space="preserve"> </w:t>
            </w:r>
            <w:r w:rsidRPr="0043533D">
              <w:rPr>
                <w:w w:val="115"/>
                <w:sz w:val="20"/>
                <w:szCs w:val="20"/>
              </w:rPr>
              <w:t>members</w:t>
            </w:r>
          </w:p>
        </w:tc>
        <w:tc>
          <w:tcPr>
            <w:tcW w:w="2841" w:type="dxa"/>
            <w:shd w:val="clear" w:color="auto" w:fill="F5F1E0"/>
          </w:tcPr>
          <w:p w:rsidR="0043533D" w:rsidRPr="0043533D" w:rsidRDefault="0043533D" w:rsidP="007F04FF">
            <w:pPr>
              <w:pStyle w:val="TableParagraph"/>
              <w:spacing w:before="114"/>
              <w:ind w:left="138"/>
              <w:rPr>
                <w:sz w:val="20"/>
                <w:szCs w:val="20"/>
              </w:rPr>
            </w:pPr>
            <w:r w:rsidRPr="0043533D">
              <w:rPr>
                <w:w w:val="115"/>
                <w:sz w:val="20"/>
                <w:szCs w:val="20"/>
              </w:rPr>
              <w:t>30-</w:t>
            </w:r>
            <w:r w:rsidRPr="0043533D">
              <w:rPr>
                <w:spacing w:val="-39"/>
                <w:w w:val="115"/>
                <w:sz w:val="20"/>
                <w:szCs w:val="20"/>
              </w:rPr>
              <w:t xml:space="preserve"> </w:t>
            </w:r>
            <w:r w:rsidRPr="0043533D">
              <w:rPr>
                <w:w w:val="115"/>
                <w:sz w:val="20"/>
                <w:szCs w:val="20"/>
              </w:rPr>
              <w:t>40</w:t>
            </w:r>
            <w:r w:rsidRPr="0043533D">
              <w:rPr>
                <w:spacing w:val="-39"/>
                <w:w w:val="115"/>
                <w:sz w:val="20"/>
                <w:szCs w:val="20"/>
              </w:rPr>
              <w:t xml:space="preserve"> </w:t>
            </w:r>
            <w:r w:rsidRPr="0043533D">
              <w:rPr>
                <w:w w:val="115"/>
                <w:sz w:val="20"/>
                <w:szCs w:val="20"/>
              </w:rPr>
              <w:t>members</w:t>
            </w:r>
          </w:p>
        </w:tc>
        <w:tc>
          <w:tcPr>
            <w:tcW w:w="2695" w:type="dxa"/>
            <w:shd w:val="clear" w:color="auto" w:fill="F5F1E0"/>
          </w:tcPr>
          <w:p w:rsidR="0043533D" w:rsidRPr="0043533D" w:rsidRDefault="0043533D" w:rsidP="007F04FF">
            <w:pPr>
              <w:pStyle w:val="TableParagraph"/>
              <w:spacing w:before="114"/>
              <w:ind w:left="138"/>
              <w:rPr>
                <w:sz w:val="20"/>
                <w:szCs w:val="20"/>
              </w:rPr>
            </w:pPr>
            <w:r w:rsidRPr="0043533D">
              <w:rPr>
                <w:w w:val="115"/>
                <w:sz w:val="20"/>
                <w:szCs w:val="20"/>
              </w:rPr>
              <w:t>30-40</w:t>
            </w:r>
            <w:r w:rsidRPr="0043533D">
              <w:rPr>
                <w:spacing w:val="-35"/>
                <w:w w:val="115"/>
                <w:sz w:val="20"/>
                <w:szCs w:val="20"/>
              </w:rPr>
              <w:t xml:space="preserve"> </w:t>
            </w:r>
            <w:r w:rsidRPr="0043533D">
              <w:rPr>
                <w:w w:val="115"/>
                <w:sz w:val="20"/>
                <w:szCs w:val="20"/>
              </w:rPr>
              <w:t>members</w:t>
            </w:r>
          </w:p>
        </w:tc>
      </w:tr>
      <w:tr w:rsidR="0043533D" w:rsidRPr="0043533D" w:rsidTr="008555B7">
        <w:trPr>
          <w:trHeight w:val="914"/>
        </w:trPr>
        <w:tc>
          <w:tcPr>
            <w:tcW w:w="2250" w:type="dxa"/>
            <w:shd w:val="clear" w:color="auto" w:fill="F5F1E0"/>
          </w:tcPr>
          <w:p w:rsidR="0043533D" w:rsidRPr="0043533D" w:rsidRDefault="0043533D" w:rsidP="007F04FF">
            <w:pPr>
              <w:pStyle w:val="TableParagraph"/>
              <w:rPr>
                <w:sz w:val="20"/>
                <w:szCs w:val="20"/>
              </w:rPr>
            </w:pPr>
          </w:p>
          <w:p w:rsidR="0043533D" w:rsidRPr="0043533D" w:rsidRDefault="0043533D" w:rsidP="007F04FF">
            <w:pPr>
              <w:pStyle w:val="TableParagraph"/>
              <w:spacing w:before="124"/>
              <w:ind w:left="139"/>
              <w:rPr>
                <w:sz w:val="20"/>
                <w:szCs w:val="20"/>
              </w:rPr>
            </w:pPr>
            <w:r w:rsidRPr="0043533D">
              <w:rPr>
                <w:w w:val="95"/>
                <w:sz w:val="20"/>
                <w:szCs w:val="20"/>
              </w:rPr>
              <w:t>Group</w:t>
            </w:r>
            <w:r w:rsidRPr="0043533D">
              <w:rPr>
                <w:spacing w:val="-32"/>
                <w:w w:val="95"/>
                <w:sz w:val="20"/>
                <w:szCs w:val="20"/>
              </w:rPr>
              <w:t xml:space="preserve"> </w:t>
            </w:r>
            <w:r w:rsidRPr="0043533D">
              <w:rPr>
                <w:w w:val="95"/>
                <w:sz w:val="20"/>
                <w:szCs w:val="20"/>
              </w:rPr>
              <w:t>function</w:t>
            </w:r>
          </w:p>
        </w:tc>
        <w:tc>
          <w:tcPr>
            <w:tcW w:w="2919" w:type="dxa"/>
            <w:shd w:val="clear" w:color="auto" w:fill="F5F1E0"/>
          </w:tcPr>
          <w:p w:rsidR="0043533D" w:rsidRPr="0043533D" w:rsidRDefault="0043533D" w:rsidP="007F04FF">
            <w:pPr>
              <w:pStyle w:val="TableParagraph"/>
              <w:spacing w:before="99" w:line="280" w:lineRule="auto"/>
              <w:ind w:left="139"/>
              <w:rPr>
                <w:sz w:val="20"/>
                <w:szCs w:val="20"/>
              </w:rPr>
            </w:pPr>
            <w:r w:rsidRPr="0043533D">
              <w:rPr>
                <w:spacing w:val="9"/>
                <w:w w:val="143"/>
                <w:sz w:val="20"/>
                <w:szCs w:val="20"/>
              </w:rPr>
              <w:t>w</w:t>
            </w:r>
            <w:r w:rsidRPr="0043533D">
              <w:rPr>
                <w:spacing w:val="9"/>
                <w:w w:val="110"/>
                <w:sz w:val="20"/>
                <w:szCs w:val="20"/>
              </w:rPr>
              <w:t>ee</w:t>
            </w:r>
            <w:r w:rsidRPr="0043533D">
              <w:rPr>
                <w:spacing w:val="9"/>
                <w:sz w:val="20"/>
                <w:szCs w:val="20"/>
              </w:rPr>
              <w:t>k</w:t>
            </w:r>
            <w:r w:rsidRPr="0043533D">
              <w:rPr>
                <w:spacing w:val="9"/>
                <w:w w:val="43"/>
                <w:sz w:val="20"/>
                <w:szCs w:val="20"/>
              </w:rPr>
              <w:t>l</w:t>
            </w:r>
            <w:r w:rsidRPr="0043533D">
              <w:rPr>
                <w:sz w:val="20"/>
                <w:szCs w:val="20"/>
              </w:rPr>
              <w:t>y</w:t>
            </w:r>
            <w:r w:rsidRPr="0043533D">
              <w:rPr>
                <w:spacing w:val="-2"/>
                <w:sz w:val="20"/>
                <w:szCs w:val="20"/>
              </w:rPr>
              <w:t xml:space="preserve"> </w:t>
            </w:r>
            <w:r w:rsidRPr="0043533D">
              <w:rPr>
                <w:spacing w:val="9"/>
                <w:w w:val="166"/>
                <w:sz w:val="20"/>
                <w:szCs w:val="20"/>
              </w:rPr>
              <w:t>m</w:t>
            </w:r>
            <w:r w:rsidRPr="0043533D">
              <w:rPr>
                <w:spacing w:val="9"/>
                <w:w w:val="110"/>
                <w:sz w:val="20"/>
                <w:szCs w:val="20"/>
              </w:rPr>
              <w:t>ee</w:t>
            </w:r>
            <w:r w:rsidRPr="0043533D">
              <w:rPr>
                <w:spacing w:val="9"/>
                <w:w w:val="55"/>
                <w:sz w:val="20"/>
                <w:szCs w:val="20"/>
              </w:rPr>
              <w:t>t</w:t>
            </w:r>
            <w:r w:rsidRPr="0043533D">
              <w:rPr>
                <w:spacing w:val="9"/>
                <w:w w:val="43"/>
                <w:sz w:val="20"/>
                <w:szCs w:val="20"/>
              </w:rPr>
              <w:t>i</w:t>
            </w:r>
            <w:r w:rsidRPr="0043533D">
              <w:rPr>
                <w:spacing w:val="9"/>
                <w:w w:val="110"/>
                <w:sz w:val="20"/>
                <w:szCs w:val="20"/>
              </w:rPr>
              <w:t>n</w:t>
            </w:r>
            <w:r w:rsidRPr="0043533D">
              <w:rPr>
                <w:spacing w:val="9"/>
                <w:w w:val="121"/>
                <w:sz w:val="20"/>
                <w:szCs w:val="20"/>
              </w:rPr>
              <w:t>g</w:t>
            </w:r>
            <w:r w:rsidRPr="0043533D">
              <w:rPr>
                <w:w w:val="55"/>
                <w:sz w:val="20"/>
                <w:szCs w:val="20"/>
              </w:rPr>
              <w:t>,</w:t>
            </w:r>
            <w:r w:rsidRPr="0043533D">
              <w:rPr>
                <w:spacing w:val="-2"/>
                <w:sz w:val="20"/>
                <w:szCs w:val="20"/>
              </w:rPr>
              <w:t xml:space="preserve"> </w:t>
            </w:r>
            <w:r w:rsidRPr="0043533D">
              <w:rPr>
                <w:spacing w:val="9"/>
                <w:w w:val="43"/>
                <w:sz w:val="20"/>
                <w:szCs w:val="20"/>
              </w:rPr>
              <w:t>i</w:t>
            </w:r>
            <w:r w:rsidRPr="0043533D">
              <w:rPr>
                <w:spacing w:val="9"/>
                <w:w w:val="110"/>
                <w:sz w:val="20"/>
                <w:szCs w:val="20"/>
              </w:rPr>
              <w:t>n</w:t>
            </w:r>
            <w:r w:rsidRPr="0043533D">
              <w:rPr>
                <w:spacing w:val="9"/>
                <w:w w:val="55"/>
                <w:sz w:val="20"/>
                <w:szCs w:val="20"/>
              </w:rPr>
              <w:t>f</w:t>
            </w:r>
            <w:r w:rsidRPr="0043533D">
              <w:rPr>
                <w:spacing w:val="9"/>
                <w:w w:val="110"/>
                <w:sz w:val="20"/>
                <w:szCs w:val="20"/>
              </w:rPr>
              <w:t>o</w:t>
            </w:r>
            <w:r w:rsidRPr="0043533D">
              <w:rPr>
                <w:spacing w:val="9"/>
                <w:w w:val="66"/>
                <w:sz w:val="20"/>
                <w:szCs w:val="20"/>
              </w:rPr>
              <w:t>r</w:t>
            </w:r>
            <w:r w:rsidRPr="0043533D">
              <w:rPr>
                <w:spacing w:val="9"/>
                <w:w w:val="166"/>
                <w:sz w:val="20"/>
                <w:szCs w:val="20"/>
              </w:rPr>
              <w:t>m</w:t>
            </w:r>
            <w:r w:rsidRPr="0043533D">
              <w:rPr>
                <w:spacing w:val="9"/>
                <w:w w:val="110"/>
                <w:sz w:val="20"/>
                <w:szCs w:val="20"/>
              </w:rPr>
              <w:t>a</w:t>
            </w:r>
            <w:r w:rsidRPr="0043533D">
              <w:rPr>
                <w:spacing w:val="9"/>
                <w:w w:val="55"/>
                <w:sz w:val="20"/>
                <w:szCs w:val="20"/>
              </w:rPr>
              <w:t>t</w:t>
            </w:r>
            <w:r w:rsidRPr="0043533D">
              <w:rPr>
                <w:spacing w:val="9"/>
                <w:w w:val="43"/>
                <w:sz w:val="20"/>
                <w:szCs w:val="20"/>
              </w:rPr>
              <w:t>i</w:t>
            </w:r>
            <w:r w:rsidRPr="0043533D">
              <w:rPr>
                <w:spacing w:val="9"/>
                <w:w w:val="110"/>
                <w:sz w:val="20"/>
                <w:szCs w:val="20"/>
              </w:rPr>
              <w:t>o</w:t>
            </w:r>
            <w:r w:rsidRPr="0043533D">
              <w:rPr>
                <w:w w:val="110"/>
                <w:sz w:val="20"/>
                <w:szCs w:val="20"/>
              </w:rPr>
              <w:t xml:space="preserve">n </w:t>
            </w:r>
            <w:r w:rsidRPr="0043533D">
              <w:rPr>
                <w:w w:val="95"/>
                <w:sz w:val="20"/>
                <w:szCs w:val="20"/>
              </w:rPr>
              <w:t>sharing</w:t>
            </w:r>
            <w:r w:rsidRPr="0043533D">
              <w:rPr>
                <w:spacing w:val="-30"/>
                <w:w w:val="95"/>
                <w:sz w:val="20"/>
                <w:szCs w:val="20"/>
              </w:rPr>
              <w:t xml:space="preserve"> </w:t>
            </w:r>
            <w:r w:rsidRPr="0043533D">
              <w:rPr>
                <w:w w:val="95"/>
                <w:sz w:val="20"/>
                <w:szCs w:val="20"/>
              </w:rPr>
              <w:t>and</w:t>
            </w:r>
            <w:r w:rsidRPr="0043533D">
              <w:rPr>
                <w:spacing w:val="-29"/>
                <w:w w:val="95"/>
                <w:sz w:val="20"/>
                <w:szCs w:val="20"/>
              </w:rPr>
              <w:t xml:space="preserve"> </w:t>
            </w:r>
            <w:r w:rsidRPr="0043533D">
              <w:rPr>
                <w:w w:val="95"/>
                <w:sz w:val="20"/>
                <w:szCs w:val="20"/>
              </w:rPr>
              <w:t>discussions</w:t>
            </w:r>
          </w:p>
        </w:tc>
        <w:tc>
          <w:tcPr>
            <w:tcW w:w="2841" w:type="dxa"/>
            <w:shd w:val="clear" w:color="auto" w:fill="F5F1E0"/>
          </w:tcPr>
          <w:p w:rsidR="0043533D" w:rsidRPr="0043533D" w:rsidRDefault="0043533D" w:rsidP="007F04FF">
            <w:pPr>
              <w:pStyle w:val="TableParagraph"/>
              <w:spacing w:before="99" w:line="280" w:lineRule="auto"/>
              <w:ind w:left="138" w:right="133"/>
              <w:jc w:val="both"/>
              <w:rPr>
                <w:sz w:val="20"/>
                <w:szCs w:val="20"/>
              </w:rPr>
            </w:pPr>
            <w:r w:rsidRPr="0043533D">
              <w:rPr>
                <w:spacing w:val="8"/>
                <w:w w:val="177"/>
                <w:sz w:val="20"/>
                <w:szCs w:val="20"/>
              </w:rPr>
              <w:t>W</w:t>
            </w:r>
            <w:r w:rsidRPr="0043533D">
              <w:rPr>
                <w:spacing w:val="8"/>
                <w:w w:val="110"/>
                <w:sz w:val="20"/>
                <w:szCs w:val="20"/>
              </w:rPr>
              <w:t>ee</w:t>
            </w:r>
            <w:r w:rsidRPr="0043533D">
              <w:rPr>
                <w:spacing w:val="8"/>
                <w:sz w:val="20"/>
                <w:szCs w:val="20"/>
              </w:rPr>
              <w:t>k</w:t>
            </w:r>
            <w:r w:rsidRPr="0043533D">
              <w:rPr>
                <w:spacing w:val="8"/>
                <w:w w:val="43"/>
                <w:sz w:val="20"/>
                <w:szCs w:val="20"/>
              </w:rPr>
              <w:t>l</w:t>
            </w:r>
            <w:r w:rsidRPr="0043533D">
              <w:rPr>
                <w:sz w:val="20"/>
                <w:szCs w:val="20"/>
              </w:rPr>
              <w:t>y</w:t>
            </w:r>
            <w:r w:rsidRPr="0043533D">
              <w:rPr>
                <w:spacing w:val="-4"/>
                <w:sz w:val="20"/>
                <w:szCs w:val="20"/>
              </w:rPr>
              <w:t xml:space="preserve"> </w:t>
            </w:r>
            <w:r w:rsidRPr="0043533D">
              <w:rPr>
                <w:spacing w:val="8"/>
                <w:w w:val="166"/>
                <w:sz w:val="20"/>
                <w:szCs w:val="20"/>
              </w:rPr>
              <w:t>m</w:t>
            </w:r>
            <w:r w:rsidRPr="0043533D">
              <w:rPr>
                <w:spacing w:val="8"/>
                <w:w w:val="110"/>
                <w:sz w:val="20"/>
                <w:szCs w:val="20"/>
              </w:rPr>
              <w:t>ee</w:t>
            </w:r>
            <w:r w:rsidRPr="0043533D">
              <w:rPr>
                <w:spacing w:val="8"/>
                <w:w w:val="55"/>
                <w:sz w:val="20"/>
                <w:szCs w:val="20"/>
              </w:rPr>
              <w:t>t</w:t>
            </w:r>
            <w:r w:rsidRPr="0043533D">
              <w:rPr>
                <w:spacing w:val="8"/>
                <w:w w:val="43"/>
                <w:sz w:val="20"/>
                <w:szCs w:val="20"/>
              </w:rPr>
              <w:t>i</w:t>
            </w:r>
            <w:r w:rsidRPr="0043533D">
              <w:rPr>
                <w:spacing w:val="8"/>
                <w:w w:val="110"/>
                <w:sz w:val="20"/>
                <w:szCs w:val="20"/>
              </w:rPr>
              <w:t>n</w:t>
            </w:r>
            <w:r w:rsidRPr="0043533D">
              <w:rPr>
                <w:spacing w:val="8"/>
                <w:w w:val="121"/>
                <w:sz w:val="20"/>
                <w:szCs w:val="20"/>
              </w:rPr>
              <w:t>g</w:t>
            </w:r>
            <w:r w:rsidRPr="0043533D">
              <w:rPr>
                <w:w w:val="55"/>
                <w:sz w:val="20"/>
                <w:szCs w:val="20"/>
              </w:rPr>
              <w:t>,</w:t>
            </w:r>
            <w:r w:rsidRPr="0043533D">
              <w:rPr>
                <w:spacing w:val="-4"/>
                <w:sz w:val="20"/>
                <w:szCs w:val="20"/>
              </w:rPr>
              <w:t xml:space="preserve"> </w:t>
            </w:r>
            <w:r w:rsidRPr="0043533D">
              <w:rPr>
                <w:spacing w:val="8"/>
                <w:w w:val="43"/>
                <w:sz w:val="20"/>
                <w:szCs w:val="20"/>
              </w:rPr>
              <w:t>i</w:t>
            </w:r>
            <w:r w:rsidRPr="0043533D">
              <w:rPr>
                <w:spacing w:val="8"/>
                <w:w w:val="110"/>
                <w:sz w:val="20"/>
                <w:szCs w:val="20"/>
              </w:rPr>
              <w:t>n</w:t>
            </w:r>
            <w:r w:rsidRPr="0043533D">
              <w:rPr>
                <w:spacing w:val="8"/>
                <w:w w:val="55"/>
                <w:sz w:val="20"/>
                <w:szCs w:val="20"/>
              </w:rPr>
              <w:t>f</w:t>
            </w:r>
            <w:r w:rsidRPr="0043533D">
              <w:rPr>
                <w:spacing w:val="8"/>
                <w:w w:val="110"/>
                <w:sz w:val="20"/>
                <w:szCs w:val="20"/>
              </w:rPr>
              <w:t>o</w:t>
            </w:r>
            <w:r w:rsidRPr="0043533D">
              <w:rPr>
                <w:spacing w:val="8"/>
                <w:w w:val="66"/>
                <w:sz w:val="20"/>
                <w:szCs w:val="20"/>
              </w:rPr>
              <w:t>r</w:t>
            </w:r>
            <w:r w:rsidRPr="0043533D">
              <w:rPr>
                <w:spacing w:val="8"/>
                <w:w w:val="166"/>
                <w:sz w:val="20"/>
                <w:szCs w:val="20"/>
              </w:rPr>
              <w:t>m</w:t>
            </w:r>
            <w:r w:rsidRPr="0043533D">
              <w:rPr>
                <w:spacing w:val="8"/>
                <w:w w:val="110"/>
                <w:sz w:val="20"/>
                <w:szCs w:val="20"/>
              </w:rPr>
              <w:t>a</w:t>
            </w:r>
            <w:r w:rsidRPr="0043533D">
              <w:rPr>
                <w:spacing w:val="8"/>
                <w:w w:val="55"/>
                <w:sz w:val="20"/>
                <w:szCs w:val="20"/>
              </w:rPr>
              <w:t>t</w:t>
            </w:r>
            <w:r w:rsidRPr="0043533D">
              <w:rPr>
                <w:spacing w:val="8"/>
                <w:w w:val="43"/>
                <w:sz w:val="20"/>
                <w:szCs w:val="20"/>
              </w:rPr>
              <w:t>i</w:t>
            </w:r>
            <w:r w:rsidRPr="0043533D">
              <w:rPr>
                <w:spacing w:val="8"/>
                <w:w w:val="110"/>
                <w:sz w:val="20"/>
                <w:szCs w:val="20"/>
              </w:rPr>
              <w:t>o</w:t>
            </w:r>
            <w:r w:rsidRPr="0043533D">
              <w:rPr>
                <w:w w:val="110"/>
                <w:sz w:val="20"/>
                <w:szCs w:val="20"/>
              </w:rPr>
              <w:t xml:space="preserve">n </w:t>
            </w:r>
            <w:r w:rsidRPr="0043533D">
              <w:rPr>
                <w:spacing w:val="6"/>
                <w:sz w:val="20"/>
                <w:szCs w:val="20"/>
              </w:rPr>
              <w:t>s</w:t>
            </w:r>
            <w:r w:rsidRPr="0043533D">
              <w:rPr>
                <w:spacing w:val="6"/>
                <w:w w:val="110"/>
                <w:sz w:val="20"/>
                <w:szCs w:val="20"/>
              </w:rPr>
              <w:t>ha</w:t>
            </w:r>
            <w:r w:rsidRPr="0043533D">
              <w:rPr>
                <w:spacing w:val="6"/>
                <w:w w:val="66"/>
                <w:sz w:val="20"/>
                <w:szCs w:val="20"/>
              </w:rPr>
              <w:t>r</w:t>
            </w:r>
            <w:r w:rsidRPr="0043533D">
              <w:rPr>
                <w:spacing w:val="6"/>
                <w:w w:val="43"/>
                <w:sz w:val="20"/>
                <w:szCs w:val="20"/>
              </w:rPr>
              <w:t>i</w:t>
            </w:r>
            <w:r w:rsidRPr="0043533D">
              <w:rPr>
                <w:spacing w:val="6"/>
                <w:w w:val="110"/>
                <w:sz w:val="20"/>
                <w:szCs w:val="20"/>
              </w:rPr>
              <w:t>n</w:t>
            </w:r>
            <w:r w:rsidRPr="0043533D">
              <w:rPr>
                <w:spacing w:val="6"/>
                <w:w w:val="121"/>
                <w:sz w:val="20"/>
                <w:szCs w:val="20"/>
              </w:rPr>
              <w:t>g</w:t>
            </w:r>
            <w:r w:rsidRPr="0043533D">
              <w:rPr>
                <w:w w:val="55"/>
                <w:sz w:val="20"/>
                <w:szCs w:val="20"/>
              </w:rPr>
              <w:t>,</w:t>
            </w:r>
            <w:r w:rsidRPr="0043533D">
              <w:rPr>
                <w:spacing w:val="-9"/>
                <w:sz w:val="20"/>
                <w:szCs w:val="20"/>
              </w:rPr>
              <w:t xml:space="preserve"> </w:t>
            </w:r>
            <w:r w:rsidRPr="0043533D">
              <w:rPr>
                <w:spacing w:val="6"/>
                <w:w w:val="43"/>
                <w:sz w:val="20"/>
                <w:szCs w:val="20"/>
              </w:rPr>
              <w:t>l</w:t>
            </w:r>
            <w:r w:rsidRPr="0043533D">
              <w:rPr>
                <w:spacing w:val="6"/>
                <w:w w:val="110"/>
                <w:sz w:val="20"/>
                <w:szCs w:val="20"/>
              </w:rPr>
              <w:t>e</w:t>
            </w:r>
            <w:r w:rsidRPr="0043533D">
              <w:rPr>
                <w:spacing w:val="6"/>
                <w:w w:val="121"/>
                <w:sz w:val="20"/>
                <w:szCs w:val="20"/>
              </w:rPr>
              <w:t>g</w:t>
            </w:r>
            <w:r w:rsidRPr="0043533D">
              <w:rPr>
                <w:spacing w:val="6"/>
                <w:w w:val="110"/>
                <w:sz w:val="20"/>
                <w:szCs w:val="20"/>
              </w:rPr>
              <w:t>a</w:t>
            </w:r>
            <w:r w:rsidRPr="0043533D">
              <w:rPr>
                <w:w w:val="43"/>
                <w:sz w:val="20"/>
                <w:szCs w:val="20"/>
              </w:rPr>
              <w:t>l</w:t>
            </w:r>
            <w:r w:rsidRPr="0043533D">
              <w:rPr>
                <w:spacing w:val="-9"/>
                <w:sz w:val="20"/>
                <w:szCs w:val="20"/>
              </w:rPr>
              <w:t xml:space="preserve"> </w:t>
            </w:r>
            <w:r w:rsidRPr="0043533D">
              <w:rPr>
                <w:spacing w:val="6"/>
                <w:w w:val="110"/>
                <w:sz w:val="20"/>
                <w:szCs w:val="20"/>
              </w:rPr>
              <w:t>a</w:t>
            </w:r>
            <w:r w:rsidRPr="0043533D">
              <w:rPr>
                <w:spacing w:val="6"/>
                <w:w w:val="43"/>
                <w:sz w:val="20"/>
                <w:szCs w:val="20"/>
              </w:rPr>
              <w:t>i</w:t>
            </w:r>
            <w:r w:rsidRPr="0043533D">
              <w:rPr>
                <w:w w:val="121"/>
                <w:sz w:val="20"/>
                <w:szCs w:val="20"/>
              </w:rPr>
              <w:t>d</w:t>
            </w:r>
            <w:r w:rsidRPr="0043533D">
              <w:rPr>
                <w:spacing w:val="-9"/>
                <w:sz w:val="20"/>
                <w:szCs w:val="20"/>
              </w:rPr>
              <w:t xml:space="preserve"> </w:t>
            </w:r>
            <w:r w:rsidRPr="0043533D">
              <w:rPr>
                <w:spacing w:val="6"/>
                <w:w w:val="110"/>
                <w:sz w:val="20"/>
                <w:szCs w:val="20"/>
              </w:rPr>
              <w:t>an</w:t>
            </w:r>
            <w:r w:rsidRPr="0043533D">
              <w:rPr>
                <w:w w:val="121"/>
                <w:sz w:val="20"/>
                <w:szCs w:val="20"/>
              </w:rPr>
              <w:t>d</w:t>
            </w:r>
            <w:r w:rsidRPr="0043533D">
              <w:rPr>
                <w:spacing w:val="-9"/>
                <w:sz w:val="20"/>
                <w:szCs w:val="20"/>
              </w:rPr>
              <w:t xml:space="preserve"> </w:t>
            </w:r>
            <w:r w:rsidRPr="0043533D">
              <w:rPr>
                <w:spacing w:val="6"/>
                <w:w w:val="110"/>
                <w:sz w:val="20"/>
                <w:szCs w:val="20"/>
              </w:rPr>
              <w:t>hea</w:t>
            </w:r>
            <w:r w:rsidRPr="0043533D">
              <w:rPr>
                <w:spacing w:val="6"/>
                <w:w w:val="43"/>
                <w:sz w:val="20"/>
                <w:szCs w:val="20"/>
              </w:rPr>
              <w:t>l</w:t>
            </w:r>
            <w:r w:rsidRPr="0043533D">
              <w:rPr>
                <w:spacing w:val="6"/>
                <w:w w:val="55"/>
                <w:sz w:val="20"/>
                <w:szCs w:val="20"/>
              </w:rPr>
              <w:t>t</w:t>
            </w:r>
            <w:r w:rsidRPr="0043533D">
              <w:rPr>
                <w:w w:val="110"/>
                <w:sz w:val="20"/>
                <w:szCs w:val="20"/>
              </w:rPr>
              <w:t xml:space="preserve">h </w:t>
            </w:r>
            <w:r w:rsidRPr="0043533D">
              <w:rPr>
                <w:sz w:val="20"/>
                <w:szCs w:val="20"/>
              </w:rPr>
              <w:t>issues</w:t>
            </w:r>
          </w:p>
        </w:tc>
        <w:tc>
          <w:tcPr>
            <w:tcW w:w="2695" w:type="dxa"/>
            <w:shd w:val="clear" w:color="auto" w:fill="F5F1E0"/>
          </w:tcPr>
          <w:p w:rsidR="0043533D" w:rsidRPr="0043533D" w:rsidRDefault="0043533D" w:rsidP="007F04FF">
            <w:pPr>
              <w:pStyle w:val="TableParagraph"/>
              <w:spacing w:before="99" w:line="280" w:lineRule="auto"/>
              <w:ind w:left="138"/>
              <w:rPr>
                <w:sz w:val="20"/>
                <w:szCs w:val="20"/>
              </w:rPr>
            </w:pPr>
            <w:r w:rsidRPr="0043533D">
              <w:rPr>
                <w:spacing w:val="8"/>
                <w:w w:val="177"/>
                <w:sz w:val="20"/>
                <w:szCs w:val="20"/>
              </w:rPr>
              <w:t>W</w:t>
            </w:r>
            <w:r w:rsidRPr="0043533D">
              <w:rPr>
                <w:spacing w:val="8"/>
                <w:w w:val="110"/>
                <w:sz w:val="20"/>
                <w:szCs w:val="20"/>
              </w:rPr>
              <w:t>ee</w:t>
            </w:r>
            <w:r w:rsidRPr="0043533D">
              <w:rPr>
                <w:spacing w:val="8"/>
                <w:sz w:val="20"/>
                <w:szCs w:val="20"/>
              </w:rPr>
              <w:t>k</w:t>
            </w:r>
            <w:r w:rsidRPr="0043533D">
              <w:rPr>
                <w:spacing w:val="8"/>
                <w:w w:val="43"/>
                <w:sz w:val="20"/>
                <w:szCs w:val="20"/>
              </w:rPr>
              <w:t>l</w:t>
            </w:r>
            <w:r w:rsidRPr="0043533D">
              <w:rPr>
                <w:sz w:val="20"/>
                <w:szCs w:val="20"/>
              </w:rPr>
              <w:t>y</w:t>
            </w:r>
            <w:r w:rsidRPr="0043533D">
              <w:rPr>
                <w:spacing w:val="-4"/>
                <w:sz w:val="20"/>
                <w:szCs w:val="20"/>
              </w:rPr>
              <w:t xml:space="preserve"> </w:t>
            </w:r>
            <w:r w:rsidRPr="0043533D">
              <w:rPr>
                <w:spacing w:val="8"/>
                <w:w w:val="166"/>
                <w:sz w:val="20"/>
                <w:szCs w:val="20"/>
              </w:rPr>
              <w:t>m</w:t>
            </w:r>
            <w:r w:rsidRPr="0043533D">
              <w:rPr>
                <w:spacing w:val="8"/>
                <w:w w:val="110"/>
                <w:sz w:val="20"/>
                <w:szCs w:val="20"/>
              </w:rPr>
              <w:t>ee</w:t>
            </w:r>
            <w:r w:rsidRPr="0043533D">
              <w:rPr>
                <w:spacing w:val="8"/>
                <w:w w:val="55"/>
                <w:sz w:val="20"/>
                <w:szCs w:val="20"/>
              </w:rPr>
              <w:t>t</w:t>
            </w:r>
            <w:r w:rsidRPr="0043533D">
              <w:rPr>
                <w:spacing w:val="8"/>
                <w:w w:val="43"/>
                <w:sz w:val="20"/>
                <w:szCs w:val="20"/>
              </w:rPr>
              <w:t>i</w:t>
            </w:r>
            <w:r w:rsidRPr="0043533D">
              <w:rPr>
                <w:spacing w:val="8"/>
                <w:w w:val="110"/>
                <w:sz w:val="20"/>
                <w:szCs w:val="20"/>
              </w:rPr>
              <w:t>n</w:t>
            </w:r>
            <w:r w:rsidRPr="0043533D">
              <w:rPr>
                <w:spacing w:val="8"/>
                <w:w w:val="121"/>
                <w:sz w:val="20"/>
                <w:szCs w:val="20"/>
              </w:rPr>
              <w:t>g</w:t>
            </w:r>
            <w:r w:rsidRPr="0043533D">
              <w:rPr>
                <w:w w:val="55"/>
                <w:sz w:val="20"/>
                <w:szCs w:val="20"/>
              </w:rPr>
              <w:t>,</w:t>
            </w:r>
            <w:r w:rsidRPr="0043533D">
              <w:rPr>
                <w:spacing w:val="-4"/>
                <w:sz w:val="20"/>
                <w:szCs w:val="20"/>
              </w:rPr>
              <w:t xml:space="preserve"> </w:t>
            </w:r>
            <w:r w:rsidRPr="0043533D">
              <w:rPr>
                <w:spacing w:val="8"/>
                <w:w w:val="43"/>
                <w:sz w:val="20"/>
                <w:szCs w:val="20"/>
              </w:rPr>
              <w:t>i</w:t>
            </w:r>
            <w:r w:rsidRPr="0043533D">
              <w:rPr>
                <w:spacing w:val="8"/>
                <w:w w:val="110"/>
                <w:sz w:val="20"/>
                <w:szCs w:val="20"/>
              </w:rPr>
              <w:t>n</w:t>
            </w:r>
            <w:r w:rsidRPr="0043533D">
              <w:rPr>
                <w:spacing w:val="8"/>
                <w:w w:val="55"/>
                <w:sz w:val="20"/>
                <w:szCs w:val="20"/>
              </w:rPr>
              <w:t>f</w:t>
            </w:r>
            <w:r w:rsidRPr="0043533D">
              <w:rPr>
                <w:spacing w:val="8"/>
                <w:w w:val="110"/>
                <w:sz w:val="20"/>
                <w:szCs w:val="20"/>
              </w:rPr>
              <w:t>o</w:t>
            </w:r>
            <w:r w:rsidRPr="0043533D">
              <w:rPr>
                <w:spacing w:val="8"/>
                <w:w w:val="66"/>
                <w:sz w:val="20"/>
                <w:szCs w:val="20"/>
              </w:rPr>
              <w:t>r</w:t>
            </w:r>
            <w:r w:rsidRPr="0043533D">
              <w:rPr>
                <w:spacing w:val="8"/>
                <w:w w:val="166"/>
                <w:sz w:val="20"/>
                <w:szCs w:val="20"/>
              </w:rPr>
              <w:t>m</w:t>
            </w:r>
            <w:r w:rsidRPr="0043533D">
              <w:rPr>
                <w:spacing w:val="8"/>
                <w:w w:val="110"/>
                <w:sz w:val="20"/>
                <w:szCs w:val="20"/>
              </w:rPr>
              <w:t>a</w:t>
            </w:r>
            <w:r w:rsidRPr="0043533D">
              <w:rPr>
                <w:spacing w:val="8"/>
                <w:w w:val="55"/>
                <w:sz w:val="20"/>
                <w:szCs w:val="20"/>
              </w:rPr>
              <w:t>t</w:t>
            </w:r>
            <w:r w:rsidRPr="0043533D">
              <w:rPr>
                <w:spacing w:val="8"/>
                <w:w w:val="43"/>
                <w:sz w:val="20"/>
                <w:szCs w:val="20"/>
              </w:rPr>
              <w:t>i</w:t>
            </w:r>
            <w:r w:rsidRPr="0043533D">
              <w:rPr>
                <w:spacing w:val="8"/>
                <w:w w:val="110"/>
                <w:sz w:val="20"/>
                <w:szCs w:val="20"/>
              </w:rPr>
              <w:t>o</w:t>
            </w:r>
            <w:r w:rsidRPr="0043533D">
              <w:rPr>
                <w:w w:val="110"/>
                <w:sz w:val="20"/>
                <w:szCs w:val="20"/>
              </w:rPr>
              <w:t xml:space="preserve">n </w:t>
            </w:r>
            <w:r w:rsidRPr="0043533D">
              <w:rPr>
                <w:sz w:val="20"/>
                <w:szCs w:val="20"/>
              </w:rPr>
              <w:t>sharing</w:t>
            </w:r>
          </w:p>
        </w:tc>
      </w:tr>
      <w:tr w:rsidR="0043533D" w:rsidRPr="0043533D" w:rsidTr="008555B7">
        <w:trPr>
          <w:trHeight w:val="435"/>
        </w:trPr>
        <w:tc>
          <w:tcPr>
            <w:tcW w:w="2250" w:type="dxa"/>
            <w:shd w:val="clear" w:color="auto" w:fill="F5F1E0"/>
          </w:tcPr>
          <w:p w:rsidR="0043533D" w:rsidRPr="0043533D" w:rsidRDefault="0043533D" w:rsidP="007F04FF">
            <w:pPr>
              <w:pStyle w:val="TableParagraph"/>
              <w:spacing w:before="115"/>
              <w:ind w:left="139"/>
              <w:rPr>
                <w:sz w:val="20"/>
                <w:szCs w:val="20"/>
              </w:rPr>
            </w:pPr>
            <w:r w:rsidRPr="0043533D">
              <w:rPr>
                <w:w w:val="110"/>
                <w:sz w:val="20"/>
                <w:szCs w:val="20"/>
              </w:rPr>
              <w:t>Loans</w:t>
            </w:r>
          </w:p>
        </w:tc>
        <w:tc>
          <w:tcPr>
            <w:tcW w:w="2919" w:type="dxa"/>
            <w:shd w:val="clear" w:color="auto" w:fill="F5F1E0"/>
          </w:tcPr>
          <w:p w:rsidR="0043533D" w:rsidRPr="0043533D" w:rsidRDefault="0043533D" w:rsidP="007F04FF">
            <w:pPr>
              <w:pStyle w:val="TableParagraph"/>
              <w:spacing w:before="113"/>
              <w:ind w:left="139"/>
              <w:rPr>
                <w:sz w:val="20"/>
                <w:szCs w:val="20"/>
              </w:rPr>
            </w:pPr>
            <w:r w:rsidRPr="0043533D">
              <w:rPr>
                <w:w w:val="95"/>
                <w:sz w:val="20"/>
                <w:szCs w:val="20"/>
              </w:rPr>
              <w:t>Group</w:t>
            </w:r>
            <w:r w:rsidRPr="0043533D">
              <w:rPr>
                <w:spacing w:val="-21"/>
                <w:w w:val="95"/>
                <w:sz w:val="20"/>
                <w:szCs w:val="20"/>
              </w:rPr>
              <w:t xml:space="preserve"> </w:t>
            </w:r>
            <w:r w:rsidRPr="0043533D">
              <w:rPr>
                <w:w w:val="95"/>
                <w:sz w:val="20"/>
                <w:szCs w:val="20"/>
              </w:rPr>
              <w:t>and</w:t>
            </w:r>
            <w:r w:rsidRPr="0043533D">
              <w:rPr>
                <w:spacing w:val="-21"/>
                <w:w w:val="95"/>
                <w:sz w:val="20"/>
                <w:szCs w:val="20"/>
              </w:rPr>
              <w:t xml:space="preserve"> </w:t>
            </w:r>
            <w:r w:rsidRPr="0043533D">
              <w:rPr>
                <w:w w:val="95"/>
                <w:sz w:val="20"/>
                <w:szCs w:val="20"/>
              </w:rPr>
              <w:t>individual</w:t>
            </w:r>
          </w:p>
        </w:tc>
        <w:tc>
          <w:tcPr>
            <w:tcW w:w="2841" w:type="dxa"/>
            <w:shd w:val="clear" w:color="auto" w:fill="F5F1E0"/>
          </w:tcPr>
          <w:p w:rsidR="0043533D" w:rsidRPr="0043533D" w:rsidRDefault="0043533D" w:rsidP="007F04FF">
            <w:pPr>
              <w:pStyle w:val="TableParagraph"/>
              <w:spacing w:before="113"/>
              <w:ind w:left="138"/>
              <w:rPr>
                <w:sz w:val="20"/>
                <w:szCs w:val="20"/>
              </w:rPr>
            </w:pPr>
            <w:r w:rsidRPr="0043533D">
              <w:rPr>
                <w:w w:val="95"/>
                <w:sz w:val="20"/>
                <w:szCs w:val="20"/>
              </w:rPr>
              <w:t>Group</w:t>
            </w:r>
            <w:r w:rsidRPr="0043533D">
              <w:rPr>
                <w:spacing w:val="-21"/>
                <w:w w:val="95"/>
                <w:sz w:val="20"/>
                <w:szCs w:val="20"/>
              </w:rPr>
              <w:t xml:space="preserve"> </w:t>
            </w:r>
            <w:r w:rsidRPr="0043533D">
              <w:rPr>
                <w:w w:val="95"/>
                <w:sz w:val="20"/>
                <w:szCs w:val="20"/>
              </w:rPr>
              <w:t>and</w:t>
            </w:r>
            <w:r w:rsidRPr="0043533D">
              <w:rPr>
                <w:spacing w:val="-21"/>
                <w:w w:val="95"/>
                <w:sz w:val="20"/>
                <w:szCs w:val="20"/>
              </w:rPr>
              <w:t xml:space="preserve"> </w:t>
            </w:r>
            <w:r w:rsidRPr="0043533D">
              <w:rPr>
                <w:w w:val="95"/>
                <w:sz w:val="20"/>
                <w:szCs w:val="20"/>
              </w:rPr>
              <w:t>individual</w:t>
            </w:r>
          </w:p>
        </w:tc>
        <w:tc>
          <w:tcPr>
            <w:tcW w:w="2695" w:type="dxa"/>
            <w:shd w:val="clear" w:color="auto" w:fill="F5F1E0"/>
          </w:tcPr>
          <w:p w:rsidR="0043533D" w:rsidRPr="0043533D" w:rsidRDefault="0043533D" w:rsidP="007F04FF">
            <w:pPr>
              <w:pStyle w:val="TableParagraph"/>
              <w:spacing w:before="113"/>
              <w:ind w:left="138"/>
              <w:rPr>
                <w:sz w:val="20"/>
                <w:szCs w:val="20"/>
              </w:rPr>
            </w:pPr>
            <w:r w:rsidRPr="0043533D">
              <w:rPr>
                <w:w w:val="95"/>
                <w:sz w:val="20"/>
                <w:szCs w:val="20"/>
              </w:rPr>
              <w:t>Individual</w:t>
            </w:r>
          </w:p>
        </w:tc>
      </w:tr>
      <w:tr w:rsidR="0043533D" w:rsidRPr="0043533D" w:rsidTr="008555B7">
        <w:trPr>
          <w:trHeight w:val="435"/>
        </w:trPr>
        <w:tc>
          <w:tcPr>
            <w:tcW w:w="2250" w:type="dxa"/>
            <w:shd w:val="clear" w:color="auto" w:fill="F5F1E0"/>
          </w:tcPr>
          <w:p w:rsidR="0043533D" w:rsidRPr="0043533D" w:rsidRDefault="0043533D" w:rsidP="007F04FF">
            <w:pPr>
              <w:pStyle w:val="TableParagraph"/>
              <w:spacing w:before="115"/>
              <w:ind w:left="139"/>
              <w:rPr>
                <w:sz w:val="20"/>
                <w:szCs w:val="20"/>
              </w:rPr>
            </w:pPr>
            <w:r w:rsidRPr="0043533D">
              <w:rPr>
                <w:w w:val="95"/>
                <w:sz w:val="20"/>
                <w:szCs w:val="20"/>
              </w:rPr>
              <w:t>Lending</w:t>
            </w:r>
            <w:r w:rsidRPr="0043533D">
              <w:rPr>
                <w:spacing w:val="-27"/>
                <w:w w:val="95"/>
                <w:sz w:val="20"/>
                <w:szCs w:val="20"/>
              </w:rPr>
              <w:t xml:space="preserve"> </w:t>
            </w:r>
            <w:r w:rsidRPr="0043533D">
              <w:rPr>
                <w:w w:val="95"/>
                <w:sz w:val="20"/>
                <w:szCs w:val="20"/>
              </w:rPr>
              <w:t>decision</w:t>
            </w:r>
          </w:p>
        </w:tc>
        <w:tc>
          <w:tcPr>
            <w:tcW w:w="2919" w:type="dxa"/>
            <w:shd w:val="clear" w:color="auto" w:fill="F5F1E0"/>
          </w:tcPr>
          <w:p w:rsidR="0043533D" w:rsidRPr="0043533D" w:rsidRDefault="0043533D" w:rsidP="007F04FF">
            <w:pPr>
              <w:pStyle w:val="TableParagraph"/>
              <w:spacing w:before="113"/>
              <w:ind w:left="139"/>
              <w:rPr>
                <w:sz w:val="20"/>
                <w:szCs w:val="20"/>
              </w:rPr>
            </w:pPr>
            <w:r w:rsidRPr="0043533D">
              <w:rPr>
                <w:w w:val="90"/>
                <w:sz w:val="20"/>
                <w:szCs w:val="20"/>
              </w:rPr>
              <w:t>Area</w:t>
            </w:r>
            <w:r w:rsidRPr="0043533D">
              <w:rPr>
                <w:spacing w:val="-27"/>
                <w:w w:val="90"/>
                <w:sz w:val="20"/>
                <w:szCs w:val="20"/>
              </w:rPr>
              <w:t xml:space="preserve"> </w:t>
            </w:r>
            <w:r w:rsidRPr="0043533D">
              <w:rPr>
                <w:w w:val="90"/>
                <w:sz w:val="20"/>
                <w:szCs w:val="20"/>
              </w:rPr>
              <w:t>office</w:t>
            </w:r>
          </w:p>
        </w:tc>
        <w:tc>
          <w:tcPr>
            <w:tcW w:w="2841" w:type="dxa"/>
            <w:shd w:val="clear" w:color="auto" w:fill="F5F1E0"/>
          </w:tcPr>
          <w:p w:rsidR="0043533D" w:rsidRPr="0043533D" w:rsidRDefault="0043533D" w:rsidP="007F04FF">
            <w:pPr>
              <w:pStyle w:val="TableParagraph"/>
              <w:spacing w:before="113"/>
              <w:ind w:left="138"/>
              <w:rPr>
                <w:sz w:val="20"/>
                <w:szCs w:val="20"/>
              </w:rPr>
            </w:pPr>
            <w:r w:rsidRPr="0043533D">
              <w:rPr>
                <w:w w:val="90"/>
                <w:sz w:val="20"/>
                <w:szCs w:val="20"/>
              </w:rPr>
              <w:t>Branch</w:t>
            </w:r>
            <w:r w:rsidRPr="0043533D">
              <w:rPr>
                <w:spacing w:val="-12"/>
                <w:w w:val="90"/>
                <w:sz w:val="20"/>
                <w:szCs w:val="20"/>
              </w:rPr>
              <w:t xml:space="preserve"> </w:t>
            </w:r>
            <w:r w:rsidRPr="0043533D">
              <w:rPr>
                <w:w w:val="90"/>
                <w:sz w:val="20"/>
                <w:szCs w:val="20"/>
              </w:rPr>
              <w:t>office</w:t>
            </w:r>
          </w:p>
        </w:tc>
        <w:tc>
          <w:tcPr>
            <w:tcW w:w="2695" w:type="dxa"/>
            <w:shd w:val="clear" w:color="auto" w:fill="F5F1E0"/>
          </w:tcPr>
          <w:p w:rsidR="0043533D" w:rsidRPr="0043533D" w:rsidRDefault="0043533D" w:rsidP="007F04FF">
            <w:pPr>
              <w:pStyle w:val="TableParagraph"/>
              <w:spacing w:before="113"/>
              <w:ind w:left="138"/>
              <w:rPr>
                <w:sz w:val="20"/>
                <w:szCs w:val="20"/>
              </w:rPr>
            </w:pPr>
            <w:r w:rsidRPr="0043533D">
              <w:rPr>
                <w:w w:val="90"/>
                <w:sz w:val="20"/>
                <w:szCs w:val="20"/>
              </w:rPr>
              <w:t>Branch</w:t>
            </w:r>
            <w:r w:rsidRPr="0043533D">
              <w:rPr>
                <w:spacing w:val="-26"/>
                <w:w w:val="90"/>
                <w:sz w:val="20"/>
                <w:szCs w:val="20"/>
              </w:rPr>
              <w:t xml:space="preserve"> </w:t>
            </w:r>
            <w:r w:rsidRPr="0043533D">
              <w:rPr>
                <w:w w:val="90"/>
                <w:sz w:val="20"/>
                <w:szCs w:val="20"/>
              </w:rPr>
              <w:t>office</w:t>
            </w:r>
            <w:r w:rsidRPr="0043533D">
              <w:rPr>
                <w:spacing w:val="-25"/>
                <w:w w:val="90"/>
                <w:sz w:val="20"/>
                <w:szCs w:val="20"/>
              </w:rPr>
              <w:t xml:space="preserve"> </w:t>
            </w:r>
            <w:r w:rsidRPr="0043533D">
              <w:rPr>
                <w:w w:val="90"/>
                <w:sz w:val="20"/>
                <w:szCs w:val="20"/>
              </w:rPr>
              <w:t>up</w:t>
            </w:r>
            <w:r w:rsidRPr="0043533D">
              <w:rPr>
                <w:spacing w:val="-25"/>
                <w:w w:val="90"/>
                <w:sz w:val="20"/>
                <w:szCs w:val="20"/>
              </w:rPr>
              <w:t xml:space="preserve"> </w:t>
            </w:r>
            <w:r w:rsidRPr="0043533D">
              <w:rPr>
                <w:w w:val="90"/>
                <w:sz w:val="20"/>
                <w:szCs w:val="20"/>
              </w:rPr>
              <w:t>to</w:t>
            </w:r>
            <w:r w:rsidRPr="0043533D">
              <w:rPr>
                <w:spacing w:val="-26"/>
                <w:w w:val="90"/>
                <w:sz w:val="20"/>
                <w:szCs w:val="20"/>
              </w:rPr>
              <w:t xml:space="preserve"> </w:t>
            </w:r>
            <w:r w:rsidRPr="0043533D">
              <w:rPr>
                <w:w w:val="90"/>
                <w:sz w:val="20"/>
                <w:szCs w:val="20"/>
              </w:rPr>
              <w:t>certain</w:t>
            </w:r>
            <w:r w:rsidRPr="0043533D">
              <w:rPr>
                <w:spacing w:val="-25"/>
                <w:w w:val="90"/>
                <w:sz w:val="20"/>
                <w:szCs w:val="20"/>
              </w:rPr>
              <w:t xml:space="preserve"> </w:t>
            </w:r>
            <w:r w:rsidRPr="0043533D">
              <w:rPr>
                <w:w w:val="90"/>
                <w:sz w:val="20"/>
                <w:szCs w:val="20"/>
              </w:rPr>
              <w:t>level</w:t>
            </w:r>
          </w:p>
        </w:tc>
      </w:tr>
      <w:tr w:rsidR="0043533D" w:rsidRPr="0043533D" w:rsidTr="008555B7">
        <w:trPr>
          <w:trHeight w:val="1872"/>
        </w:trPr>
        <w:tc>
          <w:tcPr>
            <w:tcW w:w="2250" w:type="dxa"/>
            <w:shd w:val="clear" w:color="auto" w:fill="F5F1E0"/>
          </w:tcPr>
          <w:p w:rsidR="0043533D" w:rsidRPr="008555B7" w:rsidRDefault="0043533D" w:rsidP="007F04FF">
            <w:pPr>
              <w:pStyle w:val="TableParagraph"/>
            </w:pPr>
          </w:p>
          <w:p w:rsidR="0043533D" w:rsidRPr="008555B7" w:rsidRDefault="0043533D" w:rsidP="007F04FF">
            <w:pPr>
              <w:pStyle w:val="TableParagraph"/>
            </w:pPr>
          </w:p>
          <w:p w:rsidR="0043533D" w:rsidRPr="008555B7" w:rsidRDefault="0043533D" w:rsidP="007F04FF">
            <w:pPr>
              <w:pStyle w:val="TableParagraph"/>
            </w:pPr>
          </w:p>
          <w:p w:rsidR="0043533D" w:rsidRPr="008555B7" w:rsidRDefault="0043533D" w:rsidP="007F04FF">
            <w:pPr>
              <w:pStyle w:val="TableParagraph"/>
              <w:spacing w:before="141"/>
              <w:ind w:left="139"/>
            </w:pPr>
            <w:r w:rsidRPr="008555B7">
              <w:rPr>
                <w:spacing w:val="-1"/>
              </w:rPr>
              <w:t>Approval</w:t>
            </w:r>
            <w:r w:rsidRPr="008555B7">
              <w:rPr>
                <w:spacing w:val="-34"/>
              </w:rPr>
              <w:t xml:space="preserve"> </w:t>
            </w:r>
            <w:r w:rsidRPr="008555B7">
              <w:rPr>
                <w:spacing w:val="-1"/>
              </w:rPr>
              <w:t>Procedure</w:t>
            </w:r>
          </w:p>
        </w:tc>
        <w:tc>
          <w:tcPr>
            <w:tcW w:w="2919" w:type="dxa"/>
            <w:shd w:val="clear" w:color="auto" w:fill="F5F1E0"/>
          </w:tcPr>
          <w:p w:rsidR="0043533D" w:rsidRPr="008555B7" w:rsidRDefault="00E015B5" w:rsidP="007F04FF">
            <w:pPr>
              <w:pStyle w:val="TableParagraph"/>
              <w:spacing w:before="99" w:line="280" w:lineRule="auto"/>
              <w:ind w:left="139" w:right="131"/>
              <w:jc w:val="both"/>
            </w:pPr>
            <w:r w:rsidRPr="00E015B5">
              <w:t xml:space="preserve">After becoming familiar with "sixteenth decisions," the application is accepted and approved at the center meeting. The </w:t>
            </w:r>
            <w:r w:rsidRPr="00E015B5">
              <w:lastRenderedPageBreak/>
              <w:t>first two members are given loans and after six weeks of repayment, the remaining members of the group are permitted to borrow.</w:t>
            </w:r>
          </w:p>
        </w:tc>
        <w:tc>
          <w:tcPr>
            <w:tcW w:w="2841" w:type="dxa"/>
            <w:shd w:val="clear" w:color="auto" w:fill="F5F1E0"/>
          </w:tcPr>
          <w:p w:rsidR="0043533D" w:rsidRPr="008555B7" w:rsidRDefault="00D41BBE" w:rsidP="007F04FF">
            <w:pPr>
              <w:pStyle w:val="TableParagraph"/>
              <w:spacing w:before="99" w:line="280" w:lineRule="auto"/>
              <w:ind w:left="138" w:right="132"/>
              <w:jc w:val="both"/>
            </w:pPr>
            <w:r w:rsidRPr="00D41BBE">
              <w:lastRenderedPageBreak/>
              <w:t xml:space="preserve">Must be a VO member and need to save on a regular basis; loans are approved based on the borrower's ability to use the money, the </w:t>
            </w:r>
            <w:r w:rsidRPr="00D41BBE">
              <w:lastRenderedPageBreak/>
              <w:t>type of business, and the profitability of IGAs.</w:t>
            </w:r>
          </w:p>
        </w:tc>
        <w:tc>
          <w:tcPr>
            <w:tcW w:w="2695" w:type="dxa"/>
            <w:shd w:val="clear" w:color="auto" w:fill="F5F1E0"/>
          </w:tcPr>
          <w:p w:rsidR="0043533D" w:rsidRPr="008555B7" w:rsidRDefault="00E015B5" w:rsidP="007F04FF">
            <w:pPr>
              <w:pStyle w:val="TableParagraph"/>
              <w:spacing w:before="99" w:line="280" w:lineRule="auto"/>
              <w:ind w:left="138" w:right="132"/>
              <w:jc w:val="both"/>
            </w:pPr>
            <w:r w:rsidRPr="00E015B5">
              <w:lastRenderedPageBreak/>
              <w:t>ASA members are eligible for a loan after saving a prescribed amount for three months in an ASA branch office.</w:t>
            </w:r>
          </w:p>
        </w:tc>
      </w:tr>
      <w:tr w:rsidR="0043533D" w:rsidRPr="0043533D" w:rsidTr="008555B7">
        <w:trPr>
          <w:trHeight w:val="435"/>
        </w:trPr>
        <w:tc>
          <w:tcPr>
            <w:tcW w:w="2250" w:type="dxa"/>
            <w:shd w:val="clear" w:color="auto" w:fill="F5F1E0"/>
          </w:tcPr>
          <w:p w:rsidR="0043533D" w:rsidRPr="008555B7" w:rsidRDefault="0043533D" w:rsidP="007F04FF">
            <w:pPr>
              <w:pStyle w:val="TableParagraph"/>
              <w:spacing w:before="115"/>
              <w:ind w:left="139"/>
            </w:pPr>
            <w:r w:rsidRPr="008555B7">
              <w:rPr>
                <w:w w:val="85"/>
              </w:rPr>
              <w:lastRenderedPageBreak/>
              <w:t>Liability</w:t>
            </w:r>
          </w:p>
        </w:tc>
        <w:tc>
          <w:tcPr>
            <w:tcW w:w="2919" w:type="dxa"/>
            <w:shd w:val="clear" w:color="auto" w:fill="F5F1E0"/>
          </w:tcPr>
          <w:p w:rsidR="0043533D" w:rsidRPr="008555B7" w:rsidRDefault="0043533D" w:rsidP="007F04FF">
            <w:pPr>
              <w:pStyle w:val="TableParagraph"/>
              <w:spacing w:before="113"/>
              <w:ind w:left="139"/>
            </w:pPr>
            <w:r w:rsidRPr="008555B7">
              <w:rPr>
                <w:w w:val="95"/>
              </w:rPr>
              <w:t>Group</w:t>
            </w:r>
            <w:r w:rsidRPr="008555B7">
              <w:rPr>
                <w:spacing w:val="-21"/>
                <w:w w:val="95"/>
              </w:rPr>
              <w:t xml:space="preserve"> </w:t>
            </w:r>
            <w:r w:rsidRPr="008555B7">
              <w:rPr>
                <w:w w:val="95"/>
              </w:rPr>
              <w:t>and</w:t>
            </w:r>
            <w:r w:rsidRPr="008555B7">
              <w:rPr>
                <w:spacing w:val="-21"/>
                <w:w w:val="95"/>
              </w:rPr>
              <w:t xml:space="preserve"> </w:t>
            </w:r>
            <w:r w:rsidRPr="008555B7">
              <w:rPr>
                <w:w w:val="95"/>
              </w:rPr>
              <w:t>individual</w:t>
            </w:r>
          </w:p>
        </w:tc>
        <w:tc>
          <w:tcPr>
            <w:tcW w:w="2841" w:type="dxa"/>
            <w:shd w:val="clear" w:color="auto" w:fill="F5F1E0"/>
          </w:tcPr>
          <w:p w:rsidR="0043533D" w:rsidRPr="008555B7" w:rsidRDefault="0043533D" w:rsidP="007F04FF">
            <w:pPr>
              <w:pStyle w:val="TableParagraph"/>
              <w:spacing w:before="113"/>
              <w:ind w:left="138"/>
            </w:pPr>
            <w:r w:rsidRPr="008555B7">
              <w:rPr>
                <w:w w:val="95"/>
              </w:rPr>
              <w:t>Group</w:t>
            </w:r>
            <w:r w:rsidRPr="008555B7">
              <w:rPr>
                <w:spacing w:val="-21"/>
                <w:w w:val="95"/>
              </w:rPr>
              <w:t xml:space="preserve"> </w:t>
            </w:r>
            <w:r w:rsidRPr="008555B7">
              <w:rPr>
                <w:w w:val="95"/>
              </w:rPr>
              <w:t>and</w:t>
            </w:r>
            <w:r w:rsidRPr="008555B7">
              <w:rPr>
                <w:spacing w:val="-21"/>
                <w:w w:val="95"/>
              </w:rPr>
              <w:t xml:space="preserve"> </w:t>
            </w:r>
            <w:r w:rsidRPr="008555B7">
              <w:rPr>
                <w:w w:val="95"/>
              </w:rPr>
              <w:t>individual</w:t>
            </w:r>
          </w:p>
        </w:tc>
        <w:tc>
          <w:tcPr>
            <w:tcW w:w="2695" w:type="dxa"/>
            <w:shd w:val="clear" w:color="auto" w:fill="F5F1E0"/>
          </w:tcPr>
          <w:p w:rsidR="0043533D" w:rsidRPr="008555B7" w:rsidRDefault="0043533D" w:rsidP="007F04FF">
            <w:pPr>
              <w:pStyle w:val="TableParagraph"/>
              <w:spacing w:before="113"/>
              <w:ind w:left="138"/>
            </w:pPr>
            <w:r w:rsidRPr="008555B7">
              <w:rPr>
                <w:w w:val="95"/>
              </w:rPr>
              <w:t>Individual</w:t>
            </w:r>
          </w:p>
        </w:tc>
      </w:tr>
      <w:tr w:rsidR="0043533D" w:rsidRPr="0043533D" w:rsidTr="008555B7">
        <w:trPr>
          <w:trHeight w:val="918"/>
        </w:trPr>
        <w:tc>
          <w:tcPr>
            <w:tcW w:w="2250" w:type="dxa"/>
            <w:shd w:val="clear" w:color="auto" w:fill="F5F1E0"/>
          </w:tcPr>
          <w:p w:rsidR="0043533D" w:rsidRPr="008555B7" w:rsidRDefault="0043533D" w:rsidP="007F04FF">
            <w:pPr>
              <w:pStyle w:val="TableParagraph"/>
            </w:pPr>
          </w:p>
          <w:p w:rsidR="0043533D" w:rsidRPr="008555B7" w:rsidRDefault="0043533D" w:rsidP="007F04FF">
            <w:pPr>
              <w:pStyle w:val="TableParagraph"/>
              <w:spacing w:before="126"/>
              <w:ind w:left="139"/>
            </w:pPr>
            <w:r w:rsidRPr="008555B7">
              <w:rPr>
                <w:w w:val="95"/>
              </w:rPr>
              <w:t>Collateral</w:t>
            </w:r>
          </w:p>
        </w:tc>
        <w:tc>
          <w:tcPr>
            <w:tcW w:w="2919" w:type="dxa"/>
            <w:shd w:val="clear" w:color="auto" w:fill="F5F1E0"/>
          </w:tcPr>
          <w:p w:rsidR="0043533D" w:rsidRPr="008555B7" w:rsidRDefault="0043533D" w:rsidP="007F04FF">
            <w:pPr>
              <w:pStyle w:val="TableParagraph"/>
              <w:spacing w:before="99" w:line="280" w:lineRule="auto"/>
              <w:ind w:left="139" w:right="132"/>
              <w:jc w:val="both"/>
            </w:pPr>
            <w:r w:rsidRPr="008555B7">
              <w:rPr>
                <w:spacing w:val="6"/>
                <w:w w:val="110"/>
              </w:rPr>
              <w:t>F</w:t>
            </w:r>
            <w:r w:rsidRPr="008555B7">
              <w:rPr>
                <w:spacing w:val="6"/>
                <w:w w:val="66"/>
              </w:rPr>
              <w:t>r</w:t>
            </w:r>
            <w:r w:rsidRPr="008555B7">
              <w:rPr>
                <w:spacing w:val="6"/>
                <w:w w:val="110"/>
              </w:rPr>
              <w:t>ee</w:t>
            </w:r>
            <w:r w:rsidRPr="008555B7">
              <w:rPr>
                <w:w w:val="55"/>
              </w:rPr>
              <w:t>,</w:t>
            </w:r>
            <w:r w:rsidRPr="008555B7">
              <w:rPr>
                <w:spacing w:val="-9"/>
              </w:rPr>
              <w:t xml:space="preserve"> </w:t>
            </w:r>
            <w:r w:rsidRPr="008555B7">
              <w:rPr>
                <w:spacing w:val="6"/>
                <w:w w:val="110"/>
              </w:rPr>
              <w:t>n</w:t>
            </w:r>
            <w:r w:rsidRPr="008555B7">
              <w:rPr>
                <w:w w:val="110"/>
              </w:rPr>
              <w:t>o</w:t>
            </w:r>
            <w:r w:rsidRPr="008555B7">
              <w:rPr>
                <w:spacing w:val="-9"/>
              </w:rPr>
              <w:t xml:space="preserve"> </w:t>
            </w:r>
            <w:r w:rsidRPr="008555B7">
              <w:rPr>
                <w:spacing w:val="6"/>
                <w:w w:val="121"/>
              </w:rPr>
              <w:t>g</w:t>
            </w:r>
            <w:r w:rsidRPr="008555B7">
              <w:rPr>
                <w:spacing w:val="6"/>
                <w:w w:val="66"/>
              </w:rPr>
              <w:t>r</w:t>
            </w:r>
            <w:r w:rsidRPr="008555B7">
              <w:rPr>
                <w:spacing w:val="6"/>
                <w:w w:val="110"/>
              </w:rPr>
              <w:t>ou</w:t>
            </w:r>
            <w:r w:rsidRPr="008555B7">
              <w:rPr>
                <w:w w:val="121"/>
              </w:rPr>
              <w:t>p</w:t>
            </w:r>
            <w:r w:rsidRPr="008555B7">
              <w:rPr>
                <w:spacing w:val="-9"/>
              </w:rPr>
              <w:t xml:space="preserve"> </w:t>
            </w:r>
            <w:r w:rsidRPr="008555B7">
              <w:rPr>
                <w:spacing w:val="6"/>
                <w:w w:val="166"/>
              </w:rPr>
              <w:t>m</w:t>
            </w:r>
            <w:r w:rsidRPr="008555B7">
              <w:rPr>
                <w:spacing w:val="6"/>
                <w:w w:val="110"/>
              </w:rPr>
              <w:t>e</w:t>
            </w:r>
            <w:r w:rsidRPr="008555B7">
              <w:rPr>
                <w:spacing w:val="6"/>
                <w:w w:val="166"/>
              </w:rPr>
              <w:t>m</w:t>
            </w:r>
            <w:r w:rsidRPr="008555B7">
              <w:rPr>
                <w:spacing w:val="6"/>
                <w:w w:val="121"/>
              </w:rPr>
              <w:t>b</w:t>
            </w:r>
            <w:r w:rsidRPr="008555B7">
              <w:rPr>
                <w:spacing w:val="6"/>
                <w:w w:val="110"/>
              </w:rPr>
              <w:t>e</w:t>
            </w:r>
            <w:r w:rsidRPr="008555B7">
              <w:rPr>
                <w:spacing w:val="6"/>
                <w:w w:val="66"/>
              </w:rPr>
              <w:t>r</w:t>
            </w:r>
            <w:r w:rsidRPr="008555B7">
              <w:t>s</w:t>
            </w:r>
            <w:r w:rsidRPr="008555B7">
              <w:rPr>
                <w:spacing w:val="-9"/>
              </w:rPr>
              <w:t xml:space="preserve"> </w:t>
            </w:r>
            <w:r w:rsidRPr="008555B7">
              <w:rPr>
                <w:spacing w:val="6"/>
                <w:w w:val="110"/>
              </w:rPr>
              <w:t>a</w:t>
            </w:r>
            <w:r w:rsidRPr="008555B7">
              <w:rPr>
                <w:spacing w:val="6"/>
                <w:w w:val="66"/>
              </w:rPr>
              <w:t>r</w:t>
            </w:r>
            <w:r w:rsidRPr="008555B7">
              <w:rPr>
                <w:w w:val="110"/>
              </w:rPr>
              <w:t xml:space="preserve">e </w:t>
            </w:r>
            <w:r w:rsidRPr="008555B7">
              <w:rPr>
                <w:spacing w:val="-1"/>
                <w:w w:val="95"/>
              </w:rPr>
              <w:t>responsible</w:t>
            </w:r>
            <w:r w:rsidRPr="008555B7">
              <w:rPr>
                <w:spacing w:val="-20"/>
                <w:w w:val="95"/>
              </w:rPr>
              <w:t xml:space="preserve"> </w:t>
            </w:r>
            <w:r w:rsidRPr="008555B7">
              <w:rPr>
                <w:w w:val="95"/>
              </w:rPr>
              <w:t>to</w:t>
            </w:r>
            <w:r w:rsidRPr="008555B7">
              <w:rPr>
                <w:spacing w:val="-19"/>
                <w:w w:val="95"/>
              </w:rPr>
              <w:t xml:space="preserve"> </w:t>
            </w:r>
            <w:r w:rsidRPr="008555B7">
              <w:rPr>
                <w:w w:val="95"/>
              </w:rPr>
              <w:t>pay</w:t>
            </w:r>
            <w:r w:rsidRPr="008555B7">
              <w:rPr>
                <w:spacing w:val="-20"/>
                <w:w w:val="95"/>
              </w:rPr>
              <w:t xml:space="preserve"> </w:t>
            </w:r>
            <w:r w:rsidRPr="008555B7">
              <w:rPr>
                <w:w w:val="95"/>
              </w:rPr>
              <w:t>on</w:t>
            </w:r>
            <w:r w:rsidRPr="008555B7">
              <w:rPr>
                <w:spacing w:val="-19"/>
                <w:w w:val="95"/>
              </w:rPr>
              <w:t xml:space="preserve"> </w:t>
            </w:r>
            <w:r w:rsidRPr="008555B7">
              <w:rPr>
                <w:w w:val="95"/>
              </w:rPr>
              <w:t>behalf</w:t>
            </w:r>
            <w:r w:rsidRPr="008555B7">
              <w:rPr>
                <w:spacing w:val="-19"/>
                <w:w w:val="95"/>
              </w:rPr>
              <w:t xml:space="preserve"> </w:t>
            </w:r>
            <w:r w:rsidRPr="008555B7">
              <w:rPr>
                <w:w w:val="95"/>
              </w:rPr>
              <w:t>of</w:t>
            </w:r>
            <w:r w:rsidRPr="008555B7">
              <w:rPr>
                <w:spacing w:val="-74"/>
                <w:w w:val="95"/>
              </w:rPr>
              <w:t xml:space="preserve"> </w:t>
            </w:r>
            <w:r w:rsidRPr="008555B7">
              <w:t>others</w:t>
            </w:r>
          </w:p>
        </w:tc>
        <w:tc>
          <w:tcPr>
            <w:tcW w:w="2841" w:type="dxa"/>
            <w:shd w:val="clear" w:color="auto" w:fill="F5F1E0"/>
          </w:tcPr>
          <w:p w:rsidR="0043533D" w:rsidRPr="008555B7" w:rsidRDefault="0043533D" w:rsidP="007F04FF">
            <w:pPr>
              <w:pStyle w:val="TableParagraph"/>
              <w:spacing w:before="99" w:line="280" w:lineRule="auto"/>
              <w:ind w:left="138"/>
            </w:pPr>
            <w:r w:rsidRPr="008555B7">
              <w:rPr>
                <w:spacing w:val="-1"/>
                <w:w w:val="90"/>
              </w:rPr>
              <w:t>C</w:t>
            </w:r>
            <w:r w:rsidRPr="008555B7">
              <w:rPr>
                <w:spacing w:val="-48"/>
                <w:w w:val="90"/>
              </w:rPr>
              <w:t xml:space="preserve"> </w:t>
            </w:r>
            <w:r w:rsidRPr="008555B7">
              <w:rPr>
                <w:spacing w:val="-1"/>
                <w:w w:val="90"/>
              </w:rPr>
              <w:t>o</w:t>
            </w:r>
            <w:r w:rsidRPr="008555B7">
              <w:rPr>
                <w:spacing w:val="-48"/>
                <w:w w:val="90"/>
              </w:rPr>
              <w:t xml:space="preserve"> </w:t>
            </w:r>
            <w:r w:rsidRPr="008555B7">
              <w:rPr>
                <w:spacing w:val="-1"/>
                <w:w w:val="80"/>
              </w:rPr>
              <w:t>l</w:t>
            </w:r>
            <w:r w:rsidRPr="008555B7">
              <w:rPr>
                <w:spacing w:val="-40"/>
                <w:w w:val="80"/>
              </w:rPr>
              <w:t xml:space="preserve"> </w:t>
            </w:r>
            <w:proofErr w:type="spellStart"/>
            <w:r w:rsidRPr="008555B7">
              <w:rPr>
                <w:spacing w:val="-1"/>
                <w:w w:val="80"/>
              </w:rPr>
              <w:t>l</w:t>
            </w:r>
            <w:proofErr w:type="spellEnd"/>
            <w:r w:rsidRPr="008555B7">
              <w:rPr>
                <w:spacing w:val="-40"/>
                <w:w w:val="80"/>
              </w:rPr>
              <w:t xml:space="preserve"> </w:t>
            </w:r>
            <w:r w:rsidRPr="008555B7">
              <w:rPr>
                <w:spacing w:val="-1"/>
                <w:w w:val="90"/>
              </w:rPr>
              <w:t>a</w:t>
            </w:r>
            <w:r w:rsidRPr="008555B7">
              <w:rPr>
                <w:spacing w:val="-48"/>
                <w:w w:val="90"/>
              </w:rPr>
              <w:t xml:space="preserve"> </w:t>
            </w:r>
            <w:r w:rsidRPr="008555B7">
              <w:rPr>
                <w:spacing w:val="-1"/>
                <w:w w:val="80"/>
              </w:rPr>
              <w:t>t</w:t>
            </w:r>
            <w:r w:rsidRPr="008555B7">
              <w:rPr>
                <w:spacing w:val="-40"/>
                <w:w w:val="80"/>
              </w:rPr>
              <w:t xml:space="preserve"> </w:t>
            </w:r>
            <w:r w:rsidRPr="008555B7">
              <w:rPr>
                <w:w w:val="90"/>
              </w:rPr>
              <w:t>e</w:t>
            </w:r>
            <w:r w:rsidRPr="008555B7">
              <w:rPr>
                <w:spacing w:val="-48"/>
                <w:w w:val="90"/>
              </w:rPr>
              <w:t xml:space="preserve"> </w:t>
            </w:r>
            <w:r w:rsidRPr="008555B7">
              <w:rPr>
                <w:w w:val="80"/>
              </w:rPr>
              <w:t>r</w:t>
            </w:r>
            <w:r w:rsidRPr="008555B7">
              <w:rPr>
                <w:spacing w:val="-40"/>
                <w:w w:val="80"/>
              </w:rPr>
              <w:t xml:space="preserve"> </w:t>
            </w:r>
            <w:r w:rsidRPr="008555B7">
              <w:rPr>
                <w:w w:val="90"/>
              </w:rPr>
              <w:t>a</w:t>
            </w:r>
            <w:r w:rsidRPr="008555B7">
              <w:rPr>
                <w:spacing w:val="-48"/>
                <w:w w:val="90"/>
              </w:rPr>
              <w:t xml:space="preserve"> </w:t>
            </w:r>
            <w:r w:rsidRPr="008555B7">
              <w:rPr>
                <w:w w:val="80"/>
              </w:rPr>
              <w:t>l</w:t>
            </w:r>
            <w:r w:rsidRPr="008555B7">
              <w:rPr>
                <w:spacing w:val="43"/>
                <w:w w:val="80"/>
              </w:rPr>
              <w:t xml:space="preserve"> </w:t>
            </w:r>
            <w:r w:rsidRPr="008555B7">
              <w:rPr>
                <w:w w:val="80"/>
              </w:rPr>
              <w:t>f</w:t>
            </w:r>
            <w:r w:rsidRPr="008555B7">
              <w:rPr>
                <w:spacing w:val="-40"/>
                <w:w w:val="80"/>
              </w:rPr>
              <w:t xml:space="preserve"> </w:t>
            </w:r>
            <w:r w:rsidRPr="008555B7">
              <w:rPr>
                <w:w w:val="80"/>
              </w:rPr>
              <w:t>r</w:t>
            </w:r>
            <w:r w:rsidRPr="008555B7">
              <w:rPr>
                <w:spacing w:val="-40"/>
                <w:w w:val="80"/>
              </w:rPr>
              <w:t xml:space="preserve"> </w:t>
            </w:r>
            <w:r w:rsidRPr="008555B7">
              <w:rPr>
                <w:w w:val="90"/>
              </w:rPr>
              <w:t>e</w:t>
            </w:r>
            <w:r w:rsidRPr="008555B7">
              <w:rPr>
                <w:spacing w:val="-48"/>
                <w:w w:val="90"/>
              </w:rPr>
              <w:t xml:space="preserve"> </w:t>
            </w:r>
            <w:proofErr w:type="spellStart"/>
            <w:r w:rsidRPr="008555B7">
              <w:rPr>
                <w:w w:val="90"/>
              </w:rPr>
              <w:t>e</w:t>
            </w:r>
            <w:proofErr w:type="spellEnd"/>
            <w:r w:rsidRPr="008555B7">
              <w:rPr>
                <w:spacing w:val="-48"/>
                <w:w w:val="90"/>
              </w:rPr>
              <w:t xml:space="preserve"> </w:t>
            </w:r>
            <w:r w:rsidRPr="008555B7">
              <w:rPr>
                <w:w w:val="80"/>
              </w:rPr>
              <w:t>,</w:t>
            </w:r>
            <w:r w:rsidRPr="008555B7">
              <w:rPr>
                <w:spacing w:val="43"/>
                <w:w w:val="80"/>
              </w:rPr>
              <w:t xml:space="preserve"> </w:t>
            </w:r>
            <w:r w:rsidRPr="008555B7">
              <w:rPr>
                <w:w w:val="90"/>
              </w:rPr>
              <w:t>n</w:t>
            </w:r>
            <w:r w:rsidRPr="008555B7">
              <w:rPr>
                <w:spacing w:val="-48"/>
                <w:w w:val="90"/>
              </w:rPr>
              <w:t xml:space="preserve"> </w:t>
            </w:r>
            <w:r w:rsidRPr="008555B7">
              <w:rPr>
                <w:w w:val="90"/>
              </w:rPr>
              <w:t>o</w:t>
            </w:r>
            <w:r w:rsidRPr="008555B7">
              <w:rPr>
                <w:spacing w:val="35"/>
                <w:w w:val="90"/>
              </w:rPr>
              <w:t xml:space="preserve"> </w:t>
            </w:r>
            <w:r w:rsidRPr="008555B7">
              <w:rPr>
                <w:w w:val="80"/>
              </w:rPr>
              <w:t>l</w:t>
            </w:r>
            <w:r w:rsidRPr="008555B7">
              <w:rPr>
                <w:spacing w:val="-40"/>
                <w:w w:val="80"/>
              </w:rPr>
              <w:t xml:space="preserve"> </w:t>
            </w:r>
            <w:r w:rsidRPr="008555B7">
              <w:rPr>
                <w:w w:val="90"/>
              </w:rPr>
              <w:t>e</w:t>
            </w:r>
            <w:r w:rsidRPr="008555B7">
              <w:rPr>
                <w:spacing w:val="-48"/>
                <w:w w:val="90"/>
              </w:rPr>
              <w:t xml:space="preserve"> </w:t>
            </w:r>
            <w:r w:rsidRPr="008555B7">
              <w:rPr>
                <w:w w:val="90"/>
              </w:rPr>
              <w:t>g</w:t>
            </w:r>
            <w:r w:rsidRPr="008555B7">
              <w:rPr>
                <w:spacing w:val="-48"/>
                <w:w w:val="90"/>
              </w:rPr>
              <w:t xml:space="preserve"> </w:t>
            </w:r>
            <w:r w:rsidRPr="008555B7">
              <w:rPr>
                <w:w w:val="90"/>
              </w:rPr>
              <w:t>a</w:t>
            </w:r>
            <w:r w:rsidRPr="008555B7">
              <w:rPr>
                <w:spacing w:val="-48"/>
                <w:w w:val="90"/>
              </w:rPr>
              <w:t xml:space="preserve"> </w:t>
            </w:r>
            <w:r w:rsidRPr="008555B7">
              <w:rPr>
                <w:w w:val="80"/>
              </w:rPr>
              <w:t>l</w:t>
            </w:r>
            <w:r w:rsidRPr="008555B7">
              <w:rPr>
                <w:spacing w:val="-61"/>
                <w:w w:val="80"/>
              </w:rPr>
              <w:t xml:space="preserve"> </w:t>
            </w:r>
            <w:r w:rsidRPr="008555B7">
              <w:t>documents</w:t>
            </w:r>
            <w:r w:rsidRPr="008555B7">
              <w:rPr>
                <w:spacing w:val="-35"/>
              </w:rPr>
              <w:t xml:space="preserve"> </w:t>
            </w:r>
            <w:r w:rsidRPr="008555B7">
              <w:t>required</w:t>
            </w:r>
          </w:p>
        </w:tc>
        <w:tc>
          <w:tcPr>
            <w:tcW w:w="2695" w:type="dxa"/>
            <w:shd w:val="clear" w:color="auto" w:fill="F5F1E0"/>
          </w:tcPr>
          <w:p w:rsidR="0043533D" w:rsidRPr="008555B7" w:rsidRDefault="0043533D" w:rsidP="007F04FF">
            <w:pPr>
              <w:pStyle w:val="TableParagraph"/>
              <w:spacing w:before="99"/>
              <w:ind w:left="138"/>
            </w:pPr>
            <w:r w:rsidRPr="008555B7">
              <w:rPr>
                <w:w w:val="80"/>
              </w:rPr>
              <w:t>Collateral</w:t>
            </w:r>
            <w:r w:rsidRPr="008555B7">
              <w:rPr>
                <w:spacing w:val="1"/>
                <w:w w:val="80"/>
              </w:rPr>
              <w:t xml:space="preserve"> </w:t>
            </w:r>
            <w:r w:rsidRPr="008555B7">
              <w:rPr>
                <w:w w:val="80"/>
              </w:rPr>
              <w:t>free</w:t>
            </w:r>
          </w:p>
        </w:tc>
      </w:tr>
      <w:tr w:rsidR="0043533D" w:rsidRPr="0043533D" w:rsidTr="008555B7">
        <w:trPr>
          <w:trHeight w:val="435"/>
        </w:trPr>
        <w:tc>
          <w:tcPr>
            <w:tcW w:w="2250" w:type="dxa"/>
            <w:shd w:val="clear" w:color="auto" w:fill="F5F1E0"/>
          </w:tcPr>
          <w:p w:rsidR="0043533D" w:rsidRPr="008555B7" w:rsidRDefault="0043533D" w:rsidP="007F04FF">
            <w:pPr>
              <w:pStyle w:val="TableParagraph"/>
              <w:spacing w:before="115"/>
              <w:ind w:left="139"/>
            </w:pPr>
            <w:r w:rsidRPr="008555B7">
              <w:t>Service</w:t>
            </w:r>
          </w:p>
        </w:tc>
        <w:tc>
          <w:tcPr>
            <w:tcW w:w="2919" w:type="dxa"/>
            <w:shd w:val="clear" w:color="auto" w:fill="F5F1E0"/>
          </w:tcPr>
          <w:p w:rsidR="0043533D" w:rsidRPr="008555B7" w:rsidRDefault="0043533D" w:rsidP="007F04FF">
            <w:pPr>
              <w:pStyle w:val="TableParagraph"/>
              <w:spacing w:before="113"/>
              <w:ind w:left="82"/>
            </w:pPr>
            <w:r w:rsidRPr="008555B7">
              <w:t>Door</w:t>
            </w:r>
            <w:r w:rsidRPr="008555B7">
              <w:rPr>
                <w:spacing w:val="-29"/>
              </w:rPr>
              <w:t xml:space="preserve"> </w:t>
            </w:r>
            <w:r w:rsidRPr="008555B7">
              <w:t>steps</w:t>
            </w:r>
          </w:p>
        </w:tc>
        <w:tc>
          <w:tcPr>
            <w:tcW w:w="2841" w:type="dxa"/>
            <w:shd w:val="clear" w:color="auto" w:fill="F5F1E0"/>
          </w:tcPr>
          <w:p w:rsidR="0043533D" w:rsidRPr="008555B7" w:rsidRDefault="0043533D" w:rsidP="007F04FF">
            <w:pPr>
              <w:pStyle w:val="TableParagraph"/>
              <w:spacing w:before="113"/>
              <w:ind w:left="138"/>
            </w:pPr>
            <w:r w:rsidRPr="008555B7">
              <w:t>Door</w:t>
            </w:r>
            <w:r w:rsidRPr="008555B7">
              <w:rPr>
                <w:spacing w:val="-29"/>
              </w:rPr>
              <w:t xml:space="preserve"> </w:t>
            </w:r>
            <w:r w:rsidRPr="008555B7">
              <w:t>steps</w:t>
            </w:r>
          </w:p>
        </w:tc>
        <w:tc>
          <w:tcPr>
            <w:tcW w:w="2695" w:type="dxa"/>
            <w:shd w:val="clear" w:color="auto" w:fill="F5F1E0"/>
          </w:tcPr>
          <w:p w:rsidR="0043533D" w:rsidRPr="008555B7" w:rsidRDefault="0043533D" w:rsidP="007F04FF">
            <w:pPr>
              <w:pStyle w:val="TableParagraph"/>
              <w:spacing w:before="113"/>
              <w:ind w:left="138"/>
            </w:pPr>
            <w:r w:rsidRPr="008555B7">
              <w:t>Door</w:t>
            </w:r>
            <w:r w:rsidRPr="008555B7">
              <w:rPr>
                <w:spacing w:val="-29"/>
              </w:rPr>
              <w:t xml:space="preserve"> </w:t>
            </w:r>
            <w:r w:rsidRPr="008555B7">
              <w:t>steps</w:t>
            </w:r>
          </w:p>
        </w:tc>
      </w:tr>
      <w:tr w:rsidR="0043533D" w:rsidRPr="0043533D" w:rsidTr="008555B7">
        <w:trPr>
          <w:trHeight w:val="1865"/>
        </w:trPr>
        <w:tc>
          <w:tcPr>
            <w:tcW w:w="2250" w:type="dxa"/>
            <w:shd w:val="clear" w:color="auto" w:fill="F5F1E0"/>
          </w:tcPr>
          <w:p w:rsidR="0043533D" w:rsidRPr="0043533D" w:rsidRDefault="0043533D" w:rsidP="007F04FF">
            <w:pPr>
              <w:pStyle w:val="TableParagraph"/>
            </w:pPr>
          </w:p>
          <w:p w:rsidR="0043533D" w:rsidRPr="0043533D" w:rsidRDefault="0043533D" w:rsidP="007F04FF">
            <w:pPr>
              <w:pStyle w:val="TableParagraph"/>
            </w:pPr>
          </w:p>
          <w:p w:rsidR="0043533D" w:rsidRPr="0043533D" w:rsidRDefault="0043533D" w:rsidP="007F04FF">
            <w:pPr>
              <w:pStyle w:val="TableParagraph"/>
            </w:pPr>
          </w:p>
          <w:p w:rsidR="0043533D" w:rsidRPr="0043533D" w:rsidRDefault="0043533D" w:rsidP="007F04FF">
            <w:pPr>
              <w:pStyle w:val="TableParagraph"/>
              <w:spacing w:before="138"/>
              <w:ind w:left="139"/>
            </w:pPr>
            <w:r w:rsidRPr="0043533D">
              <w:rPr>
                <w:w w:val="115"/>
              </w:rPr>
              <w:t>Repayment</w:t>
            </w:r>
          </w:p>
        </w:tc>
        <w:tc>
          <w:tcPr>
            <w:tcW w:w="2919" w:type="dxa"/>
            <w:shd w:val="clear" w:color="auto" w:fill="F5F1E0"/>
          </w:tcPr>
          <w:p w:rsidR="0043533D" w:rsidRPr="0043533D" w:rsidRDefault="00D41BBE" w:rsidP="007F04FF">
            <w:pPr>
              <w:pStyle w:val="TableParagraph"/>
              <w:spacing w:before="99" w:line="280" w:lineRule="auto"/>
              <w:ind w:left="139" w:right="131"/>
              <w:jc w:val="both"/>
            </w:pPr>
            <w:r w:rsidRPr="00D41BBE">
              <w:t>Usually held once a week in the center, the solidarity group acts as a pressure group to ensure repayment; in addition field personnel may visit borrowers' homes in the event of default.</w:t>
            </w:r>
          </w:p>
        </w:tc>
        <w:tc>
          <w:tcPr>
            <w:tcW w:w="2841" w:type="dxa"/>
            <w:shd w:val="clear" w:color="auto" w:fill="F5F1E0"/>
          </w:tcPr>
          <w:p w:rsidR="0043533D" w:rsidRPr="0043533D" w:rsidRDefault="00D41BBE" w:rsidP="007F04FF">
            <w:pPr>
              <w:pStyle w:val="TableParagraph"/>
              <w:spacing w:before="99" w:line="280" w:lineRule="auto"/>
              <w:ind w:left="138" w:right="132"/>
              <w:jc w:val="both"/>
            </w:pPr>
            <w:r w:rsidRPr="00D41BBE">
              <w:t>The solidarity group meets weekly in the center and acts as a pressure group to ensure repayment. In addition, field personnel may visit borrowers' homes if they default.</w:t>
            </w:r>
          </w:p>
        </w:tc>
        <w:tc>
          <w:tcPr>
            <w:tcW w:w="2695" w:type="dxa"/>
            <w:shd w:val="clear" w:color="auto" w:fill="F5F1E0"/>
          </w:tcPr>
          <w:p w:rsidR="0043533D" w:rsidRPr="0043533D" w:rsidRDefault="00E34A72" w:rsidP="007F04FF">
            <w:pPr>
              <w:pStyle w:val="TableParagraph"/>
              <w:spacing w:before="99" w:line="280" w:lineRule="auto"/>
              <w:ind w:left="138" w:right="132"/>
              <w:jc w:val="both"/>
            </w:pPr>
            <w:r w:rsidRPr="00E34A72">
              <w:t>Weekly at the center meeting; monthly for SEL and male loans, with the first installment due after 15 days and the SEL after one month; field personnel may visit borrowers' homes if they default.</w:t>
            </w:r>
          </w:p>
        </w:tc>
      </w:tr>
      <w:tr w:rsidR="0043533D" w:rsidRPr="0043533D" w:rsidTr="008555B7">
        <w:trPr>
          <w:trHeight w:val="435"/>
        </w:trPr>
        <w:tc>
          <w:tcPr>
            <w:tcW w:w="2250" w:type="dxa"/>
            <w:shd w:val="clear" w:color="auto" w:fill="F5F1E0"/>
          </w:tcPr>
          <w:p w:rsidR="0043533D" w:rsidRPr="008555B7" w:rsidRDefault="0043533D" w:rsidP="007F04FF">
            <w:pPr>
              <w:pStyle w:val="TableParagraph"/>
              <w:spacing w:before="115"/>
              <w:ind w:left="139"/>
            </w:pPr>
            <w:r w:rsidRPr="008555B7">
              <w:rPr>
                <w:w w:val="80"/>
              </w:rPr>
              <w:t>Interest</w:t>
            </w:r>
            <w:r w:rsidRPr="008555B7">
              <w:rPr>
                <w:spacing w:val="-8"/>
                <w:w w:val="80"/>
              </w:rPr>
              <w:t xml:space="preserve"> </w:t>
            </w:r>
            <w:r w:rsidRPr="008555B7">
              <w:rPr>
                <w:w w:val="80"/>
              </w:rPr>
              <w:t>rate</w:t>
            </w:r>
          </w:p>
        </w:tc>
        <w:tc>
          <w:tcPr>
            <w:tcW w:w="2919" w:type="dxa"/>
            <w:shd w:val="clear" w:color="auto" w:fill="F5F1E0"/>
          </w:tcPr>
          <w:p w:rsidR="0043533D" w:rsidRPr="008555B7" w:rsidRDefault="0043533D" w:rsidP="007F04FF">
            <w:pPr>
              <w:pStyle w:val="TableParagraph"/>
              <w:spacing w:before="113"/>
              <w:ind w:left="139"/>
            </w:pPr>
            <w:r w:rsidRPr="008555B7">
              <w:rPr>
                <w:w w:val="90"/>
              </w:rPr>
              <w:t>Varies</w:t>
            </w:r>
            <w:r w:rsidRPr="008555B7">
              <w:rPr>
                <w:spacing w:val="-19"/>
                <w:w w:val="90"/>
              </w:rPr>
              <w:t xml:space="preserve"> </w:t>
            </w:r>
            <w:r w:rsidRPr="008555B7">
              <w:rPr>
                <w:w w:val="90"/>
              </w:rPr>
              <w:t>(10-15%)</w:t>
            </w:r>
            <w:r w:rsidRPr="008555B7">
              <w:rPr>
                <w:spacing w:val="-19"/>
                <w:w w:val="90"/>
              </w:rPr>
              <w:t xml:space="preserve"> </w:t>
            </w:r>
            <w:r w:rsidRPr="008555B7">
              <w:rPr>
                <w:w w:val="90"/>
              </w:rPr>
              <w:t>flat</w:t>
            </w:r>
            <w:r w:rsidRPr="008555B7">
              <w:rPr>
                <w:spacing w:val="-18"/>
                <w:w w:val="90"/>
              </w:rPr>
              <w:t xml:space="preserve"> </w:t>
            </w:r>
            <w:r w:rsidRPr="008555B7">
              <w:rPr>
                <w:w w:val="90"/>
              </w:rPr>
              <w:t>rate</w:t>
            </w:r>
          </w:p>
        </w:tc>
        <w:tc>
          <w:tcPr>
            <w:tcW w:w="2841" w:type="dxa"/>
            <w:shd w:val="clear" w:color="auto" w:fill="F5F1E0"/>
          </w:tcPr>
          <w:p w:rsidR="0043533D" w:rsidRPr="008555B7" w:rsidRDefault="0043533D" w:rsidP="007F04FF">
            <w:pPr>
              <w:pStyle w:val="TableParagraph"/>
              <w:spacing w:before="113"/>
              <w:ind w:left="138"/>
            </w:pPr>
            <w:r w:rsidRPr="008555B7">
              <w:rPr>
                <w:w w:val="90"/>
              </w:rPr>
              <w:t>Varies</w:t>
            </w:r>
            <w:r w:rsidRPr="008555B7">
              <w:rPr>
                <w:spacing w:val="-19"/>
                <w:w w:val="90"/>
              </w:rPr>
              <w:t xml:space="preserve"> </w:t>
            </w:r>
            <w:r w:rsidRPr="008555B7">
              <w:rPr>
                <w:w w:val="90"/>
              </w:rPr>
              <w:t>(10-15%)</w:t>
            </w:r>
            <w:r w:rsidRPr="008555B7">
              <w:rPr>
                <w:spacing w:val="-19"/>
                <w:w w:val="90"/>
              </w:rPr>
              <w:t xml:space="preserve"> </w:t>
            </w:r>
            <w:r w:rsidRPr="008555B7">
              <w:rPr>
                <w:w w:val="90"/>
              </w:rPr>
              <w:t>flat</w:t>
            </w:r>
            <w:r w:rsidRPr="008555B7">
              <w:rPr>
                <w:spacing w:val="-18"/>
                <w:w w:val="90"/>
              </w:rPr>
              <w:t xml:space="preserve"> </w:t>
            </w:r>
            <w:r w:rsidRPr="008555B7">
              <w:rPr>
                <w:w w:val="90"/>
              </w:rPr>
              <w:t>rate</w:t>
            </w:r>
          </w:p>
        </w:tc>
        <w:tc>
          <w:tcPr>
            <w:tcW w:w="2695" w:type="dxa"/>
            <w:shd w:val="clear" w:color="auto" w:fill="F5F1E0"/>
          </w:tcPr>
          <w:p w:rsidR="0043533D" w:rsidRPr="008555B7" w:rsidRDefault="0043533D" w:rsidP="007F04FF">
            <w:pPr>
              <w:pStyle w:val="TableParagraph"/>
              <w:spacing w:before="113"/>
              <w:ind w:left="138"/>
            </w:pPr>
            <w:r w:rsidRPr="008555B7">
              <w:rPr>
                <w:w w:val="90"/>
              </w:rPr>
              <w:t>Varies</w:t>
            </w:r>
            <w:r w:rsidRPr="008555B7">
              <w:rPr>
                <w:spacing w:val="-19"/>
                <w:w w:val="90"/>
              </w:rPr>
              <w:t xml:space="preserve"> </w:t>
            </w:r>
            <w:r w:rsidRPr="008555B7">
              <w:rPr>
                <w:w w:val="90"/>
              </w:rPr>
              <w:t>(10-15%)</w:t>
            </w:r>
            <w:r w:rsidRPr="008555B7">
              <w:rPr>
                <w:spacing w:val="-19"/>
                <w:w w:val="90"/>
              </w:rPr>
              <w:t xml:space="preserve"> </w:t>
            </w:r>
            <w:r w:rsidRPr="008555B7">
              <w:rPr>
                <w:w w:val="90"/>
              </w:rPr>
              <w:t>flat</w:t>
            </w:r>
            <w:r w:rsidRPr="008555B7">
              <w:rPr>
                <w:spacing w:val="-18"/>
                <w:w w:val="90"/>
              </w:rPr>
              <w:t xml:space="preserve"> </w:t>
            </w:r>
            <w:r w:rsidRPr="008555B7">
              <w:rPr>
                <w:w w:val="90"/>
              </w:rPr>
              <w:t>rate</w:t>
            </w:r>
          </w:p>
        </w:tc>
      </w:tr>
      <w:tr w:rsidR="0043533D" w:rsidRPr="0043533D" w:rsidTr="008555B7">
        <w:trPr>
          <w:trHeight w:val="891"/>
        </w:trPr>
        <w:tc>
          <w:tcPr>
            <w:tcW w:w="2250" w:type="dxa"/>
            <w:shd w:val="clear" w:color="auto" w:fill="F5F1E0"/>
          </w:tcPr>
          <w:p w:rsidR="0043533D" w:rsidRPr="008555B7" w:rsidRDefault="0043533D" w:rsidP="007F04FF">
            <w:pPr>
              <w:pStyle w:val="TableParagraph"/>
              <w:spacing w:before="9"/>
            </w:pPr>
          </w:p>
          <w:p w:rsidR="0043533D" w:rsidRPr="008555B7" w:rsidRDefault="0043533D" w:rsidP="007F04FF">
            <w:pPr>
              <w:pStyle w:val="TableParagraph"/>
              <w:ind w:left="139"/>
            </w:pPr>
            <w:r w:rsidRPr="008555B7">
              <w:t>Supervision</w:t>
            </w:r>
          </w:p>
        </w:tc>
        <w:tc>
          <w:tcPr>
            <w:tcW w:w="2919" w:type="dxa"/>
            <w:shd w:val="clear" w:color="auto" w:fill="F5F1E0"/>
          </w:tcPr>
          <w:p w:rsidR="0043533D" w:rsidRPr="008555B7" w:rsidRDefault="00E34A72" w:rsidP="007F04FF">
            <w:pPr>
              <w:pStyle w:val="TableParagraph"/>
              <w:spacing w:before="99" w:line="280" w:lineRule="auto"/>
              <w:ind w:left="139"/>
            </w:pPr>
            <w:r w:rsidRPr="00E34A72">
              <w:t>Having been taught how to use the loans and having knowledge of 16 GB's decisions</w:t>
            </w:r>
          </w:p>
        </w:tc>
        <w:tc>
          <w:tcPr>
            <w:tcW w:w="2841" w:type="dxa"/>
            <w:shd w:val="clear" w:color="auto" w:fill="F5F1E0"/>
          </w:tcPr>
          <w:p w:rsidR="0043533D" w:rsidRPr="008555B7" w:rsidRDefault="00E34A72" w:rsidP="007F04FF">
            <w:pPr>
              <w:pStyle w:val="TableParagraph"/>
              <w:spacing w:before="99" w:line="280" w:lineRule="auto"/>
              <w:ind w:left="138" w:right="132"/>
              <w:jc w:val="both"/>
            </w:pPr>
            <w:r w:rsidRPr="00E34A72">
              <w:t>Extensive training in occupational skill development, as well as supervision of the borrower's business</w:t>
            </w:r>
          </w:p>
        </w:tc>
        <w:tc>
          <w:tcPr>
            <w:tcW w:w="2695" w:type="dxa"/>
            <w:shd w:val="clear" w:color="auto" w:fill="F5F1E0"/>
          </w:tcPr>
          <w:p w:rsidR="0043533D" w:rsidRPr="008555B7" w:rsidRDefault="00E34A72" w:rsidP="007F04FF">
            <w:pPr>
              <w:pStyle w:val="TableParagraph"/>
              <w:spacing w:before="99" w:line="280" w:lineRule="auto"/>
              <w:ind w:left="138" w:right="133"/>
              <w:jc w:val="both"/>
            </w:pPr>
            <w:r w:rsidRPr="00E34A72">
              <w:t>Training is not provided, and supervision is carried out in the borrower's businesses.</w:t>
            </w:r>
          </w:p>
        </w:tc>
      </w:tr>
    </w:tbl>
    <w:p w:rsidR="00B35605" w:rsidRDefault="00B35605" w:rsidP="003B698E">
      <w:pPr>
        <w:jc w:val="both"/>
        <w:rPr>
          <w:rStyle w:val="markedcontent"/>
          <w:rFonts w:ascii="Times New Roman" w:hAnsi="Times New Roman" w:cs="Times New Roman"/>
          <w:sz w:val="24"/>
          <w:szCs w:val="24"/>
        </w:rPr>
      </w:pPr>
    </w:p>
    <w:p w:rsidR="00B35605" w:rsidRDefault="00B35605" w:rsidP="003B698E">
      <w:pPr>
        <w:jc w:val="both"/>
        <w:rPr>
          <w:rStyle w:val="markedcontent"/>
          <w:rFonts w:ascii="Times New Roman" w:hAnsi="Times New Roman" w:cs="Times New Roman"/>
          <w:sz w:val="24"/>
          <w:szCs w:val="24"/>
        </w:rPr>
      </w:pPr>
    </w:p>
    <w:p w:rsidR="00C66D1C" w:rsidRDefault="00B35605" w:rsidP="00C66D1C">
      <w:pPr>
        <w:jc w:val="both"/>
        <w:rPr>
          <w:rFonts w:ascii="Times New Roman" w:hAnsi="Times New Roman" w:cs="Times New Roman"/>
          <w:sz w:val="24"/>
          <w:szCs w:val="24"/>
        </w:rPr>
      </w:pPr>
      <w:r w:rsidRPr="00B35605">
        <w:rPr>
          <w:rStyle w:val="markedcontent"/>
          <w:rFonts w:ascii="Times New Roman" w:hAnsi="Times New Roman" w:cs="Times New Roman"/>
          <w:b/>
          <w:bCs/>
          <w:sz w:val="28"/>
          <w:szCs w:val="28"/>
        </w:rPr>
        <w:t>Product Diversity-</w:t>
      </w:r>
      <w:r>
        <w:rPr>
          <w:rStyle w:val="markedcontent"/>
          <w:rFonts w:ascii="Times New Roman" w:hAnsi="Times New Roman" w:cs="Times New Roman"/>
          <w:b/>
          <w:bCs/>
          <w:sz w:val="28"/>
          <w:szCs w:val="28"/>
        </w:rPr>
        <w:t xml:space="preserve"> </w:t>
      </w:r>
      <w:r w:rsidR="00C66D1C" w:rsidRPr="00046697">
        <w:rPr>
          <w:rFonts w:ascii="Times New Roman" w:hAnsi="Times New Roman" w:cs="Times New Roman"/>
          <w:sz w:val="24"/>
          <w:szCs w:val="24"/>
        </w:rPr>
        <w:t xml:space="preserve">BRAC, GB, and ASA provide support service to the underprivileged, but PROSHIKA is a human development center.GB, BRAC, and ASA have segmented their loan and savings programs to cater to various socioeconomic </w:t>
      </w:r>
      <w:proofErr w:type="spellStart"/>
      <w:r w:rsidR="00C66D1C" w:rsidRPr="00046697">
        <w:rPr>
          <w:rFonts w:ascii="Times New Roman" w:hAnsi="Times New Roman" w:cs="Times New Roman"/>
          <w:sz w:val="24"/>
          <w:szCs w:val="24"/>
        </w:rPr>
        <w:t>groups.Individual</w:t>
      </w:r>
      <w:proofErr w:type="spellEnd"/>
      <w:r w:rsidR="00C66D1C" w:rsidRPr="00046697">
        <w:rPr>
          <w:rFonts w:ascii="Times New Roman" w:hAnsi="Times New Roman" w:cs="Times New Roman"/>
          <w:sz w:val="24"/>
          <w:szCs w:val="24"/>
        </w:rPr>
        <w:t xml:space="preserve"> loans are given to villagers in groups by GB and BRAC, although GB gives loans to groups of five individuals and BRAC offers loans to groups of forty people, </w:t>
      </w:r>
      <w:proofErr w:type="spellStart"/>
      <w:r w:rsidR="00C66D1C" w:rsidRPr="00046697">
        <w:rPr>
          <w:rFonts w:ascii="Times New Roman" w:hAnsi="Times New Roman" w:cs="Times New Roman"/>
          <w:sz w:val="24"/>
          <w:szCs w:val="24"/>
        </w:rPr>
        <w:t>wheres</w:t>
      </w:r>
      <w:proofErr w:type="spellEnd"/>
      <w:r w:rsidR="00C66D1C" w:rsidRPr="00046697">
        <w:rPr>
          <w:rFonts w:ascii="Times New Roman" w:hAnsi="Times New Roman" w:cs="Times New Roman"/>
          <w:sz w:val="24"/>
          <w:szCs w:val="24"/>
        </w:rPr>
        <w:t xml:space="preserve"> ASA only gives individual loans to groups of 30-40 people.</w:t>
      </w:r>
      <w:r w:rsidR="00C66D1C" w:rsidRPr="00C66D1C">
        <w:t xml:space="preserve"> </w:t>
      </w:r>
      <w:r w:rsidR="00C66D1C" w:rsidRPr="00C66D1C">
        <w:rPr>
          <w:rFonts w:ascii="Times New Roman" w:hAnsi="Times New Roman" w:cs="Times New Roman"/>
          <w:sz w:val="24"/>
          <w:szCs w:val="24"/>
        </w:rPr>
        <w:t xml:space="preserve">GB also provides remittance and social business, </w:t>
      </w:r>
      <w:r w:rsidR="00C66D1C" w:rsidRPr="00C66D1C">
        <w:rPr>
          <w:rFonts w:ascii="Times New Roman" w:hAnsi="Times New Roman" w:cs="Times New Roman"/>
          <w:sz w:val="24"/>
          <w:szCs w:val="24"/>
        </w:rPr>
        <w:lastRenderedPageBreak/>
        <w:t>which are services that no other MFI provides.</w:t>
      </w:r>
      <w:r w:rsidR="00C66D1C">
        <w:rPr>
          <w:rFonts w:ascii="Times New Roman" w:hAnsi="Times New Roman" w:cs="Times New Roman"/>
          <w:sz w:val="24"/>
          <w:szCs w:val="24"/>
        </w:rPr>
        <w:t xml:space="preserve"> </w:t>
      </w:r>
      <w:r w:rsidR="00C66D1C" w:rsidRPr="00C66D1C">
        <w:rPr>
          <w:rFonts w:ascii="Times New Roman" w:hAnsi="Times New Roman" w:cs="Times New Roman"/>
          <w:sz w:val="24"/>
          <w:szCs w:val="24"/>
        </w:rPr>
        <w:t xml:space="preserve">GB provides specific services for beggars, educational programs for members' children, and social enterprise, which are not offered by other MFIs in </w:t>
      </w:r>
      <w:proofErr w:type="spellStart"/>
      <w:r w:rsidR="00C66D1C" w:rsidRPr="00C66D1C">
        <w:rPr>
          <w:rFonts w:ascii="Times New Roman" w:hAnsi="Times New Roman" w:cs="Times New Roman"/>
          <w:sz w:val="24"/>
          <w:szCs w:val="24"/>
        </w:rPr>
        <w:t>Bangladesh.GB's</w:t>
      </w:r>
      <w:proofErr w:type="spellEnd"/>
      <w:r w:rsidR="00C66D1C" w:rsidRPr="00C66D1C">
        <w:rPr>
          <w:rFonts w:ascii="Times New Roman" w:hAnsi="Times New Roman" w:cs="Times New Roman"/>
          <w:sz w:val="24"/>
          <w:szCs w:val="24"/>
        </w:rPr>
        <w:t xml:space="preserve"> visits clients at their homes rather than having them come to the office, whereas other institutions need consumers  come to their office to receive their services.</w:t>
      </w:r>
    </w:p>
    <w:p w:rsidR="00C66D1C" w:rsidRDefault="0055025D" w:rsidP="00E35B64">
      <w:pPr>
        <w:jc w:val="both"/>
        <w:rPr>
          <w:rFonts w:ascii="Times New Roman" w:hAnsi="Times New Roman" w:cs="Times New Roman"/>
          <w:sz w:val="24"/>
          <w:szCs w:val="24"/>
        </w:rPr>
      </w:pPr>
      <w:r w:rsidRPr="00263EE3">
        <w:rPr>
          <w:rFonts w:ascii="Times New Roman" w:hAnsi="Times New Roman" w:cs="Times New Roman"/>
          <w:sz w:val="24"/>
          <w:szCs w:val="24"/>
        </w:rPr>
        <w:br/>
      </w:r>
      <w:r w:rsidR="00C30762" w:rsidRPr="00C30762">
        <w:rPr>
          <w:rStyle w:val="markedcontent"/>
          <w:rFonts w:ascii="Times New Roman" w:hAnsi="Times New Roman" w:cs="Times New Roman"/>
          <w:b/>
          <w:bCs/>
          <w:sz w:val="28"/>
          <w:szCs w:val="28"/>
        </w:rPr>
        <w:t>Objectives-</w:t>
      </w:r>
      <w:r w:rsidR="00C30762">
        <w:rPr>
          <w:rStyle w:val="markedcontent"/>
          <w:rFonts w:ascii="Arial" w:hAnsi="Arial" w:cs="Arial"/>
          <w:sz w:val="28"/>
          <w:szCs w:val="28"/>
        </w:rPr>
        <w:t xml:space="preserve"> </w:t>
      </w:r>
      <w:r w:rsidR="00010233" w:rsidRPr="00335BD7">
        <w:rPr>
          <w:rStyle w:val="markedcontent"/>
          <w:rFonts w:ascii="Times New Roman" w:hAnsi="Times New Roman" w:cs="Times New Roman"/>
          <w:sz w:val="24"/>
          <w:szCs w:val="24"/>
        </w:rPr>
        <w:t xml:space="preserve">Objectives of the MFI’s is quite different from each </w:t>
      </w:r>
      <w:proofErr w:type="spellStart"/>
      <w:proofErr w:type="gramStart"/>
      <w:r w:rsidR="00010233" w:rsidRPr="00335BD7">
        <w:rPr>
          <w:rStyle w:val="markedcontent"/>
          <w:rFonts w:ascii="Times New Roman" w:hAnsi="Times New Roman" w:cs="Times New Roman"/>
          <w:sz w:val="24"/>
          <w:szCs w:val="24"/>
        </w:rPr>
        <w:t>instituition</w:t>
      </w:r>
      <w:proofErr w:type="spellEnd"/>
      <w:r w:rsidR="00010233" w:rsidRPr="00335BD7">
        <w:rPr>
          <w:rStyle w:val="markedcontent"/>
          <w:rFonts w:ascii="Times New Roman" w:hAnsi="Times New Roman" w:cs="Times New Roman"/>
          <w:sz w:val="24"/>
          <w:szCs w:val="24"/>
        </w:rPr>
        <w:t xml:space="preserve"> </w:t>
      </w:r>
      <w:r w:rsidR="00C66D1C">
        <w:rPr>
          <w:rStyle w:val="markedcontent"/>
          <w:rFonts w:ascii="Times New Roman" w:hAnsi="Times New Roman" w:cs="Times New Roman"/>
          <w:sz w:val="24"/>
          <w:szCs w:val="24"/>
        </w:rPr>
        <w:t>.</w:t>
      </w:r>
      <w:proofErr w:type="gramEnd"/>
      <w:r w:rsidR="00C66D1C">
        <w:rPr>
          <w:rStyle w:val="markedcontent"/>
          <w:rFonts w:ascii="Times New Roman" w:hAnsi="Times New Roman" w:cs="Times New Roman"/>
          <w:sz w:val="24"/>
          <w:szCs w:val="24"/>
        </w:rPr>
        <w:t xml:space="preserve"> </w:t>
      </w:r>
      <w:r w:rsidR="00C66D1C" w:rsidRPr="00C66D1C">
        <w:rPr>
          <w:rStyle w:val="markedcontent"/>
          <w:rFonts w:ascii="Times New Roman" w:hAnsi="Times New Roman" w:cs="Times New Roman"/>
          <w:sz w:val="24"/>
          <w:szCs w:val="24"/>
        </w:rPr>
        <w:t xml:space="preserve">For example, </w:t>
      </w:r>
      <w:r w:rsidR="00E015B5" w:rsidRPr="00E015B5">
        <w:rPr>
          <w:rStyle w:val="markedcontent"/>
          <w:rFonts w:ascii="Times New Roman" w:hAnsi="Times New Roman" w:cs="Times New Roman"/>
          <w:sz w:val="24"/>
          <w:szCs w:val="24"/>
        </w:rPr>
        <w:t xml:space="preserve">BRAC's interventions are aimed at bringing about large-scale beneficial changes through economic and social programs that assist both women and men in realizing their full potential. </w:t>
      </w:r>
      <w:r w:rsidR="00C66D1C" w:rsidRPr="00C66D1C">
        <w:rPr>
          <w:rStyle w:val="markedcontent"/>
          <w:rFonts w:ascii="Times New Roman" w:hAnsi="Times New Roman" w:cs="Times New Roman"/>
          <w:sz w:val="24"/>
          <w:szCs w:val="24"/>
        </w:rPr>
        <w:t xml:space="preserve">BRAC's main objectives are to reduce poverty and empower the underprivileged. </w:t>
      </w:r>
      <w:r w:rsidR="00AF6761" w:rsidRPr="00335BD7">
        <w:rPr>
          <w:rStyle w:val="hgkelc"/>
          <w:rFonts w:ascii="Times New Roman" w:hAnsi="Times New Roman" w:cs="Times New Roman"/>
          <w:sz w:val="24"/>
          <w:szCs w:val="24"/>
        </w:rPr>
        <w:t xml:space="preserve">Where </w:t>
      </w:r>
      <w:proofErr w:type="spellStart"/>
      <w:r w:rsidR="00AF6761" w:rsidRPr="00335BD7">
        <w:rPr>
          <w:rStyle w:val="hgkelc"/>
          <w:rFonts w:ascii="Times New Roman" w:hAnsi="Times New Roman" w:cs="Times New Roman"/>
          <w:b/>
          <w:bCs/>
          <w:sz w:val="24"/>
          <w:szCs w:val="24"/>
        </w:rPr>
        <w:t>Grameen</w:t>
      </w:r>
      <w:proofErr w:type="spellEnd"/>
      <w:r w:rsidR="00AF6761" w:rsidRPr="00335BD7">
        <w:rPr>
          <w:rStyle w:val="hgkelc"/>
          <w:rFonts w:ascii="Times New Roman" w:hAnsi="Times New Roman" w:cs="Times New Roman"/>
          <w:b/>
          <w:bCs/>
          <w:sz w:val="24"/>
          <w:szCs w:val="24"/>
        </w:rPr>
        <w:t xml:space="preserve"> Bank</w:t>
      </w:r>
      <w:r w:rsidR="00AF6761" w:rsidRPr="00335BD7">
        <w:rPr>
          <w:rStyle w:val="hgkelc"/>
          <w:rFonts w:ascii="Times New Roman" w:hAnsi="Times New Roman" w:cs="Times New Roman"/>
          <w:sz w:val="24"/>
          <w:szCs w:val="24"/>
        </w:rPr>
        <w:t xml:space="preserve"> is only concerned about the poor </w:t>
      </w:r>
      <w:proofErr w:type="spellStart"/>
      <w:r w:rsidR="00AF6761" w:rsidRPr="00335BD7">
        <w:rPr>
          <w:rStyle w:val="hgkelc"/>
          <w:rFonts w:ascii="Times New Roman" w:hAnsi="Times New Roman" w:cs="Times New Roman"/>
          <w:sz w:val="24"/>
          <w:szCs w:val="24"/>
        </w:rPr>
        <w:t>people.Their</w:t>
      </w:r>
      <w:proofErr w:type="spellEnd"/>
      <w:r w:rsidR="00AF6761" w:rsidRPr="00335BD7">
        <w:rPr>
          <w:rStyle w:val="hgkelc"/>
          <w:rFonts w:ascii="Times New Roman" w:hAnsi="Times New Roman" w:cs="Times New Roman"/>
          <w:sz w:val="24"/>
          <w:szCs w:val="24"/>
        </w:rPr>
        <w:t xml:space="preserve"> objectives all about poor people </w:t>
      </w:r>
      <w:proofErr w:type="spellStart"/>
      <w:r w:rsidR="00AF6761" w:rsidRPr="00335BD7">
        <w:rPr>
          <w:rStyle w:val="hgkelc"/>
          <w:rFonts w:ascii="Times New Roman" w:hAnsi="Times New Roman" w:cs="Times New Roman"/>
          <w:sz w:val="24"/>
          <w:szCs w:val="24"/>
        </w:rPr>
        <w:t>development</w:t>
      </w:r>
      <w:r w:rsidR="00335BD7" w:rsidRPr="00335BD7">
        <w:rPr>
          <w:rStyle w:val="hgkelc"/>
          <w:rFonts w:ascii="Times New Roman" w:hAnsi="Times New Roman" w:cs="Times New Roman"/>
          <w:sz w:val="24"/>
          <w:szCs w:val="24"/>
        </w:rPr>
        <w:t>.So</w:t>
      </w:r>
      <w:proofErr w:type="spellEnd"/>
      <w:r w:rsidR="00335BD7" w:rsidRPr="00335BD7">
        <w:rPr>
          <w:rStyle w:val="hgkelc"/>
          <w:rFonts w:ascii="Times New Roman" w:hAnsi="Times New Roman" w:cs="Times New Roman"/>
          <w:sz w:val="24"/>
          <w:szCs w:val="24"/>
        </w:rPr>
        <w:t xml:space="preserve"> let’s see the objectives of this </w:t>
      </w:r>
      <w:proofErr w:type="spellStart"/>
      <w:r w:rsidR="00335BD7" w:rsidRPr="00335BD7">
        <w:rPr>
          <w:rStyle w:val="hgkelc"/>
          <w:rFonts w:ascii="Times New Roman" w:hAnsi="Times New Roman" w:cs="Times New Roman"/>
          <w:sz w:val="24"/>
          <w:szCs w:val="24"/>
        </w:rPr>
        <w:t>instituition</w:t>
      </w:r>
      <w:proofErr w:type="spellEnd"/>
      <w:r w:rsidR="00335BD7" w:rsidRPr="00335BD7">
        <w:rPr>
          <w:rStyle w:val="hgkelc"/>
          <w:rFonts w:ascii="Times New Roman" w:hAnsi="Times New Roman" w:cs="Times New Roman"/>
          <w:sz w:val="24"/>
          <w:szCs w:val="24"/>
        </w:rPr>
        <w:t xml:space="preserve">. </w:t>
      </w:r>
      <w:proofErr w:type="spellStart"/>
      <w:r w:rsidR="00D2317A" w:rsidRPr="00D2317A">
        <w:rPr>
          <w:rStyle w:val="hgkelc"/>
          <w:rFonts w:ascii="Times New Roman" w:hAnsi="Times New Roman" w:cs="Times New Roman"/>
          <w:b/>
          <w:bCs/>
          <w:sz w:val="24"/>
          <w:szCs w:val="24"/>
        </w:rPr>
        <w:t>Grameen</w:t>
      </w:r>
      <w:proofErr w:type="spellEnd"/>
      <w:r w:rsidR="00D2317A" w:rsidRPr="00D2317A">
        <w:rPr>
          <w:rStyle w:val="hgkelc"/>
          <w:rFonts w:ascii="Times New Roman" w:hAnsi="Times New Roman" w:cs="Times New Roman"/>
          <w:b/>
          <w:bCs/>
          <w:sz w:val="24"/>
          <w:szCs w:val="24"/>
        </w:rPr>
        <w:t xml:space="preserve"> Bank</w:t>
      </w:r>
      <w:r w:rsidR="00D2317A" w:rsidRPr="00D2317A">
        <w:rPr>
          <w:rStyle w:val="hgkelc"/>
          <w:rFonts w:ascii="Times New Roman" w:hAnsi="Times New Roman" w:cs="Times New Roman"/>
          <w:sz w:val="24"/>
          <w:szCs w:val="24"/>
        </w:rPr>
        <w:t xml:space="preserve"> provides free banking services to the rural poor, freeing them from the exploitation of money lenders, creat</w:t>
      </w:r>
      <w:r w:rsidR="00D2317A">
        <w:rPr>
          <w:rStyle w:val="hgkelc"/>
          <w:rFonts w:ascii="Times New Roman" w:hAnsi="Times New Roman" w:cs="Times New Roman"/>
          <w:sz w:val="24"/>
          <w:szCs w:val="24"/>
        </w:rPr>
        <w:t>es</w:t>
      </w:r>
      <w:r w:rsidR="00D2317A" w:rsidRPr="00D2317A">
        <w:rPr>
          <w:rStyle w:val="hgkelc"/>
          <w:rFonts w:ascii="Times New Roman" w:hAnsi="Times New Roman" w:cs="Times New Roman"/>
          <w:sz w:val="24"/>
          <w:szCs w:val="24"/>
        </w:rPr>
        <w:t xml:space="preserve"> self-employment opportunities for Bangladesh's vast untapped and underutilized manpower resources, organiz</w:t>
      </w:r>
      <w:r w:rsidR="00D2317A">
        <w:rPr>
          <w:rStyle w:val="hgkelc"/>
          <w:rFonts w:ascii="Times New Roman" w:hAnsi="Times New Roman" w:cs="Times New Roman"/>
          <w:sz w:val="24"/>
          <w:szCs w:val="24"/>
        </w:rPr>
        <w:t>es</w:t>
      </w:r>
      <w:r w:rsidR="00D2317A" w:rsidRPr="00D2317A">
        <w:rPr>
          <w:rStyle w:val="hgkelc"/>
          <w:rFonts w:ascii="Times New Roman" w:hAnsi="Times New Roman" w:cs="Times New Roman"/>
          <w:sz w:val="24"/>
          <w:szCs w:val="24"/>
        </w:rPr>
        <w:t xml:space="preserve"> disadvantaged people into small federations for mutual support and self-sustain</w:t>
      </w:r>
      <w:r w:rsidR="00D2317A">
        <w:rPr>
          <w:rStyle w:val="hgkelc"/>
          <w:rFonts w:ascii="Times New Roman" w:hAnsi="Times New Roman" w:cs="Times New Roman"/>
          <w:sz w:val="24"/>
          <w:szCs w:val="24"/>
        </w:rPr>
        <w:t>ed</w:t>
      </w:r>
      <w:r w:rsidR="00D2317A" w:rsidRPr="00D2317A">
        <w:rPr>
          <w:rStyle w:val="hgkelc"/>
          <w:rFonts w:ascii="Times New Roman" w:hAnsi="Times New Roman" w:cs="Times New Roman"/>
          <w:sz w:val="24"/>
          <w:szCs w:val="24"/>
        </w:rPr>
        <w:t xml:space="preserve"> socio-economic development and most importantly, empowering and involving poor women in economic activities. </w:t>
      </w:r>
      <w:proofErr w:type="spellStart"/>
      <w:r w:rsidR="00335BD7" w:rsidRPr="00335BD7">
        <w:rPr>
          <w:rFonts w:ascii="Times New Roman" w:hAnsi="Times New Roman" w:cs="Times New Roman"/>
          <w:color w:val="000000" w:themeColor="text1"/>
          <w:sz w:val="24"/>
          <w:szCs w:val="24"/>
        </w:rPr>
        <w:t>Asa’s</w:t>
      </w:r>
      <w:proofErr w:type="spellEnd"/>
      <w:r w:rsidR="00335BD7" w:rsidRPr="00335BD7">
        <w:rPr>
          <w:rFonts w:ascii="Times New Roman" w:hAnsi="Times New Roman" w:cs="Times New Roman"/>
          <w:color w:val="000000" w:themeColor="text1"/>
          <w:sz w:val="24"/>
          <w:szCs w:val="24"/>
        </w:rPr>
        <w:t xml:space="preserve"> objectives are little bit different from the above two industries because </w:t>
      </w:r>
      <w:r w:rsidR="00335BD7" w:rsidRPr="00335BD7">
        <w:rPr>
          <w:rStyle w:val="hgkelc"/>
          <w:rFonts w:ascii="Times New Roman" w:hAnsi="Times New Roman" w:cs="Times New Roman"/>
          <w:b/>
          <w:bCs/>
          <w:sz w:val="24"/>
          <w:szCs w:val="24"/>
        </w:rPr>
        <w:t xml:space="preserve">ASA </w:t>
      </w:r>
      <w:r w:rsidR="00335BD7" w:rsidRPr="00335BD7">
        <w:rPr>
          <w:rStyle w:val="hgkelc"/>
          <w:rFonts w:ascii="Times New Roman" w:hAnsi="Times New Roman" w:cs="Times New Roman"/>
          <w:sz w:val="24"/>
          <w:szCs w:val="24"/>
        </w:rPr>
        <w:t>is</w:t>
      </w:r>
      <w:r w:rsidR="00335BD7" w:rsidRPr="00335BD7">
        <w:rPr>
          <w:rStyle w:val="hgkelc"/>
          <w:rFonts w:ascii="Times New Roman" w:hAnsi="Times New Roman" w:cs="Times New Roman"/>
          <w:b/>
          <w:bCs/>
          <w:sz w:val="24"/>
          <w:szCs w:val="24"/>
        </w:rPr>
        <w:t xml:space="preserve"> </w:t>
      </w:r>
      <w:r w:rsidR="00335BD7" w:rsidRPr="00335BD7">
        <w:rPr>
          <w:rFonts w:ascii="Times New Roman" w:hAnsi="Times New Roman" w:cs="Times New Roman"/>
          <w:sz w:val="24"/>
          <w:szCs w:val="24"/>
        </w:rPr>
        <w:t xml:space="preserve">associated for Social Advancement. </w:t>
      </w:r>
      <w:r w:rsidR="00C66D1C" w:rsidRPr="00C66D1C">
        <w:rPr>
          <w:rFonts w:ascii="Times New Roman" w:hAnsi="Times New Roman" w:cs="Times New Roman"/>
          <w:sz w:val="24"/>
          <w:szCs w:val="24"/>
        </w:rPr>
        <w:t xml:space="preserve">They concentrated on increasing awareness and forming groups for the poor, with the goal of achieving integrated development through the assertion of poor rights, education, mini-irrigation, primary health, and credit for revenue generation, among other things. </w:t>
      </w:r>
      <w:r w:rsidR="00335BD7" w:rsidRPr="00335BD7">
        <w:rPr>
          <w:rFonts w:ascii="Times New Roman" w:hAnsi="Times New Roman" w:cs="Times New Roman"/>
          <w:sz w:val="24"/>
          <w:szCs w:val="24"/>
        </w:rPr>
        <w:t xml:space="preserve">The </w:t>
      </w:r>
      <w:proofErr w:type="gramStart"/>
      <w:r w:rsidR="00335BD7" w:rsidRPr="00335BD7">
        <w:rPr>
          <w:rFonts w:ascii="Times New Roman" w:hAnsi="Times New Roman" w:cs="Times New Roman"/>
          <w:sz w:val="24"/>
          <w:szCs w:val="24"/>
        </w:rPr>
        <w:t xml:space="preserve">objectives of </w:t>
      </w:r>
      <w:proofErr w:type="spellStart"/>
      <w:r w:rsidR="00335BD7" w:rsidRPr="00335BD7">
        <w:rPr>
          <w:rFonts w:ascii="Times New Roman" w:hAnsi="Times New Roman" w:cs="Times New Roman"/>
          <w:b/>
          <w:bCs/>
          <w:sz w:val="24"/>
          <w:szCs w:val="24"/>
        </w:rPr>
        <w:t>Proshika</w:t>
      </w:r>
      <w:proofErr w:type="spellEnd"/>
      <w:r w:rsidR="00335BD7" w:rsidRPr="00335BD7">
        <w:rPr>
          <w:rFonts w:ascii="Times New Roman" w:hAnsi="Times New Roman" w:cs="Times New Roman"/>
          <w:sz w:val="24"/>
          <w:szCs w:val="24"/>
        </w:rPr>
        <w:t xml:space="preserve"> is</w:t>
      </w:r>
      <w:proofErr w:type="gramEnd"/>
      <w:r w:rsidR="00335BD7" w:rsidRPr="00335BD7">
        <w:rPr>
          <w:rFonts w:ascii="Times New Roman" w:hAnsi="Times New Roman" w:cs="Times New Roman"/>
          <w:sz w:val="24"/>
          <w:szCs w:val="24"/>
        </w:rPr>
        <w:t xml:space="preserve"> different from the other MFI’s though they also work for the poor but their objectives are quite different from the other.</w:t>
      </w:r>
      <w:r w:rsidR="00C66D1C">
        <w:rPr>
          <w:rFonts w:ascii="Times New Roman" w:hAnsi="Times New Roman" w:cs="Times New Roman"/>
          <w:sz w:val="24"/>
          <w:szCs w:val="24"/>
        </w:rPr>
        <w:t xml:space="preserve"> </w:t>
      </w:r>
      <w:r w:rsidR="00335BD7" w:rsidRPr="00335BD7">
        <w:rPr>
          <w:rFonts w:ascii="Times New Roman" w:hAnsi="Times New Roman" w:cs="Times New Roman"/>
          <w:sz w:val="24"/>
          <w:szCs w:val="24"/>
        </w:rPr>
        <w:t>So,</w:t>
      </w:r>
      <w:r w:rsidR="00C66D1C">
        <w:rPr>
          <w:rFonts w:ascii="Times New Roman" w:hAnsi="Times New Roman" w:cs="Times New Roman"/>
          <w:sz w:val="24"/>
          <w:szCs w:val="24"/>
        </w:rPr>
        <w:t xml:space="preserve"> </w:t>
      </w:r>
      <w:r w:rsidR="003B236E" w:rsidRPr="003B236E">
        <w:rPr>
          <w:rFonts w:ascii="Times New Roman" w:hAnsi="Times New Roman" w:cs="Times New Roman"/>
          <w:b/>
          <w:bCs/>
          <w:sz w:val="24"/>
          <w:szCs w:val="24"/>
        </w:rPr>
        <w:t>PROSHIKA's</w:t>
      </w:r>
      <w:r w:rsidR="003B236E" w:rsidRPr="003B236E">
        <w:rPr>
          <w:rFonts w:ascii="Times New Roman" w:hAnsi="Times New Roman" w:cs="Times New Roman"/>
          <w:sz w:val="24"/>
          <w:szCs w:val="24"/>
        </w:rPr>
        <w:t xml:space="preserve"> objectives include structural poverty reduction, environmental protection and regeneration, enhanced women's status, public involvement, people's capacity to gain and practice democratic and human rights and finally, the development of poor people's leadership.</w:t>
      </w:r>
    </w:p>
    <w:p w:rsidR="00C66D1C" w:rsidRDefault="00C66D1C" w:rsidP="00E35B64">
      <w:pPr>
        <w:jc w:val="both"/>
        <w:rPr>
          <w:rFonts w:ascii="Times New Roman" w:hAnsi="Times New Roman" w:cs="Times New Roman"/>
          <w:sz w:val="24"/>
          <w:szCs w:val="24"/>
        </w:rPr>
      </w:pPr>
    </w:p>
    <w:p w:rsidR="00C66D1C" w:rsidRDefault="00C66D1C" w:rsidP="00E35B64">
      <w:pPr>
        <w:jc w:val="both"/>
        <w:rPr>
          <w:rFonts w:ascii="Times New Roman" w:hAnsi="Times New Roman" w:cs="Times New Roman"/>
          <w:sz w:val="24"/>
          <w:szCs w:val="24"/>
        </w:rPr>
      </w:pPr>
    </w:p>
    <w:p w:rsidR="00BF74C9" w:rsidRDefault="00BF74C9" w:rsidP="00AF0CE8">
      <w:pPr>
        <w:jc w:val="both"/>
        <w:rPr>
          <w:rFonts w:ascii="Times New Roman" w:hAnsi="Times New Roman" w:cs="Times New Roman"/>
          <w:sz w:val="24"/>
          <w:szCs w:val="24"/>
        </w:rPr>
      </w:pPr>
    </w:p>
    <w:p w:rsidR="00ED5541" w:rsidRPr="00E35B64" w:rsidRDefault="00AF0CE8" w:rsidP="00AF0CE8">
      <w:pPr>
        <w:jc w:val="both"/>
        <w:rPr>
          <w:rFonts w:ascii="Times New Roman" w:hAnsi="Times New Roman" w:cs="Times New Roman"/>
          <w:sz w:val="24"/>
          <w:szCs w:val="24"/>
        </w:rPr>
      </w:pPr>
      <w:r w:rsidRPr="00AF0CE8">
        <w:rPr>
          <w:rFonts w:ascii="Times New Roman" w:hAnsi="Times New Roman" w:cs="Times New Roman"/>
          <w:sz w:val="24"/>
          <w:szCs w:val="24"/>
        </w:rPr>
        <w:t>In Bangladesh, the MFI sector performed admirably.</w:t>
      </w:r>
      <w:r>
        <w:rPr>
          <w:rFonts w:ascii="Times New Roman" w:hAnsi="Times New Roman" w:cs="Times New Roman"/>
          <w:sz w:val="24"/>
          <w:szCs w:val="24"/>
        </w:rPr>
        <w:t xml:space="preserve"> </w:t>
      </w:r>
      <w:r w:rsidRPr="00AF0CE8">
        <w:rPr>
          <w:rFonts w:ascii="Times New Roman" w:hAnsi="Times New Roman" w:cs="Times New Roman"/>
          <w:sz w:val="24"/>
          <w:szCs w:val="24"/>
        </w:rPr>
        <w:t>Their customer base grew year after year.</w:t>
      </w:r>
      <w:r>
        <w:rPr>
          <w:rFonts w:ascii="Times New Roman" w:hAnsi="Times New Roman" w:cs="Times New Roman"/>
          <w:sz w:val="24"/>
          <w:szCs w:val="24"/>
        </w:rPr>
        <w:t xml:space="preserve"> </w:t>
      </w:r>
      <w:r w:rsidRPr="00AF0CE8">
        <w:rPr>
          <w:rFonts w:ascii="Times New Roman" w:hAnsi="Times New Roman" w:cs="Times New Roman"/>
          <w:sz w:val="24"/>
          <w:szCs w:val="24"/>
        </w:rPr>
        <w:t>GB, BRAC, ASA, PROSHIKA, and other MFIs were founded to help the impoverished with financial and other assistance.</w:t>
      </w:r>
      <w:r>
        <w:rPr>
          <w:rFonts w:ascii="Times New Roman" w:hAnsi="Times New Roman" w:cs="Times New Roman"/>
          <w:sz w:val="24"/>
          <w:szCs w:val="24"/>
        </w:rPr>
        <w:t xml:space="preserve"> </w:t>
      </w:r>
      <w:r w:rsidRPr="00AF0CE8">
        <w:rPr>
          <w:rFonts w:ascii="Times New Roman" w:hAnsi="Times New Roman" w:cs="Times New Roman"/>
          <w:sz w:val="24"/>
          <w:szCs w:val="24"/>
        </w:rPr>
        <w:t xml:space="preserve">They provide microcredit, savings, and social services to the underprivileged </w:t>
      </w:r>
      <w:proofErr w:type="gramStart"/>
      <w:r w:rsidRPr="00AF0CE8">
        <w:rPr>
          <w:rFonts w:ascii="Times New Roman" w:hAnsi="Times New Roman" w:cs="Times New Roman"/>
          <w:sz w:val="24"/>
          <w:szCs w:val="24"/>
        </w:rPr>
        <w:t>who</w:t>
      </w:r>
      <w:proofErr w:type="gramEnd"/>
      <w:r w:rsidRPr="00AF0CE8">
        <w:rPr>
          <w:rFonts w:ascii="Times New Roman" w:hAnsi="Times New Roman" w:cs="Times New Roman"/>
          <w:sz w:val="24"/>
          <w:szCs w:val="24"/>
        </w:rPr>
        <w:t xml:space="preserve"> are unable to access these services through traditional banks.</w:t>
      </w:r>
      <w:r>
        <w:rPr>
          <w:rFonts w:ascii="Times New Roman" w:hAnsi="Times New Roman" w:cs="Times New Roman"/>
          <w:sz w:val="24"/>
          <w:szCs w:val="24"/>
        </w:rPr>
        <w:t xml:space="preserve"> </w:t>
      </w:r>
      <w:r w:rsidR="00D44C2F" w:rsidRPr="00D44C2F">
        <w:rPr>
          <w:rFonts w:ascii="Times New Roman" w:hAnsi="Times New Roman" w:cs="Times New Roman"/>
          <w:sz w:val="24"/>
          <w:szCs w:val="24"/>
        </w:rPr>
        <w:t xml:space="preserve">These </w:t>
      </w:r>
      <w:r w:rsidR="00D44C2F" w:rsidRPr="00D44C2F">
        <w:rPr>
          <w:rFonts w:ascii="Times New Roman" w:hAnsi="Times New Roman" w:cs="Times New Roman"/>
          <w:sz w:val="24"/>
          <w:szCs w:val="24"/>
        </w:rPr>
        <w:lastRenderedPageBreak/>
        <w:t xml:space="preserve">MFIs have shown their capacity to manage successfully and efficiently their innovative management strategies and decentralized management systems. Their microfinance clients, particularly women, have proved their capacity to use loans, repay them on time, keep good credit, and be honest. </w:t>
      </w:r>
      <w:r w:rsidRPr="00AF0CE8">
        <w:rPr>
          <w:rFonts w:ascii="Times New Roman" w:hAnsi="Times New Roman" w:cs="Times New Roman"/>
          <w:sz w:val="24"/>
          <w:szCs w:val="24"/>
        </w:rPr>
        <w:t xml:space="preserve">And all of this </w:t>
      </w:r>
      <w:proofErr w:type="gramStart"/>
      <w:r w:rsidRPr="00AF0CE8">
        <w:rPr>
          <w:rFonts w:ascii="Times New Roman" w:hAnsi="Times New Roman" w:cs="Times New Roman"/>
          <w:sz w:val="24"/>
          <w:szCs w:val="24"/>
        </w:rPr>
        <w:t>have</w:t>
      </w:r>
      <w:proofErr w:type="gramEnd"/>
      <w:r w:rsidRPr="00AF0CE8">
        <w:rPr>
          <w:rFonts w:ascii="Times New Roman" w:hAnsi="Times New Roman" w:cs="Times New Roman"/>
          <w:sz w:val="24"/>
          <w:szCs w:val="24"/>
        </w:rPr>
        <w:t xml:space="preserve"> helped to expand the microfinance business's scope in a sustainable manner. People have contributed to the success of the microfinance sector in their different roles.</w:t>
      </w:r>
      <w:r>
        <w:rPr>
          <w:rFonts w:ascii="Times New Roman" w:hAnsi="Times New Roman" w:cs="Times New Roman"/>
          <w:sz w:val="24"/>
          <w:szCs w:val="24"/>
        </w:rPr>
        <w:t xml:space="preserve"> </w:t>
      </w:r>
      <w:r w:rsidRPr="00AF0CE8">
        <w:rPr>
          <w:rFonts w:ascii="Times New Roman" w:hAnsi="Times New Roman" w:cs="Times New Roman"/>
          <w:sz w:val="24"/>
          <w:szCs w:val="24"/>
        </w:rPr>
        <w:t>GB, BRAC, PROSHIKA, ASA, and other MFIs' microfinance methods have allowed them to work successfully in rural and slum areas in the world's poorest countries.</w:t>
      </w:r>
      <w:r>
        <w:rPr>
          <w:rFonts w:ascii="Times New Roman" w:hAnsi="Times New Roman" w:cs="Times New Roman"/>
          <w:sz w:val="24"/>
          <w:szCs w:val="24"/>
        </w:rPr>
        <w:t xml:space="preserve"> </w:t>
      </w:r>
      <w:r w:rsidR="00E5530D">
        <w:rPr>
          <w:rFonts w:ascii="Times New Roman" w:hAnsi="Times New Roman" w:cs="Times New Roman"/>
          <w:sz w:val="24"/>
          <w:szCs w:val="24"/>
        </w:rPr>
        <w:t xml:space="preserve">It is unbelievable to think that </w:t>
      </w:r>
      <w:proofErr w:type="spellStart"/>
      <w:proofErr w:type="gramStart"/>
      <w:r w:rsidR="00E5530D">
        <w:rPr>
          <w:rFonts w:ascii="Times New Roman" w:hAnsi="Times New Roman" w:cs="Times New Roman"/>
          <w:sz w:val="24"/>
          <w:szCs w:val="24"/>
        </w:rPr>
        <w:t>a</w:t>
      </w:r>
      <w:proofErr w:type="spellEnd"/>
      <w:proofErr w:type="gramEnd"/>
      <w:r w:rsidRPr="00AF0CE8">
        <w:rPr>
          <w:rFonts w:ascii="Times New Roman" w:hAnsi="Times New Roman" w:cs="Times New Roman"/>
          <w:sz w:val="24"/>
          <w:szCs w:val="24"/>
        </w:rPr>
        <w:t xml:space="preserve"> impoverished country (such as Bangladesh) is thought to be capable of developing its own path to poverty alleviation.</w:t>
      </w:r>
    </w:p>
    <w:p w:rsidR="0021350B" w:rsidRDefault="0021350B" w:rsidP="0021350B">
      <w:pPr>
        <w:spacing w:after="160"/>
        <w:jc w:val="both"/>
        <w:rPr>
          <w:rFonts w:ascii="Times New Roman" w:hAnsi="Times New Roman" w:cs="Times New Roman"/>
          <w:sz w:val="24"/>
          <w:szCs w:val="24"/>
        </w:rPr>
      </w:pPr>
    </w:p>
    <w:p w:rsidR="0021350B" w:rsidRDefault="0021350B" w:rsidP="0021350B">
      <w:pPr>
        <w:spacing w:after="160"/>
        <w:jc w:val="both"/>
        <w:rPr>
          <w:rFonts w:ascii="Times New Roman" w:hAnsi="Times New Roman" w:cs="Times New Roman"/>
          <w:sz w:val="24"/>
          <w:szCs w:val="24"/>
        </w:rPr>
      </w:pPr>
    </w:p>
    <w:p w:rsidR="0021350B" w:rsidRDefault="0021350B" w:rsidP="0021350B">
      <w:pPr>
        <w:spacing w:after="160"/>
        <w:jc w:val="both"/>
        <w:rPr>
          <w:rFonts w:ascii="Times New Roman" w:hAnsi="Times New Roman" w:cs="Times New Roman"/>
          <w:sz w:val="24"/>
          <w:szCs w:val="24"/>
        </w:rPr>
      </w:pPr>
    </w:p>
    <w:p w:rsidR="0021350B" w:rsidRDefault="0021350B" w:rsidP="0021350B">
      <w:pPr>
        <w:spacing w:after="160"/>
        <w:jc w:val="both"/>
        <w:rPr>
          <w:rFonts w:ascii="Times New Roman" w:hAnsi="Times New Roman" w:cs="Times New Roman"/>
          <w:sz w:val="24"/>
          <w:szCs w:val="24"/>
        </w:rPr>
      </w:pPr>
    </w:p>
    <w:p w:rsidR="0021350B" w:rsidRDefault="0021350B" w:rsidP="0021350B">
      <w:pPr>
        <w:spacing w:after="160"/>
        <w:jc w:val="both"/>
        <w:rPr>
          <w:rFonts w:ascii="Times New Roman" w:hAnsi="Times New Roman" w:cs="Times New Roman"/>
          <w:sz w:val="24"/>
          <w:szCs w:val="24"/>
        </w:rPr>
      </w:pPr>
    </w:p>
    <w:p w:rsidR="0021350B" w:rsidRDefault="0021350B" w:rsidP="0021350B">
      <w:pPr>
        <w:spacing w:after="160"/>
        <w:jc w:val="both"/>
        <w:rPr>
          <w:rFonts w:ascii="Times New Roman" w:hAnsi="Times New Roman" w:cs="Times New Roman"/>
          <w:sz w:val="24"/>
          <w:szCs w:val="24"/>
        </w:rPr>
      </w:pPr>
    </w:p>
    <w:p w:rsidR="006821C7" w:rsidRDefault="006821C7" w:rsidP="00B9122D">
      <w:pPr>
        <w:spacing w:after="160"/>
        <w:rPr>
          <w:rFonts w:ascii="Times New Roman" w:hAnsi="Times New Roman" w:cs="Times New Roman"/>
          <w:b/>
          <w:bCs/>
          <w:i/>
          <w:iCs/>
          <w:sz w:val="144"/>
          <w:szCs w:val="144"/>
          <w:u w:val="single"/>
        </w:rPr>
      </w:pPr>
    </w:p>
    <w:p w:rsidR="006821C7" w:rsidRDefault="006821C7" w:rsidP="00B9122D">
      <w:pPr>
        <w:spacing w:after="160"/>
        <w:rPr>
          <w:rFonts w:ascii="Times New Roman" w:hAnsi="Times New Roman" w:cs="Times New Roman"/>
          <w:b/>
          <w:bCs/>
          <w:i/>
          <w:iCs/>
          <w:sz w:val="144"/>
          <w:szCs w:val="144"/>
          <w:u w:val="single"/>
        </w:rPr>
      </w:pPr>
    </w:p>
    <w:p w:rsidR="006821C7" w:rsidRDefault="006821C7" w:rsidP="00B9122D">
      <w:pPr>
        <w:spacing w:after="160"/>
        <w:rPr>
          <w:rFonts w:ascii="Times New Roman" w:hAnsi="Times New Roman" w:cs="Times New Roman"/>
          <w:b/>
          <w:bCs/>
          <w:i/>
          <w:iCs/>
          <w:sz w:val="144"/>
          <w:szCs w:val="144"/>
          <w:u w:val="single"/>
        </w:rPr>
      </w:pPr>
    </w:p>
    <w:p w:rsidR="0021350B" w:rsidRDefault="0021350B" w:rsidP="00B4547E">
      <w:pPr>
        <w:spacing w:after="160"/>
        <w:rPr>
          <w:rFonts w:ascii="Times New Roman" w:hAnsi="Times New Roman" w:cs="Times New Roman"/>
          <w:b/>
          <w:bCs/>
          <w:i/>
          <w:iCs/>
          <w:sz w:val="144"/>
          <w:szCs w:val="144"/>
          <w:u w:val="single"/>
        </w:rPr>
      </w:pPr>
      <w:r>
        <w:rPr>
          <w:rFonts w:ascii="Times New Roman" w:hAnsi="Times New Roman" w:cs="Times New Roman"/>
          <w:b/>
          <w:bCs/>
          <w:i/>
          <w:iCs/>
          <w:sz w:val="144"/>
          <w:szCs w:val="144"/>
          <w:u w:val="single"/>
        </w:rPr>
        <w:t>Chapter 5</w:t>
      </w:r>
    </w:p>
    <w:p w:rsidR="0021350B" w:rsidRPr="00952B6F" w:rsidRDefault="0021350B" w:rsidP="00952B6F">
      <w:pPr>
        <w:pStyle w:val="Heading1"/>
        <w:rPr>
          <w:rFonts w:ascii="Times New Roman" w:hAnsi="Times New Roman" w:cs="Times New Roman"/>
          <w:sz w:val="110"/>
        </w:rPr>
      </w:pPr>
      <w:bookmarkStart w:id="57" w:name="_Toc96965176"/>
      <w:r w:rsidRPr="00952B6F">
        <w:rPr>
          <w:rFonts w:ascii="Times New Roman" w:hAnsi="Times New Roman" w:cs="Times New Roman"/>
          <w:sz w:val="110"/>
        </w:rPr>
        <w:t xml:space="preserve">Recommendation </w:t>
      </w:r>
      <w:r w:rsidR="00E6262E">
        <w:rPr>
          <w:rFonts w:ascii="Times New Roman" w:hAnsi="Times New Roman" w:cs="Times New Roman"/>
          <w:sz w:val="110"/>
        </w:rPr>
        <w:t>and</w:t>
      </w:r>
      <w:r w:rsidRPr="00952B6F">
        <w:rPr>
          <w:rFonts w:ascii="Times New Roman" w:hAnsi="Times New Roman" w:cs="Times New Roman"/>
          <w:sz w:val="110"/>
        </w:rPr>
        <w:t xml:space="preserve"> Conclusion</w:t>
      </w:r>
      <w:bookmarkEnd w:id="57"/>
    </w:p>
    <w:p w:rsidR="0021350B" w:rsidRDefault="0021350B" w:rsidP="0021350B">
      <w:pPr>
        <w:spacing w:after="160"/>
        <w:rPr>
          <w:rFonts w:ascii="Times New Roman" w:hAnsi="Times New Roman" w:cs="Times New Roman"/>
          <w:color w:val="00B0F0"/>
          <w:sz w:val="130"/>
          <w:szCs w:val="96"/>
        </w:rPr>
      </w:pPr>
    </w:p>
    <w:p w:rsidR="00E6262E" w:rsidRDefault="00E6262E" w:rsidP="0021350B">
      <w:pPr>
        <w:spacing w:after="160"/>
        <w:rPr>
          <w:rFonts w:ascii="Times New Roman" w:hAnsi="Times New Roman" w:cs="Times New Roman"/>
          <w:color w:val="00B0F0"/>
          <w:sz w:val="130"/>
          <w:szCs w:val="96"/>
        </w:rPr>
      </w:pPr>
    </w:p>
    <w:p w:rsidR="006821C7" w:rsidRDefault="006821C7" w:rsidP="00B9122D">
      <w:pPr>
        <w:spacing w:after="160"/>
        <w:rPr>
          <w:rFonts w:ascii="Times New Roman" w:hAnsi="Times New Roman" w:cs="Times New Roman"/>
          <w:b/>
          <w:bCs/>
          <w:color w:val="000000" w:themeColor="text1"/>
          <w:sz w:val="40"/>
          <w:szCs w:val="40"/>
          <w:u w:val="single"/>
        </w:rPr>
      </w:pPr>
    </w:p>
    <w:p w:rsidR="0021350B" w:rsidRPr="00952B6F" w:rsidRDefault="00B4547E" w:rsidP="00952B6F">
      <w:pPr>
        <w:pStyle w:val="Heading2"/>
        <w:rPr>
          <w:sz w:val="40"/>
          <w:szCs w:val="40"/>
          <w:u w:val="single"/>
        </w:rPr>
      </w:pPr>
      <w:bookmarkStart w:id="58" w:name="_Toc96965177"/>
      <w:r w:rsidRPr="00952B6F">
        <w:rPr>
          <w:sz w:val="40"/>
          <w:szCs w:val="40"/>
          <w:u w:val="single"/>
        </w:rPr>
        <w:t>5.1</w:t>
      </w:r>
      <w:r w:rsidR="0021350B" w:rsidRPr="00952B6F">
        <w:rPr>
          <w:sz w:val="40"/>
          <w:szCs w:val="40"/>
          <w:u w:val="single"/>
        </w:rPr>
        <w:t>Recommendation</w:t>
      </w:r>
      <w:bookmarkEnd w:id="58"/>
    </w:p>
    <w:p w:rsidR="00E5530D" w:rsidRDefault="00E5530D" w:rsidP="001F25D9">
      <w:pPr>
        <w:spacing w:after="160"/>
        <w:jc w:val="both"/>
        <w:rPr>
          <w:rFonts w:ascii="Times New Roman" w:hAnsi="Times New Roman" w:cs="Times New Roman"/>
          <w:sz w:val="24"/>
          <w:szCs w:val="24"/>
        </w:rPr>
      </w:pPr>
    </w:p>
    <w:p w:rsidR="00D02B25" w:rsidRDefault="00E5530D" w:rsidP="001F25D9">
      <w:pPr>
        <w:spacing w:after="160"/>
        <w:jc w:val="both"/>
        <w:rPr>
          <w:rFonts w:ascii="Times New Roman" w:hAnsi="Times New Roman" w:cs="Times New Roman"/>
          <w:sz w:val="24"/>
          <w:szCs w:val="24"/>
        </w:rPr>
      </w:pPr>
      <w:r w:rsidRPr="00E5530D">
        <w:rPr>
          <w:rFonts w:ascii="Times New Roman" w:hAnsi="Times New Roman" w:cs="Times New Roman"/>
          <w:sz w:val="24"/>
          <w:szCs w:val="24"/>
        </w:rPr>
        <w:t xml:space="preserve">Although the way </w:t>
      </w:r>
      <w:proofErr w:type="spellStart"/>
      <w:r w:rsidRPr="00E5530D">
        <w:rPr>
          <w:rFonts w:ascii="Times New Roman" w:hAnsi="Times New Roman" w:cs="Times New Roman"/>
          <w:sz w:val="24"/>
          <w:szCs w:val="24"/>
        </w:rPr>
        <w:t>Grameen</w:t>
      </w:r>
      <w:proofErr w:type="spellEnd"/>
      <w:r w:rsidRPr="00E5530D">
        <w:rPr>
          <w:rFonts w:ascii="Times New Roman" w:hAnsi="Times New Roman" w:cs="Times New Roman"/>
          <w:sz w:val="24"/>
          <w:szCs w:val="24"/>
        </w:rPr>
        <w:t xml:space="preserve"> Bank organizes their approach system is excellent and recognized, I believe there are still certain flaws that must be addressed in order for the bank to grow and improve. </w:t>
      </w:r>
      <w:r w:rsidR="009D12F5" w:rsidRPr="001F25D9">
        <w:rPr>
          <w:rFonts w:ascii="Times New Roman" w:hAnsi="Times New Roman" w:cs="Times New Roman"/>
          <w:sz w:val="24"/>
          <w:szCs w:val="24"/>
        </w:rPr>
        <w:t xml:space="preserve">As we all know that </w:t>
      </w:r>
      <w:proofErr w:type="spellStart"/>
      <w:r w:rsidR="009D12F5" w:rsidRPr="001F25D9">
        <w:rPr>
          <w:rFonts w:ascii="Times New Roman" w:hAnsi="Times New Roman" w:cs="Times New Roman"/>
          <w:sz w:val="24"/>
          <w:szCs w:val="24"/>
        </w:rPr>
        <w:t>Grameen</w:t>
      </w:r>
      <w:proofErr w:type="spellEnd"/>
      <w:r w:rsidR="009D12F5" w:rsidRPr="001F25D9">
        <w:rPr>
          <w:rFonts w:ascii="Times New Roman" w:hAnsi="Times New Roman" w:cs="Times New Roman"/>
          <w:sz w:val="24"/>
          <w:szCs w:val="24"/>
        </w:rPr>
        <w:t xml:space="preserve"> Bank is</w:t>
      </w:r>
      <w:r w:rsidR="002B691F" w:rsidRPr="001F25D9">
        <w:rPr>
          <w:rFonts w:ascii="Times New Roman" w:hAnsi="Times New Roman" w:cs="Times New Roman"/>
          <w:sz w:val="24"/>
          <w:szCs w:val="24"/>
        </w:rPr>
        <w:t xml:space="preserve"> among the top four MFI’s in Bangladesh so,</w:t>
      </w:r>
      <w:r w:rsidR="009D12F5" w:rsidRPr="001F25D9">
        <w:rPr>
          <w:rFonts w:ascii="Times New Roman" w:hAnsi="Times New Roman" w:cs="Times New Roman"/>
          <w:sz w:val="24"/>
          <w:szCs w:val="24"/>
        </w:rPr>
        <w:t xml:space="preserve"> </w:t>
      </w:r>
      <w:r w:rsidR="00D02B25" w:rsidRPr="001F25D9">
        <w:rPr>
          <w:rFonts w:ascii="Times New Roman" w:hAnsi="Times New Roman" w:cs="Times New Roman"/>
          <w:sz w:val="24"/>
          <w:szCs w:val="24"/>
        </w:rPr>
        <w:t xml:space="preserve">If </w:t>
      </w:r>
      <w:proofErr w:type="spellStart"/>
      <w:r w:rsidR="00D02B25" w:rsidRPr="001F25D9">
        <w:rPr>
          <w:rFonts w:ascii="Times New Roman" w:hAnsi="Times New Roman" w:cs="Times New Roman"/>
          <w:sz w:val="24"/>
          <w:szCs w:val="24"/>
        </w:rPr>
        <w:t>Grameen</w:t>
      </w:r>
      <w:proofErr w:type="spellEnd"/>
      <w:r w:rsidR="00D02B25" w:rsidRPr="001F25D9">
        <w:rPr>
          <w:rFonts w:ascii="Times New Roman" w:hAnsi="Times New Roman" w:cs="Times New Roman"/>
          <w:sz w:val="24"/>
          <w:szCs w:val="24"/>
        </w:rPr>
        <w:t xml:space="preserve"> Bank wants to </w:t>
      </w:r>
      <w:r w:rsidR="002B691F" w:rsidRPr="001F25D9">
        <w:rPr>
          <w:rFonts w:ascii="Times New Roman" w:hAnsi="Times New Roman" w:cs="Times New Roman"/>
          <w:sz w:val="24"/>
          <w:szCs w:val="24"/>
        </w:rPr>
        <w:t>be</w:t>
      </w:r>
      <w:r w:rsidR="009D12F5" w:rsidRPr="001F25D9">
        <w:rPr>
          <w:rFonts w:ascii="Times New Roman" w:hAnsi="Times New Roman" w:cs="Times New Roman"/>
          <w:sz w:val="24"/>
          <w:szCs w:val="24"/>
        </w:rPr>
        <w:t xml:space="preserve"> a number one Micro Finance Industry in Bangladesh then t</w:t>
      </w:r>
      <w:r w:rsidR="00D02B25" w:rsidRPr="001F25D9">
        <w:rPr>
          <w:rFonts w:ascii="Times New Roman" w:hAnsi="Times New Roman" w:cs="Times New Roman"/>
          <w:sz w:val="24"/>
          <w:szCs w:val="24"/>
        </w:rPr>
        <w:t>hey need to improve things in some area</w:t>
      </w:r>
      <w:r w:rsidR="009D12F5" w:rsidRPr="001F25D9">
        <w:rPr>
          <w:rFonts w:ascii="Times New Roman" w:hAnsi="Times New Roman" w:cs="Times New Roman"/>
          <w:sz w:val="24"/>
          <w:szCs w:val="24"/>
        </w:rPr>
        <w:t>s</w:t>
      </w:r>
      <w:r w:rsidR="00D02B25" w:rsidRPr="001F25D9">
        <w:rPr>
          <w:rFonts w:ascii="Times New Roman" w:hAnsi="Times New Roman" w:cs="Times New Roman"/>
          <w:sz w:val="24"/>
          <w:szCs w:val="24"/>
        </w:rPr>
        <w:t xml:space="preserve"> for their betterment.</w:t>
      </w:r>
    </w:p>
    <w:p w:rsidR="00375305" w:rsidRPr="001F25D9" w:rsidRDefault="00375305" w:rsidP="001F25D9">
      <w:pPr>
        <w:spacing w:after="160"/>
        <w:jc w:val="both"/>
        <w:rPr>
          <w:rFonts w:ascii="Times New Roman" w:hAnsi="Times New Roman" w:cs="Times New Roman"/>
          <w:sz w:val="24"/>
          <w:szCs w:val="24"/>
        </w:rPr>
      </w:pPr>
    </w:p>
    <w:p w:rsidR="001F25D9" w:rsidRPr="00952B6F" w:rsidRDefault="00B4547E" w:rsidP="00952B6F">
      <w:pPr>
        <w:pStyle w:val="Heading3"/>
        <w:rPr>
          <w:sz w:val="32"/>
          <w:szCs w:val="28"/>
        </w:rPr>
      </w:pPr>
      <w:bookmarkStart w:id="59" w:name="_Toc96965178"/>
      <w:r w:rsidRPr="00952B6F">
        <w:rPr>
          <w:sz w:val="32"/>
          <w:szCs w:val="28"/>
        </w:rPr>
        <w:t xml:space="preserve">5.1.1 </w:t>
      </w:r>
      <w:r w:rsidR="001F25D9" w:rsidRPr="00952B6F">
        <w:rPr>
          <w:sz w:val="32"/>
          <w:szCs w:val="28"/>
        </w:rPr>
        <w:t>Improving</w:t>
      </w:r>
      <w:r w:rsidR="001F25D9" w:rsidRPr="00952B6F">
        <w:rPr>
          <w:spacing w:val="-2"/>
          <w:sz w:val="32"/>
          <w:szCs w:val="28"/>
        </w:rPr>
        <w:t xml:space="preserve"> </w:t>
      </w:r>
      <w:r w:rsidR="001F25D9" w:rsidRPr="00952B6F">
        <w:rPr>
          <w:sz w:val="32"/>
          <w:szCs w:val="28"/>
        </w:rPr>
        <w:t>organizational operations</w:t>
      </w:r>
      <w:bookmarkEnd w:id="59"/>
    </w:p>
    <w:p w:rsidR="00D02B25" w:rsidRDefault="00D02B25" w:rsidP="0027240E">
      <w:pPr>
        <w:spacing w:after="160"/>
        <w:jc w:val="both"/>
      </w:pPr>
    </w:p>
    <w:p w:rsidR="001A407B" w:rsidRPr="001F25D9" w:rsidRDefault="009A3D99" w:rsidP="006821C7">
      <w:pPr>
        <w:pStyle w:val="ListParagraph"/>
        <w:numPr>
          <w:ilvl w:val="0"/>
          <w:numId w:val="13"/>
        </w:numPr>
        <w:spacing w:after="160"/>
        <w:jc w:val="both"/>
        <w:rPr>
          <w:rFonts w:ascii="Times New Roman" w:hAnsi="Times New Roman" w:cs="Times New Roman"/>
          <w:sz w:val="24"/>
          <w:szCs w:val="24"/>
        </w:rPr>
      </w:pPr>
      <w:r w:rsidRPr="009A3D99">
        <w:rPr>
          <w:rFonts w:ascii="Times New Roman" w:hAnsi="Times New Roman" w:cs="Times New Roman"/>
          <w:sz w:val="24"/>
          <w:szCs w:val="24"/>
        </w:rPr>
        <w:t xml:space="preserve">Despite the fact that </w:t>
      </w:r>
      <w:proofErr w:type="spellStart"/>
      <w:r w:rsidRPr="009A3D99">
        <w:rPr>
          <w:rFonts w:ascii="Times New Roman" w:hAnsi="Times New Roman" w:cs="Times New Roman"/>
          <w:sz w:val="24"/>
          <w:szCs w:val="24"/>
        </w:rPr>
        <w:t>Grameen</w:t>
      </w:r>
      <w:proofErr w:type="spellEnd"/>
      <w:r w:rsidRPr="009A3D99">
        <w:rPr>
          <w:rFonts w:ascii="Times New Roman" w:hAnsi="Times New Roman" w:cs="Times New Roman"/>
          <w:sz w:val="24"/>
          <w:szCs w:val="24"/>
        </w:rPr>
        <w:t xml:space="preserve"> Bank is a prominent advocate for women's empowerment, the number of women employed by the bank is small and needs to grow.</w:t>
      </w:r>
    </w:p>
    <w:p w:rsidR="00A43538" w:rsidRPr="001F25D9" w:rsidRDefault="009A3D99" w:rsidP="006821C7">
      <w:pPr>
        <w:pStyle w:val="ListParagraph"/>
        <w:numPr>
          <w:ilvl w:val="0"/>
          <w:numId w:val="13"/>
        </w:numPr>
        <w:spacing w:after="160"/>
        <w:jc w:val="both"/>
        <w:rPr>
          <w:rFonts w:ascii="Times New Roman" w:hAnsi="Times New Roman" w:cs="Times New Roman"/>
          <w:sz w:val="24"/>
          <w:szCs w:val="24"/>
        </w:rPr>
      </w:pPr>
      <w:r w:rsidRPr="009A3D99">
        <w:rPr>
          <w:rFonts w:ascii="Times New Roman" w:hAnsi="Times New Roman" w:cs="Times New Roman"/>
          <w:sz w:val="24"/>
          <w:szCs w:val="24"/>
        </w:rPr>
        <w:t>People and institutions should be free from all of the negative perceptions.</w:t>
      </w:r>
    </w:p>
    <w:p w:rsidR="00A43538" w:rsidRPr="001F25D9" w:rsidRDefault="009A3D99" w:rsidP="006821C7">
      <w:pPr>
        <w:pStyle w:val="ListParagraph"/>
        <w:numPr>
          <w:ilvl w:val="0"/>
          <w:numId w:val="13"/>
        </w:numPr>
        <w:spacing w:after="160"/>
        <w:jc w:val="both"/>
        <w:rPr>
          <w:rFonts w:ascii="Times New Roman" w:hAnsi="Times New Roman" w:cs="Times New Roman"/>
          <w:sz w:val="24"/>
          <w:szCs w:val="24"/>
        </w:rPr>
      </w:pPr>
      <w:r w:rsidRPr="009A3D99">
        <w:rPr>
          <w:rFonts w:ascii="Times New Roman" w:hAnsi="Times New Roman" w:cs="Times New Roman"/>
          <w:sz w:val="24"/>
          <w:szCs w:val="24"/>
        </w:rPr>
        <w:t>Determine the actual cost and an acceptable service charge for each product which are offered.</w:t>
      </w:r>
    </w:p>
    <w:p w:rsidR="00C47F6E" w:rsidRPr="001F25D9" w:rsidRDefault="00C47F6E" w:rsidP="006821C7">
      <w:pPr>
        <w:pStyle w:val="ListParagraph"/>
        <w:numPr>
          <w:ilvl w:val="0"/>
          <w:numId w:val="13"/>
        </w:numPr>
        <w:spacing w:after="160"/>
        <w:jc w:val="both"/>
        <w:rPr>
          <w:rFonts w:ascii="Times New Roman" w:hAnsi="Times New Roman" w:cs="Times New Roman"/>
          <w:sz w:val="24"/>
          <w:szCs w:val="24"/>
        </w:rPr>
      </w:pPr>
      <w:r w:rsidRPr="001F25D9">
        <w:rPr>
          <w:rFonts w:ascii="Times New Roman" w:hAnsi="Times New Roman" w:cs="Times New Roman"/>
          <w:sz w:val="24"/>
          <w:szCs w:val="24"/>
        </w:rPr>
        <w:t>The credit deliver system should be improved.</w:t>
      </w:r>
    </w:p>
    <w:p w:rsidR="001F25D9" w:rsidRDefault="009A3D99" w:rsidP="006821C7">
      <w:pPr>
        <w:pStyle w:val="ListParagraph"/>
        <w:numPr>
          <w:ilvl w:val="0"/>
          <w:numId w:val="13"/>
        </w:numPr>
        <w:spacing w:after="160"/>
        <w:jc w:val="both"/>
        <w:rPr>
          <w:rStyle w:val="markedcontent"/>
          <w:rFonts w:ascii="Times New Roman" w:hAnsi="Times New Roman" w:cs="Times New Roman"/>
          <w:sz w:val="24"/>
          <w:szCs w:val="24"/>
        </w:rPr>
      </w:pPr>
      <w:r w:rsidRPr="009A3D99">
        <w:rPr>
          <w:rStyle w:val="markedcontent"/>
          <w:rFonts w:ascii="Times New Roman" w:hAnsi="Times New Roman" w:cs="Times New Roman"/>
          <w:sz w:val="24"/>
          <w:szCs w:val="24"/>
        </w:rPr>
        <w:t>GB authorities should take some steps to improve members' knowledge and efficiency through appropriate training courses.</w:t>
      </w:r>
    </w:p>
    <w:p w:rsidR="00B9122D" w:rsidRPr="00AB1EDF" w:rsidRDefault="009A3D99" w:rsidP="006821C7">
      <w:pPr>
        <w:pStyle w:val="ListParagraph"/>
        <w:numPr>
          <w:ilvl w:val="0"/>
          <w:numId w:val="13"/>
        </w:numPr>
        <w:spacing w:after="160"/>
        <w:jc w:val="both"/>
        <w:rPr>
          <w:rStyle w:val="markedcontent"/>
          <w:rFonts w:ascii="Times New Roman" w:hAnsi="Times New Roman" w:cs="Times New Roman"/>
          <w:sz w:val="20"/>
          <w:szCs w:val="20"/>
        </w:rPr>
      </w:pPr>
      <w:r w:rsidRPr="009A3D99">
        <w:rPr>
          <w:rStyle w:val="markedcontent"/>
          <w:rFonts w:ascii="Times New Roman" w:hAnsi="Times New Roman" w:cs="Times New Roman"/>
          <w:sz w:val="24"/>
          <w:szCs w:val="24"/>
        </w:rPr>
        <w:t>Bank officers should pay visits to the projects on a regular basis.</w:t>
      </w:r>
    </w:p>
    <w:p w:rsidR="00B9122D" w:rsidRPr="00AB1EDF" w:rsidRDefault="00B9122D" w:rsidP="006821C7">
      <w:pPr>
        <w:pStyle w:val="ListParagraph"/>
        <w:numPr>
          <w:ilvl w:val="0"/>
          <w:numId w:val="13"/>
        </w:numPr>
        <w:spacing w:after="160"/>
        <w:jc w:val="both"/>
        <w:rPr>
          <w:rStyle w:val="markedcontent"/>
          <w:rFonts w:ascii="Times New Roman" w:hAnsi="Times New Roman" w:cs="Times New Roman"/>
          <w:sz w:val="20"/>
          <w:szCs w:val="20"/>
        </w:rPr>
      </w:pPr>
      <w:proofErr w:type="spellStart"/>
      <w:r w:rsidRPr="00AB1EDF">
        <w:rPr>
          <w:rStyle w:val="markedcontent"/>
          <w:rFonts w:ascii="Times New Roman" w:hAnsi="Times New Roman" w:cs="Times New Roman"/>
          <w:sz w:val="24"/>
          <w:szCs w:val="24"/>
        </w:rPr>
        <w:t>Grameen</w:t>
      </w:r>
      <w:proofErr w:type="spellEnd"/>
      <w:r w:rsidRPr="00AB1EDF">
        <w:rPr>
          <w:rStyle w:val="markedcontent"/>
          <w:rFonts w:ascii="Times New Roman" w:hAnsi="Times New Roman" w:cs="Times New Roman"/>
          <w:sz w:val="24"/>
          <w:szCs w:val="24"/>
        </w:rPr>
        <w:t xml:space="preserve"> Bank should not charge any down payment for the loan</w:t>
      </w:r>
    </w:p>
    <w:p w:rsidR="00B9122D" w:rsidRPr="00AB1EDF" w:rsidRDefault="00B9122D" w:rsidP="006821C7">
      <w:pPr>
        <w:pStyle w:val="ListParagraph"/>
        <w:numPr>
          <w:ilvl w:val="0"/>
          <w:numId w:val="13"/>
        </w:numPr>
        <w:spacing w:after="160"/>
        <w:jc w:val="both"/>
        <w:rPr>
          <w:rStyle w:val="markedcontent"/>
          <w:rFonts w:ascii="Times New Roman" w:hAnsi="Times New Roman" w:cs="Times New Roman"/>
          <w:sz w:val="20"/>
          <w:szCs w:val="20"/>
        </w:rPr>
      </w:pPr>
      <w:r w:rsidRPr="00AB1EDF">
        <w:rPr>
          <w:rStyle w:val="markedcontent"/>
          <w:rFonts w:ascii="Times New Roman" w:hAnsi="Times New Roman" w:cs="Times New Roman"/>
          <w:sz w:val="24"/>
          <w:szCs w:val="24"/>
        </w:rPr>
        <w:t>The limit of Household loan should be increased</w:t>
      </w:r>
    </w:p>
    <w:p w:rsidR="00AB1EDF" w:rsidRPr="00AB1EDF" w:rsidRDefault="00AB1EDF" w:rsidP="006821C7">
      <w:pPr>
        <w:pStyle w:val="ListParagraph"/>
        <w:numPr>
          <w:ilvl w:val="0"/>
          <w:numId w:val="13"/>
        </w:numPr>
        <w:spacing w:after="160"/>
        <w:jc w:val="both"/>
        <w:rPr>
          <w:rStyle w:val="markedcontent"/>
          <w:rFonts w:ascii="Times New Roman" w:hAnsi="Times New Roman" w:cs="Times New Roman"/>
          <w:sz w:val="20"/>
          <w:szCs w:val="20"/>
        </w:rPr>
      </w:pPr>
      <w:r w:rsidRPr="00AB1EDF">
        <w:rPr>
          <w:rStyle w:val="markedcontent"/>
          <w:rFonts w:ascii="Times New Roman" w:hAnsi="Times New Roman" w:cs="Times New Roman"/>
          <w:sz w:val="24"/>
          <w:szCs w:val="24"/>
        </w:rPr>
        <w:t>Maintaining a recovery team is essential for proper investigation by the employee not</w:t>
      </w:r>
      <w:r w:rsidRPr="00AB1EDF">
        <w:rPr>
          <w:rFonts w:ascii="Times New Roman" w:hAnsi="Times New Roman" w:cs="Times New Roman"/>
          <w:sz w:val="18"/>
          <w:szCs w:val="18"/>
        </w:rPr>
        <w:br/>
      </w:r>
      <w:r w:rsidRPr="00AB1EDF">
        <w:rPr>
          <w:rStyle w:val="markedcontent"/>
          <w:rFonts w:ascii="Times New Roman" w:hAnsi="Times New Roman" w:cs="Times New Roman"/>
          <w:sz w:val="24"/>
          <w:szCs w:val="24"/>
        </w:rPr>
        <w:t>working</w:t>
      </w:r>
      <w:r>
        <w:rPr>
          <w:rStyle w:val="markedcontent"/>
          <w:rFonts w:ascii="Times New Roman" w:hAnsi="Times New Roman" w:cs="Times New Roman"/>
          <w:sz w:val="24"/>
          <w:szCs w:val="24"/>
        </w:rPr>
        <w:t>.</w:t>
      </w:r>
    </w:p>
    <w:p w:rsidR="00250F63" w:rsidRPr="00952B6F" w:rsidRDefault="00250F63" w:rsidP="00250F63">
      <w:pPr>
        <w:pStyle w:val="ListParagraph"/>
        <w:numPr>
          <w:ilvl w:val="0"/>
          <w:numId w:val="13"/>
        </w:numPr>
        <w:spacing w:after="160"/>
        <w:jc w:val="both"/>
        <w:rPr>
          <w:rFonts w:ascii="Times New Roman" w:hAnsi="Times New Roman" w:cs="Times New Roman"/>
          <w:sz w:val="24"/>
          <w:szCs w:val="24"/>
        </w:rPr>
      </w:pPr>
      <w:r w:rsidRPr="00250F63">
        <w:rPr>
          <w:rFonts w:ascii="Times New Roman" w:hAnsi="Times New Roman" w:cs="Times New Roman"/>
          <w:sz w:val="24"/>
          <w:szCs w:val="24"/>
        </w:rPr>
        <w:t>They should increase more new sector for loan disbursement</w:t>
      </w:r>
      <w:r>
        <w:rPr>
          <w:rFonts w:ascii="Times New Roman" w:hAnsi="Times New Roman" w:cs="Times New Roman"/>
          <w:sz w:val="24"/>
          <w:szCs w:val="24"/>
        </w:rPr>
        <w:t>.</w:t>
      </w:r>
    </w:p>
    <w:p w:rsidR="001F25D9" w:rsidRDefault="001F25D9" w:rsidP="001F25D9">
      <w:pPr>
        <w:pStyle w:val="ListParagraph"/>
        <w:spacing w:after="160"/>
        <w:ind w:left="765"/>
        <w:jc w:val="both"/>
      </w:pPr>
    </w:p>
    <w:p w:rsidR="00F568A5" w:rsidRPr="00952B6F" w:rsidRDefault="00952B6F" w:rsidP="00952B6F">
      <w:pPr>
        <w:pStyle w:val="Heading3"/>
        <w:rPr>
          <w:sz w:val="32"/>
          <w:szCs w:val="28"/>
        </w:rPr>
      </w:pPr>
      <w:bookmarkStart w:id="60" w:name="_Toc96965179"/>
      <w:r w:rsidRPr="00952B6F">
        <w:rPr>
          <w:sz w:val="32"/>
          <w:szCs w:val="28"/>
        </w:rPr>
        <w:t>5.1.2</w:t>
      </w:r>
      <w:r w:rsidR="001F25D9" w:rsidRPr="00952B6F">
        <w:rPr>
          <w:sz w:val="32"/>
          <w:szCs w:val="28"/>
        </w:rPr>
        <w:t>I</w:t>
      </w:r>
      <w:r w:rsidR="00F568A5" w:rsidRPr="00952B6F">
        <w:rPr>
          <w:sz w:val="32"/>
          <w:szCs w:val="28"/>
        </w:rPr>
        <w:t>mproving</w:t>
      </w:r>
      <w:r w:rsidR="00F568A5" w:rsidRPr="00952B6F">
        <w:rPr>
          <w:spacing w:val="-2"/>
          <w:sz w:val="32"/>
          <w:szCs w:val="28"/>
        </w:rPr>
        <w:t xml:space="preserve"> </w:t>
      </w:r>
      <w:r w:rsidR="00F568A5" w:rsidRPr="00952B6F">
        <w:rPr>
          <w:sz w:val="32"/>
          <w:szCs w:val="28"/>
        </w:rPr>
        <w:t>departmental</w:t>
      </w:r>
      <w:r w:rsidR="00F568A5" w:rsidRPr="00952B6F">
        <w:rPr>
          <w:spacing w:val="-6"/>
          <w:sz w:val="32"/>
          <w:szCs w:val="28"/>
        </w:rPr>
        <w:t xml:space="preserve"> </w:t>
      </w:r>
      <w:r w:rsidR="00F568A5" w:rsidRPr="00952B6F">
        <w:rPr>
          <w:sz w:val="32"/>
          <w:szCs w:val="28"/>
        </w:rPr>
        <w:t>operations</w:t>
      </w:r>
      <w:bookmarkEnd w:id="60"/>
    </w:p>
    <w:p w:rsidR="00F568A5" w:rsidRDefault="00F568A5" w:rsidP="00F568A5">
      <w:pPr>
        <w:pStyle w:val="ListParagraph"/>
        <w:widowControl w:val="0"/>
        <w:tabs>
          <w:tab w:val="left" w:pos="941"/>
        </w:tabs>
        <w:autoSpaceDE w:val="0"/>
        <w:autoSpaceDN w:val="0"/>
        <w:spacing w:before="13" w:line="357" w:lineRule="auto"/>
        <w:ind w:left="941" w:right="114"/>
        <w:contextualSpacing w:val="0"/>
        <w:jc w:val="both"/>
        <w:rPr>
          <w:sz w:val="24"/>
        </w:rPr>
      </w:pPr>
    </w:p>
    <w:p w:rsidR="00F568A5" w:rsidRPr="00B316A0" w:rsidRDefault="00B316A0" w:rsidP="00B316A0">
      <w:pPr>
        <w:pStyle w:val="ListParagraph"/>
        <w:widowControl w:val="0"/>
        <w:numPr>
          <w:ilvl w:val="2"/>
          <w:numId w:val="12"/>
        </w:numPr>
        <w:tabs>
          <w:tab w:val="left" w:pos="941"/>
        </w:tabs>
        <w:autoSpaceDE w:val="0"/>
        <w:autoSpaceDN w:val="0"/>
        <w:spacing w:before="13"/>
        <w:ind w:right="114"/>
        <w:jc w:val="both"/>
        <w:rPr>
          <w:rFonts w:ascii="Times New Roman" w:hAnsi="Times New Roman" w:cs="Times New Roman"/>
          <w:sz w:val="24"/>
        </w:rPr>
      </w:pPr>
      <w:r w:rsidRPr="00B316A0">
        <w:rPr>
          <w:rFonts w:ascii="Times New Roman" w:hAnsi="Times New Roman" w:cs="Times New Roman"/>
          <w:sz w:val="24"/>
        </w:rPr>
        <w:t xml:space="preserve">They need to open more branches in the city so that impoverished individuals who </w:t>
      </w:r>
      <w:r w:rsidRPr="00B316A0">
        <w:rPr>
          <w:rFonts w:ascii="Times New Roman" w:hAnsi="Times New Roman" w:cs="Times New Roman"/>
          <w:sz w:val="24"/>
        </w:rPr>
        <w:lastRenderedPageBreak/>
        <w:t xml:space="preserve">live in slums and are jobless can receive </w:t>
      </w:r>
      <w:proofErr w:type="spellStart"/>
      <w:r w:rsidRPr="00B316A0">
        <w:rPr>
          <w:rFonts w:ascii="Times New Roman" w:hAnsi="Times New Roman" w:cs="Times New Roman"/>
          <w:sz w:val="24"/>
        </w:rPr>
        <w:t>assistance.There</w:t>
      </w:r>
      <w:proofErr w:type="spellEnd"/>
      <w:r w:rsidRPr="00B316A0">
        <w:rPr>
          <w:rFonts w:ascii="Times New Roman" w:hAnsi="Times New Roman" w:cs="Times New Roman"/>
          <w:sz w:val="24"/>
        </w:rPr>
        <w:t xml:space="preserve"> aren't many branches in the city, but there are many poor people in every city in</w:t>
      </w:r>
      <w:r>
        <w:rPr>
          <w:rFonts w:ascii="Times New Roman" w:hAnsi="Times New Roman" w:cs="Times New Roman"/>
          <w:sz w:val="24"/>
        </w:rPr>
        <w:t xml:space="preserve"> </w:t>
      </w:r>
      <w:proofErr w:type="spellStart"/>
      <w:r w:rsidRPr="00B316A0">
        <w:rPr>
          <w:rFonts w:ascii="Times New Roman" w:hAnsi="Times New Roman" w:cs="Times New Roman"/>
          <w:sz w:val="24"/>
        </w:rPr>
        <w:t>Bangladesh.They</w:t>
      </w:r>
      <w:proofErr w:type="spellEnd"/>
      <w:r w:rsidRPr="00B316A0">
        <w:rPr>
          <w:rFonts w:ascii="Times New Roman" w:hAnsi="Times New Roman" w:cs="Times New Roman"/>
          <w:sz w:val="24"/>
        </w:rPr>
        <w:t xml:space="preserve"> are in desperate need of assistance.</w:t>
      </w:r>
      <w:r>
        <w:rPr>
          <w:rFonts w:ascii="Times New Roman" w:hAnsi="Times New Roman" w:cs="Times New Roman"/>
          <w:sz w:val="24"/>
        </w:rPr>
        <w:t xml:space="preserve"> </w:t>
      </w:r>
      <w:r w:rsidRPr="00B316A0">
        <w:rPr>
          <w:rFonts w:ascii="Times New Roman" w:hAnsi="Times New Roman" w:cs="Times New Roman"/>
          <w:sz w:val="24"/>
        </w:rPr>
        <w:t>They require suitable guidance in order to carry out their tasks.</w:t>
      </w:r>
      <w:r>
        <w:rPr>
          <w:rFonts w:ascii="Times New Roman" w:hAnsi="Times New Roman" w:cs="Times New Roman"/>
          <w:sz w:val="24"/>
        </w:rPr>
        <w:t xml:space="preserve"> </w:t>
      </w:r>
      <w:r w:rsidRPr="00B316A0">
        <w:rPr>
          <w:rFonts w:ascii="Times New Roman" w:hAnsi="Times New Roman" w:cs="Times New Roman"/>
          <w:sz w:val="24"/>
        </w:rPr>
        <w:t>If they begin working for the city, their membership will grow even more.</w:t>
      </w:r>
    </w:p>
    <w:p w:rsidR="00F568A5" w:rsidRPr="00375305" w:rsidRDefault="00B316A0" w:rsidP="00375305">
      <w:pPr>
        <w:pStyle w:val="ListParagraph"/>
        <w:widowControl w:val="0"/>
        <w:numPr>
          <w:ilvl w:val="2"/>
          <w:numId w:val="12"/>
        </w:numPr>
        <w:tabs>
          <w:tab w:val="left" w:pos="941"/>
        </w:tabs>
        <w:autoSpaceDE w:val="0"/>
        <w:autoSpaceDN w:val="0"/>
        <w:spacing w:before="25"/>
        <w:ind w:right="121"/>
        <w:contextualSpacing w:val="0"/>
        <w:jc w:val="both"/>
        <w:rPr>
          <w:rFonts w:ascii="Times New Roman" w:hAnsi="Times New Roman" w:cs="Times New Roman"/>
          <w:sz w:val="24"/>
        </w:rPr>
      </w:pPr>
      <w:r w:rsidRPr="00B316A0">
        <w:rPr>
          <w:rFonts w:ascii="Times New Roman" w:hAnsi="Times New Roman" w:cs="Times New Roman"/>
          <w:sz w:val="24"/>
        </w:rPr>
        <w:t xml:space="preserve">Need to hire a few additional workers for the Department of International Programs. </w:t>
      </w:r>
      <w:r w:rsidR="00F568A5" w:rsidRPr="00375305">
        <w:rPr>
          <w:rFonts w:ascii="Times New Roman" w:hAnsi="Times New Roman" w:cs="Times New Roman"/>
          <w:sz w:val="24"/>
        </w:rPr>
        <w:t>Because</w:t>
      </w:r>
      <w:r w:rsidR="00F568A5" w:rsidRPr="00375305">
        <w:rPr>
          <w:rFonts w:ascii="Times New Roman" w:hAnsi="Times New Roman" w:cs="Times New Roman"/>
          <w:spacing w:val="1"/>
          <w:sz w:val="24"/>
        </w:rPr>
        <w:t xml:space="preserve"> </w:t>
      </w:r>
      <w:r w:rsidR="00F568A5" w:rsidRPr="00375305">
        <w:rPr>
          <w:rFonts w:ascii="Times New Roman" w:hAnsi="Times New Roman" w:cs="Times New Roman"/>
          <w:sz w:val="24"/>
        </w:rPr>
        <w:t>the</w:t>
      </w:r>
      <w:r w:rsidR="00F568A5" w:rsidRPr="00375305">
        <w:rPr>
          <w:rFonts w:ascii="Times New Roman" w:hAnsi="Times New Roman" w:cs="Times New Roman"/>
          <w:spacing w:val="-5"/>
          <w:sz w:val="24"/>
        </w:rPr>
        <w:t xml:space="preserve"> </w:t>
      </w:r>
      <w:r w:rsidR="00F568A5" w:rsidRPr="00375305">
        <w:rPr>
          <w:rFonts w:ascii="Times New Roman" w:hAnsi="Times New Roman" w:cs="Times New Roman"/>
          <w:sz w:val="24"/>
        </w:rPr>
        <w:t>pressure in</w:t>
      </w:r>
      <w:r w:rsidR="00F568A5" w:rsidRPr="00375305">
        <w:rPr>
          <w:rFonts w:ascii="Times New Roman" w:hAnsi="Times New Roman" w:cs="Times New Roman"/>
          <w:spacing w:val="-9"/>
          <w:sz w:val="24"/>
        </w:rPr>
        <w:t xml:space="preserve"> </w:t>
      </w:r>
      <w:r w:rsidR="00F568A5" w:rsidRPr="00375305">
        <w:rPr>
          <w:rFonts w:ascii="Times New Roman" w:hAnsi="Times New Roman" w:cs="Times New Roman"/>
          <w:sz w:val="24"/>
        </w:rPr>
        <w:t>this</w:t>
      </w:r>
      <w:r w:rsidR="00F568A5" w:rsidRPr="00375305">
        <w:rPr>
          <w:rFonts w:ascii="Times New Roman" w:hAnsi="Times New Roman" w:cs="Times New Roman"/>
          <w:spacing w:val="-3"/>
          <w:sz w:val="24"/>
        </w:rPr>
        <w:t xml:space="preserve"> </w:t>
      </w:r>
      <w:r w:rsidR="00F568A5" w:rsidRPr="00375305">
        <w:rPr>
          <w:rFonts w:ascii="Times New Roman" w:hAnsi="Times New Roman" w:cs="Times New Roman"/>
          <w:sz w:val="24"/>
        </w:rPr>
        <w:t>department is</w:t>
      </w:r>
      <w:r w:rsidR="00F568A5" w:rsidRPr="00375305">
        <w:rPr>
          <w:rFonts w:ascii="Times New Roman" w:hAnsi="Times New Roman" w:cs="Times New Roman"/>
          <w:spacing w:val="-2"/>
          <w:sz w:val="24"/>
        </w:rPr>
        <w:t xml:space="preserve"> </w:t>
      </w:r>
      <w:r w:rsidR="00F568A5" w:rsidRPr="00375305">
        <w:rPr>
          <w:rFonts w:ascii="Times New Roman" w:hAnsi="Times New Roman" w:cs="Times New Roman"/>
          <w:sz w:val="24"/>
        </w:rPr>
        <w:t>much</w:t>
      </w:r>
      <w:r w:rsidR="00F568A5" w:rsidRPr="00375305">
        <w:rPr>
          <w:rFonts w:ascii="Times New Roman" w:hAnsi="Times New Roman" w:cs="Times New Roman"/>
          <w:spacing w:val="-1"/>
          <w:sz w:val="24"/>
        </w:rPr>
        <w:t xml:space="preserve"> </w:t>
      </w:r>
      <w:r w:rsidR="00F568A5" w:rsidRPr="00375305">
        <w:rPr>
          <w:rFonts w:ascii="Times New Roman" w:hAnsi="Times New Roman" w:cs="Times New Roman"/>
          <w:sz w:val="24"/>
        </w:rPr>
        <w:t>high.</w:t>
      </w:r>
      <w:r w:rsidR="00F568A5" w:rsidRPr="00375305">
        <w:rPr>
          <w:rFonts w:ascii="Times New Roman" w:hAnsi="Times New Roman" w:cs="Times New Roman"/>
          <w:spacing w:val="-2"/>
          <w:sz w:val="24"/>
        </w:rPr>
        <w:t xml:space="preserve"> </w:t>
      </w:r>
      <w:r w:rsidR="00F568A5" w:rsidRPr="00375305">
        <w:rPr>
          <w:rFonts w:ascii="Times New Roman" w:hAnsi="Times New Roman" w:cs="Times New Roman"/>
          <w:sz w:val="24"/>
        </w:rPr>
        <w:t>It’s</w:t>
      </w:r>
      <w:r w:rsidR="00F568A5" w:rsidRPr="00375305">
        <w:rPr>
          <w:rFonts w:ascii="Times New Roman" w:hAnsi="Times New Roman" w:cs="Times New Roman"/>
          <w:spacing w:val="-6"/>
          <w:sz w:val="24"/>
        </w:rPr>
        <w:t xml:space="preserve"> </w:t>
      </w:r>
      <w:r w:rsidR="00F568A5" w:rsidRPr="00375305">
        <w:rPr>
          <w:rFonts w:ascii="Times New Roman" w:hAnsi="Times New Roman" w:cs="Times New Roman"/>
          <w:sz w:val="24"/>
        </w:rPr>
        <w:t>not</w:t>
      </w:r>
      <w:r w:rsidR="00F568A5" w:rsidRPr="00375305">
        <w:rPr>
          <w:rFonts w:ascii="Times New Roman" w:hAnsi="Times New Roman" w:cs="Times New Roman"/>
          <w:spacing w:val="1"/>
          <w:sz w:val="24"/>
        </w:rPr>
        <w:t xml:space="preserve"> </w:t>
      </w:r>
      <w:r w:rsidR="00F568A5" w:rsidRPr="00375305">
        <w:rPr>
          <w:rFonts w:ascii="Times New Roman" w:hAnsi="Times New Roman" w:cs="Times New Roman"/>
          <w:sz w:val="24"/>
        </w:rPr>
        <w:t>possible for</w:t>
      </w:r>
      <w:r w:rsidR="00F568A5" w:rsidRPr="00375305">
        <w:rPr>
          <w:rFonts w:ascii="Times New Roman" w:hAnsi="Times New Roman" w:cs="Times New Roman"/>
          <w:spacing w:val="-3"/>
          <w:sz w:val="24"/>
        </w:rPr>
        <w:t xml:space="preserve"> </w:t>
      </w:r>
      <w:r w:rsidR="00F568A5" w:rsidRPr="00375305">
        <w:rPr>
          <w:rFonts w:ascii="Times New Roman" w:hAnsi="Times New Roman" w:cs="Times New Roman"/>
          <w:sz w:val="24"/>
        </w:rPr>
        <w:t>one</w:t>
      </w:r>
      <w:r w:rsidR="00F568A5" w:rsidRPr="00375305">
        <w:rPr>
          <w:rFonts w:ascii="Times New Roman" w:hAnsi="Times New Roman" w:cs="Times New Roman"/>
          <w:spacing w:val="-1"/>
          <w:sz w:val="24"/>
        </w:rPr>
        <w:t xml:space="preserve"> </w:t>
      </w:r>
      <w:r w:rsidR="00F568A5" w:rsidRPr="00375305">
        <w:rPr>
          <w:rFonts w:ascii="Times New Roman" w:hAnsi="Times New Roman" w:cs="Times New Roman"/>
          <w:sz w:val="24"/>
        </w:rPr>
        <w:t>people</w:t>
      </w:r>
      <w:r w:rsidR="00F568A5" w:rsidRPr="00375305">
        <w:rPr>
          <w:rFonts w:ascii="Times New Roman" w:hAnsi="Times New Roman" w:cs="Times New Roman"/>
          <w:spacing w:val="-1"/>
          <w:sz w:val="24"/>
        </w:rPr>
        <w:t xml:space="preserve"> </w:t>
      </w:r>
      <w:r w:rsidR="00F568A5" w:rsidRPr="00375305">
        <w:rPr>
          <w:rFonts w:ascii="Times New Roman" w:hAnsi="Times New Roman" w:cs="Times New Roman"/>
          <w:sz w:val="24"/>
        </w:rPr>
        <w:t>in</w:t>
      </w:r>
      <w:r w:rsidR="00F568A5" w:rsidRPr="00375305">
        <w:rPr>
          <w:rFonts w:ascii="Times New Roman" w:hAnsi="Times New Roman" w:cs="Times New Roman"/>
          <w:spacing w:val="-3"/>
          <w:sz w:val="24"/>
        </w:rPr>
        <w:t xml:space="preserve"> </w:t>
      </w:r>
      <w:r w:rsidR="00F568A5" w:rsidRPr="00375305">
        <w:rPr>
          <w:rFonts w:ascii="Times New Roman" w:hAnsi="Times New Roman" w:cs="Times New Roman"/>
          <w:sz w:val="24"/>
        </w:rPr>
        <w:t>front desk</w:t>
      </w:r>
      <w:r w:rsidR="00F568A5" w:rsidRPr="00375305">
        <w:rPr>
          <w:rFonts w:ascii="Times New Roman" w:hAnsi="Times New Roman" w:cs="Times New Roman"/>
          <w:spacing w:val="-57"/>
          <w:sz w:val="24"/>
        </w:rPr>
        <w:t xml:space="preserve"> </w:t>
      </w:r>
      <w:r w:rsidR="00F568A5" w:rsidRPr="00375305">
        <w:rPr>
          <w:rFonts w:ascii="Times New Roman" w:hAnsi="Times New Roman" w:cs="Times New Roman"/>
          <w:sz w:val="24"/>
        </w:rPr>
        <w:t>to handle.</w:t>
      </w:r>
      <w:r w:rsidR="00F568A5" w:rsidRPr="00375305">
        <w:rPr>
          <w:rFonts w:ascii="Times New Roman" w:hAnsi="Times New Roman" w:cs="Times New Roman"/>
          <w:spacing w:val="3"/>
          <w:sz w:val="24"/>
        </w:rPr>
        <w:t xml:space="preserve"> </w:t>
      </w:r>
      <w:r w:rsidR="00F568A5" w:rsidRPr="00375305">
        <w:rPr>
          <w:rFonts w:ascii="Times New Roman" w:hAnsi="Times New Roman" w:cs="Times New Roman"/>
          <w:sz w:val="24"/>
        </w:rPr>
        <w:t>They</w:t>
      </w:r>
      <w:r w:rsidR="00F568A5" w:rsidRPr="00375305">
        <w:rPr>
          <w:rFonts w:ascii="Times New Roman" w:hAnsi="Times New Roman" w:cs="Times New Roman"/>
          <w:spacing w:val="-5"/>
          <w:sz w:val="24"/>
        </w:rPr>
        <w:t xml:space="preserve"> </w:t>
      </w:r>
      <w:r w:rsidR="00F568A5" w:rsidRPr="00375305">
        <w:rPr>
          <w:rFonts w:ascii="Times New Roman" w:hAnsi="Times New Roman" w:cs="Times New Roman"/>
          <w:sz w:val="24"/>
        </w:rPr>
        <w:t>have</w:t>
      </w:r>
      <w:r w:rsidR="00F568A5" w:rsidRPr="00375305">
        <w:rPr>
          <w:rFonts w:ascii="Times New Roman" w:hAnsi="Times New Roman" w:cs="Times New Roman"/>
          <w:spacing w:val="-1"/>
          <w:sz w:val="24"/>
        </w:rPr>
        <w:t xml:space="preserve"> </w:t>
      </w:r>
      <w:r w:rsidR="00F568A5" w:rsidRPr="00375305">
        <w:rPr>
          <w:rFonts w:ascii="Times New Roman" w:hAnsi="Times New Roman" w:cs="Times New Roman"/>
          <w:sz w:val="24"/>
        </w:rPr>
        <w:t>too many foreign</w:t>
      </w:r>
      <w:r w:rsidR="00F568A5" w:rsidRPr="00375305">
        <w:rPr>
          <w:rFonts w:ascii="Times New Roman" w:hAnsi="Times New Roman" w:cs="Times New Roman"/>
          <w:spacing w:val="-5"/>
          <w:sz w:val="24"/>
        </w:rPr>
        <w:t xml:space="preserve"> </w:t>
      </w:r>
      <w:r w:rsidR="00F568A5" w:rsidRPr="00375305">
        <w:rPr>
          <w:rFonts w:ascii="Times New Roman" w:hAnsi="Times New Roman" w:cs="Times New Roman"/>
          <w:sz w:val="24"/>
        </w:rPr>
        <w:t>and</w:t>
      </w:r>
      <w:r w:rsidR="00F568A5" w:rsidRPr="00375305">
        <w:rPr>
          <w:rFonts w:ascii="Times New Roman" w:hAnsi="Times New Roman" w:cs="Times New Roman"/>
          <w:spacing w:val="4"/>
          <w:sz w:val="24"/>
        </w:rPr>
        <w:t xml:space="preserve"> </w:t>
      </w:r>
      <w:r w:rsidR="00F568A5" w:rsidRPr="00375305">
        <w:rPr>
          <w:rFonts w:ascii="Times New Roman" w:hAnsi="Times New Roman" w:cs="Times New Roman"/>
          <w:sz w:val="24"/>
        </w:rPr>
        <w:t>local</w:t>
      </w:r>
      <w:r w:rsidR="00F568A5" w:rsidRPr="00375305">
        <w:rPr>
          <w:rFonts w:ascii="Times New Roman" w:hAnsi="Times New Roman" w:cs="Times New Roman"/>
          <w:spacing w:val="-8"/>
          <w:sz w:val="24"/>
        </w:rPr>
        <w:t xml:space="preserve"> </w:t>
      </w:r>
      <w:r w:rsidR="00F568A5" w:rsidRPr="00375305">
        <w:rPr>
          <w:rFonts w:ascii="Times New Roman" w:hAnsi="Times New Roman" w:cs="Times New Roman"/>
          <w:sz w:val="24"/>
        </w:rPr>
        <w:t>clients,</w:t>
      </w:r>
      <w:r w:rsidR="00F568A5" w:rsidRPr="00375305">
        <w:rPr>
          <w:rFonts w:ascii="Times New Roman" w:hAnsi="Times New Roman" w:cs="Times New Roman"/>
          <w:spacing w:val="2"/>
          <w:sz w:val="24"/>
        </w:rPr>
        <w:t xml:space="preserve"> </w:t>
      </w:r>
      <w:r w:rsidR="00F568A5" w:rsidRPr="00375305">
        <w:rPr>
          <w:rFonts w:ascii="Times New Roman" w:hAnsi="Times New Roman" w:cs="Times New Roman"/>
          <w:sz w:val="24"/>
        </w:rPr>
        <w:t>so</w:t>
      </w:r>
      <w:r w:rsidR="00F568A5" w:rsidRPr="00375305">
        <w:rPr>
          <w:rFonts w:ascii="Times New Roman" w:hAnsi="Times New Roman" w:cs="Times New Roman"/>
          <w:spacing w:val="8"/>
          <w:sz w:val="24"/>
        </w:rPr>
        <w:t xml:space="preserve"> </w:t>
      </w:r>
      <w:r w:rsidR="00F568A5" w:rsidRPr="00375305">
        <w:rPr>
          <w:rFonts w:ascii="Times New Roman" w:hAnsi="Times New Roman" w:cs="Times New Roman"/>
          <w:sz w:val="24"/>
        </w:rPr>
        <w:t>it’s</w:t>
      </w:r>
      <w:r w:rsidR="00F568A5" w:rsidRPr="00375305">
        <w:rPr>
          <w:rFonts w:ascii="Times New Roman" w:hAnsi="Times New Roman" w:cs="Times New Roman"/>
          <w:spacing w:val="3"/>
          <w:sz w:val="24"/>
        </w:rPr>
        <w:t xml:space="preserve"> </w:t>
      </w:r>
      <w:r w:rsidR="00F568A5" w:rsidRPr="00375305">
        <w:rPr>
          <w:rFonts w:ascii="Times New Roman" w:hAnsi="Times New Roman" w:cs="Times New Roman"/>
          <w:sz w:val="24"/>
        </w:rPr>
        <w:t>important.</w:t>
      </w:r>
    </w:p>
    <w:p w:rsidR="00F568A5" w:rsidRPr="0044424D" w:rsidRDefault="0044424D" w:rsidP="0044424D">
      <w:pPr>
        <w:pStyle w:val="ListParagraph"/>
        <w:widowControl w:val="0"/>
        <w:numPr>
          <w:ilvl w:val="2"/>
          <w:numId w:val="12"/>
        </w:numPr>
        <w:tabs>
          <w:tab w:val="left" w:pos="941"/>
        </w:tabs>
        <w:autoSpaceDE w:val="0"/>
        <w:autoSpaceDN w:val="0"/>
        <w:spacing w:before="21"/>
        <w:ind w:right="124"/>
        <w:jc w:val="both"/>
        <w:rPr>
          <w:rFonts w:ascii="Times New Roman" w:hAnsi="Times New Roman" w:cs="Times New Roman"/>
          <w:sz w:val="24"/>
        </w:rPr>
      </w:pPr>
      <w:r w:rsidRPr="0044424D">
        <w:rPr>
          <w:rFonts w:ascii="Times New Roman" w:hAnsi="Times New Roman" w:cs="Times New Roman"/>
          <w:sz w:val="24"/>
        </w:rPr>
        <w:t>They'll have to start offering mobile banking services.</w:t>
      </w:r>
      <w:r>
        <w:rPr>
          <w:rFonts w:ascii="Times New Roman" w:hAnsi="Times New Roman" w:cs="Times New Roman"/>
          <w:sz w:val="24"/>
        </w:rPr>
        <w:t xml:space="preserve"> </w:t>
      </w:r>
      <w:r w:rsidRPr="0044424D">
        <w:rPr>
          <w:rFonts w:ascii="Times New Roman" w:hAnsi="Times New Roman" w:cs="Times New Roman"/>
          <w:sz w:val="24"/>
        </w:rPr>
        <w:t xml:space="preserve">Because the majority of their consumers are from rural areas, they all have cell phones. </w:t>
      </w:r>
      <w:r w:rsidR="00F568A5" w:rsidRPr="0044424D">
        <w:rPr>
          <w:rFonts w:ascii="Times New Roman" w:hAnsi="Times New Roman" w:cs="Times New Roman"/>
          <w:sz w:val="24"/>
        </w:rPr>
        <w:t xml:space="preserve">If they can connect </w:t>
      </w:r>
      <w:r>
        <w:rPr>
          <w:rFonts w:ascii="Times New Roman" w:hAnsi="Times New Roman" w:cs="Times New Roman"/>
          <w:sz w:val="24"/>
        </w:rPr>
        <w:t xml:space="preserve">with </w:t>
      </w:r>
      <w:r w:rsidR="00F568A5" w:rsidRPr="0044424D">
        <w:rPr>
          <w:rFonts w:ascii="Times New Roman" w:hAnsi="Times New Roman" w:cs="Times New Roman"/>
          <w:sz w:val="24"/>
        </w:rPr>
        <w:t>their customers by</w:t>
      </w:r>
      <w:r w:rsidR="00F568A5" w:rsidRPr="0044424D">
        <w:rPr>
          <w:rFonts w:ascii="Times New Roman" w:hAnsi="Times New Roman" w:cs="Times New Roman"/>
          <w:spacing w:val="1"/>
          <w:sz w:val="24"/>
        </w:rPr>
        <w:t xml:space="preserve"> </w:t>
      </w:r>
      <w:r w:rsidR="00F568A5" w:rsidRPr="0044424D">
        <w:rPr>
          <w:rFonts w:ascii="Times New Roman" w:hAnsi="Times New Roman" w:cs="Times New Roman"/>
          <w:sz w:val="24"/>
        </w:rPr>
        <w:t>mobile banking service, this would help rural people a lot. Their charge interest</w:t>
      </w:r>
      <w:r w:rsidR="00F568A5" w:rsidRPr="0044424D">
        <w:rPr>
          <w:rFonts w:ascii="Times New Roman" w:hAnsi="Times New Roman" w:cs="Times New Roman"/>
          <w:spacing w:val="60"/>
          <w:sz w:val="24"/>
        </w:rPr>
        <w:t xml:space="preserve"> </w:t>
      </w:r>
      <w:r w:rsidR="00F568A5" w:rsidRPr="0044424D">
        <w:rPr>
          <w:rFonts w:ascii="Times New Roman" w:hAnsi="Times New Roman" w:cs="Times New Roman"/>
          <w:sz w:val="24"/>
        </w:rPr>
        <w:t>rate is</w:t>
      </w:r>
      <w:r w:rsidR="00F568A5" w:rsidRPr="0044424D">
        <w:rPr>
          <w:rFonts w:ascii="Times New Roman" w:hAnsi="Times New Roman" w:cs="Times New Roman"/>
          <w:spacing w:val="1"/>
          <w:sz w:val="24"/>
        </w:rPr>
        <w:t xml:space="preserve"> </w:t>
      </w:r>
      <w:r w:rsidR="00F568A5" w:rsidRPr="0044424D">
        <w:rPr>
          <w:rFonts w:ascii="Times New Roman" w:hAnsi="Times New Roman" w:cs="Times New Roman"/>
          <w:sz w:val="24"/>
        </w:rPr>
        <w:t>too much low compare to other bank. So they can be benefited by doing mobile banking</w:t>
      </w:r>
      <w:r w:rsidR="00F568A5" w:rsidRPr="0044424D">
        <w:rPr>
          <w:rFonts w:ascii="Times New Roman" w:hAnsi="Times New Roman" w:cs="Times New Roman"/>
          <w:spacing w:val="1"/>
          <w:sz w:val="24"/>
        </w:rPr>
        <w:t xml:space="preserve"> </w:t>
      </w:r>
      <w:r w:rsidR="00F568A5" w:rsidRPr="0044424D">
        <w:rPr>
          <w:rFonts w:ascii="Times New Roman" w:hAnsi="Times New Roman" w:cs="Times New Roman"/>
          <w:sz w:val="24"/>
        </w:rPr>
        <w:t>service at</w:t>
      </w:r>
      <w:r w:rsidR="00F568A5" w:rsidRPr="0044424D">
        <w:rPr>
          <w:rFonts w:ascii="Times New Roman" w:hAnsi="Times New Roman" w:cs="Times New Roman"/>
          <w:spacing w:val="6"/>
          <w:sz w:val="24"/>
        </w:rPr>
        <w:t xml:space="preserve"> </w:t>
      </w:r>
      <w:r w:rsidR="00F568A5" w:rsidRPr="0044424D">
        <w:rPr>
          <w:rFonts w:ascii="Times New Roman" w:hAnsi="Times New Roman" w:cs="Times New Roman"/>
          <w:sz w:val="24"/>
        </w:rPr>
        <w:t>lower</w:t>
      </w:r>
      <w:r w:rsidR="00F568A5" w:rsidRPr="0044424D">
        <w:rPr>
          <w:rFonts w:ascii="Times New Roman" w:hAnsi="Times New Roman" w:cs="Times New Roman"/>
          <w:spacing w:val="2"/>
          <w:sz w:val="24"/>
        </w:rPr>
        <w:t xml:space="preserve"> </w:t>
      </w:r>
      <w:r w:rsidR="00F568A5" w:rsidRPr="0044424D">
        <w:rPr>
          <w:rFonts w:ascii="Times New Roman" w:hAnsi="Times New Roman" w:cs="Times New Roman"/>
          <w:sz w:val="24"/>
        </w:rPr>
        <w:t>cost</w:t>
      </w:r>
      <w:r w:rsidR="00F568A5" w:rsidRPr="0044424D">
        <w:rPr>
          <w:rFonts w:ascii="Times New Roman" w:hAnsi="Times New Roman" w:cs="Times New Roman"/>
          <w:spacing w:val="6"/>
          <w:sz w:val="24"/>
        </w:rPr>
        <w:t xml:space="preserve"> </w:t>
      </w:r>
      <w:r w:rsidR="00F568A5" w:rsidRPr="0044424D">
        <w:rPr>
          <w:rFonts w:ascii="Times New Roman" w:hAnsi="Times New Roman" w:cs="Times New Roman"/>
          <w:sz w:val="24"/>
        </w:rPr>
        <w:t>compare to</w:t>
      </w:r>
      <w:r w:rsidR="00F568A5" w:rsidRPr="0044424D">
        <w:rPr>
          <w:rFonts w:ascii="Times New Roman" w:hAnsi="Times New Roman" w:cs="Times New Roman"/>
          <w:spacing w:val="1"/>
          <w:sz w:val="24"/>
        </w:rPr>
        <w:t xml:space="preserve"> </w:t>
      </w:r>
      <w:r w:rsidR="00F568A5" w:rsidRPr="0044424D">
        <w:rPr>
          <w:rFonts w:ascii="Times New Roman" w:hAnsi="Times New Roman" w:cs="Times New Roman"/>
          <w:sz w:val="24"/>
        </w:rPr>
        <w:t>other</w:t>
      </w:r>
      <w:r w:rsidR="00F568A5" w:rsidRPr="0044424D">
        <w:rPr>
          <w:rFonts w:ascii="Times New Roman" w:hAnsi="Times New Roman" w:cs="Times New Roman"/>
          <w:spacing w:val="3"/>
          <w:sz w:val="24"/>
        </w:rPr>
        <w:t xml:space="preserve"> </w:t>
      </w:r>
      <w:r w:rsidR="00F568A5" w:rsidRPr="0044424D">
        <w:rPr>
          <w:rFonts w:ascii="Times New Roman" w:hAnsi="Times New Roman" w:cs="Times New Roman"/>
          <w:sz w:val="24"/>
        </w:rPr>
        <w:t>competitors</w:t>
      </w:r>
      <w:r w:rsidR="00F568A5" w:rsidRPr="0044424D">
        <w:rPr>
          <w:rFonts w:ascii="Times New Roman" w:hAnsi="Times New Roman" w:cs="Times New Roman"/>
          <w:spacing w:val="-6"/>
          <w:sz w:val="24"/>
        </w:rPr>
        <w:t xml:space="preserve"> </w:t>
      </w:r>
      <w:r w:rsidR="00F568A5" w:rsidRPr="0044424D">
        <w:rPr>
          <w:rFonts w:ascii="Times New Roman" w:hAnsi="Times New Roman" w:cs="Times New Roman"/>
          <w:sz w:val="24"/>
        </w:rPr>
        <w:t>in</w:t>
      </w:r>
      <w:r w:rsidR="00F568A5" w:rsidRPr="0044424D">
        <w:rPr>
          <w:rFonts w:ascii="Times New Roman" w:hAnsi="Times New Roman" w:cs="Times New Roman"/>
          <w:spacing w:val="1"/>
          <w:sz w:val="24"/>
        </w:rPr>
        <w:t xml:space="preserve"> </w:t>
      </w:r>
      <w:r w:rsidR="00F568A5" w:rsidRPr="0044424D">
        <w:rPr>
          <w:rFonts w:ascii="Times New Roman" w:hAnsi="Times New Roman" w:cs="Times New Roman"/>
          <w:sz w:val="24"/>
        </w:rPr>
        <w:t>market.</w:t>
      </w:r>
    </w:p>
    <w:p w:rsidR="001A407B" w:rsidRPr="0044424D" w:rsidRDefault="0044424D" w:rsidP="0044424D">
      <w:pPr>
        <w:pStyle w:val="ListParagraph"/>
        <w:widowControl w:val="0"/>
        <w:numPr>
          <w:ilvl w:val="2"/>
          <w:numId w:val="12"/>
        </w:numPr>
        <w:tabs>
          <w:tab w:val="left" w:pos="941"/>
        </w:tabs>
        <w:autoSpaceDE w:val="0"/>
        <w:autoSpaceDN w:val="0"/>
        <w:spacing w:before="100"/>
        <w:ind w:right="113"/>
        <w:jc w:val="both"/>
        <w:rPr>
          <w:rFonts w:ascii="Times New Roman" w:hAnsi="Times New Roman" w:cs="Times New Roman"/>
          <w:sz w:val="24"/>
        </w:rPr>
      </w:pPr>
      <w:r w:rsidRPr="0044424D">
        <w:rPr>
          <w:rFonts w:ascii="Times New Roman" w:hAnsi="Times New Roman" w:cs="Times New Roman"/>
          <w:sz w:val="24"/>
        </w:rPr>
        <w:t>They must begin all transaction entry procedures using an internet platform.</w:t>
      </w:r>
      <w:r>
        <w:rPr>
          <w:rFonts w:ascii="Times New Roman" w:hAnsi="Times New Roman" w:cs="Times New Roman"/>
          <w:sz w:val="24"/>
        </w:rPr>
        <w:t xml:space="preserve"> </w:t>
      </w:r>
      <w:r w:rsidRPr="0044424D">
        <w:rPr>
          <w:rFonts w:ascii="Times New Roman" w:hAnsi="Times New Roman" w:cs="Times New Roman"/>
          <w:sz w:val="24"/>
        </w:rPr>
        <w:t xml:space="preserve">This would be more convenient. </w:t>
      </w:r>
      <w:r w:rsidR="00F568A5" w:rsidRPr="0044424D">
        <w:rPr>
          <w:rFonts w:ascii="Times New Roman" w:hAnsi="Times New Roman" w:cs="Times New Roman"/>
          <w:sz w:val="24"/>
        </w:rPr>
        <w:t>Because the data came from branch office to head office need almost one week.</w:t>
      </w:r>
      <w:r w:rsidR="00F568A5" w:rsidRPr="0044424D">
        <w:rPr>
          <w:rFonts w:ascii="Times New Roman" w:hAnsi="Times New Roman" w:cs="Times New Roman"/>
          <w:spacing w:val="1"/>
          <w:sz w:val="24"/>
        </w:rPr>
        <w:t xml:space="preserve"> </w:t>
      </w:r>
      <w:r w:rsidR="00F568A5" w:rsidRPr="0044424D">
        <w:rPr>
          <w:rFonts w:ascii="Times New Roman" w:hAnsi="Times New Roman" w:cs="Times New Roman"/>
          <w:sz w:val="24"/>
        </w:rPr>
        <w:t>Now</w:t>
      </w:r>
      <w:r w:rsidR="00F568A5" w:rsidRPr="0044424D">
        <w:rPr>
          <w:rFonts w:ascii="Times New Roman" w:hAnsi="Times New Roman" w:cs="Times New Roman"/>
          <w:spacing w:val="1"/>
          <w:sz w:val="24"/>
        </w:rPr>
        <w:t xml:space="preserve"> </w:t>
      </w:r>
      <w:r w:rsidR="00F568A5" w:rsidRPr="0044424D">
        <w:rPr>
          <w:rFonts w:ascii="Times New Roman" w:hAnsi="Times New Roman" w:cs="Times New Roman"/>
          <w:sz w:val="24"/>
        </w:rPr>
        <w:t>internet</w:t>
      </w:r>
      <w:r w:rsidR="00F568A5" w:rsidRPr="0044424D">
        <w:rPr>
          <w:rFonts w:ascii="Times New Roman" w:hAnsi="Times New Roman" w:cs="Times New Roman"/>
          <w:spacing w:val="1"/>
          <w:sz w:val="24"/>
        </w:rPr>
        <w:t xml:space="preserve"> </w:t>
      </w:r>
      <w:r w:rsidR="00F568A5" w:rsidRPr="0044424D">
        <w:rPr>
          <w:rFonts w:ascii="Times New Roman" w:hAnsi="Times New Roman" w:cs="Times New Roman"/>
          <w:sz w:val="24"/>
        </w:rPr>
        <w:t>connection</w:t>
      </w:r>
      <w:r w:rsidR="00F568A5" w:rsidRPr="0044424D">
        <w:rPr>
          <w:rFonts w:ascii="Times New Roman" w:hAnsi="Times New Roman" w:cs="Times New Roman"/>
          <w:spacing w:val="1"/>
          <w:sz w:val="24"/>
        </w:rPr>
        <w:t xml:space="preserve"> </w:t>
      </w:r>
      <w:r w:rsidR="00F568A5" w:rsidRPr="0044424D">
        <w:rPr>
          <w:rFonts w:ascii="Times New Roman" w:hAnsi="Times New Roman" w:cs="Times New Roman"/>
          <w:sz w:val="24"/>
        </w:rPr>
        <w:t>availability</w:t>
      </w:r>
      <w:r w:rsidR="00F568A5" w:rsidRPr="0044424D">
        <w:rPr>
          <w:rFonts w:ascii="Times New Roman" w:hAnsi="Times New Roman" w:cs="Times New Roman"/>
          <w:spacing w:val="1"/>
          <w:sz w:val="24"/>
        </w:rPr>
        <w:t xml:space="preserve"> </w:t>
      </w:r>
      <w:r w:rsidR="00F568A5" w:rsidRPr="0044424D">
        <w:rPr>
          <w:rFonts w:ascii="Times New Roman" w:hAnsi="Times New Roman" w:cs="Times New Roman"/>
          <w:sz w:val="24"/>
        </w:rPr>
        <w:t>and</w:t>
      </w:r>
      <w:r w:rsidR="00F568A5" w:rsidRPr="0044424D">
        <w:rPr>
          <w:rFonts w:ascii="Times New Roman" w:hAnsi="Times New Roman" w:cs="Times New Roman"/>
          <w:spacing w:val="1"/>
          <w:sz w:val="24"/>
        </w:rPr>
        <w:t xml:space="preserve"> </w:t>
      </w:r>
      <w:r w:rsidR="00F568A5" w:rsidRPr="0044424D">
        <w:rPr>
          <w:rFonts w:ascii="Times New Roman" w:hAnsi="Times New Roman" w:cs="Times New Roman"/>
          <w:sz w:val="24"/>
        </w:rPr>
        <w:t>technology</w:t>
      </w:r>
      <w:r w:rsidR="00F568A5" w:rsidRPr="0044424D">
        <w:rPr>
          <w:rFonts w:ascii="Times New Roman" w:hAnsi="Times New Roman" w:cs="Times New Roman"/>
          <w:spacing w:val="1"/>
          <w:sz w:val="24"/>
        </w:rPr>
        <w:t xml:space="preserve"> </w:t>
      </w:r>
      <w:r w:rsidR="00F568A5" w:rsidRPr="0044424D">
        <w:rPr>
          <w:rFonts w:ascii="Times New Roman" w:hAnsi="Times New Roman" w:cs="Times New Roman"/>
          <w:sz w:val="24"/>
        </w:rPr>
        <w:t>is</w:t>
      </w:r>
      <w:r w:rsidR="00F568A5" w:rsidRPr="0044424D">
        <w:rPr>
          <w:rFonts w:ascii="Times New Roman" w:hAnsi="Times New Roman" w:cs="Times New Roman"/>
          <w:spacing w:val="1"/>
          <w:sz w:val="24"/>
        </w:rPr>
        <w:t xml:space="preserve"> </w:t>
      </w:r>
      <w:r w:rsidR="00F568A5" w:rsidRPr="0044424D">
        <w:rPr>
          <w:rFonts w:ascii="Times New Roman" w:hAnsi="Times New Roman" w:cs="Times New Roman"/>
          <w:sz w:val="24"/>
        </w:rPr>
        <w:t>easy</w:t>
      </w:r>
      <w:r w:rsidR="00F568A5" w:rsidRPr="0044424D">
        <w:rPr>
          <w:rFonts w:ascii="Times New Roman" w:hAnsi="Times New Roman" w:cs="Times New Roman"/>
          <w:spacing w:val="1"/>
          <w:sz w:val="24"/>
        </w:rPr>
        <w:t xml:space="preserve"> </w:t>
      </w:r>
      <w:r w:rsidR="00F568A5" w:rsidRPr="0044424D">
        <w:rPr>
          <w:rFonts w:ascii="Times New Roman" w:hAnsi="Times New Roman" w:cs="Times New Roman"/>
          <w:sz w:val="24"/>
        </w:rPr>
        <w:t>to</w:t>
      </w:r>
      <w:r w:rsidR="00F568A5" w:rsidRPr="0044424D">
        <w:rPr>
          <w:rFonts w:ascii="Times New Roman" w:hAnsi="Times New Roman" w:cs="Times New Roman"/>
          <w:spacing w:val="1"/>
          <w:sz w:val="24"/>
        </w:rPr>
        <w:t xml:space="preserve"> </w:t>
      </w:r>
      <w:r w:rsidR="00F568A5" w:rsidRPr="0044424D">
        <w:rPr>
          <w:rFonts w:ascii="Times New Roman" w:hAnsi="Times New Roman" w:cs="Times New Roman"/>
          <w:sz w:val="24"/>
        </w:rPr>
        <w:t>get.</w:t>
      </w:r>
      <w:r w:rsidR="00F568A5" w:rsidRPr="0044424D">
        <w:rPr>
          <w:rFonts w:ascii="Times New Roman" w:hAnsi="Times New Roman" w:cs="Times New Roman"/>
          <w:spacing w:val="60"/>
          <w:sz w:val="24"/>
        </w:rPr>
        <w:t xml:space="preserve"> </w:t>
      </w:r>
      <w:r w:rsidR="00F568A5" w:rsidRPr="0044424D">
        <w:rPr>
          <w:rFonts w:ascii="Times New Roman" w:hAnsi="Times New Roman" w:cs="Times New Roman"/>
          <w:sz w:val="24"/>
        </w:rPr>
        <w:t>Every</w:t>
      </w:r>
      <w:r w:rsidR="00F568A5" w:rsidRPr="0044424D">
        <w:rPr>
          <w:rFonts w:ascii="Times New Roman" w:hAnsi="Times New Roman" w:cs="Times New Roman"/>
          <w:spacing w:val="60"/>
          <w:sz w:val="24"/>
        </w:rPr>
        <w:t xml:space="preserve"> </w:t>
      </w:r>
      <w:r w:rsidR="00F568A5" w:rsidRPr="0044424D">
        <w:rPr>
          <w:rFonts w:ascii="Times New Roman" w:hAnsi="Times New Roman" w:cs="Times New Roman"/>
          <w:sz w:val="24"/>
        </w:rPr>
        <w:t>branch</w:t>
      </w:r>
      <w:r w:rsidR="00F568A5" w:rsidRPr="0044424D">
        <w:rPr>
          <w:rFonts w:ascii="Times New Roman" w:hAnsi="Times New Roman" w:cs="Times New Roman"/>
          <w:spacing w:val="1"/>
          <w:sz w:val="24"/>
        </w:rPr>
        <w:t xml:space="preserve"> </w:t>
      </w:r>
      <w:r w:rsidR="00F568A5" w:rsidRPr="0044424D">
        <w:rPr>
          <w:rFonts w:ascii="Times New Roman" w:hAnsi="Times New Roman" w:cs="Times New Roman"/>
          <w:sz w:val="24"/>
        </w:rPr>
        <w:t>manager need to be connected through the branch to head office by using up-to-date</w:t>
      </w:r>
      <w:r w:rsidR="00F568A5" w:rsidRPr="0044424D">
        <w:rPr>
          <w:rFonts w:ascii="Times New Roman" w:hAnsi="Times New Roman" w:cs="Times New Roman"/>
          <w:spacing w:val="1"/>
          <w:sz w:val="24"/>
        </w:rPr>
        <w:t xml:space="preserve"> </w:t>
      </w:r>
      <w:r w:rsidR="00F568A5" w:rsidRPr="0044424D">
        <w:rPr>
          <w:rFonts w:ascii="Times New Roman" w:hAnsi="Times New Roman" w:cs="Times New Roman"/>
          <w:sz w:val="24"/>
        </w:rPr>
        <w:t>transection</w:t>
      </w:r>
      <w:r w:rsidR="00F568A5" w:rsidRPr="0044424D">
        <w:rPr>
          <w:rFonts w:ascii="Times New Roman" w:hAnsi="Times New Roman" w:cs="Times New Roman"/>
          <w:spacing w:val="-3"/>
          <w:sz w:val="24"/>
        </w:rPr>
        <w:t xml:space="preserve"> </w:t>
      </w:r>
      <w:r w:rsidR="00F568A5" w:rsidRPr="0044424D">
        <w:rPr>
          <w:rFonts w:ascii="Times New Roman" w:hAnsi="Times New Roman" w:cs="Times New Roman"/>
          <w:sz w:val="24"/>
        </w:rPr>
        <w:t>entry</w:t>
      </w:r>
      <w:r w:rsidR="00F568A5" w:rsidRPr="0044424D">
        <w:rPr>
          <w:rFonts w:ascii="Times New Roman" w:hAnsi="Times New Roman" w:cs="Times New Roman"/>
          <w:spacing w:val="-8"/>
          <w:sz w:val="24"/>
        </w:rPr>
        <w:t xml:space="preserve"> </w:t>
      </w:r>
      <w:r w:rsidR="00F568A5" w:rsidRPr="0044424D">
        <w:rPr>
          <w:rFonts w:ascii="Times New Roman" w:hAnsi="Times New Roman" w:cs="Times New Roman"/>
          <w:sz w:val="24"/>
        </w:rPr>
        <w:t>p</w:t>
      </w:r>
      <w:r w:rsidR="00C47F6E" w:rsidRPr="0044424D">
        <w:rPr>
          <w:rFonts w:ascii="Times New Roman" w:hAnsi="Times New Roman" w:cs="Times New Roman"/>
          <w:sz w:val="24"/>
        </w:rPr>
        <w:t>rocess.</w:t>
      </w:r>
    </w:p>
    <w:p w:rsidR="00B9122D" w:rsidRPr="00375305" w:rsidRDefault="00B9122D" w:rsidP="00250F63">
      <w:pPr>
        <w:pStyle w:val="ListParagraph"/>
        <w:widowControl w:val="0"/>
        <w:tabs>
          <w:tab w:val="left" w:pos="941"/>
        </w:tabs>
        <w:autoSpaceDE w:val="0"/>
        <w:autoSpaceDN w:val="0"/>
        <w:spacing w:before="100"/>
        <w:ind w:left="940" w:right="113"/>
        <w:contextualSpacing w:val="0"/>
        <w:jc w:val="both"/>
        <w:rPr>
          <w:rFonts w:ascii="Times New Roman" w:hAnsi="Times New Roman" w:cs="Times New Roman"/>
          <w:sz w:val="24"/>
        </w:rPr>
      </w:pPr>
    </w:p>
    <w:p w:rsidR="001A407B" w:rsidRDefault="001A407B" w:rsidP="003D25F0">
      <w:pPr>
        <w:spacing w:after="160"/>
        <w:rPr>
          <w:rFonts w:ascii="Times New Roman" w:hAnsi="Times New Roman" w:cs="Times New Roman"/>
          <w:b/>
          <w:bCs/>
          <w:color w:val="000000" w:themeColor="text1"/>
          <w:sz w:val="40"/>
          <w:szCs w:val="40"/>
          <w:u w:val="single"/>
        </w:rPr>
      </w:pPr>
    </w:p>
    <w:p w:rsidR="00C47F6E" w:rsidRDefault="00C47F6E" w:rsidP="003D25F0">
      <w:pPr>
        <w:spacing w:after="160"/>
        <w:rPr>
          <w:rFonts w:ascii="Times New Roman" w:hAnsi="Times New Roman" w:cs="Times New Roman"/>
          <w:b/>
          <w:bCs/>
          <w:color w:val="000000" w:themeColor="text1"/>
          <w:sz w:val="40"/>
          <w:szCs w:val="40"/>
          <w:u w:val="single"/>
        </w:rPr>
      </w:pPr>
    </w:p>
    <w:p w:rsidR="00C47F6E" w:rsidRDefault="00C47F6E" w:rsidP="003D25F0">
      <w:pPr>
        <w:spacing w:after="160"/>
        <w:rPr>
          <w:rFonts w:ascii="Times New Roman" w:hAnsi="Times New Roman" w:cs="Times New Roman"/>
          <w:b/>
          <w:bCs/>
          <w:color w:val="000000" w:themeColor="text1"/>
          <w:sz w:val="40"/>
          <w:szCs w:val="40"/>
          <w:u w:val="single"/>
        </w:rPr>
      </w:pPr>
    </w:p>
    <w:p w:rsidR="00375305" w:rsidRDefault="00375305" w:rsidP="003D25F0">
      <w:pPr>
        <w:spacing w:after="160"/>
        <w:rPr>
          <w:rFonts w:ascii="Times New Roman" w:hAnsi="Times New Roman" w:cs="Times New Roman"/>
          <w:b/>
          <w:bCs/>
          <w:color w:val="000000" w:themeColor="text1"/>
          <w:sz w:val="40"/>
          <w:szCs w:val="40"/>
          <w:u w:val="single"/>
        </w:rPr>
      </w:pPr>
    </w:p>
    <w:p w:rsidR="00375305" w:rsidRDefault="00375305" w:rsidP="003D25F0">
      <w:pPr>
        <w:spacing w:after="160"/>
        <w:rPr>
          <w:rFonts w:ascii="Times New Roman" w:hAnsi="Times New Roman" w:cs="Times New Roman"/>
          <w:b/>
          <w:bCs/>
          <w:color w:val="000000" w:themeColor="text1"/>
          <w:sz w:val="40"/>
          <w:szCs w:val="40"/>
          <w:u w:val="single"/>
        </w:rPr>
      </w:pPr>
    </w:p>
    <w:p w:rsidR="00375305" w:rsidRDefault="00375305" w:rsidP="003D25F0">
      <w:pPr>
        <w:spacing w:after="160"/>
        <w:rPr>
          <w:rFonts w:ascii="Times New Roman" w:hAnsi="Times New Roman" w:cs="Times New Roman"/>
          <w:b/>
          <w:bCs/>
          <w:color w:val="000000" w:themeColor="text1"/>
          <w:sz w:val="40"/>
          <w:szCs w:val="40"/>
          <w:u w:val="single"/>
        </w:rPr>
      </w:pPr>
    </w:p>
    <w:p w:rsidR="00952B6F" w:rsidRDefault="00952B6F" w:rsidP="00B4547E">
      <w:pPr>
        <w:spacing w:after="160"/>
        <w:jc w:val="both"/>
        <w:rPr>
          <w:rFonts w:ascii="Times New Roman" w:hAnsi="Times New Roman" w:cs="Times New Roman"/>
          <w:b/>
          <w:bCs/>
          <w:color w:val="000000" w:themeColor="text1"/>
          <w:sz w:val="40"/>
          <w:szCs w:val="40"/>
          <w:u w:val="single"/>
        </w:rPr>
      </w:pPr>
    </w:p>
    <w:p w:rsidR="00E42737" w:rsidRPr="00952B6F" w:rsidRDefault="00B4547E" w:rsidP="00952B6F">
      <w:pPr>
        <w:pStyle w:val="Heading2"/>
        <w:rPr>
          <w:sz w:val="40"/>
          <w:szCs w:val="40"/>
          <w:u w:val="single"/>
        </w:rPr>
      </w:pPr>
      <w:bookmarkStart w:id="61" w:name="_Toc96965180"/>
      <w:r w:rsidRPr="00952B6F">
        <w:rPr>
          <w:sz w:val="40"/>
          <w:szCs w:val="40"/>
          <w:u w:val="single"/>
        </w:rPr>
        <w:t xml:space="preserve">5.2 </w:t>
      </w:r>
      <w:r w:rsidR="00C47F6E" w:rsidRPr="00952B6F">
        <w:rPr>
          <w:sz w:val="40"/>
          <w:szCs w:val="40"/>
          <w:u w:val="single"/>
        </w:rPr>
        <w:t>Conclusion</w:t>
      </w:r>
      <w:bookmarkEnd w:id="61"/>
    </w:p>
    <w:p w:rsidR="0044424D" w:rsidRDefault="0044424D" w:rsidP="00AC131C">
      <w:pPr>
        <w:jc w:val="both"/>
        <w:rPr>
          <w:rFonts w:ascii="Times New Roman" w:hAnsi="Times New Roman" w:cs="Times New Roman"/>
          <w:sz w:val="24"/>
          <w:szCs w:val="24"/>
        </w:rPr>
      </w:pPr>
    </w:p>
    <w:p w:rsidR="00A576E4" w:rsidRDefault="00A576E4" w:rsidP="00F74733">
      <w:pPr>
        <w:jc w:val="both"/>
        <w:rPr>
          <w:rFonts w:ascii="Times New Roman" w:hAnsi="Times New Roman" w:cs="Times New Roman"/>
          <w:sz w:val="24"/>
          <w:szCs w:val="24"/>
        </w:rPr>
      </w:pPr>
      <w:r w:rsidRPr="00A576E4">
        <w:rPr>
          <w:rFonts w:ascii="Times New Roman" w:hAnsi="Times New Roman" w:cs="Times New Roman"/>
          <w:sz w:val="24"/>
          <w:szCs w:val="24"/>
        </w:rPr>
        <w:t>Poor people's livelihoods are difficult to improve.</w:t>
      </w:r>
      <w:r>
        <w:rPr>
          <w:rFonts w:ascii="Times New Roman" w:hAnsi="Times New Roman" w:cs="Times New Roman"/>
          <w:sz w:val="24"/>
          <w:szCs w:val="24"/>
        </w:rPr>
        <w:t xml:space="preserve"> T</w:t>
      </w:r>
      <w:r w:rsidRPr="00A576E4">
        <w:rPr>
          <w:rFonts w:ascii="Times New Roman" w:hAnsi="Times New Roman" w:cs="Times New Roman"/>
          <w:sz w:val="24"/>
          <w:szCs w:val="24"/>
        </w:rPr>
        <w:t>o help the impoverished</w:t>
      </w:r>
      <w:r>
        <w:rPr>
          <w:rFonts w:ascii="Times New Roman" w:hAnsi="Times New Roman" w:cs="Times New Roman"/>
          <w:sz w:val="24"/>
          <w:szCs w:val="24"/>
        </w:rPr>
        <w:t xml:space="preserve"> </w:t>
      </w:r>
      <w:proofErr w:type="spellStart"/>
      <w:r w:rsidRPr="00A576E4">
        <w:rPr>
          <w:rFonts w:ascii="Times New Roman" w:hAnsi="Times New Roman" w:cs="Times New Roman"/>
          <w:sz w:val="24"/>
          <w:szCs w:val="24"/>
        </w:rPr>
        <w:t>Muhammed</w:t>
      </w:r>
      <w:proofErr w:type="spellEnd"/>
      <w:r w:rsidRPr="00A576E4">
        <w:rPr>
          <w:rFonts w:ascii="Times New Roman" w:hAnsi="Times New Roman" w:cs="Times New Roman"/>
          <w:sz w:val="24"/>
          <w:szCs w:val="24"/>
        </w:rPr>
        <w:t xml:space="preserve"> </w:t>
      </w:r>
      <w:proofErr w:type="spellStart"/>
      <w:r w:rsidRPr="00A576E4">
        <w:rPr>
          <w:rFonts w:ascii="Times New Roman" w:hAnsi="Times New Roman" w:cs="Times New Roman"/>
          <w:sz w:val="24"/>
          <w:szCs w:val="24"/>
        </w:rPr>
        <w:t>Yunus</w:t>
      </w:r>
      <w:proofErr w:type="spellEnd"/>
      <w:r w:rsidRPr="00A576E4">
        <w:rPr>
          <w:rFonts w:ascii="Times New Roman" w:hAnsi="Times New Roman" w:cs="Times New Roman"/>
          <w:sz w:val="24"/>
          <w:szCs w:val="24"/>
        </w:rPr>
        <w:t xml:space="preserve"> created </w:t>
      </w:r>
      <w:proofErr w:type="spellStart"/>
      <w:r w:rsidRPr="00A576E4">
        <w:rPr>
          <w:rFonts w:ascii="Times New Roman" w:hAnsi="Times New Roman" w:cs="Times New Roman"/>
          <w:sz w:val="24"/>
          <w:szCs w:val="24"/>
        </w:rPr>
        <w:t>Grameen</w:t>
      </w:r>
      <w:proofErr w:type="spellEnd"/>
      <w:r w:rsidRPr="00A576E4">
        <w:rPr>
          <w:rFonts w:ascii="Times New Roman" w:hAnsi="Times New Roman" w:cs="Times New Roman"/>
          <w:sz w:val="24"/>
          <w:szCs w:val="24"/>
        </w:rPr>
        <w:t xml:space="preserve"> Bank in 1976</w:t>
      </w:r>
      <w:r>
        <w:rPr>
          <w:rFonts w:ascii="Times New Roman" w:hAnsi="Times New Roman" w:cs="Times New Roman"/>
          <w:sz w:val="24"/>
          <w:szCs w:val="24"/>
        </w:rPr>
        <w:t xml:space="preserve"> </w:t>
      </w:r>
      <w:r w:rsidRPr="00A576E4">
        <w:rPr>
          <w:rFonts w:ascii="Times New Roman" w:hAnsi="Times New Roman" w:cs="Times New Roman"/>
          <w:sz w:val="24"/>
          <w:szCs w:val="24"/>
        </w:rPr>
        <w:t xml:space="preserve">in </w:t>
      </w:r>
      <w:r>
        <w:rPr>
          <w:rFonts w:ascii="Times New Roman" w:hAnsi="Times New Roman" w:cs="Times New Roman"/>
          <w:sz w:val="24"/>
          <w:szCs w:val="24"/>
        </w:rPr>
        <w:t xml:space="preserve">the </w:t>
      </w:r>
      <w:r w:rsidRPr="00A576E4">
        <w:rPr>
          <w:rFonts w:ascii="Times New Roman" w:hAnsi="Times New Roman" w:cs="Times New Roman"/>
          <w:sz w:val="24"/>
          <w:szCs w:val="24"/>
        </w:rPr>
        <w:t xml:space="preserve">village of </w:t>
      </w:r>
      <w:proofErr w:type="spellStart"/>
      <w:r w:rsidRPr="00A576E4">
        <w:rPr>
          <w:rFonts w:ascii="Times New Roman" w:hAnsi="Times New Roman" w:cs="Times New Roman"/>
          <w:sz w:val="24"/>
          <w:szCs w:val="24"/>
        </w:rPr>
        <w:t>Jobra</w:t>
      </w:r>
      <w:proofErr w:type="spellEnd"/>
      <w:r w:rsidRPr="00A576E4">
        <w:rPr>
          <w:rFonts w:ascii="Times New Roman" w:hAnsi="Times New Roman" w:cs="Times New Roman"/>
          <w:sz w:val="24"/>
          <w:szCs w:val="24"/>
        </w:rPr>
        <w:t>, Bangladesh</w:t>
      </w:r>
      <w:r>
        <w:rPr>
          <w:rFonts w:ascii="Times New Roman" w:hAnsi="Times New Roman" w:cs="Times New Roman"/>
          <w:sz w:val="24"/>
          <w:szCs w:val="24"/>
        </w:rPr>
        <w:t>.</w:t>
      </w:r>
      <w:r w:rsidRPr="00A576E4">
        <w:t xml:space="preserve"> </w:t>
      </w:r>
      <w:r w:rsidR="00F74733" w:rsidRPr="00F74733">
        <w:rPr>
          <w:rFonts w:ascii="Times New Roman" w:hAnsi="Times New Roman" w:cs="Times New Roman"/>
          <w:sz w:val="24"/>
          <w:szCs w:val="24"/>
        </w:rPr>
        <w:t xml:space="preserve">GB provides financing to the poorest of the poor in rural Bangladesh with no collateral. </w:t>
      </w:r>
      <w:r w:rsidRPr="00A576E4">
        <w:rPr>
          <w:rFonts w:ascii="Times New Roman" w:hAnsi="Times New Roman" w:cs="Times New Roman"/>
          <w:sz w:val="24"/>
          <w:szCs w:val="24"/>
        </w:rPr>
        <w:t>They've shown that the poor can be bankable and they're capable of making sound business decisions when it comes to using their loans and returning them on time.</w:t>
      </w:r>
      <w:r>
        <w:rPr>
          <w:rFonts w:ascii="Times New Roman" w:hAnsi="Times New Roman" w:cs="Times New Roman"/>
          <w:sz w:val="24"/>
          <w:szCs w:val="24"/>
        </w:rPr>
        <w:t xml:space="preserve"> </w:t>
      </w:r>
      <w:r w:rsidR="00F74733" w:rsidRPr="00F74733">
        <w:rPr>
          <w:rFonts w:ascii="Times New Roman" w:hAnsi="Times New Roman" w:cs="Times New Roman"/>
          <w:sz w:val="24"/>
          <w:szCs w:val="24"/>
        </w:rPr>
        <w:t xml:space="preserve">Microcredit has been spread across the country by a variety of government and non-governmental institutions over the last three decades with </w:t>
      </w:r>
      <w:proofErr w:type="spellStart"/>
      <w:r w:rsidR="00F74733" w:rsidRPr="00F74733">
        <w:rPr>
          <w:rFonts w:ascii="Times New Roman" w:hAnsi="Times New Roman" w:cs="Times New Roman"/>
          <w:sz w:val="24"/>
          <w:szCs w:val="24"/>
        </w:rPr>
        <w:t>Grameen</w:t>
      </w:r>
      <w:proofErr w:type="spellEnd"/>
      <w:r w:rsidR="00F74733" w:rsidRPr="00F74733">
        <w:rPr>
          <w:rFonts w:ascii="Times New Roman" w:hAnsi="Times New Roman" w:cs="Times New Roman"/>
          <w:sz w:val="24"/>
          <w:szCs w:val="24"/>
        </w:rPr>
        <w:t xml:space="preserve"> Bank playing a key role in putting the concept into practice.</w:t>
      </w:r>
      <w:r w:rsidR="00F74733" w:rsidRPr="00F74733">
        <w:t xml:space="preserve"> </w:t>
      </w:r>
      <w:r w:rsidR="00F74733" w:rsidRPr="00F74733">
        <w:rPr>
          <w:rFonts w:ascii="Times New Roman" w:hAnsi="Times New Roman" w:cs="Times New Roman"/>
          <w:sz w:val="24"/>
          <w:szCs w:val="24"/>
        </w:rPr>
        <w:t xml:space="preserve">Bangladesh's socioeconomic structure, particularly in rural areas, has been significantly influenced by </w:t>
      </w:r>
      <w:proofErr w:type="spellStart"/>
      <w:r w:rsidR="00F74733" w:rsidRPr="00F74733">
        <w:rPr>
          <w:rFonts w:ascii="Times New Roman" w:hAnsi="Times New Roman" w:cs="Times New Roman"/>
          <w:sz w:val="24"/>
          <w:szCs w:val="24"/>
        </w:rPr>
        <w:t>Grameen</w:t>
      </w:r>
      <w:proofErr w:type="spellEnd"/>
      <w:r w:rsidR="00F74733" w:rsidRPr="00F74733">
        <w:rPr>
          <w:rFonts w:ascii="Times New Roman" w:hAnsi="Times New Roman" w:cs="Times New Roman"/>
          <w:sz w:val="24"/>
          <w:szCs w:val="24"/>
        </w:rPr>
        <w:t xml:space="preserve"> </w:t>
      </w:r>
      <w:proofErr w:type="spellStart"/>
      <w:r w:rsidR="00F74733" w:rsidRPr="00F74733">
        <w:rPr>
          <w:rFonts w:ascii="Times New Roman" w:hAnsi="Times New Roman" w:cs="Times New Roman"/>
          <w:sz w:val="24"/>
          <w:szCs w:val="24"/>
        </w:rPr>
        <w:t>Bank.</w:t>
      </w:r>
      <w:r w:rsidR="007C46DD" w:rsidRPr="007C46DD">
        <w:rPr>
          <w:rFonts w:ascii="Times New Roman" w:hAnsi="Times New Roman" w:cs="Times New Roman"/>
          <w:sz w:val="24"/>
          <w:szCs w:val="24"/>
        </w:rPr>
        <w:t>They</w:t>
      </w:r>
      <w:proofErr w:type="spellEnd"/>
      <w:r w:rsidR="007C46DD" w:rsidRPr="007C46DD">
        <w:rPr>
          <w:rFonts w:ascii="Times New Roman" w:hAnsi="Times New Roman" w:cs="Times New Roman"/>
          <w:sz w:val="24"/>
          <w:szCs w:val="24"/>
        </w:rPr>
        <w:t xml:space="preserve"> use micro-credit to empower Bangladeshi rural women, and as a result, they are creating new entrepreneurs and self-sufficient people.</w:t>
      </w:r>
      <w:r w:rsidR="00F74733" w:rsidRPr="00F74733">
        <w:t xml:space="preserve"> </w:t>
      </w:r>
      <w:r w:rsidR="00F74733" w:rsidRPr="00F74733">
        <w:rPr>
          <w:rFonts w:ascii="Times New Roman" w:hAnsi="Times New Roman" w:cs="Times New Roman"/>
          <w:sz w:val="24"/>
          <w:szCs w:val="24"/>
        </w:rPr>
        <w:t xml:space="preserve">The </w:t>
      </w:r>
      <w:proofErr w:type="spellStart"/>
      <w:r w:rsidR="00F74733" w:rsidRPr="00F74733">
        <w:rPr>
          <w:rFonts w:ascii="Times New Roman" w:hAnsi="Times New Roman" w:cs="Times New Roman"/>
          <w:sz w:val="24"/>
          <w:szCs w:val="24"/>
        </w:rPr>
        <w:t>Grameen</w:t>
      </w:r>
      <w:proofErr w:type="spellEnd"/>
      <w:r w:rsidR="00F74733" w:rsidRPr="00F74733">
        <w:rPr>
          <w:rFonts w:ascii="Times New Roman" w:hAnsi="Times New Roman" w:cs="Times New Roman"/>
          <w:sz w:val="24"/>
          <w:szCs w:val="24"/>
        </w:rPr>
        <w:t xml:space="preserve"> Bank model has been widely adopted throughout the world, in both developed and developing </w:t>
      </w:r>
      <w:proofErr w:type="spellStart"/>
      <w:r w:rsidR="00F74733" w:rsidRPr="00F74733">
        <w:rPr>
          <w:rFonts w:ascii="Times New Roman" w:hAnsi="Times New Roman" w:cs="Times New Roman"/>
          <w:sz w:val="24"/>
          <w:szCs w:val="24"/>
        </w:rPr>
        <w:t>countries.China</w:t>
      </w:r>
      <w:proofErr w:type="spellEnd"/>
      <w:r w:rsidR="00F74733" w:rsidRPr="00F74733">
        <w:rPr>
          <w:rFonts w:ascii="Times New Roman" w:hAnsi="Times New Roman" w:cs="Times New Roman"/>
          <w:sz w:val="24"/>
          <w:szCs w:val="24"/>
        </w:rPr>
        <w:t xml:space="preserve">, India, Pakistan, Sri Lanka, African </w:t>
      </w:r>
      <w:proofErr w:type="gramStart"/>
      <w:r w:rsidR="00F74733" w:rsidRPr="00F74733">
        <w:rPr>
          <w:rFonts w:ascii="Times New Roman" w:hAnsi="Times New Roman" w:cs="Times New Roman"/>
          <w:sz w:val="24"/>
          <w:szCs w:val="24"/>
        </w:rPr>
        <w:t>countries,</w:t>
      </w:r>
      <w:proofErr w:type="gramEnd"/>
      <w:r w:rsidR="00F74733" w:rsidRPr="00F74733">
        <w:rPr>
          <w:rFonts w:ascii="Times New Roman" w:hAnsi="Times New Roman" w:cs="Times New Roman"/>
          <w:sz w:val="24"/>
          <w:szCs w:val="24"/>
        </w:rPr>
        <w:t xml:space="preserve"> the United States, Canada, and Germany all have used the method, depending on the flexibility of their respective countries.</w:t>
      </w:r>
    </w:p>
    <w:p w:rsidR="00AC131C" w:rsidRPr="006821C7" w:rsidRDefault="007C46DD" w:rsidP="00394A23">
      <w:pPr>
        <w:spacing w:after="160"/>
        <w:jc w:val="both"/>
        <w:rPr>
          <w:rFonts w:ascii="Times New Roman" w:hAnsi="Times New Roman" w:cs="Times New Roman"/>
          <w:sz w:val="24"/>
          <w:szCs w:val="24"/>
        </w:rPr>
      </w:pPr>
      <w:r w:rsidRPr="007C46DD">
        <w:rPr>
          <w:rFonts w:ascii="Times New Roman" w:hAnsi="Times New Roman" w:cs="Times New Roman"/>
          <w:sz w:val="24"/>
          <w:szCs w:val="24"/>
        </w:rPr>
        <w:t xml:space="preserve">In this report, I attempted to represent the </w:t>
      </w:r>
      <w:proofErr w:type="spellStart"/>
      <w:r w:rsidRPr="007C46DD">
        <w:rPr>
          <w:rFonts w:ascii="Times New Roman" w:hAnsi="Times New Roman" w:cs="Times New Roman"/>
          <w:sz w:val="24"/>
          <w:szCs w:val="24"/>
        </w:rPr>
        <w:t>Grameen</w:t>
      </w:r>
      <w:proofErr w:type="spellEnd"/>
      <w:r w:rsidRPr="007C46DD">
        <w:rPr>
          <w:rFonts w:ascii="Times New Roman" w:hAnsi="Times New Roman" w:cs="Times New Roman"/>
          <w:sz w:val="24"/>
          <w:szCs w:val="24"/>
        </w:rPr>
        <w:t xml:space="preserve"> Bank as well as the contrasts between the </w:t>
      </w:r>
      <w:proofErr w:type="spellStart"/>
      <w:r w:rsidRPr="007C46DD">
        <w:rPr>
          <w:rFonts w:ascii="Times New Roman" w:hAnsi="Times New Roman" w:cs="Times New Roman"/>
          <w:sz w:val="24"/>
          <w:szCs w:val="24"/>
        </w:rPr>
        <w:t>Grameen</w:t>
      </w:r>
      <w:proofErr w:type="spellEnd"/>
      <w:r w:rsidRPr="007C46DD">
        <w:rPr>
          <w:rFonts w:ascii="Times New Roman" w:hAnsi="Times New Roman" w:cs="Times New Roman"/>
          <w:sz w:val="24"/>
          <w:szCs w:val="24"/>
        </w:rPr>
        <w:t xml:space="preserve"> Bank and the other MFI sectors in Bangladesh. In Bangladesh, the MFI sector performed admirably. Every year, the number of clients and branches grew. </w:t>
      </w:r>
      <w:r w:rsidR="00900935" w:rsidRPr="00900935">
        <w:rPr>
          <w:rFonts w:ascii="Times New Roman" w:hAnsi="Times New Roman" w:cs="Times New Roman"/>
          <w:sz w:val="24"/>
          <w:szCs w:val="24"/>
        </w:rPr>
        <w:t xml:space="preserve">Using MFI's services, poor people can take care of their health and education, and they can also enable MFI to be more sustainable by paying their dues on time. </w:t>
      </w:r>
      <w:proofErr w:type="spellStart"/>
      <w:r w:rsidR="00900935" w:rsidRPr="00900935">
        <w:rPr>
          <w:rFonts w:ascii="Times New Roman" w:hAnsi="Times New Roman" w:cs="Times New Roman"/>
          <w:sz w:val="24"/>
          <w:szCs w:val="24"/>
        </w:rPr>
        <w:t>Grameen</w:t>
      </w:r>
      <w:proofErr w:type="spellEnd"/>
      <w:r w:rsidR="00900935" w:rsidRPr="00900935">
        <w:rPr>
          <w:rFonts w:ascii="Times New Roman" w:hAnsi="Times New Roman" w:cs="Times New Roman"/>
          <w:sz w:val="24"/>
          <w:szCs w:val="24"/>
        </w:rPr>
        <w:t xml:space="preserve"> Bank, BRAC, PROSHIKA, and ASA, among other MSPs, have been able to show that microfinance can help Bangladesh's rural poor to achieve long-term development.</w:t>
      </w:r>
      <w:r w:rsidR="00900935" w:rsidRPr="00900935">
        <w:t xml:space="preserve"> </w:t>
      </w:r>
      <w:r w:rsidR="00900935" w:rsidRPr="00900935">
        <w:rPr>
          <w:rFonts w:ascii="Times New Roman" w:hAnsi="Times New Roman" w:cs="Times New Roman"/>
          <w:sz w:val="24"/>
          <w:szCs w:val="24"/>
        </w:rPr>
        <w:t xml:space="preserve">Microfinance success is thought to be impossible to attain without the active participation of the Bangladeshi people, particularly </w:t>
      </w:r>
      <w:proofErr w:type="spellStart"/>
      <w:r w:rsidR="00900935" w:rsidRPr="00900935">
        <w:rPr>
          <w:rFonts w:ascii="Times New Roman" w:hAnsi="Times New Roman" w:cs="Times New Roman"/>
          <w:sz w:val="24"/>
          <w:szCs w:val="24"/>
        </w:rPr>
        <w:t>women.</w:t>
      </w:r>
      <w:r w:rsidR="00732795" w:rsidRPr="006821C7">
        <w:rPr>
          <w:rFonts w:ascii="Times New Roman" w:hAnsi="Times New Roman" w:cs="Times New Roman"/>
          <w:sz w:val="24"/>
          <w:szCs w:val="24"/>
        </w:rPr>
        <w:t>The</w:t>
      </w:r>
      <w:proofErr w:type="spellEnd"/>
      <w:r w:rsidR="00732795" w:rsidRPr="006821C7">
        <w:rPr>
          <w:rFonts w:ascii="Times New Roman" w:hAnsi="Times New Roman" w:cs="Times New Roman"/>
          <w:sz w:val="24"/>
          <w:szCs w:val="24"/>
        </w:rPr>
        <w:t xml:space="preserve"> credit culture, discipline, and commitment towards maintaining regular repayment and compliance with microfinance provider norms are noticeable.</w:t>
      </w:r>
      <w:r w:rsidR="00394A23">
        <w:rPr>
          <w:rFonts w:ascii="Times New Roman" w:hAnsi="Times New Roman" w:cs="Times New Roman"/>
          <w:sz w:val="24"/>
          <w:szCs w:val="24"/>
        </w:rPr>
        <w:t xml:space="preserve"> </w:t>
      </w:r>
      <w:r w:rsidR="00AC131C" w:rsidRPr="006821C7">
        <w:rPr>
          <w:rFonts w:ascii="Times New Roman" w:hAnsi="Times New Roman" w:cs="Times New Roman"/>
          <w:sz w:val="24"/>
          <w:szCs w:val="24"/>
        </w:rPr>
        <w:t xml:space="preserve">As an intern I can say that </w:t>
      </w:r>
      <w:proofErr w:type="spellStart"/>
      <w:r w:rsidR="00DE36B2" w:rsidRPr="00DE36B2">
        <w:rPr>
          <w:rFonts w:ascii="Times New Roman" w:hAnsi="Times New Roman" w:cs="Times New Roman"/>
          <w:sz w:val="24"/>
          <w:szCs w:val="24"/>
        </w:rPr>
        <w:t>Grameen</w:t>
      </w:r>
      <w:proofErr w:type="spellEnd"/>
      <w:r w:rsidR="00DE36B2" w:rsidRPr="00DE36B2">
        <w:rPr>
          <w:rFonts w:ascii="Times New Roman" w:hAnsi="Times New Roman" w:cs="Times New Roman"/>
          <w:sz w:val="24"/>
          <w:szCs w:val="24"/>
        </w:rPr>
        <w:t xml:space="preserve"> Bank borrowers must be efficient and capable of diversifying into new businesses as the economy grows.</w:t>
      </w:r>
      <w:r w:rsidR="00DE36B2" w:rsidRPr="00DE36B2">
        <w:t xml:space="preserve"> </w:t>
      </w:r>
      <w:r w:rsidR="00DE36B2" w:rsidRPr="00DE36B2">
        <w:rPr>
          <w:rFonts w:ascii="Times New Roman" w:hAnsi="Times New Roman" w:cs="Times New Roman"/>
          <w:sz w:val="24"/>
          <w:szCs w:val="24"/>
        </w:rPr>
        <w:t>Through skill training, technology and promoting their market, they can assist borrowers in their business development.</w:t>
      </w:r>
      <w:r w:rsidR="00AC131C" w:rsidRPr="00D6168D">
        <w:rPr>
          <w:rFonts w:ascii="Times New Roman" w:eastAsia="Times New Roman" w:hAnsi="Times New Roman" w:cs="Times New Roman"/>
          <w:sz w:val="24"/>
          <w:szCs w:val="24"/>
        </w:rPr>
        <w:t xml:space="preserve"> </w:t>
      </w:r>
      <w:r w:rsidR="00DE36B2" w:rsidRPr="00DE36B2">
        <w:rPr>
          <w:rFonts w:ascii="Times New Roman" w:eastAsia="Times New Roman" w:hAnsi="Times New Roman" w:cs="Times New Roman"/>
          <w:sz w:val="24"/>
          <w:szCs w:val="24"/>
        </w:rPr>
        <w:t xml:space="preserve">It will help them in the promotion of their products' marketing by identifying and tapping potential local and </w:t>
      </w:r>
      <w:r w:rsidR="00DE36B2" w:rsidRPr="00DE36B2">
        <w:rPr>
          <w:rFonts w:ascii="Times New Roman" w:eastAsia="Times New Roman" w:hAnsi="Times New Roman" w:cs="Times New Roman"/>
          <w:sz w:val="24"/>
          <w:szCs w:val="24"/>
        </w:rPr>
        <w:lastRenderedPageBreak/>
        <w:t xml:space="preserve">international markets. </w:t>
      </w:r>
      <w:r w:rsidR="00846BB2" w:rsidRPr="00846BB2">
        <w:rPr>
          <w:rFonts w:ascii="Times New Roman" w:eastAsia="Times New Roman" w:hAnsi="Times New Roman" w:cs="Times New Roman"/>
          <w:sz w:val="24"/>
          <w:szCs w:val="24"/>
        </w:rPr>
        <w:t>Finally, I'd like to point out that GB is fostering a beneficial association between poverty reduction, women's empowerment, and microcredit access.</w:t>
      </w:r>
    </w:p>
    <w:p w:rsidR="00952B6F" w:rsidRDefault="00952B6F" w:rsidP="00B4547E">
      <w:pPr>
        <w:spacing w:after="160"/>
        <w:jc w:val="both"/>
        <w:rPr>
          <w:rFonts w:ascii="Times New Roman" w:hAnsi="Times New Roman" w:cs="Times New Roman"/>
          <w:color w:val="000000" w:themeColor="text1"/>
          <w:sz w:val="40"/>
          <w:szCs w:val="40"/>
        </w:rPr>
      </w:pPr>
    </w:p>
    <w:p w:rsidR="001A407B" w:rsidRDefault="00B4547E" w:rsidP="00952B6F">
      <w:pPr>
        <w:pStyle w:val="Heading2"/>
      </w:pPr>
      <w:r>
        <w:t xml:space="preserve">5.3 </w:t>
      </w:r>
      <w:bookmarkStart w:id="62" w:name="_Toc96965181"/>
      <w:r w:rsidR="001A407B">
        <w:t>References</w:t>
      </w:r>
      <w:bookmarkEnd w:id="62"/>
    </w:p>
    <w:p w:rsidR="00425518" w:rsidRDefault="00425518" w:rsidP="00952B6F">
      <w:pPr>
        <w:pStyle w:val="Heading2"/>
      </w:pPr>
    </w:p>
    <w:p w:rsidR="001A407B" w:rsidRPr="00A15BD8" w:rsidRDefault="00887631" w:rsidP="00A15BD8">
      <w:pPr>
        <w:pStyle w:val="ListParagraph"/>
        <w:numPr>
          <w:ilvl w:val="0"/>
          <w:numId w:val="11"/>
        </w:numPr>
        <w:spacing w:after="160"/>
        <w:jc w:val="both"/>
        <w:rPr>
          <w:rFonts w:ascii="Times New Roman" w:hAnsi="Times New Roman" w:cs="Times New Roman"/>
          <w:color w:val="000000" w:themeColor="text1"/>
          <w:sz w:val="24"/>
          <w:szCs w:val="24"/>
        </w:rPr>
      </w:pPr>
      <w:hyperlink r:id="rId31" w:history="1">
        <w:r w:rsidR="001A407B" w:rsidRPr="00A15BD8">
          <w:rPr>
            <w:rStyle w:val="Hyperlink"/>
            <w:rFonts w:ascii="Times New Roman" w:hAnsi="Times New Roman" w:cs="Times New Roman"/>
            <w:sz w:val="24"/>
            <w:szCs w:val="24"/>
          </w:rPr>
          <w:t>https://www.bb.org.bd/saarcfinance/seminar/cpbdesh.php</w:t>
        </w:r>
      </w:hyperlink>
    </w:p>
    <w:p w:rsidR="001A407B" w:rsidRPr="00A15BD8" w:rsidRDefault="00887631" w:rsidP="00A15BD8">
      <w:pPr>
        <w:pStyle w:val="ListParagraph"/>
        <w:numPr>
          <w:ilvl w:val="0"/>
          <w:numId w:val="11"/>
        </w:numPr>
        <w:spacing w:after="160"/>
        <w:jc w:val="both"/>
        <w:rPr>
          <w:rFonts w:ascii="Times New Roman" w:hAnsi="Times New Roman" w:cs="Times New Roman"/>
          <w:color w:val="000000" w:themeColor="text1"/>
          <w:sz w:val="24"/>
          <w:szCs w:val="24"/>
        </w:rPr>
      </w:pPr>
      <w:hyperlink r:id="rId32" w:history="1">
        <w:r w:rsidR="001A407B" w:rsidRPr="00A15BD8">
          <w:rPr>
            <w:rStyle w:val="Hyperlink"/>
            <w:rFonts w:ascii="Times New Roman" w:hAnsi="Times New Roman" w:cs="Times New Roman"/>
            <w:sz w:val="24"/>
            <w:szCs w:val="24"/>
          </w:rPr>
          <w:t>https://citeseerx.ist.psu.edu/viewdoc/download?doi=10.1.1.145.5924&amp;rep=rep1&amp;type=pdf</w:t>
        </w:r>
      </w:hyperlink>
    </w:p>
    <w:p w:rsidR="001A407B" w:rsidRDefault="00887631" w:rsidP="00A15BD8">
      <w:pPr>
        <w:pStyle w:val="ListParagraph"/>
        <w:numPr>
          <w:ilvl w:val="0"/>
          <w:numId w:val="11"/>
        </w:numPr>
        <w:spacing w:after="160"/>
        <w:jc w:val="both"/>
        <w:rPr>
          <w:rFonts w:ascii="Times New Roman" w:hAnsi="Times New Roman" w:cs="Times New Roman"/>
          <w:color w:val="000000" w:themeColor="text1"/>
          <w:sz w:val="24"/>
          <w:szCs w:val="24"/>
        </w:rPr>
      </w:pPr>
      <w:hyperlink r:id="rId33" w:history="1">
        <w:r w:rsidR="00A15BD8" w:rsidRPr="00A15BD8">
          <w:rPr>
            <w:rStyle w:val="Hyperlink"/>
            <w:rFonts w:ascii="Times New Roman" w:hAnsi="Times New Roman" w:cs="Times New Roman"/>
            <w:sz w:val="24"/>
            <w:szCs w:val="24"/>
          </w:rPr>
          <w:t>https://grameenbank.org/data-and-report/balance-sheet-1983-2019-in-bdt/</w:t>
        </w:r>
      </w:hyperlink>
    </w:p>
    <w:p w:rsidR="00A15BD8" w:rsidRDefault="00887631" w:rsidP="00A15BD8">
      <w:pPr>
        <w:pStyle w:val="ListParagraph"/>
        <w:numPr>
          <w:ilvl w:val="0"/>
          <w:numId w:val="11"/>
        </w:numPr>
        <w:spacing w:after="160"/>
        <w:jc w:val="both"/>
        <w:rPr>
          <w:rFonts w:ascii="Times New Roman" w:hAnsi="Times New Roman" w:cs="Times New Roman"/>
          <w:color w:val="000000" w:themeColor="text1"/>
          <w:sz w:val="24"/>
          <w:szCs w:val="24"/>
        </w:rPr>
      </w:pPr>
      <w:hyperlink r:id="rId34" w:history="1">
        <w:r w:rsidR="00A15BD8" w:rsidRPr="00814C64">
          <w:rPr>
            <w:rStyle w:val="Hyperlink"/>
            <w:rFonts w:ascii="Times New Roman" w:hAnsi="Times New Roman" w:cs="Times New Roman"/>
            <w:sz w:val="24"/>
            <w:szCs w:val="24"/>
          </w:rPr>
          <w:t>https://grameenbank.org/data-and-report/past-five-years-at-a-glance-2015-2019-in-bdt/</w:t>
        </w:r>
      </w:hyperlink>
    </w:p>
    <w:p w:rsidR="000D26D1" w:rsidRPr="000D26D1" w:rsidRDefault="00887631" w:rsidP="000D26D1">
      <w:pPr>
        <w:pStyle w:val="ListParagraph"/>
        <w:numPr>
          <w:ilvl w:val="0"/>
          <w:numId w:val="11"/>
        </w:numPr>
        <w:jc w:val="both"/>
        <w:rPr>
          <w:rStyle w:val="Hyperlink"/>
          <w:rFonts w:ascii="Times New Roman" w:hAnsi="Times New Roman" w:cs="Times New Roman"/>
          <w:sz w:val="24"/>
          <w:szCs w:val="24"/>
        </w:rPr>
      </w:pPr>
      <w:hyperlink r:id="rId35" w:history="1">
        <w:r w:rsidR="000D26D1" w:rsidRPr="000D26D1">
          <w:rPr>
            <w:rStyle w:val="Hyperlink"/>
            <w:rFonts w:ascii="Times New Roman" w:hAnsi="Times New Roman" w:cs="Times New Roman"/>
            <w:sz w:val="24"/>
            <w:szCs w:val="24"/>
          </w:rPr>
          <w:t>https://en.banglapedia.org/index.php/Microcredit</w:t>
        </w:r>
      </w:hyperlink>
    </w:p>
    <w:p w:rsidR="00FA178F" w:rsidRDefault="00887631" w:rsidP="00A15BD8">
      <w:pPr>
        <w:pStyle w:val="ListParagraph"/>
        <w:numPr>
          <w:ilvl w:val="0"/>
          <w:numId w:val="11"/>
        </w:numPr>
        <w:spacing w:after="160"/>
        <w:jc w:val="both"/>
        <w:rPr>
          <w:rFonts w:ascii="Times New Roman" w:hAnsi="Times New Roman" w:cs="Times New Roman"/>
          <w:color w:val="000000" w:themeColor="text1"/>
          <w:sz w:val="24"/>
          <w:szCs w:val="24"/>
        </w:rPr>
      </w:pPr>
      <w:hyperlink r:id="rId36" w:history="1">
        <w:r w:rsidR="00FA178F" w:rsidRPr="00814C64">
          <w:rPr>
            <w:rStyle w:val="Hyperlink"/>
            <w:rFonts w:ascii="Times New Roman" w:hAnsi="Times New Roman" w:cs="Times New Roman"/>
            <w:sz w:val="24"/>
            <w:szCs w:val="24"/>
          </w:rPr>
          <w:t>https://grameenbank.org/</w:t>
        </w:r>
      </w:hyperlink>
    </w:p>
    <w:p w:rsidR="00FA178F" w:rsidRPr="000D26D1" w:rsidRDefault="00FA178F" w:rsidP="00FA178F">
      <w:pPr>
        <w:pStyle w:val="ListParagraph"/>
        <w:spacing w:after="160"/>
        <w:ind w:left="810"/>
        <w:jc w:val="both"/>
        <w:rPr>
          <w:rFonts w:ascii="Times New Roman" w:hAnsi="Times New Roman" w:cs="Times New Roman"/>
          <w:color w:val="000000" w:themeColor="text1"/>
          <w:sz w:val="24"/>
          <w:szCs w:val="24"/>
        </w:rPr>
      </w:pPr>
    </w:p>
    <w:p w:rsidR="00A15BD8" w:rsidRPr="001A407B" w:rsidRDefault="00A15BD8" w:rsidP="001A407B">
      <w:pPr>
        <w:spacing w:after="160"/>
        <w:jc w:val="both"/>
        <w:rPr>
          <w:rFonts w:ascii="Times New Roman" w:hAnsi="Times New Roman" w:cs="Times New Roman"/>
          <w:color w:val="000000" w:themeColor="text1"/>
          <w:sz w:val="24"/>
          <w:szCs w:val="24"/>
        </w:rPr>
      </w:pPr>
    </w:p>
    <w:p w:rsidR="001A407B" w:rsidRDefault="001A407B" w:rsidP="003D25F0">
      <w:pPr>
        <w:spacing w:after="160"/>
        <w:rPr>
          <w:rFonts w:ascii="Times New Roman" w:hAnsi="Times New Roman" w:cs="Times New Roman"/>
          <w:b/>
          <w:bCs/>
          <w:color w:val="000000" w:themeColor="text1"/>
          <w:sz w:val="40"/>
          <w:szCs w:val="40"/>
          <w:u w:val="single"/>
        </w:rPr>
      </w:pPr>
    </w:p>
    <w:p w:rsidR="00B4547E" w:rsidRDefault="00B4547E" w:rsidP="003D25F0">
      <w:pPr>
        <w:spacing w:after="160"/>
        <w:rPr>
          <w:rFonts w:ascii="Times New Roman" w:hAnsi="Times New Roman" w:cs="Times New Roman"/>
          <w:b/>
          <w:bCs/>
          <w:color w:val="000000" w:themeColor="text1"/>
          <w:sz w:val="40"/>
          <w:szCs w:val="40"/>
          <w:u w:val="single"/>
        </w:rPr>
      </w:pPr>
    </w:p>
    <w:p w:rsidR="00B4547E" w:rsidRDefault="00B4547E" w:rsidP="003D25F0">
      <w:pPr>
        <w:spacing w:after="160"/>
        <w:rPr>
          <w:rFonts w:ascii="Times New Roman" w:hAnsi="Times New Roman" w:cs="Times New Roman"/>
          <w:b/>
          <w:bCs/>
          <w:color w:val="000000" w:themeColor="text1"/>
          <w:sz w:val="40"/>
          <w:szCs w:val="40"/>
          <w:u w:val="single"/>
        </w:rPr>
      </w:pPr>
    </w:p>
    <w:p w:rsidR="00B4547E" w:rsidRDefault="00B4547E" w:rsidP="003D25F0">
      <w:pPr>
        <w:spacing w:after="160"/>
        <w:rPr>
          <w:rFonts w:ascii="Times New Roman" w:hAnsi="Times New Roman" w:cs="Times New Roman"/>
          <w:b/>
          <w:bCs/>
          <w:color w:val="000000" w:themeColor="text1"/>
          <w:sz w:val="40"/>
          <w:szCs w:val="40"/>
          <w:u w:val="single"/>
        </w:rPr>
      </w:pPr>
    </w:p>
    <w:p w:rsidR="00B4547E" w:rsidRDefault="00B4547E" w:rsidP="003D25F0">
      <w:pPr>
        <w:spacing w:after="160"/>
        <w:rPr>
          <w:rFonts w:ascii="Times New Roman" w:hAnsi="Times New Roman" w:cs="Times New Roman"/>
          <w:b/>
          <w:bCs/>
          <w:color w:val="000000" w:themeColor="text1"/>
          <w:sz w:val="40"/>
          <w:szCs w:val="40"/>
          <w:u w:val="single"/>
        </w:rPr>
      </w:pPr>
    </w:p>
    <w:p w:rsidR="00B4547E" w:rsidRDefault="00B4547E" w:rsidP="003D25F0">
      <w:pPr>
        <w:spacing w:after="160"/>
        <w:rPr>
          <w:rFonts w:ascii="Times New Roman" w:hAnsi="Times New Roman" w:cs="Times New Roman"/>
          <w:b/>
          <w:bCs/>
          <w:color w:val="000000" w:themeColor="text1"/>
          <w:sz w:val="40"/>
          <w:szCs w:val="40"/>
          <w:u w:val="single"/>
        </w:rPr>
      </w:pPr>
    </w:p>
    <w:p w:rsidR="00B4547E" w:rsidRDefault="00B4547E" w:rsidP="003D25F0">
      <w:pPr>
        <w:spacing w:after="160"/>
        <w:rPr>
          <w:rFonts w:ascii="Times New Roman" w:hAnsi="Times New Roman" w:cs="Times New Roman"/>
          <w:b/>
          <w:bCs/>
          <w:color w:val="000000" w:themeColor="text1"/>
          <w:sz w:val="40"/>
          <w:szCs w:val="40"/>
          <w:u w:val="single"/>
        </w:rPr>
      </w:pPr>
    </w:p>
    <w:p w:rsidR="00B4547E" w:rsidRDefault="00B4547E" w:rsidP="003D25F0">
      <w:pPr>
        <w:spacing w:after="160"/>
        <w:rPr>
          <w:rFonts w:ascii="Times New Roman" w:hAnsi="Times New Roman" w:cs="Times New Roman"/>
          <w:b/>
          <w:bCs/>
          <w:color w:val="000000" w:themeColor="text1"/>
          <w:sz w:val="40"/>
          <w:szCs w:val="40"/>
          <w:u w:val="single"/>
        </w:rPr>
      </w:pPr>
    </w:p>
    <w:p w:rsidR="00B4547E" w:rsidRDefault="00B4547E" w:rsidP="003D25F0">
      <w:pPr>
        <w:spacing w:after="160"/>
        <w:rPr>
          <w:rFonts w:ascii="Times New Roman" w:hAnsi="Times New Roman" w:cs="Times New Roman"/>
          <w:b/>
          <w:bCs/>
          <w:color w:val="000000" w:themeColor="text1"/>
          <w:sz w:val="40"/>
          <w:szCs w:val="40"/>
          <w:u w:val="single"/>
        </w:rPr>
      </w:pPr>
    </w:p>
    <w:p w:rsidR="00952B6F" w:rsidRDefault="00952B6F" w:rsidP="003D25F0">
      <w:pPr>
        <w:spacing w:after="160"/>
        <w:rPr>
          <w:rFonts w:ascii="Times New Roman" w:hAnsi="Times New Roman" w:cs="Times New Roman"/>
          <w:b/>
          <w:bCs/>
          <w:color w:val="000000" w:themeColor="text1"/>
          <w:sz w:val="40"/>
          <w:szCs w:val="40"/>
          <w:u w:val="single"/>
        </w:rPr>
      </w:pPr>
    </w:p>
    <w:p w:rsidR="00B4547E" w:rsidRPr="00952B6F" w:rsidRDefault="00B4547E" w:rsidP="00952B6F">
      <w:pPr>
        <w:pStyle w:val="Heading1"/>
        <w:rPr>
          <w:sz w:val="40"/>
          <w:szCs w:val="16"/>
        </w:rPr>
      </w:pPr>
      <w:bookmarkStart w:id="63" w:name="_Toc96965182"/>
      <w:r w:rsidRPr="00952B6F">
        <w:rPr>
          <w:sz w:val="40"/>
          <w:szCs w:val="16"/>
        </w:rPr>
        <w:t>Appendix</w:t>
      </w:r>
      <w:bookmarkEnd w:id="63"/>
    </w:p>
    <w:p w:rsidR="00B4547E" w:rsidRDefault="00B4547E" w:rsidP="003D25F0">
      <w:pPr>
        <w:spacing w:after="160"/>
        <w:rPr>
          <w:rFonts w:ascii="Times New Roman" w:hAnsi="Times New Roman" w:cs="Times New Roman"/>
          <w:b/>
          <w:bCs/>
          <w:color w:val="000000" w:themeColor="text1"/>
          <w:sz w:val="40"/>
          <w:szCs w:val="40"/>
          <w:u w:val="single"/>
        </w:rPr>
      </w:pPr>
      <w:r>
        <w:rPr>
          <w:rFonts w:ascii="Times New Roman" w:hAnsi="Times New Roman" w:cs="Times New Roman"/>
          <w:b/>
          <w:bCs/>
          <w:noProof/>
          <w:color w:val="000000" w:themeColor="text1"/>
          <w:sz w:val="40"/>
          <w:szCs w:val="40"/>
          <w:u w:val="single"/>
        </w:rPr>
        <w:drawing>
          <wp:inline distT="0" distB="0" distL="0" distR="0" wp14:anchorId="393731DF" wp14:editId="15811753">
            <wp:extent cx="5324475" cy="3806225"/>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14"/>
                    <pic:cNvPicPr/>
                  </pic:nvPicPr>
                  <pic:blipFill>
                    <a:blip r:embed="rId37">
                      <a:extLst>
                        <a:ext uri="{28A0092B-C50C-407E-A947-70E740481C1C}">
                          <a14:useLocalDpi xmlns:a14="http://schemas.microsoft.com/office/drawing/2010/main" val="0"/>
                        </a:ext>
                      </a:extLst>
                    </a:blip>
                    <a:stretch>
                      <a:fillRect/>
                    </a:stretch>
                  </pic:blipFill>
                  <pic:spPr>
                    <a:xfrm>
                      <a:off x="0" y="0"/>
                      <a:ext cx="5331369" cy="3811153"/>
                    </a:xfrm>
                    <a:prstGeom prst="rect">
                      <a:avLst/>
                    </a:prstGeom>
                  </pic:spPr>
                </pic:pic>
              </a:graphicData>
            </a:graphic>
          </wp:inline>
        </w:drawing>
      </w:r>
    </w:p>
    <w:p w:rsidR="00B4547E" w:rsidRDefault="00B4547E" w:rsidP="003D25F0">
      <w:pPr>
        <w:spacing w:after="160"/>
        <w:rPr>
          <w:rFonts w:ascii="Times New Roman" w:hAnsi="Times New Roman" w:cs="Times New Roman"/>
          <w:b/>
          <w:bCs/>
          <w:color w:val="000000" w:themeColor="text1"/>
          <w:sz w:val="40"/>
          <w:szCs w:val="40"/>
          <w:u w:val="single"/>
        </w:rPr>
      </w:pPr>
      <w:r>
        <w:rPr>
          <w:rFonts w:ascii="Times New Roman" w:hAnsi="Times New Roman" w:cs="Times New Roman"/>
          <w:b/>
          <w:bCs/>
          <w:noProof/>
          <w:color w:val="000000" w:themeColor="text1"/>
          <w:sz w:val="40"/>
          <w:szCs w:val="40"/>
          <w:u w:val="single"/>
        </w:rPr>
        <w:lastRenderedPageBreak/>
        <w:drawing>
          <wp:inline distT="0" distB="0" distL="0" distR="0" wp14:anchorId="1468806E" wp14:editId="0813B50F">
            <wp:extent cx="5762484" cy="3680460"/>
            <wp:effectExtent l="0" t="0" r="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15"/>
                    <pic:cNvPicPr/>
                  </pic:nvPicPr>
                  <pic:blipFill>
                    <a:blip r:embed="rId38">
                      <a:extLst>
                        <a:ext uri="{28A0092B-C50C-407E-A947-70E740481C1C}">
                          <a14:useLocalDpi xmlns:a14="http://schemas.microsoft.com/office/drawing/2010/main" val="0"/>
                        </a:ext>
                      </a:extLst>
                    </a:blip>
                    <a:stretch>
                      <a:fillRect/>
                    </a:stretch>
                  </pic:blipFill>
                  <pic:spPr>
                    <a:xfrm>
                      <a:off x="0" y="0"/>
                      <a:ext cx="5780810" cy="3692164"/>
                    </a:xfrm>
                    <a:prstGeom prst="rect">
                      <a:avLst/>
                    </a:prstGeom>
                  </pic:spPr>
                </pic:pic>
              </a:graphicData>
            </a:graphic>
          </wp:inline>
        </w:drawing>
      </w:r>
    </w:p>
    <w:p w:rsidR="00B4547E" w:rsidRDefault="00B4547E" w:rsidP="00B4547E">
      <w:pPr>
        <w:spacing w:after="160"/>
        <w:jc w:val="both"/>
        <w:rPr>
          <w:rFonts w:ascii="Times New Roman" w:hAnsi="Times New Roman" w:cs="Times New Roman"/>
          <w:color w:val="000000" w:themeColor="text1"/>
          <w:sz w:val="28"/>
          <w:szCs w:val="28"/>
        </w:rPr>
      </w:pPr>
    </w:p>
    <w:p w:rsidR="003F27A6" w:rsidRDefault="003F27A6" w:rsidP="00B4547E">
      <w:pPr>
        <w:spacing w:after="160"/>
        <w:jc w:val="both"/>
        <w:rPr>
          <w:rFonts w:ascii="Times New Roman" w:hAnsi="Times New Roman" w:cs="Times New Roman"/>
          <w:b/>
          <w:bCs/>
          <w:color w:val="000000" w:themeColor="text1"/>
          <w:sz w:val="28"/>
          <w:szCs w:val="28"/>
        </w:rPr>
      </w:pPr>
      <w:r>
        <w:rPr>
          <w:noProof/>
        </w:rPr>
        <w:lastRenderedPageBreak/>
        <w:drawing>
          <wp:anchor distT="0" distB="0" distL="114300" distR="114300" simplePos="0" relativeHeight="251694592" behindDoc="0" locked="0" layoutInCell="1" allowOverlap="1" wp14:anchorId="7715C3A8" wp14:editId="1900019D">
            <wp:simplePos x="0" y="0"/>
            <wp:positionH relativeFrom="margin">
              <wp:posOffset>3476625</wp:posOffset>
            </wp:positionH>
            <wp:positionV relativeFrom="margin">
              <wp:posOffset>2712720</wp:posOffset>
            </wp:positionV>
            <wp:extent cx="2705100" cy="2228850"/>
            <wp:effectExtent l="0" t="0" r="0" b="0"/>
            <wp:wrapThrough wrapText="bothSides">
              <wp:wrapPolygon edited="0">
                <wp:start x="0" y="0"/>
                <wp:lineTo x="0" y="21415"/>
                <wp:lineTo x="21448" y="21415"/>
                <wp:lineTo x="21448" y="0"/>
                <wp:lineTo x="0" y="0"/>
              </wp:wrapPolygon>
            </wp:wrapThrough>
            <wp:docPr id="53" name="Chart 53">
              <a:extLst xmlns:a="http://schemas.openxmlformats.org/drawingml/2006/main">
                <a:ext uri="{FF2B5EF4-FFF2-40B4-BE49-F238E27FC236}">
                  <a16:creationId xmln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v="urn:schemas-microsoft-com:vml" xmlns:w10="urn:schemas-microsoft-com:office:word" xmlns:w="http://schemas.openxmlformats.org/wordprocessingml/2006/main"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a16="http://schemas.microsoft.com/office/drawing/2014/main" id="{75C3B1C4-9A4C-4484-BBFC-F0C211EC5C2F}"/>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9"/>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90496" behindDoc="0" locked="0" layoutInCell="1" allowOverlap="1" wp14:anchorId="304AA7FF" wp14:editId="3B1BB1D0">
            <wp:simplePos x="0" y="0"/>
            <wp:positionH relativeFrom="page">
              <wp:posOffset>790575</wp:posOffset>
            </wp:positionH>
            <wp:positionV relativeFrom="margin">
              <wp:posOffset>2722245</wp:posOffset>
            </wp:positionV>
            <wp:extent cx="2809875" cy="2219325"/>
            <wp:effectExtent l="0" t="0" r="9525" b="9525"/>
            <wp:wrapThrough wrapText="bothSides">
              <wp:wrapPolygon edited="0">
                <wp:start x="0" y="0"/>
                <wp:lineTo x="0" y="21507"/>
                <wp:lineTo x="21527" y="21507"/>
                <wp:lineTo x="21527" y="0"/>
                <wp:lineTo x="0" y="0"/>
              </wp:wrapPolygon>
            </wp:wrapThrough>
            <wp:docPr id="52" name="Chart 52">
              <a:extLst xmlns:a="http://schemas.openxmlformats.org/drawingml/2006/main">
                <a:ext uri="{FF2B5EF4-FFF2-40B4-BE49-F238E27FC236}">
                  <a16:creationId xmln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v="urn:schemas-microsoft-com:vml" xmlns:w10="urn:schemas-microsoft-com:office:word" xmlns:w="http://schemas.openxmlformats.org/wordprocessingml/2006/main"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a16="http://schemas.microsoft.com/office/drawing/2014/main" id="{2BB3F175-44CA-42B8-A3E6-A1854F9A567B}"/>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0"/>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86400" behindDoc="0" locked="0" layoutInCell="1" allowOverlap="1" wp14:anchorId="308139AD" wp14:editId="688E75C4">
            <wp:simplePos x="0" y="0"/>
            <wp:positionH relativeFrom="margin">
              <wp:posOffset>3409950</wp:posOffset>
            </wp:positionH>
            <wp:positionV relativeFrom="margin">
              <wp:posOffset>-635</wp:posOffset>
            </wp:positionV>
            <wp:extent cx="2800350" cy="2333625"/>
            <wp:effectExtent l="0" t="0" r="0" b="9525"/>
            <wp:wrapThrough wrapText="bothSides">
              <wp:wrapPolygon edited="0">
                <wp:start x="0" y="0"/>
                <wp:lineTo x="0" y="21512"/>
                <wp:lineTo x="21453" y="21512"/>
                <wp:lineTo x="21453" y="0"/>
                <wp:lineTo x="0" y="0"/>
              </wp:wrapPolygon>
            </wp:wrapThrough>
            <wp:docPr id="50" name="Chart 50">
              <a:extLst xmlns:a="http://schemas.openxmlformats.org/drawingml/2006/main">
                <a:ext uri="{FF2B5EF4-FFF2-40B4-BE49-F238E27FC236}">
                  <a16:creationId xmln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v="urn:schemas-microsoft-com:vml" xmlns:w10="urn:schemas-microsoft-com:office:word" xmlns:w="http://schemas.openxmlformats.org/wordprocessingml/2006/main"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a16="http://schemas.microsoft.com/office/drawing/2014/main" id="{0CE80D18-1ADC-4D7C-926D-484FB63D7A96}"/>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1"/>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79232" behindDoc="0" locked="0" layoutInCell="1" allowOverlap="1" wp14:anchorId="3C48CAD4" wp14:editId="4F99ECB3">
            <wp:simplePos x="0" y="0"/>
            <wp:positionH relativeFrom="margin">
              <wp:posOffset>-114300</wp:posOffset>
            </wp:positionH>
            <wp:positionV relativeFrom="margin">
              <wp:posOffset>0</wp:posOffset>
            </wp:positionV>
            <wp:extent cx="2790825" cy="2333625"/>
            <wp:effectExtent l="0" t="0" r="0" b="0"/>
            <wp:wrapTopAndBottom/>
            <wp:docPr id="49" name="Chart 49">
              <a:extLst xmlns:a="http://schemas.openxmlformats.org/drawingml/2006/main">
                <a:ext uri="{FF2B5EF4-FFF2-40B4-BE49-F238E27FC236}">
                  <a16:creationId xmln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v="urn:schemas-microsoft-com:vml" xmlns:w10="urn:schemas-microsoft-com:office:word" xmlns:w="http://schemas.openxmlformats.org/wordprocessingml/2006/main"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a16="http://schemas.microsoft.com/office/drawing/2014/main" id="{EB0F92D5-DDA9-41AC-BCAD-4330FC45C666}"/>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2"/>
              </a:graphicData>
            </a:graphic>
            <wp14:sizeRelH relativeFrom="margin">
              <wp14:pctWidth>0</wp14:pctWidth>
            </wp14:sizeRelH>
            <wp14:sizeRelV relativeFrom="margin">
              <wp14:pctHeight>0</wp14:pctHeight>
            </wp14:sizeRelV>
          </wp:anchor>
        </w:drawing>
      </w:r>
    </w:p>
    <w:p w:rsidR="003F27A6" w:rsidRDefault="003F27A6" w:rsidP="00B4547E">
      <w:pPr>
        <w:spacing w:after="160"/>
        <w:jc w:val="both"/>
        <w:rPr>
          <w:rFonts w:ascii="Times New Roman" w:hAnsi="Times New Roman" w:cs="Times New Roman"/>
          <w:b/>
          <w:bCs/>
          <w:color w:val="000000" w:themeColor="text1"/>
          <w:sz w:val="28"/>
          <w:szCs w:val="28"/>
        </w:rPr>
      </w:pPr>
      <w:r>
        <w:rPr>
          <w:noProof/>
        </w:rPr>
        <w:drawing>
          <wp:anchor distT="0" distB="0" distL="114300" distR="114300" simplePos="0" relativeHeight="251699712" behindDoc="0" locked="0" layoutInCell="1" allowOverlap="1" wp14:anchorId="5F1A6604" wp14:editId="12C8A33D">
            <wp:simplePos x="0" y="0"/>
            <wp:positionH relativeFrom="margin">
              <wp:posOffset>3295650</wp:posOffset>
            </wp:positionH>
            <wp:positionV relativeFrom="margin">
              <wp:posOffset>5406390</wp:posOffset>
            </wp:positionV>
            <wp:extent cx="2924175" cy="2133600"/>
            <wp:effectExtent l="0" t="0" r="0" b="0"/>
            <wp:wrapThrough wrapText="bothSides">
              <wp:wrapPolygon edited="0">
                <wp:start x="0" y="0"/>
                <wp:lineTo x="0" y="21407"/>
                <wp:lineTo x="21530" y="21407"/>
                <wp:lineTo x="21530" y="0"/>
                <wp:lineTo x="0" y="0"/>
              </wp:wrapPolygon>
            </wp:wrapThrough>
            <wp:docPr id="54" name="Chart 54">
              <a:extLst xmlns:a="http://schemas.openxmlformats.org/drawingml/2006/main">
                <a:ext uri="{FF2B5EF4-FFF2-40B4-BE49-F238E27FC236}">
                  <a16:creationId xmln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v="urn:schemas-microsoft-com:vml" xmlns:w10="urn:schemas-microsoft-com:office:word" xmlns:w="http://schemas.openxmlformats.org/wordprocessingml/2006/main"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a16="http://schemas.microsoft.com/office/drawing/2014/main" id="{2F88DF52-E2AF-4D62-BEC7-BDA187ED04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3"/>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85888" behindDoc="0" locked="0" layoutInCell="1" allowOverlap="1" wp14:anchorId="362B1156" wp14:editId="2D44D03B">
            <wp:simplePos x="0" y="0"/>
            <wp:positionH relativeFrom="margin">
              <wp:posOffset>-161925</wp:posOffset>
            </wp:positionH>
            <wp:positionV relativeFrom="margin">
              <wp:posOffset>5419725</wp:posOffset>
            </wp:positionV>
            <wp:extent cx="2857500" cy="2108200"/>
            <wp:effectExtent l="0" t="0" r="0" b="0"/>
            <wp:wrapThrough wrapText="bothSides">
              <wp:wrapPolygon edited="0">
                <wp:start x="0" y="0"/>
                <wp:lineTo x="0" y="21470"/>
                <wp:lineTo x="21456" y="21470"/>
                <wp:lineTo x="21456" y="0"/>
                <wp:lineTo x="0" y="0"/>
              </wp:wrapPolygon>
            </wp:wrapThrough>
            <wp:docPr id="51" name="Chart 51">
              <a:extLst xmlns:a="http://schemas.openxmlformats.org/drawingml/2006/main">
                <a:ext uri="{FF2B5EF4-FFF2-40B4-BE49-F238E27FC236}">
                  <a16:creationId xmln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v="urn:schemas-microsoft-com:vml" xmlns:w10="urn:schemas-microsoft-com:office:word" xmlns:w="http://schemas.openxmlformats.org/wordprocessingml/2006/main"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a16="http://schemas.microsoft.com/office/drawing/2014/main" id="{4DC09723-360A-4415-96B9-37B667E57957}"/>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4"/>
              </a:graphicData>
            </a:graphic>
            <wp14:sizeRelH relativeFrom="margin">
              <wp14:pctWidth>0</wp14:pctWidth>
            </wp14:sizeRelH>
            <wp14:sizeRelV relativeFrom="margin">
              <wp14:pctHeight>0</wp14:pctHeight>
            </wp14:sizeRelV>
          </wp:anchor>
        </w:drawing>
      </w:r>
    </w:p>
    <w:p w:rsidR="003F27A6" w:rsidRDefault="003F27A6" w:rsidP="00B4547E">
      <w:pPr>
        <w:spacing w:after="160"/>
        <w:jc w:val="both"/>
        <w:rPr>
          <w:rFonts w:ascii="Times New Roman" w:hAnsi="Times New Roman" w:cs="Times New Roman"/>
          <w:b/>
          <w:bCs/>
          <w:color w:val="000000" w:themeColor="text1"/>
          <w:sz w:val="28"/>
          <w:szCs w:val="28"/>
        </w:rPr>
      </w:pPr>
    </w:p>
    <w:p w:rsidR="003F27A6" w:rsidRDefault="003F27A6" w:rsidP="003F27A6">
      <w:pPr>
        <w:spacing w:after="160"/>
        <w:rPr>
          <w:rFonts w:ascii="Times New Roman" w:hAnsi="Times New Roman" w:cs="Times New Roman"/>
          <w:b/>
          <w:bCs/>
          <w:color w:val="000000" w:themeColor="text1"/>
          <w:sz w:val="28"/>
          <w:szCs w:val="28"/>
        </w:rPr>
      </w:pPr>
    </w:p>
    <w:p w:rsidR="003F27A6" w:rsidRDefault="003F27A6" w:rsidP="003F27A6">
      <w:pPr>
        <w:spacing w:after="160"/>
        <w:jc w:val="both"/>
        <w:rPr>
          <w:rFonts w:ascii="Times New Roman" w:hAnsi="Times New Roman" w:cs="Times New Roman"/>
          <w:b/>
          <w:bCs/>
          <w:color w:val="000000" w:themeColor="text1"/>
          <w:sz w:val="28"/>
          <w:szCs w:val="28"/>
        </w:rPr>
      </w:pPr>
    </w:p>
    <w:p w:rsidR="003F27A6" w:rsidRDefault="003F27A6" w:rsidP="003F27A6">
      <w:pPr>
        <w:spacing w:after="160"/>
        <w:jc w:val="both"/>
        <w:rPr>
          <w:rFonts w:ascii="Times New Roman" w:hAnsi="Times New Roman" w:cs="Times New Roman"/>
          <w:b/>
          <w:bCs/>
          <w:color w:val="000000" w:themeColor="text1"/>
          <w:sz w:val="28"/>
          <w:szCs w:val="28"/>
        </w:rPr>
      </w:pPr>
    </w:p>
    <w:p w:rsidR="003F27A6" w:rsidRDefault="003F27A6" w:rsidP="003F27A6">
      <w:pPr>
        <w:spacing w:after="160"/>
        <w:jc w:val="both"/>
        <w:rPr>
          <w:rFonts w:ascii="Times New Roman" w:hAnsi="Times New Roman" w:cs="Times New Roman"/>
          <w:b/>
          <w:bCs/>
          <w:color w:val="000000" w:themeColor="text1"/>
          <w:sz w:val="28"/>
          <w:szCs w:val="28"/>
        </w:rPr>
      </w:pPr>
    </w:p>
    <w:p w:rsidR="003F27A6" w:rsidRDefault="003F27A6" w:rsidP="003F27A6">
      <w:pPr>
        <w:spacing w:after="160"/>
        <w:jc w:val="both"/>
        <w:rPr>
          <w:rFonts w:ascii="Times New Roman" w:hAnsi="Times New Roman" w:cs="Times New Roman"/>
          <w:b/>
          <w:bCs/>
          <w:color w:val="000000" w:themeColor="text1"/>
          <w:sz w:val="28"/>
          <w:szCs w:val="28"/>
        </w:rPr>
      </w:pPr>
    </w:p>
    <w:p w:rsidR="003F27A6" w:rsidRDefault="003F27A6" w:rsidP="003F27A6">
      <w:pPr>
        <w:spacing w:after="160"/>
        <w:jc w:val="both"/>
        <w:rPr>
          <w:rFonts w:ascii="Times New Roman" w:hAnsi="Times New Roman" w:cs="Times New Roman"/>
          <w:b/>
          <w:bCs/>
          <w:color w:val="000000" w:themeColor="text1"/>
          <w:sz w:val="28"/>
          <w:szCs w:val="28"/>
        </w:rPr>
      </w:pPr>
    </w:p>
    <w:p w:rsidR="003F27A6" w:rsidRDefault="003F27A6" w:rsidP="003F27A6">
      <w:pPr>
        <w:spacing w:after="160"/>
        <w:jc w:val="both"/>
        <w:rPr>
          <w:rFonts w:ascii="Times New Roman" w:hAnsi="Times New Roman" w:cs="Times New Roman"/>
          <w:b/>
          <w:bCs/>
          <w:color w:val="000000" w:themeColor="text1"/>
          <w:sz w:val="28"/>
          <w:szCs w:val="28"/>
        </w:rPr>
      </w:pPr>
    </w:p>
    <w:p w:rsidR="00B4547E" w:rsidRDefault="00B4547E" w:rsidP="003F27A6">
      <w:pPr>
        <w:spacing w:after="160"/>
        <w:jc w:val="both"/>
        <w:rPr>
          <w:rFonts w:ascii="Times New Roman" w:hAnsi="Times New Roman" w:cs="Times New Roman"/>
          <w:b/>
          <w:bCs/>
          <w:color w:val="000000" w:themeColor="text1"/>
          <w:sz w:val="28"/>
          <w:szCs w:val="28"/>
        </w:rPr>
      </w:pPr>
      <w:r w:rsidRPr="00B4547E">
        <w:rPr>
          <w:rFonts w:ascii="Times New Roman" w:hAnsi="Times New Roman" w:cs="Times New Roman"/>
          <w:b/>
          <w:bCs/>
          <w:color w:val="000000" w:themeColor="text1"/>
          <w:sz w:val="28"/>
          <w:szCs w:val="28"/>
        </w:rPr>
        <w:lastRenderedPageBreak/>
        <w:t>Photo Gallery</w:t>
      </w:r>
    </w:p>
    <w:p w:rsidR="00B4547E" w:rsidRDefault="00B4547E" w:rsidP="00B4547E">
      <w:pPr>
        <w:spacing w:after="160"/>
        <w:rPr>
          <w:rFonts w:ascii="Times New Roman" w:hAnsi="Times New Roman" w:cs="Times New Roman"/>
          <w:b/>
          <w:bCs/>
          <w:color w:val="000000" w:themeColor="text1"/>
          <w:sz w:val="28"/>
          <w:szCs w:val="28"/>
        </w:rPr>
      </w:pPr>
      <w:r>
        <w:rPr>
          <w:noProof/>
        </w:rPr>
        <w:drawing>
          <wp:inline distT="0" distB="0" distL="0" distR="0" wp14:anchorId="43F545EB" wp14:editId="33882416">
            <wp:extent cx="5734050" cy="3692427"/>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45" cstate="print">
                      <a:extLst>
                        <a:ext uri="{28A0092B-C50C-407E-A947-70E740481C1C}">
                          <a14:useLocalDpi xmlns:a14="http://schemas.microsoft.com/office/drawing/2010/main" val="0"/>
                        </a:ext>
                      </a:extLst>
                    </a:blip>
                    <a:srcRect/>
                    <a:stretch>
                      <a:fillRect/>
                    </a:stretch>
                  </pic:blipFill>
                  <pic:spPr bwMode="auto">
                    <a:xfrm>
                      <a:off x="0" y="0"/>
                      <a:ext cx="5734050" cy="3692427"/>
                    </a:xfrm>
                    <a:prstGeom prst="rect">
                      <a:avLst/>
                    </a:prstGeom>
                    <a:noFill/>
                    <a:ln>
                      <a:noFill/>
                    </a:ln>
                  </pic:spPr>
                </pic:pic>
              </a:graphicData>
            </a:graphic>
          </wp:inline>
        </w:drawing>
      </w:r>
    </w:p>
    <w:p w:rsidR="0081622E" w:rsidRDefault="0081622E" w:rsidP="0081622E">
      <w:pPr>
        <w:spacing w:after="160"/>
        <w:jc w:val="both"/>
      </w:pPr>
      <w:r>
        <w:t xml:space="preserve">                 A</w:t>
      </w:r>
      <w:r>
        <w:rPr>
          <w:spacing w:val="18"/>
        </w:rPr>
        <w:t xml:space="preserve"> </w:t>
      </w:r>
      <w:r>
        <w:t>group</w:t>
      </w:r>
      <w:r>
        <w:rPr>
          <w:spacing w:val="20"/>
        </w:rPr>
        <w:t xml:space="preserve"> </w:t>
      </w:r>
      <w:r>
        <w:t>photo</w:t>
      </w:r>
      <w:r>
        <w:rPr>
          <w:spacing w:val="19"/>
        </w:rPr>
        <w:t xml:space="preserve"> </w:t>
      </w:r>
      <w:r>
        <w:t>with</w:t>
      </w:r>
      <w:r>
        <w:rPr>
          <w:spacing w:val="15"/>
        </w:rPr>
        <w:t xml:space="preserve"> </w:t>
      </w:r>
      <w:r>
        <w:t xml:space="preserve">Interns and staffs of the </w:t>
      </w:r>
      <w:proofErr w:type="spellStart"/>
      <w:r>
        <w:t>Grameen</w:t>
      </w:r>
      <w:proofErr w:type="spellEnd"/>
      <w:r>
        <w:t xml:space="preserve"> Bank </w:t>
      </w:r>
      <w:proofErr w:type="spellStart"/>
      <w:r>
        <w:t>Damrai</w:t>
      </w:r>
      <w:proofErr w:type="spellEnd"/>
      <w:r>
        <w:t xml:space="preserve"> Branch,</w:t>
      </w:r>
      <w:r w:rsidR="00394A23">
        <w:t xml:space="preserve"> </w:t>
      </w:r>
      <w:proofErr w:type="spellStart"/>
      <w:r w:rsidR="00394A23">
        <w:t>Manikgonj</w:t>
      </w:r>
      <w:proofErr w:type="spellEnd"/>
    </w:p>
    <w:p w:rsidR="0081622E" w:rsidRDefault="0081622E" w:rsidP="0081622E">
      <w:pPr>
        <w:spacing w:after="160"/>
        <w:jc w:val="both"/>
      </w:pPr>
    </w:p>
    <w:p w:rsidR="0081622E" w:rsidRDefault="0081622E" w:rsidP="0081622E">
      <w:pPr>
        <w:spacing w:after="160"/>
        <w:rPr>
          <w:rFonts w:ascii="Times New Roman" w:hAnsi="Times New Roman" w:cs="Times New Roman"/>
          <w:b/>
          <w:bCs/>
          <w:color w:val="000000" w:themeColor="text1"/>
          <w:sz w:val="28"/>
          <w:szCs w:val="28"/>
        </w:rPr>
      </w:pPr>
      <w:r>
        <w:rPr>
          <w:noProof/>
        </w:rPr>
        <w:drawing>
          <wp:inline distT="0" distB="0" distL="0" distR="0" wp14:anchorId="08DD200F" wp14:editId="26239E8A">
            <wp:extent cx="5734050" cy="3354052"/>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46" cstate="print">
                      <a:extLst>
                        <a:ext uri="{28A0092B-C50C-407E-A947-70E740481C1C}">
                          <a14:useLocalDpi xmlns:a14="http://schemas.microsoft.com/office/drawing/2010/main" val="0"/>
                        </a:ext>
                      </a:extLst>
                    </a:blip>
                    <a:srcRect/>
                    <a:stretch>
                      <a:fillRect/>
                    </a:stretch>
                  </pic:blipFill>
                  <pic:spPr bwMode="auto">
                    <a:xfrm>
                      <a:off x="0" y="0"/>
                      <a:ext cx="5734050" cy="3354052"/>
                    </a:xfrm>
                    <a:prstGeom prst="rect">
                      <a:avLst/>
                    </a:prstGeom>
                    <a:noFill/>
                    <a:ln>
                      <a:noFill/>
                    </a:ln>
                  </pic:spPr>
                </pic:pic>
              </a:graphicData>
            </a:graphic>
          </wp:inline>
        </w:drawing>
      </w:r>
    </w:p>
    <w:p w:rsidR="0081622E" w:rsidRPr="0081622E" w:rsidRDefault="0081622E" w:rsidP="0081622E">
      <w:pPr>
        <w:spacing w:after="160"/>
        <w:rPr>
          <w:rFonts w:ascii="Times New Roman" w:hAnsi="Times New Roman" w:cs="Times New Roman"/>
          <w:sz w:val="24"/>
          <w:szCs w:val="24"/>
        </w:rPr>
      </w:pPr>
      <w:r w:rsidRPr="0081622E">
        <w:rPr>
          <w:rFonts w:ascii="Times New Roman" w:hAnsi="Times New Roman" w:cs="Times New Roman"/>
          <w:color w:val="000000" w:themeColor="text1"/>
          <w:sz w:val="24"/>
          <w:szCs w:val="24"/>
        </w:rPr>
        <w:t>Gas plant</w:t>
      </w:r>
      <w:r w:rsidRPr="0081622E">
        <w:rPr>
          <w:rFonts w:ascii="Times New Roman" w:hAnsi="Times New Roman" w:cs="Times New Roman"/>
          <w:b/>
          <w:bCs/>
          <w:color w:val="000000" w:themeColor="text1"/>
          <w:sz w:val="24"/>
          <w:szCs w:val="24"/>
        </w:rPr>
        <w:t xml:space="preserve">- </w:t>
      </w:r>
      <w:r w:rsidRPr="0081622E">
        <w:rPr>
          <w:rFonts w:ascii="Times New Roman" w:hAnsi="Times New Roman" w:cs="Times New Roman"/>
          <w:sz w:val="24"/>
          <w:szCs w:val="24"/>
        </w:rPr>
        <w:t>this gas made from the Cow’s Dung</w:t>
      </w:r>
    </w:p>
    <w:p w:rsidR="0081622E" w:rsidRDefault="0081622E" w:rsidP="0081622E">
      <w:pPr>
        <w:spacing w:after="160"/>
        <w:jc w:val="both"/>
        <w:rPr>
          <w:rFonts w:ascii="Times New Roman" w:hAnsi="Times New Roman" w:cs="Times New Roman"/>
          <w:color w:val="000000" w:themeColor="text1"/>
          <w:sz w:val="24"/>
          <w:szCs w:val="24"/>
        </w:rPr>
      </w:pPr>
    </w:p>
    <w:p w:rsidR="0081622E" w:rsidRDefault="0081622E" w:rsidP="0081622E">
      <w:pPr>
        <w:spacing w:after="160"/>
        <w:jc w:val="both"/>
        <w:rPr>
          <w:rFonts w:ascii="Times New Roman" w:hAnsi="Times New Roman" w:cs="Times New Roman"/>
          <w:color w:val="000000" w:themeColor="text1"/>
          <w:sz w:val="24"/>
          <w:szCs w:val="24"/>
        </w:rPr>
      </w:pPr>
    </w:p>
    <w:p w:rsidR="0081622E" w:rsidRDefault="0081622E" w:rsidP="0081622E">
      <w:pPr>
        <w:spacing w:after="160"/>
        <w:jc w:val="both"/>
        <w:rPr>
          <w:rFonts w:ascii="Times New Roman" w:hAnsi="Times New Roman" w:cs="Times New Roman"/>
          <w:color w:val="000000" w:themeColor="text1"/>
          <w:sz w:val="24"/>
          <w:szCs w:val="24"/>
        </w:rPr>
      </w:pPr>
      <w:r>
        <w:rPr>
          <w:noProof/>
        </w:rPr>
        <w:drawing>
          <wp:inline distT="0" distB="0" distL="0" distR="0" wp14:anchorId="3F85EBB9" wp14:editId="0FB0FF03">
            <wp:extent cx="5734050" cy="3014052"/>
            <wp:effectExtent l="0" t="0" r="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47" cstate="print">
                      <a:extLst>
                        <a:ext uri="{28A0092B-C50C-407E-A947-70E740481C1C}">
                          <a14:useLocalDpi xmlns:a14="http://schemas.microsoft.com/office/drawing/2010/main" val="0"/>
                        </a:ext>
                      </a:extLst>
                    </a:blip>
                    <a:srcRect/>
                    <a:stretch>
                      <a:fillRect/>
                    </a:stretch>
                  </pic:blipFill>
                  <pic:spPr bwMode="auto">
                    <a:xfrm>
                      <a:off x="0" y="0"/>
                      <a:ext cx="5734050" cy="3014052"/>
                    </a:xfrm>
                    <a:prstGeom prst="rect">
                      <a:avLst/>
                    </a:prstGeom>
                    <a:noFill/>
                    <a:ln>
                      <a:noFill/>
                    </a:ln>
                  </pic:spPr>
                </pic:pic>
              </a:graphicData>
            </a:graphic>
          </wp:inline>
        </w:drawing>
      </w:r>
      <w:r>
        <w:rPr>
          <w:rFonts w:ascii="Times New Roman" w:hAnsi="Times New Roman" w:cs="Times New Roman"/>
          <w:color w:val="000000" w:themeColor="text1"/>
          <w:sz w:val="24"/>
          <w:szCs w:val="24"/>
        </w:rPr>
        <w:t xml:space="preserve">       </w:t>
      </w:r>
    </w:p>
    <w:p w:rsidR="0081622E" w:rsidRPr="0081622E" w:rsidRDefault="0081622E" w:rsidP="0081622E">
      <w:pPr>
        <w:spacing w:after="160"/>
        <w:jc w:val="both"/>
        <w:rPr>
          <w:rFonts w:ascii="Times New Roman" w:hAnsi="Times New Roman" w:cs="Times New Roman"/>
          <w:b/>
          <w:bCs/>
          <w:color w:val="000000" w:themeColor="text1"/>
          <w:sz w:val="28"/>
          <w:szCs w:val="28"/>
        </w:rPr>
      </w:pPr>
      <w:r>
        <w:rPr>
          <w:rFonts w:ascii="Times New Roman" w:hAnsi="Times New Roman" w:cs="Times New Roman"/>
          <w:color w:val="000000" w:themeColor="text1"/>
          <w:sz w:val="24"/>
          <w:szCs w:val="24"/>
        </w:rPr>
        <w:t xml:space="preserve">                                            </w:t>
      </w:r>
      <w:r w:rsidRPr="0081622E">
        <w:rPr>
          <w:rFonts w:ascii="Times New Roman" w:hAnsi="Times New Roman" w:cs="Times New Roman"/>
          <w:color w:val="000000" w:themeColor="text1"/>
          <w:sz w:val="24"/>
          <w:szCs w:val="24"/>
        </w:rPr>
        <w:t>Central meeting</w:t>
      </w:r>
      <w:r>
        <w:rPr>
          <w:rFonts w:ascii="Times New Roman" w:hAnsi="Times New Roman" w:cs="Times New Roman"/>
          <w:color w:val="000000" w:themeColor="text1"/>
          <w:sz w:val="24"/>
          <w:szCs w:val="24"/>
        </w:rPr>
        <w:t xml:space="preserve"> of </w:t>
      </w:r>
      <w:proofErr w:type="spellStart"/>
      <w:r w:rsidRPr="0081622E">
        <w:rPr>
          <w:rFonts w:ascii="Times New Roman" w:hAnsi="Times New Roman" w:cs="Times New Roman"/>
          <w:sz w:val="24"/>
          <w:szCs w:val="24"/>
        </w:rPr>
        <w:t>Chapil</w:t>
      </w:r>
      <w:proofErr w:type="spellEnd"/>
      <w:r w:rsidRPr="0081622E">
        <w:rPr>
          <w:rFonts w:ascii="Times New Roman" w:hAnsi="Times New Roman" w:cs="Times New Roman"/>
          <w:sz w:val="24"/>
          <w:szCs w:val="24"/>
        </w:rPr>
        <w:t xml:space="preserve"> village</w:t>
      </w:r>
    </w:p>
    <w:p w:rsidR="001A407B" w:rsidRDefault="001A407B" w:rsidP="003D25F0">
      <w:pPr>
        <w:spacing w:after="160"/>
        <w:rPr>
          <w:rFonts w:ascii="Times New Roman" w:hAnsi="Times New Roman" w:cs="Times New Roman"/>
          <w:b/>
          <w:bCs/>
          <w:color w:val="000000" w:themeColor="text1"/>
          <w:sz w:val="40"/>
          <w:szCs w:val="40"/>
          <w:u w:val="single"/>
        </w:rPr>
      </w:pPr>
    </w:p>
    <w:p w:rsidR="001A407B" w:rsidRDefault="001A407B" w:rsidP="003D25F0">
      <w:pPr>
        <w:spacing w:after="160"/>
        <w:rPr>
          <w:rFonts w:ascii="Times New Roman" w:hAnsi="Times New Roman" w:cs="Times New Roman"/>
          <w:b/>
          <w:bCs/>
          <w:color w:val="000000" w:themeColor="text1"/>
          <w:sz w:val="40"/>
          <w:szCs w:val="40"/>
          <w:u w:val="single"/>
        </w:rPr>
      </w:pPr>
    </w:p>
    <w:p w:rsidR="001A407B" w:rsidRDefault="001A407B" w:rsidP="003D25F0">
      <w:pPr>
        <w:spacing w:after="160"/>
        <w:rPr>
          <w:rFonts w:ascii="Times New Roman" w:hAnsi="Times New Roman" w:cs="Times New Roman"/>
          <w:b/>
          <w:bCs/>
          <w:color w:val="000000" w:themeColor="text1"/>
          <w:sz w:val="40"/>
          <w:szCs w:val="40"/>
          <w:u w:val="single"/>
        </w:rPr>
      </w:pPr>
    </w:p>
    <w:p w:rsidR="001A407B" w:rsidRDefault="001A407B" w:rsidP="003D25F0">
      <w:pPr>
        <w:spacing w:after="160"/>
        <w:rPr>
          <w:rFonts w:ascii="Times New Roman" w:hAnsi="Times New Roman" w:cs="Times New Roman"/>
          <w:b/>
          <w:bCs/>
          <w:color w:val="000000" w:themeColor="text1"/>
          <w:sz w:val="40"/>
          <w:szCs w:val="40"/>
          <w:u w:val="single"/>
        </w:rPr>
      </w:pPr>
    </w:p>
    <w:p w:rsidR="001A407B" w:rsidRDefault="001A407B" w:rsidP="003D25F0">
      <w:pPr>
        <w:spacing w:after="160"/>
        <w:rPr>
          <w:rFonts w:ascii="Times New Roman" w:hAnsi="Times New Roman" w:cs="Times New Roman"/>
          <w:b/>
          <w:bCs/>
          <w:color w:val="000000" w:themeColor="text1"/>
          <w:sz w:val="40"/>
          <w:szCs w:val="40"/>
          <w:u w:val="single"/>
        </w:rPr>
      </w:pPr>
    </w:p>
    <w:p w:rsidR="001A407B" w:rsidRDefault="001A407B" w:rsidP="003D25F0">
      <w:pPr>
        <w:spacing w:after="160"/>
        <w:rPr>
          <w:rFonts w:ascii="Times New Roman" w:hAnsi="Times New Roman" w:cs="Times New Roman"/>
          <w:b/>
          <w:bCs/>
          <w:color w:val="000000" w:themeColor="text1"/>
          <w:sz w:val="40"/>
          <w:szCs w:val="40"/>
          <w:u w:val="single"/>
        </w:rPr>
      </w:pPr>
    </w:p>
    <w:p w:rsidR="001A407B" w:rsidRDefault="001A407B" w:rsidP="003D25F0">
      <w:pPr>
        <w:spacing w:after="160"/>
        <w:rPr>
          <w:rFonts w:ascii="Times New Roman" w:hAnsi="Times New Roman" w:cs="Times New Roman"/>
          <w:b/>
          <w:bCs/>
          <w:color w:val="000000" w:themeColor="text1"/>
          <w:sz w:val="40"/>
          <w:szCs w:val="40"/>
          <w:u w:val="single"/>
        </w:rPr>
      </w:pPr>
    </w:p>
    <w:p w:rsidR="001A407B" w:rsidRDefault="001A407B" w:rsidP="003D25F0">
      <w:pPr>
        <w:spacing w:after="160"/>
        <w:rPr>
          <w:rFonts w:ascii="Times New Roman" w:hAnsi="Times New Roman" w:cs="Times New Roman"/>
          <w:b/>
          <w:bCs/>
          <w:color w:val="000000" w:themeColor="text1"/>
          <w:sz w:val="40"/>
          <w:szCs w:val="40"/>
          <w:u w:val="single"/>
        </w:rPr>
      </w:pPr>
    </w:p>
    <w:p w:rsidR="0021350B" w:rsidRPr="0021350B" w:rsidRDefault="0021350B" w:rsidP="0021350B">
      <w:pPr>
        <w:spacing w:after="160"/>
        <w:jc w:val="both"/>
        <w:rPr>
          <w:rStyle w:val="t"/>
          <w:rFonts w:ascii="Times New Roman" w:hAnsi="Times New Roman" w:cs="Times New Roman"/>
          <w:color w:val="000000" w:themeColor="text1"/>
          <w:sz w:val="24"/>
          <w:szCs w:val="24"/>
        </w:rPr>
      </w:pPr>
    </w:p>
    <w:sectPr w:rsidR="0021350B" w:rsidRPr="0021350B" w:rsidSect="007F04FF">
      <w:pgSz w:w="11910" w:h="16840" w:code="9"/>
      <w:pgMar w:top="1440" w:right="1440" w:bottom="1440" w:left="1440" w:header="720" w:footer="720" w:gutter="0"/>
      <w:pgNumType w:start="23"/>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87631" w:rsidRDefault="00887631" w:rsidP="00095AF4">
      <w:pPr>
        <w:spacing w:line="240" w:lineRule="auto"/>
      </w:pPr>
      <w:r>
        <w:separator/>
      </w:r>
    </w:p>
  </w:endnote>
  <w:endnote w:type="continuationSeparator" w:id="0">
    <w:p w:rsidR="00887631" w:rsidRDefault="00887631" w:rsidP="00095AF4">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Algerian">
    <w:panose1 w:val="04020705040A02060702"/>
    <w:charset w:val="00"/>
    <w:family w:val="decorativ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67156109"/>
      <w:docPartObj>
        <w:docPartGallery w:val="Page Numbers (Bottom of Page)"/>
        <w:docPartUnique/>
      </w:docPartObj>
    </w:sdtPr>
    <w:sdtEndPr/>
    <w:sdtContent>
      <w:p w:rsidR="007F04FF" w:rsidRDefault="007F04FF">
        <w:pPr>
          <w:pStyle w:val="Footer"/>
        </w:pPr>
        <w:r>
          <w:rPr>
            <w:noProof/>
          </w:rPr>
          <mc:AlternateContent>
            <mc:Choice Requires="wps">
              <w:drawing>
                <wp:anchor distT="0" distB="0" distL="114300" distR="114300" simplePos="0" relativeHeight="251659264" behindDoc="0" locked="0" layoutInCell="1" allowOverlap="1" wp14:anchorId="787C385B" wp14:editId="508AEEE6">
                  <wp:simplePos x="0" y="0"/>
                  <wp:positionH relativeFrom="page">
                    <wp:align>right</wp:align>
                  </wp:positionH>
                  <wp:positionV relativeFrom="page">
                    <wp:align>bottom</wp:align>
                  </wp:positionV>
                  <wp:extent cx="2125980" cy="2054860"/>
                  <wp:effectExtent l="4445" t="0" r="3175" b="2540"/>
                  <wp:wrapNone/>
                  <wp:docPr id="8" name="AutoShape 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25980" cy="2054860"/>
                          </a:xfrm>
                          <a:prstGeom prst="triangle">
                            <a:avLst>
                              <a:gd name="adj" fmla="val 100000"/>
                            </a:avLst>
                          </a:prstGeom>
                          <a:solidFill>
                            <a:srgbClr val="D2EAF1"/>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7F04FF" w:rsidRDefault="007F04FF">
                              <w:pPr>
                                <w:rPr>
                                  <w:szCs w:val="72"/>
                                </w:rPr>
                              </w:pPr>
                              <w:r>
                                <w:rPr>
                                  <w:rFonts w:cs="Times New Roman"/>
                                </w:rPr>
                                <w:fldChar w:fldCharType="begin"/>
                              </w:r>
                              <w:r>
                                <w:instrText xml:space="preserve"> PAGE    \* MERGEFORMAT </w:instrText>
                              </w:r>
                              <w:r>
                                <w:rPr>
                                  <w:rFonts w:cs="Times New Roman"/>
                                </w:rPr>
                                <w:fldChar w:fldCharType="separate"/>
                              </w:r>
                              <w:r w:rsidR="005A691C" w:rsidRPr="005A691C">
                                <w:rPr>
                                  <w:rFonts w:asciiTheme="majorHAnsi" w:eastAsiaTheme="majorEastAsia" w:hAnsiTheme="majorHAnsi" w:cstheme="majorBidi"/>
                                  <w:noProof/>
                                  <w:color w:val="FFFFFF" w:themeColor="background1"/>
                                  <w:sz w:val="72"/>
                                  <w:szCs w:val="72"/>
                                </w:rPr>
                                <w:t>8</w:t>
                              </w:r>
                              <w:r>
                                <w:rPr>
                                  <w:rFonts w:asciiTheme="majorHAnsi" w:eastAsiaTheme="majorEastAsia" w:hAnsiTheme="majorHAnsi" w:cstheme="majorBidi"/>
                                  <w:noProof/>
                                  <w:color w:val="FFFFFF" w:themeColor="background1"/>
                                  <w:sz w:val="72"/>
                                  <w:szCs w:val="72"/>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AutoShape 16" o:spid="_x0000_s1031" type="#_x0000_t5" style="position:absolute;left:0;text-align:left;margin-left:116.2pt;margin-top:0;width:167.4pt;height:161.8pt;z-index:251659264;visibility:visible;mso-wrap-style:square;mso-width-percent:0;mso-height-percent:0;mso-wrap-distance-left:9pt;mso-wrap-distance-top:0;mso-wrap-distance-right:9pt;mso-wrap-distance-bottom:0;mso-position-horizontal:right;mso-position-horizontal-relative:page;mso-position-vertical:bottom;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" adj="21600" fillcolor="#d2eaf1" stroked="f">
                  <v:textbox>
                    <w:txbxContent>
                      <w:p w:rsidR="007F04FF" w:rsidRDefault="007F04FF">
                        <w:pPr>
                          <w:rPr>
                            <w:szCs w:val="72"/>
                          </w:rPr>
                        </w:pPr>
                        <w:r>
                          <w:rPr>
                            <w:rFonts w:cs="Times New Roman"/>
                          </w:rPr>
                          <w:fldChar w:fldCharType="begin"/>
                        </w:r>
                        <w:r>
                          <w:instrText xml:space="preserve"> PAGE    \* MERGEFORMAT </w:instrText>
                        </w:r>
                        <w:r>
                          <w:rPr>
                            <w:rFonts w:cs="Times New Roman"/>
                          </w:rPr>
                          <w:fldChar w:fldCharType="separate"/>
                        </w:r>
                        <w:r w:rsidR="005A691C" w:rsidRPr="005A691C">
                          <w:rPr>
                            <w:rFonts w:asciiTheme="majorHAnsi" w:eastAsiaTheme="majorEastAsia" w:hAnsiTheme="majorHAnsi" w:cstheme="majorBidi"/>
                            <w:noProof/>
                            <w:color w:val="FFFFFF" w:themeColor="background1"/>
                            <w:sz w:val="72"/>
                            <w:szCs w:val="72"/>
                          </w:rPr>
                          <w:t>8</w:t>
                        </w:r>
                        <w:r>
                          <w:rPr>
                            <w:rFonts w:asciiTheme="majorHAnsi" w:eastAsiaTheme="majorEastAsia" w:hAnsiTheme="majorHAnsi" w:cstheme="majorBidi"/>
                            <w:noProof/>
                            <w:color w:val="FFFFFF" w:themeColor="background1"/>
                            <w:sz w:val="72"/>
                            <w:szCs w:val="72"/>
                          </w:rPr>
                          <w:fldChar w:fldCharType="end"/>
                        </w:r>
                      </w:p>
                    </w:txbxContent>
                  </v:textbox>
                  <w10:wrap anchorx="page" anchory="page"/>
                </v:shape>
              </w:pict>
            </mc:Fallback>
          </mc:AlternateContent>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87631" w:rsidRDefault="00887631" w:rsidP="00095AF4">
      <w:pPr>
        <w:spacing w:line="240" w:lineRule="auto"/>
      </w:pPr>
      <w:r>
        <w:separator/>
      </w:r>
    </w:p>
  </w:footnote>
  <w:footnote w:type="continuationSeparator" w:id="0">
    <w:p w:rsidR="00887631" w:rsidRDefault="00887631" w:rsidP="00095AF4">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F04FF" w:rsidRDefault="007F04FF" w:rsidP="007F04FF">
    <w:pPr>
      <w:pStyle w:val="Header"/>
      <w:jc w:val="both"/>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8" type="#_x0000_t75" style="width:11.25pt;height:11.25pt" o:bullet="t">
        <v:imagedata r:id="rId1" o:title="msoE320"/>
      </v:shape>
    </w:pict>
  </w:numPicBullet>
  <w:abstractNum w:abstractNumId="0">
    <w:nsid w:val="0ACC70BC"/>
    <w:multiLevelType w:val="hybridMultilevel"/>
    <w:tmpl w:val="4894AAB6"/>
    <w:lvl w:ilvl="0" w:tplc="AABC7020">
      <w:start w:val="1"/>
      <w:numFmt w:val="bullet"/>
      <w:lvlText w:val=""/>
      <w:lvlJc w:val="left"/>
      <w:pPr>
        <w:ind w:left="810" w:hanging="360"/>
      </w:pPr>
      <w:rPr>
        <w:rFonts w:ascii="Symbol" w:hAnsi="Symbol" w:hint="default"/>
        <w:color w:val="000000" w:themeColor="text1"/>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BA26775"/>
    <w:multiLevelType w:val="multilevel"/>
    <w:tmpl w:val="78C20D26"/>
    <w:lvl w:ilvl="0">
      <w:start w:val="1"/>
      <w:numFmt w:val="decimal"/>
      <w:lvlText w:val="%1"/>
      <w:lvlJc w:val="left"/>
      <w:pPr>
        <w:ind w:left="450" w:hanging="450"/>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2">
    <w:nsid w:val="0D5D51E5"/>
    <w:multiLevelType w:val="hybridMultilevel"/>
    <w:tmpl w:val="262E07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11C60BE9"/>
    <w:multiLevelType w:val="hybridMultilevel"/>
    <w:tmpl w:val="5B4E3E26"/>
    <w:lvl w:ilvl="0" w:tplc="0409000B">
      <w:start w:val="1"/>
      <w:numFmt w:val="bullet"/>
      <w:lvlText w:val=""/>
      <w:lvlJc w:val="left"/>
      <w:pPr>
        <w:ind w:left="885" w:hanging="360"/>
      </w:pPr>
      <w:rPr>
        <w:rFonts w:ascii="Wingdings" w:hAnsi="Wingdings" w:hint="default"/>
      </w:rPr>
    </w:lvl>
    <w:lvl w:ilvl="1" w:tplc="04090003" w:tentative="1">
      <w:start w:val="1"/>
      <w:numFmt w:val="bullet"/>
      <w:lvlText w:val="o"/>
      <w:lvlJc w:val="left"/>
      <w:pPr>
        <w:ind w:left="1605" w:hanging="360"/>
      </w:pPr>
      <w:rPr>
        <w:rFonts w:ascii="Courier New" w:hAnsi="Courier New" w:cs="Courier New" w:hint="default"/>
      </w:rPr>
    </w:lvl>
    <w:lvl w:ilvl="2" w:tplc="04090005" w:tentative="1">
      <w:start w:val="1"/>
      <w:numFmt w:val="bullet"/>
      <w:lvlText w:val=""/>
      <w:lvlJc w:val="left"/>
      <w:pPr>
        <w:ind w:left="2325" w:hanging="360"/>
      </w:pPr>
      <w:rPr>
        <w:rFonts w:ascii="Wingdings" w:hAnsi="Wingdings" w:hint="default"/>
      </w:rPr>
    </w:lvl>
    <w:lvl w:ilvl="3" w:tplc="04090001" w:tentative="1">
      <w:start w:val="1"/>
      <w:numFmt w:val="bullet"/>
      <w:lvlText w:val=""/>
      <w:lvlJc w:val="left"/>
      <w:pPr>
        <w:ind w:left="3045" w:hanging="360"/>
      </w:pPr>
      <w:rPr>
        <w:rFonts w:ascii="Symbol" w:hAnsi="Symbol" w:hint="default"/>
      </w:rPr>
    </w:lvl>
    <w:lvl w:ilvl="4" w:tplc="04090003" w:tentative="1">
      <w:start w:val="1"/>
      <w:numFmt w:val="bullet"/>
      <w:lvlText w:val="o"/>
      <w:lvlJc w:val="left"/>
      <w:pPr>
        <w:ind w:left="3765" w:hanging="360"/>
      </w:pPr>
      <w:rPr>
        <w:rFonts w:ascii="Courier New" w:hAnsi="Courier New" w:cs="Courier New" w:hint="default"/>
      </w:rPr>
    </w:lvl>
    <w:lvl w:ilvl="5" w:tplc="04090005" w:tentative="1">
      <w:start w:val="1"/>
      <w:numFmt w:val="bullet"/>
      <w:lvlText w:val=""/>
      <w:lvlJc w:val="left"/>
      <w:pPr>
        <w:ind w:left="4485" w:hanging="360"/>
      </w:pPr>
      <w:rPr>
        <w:rFonts w:ascii="Wingdings" w:hAnsi="Wingdings" w:hint="default"/>
      </w:rPr>
    </w:lvl>
    <w:lvl w:ilvl="6" w:tplc="04090001" w:tentative="1">
      <w:start w:val="1"/>
      <w:numFmt w:val="bullet"/>
      <w:lvlText w:val=""/>
      <w:lvlJc w:val="left"/>
      <w:pPr>
        <w:ind w:left="5205" w:hanging="360"/>
      </w:pPr>
      <w:rPr>
        <w:rFonts w:ascii="Symbol" w:hAnsi="Symbol" w:hint="default"/>
      </w:rPr>
    </w:lvl>
    <w:lvl w:ilvl="7" w:tplc="04090003" w:tentative="1">
      <w:start w:val="1"/>
      <w:numFmt w:val="bullet"/>
      <w:lvlText w:val="o"/>
      <w:lvlJc w:val="left"/>
      <w:pPr>
        <w:ind w:left="5925" w:hanging="360"/>
      </w:pPr>
      <w:rPr>
        <w:rFonts w:ascii="Courier New" w:hAnsi="Courier New" w:cs="Courier New" w:hint="default"/>
      </w:rPr>
    </w:lvl>
    <w:lvl w:ilvl="8" w:tplc="04090005" w:tentative="1">
      <w:start w:val="1"/>
      <w:numFmt w:val="bullet"/>
      <w:lvlText w:val=""/>
      <w:lvlJc w:val="left"/>
      <w:pPr>
        <w:ind w:left="6645" w:hanging="360"/>
      </w:pPr>
      <w:rPr>
        <w:rFonts w:ascii="Wingdings" w:hAnsi="Wingdings" w:hint="default"/>
      </w:rPr>
    </w:lvl>
  </w:abstractNum>
  <w:abstractNum w:abstractNumId="4">
    <w:nsid w:val="16FE38B8"/>
    <w:multiLevelType w:val="multilevel"/>
    <w:tmpl w:val="4C801E1A"/>
    <w:lvl w:ilvl="0">
      <w:start w:val="1"/>
      <w:numFmt w:val="decimal"/>
      <w:lvlText w:val="%1"/>
      <w:lvlJc w:val="left"/>
      <w:pPr>
        <w:ind w:left="360" w:hanging="360"/>
      </w:pPr>
      <w:rPr>
        <w:rFonts w:asciiTheme="minorHAnsi" w:hAnsiTheme="minorHAnsi" w:cstheme="minorBidi" w:hint="default"/>
        <w:sz w:val="22"/>
      </w:rPr>
    </w:lvl>
    <w:lvl w:ilvl="1">
      <w:start w:val="1"/>
      <w:numFmt w:val="decimal"/>
      <w:lvlText w:val="%1.%2"/>
      <w:lvlJc w:val="left"/>
      <w:pPr>
        <w:ind w:left="900" w:hanging="720"/>
      </w:pPr>
      <w:rPr>
        <w:rFonts w:asciiTheme="minorHAnsi" w:hAnsiTheme="minorHAnsi" w:cstheme="minorBidi" w:hint="default"/>
        <w:sz w:val="22"/>
      </w:rPr>
    </w:lvl>
    <w:lvl w:ilvl="2">
      <w:start w:val="1"/>
      <w:numFmt w:val="decimal"/>
      <w:lvlText w:val="%1.%2.%3"/>
      <w:lvlJc w:val="left"/>
      <w:pPr>
        <w:ind w:left="1080" w:hanging="1080"/>
      </w:pPr>
      <w:rPr>
        <w:rFonts w:asciiTheme="minorHAnsi" w:hAnsiTheme="minorHAnsi" w:cstheme="minorBidi" w:hint="default"/>
        <w:sz w:val="22"/>
      </w:rPr>
    </w:lvl>
    <w:lvl w:ilvl="3">
      <w:start w:val="1"/>
      <w:numFmt w:val="decimal"/>
      <w:lvlText w:val="%1.%2.%3.%4"/>
      <w:lvlJc w:val="left"/>
      <w:pPr>
        <w:ind w:left="1080" w:hanging="1080"/>
      </w:pPr>
      <w:rPr>
        <w:rFonts w:asciiTheme="minorHAnsi" w:hAnsiTheme="minorHAnsi" w:cstheme="minorBidi" w:hint="default"/>
        <w:sz w:val="22"/>
      </w:rPr>
    </w:lvl>
    <w:lvl w:ilvl="4">
      <w:start w:val="1"/>
      <w:numFmt w:val="decimal"/>
      <w:lvlText w:val="%1.%2.%3.%4.%5"/>
      <w:lvlJc w:val="left"/>
      <w:pPr>
        <w:ind w:left="1440" w:hanging="1440"/>
      </w:pPr>
      <w:rPr>
        <w:rFonts w:asciiTheme="minorHAnsi" w:hAnsiTheme="minorHAnsi" w:cstheme="minorBidi" w:hint="default"/>
        <w:sz w:val="22"/>
      </w:rPr>
    </w:lvl>
    <w:lvl w:ilvl="5">
      <w:start w:val="1"/>
      <w:numFmt w:val="decimal"/>
      <w:lvlText w:val="%1.%2.%3.%4.%5.%6"/>
      <w:lvlJc w:val="left"/>
      <w:pPr>
        <w:ind w:left="1800" w:hanging="1800"/>
      </w:pPr>
      <w:rPr>
        <w:rFonts w:asciiTheme="minorHAnsi" w:hAnsiTheme="minorHAnsi" w:cstheme="minorBidi" w:hint="default"/>
        <w:sz w:val="22"/>
      </w:rPr>
    </w:lvl>
    <w:lvl w:ilvl="6">
      <w:start w:val="1"/>
      <w:numFmt w:val="decimal"/>
      <w:lvlText w:val="%1.%2.%3.%4.%5.%6.%7"/>
      <w:lvlJc w:val="left"/>
      <w:pPr>
        <w:ind w:left="2160" w:hanging="2160"/>
      </w:pPr>
      <w:rPr>
        <w:rFonts w:asciiTheme="minorHAnsi" w:hAnsiTheme="minorHAnsi" w:cstheme="minorBidi" w:hint="default"/>
        <w:sz w:val="22"/>
      </w:rPr>
    </w:lvl>
    <w:lvl w:ilvl="7">
      <w:start w:val="1"/>
      <w:numFmt w:val="decimal"/>
      <w:lvlText w:val="%1.%2.%3.%4.%5.%6.%7.%8"/>
      <w:lvlJc w:val="left"/>
      <w:pPr>
        <w:ind w:left="2520" w:hanging="2520"/>
      </w:pPr>
      <w:rPr>
        <w:rFonts w:asciiTheme="minorHAnsi" w:hAnsiTheme="minorHAnsi" w:cstheme="minorBidi" w:hint="default"/>
        <w:sz w:val="22"/>
      </w:rPr>
    </w:lvl>
    <w:lvl w:ilvl="8">
      <w:start w:val="1"/>
      <w:numFmt w:val="decimal"/>
      <w:lvlText w:val="%1.%2.%3.%4.%5.%6.%7.%8.%9"/>
      <w:lvlJc w:val="left"/>
      <w:pPr>
        <w:ind w:left="2880" w:hanging="2880"/>
      </w:pPr>
      <w:rPr>
        <w:rFonts w:asciiTheme="minorHAnsi" w:hAnsiTheme="minorHAnsi" w:cstheme="minorBidi" w:hint="default"/>
        <w:sz w:val="22"/>
      </w:rPr>
    </w:lvl>
  </w:abstractNum>
  <w:abstractNum w:abstractNumId="5">
    <w:nsid w:val="1C6800CE"/>
    <w:multiLevelType w:val="multilevel"/>
    <w:tmpl w:val="FED6F16C"/>
    <w:lvl w:ilvl="0">
      <w:start w:val="2"/>
      <w:numFmt w:val="decimal"/>
      <w:lvlText w:val="%1"/>
      <w:lvlJc w:val="left"/>
      <w:pPr>
        <w:ind w:left="405" w:hanging="405"/>
      </w:pPr>
      <w:rPr>
        <w:rFonts w:hint="default"/>
      </w:rPr>
    </w:lvl>
    <w:lvl w:ilvl="1">
      <w:start w:val="4"/>
      <w:numFmt w:val="decimal"/>
      <w:lvlText w:val="%1.%2"/>
      <w:lvlJc w:val="left"/>
      <w:pPr>
        <w:ind w:left="980" w:hanging="720"/>
      </w:pPr>
      <w:rPr>
        <w:rFonts w:hint="default"/>
      </w:rPr>
    </w:lvl>
    <w:lvl w:ilvl="2">
      <w:start w:val="1"/>
      <w:numFmt w:val="decimal"/>
      <w:lvlText w:val="%1.%2.%3"/>
      <w:lvlJc w:val="left"/>
      <w:pPr>
        <w:ind w:left="1240" w:hanging="720"/>
      </w:pPr>
      <w:rPr>
        <w:rFonts w:hint="default"/>
      </w:rPr>
    </w:lvl>
    <w:lvl w:ilvl="3">
      <w:start w:val="1"/>
      <w:numFmt w:val="decimal"/>
      <w:lvlText w:val="%1.%2.%3.%4"/>
      <w:lvlJc w:val="left"/>
      <w:pPr>
        <w:ind w:left="1860" w:hanging="1080"/>
      </w:pPr>
      <w:rPr>
        <w:rFonts w:hint="default"/>
      </w:rPr>
    </w:lvl>
    <w:lvl w:ilvl="4">
      <w:start w:val="1"/>
      <w:numFmt w:val="decimal"/>
      <w:lvlText w:val="%1.%2.%3.%4.%5"/>
      <w:lvlJc w:val="left"/>
      <w:pPr>
        <w:ind w:left="2480" w:hanging="1440"/>
      </w:pPr>
      <w:rPr>
        <w:rFonts w:hint="default"/>
      </w:rPr>
    </w:lvl>
    <w:lvl w:ilvl="5">
      <w:start w:val="1"/>
      <w:numFmt w:val="decimal"/>
      <w:lvlText w:val="%1.%2.%3.%4.%5.%6"/>
      <w:lvlJc w:val="left"/>
      <w:pPr>
        <w:ind w:left="2740" w:hanging="1440"/>
      </w:pPr>
      <w:rPr>
        <w:rFonts w:hint="default"/>
      </w:rPr>
    </w:lvl>
    <w:lvl w:ilvl="6">
      <w:start w:val="1"/>
      <w:numFmt w:val="decimal"/>
      <w:lvlText w:val="%1.%2.%3.%4.%5.%6.%7"/>
      <w:lvlJc w:val="left"/>
      <w:pPr>
        <w:ind w:left="3360" w:hanging="1800"/>
      </w:pPr>
      <w:rPr>
        <w:rFonts w:hint="default"/>
      </w:rPr>
    </w:lvl>
    <w:lvl w:ilvl="7">
      <w:start w:val="1"/>
      <w:numFmt w:val="decimal"/>
      <w:lvlText w:val="%1.%2.%3.%4.%5.%6.%7.%8"/>
      <w:lvlJc w:val="left"/>
      <w:pPr>
        <w:ind w:left="3980" w:hanging="2160"/>
      </w:pPr>
      <w:rPr>
        <w:rFonts w:hint="default"/>
      </w:rPr>
    </w:lvl>
    <w:lvl w:ilvl="8">
      <w:start w:val="1"/>
      <w:numFmt w:val="decimal"/>
      <w:lvlText w:val="%1.%2.%3.%4.%5.%6.%7.%8.%9"/>
      <w:lvlJc w:val="left"/>
      <w:pPr>
        <w:ind w:left="4240" w:hanging="2160"/>
      </w:pPr>
      <w:rPr>
        <w:rFonts w:hint="default"/>
      </w:rPr>
    </w:lvl>
  </w:abstractNum>
  <w:abstractNum w:abstractNumId="6">
    <w:nsid w:val="1E432CF6"/>
    <w:multiLevelType w:val="multilevel"/>
    <w:tmpl w:val="4ACCC38E"/>
    <w:lvl w:ilvl="0">
      <w:start w:val="1"/>
      <w:numFmt w:val="decimal"/>
      <w:lvlText w:val="%1"/>
      <w:lvlJc w:val="left"/>
      <w:pPr>
        <w:ind w:left="585" w:hanging="585"/>
      </w:pPr>
      <w:rPr>
        <w:rFonts w:hint="default"/>
      </w:rPr>
    </w:lvl>
    <w:lvl w:ilvl="1">
      <w:start w:val="1"/>
      <w:numFmt w:val="decimal"/>
      <w:lvlText w:val="%1.%2"/>
      <w:lvlJc w:val="left"/>
      <w:pPr>
        <w:ind w:left="585" w:hanging="58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nsid w:val="1F6943A7"/>
    <w:multiLevelType w:val="hybridMultilevel"/>
    <w:tmpl w:val="5DE2FE92"/>
    <w:lvl w:ilvl="0" w:tplc="B8E8117C">
      <w:start w:val="1"/>
      <w:numFmt w:val="bullet"/>
      <w:lvlText w:val=""/>
      <w:lvlJc w:val="left"/>
      <w:pPr>
        <w:tabs>
          <w:tab w:val="num" w:pos="720"/>
        </w:tabs>
        <w:ind w:left="720" w:hanging="360"/>
      </w:pPr>
      <w:rPr>
        <w:rFonts w:ascii="Wingdings" w:hAnsi="Wingdings" w:hint="default"/>
      </w:rPr>
    </w:lvl>
    <w:lvl w:ilvl="1" w:tplc="0D7825B2" w:tentative="1">
      <w:start w:val="1"/>
      <w:numFmt w:val="bullet"/>
      <w:lvlText w:val=""/>
      <w:lvlJc w:val="left"/>
      <w:pPr>
        <w:tabs>
          <w:tab w:val="num" w:pos="1440"/>
        </w:tabs>
        <w:ind w:left="1440" w:hanging="360"/>
      </w:pPr>
      <w:rPr>
        <w:rFonts w:ascii="Wingdings" w:hAnsi="Wingdings" w:hint="default"/>
      </w:rPr>
    </w:lvl>
    <w:lvl w:ilvl="2" w:tplc="60C26A16" w:tentative="1">
      <w:start w:val="1"/>
      <w:numFmt w:val="bullet"/>
      <w:lvlText w:val=""/>
      <w:lvlJc w:val="left"/>
      <w:pPr>
        <w:tabs>
          <w:tab w:val="num" w:pos="2160"/>
        </w:tabs>
        <w:ind w:left="2160" w:hanging="360"/>
      </w:pPr>
      <w:rPr>
        <w:rFonts w:ascii="Wingdings" w:hAnsi="Wingdings" w:hint="default"/>
      </w:rPr>
    </w:lvl>
    <w:lvl w:ilvl="3" w:tplc="38906C32" w:tentative="1">
      <w:start w:val="1"/>
      <w:numFmt w:val="bullet"/>
      <w:lvlText w:val=""/>
      <w:lvlJc w:val="left"/>
      <w:pPr>
        <w:tabs>
          <w:tab w:val="num" w:pos="2880"/>
        </w:tabs>
        <w:ind w:left="2880" w:hanging="360"/>
      </w:pPr>
      <w:rPr>
        <w:rFonts w:ascii="Wingdings" w:hAnsi="Wingdings" w:hint="default"/>
      </w:rPr>
    </w:lvl>
    <w:lvl w:ilvl="4" w:tplc="2D242964" w:tentative="1">
      <w:start w:val="1"/>
      <w:numFmt w:val="bullet"/>
      <w:lvlText w:val=""/>
      <w:lvlJc w:val="left"/>
      <w:pPr>
        <w:tabs>
          <w:tab w:val="num" w:pos="3600"/>
        </w:tabs>
        <w:ind w:left="3600" w:hanging="360"/>
      </w:pPr>
      <w:rPr>
        <w:rFonts w:ascii="Wingdings" w:hAnsi="Wingdings" w:hint="default"/>
      </w:rPr>
    </w:lvl>
    <w:lvl w:ilvl="5" w:tplc="578292B0" w:tentative="1">
      <w:start w:val="1"/>
      <w:numFmt w:val="bullet"/>
      <w:lvlText w:val=""/>
      <w:lvlJc w:val="left"/>
      <w:pPr>
        <w:tabs>
          <w:tab w:val="num" w:pos="4320"/>
        </w:tabs>
        <w:ind w:left="4320" w:hanging="360"/>
      </w:pPr>
      <w:rPr>
        <w:rFonts w:ascii="Wingdings" w:hAnsi="Wingdings" w:hint="default"/>
      </w:rPr>
    </w:lvl>
    <w:lvl w:ilvl="6" w:tplc="164A8F2C" w:tentative="1">
      <w:start w:val="1"/>
      <w:numFmt w:val="bullet"/>
      <w:lvlText w:val=""/>
      <w:lvlJc w:val="left"/>
      <w:pPr>
        <w:tabs>
          <w:tab w:val="num" w:pos="5040"/>
        </w:tabs>
        <w:ind w:left="5040" w:hanging="360"/>
      </w:pPr>
      <w:rPr>
        <w:rFonts w:ascii="Wingdings" w:hAnsi="Wingdings" w:hint="default"/>
      </w:rPr>
    </w:lvl>
    <w:lvl w:ilvl="7" w:tplc="23F4C2E8" w:tentative="1">
      <w:start w:val="1"/>
      <w:numFmt w:val="bullet"/>
      <w:lvlText w:val=""/>
      <w:lvlJc w:val="left"/>
      <w:pPr>
        <w:tabs>
          <w:tab w:val="num" w:pos="5760"/>
        </w:tabs>
        <w:ind w:left="5760" w:hanging="360"/>
      </w:pPr>
      <w:rPr>
        <w:rFonts w:ascii="Wingdings" w:hAnsi="Wingdings" w:hint="default"/>
      </w:rPr>
    </w:lvl>
    <w:lvl w:ilvl="8" w:tplc="D14CD632" w:tentative="1">
      <w:start w:val="1"/>
      <w:numFmt w:val="bullet"/>
      <w:lvlText w:val=""/>
      <w:lvlJc w:val="left"/>
      <w:pPr>
        <w:tabs>
          <w:tab w:val="num" w:pos="6480"/>
        </w:tabs>
        <w:ind w:left="6480" w:hanging="360"/>
      </w:pPr>
      <w:rPr>
        <w:rFonts w:ascii="Wingdings" w:hAnsi="Wingdings" w:hint="default"/>
      </w:rPr>
    </w:lvl>
  </w:abstractNum>
  <w:abstractNum w:abstractNumId="8">
    <w:nsid w:val="20A4739C"/>
    <w:multiLevelType w:val="hybridMultilevel"/>
    <w:tmpl w:val="FACC14FA"/>
    <w:lvl w:ilvl="0" w:tplc="11961DE0">
      <w:start w:val="1"/>
      <w:numFmt w:val="bullet"/>
      <w:lvlText w:val=""/>
      <w:lvlJc w:val="left"/>
      <w:pPr>
        <w:tabs>
          <w:tab w:val="num" w:pos="720"/>
        </w:tabs>
        <w:ind w:left="720" w:hanging="360"/>
      </w:pPr>
      <w:rPr>
        <w:rFonts w:ascii="Wingdings" w:hAnsi="Wingdings" w:hint="default"/>
      </w:rPr>
    </w:lvl>
    <w:lvl w:ilvl="1" w:tplc="792AA316" w:tentative="1">
      <w:start w:val="1"/>
      <w:numFmt w:val="bullet"/>
      <w:lvlText w:val=""/>
      <w:lvlJc w:val="left"/>
      <w:pPr>
        <w:tabs>
          <w:tab w:val="num" w:pos="1440"/>
        </w:tabs>
        <w:ind w:left="1440" w:hanging="360"/>
      </w:pPr>
      <w:rPr>
        <w:rFonts w:ascii="Wingdings" w:hAnsi="Wingdings" w:hint="default"/>
      </w:rPr>
    </w:lvl>
    <w:lvl w:ilvl="2" w:tplc="0F4064E8" w:tentative="1">
      <w:start w:val="1"/>
      <w:numFmt w:val="bullet"/>
      <w:lvlText w:val=""/>
      <w:lvlJc w:val="left"/>
      <w:pPr>
        <w:tabs>
          <w:tab w:val="num" w:pos="2160"/>
        </w:tabs>
        <w:ind w:left="2160" w:hanging="360"/>
      </w:pPr>
      <w:rPr>
        <w:rFonts w:ascii="Wingdings" w:hAnsi="Wingdings" w:hint="default"/>
      </w:rPr>
    </w:lvl>
    <w:lvl w:ilvl="3" w:tplc="89005A00" w:tentative="1">
      <w:start w:val="1"/>
      <w:numFmt w:val="bullet"/>
      <w:lvlText w:val=""/>
      <w:lvlJc w:val="left"/>
      <w:pPr>
        <w:tabs>
          <w:tab w:val="num" w:pos="2880"/>
        </w:tabs>
        <w:ind w:left="2880" w:hanging="360"/>
      </w:pPr>
      <w:rPr>
        <w:rFonts w:ascii="Wingdings" w:hAnsi="Wingdings" w:hint="default"/>
      </w:rPr>
    </w:lvl>
    <w:lvl w:ilvl="4" w:tplc="4E86021C" w:tentative="1">
      <w:start w:val="1"/>
      <w:numFmt w:val="bullet"/>
      <w:lvlText w:val=""/>
      <w:lvlJc w:val="left"/>
      <w:pPr>
        <w:tabs>
          <w:tab w:val="num" w:pos="3600"/>
        </w:tabs>
        <w:ind w:left="3600" w:hanging="360"/>
      </w:pPr>
      <w:rPr>
        <w:rFonts w:ascii="Wingdings" w:hAnsi="Wingdings" w:hint="default"/>
      </w:rPr>
    </w:lvl>
    <w:lvl w:ilvl="5" w:tplc="3F0643AA" w:tentative="1">
      <w:start w:val="1"/>
      <w:numFmt w:val="bullet"/>
      <w:lvlText w:val=""/>
      <w:lvlJc w:val="left"/>
      <w:pPr>
        <w:tabs>
          <w:tab w:val="num" w:pos="4320"/>
        </w:tabs>
        <w:ind w:left="4320" w:hanging="360"/>
      </w:pPr>
      <w:rPr>
        <w:rFonts w:ascii="Wingdings" w:hAnsi="Wingdings" w:hint="default"/>
      </w:rPr>
    </w:lvl>
    <w:lvl w:ilvl="6" w:tplc="4CCEDCD6" w:tentative="1">
      <w:start w:val="1"/>
      <w:numFmt w:val="bullet"/>
      <w:lvlText w:val=""/>
      <w:lvlJc w:val="left"/>
      <w:pPr>
        <w:tabs>
          <w:tab w:val="num" w:pos="5040"/>
        </w:tabs>
        <w:ind w:left="5040" w:hanging="360"/>
      </w:pPr>
      <w:rPr>
        <w:rFonts w:ascii="Wingdings" w:hAnsi="Wingdings" w:hint="default"/>
      </w:rPr>
    </w:lvl>
    <w:lvl w:ilvl="7" w:tplc="9B8A7470" w:tentative="1">
      <w:start w:val="1"/>
      <w:numFmt w:val="bullet"/>
      <w:lvlText w:val=""/>
      <w:lvlJc w:val="left"/>
      <w:pPr>
        <w:tabs>
          <w:tab w:val="num" w:pos="5760"/>
        </w:tabs>
        <w:ind w:left="5760" w:hanging="360"/>
      </w:pPr>
      <w:rPr>
        <w:rFonts w:ascii="Wingdings" w:hAnsi="Wingdings" w:hint="default"/>
      </w:rPr>
    </w:lvl>
    <w:lvl w:ilvl="8" w:tplc="61F0935C" w:tentative="1">
      <w:start w:val="1"/>
      <w:numFmt w:val="bullet"/>
      <w:lvlText w:val=""/>
      <w:lvlJc w:val="left"/>
      <w:pPr>
        <w:tabs>
          <w:tab w:val="num" w:pos="6480"/>
        </w:tabs>
        <w:ind w:left="6480" w:hanging="360"/>
      </w:pPr>
      <w:rPr>
        <w:rFonts w:ascii="Wingdings" w:hAnsi="Wingdings" w:hint="default"/>
      </w:rPr>
    </w:lvl>
  </w:abstractNum>
  <w:abstractNum w:abstractNumId="9">
    <w:nsid w:val="24631886"/>
    <w:multiLevelType w:val="multilevel"/>
    <w:tmpl w:val="E94A4B10"/>
    <w:lvl w:ilvl="0">
      <w:start w:val="4"/>
      <w:numFmt w:val="decimal"/>
      <w:lvlText w:val="%1"/>
      <w:lvlJc w:val="left"/>
      <w:pPr>
        <w:ind w:left="613" w:hanging="353"/>
      </w:pPr>
      <w:rPr>
        <w:rFonts w:hint="default"/>
        <w:lang w:val="en-US" w:eastAsia="en-US" w:bidi="ar-SA"/>
      </w:rPr>
    </w:lvl>
    <w:lvl w:ilvl="1">
      <w:start w:val="1"/>
      <w:numFmt w:val="decimal"/>
      <w:lvlText w:val="%1.%2"/>
      <w:lvlJc w:val="left"/>
      <w:pPr>
        <w:ind w:left="613" w:hanging="353"/>
      </w:pPr>
      <w:rPr>
        <w:rFonts w:ascii="Times New Roman" w:eastAsia="Times New Roman" w:hAnsi="Times New Roman" w:cs="Times New Roman" w:hint="default"/>
        <w:b/>
        <w:bCs/>
        <w:w w:val="100"/>
        <w:sz w:val="26"/>
        <w:szCs w:val="26"/>
        <w:lang w:val="en-US" w:eastAsia="en-US" w:bidi="ar-SA"/>
      </w:rPr>
    </w:lvl>
    <w:lvl w:ilvl="2">
      <w:start w:val="1"/>
      <w:numFmt w:val="decimal"/>
      <w:lvlText w:val="%1.%2.%3"/>
      <w:lvlJc w:val="left"/>
      <w:pPr>
        <w:ind w:left="741" w:hanging="481"/>
      </w:pPr>
      <w:rPr>
        <w:rFonts w:ascii="Times New Roman" w:eastAsia="Times New Roman" w:hAnsi="Times New Roman" w:cs="Times New Roman" w:hint="default"/>
        <w:b/>
        <w:bCs/>
        <w:w w:val="100"/>
        <w:sz w:val="22"/>
        <w:szCs w:val="22"/>
        <w:lang w:val="en-US" w:eastAsia="en-US" w:bidi="ar-SA"/>
      </w:rPr>
    </w:lvl>
    <w:lvl w:ilvl="3">
      <w:numFmt w:val="bullet"/>
      <w:lvlText w:val="•"/>
      <w:lvlJc w:val="left"/>
      <w:pPr>
        <w:ind w:left="2020" w:hanging="481"/>
      </w:pPr>
      <w:rPr>
        <w:rFonts w:hint="default"/>
        <w:lang w:val="en-US" w:eastAsia="en-US" w:bidi="ar-SA"/>
      </w:rPr>
    </w:lvl>
    <w:lvl w:ilvl="4">
      <w:numFmt w:val="bullet"/>
      <w:lvlText w:val="•"/>
      <w:lvlJc w:val="left"/>
      <w:pPr>
        <w:ind w:left="3241" w:hanging="481"/>
      </w:pPr>
      <w:rPr>
        <w:rFonts w:hint="default"/>
        <w:lang w:val="en-US" w:eastAsia="en-US" w:bidi="ar-SA"/>
      </w:rPr>
    </w:lvl>
    <w:lvl w:ilvl="5">
      <w:numFmt w:val="bullet"/>
      <w:lvlText w:val="•"/>
      <w:lvlJc w:val="left"/>
      <w:pPr>
        <w:ind w:left="4462" w:hanging="481"/>
      </w:pPr>
      <w:rPr>
        <w:rFonts w:hint="default"/>
        <w:lang w:val="en-US" w:eastAsia="en-US" w:bidi="ar-SA"/>
      </w:rPr>
    </w:lvl>
    <w:lvl w:ilvl="6">
      <w:numFmt w:val="bullet"/>
      <w:lvlText w:val="•"/>
      <w:lvlJc w:val="left"/>
      <w:pPr>
        <w:ind w:left="5683" w:hanging="481"/>
      </w:pPr>
      <w:rPr>
        <w:rFonts w:hint="default"/>
        <w:lang w:val="en-US" w:eastAsia="en-US" w:bidi="ar-SA"/>
      </w:rPr>
    </w:lvl>
    <w:lvl w:ilvl="7">
      <w:numFmt w:val="bullet"/>
      <w:lvlText w:val="•"/>
      <w:lvlJc w:val="left"/>
      <w:pPr>
        <w:ind w:left="6904" w:hanging="481"/>
      </w:pPr>
      <w:rPr>
        <w:rFonts w:hint="default"/>
        <w:lang w:val="en-US" w:eastAsia="en-US" w:bidi="ar-SA"/>
      </w:rPr>
    </w:lvl>
    <w:lvl w:ilvl="8">
      <w:numFmt w:val="bullet"/>
      <w:lvlText w:val="•"/>
      <w:lvlJc w:val="left"/>
      <w:pPr>
        <w:ind w:left="8124" w:hanging="481"/>
      </w:pPr>
      <w:rPr>
        <w:rFonts w:hint="default"/>
        <w:lang w:val="en-US" w:eastAsia="en-US" w:bidi="ar-SA"/>
      </w:rPr>
    </w:lvl>
  </w:abstractNum>
  <w:abstractNum w:abstractNumId="10">
    <w:nsid w:val="264676A8"/>
    <w:multiLevelType w:val="multilevel"/>
    <w:tmpl w:val="CFB87360"/>
    <w:lvl w:ilvl="0">
      <w:start w:val="1"/>
      <w:numFmt w:val="decimal"/>
      <w:lvlText w:val="%1"/>
      <w:lvlJc w:val="left"/>
      <w:pPr>
        <w:ind w:left="450" w:hanging="450"/>
      </w:pPr>
      <w:rPr>
        <w:rFonts w:hint="default"/>
        <w:sz w:val="36"/>
      </w:rPr>
    </w:lvl>
    <w:lvl w:ilvl="1">
      <w:start w:val="4"/>
      <w:numFmt w:val="decimal"/>
      <w:lvlText w:val="%1.%2"/>
      <w:lvlJc w:val="left"/>
      <w:pPr>
        <w:ind w:left="450" w:hanging="450"/>
      </w:pPr>
      <w:rPr>
        <w:rFonts w:hint="default"/>
        <w:sz w:val="36"/>
      </w:rPr>
    </w:lvl>
    <w:lvl w:ilvl="2">
      <w:start w:val="1"/>
      <w:numFmt w:val="decimal"/>
      <w:lvlText w:val="%1.%2.%3"/>
      <w:lvlJc w:val="left"/>
      <w:pPr>
        <w:ind w:left="720" w:hanging="720"/>
      </w:pPr>
      <w:rPr>
        <w:rFonts w:hint="default"/>
        <w:sz w:val="36"/>
      </w:rPr>
    </w:lvl>
    <w:lvl w:ilvl="3">
      <w:start w:val="1"/>
      <w:numFmt w:val="decimal"/>
      <w:lvlText w:val="%1.%2.%3.%4"/>
      <w:lvlJc w:val="left"/>
      <w:pPr>
        <w:ind w:left="720" w:hanging="720"/>
      </w:pPr>
      <w:rPr>
        <w:rFonts w:hint="default"/>
        <w:sz w:val="36"/>
      </w:rPr>
    </w:lvl>
    <w:lvl w:ilvl="4">
      <w:start w:val="1"/>
      <w:numFmt w:val="decimal"/>
      <w:lvlText w:val="%1.%2.%3.%4.%5"/>
      <w:lvlJc w:val="left"/>
      <w:pPr>
        <w:ind w:left="1080" w:hanging="1080"/>
      </w:pPr>
      <w:rPr>
        <w:rFonts w:hint="default"/>
        <w:sz w:val="36"/>
      </w:rPr>
    </w:lvl>
    <w:lvl w:ilvl="5">
      <w:start w:val="1"/>
      <w:numFmt w:val="decimal"/>
      <w:lvlText w:val="%1.%2.%3.%4.%5.%6"/>
      <w:lvlJc w:val="left"/>
      <w:pPr>
        <w:ind w:left="1080" w:hanging="1080"/>
      </w:pPr>
      <w:rPr>
        <w:rFonts w:hint="default"/>
        <w:sz w:val="36"/>
      </w:rPr>
    </w:lvl>
    <w:lvl w:ilvl="6">
      <w:start w:val="1"/>
      <w:numFmt w:val="decimal"/>
      <w:lvlText w:val="%1.%2.%3.%4.%5.%6.%7"/>
      <w:lvlJc w:val="left"/>
      <w:pPr>
        <w:ind w:left="1440" w:hanging="1440"/>
      </w:pPr>
      <w:rPr>
        <w:rFonts w:hint="default"/>
        <w:sz w:val="36"/>
      </w:rPr>
    </w:lvl>
    <w:lvl w:ilvl="7">
      <w:start w:val="1"/>
      <w:numFmt w:val="decimal"/>
      <w:lvlText w:val="%1.%2.%3.%4.%5.%6.%7.%8"/>
      <w:lvlJc w:val="left"/>
      <w:pPr>
        <w:ind w:left="1440" w:hanging="1440"/>
      </w:pPr>
      <w:rPr>
        <w:rFonts w:hint="default"/>
        <w:sz w:val="36"/>
      </w:rPr>
    </w:lvl>
    <w:lvl w:ilvl="8">
      <w:start w:val="1"/>
      <w:numFmt w:val="decimal"/>
      <w:lvlText w:val="%1.%2.%3.%4.%5.%6.%7.%8.%9"/>
      <w:lvlJc w:val="left"/>
      <w:pPr>
        <w:ind w:left="1800" w:hanging="1800"/>
      </w:pPr>
      <w:rPr>
        <w:rFonts w:hint="default"/>
        <w:sz w:val="36"/>
      </w:rPr>
    </w:lvl>
  </w:abstractNum>
  <w:abstractNum w:abstractNumId="11">
    <w:nsid w:val="2C8C3666"/>
    <w:multiLevelType w:val="hybridMultilevel"/>
    <w:tmpl w:val="124AF47A"/>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2DB8211B"/>
    <w:multiLevelType w:val="hybridMultilevel"/>
    <w:tmpl w:val="A15CCB64"/>
    <w:lvl w:ilvl="0" w:tplc="04090007">
      <w:start w:val="1"/>
      <w:numFmt w:val="bullet"/>
      <w:lvlText w:val=""/>
      <w:lvlPicBulletId w:val="0"/>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33D41657"/>
    <w:multiLevelType w:val="multilevel"/>
    <w:tmpl w:val="86DC46E2"/>
    <w:lvl w:ilvl="0">
      <w:start w:val="5"/>
      <w:numFmt w:val="decimal"/>
      <w:lvlText w:val="%1"/>
      <w:lvlJc w:val="left"/>
      <w:pPr>
        <w:ind w:left="645" w:hanging="645"/>
      </w:pPr>
      <w:rPr>
        <w:rFonts w:hint="default"/>
      </w:rPr>
    </w:lvl>
    <w:lvl w:ilvl="1">
      <w:start w:val="1"/>
      <w:numFmt w:val="decimal"/>
      <w:lvlText w:val="%1.%2"/>
      <w:lvlJc w:val="left"/>
      <w:pPr>
        <w:ind w:left="829" w:hanging="720"/>
      </w:pPr>
      <w:rPr>
        <w:rFonts w:hint="default"/>
      </w:rPr>
    </w:lvl>
    <w:lvl w:ilvl="2">
      <w:start w:val="2"/>
      <w:numFmt w:val="decimal"/>
      <w:lvlText w:val="%1.%2.%3"/>
      <w:lvlJc w:val="left"/>
      <w:pPr>
        <w:ind w:left="900" w:hanging="720"/>
      </w:pPr>
      <w:rPr>
        <w:rFonts w:hint="default"/>
      </w:rPr>
    </w:lvl>
    <w:lvl w:ilvl="3">
      <w:start w:val="1"/>
      <w:numFmt w:val="decimal"/>
      <w:lvlText w:val="%1.%2.%3.%4"/>
      <w:lvlJc w:val="left"/>
      <w:pPr>
        <w:ind w:left="1407" w:hanging="1080"/>
      </w:pPr>
      <w:rPr>
        <w:rFonts w:hint="default"/>
      </w:rPr>
    </w:lvl>
    <w:lvl w:ilvl="4">
      <w:start w:val="1"/>
      <w:numFmt w:val="decimal"/>
      <w:lvlText w:val="%1.%2.%3.%4.%5"/>
      <w:lvlJc w:val="left"/>
      <w:pPr>
        <w:ind w:left="1876" w:hanging="1440"/>
      </w:pPr>
      <w:rPr>
        <w:rFonts w:hint="default"/>
      </w:rPr>
    </w:lvl>
    <w:lvl w:ilvl="5">
      <w:start w:val="1"/>
      <w:numFmt w:val="decimal"/>
      <w:lvlText w:val="%1.%2.%3.%4.%5.%6"/>
      <w:lvlJc w:val="left"/>
      <w:pPr>
        <w:ind w:left="1985" w:hanging="1440"/>
      </w:pPr>
      <w:rPr>
        <w:rFonts w:hint="default"/>
      </w:rPr>
    </w:lvl>
    <w:lvl w:ilvl="6">
      <w:start w:val="1"/>
      <w:numFmt w:val="decimal"/>
      <w:lvlText w:val="%1.%2.%3.%4.%5.%6.%7"/>
      <w:lvlJc w:val="left"/>
      <w:pPr>
        <w:ind w:left="2454" w:hanging="1800"/>
      </w:pPr>
      <w:rPr>
        <w:rFonts w:hint="default"/>
      </w:rPr>
    </w:lvl>
    <w:lvl w:ilvl="7">
      <w:start w:val="1"/>
      <w:numFmt w:val="decimal"/>
      <w:lvlText w:val="%1.%2.%3.%4.%5.%6.%7.%8"/>
      <w:lvlJc w:val="left"/>
      <w:pPr>
        <w:ind w:left="2923" w:hanging="2160"/>
      </w:pPr>
      <w:rPr>
        <w:rFonts w:hint="default"/>
      </w:rPr>
    </w:lvl>
    <w:lvl w:ilvl="8">
      <w:start w:val="1"/>
      <w:numFmt w:val="decimal"/>
      <w:lvlText w:val="%1.%2.%3.%4.%5.%6.%7.%8.%9"/>
      <w:lvlJc w:val="left"/>
      <w:pPr>
        <w:ind w:left="3032" w:hanging="2160"/>
      </w:pPr>
      <w:rPr>
        <w:rFonts w:hint="default"/>
      </w:rPr>
    </w:lvl>
  </w:abstractNum>
  <w:abstractNum w:abstractNumId="14">
    <w:nsid w:val="35BE001D"/>
    <w:multiLevelType w:val="multilevel"/>
    <w:tmpl w:val="295E86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3D313634"/>
    <w:multiLevelType w:val="hybridMultilevel"/>
    <w:tmpl w:val="673E441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3F6C42F9"/>
    <w:multiLevelType w:val="hybridMultilevel"/>
    <w:tmpl w:val="0B46D4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49602A82"/>
    <w:multiLevelType w:val="hybridMultilevel"/>
    <w:tmpl w:val="FE689F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4BAE16B5"/>
    <w:multiLevelType w:val="hybridMultilevel"/>
    <w:tmpl w:val="89786AFA"/>
    <w:lvl w:ilvl="0" w:tplc="4809000B">
      <w:start w:val="1"/>
      <w:numFmt w:val="bullet"/>
      <w:lvlText w:val=""/>
      <w:lvlJc w:val="left"/>
      <w:pPr>
        <w:ind w:left="720" w:hanging="360"/>
      </w:pPr>
      <w:rPr>
        <w:rFonts w:ascii="Wingdings" w:hAnsi="Wingdings" w:hint="default"/>
      </w:rPr>
    </w:lvl>
    <w:lvl w:ilvl="1" w:tplc="48090003">
      <w:start w:val="1"/>
      <w:numFmt w:val="bullet"/>
      <w:lvlText w:val="o"/>
      <w:lvlJc w:val="left"/>
      <w:pPr>
        <w:ind w:left="1440" w:hanging="360"/>
      </w:pPr>
      <w:rPr>
        <w:rFonts w:ascii="Courier New" w:hAnsi="Courier New" w:cs="Courier New" w:hint="default"/>
      </w:rPr>
    </w:lvl>
    <w:lvl w:ilvl="2" w:tplc="48090005" w:tentative="1">
      <w:start w:val="1"/>
      <w:numFmt w:val="bullet"/>
      <w:lvlText w:val=""/>
      <w:lvlJc w:val="left"/>
      <w:pPr>
        <w:ind w:left="2160" w:hanging="360"/>
      </w:pPr>
      <w:rPr>
        <w:rFonts w:ascii="Wingdings" w:hAnsi="Wingdings" w:hint="default"/>
      </w:rPr>
    </w:lvl>
    <w:lvl w:ilvl="3" w:tplc="48090001" w:tentative="1">
      <w:start w:val="1"/>
      <w:numFmt w:val="bullet"/>
      <w:lvlText w:val=""/>
      <w:lvlJc w:val="left"/>
      <w:pPr>
        <w:ind w:left="2880" w:hanging="360"/>
      </w:pPr>
      <w:rPr>
        <w:rFonts w:ascii="Symbol" w:hAnsi="Symbol" w:hint="default"/>
      </w:rPr>
    </w:lvl>
    <w:lvl w:ilvl="4" w:tplc="48090003" w:tentative="1">
      <w:start w:val="1"/>
      <w:numFmt w:val="bullet"/>
      <w:lvlText w:val="o"/>
      <w:lvlJc w:val="left"/>
      <w:pPr>
        <w:ind w:left="3600" w:hanging="360"/>
      </w:pPr>
      <w:rPr>
        <w:rFonts w:ascii="Courier New" w:hAnsi="Courier New" w:cs="Courier New" w:hint="default"/>
      </w:rPr>
    </w:lvl>
    <w:lvl w:ilvl="5" w:tplc="48090005" w:tentative="1">
      <w:start w:val="1"/>
      <w:numFmt w:val="bullet"/>
      <w:lvlText w:val=""/>
      <w:lvlJc w:val="left"/>
      <w:pPr>
        <w:ind w:left="4320" w:hanging="360"/>
      </w:pPr>
      <w:rPr>
        <w:rFonts w:ascii="Wingdings" w:hAnsi="Wingdings" w:hint="default"/>
      </w:rPr>
    </w:lvl>
    <w:lvl w:ilvl="6" w:tplc="48090001" w:tentative="1">
      <w:start w:val="1"/>
      <w:numFmt w:val="bullet"/>
      <w:lvlText w:val=""/>
      <w:lvlJc w:val="left"/>
      <w:pPr>
        <w:ind w:left="5040" w:hanging="360"/>
      </w:pPr>
      <w:rPr>
        <w:rFonts w:ascii="Symbol" w:hAnsi="Symbol" w:hint="default"/>
      </w:rPr>
    </w:lvl>
    <w:lvl w:ilvl="7" w:tplc="48090003" w:tentative="1">
      <w:start w:val="1"/>
      <w:numFmt w:val="bullet"/>
      <w:lvlText w:val="o"/>
      <w:lvlJc w:val="left"/>
      <w:pPr>
        <w:ind w:left="5760" w:hanging="360"/>
      </w:pPr>
      <w:rPr>
        <w:rFonts w:ascii="Courier New" w:hAnsi="Courier New" w:cs="Courier New" w:hint="default"/>
      </w:rPr>
    </w:lvl>
    <w:lvl w:ilvl="8" w:tplc="48090005" w:tentative="1">
      <w:start w:val="1"/>
      <w:numFmt w:val="bullet"/>
      <w:lvlText w:val=""/>
      <w:lvlJc w:val="left"/>
      <w:pPr>
        <w:ind w:left="6480" w:hanging="360"/>
      </w:pPr>
      <w:rPr>
        <w:rFonts w:ascii="Wingdings" w:hAnsi="Wingdings" w:hint="default"/>
      </w:rPr>
    </w:lvl>
  </w:abstractNum>
  <w:abstractNum w:abstractNumId="19">
    <w:nsid w:val="4E641435"/>
    <w:multiLevelType w:val="hybridMultilevel"/>
    <w:tmpl w:val="D97C21CA"/>
    <w:lvl w:ilvl="0" w:tplc="B7D05170">
      <w:start w:val="1"/>
      <w:numFmt w:val="bullet"/>
      <w:lvlText w:val=""/>
      <w:lvlJc w:val="left"/>
      <w:pPr>
        <w:tabs>
          <w:tab w:val="num" w:pos="720"/>
        </w:tabs>
        <w:ind w:left="720" w:hanging="360"/>
      </w:pPr>
      <w:rPr>
        <w:rFonts w:ascii="Wingdings" w:hAnsi="Wingdings" w:hint="default"/>
      </w:rPr>
    </w:lvl>
    <w:lvl w:ilvl="1" w:tplc="BDB66D8E" w:tentative="1">
      <w:start w:val="1"/>
      <w:numFmt w:val="bullet"/>
      <w:lvlText w:val=""/>
      <w:lvlJc w:val="left"/>
      <w:pPr>
        <w:tabs>
          <w:tab w:val="num" w:pos="1440"/>
        </w:tabs>
        <w:ind w:left="1440" w:hanging="360"/>
      </w:pPr>
      <w:rPr>
        <w:rFonts w:ascii="Wingdings" w:hAnsi="Wingdings" w:hint="default"/>
      </w:rPr>
    </w:lvl>
    <w:lvl w:ilvl="2" w:tplc="5F76D04E" w:tentative="1">
      <w:start w:val="1"/>
      <w:numFmt w:val="bullet"/>
      <w:lvlText w:val=""/>
      <w:lvlJc w:val="left"/>
      <w:pPr>
        <w:tabs>
          <w:tab w:val="num" w:pos="2160"/>
        </w:tabs>
        <w:ind w:left="2160" w:hanging="360"/>
      </w:pPr>
      <w:rPr>
        <w:rFonts w:ascii="Wingdings" w:hAnsi="Wingdings" w:hint="default"/>
      </w:rPr>
    </w:lvl>
    <w:lvl w:ilvl="3" w:tplc="CC4E59CC" w:tentative="1">
      <w:start w:val="1"/>
      <w:numFmt w:val="bullet"/>
      <w:lvlText w:val=""/>
      <w:lvlJc w:val="left"/>
      <w:pPr>
        <w:tabs>
          <w:tab w:val="num" w:pos="2880"/>
        </w:tabs>
        <w:ind w:left="2880" w:hanging="360"/>
      </w:pPr>
      <w:rPr>
        <w:rFonts w:ascii="Wingdings" w:hAnsi="Wingdings" w:hint="default"/>
      </w:rPr>
    </w:lvl>
    <w:lvl w:ilvl="4" w:tplc="4246D998" w:tentative="1">
      <w:start w:val="1"/>
      <w:numFmt w:val="bullet"/>
      <w:lvlText w:val=""/>
      <w:lvlJc w:val="left"/>
      <w:pPr>
        <w:tabs>
          <w:tab w:val="num" w:pos="3600"/>
        </w:tabs>
        <w:ind w:left="3600" w:hanging="360"/>
      </w:pPr>
      <w:rPr>
        <w:rFonts w:ascii="Wingdings" w:hAnsi="Wingdings" w:hint="default"/>
      </w:rPr>
    </w:lvl>
    <w:lvl w:ilvl="5" w:tplc="4560F972" w:tentative="1">
      <w:start w:val="1"/>
      <w:numFmt w:val="bullet"/>
      <w:lvlText w:val=""/>
      <w:lvlJc w:val="left"/>
      <w:pPr>
        <w:tabs>
          <w:tab w:val="num" w:pos="4320"/>
        </w:tabs>
        <w:ind w:left="4320" w:hanging="360"/>
      </w:pPr>
      <w:rPr>
        <w:rFonts w:ascii="Wingdings" w:hAnsi="Wingdings" w:hint="default"/>
      </w:rPr>
    </w:lvl>
    <w:lvl w:ilvl="6" w:tplc="4DDA1C32" w:tentative="1">
      <w:start w:val="1"/>
      <w:numFmt w:val="bullet"/>
      <w:lvlText w:val=""/>
      <w:lvlJc w:val="left"/>
      <w:pPr>
        <w:tabs>
          <w:tab w:val="num" w:pos="5040"/>
        </w:tabs>
        <w:ind w:left="5040" w:hanging="360"/>
      </w:pPr>
      <w:rPr>
        <w:rFonts w:ascii="Wingdings" w:hAnsi="Wingdings" w:hint="default"/>
      </w:rPr>
    </w:lvl>
    <w:lvl w:ilvl="7" w:tplc="2ED40396" w:tentative="1">
      <w:start w:val="1"/>
      <w:numFmt w:val="bullet"/>
      <w:lvlText w:val=""/>
      <w:lvlJc w:val="left"/>
      <w:pPr>
        <w:tabs>
          <w:tab w:val="num" w:pos="5760"/>
        </w:tabs>
        <w:ind w:left="5760" w:hanging="360"/>
      </w:pPr>
      <w:rPr>
        <w:rFonts w:ascii="Wingdings" w:hAnsi="Wingdings" w:hint="default"/>
      </w:rPr>
    </w:lvl>
    <w:lvl w:ilvl="8" w:tplc="02F4A108" w:tentative="1">
      <w:start w:val="1"/>
      <w:numFmt w:val="bullet"/>
      <w:lvlText w:val=""/>
      <w:lvlJc w:val="left"/>
      <w:pPr>
        <w:tabs>
          <w:tab w:val="num" w:pos="6480"/>
        </w:tabs>
        <w:ind w:left="6480" w:hanging="360"/>
      </w:pPr>
      <w:rPr>
        <w:rFonts w:ascii="Wingdings" w:hAnsi="Wingdings" w:hint="default"/>
      </w:rPr>
    </w:lvl>
  </w:abstractNum>
  <w:abstractNum w:abstractNumId="20">
    <w:nsid w:val="54156813"/>
    <w:multiLevelType w:val="hybridMultilevel"/>
    <w:tmpl w:val="CB32CBD0"/>
    <w:lvl w:ilvl="0" w:tplc="04090011">
      <w:start w:val="1"/>
      <w:numFmt w:val="decimal"/>
      <w:lvlText w:val="%1)"/>
      <w:lvlJc w:val="left"/>
      <w:pPr>
        <w:ind w:left="630" w:hanging="360"/>
      </w:pPr>
      <w:rPr>
        <w:rFonts w:hint="default"/>
      </w:rPr>
    </w:lvl>
    <w:lvl w:ilvl="1" w:tplc="04090019" w:tentative="1">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21">
    <w:nsid w:val="55BC4675"/>
    <w:multiLevelType w:val="hybridMultilevel"/>
    <w:tmpl w:val="92C0583E"/>
    <w:lvl w:ilvl="0" w:tplc="04090009">
      <w:start w:val="1"/>
      <w:numFmt w:val="bullet"/>
      <w:lvlText w:val=""/>
      <w:lvlJc w:val="left"/>
      <w:pPr>
        <w:ind w:left="765" w:hanging="360"/>
      </w:pPr>
      <w:rPr>
        <w:rFonts w:ascii="Wingdings" w:hAnsi="Wingdings"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22">
    <w:nsid w:val="5C7E1F8C"/>
    <w:multiLevelType w:val="multilevel"/>
    <w:tmpl w:val="86B8C3EE"/>
    <w:lvl w:ilvl="0">
      <w:start w:val="5"/>
      <w:numFmt w:val="decimal"/>
      <w:lvlText w:val="%1"/>
      <w:lvlJc w:val="left"/>
      <w:pPr>
        <w:ind w:left="804" w:hanging="484"/>
      </w:pPr>
      <w:rPr>
        <w:rFonts w:hint="default"/>
        <w:lang w:val="en-US" w:eastAsia="en-US" w:bidi="ar-SA"/>
      </w:rPr>
    </w:lvl>
    <w:lvl w:ilvl="1">
      <w:start w:val="1"/>
      <w:numFmt w:val="decimal"/>
      <w:lvlText w:val="%1.%2"/>
      <w:lvlJc w:val="left"/>
      <w:pPr>
        <w:ind w:left="804" w:hanging="484"/>
        <w:jc w:val="right"/>
      </w:pPr>
      <w:rPr>
        <w:rFonts w:ascii="Times New Roman" w:eastAsia="Times New Roman" w:hAnsi="Times New Roman" w:cs="Times New Roman" w:hint="default"/>
        <w:b/>
        <w:bCs/>
        <w:color w:val="17365D"/>
        <w:spacing w:val="-4"/>
        <w:w w:val="100"/>
        <w:sz w:val="32"/>
        <w:szCs w:val="32"/>
        <w:lang w:val="en-US" w:eastAsia="en-US" w:bidi="ar-SA"/>
      </w:rPr>
    </w:lvl>
    <w:lvl w:ilvl="2">
      <w:start w:val="1"/>
      <w:numFmt w:val="bullet"/>
      <w:lvlText w:val=""/>
      <w:lvlJc w:val="left"/>
      <w:pPr>
        <w:ind w:left="940" w:hanging="360"/>
      </w:pPr>
      <w:rPr>
        <w:rFonts w:ascii="Wingdings" w:hAnsi="Wingdings" w:hint="default"/>
      </w:rPr>
    </w:lvl>
    <w:lvl w:ilvl="3">
      <w:numFmt w:val="bullet"/>
      <w:lvlText w:val="•"/>
      <w:lvlJc w:val="left"/>
      <w:pPr>
        <w:ind w:left="2886" w:hanging="361"/>
      </w:pPr>
      <w:rPr>
        <w:rFonts w:hint="default"/>
        <w:lang w:val="en-US" w:eastAsia="en-US" w:bidi="ar-SA"/>
      </w:rPr>
    </w:lvl>
    <w:lvl w:ilvl="4">
      <w:numFmt w:val="bullet"/>
      <w:lvlText w:val="•"/>
      <w:lvlJc w:val="left"/>
      <w:pPr>
        <w:ind w:left="3860" w:hanging="361"/>
      </w:pPr>
      <w:rPr>
        <w:rFonts w:hint="default"/>
        <w:lang w:val="en-US" w:eastAsia="en-US" w:bidi="ar-SA"/>
      </w:rPr>
    </w:lvl>
    <w:lvl w:ilvl="5">
      <w:numFmt w:val="bullet"/>
      <w:lvlText w:val="•"/>
      <w:lvlJc w:val="left"/>
      <w:pPr>
        <w:ind w:left="4833" w:hanging="361"/>
      </w:pPr>
      <w:rPr>
        <w:rFonts w:hint="default"/>
        <w:lang w:val="en-US" w:eastAsia="en-US" w:bidi="ar-SA"/>
      </w:rPr>
    </w:lvl>
    <w:lvl w:ilvl="6">
      <w:numFmt w:val="bullet"/>
      <w:lvlText w:val="•"/>
      <w:lvlJc w:val="left"/>
      <w:pPr>
        <w:ind w:left="5806" w:hanging="361"/>
      </w:pPr>
      <w:rPr>
        <w:rFonts w:hint="default"/>
        <w:lang w:val="en-US" w:eastAsia="en-US" w:bidi="ar-SA"/>
      </w:rPr>
    </w:lvl>
    <w:lvl w:ilvl="7">
      <w:numFmt w:val="bullet"/>
      <w:lvlText w:val="•"/>
      <w:lvlJc w:val="left"/>
      <w:pPr>
        <w:ind w:left="6780" w:hanging="361"/>
      </w:pPr>
      <w:rPr>
        <w:rFonts w:hint="default"/>
        <w:lang w:val="en-US" w:eastAsia="en-US" w:bidi="ar-SA"/>
      </w:rPr>
    </w:lvl>
    <w:lvl w:ilvl="8">
      <w:numFmt w:val="bullet"/>
      <w:lvlText w:val="•"/>
      <w:lvlJc w:val="left"/>
      <w:pPr>
        <w:ind w:left="7753" w:hanging="361"/>
      </w:pPr>
      <w:rPr>
        <w:rFonts w:hint="default"/>
        <w:lang w:val="en-US" w:eastAsia="en-US" w:bidi="ar-SA"/>
      </w:rPr>
    </w:lvl>
  </w:abstractNum>
  <w:abstractNum w:abstractNumId="23">
    <w:nsid w:val="618E4294"/>
    <w:multiLevelType w:val="hybridMultilevel"/>
    <w:tmpl w:val="C1487C9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nsid w:val="67C65B99"/>
    <w:multiLevelType w:val="multilevel"/>
    <w:tmpl w:val="74CC3C58"/>
    <w:lvl w:ilvl="0">
      <w:start w:val="1"/>
      <w:numFmt w:val="decimal"/>
      <w:lvlText w:val="%1"/>
      <w:lvlJc w:val="left"/>
      <w:pPr>
        <w:ind w:left="450" w:hanging="450"/>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25">
    <w:nsid w:val="67D361B7"/>
    <w:multiLevelType w:val="hybridMultilevel"/>
    <w:tmpl w:val="D2CEA55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nsid w:val="68B82320"/>
    <w:multiLevelType w:val="multilevel"/>
    <w:tmpl w:val="6E7C072C"/>
    <w:lvl w:ilvl="0">
      <w:start w:val="1"/>
      <w:numFmt w:val="decimal"/>
      <w:lvlText w:val="%1"/>
      <w:lvlJc w:val="left"/>
      <w:pPr>
        <w:ind w:left="525" w:hanging="525"/>
      </w:pPr>
      <w:rPr>
        <w:rFonts w:ascii="Times New Roman" w:hAnsi="Times New Roman" w:cs="Times New Roman" w:hint="default"/>
        <w:sz w:val="40"/>
      </w:rPr>
    </w:lvl>
    <w:lvl w:ilvl="1">
      <w:start w:val="1"/>
      <w:numFmt w:val="decimal"/>
      <w:lvlText w:val="%1.%2"/>
      <w:lvlJc w:val="left"/>
      <w:pPr>
        <w:ind w:left="720" w:hanging="720"/>
      </w:pPr>
      <w:rPr>
        <w:rFonts w:ascii="Times New Roman" w:hAnsi="Times New Roman" w:cs="Times New Roman" w:hint="default"/>
        <w:sz w:val="40"/>
      </w:rPr>
    </w:lvl>
    <w:lvl w:ilvl="2">
      <w:start w:val="1"/>
      <w:numFmt w:val="decimal"/>
      <w:lvlText w:val="%1.%2.%3"/>
      <w:lvlJc w:val="left"/>
      <w:pPr>
        <w:ind w:left="1080" w:hanging="1080"/>
      </w:pPr>
      <w:rPr>
        <w:rFonts w:ascii="Times New Roman" w:hAnsi="Times New Roman" w:cs="Times New Roman" w:hint="default"/>
        <w:sz w:val="40"/>
      </w:rPr>
    </w:lvl>
    <w:lvl w:ilvl="3">
      <w:start w:val="1"/>
      <w:numFmt w:val="decimal"/>
      <w:lvlText w:val="%1.%2.%3.%4"/>
      <w:lvlJc w:val="left"/>
      <w:pPr>
        <w:ind w:left="1080" w:hanging="1080"/>
      </w:pPr>
      <w:rPr>
        <w:rFonts w:ascii="Times New Roman" w:hAnsi="Times New Roman" w:cs="Times New Roman" w:hint="default"/>
        <w:sz w:val="40"/>
      </w:rPr>
    </w:lvl>
    <w:lvl w:ilvl="4">
      <w:start w:val="1"/>
      <w:numFmt w:val="decimal"/>
      <w:lvlText w:val="%1.%2.%3.%4.%5"/>
      <w:lvlJc w:val="left"/>
      <w:pPr>
        <w:ind w:left="1440" w:hanging="1440"/>
      </w:pPr>
      <w:rPr>
        <w:rFonts w:ascii="Times New Roman" w:hAnsi="Times New Roman" w:cs="Times New Roman" w:hint="default"/>
        <w:sz w:val="40"/>
      </w:rPr>
    </w:lvl>
    <w:lvl w:ilvl="5">
      <w:start w:val="1"/>
      <w:numFmt w:val="decimal"/>
      <w:lvlText w:val="%1.%2.%3.%4.%5.%6"/>
      <w:lvlJc w:val="left"/>
      <w:pPr>
        <w:ind w:left="1800" w:hanging="1800"/>
      </w:pPr>
      <w:rPr>
        <w:rFonts w:ascii="Times New Roman" w:hAnsi="Times New Roman" w:cs="Times New Roman" w:hint="default"/>
        <w:sz w:val="40"/>
      </w:rPr>
    </w:lvl>
    <w:lvl w:ilvl="6">
      <w:start w:val="1"/>
      <w:numFmt w:val="decimal"/>
      <w:lvlText w:val="%1.%2.%3.%4.%5.%6.%7"/>
      <w:lvlJc w:val="left"/>
      <w:pPr>
        <w:ind w:left="2160" w:hanging="2160"/>
      </w:pPr>
      <w:rPr>
        <w:rFonts w:ascii="Times New Roman" w:hAnsi="Times New Roman" w:cs="Times New Roman" w:hint="default"/>
        <w:sz w:val="40"/>
      </w:rPr>
    </w:lvl>
    <w:lvl w:ilvl="7">
      <w:start w:val="1"/>
      <w:numFmt w:val="decimal"/>
      <w:lvlText w:val="%1.%2.%3.%4.%5.%6.%7.%8"/>
      <w:lvlJc w:val="left"/>
      <w:pPr>
        <w:ind w:left="2520" w:hanging="2520"/>
      </w:pPr>
      <w:rPr>
        <w:rFonts w:ascii="Times New Roman" w:hAnsi="Times New Roman" w:cs="Times New Roman" w:hint="default"/>
        <w:sz w:val="40"/>
      </w:rPr>
    </w:lvl>
    <w:lvl w:ilvl="8">
      <w:start w:val="1"/>
      <w:numFmt w:val="decimal"/>
      <w:lvlText w:val="%1.%2.%3.%4.%5.%6.%7.%8.%9"/>
      <w:lvlJc w:val="left"/>
      <w:pPr>
        <w:ind w:left="2880" w:hanging="2880"/>
      </w:pPr>
      <w:rPr>
        <w:rFonts w:ascii="Times New Roman" w:hAnsi="Times New Roman" w:cs="Times New Roman" w:hint="default"/>
        <w:sz w:val="40"/>
      </w:rPr>
    </w:lvl>
  </w:abstractNum>
  <w:abstractNum w:abstractNumId="27">
    <w:nsid w:val="699A0324"/>
    <w:multiLevelType w:val="multilevel"/>
    <w:tmpl w:val="76C4BBBC"/>
    <w:lvl w:ilvl="0">
      <w:start w:val="1"/>
      <w:numFmt w:val="decimal"/>
      <w:lvlText w:val="%1"/>
      <w:lvlJc w:val="left"/>
      <w:pPr>
        <w:ind w:left="480" w:hanging="48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2160" w:hanging="2160"/>
      </w:pPr>
      <w:rPr>
        <w:rFonts w:hint="default"/>
      </w:rPr>
    </w:lvl>
    <w:lvl w:ilvl="7">
      <w:start w:val="1"/>
      <w:numFmt w:val="decimal"/>
      <w:lvlText w:val="%1.%2.%3.%4.%5.%6.%7.%8"/>
      <w:lvlJc w:val="left"/>
      <w:pPr>
        <w:ind w:left="2520" w:hanging="2520"/>
      </w:pPr>
      <w:rPr>
        <w:rFonts w:hint="default"/>
      </w:rPr>
    </w:lvl>
    <w:lvl w:ilvl="8">
      <w:start w:val="1"/>
      <w:numFmt w:val="decimal"/>
      <w:lvlText w:val="%1.%2.%3.%4.%5.%6.%7.%8.%9"/>
      <w:lvlJc w:val="left"/>
      <w:pPr>
        <w:ind w:left="2880" w:hanging="2880"/>
      </w:pPr>
      <w:rPr>
        <w:rFonts w:hint="default"/>
      </w:rPr>
    </w:lvl>
  </w:abstractNum>
  <w:abstractNum w:abstractNumId="28">
    <w:nsid w:val="75823B06"/>
    <w:multiLevelType w:val="multilevel"/>
    <w:tmpl w:val="1272EB0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nsid w:val="7C052B4C"/>
    <w:multiLevelType w:val="hybridMultilevel"/>
    <w:tmpl w:val="751C4F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
  </w:num>
  <w:num w:numId="2">
    <w:abstractNumId w:val="26"/>
  </w:num>
  <w:num w:numId="3">
    <w:abstractNumId w:val="29"/>
  </w:num>
  <w:num w:numId="4">
    <w:abstractNumId w:val="16"/>
  </w:num>
  <w:num w:numId="5">
    <w:abstractNumId w:val="2"/>
  </w:num>
  <w:num w:numId="6">
    <w:abstractNumId w:val="17"/>
  </w:num>
  <w:num w:numId="7">
    <w:abstractNumId w:val="12"/>
  </w:num>
  <w:num w:numId="8">
    <w:abstractNumId w:val="14"/>
  </w:num>
  <w:num w:numId="9">
    <w:abstractNumId w:val="28"/>
  </w:num>
  <w:num w:numId="10">
    <w:abstractNumId w:val="7"/>
  </w:num>
  <w:num w:numId="11">
    <w:abstractNumId w:val="0"/>
  </w:num>
  <w:num w:numId="12">
    <w:abstractNumId w:val="22"/>
  </w:num>
  <w:num w:numId="13">
    <w:abstractNumId w:val="21"/>
  </w:num>
  <w:num w:numId="14">
    <w:abstractNumId w:val="4"/>
  </w:num>
  <w:num w:numId="15">
    <w:abstractNumId w:val="27"/>
  </w:num>
  <w:num w:numId="16">
    <w:abstractNumId w:val="24"/>
  </w:num>
  <w:num w:numId="17">
    <w:abstractNumId w:val="10"/>
  </w:num>
  <w:num w:numId="18">
    <w:abstractNumId w:val="23"/>
  </w:num>
  <w:num w:numId="19">
    <w:abstractNumId w:val="25"/>
  </w:num>
  <w:num w:numId="20">
    <w:abstractNumId w:val="15"/>
  </w:num>
  <w:num w:numId="21">
    <w:abstractNumId w:val="3"/>
  </w:num>
  <w:num w:numId="22">
    <w:abstractNumId w:val="8"/>
  </w:num>
  <w:num w:numId="23">
    <w:abstractNumId w:val="9"/>
  </w:num>
  <w:num w:numId="24">
    <w:abstractNumId w:val="5"/>
  </w:num>
  <w:num w:numId="25">
    <w:abstractNumId w:val="11"/>
  </w:num>
  <w:num w:numId="26">
    <w:abstractNumId w:val="20"/>
  </w:num>
  <w:num w:numId="27">
    <w:abstractNumId w:val="19"/>
  </w:num>
  <w:num w:numId="28">
    <w:abstractNumId w:val="18"/>
  </w:num>
  <w:num w:numId="29">
    <w:abstractNumId w:val="13"/>
  </w:num>
  <w:num w:numId="3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F44B4"/>
    <w:rsid w:val="00003A76"/>
    <w:rsid w:val="00005463"/>
    <w:rsid w:val="00010233"/>
    <w:rsid w:val="00015AAF"/>
    <w:rsid w:val="00022A79"/>
    <w:rsid w:val="0003405B"/>
    <w:rsid w:val="00034D36"/>
    <w:rsid w:val="000372D9"/>
    <w:rsid w:val="00040610"/>
    <w:rsid w:val="000472F1"/>
    <w:rsid w:val="0006391B"/>
    <w:rsid w:val="0008033A"/>
    <w:rsid w:val="000820D5"/>
    <w:rsid w:val="00090A77"/>
    <w:rsid w:val="00094E48"/>
    <w:rsid w:val="00095AF4"/>
    <w:rsid w:val="00096022"/>
    <w:rsid w:val="000A17DE"/>
    <w:rsid w:val="000C06AD"/>
    <w:rsid w:val="000C0B52"/>
    <w:rsid w:val="000D26D1"/>
    <w:rsid w:val="000D5274"/>
    <w:rsid w:val="000D66AD"/>
    <w:rsid w:val="000E5B1D"/>
    <w:rsid w:val="000E6569"/>
    <w:rsid w:val="000F3C1B"/>
    <w:rsid w:val="000F57FF"/>
    <w:rsid w:val="000F6160"/>
    <w:rsid w:val="00106DD6"/>
    <w:rsid w:val="00113CA7"/>
    <w:rsid w:val="00115469"/>
    <w:rsid w:val="00135545"/>
    <w:rsid w:val="00136524"/>
    <w:rsid w:val="00146209"/>
    <w:rsid w:val="00150148"/>
    <w:rsid w:val="001600AB"/>
    <w:rsid w:val="0016410A"/>
    <w:rsid w:val="00167EA6"/>
    <w:rsid w:val="001722CF"/>
    <w:rsid w:val="00173F21"/>
    <w:rsid w:val="00185C1B"/>
    <w:rsid w:val="00190FE6"/>
    <w:rsid w:val="00192852"/>
    <w:rsid w:val="00195057"/>
    <w:rsid w:val="001A407B"/>
    <w:rsid w:val="001A73CF"/>
    <w:rsid w:val="001B7DFE"/>
    <w:rsid w:val="001E341F"/>
    <w:rsid w:val="001F049C"/>
    <w:rsid w:val="001F25D9"/>
    <w:rsid w:val="001F352A"/>
    <w:rsid w:val="001F57AD"/>
    <w:rsid w:val="0021350B"/>
    <w:rsid w:val="0021597A"/>
    <w:rsid w:val="00226C22"/>
    <w:rsid w:val="00236C2B"/>
    <w:rsid w:val="00250359"/>
    <w:rsid w:val="00250F63"/>
    <w:rsid w:val="00257673"/>
    <w:rsid w:val="00263476"/>
    <w:rsid w:val="00263EE3"/>
    <w:rsid w:val="00265BE8"/>
    <w:rsid w:val="00271425"/>
    <w:rsid w:val="0027240E"/>
    <w:rsid w:val="00273934"/>
    <w:rsid w:val="00283677"/>
    <w:rsid w:val="00293274"/>
    <w:rsid w:val="002A080E"/>
    <w:rsid w:val="002A1ADC"/>
    <w:rsid w:val="002A29EE"/>
    <w:rsid w:val="002A37CA"/>
    <w:rsid w:val="002B691F"/>
    <w:rsid w:val="002E493D"/>
    <w:rsid w:val="00306A2C"/>
    <w:rsid w:val="00316684"/>
    <w:rsid w:val="00316EDB"/>
    <w:rsid w:val="0031716F"/>
    <w:rsid w:val="00317676"/>
    <w:rsid w:val="00335BD7"/>
    <w:rsid w:val="00340E2F"/>
    <w:rsid w:val="003457EC"/>
    <w:rsid w:val="0034765C"/>
    <w:rsid w:val="003479ED"/>
    <w:rsid w:val="003579ED"/>
    <w:rsid w:val="003626CC"/>
    <w:rsid w:val="0037227F"/>
    <w:rsid w:val="00375305"/>
    <w:rsid w:val="00377608"/>
    <w:rsid w:val="0038260E"/>
    <w:rsid w:val="003905A4"/>
    <w:rsid w:val="00392D66"/>
    <w:rsid w:val="00394A23"/>
    <w:rsid w:val="003A30AA"/>
    <w:rsid w:val="003A5927"/>
    <w:rsid w:val="003A6498"/>
    <w:rsid w:val="003B236E"/>
    <w:rsid w:val="003B698E"/>
    <w:rsid w:val="003C0E16"/>
    <w:rsid w:val="003D25F0"/>
    <w:rsid w:val="003E7854"/>
    <w:rsid w:val="003F0902"/>
    <w:rsid w:val="003F27A6"/>
    <w:rsid w:val="003F5830"/>
    <w:rsid w:val="0040598F"/>
    <w:rsid w:val="00425518"/>
    <w:rsid w:val="00432435"/>
    <w:rsid w:val="00432C10"/>
    <w:rsid w:val="0043533D"/>
    <w:rsid w:val="0044424D"/>
    <w:rsid w:val="004462A2"/>
    <w:rsid w:val="00450C6B"/>
    <w:rsid w:val="00460DAE"/>
    <w:rsid w:val="004646AE"/>
    <w:rsid w:val="00471E94"/>
    <w:rsid w:val="00475C86"/>
    <w:rsid w:val="00476EF9"/>
    <w:rsid w:val="00487A90"/>
    <w:rsid w:val="004B2EAB"/>
    <w:rsid w:val="004B6A78"/>
    <w:rsid w:val="004D40D0"/>
    <w:rsid w:val="004D6286"/>
    <w:rsid w:val="004E08C6"/>
    <w:rsid w:val="004E2736"/>
    <w:rsid w:val="004E5724"/>
    <w:rsid w:val="004F1ADC"/>
    <w:rsid w:val="00512437"/>
    <w:rsid w:val="00516F74"/>
    <w:rsid w:val="005257E5"/>
    <w:rsid w:val="00526A08"/>
    <w:rsid w:val="005411D4"/>
    <w:rsid w:val="0054645E"/>
    <w:rsid w:val="0055025D"/>
    <w:rsid w:val="00556DD3"/>
    <w:rsid w:val="00563D63"/>
    <w:rsid w:val="005730FC"/>
    <w:rsid w:val="0057516E"/>
    <w:rsid w:val="00575313"/>
    <w:rsid w:val="00580233"/>
    <w:rsid w:val="005879A7"/>
    <w:rsid w:val="005953E0"/>
    <w:rsid w:val="005A6893"/>
    <w:rsid w:val="005A691C"/>
    <w:rsid w:val="005B047B"/>
    <w:rsid w:val="005B5C5E"/>
    <w:rsid w:val="005C6763"/>
    <w:rsid w:val="005C67E0"/>
    <w:rsid w:val="005C77FB"/>
    <w:rsid w:val="005D06F1"/>
    <w:rsid w:val="005D0D2A"/>
    <w:rsid w:val="005D7B3D"/>
    <w:rsid w:val="005F5707"/>
    <w:rsid w:val="006041DB"/>
    <w:rsid w:val="00616FF6"/>
    <w:rsid w:val="00630E25"/>
    <w:rsid w:val="0063359D"/>
    <w:rsid w:val="00635BB1"/>
    <w:rsid w:val="00635F9E"/>
    <w:rsid w:val="006400A1"/>
    <w:rsid w:val="00662E12"/>
    <w:rsid w:val="00665AD2"/>
    <w:rsid w:val="00672E6A"/>
    <w:rsid w:val="0067362F"/>
    <w:rsid w:val="006821C7"/>
    <w:rsid w:val="00691825"/>
    <w:rsid w:val="00691FD0"/>
    <w:rsid w:val="0069228D"/>
    <w:rsid w:val="006933E8"/>
    <w:rsid w:val="0069404B"/>
    <w:rsid w:val="0069481A"/>
    <w:rsid w:val="00694A97"/>
    <w:rsid w:val="006B4C19"/>
    <w:rsid w:val="006B6155"/>
    <w:rsid w:val="006B7104"/>
    <w:rsid w:val="006C42B8"/>
    <w:rsid w:val="006D5E7F"/>
    <w:rsid w:val="006E4B65"/>
    <w:rsid w:val="006E7595"/>
    <w:rsid w:val="00720C7C"/>
    <w:rsid w:val="00732795"/>
    <w:rsid w:val="00733D95"/>
    <w:rsid w:val="00773D2D"/>
    <w:rsid w:val="007822A1"/>
    <w:rsid w:val="00782F6C"/>
    <w:rsid w:val="00785816"/>
    <w:rsid w:val="007912AF"/>
    <w:rsid w:val="007A333C"/>
    <w:rsid w:val="007C46DD"/>
    <w:rsid w:val="007D5085"/>
    <w:rsid w:val="007D6B16"/>
    <w:rsid w:val="007D6E5F"/>
    <w:rsid w:val="007F04FF"/>
    <w:rsid w:val="007F4157"/>
    <w:rsid w:val="007F65AC"/>
    <w:rsid w:val="00800E97"/>
    <w:rsid w:val="00802E66"/>
    <w:rsid w:val="00807839"/>
    <w:rsid w:val="008134C6"/>
    <w:rsid w:val="00815360"/>
    <w:rsid w:val="008157DB"/>
    <w:rsid w:val="0081622E"/>
    <w:rsid w:val="00817DD3"/>
    <w:rsid w:val="00830521"/>
    <w:rsid w:val="00835F46"/>
    <w:rsid w:val="00840961"/>
    <w:rsid w:val="0084646F"/>
    <w:rsid w:val="00846BB2"/>
    <w:rsid w:val="00852540"/>
    <w:rsid w:val="008527E9"/>
    <w:rsid w:val="008555B7"/>
    <w:rsid w:val="0087308C"/>
    <w:rsid w:val="00882823"/>
    <w:rsid w:val="00887631"/>
    <w:rsid w:val="0089293C"/>
    <w:rsid w:val="00892998"/>
    <w:rsid w:val="00896F03"/>
    <w:rsid w:val="008B48EC"/>
    <w:rsid w:val="008B6944"/>
    <w:rsid w:val="008C317D"/>
    <w:rsid w:val="008D2F9C"/>
    <w:rsid w:val="008D3A7E"/>
    <w:rsid w:val="008D4123"/>
    <w:rsid w:val="008E24D3"/>
    <w:rsid w:val="008E495C"/>
    <w:rsid w:val="008E67B2"/>
    <w:rsid w:val="008F64D1"/>
    <w:rsid w:val="00900935"/>
    <w:rsid w:val="00905FF9"/>
    <w:rsid w:val="00910A91"/>
    <w:rsid w:val="0092173B"/>
    <w:rsid w:val="00933E3A"/>
    <w:rsid w:val="00936AF2"/>
    <w:rsid w:val="00941E60"/>
    <w:rsid w:val="009442C0"/>
    <w:rsid w:val="00952B6F"/>
    <w:rsid w:val="00953CF7"/>
    <w:rsid w:val="00957FF0"/>
    <w:rsid w:val="00960502"/>
    <w:rsid w:val="00965D68"/>
    <w:rsid w:val="00966B2B"/>
    <w:rsid w:val="00990CFA"/>
    <w:rsid w:val="00993CEF"/>
    <w:rsid w:val="009A3D99"/>
    <w:rsid w:val="009C0233"/>
    <w:rsid w:val="009D12F5"/>
    <w:rsid w:val="009F777B"/>
    <w:rsid w:val="00A002FA"/>
    <w:rsid w:val="00A11BF8"/>
    <w:rsid w:val="00A15BD8"/>
    <w:rsid w:val="00A22338"/>
    <w:rsid w:val="00A2249F"/>
    <w:rsid w:val="00A254E9"/>
    <w:rsid w:val="00A43538"/>
    <w:rsid w:val="00A45C37"/>
    <w:rsid w:val="00A53584"/>
    <w:rsid w:val="00A576E4"/>
    <w:rsid w:val="00A63CCB"/>
    <w:rsid w:val="00A64CE1"/>
    <w:rsid w:val="00A8268B"/>
    <w:rsid w:val="00A8403E"/>
    <w:rsid w:val="00A845E1"/>
    <w:rsid w:val="00A85C4E"/>
    <w:rsid w:val="00A9482F"/>
    <w:rsid w:val="00A969E5"/>
    <w:rsid w:val="00AA4EAD"/>
    <w:rsid w:val="00AA7BBA"/>
    <w:rsid w:val="00AB1EDF"/>
    <w:rsid w:val="00AB6792"/>
    <w:rsid w:val="00AC131C"/>
    <w:rsid w:val="00AC75A8"/>
    <w:rsid w:val="00AD321D"/>
    <w:rsid w:val="00AD3B01"/>
    <w:rsid w:val="00AD7C2D"/>
    <w:rsid w:val="00AF0CE8"/>
    <w:rsid w:val="00AF4F99"/>
    <w:rsid w:val="00AF6761"/>
    <w:rsid w:val="00B316A0"/>
    <w:rsid w:val="00B31D5E"/>
    <w:rsid w:val="00B35605"/>
    <w:rsid w:val="00B4547E"/>
    <w:rsid w:val="00B549D6"/>
    <w:rsid w:val="00B5552D"/>
    <w:rsid w:val="00B61CC1"/>
    <w:rsid w:val="00B821E1"/>
    <w:rsid w:val="00B9122D"/>
    <w:rsid w:val="00B94699"/>
    <w:rsid w:val="00BB283F"/>
    <w:rsid w:val="00BB6750"/>
    <w:rsid w:val="00BC4BBC"/>
    <w:rsid w:val="00BD1AA8"/>
    <w:rsid w:val="00BD701B"/>
    <w:rsid w:val="00BE3017"/>
    <w:rsid w:val="00BF4FB8"/>
    <w:rsid w:val="00BF74C9"/>
    <w:rsid w:val="00C00150"/>
    <w:rsid w:val="00C10ADC"/>
    <w:rsid w:val="00C12DA2"/>
    <w:rsid w:val="00C16903"/>
    <w:rsid w:val="00C2013B"/>
    <w:rsid w:val="00C206C0"/>
    <w:rsid w:val="00C254BA"/>
    <w:rsid w:val="00C30762"/>
    <w:rsid w:val="00C35417"/>
    <w:rsid w:val="00C40875"/>
    <w:rsid w:val="00C47F6E"/>
    <w:rsid w:val="00C50E9E"/>
    <w:rsid w:val="00C60004"/>
    <w:rsid w:val="00C61AA4"/>
    <w:rsid w:val="00C66D1C"/>
    <w:rsid w:val="00C750A0"/>
    <w:rsid w:val="00C80C4C"/>
    <w:rsid w:val="00C82473"/>
    <w:rsid w:val="00C93570"/>
    <w:rsid w:val="00C96C16"/>
    <w:rsid w:val="00CA0C93"/>
    <w:rsid w:val="00CA5C83"/>
    <w:rsid w:val="00CA73AF"/>
    <w:rsid w:val="00CB19FA"/>
    <w:rsid w:val="00CB1DB0"/>
    <w:rsid w:val="00CD127A"/>
    <w:rsid w:val="00CD2825"/>
    <w:rsid w:val="00CD7293"/>
    <w:rsid w:val="00CE0431"/>
    <w:rsid w:val="00CE39C0"/>
    <w:rsid w:val="00CE464B"/>
    <w:rsid w:val="00D02B25"/>
    <w:rsid w:val="00D03354"/>
    <w:rsid w:val="00D03FE3"/>
    <w:rsid w:val="00D06CA2"/>
    <w:rsid w:val="00D10C4C"/>
    <w:rsid w:val="00D17024"/>
    <w:rsid w:val="00D20453"/>
    <w:rsid w:val="00D2317A"/>
    <w:rsid w:val="00D26C8D"/>
    <w:rsid w:val="00D301F4"/>
    <w:rsid w:val="00D314EB"/>
    <w:rsid w:val="00D3347F"/>
    <w:rsid w:val="00D35D05"/>
    <w:rsid w:val="00D41513"/>
    <w:rsid w:val="00D41BBE"/>
    <w:rsid w:val="00D44C2F"/>
    <w:rsid w:val="00D44EE2"/>
    <w:rsid w:val="00D45E90"/>
    <w:rsid w:val="00D47554"/>
    <w:rsid w:val="00D6168D"/>
    <w:rsid w:val="00D63AD0"/>
    <w:rsid w:val="00D803A3"/>
    <w:rsid w:val="00D84625"/>
    <w:rsid w:val="00DB0C45"/>
    <w:rsid w:val="00DB4905"/>
    <w:rsid w:val="00DD1F52"/>
    <w:rsid w:val="00DD5A06"/>
    <w:rsid w:val="00DE36B2"/>
    <w:rsid w:val="00DF44B4"/>
    <w:rsid w:val="00DF698E"/>
    <w:rsid w:val="00E015B5"/>
    <w:rsid w:val="00E1509D"/>
    <w:rsid w:val="00E175C0"/>
    <w:rsid w:val="00E2635E"/>
    <w:rsid w:val="00E27FCA"/>
    <w:rsid w:val="00E30C00"/>
    <w:rsid w:val="00E34A72"/>
    <w:rsid w:val="00E35B64"/>
    <w:rsid w:val="00E369C6"/>
    <w:rsid w:val="00E42737"/>
    <w:rsid w:val="00E47A12"/>
    <w:rsid w:val="00E524BC"/>
    <w:rsid w:val="00E54767"/>
    <w:rsid w:val="00E54ABF"/>
    <w:rsid w:val="00E5530D"/>
    <w:rsid w:val="00E61DFA"/>
    <w:rsid w:val="00E6262E"/>
    <w:rsid w:val="00E73784"/>
    <w:rsid w:val="00E74074"/>
    <w:rsid w:val="00E7537B"/>
    <w:rsid w:val="00E87F4E"/>
    <w:rsid w:val="00E93AC1"/>
    <w:rsid w:val="00E963A0"/>
    <w:rsid w:val="00EA3084"/>
    <w:rsid w:val="00EA4FD1"/>
    <w:rsid w:val="00EA798F"/>
    <w:rsid w:val="00EC02D8"/>
    <w:rsid w:val="00EC032D"/>
    <w:rsid w:val="00ED5541"/>
    <w:rsid w:val="00EE02BB"/>
    <w:rsid w:val="00EE4B74"/>
    <w:rsid w:val="00EF5BD5"/>
    <w:rsid w:val="00F02070"/>
    <w:rsid w:val="00F06793"/>
    <w:rsid w:val="00F20745"/>
    <w:rsid w:val="00F25915"/>
    <w:rsid w:val="00F32B36"/>
    <w:rsid w:val="00F41349"/>
    <w:rsid w:val="00F521F5"/>
    <w:rsid w:val="00F53BCF"/>
    <w:rsid w:val="00F540AD"/>
    <w:rsid w:val="00F550E2"/>
    <w:rsid w:val="00F568A5"/>
    <w:rsid w:val="00F63254"/>
    <w:rsid w:val="00F66437"/>
    <w:rsid w:val="00F6781B"/>
    <w:rsid w:val="00F67DC9"/>
    <w:rsid w:val="00F7054F"/>
    <w:rsid w:val="00F74733"/>
    <w:rsid w:val="00F74F85"/>
    <w:rsid w:val="00F85D58"/>
    <w:rsid w:val="00FA178F"/>
    <w:rsid w:val="00FB0EBE"/>
    <w:rsid w:val="00FB2BC8"/>
    <w:rsid w:val="00FB34A4"/>
    <w:rsid w:val="00FC7A4F"/>
    <w:rsid w:val="00FE64C1"/>
    <w:rsid w:val="00FE7460"/>
    <w:rsid w:val="00FE7BD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ACCCA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F44B4"/>
    <w:pPr>
      <w:spacing w:after="0" w:line="360" w:lineRule="auto"/>
      <w:jc w:val="center"/>
    </w:pPr>
    <w:rPr>
      <w:rFonts w:eastAsiaTheme="minorEastAsia"/>
    </w:rPr>
  </w:style>
  <w:style w:type="paragraph" w:styleId="Heading1">
    <w:name w:val="heading 1"/>
    <w:basedOn w:val="Normal"/>
    <w:next w:val="Normal"/>
    <w:link w:val="Heading1Char"/>
    <w:uiPriority w:val="9"/>
    <w:qFormat/>
    <w:rsid w:val="00782F6C"/>
    <w:pPr>
      <w:keepNext/>
      <w:keepLines/>
      <w:spacing w:before="240"/>
      <w:outlineLvl w:val="0"/>
    </w:pPr>
    <w:rPr>
      <w:rFonts w:asciiTheme="majorHAnsi" w:eastAsiaTheme="majorEastAsia" w:hAnsiTheme="majorHAnsi" w:cstheme="majorBidi"/>
      <w:color w:val="00B0F0"/>
      <w:sz w:val="96"/>
      <w:szCs w:val="32"/>
    </w:rPr>
  </w:style>
  <w:style w:type="paragraph" w:styleId="Heading2">
    <w:name w:val="heading 2"/>
    <w:basedOn w:val="Normal"/>
    <w:link w:val="Heading2Char"/>
    <w:uiPriority w:val="9"/>
    <w:unhideWhenUsed/>
    <w:qFormat/>
    <w:rsid w:val="00F568A5"/>
    <w:pPr>
      <w:widowControl w:val="0"/>
      <w:autoSpaceDE w:val="0"/>
      <w:autoSpaceDN w:val="0"/>
      <w:spacing w:before="88" w:line="240" w:lineRule="auto"/>
      <w:ind w:left="704" w:hanging="485"/>
      <w:jc w:val="left"/>
      <w:outlineLvl w:val="1"/>
    </w:pPr>
    <w:rPr>
      <w:rFonts w:ascii="Times New Roman" w:eastAsia="Times New Roman" w:hAnsi="Times New Roman" w:cs="Times New Roman"/>
      <w:b/>
      <w:bCs/>
      <w:sz w:val="32"/>
      <w:szCs w:val="32"/>
    </w:rPr>
  </w:style>
  <w:style w:type="paragraph" w:styleId="Heading3">
    <w:name w:val="heading 3"/>
    <w:basedOn w:val="Normal"/>
    <w:next w:val="Normal"/>
    <w:link w:val="Heading3Char"/>
    <w:uiPriority w:val="9"/>
    <w:unhideWhenUsed/>
    <w:qFormat/>
    <w:rsid w:val="008C317D"/>
    <w:pPr>
      <w:keepNext/>
      <w:keepLines/>
      <w:spacing w:before="40"/>
      <w:jc w:val="both"/>
      <w:outlineLvl w:val="2"/>
    </w:pPr>
    <w:rPr>
      <w:rFonts w:asciiTheme="majorHAnsi" w:eastAsiaTheme="majorEastAsia" w:hAnsiTheme="majorHAnsi" w:cstheme="majorBidi"/>
      <w:b/>
      <w:color w:val="0D5571" w:themeColor="accent1" w:themeShade="7F"/>
      <w:sz w:val="28"/>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3A30AA"/>
    <w:pPr>
      <w:widowControl w:val="0"/>
      <w:autoSpaceDE w:val="0"/>
      <w:autoSpaceDN w:val="0"/>
      <w:adjustRightInd w:val="0"/>
      <w:spacing w:line="240" w:lineRule="auto"/>
      <w:jc w:val="left"/>
    </w:pPr>
    <w:rPr>
      <w:rFonts w:ascii="Times New Roman" w:hAnsi="Times New Roman" w:cs="Times New Roman"/>
      <w:sz w:val="24"/>
      <w:szCs w:val="24"/>
    </w:rPr>
  </w:style>
  <w:style w:type="character" w:customStyle="1" w:styleId="BodyTextChar">
    <w:name w:val="Body Text Char"/>
    <w:basedOn w:val="DefaultParagraphFont"/>
    <w:link w:val="BodyText"/>
    <w:uiPriority w:val="1"/>
    <w:rsid w:val="003A30AA"/>
    <w:rPr>
      <w:rFonts w:ascii="Times New Roman" w:eastAsiaTheme="minorEastAsia" w:hAnsi="Times New Roman" w:cs="Times New Roman"/>
      <w:sz w:val="24"/>
      <w:szCs w:val="24"/>
    </w:rPr>
  </w:style>
  <w:style w:type="character" w:customStyle="1" w:styleId="t">
    <w:name w:val="t"/>
    <w:basedOn w:val="DefaultParagraphFont"/>
    <w:rsid w:val="008E24D3"/>
  </w:style>
  <w:style w:type="paragraph" w:styleId="Header">
    <w:name w:val="header"/>
    <w:basedOn w:val="Normal"/>
    <w:link w:val="HeaderChar"/>
    <w:uiPriority w:val="99"/>
    <w:unhideWhenUsed/>
    <w:rsid w:val="00095AF4"/>
    <w:pPr>
      <w:tabs>
        <w:tab w:val="center" w:pos="4680"/>
        <w:tab w:val="right" w:pos="9360"/>
      </w:tabs>
      <w:spacing w:line="240" w:lineRule="auto"/>
    </w:pPr>
  </w:style>
  <w:style w:type="character" w:customStyle="1" w:styleId="HeaderChar">
    <w:name w:val="Header Char"/>
    <w:basedOn w:val="DefaultParagraphFont"/>
    <w:link w:val="Header"/>
    <w:uiPriority w:val="99"/>
    <w:rsid w:val="00095AF4"/>
    <w:rPr>
      <w:rFonts w:eastAsiaTheme="minorEastAsia"/>
    </w:rPr>
  </w:style>
  <w:style w:type="paragraph" w:styleId="Footer">
    <w:name w:val="footer"/>
    <w:basedOn w:val="Normal"/>
    <w:link w:val="FooterChar"/>
    <w:uiPriority w:val="99"/>
    <w:unhideWhenUsed/>
    <w:rsid w:val="00095AF4"/>
    <w:pPr>
      <w:tabs>
        <w:tab w:val="center" w:pos="4680"/>
        <w:tab w:val="right" w:pos="9360"/>
      </w:tabs>
      <w:spacing w:line="240" w:lineRule="auto"/>
    </w:pPr>
  </w:style>
  <w:style w:type="character" w:customStyle="1" w:styleId="FooterChar">
    <w:name w:val="Footer Char"/>
    <w:basedOn w:val="DefaultParagraphFont"/>
    <w:link w:val="Footer"/>
    <w:uiPriority w:val="99"/>
    <w:rsid w:val="00095AF4"/>
    <w:rPr>
      <w:rFonts w:eastAsiaTheme="minorEastAsia"/>
    </w:rPr>
  </w:style>
  <w:style w:type="character" w:customStyle="1" w:styleId="markedcontent">
    <w:name w:val="markedcontent"/>
    <w:basedOn w:val="DefaultParagraphFont"/>
    <w:rsid w:val="00377608"/>
  </w:style>
  <w:style w:type="paragraph" w:styleId="ListParagraph">
    <w:name w:val="List Paragraph"/>
    <w:basedOn w:val="Normal"/>
    <w:uiPriority w:val="34"/>
    <w:qFormat/>
    <w:rsid w:val="00377608"/>
    <w:pPr>
      <w:ind w:left="720"/>
      <w:contextualSpacing/>
    </w:pPr>
  </w:style>
  <w:style w:type="character" w:customStyle="1" w:styleId="a">
    <w:name w:val="a"/>
    <w:basedOn w:val="DefaultParagraphFont"/>
    <w:rsid w:val="00265BE8"/>
  </w:style>
  <w:style w:type="character" w:customStyle="1" w:styleId="l6">
    <w:name w:val="l6"/>
    <w:basedOn w:val="DefaultParagraphFont"/>
    <w:rsid w:val="00265BE8"/>
  </w:style>
  <w:style w:type="character" w:customStyle="1" w:styleId="l7">
    <w:name w:val="l7"/>
    <w:basedOn w:val="DefaultParagraphFont"/>
    <w:rsid w:val="00265BE8"/>
  </w:style>
  <w:style w:type="character" w:customStyle="1" w:styleId="l8">
    <w:name w:val="l8"/>
    <w:basedOn w:val="DefaultParagraphFont"/>
    <w:rsid w:val="00265BE8"/>
  </w:style>
  <w:style w:type="character" w:styleId="Hyperlink">
    <w:name w:val="Hyperlink"/>
    <w:basedOn w:val="DefaultParagraphFont"/>
    <w:uiPriority w:val="99"/>
    <w:unhideWhenUsed/>
    <w:rsid w:val="00250359"/>
    <w:rPr>
      <w:color w:val="0000FF"/>
      <w:u w:val="single"/>
    </w:rPr>
  </w:style>
  <w:style w:type="paragraph" w:styleId="NormalWeb">
    <w:name w:val="Normal (Web)"/>
    <w:basedOn w:val="Normal"/>
    <w:uiPriority w:val="99"/>
    <w:semiHidden/>
    <w:unhideWhenUsed/>
    <w:rsid w:val="004462A2"/>
    <w:pPr>
      <w:spacing w:before="100" w:beforeAutospacing="1" w:after="100" w:afterAutospacing="1" w:line="240" w:lineRule="auto"/>
      <w:jc w:val="left"/>
    </w:pPr>
    <w:rPr>
      <w:rFonts w:ascii="Times New Roman" w:eastAsia="Times New Roman" w:hAnsi="Times New Roman" w:cs="Times New Roman"/>
      <w:sz w:val="24"/>
      <w:szCs w:val="24"/>
    </w:rPr>
  </w:style>
  <w:style w:type="character" w:styleId="Strong">
    <w:name w:val="Strong"/>
    <w:basedOn w:val="DefaultParagraphFont"/>
    <w:uiPriority w:val="22"/>
    <w:qFormat/>
    <w:rsid w:val="004462A2"/>
    <w:rPr>
      <w:b/>
      <w:bCs/>
    </w:rPr>
  </w:style>
  <w:style w:type="character" w:customStyle="1" w:styleId="hgkelc">
    <w:name w:val="hgkelc"/>
    <w:basedOn w:val="DefaultParagraphFont"/>
    <w:rsid w:val="00C30762"/>
  </w:style>
  <w:style w:type="character" w:customStyle="1" w:styleId="UnresolvedMention">
    <w:name w:val="Unresolved Mention"/>
    <w:basedOn w:val="DefaultParagraphFont"/>
    <w:uiPriority w:val="99"/>
    <w:semiHidden/>
    <w:unhideWhenUsed/>
    <w:rsid w:val="001A407B"/>
    <w:rPr>
      <w:color w:val="605E5C"/>
      <w:shd w:val="clear" w:color="auto" w:fill="E1DFDD"/>
    </w:rPr>
  </w:style>
  <w:style w:type="character" w:customStyle="1" w:styleId="Heading2Char">
    <w:name w:val="Heading 2 Char"/>
    <w:basedOn w:val="DefaultParagraphFont"/>
    <w:link w:val="Heading2"/>
    <w:uiPriority w:val="9"/>
    <w:rsid w:val="00F568A5"/>
    <w:rPr>
      <w:rFonts w:ascii="Times New Roman" w:eastAsia="Times New Roman" w:hAnsi="Times New Roman" w:cs="Times New Roman"/>
      <w:b/>
      <w:bCs/>
      <w:sz w:val="32"/>
      <w:szCs w:val="32"/>
    </w:rPr>
  </w:style>
  <w:style w:type="paragraph" w:customStyle="1" w:styleId="TableParagraph">
    <w:name w:val="Table Paragraph"/>
    <w:basedOn w:val="Normal"/>
    <w:uiPriority w:val="1"/>
    <w:qFormat/>
    <w:rsid w:val="0043533D"/>
    <w:pPr>
      <w:widowControl w:val="0"/>
      <w:autoSpaceDE w:val="0"/>
      <w:autoSpaceDN w:val="0"/>
      <w:spacing w:line="240" w:lineRule="auto"/>
      <w:jc w:val="left"/>
    </w:pPr>
    <w:rPr>
      <w:rFonts w:ascii="SimSun" w:eastAsia="SimSun" w:hAnsi="SimSun" w:cs="SimSun"/>
    </w:rPr>
  </w:style>
  <w:style w:type="character" w:customStyle="1" w:styleId="Heading3Char">
    <w:name w:val="Heading 3 Char"/>
    <w:basedOn w:val="DefaultParagraphFont"/>
    <w:link w:val="Heading3"/>
    <w:uiPriority w:val="9"/>
    <w:rsid w:val="008C317D"/>
    <w:rPr>
      <w:rFonts w:asciiTheme="majorHAnsi" w:eastAsiaTheme="majorEastAsia" w:hAnsiTheme="majorHAnsi" w:cstheme="majorBidi"/>
      <w:b/>
      <w:color w:val="0D5571" w:themeColor="accent1" w:themeShade="7F"/>
      <w:sz w:val="28"/>
      <w:szCs w:val="24"/>
    </w:rPr>
  </w:style>
  <w:style w:type="table" w:styleId="TableGrid">
    <w:name w:val="Table Grid"/>
    <w:basedOn w:val="TableNormal"/>
    <w:uiPriority w:val="39"/>
    <w:rsid w:val="00A11BF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Caption">
    <w:name w:val="caption"/>
    <w:basedOn w:val="Normal"/>
    <w:next w:val="Normal"/>
    <w:uiPriority w:val="35"/>
    <w:unhideWhenUsed/>
    <w:qFormat/>
    <w:rsid w:val="00E369C6"/>
    <w:pPr>
      <w:spacing w:before="100" w:after="200" w:line="276" w:lineRule="auto"/>
      <w:jc w:val="left"/>
    </w:pPr>
    <w:rPr>
      <w:b/>
      <w:bCs/>
      <w:color w:val="1481AB" w:themeColor="accent1" w:themeShade="BF"/>
      <w:sz w:val="16"/>
      <w:szCs w:val="16"/>
    </w:rPr>
  </w:style>
  <w:style w:type="character" w:customStyle="1" w:styleId="Heading1Char">
    <w:name w:val="Heading 1 Char"/>
    <w:basedOn w:val="DefaultParagraphFont"/>
    <w:link w:val="Heading1"/>
    <w:uiPriority w:val="9"/>
    <w:rsid w:val="00782F6C"/>
    <w:rPr>
      <w:rFonts w:asciiTheme="majorHAnsi" w:eastAsiaTheme="majorEastAsia" w:hAnsiTheme="majorHAnsi" w:cstheme="majorBidi"/>
      <w:color w:val="00B0F0"/>
      <w:sz w:val="96"/>
      <w:szCs w:val="32"/>
    </w:rPr>
  </w:style>
  <w:style w:type="paragraph" w:styleId="TOCHeading">
    <w:name w:val="TOC Heading"/>
    <w:basedOn w:val="Heading1"/>
    <w:next w:val="Normal"/>
    <w:uiPriority w:val="39"/>
    <w:unhideWhenUsed/>
    <w:qFormat/>
    <w:rsid w:val="00BF4FB8"/>
    <w:pPr>
      <w:spacing w:line="259" w:lineRule="auto"/>
      <w:jc w:val="left"/>
      <w:outlineLvl w:val="9"/>
    </w:pPr>
  </w:style>
  <w:style w:type="paragraph" w:styleId="TOC1">
    <w:name w:val="toc 1"/>
    <w:basedOn w:val="Normal"/>
    <w:next w:val="Normal"/>
    <w:autoRedefine/>
    <w:uiPriority w:val="39"/>
    <w:unhideWhenUsed/>
    <w:rsid w:val="00952B6F"/>
    <w:pPr>
      <w:tabs>
        <w:tab w:val="right" w:leader="dot" w:pos="9740"/>
      </w:tabs>
      <w:spacing w:after="100"/>
    </w:pPr>
    <w:rPr>
      <w:rFonts w:ascii="Times New Roman" w:hAnsi="Times New Roman" w:cs="Times New Roman"/>
      <w:b/>
      <w:bCs/>
      <w:noProof/>
    </w:rPr>
  </w:style>
  <w:style w:type="paragraph" w:styleId="TOC2">
    <w:name w:val="toc 2"/>
    <w:basedOn w:val="Normal"/>
    <w:next w:val="Normal"/>
    <w:autoRedefine/>
    <w:uiPriority w:val="39"/>
    <w:unhideWhenUsed/>
    <w:rsid w:val="00BF4FB8"/>
    <w:pPr>
      <w:spacing w:after="100"/>
      <w:ind w:left="220"/>
    </w:pPr>
  </w:style>
  <w:style w:type="paragraph" w:styleId="TOC3">
    <w:name w:val="toc 3"/>
    <w:basedOn w:val="Normal"/>
    <w:next w:val="Normal"/>
    <w:autoRedefine/>
    <w:uiPriority w:val="39"/>
    <w:unhideWhenUsed/>
    <w:rsid w:val="00BF4FB8"/>
    <w:pPr>
      <w:spacing w:after="100"/>
      <w:ind w:left="440"/>
    </w:pPr>
  </w:style>
  <w:style w:type="paragraph" w:styleId="BalloonText">
    <w:name w:val="Balloon Text"/>
    <w:basedOn w:val="Normal"/>
    <w:link w:val="BalloonTextChar"/>
    <w:uiPriority w:val="99"/>
    <w:semiHidden/>
    <w:unhideWhenUsed/>
    <w:rsid w:val="003E7854"/>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E7854"/>
    <w:rPr>
      <w:rFonts w:ascii="Tahoma" w:eastAsiaTheme="minorEastAsi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F44B4"/>
    <w:pPr>
      <w:spacing w:after="0" w:line="360" w:lineRule="auto"/>
      <w:jc w:val="center"/>
    </w:pPr>
    <w:rPr>
      <w:rFonts w:eastAsiaTheme="minorEastAsia"/>
    </w:rPr>
  </w:style>
  <w:style w:type="paragraph" w:styleId="Heading1">
    <w:name w:val="heading 1"/>
    <w:basedOn w:val="Normal"/>
    <w:next w:val="Normal"/>
    <w:link w:val="Heading1Char"/>
    <w:uiPriority w:val="9"/>
    <w:qFormat/>
    <w:rsid w:val="00782F6C"/>
    <w:pPr>
      <w:keepNext/>
      <w:keepLines/>
      <w:spacing w:before="240"/>
      <w:outlineLvl w:val="0"/>
    </w:pPr>
    <w:rPr>
      <w:rFonts w:asciiTheme="majorHAnsi" w:eastAsiaTheme="majorEastAsia" w:hAnsiTheme="majorHAnsi" w:cstheme="majorBidi"/>
      <w:color w:val="00B0F0"/>
      <w:sz w:val="96"/>
      <w:szCs w:val="32"/>
    </w:rPr>
  </w:style>
  <w:style w:type="paragraph" w:styleId="Heading2">
    <w:name w:val="heading 2"/>
    <w:basedOn w:val="Normal"/>
    <w:link w:val="Heading2Char"/>
    <w:uiPriority w:val="9"/>
    <w:unhideWhenUsed/>
    <w:qFormat/>
    <w:rsid w:val="00F568A5"/>
    <w:pPr>
      <w:widowControl w:val="0"/>
      <w:autoSpaceDE w:val="0"/>
      <w:autoSpaceDN w:val="0"/>
      <w:spacing w:before="88" w:line="240" w:lineRule="auto"/>
      <w:ind w:left="704" w:hanging="485"/>
      <w:jc w:val="left"/>
      <w:outlineLvl w:val="1"/>
    </w:pPr>
    <w:rPr>
      <w:rFonts w:ascii="Times New Roman" w:eastAsia="Times New Roman" w:hAnsi="Times New Roman" w:cs="Times New Roman"/>
      <w:b/>
      <w:bCs/>
      <w:sz w:val="32"/>
      <w:szCs w:val="32"/>
    </w:rPr>
  </w:style>
  <w:style w:type="paragraph" w:styleId="Heading3">
    <w:name w:val="heading 3"/>
    <w:basedOn w:val="Normal"/>
    <w:next w:val="Normal"/>
    <w:link w:val="Heading3Char"/>
    <w:uiPriority w:val="9"/>
    <w:unhideWhenUsed/>
    <w:qFormat/>
    <w:rsid w:val="008C317D"/>
    <w:pPr>
      <w:keepNext/>
      <w:keepLines/>
      <w:spacing w:before="40"/>
      <w:jc w:val="both"/>
      <w:outlineLvl w:val="2"/>
    </w:pPr>
    <w:rPr>
      <w:rFonts w:asciiTheme="majorHAnsi" w:eastAsiaTheme="majorEastAsia" w:hAnsiTheme="majorHAnsi" w:cstheme="majorBidi"/>
      <w:b/>
      <w:color w:val="0D5571" w:themeColor="accent1" w:themeShade="7F"/>
      <w:sz w:val="28"/>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3A30AA"/>
    <w:pPr>
      <w:widowControl w:val="0"/>
      <w:autoSpaceDE w:val="0"/>
      <w:autoSpaceDN w:val="0"/>
      <w:adjustRightInd w:val="0"/>
      <w:spacing w:line="240" w:lineRule="auto"/>
      <w:jc w:val="left"/>
    </w:pPr>
    <w:rPr>
      <w:rFonts w:ascii="Times New Roman" w:hAnsi="Times New Roman" w:cs="Times New Roman"/>
      <w:sz w:val="24"/>
      <w:szCs w:val="24"/>
    </w:rPr>
  </w:style>
  <w:style w:type="character" w:customStyle="1" w:styleId="BodyTextChar">
    <w:name w:val="Body Text Char"/>
    <w:basedOn w:val="DefaultParagraphFont"/>
    <w:link w:val="BodyText"/>
    <w:uiPriority w:val="1"/>
    <w:rsid w:val="003A30AA"/>
    <w:rPr>
      <w:rFonts w:ascii="Times New Roman" w:eastAsiaTheme="minorEastAsia" w:hAnsi="Times New Roman" w:cs="Times New Roman"/>
      <w:sz w:val="24"/>
      <w:szCs w:val="24"/>
    </w:rPr>
  </w:style>
  <w:style w:type="character" w:customStyle="1" w:styleId="t">
    <w:name w:val="t"/>
    <w:basedOn w:val="DefaultParagraphFont"/>
    <w:rsid w:val="008E24D3"/>
  </w:style>
  <w:style w:type="paragraph" w:styleId="Header">
    <w:name w:val="header"/>
    <w:basedOn w:val="Normal"/>
    <w:link w:val="HeaderChar"/>
    <w:uiPriority w:val="99"/>
    <w:unhideWhenUsed/>
    <w:rsid w:val="00095AF4"/>
    <w:pPr>
      <w:tabs>
        <w:tab w:val="center" w:pos="4680"/>
        <w:tab w:val="right" w:pos="9360"/>
      </w:tabs>
      <w:spacing w:line="240" w:lineRule="auto"/>
    </w:pPr>
  </w:style>
  <w:style w:type="character" w:customStyle="1" w:styleId="HeaderChar">
    <w:name w:val="Header Char"/>
    <w:basedOn w:val="DefaultParagraphFont"/>
    <w:link w:val="Header"/>
    <w:uiPriority w:val="99"/>
    <w:rsid w:val="00095AF4"/>
    <w:rPr>
      <w:rFonts w:eastAsiaTheme="minorEastAsia"/>
    </w:rPr>
  </w:style>
  <w:style w:type="paragraph" w:styleId="Footer">
    <w:name w:val="footer"/>
    <w:basedOn w:val="Normal"/>
    <w:link w:val="FooterChar"/>
    <w:uiPriority w:val="99"/>
    <w:unhideWhenUsed/>
    <w:rsid w:val="00095AF4"/>
    <w:pPr>
      <w:tabs>
        <w:tab w:val="center" w:pos="4680"/>
        <w:tab w:val="right" w:pos="9360"/>
      </w:tabs>
      <w:spacing w:line="240" w:lineRule="auto"/>
    </w:pPr>
  </w:style>
  <w:style w:type="character" w:customStyle="1" w:styleId="FooterChar">
    <w:name w:val="Footer Char"/>
    <w:basedOn w:val="DefaultParagraphFont"/>
    <w:link w:val="Footer"/>
    <w:uiPriority w:val="99"/>
    <w:rsid w:val="00095AF4"/>
    <w:rPr>
      <w:rFonts w:eastAsiaTheme="minorEastAsia"/>
    </w:rPr>
  </w:style>
  <w:style w:type="character" w:customStyle="1" w:styleId="markedcontent">
    <w:name w:val="markedcontent"/>
    <w:basedOn w:val="DefaultParagraphFont"/>
    <w:rsid w:val="00377608"/>
  </w:style>
  <w:style w:type="paragraph" w:styleId="ListParagraph">
    <w:name w:val="List Paragraph"/>
    <w:basedOn w:val="Normal"/>
    <w:uiPriority w:val="34"/>
    <w:qFormat/>
    <w:rsid w:val="00377608"/>
    <w:pPr>
      <w:ind w:left="720"/>
      <w:contextualSpacing/>
    </w:pPr>
  </w:style>
  <w:style w:type="character" w:customStyle="1" w:styleId="a">
    <w:name w:val="a"/>
    <w:basedOn w:val="DefaultParagraphFont"/>
    <w:rsid w:val="00265BE8"/>
  </w:style>
  <w:style w:type="character" w:customStyle="1" w:styleId="l6">
    <w:name w:val="l6"/>
    <w:basedOn w:val="DefaultParagraphFont"/>
    <w:rsid w:val="00265BE8"/>
  </w:style>
  <w:style w:type="character" w:customStyle="1" w:styleId="l7">
    <w:name w:val="l7"/>
    <w:basedOn w:val="DefaultParagraphFont"/>
    <w:rsid w:val="00265BE8"/>
  </w:style>
  <w:style w:type="character" w:customStyle="1" w:styleId="l8">
    <w:name w:val="l8"/>
    <w:basedOn w:val="DefaultParagraphFont"/>
    <w:rsid w:val="00265BE8"/>
  </w:style>
  <w:style w:type="character" w:styleId="Hyperlink">
    <w:name w:val="Hyperlink"/>
    <w:basedOn w:val="DefaultParagraphFont"/>
    <w:uiPriority w:val="99"/>
    <w:unhideWhenUsed/>
    <w:rsid w:val="00250359"/>
    <w:rPr>
      <w:color w:val="0000FF"/>
      <w:u w:val="single"/>
    </w:rPr>
  </w:style>
  <w:style w:type="paragraph" w:styleId="NormalWeb">
    <w:name w:val="Normal (Web)"/>
    <w:basedOn w:val="Normal"/>
    <w:uiPriority w:val="99"/>
    <w:semiHidden/>
    <w:unhideWhenUsed/>
    <w:rsid w:val="004462A2"/>
    <w:pPr>
      <w:spacing w:before="100" w:beforeAutospacing="1" w:after="100" w:afterAutospacing="1" w:line="240" w:lineRule="auto"/>
      <w:jc w:val="left"/>
    </w:pPr>
    <w:rPr>
      <w:rFonts w:ascii="Times New Roman" w:eastAsia="Times New Roman" w:hAnsi="Times New Roman" w:cs="Times New Roman"/>
      <w:sz w:val="24"/>
      <w:szCs w:val="24"/>
    </w:rPr>
  </w:style>
  <w:style w:type="character" w:styleId="Strong">
    <w:name w:val="Strong"/>
    <w:basedOn w:val="DefaultParagraphFont"/>
    <w:uiPriority w:val="22"/>
    <w:qFormat/>
    <w:rsid w:val="004462A2"/>
    <w:rPr>
      <w:b/>
      <w:bCs/>
    </w:rPr>
  </w:style>
  <w:style w:type="character" w:customStyle="1" w:styleId="hgkelc">
    <w:name w:val="hgkelc"/>
    <w:basedOn w:val="DefaultParagraphFont"/>
    <w:rsid w:val="00C30762"/>
  </w:style>
  <w:style w:type="character" w:customStyle="1" w:styleId="UnresolvedMention">
    <w:name w:val="Unresolved Mention"/>
    <w:basedOn w:val="DefaultParagraphFont"/>
    <w:uiPriority w:val="99"/>
    <w:semiHidden/>
    <w:unhideWhenUsed/>
    <w:rsid w:val="001A407B"/>
    <w:rPr>
      <w:color w:val="605E5C"/>
      <w:shd w:val="clear" w:color="auto" w:fill="E1DFDD"/>
    </w:rPr>
  </w:style>
  <w:style w:type="character" w:customStyle="1" w:styleId="Heading2Char">
    <w:name w:val="Heading 2 Char"/>
    <w:basedOn w:val="DefaultParagraphFont"/>
    <w:link w:val="Heading2"/>
    <w:uiPriority w:val="9"/>
    <w:rsid w:val="00F568A5"/>
    <w:rPr>
      <w:rFonts w:ascii="Times New Roman" w:eastAsia="Times New Roman" w:hAnsi="Times New Roman" w:cs="Times New Roman"/>
      <w:b/>
      <w:bCs/>
      <w:sz w:val="32"/>
      <w:szCs w:val="32"/>
    </w:rPr>
  </w:style>
  <w:style w:type="paragraph" w:customStyle="1" w:styleId="TableParagraph">
    <w:name w:val="Table Paragraph"/>
    <w:basedOn w:val="Normal"/>
    <w:uiPriority w:val="1"/>
    <w:qFormat/>
    <w:rsid w:val="0043533D"/>
    <w:pPr>
      <w:widowControl w:val="0"/>
      <w:autoSpaceDE w:val="0"/>
      <w:autoSpaceDN w:val="0"/>
      <w:spacing w:line="240" w:lineRule="auto"/>
      <w:jc w:val="left"/>
    </w:pPr>
    <w:rPr>
      <w:rFonts w:ascii="SimSun" w:eastAsia="SimSun" w:hAnsi="SimSun" w:cs="SimSun"/>
    </w:rPr>
  </w:style>
  <w:style w:type="character" w:customStyle="1" w:styleId="Heading3Char">
    <w:name w:val="Heading 3 Char"/>
    <w:basedOn w:val="DefaultParagraphFont"/>
    <w:link w:val="Heading3"/>
    <w:uiPriority w:val="9"/>
    <w:rsid w:val="008C317D"/>
    <w:rPr>
      <w:rFonts w:asciiTheme="majorHAnsi" w:eastAsiaTheme="majorEastAsia" w:hAnsiTheme="majorHAnsi" w:cstheme="majorBidi"/>
      <w:b/>
      <w:color w:val="0D5571" w:themeColor="accent1" w:themeShade="7F"/>
      <w:sz w:val="28"/>
      <w:szCs w:val="24"/>
    </w:rPr>
  </w:style>
  <w:style w:type="table" w:styleId="TableGrid">
    <w:name w:val="Table Grid"/>
    <w:basedOn w:val="TableNormal"/>
    <w:uiPriority w:val="39"/>
    <w:rsid w:val="00A11BF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Caption">
    <w:name w:val="caption"/>
    <w:basedOn w:val="Normal"/>
    <w:next w:val="Normal"/>
    <w:uiPriority w:val="35"/>
    <w:unhideWhenUsed/>
    <w:qFormat/>
    <w:rsid w:val="00E369C6"/>
    <w:pPr>
      <w:spacing w:before="100" w:after="200" w:line="276" w:lineRule="auto"/>
      <w:jc w:val="left"/>
    </w:pPr>
    <w:rPr>
      <w:b/>
      <w:bCs/>
      <w:color w:val="1481AB" w:themeColor="accent1" w:themeShade="BF"/>
      <w:sz w:val="16"/>
      <w:szCs w:val="16"/>
    </w:rPr>
  </w:style>
  <w:style w:type="character" w:customStyle="1" w:styleId="Heading1Char">
    <w:name w:val="Heading 1 Char"/>
    <w:basedOn w:val="DefaultParagraphFont"/>
    <w:link w:val="Heading1"/>
    <w:uiPriority w:val="9"/>
    <w:rsid w:val="00782F6C"/>
    <w:rPr>
      <w:rFonts w:asciiTheme="majorHAnsi" w:eastAsiaTheme="majorEastAsia" w:hAnsiTheme="majorHAnsi" w:cstheme="majorBidi"/>
      <w:color w:val="00B0F0"/>
      <w:sz w:val="96"/>
      <w:szCs w:val="32"/>
    </w:rPr>
  </w:style>
  <w:style w:type="paragraph" w:styleId="TOCHeading">
    <w:name w:val="TOC Heading"/>
    <w:basedOn w:val="Heading1"/>
    <w:next w:val="Normal"/>
    <w:uiPriority w:val="39"/>
    <w:unhideWhenUsed/>
    <w:qFormat/>
    <w:rsid w:val="00BF4FB8"/>
    <w:pPr>
      <w:spacing w:line="259" w:lineRule="auto"/>
      <w:jc w:val="left"/>
      <w:outlineLvl w:val="9"/>
    </w:pPr>
  </w:style>
  <w:style w:type="paragraph" w:styleId="TOC1">
    <w:name w:val="toc 1"/>
    <w:basedOn w:val="Normal"/>
    <w:next w:val="Normal"/>
    <w:autoRedefine/>
    <w:uiPriority w:val="39"/>
    <w:unhideWhenUsed/>
    <w:rsid w:val="00952B6F"/>
    <w:pPr>
      <w:tabs>
        <w:tab w:val="right" w:leader="dot" w:pos="9740"/>
      </w:tabs>
      <w:spacing w:after="100"/>
    </w:pPr>
    <w:rPr>
      <w:rFonts w:ascii="Times New Roman" w:hAnsi="Times New Roman" w:cs="Times New Roman"/>
      <w:b/>
      <w:bCs/>
      <w:noProof/>
    </w:rPr>
  </w:style>
  <w:style w:type="paragraph" w:styleId="TOC2">
    <w:name w:val="toc 2"/>
    <w:basedOn w:val="Normal"/>
    <w:next w:val="Normal"/>
    <w:autoRedefine/>
    <w:uiPriority w:val="39"/>
    <w:unhideWhenUsed/>
    <w:rsid w:val="00BF4FB8"/>
    <w:pPr>
      <w:spacing w:after="100"/>
      <w:ind w:left="220"/>
    </w:pPr>
  </w:style>
  <w:style w:type="paragraph" w:styleId="TOC3">
    <w:name w:val="toc 3"/>
    <w:basedOn w:val="Normal"/>
    <w:next w:val="Normal"/>
    <w:autoRedefine/>
    <w:uiPriority w:val="39"/>
    <w:unhideWhenUsed/>
    <w:rsid w:val="00BF4FB8"/>
    <w:pPr>
      <w:spacing w:after="100"/>
      <w:ind w:left="440"/>
    </w:pPr>
  </w:style>
  <w:style w:type="paragraph" w:styleId="BalloonText">
    <w:name w:val="Balloon Text"/>
    <w:basedOn w:val="Normal"/>
    <w:link w:val="BalloonTextChar"/>
    <w:uiPriority w:val="99"/>
    <w:semiHidden/>
    <w:unhideWhenUsed/>
    <w:rsid w:val="003E7854"/>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E7854"/>
    <w:rPr>
      <w:rFonts w:ascii="Tahoma" w:eastAsiaTheme="minorEastAsi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4001601">
      <w:bodyDiv w:val="1"/>
      <w:marLeft w:val="0"/>
      <w:marRight w:val="0"/>
      <w:marTop w:val="0"/>
      <w:marBottom w:val="0"/>
      <w:divBdr>
        <w:top w:val="none" w:sz="0" w:space="0" w:color="auto"/>
        <w:left w:val="none" w:sz="0" w:space="0" w:color="auto"/>
        <w:bottom w:val="none" w:sz="0" w:space="0" w:color="auto"/>
        <w:right w:val="none" w:sz="0" w:space="0" w:color="auto"/>
      </w:divBdr>
    </w:div>
    <w:div w:id="300118039">
      <w:bodyDiv w:val="1"/>
      <w:marLeft w:val="0"/>
      <w:marRight w:val="0"/>
      <w:marTop w:val="0"/>
      <w:marBottom w:val="0"/>
      <w:divBdr>
        <w:top w:val="none" w:sz="0" w:space="0" w:color="auto"/>
        <w:left w:val="none" w:sz="0" w:space="0" w:color="auto"/>
        <w:bottom w:val="none" w:sz="0" w:space="0" w:color="auto"/>
        <w:right w:val="none" w:sz="0" w:space="0" w:color="auto"/>
      </w:divBdr>
    </w:div>
    <w:div w:id="384914336">
      <w:bodyDiv w:val="1"/>
      <w:marLeft w:val="0"/>
      <w:marRight w:val="0"/>
      <w:marTop w:val="0"/>
      <w:marBottom w:val="0"/>
      <w:divBdr>
        <w:top w:val="none" w:sz="0" w:space="0" w:color="auto"/>
        <w:left w:val="none" w:sz="0" w:space="0" w:color="auto"/>
        <w:bottom w:val="none" w:sz="0" w:space="0" w:color="auto"/>
        <w:right w:val="none" w:sz="0" w:space="0" w:color="auto"/>
      </w:divBdr>
      <w:divsChild>
        <w:div w:id="773981152">
          <w:marLeft w:val="0"/>
          <w:marRight w:val="0"/>
          <w:marTop w:val="168"/>
          <w:marBottom w:val="0"/>
          <w:divBdr>
            <w:top w:val="none" w:sz="0" w:space="0" w:color="auto"/>
            <w:left w:val="none" w:sz="0" w:space="0" w:color="auto"/>
            <w:bottom w:val="none" w:sz="0" w:space="0" w:color="auto"/>
            <w:right w:val="none" w:sz="0" w:space="0" w:color="auto"/>
          </w:divBdr>
        </w:div>
        <w:div w:id="361170562">
          <w:marLeft w:val="0"/>
          <w:marRight w:val="0"/>
          <w:marTop w:val="168"/>
          <w:marBottom w:val="0"/>
          <w:divBdr>
            <w:top w:val="none" w:sz="0" w:space="0" w:color="auto"/>
            <w:left w:val="none" w:sz="0" w:space="0" w:color="auto"/>
            <w:bottom w:val="none" w:sz="0" w:space="0" w:color="auto"/>
            <w:right w:val="none" w:sz="0" w:space="0" w:color="auto"/>
          </w:divBdr>
        </w:div>
        <w:div w:id="1442217751">
          <w:marLeft w:val="0"/>
          <w:marRight w:val="0"/>
          <w:marTop w:val="134"/>
          <w:marBottom w:val="0"/>
          <w:divBdr>
            <w:top w:val="none" w:sz="0" w:space="0" w:color="auto"/>
            <w:left w:val="none" w:sz="0" w:space="0" w:color="auto"/>
            <w:bottom w:val="none" w:sz="0" w:space="0" w:color="auto"/>
            <w:right w:val="none" w:sz="0" w:space="0" w:color="auto"/>
          </w:divBdr>
        </w:div>
        <w:div w:id="488907869">
          <w:marLeft w:val="0"/>
          <w:marRight w:val="0"/>
          <w:marTop w:val="134"/>
          <w:marBottom w:val="0"/>
          <w:divBdr>
            <w:top w:val="none" w:sz="0" w:space="0" w:color="auto"/>
            <w:left w:val="none" w:sz="0" w:space="0" w:color="auto"/>
            <w:bottom w:val="none" w:sz="0" w:space="0" w:color="auto"/>
            <w:right w:val="none" w:sz="0" w:space="0" w:color="auto"/>
          </w:divBdr>
        </w:div>
        <w:div w:id="1034815949">
          <w:marLeft w:val="0"/>
          <w:marRight w:val="0"/>
          <w:marTop w:val="134"/>
          <w:marBottom w:val="0"/>
          <w:divBdr>
            <w:top w:val="none" w:sz="0" w:space="0" w:color="auto"/>
            <w:left w:val="none" w:sz="0" w:space="0" w:color="auto"/>
            <w:bottom w:val="none" w:sz="0" w:space="0" w:color="auto"/>
            <w:right w:val="none" w:sz="0" w:space="0" w:color="auto"/>
          </w:divBdr>
        </w:div>
      </w:divsChild>
    </w:div>
    <w:div w:id="848175759">
      <w:bodyDiv w:val="1"/>
      <w:marLeft w:val="0"/>
      <w:marRight w:val="0"/>
      <w:marTop w:val="0"/>
      <w:marBottom w:val="0"/>
      <w:divBdr>
        <w:top w:val="none" w:sz="0" w:space="0" w:color="auto"/>
        <w:left w:val="none" w:sz="0" w:space="0" w:color="auto"/>
        <w:bottom w:val="none" w:sz="0" w:space="0" w:color="auto"/>
        <w:right w:val="none" w:sz="0" w:space="0" w:color="auto"/>
      </w:divBdr>
    </w:div>
    <w:div w:id="857891887">
      <w:bodyDiv w:val="1"/>
      <w:marLeft w:val="0"/>
      <w:marRight w:val="0"/>
      <w:marTop w:val="0"/>
      <w:marBottom w:val="0"/>
      <w:divBdr>
        <w:top w:val="none" w:sz="0" w:space="0" w:color="auto"/>
        <w:left w:val="none" w:sz="0" w:space="0" w:color="auto"/>
        <w:bottom w:val="none" w:sz="0" w:space="0" w:color="auto"/>
        <w:right w:val="none" w:sz="0" w:space="0" w:color="auto"/>
      </w:divBdr>
      <w:divsChild>
        <w:div w:id="226842164">
          <w:marLeft w:val="0"/>
          <w:marRight w:val="0"/>
          <w:marTop w:val="0"/>
          <w:marBottom w:val="0"/>
          <w:divBdr>
            <w:top w:val="none" w:sz="0" w:space="0" w:color="auto"/>
            <w:left w:val="none" w:sz="0" w:space="0" w:color="auto"/>
            <w:bottom w:val="none" w:sz="0" w:space="0" w:color="auto"/>
            <w:right w:val="none" w:sz="0" w:space="0" w:color="auto"/>
          </w:divBdr>
        </w:div>
        <w:div w:id="619920967">
          <w:marLeft w:val="0"/>
          <w:marRight w:val="0"/>
          <w:marTop w:val="0"/>
          <w:marBottom w:val="0"/>
          <w:divBdr>
            <w:top w:val="none" w:sz="0" w:space="0" w:color="auto"/>
            <w:left w:val="none" w:sz="0" w:space="0" w:color="auto"/>
            <w:bottom w:val="none" w:sz="0" w:space="0" w:color="auto"/>
            <w:right w:val="none" w:sz="0" w:space="0" w:color="auto"/>
          </w:divBdr>
        </w:div>
        <w:div w:id="1327897363">
          <w:marLeft w:val="0"/>
          <w:marRight w:val="0"/>
          <w:marTop w:val="0"/>
          <w:marBottom w:val="0"/>
          <w:divBdr>
            <w:top w:val="none" w:sz="0" w:space="0" w:color="auto"/>
            <w:left w:val="none" w:sz="0" w:space="0" w:color="auto"/>
            <w:bottom w:val="none" w:sz="0" w:space="0" w:color="auto"/>
            <w:right w:val="none" w:sz="0" w:space="0" w:color="auto"/>
          </w:divBdr>
        </w:div>
      </w:divsChild>
    </w:div>
    <w:div w:id="1007243899">
      <w:bodyDiv w:val="1"/>
      <w:marLeft w:val="0"/>
      <w:marRight w:val="0"/>
      <w:marTop w:val="0"/>
      <w:marBottom w:val="0"/>
      <w:divBdr>
        <w:top w:val="none" w:sz="0" w:space="0" w:color="auto"/>
        <w:left w:val="none" w:sz="0" w:space="0" w:color="auto"/>
        <w:bottom w:val="none" w:sz="0" w:space="0" w:color="auto"/>
        <w:right w:val="none" w:sz="0" w:space="0" w:color="auto"/>
      </w:divBdr>
      <w:divsChild>
        <w:div w:id="448665599">
          <w:marLeft w:val="0"/>
          <w:marRight w:val="0"/>
          <w:marTop w:val="0"/>
          <w:marBottom w:val="0"/>
          <w:divBdr>
            <w:top w:val="none" w:sz="0" w:space="0" w:color="auto"/>
            <w:left w:val="none" w:sz="0" w:space="0" w:color="auto"/>
            <w:bottom w:val="none" w:sz="0" w:space="0" w:color="auto"/>
            <w:right w:val="none" w:sz="0" w:space="0" w:color="auto"/>
          </w:divBdr>
          <w:divsChild>
            <w:div w:id="1090125921">
              <w:marLeft w:val="0"/>
              <w:marRight w:val="0"/>
              <w:marTop w:val="0"/>
              <w:marBottom w:val="0"/>
              <w:divBdr>
                <w:top w:val="none" w:sz="0" w:space="0" w:color="auto"/>
                <w:left w:val="none" w:sz="0" w:space="0" w:color="auto"/>
                <w:bottom w:val="none" w:sz="0" w:space="0" w:color="auto"/>
                <w:right w:val="none" w:sz="0" w:space="0" w:color="auto"/>
              </w:divBdr>
              <w:divsChild>
                <w:div w:id="1825314506">
                  <w:marLeft w:val="0"/>
                  <w:marRight w:val="0"/>
                  <w:marTop w:val="0"/>
                  <w:marBottom w:val="0"/>
                  <w:divBdr>
                    <w:top w:val="none" w:sz="0" w:space="0" w:color="auto"/>
                    <w:left w:val="none" w:sz="0" w:space="0" w:color="auto"/>
                    <w:bottom w:val="none" w:sz="0" w:space="0" w:color="auto"/>
                    <w:right w:val="none" w:sz="0" w:space="0" w:color="auto"/>
                  </w:divBdr>
                  <w:divsChild>
                    <w:div w:id="18844432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7625938">
          <w:marLeft w:val="0"/>
          <w:marRight w:val="0"/>
          <w:marTop w:val="0"/>
          <w:marBottom w:val="0"/>
          <w:divBdr>
            <w:top w:val="none" w:sz="0" w:space="0" w:color="auto"/>
            <w:left w:val="none" w:sz="0" w:space="0" w:color="auto"/>
            <w:bottom w:val="none" w:sz="0" w:space="0" w:color="auto"/>
            <w:right w:val="none" w:sz="0" w:space="0" w:color="auto"/>
          </w:divBdr>
          <w:divsChild>
            <w:div w:id="499977150">
              <w:marLeft w:val="0"/>
              <w:marRight w:val="0"/>
              <w:marTop w:val="0"/>
              <w:marBottom w:val="0"/>
              <w:divBdr>
                <w:top w:val="none" w:sz="0" w:space="0" w:color="auto"/>
                <w:left w:val="none" w:sz="0" w:space="0" w:color="auto"/>
                <w:bottom w:val="none" w:sz="0" w:space="0" w:color="auto"/>
                <w:right w:val="none" w:sz="0" w:space="0" w:color="auto"/>
              </w:divBdr>
              <w:divsChild>
                <w:div w:id="2134053093">
                  <w:marLeft w:val="0"/>
                  <w:marRight w:val="0"/>
                  <w:marTop w:val="0"/>
                  <w:marBottom w:val="0"/>
                  <w:divBdr>
                    <w:top w:val="none" w:sz="0" w:space="0" w:color="auto"/>
                    <w:left w:val="none" w:sz="0" w:space="0" w:color="auto"/>
                    <w:bottom w:val="none" w:sz="0" w:space="0" w:color="auto"/>
                    <w:right w:val="none" w:sz="0" w:space="0" w:color="auto"/>
                  </w:divBdr>
                  <w:divsChild>
                    <w:div w:id="3565869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14069528">
      <w:bodyDiv w:val="1"/>
      <w:marLeft w:val="0"/>
      <w:marRight w:val="0"/>
      <w:marTop w:val="0"/>
      <w:marBottom w:val="0"/>
      <w:divBdr>
        <w:top w:val="none" w:sz="0" w:space="0" w:color="auto"/>
        <w:left w:val="none" w:sz="0" w:space="0" w:color="auto"/>
        <w:bottom w:val="none" w:sz="0" w:space="0" w:color="auto"/>
        <w:right w:val="none" w:sz="0" w:space="0" w:color="auto"/>
      </w:divBdr>
    </w:div>
    <w:div w:id="1208688330">
      <w:bodyDiv w:val="1"/>
      <w:marLeft w:val="0"/>
      <w:marRight w:val="0"/>
      <w:marTop w:val="0"/>
      <w:marBottom w:val="0"/>
      <w:divBdr>
        <w:top w:val="none" w:sz="0" w:space="0" w:color="auto"/>
        <w:left w:val="none" w:sz="0" w:space="0" w:color="auto"/>
        <w:bottom w:val="none" w:sz="0" w:space="0" w:color="auto"/>
        <w:right w:val="none" w:sz="0" w:space="0" w:color="auto"/>
      </w:divBdr>
      <w:divsChild>
        <w:div w:id="1714619661">
          <w:marLeft w:val="0"/>
          <w:marRight w:val="0"/>
          <w:marTop w:val="24"/>
          <w:marBottom w:val="24"/>
          <w:divBdr>
            <w:top w:val="none" w:sz="0" w:space="0" w:color="auto"/>
            <w:left w:val="none" w:sz="0" w:space="0" w:color="auto"/>
            <w:bottom w:val="none" w:sz="0" w:space="0" w:color="auto"/>
            <w:right w:val="none" w:sz="0" w:space="0" w:color="auto"/>
          </w:divBdr>
        </w:div>
      </w:divsChild>
    </w:div>
    <w:div w:id="1447653361">
      <w:bodyDiv w:val="1"/>
      <w:marLeft w:val="0"/>
      <w:marRight w:val="0"/>
      <w:marTop w:val="0"/>
      <w:marBottom w:val="0"/>
      <w:divBdr>
        <w:top w:val="none" w:sz="0" w:space="0" w:color="auto"/>
        <w:left w:val="none" w:sz="0" w:space="0" w:color="auto"/>
        <w:bottom w:val="none" w:sz="0" w:space="0" w:color="auto"/>
        <w:right w:val="none" w:sz="0" w:space="0" w:color="auto"/>
      </w:divBdr>
    </w:div>
    <w:div w:id="1473714472">
      <w:bodyDiv w:val="1"/>
      <w:marLeft w:val="0"/>
      <w:marRight w:val="0"/>
      <w:marTop w:val="0"/>
      <w:marBottom w:val="0"/>
      <w:divBdr>
        <w:top w:val="none" w:sz="0" w:space="0" w:color="auto"/>
        <w:left w:val="none" w:sz="0" w:space="0" w:color="auto"/>
        <w:bottom w:val="none" w:sz="0" w:space="0" w:color="auto"/>
        <w:right w:val="none" w:sz="0" w:space="0" w:color="auto"/>
      </w:divBdr>
    </w:div>
    <w:div w:id="1739859143">
      <w:bodyDiv w:val="1"/>
      <w:marLeft w:val="0"/>
      <w:marRight w:val="0"/>
      <w:marTop w:val="0"/>
      <w:marBottom w:val="0"/>
      <w:divBdr>
        <w:top w:val="none" w:sz="0" w:space="0" w:color="auto"/>
        <w:left w:val="none" w:sz="0" w:space="0" w:color="auto"/>
        <w:bottom w:val="none" w:sz="0" w:space="0" w:color="auto"/>
        <w:right w:val="none" w:sz="0" w:space="0" w:color="auto"/>
      </w:divBdr>
      <w:divsChild>
        <w:div w:id="689644192">
          <w:marLeft w:val="0"/>
          <w:marRight w:val="0"/>
          <w:marTop w:val="0"/>
          <w:marBottom w:val="0"/>
          <w:divBdr>
            <w:top w:val="none" w:sz="0" w:space="0" w:color="auto"/>
            <w:left w:val="none" w:sz="0" w:space="0" w:color="auto"/>
            <w:bottom w:val="none" w:sz="0" w:space="0" w:color="auto"/>
            <w:right w:val="none" w:sz="0" w:space="0" w:color="auto"/>
          </w:divBdr>
          <w:divsChild>
            <w:div w:id="389422577">
              <w:marLeft w:val="0"/>
              <w:marRight w:val="0"/>
              <w:marTop w:val="0"/>
              <w:marBottom w:val="0"/>
              <w:divBdr>
                <w:top w:val="none" w:sz="0" w:space="0" w:color="auto"/>
                <w:left w:val="none" w:sz="0" w:space="0" w:color="auto"/>
                <w:bottom w:val="none" w:sz="0" w:space="0" w:color="auto"/>
                <w:right w:val="none" w:sz="0" w:space="0" w:color="auto"/>
              </w:divBdr>
              <w:divsChild>
                <w:div w:id="325398263">
                  <w:marLeft w:val="0"/>
                  <w:marRight w:val="0"/>
                  <w:marTop w:val="0"/>
                  <w:marBottom w:val="0"/>
                  <w:divBdr>
                    <w:top w:val="none" w:sz="0" w:space="0" w:color="auto"/>
                    <w:left w:val="none" w:sz="0" w:space="0" w:color="auto"/>
                    <w:bottom w:val="none" w:sz="0" w:space="0" w:color="auto"/>
                    <w:right w:val="none" w:sz="0" w:space="0" w:color="auto"/>
                  </w:divBdr>
                </w:div>
                <w:div w:id="11330634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97273153">
      <w:bodyDiv w:val="1"/>
      <w:marLeft w:val="0"/>
      <w:marRight w:val="0"/>
      <w:marTop w:val="0"/>
      <w:marBottom w:val="0"/>
      <w:divBdr>
        <w:top w:val="none" w:sz="0" w:space="0" w:color="auto"/>
        <w:left w:val="none" w:sz="0" w:space="0" w:color="auto"/>
        <w:bottom w:val="none" w:sz="0" w:space="0" w:color="auto"/>
        <w:right w:val="none" w:sz="0" w:space="0" w:color="auto"/>
      </w:divBdr>
      <w:divsChild>
        <w:div w:id="1383208758">
          <w:marLeft w:val="0"/>
          <w:marRight w:val="0"/>
          <w:marTop w:val="0"/>
          <w:marBottom w:val="0"/>
          <w:divBdr>
            <w:top w:val="none" w:sz="0" w:space="0" w:color="auto"/>
            <w:left w:val="none" w:sz="0" w:space="0" w:color="auto"/>
            <w:bottom w:val="none" w:sz="0" w:space="0" w:color="auto"/>
            <w:right w:val="none" w:sz="0" w:space="0" w:color="auto"/>
          </w:divBdr>
        </w:div>
        <w:div w:id="164247099">
          <w:marLeft w:val="0"/>
          <w:marRight w:val="0"/>
          <w:marTop w:val="0"/>
          <w:marBottom w:val="0"/>
          <w:divBdr>
            <w:top w:val="none" w:sz="0" w:space="0" w:color="auto"/>
            <w:left w:val="none" w:sz="0" w:space="0" w:color="auto"/>
            <w:bottom w:val="none" w:sz="0" w:space="0" w:color="auto"/>
            <w:right w:val="none" w:sz="0" w:space="0" w:color="auto"/>
          </w:divBdr>
        </w:div>
        <w:div w:id="48458387">
          <w:marLeft w:val="0"/>
          <w:marRight w:val="0"/>
          <w:marTop w:val="0"/>
          <w:marBottom w:val="0"/>
          <w:divBdr>
            <w:top w:val="none" w:sz="0" w:space="0" w:color="auto"/>
            <w:left w:val="none" w:sz="0" w:space="0" w:color="auto"/>
            <w:bottom w:val="none" w:sz="0" w:space="0" w:color="auto"/>
            <w:right w:val="none" w:sz="0" w:space="0" w:color="auto"/>
          </w:divBdr>
        </w:div>
        <w:div w:id="1036347492">
          <w:marLeft w:val="0"/>
          <w:marRight w:val="0"/>
          <w:marTop w:val="0"/>
          <w:marBottom w:val="0"/>
          <w:divBdr>
            <w:top w:val="none" w:sz="0" w:space="0" w:color="auto"/>
            <w:left w:val="none" w:sz="0" w:space="0" w:color="auto"/>
            <w:bottom w:val="none" w:sz="0" w:space="0" w:color="auto"/>
            <w:right w:val="none" w:sz="0" w:space="0" w:color="auto"/>
          </w:divBdr>
        </w:div>
        <w:div w:id="1933200098">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png"/><Relationship Id="rId18" Type="http://schemas.openxmlformats.org/officeDocument/2006/relationships/image" Target="media/image7.png"/><Relationship Id="rId26" Type="http://schemas.openxmlformats.org/officeDocument/2006/relationships/chart" Target="charts/chart4.xml"/><Relationship Id="rId39" Type="http://schemas.openxmlformats.org/officeDocument/2006/relationships/chart" Target="charts/chart5.xml"/><Relationship Id="rId3" Type="http://schemas.openxmlformats.org/officeDocument/2006/relationships/numbering" Target="numbering.xml"/><Relationship Id="rId21" Type="http://schemas.openxmlformats.org/officeDocument/2006/relationships/image" Target="media/image10.png"/><Relationship Id="rId34" Type="http://schemas.openxmlformats.org/officeDocument/2006/relationships/hyperlink" Target="https://grameenbank.org/data-and-report/past-five-years-at-a-glance-2015-2019-in-bdt/" TargetMode="External"/><Relationship Id="rId42" Type="http://schemas.openxmlformats.org/officeDocument/2006/relationships/chart" Target="charts/chart8.xml"/><Relationship Id="rId47" Type="http://schemas.openxmlformats.org/officeDocument/2006/relationships/image" Target="media/image19.jpeg"/><Relationship Id="rId7" Type="http://schemas.openxmlformats.org/officeDocument/2006/relationships/webSettings" Target="webSettings.xml"/><Relationship Id="rId12" Type="http://schemas.openxmlformats.org/officeDocument/2006/relationships/image" Target="media/image2.png"/><Relationship Id="rId17" Type="http://schemas.openxmlformats.org/officeDocument/2006/relationships/image" Target="media/image6.jpeg"/><Relationship Id="rId25" Type="http://schemas.openxmlformats.org/officeDocument/2006/relationships/chart" Target="charts/chart3.xml"/><Relationship Id="rId33" Type="http://schemas.openxmlformats.org/officeDocument/2006/relationships/hyperlink" Target="https://grameenbank.org/data-and-report/balance-sheet-1983-2019-in-bdt/" TargetMode="External"/><Relationship Id="rId38" Type="http://schemas.openxmlformats.org/officeDocument/2006/relationships/image" Target="media/image16.PNG"/><Relationship Id="rId46" Type="http://schemas.openxmlformats.org/officeDocument/2006/relationships/image" Target="media/image18.jpeg"/><Relationship Id="rId2" Type="http://schemas.openxmlformats.org/officeDocument/2006/relationships/customXml" Target="../customXml/item2.xml"/><Relationship Id="rId16" Type="http://schemas.openxmlformats.org/officeDocument/2006/relationships/hyperlink" Target="http://www.grameen.com/" TargetMode="External"/><Relationship Id="rId20" Type="http://schemas.openxmlformats.org/officeDocument/2006/relationships/image" Target="media/image9.png"/><Relationship Id="rId29" Type="http://schemas.openxmlformats.org/officeDocument/2006/relationships/image" Target="media/image14.jpeg"/><Relationship Id="rId41" Type="http://schemas.openxmlformats.org/officeDocument/2006/relationships/chart" Target="charts/chart7.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24" Type="http://schemas.openxmlformats.org/officeDocument/2006/relationships/chart" Target="charts/chart2.xml"/><Relationship Id="rId32" Type="http://schemas.openxmlformats.org/officeDocument/2006/relationships/hyperlink" Target="https://citeseerx.ist.psu.edu/viewdoc/download?doi=10.1.1.145.5924&amp;rep=rep1&amp;type=pdf" TargetMode="External"/><Relationship Id="rId37" Type="http://schemas.openxmlformats.org/officeDocument/2006/relationships/image" Target="media/image15.PNG"/><Relationship Id="rId40" Type="http://schemas.openxmlformats.org/officeDocument/2006/relationships/chart" Target="charts/chart6.xml"/><Relationship Id="rId45" Type="http://schemas.openxmlformats.org/officeDocument/2006/relationships/image" Target="media/image17.jpeg"/><Relationship Id="rId5" Type="http://schemas.microsoft.com/office/2007/relationships/stylesWithEffects" Target="stylesWithEffects.xml"/><Relationship Id="rId15" Type="http://schemas.openxmlformats.org/officeDocument/2006/relationships/image" Target="media/image5.jpeg"/><Relationship Id="rId23" Type="http://schemas.openxmlformats.org/officeDocument/2006/relationships/chart" Target="charts/chart1.xml"/><Relationship Id="rId28" Type="http://schemas.openxmlformats.org/officeDocument/2006/relationships/image" Target="media/image13.gif"/><Relationship Id="rId36" Type="http://schemas.openxmlformats.org/officeDocument/2006/relationships/hyperlink" Target="https://grameenbank.org/" TargetMode="External"/><Relationship Id="rId49"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image" Target="media/image8.png"/><Relationship Id="rId31" Type="http://schemas.openxmlformats.org/officeDocument/2006/relationships/hyperlink" Target="https://www.bb.org.bd/saarcfinance/seminar/cpbdesh.php" TargetMode="External"/><Relationship Id="rId44" Type="http://schemas.openxmlformats.org/officeDocument/2006/relationships/chart" Target="charts/chart10.xml"/><Relationship Id="rId4" Type="http://schemas.openxmlformats.org/officeDocument/2006/relationships/styles" Target="styles.xml"/><Relationship Id="rId9" Type="http://schemas.openxmlformats.org/officeDocument/2006/relationships/endnotes" Target="endnotes.xml"/><Relationship Id="rId14" Type="http://schemas.openxmlformats.org/officeDocument/2006/relationships/image" Target="media/image4.png"/><Relationship Id="rId22" Type="http://schemas.openxmlformats.org/officeDocument/2006/relationships/image" Target="media/image11.jpeg"/><Relationship Id="rId27" Type="http://schemas.openxmlformats.org/officeDocument/2006/relationships/image" Target="media/image12.gif"/><Relationship Id="rId30" Type="http://schemas.openxmlformats.org/officeDocument/2006/relationships/image" Target="media/image15.jpeg"/><Relationship Id="rId35" Type="http://schemas.openxmlformats.org/officeDocument/2006/relationships/hyperlink" Target="https://en.banglapedia.org/index.php/Microcredit" TargetMode="External"/><Relationship Id="rId43" Type="http://schemas.openxmlformats.org/officeDocument/2006/relationships/chart" Target="charts/chart9.xml"/><Relationship Id="rId48" Type="http://schemas.openxmlformats.org/officeDocument/2006/relationships/fontTable" Target="fontTable.xml"/><Relationship Id="rId8" Type="http://schemas.openxmlformats.org/officeDocument/2006/relationships/footnotes" Target="footnotes.xml"/></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charts/_rels/chart1.xml.rels><?xml version="1.0" encoding="UTF-8" standalone="yes"?>
<Relationships xmlns="http://schemas.openxmlformats.org/package/2006/relationships"><Relationship Id="rId1" Type="http://schemas.openxmlformats.org/officeDocument/2006/relationships/package" Target="../embeddings/Microsoft_Excel_Worksheet1.xlsx"/></Relationships>
</file>

<file path=word/charts/_rels/chart2.xml.rels><?xml version="1.0" encoding="UTF-8" standalone="yes"?>
<Relationships xmlns="http://schemas.openxmlformats.org/package/2006/relationships"><Relationship Id="rId2" Type="http://schemas.openxmlformats.org/officeDocument/2006/relationships/package" Target="../embeddings/Microsoft_Excel_Worksheet2.xlsx"/><Relationship Id="rId1" Type="http://schemas.openxmlformats.org/officeDocument/2006/relationships/themeOverride" Target="../theme/themeOverride1.xml"/></Relationships>
</file>

<file path=word/charts/_rels/chart3.xml.rels><?xml version="1.0" encoding="UTF-8" standalone="yes"?>
<Relationships xmlns="http://schemas.openxmlformats.org/package/2006/relationships"><Relationship Id="rId2" Type="http://schemas.openxmlformats.org/officeDocument/2006/relationships/package" Target="../embeddings/Microsoft_Excel_Worksheet3.xlsx"/><Relationship Id="rId1" Type="http://schemas.openxmlformats.org/officeDocument/2006/relationships/themeOverride" Target="../theme/themeOverride2.xml"/></Relationships>
</file>

<file path=word/charts/_rels/chart4.xml.rels><?xml version="1.0" encoding="UTF-8" standalone="yes"?>
<Relationships xmlns="http://schemas.openxmlformats.org/package/2006/relationships"><Relationship Id="rId1" Type="http://schemas.openxmlformats.org/officeDocument/2006/relationships/package" Target="../embeddings/Microsoft_Excel_Worksheet4.xlsx"/></Relationships>
</file>

<file path=word/charts/_rels/chart5.xml.rels><?xml version="1.0" encoding="UTF-8" standalone="yes"?>
<Relationships xmlns="http://schemas.openxmlformats.org/package/2006/relationships"><Relationship Id="rId2" Type="http://schemas.openxmlformats.org/officeDocument/2006/relationships/package" Target="../embeddings/Microsoft_Excel_Worksheet5.xlsx"/><Relationship Id="rId1" Type="http://schemas.openxmlformats.org/officeDocument/2006/relationships/themeOverride" Target="../theme/themeOverride3.xml"/></Relationships>
</file>

<file path=word/charts/_rels/chart6.xml.rels><?xml version="1.0" encoding="UTF-8" standalone="yes"?>
<Relationships xmlns="http://schemas.openxmlformats.org/package/2006/relationships"><Relationship Id="rId2" Type="http://schemas.openxmlformats.org/officeDocument/2006/relationships/package" Target="../embeddings/Microsoft_Excel_Worksheet6.xlsx"/><Relationship Id="rId1" Type="http://schemas.openxmlformats.org/officeDocument/2006/relationships/themeOverride" Target="../theme/themeOverride4.xml"/></Relationships>
</file>

<file path=word/charts/_rels/chart7.xml.rels><?xml version="1.0" encoding="UTF-8" standalone="yes"?>
<Relationships xmlns="http://schemas.openxmlformats.org/package/2006/relationships"><Relationship Id="rId1" Type="http://schemas.openxmlformats.org/officeDocument/2006/relationships/package" Target="../embeddings/Microsoft_Excel_Worksheet7.xlsx"/></Relationships>
</file>

<file path=word/charts/_rels/chart8.xml.rels><?xml version="1.0" encoding="UTF-8" standalone="yes"?>
<Relationships xmlns="http://schemas.openxmlformats.org/package/2006/relationships"><Relationship Id="rId1" Type="http://schemas.openxmlformats.org/officeDocument/2006/relationships/package" Target="../embeddings/Microsoft_Excel_Worksheet8.xlsx"/></Relationships>
</file>

<file path=word/charts/_rels/chart9.xml.rels><?xml version="1.0" encoding="UTF-8" standalone="yes"?>
<Relationships xmlns="http://schemas.openxmlformats.org/package/2006/relationships"><Relationship Id="rId2" Type="http://schemas.openxmlformats.org/officeDocument/2006/relationships/package" Target="../embeddings/Microsoft_Excel_Worksheet9.xlsx"/><Relationship Id="rId1" Type="http://schemas.openxmlformats.org/officeDocument/2006/relationships/themeOverride" Target="../theme/themeOverride5.xml"/></Relationships>
</file>

<file path=word/charts/_rels/chart10.xml.rels><?xml version="1.0" encoding="UTF-8" standalone="yes"?>
<Relationships xmlns="http://schemas.openxmlformats.org/package/2006/relationships"><Relationship Id="rId2" Type="http://schemas.openxmlformats.org/officeDocument/2006/relationships/package" Target="../embeddings/Microsoft_Excel_Worksheet10.xlsx"/><Relationship Id="rId1" Type="http://schemas.openxmlformats.org/officeDocument/2006/relationships/themeOverride" Target="../theme/themeOverride6.xm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spPr>
        <a:noFill/>
        <a:ln>
          <a:noFill/>
        </a:ln>
        <a:effectLst/>
      </c:spPr>
      <c:txPr>
        <a:bodyPr rot="0" spcFirstLastPara="1" vertOverflow="ellipsis" vert="horz" wrap="square" anchor="ctr" anchorCtr="1"/>
        <a:lstStyle/>
        <a:p>
          <a:pPr>
            <a:defRPr sz="1600" b="1" i="0" u="none" strike="noStrike" kern="1200" baseline="0">
              <a:solidFill>
                <a:schemeClr val="tx2"/>
              </a:solidFill>
              <a:latin typeface="+mn-lt"/>
              <a:ea typeface="+mn-ea"/>
              <a:cs typeface="+mn-cs"/>
            </a:defRPr>
          </a:pPr>
          <a:endParaRPr lang="en-US"/>
        </a:p>
      </c:txPr>
    </c:title>
    <c:autoTitleDeleted val="0"/>
    <c:view3D>
      <c:rotX val="15"/>
      <c:rotY val="20"/>
      <c:rAngAx val="0"/>
      <c:perspective val="3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line3DChart>
        <c:grouping val="standard"/>
        <c:varyColors val="0"/>
        <c:ser>
          <c:idx val="0"/>
          <c:order val="0"/>
          <c:tx>
            <c:strRef>
              <c:f>Sheet7!$B$29</c:f>
              <c:strCache>
                <c:ptCount val="1"/>
                <c:pt idx="0">
                  <c:v>NPM</c:v>
                </c:pt>
              </c:strCache>
            </c:strRef>
          </c:tx>
          <c:spPr>
            <a:gradFill rotWithShape="1">
              <a:gsLst>
                <a:gs pos="0">
                  <a:schemeClr val="accent2">
                    <a:satMod val="103000"/>
                    <a:lumMod val="102000"/>
                    <a:tint val="94000"/>
                  </a:schemeClr>
                </a:gs>
                <a:gs pos="50000">
                  <a:schemeClr val="accent2">
                    <a:satMod val="110000"/>
                    <a:lumMod val="100000"/>
                    <a:shade val="100000"/>
                  </a:schemeClr>
                </a:gs>
                <a:gs pos="100000">
                  <a:schemeClr val="accent2">
                    <a:lumMod val="99000"/>
                    <a:satMod val="120000"/>
                    <a:shade val="78000"/>
                  </a:schemeClr>
                </a:gs>
              </a:gsLst>
              <a:lin ang="5400000" scaled="0"/>
            </a:gradFill>
            <a:ln>
              <a:noFill/>
            </a:ln>
            <a:effectLst/>
            <a:sp3d/>
          </c:spPr>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2"/>
                    </a:solidFill>
                    <a:latin typeface="+mn-lt"/>
                    <a:ea typeface="+mn-ea"/>
                    <a:cs typeface="+mn-cs"/>
                  </a:defRPr>
                </a:pPr>
                <a:endParaRPr lang="en-US"/>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a:solidFill>
                        <a:schemeClr val="tx2">
                          <a:lumMod val="35000"/>
                          <a:lumOff val="65000"/>
                        </a:schemeClr>
                      </a:solidFill>
                    </a:ln>
                    <a:effectLst/>
                  </c:spPr>
                </c15:leaderLines>
              </c:ext>
            </c:extLst>
          </c:dLbls>
          <c:cat>
            <c:numRef>
              <c:f>Sheet7!$C$28:$R$28</c:f>
              <c:numCache>
                <c:formatCode>General</c:formatCode>
                <c:ptCount val="16"/>
                <c:pt idx="0">
                  <c:v>2005</c:v>
                </c:pt>
                <c:pt idx="1">
                  <c:v>2006</c:v>
                </c:pt>
                <c:pt idx="2">
                  <c:v>2007</c:v>
                </c:pt>
                <c:pt idx="3">
                  <c:v>2008</c:v>
                </c:pt>
                <c:pt idx="4">
                  <c:v>2009</c:v>
                </c:pt>
                <c:pt idx="5">
                  <c:v>2010</c:v>
                </c:pt>
                <c:pt idx="6">
                  <c:v>2011</c:v>
                </c:pt>
                <c:pt idx="7">
                  <c:v>2012</c:v>
                </c:pt>
                <c:pt idx="8">
                  <c:v>2013</c:v>
                </c:pt>
                <c:pt idx="9">
                  <c:v>2014</c:v>
                </c:pt>
                <c:pt idx="10">
                  <c:v>2015</c:v>
                </c:pt>
                <c:pt idx="11">
                  <c:v>2016</c:v>
                </c:pt>
                <c:pt idx="12">
                  <c:v>2017</c:v>
                </c:pt>
                <c:pt idx="13">
                  <c:v>2018</c:v>
                </c:pt>
                <c:pt idx="14">
                  <c:v>2019</c:v>
                </c:pt>
                <c:pt idx="15">
                  <c:v>2020</c:v>
                </c:pt>
              </c:numCache>
            </c:numRef>
          </c:cat>
          <c:val>
            <c:numRef>
              <c:f>Sheet7!$C$29:$R$29</c:f>
              <c:numCache>
                <c:formatCode>0.00</c:formatCode>
                <c:ptCount val="16"/>
                <c:pt idx="0">
                  <c:v>1.9581914268937171</c:v>
                </c:pt>
                <c:pt idx="1">
                  <c:v>2.3460467145446007</c:v>
                </c:pt>
                <c:pt idx="2">
                  <c:v>1.7431925648133051</c:v>
                </c:pt>
                <c:pt idx="3">
                  <c:v>1.994024056610983</c:v>
                </c:pt>
                <c:pt idx="4">
                  <c:v>4.8948755104729287</c:v>
                </c:pt>
                <c:pt idx="5">
                  <c:v>8.8951016093034188</c:v>
                </c:pt>
                <c:pt idx="6">
                  <c:v>6.3967808347370383</c:v>
                </c:pt>
                <c:pt idx="7">
                  <c:v>11.154553817847287</c:v>
                </c:pt>
                <c:pt idx="8">
                  <c:v>9.815892186464394</c:v>
                </c:pt>
                <c:pt idx="9">
                  <c:v>3.1110239029611133</c:v>
                </c:pt>
                <c:pt idx="10">
                  <c:v>0.15877364644487932</c:v>
                </c:pt>
                <c:pt idx="11">
                  <c:v>8.219663418954827</c:v>
                </c:pt>
                <c:pt idx="12">
                  <c:v>11.77841056173958</c:v>
                </c:pt>
                <c:pt idx="13">
                  <c:v>15.632008612182648</c:v>
                </c:pt>
                <c:pt idx="14">
                  <c:v>19.3947109067017</c:v>
                </c:pt>
                <c:pt idx="15">
                  <c:v>0.1629341039269312</c:v>
                </c:pt>
              </c:numCache>
            </c:numRef>
          </c:val>
          <c:smooth val="0"/>
          <c:extLst xmlns:c16r2="http://schemas.microsoft.com/office/drawing/2015/06/chart">
            <c:ext xmlns:c16="http://schemas.microsoft.com/office/drawing/2014/chart" uri="{C3380CC4-5D6E-409C-BE32-E72D297353CC}">
              <c16:uniqueId val="{00000000-5366-44AD-A8CE-6990404570F8}"/>
            </c:ext>
          </c:extLst>
        </c:ser>
        <c:dLbls>
          <c:showLegendKey val="0"/>
          <c:showVal val="0"/>
          <c:showCatName val="0"/>
          <c:showSerName val="0"/>
          <c:showPercent val="0"/>
          <c:showBubbleSize val="0"/>
        </c:dLbls>
        <c:axId val="281146880"/>
        <c:axId val="281148416"/>
        <c:axId val="274857024"/>
      </c:line3DChart>
      <c:catAx>
        <c:axId val="281146880"/>
        <c:scaling>
          <c:orientation val="minMax"/>
        </c:scaling>
        <c:delete val="0"/>
        <c:axPos val="b"/>
        <c:numFmt formatCode="General" sourceLinked="1"/>
        <c:majorTickMark val="out"/>
        <c:minorTickMark val="none"/>
        <c:tickLblPos val="nextTo"/>
        <c:spPr>
          <a:noFill/>
          <a:ln w="9525" cap="flat" cmpd="sng" algn="ctr">
            <a:solidFill>
              <a:schemeClr val="tx2">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2"/>
                </a:solidFill>
                <a:latin typeface="+mn-lt"/>
                <a:ea typeface="+mn-ea"/>
                <a:cs typeface="+mn-cs"/>
              </a:defRPr>
            </a:pPr>
            <a:endParaRPr lang="en-US"/>
          </a:p>
        </c:txPr>
        <c:crossAx val="281148416"/>
        <c:crosses val="autoZero"/>
        <c:auto val="1"/>
        <c:lblAlgn val="ctr"/>
        <c:lblOffset val="100"/>
        <c:noMultiLvlLbl val="0"/>
      </c:catAx>
      <c:valAx>
        <c:axId val="281148416"/>
        <c:scaling>
          <c:orientation val="minMax"/>
          <c:max val="20.5"/>
          <c:min val="0.16000000000000003"/>
        </c:scaling>
        <c:delete val="0"/>
        <c:axPos val="l"/>
        <c:majorGridlines>
          <c:spPr>
            <a:ln w="9525" cap="flat" cmpd="sng" algn="ctr">
              <a:solidFill>
                <a:schemeClr val="tx2">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2"/>
                </a:solidFill>
                <a:latin typeface="+mn-lt"/>
                <a:ea typeface="+mn-ea"/>
                <a:cs typeface="+mn-cs"/>
              </a:defRPr>
            </a:pPr>
            <a:endParaRPr lang="en-US"/>
          </a:p>
        </c:txPr>
        <c:crossAx val="281146880"/>
        <c:crosses val="autoZero"/>
        <c:crossBetween val="between"/>
      </c:valAx>
      <c:serAx>
        <c:axId val="274857024"/>
        <c:scaling>
          <c:orientation val="minMax"/>
        </c:scaling>
        <c:delete val="1"/>
        <c:axPos val="b"/>
        <c:majorTickMark val="out"/>
        <c:minorTickMark val="none"/>
        <c:tickLblPos val="nextTo"/>
        <c:crossAx val="281148416"/>
        <c:crosses val="autoZero"/>
      </c:serAx>
      <c:spPr>
        <a:noFill/>
        <a:ln>
          <a:noFill/>
        </a:ln>
        <a:effectLst/>
      </c:spPr>
    </c:plotArea>
    <c:plotVisOnly val="1"/>
    <c:dispBlanksAs val="gap"/>
    <c:showDLblsOverMax val="0"/>
    <c:extLst xmlns:c16r2="http://schemas.microsoft.com/office/drawing/2015/06/char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2">
          <a:lumMod val="15000"/>
          <a:lumOff val="85000"/>
        </a:schemeClr>
      </a:solidFill>
      <a:round/>
    </a:ln>
    <a:effectLst/>
  </c:spPr>
  <c:txPr>
    <a:bodyPr/>
    <a:lstStyle/>
    <a:p>
      <a:pPr>
        <a:defRPr/>
      </a:pPr>
      <a:endParaRPr lang="en-US"/>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overlay val="0"/>
      <c:spPr>
        <a:noFill/>
        <a:ln>
          <a:noFill/>
        </a:ln>
        <a:effectLst/>
      </c:spPr>
      <c:txPr>
        <a:bodyPr rot="0" spcFirstLastPara="1" vertOverflow="ellipsis" vert="horz" wrap="square" anchor="ctr" anchorCtr="1"/>
        <a:lstStyle/>
        <a:p>
          <a:pPr>
            <a:defRPr sz="1400" b="0" i="0" u="none" strike="noStrike" kern="1200" cap="none" spc="20" baseline="0">
              <a:solidFill>
                <a:schemeClr val="tx1">
                  <a:lumMod val="50000"/>
                  <a:lumOff val="50000"/>
                </a:schemeClr>
              </a:solidFill>
              <a:latin typeface="+mn-lt"/>
              <a:ea typeface="+mn-ea"/>
              <a:cs typeface="+mn-cs"/>
            </a:defRPr>
          </a:pPr>
          <a:endParaRPr lang="en-US"/>
        </a:p>
      </c:txPr>
    </c:title>
    <c:autoTitleDeleted val="0"/>
    <c:plotArea>
      <c:layout/>
      <c:areaChart>
        <c:grouping val="stacked"/>
        <c:varyColors val="0"/>
        <c:ser>
          <c:idx val="0"/>
          <c:order val="0"/>
          <c:tx>
            <c:strRef>
              <c:f>Sheet7!$B$23</c:f>
              <c:strCache>
                <c:ptCount val="1"/>
                <c:pt idx="0">
                  <c:v>ROA</c:v>
                </c:pt>
              </c:strCache>
            </c:strRef>
          </c:tx>
          <c:spPr>
            <a:solidFill>
              <a:srgbClr val="62A39F">
                <a:lumMod val="60000"/>
                <a:lumOff val="40000"/>
              </a:srgbClr>
            </a:solidFill>
            <a:ln w="9525" cap="flat" cmpd="sng" algn="ctr">
              <a:solidFill>
                <a:sysClr val="windowText" lastClr="000000"/>
              </a:solidFill>
              <a:round/>
            </a:ln>
            <a:effectLst/>
          </c:spPr>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50000"/>
                        <a:lumOff val="50000"/>
                      </a:schemeClr>
                    </a:solidFill>
                    <a:latin typeface="+mn-lt"/>
                    <a:ea typeface="+mn-ea"/>
                    <a:cs typeface="+mn-cs"/>
                  </a:defRPr>
                </a:pPr>
                <a:endParaRPr lang="en-US"/>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numRef>
              <c:f>Sheet7!$C$22:$R$22</c:f>
              <c:numCache>
                <c:formatCode>General</c:formatCode>
                <c:ptCount val="16"/>
                <c:pt idx="0">
                  <c:v>2005</c:v>
                </c:pt>
                <c:pt idx="1">
                  <c:v>2006</c:v>
                </c:pt>
                <c:pt idx="2">
                  <c:v>2007</c:v>
                </c:pt>
                <c:pt idx="3">
                  <c:v>2008</c:v>
                </c:pt>
                <c:pt idx="4">
                  <c:v>2009</c:v>
                </c:pt>
                <c:pt idx="5">
                  <c:v>2010</c:v>
                </c:pt>
                <c:pt idx="6">
                  <c:v>2011</c:v>
                </c:pt>
                <c:pt idx="7">
                  <c:v>2012</c:v>
                </c:pt>
                <c:pt idx="8">
                  <c:v>2013</c:v>
                </c:pt>
                <c:pt idx="9">
                  <c:v>2014</c:v>
                </c:pt>
                <c:pt idx="10">
                  <c:v>2015</c:v>
                </c:pt>
                <c:pt idx="11">
                  <c:v>2016</c:v>
                </c:pt>
                <c:pt idx="12">
                  <c:v>2017</c:v>
                </c:pt>
                <c:pt idx="13">
                  <c:v>2018</c:v>
                </c:pt>
                <c:pt idx="14">
                  <c:v>2019</c:v>
                </c:pt>
                <c:pt idx="15">
                  <c:v>2020</c:v>
                </c:pt>
              </c:numCache>
            </c:numRef>
          </c:cat>
          <c:val>
            <c:numRef>
              <c:f>Sheet7!$C$23:$R$23</c:f>
              <c:numCache>
                <c:formatCode>0.00</c:formatCode>
                <c:ptCount val="16"/>
                <c:pt idx="0">
                  <c:v>0.22419325923269989</c:v>
                </c:pt>
                <c:pt idx="1">
                  <c:v>0.23499999999999999</c:v>
                </c:pt>
                <c:pt idx="2">
                  <c:v>0.18920984546129571</c:v>
                </c:pt>
                <c:pt idx="3">
                  <c:v>1.5756884057971017</c:v>
                </c:pt>
                <c:pt idx="4">
                  <c:v>0.36073006164749283</c:v>
                </c:pt>
                <c:pt idx="5">
                  <c:v>0.60387409587151208</c:v>
                </c:pt>
                <c:pt idx="6">
                  <c:v>0.48672396237565946</c:v>
                </c:pt>
                <c:pt idx="7">
                  <c:v>0.91537067794051041</c:v>
                </c:pt>
                <c:pt idx="8" formatCode="General">
                  <c:v>0.74</c:v>
                </c:pt>
                <c:pt idx="9" formatCode="General">
                  <c:v>0.22</c:v>
                </c:pt>
                <c:pt idx="10">
                  <c:v>1.1019308690042329E-2</c:v>
                </c:pt>
                <c:pt idx="11" formatCode="General">
                  <c:v>0.61</c:v>
                </c:pt>
                <c:pt idx="12" formatCode="General">
                  <c:v>0.95</c:v>
                </c:pt>
                <c:pt idx="13">
                  <c:v>1.3223096595005197</c:v>
                </c:pt>
                <c:pt idx="14" formatCode="General">
                  <c:v>1.65</c:v>
                </c:pt>
                <c:pt idx="15">
                  <c:v>1.4</c:v>
                </c:pt>
              </c:numCache>
            </c:numRef>
          </c:val>
          <c:extLst xmlns:c16r2="http://schemas.microsoft.com/office/drawing/2015/06/chart">
            <c:ext xmlns:c16="http://schemas.microsoft.com/office/drawing/2014/chart" uri="{C3380CC4-5D6E-409C-BE32-E72D297353CC}">
              <c16:uniqueId val="{00000000-3918-4272-B9B5-6A7F02E40E4A}"/>
            </c:ext>
          </c:extLst>
        </c:ser>
        <c:dLbls>
          <c:showLegendKey val="0"/>
          <c:showVal val="1"/>
          <c:showCatName val="0"/>
          <c:showSerName val="0"/>
          <c:showPercent val="0"/>
          <c:showBubbleSize val="0"/>
        </c:dLbls>
        <c:axId val="282469120"/>
        <c:axId val="282471808"/>
      </c:areaChart>
      <c:catAx>
        <c:axId val="28246912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50000"/>
                    <a:lumOff val="50000"/>
                  </a:schemeClr>
                </a:solidFill>
                <a:latin typeface="+mn-lt"/>
                <a:ea typeface="+mn-ea"/>
                <a:cs typeface="+mn-cs"/>
              </a:defRPr>
            </a:pPr>
            <a:endParaRPr lang="en-US"/>
          </a:p>
        </c:txPr>
        <c:crossAx val="282471808"/>
        <c:crosses val="autoZero"/>
        <c:auto val="1"/>
        <c:lblAlgn val="ctr"/>
        <c:lblOffset val="100"/>
        <c:noMultiLvlLbl val="0"/>
      </c:catAx>
      <c:valAx>
        <c:axId val="282471808"/>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50000"/>
                    <a:lumOff val="50000"/>
                  </a:schemeClr>
                </a:solidFill>
                <a:latin typeface="+mn-lt"/>
                <a:ea typeface="+mn-ea"/>
                <a:cs typeface="+mn-cs"/>
              </a:defRPr>
            </a:pPr>
            <a:endParaRPr lang="en-US"/>
          </a:p>
        </c:txPr>
        <c:crossAx val="282469120"/>
        <c:crosses val="autoZero"/>
        <c:crossBetween val="midCat"/>
      </c:valAx>
      <c:spPr>
        <a:noFill/>
        <a:ln>
          <a:noFill/>
        </a:ln>
        <a:effectLst/>
      </c:spPr>
    </c:plotArea>
    <c:plotVisOnly val="1"/>
    <c:dispBlanksAs val="gap"/>
    <c:showDLblsOverMax val="0"/>
    <c:extLst xmlns:c16r2="http://schemas.microsoft.com/office/drawing/2015/06/char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2">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overlay val="0"/>
      <c:spPr>
        <a:noFill/>
        <a:ln>
          <a:noFill/>
        </a:ln>
        <a:effectLst/>
      </c:spPr>
      <c:txPr>
        <a:bodyPr rot="0" spcFirstLastPara="1" vertOverflow="ellipsis" vert="horz" wrap="square" anchor="ctr" anchorCtr="1"/>
        <a:lstStyle/>
        <a:p>
          <a:pPr>
            <a:defRPr sz="1600" b="1" i="0" u="none" strike="noStrike" kern="1200" baseline="0">
              <a:solidFill>
                <a:schemeClr val="tx2"/>
              </a:solidFill>
              <a:latin typeface="+mn-lt"/>
              <a:ea typeface="+mn-ea"/>
              <a:cs typeface="+mn-cs"/>
            </a:defRPr>
          </a:pPr>
          <a:endParaRPr lang="en-US"/>
        </a:p>
      </c:txPr>
    </c:title>
    <c:autoTitleDeleted val="0"/>
    <c:view3D>
      <c:rotX val="15"/>
      <c:rotY val="20"/>
      <c:rAngAx val="0"/>
      <c:perspective val="3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line3DChart>
        <c:grouping val="standard"/>
        <c:varyColors val="0"/>
        <c:ser>
          <c:idx val="0"/>
          <c:order val="0"/>
          <c:tx>
            <c:strRef>
              <c:f>Sheet7!$B$25</c:f>
              <c:strCache>
                <c:ptCount val="1"/>
                <c:pt idx="0">
                  <c:v>ROE</c:v>
                </c:pt>
              </c:strCache>
            </c:strRef>
          </c:tx>
          <c:spPr>
            <a:solidFill>
              <a:srgbClr val="7030A0"/>
            </a:solidFill>
            <a:ln>
              <a:noFill/>
            </a:ln>
            <a:effectLst/>
            <a:sp3d/>
          </c:spPr>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2"/>
                    </a:solidFill>
                    <a:latin typeface="+mn-lt"/>
                    <a:ea typeface="+mn-ea"/>
                    <a:cs typeface="+mn-cs"/>
                  </a:defRPr>
                </a:pPr>
                <a:endParaRPr lang="en-US"/>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a:solidFill>
                        <a:schemeClr val="tx2">
                          <a:lumMod val="35000"/>
                          <a:lumOff val="65000"/>
                        </a:schemeClr>
                      </a:solidFill>
                    </a:ln>
                    <a:effectLst/>
                  </c:spPr>
                </c15:leaderLines>
              </c:ext>
            </c:extLst>
          </c:dLbls>
          <c:cat>
            <c:numRef>
              <c:f>Sheet7!$C$24:$R$24</c:f>
              <c:numCache>
                <c:formatCode>General</c:formatCode>
                <c:ptCount val="16"/>
                <c:pt idx="0">
                  <c:v>2005</c:v>
                </c:pt>
                <c:pt idx="1">
                  <c:v>2006</c:v>
                </c:pt>
                <c:pt idx="2">
                  <c:v>2007</c:v>
                </c:pt>
                <c:pt idx="3">
                  <c:v>2008</c:v>
                </c:pt>
                <c:pt idx="4">
                  <c:v>2009</c:v>
                </c:pt>
                <c:pt idx="5">
                  <c:v>2010</c:v>
                </c:pt>
                <c:pt idx="6">
                  <c:v>2011</c:v>
                </c:pt>
                <c:pt idx="7">
                  <c:v>2012</c:v>
                </c:pt>
                <c:pt idx="8">
                  <c:v>2013</c:v>
                </c:pt>
                <c:pt idx="9">
                  <c:v>2014</c:v>
                </c:pt>
                <c:pt idx="10">
                  <c:v>2015</c:v>
                </c:pt>
                <c:pt idx="11">
                  <c:v>2016</c:v>
                </c:pt>
                <c:pt idx="12">
                  <c:v>2017</c:v>
                </c:pt>
                <c:pt idx="13">
                  <c:v>2018</c:v>
                </c:pt>
                <c:pt idx="14">
                  <c:v>2019</c:v>
                </c:pt>
                <c:pt idx="15">
                  <c:v>2020</c:v>
                </c:pt>
              </c:numCache>
            </c:numRef>
          </c:cat>
          <c:val>
            <c:numRef>
              <c:f>Sheet7!$C$25:$R$25</c:f>
              <c:numCache>
                <c:formatCode>0.00%</c:formatCode>
                <c:ptCount val="16"/>
                <c:pt idx="0">
                  <c:v>0.2122</c:v>
                </c:pt>
                <c:pt idx="1">
                  <c:v>0.25829999999999997</c:v>
                </c:pt>
                <c:pt idx="2">
                  <c:v>1.7899999999999999E-2</c:v>
                </c:pt>
                <c:pt idx="3">
                  <c:v>0.21210000000000001</c:v>
                </c:pt>
                <c:pt idx="4">
                  <c:v>5.6399999999999999E-2</c:v>
                </c:pt>
                <c:pt idx="5">
                  <c:v>0.1074</c:v>
                </c:pt>
                <c:pt idx="6">
                  <c:v>8.9700000000000002E-2</c:v>
                </c:pt>
                <c:pt idx="7">
                  <c:v>0.17100000000000001</c:v>
                </c:pt>
                <c:pt idx="8">
                  <c:v>0.13650000000000001</c:v>
                </c:pt>
                <c:pt idx="9">
                  <c:v>4.1500000000000002E-2</c:v>
                </c:pt>
                <c:pt idx="10">
                  <c:v>2.2000000000000001E-3</c:v>
                </c:pt>
                <c:pt idx="11">
                  <c:v>0.1182</c:v>
                </c:pt>
                <c:pt idx="12">
                  <c:v>0.1709</c:v>
                </c:pt>
                <c:pt idx="13">
                  <c:v>0.21970000000000001</c:v>
                </c:pt>
                <c:pt idx="14">
                  <c:v>0.2409</c:v>
                </c:pt>
                <c:pt idx="15">
                  <c:v>0.14960000000000001</c:v>
                </c:pt>
              </c:numCache>
            </c:numRef>
          </c:val>
          <c:smooth val="0"/>
          <c:extLst xmlns:c16r2="http://schemas.microsoft.com/office/drawing/2015/06/chart">
            <c:ext xmlns:c16="http://schemas.microsoft.com/office/drawing/2014/chart" uri="{C3380CC4-5D6E-409C-BE32-E72D297353CC}">
              <c16:uniqueId val="{00000000-3B92-4794-B4C1-4FC9404F5B05}"/>
            </c:ext>
          </c:extLst>
        </c:ser>
        <c:dLbls>
          <c:showLegendKey val="0"/>
          <c:showVal val="1"/>
          <c:showCatName val="0"/>
          <c:showSerName val="0"/>
          <c:showPercent val="0"/>
          <c:showBubbleSize val="0"/>
        </c:dLbls>
        <c:axId val="282669056"/>
        <c:axId val="282671744"/>
        <c:axId val="282475136"/>
      </c:line3DChart>
      <c:catAx>
        <c:axId val="282669056"/>
        <c:scaling>
          <c:orientation val="minMax"/>
        </c:scaling>
        <c:delete val="0"/>
        <c:axPos val="b"/>
        <c:numFmt formatCode="General" sourceLinked="1"/>
        <c:majorTickMark val="none"/>
        <c:minorTickMark val="none"/>
        <c:tickLblPos val="nextTo"/>
        <c:spPr>
          <a:noFill/>
          <a:ln w="9525" cap="flat" cmpd="sng" algn="ctr">
            <a:solidFill>
              <a:schemeClr val="tx2">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2"/>
                </a:solidFill>
                <a:latin typeface="+mn-lt"/>
                <a:ea typeface="+mn-ea"/>
                <a:cs typeface="+mn-cs"/>
              </a:defRPr>
            </a:pPr>
            <a:endParaRPr lang="en-US"/>
          </a:p>
        </c:txPr>
        <c:crossAx val="282671744"/>
        <c:crosses val="autoZero"/>
        <c:auto val="1"/>
        <c:lblAlgn val="ctr"/>
        <c:lblOffset val="100"/>
        <c:noMultiLvlLbl val="0"/>
      </c:catAx>
      <c:valAx>
        <c:axId val="282671744"/>
        <c:scaling>
          <c:orientation val="minMax"/>
        </c:scaling>
        <c:delete val="0"/>
        <c:axPos val="l"/>
        <c:majorGridlines>
          <c:spPr>
            <a:ln w="9525" cap="flat" cmpd="sng" algn="ctr">
              <a:solidFill>
                <a:schemeClr val="tx2">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2"/>
                </a:solidFill>
                <a:latin typeface="+mn-lt"/>
                <a:ea typeface="+mn-ea"/>
                <a:cs typeface="+mn-cs"/>
              </a:defRPr>
            </a:pPr>
            <a:endParaRPr lang="en-US"/>
          </a:p>
        </c:txPr>
        <c:crossAx val="282669056"/>
        <c:crosses val="autoZero"/>
        <c:crossBetween val="between"/>
      </c:valAx>
      <c:serAx>
        <c:axId val="282475136"/>
        <c:scaling>
          <c:orientation val="minMax"/>
        </c:scaling>
        <c:delete val="1"/>
        <c:axPos val="b"/>
        <c:majorTickMark val="out"/>
        <c:minorTickMark val="none"/>
        <c:tickLblPos val="nextTo"/>
        <c:crossAx val="282671744"/>
        <c:crosses val="autoZero"/>
      </c:serAx>
      <c:spPr>
        <a:noFill/>
        <a:ln>
          <a:noFill/>
        </a:ln>
        <a:effectLst/>
      </c:spPr>
    </c:plotArea>
    <c:plotVisOnly val="1"/>
    <c:dispBlanksAs val="gap"/>
    <c:showDLblsOverMax val="0"/>
  </c:chart>
  <c:spPr>
    <a:solidFill>
      <a:schemeClr val="bg1"/>
    </a:solidFill>
    <a:ln w="9525" cap="flat" cmpd="sng" algn="ctr">
      <a:solidFill>
        <a:schemeClr val="tx2">
          <a:lumMod val="15000"/>
          <a:lumOff val="85000"/>
        </a:schemeClr>
      </a:solidFill>
      <a:round/>
    </a:ln>
    <a:effectLst/>
  </c:spPr>
  <c:txPr>
    <a:bodyPr/>
    <a:lstStyle/>
    <a:p>
      <a:pPr>
        <a:defRPr/>
      </a:pPr>
      <a:endParaRPr lang="en-US"/>
    </a:p>
  </c:txPr>
  <c:externalData r:id="rId2">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600" b="1" i="0" u="none" strike="noStrike" kern="1200" baseline="0">
                <a:solidFill>
                  <a:schemeClr val="tx1">
                    <a:lumMod val="65000"/>
                    <a:lumOff val="35000"/>
                  </a:schemeClr>
                </a:solidFill>
                <a:latin typeface="+mn-lt"/>
                <a:ea typeface="+mn-ea"/>
                <a:cs typeface="+mn-cs"/>
              </a:defRPr>
            </a:pPr>
            <a:r>
              <a:rPr lang="en-US"/>
              <a:t>Cost Income ratio</a:t>
            </a:r>
          </a:p>
        </c:rich>
      </c:tx>
      <c:layout>
        <c:manualLayout>
          <c:xMode val="edge"/>
          <c:yMode val="edge"/>
          <c:x val="0.39456644842471617"/>
          <c:y val="0"/>
        </c:manualLayout>
      </c:layout>
      <c:overlay val="0"/>
      <c:spPr>
        <a:noFill/>
        <a:ln>
          <a:noFill/>
        </a:ln>
        <a:effectLst/>
      </c:spPr>
    </c:title>
    <c:autoTitleDeleted val="0"/>
    <c:plotArea>
      <c:layout/>
      <c:lineChart>
        <c:grouping val="stacked"/>
        <c:varyColors val="0"/>
        <c:ser>
          <c:idx val="0"/>
          <c:order val="0"/>
          <c:tx>
            <c:strRef>
              <c:f>Sheet11!$F$22</c:f>
              <c:strCache>
                <c:ptCount val="1"/>
              </c:strCache>
            </c:strRef>
          </c:tx>
          <c:spPr>
            <a:ln w="34925" cap="rnd">
              <a:solidFill>
                <a:srgbClr val="C00000"/>
              </a:solidFill>
              <a:round/>
            </a:ln>
            <a:effectLst>
              <a:outerShdw blurRad="57150" dist="19050" dir="5400000" algn="ctr" rotWithShape="0">
                <a:srgbClr val="000000">
                  <a:alpha val="63000"/>
                </a:srgbClr>
              </a:outerShdw>
            </a:effectLst>
          </c:spPr>
          <c:marker>
            <c:symbol val="none"/>
          </c:marker>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t"/>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Sheet11!$E$23:$E$38</c:f>
              <c:numCache>
                <c:formatCode>General</c:formatCode>
                <c:ptCount val="16"/>
                <c:pt idx="0">
                  <c:v>2005</c:v>
                </c:pt>
                <c:pt idx="1">
                  <c:v>2006</c:v>
                </c:pt>
                <c:pt idx="2">
                  <c:v>2007</c:v>
                </c:pt>
                <c:pt idx="3">
                  <c:v>2008</c:v>
                </c:pt>
                <c:pt idx="4">
                  <c:v>2009</c:v>
                </c:pt>
                <c:pt idx="5">
                  <c:v>2010</c:v>
                </c:pt>
                <c:pt idx="6">
                  <c:v>2011</c:v>
                </c:pt>
                <c:pt idx="7">
                  <c:v>2012</c:v>
                </c:pt>
                <c:pt idx="8">
                  <c:v>2013</c:v>
                </c:pt>
                <c:pt idx="9">
                  <c:v>2014</c:v>
                </c:pt>
                <c:pt idx="10">
                  <c:v>2015</c:v>
                </c:pt>
                <c:pt idx="11">
                  <c:v>2016</c:v>
                </c:pt>
                <c:pt idx="12">
                  <c:v>2017</c:v>
                </c:pt>
                <c:pt idx="13">
                  <c:v>2018</c:v>
                </c:pt>
                <c:pt idx="14">
                  <c:v>2019</c:v>
                </c:pt>
                <c:pt idx="15">
                  <c:v>2020</c:v>
                </c:pt>
              </c:numCache>
            </c:numRef>
          </c:cat>
          <c:val>
            <c:numRef>
              <c:f>Sheet11!$F$23:$F$38</c:f>
              <c:numCache>
                <c:formatCode>General</c:formatCode>
                <c:ptCount val="16"/>
                <c:pt idx="0">
                  <c:v>32.65</c:v>
                </c:pt>
                <c:pt idx="1">
                  <c:v>33.97</c:v>
                </c:pt>
                <c:pt idx="2">
                  <c:v>40.31</c:v>
                </c:pt>
                <c:pt idx="3">
                  <c:v>66.849999999999994</c:v>
                </c:pt>
                <c:pt idx="4">
                  <c:v>68.48</c:v>
                </c:pt>
                <c:pt idx="5">
                  <c:v>79.92</c:v>
                </c:pt>
                <c:pt idx="6">
                  <c:v>49.95</c:v>
                </c:pt>
                <c:pt idx="7">
                  <c:v>56.71</c:v>
                </c:pt>
                <c:pt idx="8">
                  <c:v>59.91</c:v>
                </c:pt>
                <c:pt idx="9">
                  <c:v>62.85</c:v>
                </c:pt>
                <c:pt idx="10">
                  <c:v>65.959999999999994</c:v>
                </c:pt>
                <c:pt idx="11">
                  <c:v>80.03</c:v>
                </c:pt>
                <c:pt idx="12">
                  <c:v>74.66</c:v>
                </c:pt>
                <c:pt idx="13">
                  <c:v>68.25</c:v>
                </c:pt>
                <c:pt idx="14">
                  <c:v>69.13</c:v>
                </c:pt>
                <c:pt idx="15">
                  <c:v>67.900000000000006</c:v>
                </c:pt>
              </c:numCache>
            </c:numRef>
          </c:val>
          <c:smooth val="0"/>
          <c:extLst xmlns:c16r2="http://schemas.microsoft.com/office/drawing/2015/06/chart">
            <c:ext xmlns:c16="http://schemas.microsoft.com/office/drawing/2014/chart" uri="{C3380CC4-5D6E-409C-BE32-E72D297353CC}">
              <c16:uniqueId val="{00000000-D897-408B-A6A1-1B746B5C3249}"/>
            </c:ext>
          </c:extLst>
        </c:ser>
        <c:dLbls>
          <c:dLblPos val="t"/>
          <c:showLegendKey val="0"/>
          <c:showVal val="1"/>
          <c:showCatName val="0"/>
          <c:showSerName val="0"/>
          <c:showPercent val="0"/>
          <c:showBubbleSize val="0"/>
        </c:dLbls>
        <c:marker val="1"/>
        <c:smooth val="0"/>
        <c:axId val="192175104"/>
        <c:axId val="192182144"/>
        <c:extLst xmlns:c16r2="http://schemas.microsoft.com/office/drawing/2015/06/chart">
          <c:ext xmlns:c15="http://schemas.microsoft.com/office/drawing/2012/chart" uri="{02D57815-91ED-43cb-92C2-25804820EDAC}">
            <c15:filteredLineSeries>
              <c15:ser>
                <c:idx val="1"/>
                <c:order val="1"/>
                <c:tx>
                  <c:strRef>
                    <c:extLst>
                      <c:ext uri="{02D57815-91ED-43cb-92C2-25804820EDAC}">
                        <c15:formulaRef>
                          <c15:sqref>Sheet11!$G$22</c15:sqref>
                        </c15:formulaRef>
                      </c:ext>
                    </c:extLst>
                    <c:strCache>
                      <c:ptCount val="1"/>
                    </c:strCache>
                  </c:strRef>
                </c:tx>
                <c:spPr>
                  <a:ln w="34925" cap="rnd">
                    <a:solidFill>
                      <a:schemeClr val="accent2"/>
                    </a:solidFill>
                    <a:round/>
                  </a:ln>
                  <a:effectLst>
                    <a:outerShdw blurRad="57150" dist="19050" dir="5400000" algn="ctr" rotWithShape="0">
                      <a:srgbClr val="000000">
                        <a:alpha val="63000"/>
                      </a:srgbClr>
                    </a:outerShdw>
                  </a:effectLst>
                </c:spPr>
                <c:marker>
                  <c:symbol val="none"/>
                </c:marker>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t"/>
                  <c:showLegendKey val="0"/>
                  <c:showVal val="1"/>
                  <c:showCatName val="0"/>
                  <c:showSerName val="0"/>
                  <c:showPercent val="0"/>
                  <c:showBubbleSize val="0"/>
                  <c:showLeaderLines val="0"/>
                  <c:extLst>
                    <c:ext uri="{CE6537A1-D6FC-4f65-9D91-7224C49458BB}">
                      <c15:showLeaderLines val="1"/>
                      <c15:leaderLines>
                        <c:spPr>
                          <a:ln w="9525" cap="flat" cmpd="sng" algn="ctr">
                            <a:solidFill>
                              <a:schemeClr val="tx1">
                                <a:lumMod val="35000"/>
                                <a:lumOff val="65000"/>
                              </a:schemeClr>
                            </a:solidFill>
                            <a:round/>
                          </a:ln>
                          <a:effectLst/>
                        </c:spPr>
                      </c15:leaderLines>
                    </c:ext>
                  </c:extLst>
                </c:dLbls>
                <c:cat>
                  <c:numRef>
                    <c:extLst>
                      <c:ext uri="{02D57815-91ED-43cb-92C2-25804820EDAC}">
                        <c15:formulaRef>
                          <c15:sqref>Sheet11!$E$23:$E$38</c15:sqref>
                        </c15:formulaRef>
                      </c:ext>
                    </c:extLst>
                    <c:numCache>
                      <c:formatCode>General</c:formatCode>
                      <c:ptCount val="16"/>
                      <c:pt idx="0">
                        <c:v>2005</c:v>
                      </c:pt>
                      <c:pt idx="1">
                        <c:v>2006</c:v>
                      </c:pt>
                      <c:pt idx="2">
                        <c:v>2007</c:v>
                      </c:pt>
                      <c:pt idx="3">
                        <c:v>2008</c:v>
                      </c:pt>
                      <c:pt idx="4">
                        <c:v>2009</c:v>
                      </c:pt>
                      <c:pt idx="5">
                        <c:v>2010</c:v>
                      </c:pt>
                      <c:pt idx="6">
                        <c:v>2011</c:v>
                      </c:pt>
                      <c:pt idx="7">
                        <c:v>2012</c:v>
                      </c:pt>
                      <c:pt idx="8">
                        <c:v>2013</c:v>
                      </c:pt>
                      <c:pt idx="9">
                        <c:v>2014</c:v>
                      </c:pt>
                      <c:pt idx="10">
                        <c:v>2015</c:v>
                      </c:pt>
                      <c:pt idx="11">
                        <c:v>2016</c:v>
                      </c:pt>
                      <c:pt idx="12">
                        <c:v>2017</c:v>
                      </c:pt>
                      <c:pt idx="13">
                        <c:v>2018</c:v>
                      </c:pt>
                      <c:pt idx="14">
                        <c:v>2019</c:v>
                      </c:pt>
                      <c:pt idx="15">
                        <c:v>2020</c:v>
                      </c:pt>
                    </c:numCache>
                  </c:numRef>
                </c:cat>
                <c:val>
                  <c:numRef>
                    <c:extLst>
                      <c:ext uri="{02D57815-91ED-43cb-92C2-25804820EDAC}">
                        <c15:formulaRef>
                          <c15:sqref>Sheet11!$G$23:$G$38</c15:sqref>
                        </c15:formulaRef>
                      </c:ext>
                    </c:extLst>
                    <c:numCache>
                      <c:formatCode>General</c:formatCode>
                      <c:ptCount val="16"/>
                    </c:numCache>
                  </c:numRef>
                </c:val>
                <c:smooth val="0"/>
                <c:extLst>
                  <c:ext xmlns:c16="http://schemas.microsoft.com/office/drawing/2014/chart" uri="{C3380CC4-5D6E-409C-BE32-E72D297353CC}">
                    <c16:uniqueId val="{00000001-D897-408B-A6A1-1B746B5C3249}"/>
                  </c:ext>
                </c:extLst>
              </c15:ser>
            </c15:filteredLineSeries>
          </c:ext>
        </c:extLst>
      </c:lineChart>
      <c:catAx>
        <c:axId val="192175104"/>
        <c:scaling>
          <c:orientation val="minMax"/>
        </c:scaling>
        <c:delete val="0"/>
        <c:axPos val="b"/>
        <c:numFmt formatCode="General" sourceLinked="1"/>
        <c:majorTickMark val="none"/>
        <c:minorTickMark val="none"/>
        <c:tickLblPos val="nextTo"/>
        <c:spPr>
          <a:noFill/>
          <a:ln w="12700"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92182144"/>
        <c:crosses val="autoZero"/>
        <c:auto val="1"/>
        <c:lblAlgn val="ctr"/>
        <c:lblOffset val="100"/>
        <c:noMultiLvlLbl val="0"/>
      </c:catAx>
      <c:valAx>
        <c:axId val="192182144"/>
        <c:scaling>
          <c:orientation val="minMax"/>
          <c:min val="20"/>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92175104"/>
        <c:crosses val="autoZero"/>
        <c:crossBetween val="between"/>
      </c:valAx>
      <c:spPr>
        <a:noFill/>
        <a:ln>
          <a:noFill/>
        </a:ln>
        <a:effectLst/>
      </c:spPr>
    </c:plotArea>
    <c:plotVisOnly val="1"/>
    <c:dispBlanksAs val="zero"/>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8"/>
    </mc:Choice>
    <mc:Fallback>
      <c:style val="8"/>
    </mc:Fallback>
  </mc:AlternateContent>
  <c:clrMapOvr bg1="lt1" tx1="dk1" bg2="lt2" tx2="dk2" accent1="accent1" accent2="accent2" accent3="accent3" accent4="accent4" accent5="accent5" accent6="accent6" hlink="hlink" folHlink="folHlink"/>
  <c:chart>
    <c:title>
      <c:layout>
        <c:manualLayout>
          <c:xMode val="edge"/>
          <c:yMode val="edge"/>
          <c:x val="0.24359136445972424"/>
          <c:y val="0"/>
        </c:manualLayout>
      </c:layout>
      <c:overlay val="0"/>
      <c:spPr>
        <a:noFill/>
        <a:ln>
          <a:noFill/>
        </a:ln>
        <a:effectLst/>
      </c:spPr>
      <c:txPr>
        <a:bodyPr rot="0" spcFirstLastPara="1" vertOverflow="ellipsis" vert="horz" wrap="square" anchor="ctr" anchorCtr="1"/>
        <a:lstStyle/>
        <a:p>
          <a:pPr>
            <a:defRPr sz="1800" b="1" i="0" u="none" strike="noStrike" kern="1200" cap="none" spc="50" baseline="0">
              <a:solidFill>
                <a:schemeClr val="tx1">
                  <a:lumMod val="65000"/>
                  <a:lumOff val="35000"/>
                </a:schemeClr>
              </a:solidFill>
              <a:latin typeface="+mn-lt"/>
              <a:ea typeface="+mn-ea"/>
              <a:cs typeface="+mn-cs"/>
            </a:defRPr>
          </a:pPr>
          <a:endParaRPr lang="en-US"/>
        </a:p>
      </c:txPr>
    </c:title>
    <c:autoTitleDeleted val="0"/>
    <c:plotArea>
      <c:layout/>
      <c:barChart>
        <c:barDir val="col"/>
        <c:grouping val="clustered"/>
        <c:varyColors val="0"/>
        <c:ser>
          <c:idx val="0"/>
          <c:order val="0"/>
          <c:tx>
            <c:strRef>
              <c:f>'5 YEARS PERFORMSNCE'!$J$8</c:f>
              <c:strCache>
                <c:ptCount val="1"/>
                <c:pt idx="0">
                  <c:v>  Total Assets</c:v>
                </c:pt>
              </c:strCache>
            </c:strRef>
          </c:tx>
          <c:spPr>
            <a:noFill/>
            <a:ln w="25400" cap="flat" cmpd="sng" algn="ctr">
              <a:solidFill>
                <a:schemeClr val="accent6"/>
              </a:solidFill>
              <a:miter lim="800000"/>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65000"/>
                        <a:lumOff val="3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'5 YEARS PERFORMSNCE'!$K$7:$O$7</c:f>
              <c:numCache>
                <c:formatCode>General</c:formatCode>
                <c:ptCount val="5"/>
                <c:pt idx="0">
                  <c:v>2016</c:v>
                </c:pt>
                <c:pt idx="1">
                  <c:v>2017</c:v>
                </c:pt>
                <c:pt idx="2">
                  <c:v>2018</c:v>
                </c:pt>
                <c:pt idx="3">
                  <c:v>2019</c:v>
                </c:pt>
                <c:pt idx="4">
                  <c:v>2020</c:v>
                </c:pt>
              </c:numCache>
            </c:numRef>
          </c:cat>
          <c:val>
            <c:numRef>
              <c:f>'5 YEARS PERFORMSNCE'!$K$8:$O$8</c:f>
              <c:numCache>
                <c:formatCode>General</c:formatCode>
                <c:ptCount val="5"/>
                <c:pt idx="0">
                  <c:v>229361</c:v>
                </c:pt>
                <c:pt idx="1">
                  <c:v>239619</c:v>
                </c:pt>
                <c:pt idx="2">
                  <c:v>263554</c:v>
                </c:pt>
                <c:pt idx="3">
                  <c:v>286452</c:v>
                </c:pt>
                <c:pt idx="4">
                  <c:v>290300</c:v>
                </c:pt>
              </c:numCache>
            </c:numRef>
          </c:val>
          <c:extLst xmlns:c16r2="http://schemas.microsoft.com/office/drawing/2015/06/chart">
            <c:ext xmlns:c16="http://schemas.microsoft.com/office/drawing/2014/chart" uri="{C3380CC4-5D6E-409C-BE32-E72D297353CC}">
              <c16:uniqueId val="{00000000-8D8B-4A06-94C8-43140A3F1FAF}"/>
            </c:ext>
          </c:extLst>
        </c:ser>
        <c:dLbls>
          <c:dLblPos val="outEnd"/>
          <c:showLegendKey val="0"/>
          <c:showVal val="1"/>
          <c:showCatName val="0"/>
          <c:showSerName val="0"/>
          <c:showPercent val="0"/>
          <c:showBubbleSize val="0"/>
        </c:dLbls>
        <c:gapWidth val="164"/>
        <c:overlap val="-35"/>
        <c:axId val="192474496"/>
        <c:axId val="192547072"/>
      </c:barChart>
      <c:catAx>
        <c:axId val="192474496"/>
        <c:scaling>
          <c:orientation val="minMax"/>
        </c:scaling>
        <c:delete val="0"/>
        <c:axPos val="b"/>
        <c:numFmt formatCode="General" sourceLinked="1"/>
        <c:majorTickMark val="out"/>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50000"/>
                    <a:lumOff val="50000"/>
                  </a:schemeClr>
                </a:solidFill>
                <a:latin typeface="+mn-lt"/>
                <a:ea typeface="+mn-ea"/>
                <a:cs typeface="+mn-cs"/>
              </a:defRPr>
            </a:pPr>
            <a:endParaRPr lang="en-US"/>
          </a:p>
        </c:txPr>
        <c:crossAx val="192547072"/>
        <c:crosses val="autoZero"/>
        <c:auto val="1"/>
        <c:lblAlgn val="ctr"/>
        <c:lblOffset val="100"/>
        <c:noMultiLvlLbl val="0"/>
      </c:catAx>
      <c:valAx>
        <c:axId val="192547072"/>
        <c:scaling>
          <c:orientation val="minMax"/>
        </c:scaling>
        <c:delete val="1"/>
        <c:axPos val="l"/>
        <c:numFmt formatCode="General" sourceLinked="1"/>
        <c:majorTickMark val="out"/>
        <c:minorTickMark val="none"/>
        <c:tickLblPos val="nextTo"/>
        <c:crossAx val="192474496"/>
        <c:crosses val="autoZero"/>
        <c:crossBetween val="between"/>
      </c:valAx>
      <c:spPr>
        <a:noFill/>
        <a:ln>
          <a:noFill/>
        </a:ln>
        <a:effectLst/>
      </c:spPr>
    </c:plotArea>
    <c:plotVisOnly val="1"/>
    <c:dispBlanksAs val="gap"/>
    <c:showDLblsOverMax val="0"/>
    <c:extLst xmlns:c16r2="http://schemas.microsoft.com/office/drawing/2015/06/char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2">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8"/>
    </mc:Choice>
    <mc:Fallback>
      <c:style val="8"/>
    </mc:Fallback>
  </mc:AlternateContent>
  <c:clrMapOvr bg1="lt1" tx1="dk1" bg2="lt2" tx2="dk2" accent1="accent1" accent2="accent2" accent3="accent3" accent4="accent4" accent5="accent5" accent6="accent6" hlink="hlink" folHlink="folHlink"/>
  <c:chart>
    <c:title>
      <c:layout>
        <c:manualLayout>
          <c:xMode val="edge"/>
          <c:yMode val="edge"/>
          <c:x val="0.12546892655367231"/>
          <c:y val="4.005722460658083E-2"/>
        </c:manualLayout>
      </c:layout>
      <c:overlay val="0"/>
      <c:spPr>
        <a:noFill/>
        <a:ln>
          <a:noFill/>
        </a:ln>
        <a:effectLst/>
      </c:spPr>
      <c:txPr>
        <a:bodyPr rot="0" spcFirstLastPara="1" vertOverflow="ellipsis" vert="horz" wrap="square" anchor="ctr" anchorCtr="1"/>
        <a:lstStyle/>
        <a:p>
          <a:pPr>
            <a:defRPr sz="1800" b="1" i="0" u="none" strike="noStrike" kern="1200" baseline="0">
              <a:solidFill>
                <a:schemeClr val="dk1">
                  <a:lumMod val="75000"/>
                  <a:lumOff val="25000"/>
                </a:schemeClr>
              </a:solidFill>
              <a:latin typeface="+mn-lt"/>
              <a:ea typeface="+mn-ea"/>
              <a:cs typeface="+mn-cs"/>
            </a:defRPr>
          </a:pPr>
          <a:endParaRPr lang="en-US"/>
        </a:p>
      </c:txPr>
    </c:title>
    <c:autoTitleDeleted val="0"/>
    <c:plotArea>
      <c:layout/>
      <c:barChart>
        <c:barDir val="col"/>
        <c:grouping val="clustered"/>
        <c:varyColors val="0"/>
        <c:ser>
          <c:idx val="0"/>
          <c:order val="0"/>
          <c:tx>
            <c:strRef>
              <c:f>'5 YEARS PERFORMSNCE'!$J$8</c:f>
              <c:strCache>
                <c:ptCount val="1"/>
                <c:pt idx="0">
                  <c:v>Number of Employees</c:v>
                </c:pt>
              </c:strCache>
            </c:strRef>
          </c:tx>
          <c:spPr>
            <a:solidFill>
              <a:schemeClr val="accent6">
                <a:alpha val="85000"/>
              </a:schemeClr>
            </a:solidFill>
            <a:ln w="9525" cap="flat" cmpd="sng" algn="ctr">
              <a:solidFill>
                <a:schemeClr val="lt1">
                  <a:alpha val="50000"/>
                </a:schemeClr>
              </a:solidFill>
              <a:round/>
            </a:ln>
            <a:effectLst/>
          </c:spPr>
          <c:invertIfNegative val="0"/>
          <c:cat>
            <c:numRef>
              <c:f>'5 YEARS PERFORMSNCE'!$K$7:$O$7</c:f>
              <c:numCache>
                <c:formatCode>General</c:formatCode>
                <c:ptCount val="5"/>
                <c:pt idx="0">
                  <c:v>2016</c:v>
                </c:pt>
                <c:pt idx="1">
                  <c:v>2017</c:v>
                </c:pt>
                <c:pt idx="2">
                  <c:v>2018</c:v>
                </c:pt>
                <c:pt idx="3">
                  <c:v>2019</c:v>
                </c:pt>
                <c:pt idx="4">
                  <c:v>2020</c:v>
                </c:pt>
              </c:numCache>
            </c:numRef>
          </c:cat>
          <c:val>
            <c:numRef>
              <c:f>'5 YEARS PERFORMSNCE'!$K$8:$O$8</c:f>
              <c:numCache>
                <c:formatCode>General</c:formatCode>
                <c:ptCount val="5"/>
                <c:pt idx="0">
                  <c:v>21043</c:v>
                </c:pt>
                <c:pt idx="1">
                  <c:v>18185</c:v>
                </c:pt>
                <c:pt idx="2">
                  <c:v>18105</c:v>
                </c:pt>
                <c:pt idx="3">
                  <c:v>18053</c:v>
                </c:pt>
                <c:pt idx="4">
                  <c:v>18096</c:v>
                </c:pt>
              </c:numCache>
            </c:numRef>
          </c:val>
          <c:extLst xmlns:c16r2="http://schemas.microsoft.com/office/drawing/2015/06/chart">
            <c:ext xmlns:c16="http://schemas.microsoft.com/office/drawing/2014/chart" uri="{C3380CC4-5D6E-409C-BE32-E72D297353CC}">
              <c16:uniqueId val="{00000000-35F2-41F5-BBC5-8EE0C02C5AFA}"/>
            </c:ext>
          </c:extLst>
        </c:ser>
        <c:dLbls>
          <c:showLegendKey val="0"/>
          <c:showVal val="0"/>
          <c:showCatName val="0"/>
          <c:showSerName val="0"/>
          <c:showPercent val="0"/>
          <c:showBubbleSize val="0"/>
        </c:dLbls>
        <c:gapWidth val="65"/>
        <c:axId val="192683008"/>
        <c:axId val="192688896"/>
      </c:barChart>
      <c:catAx>
        <c:axId val="192683008"/>
        <c:scaling>
          <c:orientation val="minMax"/>
        </c:scaling>
        <c:delete val="0"/>
        <c:axPos val="b"/>
        <c:numFmt formatCode="General" sourceLinked="1"/>
        <c:majorTickMark val="none"/>
        <c:minorTickMark val="none"/>
        <c:tickLblPos val="nextTo"/>
        <c:spPr>
          <a:noFill/>
          <a:ln w="19050" cap="flat" cmpd="sng" algn="ctr">
            <a:solidFill>
              <a:schemeClr val="dk1">
                <a:lumMod val="75000"/>
                <a:lumOff val="25000"/>
              </a:schemeClr>
            </a:solidFill>
            <a:round/>
          </a:ln>
          <a:effectLst/>
        </c:spPr>
        <c:txPr>
          <a:bodyPr rot="-60000000" spcFirstLastPara="1" vertOverflow="ellipsis" vert="horz" wrap="square" anchor="ctr" anchorCtr="1"/>
          <a:lstStyle/>
          <a:p>
            <a:pPr>
              <a:defRPr sz="900" b="0" i="0" u="none" strike="noStrike" kern="1200" cap="all" baseline="0">
                <a:solidFill>
                  <a:schemeClr val="dk1">
                    <a:lumMod val="75000"/>
                    <a:lumOff val="25000"/>
                  </a:schemeClr>
                </a:solidFill>
                <a:latin typeface="+mn-lt"/>
                <a:ea typeface="+mn-ea"/>
                <a:cs typeface="+mn-cs"/>
              </a:defRPr>
            </a:pPr>
            <a:endParaRPr lang="en-US"/>
          </a:p>
        </c:txPr>
        <c:crossAx val="192688896"/>
        <c:crosses val="autoZero"/>
        <c:auto val="1"/>
        <c:lblAlgn val="ctr"/>
        <c:lblOffset val="100"/>
        <c:noMultiLvlLbl val="0"/>
      </c:catAx>
      <c:valAx>
        <c:axId val="192688896"/>
        <c:scaling>
          <c:orientation val="minMax"/>
        </c:scaling>
        <c:delete val="1"/>
        <c:axPos val="l"/>
        <c:majorGridlines>
          <c:spPr>
            <a:ln w="9525" cap="flat" cmpd="sng" algn="ctr">
              <a:gradFill>
                <a:gsLst>
                  <a:gs pos="100000">
                    <a:schemeClr val="dk1">
                      <a:lumMod val="95000"/>
                      <a:lumOff val="5000"/>
                      <a:alpha val="42000"/>
                    </a:schemeClr>
                  </a:gs>
                  <a:gs pos="0">
                    <a:schemeClr val="lt1">
                      <a:lumMod val="75000"/>
                      <a:alpha val="36000"/>
                    </a:schemeClr>
                  </a:gs>
                </a:gsLst>
                <a:lin ang="5400000" scaled="0"/>
              </a:gradFill>
              <a:round/>
            </a:ln>
            <a:effectLst/>
          </c:spPr>
        </c:majorGridlines>
        <c:numFmt formatCode="General" sourceLinked="1"/>
        <c:majorTickMark val="none"/>
        <c:minorTickMark val="none"/>
        <c:tickLblPos val="nextTo"/>
        <c:crossAx val="192683008"/>
        <c:crosses val="autoZero"/>
        <c:crossBetween val="between"/>
      </c:valAx>
      <c:spPr>
        <a:noFill/>
        <a:ln>
          <a:noFill/>
        </a:ln>
        <a:effectLst/>
      </c:spPr>
    </c:plotArea>
    <c:plotVisOnly val="1"/>
    <c:dispBlanksAs val="gap"/>
    <c:showDLblsOverMax val="0"/>
  </c:chart>
  <c: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a:effectLst/>
  </c:spPr>
  <c:txPr>
    <a:bodyPr/>
    <a:lstStyle/>
    <a:p>
      <a:pPr>
        <a:defRPr/>
      </a:pPr>
      <a:endParaRPr lang="en-US"/>
    </a:p>
  </c:txPr>
  <c:externalData r:id="rId2">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600" b="1" i="0" u="none" strike="noStrike" kern="1200" cap="all" spc="120" normalizeH="0" baseline="0">
                <a:solidFill>
                  <a:schemeClr val="tx1">
                    <a:lumMod val="65000"/>
                    <a:lumOff val="35000"/>
                  </a:schemeClr>
                </a:solidFill>
                <a:latin typeface="+mn-lt"/>
                <a:ea typeface="+mn-ea"/>
                <a:cs typeface="+mn-cs"/>
              </a:defRPr>
            </a:pPr>
            <a:r>
              <a:rPr lang="en-SG"/>
              <a:t>Deposits</a:t>
            </a:r>
          </a:p>
        </c:rich>
      </c:tx>
      <c:overlay val="0"/>
      <c:spPr>
        <a:noFill/>
        <a:ln>
          <a:noFill/>
        </a:ln>
        <a:effectLst/>
      </c:spPr>
    </c:title>
    <c:autoTitleDeleted val="0"/>
    <c:plotArea>
      <c:layout/>
      <c:barChart>
        <c:barDir val="col"/>
        <c:grouping val="clustered"/>
        <c:varyColors val="0"/>
        <c:ser>
          <c:idx val="0"/>
          <c:order val="0"/>
          <c:tx>
            <c:strRef>
              <c:f>'5 YEARS PERFORMSNCE'!$K$7</c:f>
              <c:strCache>
                <c:ptCount val="1"/>
                <c:pt idx="0">
                  <c:v>2016</c:v>
                </c:pt>
              </c:strCache>
            </c:strRef>
          </c:tx>
          <c:spPr>
            <a:solidFill>
              <a:schemeClr val="accent1"/>
            </a:solidFill>
            <a:ln>
              <a:noFill/>
            </a:ln>
            <a:effectLst/>
          </c:spPr>
          <c:invertIfNegative val="0"/>
          <c:dLbls>
            <c:spPr>
              <a:noFill/>
              <a:ln>
                <a:noFill/>
              </a:ln>
              <a:effectLst/>
            </c:spPr>
            <c:txPr>
              <a:bodyPr rot="-5400000" spcFirstLastPara="1" vertOverflow="clip" horzOverflow="clip" vert="horz" wrap="square" lIns="38100" tIns="19050" rIns="38100" bIns="19050" anchor="ctr" anchorCtr="1">
                <a:spAutoFit/>
              </a:bodyPr>
              <a:lstStyle/>
              <a:p>
                <a:pPr>
                  <a:defRPr sz="800" b="0" i="0" u="none" strike="noStrike" kern="1200" baseline="0">
                    <a:solidFill>
                      <a:schemeClr val="tx1">
                        <a:lumMod val="50000"/>
                        <a:lumOff val="50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strRef>
              <c:f>'5 YEARS PERFORMSNCE'!$J$8</c:f>
              <c:strCache>
                <c:ptCount val="1"/>
                <c:pt idx="0">
                  <c:v>Deposits</c:v>
                </c:pt>
              </c:strCache>
            </c:strRef>
          </c:cat>
          <c:val>
            <c:numRef>
              <c:f>'5 YEARS PERFORMSNCE'!$K$8</c:f>
              <c:numCache>
                <c:formatCode>General</c:formatCode>
                <c:ptCount val="1"/>
                <c:pt idx="0">
                  <c:v>199807</c:v>
                </c:pt>
              </c:numCache>
            </c:numRef>
          </c:val>
          <c:extLst xmlns:c16r2="http://schemas.microsoft.com/office/drawing/2015/06/chart">
            <c:ext xmlns:c16="http://schemas.microsoft.com/office/drawing/2014/chart" uri="{C3380CC4-5D6E-409C-BE32-E72D297353CC}">
              <c16:uniqueId val="{00000000-12D0-4E3C-A2D2-ADBE9790C6F0}"/>
            </c:ext>
          </c:extLst>
        </c:ser>
        <c:ser>
          <c:idx val="1"/>
          <c:order val="1"/>
          <c:tx>
            <c:strRef>
              <c:f>'5 YEARS PERFORMSNCE'!$L$7</c:f>
              <c:strCache>
                <c:ptCount val="1"/>
                <c:pt idx="0">
                  <c:v>2017</c:v>
                </c:pt>
              </c:strCache>
            </c:strRef>
          </c:tx>
          <c:spPr>
            <a:solidFill>
              <a:schemeClr val="accent2"/>
            </a:solidFill>
            <a:ln>
              <a:noFill/>
            </a:ln>
            <a:effectLst/>
          </c:spPr>
          <c:invertIfNegative val="0"/>
          <c:dLbls>
            <c:spPr>
              <a:noFill/>
              <a:ln>
                <a:noFill/>
              </a:ln>
              <a:effectLst/>
            </c:spPr>
            <c:txPr>
              <a:bodyPr rot="-5400000" spcFirstLastPara="1" vertOverflow="clip" horzOverflow="clip" vert="horz" wrap="square" lIns="38100" tIns="19050" rIns="38100" bIns="19050" anchor="ctr" anchorCtr="1">
                <a:spAutoFit/>
              </a:bodyPr>
              <a:lstStyle/>
              <a:p>
                <a:pPr>
                  <a:defRPr sz="800" b="0" i="0" u="none" strike="noStrike" kern="1200" baseline="0">
                    <a:solidFill>
                      <a:schemeClr val="tx1">
                        <a:lumMod val="50000"/>
                        <a:lumOff val="50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strRef>
              <c:f>'5 YEARS PERFORMSNCE'!$J$8</c:f>
              <c:strCache>
                <c:ptCount val="1"/>
                <c:pt idx="0">
                  <c:v>Deposits</c:v>
                </c:pt>
              </c:strCache>
            </c:strRef>
          </c:cat>
          <c:val>
            <c:numRef>
              <c:f>'5 YEARS PERFORMSNCE'!$L$8</c:f>
              <c:numCache>
                <c:formatCode>General</c:formatCode>
                <c:ptCount val="1"/>
                <c:pt idx="0">
                  <c:v>208348</c:v>
                </c:pt>
              </c:numCache>
            </c:numRef>
          </c:val>
          <c:extLst xmlns:c16r2="http://schemas.microsoft.com/office/drawing/2015/06/chart">
            <c:ext xmlns:c16="http://schemas.microsoft.com/office/drawing/2014/chart" uri="{C3380CC4-5D6E-409C-BE32-E72D297353CC}">
              <c16:uniqueId val="{00000001-12D0-4E3C-A2D2-ADBE9790C6F0}"/>
            </c:ext>
          </c:extLst>
        </c:ser>
        <c:ser>
          <c:idx val="2"/>
          <c:order val="2"/>
          <c:tx>
            <c:strRef>
              <c:f>'5 YEARS PERFORMSNCE'!$M$7</c:f>
              <c:strCache>
                <c:ptCount val="1"/>
                <c:pt idx="0">
                  <c:v>2018</c:v>
                </c:pt>
              </c:strCache>
            </c:strRef>
          </c:tx>
          <c:spPr>
            <a:solidFill>
              <a:schemeClr val="accent3"/>
            </a:solidFill>
            <a:ln>
              <a:noFill/>
            </a:ln>
            <a:effectLst/>
          </c:spPr>
          <c:invertIfNegative val="0"/>
          <c:dLbls>
            <c:spPr>
              <a:noFill/>
              <a:ln>
                <a:noFill/>
              </a:ln>
              <a:effectLst/>
            </c:spPr>
            <c:txPr>
              <a:bodyPr rot="-5400000" spcFirstLastPara="1" vertOverflow="clip" horzOverflow="clip" vert="horz" wrap="square" lIns="38100" tIns="19050" rIns="38100" bIns="19050" anchor="ctr" anchorCtr="1">
                <a:spAutoFit/>
              </a:bodyPr>
              <a:lstStyle/>
              <a:p>
                <a:pPr>
                  <a:defRPr sz="800" b="0" i="0" u="none" strike="noStrike" kern="1200" baseline="0">
                    <a:solidFill>
                      <a:schemeClr val="tx1">
                        <a:lumMod val="50000"/>
                        <a:lumOff val="50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strRef>
              <c:f>'5 YEARS PERFORMSNCE'!$J$8</c:f>
              <c:strCache>
                <c:ptCount val="1"/>
                <c:pt idx="0">
                  <c:v>Deposits</c:v>
                </c:pt>
              </c:strCache>
            </c:strRef>
          </c:cat>
          <c:val>
            <c:numRef>
              <c:f>'5 YEARS PERFORMSNCE'!$M$8</c:f>
              <c:numCache>
                <c:formatCode>General</c:formatCode>
                <c:ptCount val="1"/>
                <c:pt idx="0">
                  <c:v>226567</c:v>
                </c:pt>
              </c:numCache>
            </c:numRef>
          </c:val>
          <c:extLst xmlns:c16r2="http://schemas.microsoft.com/office/drawing/2015/06/chart">
            <c:ext xmlns:c16="http://schemas.microsoft.com/office/drawing/2014/chart" uri="{C3380CC4-5D6E-409C-BE32-E72D297353CC}">
              <c16:uniqueId val="{00000002-12D0-4E3C-A2D2-ADBE9790C6F0}"/>
            </c:ext>
          </c:extLst>
        </c:ser>
        <c:ser>
          <c:idx val="3"/>
          <c:order val="3"/>
          <c:tx>
            <c:strRef>
              <c:f>'5 YEARS PERFORMSNCE'!$N$7</c:f>
              <c:strCache>
                <c:ptCount val="1"/>
                <c:pt idx="0">
                  <c:v>2019</c:v>
                </c:pt>
              </c:strCache>
            </c:strRef>
          </c:tx>
          <c:spPr>
            <a:solidFill>
              <a:schemeClr val="accent4"/>
            </a:solidFill>
            <a:ln>
              <a:noFill/>
            </a:ln>
            <a:effectLst/>
          </c:spPr>
          <c:invertIfNegative val="0"/>
          <c:dLbls>
            <c:spPr>
              <a:noFill/>
              <a:ln>
                <a:noFill/>
              </a:ln>
              <a:effectLst/>
            </c:spPr>
            <c:txPr>
              <a:bodyPr rot="-5400000" spcFirstLastPara="1" vertOverflow="clip" horzOverflow="clip" vert="horz" wrap="square" lIns="38100" tIns="19050" rIns="38100" bIns="19050" anchor="ctr" anchorCtr="1">
                <a:spAutoFit/>
              </a:bodyPr>
              <a:lstStyle/>
              <a:p>
                <a:pPr>
                  <a:defRPr sz="800" b="0" i="0" u="none" strike="noStrike" kern="1200" baseline="0">
                    <a:solidFill>
                      <a:schemeClr val="tx1">
                        <a:lumMod val="50000"/>
                        <a:lumOff val="50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strRef>
              <c:f>'5 YEARS PERFORMSNCE'!$J$8</c:f>
              <c:strCache>
                <c:ptCount val="1"/>
                <c:pt idx="0">
                  <c:v>Deposits</c:v>
                </c:pt>
              </c:strCache>
            </c:strRef>
          </c:cat>
          <c:val>
            <c:numRef>
              <c:f>'5 YEARS PERFORMSNCE'!$N$8</c:f>
              <c:numCache>
                <c:formatCode>General</c:formatCode>
                <c:ptCount val="1"/>
                <c:pt idx="0">
                  <c:v>243830</c:v>
                </c:pt>
              </c:numCache>
            </c:numRef>
          </c:val>
          <c:extLst xmlns:c16r2="http://schemas.microsoft.com/office/drawing/2015/06/chart">
            <c:ext xmlns:c16="http://schemas.microsoft.com/office/drawing/2014/chart" uri="{C3380CC4-5D6E-409C-BE32-E72D297353CC}">
              <c16:uniqueId val="{00000003-12D0-4E3C-A2D2-ADBE9790C6F0}"/>
            </c:ext>
          </c:extLst>
        </c:ser>
        <c:ser>
          <c:idx val="4"/>
          <c:order val="4"/>
          <c:tx>
            <c:strRef>
              <c:f>'5 YEARS PERFORMSNCE'!$O$7</c:f>
              <c:strCache>
                <c:ptCount val="1"/>
                <c:pt idx="0">
                  <c:v>2020</c:v>
                </c:pt>
              </c:strCache>
            </c:strRef>
          </c:tx>
          <c:spPr>
            <a:solidFill>
              <a:schemeClr val="accent5"/>
            </a:solidFill>
            <a:ln>
              <a:noFill/>
            </a:ln>
            <a:effectLst/>
          </c:spPr>
          <c:invertIfNegative val="0"/>
          <c:dLbls>
            <c:spPr>
              <a:noFill/>
              <a:ln>
                <a:noFill/>
              </a:ln>
              <a:effectLst/>
            </c:spPr>
            <c:txPr>
              <a:bodyPr rot="-5400000" spcFirstLastPara="1" vertOverflow="clip" horzOverflow="clip" vert="horz" wrap="square" lIns="38100" tIns="19050" rIns="38100" bIns="19050" anchor="ctr" anchorCtr="1">
                <a:spAutoFit/>
              </a:bodyPr>
              <a:lstStyle/>
              <a:p>
                <a:pPr>
                  <a:defRPr sz="800" b="0" i="0" u="none" strike="noStrike" kern="1200" baseline="0">
                    <a:solidFill>
                      <a:schemeClr val="tx1">
                        <a:lumMod val="50000"/>
                        <a:lumOff val="50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strRef>
              <c:f>'5 YEARS PERFORMSNCE'!$J$8</c:f>
              <c:strCache>
                <c:ptCount val="1"/>
                <c:pt idx="0">
                  <c:v>Deposits</c:v>
                </c:pt>
              </c:strCache>
            </c:strRef>
          </c:cat>
          <c:val>
            <c:numRef>
              <c:f>'5 YEARS PERFORMSNCE'!$O$8</c:f>
              <c:numCache>
                <c:formatCode>General</c:formatCode>
                <c:ptCount val="1"/>
                <c:pt idx="0">
                  <c:v>241805</c:v>
                </c:pt>
              </c:numCache>
            </c:numRef>
          </c:val>
          <c:extLst xmlns:c16r2="http://schemas.microsoft.com/office/drawing/2015/06/chart">
            <c:ext xmlns:c16="http://schemas.microsoft.com/office/drawing/2014/chart" uri="{C3380CC4-5D6E-409C-BE32-E72D297353CC}">
              <c16:uniqueId val="{00000004-12D0-4E3C-A2D2-ADBE9790C6F0}"/>
            </c:ext>
          </c:extLst>
        </c:ser>
        <c:dLbls>
          <c:dLblPos val="outEnd"/>
          <c:showLegendKey val="0"/>
          <c:showVal val="1"/>
          <c:showCatName val="0"/>
          <c:showSerName val="0"/>
          <c:showPercent val="0"/>
          <c:showBubbleSize val="0"/>
        </c:dLbls>
        <c:gapWidth val="444"/>
        <c:overlap val="-90"/>
        <c:axId val="192245120"/>
        <c:axId val="192738432"/>
      </c:barChart>
      <c:catAx>
        <c:axId val="192245120"/>
        <c:scaling>
          <c:orientation val="minMax"/>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800" b="0" i="0" u="none" strike="noStrike" kern="1200" cap="all" spc="120" normalizeH="0" baseline="0">
                <a:solidFill>
                  <a:schemeClr val="tx1">
                    <a:lumMod val="65000"/>
                    <a:lumOff val="35000"/>
                  </a:schemeClr>
                </a:solidFill>
                <a:latin typeface="+mn-lt"/>
                <a:ea typeface="+mn-ea"/>
                <a:cs typeface="+mn-cs"/>
              </a:defRPr>
            </a:pPr>
            <a:endParaRPr lang="en-US"/>
          </a:p>
        </c:txPr>
        <c:crossAx val="192738432"/>
        <c:crosses val="autoZero"/>
        <c:auto val="1"/>
        <c:lblAlgn val="ctr"/>
        <c:lblOffset val="100"/>
        <c:noMultiLvlLbl val="0"/>
      </c:catAx>
      <c:valAx>
        <c:axId val="192738432"/>
        <c:scaling>
          <c:orientation val="minMax"/>
        </c:scaling>
        <c:delete val="1"/>
        <c:axPos val="l"/>
        <c:numFmt formatCode="General" sourceLinked="1"/>
        <c:majorTickMark val="none"/>
        <c:minorTickMark val="none"/>
        <c:tickLblPos val="nextTo"/>
        <c:crossAx val="192245120"/>
        <c:crosses val="autoZero"/>
        <c:crossBetween val="between"/>
      </c:valAx>
      <c:spPr>
        <a:noFill/>
        <a:ln>
          <a:noFill/>
        </a:ln>
        <a:effectLst/>
      </c:spPr>
    </c:plotArea>
    <c:legend>
      <c:legendPos val="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lt1"/>
    </a:solidFill>
    <a:ln w="9525" cap="flat" cmpd="sng" algn="ctr">
      <a:solidFill>
        <a:schemeClr val="tx1">
          <a:lumMod val="15000"/>
          <a:lumOff val="85000"/>
        </a:schemeClr>
      </a:solidFill>
      <a:round/>
    </a:ln>
    <a:effectLst/>
  </c:spPr>
  <c:txPr>
    <a:bodyPr/>
    <a:lstStyle/>
    <a:p>
      <a:pPr>
        <a:defRPr/>
      </a:pPr>
      <a:endParaRPr lang="en-US"/>
    </a:p>
  </c:txPr>
  <c:externalData r:id="rId1">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6"/>
    </mc:Choice>
    <mc:Fallback>
      <c:style val="6"/>
    </mc:Fallback>
  </mc:AlternateContent>
  <c:chart>
    <c:title>
      <c:layout>
        <c:manualLayout>
          <c:xMode val="edge"/>
          <c:yMode val="edge"/>
          <c:x val="0.19876918115610975"/>
          <c:y val="7.8607316942525037E-3"/>
        </c:manualLayout>
      </c:layout>
      <c:overlay val="0"/>
      <c:spPr>
        <a:noFill/>
        <a:ln>
          <a:noFill/>
        </a:ln>
        <a:effectLst/>
      </c:spPr>
      <c:txPr>
        <a:bodyPr rot="0" spcFirstLastPara="1" vertOverflow="ellipsis" vert="horz" wrap="square" anchor="ctr" anchorCtr="1"/>
        <a:lstStyle/>
        <a:p>
          <a:pPr>
            <a:defRPr sz="1800" b="1" i="0" u="none" strike="noStrike" kern="1200" baseline="0">
              <a:solidFill>
                <a:schemeClr val="dk1">
                  <a:lumMod val="75000"/>
                  <a:lumOff val="25000"/>
                </a:schemeClr>
              </a:solidFill>
              <a:latin typeface="+mn-lt"/>
              <a:ea typeface="+mn-ea"/>
              <a:cs typeface="+mn-cs"/>
            </a:defRPr>
          </a:pPr>
          <a:endParaRPr lang="en-US"/>
        </a:p>
      </c:txPr>
    </c:title>
    <c:autoTitleDeleted val="0"/>
    <c:plotArea>
      <c:layout/>
      <c:lineChart>
        <c:grouping val="standard"/>
        <c:varyColors val="0"/>
        <c:ser>
          <c:idx val="0"/>
          <c:order val="0"/>
          <c:tx>
            <c:strRef>
              <c:f>'5 YEARS PERFORMSNCE'!$J$7</c:f>
              <c:strCache>
                <c:ptCount val="1"/>
                <c:pt idx="0">
                  <c:v> Loan and Advances  (Before Provision)</c:v>
                </c:pt>
              </c:strCache>
            </c:strRef>
          </c:tx>
          <c:spPr>
            <a:ln w="31750" cap="rnd">
              <a:solidFill>
                <a:schemeClr val="accent4"/>
              </a:solidFill>
              <a:round/>
            </a:ln>
            <a:effectLst/>
          </c:spPr>
          <c:marker>
            <c:symbol val="circle"/>
            <c:size val="17"/>
            <c:spPr>
              <a:solidFill>
                <a:schemeClr val="accent4"/>
              </a:solidFill>
              <a:ln>
                <a:noFill/>
              </a:ln>
              <a:effectLst/>
            </c:spPr>
          </c:marker>
          <c:cat>
            <c:numRef>
              <c:f>'5 YEARS PERFORMSNCE'!$K$6:$O$6</c:f>
              <c:numCache>
                <c:formatCode>General</c:formatCode>
                <c:ptCount val="5"/>
                <c:pt idx="0">
                  <c:v>2016</c:v>
                </c:pt>
                <c:pt idx="1">
                  <c:v>2017</c:v>
                </c:pt>
                <c:pt idx="2">
                  <c:v>2018</c:v>
                </c:pt>
                <c:pt idx="3">
                  <c:v>2019</c:v>
                </c:pt>
                <c:pt idx="4">
                  <c:v>2020</c:v>
                </c:pt>
              </c:numCache>
            </c:numRef>
          </c:cat>
          <c:val>
            <c:numRef>
              <c:f>'5 YEARS PERFORMSNCE'!$K$7:$O$7</c:f>
              <c:numCache>
                <c:formatCode>General</c:formatCode>
                <c:ptCount val="5"/>
                <c:pt idx="0">
                  <c:v>123829</c:v>
                </c:pt>
                <c:pt idx="1">
                  <c:v>152044</c:v>
                </c:pt>
                <c:pt idx="2">
                  <c:v>163154</c:v>
                </c:pt>
                <c:pt idx="3">
                  <c:v>168669</c:v>
                </c:pt>
                <c:pt idx="4">
                  <c:v>155426</c:v>
                </c:pt>
              </c:numCache>
            </c:numRef>
          </c:val>
          <c:smooth val="0"/>
          <c:extLst xmlns:c16r2="http://schemas.microsoft.com/office/drawing/2015/06/chart">
            <c:ext xmlns:c16="http://schemas.microsoft.com/office/drawing/2014/chart" uri="{C3380CC4-5D6E-409C-BE32-E72D297353CC}">
              <c16:uniqueId val="{00000000-8D64-4F2A-9CC2-20DA0AB63997}"/>
            </c:ext>
          </c:extLst>
        </c:ser>
        <c:dLbls>
          <c:showLegendKey val="0"/>
          <c:showVal val="0"/>
          <c:showCatName val="0"/>
          <c:showSerName val="0"/>
          <c:showPercent val="0"/>
          <c:showBubbleSize val="0"/>
        </c:dLbls>
        <c:marker val="1"/>
        <c:smooth val="0"/>
        <c:axId val="192377984"/>
        <c:axId val="192379904"/>
      </c:lineChart>
      <c:catAx>
        <c:axId val="192377984"/>
        <c:scaling>
          <c:orientation val="minMax"/>
        </c:scaling>
        <c:delete val="0"/>
        <c:axPos val="b"/>
        <c:numFmt formatCode="General" sourceLinked="1"/>
        <c:majorTickMark val="none"/>
        <c:minorTickMark val="none"/>
        <c:tickLblPos val="nextTo"/>
        <c:spPr>
          <a:noFill/>
          <a:ln w="19050" cap="flat" cmpd="sng" algn="ctr">
            <a:solidFill>
              <a:schemeClr val="dk1">
                <a:lumMod val="75000"/>
                <a:lumOff val="25000"/>
              </a:schemeClr>
            </a:solidFill>
            <a:round/>
          </a:ln>
          <a:effectLst/>
        </c:spPr>
        <c:txPr>
          <a:bodyPr rot="-60000000" spcFirstLastPara="1" vertOverflow="ellipsis" vert="horz" wrap="square" anchor="ctr" anchorCtr="1"/>
          <a:lstStyle/>
          <a:p>
            <a:pPr>
              <a:defRPr sz="900" b="0" i="0" u="none" strike="noStrike" kern="1200" cap="all" baseline="0">
                <a:solidFill>
                  <a:schemeClr val="dk1">
                    <a:lumMod val="75000"/>
                    <a:lumOff val="25000"/>
                  </a:schemeClr>
                </a:solidFill>
                <a:latin typeface="+mn-lt"/>
                <a:ea typeface="+mn-ea"/>
                <a:cs typeface="+mn-cs"/>
              </a:defRPr>
            </a:pPr>
            <a:endParaRPr lang="en-US"/>
          </a:p>
        </c:txPr>
        <c:crossAx val="192379904"/>
        <c:crosses val="autoZero"/>
        <c:auto val="1"/>
        <c:lblAlgn val="ctr"/>
        <c:lblOffset val="100"/>
        <c:noMultiLvlLbl val="0"/>
      </c:catAx>
      <c:valAx>
        <c:axId val="192379904"/>
        <c:scaling>
          <c:orientation val="minMax"/>
        </c:scaling>
        <c:delete val="1"/>
        <c:axPos val="l"/>
        <c:majorGridlines>
          <c:spPr>
            <a:ln w="9525" cap="flat" cmpd="sng" algn="ctr">
              <a:gradFill>
                <a:gsLst>
                  <a:gs pos="100000">
                    <a:schemeClr val="dk1">
                      <a:lumMod val="95000"/>
                      <a:lumOff val="5000"/>
                      <a:alpha val="42000"/>
                    </a:schemeClr>
                  </a:gs>
                  <a:gs pos="0">
                    <a:schemeClr val="lt1">
                      <a:lumMod val="75000"/>
                      <a:alpha val="36000"/>
                    </a:schemeClr>
                  </a:gs>
                </a:gsLst>
                <a:lin ang="5400000" scaled="0"/>
              </a:gradFill>
              <a:round/>
            </a:ln>
            <a:effectLst/>
          </c:spPr>
        </c:majorGridlines>
        <c:numFmt formatCode="General" sourceLinked="1"/>
        <c:majorTickMark val="none"/>
        <c:minorTickMark val="none"/>
        <c:tickLblPos val="nextTo"/>
        <c:crossAx val="192377984"/>
        <c:crosses val="autoZero"/>
        <c:crossBetween val="between"/>
      </c:valAx>
      <c:spPr>
        <a:noFill/>
        <a:ln>
          <a:noFill/>
        </a:ln>
        <a:effectLst/>
      </c:spPr>
    </c:plotArea>
    <c:plotVisOnly val="1"/>
    <c:dispBlanksAs val="gap"/>
    <c:showDLblsOverMax val="0"/>
  </c:chart>
  <c: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a:effectLst/>
  </c:spPr>
  <c:txPr>
    <a:bodyPr/>
    <a:lstStyle/>
    <a:p>
      <a:pPr>
        <a:defRPr/>
      </a:pPr>
      <a:endParaRPr lang="en-US"/>
    </a:p>
  </c:txPr>
  <c:externalData r:id="rId1">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manualLayout>
          <c:layoutTarget val="inner"/>
          <c:xMode val="edge"/>
          <c:yMode val="edge"/>
          <c:x val="5.4330195696222022E-2"/>
          <c:y val="7.2156917885264335E-2"/>
          <c:w val="0.90658174097664546"/>
          <c:h val="0.73453293021916566"/>
        </c:manualLayout>
      </c:layout>
      <c:barChart>
        <c:barDir val="col"/>
        <c:grouping val="clustered"/>
        <c:varyColors val="0"/>
        <c:ser>
          <c:idx val="0"/>
          <c:order val="0"/>
          <c:tx>
            <c:strRef>
              <c:f>'5 YEARS PERFORMSNCE'!$K$7</c:f>
              <c:strCache>
                <c:ptCount val="1"/>
                <c:pt idx="0">
                  <c:v>2016</c:v>
                </c:pt>
              </c:strCache>
            </c:strRef>
          </c:tx>
          <c:spPr>
            <a:gradFill>
              <a:gsLst>
                <a:gs pos="0">
                  <a:schemeClr val="accent1"/>
                </a:gs>
                <a:gs pos="100000">
                  <a:schemeClr val="accent1">
                    <a:lumMod val="84000"/>
                  </a:schemeClr>
                </a:gs>
              </a:gsLst>
              <a:lin ang="5400000" scaled="1"/>
            </a:gradFill>
            <a:ln>
              <a:noFill/>
            </a:ln>
            <a:effectLst>
              <a:outerShdw blurRad="76200" dir="18900000" sy="23000" kx="-1200000" algn="bl" rotWithShape="0">
                <a:prstClr val="black">
                  <a:alpha val="20000"/>
                </a:prstClr>
              </a:outerShdw>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1000" b="1" i="0" u="none" strike="noStrike" kern="1200" baseline="0">
                    <a:solidFill>
                      <a:schemeClr val="lt1"/>
                    </a:solidFill>
                    <a:latin typeface="+mn-lt"/>
                    <a:ea typeface="+mn-ea"/>
                    <a:cs typeface="+mn-cs"/>
                  </a:defRPr>
                </a:pPr>
                <a:endParaRPr lang="en-US"/>
              </a:p>
            </c:txPr>
            <c:dLblPos val="in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a:solidFill>
                        <a:schemeClr val="dk1">
                          <a:lumMod val="50000"/>
                          <a:lumOff val="50000"/>
                        </a:schemeClr>
                      </a:solidFill>
                    </a:ln>
                    <a:effectLst/>
                  </c:spPr>
                </c15:leaderLines>
              </c:ext>
            </c:extLst>
          </c:dLbls>
          <c:cat>
            <c:strRef>
              <c:f>'5 YEARS PERFORMSNCE'!$J$8</c:f>
              <c:strCache>
                <c:ptCount val="1"/>
                <c:pt idx="0">
                  <c:v>Borrowings</c:v>
                </c:pt>
              </c:strCache>
            </c:strRef>
          </c:cat>
          <c:val>
            <c:numRef>
              <c:f>'5 YEARS PERFORMSNCE'!$K$8</c:f>
              <c:numCache>
                <c:formatCode>General</c:formatCode>
                <c:ptCount val="1"/>
                <c:pt idx="0">
                  <c:v>1217</c:v>
                </c:pt>
              </c:numCache>
            </c:numRef>
          </c:val>
          <c:extLst xmlns:c16r2="http://schemas.microsoft.com/office/drawing/2015/06/chart">
            <c:ext xmlns:c16="http://schemas.microsoft.com/office/drawing/2014/chart" uri="{C3380CC4-5D6E-409C-BE32-E72D297353CC}">
              <c16:uniqueId val="{00000000-9788-4FE6-A86C-DDAE9C0ADCC8}"/>
            </c:ext>
          </c:extLst>
        </c:ser>
        <c:ser>
          <c:idx val="1"/>
          <c:order val="1"/>
          <c:tx>
            <c:strRef>
              <c:f>'5 YEARS PERFORMSNCE'!$L$7</c:f>
              <c:strCache>
                <c:ptCount val="1"/>
                <c:pt idx="0">
                  <c:v>2017</c:v>
                </c:pt>
              </c:strCache>
            </c:strRef>
          </c:tx>
          <c:spPr>
            <a:gradFill>
              <a:gsLst>
                <a:gs pos="0">
                  <a:schemeClr val="accent2"/>
                </a:gs>
                <a:gs pos="100000">
                  <a:schemeClr val="accent2">
                    <a:lumMod val="84000"/>
                  </a:schemeClr>
                </a:gs>
              </a:gsLst>
              <a:lin ang="5400000" scaled="1"/>
            </a:gradFill>
            <a:ln>
              <a:noFill/>
            </a:ln>
            <a:effectLst>
              <a:outerShdw blurRad="76200" dir="18900000" sy="23000" kx="-1200000" algn="bl" rotWithShape="0">
                <a:prstClr val="black">
                  <a:alpha val="20000"/>
                </a:prstClr>
              </a:outerShdw>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1000" b="1" i="0" u="none" strike="noStrike" kern="1200" baseline="0">
                    <a:solidFill>
                      <a:schemeClr val="lt1"/>
                    </a:solidFill>
                    <a:latin typeface="+mn-lt"/>
                    <a:ea typeface="+mn-ea"/>
                    <a:cs typeface="+mn-cs"/>
                  </a:defRPr>
                </a:pPr>
                <a:endParaRPr lang="en-US"/>
              </a:p>
            </c:txPr>
            <c:dLblPos val="in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a:solidFill>
                        <a:schemeClr val="dk1">
                          <a:lumMod val="50000"/>
                          <a:lumOff val="50000"/>
                        </a:schemeClr>
                      </a:solidFill>
                    </a:ln>
                    <a:effectLst/>
                  </c:spPr>
                </c15:leaderLines>
              </c:ext>
            </c:extLst>
          </c:dLbls>
          <c:cat>
            <c:strRef>
              <c:f>'5 YEARS PERFORMSNCE'!$J$8</c:f>
              <c:strCache>
                <c:ptCount val="1"/>
                <c:pt idx="0">
                  <c:v>Borrowings</c:v>
                </c:pt>
              </c:strCache>
            </c:strRef>
          </c:cat>
          <c:val>
            <c:numRef>
              <c:f>'5 YEARS PERFORMSNCE'!$L$8</c:f>
              <c:numCache>
                <c:formatCode>General</c:formatCode>
                <c:ptCount val="1"/>
                <c:pt idx="0">
                  <c:v>1370</c:v>
                </c:pt>
              </c:numCache>
            </c:numRef>
          </c:val>
          <c:extLst xmlns:c16r2="http://schemas.microsoft.com/office/drawing/2015/06/chart">
            <c:ext xmlns:c16="http://schemas.microsoft.com/office/drawing/2014/chart" uri="{C3380CC4-5D6E-409C-BE32-E72D297353CC}">
              <c16:uniqueId val="{00000001-9788-4FE6-A86C-DDAE9C0ADCC8}"/>
            </c:ext>
          </c:extLst>
        </c:ser>
        <c:ser>
          <c:idx val="2"/>
          <c:order val="2"/>
          <c:tx>
            <c:strRef>
              <c:f>'5 YEARS PERFORMSNCE'!$M$7</c:f>
              <c:strCache>
                <c:ptCount val="1"/>
                <c:pt idx="0">
                  <c:v>2018</c:v>
                </c:pt>
              </c:strCache>
            </c:strRef>
          </c:tx>
          <c:spPr>
            <a:gradFill>
              <a:gsLst>
                <a:gs pos="0">
                  <a:schemeClr val="accent3"/>
                </a:gs>
                <a:gs pos="100000">
                  <a:schemeClr val="accent3">
                    <a:lumMod val="84000"/>
                  </a:schemeClr>
                </a:gs>
              </a:gsLst>
              <a:lin ang="5400000" scaled="1"/>
            </a:gradFill>
            <a:ln>
              <a:noFill/>
            </a:ln>
            <a:effectLst>
              <a:outerShdw blurRad="76200" dir="18900000" sy="23000" kx="-1200000" algn="bl" rotWithShape="0">
                <a:prstClr val="black">
                  <a:alpha val="20000"/>
                </a:prstClr>
              </a:outerShdw>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1000" b="1" i="0" u="none" strike="noStrike" kern="1200" baseline="0">
                    <a:solidFill>
                      <a:schemeClr val="lt1"/>
                    </a:solidFill>
                    <a:latin typeface="+mn-lt"/>
                    <a:ea typeface="+mn-ea"/>
                    <a:cs typeface="+mn-cs"/>
                  </a:defRPr>
                </a:pPr>
                <a:endParaRPr lang="en-US"/>
              </a:p>
            </c:txPr>
            <c:dLblPos val="in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a:solidFill>
                        <a:schemeClr val="dk1">
                          <a:lumMod val="50000"/>
                          <a:lumOff val="50000"/>
                        </a:schemeClr>
                      </a:solidFill>
                    </a:ln>
                    <a:effectLst/>
                  </c:spPr>
                </c15:leaderLines>
              </c:ext>
            </c:extLst>
          </c:dLbls>
          <c:cat>
            <c:strRef>
              <c:f>'5 YEARS PERFORMSNCE'!$J$8</c:f>
              <c:strCache>
                <c:ptCount val="1"/>
                <c:pt idx="0">
                  <c:v>Borrowings</c:v>
                </c:pt>
              </c:strCache>
            </c:strRef>
          </c:cat>
          <c:val>
            <c:numRef>
              <c:f>'5 YEARS PERFORMSNCE'!$M$8</c:f>
              <c:numCache>
                <c:formatCode>General</c:formatCode>
                <c:ptCount val="1"/>
                <c:pt idx="0">
                  <c:v>2280</c:v>
                </c:pt>
              </c:numCache>
            </c:numRef>
          </c:val>
          <c:extLst xmlns:c16r2="http://schemas.microsoft.com/office/drawing/2015/06/chart">
            <c:ext xmlns:c16="http://schemas.microsoft.com/office/drawing/2014/chart" uri="{C3380CC4-5D6E-409C-BE32-E72D297353CC}">
              <c16:uniqueId val="{00000002-9788-4FE6-A86C-DDAE9C0ADCC8}"/>
            </c:ext>
          </c:extLst>
        </c:ser>
        <c:ser>
          <c:idx val="3"/>
          <c:order val="3"/>
          <c:tx>
            <c:strRef>
              <c:f>'5 YEARS PERFORMSNCE'!$N$7</c:f>
              <c:strCache>
                <c:ptCount val="1"/>
                <c:pt idx="0">
                  <c:v>2019</c:v>
                </c:pt>
              </c:strCache>
            </c:strRef>
          </c:tx>
          <c:spPr>
            <a:gradFill>
              <a:gsLst>
                <a:gs pos="0">
                  <a:schemeClr val="accent4"/>
                </a:gs>
                <a:gs pos="100000">
                  <a:schemeClr val="accent4">
                    <a:lumMod val="84000"/>
                  </a:schemeClr>
                </a:gs>
              </a:gsLst>
              <a:lin ang="5400000" scaled="1"/>
            </a:gradFill>
            <a:ln>
              <a:noFill/>
            </a:ln>
            <a:effectLst>
              <a:outerShdw blurRad="76200" dir="18900000" sy="23000" kx="-1200000" algn="bl" rotWithShape="0">
                <a:prstClr val="black">
                  <a:alpha val="20000"/>
                </a:prstClr>
              </a:outerShdw>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1000" b="1" i="0" u="none" strike="noStrike" kern="1200" baseline="0">
                    <a:solidFill>
                      <a:schemeClr val="lt1"/>
                    </a:solidFill>
                    <a:latin typeface="+mn-lt"/>
                    <a:ea typeface="+mn-ea"/>
                    <a:cs typeface="+mn-cs"/>
                  </a:defRPr>
                </a:pPr>
                <a:endParaRPr lang="en-US"/>
              </a:p>
            </c:txPr>
            <c:dLblPos val="in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a:solidFill>
                        <a:schemeClr val="dk1">
                          <a:lumMod val="50000"/>
                          <a:lumOff val="50000"/>
                        </a:schemeClr>
                      </a:solidFill>
                    </a:ln>
                    <a:effectLst/>
                  </c:spPr>
                </c15:leaderLines>
              </c:ext>
            </c:extLst>
          </c:dLbls>
          <c:cat>
            <c:strRef>
              <c:f>'5 YEARS PERFORMSNCE'!$J$8</c:f>
              <c:strCache>
                <c:ptCount val="1"/>
                <c:pt idx="0">
                  <c:v>Borrowings</c:v>
                </c:pt>
              </c:strCache>
            </c:strRef>
          </c:cat>
          <c:val>
            <c:numRef>
              <c:f>'5 YEARS PERFORMSNCE'!$N$8</c:f>
              <c:numCache>
                <c:formatCode>General</c:formatCode>
                <c:ptCount val="1"/>
                <c:pt idx="0">
                  <c:v>2880</c:v>
                </c:pt>
              </c:numCache>
            </c:numRef>
          </c:val>
          <c:extLst xmlns:c16r2="http://schemas.microsoft.com/office/drawing/2015/06/chart">
            <c:ext xmlns:c16="http://schemas.microsoft.com/office/drawing/2014/chart" uri="{C3380CC4-5D6E-409C-BE32-E72D297353CC}">
              <c16:uniqueId val="{00000003-9788-4FE6-A86C-DDAE9C0ADCC8}"/>
            </c:ext>
          </c:extLst>
        </c:ser>
        <c:ser>
          <c:idx val="4"/>
          <c:order val="4"/>
          <c:tx>
            <c:strRef>
              <c:f>'5 YEARS PERFORMSNCE'!$O$7</c:f>
              <c:strCache>
                <c:ptCount val="1"/>
                <c:pt idx="0">
                  <c:v>2020</c:v>
                </c:pt>
              </c:strCache>
            </c:strRef>
          </c:tx>
          <c:spPr>
            <a:gradFill>
              <a:gsLst>
                <a:gs pos="0">
                  <a:schemeClr val="accent5"/>
                </a:gs>
                <a:gs pos="100000">
                  <a:schemeClr val="accent5">
                    <a:lumMod val="84000"/>
                  </a:schemeClr>
                </a:gs>
              </a:gsLst>
              <a:lin ang="5400000" scaled="1"/>
            </a:gradFill>
            <a:ln>
              <a:noFill/>
            </a:ln>
            <a:effectLst>
              <a:outerShdw blurRad="76200" dir="18900000" sy="23000" kx="-1200000" algn="bl" rotWithShape="0">
                <a:prstClr val="black">
                  <a:alpha val="20000"/>
                </a:prstClr>
              </a:outerShdw>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1000" b="1" i="0" u="none" strike="noStrike" kern="1200" baseline="0">
                    <a:solidFill>
                      <a:schemeClr val="lt1"/>
                    </a:solidFill>
                    <a:latin typeface="+mn-lt"/>
                    <a:ea typeface="+mn-ea"/>
                    <a:cs typeface="+mn-cs"/>
                  </a:defRPr>
                </a:pPr>
                <a:endParaRPr lang="en-US"/>
              </a:p>
            </c:txPr>
            <c:dLblPos val="in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a:solidFill>
                        <a:schemeClr val="dk1">
                          <a:lumMod val="50000"/>
                          <a:lumOff val="50000"/>
                        </a:schemeClr>
                      </a:solidFill>
                    </a:ln>
                    <a:effectLst/>
                  </c:spPr>
                </c15:leaderLines>
              </c:ext>
            </c:extLst>
          </c:dLbls>
          <c:cat>
            <c:strRef>
              <c:f>'5 YEARS PERFORMSNCE'!$J$8</c:f>
              <c:strCache>
                <c:ptCount val="1"/>
                <c:pt idx="0">
                  <c:v>Borrowings</c:v>
                </c:pt>
              </c:strCache>
            </c:strRef>
          </c:cat>
          <c:val>
            <c:numRef>
              <c:f>'5 YEARS PERFORMSNCE'!$O$8</c:f>
              <c:numCache>
                <c:formatCode>General</c:formatCode>
                <c:ptCount val="1"/>
                <c:pt idx="0">
                  <c:v>968</c:v>
                </c:pt>
              </c:numCache>
            </c:numRef>
          </c:val>
          <c:extLst xmlns:c16r2="http://schemas.microsoft.com/office/drawing/2015/06/chart">
            <c:ext xmlns:c16="http://schemas.microsoft.com/office/drawing/2014/chart" uri="{C3380CC4-5D6E-409C-BE32-E72D297353CC}">
              <c16:uniqueId val="{00000004-9788-4FE6-A86C-DDAE9C0ADCC8}"/>
            </c:ext>
          </c:extLst>
        </c:ser>
        <c:dLbls>
          <c:dLblPos val="inEnd"/>
          <c:showLegendKey val="0"/>
          <c:showVal val="1"/>
          <c:showCatName val="0"/>
          <c:showSerName val="0"/>
          <c:showPercent val="0"/>
          <c:showBubbleSize val="0"/>
        </c:dLbls>
        <c:gapWidth val="41"/>
        <c:axId val="192789504"/>
        <c:axId val="192946944"/>
      </c:barChart>
      <c:catAx>
        <c:axId val="192789504"/>
        <c:scaling>
          <c:orientation val="minMax"/>
        </c:scaling>
        <c:delete val="0"/>
        <c:axPos val="b"/>
        <c:numFmt formatCode="General" sourceLinked="1"/>
        <c:majorTickMark val="out"/>
        <c:minorTickMark val="none"/>
        <c:tickLblPos val="nextTo"/>
        <c:spPr>
          <a:noFill/>
          <a:ln>
            <a:noFill/>
          </a:ln>
          <a:effectLst/>
        </c:spPr>
        <c:txPr>
          <a:bodyPr rot="-60000000" spcFirstLastPara="1" vertOverflow="ellipsis" vert="horz" wrap="square" anchor="ctr" anchorCtr="1"/>
          <a:lstStyle/>
          <a:p>
            <a:pPr>
              <a:defRPr sz="1600" b="1" i="0" u="none" strike="noStrike" kern="1200" baseline="0">
                <a:solidFill>
                  <a:schemeClr val="dk1">
                    <a:lumMod val="65000"/>
                    <a:lumOff val="35000"/>
                  </a:schemeClr>
                </a:solidFill>
                <a:effectLst/>
                <a:latin typeface="+mn-lt"/>
                <a:ea typeface="+mn-ea"/>
                <a:cs typeface="+mn-cs"/>
              </a:defRPr>
            </a:pPr>
            <a:endParaRPr lang="en-US"/>
          </a:p>
        </c:txPr>
        <c:crossAx val="192946944"/>
        <c:crosses val="autoZero"/>
        <c:auto val="1"/>
        <c:lblAlgn val="ctr"/>
        <c:lblOffset val="100"/>
        <c:noMultiLvlLbl val="0"/>
      </c:catAx>
      <c:valAx>
        <c:axId val="192946944"/>
        <c:scaling>
          <c:orientation val="minMax"/>
        </c:scaling>
        <c:delete val="1"/>
        <c:axPos val="l"/>
        <c:numFmt formatCode="General" sourceLinked="1"/>
        <c:majorTickMark val="out"/>
        <c:minorTickMark val="none"/>
        <c:tickLblPos val="nextTo"/>
        <c:crossAx val="192789504"/>
        <c:crosses val="autoZero"/>
        <c:crossBetween val="between"/>
      </c:valAx>
      <c:spPr>
        <a:noFill/>
        <a:ln>
          <a:noFill/>
        </a:ln>
        <a:effectLst/>
      </c:spPr>
    </c:plotArea>
    <c:plotVisOnly val="1"/>
    <c:dispBlanksAs val="gap"/>
    <c:showDLblsOverMax val="0"/>
  </c:chart>
  <c:spPr>
    <a:gradFill flip="none" rotWithShape="1">
      <a:gsLst>
        <a:gs pos="0">
          <a:schemeClr val="lt1"/>
        </a:gs>
        <a:gs pos="68000">
          <a:schemeClr val="lt1">
            <a:lumMod val="85000"/>
          </a:schemeClr>
        </a:gs>
        <a:gs pos="100000">
          <a:schemeClr val="lt1"/>
        </a:gs>
      </a:gsLst>
      <a:lin ang="5400000" scaled="1"/>
      <a:tileRect/>
    </a:gradFill>
    <a:ln w="9525" cap="flat" cmpd="sng" algn="ctr">
      <a:solidFill>
        <a:schemeClr val="dk1">
          <a:lumMod val="15000"/>
          <a:lumOff val="85000"/>
        </a:schemeClr>
      </a:solidFill>
      <a:round/>
    </a:ln>
    <a:effectLst/>
  </c:spPr>
  <c:txPr>
    <a:bodyPr/>
    <a:lstStyle/>
    <a:p>
      <a:pPr>
        <a:defRPr/>
      </a:pPr>
      <a:endParaRPr lang="en-US"/>
    </a:p>
  </c:txPr>
  <c:externalData r:id="rId2">
    <c:autoUpdate val="0"/>
  </c:externalData>
</c:chartSpace>
</file>

<file path=word/charts/chart10.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8"/>
    </mc:Choice>
    <mc:Fallback>
      <c:style val="8"/>
    </mc:Fallback>
  </mc:AlternateContent>
  <c:clrMapOvr bg1="lt1" tx1="dk1" bg2="lt2" tx2="dk2" accent1="accent1" accent2="accent2" accent3="accent3" accent4="accent4" accent5="accent5" accent6="accent6" hlink="hlink" folHlink="folHlink"/>
  <c:chart>
    <c:title>
      <c:overlay val="0"/>
      <c:spPr>
        <a:noFill/>
        <a:ln>
          <a:noFill/>
        </a:ln>
        <a:effectLst/>
      </c:spPr>
      <c:txPr>
        <a:bodyPr rot="0" spcFirstLastPara="1" vertOverflow="ellipsis" vert="horz" wrap="square" anchor="ctr" anchorCtr="1"/>
        <a:lstStyle/>
        <a:p>
          <a:pPr>
            <a:defRPr sz="1800" b="1" i="0" u="none" strike="noStrike" kern="1200" baseline="0">
              <a:solidFill>
                <a:schemeClr val="dk1">
                  <a:lumMod val="75000"/>
                  <a:lumOff val="25000"/>
                </a:schemeClr>
              </a:solidFill>
              <a:latin typeface="+mn-lt"/>
              <a:ea typeface="+mn-ea"/>
              <a:cs typeface="+mn-cs"/>
            </a:defRPr>
          </a:pPr>
          <a:endParaRPr lang="en-US"/>
        </a:p>
      </c:txPr>
    </c:title>
    <c:autoTitleDeleted val="0"/>
    <c:view3D>
      <c:rotX val="0"/>
      <c:rotY val="0"/>
      <c:depthPercent val="60"/>
      <c:rAngAx val="0"/>
      <c:perspective val="100"/>
    </c:view3D>
    <c:floor>
      <c:thickness val="0"/>
      <c:spPr>
        <a:solidFill>
          <a:schemeClr val="lt1">
            <a:lumMod val="95000"/>
          </a:schemeClr>
        </a:solidFill>
        <a:ln>
          <a:noFill/>
        </a:ln>
        <a:effectLst/>
        <a:sp3d/>
      </c:spPr>
    </c:floor>
    <c:sideWall>
      <c:thickness val="0"/>
      <c:spPr>
        <a:noFill/>
        <a:ln>
          <a:noFill/>
        </a:ln>
        <a:effectLst/>
        <a:sp3d/>
      </c:spPr>
    </c:sideWall>
    <c:backWall>
      <c:thickness val="0"/>
      <c:spPr>
        <a:noFill/>
        <a:ln>
          <a:noFill/>
        </a:ln>
        <a:effectLst/>
        <a:sp3d/>
      </c:spPr>
    </c:backWall>
    <c:plotArea>
      <c:layout/>
      <c:bar3DChart>
        <c:barDir val="col"/>
        <c:grouping val="clustered"/>
        <c:varyColors val="0"/>
        <c:ser>
          <c:idx val="0"/>
          <c:order val="0"/>
          <c:tx>
            <c:strRef>
              <c:f>'5 YEARS PERFORMSNCE'!$J$8</c:f>
              <c:strCache>
                <c:ptCount val="1"/>
                <c:pt idx="0">
                  <c:v>Net Profit </c:v>
                </c:pt>
              </c:strCache>
            </c:strRef>
          </c:tx>
          <c:spPr>
            <a:solidFill>
              <a:schemeClr val="accent6">
                <a:alpha val="85000"/>
              </a:schemeClr>
            </a:solidFill>
            <a:ln w="9525" cap="flat" cmpd="sng" algn="ctr">
              <a:solidFill>
                <a:schemeClr val="accent6">
                  <a:lumMod val="75000"/>
                </a:schemeClr>
              </a:solidFill>
              <a:round/>
            </a:ln>
            <a:effectLst/>
            <a:sp3d contourW="9525">
              <a:contourClr>
                <a:schemeClr val="accent6">
                  <a:lumMod val="75000"/>
                </a:schemeClr>
              </a:contourClr>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dk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a:solidFill>
                        <a:schemeClr val="dk1">
                          <a:lumMod val="50000"/>
                          <a:lumOff val="50000"/>
                        </a:schemeClr>
                      </a:solidFill>
                    </a:ln>
                    <a:effectLst/>
                  </c:spPr>
                </c15:leaderLines>
              </c:ext>
            </c:extLst>
          </c:dLbls>
          <c:cat>
            <c:numRef>
              <c:f>'5 YEARS PERFORMSNCE'!$K$7:$O$7</c:f>
              <c:numCache>
                <c:formatCode>General</c:formatCode>
                <c:ptCount val="5"/>
                <c:pt idx="0">
                  <c:v>2016</c:v>
                </c:pt>
                <c:pt idx="1">
                  <c:v>2017</c:v>
                </c:pt>
                <c:pt idx="2">
                  <c:v>2018</c:v>
                </c:pt>
                <c:pt idx="3">
                  <c:v>2019</c:v>
                </c:pt>
                <c:pt idx="4">
                  <c:v>2020</c:v>
                </c:pt>
              </c:numCache>
            </c:numRef>
          </c:cat>
          <c:val>
            <c:numRef>
              <c:f>'5 YEARS PERFORMSNCE'!$K$8:$O$8</c:f>
              <c:numCache>
                <c:formatCode>General</c:formatCode>
                <c:ptCount val="5"/>
                <c:pt idx="0">
                  <c:v>1392</c:v>
                </c:pt>
                <c:pt idx="1">
                  <c:v>2275</c:v>
                </c:pt>
                <c:pt idx="2">
                  <c:v>3485</c:v>
                </c:pt>
                <c:pt idx="3">
                  <c:v>4723</c:v>
                </c:pt>
                <c:pt idx="4">
                  <c:v>3487</c:v>
                </c:pt>
              </c:numCache>
            </c:numRef>
          </c:val>
          <c:extLst xmlns:c16r2="http://schemas.microsoft.com/office/drawing/2015/06/chart">
            <c:ext xmlns:c16="http://schemas.microsoft.com/office/drawing/2014/chart" uri="{C3380CC4-5D6E-409C-BE32-E72D297353CC}">
              <c16:uniqueId val="{00000000-73D6-436E-B2A4-3122498C7ECF}"/>
            </c:ext>
          </c:extLst>
        </c:ser>
        <c:dLbls>
          <c:showLegendKey val="0"/>
          <c:showVal val="1"/>
          <c:showCatName val="0"/>
          <c:showSerName val="0"/>
          <c:showPercent val="0"/>
          <c:showBubbleSize val="0"/>
        </c:dLbls>
        <c:gapWidth val="65"/>
        <c:shape val="box"/>
        <c:axId val="192509056"/>
        <c:axId val="192512000"/>
        <c:axId val="0"/>
      </c:bar3DChart>
      <c:catAx>
        <c:axId val="192509056"/>
        <c:scaling>
          <c:orientation val="minMax"/>
        </c:scaling>
        <c:delete val="0"/>
        <c:axPos val="b"/>
        <c:numFmt formatCode="General" sourceLinked="1"/>
        <c:majorTickMark val="out"/>
        <c:minorTickMark val="none"/>
        <c:tickLblPos val="nextTo"/>
        <c:spPr>
          <a:noFill/>
          <a:ln w="19050" cap="flat" cmpd="sng" algn="ctr">
            <a:solidFill>
              <a:schemeClr val="dk1">
                <a:lumMod val="75000"/>
                <a:lumOff val="25000"/>
              </a:schemeClr>
            </a:solidFill>
            <a:round/>
          </a:ln>
          <a:effectLst/>
        </c:spPr>
        <c:txPr>
          <a:bodyPr rot="-60000000" spcFirstLastPara="1" vertOverflow="ellipsis" vert="horz" wrap="square" anchor="ctr" anchorCtr="1"/>
          <a:lstStyle/>
          <a:p>
            <a:pPr>
              <a:defRPr sz="900" b="0" i="0" u="none" strike="noStrike" kern="1200" cap="all" baseline="0">
                <a:solidFill>
                  <a:schemeClr val="dk1">
                    <a:lumMod val="75000"/>
                    <a:lumOff val="25000"/>
                  </a:schemeClr>
                </a:solidFill>
                <a:latin typeface="+mn-lt"/>
                <a:ea typeface="+mn-ea"/>
                <a:cs typeface="+mn-cs"/>
              </a:defRPr>
            </a:pPr>
            <a:endParaRPr lang="en-US"/>
          </a:p>
        </c:txPr>
        <c:crossAx val="192512000"/>
        <c:crosses val="autoZero"/>
        <c:auto val="1"/>
        <c:lblAlgn val="ctr"/>
        <c:lblOffset val="100"/>
        <c:noMultiLvlLbl val="0"/>
      </c:catAx>
      <c:valAx>
        <c:axId val="192512000"/>
        <c:scaling>
          <c:orientation val="minMax"/>
        </c:scaling>
        <c:delete val="1"/>
        <c:axPos val="l"/>
        <c:majorGridlines>
          <c:spPr>
            <a:ln w="9525" cap="flat" cmpd="sng" algn="ctr">
              <a:solidFill>
                <a:schemeClr val="dk1">
                  <a:lumMod val="15000"/>
                  <a:lumOff val="85000"/>
                </a:schemeClr>
              </a:solidFill>
              <a:round/>
            </a:ln>
            <a:effectLst/>
          </c:spPr>
        </c:majorGridlines>
        <c:numFmt formatCode="General" sourceLinked="1"/>
        <c:majorTickMark val="out"/>
        <c:minorTickMark val="none"/>
        <c:tickLblPos val="nextTo"/>
        <c:crossAx val="192509056"/>
        <c:crosses val="autoZero"/>
        <c:crossBetween val="between"/>
      </c:valAx>
      <c:spPr>
        <a:noFill/>
        <a:ln>
          <a:noFill/>
        </a:ln>
        <a:effectLst/>
      </c:spPr>
    </c:plotArea>
    <c:plotVisOnly val="1"/>
    <c:dispBlanksAs val="gap"/>
    <c:showDLblsOverMax val="0"/>
    <c:extLst xmlns:c16r2="http://schemas.microsoft.com/office/drawing/2015/06/chart">
      <c:ext xmlns:c16r3="http://schemas.microsoft.com/office/drawing/2017/03/chart" uri="{56B9EC1D-385E-4148-901F-78D8002777C0}">
        <c16r3:dataDisplayOptions16>
          <c16r3:dispNaAsBlank val="1"/>
        </c16r3:dataDisplayOptions16>
      </c:ext>
    </c:extLst>
  </c:chart>
  <c: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a:effectLst/>
  </c:spPr>
  <c:txPr>
    <a:bodyPr/>
    <a:lstStyle/>
    <a:p>
      <a:pPr>
        <a:defRPr/>
      </a:pPr>
      <a:endParaRPr lang="en-US"/>
    </a:p>
  </c:txPr>
  <c:externalData r:id="rId2">
    <c:autoUpdate val="0"/>
  </c:externalData>
</c:chartSpace>
</file>

<file path=word/theme/theme1.xml><?xml version="1.0" encoding="utf-8"?>
<a:theme xmlns:a="http://schemas.openxmlformats.org/drawingml/2006/main" name="Office Theme">
  <a:themeElements>
    <a:clrScheme name="Blue II">
      <a:dk1>
        <a:sysClr val="windowText" lastClr="000000"/>
      </a:dk1>
      <a:lt1>
        <a:sysClr val="window" lastClr="FFFFFF"/>
      </a:lt1>
      <a:dk2>
        <a:srgbClr val="335B74"/>
      </a:dk2>
      <a:lt2>
        <a:srgbClr val="DFE3E5"/>
      </a:lt2>
      <a:accent1>
        <a:srgbClr val="1CADE4"/>
      </a:accent1>
      <a:accent2>
        <a:srgbClr val="2683C6"/>
      </a:accent2>
      <a:accent3>
        <a:srgbClr val="27CED7"/>
      </a:accent3>
      <a:accent4>
        <a:srgbClr val="42BA97"/>
      </a:accent4>
      <a:accent5>
        <a:srgbClr val="3E8853"/>
      </a:accent5>
      <a:accent6>
        <a:srgbClr val="62A39F"/>
      </a:accent6>
      <a:hlink>
        <a:srgbClr val="6EAC1C"/>
      </a:hlink>
      <a:folHlink>
        <a:srgbClr val="B26B0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word/theme/themeOverride1.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2.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3.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4.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5.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6.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Page 5</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2F817553-A570-4E36-9AA9-6478DDC8474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35</TotalTime>
  <Pages>46</Pages>
  <Words>8595</Words>
  <Characters>48998</Characters>
  <Application>Microsoft Office Word</Application>
  <DocSecurity>0</DocSecurity>
  <Lines>408</Lines>
  <Paragraphs>114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57479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page</dc:creator>
  <cp:lastModifiedBy>Mosabbir Ahmed</cp:lastModifiedBy>
  <cp:revision>5</cp:revision>
  <dcterms:created xsi:type="dcterms:W3CDTF">2022-03-21T06:00:00Z</dcterms:created>
  <dcterms:modified xsi:type="dcterms:W3CDTF">2022-03-22T06:59:00Z</dcterms:modified>
</cp:coreProperties>
</file>