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90797" w:rsidRDefault="00B90797" w:rsidP="002709FD">
      <w:r>
        <w:rPr>
          <w:noProof/>
          <w:lang w:eastAsia="en-US"/>
        </w:rPr>
        <mc:AlternateContent>
          <mc:Choice Requires="wpg">
            <w:drawing>
              <wp:anchor distT="0" distB="0" distL="114300" distR="114300" simplePos="0" relativeHeight="251659264" behindDoc="0" locked="0" layoutInCell="1" allowOverlap="1" wp14:anchorId="2A8842D6" wp14:editId="4878D326">
                <wp:simplePos x="0" y="0"/>
                <wp:positionH relativeFrom="column">
                  <wp:posOffset>-238125</wp:posOffset>
                </wp:positionH>
                <wp:positionV relativeFrom="paragraph">
                  <wp:posOffset>295275</wp:posOffset>
                </wp:positionV>
                <wp:extent cx="6553200" cy="7600950"/>
                <wp:effectExtent l="0" t="0" r="361950" b="0"/>
                <wp:wrapNone/>
                <wp:docPr id="3" name="Group 3"/>
                <wp:cNvGraphicFramePr/>
                <a:graphic xmlns:a="http://schemas.openxmlformats.org/drawingml/2006/main">
                  <a:graphicData uri="http://schemas.microsoft.com/office/word/2010/wordprocessingGroup">
                    <wpg:wgp>
                      <wpg:cNvGrpSpPr/>
                      <wpg:grpSpPr bwMode="auto">
                        <a:xfrm>
                          <a:off x="0" y="0"/>
                          <a:ext cx="6553200" cy="7600950"/>
                          <a:chOff x="0" y="0"/>
                          <a:chExt cx="10440" cy="12907"/>
                        </a:xfrm>
                      </wpg:grpSpPr>
                      <wpg:grpSp>
                        <wpg:cNvPr id="4" name="Group 4"/>
                        <wpg:cNvGrpSpPr>
                          <a:grpSpLocks/>
                        </wpg:cNvGrpSpPr>
                        <wpg:grpSpPr bwMode="auto">
                          <a:xfrm>
                            <a:off x="0" y="0"/>
                            <a:ext cx="10440" cy="5543"/>
                            <a:chOff x="0" y="0"/>
                            <a:chExt cx="10440" cy="5543"/>
                          </a:xfrm>
                        </wpg:grpSpPr>
                        <wpg:grpSp>
                          <wpg:cNvPr id="9" name="Group 9"/>
                          <wpg:cNvGrpSpPr>
                            <a:grpSpLocks/>
                          </wpg:cNvGrpSpPr>
                          <wpg:grpSpPr bwMode="auto">
                            <a:xfrm>
                              <a:off x="0" y="0"/>
                              <a:ext cx="10440" cy="5543"/>
                              <a:chOff x="0" y="0"/>
                              <a:chExt cx="10440" cy="5543"/>
                            </a:xfrm>
                          </wpg:grpSpPr>
                          <wps:wsp>
                            <wps:cNvPr id="11" name="Oval 11"/>
                            <wps:cNvSpPr>
                              <a:spLocks noChangeArrowheads="1" noChangeShapeType="1"/>
                            </wps:cNvSpPr>
                            <wps:spPr bwMode="auto">
                              <a:xfrm>
                                <a:off x="348" y="0"/>
                                <a:ext cx="4872" cy="5543"/>
                              </a:xfrm>
                              <a:prstGeom prst="ellipse">
                                <a:avLst/>
                              </a:prstGeom>
                              <a:noFill/>
                              <a:ln w="3175" algn="in">
                                <a:solidFill>
                                  <a:srgbClr val="CC99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12"/>
                            <wps:cNvSpPr>
                              <a:spLocks noChangeArrowheads="1" noChangeShapeType="1"/>
                            </wps:cNvSpPr>
                            <wps:spPr bwMode="auto">
                              <a:xfrm>
                                <a:off x="0" y="595"/>
                                <a:ext cx="10440" cy="2759"/>
                              </a:xfrm>
                              <a:prstGeom prst="rect">
                                <a:avLst/>
                              </a:prstGeom>
                              <a:gradFill rotWithShape="1">
                                <a:gsLst>
                                  <a:gs pos="0">
                                    <a:srgbClr val="CCCC99"/>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13"/>
                            <wps:cNvSpPr>
                              <a:spLocks noChangeArrowheads="1" noChangeShapeType="1"/>
                            </wps:cNvSpPr>
                            <wps:spPr bwMode="auto">
                              <a:xfrm>
                                <a:off x="1695" y="963"/>
                                <a:ext cx="442" cy="209"/>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Rectangle 14"/>
                            <wps:cNvSpPr>
                              <a:spLocks noChangeArrowheads="1" noChangeShapeType="1"/>
                            </wps:cNvSpPr>
                            <wps:spPr bwMode="auto">
                              <a:xfrm rot="10800000">
                                <a:off x="1695" y="3468"/>
                                <a:ext cx="442" cy="209"/>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15"/>
                            <wps:cNvSpPr>
                              <a:spLocks noChangeArrowheads="1" noChangeShapeType="1"/>
                            </wps:cNvSpPr>
                            <wps:spPr bwMode="auto">
                              <a:xfrm>
                                <a:off x="1695" y="963"/>
                                <a:ext cx="186" cy="2714"/>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16"/>
                            <wps:cNvSpPr>
                              <a:spLocks noChangeArrowheads="1" noChangeShapeType="1"/>
                            </wps:cNvSpPr>
                            <wps:spPr bwMode="auto">
                              <a:xfrm>
                                <a:off x="9859" y="263"/>
                                <a:ext cx="442" cy="209"/>
                              </a:xfrm>
                              <a:prstGeom prst="rect">
                                <a:avLst/>
                              </a:prstGeom>
                              <a:solidFill>
                                <a:srgbClr val="CC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17"/>
                            <wps:cNvSpPr>
                              <a:spLocks noChangeArrowheads="1" noChangeShapeType="1"/>
                            </wps:cNvSpPr>
                            <wps:spPr bwMode="auto">
                              <a:xfrm rot="10800000">
                                <a:off x="9859" y="2768"/>
                                <a:ext cx="442" cy="209"/>
                              </a:xfrm>
                              <a:prstGeom prst="rect">
                                <a:avLst/>
                              </a:prstGeom>
                              <a:solidFill>
                                <a:srgbClr val="CC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18"/>
                            <wps:cNvSpPr>
                              <a:spLocks noChangeArrowheads="1" noChangeShapeType="1"/>
                            </wps:cNvSpPr>
                            <wps:spPr bwMode="auto">
                              <a:xfrm>
                                <a:off x="10115" y="263"/>
                                <a:ext cx="186" cy="2714"/>
                              </a:xfrm>
                              <a:prstGeom prst="rect">
                                <a:avLst/>
                              </a:prstGeom>
                              <a:solidFill>
                                <a:srgbClr val="CC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Text Box 14"/>
                            <wps:cNvSpPr txBox="1">
                              <a:spLocks noChangeArrowheads="1" noChangeShapeType="1"/>
                            </wps:cNvSpPr>
                            <wps:spPr bwMode="auto">
                              <a:xfrm rot="16200000">
                                <a:off x="-1275" y="1799"/>
                                <a:ext cx="4378" cy="1305"/>
                              </a:xfrm>
                              <a:prstGeom prst="rect">
                                <a:avLst/>
                              </a:prstGeom>
                              <a:solidFill>
                                <a:srgbClr val="CCCC99"/>
                              </a:solidFill>
                              <a:ln>
                                <a:noFill/>
                              </a:ln>
                              <a:effectLst>
                                <a:outerShdw dist="35921" dir="2700000" algn="ctr" rotWithShape="0">
                                  <a:srgbClr val="CCCCCC">
                                    <a:alpha val="50000"/>
                                  </a:srgbClr>
                                </a:outerShdw>
                              </a:effectLst>
                              <a:extLst>
                                <a:ext uri="{91240B29-F687-4F45-9708-019B960494DF}">
                                  <a14:hiddenLine xmlns:a14="http://schemas.microsoft.com/office/drawing/2010/main" w="0" algn="in">
                                    <a:solidFill>
                                      <a:srgbClr val="000000"/>
                                    </a:solidFill>
                                    <a:miter lim="800000"/>
                                    <a:headEnd/>
                                    <a:tailEnd/>
                                  </a14:hiddenLine>
                                </a:ext>
                              </a:extLst>
                            </wps:spPr>
                            <wps:txbx>
                              <w:txbxContent>
                                <w:p w:rsidR="005601C4" w:rsidRDefault="005601C4" w:rsidP="00B90797">
                                  <w:pPr>
                                    <w:pStyle w:val="msoorganizationname"/>
                                    <w:widowControl w:val="0"/>
                                    <w:rPr>
                                      <w:color w:val="000000" w:themeColor="text1"/>
                                    </w:rPr>
                                  </w:pPr>
                                  <w:r>
                                    <w:rPr>
                                      <w:color w:val="000000" w:themeColor="text1"/>
                                    </w:rPr>
                                    <w:t>Dhaka Stock Exchange Ltd.</w:t>
                                  </w:r>
                                </w:p>
                                <w:p w:rsidR="005601C4" w:rsidRDefault="005601C4" w:rsidP="00B90797"/>
                              </w:txbxContent>
                            </wps:txbx>
                            <wps:bodyPr rot="0" vert="vert270" wrap="square" lIns="36195" tIns="36195" rIns="36195" bIns="36195" anchor="t" anchorCtr="0" upright="1">
                              <a:noAutofit/>
                            </wps:bodyPr>
                          </wps:wsp>
                        </wpg:grpSp>
                        <wps:wsp>
                          <wps:cNvPr id="10" name="Text Box 15"/>
                          <wps:cNvSpPr txBox="1">
                            <a:spLocks noChangeArrowheads="1" noChangeShapeType="1"/>
                          </wps:cNvSpPr>
                          <wps:spPr bwMode="auto">
                            <a:xfrm>
                              <a:off x="2262" y="1077"/>
                              <a:ext cx="7722" cy="18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01C4" w:rsidRDefault="005601C4" w:rsidP="00B90797">
                                <w:pPr>
                                  <w:pStyle w:val="Title"/>
                                  <w:widowControl w:val="0"/>
                                  <w:jc w:val="center"/>
                                  <w:rPr>
                                    <w:rFonts w:ascii="Arial Rounded MT Bold" w:hAnsi="Arial Rounded MT Bold"/>
                                    <w:b/>
                                    <w:bCs/>
                                    <w:color w:val="000000" w:themeColor="text1"/>
                                    <w:sz w:val="31"/>
                                    <w:szCs w:val="31"/>
                                  </w:rPr>
                                </w:pPr>
                                <w:r>
                                  <w:rPr>
                                    <w:rFonts w:ascii="Arial Rounded MT Bold" w:hAnsi="Arial Rounded MT Bold"/>
                                    <w:b/>
                                    <w:bCs/>
                                    <w:color w:val="000000" w:themeColor="text1"/>
                                    <w:sz w:val="31"/>
                                    <w:szCs w:val="31"/>
                                  </w:rPr>
                                  <w:t>INTERNSHIP REPORT</w:t>
                                </w:r>
                              </w:p>
                              <w:p w:rsidR="005601C4" w:rsidRDefault="005601C4" w:rsidP="00B90797">
                                <w:pPr>
                                  <w:pStyle w:val="Title"/>
                                  <w:widowControl w:val="0"/>
                                  <w:jc w:val="center"/>
                                  <w:rPr>
                                    <w:rFonts w:ascii="Arial Rounded MT Bold" w:hAnsi="Arial Rounded MT Bold"/>
                                    <w:b/>
                                    <w:bCs/>
                                    <w:color w:val="000000" w:themeColor="text1"/>
                                    <w:sz w:val="31"/>
                                    <w:szCs w:val="31"/>
                                  </w:rPr>
                                </w:pPr>
                                <w:r>
                                  <w:rPr>
                                    <w:rFonts w:ascii="Arial Rounded MT Bold" w:hAnsi="Arial Rounded MT Bold"/>
                                    <w:b/>
                                    <w:bCs/>
                                    <w:color w:val="000000" w:themeColor="text1"/>
                                    <w:sz w:val="31"/>
                                    <w:szCs w:val="31"/>
                                  </w:rPr>
                                  <w:t xml:space="preserve"> ON </w:t>
                                </w:r>
                              </w:p>
                              <w:p w:rsidR="005601C4" w:rsidRDefault="005601C4" w:rsidP="00B90797">
                                <w:pPr>
                                  <w:pStyle w:val="Title"/>
                                  <w:widowControl w:val="0"/>
                                  <w:jc w:val="center"/>
                                  <w:rPr>
                                    <w:rFonts w:ascii="Arial Rounded MT Bold" w:hAnsi="Arial Rounded MT Bold"/>
                                    <w:b/>
                                    <w:bCs/>
                                    <w:color w:val="000000" w:themeColor="text1"/>
                                    <w:sz w:val="31"/>
                                    <w:szCs w:val="31"/>
                                  </w:rPr>
                                </w:pPr>
                                <w:r>
                                  <w:rPr>
                                    <w:rFonts w:ascii="Arial Rounded MT Bold" w:hAnsi="Arial Rounded MT Bold"/>
                                    <w:b/>
                                    <w:bCs/>
                                    <w:color w:val="000000" w:themeColor="text1"/>
                                    <w:sz w:val="31"/>
                                    <w:szCs w:val="31"/>
                                  </w:rPr>
                                  <w:t xml:space="preserve">IPO APPROVAL &amp; LISTING PROCESS OF BANGLADESH CAPITAL MARKET  </w:t>
                                </w:r>
                              </w:p>
                            </w:txbxContent>
                          </wps:txbx>
                          <wps:bodyPr rot="0" vert="horz" wrap="square" lIns="36195" tIns="36195" rIns="36195" bIns="36195" anchor="t" anchorCtr="0" upright="1">
                            <a:noAutofit/>
                          </wps:bodyPr>
                        </wps:wsp>
                      </wpg:grpSp>
                      <wpg:grpSp>
                        <wpg:cNvPr id="5" name="Group 5"/>
                        <wpg:cNvGrpSpPr>
                          <a:grpSpLocks/>
                        </wpg:cNvGrpSpPr>
                        <wpg:grpSpPr bwMode="auto">
                          <a:xfrm>
                            <a:off x="696" y="5776"/>
                            <a:ext cx="9402" cy="7131"/>
                            <a:chOff x="696" y="5776"/>
                            <a:chExt cx="9402" cy="7131"/>
                          </a:xfrm>
                        </wpg:grpSpPr>
                        <pic:pic xmlns:pic="http://schemas.openxmlformats.org/drawingml/2006/picture">
                          <pic:nvPicPr>
                            <pic:cNvPr id="6" name="Picture 6" descr="255-IPO_20212"/>
                            <pic:cNvPicPr preferRelativeResize="0">
                              <a:picLocks noChangeArrowheads="1" noChangeShapeType="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099" y="5776"/>
                              <a:ext cx="5635" cy="4203"/>
                            </a:xfrm>
                            <a:prstGeom prst="rect">
                              <a:avLst/>
                            </a:prstGeom>
                            <a:noFill/>
                            <a:ln>
                              <a:noFill/>
                            </a:ln>
                            <a:effectLst/>
                            <a:extLst>
                              <a:ext uri="{909E8E84-426E-40DD-AFC4-6F175D3DCCD1}">
                                <a14:hiddenFill xmlns:a14="http://schemas.microsoft.com/office/drawing/2010/main">
                                  <a:solidFill>
                                    <a:srgbClr val="999966"/>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7" name="AutoShape 18"/>
                          <wps:cNvSpPr>
                            <a:spLocks noChangeArrowheads="1"/>
                          </wps:cNvSpPr>
                          <wps:spPr bwMode="auto">
                            <a:xfrm>
                              <a:off x="3498" y="11205"/>
                              <a:ext cx="6600" cy="1080"/>
                            </a:xfrm>
                            <a:prstGeom prst="horizontalScroll">
                              <a:avLst>
                                <a:gd name="adj" fmla="val 12500"/>
                              </a:avLst>
                            </a:prstGeom>
                            <a:noFill/>
                            <a:ln w="9525">
                              <a:solidFill>
                                <a:srgbClr val="000000"/>
                              </a:solidFill>
                              <a:round/>
                              <a:headEnd/>
                              <a:tailEnd/>
                            </a:ln>
                            <a:effectLst>
                              <a:outerShdw sy="-50000" kx="-2453608" rotWithShape="0">
                                <a:srgbClr val="CCCCCC">
                                  <a:alpha val="50000"/>
                                </a:srgbClr>
                              </a:outerShdw>
                            </a:effectLst>
                            <a:extLst>
                              <a:ext uri="{909E8E84-426E-40DD-AFC4-6F175D3DCCD1}">
                                <a14:hiddenFill xmlns:a14="http://schemas.microsoft.com/office/drawing/2010/main">
                                  <a:solidFill>
                                    <a:srgbClr val="FFFFFF"/>
                                  </a:solidFill>
                                </a14:hiddenFill>
                              </a:ext>
                            </a:extLst>
                          </wps:spPr>
                          <wps:txbx>
                            <w:txbxContent>
                              <w:p w:rsidR="005601C4" w:rsidRPr="00813F4A" w:rsidRDefault="005601C4" w:rsidP="00B90797">
                                <w:pPr>
                                  <w:widowControl w:val="0"/>
                                  <w:jc w:val="center"/>
                                  <w:rPr>
                                    <w:rFonts w:ascii="Comic Sans MS" w:hAnsi="Comic Sans MS"/>
                                    <w:b/>
                                    <w:bCs/>
                                    <w:color w:val="002060"/>
                                    <w:sz w:val="44"/>
                                    <w:szCs w:val="44"/>
                                  </w:rPr>
                                </w:pPr>
                                <w:r w:rsidRPr="00813F4A">
                                  <w:rPr>
                                    <w:rFonts w:ascii="Comic Sans MS" w:hAnsi="Comic Sans MS"/>
                                    <w:b/>
                                    <w:bCs/>
                                    <w:color w:val="002060"/>
                                    <w:sz w:val="44"/>
                                    <w:szCs w:val="44"/>
                                  </w:rPr>
                                  <w:t>Dhaka Stock Exchange Ltd.</w:t>
                                </w:r>
                              </w:p>
                              <w:p w:rsidR="005601C4" w:rsidRDefault="005601C4" w:rsidP="00B90797">
                                <w:pPr>
                                  <w:widowControl w:val="0"/>
                                  <w:jc w:val="center"/>
                                  <w:rPr>
                                    <w:rFonts w:ascii="Comic Sans MS" w:hAnsi="Comic Sans MS"/>
                                    <w:b/>
                                    <w:bCs/>
                                    <w:sz w:val="44"/>
                                    <w:szCs w:val="44"/>
                                  </w:rPr>
                                </w:pPr>
                              </w:p>
                            </w:txbxContent>
                          </wps:txbx>
                          <wps:bodyPr rot="0" vert="horz" wrap="square" lIns="36576" tIns="36576" rIns="36576" bIns="36576" anchor="t" anchorCtr="0" upright="1">
                            <a:noAutofit/>
                          </wps:bodyPr>
                        </wps:wsp>
                        <pic:pic xmlns:pic="http://schemas.openxmlformats.org/drawingml/2006/picture">
                          <pic:nvPicPr>
                            <pic:cNvPr id="8" name="Picture 8" descr="Dhaka stock exchan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96" y="10825"/>
                              <a:ext cx="2610" cy="20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3" o:spid="_x0000_s1026" style="position:absolute;left:0;text-align:left;margin-left:-18.75pt;margin-top:23.25pt;width:516pt;height:598.5pt;z-index:251659264" coordsize="10440,12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">
                <v:group id="Group 4" o:spid="_x0000_s1027" style="position:absolute;width:10440;height:5543" coordsize="10440,5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9" o:spid="_x0000_s1028" style="position:absolute;width:10440;height:5543" coordsize="10440,5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11" o:spid="_x0000_s1029" style="position:absolute;left:348;width:4872;height:5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iZsAA&#10;AADbAAAADwAAAGRycy9kb3ducmV2LnhtbERPzYrCMBC+L/gOYYS9LJq6B5FqFF3WxZtafYChGdtq&#10;MilNtF2f3giCt/n4fme26KwRN2p85VjBaJiAIM6drrhQcDysBxMQPiBrNI5JwT95WMx7HzNMtWt5&#10;T7csFCKGsE9RQRlCnUrp85Is+qGriSN3co3FEGFTSN1gG8Otkd9JMpYWK44NJdb0U1J+ya5WAf5l&#10;1eFudtsv/D23k+OuM/fVSqnPfrecggjUhbf45d7oOH8Ez1/i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tiZsAAAADbAAAADwAAAAAAAAAAAAAAAACYAgAAZHJzL2Rvd25y&#10;ZXYueG1sUEsFBgAAAAAEAAQA9QAAAIUDAAAAAA==&#10;" filled="f" fillcolor="black" strokecolor="#c90" strokeweight=".25pt" insetpen="t">
                      <v:shadow color="#ccc"/>
                      <o:lock v:ext="edit" shapetype="t"/>
                      <v:textbox inset="2.88pt,2.88pt,2.88pt,2.88pt"/>
                    </v:oval>
                    <v:rect id="Rectangle 12" o:spid="_x0000_s1030" style="position:absolute;top:595;width:10440;height:2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7fT8IA&#10;AADbAAAADwAAAGRycy9kb3ducmV2LnhtbESPzYoCMRCE74LvEFrYmyZ6GGTWKIsgePHgH+itmfTO&#10;DDvphCTq7D79RhC8dVPV9VUvVr3txJ1CbB1rmE4UCOLKmZZrDafjZjwHEROywc4xafilCKvlcLDA&#10;0rgH7+l+SLXIIRxL1NCk5EspY9WQxThxnjhr3y5YTHkNtTQBHzncdnKmVCEttpwJDXpaN1T9HG42&#10;Q6aXxNe598c/u1Xr4qyKXVBaf4z6r08Qifr0Nr+utybXn8Hzlzy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t9PwgAAANsAAAAPAAAAAAAAAAAAAAAAAJgCAABkcnMvZG93&#10;bnJldi54bWxQSwUGAAAAAAQABAD1AAAAhwMAAAAA&#10;" fillcolor="#cc9" stroked="f" strokeweight="0" insetpen="t">
                      <v:fill rotate="t" angle="90" focus="100%" type="gradient"/>
                      <v:shadow color="#ccc"/>
                      <o:lock v:ext="edit" shapetype="t"/>
                      <v:textbox inset="2.88pt,2.88pt,2.88pt,2.88pt"/>
                    </v:rect>
                    <v:rect id="Rectangle 13" o:spid="_x0000_s1031" style="position:absolute;left:1695;top:963;width:442;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toUr0A&#10;AADbAAAADwAAAGRycy9kb3ducmV2LnhtbERP24rCMBB9F/yHMIJvNu16QbpGEVnFV939gKGZTbrb&#10;TEoTtf69EQTf5nCus9r0rhFX6kLtWUGR5SCIK69rNgp+vveTJYgQkTU2nknBnQJs1sPBCkvtb3yi&#10;6zkakUI4lKjAxtiWUobKksOQ+ZY4cb++cxgT7IzUHd5SuGvkR54vpMOaU4PFlnaWqv/zxSlYtrP9&#10;3ESD+SLYwxdxQZe/QqnxqN9+gojUx7f45T7qNH8Kz1/SAXL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wtoUr0AAADbAAAADwAAAAAAAAAAAAAAAACYAgAAZHJzL2Rvd25yZXYu&#10;eG1sUEsFBgAAAAAEAAQA9QAAAIIDAAAAAA==&#10;" fillcolor="black" stroked="f" strokeweight="0" insetpen="t">
                      <v:shadow color="#ccc"/>
                      <o:lock v:ext="edit" shapetype="t"/>
                      <v:textbox inset="2.88pt,2.88pt,2.88pt,2.88pt"/>
                    </v:rect>
                    <v:rect id="Rectangle 14" o:spid="_x0000_s1032" style="position:absolute;left:1695;top:3468;width:442;height:20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gWs8MA&#10;AADbAAAADwAAAGRycy9kb3ducmV2LnhtbERPTWvCQBC9C/0PyxS86SatWEldpRYKIvagFr2O2TEb&#10;mp1Ns5uY/vtuQfA2j/c582VvK9FR40vHCtJxAoI4d7rkQsHX4WM0A+EDssbKMSn4JQ/LxcNgjpl2&#10;V95Rtw+FiCHsM1RgQqgzKX1uyKIfu5o4chfXWAwRNoXUDV5juK3kU5JMpcWSY4PBmt4N5d/71ipY&#10;bXdp+zw92Z82HF8O54v53GxXSg0f+7dXEIH6cBff3Gsd50/g/5d4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gWs8MAAADbAAAADwAAAAAAAAAAAAAAAACYAgAAZHJzL2Rv&#10;d25yZXYueG1sUEsFBgAAAAAEAAQA9QAAAIgDAAAAAA==&#10;" fillcolor="black" stroked="f" strokeweight="0" insetpen="t">
                      <v:shadow color="#ccc"/>
                      <o:lock v:ext="edit" shapetype="t"/>
                      <v:textbox inset="2.88pt,2.88pt,2.88pt,2.88pt"/>
                    </v:rect>
                    <v:rect id="Rectangle 15" o:spid="_x0000_s1033" style="position:absolute;left:1695;top:963;width:186;height: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5VvbwA&#10;AADbAAAADwAAAGRycy9kb3ducmV2LnhtbERPzYrCMBC+C75DGGFvmlZUpBpFRMWrug8wNLNJtZmU&#10;Jmp9+40geJuP73eW687V4kFtqDwryEcZCOLS64qNgt/LfjgHESKyxtozKXhRgPWq31tiof2TT/Q4&#10;RyNSCIcCFdgYm0LKUFpyGEa+IU7cn28dxgRbI3WLzxTuajnOspl0WHFqsNjQ1lJ5O9+dgnkz2U9N&#10;NJjNgj3siHO6X3OlfgbdZgEiUhe/4o/7qNP8Kbx/SQfI1T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rlW9vAAAANsAAAAPAAAAAAAAAAAAAAAAAJgCAABkcnMvZG93bnJldi54&#10;bWxQSwUGAAAAAAQABAD1AAAAgQMAAAAA&#10;" fillcolor="black" stroked="f" strokeweight="0" insetpen="t">
                      <v:shadow color="#ccc"/>
                      <o:lock v:ext="edit" shapetype="t"/>
                      <v:textbox inset="2.88pt,2.88pt,2.88pt,2.88pt"/>
                    </v:rect>
                    <v:rect id="Rectangle 16" o:spid="_x0000_s1034" style="position:absolute;left:9859;top:263;width:442;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Lp8AA&#10;AADbAAAADwAAAGRycy9kb3ducmV2LnhtbERPTUsDMRC9C/0PYYTebLaCRdemRYqF9qZb0euwGTfR&#10;zWRJxu76740geJvH+5z1dgq9OlPKPrKB5aICRdxG67kz8HLaX92CyoJssY9MBr4pw3Yzu1hjbePI&#10;z3RupFMlhHONBpzIUGudW0cB8yIOxIV7jymgFJg6bROOJTz0+rqqVjqg59LgcKCdo/az+QoGbt6O&#10;p0dp9q9Pyw+5c+ngnR69MfPL6eEelNAk/+I/98GW+Sv4/aUco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dLp8AAAADbAAAADwAAAAAAAAAAAAAAAACYAgAAZHJzL2Rvd25y&#10;ZXYueG1sUEsFBgAAAAAEAAQA9QAAAIUDAAAAAA==&#10;" fillcolor="#c90" stroked="f" strokeweight="0" insetpen="t">
                      <v:shadow color="#ccc"/>
                      <o:lock v:ext="edit" shapetype="t"/>
                      <v:textbox inset="2.88pt,2.88pt,2.88pt,2.88pt"/>
                    </v:rect>
                    <v:rect id="Rectangle 17" o:spid="_x0000_s1035" style="position:absolute;left:9859;top:2768;width:442;height:20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hrCMQA&#10;AADbAAAADwAAAGRycy9kb3ducmV2LnhtbESPQWvCQBCF70L/wzKFXqTZ1IMtqauUguJBxGouuU2z&#10;YxLMzsbdbZL+e7dQ8DYf782bN4vVaFrRk/ONZQUvSQqCuLS64UpBflo/v4HwAVlja5kU/JKH1fJh&#10;ssBM24G/qD+GSsQQ9hkqqEPoMil9WZNBn9iOOGpn6wyGiK6S2uEQw00rZ2k6lwYbjhdq7OizpvJy&#10;/DEKIuz8bIO7743bX7eYF1M+FEo9PY4f7yACjeFu/t/e6lj/Ff5+iQP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IawjEAAAA2wAAAA8AAAAAAAAAAAAAAAAAmAIAAGRycy9k&#10;b3ducmV2LnhtbFBLBQYAAAAABAAEAPUAAACJAwAAAAA=&#10;" fillcolor="#c90" stroked="f" strokeweight="0" insetpen="t">
                      <v:shadow color="#ccc"/>
                      <o:lock v:ext="edit" shapetype="t"/>
                      <v:textbox inset="2.88pt,2.88pt,2.88pt,2.88pt"/>
                    </v:rect>
                    <v:rect id="Rectangle 18" o:spid="_x0000_s1036" style="position:absolute;left:10115;top:263;width:186;height: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6TsMA&#10;AADbAAAADwAAAGRycy9kb3ducmV2LnhtbESPQUsDMRCF70L/Q5iCN5utoOi2aSnFQr3pVvQ6bKab&#10;6CZZkrG7/nvnIHib4b1575v1dgq9ulAuPkUDy0UFimKbrI+dgbfT4eYBVGGMFvsUycAPFdhuZldr&#10;rG0a4ytdGu6UhMRSowHHPNRal9ZRwLJIA0XRzikHZFlzp23GUcJDr2+r6l4H9FEaHA60d9R+Nd/B&#10;wN3H8+mJm8P7y/KTH10+eqdHb8z1fNqtQDFN/G/+uz5awRdY+UUG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R6TsMAAADbAAAADwAAAAAAAAAAAAAAAACYAgAAZHJzL2Rv&#10;d25yZXYueG1sUEsFBgAAAAAEAAQA9QAAAIgDAAAAAA==&#10;" fillcolor="#c90" stroked="f" strokeweight="0" insetpen="t">
                      <v:shadow color="#ccc"/>
                      <o:lock v:ext="edit" shapetype="t"/>
                      <v:textbox inset="2.88pt,2.88pt,2.88pt,2.88pt"/>
                    </v:rect>
                    <v:shapetype id="_x0000_t202" coordsize="21600,21600" o:spt="202" path="m,l,21600r21600,l21600,xe">
                      <v:stroke joinstyle="miter"/>
                      <v:path gradientshapeok="t" o:connecttype="rect"/>
                    </v:shapetype>
                    <v:shape id="Text Box 14" o:spid="_x0000_s1037" type="#_x0000_t202" style="position:absolute;left:-1275;top:1799;width:4378;height:13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U37MAA&#10;AADbAAAADwAAAGRycy9kb3ducmV2LnhtbERPS2sCMRC+F/wPYQRvNeserK5GUaHgTWpVPA6b2Ydu&#10;JkuSavrvm0Kht/n4nrNcR9OJBznfWlYwGWcgiEurW64VnD7fX2cgfEDW2FkmBd/kYb0avCyx0PbJ&#10;H/Q4hlqkEPYFKmhC6AspfdmQQT+2PXHiKusMhgRdLbXDZwo3ncyzbCoNtpwaGuxp11B5P34ZBeft&#10;7RJbF/OQv53z2WZ3qKprpdRoGDcLEIFi+Bf/ufc6zZ/D7y/pALn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U37MAAAADbAAAADwAAAAAAAAAAAAAAAACYAgAAZHJzL2Rvd25y&#10;ZXYueG1sUEsFBgAAAAAEAAQA9QAAAIUDAAAAAA==&#10;" fillcolor="#cc9" stroked="f" strokeweight="0" insetpen="t">
                      <v:shadow on="t" color="#ccc" opacity=".5"/>
                      <o:lock v:ext="edit" shapetype="t"/>
                      <v:textbox style="layout-flow:vertical;mso-layout-flow-alt:bottom-to-top" inset="2.85pt,2.85pt,2.85pt,2.85pt">
                        <w:txbxContent>
                          <w:p w:rsidR="005601C4" w:rsidRDefault="005601C4" w:rsidP="00B90797">
                            <w:pPr>
                              <w:pStyle w:val="msoorganizationname"/>
                              <w:widowControl w:val="0"/>
                              <w:rPr>
                                <w:color w:val="000000" w:themeColor="text1"/>
                              </w:rPr>
                            </w:pPr>
                            <w:r>
                              <w:rPr>
                                <w:color w:val="000000" w:themeColor="text1"/>
                              </w:rPr>
                              <w:t>Dhaka Stock Exchange Ltd.</w:t>
                            </w:r>
                          </w:p>
                          <w:p w:rsidR="005601C4" w:rsidRDefault="005601C4" w:rsidP="00B90797"/>
                        </w:txbxContent>
                      </v:textbox>
                    </v:shape>
                  </v:group>
                  <v:shape id="Text Box 15" o:spid="_x0000_s1038" type="#_x0000_t202" style="position:absolute;left:2262;top:1077;width:7722;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qtcMA&#10;AADbAAAADwAAAGRycy9kb3ducmV2LnhtbESPQWvCQBCF7wX/wzKFXopuUiHY1FVEWioeBLV4HrJj&#10;EszOhuw2xn/vHARvM7w3730zXw6uUT11ofZsIJ0koIgLb2suDfwdf8YzUCEiW2w8k4EbBVguRi9z&#10;zK2/8p76QyyVhHDI0UAVY5trHYqKHIaJb4lFO/vOYZS1K7Xt8CrhrtEfSZJphzVLQ4UtrSsqLod/&#10;Z0C7z232GzH9fl+fdtkU+zS9nI15ex1WX6AiDfFpflxvrOALvfwiA+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0qtcMAAADbAAAADwAAAAAAAAAAAAAAAACYAgAAZHJzL2Rv&#10;d25yZXYueG1sUEsFBgAAAAAEAAQA9QAAAIgDAAAAAA==&#10;" filled="f" stroked="f" strokeweight="0" insetpen="t">
                    <o:lock v:ext="edit" shapetype="t"/>
                    <v:textbox inset="2.85pt,2.85pt,2.85pt,2.85pt">
                      <w:txbxContent>
                        <w:p w:rsidR="005601C4" w:rsidRDefault="005601C4" w:rsidP="00B90797">
                          <w:pPr>
                            <w:pStyle w:val="Title"/>
                            <w:widowControl w:val="0"/>
                            <w:jc w:val="center"/>
                            <w:rPr>
                              <w:rFonts w:ascii="Arial Rounded MT Bold" w:hAnsi="Arial Rounded MT Bold"/>
                              <w:b/>
                              <w:bCs/>
                              <w:color w:val="000000" w:themeColor="text1"/>
                              <w:sz w:val="31"/>
                              <w:szCs w:val="31"/>
                            </w:rPr>
                          </w:pPr>
                          <w:r>
                            <w:rPr>
                              <w:rFonts w:ascii="Arial Rounded MT Bold" w:hAnsi="Arial Rounded MT Bold"/>
                              <w:b/>
                              <w:bCs/>
                              <w:color w:val="000000" w:themeColor="text1"/>
                              <w:sz w:val="31"/>
                              <w:szCs w:val="31"/>
                            </w:rPr>
                            <w:t>INTERNSHIP REPORT</w:t>
                          </w:r>
                        </w:p>
                        <w:p w:rsidR="005601C4" w:rsidRDefault="005601C4" w:rsidP="00B90797">
                          <w:pPr>
                            <w:pStyle w:val="Title"/>
                            <w:widowControl w:val="0"/>
                            <w:jc w:val="center"/>
                            <w:rPr>
                              <w:rFonts w:ascii="Arial Rounded MT Bold" w:hAnsi="Arial Rounded MT Bold"/>
                              <w:b/>
                              <w:bCs/>
                              <w:color w:val="000000" w:themeColor="text1"/>
                              <w:sz w:val="31"/>
                              <w:szCs w:val="31"/>
                            </w:rPr>
                          </w:pPr>
                          <w:r>
                            <w:rPr>
                              <w:rFonts w:ascii="Arial Rounded MT Bold" w:hAnsi="Arial Rounded MT Bold"/>
                              <w:b/>
                              <w:bCs/>
                              <w:color w:val="000000" w:themeColor="text1"/>
                              <w:sz w:val="31"/>
                              <w:szCs w:val="31"/>
                            </w:rPr>
                            <w:t xml:space="preserve"> ON </w:t>
                          </w:r>
                        </w:p>
                        <w:p w:rsidR="005601C4" w:rsidRDefault="005601C4" w:rsidP="00B90797">
                          <w:pPr>
                            <w:pStyle w:val="Title"/>
                            <w:widowControl w:val="0"/>
                            <w:jc w:val="center"/>
                            <w:rPr>
                              <w:rFonts w:ascii="Arial Rounded MT Bold" w:hAnsi="Arial Rounded MT Bold"/>
                              <w:b/>
                              <w:bCs/>
                              <w:color w:val="000000" w:themeColor="text1"/>
                              <w:sz w:val="31"/>
                              <w:szCs w:val="31"/>
                            </w:rPr>
                          </w:pPr>
                          <w:r>
                            <w:rPr>
                              <w:rFonts w:ascii="Arial Rounded MT Bold" w:hAnsi="Arial Rounded MT Bold"/>
                              <w:b/>
                              <w:bCs/>
                              <w:color w:val="000000" w:themeColor="text1"/>
                              <w:sz w:val="31"/>
                              <w:szCs w:val="31"/>
                            </w:rPr>
                            <w:t xml:space="preserve">IPO APPROVAL &amp; LISTING PROCESS OF BANGLADESH CAPITAL MARKET  </w:t>
                          </w:r>
                        </w:p>
                      </w:txbxContent>
                    </v:textbox>
                  </v:shape>
                </v:group>
                <v:group id="Group 5" o:spid="_x0000_s1039" style="position:absolute;left:696;top:5776;width:9402;height:7131" coordorigin="696,5776" coordsize="9402,7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6" o:spid="_x0000_s1040" type="#_x0000_t75" alt="255-IPO_20212" style="position:absolute;left:4099;top:5776;width:5635;height:420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Ih/7DAAAA2gAAAA8AAABkcnMvZG93bnJldi54bWxEj0FrwkAUhO8F/8PyhN7qJh6CRFcRRZBS&#10;KDEieHtkn0lI9m3IbpO0v74rFHocZuYbZrObTCsG6l1tWUG8iEAQF1bXXCq45qe3FQjnkTW2lknB&#10;NznYbWcvG0y1HTmj4eJLESDsUlRQed+lUrqiIoNuYTvi4D1sb9AH2ZdS9zgGuGnlMooSabDmsFBh&#10;R4eKiubyZRTcP/PrLafGHZup/TFJXOyz9w+lXufTfg3C0+T/w3/ts1aQwPNKuAFy+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MiH/sMAAADaAAAADwAAAAAAAAAAAAAAAACf&#10;AgAAZHJzL2Rvd25yZXYueG1sUEsFBgAAAAAEAAQA9wAAAI8DAAAAAA==&#10;" fillcolor="#996" strokeweight="0" insetpen="t">
                    <v:imagedata r:id="rId11" o:title="255-IPO_20212"/>
                    <o:lock v:ext="edit" aspectratio="f" shapetype="t"/>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8" o:spid="_x0000_s1041" type="#_x0000_t98" style="position:absolute;left:3498;top:11205;width:66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zwq8QA&#10;AADaAAAADwAAAGRycy9kb3ducmV2LnhtbESPT2vCQBTE7wW/w/IEb3VjDrZEV5GA0EovNeKf2yP7&#10;TILZt0t2jWk/fbdQ6HGY+c0wy/VgWtFT5xvLCmbTBARxaXXDlYJDsX1+BeEDssbWMin4Ig/r1ehp&#10;iZm2D/6kfh8qEUvYZ6igDsFlUvqyJoN+ah1x9K62Mxii7CqpO3zEctPKNEnm0mDDcaFGR3lN5W1/&#10;NwpeLkXujudifurTd/eRfO9Sme+UmoyHzQJEoCH8h//oNx05+L0Sb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s8KvEAAAA2gAAAA8AAAAAAAAAAAAAAAAAmAIAAGRycy9k&#10;b3ducmV2LnhtbFBLBQYAAAAABAAEAPUAAACJAwAAAAA=&#10;" filled="f">
                    <v:shadow on="t" type="perspective" color="#ccc" opacity=".5" origin=",.5" offset="0,0" matrix=",-56756f,,-.5"/>
                    <v:textbox inset="2.88pt,2.88pt,2.88pt,2.88pt">
                      <w:txbxContent>
                        <w:p w:rsidR="005601C4" w:rsidRPr="00813F4A" w:rsidRDefault="005601C4" w:rsidP="00B90797">
                          <w:pPr>
                            <w:widowControl w:val="0"/>
                            <w:jc w:val="center"/>
                            <w:rPr>
                              <w:rFonts w:ascii="Comic Sans MS" w:hAnsi="Comic Sans MS"/>
                              <w:b/>
                              <w:bCs/>
                              <w:color w:val="002060"/>
                              <w:sz w:val="44"/>
                              <w:szCs w:val="44"/>
                            </w:rPr>
                          </w:pPr>
                          <w:r w:rsidRPr="00813F4A">
                            <w:rPr>
                              <w:rFonts w:ascii="Comic Sans MS" w:hAnsi="Comic Sans MS"/>
                              <w:b/>
                              <w:bCs/>
                              <w:color w:val="002060"/>
                              <w:sz w:val="44"/>
                              <w:szCs w:val="44"/>
                            </w:rPr>
                            <w:t>Dhaka Stock Exchange Ltd.</w:t>
                          </w:r>
                        </w:p>
                        <w:p w:rsidR="005601C4" w:rsidRDefault="005601C4" w:rsidP="00B90797">
                          <w:pPr>
                            <w:widowControl w:val="0"/>
                            <w:jc w:val="center"/>
                            <w:rPr>
                              <w:rFonts w:ascii="Comic Sans MS" w:hAnsi="Comic Sans MS"/>
                              <w:b/>
                              <w:bCs/>
                              <w:sz w:val="44"/>
                              <w:szCs w:val="44"/>
                            </w:rPr>
                          </w:pPr>
                        </w:p>
                      </w:txbxContent>
                    </v:textbox>
                  </v:shape>
                  <v:shape id="Picture 8" o:spid="_x0000_s1042" type="#_x0000_t75" alt="Dhaka stock exchange" style="position:absolute;left:696;top:10825;width:2610;height:20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pLxDAAAAA2gAAAA8AAABkcnMvZG93bnJldi54bWxET8uKwjAU3Q/4D+EK7sZUQRmqUVTwhYth&#10;dFy4uzS3D2xuShNt+/dmIbg8nPd82ZpSPKl2hWUFo2EEgjixuuBMwf9l+/0DwnlkjaVlUtCRg+Wi&#10;9zXHWNuG/+h59pkIIexiVJB7X8VSuiQng25oK+LApbY26AOsM6lrbEK4KeU4iqbSYMGhIceKNjkl&#10;9/PDKJh0u3Wzv+3T9NpdksOvr05pcVRq0G9XMxCeWv8Rv90HrSBsDVfCDZC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2kvEMAAAADaAAAADwAAAAAAAAAAAAAAAACfAgAA&#10;ZHJzL2Rvd25yZXYueG1sUEsFBgAAAAAEAAQA9wAAAIwDAAAAAA==&#10;" insetpen="t">
                    <v:imagedata r:id="rId12" o:title="Dhaka stock exchange"/>
                  </v:shape>
                </v:group>
              </v:group>
            </w:pict>
          </mc:Fallback>
        </mc:AlternateContent>
      </w:r>
    </w:p>
    <w:p w:rsidR="00B90797" w:rsidRDefault="00B90797" w:rsidP="00B90797">
      <w:pPr>
        <w:spacing w:line="240" w:lineRule="auto"/>
        <w:jc w:val="center"/>
        <w:rPr>
          <w:rFonts w:ascii="Times New Roman" w:eastAsia="Calibri" w:hAnsi="Times New Roman" w:cs="Times New Roman"/>
          <w:b/>
          <w:color w:val="0070C0"/>
          <w:sz w:val="32"/>
          <w:szCs w:val="32"/>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2728595</wp:posOffset>
                </wp:positionH>
                <wp:positionV relativeFrom="paragraph">
                  <wp:posOffset>4713605</wp:posOffset>
                </wp:positionV>
                <wp:extent cx="4474845" cy="2668905"/>
                <wp:effectExtent l="0" t="0" r="0" b="0"/>
                <wp:wrapNone/>
                <wp:docPr id="2" name="Rectangle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74845" cy="2668905"/>
                        </a:xfrm>
                        <a:prstGeom prst="rect">
                          <a:avLst/>
                        </a:prstGeom>
                        <a:solidFill>
                          <a:srgbClr val="FFFFFF"/>
                        </a:solidFill>
                        <a:ln w="0" algn="ctr">
                          <a:solidFill>
                            <a:srgbClr val="000000"/>
                          </a:solidFill>
                          <a:round/>
                          <a:headEnd/>
                          <a:tailEnd/>
                        </a:ln>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786AE6" id="Rectangle 2" o:spid="_x0000_s1026" style="position:absolute;margin-left:214.85pt;margin-top:371.15pt;width:352.35pt;height:210.1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" strokeweight="0">
                <v:stroke joinstyle="round"/>
                <o:lock v:ext="edit" shapetype="t"/>
                <v:textbox inset="2.88pt,2.88pt,2.88pt,2.88pt"/>
              </v:rect>
            </w:pict>
          </mc:Fallback>
        </mc:AlternateContent>
      </w:r>
      <w:r>
        <w:rPr>
          <w:rFonts w:ascii="Times New Roman" w:eastAsia="Calibri" w:hAnsi="Times New Roman" w:cs="Times New Roman"/>
          <w:i/>
          <w:color w:val="808080"/>
          <w:sz w:val="28"/>
          <w:szCs w:val="28"/>
        </w:rPr>
        <w:br w:type="page"/>
      </w:r>
    </w:p>
    <w:p w:rsidR="00B90797" w:rsidRDefault="00B90797" w:rsidP="00B90797">
      <w:pPr>
        <w:spacing w:line="240" w:lineRule="auto"/>
        <w:jc w:val="center"/>
        <w:rPr>
          <w:rFonts w:ascii="Times New Roman" w:eastAsia="Calibri" w:hAnsi="Times New Roman" w:cs="Times New Roman"/>
          <w:b/>
          <w:color w:val="44546A" w:themeColor="text2"/>
          <w:sz w:val="32"/>
          <w:szCs w:val="32"/>
        </w:rPr>
      </w:pPr>
      <w:r>
        <w:rPr>
          <w:noProof/>
          <w:lang w:eastAsia="en-US"/>
        </w:rPr>
        <w:lastRenderedPageBreak/>
        <w:drawing>
          <wp:inline distT="0" distB="0" distL="0" distR="0">
            <wp:extent cx="4410075" cy="866775"/>
            <wp:effectExtent l="0" t="0" r="9525" b="9525"/>
            <wp:docPr id="1" name="Picture 1" descr="Image result for uiu logo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iu logo pi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0075" cy="866775"/>
                    </a:xfrm>
                    <a:prstGeom prst="rect">
                      <a:avLst/>
                    </a:prstGeom>
                    <a:noFill/>
                    <a:ln>
                      <a:noFill/>
                    </a:ln>
                  </pic:spPr>
                </pic:pic>
              </a:graphicData>
            </a:graphic>
          </wp:inline>
        </w:drawing>
      </w:r>
    </w:p>
    <w:p w:rsidR="00B90797" w:rsidRDefault="00B90797" w:rsidP="00B90797">
      <w:pPr>
        <w:spacing w:line="240" w:lineRule="auto"/>
        <w:jc w:val="center"/>
        <w:rPr>
          <w:rFonts w:ascii="Times New Roman" w:eastAsia="Calibri" w:hAnsi="Times New Roman" w:cs="Times New Roman"/>
          <w:b/>
          <w:color w:val="44546A" w:themeColor="text2"/>
          <w:sz w:val="32"/>
          <w:szCs w:val="32"/>
        </w:rPr>
      </w:pPr>
    </w:p>
    <w:p w:rsidR="00B90797" w:rsidRDefault="00B90797" w:rsidP="00B90797">
      <w:pPr>
        <w:spacing w:line="240" w:lineRule="auto"/>
        <w:jc w:val="center"/>
        <w:rPr>
          <w:rFonts w:ascii="Times New Roman" w:eastAsia="Calibri" w:hAnsi="Times New Roman" w:cs="Times New Roman"/>
          <w:b/>
          <w:color w:val="44546A" w:themeColor="text2"/>
          <w:sz w:val="32"/>
          <w:szCs w:val="32"/>
        </w:rPr>
      </w:pPr>
    </w:p>
    <w:p w:rsidR="00B90797" w:rsidRDefault="00B90797" w:rsidP="00B90797">
      <w:pPr>
        <w:spacing w:line="240" w:lineRule="auto"/>
        <w:jc w:val="center"/>
        <w:rPr>
          <w:rFonts w:ascii="Times New Roman" w:eastAsia="Calibri" w:hAnsi="Times New Roman" w:cs="Times New Roman"/>
          <w:b/>
          <w:color w:val="44546A" w:themeColor="text2"/>
          <w:sz w:val="32"/>
          <w:szCs w:val="32"/>
        </w:rPr>
      </w:pPr>
      <w:r>
        <w:rPr>
          <w:rFonts w:ascii="Times New Roman" w:eastAsia="Calibri" w:hAnsi="Times New Roman" w:cs="Times New Roman"/>
          <w:b/>
          <w:color w:val="44546A" w:themeColor="text2"/>
          <w:sz w:val="32"/>
          <w:szCs w:val="32"/>
        </w:rPr>
        <w:t>INTERNSHIP REPORT</w:t>
      </w:r>
    </w:p>
    <w:p w:rsidR="00B90797" w:rsidRDefault="00B90797" w:rsidP="00B90797">
      <w:pPr>
        <w:spacing w:line="240" w:lineRule="auto"/>
        <w:jc w:val="center"/>
        <w:rPr>
          <w:rFonts w:ascii="Times New Roman" w:eastAsia="Calibri" w:hAnsi="Times New Roman" w:cs="Times New Roman"/>
          <w:b/>
          <w:color w:val="44546A" w:themeColor="text2"/>
          <w:sz w:val="32"/>
          <w:szCs w:val="32"/>
        </w:rPr>
      </w:pPr>
      <w:r>
        <w:rPr>
          <w:rFonts w:ascii="Times New Roman" w:eastAsia="Calibri" w:hAnsi="Times New Roman" w:cs="Times New Roman"/>
          <w:b/>
          <w:color w:val="44546A" w:themeColor="text2"/>
          <w:sz w:val="32"/>
          <w:szCs w:val="32"/>
        </w:rPr>
        <w:t>ON</w:t>
      </w:r>
    </w:p>
    <w:p w:rsidR="00B90797" w:rsidRDefault="00B90797" w:rsidP="00B90797">
      <w:pPr>
        <w:widowControl w:val="0"/>
        <w:spacing w:after="0" w:line="240" w:lineRule="auto"/>
        <w:jc w:val="center"/>
        <w:rPr>
          <w:rFonts w:ascii="Times New Roman" w:eastAsia="Times New Roman" w:hAnsi="Times New Roman" w:cs="Times New Roman"/>
          <w:b/>
          <w:bCs/>
          <w:caps/>
          <w:color w:val="44546A" w:themeColor="text2"/>
          <w:kern w:val="28"/>
          <w:sz w:val="32"/>
          <w:szCs w:val="32"/>
        </w:rPr>
      </w:pPr>
      <w:r>
        <w:rPr>
          <w:rFonts w:ascii="Times New Roman" w:eastAsia="Times New Roman" w:hAnsi="Times New Roman" w:cs="Times New Roman"/>
          <w:b/>
          <w:bCs/>
          <w:caps/>
          <w:color w:val="44546A" w:themeColor="text2"/>
          <w:kern w:val="28"/>
          <w:sz w:val="32"/>
          <w:szCs w:val="32"/>
        </w:rPr>
        <w:t xml:space="preserve">IPO APPROVAL </w:t>
      </w:r>
      <w:r w:rsidR="00B15837">
        <w:rPr>
          <w:rFonts w:ascii="Times New Roman" w:eastAsia="Times New Roman" w:hAnsi="Times New Roman" w:cs="Times New Roman"/>
          <w:b/>
          <w:bCs/>
          <w:caps/>
          <w:color w:val="44546A" w:themeColor="text2"/>
          <w:kern w:val="28"/>
          <w:sz w:val="32"/>
          <w:szCs w:val="32"/>
        </w:rPr>
        <w:t xml:space="preserve">&amp; listing </w:t>
      </w:r>
      <w:r>
        <w:rPr>
          <w:rFonts w:ascii="Times New Roman" w:eastAsia="Times New Roman" w:hAnsi="Times New Roman" w:cs="Times New Roman"/>
          <w:b/>
          <w:bCs/>
          <w:caps/>
          <w:color w:val="44546A" w:themeColor="text2"/>
          <w:kern w:val="28"/>
          <w:sz w:val="32"/>
          <w:szCs w:val="32"/>
        </w:rPr>
        <w:t>PROCESS of bangladesh capital market</w:t>
      </w:r>
    </w:p>
    <w:p w:rsidR="00B90797" w:rsidRDefault="00B90797" w:rsidP="00B90797">
      <w:pPr>
        <w:jc w:val="center"/>
        <w:rPr>
          <w:rFonts w:ascii="Times New Roman" w:eastAsia="Calibri" w:hAnsi="Times New Roman" w:cs="Times New Roman"/>
          <w:color w:val="0070C0"/>
          <w:sz w:val="36"/>
          <w:szCs w:val="32"/>
          <w:u w:val="single"/>
        </w:rPr>
      </w:pPr>
    </w:p>
    <w:p w:rsidR="00B90797" w:rsidRDefault="00B90797" w:rsidP="00B90797">
      <w:pPr>
        <w:spacing w:line="240" w:lineRule="auto"/>
        <w:jc w:val="center"/>
        <w:rPr>
          <w:rFonts w:ascii="Times New Roman" w:eastAsia="Calibri" w:hAnsi="Times New Roman" w:cs="Times New Roman"/>
          <w:b/>
          <w:color w:val="2E74B5" w:themeColor="accent1" w:themeShade="BF"/>
          <w:sz w:val="32"/>
          <w:szCs w:val="32"/>
          <w:u w:val="single"/>
        </w:rPr>
      </w:pPr>
      <w:r>
        <w:rPr>
          <w:rFonts w:ascii="Times New Roman" w:eastAsia="Calibri" w:hAnsi="Times New Roman" w:cs="Times New Roman"/>
          <w:b/>
          <w:color w:val="2E74B5" w:themeColor="accent1" w:themeShade="BF"/>
          <w:sz w:val="32"/>
          <w:szCs w:val="32"/>
          <w:u w:val="single"/>
        </w:rPr>
        <w:t xml:space="preserve">SUPERVISED BY </w:t>
      </w:r>
    </w:p>
    <w:p w:rsidR="00B90797" w:rsidRDefault="003218D7" w:rsidP="00B90797">
      <w:pPr>
        <w:spacing w:line="360" w:lineRule="auto"/>
        <w:jc w:val="center"/>
        <w:rPr>
          <w:rFonts w:ascii="Times New Roman" w:hAnsi="Times New Roman" w:cs="Times New Roman"/>
          <w:sz w:val="24"/>
          <w:szCs w:val="24"/>
        </w:rPr>
      </w:pPr>
      <w:r>
        <w:rPr>
          <w:rFonts w:ascii="Times New Roman" w:hAnsi="Times New Roman" w:cs="Times New Roman"/>
          <w:sz w:val="24"/>
          <w:szCs w:val="24"/>
        </w:rPr>
        <w:t>MOHAMMAD MUSA, Ph</w:t>
      </w:r>
      <w:r w:rsidR="00AC046F">
        <w:rPr>
          <w:rFonts w:ascii="Times New Roman" w:hAnsi="Times New Roman" w:cs="Times New Roman"/>
          <w:sz w:val="24"/>
          <w:szCs w:val="24"/>
        </w:rPr>
        <w:t>.</w:t>
      </w:r>
      <w:r w:rsidR="00B90797">
        <w:rPr>
          <w:rFonts w:ascii="Times New Roman" w:hAnsi="Times New Roman" w:cs="Times New Roman"/>
          <w:sz w:val="24"/>
          <w:szCs w:val="24"/>
        </w:rPr>
        <w:t>D</w:t>
      </w:r>
      <w:r w:rsidR="00AC046F">
        <w:rPr>
          <w:rFonts w:ascii="Times New Roman" w:hAnsi="Times New Roman" w:cs="Times New Roman"/>
          <w:sz w:val="24"/>
          <w:szCs w:val="24"/>
        </w:rPr>
        <w:t>.</w:t>
      </w:r>
      <w:r w:rsidR="00B90797">
        <w:rPr>
          <w:rFonts w:ascii="Times New Roman" w:hAnsi="Times New Roman" w:cs="Times New Roman"/>
          <w:sz w:val="24"/>
          <w:szCs w:val="24"/>
        </w:rPr>
        <w:t xml:space="preserve"> (MMS)</w:t>
      </w:r>
    </w:p>
    <w:p w:rsidR="00B90797" w:rsidRDefault="00B90797" w:rsidP="00B90797">
      <w:pPr>
        <w:spacing w:line="360" w:lineRule="auto"/>
        <w:jc w:val="center"/>
        <w:rPr>
          <w:rFonts w:ascii="Times New Roman" w:hAnsi="Times New Roman" w:cs="Times New Roman"/>
          <w:sz w:val="24"/>
          <w:szCs w:val="24"/>
        </w:rPr>
      </w:pPr>
      <w:r>
        <w:rPr>
          <w:rFonts w:ascii="Times New Roman" w:hAnsi="Times New Roman" w:cs="Times New Roman"/>
          <w:sz w:val="24"/>
          <w:szCs w:val="24"/>
        </w:rPr>
        <w:t>PROFESSOR</w:t>
      </w:r>
    </w:p>
    <w:p w:rsidR="00B90797" w:rsidRDefault="00B90797" w:rsidP="00B9079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FACULTY OF </w:t>
      </w:r>
      <w:r w:rsidR="00341235">
        <w:rPr>
          <w:rFonts w:ascii="Times New Roman" w:hAnsi="Times New Roman" w:cs="Times New Roman"/>
          <w:sz w:val="24"/>
          <w:szCs w:val="24"/>
        </w:rPr>
        <w:t>BUSINESS &amp; ECONOMICS</w:t>
      </w:r>
    </w:p>
    <w:p w:rsidR="00B90797" w:rsidRDefault="00B90797" w:rsidP="00B90797">
      <w:pPr>
        <w:spacing w:line="360" w:lineRule="auto"/>
        <w:jc w:val="center"/>
        <w:rPr>
          <w:rFonts w:ascii="Times New Roman" w:hAnsi="Times New Roman" w:cs="Times New Roman"/>
          <w:sz w:val="24"/>
          <w:szCs w:val="24"/>
        </w:rPr>
      </w:pPr>
    </w:p>
    <w:p w:rsidR="00B90797" w:rsidRDefault="00B90797" w:rsidP="00B90797">
      <w:pPr>
        <w:spacing w:line="240" w:lineRule="auto"/>
        <w:jc w:val="center"/>
        <w:rPr>
          <w:rFonts w:ascii="Times New Roman" w:eastAsia="Calibri" w:hAnsi="Times New Roman" w:cs="Times New Roman"/>
          <w:b/>
          <w:color w:val="2E74B5" w:themeColor="accent1" w:themeShade="BF"/>
          <w:sz w:val="32"/>
          <w:szCs w:val="32"/>
          <w:u w:val="single"/>
        </w:rPr>
      </w:pPr>
      <w:r>
        <w:rPr>
          <w:rFonts w:ascii="Times New Roman" w:eastAsia="Calibri" w:hAnsi="Times New Roman" w:cs="Times New Roman"/>
          <w:b/>
          <w:color w:val="2E74B5" w:themeColor="accent1" w:themeShade="BF"/>
          <w:sz w:val="32"/>
          <w:szCs w:val="32"/>
          <w:u w:val="single"/>
        </w:rPr>
        <w:t>PREPARED BY</w:t>
      </w:r>
    </w:p>
    <w:p w:rsidR="00B90797" w:rsidRDefault="00B90797" w:rsidP="00B90797">
      <w:pPr>
        <w:spacing w:line="360" w:lineRule="auto"/>
        <w:jc w:val="center"/>
        <w:rPr>
          <w:rFonts w:ascii="Times New Roman" w:hAnsi="Times New Roman" w:cs="Times New Roman"/>
          <w:sz w:val="24"/>
          <w:szCs w:val="24"/>
        </w:rPr>
      </w:pPr>
      <w:r>
        <w:rPr>
          <w:rFonts w:ascii="Times New Roman" w:hAnsi="Times New Roman" w:cs="Times New Roman"/>
          <w:sz w:val="24"/>
          <w:szCs w:val="24"/>
        </w:rPr>
        <w:t>SURAIYA SULTANA</w:t>
      </w:r>
    </w:p>
    <w:p w:rsidR="00B90797" w:rsidRDefault="00B90797" w:rsidP="00B90797">
      <w:pPr>
        <w:spacing w:line="360" w:lineRule="auto"/>
        <w:jc w:val="center"/>
        <w:rPr>
          <w:rFonts w:ascii="Times New Roman" w:hAnsi="Times New Roman" w:cs="Times New Roman"/>
          <w:sz w:val="24"/>
          <w:szCs w:val="24"/>
        </w:rPr>
      </w:pPr>
      <w:r>
        <w:rPr>
          <w:rFonts w:ascii="Times New Roman" w:hAnsi="Times New Roman" w:cs="Times New Roman"/>
          <w:sz w:val="24"/>
          <w:szCs w:val="24"/>
        </w:rPr>
        <w:t>ID: 111 132 226</w:t>
      </w:r>
    </w:p>
    <w:p w:rsidR="00B90797" w:rsidRDefault="00B90797" w:rsidP="00B90797">
      <w:pPr>
        <w:spacing w:line="360" w:lineRule="auto"/>
        <w:jc w:val="center"/>
        <w:rPr>
          <w:rFonts w:ascii="Times New Roman" w:hAnsi="Times New Roman" w:cs="Times New Roman"/>
          <w:sz w:val="24"/>
          <w:szCs w:val="24"/>
        </w:rPr>
      </w:pPr>
      <w:r>
        <w:rPr>
          <w:rFonts w:ascii="Times New Roman" w:hAnsi="Times New Roman" w:cs="Times New Roman"/>
          <w:sz w:val="24"/>
          <w:szCs w:val="24"/>
        </w:rPr>
        <w:t>MAJOR: FINANCE</w:t>
      </w:r>
    </w:p>
    <w:p w:rsidR="00B90797" w:rsidRDefault="00B90797" w:rsidP="002E270F">
      <w:pPr>
        <w:spacing w:line="360" w:lineRule="auto"/>
        <w:jc w:val="center"/>
        <w:rPr>
          <w:rFonts w:ascii="Times New Roman" w:hAnsi="Times New Roman" w:cs="Times New Roman"/>
          <w:sz w:val="24"/>
          <w:szCs w:val="24"/>
        </w:rPr>
      </w:pPr>
      <w:r>
        <w:rPr>
          <w:rFonts w:ascii="Times New Roman" w:hAnsi="Times New Roman" w:cs="Times New Roman"/>
          <w:sz w:val="24"/>
          <w:szCs w:val="24"/>
        </w:rPr>
        <w:t>PROGRAM: BBA</w:t>
      </w:r>
      <w:r w:rsidR="00D842D0">
        <w:rPr>
          <w:rFonts w:ascii="Times New Roman" w:hAnsi="Times New Roman" w:cs="Times New Roman"/>
          <w:sz w:val="24"/>
          <w:szCs w:val="24"/>
        </w:rPr>
        <w:t xml:space="preserve"> </w:t>
      </w:r>
    </w:p>
    <w:p w:rsidR="00B90797" w:rsidRDefault="00CF2C9C" w:rsidP="00B90797">
      <w:pPr>
        <w:spacing w:line="360" w:lineRule="auto"/>
        <w:jc w:val="center"/>
        <w:rPr>
          <w:rFonts w:ascii="Times New Roman" w:hAnsi="Times New Roman" w:cs="Times New Roman"/>
          <w:sz w:val="24"/>
          <w:szCs w:val="24"/>
        </w:rPr>
      </w:pPr>
      <w:r>
        <w:rPr>
          <w:rFonts w:ascii="Times New Roman" w:hAnsi="Times New Roman" w:cs="Times New Roman"/>
          <w:sz w:val="24"/>
          <w:szCs w:val="24"/>
        </w:rPr>
        <w:t>COURSE CODE: INT 4399</w:t>
      </w:r>
    </w:p>
    <w:p w:rsidR="00B90797" w:rsidRDefault="00B90797" w:rsidP="00B90797">
      <w:pPr>
        <w:spacing w:line="360" w:lineRule="auto"/>
        <w:jc w:val="center"/>
        <w:rPr>
          <w:rFonts w:ascii="Times New Roman" w:hAnsi="Times New Roman" w:cs="Times New Roman"/>
          <w:sz w:val="24"/>
          <w:szCs w:val="24"/>
        </w:rPr>
      </w:pPr>
    </w:p>
    <w:p w:rsidR="00B90797" w:rsidRPr="0065408F" w:rsidRDefault="00B90797" w:rsidP="00B90797">
      <w:pPr>
        <w:spacing w:line="240" w:lineRule="auto"/>
        <w:jc w:val="center"/>
      </w:pPr>
      <w:r>
        <w:rPr>
          <w:rFonts w:ascii="Times New Roman" w:hAnsi="Times New Roman" w:cs="Times New Roman"/>
          <w:sz w:val="24"/>
          <w:szCs w:val="24"/>
          <w:u w:val="single"/>
        </w:rPr>
        <w:t xml:space="preserve">DATE OF SUBMISSION: </w:t>
      </w:r>
      <w:r w:rsidR="00341235">
        <w:rPr>
          <w:rFonts w:ascii="Times New Roman" w:hAnsi="Times New Roman" w:cs="Times New Roman"/>
          <w:sz w:val="24"/>
          <w:szCs w:val="24"/>
        </w:rPr>
        <w:t>20</w:t>
      </w:r>
      <w:r w:rsidR="0065408F" w:rsidRPr="0065408F">
        <w:rPr>
          <w:rFonts w:ascii="Times New Roman" w:hAnsi="Times New Roman" w:cs="Times New Roman"/>
          <w:sz w:val="24"/>
          <w:szCs w:val="24"/>
          <w:vertAlign w:val="superscript"/>
        </w:rPr>
        <w:t>th</w:t>
      </w:r>
      <w:r w:rsidR="00341235">
        <w:rPr>
          <w:rFonts w:ascii="Times New Roman" w:hAnsi="Times New Roman" w:cs="Times New Roman"/>
          <w:sz w:val="24"/>
          <w:szCs w:val="24"/>
        </w:rPr>
        <w:t xml:space="preserve"> October</w:t>
      </w:r>
      <w:r w:rsidR="0065408F">
        <w:rPr>
          <w:rFonts w:ascii="Times New Roman" w:hAnsi="Times New Roman" w:cs="Times New Roman"/>
          <w:sz w:val="24"/>
          <w:szCs w:val="24"/>
        </w:rPr>
        <w:t xml:space="preserve"> 2018</w:t>
      </w:r>
    </w:p>
    <w:p w:rsidR="00B90797" w:rsidRDefault="00B90797" w:rsidP="00B90797">
      <w:pPr>
        <w:tabs>
          <w:tab w:val="left" w:pos="3090"/>
        </w:tabs>
        <w:spacing w:line="240" w:lineRule="auto"/>
      </w:pPr>
      <w:r>
        <w:tab/>
      </w:r>
    </w:p>
    <w:p w:rsidR="00B90797" w:rsidRDefault="00B90797" w:rsidP="00B90797">
      <w:pPr>
        <w:spacing w:line="240" w:lineRule="auto"/>
        <w:jc w:val="center"/>
      </w:pPr>
    </w:p>
    <w:p w:rsidR="00B90797" w:rsidRDefault="00B90797" w:rsidP="00B90797">
      <w:pPr>
        <w:tabs>
          <w:tab w:val="left" w:pos="3690"/>
        </w:tabs>
        <w:spacing w:line="240" w:lineRule="auto"/>
      </w:pPr>
      <w:r>
        <w:lastRenderedPageBreak/>
        <w:tab/>
      </w:r>
    </w:p>
    <w:p w:rsidR="00B90797" w:rsidRDefault="00B90797" w:rsidP="00B90797">
      <w:pPr>
        <w:spacing w:line="240" w:lineRule="auto"/>
      </w:pPr>
      <w:r>
        <w:t xml:space="preserve">Date: </w:t>
      </w:r>
      <w:r w:rsidR="00341235">
        <w:t>20</w:t>
      </w:r>
      <w:r w:rsidR="0065408F" w:rsidRPr="0065408F">
        <w:rPr>
          <w:vertAlign w:val="superscript"/>
        </w:rPr>
        <w:t>th</w:t>
      </w:r>
      <w:r w:rsidR="00341235">
        <w:t xml:space="preserve"> October</w:t>
      </w:r>
      <w:r w:rsidR="0065408F">
        <w:t xml:space="preserve"> 2018</w:t>
      </w:r>
    </w:p>
    <w:p w:rsidR="00B90797" w:rsidRDefault="00B90797" w:rsidP="00B90797">
      <w:pPr>
        <w:spacing w:line="240" w:lineRule="auto"/>
        <w:rPr>
          <w:rFonts w:ascii="Times New Roman" w:eastAsia="Calibri" w:hAnsi="Times New Roman" w:cs="Times New Roman"/>
          <w:b/>
          <w:sz w:val="32"/>
          <w:szCs w:val="32"/>
        </w:rPr>
      </w:pPr>
    </w:p>
    <w:p w:rsidR="00B90797" w:rsidRDefault="003218D7" w:rsidP="00B9079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Mohammad Musa, Ph</w:t>
      </w:r>
      <w:r w:rsidR="00AC046F">
        <w:rPr>
          <w:rFonts w:ascii="Times New Roman" w:eastAsia="Calibri" w:hAnsi="Times New Roman" w:cs="Times New Roman"/>
          <w:sz w:val="24"/>
          <w:szCs w:val="24"/>
        </w:rPr>
        <w:t>.</w:t>
      </w:r>
      <w:r>
        <w:rPr>
          <w:rFonts w:ascii="Times New Roman" w:eastAsia="Calibri" w:hAnsi="Times New Roman" w:cs="Times New Roman"/>
          <w:sz w:val="24"/>
          <w:szCs w:val="24"/>
        </w:rPr>
        <w:t>D</w:t>
      </w:r>
      <w:r w:rsidR="00AC046F">
        <w:rPr>
          <w:rFonts w:ascii="Times New Roman" w:eastAsia="Calibri" w:hAnsi="Times New Roman" w:cs="Times New Roman"/>
          <w:sz w:val="24"/>
          <w:szCs w:val="24"/>
        </w:rPr>
        <w:t>.</w:t>
      </w:r>
      <w:r>
        <w:rPr>
          <w:rFonts w:ascii="Times New Roman" w:eastAsia="Calibri" w:hAnsi="Times New Roman" w:cs="Times New Roman"/>
          <w:sz w:val="24"/>
          <w:szCs w:val="24"/>
        </w:rPr>
        <w:t xml:space="preserve"> (MMS</w:t>
      </w:r>
      <w:r w:rsidR="00B90797">
        <w:rPr>
          <w:rFonts w:ascii="Times New Roman" w:eastAsia="Calibri" w:hAnsi="Times New Roman" w:cs="Times New Roman"/>
          <w:sz w:val="24"/>
          <w:szCs w:val="24"/>
        </w:rPr>
        <w:t>)</w:t>
      </w:r>
    </w:p>
    <w:p w:rsidR="00B90797" w:rsidRDefault="00B90797" w:rsidP="00B90797">
      <w:pPr>
        <w:spacing w:line="240" w:lineRule="auto"/>
        <w:rPr>
          <w:rFonts w:ascii="Times New Roman" w:eastAsia="Calibri" w:hAnsi="Times New Roman" w:cs="Times New Roman"/>
          <w:b/>
          <w:sz w:val="32"/>
          <w:szCs w:val="32"/>
        </w:rPr>
      </w:pPr>
      <w:r>
        <w:rPr>
          <w:rFonts w:ascii="Times New Roman" w:eastAsia="Calibri" w:hAnsi="Times New Roman" w:cs="Times New Roman"/>
          <w:sz w:val="24"/>
          <w:szCs w:val="24"/>
        </w:rPr>
        <w:t>Professor</w:t>
      </w:r>
      <w:r>
        <w:rPr>
          <w:rFonts w:ascii="Times New Roman" w:eastAsia="Calibri" w:hAnsi="Times New Roman" w:cs="Times New Roman"/>
          <w:b/>
          <w:sz w:val="32"/>
          <w:szCs w:val="32"/>
        </w:rPr>
        <w:t xml:space="preserve"> </w:t>
      </w:r>
    </w:p>
    <w:p w:rsidR="00B90797" w:rsidRDefault="00B90797" w:rsidP="00B9079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Faculty of </w:t>
      </w:r>
      <w:r w:rsidR="00341235">
        <w:rPr>
          <w:rFonts w:ascii="Times New Roman" w:eastAsia="Calibri" w:hAnsi="Times New Roman" w:cs="Times New Roman"/>
          <w:sz w:val="24"/>
          <w:szCs w:val="24"/>
        </w:rPr>
        <w:t>Business &amp; Economics</w:t>
      </w:r>
    </w:p>
    <w:p w:rsidR="00B90797" w:rsidRDefault="00B90797" w:rsidP="00B9079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United International University</w:t>
      </w:r>
    </w:p>
    <w:p w:rsidR="00B90797" w:rsidRDefault="00B90797" w:rsidP="00B9079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Subject: Submission of Internship Report</w:t>
      </w:r>
      <w:r w:rsidR="007E3DA7">
        <w:rPr>
          <w:rFonts w:ascii="Times New Roman" w:eastAsia="Calibri" w:hAnsi="Times New Roman" w:cs="Times New Roman"/>
          <w:sz w:val="24"/>
          <w:szCs w:val="24"/>
        </w:rPr>
        <w:t xml:space="preserve"> about </w:t>
      </w:r>
      <w:r w:rsidR="00361697">
        <w:rPr>
          <w:rFonts w:ascii="Times New Roman" w:eastAsia="Calibri" w:hAnsi="Times New Roman" w:cs="Times New Roman"/>
          <w:sz w:val="24"/>
          <w:szCs w:val="24"/>
        </w:rPr>
        <w:t>“</w:t>
      </w:r>
      <w:r w:rsidR="007E3DA7">
        <w:rPr>
          <w:rFonts w:ascii="Times New Roman" w:eastAsia="Calibri" w:hAnsi="Times New Roman" w:cs="Times New Roman"/>
          <w:sz w:val="24"/>
          <w:szCs w:val="24"/>
        </w:rPr>
        <w:t>IPO approval</w:t>
      </w:r>
      <w:r w:rsidR="00B15837">
        <w:rPr>
          <w:rFonts w:ascii="Times New Roman" w:eastAsia="Calibri" w:hAnsi="Times New Roman" w:cs="Times New Roman"/>
          <w:sz w:val="24"/>
          <w:szCs w:val="24"/>
        </w:rPr>
        <w:t xml:space="preserve"> &amp; listing</w:t>
      </w:r>
      <w:r w:rsidR="007E3DA7">
        <w:rPr>
          <w:rFonts w:ascii="Times New Roman" w:eastAsia="Calibri" w:hAnsi="Times New Roman" w:cs="Times New Roman"/>
          <w:sz w:val="24"/>
          <w:szCs w:val="24"/>
        </w:rPr>
        <w:t xml:space="preserve"> process of Bangladesh Capital </w:t>
      </w:r>
      <w:r w:rsidR="00361697">
        <w:rPr>
          <w:rFonts w:ascii="Times New Roman" w:eastAsia="Calibri" w:hAnsi="Times New Roman" w:cs="Times New Roman"/>
          <w:sz w:val="24"/>
          <w:szCs w:val="24"/>
        </w:rPr>
        <w:t>Market”.</w:t>
      </w:r>
    </w:p>
    <w:p w:rsidR="00B90797" w:rsidRDefault="00B90797" w:rsidP="00B90797">
      <w:pPr>
        <w:spacing w:line="240" w:lineRule="auto"/>
        <w:rPr>
          <w:rFonts w:ascii="Times New Roman" w:eastAsia="Calibri" w:hAnsi="Times New Roman" w:cs="Times New Roman"/>
          <w:sz w:val="24"/>
          <w:szCs w:val="24"/>
        </w:rPr>
      </w:pPr>
    </w:p>
    <w:p w:rsidR="00B90797" w:rsidRDefault="00B90797" w:rsidP="00B9079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Dear Sir, </w:t>
      </w:r>
    </w:p>
    <w:p w:rsidR="00B90797" w:rsidRDefault="00B90797" w:rsidP="00B9079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It is my great pleasure to submit you my internship report on “IPO approval</w:t>
      </w:r>
      <w:r w:rsidR="00B15837">
        <w:rPr>
          <w:rFonts w:ascii="Times New Roman" w:eastAsia="Calibri" w:hAnsi="Times New Roman" w:cs="Times New Roman"/>
          <w:sz w:val="24"/>
          <w:szCs w:val="24"/>
        </w:rPr>
        <w:t xml:space="preserve"> &amp; listing</w:t>
      </w:r>
      <w:r>
        <w:rPr>
          <w:rFonts w:ascii="Times New Roman" w:eastAsia="Calibri" w:hAnsi="Times New Roman" w:cs="Times New Roman"/>
          <w:sz w:val="24"/>
          <w:szCs w:val="24"/>
        </w:rPr>
        <w:t xml:space="preserve"> proces</w:t>
      </w:r>
      <w:r w:rsidR="00361697">
        <w:rPr>
          <w:rFonts w:ascii="Times New Roman" w:eastAsia="Calibri" w:hAnsi="Times New Roman" w:cs="Times New Roman"/>
          <w:sz w:val="24"/>
          <w:szCs w:val="24"/>
        </w:rPr>
        <w:t>s of Bangladesh Capital M</w:t>
      </w:r>
      <w:r>
        <w:rPr>
          <w:rFonts w:ascii="Times New Roman" w:eastAsia="Calibri" w:hAnsi="Times New Roman" w:cs="Times New Roman"/>
          <w:sz w:val="24"/>
          <w:szCs w:val="24"/>
        </w:rPr>
        <w:t>arket”. I have tried my best to complete this report properly following the guidelines provided by you.</w:t>
      </w:r>
    </w:p>
    <w:p w:rsidR="00B90797" w:rsidRDefault="00B90797" w:rsidP="00B9079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 have </w:t>
      </w:r>
      <w:r w:rsidR="00361697">
        <w:rPr>
          <w:rFonts w:ascii="Times New Roman" w:eastAsia="Calibri" w:hAnsi="Times New Roman" w:cs="Times New Roman"/>
          <w:sz w:val="24"/>
          <w:szCs w:val="24"/>
        </w:rPr>
        <w:t>confidence that the report preparation</w:t>
      </w:r>
      <w:r>
        <w:rPr>
          <w:rFonts w:ascii="Times New Roman" w:eastAsia="Calibri" w:hAnsi="Times New Roman" w:cs="Times New Roman"/>
          <w:sz w:val="24"/>
          <w:szCs w:val="24"/>
        </w:rPr>
        <w:t xml:space="preserve"> has increased both of my practical experience and theoretical knowledge to a great extent.</w:t>
      </w:r>
      <w:r>
        <w:t xml:space="preserve"> </w:t>
      </w:r>
      <w:r>
        <w:rPr>
          <w:rFonts w:ascii="Times New Roman" w:eastAsia="Calibri" w:hAnsi="Times New Roman" w:cs="Times New Roman"/>
          <w:sz w:val="24"/>
          <w:szCs w:val="24"/>
        </w:rPr>
        <w:t xml:space="preserve">I will be obliged to answer any questions that may arise during the evaluation of this report.  So, I hope that you would accept my report and oblige thereby. </w:t>
      </w:r>
    </w:p>
    <w:p w:rsidR="00B90797" w:rsidRDefault="00B90797" w:rsidP="00B90797">
      <w:pPr>
        <w:spacing w:line="360" w:lineRule="auto"/>
        <w:jc w:val="both"/>
        <w:rPr>
          <w:rFonts w:ascii="Times New Roman" w:eastAsia="Calibri" w:hAnsi="Times New Roman" w:cs="Times New Roman"/>
          <w:sz w:val="24"/>
          <w:szCs w:val="24"/>
        </w:rPr>
      </w:pPr>
    </w:p>
    <w:p w:rsidR="00B90797" w:rsidRDefault="00B90797" w:rsidP="00B90797">
      <w:pPr>
        <w:spacing w:line="36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Sincerely Yours</w:t>
      </w:r>
    </w:p>
    <w:p w:rsidR="00B90797" w:rsidRDefault="00B90797" w:rsidP="00B9079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Suraiya Sultana</w:t>
      </w:r>
    </w:p>
    <w:p w:rsidR="00B90797" w:rsidRDefault="00B90797" w:rsidP="00B9079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ID: 111 132 226</w:t>
      </w:r>
    </w:p>
    <w:p w:rsidR="00B90797" w:rsidRDefault="00B90797" w:rsidP="00B9079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Major: Finance (BBA)</w:t>
      </w:r>
    </w:p>
    <w:p w:rsidR="002E270F" w:rsidRDefault="002E270F" w:rsidP="00B9079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Spring 2018</w:t>
      </w:r>
    </w:p>
    <w:p w:rsidR="00B90797" w:rsidRDefault="00B90797" w:rsidP="00B9079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United International University</w:t>
      </w:r>
      <w:r w:rsidR="006F62A0">
        <w:rPr>
          <w:rFonts w:ascii="Times New Roman" w:eastAsia="Calibri" w:hAnsi="Times New Roman" w:cs="Times New Roman"/>
          <w:sz w:val="24"/>
          <w:szCs w:val="24"/>
        </w:rPr>
        <w:t xml:space="preserve"> (UIU)</w:t>
      </w:r>
    </w:p>
    <w:p w:rsidR="00B90797" w:rsidRDefault="00B90797" w:rsidP="00B90797">
      <w:pPr>
        <w:spacing w:line="240" w:lineRule="auto"/>
        <w:jc w:val="center"/>
        <w:rPr>
          <w:rFonts w:ascii="Times New Roman" w:eastAsia="Calibri" w:hAnsi="Times New Roman" w:cs="Times New Roman"/>
          <w:b/>
          <w:sz w:val="32"/>
          <w:szCs w:val="32"/>
        </w:rPr>
      </w:pPr>
    </w:p>
    <w:p w:rsidR="00B90797" w:rsidRDefault="00B90797" w:rsidP="00B90797"/>
    <w:p w:rsidR="00B90797" w:rsidRDefault="00B90797" w:rsidP="00B90797"/>
    <w:p w:rsidR="00B90797" w:rsidRDefault="00B90797" w:rsidP="00B90797">
      <w:r>
        <w:lastRenderedPageBreak/>
        <w:br w:type="page"/>
      </w:r>
    </w:p>
    <w:p w:rsidR="00B90797" w:rsidRDefault="00B90797" w:rsidP="00B90797">
      <w:pPr>
        <w:spacing w:line="240" w:lineRule="auto"/>
        <w:jc w:val="center"/>
        <w:rPr>
          <w:rFonts w:ascii="Times New Roman" w:eastAsia="Calibri" w:hAnsi="Times New Roman" w:cs="Times New Roman"/>
          <w:b/>
          <w:color w:val="2E74B5" w:themeColor="accent1" w:themeShade="BF"/>
          <w:sz w:val="36"/>
          <w:szCs w:val="36"/>
        </w:rPr>
      </w:pPr>
      <w:r>
        <w:rPr>
          <w:rFonts w:ascii="Times New Roman" w:eastAsia="Calibri" w:hAnsi="Times New Roman" w:cs="Times New Roman"/>
          <w:b/>
          <w:color w:val="2E74B5" w:themeColor="accent1" w:themeShade="BF"/>
          <w:sz w:val="36"/>
          <w:szCs w:val="36"/>
        </w:rPr>
        <w:lastRenderedPageBreak/>
        <w:t>DECLARATION</w:t>
      </w:r>
    </w:p>
    <w:p w:rsidR="00B90797" w:rsidRDefault="00B90797" w:rsidP="00B90797">
      <w:pPr>
        <w:spacing w:line="240" w:lineRule="auto"/>
        <w:jc w:val="center"/>
        <w:rPr>
          <w:rFonts w:ascii="Times New Roman" w:eastAsia="Calibri" w:hAnsi="Times New Roman" w:cs="Times New Roman"/>
          <w:b/>
          <w:color w:val="2E74B5" w:themeColor="accent1" w:themeShade="BF"/>
          <w:sz w:val="36"/>
          <w:szCs w:val="36"/>
        </w:rPr>
      </w:pPr>
    </w:p>
    <w:p w:rsidR="00B90797" w:rsidRDefault="00B90797" w:rsidP="00B90797">
      <w:pPr>
        <w:spacing w:line="240" w:lineRule="auto"/>
        <w:jc w:val="center"/>
        <w:rPr>
          <w:rFonts w:ascii="Times New Roman" w:eastAsia="Calibri" w:hAnsi="Times New Roman" w:cs="Times New Roman"/>
          <w:b/>
          <w:color w:val="2E74B5" w:themeColor="accent1" w:themeShade="BF"/>
          <w:sz w:val="36"/>
          <w:szCs w:val="36"/>
        </w:rPr>
      </w:pPr>
    </w:p>
    <w:p w:rsidR="00B90797" w:rsidRDefault="00B90797" w:rsidP="00B9079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 Suraiya Sultana, </w:t>
      </w:r>
      <w:r w:rsidR="00912EFF">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student of Bachelor of Business Administration (BBA) student ID: 111 132 226, major in Finance from United International University (UIU) would </w:t>
      </w:r>
      <w:r w:rsidR="00161450">
        <w:rPr>
          <w:rFonts w:ascii="Times New Roman" w:eastAsia="Calibri" w:hAnsi="Times New Roman" w:cs="Times New Roman"/>
          <w:sz w:val="24"/>
          <w:szCs w:val="24"/>
        </w:rPr>
        <w:t>like to solemnly declare that the</w:t>
      </w:r>
      <w:r>
        <w:rPr>
          <w:rFonts w:ascii="Times New Roman" w:eastAsia="Calibri" w:hAnsi="Times New Roman" w:cs="Times New Roman"/>
          <w:sz w:val="24"/>
          <w:szCs w:val="24"/>
        </w:rPr>
        <w:t xml:space="preserve"> internship report on </w:t>
      </w:r>
      <w:r>
        <w:rPr>
          <w:rFonts w:ascii="Times New Roman" w:eastAsia="Calibri" w:hAnsi="Times New Roman" w:cs="Times New Roman"/>
          <w:b/>
          <w:sz w:val="24"/>
          <w:szCs w:val="24"/>
        </w:rPr>
        <w:t>“IPO approval</w:t>
      </w:r>
      <w:r w:rsidR="00B15837">
        <w:rPr>
          <w:rFonts w:ascii="Times New Roman" w:eastAsia="Calibri" w:hAnsi="Times New Roman" w:cs="Times New Roman"/>
          <w:b/>
          <w:sz w:val="24"/>
          <w:szCs w:val="24"/>
        </w:rPr>
        <w:t xml:space="preserve"> &amp; listing</w:t>
      </w:r>
      <w:r>
        <w:rPr>
          <w:rFonts w:ascii="Times New Roman" w:eastAsia="Calibri" w:hAnsi="Times New Roman" w:cs="Times New Roman"/>
          <w:b/>
          <w:sz w:val="24"/>
          <w:szCs w:val="24"/>
        </w:rPr>
        <w:t xml:space="preserve"> process of Bangladesh capital market”</w:t>
      </w:r>
      <w:r>
        <w:rPr>
          <w:rFonts w:ascii="Times New Roman" w:eastAsia="Calibri" w:hAnsi="Times New Roman" w:cs="Times New Roman"/>
          <w:sz w:val="24"/>
          <w:szCs w:val="24"/>
        </w:rPr>
        <w:t xml:space="preserve"> has been authentically prepare</w:t>
      </w:r>
      <w:r w:rsidR="00912EFF">
        <w:rPr>
          <w:rFonts w:ascii="Times New Roman" w:eastAsia="Calibri" w:hAnsi="Times New Roman" w:cs="Times New Roman"/>
          <w:sz w:val="24"/>
          <w:szCs w:val="24"/>
        </w:rPr>
        <w:t>d</w:t>
      </w:r>
      <w:r>
        <w:rPr>
          <w:rFonts w:ascii="Times New Roman" w:eastAsia="Calibri" w:hAnsi="Times New Roman" w:cs="Times New Roman"/>
          <w:sz w:val="24"/>
          <w:szCs w:val="24"/>
        </w:rPr>
        <w:t>. While preparing this report, I didn’t breach any copyright act intentionally or willing</w:t>
      </w:r>
      <w:r w:rsidR="00AC046F">
        <w:rPr>
          <w:rFonts w:ascii="Times New Roman" w:eastAsia="Calibri" w:hAnsi="Times New Roman" w:cs="Times New Roman"/>
          <w:sz w:val="24"/>
          <w:szCs w:val="24"/>
        </w:rPr>
        <w:t>ly. I am further declaring that</w:t>
      </w:r>
      <w:r>
        <w:rPr>
          <w:rFonts w:ascii="Times New Roman" w:eastAsia="Calibri" w:hAnsi="Times New Roman" w:cs="Times New Roman"/>
          <w:sz w:val="24"/>
          <w:szCs w:val="24"/>
        </w:rPr>
        <w:t xml:space="preserve"> I did not submit this report anywhere for awarding any degree, diploma or certificate.</w:t>
      </w:r>
    </w:p>
    <w:p w:rsidR="00B90797" w:rsidRDefault="00B90797" w:rsidP="00B90797">
      <w:pPr>
        <w:spacing w:line="360" w:lineRule="auto"/>
        <w:jc w:val="both"/>
        <w:rPr>
          <w:rFonts w:ascii="Times New Roman" w:eastAsia="Calibri" w:hAnsi="Times New Roman" w:cs="Times New Roman"/>
          <w:sz w:val="24"/>
          <w:szCs w:val="24"/>
        </w:rPr>
      </w:pPr>
    </w:p>
    <w:p w:rsidR="00B90797" w:rsidRDefault="00B90797" w:rsidP="00B90797">
      <w:pPr>
        <w:spacing w:line="360" w:lineRule="auto"/>
        <w:jc w:val="both"/>
        <w:rPr>
          <w:rFonts w:ascii="Times New Roman" w:eastAsia="Calibri" w:hAnsi="Times New Roman" w:cs="Times New Roman"/>
          <w:sz w:val="24"/>
          <w:szCs w:val="24"/>
        </w:rPr>
      </w:pPr>
    </w:p>
    <w:p w:rsidR="00B90797" w:rsidRDefault="00B90797" w:rsidP="00B90797">
      <w:pPr>
        <w:spacing w:line="360" w:lineRule="auto"/>
        <w:jc w:val="both"/>
        <w:rPr>
          <w:rFonts w:ascii="Times New Roman" w:eastAsia="Calibri" w:hAnsi="Times New Roman" w:cs="Times New Roman"/>
          <w:sz w:val="24"/>
          <w:szCs w:val="24"/>
        </w:rPr>
      </w:pPr>
    </w:p>
    <w:p w:rsidR="00B90797" w:rsidRDefault="00B90797" w:rsidP="00B90797">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w:t>
      </w:r>
    </w:p>
    <w:p w:rsidR="00B90797" w:rsidRDefault="00B90797" w:rsidP="00B9079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Suraiya Sultana</w:t>
      </w:r>
    </w:p>
    <w:p w:rsidR="00B90797" w:rsidRDefault="00B90797" w:rsidP="00B9079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ID: 111 132 226</w:t>
      </w:r>
    </w:p>
    <w:p w:rsidR="00B90797" w:rsidRDefault="00B90797" w:rsidP="00B9079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Major: Finance</w:t>
      </w:r>
    </w:p>
    <w:p w:rsidR="00B90797" w:rsidRDefault="00B90797" w:rsidP="00B9079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Program: BBA</w:t>
      </w:r>
    </w:p>
    <w:p w:rsidR="00B90797" w:rsidRDefault="00B90797" w:rsidP="00B9079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United International University (UIU)</w:t>
      </w:r>
    </w:p>
    <w:p w:rsidR="00B90797" w:rsidRDefault="00B90797" w:rsidP="00B90797">
      <w:pPr>
        <w:spacing w:line="240" w:lineRule="auto"/>
        <w:rPr>
          <w:rFonts w:ascii="Times New Roman" w:eastAsia="Calibri" w:hAnsi="Times New Roman" w:cs="Times New Roman"/>
          <w:sz w:val="24"/>
          <w:szCs w:val="24"/>
        </w:rPr>
      </w:pPr>
    </w:p>
    <w:p w:rsidR="00B90797" w:rsidRDefault="00B90797" w:rsidP="00B90797">
      <w:pPr>
        <w:spacing w:line="240" w:lineRule="auto"/>
        <w:rPr>
          <w:rFonts w:ascii="Times New Roman" w:eastAsia="Calibri" w:hAnsi="Times New Roman" w:cs="Times New Roman"/>
          <w:sz w:val="24"/>
          <w:szCs w:val="24"/>
        </w:rPr>
      </w:pPr>
    </w:p>
    <w:p w:rsidR="00B90797" w:rsidRDefault="00B90797" w:rsidP="00B90797">
      <w:pPr>
        <w:spacing w:line="360" w:lineRule="auto"/>
        <w:jc w:val="both"/>
        <w:rPr>
          <w:rFonts w:ascii="Times New Roman" w:eastAsia="Calibri" w:hAnsi="Times New Roman" w:cs="Times New Roman"/>
          <w:sz w:val="24"/>
          <w:szCs w:val="24"/>
        </w:rPr>
      </w:pPr>
    </w:p>
    <w:p w:rsidR="00B90797" w:rsidRDefault="00B90797" w:rsidP="00B90797">
      <w:pPr>
        <w:spacing w:line="240" w:lineRule="auto"/>
        <w:rPr>
          <w:rFonts w:ascii="Times New Roman" w:eastAsia="Calibri" w:hAnsi="Times New Roman" w:cs="Times New Roman"/>
          <w:b/>
          <w:color w:val="2E74B5" w:themeColor="accent1" w:themeShade="BF"/>
          <w:sz w:val="24"/>
          <w:szCs w:val="24"/>
        </w:rPr>
      </w:pPr>
    </w:p>
    <w:p w:rsidR="00B90797" w:rsidRDefault="00B90797" w:rsidP="00B90797"/>
    <w:p w:rsidR="00B90797" w:rsidRDefault="00B90797" w:rsidP="00B90797">
      <w:r>
        <w:br w:type="page"/>
      </w:r>
    </w:p>
    <w:p w:rsidR="00B90797" w:rsidRDefault="009175DF" w:rsidP="009175DF">
      <w:pPr>
        <w:rPr>
          <w:rFonts w:ascii="Times New Roman" w:eastAsia="Calibri" w:hAnsi="Times New Roman" w:cs="Times New Roman"/>
          <w:b/>
          <w:color w:val="2E74B5" w:themeColor="accent1" w:themeShade="BF"/>
          <w:sz w:val="36"/>
          <w:szCs w:val="36"/>
        </w:rPr>
      </w:pPr>
      <w:r>
        <w:lastRenderedPageBreak/>
        <w:t xml:space="preserve">                                                   </w:t>
      </w:r>
      <w:r w:rsidR="00B90797">
        <w:rPr>
          <w:rFonts w:ascii="Times New Roman" w:eastAsia="Calibri" w:hAnsi="Times New Roman" w:cs="Times New Roman"/>
          <w:b/>
          <w:color w:val="2E74B5" w:themeColor="accent1" w:themeShade="BF"/>
          <w:sz w:val="36"/>
          <w:szCs w:val="36"/>
        </w:rPr>
        <w:t>ACKNOWLEDGEMENT</w:t>
      </w:r>
    </w:p>
    <w:p w:rsidR="00B90797" w:rsidRDefault="00B90797" w:rsidP="00B90797">
      <w:pPr>
        <w:spacing w:line="240" w:lineRule="auto"/>
        <w:jc w:val="center"/>
        <w:rPr>
          <w:rFonts w:ascii="Times New Roman" w:eastAsia="Calibri" w:hAnsi="Times New Roman" w:cs="Times New Roman"/>
          <w:b/>
          <w:color w:val="2E74B5" w:themeColor="accent1" w:themeShade="BF"/>
          <w:sz w:val="36"/>
          <w:szCs w:val="36"/>
        </w:rPr>
      </w:pPr>
    </w:p>
    <w:p w:rsidR="00B90797" w:rsidRDefault="00B90797" w:rsidP="00B9079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To accomplish any task successfully, the help of others is</w:t>
      </w:r>
      <w:r w:rsidR="009733AB">
        <w:rPr>
          <w:rFonts w:ascii="Times New Roman" w:eastAsia="Calibri" w:hAnsi="Times New Roman" w:cs="Times New Roman"/>
          <w:sz w:val="24"/>
          <w:szCs w:val="24"/>
        </w:rPr>
        <w:t xml:space="preserve"> a must. Without the help of a</w:t>
      </w:r>
      <w:r>
        <w:rPr>
          <w:rFonts w:ascii="Times New Roman" w:eastAsia="Calibri" w:hAnsi="Times New Roman" w:cs="Times New Roman"/>
          <w:sz w:val="24"/>
          <w:szCs w:val="24"/>
        </w:rPr>
        <w:t xml:space="preserve"> number of persons</w:t>
      </w:r>
      <w:r w:rsidR="00AC046F">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success</w:t>
      </w:r>
      <w:r w:rsidR="009733AB">
        <w:rPr>
          <w:rFonts w:ascii="Times New Roman" w:eastAsia="Calibri" w:hAnsi="Times New Roman" w:cs="Times New Roman"/>
          <w:sz w:val="24"/>
          <w:szCs w:val="24"/>
        </w:rPr>
        <w:t xml:space="preserve"> would have </w:t>
      </w:r>
      <w:proofErr w:type="gramStart"/>
      <w:r w:rsidR="009733AB">
        <w:rPr>
          <w:rFonts w:ascii="Times New Roman" w:eastAsia="Calibri" w:hAnsi="Times New Roman" w:cs="Times New Roman"/>
          <w:sz w:val="24"/>
          <w:szCs w:val="24"/>
        </w:rPr>
        <w:t>remain</w:t>
      </w:r>
      <w:proofErr w:type="gramEnd"/>
      <w:r>
        <w:rPr>
          <w:rFonts w:ascii="Times New Roman" w:eastAsia="Calibri" w:hAnsi="Times New Roman" w:cs="Times New Roman"/>
          <w:sz w:val="24"/>
          <w:szCs w:val="24"/>
        </w:rPr>
        <w:t xml:space="preserve"> silent. I am very lucky to have the sincere advice and supervision of a number of people.</w:t>
      </w:r>
    </w:p>
    <w:p w:rsidR="00B90797" w:rsidRDefault="00B90797" w:rsidP="00B9079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Firstly,</w:t>
      </w:r>
      <w:r w:rsidR="003218D7">
        <w:rPr>
          <w:rFonts w:ascii="Times New Roman" w:eastAsia="Calibri" w:hAnsi="Times New Roman" w:cs="Times New Roman"/>
          <w:sz w:val="24"/>
          <w:szCs w:val="24"/>
        </w:rPr>
        <w:t xml:space="preserve"> I want to pay my gratitude to A</w:t>
      </w:r>
      <w:r w:rsidR="009733AB">
        <w:rPr>
          <w:rFonts w:ascii="Times New Roman" w:eastAsia="Calibri" w:hAnsi="Times New Roman" w:cs="Times New Roman"/>
          <w:sz w:val="24"/>
          <w:szCs w:val="24"/>
        </w:rPr>
        <w:t>lmighty Allah</w:t>
      </w:r>
      <w:r>
        <w:rPr>
          <w:rFonts w:ascii="Times New Roman" w:eastAsia="Calibri" w:hAnsi="Times New Roman" w:cs="Times New Roman"/>
          <w:sz w:val="24"/>
          <w:szCs w:val="24"/>
        </w:rPr>
        <w:t xml:space="preserve"> for the preparation of the report successfully. Then, I would like to thank my supervisor for </w:t>
      </w:r>
      <w:r w:rsidR="009733AB">
        <w:rPr>
          <w:rFonts w:ascii="Times New Roman" w:eastAsia="Calibri" w:hAnsi="Times New Roman" w:cs="Times New Roman"/>
          <w:sz w:val="24"/>
          <w:szCs w:val="24"/>
        </w:rPr>
        <w:t xml:space="preserve">gaining me in the </w:t>
      </w:r>
      <w:r>
        <w:rPr>
          <w:rFonts w:ascii="Times New Roman" w:eastAsia="Calibri" w:hAnsi="Times New Roman" w:cs="Times New Roman"/>
          <w:sz w:val="24"/>
          <w:szCs w:val="24"/>
        </w:rPr>
        <w:t>proces</w:t>
      </w:r>
      <w:r w:rsidR="009733AB">
        <w:rPr>
          <w:rFonts w:ascii="Times New Roman" w:eastAsia="Calibri" w:hAnsi="Times New Roman" w:cs="Times New Roman"/>
          <w:sz w:val="24"/>
          <w:szCs w:val="24"/>
        </w:rPr>
        <w:t>s of preparation of this</w:t>
      </w:r>
      <w:r>
        <w:rPr>
          <w:rFonts w:ascii="Times New Roman" w:eastAsia="Calibri" w:hAnsi="Times New Roman" w:cs="Times New Roman"/>
          <w:sz w:val="24"/>
          <w:szCs w:val="24"/>
        </w:rPr>
        <w:t xml:space="preserve"> internship paper. </w:t>
      </w:r>
    </w:p>
    <w:p w:rsidR="00B90797" w:rsidRDefault="003865FA" w:rsidP="00B9079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 sincerely express my heart</w:t>
      </w:r>
      <w:r w:rsidR="00B90797">
        <w:rPr>
          <w:rFonts w:ascii="Times New Roman" w:eastAsia="Calibri" w:hAnsi="Times New Roman" w:cs="Times New Roman"/>
          <w:sz w:val="24"/>
          <w:szCs w:val="24"/>
        </w:rPr>
        <w:t>felt gratitude for the co-operation of the employees of Listing Affairs Department at Dhaka Stock Exchange Limited</w:t>
      </w:r>
      <w:r w:rsidR="00AC046F">
        <w:rPr>
          <w:rFonts w:ascii="Times New Roman" w:eastAsia="Calibri" w:hAnsi="Times New Roman" w:cs="Times New Roman"/>
          <w:sz w:val="24"/>
          <w:szCs w:val="24"/>
        </w:rPr>
        <w:t>,</w:t>
      </w:r>
      <w:r w:rsidR="009733AB">
        <w:rPr>
          <w:rFonts w:ascii="Times New Roman" w:eastAsia="Calibri" w:hAnsi="Times New Roman" w:cs="Times New Roman"/>
          <w:sz w:val="24"/>
          <w:szCs w:val="24"/>
        </w:rPr>
        <w:t xml:space="preserve"> </w:t>
      </w:r>
      <w:r w:rsidR="00B90797">
        <w:rPr>
          <w:rFonts w:ascii="Times New Roman" w:eastAsia="Calibri" w:hAnsi="Times New Roman" w:cs="Times New Roman"/>
          <w:sz w:val="24"/>
          <w:szCs w:val="24"/>
        </w:rPr>
        <w:t xml:space="preserve">especially to </w:t>
      </w:r>
      <w:r w:rsidR="00206016">
        <w:rPr>
          <w:rFonts w:ascii="Times New Roman" w:eastAsia="Calibri" w:hAnsi="Times New Roman" w:cs="Times New Roman"/>
          <w:sz w:val="24"/>
          <w:szCs w:val="24"/>
        </w:rPr>
        <w:t xml:space="preserve">Mr. </w:t>
      </w:r>
      <w:r w:rsidR="00B90797">
        <w:rPr>
          <w:rFonts w:ascii="Times New Roman" w:eastAsia="Calibri" w:hAnsi="Times New Roman" w:cs="Times New Roman"/>
          <w:sz w:val="24"/>
          <w:szCs w:val="24"/>
        </w:rPr>
        <w:t>Md. Jalilur Rahman (Manager),</w:t>
      </w:r>
      <w:r w:rsidR="00206016">
        <w:rPr>
          <w:rFonts w:ascii="Times New Roman" w:eastAsia="Calibri" w:hAnsi="Times New Roman" w:cs="Times New Roman"/>
          <w:sz w:val="24"/>
          <w:szCs w:val="24"/>
        </w:rPr>
        <w:t xml:space="preserve"> Mr.</w:t>
      </w:r>
      <w:r w:rsidR="00B90797">
        <w:rPr>
          <w:rFonts w:ascii="Times New Roman" w:eastAsia="Calibri" w:hAnsi="Times New Roman" w:cs="Times New Roman"/>
          <w:sz w:val="24"/>
          <w:szCs w:val="24"/>
        </w:rPr>
        <w:t xml:space="preserve"> Ananta Kumar Sarkar (Manager</w:t>
      </w:r>
      <w:r w:rsidR="009733AB">
        <w:rPr>
          <w:rFonts w:ascii="Times New Roman" w:eastAsia="Calibri" w:hAnsi="Times New Roman" w:cs="Times New Roman"/>
          <w:sz w:val="24"/>
          <w:szCs w:val="24"/>
        </w:rPr>
        <w:t xml:space="preserve">), </w:t>
      </w:r>
      <w:r w:rsidR="00206016">
        <w:rPr>
          <w:rFonts w:ascii="Times New Roman" w:eastAsia="Calibri" w:hAnsi="Times New Roman" w:cs="Times New Roman"/>
          <w:sz w:val="24"/>
          <w:szCs w:val="24"/>
        </w:rPr>
        <w:t xml:space="preserve">Ms. </w:t>
      </w:r>
      <w:r w:rsidR="009733AB">
        <w:rPr>
          <w:rFonts w:ascii="Times New Roman" w:eastAsia="Calibri" w:hAnsi="Times New Roman" w:cs="Times New Roman"/>
          <w:sz w:val="24"/>
          <w:szCs w:val="24"/>
        </w:rPr>
        <w:t>Asia Haque (Deputy Manager),</w:t>
      </w:r>
      <w:r w:rsidR="00B90797">
        <w:rPr>
          <w:rFonts w:ascii="Times New Roman" w:eastAsia="Calibri" w:hAnsi="Times New Roman" w:cs="Times New Roman"/>
          <w:sz w:val="24"/>
          <w:szCs w:val="24"/>
        </w:rPr>
        <w:t xml:space="preserve"> </w:t>
      </w:r>
      <w:r w:rsidR="00206016">
        <w:rPr>
          <w:rFonts w:ascii="Times New Roman" w:eastAsia="Calibri" w:hAnsi="Times New Roman" w:cs="Times New Roman"/>
          <w:sz w:val="24"/>
          <w:szCs w:val="24"/>
        </w:rPr>
        <w:t xml:space="preserve">Ms. </w:t>
      </w:r>
      <w:r w:rsidR="00B90797">
        <w:rPr>
          <w:rFonts w:ascii="Times New Roman" w:eastAsia="Calibri" w:hAnsi="Times New Roman" w:cs="Times New Roman"/>
          <w:sz w:val="24"/>
          <w:szCs w:val="24"/>
        </w:rPr>
        <w:t xml:space="preserve">Rumana Ferdous Mou (Deputy Manager), </w:t>
      </w:r>
      <w:r w:rsidR="00206016">
        <w:rPr>
          <w:rFonts w:ascii="Times New Roman" w:eastAsia="Calibri" w:hAnsi="Times New Roman" w:cs="Times New Roman"/>
          <w:sz w:val="24"/>
          <w:szCs w:val="24"/>
        </w:rPr>
        <w:t xml:space="preserve">Mr. </w:t>
      </w:r>
      <w:r w:rsidR="00B90797">
        <w:rPr>
          <w:rFonts w:ascii="Times New Roman" w:eastAsia="Calibri" w:hAnsi="Times New Roman" w:cs="Times New Roman"/>
          <w:sz w:val="24"/>
          <w:szCs w:val="24"/>
        </w:rPr>
        <w:t xml:space="preserve">Md. Shahadat Hossain (Deputy Manager), </w:t>
      </w:r>
      <w:r w:rsidR="00206016">
        <w:rPr>
          <w:rFonts w:ascii="Times New Roman" w:eastAsia="Calibri" w:hAnsi="Times New Roman" w:cs="Times New Roman"/>
          <w:sz w:val="24"/>
          <w:szCs w:val="24"/>
        </w:rPr>
        <w:t xml:space="preserve">Ms. </w:t>
      </w:r>
      <w:r w:rsidR="00B90797">
        <w:rPr>
          <w:rFonts w:ascii="Times New Roman" w:eastAsia="Calibri" w:hAnsi="Times New Roman" w:cs="Times New Roman"/>
          <w:sz w:val="24"/>
          <w:szCs w:val="24"/>
        </w:rPr>
        <w:t xml:space="preserve">Tahsin Ahmed (Deputy Manager), </w:t>
      </w:r>
      <w:r w:rsidR="00206016">
        <w:rPr>
          <w:rFonts w:ascii="Times New Roman" w:eastAsia="Calibri" w:hAnsi="Times New Roman" w:cs="Times New Roman"/>
          <w:sz w:val="24"/>
          <w:szCs w:val="24"/>
        </w:rPr>
        <w:t xml:space="preserve">Mr. </w:t>
      </w:r>
      <w:r w:rsidR="00B90797">
        <w:rPr>
          <w:rFonts w:ascii="Times New Roman" w:eastAsia="Calibri" w:hAnsi="Times New Roman" w:cs="Times New Roman"/>
          <w:sz w:val="24"/>
          <w:szCs w:val="24"/>
        </w:rPr>
        <w:t xml:space="preserve">Md. Badrul Islam Shawon (Executive), </w:t>
      </w:r>
      <w:r w:rsidR="00206016">
        <w:rPr>
          <w:rFonts w:ascii="Times New Roman" w:eastAsia="Calibri" w:hAnsi="Times New Roman" w:cs="Times New Roman"/>
          <w:sz w:val="24"/>
          <w:szCs w:val="24"/>
        </w:rPr>
        <w:t xml:space="preserve">Mr. </w:t>
      </w:r>
      <w:r w:rsidR="00B90797">
        <w:rPr>
          <w:rFonts w:ascii="Times New Roman" w:eastAsia="Calibri" w:hAnsi="Times New Roman" w:cs="Times New Roman"/>
          <w:sz w:val="24"/>
          <w:szCs w:val="24"/>
        </w:rPr>
        <w:t>Rakib Hasan (Executive), and Mrs. Amita Roy (Junior</w:t>
      </w:r>
      <w:r w:rsidR="009733AB">
        <w:rPr>
          <w:rFonts w:ascii="Times New Roman" w:eastAsia="Calibri" w:hAnsi="Times New Roman" w:cs="Times New Roman"/>
          <w:sz w:val="24"/>
          <w:szCs w:val="24"/>
        </w:rPr>
        <w:t xml:space="preserve"> Executive). They have enriched me with the necessary ideas &amp; concepts which help me to conduct and complete this report.</w:t>
      </w:r>
    </w:p>
    <w:p w:rsidR="00B90797" w:rsidRDefault="00B90797" w:rsidP="00B9079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 would also like to thank the entire departmental heads and staffs who helped me in various ways. The members of the management team of Dhaka Stock Exchange Ltd. were very co</w:t>
      </w:r>
      <w:r w:rsidR="00811396">
        <w:rPr>
          <w:rFonts w:ascii="Times New Roman" w:eastAsia="Calibri" w:hAnsi="Times New Roman" w:cs="Times New Roman"/>
          <w:sz w:val="24"/>
          <w:szCs w:val="24"/>
        </w:rPr>
        <w:t>-</w:t>
      </w:r>
      <w:r>
        <w:rPr>
          <w:rFonts w:ascii="Times New Roman" w:eastAsia="Calibri" w:hAnsi="Times New Roman" w:cs="Times New Roman"/>
          <w:sz w:val="24"/>
          <w:szCs w:val="24"/>
        </w:rPr>
        <w:t xml:space="preserve">operative and helpful to me from top to bottom. They helped me by supplying </w:t>
      </w:r>
      <w:r w:rsidR="006307E6">
        <w:rPr>
          <w:rFonts w:ascii="Times New Roman" w:eastAsia="Calibri" w:hAnsi="Times New Roman" w:cs="Times New Roman"/>
          <w:sz w:val="24"/>
          <w:szCs w:val="24"/>
        </w:rPr>
        <w:t>various data, guidelines</w:t>
      </w:r>
      <w:r w:rsidR="00AC046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 direction. It is my great pleasure to thank the entire </w:t>
      </w:r>
      <w:r w:rsidR="008B5A58">
        <w:rPr>
          <w:rFonts w:ascii="Times New Roman" w:eastAsia="Calibri" w:hAnsi="Times New Roman" w:cs="Times New Roman"/>
          <w:sz w:val="24"/>
          <w:szCs w:val="24"/>
        </w:rPr>
        <w:t xml:space="preserve">management team </w:t>
      </w:r>
      <w:r>
        <w:rPr>
          <w:rFonts w:ascii="Times New Roman" w:eastAsia="Calibri" w:hAnsi="Times New Roman" w:cs="Times New Roman"/>
          <w:sz w:val="24"/>
          <w:szCs w:val="24"/>
        </w:rPr>
        <w:t>of Dhaka Stock Exchange Limited</w:t>
      </w:r>
      <w:r w:rsidR="00811396">
        <w:rPr>
          <w:rFonts w:ascii="Times New Roman" w:eastAsia="Calibri" w:hAnsi="Times New Roman" w:cs="Times New Roman"/>
          <w:sz w:val="24"/>
          <w:szCs w:val="24"/>
        </w:rPr>
        <w:t xml:space="preserve"> &amp;</w:t>
      </w:r>
      <w:r w:rsidR="008B5A58">
        <w:rPr>
          <w:rFonts w:ascii="Times New Roman" w:eastAsia="Calibri" w:hAnsi="Times New Roman" w:cs="Times New Roman"/>
          <w:sz w:val="24"/>
          <w:szCs w:val="24"/>
        </w:rPr>
        <w:t xml:space="preserve"> Listing and Affairs D</w:t>
      </w:r>
      <w:r>
        <w:rPr>
          <w:rFonts w:ascii="Times New Roman" w:eastAsia="Calibri" w:hAnsi="Times New Roman" w:cs="Times New Roman"/>
          <w:sz w:val="24"/>
          <w:szCs w:val="24"/>
        </w:rPr>
        <w:t>ivision for their support and help.</w:t>
      </w:r>
    </w:p>
    <w:p w:rsidR="00B90797" w:rsidRDefault="00B90797" w:rsidP="00B90797">
      <w:pPr>
        <w:spacing w:line="240" w:lineRule="auto"/>
        <w:jc w:val="center"/>
        <w:rPr>
          <w:rFonts w:ascii="Times New Roman" w:eastAsia="Calibri" w:hAnsi="Times New Roman" w:cs="Times New Roman"/>
          <w:b/>
          <w:color w:val="2E74B5" w:themeColor="accent1" w:themeShade="BF"/>
          <w:sz w:val="36"/>
          <w:szCs w:val="36"/>
        </w:rPr>
      </w:pPr>
    </w:p>
    <w:p w:rsidR="00B90797" w:rsidRDefault="00B90797" w:rsidP="00B90797">
      <w:pPr>
        <w:spacing w:line="240" w:lineRule="auto"/>
        <w:jc w:val="center"/>
        <w:rPr>
          <w:rFonts w:ascii="Times New Roman" w:eastAsia="Calibri" w:hAnsi="Times New Roman" w:cs="Times New Roman"/>
          <w:b/>
          <w:color w:val="00B0F0"/>
          <w:sz w:val="36"/>
          <w:szCs w:val="36"/>
        </w:rPr>
      </w:pPr>
      <w:r>
        <w:br w:type="page"/>
      </w:r>
    </w:p>
    <w:p w:rsidR="00B90797" w:rsidRDefault="00B90797" w:rsidP="00B90797">
      <w:pPr>
        <w:spacing w:line="240" w:lineRule="auto"/>
        <w:jc w:val="center"/>
        <w:rPr>
          <w:rFonts w:ascii="Times New Roman" w:eastAsia="Calibri" w:hAnsi="Times New Roman" w:cs="Times New Roman"/>
          <w:b/>
          <w:color w:val="2E74B5" w:themeColor="accent1" w:themeShade="BF"/>
          <w:sz w:val="36"/>
          <w:szCs w:val="36"/>
        </w:rPr>
      </w:pPr>
      <w:r>
        <w:rPr>
          <w:rFonts w:ascii="Times New Roman" w:eastAsia="Calibri" w:hAnsi="Times New Roman" w:cs="Times New Roman"/>
          <w:b/>
          <w:color w:val="2E74B5" w:themeColor="accent1" w:themeShade="BF"/>
          <w:sz w:val="36"/>
          <w:szCs w:val="36"/>
        </w:rPr>
        <w:lastRenderedPageBreak/>
        <w:t>EXECUTIVE SUMMARY</w:t>
      </w:r>
    </w:p>
    <w:p w:rsidR="00B90797" w:rsidRDefault="00B90797" w:rsidP="00B90797"/>
    <w:p w:rsidR="003D1D0A" w:rsidRPr="000B5082" w:rsidRDefault="003D1D0A" w:rsidP="003D1D0A">
      <w:pPr>
        <w:spacing w:line="360" w:lineRule="auto"/>
        <w:jc w:val="both"/>
        <w:rPr>
          <w:rFonts w:ascii="Times New Roman" w:hAnsi="Times New Roman" w:cs="Times New Roman"/>
          <w:sz w:val="24"/>
          <w:szCs w:val="24"/>
        </w:rPr>
      </w:pPr>
      <w:r w:rsidRPr="000B5082">
        <w:rPr>
          <w:rFonts w:ascii="Times New Roman" w:hAnsi="Times New Roman" w:cs="Times New Roman"/>
          <w:sz w:val="24"/>
          <w:szCs w:val="24"/>
        </w:rPr>
        <w:t xml:space="preserve">At some points of the business operation, each company has to raise the money. To do this, businesses </w:t>
      </w:r>
      <w:r>
        <w:rPr>
          <w:rFonts w:ascii="Times New Roman" w:hAnsi="Times New Roman" w:cs="Times New Roman"/>
          <w:sz w:val="24"/>
          <w:szCs w:val="24"/>
        </w:rPr>
        <w:t>can either borrow</w:t>
      </w:r>
      <w:r w:rsidRPr="000B5082">
        <w:rPr>
          <w:rFonts w:ascii="Times New Roman" w:hAnsi="Times New Roman" w:cs="Times New Roman"/>
          <w:sz w:val="24"/>
          <w:szCs w:val="24"/>
        </w:rPr>
        <w:t xml:space="preserve"> or </w:t>
      </w:r>
      <w:r>
        <w:rPr>
          <w:rFonts w:ascii="Times New Roman" w:hAnsi="Times New Roman" w:cs="Times New Roman"/>
          <w:sz w:val="24"/>
          <w:szCs w:val="24"/>
        </w:rPr>
        <w:t>issue</w:t>
      </w:r>
      <w:r w:rsidRPr="000B5082">
        <w:rPr>
          <w:rFonts w:ascii="Times New Roman" w:hAnsi="Times New Roman" w:cs="Times New Roman"/>
          <w:sz w:val="24"/>
          <w:szCs w:val="24"/>
        </w:rPr>
        <w:t xml:space="preserve"> share</w:t>
      </w:r>
      <w:r>
        <w:rPr>
          <w:rFonts w:ascii="Times New Roman" w:hAnsi="Times New Roman" w:cs="Times New Roman"/>
          <w:sz w:val="24"/>
          <w:szCs w:val="24"/>
        </w:rPr>
        <w:t>s, common or preferred</w:t>
      </w:r>
      <w:r w:rsidRPr="000B5082">
        <w:rPr>
          <w:rFonts w:ascii="Times New Roman" w:hAnsi="Times New Roman" w:cs="Times New Roman"/>
          <w:sz w:val="24"/>
          <w:szCs w:val="24"/>
        </w:rPr>
        <w:t xml:space="preserve">. When a company raises fund through issuance of stock for the first time, it is known as Initial Public Offering (IPO). </w:t>
      </w:r>
    </w:p>
    <w:p w:rsidR="003D1D0A" w:rsidRDefault="003D1D0A" w:rsidP="003D1D0A">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My internship report </w:t>
      </w:r>
      <w:r w:rsidRPr="000B5082">
        <w:rPr>
          <w:rFonts w:ascii="Times New Roman" w:hAnsi="Times New Roman" w:cs="Times New Roman"/>
          <w:sz w:val="24"/>
          <w:szCs w:val="24"/>
        </w:rPr>
        <w:t>on "IPO Approval &amp; Listing Process from the Perspective of the Bangladesh Capital Market".</w:t>
      </w:r>
      <w:proofErr w:type="gramEnd"/>
    </w:p>
    <w:p w:rsidR="003D1D0A" w:rsidRDefault="003D1D0A" w:rsidP="003D1D0A">
      <w:pPr>
        <w:spacing w:line="360" w:lineRule="auto"/>
        <w:jc w:val="both"/>
        <w:rPr>
          <w:rFonts w:ascii="Times New Roman" w:hAnsi="Times New Roman" w:cs="Times New Roman"/>
          <w:sz w:val="24"/>
          <w:szCs w:val="24"/>
        </w:rPr>
      </w:pPr>
      <w:r>
        <w:rPr>
          <w:rFonts w:ascii="Times New Roman" w:hAnsi="Times New Roman" w:cs="Times New Roman"/>
          <w:sz w:val="24"/>
          <w:szCs w:val="24"/>
        </w:rPr>
        <w:t>The IPO approval process starts with the submission of application to Bangladesh Securities and Exchange (BSEC).  For helping the company issuing the common stock (known as issuing firm), the issuing firm appoints an</w:t>
      </w:r>
      <w:r w:rsidRPr="000B5082">
        <w:rPr>
          <w:rFonts w:ascii="Times New Roman" w:hAnsi="Times New Roman" w:cs="Times New Roman"/>
          <w:sz w:val="24"/>
          <w:szCs w:val="24"/>
        </w:rPr>
        <w:t xml:space="preserve"> </w:t>
      </w:r>
      <w:r>
        <w:rPr>
          <w:rFonts w:ascii="Times New Roman" w:hAnsi="Times New Roman" w:cs="Times New Roman"/>
          <w:sz w:val="24"/>
          <w:szCs w:val="24"/>
        </w:rPr>
        <w:t xml:space="preserve">issue </w:t>
      </w:r>
      <w:r w:rsidRPr="000B5082">
        <w:rPr>
          <w:rFonts w:ascii="Times New Roman" w:hAnsi="Times New Roman" w:cs="Times New Roman"/>
          <w:sz w:val="24"/>
          <w:szCs w:val="24"/>
        </w:rPr>
        <w:t>manag</w:t>
      </w:r>
      <w:r>
        <w:rPr>
          <w:rFonts w:ascii="Times New Roman" w:hAnsi="Times New Roman" w:cs="Times New Roman"/>
          <w:sz w:val="24"/>
          <w:szCs w:val="24"/>
        </w:rPr>
        <w:t>er from the list approved by</w:t>
      </w:r>
      <w:r w:rsidRPr="000B5082">
        <w:rPr>
          <w:rFonts w:ascii="Times New Roman" w:hAnsi="Times New Roman" w:cs="Times New Roman"/>
          <w:sz w:val="24"/>
          <w:szCs w:val="24"/>
        </w:rPr>
        <w:t xml:space="preserve"> </w:t>
      </w:r>
      <w:r>
        <w:rPr>
          <w:rFonts w:ascii="Times New Roman" w:hAnsi="Times New Roman" w:cs="Times New Roman"/>
          <w:sz w:val="24"/>
          <w:szCs w:val="24"/>
        </w:rPr>
        <w:t xml:space="preserve">BSEC. There are two methods in IPO process. </w:t>
      </w:r>
      <w:r w:rsidRPr="000B5082">
        <w:rPr>
          <w:rFonts w:ascii="Times New Roman" w:hAnsi="Times New Roman" w:cs="Times New Roman"/>
          <w:sz w:val="24"/>
          <w:szCs w:val="24"/>
        </w:rPr>
        <w:t>One is fixed price method</w:t>
      </w:r>
      <w:r>
        <w:rPr>
          <w:rFonts w:ascii="Times New Roman" w:hAnsi="Times New Roman" w:cs="Times New Roman"/>
          <w:sz w:val="24"/>
          <w:szCs w:val="24"/>
        </w:rPr>
        <w:t xml:space="preserve"> and the other is book building method. In fixed pricing method, the shares are offered at par value. If the issuing firm wants to issue shares at a premium, it has to follow the book building process. In book building method, the price of the share are determined following a road show. In the road show, the prospectus of the issue is sent to all eligible investors for submission of price of the impending issue. From the prices submitted by eligible investors, the IPO priced is fixed. </w:t>
      </w:r>
    </w:p>
    <w:p w:rsidR="003D1D0A" w:rsidRDefault="003D1D0A" w:rsidP="003D1D0A">
      <w:pPr>
        <w:spacing w:line="360" w:lineRule="auto"/>
        <w:jc w:val="both"/>
        <w:rPr>
          <w:rFonts w:ascii="Times New Roman" w:hAnsi="Times New Roman" w:cs="Times New Roman"/>
          <w:sz w:val="24"/>
          <w:szCs w:val="24"/>
        </w:rPr>
      </w:pPr>
      <w:r w:rsidRPr="000B5082">
        <w:rPr>
          <w:rFonts w:ascii="Times New Roman" w:hAnsi="Times New Roman" w:cs="Times New Roman"/>
          <w:sz w:val="24"/>
          <w:szCs w:val="24"/>
        </w:rPr>
        <w:t xml:space="preserve">After </w:t>
      </w:r>
      <w:r>
        <w:rPr>
          <w:rFonts w:ascii="Times New Roman" w:hAnsi="Times New Roman" w:cs="Times New Roman"/>
          <w:sz w:val="24"/>
          <w:szCs w:val="24"/>
        </w:rPr>
        <w:t>getting the approval of the BSEC, the issuing firm has to invite subscription from the public. This is done through publication of prospectus in at least two na</w:t>
      </w:r>
      <w:r w:rsidRPr="000B5082">
        <w:rPr>
          <w:rFonts w:ascii="Times New Roman" w:hAnsi="Times New Roman" w:cs="Times New Roman"/>
          <w:sz w:val="24"/>
          <w:szCs w:val="24"/>
        </w:rPr>
        <w:t>t</w:t>
      </w:r>
      <w:r>
        <w:rPr>
          <w:rFonts w:ascii="Times New Roman" w:hAnsi="Times New Roman" w:cs="Times New Roman"/>
          <w:sz w:val="24"/>
          <w:szCs w:val="24"/>
        </w:rPr>
        <w:t xml:space="preserve">ional newspapers. Interested investors are asked to submit their subscription through their brokerage houses within the subscription period. The issue is </w:t>
      </w:r>
      <w:proofErr w:type="gramStart"/>
      <w:r>
        <w:rPr>
          <w:rFonts w:ascii="Times New Roman" w:hAnsi="Times New Roman" w:cs="Times New Roman"/>
          <w:sz w:val="24"/>
          <w:szCs w:val="24"/>
        </w:rPr>
        <w:t>oversubscribed,</w:t>
      </w:r>
      <w:proofErr w:type="gramEnd"/>
      <w:r>
        <w:rPr>
          <w:rFonts w:ascii="Times New Roman" w:hAnsi="Times New Roman" w:cs="Times New Roman"/>
          <w:sz w:val="24"/>
          <w:szCs w:val="24"/>
        </w:rPr>
        <w:t xml:space="preserve"> lottery is conducted to determine who, among the subscribers, will get the shares and who would not. If the issue is undersubscribed, the underwriters would take up the unsubscribed portion of the issue. The IPO ends after the allocation of the shares to the winning subscribers. Then the listed process starts. </w:t>
      </w:r>
    </w:p>
    <w:p w:rsidR="003D1D0A" w:rsidRPr="000B5082" w:rsidRDefault="003D1D0A" w:rsidP="003D1D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shares that are brought through IPO </w:t>
      </w:r>
      <w:proofErr w:type="gramStart"/>
      <w:r>
        <w:rPr>
          <w:rFonts w:ascii="Times New Roman" w:hAnsi="Times New Roman" w:cs="Times New Roman"/>
          <w:sz w:val="24"/>
          <w:szCs w:val="24"/>
        </w:rPr>
        <w:t>process,</w:t>
      </w:r>
      <w:proofErr w:type="gramEnd"/>
      <w:r>
        <w:rPr>
          <w:rFonts w:ascii="Times New Roman" w:hAnsi="Times New Roman" w:cs="Times New Roman"/>
          <w:sz w:val="24"/>
          <w:szCs w:val="24"/>
        </w:rPr>
        <w:t xml:space="preserve"> must be listed in at least one of the two stock exchanges – the Dhaka Stock Exchange (DSE) and the Chittagong Stock Exchange (CSE). The listing is listed for the IPO shares to be traded in the stock exchange. There are certain processes to be followed to list the security. Both the IPO and listing processes are discussed in detail in this report. </w:t>
      </w:r>
    </w:p>
    <w:p w:rsidR="00B90797" w:rsidRDefault="00B90797">
      <w:r>
        <w:br w:type="page"/>
      </w:r>
    </w:p>
    <w:p w:rsidR="00B90797" w:rsidRDefault="00B90797" w:rsidP="00B90797">
      <w:pPr>
        <w:jc w:val="center"/>
        <w:rPr>
          <w:rFonts w:ascii="Times New Roman" w:eastAsia="Calibri" w:hAnsi="Times New Roman" w:cs="Times New Roman"/>
          <w:b/>
          <w:color w:val="2E74B5" w:themeColor="accent1" w:themeShade="BF"/>
          <w:sz w:val="36"/>
          <w:szCs w:val="36"/>
        </w:rPr>
      </w:pPr>
      <w:r>
        <w:rPr>
          <w:rFonts w:ascii="Times New Roman" w:eastAsia="Calibri" w:hAnsi="Times New Roman" w:cs="Times New Roman"/>
          <w:b/>
          <w:color w:val="2E74B5" w:themeColor="accent1" w:themeShade="BF"/>
          <w:sz w:val="36"/>
          <w:szCs w:val="36"/>
        </w:rPr>
        <w:lastRenderedPageBreak/>
        <w:t>TABLE OF CONTENT</w:t>
      </w:r>
    </w:p>
    <w:sdt>
      <w:sdtPr>
        <w:rPr>
          <w:rFonts w:asciiTheme="minorHAnsi" w:eastAsiaTheme="minorEastAsia" w:hAnsiTheme="minorHAnsi" w:cstheme="minorBidi"/>
          <w:color w:val="auto"/>
          <w:sz w:val="22"/>
          <w:szCs w:val="22"/>
          <w:lang w:eastAsia="zh-CN"/>
        </w:rPr>
        <w:id w:val="-574978012"/>
        <w:docPartObj>
          <w:docPartGallery w:val="Table of Contents"/>
          <w:docPartUnique/>
        </w:docPartObj>
      </w:sdtPr>
      <w:sdtEndPr>
        <w:rPr>
          <w:b/>
          <w:bCs/>
          <w:noProof/>
        </w:rPr>
      </w:sdtEndPr>
      <w:sdtContent>
        <w:p w:rsidR="00964F55" w:rsidRDefault="00964F55">
          <w:pPr>
            <w:pStyle w:val="TOCHeading"/>
          </w:pPr>
          <w:r>
            <w:t>Table of Contents</w:t>
          </w:r>
        </w:p>
        <w:p w:rsidR="002A346E" w:rsidRDefault="00964F55">
          <w:pPr>
            <w:pStyle w:val="TOC1"/>
            <w:tabs>
              <w:tab w:val="left" w:pos="440"/>
              <w:tab w:val="right" w:leader="dot" w:pos="9350"/>
            </w:tabs>
            <w:rPr>
              <w:noProof/>
            </w:rPr>
          </w:pPr>
          <w:r>
            <w:fldChar w:fldCharType="begin"/>
          </w:r>
          <w:r>
            <w:instrText xml:space="preserve"> TOC \o "1-3" \h \z \u </w:instrText>
          </w:r>
          <w:r>
            <w:fldChar w:fldCharType="separate"/>
          </w:r>
          <w:hyperlink w:anchor="_Toc525858745" w:history="1">
            <w:r w:rsidR="002A346E" w:rsidRPr="008A6C76">
              <w:rPr>
                <w:rStyle w:val="Hyperlink"/>
                <w:noProof/>
              </w:rPr>
              <w:t>1</w:t>
            </w:r>
            <w:r w:rsidR="002A346E">
              <w:rPr>
                <w:noProof/>
              </w:rPr>
              <w:tab/>
            </w:r>
            <w:r w:rsidR="002A346E">
              <w:rPr>
                <w:rStyle w:val="Hyperlink"/>
                <w:noProof/>
              </w:rPr>
              <w:t>Section 01</w:t>
            </w:r>
            <w:r w:rsidR="002A346E" w:rsidRPr="008A6C76">
              <w:rPr>
                <w:rStyle w:val="Hyperlink"/>
                <w:noProof/>
              </w:rPr>
              <w:t>: Introduction of Report</w:t>
            </w:r>
            <w:r w:rsidR="002A346E">
              <w:rPr>
                <w:noProof/>
                <w:webHidden/>
              </w:rPr>
              <w:tab/>
            </w:r>
            <w:r w:rsidR="002A346E">
              <w:rPr>
                <w:noProof/>
                <w:webHidden/>
              </w:rPr>
              <w:fldChar w:fldCharType="begin"/>
            </w:r>
            <w:r w:rsidR="002A346E">
              <w:rPr>
                <w:noProof/>
                <w:webHidden/>
              </w:rPr>
              <w:instrText xml:space="preserve"> PAGEREF _Toc525858745 \h </w:instrText>
            </w:r>
            <w:r w:rsidR="002A346E">
              <w:rPr>
                <w:noProof/>
                <w:webHidden/>
              </w:rPr>
            </w:r>
            <w:r w:rsidR="002A346E">
              <w:rPr>
                <w:noProof/>
                <w:webHidden/>
              </w:rPr>
              <w:fldChar w:fldCharType="separate"/>
            </w:r>
            <w:r w:rsidR="00B4557E">
              <w:rPr>
                <w:noProof/>
                <w:webHidden/>
              </w:rPr>
              <w:t>12</w:t>
            </w:r>
            <w:r w:rsidR="002A346E">
              <w:rPr>
                <w:noProof/>
                <w:webHidden/>
              </w:rPr>
              <w:fldChar w:fldCharType="end"/>
            </w:r>
          </w:hyperlink>
        </w:p>
        <w:p w:rsidR="002A346E" w:rsidRDefault="00237650">
          <w:pPr>
            <w:pStyle w:val="TOC2"/>
            <w:tabs>
              <w:tab w:val="left" w:pos="880"/>
              <w:tab w:val="right" w:leader="dot" w:pos="9350"/>
            </w:tabs>
            <w:rPr>
              <w:noProof/>
            </w:rPr>
          </w:pPr>
          <w:hyperlink w:anchor="_Toc525858746" w:history="1">
            <w:r w:rsidR="002A346E" w:rsidRPr="008A6C76">
              <w:rPr>
                <w:rStyle w:val="Hyperlink"/>
                <w:noProof/>
              </w:rPr>
              <w:t>1.1</w:t>
            </w:r>
            <w:r w:rsidR="002A346E">
              <w:rPr>
                <w:noProof/>
              </w:rPr>
              <w:tab/>
            </w:r>
            <w:r w:rsidR="002A346E" w:rsidRPr="008A6C76">
              <w:rPr>
                <w:rStyle w:val="Hyperlink"/>
                <w:noProof/>
              </w:rPr>
              <w:t>Background of the Study</w:t>
            </w:r>
            <w:r w:rsidR="002A346E">
              <w:rPr>
                <w:noProof/>
                <w:webHidden/>
              </w:rPr>
              <w:tab/>
            </w:r>
            <w:r w:rsidR="002A346E">
              <w:rPr>
                <w:noProof/>
                <w:webHidden/>
              </w:rPr>
              <w:fldChar w:fldCharType="begin"/>
            </w:r>
            <w:r w:rsidR="002A346E">
              <w:rPr>
                <w:noProof/>
                <w:webHidden/>
              </w:rPr>
              <w:instrText xml:space="preserve"> PAGEREF _Toc525858746 \h </w:instrText>
            </w:r>
            <w:r w:rsidR="002A346E">
              <w:rPr>
                <w:noProof/>
                <w:webHidden/>
              </w:rPr>
            </w:r>
            <w:r w:rsidR="002A346E">
              <w:rPr>
                <w:noProof/>
                <w:webHidden/>
              </w:rPr>
              <w:fldChar w:fldCharType="separate"/>
            </w:r>
            <w:r w:rsidR="00B4557E">
              <w:rPr>
                <w:noProof/>
                <w:webHidden/>
              </w:rPr>
              <w:t>12</w:t>
            </w:r>
            <w:r w:rsidR="002A346E">
              <w:rPr>
                <w:noProof/>
                <w:webHidden/>
              </w:rPr>
              <w:fldChar w:fldCharType="end"/>
            </w:r>
          </w:hyperlink>
        </w:p>
        <w:p w:rsidR="002A346E" w:rsidRDefault="00237650">
          <w:pPr>
            <w:pStyle w:val="TOC2"/>
            <w:tabs>
              <w:tab w:val="left" w:pos="880"/>
              <w:tab w:val="right" w:leader="dot" w:pos="9350"/>
            </w:tabs>
            <w:rPr>
              <w:noProof/>
            </w:rPr>
          </w:pPr>
          <w:hyperlink w:anchor="_Toc525858747" w:history="1">
            <w:r w:rsidR="002A346E" w:rsidRPr="008A6C76">
              <w:rPr>
                <w:rStyle w:val="Hyperlink"/>
                <w:noProof/>
              </w:rPr>
              <w:t>1.2</w:t>
            </w:r>
            <w:r w:rsidR="002A346E">
              <w:rPr>
                <w:noProof/>
              </w:rPr>
              <w:tab/>
            </w:r>
            <w:r w:rsidR="002A346E" w:rsidRPr="008A6C76">
              <w:rPr>
                <w:rStyle w:val="Hyperlink"/>
                <w:noProof/>
              </w:rPr>
              <w:t>Objectives of the study</w:t>
            </w:r>
            <w:r w:rsidR="002A346E">
              <w:rPr>
                <w:noProof/>
                <w:webHidden/>
              </w:rPr>
              <w:tab/>
            </w:r>
            <w:r w:rsidR="002A346E">
              <w:rPr>
                <w:noProof/>
                <w:webHidden/>
              </w:rPr>
              <w:fldChar w:fldCharType="begin"/>
            </w:r>
            <w:r w:rsidR="002A346E">
              <w:rPr>
                <w:noProof/>
                <w:webHidden/>
              </w:rPr>
              <w:instrText xml:space="preserve"> PAGEREF _Toc525858747 \h </w:instrText>
            </w:r>
            <w:r w:rsidR="002A346E">
              <w:rPr>
                <w:noProof/>
                <w:webHidden/>
              </w:rPr>
            </w:r>
            <w:r w:rsidR="002A346E">
              <w:rPr>
                <w:noProof/>
                <w:webHidden/>
              </w:rPr>
              <w:fldChar w:fldCharType="separate"/>
            </w:r>
            <w:r w:rsidR="00B4557E">
              <w:rPr>
                <w:noProof/>
                <w:webHidden/>
              </w:rPr>
              <w:t>12</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748" w:history="1">
            <w:r w:rsidR="002A346E" w:rsidRPr="008A6C76">
              <w:rPr>
                <w:rStyle w:val="Hyperlink"/>
                <w:noProof/>
              </w:rPr>
              <w:t>1.2.1</w:t>
            </w:r>
            <w:r w:rsidR="002A346E">
              <w:rPr>
                <w:noProof/>
              </w:rPr>
              <w:tab/>
            </w:r>
            <w:r w:rsidR="002A346E" w:rsidRPr="008A6C76">
              <w:rPr>
                <w:rStyle w:val="Hyperlink"/>
                <w:noProof/>
              </w:rPr>
              <w:t>Broad objectives</w:t>
            </w:r>
            <w:r w:rsidR="002A346E">
              <w:rPr>
                <w:noProof/>
                <w:webHidden/>
              </w:rPr>
              <w:tab/>
            </w:r>
            <w:r w:rsidR="002A346E">
              <w:rPr>
                <w:noProof/>
                <w:webHidden/>
              </w:rPr>
              <w:fldChar w:fldCharType="begin"/>
            </w:r>
            <w:r w:rsidR="002A346E">
              <w:rPr>
                <w:noProof/>
                <w:webHidden/>
              </w:rPr>
              <w:instrText xml:space="preserve"> PAGEREF _Toc525858748 \h </w:instrText>
            </w:r>
            <w:r w:rsidR="002A346E">
              <w:rPr>
                <w:noProof/>
                <w:webHidden/>
              </w:rPr>
            </w:r>
            <w:r w:rsidR="002A346E">
              <w:rPr>
                <w:noProof/>
                <w:webHidden/>
              </w:rPr>
              <w:fldChar w:fldCharType="separate"/>
            </w:r>
            <w:r w:rsidR="00B4557E">
              <w:rPr>
                <w:noProof/>
                <w:webHidden/>
              </w:rPr>
              <w:t>12</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749" w:history="1">
            <w:r w:rsidR="002A346E" w:rsidRPr="008A6C76">
              <w:rPr>
                <w:rStyle w:val="Hyperlink"/>
                <w:noProof/>
              </w:rPr>
              <w:t>1.2.2</w:t>
            </w:r>
            <w:r w:rsidR="002A346E">
              <w:rPr>
                <w:noProof/>
              </w:rPr>
              <w:tab/>
            </w:r>
            <w:r w:rsidR="002A346E" w:rsidRPr="008A6C76">
              <w:rPr>
                <w:rStyle w:val="Hyperlink"/>
                <w:noProof/>
              </w:rPr>
              <w:t>Specific objectives</w:t>
            </w:r>
            <w:r w:rsidR="002A346E">
              <w:rPr>
                <w:noProof/>
                <w:webHidden/>
              </w:rPr>
              <w:tab/>
            </w:r>
            <w:r w:rsidR="002A346E">
              <w:rPr>
                <w:noProof/>
                <w:webHidden/>
              </w:rPr>
              <w:fldChar w:fldCharType="begin"/>
            </w:r>
            <w:r w:rsidR="002A346E">
              <w:rPr>
                <w:noProof/>
                <w:webHidden/>
              </w:rPr>
              <w:instrText xml:space="preserve"> PAGEREF _Toc525858749 \h </w:instrText>
            </w:r>
            <w:r w:rsidR="002A346E">
              <w:rPr>
                <w:noProof/>
                <w:webHidden/>
              </w:rPr>
            </w:r>
            <w:r w:rsidR="002A346E">
              <w:rPr>
                <w:noProof/>
                <w:webHidden/>
              </w:rPr>
              <w:fldChar w:fldCharType="separate"/>
            </w:r>
            <w:r w:rsidR="00B4557E">
              <w:rPr>
                <w:noProof/>
                <w:webHidden/>
              </w:rPr>
              <w:t>12</w:t>
            </w:r>
            <w:r w:rsidR="002A346E">
              <w:rPr>
                <w:noProof/>
                <w:webHidden/>
              </w:rPr>
              <w:fldChar w:fldCharType="end"/>
            </w:r>
          </w:hyperlink>
        </w:p>
        <w:p w:rsidR="002A346E" w:rsidRDefault="00237650">
          <w:pPr>
            <w:pStyle w:val="TOC2"/>
            <w:tabs>
              <w:tab w:val="left" w:pos="880"/>
              <w:tab w:val="right" w:leader="dot" w:pos="9350"/>
            </w:tabs>
            <w:rPr>
              <w:noProof/>
            </w:rPr>
          </w:pPr>
          <w:hyperlink w:anchor="_Toc525858750" w:history="1">
            <w:r w:rsidR="002A346E" w:rsidRPr="008A6C76">
              <w:rPr>
                <w:rStyle w:val="Hyperlink"/>
                <w:noProof/>
              </w:rPr>
              <w:t>1.3</w:t>
            </w:r>
            <w:r w:rsidR="002A346E">
              <w:rPr>
                <w:noProof/>
              </w:rPr>
              <w:tab/>
            </w:r>
            <w:r w:rsidR="002A346E" w:rsidRPr="008A6C76">
              <w:rPr>
                <w:rStyle w:val="Hyperlink"/>
                <w:noProof/>
              </w:rPr>
              <w:t>Methodology</w:t>
            </w:r>
            <w:r w:rsidR="002A346E">
              <w:rPr>
                <w:noProof/>
                <w:webHidden/>
              </w:rPr>
              <w:tab/>
            </w:r>
            <w:r w:rsidR="002A346E">
              <w:rPr>
                <w:noProof/>
                <w:webHidden/>
              </w:rPr>
              <w:fldChar w:fldCharType="begin"/>
            </w:r>
            <w:r w:rsidR="002A346E">
              <w:rPr>
                <w:noProof/>
                <w:webHidden/>
              </w:rPr>
              <w:instrText xml:space="preserve"> PAGEREF _Toc525858750 \h </w:instrText>
            </w:r>
            <w:r w:rsidR="002A346E">
              <w:rPr>
                <w:noProof/>
                <w:webHidden/>
              </w:rPr>
            </w:r>
            <w:r w:rsidR="002A346E">
              <w:rPr>
                <w:noProof/>
                <w:webHidden/>
              </w:rPr>
              <w:fldChar w:fldCharType="separate"/>
            </w:r>
            <w:r w:rsidR="00B4557E">
              <w:rPr>
                <w:noProof/>
                <w:webHidden/>
              </w:rPr>
              <w:t>12</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751" w:history="1">
            <w:r w:rsidR="002A346E" w:rsidRPr="008A6C76">
              <w:rPr>
                <w:rStyle w:val="Hyperlink"/>
                <w:noProof/>
              </w:rPr>
              <w:t>1.3.1</w:t>
            </w:r>
            <w:r w:rsidR="002A346E">
              <w:rPr>
                <w:noProof/>
              </w:rPr>
              <w:tab/>
            </w:r>
            <w:r w:rsidR="002A346E" w:rsidRPr="008A6C76">
              <w:rPr>
                <w:rStyle w:val="Hyperlink"/>
                <w:noProof/>
              </w:rPr>
              <w:t>Sources of Data</w:t>
            </w:r>
            <w:r w:rsidR="002A346E">
              <w:rPr>
                <w:noProof/>
                <w:webHidden/>
              </w:rPr>
              <w:tab/>
            </w:r>
            <w:r w:rsidR="002A346E">
              <w:rPr>
                <w:noProof/>
                <w:webHidden/>
              </w:rPr>
              <w:fldChar w:fldCharType="begin"/>
            </w:r>
            <w:r w:rsidR="002A346E">
              <w:rPr>
                <w:noProof/>
                <w:webHidden/>
              </w:rPr>
              <w:instrText xml:space="preserve"> PAGEREF _Toc525858751 \h </w:instrText>
            </w:r>
            <w:r w:rsidR="002A346E">
              <w:rPr>
                <w:noProof/>
                <w:webHidden/>
              </w:rPr>
            </w:r>
            <w:r w:rsidR="002A346E">
              <w:rPr>
                <w:noProof/>
                <w:webHidden/>
              </w:rPr>
              <w:fldChar w:fldCharType="separate"/>
            </w:r>
            <w:r w:rsidR="00B4557E">
              <w:rPr>
                <w:noProof/>
                <w:webHidden/>
              </w:rPr>
              <w:t>13</w:t>
            </w:r>
            <w:r w:rsidR="002A346E">
              <w:rPr>
                <w:noProof/>
                <w:webHidden/>
              </w:rPr>
              <w:fldChar w:fldCharType="end"/>
            </w:r>
          </w:hyperlink>
        </w:p>
        <w:p w:rsidR="002A346E" w:rsidRDefault="00237650">
          <w:pPr>
            <w:pStyle w:val="TOC2"/>
            <w:tabs>
              <w:tab w:val="left" w:pos="880"/>
              <w:tab w:val="right" w:leader="dot" w:pos="9350"/>
            </w:tabs>
            <w:rPr>
              <w:noProof/>
            </w:rPr>
          </w:pPr>
          <w:hyperlink w:anchor="_Toc525858752" w:history="1">
            <w:r w:rsidR="002A346E" w:rsidRPr="008A6C76">
              <w:rPr>
                <w:rStyle w:val="Hyperlink"/>
                <w:noProof/>
              </w:rPr>
              <w:t>1.4</w:t>
            </w:r>
            <w:r w:rsidR="002A346E">
              <w:rPr>
                <w:noProof/>
              </w:rPr>
              <w:tab/>
            </w:r>
            <w:r w:rsidR="002A346E" w:rsidRPr="008A6C76">
              <w:rPr>
                <w:rStyle w:val="Hyperlink"/>
                <w:noProof/>
              </w:rPr>
              <w:t>Organization of the Report</w:t>
            </w:r>
            <w:r w:rsidR="002A346E">
              <w:rPr>
                <w:noProof/>
                <w:webHidden/>
              </w:rPr>
              <w:tab/>
            </w:r>
            <w:r w:rsidR="002A346E">
              <w:rPr>
                <w:noProof/>
                <w:webHidden/>
              </w:rPr>
              <w:fldChar w:fldCharType="begin"/>
            </w:r>
            <w:r w:rsidR="002A346E">
              <w:rPr>
                <w:noProof/>
                <w:webHidden/>
              </w:rPr>
              <w:instrText xml:space="preserve"> PAGEREF _Toc525858752 \h </w:instrText>
            </w:r>
            <w:r w:rsidR="002A346E">
              <w:rPr>
                <w:noProof/>
                <w:webHidden/>
              </w:rPr>
            </w:r>
            <w:r w:rsidR="002A346E">
              <w:rPr>
                <w:noProof/>
                <w:webHidden/>
              </w:rPr>
              <w:fldChar w:fldCharType="separate"/>
            </w:r>
            <w:r w:rsidR="00B4557E">
              <w:rPr>
                <w:noProof/>
                <w:webHidden/>
              </w:rPr>
              <w:t>13</w:t>
            </w:r>
            <w:r w:rsidR="002A346E">
              <w:rPr>
                <w:noProof/>
                <w:webHidden/>
              </w:rPr>
              <w:fldChar w:fldCharType="end"/>
            </w:r>
          </w:hyperlink>
        </w:p>
        <w:p w:rsidR="002A346E" w:rsidRDefault="00237650">
          <w:pPr>
            <w:pStyle w:val="TOC2"/>
            <w:tabs>
              <w:tab w:val="left" w:pos="880"/>
              <w:tab w:val="right" w:leader="dot" w:pos="9350"/>
            </w:tabs>
            <w:rPr>
              <w:noProof/>
            </w:rPr>
          </w:pPr>
          <w:hyperlink w:anchor="_Toc525858753" w:history="1">
            <w:r w:rsidR="002A346E" w:rsidRPr="008A6C76">
              <w:rPr>
                <w:rStyle w:val="Hyperlink"/>
                <w:noProof/>
              </w:rPr>
              <w:t>1.5</w:t>
            </w:r>
            <w:r w:rsidR="002A346E">
              <w:rPr>
                <w:noProof/>
              </w:rPr>
              <w:tab/>
            </w:r>
            <w:r w:rsidR="002A346E" w:rsidRPr="008A6C76">
              <w:rPr>
                <w:rStyle w:val="Hyperlink"/>
                <w:noProof/>
              </w:rPr>
              <w:t>Limitations of the study</w:t>
            </w:r>
            <w:r w:rsidR="002A346E">
              <w:rPr>
                <w:noProof/>
                <w:webHidden/>
              </w:rPr>
              <w:tab/>
            </w:r>
            <w:r w:rsidR="002A346E">
              <w:rPr>
                <w:noProof/>
                <w:webHidden/>
              </w:rPr>
              <w:fldChar w:fldCharType="begin"/>
            </w:r>
            <w:r w:rsidR="002A346E">
              <w:rPr>
                <w:noProof/>
                <w:webHidden/>
              </w:rPr>
              <w:instrText xml:space="preserve"> PAGEREF _Toc525858753 \h </w:instrText>
            </w:r>
            <w:r w:rsidR="002A346E">
              <w:rPr>
                <w:noProof/>
                <w:webHidden/>
              </w:rPr>
            </w:r>
            <w:r w:rsidR="002A346E">
              <w:rPr>
                <w:noProof/>
                <w:webHidden/>
              </w:rPr>
              <w:fldChar w:fldCharType="separate"/>
            </w:r>
            <w:r w:rsidR="00B4557E">
              <w:rPr>
                <w:noProof/>
                <w:webHidden/>
              </w:rPr>
              <w:t>13</w:t>
            </w:r>
            <w:r w:rsidR="002A346E">
              <w:rPr>
                <w:noProof/>
                <w:webHidden/>
              </w:rPr>
              <w:fldChar w:fldCharType="end"/>
            </w:r>
          </w:hyperlink>
        </w:p>
        <w:p w:rsidR="002A346E" w:rsidRDefault="00237650">
          <w:pPr>
            <w:pStyle w:val="TOC1"/>
            <w:tabs>
              <w:tab w:val="left" w:pos="440"/>
              <w:tab w:val="right" w:leader="dot" w:pos="9350"/>
            </w:tabs>
            <w:rPr>
              <w:noProof/>
            </w:rPr>
          </w:pPr>
          <w:hyperlink w:anchor="_Toc525858754" w:history="1">
            <w:r w:rsidR="002A346E" w:rsidRPr="008A6C76">
              <w:rPr>
                <w:rStyle w:val="Hyperlink"/>
                <w:noProof/>
              </w:rPr>
              <w:t>2</w:t>
            </w:r>
            <w:r w:rsidR="002A346E">
              <w:rPr>
                <w:noProof/>
              </w:rPr>
              <w:tab/>
            </w:r>
            <w:r w:rsidR="002A346E">
              <w:rPr>
                <w:rStyle w:val="Hyperlink"/>
                <w:noProof/>
              </w:rPr>
              <w:t>Section 02</w:t>
            </w:r>
            <w:r w:rsidR="002A346E" w:rsidRPr="008A6C76">
              <w:rPr>
                <w:rStyle w:val="Hyperlink"/>
                <w:noProof/>
              </w:rPr>
              <w:t>: Capital Market of Bangladesh</w:t>
            </w:r>
            <w:r w:rsidR="002A346E">
              <w:rPr>
                <w:noProof/>
                <w:webHidden/>
              </w:rPr>
              <w:tab/>
            </w:r>
            <w:r w:rsidR="002A346E">
              <w:rPr>
                <w:noProof/>
                <w:webHidden/>
              </w:rPr>
              <w:fldChar w:fldCharType="begin"/>
            </w:r>
            <w:r w:rsidR="002A346E">
              <w:rPr>
                <w:noProof/>
                <w:webHidden/>
              </w:rPr>
              <w:instrText xml:space="preserve"> PAGEREF _Toc525858754 \h </w:instrText>
            </w:r>
            <w:r w:rsidR="002A346E">
              <w:rPr>
                <w:noProof/>
                <w:webHidden/>
              </w:rPr>
            </w:r>
            <w:r w:rsidR="002A346E">
              <w:rPr>
                <w:noProof/>
                <w:webHidden/>
              </w:rPr>
              <w:fldChar w:fldCharType="separate"/>
            </w:r>
            <w:r w:rsidR="00B4557E">
              <w:rPr>
                <w:noProof/>
                <w:webHidden/>
              </w:rPr>
              <w:t>16</w:t>
            </w:r>
            <w:r w:rsidR="002A346E">
              <w:rPr>
                <w:noProof/>
                <w:webHidden/>
              </w:rPr>
              <w:fldChar w:fldCharType="end"/>
            </w:r>
          </w:hyperlink>
        </w:p>
        <w:p w:rsidR="002A346E" w:rsidRDefault="00237650">
          <w:pPr>
            <w:pStyle w:val="TOC2"/>
            <w:tabs>
              <w:tab w:val="left" w:pos="880"/>
              <w:tab w:val="right" w:leader="dot" w:pos="9350"/>
            </w:tabs>
            <w:rPr>
              <w:noProof/>
            </w:rPr>
          </w:pPr>
          <w:hyperlink w:anchor="_Toc525858755" w:history="1">
            <w:r w:rsidR="002A346E" w:rsidRPr="008A6C76">
              <w:rPr>
                <w:rStyle w:val="Hyperlink"/>
                <w:noProof/>
              </w:rPr>
              <w:t>2.1</w:t>
            </w:r>
            <w:r w:rsidR="002A346E">
              <w:rPr>
                <w:noProof/>
              </w:rPr>
              <w:tab/>
            </w:r>
            <w:r w:rsidR="002A346E" w:rsidRPr="008A6C76">
              <w:rPr>
                <w:rStyle w:val="Hyperlink"/>
                <w:noProof/>
              </w:rPr>
              <w:t>An overview</w:t>
            </w:r>
            <w:r w:rsidR="002A346E">
              <w:rPr>
                <w:noProof/>
                <w:webHidden/>
              </w:rPr>
              <w:tab/>
            </w:r>
            <w:r w:rsidR="002A346E">
              <w:rPr>
                <w:noProof/>
                <w:webHidden/>
              </w:rPr>
              <w:fldChar w:fldCharType="begin"/>
            </w:r>
            <w:r w:rsidR="002A346E">
              <w:rPr>
                <w:noProof/>
                <w:webHidden/>
              </w:rPr>
              <w:instrText xml:space="preserve"> PAGEREF _Toc525858755 \h </w:instrText>
            </w:r>
            <w:r w:rsidR="002A346E">
              <w:rPr>
                <w:noProof/>
                <w:webHidden/>
              </w:rPr>
            </w:r>
            <w:r w:rsidR="002A346E">
              <w:rPr>
                <w:noProof/>
                <w:webHidden/>
              </w:rPr>
              <w:fldChar w:fldCharType="separate"/>
            </w:r>
            <w:r w:rsidR="00B4557E">
              <w:rPr>
                <w:noProof/>
                <w:webHidden/>
              </w:rPr>
              <w:t>16</w:t>
            </w:r>
            <w:r w:rsidR="002A346E">
              <w:rPr>
                <w:noProof/>
                <w:webHidden/>
              </w:rPr>
              <w:fldChar w:fldCharType="end"/>
            </w:r>
          </w:hyperlink>
        </w:p>
        <w:p w:rsidR="002A346E" w:rsidRDefault="00237650">
          <w:pPr>
            <w:pStyle w:val="TOC2"/>
            <w:tabs>
              <w:tab w:val="left" w:pos="880"/>
              <w:tab w:val="right" w:leader="dot" w:pos="9350"/>
            </w:tabs>
            <w:rPr>
              <w:noProof/>
            </w:rPr>
          </w:pPr>
          <w:hyperlink w:anchor="_Toc525858756" w:history="1">
            <w:r w:rsidR="002A346E" w:rsidRPr="008A6C76">
              <w:rPr>
                <w:rStyle w:val="Hyperlink"/>
                <w:noProof/>
              </w:rPr>
              <w:t>2.2</w:t>
            </w:r>
            <w:r w:rsidR="002A346E">
              <w:rPr>
                <w:noProof/>
              </w:rPr>
              <w:tab/>
            </w:r>
            <w:r w:rsidR="002A346E" w:rsidRPr="008A6C76">
              <w:rPr>
                <w:rStyle w:val="Hyperlink"/>
                <w:noProof/>
              </w:rPr>
              <w:t>Features of Bangladesh Capital Market</w:t>
            </w:r>
            <w:r w:rsidR="002A346E">
              <w:rPr>
                <w:noProof/>
                <w:webHidden/>
              </w:rPr>
              <w:tab/>
            </w:r>
            <w:r w:rsidR="002A346E">
              <w:rPr>
                <w:noProof/>
                <w:webHidden/>
              </w:rPr>
              <w:fldChar w:fldCharType="begin"/>
            </w:r>
            <w:r w:rsidR="002A346E">
              <w:rPr>
                <w:noProof/>
                <w:webHidden/>
              </w:rPr>
              <w:instrText xml:space="preserve"> PAGEREF _Toc525858756 \h </w:instrText>
            </w:r>
            <w:r w:rsidR="002A346E">
              <w:rPr>
                <w:noProof/>
                <w:webHidden/>
              </w:rPr>
            </w:r>
            <w:r w:rsidR="002A346E">
              <w:rPr>
                <w:noProof/>
                <w:webHidden/>
              </w:rPr>
              <w:fldChar w:fldCharType="separate"/>
            </w:r>
            <w:r w:rsidR="00B4557E">
              <w:rPr>
                <w:noProof/>
                <w:webHidden/>
              </w:rPr>
              <w:t>17</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757" w:history="1">
            <w:r w:rsidR="002A346E" w:rsidRPr="008A6C76">
              <w:rPr>
                <w:rStyle w:val="Hyperlink"/>
                <w:noProof/>
              </w:rPr>
              <w:t>2.2.1</w:t>
            </w:r>
            <w:r w:rsidR="002A346E">
              <w:rPr>
                <w:noProof/>
              </w:rPr>
              <w:tab/>
            </w:r>
            <w:r w:rsidR="002A346E" w:rsidRPr="008A6C76">
              <w:rPr>
                <w:rStyle w:val="Hyperlink"/>
                <w:noProof/>
              </w:rPr>
              <w:t>Number of Listed Securities</w:t>
            </w:r>
            <w:r w:rsidR="002A346E">
              <w:rPr>
                <w:noProof/>
                <w:webHidden/>
              </w:rPr>
              <w:tab/>
            </w:r>
            <w:r w:rsidR="002A346E">
              <w:rPr>
                <w:noProof/>
                <w:webHidden/>
              </w:rPr>
              <w:fldChar w:fldCharType="begin"/>
            </w:r>
            <w:r w:rsidR="002A346E">
              <w:rPr>
                <w:noProof/>
                <w:webHidden/>
              </w:rPr>
              <w:instrText xml:space="preserve"> PAGEREF _Toc525858757 \h </w:instrText>
            </w:r>
            <w:r w:rsidR="002A346E">
              <w:rPr>
                <w:noProof/>
                <w:webHidden/>
              </w:rPr>
            </w:r>
            <w:r w:rsidR="002A346E">
              <w:rPr>
                <w:noProof/>
                <w:webHidden/>
              </w:rPr>
              <w:fldChar w:fldCharType="separate"/>
            </w:r>
            <w:r w:rsidR="00B4557E">
              <w:rPr>
                <w:noProof/>
                <w:webHidden/>
              </w:rPr>
              <w:t>17</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758" w:history="1">
            <w:r w:rsidR="002A346E" w:rsidRPr="008A6C76">
              <w:rPr>
                <w:rStyle w:val="Hyperlink"/>
                <w:noProof/>
              </w:rPr>
              <w:t>2.2.2</w:t>
            </w:r>
            <w:r w:rsidR="002A346E">
              <w:rPr>
                <w:noProof/>
              </w:rPr>
              <w:tab/>
            </w:r>
            <w:r w:rsidR="002A346E" w:rsidRPr="008A6C76">
              <w:rPr>
                <w:rStyle w:val="Hyperlink"/>
                <w:noProof/>
              </w:rPr>
              <w:t>Instability in Market</w:t>
            </w:r>
            <w:r w:rsidR="002A346E">
              <w:rPr>
                <w:noProof/>
                <w:webHidden/>
              </w:rPr>
              <w:tab/>
            </w:r>
            <w:r w:rsidR="002A346E">
              <w:rPr>
                <w:noProof/>
                <w:webHidden/>
              </w:rPr>
              <w:fldChar w:fldCharType="begin"/>
            </w:r>
            <w:r w:rsidR="002A346E">
              <w:rPr>
                <w:noProof/>
                <w:webHidden/>
              </w:rPr>
              <w:instrText xml:space="preserve"> PAGEREF _Toc525858758 \h </w:instrText>
            </w:r>
            <w:r w:rsidR="002A346E">
              <w:rPr>
                <w:noProof/>
                <w:webHidden/>
              </w:rPr>
            </w:r>
            <w:r w:rsidR="002A346E">
              <w:rPr>
                <w:noProof/>
                <w:webHidden/>
              </w:rPr>
              <w:fldChar w:fldCharType="separate"/>
            </w:r>
            <w:r w:rsidR="00B4557E">
              <w:rPr>
                <w:noProof/>
                <w:webHidden/>
              </w:rPr>
              <w:t>18</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759" w:history="1">
            <w:r w:rsidR="002A346E" w:rsidRPr="008A6C76">
              <w:rPr>
                <w:rStyle w:val="Hyperlink"/>
                <w:noProof/>
              </w:rPr>
              <w:t>2.2.3</w:t>
            </w:r>
            <w:r w:rsidR="002A346E">
              <w:rPr>
                <w:noProof/>
              </w:rPr>
              <w:tab/>
            </w:r>
            <w:r w:rsidR="002A346E" w:rsidRPr="008A6C76">
              <w:rPr>
                <w:rStyle w:val="Hyperlink"/>
                <w:noProof/>
              </w:rPr>
              <w:t>Low Foreign Investment</w:t>
            </w:r>
            <w:r w:rsidR="002A346E">
              <w:rPr>
                <w:noProof/>
                <w:webHidden/>
              </w:rPr>
              <w:tab/>
            </w:r>
            <w:r w:rsidR="002A346E">
              <w:rPr>
                <w:noProof/>
                <w:webHidden/>
              </w:rPr>
              <w:fldChar w:fldCharType="begin"/>
            </w:r>
            <w:r w:rsidR="002A346E">
              <w:rPr>
                <w:noProof/>
                <w:webHidden/>
              </w:rPr>
              <w:instrText xml:space="preserve"> PAGEREF _Toc525858759 \h </w:instrText>
            </w:r>
            <w:r w:rsidR="002A346E">
              <w:rPr>
                <w:noProof/>
                <w:webHidden/>
              </w:rPr>
            </w:r>
            <w:r w:rsidR="002A346E">
              <w:rPr>
                <w:noProof/>
                <w:webHidden/>
              </w:rPr>
              <w:fldChar w:fldCharType="separate"/>
            </w:r>
            <w:r w:rsidR="00B4557E">
              <w:rPr>
                <w:noProof/>
                <w:webHidden/>
              </w:rPr>
              <w:t>18</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760" w:history="1">
            <w:r w:rsidR="002A346E" w:rsidRPr="008A6C76">
              <w:rPr>
                <w:rStyle w:val="Hyperlink"/>
                <w:noProof/>
              </w:rPr>
              <w:t>2.2.4</w:t>
            </w:r>
            <w:r w:rsidR="002A346E">
              <w:rPr>
                <w:noProof/>
              </w:rPr>
              <w:tab/>
            </w:r>
            <w:r w:rsidR="002A346E" w:rsidRPr="008A6C76">
              <w:rPr>
                <w:rStyle w:val="Hyperlink"/>
                <w:noProof/>
              </w:rPr>
              <w:t>Insufficient Tradable Capital Instruments</w:t>
            </w:r>
            <w:r w:rsidR="002A346E">
              <w:rPr>
                <w:noProof/>
                <w:webHidden/>
              </w:rPr>
              <w:tab/>
            </w:r>
            <w:r w:rsidR="002A346E">
              <w:rPr>
                <w:noProof/>
                <w:webHidden/>
              </w:rPr>
              <w:fldChar w:fldCharType="begin"/>
            </w:r>
            <w:r w:rsidR="002A346E">
              <w:rPr>
                <w:noProof/>
                <w:webHidden/>
              </w:rPr>
              <w:instrText xml:space="preserve"> PAGEREF _Toc525858760 \h </w:instrText>
            </w:r>
            <w:r w:rsidR="002A346E">
              <w:rPr>
                <w:noProof/>
                <w:webHidden/>
              </w:rPr>
            </w:r>
            <w:r w:rsidR="002A346E">
              <w:rPr>
                <w:noProof/>
                <w:webHidden/>
              </w:rPr>
              <w:fldChar w:fldCharType="separate"/>
            </w:r>
            <w:r w:rsidR="00B4557E">
              <w:rPr>
                <w:noProof/>
                <w:webHidden/>
              </w:rPr>
              <w:t>18</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761" w:history="1">
            <w:r w:rsidR="002A346E" w:rsidRPr="008A6C76">
              <w:rPr>
                <w:rStyle w:val="Hyperlink"/>
                <w:noProof/>
              </w:rPr>
              <w:t>2.2.5</w:t>
            </w:r>
            <w:r w:rsidR="002A346E">
              <w:rPr>
                <w:noProof/>
              </w:rPr>
              <w:tab/>
            </w:r>
            <w:r w:rsidR="002A346E" w:rsidRPr="008A6C76">
              <w:rPr>
                <w:rStyle w:val="Hyperlink"/>
                <w:noProof/>
              </w:rPr>
              <w:t>Low liquidity level</w:t>
            </w:r>
            <w:r w:rsidR="002A346E">
              <w:rPr>
                <w:noProof/>
                <w:webHidden/>
              </w:rPr>
              <w:tab/>
            </w:r>
            <w:r w:rsidR="002A346E">
              <w:rPr>
                <w:noProof/>
                <w:webHidden/>
              </w:rPr>
              <w:fldChar w:fldCharType="begin"/>
            </w:r>
            <w:r w:rsidR="002A346E">
              <w:rPr>
                <w:noProof/>
                <w:webHidden/>
              </w:rPr>
              <w:instrText xml:space="preserve"> PAGEREF _Toc525858761 \h </w:instrText>
            </w:r>
            <w:r w:rsidR="002A346E">
              <w:rPr>
                <w:noProof/>
                <w:webHidden/>
              </w:rPr>
            </w:r>
            <w:r w:rsidR="002A346E">
              <w:rPr>
                <w:noProof/>
                <w:webHidden/>
              </w:rPr>
              <w:fldChar w:fldCharType="separate"/>
            </w:r>
            <w:r w:rsidR="00B4557E">
              <w:rPr>
                <w:noProof/>
                <w:webHidden/>
              </w:rPr>
              <w:t>19</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762" w:history="1">
            <w:r w:rsidR="002A346E" w:rsidRPr="008A6C76">
              <w:rPr>
                <w:rStyle w:val="Hyperlink"/>
                <w:noProof/>
              </w:rPr>
              <w:t>2.2.6</w:t>
            </w:r>
            <w:r w:rsidR="002A346E">
              <w:rPr>
                <w:noProof/>
              </w:rPr>
              <w:tab/>
            </w:r>
            <w:r w:rsidR="002A346E" w:rsidRPr="008A6C76">
              <w:rPr>
                <w:rStyle w:val="Hyperlink"/>
                <w:noProof/>
              </w:rPr>
              <w:t>Lack of investor awareness</w:t>
            </w:r>
            <w:r w:rsidR="002A346E">
              <w:rPr>
                <w:noProof/>
                <w:webHidden/>
              </w:rPr>
              <w:tab/>
            </w:r>
            <w:r w:rsidR="002A346E">
              <w:rPr>
                <w:noProof/>
                <w:webHidden/>
              </w:rPr>
              <w:fldChar w:fldCharType="begin"/>
            </w:r>
            <w:r w:rsidR="002A346E">
              <w:rPr>
                <w:noProof/>
                <w:webHidden/>
              </w:rPr>
              <w:instrText xml:space="preserve"> PAGEREF _Toc525858762 \h </w:instrText>
            </w:r>
            <w:r w:rsidR="002A346E">
              <w:rPr>
                <w:noProof/>
                <w:webHidden/>
              </w:rPr>
            </w:r>
            <w:r w:rsidR="002A346E">
              <w:rPr>
                <w:noProof/>
                <w:webHidden/>
              </w:rPr>
              <w:fldChar w:fldCharType="separate"/>
            </w:r>
            <w:r w:rsidR="00B4557E">
              <w:rPr>
                <w:noProof/>
                <w:webHidden/>
              </w:rPr>
              <w:t>19</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763" w:history="1">
            <w:r w:rsidR="002A346E" w:rsidRPr="008A6C76">
              <w:rPr>
                <w:rStyle w:val="Hyperlink"/>
                <w:noProof/>
              </w:rPr>
              <w:t>2.2.7</w:t>
            </w:r>
            <w:r w:rsidR="002A346E">
              <w:rPr>
                <w:noProof/>
              </w:rPr>
              <w:tab/>
            </w:r>
            <w:r w:rsidR="002A346E" w:rsidRPr="008A6C76">
              <w:rPr>
                <w:rStyle w:val="Hyperlink"/>
                <w:noProof/>
              </w:rPr>
              <w:t>Asymmetry of information</w:t>
            </w:r>
            <w:r w:rsidR="002A346E">
              <w:rPr>
                <w:noProof/>
                <w:webHidden/>
              </w:rPr>
              <w:tab/>
            </w:r>
            <w:r w:rsidR="002A346E">
              <w:rPr>
                <w:noProof/>
                <w:webHidden/>
              </w:rPr>
              <w:fldChar w:fldCharType="begin"/>
            </w:r>
            <w:r w:rsidR="002A346E">
              <w:rPr>
                <w:noProof/>
                <w:webHidden/>
              </w:rPr>
              <w:instrText xml:space="preserve"> PAGEREF _Toc525858763 \h </w:instrText>
            </w:r>
            <w:r w:rsidR="002A346E">
              <w:rPr>
                <w:noProof/>
                <w:webHidden/>
              </w:rPr>
            </w:r>
            <w:r w:rsidR="002A346E">
              <w:rPr>
                <w:noProof/>
                <w:webHidden/>
              </w:rPr>
              <w:fldChar w:fldCharType="separate"/>
            </w:r>
            <w:r w:rsidR="00B4557E">
              <w:rPr>
                <w:noProof/>
                <w:webHidden/>
              </w:rPr>
              <w:t>19</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764" w:history="1">
            <w:r w:rsidR="002A346E" w:rsidRPr="008A6C76">
              <w:rPr>
                <w:rStyle w:val="Hyperlink"/>
                <w:noProof/>
              </w:rPr>
              <w:t>2.2.8</w:t>
            </w:r>
            <w:r w:rsidR="002A346E">
              <w:rPr>
                <w:noProof/>
              </w:rPr>
              <w:tab/>
            </w:r>
            <w:r w:rsidR="002A346E" w:rsidRPr="008A6C76">
              <w:rPr>
                <w:rStyle w:val="Hyperlink"/>
                <w:noProof/>
              </w:rPr>
              <w:t>Weak corporate governance</w:t>
            </w:r>
            <w:r w:rsidR="002A346E">
              <w:rPr>
                <w:noProof/>
                <w:webHidden/>
              </w:rPr>
              <w:tab/>
            </w:r>
            <w:r w:rsidR="002A346E">
              <w:rPr>
                <w:noProof/>
                <w:webHidden/>
              </w:rPr>
              <w:fldChar w:fldCharType="begin"/>
            </w:r>
            <w:r w:rsidR="002A346E">
              <w:rPr>
                <w:noProof/>
                <w:webHidden/>
              </w:rPr>
              <w:instrText xml:space="preserve"> PAGEREF _Toc525858764 \h </w:instrText>
            </w:r>
            <w:r w:rsidR="002A346E">
              <w:rPr>
                <w:noProof/>
                <w:webHidden/>
              </w:rPr>
            </w:r>
            <w:r w:rsidR="002A346E">
              <w:rPr>
                <w:noProof/>
                <w:webHidden/>
              </w:rPr>
              <w:fldChar w:fldCharType="separate"/>
            </w:r>
            <w:r w:rsidR="00B4557E">
              <w:rPr>
                <w:noProof/>
                <w:webHidden/>
              </w:rPr>
              <w:t>19</w:t>
            </w:r>
            <w:r w:rsidR="002A346E">
              <w:rPr>
                <w:noProof/>
                <w:webHidden/>
              </w:rPr>
              <w:fldChar w:fldCharType="end"/>
            </w:r>
          </w:hyperlink>
        </w:p>
        <w:p w:rsidR="002A346E" w:rsidRDefault="00237650">
          <w:pPr>
            <w:pStyle w:val="TOC2"/>
            <w:tabs>
              <w:tab w:val="left" w:pos="880"/>
              <w:tab w:val="right" w:leader="dot" w:pos="9350"/>
            </w:tabs>
            <w:rPr>
              <w:noProof/>
            </w:rPr>
          </w:pPr>
          <w:hyperlink w:anchor="_Toc525858765" w:history="1">
            <w:r w:rsidR="002A346E" w:rsidRPr="008A6C76">
              <w:rPr>
                <w:rStyle w:val="Hyperlink"/>
                <w:noProof/>
              </w:rPr>
              <w:t>2.3</w:t>
            </w:r>
            <w:r w:rsidR="002A346E">
              <w:rPr>
                <w:noProof/>
              </w:rPr>
              <w:tab/>
            </w:r>
            <w:r w:rsidR="002A346E" w:rsidRPr="008A6C76">
              <w:rPr>
                <w:rStyle w:val="Hyperlink"/>
                <w:noProof/>
              </w:rPr>
              <w:t>Reasons for underdevelopment</w:t>
            </w:r>
            <w:r w:rsidR="002A346E">
              <w:rPr>
                <w:noProof/>
                <w:webHidden/>
              </w:rPr>
              <w:tab/>
            </w:r>
            <w:r w:rsidR="002A346E">
              <w:rPr>
                <w:noProof/>
                <w:webHidden/>
              </w:rPr>
              <w:fldChar w:fldCharType="begin"/>
            </w:r>
            <w:r w:rsidR="002A346E">
              <w:rPr>
                <w:noProof/>
                <w:webHidden/>
              </w:rPr>
              <w:instrText xml:space="preserve"> PAGEREF _Toc525858765 \h </w:instrText>
            </w:r>
            <w:r w:rsidR="002A346E">
              <w:rPr>
                <w:noProof/>
                <w:webHidden/>
              </w:rPr>
            </w:r>
            <w:r w:rsidR="002A346E">
              <w:rPr>
                <w:noProof/>
                <w:webHidden/>
              </w:rPr>
              <w:fldChar w:fldCharType="separate"/>
            </w:r>
            <w:r w:rsidR="00B4557E">
              <w:rPr>
                <w:noProof/>
                <w:webHidden/>
              </w:rPr>
              <w:t>20</w:t>
            </w:r>
            <w:r w:rsidR="002A346E">
              <w:rPr>
                <w:noProof/>
                <w:webHidden/>
              </w:rPr>
              <w:fldChar w:fldCharType="end"/>
            </w:r>
          </w:hyperlink>
        </w:p>
        <w:p w:rsidR="002A346E" w:rsidRDefault="00237650">
          <w:pPr>
            <w:pStyle w:val="TOC2"/>
            <w:tabs>
              <w:tab w:val="left" w:pos="880"/>
              <w:tab w:val="right" w:leader="dot" w:pos="9350"/>
            </w:tabs>
            <w:rPr>
              <w:noProof/>
            </w:rPr>
          </w:pPr>
          <w:hyperlink w:anchor="_Toc525858766" w:history="1">
            <w:r w:rsidR="002A346E" w:rsidRPr="008A6C76">
              <w:rPr>
                <w:rStyle w:val="Hyperlink"/>
                <w:noProof/>
              </w:rPr>
              <w:t>2.4</w:t>
            </w:r>
            <w:r w:rsidR="002A346E">
              <w:rPr>
                <w:noProof/>
              </w:rPr>
              <w:tab/>
            </w:r>
            <w:r w:rsidR="002A346E" w:rsidRPr="008A6C76">
              <w:rPr>
                <w:rStyle w:val="Hyperlink"/>
                <w:noProof/>
              </w:rPr>
              <w:t>Securities market: the current scenario</w:t>
            </w:r>
            <w:r w:rsidR="002A346E">
              <w:rPr>
                <w:noProof/>
                <w:webHidden/>
              </w:rPr>
              <w:tab/>
            </w:r>
            <w:r w:rsidR="002A346E">
              <w:rPr>
                <w:noProof/>
                <w:webHidden/>
              </w:rPr>
              <w:fldChar w:fldCharType="begin"/>
            </w:r>
            <w:r w:rsidR="002A346E">
              <w:rPr>
                <w:noProof/>
                <w:webHidden/>
              </w:rPr>
              <w:instrText xml:space="preserve"> PAGEREF _Toc525858766 \h </w:instrText>
            </w:r>
            <w:r w:rsidR="002A346E">
              <w:rPr>
                <w:noProof/>
                <w:webHidden/>
              </w:rPr>
            </w:r>
            <w:r w:rsidR="002A346E">
              <w:rPr>
                <w:noProof/>
                <w:webHidden/>
              </w:rPr>
              <w:fldChar w:fldCharType="separate"/>
            </w:r>
            <w:r w:rsidR="00B4557E">
              <w:rPr>
                <w:noProof/>
                <w:webHidden/>
              </w:rPr>
              <w:t>20</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767" w:history="1">
            <w:r w:rsidR="002A346E" w:rsidRPr="008A6C76">
              <w:rPr>
                <w:rStyle w:val="Hyperlink"/>
                <w:noProof/>
              </w:rPr>
              <w:t>2.4.1</w:t>
            </w:r>
            <w:r w:rsidR="002A346E">
              <w:rPr>
                <w:noProof/>
              </w:rPr>
              <w:tab/>
            </w:r>
            <w:r w:rsidR="002A346E" w:rsidRPr="008A6C76">
              <w:rPr>
                <w:rStyle w:val="Hyperlink"/>
                <w:noProof/>
              </w:rPr>
              <w:t>Marketable securities</w:t>
            </w:r>
            <w:r w:rsidR="002A346E">
              <w:rPr>
                <w:noProof/>
                <w:webHidden/>
              </w:rPr>
              <w:tab/>
            </w:r>
            <w:r w:rsidR="002A346E">
              <w:rPr>
                <w:noProof/>
                <w:webHidden/>
              </w:rPr>
              <w:fldChar w:fldCharType="begin"/>
            </w:r>
            <w:r w:rsidR="002A346E">
              <w:rPr>
                <w:noProof/>
                <w:webHidden/>
              </w:rPr>
              <w:instrText xml:space="preserve"> PAGEREF _Toc525858767 \h </w:instrText>
            </w:r>
            <w:r w:rsidR="002A346E">
              <w:rPr>
                <w:noProof/>
                <w:webHidden/>
              </w:rPr>
            </w:r>
            <w:r w:rsidR="002A346E">
              <w:rPr>
                <w:noProof/>
                <w:webHidden/>
              </w:rPr>
              <w:fldChar w:fldCharType="separate"/>
            </w:r>
            <w:r w:rsidR="00B4557E">
              <w:rPr>
                <w:noProof/>
                <w:webHidden/>
              </w:rPr>
              <w:t>20</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768" w:history="1">
            <w:r w:rsidR="002A346E" w:rsidRPr="008A6C76">
              <w:rPr>
                <w:rStyle w:val="Hyperlink"/>
                <w:noProof/>
              </w:rPr>
              <w:t>2.4.2</w:t>
            </w:r>
            <w:r w:rsidR="002A346E">
              <w:rPr>
                <w:noProof/>
              </w:rPr>
              <w:tab/>
            </w:r>
            <w:r w:rsidR="002A346E" w:rsidRPr="008A6C76">
              <w:rPr>
                <w:rStyle w:val="Hyperlink"/>
                <w:noProof/>
              </w:rPr>
              <w:t>Market Capitalization</w:t>
            </w:r>
            <w:r w:rsidR="002A346E">
              <w:rPr>
                <w:noProof/>
                <w:webHidden/>
              </w:rPr>
              <w:tab/>
            </w:r>
            <w:r w:rsidR="002A346E">
              <w:rPr>
                <w:noProof/>
                <w:webHidden/>
              </w:rPr>
              <w:fldChar w:fldCharType="begin"/>
            </w:r>
            <w:r w:rsidR="002A346E">
              <w:rPr>
                <w:noProof/>
                <w:webHidden/>
              </w:rPr>
              <w:instrText xml:space="preserve"> PAGEREF _Toc525858768 \h </w:instrText>
            </w:r>
            <w:r w:rsidR="002A346E">
              <w:rPr>
                <w:noProof/>
                <w:webHidden/>
              </w:rPr>
            </w:r>
            <w:r w:rsidR="002A346E">
              <w:rPr>
                <w:noProof/>
                <w:webHidden/>
              </w:rPr>
              <w:fldChar w:fldCharType="separate"/>
            </w:r>
            <w:r w:rsidR="00B4557E">
              <w:rPr>
                <w:noProof/>
                <w:webHidden/>
              </w:rPr>
              <w:t>20</w:t>
            </w:r>
            <w:r w:rsidR="002A346E">
              <w:rPr>
                <w:noProof/>
                <w:webHidden/>
              </w:rPr>
              <w:fldChar w:fldCharType="end"/>
            </w:r>
          </w:hyperlink>
        </w:p>
        <w:p w:rsidR="002A346E" w:rsidRDefault="00237650">
          <w:pPr>
            <w:pStyle w:val="TOC2"/>
            <w:tabs>
              <w:tab w:val="left" w:pos="880"/>
              <w:tab w:val="right" w:leader="dot" w:pos="9350"/>
            </w:tabs>
            <w:rPr>
              <w:noProof/>
            </w:rPr>
          </w:pPr>
          <w:hyperlink w:anchor="_Toc525858769" w:history="1">
            <w:r w:rsidR="002A346E" w:rsidRPr="008A6C76">
              <w:rPr>
                <w:rStyle w:val="Hyperlink"/>
                <w:noProof/>
              </w:rPr>
              <w:t>2.5</w:t>
            </w:r>
            <w:r w:rsidR="002A346E">
              <w:rPr>
                <w:noProof/>
              </w:rPr>
              <w:tab/>
            </w:r>
            <w:r w:rsidR="002A346E" w:rsidRPr="008A6C76">
              <w:rPr>
                <w:rStyle w:val="Hyperlink"/>
                <w:noProof/>
              </w:rPr>
              <w:t>Share Price Index</w:t>
            </w:r>
            <w:r w:rsidR="002A346E">
              <w:rPr>
                <w:noProof/>
                <w:webHidden/>
              </w:rPr>
              <w:tab/>
            </w:r>
            <w:r w:rsidR="002A346E">
              <w:rPr>
                <w:noProof/>
                <w:webHidden/>
              </w:rPr>
              <w:fldChar w:fldCharType="begin"/>
            </w:r>
            <w:r w:rsidR="002A346E">
              <w:rPr>
                <w:noProof/>
                <w:webHidden/>
              </w:rPr>
              <w:instrText xml:space="preserve"> PAGEREF _Toc525858769 \h </w:instrText>
            </w:r>
            <w:r w:rsidR="002A346E">
              <w:rPr>
                <w:noProof/>
                <w:webHidden/>
              </w:rPr>
            </w:r>
            <w:r w:rsidR="002A346E">
              <w:rPr>
                <w:noProof/>
                <w:webHidden/>
              </w:rPr>
              <w:fldChar w:fldCharType="separate"/>
            </w:r>
            <w:r w:rsidR="00B4557E">
              <w:rPr>
                <w:noProof/>
                <w:webHidden/>
              </w:rPr>
              <w:t>20</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770" w:history="1">
            <w:r w:rsidR="002A346E" w:rsidRPr="008A6C76">
              <w:rPr>
                <w:rStyle w:val="Hyperlink"/>
                <w:noProof/>
              </w:rPr>
              <w:t>2.5.1</w:t>
            </w:r>
            <w:r w:rsidR="002A346E">
              <w:rPr>
                <w:noProof/>
              </w:rPr>
              <w:tab/>
            </w:r>
            <w:r w:rsidR="002A346E" w:rsidRPr="008A6C76">
              <w:rPr>
                <w:rStyle w:val="Hyperlink"/>
                <w:noProof/>
              </w:rPr>
              <w:t>(DSEX) and (DSE 30 Index)</w:t>
            </w:r>
            <w:r w:rsidR="002A346E">
              <w:rPr>
                <w:noProof/>
                <w:webHidden/>
              </w:rPr>
              <w:tab/>
            </w:r>
            <w:r w:rsidR="002A346E">
              <w:rPr>
                <w:noProof/>
                <w:webHidden/>
              </w:rPr>
              <w:fldChar w:fldCharType="begin"/>
            </w:r>
            <w:r w:rsidR="002A346E">
              <w:rPr>
                <w:noProof/>
                <w:webHidden/>
              </w:rPr>
              <w:instrText xml:space="preserve"> PAGEREF _Toc525858770 \h </w:instrText>
            </w:r>
            <w:r w:rsidR="002A346E">
              <w:rPr>
                <w:noProof/>
                <w:webHidden/>
              </w:rPr>
            </w:r>
            <w:r w:rsidR="002A346E">
              <w:rPr>
                <w:noProof/>
                <w:webHidden/>
              </w:rPr>
              <w:fldChar w:fldCharType="separate"/>
            </w:r>
            <w:r w:rsidR="00B4557E">
              <w:rPr>
                <w:noProof/>
                <w:webHidden/>
              </w:rPr>
              <w:t>20</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774" w:history="1">
            <w:r w:rsidR="002A346E" w:rsidRPr="008A6C76">
              <w:rPr>
                <w:rStyle w:val="Hyperlink"/>
                <w:noProof/>
              </w:rPr>
              <w:t>2.5.2</w:t>
            </w:r>
            <w:r w:rsidR="002A346E">
              <w:rPr>
                <w:noProof/>
              </w:rPr>
              <w:tab/>
            </w:r>
            <w:r w:rsidR="002A346E" w:rsidRPr="008A6C76">
              <w:rPr>
                <w:rStyle w:val="Hyperlink"/>
                <w:noProof/>
              </w:rPr>
              <w:t>DSEX Shariah Index (DSES)</w:t>
            </w:r>
            <w:r w:rsidR="002A346E">
              <w:rPr>
                <w:noProof/>
                <w:webHidden/>
              </w:rPr>
              <w:tab/>
            </w:r>
            <w:r w:rsidR="002A346E">
              <w:rPr>
                <w:noProof/>
                <w:webHidden/>
              </w:rPr>
              <w:fldChar w:fldCharType="begin"/>
            </w:r>
            <w:r w:rsidR="002A346E">
              <w:rPr>
                <w:noProof/>
                <w:webHidden/>
              </w:rPr>
              <w:instrText xml:space="preserve"> PAGEREF _Toc525858774 \h </w:instrText>
            </w:r>
            <w:r w:rsidR="002A346E">
              <w:rPr>
                <w:noProof/>
                <w:webHidden/>
              </w:rPr>
            </w:r>
            <w:r w:rsidR="002A346E">
              <w:rPr>
                <w:noProof/>
                <w:webHidden/>
              </w:rPr>
              <w:fldChar w:fldCharType="separate"/>
            </w:r>
            <w:r w:rsidR="00B4557E">
              <w:rPr>
                <w:noProof/>
                <w:webHidden/>
              </w:rPr>
              <w:t>22</w:t>
            </w:r>
            <w:r w:rsidR="002A346E">
              <w:rPr>
                <w:noProof/>
                <w:webHidden/>
              </w:rPr>
              <w:fldChar w:fldCharType="end"/>
            </w:r>
          </w:hyperlink>
        </w:p>
        <w:p w:rsidR="002A346E" w:rsidRDefault="00237650">
          <w:pPr>
            <w:pStyle w:val="TOC1"/>
            <w:tabs>
              <w:tab w:val="left" w:pos="440"/>
              <w:tab w:val="right" w:leader="dot" w:pos="9350"/>
            </w:tabs>
            <w:rPr>
              <w:noProof/>
            </w:rPr>
          </w:pPr>
          <w:hyperlink w:anchor="_Toc525858776" w:history="1">
            <w:r w:rsidR="002A346E" w:rsidRPr="008A6C76">
              <w:rPr>
                <w:rStyle w:val="Hyperlink"/>
                <w:noProof/>
              </w:rPr>
              <w:t>3</w:t>
            </w:r>
            <w:r w:rsidR="002A346E">
              <w:rPr>
                <w:noProof/>
              </w:rPr>
              <w:tab/>
            </w:r>
            <w:r w:rsidR="002A346E">
              <w:rPr>
                <w:rStyle w:val="Hyperlink"/>
                <w:noProof/>
              </w:rPr>
              <w:t xml:space="preserve">Section 03 </w:t>
            </w:r>
            <w:r w:rsidR="002A346E" w:rsidRPr="008A6C76">
              <w:rPr>
                <w:rStyle w:val="Hyperlink"/>
                <w:noProof/>
              </w:rPr>
              <w:t>: Overview of Dhaka Stock Exchange Limited</w:t>
            </w:r>
            <w:r w:rsidR="002A346E">
              <w:rPr>
                <w:noProof/>
                <w:webHidden/>
              </w:rPr>
              <w:tab/>
            </w:r>
            <w:r w:rsidR="002A346E">
              <w:rPr>
                <w:noProof/>
                <w:webHidden/>
              </w:rPr>
              <w:fldChar w:fldCharType="begin"/>
            </w:r>
            <w:r w:rsidR="002A346E">
              <w:rPr>
                <w:noProof/>
                <w:webHidden/>
              </w:rPr>
              <w:instrText xml:space="preserve"> PAGEREF _Toc525858776 \h </w:instrText>
            </w:r>
            <w:r w:rsidR="002A346E">
              <w:rPr>
                <w:noProof/>
                <w:webHidden/>
              </w:rPr>
            </w:r>
            <w:r w:rsidR="002A346E">
              <w:rPr>
                <w:noProof/>
                <w:webHidden/>
              </w:rPr>
              <w:fldChar w:fldCharType="separate"/>
            </w:r>
            <w:r w:rsidR="00B4557E">
              <w:rPr>
                <w:noProof/>
                <w:webHidden/>
              </w:rPr>
              <w:t>24</w:t>
            </w:r>
            <w:r w:rsidR="002A346E">
              <w:rPr>
                <w:noProof/>
                <w:webHidden/>
              </w:rPr>
              <w:fldChar w:fldCharType="end"/>
            </w:r>
          </w:hyperlink>
        </w:p>
        <w:p w:rsidR="002A346E" w:rsidRDefault="00237650">
          <w:pPr>
            <w:pStyle w:val="TOC2"/>
            <w:tabs>
              <w:tab w:val="left" w:pos="880"/>
              <w:tab w:val="right" w:leader="dot" w:pos="9350"/>
            </w:tabs>
            <w:rPr>
              <w:noProof/>
            </w:rPr>
          </w:pPr>
          <w:hyperlink w:anchor="_Toc525858777" w:history="1">
            <w:r w:rsidR="002A346E" w:rsidRPr="008A6C76">
              <w:rPr>
                <w:rStyle w:val="Hyperlink"/>
                <w:noProof/>
              </w:rPr>
              <w:t>3.1</w:t>
            </w:r>
            <w:r w:rsidR="002A346E">
              <w:rPr>
                <w:noProof/>
              </w:rPr>
              <w:tab/>
            </w:r>
            <w:r w:rsidR="002A346E" w:rsidRPr="008A6C76">
              <w:rPr>
                <w:rStyle w:val="Hyperlink"/>
                <w:noProof/>
              </w:rPr>
              <w:t>Brief History</w:t>
            </w:r>
            <w:r w:rsidR="002A346E">
              <w:rPr>
                <w:noProof/>
                <w:webHidden/>
              </w:rPr>
              <w:tab/>
            </w:r>
            <w:r w:rsidR="002A346E">
              <w:rPr>
                <w:noProof/>
                <w:webHidden/>
              </w:rPr>
              <w:fldChar w:fldCharType="begin"/>
            </w:r>
            <w:r w:rsidR="002A346E">
              <w:rPr>
                <w:noProof/>
                <w:webHidden/>
              </w:rPr>
              <w:instrText xml:space="preserve"> PAGEREF _Toc525858777 \h </w:instrText>
            </w:r>
            <w:r w:rsidR="002A346E">
              <w:rPr>
                <w:noProof/>
                <w:webHidden/>
              </w:rPr>
            </w:r>
            <w:r w:rsidR="002A346E">
              <w:rPr>
                <w:noProof/>
                <w:webHidden/>
              </w:rPr>
              <w:fldChar w:fldCharType="separate"/>
            </w:r>
            <w:r w:rsidR="00B4557E">
              <w:rPr>
                <w:noProof/>
                <w:webHidden/>
              </w:rPr>
              <w:t>24</w:t>
            </w:r>
            <w:r w:rsidR="002A346E">
              <w:rPr>
                <w:noProof/>
                <w:webHidden/>
              </w:rPr>
              <w:fldChar w:fldCharType="end"/>
            </w:r>
          </w:hyperlink>
        </w:p>
        <w:p w:rsidR="002A346E" w:rsidRDefault="00237650">
          <w:pPr>
            <w:pStyle w:val="TOC2"/>
            <w:tabs>
              <w:tab w:val="left" w:pos="880"/>
              <w:tab w:val="right" w:leader="dot" w:pos="9350"/>
            </w:tabs>
            <w:rPr>
              <w:noProof/>
            </w:rPr>
          </w:pPr>
          <w:hyperlink w:anchor="_Toc525858778" w:history="1">
            <w:r w:rsidR="002A346E" w:rsidRPr="008A6C76">
              <w:rPr>
                <w:rStyle w:val="Hyperlink"/>
                <w:noProof/>
              </w:rPr>
              <w:t>3.2</w:t>
            </w:r>
            <w:r w:rsidR="002A346E">
              <w:rPr>
                <w:noProof/>
              </w:rPr>
              <w:tab/>
            </w:r>
            <w:r w:rsidR="002A346E" w:rsidRPr="008A6C76">
              <w:rPr>
                <w:rStyle w:val="Hyperlink"/>
                <w:noProof/>
              </w:rPr>
              <w:t>Organ gram of DSE</w:t>
            </w:r>
            <w:r w:rsidR="002A346E">
              <w:rPr>
                <w:noProof/>
                <w:webHidden/>
              </w:rPr>
              <w:tab/>
            </w:r>
            <w:r w:rsidR="002A346E">
              <w:rPr>
                <w:noProof/>
                <w:webHidden/>
              </w:rPr>
              <w:fldChar w:fldCharType="begin"/>
            </w:r>
            <w:r w:rsidR="002A346E">
              <w:rPr>
                <w:noProof/>
                <w:webHidden/>
              </w:rPr>
              <w:instrText xml:space="preserve"> PAGEREF _Toc525858778 \h </w:instrText>
            </w:r>
            <w:r w:rsidR="002A346E">
              <w:rPr>
                <w:noProof/>
                <w:webHidden/>
              </w:rPr>
            </w:r>
            <w:r w:rsidR="002A346E">
              <w:rPr>
                <w:noProof/>
                <w:webHidden/>
              </w:rPr>
              <w:fldChar w:fldCharType="separate"/>
            </w:r>
            <w:r w:rsidR="00B4557E">
              <w:rPr>
                <w:noProof/>
                <w:webHidden/>
              </w:rPr>
              <w:t>26</w:t>
            </w:r>
            <w:r w:rsidR="002A346E">
              <w:rPr>
                <w:noProof/>
                <w:webHidden/>
              </w:rPr>
              <w:fldChar w:fldCharType="end"/>
            </w:r>
          </w:hyperlink>
        </w:p>
        <w:p w:rsidR="002A346E" w:rsidRDefault="00237650">
          <w:pPr>
            <w:pStyle w:val="TOC2"/>
            <w:tabs>
              <w:tab w:val="left" w:pos="880"/>
              <w:tab w:val="right" w:leader="dot" w:pos="9350"/>
            </w:tabs>
            <w:rPr>
              <w:noProof/>
            </w:rPr>
          </w:pPr>
          <w:hyperlink w:anchor="_Toc525858790" w:history="1">
            <w:r w:rsidR="002A346E" w:rsidRPr="008A6C76">
              <w:rPr>
                <w:rStyle w:val="Hyperlink"/>
                <w:noProof/>
              </w:rPr>
              <w:t>3.3</w:t>
            </w:r>
            <w:r w:rsidR="002A346E">
              <w:rPr>
                <w:noProof/>
              </w:rPr>
              <w:tab/>
            </w:r>
            <w:r w:rsidR="002A346E" w:rsidRPr="008A6C76">
              <w:rPr>
                <w:rStyle w:val="Hyperlink"/>
                <w:noProof/>
              </w:rPr>
              <w:t>Owners of DSE</w:t>
            </w:r>
            <w:r w:rsidR="002A346E">
              <w:rPr>
                <w:noProof/>
                <w:webHidden/>
              </w:rPr>
              <w:tab/>
            </w:r>
            <w:r w:rsidR="002A346E">
              <w:rPr>
                <w:noProof/>
                <w:webHidden/>
              </w:rPr>
              <w:fldChar w:fldCharType="begin"/>
            </w:r>
            <w:r w:rsidR="002A346E">
              <w:rPr>
                <w:noProof/>
                <w:webHidden/>
              </w:rPr>
              <w:instrText xml:space="preserve"> PAGEREF _Toc525858790 \h </w:instrText>
            </w:r>
            <w:r w:rsidR="002A346E">
              <w:rPr>
                <w:noProof/>
                <w:webHidden/>
              </w:rPr>
            </w:r>
            <w:r w:rsidR="002A346E">
              <w:rPr>
                <w:noProof/>
                <w:webHidden/>
              </w:rPr>
              <w:fldChar w:fldCharType="separate"/>
            </w:r>
            <w:r w:rsidR="00B4557E">
              <w:rPr>
                <w:noProof/>
                <w:webHidden/>
              </w:rPr>
              <w:t>27</w:t>
            </w:r>
            <w:r w:rsidR="002A346E">
              <w:rPr>
                <w:noProof/>
                <w:webHidden/>
              </w:rPr>
              <w:fldChar w:fldCharType="end"/>
            </w:r>
          </w:hyperlink>
        </w:p>
        <w:p w:rsidR="002A346E" w:rsidRDefault="00237650">
          <w:pPr>
            <w:pStyle w:val="TOC2"/>
            <w:tabs>
              <w:tab w:val="left" w:pos="880"/>
              <w:tab w:val="right" w:leader="dot" w:pos="9350"/>
            </w:tabs>
            <w:rPr>
              <w:noProof/>
            </w:rPr>
          </w:pPr>
          <w:hyperlink w:anchor="_Toc525858791" w:history="1">
            <w:r w:rsidR="002A346E" w:rsidRPr="008A6C76">
              <w:rPr>
                <w:rStyle w:val="Hyperlink"/>
                <w:noProof/>
              </w:rPr>
              <w:t>3.4</w:t>
            </w:r>
            <w:r w:rsidR="002A346E">
              <w:rPr>
                <w:noProof/>
              </w:rPr>
              <w:tab/>
            </w:r>
            <w:r w:rsidR="002A346E" w:rsidRPr="008A6C76">
              <w:rPr>
                <w:rStyle w:val="Hyperlink"/>
                <w:noProof/>
              </w:rPr>
              <w:t>Functions of DSE</w:t>
            </w:r>
            <w:r w:rsidR="002A346E">
              <w:rPr>
                <w:noProof/>
                <w:webHidden/>
              </w:rPr>
              <w:tab/>
            </w:r>
            <w:r w:rsidR="002A346E">
              <w:rPr>
                <w:noProof/>
                <w:webHidden/>
              </w:rPr>
              <w:fldChar w:fldCharType="begin"/>
            </w:r>
            <w:r w:rsidR="002A346E">
              <w:rPr>
                <w:noProof/>
                <w:webHidden/>
              </w:rPr>
              <w:instrText xml:space="preserve"> PAGEREF _Toc525858791 \h </w:instrText>
            </w:r>
            <w:r w:rsidR="002A346E">
              <w:rPr>
                <w:noProof/>
                <w:webHidden/>
              </w:rPr>
            </w:r>
            <w:r w:rsidR="002A346E">
              <w:rPr>
                <w:noProof/>
                <w:webHidden/>
              </w:rPr>
              <w:fldChar w:fldCharType="separate"/>
            </w:r>
            <w:r w:rsidR="00B4557E">
              <w:rPr>
                <w:noProof/>
                <w:webHidden/>
              </w:rPr>
              <w:t>27</w:t>
            </w:r>
            <w:r w:rsidR="002A346E">
              <w:rPr>
                <w:noProof/>
                <w:webHidden/>
              </w:rPr>
              <w:fldChar w:fldCharType="end"/>
            </w:r>
          </w:hyperlink>
        </w:p>
        <w:p w:rsidR="002A346E" w:rsidRDefault="00237650">
          <w:pPr>
            <w:pStyle w:val="TOC2"/>
            <w:tabs>
              <w:tab w:val="left" w:pos="880"/>
              <w:tab w:val="right" w:leader="dot" w:pos="9350"/>
            </w:tabs>
            <w:rPr>
              <w:noProof/>
            </w:rPr>
          </w:pPr>
          <w:hyperlink w:anchor="_Toc525858792" w:history="1">
            <w:r w:rsidR="002A346E" w:rsidRPr="008A6C76">
              <w:rPr>
                <w:rStyle w:val="Hyperlink"/>
                <w:noProof/>
              </w:rPr>
              <w:t>3.5</w:t>
            </w:r>
            <w:r w:rsidR="002A346E">
              <w:rPr>
                <w:noProof/>
              </w:rPr>
              <w:tab/>
            </w:r>
            <w:r w:rsidR="002A346E" w:rsidRPr="008A6C76">
              <w:rPr>
                <w:rStyle w:val="Hyperlink"/>
                <w:noProof/>
              </w:rPr>
              <w:t>Divisions of DSE</w:t>
            </w:r>
            <w:r w:rsidR="002A346E">
              <w:rPr>
                <w:noProof/>
                <w:webHidden/>
              </w:rPr>
              <w:tab/>
            </w:r>
            <w:r w:rsidR="002A346E">
              <w:rPr>
                <w:noProof/>
                <w:webHidden/>
              </w:rPr>
              <w:fldChar w:fldCharType="begin"/>
            </w:r>
            <w:r w:rsidR="002A346E">
              <w:rPr>
                <w:noProof/>
                <w:webHidden/>
              </w:rPr>
              <w:instrText xml:space="preserve"> PAGEREF _Toc525858792 \h </w:instrText>
            </w:r>
            <w:r w:rsidR="002A346E">
              <w:rPr>
                <w:noProof/>
                <w:webHidden/>
              </w:rPr>
            </w:r>
            <w:r w:rsidR="002A346E">
              <w:rPr>
                <w:noProof/>
                <w:webHidden/>
              </w:rPr>
              <w:fldChar w:fldCharType="separate"/>
            </w:r>
            <w:r w:rsidR="00B4557E">
              <w:rPr>
                <w:noProof/>
                <w:webHidden/>
              </w:rPr>
              <w:t>27</w:t>
            </w:r>
            <w:r w:rsidR="002A346E">
              <w:rPr>
                <w:noProof/>
                <w:webHidden/>
              </w:rPr>
              <w:fldChar w:fldCharType="end"/>
            </w:r>
          </w:hyperlink>
        </w:p>
        <w:p w:rsidR="002A346E" w:rsidRDefault="00237650">
          <w:pPr>
            <w:pStyle w:val="TOC2"/>
            <w:tabs>
              <w:tab w:val="left" w:pos="880"/>
              <w:tab w:val="right" w:leader="dot" w:pos="9350"/>
            </w:tabs>
            <w:rPr>
              <w:noProof/>
            </w:rPr>
          </w:pPr>
          <w:hyperlink w:anchor="_Toc525858793" w:history="1">
            <w:r w:rsidR="002A346E" w:rsidRPr="008A6C76">
              <w:rPr>
                <w:rStyle w:val="Hyperlink"/>
                <w:noProof/>
              </w:rPr>
              <w:t>3.6</w:t>
            </w:r>
            <w:r w:rsidR="002A346E">
              <w:rPr>
                <w:noProof/>
              </w:rPr>
              <w:tab/>
            </w:r>
            <w:r w:rsidR="002A346E" w:rsidRPr="008A6C76">
              <w:rPr>
                <w:rStyle w:val="Hyperlink"/>
                <w:noProof/>
              </w:rPr>
              <w:t>Market-oriented targets</w:t>
            </w:r>
            <w:r w:rsidR="002A346E">
              <w:rPr>
                <w:noProof/>
                <w:webHidden/>
              </w:rPr>
              <w:tab/>
            </w:r>
            <w:r w:rsidR="002A346E">
              <w:rPr>
                <w:noProof/>
                <w:webHidden/>
              </w:rPr>
              <w:fldChar w:fldCharType="begin"/>
            </w:r>
            <w:r w:rsidR="002A346E">
              <w:rPr>
                <w:noProof/>
                <w:webHidden/>
              </w:rPr>
              <w:instrText xml:space="preserve"> PAGEREF _Toc525858793 \h </w:instrText>
            </w:r>
            <w:r w:rsidR="002A346E">
              <w:rPr>
                <w:noProof/>
                <w:webHidden/>
              </w:rPr>
            </w:r>
            <w:r w:rsidR="002A346E">
              <w:rPr>
                <w:noProof/>
                <w:webHidden/>
              </w:rPr>
              <w:fldChar w:fldCharType="separate"/>
            </w:r>
            <w:r w:rsidR="00B4557E">
              <w:rPr>
                <w:noProof/>
                <w:webHidden/>
              </w:rPr>
              <w:t>28</w:t>
            </w:r>
            <w:r w:rsidR="002A346E">
              <w:rPr>
                <w:noProof/>
                <w:webHidden/>
              </w:rPr>
              <w:fldChar w:fldCharType="end"/>
            </w:r>
          </w:hyperlink>
        </w:p>
        <w:p w:rsidR="002A346E" w:rsidRDefault="00237650">
          <w:pPr>
            <w:pStyle w:val="TOC2"/>
            <w:tabs>
              <w:tab w:val="left" w:pos="880"/>
              <w:tab w:val="right" w:leader="dot" w:pos="9350"/>
            </w:tabs>
            <w:rPr>
              <w:noProof/>
            </w:rPr>
          </w:pPr>
          <w:hyperlink w:anchor="_Toc525858794" w:history="1">
            <w:r w:rsidR="002A346E" w:rsidRPr="008A6C76">
              <w:rPr>
                <w:rStyle w:val="Hyperlink"/>
                <w:rFonts w:ascii="Times New Roman" w:hAnsi="Times New Roman"/>
                <w:noProof/>
              </w:rPr>
              <w:t>3.7</w:t>
            </w:r>
            <w:r w:rsidR="002A346E">
              <w:rPr>
                <w:noProof/>
              </w:rPr>
              <w:tab/>
            </w:r>
            <w:r w:rsidR="002A346E" w:rsidRPr="008A6C76">
              <w:rPr>
                <w:rStyle w:val="Hyperlink"/>
                <w:noProof/>
              </w:rPr>
              <w:t>Institutional Internal Visions</w:t>
            </w:r>
            <w:r w:rsidR="002A346E">
              <w:rPr>
                <w:noProof/>
                <w:webHidden/>
              </w:rPr>
              <w:tab/>
            </w:r>
            <w:r w:rsidR="002A346E">
              <w:rPr>
                <w:noProof/>
                <w:webHidden/>
              </w:rPr>
              <w:fldChar w:fldCharType="begin"/>
            </w:r>
            <w:r w:rsidR="002A346E">
              <w:rPr>
                <w:noProof/>
                <w:webHidden/>
              </w:rPr>
              <w:instrText xml:space="preserve"> PAGEREF _Toc525858794 \h </w:instrText>
            </w:r>
            <w:r w:rsidR="002A346E">
              <w:rPr>
                <w:noProof/>
                <w:webHidden/>
              </w:rPr>
            </w:r>
            <w:r w:rsidR="002A346E">
              <w:rPr>
                <w:noProof/>
                <w:webHidden/>
              </w:rPr>
              <w:fldChar w:fldCharType="separate"/>
            </w:r>
            <w:r w:rsidR="00B4557E">
              <w:rPr>
                <w:noProof/>
                <w:webHidden/>
              </w:rPr>
              <w:t>28</w:t>
            </w:r>
            <w:r w:rsidR="002A346E">
              <w:rPr>
                <w:noProof/>
                <w:webHidden/>
              </w:rPr>
              <w:fldChar w:fldCharType="end"/>
            </w:r>
          </w:hyperlink>
        </w:p>
        <w:p w:rsidR="002A346E" w:rsidRDefault="00237650">
          <w:pPr>
            <w:pStyle w:val="TOC2"/>
            <w:tabs>
              <w:tab w:val="left" w:pos="880"/>
              <w:tab w:val="right" w:leader="dot" w:pos="9350"/>
            </w:tabs>
            <w:rPr>
              <w:noProof/>
            </w:rPr>
          </w:pPr>
          <w:hyperlink w:anchor="_Toc525858795" w:history="1">
            <w:r w:rsidR="002A346E" w:rsidRPr="008A6C76">
              <w:rPr>
                <w:rStyle w:val="Hyperlink"/>
                <w:noProof/>
              </w:rPr>
              <w:t>3.8</w:t>
            </w:r>
            <w:r w:rsidR="002A346E">
              <w:rPr>
                <w:noProof/>
              </w:rPr>
              <w:tab/>
            </w:r>
            <w:r w:rsidR="002A346E" w:rsidRPr="008A6C76">
              <w:rPr>
                <w:rStyle w:val="Hyperlink"/>
                <w:noProof/>
              </w:rPr>
              <w:t>Protection of Investor Interests</w:t>
            </w:r>
            <w:r w:rsidR="002A346E">
              <w:rPr>
                <w:noProof/>
                <w:webHidden/>
              </w:rPr>
              <w:tab/>
            </w:r>
            <w:r w:rsidR="002A346E">
              <w:rPr>
                <w:noProof/>
                <w:webHidden/>
              </w:rPr>
              <w:fldChar w:fldCharType="begin"/>
            </w:r>
            <w:r w:rsidR="002A346E">
              <w:rPr>
                <w:noProof/>
                <w:webHidden/>
              </w:rPr>
              <w:instrText xml:space="preserve"> PAGEREF _Toc525858795 \h </w:instrText>
            </w:r>
            <w:r w:rsidR="002A346E">
              <w:rPr>
                <w:noProof/>
                <w:webHidden/>
              </w:rPr>
            </w:r>
            <w:r w:rsidR="002A346E">
              <w:rPr>
                <w:noProof/>
                <w:webHidden/>
              </w:rPr>
              <w:fldChar w:fldCharType="separate"/>
            </w:r>
            <w:r w:rsidR="00B4557E">
              <w:rPr>
                <w:noProof/>
                <w:webHidden/>
              </w:rPr>
              <w:t>28</w:t>
            </w:r>
            <w:r w:rsidR="002A346E">
              <w:rPr>
                <w:noProof/>
                <w:webHidden/>
              </w:rPr>
              <w:fldChar w:fldCharType="end"/>
            </w:r>
          </w:hyperlink>
        </w:p>
        <w:p w:rsidR="002A346E" w:rsidRDefault="00237650">
          <w:pPr>
            <w:pStyle w:val="TOC2"/>
            <w:tabs>
              <w:tab w:val="left" w:pos="880"/>
              <w:tab w:val="right" w:leader="dot" w:pos="9350"/>
            </w:tabs>
            <w:rPr>
              <w:noProof/>
            </w:rPr>
          </w:pPr>
          <w:hyperlink w:anchor="_Toc525858796" w:history="1">
            <w:r w:rsidR="002A346E" w:rsidRPr="008A6C76">
              <w:rPr>
                <w:rStyle w:val="Hyperlink"/>
                <w:noProof/>
              </w:rPr>
              <w:t>3.9</w:t>
            </w:r>
            <w:r w:rsidR="002A346E">
              <w:rPr>
                <w:noProof/>
              </w:rPr>
              <w:tab/>
            </w:r>
            <w:r w:rsidR="002A346E" w:rsidRPr="008A6C76">
              <w:rPr>
                <w:rStyle w:val="Hyperlink"/>
                <w:noProof/>
              </w:rPr>
              <w:t>Types of Market in DSE</w:t>
            </w:r>
            <w:r w:rsidR="002A346E">
              <w:rPr>
                <w:noProof/>
                <w:webHidden/>
              </w:rPr>
              <w:tab/>
            </w:r>
            <w:r w:rsidR="002A346E">
              <w:rPr>
                <w:noProof/>
                <w:webHidden/>
              </w:rPr>
              <w:fldChar w:fldCharType="begin"/>
            </w:r>
            <w:r w:rsidR="002A346E">
              <w:rPr>
                <w:noProof/>
                <w:webHidden/>
              </w:rPr>
              <w:instrText xml:space="preserve"> PAGEREF _Toc525858796 \h </w:instrText>
            </w:r>
            <w:r w:rsidR="002A346E">
              <w:rPr>
                <w:noProof/>
                <w:webHidden/>
              </w:rPr>
            </w:r>
            <w:r w:rsidR="002A346E">
              <w:rPr>
                <w:noProof/>
                <w:webHidden/>
              </w:rPr>
              <w:fldChar w:fldCharType="separate"/>
            </w:r>
            <w:r w:rsidR="00B4557E">
              <w:rPr>
                <w:noProof/>
                <w:webHidden/>
              </w:rPr>
              <w:t>29</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797" w:history="1">
            <w:r w:rsidR="002A346E" w:rsidRPr="008A6C76">
              <w:rPr>
                <w:rStyle w:val="Hyperlink"/>
                <w:noProof/>
              </w:rPr>
              <w:t>3.9.1</w:t>
            </w:r>
            <w:r w:rsidR="002A346E">
              <w:rPr>
                <w:noProof/>
              </w:rPr>
              <w:tab/>
            </w:r>
            <w:r w:rsidR="002A346E" w:rsidRPr="008A6C76">
              <w:rPr>
                <w:rStyle w:val="Hyperlink"/>
                <w:noProof/>
              </w:rPr>
              <w:t>Public Market</w:t>
            </w:r>
            <w:r w:rsidR="002A346E">
              <w:rPr>
                <w:noProof/>
                <w:webHidden/>
              </w:rPr>
              <w:tab/>
            </w:r>
            <w:r w:rsidR="002A346E">
              <w:rPr>
                <w:noProof/>
                <w:webHidden/>
              </w:rPr>
              <w:fldChar w:fldCharType="begin"/>
            </w:r>
            <w:r w:rsidR="002A346E">
              <w:rPr>
                <w:noProof/>
                <w:webHidden/>
              </w:rPr>
              <w:instrText xml:space="preserve"> PAGEREF _Toc525858797 \h </w:instrText>
            </w:r>
            <w:r w:rsidR="002A346E">
              <w:rPr>
                <w:noProof/>
                <w:webHidden/>
              </w:rPr>
            </w:r>
            <w:r w:rsidR="002A346E">
              <w:rPr>
                <w:noProof/>
                <w:webHidden/>
              </w:rPr>
              <w:fldChar w:fldCharType="separate"/>
            </w:r>
            <w:r w:rsidR="00B4557E">
              <w:rPr>
                <w:noProof/>
                <w:webHidden/>
              </w:rPr>
              <w:t>29</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798" w:history="1">
            <w:r w:rsidR="002A346E" w:rsidRPr="008A6C76">
              <w:rPr>
                <w:rStyle w:val="Hyperlink"/>
                <w:noProof/>
              </w:rPr>
              <w:t>3.9.2</w:t>
            </w:r>
            <w:r w:rsidR="002A346E">
              <w:rPr>
                <w:noProof/>
              </w:rPr>
              <w:tab/>
            </w:r>
            <w:r w:rsidR="00B34F0B">
              <w:rPr>
                <w:rStyle w:val="Hyperlink"/>
                <w:noProof/>
              </w:rPr>
              <w:t>Spot</w:t>
            </w:r>
            <w:r w:rsidR="002A346E" w:rsidRPr="008A6C76">
              <w:rPr>
                <w:rStyle w:val="Hyperlink"/>
                <w:noProof/>
              </w:rPr>
              <w:t xml:space="preserve"> market</w:t>
            </w:r>
            <w:r w:rsidR="002A346E">
              <w:rPr>
                <w:noProof/>
                <w:webHidden/>
              </w:rPr>
              <w:tab/>
            </w:r>
            <w:r w:rsidR="002A346E">
              <w:rPr>
                <w:noProof/>
                <w:webHidden/>
              </w:rPr>
              <w:fldChar w:fldCharType="begin"/>
            </w:r>
            <w:r w:rsidR="002A346E">
              <w:rPr>
                <w:noProof/>
                <w:webHidden/>
              </w:rPr>
              <w:instrText xml:space="preserve"> PAGEREF _Toc525858798 \h </w:instrText>
            </w:r>
            <w:r w:rsidR="002A346E">
              <w:rPr>
                <w:noProof/>
                <w:webHidden/>
              </w:rPr>
            </w:r>
            <w:r w:rsidR="002A346E">
              <w:rPr>
                <w:noProof/>
                <w:webHidden/>
              </w:rPr>
              <w:fldChar w:fldCharType="separate"/>
            </w:r>
            <w:r w:rsidR="00B4557E">
              <w:rPr>
                <w:noProof/>
                <w:webHidden/>
              </w:rPr>
              <w:t>29</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799" w:history="1">
            <w:r w:rsidR="002A346E" w:rsidRPr="008A6C76">
              <w:rPr>
                <w:rStyle w:val="Hyperlink"/>
                <w:noProof/>
              </w:rPr>
              <w:t>3.9.3</w:t>
            </w:r>
            <w:r w:rsidR="002A346E">
              <w:rPr>
                <w:noProof/>
              </w:rPr>
              <w:tab/>
            </w:r>
            <w:r w:rsidR="002A346E" w:rsidRPr="008A6C76">
              <w:rPr>
                <w:rStyle w:val="Hyperlink"/>
                <w:noProof/>
              </w:rPr>
              <w:t>Strange lot market</w:t>
            </w:r>
            <w:r w:rsidR="002A346E">
              <w:rPr>
                <w:noProof/>
                <w:webHidden/>
              </w:rPr>
              <w:tab/>
            </w:r>
            <w:r w:rsidR="002A346E">
              <w:rPr>
                <w:noProof/>
                <w:webHidden/>
              </w:rPr>
              <w:fldChar w:fldCharType="begin"/>
            </w:r>
            <w:r w:rsidR="002A346E">
              <w:rPr>
                <w:noProof/>
                <w:webHidden/>
              </w:rPr>
              <w:instrText xml:space="preserve"> PAGEREF _Toc525858799 \h </w:instrText>
            </w:r>
            <w:r w:rsidR="002A346E">
              <w:rPr>
                <w:noProof/>
                <w:webHidden/>
              </w:rPr>
            </w:r>
            <w:r w:rsidR="002A346E">
              <w:rPr>
                <w:noProof/>
                <w:webHidden/>
              </w:rPr>
              <w:fldChar w:fldCharType="separate"/>
            </w:r>
            <w:r w:rsidR="00B4557E">
              <w:rPr>
                <w:noProof/>
                <w:webHidden/>
              </w:rPr>
              <w:t>29</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00" w:history="1">
            <w:r w:rsidR="002A346E" w:rsidRPr="008A6C76">
              <w:rPr>
                <w:rStyle w:val="Hyperlink"/>
                <w:noProof/>
              </w:rPr>
              <w:t>3.9.4</w:t>
            </w:r>
            <w:r w:rsidR="002A346E">
              <w:rPr>
                <w:noProof/>
              </w:rPr>
              <w:tab/>
            </w:r>
            <w:r w:rsidR="002A346E" w:rsidRPr="008A6C76">
              <w:rPr>
                <w:rStyle w:val="Hyperlink"/>
                <w:noProof/>
              </w:rPr>
              <w:t>Block Market</w:t>
            </w:r>
            <w:r w:rsidR="002A346E">
              <w:rPr>
                <w:noProof/>
                <w:webHidden/>
              </w:rPr>
              <w:tab/>
            </w:r>
            <w:r w:rsidR="002A346E">
              <w:rPr>
                <w:noProof/>
                <w:webHidden/>
              </w:rPr>
              <w:fldChar w:fldCharType="begin"/>
            </w:r>
            <w:r w:rsidR="002A346E">
              <w:rPr>
                <w:noProof/>
                <w:webHidden/>
              </w:rPr>
              <w:instrText xml:space="preserve"> PAGEREF _Toc525858800 \h </w:instrText>
            </w:r>
            <w:r w:rsidR="002A346E">
              <w:rPr>
                <w:noProof/>
                <w:webHidden/>
              </w:rPr>
            </w:r>
            <w:r w:rsidR="002A346E">
              <w:rPr>
                <w:noProof/>
                <w:webHidden/>
              </w:rPr>
              <w:fldChar w:fldCharType="separate"/>
            </w:r>
            <w:r w:rsidR="00B4557E">
              <w:rPr>
                <w:noProof/>
                <w:webHidden/>
              </w:rPr>
              <w:t>29</w:t>
            </w:r>
            <w:r w:rsidR="002A346E">
              <w:rPr>
                <w:noProof/>
                <w:webHidden/>
              </w:rPr>
              <w:fldChar w:fldCharType="end"/>
            </w:r>
          </w:hyperlink>
        </w:p>
        <w:p w:rsidR="002A346E" w:rsidRDefault="00237650">
          <w:pPr>
            <w:pStyle w:val="TOC2"/>
            <w:tabs>
              <w:tab w:val="left" w:pos="880"/>
              <w:tab w:val="right" w:leader="dot" w:pos="9350"/>
            </w:tabs>
            <w:rPr>
              <w:noProof/>
            </w:rPr>
          </w:pPr>
          <w:hyperlink w:anchor="_Toc525858801" w:history="1">
            <w:r w:rsidR="002A346E" w:rsidRPr="008A6C76">
              <w:rPr>
                <w:rStyle w:val="Hyperlink"/>
                <w:noProof/>
              </w:rPr>
              <w:t>3.10</w:t>
            </w:r>
            <w:r w:rsidR="002A346E">
              <w:rPr>
                <w:noProof/>
              </w:rPr>
              <w:tab/>
            </w:r>
            <w:r w:rsidR="002A346E" w:rsidRPr="008A6C76">
              <w:rPr>
                <w:rStyle w:val="Hyperlink"/>
                <w:noProof/>
              </w:rPr>
              <w:t>Clearing &amp; Settlement</w:t>
            </w:r>
            <w:r w:rsidR="002A346E">
              <w:rPr>
                <w:noProof/>
                <w:webHidden/>
              </w:rPr>
              <w:tab/>
            </w:r>
            <w:r w:rsidR="002A346E">
              <w:rPr>
                <w:noProof/>
                <w:webHidden/>
              </w:rPr>
              <w:fldChar w:fldCharType="begin"/>
            </w:r>
            <w:r w:rsidR="002A346E">
              <w:rPr>
                <w:noProof/>
                <w:webHidden/>
              </w:rPr>
              <w:instrText xml:space="preserve"> PAGEREF _Toc525858801 \h </w:instrText>
            </w:r>
            <w:r w:rsidR="002A346E">
              <w:rPr>
                <w:noProof/>
                <w:webHidden/>
              </w:rPr>
            </w:r>
            <w:r w:rsidR="002A346E">
              <w:rPr>
                <w:noProof/>
                <w:webHidden/>
              </w:rPr>
              <w:fldChar w:fldCharType="separate"/>
            </w:r>
            <w:r w:rsidR="00B4557E">
              <w:rPr>
                <w:noProof/>
                <w:webHidden/>
              </w:rPr>
              <w:t>29</w:t>
            </w:r>
            <w:r w:rsidR="002A346E">
              <w:rPr>
                <w:noProof/>
                <w:webHidden/>
              </w:rPr>
              <w:fldChar w:fldCharType="end"/>
            </w:r>
          </w:hyperlink>
        </w:p>
        <w:p w:rsidR="002A346E" w:rsidRDefault="00237650">
          <w:pPr>
            <w:pStyle w:val="TOC1"/>
            <w:tabs>
              <w:tab w:val="left" w:pos="440"/>
              <w:tab w:val="right" w:leader="dot" w:pos="9350"/>
            </w:tabs>
            <w:rPr>
              <w:noProof/>
            </w:rPr>
          </w:pPr>
          <w:hyperlink w:anchor="_Toc525858802" w:history="1">
            <w:r w:rsidR="002A346E" w:rsidRPr="008A6C76">
              <w:rPr>
                <w:rStyle w:val="Hyperlink"/>
                <w:noProof/>
              </w:rPr>
              <w:t>4</w:t>
            </w:r>
            <w:r w:rsidR="002A346E">
              <w:rPr>
                <w:noProof/>
              </w:rPr>
              <w:tab/>
            </w:r>
            <w:r w:rsidR="002A346E">
              <w:rPr>
                <w:rStyle w:val="Hyperlink"/>
                <w:noProof/>
              </w:rPr>
              <w:t>Section 04</w:t>
            </w:r>
            <w:r w:rsidR="002A346E" w:rsidRPr="008A6C76">
              <w:rPr>
                <w:rStyle w:val="Hyperlink"/>
                <w:noProof/>
              </w:rPr>
              <w:t>: IPO Approval Process</w:t>
            </w:r>
            <w:r w:rsidR="002A346E">
              <w:rPr>
                <w:noProof/>
                <w:webHidden/>
              </w:rPr>
              <w:tab/>
            </w:r>
            <w:r w:rsidR="002A346E">
              <w:rPr>
                <w:noProof/>
                <w:webHidden/>
              </w:rPr>
              <w:fldChar w:fldCharType="begin"/>
            </w:r>
            <w:r w:rsidR="002A346E">
              <w:rPr>
                <w:noProof/>
                <w:webHidden/>
              </w:rPr>
              <w:instrText xml:space="preserve"> PAGEREF _Toc525858802 \h </w:instrText>
            </w:r>
            <w:r w:rsidR="002A346E">
              <w:rPr>
                <w:noProof/>
                <w:webHidden/>
              </w:rPr>
            </w:r>
            <w:r w:rsidR="002A346E">
              <w:rPr>
                <w:noProof/>
                <w:webHidden/>
              </w:rPr>
              <w:fldChar w:fldCharType="separate"/>
            </w:r>
            <w:r w:rsidR="00B4557E">
              <w:rPr>
                <w:noProof/>
                <w:webHidden/>
              </w:rPr>
              <w:t>33</w:t>
            </w:r>
            <w:r w:rsidR="002A346E">
              <w:rPr>
                <w:noProof/>
                <w:webHidden/>
              </w:rPr>
              <w:fldChar w:fldCharType="end"/>
            </w:r>
          </w:hyperlink>
        </w:p>
        <w:p w:rsidR="002A346E" w:rsidRDefault="00237650">
          <w:pPr>
            <w:pStyle w:val="TOC2"/>
            <w:tabs>
              <w:tab w:val="left" w:pos="880"/>
              <w:tab w:val="right" w:leader="dot" w:pos="9350"/>
            </w:tabs>
            <w:rPr>
              <w:noProof/>
            </w:rPr>
          </w:pPr>
          <w:hyperlink w:anchor="_Toc525858803" w:history="1">
            <w:r w:rsidR="002A346E" w:rsidRPr="008A6C76">
              <w:rPr>
                <w:rStyle w:val="Hyperlink"/>
                <w:noProof/>
              </w:rPr>
              <w:t>4.1</w:t>
            </w:r>
            <w:r w:rsidR="002A346E">
              <w:rPr>
                <w:noProof/>
              </w:rPr>
              <w:tab/>
            </w:r>
            <w:r w:rsidR="002A346E" w:rsidRPr="008A6C76">
              <w:rPr>
                <w:rStyle w:val="Hyperlink"/>
                <w:noProof/>
              </w:rPr>
              <w:t>IPO and allotment mechanism of securities issued</w:t>
            </w:r>
            <w:r w:rsidR="002A346E">
              <w:rPr>
                <w:noProof/>
                <w:webHidden/>
              </w:rPr>
              <w:tab/>
            </w:r>
            <w:r w:rsidR="002A346E">
              <w:rPr>
                <w:noProof/>
                <w:webHidden/>
              </w:rPr>
              <w:fldChar w:fldCharType="begin"/>
            </w:r>
            <w:r w:rsidR="002A346E">
              <w:rPr>
                <w:noProof/>
                <w:webHidden/>
              </w:rPr>
              <w:instrText xml:space="preserve"> PAGEREF _Toc525858803 \h </w:instrText>
            </w:r>
            <w:r w:rsidR="002A346E">
              <w:rPr>
                <w:noProof/>
                <w:webHidden/>
              </w:rPr>
            </w:r>
            <w:r w:rsidR="002A346E">
              <w:rPr>
                <w:noProof/>
                <w:webHidden/>
              </w:rPr>
              <w:fldChar w:fldCharType="separate"/>
            </w:r>
            <w:r w:rsidR="00B4557E">
              <w:rPr>
                <w:noProof/>
                <w:webHidden/>
              </w:rPr>
              <w:t>33</w:t>
            </w:r>
            <w:r w:rsidR="002A346E">
              <w:rPr>
                <w:noProof/>
                <w:webHidden/>
              </w:rPr>
              <w:fldChar w:fldCharType="end"/>
            </w:r>
          </w:hyperlink>
        </w:p>
        <w:p w:rsidR="002A346E" w:rsidRDefault="00237650">
          <w:pPr>
            <w:pStyle w:val="TOC2"/>
            <w:tabs>
              <w:tab w:val="left" w:pos="880"/>
              <w:tab w:val="right" w:leader="dot" w:pos="9350"/>
            </w:tabs>
            <w:rPr>
              <w:noProof/>
            </w:rPr>
          </w:pPr>
          <w:hyperlink w:anchor="_Toc525858804" w:history="1">
            <w:r w:rsidR="002A346E" w:rsidRPr="008A6C76">
              <w:rPr>
                <w:rStyle w:val="Hyperlink"/>
                <w:noProof/>
              </w:rPr>
              <w:t>4.2</w:t>
            </w:r>
            <w:r w:rsidR="002A346E">
              <w:rPr>
                <w:noProof/>
              </w:rPr>
              <w:tab/>
            </w:r>
            <w:r w:rsidR="002A346E" w:rsidRPr="008A6C76">
              <w:rPr>
                <w:rStyle w:val="Hyperlink"/>
                <w:noProof/>
              </w:rPr>
              <w:t>The Process of Listing of DSE through IPO</w:t>
            </w:r>
            <w:r w:rsidR="002A346E">
              <w:rPr>
                <w:noProof/>
                <w:webHidden/>
              </w:rPr>
              <w:tab/>
            </w:r>
            <w:r w:rsidR="002A346E">
              <w:rPr>
                <w:noProof/>
                <w:webHidden/>
              </w:rPr>
              <w:fldChar w:fldCharType="begin"/>
            </w:r>
            <w:r w:rsidR="002A346E">
              <w:rPr>
                <w:noProof/>
                <w:webHidden/>
              </w:rPr>
              <w:instrText xml:space="preserve"> PAGEREF _Toc525858804 \h </w:instrText>
            </w:r>
            <w:r w:rsidR="002A346E">
              <w:rPr>
                <w:noProof/>
                <w:webHidden/>
              </w:rPr>
            </w:r>
            <w:r w:rsidR="002A346E">
              <w:rPr>
                <w:noProof/>
                <w:webHidden/>
              </w:rPr>
              <w:fldChar w:fldCharType="separate"/>
            </w:r>
            <w:r w:rsidR="00B4557E">
              <w:rPr>
                <w:noProof/>
                <w:webHidden/>
              </w:rPr>
              <w:t>33</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05" w:history="1">
            <w:r w:rsidR="002A346E" w:rsidRPr="008A6C76">
              <w:rPr>
                <w:rStyle w:val="Hyperlink"/>
                <w:noProof/>
              </w:rPr>
              <w:t>4.2.1</w:t>
            </w:r>
            <w:r w:rsidR="002A346E">
              <w:rPr>
                <w:noProof/>
              </w:rPr>
              <w:tab/>
            </w:r>
            <w:r w:rsidR="002A346E" w:rsidRPr="008A6C76">
              <w:rPr>
                <w:rStyle w:val="Hyperlink"/>
                <w:noProof/>
              </w:rPr>
              <w:t>Eligibility Criteria for being listed at DSE</w:t>
            </w:r>
            <w:r w:rsidR="002A346E">
              <w:rPr>
                <w:noProof/>
                <w:webHidden/>
              </w:rPr>
              <w:tab/>
            </w:r>
            <w:r w:rsidR="002A346E">
              <w:rPr>
                <w:noProof/>
                <w:webHidden/>
              </w:rPr>
              <w:fldChar w:fldCharType="begin"/>
            </w:r>
            <w:r w:rsidR="002A346E">
              <w:rPr>
                <w:noProof/>
                <w:webHidden/>
              </w:rPr>
              <w:instrText xml:space="preserve"> PAGEREF _Toc525858805 \h </w:instrText>
            </w:r>
            <w:r w:rsidR="002A346E">
              <w:rPr>
                <w:noProof/>
                <w:webHidden/>
              </w:rPr>
            </w:r>
            <w:r w:rsidR="002A346E">
              <w:rPr>
                <w:noProof/>
                <w:webHidden/>
              </w:rPr>
              <w:fldChar w:fldCharType="separate"/>
            </w:r>
            <w:r w:rsidR="00B4557E">
              <w:rPr>
                <w:noProof/>
                <w:webHidden/>
              </w:rPr>
              <w:t>33</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06" w:history="1">
            <w:r w:rsidR="002A346E" w:rsidRPr="008A6C76">
              <w:rPr>
                <w:rStyle w:val="Hyperlink"/>
                <w:noProof/>
              </w:rPr>
              <w:t>4.2.2</w:t>
            </w:r>
            <w:r w:rsidR="002A346E">
              <w:rPr>
                <w:noProof/>
              </w:rPr>
              <w:tab/>
            </w:r>
            <w:r w:rsidR="002A346E" w:rsidRPr="008A6C76">
              <w:rPr>
                <w:rStyle w:val="Hyperlink"/>
                <w:noProof/>
              </w:rPr>
              <w:t>The Terminology of the salient point</w:t>
            </w:r>
            <w:r w:rsidR="002A346E">
              <w:rPr>
                <w:noProof/>
                <w:webHidden/>
              </w:rPr>
              <w:tab/>
            </w:r>
            <w:r w:rsidR="002A346E">
              <w:rPr>
                <w:noProof/>
                <w:webHidden/>
              </w:rPr>
              <w:fldChar w:fldCharType="begin"/>
            </w:r>
            <w:r w:rsidR="002A346E">
              <w:rPr>
                <w:noProof/>
                <w:webHidden/>
              </w:rPr>
              <w:instrText xml:space="preserve"> PAGEREF _Toc525858806 \h </w:instrText>
            </w:r>
            <w:r w:rsidR="002A346E">
              <w:rPr>
                <w:noProof/>
                <w:webHidden/>
              </w:rPr>
            </w:r>
            <w:r w:rsidR="002A346E">
              <w:rPr>
                <w:noProof/>
                <w:webHidden/>
              </w:rPr>
              <w:fldChar w:fldCharType="separate"/>
            </w:r>
            <w:r w:rsidR="00B4557E">
              <w:rPr>
                <w:noProof/>
                <w:webHidden/>
              </w:rPr>
              <w:t>35</w:t>
            </w:r>
            <w:r w:rsidR="002A346E">
              <w:rPr>
                <w:noProof/>
                <w:webHidden/>
              </w:rPr>
              <w:fldChar w:fldCharType="end"/>
            </w:r>
          </w:hyperlink>
        </w:p>
        <w:p w:rsidR="002A346E" w:rsidRDefault="00237650">
          <w:pPr>
            <w:pStyle w:val="TOC2"/>
            <w:tabs>
              <w:tab w:val="left" w:pos="880"/>
              <w:tab w:val="right" w:leader="dot" w:pos="9350"/>
            </w:tabs>
            <w:rPr>
              <w:noProof/>
            </w:rPr>
          </w:pPr>
          <w:hyperlink w:anchor="_Toc525858807" w:history="1">
            <w:r w:rsidR="002A346E" w:rsidRPr="008A6C76">
              <w:rPr>
                <w:rStyle w:val="Hyperlink"/>
                <w:noProof/>
              </w:rPr>
              <w:t>4.3</w:t>
            </w:r>
            <w:r w:rsidR="002A346E">
              <w:rPr>
                <w:noProof/>
              </w:rPr>
              <w:tab/>
            </w:r>
            <w:r w:rsidR="002A346E" w:rsidRPr="008A6C76">
              <w:rPr>
                <w:rStyle w:val="Hyperlink"/>
                <w:noProof/>
              </w:rPr>
              <w:t>IPO Approval Process</w:t>
            </w:r>
            <w:r w:rsidR="002A346E">
              <w:rPr>
                <w:noProof/>
                <w:webHidden/>
              </w:rPr>
              <w:tab/>
            </w:r>
            <w:r w:rsidR="002A346E">
              <w:rPr>
                <w:noProof/>
                <w:webHidden/>
              </w:rPr>
              <w:fldChar w:fldCharType="begin"/>
            </w:r>
            <w:r w:rsidR="002A346E">
              <w:rPr>
                <w:noProof/>
                <w:webHidden/>
              </w:rPr>
              <w:instrText xml:space="preserve"> PAGEREF _Toc525858807 \h </w:instrText>
            </w:r>
            <w:r w:rsidR="002A346E">
              <w:rPr>
                <w:noProof/>
                <w:webHidden/>
              </w:rPr>
            </w:r>
            <w:r w:rsidR="002A346E">
              <w:rPr>
                <w:noProof/>
                <w:webHidden/>
              </w:rPr>
              <w:fldChar w:fldCharType="separate"/>
            </w:r>
            <w:r w:rsidR="00B4557E">
              <w:rPr>
                <w:noProof/>
                <w:webHidden/>
              </w:rPr>
              <w:t>37</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08" w:history="1">
            <w:r w:rsidR="002A346E" w:rsidRPr="008A6C76">
              <w:rPr>
                <w:rStyle w:val="Hyperlink"/>
                <w:noProof/>
              </w:rPr>
              <w:t>4.3.1</w:t>
            </w:r>
            <w:r w:rsidR="002A346E">
              <w:rPr>
                <w:noProof/>
              </w:rPr>
              <w:tab/>
            </w:r>
            <w:r w:rsidR="002A346E" w:rsidRPr="008A6C76">
              <w:rPr>
                <w:rStyle w:val="Hyperlink"/>
                <w:noProof/>
              </w:rPr>
              <w:t>Decision to go public</w:t>
            </w:r>
            <w:r w:rsidR="002A346E">
              <w:rPr>
                <w:noProof/>
                <w:webHidden/>
              </w:rPr>
              <w:tab/>
            </w:r>
            <w:r w:rsidR="002A346E">
              <w:rPr>
                <w:noProof/>
                <w:webHidden/>
              </w:rPr>
              <w:fldChar w:fldCharType="begin"/>
            </w:r>
            <w:r w:rsidR="002A346E">
              <w:rPr>
                <w:noProof/>
                <w:webHidden/>
              </w:rPr>
              <w:instrText xml:space="preserve"> PAGEREF _Toc525858808 \h </w:instrText>
            </w:r>
            <w:r w:rsidR="002A346E">
              <w:rPr>
                <w:noProof/>
                <w:webHidden/>
              </w:rPr>
            </w:r>
            <w:r w:rsidR="002A346E">
              <w:rPr>
                <w:noProof/>
                <w:webHidden/>
              </w:rPr>
              <w:fldChar w:fldCharType="separate"/>
            </w:r>
            <w:r w:rsidR="00B4557E">
              <w:rPr>
                <w:noProof/>
                <w:webHidden/>
              </w:rPr>
              <w:t>37</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09" w:history="1">
            <w:r w:rsidR="002A346E" w:rsidRPr="008A6C76">
              <w:rPr>
                <w:rStyle w:val="Hyperlink"/>
                <w:noProof/>
              </w:rPr>
              <w:t>4.3.2</w:t>
            </w:r>
            <w:r w:rsidR="002A346E">
              <w:rPr>
                <w:noProof/>
              </w:rPr>
              <w:tab/>
            </w:r>
            <w:r w:rsidR="002A346E" w:rsidRPr="008A6C76">
              <w:rPr>
                <w:rStyle w:val="Hyperlink"/>
                <w:noProof/>
              </w:rPr>
              <w:t>Preparing a Draft Prospectus / Prospectus Red-Herring / Draft Memorandum</w:t>
            </w:r>
            <w:r w:rsidR="002A346E">
              <w:rPr>
                <w:noProof/>
                <w:webHidden/>
              </w:rPr>
              <w:tab/>
            </w:r>
            <w:r w:rsidR="002A346E">
              <w:rPr>
                <w:noProof/>
                <w:webHidden/>
              </w:rPr>
              <w:fldChar w:fldCharType="begin"/>
            </w:r>
            <w:r w:rsidR="002A346E">
              <w:rPr>
                <w:noProof/>
                <w:webHidden/>
              </w:rPr>
              <w:instrText xml:space="preserve"> PAGEREF _Toc525858809 \h </w:instrText>
            </w:r>
            <w:r w:rsidR="002A346E">
              <w:rPr>
                <w:noProof/>
                <w:webHidden/>
              </w:rPr>
            </w:r>
            <w:r w:rsidR="002A346E">
              <w:rPr>
                <w:noProof/>
                <w:webHidden/>
              </w:rPr>
              <w:fldChar w:fldCharType="separate"/>
            </w:r>
            <w:r w:rsidR="00B4557E">
              <w:rPr>
                <w:noProof/>
                <w:webHidden/>
              </w:rPr>
              <w:t>37</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10" w:history="1">
            <w:r w:rsidR="002A346E" w:rsidRPr="008A6C76">
              <w:rPr>
                <w:rStyle w:val="Hyperlink"/>
                <w:noProof/>
              </w:rPr>
              <w:t>4.3.3</w:t>
            </w:r>
            <w:r w:rsidR="002A346E">
              <w:rPr>
                <w:noProof/>
              </w:rPr>
              <w:tab/>
            </w:r>
            <w:r w:rsidR="002A346E" w:rsidRPr="008A6C76">
              <w:rPr>
                <w:rStyle w:val="Hyperlink"/>
                <w:noProof/>
              </w:rPr>
              <w:t>Apply to the BSEC for the public offer</w:t>
            </w:r>
            <w:r w:rsidR="002A346E">
              <w:rPr>
                <w:noProof/>
                <w:webHidden/>
              </w:rPr>
              <w:tab/>
            </w:r>
            <w:r w:rsidR="002A346E">
              <w:rPr>
                <w:noProof/>
                <w:webHidden/>
              </w:rPr>
              <w:fldChar w:fldCharType="begin"/>
            </w:r>
            <w:r w:rsidR="002A346E">
              <w:rPr>
                <w:noProof/>
                <w:webHidden/>
              </w:rPr>
              <w:instrText xml:space="preserve"> PAGEREF _Toc525858810 \h </w:instrText>
            </w:r>
            <w:r w:rsidR="002A346E">
              <w:rPr>
                <w:noProof/>
                <w:webHidden/>
              </w:rPr>
            </w:r>
            <w:r w:rsidR="002A346E">
              <w:rPr>
                <w:noProof/>
                <w:webHidden/>
              </w:rPr>
              <w:fldChar w:fldCharType="separate"/>
            </w:r>
            <w:r w:rsidR="00B4557E">
              <w:rPr>
                <w:noProof/>
                <w:webHidden/>
              </w:rPr>
              <w:t>38</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11" w:history="1">
            <w:r w:rsidR="002A346E" w:rsidRPr="008A6C76">
              <w:rPr>
                <w:rStyle w:val="Hyperlink"/>
                <w:noProof/>
              </w:rPr>
              <w:t>4.3.4</w:t>
            </w:r>
            <w:r w:rsidR="002A346E">
              <w:rPr>
                <w:noProof/>
              </w:rPr>
              <w:tab/>
            </w:r>
            <w:r w:rsidR="002A346E" w:rsidRPr="008A6C76">
              <w:rPr>
                <w:rStyle w:val="Hyperlink"/>
                <w:noProof/>
              </w:rPr>
              <w:t>Submission by eligible investors or EIs (for book construction only)</w:t>
            </w:r>
            <w:r w:rsidR="002A346E">
              <w:rPr>
                <w:noProof/>
                <w:webHidden/>
              </w:rPr>
              <w:tab/>
            </w:r>
            <w:r w:rsidR="002A346E">
              <w:rPr>
                <w:noProof/>
                <w:webHidden/>
              </w:rPr>
              <w:fldChar w:fldCharType="begin"/>
            </w:r>
            <w:r w:rsidR="002A346E">
              <w:rPr>
                <w:noProof/>
                <w:webHidden/>
              </w:rPr>
              <w:instrText xml:space="preserve"> PAGEREF _Toc525858811 \h </w:instrText>
            </w:r>
            <w:r w:rsidR="002A346E">
              <w:rPr>
                <w:noProof/>
                <w:webHidden/>
              </w:rPr>
            </w:r>
            <w:r w:rsidR="002A346E">
              <w:rPr>
                <w:noProof/>
                <w:webHidden/>
              </w:rPr>
              <w:fldChar w:fldCharType="separate"/>
            </w:r>
            <w:r w:rsidR="00B4557E">
              <w:rPr>
                <w:noProof/>
                <w:webHidden/>
              </w:rPr>
              <w:t>38</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12" w:history="1">
            <w:r w:rsidR="002A346E" w:rsidRPr="008A6C76">
              <w:rPr>
                <w:rStyle w:val="Hyperlink"/>
                <w:noProof/>
              </w:rPr>
              <w:t>4.3.5</w:t>
            </w:r>
            <w:r w:rsidR="002A346E">
              <w:rPr>
                <w:noProof/>
              </w:rPr>
              <w:tab/>
            </w:r>
            <w:r w:rsidR="002A346E" w:rsidRPr="008A6C76">
              <w:rPr>
                <w:rStyle w:val="Hyperlink"/>
                <w:noProof/>
              </w:rPr>
              <w:t>Approval of IPOs</w:t>
            </w:r>
            <w:r w:rsidR="002A346E">
              <w:rPr>
                <w:noProof/>
                <w:webHidden/>
              </w:rPr>
              <w:tab/>
            </w:r>
            <w:r w:rsidR="002A346E">
              <w:rPr>
                <w:noProof/>
                <w:webHidden/>
              </w:rPr>
              <w:fldChar w:fldCharType="begin"/>
            </w:r>
            <w:r w:rsidR="002A346E">
              <w:rPr>
                <w:noProof/>
                <w:webHidden/>
              </w:rPr>
              <w:instrText xml:space="preserve"> PAGEREF _Toc525858812 \h </w:instrText>
            </w:r>
            <w:r w:rsidR="002A346E">
              <w:rPr>
                <w:noProof/>
                <w:webHidden/>
              </w:rPr>
            </w:r>
            <w:r w:rsidR="002A346E">
              <w:rPr>
                <w:noProof/>
                <w:webHidden/>
              </w:rPr>
              <w:fldChar w:fldCharType="separate"/>
            </w:r>
            <w:r w:rsidR="00B4557E">
              <w:rPr>
                <w:noProof/>
                <w:webHidden/>
              </w:rPr>
              <w:t>38</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13" w:history="1">
            <w:r w:rsidR="002A346E" w:rsidRPr="008A6C76">
              <w:rPr>
                <w:rStyle w:val="Hyperlink"/>
                <w:noProof/>
              </w:rPr>
              <w:t>4.3.6</w:t>
            </w:r>
            <w:r w:rsidR="002A346E">
              <w:rPr>
                <w:noProof/>
              </w:rPr>
              <w:tab/>
            </w:r>
            <w:r w:rsidR="002A346E" w:rsidRPr="008A6C76">
              <w:rPr>
                <w:rStyle w:val="Hyperlink"/>
                <w:noProof/>
              </w:rPr>
              <w:t>Subscription and lottery</w:t>
            </w:r>
            <w:r w:rsidR="002A346E">
              <w:rPr>
                <w:noProof/>
                <w:webHidden/>
              </w:rPr>
              <w:tab/>
            </w:r>
            <w:r w:rsidR="002A346E">
              <w:rPr>
                <w:noProof/>
                <w:webHidden/>
              </w:rPr>
              <w:fldChar w:fldCharType="begin"/>
            </w:r>
            <w:r w:rsidR="002A346E">
              <w:rPr>
                <w:noProof/>
                <w:webHidden/>
              </w:rPr>
              <w:instrText xml:space="preserve"> PAGEREF _Toc525858813 \h </w:instrText>
            </w:r>
            <w:r w:rsidR="002A346E">
              <w:rPr>
                <w:noProof/>
                <w:webHidden/>
              </w:rPr>
            </w:r>
            <w:r w:rsidR="002A346E">
              <w:rPr>
                <w:noProof/>
                <w:webHidden/>
              </w:rPr>
              <w:fldChar w:fldCharType="separate"/>
            </w:r>
            <w:r w:rsidR="00B4557E">
              <w:rPr>
                <w:noProof/>
                <w:webHidden/>
              </w:rPr>
              <w:t>38</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14" w:history="1">
            <w:r w:rsidR="002A346E" w:rsidRPr="008A6C76">
              <w:rPr>
                <w:rStyle w:val="Hyperlink"/>
                <w:noProof/>
              </w:rPr>
              <w:t>4.3.7</w:t>
            </w:r>
            <w:r w:rsidR="002A346E">
              <w:rPr>
                <w:noProof/>
              </w:rPr>
              <w:tab/>
            </w:r>
            <w:r w:rsidR="002A346E" w:rsidRPr="008A6C76">
              <w:rPr>
                <w:rStyle w:val="Hyperlink"/>
                <w:noProof/>
              </w:rPr>
              <w:t>Allocation and reimbursement</w:t>
            </w:r>
            <w:r w:rsidR="002A346E">
              <w:rPr>
                <w:noProof/>
                <w:webHidden/>
              </w:rPr>
              <w:tab/>
            </w:r>
            <w:r w:rsidR="002A346E">
              <w:rPr>
                <w:noProof/>
                <w:webHidden/>
              </w:rPr>
              <w:fldChar w:fldCharType="begin"/>
            </w:r>
            <w:r w:rsidR="002A346E">
              <w:rPr>
                <w:noProof/>
                <w:webHidden/>
              </w:rPr>
              <w:instrText xml:space="preserve"> PAGEREF _Toc525858814 \h </w:instrText>
            </w:r>
            <w:r w:rsidR="002A346E">
              <w:rPr>
                <w:noProof/>
                <w:webHidden/>
              </w:rPr>
            </w:r>
            <w:r w:rsidR="002A346E">
              <w:rPr>
                <w:noProof/>
                <w:webHidden/>
              </w:rPr>
              <w:fldChar w:fldCharType="separate"/>
            </w:r>
            <w:r w:rsidR="00B4557E">
              <w:rPr>
                <w:noProof/>
                <w:webHidden/>
              </w:rPr>
              <w:t>39</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15" w:history="1">
            <w:r w:rsidR="002A346E" w:rsidRPr="008A6C76">
              <w:rPr>
                <w:rStyle w:val="Hyperlink"/>
                <w:noProof/>
              </w:rPr>
              <w:t>4.3.8</w:t>
            </w:r>
            <w:r w:rsidR="002A346E">
              <w:rPr>
                <w:noProof/>
              </w:rPr>
              <w:tab/>
            </w:r>
            <w:r w:rsidR="002A346E" w:rsidRPr="008A6C76">
              <w:rPr>
                <w:rStyle w:val="Hyperlink"/>
                <w:noProof/>
              </w:rPr>
              <w:t>Listing Approval by the Exchanges</w:t>
            </w:r>
            <w:r w:rsidR="002A346E">
              <w:rPr>
                <w:noProof/>
                <w:webHidden/>
              </w:rPr>
              <w:tab/>
            </w:r>
            <w:r w:rsidR="002A346E">
              <w:rPr>
                <w:noProof/>
                <w:webHidden/>
              </w:rPr>
              <w:fldChar w:fldCharType="begin"/>
            </w:r>
            <w:r w:rsidR="002A346E">
              <w:rPr>
                <w:noProof/>
                <w:webHidden/>
              </w:rPr>
              <w:instrText xml:space="preserve"> PAGEREF _Toc525858815 \h </w:instrText>
            </w:r>
            <w:r w:rsidR="002A346E">
              <w:rPr>
                <w:noProof/>
                <w:webHidden/>
              </w:rPr>
            </w:r>
            <w:r w:rsidR="002A346E">
              <w:rPr>
                <w:noProof/>
                <w:webHidden/>
              </w:rPr>
              <w:fldChar w:fldCharType="separate"/>
            </w:r>
            <w:r w:rsidR="00B4557E">
              <w:rPr>
                <w:noProof/>
                <w:webHidden/>
              </w:rPr>
              <w:t>39</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16" w:history="1">
            <w:r w:rsidR="002A346E" w:rsidRPr="008A6C76">
              <w:rPr>
                <w:rStyle w:val="Hyperlink"/>
                <w:noProof/>
              </w:rPr>
              <w:t>4.3.9</w:t>
            </w:r>
            <w:r w:rsidR="002A346E">
              <w:rPr>
                <w:noProof/>
              </w:rPr>
              <w:tab/>
            </w:r>
            <w:r w:rsidR="002A346E" w:rsidRPr="008A6C76">
              <w:rPr>
                <w:rStyle w:val="Hyperlink"/>
                <w:noProof/>
              </w:rPr>
              <w:t>Share / credit units</w:t>
            </w:r>
            <w:r w:rsidR="002A346E">
              <w:rPr>
                <w:noProof/>
                <w:webHidden/>
              </w:rPr>
              <w:tab/>
            </w:r>
            <w:r w:rsidR="002A346E">
              <w:rPr>
                <w:noProof/>
                <w:webHidden/>
              </w:rPr>
              <w:fldChar w:fldCharType="begin"/>
            </w:r>
            <w:r w:rsidR="002A346E">
              <w:rPr>
                <w:noProof/>
                <w:webHidden/>
              </w:rPr>
              <w:instrText xml:space="preserve"> PAGEREF _Toc525858816 \h </w:instrText>
            </w:r>
            <w:r w:rsidR="002A346E">
              <w:rPr>
                <w:noProof/>
                <w:webHidden/>
              </w:rPr>
            </w:r>
            <w:r w:rsidR="002A346E">
              <w:rPr>
                <w:noProof/>
                <w:webHidden/>
              </w:rPr>
              <w:fldChar w:fldCharType="separate"/>
            </w:r>
            <w:r w:rsidR="00B4557E">
              <w:rPr>
                <w:noProof/>
                <w:webHidden/>
              </w:rPr>
              <w:t>39</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17" w:history="1">
            <w:r w:rsidR="002A346E" w:rsidRPr="008A6C76">
              <w:rPr>
                <w:rStyle w:val="Hyperlink"/>
                <w:noProof/>
              </w:rPr>
              <w:t>4.3.10</w:t>
            </w:r>
            <w:r w:rsidR="002A346E">
              <w:rPr>
                <w:noProof/>
              </w:rPr>
              <w:tab/>
            </w:r>
            <w:r w:rsidR="002A346E" w:rsidRPr="008A6C76">
              <w:rPr>
                <w:rStyle w:val="Hyperlink"/>
                <w:noProof/>
              </w:rPr>
              <w:t>Commencement of trading of scripts on the course</w:t>
            </w:r>
            <w:r w:rsidR="002A346E">
              <w:rPr>
                <w:noProof/>
                <w:webHidden/>
              </w:rPr>
              <w:tab/>
            </w:r>
            <w:r w:rsidR="002A346E">
              <w:rPr>
                <w:noProof/>
                <w:webHidden/>
              </w:rPr>
              <w:fldChar w:fldCharType="begin"/>
            </w:r>
            <w:r w:rsidR="002A346E">
              <w:rPr>
                <w:noProof/>
                <w:webHidden/>
              </w:rPr>
              <w:instrText xml:space="preserve"> PAGEREF _Toc525858817 \h </w:instrText>
            </w:r>
            <w:r w:rsidR="002A346E">
              <w:rPr>
                <w:noProof/>
                <w:webHidden/>
              </w:rPr>
            </w:r>
            <w:r w:rsidR="002A346E">
              <w:rPr>
                <w:noProof/>
                <w:webHidden/>
              </w:rPr>
              <w:fldChar w:fldCharType="separate"/>
            </w:r>
            <w:r w:rsidR="00B4557E">
              <w:rPr>
                <w:noProof/>
                <w:webHidden/>
              </w:rPr>
              <w:t>39</w:t>
            </w:r>
            <w:r w:rsidR="002A346E">
              <w:rPr>
                <w:noProof/>
                <w:webHidden/>
              </w:rPr>
              <w:fldChar w:fldCharType="end"/>
            </w:r>
          </w:hyperlink>
        </w:p>
        <w:p w:rsidR="002A346E" w:rsidRDefault="00237650">
          <w:pPr>
            <w:pStyle w:val="TOC1"/>
            <w:tabs>
              <w:tab w:val="left" w:pos="440"/>
              <w:tab w:val="right" w:leader="dot" w:pos="9350"/>
            </w:tabs>
            <w:rPr>
              <w:noProof/>
            </w:rPr>
          </w:pPr>
          <w:hyperlink w:anchor="_Toc525858818" w:history="1">
            <w:r w:rsidR="002A346E" w:rsidRPr="008A6C76">
              <w:rPr>
                <w:rStyle w:val="Hyperlink"/>
                <w:noProof/>
              </w:rPr>
              <w:t>5</w:t>
            </w:r>
            <w:r w:rsidR="002A346E">
              <w:rPr>
                <w:noProof/>
              </w:rPr>
              <w:tab/>
            </w:r>
            <w:r w:rsidR="002A346E">
              <w:rPr>
                <w:rStyle w:val="Hyperlink"/>
                <w:noProof/>
              </w:rPr>
              <w:t>Section 05</w:t>
            </w:r>
            <w:r w:rsidR="002A346E" w:rsidRPr="008A6C76">
              <w:rPr>
                <w:rStyle w:val="Hyperlink"/>
                <w:noProof/>
              </w:rPr>
              <w:t>: Departmental Task of Listing Affairs Department</w:t>
            </w:r>
            <w:r w:rsidR="002A346E">
              <w:rPr>
                <w:noProof/>
                <w:webHidden/>
              </w:rPr>
              <w:tab/>
            </w:r>
            <w:r w:rsidR="002A346E">
              <w:rPr>
                <w:noProof/>
                <w:webHidden/>
              </w:rPr>
              <w:fldChar w:fldCharType="begin"/>
            </w:r>
            <w:r w:rsidR="002A346E">
              <w:rPr>
                <w:noProof/>
                <w:webHidden/>
              </w:rPr>
              <w:instrText xml:space="preserve"> PAGEREF _Toc525858818 \h </w:instrText>
            </w:r>
            <w:r w:rsidR="002A346E">
              <w:rPr>
                <w:noProof/>
                <w:webHidden/>
              </w:rPr>
            </w:r>
            <w:r w:rsidR="002A346E">
              <w:rPr>
                <w:noProof/>
                <w:webHidden/>
              </w:rPr>
              <w:fldChar w:fldCharType="separate"/>
            </w:r>
            <w:r w:rsidR="00B4557E">
              <w:rPr>
                <w:noProof/>
                <w:webHidden/>
              </w:rPr>
              <w:t>41</w:t>
            </w:r>
            <w:r w:rsidR="002A346E">
              <w:rPr>
                <w:noProof/>
                <w:webHidden/>
              </w:rPr>
              <w:fldChar w:fldCharType="end"/>
            </w:r>
          </w:hyperlink>
        </w:p>
        <w:p w:rsidR="002A346E" w:rsidRDefault="00237650">
          <w:pPr>
            <w:pStyle w:val="TOC2"/>
            <w:tabs>
              <w:tab w:val="left" w:pos="880"/>
              <w:tab w:val="right" w:leader="dot" w:pos="9350"/>
            </w:tabs>
            <w:rPr>
              <w:noProof/>
            </w:rPr>
          </w:pPr>
          <w:hyperlink w:anchor="_Toc525858819" w:history="1">
            <w:r w:rsidR="002A346E" w:rsidRPr="008A6C76">
              <w:rPr>
                <w:rStyle w:val="Hyperlink"/>
                <w:noProof/>
              </w:rPr>
              <w:t>5.1</w:t>
            </w:r>
            <w:r w:rsidR="002A346E">
              <w:rPr>
                <w:noProof/>
              </w:rPr>
              <w:tab/>
            </w:r>
            <w:r w:rsidR="002A346E" w:rsidRPr="008A6C76">
              <w:rPr>
                <w:rStyle w:val="Hyperlink"/>
                <w:noProof/>
              </w:rPr>
              <w:t>The Task of Listing Affairs Department</w:t>
            </w:r>
            <w:r w:rsidR="002A346E">
              <w:rPr>
                <w:noProof/>
                <w:webHidden/>
              </w:rPr>
              <w:tab/>
            </w:r>
            <w:r w:rsidR="002A346E">
              <w:rPr>
                <w:noProof/>
                <w:webHidden/>
              </w:rPr>
              <w:fldChar w:fldCharType="begin"/>
            </w:r>
            <w:r w:rsidR="002A346E">
              <w:rPr>
                <w:noProof/>
                <w:webHidden/>
              </w:rPr>
              <w:instrText xml:space="preserve"> PAGEREF _Toc525858819 \h </w:instrText>
            </w:r>
            <w:r w:rsidR="002A346E">
              <w:rPr>
                <w:noProof/>
                <w:webHidden/>
              </w:rPr>
            </w:r>
            <w:r w:rsidR="002A346E">
              <w:rPr>
                <w:noProof/>
                <w:webHidden/>
              </w:rPr>
              <w:fldChar w:fldCharType="separate"/>
            </w:r>
            <w:r w:rsidR="00B4557E">
              <w:rPr>
                <w:noProof/>
                <w:webHidden/>
              </w:rPr>
              <w:t>41</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20" w:history="1">
            <w:r w:rsidR="002A346E" w:rsidRPr="008A6C76">
              <w:rPr>
                <w:rStyle w:val="Hyperlink"/>
                <w:noProof/>
              </w:rPr>
              <w:t>5.1.1</w:t>
            </w:r>
            <w:r w:rsidR="002A346E">
              <w:rPr>
                <w:noProof/>
              </w:rPr>
              <w:tab/>
            </w:r>
            <w:r w:rsidR="002A346E" w:rsidRPr="008A6C76">
              <w:rPr>
                <w:rStyle w:val="Hyperlink"/>
                <w:noProof/>
              </w:rPr>
              <w:t>Processing IPO under fixed price and direct enrollment</w:t>
            </w:r>
            <w:r w:rsidR="002A346E">
              <w:rPr>
                <w:noProof/>
                <w:webHidden/>
              </w:rPr>
              <w:tab/>
            </w:r>
            <w:r w:rsidR="002A346E">
              <w:rPr>
                <w:noProof/>
                <w:webHidden/>
              </w:rPr>
              <w:fldChar w:fldCharType="begin"/>
            </w:r>
            <w:r w:rsidR="002A346E">
              <w:rPr>
                <w:noProof/>
                <w:webHidden/>
              </w:rPr>
              <w:instrText xml:space="preserve"> PAGEREF _Toc525858820 \h </w:instrText>
            </w:r>
            <w:r w:rsidR="002A346E">
              <w:rPr>
                <w:noProof/>
                <w:webHidden/>
              </w:rPr>
            </w:r>
            <w:r w:rsidR="002A346E">
              <w:rPr>
                <w:noProof/>
                <w:webHidden/>
              </w:rPr>
              <w:fldChar w:fldCharType="separate"/>
            </w:r>
            <w:r w:rsidR="00B4557E">
              <w:rPr>
                <w:noProof/>
                <w:webHidden/>
              </w:rPr>
              <w:t>41</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21" w:history="1">
            <w:r w:rsidR="002A346E" w:rsidRPr="008A6C76">
              <w:rPr>
                <w:rStyle w:val="Hyperlink"/>
                <w:noProof/>
              </w:rPr>
              <w:t>5.1.2</w:t>
            </w:r>
            <w:r w:rsidR="002A346E">
              <w:rPr>
                <w:noProof/>
              </w:rPr>
              <w:tab/>
            </w:r>
            <w:r w:rsidR="002A346E" w:rsidRPr="008A6C76">
              <w:rPr>
                <w:rStyle w:val="Hyperlink"/>
                <w:noProof/>
              </w:rPr>
              <w:t>IPO processing under Book Building Method</w:t>
            </w:r>
            <w:r w:rsidR="002A346E">
              <w:rPr>
                <w:noProof/>
                <w:webHidden/>
              </w:rPr>
              <w:tab/>
            </w:r>
            <w:r w:rsidR="002A346E">
              <w:rPr>
                <w:noProof/>
                <w:webHidden/>
              </w:rPr>
              <w:fldChar w:fldCharType="begin"/>
            </w:r>
            <w:r w:rsidR="002A346E">
              <w:rPr>
                <w:noProof/>
                <w:webHidden/>
              </w:rPr>
              <w:instrText xml:space="preserve"> PAGEREF _Toc525858821 \h </w:instrText>
            </w:r>
            <w:r w:rsidR="002A346E">
              <w:rPr>
                <w:noProof/>
                <w:webHidden/>
              </w:rPr>
            </w:r>
            <w:r w:rsidR="002A346E">
              <w:rPr>
                <w:noProof/>
                <w:webHidden/>
              </w:rPr>
              <w:fldChar w:fldCharType="separate"/>
            </w:r>
            <w:r w:rsidR="00B4557E">
              <w:rPr>
                <w:noProof/>
                <w:webHidden/>
              </w:rPr>
              <w:t>42</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22" w:history="1">
            <w:r w:rsidR="002A346E" w:rsidRPr="008A6C76">
              <w:rPr>
                <w:rStyle w:val="Hyperlink"/>
                <w:noProof/>
              </w:rPr>
              <w:t>5.1.3</w:t>
            </w:r>
            <w:r w:rsidR="002A346E">
              <w:rPr>
                <w:noProof/>
              </w:rPr>
              <w:tab/>
            </w:r>
            <w:r w:rsidR="002A346E" w:rsidRPr="008A6C76">
              <w:rPr>
                <w:rStyle w:val="Hyperlink"/>
                <w:noProof/>
              </w:rPr>
              <w:t>Listing of Treasury Bills and Mutual Funds</w:t>
            </w:r>
            <w:r w:rsidR="002A346E">
              <w:rPr>
                <w:noProof/>
                <w:webHidden/>
              </w:rPr>
              <w:tab/>
            </w:r>
            <w:r w:rsidR="002A346E">
              <w:rPr>
                <w:noProof/>
                <w:webHidden/>
              </w:rPr>
              <w:fldChar w:fldCharType="begin"/>
            </w:r>
            <w:r w:rsidR="002A346E">
              <w:rPr>
                <w:noProof/>
                <w:webHidden/>
              </w:rPr>
              <w:instrText xml:space="preserve"> PAGEREF _Toc525858822 \h </w:instrText>
            </w:r>
            <w:r w:rsidR="002A346E">
              <w:rPr>
                <w:noProof/>
                <w:webHidden/>
              </w:rPr>
            </w:r>
            <w:r w:rsidR="002A346E">
              <w:rPr>
                <w:noProof/>
                <w:webHidden/>
              </w:rPr>
              <w:fldChar w:fldCharType="separate"/>
            </w:r>
            <w:r w:rsidR="00B4557E">
              <w:rPr>
                <w:noProof/>
                <w:webHidden/>
              </w:rPr>
              <w:t>42</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23" w:history="1">
            <w:r w:rsidR="002A346E" w:rsidRPr="008A6C76">
              <w:rPr>
                <w:rStyle w:val="Hyperlink"/>
                <w:noProof/>
              </w:rPr>
              <w:t>5.1.4</w:t>
            </w:r>
            <w:r w:rsidR="002A346E">
              <w:rPr>
                <w:noProof/>
              </w:rPr>
              <w:tab/>
            </w:r>
            <w:r w:rsidR="002A346E" w:rsidRPr="008A6C76">
              <w:rPr>
                <w:rStyle w:val="Hyperlink"/>
                <w:noProof/>
              </w:rPr>
              <w:t>Data Display on the DSE Website</w:t>
            </w:r>
            <w:r w:rsidR="002A346E">
              <w:rPr>
                <w:noProof/>
                <w:webHidden/>
              </w:rPr>
              <w:tab/>
            </w:r>
            <w:r w:rsidR="002A346E">
              <w:rPr>
                <w:noProof/>
                <w:webHidden/>
              </w:rPr>
              <w:fldChar w:fldCharType="begin"/>
            </w:r>
            <w:r w:rsidR="002A346E">
              <w:rPr>
                <w:noProof/>
                <w:webHidden/>
              </w:rPr>
              <w:instrText xml:space="preserve"> PAGEREF _Toc525858823 \h </w:instrText>
            </w:r>
            <w:r w:rsidR="002A346E">
              <w:rPr>
                <w:noProof/>
                <w:webHidden/>
              </w:rPr>
            </w:r>
            <w:r w:rsidR="002A346E">
              <w:rPr>
                <w:noProof/>
                <w:webHidden/>
              </w:rPr>
              <w:fldChar w:fldCharType="separate"/>
            </w:r>
            <w:r w:rsidR="00B4557E">
              <w:rPr>
                <w:noProof/>
                <w:webHidden/>
              </w:rPr>
              <w:t>42</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24" w:history="1">
            <w:r w:rsidR="002A346E" w:rsidRPr="008A6C76">
              <w:rPr>
                <w:rStyle w:val="Hyperlink"/>
                <w:noProof/>
              </w:rPr>
              <w:t>5.1.5</w:t>
            </w:r>
            <w:r w:rsidR="002A346E">
              <w:rPr>
                <w:noProof/>
              </w:rPr>
              <w:tab/>
            </w:r>
            <w:r w:rsidR="002A346E" w:rsidRPr="008A6C76">
              <w:rPr>
                <w:rStyle w:val="Hyperlink"/>
                <w:noProof/>
              </w:rPr>
              <w:t>Continuous Listing</w:t>
            </w:r>
            <w:r w:rsidR="002A346E">
              <w:rPr>
                <w:noProof/>
                <w:webHidden/>
              </w:rPr>
              <w:tab/>
            </w:r>
            <w:r w:rsidR="002A346E">
              <w:rPr>
                <w:noProof/>
                <w:webHidden/>
              </w:rPr>
              <w:fldChar w:fldCharType="begin"/>
            </w:r>
            <w:r w:rsidR="002A346E">
              <w:rPr>
                <w:noProof/>
                <w:webHidden/>
              </w:rPr>
              <w:instrText xml:space="preserve"> PAGEREF _Toc525858824 \h </w:instrText>
            </w:r>
            <w:r w:rsidR="002A346E">
              <w:rPr>
                <w:noProof/>
                <w:webHidden/>
              </w:rPr>
            </w:r>
            <w:r w:rsidR="002A346E">
              <w:rPr>
                <w:noProof/>
                <w:webHidden/>
              </w:rPr>
              <w:fldChar w:fldCharType="separate"/>
            </w:r>
            <w:r w:rsidR="00B4557E">
              <w:rPr>
                <w:noProof/>
                <w:webHidden/>
              </w:rPr>
              <w:t>43</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25" w:history="1">
            <w:r w:rsidR="002A346E" w:rsidRPr="008A6C76">
              <w:rPr>
                <w:rStyle w:val="Hyperlink"/>
                <w:noProof/>
              </w:rPr>
              <w:t>5.1.6</w:t>
            </w:r>
            <w:r w:rsidR="002A346E">
              <w:rPr>
                <w:noProof/>
              </w:rPr>
              <w:tab/>
            </w:r>
            <w:r w:rsidR="002A346E" w:rsidRPr="008A6C76">
              <w:rPr>
                <w:rStyle w:val="Hyperlink"/>
                <w:noProof/>
              </w:rPr>
              <w:t>De-Listing</w:t>
            </w:r>
            <w:r w:rsidR="002A346E">
              <w:rPr>
                <w:noProof/>
                <w:webHidden/>
              </w:rPr>
              <w:tab/>
            </w:r>
            <w:r w:rsidR="002A346E">
              <w:rPr>
                <w:noProof/>
                <w:webHidden/>
              </w:rPr>
              <w:fldChar w:fldCharType="begin"/>
            </w:r>
            <w:r w:rsidR="002A346E">
              <w:rPr>
                <w:noProof/>
                <w:webHidden/>
              </w:rPr>
              <w:instrText xml:space="preserve"> PAGEREF _Toc525858825 \h </w:instrText>
            </w:r>
            <w:r w:rsidR="002A346E">
              <w:rPr>
                <w:noProof/>
                <w:webHidden/>
              </w:rPr>
            </w:r>
            <w:r w:rsidR="002A346E">
              <w:rPr>
                <w:noProof/>
                <w:webHidden/>
              </w:rPr>
              <w:fldChar w:fldCharType="separate"/>
            </w:r>
            <w:r w:rsidR="00B4557E">
              <w:rPr>
                <w:noProof/>
                <w:webHidden/>
              </w:rPr>
              <w:t>44</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26" w:history="1">
            <w:r w:rsidR="002A346E" w:rsidRPr="008A6C76">
              <w:rPr>
                <w:rStyle w:val="Hyperlink"/>
                <w:noProof/>
              </w:rPr>
              <w:t>5.1.7</w:t>
            </w:r>
            <w:r w:rsidR="002A346E">
              <w:rPr>
                <w:noProof/>
              </w:rPr>
              <w:tab/>
            </w:r>
            <w:r w:rsidR="002A346E" w:rsidRPr="008A6C76">
              <w:rPr>
                <w:rStyle w:val="Hyperlink"/>
                <w:noProof/>
              </w:rPr>
              <w:t>Tax Collection Cell (TCC)</w:t>
            </w:r>
            <w:r w:rsidR="002A346E">
              <w:rPr>
                <w:noProof/>
                <w:webHidden/>
              </w:rPr>
              <w:tab/>
            </w:r>
            <w:r w:rsidR="002A346E">
              <w:rPr>
                <w:noProof/>
                <w:webHidden/>
              </w:rPr>
              <w:fldChar w:fldCharType="begin"/>
            </w:r>
            <w:r w:rsidR="002A346E">
              <w:rPr>
                <w:noProof/>
                <w:webHidden/>
              </w:rPr>
              <w:instrText xml:space="preserve"> PAGEREF _Toc525858826 \h </w:instrText>
            </w:r>
            <w:r w:rsidR="002A346E">
              <w:rPr>
                <w:noProof/>
                <w:webHidden/>
              </w:rPr>
            </w:r>
            <w:r w:rsidR="002A346E">
              <w:rPr>
                <w:noProof/>
                <w:webHidden/>
              </w:rPr>
              <w:fldChar w:fldCharType="separate"/>
            </w:r>
            <w:r w:rsidR="00B4557E">
              <w:rPr>
                <w:noProof/>
                <w:webHidden/>
              </w:rPr>
              <w:t>44</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27" w:history="1">
            <w:r w:rsidR="002A346E" w:rsidRPr="008A6C76">
              <w:rPr>
                <w:rStyle w:val="Hyperlink"/>
                <w:noProof/>
              </w:rPr>
              <w:t>5.1.8</w:t>
            </w:r>
            <w:r w:rsidR="002A346E">
              <w:rPr>
                <w:noProof/>
              </w:rPr>
              <w:tab/>
            </w:r>
            <w:r w:rsidR="002A346E" w:rsidRPr="008A6C76">
              <w:rPr>
                <w:rStyle w:val="Hyperlink"/>
                <w:noProof/>
              </w:rPr>
              <w:t>Complaint cell</w:t>
            </w:r>
            <w:r w:rsidR="002A346E">
              <w:rPr>
                <w:noProof/>
                <w:webHidden/>
              </w:rPr>
              <w:tab/>
            </w:r>
            <w:r w:rsidR="002A346E">
              <w:rPr>
                <w:noProof/>
                <w:webHidden/>
              </w:rPr>
              <w:fldChar w:fldCharType="begin"/>
            </w:r>
            <w:r w:rsidR="002A346E">
              <w:rPr>
                <w:noProof/>
                <w:webHidden/>
              </w:rPr>
              <w:instrText xml:space="preserve"> PAGEREF _Toc525858827 \h </w:instrText>
            </w:r>
            <w:r w:rsidR="002A346E">
              <w:rPr>
                <w:noProof/>
                <w:webHidden/>
              </w:rPr>
            </w:r>
            <w:r w:rsidR="002A346E">
              <w:rPr>
                <w:noProof/>
                <w:webHidden/>
              </w:rPr>
              <w:fldChar w:fldCharType="separate"/>
            </w:r>
            <w:r w:rsidR="00B4557E">
              <w:rPr>
                <w:noProof/>
                <w:webHidden/>
              </w:rPr>
              <w:t>45</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28" w:history="1">
            <w:r w:rsidR="002A346E" w:rsidRPr="008A6C76">
              <w:rPr>
                <w:rStyle w:val="Hyperlink"/>
                <w:noProof/>
              </w:rPr>
              <w:t>5.1.9</w:t>
            </w:r>
            <w:r w:rsidR="002A346E">
              <w:rPr>
                <w:noProof/>
              </w:rPr>
              <w:tab/>
            </w:r>
            <w:r w:rsidR="002A346E" w:rsidRPr="008A6C76">
              <w:rPr>
                <w:rStyle w:val="Hyperlink"/>
                <w:noProof/>
              </w:rPr>
              <w:t>Reporting Free-Float Reports</w:t>
            </w:r>
            <w:r w:rsidR="002A346E">
              <w:rPr>
                <w:noProof/>
                <w:webHidden/>
              </w:rPr>
              <w:tab/>
            </w:r>
            <w:r w:rsidR="002A346E">
              <w:rPr>
                <w:noProof/>
                <w:webHidden/>
              </w:rPr>
              <w:fldChar w:fldCharType="begin"/>
            </w:r>
            <w:r w:rsidR="002A346E">
              <w:rPr>
                <w:noProof/>
                <w:webHidden/>
              </w:rPr>
              <w:instrText xml:space="preserve"> PAGEREF _Toc525858828 \h </w:instrText>
            </w:r>
            <w:r w:rsidR="002A346E">
              <w:rPr>
                <w:noProof/>
                <w:webHidden/>
              </w:rPr>
            </w:r>
            <w:r w:rsidR="002A346E">
              <w:rPr>
                <w:noProof/>
                <w:webHidden/>
              </w:rPr>
              <w:fldChar w:fldCharType="separate"/>
            </w:r>
            <w:r w:rsidR="00B4557E">
              <w:rPr>
                <w:noProof/>
                <w:webHidden/>
              </w:rPr>
              <w:t>45</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29" w:history="1">
            <w:r w:rsidR="002A346E" w:rsidRPr="008A6C76">
              <w:rPr>
                <w:rStyle w:val="Hyperlink"/>
                <w:noProof/>
              </w:rPr>
              <w:t>5.1.10</w:t>
            </w:r>
            <w:r w:rsidR="002A346E">
              <w:rPr>
                <w:noProof/>
              </w:rPr>
              <w:tab/>
            </w:r>
            <w:r w:rsidR="002A346E" w:rsidRPr="008A6C76">
              <w:rPr>
                <w:rStyle w:val="Hyperlink"/>
                <w:noProof/>
              </w:rPr>
              <w:t>Regulation</w:t>
            </w:r>
            <w:r w:rsidR="002A346E">
              <w:rPr>
                <w:noProof/>
                <w:webHidden/>
              </w:rPr>
              <w:tab/>
            </w:r>
            <w:r w:rsidR="002A346E">
              <w:rPr>
                <w:noProof/>
                <w:webHidden/>
              </w:rPr>
              <w:fldChar w:fldCharType="begin"/>
            </w:r>
            <w:r w:rsidR="002A346E">
              <w:rPr>
                <w:noProof/>
                <w:webHidden/>
              </w:rPr>
              <w:instrText xml:space="preserve"> PAGEREF _Toc525858829 \h </w:instrText>
            </w:r>
            <w:r w:rsidR="002A346E">
              <w:rPr>
                <w:noProof/>
                <w:webHidden/>
              </w:rPr>
            </w:r>
            <w:r w:rsidR="002A346E">
              <w:rPr>
                <w:noProof/>
                <w:webHidden/>
              </w:rPr>
              <w:fldChar w:fldCharType="separate"/>
            </w:r>
            <w:r w:rsidR="00B4557E">
              <w:rPr>
                <w:noProof/>
                <w:webHidden/>
              </w:rPr>
              <w:t>45</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30" w:history="1">
            <w:r w:rsidR="002A346E" w:rsidRPr="008A6C76">
              <w:rPr>
                <w:rStyle w:val="Hyperlink"/>
                <w:noProof/>
              </w:rPr>
              <w:t>5.1.11</w:t>
            </w:r>
            <w:r w:rsidR="002A346E">
              <w:rPr>
                <w:noProof/>
              </w:rPr>
              <w:tab/>
            </w:r>
            <w:r w:rsidR="002A346E" w:rsidRPr="008A6C76">
              <w:rPr>
                <w:rStyle w:val="Hyperlink"/>
                <w:noProof/>
              </w:rPr>
              <w:t>Management of the index</w:t>
            </w:r>
            <w:r w:rsidR="002A346E">
              <w:rPr>
                <w:noProof/>
                <w:webHidden/>
              </w:rPr>
              <w:tab/>
            </w:r>
            <w:r w:rsidR="002A346E">
              <w:rPr>
                <w:noProof/>
                <w:webHidden/>
              </w:rPr>
              <w:fldChar w:fldCharType="begin"/>
            </w:r>
            <w:r w:rsidR="002A346E">
              <w:rPr>
                <w:noProof/>
                <w:webHidden/>
              </w:rPr>
              <w:instrText xml:space="preserve"> PAGEREF _Toc525858830 \h </w:instrText>
            </w:r>
            <w:r w:rsidR="002A346E">
              <w:rPr>
                <w:noProof/>
                <w:webHidden/>
              </w:rPr>
            </w:r>
            <w:r w:rsidR="002A346E">
              <w:rPr>
                <w:noProof/>
                <w:webHidden/>
              </w:rPr>
              <w:fldChar w:fldCharType="separate"/>
            </w:r>
            <w:r w:rsidR="00B4557E">
              <w:rPr>
                <w:noProof/>
                <w:webHidden/>
              </w:rPr>
              <w:t>45</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31" w:history="1">
            <w:r w:rsidR="002A346E" w:rsidRPr="008A6C76">
              <w:rPr>
                <w:rStyle w:val="Hyperlink"/>
                <w:noProof/>
              </w:rPr>
              <w:t>5.1.12</w:t>
            </w:r>
            <w:r w:rsidR="002A346E">
              <w:rPr>
                <w:noProof/>
              </w:rPr>
              <w:tab/>
            </w:r>
            <w:r w:rsidR="002A346E" w:rsidRPr="008A6C76">
              <w:rPr>
                <w:rStyle w:val="Hyperlink"/>
                <w:noProof/>
              </w:rPr>
              <w:t>Automation</w:t>
            </w:r>
            <w:r w:rsidR="002A346E">
              <w:rPr>
                <w:noProof/>
                <w:webHidden/>
              </w:rPr>
              <w:tab/>
            </w:r>
            <w:r w:rsidR="002A346E">
              <w:rPr>
                <w:noProof/>
                <w:webHidden/>
              </w:rPr>
              <w:fldChar w:fldCharType="begin"/>
            </w:r>
            <w:r w:rsidR="002A346E">
              <w:rPr>
                <w:noProof/>
                <w:webHidden/>
              </w:rPr>
              <w:instrText xml:space="preserve"> PAGEREF _Toc525858831 \h </w:instrText>
            </w:r>
            <w:r w:rsidR="002A346E">
              <w:rPr>
                <w:noProof/>
                <w:webHidden/>
              </w:rPr>
            </w:r>
            <w:r w:rsidR="002A346E">
              <w:rPr>
                <w:noProof/>
                <w:webHidden/>
              </w:rPr>
              <w:fldChar w:fldCharType="separate"/>
            </w:r>
            <w:r w:rsidR="00B4557E">
              <w:rPr>
                <w:noProof/>
                <w:webHidden/>
              </w:rPr>
              <w:t>45</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32" w:history="1">
            <w:r w:rsidR="002A346E" w:rsidRPr="008A6C76">
              <w:rPr>
                <w:rStyle w:val="Hyperlink"/>
                <w:noProof/>
              </w:rPr>
              <w:t>5.1.13</w:t>
            </w:r>
            <w:r w:rsidR="002A346E">
              <w:rPr>
                <w:noProof/>
              </w:rPr>
              <w:tab/>
            </w:r>
            <w:r w:rsidR="002A346E" w:rsidRPr="008A6C76">
              <w:rPr>
                <w:rStyle w:val="Hyperlink"/>
                <w:noProof/>
              </w:rPr>
              <w:t>Other</w:t>
            </w:r>
            <w:r w:rsidR="002A346E">
              <w:rPr>
                <w:noProof/>
                <w:webHidden/>
              </w:rPr>
              <w:tab/>
            </w:r>
            <w:r w:rsidR="002A346E">
              <w:rPr>
                <w:noProof/>
                <w:webHidden/>
              </w:rPr>
              <w:fldChar w:fldCharType="begin"/>
            </w:r>
            <w:r w:rsidR="002A346E">
              <w:rPr>
                <w:noProof/>
                <w:webHidden/>
              </w:rPr>
              <w:instrText xml:space="preserve"> PAGEREF _Toc525858832 \h </w:instrText>
            </w:r>
            <w:r w:rsidR="002A346E">
              <w:rPr>
                <w:noProof/>
                <w:webHidden/>
              </w:rPr>
            </w:r>
            <w:r w:rsidR="002A346E">
              <w:rPr>
                <w:noProof/>
                <w:webHidden/>
              </w:rPr>
              <w:fldChar w:fldCharType="separate"/>
            </w:r>
            <w:r w:rsidR="00B4557E">
              <w:rPr>
                <w:noProof/>
                <w:webHidden/>
              </w:rPr>
              <w:t>46</w:t>
            </w:r>
            <w:r w:rsidR="002A346E">
              <w:rPr>
                <w:noProof/>
                <w:webHidden/>
              </w:rPr>
              <w:fldChar w:fldCharType="end"/>
            </w:r>
          </w:hyperlink>
        </w:p>
        <w:p w:rsidR="002A346E" w:rsidRDefault="00237650">
          <w:pPr>
            <w:pStyle w:val="TOC1"/>
            <w:tabs>
              <w:tab w:val="left" w:pos="440"/>
              <w:tab w:val="right" w:leader="dot" w:pos="9350"/>
            </w:tabs>
            <w:rPr>
              <w:noProof/>
            </w:rPr>
          </w:pPr>
          <w:hyperlink w:anchor="_Toc525858833" w:history="1">
            <w:r w:rsidR="002A346E" w:rsidRPr="008A6C76">
              <w:rPr>
                <w:rStyle w:val="Hyperlink"/>
                <w:noProof/>
              </w:rPr>
              <w:t>6</w:t>
            </w:r>
            <w:r w:rsidR="002A346E">
              <w:rPr>
                <w:noProof/>
              </w:rPr>
              <w:tab/>
            </w:r>
            <w:r w:rsidR="002A346E">
              <w:rPr>
                <w:rStyle w:val="Hyperlink"/>
                <w:noProof/>
              </w:rPr>
              <w:t>Section 06</w:t>
            </w:r>
            <w:r w:rsidR="002A346E" w:rsidRPr="008A6C76">
              <w:rPr>
                <w:rStyle w:val="Hyperlink"/>
                <w:noProof/>
              </w:rPr>
              <w:t>: Task over Internship Period</w:t>
            </w:r>
            <w:r w:rsidR="002A346E">
              <w:rPr>
                <w:noProof/>
                <w:webHidden/>
              </w:rPr>
              <w:tab/>
            </w:r>
            <w:r w:rsidR="002A346E">
              <w:rPr>
                <w:noProof/>
                <w:webHidden/>
              </w:rPr>
              <w:fldChar w:fldCharType="begin"/>
            </w:r>
            <w:r w:rsidR="002A346E">
              <w:rPr>
                <w:noProof/>
                <w:webHidden/>
              </w:rPr>
              <w:instrText xml:space="preserve"> PAGEREF _Toc525858833 \h </w:instrText>
            </w:r>
            <w:r w:rsidR="002A346E">
              <w:rPr>
                <w:noProof/>
                <w:webHidden/>
              </w:rPr>
            </w:r>
            <w:r w:rsidR="002A346E">
              <w:rPr>
                <w:noProof/>
                <w:webHidden/>
              </w:rPr>
              <w:fldChar w:fldCharType="separate"/>
            </w:r>
            <w:r w:rsidR="00B4557E">
              <w:rPr>
                <w:noProof/>
                <w:webHidden/>
              </w:rPr>
              <w:t>48</w:t>
            </w:r>
            <w:r w:rsidR="002A346E">
              <w:rPr>
                <w:noProof/>
                <w:webHidden/>
              </w:rPr>
              <w:fldChar w:fldCharType="end"/>
            </w:r>
          </w:hyperlink>
        </w:p>
        <w:p w:rsidR="002A346E" w:rsidRDefault="00237650">
          <w:pPr>
            <w:pStyle w:val="TOC2"/>
            <w:tabs>
              <w:tab w:val="left" w:pos="880"/>
              <w:tab w:val="right" w:leader="dot" w:pos="9350"/>
            </w:tabs>
            <w:rPr>
              <w:noProof/>
            </w:rPr>
          </w:pPr>
          <w:hyperlink w:anchor="_Toc525858834" w:history="1">
            <w:r w:rsidR="002A346E" w:rsidRPr="008A6C76">
              <w:rPr>
                <w:rStyle w:val="Hyperlink"/>
                <w:noProof/>
              </w:rPr>
              <w:t>6.1</w:t>
            </w:r>
            <w:r w:rsidR="002A346E">
              <w:rPr>
                <w:noProof/>
              </w:rPr>
              <w:tab/>
            </w:r>
            <w:r w:rsidR="002A346E" w:rsidRPr="008A6C76">
              <w:rPr>
                <w:rStyle w:val="Hyperlink"/>
                <w:noProof/>
              </w:rPr>
              <w:t>My Task over Internship Period</w:t>
            </w:r>
            <w:r w:rsidR="002A346E">
              <w:rPr>
                <w:noProof/>
                <w:webHidden/>
              </w:rPr>
              <w:tab/>
            </w:r>
            <w:r w:rsidR="002A346E">
              <w:rPr>
                <w:noProof/>
                <w:webHidden/>
              </w:rPr>
              <w:fldChar w:fldCharType="begin"/>
            </w:r>
            <w:r w:rsidR="002A346E">
              <w:rPr>
                <w:noProof/>
                <w:webHidden/>
              </w:rPr>
              <w:instrText xml:space="preserve"> PAGEREF _Toc525858834 \h </w:instrText>
            </w:r>
            <w:r w:rsidR="002A346E">
              <w:rPr>
                <w:noProof/>
                <w:webHidden/>
              </w:rPr>
            </w:r>
            <w:r w:rsidR="002A346E">
              <w:rPr>
                <w:noProof/>
                <w:webHidden/>
              </w:rPr>
              <w:fldChar w:fldCharType="separate"/>
            </w:r>
            <w:r w:rsidR="00B4557E">
              <w:rPr>
                <w:noProof/>
                <w:webHidden/>
              </w:rPr>
              <w:t>48</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35" w:history="1">
            <w:r w:rsidR="002A346E" w:rsidRPr="008A6C76">
              <w:rPr>
                <w:rStyle w:val="Hyperlink"/>
                <w:noProof/>
              </w:rPr>
              <w:t>6.1.1</w:t>
            </w:r>
            <w:r w:rsidR="002A346E">
              <w:rPr>
                <w:noProof/>
              </w:rPr>
              <w:tab/>
            </w:r>
            <w:r w:rsidR="002A346E" w:rsidRPr="008A6C76">
              <w:rPr>
                <w:rStyle w:val="Hyperlink"/>
                <w:noProof/>
              </w:rPr>
              <w:t>Update Address of Listed Companies</w:t>
            </w:r>
            <w:r w:rsidR="002A346E">
              <w:rPr>
                <w:noProof/>
                <w:webHidden/>
              </w:rPr>
              <w:tab/>
            </w:r>
            <w:r w:rsidR="002A346E">
              <w:rPr>
                <w:noProof/>
                <w:webHidden/>
              </w:rPr>
              <w:fldChar w:fldCharType="begin"/>
            </w:r>
            <w:r w:rsidR="002A346E">
              <w:rPr>
                <w:noProof/>
                <w:webHidden/>
              </w:rPr>
              <w:instrText xml:space="preserve"> PAGEREF _Toc525858835 \h </w:instrText>
            </w:r>
            <w:r w:rsidR="002A346E">
              <w:rPr>
                <w:noProof/>
                <w:webHidden/>
              </w:rPr>
            </w:r>
            <w:r w:rsidR="002A346E">
              <w:rPr>
                <w:noProof/>
                <w:webHidden/>
              </w:rPr>
              <w:fldChar w:fldCharType="separate"/>
            </w:r>
            <w:r w:rsidR="00B4557E">
              <w:rPr>
                <w:noProof/>
                <w:webHidden/>
              </w:rPr>
              <w:t>48</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36" w:history="1">
            <w:r w:rsidR="002A346E" w:rsidRPr="008A6C76">
              <w:rPr>
                <w:rStyle w:val="Hyperlink"/>
                <w:noProof/>
              </w:rPr>
              <w:t>6.1.2</w:t>
            </w:r>
            <w:r w:rsidR="002A346E">
              <w:rPr>
                <w:noProof/>
              </w:rPr>
              <w:tab/>
            </w:r>
            <w:r w:rsidR="002A346E" w:rsidRPr="008A6C76">
              <w:rPr>
                <w:rStyle w:val="Hyperlink"/>
                <w:noProof/>
              </w:rPr>
              <w:t>Update Free Float Securities</w:t>
            </w:r>
            <w:r w:rsidR="002A346E">
              <w:rPr>
                <w:noProof/>
                <w:webHidden/>
              </w:rPr>
              <w:tab/>
            </w:r>
            <w:r w:rsidR="002A346E">
              <w:rPr>
                <w:noProof/>
                <w:webHidden/>
              </w:rPr>
              <w:fldChar w:fldCharType="begin"/>
            </w:r>
            <w:r w:rsidR="002A346E">
              <w:rPr>
                <w:noProof/>
                <w:webHidden/>
              </w:rPr>
              <w:instrText xml:space="preserve"> PAGEREF _Toc525858836 \h </w:instrText>
            </w:r>
            <w:r w:rsidR="002A346E">
              <w:rPr>
                <w:noProof/>
                <w:webHidden/>
              </w:rPr>
            </w:r>
            <w:r w:rsidR="002A346E">
              <w:rPr>
                <w:noProof/>
                <w:webHidden/>
              </w:rPr>
              <w:fldChar w:fldCharType="separate"/>
            </w:r>
            <w:r w:rsidR="00B4557E">
              <w:rPr>
                <w:noProof/>
                <w:webHidden/>
              </w:rPr>
              <w:t>48</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37" w:history="1">
            <w:r w:rsidR="002A346E" w:rsidRPr="008A6C76">
              <w:rPr>
                <w:rStyle w:val="Hyperlink"/>
                <w:noProof/>
              </w:rPr>
              <w:t>6.1.3</w:t>
            </w:r>
            <w:r w:rsidR="002A346E">
              <w:rPr>
                <w:noProof/>
              </w:rPr>
              <w:tab/>
            </w:r>
            <w:r w:rsidR="002A346E" w:rsidRPr="008A6C76">
              <w:rPr>
                <w:rStyle w:val="Hyperlink"/>
                <w:noProof/>
              </w:rPr>
              <w:t>Update Contact Number of Listed Companies Secretary</w:t>
            </w:r>
            <w:r w:rsidR="002A346E">
              <w:rPr>
                <w:noProof/>
                <w:webHidden/>
              </w:rPr>
              <w:tab/>
            </w:r>
            <w:r w:rsidR="002A346E">
              <w:rPr>
                <w:noProof/>
                <w:webHidden/>
              </w:rPr>
              <w:fldChar w:fldCharType="begin"/>
            </w:r>
            <w:r w:rsidR="002A346E">
              <w:rPr>
                <w:noProof/>
                <w:webHidden/>
              </w:rPr>
              <w:instrText xml:space="preserve"> PAGEREF _Toc525858837 \h </w:instrText>
            </w:r>
            <w:r w:rsidR="002A346E">
              <w:rPr>
                <w:noProof/>
                <w:webHidden/>
              </w:rPr>
            </w:r>
            <w:r w:rsidR="002A346E">
              <w:rPr>
                <w:noProof/>
                <w:webHidden/>
              </w:rPr>
              <w:fldChar w:fldCharType="separate"/>
            </w:r>
            <w:r w:rsidR="00B4557E">
              <w:rPr>
                <w:noProof/>
                <w:webHidden/>
              </w:rPr>
              <w:t>48</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38" w:history="1">
            <w:r w:rsidR="002A346E" w:rsidRPr="008A6C76">
              <w:rPr>
                <w:rStyle w:val="Hyperlink"/>
                <w:noProof/>
              </w:rPr>
              <w:t>6.1.4</w:t>
            </w:r>
            <w:r w:rsidR="002A346E">
              <w:rPr>
                <w:noProof/>
              </w:rPr>
              <w:tab/>
            </w:r>
            <w:r w:rsidR="002A346E" w:rsidRPr="008A6C76">
              <w:rPr>
                <w:rStyle w:val="Hyperlink"/>
                <w:noProof/>
              </w:rPr>
              <w:t>Placed on</w:t>
            </w:r>
            <w:r w:rsidR="008B6995">
              <w:rPr>
                <w:rStyle w:val="Hyperlink"/>
                <w:noProof/>
              </w:rPr>
              <w:t xml:space="preserve"> Monthly Shareholding Alphabet</w:t>
            </w:r>
            <w:r w:rsidR="002A346E" w:rsidRPr="008A6C76">
              <w:rPr>
                <w:rStyle w:val="Hyperlink"/>
                <w:noProof/>
              </w:rPr>
              <w:t xml:space="preserve"> wise</w:t>
            </w:r>
            <w:r w:rsidR="002A346E">
              <w:rPr>
                <w:noProof/>
                <w:webHidden/>
              </w:rPr>
              <w:tab/>
            </w:r>
            <w:r w:rsidR="002A346E">
              <w:rPr>
                <w:noProof/>
                <w:webHidden/>
              </w:rPr>
              <w:fldChar w:fldCharType="begin"/>
            </w:r>
            <w:r w:rsidR="002A346E">
              <w:rPr>
                <w:noProof/>
                <w:webHidden/>
              </w:rPr>
              <w:instrText xml:space="preserve"> PAGEREF _Toc525858838 \h </w:instrText>
            </w:r>
            <w:r w:rsidR="002A346E">
              <w:rPr>
                <w:noProof/>
                <w:webHidden/>
              </w:rPr>
            </w:r>
            <w:r w:rsidR="002A346E">
              <w:rPr>
                <w:noProof/>
                <w:webHidden/>
              </w:rPr>
              <w:fldChar w:fldCharType="separate"/>
            </w:r>
            <w:r w:rsidR="00B4557E">
              <w:rPr>
                <w:noProof/>
                <w:webHidden/>
              </w:rPr>
              <w:t>48</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39" w:history="1">
            <w:r w:rsidR="002A346E" w:rsidRPr="008A6C76">
              <w:rPr>
                <w:rStyle w:val="Hyperlink"/>
                <w:noProof/>
              </w:rPr>
              <w:t>6.1.5</w:t>
            </w:r>
            <w:r w:rsidR="002A346E">
              <w:rPr>
                <w:noProof/>
              </w:rPr>
              <w:tab/>
            </w:r>
            <w:r w:rsidR="002A346E" w:rsidRPr="008A6C76">
              <w:rPr>
                <w:rStyle w:val="Hyperlink"/>
                <w:noProof/>
              </w:rPr>
              <w:t>Checked the Tax Certificate</w:t>
            </w:r>
            <w:r w:rsidR="002A346E">
              <w:rPr>
                <w:noProof/>
                <w:webHidden/>
              </w:rPr>
              <w:tab/>
            </w:r>
            <w:r w:rsidR="002A346E">
              <w:rPr>
                <w:noProof/>
                <w:webHidden/>
              </w:rPr>
              <w:fldChar w:fldCharType="begin"/>
            </w:r>
            <w:r w:rsidR="002A346E">
              <w:rPr>
                <w:noProof/>
                <w:webHidden/>
              </w:rPr>
              <w:instrText xml:space="preserve"> PAGEREF _Toc525858839 \h </w:instrText>
            </w:r>
            <w:r w:rsidR="002A346E">
              <w:rPr>
                <w:noProof/>
                <w:webHidden/>
              </w:rPr>
            </w:r>
            <w:r w:rsidR="002A346E">
              <w:rPr>
                <w:noProof/>
                <w:webHidden/>
              </w:rPr>
              <w:fldChar w:fldCharType="separate"/>
            </w:r>
            <w:r w:rsidR="00B4557E">
              <w:rPr>
                <w:noProof/>
                <w:webHidden/>
              </w:rPr>
              <w:t>48</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40" w:history="1">
            <w:r w:rsidR="002A346E" w:rsidRPr="008A6C76">
              <w:rPr>
                <w:rStyle w:val="Hyperlink"/>
                <w:noProof/>
              </w:rPr>
              <w:t>6.1.6</w:t>
            </w:r>
            <w:r w:rsidR="002A346E">
              <w:rPr>
                <w:noProof/>
              </w:rPr>
              <w:tab/>
            </w:r>
            <w:r w:rsidR="002A346E" w:rsidRPr="008A6C76">
              <w:rPr>
                <w:rStyle w:val="Hyperlink"/>
                <w:noProof/>
              </w:rPr>
              <w:t>Checked Different Types of Annexure</w:t>
            </w:r>
            <w:r w:rsidR="002A346E">
              <w:rPr>
                <w:noProof/>
                <w:webHidden/>
              </w:rPr>
              <w:tab/>
            </w:r>
            <w:r w:rsidR="002A346E">
              <w:rPr>
                <w:noProof/>
                <w:webHidden/>
              </w:rPr>
              <w:fldChar w:fldCharType="begin"/>
            </w:r>
            <w:r w:rsidR="002A346E">
              <w:rPr>
                <w:noProof/>
                <w:webHidden/>
              </w:rPr>
              <w:instrText xml:space="preserve"> PAGEREF _Toc525858840 \h </w:instrText>
            </w:r>
            <w:r w:rsidR="002A346E">
              <w:rPr>
                <w:noProof/>
                <w:webHidden/>
              </w:rPr>
            </w:r>
            <w:r w:rsidR="002A346E">
              <w:rPr>
                <w:noProof/>
                <w:webHidden/>
              </w:rPr>
              <w:fldChar w:fldCharType="separate"/>
            </w:r>
            <w:r w:rsidR="00B4557E">
              <w:rPr>
                <w:noProof/>
                <w:webHidden/>
              </w:rPr>
              <w:t>49</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41" w:history="1">
            <w:r w:rsidR="002A346E" w:rsidRPr="008A6C76">
              <w:rPr>
                <w:rStyle w:val="Hyperlink"/>
                <w:noProof/>
              </w:rPr>
              <w:t>6.1.7</w:t>
            </w:r>
            <w:r w:rsidR="002A346E">
              <w:rPr>
                <w:noProof/>
              </w:rPr>
              <w:tab/>
            </w:r>
            <w:r w:rsidR="002A346E" w:rsidRPr="008A6C76">
              <w:rPr>
                <w:rStyle w:val="Hyperlink"/>
                <w:noProof/>
              </w:rPr>
              <w:t>Checked the Listed Companies Website</w:t>
            </w:r>
            <w:r w:rsidR="002A346E">
              <w:rPr>
                <w:noProof/>
                <w:webHidden/>
              </w:rPr>
              <w:tab/>
            </w:r>
            <w:r w:rsidR="002A346E">
              <w:rPr>
                <w:noProof/>
                <w:webHidden/>
              </w:rPr>
              <w:fldChar w:fldCharType="begin"/>
            </w:r>
            <w:r w:rsidR="002A346E">
              <w:rPr>
                <w:noProof/>
                <w:webHidden/>
              </w:rPr>
              <w:instrText xml:space="preserve"> PAGEREF _Toc525858841 \h </w:instrText>
            </w:r>
            <w:r w:rsidR="002A346E">
              <w:rPr>
                <w:noProof/>
                <w:webHidden/>
              </w:rPr>
            </w:r>
            <w:r w:rsidR="002A346E">
              <w:rPr>
                <w:noProof/>
                <w:webHidden/>
              </w:rPr>
              <w:fldChar w:fldCharType="separate"/>
            </w:r>
            <w:r w:rsidR="00B4557E">
              <w:rPr>
                <w:noProof/>
                <w:webHidden/>
              </w:rPr>
              <w:t>49</w:t>
            </w:r>
            <w:r w:rsidR="002A346E">
              <w:rPr>
                <w:noProof/>
                <w:webHidden/>
              </w:rPr>
              <w:fldChar w:fldCharType="end"/>
            </w:r>
          </w:hyperlink>
        </w:p>
        <w:p w:rsidR="002A346E" w:rsidRDefault="00237650">
          <w:pPr>
            <w:pStyle w:val="TOC1"/>
            <w:tabs>
              <w:tab w:val="left" w:pos="440"/>
              <w:tab w:val="right" w:leader="dot" w:pos="9350"/>
            </w:tabs>
            <w:rPr>
              <w:noProof/>
            </w:rPr>
          </w:pPr>
          <w:hyperlink w:anchor="_Toc525858842" w:history="1">
            <w:r w:rsidR="002A346E" w:rsidRPr="008A6C76">
              <w:rPr>
                <w:rStyle w:val="Hyperlink"/>
                <w:noProof/>
              </w:rPr>
              <w:t>7</w:t>
            </w:r>
            <w:r w:rsidR="002A346E">
              <w:rPr>
                <w:noProof/>
              </w:rPr>
              <w:tab/>
            </w:r>
            <w:r w:rsidR="002A346E" w:rsidRPr="008A6C76">
              <w:rPr>
                <w:rStyle w:val="Hyperlink"/>
                <w:noProof/>
              </w:rPr>
              <w:t>Section 07: Findings, Recommendations, and Conclusion</w:t>
            </w:r>
            <w:r w:rsidR="002A346E">
              <w:rPr>
                <w:noProof/>
                <w:webHidden/>
              </w:rPr>
              <w:tab/>
            </w:r>
            <w:r w:rsidR="002A346E">
              <w:rPr>
                <w:noProof/>
                <w:webHidden/>
              </w:rPr>
              <w:fldChar w:fldCharType="begin"/>
            </w:r>
            <w:r w:rsidR="002A346E">
              <w:rPr>
                <w:noProof/>
                <w:webHidden/>
              </w:rPr>
              <w:instrText xml:space="preserve"> PAGEREF _Toc525858842 \h </w:instrText>
            </w:r>
            <w:r w:rsidR="002A346E">
              <w:rPr>
                <w:noProof/>
                <w:webHidden/>
              </w:rPr>
            </w:r>
            <w:r w:rsidR="002A346E">
              <w:rPr>
                <w:noProof/>
                <w:webHidden/>
              </w:rPr>
              <w:fldChar w:fldCharType="separate"/>
            </w:r>
            <w:r w:rsidR="00B4557E">
              <w:rPr>
                <w:noProof/>
                <w:webHidden/>
              </w:rPr>
              <w:t>51</w:t>
            </w:r>
            <w:r w:rsidR="002A346E">
              <w:rPr>
                <w:noProof/>
                <w:webHidden/>
              </w:rPr>
              <w:fldChar w:fldCharType="end"/>
            </w:r>
          </w:hyperlink>
        </w:p>
        <w:p w:rsidR="002A346E" w:rsidRDefault="00237650">
          <w:pPr>
            <w:pStyle w:val="TOC2"/>
            <w:tabs>
              <w:tab w:val="left" w:pos="880"/>
              <w:tab w:val="right" w:leader="dot" w:pos="9350"/>
            </w:tabs>
            <w:rPr>
              <w:noProof/>
            </w:rPr>
          </w:pPr>
          <w:hyperlink w:anchor="_Toc525858843" w:history="1">
            <w:r w:rsidR="002A346E" w:rsidRPr="008A6C76">
              <w:rPr>
                <w:rStyle w:val="Hyperlink"/>
                <w:noProof/>
              </w:rPr>
              <w:t>7.1</w:t>
            </w:r>
            <w:r w:rsidR="002A346E">
              <w:rPr>
                <w:noProof/>
              </w:rPr>
              <w:tab/>
            </w:r>
            <w:r w:rsidR="002A346E" w:rsidRPr="008A6C76">
              <w:rPr>
                <w:rStyle w:val="Hyperlink"/>
                <w:noProof/>
              </w:rPr>
              <w:t>Findings</w:t>
            </w:r>
            <w:r w:rsidR="002A346E">
              <w:rPr>
                <w:noProof/>
                <w:webHidden/>
              </w:rPr>
              <w:tab/>
            </w:r>
            <w:r w:rsidR="002A346E">
              <w:rPr>
                <w:noProof/>
                <w:webHidden/>
              </w:rPr>
              <w:fldChar w:fldCharType="begin"/>
            </w:r>
            <w:r w:rsidR="002A346E">
              <w:rPr>
                <w:noProof/>
                <w:webHidden/>
              </w:rPr>
              <w:instrText xml:space="preserve"> PAGEREF _Toc525858843 \h </w:instrText>
            </w:r>
            <w:r w:rsidR="002A346E">
              <w:rPr>
                <w:noProof/>
                <w:webHidden/>
              </w:rPr>
            </w:r>
            <w:r w:rsidR="002A346E">
              <w:rPr>
                <w:noProof/>
                <w:webHidden/>
              </w:rPr>
              <w:fldChar w:fldCharType="separate"/>
            </w:r>
            <w:r w:rsidR="00B4557E">
              <w:rPr>
                <w:noProof/>
                <w:webHidden/>
              </w:rPr>
              <w:t>51</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44" w:history="1">
            <w:r w:rsidR="002A346E" w:rsidRPr="008A6C76">
              <w:rPr>
                <w:rStyle w:val="Hyperlink"/>
                <w:noProof/>
              </w:rPr>
              <w:t>7.1.1</w:t>
            </w:r>
            <w:r w:rsidR="002A346E">
              <w:rPr>
                <w:noProof/>
              </w:rPr>
              <w:tab/>
            </w:r>
            <w:r w:rsidR="002A346E" w:rsidRPr="008A6C76">
              <w:rPr>
                <w:rStyle w:val="Hyperlink"/>
                <w:noProof/>
              </w:rPr>
              <w:t>Problems of Bangladesh Capital Market</w:t>
            </w:r>
            <w:r w:rsidR="002A346E">
              <w:rPr>
                <w:noProof/>
                <w:webHidden/>
              </w:rPr>
              <w:tab/>
            </w:r>
            <w:r w:rsidR="002A346E">
              <w:rPr>
                <w:noProof/>
                <w:webHidden/>
              </w:rPr>
              <w:fldChar w:fldCharType="begin"/>
            </w:r>
            <w:r w:rsidR="002A346E">
              <w:rPr>
                <w:noProof/>
                <w:webHidden/>
              </w:rPr>
              <w:instrText xml:space="preserve"> PAGEREF _Toc525858844 \h </w:instrText>
            </w:r>
            <w:r w:rsidR="002A346E">
              <w:rPr>
                <w:noProof/>
                <w:webHidden/>
              </w:rPr>
            </w:r>
            <w:r w:rsidR="002A346E">
              <w:rPr>
                <w:noProof/>
                <w:webHidden/>
              </w:rPr>
              <w:fldChar w:fldCharType="separate"/>
            </w:r>
            <w:r w:rsidR="00B4557E">
              <w:rPr>
                <w:noProof/>
                <w:webHidden/>
              </w:rPr>
              <w:t>51</w:t>
            </w:r>
            <w:r w:rsidR="002A346E">
              <w:rPr>
                <w:noProof/>
                <w:webHidden/>
              </w:rPr>
              <w:fldChar w:fldCharType="end"/>
            </w:r>
          </w:hyperlink>
        </w:p>
        <w:p w:rsidR="002A346E" w:rsidRDefault="00237650">
          <w:pPr>
            <w:pStyle w:val="TOC3"/>
            <w:tabs>
              <w:tab w:val="left" w:pos="1320"/>
              <w:tab w:val="right" w:leader="dot" w:pos="9350"/>
            </w:tabs>
            <w:rPr>
              <w:noProof/>
            </w:rPr>
          </w:pPr>
          <w:hyperlink w:anchor="_Toc525858845" w:history="1">
            <w:r w:rsidR="002A346E" w:rsidRPr="008A6C76">
              <w:rPr>
                <w:rStyle w:val="Hyperlink"/>
                <w:noProof/>
              </w:rPr>
              <w:t>7.1.2</w:t>
            </w:r>
            <w:r w:rsidR="002A346E">
              <w:rPr>
                <w:noProof/>
              </w:rPr>
              <w:tab/>
            </w:r>
            <w:r w:rsidR="002A346E" w:rsidRPr="008A6C76">
              <w:rPr>
                <w:rStyle w:val="Hyperlink"/>
                <w:noProof/>
              </w:rPr>
              <w:t>Problems regarding the IPO approval process</w:t>
            </w:r>
            <w:r w:rsidR="002A346E">
              <w:rPr>
                <w:noProof/>
                <w:webHidden/>
              </w:rPr>
              <w:tab/>
            </w:r>
            <w:r w:rsidR="002A346E">
              <w:rPr>
                <w:noProof/>
                <w:webHidden/>
              </w:rPr>
              <w:fldChar w:fldCharType="begin"/>
            </w:r>
            <w:r w:rsidR="002A346E">
              <w:rPr>
                <w:noProof/>
                <w:webHidden/>
              </w:rPr>
              <w:instrText xml:space="preserve"> PAGEREF _Toc525858845 \h </w:instrText>
            </w:r>
            <w:r w:rsidR="002A346E">
              <w:rPr>
                <w:noProof/>
                <w:webHidden/>
              </w:rPr>
            </w:r>
            <w:r w:rsidR="002A346E">
              <w:rPr>
                <w:noProof/>
                <w:webHidden/>
              </w:rPr>
              <w:fldChar w:fldCharType="separate"/>
            </w:r>
            <w:r w:rsidR="00B4557E">
              <w:rPr>
                <w:noProof/>
                <w:webHidden/>
              </w:rPr>
              <w:t>51</w:t>
            </w:r>
            <w:r w:rsidR="002A346E">
              <w:rPr>
                <w:noProof/>
                <w:webHidden/>
              </w:rPr>
              <w:fldChar w:fldCharType="end"/>
            </w:r>
          </w:hyperlink>
        </w:p>
        <w:p w:rsidR="002A346E" w:rsidRDefault="00237650">
          <w:pPr>
            <w:pStyle w:val="TOC2"/>
            <w:tabs>
              <w:tab w:val="left" w:pos="880"/>
              <w:tab w:val="right" w:leader="dot" w:pos="9350"/>
            </w:tabs>
            <w:rPr>
              <w:noProof/>
            </w:rPr>
          </w:pPr>
          <w:hyperlink w:anchor="_Toc525858846" w:history="1">
            <w:r w:rsidR="002A346E" w:rsidRPr="008A6C76">
              <w:rPr>
                <w:rStyle w:val="Hyperlink"/>
                <w:noProof/>
              </w:rPr>
              <w:t>7.2</w:t>
            </w:r>
            <w:r w:rsidR="002A346E">
              <w:rPr>
                <w:noProof/>
              </w:rPr>
              <w:tab/>
            </w:r>
            <w:r w:rsidR="002A346E" w:rsidRPr="008A6C76">
              <w:rPr>
                <w:rStyle w:val="Hyperlink"/>
                <w:noProof/>
              </w:rPr>
              <w:t>Recommendations</w:t>
            </w:r>
            <w:r w:rsidR="002A346E">
              <w:rPr>
                <w:noProof/>
                <w:webHidden/>
              </w:rPr>
              <w:tab/>
            </w:r>
            <w:r w:rsidR="002A346E">
              <w:rPr>
                <w:noProof/>
                <w:webHidden/>
              </w:rPr>
              <w:fldChar w:fldCharType="begin"/>
            </w:r>
            <w:r w:rsidR="002A346E">
              <w:rPr>
                <w:noProof/>
                <w:webHidden/>
              </w:rPr>
              <w:instrText xml:space="preserve"> PAGEREF _Toc525858846 \h </w:instrText>
            </w:r>
            <w:r w:rsidR="002A346E">
              <w:rPr>
                <w:noProof/>
                <w:webHidden/>
              </w:rPr>
            </w:r>
            <w:r w:rsidR="002A346E">
              <w:rPr>
                <w:noProof/>
                <w:webHidden/>
              </w:rPr>
              <w:fldChar w:fldCharType="separate"/>
            </w:r>
            <w:r w:rsidR="00B4557E">
              <w:rPr>
                <w:noProof/>
                <w:webHidden/>
              </w:rPr>
              <w:t>53</w:t>
            </w:r>
            <w:r w:rsidR="002A346E">
              <w:rPr>
                <w:noProof/>
                <w:webHidden/>
              </w:rPr>
              <w:fldChar w:fldCharType="end"/>
            </w:r>
          </w:hyperlink>
        </w:p>
        <w:p w:rsidR="002A346E" w:rsidRDefault="00237650">
          <w:pPr>
            <w:pStyle w:val="TOC2"/>
            <w:tabs>
              <w:tab w:val="left" w:pos="880"/>
              <w:tab w:val="right" w:leader="dot" w:pos="9350"/>
            </w:tabs>
            <w:rPr>
              <w:noProof/>
            </w:rPr>
          </w:pPr>
          <w:hyperlink w:anchor="_Toc525858847" w:history="1">
            <w:r w:rsidR="002A346E" w:rsidRPr="008A6C76">
              <w:rPr>
                <w:rStyle w:val="Hyperlink"/>
                <w:noProof/>
              </w:rPr>
              <w:t>7.3</w:t>
            </w:r>
            <w:r w:rsidR="002A346E">
              <w:rPr>
                <w:noProof/>
              </w:rPr>
              <w:tab/>
            </w:r>
            <w:r w:rsidR="002A346E" w:rsidRPr="008A6C76">
              <w:rPr>
                <w:rStyle w:val="Hyperlink"/>
                <w:noProof/>
              </w:rPr>
              <w:t>Conclusion</w:t>
            </w:r>
            <w:r w:rsidR="002A346E">
              <w:rPr>
                <w:noProof/>
                <w:webHidden/>
              </w:rPr>
              <w:tab/>
            </w:r>
            <w:r w:rsidR="002A346E">
              <w:rPr>
                <w:noProof/>
                <w:webHidden/>
              </w:rPr>
              <w:fldChar w:fldCharType="begin"/>
            </w:r>
            <w:r w:rsidR="002A346E">
              <w:rPr>
                <w:noProof/>
                <w:webHidden/>
              </w:rPr>
              <w:instrText xml:space="preserve"> PAGEREF _Toc525858847 \h </w:instrText>
            </w:r>
            <w:r w:rsidR="002A346E">
              <w:rPr>
                <w:noProof/>
                <w:webHidden/>
              </w:rPr>
            </w:r>
            <w:r w:rsidR="002A346E">
              <w:rPr>
                <w:noProof/>
                <w:webHidden/>
              </w:rPr>
              <w:fldChar w:fldCharType="separate"/>
            </w:r>
            <w:r w:rsidR="00B4557E">
              <w:rPr>
                <w:noProof/>
                <w:webHidden/>
              </w:rPr>
              <w:t>54</w:t>
            </w:r>
            <w:r w:rsidR="002A346E">
              <w:rPr>
                <w:noProof/>
                <w:webHidden/>
              </w:rPr>
              <w:fldChar w:fldCharType="end"/>
            </w:r>
          </w:hyperlink>
        </w:p>
        <w:p w:rsidR="002A346E" w:rsidRDefault="00237650">
          <w:pPr>
            <w:pStyle w:val="TOC1"/>
            <w:tabs>
              <w:tab w:val="left" w:pos="440"/>
              <w:tab w:val="right" w:leader="dot" w:pos="9350"/>
            </w:tabs>
            <w:rPr>
              <w:noProof/>
            </w:rPr>
          </w:pPr>
          <w:hyperlink w:anchor="_Toc525858848" w:history="1">
            <w:r w:rsidR="002A346E" w:rsidRPr="008A6C76">
              <w:rPr>
                <w:rStyle w:val="Hyperlink"/>
                <w:noProof/>
              </w:rPr>
              <w:t>8</w:t>
            </w:r>
            <w:r w:rsidR="002A346E">
              <w:rPr>
                <w:noProof/>
              </w:rPr>
              <w:tab/>
            </w:r>
            <w:r w:rsidR="002A346E" w:rsidRPr="008A6C76">
              <w:rPr>
                <w:rStyle w:val="Hyperlink"/>
                <w:noProof/>
              </w:rPr>
              <w:t>REFERENCES</w:t>
            </w:r>
            <w:r w:rsidR="002A346E">
              <w:rPr>
                <w:noProof/>
                <w:webHidden/>
              </w:rPr>
              <w:tab/>
            </w:r>
            <w:r w:rsidR="002A346E">
              <w:rPr>
                <w:noProof/>
                <w:webHidden/>
              </w:rPr>
              <w:fldChar w:fldCharType="begin"/>
            </w:r>
            <w:r w:rsidR="002A346E">
              <w:rPr>
                <w:noProof/>
                <w:webHidden/>
              </w:rPr>
              <w:instrText xml:space="preserve"> PAGEREF _Toc525858848 \h </w:instrText>
            </w:r>
            <w:r w:rsidR="002A346E">
              <w:rPr>
                <w:noProof/>
                <w:webHidden/>
              </w:rPr>
            </w:r>
            <w:r w:rsidR="002A346E">
              <w:rPr>
                <w:noProof/>
                <w:webHidden/>
              </w:rPr>
              <w:fldChar w:fldCharType="separate"/>
            </w:r>
            <w:r w:rsidR="00B4557E">
              <w:rPr>
                <w:noProof/>
                <w:webHidden/>
              </w:rPr>
              <w:t>55</w:t>
            </w:r>
            <w:r w:rsidR="002A346E">
              <w:rPr>
                <w:noProof/>
                <w:webHidden/>
              </w:rPr>
              <w:fldChar w:fldCharType="end"/>
            </w:r>
          </w:hyperlink>
        </w:p>
        <w:p w:rsidR="002A346E" w:rsidRDefault="00237650">
          <w:pPr>
            <w:pStyle w:val="TOC1"/>
            <w:tabs>
              <w:tab w:val="left" w:pos="440"/>
              <w:tab w:val="right" w:leader="dot" w:pos="9350"/>
            </w:tabs>
            <w:rPr>
              <w:noProof/>
            </w:rPr>
          </w:pPr>
          <w:hyperlink w:anchor="_Toc525858852" w:history="1">
            <w:r w:rsidR="002A346E" w:rsidRPr="008A6C76">
              <w:rPr>
                <w:rStyle w:val="Hyperlink"/>
                <w:noProof/>
              </w:rPr>
              <w:t>9</w:t>
            </w:r>
            <w:r w:rsidR="002A346E">
              <w:rPr>
                <w:noProof/>
              </w:rPr>
              <w:tab/>
            </w:r>
            <w:r w:rsidR="002A346E" w:rsidRPr="008A6C76">
              <w:rPr>
                <w:rStyle w:val="Hyperlink"/>
                <w:noProof/>
              </w:rPr>
              <w:t>BIBLIOGRAPHY</w:t>
            </w:r>
            <w:r w:rsidR="002A346E">
              <w:rPr>
                <w:noProof/>
                <w:webHidden/>
              </w:rPr>
              <w:tab/>
            </w:r>
            <w:r w:rsidR="002A346E">
              <w:rPr>
                <w:noProof/>
                <w:webHidden/>
              </w:rPr>
              <w:fldChar w:fldCharType="begin"/>
            </w:r>
            <w:r w:rsidR="002A346E">
              <w:rPr>
                <w:noProof/>
                <w:webHidden/>
              </w:rPr>
              <w:instrText xml:space="preserve"> PAGEREF _Toc525858852 \h </w:instrText>
            </w:r>
            <w:r w:rsidR="002A346E">
              <w:rPr>
                <w:noProof/>
                <w:webHidden/>
              </w:rPr>
            </w:r>
            <w:r w:rsidR="002A346E">
              <w:rPr>
                <w:noProof/>
                <w:webHidden/>
              </w:rPr>
              <w:fldChar w:fldCharType="separate"/>
            </w:r>
            <w:r w:rsidR="00B4557E">
              <w:rPr>
                <w:noProof/>
                <w:webHidden/>
              </w:rPr>
              <w:t>56</w:t>
            </w:r>
            <w:r w:rsidR="002A346E">
              <w:rPr>
                <w:noProof/>
                <w:webHidden/>
              </w:rPr>
              <w:fldChar w:fldCharType="end"/>
            </w:r>
          </w:hyperlink>
        </w:p>
        <w:p w:rsidR="00964F55" w:rsidRDefault="00964F55">
          <w:r>
            <w:rPr>
              <w:b/>
              <w:bCs/>
              <w:noProof/>
            </w:rPr>
            <w:fldChar w:fldCharType="end"/>
          </w:r>
        </w:p>
      </w:sdtContent>
    </w:sdt>
    <w:p w:rsidR="00964F55" w:rsidRDefault="00964F55" w:rsidP="00964F55">
      <w:pPr>
        <w:rPr>
          <w:rFonts w:ascii="Times New Roman" w:eastAsia="Calibri" w:hAnsi="Times New Roman" w:cs="Times New Roman"/>
          <w:b/>
          <w:color w:val="2E74B5" w:themeColor="accent1" w:themeShade="BF"/>
          <w:sz w:val="36"/>
          <w:szCs w:val="36"/>
        </w:rPr>
      </w:pPr>
    </w:p>
    <w:p w:rsidR="00B90797" w:rsidRDefault="00B90797"/>
    <w:p w:rsidR="00B90797" w:rsidRDefault="00B90797" w:rsidP="00964F55">
      <w:r>
        <w:br w:type="page"/>
      </w:r>
    </w:p>
    <w:p w:rsidR="00B90797" w:rsidRDefault="00B90797"/>
    <w:p w:rsidR="00B90797" w:rsidRDefault="00B90797"/>
    <w:p w:rsidR="00B90797" w:rsidRDefault="00B90797"/>
    <w:p w:rsidR="007E513D" w:rsidRDefault="007E513D"/>
    <w:p w:rsidR="007E513D" w:rsidRPr="007E513D" w:rsidRDefault="007E513D" w:rsidP="007E513D"/>
    <w:p w:rsidR="007E513D" w:rsidRPr="007E513D" w:rsidRDefault="007E513D" w:rsidP="007E513D"/>
    <w:p w:rsidR="007E513D" w:rsidRPr="007E513D" w:rsidRDefault="007E513D" w:rsidP="007E513D"/>
    <w:p w:rsidR="007E513D" w:rsidRDefault="007E513D" w:rsidP="007E513D"/>
    <w:p w:rsidR="00B90797" w:rsidRPr="007E513D" w:rsidRDefault="007E513D" w:rsidP="007E513D">
      <w:pPr>
        <w:tabs>
          <w:tab w:val="center" w:pos="4680"/>
        </w:tabs>
        <w:sectPr w:rsidR="00B90797" w:rsidRPr="007E513D" w:rsidSect="00B90797">
          <w:footerReference w:type="default" r:id="rId14"/>
          <w:pgSz w:w="12240" w:h="15840"/>
          <w:pgMar w:top="1440" w:right="1440" w:bottom="1440" w:left="1440" w:header="720" w:footer="720" w:gutter="0"/>
          <w:pgNumType w:fmt="lowerRoman" w:start="1"/>
          <w:cols w:space="720"/>
          <w:docGrid w:linePitch="360"/>
        </w:sectPr>
      </w:pPr>
      <w:r>
        <w:tab/>
      </w:r>
    </w:p>
    <w:p w:rsidR="00574E62" w:rsidRDefault="00574E62" w:rsidP="000B2FC8">
      <w:pPr>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74E62" w:rsidRDefault="00574E62" w:rsidP="000B2FC8">
      <w:pPr>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74E62" w:rsidRDefault="00574E62" w:rsidP="000B2FC8">
      <w:pPr>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74E62" w:rsidRDefault="00574E62" w:rsidP="000B2FC8">
      <w:pPr>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74E62" w:rsidRDefault="00574E62" w:rsidP="000B2FC8">
      <w:pPr>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D1A12" w:rsidRDefault="00BD1A12" w:rsidP="000B2FC8">
      <w:pPr>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D1A12" w:rsidRDefault="00BD1A12" w:rsidP="000B2FC8">
      <w:pPr>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E3690E" w:rsidP="000B2FC8">
      <w:pPr>
        <w:jc w:val="center"/>
      </w:pPr>
      <w: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SECTION </w:t>
      </w:r>
      <w:r w:rsidR="00A01C33">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w:t>
      </w:r>
    </w:p>
    <w:p w:rsidR="000B2FC8" w:rsidRPr="000B2FC8" w:rsidRDefault="000B2FC8" w:rsidP="000B2FC8">
      <w:pPr>
        <w:jc w:val="center"/>
        <w:rPr>
          <w:rFonts w:ascii="Times New Roman" w:hAnsi="Times New Roman"/>
          <w:b/>
          <w:color w:val="8496B0" w:themeColor="text2" w:themeTint="99"/>
          <w:sz w:val="44"/>
          <w:szCs w:val="44"/>
          <w14:textOutline w14:w="5270" w14:cap="flat" w14:cmpd="sng" w14:algn="ctr">
            <w14:solidFill>
              <w14:srgbClr w14:val="00B0F0"/>
            </w14:solidFill>
            <w14:prstDash w14:val="solid"/>
            <w14:round/>
          </w14:textOutline>
        </w:rPr>
      </w:pPr>
      <w:r w:rsidRPr="000B2FC8">
        <w:rPr>
          <w:rFonts w:ascii="Times New Roman" w:hAnsi="Times New Roman"/>
          <w:b/>
          <w:color w:val="8496B0" w:themeColor="text2" w:themeTint="99"/>
          <w:sz w:val="44"/>
          <w:szCs w:val="44"/>
          <w14:textOutline w14:w="5270" w14:cap="flat" w14:cmpd="sng" w14:algn="ctr">
            <w14:solidFill>
              <w14:srgbClr w14:val="00B0F0"/>
            </w14:solidFill>
            <w14:prstDash w14:val="solid"/>
            <w14:round/>
          </w14:textOutline>
        </w:rPr>
        <w:t>INTRODUCTION OF REPORT</w:t>
      </w:r>
    </w:p>
    <w:p w:rsidR="000B2FC8" w:rsidRPr="000B2FC8" w:rsidRDefault="000B2FC8" w:rsidP="000B2FC8"/>
    <w:p w:rsidR="000B2FC8" w:rsidRPr="000B2FC8" w:rsidRDefault="000B2FC8" w:rsidP="000B2FC8">
      <w:r w:rsidRPr="000B2FC8">
        <w:br w:type="page"/>
      </w:r>
    </w:p>
    <w:p w:rsidR="000B2FC8" w:rsidRPr="000B2FC8" w:rsidRDefault="000B2FC8" w:rsidP="000B2FC8"/>
    <w:p w:rsidR="000B2FC8" w:rsidRPr="006E55E6" w:rsidRDefault="006E55E6" w:rsidP="006E55E6">
      <w:pPr>
        <w:pStyle w:val="Heading1"/>
      </w:pPr>
      <w:bookmarkStart w:id="1" w:name="_Toc517727137"/>
      <w:bookmarkStart w:id="2" w:name="_Toc517727249"/>
      <w:bookmarkStart w:id="3" w:name="_Toc517813460"/>
      <w:bookmarkStart w:id="4" w:name="_Toc517814412"/>
      <w:r>
        <w:t xml:space="preserve">              </w:t>
      </w:r>
      <w:bookmarkStart w:id="5" w:name="_Toc525858745"/>
      <w:r w:rsidR="00E3690E">
        <w:t xml:space="preserve">Section </w:t>
      </w:r>
      <w:r w:rsidR="000B2FC8" w:rsidRPr="006E55E6">
        <w:t>One</w:t>
      </w:r>
      <w:bookmarkEnd w:id="1"/>
      <w:bookmarkEnd w:id="2"/>
      <w:bookmarkEnd w:id="3"/>
      <w:bookmarkEnd w:id="4"/>
      <w:r>
        <w:t>:</w:t>
      </w:r>
      <w:bookmarkStart w:id="6" w:name="_Toc517727138"/>
      <w:bookmarkStart w:id="7" w:name="_Toc517727250"/>
      <w:bookmarkStart w:id="8" w:name="_Toc517813461"/>
      <w:bookmarkStart w:id="9" w:name="_Toc517814413"/>
      <w:r>
        <w:t xml:space="preserve"> </w:t>
      </w:r>
      <w:r w:rsidR="000B2FC8" w:rsidRPr="006E55E6">
        <w:t>Introduction of Report</w:t>
      </w:r>
      <w:bookmarkEnd w:id="5"/>
      <w:bookmarkEnd w:id="6"/>
      <w:bookmarkEnd w:id="7"/>
      <w:bookmarkEnd w:id="8"/>
      <w:bookmarkEnd w:id="9"/>
    </w:p>
    <w:p w:rsidR="000B2FC8" w:rsidRPr="000B2FC8" w:rsidRDefault="000B2FC8" w:rsidP="000B2FC8"/>
    <w:p w:rsidR="000B2FC8" w:rsidRPr="006E55E6" w:rsidRDefault="000B2FC8" w:rsidP="00B15837">
      <w:pPr>
        <w:pStyle w:val="Heading2"/>
        <w:spacing w:line="360" w:lineRule="auto"/>
      </w:pPr>
      <w:bookmarkStart w:id="10" w:name="_Toc517727139"/>
      <w:bookmarkStart w:id="11" w:name="_Toc517727251"/>
      <w:bookmarkStart w:id="12" w:name="_Toc517813462"/>
      <w:bookmarkStart w:id="13" w:name="_Toc517814414"/>
      <w:bookmarkStart w:id="14" w:name="_Toc525858746"/>
      <w:r w:rsidRPr="006E55E6">
        <w:t>Background of the Study</w:t>
      </w:r>
      <w:bookmarkEnd w:id="10"/>
      <w:bookmarkEnd w:id="11"/>
      <w:bookmarkEnd w:id="12"/>
      <w:bookmarkEnd w:id="13"/>
      <w:bookmarkEnd w:id="14"/>
    </w:p>
    <w:p w:rsidR="000B2FC8" w:rsidRPr="000B2FC8" w:rsidRDefault="000B2FC8" w:rsidP="00B15837">
      <w:pPr>
        <w:spacing w:line="360" w:lineRule="auto"/>
        <w:jc w:val="both"/>
        <w:rPr>
          <w:rFonts w:ascii="Times New Roman" w:eastAsiaTheme="minorHAnsi" w:hAnsi="Times New Roman"/>
          <w:sz w:val="24"/>
          <w:szCs w:val="24"/>
        </w:rPr>
      </w:pPr>
      <w:r w:rsidRPr="000B2FC8">
        <w:rPr>
          <w:rFonts w:ascii="Times New Roman" w:eastAsiaTheme="minorHAnsi" w:hAnsi="Times New Roman"/>
          <w:sz w:val="24"/>
          <w:szCs w:val="24"/>
        </w:rPr>
        <w:t xml:space="preserve">Internship plays an important role in developing practical knowledge. It is a great opportunity for BBA students to </w:t>
      </w:r>
      <w:r w:rsidR="00E3690E">
        <w:rPr>
          <w:rFonts w:ascii="Times New Roman" w:eastAsiaTheme="minorHAnsi" w:hAnsi="Times New Roman"/>
          <w:sz w:val="24"/>
          <w:szCs w:val="24"/>
        </w:rPr>
        <w:t xml:space="preserve">earn </w:t>
      </w:r>
      <w:r w:rsidRPr="000B2FC8">
        <w:rPr>
          <w:rFonts w:ascii="Times New Roman" w:eastAsiaTheme="minorHAnsi" w:hAnsi="Times New Roman"/>
          <w:sz w:val="24"/>
          <w:szCs w:val="24"/>
        </w:rPr>
        <w:t>practical knowledge through</w:t>
      </w:r>
      <w:r w:rsidR="00A71B9F">
        <w:rPr>
          <w:rFonts w:ascii="Times New Roman" w:eastAsiaTheme="minorHAnsi" w:hAnsi="Times New Roman"/>
          <w:sz w:val="24"/>
          <w:szCs w:val="24"/>
        </w:rPr>
        <w:t xml:space="preserve"> the</w:t>
      </w:r>
      <w:r w:rsidRPr="000B2FC8">
        <w:rPr>
          <w:rFonts w:ascii="Times New Roman" w:eastAsiaTheme="minorHAnsi" w:hAnsi="Times New Roman"/>
          <w:sz w:val="24"/>
          <w:szCs w:val="24"/>
        </w:rPr>
        <w:t xml:space="preserve"> Internship program.</w:t>
      </w:r>
      <w:r w:rsidR="00932363">
        <w:rPr>
          <w:rFonts w:ascii="Times New Roman" w:eastAsiaTheme="minorHAnsi" w:hAnsi="Times New Roman"/>
          <w:sz w:val="24"/>
          <w:szCs w:val="24"/>
        </w:rPr>
        <w:t xml:space="preserve"> </w:t>
      </w:r>
      <w:r w:rsidRPr="000B2FC8">
        <w:rPr>
          <w:rFonts w:ascii="Times New Roman" w:eastAsiaTheme="minorHAnsi" w:hAnsi="Times New Roman"/>
          <w:sz w:val="24"/>
          <w:szCs w:val="24"/>
        </w:rPr>
        <w:t>TO fulfill the p</w:t>
      </w:r>
      <w:r w:rsidR="0072192D">
        <w:rPr>
          <w:rFonts w:ascii="Times New Roman" w:eastAsiaTheme="minorHAnsi" w:hAnsi="Times New Roman"/>
          <w:sz w:val="24"/>
          <w:szCs w:val="24"/>
        </w:rPr>
        <w:t>r</w:t>
      </w:r>
      <w:r w:rsidRPr="000B2FC8">
        <w:rPr>
          <w:rFonts w:ascii="Times New Roman" w:eastAsiaTheme="minorHAnsi" w:hAnsi="Times New Roman"/>
          <w:sz w:val="24"/>
          <w:szCs w:val="24"/>
        </w:rPr>
        <w:t>er</w:t>
      </w:r>
      <w:r w:rsidR="0072192D">
        <w:rPr>
          <w:rFonts w:ascii="Times New Roman" w:eastAsiaTheme="minorHAnsi" w:hAnsi="Times New Roman"/>
          <w:sz w:val="24"/>
          <w:szCs w:val="24"/>
        </w:rPr>
        <w:t>e</w:t>
      </w:r>
      <w:r w:rsidRPr="000B2FC8">
        <w:rPr>
          <w:rFonts w:ascii="Times New Roman" w:eastAsiaTheme="minorHAnsi" w:hAnsi="Times New Roman"/>
          <w:sz w:val="24"/>
          <w:szCs w:val="24"/>
        </w:rPr>
        <w:t xml:space="preserve">quisite of BBA program I joined </w:t>
      </w:r>
      <w:r w:rsidRPr="000B2FC8">
        <w:rPr>
          <w:rFonts w:ascii="Times New Roman" w:eastAsiaTheme="minorHAnsi" w:hAnsi="Times New Roman"/>
          <w:b/>
          <w:sz w:val="24"/>
          <w:szCs w:val="24"/>
        </w:rPr>
        <w:t xml:space="preserve">Dhaka Stock Exchange (DSE) </w:t>
      </w:r>
      <w:r w:rsidRPr="000B2FC8">
        <w:rPr>
          <w:rFonts w:ascii="Times New Roman" w:eastAsiaTheme="minorHAnsi" w:hAnsi="Times New Roman"/>
          <w:sz w:val="24"/>
          <w:szCs w:val="24"/>
        </w:rPr>
        <w:t>for my internship program</w:t>
      </w:r>
      <w:r w:rsidR="00932363">
        <w:rPr>
          <w:rFonts w:ascii="Times New Roman" w:eastAsiaTheme="minorHAnsi" w:hAnsi="Times New Roman"/>
          <w:sz w:val="24"/>
          <w:szCs w:val="24"/>
        </w:rPr>
        <w:t>.</w:t>
      </w:r>
      <w:r w:rsidRPr="000B2FC8">
        <w:rPr>
          <w:rFonts w:ascii="Times New Roman" w:eastAsiaTheme="minorHAnsi" w:hAnsi="Times New Roman"/>
          <w:b/>
          <w:sz w:val="24"/>
          <w:szCs w:val="24"/>
        </w:rPr>
        <w:t xml:space="preserve"> </w:t>
      </w:r>
      <w:r w:rsidR="00932363">
        <w:rPr>
          <w:rFonts w:ascii="Times New Roman" w:eastAsiaTheme="minorHAnsi" w:hAnsi="Times New Roman"/>
          <w:sz w:val="24"/>
          <w:szCs w:val="24"/>
        </w:rPr>
        <w:t xml:space="preserve">A study on IPO approval process of </w:t>
      </w:r>
      <w:r w:rsidRPr="000B2FC8">
        <w:rPr>
          <w:rFonts w:ascii="Times New Roman" w:eastAsiaTheme="minorHAnsi" w:hAnsi="Times New Roman"/>
          <w:sz w:val="24"/>
          <w:szCs w:val="24"/>
        </w:rPr>
        <w:t xml:space="preserve">Dhaka Stock Exchange (DSE) is assigned to me as a part of </w:t>
      </w:r>
      <w:r w:rsidR="00A71B9F">
        <w:rPr>
          <w:rFonts w:ascii="Times New Roman" w:eastAsiaTheme="minorHAnsi" w:hAnsi="Times New Roman"/>
          <w:sz w:val="24"/>
          <w:szCs w:val="24"/>
        </w:rPr>
        <w:t xml:space="preserve">an </w:t>
      </w:r>
      <w:r w:rsidRPr="000B2FC8">
        <w:rPr>
          <w:rFonts w:ascii="Times New Roman" w:eastAsiaTheme="minorHAnsi" w:hAnsi="Times New Roman"/>
          <w:sz w:val="24"/>
          <w:szCs w:val="24"/>
        </w:rPr>
        <w:t>internship report. I study from different sources about IPO approval Process and asked about the proce</w:t>
      </w:r>
      <w:r w:rsidR="00E3690E">
        <w:rPr>
          <w:rFonts w:ascii="Times New Roman" w:eastAsiaTheme="minorHAnsi" w:hAnsi="Times New Roman"/>
          <w:sz w:val="24"/>
          <w:szCs w:val="24"/>
        </w:rPr>
        <w:t>ss to</w:t>
      </w:r>
      <w:r w:rsidRPr="000B2FC8">
        <w:rPr>
          <w:rFonts w:ascii="Times New Roman" w:eastAsiaTheme="minorHAnsi" w:hAnsi="Times New Roman"/>
          <w:sz w:val="24"/>
          <w:szCs w:val="24"/>
        </w:rPr>
        <w:t xml:space="preserve"> different employees on DSE. I collected data from the various sources and analysis data carefull</w:t>
      </w:r>
      <w:r w:rsidR="00E3690E">
        <w:rPr>
          <w:rFonts w:ascii="Times New Roman" w:eastAsiaTheme="minorHAnsi" w:hAnsi="Times New Roman"/>
          <w:sz w:val="24"/>
          <w:szCs w:val="24"/>
        </w:rPr>
        <w:t>y. I believe this analysis will</w:t>
      </w:r>
      <w:r w:rsidRPr="000B2FC8">
        <w:rPr>
          <w:rFonts w:ascii="Times New Roman" w:eastAsiaTheme="minorHAnsi" w:hAnsi="Times New Roman"/>
          <w:sz w:val="24"/>
          <w:szCs w:val="24"/>
        </w:rPr>
        <w:t xml:space="preserve"> </w:t>
      </w:r>
      <w:r w:rsidR="00E3690E">
        <w:rPr>
          <w:rFonts w:ascii="Times New Roman" w:eastAsiaTheme="minorHAnsi" w:hAnsi="Times New Roman"/>
          <w:sz w:val="24"/>
          <w:szCs w:val="24"/>
        </w:rPr>
        <w:t xml:space="preserve">be </w:t>
      </w:r>
      <w:r w:rsidRPr="000B2FC8">
        <w:rPr>
          <w:rFonts w:ascii="Times New Roman" w:eastAsiaTheme="minorHAnsi" w:hAnsi="Times New Roman"/>
          <w:sz w:val="24"/>
          <w:szCs w:val="24"/>
        </w:rPr>
        <w:t>a complete overview</w:t>
      </w:r>
      <w:r w:rsidR="000B7960">
        <w:rPr>
          <w:rFonts w:ascii="Times New Roman" w:eastAsiaTheme="minorHAnsi" w:hAnsi="Times New Roman"/>
          <w:sz w:val="24"/>
          <w:szCs w:val="24"/>
        </w:rPr>
        <w:t xml:space="preserve"> of</w:t>
      </w:r>
      <w:r w:rsidRPr="000B2FC8">
        <w:rPr>
          <w:rFonts w:ascii="Times New Roman" w:eastAsiaTheme="minorHAnsi" w:hAnsi="Times New Roman"/>
          <w:sz w:val="24"/>
          <w:szCs w:val="24"/>
        </w:rPr>
        <w:t xml:space="preserve"> the IPO Approval Process in Bangladesh.</w:t>
      </w:r>
    </w:p>
    <w:p w:rsidR="000B2FC8" w:rsidRPr="000B2FC8" w:rsidRDefault="000B2FC8" w:rsidP="00AB1776">
      <w:pPr>
        <w:pStyle w:val="Heading2"/>
        <w:spacing w:line="360" w:lineRule="auto"/>
      </w:pPr>
      <w:bookmarkStart w:id="15" w:name="_Toc517727140"/>
      <w:bookmarkStart w:id="16" w:name="_Toc517727252"/>
      <w:bookmarkStart w:id="17" w:name="_Toc517813463"/>
      <w:bookmarkStart w:id="18" w:name="_Toc517814415"/>
      <w:bookmarkStart w:id="19" w:name="_Toc525858747"/>
      <w:r w:rsidRPr="000B2FC8">
        <w:t>Objectives of the study</w:t>
      </w:r>
      <w:bookmarkEnd w:id="15"/>
      <w:bookmarkEnd w:id="16"/>
      <w:bookmarkEnd w:id="17"/>
      <w:bookmarkEnd w:id="18"/>
      <w:bookmarkEnd w:id="19"/>
    </w:p>
    <w:p w:rsidR="000B2FC8" w:rsidRPr="000B2FC8" w:rsidRDefault="000B2FC8" w:rsidP="00AB1776">
      <w:pPr>
        <w:spacing w:line="360" w:lineRule="auto"/>
        <w:jc w:val="both"/>
        <w:rPr>
          <w:rFonts w:ascii="Times New Roman" w:eastAsiaTheme="minorHAnsi" w:hAnsi="Times New Roman"/>
          <w:color w:val="000000" w:themeColor="text1"/>
          <w:sz w:val="24"/>
          <w:szCs w:val="24"/>
        </w:rPr>
      </w:pPr>
      <w:r w:rsidRPr="000B2FC8">
        <w:rPr>
          <w:rFonts w:ascii="Times New Roman" w:eastAsiaTheme="minorHAnsi" w:hAnsi="Times New Roman"/>
          <w:color w:val="000000" w:themeColor="text1"/>
          <w:sz w:val="24"/>
          <w:szCs w:val="24"/>
        </w:rPr>
        <w:t xml:space="preserve">The objectives of the study can be divided into two </w:t>
      </w:r>
      <w:r w:rsidR="002C1DB3" w:rsidRPr="00C14AA5">
        <w:rPr>
          <w:rFonts w:ascii="Times New Roman" w:eastAsiaTheme="minorHAnsi" w:hAnsi="Times New Roman"/>
          <w:color w:val="000000" w:themeColor="text1"/>
          <w:sz w:val="24"/>
          <w:szCs w:val="24"/>
          <w:bdr w:val="single" w:sz="4" w:space="0" w:color="auto"/>
        </w:rPr>
        <w:t>1</w:t>
      </w:r>
      <w:r w:rsidR="00C14AA5">
        <w:rPr>
          <w:rFonts w:ascii="Times New Roman" w:eastAsiaTheme="minorHAnsi" w:hAnsi="Times New Roman"/>
          <w:color w:val="000000" w:themeColor="text1"/>
          <w:sz w:val="24"/>
          <w:szCs w:val="24"/>
        </w:rPr>
        <w:t xml:space="preserve"> </w:t>
      </w:r>
      <w:r w:rsidRPr="000B2FC8">
        <w:rPr>
          <w:rFonts w:ascii="Times New Roman" w:eastAsiaTheme="minorHAnsi" w:hAnsi="Times New Roman"/>
          <w:color w:val="000000" w:themeColor="text1"/>
          <w:sz w:val="24"/>
          <w:szCs w:val="24"/>
        </w:rPr>
        <w:t xml:space="preserve">broad objectives and </w:t>
      </w:r>
      <w:r w:rsidR="00C14AA5" w:rsidRPr="00C14AA5">
        <w:rPr>
          <w:rFonts w:ascii="Times New Roman" w:eastAsiaTheme="minorHAnsi" w:hAnsi="Times New Roman"/>
          <w:color w:val="000000" w:themeColor="text1"/>
          <w:sz w:val="24"/>
          <w:szCs w:val="24"/>
          <w:bdr w:val="single" w:sz="4" w:space="0" w:color="auto"/>
        </w:rPr>
        <w:t>2</w:t>
      </w:r>
      <w:r w:rsidR="00C14AA5">
        <w:rPr>
          <w:rFonts w:ascii="Times New Roman" w:eastAsiaTheme="minorHAnsi" w:hAnsi="Times New Roman"/>
          <w:color w:val="000000" w:themeColor="text1"/>
          <w:sz w:val="24"/>
          <w:szCs w:val="24"/>
        </w:rPr>
        <w:t xml:space="preserve"> </w:t>
      </w:r>
      <w:r w:rsidRPr="000B2FC8">
        <w:rPr>
          <w:rFonts w:ascii="Times New Roman" w:eastAsiaTheme="minorHAnsi" w:hAnsi="Times New Roman"/>
          <w:color w:val="000000" w:themeColor="text1"/>
          <w:sz w:val="24"/>
          <w:szCs w:val="24"/>
        </w:rPr>
        <w:t>specific objectives.</w:t>
      </w:r>
    </w:p>
    <w:p w:rsidR="000B2FC8" w:rsidRPr="000B2FC8" w:rsidRDefault="000B2FC8" w:rsidP="00AB1776">
      <w:pPr>
        <w:pStyle w:val="Heading3"/>
        <w:spacing w:line="360" w:lineRule="auto"/>
      </w:pPr>
      <w:bookmarkStart w:id="20" w:name="_Toc517727141"/>
      <w:bookmarkStart w:id="21" w:name="_Toc517727253"/>
      <w:bookmarkStart w:id="22" w:name="_Toc517813464"/>
      <w:bookmarkStart w:id="23" w:name="_Toc517814416"/>
      <w:bookmarkStart w:id="24" w:name="_Toc525858748"/>
      <w:r w:rsidRPr="000B2FC8">
        <w:t>Broad objectives</w:t>
      </w:r>
      <w:bookmarkEnd w:id="20"/>
      <w:bookmarkEnd w:id="21"/>
      <w:bookmarkEnd w:id="22"/>
      <w:bookmarkEnd w:id="23"/>
      <w:bookmarkEnd w:id="24"/>
    </w:p>
    <w:p w:rsidR="000B2FC8" w:rsidRPr="000B2FC8" w:rsidRDefault="000B2FC8" w:rsidP="00AB1776">
      <w:pPr>
        <w:autoSpaceDE w:val="0"/>
        <w:autoSpaceDN w:val="0"/>
        <w:adjustRightInd w:val="0"/>
        <w:spacing w:after="0" w:line="360" w:lineRule="auto"/>
        <w:jc w:val="both"/>
        <w:rPr>
          <w:rFonts w:ascii="Times New Roman" w:eastAsiaTheme="minorHAnsi" w:hAnsi="Times New Roman"/>
          <w:color w:val="000000"/>
          <w:sz w:val="24"/>
          <w:szCs w:val="24"/>
        </w:rPr>
      </w:pPr>
      <w:r w:rsidRPr="000B2FC8">
        <w:rPr>
          <w:rFonts w:ascii="Times New Roman" w:eastAsiaTheme="minorHAnsi" w:hAnsi="Times New Roman"/>
          <w:color w:val="000000"/>
          <w:sz w:val="24"/>
          <w:szCs w:val="24"/>
        </w:rPr>
        <w:t xml:space="preserve">The main objective of this study is to fulfill the partial requirement of BBA program as an Internship report. Moreover, the objective of this study is to analyze the IPO Approval Process through fixed price and Book Building method in the capital market of Bangladesh. </w:t>
      </w:r>
    </w:p>
    <w:p w:rsidR="000B2FC8" w:rsidRPr="000B2FC8" w:rsidRDefault="000B2FC8" w:rsidP="00AB1776">
      <w:pPr>
        <w:pStyle w:val="Heading3"/>
        <w:spacing w:line="360" w:lineRule="auto"/>
        <w:rPr>
          <w:color w:val="000000"/>
        </w:rPr>
      </w:pPr>
      <w:bookmarkStart w:id="25" w:name="_Toc517727142"/>
      <w:bookmarkStart w:id="26" w:name="_Toc517727254"/>
      <w:bookmarkStart w:id="27" w:name="_Toc517813465"/>
      <w:bookmarkStart w:id="28" w:name="_Toc517814417"/>
      <w:bookmarkStart w:id="29" w:name="_Toc525858749"/>
      <w:r w:rsidRPr="000B2FC8">
        <w:t>Specific objectives</w:t>
      </w:r>
      <w:bookmarkEnd w:id="25"/>
      <w:bookmarkEnd w:id="26"/>
      <w:bookmarkEnd w:id="27"/>
      <w:bookmarkEnd w:id="28"/>
      <w:bookmarkEnd w:id="29"/>
    </w:p>
    <w:p w:rsidR="00FA655F" w:rsidRPr="00FA655F" w:rsidRDefault="000B2FC8" w:rsidP="00AB1776">
      <w:pPr>
        <w:autoSpaceDE w:val="0"/>
        <w:autoSpaceDN w:val="0"/>
        <w:adjustRightInd w:val="0"/>
        <w:spacing w:after="0" w:line="360" w:lineRule="auto"/>
        <w:jc w:val="both"/>
        <w:rPr>
          <w:rFonts w:ascii="Times New Roman" w:eastAsiaTheme="minorHAnsi" w:hAnsi="Times New Roman"/>
          <w:sz w:val="24"/>
          <w:szCs w:val="24"/>
        </w:rPr>
      </w:pPr>
      <w:r w:rsidRPr="000B2FC8">
        <w:rPr>
          <w:rFonts w:ascii="Times New Roman" w:eastAsiaTheme="minorHAnsi" w:hAnsi="Times New Roman"/>
          <w:sz w:val="24"/>
          <w:szCs w:val="24"/>
        </w:rPr>
        <w:t>The specific objectives of the study are:</w:t>
      </w:r>
    </w:p>
    <w:p w:rsidR="000B2FC8" w:rsidRDefault="000B2FC8" w:rsidP="000B2FC8">
      <w:pPr>
        <w:numPr>
          <w:ilvl w:val="1"/>
          <w:numId w:val="1"/>
        </w:numPr>
        <w:spacing w:after="200" w:line="276" w:lineRule="auto"/>
        <w:contextualSpacing/>
        <w:rPr>
          <w:rFonts w:ascii="Times New Roman" w:eastAsiaTheme="minorHAnsi" w:hAnsi="Times New Roman"/>
          <w:color w:val="000000"/>
          <w:sz w:val="24"/>
          <w:szCs w:val="24"/>
        </w:rPr>
      </w:pPr>
      <w:r w:rsidRPr="000B2FC8">
        <w:rPr>
          <w:rFonts w:ascii="Times New Roman" w:eastAsiaTheme="minorHAnsi" w:hAnsi="Times New Roman"/>
          <w:color w:val="000000"/>
          <w:sz w:val="24"/>
          <w:szCs w:val="24"/>
        </w:rPr>
        <w:t>To know about the IPO procedure system in Bangladesh.</w:t>
      </w:r>
    </w:p>
    <w:p w:rsidR="00FA655F" w:rsidRDefault="00FA655F" w:rsidP="000B2FC8">
      <w:pPr>
        <w:numPr>
          <w:ilvl w:val="1"/>
          <w:numId w:val="1"/>
        </w:numPr>
        <w:spacing w:after="200" w:line="276" w:lineRule="auto"/>
        <w:contextualSpacing/>
        <w:rPr>
          <w:rFonts w:ascii="Times New Roman" w:eastAsiaTheme="minorHAnsi" w:hAnsi="Times New Roman"/>
          <w:color w:val="000000"/>
          <w:sz w:val="24"/>
          <w:szCs w:val="24"/>
        </w:rPr>
      </w:pPr>
      <w:r>
        <w:rPr>
          <w:rFonts w:ascii="Times New Roman" w:eastAsiaTheme="minorHAnsi" w:hAnsi="Times New Roman"/>
          <w:color w:val="000000"/>
          <w:sz w:val="24"/>
          <w:szCs w:val="24"/>
        </w:rPr>
        <w:t>To gather knowledge about Bangladesh Capital Market.</w:t>
      </w:r>
    </w:p>
    <w:p w:rsidR="00FA655F" w:rsidRDefault="00FA655F" w:rsidP="000B2FC8">
      <w:pPr>
        <w:numPr>
          <w:ilvl w:val="1"/>
          <w:numId w:val="1"/>
        </w:numPr>
        <w:spacing w:after="200" w:line="276" w:lineRule="auto"/>
        <w:contextualSpacing/>
        <w:rPr>
          <w:rFonts w:ascii="Times New Roman" w:eastAsiaTheme="minorHAnsi" w:hAnsi="Times New Roman"/>
          <w:color w:val="000000"/>
          <w:sz w:val="24"/>
          <w:szCs w:val="24"/>
        </w:rPr>
      </w:pPr>
      <w:r>
        <w:rPr>
          <w:rFonts w:ascii="Times New Roman" w:eastAsiaTheme="minorHAnsi" w:hAnsi="Times New Roman"/>
          <w:color w:val="000000"/>
          <w:sz w:val="24"/>
          <w:szCs w:val="24"/>
        </w:rPr>
        <w:t>To know about the Dhaka Stock Exchange Limited</w:t>
      </w:r>
    </w:p>
    <w:p w:rsidR="00FA655F" w:rsidRDefault="00FA655F" w:rsidP="000B2FC8">
      <w:pPr>
        <w:numPr>
          <w:ilvl w:val="1"/>
          <w:numId w:val="1"/>
        </w:numPr>
        <w:spacing w:after="200" w:line="276" w:lineRule="auto"/>
        <w:contextualSpacing/>
        <w:rPr>
          <w:rFonts w:ascii="Times New Roman" w:eastAsiaTheme="minorHAnsi" w:hAnsi="Times New Roman"/>
          <w:color w:val="000000"/>
          <w:sz w:val="24"/>
          <w:szCs w:val="24"/>
        </w:rPr>
      </w:pPr>
      <w:r>
        <w:rPr>
          <w:rFonts w:ascii="Times New Roman" w:eastAsiaTheme="minorHAnsi" w:hAnsi="Times New Roman"/>
          <w:color w:val="000000"/>
          <w:sz w:val="24"/>
          <w:szCs w:val="24"/>
        </w:rPr>
        <w:t>To gather knowledge about the departmental functions of DSE.</w:t>
      </w:r>
    </w:p>
    <w:p w:rsidR="00FA655F" w:rsidRPr="000B2FC8" w:rsidRDefault="00FA655F" w:rsidP="00FA655F">
      <w:pPr>
        <w:spacing w:after="200" w:line="276" w:lineRule="auto"/>
        <w:ind w:left="1440"/>
        <w:contextualSpacing/>
        <w:rPr>
          <w:rFonts w:ascii="Times New Roman" w:eastAsiaTheme="minorHAnsi" w:hAnsi="Times New Roman"/>
          <w:color w:val="000000"/>
          <w:sz w:val="24"/>
          <w:szCs w:val="24"/>
        </w:rPr>
      </w:pPr>
    </w:p>
    <w:p w:rsidR="000B2FC8" w:rsidRPr="000B2FC8" w:rsidRDefault="000B2FC8" w:rsidP="00AB1776">
      <w:pPr>
        <w:pStyle w:val="Heading2"/>
        <w:spacing w:line="360" w:lineRule="auto"/>
      </w:pPr>
      <w:bookmarkStart w:id="30" w:name="_Toc517727143"/>
      <w:bookmarkStart w:id="31" w:name="_Toc517727255"/>
      <w:bookmarkStart w:id="32" w:name="_Toc517813466"/>
      <w:bookmarkStart w:id="33" w:name="_Toc517814418"/>
      <w:bookmarkStart w:id="34" w:name="_Toc525858750"/>
      <w:r w:rsidRPr="000B2FC8">
        <w:t>Methodology</w:t>
      </w:r>
      <w:bookmarkEnd w:id="30"/>
      <w:bookmarkEnd w:id="31"/>
      <w:bookmarkEnd w:id="32"/>
      <w:bookmarkEnd w:id="33"/>
      <w:bookmarkEnd w:id="34"/>
      <w:r w:rsidRPr="000B2FC8">
        <w:t xml:space="preserve"> </w:t>
      </w:r>
    </w:p>
    <w:p w:rsidR="000B2FC8" w:rsidRPr="000B2FC8" w:rsidRDefault="000B2FC8" w:rsidP="00AB1776">
      <w:pPr>
        <w:autoSpaceDE w:val="0"/>
        <w:autoSpaceDN w:val="0"/>
        <w:adjustRightInd w:val="0"/>
        <w:spacing w:after="0" w:line="360" w:lineRule="auto"/>
        <w:rPr>
          <w:rFonts w:ascii="Times New Roman" w:eastAsiaTheme="minorHAnsi" w:hAnsi="Times New Roman"/>
          <w:sz w:val="24"/>
          <w:szCs w:val="24"/>
        </w:rPr>
      </w:pPr>
      <w:r w:rsidRPr="000B2FC8">
        <w:rPr>
          <w:rFonts w:ascii="Times New Roman" w:eastAsiaTheme="minorHAnsi" w:hAnsi="Times New Roman"/>
          <w:sz w:val="24"/>
          <w:szCs w:val="24"/>
        </w:rPr>
        <w:t>The study is performed based on the information extracted from different sources collected by using a specific methodology. I have used two types of data in this study. These are primary and secondary data.</w:t>
      </w:r>
    </w:p>
    <w:p w:rsidR="000B2FC8" w:rsidRPr="000B2FC8" w:rsidRDefault="000B2FC8" w:rsidP="00AB1776">
      <w:pPr>
        <w:pStyle w:val="Heading3"/>
        <w:spacing w:line="360" w:lineRule="auto"/>
      </w:pPr>
      <w:bookmarkStart w:id="35" w:name="_Toc517727144"/>
      <w:bookmarkStart w:id="36" w:name="_Toc517727256"/>
      <w:bookmarkStart w:id="37" w:name="_Toc517813467"/>
      <w:bookmarkStart w:id="38" w:name="_Toc517814419"/>
      <w:bookmarkStart w:id="39" w:name="_Toc525858751"/>
      <w:r w:rsidRPr="000B2FC8">
        <w:lastRenderedPageBreak/>
        <w:t>Sources of Data</w:t>
      </w:r>
      <w:bookmarkEnd w:id="35"/>
      <w:bookmarkEnd w:id="36"/>
      <w:bookmarkEnd w:id="37"/>
      <w:bookmarkEnd w:id="38"/>
      <w:bookmarkEnd w:id="39"/>
    </w:p>
    <w:p w:rsidR="000B2FC8" w:rsidRPr="000B2FC8" w:rsidRDefault="000B2FC8" w:rsidP="00AB1776">
      <w:pPr>
        <w:numPr>
          <w:ilvl w:val="0"/>
          <w:numId w:val="2"/>
        </w:numPr>
        <w:autoSpaceDE w:val="0"/>
        <w:autoSpaceDN w:val="0"/>
        <w:adjustRightInd w:val="0"/>
        <w:spacing w:after="0" w:line="360" w:lineRule="auto"/>
        <w:rPr>
          <w:rFonts w:ascii="Times New Roman" w:eastAsiaTheme="minorHAnsi" w:hAnsi="Times New Roman"/>
          <w:sz w:val="24"/>
          <w:szCs w:val="24"/>
        </w:rPr>
      </w:pPr>
      <w:r w:rsidRPr="000B2FC8">
        <w:rPr>
          <w:rFonts w:ascii="Times New Roman" w:eastAsiaTheme="minorHAnsi" w:hAnsi="Times New Roman"/>
          <w:sz w:val="24"/>
          <w:szCs w:val="24"/>
        </w:rPr>
        <w:t>Primary Data collection</w:t>
      </w:r>
    </w:p>
    <w:p w:rsidR="000B2FC8" w:rsidRPr="000B2FC8" w:rsidRDefault="000B2FC8" w:rsidP="000B2FC8">
      <w:pPr>
        <w:autoSpaceDE w:val="0"/>
        <w:autoSpaceDN w:val="0"/>
        <w:adjustRightInd w:val="0"/>
        <w:spacing w:after="0" w:line="360" w:lineRule="auto"/>
        <w:ind w:left="720"/>
        <w:jc w:val="both"/>
        <w:rPr>
          <w:rFonts w:ascii="Times New Roman" w:eastAsiaTheme="minorHAnsi" w:hAnsi="Times New Roman"/>
          <w:sz w:val="24"/>
          <w:szCs w:val="24"/>
        </w:rPr>
      </w:pPr>
      <w:r w:rsidRPr="000B2FC8">
        <w:rPr>
          <w:rFonts w:ascii="Times New Roman" w:eastAsiaTheme="minorHAnsi" w:hAnsi="Times New Roman"/>
          <w:sz w:val="24"/>
          <w:szCs w:val="24"/>
        </w:rPr>
        <w:t>Primary data collected through discussion one with another, ask different questionnaires of stakeholder’s of IPO investors and know the procedure of IPO approval Process from Executives of Listing Affairs Department and also by taking help of the supervisor’s suggestions.</w:t>
      </w:r>
    </w:p>
    <w:p w:rsidR="000B2FC8" w:rsidRPr="000B2FC8" w:rsidRDefault="000B2FC8" w:rsidP="000B2FC8">
      <w:pPr>
        <w:autoSpaceDE w:val="0"/>
        <w:autoSpaceDN w:val="0"/>
        <w:adjustRightInd w:val="0"/>
        <w:spacing w:after="0" w:line="360" w:lineRule="auto"/>
        <w:jc w:val="both"/>
        <w:rPr>
          <w:rFonts w:ascii="Times New Roman" w:eastAsiaTheme="minorHAnsi" w:hAnsi="Times New Roman"/>
          <w:color w:val="5B9BD5" w:themeColor="accent1"/>
          <w:sz w:val="24"/>
          <w:szCs w:val="24"/>
        </w:rPr>
      </w:pPr>
    </w:p>
    <w:p w:rsidR="000B2FC8" w:rsidRPr="000B2FC8" w:rsidRDefault="000B2FC8" w:rsidP="00AB1776">
      <w:pPr>
        <w:numPr>
          <w:ilvl w:val="0"/>
          <w:numId w:val="3"/>
        </w:numPr>
        <w:autoSpaceDE w:val="0"/>
        <w:autoSpaceDN w:val="0"/>
        <w:adjustRightInd w:val="0"/>
        <w:spacing w:after="0" w:line="360" w:lineRule="auto"/>
        <w:rPr>
          <w:rFonts w:ascii="Times New Roman" w:eastAsiaTheme="minorHAnsi" w:hAnsi="Times New Roman"/>
          <w:color w:val="000000" w:themeColor="text1"/>
          <w:sz w:val="24"/>
          <w:szCs w:val="24"/>
        </w:rPr>
      </w:pPr>
      <w:r w:rsidRPr="000B2FC8">
        <w:rPr>
          <w:rFonts w:ascii="Times New Roman" w:eastAsiaTheme="minorHAnsi" w:hAnsi="Times New Roman"/>
          <w:color w:val="000000" w:themeColor="text1"/>
          <w:sz w:val="24"/>
          <w:szCs w:val="24"/>
        </w:rPr>
        <w:t>Secondary Data collection</w:t>
      </w:r>
    </w:p>
    <w:p w:rsidR="000B2FC8" w:rsidRPr="000B2FC8" w:rsidRDefault="000B2FC8" w:rsidP="00AB1776">
      <w:pPr>
        <w:autoSpaceDE w:val="0"/>
        <w:autoSpaceDN w:val="0"/>
        <w:adjustRightInd w:val="0"/>
        <w:spacing w:after="0" w:line="360" w:lineRule="auto"/>
        <w:ind w:left="720"/>
        <w:jc w:val="both"/>
        <w:rPr>
          <w:rFonts w:ascii="Times New Roman" w:eastAsiaTheme="minorHAnsi" w:hAnsi="Times New Roman"/>
          <w:color w:val="000000"/>
          <w:sz w:val="24"/>
          <w:szCs w:val="24"/>
        </w:rPr>
      </w:pPr>
      <w:r w:rsidRPr="000B2FC8">
        <w:rPr>
          <w:rFonts w:ascii="Times New Roman" w:eastAsiaTheme="minorHAnsi" w:hAnsi="Times New Roman"/>
          <w:color w:val="000000"/>
          <w:sz w:val="24"/>
          <w:szCs w:val="24"/>
        </w:rPr>
        <w:t>Secondary data are collected from different published research articles, DSE website and archives, published journals, textbooks, websites and various published and unpublished materials. I also conduct</w:t>
      </w:r>
      <w:r w:rsidR="000E09DE">
        <w:rPr>
          <w:rFonts w:ascii="Times New Roman" w:eastAsiaTheme="minorHAnsi" w:hAnsi="Times New Roman"/>
          <w:color w:val="000000"/>
          <w:sz w:val="24"/>
          <w:szCs w:val="24"/>
        </w:rPr>
        <w:t>ed</w:t>
      </w:r>
      <w:r w:rsidRPr="000B2FC8">
        <w:rPr>
          <w:rFonts w:ascii="Times New Roman" w:eastAsiaTheme="minorHAnsi" w:hAnsi="Times New Roman"/>
          <w:color w:val="000000"/>
          <w:sz w:val="24"/>
          <w:szCs w:val="24"/>
        </w:rPr>
        <w:t xml:space="preserve"> some face to face interview as I worked in </w:t>
      </w:r>
      <w:r w:rsidR="00B265E6">
        <w:rPr>
          <w:rFonts w:ascii="Times New Roman" w:eastAsiaTheme="minorHAnsi" w:hAnsi="Times New Roman"/>
          <w:color w:val="000000"/>
          <w:sz w:val="24"/>
          <w:szCs w:val="24"/>
        </w:rPr>
        <w:t xml:space="preserve">the </w:t>
      </w:r>
      <w:r w:rsidRPr="000B2FC8">
        <w:rPr>
          <w:rFonts w:ascii="Times New Roman" w:eastAsiaTheme="minorHAnsi" w:hAnsi="Times New Roman"/>
          <w:color w:val="000000"/>
          <w:sz w:val="24"/>
          <w:szCs w:val="24"/>
        </w:rPr>
        <w:t>Dhaka Stock Exchange.</w:t>
      </w:r>
    </w:p>
    <w:p w:rsidR="000B2FC8" w:rsidRPr="000B2FC8" w:rsidRDefault="000B2FC8" w:rsidP="000B2FC8">
      <w:pPr>
        <w:autoSpaceDE w:val="0"/>
        <w:autoSpaceDN w:val="0"/>
        <w:adjustRightInd w:val="0"/>
        <w:spacing w:after="0" w:line="360" w:lineRule="auto"/>
        <w:ind w:left="720"/>
        <w:jc w:val="both"/>
        <w:rPr>
          <w:rFonts w:ascii="Times New Roman" w:eastAsiaTheme="minorHAnsi" w:hAnsi="Times New Roman"/>
          <w:color w:val="000000"/>
          <w:sz w:val="24"/>
          <w:szCs w:val="24"/>
        </w:rPr>
      </w:pPr>
    </w:p>
    <w:p w:rsidR="000B2FC8" w:rsidRPr="000B2FC8" w:rsidRDefault="000B2FC8" w:rsidP="00AB1776">
      <w:pPr>
        <w:pStyle w:val="Heading2"/>
        <w:spacing w:line="360" w:lineRule="auto"/>
      </w:pPr>
      <w:bookmarkStart w:id="40" w:name="_Toc517727145"/>
      <w:bookmarkStart w:id="41" w:name="_Toc517727257"/>
      <w:bookmarkStart w:id="42" w:name="_Toc517813468"/>
      <w:bookmarkStart w:id="43" w:name="_Toc517814420"/>
      <w:bookmarkStart w:id="44" w:name="_Toc525858752"/>
      <w:r w:rsidRPr="000B2FC8">
        <w:t>Organization of the Report</w:t>
      </w:r>
      <w:bookmarkEnd w:id="40"/>
      <w:bookmarkEnd w:id="41"/>
      <w:bookmarkEnd w:id="42"/>
      <w:bookmarkEnd w:id="43"/>
      <w:bookmarkEnd w:id="44"/>
    </w:p>
    <w:p w:rsidR="000B2FC8" w:rsidRPr="000B2FC8" w:rsidRDefault="000B2FC8" w:rsidP="00AB1776">
      <w:pPr>
        <w:autoSpaceDE w:val="0"/>
        <w:autoSpaceDN w:val="0"/>
        <w:adjustRightInd w:val="0"/>
        <w:spacing w:after="0" w:line="360" w:lineRule="auto"/>
        <w:rPr>
          <w:rFonts w:ascii="Times New Roman" w:eastAsiaTheme="minorHAnsi" w:hAnsi="Times New Roman"/>
          <w:color w:val="000000" w:themeColor="text1"/>
          <w:sz w:val="24"/>
          <w:szCs w:val="24"/>
        </w:rPr>
      </w:pPr>
      <w:r w:rsidRPr="000B2FC8">
        <w:rPr>
          <w:rFonts w:ascii="Times New Roman" w:eastAsiaTheme="minorHAnsi" w:hAnsi="Times New Roman"/>
          <w:color w:val="000000" w:themeColor="text1"/>
          <w:sz w:val="24"/>
          <w:szCs w:val="24"/>
        </w:rPr>
        <w:t>The Internship report on IPO APPROVAL PROCESS in perspective of Bangladesh capital market contains different analysis. The first chapter of the report includes introduction of the report, the second chapter contain</w:t>
      </w:r>
      <w:r w:rsidR="00B265E6">
        <w:rPr>
          <w:rFonts w:ascii="Times New Roman" w:eastAsiaTheme="minorHAnsi" w:hAnsi="Times New Roman"/>
          <w:color w:val="000000" w:themeColor="text1"/>
          <w:sz w:val="24"/>
          <w:szCs w:val="24"/>
        </w:rPr>
        <w:t>s</w:t>
      </w:r>
      <w:r w:rsidRPr="000B2FC8">
        <w:rPr>
          <w:rFonts w:ascii="Times New Roman" w:eastAsiaTheme="minorHAnsi" w:hAnsi="Times New Roman"/>
          <w:color w:val="000000" w:themeColor="text1"/>
          <w:sz w:val="24"/>
          <w:szCs w:val="24"/>
        </w:rPr>
        <w:t xml:space="preserve"> </w:t>
      </w:r>
      <w:r w:rsidR="00B265E6">
        <w:rPr>
          <w:rFonts w:ascii="Times New Roman" w:eastAsiaTheme="minorHAnsi" w:hAnsi="Times New Roman"/>
          <w:color w:val="000000" w:themeColor="text1"/>
          <w:sz w:val="24"/>
          <w:szCs w:val="24"/>
        </w:rPr>
        <w:t xml:space="preserve">the </w:t>
      </w:r>
      <w:r w:rsidRPr="000B2FC8">
        <w:rPr>
          <w:rFonts w:ascii="Times New Roman" w:eastAsiaTheme="minorHAnsi" w:hAnsi="Times New Roman"/>
          <w:color w:val="000000" w:themeColor="text1"/>
          <w:sz w:val="24"/>
          <w:szCs w:val="24"/>
        </w:rPr>
        <w:t xml:space="preserve">capital market of Bangladesh, </w:t>
      </w:r>
      <w:r w:rsidR="00B265E6">
        <w:rPr>
          <w:rFonts w:ascii="Times New Roman" w:eastAsiaTheme="minorHAnsi" w:hAnsi="Times New Roman"/>
          <w:color w:val="000000" w:themeColor="text1"/>
          <w:sz w:val="24"/>
          <w:szCs w:val="24"/>
        </w:rPr>
        <w:t xml:space="preserve">the </w:t>
      </w:r>
      <w:r w:rsidRPr="000B2FC8">
        <w:rPr>
          <w:rFonts w:ascii="Times New Roman" w:eastAsiaTheme="minorHAnsi" w:hAnsi="Times New Roman"/>
          <w:color w:val="000000" w:themeColor="text1"/>
          <w:sz w:val="24"/>
          <w:szCs w:val="24"/>
        </w:rPr>
        <w:t>third chapter contain</w:t>
      </w:r>
      <w:r w:rsidR="00B265E6">
        <w:rPr>
          <w:rFonts w:ascii="Times New Roman" w:eastAsiaTheme="minorHAnsi" w:hAnsi="Times New Roman"/>
          <w:color w:val="000000" w:themeColor="text1"/>
          <w:sz w:val="24"/>
          <w:szCs w:val="24"/>
        </w:rPr>
        <w:t>s</w:t>
      </w:r>
      <w:r w:rsidRPr="000B2FC8">
        <w:rPr>
          <w:rFonts w:ascii="Times New Roman" w:eastAsiaTheme="minorHAnsi" w:hAnsi="Times New Roman"/>
          <w:color w:val="000000" w:themeColor="text1"/>
          <w:sz w:val="24"/>
          <w:szCs w:val="24"/>
        </w:rPr>
        <w:t xml:space="preserve"> an overview of</w:t>
      </w:r>
      <w:r w:rsidR="00B265E6">
        <w:rPr>
          <w:rFonts w:ascii="Times New Roman" w:eastAsiaTheme="minorHAnsi" w:hAnsi="Times New Roman"/>
          <w:color w:val="000000" w:themeColor="text1"/>
          <w:sz w:val="24"/>
          <w:szCs w:val="24"/>
        </w:rPr>
        <w:t xml:space="preserve"> the</w:t>
      </w:r>
      <w:r w:rsidRPr="000B2FC8">
        <w:rPr>
          <w:rFonts w:ascii="Times New Roman" w:eastAsiaTheme="minorHAnsi" w:hAnsi="Times New Roman"/>
          <w:color w:val="000000" w:themeColor="text1"/>
          <w:sz w:val="24"/>
          <w:szCs w:val="24"/>
        </w:rPr>
        <w:t xml:space="preserve"> Dhaka stock exchange limited, </w:t>
      </w:r>
      <w:r w:rsidR="00AE623F">
        <w:rPr>
          <w:rFonts w:ascii="Times New Roman" w:eastAsiaTheme="minorHAnsi" w:hAnsi="Times New Roman"/>
          <w:color w:val="000000" w:themeColor="text1"/>
          <w:sz w:val="24"/>
          <w:szCs w:val="24"/>
        </w:rPr>
        <w:t>the f</w:t>
      </w:r>
      <w:r w:rsidRPr="000B2FC8">
        <w:rPr>
          <w:rFonts w:ascii="Times New Roman" w:eastAsiaTheme="minorHAnsi" w:hAnsi="Times New Roman"/>
          <w:color w:val="000000" w:themeColor="text1"/>
          <w:sz w:val="24"/>
          <w:szCs w:val="24"/>
        </w:rPr>
        <w:t>ourth chapter contain IPO approval process, fifth chapter contain departmental task of listing affairs department, chapter six contain task of my internship period and chapter seven c</w:t>
      </w:r>
      <w:r w:rsidR="005D60F9">
        <w:rPr>
          <w:rFonts w:ascii="Times New Roman" w:eastAsiaTheme="minorHAnsi" w:hAnsi="Times New Roman"/>
          <w:color w:val="000000" w:themeColor="text1"/>
          <w:sz w:val="24"/>
          <w:szCs w:val="24"/>
        </w:rPr>
        <w:t xml:space="preserve">ontain findings, recommendation, </w:t>
      </w:r>
      <w:r w:rsidRPr="000B2FC8">
        <w:rPr>
          <w:rFonts w:ascii="Times New Roman" w:eastAsiaTheme="minorHAnsi" w:hAnsi="Times New Roman"/>
          <w:color w:val="000000" w:themeColor="text1"/>
          <w:sz w:val="24"/>
          <w:szCs w:val="24"/>
        </w:rPr>
        <w:t xml:space="preserve">and conclusion. </w:t>
      </w:r>
    </w:p>
    <w:p w:rsidR="000B2FC8" w:rsidRPr="000B2FC8" w:rsidRDefault="000B2FC8" w:rsidP="000B2FC8">
      <w:pPr>
        <w:autoSpaceDE w:val="0"/>
        <w:autoSpaceDN w:val="0"/>
        <w:adjustRightInd w:val="0"/>
        <w:spacing w:after="0" w:line="360" w:lineRule="auto"/>
        <w:jc w:val="both"/>
        <w:rPr>
          <w:rFonts w:ascii="Times New Roman" w:eastAsiaTheme="minorHAnsi" w:hAnsi="Times New Roman"/>
          <w:color w:val="000000"/>
          <w:sz w:val="24"/>
          <w:szCs w:val="24"/>
        </w:rPr>
      </w:pPr>
    </w:p>
    <w:p w:rsidR="000B2FC8" w:rsidRPr="000B2FC8" w:rsidRDefault="000B2FC8" w:rsidP="00AB1776">
      <w:pPr>
        <w:pStyle w:val="Heading2"/>
        <w:spacing w:line="360" w:lineRule="auto"/>
      </w:pPr>
      <w:bookmarkStart w:id="45" w:name="_Toc517727146"/>
      <w:bookmarkStart w:id="46" w:name="_Toc517727258"/>
      <w:bookmarkStart w:id="47" w:name="_Toc517813469"/>
      <w:bookmarkStart w:id="48" w:name="_Toc517814421"/>
      <w:bookmarkStart w:id="49" w:name="_Toc525858753"/>
      <w:r w:rsidRPr="000B2FC8">
        <w:t>Limitations of the study</w:t>
      </w:r>
      <w:bookmarkEnd w:id="45"/>
      <w:bookmarkEnd w:id="46"/>
      <w:bookmarkEnd w:id="47"/>
      <w:bookmarkEnd w:id="48"/>
      <w:bookmarkEnd w:id="49"/>
    </w:p>
    <w:p w:rsidR="000B2FC8" w:rsidRPr="000B2FC8" w:rsidRDefault="000B2FC8" w:rsidP="00AB1776">
      <w:pPr>
        <w:autoSpaceDE w:val="0"/>
        <w:autoSpaceDN w:val="0"/>
        <w:adjustRightInd w:val="0"/>
        <w:spacing w:after="0" w:line="360" w:lineRule="auto"/>
        <w:jc w:val="both"/>
        <w:rPr>
          <w:rFonts w:ascii="Times New Roman" w:eastAsiaTheme="minorHAnsi" w:hAnsi="Times New Roman"/>
          <w:color w:val="000000" w:themeColor="text1"/>
          <w:sz w:val="24"/>
          <w:szCs w:val="24"/>
        </w:rPr>
      </w:pPr>
      <w:r w:rsidRPr="000B2FC8">
        <w:rPr>
          <w:rFonts w:ascii="Times New Roman" w:eastAsiaTheme="minorHAnsi" w:hAnsi="Times New Roman"/>
          <w:color w:val="000000" w:themeColor="text1"/>
          <w:sz w:val="24"/>
          <w:szCs w:val="24"/>
        </w:rPr>
        <w:t>From the beginning to end, the study has been conducted with the intention of making as a complete and truthful one. However many problems appeared in the way of conducting the study.</w:t>
      </w:r>
    </w:p>
    <w:p w:rsidR="000B2FC8" w:rsidRPr="000B2FC8" w:rsidRDefault="000B2FC8" w:rsidP="000B2FC8">
      <w:pPr>
        <w:autoSpaceDE w:val="0"/>
        <w:autoSpaceDN w:val="0"/>
        <w:adjustRightInd w:val="0"/>
        <w:spacing w:after="0" w:line="360" w:lineRule="auto"/>
        <w:jc w:val="both"/>
        <w:rPr>
          <w:rFonts w:ascii="Times New Roman" w:eastAsiaTheme="minorHAnsi" w:hAnsi="Times New Roman"/>
          <w:color w:val="000000"/>
          <w:sz w:val="24"/>
          <w:szCs w:val="24"/>
        </w:rPr>
      </w:pPr>
      <w:r w:rsidRPr="000B2FC8">
        <w:rPr>
          <w:rFonts w:ascii="Times New Roman" w:eastAsiaTheme="minorHAnsi" w:hAnsi="Times New Roman"/>
          <w:color w:val="000000"/>
          <w:sz w:val="24"/>
          <w:szCs w:val="24"/>
        </w:rPr>
        <w:t>The sources of the information are collected from the Dhaka stock exchange</w:t>
      </w:r>
      <w:r w:rsidR="000E09DE">
        <w:rPr>
          <w:rFonts w:ascii="Times New Roman" w:eastAsiaTheme="minorHAnsi" w:hAnsi="Times New Roman"/>
          <w:color w:val="000000"/>
          <w:sz w:val="24"/>
          <w:szCs w:val="24"/>
        </w:rPr>
        <w:t xml:space="preserve"> websites</w:t>
      </w:r>
      <w:r w:rsidRPr="000B2FC8">
        <w:rPr>
          <w:rFonts w:ascii="Times New Roman" w:eastAsiaTheme="minorHAnsi" w:hAnsi="Times New Roman"/>
          <w:color w:val="000000"/>
          <w:sz w:val="24"/>
          <w:szCs w:val="24"/>
        </w:rPr>
        <w:t xml:space="preserve"> and its archives.</w:t>
      </w:r>
    </w:p>
    <w:p w:rsidR="000B2FC8" w:rsidRPr="000B2FC8" w:rsidRDefault="000B2FC8" w:rsidP="00AB1776">
      <w:pPr>
        <w:autoSpaceDE w:val="0"/>
        <w:autoSpaceDN w:val="0"/>
        <w:adjustRightInd w:val="0"/>
        <w:spacing w:after="0" w:line="360" w:lineRule="auto"/>
        <w:jc w:val="both"/>
        <w:rPr>
          <w:rFonts w:ascii="Times New Roman" w:eastAsiaTheme="minorHAnsi" w:hAnsi="Times New Roman"/>
          <w:color w:val="000000"/>
          <w:sz w:val="24"/>
          <w:szCs w:val="24"/>
        </w:rPr>
      </w:pPr>
      <w:r w:rsidRPr="000B2FC8">
        <w:rPr>
          <w:rFonts w:ascii="Times New Roman" w:eastAsiaTheme="minorHAnsi" w:hAnsi="Times New Roman"/>
          <w:color w:val="000000"/>
          <w:sz w:val="24"/>
          <w:szCs w:val="24"/>
        </w:rPr>
        <w:t xml:space="preserve">Every task has some limitations. I faced some usual constraints during </w:t>
      </w:r>
      <w:r w:rsidR="00B265E6">
        <w:rPr>
          <w:rFonts w:ascii="Times New Roman" w:eastAsiaTheme="minorHAnsi" w:hAnsi="Times New Roman"/>
          <w:color w:val="000000"/>
          <w:sz w:val="24"/>
          <w:szCs w:val="24"/>
        </w:rPr>
        <w:t xml:space="preserve">the </w:t>
      </w:r>
      <w:r w:rsidRPr="000B2FC8">
        <w:rPr>
          <w:rFonts w:ascii="Times New Roman" w:eastAsiaTheme="minorHAnsi" w:hAnsi="Times New Roman"/>
          <w:color w:val="000000"/>
          <w:sz w:val="24"/>
          <w:szCs w:val="24"/>
        </w:rPr>
        <w:t>preparation of this study. These are</w:t>
      </w:r>
      <w:r w:rsidR="00E067CF">
        <w:rPr>
          <w:rFonts w:ascii="Times New Roman" w:eastAsiaTheme="minorHAnsi" w:hAnsi="Times New Roman"/>
          <w:color w:val="000000"/>
          <w:sz w:val="24"/>
          <w:szCs w:val="24"/>
        </w:rPr>
        <w:t xml:space="preserve"> as</w:t>
      </w:r>
      <w:r w:rsidRPr="000B2FC8">
        <w:rPr>
          <w:rFonts w:ascii="Times New Roman" w:eastAsiaTheme="minorHAnsi" w:hAnsi="Times New Roman"/>
          <w:color w:val="000000"/>
          <w:sz w:val="24"/>
          <w:szCs w:val="24"/>
        </w:rPr>
        <w:t xml:space="preserve"> follows:</w:t>
      </w:r>
    </w:p>
    <w:p w:rsidR="000B2FC8" w:rsidRPr="000B2FC8" w:rsidRDefault="000B2FC8" w:rsidP="00AB1776">
      <w:pPr>
        <w:numPr>
          <w:ilvl w:val="0"/>
          <w:numId w:val="3"/>
        </w:numPr>
        <w:autoSpaceDE w:val="0"/>
        <w:autoSpaceDN w:val="0"/>
        <w:adjustRightInd w:val="0"/>
        <w:spacing w:after="0" w:line="360" w:lineRule="auto"/>
        <w:jc w:val="both"/>
        <w:rPr>
          <w:rFonts w:ascii="Times New Roman" w:eastAsiaTheme="minorHAnsi" w:hAnsi="Times New Roman"/>
          <w:color w:val="000000"/>
          <w:sz w:val="24"/>
          <w:szCs w:val="24"/>
        </w:rPr>
      </w:pPr>
      <w:r w:rsidRPr="000B2FC8">
        <w:rPr>
          <w:rFonts w:ascii="Times New Roman" w:eastAsiaTheme="minorHAnsi" w:hAnsi="Times New Roman"/>
          <w:color w:val="000000"/>
          <w:sz w:val="24"/>
          <w:szCs w:val="24"/>
        </w:rPr>
        <w:t>Collecting information</w:t>
      </w:r>
    </w:p>
    <w:p w:rsidR="000B2FC8" w:rsidRPr="000B2FC8" w:rsidRDefault="000B2FC8" w:rsidP="000B2FC8">
      <w:pPr>
        <w:numPr>
          <w:ilvl w:val="0"/>
          <w:numId w:val="3"/>
        </w:numPr>
        <w:autoSpaceDE w:val="0"/>
        <w:autoSpaceDN w:val="0"/>
        <w:adjustRightInd w:val="0"/>
        <w:spacing w:after="0" w:line="360" w:lineRule="auto"/>
        <w:jc w:val="both"/>
        <w:rPr>
          <w:rFonts w:ascii="Times New Roman" w:eastAsiaTheme="minorHAnsi" w:hAnsi="Times New Roman"/>
          <w:color w:val="000000"/>
          <w:sz w:val="24"/>
          <w:szCs w:val="24"/>
        </w:rPr>
      </w:pPr>
      <w:r w:rsidRPr="000B2FC8">
        <w:rPr>
          <w:rFonts w:ascii="Times New Roman" w:eastAsiaTheme="minorHAnsi" w:hAnsi="Times New Roman"/>
          <w:color w:val="000000"/>
          <w:sz w:val="24"/>
          <w:szCs w:val="24"/>
        </w:rPr>
        <w:t>Inadequacy and lack of availability of required current data</w:t>
      </w:r>
    </w:p>
    <w:p w:rsidR="000B2FC8" w:rsidRPr="000B2FC8" w:rsidRDefault="00E067CF" w:rsidP="000B2FC8">
      <w:pPr>
        <w:numPr>
          <w:ilvl w:val="0"/>
          <w:numId w:val="3"/>
        </w:num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 xml:space="preserve">The </w:t>
      </w:r>
      <w:r w:rsidR="000B2FC8" w:rsidRPr="000B2FC8">
        <w:rPr>
          <w:rFonts w:ascii="Times New Roman" w:eastAsiaTheme="minorHAnsi" w:hAnsi="Times New Roman"/>
          <w:color w:val="000000"/>
          <w:sz w:val="24"/>
          <w:szCs w:val="24"/>
        </w:rPr>
        <w:t>Busy working environment of the officers</w:t>
      </w:r>
    </w:p>
    <w:p w:rsidR="000B2FC8" w:rsidRPr="000B2FC8" w:rsidRDefault="000B2FC8" w:rsidP="000B2FC8">
      <w:pPr>
        <w:numPr>
          <w:ilvl w:val="0"/>
          <w:numId w:val="3"/>
        </w:numPr>
        <w:autoSpaceDE w:val="0"/>
        <w:autoSpaceDN w:val="0"/>
        <w:adjustRightInd w:val="0"/>
        <w:spacing w:after="0" w:line="360" w:lineRule="auto"/>
        <w:jc w:val="both"/>
        <w:rPr>
          <w:rFonts w:ascii="Times New Roman" w:eastAsiaTheme="minorHAnsi" w:hAnsi="Times New Roman"/>
          <w:color w:val="000000"/>
          <w:sz w:val="24"/>
          <w:szCs w:val="24"/>
        </w:rPr>
      </w:pPr>
      <w:r w:rsidRPr="000B2FC8">
        <w:rPr>
          <w:rFonts w:ascii="Times New Roman" w:eastAsiaTheme="minorHAnsi" w:hAnsi="Times New Roman"/>
          <w:color w:val="000000"/>
          <w:sz w:val="24"/>
          <w:szCs w:val="24"/>
        </w:rPr>
        <w:t>Different format of data</w:t>
      </w:r>
    </w:p>
    <w:p w:rsidR="000B2FC8" w:rsidRPr="000B2FC8" w:rsidRDefault="000B2FC8" w:rsidP="000B2FC8">
      <w:pPr>
        <w:numPr>
          <w:ilvl w:val="0"/>
          <w:numId w:val="3"/>
        </w:numPr>
        <w:autoSpaceDE w:val="0"/>
        <w:autoSpaceDN w:val="0"/>
        <w:adjustRightInd w:val="0"/>
        <w:spacing w:after="0" w:line="360" w:lineRule="auto"/>
        <w:jc w:val="both"/>
        <w:rPr>
          <w:rFonts w:ascii="Times New Roman" w:eastAsiaTheme="minorHAnsi" w:hAnsi="Times New Roman"/>
          <w:color w:val="000000"/>
          <w:sz w:val="24"/>
          <w:szCs w:val="24"/>
        </w:rPr>
      </w:pPr>
      <w:r w:rsidRPr="000B2FC8">
        <w:rPr>
          <w:rFonts w:ascii="Times New Roman" w:eastAsiaTheme="minorHAnsi" w:hAnsi="Times New Roman"/>
          <w:color w:val="000000"/>
          <w:sz w:val="24"/>
          <w:szCs w:val="24"/>
        </w:rPr>
        <w:t>Limitation of times</w:t>
      </w:r>
    </w:p>
    <w:p w:rsidR="000B2FC8" w:rsidRPr="000B2FC8" w:rsidRDefault="000B2FC8" w:rsidP="000B2FC8">
      <w:pPr>
        <w:numPr>
          <w:ilvl w:val="0"/>
          <w:numId w:val="3"/>
        </w:numPr>
        <w:autoSpaceDE w:val="0"/>
        <w:autoSpaceDN w:val="0"/>
        <w:adjustRightInd w:val="0"/>
        <w:spacing w:after="0" w:line="360" w:lineRule="auto"/>
        <w:jc w:val="both"/>
        <w:rPr>
          <w:rFonts w:ascii="Times New Roman" w:eastAsiaTheme="minorHAnsi" w:hAnsi="Times New Roman"/>
          <w:color w:val="000000"/>
          <w:sz w:val="24"/>
          <w:szCs w:val="24"/>
        </w:rPr>
      </w:pPr>
      <w:r w:rsidRPr="000B2FC8">
        <w:rPr>
          <w:rFonts w:ascii="Times New Roman" w:eastAsiaTheme="minorHAnsi" w:hAnsi="Times New Roman"/>
          <w:color w:val="000000"/>
          <w:sz w:val="24"/>
          <w:szCs w:val="24"/>
        </w:rPr>
        <w:t>Sometimes officials deny disclosing some information as to maintain secrecy</w:t>
      </w:r>
    </w:p>
    <w:p w:rsidR="000B2FC8" w:rsidRPr="000B2FC8" w:rsidRDefault="000B2FC8" w:rsidP="000B2FC8">
      <w:pPr>
        <w:numPr>
          <w:ilvl w:val="0"/>
          <w:numId w:val="3"/>
        </w:numPr>
        <w:autoSpaceDE w:val="0"/>
        <w:autoSpaceDN w:val="0"/>
        <w:adjustRightInd w:val="0"/>
        <w:spacing w:after="0" w:line="360" w:lineRule="auto"/>
        <w:contextualSpacing/>
        <w:jc w:val="both"/>
        <w:rPr>
          <w:rFonts w:ascii="Times New Roman" w:hAnsi="Times New Roman"/>
          <w:sz w:val="24"/>
          <w:szCs w:val="24"/>
        </w:rPr>
      </w:pPr>
      <w:r w:rsidRPr="000B2FC8">
        <w:rPr>
          <w:rFonts w:ascii="Times New Roman" w:hAnsi="Times New Roman"/>
          <w:sz w:val="24"/>
          <w:szCs w:val="24"/>
        </w:rPr>
        <w:t>Sufficient books, publications</w:t>
      </w:r>
      <w:r w:rsidR="005D60F9">
        <w:rPr>
          <w:rFonts w:ascii="Times New Roman" w:hAnsi="Times New Roman"/>
          <w:sz w:val="24"/>
          <w:szCs w:val="24"/>
        </w:rPr>
        <w:t>,</w:t>
      </w:r>
      <w:r w:rsidRPr="000B2FC8">
        <w:rPr>
          <w:rFonts w:ascii="Times New Roman" w:hAnsi="Times New Roman"/>
          <w:sz w:val="24"/>
          <w:szCs w:val="24"/>
        </w:rPr>
        <w:t xml:space="preserve"> and journals were not available.</w:t>
      </w:r>
    </w:p>
    <w:p w:rsidR="000B2FC8" w:rsidRPr="000B2FC8" w:rsidRDefault="000B2FC8" w:rsidP="000B2FC8">
      <w:pPr>
        <w:autoSpaceDE w:val="0"/>
        <w:autoSpaceDN w:val="0"/>
        <w:adjustRightInd w:val="0"/>
        <w:spacing w:after="0" w:line="360" w:lineRule="auto"/>
        <w:ind w:left="720"/>
        <w:jc w:val="both"/>
        <w:rPr>
          <w:rFonts w:ascii="Times New Roman" w:eastAsiaTheme="minorHAnsi" w:hAnsi="Times New Roman"/>
          <w:color w:val="000000"/>
          <w:sz w:val="24"/>
          <w:szCs w:val="24"/>
        </w:rPr>
      </w:pPr>
    </w:p>
    <w:p w:rsidR="000B2FC8" w:rsidRPr="000B2FC8" w:rsidRDefault="000B2FC8" w:rsidP="000B2FC8">
      <w:pPr>
        <w:rPr>
          <w:rFonts w:ascii="Times New Roman" w:eastAsiaTheme="minorHAnsi" w:hAnsi="Times New Roman"/>
        </w:rPr>
      </w:pPr>
    </w:p>
    <w:p w:rsidR="000B2FC8" w:rsidRPr="000B2FC8" w:rsidRDefault="000B2FC8" w:rsidP="000B2FC8"/>
    <w:p w:rsidR="000B2FC8" w:rsidRPr="000B2FC8" w:rsidRDefault="000B2FC8" w:rsidP="000B2FC8">
      <w:r w:rsidRPr="000B2FC8">
        <w:br w:type="page"/>
      </w:r>
    </w:p>
    <w:p w:rsidR="000B2FC8" w:rsidRPr="000B2FC8" w:rsidRDefault="000B2FC8" w:rsidP="000B2FC8"/>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991AA5" w:rsidP="000B2FC8">
      <w:pPr>
        <w:spacing w:line="360" w:lineRule="auto"/>
        <w:jc w:val="center"/>
      </w:pPr>
      <w: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SECTION</w:t>
      </w:r>
      <w:r w:rsidR="00A01C33">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II</w:t>
      </w:r>
    </w:p>
    <w:p w:rsidR="000B2FC8" w:rsidRPr="000B2FC8" w:rsidRDefault="000B2FC8" w:rsidP="000B2FC8">
      <w:pPr>
        <w:spacing w:line="360" w:lineRule="auto"/>
        <w:jc w:val="center"/>
        <w:rPr>
          <w:rFonts w:ascii="Times New Roman" w:hAnsi="Times New Roman"/>
          <w:b/>
          <w:color w:val="8496B0" w:themeColor="text2" w:themeTint="99"/>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2FC8">
        <w:rPr>
          <w:rFonts w:ascii="Times New Roman" w:hAnsi="Times New Roman"/>
          <w:b/>
          <w:color w:val="8496B0" w:themeColor="text2" w:themeTint="99"/>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CAPITAL MARKET OF BANGLADESH</w:t>
      </w:r>
    </w:p>
    <w:p w:rsidR="000B2FC8" w:rsidRPr="000B2FC8" w:rsidRDefault="000B2FC8" w:rsidP="000B2FC8"/>
    <w:p w:rsidR="000B2FC8" w:rsidRPr="000B2FC8" w:rsidRDefault="000B2FC8" w:rsidP="000B2FC8"/>
    <w:p w:rsidR="00A2218E" w:rsidRDefault="00A2218E" w:rsidP="00A2218E">
      <w:bookmarkStart w:id="50" w:name="_Toc517727147"/>
      <w:bookmarkStart w:id="51" w:name="_Toc517727259"/>
      <w:bookmarkStart w:id="52" w:name="_Toc517813470"/>
      <w:bookmarkStart w:id="53" w:name="_Toc517814422"/>
    </w:p>
    <w:p w:rsidR="00A2218E" w:rsidRDefault="00A2218E" w:rsidP="00A2218E"/>
    <w:p w:rsidR="00A2218E" w:rsidRDefault="00A2218E" w:rsidP="00A2218E"/>
    <w:p w:rsidR="00A2218E" w:rsidRDefault="00A2218E" w:rsidP="00A2218E"/>
    <w:p w:rsidR="00A2218E" w:rsidRDefault="00A2218E" w:rsidP="00A2218E"/>
    <w:p w:rsidR="00A2218E" w:rsidRDefault="00A2218E" w:rsidP="00A2218E"/>
    <w:p w:rsidR="00A2218E" w:rsidRDefault="00A2218E" w:rsidP="00A2218E"/>
    <w:p w:rsidR="00A2218E" w:rsidRDefault="00A2218E" w:rsidP="00A2218E"/>
    <w:p w:rsidR="00A2218E" w:rsidRDefault="00A2218E" w:rsidP="00A2218E"/>
    <w:p w:rsidR="00A2218E" w:rsidRDefault="00A2218E" w:rsidP="00A2218E"/>
    <w:p w:rsidR="00A2218E" w:rsidRDefault="00A2218E" w:rsidP="00A2218E"/>
    <w:p w:rsidR="000B2FC8" w:rsidRDefault="00991AA5" w:rsidP="004377C7">
      <w:pPr>
        <w:pStyle w:val="Heading1"/>
      </w:pPr>
      <w:bookmarkStart w:id="54" w:name="_Toc517727148"/>
      <w:bookmarkStart w:id="55" w:name="_Toc517727260"/>
      <w:bookmarkStart w:id="56" w:name="_Toc517813471"/>
      <w:bookmarkStart w:id="57" w:name="_Toc517814423"/>
      <w:bookmarkStart w:id="58" w:name="_Toc525858754"/>
      <w:bookmarkEnd w:id="50"/>
      <w:bookmarkEnd w:id="51"/>
      <w:bookmarkEnd w:id="52"/>
      <w:bookmarkEnd w:id="53"/>
      <w:r>
        <w:lastRenderedPageBreak/>
        <w:t>Section</w:t>
      </w:r>
      <w:r w:rsidR="00A2218E">
        <w:t xml:space="preserve"> Two: </w:t>
      </w:r>
      <w:r w:rsidR="000B2FC8" w:rsidRPr="006E55E6">
        <w:t>Capital Market of Bangladesh</w:t>
      </w:r>
      <w:bookmarkEnd w:id="54"/>
      <w:bookmarkEnd w:id="55"/>
      <w:bookmarkEnd w:id="56"/>
      <w:bookmarkEnd w:id="57"/>
      <w:bookmarkEnd w:id="58"/>
    </w:p>
    <w:p w:rsidR="004377C7" w:rsidRPr="004377C7" w:rsidRDefault="004377C7" w:rsidP="004377C7"/>
    <w:p w:rsidR="000B2FC8" w:rsidRPr="000B2FC8" w:rsidRDefault="000B2FC8" w:rsidP="00AB1776">
      <w:pPr>
        <w:pStyle w:val="Heading2"/>
        <w:spacing w:line="360" w:lineRule="auto"/>
      </w:pPr>
      <w:bookmarkStart w:id="59" w:name="_Toc517727149"/>
      <w:bookmarkStart w:id="60" w:name="_Toc517727261"/>
      <w:bookmarkStart w:id="61" w:name="_Toc517813472"/>
      <w:bookmarkStart w:id="62" w:name="_Toc517814424"/>
      <w:bookmarkStart w:id="63" w:name="_Toc525858755"/>
      <w:r w:rsidRPr="000B2FC8">
        <w:t>An overview</w:t>
      </w:r>
      <w:bookmarkEnd w:id="59"/>
      <w:bookmarkEnd w:id="60"/>
      <w:bookmarkEnd w:id="61"/>
      <w:bookmarkEnd w:id="62"/>
      <w:bookmarkEnd w:id="63"/>
    </w:p>
    <w:p w:rsidR="000B2FC8" w:rsidRPr="000B2FC8" w:rsidRDefault="000B2FC8" w:rsidP="00AB1776">
      <w:pPr>
        <w:autoSpaceDE w:val="0"/>
        <w:autoSpaceDN w:val="0"/>
        <w:adjustRightInd w:val="0"/>
        <w:spacing w:after="0" w:line="360" w:lineRule="auto"/>
        <w:jc w:val="both"/>
        <w:rPr>
          <w:rFonts w:ascii="Times New Roman" w:eastAsiaTheme="minorHAnsi" w:hAnsi="Times New Roman"/>
          <w:color w:val="000000" w:themeColor="text1"/>
          <w:sz w:val="24"/>
          <w:szCs w:val="24"/>
        </w:rPr>
      </w:pPr>
      <w:r w:rsidRPr="000B2FC8">
        <w:rPr>
          <w:rFonts w:ascii="Times New Roman" w:eastAsiaTheme="minorHAnsi" w:hAnsi="Times New Roman"/>
          <w:color w:val="000000" w:themeColor="text1"/>
          <w:sz w:val="24"/>
          <w:szCs w:val="24"/>
        </w:rPr>
        <w:t>The capital market is one of the key determinants of economic development through the mobilization of dispersed resources and their allocation to appropriate</w:t>
      </w:r>
      <w:r w:rsidR="00906C1A">
        <w:rPr>
          <w:rFonts w:ascii="Times New Roman" w:eastAsiaTheme="minorHAnsi" w:hAnsi="Times New Roman"/>
          <w:color w:val="000000" w:themeColor="text1"/>
          <w:sz w:val="24"/>
          <w:szCs w:val="24"/>
        </w:rPr>
        <w:t xml:space="preserve"> areas. The liquidity, solvency, </w:t>
      </w:r>
      <w:r w:rsidRPr="000B2FC8">
        <w:rPr>
          <w:rFonts w:ascii="Times New Roman" w:eastAsiaTheme="minorHAnsi" w:hAnsi="Times New Roman"/>
          <w:color w:val="000000" w:themeColor="text1"/>
          <w:sz w:val="24"/>
          <w:szCs w:val="24"/>
        </w:rPr>
        <w:t>and efficiency of a country's economic system can be better ensured by a well-organized capital market. It acts as an intermediary between investors and companies seeking additional capital financing. The securities market allows listed companies to raise additional capital quickly and cheaply because they enjoy a good reputation. A dynamic and liquid securities market encourages increased savings by offering attractive and rewarding securities in terms of higher yield, lower risk</w:t>
      </w:r>
      <w:r w:rsidR="00906C1A">
        <w:rPr>
          <w:rFonts w:ascii="Times New Roman" w:eastAsiaTheme="minorHAnsi" w:hAnsi="Times New Roman"/>
          <w:color w:val="000000" w:themeColor="text1"/>
          <w:sz w:val="24"/>
          <w:szCs w:val="24"/>
        </w:rPr>
        <w:t>,</w:t>
      </w:r>
      <w:r w:rsidRPr="000B2FC8">
        <w:rPr>
          <w:rFonts w:ascii="Times New Roman" w:eastAsiaTheme="minorHAnsi" w:hAnsi="Times New Roman"/>
          <w:color w:val="000000" w:themeColor="text1"/>
          <w:sz w:val="24"/>
          <w:szCs w:val="24"/>
        </w:rPr>
        <w:t xml:space="preserve"> and easy cash conversion option. As a result, a dynamic capital market is likely to signal a robust economy.</w:t>
      </w:r>
    </w:p>
    <w:p w:rsidR="000B2FC8" w:rsidRPr="000B2FC8" w:rsidRDefault="000B2FC8" w:rsidP="000B2FC8">
      <w:pPr>
        <w:autoSpaceDE w:val="0"/>
        <w:autoSpaceDN w:val="0"/>
        <w:adjustRightInd w:val="0"/>
        <w:spacing w:after="0" w:line="360" w:lineRule="auto"/>
        <w:jc w:val="both"/>
        <w:rPr>
          <w:rFonts w:ascii="Times New Roman" w:eastAsiaTheme="minorHAnsi" w:hAnsi="Times New Roman"/>
          <w:color w:val="000000" w:themeColor="text1"/>
          <w:sz w:val="24"/>
          <w:szCs w:val="24"/>
        </w:rPr>
      </w:pPr>
      <w:r w:rsidRPr="000B2FC8">
        <w:rPr>
          <w:rFonts w:ascii="Times New Roman" w:eastAsiaTheme="minorHAnsi" w:hAnsi="Times New Roman"/>
          <w:color w:val="000000" w:themeColor="text1"/>
          <w:sz w:val="24"/>
          <w:szCs w:val="24"/>
        </w:rPr>
        <w:t>Capital markets are long-term government securities, corporate bonds, equities, municipal bonds issued by local and state governments, and mortgages. A capital market is a market for debt and equity securities, where businesses and governments can raise long-term funds. It is defined as a market in which money is lent for periods longer than one year, because obtaining short-term funds takes place in other markets, for example</w:t>
      </w:r>
      <w:r w:rsidR="00906C1A">
        <w:rPr>
          <w:rFonts w:ascii="Times New Roman" w:eastAsiaTheme="minorHAnsi" w:hAnsi="Times New Roman"/>
          <w:color w:val="000000" w:themeColor="text1"/>
          <w:sz w:val="24"/>
          <w:szCs w:val="24"/>
        </w:rPr>
        <w:t>,</w:t>
      </w:r>
      <w:r w:rsidRPr="000B2FC8">
        <w:rPr>
          <w:rFonts w:ascii="Times New Roman" w:eastAsiaTheme="minorHAnsi" w:hAnsi="Times New Roman"/>
          <w:color w:val="000000" w:themeColor="text1"/>
          <w:sz w:val="24"/>
          <w:szCs w:val="24"/>
        </w:rPr>
        <w:t xml:space="preserve"> the money market. The capital market includes the stock market (equity securities) and the bond market (debt).</w:t>
      </w:r>
    </w:p>
    <w:p w:rsidR="000B2FC8" w:rsidRPr="000B2FC8" w:rsidRDefault="000B2FC8" w:rsidP="000B2FC8">
      <w:pPr>
        <w:autoSpaceDE w:val="0"/>
        <w:autoSpaceDN w:val="0"/>
        <w:adjustRightInd w:val="0"/>
        <w:spacing w:after="0" w:line="360" w:lineRule="auto"/>
        <w:jc w:val="both"/>
        <w:rPr>
          <w:rFonts w:ascii="Times New Roman" w:eastAsiaTheme="minorHAnsi" w:hAnsi="Times New Roman"/>
          <w:color w:val="000000" w:themeColor="text1"/>
          <w:sz w:val="24"/>
          <w:szCs w:val="24"/>
        </w:rPr>
      </w:pPr>
      <w:r w:rsidRPr="000B2FC8">
        <w:rPr>
          <w:rFonts w:ascii="Times New Roman" w:eastAsiaTheme="minorHAnsi" w:hAnsi="Times New Roman"/>
          <w:color w:val="000000" w:themeColor="text1"/>
          <w:sz w:val="24"/>
          <w:szCs w:val="24"/>
        </w:rPr>
        <w:t>Capital markets include primary and secondary markets</w:t>
      </w:r>
      <w:r w:rsidR="00B46CF8">
        <w:rPr>
          <w:rFonts w:ascii="Times New Roman" w:eastAsiaTheme="minorHAnsi" w:hAnsi="Times New Roman"/>
          <w:color w:val="000000" w:themeColor="text1"/>
          <w:sz w:val="24"/>
          <w:szCs w:val="24"/>
        </w:rPr>
        <w:t>. The primary</w:t>
      </w:r>
      <w:r w:rsidRPr="000B2FC8">
        <w:rPr>
          <w:rFonts w:ascii="Times New Roman" w:eastAsiaTheme="minorHAnsi" w:hAnsi="Times New Roman"/>
          <w:color w:val="000000" w:themeColor="text1"/>
          <w:sz w:val="24"/>
          <w:szCs w:val="24"/>
        </w:rPr>
        <w:t xml:space="preserve"> markets are those where new issues of shares and bonds are sold by subscription to investors. Secondary markets are the places where existing securities are sold and purchased from one investor or dealer to another, usually on a stock exchange, over-the-counter or elsewhere.</w:t>
      </w:r>
    </w:p>
    <w:p w:rsidR="000B2FC8" w:rsidRPr="000B2FC8" w:rsidRDefault="000B2FC8" w:rsidP="000B2FC8">
      <w:pPr>
        <w:autoSpaceDE w:val="0"/>
        <w:autoSpaceDN w:val="0"/>
        <w:adjustRightInd w:val="0"/>
        <w:spacing w:after="0" w:line="360" w:lineRule="auto"/>
        <w:jc w:val="both"/>
        <w:rPr>
          <w:rFonts w:ascii="Times New Roman" w:eastAsiaTheme="minorHAnsi" w:hAnsi="Times New Roman"/>
          <w:color w:val="000000" w:themeColor="text1"/>
          <w:sz w:val="24"/>
          <w:szCs w:val="24"/>
        </w:rPr>
      </w:pPr>
      <w:proofErr w:type="gramStart"/>
      <w:r w:rsidRPr="000B2FC8">
        <w:rPr>
          <w:rFonts w:ascii="Times New Roman" w:eastAsiaTheme="minorHAnsi" w:hAnsi="Times New Roman"/>
          <w:color w:val="000000" w:themeColor="text1"/>
          <w:sz w:val="24"/>
          <w:szCs w:val="24"/>
        </w:rPr>
        <w:t>Industry and commerce, as well as government</w:t>
      </w:r>
      <w:r w:rsidR="00E067CF">
        <w:rPr>
          <w:rFonts w:ascii="Times New Roman" w:eastAsiaTheme="minorHAnsi" w:hAnsi="Times New Roman"/>
          <w:color w:val="000000" w:themeColor="text1"/>
          <w:sz w:val="24"/>
          <w:szCs w:val="24"/>
        </w:rPr>
        <w:t xml:space="preserve"> and local authorities, mobilizing</w:t>
      </w:r>
      <w:r w:rsidRPr="000B2FC8">
        <w:rPr>
          <w:rFonts w:ascii="Times New Roman" w:eastAsiaTheme="minorHAnsi" w:hAnsi="Times New Roman"/>
          <w:color w:val="000000" w:themeColor="text1"/>
          <w:sz w:val="24"/>
          <w:szCs w:val="24"/>
        </w:rPr>
        <w:t xml:space="preserve"> capital in the capital market, which performs several important functions in the economic development process.</w:t>
      </w:r>
      <w:proofErr w:type="gramEnd"/>
      <w:r w:rsidR="008B43C2">
        <w:rPr>
          <w:rFonts w:ascii="Times New Roman" w:eastAsiaTheme="minorHAnsi" w:hAnsi="Times New Roman"/>
          <w:color w:val="000000" w:themeColor="text1"/>
          <w:sz w:val="24"/>
          <w:szCs w:val="24"/>
        </w:rPr>
        <w:t xml:space="preserve"> The most important of these is</w:t>
      </w:r>
      <w:r w:rsidRPr="000B2FC8">
        <w:rPr>
          <w:rFonts w:ascii="Times New Roman" w:eastAsiaTheme="minorHAnsi" w:hAnsi="Times New Roman"/>
          <w:color w:val="000000" w:themeColor="text1"/>
          <w:sz w:val="24"/>
          <w:szCs w:val="24"/>
        </w:rPr>
        <w:t xml:space="preserve"> the promotion of savings and investment and the efficient allocation of funds between competing uses.</w:t>
      </w:r>
    </w:p>
    <w:p w:rsidR="000B2FC8" w:rsidRPr="004377C7" w:rsidRDefault="000B2FC8" w:rsidP="004377C7">
      <w:pPr>
        <w:autoSpaceDE w:val="0"/>
        <w:autoSpaceDN w:val="0"/>
        <w:adjustRightInd w:val="0"/>
        <w:spacing w:after="0" w:line="360" w:lineRule="auto"/>
        <w:jc w:val="both"/>
        <w:rPr>
          <w:rFonts w:ascii="Times New Roman" w:eastAsiaTheme="minorHAnsi" w:hAnsi="Times New Roman"/>
          <w:color w:val="000000" w:themeColor="text1"/>
          <w:sz w:val="24"/>
          <w:szCs w:val="24"/>
        </w:rPr>
      </w:pPr>
      <w:r w:rsidRPr="000B2FC8">
        <w:rPr>
          <w:rFonts w:ascii="Times New Roman" w:eastAsiaTheme="minorHAnsi" w:hAnsi="Times New Roman"/>
          <w:color w:val="000000" w:themeColor="text1"/>
          <w:sz w:val="24"/>
          <w:szCs w:val="24"/>
        </w:rPr>
        <w:t xml:space="preserve">Capital market participants are numerous. They include commercial banks, savings and loan associations, savings banks, banks, financial corporations, investment bankers, leasing companies, investment banks, investment companies, investment, investment clubs, </w:t>
      </w:r>
      <w:r w:rsidR="006205A9" w:rsidRPr="000B2FC8">
        <w:rPr>
          <w:rFonts w:ascii="Times New Roman" w:eastAsiaTheme="minorHAnsi" w:hAnsi="Times New Roman"/>
          <w:color w:val="000000" w:themeColor="text1"/>
          <w:sz w:val="24"/>
          <w:szCs w:val="24"/>
        </w:rPr>
        <w:t>and pension</w:t>
      </w:r>
      <w:r w:rsidR="00970085">
        <w:rPr>
          <w:rFonts w:ascii="Times New Roman" w:eastAsiaTheme="minorHAnsi" w:hAnsi="Times New Roman"/>
          <w:color w:val="000000" w:themeColor="text1"/>
          <w:sz w:val="24"/>
          <w:szCs w:val="24"/>
        </w:rPr>
        <w:t xml:space="preserve"> funds, s</w:t>
      </w:r>
      <w:r w:rsidRPr="000B2FC8">
        <w:rPr>
          <w:rFonts w:ascii="Times New Roman" w:eastAsiaTheme="minorHAnsi" w:hAnsi="Times New Roman"/>
          <w:color w:val="000000" w:themeColor="text1"/>
          <w:sz w:val="24"/>
          <w:szCs w:val="24"/>
        </w:rPr>
        <w:t>tock exchanges, security companies, underwriters, portfolio m</w:t>
      </w:r>
      <w:r w:rsidR="00970085">
        <w:rPr>
          <w:rFonts w:ascii="Times New Roman" w:eastAsiaTheme="minorHAnsi" w:hAnsi="Times New Roman"/>
          <w:color w:val="000000" w:themeColor="text1"/>
          <w:sz w:val="24"/>
          <w:szCs w:val="24"/>
        </w:rPr>
        <w:t>anagers and insurance companies and the individual investors.</w:t>
      </w:r>
    </w:p>
    <w:p w:rsidR="000B2FC8" w:rsidRPr="000B2FC8" w:rsidRDefault="000B2FC8" w:rsidP="00AB1776">
      <w:pPr>
        <w:pStyle w:val="Heading2"/>
        <w:spacing w:line="360" w:lineRule="auto"/>
      </w:pPr>
      <w:r w:rsidRPr="000B2FC8">
        <w:lastRenderedPageBreak/>
        <w:t xml:space="preserve"> </w:t>
      </w:r>
      <w:bookmarkStart w:id="64" w:name="_Toc517727150"/>
      <w:bookmarkStart w:id="65" w:name="_Toc517727262"/>
      <w:bookmarkStart w:id="66" w:name="_Toc517813473"/>
      <w:bookmarkStart w:id="67" w:name="_Toc517814425"/>
      <w:bookmarkStart w:id="68" w:name="_Toc525858756"/>
      <w:r w:rsidRPr="000B2FC8">
        <w:t>Features of Bangladesh Capital Market</w:t>
      </w:r>
      <w:bookmarkEnd w:id="64"/>
      <w:bookmarkEnd w:id="65"/>
      <w:bookmarkEnd w:id="66"/>
      <w:bookmarkEnd w:id="67"/>
      <w:bookmarkEnd w:id="68"/>
    </w:p>
    <w:p w:rsidR="001A2304" w:rsidRDefault="000B2FC8" w:rsidP="00AB1776">
      <w:pPr>
        <w:spacing w:line="360" w:lineRule="auto"/>
        <w:jc w:val="both"/>
        <w:rPr>
          <w:rFonts w:ascii="Times New Roman" w:eastAsiaTheme="minorHAnsi" w:hAnsi="Times New Roman"/>
          <w:color w:val="000000" w:themeColor="text1"/>
          <w:sz w:val="24"/>
          <w:szCs w:val="24"/>
        </w:rPr>
      </w:pPr>
      <w:r w:rsidRPr="000B2FC8">
        <w:rPr>
          <w:rFonts w:ascii="Times New Roman" w:eastAsiaTheme="minorHAnsi" w:hAnsi="Times New Roman"/>
          <w:color w:val="000000" w:themeColor="text1"/>
          <w:sz w:val="24"/>
          <w:szCs w:val="24"/>
        </w:rPr>
        <w:t>The capital m</w:t>
      </w:r>
      <w:r w:rsidR="001A2304">
        <w:rPr>
          <w:rFonts w:ascii="Times New Roman" w:eastAsiaTheme="minorHAnsi" w:hAnsi="Times New Roman"/>
          <w:color w:val="000000" w:themeColor="text1"/>
          <w:sz w:val="24"/>
          <w:szCs w:val="24"/>
        </w:rPr>
        <w:t xml:space="preserve">arket of Bangladesh is growing, </w:t>
      </w:r>
      <w:r w:rsidR="001A2304" w:rsidRPr="001A2304">
        <w:rPr>
          <w:rFonts w:ascii="Times New Roman" w:eastAsiaTheme="minorHAnsi" w:hAnsi="Times New Roman"/>
          <w:color w:val="000000" w:themeColor="text1"/>
          <w:sz w:val="24"/>
          <w:szCs w:val="24"/>
        </w:rPr>
        <w:t>albeit at a slower pace than many would like, with market development still at a nascent stage. The market has seen a lot of developments since the inception of the Securities and Exchange Commission (SEC) in 1993. After the bubble burst of 1996, the capital market has attracted a lot more atten</w:t>
      </w:r>
      <w:r w:rsidR="00317798">
        <w:rPr>
          <w:rFonts w:ascii="Times New Roman" w:eastAsiaTheme="minorHAnsi" w:hAnsi="Times New Roman"/>
          <w:color w:val="000000" w:themeColor="text1"/>
          <w:sz w:val="24"/>
          <w:szCs w:val="24"/>
        </w:rPr>
        <w:t>tion, importance and awareness. But in 2010, DSE general index reached to the highest point. After climbing the highest point it started to fall sharply and it had broken all previous records of decreasing index.</w:t>
      </w:r>
      <w:r w:rsidR="00950A30">
        <w:rPr>
          <w:rFonts w:ascii="Times New Roman" w:eastAsiaTheme="minorHAnsi" w:hAnsi="Times New Roman"/>
          <w:color w:val="000000" w:themeColor="text1"/>
          <w:sz w:val="24"/>
          <w:szCs w:val="24"/>
        </w:rPr>
        <w:t xml:space="preserve"> After that, BSEC has taken some steps to protect the investors,</w:t>
      </w:r>
      <w:r w:rsidR="001A2304">
        <w:rPr>
          <w:rFonts w:ascii="Times New Roman" w:eastAsiaTheme="minorHAnsi" w:hAnsi="Times New Roman"/>
          <w:color w:val="000000" w:themeColor="text1"/>
          <w:sz w:val="24"/>
          <w:szCs w:val="24"/>
        </w:rPr>
        <w:t xml:space="preserve"> which</w:t>
      </w:r>
      <w:r w:rsidR="001A2304" w:rsidRPr="001A2304">
        <w:rPr>
          <w:rFonts w:ascii="Times New Roman" w:eastAsiaTheme="minorHAnsi" w:hAnsi="Times New Roman"/>
          <w:color w:val="000000" w:themeColor="text1"/>
          <w:sz w:val="24"/>
          <w:szCs w:val="24"/>
        </w:rPr>
        <w:t xml:space="preserve"> has led to the infrastructure we have in the market today.</w:t>
      </w:r>
    </w:p>
    <w:p w:rsidR="000B2FC8" w:rsidRPr="000B2FC8" w:rsidRDefault="000B2FC8" w:rsidP="000B2FC8">
      <w:pPr>
        <w:spacing w:line="360" w:lineRule="auto"/>
        <w:jc w:val="both"/>
        <w:rPr>
          <w:rFonts w:ascii="Times New Roman" w:eastAsiaTheme="minorHAnsi" w:hAnsi="Times New Roman"/>
          <w:color w:val="000000" w:themeColor="text1"/>
          <w:sz w:val="24"/>
          <w:szCs w:val="24"/>
        </w:rPr>
      </w:pPr>
      <w:r w:rsidRPr="000B2FC8">
        <w:rPr>
          <w:rFonts w:ascii="Times New Roman" w:eastAsiaTheme="minorHAnsi" w:hAnsi="Times New Roman"/>
          <w:color w:val="000000" w:themeColor="text1"/>
          <w:sz w:val="24"/>
          <w:szCs w:val="24"/>
        </w:rPr>
        <w:t>The main features of the Bangladesh capital market are discussed below:</w:t>
      </w:r>
    </w:p>
    <w:p w:rsidR="00837268" w:rsidRPr="00837268" w:rsidRDefault="000B2FC8" w:rsidP="00837268">
      <w:pPr>
        <w:pStyle w:val="Heading3"/>
        <w:spacing w:line="360" w:lineRule="auto"/>
      </w:pPr>
      <w:r w:rsidRPr="000B2FC8">
        <w:t xml:space="preserve">   </w:t>
      </w:r>
      <w:bookmarkStart w:id="69" w:name="_Toc517727151"/>
      <w:bookmarkStart w:id="70" w:name="_Toc517727263"/>
      <w:bookmarkStart w:id="71" w:name="_Toc517813474"/>
      <w:bookmarkStart w:id="72" w:name="_Toc517814426"/>
      <w:bookmarkStart w:id="73" w:name="_Toc525858757"/>
      <w:r w:rsidRPr="000B2FC8">
        <w:t>Number of Listed Securities</w:t>
      </w:r>
      <w:bookmarkEnd w:id="69"/>
      <w:bookmarkEnd w:id="70"/>
      <w:bookmarkEnd w:id="71"/>
      <w:bookmarkEnd w:id="72"/>
      <w:bookmarkEnd w:id="73"/>
    </w:p>
    <w:p w:rsidR="000B2FC8" w:rsidRPr="000B2FC8" w:rsidRDefault="000B2FC8" w:rsidP="000B2FC8">
      <w:pPr>
        <w:spacing w:line="360" w:lineRule="auto"/>
        <w:jc w:val="both"/>
        <w:rPr>
          <w:rFonts w:ascii="Times New Roman" w:eastAsiaTheme="minorHAnsi" w:hAnsi="Times New Roman"/>
          <w:color w:val="000000" w:themeColor="text1"/>
          <w:sz w:val="24"/>
          <w:szCs w:val="24"/>
        </w:rPr>
      </w:pPr>
      <w:r w:rsidRPr="000B2FC8">
        <w:rPr>
          <w:rFonts w:ascii="Times New Roman" w:eastAsiaTheme="minorHAnsi" w:hAnsi="Times New Roman"/>
          <w:color w:val="000000" w:themeColor="text1"/>
          <w:sz w:val="24"/>
          <w:szCs w:val="24"/>
        </w:rPr>
        <w:t>The number of listed companies</w:t>
      </w:r>
      <w:r w:rsidR="00054D1E">
        <w:rPr>
          <w:rFonts w:ascii="Times New Roman" w:eastAsiaTheme="minorHAnsi" w:hAnsi="Times New Roman"/>
          <w:color w:val="000000" w:themeColor="text1"/>
          <w:sz w:val="24"/>
          <w:szCs w:val="24"/>
        </w:rPr>
        <w:t>,</w:t>
      </w:r>
      <w:r w:rsidRPr="000B2FC8">
        <w:rPr>
          <w:rFonts w:ascii="Times New Roman" w:eastAsiaTheme="minorHAnsi" w:hAnsi="Times New Roman"/>
          <w:color w:val="000000" w:themeColor="text1"/>
          <w:sz w:val="24"/>
          <w:szCs w:val="24"/>
        </w:rPr>
        <w:t xml:space="preserve"> in general</w:t>
      </w:r>
      <w:r w:rsidR="00054D1E">
        <w:rPr>
          <w:rFonts w:ascii="Times New Roman" w:eastAsiaTheme="minorHAnsi" w:hAnsi="Times New Roman"/>
          <w:color w:val="000000" w:themeColor="text1"/>
          <w:sz w:val="24"/>
          <w:szCs w:val="24"/>
        </w:rPr>
        <w:t>,</w:t>
      </w:r>
      <w:r w:rsidRPr="000B2FC8">
        <w:rPr>
          <w:rFonts w:ascii="Times New Roman" w:eastAsiaTheme="minorHAnsi" w:hAnsi="Times New Roman"/>
          <w:color w:val="000000" w:themeColor="text1"/>
          <w:sz w:val="24"/>
          <w:szCs w:val="24"/>
        </w:rPr>
        <w:t xml:space="preserve"> is very low in Bangladesh compared to that of our</w:t>
      </w:r>
      <w:r w:rsidR="00651626">
        <w:rPr>
          <w:rFonts w:ascii="Times New Roman" w:eastAsiaTheme="minorHAnsi" w:hAnsi="Times New Roman"/>
          <w:color w:val="000000" w:themeColor="text1"/>
          <w:sz w:val="24"/>
          <w:szCs w:val="24"/>
        </w:rPr>
        <w:t xml:space="preserve"> neighboring countries. Only 572</w:t>
      </w:r>
      <w:r w:rsidRPr="000B2FC8">
        <w:rPr>
          <w:rFonts w:ascii="Times New Roman" w:eastAsiaTheme="minorHAnsi" w:hAnsi="Times New Roman"/>
          <w:color w:val="000000" w:themeColor="text1"/>
          <w:sz w:val="24"/>
          <w:szCs w:val="24"/>
        </w:rPr>
        <w:t xml:space="preserve"> companies (until Jan</w:t>
      </w:r>
      <w:r w:rsidR="00651626">
        <w:rPr>
          <w:rFonts w:ascii="Times New Roman" w:eastAsiaTheme="minorHAnsi" w:hAnsi="Times New Roman"/>
          <w:color w:val="000000" w:themeColor="text1"/>
          <w:sz w:val="24"/>
          <w:szCs w:val="24"/>
        </w:rPr>
        <w:t>uary 2018</w:t>
      </w:r>
      <w:r w:rsidR="0040316A">
        <w:rPr>
          <w:rFonts w:ascii="Times New Roman" w:eastAsiaTheme="minorHAnsi" w:hAnsi="Times New Roman"/>
          <w:color w:val="000000" w:themeColor="text1"/>
          <w:sz w:val="24"/>
          <w:szCs w:val="24"/>
        </w:rPr>
        <w:t>) are enlisted with DSE</w:t>
      </w:r>
      <w:r w:rsidRPr="000B2FC8">
        <w:rPr>
          <w:rFonts w:ascii="Times New Roman" w:eastAsiaTheme="minorHAnsi" w:hAnsi="Times New Roman"/>
          <w:color w:val="000000" w:themeColor="text1"/>
          <w:sz w:val="24"/>
          <w:szCs w:val="24"/>
        </w:rPr>
        <w:t>. It has been demonstrated that there are a number of commercially viable companies that can become public and enjoy the</w:t>
      </w:r>
      <w:r w:rsidR="00837268">
        <w:rPr>
          <w:rFonts w:ascii="Times New Roman" w:eastAsiaTheme="minorHAnsi" w:hAnsi="Times New Roman"/>
          <w:color w:val="000000" w:themeColor="text1"/>
          <w:sz w:val="24"/>
          <w:szCs w:val="24"/>
        </w:rPr>
        <w:t xml:space="preserve"> benefits of using float funds.</w:t>
      </w:r>
    </w:p>
    <w:tbl>
      <w:tblPr>
        <w:tblpPr w:leftFromText="180" w:rightFromText="180" w:vertAnchor="text" w:horzAnchor="page" w:tblpX="2086" w:tblpY="240"/>
        <w:tblW w:w="3308" w:type="pct"/>
        <w:tblCellSpacing w:w="15" w:type="dxa"/>
        <w:tblCellMar>
          <w:top w:w="15" w:type="dxa"/>
          <w:left w:w="15" w:type="dxa"/>
          <w:bottom w:w="15" w:type="dxa"/>
          <w:right w:w="15" w:type="dxa"/>
        </w:tblCellMar>
        <w:tblLook w:val="04A0" w:firstRow="1" w:lastRow="0" w:firstColumn="1" w:lastColumn="0" w:noHBand="0" w:noVBand="1"/>
      </w:tblPr>
      <w:tblGrid>
        <w:gridCol w:w="315"/>
        <w:gridCol w:w="4390"/>
        <w:gridCol w:w="1448"/>
        <w:gridCol w:w="99"/>
      </w:tblGrid>
      <w:tr w:rsidR="000B2FC8" w:rsidRPr="000B2FC8" w:rsidTr="006E55E6">
        <w:trPr>
          <w:trHeight w:val="195"/>
          <w:tblCellSpacing w:w="15" w:type="dxa"/>
        </w:trPr>
        <w:tc>
          <w:tcPr>
            <w:tcW w:w="218" w:type="pct"/>
            <w:shd w:val="clear" w:color="auto" w:fill="D6D6D6"/>
            <w:vAlign w:val="center"/>
            <w:hideMark/>
          </w:tcPr>
          <w:p w:rsidR="000B2FC8" w:rsidRPr="000B2FC8" w:rsidRDefault="000B2FC8" w:rsidP="000B2FC8">
            <w:pPr>
              <w:spacing w:after="0" w:line="240" w:lineRule="auto"/>
              <w:rPr>
                <w:rFonts w:ascii="Times New Roman" w:eastAsia="Times New Roman" w:hAnsi="Times New Roman"/>
                <w:b/>
                <w:bCs/>
                <w:sz w:val="24"/>
                <w:szCs w:val="24"/>
              </w:rPr>
            </w:pPr>
          </w:p>
        </w:tc>
        <w:tc>
          <w:tcPr>
            <w:tcW w:w="0" w:type="auto"/>
            <w:shd w:val="clear" w:color="auto" w:fill="D6D6D6"/>
            <w:vAlign w:val="center"/>
            <w:hideMark/>
          </w:tcPr>
          <w:p w:rsidR="000B2FC8" w:rsidRPr="000B2FC8" w:rsidRDefault="000B2FC8" w:rsidP="000B2FC8">
            <w:pPr>
              <w:spacing w:after="0" w:line="240" w:lineRule="auto"/>
              <w:rPr>
                <w:rFonts w:ascii="Times New Roman" w:eastAsia="Times New Roman" w:hAnsi="Times New Roman"/>
                <w:b/>
                <w:bCs/>
                <w:color w:val="ED7D31" w:themeColor="accent2"/>
                <w:sz w:val="24"/>
                <w:szCs w:val="24"/>
              </w:rPr>
            </w:pPr>
            <w:r w:rsidRPr="000B2FC8">
              <w:rPr>
                <w:rFonts w:ascii="Times New Roman" w:eastAsia="Times New Roman" w:hAnsi="Times New Roman"/>
                <w:b/>
                <w:bCs/>
                <w:color w:val="ED7D31" w:themeColor="accent2"/>
                <w:sz w:val="24"/>
                <w:szCs w:val="24"/>
              </w:rPr>
              <w:t>Name of the Industry</w:t>
            </w:r>
          </w:p>
        </w:tc>
        <w:tc>
          <w:tcPr>
            <w:tcW w:w="0" w:type="auto"/>
            <w:shd w:val="clear" w:color="auto" w:fill="D6D6D6"/>
            <w:vAlign w:val="center"/>
            <w:hideMark/>
          </w:tcPr>
          <w:p w:rsidR="000B2FC8" w:rsidRPr="000B2FC8" w:rsidRDefault="000B2FC8" w:rsidP="000B2FC8">
            <w:pPr>
              <w:spacing w:after="0" w:line="240" w:lineRule="auto"/>
              <w:rPr>
                <w:rFonts w:ascii="Times New Roman" w:eastAsia="Times New Roman" w:hAnsi="Times New Roman"/>
                <w:b/>
                <w:bCs/>
                <w:color w:val="ED7D31" w:themeColor="accent2"/>
                <w:sz w:val="24"/>
                <w:szCs w:val="24"/>
              </w:rPr>
            </w:pPr>
            <w:r w:rsidRPr="000B2FC8">
              <w:rPr>
                <w:rFonts w:ascii="Times New Roman" w:eastAsia="Times New Roman" w:hAnsi="Times New Roman"/>
                <w:b/>
                <w:bCs/>
                <w:color w:val="ED7D31" w:themeColor="accent2"/>
                <w:sz w:val="24"/>
                <w:szCs w:val="24"/>
              </w:rPr>
              <w:t>Quantity</w:t>
            </w:r>
          </w:p>
        </w:tc>
        <w:tc>
          <w:tcPr>
            <w:tcW w:w="0" w:type="auto"/>
            <w:shd w:val="clear" w:color="auto" w:fill="D6D6D6"/>
            <w:vAlign w:val="center"/>
            <w:hideMark/>
          </w:tcPr>
          <w:p w:rsidR="000B2FC8" w:rsidRPr="000B2FC8" w:rsidRDefault="000B2FC8" w:rsidP="000B2FC8">
            <w:pPr>
              <w:spacing w:after="0" w:line="240" w:lineRule="auto"/>
              <w:rPr>
                <w:rFonts w:ascii="Times New Roman" w:eastAsia="Times New Roman" w:hAnsi="Times New Roman"/>
                <w:b/>
                <w:bCs/>
                <w:sz w:val="24"/>
                <w:szCs w:val="24"/>
              </w:rPr>
            </w:pPr>
          </w:p>
        </w:tc>
      </w:tr>
      <w:tr w:rsidR="000B2FC8" w:rsidRPr="000B2FC8" w:rsidTr="006E55E6">
        <w:trPr>
          <w:trHeight w:val="195"/>
          <w:tblCellSpacing w:w="15" w:type="dxa"/>
        </w:trPr>
        <w:tc>
          <w:tcPr>
            <w:tcW w:w="218" w:type="pct"/>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C00000"/>
                <w:sz w:val="24"/>
                <w:szCs w:val="24"/>
              </w:rPr>
            </w:pPr>
            <w:r w:rsidRPr="000B2FC8">
              <w:rPr>
                <w:rFonts w:ascii="Times New Roman" w:eastAsia="Times New Roman" w:hAnsi="Times New Roman"/>
                <w:color w:val="C00000"/>
                <w:sz w:val="24"/>
                <w:szCs w:val="24"/>
              </w:rPr>
              <w:t>1</w:t>
            </w:r>
          </w:p>
        </w:tc>
        <w:tc>
          <w:tcPr>
            <w:tcW w:w="0" w:type="auto"/>
            <w:shd w:val="clear" w:color="auto" w:fill="EFEFEF"/>
            <w:vAlign w:val="center"/>
            <w:hideMark/>
          </w:tcPr>
          <w:p w:rsidR="000B2FC8" w:rsidRPr="000B2FC8" w:rsidRDefault="00237650" w:rsidP="000B2FC8">
            <w:pPr>
              <w:spacing w:after="0" w:line="240" w:lineRule="auto"/>
              <w:rPr>
                <w:rFonts w:ascii="Times New Roman" w:eastAsia="Times New Roman" w:hAnsi="Times New Roman"/>
                <w:color w:val="00B050"/>
                <w:sz w:val="24"/>
                <w:szCs w:val="24"/>
              </w:rPr>
            </w:pPr>
            <w:hyperlink r:id="rId15" w:history="1">
              <w:r w:rsidR="000B2FC8" w:rsidRPr="000B2FC8">
                <w:rPr>
                  <w:rFonts w:ascii="Times New Roman" w:eastAsia="Times New Roman" w:hAnsi="Times New Roman"/>
                  <w:color w:val="00B050"/>
                  <w:sz w:val="24"/>
                  <w:szCs w:val="24"/>
                </w:rPr>
                <w:t>Bank</w:t>
              </w:r>
            </w:hyperlink>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r w:rsidRPr="000B2FC8">
              <w:rPr>
                <w:rFonts w:ascii="Times New Roman" w:eastAsia="Times New Roman" w:hAnsi="Times New Roman"/>
                <w:color w:val="00B050"/>
                <w:sz w:val="24"/>
                <w:szCs w:val="24"/>
              </w:rPr>
              <w:t>30</w:t>
            </w:r>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p>
        </w:tc>
      </w:tr>
      <w:tr w:rsidR="000B2FC8" w:rsidRPr="000B2FC8" w:rsidTr="006E55E6">
        <w:trPr>
          <w:trHeight w:val="195"/>
          <w:tblCellSpacing w:w="15" w:type="dxa"/>
        </w:trPr>
        <w:tc>
          <w:tcPr>
            <w:tcW w:w="218" w:type="pct"/>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C00000"/>
                <w:sz w:val="24"/>
                <w:szCs w:val="24"/>
              </w:rPr>
            </w:pPr>
            <w:r w:rsidRPr="000B2FC8">
              <w:rPr>
                <w:rFonts w:ascii="Times New Roman" w:eastAsia="Times New Roman" w:hAnsi="Times New Roman"/>
                <w:color w:val="C00000"/>
                <w:sz w:val="24"/>
                <w:szCs w:val="24"/>
              </w:rPr>
              <w:t>2</w:t>
            </w:r>
          </w:p>
        </w:tc>
        <w:tc>
          <w:tcPr>
            <w:tcW w:w="0" w:type="auto"/>
            <w:shd w:val="clear" w:color="auto" w:fill="EFEFEF"/>
            <w:vAlign w:val="center"/>
            <w:hideMark/>
          </w:tcPr>
          <w:p w:rsidR="000B2FC8" w:rsidRPr="000B2FC8" w:rsidRDefault="00237650" w:rsidP="000B2FC8">
            <w:pPr>
              <w:spacing w:after="0" w:line="240" w:lineRule="auto"/>
              <w:rPr>
                <w:rFonts w:ascii="Times New Roman" w:eastAsia="Times New Roman" w:hAnsi="Times New Roman"/>
                <w:color w:val="00B050"/>
                <w:sz w:val="24"/>
                <w:szCs w:val="24"/>
              </w:rPr>
            </w:pPr>
            <w:hyperlink r:id="rId16" w:history="1">
              <w:r w:rsidR="000B2FC8" w:rsidRPr="000B2FC8">
                <w:rPr>
                  <w:rFonts w:ascii="Times New Roman" w:eastAsia="Times New Roman" w:hAnsi="Times New Roman"/>
                  <w:color w:val="00B050"/>
                  <w:sz w:val="24"/>
                  <w:szCs w:val="24"/>
                </w:rPr>
                <w:t>Cement</w:t>
              </w:r>
            </w:hyperlink>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r w:rsidRPr="000B2FC8">
              <w:rPr>
                <w:rFonts w:ascii="Times New Roman" w:eastAsia="Times New Roman" w:hAnsi="Times New Roman"/>
                <w:color w:val="00B050"/>
                <w:sz w:val="24"/>
                <w:szCs w:val="24"/>
              </w:rPr>
              <w:t>7</w:t>
            </w:r>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p>
        </w:tc>
      </w:tr>
      <w:tr w:rsidR="000B2FC8" w:rsidRPr="000B2FC8" w:rsidTr="006E55E6">
        <w:trPr>
          <w:trHeight w:val="195"/>
          <w:tblCellSpacing w:w="15" w:type="dxa"/>
        </w:trPr>
        <w:tc>
          <w:tcPr>
            <w:tcW w:w="218" w:type="pct"/>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C00000"/>
                <w:sz w:val="24"/>
                <w:szCs w:val="24"/>
              </w:rPr>
            </w:pPr>
            <w:r w:rsidRPr="000B2FC8">
              <w:rPr>
                <w:rFonts w:ascii="Times New Roman" w:eastAsia="Times New Roman" w:hAnsi="Times New Roman"/>
                <w:color w:val="C00000"/>
                <w:sz w:val="24"/>
                <w:szCs w:val="24"/>
              </w:rPr>
              <w:t>3</w:t>
            </w:r>
          </w:p>
        </w:tc>
        <w:tc>
          <w:tcPr>
            <w:tcW w:w="0" w:type="auto"/>
            <w:shd w:val="clear" w:color="auto" w:fill="EFEFEF"/>
            <w:vAlign w:val="center"/>
            <w:hideMark/>
          </w:tcPr>
          <w:p w:rsidR="000B2FC8" w:rsidRPr="000B2FC8" w:rsidRDefault="00237650" w:rsidP="000B2FC8">
            <w:pPr>
              <w:spacing w:after="0" w:line="240" w:lineRule="auto"/>
              <w:rPr>
                <w:rFonts w:ascii="Times New Roman" w:eastAsia="Times New Roman" w:hAnsi="Times New Roman"/>
                <w:color w:val="00B050"/>
                <w:sz w:val="24"/>
                <w:szCs w:val="24"/>
              </w:rPr>
            </w:pPr>
            <w:hyperlink r:id="rId17" w:history="1">
              <w:r w:rsidR="000B2FC8" w:rsidRPr="000B2FC8">
                <w:rPr>
                  <w:rFonts w:ascii="Times New Roman" w:eastAsia="Times New Roman" w:hAnsi="Times New Roman"/>
                  <w:color w:val="00B050"/>
                  <w:sz w:val="24"/>
                  <w:szCs w:val="24"/>
                </w:rPr>
                <w:t>Ceramics Sector</w:t>
              </w:r>
            </w:hyperlink>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r w:rsidRPr="000B2FC8">
              <w:rPr>
                <w:rFonts w:ascii="Times New Roman" w:eastAsia="Times New Roman" w:hAnsi="Times New Roman"/>
                <w:color w:val="00B050"/>
                <w:sz w:val="24"/>
                <w:szCs w:val="24"/>
              </w:rPr>
              <w:t>5</w:t>
            </w:r>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p>
        </w:tc>
      </w:tr>
      <w:tr w:rsidR="000B2FC8" w:rsidRPr="000B2FC8" w:rsidTr="006E55E6">
        <w:trPr>
          <w:trHeight w:val="195"/>
          <w:tblCellSpacing w:w="15" w:type="dxa"/>
        </w:trPr>
        <w:tc>
          <w:tcPr>
            <w:tcW w:w="218" w:type="pct"/>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C00000"/>
                <w:sz w:val="24"/>
                <w:szCs w:val="24"/>
              </w:rPr>
            </w:pPr>
            <w:r w:rsidRPr="000B2FC8">
              <w:rPr>
                <w:rFonts w:ascii="Times New Roman" w:eastAsia="Times New Roman" w:hAnsi="Times New Roman"/>
                <w:color w:val="C00000"/>
                <w:sz w:val="24"/>
                <w:szCs w:val="24"/>
              </w:rPr>
              <w:t>4</w:t>
            </w:r>
          </w:p>
        </w:tc>
        <w:tc>
          <w:tcPr>
            <w:tcW w:w="0" w:type="auto"/>
            <w:shd w:val="clear" w:color="auto" w:fill="EFEFEF"/>
            <w:vAlign w:val="center"/>
            <w:hideMark/>
          </w:tcPr>
          <w:p w:rsidR="000B2FC8" w:rsidRPr="000B2FC8" w:rsidRDefault="00237650" w:rsidP="000B2FC8">
            <w:pPr>
              <w:spacing w:after="0" w:line="240" w:lineRule="auto"/>
              <w:rPr>
                <w:rFonts w:ascii="Times New Roman" w:eastAsia="Times New Roman" w:hAnsi="Times New Roman"/>
                <w:color w:val="00B050"/>
                <w:sz w:val="24"/>
                <w:szCs w:val="24"/>
              </w:rPr>
            </w:pPr>
            <w:hyperlink r:id="rId18" w:history="1">
              <w:r w:rsidR="000B2FC8" w:rsidRPr="000B2FC8">
                <w:rPr>
                  <w:rFonts w:ascii="Times New Roman" w:eastAsia="Times New Roman" w:hAnsi="Times New Roman"/>
                  <w:color w:val="00B050"/>
                  <w:sz w:val="24"/>
                  <w:szCs w:val="24"/>
                </w:rPr>
                <w:t>Corporate Bond</w:t>
              </w:r>
            </w:hyperlink>
          </w:p>
        </w:tc>
        <w:tc>
          <w:tcPr>
            <w:tcW w:w="0" w:type="auto"/>
            <w:shd w:val="clear" w:color="auto" w:fill="EFEFEF"/>
            <w:vAlign w:val="center"/>
            <w:hideMark/>
          </w:tcPr>
          <w:p w:rsidR="000B2FC8" w:rsidRPr="000B2FC8" w:rsidRDefault="004C20F4" w:rsidP="000B2FC8">
            <w:pPr>
              <w:spacing w:after="0" w:line="240" w:lineRule="auto"/>
              <w:rPr>
                <w:rFonts w:ascii="Times New Roman" w:eastAsia="Times New Roman" w:hAnsi="Times New Roman"/>
                <w:color w:val="00B050"/>
                <w:sz w:val="24"/>
                <w:szCs w:val="24"/>
              </w:rPr>
            </w:pPr>
            <w:r>
              <w:rPr>
                <w:rFonts w:ascii="Times New Roman" w:eastAsia="Times New Roman" w:hAnsi="Times New Roman"/>
                <w:color w:val="00B050"/>
                <w:sz w:val="24"/>
                <w:szCs w:val="24"/>
              </w:rPr>
              <w:t>1</w:t>
            </w:r>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p>
        </w:tc>
      </w:tr>
      <w:tr w:rsidR="000B2FC8" w:rsidRPr="000B2FC8" w:rsidTr="006E55E6">
        <w:trPr>
          <w:trHeight w:val="195"/>
          <w:tblCellSpacing w:w="15" w:type="dxa"/>
        </w:trPr>
        <w:tc>
          <w:tcPr>
            <w:tcW w:w="218" w:type="pct"/>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C00000"/>
                <w:sz w:val="24"/>
                <w:szCs w:val="24"/>
              </w:rPr>
            </w:pPr>
            <w:r w:rsidRPr="000B2FC8">
              <w:rPr>
                <w:rFonts w:ascii="Times New Roman" w:eastAsia="Times New Roman" w:hAnsi="Times New Roman"/>
                <w:color w:val="C00000"/>
                <w:sz w:val="24"/>
                <w:szCs w:val="24"/>
              </w:rPr>
              <w:t>5</w:t>
            </w:r>
          </w:p>
        </w:tc>
        <w:tc>
          <w:tcPr>
            <w:tcW w:w="0" w:type="auto"/>
            <w:shd w:val="clear" w:color="auto" w:fill="EFEFEF"/>
            <w:vAlign w:val="center"/>
            <w:hideMark/>
          </w:tcPr>
          <w:p w:rsidR="000B2FC8" w:rsidRPr="000B2FC8" w:rsidRDefault="00237650" w:rsidP="000B2FC8">
            <w:pPr>
              <w:spacing w:after="0" w:line="240" w:lineRule="auto"/>
              <w:rPr>
                <w:rFonts w:ascii="Times New Roman" w:eastAsia="Times New Roman" w:hAnsi="Times New Roman"/>
                <w:color w:val="00B050"/>
                <w:sz w:val="24"/>
                <w:szCs w:val="24"/>
              </w:rPr>
            </w:pPr>
            <w:hyperlink r:id="rId19" w:history="1">
              <w:r w:rsidR="000B2FC8" w:rsidRPr="000B2FC8">
                <w:rPr>
                  <w:rFonts w:ascii="Times New Roman" w:eastAsia="Times New Roman" w:hAnsi="Times New Roman"/>
                  <w:color w:val="00B050"/>
                  <w:sz w:val="24"/>
                  <w:szCs w:val="24"/>
                </w:rPr>
                <w:t>Debenture</w:t>
              </w:r>
            </w:hyperlink>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r w:rsidRPr="000B2FC8">
              <w:rPr>
                <w:rFonts w:ascii="Times New Roman" w:eastAsia="Times New Roman" w:hAnsi="Times New Roman"/>
                <w:color w:val="00B050"/>
                <w:sz w:val="24"/>
                <w:szCs w:val="24"/>
              </w:rPr>
              <w:t>8</w:t>
            </w:r>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p>
        </w:tc>
      </w:tr>
      <w:tr w:rsidR="000B2FC8" w:rsidRPr="000B2FC8" w:rsidTr="006E55E6">
        <w:trPr>
          <w:trHeight w:val="195"/>
          <w:tblCellSpacing w:w="15" w:type="dxa"/>
        </w:trPr>
        <w:tc>
          <w:tcPr>
            <w:tcW w:w="218" w:type="pct"/>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C00000"/>
                <w:sz w:val="24"/>
                <w:szCs w:val="24"/>
              </w:rPr>
            </w:pPr>
            <w:r w:rsidRPr="000B2FC8">
              <w:rPr>
                <w:rFonts w:ascii="Times New Roman" w:eastAsia="Times New Roman" w:hAnsi="Times New Roman"/>
                <w:color w:val="C00000"/>
                <w:sz w:val="24"/>
                <w:szCs w:val="24"/>
              </w:rPr>
              <w:t>6</w:t>
            </w:r>
          </w:p>
        </w:tc>
        <w:tc>
          <w:tcPr>
            <w:tcW w:w="0" w:type="auto"/>
            <w:shd w:val="clear" w:color="auto" w:fill="EFEFEF"/>
            <w:vAlign w:val="center"/>
            <w:hideMark/>
          </w:tcPr>
          <w:p w:rsidR="000B2FC8" w:rsidRPr="000B2FC8" w:rsidRDefault="00237650" w:rsidP="000B2FC8">
            <w:pPr>
              <w:spacing w:after="0" w:line="240" w:lineRule="auto"/>
              <w:rPr>
                <w:rFonts w:ascii="Times New Roman" w:eastAsia="Times New Roman" w:hAnsi="Times New Roman"/>
                <w:color w:val="00B050"/>
                <w:sz w:val="24"/>
                <w:szCs w:val="24"/>
              </w:rPr>
            </w:pPr>
            <w:hyperlink r:id="rId20" w:history="1">
              <w:r w:rsidR="000B2FC8" w:rsidRPr="000B2FC8">
                <w:rPr>
                  <w:rFonts w:ascii="Times New Roman" w:eastAsia="Times New Roman" w:hAnsi="Times New Roman"/>
                  <w:color w:val="00B050"/>
                  <w:sz w:val="24"/>
                  <w:szCs w:val="24"/>
                </w:rPr>
                <w:t>Engineering</w:t>
              </w:r>
            </w:hyperlink>
          </w:p>
        </w:tc>
        <w:tc>
          <w:tcPr>
            <w:tcW w:w="0" w:type="auto"/>
            <w:shd w:val="clear" w:color="auto" w:fill="EFEFEF"/>
            <w:vAlign w:val="center"/>
            <w:hideMark/>
          </w:tcPr>
          <w:p w:rsidR="000B2FC8" w:rsidRPr="000B2FC8" w:rsidRDefault="004C20F4" w:rsidP="000B2FC8">
            <w:pPr>
              <w:spacing w:after="0" w:line="240" w:lineRule="auto"/>
              <w:rPr>
                <w:rFonts w:ascii="Times New Roman" w:eastAsia="Times New Roman" w:hAnsi="Times New Roman"/>
                <w:color w:val="00B050"/>
                <w:sz w:val="24"/>
                <w:szCs w:val="24"/>
              </w:rPr>
            </w:pPr>
            <w:r>
              <w:rPr>
                <w:rFonts w:ascii="Times New Roman" w:eastAsia="Times New Roman" w:hAnsi="Times New Roman"/>
                <w:color w:val="00B050"/>
                <w:sz w:val="24"/>
                <w:szCs w:val="24"/>
              </w:rPr>
              <w:t>36</w:t>
            </w:r>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p>
        </w:tc>
      </w:tr>
      <w:tr w:rsidR="000B2FC8" w:rsidRPr="000B2FC8" w:rsidTr="006E55E6">
        <w:trPr>
          <w:trHeight w:val="195"/>
          <w:tblCellSpacing w:w="15" w:type="dxa"/>
        </w:trPr>
        <w:tc>
          <w:tcPr>
            <w:tcW w:w="218" w:type="pct"/>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C00000"/>
                <w:sz w:val="24"/>
                <w:szCs w:val="24"/>
              </w:rPr>
            </w:pPr>
            <w:r w:rsidRPr="000B2FC8">
              <w:rPr>
                <w:rFonts w:ascii="Times New Roman" w:eastAsia="Times New Roman" w:hAnsi="Times New Roman"/>
                <w:color w:val="C00000"/>
                <w:sz w:val="24"/>
                <w:szCs w:val="24"/>
              </w:rPr>
              <w:t>7</w:t>
            </w:r>
          </w:p>
        </w:tc>
        <w:tc>
          <w:tcPr>
            <w:tcW w:w="0" w:type="auto"/>
            <w:shd w:val="clear" w:color="auto" w:fill="EFEFEF"/>
            <w:vAlign w:val="center"/>
            <w:hideMark/>
          </w:tcPr>
          <w:p w:rsidR="000B2FC8" w:rsidRPr="000B2FC8" w:rsidRDefault="00237650" w:rsidP="000B2FC8">
            <w:pPr>
              <w:spacing w:after="0" w:line="240" w:lineRule="auto"/>
              <w:rPr>
                <w:rFonts w:ascii="Times New Roman" w:eastAsia="Times New Roman" w:hAnsi="Times New Roman"/>
                <w:color w:val="00B050"/>
                <w:sz w:val="24"/>
                <w:szCs w:val="24"/>
              </w:rPr>
            </w:pPr>
            <w:hyperlink r:id="rId21" w:history="1">
              <w:r w:rsidR="000B2FC8" w:rsidRPr="000B2FC8">
                <w:rPr>
                  <w:rFonts w:ascii="Times New Roman" w:eastAsia="Times New Roman" w:hAnsi="Times New Roman"/>
                  <w:color w:val="00B050"/>
                  <w:sz w:val="24"/>
                  <w:szCs w:val="24"/>
                </w:rPr>
                <w:t>Financial Institutions</w:t>
              </w:r>
            </w:hyperlink>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r w:rsidRPr="000B2FC8">
              <w:rPr>
                <w:rFonts w:ascii="Times New Roman" w:eastAsia="Times New Roman" w:hAnsi="Times New Roman"/>
                <w:color w:val="00B050"/>
                <w:sz w:val="24"/>
                <w:szCs w:val="24"/>
              </w:rPr>
              <w:t>23</w:t>
            </w:r>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p>
        </w:tc>
      </w:tr>
      <w:tr w:rsidR="000B2FC8" w:rsidRPr="000B2FC8" w:rsidTr="006E55E6">
        <w:trPr>
          <w:trHeight w:val="195"/>
          <w:tblCellSpacing w:w="15" w:type="dxa"/>
        </w:trPr>
        <w:tc>
          <w:tcPr>
            <w:tcW w:w="218" w:type="pct"/>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C00000"/>
                <w:sz w:val="24"/>
                <w:szCs w:val="24"/>
              </w:rPr>
            </w:pPr>
            <w:r w:rsidRPr="000B2FC8">
              <w:rPr>
                <w:rFonts w:ascii="Times New Roman" w:eastAsia="Times New Roman" w:hAnsi="Times New Roman"/>
                <w:color w:val="C00000"/>
                <w:sz w:val="24"/>
                <w:szCs w:val="24"/>
              </w:rPr>
              <w:t>8</w:t>
            </w:r>
          </w:p>
        </w:tc>
        <w:tc>
          <w:tcPr>
            <w:tcW w:w="0" w:type="auto"/>
            <w:shd w:val="clear" w:color="auto" w:fill="EFEFEF"/>
            <w:vAlign w:val="center"/>
            <w:hideMark/>
          </w:tcPr>
          <w:p w:rsidR="000B2FC8" w:rsidRPr="000B2FC8" w:rsidRDefault="00237650" w:rsidP="000B2FC8">
            <w:pPr>
              <w:spacing w:after="0" w:line="240" w:lineRule="auto"/>
              <w:rPr>
                <w:rFonts w:ascii="Times New Roman" w:eastAsia="Times New Roman" w:hAnsi="Times New Roman"/>
                <w:color w:val="00B050"/>
                <w:sz w:val="24"/>
                <w:szCs w:val="24"/>
              </w:rPr>
            </w:pPr>
            <w:hyperlink r:id="rId22" w:history="1">
              <w:r w:rsidR="000B2FC8" w:rsidRPr="000B2FC8">
                <w:rPr>
                  <w:rFonts w:ascii="Times New Roman" w:eastAsia="Times New Roman" w:hAnsi="Times New Roman"/>
                  <w:color w:val="00B050"/>
                  <w:sz w:val="24"/>
                  <w:szCs w:val="24"/>
                </w:rPr>
                <w:t>Food &amp; Allied</w:t>
              </w:r>
            </w:hyperlink>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r w:rsidRPr="000B2FC8">
              <w:rPr>
                <w:rFonts w:ascii="Times New Roman" w:eastAsia="Times New Roman" w:hAnsi="Times New Roman"/>
                <w:color w:val="00B050"/>
                <w:sz w:val="24"/>
                <w:szCs w:val="24"/>
              </w:rPr>
              <w:t>18</w:t>
            </w:r>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p>
        </w:tc>
      </w:tr>
      <w:tr w:rsidR="000B2FC8" w:rsidRPr="000B2FC8" w:rsidTr="006E55E6">
        <w:trPr>
          <w:trHeight w:val="195"/>
          <w:tblCellSpacing w:w="15" w:type="dxa"/>
        </w:trPr>
        <w:tc>
          <w:tcPr>
            <w:tcW w:w="218" w:type="pct"/>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C00000"/>
                <w:sz w:val="24"/>
                <w:szCs w:val="24"/>
              </w:rPr>
            </w:pPr>
            <w:r w:rsidRPr="000B2FC8">
              <w:rPr>
                <w:rFonts w:ascii="Times New Roman" w:eastAsia="Times New Roman" w:hAnsi="Times New Roman"/>
                <w:color w:val="C00000"/>
                <w:sz w:val="24"/>
                <w:szCs w:val="24"/>
              </w:rPr>
              <w:t>9</w:t>
            </w:r>
          </w:p>
        </w:tc>
        <w:tc>
          <w:tcPr>
            <w:tcW w:w="0" w:type="auto"/>
            <w:shd w:val="clear" w:color="auto" w:fill="EFEFEF"/>
            <w:vAlign w:val="center"/>
            <w:hideMark/>
          </w:tcPr>
          <w:p w:rsidR="000B2FC8" w:rsidRPr="000B2FC8" w:rsidRDefault="00237650" w:rsidP="000B2FC8">
            <w:pPr>
              <w:spacing w:after="0" w:line="240" w:lineRule="auto"/>
              <w:rPr>
                <w:rFonts w:ascii="Times New Roman" w:eastAsia="Times New Roman" w:hAnsi="Times New Roman"/>
                <w:color w:val="00B050"/>
                <w:sz w:val="24"/>
                <w:szCs w:val="24"/>
              </w:rPr>
            </w:pPr>
            <w:hyperlink r:id="rId23" w:history="1">
              <w:r w:rsidR="000B2FC8" w:rsidRPr="000B2FC8">
                <w:rPr>
                  <w:rFonts w:ascii="Times New Roman" w:eastAsia="Times New Roman" w:hAnsi="Times New Roman"/>
                  <w:color w:val="00B050"/>
                  <w:sz w:val="24"/>
                  <w:szCs w:val="24"/>
                </w:rPr>
                <w:t>Fuel &amp; Power</w:t>
              </w:r>
            </w:hyperlink>
          </w:p>
        </w:tc>
        <w:tc>
          <w:tcPr>
            <w:tcW w:w="0" w:type="auto"/>
            <w:shd w:val="clear" w:color="auto" w:fill="EFEFEF"/>
            <w:vAlign w:val="center"/>
            <w:hideMark/>
          </w:tcPr>
          <w:p w:rsidR="000B2FC8" w:rsidRPr="000B2FC8" w:rsidRDefault="004C20F4" w:rsidP="000B2FC8">
            <w:pPr>
              <w:spacing w:after="0" w:line="240" w:lineRule="auto"/>
              <w:rPr>
                <w:rFonts w:ascii="Times New Roman" w:eastAsia="Times New Roman" w:hAnsi="Times New Roman"/>
                <w:color w:val="00B050"/>
                <w:sz w:val="24"/>
                <w:szCs w:val="24"/>
              </w:rPr>
            </w:pPr>
            <w:r>
              <w:rPr>
                <w:rFonts w:ascii="Times New Roman" w:eastAsia="Times New Roman" w:hAnsi="Times New Roman"/>
                <w:color w:val="00B050"/>
                <w:sz w:val="24"/>
                <w:szCs w:val="24"/>
              </w:rPr>
              <w:t>19</w:t>
            </w:r>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p>
        </w:tc>
      </w:tr>
      <w:tr w:rsidR="000B2FC8" w:rsidRPr="000B2FC8" w:rsidTr="006E55E6">
        <w:trPr>
          <w:trHeight w:val="195"/>
          <w:tblCellSpacing w:w="15" w:type="dxa"/>
        </w:trPr>
        <w:tc>
          <w:tcPr>
            <w:tcW w:w="218" w:type="pct"/>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C00000"/>
                <w:sz w:val="24"/>
                <w:szCs w:val="24"/>
              </w:rPr>
            </w:pPr>
            <w:r w:rsidRPr="000B2FC8">
              <w:rPr>
                <w:rFonts w:ascii="Times New Roman" w:eastAsia="Times New Roman" w:hAnsi="Times New Roman"/>
                <w:color w:val="C00000"/>
                <w:sz w:val="24"/>
                <w:szCs w:val="24"/>
              </w:rPr>
              <w:t>10</w:t>
            </w:r>
          </w:p>
        </w:tc>
        <w:tc>
          <w:tcPr>
            <w:tcW w:w="0" w:type="auto"/>
            <w:shd w:val="clear" w:color="auto" w:fill="EFEFEF"/>
            <w:vAlign w:val="center"/>
            <w:hideMark/>
          </w:tcPr>
          <w:p w:rsidR="000B2FC8" w:rsidRPr="000B2FC8" w:rsidRDefault="00237650" w:rsidP="000B2FC8">
            <w:pPr>
              <w:spacing w:after="0" w:line="240" w:lineRule="auto"/>
              <w:rPr>
                <w:rFonts w:ascii="Times New Roman" w:eastAsia="Times New Roman" w:hAnsi="Times New Roman"/>
                <w:color w:val="00B050"/>
                <w:sz w:val="24"/>
                <w:szCs w:val="24"/>
              </w:rPr>
            </w:pPr>
            <w:hyperlink r:id="rId24" w:history="1">
              <w:r w:rsidR="000B2FC8" w:rsidRPr="000B2FC8">
                <w:rPr>
                  <w:rFonts w:ascii="Times New Roman" w:eastAsia="Times New Roman" w:hAnsi="Times New Roman"/>
                  <w:color w:val="00B050"/>
                  <w:sz w:val="24"/>
                  <w:szCs w:val="24"/>
                </w:rPr>
                <w:t>Insurance</w:t>
              </w:r>
            </w:hyperlink>
          </w:p>
        </w:tc>
        <w:tc>
          <w:tcPr>
            <w:tcW w:w="0" w:type="auto"/>
            <w:shd w:val="clear" w:color="auto" w:fill="EFEFEF"/>
            <w:vAlign w:val="center"/>
            <w:hideMark/>
          </w:tcPr>
          <w:p w:rsidR="000B2FC8" w:rsidRPr="000B2FC8" w:rsidRDefault="004C20F4" w:rsidP="000B2FC8">
            <w:pPr>
              <w:spacing w:after="0" w:line="240" w:lineRule="auto"/>
              <w:rPr>
                <w:rFonts w:ascii="Times New Roman" w:eastAsia="Times New Roman" w:hAnsi="Times New Roman"/>
                <w:color w:val="00B050"/>
                <w:sz w:val="24"/>
                <w:szCs w:val="24"/>
              </w:rPr>
            </w:pPr>
            <w:r>
              <w:rPr>
                <w:rFonts w:ascii="Times New Roman" w:eastAsia="Times New Roman" w:hAnsi="Times New Roman"/>
                <w:color w:val="00B050"/>
                <w:sz w:val="24"/>
                <w:szCs w:val="24"/>
              </w:rPr>
              <w:t>47</w:t>
            </w:r>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p>
        </w:tc>
      </w:tr>
      <w:tr w:rsidR="000B2FC8" w:rsidRPr="000B2FC8" w:rsidTr="006E55E6">
        <w:trPr>
          <w:trHeight w:val="195"/>
          <w:tblCellSpacing w:w="15" w:type="dxa"/>
        </w:trPr>
        <w:tc>
          <w:tcPr>
            <w:tcW w:w="218" w:type="pct"/>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C00000"/>
                <w:sz w:val="24"/>
                <w:szCs w:val="24"/>
              </w:rPr>
            </w:pPr>
            <w:r w:rsidRPr="000B2FC8">
              <w:rPr>
                <w:rFonts w:ascii="Times New Roman" w:eastAsia="Times New Roman" w:hAnsi="Times New Roman"/>
                <w:color w:val="C00000"/>
                <w:sz w:val="24"/>
                <w:szCs w:val="24"/>
              </w:rPr>
              <w:t>11</w:t>
            </w:r>
          </w:p>
        </w:tc>
        <w:tc>
          <w:tcPr>
            <w:tcW w:w="0" w:type="auto"/>
            <w:shd w:val="clear" w:color="auto" w:fill="EFEFEF"/>
            <w:vAlign w:val="center"/>
            <w:hideMark/>
          </w:tcPr>
          <w:p w:rsidR="000B2FC8" w:rsidRPr="000B2FC8" w:rsidRDefault="00237650" w:rsidP="000B2FC8">
            <w:pPr>
              <w:spacing w:after="0" w:line="240" w:lineRule="auto"/>
              <w:rPr>
                <w:rFonts w:ascii="Times New Roman" w:eastAsia="Times New Roman" w:hAnsi="Times New Roman"/>
                <w:color w:val="00B050"/>
                <w:sz w:val="24"/>
                <w:szCs w:val="24"/>
              </w:rPr>
            </w:pPr>
            <w:hyperlink r:id="rId25" w:history="1">
              <w:r w:rsidR="000B2FC8" w:rsidRPr="000B2FC8">
                <w:rPr>
                  <w:rFonts w:ascii="Times New Roman" w:eastAsia="Times New Roman" w:hAnsi="Times New Roman"/>
                  <w:color w:val="00B050"/>
                  <w:sz w:val="24"/>
                  <w:szCs w:val="24"/>
                </w:rPr>
                <w:t>IT Sector</w:t>
              </w:r>
            </w:hyperlink>
          </w:p>
        </w:tc>
        <w:tc>
          <w:tcPr>
            <w:tcW w:w="0" w:type="auto"/>
            <w:shd w:val="clear" w:color="auto" w:fill="EFEFEF"/>
            <w:vAlign w:val="center"/>
            <w:hideMark/>
          </w:tcPr>
          <w:p w:rsidR="000B2FC8" w:rsidRPr="000B2FC8" w:rsidRDefault="004C20F4" w:rsidP="000B2FC8">
            <w:pPr>
              <w:spacing w:after="0" w:line="240" w:lineRule="auto"/>
              <w:rPr>
                <w:rFonts w:ascii="Times New Roman" w:eastAsia="Times New Roman" w:hAnsi="Times New Roman"/>
                <w:color w:val="00B050"/>
                <w:sz w:val="24"/>
                <w:szCs w:val="24"/>
              </w:rPr>
            </w:pPr>
            <w:r>
              <w:rPr>
                <w:rFonts w:ascii="Times New Roman" w:eastAsia="Times New Roman" w:hAnsi="Times New Roman"/>
                <w:color w:val="00B050"/>
                <w:sz w:val="24"/>
                <w:szCs w:val="24"/>
              </w:rPr>
              <w:t>8</w:t>
            </w:r>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p>
        </w:tc>
      </w:tr>
      <w:tr w:rsidR="000B2FC8" w:rsidRPr="000B2FC8" w:rsidTr="006E55E6">
        <w:trPr>
          <w:trHeight w:val="195"/>
          <w:tblCellSpacing w:w="15" w:type="dxa"/>
        </w:trPr>
        <w:tc>
          <w:tcPr>
            <w:tcW w:w="218" w:type="pct"/>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C00000"/>
                <w:sz w:val="24"/>
                <w:szCs w:val="24"/>
              </w:rPr>
            </w:pPr>
            <w:r w:rsidRPr="000B2FC8">
              <w:rPr>
                <w:rFonts w:ascii="Times New Roman" w:eastAsia="Times New Roman" w:hAnsi="Times New Roman"/>
                <w:color w:val="C00000"/>
                <w:sz w:val="24"/>
                <w:szCs w:val="24"/>
              </w:rPr>
              <w:t>12</w:t>
            </w:r>
          </w:p>
        </w:tc>
        <w:tc>
          <w:tcPr>
            <w:tcW w:w="0" w:type="auto"/>
            <w:shd w:val="clear" w:color="auto" w:fill="EFEFEF"/>
            <w:vAlign w:val="center"/>
            <w:hideMark/>
          </w:tcPr>
          <w:p w:rsidR="000B2FC8" w:rsidRPr="000B2FC8" w:rsidRDefault="00237650" w:rsidP="000B2FC8">
            <w:pPr>
              <w:spacing w:after="0" w:line="240" w:lineRule="auto"/>
              <w:rPr>
                <w:rFonts w:ascii="Times New Roman" w:eastAsia="Times New Roman" w:hAnsi="Times New Roman"/>
                <w:color w:val="00B050"/>
                <w:sz w:val="24"/>
                <w:szCs w:val="24"/>
              </w:rPr>
            </w:pPr>
            <w:hyperlink r:id="rId26" w:history="1">
              <w:r w:rsidR="000B2FC8" w:rsidRPr="000B2FC8">
                <w:rPr>
                  <w:rFonts w:ascii="Times New Roman" w:eastAsia="Times New Roman" w:hAnsi="Times New Roman"/>
                  <w:color w:val="00B050"/>
                  <w:sz w:val="24"/>
                  <w:szCs w:val="24"/>
                </w:rPr>
                <w:t>Jute</w:t>
              </w:r>
            </w:hyperlink>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r w:rsidRPr="000B2FC8">
              <w:rPr>
                <w:rFonts w:ascii="Times New Roman" w:eastAsia="Times New Roman" w:hAnsi="Times New Roman"/>
                <w:color w:val="00B050"/>
                <w:sz w:val="24"/>
                <w:szCs w:val="24"/>
              </w:rPr>
              <w:t>3</w:t>
            </w:r>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p>
        </w:tc>
      </w:tr>
      <w:tr w:rsidR="000B2FC8" w:rsidRPr="000B2FC8" w:rsidTr="006E55E6">
        <w:trPr>
          <w:trHeight w:val="195"/>
          <w:tblCellSpacing w:w="15" w:type="dxa"/>
        </w:trPr>
        <w:tc>
          <w:tcPr>
            <w:tcW w:w="218" w:type="pct"/>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C00000"/>
                <w:sz w:val="24"/>
                <w:szCs w:val="24"/>
              </w:rPr>
            </w:pPr>
            <w:r w:rsidRPr="000B2FC8">
              <w:rPr>
                <w:rFonts w:ascii="Times New Roman" w:eastAsia="Times New Roman" w:hAnsi="Times New Roman"/>
                <w:color w:val="C00000"/>
                <w:sz w:val="24"/>
                <w:szCs w:val="24"/>
              </w:rPr>
              <w:t>13</w:t>
            </w:r>
          </w:p>
        </w:tc>
        <w:tc>
          <w:tcPr>
            <w:tcW w:w="0" w:type="auto"/>
            <w:shd w:val="clear" w:color="auto" w:fill="EFEFEF"/>
            <w:vAlign w:val="center"/>
            <w:hideMark/>
          </w:tcPr>
          <w:p w:rsidR="000B2FC8" w:rsidRPr="000B2FC8" w:rsidRDefault="00237650" w:rsidP="000B2FC8">
            <w:pPr>
              <w:spacing w:after="0" w:line="240" w:lineRule="auto"/>
              <w:rPr>
                <w:rFonts w:ascii="Times New Roman" w:eastAsia="Times New Roman" w:hAnsi="Times New Roman"/>
                <w:color w:val="00B050"/>
                <w:sz w:val="24"/>
                <w:szCs w:val="24"/>
              </w:rPr>
            </w:pPr>
            <w:hyperlink r:id="rId27" w:history="1">
              <w:r w:rsidR="000B2FC8" w:rsidRPr="000B2FC8">
                <w:rPr>
                  <w:rFonts w:ascii="Times New Roman" w:eastAsia="Times New Roman" w:hAnsi="Times New Roman"/>
                  <w:color w:val="00B050"/>
                  <w:sz w:val="24"/>
                  <w:szCs w:val="24"/>
                </w:rPr>
                <w:t>Miscellaneous</w:t>
              </w:r>
            </w:hyperlink>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r w:rsidRPr="000B2FC8">
              <w:rPr>
                <w:rFonts w:ascii="Times New Roman" w:eastAsia="Times New Roman" w:hAnsi="Times New Roman"/>
                <w:color w:val="00B050"/>
                <w:sz w:val="24"/>
                <w:szCs w:val="24"/>
              </w:rPr>
              <w:t>12</w:t>
            </w:r>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p>
        </w:tc>
      </w:tr>
      <w:tr w:rsidR="000B2FC8" w:rsidRPr="000B2FC8" w:rsidTr="006E55E6">
        <w:trPr>
          <w:trHeight w:val="195"/>
          <w:tblCellSpacing w:w="15" w:type="dxa"/>
        </w:trPr>
        <w:tc>
          <w:tcPr>
            <w:tcW w:w="218" w:type="pct"/>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C00000"/>
                <w:sz w:val="24"/>
                <w:szCs w:val="24"/>
              </w:rPr>
            </w:pPr>
            <w:r w:rsidRPr="000B2FC8">
              <w:rPr>
                <w:rFonts w:ascii="Times New Roman" w:eastAsia="Times New Roman" w:hAnsi="Times New Roman"/>
                <w:color w:val="C00000"/>
                <w:sz w:val="24"/>
                <w:szCs w:val="24"/>
              </w:rPr>
              <w:t>14</w:t>
            </w:r>
          </w:p>
        </w:tc>
        <w:tc>
          <w:tcPr>
            <w:tcW w:w="0" w:type="auto"/>
            <w:shd w:val="clear" w:color="auto" w:fill="EFEFEF"/>
            <w:vAlign w:val="center"/>
            <w:hideMark/>
          </w:tcPr>
          <w:p w:rsidR="000B2FC8" w:rsidRPr="000B2FC8" w:rsidRDefault="00237650" w:rsidP="000B2FC8">
            <w:pPr>
              <w:spacing w:after="0" w:line="240" w:lineRule="auto"/>
              <w:rPr>
                <w:rFonts w:ascii="Times New Roman" w:eastAsia="Times New Roman" w:hAnsi="Times New Roman"/>
                <w:color w:val="00B050"/>
                <w:sz w:val="24"/>
                <w:szCs w:val="24"/>
              </w:rPr>
            </w:pPr>
            <w:hyperlink r:id="rId28" w:history="1">
              <w:r w:rsidR="000B2FC8" w:rsidRPr="000B2FC8">
                <w:rPr>
                  <w:rFonts w:ascii="Times New Roman" w:eastAsia="Times New Roman" w:hAnsi="Times New Roman"/>
                  <w:color w:val="00B050"/>
                  <w:sz w:val="24"/>
                  <w:szCs w:val="24"/>
                </w:rPr>
                <w:t>Mutual Funds</w:t>
              </w:r>
            </w:hyperlink>
          </w:p>
        </w:tc>
        <w:tc>
          <w:tcPr>
            <w:tcW w:w="0" w:type="auto"/>
            <w:shd w:val="clear" w:color="auto" w:fill="EFEFEF"/>
            <w:vAlign w:val="center"/>
            <w:hideMark/>
          </w:tcPr>
          <w:p w:rsidR="000B2FC8" w:rsidRPr="000B2FC8" w:rsidRDefault="004C20F4" w:rsidP="000B2FC8">
            <w:pPr>
              <w:spacing w:after="0" w:line="240" w:lineRule="auto"/>
              <w:rPr>
                <w:rFonts w:ascii="Times New Roman" w:eastAsia="Times New Roman" w:hAnsi="Times New Roman"/>
                <w:color w:val="00B050"/>
                <w:sz w:val="24"/>
                <w:szCs w:val="24"/>
              </w:rPr>
            </w:pPr>
            <w:r>
              <w:rPr>
                <w:rFonts w:ascii="Times New Roman" w:eastAsia="Times New Roman" w:hAnsi="Times New Roman"/>
                <w:color w:val="00B050"/>
                <w:sz w:val="24"/>
                <w:szCs w:val="24"/>
              </w:rPr>
              <w:t>37</w:t>
            </w:r>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p>
        </w:tc>
      </w:tr>
      <w:tr w:rsidR="000B2FC8" w:rsidRPr="000B2FC8" w:rsidTr="006E55E6">
        <w:trPr>
          <w:trHeight w:val="195"/>
          <w:tblCellSpacing w:w="15" w:type="dxa"/>
        </w:trPr>
        <w:tc>
          <w:tcPr>
            <w:tcW w:w="218" w:type="pct"/>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C00000"/>
                <w:sz w:val="24"/>
                <w:szCs w:val="24"/>
              </w:rPr>
            </w:pPr>
            <w:r w:rsidRPr="000B2FC8">
              <w:rPr>
                <w:rFonts w:ascii="Times New Roman" w:eastAsia="Times New Roman" w:hAnsi="Times New Roman"/>
                <w:color w:val="C00000"/>
                <w:sz w:val="24"/>
                <w:szCs w:val="24"/>
              </w:rPr>
              <w:t>15</w:t>
            </w:r>
          </w:p>
        </w:tc>
        <w:tc>
          <w:tcPr>
            <w:tcW w:w="0" w:type="auto"/>
            <w:shd w:val="clear" w:color="auto" w:fill="EFEFEF"/>
            <w:vAlign w:val="center"/>
            <w:hideMark/>
          </w:tcPr>
          <w:p w:rsidR="000B2FC8" w:rsidRPr="000B2FC8" w:rsidRDefault="00237650" w:rsidP="000B2FC8">
            <w:pPr>
              <w:spacing w:after="0" w:line="240" w:lineRule="auto"/>
              <w:rPr>
                <w:rFonts w:ascii="Times New Roman" w:eastAsia="Times New Roman" w:hAnsi="Times New Roman"/>
                <w:color w:val="00B050"/>
                <w:sz w:val="24"/>
                <w:szCs w:val="24"/>
              </w:rPr>
            </w:pPr>
            <w:hyperlink r:id="rId29" w:history="1">
              <w:r w:rsidR="000B2FC8" w:rsidRPr="000B2FC8">
                <w:rPr>
                  <w:rFonts w:ascii="Times New Roman" w:eastAsia="Times New Roman" w:hAnsi="Times New Roman"/>
                  <w:color w:val="00B050"/>
                  <w:sz w:val="24"/>
                  <w:szCs w:val="24"/>
                </w:rPr>
                <w:t>Paper &amp; Printing</w:t>
              </w:r>
            </w:hyperlink>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r w:rsidRPr="000B2FC8">
              <w:rPr>
                <w:rFonts w:ascii="Times New Roman" w:eastAsia="Times New Roman" w:hAnsi="Times New Roman"/>
                <w:color w:val="00B050"/>
                <w:sz w:val="24"/>
                <w:szCs w:val="24"/>
              </w:rPr>
              <w:t>2</w:t>
            </w:r>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p>
        </w:tc>
      </w:tr>
      <w:tr w:rsidR="000B2FC8" w:rsidRPr="000B2FC8" w:rsidTr="006E55E6">
        <w:trPr>
          <w:trHeight w:val="195"/>
          <w:tblCellSpacing w:w="15" w:type="dxa"/>
        </w:trPr>
        <w:tc>
          <w:tcPr>
            <w:tcW w:w="218" w:type="pct"/>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C00000"/>
                <w:sz w:val="24"/>
                <w:szCs w:val="24"/>
              </w:rPr>
            </w:pPr>
            <w:r w:rsidRPr="000B2FC8">
              <w:rPr>
                <w:rFonts w:ascii="Times New Roman" w:eastAsia="Times New Roman" w:hAnsi="Times New Roman"/>
                <w:color w:val="C00000"/>
                <w:sz w:val="24"/>
                <w:szCs w:val="24"/>
              </w:rPr>
              <w:t>16</w:t>
            </w:r>
          </w:p>
        </w:tc>
        <w:tc>
          <w:tcPr>
            <w:tcW w:w="0" w:type="auto"/>
            <w:shd w:val="clear" w:color="auto" w:fill="EFEFEF"/>
            <w:vAlign w:val="center"/>
            <w:hideMark/>
          </w:tcPr>
          <w:p w:rsidR="000B2FC8" w:rsidRPr="000B2FC8" w:rsidRDefault="00237650" w:rsidP="000B2FC8">
            <w:pPr>
              <w:spacing w:after="0" w:line="240" w:lineRule="auto"/>
              <w:rPr>
                <w:rFonts w:ascii="Times New Roman" w:eastAsia="Times New Roman" w:hAnsi="Times New Roman"/>
                <w:color w:val="00B050"/>
                <w:sz w:val="24"/>
                <w:szCs w:val="24"/>
              </w:rPr>
            </w:pPr>
            <w:hyperlink r:id="rId30" w:history="1">
              <w:r w:rsidR="000B2FC8" w:rsidRPr="000B2FC8">
                <w:rPr>
                  <w:rFonts w:ascii="Times New Roman" w:eastAsia="Times New Roman" w:hAnsi="Times New Roman"/>
                  <w:color w:val="00B050"/>
                  <w:sz w:val="24"/>
                  <w:szCs w:val="24"/>
                </w:rPr>
                <w:t>Pharmaceuticals &amp; Chemicals</w:t>
              </w:r>
            </w:hyperlink>
          </w:p>
        </w:tc>
        <w:tc>
          <w:tcPr>
            <w:tcW w:w="0" w:type="auto"/>
            <w:shd w:val="clear" w:color="auto" w:fill="EFEFEF"/>
            <w:vAlign w:val="center"/>
            <w:hideMark/>
          </w:tcPr>
          <w:p w:rsidR="000B2FC8" w:rsidRPr="000B2FC8" w:rsidRDefault="004C20F4" w:rsidP="000B2FC8">
            <w:pPr>
              <w:spacing w:after="0" w:line="240" w:lineRule="auto"/>
              <w:rPr>
                <w:rFonts w:ascii="Times New Roman" w:eastAsia="Times New Roman" w:hAnsi="Times New Roman"/>
                <w:color w:val="00B050"/>
                <w:sz w:val="24"/>
                <w:szCs w:val="24"/>
              </w:rPr>
            </w:pPr>
            <w:r>
              <w:rPr>
                <w:rFonts w:ascii="Times New Roman" w:eastAsia="Times New Roman" w:hAnsi="Times New Roman"/>
                <w:color w:val="00B050"/>
                <w:sz w:val="24"/>
                <w:szCs w:val="24"/>
              </w:rPr>
              <w:t>29</w:t>
            </w:r>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p>
        </w:tc>
      </w:tr>
      <w:tr w:rsidR="000B2FC8" w:rsidRPr="000B2FC8" w:rsidTr="006E55E6">
        <w:trPr>
          <w:trHeight w:val="195"/>
          <w:tblCellSpacing w:w="15" w:type="dxa"/>
        </w:trPr>
        <w:tc>
          <w:tcPr>
            <w:tcW w:w="218" w:type="pct"/>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C00000"/>
                <w:sz w:val="24"/>
                <w:szCs w:val="24"/>
              </w:rPr>
            </w:pPr>
            <w:r w:rsidRPr="000B2FC8">
              <w:rPr>
                <w:rFonts w:ascii="Times New Roman" w:eastAsia="Times New Roman" w:hAnsi="Times New Roman"/>
                <w:color w:val="C00000"/>
                <w:sz w:val="24"/>
                <w:szCs w:val="24"/>
              </w:rPr>
              <w:lastRenderedPageBreak/>
              <w:t>17</w:t>
            </w:r>
          </w:p>
        </w:tc>
        <w:tc>
          <w:tcPr>
            <w:tcW w:w="0" w:type="auto"/>
            <w:shd w:val="clear" w:color="auto" w:fill="EFEFEF"/>
            <w:vAlign w:val="center"/>
            <w:hideMark/>
          </w:tcPr>
          <w:p w:rsidR="000B2FC8" w:rsidRPr="000B2FC8" w:rsidRDefault="00237650" w:rsidP="000B2FC8">
            <w:pPr>
              <w:spacing w:after="0" w:line="240" w:lineRule="auto"/>
              <w:rPr>
                <w:rFonts w:ascii="Times New Roman" w:eastAsia="Times New Roman" w:hAnsi="Times New Roman"/>
                <w:color w:val="00B050"/>
                <w:sz w:val="24"/>
                <w:szCs w:val="24"/>
              </w:rPr>
            </w:pPr>
            <w:hyperlink r:id="rId31" w:history="1">
              <w:r w:rsidR="000B2FC8" w:rsidRPr="000B2FC8">
                <w:rPr>
                  <w:rFonts w:ascii="Times New Roman" w:eastAsia="Times New Roman" w:hAnsi="Times New Roman"/>
                  <w:color w:val="00B050"/>
                  <w:sz w:val="24"/>
                  <w:szCs w:val="24"/>
                </w:rPr>
                <w:t>Services &amp; Real Estate</w:t>
              </w:r>
            </w:hyperlink>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r w:rsidRPr="000B2FC8">
              <w:rPr>
                <w:rFonts w:ascii="Times New Roman" w:eastAsia="Times New Roman" w:hAnsi="Times New Roman"/>
                <w:color w:val="00B050"/>
                <w:sz w:val="24"/>
                <w:szCs w:val="24"/>
              </w:rPr>
              <w:t>4</w:t>
            </w:r>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p>
        </w:tc>
      </w:tr>
      <w:tr w:rsidR="000B2FC8" w:rsidRPr="000B2FC8" w:rsidTr="006E55E6">
        <w:trPr>
          <w:trHeight w:val="195"/>
          <w:tblCellSpacing w:w="15" w:type="dxa"/>
        </w:trPr>
        <w:tc>
          <w:tcPr>
            <w:tcW w:w="218" w:type="pct"/>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C00000"/>
                <w:sz w:val="24"/>
                <w:szCs w:val="24"/>
              </w:rPr>
            </w:pPr>
            <w:r w:rsidRPr="000B2FC8">
              <w:rPr>
                <w:rFonts w:ascii="Times New Roman" w:eastAsia="Times New Roman" w:hAnsi="Times New Roman"/>
                <w:color w:val="C00000"/>
                <w:sz w:val="24"/>
                <w:szCs w:val="24"/>
              </w:rPr>
              <w:t>18</w:t>
            </w:r>
          </w:p>
        </w:tc>
        <w:tc>
          <w:tcPr>
            <w:tcW w:w="0" w:type="auto"/>
            <w:shd w:val="clear" w:color="auto" w:fill="EFEFEF"/>
            <w:vAlign w:val="center"/>
            <w:hideMark/>
          </w:tcPr>
          <w:p w:rsidR="000B2FC8" w:rsidRPr="000B2FC8" w:rsidRDefault="00237650" w:rsidP="000B2FC8">
            <w:pPr>
              <w:spacing w:after="0" w:line="240" w:lineRule="auto"/>
              <w:rPr>
                <w:rFonts w:ascii="Times New Roman" w:eastAsia="Times New Roman" w:hAnsi="Times New Roman"/>
                <w:color w:val="00B050"/>
                <w:sz w:val="24"/>
                <w:szCs w:val="24"/>
              </w:rPr>
            </w:pPr>
            <w:hyperlink r:id="rId32" w:history="1">
              <w:r w:rsidR="000B2FC8" w:rsidRPr="000B2FC8">
                <w:rPr>
                  <w:rFonts w:ascii="Times New Roman" w:eastAsia="Times New Roman" w:hAnsi="Times New Roman"/>
                  <w:color w:val="00B050"/>
                  <w:sz w:val="24"/>
                  <w:szCs w:val="24"/>
                </w:rPr>
                <w:t>Tannery Industries</w:t>
              </w:r>
            </w:hyperlink>
          </w:p>
        </w:tc>
        <w:tc>
          <w:tcPr>
            <w:tcW w:w="0" w:type="auto"/>
            <w:shd w:val="clear" w:color="auto" w:fill="EFEFEF"/>
            <w:vAlign w:val="center"/>
            <w:hideMark/>
          </w:tcPr>
          <w:p w:rsidR="000B2FC8" w:rsidRPr="000B2FC8" w:rsidRDefault="004C20F4" w:rsidP="000B2FC8">
            <w:pPr>
              <w:spacing w:after="0" w:line="240" w:lineRule="auto"/>
              <w:rPr>
                <w:rFonts w:ascii="Times New Roman" w:eastAsia="Times New Roman" w:hAnsi="Times New Roman"/>
                <w:color w:val="00B050"/>
                <w:sz w:val="24"/>
                <w:szCs w:val="24"/>
              </w:rPr>
            </w:pPr>
            <w:r>
              <w:rPr>
                <w:rFonts w:ascii="Times New Roman" w:eastAsia="Times New Roman" w:hAnsi="Times New Roman"/>
                <w:color w:val="00B050"/>
                <w:sz w:val="24"/>
                <w:szCs w:val="24"/>
              </w:rPr>
              <w:t>6</w:t>
            </w:r>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p>
        </w:tc>
      </w:tr>
      <w:tr w:rsidR="000B2FC8" w:rsidRPr="000B2FC8" w:rsidTr="006E55E6">
        <w:trPr>
          <w:trHeight w:val="195"/>
          <w:tblCellSpacing w:w="15" w:type="dxa"/>
        </w:trPr>
        <w:tc>
          <w:tcPr>
            <w:tcW w:w="218" w:type="pct"/>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C00000"/>
                <w:sz w:val="24"/>
                <w:szCs w:val="24"/>
              </w:rPr>
            </w:pPr>
            <w:r w:rsidRPr="000B2FC8">
              <w:rPr>
                <w:rFonts w:ascii="Times New Roman" w:eastAsia="Times New Roman" w:hAnsi="Times New Roman"/>
                <w:color w:val="C00000"/>
                <w:sz w:val="24"/>
                <w:szCs w:val="24"/>
              </w:rPr>
              <w:t>19</w:t>
            </w:r>
          </w:p>
        </w:tc>
        <w:tc>
          <w:tcPr>
            <w:tcW w:w="0" w:type="auto"/>
            <w:shd w:val="clear" w:color="auto" w:fill="EFEFEF"/>
            <w:vAlign w:val="center"/>
            <w:hideMark/>
          </w:tcPr>
          <w:p w:rsidR="000B2FC8" w:rsidRPr="000B2FC8" w:rsidRDefault="00237650" w:rsidP="000B2FC8">
            <w:pPr>
              <w:spacing w:after="0" w:line="240" w:lineRule="auto"/>
              <w:rPr>
                <w:rFonts w:ascii="Times New Roman" w:eastAsia="Times New Roman" w:hAnsi="Times New Roman"/>
                <w:color w:val="00B050"/>
                <w:sz w:val="24"/>
                <w:szCs w:val="24"/>
              </w:rPr>
            </w:pPr>
            <w:hyperlink r:id="rId33" w:history="1">
              <w:r w:rsidR="000B2FC8" w:rsidRPr="000B2FC8">
                <w:rPr>
                  <w:rFonts w:ascii="Times New Roman" w:eastAsia="Times New Roman" w:hAnsi="Times New Roman"/>
                  <w:color w:val="00B050"/>
                  <w:sz w:val="24"/>
                  <w:szCs w:val="24"/>
                </w:rPr>
                <w:t>Telecommunication</w:t>
              </w:r>
            </w:hyperlink>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r w:rsidRPr="000B2FC8">
              <w:rPr>
                <w:rFonts w:ascii="Times New Roman" w:eastAsia="Times New Roman" w:hAnsi="Times New Roman"/>
                <w:color w:val="00B050"/>
                <w:sz w:val="24"/>
                <w:szCs w:val="24"/>
              </w:rPr>
              <w:t>2</w:t>
            </w:r>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p>
        </w:tc>
      </w:tr>
      <w:tr w:rsidR="000B2FC8" w:rsidRPr="000B2FC8" w:rsidTr="006E55E6">
        <w:trPr>
          <w:trHeight w:val="195"/>
          <w:tblCellSpacing w:w="15" w:type="dxa"/>
        </w:trPr>
        <w:tc>
          <w:tcPr>
            <w:tcW w:w="218" w:type="pct"/>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C00000"/>
                <w:sz w:val="24"/>
                <w:szCs w:val="24"/>
              </w:rPr>
            </w:pPr>
            <w:r w:rsidRPr="000B2FC8">
              <w:rPr>
                <w:rFonts w:ascii="Times New Roman" w:eastAsia="Times New Roman" w:hAnsi="Times New Roman"/>
                <w:color w:val="C00000"/>
                <w:sz w:val="24"/>
                <w:szCs w:val="24"/>
              </w:rPr>
              <w:t>20</w:t>
            </w:r>
          </w:p>
        </w:tc>
        <w:tc>
          <w:tcPr>
            <w:tcW w:w="0" w:type="auto"/>
            <w:shd w:val="clear" w:color="auto" w:fill="EFEFEF"/>
            <w:vAlign w:val="center"/>
            <w:hideMark/>
          </w:tcPr>
          <w:p w:rsidR="000B2FC8" w:rsidRPr="000B2FC8" w:rsidRDefault="00237650" w:rsidP="000B2FC8">
            <w:pPr>
              <w:spacing w:after="0" w:line="240" w:lineRule="auto"/>
              <w:rPr>
                <w:rFonts w:ascii="Times New Roman" w:eastAsia="Times New Roman" w:hAnsi="Times New Roman"/>
                <w:color w:val="00B050"/>
                <w:sz w:val="24"/>
                <w:szCs w:val="24"/>
              </w:rPr>
            </w:pPr>
            <w:hyperlink r:id="rId34" w:history="1">
              <w:r w:rsidR="000B2FC8" w:rsidRPr="000B2FC8">
                <w:rPr>
                  <w:rFonts w:ascii="Times New Roman" w:eastAsia="Times New Roman" w:hAnsi="Times New Roman"/>
                  <w:color w:val="00B050"/>
                  <w:sz w:val="24"/>
                  <w:szCs w:val="24"/>
                </w:rPr>
                <w:t>Textile</w:t>
              </w:r>
            </w:hyperlink>
          </w:p>
        </w:tc>
        <w:tc>
          <w:tcPr>
            <w:tcW w:w="0" w:type="auto"/>
            <w:shd w:val="clear" w:color="auto" w:fill="EFEFEF"/>
            <w:vAlign w:val="center"/>
            <w:hideMark/>
          </w:tcPr>
          <w:p w:rsidR="000B2FC8" w:rsidRPr="000B2FC8" w:rsidRDefault="004C20F4" w:rsidP="000B2FC8">
            <w:pPr>
              <w:spacing w:after="0" w:line="240" w:lineRule="auto"/>
              <w:rPr>
                <w:rFonts w:ascii="Times New Roman" w:eastAsia="Times New Roman" w:hAnsi="Times New Roman"/>
                <w:color w:val="00B050"/>
                <w:sz w:val="24"/>
                <w:szCs w:val="24"/>
              </w:rPr>
            </w:pPr>
            <w:r>
              <w:rPr>
                <w:rFonts w:ascii="Times New Roman" w:eastAsia="Times New Roman" w:hAnsi="Times New Roman"/>
                <w:color w:val="00B050"/>
                <w:sz w:val="24"/>
                <w:szCs w:val="24"/>
              </w:rPr>
              <w:t>50</w:t>
            </w:r>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p>
        </w:tc>
      </w:tr>
      <w:tr w:rsidR="000B2FC8" w:rsidRPr="000B2FC8" w:rsidTr="006E55E6">
        <w:trPr>
          <w:trHeight w:val="195"/>
          <w:tblCellSpacing w:w="15" w:type="dxa"/>
        </w:trPr>
        <w:tc>
          <w:tcPr>
            <w:tcW w:w="218" w:type="pct"/>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C00000"/>
                <w:sz w:val="24"/>
                <w:szCs w:val="24"/>
              </w:rPr>
            </w:pPr>
            <w:r w:rsidRPr="000B2FC8">
              <w:rPr>
                <w:rFonts w:ascii="Times New Roman" w:eastAsia="Times New Roman" w:hAnsi="Times New Roman"/>
                <w:color w:val="C00000"/>
                <w:sz w:val="24"/>
                <w:szCs w:val="24"/>
              </w:rPr>
              <w:t>21</w:t>
            </w:r>
          </w:p>
        </w:tc>
        <w:tc>
          <w:tcPr>
            <w:tcW w:w="0" w:type="auto"/>
            <w:shd w:val="clear" w:color="auto" w:fill="EFEFEF"/>
            <w:vAlign w:val="center"/>
            <w:hideMark/>
          </w:tcPr>
          <w:p w:rsidR="000B2FC8" w:rsidRPr="000B2FC8" w:rsidRDefault="00237650" w:rsidP="000B2FC8">
            <w:pPr>
              <w:spacing w:after="0" w:line="240" w:lineRule="auto"/>
              <w:rPr>
                <w:rFonts w:ascii="Times New Roman" w:eastAsia="Times New Roman" w:hAnsi="Times New Roman"/>
                <w:color w:val="00B050"/>
                <w:sz w:val="24"/>
                <w:szCs w:val="24"/>
              </w:rPr>
            </w:pPr>
            <w:hyperlink r:id="rId35" w:history="1">
              <w:r w:rsidR="000B2FC8" w:rsidRPr="000B2FC8">
                <w:rPr>
                  <w:rFonts w:ascii="Times New Roman" w:eastAsia="Times New Roman" w:hAnsi="Times New Roman"/>
                  <w:color w:val="00B050"/>
                  <w:sz w:val="24"/>
                  <w:szCs w:val="24"/>
                </w:rPr>
                <w:t>Travel &amp; Leisure</w:t>
              </w:r>
            </w:hyperlink>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r w:rsidRPr="000B2FC8">
              <w:rPr>
                <w:rFonts w:ascii="Times New Roman" w:eastAsia="Times New Roman" w:hAnsi="Times New Roman"/>
                <w:color w:val="00B050"/>
                <w:sz w:val="24"/>
                <w:szCs w:val="24"/>
              </w:rPr>
              <w:t>4</w:t>
            </w:r>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p>
        </w:tc>
      </w:tr>
      <w:tr w:rsidR="000B2FC8" w:rsidRPr="000B2FC8" w:rsidTr="006E55E6">
        <w:trPr>
          <w:trHeight w:val="195"/>
          <w:tblCellSpacing w:w="15" w:type="dxa"/>
        </w:trPr>
        <w:tc>
          <w:tcPr>
            <w:tcW w:w="218" w:type="pct"/>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C00000"/>
                <w:sz w:val="24"/>
                <w:szCs w:val="24"/>
              </w:rPr>
            </w:pPr>
            <w:r w:rsidRPr="000B2FC8">
              <w:rPr>
                <w:rFonts w:ascii="Times New Roman" w:eastAsia="Times New Roman" w:hAnsi="Times New Roman"/>
                <w:color w:val="C00000"/>
                <w:sz w:val="24"/>
                <w:szCs w:val="24"/>
              </w:rPr>
              <w:t>22</w:t>
            </w:r>
          </w:p>
        </w:tc>
        <w:tc>
          <w:tcPr>
            <w:tcW w:w="0" w:type="auto"/>
            <w:shd w:val="clear" w:color="auto" w:fill="EFEFEF"/>
            <w:vAlign w:val="center"/>
            <w:hideMark/>
          </w:tcPr>
          <w:p w:rsidR="000B2FC8" w:rsidRPr="000B2FC8" w:rsidRDefault="00237650" w:rsidP="000B2FC8">
            <w:pPr>
              <w:spacing w:after="0" w:line="240" w:lineRule="auto"/>
              <w:rPr>
                <w:rFonts w:ascii="Times New Roman" w:eastAsia="Times New Roman" w:hAnsi="Times New Roman"/>
                <w:color w:val="00B050"/>
                <w:sz w:val="24"/>
                <w:szCs w:val="24"/>
              </w:rPr>
            </w:pPr>
            <w:hyperlink r:id="rId36" w:history="1">
              <w:r w:rsidR="000B2FC8" w:rsidRPr="000B2FC8">
                <w:rPr>
                  <w:rFonts w:ascii="Times New Roman" w:eastAsia="Times New Roman" w:hAnsi="Times New Roman"/>
                  <w:color w:val="00B050"/>
                  <w:sz w:val="24"/>
                  <w:szCs w:val="24"/>
                </w:rPr>
                <w:t>Treasury Bond</w:t>
              </w:r>
            </w:hyperlink>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r w:rsidRPr="000B2FC8">
              <w:rPr>
                <w:rFonts w:ascii="Times New Roman" w:eastAsia="Times New Roman" w:hAnsi="Times New Roman"/>
                <w:color w:val="00B050"/>
                <w:sz w:val="24"/>
                <w:szCs w:val="24"/>
              </w:rPr>
              <w:t>221</w:t>
            </w:r>
          </w:p>
        </w:tc>
        <w:tc>
          <w:tcPr>
            <w:tcW w:w="0" w:type="auto"/>
            <w:shd w:val="clear" w:color="auto" w:fill="EFEFEF"/>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p>
        </w:tc>
      </w:tr>
      <w:tr w:rsidR="000B2FC8" w:rsidRPr="000B2FC8" w:rsidTr="006E55E6">
        <w:trPr>
          <w:trHeight w:val="195"/>
          <w:tblCellSpacing w:w="15" w:type="dxa"/>
        </w:trPr>
        <w:tc>
          <w:tcPr>
            <w:tcW w:w="218" w:type="pct"/>
            <w:shd w:val="clear" w:color="auto" w:fill="D6D6D6"/>
            <w:vAlign w:val="center"/>
            <w:hideMark/>
          </w:tcPr>
          <w:p w:rsidR="000B2FC8" w:rsidRPr="000B2FC8" w:rsidRDefault="000B2FC8" w:rsidP="000B2FC8">
            <w:pPr>
              <w:spacing w:after="0" w:line="240" w:lineRule="auto"/>
              <w:rPr>
                <w:rFonts w:ascii="Times New Roman" w:eastAsia="Times New Roman" w:hAnsi="Times New Roman"/>
                <w:color w:val="C00000"/>
                <w:sz w:val="24"/>
                <w:szCs w:val="24"/>
              </w:rPr>
            </w:pPr>
          </w:p>
        </w:tc>
        <w:tc>
          <w:tcPr>
            <w:tcW w:w="0" w:type="auto"/>
            <w:shd w:val="clear" w:color="auto" w:fill="D6D6D6"/>
            <w:vAlign w:val="center"/>
            <w:hideMark/>
          </w:tcPr>
          <w:p w:rsidR="000B2FC8" w:rsidRPr="000B2FC8" w:rsidRDefault="000B2FC8" w:rsidP="000B2FC8">
            <w:pPr>
              <w:spacing w:after="0" w:line="240" w:lineRule="auto"/>
              <w:rPr>
                <w:rFonts w:ascii="Times New Roman" w:eastAsia="Times New Roman" w:hAnsi="Times New Roman"/>
                <w:color w:val="00B050"/>
                <w:sz w:val="24"/>
                <w:szCs w:val="24"/>
              </w:rPr>
            </w:pPr>
            <w:r w:rsidRPr="000B2FC8">
              <w:rPr>
                <w:rFonts w:ascii="Times New Roman" w:eastAsia="Times New Roman" w:hAnsi="Times New Roman"/>
                <w:color w:val="00B050"/>
                <w:sz w:val="24"/>
                <w:szCs w:val="24"/>
              </w:rPr>
              <w:t>Total Companies:</w:t>
            </w:r>
          </w:p>
        </w:tc>
        <w:tc>
          <w:tcPr>
            <w:tcW w:w="0" w:type="auto"/>
            <w:shd w:val="clear" w:color="auto" w:fill="D6D6D6"/>
            <w:vAlign w:val="center"/>
            <w:hideMark/>
          </w:tcPr>
          <w:p w:rsidR="000B2FC8" w:rsidRPr="000B2FC8" w:rsidRDefault="004C20F4" w:rsidP="000B2FC8">
            <w:pPr>
              <w:spacing w:after="0" w:line="240" w:lineRule="auto"/>
              <w:rPr>
                <w:rFonts w:ascii="Times New Roman" w:eastAsia="Times New Roman" w:hAnsi="Times New Roman"/>
                <w:b/>
                <w:bCs/>
                <w:color w:val="00B050"/>
                <w:sz w:val="24"/>
                <w:szCs w:val="24"/>
              </w:rPr>
            </w:pPr>
            <w:r>
              <w:rPr>
                <w:rFonts w:ascii="Times New Roman" w:eastAsia="Times New Roman" w:hAnsi="Times New Roman"/>
                <w:b/>
                <w:bCs/>
                <w:color w:val="00B050"/>
                <w:sz w:val="24"/>
                <w:szCs w:val="24"/>
              </w:rPr>
              <w:t>57</w:t>
            </w:r>
            <w:r w:rsidR="000B2FC8" w:rsidRPr="000B2FC8">
              <w:rPr>
                <w:rFonts w:ascii="Times New Roman" w:eastAsia="Times New Roman" w:hAnsi="Times New Roman"/>
                <w:b/>
                <w:bCs/>
                <w:color w:val="00B050"/>
                <w:sz w:val="24"/>
                <w:szCs w:val="24"/>
              </w:rPr>
              <w:t>2</w:t>
            </w:r>
          </w:p>
        </w:tc>
        <w:tc>
          <w:tcPr>
            <w:tcW w:w="0" w:type="auto"/>
            <w:shd w:val="clear" w:color="auto" w:fill="D6D6D6"/>
            <w:vAlign w:val="center"/>
            <w:hideMark/>
          </w:tcPr>
          <w:p w:rsidR="000B2FC8" w:rsidRPr="000B2FC8" w:rsidRDefault="000B2FC8" w:rsidP="000B2FC8">
            <w:pPr>
              <w:spacing w:after="0" w:line="240" w:lineRule="auto"/>
              <w:rPr>
                <w:rFonts w:ascii="Times New Roman" w:eastAsia="Times New Roman" w:hAnsi="Times New Roman"/>
                <w:color w:val="00B050"/>
                <w:sz w:val="20"/>
                <w:szCs w:val="20"/>
              </w:rPr>
            </w:pPr>
          </w:p>
        </w:tc>
      </w:tr>
    </w:tbl>
    <w:p w:rsidR="000B2FC8" w:rsidRPr="000B2FC8" w:rsidRDefault="000B2FC8" w:rsidP="000B2FC8">
      <w:pPr>
        <w:spacing w:line="360" w:lineRule="auto"/>
        <w:jc w:val="center"/>
        <w:rPr>
          <w:rFonts w:ascii="Times New Roman" w:eastAsiaTheme="minorHAnsi" w:hAnsi="Times New Roman"/>
          <w:color w:val="000000" w:themeColor="text1"/>
          <w:sz w:val="24"/>
          <w:szCs w:val="24"/>
        </w:rPr>
      </w:pPr>
      <w:r w:rsidRPr="000B2FC8">
        <w:rPr>
          <w:rFonts w:ascii="Times New Roman" w:eastAsiaTheme="minorHAnsi" w:hAnsi="Times New Roman"/>
          <w:color w:val="000000" w:themeColor="text1"/>
          <w:sz w:val="24"/>
          <w:szCs w:val="24"/>
        </w:rPr>
        <w:t>Table: Number of listed securities in DSE</w:t>
      </w:r>
    </w:p>
    <w:p w:rsidR="000B2FC8" w:rsidRPr="000B2FC8" w:rsidRDefault="000B2FC8" w:rsidP="000B2FC8">
      <w:pPr>
        <w:rPr>
          <w:rFonts w:ascii="Times New Roman" w:hAnsi="Times New Roman"/>
          <w:i/>
          <w:sz w:val="24"/>
          <w:szCs w:val="24"/>
        </w:rPr>
      </w:pPr>
      <w:r w:rsidRPr="000B2FC8">
        <w:rPr>
          <w:rFonts w:ascii="Times New Roman" w:hAnsi="Times New Roman"/>
          <w:sz w:val="24"/>
          <w:szCs w:val="24"/>
        </w:rPr>
        <w:t xml:space="preserve">      </w:t>
      </w:r>
      <w:r w:rsidRPr="000B2FC8">
        <w:rPr>
          <w:rFonts w:ascii="Times New Roman" w:hAnsi="Times New Roman"/>
          <w:i/>
          <w:sz w:val="24"/>
          <w:szCs w:val="24"/>
        </w:rPr>
        <w:t>Source: DSE website</w:t>
      </w:r>
    </w:p>
    <w:p w:rsidR="000B2FC8" w:rsidRPr="000B2FC8" w:rsidRDefault="000B2FC8" w:rsidP="000B2FC8">
      <w:pPr>
        <w:spacing w:line="360" w:lineRule="auto"/>
        <w:jc w:val="both"/>
        <w:rPr>
          <w:rFonts w:ascii="Times New Roman" w:eastAsiaTheme="minorHAnsi" w:hAnsi="Times New Roman"/>
          <w:color w:val="000000" w:themeColor="text1"/>
          <w:sz w:val="24"/>
          <w:szCs w:val="24"/>
        </w:rPr>
      </w:pPr>
    </w:p>
    <w:p w:rsidR="000B2FC8" w:rsidRPr="000B2FC8" w:rsidRDefault="000B2FC8" w:rsidP="000B2FC8">
      <w:pPr>
        <w:spacing w:line="360" w:lineRule="auto"/>
        <w:jc w:val="both"/>
        <w:rPr>
          <w:rFonts w:ascii="Times New Roman" w:eastAsiaTheme="minorHAnsi" w:hAnsi="Times New Roman"/>
          <w:color w:val="000000" w:themeColor="text1"/>
          <w:sz w:val="24"/>
          <w:szCs w:val="24"/>
        </w:rPr>
      </w:pPr>
    </w:p>
    <w:p w:rsidR="000B2FC8" w:rsidRPr="000B2FC8" w:rsidRDefault="000B2FC8" w:rsidP="000B2FC8">
      <w:pPr>
        <w:jc w:val="center"/>
        <w:rPr>
          <w:rFonts w:ascii="Times New Roman" w:eastAsiaTheme="minorHAnsi" w:hAnsi="Times New Roman"/>
          <w:b/>
          <w:color w:val="00B050"/>
          <w:sz w:val="32"/>
          <w:szCs w:val="32"/>
          <w:shd w:val="pct15" w:color="auto" w:fill="FFFFFF"/>
        </w:rPr>
      </w:pPr>
    </w:p>
    <w:p w:rsidR="000B2FC8" w:rsidRPr="000B2FC8" w:rsidRDefault="000B2FC8" w:rsidP="000B2FC8">
      <w:pPr>
        <w:jc w:val="center"/>
        <w:rPr>
          <w:rFonts w:ascii="Times New Roman" w:eastAsiaTheme="minorHAnsi" w:hAnsi="Times New Roman"/>
          <w:b/>
          <w:color w:val="00B050"/>
          <w:sz w:val="32"/>
          <w:szCs w:val="32"/>
          <w:shd w:val="pct15" w:color="auto" w:fill="FFFFFF"/>
        </w:rPr>
      </w:pPr>
    </w:p>
    <w:p w:rsidR="000B2FC8" w:rsidRPr="000B2FC8" w:rsidRDefault="000B2FC8" w:rsidP="000B2FC8">
      <w:pPr>
        <w:jc w:val="center"/>
        <w:rPr>
          <w:rFonts w:ascii="Times New Roman" w:eastAsiaTheme="minorHAnsi" w:hAnsi="Times New Roman"/>
          <w:b/>
          <w:color w:val="00B050"/>
          <w:sz w:val="32"/>
          <w:szCs w:val="32"/>
          <w:shd w:val="pct15" w:color="auto" w:fill="FFFFFF"/>
        </w:rPr>
      </w:pPr>
    </w:p>
    <w:p w:rsidR="000B2FC8" w:rsidRPr="000B2FC8" w:rsidRDefault="000B2FC8" w:rsidP="000B2FC8">
      <w:pPr>
        <w:jc w:val="center"/>
        <w:rPr>
          <w:rFonts w:ascii="Times New Roman" w:eastAsiaTheme="minorHAnsi" w:hAnsi="Times New Roman"/>
          <w:b/>
          <w:color w:val="00B050"/>
          <w:sz w:val="32"/>
          <w:szCs w:val="32"/>
          <w:shd w:val="pct15" w:color="auto" w:fill="FFFFFF"/>
        </w:rPr>
      </w:pPr>
    </w:p>
    <w:p w:rsidR="000B2FC8" w:rsidRPr="000B2FC8" w:rsidRDefault="000B2FC8" w:rsidP="000B2FC8">
      <w:pPr>
        <w:spacing w:line="360" w:lineRule="auto"/>
        <w:jc w:val="cente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837268">
      <w:pPr>
        <w:spacing w:line="360" w:lineRule="auto"/>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837268">
      <w:pPr>
        <w:pStyle w:val="Heading3"/>
        <w:spacing w:line="360" w:lineRule="auto"/>
      </w:pPr>
      <w:bookmarkStart w:id="74" w:name="_Toc517727152"/>
      <w:bookmarkStart w:id="75" w:name="_Toc517727264"/>
      <w:bookmarkStart w:id="76" w:name="_Toc517813475"/>
      <w:bookmarkStart w:id="77" w:name="_Toc517814427"/>
      <w:bookmarkStart w:id="78" w:name="_Toc525858758"/>
      <w:r w:rsidRPr="000B2FC8">
        <w:t>Instability in Market</w:t>
      </w:r>
      <w:bookmarkEnd w:id="74"/>
      <w:bookmarkEnd w:id="75"/>
      <w:bookmarkEnd w:id="76"/>
      <w:bookmarkEnd w:id="77"/>
      <w:bookmarkEnd w:id="78"/>
    </w:p>
    <w:p w:rsidR="000B2FC8" w:rsidRPr="000B2FC8" w:rsidRDefault="000B2FC8" w:rsidP="00837268">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A market is unstable if stock prices have significant variations that are considered abnormal. Over the last ten years, there have been significant fluctuations in the index. The double-digit jump at the beginning of the second half of 1996 raised the index to more than 3600, but fell to 2300 at the end of the year, if not at the same pace. The decline was</w:t>
      </w:r>
      <w:r w:rsidR="00054D1E">
        <w:rPr>
          <w:rFonts w:ascii="Times New Roman" w:hAnsi="Times New Roman" w:cs="Times New Roman"/>
          <w:sz w:val="24"/>
          <w:szCs w:val="24"/>
        </w:rPr>
        <w:t xml:space="preserve"> most pronounced in 1997 </w:t>
      </w:r>
      <w:r w:rsidRPr="000B2FC8">
        <w:rPr>
          <w:rFonts w:ascii="Times New Roman" w:hAnsi="Times New Roman" w:cs="Times New Roman"/>
          <w:sz w:val="24"/>
          <w:szCs w:val="24"/>
        </w:rPr>
        <w:t xml:space="preserve">when the index was reduced to 756.8 in 1997. The downward trend continues in 1998 and 1999 at a slow pace, with some minor fluctuations. After that, the DSE </w:t>
      </w:r>
      <w:r w:rsidR="003822DC">
        <w:rPr>
          <w:rFonts w:ascii="Times New Roman" w:hAnsi="Times New Roman" w:cs="Times New Roman"/>
          <w:sz w:val="24"/>
          <w:szCs w:val="24"/>
        </w:rPr>
        <w:t xml:space="preserve">index continued to increase </w:t>
      </w:r>
      <w:r w:rsidRPr="000B2FC8">
        <w:rPr>
          <w:rFonts w:ascii="Times New Roman" w:hAnsi="Times New Roman" w:cs="Times New Roman"/>
          <w:sz w:val="24"/>
          <w:szCs w:val="24"/>
        </w:rPr>
        <w:t>over</w:t>
      </w:r>
      <w:r w:rsidR="003822DC">
        <w:rPr>
          <w:rFonts w:ascii="Times New Roman" w:hAnsi="Times New Roman" w:cs="Times New Roman"/>
          <w:sz w:val="24"/>
          <w:szCs w:val="24"/>
        </w:rPr>
        <w:t xml:space="preserve"> </w:t>
      </w:r>
      <w:r w:rsidRPr="000B2FC8">
        <w:rPr>
          <w:rFonts w:ascii="Times New Roman" w:hAnsi="Times New Roman" w:cs="Times New Roman"/>
          <w:sz w:val="24"/>
          <w:szCs w:val="24"/>
        </w:rPr>
        <w:t>time to 2960 in 2009. In 2010, the main DSE index of December 5 was 8655. In April 2013, DSEX reduced to less than 3500. In 2016, the 25 January DSEX index was 4333.33 points.</w:t>
      </w:r>
    </w:p>
    <w:p w:rsidR="000B2FC8" w:rsidRPr="000B2FC8" w:rsidRDefault="000B2FC8" w:rsidP="00837268">
      <w:pPr>
        <w:pStyle w:val="Heading3"/>
        <w:spacing w:line="360" w:lineRule="auto"/>
      </w:pPr>
      <w:r w:rsidRPr="000B2FC8">
        <w:lastRenderedPageBreak/>
        <w:t xml:space="preserve"> </w:t>
      </w:r>
      <w:bookmarkStart w:id="79" w:name="_Toc517727153"/>
      <w:bookmarkStart w:id="80" w:name="_Toc517727265"/>
      <w:bookmarkStart w:id="81" w:name="_Toc517813476"/>
      <w:bookmarkStart w:id="82" w:name="_Toc517814428"/>
      <w:bookmarkStart w:id="83" w:name="_Toc525858759"/>
      <w:r w:rsidRPr="000B2FC8">
        <w:t>Low Foreign Investment</w:t>
      </w:r>
      <w:bookmarkEnd w:id="79"/>
      <w:bookmarkEnd w:id="80"/>
      <w:bookmarkEnd w:id="81"/>
      <w:bookmarkEnd w:id="82"/>
      <w:bookmarkEnd w:id="83"/>
    </w:p>
    <w:p w:rsidR="000B2FC8" w:rsidRPr="000B2FC8" w:rsidRDefault="000B2FC8" w:rsidP="00837268">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 xml:space="preserve">The role of foreign direct investment (FDI) and foreign portfolio investment (FPI) in the development of Bangladesh's capital market is undeniable. However, the stock market crash of late 1996 and also in 2010 had particularly distanced foreign investors. FDI inflows as a percentage of </w:t>
      </w:r>
      <w:r w:rsidR="00392BB3">
        <w:rPr>
          <w:rFonts w:ascii="Times New Roman" w:hAnsi="Times New Roman" w:cs="Times New Roman"/>
          <w:sz w:val="24"/>
          <w:szCs w:val="24"/>
        </w:rPr>
        <w:t>GDP were only 0.9%, 1.1</w:t>
      </w:r>
      <w:r w:rsidR="00054D1E">
        <w:rPr>
          <w:rFonts w:ascii="Times New Roman" w:hAnsi="Times New Roman" w:cs="Times New Roman"/>
          <w:sz w:val="24"/>
          <w:szCs w:val="24"/>
        </w:rPr>
        <w:t xml:space="preserve">%, </w:t>
      </w:r>
      <w:r w:rsidR="00392BB3">
        <w:rPr>
          <w:rFonts w:ascii="Times New Roman" w:hAnsi="Times New Roman" w:cs="Times New Roman"/>
          <w:sz w:val="24"/>
          <w:szCs w:val="24"/>
        </w:rPr>
        <w:t>and 1.5</w:t>
      </w:r>
      <w:r w:rsidRPr="000B2FC8">
        <w:rPr>
          <w:rFonts w:ascii="Times New Roman" w:hAnsi="Times New Roman" w:cs="Times New Roman"/>
          <w:sz w:val="24"/>
          <w:szCs w:val="24"/>
        </w:rPr>
        <w:t>% respe</w:t>
      </w:r>
      <w:r w:rsidR="00392BB3">
        <w:rPr>
          <w:rFonts w:ascii="Times New Roman" w:hAnsi="Times New Roman" w:cs="Times New Roman"/>
          <w:sz w:val="24"/>
          <w:szCs w:val="24"/>
        </w:rPr>
        <w:t xml:space="preserve">ctively in 2017, 2016 and 2015 and the FDI gross fixed capital formation were 5138.39 million, 6028.3 million, 7043.96 million respectively in 2016, 2017 and 2018. </w:t>
      </w:r>
    </w:p>
    <w:p w:rsidR="000B2FC8" w:rsidRPr="000B2FC8" w:rsidRDefault="000B2FC8" w:rsidP="00837268">
      <w:pPr>
        <w:pStyle w:val="Heading3"/>
        <w:spacing w:line="360" w:lineRule="auto"/>
      </w:pPr>
      <w:bookmarkStart w:id="84" w:name="_Toc517727154"/>
      <w:bookmarkStart w:id="85" w:name="_Toc517727266"/>
      <w:bookmarkStart w:id="86" w:name="_Toc517813477"/>
      <w:bookmarkStart w:id="87" w:name="_Toc517814429"/>
      <w:bookmarkStart w:id="88" w:name="_Toc525858760"/>
      <w:r w:rsidRPr="000B2FC8">
        <w:t>Insufficient Tradable Capital Instrument</w:t>
      </w:r>
      <w:bookmarkEnd w:id="84"/>
      <w:bookmarkEnd w:id="85"/>
      <w:bookmarkEnd w:id="86"/>
      <w:bookmarkEnd w:id="87"/>
      <w:r w:rsidR="00FA6677">
        <w:t>s</w:t>
      </w:r>
      <w:bookmarkEnd w:id="88"/>
    </w:p>
    <w:p w:rsidR="000B2FC8" w:rsidRPr="000B2FC8" w:rsidRDefault="000B2FC8" w:rsidP="00837268">
      <w:pPr>
        <w:spacing w:line="360" w:lineRule="auto"/>
        <w:jc w:val="both"/>
        <w:rPr>
          <w:rFonts w:ascii="Times New Roman" w:hAnsi="Times New Roman" w:cs="Times New Roman"/>
          <w:sz w:val="24"/>
          <w:szCs w:val="24"/>
        </w:rPr>
      </w:pPr>
      <w:r w:rsidRPr="000B2FC8">
        <w:rPr>
          <w:rFonts w:ascii="Times New Roman" w:hAnsi="Times New Roman"/>
          <w:sz w:val="24"/>
          <w:szCs w:val="24"/>
        </w:rPr>
        <w:t xml:space="preserve">Illiquidity is rather intensified by the absence of varied tradable capital instruments. The Bangladeshi and foreign investors are experiencing the scarcity of diversified products in Bangladesh. The platform of this market is supply and demand mismatch. Due to the absence of diversified products, the liquidity of </w:t>
      </w:r>
      <w:r w:rsidR="00147C32">
        <w:rPr>
          <w:rFonts w:ascii="Times New Roman" w:hAnsi="Times New Roman"/>
          <w:sz w:val="24"/>
          <w:szCs w:val="24"/>
        </w:rPr>
        <w:t xml:space="preserve">the </w:t>
      </w:r>
      <w:r w:rsidRPr="000B2FC8">
        <w:rPr>
          <w:rFonts w:ascii="Times New Roman" w:hAnsi="Times New Roman"/>
          <w:sz w:val="24"/>
          <w:szCs w:val="24"/>
        </w:rPr>
        <w:t xml:space="preserve">market is declining. Most of our instruments are equity now. </w:t>
      </w:r>
      <w:r w:rsidR="00FA6677">
        <w:rPr>
          <w:rFonts w:ascii="Times New Roman" w:hAnsi="Times New Roman" w:cs="Times New Roman"/>
          <w:sz w:val="24"/>
          <w:szCs w:val="24"/>
        </w:rPr>
        <w:t xml:space="preserve">Municipal bonds </w:t>
      </w:r>
      <w:r w:rsidRPr="000B2FC8">
        <w:rPr>
          <w:rFonts w:ascii="Times New Roman" w:hAnsi="Times New Roman" w:cs="Times New Roman"/>
          <w:sz w:val="24"/>
          <w:szCs w:val="24"/>
        </w:rPr>
        <w:t xml:space="preserve">and derivatives markets need to be developed to close the gap. Introducing the option and the future market to our capital market can be </w:t>
      </w:r>
      <w:r w:rsidR="001F61E0">
        <w:rPr>
          <w:rFonts w:ascii="Times New Roman" w:hAnsi="Times New Roman" w:cs="Times New Roman"/>
          <w:sz w:val="24"/>
          <w:szCs w:val="24"/>
        </w:rPr>
        <w:t>a solution to the above information</w:t>
      </w:r>
      <w:r w:rsidRPr="000B2FC8">
        <w:rPr>
          <w:rFonts w:ascii="Times New Roman" w:hAnsi="Times New Roman" w:cs="Times New Roman"/>
          <w:sz w:val="24"/>
          <w:szCs w:val="24"/>
        </w:rPr>
        <w:t>.</w:t>
      </w:r>
    </w:p>
    <w:p w:rsidR="000B2FC8" w:rsidRPr="000B2FC8" w:rsidRDefault="000B2FC8" w:rsidP="00A60729">
      <w:pPr>
        <w:pStyle w:val="Heading3"/>
        <w:spacing w:line="360" w:lineRule="auto"/>
      </w:pPr>
      <w:bookmarkStart w:id="89" w:name="_Toc517727155"/>
      <w:bookmarkStart w:id="90" w:name="_Toc517727267"/>
      <w:bookmarkStart w:id="91" w:name="_Toc517813478"/>
      <w:bookmarkStart w:id="92" w:name="_Toc517814430"/>
      <w:bookmarkStart w:id="93" w:name="_Toc525858761"/>
      <w:r w:rsidRPr="000B2FC8">
        <w:t>Low liquidity level</w:t>
      </w:r>
      <w:bookmarkEnd w:id="89"/>
      <w:bookmarkEnd w:id="90"/>
      <w:bookmarkEnd w:id="91"/>
      <w:bookmarkEnd w:id="92"/>
      <w:bookmarkEnd w:id="93"/>
    </w:p>
    <w:p w:rsidR="00FA6677" w:rsidRDefault="000B2FC8" w:rsidP="00A60729">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 xml:space="preserve">The stock market in Bangladesh is characterized by a narrow market with a low capitalization ratio and a low level of liquidity. If a large investor tries to sell a relatively large amount, it will lead to a sharp drop in prices, that is, an erosion of the value of capital, thus contributing to illiquidity. It is observed that trading on certain stocks takes place once a month or even </w:t>
      </w:r>
      <w:r w:rsidR="00FA6677">
        <w:rPr>
          <w:rFonts w:ascii="Times New Roman" w:hAnsi="Times New Roman" w:cs="Times New Roman"/>
          <w:sz w:val="24"/>
          <w:szCs w:val="24"/>
        </w:rPr>
        <w:t xml:space="preserve">moved at </w:t>
      </w:r>
      <w:r w:rsidRPr="000B2FC8">
        <w:rPr>
          <w:rFonts w:ascii="Times New Roman" w:hAnsi="Times New Roman" w:cs="Times New Roman"/>
          <w:sz w:val="24"/>
          <w:szCs w:val="24"/>
        </w:rPr>
        <w:t xml:space="preserve">longer intervals. High turnover is often seen as indicative of low transaction costs. </w:t>
      </w:r>
      <w:bookmarkStart w:id="94" w:name="_Toc517727156"/>
      <w:bookmarkStart w:id="95" w:name="_Toc517727268"/>
      <w:bookmarkStart w:id="96" w:name="_Toc517813479"/>
      <w:bookmarkStart w:id="97" w:name="_Toc517814431"/>
    </w:p>
    <w:p w:rsidR="000B2FC8" w:rsidRPr="000B2FC8" w:rsidRDefault="000B2FC8" w:rsidP="00A60729">
      <w:pPr>
        <w:pStyle w:val="Heading3"/>
        <w:spacing w:line="360" w:lineRule="auto"/>
      </w:pPr>
      <w:bookmarkStart w:id="98" w:name="_Toc525858762"/>
      <w:r w:rsidRPr="000B2FC8">
        <w:t>Lack of investor awareness</w:t>
      </w:r>
      <w:bookmarkEnd w:id="94"/>
      <w:bookmarkEnd w:id="95"/>
      <w:bookmarkEnd w:id="96"/>
      <w:bookmarkEnd w:id="97"/>
      <w:bookmarkEnd w:id="98"/>
    </w:p>
    <w:p w:rsidR="000B2FC8" w:rsidRPr="000B2FC8" w:rsidRDefault="000B2FC8" w:rsidP="00A60729">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A large part of our educated population still needs to be attracted to the stock market. They must be persuaded, informed and trained. An investment culture needs to be developed in our country. From this point of view, DSE &amp; SEC occasionally organize the investor awareness program and DSE has set up a training academy to train general investors as well as authorized representatives.</w:t>
      </w:r>
    </w:p>
    <w:p w:rsidR="000B2FC8" w:rsidRPr="000B2FC8" w:rsidRDefault="000B2FC8" w:rsidP="00A60729">
      <w:pPr>
        <w:pStyle w:val="Heading3"/>
        <w:spacing w:line="360" w:lineRule="auto"/>
      </w:pPr>
      <w:bookmarkStart w:id="99" w:name="_Toc517727157"/>
      <w:bookmarkStart w:id="100" w:name="_Toc517727269"/>
      <w:bookmarkStart w:id="101" w:name="_Toc517813480"/>
      <w:bookmarkStart w:id="102" w:name="_Toc517814432"/>
      <w:bookmarkStart w:id="103" w:name="_Toc525858763"/>
      <w:r w:rsidRPr="000B2FC8">
        <w:t>Asymmetry of information</w:t>
      </w:r>
      <w:bookmarkEnd w:id="99"/>
      <w:bookmarkEnd w:id="100"/>
      <w:bookmarkEnd w:id="101"/>
      <w:bookmarkEnd w:id="102"/>
      <w:bookmarkEnd w:id="103"/>
    </w:p>
    <w:p w:rsidR="000B2FC8" w:rsidRPr="000B2FC8" w:rsidRDefault="000B2FC8" w:rsidP="00A60729">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 xml:space="preserve">Access to information remains a major problem in the market. While a handful of institutional investors can benefit from certain advantages because they have an investment unit with </w:t>
      </w:r>
      <w:r w:rsidRPr="000B2FC8">
        <w:rPr>
          <w:rFonts w:ascii="Times New Roman" w:hAnsi="Times New Roman" w:cs="Times New Roman"/>
          <w:sz w:val="24"/>
          <w:szCs w:val="24"/>
        </w:rPr>
        <w:lastRenderedPageBreak/>
        <w:t>qualified agents, there is nothing for retail investors. And, in the absence of independent research houses, retail investors focus primarily on advice given by their brokers, and rumors. This is scary and often leads to huge losses for small investors who are vital to a low-income, pre-emerging market like Bangladesh.</w:t>
      </w:r>
    </w:p>
    <w:p w:rsidR="000B2FC8" w:rsidRPr="000B2FC8" w:rsidRDefault="000B2FC8" w:rsidP="000B2FC8">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 xml:space="preserve">Filtering information between different types of investors may leave room for </w:t>
      </w:r>
      <w:proofErr w:type="gramStart"/>
      <w:r w:rsidRPr="000B2FC8">
        <w:rPr>
          <w:rFonts w:ascii="Times New Roman" w:hAnsi="Times New Roman" w:cs="Times New Roman"/>
          <w:sz w:val="24"/>
          <w:szCs w:val="24"/>
        </w:rPr>
        <w:t>manipulation,</w:t>
      </w:r>
      <w:proofErr w:type="gramEnd"/>
      <w:r w:rsidRPr="000B2FC8">
        <w:rPr>
          <w:rFonts w:ascii="Times New Roman" w:hAnsi="Times New Roman" w:cs="Times New Roman"/>
          <w:sz w:val="24"/>
          <w:szCs w:val="24"/>
        </w:rPr>
        <w:t xml:space="preserve"> this assumption was proven in 1996 and also in 2010 to the detriment of many individuals and households.</w:t>
      </w:r>
    </w:p>
    <w:p w:rsidR="000B2FC8" w:rsidRPr="000B2FC8" w:rsidRDefault="000B2FC8" w:rsidP="00A60729">
      <w:pPr>
        <w:pStyle w:val="Heading3"/>
        <w:spacing w:line="360" w:lineRule="auto"/>
      </w:pPr>
      <w:bookmarkStart w:id="104" w:name="_Toc517727158"/>
      <w:bookmarkStart w:id="105" w:name="_Toc517727270"/>
      <w:bookmarkStart w:id="106" w:name="_Toc517813481"/>
      <w:bookmarkStart w:id="107" w:name="_Toc517814433"/>
      <w:bookmarkStart w:id="108" w:name="_Toc525858764"/>
      <w:r w:rsidRPr="000B2FC8">
        <w:t>Weak corporate governance</w:t>
      </w:r>
      <w:bookmarkEnd w:id="104"/>
      <w:bookmarkEnd w:id="105"/>
      <w:bookmarkEnd w:id="106"/>
      <w:bookmarkEnd w:id="107"/>
      <w:bookmarkEnd w:id="108"/>
    </w:p>
    <w:p w:rsidR="000B2FC8" w:rsidRPr="000B2FC8" w:rsidRDefault="000B2FC8" w:rsidP="00A60729">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The level of corporate governance of the international standard is lacking. Inadequate disclosure requirements and the culture of family conglomerates prevent the expansion of corporate governance in the local industry. Unless the local market adheres to and effectively enforces a standard corporate governance system, there will be no equal playing field for international Companies vis-à-vis local operators.</w:t>
      </w:r>
    </w:p>
    <w:p w:rsidR="000B2FC8" w:rsidRPr="000B2FC8" w:rsidRDefault="000B2FC8" w:rsidP="000B2FC8">
      <w:pPr>
        <w:spacing w:line="360" w:lineRule="auto"/>
        <w:jc w:val="both"/>
        <w:rPr>
          <w:rFonts w:ascii="Times New Roman" w:hAnsi="Times New Roman" w:cs="Times New Roman"/>
          <w:sz w:val="24"/>
          <w:szCs w:val="24"/>
        </w:rPr>
      </w:pPr>
    </w:p>
    <w:p w:rsidR="000B2FC8" w:rsidRDefault="000B2FC8" w:rsidP="00A60729">
      <w:pPr>
        <w:pStyle w:val="Heading2"/>
        <w:spacing w:line="360" w:lineRule="auto"/>
      </w:pPr>
      <w:bookmarkStart w:id="109" w:name="_Toc517727159"/>
      <w:bookmarkStart w:id="110" w:name="_Toc517727271"/>
      <w:bookmarkStart w:id="111" w:name="_Toc517813482"/>
      <w:bookmarkStart w:id="112" w:name="_Toc517814434"/>
      <w:bookmarkStart w:id="113" w:name="_Toc525858765"/>
      <w:r w:rsidRPr="000B2FC8">
        <w:t>Reasons for underdevelopment</w:t>
      </w:r>
      <w:bookmarkEnd w:id="109"/>
      <w:bookmarkEnd w:id="110"/>
      <w:bookmarkEnd w:id="111"/>
      <w:bookmarkEnd w:id="112"/>
      <w:bookmarkEnd w:id="113"/>
    </w:p>
    <w:p w:rsidR="00216E34" w:rsidRPr="00D6172C" w:rsidRDefault="00216E34" w:rsidP="00A60729">
      <w:pPr>
        <w:spacing w:line="360" w:lineRule="auto"/>
        <w:jc w:val="both"/>
        <w:rPr>
          <w:rFonts w:ascii="Times New Roman" w:hAnsi="Times New Roman" w:cs="Times New Roman"/>
          <w:sz w:val="24"/>
          <w:szCs w:val="24"/>
        </w:rPr>
      </w:pPr>
      <w:r w:rsidRPr="00D6172C">
        <w:rPr>
          <w:rFonts w:ascii="Times New Roman" w:hAnsi="Times New Roman" w:cs="Times New Roman"/>
          <w:sz w:val="24"/>
          <w:szCs w:val="24"/>
        </w:rPr>
        <w:t>Access to high quality and credible corporate information remains a major problem in the market.</w:t>
      </w:r>
      <w:r w:rsidR="00D6172C" w:rsidRPr="00D6172C">
        <w:rPr>
          <w:rFonts w:ascii="Times New Roman" w:hAnsi="Times New Roman" w:cs="Times New Roman"/>
          <w:sz w:val="24"/>
          <w:szCs w:val="24"/>
        </w:rPr>
        <w:t xml:space="preserve"> The market does not have an adequate number of fundamentally sound scrip’s. The authorities should not force major corporations to come into the market, without creating an enabling environment. </w:t>
      </w:r>
    </w:p>
    <w:p w:rsidR="00D6172C" w:rsidRPr="00D6172C" w:rsidRDefault="00D6172C" w:rsidP="00D6172C">
      <w:pPr>
        <w:spacing w:line="360" w:lineRule="auto"/>
        <w:jc w:val="both"/>
        <w:rPr>
          <w:rFonts w:ascii="Times New Roman" w:hAnsi="Times New Roman" w:cs="Times New Roman"/>
          <w:sz w:val="24"/>
          <w:szCs w:val="24"/>
        </w:rPr>
      </w:pPr>
      <w:r w:rsidRPr="00D6172C">
        <w:rPr>
          <w:rFonts w:ascii="Times New Roman" w:hAnsi="Times New Roman" w:cs="Times New Roman"/>
          <w:sz w:val="24"/>
          <w:szCs w:val="24"/>
        </w:rPr>
        <w:t>The government has reduced the interest rates on savings instruments. However, this particular market is still limited to the commercial banks, and individual investors do not have access to these instruments.</w:t>
      </w:r>
    </w:p>
    <w:p w:rsidR="000B2FC8" w:rsidRPr="000B2FC8" w:rsidRDefault="00D6172C" w:rsidP="000B2FC8">
      <w:pPr>
        <w:spacing w:line="360" w:lineRule="auto"/>
        <w:jc w:val="both"/>
        <w:rPr>
          <w:rFonts w:ascii="Times New Roman" w:hAnsi="Times New Roman" w:cs="Times New Roman"/>
          <w:sz w:val="24"/>
          <w:szCs w:val="24"/>
        </w:rPr>
      </w:pPr>
      <w:r w:rsidRPr="00D6172C">
        <w:rPr>
          <w:rFonts w:ascii="Times New Roman" w:hAnsi="Times New Roman" w:cs="Times New Roman"/>
          <w:sz w:val="24"/>
          <w:szCs w:val="24"/>
        </w:rPr>
        <w:t>An important aspect for capital market is reflection of fair value of scrip’s. This is not adequately present in the current scenario, and due to this reason the market is not receiving the attention of an important segment of investors, both foreign and local.</w:t>
      </w:r>
    </w:p>
    <w:p w:rsidR="000B2FC8" w:rsidRPr="000B2FC8" w:rsidRDefault="000B2FC8" w:rsidP="00A60729">
      <w:pPr>
        <w:pStyle w:val="Heading2"/>
        <w:spacing w:line="360" w:lineRule="auto"/>
      </w:pPr>
      <w:bookmarkStart w:id="114" w:name="_Toc517727160"/>
      <w:bookmarkStart w:id="115" w:name="_Toc517727272"/>
      <w:bookmarkStart w:id="116" w:name="_Toc517813483"/>
      <w:bookmarkStart w:id="117" w:name="_Toc517814435"/>
      <w:bookmarkStart w:id="118" w:name="_Toc525858766"/>
      <w:r w:rsidRPr="000B2FC8">
        <w:lastRenderedPageBreak/>
        <w:t>Securities market: the current scenario</w:t>
      </w:r>
      <w:bookmarkEnd w:id="114"/>
      <w:bookmarkEnd w:id="115"/>
      <w:bookmarkEnd w:id="116"/>
      <w:bookmarkEnd w:id="117"/>
      <w:bookmarkEnd w:id="118"/>
    </w:p>
    <w:p w:rsidR="000B2FC8" w:rsidRPr="000B2FC8" w:rsidRDefault="000B2FC8" w:rsidP="00A60729">
      <w:pPr>
        <w:pStyle w:val="Heading3"/>
        <w:spacing w:line="360" w:lineRule="auto"/>
      </w:pPr>
      <w:bookmarkStart w:id="119" w:name="_Toc517727161"/>
      <w:bookmarkStart w:id="120" w:name="_Toc517727273"/>
      <w:bookmarkStart w:id="121" w:name="_Toc517813484"/>
      <w:bookmarkStart w:id="122" w:name="_Toc517814436"/>
      <w:bookmarkStart w:id="123" w:name="_Toc525858767"/>
      <w:r w:rsidRPr="000B2FC8">
        <w:t>Marketable securities</w:t>
      </w:r>
      <w:bookmarkEnd w:id="119"/>
      <w:bookmarkEnd w:id="120"/>
      <w:bookmarkEnd w:id="121"/>
      <w:bookmarkEnd w:id="122"/>
      <w:bookmarkEnd w:id="123"/>
    </w:p>
    <w:p w:rsidR="000B2FC8" w:rsidRPr="000B2FC8" w:rsidRDefault="000B2FC8" w:rsidP="00A60729">
      <w:pPr>
        <w:spacing w:line="360" w:lineRule="auto"/>
        <w:jc w:val="both"/>
        <w:rPr>
          <w:rFonts w:ascii="Times New Roman" w:hAnsi="Times New Roman" w:cs="Times New Roman"/>
          <w:color w:val="000000" w:themeColor="text1"/>
          <w:sz w:val="24"/>
          <w:szCs w:val="24"/>
        </w:rPr>
      </w:pPr>
      <w:r w:rsidRPr="000B2FC8">
        <w:rPr>
          <w:rFonts w:ascii="Times New Roman" w:hAnsi="Times New Roman" w:cs="Times New Roman"/>
          <w:color w:val="000000" w:themeColor="text1"/>
          <w:sz w:val="24"/>
          <w:szCs w:val="24"/>
        </w:rPr>
        <w:t>The total number of listed securities is 572 at Dhaka Stock Exchange on January 31, 2018. Of these 314 companies, 37 are mutual funds, 221 are treasury bills.</w:t>
      </w:r>
    </w:p>
    <w:p w:rsidR="000B2FC8" w:rsidRPr="000B2FC8" w:rsidRDefault="000B2FC8" w:rsidP="00A60729">
      <w:pPr>
        <w:pStyle w:val="Heading3"/>
        <w:spacing w:line="360" w:lineRule="auto"/>
      </w:pPr>
      <w:bookmarkStart w:id="124" w:name="_Toc517727162"/>
      <w:bookmarkStart w:id="125" w:name="_Toc517727274"/>
      <w:bookmarkStart w:id="126" w:name="_Toc517813485"/>
      <w:bookmarkStart w:id="127" w:name="_Toc517814437"/>
      <w:bookmarkStart w:id="128" w:name="_Toc525858768"/>
      <w:r w:rsidRPr="000B2FC8">
        <w:t>Market Capitalization</w:t>
      </w:r>
      <w:bookmarkEnd w:id="124"/>
      <w:bookmarkEnd w:id="125"/>
      <w:bookmarkEnd w:id="126"/>
      <w:bookmarkEnd w:id="127"/>
      <w:bookmarkEnd w:id="128"/>
    </w:p>
    <w:p w:rsidR="000B2FC8" w:rsidRPr="000B2FC8" w:rsidRDefault="000B2FC8" w:rsidP="00A60729">
      <w:pPr>
        <w:spacing w:line="360" w:lineRule="auto"/>
        <w:jc w:val="both"/>
        <w:rPr>
          <w:rFonts w:ascii="Times New Roman" w:hAnsi="Times New Roman" w:cs="Times New Roman"/>
          <w:sz w:val="24"/>
          <w:szCs w:val="24"/>
        </w:rPr>
      </w:pPr>
      <w:r w:rsidRPr="000B2FC8">
        <w:rPr>
          <w:rFonts w:ascii="Times New Roman" w:hAnsi="Times New Roman" w:cs="Times New Roman"/>
          <w:color w:val="000000" w:themeColor="text1"/>
          <w:sz w:val="24"/>
          <w:szCs w:val="24"/>
        </w:rPr>
        <w:t xml:space="preserve">The market capitalization of the FSD was TK </w:t>
      </w:r>
      <w:r w:rsidR="008D6F56" w:rsidRPr="008D6F56">
        <w:rPr>
          <w:rFonts w:ascii="Times New Roman" w:hAnsi="Times New Roman" w:cs="Times New Roman"/>
          <w:color w:val="000000" w:themeColor="text1"/>
          <w:sz w:val="24"/>
          <w:szCs w:val="24"/>
        </w:rPr>
        <w:t>3810685.584</w:t>
      </w:r>
      <w:r w:rsidR="008D6F56">
        <w:rPr>
          <w:rFonts w:ascii="Times New Roman" w:hAnsi="Times New Roman" w:cs="Times New Roman"/>
          <w:color w:val="000000" w:themeColor="text1"/>
          <w:sz w:val="24"/>
          <w:szCs w:val="24"/>
        </w:rPr>
        <w:t xml:space="preserve"> </w:t>
      </w:r>
      <w:r w:rsidRPr="000B2FC8">
        <w:rPr>
          <w:rFonts w:ascii="Times New Roman" w:hAnsi="Times New Roman" w:cs="Times New Roman"/>
          <w:color w:val="000000" w:themeColor="text1"/>
          <w:sz w:val="24"/>
          <w:szCs w:val="24"/>
        </w:rPr>
        <w:t>mill</w:t>
      </w:r>
      <w:r w:rsidR="008D6F56">
        <w:rPr>
          <w:rFonts w:ascii="Times New Roman" w:hAnsi="Times New Roman" w:cs="Times New Roman"/>
          <w:color w:val="000000" w:themeColor="text1"/>
          <w:sz w:val="24"/>
          <w:szCs w:val="24"/>
        </w:rPr>
        <w:t>ion at the beginning of the 2017</w:t>
      </w:r>
      <w:r w:rsidRPr="000B2FC8">
        <w:rPr>
          <w:rFonts w:ascii="Times New Roman" w:hAnsi="Times New Roman" w:cs="Times New Roman"/>
          <w:color w:val="000000" w:themeColor="text1"/>
          <w:sz w:val="24"/>
          <w:szCs w:val="24"/>
        </w:rPr>
        <w:t xml:space="preserve"> financial year and amounted to TK </w:t>
      </w:r>
      <w:r w:rsidR="008D6F56" w:rsidRPr="008D6F56">
        <w:rPr>
          <w:rFonts w:ascii="Times New Roman" w:hAnsi="Times New Roman" w:cs="Times New Roman"/>
          <w:color w:val="000000" w:themeColor="text1"/>
          <w:sz w:val="24"/>
          <w:szCs w:val="24"/>
        </w:rPr>
        <w:t>4228945.456</w:t>
      </w:r>
      <w:r w:rsidR="008D6F56">
        <w:rPr>
          <w:rFonts w:ascii="Times New Roman" w:hAnsi="Times New Roman" w:cs="Times New Roman"/>
          <w:color w:val="000000" w:themeColor="text1"/>
          <w:sz w:val="24"/>
          <w:szCs w:val="24"/>
        </w:rPr>
        <w:t xml:space="preserve"> million in December 2017.</w:t>
      </w:r>
      <w:r w:rsidR="00590843">
        <w:rPr>
          <w:rFonts w:ascii="Times New Roman" w:hAnsi="Times New Roman" w:cs="Times New Roman"/>
          <w:color w:val="000000" w:themeColor="text1"/>
          <w:sz w:val="24"/>
          <w:szCs w:val="24"/>
        </w:rPr>
        <w:t xml:space="preserve"> In January 2018, the market capitalization reached to TK </w:t>
      </w:r>
      <w:r w:rsidR="00590843" w:rsidRPr="00590843">
        <w:rPr>
          <w:rFonts w:ascii="Times New Roman" w:hAnsi="Times New Roman" w:cs="Times New Roman"/>
          <w:color w:val="000000" w:themeColor="text1"/>
          <w:sz w:val="24"/>
          <w:szCs w:val="24"/>
        </w:rPr>
        <w:t>4285095.451</w:t>
      </w:r>
      <w:r w:rsidR="00590843">
        <w:rPr>
          <w:rFonts w:ascii="Times New Roman" w:hAnsi="Times New Roman" w:cs="Times New Roman"/>
          <w:color w:val="000000" w:themeColor="text1"/>
          <w:sz w:val="24"/>
          <w:szCs w:val="24"/>
        </w:rPr>
        <w:t xml:space="preserve"> million.</w:t>
      </w:r>
    </w:p>
    <w:p w:rsidR="000B2FC8" w:rsidRPr="000B2FC8" w:rsidRDefault="000B2FC8" w:rsidP="00A60729">
      <w:pPr>
        <w:pStyle w:val="Heading2"/>
        <w:spacing w:line="360" w:lineRule="auto"/>
      </w:pPr>
      <w:bookmarkStart w:id="129" w:name="_Toc517727163"/>
      <w:bookmarkStart w:id="130" w:name="_Toc517727275"/>
      <w:bookmarkStart w:id="131" w:name="_Toc517813486"/>
      <w:bookmarkStart w:id="132" w:name="_Toc517814438"/>
      <w:bookmarkStart w:id="133" w:name="_Toc525858769"/>
      <w:r w:rsidRPr="000B2FC8">
        <w:t>Share Price Index</w:t>
      </w:r>
      <w:bookmarkEnd w:id="129"/>
      <w:bookmarkEnd w:id="130"/>
      <w:bookmarkEnd w:id="131"/>
      <w:bookmarkEnd w:id="132"/>
      <w:bookmarkEnd w:id="133"/>
    </w:p>
    <w:p w:rsidR="000B2FC8" w:rsidRPr="000B2FC8" w:rsidRDefault="000B2FC8" w:rsidP="00A60729">
      <w:pPr>
        <w:pStyle w:val="Heading3"/>
        <w:spacing w:line="360" w:lineRule="auto"/>
      </w:pPr>
      <w:r w:rsidRPr="000B2FC8">
        <w:t xml:space="preserve"> </w:t>
      </w:r>
      <w:bookmarkStart w:id="134" w:name="_Toc517727164"/>
      <w:bookmarkStart w:id="135" w:name="_Toc517727276"/>
      <w:bookmarkStart w:id="136" w:name="_Toc517813487"/>
      <w:bookmarkStart w:id="137" w:name="_Toc517814439"/>
      <w:bookmarkStart w:id="138" w:name="_Toc525858770"/>
      <w:r w:rsidRPr="000B2FC8">
        <w:t>(DSEX) and (DSE 30 Index)</w:t>
      </w:r>
      <w:bookmarkEnd w:id="134"/>
      <w:bookmarkEnd w:id="135"/>
      <w:bookmarkEnd w:id="136"/>
      <w:bookmarkEnd w:id="137"/>
      <w:bookmarkEnd w:id="138"/>
      <w:r w:rsidRPr="000B2FC8">
        <w:t xml:space="preserve"> </w:t>
      </w:r>
    </w:p>
    <w:p w:rsidR="000B2FC8" w:rsidRPr="000B2FC8" w:rsidRDefault="000B2FC8" w:rsidP="00A60729">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Dhaka Stock Exchange (DSE) launched two indices, under the name of DSE Broad Index (DSEX) and DSE 30 Index (DS30), both based on the free market Float (FF) Capitalization (MCAP) of listed securities. DSE worked with a team from Standard &amp; Poor's (S &amp; P) to formulate the two new indices using the S &amp; P methodology. The indices were launched on January 28, 2013. Previously, DSE maintained three indices: the index share prices (DSI), the general DSE index (DGEN) and th</w:t>
      </w:r>
      <w:r w:rsidR="00341C72">
        <w:rPr>
          <w:rFonts w:ascii="Times New Roman" w:hAnsi="Times New Roman" w:cs="Times New Roman"/>
          <w:sz w:val="24"/>
          <w:szCs w:val="24"/>
        </w:rPr>
        <w:t>e DSE-20 index (DS20). DSEX</w:t>
      </w:r>
      <w:r w:rsidRPr="000B2FC8">
        <w:rPr>
          <w:rFonts w:ascii="Times New Roman" w:hAnsi="Times New Roman" w:cs="Times New Roman"/>
          <w:sz w:val="24"/>
          <w:szCs w:val="24"/>
        </w:rPr>
        <w:t xml:space="preserve"> replace</w:t>
      </w:r>
      <w:r w:rsidR="00341C72">
        <w:rPr>
          <w:rFonts w:ascii="Times New Roman" w:hAnsi="Times New Roman" w:cs="Times New Roman"/>
          <w:sz w:val="24"/>
          <w:szCs w:val="24"/>
        </w:rPr>
        <w:t>d</w:t>
      </w:r>
      <w:r w:rsidRPr="000B2FC8">
        <w:rPr>
          <w:rFonts w:ascii="Times New Roman" w:hAnsi="Times New Roman" w:cs="Times New Roman"/>
          <w:sz w:val="24"/>
          <w:szCs w:val="24"/>
        </w:rPr>
        <w:t xml:space="preserve"> DGEN as the general index of the Exchange </w:t>
      </w:r>
      <w:r w:rsidR="00341C72">
        <w:rPr>
          <w:rFonts w:ascii="Times New Roman" w:hAnsi="Times New Roman" w:cs="Times New Roman"/>
          <w:sz w:val="24"/>
          <w:szCs w:val="24"/>
        </w:rPr>
        <w:t>- the benchmark, while DS30</w:t>
      </w:r>
      <w:r w:rsidRPr="000B2FC8">
        <w:rPr>
          <w:rFonts w:ascii="Times New Roman" w:hAnsi="Times New Roman" w:cs="Times New Roman"/>
          <w:sz w:val="24"/>
          <w:szCs w:val="24"/>
        </w:rPr>
        <w:t xml:space="preserve"> replace</w:t>
      </w:r>
      <w:r w:rsidR="00341C72">
        <w:rPr>
          <w:rFonts w:ascii="Times New Roman" w:hAnsi="Times New Roman" w:cs="Times New Roman"/>
          <w:sz w:val="24"/>
          <w:szCs w:val="24"/>
        </w:rPr>
        <w:t>s</w:t>
      </w:r>
      <w:r w:rsidRPr="000B2FC8">
        <w:rPr>
          <w:rFonts w:ascii="Times New Roman" w:hAnsi="Times New Roman" w:cs="Times New Roman"/>
          <w:sz w:val="24"/>
          <w:szCs w:val="24"/>
        </w:rPr>
        <w:t xml:space="preserve"> DS20; there will be no substitute for DSI. Three types of indices, General Price Index, DSE 30 and DSE Broad Index (DSEX), are now used by the DSE to properly highlight the market situation.</w:t>
      </w:r>
    </w:p>
    <w:p w:rsidR="000B2FC8" w:rsidRDefault="000B2FC8" w:rsidP="000B2FC8">
      <w:pPr>
        <w:autoSpaceDE w:val="0"/>
        <w:autoSpaceDN w:val="0"/>
        <w:adjustRightInd w:val="0"/>
        <w:spacing w:after="0" w:line="360" w:lineRule="auto"/>
        <w:jc w:val="center"/>
        <w:rPr>
          <w:rFonts w:ascii="Times New Roman" w:hAnsi="Times New Roman"/>
          <w:bCs/>
          <w:sz w:val="24"/>
          <w:szCs w:val="24"/>
        </w:rPr>
      </w:pPr>
      <w:r w:rsidRPr="000B2FC8">
        <w:rPr>
          <w:noProof/>
          <w:lang w:eastAsia="en-US"/>
        </w:rPr>
        <w:lastRenderedPageBreak/>
        <w:drawing>
          <wp:inline distT="0" distB="0" distL="0" distR="0" wp14:anchorId="6E8054B1" wp14:editId="4C3DFCB7">
            <wp:extent cx="5372100" cy="2762250"/>
            <wp:effectExtent l="0" t="0" r="0" b="0"/>
            <wp:docPr id="20" name="Picture 20" descr="https://www.dsebd.org/indexGraph/monthly/DS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sebd.org/indexGraph/monthly/DSBI.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72100" cy="2762250"/>
                    </a:xfrm>
                    <a:prstGeom prst="rect">
                      <a:avLst/>
                    </a:prstGeom>
                    <a:noFill/>
                    <a:ln>
                      <a:noFill/>
                    </a:ln>
                  </pic:spPr>
                </pic:pic>
              </a:graphicData>
            </a:graphic>
          </wp:inline>
        </w:drawing>
      </w:r>
    </w:p>
    <w:p w:rsidR="00341C72" w:rsidRPr="000B2FC8" w:rsidRDefault="00341C72" w:rsidP="000B2FC8">
      <w:pPr>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Year: 2018</w:t>
      </w:r>
    </w:p>
    <w:p w:rsidR="000B2FC8" w:rsidRPr="000B2FC8" w:rsidRDefault="000B2FC8" w:rsidP="000B2FC8">
      <w:pPr>
        <w:keepNext/>
        <w:keepLines/>
        <w:tabs>
          <w:tab w:val="left" w:pos="6660"/>
        </w:tabs>
        <w:spacing w:before="480" w:after="0"/>
        <w:jc w:val="center"/>
        <w:outlineLvl w:val="0"/>
        <w:rPr>
          <w:rFonts w:ascii="Times New Roman" w:eastAsiaTheme="majorEastAsia" w:hAnsi="Times New Roman"/>
          <w:b/>
          <w:bCs/>
          <w:sz w:val="28"/>
          <w:szCs w:val="28"/>
        </w:rPr>
      </w:pPr>
      <w:bookmarkStart w:id="139" w:name="_Toc517727165"/>
      <w:bookmarkStart w:id="140" w:name="_Toc517727277"/>
      <w:bookmarkStart w:id="141" w:name="_Toc517813488"/>
      <w:bookmarkStart w:id="142" w:name="_Toc517814440"/>
      <w:bookmarkStart w:id="143" w:name="_Toc517820019"/>
      <w:bookmarkStart w:id="144" w:name="_Toc525858771"/>
      <w:r w:rsidRPr="000B2FC8">
        <w:rPr>
          <w:rFonts w:ascii="Times New Roman" w:eastAsiaTheme="majorEastAsia" w:hAnsi="Times New Roman"/>
          <w:b/>
          <w:bCs/>
          <w:sz w:val="28"/>
          <w:szCs w:val="28"/>
        </w:rPr>
        <w:t>Fig 1: DSEX Index</w:t>
      </w:r>
      <w:bookmarkEnd w:id="139"/>
      <w:bookmarkEnd w:id="140"/>
      <w:bookmarkEnd w:id="141"/>
      <w:bookmarkEnd w:id="142"/>
      <w:bookmarkEnd w:id="143"/>
      <w:bookmarkEnd w:id="144"/>
    </w:p>
    <w:p w:rsidR="000B2FC8" w:rsidRDefault="000B2FC8" w:rsidP="000B2FC8">
      <w:pPr>
        <w:keepNext/>
        <w:keepLines/>
        <w:tabs>
          <w:tab w:val="left" w:pos="6660"/>
        </w:tabs>
        <w:spacing w:before="480" w:after="0"/>
        <w:jc w:val="center"/>
        <w:outlineLvl w:val="0"/>
        <w:rPr>
          <w:rFonts w:ascii="Times New Roman" w:eastAsiaTheme="majorEastAsia" w:hAnsi="Times New Roman"/>
          <w:b/>
          <w:bCs/>
          <w:sz w:val="28"/>
          <w:szCs w:val="28"/>
        </w:rPr>
      </w:pPr>
      <w:bookmarkStart w:id="145" w:name="_Toc517727166"/>
      <w:bookmarkStart w:id="146" w:name="_Toc517727278"/>
      <w:bookmarkStart w:id="147" w:name="_Toc517813489"/>
      <w:bookmarkStart w:id="148" w:name="_Toc517814441"/>
      <w:bookmarkStart w:id="149" w:name="_Toc517820020"/>
      <w:bookmarkStart w:id="150" w:name="_Toc525858772"/>
      <w:r w:rsidRPr="000B2FC8">
        <w:rPr>
          <w:noProof/>
          <w:lang w:eastAsia="en-US"/>
        </w:rPr>
        <w:drawing>
          <wp:inline distT="0" distB="0" distL="0" distR="0" wp14:anchorId="0114E069" wp14:editId="18F1CD26">
            <wp:extent cx="5391150" cy="2590800"/>
            <wp:effectExtent l="0" t="0" r="0" b="0"/>
            <wp:docPr id="21" name="Picture 21" descr="https://www.dsebd.org/indexGraph/monthly/DS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dsebd.org/indexGraph/monthly/DSE30.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91150" cy="2590800"/>
                    </a:xfrm>
                    <a:prstGeom prst="rect">
                      <a:avLst/>
                    </a:prstGeom>
                    <a:noFill/>
                    <a:ln>
                      <a:noFill/>
                    </a:ln>
                  </pic:spPr>
                </pic:pic>
              </a:graphicData>
            </a:graphic>
          </wp:inline>
        </w:drawing>
      </w:r>
      <w:bookmarkEnd w:id="145"/>
      <w:bookmarkEnd w:id="146"/>
      <w:bookmarkEnd w:id="147"/>
      <w:bookmarkEnd w:id="148"/>
      <w:bookmarkEnd w:id="149"/>
      <w:bookmarkEnd w:id="150"/>
    </w:p>
    <w:p w:rsidR="00341C72" w:rsidRPr="000B2FC8" w:rsidRDefault="00341C72" w:rsidP="000B2FC8">
      <w:pPr>
        <w:keepNext/>
        <w:keepLines/>
        <w:tabs>
          <w:tab w:val="left" w:pos="6660"/>
        </w:tabs>
        <w:spacing w:before="480" w:after="0"/>
        <w:jc w:val="center"/>
        <w:outlineLvl w:val="0"/>
        <w:rPr>
          <w:rFonts w:ascii="Times New Roman" w:eastAsiaTheme="majorEastAsia" w:hAnsi="Times New Roman"/>
          <w:b/>
          <w:bCs/>
          <w:sz w:val="28"/>
          <w:szCs w:val="28"/>
        </w:rPr>
      </w:pPr>
      <w:bookmarkStart w:id="151" w:name="_Toc525858773"/>
      <w:r>
        <w:rPr>
          <w:rFonts w:ascii="Times New Roman" w:eastAsiaTheme="majorEastAsia" w:hAnsi="Times New Roman"/>
          <w:b/>
          <w:bCs/>
          <w:sz w:val="28"/>
          <w:szCs w:val="28"/>
        </w:rPr>
        <w:t>Year: 2018</w:t>
      </w:r>
      <w:bookmarkEnd w:id="151"/>
    </w:p>
    <w:p w:rsidR="000B2FC8" w:rsidRPr="000B2FC8" w:rsidRDefault="000B2FC8" w:rsidP="000B2FC8">
      <w:pPr>
        <w:autoSpaceDE w:val="0"/>
        <w:autoSpaceDN w:val="0"/>
        <w:adjustRightInd w:val="0"/>
        <w:spacing w:after="0" w:line="360" w:lineRule="auto"/>
        <w:jc w:val="both"/>
        <w:rPr>
          <w:rFonts w:ascii="Times New Roman" w:hAnsi="Times New Roman"/>
          <w:color w:val="00B050"/>
          <w:sz w:val="24"/>
          <w:szCs w:val="24"/>
        </w:rPr>
      </w:pPr>
    </w:p>
    <w:p w:rsidR="000B2FC8" w:rsidRPr="000B2FC8" w:rsidRDefault="000B2FC8" w:rsidP="000B2FC8">
      <w:pPr>
        <w:rPr>
          <w:rFonts w:ascii="Times New Roman" w:hAnsi="Times New Roman"/>
        </w:rPr>
      </w:pPr>
    </w:p>
    <w:p w:rsidR="000B2FC8" w:rsidRPr="00BB4867" w:rsidRDefault="000B2FC8" w:rsidP="00BB4867">
      <w:pPr>
        <w:spacing w:line="360" w:lineRule="auto"/>
        <w:jc w:val="center"/>
        <w:rPr>
          <w:rFonts w:ascii="Times New Roman" w:hAnsi="Times New Roman"/>
        </w:rPr>
      </w:pPr>
      <w:r w:rsidRPr="000B2FC8">
        <w:rPr>
          <w:rFonts w:ascii="Times New Roman" w:eastAsiaTheme="majorEastAsia" w:hAnsi="Times New Roman"/>
          <w:b/>
          <w:bCs/>
          <w:sz w:val="28"/>
          <w:szCs w:val="28"/>
        </w:rPr>
        <w:t>Fig 2: DS30 Index</w:t>
      </w:r>
    </w:p>
    <w:bookmarkStart w:id="152" w:name="_Toc517727167"/>
    <w:bookmarkStart w:id="153" w:name="_Toc517727279"/>
    <w:bookmarkStart w:id="154" w:name="_Toc517813490"/>
    <w:bookmarkStart w:id="155" w:name="_Toc517814442"/>
    <w:p w:rsidR="000B2FC8" w:rsidRPr="000B2FC8" w:rsidRDefault="006E55E6" w:rsidP="00BB4867">
      <w:pPr>
        <w:pStyle w:val="Heading3"/>
        <w:spacing w:line="360" w:lineRule="auto"/>
      </w:pPr>
      <w:r>
        <w:lastRenderedPageBreak/>
        <w:fldChar w:fldCharType="begin"/>
      </w:r>
      <w:r>
        <w:instrText xml:space="preserve"> HYPERLINK "http://dsebd.org/display_news.php" \t "_blank" </w:instrText>
      </w:r>
      <w:r>
        <w:fldChar w:fldCharType="separate"/>
      </w:r>
      <w:bookmarkStart w:id="156" w:name="_Toc525858774"/>
      <w:r w:rsidR="000B2FC8" w:rsidRPr="000B2FC8">
        <w:t>DSEX Shariah Index</w:t>
      </w:r>
      <w:r>
        <w:fldChar w:fldCharType="end"/>
      </w:r>
      <w:r w:rsidR="000B2FC8" w:rsidRPr="000B2FC8">
        <w:t xml:space="preserve"> (DSES)</w:t>
      </w:r>
      <w:bookmarkEnd w:id="152"/>
      <w:bookmarkEnd w:id="153"/>
      <w:bookmarkEnd w:id="154"/>
      <w:bookmarkEnd w:id="155"/>
      <w:bookmarkEnd w:id="156"/>
    </w:p>
    <w:p w:rsidR="000B2FC8" w:rsidRPr="000B2FC8" w:rsidRDefault="000B2FC8" w:rsidP="00BB4867">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 xml:space="preserve">The DSEX Shariah Index (DSES) was launched on January 20, 2014. It will serve as a Sharia-compliant market benchmark for measuring the performance of the Bangladesh stock market. S &amp; P Dow Jones Indices has been a consultant for the Dhaka Stock Exchange in designing methodologies for the DSEX Shariah Index. The Index is constructed as a subset of the DSE Broad Index (DSEX) and includes all actions included in the parent index that pass rules-based filters for Shariah compliance. Broad Index </w:t>
      </w:r>
      <w:r w:rsidRPr="000B2FC8">
        <w:rPr>
          <w:rFonts w:ascii="Times New Roman" w:hAnsi="Times New Roman" w:cs="Times New Roman"/>
          <w:color w:val="000000" w:themeColor="text1"/>
          <w:sz w:val="24"/>
          <w:szCs w:val="24"/>
        </w:rPr>
        <w:t>DSE</w:t>
      </w:r>
      <w:r w:rsidR="001008E8">
        <w:rPr>
          <w:rFonts w:ascii="Times New Roman" w:hAnsi="Times New Roman" w:cs="Times New Roman"/>
          <w:color w:val="000000" w:themeColor="text1"/>
          <w:sz w:val="24"/>
          <w:szCs w:val="24"/>
        </w:rPr>
        <w:t>X</w:t>
      </w:r>
      <w:r w:rsidRPr="000B2FC8">
        <w:rPr>
          <w:rFonts w:ascii="Times New Roman" w:hAnsi="Times New Roman" w:cs="Times New Roman"/>
          <w:color w:val="000000" w:themeColor="text1"/>
          <w:sz w:val="24"/>
          <w:szCs w:val="24"/>
        </w:rPr>
        <w:t xml:space="preserve"> </w:t>
      </w:r>
      <w:r w:rsidRPr="000B2FC8">
        <w:rPr>
          <w:rFonts w:ascii="Times New Roman" w:hAnsi="Times New Roman" w:cs="Times New Roman"/>
          <w:sz w:val="24"/>
          <w:szCs w:val="24"/>
        </w:rPr>
        <w:t>components are selected based on two general settings: the sector screen and the accounting screen.</w:t>
      </w:r>
    </w:p>
    <w:p w:rsidR="000B2FC8" w:rsidRDefault="000B2FC8" w:rsidP="000B2FC8">
      <w:pPr>
        <w:spacing w:line="360" w:lineRule="auto"/>
        <w:jc w:val="both"/>
        <w:rPr>
          <w:rFonts w:ascii="Times New Roman" w:hAnsi="Times New Roman" w:cs="Times New Roman"/>
          <w:sz w:val="24"/>
          <w:szCs w:val="24"/>
        </w:rPr>
      </w:pPr>
      <w:r w:rsidRPr="000B2FC8">
        <w:rPr>
          <w:noProof/>
          <w:lang w:eastAsia="en-US"/>
        </w:rPr>
        <w:drawing>
          <wp:inline distT="0" distB="0" distL="0" distR="0" wp14:anchorId="0F57FCB5" wp14:editId="3D8658D3">
            <wp:extent cx="5543550" cy="2600325"/>
            <wp:effectExtent l="0" t="0" r="0" b="9525"/>
            <wp:docPr id="23" name="Picture 23" descr="https://www.dsebd.org/indexGraph/monthly/D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dsebd.org/indexGraph/monthly/DSES.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43550" cy="2600325"/>
                    </a:xfrm>
                    <a:prstGeom prst="rect">
                      <a:avLst/>
                    </a:prstGeom>
                    <a:noFill/>
                    <a:ln>
                      <a:noFill/>
                    </a:ln>
                  </pic:spPr>
                </pic:pic>
              </a:graphicData>
            </a:graphic>
          </wp:inline>
        </w:drawing>
      </w:r>
    </w:p>
    <w:p w:rsidR="00341C72" w:rsidRPr="000B2FC8" w:rsidRDefault="00341C72" w:rsidP="00341C72">
      <w:pPr>
        <w:spacing w:line="360" w:lineRule="auto"/>
        <w:jc w:val="center"/>
        <w:rPr>
          <w:rFonts w:ascii="Times New Roman" w:hAnsi="Times New Roman" w:cs="Times New Roman"/>
          <w:sz w:val="24"/>
          <w:szCs w:val="24"/>
        </w:rPr>
      </w:pPr>
      <w:r>
        <w:rPr>
          <w:rFonts w:ascii="Times New Roman" w:hAnsi="Times New Roman" w:cs="Times New Roman"/>
          <w:sz w:val="24"/>
          <w:szCs w:val="24"/>
        </w:rPr>
        <w:t>Year: 2018</w:t>
      </w:r>
    </w:p>
    <w:p w:rsidR="000B2FC8" w:rsidRPr="000B2FC8" w:rsidRDefault="000B2FC8" w:rsidP="000B2FC8"/>
    <w:p w:rsidR="000B2FC8" w:rsidRPr="000B2FC8" w:rsidRDefault="000B2FC8" w:rsidP="000B2FC8">
      <w:pPr>
        <w:spacing w:line="240" w:lineRule="auto"/>
        <w:jc w:val="center"/>
        <w:rPr>
          <w:rFonts w:ascii="Times New Roman" w:hAnsi="Times New Roman"/>
          <w:b/>
        </w:rPr>
      </w:pPr>
      <w:r w:rsidRPr="000B2FC8">
        <w:rPr>
          <w:rFonts w:ascii="Times New Roman" w:hAnsi="Times New Roman"/>
          <w:b/>
        </w:rPr>
        <w:t>Fig 3: DSES Index</w:t>
      </w:r>
    </w:p>
    <w:p w:rsidR="000B2FC8" w:rsidRPr="000B2FC8" w:rsidRDefault="000B2FC8" w:rsidP="000B2FC8">
      <w:pPr>
        <w:keepNext/>
        <w:keepLines/>
        <w:spacing w:before="480" w:after="0" w:line="240" w:lineRule="auto"/>
        <w:jc w:val="center"/>
        <w:outlineLvl w:val="0"/>
        <w:rPr>
          <w:rFonts w:ascii="Times New Roman" w:eastAsiaTheme="majorEastAsia" w:hAnsi="Times New Roman"/>
          <w:bCs/>
          <w:i/>
          <w:sz w:val="24"/>
          <w:szCs w:val="24"/>
        </w:rPr>
      </w:pPr>
      <w:bookmarkStart w:id="157" w:name="_Toc517727168"/>
      <w:bookmarkStart w:id="158" w:name="_Toc517727280"/>
      <w:bookmarkStart w:id="159" w:name="_Toc517813491"/>
      <w:bookmarkStart w:id="160" w:name="_Toc517814443"/>
      <w:bookmarkStart w:id="161" w:name="_Toc517820022"/>
      <w:bookmarkStart w:id="162" w:name="_Toc525858775"/>
      <w:r w:rsidRPr="000B2FC8">
        <w:rPr>
          <w:rFonts w:ascii="Times New Roman" w:eastAsiaTheme="majorEastAsia" w:hAnsi="Times New Roman"/>
          <w:bCs/>
          <w:i/>
          <w:sz w:val="24"/>
          <w:szCs w:val="24"/>
        </w:rPr>
        <w:t>Source: DSE Index</w:t>
      </w:r>
      <w:bookmarkEnd w:id="157"/>
      <w:bookmarkEnd w:id="158"/>
      <w:bookmarkEnd w:id="159"/>
      <w:bookmarkEnd w:id="160"/>
      <w:bookmarkEnd w:id="161"/>
      <w:bookmarkEnd w:id="162"/>
    </w:p>
    <w:p w:rsidR="000B2FC8" w:rsidRPr="000B2FC8" w:rsidRDefault="000B2FC8" w:rsidP="000B2FC8"/>
    <w:p w:rsidR="000B2FC8" w:rsidRPr="000B2FC8" w:rsidRDefault="000B2FC8" w:rsidP="000B2FC8"/>
    <w:p w:rsidR="000B2FC8" w:rsidRPr="000B2FC8" w:rsidRDefault="000B2FC8" w:rsidP="000B2FC8">
      <w:r w:rsidRPr="000B2FC8">
        <w:br w:type="page"/>
      </w:r>
    </w:p>
    <w:p w:rsidR="000B2FC8" w:rsidRPr="000B2FC8" w:rsidRDefault="000B2FC8" w:rsidP="000B2FC8"/>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991AA5"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SECTION</w:t>
      </w:r>
      <w:r w:rsidR="00A01C33">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III</w:t>
      </w:r>
    </w:p>
    <w:p w:rsidR="000B2FC8" w:rsidRPr="000B2FC8" w:rsidRDefault="000B2FC8" w:rsidP="000B2FC8">
      <w:pPr>
        <w:jc w:val="center"/>
        <w:rPr>
          <w:rFonts w:ascii="Times New Roman" w:hAnsi="Times New Roman"/>
          <w:b/>
          <w:color w:val="92D050"/>
          <w:sz w:val="36"/>
          <w:szCs w:val="36"/>
          <w:u w:val="single"/>
        </w:rPr>
      </w:pPr>
      <w:r w:rsidRPr="000B2FC8">
        <w:rPr>
          <w:rFonts w:ascii="Times New Roman" w:hAnsi="Times New Roman"/>
          <w:b/>
          <w:color w:val="8496B0" w:themeColor="text2" w:themeTint="99"/>
          <w:sz w:val="44"/>
          <w:szCs w:val="44"/>
          <w14:textOutline w14:w="5270" w14:cap="flat" w14:cmpd="sng" w14:algn="ctr">
            <w14:solidFill>
              <w14:srgbClr w14:val="00B0F0"/>
            </w14:solidFill>
            <w14:prstDash w14:val="solid"/>
            <w14:round/>
          </w14:textOutline>
        </w:rPr>
        <w:t>Overview of Dhaka Stock Exchange Limited</w:t>
      </w:r>
    </w:p>
    <w:p w:rsidR="000B2FC8" w:rsidRPr="000B2FC8" w:rsidRDefault="000B2FC8" w:rsidP="000B2FC8"/>
    <w:p w:rsidR="000B2FC8" w:rsidRPr="000B2FC8" w:rsidRDefault="000B2FC8" w:rsidP="000B2FC8"/>
    <w:p w:rsidR="000B2FC8" w:rsidRPr="000B2FC8" w:rsidRDefault="000B2FC8" w:rsidP="000B2FC8">
      <w:r w:rsidRPr="000B2FC8">
        <w:br w:type="page"/>
      </w:r>
    </w:p>
    <w:p w:rsidR="000B2FC8" w:rsidRPr="000B2FC8" w:rsidRDefault="00991AA5" w:rsidP="00BB4867">
      <w:pPr>
        <w:pStyle w:val="Heading1"/>
        <w:spacing w:line="360" w:lineRule="auto"/>
      </w:pPr>
      <w:bookmarkStart w:id="163" w:name="_Toc517727170"/>
      <w:bookmarkStart w:id="164" w:name="_Toc517727282"/>
      <w:bookmarkStart w:id="165" w:name="_Toc517813493"/>
      <w:bookmarkStart w:id="166" w:name="_Toc517814445"/>
      <w:bookmarkStart w:id="167" w:name="_Toc525858776"/>
      <w:r>
        <w:lastRenderedPageBreak/>
        <w:t>Section</w:t>
      </w:r>
      <w:r w:rsidR="00B95BBA">
        <w:t xml:space="preserve"> Three: </w:t>
      </w:r>
      <w:r w:rsidR="000B2FC8" w:rsidRPr="000B2FC8">
        <w:t>Overview of Dhaka Stock Exchange Limited</w:t>
      </w:r>
      <w:bookmarkEnd w:id="163"/>
      <w:bookmarkEnd w:id="164"/>
      <w:bookmarkEnd w:id="165"/>
      <w:bookmarkEnd w:id="166"/>
      <w:bookmarkEnd w:id="167"/>
    </w:p>
    <w:p w:rsidR="000B2FC8" w:rsidRPr="000B2FC8" w:rsidRDefault="000B2FC8" w:rsidP="00BB4867">
      <w:pPr>
        <w:pStyle w:val="Heading2"/>
        <w:spacing w:line="360" w:lineRule="auto"/>
      </w:pPr>
      <w:bookmarkStart w:id="168" w:name="_Toc517727171"/>
      <w:bookmarkStart w:id="169" w:name="_Toc517727283"/>
      <w:bookmarkStart w:id="170" w:name="_Toc517813494"/>
      <w:bookmarkStart w:id="171" w:name="_Toc517814446"/>
      <w:bookmarkStart w:id="172" w:name="_Toc525858777"/>
      <w:r w:rsidRPr="000B2FC8">
        <w:t>Brief History</w:t>
      </w:r>
      <w:bookmarkEnd w:id="168"/>
      <w:bookmarkEnd w:id="169"/>
      <w:bookmarkEnd w:id="170"/>
      <w:bookmarkEnd w:id="171"/>
      <w:bookmarkEnd w:id="172"/>
    </w:p>
    <w:p w:rsidR="000B2FC8" w:rsidRPr="000B2FC8" w:rsidRDefault="000B2FC8" w:rsidP="00BB4867">
      <w:pPr>
        <w:spacing w:line="360" w:lineRule="auto"/>
        <w:rPr>
          <w:rFonts w:ascii="Times New Roman" w:hAnsi="Times New Roman" w:cs="Times New Roman"/>
          <w:sz w:val="24"/>
          <w:szCs w:val="24"/>
        </w:rPr>
      </w:pPr>
      <w:r w:rsidRPr="000B2FC8">
        <w:rPr>
          <w:rFonts w:ascii="Times New Roman" w:hAnsi="Times New Roman" w:cs="Times New Roman"/>
          <w:sz w:val="24"/>
          <w:szCs w:val="24"/>
        </w:rPr>
        <w:t>The Dhaka stock exchange was established on April 28, 1954</w:t>
      </w:r>
      <w:r w:rsidR="00054D1E">
        <w:rPr>
          <w:rFonts w:ascii="Times New Roman" w:hAnsi="Times New Roman" w:cs="Times New Roman"/>
          <w:sz w:val="24"/>
          <w:szCs w:val="24"/>
        </w:rPr>
        <w:t>,</w:t>
      </w:r>
      <w:r w:rsidRPr="000B2FC8">
        <w:rPr>
          <w:rFonts w:ascii="Times New Roman" w:hAnsi="Times New Roman" w:cs="Times New Roman"/>
          <w:sz w:val="24"/>
          <w:szCs w:val="24"/>
        </w:rPr>
        <w:t xml:space="preserve"> as the East Pakistan stock exchange association limited after the realization of the </w:t>
      </w:r>
      <w:r w:rsidR="0072192D">
        <w:rPr>
          <w:rFonts w:ascii="Times New Roman" w:hAnsi="Times New Roman" w:cs="Times New Roman"/>
          <w:sz w:val="24"/>
          <w:szCs w:val="24"/>
        </w:rPr>
        <w:t>necessity of establishing such c</w:t>
      </w:r>
      <w:r w:rsidRPr="000B2FC8">
        <w:rPr>
          <w:rFonts w:ascii="Times New Roman" w:hAnsi="Times New Roman" w:cs="Times New Roman"/>
          <w:sz w:val="24"/>
          <w:szCs w:val="24"/>
        </w:rPr>
        <w:t xml:space="preserve">ourse by the then govt. in 1952. In 1956, the formal trading of the bourse began. And it was renamed as East Pakistan stock exchange limited on June 23, 1962. And the name of the </w:t>
      </w:r>
      <w:r w:rsidR="00E20BA1">
        <w:rPr>
          <w:rFonts w:ascii="Times New Roman" w:hAnsi="Times New Roman" w:cs="Times New Roman"/>
          <w:sz w:val="24"/>
          <w:szCs w:val="24"/>
        </w:rPr>
        <w:t xml:space="preserve">stock exchange was once again </w:t>
      </w:r>
      <w:r w:rsidRPr="000B2FC8">
        <w:rPr>
          <w:rFonts w:ascii="Times New Roman" w:hAnsi="Times New Roman" w:cs="Times New Roman"/>
          <w:sz w:val="24"/>
          <w:szCs w:val="24"/>
        </w:rPr>
        <w:t xml:space="preserve">changed to Dacca Stock Exchange Ltd. </w:t>
      </w:r>
      <w:proofErr w:type="gramStart"/>
      <w:r w:rsidRPr="000B2FC8">
        <w:rPr>
          <w:rFonts w:ascii="Times New Roman" w:hAnsi="Times New Roman" w:cs="Times New Roman"/>
          <w:sz w:val="24"/>
          <w:szCs w:val="24"/>
        </w:rPr>
        <w:t>On May 13, 1964.</w:t>
      </w:r>
      <w:proofErr w:type="gramEnd"/>
    </w:p>
    <w:p w:rsidR="000B2FC8" w:rsidRPr="000B2FC8" w:rsidRDefault="000B2FC8" w:rsidP="000B2FC8">
      <w:pPr>
        <w:spacing w:line="360" w:lineRule="auto"/>
        <w:rPr>
          <w:rFonts w:ascii="Times New Roman" w:hAnsi="Times New Roman" w:cs="Times New Roman"/>
          <w:sz w:val="24"/>
          <w:szCs w:val="24"/>
        </w:rPr>
      </w:pPr>
      <w:r w:rsidRPr="000B2FC8">
        <w:t xml:space="preserve"> </w:t>
      </w:r>
      <w:r w:rsidRPr="000B2FC8">
        <w:rPr>
          <w:rFonts w:ascii="Times New Roman" w:hAnsi="Times New Roman" w:cs="Times New Roman"/>
          <w:sz w:val="24"/>
          <w:szCs w:val="24"/>
        </w:rPr>
        <w:t>If we go back to the beginning, we learned that the Calcutta Stock Exchange prohibited trading in Pakistani stocks and shares. Shortly thereafter, the province's Industrial Advisory Council created an organizing committee for the formation of a stock exchange in East Pakistan. The then central government's proposal to open a branch in Karachi by the Karachi Stock Exchange was not welcomed by the meeting, which estimated that East Pakistan should have an independent stock exchange. It has been suggested that the Dhaka Chamber of Commerce and Industry should approach its members for the purchase of membership cards. The location of the exchange was supposed to be Dhaka, Narayanganj or Chittagong. An organizing committee was appointed composed of commercial and industrial personalities of the pr</w:t>
      </w:r>
      <w:r w:rsidR="00E20BA1">
        <w:rPr>
          <w:rFonts w:ascii="Times New Roman" w:hAnsi="Times New Roman" w:cs="Times New Roman"/>
          <w:sz w:val="24"/>
          <w:szCs w:val="24"/>
        </w:rPr>
        <w:t>ovince with Mr. Mehdi Ispahani</w:t>
      </w:r>
      <w:r w:rsidRPr="000B2FC8">
        <w:rPr>
          <w:rFonts w:ascii="Times New Roman" w:hAnsi="Times New Roman" w:cs="Times New Roman"/>
          <w:sz w:val="24"/>
          <w:szCs w:val="24"/>
        </w:rPr>
        <w:t xml:space="preserve"> as </w:t>
      </w:r>
      <w:r w:rsidR="00147C32">
        <w:rPr>
          <w:rFonts w:ascii="Times New Roman" w:hAnsi="Times New Roman" w:cs="Times New Roman"/>
          <w:sz w:val="24"/>
          <w:szCs w:val="24"/>
        </w:rPr>
        <w:t xml:space="preserve">an </w:t>
      </w:r>
      <w:r w:rsidRPr="000B2FC8">
        <w:rPr>
          <w:rFonts w:ascii="Times New Roman" w:hAnsi="Times New Roman" w:cs="Times New Roman"/>
          <w:sz w:val="24"/>
          <w:szCs w:val="24"/>
        </w:rPr>
        <w:t xml:space="preserve">animator to organize the exchange. </w:t>
      </w:r>
    </w:p>
    <w:p w:rsidR="000B2FC8" w:rsidRPr="000B2FC8" w:rsidRDefault="000B2FC8" w:rsidP="000B2FC8">
      <w:pPr>
        <w:spacing w:line="360" w:lineRule="auto"/>
        <w:rPr>
          <w:rFonts w:ascii="Times New Roman" w:hAnsi="Times New Roman" w:cs="Times New Roman"/>
          <w:sz w:val="24"/>
          <w:szCs w:val="24"/>
        </w:rPr>
      </w:pPr>
      <w:r w:rsidRPr="000B2FC8">
        <w:rPr>
          <w:rFonts w:ascii="Times New Roman" w:hAnsi="Times New Roman" w:cs="Times New Roman"/>
          <w:sz w:val="24"/>
          <w:szCs w:val="24"/>
        </w:rPr>
        <w:t xml:space="preserve">It was also decided that the subscription would be RS. 2000 and the subscription rate RS 15 per month. The Exchange was to have no more than 150 members. A meeting of the </w:t>
      </w:r>
      <w:r w:rsidR="00E20BA1">
        <w:rPr>
          <w:rFonts w:ascii="Times New Roman" w:hAnsi="Times New Roman" w:cs="Times New Roman"/>
          <w:sz w:val="24"/>
          <w:szCs w:val="24"/>
        </w:rPr>
        <w:t>promoters took place in the chamber</w:t>
      </w:r>
      <w:r w:rsidRPr="000B2FC8">
        <w:rPr>
          <w:rFonts w:ascii="Times New Roman" w:hAnsi="Times New Roman" w:cs="Times New Roman"/>
          <w:sz w:val="24"/>
          <w:szCs w:val="24"/>
        </w:rPr>
        <w:t xml:space="preserve"> on 03.09.1953. It was decided to appoint Or Dignam &amp; Co., lawyers to draft the Stock Exchange Memorandum and Articles of Exchange based on stock exchange rules existing in other countries and taking into account local conditions.</w:t>
      </w:r>
    </w:p>
    <w:p w:rsidR="000B2FC8" w:rsidRPr="000B2FC8" w:rsidRDefault="000B2FC8" w:rsidP="000B2FC8">
      <w:pPr>
        <w:autoSpaceDE w:val="0"/>
        <w:autoSpaceDN w:val="0"/>
        <w:adjustRightInd w:val="0"/>
        <w:spacing w:after="0" w:line="360" w:lineRule="auto"/>
        <w:jc w:val="both"/>
        <w:rPr>
          <w:rFonts w:ascii="Times New Roman" w:hAnsi="Times New Roman" w:cs="Times New Roman"/>
          <w:sz w:val="24"/>
          <w:szCs w:val="24"/>
        </w:rPr>
      </w:pPr>
      <w:r w:rsidRPr="000B2FC8">
        <w:rPr>
          <w:rFonts w:ascii="Times New Roman" w:hAnsi="Times New Roman" w:cs="Times New Roman"/>
          <w:sz w:val="24"/>
          <w:szCs w:val="24"/>
        </w:rPr>
        <w:t>In 1958 he was moved to Dhaka and started working in the Narayangonj House building at</w:t>
      </w:r>
      <w:r w:rsidRPr="000B2FC8">
        <w:rPr>
          <w:rFonts w:ascii="Times New Roman" w:hAnsi="Times New Roman"/>
          <w:b/>
          <w:bCs/>
          <w:sz w:val="24"/>
          <w:szCs w:val="24"/>
        </w:rPr>
        <w:t xml:space="preserve"> </w:t>
      </w:r>
      <w:r w:rsidRPr="000B2FC8">
        <w:rPr>
          <w:rFonts w:ascii="Times New Roman" w:hAnsi="Times New Roman" w:cs="Times New Roman"/>
          <w:sz w:val="24"/>
          <w:szCs w:val="24"/>
        </w:rPr>
        <w:t>Motijheel C / A. On October 1, 1957, the Stock Exchange bought from the govern</w:t>
      </w:r>
      <w:r w:rsidR="00991AA5">
        <w:rPr>
          <w:rFonts w:ascii="Times New Roman" w:hAnsi="Times New Roman" w:cs="Times New Roman"/>
          <w:sz w:val="24"/>
          <w:szCs w:val="24"/>
        </w:rPr>
        <w:t>ment a land of 8.75 kathas at 9F</w:t>
      </w:r>
      <w:r w:rsidRPr="000B2FC8">
        <w:rPr>
          <w:rFonts w:ascii="Times New Roman" w:hAnsi="Times New Roman" w:cs="Times New Roman"/>
          <w:sz w:val="24"/>
          <w:szCs w:val="24"/>
        </w:rPr>
        <w:t xml:space="preserve"> Motijheel C / A transferred the stock market to its own location in 1959. The service on the stock market continued uninterru</w:t>
      </w:r>
      <w:r w:rsidR="00EB4309">
        <w:rPr>
          <w:rFonts w:ascii="Times New Roman" w:hAnsi="Times New Roman" w:cs="Times New Roman"/>
          <w:sz w:val="24"/>
          <w:szCs w:val="24"/>
        </w:rPr>
        <w:t>pted until 1971. The trading</w:t>
      </w:r>
      <w:r w:rsidRPr="000B2FC8">
        <w:rPr>
          <w:rFonts w:ascii="Times New Roman" w:hAnsi="Times New Roman" w:cs="Times New Roman"/>
          <w:sz w:val="24"/>
          <w:szCs w:val="24"/>
        </w:rPr>
        <w:t xml:space="preserve"> was suspended during the war of liberation and resumed in 1976 with the change of economic policy of the government. Since then, the stock market has not looked back and has continued its journey contributing to its journey contributing to the nation's development activities. On August 10, </w:t>
      </w:r>
      <w:r w:rsidRPr="000B2FC8">
        <w:rPr>
          <w:rFonts w:ascii="Times New Roman" w:hAnsi="Times New Roman" w:cs="Times New Roman"/>
          <w:sz w:val="24"/>
          <w:szCs w:val="24"/>
        </w:rPr>
        <w:lastRenderedPageBreak/>
        <w:t>1998, the DSE launched an automate</w:t>
      </w:r>
      <w:r w:rsidR="00EB4309">
        <w:rPr>
          <w:rFonts w:ascii="Times New Roman" w:hAnsi="Times New Roman" w:cs="Times New Roman"/>
          <w:sz w:val="24"/>
          <w:szCs w:val="24"/>
        </w:rPr>
        <w:t>d real-time hands-on trading</w:t>
      </w:r>
      <w:r w:rsidRPr="000B2FC8">
        <w:rPr>
          <w:rFonts w:ascii="Times New Roman" w:hAnsi="Times New Roman" w:cs="Times New Roman"/>
          <w:sz w:val="24"/>
          <w:szCs w:val="24"/>
        </w:rPr>
        <w:t xml:space="preserve"> system over the local area network (LAN) and wide area network (WAN). </w:t>
      </w:r>
      <w:r w:rsidRPr="000B2FC8">
        <w:rPr>
          <w:rFonts w:ascii="Times New Roman" w:hAnsi="Times New Roman" w:cs="Times New Roman"/>
          <w:color w:val="000000" w:themeColor="text1"/>
          <w:sz w:val="24"/>
          <w:szCs w:val="24"/>
        </w:rPr>
        <w:t>DSE</w:t>
      </w:r>
      <w:r w:rsidRPr="000B2FC8">
        <w:rPr>
          <w:rFonts w:ascii="Times New Roman" w:hAnsi="Times New Roman" w:cs="Times New Roman"/>
          <w:sz w:val="24"/>
          <w:szCs w:val="24"/>
        </w:rPr>
        <w:t xml:space="preserve"> upgraded its automated trading system on August 21, 2005. The Central Depository System (CDS) for electronic trading of stocks started in the </w:t>
      </w:r>
      <w:r w:rsidRPr="000B2FC8">
        <w:rPr>
          <w:rFonts w:ascii="Times New Roman" w:hAnsi="Times New Roman" w:cs="Times New Roman"/>
          <w:color w:val="000000" w:themeColor="text1"/>
          <w:sz w:val="24"/>
          <w:szCs w:val="24"/>
        </w:rPr>
        <w:t>DSE</w:t>
      </w:r>
      <w:r w:rsidRPr="000B2FC8">
        <w:rPr>
          <w:rFonts w:ascii="Times New Roman" w:hAnsi="Times New Roman" w:cs="Times New Roman"/>
          <w:sz w:val="24"/>
          <w:szCs w:val="24"/>
        </w:rPr>
        <w:t>. Later, the Exchange became a Full Depository Participant (CD) of the CDBL to facilitate the trading of its non-PD members. Gov</w:t>
      </w:r>
      <w:r w:rsidR="00EB4309">
        <w:rPr>
          <w:rFonts w:ascii="Times New Roman" w:hAnsi="Times New Roman" w:cs="Times New Roman"/>
          <w:sz w:val="24"/>
          <w:szCs w:val="24"/>
        </w:rPr>
        <w:t>ernment Bonds debuted on the DSE</w:t>
      </w:r>
      <w:r w:rsidRPr="000B2FC8">
        <w:rPr>
          <w:rFonts w:ascii="Times New Roman" w:hAnsi="Times New Roman" w:cs="Times New Roman"/>
          <w:sz w:val="24"/>
          <w:szCs w:val="24"/>
        </w:rPr>
        <w:t xml:space="preserve"> on January 1, 2005.</w:t>
      </w:r>
    </w:p>
    <w:p w:rsidR="000B2FC8" w:rsidRPr="000B2FC8" w:rsidRDefault="000B2FC8" w:rsidP="000B2FC8">
      <w:pPr>
        <w:autoSpaceDE w:val="0"/>
        <w:autoSpaceDN w:val="0"/>
        <w:adjustRightInd w:val="0"/>
        <w:spacing w:after="0" w:line="360" w:lineRule="auto"/>
        <w:jc w:val="both"/>
        <w:rPr>
          <w:rFonts w:ascii="Times New Roman" w:hAnsi="Times New Roman" w:cs="Times New Roman"/>
          <w:sz w:val="24"/>
          <w:szCs w:val="24"/>
        </w:rPr>
      </w:pPr>
      <w:r w:rsidRPr="000B2FC8">
        <w:rPr>
          <w:rFonts w:ascii="Times New Roman" w:hAnsi="Times New Roman" w:cs="Times New Roman"/>
          <w:sz w:val="24"/>
          <w:szCs w:val="24"/>
        </w:rPr>
        <w:t xml:space="preserve">The SEC has approved the Dhaka Stock Exchange Direct Dedication Regulations, 2006, as proposed by the DSE, which has paved the way for the direct registration of large profitable Companies to the DSE. A new registration regulation is also in the final stages to meet the changing needs of the economy. Following the introduction of automation on August 21, 2005, DSE brokers </w:t>
      </w:r>
      <w:r w:rsidR="0037714D">
        <w:rPr>
          <w:rFonts w:ascii="Times New Roman" w:hAnsi="Times New Roman" w:cs="Times New Roman"/>
          <w:sz w:val="24"/>
          <w:szCs w:val="24"/>
        </w:rPr>
        <w:t xml:space="preserve">started trading </w:t>
      </w:r>
      <w:r w:rsidRPr="000B2FC8">
        <w:rPr>
          <w:rFonts w:ascii="Times New Roman" w:hAnsi="Times New Roman" w:cs="Times New Roman"/>
          <w:sz w:val="24"/>
          <w:szCs w:val="24"/>
        </w:rPr>
        <w:t>securities of Chittagong, Sylhet, Rajshahi, Comilla, Narayanganj</w:t>
      </w:r>
      <w:r w:rsidR="00054D1E">
        <w:rPr>
          <w:rFonts w:ascii="Times New Roman" w:hAnsi="Times New Roman" w:cs="Times New Roman"/>
          <w:sz w:val="24"/>
          <w:szCs w:val="24"/>
        </w:rPr>
        <w:t>,</w:t>
      </w:r>
      <w:r w:rsidRPr="000B2FC8">
        <w:rPr>
          <w:rFonts w:ascii="Times New Roman" w:hAnsi="Times New Roman" w:cs="Times New Roman"/>
          <w:sz w:val="24"/>
          <w:szCs w:val="24"/>
        </w:rPr>
        <w:t xml:space="preserve"> and Uttara</w:t>
      </w:r>
      <w:r w:rsidR="0037714D">
        <w:rPr>
          <w:rFonts w:ascii="Times New Roman" w:hAnsi="Times New Roman" w:cs="Times New Roman"/>
          <w:sz w:val="24"/>
          <w:szCs w:val="24"/>
        </w:rPr>
        <w:t>.</w:t>
      </w:r>
      <w:r w:rsidRPr="000B2FC8">
        <w:rPr>
          <w:rFonts w:ascii="Times New Roman" w:hAnsi="Times New Roman" w:cs="Times New Roman"/>
          <w:sz w:val="24"/>
          <w:szCs w:val="24"/>
        </w:rPr>
        <w:t xml:space="preserve"> Thus, during its 50-year journey, the Dhaka Stock Exchange made a significant contribution to Bangladesh's economy by providing a unique venue to increase investment by members of the public.</w:t>
      </w:r>
    </w:p>
    <w:p w:rsidR="000B2FC8" w:rsidRPr="000B2FC8" w:rsidRDefault="000B2FC8" w:rsidP="000B2FC8">
      <w:pPr>
        <w:autoSpaceDE w:val="0"/>
        <w:autoSpaceDN w:val="0"/>
        <w:adjustRightInd w:val="0"/>
        <w:spacing w:after="0" w:line="360" w:lineRule="auto"/>
        <w:jc w:val="both"/>
        <w:rPr>
          <w:rFonts w:ascii="Times New Roman" w:hAnsi="Times New Roman" w:cs="Times New Roman"/>
          <w:sz w:val="24"/>
          <w:szCs w:val="24"/>
        </w:rPr>
      </w:pPr>
    </w:p>
    <w:p w:rsidR="000B2FC8" w:rsidRPr="000B2FC8" w:rsidRDefault="000B2FC8" w:rsidP="000B2FC8">
      <w:pPr>
        <w:autoSpaceDE w:val="0"/>
        <w:autoSpaceDN w:val="0"/>
        <w:adjustRightInd w:val="0"/>
        <w:spacing w:after="0" w:line="360" w:lineRule="auto"/>
        <w:jc w:val="both"/>
        <w:rPr>
          <w:rFonts w:ascii="Times New Roman" w:hAnsi="Times New Roman" w:cs="Times New Roman"/>
          <w:sz w:val="24"/>
          <w:szCs w:val="24"/>
        </w:rPr>
      </w:pPr>
    </w:p>
    <w:p w:rsidR="000B2FC8" w:rsidRPr="000B2FC8" w:rsidRDefault="000B2FC8" w:rsidP="000B2FC8">
      <w:pPr>
        <w:autoSpaceDE w:val="0"/>
        <w:autoSpaceDN w:val="0"/>
        <w:adjustRightInd w:val="0"/>
        <w:spacing w:after="0" w:line="360" w:lineRule="auto"/>
        <w:jc w:val="both"/>
        <w:rPr>
          <w:rFonts w:ascii="Times New Roman" w:hAnsi="Times New Roman" w:cs="Times New Roman"/>
          <w:sz w:val="24"/>
          <w:szCs w:val="24"/>
        </w:rPr>
      </w:pPr>
    </w:p>
    <w:p w:rsidR="000B2FC8" w:rsidRPr="000B2FC8" w:rsidRDefault="000B2FC8" w:rsidP="000B2FC8">
      <w:pPr>
        <w:autoSpaceDE w:val="0"/>
        <w:autoSpaceDN w:val="0"/>
        <w:adjustRightInd w:val="0"/>
        <w:spacing w:after="0" w:line="360" w:lineRule="auto"/>
        <w:jc w:val="both"/>
        <w:rPr>
          <w:rFonts w:ascii="Times New Roman" w:hAnsi="Times New Roman" w:cs="Times New Roman"/>
          <w:sz w:val="24"/>
          <w:szCs w:val="24"/>
        </w:rPr>
      </w:pPr>
    </w:p>
    <w:p w:rsidR="000B2FC8" w:rsidRPr="000B2FC8" w:rsidRDefault="000B2FC8" w:rsidP="000B2FC8">
      <w:pPr>
        <w:autoSpaceDE w:val="0"/>
        <w:autoSpaceDN w:val="0"/>
        <w:adjustRightInd w:val="0"/>
        <w:spacing w:after="0" w:line="360" w:lineRule="auto"/>
        <w:jc w:val="both"/>
        <w:rPr>
          <w:rFonts w:ascii="Times New Roman" w:hAnsi="Times New Roman" w:cs="Times New Roman"/>
          <w:sz w:val="24"/>
          <w:szCs w:val="24"/>
        </w:rPr>
      </w:pPr>
    </w:p>
    <w:p w:rsidR="000B2FC8" w:rsidRPr="000B2FC8" w:rsidRDefault="000B2FC8" w:rsidP="000B2FC8">
      <w:pPr>
        <w:autoSpaceDE w:val="0"/>
        <w:autoSpaceDN w:val="0"/>
        <w:adjustRightInd w:val="0"/>
        <w:spacing w:after="0" w:line="360" w:lineRule="auto"/>
        <w:jc w:val="both"/>
        <w:rPr>
          <w:rFonts w:ascii="Times New Roman" w:hAnsi="Times New Roman" w:cs="Times New Roman"/>
          <w:sz w:val="24"/>
          <w:szCs w:val="24"/>
        </w:rPr>
      </w:pPr>
    </w:p>
    <w:p w:rsidR="000B2FC8" w:rsidRPr="000B2FC8" w:rsidRDefault="000B2FC8" w:rsidP="000B2FC8">
      <w:pPr>
        <w:autoSpaceDE w:val="0"/>
        <w:autoSpaceDN w:val="0"/>
        <w:adjustRightInd w:val="0"/>
        <w:spacing w:after="0" w:line="360" w:lineRule="auto"/>
        <w:jc w:val="both"/>
        <w:rPr>
          <w:rFonts w:ascii="Times New Roman" w:hAnsi="Times New Roman" w:cs="Times New Roman"/>
          <w:sz w:val="24"/>
          <w:szCs w:val="24"/>
        </w:rPr>
      </w:pPr>
    </w:p>
    <w:p w:rsidR="000B2FC8" w:rsidRPr="000B2FC8" w:rsidRDefault="000B2FC8" w:rsidP="000B2FC8">
      <w:pPr>
        <w:autoSpaceDE w:val="0"/>
        <w:autoSpaceDN w:val="0"/>
        <w:adjustRightInd w:val="0"/>
        <w:spacing w:after="0" w:line="360" w:lineRule="auto"/>
        <w:jc w:val="both"/>
        <w:rPr>
          <w:rFonts w:ascii="Times New Roman" w:hAnsi="Times New Roman" w:cs="Times New Roman"/>
          <w:sz w:val="24"/>
          <w:szCs w:val="24"/>
        </w:rPr>
      </w:pPr>
    </w:p>
    <w:p w:rsidR="000B2FC8" w:rsidRPr="000B2FC8" w:rsidRDefault="000B2FC8" w:rsidP="000B2FC8">
      <w:pPr>
        <w:autoSpaceDE w:val="0"/>
        <w:autoSpaceDN w:val="0"/>
        <w:adjustRightInd w:val="0"/>
        <w:spacing w:after="0" w:line="360" w:lineRule="auto"/>
        <w:jc w:val="both"/>
        <w:rPr>
          <w:rFonts w:ascii="Times New Roman" w:hAnsi="Times New Roman" w:cs="Times New Roman"/>
          <w:sz w:val="24"/>
          <w:szCs w:val="24"/>
        </w:rPr>
      </w:pPr>
    </w:p>
    <w:p w:rsidR="000B2FC8" w:rsidRPr="000B2FC8" w:rsidRDefault="000B2FC8" w:rsidP="000B2FC8">
      <w:pPr>
        <w:autoSpaceDE w:val="0"/>
        <w:autoSpaceDN w:val="0"/>
        <w:adjustRightInd w:val="0"/>
        <w:spacing w:after="0" w:line="360" w:lineRule="auto"/>
        <w:jc w:val="both"/>
        <w:rPr>
          <w:rFonts w:ascii="Times New Roman" w:hAnsi="Times New Roman" w:cs="Times New Roman"/>
          <w:sz w:val="24"/>
          <w:szCs w:val="24"/>
        </w:rPr>
      </w:pPr>
    </w:p>
    <w:p w:rsidR="000B2FC8" w:rsidRPr="000B2FC8" w:rsidRDefault="000B2FC8" w:rsidP="000B2FC8">
      <w:pPr>
        <w:autoSpaceDE w:val="0"/>
        <w:autoSpaceDN w:val="0"/>
        <w:adjustRightInd w:val="0"/>
        <w:spacing w:after="0" w:line="360" w:lineRule="auto"/>
        <w:jc w:val="both"/>
        <w:rPr>
          <w:rFonts w:ascii="Times New Roman" w:hAnsi="Times New Roman" w:cs="Times New Roman"/>
          <w:sz w:val="24"/>
          <w:szCs w:val="24"/>
        </w:rPr>
      </w:pPr>
    </w:p>
    <w:p w:rsidR="000B2FC8" w:rsidRPr="000B2FC8" w:rsidRDefault="000B2FC8" w:rsidP="000B2FC8">
      <w:pPr>
        <w:autoSpaceDE w:val="0"/>
        <w:autoSpaceDN w:val="0"/>
        <w:adjustRightInd w:val="0"/>
        <w:spacing w:after="0" w:line="360" w:lineRule="auto"/>
        <w:jc w:val="both"/>
        <w:rPr>
          <w:rFonts w:ascii="Times New Roman" w:hAnsi="Times New Roman" w:cs="Times New Roman"/>
          <w:sz w:val="24"/>
          <w:szCs w:val="24"/>
        </w:rPr>
      </w:pPr>
    </w:p>
    <w:p w:rsidR="000B2FC8" w:rsidRPr="000B2FC8" w:rsidRDefault="000B2FC8" w:rsidP="000B2FC8">
      <w:pPr>
        <w:autoSpaceDE w:val="0"/>
        <w:autoSpaceDN w:val="0"/>
        <w:adjustRightInd w:val="0"/>
        <w:spacing w:after="0" w:line="360" w:lineRule="auto"/>
        <w:jc w:val="both"/>
        <w:rPr>
          <w:rFonts w:ascii="Times New Roman" w:hAnsi="Times New Roman" w:cs="Times New Roman"/>
          <w:sz w:val="24"/>
          <w:szCs w:val="24"/>
        </w:rPr>
      </w:pPr>
    </w:p>
    <w:p w:rsidR="000B2FC8" w:rsidRPr="000B2FC8" w:rsidRDefault="000B2FC8" w:rsidP="000B2FC8">
      <w:pPr>
        <w:autoSpaceDE w:val="0"/>
        <w:autoSpaceDN w:val="0"/>
        <w:adjustRightInd w:val="0"/>
        <w:spacing w:after="0" w:line="360" w:lineRule="auto"/>
        <w:jc w:val="both"/>
        <w:rPr>
          <w:rFonts w:ascii="Times New Roman" w:hAnsi="Times New Roman" w:cs="Times New Roman"/>
          <w:sz w:val="24"/>
          <w:szCs w:val="24"/>
        </w:rPr>
      </w:pPr>
    </w:p>
    <w:p w:rsidR="000B2FC8" w:rsidRPr="000B2FC8" w:rsidRDefault="000B2FC8" w:rsidP="000B2FC8">
      <w:pPr>
        <w:autoSpaceDE w:val="0"/>
        <w:autoSpaceDN w:val="0"/>
        <w:adjustRightInd w:val="0"/>
        <w:spacing w:after="0" w:line="360" w:lineRule="auto"/>
        <w:jc w:val="both"/>
        <w:rPr>
          <w:rFonts w:ascii="Times New Roman" w:hAnsi="Times New Roman" w:cs="Times New Roman"/>
          <w:sz w:val="24"/>
          <w:szCs w:val="24"/>
        </w:rPr>
      </w:pPr>
    </w:p>
    <w:p w:rsidR="000B2FC8" w:rsidRPr="000B2FC8" w:rsidRDefault="000B2FC8" w:rsidP="000B2FC8">
      <w:pPr>
        <w:autoSpaceDE w:val="0"/>
        <w:autoSpaceDN w:val="0"/>
        <w:adjustRightInd w:val="0"/>
        <w:spacing w:after="0" w:line="360" w:lineRule="auto"/>
        <w:jc w:val="both"/>
        <w:rPr>
          <w:rFonts w:ascii="Times New Roman" w:hAnsi="Times New Roman" w:cs="Times New Roman"/>
          <w:sz w:val="24"/>
          <w:szCs w:val="24"/>
        </w:rPr>
      </w:pPr>
    </w:p>
    <w:p w:rsidR="000B2FC8" w:rsidRPr="000B2FC8" w:rsidRDefault="000B2FC8" w:rsidP="00EA6325">
      <w:pPr>
        <w:pStyle w:val="Heading2"/>
      </w:pPr>
      <w:bookmarkStart w:id="173" w:name="_Toc517727172"/>
      <w:bookmarkStart w:id="174" w:name="_Toc517727284"/>
      <w:bookmarkStart w:id="175" w:name="_Toc517813495"/>
      <w:bookmarkStart w:id="176" w:name="_Toc517814447"/>
      <w:bookmarkStart w:id="177" w:name="_Toc525858778"/>
      <w:r w:rsidRPr="000B2FC8">
        <w:lastRenderedPageBreak/>
        <w:t>Organ gram of DSE</w:t>
      </w:r>
      <w:bookmarkEnd w:id="173"/>
      <w:bookmarkEnd w:id="174"/>
      <w:bookmarkEnd w:id="175"/>
      <w:bookmarkEnd w:id="176"/>
      <w:bookmarkEnd w:id="177"/>
    </w:p>
    <w:bookmarkStart w:id="178" w:name="_Toc517813496"/>
    <w:bookmarkStart w:id="179" w:name="_Toc517814448"/>
    <w:bookmarkStart w:id="180" w:name="_Toc517820026"/>
    <w:bookmarkStart w:id="181" w:name="_Toc525858779"/>
    <w:p w:rsidR="000B2FC8" w:rsidRPr="000B2FC8" w:rsidRDefault="000B2FC8" w:rsidP="000B2FC8">
      <w:pPr>
        <w:keepNext/>
        <w:keepLines/>
        <w:spacing w:before="240" w:after="0"/>
        <w:jc w:val="center"/>
        <w:outlineLvl w:val="0"/>
        <w:rPr>
          <w:rFonts w:asciiTheme="majorHAnsi" w:eastAsiaTheme="majorEastAsia" w:hAnsiTheme="majorHAnsi" w:cstheme="majorBidi"/>
          <w:color w:val="2E74B5" w:themeColor="accent1" w:themeShade="BF"/>
          <w:sz w:val="32"/>
          <w:szCs w:val="32"/>
        </w:rPr>
      </w:pPr>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95104" behindDoc="0" locked="0" layoutInCell="1" allowOverlap="1" wp14:anchorId="660A6729" wp14:editId="38248396">
                <wp:simplePos x="0" y="0"/>
                <wp:positionH relativeFrom="margin">
                  <wp:posOffset>1285875</wp:posOffset>
                </wp:positionH>
                <wp:positionV relativeFrom="paragraph">
                  <wp:posOffset>256540</wp:posOffset>
                </wp:positionV>
                <wp:extent cx="2990850" cy="447675"/>
                <wp:effectExtent l="95250" t="95250" r="342900" b="371475"/>
                <wp:wrapNone/>
                <wp:docPr id="22" name="Rectangle 22"/>
                <wp:cNvGraphicFramePr/>
                <a:graphic xmlns:a="http://schemas.openxmlformats.org/drawingml/2006/main">
                  <a:graphicData uri="http://schemas.microsoft.com/office/word/2010/wordprocessingShape">
                    <wps:wsp>
                      <wps:cNvSpPr/>
                      <wps:spPr>
                        <a:xfrm>
                          <a:off x="0" y="0"/>
                          <a:ext cx="2990850" cy="447675"/>
                        </a:xfrm>
                        <a:prstGeom prst="rect">
                          <a:avLst/>
                        </a:prstGeom>
                        <a:solidFill>
                          <a:srgbClr val="5B9BD5">
                            <a:lumMod val="20000"/>
                            <a:lumOff val="80000"/>
                          </a:srgbClr>
                        </a:solidFill>
                        <a:ln w="12700" cap="flat" cmpd="sng" algn="ctr">
                          <a:noFill/>
                          <a:prstDash val="solid"/>
                          <a:miter lim="800000"/>
                        </a:ln>
                        <a:effectLst>
                          <a:glow rad="63500">
                            <a:srgbClr val="ED7D31">
                              <a:satMod val="175000"/>
                              <a:alpha val="40000"/>
                            </a:srgbClr>
                          </a:glow>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5601C4" w:rsidRPr="004929D9" w:rsidRDefault="005601C4" w:rsidP="000B2FC8">
                            <w:pPr>
                              <w:jc w:val="center"/>
                              <w:rPr>
                                <w:rFonts w:ascii="Times New Roman" w:hAnsi="Times New Roman" w:cs="Times New Roman"/>
                                <w:b/>
                                <w:sz w:val="28"/>
                                <w:szCs w:val="28"/>
                                <w:shd w:val="pct15" w:color="auto" w:fill="FFFFFF"/>
                              </w:rPr>
                            </w:pPr>
                            <w:r w:rsidRPr="004929D9">
                              <w:rPr>
                                <w:rFonts w:ascii="Times New Roman" w:hAnsi="Times New Roman" w:cs="Times New Roman"/>
                                <w:b/>
                                <w:sz w:val="28"/>
                                <w:szCs w:val="28"/>
                                <w:shd w:val="pct15" w:color="auto" w:fill="FFFFFF"/>
                              </w:rPr>
                              <w:t>BOARD OF DIRECTORS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0A6729" id="Rectangle 22" o:spid="_x0000_s1043" style="position:absolute;left:0;text-align:left;margin-left:101.25pt;margin-top:20.2pt;width:235.5pt;height:35.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" fillcolor="#deebf7" stroked="f" strokeweight="1pt">
                <v:shadow on="t" color="black" opacity="19660f" offset="4.49014mm,4.49014mm"/>
                <v:textbox>
                  <w:txbxContent>
                    <w:p w:rsidR="005601C4" w:rsidRPr="004929D9" w:rsidRDefault="005601C4" w:rsidP="000B2FC8">
                      <w:pPr>
                        <w:jc w:val="center"/>
                        <w:rPr>
                          <w:rFonts w:ascii="Times New Roman" w:hAnsi="Times New Roman" w:cs="Times New Roman"/>
                          <w:b/>
                          <w:sz w:val="28"/>
                          <w:szCs w:val="28"/>
                          <w:shd w:val="pct15" w:color="auto" w:fill="FFFFFF"/>
                        </w:rPr>
                      </w:pPr>
                      <w:r w:rsidRPr="004929D9">
                        <w:rPr>
                          <w:rFonts w:ascii="Times New Roman" w:hAnsi="Times New Roman" w:cs="Times New Roman"/>
                          <w:b/>
                          <w:sz w:val="28"/>
                          <w:szCs w:val="28"/>
                          <w:shd w:val="pct15" w:color="auto" w:fill="FFFFFF"/>
                        </w:rPr>
                        <w:t>BOARD OF DIRECTORS</w:t>
                      </w:r>
                    </w:p>
                  </w:txbxContent>
                </v:textbox>
                <w10:wrap anchorx="margin"/>
              </v:rect>
            </w:pict>
          </mc:Fallback>
        </mc:AlternateContent>
      </w:r>
      <w:bookmarkEnd w:id="178"/>
      <w:bookmarkEnd w:id="179"/>
      <w:bookmarkEnd w:id="180"/>
      <w:bookmarkEnd w:id="181"/>
    </w:p>
    <w:bookmarkStart w:id="182" w:name="_Toc517727173"/>
    <w:bookmarkStart w:id="183" w:name="_Toc517727285"/>
    <w:bookmarkStart w:id="184" w:name="_Toc517813497"/>
    <w:bookmarkStart w:id="185" w:name="_Toc517814449"/>
    <w:bookmarkStart w:id="186" w:name="_Toc517820027"/>
    <w:bookmarkStart w:id="187" w:name="_Toc525858780"/>
    <w:p w:rsidR="000B2FC8" w:rsidRPr="000B2FC8" w:rsidRDefault="000B2FC8" w:rsidP="000B2FC8">
      <w:pPr>
        <w:keepNext/>
        <w:keepLines/>
        <w:spacing w:before="240" w:after="0"/>
        <w:outlineLvl w:val="0"/>
        <w:rPr>
          <w:rFonts w:asciiTheme="majorHAnsi" w:eastAsiaTheme="majorEastAsia" w:hAnsiTheme="majorHAnsi" w:cstheme="majorBidi"/>
          <w:color w:val="2E74B5" w:themeColor="accent1" w:themeShade="BF"/>
          <w:sz w:val="32"/>
          <w:szCs w:val="32"/>
        </w:rPr>
      </w:pPr>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62336" behindDoc="0" locked="0" layoutInCell="1" allowOverlap="1" wp14:anchorId="6BD8D659" wp14:editId="78A411C2">
                <wp:simplePos x="0" y="0"/>
                <wp:positionH relativeFrom="column">
                  <wp:posOffset>2806065</wp:posOffset>
                </wp:positionH>
                <wp:positionV relativeFrom="paragraph">
                  <wp:posOffset>308610</wp:posOffset>
                </wp:positionV>
                <wp:extent cx="0" cy="229235"/>
                <wp:effectExtent l="53340" t="5715" r="60960" b="2222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70517A" id="_x0000_t32" coordsize="21600,21600" o:spt="32" o:oned="t" path="m,l21600,21600e" filled="f">
                <v:path arrowok="t" fillok="f" o:connecttype="none"/>
                <o:lock v:ext="edit" shapetype="t"/>
              </v:shapetype>
              <v:shape id="Straight Arrow Connector 55" o:spid="_x0000_s1026" type="#_x0000_t32" style="position:absolute;margin-left:220.95pt;margin-top:24.3pt;width:0;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">
                <v:stroke endarrow="block"/>
              </v:shape>
            </w:pict>
          </mc:Fallback>
        </mc:AlternateContent>
      </w:r>
      <w:bookmarkEnd w:id="182"/>
      <w:bookmarkEnd w:id="183"/>
      <w:bookmarkEnd w:id="184"/>
      <w:bookmarkEnd w:id="185"/>
      <w:bookmarkEnd w:id="186"/>
      <w:bookmarkEnd w:id="187"/>
    </w:p>
    <w:bookmarkStart w:id="188" w:name="_Toc517727174"/>
    <w:bookmarkStart w:id="189" w:name="_Toc517727286"/>
    <w:bookmarkStart w:id="190" w:name="_Toc517813498"/>
    <w:bookmarkStart w:id="191" w:name="_Toc517814450"/>
    <w:bookmarkStart w:id="192" w:name="_Toc517820028"/>
    <w:bookmarkStart w:id="193" w:name="_Toc525858781"/>
    <w:p w:rsidR="000B2FC8" w:rsidRPr="000B2FC8" w:rsidRDefault="000B2FC8" w:rsidP="000B2FC8">
      <w:pPr>
        <w:keepNext/>
        <w:keepLines/>
        <w:spacing w:before="240" w:after="0"/>
        <w:ind w:left="432"/>
        <w:outlineLvl w:val="0"/>
        <w:rPr>
          <w:rFonts w:asciiTheme="majorHAnsi" w:eastAsiaTheme="majorEastAsia" w:hAnsiTheme="majorHAnsi" w:cstheme="majorBidi"/>
          <w:color w:val="2E74B5" w:themeColor="accent1" w:themeShade="BF"/>
          <w:sz w:val="32"/>
          <w:szCs w:val="32"/>
        </w:rPr>
      </w:pPr>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63360" behindDoc="0" locked="0" layoutInCell="1" allowOverlap="1" wp14:anchorId="494A4260" wp14:editId="40E1434D">
                <wp:simplePos x="0" y="0"/>
                <wp:positionH relativeFrom="column">
                  <wp:posOffset>2074545</wp:posOffset>
                </wp:positionH>
                <wp:positionV relativeFrom="paragraph">
                  <wp:posOffset>160655</wp:posOffset>
                </wp:positionV>
                <wp:extent cx="1266190" cy="387350"/>
                <wp:effectExtent l="7620" t="6350" r="12065" b="25400"/>
                <wp:wrapNone/>
                <wp:docPr id="54" name="Flowchart: Process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190" cy="387350"/>
                        </a:xfrm>
                        <a:prstGeom prst="flowChartProcess">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txbx>
                        <w:txbxContent>
                          <w:p w:rsidR="005601C4" w:rsidRDefault="005601C4" w:rsidP="000B2FC8">
                            <w:pPr>
                              <w:jc w:val="center"/>
                            </w:pPr>
                            <w:r>
                              <w:t xml:space="preserve"> MD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4A4260" id="_x0000_t109" coordsize="21600,21600" o:spt="109" path="m,l,21600r21600,l21600,xe">
                <v:stroke joinstyle="miter"/>
                <v:path gradientshapeok="t" o:connecttype="rect"/>
              </v:shapetype>
              <v:shape id="Flowchart: Process 54" o:spid="_x0000_s1044" type="#_x0000_t109" style="position:absolute;left:0;text-align:left;margin-left:163.35pt;margin-top:12.65pt;width:99.7pt;height: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" strokecolor="#c3d69b" strokeweight="1pt">
                <v:fill color2="#d7e4bd" focus="100%" type="gradient"/>
                <v:shadow on="t" color="#4f6228" opacity=".5" offset="1pt"/>
                <v:textbox>
                  <w:txbxContent>
                    <w:p w:rsidR="005601C4" w:rsidRDefault="005601C4" w:rsidP="000B2FC8">
                      <w:pPr>
                        <w:jc w:val="center"/>
                      </w:pPr>
                      <w:r>
                        <w:t xml:space="preserve"> MD</w:t>
                      </w:r>
                    </w:p>
                  </w:txbxContent>
                </v:textbox>
              </v:shape>
            </w:pict>
          </mc:Fallback>
        </mc:AlternateContent>
      </w:r>
      <w:bookmarkEnd w:id="188"/>
      <w:bookmarkEnd w:id="189"/>
      <w:bookmarkEnd w:id="190"/>
      <w:bookmarkEnd w:id="191"/>
      <w:bookmarkEnd w:id="192"/>
      <w:bookmarkEnd w:id="193"/>
    </w:p>
    <w:bookmarkStart w:id="194" w:name="_Toc517813499"/>
    <w:bookmarkStart w:id="195" w:name="_Toc517814451"/>
    <w:bookmarkStart w:id="196" w:name="_Toc517820029"/>
    <w:bookmarkStart w:id="197" w:name="_Toc525858782"/>
    <w:p w:rsidR="000B2FC8" w:rsidRPr="000B2FC8" w:rsidRDefault="000B2FC8" w:rsidP="000B2FC8">
      <w:pPr>
        <w:keepNext/>
        <w:keepLines/>
        <w:spacing w:before="240" w:after="0"/>
        <w:ind w:left="432"/>
        <w:outlineLvl w:val="0"/>
        <w:rPr>
          <w:rFonts w:asciiTheme="majorHAnsi" w:eastAsiaTheme="majorEastAsia" w:hAnsiTheme="majorHAnsi" w:cstheme="majorBidi"/>
          <w:color w:val="2E74B5" w:themeColor="accent1" w:themeShade="BF"/>
          <w:sz w:val="32"/>
          <w:szCs w:val="32"/>
        </w:rPr>
      </w:pPr>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64384" behindDoc="0" locked="0" layoutInCell="1" allowOverlap="1" wp14:anchorId="1CDFC66E" wp14:editId="4FCC1B30">
                <wp:simplePos x="0" y="0"/>
                <wp:positionH relativeFrom="column">
                  <wp:posOffset>4692015</wp:posOffset>
                </wp:positionH>
                <wp:positionV relativeFrom="paragraph">
                  <wp:posOffset>408305</wp:posOffset>
                </wp:positionV>
                <wp:extent cx="0" cy="207645"/>
                <wp:effectExtent l="53340" t="6350" r="60960" b="1460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801B83" id="Straight Arrow Connector 53" o:spid="_x0000_s1026" type="#_x0000_t32" style="position:absolute;margin-left:369.45pt;margin-top:32.15pt;width:0;height:1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">
                <v:stroke endarrow="block"/>
              </v:shape>
            </w:pict>
          </mc:Fallback>
        </mc:AlternateContent>
      </w:r>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68480" behindDoc="0" locked="0" layoutInCell="1" allowOverlap="1" wp14:anchorId="643BE73D" wp14:editId="6922F117">
                <wp:simplePos x="0" y="0"/>
                <wp:positionH relativeFrom="column">
                  <wp:posOffset>2738755</wp:posOffset>
                </wp:positionH>
                <wp:positionV relativeFrom="paragraph">
                  <wp:posOffset>204470</wp:posOffset>
                </wp:positionV>
                <wp:extent cx="635" cy="260350"/>
                <wp:effectExtent l="52070" t="12065" r="61595" b="2286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94BE29" id="Straight Arrow Connector 49" o:spid="_x0000_s1026" type="#_x0000_t32" style="position:absolute;margin-left:215.65pt;margin-top:16.1pt;width:.05pt;height: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">
                <v:stroke endarrow="block"/>
              </v:shape>
            </w:pict>
          </mc:Fallback>
        </mc:AlternateContent>
      </w:r>
      <w:bookmarkEnd w:id="194"/>
      <w:bookmarkEnd w:id="195"/>
      <w:bookmarkEnd w:id="196"/>
      <w:bookmarkEnd w:id="197"/>
    </w:p>
    <w:bookmarkStart w:id="198" w:name="_Toc517727176"/>
    <w:bookmarkStart w:id="199" w:name="_Toc517727288"/>
    <w:bookmarkStart w:id="200" w:name="_Toc517727175"/>
    <w:bookmarkStart w:id="201" w:name="_Toc517727287"/>
    <w:bookmarkStart w:id="202" w:name="_Toc517813500"/>
    <w:bookmarkStart w:id="203" w:name="_Toc517814452"/>
    <w:bookmarkStart w:id="204" w:name="_Toc517820030"/>
    <w:bookmarkStart w:id="205" w:name="_Toc525858783"/>
    <w:p w:rsidR="000B2FC8" w:rsidRPr="000B2FC8" w:rsidRDefault="000B2FC8" w:rsidP="000B2FC8">
      <w:pPr>
        <w:keepNext/>
        <w:keepLines/>
        <w:spacing w:before="240" w:after="0"/>
        <w:ind w:left="432"/>
        <w:outlineLvl w:val="0"/>
        <w:rPr>
          <w:rFonts w:asciiTheme="majorHAnsi" w:eastAsiaTheme="majorEastAsia" w:hAnsiTheme="majorHAnsi" w:cstheme="majorBidi"/>
          <w:color w:val="2E74B5" w:themeColor="accent1" w:themeShade="BF"/>
          <w:sz w:val="32"/>
          <w:szCs w:val="32"/>
        </w:rPr>
      </w:pPr>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71552" behindDoc="0" locked="0" layoutInCell="1" allowOverlap="1" wp14:anchorId="7C87E8B4" wp14:editId="04F72A12">
                <wp:simplePos x="0" y="0"/>
                <wp:positionH relativeFrom="column">
                  <wp:posOffset>535305</wp:posOffset>
                </wp:positionH>
                <wp:positionV relativeFrom="paragraph">
                  <wp:posOffset>286385</wp:posOffset>
                </wp:positionV>
                <wp:extent cx="991870" cy="316865"/>
                <wp:effectExtent l="11430" t="14605" r="15875" b="20955"/>
                <wp:wrapNone/>
                <wp:docPr id="46" name="Flowchart: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316865"/>
                        </a:xfrm>
                        <a:prstGeom prst="flowChartProcess">
                          <a:avLst/>
                        </a:prstGeom>
                        <a:gradFill rotWithShape="0">
                          <a:gsLst>
                            <a:gs pos="0">
                              <a:srgbClr val="C0504D">
                                <a:lumMod val="60000"/>
                                <a:lumOff val="40000"/>
                              </a:srgbClr>
                            </a:gs>
                            <a:gs pos="50000">
                              <a:srgbClr val="C0504D">
                                <a:lumMod val="100000"/>
                                <a:lumOff val="0"/>
                              </a:srgbClr>
                            </a:gs>
                            <a:gs pos="100000">
                              <a:srgbClr val="C0504D">
                                <a:lumMod val="60000"/>
                                <a:lumOff val="40000"/>
                              </a:srgbClr>
                            </a:gs>
                          </a:gsLst>
                          <a:lin ang="5400000" scaled="1"/>
                        </a:gradFill>
                        <a:ln w="12700">
                          <a:solidFill>
                            <a:srgbClr val="C0504D">
                              <a:lumMod val="100000"/>
                              <a:lumOff val="0"/>
                            </a:srgbClr>
                          </a:solidFill>
                          <a:miter lim="800000"/>
                          <a:headEnd/>
                          <a:tailEnd/>
                        </a:ln>
                        <a:effectLst>
                          <a:outerShdw dist="28398" dir="3806097" algn="ctr" rotWithShape="0">
                            <a:srgbClr val="C0504D">
                              <a:lumMod val="50000"/>
                              <a:lumOff val="0"/>
                            </a:srgbClr>
                          </a:outerShdw>
                        </a:effectLst>
                      </wps:spPr>
                      <wps:txbx>
                        <w:txbxContent>
                          <w:p w:rsidR="005601C4" w:rsidRDefault="005601C4" w:rsidP="000B2FC8">
                            <w:r>
                              <w:t xml:space="preserve">          COO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87E8B4" id="Flowchart: Process 46" o:spid="_x0000_s1045" type="#_x0000_t109" style="position:absolute;left:0;text-align:left;margin-left:42.15pt;margin-top:22.55pt;width:78.1pt;height:2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" fillcolor="#d99694" strokecolor="#c0504d" strokeweight="1pt">
                <v:fill color2="#c0504d" focus="50%" type="gradient"/>
                <v:shadow on="t" color="#632523" offset="1pt"/>
                <v:textbox>
                  <w:txbxContent>
                    <w:p w:rsidR="005601C4" w:rsidRDefault="005601C4" w:rsidP="000B2FC8">
                      <w:r>
                        <w:t xml:space="preserve">          COO</w:t>
                      </w:r>
                    </w:p>
                  </w:txbxContent>
                </v:textbox>
              </v:shape>
            </w:pict>
          </mc:Fallback>
        </mc:AlternateContent>
      </w:r>
      <w:bookmarkEnd w:id="198"/>
      <w:bookmarkEnd w:id="199"/>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69504" behindDoc="0" locked="0" layoutInCell="1" allowOverlap="1" wp14:anchorId="19159E94" wp14:editId="6D71436B">
                <wp:simplePos x="0" y="0"/>
                <wp:positionH relativeFrom="column">
                  <wp:posOffset>2429510</wp:posOffset>
                </wp:positionH>
                <wp:positionV relativeFrom="paragraph">
                  <wp:posOffset>276860</wp:posOffset>
                </wp:positionV>
                <wp:extent cx="991870" cy="316865"/>
                <wp:effectExtent l="10160" t="14605" r="17145" b="20955"/>
                <wp:wrapNone/>
                <wp:docPr id="48" name="Flowchart: Proces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316865"/>
                        </a:xfrm>
                        <a:prstGeom prst="flowChartProcess">
                          <a:avLst/>
                        </a:prstGeom>
                        <a:gradFill rotWithShape="0">
                          <a:gsLst>
                            <a:gs pos="0">
                              <a:srgbClr val="9BBB59">
                                <a:lumMod val="60000"/>
                                <a:lumOff val="40000"/>
                              </a:srgbClr>
                            </a:gs>
                            <a:gs pos="50000">
                              <a:srgbClr val="9BBB59">
                                <a:lumMod val="100000"/>
                                <a:lumOff val="0"/>
                              </a:srgbClr>
                            </a:gs>
                            <a:gs pos="100000">
                              <a:srgbClr val="9BBB59">
                                <a:lumMod val="60000"/>
                                <a:lumOff val="40000"/>
                              </a:srgbClr>
                            </a:gs>
                          </a:gsLst>
                          <a:lin ang="5400000" scaled="1"/>
                        </a:gradFill>
                        <a:ln w="12700">
                          <a:solidFill>
                            <a:srgbClr val="9BBB59">
                              <a:lumMod val="100000"/>
                              <a:lumOff val="0"/>
                            </a:srgbClr>
                          </a:solidFill>
                          <a:miter lim="800000"/>
                          <a:headEnd/>
                          <a:tailEnd/>
                        </a:ln>
                        <a:effectLst>
                          <a:outerShdw dist="28398" dir="3806097" algn="ctr" rotWithShape="0">
                            <a:srgbClr val="9BBB59">
                              <a:lumMod val="50000"/>
                              <a:lumOff val="0"/>
                            </a:srgbClr>
                          </a:outerShdw>
                        </a:effectLst>
                      </wps:spPr>
                      <wps:txbx>
                        <w:txbxContent>
                          <w:p w:rsidR="005601C4" w:rsidRDefault="005601C4" w:rsidP="000B2FC8">
                            <w:r>
                              <w:t xml:space="preserve">         CFO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159E94" id="Flowchart: Process 48" o:spid="_x0000_s1046" type="#_x0000_t109" style="position:absolute;left:0;text-align:left;margin-left:191.3pt;margin-top:21.8pt;width:78.1pt;height:2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" fillcolor="#c3d69b" strokecolor="#9bbb59" strokeweight="1pt">
                <v:fill color2="#9bbb59" focus="50%" type="gradient"/>
                <v:shadow on="t" color="#4f6228" offset="1pt"/>
                <v:textbox>
                  <w:txbxContent>
                    <w:p w:rsidR="005601C4" w:rsidRDefault="005601C4" w:rsidP="000B2FC8">
                      <w:r>
                        <w:t xml:space="preserve">         CFO</w:t>
                      </w:r>
                    </w:p>
                  </w:txbxContent>
                </v:textbox>
              </v:shape>
            </w:pict>
          </mc:Fallback>
        </mc:AlternateContent>
      </w:r>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70528" behindDoc="0" locked="0" layoutInCell="1" allowOverlap="1" wp14:anchorId="2D344DCB" wp14:editId="4A992A34">
                <wp:simplePos x="0" y="0"/>
                <wp:positionH relativeFrom="column">
                  <wp:posOffset>4142105</wp:posOffset>
                </wp:positionH>
                <wp:positionV relativeFrom="paragraph">
                  <wp:posOffset>246380</wp:posOffset>
                </wp:positionV>
                <wp:extent cx="1111250" cy="365760"/>
                <wp:effectExtent l="8255" t="14605" r="13970" b="29210"/>
                <wp:wrapNone/>
                <wp:docPr id="47" name="Flowchart: Proces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365760"/>
                        </a:xfrm>
                        <a:prstGeom prst="flowChartProcess">
                          <a:avLst/>
                        </a:prstGeom>
                        <a:gradFill rotWithShape="0">
                          <a:gsLst>
                            <a:gs pos="0">
                              <a:srgbClr val="9BBB59">
                                <a:lumMod val="60000"/>
                                <a:lumOff val="40000"/>
                              </a:srgbClr>
                            </a:gs>
                            <a:gs pos="50000">
                              <a:srgbClr val="9BBB59">
                                <a:lumMod val="100000"/>
                                <a:lumOff val="0"/>
                              </a:srgbClr>
                            </a:gs>
                            <a:gs pos="100000">
                              <a:srgbClr val="9BBB59">
                                <a:lumMod val="60000"/>
                                <a:lumOff val="40000"/>
                              </a:srgbClr>
                            </a:gs>
                          </a:gsLst>
                          <a:lin ang="5400000" scaled="1"/>
                        </a:gradFill>
                        <a:ln w="12700">
                          <a:solidFill>
                            <a:srgbClr val="9BBB59">
                              <a:lumMod val="100000"/>
                              <a:lumOff val="0"/>
                            </a:srgbClr>
                          </a:solidFill>
                          <a:miter lim="800000"/>
                          <a:headEnd/>
                          <a:tailEnd/>
                        </a:ln>
                        <a:effectLst>
                          <a:outerShdw dist="28398" dir="3806097" algn="ctr" rotWithShape="0">
                            <a:srgbClr val="9BBB59">
                              <a:lumMod val="50000"/>
                              <a:lumOff val="0"/>
                            </a:srgbClr>
                          </a:outerShdw>
                        </a:effectLst>
                      </wps:spPr>
                      <wps:txbx>
                        <w:txbxContent>
                          <w:p w:rsidR="005601C4" w:rsidRDefault="005601C4" w:rsidP="000B2FC8">
                            <w:r>
                              <w:t xml:space="preserve">         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344DCB" id="Flowchart: Process 47" o:spid="_x0000_s1047" type="#_x0000_t109" style="position:absolute;left:0;text-align:left;margin-left:326.15pt;margin-top:19.4pt;width:87.5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" fillcolor="#c3d69b" strokecolor="#9bbb59" strokeweight="1pt">
                <v:fill color2="#9bbb59" focus="50%" type="gradient"/>
                <v:shadow on="t" color="#4f6228" offset="1pt"/>
                <v:textbox>
                  <w:txbxContent>
                    <w:p w:rsidR="005601C4" w:rsidRDefault="005601C4" w:rsidP="000B2FC8">
                      <w:r>
                        <w:t xml:space="preserve">         CTO</w:t>
                      </w:r>
                    </w:p>
                  </w:txbxContent>
                </v:textbox>
              </v:shape>
            </w:pict>
          </mc:Fallback>
        </mc:AlternateContent>
      </w:r>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66432" behindDoc="0" locked="0" layoutInCell="1" allowOverlap="1" wp14:anchorId="70F4F557" wp14:editId="0074EC64">
                <wp:simplePos x="0" y="0"/>
                <wp:positionH relativeFrom="column">
                  <wp:posOffset>1025525</wp:posOffset>
                </wp:positionH>
                <wp:positionV relativeFrom="paragraph">
                  <wp:posOffset>34925</wp:posOffset>
                </wp:positionV>
                <wp:extent cx="635" cy="207645"/>
                <wp:effectExtent l="54610" t="6350" r="59055" b="1460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C1DA30" id="Straight Arrow Connector 51" o:spid="_x0000_s1026" type="#_x0000_t32" style="position:absolute;margin-left:80.75pt;margin-top:2.75pt;width:.05pt;height:1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">
                <v:stroke endarrow="block"/>
              </v:shape>
            </w:pict>
          </mc:Fallback>
        </mc:AlternateContent>
      </w:r>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65408" behindDoc="0" locked="0" layoutInCell="1" allowOverlap="1" wp14:anchorId="209D6D74" wp14:editId="527CCCAA">
                <wp:simplePos x="0" y="0"/>
                <wp:positionH relativeFrom="column">
                  <wp:posOffset>2910840</wp:posOffset>
                </wp:positionH>
                <wp:positionV relativeFrom="paragraph">
                  <wp:posOffset>16510</wp:posOffset>
                </wp:positionV>
                <wp:extent cx="0" cy="207645"/>
                <wp:effectExtent l="53340" t="6350" r="60960" b="1460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FC60AF" id="Straight Arrow Connector 52" o:spid="_x0000_s1026" type="#_x0000_t32" style="position:absolute;margin-left:229.2pt;margin-top:1.3pt;width:0;height:1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">
                <v:stroke endarrow="block"/>
              </v:shape>
            </w:pict>
          </mc:Fallback>
        </mc:AlternateContent>
      </w:r>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67456" behindDoc="0" locked="0" layoutInCell="1" allowOverlap="1" wp14:anchorId="18C46CB7" wp14:editId="428B6745">
                <wp:simplePos x="0" y="0"/>
                <wp:positionH relativeFrom="column">
                  <wp:posOffset>836930</wp:posOffset>
                </wp:positionH>
                <wp:positionV relativeFrom="paragraph">
                  <wp:posOffset>31750</wp:posOffset>
                </wp:positionV>
                <wp:extent cx="4170680" cy="6985"/>
                <wp:effectExtent l="6985" t="6350" r="13335" b="571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068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89CC3C" id="Straight Arrow Connector 50" o:spid="_x0000_s1026" type="#_x0000_t32" style="position:absolute;margin-left:65.9pt;margin-top:2.5pt;width:328.4pt;height:.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"/>
            </w:pict>
          </mc:Fallback>
        </mc:AlternateContent>
      </w:r>
      <w:bookmarkEnd w:id="200"/>
      <w:bookmarkEnd w:id="201"/>
      <w:bookmarkEnd w:id="202"/>
      <w:bookmarkEnd w:id="203"/>
      <w:bookmarkEnd w:id="204"/>
      <w:bookmarkEnd w:id="205"/>
    </w:p>
    <w:bookmarkStart w:id="206" w:name="_Toc517727177"/>
    <w:bookmarkStart w:id="207" w:name="_Toc517727289"/>
    <w:bookmarkStart w:id="208" w:name="_Toc517813501"/>
    <w:bookmarkStart w:id="209" w:name="_Toc517814453"/>
    <w:bookmarkStart w:id="210" w:name="_Toc517820031"/>
    <w:bookmarkStart w:id="211" w:name="_Toc525858784"/>
    <w:p w:rsidR="000B2FC8" w:rsidRPr="000B2FC8" w:rsidRDefault="000B2FC8" w:rsidP="000B2FC8">
      <w:pPr>
        <w:keepNext/>
        <w:keepLines/>
        <w:spacing w:before="240" w:after="0"/>
        <w:ind w:left="432"/>
        <w:outlineLvl w:val="0"/>
        <w:rPr>
          <w:rFonts w:asciiTheme="majorHAnsi" w:eastAsiaTheme="majorEastAsia" w:hAnsiTheme="majorHAnsi" w:cstheme="majorBidi"/>
          <w:color w:val="2E74B5" w:themeColor="accent1" w:themeShade="BF"/>
          <w:sz w:val="32"/>
          <w:szCs w:val="32"/>
        </w:rPr>
      </w:pPr>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72576" behindDoc="0" locked="0" layoutInCell="1" allowOverlap="1" wp14:anchorId="7905A425" wp14:editId="687716BA">
                <wp:simplePos x="0" y="0"/>
                <wp:positionH relativeFrom="column">
                  <wp:posOffset>4704080</wp:posOffset>
                </wp:positionH>
                <wp:positionV relativeFrom="paragraph">
                  <wp:posOffset>208915</wp:posOffset>
                </wp:positionV>
                <wp:extent cx="0" cy="400685"/>
                <wp:effectExtent l="55880" t="8890" r="58420" b="190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956BFB" id="Straight Arrow Connector 45" o:spid="_x0000_s1026" type="#_x0000_t32" style="position:absolute;margin-left:370.4pt;margin-top:16.45pt;width:0;height:3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">
                <v:stroke endarrow="block"/>
              </v:shape>
            </w:pict>
          </mc:Fallback>
        </mc:AlternateContent>
      </w:r>
      <w:bookmarkEnd w:id="206"/>
      <w:bookmarkEnd w:id="207"/>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73600" behindDoc="0" locked="0" layoutInCell="1" allowOverlap="1" wp14:anchorId="3BAFBE01" wp14:editId="6018FD6F">
                <wp:simplePos x="0" y="0"/>
                <wp:positionH relativeFrom="column">
                  <wp:posOffset>2882265</wp:posOffset>
                </wp:positionH>
                <wp:positionV relativeFrom="paragraph">
                  <wp:posOffset>207010</wp:posOffset>
                </wp:positionV>
                <wp:extent cx="0" cy="400685"/>
                <wp:effectExtent l="53340" t="7620" r="60960" b="2032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46D5BB" id="Straight Arrow Connector 44" o:spid="_x0000_s1026" type="#_x0000_t32" style="position:absolute;margin-left:226.95pt;margin-top:16.3pt;width:0;height:3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">
                <v:stroke endarrow="block"/>
              </v:shape>
            </w:pict>
          </mc:Fallback>
        </mc:AlternateContent>
      </w:r>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74624" behindDoc="0" locked="0" layoutInCell="1" allowOverlap="1" wp14:anchorId="39BF79B2" wp14:editId="01AC6A80">
                <wp:simplePos x="0" y="0"/>
                <wp:positionH relativeFrom="column">
                  <wp:posOffset>977900</wp:posOffset>
                </wp:positionH>
                <wp:positionV relativeFrom="paragraph">
                  <wp:posOffset>172085</wp:posOffset>
                </wp:positionV>
                <wp:extent cx="635" cy="400685"/>
                <wp:effectExtent l="53975" t="7620" r="59690" b="2032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9B2C50" id="Straight Arrow Connector 43" o:spid="_x0000_s1026" type="#_x0000_t32" style="position:absolute;margin-left:77pt;margin-top:13.55pt;width:.05pt;height:31.5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">
                <v:stroke endarrow="block"/>
              </v:shape>
            </w:pict>
          </mc:Fallback>
        </mc:AlternateContent>
      </w:r>
      <w:bookmarkEnd w:id="208"/>
      <w:bookmarkEnd w:id="209"/>
      <w:bookmarkEnd w:id="210"/>
      <w:bookmarkEnd w:id="211"/>
    </w:p>
    <w:bookmarkStart w:id="212" w:name="_Toc517727178"/>
    <w:bookmarkStart w:id="213" w:name="_Toc517727290"/>
    <w:bookmarkStart w:id="214" w:name="_Toc517813502"/>
    <w:bookmarkStart w:id="215" w:name="_Toc517814454"/>
    <w:bookmarkStart w:id="216" w:name="_Toc517820032"/>
    <w:bookmarkStart w:id="217" w:name="_Toc525858785"/>
    <w:p w:rsidR="000B2FC8" w:rsidRPr="000B2FC8" w:rsidRDefault="000B2FC8" w:rsidP="000B2FC8">
      <w:pPr>
        <w:keepNext/>
        <w:keepLines/>
        <w:spacing w:before="240" w:after="0"/>
        <w:ind w:left="432"/>
        <w:outlineLvl w:val="0"/>
        <w:rPr>
          <w:rFonts w:asciiTheme="majorHAnsi" w:eastAsiaTheme="majorEastAsia" w:hAnsiTheme="majorHAnsi" w:cstheme="majorBidi"/>
          <w:color w:val="2E74B5" w:themeColor="accent1" w:themeShade="BF"/>
          <w:sz w:val="32"/>
          <w:szCs w:val="32"/>
        </w:rPr>
      </w:pPr>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75648" behindDoc="0" locked="0" layoutInCell="1" allowOverlap="1" wp14:anchorId="4E7E52E4" wp14:editId="5F3EDCFB">
                <wp:simplePos x="0" y="0"/>
                <wp:positionH relativeFrom="margin">
                  <wp:align>center</wp:align>
                </wp:positionH>
                <wp:positionV relativeFrom="paragraph">
                  <wp:posOffset>281940</wp:posOffset>
                </wp:positionV>
                <wp:extent cx="635" cy="372745"/>
                <wp:effectExtent l="76200" t="0" r="94615" b="6540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C7CB01" id="Straight Arrow Connector 42" o:spid="_x0000_s1026" type="#_x0000_t32" style="position:absolute;margin-left:0;margin-top:22.2pt;width:.05pt;height:29.3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">
                <v:stroke endarrow="block"/>
                <w10:wrap anchorx="margin"/>
              </v:shape>
            </w:pict>
          </mc:Fallback>
        </mc:AlternateContent>
      </w:r>
      <w:bookmarkEnd w:id="212"/>
      <w:bookmarkEnd w:id="213"/>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76672" behindDoc="0" locked="0" layoutInCell="1" allowOverlap="1" wp14:anchorId="09B06619" wp14:editId="4F49898C">
                <wp:simplePos x="0" y="0"/>
                <wp:positionH relativeFrom="column">
                  <wp:posOffset>730250</wp:posOffset>
                </wp:positionH>
                <wp:positionV relativeFrom="paragraph">
                  <wp:posOffset>198120</wp:posOffset>
                </wp:positionV>
                <wp:extent cx="4135755" cy="0"/>
                <wp:effectExtent l="6350" t="8255" r="10795" b="1079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EF5E6B" id="Straight Arrow Connector 41" o:spid="_x0000_s1026" type="#_x0000_t32" style="position:absolute;margin-left:57.5pt;margin-top:15.6pt;width:325.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"/>
            </w:pict>
          </mc:Fallback>
        </mc:AlternateContent>
      </w:r>
      <w:bookmarkEnd w:id="214"/>
      <w:bookmarkEnd w:id="215"/>
      <w:bookmarkEnd w:id="216"/>
      <w:bookmarkEnd w:id="217"/>
    </w:p>
    <w:bookmarkStart w:id="218" w:name="_Toc517727179"/>
    <w:bookmarkStart w:id="219" w:name="_Toc517727291"/>
    <w:bookmarkStart w:id="220" w:name="_Toc517813503"/>
    <w:bookmarkStart w:id="221" w:name="_Toc517814455"/>
    <w:bookmarkStart w:id="222" w:name="_Toc517820033"/>
    <w:bookmarkStart w:id="223" w:name="_Toc525858786"/>
    <w:p w:rsidR="000B2FC8" w:rsidRPr="000B2FC8" w:rsidRDefault="000B2FC8" w:rsidP="000B2FC8">
      <w:pPr>
        <w:keepNext/>
        <w:keepLines/>
        <w:spacing w:before="240" w:after="0"/>
        <w:ind w:left="432"/>
        <w:outlineLvl w:val="0"/>
        <w:rPr>
          <w:rFonts w:asciiTheme="majorHAnsi" w:eastAsiaTheme="majorEastAsia" w:hAnsiTheme="majorHAnsi" w:cstheme="majorBidi"/>
          <w:color w:val="2E74B5" w:themeColor="accent1" w:themeShade="BF"/>
          <w:sz w:val="32"/>
          <w:szCs w:val="32"/>
        </w:rPr>
      </w:pPr>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77696" behindDoc="0" locked="0" layoutInCell="1" allowOverlap="1" wp14:anchorId="532EB01A" wp14:editId="4126B308">
                <wp:simplePos x="0" y="0"/>
                <wp:positionH relativeFrom="column">
                  <wp:posOffset>4787265</wp:posOffset>
                </wp:positionH>
                <wp:positionV relativeFrom="paragraph">
                  <wp:posOffset>280670</wp:posOffset>
                </wp:positionV>
                <wp:extent cx="0" cy="162560"/>
                <wp:effectExtent l="53340" t="11430" r="60960" b="1651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EAA54F" id="Straight Arrow Connector 40" o:spid="_x0000_s1026" type="#_x0000_t32" style="position:absolute;margin-left:376.95pt;margin-top:22.1pt;width:0;height:1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">
                <v:stroke endarrow="block"/>
              </v:shape>
            </w:pict>
          </mc:Fallback>
        </mc:AlternateContent>
      </w:r>
      <w:bookmarkEnd w:id="218"/>
      <w:bookmarkEnd w:id="219"/>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78720" behindDoc="0" locked="0" layoutInCell="1" allowOverlap="1" wp14:anchorId="04AF0EBB" wp14:editId="4AD4C0B9">
                <wp:simplePos x="0" y="0"/>
                <wp:positionH relativeFrom="column">
                  <wp:posOffset>3683000</wp:posOffset>
                </wp:positionH>
                <wp:positionV relativeFrom="paragraph">
                  <wp:posOffset>336550</wp:posOffset>
                </wp:positionV>
                <wp:extent cx="0" cy="162560"/>
                <wp:effectExtent l="53975" t="9525" r="60325" b="1841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F2D14E" id="Straight Arrow Connector 39" o:spid="_x0000_s1026" type="#_x0000_t32" style="position:absolute;margin-left:290pt;margin-top:26.5pt;width:0;height:1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">
                <v:stroke endarrow="block"/>
              </v:shape>
            </w:pict>
          </mc:Fallback>
        </mc:AlternateContent>
      </w:r>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79744" behindDoc="0" locked="0" layoutInCell="1" allowOverlap="1" wp14:anchorId="5EF25A2A" wp14:editId="1279D8C0">
                <wp:simplePos x="0" y="0"/>
                <wp:positionH relativeFrom="column">
                  <wp:posOffset>2361565</wp:posOffset>
                </wp:positionH>
                <wp:positionV relativeFrom="paragraph">
                  <wp:posOffset>316865</wp:posOffset>
                </wp:positionV>
                <wp:extent cx="0" cy="162560"/>
                <wp:effectExtent l="56515" t="12065" r="57785" b="1587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F6CAC1" id="Straight Arrow Connector 38" o:spid="_x0000_s1026" type="#_x0000_t32" style="position:absolute;margin-left:185.95pt;margin-top:24.95pt;width:0;height:1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">
                <v:stroke endarrow="block"/>
              </v:shape>
            </w:pict>
          </mc:Fallback>
        </mc:AlternateContent>
      </w:r>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80768" behindDoc="0" locked="0" layoutInCell="1" allowOverlap="1" wp14:anchorId="677CE8E8" wp14:editId="3DFFFE19">
                <wp:simplePos x="0" y="0"/>
                <wp:positionH relativeFrom="column">
                  <wp:posOffset>1026795</wp:posOffset>
                </wp:positionH>
                <wp:positionV relativeFrom="paragraph">
                  <wp:posOffset>281305</wp:posOffset>
                </wp:positionV>
                <wp:extent cx="0" cy="162560"/>
                <wp:effectExtent l="54610" t="12065" r="59690" b="1587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EEC805" id="Straight Arrow Connector 37" o:spid="_x0000_s1026" type="#_x0000_t32" style="position:absolute;margin-left:80.85pt;margin-top:22.15pt;width:0;height:1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">
                <v:stroke endarrow="block"/>
              </v:shape>
            </w:pict>
          </mc:Fallback>
        </mc:AlternateContent>
      </w:r>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81792" behindDoc="0" locked="0" layoutInCell="1" allowOverlap="1" wp14:anchorId="20C3DB8D" wp14:editId="14CA7B3B">
                <wp:simplePos x="0" y="0"/>
                <wp:positionH relativeFrom="column">
                  <wp:posOffset>796925</wp:posOffset>
                </wp:positionH>
                <wp:positionV relativeFrom="paragraph">
                  <wp:posOffset>262255</wp:posOffset>
                </wp:positionV>
                <wp:extent cx="4171315" cy="6985"/>
                <wp:effectExtent l="6350" t="12065" r="13335" b="952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31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8F8D6D" id="Straight Arrow Connector 36" o:spid="_x0000_s1026" type="#_x0000_t32" style="position:absolute;margin-left:62.75pt;margin-top:20.65pt;width:328.45pt;height:.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"/>
            </w:pict>
          </mc:Fallback>
        </mc:AlternateContent>
      </w:r>
      <w:bookmarkEnd w:id="220"/>
      <w:bookmarkEnd w:id="221"/>
      <w:bookmarkEnd w:id="222"/>
      <w:bookmarkEnd w:id="223"/>
    </w:p>
    <w:bookmarkStart w:id="224" w:name="_Toc517727180"/>
    <w:bookmarkStart w:id="225" w:name="_Toc517727292"/>
    <w:bookmarkStart w:id="226" w:name="_Toc517813504"/>
    <w:bookmarkStart w:id="227" w:name="_Toc517814456"/>
    <w:bookmarkStart w:id="228" w:name="_Toc517820034"/>
    <w:bookmarkStart w:id="229" w:name="_Toc525858787"/>
    <w:p w:rsidR="000B2FC8" w:rsidRPr="000B2FC8" w:rsidRDefault="000B2FC8" w:rsidP="000B2FC8">
      <w:pPr>
        <w:keepNext/>
        <w:keepLines/>
        <w:spacing w:before="240" w:after="0"/>
        <w:outlineLvl w:val="0"/>
        <w:rPr>
          <w:rFonts w:asciiTheme="majorHAnsi" w:eastAsiaTheme="majorEastAsia" w:hAnsiTheme="majorHAnsi" w:cstheme="majorBidi"/>
          <w:color w:val="2E74B5" w:themeColor="accent1" w:themeShade="BF"/>
          <w:sz w:val="32"/>
          <w:szCs w:val="32"/>
        </w:rPr>
      </w:pPr>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84864" behindDoc="0" locked="0" layoutInCell="1" allowOverlap="1" wp14:anchorId="36E63317" wp14:editId="3842DD16">
                <wp:simplePos x="0" y="0"/>
                <wp:positionH relativeFrom="column">
                  <wp:posOffset>4570730</wp:posOffset>
                </wp:positionH>
                <wp:positionV relativeFrom="paragraph">
                  <wp:posOffset>66040</wp:posOffset>
                </wp:positionV>
                <wp:extent cx="1026795" cy="351155"/>
                <wp:effectExtent l="36830" t="31750" r="31750" b="36195"/>
                <wp:wrapNone/>
                <wp:docPr id="33" name="Flowchart: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351155"/>
                        </a:xfrm>
                        <a:prstGeom prst="flowChartProcess">
                          <a:avLst/>
                        </a:prstGeom>
                        <a:solidFill>
                          <a:sysClr val="window" lastClr="FFFFFF">
                            <a:lumMod val="100000"/>
                            <a:lumOff val="0"/>
                          </a:sysClr>
                        </a:solidFill>
                        <a:ln w="63500" cmpd="thickThin">
                          <a:solidFill>
                            <a:srgbClr val="4F81B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01C4" w:rsidRDefault="005601C4" w:rsidP="000B2FC8">
                            <w:r>
                              <w:t>Head of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E63317" id="Flowchart: Process 33" o:spid="_x0000_s1048" type="#_x0000_t109" style="position:absolute;margin-left:359.9pt;margin-top:5.2pt;width:80.85pt;height:2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" strokecolor="#4f81bd" strokeweight="5pt">
                <v:stroke linestyle="thickThin"/>
                <v:shadow color="#868686"/>
                <v:textbox>
                  <w:txbxContent>
                    <w:p w:rsidR="005601C4" w:rsidRDefault="005601C4" w:rsidP="000B2FC8">
                      <w:r>
                        <w:t>Head of IT</w:t>
                      </w:r>
                    </w:p>
                  </w:txbxContent>
                </v:textbox>
              </v:shape>
            </w:pict>
          </mc:Fallback>
        </mc:AlternateContent>
      </w:r>
      <w:bookmarkEnd w:id="224"/>
      <w:bookmarkEnd w:id="225"/>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82816" behindDoc="0" locked="0" layoutInCell="1" allowOverlap="1" wp14:anchorId="782865C3" wp14:editId="40D4E2B3">
                <wp:simplePos x="0" y="0"/>
                <wp:positionH relativeFrom="column">
                  <wp:posOffset>3073400</wp:posOffset>
                </wp:positionH>
                <wp:positionV relativeFrom="paragraph">
                  <wp:posOffset>74295</wp:posOffset>
                </wp:positionV>
                <wp:extent cx="1333500" cy="344170"/>
                <wp:effectExtent l="34925" t="38735" r="31750" b="36195"/>
                <wp:wrapNone/>
                <wp:docPr id="35" name="Flowchart: Proces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44170"/>
                        </a:xfrm>
                        <a:prstGeom prst="flowChartProcess">
                          <a:avLst/>
                        </a:prstGeom>
                        <a:solidFill>
                          <a:sysClr val="window" lastClr="FFFFFF">
                            <a:lumMod val="100000"/>
                            <a:lumOff val="0"/>
                          </a:sysClr>
                        </a:solidFill>
                        <a:ln w="63500" cmpd="thickThin">
                          <a:solidFill>
                            <a:srgbClr val="4BACC6">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01C4" w:rsidRDefault="005601C4" w:rsidP="000B2FC8">
                            <w:r>
                              <w:t>Financial Controller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2865C3" id="Flowchart: Process 35" o:spid="_x0000_s1049" type="#_x0000_t109" style="position:absolute;margin-left:242pt;margin-top:5.85pt;width:105pt;height:2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" strokecolor="#4bacc6" strokeweight="5pt">
                <v:stroke linestyle="thickThin"/>
                <v:shadow color="#868686"/>
                <v:textbox>
                  <w:txbxContent>
                    <w:p w:rsidR="005601C4" w:rsidRDefault="005601C4" w:rsidP="000B2FC8">
                      <w:r>
                        <w:t>Financial Controller</w:t>
                      </w:r>
                    </w:p>
                  </w:txbxContent>
                </v:textbox>
              </v:shape>
            </w:pict>
          </mc:Fallback>
        </mc:AlternateContent>
      </w:r>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83840" behindDoc="0" locked="0" layoutInCell="1" allowOverlap="1" wp14:anchorId="4209C66B" wp14:editId="0C0DC51A">
                <wp:simplePos x="0" y="0"/>
                <wp:positionH relativeFrom="column">
                  <wp:posOffset>1884045</wp:posOffset>
                </wp:positionH>
                <wp:positionV relativeFrom="paragraph">
                  <wp:posOffset>57785</wp:posOffset>
                </wp:positionV>
                <wp:extent cx="970280" cy="351155"/>
                <wp:effectExtent l="36195" t="31750" r="31750" b="36195"/>
                <wp:wrapNone/>
                <wp:docPr id="34" name="Flowchart: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351155"/>
                        </a:xfrm>
                        <a:prstGeom prst="flowChartProcess">
                          <a:avLst/>
                        </a:prstGeom>
                        <a:solidFill>
                          <a:sysClr val="window" lastClr="FFFFFF">
                            <a:lumMod val="100000"/>
                            <a:lumOff val="0"/>
                          </a:sysClr>
                        </a:solidFill>
                        <a:ln w="63500" cmpd="thickThin">
                          <a:solidFill>
                            <a:srgbClr val="8064A2">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01C4" w:rsidRDefault="005601C4" w:rsidP="000B2FC8">
                            <w:r>
                              <w:t xml:space="preserve">     Secretary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09C66B" id="Flowchart: Process 34" o:spid="_x0000_s1050" type="#_x0000_t109" style="position:absolute;margin-left:148.35pt;margin-top:4.55pt;width:76.4pt;height:2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" strokecolor="#8064a2" strokeweight="5pt">
                <v:stroke linestyle="thickThin"/>
                <v:shadow color="#868686"/>
                <v:textbox>
                  <w:txbxContent>
                    <w:p w:rsidR="005601C4" w:rsidRDefault="005601C4" w:rsidP="000B2FC8">
                      <w:r>
                        <w:t xml:space="preserve">     Secretary</w:t>
                      </w:r>
                    </w:p>
                  </w:txbxContent>
                </v:textbox>
              </v:shape>
            </w:pict>
          </mc:Fallback>
        </mc:AlternateContent>
      </w:r>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85888" behindDoc="0" locked="0" layoutInCell="1" allowOverlap="1" wp14:anchorId="074F1BD7" wp14:editId="00EBACB9">
                <wp:simplePos x="0" y="0"/>
                <wp:positionH relativeFrom="column">
                  <wp:posOffset>510540</wp:posOffset>
                </wp:positionH>
                <wp:positionV relativeFrom="paragraph">
                  <wp:posOffset>57785</wp:posOffset>
                </wp:positionV>
                <wp:extent cx="1026795" cy="351155"/>
                <wp:effectExtent l="34290" t="31750" r="34290" b="36195"/>
                <wp:wrapNone/>
                <wp:docPr id="32" name="Flowchart: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351155"/>
                        </a:xfrm>
                        <a:prstGeom prst="flowChartProcess">
                          <a:avLst/>
                        </a:prstGeom>
                        <a:solidFill>
                          <a:sysClr val="window" lastClr="FFFFFF">
                            <a:lumMod val="100000"/>
                            <a:lumOff val="0"/>
                          </a:sysClr>
                        </a:solidFill>
                        <a:ln w="63500" cmpd="thickThin">
                          <a:solidFill>
                            <a:srgbClr val="9BBB59">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01C4" w:rsidRDefault="005601C4" w:rsidP="000B2FC8">
                            <w:r>
                              <w:t xml:space="preserv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4F1BD7" id="Flowchart: Process 32" o:spid="_x0000_s1051" type="#_x0000_t109" style="position:absolute;margin-left:40.2pt;margin-top:4.55pt;width:80.85pt;height:2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" strokecolor="#9bbb59" strokeweight="5pt">
                <v:stroke linestyle="thickThin"/>
                <v:shadow color="#868686"/>
                <v:textbox>
                  <w:txbxContent>
                    <w:p w:rsidR="005601C4" w:rsidRDefault="005601C4" w:rsidP="000B2FC8">
                      <w:r>
                        <w:t xml:space="preserve">     Manager</w:t>
                      </w:r>
                    </w:p>
                  </w:txbxContent>
                </v:textbox>
              </v:shape>
            </w:pict>
          </mc:Fallback>
        </mc:AlternateContent>
      </w:r>
      <w:bookmarkEnd w:id="226"/>
      <w:bookmarkEnd w:id="227"/>
      <w:bookmarkEnd w:id="228"/>
      <w:bookmarkEnd w:id="229"/>
    </w:p>
    <w:bookmarkStart w:id="230" w:name="_Toc517727182"/>
    <w:bookmarkStart w:id="231" w:name="_Toc517727294"/>
    <w:bookmarkStart w:id="232" w:name="_Toc517727181"/>
    <w:bookmarkStart w:id="233" w:name="_Toc517727293"/>
    <w:bookmarkStart w:id="234" w:name="_Toc517813505"/>
    <w:bookmarkStart w:id="235" w:name="_Toc517814457"/>
    <w:bookmarkStart w:id="236" w:name="_Toc517820035"/>
    <w:bookmarkStart w:id="237" w:name="_Toc525858788"/>
    <w:p w:rsidR="000B2FC8" w:rsidRPr="000B2FC8" w:rsidRDefault="000B2FC8" w:rsidP="000B2FC8">
      <w:pPr>
        <w:keepNext/>
        <w:keepLines/>
        <w:spacing w:before="240" w:after="0"/>
        <w:outlineLvl w:val="0"/>
        <w:rPr>
          <w:rFonts w:asciiTheme="majorHAnsi" w:eastAsiaTheme="majorEastAsia" w:hAnsiTheme="majorHAnsi" w:cstheme="majorBidi"/>
          <w:color w:val="2E74B5" w:themeColor="accent1" w:themeShade="BF"/>
          <w:sz w:val="32"/>
          <w:szCs w:val="32"/>
        </w:rPr>
      </w:pPr>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91008" behindDoc="0" locked="0" layoutInCell="1" allowOverlap="1" wp14:anchorId="6C4DEFB9" wp14:editId="04F28718">
                <wp:simplePos x="0" y="0"/>
                <wp:positionH relativeFrom="column">
                  <wp:posOffset>1682115</wp:posOffset>
                </wp:positionH>
                <wp:positionV relativeFrom="paragraph">
                  <wp:posOffset>389890</wp:posOffset>
                </wp:positionV>
                <wp:extent cx="1233805" cy="2525395"/>
                <wp:effectExtent l="20320" t="22860" r="22225" b="23495"/>
                <wp:wrapNone/>
                <wp:docPr id="27" name="Flowchart: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525395"/>
                        </a:xfrm>
                        <a:prstGeom prst="flowChartProcess">
                          <a:avLst/>
                        </a:prstGeom>
                        <a:solidFill>
                          <a:sysClr val="window" lastClr="FFFFFF">
                            <a:lumMod val="100000"/>
                            <a:lumOff val="0"/>
                          </a:sysClr>
                        </a:solidFill>
                        <a:ln w="31750">
                          <a:solidFill>
                            <a:srgbClr val="F79646">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01C4" w:rsidRPr="001B78DD" w:rsidRDefault="005601C4" w:rsidP="000B2FC8">
                            <w:pPr>
                              <w:pStyle w:val="ListParagraph"/>
                              <w:numPr>
                                <w:ilvl w:val="0"/>
                                <w:numId w:val="7"/>
                              </w:numPr>
                              <w:spacing w:after="200" w:line="276" w:lineRule="auto"/>
                              <w:rPr>
                                <w:rFonts w:ascii="Times New Roman" w:hAnsi="Times New Roman"/>
                              </w:rPr>
                            </w:pPr>
                            <w:r w:rsidRPr="001B78DD">
                              <w:rPr>
                                <w:rFonts w:ascii="Times New Roman" w:hAnsi="Times New Roman"/>
                              </w:rPr>
                              <w:t>Company Affairs</w:t>
                            </w:r>
                          </w:p>
                          <w:p w:rsidR="005601C4" w:rsidRPr="001B78DD" w:rsidRDefault="005601C4" w:rsidP="000B2FC8">
                            <w:pPr>
                              <w:pStyle w:val="ListParagraph"/>
                              <w:numPr>
                                <w:ilvl w:val="0"/>
                                <w:numId w:val="7"/>
                              </w:numPr>
                              <w:spacing w:after="200" w:line="276" w:lineRule="auto"/>
                              <w:rPr>
                                <w:rFonts w:ascii="Times New Roman" w:hAnsi="Times New Roman"/>
                              </w:rPr>
                            </w:pPr>
                            <w:r w:rsidRPr="001B78DD">
                              <w:rPr>
                                <w:rFonts w:ascii="Times New Roman" w:hAnsi="Times New Roman"/>
                              </w:rPr>
                              <w:t>Members Registration</w:t>
                            </w:r>
                          </w:p>
                          <w:p w:rsidR="005601C4" w:rsidRPr="001B78DD" w:rsidRDefault="005601C4" w:rsidP="000B2FC8">
                            <w:pPr>
                              <w:pStyle w:val="ListParagraph"/>
                              <w:numPr>
                                <w:ilvl w:val="0"/>
                                <w:numId w:val="7"/>
                              </w:numPr>
                              <w:spacing w:after="200" w:line="276" w:lineRule="auto"/>
                              <w:rPr>
                                <w:rFonts w:ascii="Times New Roman" w:hAnsi="Times New Roman"/>
                              </w:rPr>
                            </w:pPr>
                            <w:r w:rsidRPr="001B78DD">
                              <w:rPr>
                                <w:rFonts w:ascii="Times New Roman" w:hAnsi="Times New Roman"/>
                              </w:rPr>
                              <w:t>Admin &amp; HR</w:t>
                            </w:r>
                          </w:p>
                          <w:p w:rsidR="005601C4" w:rsidRPr="001B78DD" w:rsidRDefault="005601C4" w:rsidP="000B2FC8">
                            <w:pPr>
                              <w:pStyle w:val="ListParagraph"/>
                              <w:numPr>
                                <w:ilvl w:val="0"/>
                                <w:numId w:val="7"/>
                              </w:numPr>
                              <w:spacing w:after="200" w:line="276" w:lineRule="auto"/>
                              <w:rPr>
                                <w:rFonts w:ascii="Times New Roman" w:hAnsi="Times New Roman"/>
                                <w:sz w:val="24"/>
                                <w:szCs w:val="24"/>
                              </w:rPr>
                            </w:pPr>
                            <w:r w:rsidRPr="001B78DD">
                              <w:rPr>
                                <w:rFonts w:ascii="Times New Roman" w:hAnsi="Times New Roman"/>
                                <w:sz w:val="24"/>
                                <w:szCs w:val="24"/>
                              </w:rPr>
                              <w:t>Listing</w:t>
                            </w:r>
                          </w:p>
                          <w:p w:rsidR="005601C4" w:rsidRPr="001B78DD" w:rsidRDefault="005601C4" w:rsidP="000B2FC8">
                            <w:pPr>
                              <w:pStyle w:val="ListParagraph"/>
                              <w:numPr>
                                <w:ilvl w:val="0"/>
                                <w:numId w:val="7"/>
                              </w:numPr>
                              <w:spacing w:after="200" w:line="276" w:lineRule="auto"/>
                              <w:rPr>
                                <w:rFonts w:ascii="Times New Roman" w:hAnsi="Times New Roman"/>
                                <w:sz w:val="24"/>
                                <w:szCs w:val="24"/>
                              </w:rPr>
                            </w:pPr>
                            <w:r w:rsidRPr="001B78DD">
                              <w:rPr>
                                <w:rFonts w:ascii="Times New Roman" w:hAnsi="Times New Roman"/>
                                <w:sz w:val="24"/>
                                <w:szCs w:val="24"/>
                              </w:rPr>
                              <w:t>Legal</w:t>
                            </w:r>
                          </w:p>
                          <w:p w:rsidR="005601C4" w:rsidRPr="001B78DD" w:rsidRDefault="005601C4" w:rsidP="000B2FC8">
                            <w:pPr>
                              <w:pStyle w:val="ListParagraph"/>
                              <w:numPr>
                                <w:ilvl w:val="0"/>
                                <w:numId w:val="7"/>
                              </w:numPr>
                              <w:spacing w:after="200" w:line="276" w:lineRule="auto"/>
                              <w:rPr>
                                <w:rFonts w:ascii="Times New Roman" w:hAnsi="Times New Roman"/>
                                <w:sz w:val="24"/>
                                <w:szCs w:val="24"/>
                              </w:rPr>
                            </w:pPr>
                            <w:r w:rsidRPr="001B78DD">
                              <w:rPr>
                                <w:rFonts w:ascii="Times New Roman" w:hAnsi="Times New Roman"/>
                                <w:sz w:val="24"/>
                                <w:szCs w:val="24"/>
                              </w:rPr>
                              <w:t>Research</w:t>
                            </w:r>
                          </w:p>
                          <w:p w:rsidR="005601C4" w:rsidRPr="001B78DD" w:rsidRDefault="005601C4" w:rsidP="000B2FC8">
                            <w:pPr>
                              <w:pStyle w:val="ListParagraph"/>
                              <w:numPr>
                                <w:ilvl w:val="0"/>
                                <w:numId w:val="7"/>
                              </w:numPr>
                              <w:spacing w:after="200" w:line="276" w:lineRule="auto"/>
                              <w:rPr>
                                <w:rFonts w:ascii="Times New Roman" w:hAnsi="Times New Roman"/>
                                <w:sz w:val="24"/>
                                <w:szCs w:val="24"/>
                              </w:rPr>
                            </w:pPr>
                            <w:r w:rsidRPr="001B78DD">
                              <w:rPr>
                                <w:rFonts w:ascii="Times New Roman" w:hAnsi="Times New Roman"/>
                                <w:sz w:val="24"/>
                                <w:szCs w:val="24"/>
                              </w:rPr>
                              <w:t>Publication</w:t>
                            </w:r>
                          </w:p>
                          <w:p w:rsidR="005601C4" w:rsidRDefault="005601C4" w:rsidP="000B2FC8"/>
                          <w:p w:rsidR="005601C4" w:rsidRDefault="005601C4" w:rsidP="000B2FC8"/>
                          <w:p w:rsidR="005601C4" w:rsidRDefault="005601C4" w:rsidP="000B2FC8"/>
                          <w:p w:rsidR="005601C4" w:rsidRDefault="005601C4" w:rsidP="000B2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4DEFB9" id="Flowchart: Process 27" o:spid="_x0000_s1052" type="#_x0000_t109" style="position:absolute;margin-left:132.45pt;margin-top:30.7pt;width:97.15pt;height:198.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" strokecolor="#f79646" strokeweight="2.5pt">
                <v:shadow color="#868686"/>
                <v:textbox>
                  <w:txbxContent>
                    <w:p w:rsidR="005601C4" w:rsidRPr="001B78DD" w:rsidRDefault="005601C4" w:rsidP="000B2FC8">
                      <w:pPr>
                        <w:pStyle w:val="ListParagraph"/>
                        <w:numPr>
                          <w:ilvl w:val="0"/>
                          <w:numId w:val="7"/>
                        </w:numPr>
                        <w:spacing w:after="200" w:line="276" w:lineRule="auto"/>
                        <w:rPr>
                          <w:rFonts w:ascii="Times New Roman" w:hAnsi="Times New Roman"/>
                        </w:rPr>
                      </w:pPr>
                      <w:r w:rsidRPr="001B78DD">
                        <w:rPr>
                          <w:rFonts w:ascii="Times New Roman" w:hAnsi="Times New Roman"/>
                        </w:rPr>
                        <w:t>Company Affairs</w:t>
                      </w:r>
                    </w:p>
                    <w:p w:rsidR="005601C4" w:rsidRPr="001B78DD" w:rsidRDefault="005601C4" w:rsidP="000B2FC8">
                      <w:pPr>
                        <w:pStyle w:val="ListParagraph"/>
                        <w:numPr>
                          <w:ilvl w:val="0"/>
                          <w:numId w:val="7"/>
                        </w:numPr>
                        <w:spacing w:after="200" w:line="276" w:lineRule="auto"/>
                        <w:rPr>
                          <w:rFonts w:ascii="Times New Roman" w:hAnsi="Times New Roman"/>
                        </w:rPr>
                      </w:pPr>
                      <w:r w:rsidRPr="001B78DD">
                        <w:rPr>
                          <w:rFonts w:ascii="Times New Roman" w:hAnsi="Times New Roman"/>
                        </w:rPr>
                        <w:t>Members Registration</w:t>
                      </w:r>
                    </w:p>
                    <w:p w:rsidR="005601C4" w:rsidRPr="001B78DD" w:rsidRDefault="005601C4" w:rsidP="000B2FC8">
                      <w:pPr>
                        <w:pStyle w:val="ListParagraph"/>
                        <w:numPr>
                          <w:ilvl w:val="0"/>
                          <w:numId w:val="7"/>
                        </w:numPr>
                        <w:spacing w:after="200" w:line="276" w:lineRule="auto"/>
                        <w:rPr>
                          <w:rFonts w:ascii="Times New Roman" w:hAnsi="Times New Roman"/>
                        </w:rPr>
                      </w:pPr>
                      <w:r w:rsidRPr="001B78DD">
                        <w:rPr>
                          <w:rFonts w:ascii="Times New Roman" w:hAnsi="Times New Roman"/>
                        </w:rPr>
                        <w:t>Admin &amp; HR</w:t>
                      </w:r>
                    </w:p>
                    <w:p w:rsidR="005601C4" w:rsidRPr="001B78DD" w:rsidRDefault="005601C4" w:rsidP="000B2FC8">
                      <w:pPr>
                        <w:pStyle w:val="ListParagraph"/>
                        <w:numPr>
                          <w:ilvl w:val="0"/>
                          <w:numId w:val="7"/>
                        </w:numPr>
                        <w:spacing w:after="200" w:line="276" w:lineRule="auto"/>
                        <w:rPr>
                          <w:rFonts w:ascii="Times New Roman" w:hAnsi="Times New Roman"/>
                          <w:sz w:val="24"/>
                          <w:szCs w:val="24"/>
                        </w:rPr>
                      </w:pPr>
                      <w:r w:rsidRPr="001B78DD">
                        <w:rPr>
                          <w:rFonts w:ascii="Times New Roman" w:hAnsi="Times New Roman"/>
                          <w:sz w:val="24"/>
                          <w:szCs w:val="24"/>
                        </w:rPr>
                        <w:t>Listing</w:t>
                      </w:r>
                    </w:p>
                    <w:p w:rsidR="005601C4" w:rsidRPr="001B78DD" w:rsidRDefault="005601C4" w:rsidP="000B2FC8">
                      <w:pPr>
                        <w:pStyle w:val="ListParagraph"/>
                        <w:numPr>
                          <w:ilvl w:val="0"/>
                          <w:numId w:val="7"/>
                        </w:numPr>
                        <w:spacing w:after="200" w:line="276" w:lineRule="auto"/>
                        <w:rPr>
                          <w:rFonts w:ascii="Times New Roman" w:hAnsi="Times New Roman"/>
                          <w:sz w:val="24"/>
                          <w:szCs w:val="24"/>
                        </w:rPr>
                      </w:pPr>
                      <w:r w:rsidRPr="001B78DD">
                        <w:rPr>
                          <w:rFonts w:ascii="Times New Roman" w:hAnsi="Times New Roman"/>
                          <w:sz w:val="24"/>
                          <w:szCs w:val="24"/>
                        </w:rPr>
                        <w:t>Legal</w:t>
                      </w:r>
                    </w:p>
                    <w:p w:rsidR="005601C4" w:rsidRPr="001B78DD" w:rsidRDefault="005601C4" w:rsidP="000B2FC8">
                      <w:pPr>
                        <w:pStyle w:val="ListParagraph"/>
                        <w:numPr>
                          <w:ilvl w:val="0"/>
                          <w:numId w:val="7"/>
                        </w:numPr>
                        <w:spacing w:after="200" w:line="276" w:lineRule="auto"/>
                        <w:rPr>
                          <w:rFonts w:ascii="Times New Roman" w:hAnsi="Times New Roman"/>
                          <w:sz w:val="24"/>
                          <w:szCs w:val="24"/>
                        </w:rPr>
                      </w:pPr>
                      <w:r w:rsidRPr="001B78DD">
                        <w:rPr>
                          <w:rFonts w:ascii="Times New Roman" w:hAnsi="Times New Roman"/>
                          <w:sz w:val="24"/>
                          <w:szCs w:val="24"/>
                        </w:rPr>
                        <w:t>Research</w:t>
                      </w:r>
                    </w:p>
                    <w:p w:rsidR="005601C4" w:rsidRPr="001B78DD" w:rsidRDefault="005601C4" w:rsidP="000B2FC8">
                      <w:pPr>
                        <w:pStyle w:val="ListParagraph"/>
                        <w:numPr>
                          <w:ilvl w:val="0"/>
                          <w:numId w:val="7"/>
                        </w:numPr>
                        <w:spacing w:after="200" w:line="276" w:lineRule="auto"/>
                        <w:rPr>
                          <w:rFonts w:ascii="Times New Roman" w:hAnsi="Times New Roman"/>
                          <w:sz w:val="24"/>
                          <w:szCs w:val="24"/>
                        </w:rPr>
                      </w:pPr>
                      <w:r w:rsidRPr="001B78DD">
                        <w:rPr>
                          <w:rFonts w:ascii="Times New Roman" w:hAnsi="Times New Roman"/>
                          <w:sz w:val="24"/>
                          <w:szCs w:val="24"/>
                        </w:rPr>
                        <w:t>Publication</w:t>
                      </w:r>
                    </w:p>
                    <w:p w:rsidR="005601C4" w:rsidRDefault="005601C4" w:rsidP="000B2FC8"/>
                    <w:p w:rsidR="005601C4" w:rsidRDefault="005601C4" w:rsidP="000B2FC8"/>
                    <w:p w:rsidR="005601C4" w:rsidRDefault="005601C4" w:rsidP="000B2FC8"/>
                    <w:p w:rsidR="005601C4" w:rsidRDefault="005601C4" w:rsidP="000B2FC8"/>
                  </w:txbxContent>
                </v:textbox>
              </v:shape>
            </w:pict>
          </mc:Fallback>
        </mc:AlternateContent>
      </w:r>
      <w:bookmarkEnd w:id="230"/>
      <w:bookmarkEnd w:id="231"/>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86912" behindDoc="0" locked="0" layoutInCell="1" allowOverlap="1" wp14:anchorId="67355E89" wp14:editId="05789E2A">
                <wp:simplePos x="0" y="0"/>
                <wp:positionH relativeFrom="column">
                  <wp:posOffset>5095875</wp:posOffset>
                </wp:positionH>
                <wp:positionV relativeFrom="paragraph">
                  <wp:posOffset>60325</wp:posOffset>
                </wp:positionV>
                <wp:extent cx="0" cy="370840"/>
                <wp:effectExtent l="57150" t="11430" r="57150" b="1778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F9A7FD" id="Straight Arrow Connector 31" o:spid="_x0000_s1026" type="#_x0000_t32" style="position:absolute;margin-left:401.25pt;margin-top:4.75pt;width:0;height:2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">
                <v:stroke endarrow="block"/>
              </v:shape>
            </w:pict>
          </mc:Fallback>
        </mc:AlternateContent>
      </w:r>
      <w:bookmarkEnd w:id="232"/>
      <w:bookmarkEnd w:id="233"/>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87936" behindDoc="0" locked="0" layoutInCell="1" allowOverlap="1" wp14:anchorId="7F58766A" wp14:editId="7FC3B372">
                <wp:simplePos x="0" y="0"/>
                <wp:positionH relativeFrom="column">
                  <wp:posOffset>3683000</wp:posOffset>
                </wp:positionH>
                <wp:positionV relativeFrom="paragraph">
                  <wp:posOffset>41275</wp:posOffset>
                </wp:positionV>
                <wp:extent cx="0" cy="370840"/>
                <wp:effectExtent l="53975" t="11430" r="60325" b="1778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96A3F6" id="Straight Arrow Connector 30" o:spid="_x0000_s1026" type="#_x0000_t32" style="position:absolute;margin-left:290pt;margin-top:3.25pt;width:0;height:2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">
                <v:stroke endarrow="block"/>
              </v:shape>
            </w:pict>
          </mc:Fallback>
        </mc:AlternateContent>
      </w:r>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89984" behindDoc="0" locked="0" layoutInCell="1" allowOverlap="1" wp14:anchorId="11C80ED5" wp14:editId="42EDC2F1">
                <wp:simplePos x="0" y="0"/>
                <wp:positionH relativeFrom="column">
                  <wp:posOffset>2352040</wp:posOffset>
                </wp:positionH>
                <wp:positionV relativeFrom="paragraph">
                  <wp:posOffset>23495</wp:posOffset>
                </wp:positionV>
                <wp:extent cx="0" cy="370840"/>
                <wp:effectExtent l="56515" t="11430" r="57785" b="1778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64C722" id="Straight Arrow Connector 28" o:spid="_x0000_s1026" type="#_x0000_t32" style="position:absolute;margin-left:185.2pt;margin-top:1.85pt;width:0;height:2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">
                <v:stroke endarrow="block"/>
              </v:shape>
            </w:pict>
          </mc:Fallback>
        </mc:AlternateContent>
      </w:r>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88960" behindDoc="0" locked="0" layoutInCell="1" allowOverlap="1" wp14:anchorId="365C6EEB" wp14:editId="1317FF45">
                <wp:simplePos x="0" y="0"/>
                <wp:positionH relativeFrom="column">
                  <wp:posOffset>797560</wp:posOffset>
                </wp:positionH>
                <wp:positionV relativeFrom="paragraph">
                  <wp:posOffset>22225</wp:posOffset>
                </wp:positionV>
                <wp:extent cx="635" cy="423545"/>
                <wp:effectExtent l="54610" t="11430" r="59055" b="222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3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0FA2EB" id="Straight Arrow Connector 29" o:spid="_x0000_s1026" type="#_x0000_t32" style="position:absolute;margin-left:62.8pt;margin-top:1.75pt;width:.05pt;height:3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">
                <v:stroke endarrow="block"/>
              </v:shape>
            </w:pict>
          </mc:Fallback>
        </mc:AlternateContent>
      </w:r>
      <w:bookmarkEnd w:id="234"/>
      <w:bookmarkEnd w:id="235"/>
      <w:bookmarkEnd w:id="236"/>
      <w:bookmarkEnd w:id="237"/>
    </w:p>
    <w:bookmarkStart w:id="238" w:name="_Toc517727183"/>
    <w:bookmarkStart w:id="239" w:name="_Toc517727295"/>
    <w:bookmarkStart w:id="240" w:name="_Toc517813506"/>
    <w:bookmarkStart w:id="241" w:name="_Toc517814458"/>
    <w:bookmarkStart w:id="242" w:name="_Toc517820036"/>
    <w:bookmarkStart w:id="243" w:name="_Toc525858789"/>
    <w:p w:rsidR="000B2FC8" w:rsidRPr="000B2FC8" w:rsidRDefault="000B2FC8" w:rsidP="000B2FC8">
      <w:pPr>
        <w:keepNext/>
        <w:keepLines/>
        <w:spacing w:before="240" w:after="0"/>
        <w:ind w:left="432"/>
        <w:outlineLvl w:val="0"/>
        <w:rPr>
          <w:rFonts w:asciiTheme="majorHAnsi" w:eastAsiaTheme="majorEastAsia" w:hAnsiTheme="majorHAnsi" w:cstheme="majorBidi"/>
          <w:color w:val="2E74B5" w:themeColor="accent1" w:themeShade="BF"/>
          <w:sz w:val="32"/>
          <w:szCs w:val="32"/>
        </w:rPr>
      </w:pPr>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92032" behindDoc="0" locked="0" layoutInCell="1" allowOverlap="1" wp14:anchorId="1AA8C200" wp14:editId="57273BDC">
                <wp:simplePos x="0" y="0"/>
                <wp:positionH relativeFrom="column">
                  <wp:posOffset>4456430</wp:posOffset>
                </wp:positionH>
                <wp:positionV relativeFrom="paragraph">
                  <wp:posOffset>59690</wp:posOffset>
                </wp:positionV>
                <wp:extent cx="1461770" cy="1568450"/>
                <wp:effectExtent l="36830" t="40640" r="34925" b="38735"/>
                <wp:wrapNone/>
                <wp:docPr id="26"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770" cy="1568450"/>
                        </a:xfrm>
                        <a:prstGeom prst="flowChartProcess">
                          <a:avLst/>
                        </a:prstGeom>
                        <a:solidFill>
                          <a:sysClr val="window" lastClr="FFFFFF">
                            <a:lumMod val="100000"/>
                            <a:lumOff val="0"/>
                          </a:sysClr>
                        </a:solidFill>
                        <a:ln w="63500" cmpd="thickThin">
                          <a:solidFill>
                            <a:srgbClr val="8064A2">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01C4" w:rsidRDefault="005601C4" w:rsidP="000B2FC8">
                            <w:pPr>
                              <w:pStyle w:val="ListParagraph"/>
                              <w:numPr>
                                <w:ilvl w:val="0"/>
                                <w:numId w:val="8"/>
                              </w:numPr>
                              <w:spacing w:after="200" w:line="276" w:lineRule="auto"/>
                            </w:pPr>
                            <w:r>
                              <w:t>System</w:t>
                            </w:r>
                          </w:p>
                          <w:p w:rsidR="005601C4" w:rsidRDefault="005601C4" w:rsidP="000B2FC8">
                            <w:pPr>
                              <w:pStyle w:val="ListParagraph"/>
                              <w:numPr>
                                <w:ilvl w:val="0"/>
                                <w:numId w:val="8"/>
                              </w:numPr>
                              <w:spacing w:after="200" w:line="276" w:lineRule="auto"/>
                            </w:pPr>
                            <w:r>
                              <w:t>Network</w:t>
                            </w:r>
                          </w:p>
                          <w:p w:rsidR="005601C4" w:rsidRDefault="005601C4" w:rsidP="000B2FC8">
                            <w:pPr>
                              <w:pStyle w:val="ListParagraph"/>
                              <w:numPr>
                                <w:ilvl w:val="0"/>
                                <w:numId w:val="8"/>
                              </w:numPr>
                              <w:spacing w:after="200" w:line="276" w:lineRule="auto"/>
                            </w:pPr>
                            <w:r>
                              <w:t>Application Support</w:t>
                            </w:r>
                          </w:p>
                          <w:p w:rsidR="005601C4" w:rsidRDefault="005601C4" w:rsidP="000B2FC8">
                            <w:pPr>
                              <w:pStyle w:val="ListParagraph"/>
                              <w:numPr>
                                <w:ilvl w:val="0"/>
                                <w:numId w:val="8"/>
                              </w:numPr>
                              <w:spacing w:after="200" w:line="276" w:lineRule="auto"/>
                            </w:pPr>
                            <w:r>
                              <w:t>MIS &amp;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A8C200" id="Flowchart: Process 26" o:spid="_x0000_s1053" type="#_x0000_t109" style="position:absolute;left:0;text-align:left;margin-left:350.9pt;margin-top:4.7pt;width:115.1pt;height:1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" strokecolor="#8064a2" strokeweight="5pt">
                <v:stroke linestyle="thickThin"/>
                <v:shadow color="#868686"/>
                <v:textbox>
                  <w:txbxContent>
                    <w:p w:rsidR="005601C4" w:rsidRDefault="005601C4" w:rsidP="000B2FC8">
                      <w:pPr>
                        <w:pStyle w:val="ListParagraph"/>
                        <w:numPr>
                          <w:ilvl w:val="0"/>
                          <w:numId w:val="8"/>
                        </w:numPr>
                        <w:spacing w:after="200" w:line="276" w:lineRule="auto"/>
                      </w:pPr>
                      <w:r>
                        <w:t>System</w:t>
                      </w:r>
                    </w:p>
                    <w:p w:rsidR="005601C4" w:rsidRDefault="005601C4" w:rsidP="000B2FC8">
                      <w:pPr>
                        <w:pStyle w:val="ListParagraph"/>
                        <w:numPr>
                          <w:ilvl w:val="0"/>
                          <w:numId w:val="8"/>
                        </w:numPr>
                        <w:spacing w:after="200" w:line="276" w:lineRule="auto"/>
                      </w:pPr>
                      <w:r>
                        <w:t>Network</w:t>
                      </w:r>
                    </w:p>
                    <w:p w:rsidR="005601C4" w:rsidRDefault="005601C4" w:rsidP="000B2FC8">
                      <w:pPr>
                        <w:pStyle w:val="ListParagraph"/>
                        <w:numPr>
                          <w:ilvl w:val="0"/>
                          <w:numId w:val="8"/>
                        </w:numPr>
                        <w:spacing w:after="200" w:line="276" w:lineRule="auto"/>
                      </w:pPr>
                      <w:r>
                        <w:t>Application Support</w:t>
                      </w:r>
                    </w:p>
                    <w:p w:rsidR="005601C4" w:rsidRDefault="005601C4" w:rsidP="000B2FC8">
                      <w:pPr>
                        <w:pStyle w:val="ListParagraph"/>
                        <w:numPr>
                          <w:ilvl w:val="0"/>
                          <w:numId w:val="8"/>
                        </w:numPr>
                        <w:spacing w:after="200" w:line="276" w:lineRule="auto"/>
                      </w:pPr>
                      <w:r>
                        <w:t>MIS &amp; Development</w:t>
                      </w:r>
                    </w:p>
                  </w:txbxContent>
                </v:textbox>
              </v:shape>
            </w:pict>
          </mc:Fallback>
        </mc:AlternateContent>
      </w:r>
      <w:bookmarkEnd w:id="238"/>
      <w:bookmarkEnd w:id="239"/>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93056" behindDoc="0" locked="0" layoutInCell="1" allowOverlap="1" wp14:anchorId="17305A2A" wp14:editId="34FFBEAC">
                <wp:simplePos x="0" y="0"/>
                <wp:positionH relativeFrom="column">
                  <wp:posOffset>2988310</wp:posOffset>
                </wp:positionH>
                <wp:positionV relativeFrom="paragraph">
                  <wp:posOffset>19685</wp:posOffset>
                </wp:positionV>
                <wp:extent cx="1373505" cy="1779905"/>
                <wp:effectExtent l="16510" t="21590" r="19685" b="17780"/>
                <wp:wrapNone/>
                <wp:docPr id="25" name="Flowchart: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1779905"/>
                        </a:xfrm>
                        <a:prstGeom prst="flowChartProcess">
                          <a:avLst/>
                        </a:prstGeom>
                        <a:solidFill>
                          <a:sysClr val="window" lastClr="FFFFFF">
                            <a:lumMod val="100000"/>
                            <a:lumOff val="0"/>
                          </a:sysClr>
                        </a:solidFill>
                        <a:ln w="31750">
                          <a:solidFill>
                            <a:srgbClr val="9BBB59">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01C4" w:rsidRPr="00441A2F" w:rsidRDefault="005601C4" w:rsidP="000B2FC8">
                            <w:pPr>
                              <w:pStyle w:val="ListParagraph"/>
                              <w:numPr>
                                <w:ilvl w:val="0"/>
                                <w:numId w:val="6"/>
                              </w:numPr>
                              <w:spacing w:after="200" w:line="276" w:lineRule="auto"/>
                              <w:rPr>
                                <w:rFonts w:ascii="Times New Roman" w:hAnsi="Times New Roman"/>
                                <w:sz w:val="24"/>
                                <w:szCs w:val="24"/>
                              </w:rPr>
                            </w:pPr>
                            <w:r w:rsidRPr="00441A2F">
                              <w:rPr>
                                <w:rFonts w:ascii="Times New Roman" w:hAnsi="Times New Roman"/>
                                <w:sz w:val="24"/>
                                <w:szCs w:val="24"/>
                              </w:rPr>
                              <w:t>Clearing &amp; Settlement</w:t>
                            </w:r>
                          </w:p>
                          <w:p w:rsidR="005601C4" w:rsidRPr="00441A2F" w:rsidRDefault="005601C4" w:rsidP="000B2FC8">
                            <w:pPr>
                              <w:pStyle w:val="ListParagraph"/>
                              <w:numPr>
                                <w:ilvl w:val="0"/>
                                <w:numId w:val="6"/>
                              </w:numPr>
                              <w:spacing w:after="200" w:line="276" w:lineRule="auto"/>
                              <w:rPr>
                                <w:rFonts w:ascii="Times New Roman" w:hAnsi="Times New Roman"/>
                                <w:sz w:val="24"/>
                                <w:szCs w:val="24"/>
                              </w:rPr>
                            </w:pPr>
                            <w:r w:rsidRPr="00441A2F">
                              <w:rPr>
                                <w:rFonts w:ascii="Times New Roman" w:hAnsi="Times New Roman"/>
                                <w:sz w:val="24"/>
                                <w:szCs w:val="24"/>
                              </w:rPr>
                              <w:t>Accounts</w:t>
                            </w:r>
                          </w:p>
                          <w:p w:rsidR="005601C4" w:rsidRPr="00441A2F" w:rsidRDefault="005601C4" w:rsidP="000B2FC8">
                            <w:pPr>
                              <w:pStyle w:val="ListParagraph"/>
                              <w:numPr>
                                <w:ilvl w:val="0"/>
                                <w:numId w:val="6"/>
                              </w:numPr>
                              <w:spacing w:after="200" w:line="276" w:lineRule="auto"/>
                              <w:rPr>
                                <w:rFonts w:ascii="Times New Roman" w:hAnsi="Times New Roman"/>
                                <w:sz w:val="24"/>
                                <w:szCs w:val="24"/>
                              </w:rPr>
                            </w:pPr>
                            <w:r w:rsidRPr="00441A2F">
                              <w:rPr>
                                <w:rFonts w:ascii="Times New Roman" w:hAnsi="Times New Roman"/>
                                <w:sz w:val="24"/>
                                <w:szCs w:val="24"/>
                              </w:rPr>
                              <w:t>Budgets</w:t>
                            </w:r>
                          </w:p>
                          <w:p w:rsidR="005601C4" w:rsidRPr="001B78DD" w:rsidRDefault="005601C4" w:rsidP="000B2FC8">
                            <w:pPr>
                              <w:pStyle w:val="ListParagraph"/>
                              <w:numPr>
                                <w:ilvl w:val="0"/>
                                <w:numId w:val="6"/>
                              </w:numPr>
                              <w:spacing w:after="200" w:line="276" w:lineRule="auto"/>
                              <w:rPr>
                                <w:rFonts w:ascii="Times New Roman" w:hAnsi="Times New Roman"/>
                                <w:sz w:val="24"/>
                                <w:szCs w:val="24"/>
                              </w:rPr>
                            </w:pPr>
                            <w:r w:rsidRPr="001B78DD">
                              <w:rPr>
                                <w:rFonts w:ascii="Times New Roman" w:hAnsi="Times New Roman"/>
                                <w:sz w:val="24"/>
                                <w:szCs w:val="24"/>
                              </w:rPr>
                              <w:t>CDBL</w:t>
                            </w:r>
                          </w:p>
                          <w:p w:rsidR="005601C4" w:rsidRPr="001B78DD" w:rsidRDefault="005601C4" w:rsidP="000B2FC8">
                            <w:pPr>
                              <w:pStyle w:val="ListParagraph"/>
                              <w:numPr>
                                <w:ilvl w:val="0"/>
                                <w:numId w:val="6"/>
                              </w:numPr>
                              <w:spacing w:after="200" w:line="276" w:lineRule="auto"/>
                              <w:rPr>
                                <w:rFonts w:ascii="Times New Roman" w:hAnsi="Times New Roman"/>
                                <w:sz w:val="24"/>
                                <w:szCs w:val="24"/>
                              </w:rPr>
                            </w:pPr>
                            <w:r w:rsidRPr="001B78DD">
                              <w:rPr>
                                <w:rFonts w:ascii="Times New Roman" w:hAnsi="Times New Roman"/>
                                <w:sz w:val="24"/>
                                <w:szCs w:val="24"/>
                              </w:rPr>
                              <w:t>DP</w:t>
                            </w:r>
                          </w:p>
                          <w:p w:rsidR="005601C4" w:rsidRDefault="005601C4" w:rsidP="000B2FC8"/>
                          <w:p w:rsidR="005601C4" w:rsidRDefault="005601C4" w:rsidP="000B2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305A2A" id="Flowchart: Process 25" o:spid="_x0000_s1054" type="#_x0000_t109" style="position:absolute;left:0;text-align:left;margin-left:235.3pt;margin-top:1.55pt;width:108.15pt;height:14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" strokecolor="#9bbb59" strokeweight="2.5pt">
                <v:shadow color="#868686"/>
                <v:textbox>
                  <w:txbxContent>
                    <w:p w:rsidR="005601C4" w:rsidRPr="00441A2F" w:rsidRDefault="005601C4" w:rsidP="000B2FC8">
                      <w:pPr>
                        <w:pStyle w:val="ListParagraph"/>
                        <w:numPr>
                          <w:ilvl w:val="0"/>
                          <w:numId w:val="6"/>
                        </w:numPr>
                        <w:spacing w:after="200" w:line="276" w:lineRule="auto"/>
                        <w:rPr>
                          <w:rFonts w:ascii="Times New Roman" w:hAnsi="Times New Roman"/>
                          <w:sz w:val="24"/>
                          <w:szCs w:val="24"/>
                        </w:rPr>
                      </w:pPr>
                      <w:r w:rsidRPr="00441A2F">
                        <w:rPr>
                          <w:rFonts w:ascii="Times New Roman" w:hAnsi="Times New Roman"/>
                          <w:sz w:val="24"/>
                          <w:szCs w:val="24"/>
                        </w:rPr>
                        <w:t>Clearing &amp; Settlement</w:t>
                      </w:r>
                    </w:p>
                    <w:p w:rsidR="005601C4" w:rsidRPr="00441A2F" w:rsidRDefault="005601C4" w:rsidP="000B2FC8">
                      <w:pPr>
                        <w:pStyle w:val="ListParagraph"/>
                        <w:numPr>
                          <w:ilvl w:val="0"/>
                          <w:numId w:val="6"/>
                        </w:numPr>
                        <w:spacing w:after="200" w:line="276" w:lineRule="auto"/>
                        <w:rPr>
                          <w:rFonts w:ascii="Times New Roman" w:hAnsi="Times New Roman"/>
                          <w:sz w:val="24"/>
                          <w:szCs w:val="24"/>
                        </w:rPr>
                      </w:pPr>
                      <w:r w:rsidRPr="00441A2F">
                        <w:rPr>
                          <w:rFonts w:ascii="Times New Roman" w:hAnsi="Times New Roman"/>
                          <w:sz w:val="24"/>
                          <w:szCs w:val="24"/>
                        </w:rPr>
                        <w:t>Accounts</w:t>
                      </w:r>
                    </w:p>
                    <w:p w:rsidR="005601C4" w:rsidRPr="00441A2F" w:rsidRDefault="005601C4" w:rsidP="000B2FC8">
                      <w:pPr>
                        <w:pStyle w:val="ListParagraph"/>
                        <w:numPr>
                          <w:ilvl w:val="0"/>
                          <w:numId w:val="6"/>
                        </w:numPr>
                        <w:spacing w:after="200" w:line="276" w:lineRule="auto"/>
                        <w:rPr>
                          <w:rFonts w:ascii="Times New Roman" w:hAnsi="Times New Roman"/>
                          <w:sz w:val="24"/>
                          <w:szCs w:val="24"/>
                        </w:rPr>
                      </w:pPr>
                      <w:r w:rsidRPr="00441A2F">
                        <w:rPr>
                          <w:rFonts w:ascii="Times New Roman" w:hAnsi="Times New Roman"/>
                          <w:sz w:val="24"/>
                          <w:szCs w:val="24"/>
                        </w:rPr>
                        <w:t>Budgets</w:t>
                      </w:r>
                    </w:p>
                    <w:p w:rsidR="005601C4" w:rsidRPr="001B78DD" w:rsidRDefault="005601C4" w:rsidP="000B2FC8">
                      <w:pPr>
                        <w:pStyle w:val="ListParagraph"/>
                        <w:numPr>
                          <w:ilvl w:val="0"/>
                          <w:numId w:val="6"/>
                        </w:numPr>
                        <w:spacing w:after="200" w:line="276" w:lineRule="auto"/>
                        <w:rPr>
                          <w:rFonts w:ascii="Times New Roman" w:hAnsi="Times New Roman"/>
                          <w:sz w:val="24"/>
                          <w:szCs w:val="24"/>
                        </w:rPr>
                      </w:pPr>
                      <w:r w:rsidRPr="001B78DD">
                        <w:rPr>
                          <w:rFonts w:ascii="Times New Roman" w:hAnsi="Times New Roman"/>
                          <w:sz w:val="24"/>
                          <w:szCs w:val="24"/>
                        </w:rPr>
                        <w:t>CDBL</w:t>
                      </w:r>
                    </w:p>
                    <w:p w:rsidR="005601C4" w:rsidRPr="001B78DD" w:rsidRDefault="005601C4" w:rsidP="000B2FC8">
                      <w:pPr>
                        <w:pStyle w:val="ListParagraph"/>
                        <w:numPr>
                          <w:ilvl w:val="0"/>
                          <w:numId w:val="6"/>
                        </w:numPr>
                        <w:spacing w:after="200" w:line="276" w:lineRule="auto"/>
                        <w:rPr>
                          <w:rFonts w:ascii="Times New Roman" w:hAnsi="Times New Roman"/>
                          <w:sz w:val="24"/>
                          <w:szCs w:val="24"/>
                        </w:rPr>
                      </w:pPr>
                      <w:r w:rsidRPr="001B78DD">
                        <w:rPr>
                          <w:rFonts w:ascii="Times New Roman" w:hAnsi="Times New Roman"/>
                          <w:sz w:val="24"/>
                          <w:szCs w:val="24"/>
                        </w:rPr>
                        <w:t>DP</w:t>
                      </w:r>
                    </w:p>
                    <w:p w:rsidR="005601C4" w:rsidRDefault="005601C4" w:rsidP="000B2FC8"/>
                    <w:p w:rsidR="005601C4" w:rsidRDefault="005601C4" w:rsidP="000B2FC8"/>
                  </w:txbxContent>
                </v:textbox>
              </v:shape>
            </w:pict>
          </mc:Fallback>
        </mc:AlternateContent>
      </w:r>
      <w:r w:rsidRPr="000B2FC8">
        <w:rPr>
          <w:rFonts w:asciiTheme="majorHAnsi" w:eastAsiaTheme="majorEastAsia" w:hAnsiTheme="majorHAnsi" w:cstheme="majorBidi"/>
          <w:noProof/>
          <w:color w:val="2E74B5" w:themeColor="accent1" w:themeShade="BF"/>
          <w:sz w:val="32"/>
          <w:szCs w:val="32"/>
          <w:lang w:eastAsia="en-US"/>
        </w:rPr>
        <mc:AlternateContent>
          <mc:Choice Requires="wps">
            <w:drawing>
              <wp:anchor distT="0" distB="0" distL="114300" distR="114300" simplePos="0" relativeHeight="251694080" behindDoc="0" locked="0" layoutInCell="1" allowOverlap="1" wp14:anchorId="524295EA" wp14:editId="5F7E0C25">
                <wp:simplePos x="0" y="0"/>
                <wp:positionH relativeFrom="column">
                  <wp:posOffset>18415</wp:posOffset>
                </wp:positionH>
                <wp:positionV relativeFrom="paragraph">
                  <wp:posOffset>88265</wp:posOffset>
                </wp:positionV>
                <wp:extent cx="1378585" cy="710565"/>
                <wp:effectExtent l="37465" t="40640" r="31750" b="39370"/>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8585" cy="710565"/>
                        </a:xfrm>
                        <a:prstGeom prst="flowChartProcess">
                          <a:avLst/>
                        </a:prstGeom>
                        <a:solidFill>
                          <a:sysClr val="window" lastClr="FFFFFF">
                            <a:lumMod val="100000"/>
                            <a:lumOff val="0"/>
                          </a:sysClr>
                        </a:solidFill>
                        <a:ln w="63500" cmpd="thickThin">
                          <a:solidFill>
                            <a:srgbClr val="4F81B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01C4" w:rsidRPr="00441A2F" w:rsidRDefault="005601C4" w:rsidP="000B2FC8">
                            <w:pPr>
                              <w:pStyle w:val="ListParagraph"/>
                              <w:numPr>
                                <w:ilvl w:val="0"/>
                                <w:numId w:val="5"/>
                              </w:numPr>
                              <w:spacing w:after="200" w:line="276" w:lineRule="auto"/>
                              <w:rPr>
                                <w:rFonts w:ascii="Times New Roman" w:hAnsi="Times New Roman"/>
                                <w:sz w:val="24"/>
                                <w:szCs w:val="24"/>
                              </w:rPr>
                            </w:pPr>
                            <w:r w:rsidRPr="00441A2F">
                              <w:rPr>
                                <w:rFonts w:ascii="Times New Roman" w:hAnsi="Times New Roman"/>
                                <w:sz w:val="24"/>
                                <w:szCs w:val="24"/>
                              </w:rPr>
                              <w:t>Surveillance</w:t>
                            </w:r>
                          </w:p>
                          <w:p w:rsidR="005601C4" w:rsidRPr="00441A2F" w:rsidRDefault="005601C4" w:rsidP="000B2FC8">
                            <w:pPr>
                              <w:pStyle w:val="ListParagraph"/>
                              <w:numPr>
                                <w:ilvl w:val="0"/>
                                <w:numId w:val="5"/>
                              </w:numPr>
                              <w:spacing w:after="200" w:line="276" w:lineRule="auto"/>
                              <w:rPr>
                                <w:rFonts w:ascii="Times New Roman" w:hAnsi="Times New Roman"/>
                                <w:sz w:val="24"/>
                                <w:szCs w:val="24"/>
                              </w:rPr>
                            </w:pPr>
                            <w:r w:rsidRPr="00441A2F">
                              <w:rPr>
                                <w:rFonts w:ascii="Times New Roman" w:hAnsi="Times New Roman"/>
                                <w:sz w:val="24"/>
                                <w:szCs w:val="24"/>
                              </w:rPr>
                              <w:t>Inspection &amp; Enforcement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4295EA" id="Flowchart: Process 24" o:spid="_x0000_s1055" type="#_x0000_t109" style="position:absolute;left:0;text-align:left;margin-left:1.45pt;margin-top:6.95pt;width:108.55pt;height:55.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" strokecolor="#4f81bd" strokeweight="5pt">
                <v:stroke linestyle="thickThin"/>
                <v:shadow color="#868686"/>
                <v:textbox>
                  <w:txbxContent>
                    <w:p w:rsidR="005601C4" w:rsidRPr="00441A2F" w:rsidRDefault="005601C4" w:rsidP="000B2FC8">
                      <w:pPr>
                        <w:pStyle w:val="ListParagraph"/>
                        <w:numPr>
                          <w:ilvl w:val="0"/>
                          <w:numId w:val="5"/>
                        </w:numPr>
                        <w:spacing w:after="200" w:line="276" w:lineRule="auto"/>
                        <w:rPr>
                          <w:rFonts w:ascii="Times New Roman" w:hAnsi="Times New Roman"/>
                          <w:sz w:val="24"/>
                          <w:szCs w:val="24"/>
                        </w:rPr>
                      </w:pPr>
                      <w:r w:rsidRPr="00441A2F">
                        <w:rPr>
                          <w:rFonts w:ascii="Times New Roman" w:hAnsi="Times New Roman"/>
                          <w:sz w:val="24"/>
                          <w:szCs w:val="24"/>
                        </w:rPr>
                        <w:t>Surveillance</w:t>
                      </w:r>
                    </w:p>
                    <w:p w:rsidR="005601C4" w:rsidRPr="00441A2F" w:rsidRDefault="005601C4" w:rsidP="000B2FC8">
                      <w:pPr>
                        <w:pStyle w:val="ListParagraph"/>
                        <w:numPr>
                          <w:ilvl w:val="0"/>
                          <w:numId w:val="5"/>
                        </w:numPr>
                        <w:spacing w:after="200" w:line="276" w:lineRule="auto"/>
                        <w:rPr>
                          <w:rFonts w:ascii="Times New Roman" w:hAnsi="Times New Roman"/>
                          <w:sz w:val="24"/>
                          <w:szCs w:val="24"/>
                        </w:rPr>
                      </w:pPr>
                      <w:r w:rsidRPr="00441A2F">
                        <w:rPr>
                          <w:rFonts w:ascii="Times New Roman" w:hAnsi="Times New Roman"/>
                          <w:sz w:val="24"/>
                          <w:szCs w:val="24"/>
                        </w:rPr>
                        <w:t>Inspection &amp; Enforcement</w:t>
                      </w:r>
                    </w:p>
                  </w:txbxContent>
                </v:textbox>
              </v:shape>
            </w:pict>
          </mc:Fallback>
        </mc:AlternateContent>
      </w:r>
      <w:bookmarkEnd w:id="240"/>
      <w:bookmarkEnd w:id="241"/>
      <w:bookmarkEnd w:id="242"/>
      <w:bookmarkEnd w:id="243"/>
    </w:p>
    <w:p w:rsidR="000B2FC8" w:rsidRPr="000B2FC8" w:rsidRDefault="000B2FC8" w:rsidP="000B2FC8">
      <w:pPr>
        <w:keepNext/>
        <w:keepLines/>
        <w:spacing w:before="240" w:after="0"/>
        <w:ind w:left="432"/>
        <w:outlineLvl w:val="0"/>
        <w:rPr>
          <w:rFonts w:asciiTheme="majorHAnsi" w:eastAsiaTheme="majorEastAsia" w:hAnsiTheme="majorHAnsi" w:cstheme="majorBidi"/>
          <w:color w:val="2E74B5" w:themeColor="accent1" w:themeShade="BF"/>
          <w:sz w:val="32"/>
          <w:szCs w:val="32"/>
        </w:rPr>
      </w:pPr>
    </w:p>
    <w:p w:rsidR="000B2FC8" w:rsidRPr="000B2FC8" w:rsidRDefault="000B2FC8" w:rsidP="000B2FC8">
      <w:pPr>
        <w:keepNext/>
        <w:keepLines/>
        <w:spacing w:before="240" w:after="0"/>
        <w:outlineLvl w:val="0"/>
        <w:rPr>
          <w:rFonts w:asciiTheme="majorHAnsi" w:eastAsiaTheme="majorEastAsia" w:hAnsiTheme="majorHAnsi" w:cstheme="majorBidi"/>
          <w:color w:val="2E74B5" w:themeColor="accent1" w:themeShade="BF"/>
          <w:sz w:val="32"/>
          <w:szCs w:val="32"/>
        </w:rPr>
      </w:pPr>
    </w:p>
    <w:p w:rsidR="000B2FC8" w:rsidRPr="000B2FC8" w:rsidRDefault="000B2FC8" w:rsidP="000B2FC8">
      <w:pPr>
        <w:keepNext/>
        <w:keepLines/>
        <w:spacing w:before="240" w:after="0"/>
        <w:ind w:left="180"/>
        <w:outlineLvl w:val="0"/>
        <w:rPr>
          <w:rFonts w:asciiTheme="majorHAnsi" w:eastAsiaTheme="majorEastAsia" w:hAnsiTheme="majorHAnsi" w:cstheme="majorBidi"/>
          <w:color w:val="2E74B5" w:themeColor="accent1" w:themeShade="BF"/>
          <w:sz w:val="32"/>
          <w:szCs w:val="32"/>
        </w:rPr>
      </w:pPr>
    </w:p>
    <w:p w:rsidR="000B2FC8" w:rsidRPr="000B2FC8" w:rsidRDefault="000B2FC8" w:rsidP="000B2FC8">
      <w:pPr>
        <w:keepNext/>
        <w:keepLines/>
        <w:spacing w:before="240" w:after="0"/>
        <w:ind w:left="180"/>
        <w:outlineLvl w:val="0"/>
        <w:rPr>
          <w:rFonts w:asciiTheme="majorHAnsi" w:eastAsiaTheme="majorEastAsia" w:hAnsiTheme="majorHAnsi" w:cstheme="majorBidi"/>
          <w:color w:val="2E74B5" w:themeColor="accent1" w:themeShade="BF"/>
          <w:sz w:val="32"/>
          <w:szCs w:val="32"/>
        </w:rPr>
      </w:pPr>
    </w:p>
    <w:p w:rsidR="000B2FC8" w:rsidRPr="000B2FC8" w:rsidRDefault="000B2FC8" w:rsidP="000B2FC8"/>
    <w:p w:rsidR="000B2FC8" w:rsidRPr="000B2FC8" w:rsidRDefault="000B2FC8" w:rsidP="000B2FC8"/>
    <w:p w:rsidR="000B2FC8" w:rsidRPr="000B2FC8" w:rsidRDefault="000B2FC8" w:rsidP="000B2FC8"/>
    <w:p w:rsidR="000B2FC8" w:rsidRPr="000B2FC8" w:rsidRDefault="000B2FC8" w:rsidP="00BB4867">
      <w:pPr>
        <w:pStyle w:val="Heading2"/>
        <w:spacing w:line="360" w:lineRule="auto"/>
      </w:pPr>
      <w:bookmarkStart w:id="244" w:name="_Toc517727184"/>
      <w:bookmarkStart w:id="245" w:name="_Toc517727296"/>
      <w:bookmarkStart w:id="246" w:name="_Toc517813507"/>
      <w:bookmarkStart w:id="247" w:name="_Toc517814459"/>
      <w:bookmarkStart w:id="248" w:name="_Toc525858790"/>
      <w:r w:rsidRPr="000B2FC8">
        <w:lastRenderedPageBreak/>
        <w:t>Owners of DSE</w:t>
      </w:r>
      <w:bookmarkEnd w:id="244"/>
      <w:bookmarkEnd w:id="245"/>
      <w:bookmarkEnd w:id="246"/>
      <w:bookmarkEnd w:id="247"/>
      <w:bookmarkEnd w:id="248"/>
    </w:p>
    <w:p w:rsidR="000B2FC8" w:rsidRPr="000B2FC8" w:rsidRDefault="000B2FC8" w:rsidP="00BB4867">
      <w:pPr>
        <w:spacing w:line="360" w:lineRule="auto"/>
        <w:rPr>
          <w:rFonts w:ascii="Times New Roman" w:hAnsi="Times New Roman" w:cs="Times New Roman"/>
          <w:sz w:val="24"/>
          <w:szCs w:val="24"/>
        </w:rPr>
      </w:pPr>
      <w:r w:rsidRPr="000B2FC8">
        <w:rPr>
          <w:rFonts w:ascii="Times New Roman" w:hAnsi="Times New Roman" w:cs="Times New Roman"/>
          <w:sz w:val="24"/>
          <w:szCs w:val="24"/>
        </w:rPr>
        <w:t>Members are the owners of DSE. DSE has 238 members who are also shareholders of the Exchange. Members are authorized by the SEC to transact business as a</w:t>
      </w:r>
      <w:r w:rsidR="00094C5F">
        <w:rPr>
          <w:rFonts w:ascii="Times New Roman" w:hAnsi="Times New Roman" w:cs="Times New Roman"/>
          <w:sz w:val="24"/>
          <w:szCs w:val="24"/>
        </w:rPr>
        <w:t xml:space="preserve"> broker or dealer. All broker houses have been corporatized </w:t>
      </w:r>
      <w:r w:rsidRPr="000B2FC8">
        <w:rPr>
          <w:rFonts w:ascii="Times New Roman" w:hAnsi="Times New Roman" w:cs="Times New Roman"/>
          <w:sz w:val="24"/>
          <w:szCs w:val="24"/>
        </w:rPr>
        <w:t>in 2006. There is a provision for 500 members.</w:t>
      </w:r>
    </w:p>
    <w:p w:rsidR="000B2FC8" w:rsidRPr="000B2FC8" w:rsidRDefault="000B2FC8" w:rsidP="00BB4867">
      <w:pPr>
        <w:pStyle w:val="Heading2"/>
        <w:spacing w:line="360" w:lineRule="auto"/>
      </w:pPr>
      <w:bookmarkStart w:id="249" w:name="_Toc354927280"/>
      <w:bookmarkStart w:id="250" w:name="_Toc517727185"/>
      <w:bookmarkStart w:id="251" w:name="_Toc517727297"/>
      <w:bookmarkStart w:id="252" w:name="_Toc517813508"/>
      <w:bookmarkStart w:id="253" w:name="_Toc517814460"/>
      <w:bookmarkStart w:id="254" w:name="_Toc525858791"/>
      <w:r w:rsidRPr="000B2FC8">
        <w:t xml:space="preserve">Functions of </w:t>
      </w:r>
      <w:bookmarkEnd w:id="249"/>
      <w:r w:rsidRPr="000B2FC8">
        <w:t>DSE</w:t>
      </w:r>
      <w:bookmarkEnd w:id="250"/>
      <w:bookmarkEnd w:id="251"/>
      <w:bookmarkEnd w:id="252"/>
      <w:bookmarkEnd w:id="253"/>
      <w:bookmarkEnd w:id="254"/>
    </w:p>
    <w:p w:rsidR="000B2FC8" w:rsidRPr="000B2FC8" w:rsidRDefault="000B2FC8" w:rsidP="00BB4867">
      <w:pPr>
        <w:numPr>
          <w:ilvl w:val="0"/>
          <w:numId w:val="9"/>
        </w:numPr>
        <w:autoSpaceDE w:val="0"/>
        <w:autoSpaceDN w:val="0"/>
        <w:adjustRightInd w:val="0"/>
        <w:spacing w:after="0" w:line="360" w:lineRule="auto"/>
        <w:contextualSpacing/>
        <w:jc w:val="both"/>
        <w:rPr>
          <w:rFonts w:ascii="Times New Roman" w:hAnsi="Times New Roman"/>
          <w:color w:val="000000"/>
          <w:sz w:val="24"/>
          <w:szCs w:val="24"/>
        </w:rPr>
      </w:pPr>
      <w:r w:rsidRPr="000B2FC8">
        <w:rPr>
          <w:rFonts w:ascii="Times New Roman" w:hAnsi="Times New Roman"/>
          <w:color w:val="000000"/>
          <w:sz w:val="24"/>
          <w:szCs w:val="24"/>
        </w:rPr>
        <w:t>List of companies</w:t>
      </w:r>
      <w:r w:rsidR="0098671F">
        <w:rPr>
          <w:rFonts w:ascii="Times New Roman" w:hAnsi="Times New Roman"/>
          <w:color w:val="000000"/>
          <w:sz w:val="24"/>
          <w:szCs w:val="24"/>
        </w:rPr>
        <w:t xml:space="preserve"> </w:t>
      </w:r>
      <w:r w:rsidR="0098671F" w:rsidRPr="000B2FC8">
        <w:rPr>
          <w:rFonts w:ascii="Times New Roman" w:hAnsi="Times New Roman"/>
          <w:color w:val="000000"/>
          <w:sz w:val="24"/>
          <w:szCs w:val="24"/>
        </w:rPr>
        <w:t>(according to the regulations of registration)</w:t>
      </w:r>
    </w:p>
    <w:p w:rsidR="000B2FC8" w:rsidRPr="000B2FC8" w:rsidRDefault="000B2FC8" w:rsidP="000B2FC8">
      <w:pPr>
        <w:numPr>
          <w:ilvl w:val="0"/>
          <w:numId w:val="9"/>
        </w:numPr>
        <w:autoSpaceDE w:val="0"/>
        <w:autoSpaceDN w:val="0"/>
        <w:adjustRightInd w:val="0"/>
        <w:spacing w:after="0" w:line="360" w:lineRule="auto"/>
        <w:contextualSpacing/>
        <w:jc w:val="both"/>
        <w:rPr>
          <w:rFonts w:ascii="Times New Roman" w:hAnsi="Times New Roman"/>
          <w:color w:val="000000"/>
          <w:sz w:val="24"/>
          <w:szCs w:val="24"/>
        </w:rPr>
      </w:pPr>
      <w:r w:rsidRPr="000B2FC8">
        <w:rPr>
          <w:rFonts w:ascii="Times New Roman" w:hAnsi="Times New Roman"/>
          <w:color w:val="000000"/>
          <w:sz w:val="24"/>
          <w:szCs w:val="24"/>
        </w:rPr>
        <w:t xml:space="preserve"> Provide the market for trading listed securities, settlement of transactions.</w:t>
      </w:r>
    </w:p>
    <w:p w:rsidR="000B2FC8" w:rsidRPr="000B2FC8" w:rsidRDefault="000B2FC8" w:rsidP="000B2FC8">
      <w:pPr>
        <w:numPr>
          <w:ilvl w:val="0"/>
          <w:numId w:val="9"/>
        </w:numPr>
        <w:autoSpaceDE w:val="0"/>
        <w:autoSpaceDN w:val="0"/>
        <w:adjustRightInd w:val="0"/>
        <w:spacing w:after="0" w:line="360" w:lineRule="auto"/>
        <w:contextualSpacing/>
        <w:jc w:val="both"/>
        <w:rPr>
          <w:rFonts w:ascii="Times New Roman" w:hAnsi="Times New Roman"/>
          <w:color w:val="000000"/>
          <w:sz w:val="24"/>
          <w:szCs w:val="24"/>
        </w:rPr>
      </w:pPr>
      <w:r w:rsidRPr="000B2FC8">
        <w:rPr>
          <w:rFonts w:ascii="Times New Roman" w:hAnsi="Times New Roman"/>
          <w:color w:val="000000"/>
          <w:sz w:val="24"/>
          <w:szCs w:val="24"/>
        </w:rPr>
        <w:t>Publication of the daily and monthly index etc.</w:t>
      </w:r>
    </w:p>
    <w:p w:rsidR="000B2FC8" w:rsidRPr="000B2FC8" w:rsidRDefault="000B2FC8" w:rsidP="000B2FC8">
      <w:pPr>
        <w:numPr>
          <w:ilvl w:val="0"/>
          <w:numId w:val="9"/>
        </w:numPr>
        <w:autoSpaceDE w:val="0"/>
        <w:autoSpaceDN w:val="0"/>
        <w:adjustRightInd w:val="0"/>
        <w:spacing w:after="0" w:line="360" w:lineRule="auto"/>
        <w:contextualSpacing/>
        <w:jc w:val="both"/>
        <w:rPr>
          <w:rFonts w:ascii="Times New Roman" w:hAnsi="Times New Roman"/>
          <w:color w:val="000000"/>
          <w:sz w:val="24"/>
          <w:szCs w:val="24"/>
        </w:rPr>
      </w:pPr>
      <w:r w:rsidRPr="000B2FC8">
        <w:rPr>
          <w:rFonts w:ascii="Times New Roman" w:hAnsi="Times New Roman"/>
          <w:color w:val="000000"/>
          <w:sz w:val="24"/>
          <w:szCs w:val="24"/>
        </w:rPr>
        <w:t>Follow-up of the</w:t>
      </w:r>
      <w:r w:rsidR="0098671F">
        <w:rPr>
          <w:rFonts w:ascii="Times New Roman" w:hAnsi="Times New Roman"/>
          <w:color w:val="000000"/>
          <w:sz w:val="24"/>
          <w:szCs w:val="24"/>
        </w:rPr>
        <w:t xml:space="preserve"> activities of listed companies </w:t>
      </w:r>
      <w:r w:rsidR="0098671F" w:rsidRPr="000B2FC8">
        <w:rPr>
          <w:rFonts w:ascii="Times New Roman" w:hAnsi="Times New Roman"/>
          <w:color w:val="000000"/>
          <w:sz w:val="24"/>
          <w:szCs w:val="24"/>
        </w:rPr>
        <w:t>(In accordance with the registration regulations).</w:t>
      </w:r>
    </w:p>
    <w:p w:rsidR="000B2FC8" w:rsidRPr="000B2FC8" w:rsidRDefault="000B2FC8" w:rsidP="000B2FC8">
      <w:pPr>
        <w:numPr>
          <w:ilvl w:val="0"/>
          <w:numId w:val="9"/>
        </w:numPr>
        <w:autoSpaceDE w:val="0"/>
        <w:autoSpaceDN w:val="0"/>
        <w:adjustRightInd w:val="0"/>
        <w:spacing w:after="0" w:line="360" w:lineRule="auto"/>
        <w:contextualSpacing/>
        <w:jc w:val="both"/>
        <w:rPr>
          <w:rFonts w:ascii="Times New Roman" w:hAnsi="Times New Roman"/>
          <w:color w:val="000000"/>
          <w:sz w:val="24"/>
          <w:szCs w:val="24"/>
        </w:rPr>
      </w:pPr>
      <w:r w:rsidRPr="000B2FC8">
        <w:rPr>
          <w:rFonts w:ascii="Times New Roman" w:hAnsi="Times New Roman"/>
          <w:color w:val="000000"/>
          <w:sz w:val="24"/>
          <w:szCs w:val="24"/>
        </w:rPr>
        <w:t>Provide automated trading based on screen listed securities.</w:t>
      </w:r>
    </w:p>
    <w:p w:rsidR="000B2FC8" w:rsidRPr="000B2FC8" w:rsidRDefault="000B2FC8" w:rsidP="000B2FC8">
      <w:pPr>
        <w:numPr>
          <w:ilvl w:val="0"/>
          <w:numId w:val="9"/>
        </w:numPr>
        <w:autoSpaceDE w:val="0"/>
        <w:autoSpaceDN w:val="0"/>
        <w:adjustRightInd w:val="0"/>
        <w:spacing w:after="0" w:line="360" w:lineRule="auto"/>
        <w:contextualSpacing/>
        <w:jc w:val="both"/>
        <w:rPr>
          <w:rFonts w:ascii="Times New Roman" w:hAnsi="Times New Roman"/>
          <w:color w:val="000000"/>
          <w:sz w:val="24"/>
          <w:szCs w:val="24"/>
        </w:rPr>
      </w:pPr>
      <w:r w:rsidRPr="000B2FC8">
        <w:rPr>
          <w:rFonts w:ascii="Times New Roman" w:hAnsi="Times New Roman"/>
          <w:color w:val="000000"/>
          <w:sz w:val="24"/>
          <w:szCs w:val="24"/>
        </w:rPr>
        <w:t xml:space="preserve"> Settlement of Transactions (in accordance with the Settlement of Transactions Regulations)</w:t>
      </w:r>
    </w:p>
    <w:p w:rsidR="000B2FC8" w:rsidRPr="000B2FC8" w:rsidRDefault="000B2FC8" w:rsidP="000B2FC8">
      <w:pPr>
        <w:numPr>
          <w:ilvl w:val="0"/>
          <w:numId w:val="9"/>
        </w:numPr>
        <w:autoSpaceDE w:val="0"/>
        <w:autoSpaceDN w:val="0"/>
        <w:adjustRightInd w:val="0"/>
        <w:spacing w:after="0" w:line="360" w:lineRule="auto"/>
        <w:contextualSpacing/>
        <w:jc w:val="both"/>
        <w:rPr>
          <w:rFonts w:ascii="Times New Roman" w:hAnsi="Times New Roman"/>
          <w:color w:val="000000"/>
          <w:sz w:val="24"/>
          <w:szCs w:val="24"/>
        </w:rPr>
      </w:pPr>
      <w:r w:rsidRPr="000B2FC8">
        <w:rPr>
          <w:rFonts w:ascii="Times New Roman" w:hAnsi="Times New Roman"/>
          <w:color w:val="000000"/>
          <w:sz w:val="24"/>
          <w:szCs w:val="24"/>
        </w:rPr>
        <w:t xml:space="preserve"> Share donations / granting of approval to the transaction / transfer of shares outside the trading system of the stock exchange (in accordance with the regulations on listings 42).</w:t>
      </w:r>
    </w:p>
    <w:p w:rsidR="000B2FC8" w:rsidRPr="000B2FC8" w:rsidRDefault="000B2FC8" w:rsidP="000B2FC8">
      <w:pPr>
        <w:numPr>
          <w:ilvl w:val="0"/>
          <w:numId w:val="9"/>
        </w:numPr>
        <w:autoSpaceDE w:val="0"/>
        <w:autoSpaceDN w:val="0"/>
        <w:adjustRightInd w:val="0"/>
        <w:spacing w:after="0" w:line="360" w:lineRule="auto"/>
        <w:contextualSpacing/>
        <w:jc w:val="both"/>
        <w:rPr>
          <w:rFonts w:ascii="Times New Roman" w:hAnsi="Times New Roman"/>
          <w:color w:val="000000"/>
          <w:sz w:val="24"/>
          <w:szCs w:val="24"/>
        </w:rPr>
      </w:pPr>
      <w:r w:rsidRPr="000B2FC8">
        <w:rPr>
          <w:rFonts w:ascii="Times New Roman" w:hAnsi="Times New Roman"/>
          <w:color w:val="000000"/>
          <w:sz w:val="24"/>
          <w:szCs w:val="24"/>
        </w:rPr>
        <w:t xml:space="preserve"> Administration and control of the market.</w:t>
      </w:r>
    </w:p>
    <w:p w:rsidR="000B2FC8" w:rsidRPr="000B2FC8" w:rsidRDefault="000B2FC8" w:rsidP="000B2FC8">
      <w:pPr>
        <w:numPr>
          <w:ilvl w:val="0"/>
          <w:numId w:val="9"/>
        </w:numPr>
        <w:autoSpaceDE w:val="0"/>
        <w:autoSpaceDN w:val="0"/>
        <w:adjustRightInd w:val="0"/>
        <w:spacing w:after="0" w:line="360" w:lineRule="auto"/>
        <w:contextualSpacing/>
        <w:jc w:val="both"/>
        <w:rPr>
          <w:rFonts w:ascii="Times New Roman" w:hAnsi="Times New Roman"/>
          <w:color w:val="000000"/>
          <w:sz w:val="24"/>
          <w:szCs w:val="24"/>
        </w:rPr>
      </w:pPr>
      <w:r w:rsidRPr="000B2FC8">
        <w:rPr>
          <w:rFonts w:ascii="Times New Roman" w:hAnsi="Times New Roman"/>
          <w:color w:val="000000"/>
          <w:sz w:val="24"/>
          <w:szCs w:val="24"/>
        </w:rPr>
        <w:t xml:space="preserve"> Market surveillance.</w:t>
      </w:r>
    </w:p>
    <w:p w:rsidR="000B2FC8" w:rsidRPr="000B2FC8" w:rsidRDefault="000B2FC8" w:rsidP="000B2FC8">
      <w:pPr>
        <w:numPr>
          <w:ilvl w:val="0"/>
          <w:numId w:val="9"/>
        </w:numPr>
        <w:autoSpaceDE w:val="0"/>
        <w:autoSpaceDN w:val="0"/>
        <w:adjustRightInd w:val="0"/>
        <w:spacing w:after="0" w:line="360" w:lineRule="auto"/>
        <w:contextualSpacing/>
        <w:jc w:val="both"/>
        <w:rPr>
          <w:rFonts w:ascii="Times New Roman" w:hAnsi="Times New Roman"/>
          <w:color w:val="000000"/>
          <w:sz w:val="24"/>
          <w:szCs w:val="24"/>
        </w:rPr>
      </w:pPr>
      <w:r w:rsidRPr="000B2FC8">
        <w:rPr>
          <w:rFonts w:ascii="Times New Roman" w:hAnsi="Times New Roman"/>
          <w:color w:val="000000"/>
          <w:sz w:val="24"/>
          <w:szCs w:val="24"/>
        </w:rPr>
        <w:t xml:space="preserve"> Publication of the monthly magazine.</w:t>
      </w:r>
    </w:p>
    <w:p w:rsidR="000B2FC8" w:rsidRPr="000B2FC8" w:rsidRDefault="00147C32" w:rsidP="000B2FC8">
      <w:pPr>
        <w:numPr>
          <w:ilvl w:val="0"/>
          <w:numId w:val="9"/>
        </w:numPr>
        <w:autoSpaceDE w:val="0"/>
        <w:autoSpaceDN w:val="0"/>
        <w:adjustRightInd w:val="0"/>
        <w:spacing w:after="0" w:line="36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The </w:t>
      </w:r>
      <w:r w:rsidR="000B2FC8" w:rsidRPr="000B2FC8">
        <w:rPr>
          <w:rFonts w:ascii="Times New Roman" w:hAnsi="Times New Roman"/>
          <w:color w:val="000000"/>
          <w:sz w:val="24"/>
          <w:szCs w:val="24"/>
        </w:rPr>
        <w:t>Grievance of the investor Cell (Dis</w:t>
      </w:r>
      <w:r w:rsidR="0098671F">
        <w:rPr>
          <w:rFonts w:ascii="Times New Roman" w:hAnsi="Times New Roman"/>
          <w:color w:val="000000"/>
          <w:sz w:val="24"/>
          <w:szCs w:val="24"/>
        </w:rPr>
        <w:t xml:space="preserve">position of the complaint bye </w:t>
      </w:r>
      <w:r w:rsidR="000B2FC8" w:rsidRPr="000B2FC8">
        <w:rPr>
          <w:rFonts w:ascii="Times New Roman" w:hAnsi="Times New Roman"/>
          <w:color w:val="000000"/>
          <w:sz w:val="24"/>
          <w:szCs w:val="24"/>
        </w:rPr>
        <w:t>laws 1997).</w:t>
      </w:r>
    </w:p>
    <w:p w:rsidR="000B2FC8" w:rsidRPr="000B2FC8" w:rsidRDefault="000B2FC8" w:rsidP="000B2FC8">
      <w:pPr>
        <w:numPr>
          <w:ilvl w:val="0"/>
          <w:numId w:val="9"/>
        </w:numPr>
        <w:autoSpaceDE w:val="0"/>
        <w:autoSpaceDN w:val="0"/>
        <w:adjustRightInd w:val="0"/>
        <w:spacing w:after="0" w:line="360" w:lineRule="auto"/>
        <w:contextualSpacing/>
        <w:jc w:val="both"/>
        <w:rPr>
          <w:rFonts w:ascii="Times New Roman" w:hAnsi="Times New Roman"/>
          <w:color w:val="000000"/>
          <w:sz w:val="24"/>
          <w:szCs w:val="24"/>
        </w:rPr>
      </w:pPr>
      <w:r w:rsidRPr="000B2FC8">
        <w:rPr>
          <w:rFonts w:ascii="Times New Roman" w:hAnsi="Times New Roman"/>
          <w:color w:val="000000"/>
          <w:sz w:val="24"/>
          <w:szCs w:val="24"/>
        </w:rPr>
        <w:t>Investor Protection Fund (in accordance with the 1999 Investor Protection Fund Regulations)</w:t>
      </w:r>
    </w:p>
    <w:p w:rsidR="000B2FC8" w:rsidRPr="000B2FC8" w:rsidRDefault="00147C32" w:rsidP="000B2FC8">
      <w:pPr>
        <w:numPr>
          <w:ilvl w:val="0"/>
          <w:numId w:val="9"/>
        </w:numPr>
        <w:autoSpaceDE w:val="0"/>
        <w:autoSpaceDN w:val="0"/>
        <w:adjustRightInd w:val="0"/>
        <w:spacing w:after="0" w:line="36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The </w:t>
      </w:r>
      <w:r w:rsidR="000B2FC8" w:rsidRPr="000B2FC8">
        <w:rPr>
          <w:rFonts w:ascii="Times New Roman" w:hAnsi="Times New Roman"/>
          <w:color w:val="000000"/>
          <w:sz w:val="24"/>
          <w:szCs w:val="24"/>
        </w:rPr>
        <w:t>Announcement of</w:t>
      </w:r>
      <w:r w:rsidR="0098671F">
        <w:rPr>
          <w:rFonts w:ascii="Times New Roman" w:hAnsi="Times New Roman"/>
          <w:color w:val="000000"/>
          <w:sz w:val="24"/>
          <w:szCs w:val="24"/>
        </w:rPr>
        <w:t xml:space="preserve"> price sensitive</w:t>
      </w:r>
      <w:r w:rsidR="000B2FC8" w:rsidRPr="000B2FC8">
        <w:rPr>
          <w:rFonts w:ascii="Times New Roman" w:hAnsi="Times New Roman"/>
          <w:color w:val="000000"/>
          <w:sz w:val="24"/>
          <w:szCs w:val="24"/>
        </w:rPr>
        <w:t xml:space="preserve"> or other information on listed companies online.</w:t>
      </w:r>
    </w:p>
    <w:p w:rsidR="000B2FC8" w:rsidRPr="00BB4867" w:rsidRDefault="000B2FC8" w:rsidP="00BB4867">
      <w:pPr>
        <w:numPr>
          <w:ilvl w:val="0"/>
          <w:numId w:val="9"/>
        </w:numPr>
        <w:autoSpaceDE w:val="0"/>
        <w:autoSpaceDN w:val="0"/>
        <w:adjustRightInd w:val="0"/>
        <w:spacing w:after="0" w:line="360" w:lineRule="auto"/>
        <w:contextualSpacing/>
        <w:jc w:val="both"/>
        <w:rPr>
          <w:rFonts w:ascii="Times New Roman" w:hAnsi="Times New Roman"/>
          <w:color w:val="000000"/>
          <w:sz w:val="24"/>
          <w:szCs w:val="24"/>
        </w:rPr>
      </w:pPr>
      <w:r w:rsidRPr="000B2FC8">
        <w:rPr>
          <w:rFonts w:ascii="Times New Roman" w:hAnsi="Times New Roman"/>
          <w:color w:val="000000"/>
          <w:sz w:val="24"/>
          <w:szCs w:val="24"/>
        </w:rPr>
        <w:t>The clearing and settlement module manages trade from the point of entry into the settlement pool database until it has been delivered and settled and removed from the settlement pool. It consists of three major business processes.</w:t>
      </w:r>
    </w:p>
    <w:p w:rsidR="000B2FC8" w:rsidRPr="000B2FC8" w:rsidRDefault="000B2FC8" w:rsidP="00BB4867">
      <w:pPr>
        <w:pStyle w:val="Heading2"/>
        <w:spacing w:line="360" w:lineRule="auto"/>
      </w:pPr>
      <w:bookmarkStart w:id="255" w:name="_Toc517727186"/>
      <w:bookmarkStart w:id="256" w:name="_Toc517727298"/>
      <w:bookmarkStart w:id="257" w:name="_Toc517813509"/>
      <w:bookmarkStart w:id="258" w:name="_Toc517814461"/>
      <w:bookmarkStart w:id="259" w:name="_Toc525858792"/>
      <w:r w:rsidRPr="000B2FC8">
        <w:t>Divisions of DSE</w:t>
      </w:r>
      <w:bookmarkEnd w:id="255"/>
      <w:bookmarkEnd w:id="256"/>
      <w:bookmarkEnd w:id="257"/>
      <w:bookmarkEnd w:id="258"/>
      <w:bookmarkEnd w:id="259"/>
    </w:p>
    <w:p w:rsidR="000B2FC8" w:rsidRPr="000B2FC8" w:rsidRDefault="000B2FC8" w:rsidP="00BB4867">
      <w:pPr>
        <w:autoSpaceDE w:val="0"/>
        <w:autoSpaceDN w:val="0"/>
        <w:adjustRightInd w:val="0"/>
        <w:spacing w:after="0" w:line="360" w:lineRule="auto"/>
        <w:ind w:left="720"/>
        <w:contextualSpacing/>
        <w:jc w:val="both"/>
        <w:rPr>
          <w:rFonts w:ascii="Times New Roman" w:hAnsi="Times New Roman"/>
          <w:color w:val="000000"/>
          <w:sz w:val="24"/>
          <w:szCs w:val="24"/>
        </w:rPr>
      </w:pPr>
      <w:r w:rsidRPr="000B2FC8">
        <w:rPr>
          <w:rFonts w:ascii="Times New Roman" w:hAnsi="Times New Roman"/>
          <w:color w:val="000000"/>
          <w:sz w:val="24"/>
          <w:szCs w:val="24"/>
        </w:rPr>
        <w:t>Basically, there are six divisions of Dhaka Stock Exchange Ltd. The divisions are:</w:t>
      </w:r>
    </w:p>
    <w:p w:rsidR="000B2FC8" w:rsidRPr="0079086A" w:rsidRDefault="000B2FC8" w:rsidP="00BB4867">
      <w:pPr>
        <w:numPr>
          <w:ilvl w:val="0"/>
          <w:numId w:val="10"/>
        </w:numPr>
        <w:autoSpaceDE w:val="0"/>
        <w:autoSpaceDN w:val="0"/>
        <w:adjustRightInd w:val="0"/>
        <w:spacing w:after="0" w:line="360" w:lineRule="auto"/>
        <w:contextualSpacing/>
        <w:jc w:val="both"/>
        <w:rPr>
          <w:rFonts w:ascii="Times New Roman" w:eastAsia="Calibri" w:hAnsi="Times New Roman" w:cs="Times New Roman"/>
          <w:color w:val="000000"/>
          <w:sz w:val="24"/>
          <w:szCs w:val="24"/>
          <w:lang w:eastAsia="en-US"/>
        </w:rPr>
      </w:pPr>
      <w:r w:rsidRPr="0079086A">
        <w:rPr>
          <w:rFonts w:ascii="Times New Roman" w:eastAsia="Calibri" w:hAnsi="Times New Roman" w:cs="Times New Roman"/>
          <w:color w:val="000000"/>
          <w:sz w:val="24"/>
          <w:szCs w:val="24"/>
          <w:lang w:eastAsia="en-US"/>
        </w:rPr>
        <w:t>Division Information and Communication Technologies (ICT) Division,</w:t>
      </w:r>
    </w:p>
    <w:p w:rsidR="000B2FC8" w:rsidRPr="000B2FC8" w:rsidRDefault="000B2FC8" w:rsidP="000B2FC8">
      <w:pPr>
        <w:numPr>
          <w:ilvl w:val="0"/>
          <w:numId w:val="10"/>
        </w:numPr>
        <w:autoSpaceDE w:val="0"/>
        <w:autoSpaceDN w:val="0"/>
        <w:adjustRightInd w:val="0"/>
        <w:spacing w:after="0" w:line="360" w:lineRule="auto"/>
        <w:contextualSpacing/>
        <w:jc w:val="both"/>
        <w:rPr>
          <w:rFonts w:ascii="Times New Roman" w:eastAsia="Calibri" w:hAnsi="Times New Roman" w:cs="Times New Roman"/>
          <w:color w:val="000000"/>
          <w:sz w:val="24"/>
          <w:szCs w:val="24"/>
          <w:lang w:eastAsia="en-US"/>
        </w:rPr>
      </w:pPr>
      <w:r w:rsidRPr="000B2FC8">
        <w:rPr>
          <w:rFonts w:ascii="Times New Roman" w:eastAsia="Calibri" w:hAnsi="Times New Roman" w:cs="Times New Roman"/>
          <w:color w:val="000000"/>
          <w:sz w:val="24"/>
          <w:szCs w:val="24"/>
          <w:lang w:eastAsia="en-US"/>
        </w:rPr>
        <w:t>Finance and Accounts Division,</w:t>
      </w:r>
    </w:p>
    <w:p w:rsidR="000B2FC8" w:rsidRPr="000B2FC8" w:rsidRDefault="000B2FC8" w:rsidP="000B2FC8">
      <w:pPr>
        <w:numPr>
          <w:ilvl w:val="0"/>
          <w:numId w:val="10"/>
        </w:numPr>
        <w:autoSpaceDE w:val="0"/>
        <w:autoSpaceDN w:val="0"/>
        <w:adjustRightInd w:val="0"/>
        <w:spacing w:after="0" w:line="360" w:lineRule="auto"/>
        <w:contextualSpacing/>
        <w:jc w:val="both"/>
        <w:rPr>
          <w:rFonts w:ascii="Times New Roman" w:eastAsia="Calibri" w:hAnsi="Times New Roman" w:cs="Times New Roman"/>
          <w:color w:val="000000"/>
          <w:sz w:val="24"/>
          <w:szCs w:val="24"/>
          <w:lang w:eastAsia="en-US"/>
        </w:rPr>
      </w:pPr>
      <w:r w:rsidRPr="000B2FC8">
        <w:rPr>
          <w:rFonts w:ascii="Times New Roman" w:eastAsia="Calibri" w:hAnsi="Times New Roman" w:cs="Times New Roman"/>
          <w:color w:val="000000"/>
          <w:sz w:val="24"/>
          <w:szCs w:val="24"/>
          <w:lang w:eastAsia="en-US"/>
        </w:rPr>
        <w:t>Human Resources and Administration Division</w:t>
      </w:r>
    </w:p>
    <w:p w:rsidR="000B2FC8" w:rsidRPr="000B2FC8" w:rsidRDefault="000B2FC8" w:rsidP="000B2FC8">
      <w:pPr>
        <w:numPr>
          <w:ilvl w:val="0"/>
          <w:numId w:val="10"/>
        </w:numPr>
        <w:autoSpaceDE w:val="0"/>
        <w:autoSpaceDN w:val="0"/>
        <w:adjustRightInd w:val="0"/>
        <w:spacing w:after="0" w:line="360" w:lineRule="auto"/>
        <w:contextualSpacing/>
        <w:jc w:val="both"/>
        <w:rPr>
          <w:rFonts w:ascii="Times New Roman" w:eastAsia="Calibri" w:hAnsi="Times New Roman" w:cs="Times New Roman"/>
          <w:color w:val="000000"/>
          <w:sz w:val="24"/>
          <w:szCs w:val="24"/>
          <w:lang w:eastAsia="en-US"/>
        </w:rPr>
      </w:pPr>
      <w:r w:rsidRPr="000B2FC8">
        <w:rPr>
          <w:rFonts w:ascii="Times New Roman" w:eastAsia="Calibri" w:hAnsi="Times New Roman" w:cs="Times New Roman"/>
          <w:color w:val="000000"/>
          <w:sz w:val="24"/>
          <w:szCs w:val="24"/>
          <w:lang w:eastAsia="en-US"/>
        </w:rPr>
        <w:lastRenderedPageBreak/>
        <w:t>Market Development Division</w:t>
      </w:r>
    </w:p>
    <w:p w:rsidR="000B2FC8" w:rsidRPr="000B2FC8" w:rsidRDefault="000B2FC8" w:rsidP="000B2FC8">
      <w:pPr>
        <w:numPr>
          <w:ilvl w:val="0"/>
          <w:numId w:val="10"/>
        </w:numPr>
        <w:autoSpaceDE w:val="0"/>
        <w:autoSpaceDN w:val="0"/>
        <w:adjustRightInd w:val="0"/>
        <w:spacing w:after="0" w:line="360" w:lineRule="auto"/>
        <w:contextualSpacing/>
        <w:jc w:val="both"/>
        <w:rPr>
          <w:rFonts w:ascii="Times New Roman" w:eastAsia="Calibri" w:hAnsi="Times New Roman" w:cs="Times New Roman"/>
          <w:color w:val="000000"/>
          <w:sz w:val="24"/>
          <w:szCs w:val="24"/>
          <w:lang w:eastAsia="en-US"/>
        </w:rPr>
      </w:pPr>
      <w:r w:rsidRPr="000B2FC8">
        <w:rPr>
          <w:rFonts w:ascii="Times New Roman" w:eastAsia="Calibri" w:hAnsi="Times New Roman" w:cs="Times New Roman"/>
          <w:color w:val="000000"/>
          <w:sz w:val="24"/>
          <w:szCs w:val="24"/>
          <w:lang w:eastAsia="en-US"/>
        </w:rPr>
        <w:t>Business Division of the company</w:t>
      </w:r>
    </w:p>
    <w:p w:rsidR="000B2FC8" w:rsidRPr="000B2FC8" w:rsidRDefault="000B2FC8" w:rsidP="000B2FC8">
      <w:pPr>
        <w:numPr>
          <w:ilvl w:val="0"/>
          <w:numId w:val="10"/>
        </w:numPr>
        <w:autoSpaceDE w:val="0"/>
        <w:autoSpaceDN w:val="0"/>
        <w:adjustRightInd w:val="0"/>
        <w:spacing w:after="0" w:line="360" w:lineRule="auto"/>
        <w:contextualSpacing/>
        <w:jc w:val="both"/>
        <w:rPr>
          <w:rFonts w:ascii="Times New Roman" w:eastAsia="Calibri" w:hAnsi="Times New Roman" w:cs="Times New Roman"/>
          <w:color w:val="000000"/>
          <w:sz w:val="24"/>
          <w:szCs w:val="24"/>
          <w:lang w:eastAsia="en-US"/>
        </w:rPr>
      </w:pPr>
      <w:r w:rsidRPr="000B2FC8">
        <w:rPr>
          <w:rFonts w:ascii="Times New Roman" w:eastAsia="Calibri" w:hAnsi="Times New Roman" w:cs="Times New Roman"/>
          <w:color w:val="000000"/>
          <w:sz w:val="24"/>
          <w:szCs w:val="24"/>
          <w:lang w:eastAsia="en-US"/>
        </w:rPr>
        <w:t>Regulatory Affairs Division</w:t>
      </w:r>
    </w:p>
    <w:p w:rsidR="000B2FC8" w:rsidRPr="000B2FC8" w:rsidRDefault="000B2FC8" w:rsidP="00BB4867">
      <w:pPr>
        <w:autoSpaceDE w:val="0"/>
        <w:autoSpaceDN w:val="0"/>
        <w:adjustRightInd w:val="0"/>
        <w:spacing w:after="0" w:line="360" w:lineRule="auto"/>
        <w:ind w:left="720"/>
        <w:contextualSpacing/>
        <w:jc w:val="both"/>
        <w:rPr>
          <w:rFonts w:ascii="Times New Roman" w:hAnsi="Times New Roman"/>
          <w:color w:val="000000"/>
          <w:sz w:val="24"/>
          <w:szCs w:val="24"/>
        </w:rPr>
      </w:pPr>
      <w:r w:rsidRPr="000B2FC8">
        <w:rPr>
          <w:rFonts w:ascii="Times New Roman" w:hAnsi="Times New Roman"/>
          <w:color w:val="000000"/>
          <w:sz w:val="24"/>
          <w:szCs w:val="24"/>
        </w:rPr>
        <w:t xml:space="preserve">There are 35 departments in these six divisions. Among them, some large departments and </w:t>
      </w:r>
      <w:r w:rsidR="00BB4867">
        <w:rPr>
          <w:rFonts w:ascii="Times New Roman" w:hAnsi="Times New Roman"/>
          <w:color w:val="000000"/>
          <w:sz w:val="24"/>
          <w:szCs w:val="24"/>
        </w:rPr>
        <w:t>their functions are as follows:</w:t>
      </w:r>
    </w:p>
    <w:p w:rsidR="000B2FC8" w:rsidRPr="000B2FC8" w:rsidRDefault="000B2FC8" w:rsidP="00BB4867">
      <w:pPr>
        <w:pStyle w:val="Heading2"/>
        <w:spacing w:line="360" w:lineRule="auto"/>
      </w:pPr>
      <w:bookmarkStart w:id="260" w:name="_Toc517727187"/>
      <w:bookmarkStart w:id="261" w:name="_Toc517727299"/>
      <w:bookmarkStart w:id="262" w:name="_Toc517813510"/>
      <w:bookmarkStart w:id="263" w:name="_Toc517814462"/>
      <w:bookmarkStart w:id="264" w:name="_Toc525858793"/>
      <w:r w:rsidRPr="000B2FC8">
        <w:t>Market-oriented targets</w:t>
      </w:r>
      <w:bookmarkEnd w:id="260"/>
      <w:bookmarkEnd w:id="261"/>
      <w:bookmarkEnd w:id="262"/>
      <w:bookmarkEnd w:id="263"/>
      <w:bookmarkEnd w:id="264"/>
    </w:p>
    <w:p w:rsidR="000B2FC8" w:rsidRPr="000B2FC8" w:rsidRDefault="000B2FC8" w:rsidP="000B2FC8">
      <w:pPr>
        <w:numPr>
          <w:ilvl w:val="0"/>
          <w:numId w:val="11"/>
        </w:numPr>
        <w:autoSpaceDE w:val="0"/>
        <w:autoSpaceDN w:val="0"/>
        <w:adjustRightInd w:val="0"/>
        <w:spacing w:after="0" w:line="360" w:lineRule="auto"/>
        <w:contextualSpacing/>
        <w:jc w:val="both"/>
        <w:rPr>
          <w:rFonts w:ascii="Times New Roman" w:eastAsia="Calibri" w:hAnsi="Times New Roman" w:cs="Times New Roman"/>
          <w:color w:val="000000"/>
          <w:sz w:val="24"/>
          <w:szCs w:val="24"/>
          <w:lang w:eastAsia="en-US"/>
        </w:rPr>
      </w:pPr>
      <w:r w:rsidRPr="000B2FC8">
        <w:rPr>
          <w:rFonts w:ascii="Times New Roman" w:eastAsia="Calibri" w:hAnsi="Times New Roman" w:cs="Times New Roman"/>
          <w:color w:val="000000"/>
          <w:sz w:val="24"/>
          <w:szCs w:val="24"/>
          <w:lang w:eastAsia="en-US"/>
        </w:rPr>
        <w:t>Increase the market capitalization to 30 billion US dollars.</w:t>
      </w:r>
    </w:p>
    <w:p w:rsidR="000B2FC8" w:rsidRPr="000B2FC8" w:rsidRDefault="000B2FC8" w:rsidP="000B2FC8">
      <w:pPr>
        <w:numPr>
          <w:ilvl w:val="0"/>
          <w:numId w:val="11"/>
        </w:numPr>
        <w:autoSpaceDE w:val="0"/>
        <w:autoSpaceDN w:val="0"/>
        <w:adjustRightInd w:val="0"/>
        <w:spacing w:after="0" w:line="360" w:lineRule="auto"/>
        <w:contextualSpacing/>
        <w:jc w:val="both"/>
        <w:rPr>
          <w:rFonts w:ascii="Times New Roman" w:eastAsia="Calibri" w:hAnsi="Times New Roman" w:cs="Times New Roman"/>
          <w:color w:val="000000"/>
          <w:sz w:val="24"/>
          <w:szCs w:val="24"/>
          <w:lang w:eastAsia="en-US"/>
        </w:rPr>
      </w:pPr>
      <w:r w:rsidRPr="000B2FC8">
        <w:rPr>
          <w:rFonts w:ascii="Times New Roman" w:eastAsia="Calibri" w:hAnsi="Times New Roman" w:cs="Times New Roman"/>
          <w:color w:val="000000"/>
          <w:sz w:val="24"/>
          <w:szCs w:val="24"/>
          <w:lang w:eastAsia="en-US"/>
        </w:rPr>
        <w:t>The ratio of market capitalization to GDP should be increased to 35%.</w:t>
      </w:r>
    </w:p>
    <w:p w:rsidR="000B2FC8" w:rsidRPr="000B2FC8" w:rsidRDefault="000B2FC8" w:rsidP="000B2FC8">
      <w:pPr>
        <w:numPr>
          <w:ilvl w:val="0"/>
          <w:numId w:val="11"/>
        </w:numPr>
        <w:autoSpaceDE w:val="0"/>
        <w:autoSpaceDN w:val="0"/>
        <w:adjustRightInd w:val="0"/>
        <w:spacing w:after="0" w:line="360" w:lineRule="auto"/>
        <w:contextualSpacing/>
        <w:jc w:val="both"/>
        <w:rPr>
          <w:rFonts w:ascii="Times New Roman" w:eastAsia="Calibri" w:hAnsi="Times New Roman" w:cs="Times New Roman"/>
          <w:color w:val="000000"/>
          <w:sz w:val="24"/>
          <w:szCs w:val="24"/>
          <w:lang w:eastAsia="en-US"/>
        </w:rPr>
      </w:pPr>
      <w:r w:rsidRPr="000B2FC8">
        <w:rPr>
          <w:rFonts w:ascii="Times New Roman" w:eastAsia="Calibri" w:hAnsi="Times New Roman" w:cs="Times New Roman"/>
          <w:color w:val="000000"/>
          <w:sz w:val="24"/>
          <w:szCs w:val="24"/>
          <w:lang w:eastAsia="en-US"/>
        </w:rPr>
        <w:t xml:space="preserve">The volume of daily exchanges will be raised to </w:t>
      </w:r>
      <w:r w:rsidR="00BD4780">
        <w:rPr>
          <w:rFonts w:ascii="Times New Roman" w:eastAsia="Calibri" w:hAnsi="Times New Roman" w:cs="Times New Roman"/>
          <w:color w:val="000000"/>
          <w:sz w:val="24"/>
          <w:szCs w:val="24"/>
          <w:lang w:eastAsia="en-US"/>
        </w:rPr>
        <w:t xml:space="preserve">BDT </w:t>
      </w:r>
      <w:r w:rsidRPr="000B2FC8">
        <w:rPr>
          <w:rFonts w:ascii="Times New Roman" w:eastAsia="Calibri" w:hAnsi="Times New Roman" w:cs="Times New Roman"/>
          <w:color w:val="000000"/>
          <w:sz w:val="24"/>
          <w:szCs w:val="24"/>
          <w:lang w:eastAsia="en-US"/>
        </w:rPr>
        <w:t xml:space="preserve">2000 </w:t>
      </w:r>
      <w:r w:rsidR="00BD4780">
        <w:rPr>
          <w:rFonts w:ascii="Times New Roman" w:eastAsia="Calibri" w:hAnsi="Times New Roman" w:cs="Times New Roman"/>
          <w:color w:val="000000"/>
          <w:sz w:val="24"/>
          <w:szCs w:val="24"/>
          <w:lang w:eastAsia="en-US"/>
        </w:rPr>
        <w:t>core.</w:t>
      </w:r>
    </w:p>
    <w:p w:rsidR="000B2FC8" w:rsidRPr="000B2FC8" w:rsidRDefault="000B2FC8" w:rsidP="000B2FC8">
      <w:pPr>
        <w:numPr>
          <w:ilvl w:val="0"/>
          <w:numId w:val="11"/>
        </w:numPr>
        <w:autoSpaceDE w:val="0"/>
        <w:autoSpaceDN w:val="0"/>
        <w:adjustRightInd w:val="0"/>
        <w:spacing w:after="0" w:line="360" w:lineRule="auto"/>
        <w:contextualSpacing/>
        <w:jc w:val="both"/>
        <w:rPr>
          <w:rFonts w:ascii="Times New Roman" w:eastAsia="Calibri" w:hAnsi="Times New Roman" w:cs="Times New Roman"/>
          <w:color w:val="000000"/>
          <w:sz w:val="24"/>
          <w:szCs w:val="24"/>
          <w:lang w:eastAsia="en-US"/>
        </w:rPr>
      </w:pPr>
      <w:r w:rsidRPr="000B2FC8">
        <w:rPr>
          <w:rFonts w:ascii="Times New Roman" w:eastAsia="Calibri" w:hAnsi="Times New Roman" w:cs="Times New Roman"/>
          <w:color w:val="000000"/>
          <w:sz w:val="24"/>
          <w:szCs w:val="24"/>
          <w:lang w:eastAsia="en-US"/>
        </w:rPr>
        <w:t>To develop trading facilities at the door of investors.</w:t>
      </w:r>
    </w:p>
    <w:p w:rsidR="000B2FC8" w:rsidRPr="000B2FC8" w:rsidRDefault="000B2FC8" w:rsidP="000B2FC8">
      <w:pPr>
        <w:numPr>
          <w:ilvl w:val="0"/>
          <w:numId w:val="11"/>
        </w:numPr>
        <w:autoSpaceDE w:val="0"/>
        <w:autoSpaceDN w:val="0"/>
        <w:adjustRightInd w:val="0"/>
        <w:spacing w:after="0" w:line="360" w:lineRule="auto"/>
        <w:contextualSpacing/>
        <w:jc w:val="both"/>
        <w:rPr>
          <w:rFonts w:ascii="Times New Roman" w:eastAsia="Calibri" w:hAnsi="Times New Roman" w:cs="Times New Roman"/>
          <w:color w:val="000000"/>
          <w:sz w:val="24"/>
          <w:szCs w:val="24"/>
          <w:lang w:eastAsia="en-US"/>
        </w:rPr>
      </w:pPr>
      <w:r w:rsidRPr="000B2FC8">
        <w:rPr>
          <w:rFonts w:ascii="Times New Roman" w:eastAsia="Calibri" w:hAnsi="Times New Roman" w:cs="Times New Roman"/>
          <w:color w:val="000000"/>
          <w:sz w:val="24"/>
          <w:szCs w:val="24"/>
          <w:lang w:eastAsia="en-US"/>
        </w:rPr>
        <w:t>By facilitating the process of introducing the book building method, healthy and good companie</w:t>
      </w:r>
      <w:r w:rsidR="00BD4780">
        <w:rPr>
          <w:rFonts w:ascii="Times New Roman" w:eastAsia="Calibri" w:hAnsi="Times New Roman" w:cs="Times New Roman"/>
          <w:color w:val="000000"/>
          <w:sz w:val="24"/>
          <w:szCs w:val="24"/>
          <w:lang w:eastAsia="en-US"/>
        </w:rPr>
        <w:t>s should be encouraged to list</w:t>
      </w:r>
      <w:r w:rsidRPr="000B2FC8">
        <w:rPr>
          <w:rFonts w:ascii="Times New Roman" w:eastAsia="Calibri" w:hAnsi="Times New Roman" w:cs="Times New Roman"/>
          <w:color w:val="000000"/>
          <w:sz w:val="24"/>
          <w:szCs w:val="24"/>
          <w:lang w:eastAsia="en-US"/>
        </w:rPr>
        <w:t xml:space="preserve"> on the stock exchange.</w:t>
      </w:r>
    </w:p>
    <w:p w:rsidR="000B2FC8" w:rsidRPr="000B2FC8" w:rsidRDefault="000B2FC8" w:rsidP="000B2FC8">
      <w:pPr>
        <w:numPr>
          <w:ilvl w:val="0"/>
          <w:numId w:val="11"/>
        </w:numPr>
        <w:autoSpaceDE w:val="0"/>
        <w:autoSpaceDN w:val="0"/>
        <w:adjustRightInd w:val="0"/>
        <w:spacing w:after="0" w:line="360" w:lineRule="auto"/>
        <w:contextualSpacing/>
        <w:jc w:val="both"/>
        <w:rPr>
          <w:rFonts w:ascii="Times New Roman" w:eastAsia="Calibri" w:hAnsi="Times New Roman" w:cs="Times New Roman"/>
          <w:color w:val="000000"/>
          <w:sz w:val="24"/>
          <w:szCs w:val="24"/>
          <w:lang w:eastAsia="en-US"/>
        </w:rPr>
      </w:pPr>
      <w:r w:rsidRPr="000B2FC8">
        <w:rPr>
          <w:rFonts w:ascii="Times New Roman" w:eastAsia="Calibri" w:hAnsi="Times New Roman" w:cs="Times New Roman"/>
          <w:color w:val="000000"/>
          <w:sz w:val="24"/>
          <w:szCs w:val="24"/>
          <w:lang w:eastAsia="en-US"/>
        </w:rPr>
        <w:t>Financial presentation to broaden and deepen the capital market.</w:t>
      </w:r>
    </w:p>
    <w:p w:rsidR="000B2FC8" w:rsidRPr="00BB4867" w:rsidRDefault="000B2FC8" w:rsidP="00BB4867">
      <w:pPr>
        <w:numPr>
          <w:ilvl w:val="0"/>
          <w:numId w:val="11"/>
        </w:numPr>
        <w:autoSpaceDE w:val="0"/>
        <w:autoSpaceDN w:val="0"/>
        <w:adjustRightInd w:val="0"/>
        <w:spacing w:after="0" w:line="360" w:lineRule="auto"/>
        <w:contextualSpacing/>
        <w:jc w:val="both"/>
        <w:rPr>
          <w:rFonts w:ascii="Times New Roman" w:eastAsia="Calibri" w:hAnsi="Times New Roman" w:cs="Times New Roman"/>
          <w:color w:val="000000"/>
          <w:sz w:val="24"/>
          <w:szCs w:val="24"/>
          <w:lang w:eastAsia="en-US"/>
        </w:rPr>
      </w:pPr>
      <w:r w:rsidRPr="000B2FC8">
        <w:rPr>
          <w:rFonts w:ascii="Times New Roman" w:eastAsia="Calibri" w:hAnsi="Times New Roman" w:cs="Times New Roman"/>
          <w:color w:val="000000"/>
          <w:sz w:val="24"/>
          <w:szCs w:val="24"/>
          <w:lang w:eastAsia="en-US"/>
        </w:rPr>
        <w:t>Bond market to be activated to increase the depth and size of the capital market.</w:t>
      </w:r>
    </w:p>
    <w:p w:rsidR="000B2FC8" w:rsidRPr="000B2FC8" w:rsidRDefault="000B2FC8" w:rsidP="00BB4867">
      <w:pPr>
        <w:pStyle w:val="Heading2"/>
        <w:spacing w:line="360" w:lineRule="auto"/>
        <w:rPr>
          <w:rFonts w:ascii="Times New Roman" w:hAnsi="Times New Roman"/>
          <w:color w:val="000000"/>
          <w:sz w:val="24"/>
          <w:szCs w:val="24"/>
        </w:rPr>
      </w:pPr>
      <w:bookmarkStart w:id="265" w:name="_Toc517727188"/>
      <w:bookmarkStart w:id="266" w:name="_Toc517727300"/>
      <w:bookmarkStart w:id="267" w:name="_Toc517813511"/>
      <w:bookmarkStart w:id="268" w:name="_Toc517814463"/>
      <w:bookmarkStart w:id="269" w:name="_Toc525858794"/>
      <w:r w:rsidRPr="000B2FC8">
        <w:t>Institutional Internal Visions</w:t>
      </w:r>
      <w:bookmarkEnd w:id="265"/>
      <w:bookmarkEnd w:id="266"/>
      <w:bookmarkEnd w:id="267"/>
      <w:bookmarkEnd w:id="268"/>
      <w:bookmarkEnd w:id="269"/>
    </w:p>
    <w:p w:rsidR="000B2FC8" w:rsidRPr="000B2FC8" w:rsidRDefault="000B2FC8" w:rsidP="000B2FC8">
      <w:pPr>
        <w:numPr>
          <w:ilvl w:val="0"/>
          <w:numId w:val="12"/>
        </w:numPr>
        <w:autoSpaceDE w:val="0"/>
        <w:autoSpaceDN w:val="0"/>
        <w:adjustRightInd w:val="0"/>
        <w:spacing w:after="0" w:line="360" w:lineRule="auto"/>
        <w:contextualSpacing/>
        <w:jc w:val="both"/>
        <w:rPr>
          <w:rFonts w:ascii="Times New Roman" w:eastAsia="Calibri" w:hAnsi="Times New Roman" w:cs="Times New Roman"/>
          <w:color w:val="000000"/>
          <w:sz w:val="24"/>
          <w:szCs w:val="24"/>
          <w:lang w:eastAsia="en-US"/>
        </w:rPr>
      </w:pPr>
      <w:r w:rsidRPr="000B2FC8">
        <w:rPr>
          <w:rFonts w:ascii="Times New Roman" w:eastAsia="Calibri" w:hAnsi="Times New Roman" w:cs="Times New Roman"/>
          <w:color w:val="000000"/>
          <w:sz w:val="24"/>
          <w:szCs w:val="24"/>
          <w:lang w:eastAsia="en-US"/>
        </w:rPr>
        <w:t>Create a trained and qualified human resources team for the DSE who will assume the responsibilities and who will be in charge of all kinds of tasks to discharge with efficiency and professionalism.</w:t>
      </w:r>
    </w:p>
    <w:p w:rsidR="000B2FC8" w:rsidRPr="000B2FC8" w:rsidRDefault="000B2FC8" w:rsidP="000B2FC8">
      <w:pPr>
        <w:numPr>
          <w:ilvl w:val="0"/>
          <w:numId w:val="12"/>
        </w:numPr>
        <w:autoSpaceDE w:val="0"/>
        <w:autoSpaceDN w:val="0"/>
        <w:adjustRightInd w:val="0"/>
        <w:spacing w:after="0" w:line="360" w:lineRule="auto"/>
        <w:contextualSpacing/>
        <w:jc w:val="both"/>
        <w:rPr>
          <w:rFonts w:ascii="Times New Roman" w:eastAsia="Calibri" w:hAnsi="Times New Roman" w:cs="Times New Roman"/>
          <w:color w:val="000000"/>
          <w:sz w:val="24"/>
          <w:szCs w:val="24"/>
          <w:lang w:eastAsia="en-US"/>
        </w:rPr>
      </w:pPr>
      <w:r w:rsidRPr="000B2FC8">
        <w:rPr>
          <w:rFonts w:ascii="Times New Roman" w:eastAsia="Calibri" w:hAnsi="Times New Roman" w:cs="Times New Roman"/>
          <w:color w:val="000000"/>
          <w:sz w:val="24"/>
          <w:szCs w:val="24"/>
          <w:lang w:eastAsia="en-US"/>
        </w:rPr>
        <w:t>Advanced technology in IT infrastructure to facilitate seamless</w:t>
      </w:r>
      <w:r w:rsidR="00147C32">
        <w:rPr>
          <w:rFonts w:ascii="Times New Roman" w:eastAsia="Calibri" w:hAnsi="Times New Roman" w:cs="Times New Roman"/>
          <w:color w:val="000000"/>
          <w:sz w:val="24"/>
          <w:szCs w:val="24"/>
          <w:lang w:eastAsia="en-US"/>
        </w:rPr>
        <w:t>ly</w:t>
      </w:r>
      <w:r w:rsidRPr="000B2FC8">
        <w:rPr>
          <w:rFonts w:ascii="Times New Roman" w:eastAsia="Calibri" w:hAnsi="Times New Roman" w:cs="Times New Roman"/>
          <w:color w:val="000000"/>
          <w:sz w:val="24"/>
          <w:szCs w:val="24"/>
          <w:lang w:eastAsia="en-US"/>
        </w:rPr>
        <w:t xml:space="preserve"> automated trading activities, which will ensure accountability and visible transparency.</w:t>
      </w:r>
    </w:p>
    <w:p w:rsidR="000B2FC8" w:rsidRPr="000B2FC8" w:rsidRDefault="000B2FC8" w:rsidP="000B2FC8">
      <w:pPr>
        <w:numPr>
          <w:ilvl w:val="0"/>
          <w:numId w:val="12"/>
        </w:numPr>
        <w:autoSpaceDE w:val="0"/>
        <w:autoSpaceDN w:val="0"/>
        <w:adjustRightInd w:val="0"/>
        <w:spacing w:after="0" w:line="360" w:lineRule="auto"/>
        <w:contextualSpacing/>
        <w:jc w:val="both"/>
        <w:rPr>
          <w:rFonts w:ascii="Times New Roman" w:eastAsia="Calibri" w:hAnsi="Times New Roman" w:cs="Times New Roman"/>
          <w:color w:val="000000"/>
          <w:sz w:val="24"/>
          <w:szCs w:val="24"/>
          <w:lang w:eastAsia="en-US"/>
        </w:rPr>
      </w:pPr>
      <w:r w:rsidRPr="000B2FC8">
        <w:rPr>
          <w:rFonts w:ascii="Times New Roman" w:eastAsia="Calibri" w:hAnsi="Times New Roman" w:cs="Times New Roman"/>
          <w:color w:val="000000"/>
          <w:sz w:val="24"/>
          <w:szCs w:val="24"/>
          <w:lang w:eastAsia="en-US"/>
        </w:rPr>
        <w:t>Establish an effective national online clearinghouse; to bring more transparency to trade in financial instruments and to reduce delays.</w:t>
      </w:r>
    </w:p>
    <w:p w:rsidR="000B2FC8" w:rsidRPr="00BB4867" w:rsidRDefault="000B2FC8" w:rsidP="00BB4867">
      <w:pPr>
        <w:numPr>
          <w:ilvl w:val="0"/>
          <w:numId w:val="12"/>
        </w:numPr>
        <w:autoSpaceDE w:val="0"/>
        <w:autoSpaceDN w:val="0"/>
        <w:adjustRightInd w:val="0"/>
        <w:spacing w:after="0" w:line="360" w:lineRule="auto"/>
        <w:contextualSpacing/>
        <w:jc w:val="both"/>
        <w:rPr>
          <w:rFonts w:ascii="Times New Roman" w:eastAsia="Calibri" w:hAnsi="Times New Roman" w:cs="Times New Roman"/>
          <w:color w:val="000000"/>
          <w:sz w:val="24"/>
          <w:szCs w:val="24"/>
          <w:lang w:eastAsia="en-US"/>
        </w:rPr>
      </w:pPr>
      <w:r w:rsidRPr="000B2FC8">
        <w:rPr>
          <w:rFonts w:ascii="Times New Roman" w:eastAsia="Calibri" w:hAnsi="Times New Roman" w:cs="Times New Roman"/>
          <w:color w:val="000000"/>
          <w:sz w:val="24"/>
          <w:szCs w:val="24"/>
          <w:lang w:eastAsia="en-US"/>
        </w:rPr>
        <w:t>Revise the necessary rules and regulations (in particular the 1998 regulations and the statutes of the CDBL).</w:t>
      </w:r>
    </w:p>
    <w:p w:rsidR="000B2FC8" w:rsidRPr="000B2FC8" w:rsidRDefault="000B2FC8" w:rsidP="00BB4867">
      <w:pPr>
        <w:pStyle w:val="Heading2"/>
        <w:spacing w:line="360" w:lineRule="auto"/>
      </w:pPr>
      <w:bookmarkStart w:id="270" w:name="_Toc517727189"/>
      <w:bookmarkStart w:id="271" w:name="_Toc517727301"/>
      <w:bookmarkStart w:id="272" w:name="_Toc517813512"/>
      <w:bookmarkStart w:id="273" w:name="_Toc517814464"/>
      <w:bookmarkStart w:id="274" w:name="_Toc525858795"/>
      <w:r w:rsidRPr="000B2FC8">
        <w:t>Protection of Investor Interests</w:t>
      </w:r>
      <w:bookmarkEnd w:id="270"/>
      <w:bookmarkEnd w:id="271"/>
      <w:bookmarkEnd w:id="272"/>
      <w:bookmarkEnd w:id="273"/>
      <w:bookmarkEnd w:id="274"/>
    </w:p>
    <w:p w:rsidR="000B2FC8" w:rsidRPr="000B2FC8" w:rsidRDefault="000B2FC8" w:rsidP="00BB4867">
      <w:pPr>
        <w:numPr>
          <w:ilvl w:val="0"/>
          <w:numId w:val="13"/>
        </w:numPr>
        <w:autoSpaceDE w:val="0"/>
        <w:autoSpaceDN w:val="0"/>
        <w:adjustRightInd w:val="0"/>
        <w:spacing w:after="0" w:line="360" w:lineRule="auto"/>
        <w:contextualSpacing/>
        <w:jc w:val="both"/>
        <w:rPr>
          <w:rFonts w:ascii="Times New Roman" w:eastAsia="Calibri" w:hAnsi="Times New Roman" w:cs="Times New Roman"/>
          <w:color w:val="000000"/>
          <w:sz w:val="24"/>
          <w:szCs w:val="24"/>
          <w:lang w:eastAsia="en-US"/>
        </w:rPr>
      </w:pPr>
      <w:r w:rsidRPr="000B2FC8">
        <w:rPr>
          <w:rFonts w:ascii="Times New Roman" w:eastAsia="Calibri" w:hAnsi="Times New Roman" w:cs="Times New Roman"/>
          <w:color w:val="000000"/>
          <w:sz w:val="24"/>
          <w:szCs w:val="24"/>
          <w:lang w:eastAsia="en-US"/>
        </w:rPr>
        <w:t>Focus on time to protect investors' interest in bringing dynamism and more dynamic market participants.</w:t>
      </w:r>
    </w:p>
    <w:p w:rsidR="000B2FC8" w:rsidRPr="000B2FC8" w:rsidRDefault="000B2FC8" w:rsidP="000B2FC8">
      <w:pPr>
        <w:numPr>
          <w:ilvl w:val="0"/>
          <w:numId w:val="13"/>
        </w:numPr>
        <w:autoSpaceDE w:val="0"/>
        <w:autoSpaceDN w:val="0"/>
        <w:adjustRightInd w:val="0"/>
        <w:spacing w:after="0" w:line="360" w:lineRule="auto"/>
        <w:contextualSpacing/>
        <w:jc w:val="both"/>
        <w:rPr>
          <w:rFonts w:ascii="Times New Roman" w:eastAsia="Calibri" w:hAnsi="Times New Roman" w:cs="Times New Roman"/>
          <w:color w:val="000000"/>
          <w:sz w:val="24"/>
          <w:szCs w:val="24"/>
          <w:lang w:eastAsia="en-US"/>
        </w:rPr>
      </w:pPr>
      <w:r w:rsidRPr="000B2FC8">
        <w:rPr>
          <w:rFonts w:ascii="Times New Roman" w:eastAsia="Calibri" w:hAnsi="Times New Roman" w:cs="Times New Roman"/>
          <w:color w:val="000000"/>
          <w:sz w:val="24"/>
          <w:szCs w:val="24"/>
          <w:lang w:eastAsia="en-US"/>
        </w:rPr>
        <w:t>Focus more on the investor education program to educate them properly.</w:t>
      </w:r>
    </w:p>
    <w:p w:rsidR="000B2FC8" w:rsidRPr="000B2FC8" w:rsidRDefault="000B2FC8" w:rsidP="000B2FC8">
      <w:pPr>
        <w:numPr>
          <w:ilvl w:val="0"/>
          <w:numId w:val="13"/>
        </w:numPr>
        <w:autoSpaceDE w:val="0"/>
        <w:autoSpaceDN w:val="0"/>
        <w:adjustRightInd w:val="0"/>
        <w:spacing w:after="0" w:line="360" w:lineRule="auto"/>
        <w:contextualSpacing/>
        <w:jc w:val="both"/>
        <w:rPr>
          <w:rFonts w:ascii="Times New Roman" w:eastAsia="Calibri" w:hAnsi="Times New Roman" w:cs="Times New Roman"/>
          <w:color w:val="000000"/>
          <w:sz w:val="24"/>
          <w:szCs w:val="24"/>
          <w:lang w:eastAsia="en-US"/>
        </w:rPr>
      </w:pPr>
      <w:r w:rsidRPr="000B2FC8">
        <w:rPr>
          <w:rFonts w:ascii="Times New Roman" w:eastAsia="Calibri" w:hAnsi="Times New Roman" w:cs="Times New Roman"/>
          <w:color w:val="000000"/>
          <w:sz w:val="24"/>
          <w:szCs w:val="24"/>
          <w:lang w:eastAsia="en-US"/>
        </w:rPr>
        <w:t>Dissemination of information and active strategies to reduce the degree and size of rumors.</w:t>
      </w:r>
    </w:p>
    <w:p w:rsidR="000B2FC8" w:rsidRPr="000B2FC8" w:rsidRDefault="000B2FC8" w:rsidP="000B2FC8">
      <w:pPr>
        <w:autoSpaceDE w:val="0"/>
        <w:autoSpaceDN w:val="0"/>
        <w:adjustRightInd w:val="0"/>
        <w:spacing w:after="0" w:line="360" w:lineRule="auto"/>
        <w:ind w:left="1440"/>
        <w:contextualSpacing/>
        <w:jc w:val="both"/>
        <w:rPr>
          <w:rFonts w:ascii="Times New Roman" w:eastAsia="Calibri" w:hAnsi="Times New Roman" w:cs="Times New Roman"/>
          <w:color w:val="000000"/>
          <w:sz w:val="24"/>
          <w:szCs w:val="24"/>
          <w:lang w:eastAsia="en-US"/>
        </w:rPr>
      </w:pPr>
    </w:p>
    <w:p w:rsidR="000B2FC8" w:rsidRPr="000B2FC8" w:rsidRDefault="000B2FC8" w:rsidP="00BB4867">
      <w:pPr>
        <w:pStyle w:val="Heading2"/>
        <w:spacing w:line="360" w:lineRule="auto"/>
      </w:pPr>
      <w:bookmarkStart w:id="275" w:name="_Toc517727190"/>
      <w:bookmarkStart w:id="276" w:name="_Toc517727302"/>
      <w:bookmarkStart w:id="277" w:name="_Toc517813513"/>
      <w:bookmarkStart w:id="278" w:name="_Toc517814465"/>
      <w:bookmarkStart w:id="279" w:name="_Toc525858796"/>
      <w:r w:rsidRPr="000B2FC8">
        <w:t>Types of Market in DSE</w:t>
      </w:r>
      <w:bookmarkEnd w:id="275"/>
      <w:bookmarkEnd w:id="276"/>
      <w:bookmarkEnd w:id="277"/>
      <w:bookmarkEnd w:id="278"/>
      <w:bookmarkEnd w:id="279"/>
    </w:p>
    <w:p w:rsidR="000B2FC8" w:rsidRPr="000B2FC8" w:rsidRDefault="000B2FC8" w:rsidP="00BB4867">
      <w:pPr>
        <w:autoSpaceDE w:val="0"/>
        <w:autoSpaceDN w:val="0"/>
        <w:adjustRightInd w:val="0"/>
        <w:spacing w:after="0" w:line="360" w:lineRule="auto"/>
        <w:contextualSpacing/>
        <w:jc w:val="both"/>
        <w:rPr>
          <w:rFonts w:ascii="Times New Roman" w:hAnsi="Times New Roman"/>
          <w:color w:val="000000"/>
          <w:sz w:val="24"/>
          <w:szCs w:val="24"/>
        </w:rPr>
      </w:pPr>
      <w:r w:rsidRPr="000B2FC8">
        <w:rPr>
          <w:rFonts w:ascii="Times New Roman" w:hAnsi="Times New Roman"/>
          <w:color w:val="000000"/>
          <w:sz w:val="24"/>
          <w:szCs w:val="24"/>
        </w:rPr>
        <w:t>There are four types of market in DSE that are described below,</w:t>
      </w:r>
    </w:p>
    <w:p w:rsidR="000B2FC8" w:rsidRPr="000B2FC8" w:rsidRDefault="000B2FC8" w:rsidP="00BB4867">
      <w:pPr>
        <w:pStyle w:val="Heading3"/>
        <w:spacing w:line="360" w:lineRule="auto"/>
      </w:pPr>
      <w:bookmarkStart w:id="280" w:name="_Toc517727191"/>
      <w:bookmarkStart w:id="281" w:name="_Toc517727303"/>
      <w:bookmarkStart w:id="282" w:name="_Toc517813514"/>
      <w:bookmarkStart w:id="283" w:name="_Toc517814466"/>
      <w:bookmarkStart w:id="284" w:name="_Toc525858797"/>
      <w:r w:rsidRPr="000B2FC8">
        <w:t>Public Market</w:t>
      </w:r>
      <w:bookmarkEnd w:id="280"/>
      <w:bookmarkEnd w:id="281"/>
      <w:bookmarkEnd w:id="282"/>
      <w:bookmarkEnd w:id="283"/>
      <w:bookmarkEnd w:id="284"/>
    </w:p>
    <w:p w:rsidR="000B2FC8" w:rsidRPr="000B2FC8" w:rsidRDefault="000B2FC8" w:rsidP="00BB4867">
      <w:pPr>
        <w:autoSpaceDE w:val="0"/>
        <w:autoSpaceDN w:val="0"/>
        <w:adjustRightInd w:val="0"/>
        <w:spacing w:after="0" w:line="360" w:lineRule="auto"/>
        <w:ind w:left="720"/>
        <w:contextualSpacing/>
        <w:jc w:val="both"/>
        <w:rPr>
          <w:rFonts w:ascii="Times New Roman" w:hAnsi="Times New Roman"/>
          <w:color w:val="000000"/>
          <w:sz w:val="24"/>
          <w:szCs w:val="24"/>
        </w:rPr>
      </w:pPr>
      <w:r w:rsidRPr="000B2FC8">
        <w:rPr>
          <w:rFonts w:ascii="Times New Roman" w:hAnsi="Times New Roman"/>
          <w:color w:val="000000"/>
          <w:sz w:val="24"/>
          <w:szCs w:val="24"/>
        </w:rPr>
        <w:t>The public market is the market where the instruments (sh</w:t>
      </w:r>
      <w:r w:rsidR="00147C32">
        <w:rPr>
          <w:rFonts w:ascii="Times New Roman" w:hAnsi="Times New Roman"/>
          <w:color w:val="000000"/>
          <w:sz w:val="24"/>
          <w:szCs w:val="24"/>
        </w:rPr>
        <w:t>ares, bonds, etc.) are traded at</w:t>
      </w:r>
      <w:r w:rsidRPr="000B2FC8">
        <w:rPr>
          <w:rFonts w:ascii="Times New Roman" w:hAnsi="Times New Roman"/>
          <w:color w:val="000000"/>
          <w:sz w:val="24"/>
          <w:szCs w:val="24"/>
        </w:rPr>
        <w:t xml:space="preserve"> normal volume. This is the general market where the trading of the investor's securities and the place where the new investor will likely start trading in his desired actions.</w:t>
      </w:r>
    </w:p>
    <w:p w:rsidR="000B2FC8" w:rsidRPr="000B2FC8" w:rsidRDefault="000B2FC8" w:rsidP="00BB4867">
      <w:pPr>
        <w:autoSpaceDE w:val="0"/>
        <w:autoSpaceDN w:val="0"/>
        <w:adjustRightInd w:val="0"/>
        <w:spacing w:after="0" w:line="360" w:lineRule="auto"/>
        <w:ind w:left="720"/>
        <w:contextualSpacing/>
        <w:jc w:val="both"/>
        <w:rPr>
          <w:rFonts w:ascii="Times New Roman" w:hAnsi="Times New Roman"/>
          <w:color w:val="000000"/>
          <w:sz w:val="24"/>
          <w:szCs w:val="24"/>
        </w:rPr>
      </w:pPr>
      <w:r w:rsidRPr="000B2FC8">
        <w:rPr>
          <w:rFonts w:ascii="Times New Roman" w:hAnsi="Times New Roman"/>
          <w:color w:val="000000"/>
          <w:sz w:val="24"/>
          <w:szCs w:val="24"/>
        </w:rPr>
        <w:t xml:space="preserve">Here all the securities are traded in multiples of lots. In batches we mean the number of shares that the company can issue at a time, </w:t>
      </w:r>
      <w:r w:rsidR="00486882" w:rsidRPr="000B2FC8">
        <w:rPr>
          <w:rFonts w:ascii="Times New Roman" w:hAnsi="Times New Roman"/>
          <w:color w:val="000000"/>
          <w:sz w:val="24"/>
          <w:szCs w:val="24"/>
        </w:rPr>
        <w:t>e.g.</w:t>
      </w:r>
      <w:r w:rsidR="00486882">
        <w:rPr>
          <w:rFonts w:ascii="Times New Roman" w:hAnsi="Times New Roman"/>
          <w:color w:val="000000"/>
          <w:sz w:val="24"/>
          <w:szCs w:val="24"/>
        </w:rPr>
        <w:t xml:space="preserve"> </w:t>
      </w:r>
      <w:proofErr w:type="gramStart"/>
      <w:r w:rsidR="00486882">
        <w:rPr>
          <w:rFonts w:ascii="Times New Roman" w:hAnsi="Times New Roman"/>
          <w:color w:val="000000"/>
          <w:sz w:val="24"/>
          <w:szCs w:val="24"/>
        </w:rPr>
        <w:t>A</w:t>
      </w:r>
      <w:proofErr w:type="gramEnd"/>
      <w:r w:rsidRPr="000B2FC8">
        <w:rPr>
          <w:rFonts w:ascii="Times New Roman" w:hAnsi="Times New Roman"/>
          <w:color w:val="000000"/>
          <w:sz w:val="24"/>
          <w:szCs w:val="24"/>
        </w:rPr>
        <w:t xml:space="preserve"> lot of 50 shares means that the shares of the company can only</w:t>
      </w:r>
      <w:r w:rsidR="004377C7">
        <w:rPr>
          <w:rFonts w:ascii="Times New Roman" w:hAnsi="Times New Roman"/>
          <w:color w:val="000000"/>
          <w:sz w:val="24"/>
          <w:szCs w:val="24"/>
        </w:rPr>
        <w:t xml:space="preserve"> be bought / sold in lots of 50 </w:t>
      </w:r>
    </w:p>
    <w:p w:rsidR="000B2FC8" w:rsidRPr="000B2FC8" w:rsidRDefault="00BB4867" w:rsidP="00BB4867">
      <w:pPr>
        <w:pStyle w:val="Heading3"/>
        <w:spacing w:line="360" w:lineRule="auto"/>
      </w:pPr>
      <w:bookmarkStart w:id="285" w:name="_Toc517727192"/>
      <w:bookmarkStart w:id="286" w:name="_Toc517727304"/>
      <w:bookmarkStart w:id="287" w:name="_Toc517813515"/>
      <w:bookmarkStart w:id="288" w:name="_Toc517814467"/>
      <w:bookmarkStart w:id="289" w:name="_Toc525858798"/>
      <w:r>
        <w:t>Spot</w:t>
      </w:r>
      <w:r w:rsidR="000B2FC8" w:rsidRPr="000B2FC8">
        <w:t xml:space="preserve"> market</w:t>
      </w:r>
      <w:bookmarkEnd w:id="285"/>
      <w:bookmarkEnd w:id="286"/>
      <w:bookmarkEnd w:id="287"/>
      <w:bookmarkEnd w:id="288"/>
      <w:bookmarkEnd w:id="289"/>
    </w:p>
    <w:p w:rsidR="000B2FC8" w:rsidRPr="000B2FC8" w:rsidRDefault="000B2FC8" w:rsidP="00BB4867">
      <w:pPr>
        <w:autoSpaceDE w:val="0"/>
        <w:autoSpaceDN w:val="0"/>
        <w:adjustRightInd w:val="0"/>
        <w:spacing w:after="0" w:line="360" w:lineRule="auto"/>
        <w:ind w:left="720"/>
        <w:contextualSpacing/>
        <w:jc w:val="both"/>
        <w:rPr>
          <w:rFonts w:ascii="Times New Roman" w:hAnsi="Times New Roman"/>
          <w:color w:val="000000"/>
          <w:sz w:val="24"/>
          <w:szCs w:val="24"/>
        </w:rPr>
      </w:pPr>
      <w:r w:rsidRPr="000B2FC8">
        <w:rPr>
          <w:rFonts w:ascii="Times New Roman" w:hAnsi="Times New Roman"/>
          <w:color w:val="000000"/>
          <w:sz w:val="24"/>
          <w:szCs w:val="24"/>
        </w:rPr>
        <w:t>In this market, the instruments are traded in normal volume (as part of a securities transaction, if any) without the settlement process as the transactions and payments occur at the same time. The shares are also traded in lots on the spot market.</w:t>
      </w:r>
    </w:p>
    <w:p w:rsidR="000B2FC8" w:rsidRPr="000B2FC8" w:rsidRDefault="000B2FC8" w:rsidP="00BB4867">
      <w:pPr>
        <w:pStyle w:val="Heading3"/>
        <w:spacing w:line="360" w:lineRule="auto"/>
      </w:pPr>
      <w:bookmarkStart w:id="290" w:name="_Toc517727193"/>
      <w:bookmarkStart w:id="291" w:name="_Toc517727305"/>
      <w:bookmarkStart w:id="292" w:name="_Toc517813516"/>
      <w:bookmarkStart w:id="293" w:name="_Toc517814468"/>
      <w:bookmarkStart w:id="294" w:name="_Toc525858799"/>
      <w:r w:rsidRPr="000B2FC8">
        <w:t>Strange lot market</w:t>
      </w:r>
      <w:bookmarkEnd w:id="290"/>
      <w:bookmarkEnd w:id="291"/>
      <w:bookmarkEnd w:id="292"/>
      <w:bookmarkEnd w:id="293"/>
      <w:bookmarkEnd w:id="294"/>
    </w:p>
    <w:p w:rsidR="000B2FC8" w:rsidRPr="000B2FC8" w:rsidRDefault="000B2FC8" w:rsidP="00BB4867">
      <w:pPr>
        <w:autoSpaceDE w:val="0"/>
        <w:autoSpaceDN w:val="0"/>
        <w:adjustRightInd w:val="0"/>
        <w:spacing w:after="0" w:line="360" w:lineRule="auto"/>
        <w:ind w:left="720"/>
        <w:contextualSpacing/>
        <w:jc w:val="both"/>
        <w:rPr>
          <w:rFonts w:ascii="Times New Roman" w:hAnsi="Times New Roman"/>
          <w:color w:val="000000"/>
          <w:sz w:val="24"/>
          <w:szCs w:val="24"/>
        </w:rPr>
      </w:pPr>
      <w:r w:rsidRPr="000B2FC8">
        <w:rPr>
          <w:rFonts w:ascii="Times New Roman" w:hAnsi="Times New Roman"/>
          <w:color w:val="000000"/>
          <w:sz w:val="24"/>
          <w:szCs w:val="24"/>
        </w:rPr>
        <w:t xml:space="preserve">In this market, odd lots of all instruments are exchanged. The lots can become "weird", that is, not in line with the company's lot specification if the company offers a "bonus" of 20%, so a person with 50 shares now has 50 + 10 shares of the company. </w:t>
      </w:r>
      <w:r w:rsidR="008C5D50">
        <w:rPr>
          <w:rFonts w:ascii="Times New Roman" w:hAnsi="Times New Roman"/>
          <w:color w:val="000000"/>
          <w:sz w:val="24"/>
          <w:szCs w:val="24"/>
        </w:rPr>
        <w:t>T</w:t>
      </w:r>
      <w:r w:rsidRPr="000B2FC8">
        <w:rPr>
          <w:rFonts w:ascii="Times New Roman" w:hAnsi="Times New Roman"/>
          <w:color w:val="000000"/>
          <w:sz w:val="24"/>
          <w:szCs w:val="24"/>
        </w:rPr>
        <w:t>he 10 is the odd lot. However, if the lot is 50, then 5 odd lots of 10 shares each will form a single batch of 50 lots.</w:t>
      </w:r>
    </w:p>
    <w:p w:rsidR="000B2FC8" w:rsidRPr="000B2FC8" w:rsidRDefault="000B2FC8" w:rsidP="00BB4867">
      <w:pPr>
        <w:pStyle w:val="Heading3"/>
        <w:spacing w:line="360" w:lineRule="auto"/>
      </w:pPr>
      <w:bookmarkStart w:id="295" w:name="_Toc517727194"/>
      <w:bookmarkStart w:id="296" w:name="_Toc517727306"/>
      <w:bookmarkStart w:id="297" w:name="_Toc517813517"/>
      <w:bookmarkStart w:id="298" w:name="_Toc517814469"/>
      <w:bookmarkStart w:id="299" w:name="_Toc525858800"/>
      <w:r w:rsidRPr="000B2FC8">
        <w:t>Block Market</w:t>
      </w:r>
      <w:bookmarkEnd w:id="295"/>
      <w:bookmarkEnd w:id="296"/>
      <w:bookmarkEnd w:id="297"/>
      <w:bookmarkEnd w:id="298"/>
      <w:bookmarkEnd w:id="299"/>
    </w:p>
    <w:p w:rsidR="000B2FC8" w:rsidRPr="000B2FC8" w:rsidRDefault="000B2FC8" w:rsidP="00BB4867">
      <w:pPr>
        <w:autoSpaceDE w:val="0"/>
        <w:autoSpaceDN w:val="0"/>
        <w:adjustRightInd w:val="0"/>
        <w:spacing w:after="0" w:line="360" w:lineRule="auto"/>
        <w:ind w:left="720"/>
        <w:contextualSpacing/>
        <w:jc w:val="both"/>
        <w:rPr>
          <w:rFonts w:ascii="Times New Roman" w:hAnsi="Times New Roman"/>
          <w:color w:val="000000"/>
          <w:sz w:val="24"/>
          <w:szCs w:val="24"/>
        </w:rPr>
      </w:pPr>
      <w:r w:rsidRPr="000B2FC8">
        <w:rPr>
          <w:rFonts w:ascii="Times New Roman" w:hAnsi="Times New Roman"/>
          <w:color w:val="000000"/>
          <w:sz w:val="24"/>
          <w:szCs w:val="24"/>
        </w:rPr>
        <w:t xml:space="preserve">The block market is the market where instruments are traded wholesale (very large volumes). All large transaction volumes are in the block market, where the minimum limit has been set at Tk. 5 lakh, </w:t>
      </w:r>
      <w:r w:rsidR="00486882" w:rsidRPr="000B2FC8">
        <w:rPr>
          <w:rFonts w:ascii="Times New Roman" w:hAnsi="Times New Roman"/>
          <w:color w:val="000000"/>
          <w:sz w:val="24"/>
          <w:szCs w:val="24"/>
        </w:rPr>
        <w:t>i.e.</w:t>
      </w:r>
      <w:r w:rsidRPr="000B2FC8">
        <w:rPr>
          <w:rFonts w:ascii="Times New Roman" w:hAnsi="Times New Roman"/>
          <w:color w:val="000000"/>
          <w:sz w:val="24"/>
          <w:szCs w:val="24"/>
        </w:rPr>
        <w:t xml:space="preserve"> transactions on the block market, must exceed Tk. 5 lakh to be a valid block trade. Bulk trades are not self-matched but rather open to trading between participants who can decide on a price that differs from the current market value.</w:t>
      </w:r>
    </w:p>
    <w:p w:rsidR="000B2FC8" w:rsidRPr="000B2FC8" w:rsidRDefault="000B2FC8" w:rsidP="00BB4867">
      <w:pPr>
        <w:pStyle w:val="Heading2"/>
        <w:spacing w:line="360" w:lineRule="auto"/>
      </w:pPr>
      <w:bookmarkStart w:id="300" w:name="_Toc354927287"/>
      <w:bookmarkStart w:id="301" w:name="_Toc517727195"/>
      <w:bookmarkStart w:id="302" w:name="_Toc517727307"/>
      <w:bookmarkStart w:id="303" w:name="_Toc517813518"/>
      <w:bookmarkStart w:id="304" w:name="_Toc517814470"/>
      <w:bookmarkStart w:id="305" w:name="_Toc525858801"/>
      <w:r w:rsidRPr="000B2FC8">
        <w:t>Clearing &amp; Settlement</w:t>
      </w:r>
      <w:bookmarkEnd w:id="300"/>
      <w:bookmarkEnd w:id="301"/>
      <w:bookmarkEnd w:id="302"/>
      <w:bookmarkEnd w:id="303"/>
      <w:bookmarkEnd w:id="304"/>
      <w:bookmarkEnd w:id="305"/>
    </w:p>
    <w:p w:rsidR="000B2FC8" w:rsidRPr="000B2FC8" w:rsidRDefault="000B2FC8" w:rsidP="00BB4867">
      <w:pPr>
        <w:autoSpaceDE w:val="0"/>
        <w:autoSpaceDN w:val="0"/>
        <w:adjustRightInd w:val="0"/>
        <w:spacing w:after="0" w:line="360" w:lineRule="auto"/>
        <w:contextualSpacing/>
        <w:jc w:val="both"/>
        <w:rPr>
          <w:rFonts w:ascii="Times New Roman" w:hAnsi="Times New Roman"/>
          <w:color w:val="000000"/>
          <w:sz w:val="24"/>
          <w:szCs w:val="24"/>
        </w:rPr>
      </w:pPr>
      <w:r w:rsidRPr="000B2FC8">
        <w:rPr>
          <w:rFonts w:ascii="Times New Roman" w:hAnsi="Times New Roman"/>
          <w:color w:val="000000"/>
          <w:sz w:val="24"/>
          <w:szCs w:val="24"/>
        </w:rPr>
        <w:t>The clearing and settlement process manages trade from the point of entry into the settlement pool database (where all transactions are suspended until settled) until all items in the pool have been delivered and "settled".</w:t>
      </w:r>
    </w:p>
    <w:p w:rsidR="00C965D6" w:rsidRDefault="000B2FC8" w:rsidP="00A058EA">
      <w:pPr>
        <w:autoSpaceDE w:val="0"/>
        <w:autoSpaceDN w:val="0"/>
        <w:adjustRightInd w:val="0"/>
        <w:spacing w:after="0" w:line="360" w:lineRule="auto"/>
        <w:contextualSpacing/>
        <w:jc w:val="both"/>
        <w:rPr>
          <w:rFonts w:ascii="Times New Roman" w:hAnsi="Times New Roman"/>
          <w:color w:val="000000"/>
          <w:sz w:val="24"/>
          <w:szCs w:val="24"/>
        </w:rPr>
      </w:pPr>
      <w:r w:rsidRPr="000B2FC8">
        <w:rPr>
          <w:rFonts w:ascii="Times New Roman" w:hAnsi="Times New Roman"/>
          <w:color w:val="000000"/>
          <w:sz w:val="24"/>
          <w:szCs w:val="24"/>
        </w:rPr>
        <w:lastRenderedPageBreak/>
        <w:t>For compensation, we mean the process of declaring and affirming the participants' trade, billing and the assignment of settlement instructions. By Regulation and saying that such-and-such an object has been settled, we mean the process of monitoring that the delivery of all instruments to the buyer and the payment of all royalties to the seller took place before withdrawing the pending trade to be regulated from the Basin Regulation. All instruments are classified into five groups according to their respective clearing and settlement cycles. The cycle times are indicated by</w:t>
      </w:r>
      <w:r w:rsidR="00C965D6">
        <w:rPr>
          <w:rFonts w:ascii="Times New Roman" w:hAnsi="Times New Roman"/>
          <w:color w:val="000000"/>
          <w:sz w:val="24"/>
          <w:szCs w:val="24"/>
        </w:rPr>
        <w:t xml:space="preserve"> symbols such as "T + 1", "T + 2</w:t>
      </w:r>
      <w:r w:rsidRPr="000B2FC8">
        <w:rPr>
          <w:rFonts w:ascii="Times New Roman" w:hAnsi="Times New Roman"/>
          <w:color w:val="000000"/>
          <w:sz w:val="24"/>
          <w:szCs w:val="24"/>
        </w:rPr>
        <w:t xml:space="preserve">", etc. Here, the T represents the day when the trade takes place. The '+1' added to the T signifies the day of the transaction plus 1 more business day (not a holiday or a weekend), </w:t>
      </w:r>
      <w:r w:rsidR="00486882" w:rsidRPr="000B2FC8">
        <w:rPr>
          <w:rFonts w:ascii="Times New Roman" w:hAnsi="Times New Roman"/>
          <w:color w:val="000000"/>
          <w:sz w:val="24"/>
          <w:szCs w:val="24"/>
        </w:rPr>
        <w:t>i.e.</w:t>
      </w:r>
      <w:r w:rsidRPr="000B2FC8">
        <w:rPr>
          <w:rFonts w:ascii="Times New Roman" w:hAnsi="Times New Roman"/>
          <w:color w:val="000000"/>
          <w:sz w:val="24"/>
          <w:szCs w:val="24"/>
        </w:rPr>
        <w:t xml:space="preserve"> the business day following the exchange. In the same way, the symbolism "T + n", where "n" is the number of days after the trade, will be used in the following explanation. This mean</w:t>
      </w:r>
      <w:r w:rsidR="00C965D6">
        <w:rPr>
          <w:rFonts w:ascii="Times New Roman" w:hAnsi="Times New Roman"/>
          <w:color w:val="000000"/>
          <w:sz w:val="24"/>
          <w:szCs w:val="24"/>
        </w:rPr>
        <w:t>s that, if the security is T + 2</w:t>
      </w:r>
      <w:r w:rsidRPr="000B2FC8">
        <w:rPr>
          <w:rFonts w:ascii="Times New Roman" w:hAnsi="Times New Roman"/>
          <w:color w:val="000000"/>
          <w:sz w:val="24"/>
          <w:szCs w:val="24"/>
        </w:rPr>
        <w:t>, then you will have to wai</w:t>
      </w:r>
      <w:r w:rsidR="00C965D6">
        <w:rPr>
          <w:rFonts w:ascii="Times New Roman" w:hAnsi="Times New Roman"/>
          <w:color w:val="000000"/>
          <w:sz w:val="24"/>
          <w:szCs w:val="24"/>
        </w:rPr>
        <w:t>t for the trading day plus two</w:t>
      </w:r>
      <w:r w:rsidRPr="000B2FC8">
        <w:rPr>
          <w:rFonts w:ascii="Times New Roman" w:hAnsi="Times New Roman"/>
          <w:color w:val="000000"/>
          <w:sz w:val="24"/>
          <w:szCs w:val="24"/>
        </w:rPr>
        <w:t xml:space="preserve"> business days for the settlement process to end before selling that particular security or to use the funds from the sale of that security. Titles are also of two forms; Non-Demat (physical actions that were not done in electronic actions) and Demat (electronic actions without physical form). All titles are divided into groups A, B, N, G and Z.</w:t>
      </w:r>
    </w:p>
    <w:p w:rsidR="000B2FC8" w:rsidRDefault="000B2FC8" w:rsidP="00A058EA">
      <w:pPr>
        <w:autoSpaceDE w:val="0"/>
        <w:autoSpaceDN w:val="0"/>
        <w:adjustRightInd w:val="0"/>
        <w:spacing w:after="0" w:line="360" w:lineRule="auto"/>
        <w:contextualSpacing/>
        <w:jc w:val="both"/>
        <w:rPr>
          <w:rFonts w:ascii="Times New Roman" w:hAnsi="Times New Roman"/>
          <w:color w:val="000000"/>
          <w:sz w:val="24"/>
          <w:szCs w:val="24"/>
        </w:rPr>
      </w:pPr>
      <w:r w:rsidRPr="000B2FC8">
        <w:rPr>
          <w:rFonts w:ascii="Times New Roman" w:hAnsi="Times New Roman"/>
          <w:color w:val="000000"/>
          <w:sz w:val="24"/>
          <w:szCs w:val="24"/>
        </w:rPr>
        <w:t>The current settlement date for different CDBL</w:t>
      </w:r>
      <w:r w:rsidR="00C965D6">
        <w:rPr>
          <w:rFonts w:ascii="Times New Roman" w:hAnsi="Times New Roman"/>
          <w:color w:val="000000"/>
          <w:sz w:val="24"/>
          <w:szCs w:val="24"/>
        </w:rPr>
        <w:t xml:space="preserve"> &amp; CCP </w:t>
      </w:r>
      <w:r w:rsidR="00A058EA">
        <w:rPr>
          <w:rFonts w:ascii="Times New Roman" w:hAnsi="Times New Roman"/>
          <w:color w:val="000000"/>
          <w:sz w:val="24"/>
          <w:szCs w:val="24"/>
        </w:rPr>
        <w:t>class instruments is shown in the next page</w:t>
      </w:r>
      <w:r w:rsidRPr="000B2FC8">
        <w:rPr>
          <w:rFonts w:ascii="Times New Roman" w:hAnsi="Times New Roman"/>
          <w:color w:val="000000"/>
          <w:sz w:val="24"/>
          <w:szCs w:val="24"/>
        </w:rPr>
        <w:t>-</w:t>
      </w:r>
    </w:p>
    <w:p w:rsidR="00ED72A3" w:rsidRDefault="00ED72A3" w:rsidP="00C965D6">
      <w:pPr>
        <w:autoSpaceDE w:val="0"/>
        <w:autoSpaceDN w:val="0"/>
        <w:adjustRightInd w:val="0"/>
        <w:spacing w:after="0" w:line="360" w:lineRule="auto"/>
        <w:contextualSpacing/>
        <w:jc w:val="both"/>
        <w:rPr>
          <w:rFonts w:ascii="Times New Roman" w:hAnsi="Times New Roman"/>
          <w:color w:val="000000"/>
          <w:sz w:val="24"/>
          <w:szCs w:val="24"/>
        </w:rPr>
      </w:pPr>
    </w:p>
    <w:p w:rsidR="00ED72A3" w:rsidRDefault="00ED72A3" w:rsidP="00C965D6">
      <w:pPr>
        <w:autoSpaceDE w:val="0"/>
        <w:autoSpaceDN w:val="0"/>
        <w:adjustRightInd w:val="0"/>
        <w:spacing w:after="0" w:line="360" w:lineRule="auto"/>
        <w:contextualSpacing/>
        <w:jc w:val="both"/>
        <w:rPr>
          <w:rFonts w:ascii="Times New Roman" w:hAnsi="Times New Roman"/>
          <w:color w:val="000000"/>
          <w:sz w:val="24"/>
          <w:szCs w:val="24"/>
        </w:rPr>
      </w:pPr>
    </w:p>
    <w:p w:rsidR="00ED72A3" w:rsidRDefault="00ED72A3" w:rsidP="00C965D6">
      <w:pPr>
        <w:autoSpaceDE w:val="0"/>
        <w:autoSpaceDN w:val="0"/>
        <w:adjustRightInd w:val="0"/>
        <w:spacing w:after="0" w:line="360" w:lineRule="auto"/>
        <w:contextualSpacing/>
        <w:jc w:val="both"/>
        <w:rPr>
          <w:rFonts w:ascii="Times New Roman" w:hAnsi="Times New Roman"/>
          <w:color w:val="000000"/>
          <w:sz w:val="24"/>
          <w:szCs w:val="24"/>
        </w:rPr>
      </w:pPr>
    </w:p>
    <w:p w:rsidR="00ED72A3" w:rsidRDefault="00ED72A3" w:rsidP="00C965D6">
      <w:pPr>
        <w:autoSpaceDE w:val="0"/>
        <w:autoSpaceDN w:val="0"/>
        <w:adjustRightInd w:val="0"/>
        <w:spacing w:after="0" w:line="360" w:lineRule="auto"/>
        <w:contextualSpacing/>
        <w:jc w:val="both"/>
        <w:rPr>
          <w:rFonts w:ascii="Times New Roman" w:hAnsi="Times New Roman"/>
          <w:color w:val="000000"/>
          <w:sz w:val="24"/>
          <w:szCs w:val="24"/>
        </w:rPr>
      </w:pPr>
    </w:p>
    <w:p w:rsidR="00ED72A3" w:rsidRDefault="00ED72A3" w:rsidP="00C965D6">
      <w:pPr>
        <w:autoSpaceDE w:val="0"/>
        <w:autoSpaceDN w:val="0"/>
        <w:adjustRightInd w:val="0"/>
        <w:spacing w:after="0" w:line="360" w:lineRule="auto"/>
        <w:contextualSpacing/>
        <w:jc w:val="both"/>
        <w:rPr>
          <w:rFonts w:ascii="Times New Roman" w:hAnsi="Times New Roman"/>
          <w:color w:val="000000"/>
          <w:sz w:val="24"/>
          <w:szCs w:val="24"/>
        </w:rPr>
      </w:pPr>
    </w:p>
    <w:p w:rsidR="00ED72A3" w:rsidRDefault="00ED72A3" w:rsidP="00C965D6">
      <w:pPr>
        <w:autoSpaceDE w:val="0"/>
        <w:autoSpaceDN w:val="0"/>
        <w:adjustRightInd w:val="0"/>
        <w:spacing w:after="0" w:line="360" w:lineRule="auto"/>
        <w:contextualSpacing/>
        <w:jc w:val="both"/>
        <w:rPr>
          <w:rFonts w:ascii="Times New Roman" w:hAnsi="Times New Roman"/>
          <w:color w:val="000000"/>
          <w:sz w:val="24"/>
          <w:szCs w:val="24"/>
        </w:rPr>
      </w:pPr>
    </w:p>
    <w:p w:rsidR="00ED72A3" w:rsidRDefault="00ED72A3" w:rsidP="00C965D6">
      <w:pPr>
        <w:autoSpaceDE w:val="0"/>
        <w:autoSpaceDN w:val="0"/>
        <w:adjustRightInd w:val="0"/>
        <w:spacing w:after="0" w:line="360" w:lineRule="auto"/>
        <w:contextualSpacing/>
        <w:jc w:val="both"/>
        <w:rPr>
          <w:rFonts w:ascii="Times New Roman" w:hAnsi="Times New Roman"/>
          <w:color w:val="000000"/>
          <w:sz w:val="24"/>
          <w:szCs w:val="24"/>
        </w:rPr>
      </w:pPr>
    </w:p>
    <w:p w:rsidR="00ED72A3" w:rsidRDefault="00ED72A3" w:rsidP="00C965D6">
      <w:pPr>
        <w:autoSpaceDE w:val="0"/>
        <w:autoSpaceDN w:val="0"/>
        <w:adjustRightInd w:val="0"/>
        <w:spacing w:after="0" w:line="360" w:lineRule="auto"/>
        <w:contextualSpacing/>
        <w:jc w:val="both"/>
        <w:rPr>
          <w:rFonts w:ascii="Times New Roman" w:hAnsi="Times New Roman"/>
          <w:color w:val="000000"/>
          <w:sz w:val="24"/>
          <w:szCs w:val="24"/>
        </w:rPr>
      </w:pPr>
    </w:p>
    <w:p w:rsidR="00ED72A3" w:rsidRDefault="00ED72A3" w:rsidP="00C965D6">
      <w:pPr>
        <w:autoSpaceDE w:val="0"/>
        <w:autoSpaceDN w:val="0"/>
        <w:adjustRightInd w:val="0"/>
        <w:spacing w:after="0" w:line="360" w:lineRule="auto"/>
        <w:contextualSpacing/>
        <w:jc w:val="both"/>
        <w:rPr>
          <w:rFonts w:ascii="Times New Roman" w:hAnsi="Times New Roman"/>
          <w:color w:val="000000"/>
          <w:sz w:val="24"/>
          <w:szCs w:val="24"/>
        </w:rPr>
      </w:pPr>
    </w:p>
    <w:p w:rsidR="00ED72A3" w:rsidRDefault="00ED72A3" w:rsidP="00C965D6">
      <w:pPr>
        <w:autoSpaceDE w:val="0"/>
        <w:autoSpaceDN w:val="0"/>
        <w:adjustRightInd w:val="0"/>
        <w:spacing w:after="0" w:line="360" w:lineRule="auto"/>
        <w:contextualSpacing/>
        <w:jc w:val="both"/>
        <w:rPr>
          <w:rFonts w:ascii="Times New Roman" w:hAnsi="Times New Roman"/>
          <w:color w:val="000000"/>
          <w:sz w:val="24"/>
          <w:szCs w:val="24"/>
        </w:rPr>
      </w:pPr>
    </w:p>
    <w:p w:rsidR="00ED72A3" w:rsidRDefault="00ED72A3" w:rsidP="00C965D6">
      <w:pPr>
        <w:autoSpaceDE w:val="0"/>
        <w:autoSpaceDN w:val="0"/>
        <w:adjustRightInd w:val="0"/>
        <w:spacing w:after="0" w:line="360" w:lineRule="auto"/>
        <w:contextualSpacing/>
        <w:jc w:val="both"/>
        <w:rPr>
          <w:rFonts w:ascii="Times New Roman" w:hAnsi="Times New Roman"/>
          <w:color w:val="000000"/>
          <w:sz w:val="24"/>
          <w:szCs w:val="24"/>
        </w:rPr>
      </w:pPr>
    </w:p>
    <w:p w:rsidR="00ED72A3" w:rsidRPr="000B2FC8" w:rsidRDefault="00ED72A3" w:rsidP="00C965D6">
      <w:pPr>
        <w:autoSpaceDE w:val="0"/>
        <w:autoSpaceDN w:val="0"/>
        <w:adjustRightInd w:val="0"/>
        <w:spacing w:after="0" w:line="360" w:lineRule="auto"/>
        <w:contextualSpacing/>
        <w:jc w:val="both"/>
        <w:rPr>
          <w:rFonts w:ascii="Times New Roman" w:hAnsi="Times New Roman"/>
          <w:color w:val="000000"/>
          <w:sz w:val="24"/>
          <w:szCs w:val="24"/>
        </w:rPr>
      </w:pPr>
    </w:p>
    <w:p w:rsidR="00ED72A3" w:rsidRDefault="00C965D6" w:rsidP="00ED72A3">
      <w:pPr>
        <w:autoSpaceDE w:val="0"/>
        <w:autoSpaceDN w:val="0"/>
        <w:adjustRightInd w:val="0"/>
        <w:spacing w:after="0" w:line="360" w:lineRule="auto"/>
        <w:jc w:val="both"/>
        <w:rPr>
          <w:rFonts w:ascii="Times New Roman" w:hAnsi="Times New Roman"/>
          <w:b/>
          <w:bCs/>
          <w:sz w:val="24"/>
          <w:szCs w:val="24"/>
        </w:rPr>
      </w:pPr>
      <w:r>
        <w:rPr>
          <w:noProof/>
          <w:lang w:eastAsia="en-US"/>
        </w:rPr>
        <w:lastRenderedPageBreak/>
        <w:drawing>
          <wp:inline distT="0" distB="0" distL="0" distR="0" wp14:anchorId="63D4D483" wp14:editId="41CB6D9B">
            <wp:extent cx="5848350" cy="4819650"/>
            <wp:effectExtent l="0" t="0" r="0" b="0"/>
            <wp:docPr id="56" name="Picture 56" descr="https://www.dsebd.org/images/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sebd.org/images/cns.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18367" cy="4877351"/>
                    </a:xfrm>
                    <a:prstGeom prst="rect">
                      <a:avLst/>
                    </a:prstGeom>
                    <a:noFill/>
                    <a:ln>
                      <a:noFill/>
                    </a:ln>
                  </pic:spPr>
                </pic:pic>
              </a:graphicData>
            </a:graphic>
          </wp:inline>
        </w:drawing>
      </w:r>
    </w:p>
    <w:p w:rsidR="00ED72A3" w:rsidRDefault="00ED72A3" w:rsidP="00ED72A3">
      <w:pPr>
        <w:autoSpaceDE w:val="0"/>
        <w:autoSpaceDN w:val="0"/>
        <w:adjustRightInd w:val="0"/>
        <w:spacing w:after="0" w:line="360" w:lineRule="auto"/>
        <w:jc w:val="both"/>
        <w:rPr>
          <w:rFonts w:ascii="Times New Roman" w:hAnsi="Times New Roman"/>
          <w:i/>
          <w:sz w:val="24"/>
          <w:szCs w:val="24"/>
        </w:rPr>
      </w:pPr>
    </w:p>
    <w:p w:rsidR="00ED72A3" w:rsidRDefault="00ED72A3" w:rsidP="00ED72A3">
      <w:pPr>
        <w:autoSpaceDE w:val="0"/>
        <w:autoSpaceDN w:val="0"/>
        <w:adjustRightInd w:val="0"/>
        <w:spacing w:after="0" w:line="360" w:lineRule="auto"/>
        <w:jc w:val="both"/>
        <w:rPr>
          <w:rFonts w:ascii="Times New Roman" w:hAnsi="Times New Roman"/>
          <w:i/>
          <w:sz w:val="24"/>
          <w:szCs w:val="24"/>
        </w:rPr>
      </w:pPr>
    </w:p>
    <w:p w:rsidR="000B2FC8" w:rsidRPr="00ED72A3" w:rsidRDefault="00ED72A3" w:rsidP="00ED72A3">
      <w:pPr>
        <w:autoSpaceDE w:val="0"/>
        <w:autoSpaceDN w:val="0"/>
        <w:adjustRightInd w:val="0"/>
        <w:spacing w:after="0" w:line="360" w:lineRule="auto"/>
        <w:jc w:val="both"/>
        <w:rPr>
          <w:rFonts w:ascii="Times New Roman" w:hAnsi="Times New Roman"/>
          <w:b/>
          <w:bCs/>
          <w:sz w:val="24"/>
          <w:szCs w:val="24"/>
        </w:rPr>
      </w:pPr>
      <w:r>
        <w:rPr>
          <w:rFonts w:ascii="Times New Roman" w:hAnsi="Times New Roman"/>
          <w:i/>
          <w:sz w:val="24"/>
          <w:szCs w:val="24"/>
        </w:rPr>
        <w:t xml:space="preserve">                                      </w:t>
      </w:r>
      <w:r w:rsidR="00C965D6">
        <w:rPr>
          <w:rFonts w:ascii="Times New Roman" w:hAnsi="Times New Roman"/>
          <w:i/>
          <w:sz w:val="24"/>
          <w:szCs w:val="24"/>
        </w:rPr>
        <w:t xml:space="preserve"> </w:t>
      </w:r>
      <w:r w:rsidR="000B2FC8" w:rsidRPr="000B2FC8">
        <w:rPr>
          <w:rFonts w:ascii="Times New Roman" w:hAnsi="Times New Roman"/>
          <w:i/>
          <w:sz w:val="24"/>
          <w:szCs w:val="24"/>
        </w:rPr>
        <w:t xml:space="preserve">Source: </w:t>
      </w:r>
      <w:r w:rsidR="00FE6D9F">
        <w:rPr>
          <w:rFonts w:ascii="Times New Roman" w:hAnsi="Times New Roman"/>
          <w:i/>
          <w:sz w:val="24"/>
          <w:szCs w:val="24"/>
        </w:rPr>
        <w:t xml:space="preserve">The </w:t>
      </w:r>
      <w:r w:rsidR="000B2FC8" w:rsidRPr="000B2FC8">
        <w:rPr>
          <w:rFonts w:ascii="Times New Roman" w:hAnsi="Times New Roman"/>
          <w:i/>
          <w:sz w:val="24"/>
          <w:szCs w:val="24"/>
        </w:rPr>
        <w:t>Trading system of DSE</w:t>
      </w:r>
    </w:p>
    <w:p w:rsidR="000B2FC8" w:rsidRPr="000B2FC8" w:rsidRDefault="000B2FC8" w:rsidP="000B2FC8">
      <w:pPr>
        <w:autoSpaceDE w:val="0"/>
        <w:autoSpaceDN w:val="0"/>
        <w:adjustRightInd w:val="0"/>
        <w:spacing w:after="0" w:line="360" w:lineRule="auto"/>
        <w:jc w:val="both"/>
        <w:rPr>
          <w:rFonts w:ascii="Times New Roman" w:hAnsi="Times New Roman" w:cs="Times New Roman"/>
          <w:sz w:val="24"/>
          <w:szCs w:val="24"/>
        </w:rPr>
      </w:pPr>
    </w:p>
    <w:p w:rsidR="000B2FC8" w:rsidRPr="000B2FC8" w:rsidRDefault="000B2FC8" w:rsidP="000B2FC8">
      <w:r w:rsidRPr="000B2FC8">
        <w:br w:type="page"/>
      </w: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ED72A3"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SECTION VI</w:t>
      </w: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2FC8">
        <w:rPr>
          <w:rFonts w:ascii="Times New Roman" w:hAnsi="Times New Roman"/>
          <w:b/>
          <w:color w:val="8496B0" w:themeColor="text2" w:themeTint="99"/>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IPO APPROVAL PROCESS</w:t>
      </w:r>
    </w:p>
    <w:p w:rsidR="000B2FC8" w:rsidRPr="000B2FC8" w:rsidRDefault="000B2FC8" w:rsidP="000B2FC8"/>
    <w:p w:rsidR="000B2FC8" w:rsidRPr="000B2FC8" w:rsidRDefault="000B2FC8" w:rsidP="000B2FC8"/>
    <w:p w:rsidR="000B2FC8" w:rsidRPr="000B2FC8" w:rsidRDefault="000B2FC8" w:rsidP="000B2FC8">
      <w:r w:rsidRPr="000B2FC8">
        <w:br w:type="page"/>
      </w:r>
    </w:p>
    <w:p w:rsidR="000B2FC8" w:rsidRPr="00F476B9" w:rsidRDefault="00ED72A3" w:rsidP="00F476B9">
      <w:pPr>
        <w:pStyle w:val="Heading1"/>
        <w:jc w:val="center"/>
      </w:pPr>
      <w:bookmarkStart w:id="306" w:name="_Toc517727196"/>
      <w:bookmarkStart w:id="307" w:name="_Toc517727308"/>
      <w:bookmarkStart w:id="308" w:name="_Toc517813519"/>
      <w:bookmarkStart w:id="309" w:name="_Toc517814471"/>
      <w:bookmarkStart w:id="310" w:name="_Toc525858802"/>
      <w:r>
        <w:lastRenderedPageBreak/>
        <w:t>Section</w:t>
      </w:r>
      <w:r w:rsidR="00F476B9" w:rsidRPr="00F476B9">
        <w:t xml:space="preserve"> Four</w:t>
      </w:r>
      <w:r w:rsidR="000B2FC8" w:rsidRPr="00F476B9">
        <w:t>: IPO Approval Process</w:t>
      </w:r>
      <w:bookmarkEnd w:id="306"/>
      <w:bookmarkEnd w:id="307"/>
      <w:bookmarkEnd w:id="308"/>
      <w:bookmarkEnd w:id="309"/>
      <w:bookmarkEnd w:id="310"/>
    </w:p>
    <w:p w:rsidR="000B2FC8" w:rsidRPr="000B2FC8" w:rsidRDefault="000B2FC8" w:rsidP="000B2FC8"/>
    <w:p w:rsidR="000B2FC8" w:rsidRPr="000B2FC8" w:rsidRDefault="000B2FC8" w:rsidP="003A0625">
      <w:pPr>
        <w:pStyle w:val="Heading2"/>
        <w:spacing w:line="360" w:lineRule="auto"/>
      </w:pPr>
      <w:bookmarkStart w:id="311" w:name="_Toc517727197"/>
      <w:bookmarkStart w:id="312" w:name="_Toc517727309"/>
      <w:bookmarkStart w:id="313" w:name="_Toc517813520"/>
      <w:bookmarkStart w:id="314" w:name="_Toc517814472"/>
      <w:bookmarkStart w:id="315" w:name="_Toc525858803"/>
      <w:r w:rsidRPr="000B2FC8">
        <w:t>IPO and allotment mechanism of securities issued</w:t>
      </w:r>
      <w:bookmarkEnd w:id="311"/>
      <w:bookmarkEnd w:id="312"/>
      <w:bookmarkEnd w:id="313"/>
      <w:bookmarkEnd w:id="314"/>
      <w:bookmarkEnd w:id="315"/>
    </w:p>
    <w:p w:rsidR="000B2FC8" w:rsidRPr="000B2FC8" w:rsidRDefault="006B5749" w:rsidP="003A0625">
      <w:pPr>
        <w:pStyle w:val="Heading2"/>
        <w:spacing w:line="360" w:lineRule="auto"/>
      </w:pPr>
      <w:bookmarkStart w:id="316" w:name="_Toc517727198"/>
      <w:bookmarkStart w:id="317" w:name="_Toc517727310"/>
      <w:bookmarkStart w:id="318" w:name="_Toc517813521"/>
      <w:bookmarkStart w:id="319" w:name="_Toc517814473"/>
      <w:bookmarkStart w:id="320" w:name="_Toc525858804"/>
      <w:r>
        <w:t xml:space="preserve">The </w:t>
      </w:r>
      <w:r w:rsidR="000B2FC8" w:rsidRPr="000B2FC8">
        <w:t>Process of Listing of DSE through IPO</w:t>
      </w:r>
      <w:bookmarkEnd w:id="316"/>
      <w:bookmarkEnd w:id="317"/>
      <w:bookmarkEnd w:id="318"/>
      <w:bookmarkEnd w:id="319"/>
      <w:bookmarkEnd w:id="320"/>
    </w:p>
    <w:p w:rsidR="000B2FC8" w:rsidRPr="000B2FC8" w:rsidRDefault="000B2FC8" w:rsidP="003A0625">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 xml:space="preserve">            The public issuance of any security and its eligibility criteria are governed primarily by the rules of the Securities and Exchange Commission of Bangladesh, 2015. The 2015 Dhaka Stock Exchange (Listing) Regulations provide guidance on conformity.</w:t>
      </w:r>
    </w:p>
    <w:p w:rsidR="000B2FC8" w:rsidRPr="000B2FC8" w:rsidRDefault="000B2FC8" w:rsidP="003A0625">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There are two possible ways to be listed with DSE:</w:t>
      </w:r>
    </w:p>
    <w:p w:rsidR="000B2FC8" w:rsidRPr="000B2FC8" w:rsidRDefault="000B2FC8" w:rsidP="003A0625">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1. Quotation via initial public offering (IPO):</w:t>
      </w:r>
    </w:p>
    <w:p w:rsidR="000B2FC8" w:rsidRPr="000B2FC8" w:rsidRDefault="000B2FC8" w:rsidP="003A0625">
      <w:pPr>
        <w:spacing w:line="360" w:lineRule="auto"/>
        <w:rPr>
          <w:rFonts w:ascii="Times New Roman" w:hAnsi="Times New Roman" w:cs="Times New Roman"/>
          <w:sz w:val="24"/>
          <w:szCs w:val="24"/>
        </w:rPr>
      </w:pPr>
      <w:r w:rsidRPr="000B2FC8">
        <w:rPr>
          <w:rFonts w:ascii="Times New Roman" w:hAnsi="Times New Roman" w:cs="Times New Roman"/>
          <w:sz w:val="24"/>
          <w:szCs w:val="24"/>
        </w:rPr>
        <w:t xml:space="preserve">           (a) Fixed price method, when offered at face value; or</w:t>
      </w:r>
    </w:p>
    <w:p w:rsidR="000B2FC8" w:rsidRPr="000B2FC8" w:rsidRDefault="000B2FC8" w:rsidP="003A0625">
      <w:pPr>
        <w:spacing w:line="360" w:lineRule="auto"/>
        <w:rPr>
          <w:rFonts w:ascii="Times New Roman" w:hAnsi="Times New Roman" w:cs="Times New Roman"/>
          <w:sz w:val="24"/>
          <w:szCs w:val="24"/>
        </w:rPr>
      </w:pPr>
      <w:r w:rsidRPr="000B2FC8">
        <w:rPr>
          <w:rFonts w:ascii="Times New Roman" w:hAnsi="Times New Roman" w:cs="Times New Roman"/>
          <w:sz w:val="24"/>
          <w:szCs w:val="24"/>
        </w:rPr>
        <w:t xml:space="preserve">           (b) Book-building method, when offered above face value.</w:t>
      </w:r>
    </w:p>
    <w:p w:rsidR="000B2FC8" w:rsidRPr="000B2FC8" w:rsidRDefault="000B2FC8" w:rsidP="003A0625">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2. Unloading Shares by Direct Registration under the Dhaka Stock Exchange Regulations 2015 (Listing).</w:t>
      </w:r>
    </w:p>
    <w:p w:rsidR="000B2FC8" w:rsidRPr="000B2FC8" w:rsidRDefault="000B2FC8" w:rsidP="003A0625">
      <w:pPr>
        <w:pStyle w:val="Heading3"/>
        <w:spacing w:line="360" w:lineRule="auto"/>
      </w:pPr>
      <w:bookmarkStart w:id="321" w:name="_Toc517727199"/>
      <w:bookmarkStart w:id="322" w:name="_Toc517727311"/>
      <w:bookmarkStart w:id="323" w:name="_Toc517813522"/>
      <w:bookmarkStart w:id="324" w:name="_Toc517814474"/>
      <w:bookmarkStart w:id="325" w:name="_Toc525858805"/>
      <w:r w:rsidRPr="000B2FC8">
        <w:t>Eligibility Criteria for being listed at DSE</w:t>
      </w:r>
      <w:bookmarkEnd w:id="321"/>
      <w:bookmarkEnd w:id="322"/>
      <w:bookmarkEnd w:id="323"/>
      <w:bookmarkEnd w:id="324"/>
      <w:bookmarkEnd w:id="325"/>
    </w:p>
    <w:p w:rsidR="000B2FC8" w:rsidRPr="000B2FC8" w:rsidRDefault="000B2FC8" w:rsidP="003A0625">
      <w:pPr>
        <w:spacing w:line="360" w:lineRule="auto"/>
        <w:rPr>
          <w:rFonts w:ascii="Times New Roman" w:hAnsi="Times New Roman" w:cs="Times New Roman"/>
          <w:sz w:val="24"/>
          <w:szCs w:val="24"/>
        </w:rPr>
      </w:pPr>
      <w:r w:rsidRPr="000B2FC8">
        <w:rPr>
          <w:rFonts w:ascii="Times New Roman" w:hAnsi="Times New Roman" w:cs="Times New Roman"/>
          <w:sz w:val="24"/>
          <w:szCs w:val="24"/>
        </w:rPr>
        <w:t>There are some criteria for being listed</w:t>
      </w:r>
      <w:r w:rsidR="00593943">
        <w:rPr>
          <w:rFonts w:ascii="Times New Roman" w:hAnsi="Times New Roman" w:cs="Times New Roman"/>
          <w:sz w:val="24"/>
          <w:szCs w:val="24"/>
        </w:rPr>
        <w:t xml:space="preserve"> as</w:t>
      </w:r>
      <w:r w:rsidRPr="000B2FC8">
        <w:rPr>
          <w:rFonts w:ascii="Times New Roman" w:hAnsi="Times New Roman" w:cs="Times New Roman"/>
          <w:sz w:val="24"/>
          <w:szCs w:val="24"/>
        </w:rPr>
        <w:t xml:space="preserve"> </w:t>
      </w:r>
      <w:r w:rsidR="00AB565C">
        <w:rPr>
          <w:rFonts w:ascii="Times New Roman" w:hAnsi="Times New Roman" w:cs="Times New Roman"/>
          <w:sz w:val="24"/>
          <w:szCs w:val="24"/>
        </w:rPr>
        <w:t xml:space="preserve">a company which are given below: </w:t>
      </w:r>
    </w:p>
    <w:p w:rsidR="000B2FC8" w:rsidRPr="000B2FC8" w:rsidRDefault="000B2FC8" w:rsidP="003A0625">
      <w:pPr>
        <w:pStyle w:val="Heading4"/>
        <w:spacing w:line="360" w:lineRule="auto"/>
      </w:pPr>
      <w:r w:rsidRPr="000B2FC8">
        <w:t>General Requirements:</w:t>
      </w:r>
    </w:p>
    <w:p w:rsidR="000B2FC8" w:rsidRPr="000B2FC8" w:rsidRDefault="000B2FC8" w:rsidP="003A0625">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An issuer may apply for a public offering of its securities, if -</w:t>
      </w:r>
    </w:p>
    <w:p w:rsidR="000B2FC8" w:rsidRPr="000B2FC8" w:rsidRDefault="000B2FC8" w:rsidP="003A0625">
      <w:pPr>
        <w:numPr>
          <w:ilvl w:val="0"/>
          <w:numId w:val="27"/>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 xml:space="preserve">It offers an amount at least equivalent to 10% of its paid-up capital (including the envisaged offer) or Tk. 15 </w:t>
      </w:r>
      <w:r w:rsidR="00A9500A" w:rsidRPr="000B2FC8">
        <w:rPr>
          <w:rFonts w:ascii="Times New Roman" w:eastAsia="Calibri" w:hAnsi="Times New Roman" w:cs="Times New Roman"/>
          <w:sz w:val="24"/>
          <w:szCs w:val="24"/>
          <w:lang w:eastAsia="en-US"/>
        </w:rPr>
        <w:t>cores</w:t>
      </w:r>
      <w:r w:rsidRPr="000B2FC8">
        <w:rPr>
          <w:rFonts w:ascii="Times New Roman" w:eastAsia="Calibri" w:hAnsi="Times New Roman" w:cs="Times New Roman"/>
          <w:sz w:val="24"/>
          <w:szCs w:val="24"/>
          <w:lang w:eastAsia="en-US"/>
        </w:rPr>
        <w:t xml:space="preserve"> at face value, whichever is greater;</w:t>
      </w:r>
    </w:p>
    <w:p w:rsidR="000B2FC8" w:rsidRPr="000B2FC8" w:rsidRDefault="00AB565C" w:rsidP="000B2FC8">
      <w:pPr>
        <w:numPr>
          <w:ilvl w:val="0"/>
          <w:numId w:val="27"/>
        </w:numPr>
        <w:spacing w:after="200"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It</w:t>
      </w:r>
      <w:r w:rsidR="000B2FC8" w:rsidRPr="000B2FC8">
        <w:rPr>
          <w:rFonts w:ascii="Times New Roman" w:eastAsia="Calibri" w:hAnsi="Times New Roman" w:cs="Times New Roman"/>
          <w:sz w:val="24"/>
          <w:szCs w:val="24"/>
          <w:lang w:eastAsia="en-US"/>
        </w:rPr>
        <w:t xml:space="preserve"> has a minimum paid-up capital of Tk. 15 </w:t>
      </w:r>
      <w:r w:rsidR="00A9500A" w:rsidRPr="000B2FC8">
        <w:rPr>
          <w:rFonts w:ascii="Times New Roman" w:eastAsia="Calibri" w:hAnsi="Times New Roman" w:cs="Times New Roman"/>
          <w:sz w:val="24"/>
          <w:szCs w:val="24"/>
          <w:lang w:eastAsia="en-US"/>
        </w:rPr>
        <w:t>core</w:t>
      </w:r>
      <w:r w:rsidR="000B2FC8" w:rsidRPr="000B2FC8">
        <w:rPr>
          <w:rFonts w:ascii="Times New Roman" w:eastAsia="Calibri" w:hAnsi="Times New Roman" w:cs="Times New Roman"/>
          <w:sz w:val="24"/>
          <w:szCs w:val="24"/>
          <w:lang w:eastAsia="en-US"/>
        </w:rPr>
        <w:t>;</w:t>
      </w:r>
    </w:p>
    <w:p w:rsidR="000B2FC8" w:rsidRPr="000B2FC8" w:rsidRDefault="000B2FC8" w:rsidP="000B2FC8">
      <w:pPr>
        <w:numPr>
          <w:ilvl w:val="0"/>
          <w:numId w:val="27"/>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It made no material changes, including the increase in paid-up capital after the date of the audited financial statements as included in the prospectus;</w:t>
      </w:r>
    </w:p>
    <w:p w:rsidR="000B2FC8" w:rsidRPr="000B2FC8" w:rsidRDefault="000B2FC8" w:rsidP="000B2FC8">
      <w:pPr>
        <w:numPr>
          <w:ilvl w:val="0"/>
          <w:numId w:val="27"/>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The issuing manager is in no way connected to the fact that the issuer does not hold any of its securities;</w:t>
      </w:r>
    </w:p>
    <w:p w:rsidR="000B2FC8" w:rsidRPr="000B2FC8" w:rsidRDefault="000B2FC8" w:rsidP="000B2FC8">
      <w:pPr>
        <w:numPr>
          <w:ilvl w:val="0"/>
          <w:numId w:val="27"/>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It has prepared its financial statements in accordance with the requirements of the Securities and Exchange Rules of 1987, the provisions of IFRS / IAS as adopted in Bangladesh and audited in the same manner as the Bangladesh Auditi</w:t>
      </w:r>
      <w:r w:rsidR="00AB565C">
        <w:rPr>
          <w:rFonts w:ascii="Times New Roman" w:eastAsia="Calibri" w:hAnsi="Times New Roman" w:cs="Times New Roman"/>
          <w:sz w:val="24"/>
          <w:szCs w:val="24"/>
          <w:lang w:eastAsia="en-US"/>
        </w:rPr>
        <w:t xml:space="preserve">ng Standards (BSA) and the law </w:t>
      </w:r>
      <w:r w:rsidRPr="000B2FC8">
        <w:rPr>
          <w:rFonts w:ascii="Times New Roman" w:eastAsia="Calibri" w:hAnsi="Times New Roman" w:cs="Times New Roman"/>
          <w:sz w:val="24"/>
          <w:szCs w:val="24"/>
          <w:lang w:eastAsia="en-US"/>
        </w:rPr>
        <w:t>on companies, 1994 and other applicable legal requirements;</w:t>
      </w:r>
    </w:p>
    <w:p w:rsidR="000B2FC8" w:rsidRPr="000B2FC8" w:rsidRDefault="000B2FC8" w:rsidP="000B2FC8">
      <w:pPr>
        <w:numPr>
          <w:ilvl w:val="0"/>
          <w:numId w:val="27"/>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lastRenderedPageBreak/>
        <w:t>He had the costs audited by professional accountants in accordance with the Companies Act of 1994, if applicable;</w:t>
      </w:r>
    </w:p>
    <w:p w:rsidR="000B2FC8" w:rsidRPr="000B2FC8" w:rsidRDefault="000B2FC8" w:rsidP="000B2FC8">
      <w:pPr>
        <w:numPr>
          <w:ilvl w:val="0"/>
          <w:numId w:val="27"/>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Its most recent financial statements have been audited by the panel auditors, as stated by the Commission from time to time;</w:t>
      </w:r>
    </w:p>
    <w:p w:rsidR="000B2FC8" w:rsidRPr="000B2FC8" w:rsidRDefault="00AB565C" w:rsidP="000B2FC8">
      <w:pPr>
        <w:numPr>
          <w:ilvl w:val="0"/>
          <w:numId w:val="27"/>
        </w:numPr>
        <w:spacing w:after="200"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It</w:t>
      </w:r>
      <w:r w:rsidR="000B2FC8" w:rsidRPr="000B2FC8">
        <w:rPr>
          <w:rFonts w:ascii="Times New Roman" w:eastAsia="Calibri" w:hAnsi="Times New Roman" w:cs="Times New Roman"/>
          <w:sz w:val="24"/>
          <w:szCs w:val="24"/>
          <w:lang w:eastAsia="en-US"/>
        </w:rPr>
        <w:t xml:space="preserve"> regularly participated in the annual general meeting (AGM);</w:t>
      </w:r>
    </w:p>
    <w:p w:rsidR="000B2FC8" w:rsidRPr="000B2FC8" w:rsidRDefault="000B2FC8" w:rsidP="000B2FC8">
      <w:pPr>
        <w:numPr>
          <w:ilvl w:val="0"/>
          <w:numId w:val="27"/>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It has complied with the provisions of the Governance Guidelines issued periodically by the Board;</w:t>
      </w:r>
    </w:p>
    <w:p w:rsidR="000B2FC8" w:rsidRPr="000B2FC8" w:rsidRDefault="00AB565C" w:rsidP="000B2FC8">
      <w:pPr>
        <w:numPr>
          <w:ilvl w:val="0"/>
          <w:numId w:val="27"/>
        </w:numPr>
        <w:spacing w:after="200"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It</w:t>
      </w:r>
      <w:r w:rsidR="000B2FC8" w:rsidRPr="000B2FC8">
        <w:rPr>
          <w:rFonts w:ascii="Times New Roman" w:eastAsia="Calibri" w:hAnsi="Times New Roman" w:cs="Times New Roman"/>
          <w:sz w:val="24"/>
          <w:szCs w:val="24"/>
          <w:lang w:eastAsia="en-US"/>
        </w:rPr>
        <w:t xml:space="preserve"> has complied with all the requirements of these rules in the preparation of the prospectus;</w:t>
      </w:r>
    </w:p>
    <w:p w:rsidR="000B2FC8" w:rsidRPr="000B2FC8" w:rsidRDefault="000B2FC8" w:rsidP="000B2FC8">
      <w:pPr>
        <w:numPr>
          <w:ilvl w:val="0"/>
          <w:numId w:val="27"/>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It has no accumulated retained loss at the time of the application;</w:t>
      </w:r>
    </w:p>
    <w:p w:rsidR="000B2FC8" w:rsidRPr="000B2FC8" w:rsidRDefault="000B2FC8" w:rsidP="000B2FC8">
      <w:pPr>
        <w:numPr>
          <w:ilvl w:val="0"/>
          <w:numId w:val="27"/>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It has complied with the provisions of</w:t>
      </w:r>
      <w:r w:rsidR="00054D1E">
        <w:rPr>
          <w:rFonts w:ascii="Times New Roman" w:eastAsia="Calibri" w:hAnsi="Times New Roman" w:cs="Times New Roman"/>
          <w:sz w:val="24"/>
          <w:szCs w:val="24"/>
          <w:lang w:eastAsia="en-US"/>
        </w:rPr>
        <w:t xml:space="preserve"> the asset valuation guidelines</w:t>
      </w:r>
      <w:r w:rsidRPr="000B2FC8">
        <w:rPr>
          <w:rFonts w:ascii="Times New Roman" w:eastAsia="Calibri" w:hAnsi="Times New Roman" w:cs="Times New Roman"/>
          <w:sz w:val="24"/>
          <w:szCs w:val="24"/>
          <w:lang w:eastAsia="en-US"/>
        </w:rPr>
        <w:t xml:space="preserve"> if any, as published by the Commission from time to time; and</w:t>
      </w:r>
    </w:p>
    <w:p w:rsidR="000B2FC8" w:rsidRPr="000B2FC8" w:rsidRDefault="00593943" w:rsidP="003A0625">
      <w:pPr>
        <w:numPr>
          <w:ilvl w:val="0"/>
          <w:numId w:val="27"/>
        </w:numPr>
        <w:spacing w:after="200"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The </w:t>
      </w:r>
      <w:r w:rsidR="00AB565C">
        <w:rPr>
          <w:rFonts w:ascii="Times New Roman" w:eastAsia="Calibri" w:hAnsi="Times New Roman" w:cs="Times New Roman"/>
          <w:sz w:val="24"/>
          <w:szCs w:val="24"/>
          <w:lang w:eastAsia="en-US"/>
        </w:rPr>
        <w:t>Issuer or any</w:t>
      </w:r>
      <w:r w:rsidR="000B2FC8" w:rsidRPr="000B2FC8">
        <w:rPr>
          <w:rFonts w:ascii="Times New Roman" w:eastAsia="Calibri" w:hAnsi="Times New Roman" w:cs="Times New Roman"/>
          <w:sz w:val="24"/>
          <w:szCs w:val="24"/>
          <w:lang w:eastAsia="en-US"/>
        </w:rPr>
        <w:t xml:space="preserve"> of its directors is not a bank default.</w:t>
      </w:r>
    </w:p>
    <w:p w:rsidR="000B2FC8" w:rsidRPr="000B2FC8" w:rsidRDefault="000B2FC8" w:rsidP="003A0625">
      <w:pPr>
        <w:pStyle w:val="Heading4"/>
        <w:spacing w:line="360" w:lineRule="auto"/>
      </w:pPr>
      <w:r w:rsidRPr="000B2FC8">
        <w:t>Additional Requirements for fixed price method:</w:t>
      </w:r>
    </w:p>
    <w:p w:rsidR="000B2FC8" w:rsidRPr="003A0625" w:rsidRDefault="000B2FC8" w:rsidP="003A0625">
      <w:pPr>
        <w:numPr>
          <w:ilvl w:val="0"/>
          <w:numId w:val="28"/>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If it has been commercially operated for at least the last three (3) years, it has a net after-tax profit and a net operating cash flow of at least the last two (2) years; if it has been commercially exploited for less than three (3) years, it has net income after tax and net operating cash flow at least for the last fiscal year; if it has not yet started commercial activity or has not yet completed a fiscal period, after-tax net income and net operating cash flow are positive; and</w:t>
      </w:r>
    </w:p>
    <w:p w:rsidR="000B2FC8" w:rsidRPr="003A0625" w:rsidRDefault="000B2FC8" w:rsidP="003A0625">
      <w:pPr>
        <w:numPr>
          <w:ilvl w:val="0"/>
          <w:numId w:val="28"/>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At least 35% of the issue was underwritten o</w:t>
      </w:r>
      <w:r w:rsidR="00EC6022">
        <w:rPr>
          <w:rFonts w:ascii="Times New Roman" w:eastAsia="Calibri" w:hAnsi="Times New Roman" w:cs="Times New Roman"/>
          <w:sz w:val="24"/>
          <w:szCs w:val="24"/>
          <w:lang w:eastAsia="en-US"/>
        </w:rPr>
        <w:t>n a firm commitment basis.</w:t>
      </w:r>
    </w:p>
    <w:p w:rsidR="000B2FC8" w:rsidRPr="003A0625" w:rsidRDefault="000B2FC8" w:rsidP="003A0625">
      <w:pPr>
        <w:pStyle w:val="Heading4"/>
        <w:spacing w:line="360" w:lineRule="auto"/>
      </w:pPr>
      <w:r w:rsidRPr="000B2FC8">
        <w:t>Additional Requirements for book building methods:</w:t>
      </w:r>
    </w:p>
    <w:p w:rsidR="000B2FC8" w:rsidRPr="000B2FC8" w:rsidRDefault="000B2FC8" w:rsidP="003A0625">
      <w:pPr>
        <w:numPr>
          <w:ilvl w:val="0"/>
          <w:numId w:val="29"/>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It has been commercially exploited for at least the last three (3) years;</w:t>
      </w:r>
    </w:p>
    <w:p w:rsidR="000B2FC8" w:rsidRPr="000B2FC8" w:rsidRDefault="00EC6022" w:rsidP="000B2FC8">
      <w:pPr>
        <w:numPr>
          <w:ilvl w:val="0"/>
          <w:numId w:val="29"/>
        </w:numPr>
        <w:spacing w:after="200"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It</w:t>
      </w:r>
      <w:r w:rsidR="000B2FC8" w:rsidRPr="000B2FC8">
        <w:rPr>
          <w:rFonts w:ascii="Times New Roman" w:eastAsia="Calibri" w:hAnsi="Times New Roman" w:cs="Times New Roman"/>
          <w:sz w:val="24"/>
          <w:szCs w:val="24"/>
          <w:lang w:eastAsia="en-US"/>
        </w:rPr>
        <w:t xml:space="preserve"> achieved a net profit after tax for at least the last two (2) years;</w:t>
      </w:r>
    </w:p>
    <w:p w:rsidR="000B2FC8" w:rsidRPr="000B2FC8" w:rsidRDefault="000B2FC8" w:rsidP="000B2FC8">
      <w:pPr>
        <w:numPr>
          <w:ilvl w:val="0"/>
          <w:numId w:val="29"/>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It has a positive net operating cash flow of at least the last two (2) fiscal years;</w:t>
      </w:r>
    </w:p>
    <w:p w:rsidR="000B2FC8" w:rsidRPr="000B2FC8" w:rsidRDefault="00EC6022" w:rsidP="000B2FC8">
      <w:pPr>
        <w:numPr>
          <w:ilvl w:val="0"/>
          <w:numId w:val="29"/>
        </w:numPr>
        <w:spacing w:after="200"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It</w:t>
      </w:r>
      <w:r w:rsidR="000B2FC8" w:rsidRPr="000B2FC8">
        <w:rPr>
          <w:rFonts w:ascii="Times New Roman" w:eastAsia="Calibri" w:hAnsi="Times New Roman" w:cs="Times New Roman"/>
          <w:sz w:val="24"/>
          <w:szCs w:val="24"/>
          <w:lang w:eastAsia="en-US"/>
        </w:rPr>
        <w:t xml:space="preserve"> appointed separate persons as </w:t>
      </w:r>
      <w:r w:rsidR="00593943">
        <w:rPr>
          <w:rFonts w:ascii="Times New Roman" w:eastAsia="Calibri" w:hAnsi="Times New Roman" w:cs="Times New Roman"/>
          <w:sz w:val="24"/>
          <w:szCs w:val="24"/>
          <w:lang w:eastAsia="en-US"/>
        </w:rPr>
        <w:t xml:space="preserve">a </w:t>
      </w:r>
      <w:r w:rsidR="000B2FC8" w:rsidRPr="000B2FC8">
        <w:rPr>
          <w:rFonts w:ascii="Times New Roman" w:eastAsia="Calibri" w:hAnsi="Times New Roman" w:cs="Times New Roman"/>
          <w:sz w:val="24"/>
          <w:szCs w:val="24"/>
          <w:lang w:eastAsia="en-US"/>
        </w:rPr>
        <w:t>file manager and registrar to the issue of managing the issue;</w:t>
      </w:r>
    </w:p>
    <w:p w:rsidR="000B2FC8" w:rsidRPr="000B2FC8" w:rsidRDefault="000B2FC8" w:rsidP="000B2FC8">
      <w:pPr>
        <w:numPr>
          <w:ilvl w:val="0"/>
          <w:numId w:val="29"/>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The issuer / issue has been rated by a credit rating company registered with the Commission;</w:t>
      </w:r>
    </w:p>
    <w:p w:rsidR="000B2FC8" w:rsidRPr="003A0625" w:rsidRDefault="000B2FC8" w:rsidP="000B2FC8">
      <w:pPr>
        <w:numPr>
          <w:ilvl w:val="0"/>
          <w:numId w:val="29"/>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lastRenderedPageBreak/>
        <w:t>At least 35% of the issue was subscribed on a firm commitment basis by the subscriber (s)</w:t>
      </w:r>
      <w:r w:rsidR="00EC6022">
        <w:rPr>
          <w:rFonts w:ascii="Times New Roman" w:eastAsia="Calibri" w:hAnsi="Times New Roman" w:cs="Times New Roman"/>
          <w:sz w:val="24"/>
          <w:szCs w:val="24"/>
          <w:lang w:eastAsia="en-US"/>
        </w:rPr>
        <w:t>.</w:t>
      </w:r>
    </w:p>
    <w:p w:rsidR="000B2FC8" w:rsidRPr="000B2FC8" w:rsidRDefault="000B2FC8" w:rsidP="003A0625">
      <w:pPr>
        <w:pStyle w:val="Heading4"/>
        <w:spacing w:line="360" w:lineRule="auto"/>
      </w:pPr>
      <w:r w:rsidRPr="000B2FC8">
        <w:t>Direct list:</w:t>
      </w:r>
    </w:p>
    <w:p w:rsidR="000B2FC8" w:rsidRPr="000B2FC8" w:rsidRDefault="000B2FC8" w:rsidP="003A0625">
      <w:p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Prerequisites of an issuer to become eligible for direct registration:</w:t>
      </w:r>
    </w:p>
    <w:p w:rsidR="000B2FC8" w:rsidRPr="000B2FC8" w:rsidRDefault="000B2FC8" w:rsidP="003A0625">
      <w:pPr>
        <w:numPr>
          <w:ilvl w:val="0"/>
          <w:numId w:val="30"/>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Must have the minimum paid up capital of Tk. 300 (three hundred) million</w:t>
      </w:r>
    </w:p>
    <w:p w:rsidR="000B2FC8" w:rsidRPr="000B2FC8" w:rsidRDefault="000B2FC8" w:rsidP="000B2FC8">
      <w:pPr>
        <w:numPr>
          <w:ilvl w:val="0"/>
          <w:numId w:val="30"/>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Must not have any accumulated loss</w:t>
      </w:r>
    </w:p>
    <w:p w:rsidR="000B2FC8" w:rsidRPr="000B2FC8" w:rsidRDefault="000B2FC8" w:rsidP="000B2FC8">
      <w:pPr>
        <w:numPr>
          <w:ilvl w:val="0"/>
          <w:numId w:val="30"/>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Will be in commercial operation for at least the last five (5) years</w:t>
      </w:r>
    </w:p>
    <w:p w:rsidR="000B2FC8" w:rsidRPr="000B2FC8" w:rsidRDefault="000B2FC8" w:rsidP="000B2FC8">
      <w:pPr>
        <w:numPr>
          <w:ilvl w:val="0"/>
          <w:numId w:val="30"/>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Have a profit over three (3) years over the last five (5) accounting / financial years ended with steady growth;</w:t>
      </w:r>
    </w:p>
    <w:p w:rsidR="000B2FC8" w:rsidRPr="000B2FC8" w:rsidRDefault="000B2FC8" w:rsidP="000B2FC8">
      <w:pPr>
        <w:numPr>
          <w:ilvl w:val="0"/>
          <w:numId w:val="30"/>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Is regular in holding the Annual General Meeting (AGM).</w:t>
      </w:r>
    </w:p>
    <w:p w:rsidR="000B2FC8" w:rsidRPr="000B2FC8" w:rsidRDefault="000B2FC8" w:rsidP="000B2FC8">
      <w:pPr>
        <w:numPr>
          <w:ilvl w:val="0"/>
          <w:numId w:val="30"/>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Did not raise any capital (excluding the bonus issue) in the last two (2) years</w:t>
      </w:r>
    </w:p>
    <w:p w:rsidR="000B2FC8" w:rsidRPr="000B2FC8" w:rsidRDefault="000B2FC8" w:rsidP="000B2FC8">
      <w:pPr>
        <w:numPr>
          <w:ilvl w:val="0"/>
          <w:numId w:val="30"/>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Did not issue the same class of securities as the issuance of premiums in the last two (2) years prior to the submission of the registration</w:t>
      </w:r>
    </w:p>
    <w:p w:rsidR="000B2FC8" w:rsidRPr="000B2FC8" w:rsidRDefault="000B2FC8" w:rsidP="000B2FC8">
      <w:pPr>
        <w:numPr>
          <w:ilvl w:val="0"/>
          <w:numId w:val="30"/>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Must have positive net current assets (current assets less current liabilities) at the end of the previous three (3) accounting / financial years.</w:t>
      </w:r>
    </w:p>
    <w:p w:rsidR="000B2FC8" w:rsidRPr="000B2FC8" w:rsidRDefault="000B2FC8" w:rsidP="000B2FC8">
      <w:pPr>
        <w:numPr>
          <w:ilvl w:val="0"/>
          <w:numId w:val="30"/>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Must have positive net cash flows from operating activities for the last three (3) accounting / financial years</w:t>
      </w:r>
    </w:p>
    <w:p w:rsidR="000B2FC8" w:rsidRPr="000B2FC8" w:rsidRDefault="000B2FC8" w:rsidP="000B2FC8">
      <w:pPr>
        <w:numPr>
          <w:ilvl w:val="0"/>
          <w:numId w:val="30"/>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Must comply with the provisions of corporate governance guidelines as prescribed by the Board from time to time</w:t>
      </w:r>
    </w:p>
    <w:p w:rsidR="000B2FC8" w:rsidRPr="000B2FC8" w:rsidRDefault="00EC6022" w:rsidP="000B2FC8">
      <w:pPr>
        <w:numPr>
          <w:ilvl w:val="0"/>
          <w:numId w:val="30"/>
        </w:numPr>
        <w:spacing w:after="200"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Any of its</w:t>
      </w:r>
      <w:r w:rsidR="000B2FC8" w:rsidRPr="000B2FC8">
        <w:rPr>
          <w:rFonts w:ascii="Times New Roman" w:eastAsia="Calibri" w:hAnsi="Times New Roman" w:cs="Times New Roman"/>
          <w:sz w:val="24"/>
          <w:szCs w:val="24"/>
          <w:lang w:eastAsia="en-US"/>
        </w:rPr>
        <w:t xml:space="preserve"> sponsors / administrators is not a bank default</w:t>
      </w:r>
    </w:p>
    <w:p w:rsidR="000B2FC8" w:rsidRPr="000B2FC8" w:rsidRDefault="000B2FC8" w:rsidP="000B2FC8">
      <w:pPr>
        <w:numPr>
          <w:ilvl w:val="0"/>
          <w:numId w:val="30"/>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Has been awarded a rating by a credit rating company</w:t>
      </w:r>
    </w:p>
    <w:p w:rsidR="000B2FC8" w:rsidRPr="003A0625" w:rsidRDefault="000B2FC8" w:rsidP="003A0625">
      <w:pPr>
        <w:numPr>
          <w:ilvl w:val="0"/>
          <w:numId w:val="30"/>
        </w:numPr>
        <w:spacing w:after="200" w:line="360" w:lineRule="auto"/>
        <w:contextualSpacing/>
        <w:jc w:val="both"/>
        <w:rPr>
          <w:rFonts w:ascii="Times New Roman" w:eastAsia="Calibri" w:hAnsi="Times New Roman" w:cs="Times New Roman"/>
          <w:color w:val="000000" w:themeColor="text1"/>
          <w:sz w:val="24"/>
          <w:szCs w:val="24"/>
          <w:lang w:eastAsia="en-US"/>
        </w:rPr>
      </w:pPr>
      <w:r w:rsidRPr="000B2FC8">
        <w:rPr>
          <w:rFonts w:ascii="Times New Roman" w:eastAsia="Calibri" w:hAnsi="Times New Roman" w:cs="Times New Roman"/>
          <w:color w:val="000000" w:themeColor="text1"/>
          <w:sz w:val="24"/>
          <w:szCs w:val="24"/>
          <w:lang w:eastAsia="en-US"/>
        </w:rPr>
        <w:t>Prepared its financial statements in accordance with the requirements of the Securities and Exchange Regulations of 1987 and the provisions of International Financial Reporting Standards (IFRS) and International Accounting Standards (IAS) adopted in Bangladesh and verified in the same manner as Internati</w:t>
      </w:r>
      <w:r w:rsidR="001B0501">
        <w:rPr>
          <w:rFonts w:ascii="Times New Roman" w:eastAsia="Calibri" w:hAnsi="Times New Roman" w:cs="Times New Roman"/>
          <w:color w:val="000000" w:themeColor="text1"/>
          <w:sz w:val="24"/>
          <w:szCs w:val="24"/>
          <w:lang w:eastAsia="en-US"/>
        </w:rPr>
        <w:t>onal Standards on Auditing (ISA</w:t>
      </w:r>
      <w:r w:rsidRPr="000B2FC8">
        <w:rPr>
          <w:rFonts w:ascii="Times New Roman" w:eastAsia="Calibri" w:hAnsi="Times New Roman" w:cs="Times New Roman"/>
          <w:color w:val="000000" w:themeColor="text1"/>
          <w:sz w:val="24"/>
          <w:szCs w:val="24"/>
          <w:lang w:eastAsia="en-US"/>
        </w:rPr>
        <w:t>) as adopted in Bangladesh.</w:t>
      </w:r>
    </w:p>
    <w:p w:rsidR="000B2FC8" w:rsidRPr="000B2FC8" w:rsidRDefault="00593943" w:rsidP="003A0625">
      <w:pPr>
        <w:pStyle w:val="Heading3"/>
        <w:spacing w:line="360" w:lineRule="auto"/>
      </w:pPr>
      <w:bookmarkStart w:id="326" w:name="_Toc517727200"/>
      <w:bookmarkStart w:id="327" w:name="_Toc517727312"/>
      <w:bookmarkStart w:id="328" w:name="_Toc517813523"/>
      <w:bookmarkStart w:id="329" w:name="_Toc517814475"/>
      <w:bookmarkStart w:id="330" w:name="_Toc525858806"/>
      <w:r>
        <w:t xml:space="preserve">The </w:t>
      </w:r>
      <w:r w:rsidR="000B2FC8" w:rsidRPr="000B2FC8">
        <w:t>Terminology of the salient</w:t>
      </w:r>
      <w:bookmarkEnd w:id="326"/>
      <w:bookmarkEnd w:id="327"/>
      <w:bookmarkEnd w:id="328"/>
      <w:bookmarkEnd w:id="329"/>
      <w:r w:rsidR="005327DC">
        <w:t xml:space="preserve"> point</w:t>
      </w:r>
      <w:bookmarkEnd w:id="330"/>
    </w:p>
    <w:p w:rsidR="000B2FC8" w:rsidRPr="000B2FC8" w:rsidRDefault="000B2FC8" w:rsidP="003A0625">
      <w:pPr>
        <w:numPr>
          <w:ilvl w:val="0"/>
          <w:numId w:val="14"/>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"Initial public offering or IPO" means the first offer of securities by an issuer to the general public;</w:t>
      </w:r>
    </w:p>
    <w:p w:rsidR="000B2FC8" w:rsidRPr="000B2FC8" w:rsidRDefault="000B2FC8" w:rsidP="003A0625">
      <w:pPr>
        <w:numPr>
          <w:ilvl w:val="0"/>
          <w:numId w:val="14"/>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IPO methods: -</w:t>
      </w:r>
    </w:p>
    <w:p w:rsidR="000B2FC8" w:rsidRPr="000B2FC8" w:rsidRDefault="000B2FC8" w:rsidP="003A0625">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lastRenderedPageBreak/>
        <w:t xml:space="preserve">(a) </w:t>
      </w:r>
      <w:r w:rsidR="00BA1CE5" w:rsidRPr="000B2FC8">
        <w:rPr>
          <w:rFonts w:ascii="Times New Roman" w:hAnsi="Times New Roman" w:cs="Times New Roman"/>
          <w:sz w:val="24"/>
          <w:szCs w:val="24"/>
        </w:rPr>
        <w:t>The</w:t>
      </w:r>
      <w:r w:rsidRPr="000B2FC8">
        <w:rPr>
          <w:rFonts w:ascii="Times New Roman" w:hAnsi="Times New Roman" w:cs="Times New Roman"/>
          <w:sz w:val="24"/>
          <w:szCs w:val="24"/>
        </w:rPr>
        <w:t xml:space="preserve"> fixed price method, when offered at face value; or</w:t>
      </w:r>
    </w:p>
    <w:p w:rsidR="000B2FC8" w:rsidRPr="000B2FC8" w:rsidRDefault="000B2FC8" w:rsidP="003A0625">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(b) book-forming method, when offered above face value.</w:t>
      </w:r>
    </w:p>
    <w:p w:rsidR="000B2FC8" w:rsidRPr="000B2FC8" w:rsidRDefault="000B2FC8" w:rsidP="00464554">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(c) "</w:t>
      </w:r>
      <w:r w:rsidR="00BA1CE5" w:rsidRPr="000B2FC8">
        <w:rPr>
          <w:rFonts w:ascii="Times New Roman" w:hAnsi="Times New Roman" w:cs="Times New Roman"/>
          <w:sz w:val="24"/>
          <w:szCs w:val="24"/>
        </w:rPr>
        <w:t>Fixed</w:t>
      </w:r>
      <w:r w:rsidRPr="000B2FC8">
        <w:rPr>
          <w:rFonts w:ascii="Times New Roman" w:hAnsi="Times New Roman" w:cs="Times New Roman"/>
          <w:sz w:val="24"/>
          <w:szCs w:val="24"/>
        </w:rPr>
        <w:t xml:space="preserve"> price method" means the process by which an issuer offers its securities at face value;</w:t>
      </w:r>
    </w:p>
    <w:p w:rsidR="000B2FC8" w:rsidRPr="000B2FC8" w:rsidRDefault="005327DC" w:rsidP="00464554">
      <w:pPr>
        <w:numPr>
          <w:ilvl w:val="0"/>
          <w:numId w:val="15"/>
        </w:numPr>
        <w:spacing w:after="200"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"book-building</w:t>
      </w:r>
      <w:r w:rsidR="000B2FC8" w:rsidRPr="000B2FC8">
        <w:rPr>
          <w:rFonts w:ascii="Times New Roman" w:eastAsia="Calibri" w:hAnsi="Times New Roman" w:cs="Times New Roman"/>
          <w:sz w:val="24"/>
          <w:szCs w:val="24"/>
          <w:lang w:eastAsia="en-US"/>
        </w:rPr>
        <w:t xml:space="preserve"> method" means the process by which an issuer attempts to determine the offering price of its securities based on the demand of eligible investors;</w:t>
      </w:r>
    </w:p>
    <w:p w:rsidR="000B2FC8" w:rsidRPr="000B2FC8" w:rsidRDefault="000B2FC8" w:rsidP="00464554">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 xml:space="preserve">"Bidders" </w:t>
      </w:r>
      <w:proofErr w:type="gramStart"/>
      <w:r w:rsidRPr="000B2FC8">
        <w:rPr>
          <w:rFonts w:ascii="Times New Roman" w:hAnsi="Times New Roman" w:cs="Times New Roman"/>
          <w:sz w:val="24"/>
          <w:szCs w:val="24"/>
        </w:rPr>
        <w:t>means</w:t>
      </w:r>
      <w:proofErr w:type="gramEnd"/>
      <w:r w:rsidRPr="000B2FC8">
        <w:rPr>
          <w:rFonts w:ascii="Times New Roman" w:hAnsi="Times New Roman" w:cs="Times New Roman"/>
          <w:sz w:val="24"/>
          <w:szCs w:val="24"/>
        </w:rPr>
        <w:t xml:space="preserve"> the eligible investors who participated in the bid solicitation;</w:t>
      </w:r>
    </w:p>
    <w:p w:rsidR="000B2FC8" w:rsidRPr="000B2FC8" w:rsidRDefault="000B2FC8" w:rsidP="000B2FC8">
      <w:pPr>
        <w:numPr>
          <w:ilvl w:val="0"/>
          <w:numId w:val="15"/>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 xml:space="preserve">"limit price" means the lowest price offered by bidders for which the portion of the total </w:t>
      </w:r>
      <w:r w:rsidR="005327DC">
        <w:rPr>
          <w:rFonts w:ascii="Times New Roman" w:eastAsia="Calibri" w:hAnsi="Times New Roman" w:cs="Times New Roman"/>
          <w:sz w:val="24"/>
          <w:szCs w:val="24"/>
          <w:lang w:eastAsia="en-US"/>
        </w:rPr>
        <w:t>eligible investors (</w:t>
      </w:r>
      <w:r w:rsidRPr="000B2FC8">
        <w:rPr>
          <w:rFonts w:ascii="Times New Roman" w:eastAsia="Calibri" w:hAnsi="Times New Roman" w:cs="Times New Roman"/>
          <w:sz w:val="24"/>
          <w:szCs w:val="24"/>
          <w:lang w:eastAsia="en-US"/>
        </w:rPr>
        <w:t>EI</w:t>
      </w:r>
      <w:r w:rsidR="005327DC">
        <w:rPr>
          <w:rFonts w:ascii="Times New Roman" w:eastAsia="Calibri" w:hAnsi="Times New Roman" w:cs="Times New Roman"/>
          <w:sz w:val="24"/>
          <w:szCs w:val="24"/>
          <w:lang w:eastAsia="en-US"/>
        </w:rPr>
        <w:t>)</w:t>
      </w:r>
      <w:r w:rsidRPr="000B2FC8">
        <w:rPr>
          <w:rFonts w:ascii="Times New Roman" w:eastAsia="Calibri" w:hAnsi="Times New Roman" w:cs="Times New Roman"/>
          <w:sz w:val="24"/>
          <w:szCs w:val="24"/>
          <w:lang w:eastAsia="en-US"/>
        </w:rPr>
        <w:t xml:space="preserve"> could be exhausted;</w:t>
      </w:r>
    </w:p>
    <w:p w:rsidR="000B2FC8" w:rsidRPr="000B2FC8" w:rsidRDefault="000B2FC8" w:rsidP="000B2FC8">
      <w:pPr>
        <w:numPr>
          <w:ilvl w:val="0"/>
          <w:numId w:val="15"/>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"road show" means the presentation by an issuer and an issuing manager to eligible investors (EI) of the issue of securities disclosing all characteristics;</w:t>
      </w:r>
    </w:p>
    <w:p w:rsidR="000B2FC8" w:rsidRPr="000B2FC8" w:rsidRDefault="000B2FC8" w:rsidP="000B2FC8">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"Direct Registration of Securities" means the listing of any unlisted security or the re-listing of any security delisted, including over-the-counter securities, the Exchange discharging its existing securities without issuing other securities. Securities by public offer; (LR 8 - 13)</w:t>
      </w:r>
    </w:p>
    <w:p w:rsidR="000B2FC8" w:rsidRPr="000B2FC8" w:rsidRDefault="004377C7" w:rsidP="000B2F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"Eligible Investor or </w:t>
      </w:r>
      <w:r w:rsidR="000B2FC8" w:rsidRPr="000B2FC8">
        <w:rPr>
          <w:rFonts w:ascii="Times New Roman" w:hAnsi="Times New Roman" w:cs="Times New Roman"/>
          <w:sz w:val="24"/>
          <w:szCs w:val="24"/>
        </w:rPr>
        <w:t>E</w:t>
      </w:r>
      <w:r>
        <w:rPr>
          <w:rFonts w:ascii="Times New Roman" w:hAnsi="Times New Roman" w:cs="Times New Roman"/>
          <w:sz w:val="24"/>
          <w:szCs w:val="24"/>
        </w:rPr>
        <w:t>I</w:t>
      </w:r>
      <w:r w:rsidR="000B2FC8" w:rsidRPr="000B2FC8">
        <w:rPr>
          <w:rFonts w:ascii="Times New Roman" w:hAnsi="Times New Roman" w:cs="Times New Roman"/>
          <w:sz w:val="24"/>
          <w:szCs w:val="24"/>
        </w:rPr>
        <w:t>" means the following institution that has a commercial activity / investment in Bangladesh and that is registered with the electronic scholarship subscription system:</w:t>
      </w:r>
    </w:p>
    <w:p w:rsidR="000B2FC8" w:rsidRPr="000B2FC8" w:rsidRDefault="000B2FC8" w:rsidP="000B2FC8">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I. Bankers and Portfolio Managers</w:t>
      </w:r>
    </w:p>
    <w:p w:rsidR="000B2FC8" w:rsidRPr="000B2FC8" w:rsidRDefault="000B2FC8" w:rsidP="000B2FC8">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ii. Asset management companies;</w:t>
      </w:r>
    </w:p>
    <w:p w:rsidR="000B2FC8" w:rsidRPr="000B2FC8" w:rsidRDefault="000B2FC8" w:rsidP="000B2FC8">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iii. Mutual Funds and Collective Investment System (CIS);</w:t>
      </w:r>
    </w:p>
    <w:p w:rsidR="000B2FC8" w:rsidRPr="000B2FC8" w:rsidRDefault="000B2FC8" w:rsidP="000B2FC8">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iv. Stock traders;</w:t>
      </w:r>
    </w:p>
    <w:p w:rsidR="000B2FC8" w:rsidRPr="000B2FC8" w:rsidRDefault="000B2FC8" w:rsidP="000B2FC8">
      <w:pPr>
        <w:spacing w:line="360" w:lineRule="auto"/>
        <w:jc w:val="both"/>
        <w:rPr>
          <w:rFonts w:ascii="Times New Roman" w:hAnsi="Times New Roman" w:cs="Times New Roman"/>
          <w:sz w:val="24"/>
          <w:szCs w:val="24"/>
        </w:rPr>
      </w:pPr>
      <w:proofErr w:type="gramStart"/>
      <w:r w:rsidRPr="000B2FC8">
        <w:rPr>
          <w:rFonts w:ascii="Times New Roman" w:hAnsi="Times New Roman" w:cs="Times New Roman"/>
          <w:sz w:val="24"/>
          <w:szCs w:val="24"/>
        </w:rPr>
        <w:t>v</w:t>
      </w:r>
      <w:proofErr w:type="gramEnd"/>
      <w:r w:rsidRPr="000B2FC8">
        <w:rPr>
          <w:rFonts w:ascii="Times New Roman" w:hAnsi="Times New Roman" w:cs="Times New Roman"/>
          <w:sz w:val="24"/>
          <w:szCs w:val="24"/>
        </w:rPr>
        <w:t>. the banks;</w:t>
      </w:r>
    </w:p>
    <w:p w:rsidR="000B2FC8" w:rsidRPr="000B2FC8" w:rsidRDefault="000B2FC8" w:rsidP="000B2FC8">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vi. Financial institutions;</w:t>
      </w:r>
    </w:p>
    <w:p w:rsidR="000B2FC8" w:rsidRPr="000B2FC8" w:rsidRDefault="000B2FC8" w:rsidP="000B2FC8">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vii. Insurance companies;</w:t>
      </w:r>
    </w:p>
    <w:p w:rsidR="000B2FC8" w:rsidRPr="000B2FC8" w:rsidRDefault="000B2FC8" w:rsidP="000B2FC8">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viii. Alternative investment fund managers;</w:t>
      </w:r>
    </w:p>
    <w:p w:rsidR="000B2FC8" w:rsidRPr="000B2FC8" w:rsidRDefault="005327DC" w:rsidP="000B2FC8">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ix</w:t>
      </w:r>
      <w:proofErr w:type="gramEnd"/>
      <w:r>
        <w:rPr>
          <w:rFonts w:ascii="Times New Roman" w:hAnsi="Times New Roman" w:cs="Times New Roman"/>
          <w:sz w:val="24"/>
          <w:szCs w:val="24"/>
        </w:rPr>
        <w:t xml:space="preserve">. </w:t>
      </w:r>
      <w:r w:rsidR="000B2FC8" w:rsidRPr="000B2FC8">
        <w:rPr>
          <w:rFonts w:ascii="Times New Roman" w:hAnsi="Times New Roman" w:cs="Times New Roman"/>
          <w:sz w:val="24"/>
          <w:szCs w:val="24"/>
        </w:rPr>
        <w:t>Alternative Investment Funds;</w:t>
      </w:r>
    </w:p>
    <w:p w:rsidR="000B2FC8" w:rsidRPr="000B2FC8" w:rsidRDefault="005327DC" w:rsidP="000B2FC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x</w:t>
      </w:r>
      <w:r w:rsidR="000B2FC8" w:rsidRPr="000B2FC8">
        <w:rPr>
          <w:rFonts w:ascii="Times New Roman" w:hAnsi="Times New Roman" w:cs="Times New Roman"/>
          <w:sz w:val="24"/>
          <w:szCs w:val="24"/>
        </w:rPr>
        <w:t>. Foreign investors with an account with any securities depository</w:t>
      </w:r>
    </w:p>
    <w:p w:rsidR="000B2FC8" w:rsidRPr="000B2FC8" w:rsidRDefault="000B2FC8" w:rsidP="000B2FC8">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Register with the Commission;</w:t>
      </w:r>
    </w:p>
    <w:p w:rsidR="000B2FC8" w:rsidRPr="000B2FC8" w:rsidRDefault="005327DC" w:rsidP="000B2F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xi. </w:t>
      </w:r>
      <w:r w:rsidR="000B2FC8" w:rsidRPr="000B2FC8">
        <w:rPr>
          <w:rFonts w:ascii="Times New Roman" w:hAnsi="Times New Roman" w:cs="Times New Roman"/>
          <w:sz w:val="24"/>
          <w:szCs w:val="24"/>
        </w:rPr>
        <w:t>Recognized provident funds, registered pension funds and</w:t>
      </w:r>
    </w:p>
    <w:p w:rsidR="000B2FC8" w:rsidRPr="000B2FC8" w:rsidRDefault="000B2FC8" w:rsidP="000B2FC8">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Approved Gratuity Funds; and</w:t>
      </w:r>
    </w:p>
    <w:p w:rsidR="000B2FC8" w:rsidRPr="000B2FC8" w:rsidRDefault="005327DC" w:rsidP="00464554">
      <w:pPr>
        <w:spacing w:line="360" w:lineRule="auto"/>
        <w:jc w:val="both"/>
        <w:rPr>
          <w:rFonts w:ascii="Times New Roman" w:hAnsi="Times New Roman" w:cs="Times New Roman"/>
          <w:sz w:val="24"/>
          <w:szCs w:val="24"/>
        </w:rPr>
      </w:pPr>
      <w:r>
        <w:rPr>
          <w:rFonts w:ascii="Times New Roman" w:hAnsi="Times New Roman" w:cs="Times New Roman"/>
          <w:sz w:val="24"/>
          <w:szCs w:val="24"/>
        </w:rPr>
        <w:t>x</w:t>
      </w:r>
      <w:r w:rsidR="000B2FC8" w:rsidRPr="000B2FC8">
        <w:rPr>
          <w:rFonts w:ascii="Times New Roman" w:hAnsi="Times New Roman" w:cs="Times New Roman"/>
          <w:sz w:val="24"/>
          <w:szCs w:val="24"/>
        </w:rPr>
        <w:t>ii</w:t>
      </w:r>
      <w:r>
        <w:rPr>
          <w:rFonts w:ascii="Times New Roman" w:hAnsi="Times New Roman" w:cs="Times New Roman"/>
          <w:sz w:val="24"/>
          <w:szCs w:val="24"/>
        </w:rPr>
        <w:t>.</w:t>
      </w:r>
      <w:r w:rsidR="000B2FC8" w:rsidRPr="000B2FC8">
        <w:rPr>
          <w:rFonts w:ascii="Times New Roman" w:hAnsi="Times New Roman" w:cs="Times New Roman"/>
          <w:sz w:val="24"/>
          <w:szCs w:val="24"/>
        </w:rPr>
        <w:t xml:space="preserve"> Other institut</w:t>
      </w:r>
      <w:r w:rsidR="00464554">
        <w:rPr>
          <w:rFonts w:ascii="Times New Roman" w:hAnsi="Times New Roman" w:cs="Times New Roman"/>
          <w:sz w:val="24"/>
          <w:szCs w:val="24"/>
        </w:rPr>
        <w:t>ions approved by the Commission</w:t>
      </w:r>
    </w:p>
    <w:p w:rsidR="000B2FC8" w:rsidRPr="000B2FC8" w:rsidRDefault="000B2FC8" w:rsidP="00464554">
      <w:pPr>
        <w:pStyle w:val="Heading2"/>
        <w:spacing w:line="360" w:lineRule="auto"/>
      </w:pPr>
      <w:bookmarkStart w:id="331" w:name="_Toc517727201"/>
      <w:bookmarkStart w:id="332" w:name="_Toc517727313"/>
      <w:bookmarkStart w:id="333" w:name="_Toc517813524"/>
      <w:bookmarkStart w:id="334" w:name="_Toc517814476"/>
      <w:bookmarkStart w:id="335" w:name="_Toc525858807"/>
      <w:r w:rsidRPr="000B2FC8">
        <w:t>IPO Approval Process</w:t>
      </w:r>
      <w:bookmarkEnd w:id="331"/>
      <w:bookmarkEnd w:id="332"/>
      <w:bookmarkEnd w:id="333"/>
      <w:bookmarkEnd w:id="334"/>
      <w:bookmarkEnd w:id="335"/>
    </w:p>
    <w:p w:rsidR="000B2FC8" w:rsidRPr="000B2FC8" w:rsidRDefault="000B2FC8" w:rsidP="00464554">
      <w:pPr>
        <w:spacing w:line="360" w:lineRule="auto"/>
        <w:rPr>
          <w:rFonts w:ascii="Times New Roman" w:hAnsi="Times New Roman" w:cs="Times New Roman"/>
          <w:sz w:val="24"/>
          <w:szCs w:val="24"/>
        </w:rPr>
      </w:pPr>
      <w:r w:rsidRPr="000B2FC8">
        <w:rPr>
          <w:rFonts w:ascii="Times New Roman" w:hAnsi="Times New Roman" w:cs="Times New Roman"/>
          <w:sz w:val="24"/>
          <w:szCs w:val="24"/>
        </w:rPr>
        <w:t>According to Bangladesh, IPO a</w:t>
      </w:r>
      <w:r w:rsidR="005327DC">
        <w:rPr>
          <w:rFonts w:ascii="Times New Roman" w:hAnsi="Times New Roman" w:cs="Times New Roman"/>
          <w:sz w:val="24"/>
          <w:szCs w:val="24"/>
        </w:rPr>
        <w:t xml:space="preserve">pproval </w:t>
      </w:r>
      <w:proofErr w:type="gramStart"/>
      <w:r w:rsidR="005327DC">
        <w:rPr>
          <w:rFonts w:ascii="Times New Roman" w:hAnsi="Times New Roman" w:cs="Times New Roman"/>
          <w:sz w:val="24"/>
          <w:szCs w:val="24"/>
        </w:rPr>
        <w:t>process are</w:t>
      </w:r>
      <w:proofErr w:type="gramEnd"/>
      <w:r w:rsidR="005327DC">
        <w:rPr>
          <w:rFonts w:ascii="Times New Roman" w:hAnsi="Times New Roman" w:cs="Times New Roman"/>
          <w:sz w:val="24"/>
          <w:szCs w:val="24"/>
        </w:rPr>
        <w:t xml:space="preserve"> given below:</w:t>
      </w:r>
    </w:p>
    <w:p w:rsidR="000B2FC8" w:rsidRPr="00464554" w:rsidRDefault="000B2FC8" w:rsidP="00464554">
      <w:pPr>
        <w:pStyle w:val="Heading3"/>
        <w:spacing w:line="360" w:lineRule="auto"/>
      </w:pPr>
      <w:bookmarkStart w:id="336" w:name="_Toc517727202"/>
      <w:bookmarkStart w:id="337" w:name="_Toc517727314"/>
      <w:bookmarkStart w:id="338" w:name="_Toc517813525"/>
      <w:bookmarkStart w:id="339" w:name="_Toc517814477"/>
      <w:bookmarkStart w:id="340" w:name="_Toc525858808"/>
      <w:r w:rsidRPr="000B2FC8">
        <w:t>Decision to go public</w:t>
      </w:r>
      <w:bookmarkEnd w:id="336"/>
      <w:bookmarkEnd w:id="337"/>
      <w:bookmarkEnd w:id="338"/>
      <w:bookmarkEnd w:id="339"/>
      <w:bookmarkEnd w:id="340"/>
    </w:p>
    <w:p w:rsidR="000B2FC8" w:rsidRPr="000B2FC8" w:rsidRDefault="000B2FC8" w:rsidP="00464554">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Make the decision of the Council to make public</w:t>
      </w:r>
    </w:p>
    <w:p w:rsidR="000B2FC8" w:rsidRPr="000B2FC8" w:rsidRDefault="000B2FC8" w:rsidP="00464554">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Appoint a Program Manager (s) from the list approved by the Bangladesh Securities Commission (BSEC)</w:t>
      </w:r>
    </w:p>
    <w:p w:rsidR="000B2FC8" w:rsidRPr="000B2FC8" w:rsidRDefault="000B2FC8" w:rsidP="000B2FC8">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Determine the public offering metho</w:t>
      </w:r>
      <w:r w:rsidR="005327DC">
        <w:rPr>
          <w:rFonts w:ascii="Times New Roman" w:eastAsia="Calibri" w:hAnsi="Times New Roman" w:cs="Times New Roman"/>
          <w:sz w:val="24"/>
          <w:szCs w:val="24"/>
          <w:lang w:eastAsia="en-US"/>
        </w:rPr>
        <w:t>d with the help of the Issue</w:t>
      </w:r>
      <w:r w:rsidRPr="000B2FC8">
        <w:rPr>
          <w:rFonts w:ascii="Times New Roman" w:eastAsia="Calibri" w:hAnsi="Times New Roman" w:cs="Times New Roman"/>
          <w:sz w:val="24"/>
          <w:szCs w:val="24"/>
          <w:lang w:eastAsia="en-US"/>
        </w:rPr>
        <w:t xml:space="preserve"> Manager - Fixed Price or Book Building or Direct Listing.</w:t>
      </w:r>
    </w:p>
    <w:p w:rsidR="000B2FC8" w:rsidRPr="000B2FC8" w:rsidRDefault="000B2FC8" w:rsidP="000B2FC8">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Obtain audited accounts by a group of auditors approved by the BSEC</w:t>
      </w:r>
    </w:p>
    <w:p w:rsidR="000B2FC8" w:rsidRPr="000B2FC8" w:rsidRDefault="000B2FC8" w:rsidP="000B2FC8">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Launch the solvency assessment process - Mandatory for the Bank, Insurance, NBFI and any problem with the offer price at the premium (book calculation method)</w:t>
      </w:r>
    </w:p>
    <w:p w:rsidR="000B2FC8" w:rsidRPr="00464554" w:rsidRDefault="000B2FC8" w:rsidP="00464554">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Develop a corporate website.</w:t>
      </w:r>
    </w:p>
    <w:p w:rsidR="000B2FC8" w:rsidRPr="000B2FC8" w:rsidRDefault="000B2FC8" w:rsidP="00464554">
      <w:pPr>
        <w:pStyle w:val="Heading3"/>
        <w:spacing w:line="360" w:lineRule="auto"/>
      </w:pPr>
      <w:bookmarkStart w:id="341" w:name="_Toc517727203"/>
      <w:bookmarkStart w:id="342" w:name="_Toc517727315"/>
      <w:bookmarkStart w:id="343" w:name="_Toc517813526"/>
      <w:bookmarkStart w:id="344" w:name="_Toc517814478"/>
      <w:bookmarkStart w:id="345" w:name="_Toc525858809"/>
      <w:r w:rsidRPr="000B2FC8">
        <w:t>Preparing a Draft Prospectus / Prospectus Red-Herring / Draft Memorandum</w:t>
      </w:r>
      <w:bookmarkEnd w:id="341"/>
      <w:bookmarkEnd w:id="342"/>
      <w:bookmarkEnd w:id="343"/>
      <w:bookmarkEnd w:id="344"/>
      <w:bookmarkEnd w:id="345"/>
    </w:p>
    <w:p w:rsidR="000B2FC8" w:rsidRPr="000B2FC8" w:rsidRDefault="000B2FC8" w:rsidP="00464554">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Assist the issuing manager in preparing the draft prospectus in accordance with the rules of the Securities and Exchange Commission of Bangladesh (public publication), 2015</w:t>
      </w:r>
    </w:p>
    <w:p w:rsidR="000B2FC8" w:rsidRPr="000B2FC8" w:rsidRDefault="00C91FE2" w:rsidP="00464554">
      <w:pPr>
        <w:numPr>
          <w:ilvl w:val="0"/>
          <w:numId w:val="26"/>
        </w:numPr>
        <w:spacing w:after="200"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Appoint underwriters</w:t>
      </w:r>
    </w:p>
    <w:p w:rsidR="000B2FC8" w:rsidRPr="000B2FC8" w:rsidRDefault="000B2FC8" w:rsidP="000B2FC8">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In the case of an IPO according to the book construction method</w:t>
      </w:r>
    </w:p>
    <w:p w:rsidR="000B2FC8" w:rsidRPr="000B2FC8" w:rsidRDefault="000B2FC8" w:rsidP="000B2FC8">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Prepare a red herring flyer</w:t>
      </w:r>
    </w:p>
    <w:p w:rsidR="000B2FC8" w:rsidRPr="000B2FC8" w:rsidRDefault="000B2FC8" w:rsidP="000B2FC8">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Send an invitation to eligible investors (EI) for the Road Show</w:t>
      </w:r>
    </w:p>
    <w:p w:rsidR="000B2FC8" w:rsidRPr="000B2FC8" w:rsidRDefault="000B2FC8" w:rsidP="000B2FC8">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Driving Road Show</w:t>
      </w:r>
    </w:p>
    <w:p w:rsidR="000B2FC8" w:rsidRPr="000B2FC8" w:rsidRDefault="000B2FC8" w:rsidP="000B2FC8">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Collect the comments and observations of the IEs who participated in the tour in accordance with the rules of the Bangladesh Securities Commission (Public Issue) Rules, 2015</w:t>
      </w:r>
    </w:p>
    <w:p w:rsidR="000B2FC8" w:rsidRPr="000B2FC8" w:rsidRDefault="000B2FC8" w:rsidP="000B2FC8">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lastRenderedPageBreak/>
        <w:t>Finalize the Red-herring flyer</w:t>
      </w:r>
    </w:p>
    <w:p w:rsidR="000B2FC8" w:rsidRPr="000B2FC8" w:rsidRDefault="000B2FC8" w:rsidP="000B2FC8">
      <w:pPr>
        <w:shd w:val="clear" w:color="auto" w:fill="FFFFFF"/>
        <w:spacing w:after="0" w:line="360" w:lineRule="auto"/>
        <w:ind w:left="720"/>
        <w:contextualSpacing/>
        <w:rPr>
          <w:rFonts w:ascii="Times New Roman" w:eastAsia="Times New Roman" w:hAnsi="Times New Roman" w:cs="Times New Roman"/>
          <w:color w:val="777777"/>
          <w:sz w:val="24"/>
          <w:szCs w:val="24"/>
          <w:lang w:eastAsia="en-US"/>
        </w:rPr>
      </w:pPr>
    </w:p>
    <w:p w:rsidR="000B2FC8" w:rsidRPr="000B2FC8" w:rsidRDefault="000B2FC8" w:rsidP="00464554">
      <w:pPr>
        <w:pStyle w:val="Heading3"/>
        <w:spacing w:line="360" w:lineRule="auto"/>
      </w:pPr>
      <w:bookmarkStart w:id="346" w:name="_Toc517727204"/>
      <w:bookmarkStart w:id="347" w:name="_Toc517727316"/>
      <w:bookmarkStart w:id="348" w:name="_Toc517813527"/>
      <w:bookmarkStart w:id="349" w:name="_Toc517814479"/>
      <w:bookmarkStart w:id="350" w:name="_Toc525858810"/>
      <w:r w:rsidRPr="000B2FC8">
        <w:t>Apply to the BSEC for the public offer</w:t>
      </w:r>
      <w:bookmarkEnd w:id="346"/>
      <w:bookmarkEnd w:id="347"/>
      <w:bookmarkEnd w:id="348"/>
      <w:bookmarkEnd w:id="349"/>
      <w:bookmarkEnd w:id="350"/>
    </w:p>
    <w:p w:rsidR="000B2FC8" w:rsidRPr="000B2FC8" w:rsidRDefault="000B2FC8" w:rsidP="00464554">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Ask the BSEC for the IPO under the rules of the Bangladesh Securities and Exchange Commission (public edition), 2015.</w:t>
      </w:r>
    </w:p>
    <w:p w:rsidR="000B2FC8" w:rsidRPr="000B2FC8" w:rsidRDefault="000B2FC8" w:rsidP="000B2FC8">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Simultaneously submit copies of the Prospectus / Prospectus Prospect together with the relevant documents on the stock exchanges.</w:t>
      </w:r>
    </w:p>
    <w:p w:rsidR="000B2FC8" w:rsidRPr="000B2FC8" w:rsidRDefault="00C91FE2" w:rsidP="000B2FC8">
      <w:pPr>
        <w:numPr>
          <w:ilvl w:val="0"/>
          <w:numId w:val="26"/>
        </w:numPr>
        <w:spacing w:after="200"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Assist the issue</w:t>
      </w:r>
      <w:r w:rsidR="000B2FC8" w:rsidRPr="000B2FC8">
        <w:rPr>
          <w:rFonts w:ascii="Times New Roman" w:eastAsia="Calibri" w:hAnsi="Times New Roman" w:cs="Times New Roman"/>
          <w:sz w:val="24"/>
          <w:szCs w:val="24"/>
          <w:lang w:eastAsia="en-US"/>
        </w:rPr>
        <w:t xml:space="preserve"> manager in updating the draft prospectus in order to comply with or fill gaps identified by BSEC / Exchange.</w:t>
      </w:r>
    </w:p>
    <w:p w:rsidR="000B2FC8" w:rsidRPr="00464554" w:rsidRDefault="000B2FC8" w:rsidP="00464554">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Post the Proposed Draft Prospectus / Red-Herring Prospectus on the Company's and the Program Manager's website.</w:t>
      </w:r>
    </w:p>
    <w:p w:rsidR="000B2FC8" w:rsidRPr="000B2FC8" w:rsidRDefault="000B2FC8" w:rsidP="00464554">
      <w:pPr>
        <w:pStyle w:val="Heading3"/>
        <w:spacing w:line="360" w:lineRule="auto"/>
      </w:pPr>
      <w:bookmarkStart w:id="351" w:name="_Toc517727206"/>
      <w:bookmarkStart w:id="352" w:name="_Toc517727318"/>
      <w:bookmarkStart w:id="353" w:name="_Toc517813529"/>
      <w:bookmarkStart w:id="354" w:name="_Toc517814481"/>
      <w:bookmarkStart w:id="355" w:name="_Toc525858811"/>
      <w:r w:rsidRPr="000B2FC8">
        <w:t>Submission by eligible investors or EIs (for book construction only)</w:t>
      </w:r>
      <w:bookmarkEnd w:id="351"/>
      <w:bookmarkEnd w:id="352"/>
      <w:bookmarkEnd w:id="353"/>
      <w:bookmarkEnd w:id="354"/>
      <w:bookmarkEnd w:id="355"/>
    </w:p>
    <w:p w:rsidR="000B2FC8" w:rsidRPr="000B2FC8" w:rsidRDefault="000B2FC8" w:rsidP="00464554">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Obtain BSEC's consent for the auctions;</w:t>
      </w:r>
    </w:p>
    <w:p w:rsidR="006425F6" w:rsidRDefault="006425F6" w:rsidP="00770535">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6425F6">
        <w:rPr>
          <w:rFonts w:ascii="Times New Roman" w:eastAsia="Calibri" w:hAnsi="Times New Roman" w:cs="Times New Roman"/>
          <w:sz w:val="24"/>
          <w:szCs w:val="24"/>
          <w:lang w:eastAsia="en-US"/>
        </w:rPr>
        <w:t>Apply to exchanges for</w:t>
      </w:r>
      <w:r w:rsidR="000B2FC8" w:rsidRPr="006425F6">
        <w:rPr>
          <w:rFonts w:ascii="Times New Roman" w:eastAsia="Calibri" w:hAnsi="Times New Roman" w:cs="Times New Roman"/>
          <w:sz w:val="24"/>
          <w:szCs w:val="24"/>
          <w:lang w:eastAsia="en-US"/>
        </w:rPr>
        <w:t xml:space="preserve"> hold</w:t>
      </w:r>
      <w:r w:rsidRPr="006425F6">
        <w:rPr>
          <w:rFonts w:ascii="Times New Roman" w:eastAsia="Calibri" w:hAnsi="Times New Roman" w:cs="Times New Roman"/>
          <w:sz w:val="24"/>
          <w:szCs w:val="24"/>
          <w:lang w:eastAsia="en-US"/>
        </w:rPr>
        <w:t>ing bidding with BSEC consent for bidding</w:t>
      </w:r>
      <w:r>
        <w:rPr>
          <w:rFonts w:ascii="Times New Roman" w:eastAsia="Calibri" w:hAnsi="Times New Roman" w:cs="Times New Roman"/>
          <w:sz w:val="24"/>
          <w:szCs w:val="24"/>
          <w:lang w:eastAsia="en-US"/>
        </w:rPr>
        <w:t>.</w:t>
      </w:r>
    </w:p>
    <w:p w:rsidR="000B2FC8" w:rsidRPr="006425F6" w:rsidRDefault="000B2FC8" w:rsidP="00770535">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6425F6">
        <w:rPr>
          <w:rFonts w:ascii="Times New Roman" w:eastAsia="Calibri" w:hAnsi="Times New Roman" w:cs="Times New Roman"/>
          <w:sz w:val="24"/>
          <w:szCs w:val="24"/>
          <w:lang w:eastAsia="en-US"/>
        </w:rPr>
        <w:t>Sign an agreement to share the Book Building Software (ESS) for the tender and the payment of its fees;</w:t>
      </w:r>
    </w:p>
    <w:p w:rsidR="000B2FC8" w:rsidRPr="000B2FC8" w:rsidRDefault="000B2FC8" w:rsidP="000B2FC8">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Determine the basic price via ESS;</w:t>
      </w:r>
    </w:p>
    <w:p w:rsidR="000B2FC8" w:rsidRPr="000B2FC8" w:rsidRDefault="000B2FC8" w:rsidP="000B2FC8">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At the end of the call for tenders, draw up the list of EI allowances and the price of the Stock Exchange;</w:t>
      </w:r>
    </w:p>
    <w:p w:rsidR="000B2FC8" w:rsidRPr="00464554" w:rsidRDefault="000B2FC8" w:rsidP="00464554">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Submit the tender details and the draft flyer to the BSEC for approval.</w:t>
      </w:r>
    </w:p>
    <w:p w:rsidR="000B2FC8" w:rsidRPr="000B2FC8" w:rsidRDefault="000B2FC8" w:rsidP="00464554">
      <w:pPr>
        <w:pStyle w:val="Heading3"/>
        <w:spacing w:line="360" w:lineRule="auto"/>
      </w:pPr>
      <w:bookmarkStart w:id="356" w:name="_Toc517727207"/>
      <w:bookmarkStart w:id="357" w:name="_Toc517727319"/>
      <w:bookmarkStart w:id="358" w:name="_Toc517813530"/>
      <w:bookmarkStart w:id="359" w:name="_Toc517814482"/>
      <w:bookmarkStart w:id="360" w:name="_Toc525858812"/>
      <w:r w:rsidRPr="000B2FC8">
        <w:t>Approval of IPOs</w:t>
      </w:r>
      <w:bookmarkEnd w:id="356"/>
      <w:bookmarkEnd w:id="357"/>
      <w:bookmarkEnd w:id="358"/>
      <w:bookmarkEnd w:id="359"/>
      <w:bookmarkEnd w:id="360"/>
    </w:p>
    <w:p w:rsidR="000B2FC8" w:rsidRPr="000B2FC8" w:rsidRDefault="000B2FC8" w:rsidP="00464554">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Collect the consent letter issued by BSEC</w:t>
      </w:r>
    </w:p>
    <w:p w:rsidR="000B2FC8" w:rsidRPr="000B2FC8" w:rsidRDefault="000B2FC8" w:rsidP="000B2FC8">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Print an abridged vers</w:t>
      </w:r>
      <w:r w:rsidR="006425F6">
        <w:rPr>
          <w:rFonts w:ascii="Times New Roman" w:eastAsia="Calibri" w:hAnsi="Times New Roman" w:cs="Times New Roman"/>
          <w:sz w:val="24"/>
          <w:szCs w:val="24"/>
          <w:lang w:eastAsia="en-US"/>
        </w:rPr>
        <w:t>ion of the approved and vetted</w:t>
      </w:r>
      <w:r w:rsidRPr="000B2FC8">
        <w:rPr>
          <w:rFonts w:ascii="Times New Roman" w:eastAsia="Calibri" w:hAnsi="Times New Roman" w:cs="Times New Roman"/>
          <w:sz w:val="24"/>
          <w:szCs w:val="24"/>
          <w:lang w:eastAsia="en-US"/>
        </w:rPr>
        <w:t xml:space="preserve"> prospectus in two Bengali newspapers and two widely distributed English newspapers</w:t>
      </w:r>
    </w:p>
    <w:p w:rsidR="000B2FC8" w:rsidRPr="000B2FC8" w:rsidRDefault="000B2FC8" w:rsidP="000B2FC8">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Print the final prospectus</w:t>
      </w:r>
    </w:p>
    <w:p w:rsidR="000B2FC8" w:rsidRPr="000B2FC8" w:rsidRDefault="000B2FC8" w:rsidP="000B2FC8">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View the verified prospectus on the website of the issuer, the program manager, the commission and the exchange.</w:t>
      </w:r>
    </w:p>
    <w:p w:rsidR="000B2FC8" w:rsidRPr="00464554" w:rsidRDefault="00B62B5F" w:rsidP="00464554">
      <w:pPr>
        <w:numPr>
          <w:ilvl w:val="0"/>
          <w:numId w:val="26"/>
        </w:numPr>
        <w:spacing w:after="200"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Apply for listing with Exchanges in accordance with BSEC rules, 2015 &amp; the listing regulation of the Exchanges.</w:t>
      </w:r>
    </w:p>
    <w:p w:rsidR="000B2FC8" w:rsidRPr="000B2FC8" w:rsidRDefault="000B2FC8" w:rsidP="00464554">
      <w:pPr>
        <w:pStyle w:val="Heading3"/>
        <w:spacing w:line="360" w:lineRule="auto"/>
      </w:pPr>
      <w:bookmarkStart w:id="361" w:name="_Toc517727208"/>
      <w:bookmarkStart w:id="362" w:name="_Toc517727320"/>
      <w:bookmarkStart w:id="363" w:name="_Toc517813531"/>
      <w:bookmarkStart w:id="364" w:name="_Toc517814483"/>
      <w:bookmarkStart w:id="365" w:name="_Toc525858813"/>
      <w:r w:rsidRPr="000B2FC8">
        <w:lastRenderedPageBreak/>
        <w:t>Subscription and lottery</w:t>
      </w:r>
      <w:bookmarkEnd w:id="361"/>
      <w:bookmarkEnd w:id="362"/>
      <w:bookmarkEnd w:id="363"/>
      <w:bookmarkEnd w:id="364"/>
      <w:bookmarkEnd w:id="365"/>
    </w:p>
    <w:p w:rsidR="000B2FC8" w:rsidRPr="000B2FC8" w:rsidRDefault="000B2FC8" w:rsidP="00464554">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Start subscribing to the IPO throu</w:t>
      </w:r>
      <w:r w:rsidR="005C2529">
        <w:rPr>
          <w:rFonts w:ascii="Times New Roman" w:eastAsia="Calibri" w:hAnsi="Times New Roman" w:cs="Times New Roman"/>
          <w:sz w:val="24"/>
          <w:szCs w:val="24"/>
          <w:lang w:eastAsia="en-US"/>
        </w:rPr>
        <w:t>gh designated stock brokers</w:t>
      </w:r>
      <w:r w:rsidRPr="000B2FC8">
        <w:rPr>
          <w:rFonts w:ascii="Times New Roman" w:eastAsia="Calibri" w:hAnsi="Times New Roman" w:cs="Times New Roman"/>
          <w:sz w:val="24"/>
          <w:szCs w:val="24"/>
          <w:lang w:eastAsia="en-US"/>
        </w:rPr>
        <w:t xml:space="preserve"> / </w:t>
      </w:r>
      <w:r w:rsidR="005C2529">
        <w:rPr>
          <w:rFonts w:ascii="Times New Roman" w:eastAsia="Calibri" w:hAnsi="Times New Roman" w:cs="Times New Roman"/>
          <w:sz w:val="24"/>
          <w:szCs w:val="24"/>
          <w:lang w:eastAsia="en-US"/>
        </w:rPr>
        <w:t>merchant</w:t>
      </w:r>
      <w:r w:rsidRPr="000B2FC8">
        <w:rPr>
          <w:rFonts w:ascii="Times New Roman" w:eastAsia="Calibri" w:hAnsi="Times New Roman" w:cs="Times New Roman"/>
          <w:sz w:val="24"/>
          <w:szCs w:val="24"/>
          <w:lang w:eastAsia="en-US"/>
        </w:rPr>
        <w:t xml:space="preserve"> bankers.</w:t>
      </w:r>
    </w:p>
    <w:p w:rsidR="000B2FC8" w:rsidRPr="000B2FC8" w:rsidRDefault="000B2FC8" w:rsidP="000B2FC8">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Assist the issuance manager and the registrar with the issuance and publication manager of the numbers to complete the formalities relating to the underwriting, lottery, repayment</w:t>
      </w:r>
      <w:r w:rsidR="00054D1E">
        <w:rPr>
          <w:rFonts w:ascii="Times New Roman" w:eastAsia="Calibri" w:hAnsi="Times New Roman" w:cs="Times New Roman"/>
          <w:sz w:val="24"/>
          <w:szCs w:val="24"/>
          <w:lang w:eastAsia="en-US"/>
        </w:rPr>
        <w:t>,</w:t>
      </w:r>
      <w:r w:rsidRPr="000B2FC8">
        <w:rPr>
          <w:rFonts w:ascii="Times New Roman" w:eastAsia="Calibri" w:hAnsi="Times New Roman" w:cs="Times New Roman"/>
          <w:sz w:val="24"/>
          <w:szCs w:val="24"/>
          <w:lang w:eastAsia="en-US"/>
        </w:rPr>
        <w:t xml:space="preserve"> and credit granting actions to the beneficiaries.</w:t>
      </w:r>
    </w:p>
    <w:p w:rsidR="000B2FC8" w:rsidRPr="000B2FC8" w:rsidRDefault="000B2FC8" w:rsidP="000B2FC8">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After the subscription period, submit the subscription status to BSEC and the stock exchanges where the issuer wishes to be registered.</w:t>
      </w:r>
    </w:p>
    <w:p w:rsidR="000B2FC8" w:rsidRPr="000B2FC8" w:rsidRDefault="000B2FC8" w:rsidP="000B2FC8">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 xml:space="preserve">Organize the lottery in case of </w:t>
      </w:r>
      <w:r w:rsidR="005C2529">
        <w:rPr>
          <w:rFonts w:ascii="Times New Roman" w:eastAsia="Calibri" w:hAnsi="Times New Roman" w:cs="Times New Roman"/>
          <w:sz w:val="24"/>
          <w:szCs w:val="24"/>
          <w:lang w:eastAsia="en-US"/>
        </w:rPr>
        <w:t xml:space="preserve">over subscription under </w:t>
      </w:r>
      <w:r w:rsidRPr="000B2FC8">
        <w:rPr>
          <w:rFonts w:ascii="Times New Roman" w:eastAsia="Calibri" w:hAnsi="Times New Roman" w:cs="Times New Roman"/>
          <w:sz w:val="24"/>
          <w:szCs w:val="24"/>
          <w:lang w:eastAsia="en-US"/>
        </w:rPr>
        <w:t>general public category.</w:t>
      </w:r>
    </w:p>
    <w:p w:rsidR="000B2FC8" w:rsidRPr="00464554" w:rsidRDefault="000B2FC8" w:rsidP="00464554">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Distribute the securities on a pro rata basis in case of underwriting in the category of eligible investors.</w:t>
      </w:r>
    </w:p>
    <w:p w:rsidR="000B2FC8" w:rsidRPr="000B2FC8" w:rsidRDefault="000B2FC8" w:rsidP="00464554">
      <w:pPr>
        <w:pStyle w:val="Heading3"/>
        <w:spacing w:line="360" w:lineRule="auto"/>
      </w:pPr>
      <w:bookmarkStart w:id="366" w:name="_Toc517727209"/>
      <w:bookmarkStart w:id="367" w:name="_Toc517727321"/>
      <w:bookmarkStart w:id="368" w:name="_Toc517813532"/>
      <w:bookmarkStart w:id="369" w:name="_Toc517814484"/>
      <w:bookmarkStart w:id="370" w:name="_Toc525858814"/>
      <w:r w:rsidRPr="000B2FC8">
        <w:t>Allocation and reimbursement</w:t>
      </w:r>
      <w:bookmarkEnd w:id="366"/>
      <w:bookmarkEnd w:id="367"/>
      <w:bookmarkEnd w:id="368"/>
      <w:bookmarkEnd w:id="369"/>
      <w:bookmarkEnd w:id="370"/>
    </w:p>
    <w:p w:rsidR="000B2FC8" w:rsidRPr="000B2FC8" w:rsidRDefault="000B2FC8" w:rsidP="00464554">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Distribute the award letter electronically and complete the refund process</w:t>
      </w:r>
    </w:p>
    <w:p w:rsidR="000B2FC8" w:rsidRPr="000B2FC8" w:rsidRDefault="000B2FC8" w:rsidP="000B2FC8">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After distribution of award letters / completion of the reimbursement, submit a compliance report to the Commission and exchanges.</w:t>
      </w:r>
    </w:p>
    <w:p w:rsidR="000B2FC8" w:rsidRPr="00464554" w:rsidRDefault="00767980" w:rsidP="00464554">
      <w:pPr>
        <w:numPr>
          <w:ilvl w:val="0"/>
          <w:numId w:val="26"/>
        </w:numPr>
        <w:spacing w:after="200"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If the issue</w:t>
      </w:r>
      <w:r w:rsidR="000B2FC8" w:rsidRPr="000B2FC8">
        <w:rPr>
          <w:rFonts w:ascii="Times New Roman" w:eastAsia="Calibri" w:hAnsi="Times New Roman" w:cs="Times New Roman"/>
          <w:sz w:val="24"/>
          <w:szCs w:val="24"/>
          <w:lang w:eastAsia="en-US"/>
        </w:rPr>
        <w:t xml:space="preserve"> has not been subscribed by the minimum quantity required, refund the subscribers.</w:t>
      </w:r>
    </w:p>
    <w:p w:rsidR="000B2FC8" w:rsidRPr="000B2FC8" w:rsidRDefault="00075AA4" w:rsidP="00464554">
      <w:pPr>
        <w:pStyle w:val="Heading3"/>
        <w:spacing w:line="360" w:lineRule="auto"/>
      </w:pPr>
      <w:bookmarkStart w:id="371" w:name="_Toc525858815"/>
      <w:r>
        <w:t>Listing Approval by the Exchanges</w:t>
      </w:r>
      <w:bookmarkEnd w:id="371"/>
    </w:p>
    <w:p w:rsidR="000B2FC8" w:rsidRPr="000B2FC8" w:rsidRDefault="000B2FC8" w:rsidP="00464554">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After distribution of award letters / refund orders and compliance with other requirements, the issuer's application for registration is subject to registration approval.</w:t>
      </w:r>
    </w:p>
    <w:p w:rsidR="000B2FC8" w:rsidRPr="00464554" w:rsidRDefault="000B2FC8" w:rsidP="00464554">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Application for registration is APPROVED or REJECTED</w:t>
      </w:r>
    </w:p>
    <w:p w:rsidR="000B2FC8" w:rsidRPr="000B2FC8" w:rsidRDefault="000B2FC8" w:rsidP="00464554">
      <w:pPr>
        <w:pStyle w:val="Heading3"/>
        <w:spacing w:line="360" w:lineRule="auto"/>
      </w:pPr>
      <w:bookmarkStart w:id="372" w:name="_Toc517727211"/>
      <w:bookmarkStart w:id="373" w:name="_Toc517727323"/>
      <w:bookmarkStart w:id="374" w:name="_Toc517813534"/>
      <w:bookmarkStart w:id="375" w:name="_Toc517814486"/>
      <w:bookmarkStart w:id="376" w:name="_Toc525858816"/>
      <w:r w:rsidRPr="000B2FC8">
        <w:t>Share / credit units</w:t>
      </w:r>
      <w:bookmarkEnd w:id="372"/>
      <w:bookmarkEnd w:id="373"/>
      <w:bookmarkEnd w:id="374"/>
      <w:bookmarkEnd w:id="375"/>
      <w:bookmarkEnd w:id="376"/>
    </w:p>
    <w:p w:rsidR="000B2FC8" w:rsidRPr="00464554" w:rsidRDefault="000B2FC8" w:rsidP="00464554">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If the listing is approved by the Exchange, the issuer must request the CDBL to credit the transferable shares / units according to the attribution.</w:t>
      </w:r>
    </w:p>
    <w:p w:rsidR="000B2FC8" w:rsidRPr="000B2FC8" w:rsidRDefault="000B2FC8" w:rsidP="00464554">
      <w:pPr>
        <w:pStyle w:val="Heading3"/>
        <w:spacing w:line="360" w:lineRule="auto"/>
      </w:pPr>
      <w:bookmarkStart w:id="377" w:name="_Toc517727212"/>
      <w:bookmarkStart w:id="378" w:name="_Toc517727324"/>
      <w:bookmarkStart w:id="379" w:name="_Toc517813535"/>
      <w:bookmarkStart w:id="380" w:name="_Toc517814487"/>
      <w:bookmarkStart w:id="381" w:name="_Toc525858817"/>
      <w:r w:rsidRPr="000B2FC8">
        <w:t>Commencemen</w:t>
      </w:r>
      <w:r w:rsidR="008D0426">
        <w:t>t of trading of scripts on the c</w:t>
      </w:r>
      <w:r w:rsidRPr="000B2FC8">
        <w:t>ourse</w:t>
      </w:r>
      <w:bookmarkEnd w:id="377"/>
      <w:bookmarkEnd w:id="378"/>
      <w:bookmarkEnd w:id="379"/>
      <w:bookmarkEnd w:id="380"/>
      <w:bookmarkEnd w:id="381"/>
    </w:p>
    <w:p w:rsidR="000B2FC8" w:rsidRPr="000B2FC8" w:rsidRDefault="000B2FC8" w:rsidP="00464554">
      <w:pPr>
        <w:numPr>
          <w:ilvl w:val="0"/>
          <w:numId w:val="26"/>
        </w:numPr>
        <w:spacing w:after="20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The commencement date of trading is announced by the respective exchange when the shares or units are credited and confirmed by the CDBL.</w:t>
      </w:r>
    </w:p>
    <w:p w:rsidR="000B2FC8" w:rsidRPr="000B2FC8" w:rsidRDefault="000B2FC8" w:rsidP="000B2FC8">
      <w:pPr>
        <w:rPr>
          <w:color w:val="FF0000"/>
        </w:rPr>
      </w:pPr>
    </w:p>
    <w:p w:rsidR="000B2FC8" w:rsidRPr="000B2FC8" w:rsidRDefault="000B2FC8" w:rsidP="000B2FC8">
      <w:pPr>
        <w:rPr>
          <w:color w:val="FF0000"/>
        </w:rPr>
      </w:pPr>
    </w:p>
    <w:p w:rsidR="000B2FC8" w:rsidRPr="000B2FC8" w:rsidRDefault="000B2FC8" w:rsidP="000B2FC8"/>
    <w:p w:rsidR="000B2FC8" w:rsidRPr="000B2FC8" w:rsidRDefault="000B2FC8" w:rsidP="000B2FC8">
      <w:r w:rsidRPr="000B2FC8">
        <w:lastRenderedPageBreak/>
        <w:br w:type="page"/>
      </w: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75AA4" w:rsidRDefault="00075AA4"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75AA4">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SECTION V</w:t>
      </w: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2FC8">
        <w:rPr>
          <w:rFonts w:ascii="Times New Roman" w:hAnsi="Times New Roman"/>
          <w:b/>
          <w:color w:val="8496B0" w:themeColor="text2" w:themeTint="99"/>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DEPARTMENTAL FUNCTIONALITIES OF LISTING AFFAIRS DEPARTMENT</w:t>
      </w:r>
    </w:p>
    <w:p w:rsidR="000B2FC8" w:rsidRPr="000B2FC8" w:rsidRDefault="000B2FC8" w:rsidP="000B2FC8"/>
    <w:p w:rsidR="000B2FC8" w:rsidRPr="000B2FC8" w:rsidRDefault="000B2FC8" w:rsidP="000B2FC8">
      <w:r w:rsidRPr="000B2FC8">
        <w:br w:type="page"/>
      </w:r>
    </w:p>
    <w:p w:rsidR="000B2FC8" w:rsidRPr="000B2FC8" w:rsidRDefault="000B2FC8" w:rsidP="00E95C52">
      <w:pPr>
        <w:pStyle w:val="Heading1"/>
      </w:pPr>
      <w:bookmarkStart w:id="382" w:name="_Toc517727213"/>
      <w:bookmarkStart w:id="383" w:name="_Toc517727325"/>
      <w:bookmarkStart w:id="384" w:name="_Toc517813536"/>
      <w:bookmarkStart w:id="385" w:name="_Toc517814488"/>
      <w:bookmarkStart w:id="386" w:name="_Toc525858818"/>
      <w:r w:rsidRPr="000B2FC8">
        <w:lastRenderedPageBreak/>
        <w:t>Chapter 05: Departmental Task of Listing Affairs Department</w:t>
      </w:r>
      <w:bookmarkEnd w:id="382"/>
      <w:bookmarkEnd w:id="383"/>
      <w:bookmarkEnd w:id="384"/>
      <w:bookmarkEnd w:id="385"/>
      <w:bookmarkEnd w:id="386"/>
    </w:p>
    <w:p w:rsidR="000B2FC8" w:rsidRPr="000B2FC8" w:rsidRDefault="000B2FC8" w:rsidP="000B2FC8"/>
    <w:p w:rsidR="000B2FC8" w:rsidRPr="00464554" w:rsidRDefault="00593943" w:rsidP="00464554">
      <w:pPr>
        <w:pStyle w:val="Heading2"/>
        <w:spacing w:line="360" w:lineRule="auto"/>
      </w:pPr>
      <w:bookmarkStart w:id="387" w:name="_Toc517727214"/>
      <w:bookmarkStart w:id="388" w:name="_Toc517727326"/>
      <w:bookmarkStart w:id="389" w:name="_Toc517813537"/>
      <w:bookmarkStart w:id="390" w:name="_Toc517814489"/>
      <w:bookmarkStart w:id="391" w:name="_Toc525858819"/>
      <w:r>
        <w:t xml:space="preserve">The </w:t>
      </w:r>
      <w:r w:rsidR="000B2FC8" w:rsidRPr="000B2FC8">
        <w:t>Task of Listing Affairs Department</w:t>
      </w:r>
      <w:bookmarkEnd w:id="387"/>
      <w:bookmarkEnd w:id="388"/>
      <w:bookmarkEnd w:id="389"/>
      <w:bookmarkEnd w:id="390"/>
      <w:bookmarkEnd w:id="391"/>
    </w:p>
    <w:p w:rsidR="000B2FC8" w:rsidRPr="000B2FC8" w:rsidRDefault="000B2FC8" w:rsidP="00464554">
      <w:pPr>
        <w:pStyle w:val="Heading3"/>
        <w:spacing w:line="360" w:lineRule="auto"/>
      </w:pPr>
      <w:r w:rsidRPr="000B2FC8">
        <w:t xml:space="preserve"> </w:t>
      </w:r>
      <w:bookmarkStart w:id="392" w:name="_Toc517727215"/>
      <w:bookmarkStart w:id="393" w:name="_Toc517727327"/>
      <w:bookmarkStart w:id="394" w:name="_Toc517813538"/>
      <w:bookmarkStart w:id="395" w:name="_Toc517814490"/>
      <w:bookmarkStart w:id="396" w:name="_Toc525858820"/>
      <w:r w:rsidRPr="000B2FC8">
        <w:t>Processing IPO under fixed price and direct enrollment</w:t>
      </w:r>
      <w:bookmarkEnd w:id="392"/>
      <w:bookmarkEnd w:id="393"/>
      <w:bookmarkEnd w:id="394"/>
      <w:bookmarkEnd w:id="395"/>
      <w:bookmarkEnd w:id="396"/>
    </w:p>
    <w:p w:rsidR="000B2FC8" w:rsidRPr="000B2FC8" w:rsidRDefault="000B2FC8" w:rsidP="00464554">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1. Receive a copy of the application along with the prospectus and relevant documents</w:t>
      </w:r>
    </w:p>
    <w:p w:rsidR="000B2FC8" w:rsidRPr="000B2FC8" w:rsidRDefault="000B2FC8" w:rsidP="000B2FC8">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2. Prepare a preliminary financial analysis of the financial data provided by the issuer</w:t>
      </w:r>
    </w:p>
    <w:p w:rsidR="000B2FC8" w:rsidRPr="000B2FC8" w:rsidRDefault="000B2FC8" w:rsidP="000B2FC8">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3. Verify compliance with the requirements of the public issue rules / direct listing rules and other related rules and regulations</w:t>
      </w:r>
    </w:p>
    <w:p w:rsidR="000B2FC8" w:rsidRPr="000B2FC8" w:rsidRDefault="000B2FC8" w:rsidP="000B2FC8">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4. Inquire with companies about issues related to issuers, submitted documents, account books, transactions, etc.</w:t>
      </w:r>
    </w:p>
    <w:p w:rsidR="000B2FC8" w:rsidRPr="000B2FC8" w:rsidRDefault="000B2FC8" w:rsidP="000B2FC8">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5. Place the analysis on the IPO applications at the Expert panel</w:t>
      </w:r>
    </w:p>
    <w:p w:rsidR="000B2FC8" w:rsidRPr="000B2FC8" w:rsidRDefault="000B2FC8" w:rsidP="000B2FC8">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6. Visit the factory premises and the issuer headquarters to inspect the questions according to the instructions of the expert panel</w:t>
      </w:r>
    </w:p>
    <w:p w:rsidR="000B2FC8" w:rsidRPr="000B2FC8" w:rsidRDefault="000B2FC8" w:rsidP="000B2FC8">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 xml:space="preserve">7. Take the measures prescribed by the expert </w:t>
      </w:r>
      <w:r w:rsidR="00770535">
        <w:rPr>
          <w:rFonts w:ascii="Times New Roman" w:hAnsi="Times New Roman"/>
          <w:sz w:val="24"/>
          <w:szCs w:val="24"/>
        </w:rPr>
        <w:t>panel (Panel</w:t>
      </w:r>
      <w:r w:rsidRPr="000B2FC8">
        <w:rPr>
          <w:rFonts w:ascii="Times New Roman" w:hAnsi="Times New Roman"/>
          <w:sz w:val="24"/>
          <w:szCs w:val="24"/>
        </w:rPr>
        <w:t xml:space="preserve"> of Experts dissolv</w:t>
      </w:r>
      <w:r w:rsidR="00770535">
        <w:rPr>
          <w:rFonts w:ascii="Times New Roman" w:hAnsi="Times New Roman"/>
          <w:sz w:val="24"/>
          <w:szCs w:val="24"/>
        </w:rPr>
        <w:t>ed on 10 March 2013 at the 735</w:t>
      </w:r>
      <w:r w:rsidR="00770535" w:rsidRPr="00770535">
        <w:rPr>
          <w:rFonts w:ascii="Times New Roman" w:hAnsi="Times New Roman"/>
          <w:sz w:val="24"/>
          <w:szCs w:val="24"/>
          <w:vertAlign w:val="superscript"/>
        </w:rPr>
        <w:t>th</w:t>
      </w:r>
      <w:r w:rsidRPr="000B2FC8">
        <w:rPr>
          <w:rFonts w:ascii="Times New Roman" w:hAnsi="Times New Roman"/>
          <w:sz w:val="24"/>
          <w:szCs w:val="24"/>
        </w:rPr>
        <w:t xml:space="preserve"> meeting of the Board)</w:t>
      </w:r>
    </w:p>
    <w:p w:rsidR="000B2FC8" w:rsidRPr="000B2FC8" w:rsidRDefault="00770535" w:rsidP="000B2FC8">
      <w:pPr>
        <w:spacing w:after="120" w:line="360" w:lineRule="auto"/>
        <w:ind w:left="720"/>
        <w:contextualSpacing/>
        <w:jc w:val="both"/>
        <w:rPr>
          <w:rFonts w:ascii="Times New Roman" w:hAnsi="Times New Roman"/>
          <w:sz w:val="24"/>
          <w:szCs w:val="24"/>
        </w:rPr>
      </w:pPr>
      <w:r>
        <w:rPr>
          <w:rFonts w:ascii="Times New Roman" w:hAnsi="Times New Roman"/>
          <w:sz w:val="24"/>
          <w:szCs w:val="24"/>
        </w:rPr>
        <w:t>8. Organize expert panel</w:t>
      </w:r>
      <w:r w:rsidR="000B2FC8" w:rsidRPr="000B2FC8">
        <w:rPr>
          <w:rFonts w:ascii="Times New Roman" w:hAnsi="Times New Roman"/>
          <w:sz w:val="24"/>
          <w:szCs w:val="24"/>
        </w:rPr>
        <w:t xml:space="preserve"> meetings, agendas and minutes of meetings;</w:t>
      </w:r>
    </w:p>
    <w:p w:rsidR="000B2FC8" w:rsidRPr="000B2FC8" w:rsidRDefault="000B2FC8" w:rsidP="000B2FC8">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9. Place the final observation of the expert panel at DSE BOD;</w:t>
      </w:r>
    </w:p>
    <w:p w:rsidR="000B2FC8" w:rsidRPr="000B2FC8" w:rsidRDefault="00770535" w:rsidP="000B2FC8">
      <w:pPr>
        <w:spacing w:after="120" w:line="360" w:lineRule="auto"/>
        <w:ind w:left="720"/>
        <w:contextualSpacing/>
        <w:jc w:val="both"/>
        <w:rPr>
          <w:rFonts w:ascii="Times New Roman" w:hAnsi="Times New Roman"/>
          <w:sz w:val="24"/>
          <w:szCs w:val="24"/>
        </w:rPr>
      </w:pPr>
      <w:r>
        <w:rPr>
          <w:rFonts w:ascii="Times New Roman" w:hAnsi="Times New Roman"/>
          <w:sz w:val="24"/>
          <w:szCs w:val="24"/>
        </w:rPr>
        <w:t>10. Forward Observations of DSE BO</w:t>
      </w:r>
      <w:r w:rsidR="000B2FC8" w:rsidRPr="000B2FC8">
        <w:rPr>
          <w:rFonts w:ascii="Times New Roman" w:hAnsi="Times New Roman"/>
          <w:sz w:val="24"/>
          <w:szCs w:val="24"/>
        </w:rPr>
        <w:t>D to BSEC.</w:t>
      </w:r>
    </w:p>
    <w:p w:rsidR="000B2FC8" w:rsidRPr="000B2FC8" w:rsidRDefault="000B2FC8" w:rsidP="000B2FC8">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11. Contact the BSEC for notices of compliance and other formalities under the direct registration regulations;</w:t>
      </w:r>
    </w:p>
    <w:p w:rsidR="000B2FC8" w:rsidRPr="000B2FC8" w:rsidRDefault="000B2FC8" w:rsidP="000B2FC8">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12. Information relating to the validation of documents submitted under the direct registration rules.</w:t>
      </w:r>
    </w:p>
    <w:p w:rsidR="000B2FC8" w:rsidRPr="000B2FC8" w:rsidRDefault="000B2FC8" w:rsidP="000B2FC8">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 xml:space="preserve">13. Participate in the IPO lottery program </w:t>
      </w:r>
      <w:r w:rsidR="00770535">
        <w:rPr>
          <w:rFonts w:ascii="Times New Roman" w:hAnsi="Times New Roman"/>
          <w:sz w:val="24"/>
          <w:szCs w:val="24"/>
        </w:rPr>
        <w:t>conducted for determining allottees</w:t>
      </w:r>
      <w:r w:rsidRPr="000B2FC8">
        <w:rPr>
          <w:rFonts w:ascii="Times New Roman" w:hAnsi="Times New Roman"/>
          <w:sz w:val="24"/>
          <w:szCs w:val="24"/>
        </w:rPr>
        <w:t xml:space="preserve"> by issuers.</w:t>
      </w:r>
    </w:p>
    <w:p w:rsidR="000B2FC8" w:rsidRPr="000B2FC8" w:rsidRDefault="000B2FC8" w:rsidP="000B2FC8">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14. Check the compliance status of the application for regis</w:t>
      </w:r>
      <w:r w:rsidR="00770535">
        <w:rPr>
          <w:rFonts w:ascii="Times New Roman" w:hAnsi="Times New Roman"/>
          <w:sz w:val="24"/>
          <w:szCs w:val="24"/>
        </w:rPr>
        <w:t>tration in accordance with the r</w:t>
      </w:r>
      <w:r w:rsidRPr="000B2FC8">
        <w:rPr>
          <w:rFonts w:ascii="Times New Roman" w:hAnsi="Times New Roman"/>
          <w:sz w:val="24"/>
          <w:szCs w:val="24"/>
        </w:rPr>
        <w:t>equirements of the registration rules and place the same at BOD for registration.</w:t>
      </w:r>
    </w:p>
    <w:p w:rsidR="000B2FC8" w:rsidRPr="000B2FC8" w:rsidRDefault="00770535" w:rsidP="000B2FC8">
      <w:pPr>
        <w:spacing w:after="120" w:line="360" w:lineRule="auto"/>
        <w:ind w:left="720"/>
        <w:contextualSpacing/>
        <w:jc w:val="both"/>
        <w:rPr>
          <w:rFonts w:ascii="Times New Roman" w:hAnsi="Times New Roman"/>
          <w:sz w:val="24"/>
          <w:szCs w:val="24"/>
        </w:rPr>
      </w:pPr>
      <w:r>
        <w:rPr>
          <w:rFonts w:ascii="Times New Roman" w:hAnsi="Times New Roman"/>
          <w:sz w:val="24"/>
          <w:szCs w:val="24"/>
        </w:rPr>
        <w:t>15. Follow the book building</w:t>
      </w:r>
      <w:r w:rsidR="000B2FC8" w:rsidRPr="000B2FC8">
        <w:rPr>
          <w:rFonts w:ascii="Times New Roman" w:hAnsi="Times New Roman"/>
          <w:sz w:val="24"/>
          <w:szCs w:val="24"/>
        </w:rPr>
        <w:t xml:space="preserve"> method for determinin</w:t>
      </w:r>
      <w:r>
        <w:rPr>
          <w:rFonts w:ascii="Times New Roman" w:hAnsi="Times New Roman"/>
          <w:sz w:val="24"/>
          <w:szCs w:val="24"/>
        </w:rPr>
        <w:t>g the price of direct listing</w:t>
      </w:r>
      <w:r w:rsidR="000B2FC8" w:rsidRPr="000B2FC8">
        <w:rPr>
          <w:rFonts w:ascii="Times New Roman" w:hAnsi="Times New Roman"/>
          <w:sz w:val="24"/>
          <w:szCs w:val="24"/>
        </w:rPr>
        <w:t>.</w:t>
      </w:r>
    </w:p>
    <w:p w:rsidR="000B2FC8" w:rsidRPr="000B2FC8" w:rsidRDefault="000B2FC8" w:rsidP="000B2FC8">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16. Corresponds to BSEC, issuer, CSE, CDBL and other stakeholders regarding the listing.</w:t>
      </w:r>
    </w:p>
    <w:p w:rsidR="000B2FC8" w:rsidRPr="000B2FC8" w:rsidRDefault="000B2FC8" w:rsidP="000B2FC8">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17. Check the compliance status regarding trading and correspondence with the BSEC, the Issuer, the CSE, the CDBL and other stakeholders regarding the trading.</w:t>
      </w:r>
    </w:p>
    <w:p w:rsidR="000B2FC8" w:rsidRPr="000B2FC8" w:rsidRDefault="000B2FC8" w:rsidP="000B2FC8">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18. Prepare the system file for the ICT Division for transaction purposes.</w:t>
      </w:r>
    </w:p>
    <w:p w:rsidR="000B2FC8" w:rsidRPr="000B2FC8" w:rsidRDefault="000B2FC8" w:rsidP="000B2FC8">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lastRenderedPageBreak/>
        <w:t>19. Maintenance of data for lock details.</w:t>
      </w:r>
    </w:p>
    <w:p w:rsidR="000B2FC8" w:rsidRPr="00464554" w:rsidRDefault="000B2FC8" w:rsidP="00464554">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20. Prepare agreeme</w:t>
      </w:r>
      <w:r w:rsidR="00E34C34">
        <w:rPr>
          <w:rFonts w:ascii="Times New Roman" w:hAnsi="Times New Roman"/>
          <w:sz w:val="24"/>
          <w:szCs w:val="24"/>
        </w:rPr>
        <w:t>nts for the listing</w:t>
      </w:r>
      <w:r w:rsidRPr="000B2FC8">
        <w:rPr>
          <w:rFonts w:ascii="Times New Roman" w:hAnsi="Times New Roman"/>
          <w:sz w:val="24"/>
          <w:szCs w:val="24"/>
        </w:rPr>
        <w:t xml:space="preserve"> and con</w:t>
      </w:r>
      <w:r w:rsidR="00E34C34">
        <w:rPr>
          <w:rFonts w:ascii="Times New Roman" w:hAnsi="Times New Roman"/>
          <w:sz w:val="24"/>
          <w:szCs w:val="24"/>
        </w:rPr>
        <w:t>duct of the inaugural trading</w:t>
      </w:r>
      <w:r w:rsidRPr="000B2FC8">
        <w:rPr>
          <w:rFonts w:ascii="Times New Roman" w:hAnsi="Times New Roman"/>
          <w:sz w:val="24"/>
          <w:szCs w:val="24"/>
        </w:rPr>
        <w:t xml:space="preserve"> cere</w:t>
      </w:r>
      <w:r w:rsidR="00464554">
        <w:rPr>
          <w:rFonts w:ascii="Times New Roman" w:hAnsi="Times New Roman"/>
          <w:sz w:val="24"/>
          <w:szCs w:val="24"/>
        </w:rPr>
        <w:t>mony.</w:t>
      </w:r>
    </w:p>
    <w:p w:rsidR="000B2FC8" w:rsidRPr="000B2FC8" w:rsidRDefault="000B2FC8" w:rsidP="00464554">
      <w:pPr>
        <w:pStyle w:val="Heading3"/>
        <w:spacing w:line="360" w:lineRule="auto"/>
      </w:pPr>
      <w:r w:rsidRPr="000B2FC8">
        <w:t xml:space="preserve"> </w:t>
      </w:r>
      <w:bookmarkStart w:id="397" w:name="_Toc517727216"/>
      <w:bookmarkStart w:id="398" w:name="_Toc517727328"/>
      <w:bookmarkStart w:id="399" w:name="_Toc517813539"/>
      <w:bookmarkStart w:id="400" w:name="_Toc517814491"/>
      <w:bookmarkStart w:id="401" w:name="_Toc525858821"/>
      <w:r w:rsidRPr="000B2FC8">
        <w:t>IPO processing under Book Building Method</w:t>
      </w:r>
      <w:bookmarkEnd w:id="397"/>
      <w:bookmarkEnd w:id="398"/>
      <w:bookmarkEnd w:id="399"/>
      <w:bookmarkEnd w:id="400"/>
      <w:bookmarkEnd w:id="401"/>
    </w:p>
    <w:p w:rsidR="000B2FC8" w:rsidRPr="000B2FC8" w:rsidRDefault="000B2FC8" w:rsidP="00464554">
      <w:pPr>
        <w:spacing w:after="120" w:line="360" w:lineRule="auto"/>
        <w:rPr>
          <w:rFonts w:ascii="Times New Roman" w:hAnsi="Times New Roman"/>
          <w:sz w:val="24"/>
          <w:szCs w:val="24"/>
        </w:rPr>
      </w:pPr>
      <w:r w:rsidRPr="000B2FC8">
        <w:rPr>
          <w:rFonts w:ascii="Times New Roman" w:hAnsi="Times New Roman"/>
          <w:sz w:val="24"/>
          <w:szCs w:val="24"/>
        </w:rPr>
        <w:t xml:space="preserve"> 1. Review and process the registration of eligible institutional investors for pricing purposes under the book-making method.</w:t>
      </w:r>
    </w:p>
    <w:p w:rsidR="000B2FC8" w:rsidRPr="000B2FC8" w:rsidRDefault="000B2FC8" w:rsidP="000B2FC8">
      <w:pPr>
        <w:spacing w:after="120" w:line="360" w:lineRule="auto"/>
        <w:rPr>
          <w:rFonts w:ascii="Times New Roman" w:hAnsi="Times New Roman"/>
          <w:sz w:val="24"/>
          <w:szCs w:val="24"/>
        </w:rPr>
      </w:pPr>
      <w:r w:rsidRPr="000B2FC8">
        <w:rPr>
          <w:rFonts w:ascii="Times New Roman" w:hAnsi="Times New Roman"/>
          <w:sz w:val="24"/>
          <w:szCs w:val="24"/>
        </w:rPr>
        <w:t>2. Publish data / news on book building software</w:t>
      </w:r>
    </w:p>
    <w:p w:rsidR="000B2FC8" w:rsidRPr="000B2FC8" w:rsidRDefault="000B2FC8" w:rsidP="000B2FC8">
      <w:pPr>
        <w:spacing w:after="120" w:line="360" w:lineRule="auto"/>
        <w:rPr>
          <w:rFonts w:ascii="Times New Roman" w:hAnsi="Times New Roman"/>
          <w:sz w:val="24"/>
          <w:szCs w:val="24"/>
        </w:rPr>
      </w:pPr>
      <w:r w:rsidRPr="000B2FC8">
        <w:rPr>
          <w:rFonts w:ascii="Times New Roman" w:hAnsi="Times New Roman"/>
          <w:sz w:val="24"/>
          <w:szCs w:val="24"/>
        </w:rPr>
        <w:t>3. Participate in road shows as an observer</w:t>
      </w:r>
    </w:p>
    <w:p w:rsidR="000B2FC8" w:rsidRPr="000B2FC8" w:rsidRDefault="000B2FC8" w:rsidP="000B2FC8">
      <w:pPr>
        <w:spacing w:after="120" w:line="360" w:lineRule="auto"/>
        <w:rPr>
          <w:rFonts w:ascii="Times New Roman" w:hAnsi="Times New Roman"/>
          <w:sz w:val="24"/>
          <w:szCs w:val="24"/>
        </w:rPr>
      </w:pPr>
      <w:r w:rsidRPr="000B2FC8">
        <w:rPr>
          <w:rFonts w:ascii="Times New Roman" w:hAnsi="Times New Roman"/>
          <w:sz w:val="24"/>
          <w:szCs w:val="24"/>
        </w:rPr>
        <w:t>4. Sending the results of the call for tenders after the end of the submission period to the issuers, BSEC, CSE, CDBL etc.</w:t>
      </w:r>
    </w:p>
    <w:p w:rsidR="000B2FC8" w:rsidRPr="000B2FC8" w:rsidRDefault="000B2FC8" w:rsidP="00464554">
      <w:pPr>
        <w:spacing w:after="120" w:line="360" w:lineRule="auto"/>
        <w:rPr>
          <w:rFonts w:ascii="Times New Roman" w:hAnsi="Times New Roman"/>
          <w:sz w:val="24"/>
          <w:szCs w:val="24"/>
        </w:rPr>
      </w:pPr>
      <w:r w:rsidRPr="000B2FC8">
        <w:rPr>
          <w:rFonts w:ascii="Times New Roman" w:hAnsi="Times New Roman"/>
          <w:sz w:val="24"/>
          <w:szCs w:val="24"/>
        </w:rPr>
        <w:t>5. Deal with other relevant functions menti</w:t>
      </w:r>
      <w:r w:rsidR="00464554">
        <w:rPr>
          <w:rFonts w:ascii="Times New Roman" w:hAnsi="Times New Roman"/>
          <w:sz w:val="24"/>
          <w:szCs w:val="24"/>
        </w:rPr>
        <w:t>oned in the fixed price method.</w:t>
      </w:r>
    </w:p>
    <w:p w:rsidR="000B2FC8" w:rsidRPr="000B2FC8" w:rsidRDefault="000B2FC8" w:rsidP="00464554">
      <w:pPr>
        <w:pStyle w:val="Heading3"/>
        <w:spacing w:line="360" w:lineRule="auto"/>
      </w:pPr>
      <w:r w:rsidRPr="000B2FC8">
        <w:t xml:space="preserve"> </w:t>
      </w:r>
      <w:bookmarkStart w:id="402" w:name="_Toc517727217"/>
      <w:bookmarkStart w:id="403" w:name="_Toc517727329"/>
      <w:bookmarkStart w:id="404" w:name="_Toc517813540"/>
      <w:bookmarkStart w:id="405" w:name="_Toc517814492"/>
      <w:bookmarkStart w:id="406" w:name="_Toc525858822"/>
      <w:r w:rsidRPr="000B2FC8">
        <w:t>Listing of Treasury Bills and Mutual Funds</w:t>
      </w:r>
      <w:bookmarkEnd w:id="402"/>
      <w:bookmarkEnd w:id="403"/>
      <w:bookmarkEnd w:id="404"/>
      <w:bookmarkEnd w:id="405"/>
      <w:bookmarkEnd w:id="406"/>
    </w:p>
    <w:p w:rsidR="000B2FC8" w:rsidRPr="000B2FC8" w:rsidRDefault="000B2FC8" w:rsidP="00464554">
      <w:pPr>
        <w:numPr>
          <w:ilvl w:val="0"/>
          <w:numId w:val="33"/>
        </w:numPr>
        <w:spacing w:after="120" w:line="360" w:lineRule="auto"/>
        <w:contextualSpacing/>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 xml:space="preserve">Prepare a memo to the Board for </w:t>
      </w:r>
      <w:r w:rsidR="008E6FDC">
        <w:rPr>
          <w:rFonts w:ascii="Times New Roman" w:eastAsia="Calibri" w:hAnsi="Times New Roman" w:cs="Times New Roman"/>
          <w:sz w:val="24"/>
          <w:szCs w:val="24"/>
          <w:lang w:eastAsia="en-US"/>
        </w:rPr>
        <w:t>listing of TB</w:t>
      </w:r>
      <w:r w:rsidR="0034201D">
        <w:rPr>
          <w:rFonts w:ascii="Times New Roman" w:eastAsia="Calibri" w:hAnsi="Times New Roman" w:cs="Times New Roman"/>
          <w:sz w:val="24"/>
          <w:szCs w:val="24"/>
          <w:lang w:eastAsia="en-US"/>
        </w:rPr>
        <w:t xml:space="preserve"> </w:t>
      </w:r>
      <w:r w:rsidRPr="000B2FC8">
        <w:rPr>
          <w:rFonts w:ascii="Times New Roman" w:eastAsia="Calibri" w:hAnsi="Times New Roman" w:cs="Times New Roman"/>
          <w:sz w:val="24"/>
          <w:szCs w:val="24"/>
          <w:lang w:eastAsia="en-US"/>
        </w:rPr>
        <w:t>(no TB list</w:t>
      </w:r>
      <w:r w:rsidR="008E6FDC">
        <w:rPr>
          <w:rFonts w:ascii="Times New Roman" w:eastAsia="Calibri" w:hAnsi="Times New Roman" w:cs="Times New Roman"/>
          <w:sz w:val="24"/>
          <w:szCs w:val="24"/>
          <w:lang w:eastAsia="en-US"/>
        </w:rPr>
        <w:t>ed</w:t>
      </w:r>
      <w:r w:rsidRPr="000B2FC8">
        <w:rPr>
          <w:rFonts w:ascii="Times New Roman" w:eastAsia="Calibri" w:hAnsi="Times New Roman" w:cs="Times New Roman"/>
          <w:sz w:val="24"/>
          <w:szCs w:val="24"/>
          <w:lang w:eastAsia="en-US"/>
        </w:rPr>
        <w:t xml:space="preserve"> since October 2011, when the MI </w:t>
      </w:r>
      <w:r w:rsidR="0034201D">
        <w:rPr>
          <w:rFonts w:ascii="Times New Roman" w:eastAsia="Calibri" w:hAnsi="Times New Roman" w:cs="Times New Roman"/>
          <w:sz w:val="24"/>
          <w:szCs w:val="24"/>
          <w:lang w:eastAsia="en-US"/>
        </w:rPr>
        <w:t xml:space="preserve">Module </w:t>
      </w:r>
      <w:r w:rsidRPr="000B2FC8">
        <w:rPr>
          <w:rFonts w:ascii="Times New Roman" w:eastAsia="Calibri" w:hAnsi="Times New Roman" w:cs="Times New Roman"/>
          <w:sz w:val="24"/>
          <w:szCs w:val="24"/>
          <w:lang w:eastAsia="en-US"/>
        </w:rPr>
        <w:t>with secondary market and deposit facility was launched by BB) and MF;</w:t>
      </w:r>
    </w:p>
    <w:p w:rsidR="000B2FC8" w:rsidRPr="000B2FC8" w:rsidRDefault="000B2FC8" w:rsidP="000B2FC8">
      <w:pPr>
        <w:numPr>
          <w:ilvl w:val="0"/>
          <w:numId w:val="33"/>
        </w:numPr>
        <w:spacing w:after="120" w:line="360" w:lineRule="auto"/>
        <w:contextualSpacing/>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Corresponds to BSEC, Bank of Bangladesh / Asset Management Company (AMC), CSE, CDBL and other stakeholders regarding registration;</w:t>
      </w:r>
    </w:p>
    <w:p w:rsidR="000B2FC8" w:rsidRPr="000B2FC8" w:rsidRDefault="000B2FC8" w:rsidP="000B2FC8">
      <w:pPr>
        <w:numPr>
          <w:ilvl w:val="0"/>
          <w:numId w:val="33"/>
        </w:numPr>
        <w:spacing w:after="120" w:line="360" w:lineRule="auto"/>
        <w:contextualSpacing/>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Check the compliance status regarding operations and correspondence with BSEC, AMC, CSE, CDBL and other stakeholders regarding mutual fund trading;</w:t>
      </w:r>
    </w:p>
    <w:p w:rsidR="000B2FC8" w:rsidRPr="000B2FC8" w:rsidRDefault="000B2FC8" w:rsidP="000B2FC8">
      <w:pPr>
        <w:numPr>
          <w:ilvl w:val="0"/>
          <w:numId w:val="33"/>
        </w:numPr>
        <w:spacing w:after="120" w:line="360" w:lineRule="auto"/>
        <w:contextualSpacing/>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Prepare the system file for the ICT Division for trading;</w:t>
      </w:r>
    </w:p>
    <w:p w:rsidR="000B2FC8" w:rsidRPr="00464554" w:rsidRDefault="000B2FC8" w:rsidP="00464554">
      <w:pPr>
        <w:numPr>
          <w:ilvl w:val="0"/>
          <w:numId w:val="33"/>
        </w:numPr>
        <w:spacing w:after="120" w:line="360" w:lineRule="auto"/>
        <w:contextualSpacing/>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Prepare an agreement for the registration of mutual funds and the conduct of the inaugural mutual fund trading ceremony</w:t>
      </w:r>
      <w:r w:rsidR="00144F46">
        <w:rPr>
          <w:rFonts w:ascii="Times New Roman" w:eastAsia="Calibri" w:hAnsi="Times New Roman" w:cs="Times New Roman"/>
          <w:sz w:val="24"/>
          <w:szCs w:val="24"/>
          <w:lang w:eastAsia="en-US"/>
        </w:rPr>
        <w:t xml:space="preserve">. </w:t>
      </w:r>
    </w:p>
    <w:p w:rsidR="000B2FC8" w:rsidRPr="000B2FC8" w:rsidRDefault="000B2FC8" w:rsidP="00464554">
      <w:pPr>
        <w:pStyle w:val="Heading3"/>
        <w:spacing w:line="360" w:lineRule="auto"/>
      </w:pPr>
      <w:bookmarkStart w:id="407" w:name="_Toc517727218"/>
      <w:bookmarkStart w:id="408" w:name="_Toc517727330"/>
      <w:bookmarkStart w:id="409" w:name="_Toc517813541"/>
      <w:bookmarkStart w:id="410" w:name="_Toc517814493"/>
      <w:bookmarkStart w:id="411" w:name="_Toc525858823"/>
      <w:r w:rsidRPr="000B2FC8">
        <w:t>Data Display on the DSE Website</w:t>
      </w:r>
      <w:bookmarkEnd w:id="407"/>
      <w:bookmarkEnd w:id="408"/>
      <w:bookmarkEnd w:id="409"/>
      <w:bookmarkEnd w:id="410"/>
      <w:bookmarkEnd w:id="411"/>
    </w:p>
    <w:p w:rsidR="000B2FC8" w:rsidRPr="000B2FC8" w:rsidRDefault="000B2FC8" w:rsidP="00464554">
      <w:pPr>
        <w:pStyle w:val="Heading4"/>
        <w:spacing w:line="360" w:lineRule="auto"/>
        <w:rPr>
          <w:lang w:eastAsia="en-US"/>
        </w:rPr>
      </w:pPr>
      <w:r w:rsidRPr="000B2FC8">
        <w:rPr>
          <w:lang w:eastAsia="en-US"/>
        </w:rPr>
        <w:t>In the case of a fixed price method:</w:t>
      </w:r>
    </w:p>
    <w:p w:rsidR="000B2FC8" w:rsidRPr="000B2FC8" w:rsidRDefault="000B2FC8" w:rsidP="00464554">
      <w:pPr>
        <w:spacing w:after="120" w:line="360" w:lineRule="auto"/>
        <w:ind w:left="1800"/>
        <w:contextualSpacing/>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 xml:space="preserve">I. Once the IPO is approved by the SEC, the summary and subscription dates are </w:t>
      </w:r>
      <w:r w:rsidR="0034201D">
        <w:rPr>
          <w:rFonts w:ascii="Times New Roman" w:eastAsia="Calibri" w:hAnsi="Times New Roman" w:cs="Times New Roman"/>
          <w:sz w:val="24"/>
          <w:szCs w:val="24"/>
          <w:lang w:eastAsia="en-US"/>
        </w:rPr>
        <w:t>published on the DSE</w:t>
      </w:r>
      <w:r w:rsidRPr="000B2FC8">
        <w:rPr>
          <w:rFonts w:ascii="Times New Roman" w:eastAsia="Calibri" w:hAnsi="Times New Roman" w:cs="Times New Roman"/>
          <w:sz w:val="24"/>
          <w:szCs w:val="24"/>
          <w:lang w:eastAsia="en-US"/>
        </w:rPr>
        <w:t xml:space="preserve"> website under "Future FTO Approved by the SEC" and an electronic copy of the prospectus is published under "Prospectus of the SEC". </w:t>
      </w:r>
      <w:proofErr w:type="gramStart"/>
      <w:r w:rsidRPr="000B2FC8">
        <w:rPr>
          <w:rFonts w:ascii="Times New Roman" w:eastAsia="Calibri" w:hAnsi="Times New Roman" w:cs="Times New Roman"/>
          <w:sz w:val="24"/>
          <w:szCs w:val="24"/>
          <w:lang w:eastAsia="en-US"/>
        </w:rPr>
        <w:t>'Initial Public Offering".</w:t>
      </w:r>
      <w:proofErr w:type="gramEnd"/>
    </w:p>
    <w:p w:rsidR="000B2FC8" w:rsidRPr="000B2FC8" w:rsidRDefault="000B2FC8" w:rsidP="000B2FC8">
      <w:pPr>
        <w:spacing w:after="120" w:line="360" w:lineRule="auto"/>
        <w:ind w:left="1800"/>
        <w:contextualSpacing/>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ii. Lottery results are displayed under "IPO Lottery Results"</w:t>
      </w:r>
    </w:p>
    <w:p w:rsidR="000B2FC8" w:rsidRPr="000B2FC8" w:rsidRDefault="000B2FC8" w:rsidP="00464554">
      <w:pPr>
        <w:spacing w:after="120" w:line="360" w:lineRule="auto"/>
        <w:ind w:left="1800"/>
        <w:contextualSpacing/>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lastRenderedPageBreak/>
        <w:t>iii. Once a company is listed, a summary of the data for the IPO is published under "IPO Archive"</w:t>
      </w:r>
    </w:p>
    <w:p w:rsidR="000B2FC8" w:rsidRPr="000B2FC8" w:rsidRDefault="000B2FC8" w:rsidP="00464554">
      <w:pPr>
        <w:pStyle w:val="Heading4"/>
        <w:spacing w:line="360" w:lineRule="auto"/>
        <w:rPr>
          <w:lang w:eastAsia="en-US"/>
        </w:rPr>
      </w:pPr>
      <w:r w:rsidRPr="000B2FC8">
        <w:rPr>
          <w:lang w:eastAsia="en-US"/>
        </w:rPr>
        <w:t>In the case of book building method</w:t>
      </w:r>
    </w:p>
    <w:p w:rsidR="000B2FC8" w:rsidRPr="000B2FC8" w:rsidRDefault="000B2FC8" w:rsidP="00464554">
      <w:pPr>
        <w:spacing w:after="120" w:line="360" w:lineRule="auto"/>
        <w:ind w:left="1800"/>
        <w:contextualSpacing/>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I. The briefing note is posted before the Road Show under "Information Memorandum submitted for Road Show"</w:t>
      </w:r>
    </w:p>
    <w:p w:rsidR="000B2FC8" w:rsidRPr="000B2FC8" w:rsidRDefault="000B2FC8" w:rsidP="000B2FC8">
      <w:pPr>
        <w:spacing w:after="120" w:line="360" w:lineRule="auto"/>
        <w:ind w:left="1800"/>
        <w:contextualSpacing/>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ii. The prospectus submitted with the indicative price for the start of the call for tenders is published under the heading "Prospectus submitted for consent at the beginning of the call for tenders".</w:t>
      </w:r>
    </w:p>
    <w:p w:rsidR="000B2FC8" w:rsidRPr="000B2FC8" w:rsidRDefault="000B2FC8" w:rsidP="00464554">
      <w:pPr>
        <w:spacing w:after="120" w:line="360" w:lineRule="auto"/>
        <w:ind w:left="360"/>
        <w:contextualSpacing/>
        <w:jc w:val="both"/>
        <w:rPr>
          <w:rFonts w:ascii="Times New Roman" w:hAnsi="Times New Roman"/>
          <w:b/>
          <w:sz w:val="24"/>
          <w:szCs w:val="24"/>
        </w:rPr>
      </w:pPr>
      <w:r w:rsidRPr="000B2FC8">
        <w:rPr>
          <w:rFonts w:ascii="Times New Roman" w:eastAsia="Calibri" w:hAnsi="Times New Roman" w:cs="Times New Roman"/>
          <w:sz w:val="24"/>
          <w:szCs w:val="24"/>
          <w:lang w:eastAsia="en-US"/>
        </w:rPr>
        <w:t xml:space="preserve">                       iii. Follow a process similar to the display of the fixed price method;</w:t>
      </w:r>
    </w:p>
    <w:p w:rsidR="000B2FC8" w:rsidRPr="000B2FC8" w:rsidRDefault="000B2FC8" w:rsidP="00464554">
      <w:pPr>
        <w:pStyle w:val="Heading4"/>
        <w:spacing w:line="360" w:lineRule="auto"/>
        <w:rPr>
          <w:lang w:eastAsia="en-US"/>
        </w:rPr>
      </w:pPr>
      <w:r w:rsidRPr="000B2FC8">
        <w:rPr>
          <w:lang w:eastAsia="en-US"/>
        </w:rPr>
        <w:t>In case of direct registration</w:t>
      </w:r>
    </w:p>
    <w:p w:rsidR="000B2FC8" w:rsidRPr="000B2FC8" w:rsidRDefault="000B2FC8" w:rsidP="00464554">
      <w:pPr>
        <w:spacing w:after="120" w:line="360" w:lineRule="auto"/>
        <w:ind w:left="1800"/>
        <w:contextualSpacing/>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I. The information document is published under "Companies applying for direct registration"</w:t>
      </w:r>
    </w:p>
    <w:p w:rsidR="000B2FC8" w:rsidRPr="000B2FC8" w:rsidRDefault="000B2FC8" w:rsidP="000B2FC8">
      <w:pPr>
        <w:spacing w:after="120" w:line="360" w:lineRule="auto"/>
        <w:ind w:left="1800"/>
        <w:contextualSpacing/>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ii. Data relating to companies that unload shares under a direct listing is displayed under the heading "Companies unloading shares".</w:t>
      </w:r>
    </w:p>
    <w:p w:rsidR="000B2FC8" w:rsidRPr="000B2FC8" w:rsidRDefault="000B2FC8" w:rsidP="00464554">
      <w:pPr>
        <w:spacing w:after="120" w:line="360" w:lineRule="auto"/>
        <w:ind w:left="1800"/>
        <w:contextualSpacing/>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iii. The data archive is published under "Direct listing archives"</w:t>
      </w:r>
    </w:p>
    <w:p w:rsidR="000B2FC8" w:rsidRPr="000B2FC8" w:rsidRDefault="00D310BC" w:rsidP="00464554">
      <w:pPr>
        <w:pStyle w:val="Heading3"/>
        <w:spacing w:line="360" w:lineRule="auto"/>
      </w:pPr>
      <w:bookmarkStart w:id="412" w:name="_Toc525858824"/>
      <w:r>
        <w:t>Continuous Listing</w:t>
      </w:r>
      <w:bookmarkEnd w:id="412"/>
    </w:p>
    <w:p w:rsidR="000B2FC8" w:rsidRPr="000B2FC8" w:rsidRDefault="000B2FC8" w:rsidP="00464554">
      <w:pPr>
        <w:spacing w:after="120" w:line="360" w:lineRule="auto"/>
        <w:rPr>
          <w:rFonts w:ascii="Times New Roman" w:hAnsi="Times New Roman"/>
          <w:sz w:val="24"/>
          <w:szCs w:val="24"/>
        </w:rPr>
      </w:pPr>
      <w:r w:rsidRPr="000B2FC8">
        <w:rPr>
          <w:rFonts w:ascii="Times New Roman" w:hAnsi="Times New Roman"/>
          <w:sz w:val="24"/>
          <w:szCs w:val="24"/>
        </w:rPr>
        <w:t>1. Verify the continued compliance of listed companies in accordance with the requirements of the Listing Rules and the Securities Ordinance, laws, rules, orders, notifications, regulations, etc., as the case may be</w:t>
      </w:r>
      <w:r w:rsidR="00D310BC">
        <w:rPr>
          <w:rFonts w:ascii="Times New Roman" w:hAnsi="Times New Roman"/>
          <w:sz w:val="24"/>
          <w:szCs w:val="24"/>
        </w:rPr>
        <w:t>;</w:t>
      </w:r>
    </w:p>
    <w:p w:rsidR="000B2FC8" w:rsidRPr="000B2FC8" w:rsidRDefault="000B2FC8" w:rsidP="000B2FC8">
      <w:pPr>
        <w:spacing w:after="120" w:line="360" w:lineRule="auto"/>
        <w:rPr>
          <w:rFonts w:ascii="Times New Roman" w:hAnsi="Times New Roman"/>
          <w:sz w:val="24"/>
          <w:szCs w:val="24"/>
        </w:rPr>
      </w:pPr>
      <w:r w:rsidRPr="000B2FC8">
        <w:rPr>
          <w:rFonts w:ascii="Times New Roman" w:hAnsi="Times New Roman"/>
          <w:sz w:val="24"/>
          <w:szCs w:val="24"/>
        </w:rPr>
        <w:t>2. Make requests to listed companies for non-compliance or misrepresentation</w:t>
      </w:r>
    </w:p>
    <w:p w:rsidR="000B2FC8" w:rsidRPr="000B2FC8" w:rsidRDefault="000B2FC8" w:rsidP="000B2FC8">
      <w:pPr>
        <w:spacing w:after="120" w:line="360" w:lineRule="auto"/>
        <w:rPr>
          <w:rFonts w:ascii="Times New Roman" w:hAnsi="Times New Roman"/>
          <w:sz w:val="24"/>
          <w:szCs w:val="24"/>
        </w:rPr>
      </w:pPr>
      <w:r w:rsidRPr="000B2FC8">
        <w:rPr>
          <w:rFonts w:ascii="Times New Roman" w:hAnsi="Times New Roman"/>
          <w:sz w:val="24"/>
          <w:szCs w:val="24"/>
        </w:rPr>
        <w:t>3. Take the necessary regulatory action in accordance with the registration regulations as required, including interruption of trade and suspension</w:t>
      </w:r>
    </w:p>
    <w:p w:rsidR="000B2FC8" w:rsidRPr="000B2FC8" w:rsidRDefault="000B2FC8" w:rsidP="000B2FC8">
      <w:pPr>
        <w:spacing w:after="120" w:line="360" w:lineRule="auto"/>
        <w:rPr>
          <w:rFonts w:ascii="Times New Roman" w:hAnsi="Times New Roman"/>
          <w:sz w:val="24"/>
          <w:szCs w:val="24"/>
        </w:rPr>
      </w:pPr>
      <w:r w:rsidRPr="000B2FC8">
        <w:rPr>
          <w:rFonts w:ascii="Times New Roman" w:hAnsi="Times New Roman"/>
          <w:sz w:val="24"/>
          <w:szCs w:val="24"/>
        </w:rPr>
        <w:t>4. Provide advice / clarification on rules or regulations / answer all questions from issuer, investor or capital market stakeholders</w:t>
      </w:r>
    </w:p>
    <w:p w:rsidR="000B2FC8" w:rsidRPr="000B2FC8" w:rsidRDefault="000B2FC8" w:rsidP="000B2FC8">
      <w:pPr>
        <w:spacing w:after="120" w:line="360" w:lineRule="auto"/>
        <w:rPr>
          <w:rFonts w:ascii="Times New Roman" w:hAnsi="Times New Roman"/>
          <w:sz w:val="24"/>
          <w:szCs w:val="24"/>
        </w:rPr>
      </w:pPr>
      <w:r w:rsidRPr="000B2FC8">
        <w:rPr>
          <w:rFonts w:ascii="Times New Roman" w:hAnsi="Times New Roman"/>
          <w:sz w:val="24"/>
          <w:szCs w:val="24"/>
        </w:rPr>
        <w:t>5. Maintain the database and provide timely instructions for adjusting the actions in the DSE indices for the free lock portion</w:t>
      </w:r>
    </w:p>
    <w:p w:rsidR="000B2FC8" w:rsidRPr="000B2FC8" w:rsidRDefault="000B2FC8" w:rsidP="000B2FC8">
      <w:pPr>
        <w:spacing w:after="120" w:line="360" w:lineRule="auto"/>
        <w:rPr>
          <w:rFonts w:ascii="Times New Roman" w:hAnsi="Times New Roman"/>
          <w:sz w:val="24"/>
          <w:szCs w:val="24"/>
        </w:rPr>
      </w:pPr>
      <w:r w:rsidRPr="000B2FC8">
        <w:rPr>
          <w:rFonts w:ascii="Times New Roman" w:hAnsi="Times New Roman"/>
          <w:sz w:val="24"/>
          <w:szCs w:val="24"/>
        </w:rPr>
        <w:t>6. Maintain the database for the monthly shareholding position</w:t>
      </w:r>
    </w:p>
    <w:p w:rsidR="000B2FC8" w:rsidRPr="000B2FC8" w:rsidRDefault="000B2FC8" w:rsidP="000B2FC8">
      <w:pPr>
        <w:spacing w:after="120" w:line="360" w:lineRule="auto"/>
        <w:rPr>
          <w:rFonts w:ascii="Times New Roman" w:hAnsi="Times New Roman"/>
          <w:sz w:val="24"/>
          <w:szCs w:val="24"/>
        </w:rPr>
      </w:pPr>
      <w:r w:rsidRPr="000B2FC8">
        <w:rPr>
          <w:rFonts w:ascii="Times New Roman" w:hAnsi="Times New Roman"/>
          <w:sz w:val="24"/>
          <w:szCs w:val="24"/>
        </w:rPr>
        <w:t>7. Prepare responses to requests from regulatory authorities</w:t>
      </w:r>
    </w:p>
    <w:p w:rsidR="000B2FC8" w:rsidRPr="000B2FC8" w:rsidRDefault="000B2FC8" w:rsidP="000B2FC8">
      <w:pPr>
        <w:spacing w:after="120" w:line="360" w:lineRule="auto"/>
        <w:rPr>
          <w:rFonts w:ascii="Times New Roman" w:hAnsi="Times New Roman"/>
          <w:sz w:val="24"/>
          <w:szCs w:val="24"/>
        </w:rPr>
      </w:pPr>
      <w:r w:rsidRPr="000B2FC8">
        <w:rPr>
          <w:rFonts w:ascii="Times New Roman" w:hAnsi="Times New Roman"/>
          <w:sz w:val="24"/>
          <w:szCs w:val="24"/>
        </w:rPr>
        <w:lastRenderedPageBreak/>
        <w:t>8. Visit the premises of the factory / head office of listed companies, if necessary</w:t>
      </w:r>
    </w:p>
    <w:p w:rsidR="000B2FC8" w:rsidRPr="000B2FC8" w:rsidRDefault="000B2FC8" w:rsidP="000B2FC8">
      <w:pPr>
        <w:spacing w:after="120" w:line="360" w:lineRule="auto"/>
        <w:rPr>
          <w:rFonts w:ascii="Times New Roman" w:hAnsi="Times New Roman"/>
          <w:sz w:val="24"/>
          <w:szCs w:val="24"/>
        </w:rPr>
      </w:pPr>
      <w:r w:rsidRPr="000B2FC8">
        <w:rPr>
          <w:rFonts w:ascii="Times New Roman" w:hAnsi="Times New Roman"/>
          <w:sz w:val="24"/>
          <w:szCs w:val="24"/>
        </w:rPr>
        <w:t>9. Update of addresses and telephone numbers of listed companies</w:t>
      </w:r>
    </w:p>
    <w:p w:rsidR="000B2FC8" w:rsidRPr="000B2FC8" w:rsidRDefault="000B2FC8" w:rsidP="00464554">
      <w:pPr>
        <w:spacing w:after="120" w:line="360" w:lineRule="auto"/>
        <w:rPr>
          <w:rFonts w:ascii="Times New Roman" w:hAnsi="Times New Roman"/>
          <w:sz w:val="24"/>
          <w:szCs w:val="24"/>
        </w:rPr>
      </w:pPr>
      <w:r w:rsidRPr="000B2FC8">
        <w:rPr>
          <w:rFonts w:ascii="Times New Roman" w:hAnsi="Times New Roman"/>
          <w:sz w:val="24"/>
          <w:szCs w:val="24"/>
        </w:rPr>
        <w:t>10. Maintain t</w:t>
      </w:r>
      <w:r w:rsidR="00B16A20">
        <w:rPr>
          <w:rFonts w:ascii="Times New Roman" w:hAnsi="Times New Roman"/>
          <w:sz w:val="24"/>
          <w:szCs w:val="24"/>
        </w:rPr>
        <w:t>he phone numbers of the CEO / CF</w:t>
      </w:r>
      <w:r w:rsidRPr="000B2FC8">
        <w:rPr>
          <w:rFonts w:ascii="Times New Roman" w:hAnsi="Times New Roman"/>
          <w:sz w:val="24"/>
          <w:szCs w:val="24"/>
        </w:rPr>
        <w:t>O and Corporate Secretary of listed companies and update the same</w:t>
      </w:r>
    </w:p>
    <w:p w:rsidR="000B2FC8" w:rsidRPr="000B2FC8" w:rsidRDefault="000B2FC8" w:rsidP="00464554">
      <w:pPr>
        <w:spacing w:after="120" w:line="360" w:lineRule="auto"/>
        <w:rPr>
          <w:rFonts w:ascii="Times New Roman" w:hAnsi="Times New Roman"/>
          <w:sz w:val="24"/>
          <w:szCs w:val="24"/>
        </w:rPr>
      </w:pPr>
      <w:r w:rsidRPr="000B2FC8">
        <w:rPr>
          <w:rFonts w:ascii="Times New Roman" w:hAnsi="Times New Roman"/>
          <w:sz w:val="24"/>
          <w:szCs w:val="24"/>
        </w:rPr>
        <w:t>11. Process requests made under Regulation 42 of the Registration Regulations</w:t>
      </w:r>
    </w:p>
    <w:p w:rsidR="000B2FC8" w:rsidRPr="000B2FC8" w:rsidRDefault="000B2FC8" w:rsidP="00464554">
      <w:pPr>
        <w:numPr>
          <w:ilvl w:val="1"/>
          <w:numId w:val="31"/>
        </w:numPr>
        <w:spacing w:after="120" w:line="360" w:lineRule="auto"/>
        <w:contextualSpacing/>
        <w:jc w:val="both"/>
        <w:rPr>
          <w:rFonts w:ascii="Times New Roman" w:hAnsi="Times New Roman"/>
          <w:b/>
        </w:rPr>
      </w:pPr>
      <w:r w:rsidRPr="000B2FC8">
        <w:rPr>
          <w:rFonts w:ascii="Times New Roman" w:hAnsi="Times New Roman"/>
          <w:b/>
        </w:rPr>
        <w:t xml:space="preserve">Form III (A) for Gift: </w:t>
      </w:r>
    </w:p>
    <w:p w:rsidR="000B2FC8" w:rsidRPr="000B2FC8" w:rsidRDefault="000B2FC8" w:rsidP="00464554">
      <w:pPr>
        <w:spacing w:after="120" w:line="360" w:lineRule="auto"/>
        <w:ind w:left="1440"/>
        <w:contextualSpacing/>
        <w:jc w:val="both"/>
        <w:rPr>
          <w:rFonts w:ascii="Times New Roman" w:hAnsi="Times New Roman"/>
        </w:rPr>
      </w:pPr>
      <w:r w:rsidRPr="000B2FC8">
        <w:rPr>
          <w:rFonts w:ascii="Times New Roman" w:hAnsi="Times New Roman"/>
        </w:rPr>
        <w:t xml:space="preserve">          I. check the documents to ensure the relationship</w:t>
      </w:r>
    </w:p>
    <w:p w:rsidR="000B2FC8" w:rsidRPr="000B2FC8" w:rsidRDefault="000B2FC8" w:rsidP="00464554">
      <w:pPr>
        <w:spacing w:after="120" w:line="360" w:lineRule="auto"/>
        <w:ind w:left="1440"/>
        <w:contextualSpacing/>
        <w:jc w:val="both"/>
        <w:rPr>
          <w:rFonts w:ascii="Times New Roman" w:hAnsi="Times New Roman"/>
        </w:rPr>
      </w:pPr>
      <w:r w:rsidRPr="000B2FC8">
        <w:rPr>
          <w:rFonts w:ascii="Times New Roman" w:hAnsi="Times New Roman"/>
        </w:rPr>
        <w:t xml:space="preserve">         ii. </w:t>
      </w:r>
      <w:r w:rsidR="00AC4A63">
        <w:rPr>
          <w:rFonts w:ascii="Times New Roman" w:hAnsi="Times New Roman"/>
        </w:rPr>
        <w:t xml:space="preserve">The </w:t>
      </w:r>
      <w:r w:rsidRPr="000B2FC8">
        <w:rPr>
          <w:rFonts w:ascii="Times New Roman" w:hAnsi="Times New Roman"/>
        </w:rPr>
        <w:t>Place to the CEO for approval</w:t>
      </w:r>
    </w:p>
    <w:p w:rsidR="000B2FC8" w:rsidRPr="000B2FC8" w:rsidRDefault="000B2FC8" w:rsidP="00464554">
      <w:pPr>
        <w:spacing w:after="120" w:line="360" w:lineRule="auto"/>
        <w:ind w:left="1440"/>
        <w:contextualSpacing/>
        <w:jc w:val="both"/>
        <w:rPr>
          <w:rFonts w:ascii="Times New Roman" w:hAnsi="Times New Roman"/>
        </w:rPr>
      </w:pPr>
      <w:r w:rsidRPr="000B2FC8">
        <w:rPr>
          <w:rFonts w:ascii="Times New Roman" w:hAnsi="Times New Roman"/>
        </w:rPr>
        <w:t xml:space="preserve">        iii. Issue a letter of approval</w:t>
      </w:r>
    </w:p>
    <w:p w:rsidR="000B2FC8" w:rsidRPr="000B2FC8" w:rsidRDefault="00B16A20" w:rsidP="00464554">
      <w:pPr>
        <w:spacing w:after="120" w:line="360" w:lineRule="auto"/>
        <w:ind w:left="1440"/>
        <w:contextualSpacing/>
        <w:jc w:val="both"/>
        <w:rPr>
          <w:rFonts w:ascii="Times New Roman" w:hAnsi="Times New Roman"/>
        </w:rPr>
      </w:pPr>
      <w:r>
        <w:rPr>
          <w:rFonts w:ascii="Times New Roman" w:hAnsi="Times New Roman"/>
        </w:rPr>
        <w:t xml:space="preserve">        iv. Collecting</w:t>
      </w:r>
      <w:r w:rsidR="000B2FC8" w:rsidRPr="000B2FC8">
        <w:rPr>
          <w:rFonts w:ascii="Times New Roman" w:hAnsi="Times New Roman"/>
        </w:rPr>
        <w:t xml:space="preserve"> of service fees of 0.05% on the price of the shares sold</w:t>
      </w:r>
    </w:p>
    <w:p w:rsidR="000B2FC8" w:rsidRPr="000B2FC8" w:rsidRDefault="000B2FC8" w:rsidP="00464554">
      <w:pPr>
        <w:numPr>
          <w:ilvl w:val="1"/>
          <w:numId w:val="31"/>
        </w:numPr>
        <w:spacing w:after="120" w:line="360" w:lineRule="auto"/>
        <w:contextualSpacing/>
        <w:jc w:val="both"/>
        <w:rPr>
          <w:rFonts w:ascii="Times New Roman" w:hAnsi="Times New Roman"/>
          <w:b/>
        </w:rPr>
      </w:pPr>
      <w:r w:rsidRPr="000B2FC8">
        <w:rPr>
          <w:rFonts w:ascii="Times New Roman" w:hAnsi="Times New Roman"/>
          <w:b/>
        </w:rPr>
        <w:t>Form III (B)</w:t>
      </w:r>
    </w:p>
    <w:p w:rsidR="000B2FC8" w:rsidRPr="000B2FC8" w:rsidRDefault="000B2FC8" w:rsidP="00464554">
      <w:pPr>
        <w:spacing w:after="120" w:line="360" w:lineRule="auto"/>
        <w:ind w:left="2160"/>
        <w:contextualSpacing/>
        <w:jc w:val="both"/>
        <w:rPr>
          <w:rFonts w:ascii="Times New Roman" w:hAnsi="Times New Roman"/>
        </w:rPr>
      </w:pPr>
      <w:r w:rsidRPr="000B2FC8">
        <w:rPr>
          <w:rFonts w:ascii="Times New Roman" w:hAnsi="Times New Roman"/>
        </w:rPr>
        <w:t>I. Verify whether the application submitted is admissible under paragraph 42 (b) for the approval of the transfer of foreign trade funds</w:t>
      </w:r>
    </w:p>
    <w:p w:rsidR="000B2FC8" w:rsidRPr="000B2FC8" w:rsidRDefault="000B2FC8" w:rsidP="000B2FC8">
      <w:pPr>
        <w:spacing w:after="120" w:line="360" w:lineRule="auto"/>
        <w:ind w:left="2160"/>
        <w:contextualSpacing/>
        <w:jc w:val="both"/>
        <w:rPr>
          <w:rFonts w:ascii="Times New Roman" w:hAnsi="Times New Roman"/>
        </w:rPr>
      </w:pPr>
      <w:r w:rsidRPr="000B2FC8">
        <w:rPr>
          <w:rFonts w:ascii="Times New Roman" w:hAnsi="Times New Roman"/>
        </w:rPr>
        <w:t>ii. Check all relevant documents</w:t>
      </w:r>
    </w:p>
    <w:p w:rsidR="000B2FC8" w:rsidRPr="000B2FC8" w:rsidRDefault="000B2FC8" w:rsidP="000B2FC8">
      <w:pPr>
        <w:spacing w:after="120" w:line="360" w:lineRule="auto"/>
        <w:ind w:left="2160"/>
        <w:contextualSpacing/>
        <w:jc w:val="both"/>
        <w:rPr>
          <w:rFonts w:ascii="Times New Roman" w:hAnsi="Times New Roman"/>
        </w:rPr>
      </w:pPr>
      <w:r w:rsidRPr="000B2FC8">
        <w:rPr>
          <w:rFonts w:ascii="Times New Roman" w:hAnsi="Times New Roman"/>
        </w:rPr>
        <w:t xml:space="preserve">iii. </w:t>
      </w:r>
      <w:r w:rsidR="00715A46">
        <w:rPr>
          <w:rFonts w:ascii="Times New Roman" w:hAnsi="Times New Roman"/>
        </w:rPr>
        <w:t>Place to</w:t>
      </w:r>
      <w:r w:rsidRPr="000B2FC8">
        <w:rPr>
          <w:rFonts w:ascii="Times New Roman" w:hAnsi="Times New Roman"/>
        </w:rPr>
        <w:t xml:space="preserve"> CEO for recommendations</w:t>
      </w:r>
    </w:p>
    <w:p w:rsidR="000B2FC8" w:rsidRPr="000B2FC8" w:rsidRDefault="000B2FC8" w:rsidP="00464554">
      <w:pPr>
        <w:spacing w:after="120" w:line="360" w:lineRule="auto"/>
        <w:ind w:left="2160"/>
        <w:contextualSpacing/>
        <w:jc w:val="both"/>
        <w:rPr>
          <w:rFonts w:ascii="Times New Roman" w:hAnsi="Times New Roman"/>
        </w:rPr>
      </w:pPr>
      <w:r w:rsidRPr="000B2FC8">
        <w:rPr>
          <w:rFonts w:ascii="Times New Roman" w:hAnsi="Times New Roman"/>
        </w:rPr>
        <w:t>iv. Send to SEC with the recommendation of the CEO</w:t>
      </w:r>
    </w:p>
    <w:p w:rsidR="000B2FC8" w:rsidRPr="000B2FC8" w:rsidRDefault="000B2FC8" w:rsidP="00464554">
      <w:pPr>
        <w:pStyle w:val="Heading3"/>
        <w:spacing w:line="360" w:lineRule="auto"/>
      </w:pPr>
      <w:r w:rsidRPr="000B2FC8">
        <w:t xml:space="preserve"> </w:t>
      </w:r>
      <w:bookmarkStart w:id="413" w:name="_Toc517727220"/>
      <w:bookmarkStart w:id="414" w:name="_Toc517727332"/>
      <w:bookmarkStart w:id="415" w:name="_Toc517813543"/>
      <w:bookmarkStart w:id="416" w:name="_Toc517814495"/>
      <w:bookmarkStart w:id="417" w:name="_Toc525858825"/>
      <w:r w:rsidRPr="000B2FC8">
        <w:t>De-Listing</w:t>
      </w:r>
      <w:bookmarkEnd w:id="413"/>
      <w:bookmarkEnd w:id="414"/>
      <w:bookmarkEnd w:id="415"/>
      <w:bookmarkEnd w:id="416"/>
      <w:bookmarkEnd w:id="417"/>
    </w:p>
    <w:p w:rsidR="000B2FC8" w:rsidRPr="000B2FC8" w:rsidRDefault="000B2FC8" w:rsidP="00464554">
      <w:pPr>
        <w:spacing w:after="120" w:line="360" w:lineRule="auto"/>
        <w:contextualSpacing/>
        <w:jc w:val="both"/>
        <w:rPr>
          <w:rFonts w:ascii="Times New Roman" w:hAnsi="Times New Roman"/>
          <w:sz w:val="24"/>
          <w:szCs w:val="24"/>
        </w:rPr>
      </w:pPr>
      <w:r w:rsidRPr="000B2FC8">
        <w:rPr>
          <w:rFonts w:ascii="Times New Roman" w:hAnsi="Times New Roman"/>
          <w:sz w:val="24"/>
          <w:szCs w:val="24"/>
        </w:rPr>
        <w:t>1. Check the compliance status of listed securities</w:t>
      </w:r>
    </w:p>
    <w:p w:rsidR="000B2FC8" w:rsidRPr="000B2FC8" w:rsidRDefault="000B2FC8" w:rsidP="000B2FC8">
      <w:pPr>
        <w:spacing w:after="120" w:line="360" w:lineRule="auto"/>
        <w:contextualSpacing/>
        <w:jc w:val="both"/>
        <w:rPr>
          <w:rFonts w:ascii="Times New Roman" w:hAnsi="Times New Roman"/>
          <w:sz w:val="24"/>
          <w:szCs w:val="24"/>
        </w:rPr>
      </w:pPr>
      <w:r w:rsidRPr="000B2FC8">
        <w:rPr>
          <w:rFonts w:ascii="Times New Roman" w:hAnsi="Times New Roman"/>
          <w:sz w:val="24"/>
          <w:szCs w:val="24"/>
        </w:rPr>
        <w:t>2. Place a memo on the board to unsubscribe</w:t>
      </w:r>
    </w:p>
    <w:p w:rsidR="000B2FC8" w:rsidRPr="000B2FC8" w:rsidRDefault="000B2FC8" w:rsidP="000B2FC8">
      <w:pPr>
        <w:spacing w:after="120" w:line="360" w:lineRule="auto"/>
        <w:contextualSpacing/>
        <w:jc w:val="both"/>
        <w:rPr>
          <w:rFonts w:ascii="Times New Roman" w:hAnsi="Times New Roman"/>
          <w:sz w:val="24"/>
          <w:szCs w:val="24"/>
        </w:rPr>
      </w:pPr>
      <w:r w:rsidRPr="000B2FC8">
        <w:rPr>
          <w:rFonts w:ascii="Times New Roman" w:hAnsi="Times New Roman"/>
          <w:sz w:val="24"/>
          <w:szCs w:val="24"/>
        </w:rPr>
        <w:t>3. Corresponding to BSEC, issuer, CSE, CDBL and other stakeholders regarding delisting</w:t>
      </w:r>
    </w:p>
    <w:p w:rsidR="000B2FC8" w:rsidRPr="00464554" w:rsidRDefault="000B2FC8" w:rsidP="00464554">
      <w:pPr>
        <w:spacing w:after="120" w:line="360" w:lineRule="auto"/>
        <w:contextualSpacing/>
        <w:jc w:val="both"/>
        <w:rPr>
          <w:rFonts w:ascii="Times New Roman" w:hAnsi="Times New Roman"/>
          <w:sz w:val="24"/>
          <w:szCs w:val="24"/>
        </w:rPr>
      </w:pPr>
      <w:r w:rsidRPr="000B2FC8">
        <w:rPr>
          <w:rFonts w:ascii="Times New Roman" w:hAnsi="Times New Roman"/>
          <w:sz w:val="24"/>
          <w:szCs w:val="24"/>
        </w:rPr>
        <w:t>4. Provide the necessary information to the ICT divis</w:t>
      </w:r>
      <w:r w:rsidR="00464554">
        <w:rPr>
          <w:rFonts w:ascii="Times New Roman" w:hAnsi="Times New Roman"/>
          <w:sz w:val="24"/>
          <w:szCs w:val="24"/>
        </w:rPr>
        <w:t>ion to write off any instrument</w:t>
      </w:r>
    </w:p>
    <w:p w:rsidR="000B2FC8" w:rsidRPr="000B2FC8" w:rsidRDefault="000B2FC8" w:rsidP="00464554">
      <w:pPr>
        <w:pStyle w:val="Heading3"/>
        <w:spacing w:line="360" w:lineRule="auto"/>
      </w:pPr>
      <w:r w:rsidRPr="000B2FC8">
        <w:t xml:space="preserve"> </w:t>
      </w:r>
      <w:bookmarkStart w:id="418" w:name="_Toc517727221"/>
      <w:bookmarkStart w:id="419" w:name="_Toc517727333"/>
      <w:bookmarkStart w:id="420" w:name="_Toc517813544"/>
      <w:bookmarkStart w:id="421" w:name="_Toc517814496"/>
      <w:bookmarkStart w:id="422" w:name="_Toc525858826"/>
      <w:r w:rsidRPr="000B2FC8">
        <w:t>Tax Collection Cell (TCC)</w:t>
      </w:r>
      <w:bookmarkEnd w:id="418"/>
      <w:bookmarkEnd w:id="419"/>
      <w:bookmarkEnd w:id="420"/>
      <w:bookmarkEnd w:id="421"/>
      <w:bookmarkEnd w:id="422"/>
    </w:p>
    <w:p w:rsidR="000B2FC8" w:rsidRPr="000B2FC8" w:rsidRDefault="000B2FC8" w:rsidP="00464554">
      <w:pPr>
        <w:spacing w:after="120" w:line="360" w:lineRule="auto"/>
        <w:contextualSpacing/>
        <w:jc w:val="both"/>
        <w:rPr>
          <w:rFonts w:ascii="Times New Roman" w:hAnsi="Times New Roman"/>
          <w:sz w:val="24"/>
          <w:szCs w:val="24"/>
        </w:rPr>
      </w:pPr>
      <w:r w:rsidRPr="000B2FC8">
        <w:rPr>
          <w:rFonts w:ascii="Times New Roman" w:hAnsi="Times New Roman"/>
          <w:sz w:val="24"/>
          <w:szCs w:val="24"/>
        </w:rPr>
        <w:t>There is another wing under the Registration Business Department to collect Capital Gains Tax from the sale / transfer of Shares by the Sponsor / Directors / Placement Holders for submission of the same to the Board national income. The functions are:</w:t>
      </w:r>
    </w:p>
    <w:p w:rsidR="000B2FC8" w:rsidRPr="000B2FC8" w:rsidRDefault="000B2FC8" w:rsidP="000B2FC8">
      <w:pPr>
        <w:numPr>
          <w:ilvl w:val="0"/>
          <w:numId w:val="35"/>
        </w:numPr>
        <w:spacing w:after="12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 xml:space="preserve"> Recover capital gains tax from the sale / transfer of shares by the sponsor / administrators / holders of an investment pursuant to Section 53M of the 1984 Capital Tax Ordinance Income</w:t>
      </w:r>
    </w:p>
    <w:p w:rsidR="000B2FC8" w:rsidRPr="000B2FC8" w:rsidRDefault="000B2FC8" w:rsidP="000B2FC8">
      <w:pPr>
        <w:numPr>
          <w:ilvl w:val="0"/>
          <w:numId w:val="35"/>
        </w:numPr>
        <w:spacing w:after="12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 xml:space="preserve"> Submit the collected tax to the BNR with the help of the Finance Division</w:t>
      </w:r>
    </w:p>
    <w:p w:rsidR="000B2FC8" w:rsidRPr="000B2FC8" w:rsidRDefault="000B2FC8" w:rsidP="000B2FC8">
      <w:pPr>
        <w:numPr>
          <w:ilvl w:val="0"/>
          <w:numId w:val="35"/>
        </w:numPr>
        <w:spacing w:after="12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t xml:space="preserve"> Prepare and provide tax certificates</w:t>
      </w:r>
    </w:p>
    <w:p w:rsidR="000B2FC8" w:rsidRPr="000B2FC8" w:rsidRDefault="000B2FC8" w:rsidP="000B2FC8">
      <w:pPr>
        <w:numPr>
          <w:ilvl w:val="0"/>
          <w:numId w:val="35"/>
        </w:numPr>
        <w:spacing w:after="120" w:line="360" w:lineRule="auto"/>
        <w:contextualSpacing/>
        <w:jc w:val="both"/>
        <w:rPr>
          <w:rFonts w:ascii="Times New Roman" w:eastAsia="Calibri" w:hAnsi="Times New Roman" w:cs="Times New Roman"/>
          <w:sz w:val="24"/>
          <w:szCs w:val="24"/>
          <w:lang w:eastAsia="en-US"/>
        </w:rPr>
      </w:pPr>
      <w:r w:rsidRPr="000B2FC8">
        <w:rPr>
          <w:rFonts w:ascii="Times New Roman" w:eastAsia="Calibri" w:hAnsi="Times New Roman" w:cs="Times New Roman"/>
          <w:sz w:val="24"/>
          <w:szCs w:val="24"/>
          <w:lang w:eastAsia="en-US"/>
        </w:rPr>
        <w:lastRenderedPageBreak/>
        <w:t xml:space="preserve"> Provide assistance for tax assessment under Section 53M</w:t>
      </w:r>
    </w:p>
    <w:p w:rsidR="000B2FC8" w:rsidRPr="000B2FC8" w:rsidRDefault="000B2FC8" w:rsidP="00144F46">
      <w:pPr>
        <w:pStyle w:val="Heading3"/>
        <w:spacing w:line="360" w:lineRule="auto"/>
      </w:pPr>
      <w:r w:rsidRPr="000B2FC8">
        <w:t xml:space="preserve"> </w:t>
      </w:r>
      <w:bookmarkStart w:id="423" w:name="_Toc517727222"/>
      <w:bookmarkStart w:id="424" w:name="_Toc517727334"/>
      <w:bookmarkStart w:id="425" w:name="_Toc517813545"/>
      <w:bookmarkStart w:id="426" w:name="_Toc517814497"/>
      <w:bookmarkStart w:id="427" w:name="_Toc525858827"/>
      <w:r w:rsidRPr="000B2FC8">
        <w:t>Complaint cell</w:t>
      </w:r>
      <w:bookmarkEnd w:id="423"/>
      <w:bookmarkEnd w:id="424"/>
      <w:bookmarkEnd w:id="425"/>
      <w:bookmarkEnd w:id="426"/>
      <w:bookmarkEnd w:id="427"/>
    </w:p>
    <w:p w:rsidR="000B2FC8" w:rsidRPr="000B2FC8" w:rsidRDefault="000B2FC8" w:rsidP="00144F46">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1. Receive complaints in hard copy, email and transmitted from BSEC</w:t>
      </w:r>
    </w:p>
    <w:p w:rsidR="000B2FC8" w:rsidRPr="000B2FC8" w:rsidRDefault="000B2FC8" w:rsidP="000B2FC8">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2. Entry in the database of complaints received from investors and stakeholders</w:t>
      </w:r>
    </w:p>
    <w:p w:rsidR="000B2FC8" w:rsidRPr="000B2FC8" w:rsidRDefault="000B2FC8" w:rsidP="000B2FC8">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3. Forward the complaint to the respective companies</w:t>
      </w:r>
    </w:p>
    <w:p w:rsidR="000B2FC8" w:rsidRPr="000B2FC8" w:rsidRDefault="000B2FC8" w:rsidP="000B2FC8">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4. Receive company responses and forward them to the respective complainants</w:t>
      </w:r>
    </w:p>
    <w:p w:rsidR="000B2FC8" w:rsidRPr="000B2FC8" w:rsidRDefault="000B2FC8" w:rsidP="00464554">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5. Report monthly to the BSEC on the status of complaints rece</w:t>
      </w:r>
      <w:r w:rsidR="00464554">
        <w:rPr>
          <w:rFonts w:ascii="Times New Roman" w:hAnsi="Times New Roman"/>
          <w:sz w:val="24"/>
          <w:szCs w:val="24"/>
        </w:rPr>
        <w:t>ived</w:t>
      </w:r>
    </w:p>
    <w:p w:rsidR="000B2FC8" w:rsidRPr="000B2FC8" w:rsidRDefault="000B2FC8" w:rsidP="00464554">
      <w:pPr>
        <w:pStyle w:val="Heading3"/>
        <w:spacing w:line="360" w:lineRule="auto"/>
      </w:pPr>
      <w:bookmarkStart w:id="428" w:name="_Toc517727223"/>
      <w:bookmarkStart w:id="429" w:name="_Toc517727335"/>
      <w:bookmarkStart w:id="430" w:name="_Toc517813546"/>
      <w:bookmarkStart w:id="431" w:name="_Toc517814498"/>
      <w:bookmarkStart w:id="432" w:name="_Toc525858828"/>
      <w:r w:rsidRPr="000B2FC8">
        <w:t>Reporting Free-Float Reports</w:t>
      </w:r>
      <w:bookmarkEnd w:id="428"/>
      <w:bookmarkEnd w:id="429"/>
      <w:bookmarkEnd w:id="430"/>
      <w:bookmarkEnd w:id="431"/>
      <w:bookmarkEnd w:id="432"/>
    </w:p>
    <w:p w:rsidR="000B2FC8" w:rsidRPr="000B2FC8" w:rsidRDefault="000B2FC8" w:rsidP="00464554">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1. Receive floating reports from listed companies each month</w:t>
      </w:r>
    </w:p>
    <w:p w:rsidR="000B2FC8" w:rsidRPr="000B2FC8" w:rsidRDefault="000B2FC8" w:rsidP="000B2FC8">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2. Maintain the database for free float</w:t>
      </w:r>
    </w:p>
    <w:p w:rsidR="000B2FC8" w:rsidRPr="000B2FC8" w:rsidRDefault="000B2FC8" w:rsidP="00464554">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3. Report monthly float data to the BSEC regarding the status of floating shares of listed companies, including the list of com</w:t>
      </w:r>
      <w:r w:rsidR="00464554">
        <w:rPr>
          <w:rFonts w:ascii="Times New Roman" w:hAnsi="Times New Roman"/>
          <w:sz w:val="24"/>
          <w:szCs w:val="24"/>
        </w:rPr>
        <w:t>panies that did not submit data</w:t>
      </w:r>
    </w:p>
    <w:p w:rsidR="000B2FC8" w:rsidRPr="000B2FC8" w:rsidRDefault="000B2FC8" w:rsidP="00464554">
      <w:pPr>
        <w:pStyle w:val="Heading3"/>
        <w:spacing w:line="360" w:lineRule="auto"/>
      </w:pPr>
      <w:r w:rsidRPr="000B2FC8">
        <w:t xml:space="preserve"> </w:t>
      </w:r>
      <w:bookmarkStart w:id="433" w:name="_Toc517727224"/>
      <w:bookmarkStart w:id="434" w:name="_Toc517727336"/>
      <w:bookmarkStart w:id="435" w:name="_Toc517813547"/>
      <w:bookmarkStart w:id="436" w:name="_Toc517814499"/>
      <w:bookmarkStart w:id="437" w:name="_Toc525858829"/>
      <w:r w:rsidRPr="000B2FC8">
        <w:t>Regulation</w:t>
      </w:r>
      <w:bookmarkEnd w:id="433"/>
      <w:bookmarkEnd w:id="434"/>
      <w:bookmarkEnd w:id="435"/>
      <w:bookmarkEnd w:id="436"/>
      <w:bookmarkEnd w:id="437"/>
    </w:p>
    <w:p w:rsidR="000B2FC8" w:rsidRPr="000B2FC8" w:rsidRDefault="000B2FC8" w:rsidP="00464554">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1. Propose any required modification and / or request of the BSEC in the current listing regulations, the regulation of direct listings, the rules of the Securities and Exchange Commission (2006), the Securities Settlement Guarantee Fund Regulation of 2006 DSE, Securities and Exchange Commission (Private Debt Offering), 2012, etc.</w:t>
      </w:r>
    </w:p>
    <w:p w:rsidR="000B2FC8" w:rsidRPr="000B2FC8" w:rsidRDefault="000B2FC8" w:rsidP="000B2FC8">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2. Prepare reports for proposed changes and submit to the DSE Board</w:t>
      </w:r>
    </w:p>
    <w:p w:rsidR="000B2FC8" w:rsidRPr="000B2FC8" w:rsidRDefault="000B2FC8" w:rsidP="00464554">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3. Draft the DSE proposals on any proposed amendment to any rule and forwar</w:t>
      </w:r>
      <w:r w:rsidR="00464554">
        <w:rPr>
          <w:rFonts w:ascii="Times New Roman" w:hAnsi="Times New Roman"/>
          <w:sz w:val="24"/>
          <w:szCs w:val="24"/>
        </w:rPr>
        <w:t>d it to BSEC for final approval</w:t>
      </w:r>
    </w:p>
    <w:p w:rsidR="000B2FC8" w:rsidRPr="000B2FC8" w:rsidRDefault="000B2FC8" w:rsidP="00144F46">
      <w:pPr>
        <w:pStyle w:val="Heading3"/>
        <w:spacing w:line="360" w:lineRule="auto"/>
      </w:pPr>
      <w:r w:rsidRPr="000B2FC8">
        <w:t xml:space="preserve"> </w:t>
      </w:r>
      <w:bookmarkStart w:id="438" w:name="_Toc517727225"/>
      <w:bookmarkStart w:id="439" w:name="_Toc517727337"/>
      <w:bookmarkStart w:id="440" w:name="_Toc517813548"/>
      <w:bookmarkStart w:id="441" w:name="_Toc517814500"/>
      <w:bookmarkStart w:id="442" w:name="_Toc525858830"/>
      <w:r w:rsidRPr="000B2FC8">
        <w:t>Management of the index</w:t>
      </w:r>
      <w:bookmarkEnd w:id="438"/>
      <w:bookmarkEnd w:id="439"/>
      <w:bookmarkEnd w:id="440"/>
      <w:bookmarkEnd w:id="441"/>
      <w:bookmarkEnd w:id="442"/>
    </w:p>
    <w:p w:rsidR="000B2FC8" w:rsidRPr="000B2FC8" w:rsidRDefault="000B2FC8" w:rsidP="00144F46">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1. Collect and compile index related data as needed.</w:t>
      </w:r>
    </w:p>
    <w:p w:rsidR="000B2FC8" w:rsidRPr="000B2FC8" w:rsidRDefault="000B2FC8" w:rsidP="00464554">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2. Coordinate with R &amp; D and MOP to prepare and implement all</w:t>
      </w:r>
      <w:r w:rsidR="00464554">
        <w:rPr>
          <w:rFonts w:ascii="Times New Roman" w:hAnsi="Times New Roman"/>
          <w:sz w:val="24"/>
          <w:szCs w:val="24"/>
        </w:rPr>
        <w:t xml:space="preserve"> required changes in DSE index.</w:t>
      </w:r>
    </w:p>
    <w:p w:rsidR="000B2FC8" w:rsidRPr="000B2FC8" w:rsidRDefault="000B2FC8" w:rsidP="00144F46">
      <w:pPr>
        <w:pStyle w:val="Heading3"/>
        <w:spacing w:line="360" w:lineRule="auto"/>
      </w:pPr>
      <w:r w:rsidRPr="000B2FC8">
        <w:t xml:space="preserve"> </w:t>
      </w:r>
      <w:bookmarkStart w:id="443" w:name="_Toc517727226"/>
      <w:bookmarkStart w:id="444" w:name="_Toc517727338"/>
      <w:bookmarkStart w:id="445" w:name="_Toc517813549"/>
      <w:bookmarkStart w:id="446" w:name="_Toc517814501"/>
      <w:bookmarkStart w:id="447" w:name="_Toc525858831"/>
      <w:r w:rsidRPr="000B2FC8">
        <w:t>Automation</w:t>
      </w:r>
      <w:bookmarkEnd w:id="443"/>
      <w:bookmarkEnd w:id="444"/>
      <w:bookmarkEnd w:id="445"/>
      <w:bookmarkEnd w:id="446"/>
      <w:bookmarkEnd w:id="447"/>
    </w:p>
    <w:p w:rsidR="000B2FC8" w:rsidRPr="000B2FC8" w:rsidRDefault="000B2FC8" w:rsidP="00144F46">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1. Prepare requirements for any new software and modifications for existing software.</w:t>
      </w:r>
    </w:p>
    <w:p w:rsidR="000B2FC8" w:rsidRPr="000B2FC8" w:rsidRDefault="000B2FC8" w:rsidP="000B2FC8">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2. Prepare documents with processes related to the management of the IPO up to the list.</w:t>
      </w:r>
    </w:p>
    <w:p w:rsidR="000B2FC8" w:rsidRPr="000B2FC8" w:rsidRDefault="000B2FC8" w:rsidP="000B2FC8">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3. Coordinate with the agent assigned by ICT and develop the IPO software.</w:t>
      </w:r>
    </w:p>
    <w:p w:rsidR="000B2FC8" w:rsidRPr="000B2FC8" w:rsidRDefault="000B2FC8" w:rsidP="000B2FC8">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4. Test of software developed by ICT.</w:t>
      </w:r>
    </w:p>
    <w:p w:rsidR="000B2FC8" w:rsidRPr="000B2FC8" w:rsidRDefault="000B2FC8" w:rsidP="00464554">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lastRenderedPageBreak/>
        <w:t>5. Listing Affairs Server maintenance located in the department.</w:t>
      </w:r>
    </w:p>
    <w:p w:rsidR="000B2FC8" w:rsidRPr="000B2FC8" w:rsidRDefault="000B2FC8" w:rsidP="00464554">
      <w:pPr>
        <w:pStyle w:val="Heading3"/>
        <w:spacing w:line="360" w:lineRule="auto"/>
      </w:pPr>
      <w:r w:rsidRPr="000B2FC8">
        <w:t xml:space="preserve"> </w:t>
      </w:r>
      <w:bookmarkStart w:id="448" w:name="_Toc517727227"/>
      <w:bookmarkStart w:id="449" w:name="_Toc517727339"/>
      <w:bookmarkStart w:id="450" w:name="_Toc517813550"/>
      <w:bookmarkStart w:id="451" w:name="_Toc517814502"/>
      <w:bookmarkStart w:id="452" w:name="_Toc525858832"/>
      <w:r w:rsidRPr="000B2FC8">
        <w:t>Other</w:t>
      </w:r>
      <w:bookmarkEnd w:id="448"/>
      <w:bookmarkEnd w:id="449"/>
      <w:bookmarkEnd w:id="450"/>
      <w:bookmarkEnd w:id="451"/>
      <w:bookmarkEnd w:id="452"/>
    </w:p>
    <w:p w:rsidR="000B2FC8" w:rsidRPr="000B2FC8" w:rsidRDefault="000B2FC8" w:rsidP="00464554">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1. Any other task assigned by the DSE management as needed.</w:t>
      </w:r>
    </w:p>
    <w:p w:rsidR="000B2FC8" w:rsidRPr="000B2FC8" w:rsidRDefault="000B2FC8" w:rsidP="000B2FC8">
      <w:pPr>
        <w:spacing w:after="120" w:line="360" w:lineRule="auto"/>
        <w:ind w:left="720"/>
        <w:contextualSpacing/>
        <w:jc w:val="both"/>
        <w:rPr>
          <w:rFonts w:ascii="Times New Roman" w:hAnsi="Times New Roman"/>
          <w:sz w:val="24"/>
          <w:szCs w:val="24"/>
        </w:rPr>
      </w:pPr>
      <w:r w:rsidRPr="000B2FC8">
        <w:rPr>
          <w:rFonts w:ascii="Times New Roman" w:hAnsi="Times New Roman"/>
          <w:sz w:val="24"/>
          <w:szCs w:val="24"/>
        </w:rPr>
        <w:t>2. Facilitate all functions of management committees or other committees as needed with appropriate support</w:t>
      </w:r>
    </w:p>
    <w:p w:rsidR="000B2FC8" w:rsidRPr="000B2FC8" w:rsidRDefault="000B2FC8" w:rsidP="000B2FC8">
      <w:pPr>
        <w:spacing w:after="120" w:line="360" w:lineRule="auto"/>
        <w:ind w:left="720"/>
        <w:contextualSpacing/>
        <w:jc w:val="both"/>
        <w:rPr>
          <w:rFonts w:ascii="Times New Roman" w:hAnsi="Times New Roman"/>
          <w:sz w:val="24"/>
          <w:szCs w:val="24"/>
        </w:rPr>
      </w:pPr>
    </w:p>
    <w:p w:rsidR="000B2FC8" w:rsidRPr="000B2FC8" w:rsidRDefault="000B2FC8" w:rsidP="000B2FC8"/>
    <w:p w:rsidR="000B2FC8" w:rsidRPr="000B2FC8" w:rsidRDefault="000B2FC8" w:rsidP="000B2FC8"/>
    <w:p w:rsidR="000B2FC8" w:rsidRPr="000B2FC8" w:rsidRDefault="000B2FC8" w:rsidP="000B2FC8">
      <w:r w:rsidRPr="000B2FC8">
        <w:br w:type="page"/>
      </w: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F11A0F"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SECTION VI</w:t>
      </w: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2FC8">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TASK OVER INTERNSHIP PERIOD</w:t>
      </w:r>
    </w:p>
    <w:p w:rsidR="000B2FC8" w:rsidRPr="000B2FC8" w:rsidRDefault="000B2FC8" w:rsidP="000B2FC8"/>
    <w:p w:rsidR="000B2FC8" w:rsidRPr="000B2FC8" w:rsidRDefault="000B2FC8" w:rsidP="000B2FC8">
      <w:r w:rsidRPr="000B2FC8">
        <w:br w:type="page"/>
      </w:r>
    </w:p>
    <w:p w:rsidR="000B2FC8" w:rsidRPr="000B2FC8" w:rsidRDefault="00F11A0F" w:rsidP="007103A9">
      <w:pPr>
        <w:pStyle w:val="Heading1"/>
      </w:pPr>
      <w:bookmarkStart w:id="453" w:name="_Toc517727228"/>
      <w:bookmarkStart w:id="454" w:name="_Toc517727340"/>
      <w:bookmarkStart w:id="455" w:name="_Toc517813551"/>
      <w:bookmarkStart w:id="456" w:name="_Toc517814503"/>
      <w:bookmarkStart w:id="457" w:name="_Toc525858833"/>
      <w:r>
        <w:lastRenderedPageBreak/>
        <w:t>Section</w:t>
      </w:r>
      <w:r w:rsidR="000B2FC8" w:rsidRPr="000B2FC8">
        <w:t xml:space="preserve"> 06: Task over Internship Period</w:t>
      </w:r>
      <w:bookmarkEnd w:id="453"/>
      <w:bookmarkEnd w:id="454"/>
      <w:bookmarkEnd w:id="455"/>
      <w:bookmarkEnd w:id="456"/>
      <w:bookmarkEnd w:id="457"/>
    </w:p>
    <w:p w:rsidR="000B2FC8" w:rsidRPr="000B2FC8" w:rsidRDefault="000B2FC8" w:rsidP="000B2FC8"/>
    <w:p w:rsidR="000B2FC8" w:rsidRPr="000B2FC8" w:rsidRDefault="000B2FC8" w:rsidP="00144F46">
      <w:pPr>
        <w:pStyle w:val="Heading2"/>
        <w:spacing w:line="360" w:lineRule="auto"/>
      </w:pPr>
      <w:bookmarkStart w:id="458" w:name="_Toc517727229"/>
      <w:bookmarkStart w:id="459" w:name="_Toc517727341"/>
      <w:bookmarkStart w:id="460" w:name="_Toc517813552"/>
      <w:bookmarkStart w:id="461" w:name="_Toc517814504"/>
      <w:bookmarkStart w:id="462" w:name="_Toc525858834"/>
      <w:r w:rsidRPr="000B2FC8">
        <w:t>My Task over Internship Period</w:t>
      </w:r>
      <w:bookmarkEnd w:id="458"/>
      <w:bookmarkEnd w:id="459"/>
      <w:bookmarkEnd w:id="460"/>
      <w:bookmarkEnd w:id="461"/>
      <w:bookmarkEnd w:id="462"/>
    </w:p>
    <w:p w:rsidR="000B2FC8" w:rsidRPr="000B2FC8" w:rsidRDefault="000B2FC8" w:rsidP="00144F46">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I worked in DSE at Listing Affairs Department for the purpose of</w:t>
      </w:r>
      <w:r w:rsidR="00AC4A63">
        <w:rPr>
          <w:rFonts w:ascii="Times New Roman" w:hAnsi="Times New Roman" w:cs="Times New Roman"/>
          <w:sz w:val="24"/>
          <w:szCs w:val="24"/>
        </w:rPr>
        <w:t xml:space="preserve"> the</w:t>
      </w:r>
      <w:r w:rsidRPr="000B2FC8">
        <w:rPr>
          <w:rFonts w:ascii="Times New Roman" w:hAnsi="Times New Roman" w:cs="Times New Roman"/>
          <w:sz w:val="24"/>
          <w:szCs w:val="24"/>
        </w:rPr>
        <w:t xml:space="preserve"> internship program for 3 months. Over th</w:t>
      </w:r>
      <w:r w:rsidR="007C4060">
        <w:rPr>
          <w:rFonts w:ascii="Times New Roman" w:hAnsi="Times New Roman" w:cs="Times New Roman"/>
          <w:sz w:val="24"/>
          <w:szCs w:val="24"/>
        </w:rPr>
        <w:t xml:space="preserve">e internship period, </w:t>
      </w:r>
      <w:r w:rsidR="00144F46">
        <w:rPr>
          <w:rFonts w:ascii="Times New Roman" w:hAnsi="Times New Roman" w:cs="Times New Roman"/>
          <w:sz w:val="24"/>
          <w:szCs w:val="24"/>
        </w:rPr>
        <w:t>I was engaged in</w:t>
      </w:r>
      <w:r w:rsidRPr="000B2FC8">
        <w:rPr>
          <w:rFonts w:ascii="Times New Roman" w:hAnsi="Times New Roman" w:cs="Times New Roman"/>
          <w:sz w:val="24"/>
          <w:szCs w:val="24"/>
        </w:rPr>
        <w:t xml:space="preserve"> different activities which are generally done by </w:t>
      </w:r>
      <w:r w:rsidR="00AC4A63">
        <w:rPr>
          <w:rFonts w:ascii="Times New Roman" w:hAnsi="Times New Roman" w:cs="Times New Roman"/>
          <w:sz w:val="24"/>
          <w:szCs w:val="24"/>
        </w:rPr>
        <w:t xml:space="preserve">a </w:t>
      </w:r>
      <w:r w:rsidRPr="000B2FC8">
        <w:rPr>
          <w:rFonts w:ascii="Times New Roman" w:hAnsi="Times New Roman" w:cs="Times New Roman"/>
          <w:sz w:val="24"/>
          <w:szCs w:val="24"/>
        </w:rPr>
        <w:t xml:space="preserve">respected person of Listing Affairs Department. </w:t>
      </w:r>
    </w:p>
    <w:p w:rsidR="000B2FC8" w:rsidRPr="000B2FC8" w:rsidRDefault="008903E5" w:rsidP="000B2F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Now I give a brief summary of whatever I did at LAD in the below: </w:t>
      </w:r>
    </w:p>
    <w:p w:rsidR="000B2FC8" w:rsidRPr="000B2FC8" w:rsidRDefault="000B2FC8" w:rsidP="0026348A">
      <w:pPr>
        <w:pStyle w:val="Heading3"/>
        <w:spacing w:line="360" w:lineRule="auto"/>
      </w:pPr>
      <w:bookmarkStart w:id="463" w:name="_Toc517727230"/>
      <w:bookmarkStart w:id="464" w:name="_Toc517727342"/>
      <w:bookmarkStart w:id="465" w:name="_Toc517813553"/>
      <w:bookmarkStart w:id="466" w:name="_Toc517814505"/>
      <w:bookmarkStart w:id="467" w:name="_Toc525858835"/>
      <w:r w:rsidRPr="000B2FC8">
        <w:t>Update Address of Listed Companies</w:t>
      </w:r>
      <w:bookmarkEnd w:id="463"/>
      <w:bookmarkEnd w:id="464"/>
      <w:bookmarkEnd w:id="465"/>
      <w:bookmarkEnd w:id="466"/>
      <w:bookmarkEnd w:id="467"/>
      <w:r w:rsidRPr="000B2FC8">
        <w:t xml:space="preserve"> </w:t>
      </w:r>
    </w:p>
    <w:p w:rsidR="000B2FC8" w:rsidRPr="000B2FC8" w:rsidRDefault="000B2FC8" w:rsidP="0026348A">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 xml:space="preserve">There are 304 listed companies. And their address should be updated. Every company has </w:t>
      </w:r>
      <w:r w:rsidR="00D3584A">
        <w:rPr>
          <w:rFonts w:ascii="Times New Roman" w:hAnsi="Times New Roman" w:cs="Times New Roman"/>
          <w:sz w:val="24"/>
          <w:szCs w:val="24"/>
        </w:rPr>
        <w:t xml:space="preserve">a </w:t>
      </w:r>
      <w:r w:rsidRPr="000B2FC8">
        <w:rPr>
          <w:rFonts w:ascii="Times New Roman" w:hAnsi="Times New Roman" w:cs="Times New Roman"/>
          <w:sz w:val="24"/>
          <w:szCs w:val="24"/>
        </w:rPr>
        <w:t>head office, corporate office, registered office, share office</w:t>
      </w:r>
      <w:r w:rsidR="004070AF">
        <w:rPr>
          <w:rFonts w:ascii="Times New Roman" w:hAnsi="Times New Roman" w:cs="Times New Roman"/>
          <w:sz w:val="24"/>
          <w:szCs w:val="24"/>
        </w:rPr>
        <w:t>,</w:t>
      </w:r>
      <w:r w:rsidRPr="000B2FC8">
        <w:rPr>
          <w:rFonts w:ascii="Times New Roman" w:hAnsi="Times New Roman" w:cs="Times New Roman"/>
          <w:sz w:val="24"/>
          <w:szCs w:val="24"/>
        </w:rPr>
        <w:t xml:space="preserve"> and factory. And it is necessary to update all the office address and as well as update all the head office</w:t>
      </w:r>
      <w:r w:rsidR="00BD6980">
        <w:rPr>
          <w:rFonts w:ascii="Times New Roman" w:hAnsi="Times New Roman" w:cs="Times New Roman"/>
          <w:sz w:val="24"/>
          <w:szCs w:val="24"/>
        </w:rPr>
        <w:t>s</w:t>
      </w:r>
      <w:r w:rsidRPr="000B2FC8">
        <w:rPr>
          <w:rFonts w:ascii="Times New Roman" w:hAnsi="Times New Roman" w:cs="Times New Roman"/>
          <w:sz w:val="24"/>
          <w:szCs w:val="24"/>
        </w:rPr>
        <w:t xml:space="preserve"> &amp; corporate offices telephone number, fax number &amp; PABX. And need to update every company’s official website and official email address. And all the addresses should be collected from monthly shareholding.</w:t>
      </w:r>
    </w:p>
    <w:p w:rsidR="000B2FC8" w:rsidRPr="000B2FC8" w:rsidRDefault="000B2FC8" w:rsidP="0026348A">
      <w:pPr>
        <w:pStyle w:val="Heading3"/>
        <w:spacing w:line="360" w:lineRule="auto"/>
      </w:pPr>
      <w:bookmarkStart w:id="468" w:name="_Toc517727231"/>
      <w:bookmarkStart w:id="469" w:name="_Toc517727343"/>
      <w:bookmarkStart w:id="470" w:name="_Toc517813554"/>
      <w:bookmarkStart w:id="471" w:name="_Toc517814506"/>
      <w:bookmarkStart w:id="472" w:name="_Toc525858836"/>
      <w:r w:rsidRPr="000B2FC8">
        <w:t>Update Free Float Securities</w:t>
      </w:r>
      <w:bookmarkEnd w:id="468"/>
      <w:bookmarkEnd w:id="469"/>
      <w:bookmarkEnd w:id="470"/>
      <w:bookmarkEnd w:id="471"/>
      <w:bookmarkEnd w:id="472"/>
    </w:p>
    <w:p w:rsidR="000B2FC8" w:rsidRPr="000B2FC8" w:rsidRDefault="00D3584A" w:rsidP="0026348A">
      <w:pPr>
        <w:spacing w:line="360" w:lineRule="auto"/>
        <w:jc w:val="both"/>
        <w:rPr>
          <w:rFonts w:ascii="Times New Roman" w:hAnsi="Times New Roman" w:cs="Times New Roman"/>
          <w:sz w:val="24"/>
          <w:szCs w:val="24"/>
        </w:rPr>
      </w:pPr>
      <w:r>
        <w:rPr>
          <w:rFonts w:ascii="Times New Roman" w:hAnsi="Times New Roman" w:cs="Times New Roman"/>
          <w:sz w:val="24"/>
          <w:szCs w:val="24"/>
        </w:rPr>
        <w:t>Free float securities mean a</w:t>
      </w:r>
      <w:r w:rsidR="000B2FC8" w:rsidRPr="000B2FC8">
        <w:rPr>
          <w:rFonts w:ascii="Times New Roman" w:hAnsi="Times New Roman" w:cs="Times New Roman"/>
          <w:sz w:val="24"/>
          <w:szCs w:val="24"/>
        </w:rPr>
        <w:t xml:space="preserve"> trade</w:t>
      </w:r>
      <w:r w:rsidR="0052420D">
        <w:rPr>
          <w:rFonts w:ascii="Times New Roman" w:hAnsi="Times New Roman" w:cs="Times New Roman"/>
          <w:sz w:val="24"/>
          <w:szCs w:val="24"/>
        </w:rPr>
        <w:t>-</w:t>
      </w:r>
      <w:r w:rsidR="000B2FC8" w:rsidRPr="000B2FC8">
        <w:rPr>
          <w:rFonts w:ascii="Times New Roman" w:hAnsi="Times New Roman" w:cs="Times New Roman"/>
          <w:sz w:val="24"/>
          <w:szCs w:val="24"/>
        </w:rPr>
        <w:t>off share. Free float securities shou</w:t>
      </w:r>
      <w:r w:rsidR="002C75B3">
        <w:rPr>
          <w:rFonts w:ascii="Times New Roman" w:hAnsi="Times New Roman" w:cs="Times New Roman"/>
          <w:sz w:val="24"/>
          <w:szCs w:val="24"/>
        </w:rPr>
        <w:t>ld be updated on</w:t>
      </w:r>
      <w:r w:rsidR="000B2FC8" w:rsidRPr="000B2FC8">
        <w:rPr>
          <w:rFonts w:ascii="Times New Roman" w:hAnsi="Times New Roman" w:cs="Times New Roman"/>
          <w:sz w:val="24"/>
          <w:szCs w:val="24"/>
        </w:rPr>
        <w:t xml:space="preserve"> a monthly basis. In every month, date from 1 to 5, need to upd</w:t>
      </w:r>
      <w:r w:rsidR="00EE5F9F">
        <w:rPr>
          <w:rFonts w:ascii="Times New Roman" w:hAnsi="Times New Roman" w:cs="Times New Roman"/>
          <w:sz w:val="24"/>
          <w:szCs w:val="24"/>
        </w:rPr>
        <w:t>ate the information about</w:t>
      </w:r>
      <w:r w:rsidR="002C75B3">
        <w:rPr>
          <w:rFonts w:ascii="Times New Roman" w:hAnsi="Times New Roman" w:cs="Times New Roman"/>
          <w:sz w:val="24"/>
          <w:szCs w:val="24"/>
        </w:rPr>
        <w:t xml:space="preserve"> a</w:t>
      </w:r>
      <w:r w:rsidR="00EE5F9F">
        <w:rPr>
          <w:rFonts w:ascii="Times New Roman" w:hAnsi="Times New Roman" w:cs="Times New Roman"/>
          <w:sz w:val="24"/>
          <w:szCs w:val="24"/>
        </w:rPr>
        <w:t xml:space="preserve"> trade-</w:t>
      </w:r>
      <w:r w:rsidR="000B2FC8" w:rsidRPr="000B2FC8">
        <w:rPr>
          <w:rFonts w:ascii="Times New Roman" w:hAnsi="Times New Roman" w:cs="Times New Roman"/>
          <w:sz w:val="24"/>
          <w:szCs w:val="24"/>
        </w:rPr>
        <w:t>off securities in the DSE website.</w:t>
      </w:r>
    </w:p>
    <w:p w:rsidR="000B2FC8" w:rsidRPr="000B2FC8" w:rsidRDefault="000B2FC8" w:rsidP="0026348A">
      <w:pPr>
        <w:pStyle w:val="Heading3"/>
        <w:spacing w:line="360" w:lineRule="auto"/>
      </w:pPr>
      <w:bookmarkStart w:id="473" w:name="_Toc517727232"/>
      <w:bookmarkStart w:id="474" w:name="_Toc517727344"/>
      <w:bookmarkStart w:id="475" w:name="_Toc517813555"/>
      <w:bookmarkStart w:id="476" w:name="_Toc517814507"/>
      <w:bookmarkStart w:id="477" w:name="_Toc525858837"/>
      <w:r w:rsidRPr="000B2FC8">
        <w:t>Update Contact Number of Listed Companies Secretary</w:t>
      </w:r>
      <w:bookmarkEnd w:id="473"/>
      <w:bookmarkEnd w:id="474"/>
      <w:bookmarkEnd w:id="475"/>
      <w:bookmarkEnd w:id="476"/>
      <w:bookmarkEnd w:id="477"/>
    </w:p>
    <w:p w:rsidR="000B2FC8" w:rsidRPr="000B2FC8" w:rsidRDefault="000B2FC8" w:rsidP="0026348A">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 xml:space="preserve">There are 304 listed companies and Mutual funds. And every company has </w:t>
      </w:r>
      <w:r w:rsidR="002C75B3">
        <w:rPr>
          <w:rFonts w:ascii="Times New Roman" w:hAnsi="Times New Roman" w:cs="Times New Roman"/>
          <w:sz w:val="24"/>
          <w:szCs w:val="24"/>
        </w:rPr>
        <w:t xml:space="preserve">a </w:t>
      </w:r>
      <w:r w:rsidRPr="000B2FC8">
        <w:rPr>
          <w:rFonts w:ascii="Times New Roman" w:hAnsi="Times New Roman" w:cs="Times New Roman"/>
          <w:sz w:val="24"/>
          <w:szCs w:val="24"/>
        </w:rPr>
        <w:t xml:space="preserve">secretary, assistant secretary and head of </w:t>
      </w:r>
      <w:r w:rsidR="002C75B3">
        <w:rPr>
          <w:rFonts w:ascii="Times New Roman" w:hAnsi="Times New Roman" w:cs="Times New Roman"/>
          <w:sz w:val="24"/>
          <w:szCs w:val="24"/>
        </w:rPr>
        <w:t xml:space="preserve">a </w:t>
      </w:r>
      <w:r w:rsidRPr="000B2FC8">
        <w:rPr>
          <w:rFonts w:ascii="Times New Roman" w:hAnsi="Times New Roman" w:cs="Times New Roman"/>
          <w:sz w:val="24"/>
          <w:szCs w:val="24"/>
        </w:rPr>
        <w:t>share department and so many other respected persons. Need to collect and update their name</w:t>
      </w:r>
      <w:r w:rsidR="00BD6980">
        <w:rPr>
          <w:rFonts w:ascii="Times New Roman" w:hAnsi="Times New Roman" w:cs="Times New Roman"/>
          <w:sz w:val="24"/>
          <w:szCs w:val="24"/>
        </w:rPr>
        <w:t>s</w:t>
      </w:r>
      <w:r w:rsidRPr="000B2FC8">
        <w:rPr>
          <w:rFonts w:ascii="Times New Roman" w:hAnsi="Times New Roman" w:cs="Times New Roman"/>
          <w:sz w:val="24"/>
          <w:szCs w:val="24"/>
        </w:rPr>
        <w:t>, contact number</w:t>
      </w:r>
      <w:r w:rsidR="00BD6980">
        <w:rPr>
          <w:rFonts w:ascii="Times New Roman" w:hAnsi="Times New Roman" w:cs="Times New Roman"/>
          <w:sz w:val="24"/>
          <w:szCs w:val="24"/>
        </w:rPr>
        <w:t>s</w:t>
      </w:r>
      <w:r w:rsidRPr="000B2FC8">
        <w:rPr>
          <w:rFonts w:ascii="Times New Roman" w:hAnsi="Times New Roman" w:cs="Times New Roman"/>
          <w:sz w:val="24"/>
          <w:szCs w:val="24"/>
        </w:rPr>
        <w:t>, their personal email address</w:t>
      </w:r>
      <w:r w:rsidR="00BD6980">
        <w:rPr>
          <w:rFonts w:ascii="Times New Roman" w:hAnsi="Times New Roman" w:cs="Times New Roman"/>
          <w:sz w:val="24"/>
          <w:szCs w:val="24"/>
        </w:rPr>
        <w:t>es</w:t>
      </w:r>
      <w:r w:rsidRPr="000B2FC8">
        <w:rPr>
          <w:rFonts w:ascii="Times New Roman" w:hAnsi="Times New Roman" w:cs="Times New Roman"/>
          <w:sz w:val="24"/>
          <w:szCs w:val="24"/>
        </w:rPr>
        <w:t>.</w:t>
      </w:r>
    </w:p>
    <w:p w:rsidR="000B2FC8" w:rsidRDefault="000B2FC8" w:rsidP="0026348A">
      <w:pPr>
        <w:pStyle w:val="Heading3"/>
        <w:spacing w:line="360" w:lineRule="auto"/>
      </w:pPr>
      <w:bookmarkStart w:id="478" w:name="_Toc517727233"/>
      <w:bookmarkStart w:id="479" w:name="_Toc517727345"/>
      <w:bookmarkStart w:id="480" w:name="_Toc517813556"/>
      <w:bookmarkStart w:id="481" w:name="_Toc517814508"/>
      <w:bookmarkStart w:id="482" w:name="_Toc525858838"/>
      <w:r w:rsidRPr="000B2FC8">
        <w:t>Placed on</w:t>
      </w:r>
      <w:r w:rsidR="00B35AB4">
        <w:t xml:space="preserve"> Monthly Shareholding Alphabet</w:t>
      </w:r>
      <w:r w:rsidRPr="000B2FC8">
        <w:t xml:space="preserve"> wise</w:t>
      </w:r>
      <w:bookmarkEnd w:id="478"/>
      <w:bookmarkEnd w:id="479"/>
      <w:bookmarkEnd w:id="480"/>
      <w:bookmarkEnd w:id="481"/>
      <w:bookmarkEnd w:id="482"/>
      <w:r w:rsidRPr="000B2FC8">
        <w:t xml:space="preserve"> </w:t>
      </w:r>
    </w:p>
    <w:p w:rsidR="00B35AB4" w:rsidRPr="00B30828" w:rsidRDefault="00B35AB4" w:rsidP="0026348A">
      <w:pPr>
        <w:spacing w:line="360" w:lineRule="auto"/>
        <w:rPr>
          <w:rFonts w:ascii="Times New Roman" w:hAnsi="Times New Roman" w:cs="Times New Roman"/>
          <w:sz w:val="24"/>
          <w:szCs w:val="24"/>
        </w:rPr>
      </w:pPr>
      <w:r w:rsidRPr="00B30828">
        <w:rPr>
          <w:rFonts w:ascii="Times New Roman" w:hAnsi="Times New Roman" w:cs="Times New Roman"/>
          <w:sz w:val="24"/>
          <w:szCs w:val="24"/>
        </w:rPr>
        <w:t>Listing Affairs Department of the DSE receives the monthly shareholding of listed companies in the first week of every month. This information needs to be place in order</w:t>
      </w:r>
      <w:r w:rsidR="00B30828" w:rsidRPr="00B30828">
        <w:rPr>
          <w:rFonts w:ascii="Times New Roman" w:hAnsi="Times New Roman" w:cs="Times New Roman"/>
          <w:sz w:val="24"/>
          <w:szCs w:val="24"/>
        </w:rPr>
        <w:t xml:space="preserve"> of the alphabet of the company’s</w:t>
      </w:r>
      <w:r w:rsidRPr="00B30828">
        <w:rPr>
          <w:rFonts w:ascii="Times New Roman" w:hAnsi="Times New Roman" w:cs="Times New Roman"/>
          <w:sz w:val="24"/>
          <w:szCs w:val="24"/>
        </w:rPr>
        <w:t xml:space="preserve"> name</w:t>
      </w:r>
      <w:r w:rsidR="00B30828" w:rsidRPr="00B30828">
        <w:rPr>
          <w:rFonts w:ascii="Times New Roman" w:hAnsi="Times New Roman" w:cs="Times New Roman"/>
          <w:sz w:val="24"/>
          <w:szCs w:val="24"/>
        </w:rPr>
        <w:t>s</w:t>
      </w:r>
      <w:r w:rsidRPr="00B30828">
        <w:rPr>
          <w:rFonts w:ascii="Times New Roman" w:hAnsi="Times New Roman" w:cs="Times New Roman"/>
          <w:sz w:val="24"/>
          <w:szCs w:val="24"/>
        </w:rPr>
        <w:t xml:space="preserve"> which is easy to find out any particular </w:t>
      </w:r>
      <w:r w:rsidR="00B30828" w:rsidRPr="00B30828">
        <w:rPr>
          <w:rFonts w:ascii="Times New Roman" w:hAnsi="Times New Roman" w:cs="Times New Roman"/>
          <w:sz w:val="24"/>
          <w:szCs w:val="24"/>
        </w:rPr>
        <w:t xml:space="preserve">listed company. </w:t>
      </w:r>
    </w:p>
    <w:p w:rsidR="000B2FC8" w:rsidRPr="000B2FC8" w:rsidRDefault="000B2FC8" w:rsidP="0026348A">
      <w:pPr>
        <w:pStyle w:val="Heading3"/>
        <w:spacing w:line="360" w:lineRule="auto"/>
      </w:pPr>
      <w:bookmarkStart w:id="483" w:name="_Toc517727234"/>
      <w:bookmarkStart w:id="484" w:name="_Toc517727346"/>
      <w:bookmarkStart w:id="485" w:name="_Toc517813557"/>
      <w:bookmarkStart w:id="486" w:name="_Toc517814509"/>
      <w:bookmarkStart w:id="487" w:name="_Toc525858839"/>
      <w:r w:rsidRPr="000B2FC8">
        <w:t>Checked the Tax Certificate</w:t>
      </w:r>
      <w:bookmarkEnd w:id="483"/>
      <w:bookmarkEnd w:id="484"/>
      <w:bookmarkEnd w:id="485"/>
      <w:bookmarkEnd w:id="486"/>
      <w:bookmarkEnd w:id="487"/>
      <w:r w:rsidRPr="000B2FC8">
        <w:t xml:space="preserve"> </w:t>
      </w:r>
    </w:p>
    <w:p w:rsidR="000B2FC8" w:rsidRPr="000B2FC8" w:rsidRDefault="000B2FC8" w:rsidP="0026348A">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 xml:space="preserve">In Listing Affairs Department, there is another wing to collecting </w:t>
      </w:r>
      <w:r w:rsidR="002C75B3">
        <w:rPr>
          <w:rFonts w:ascii="Times New Roman" w:hAnsi="Times New Roman" w:cs="Times New Roman"/>
          <w:sz w:val="24"/>
          <w:szCs w:val="24"/>
        </w:rPr>
        <w:t xml:space="preserve">the </w:t>
      </w:r>
      <w:r w:rsidRPr="000B2FC8">
        <w:rPr>
          <w:rFonts w:ascii="Times New Roman" w:hAnsi="Times New Roman" w:cs="Times New Roman"/>
          <w:sz w:val="24"/>
          <w:szCs w:val="24"/>
        </w:rPr>
        <w:t xml:space="preserve">tax on capital gain for the purpose of transfer or sale of share by the sponsor/directors or place holders for onward </w:t>
      </w:r>
      <w:r w:rsidRPr="000B2FC8">
        <w:rPr>
          <w:rFonts w:ascii="Times New Roman" w:hAnsi="Times New Roman" w:cs="Times New Roman"/>
          <w:sz w:val="24"/>
          <w:szCs w:val="24"/>
        </w:rPr>
        <w:lastRenderedPageBreak/>
        <w:t>submission of the same to NBR.  And for the purpose of collecting tax, need to check out the tax certificate whether everything of information is alright or n</w:t>
      </w:r>
      <w:r w:rsidR="00B30828">
        <w:rPr>
          <w:rFonts w:ascii="Times New Roman" w:hAnsi="Times New Roman" w:cs="Times New Roman"/>
          <w:sz w:val="24"/>
          <w:szCs w:val="24"/>
        </w:rPr>
        <w:t>ot. Tax certificate has two copies</w:t>
      </w:r>
      <w:r w:rsidRPr="000B2FC8">
        <w:rPr>
          <w:rFonts w:ascii="Times New Roman" w:hAnsi="Times New Roman" w:cs="Times New Roman"/>
          <w:sz w:val="24"/>
          <w:szCs w:val="24"/>
        </w:rPr>
        <w:t>. One is office copy and another one is client</w:t>
      </w:r>
      <w:r w:rsidR="00B30828">
        <w:rPr>
          <w:rFonts w:ascii="Times New Roman" w:hAnsi="Times New Roman" w:cs="Times New Roman"/>
          <w:sz w:val="24"/>
          <w:szCs w:val="24"/>
        </w:rPr>
        <w:t>’s</w:t>
      </w:r>
      <w:r w:rsidRPr="000B2FC8">
        <w:rPr>
          <w:rFonts w:ascii="Times New Roman" w:hAnsi="Times New Roman" w:cs="Times New Roman"/>
          <w:sz w:val="24"/>
          <w:szCs w:val="24"/>
        </w:rPr>
        <w:t xml:space="preserve"> copy. After checking the certificate, need to give a signature on the office copy and attested the copy with the seal of Managing Director of Listing Affairs Department. </w:t>
      </w:r>
    </w:p>
    <w:p w:rsidR="000B2FC8" w:rsidRPr="000B2FC8" w:rsidRDefault="000B2FC8" w:rsidP="0026348A">
      <w:pPr>
        <w:pStyle w:val="Heading3"/>
        <w:spacing w:line="360" w:lineRule="auto"/>
      </w:pPr>
      <w:bookmarkStart w:id="488" w:name="_Toc517727235"/>
      <w:bookmarkStart w:id="489" w:name="_Toc517727347"/>
      <w:bookmarkStart w:id="490" w:name="_Toc517813558"/>
      <w:bookmarkStart w:id="491" w:name="_Toc517814510"/>
      <w:bookmarkStart w:id="492" w:name="_Toc525858840"/>
      <w:r w:rsidRPr="000B2FC8">
        <w:t>Checked Different Types of Annexure</w:t>
      </w:r>
      <w:bookmarkEnd w:id="488"/>
      <w:bookmarkEnd w:id="489"/>
      <w:bookmarkEnd w:id="490"/>
      <w:bookmarkEnd w:id="491"/>
      <w:bookmarkEnd w:id="492"/>
    </w:p>
    <w:p w:rsidR="000B2FC8" w:rsidRPr="000B2FC8" w:rsidRDefault="000B2FC8" w:rsidP="0026348A">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There are different types of annexure</w:t>
      </w:r>
      <w:r w:rsidR="00B30828">
        <w:rPr>
          <w:rFonts w:ascii="Times New Roman" w:hAnsi="Times New Roman" w:cs="Times New Roman"/>
          <w:sz w:val="24"/>
          <w:szCs w:val="24"/>
        </w:rPr>
        <w:t>s</w:t>
      </w:r>
      <w:r w:rsidRPr="000B2FC8">
        <w:rPr>
          <w:rFonts w:ascii="Times New Roman" w:hAnsi="Times New Roman" w:cs="Times New Roman"/>
          <w:sz w:val="24"/>
          <w:szCs w:val="24"/>
        </w:rPr>
        <w:t xml:space="preserve">. Other than this, I </w:t>
      </w:r>
      <w:r w:rsidR="00B30828">
        <w:rPr>
          <w:rFonts w:ascii="Times New Roman" w:hAnsi="Times New Roman" w:cs="Times New Roman"/>
          <w:sz w:val="24"/>
          <w:szCs w:val="24"/>
        </w:rPr>
        <w:t>also checked different types of</w:t>
      </w:r>
      <w:r w:rsidR="002C75B3">
        <w:rPr>
          <w:rFonts w:ascii="Times New Roman" w:hAnsi="Times New Roman" w:cs="Times New Roman"/>
          <w:sz w:val="24"/>
          <w:szCs w:val="24"/>
        </w:rPr>
        <w:t xml:space="preserve"> </w:t>
      </w:r>
      <w:r w:rsidRPr="000B2FC8">
        <w:rPr>
          <w:rFonts w:ascii="Times New Roman" w:hAnsi="Times New Roman" w:cs="Times New Roman"/>
          <w:sz w:val="24"/>
          <w:szCs w:val="24"/>
        </w:rPr>
        <w:t>deed</w:t>
      </w:r>
      <w:r w:rsidR="00B30828">
        <w:rPr>
          <w:rFonts w:ascii="Times New Roman" w:hAnsi="Times New Roman" w:cs="Times New Roman"/>
          <w:sz w:val="24"/>
          <w:szCs w:val="24"/>
        </w:rPr>
        <w:t>s</w:t>
      </w:r>
      <w:r w:rsidRPr="000B2FC8">
        <w:rPr>
          <w:rFonts w:ascii="Times New Roman" w:hAnsi="Times New Roman" w:cs="Times New Roman"/>
          <w:sz w:val="24"/>
          <w:szCs w:val="24"/>
        </w:rPr>
        <w:t xml:space="preserve"> like property deed and so on. </w:t>
      </w:r>
    </w:p>
    <w:p w:rsidR="000B2FC8" w:rsidRPr="000B2FC8" w:rsidRDefault="000B2FC8" w:rsidP="0026348A">
      <w:pPr>
        <w:pStyle w:val="Heading3"/>
        <w:spacing w:line="360" w:lineRule="auto"/>
      </w:pPr>
      <w:bookmarkStart w:id="493" w:name="_Toc517727236"/>
      <w:bookmarkStart w:id="494" w:name="_Toc517727348"/>
      <w:bookmarkStart w:id="495" w:name="_Toc517813559"/>
      <w:bookmarkStart w:id="496" w:name="_Toc517814511"/>
      <w:bookmarkStart w:id="497" w:name="_Toc525858841"/>
      <w:r w:rsidRPr="000B2FC8">
        <w:t>Checked the Listed Companies Website</w:t>
      </w:r>
      <w:bookmarkEnd w:id="493"/>
      <w:bookmarkEnd w:id="494"/>
      <w:bookmarkEnd w:id="495"/>
      <w:bookmarkEnd w:id="496"/>
      <w:bookmarkEnd w:id="497"/>
    </w:p>
    <w:p w:rsidR="000B2FC8" w:rsidRPr="000B2FC8" w:rsidRDefault="00C40CED" w:rsidP="0026348A">
      <w:pPr>
        <w:spacing w:line="360" w:lineRule="auto"/>
        <w:jc w:val="both"/>
        <w:rPr>
          <w:rFonts w:ascii="Times New Roman" w:hAnsi="Times New Roman" w:cs="Times New Roman"/>
          <w:sz w:val="24"/>
          <w:szCs w:val="24"/>
        </w:rPr>
      </w:pPr>
      <w:r>
        <w:rPr>
          <w:rFonts w:ascii="Times New Roman" w:hAnsi="Times New Roman" w:cs="Times New Roman"/>
          <w:sz w:val="24"/>
          <w:szCs w:val="24"/>
        </w:rPr>
        <w:t>Every listed company</w:t>
      </w:r>
      <w:r w:rsidR="000B2FC8" w:rsidRPr="000B2FC8">
        <w:rPr>
          <w:rFonts w:ascii="Times New Roman" w:hAnsi="Times New Roman" w:cs="Times New Roman"/>
          <w:sz w:val="24"/>
          <w:szCs w:val="24"/>
        </w:rPr>
        <w:t xml:space="preserve"> should have a website linked with DSE for the investor. And in the website, they should maintain an investor tab separately. </w:t>
      </w:r>
    </w:p>
    <w:p w:rsidR="000B2FC8" w:rsidRPr="000B2FC8" w:rsidRDefault="000B2FC8" w:rsidP="000B2FC8">
      <w:pPr>
        <w:spacing w:line="360" w:lineRule="auto"/>
        <w:jc w:val="both"/>
        <w:rPr>
          <w:rFonts w:ascii="Times New Roman" w:hAnsi="Times New Roman" w:cs="Times New Roman"/>
          <w:sz w:val="24"/>
          <w:szCs w:val="24"/>
        </w:rPr>
      </w:pPr>
      <w:r w:rsidRPr="000B2FC8">
        <w:rPr>
          <w:rFonts w:ascii="Times New Roman" w:hAnsi="Times New Roman" w:cs="Times New Roman"/>
          <w:sz w:val="24"/>
          <w:szCs w:val="24"/>
        </w:rPr>
        <w:t xml:space="preserve">According to the listing regulations, </w:t>
      </w:r>
      <w:r w:rsidR="00C40CED">
        <w:rPr>
          <w:rFonts w:ascii="Times New Roman" w:hAnsi="Times New Roman" w:cs="Times New Roman"/>
          <w:sz w:val="24"/>
          <w:szCs w:val="24"/>
        </w:rPr>
        <w:t xml:space="preserve">a </w:t>
      </w:r>
      <w:r w:rsidRPr="000B2FC8">
        <w:rPr>
          <w:rFonts w:ascii="Times New Roman" w:hAnsi="Times New Roman" w:cs="Times New Roman"/>
          <w:sz w:val="24"/>
          <w:szCs w:val="24"/>
        </w:rPr>
        <w:t xml:space="preserve">listed company should include Affairs of the company, profile of the board of directors, financial reports, directors’ report, price sensitive information, details of the shareholdings, </w:t>
      </w:r>
      <w:r w:rsidR="00C40CED">
        <w:rPr>
          <w:rFonts w:ascii="Times New Roman" w:hAnsi="Times New Roman" w:cs="Times New Roman"/>
          <w:sz w:val="24"/>
          <w:szCs w:val="24"/>
        </w:rPr>
        <w:t xml:space="preserve">the </w:t>
      </w:r>
      <w:r w:rsidRPr="000B2FC8">
        <w:rPr>
          <w:rFonts w:ascii="Times New Roman" w:hAnsi="Times New Roman" w:cs="Times New Roman"/>
          <w:sz w:val="24"/>
          <w:szCs w:val="24"/>
        </w:rPr>
        <w:t xml:space="preserve">status of buy/sale of sponsors/directors, </w:t>
      </w:r>
      <w:r w:rsidR="00230842">
        <w:rPr>
          <w:rFonts w:ascii="Times New Roman" w:hAnsi="Times New Roman" w:cs="Times New Roman"/>
          <w:sz w:val="24"/>
          <w:szCs w:val="24"/>
        </w:rPr>
        <w:t xml:space="preserve">the </w:t>
      </w:r>
      <w:r w:rsidRPr="000B2FC8">
        <w:rPr>
          <w:rFonts w:ascii="Times New Roman" w:hAnsi="Times New Roman" w:cs="Times New Roman"/>
          <w:sz w:val="24"/>
          <w:szCs w:val="24"/>
        </w:rPr>
        <w:t>status of compliance with the corporate govt. guidelines, investors relation department</w:t>
      </w:r>
      <w:r w:rsidR="004070AF">
        <w:rPr>
          <w:rFonts w:ascii="Times New Roman" w:hAnsi="Times New Roman" w:cs="Times New Roman"/>
          <w:sz w:val="24"/>
          <w:szCs w:val="24"/>
        </w:rPr>
        <w:t>,</w:t>
      </w:r>
      <w:r w:rsidRPr="000B2FC8">
        <w:rPr>
          <w:rFonts w:ascii="Times New Roman" w:hAnsi="Times New Roman" w:cs="Times New Roman"/>
          <w:sz w:val="24"/>
          <w:szCs w:val="24"/>
        </w:rPr>
        <w:t xml:space="preserve"> and notice. </w:t>
      </w:r>
    </w:p>
    <w:p w:rsidR="000B2FC8" w:rsidRPr="000B2FC8" w:rsidRDefault="000B2FC8" w:rsidP="000B2FC8">
      <w:r w:rsidRPr="000B2FC8">
        <w:rPr>
          <w:rFonts w:ascii="Times New Roman" w:hAnsi="Times New Roman" w:cs="Times New Roman"/>
          <w:sz w:val="24"/>
          <w:szCs w:val="24"/>
        </w:rPr>
        <w:t>Need to check if all of these things are included in the investor</w:t>
      </w:r>
      <w:r w:rsidR="00230842">
        <w:rPr>
          <w:rFonts w:ascii="Times New Roman" w:hAnsi="Times New Roman" w:cs="Times New Roman"/>
          <w:sz w:val="24"/>
          <w:szCs w:val="24"/>
        </w:rPr>
        <w:t>’</w:t>
      </w:r>
      <w:r w:rsidRPr="000B2FC8">
        <w:rPr>
          <w:rFonts w:ascii="Times New Roman" w:hAnsi="Times New Roman" w:cs="Times New Roman"/>
          <w:sz w:val="24"/>
          <w:szCs w:val="24"/>
        </w:rPr>
        <w:t>s tab or not. If anythin</w:t>
      </w:r>
      <w:r w:rsidR="00230842">
        <w:rPr>
          <w:rFonts w:ascii="Times New Roman" w:hAnsi="Times New Roman" w:cs="Times New Roman"/>
          <w:sz w:val="24"/>
          <w:szCs w:val="24"/>
        </w:rPr>
        <w:t>g was</w:t>
      </w:r>
      <w:r w:rsidRPr="000B2FC8">
        <w:rPr>
          <w:rFonts w:ascii="Times New Roman" w:hAnsi="Times New Roman" w:cs="Times New Roman"/>
          <w:sz w:val="24"/>
          <w:szCs w:val="24"/>
        </w:rPr>
        <w:t>n’t updated then need to call that listed company and tell them about information update.</w:t>
      </w:r>
    </w:p>
    <w:p w:rsidR="000B2FC8" w:rsidRPr="000B2FC8" w:rsidRDefault="000B2FC8" w:rsidP="000B2FC8"/>
    <w:p w:rsidR="000B2FC8" w:rsidRPr="000B2FC8" w:rsidRDefault="000B2FC8" w:rsidP="000B2FC8"/>
    <w:p w:rsidR="000B2FC8" w:rsidRPr="000B2FC8" w:rsidRDefault="000B2FC8" w:rsidP="000B2FC8">
      <w:r w:rsidRPr="000B2FC8">
        <w:br w:type="page"/>
      </w: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B2FC8" w:rsidRPr="000B2FC8" w:rsidRDefault="00F11A0F"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SECTION VII</w:t>
      </w:r>
    </w:p>
    <w:p w:rsidR="000B2FC8" w:rsidRPr="000B2FC8" w:rsidRDefault="000B2FC8" w:rsidP="000B2FC8">
      <w:pPr>
        <w:spacing w:line="360" w:lineRule="auto"/>
        <w:jc w:val="center"/>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2FC8">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FINDINGS, RECOMMENDATION</w:t>
      </w:r>
      <w:r w:rsidR="007C1617">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0B2FC8">
        <w:rPr>
          <w:rFonts w:ascii="Times New Roman" w:hAnsi="Times New Roman"/>
          <w:b/>
          <w:color w:val="8496B0" w:themeColor="text2" w:themeTint="99"/>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CONCLUSION</w:t>
      </w:r>
    </w:p>
    <w:p w:rsidR="000B2FC8" w:rsidRPr="000B2FC8" w:rsidRDefault="000B2FC8" w:rsidP="000B2FC8"/>
    <w:p w:rsidR="000B2FC8" w:rsidRPr="000B2FC8" w:rsidRDefault="000B2FC8" w:rsidP="000B2FC8">
      <w:r w:rsidRPr="000B2FC8">
        <w:br w:type="page"/>
      </w:r>
    </w:p>
    <w:p w:rsidR="000B2FC8" w:rsidRPr="000B2FC8" w:rsidRDefault="00F11A0F" w:rsidP="007103A9">
      <w:pPr>
        <w:pStyle w:val="Heading1"/>
      </w:pPr>
      <w:bookmarkStart w:id="498" w:name="_Toc517727237"/>
      <w:bookmarkStart w:id="499" w:name="_Toc517727349"/>
      <w:bookmarkStart w:id="500" w:name="_Toc517813560"/>
      <w:bookmarkStart w:id="501" w:name="_Toc517814512"/>
      <w:bookmarkStart w:id="502" w:name="_Toc525858842"/>
      <w:r>
        <w:lastRenderedPageBreak/>
        <w:t>Section</w:t>
      </w:r>
      <w:r w:rsidR="000B2FC8" w:rsidRPr="000B2FC8">
        <w:t xml:space="preserve"> 07: Findings, Recommendations</w:t>
      </w:r>
      <w:r w:rsidR="007C1617">
        <w:t>,</w:t>
      </w:r>
      <w:r w:rsidR="000B2FC8" w:rsidRPr="000B2FC8">
        <w:t xml:space="preserve"> and Conclusion</w:t>
      </w:r>
      <w:bookmarkEnd w:id="498"/>
      <w:bookmarkEnd w:id="499"/>
      <w:bookmarkEnd w:id="500"/>
      <w:bookmarkEnd w:id="501"/>
      <w:bookmarkEnd w:id="502"/>
    </w:p>
    <w:p w:rsidR="000B2FC8" w:rsidRPr="000B2FC8" w:rsidRDefault="000B2FC8" w:rsidP="000B2FC8"/>
    <w:p w:rsidR="000B2FC8" w:rsidRPr="000B2FC8" w:rsidRDefault="000B2FC8" w:rsidP="00464554">
      <w:pPr>
        <w:pStyle w:val="Heading2"/>
        <w:spacing w:line="360" w:lineRule="auto"/>
      </w:pPr>
      <w:bookmarkStart w:id="503" w:name="_Toc517727238"/>
      <w:bookmarkStart w:id="504" w:name="_Toc517727350"/>
      <w:bookmarkStart w:id="505" w:name="_Toc517813561"/>
      <w:bookmarkStart w:id="506" w:name="_Toc517814513"/>
      <w:bookmarkStart w:id="507" w:name="_Toc525858843"/>
      <w:r w:rsidRPr="000B2FC8">
        <w:t>Findings</w:t>
      </w:r>
      <w:bookmarkEnd w:id="503"/>
      <w:bookmarkEnd w:id="504"/>
      <w:bookmarkEnd w:id="505"/>
      <w:bookmarkEnd w:id="506"/>
      <w:bookmarkEnd w:id="507"/>
    </w:p>
    <w:p w:rsidR="00AB448F" w:rsidRDefault="000B2FC8" w:rsidP="00464554">
      <w:pPr>
        <w:spacing w:line="360" w:lineRule="auto"/>
        <w:rPr>
          <w:rFonts w:ascii="Times New Roman" w:hAnsi="Times New Roman" w:cs="Times New Roman"/>
          <w:sz w:val="24"/>
          <w:szCs w:val="24"/>
        </w:rPr>
      </w:pPr>
      <w:r w:rsidRPr="000B2FC8">
        <w:rPr>
          <w:rFonts w:ascii="Times New Roman" w:hAnsi="Times New Roman" w:cs="Times New Roman"/>
          <w:sz w:val="24"/>
          <w:szCs w:val="24"/>
        </w:rPr>
        <w:t>Development of the Capital Market is essential to Bangladesh future. Major industry investment create</w:t>
      </w:r>
      <w:r w:rsidR="00230842">
        <w:rPr>
          <w:rFonts w:ascii="Times New Roman" w:hAnsi="Times New Roman" w:cs="Times New Roman"/>
          <w:sz w:val="24"/>
          <w:szCs w:val="24"/>
        </w:rPr>
        <w:t>s</w:t>
      </w:r>
      <w:bookmarkStart w:id="508" w:name="_Toc517727239"/>
      <w:bookmarkStart w:id="509" w:name="_Toc517727351"/>
      <w:bookmarkStart w:id="510" w:name="_Toc517813562"/>
      <w:bookmarkStart w:id="511" w:name="_Toc517814514"/>
      <w:bookmarkStart w:id="512" w:name="_Toc525858844"/>
      <w:r w:rsidR="00AB448F">
        <w:rPr>
          <w:rFonts w:ascii="Times New Roman" w:hAnsi="Times New Roman" w:cs="Times New Roman"/>
          <w:sz w:val="24"/>
          <w:szCs w:val="24"/>
        </w:rPr>
        <w:t xml:space="preserve">, directly and indirectly. But there are some problems regarding Bangladesh Capital Market and IPO approval process which are given below: </w:t>
      </w:r>
    </w:p>
    <w:p w:rsidR="000B2FC8" w:rsidRPr="000B2FC8" w:rsidRDefault="000B2FC8" w:rsidP="00464554">
      <w:pPr>
        <w:pStyle w:val="Heading3"/>
        <w:spacing w:line="360" w:lineRule="auto"/>
      </w:pPr>
      <w:r w:rsidRPr="000B2FC8">
        <w:t>Problems of Bangladesh Capital Market</w:t>
      </w:r>
      <w:bookmarkEnd w:id="508"/>
      <w:bookmarkEnd w:id="509"/>
      <w:bookmarkEnd w:id="510"/>
      <w:bookmarkEnd w:id="511"/>
      <w:bookmarkEnd w:id="512"/>
    </w:p>
    <w:p w:rsidR="000B2FC8" w:rsidRPr="000B2FC8" w:rsidRDefault="000B2FC8" w:rsidP="00464554">
      <w:pPr>
        <w:spacing w:line="360" w:lineRule="auto"/>
        <w:rPr>
          <w:rFonts w:ascii="Times New Roman" w:hAnsi="Times New Roman" w:cs="Times New Roman"/>
          <w:sz w:val="24"/>
          <w:szCs w:val="24"/>
        </w:rPr>
      </w:pPr>
      <w:r w:rsidRPr="000B2FC8">
        <w:rPr>
          <w:rFonts w:ascii="Times New Roman" w:hAnsi="Times New Roman" w:cs="Times New Roman"/>
          <w:sz w:val="24"/>
          <w:szCs w:val="24"/>
        </w:rPr>
        <w:t>There are some problems of Bangladesh Capital Market which are given below,</w:t>
      </w:r>
    </w:p>
    <w:p w:rsidR="000B2FC8" w:rsidRPr="000B2FC8" w:rsidRDefault="000B2FC8" w:rsidP="000B2FC8">
      <w:pPr>
        <w:numPr>
          <w:ilvl w:val="0"/>
          <w:numId w:val="42"/>
        </w:numPr>
        <w:spacing w:line="360" w:lineRule="auto"/>
        <w:contextualSpacing/>
        <w:rPr>
          <w:rFonts w:ascii="Times New Roman" w:hAnsi="Times New Roman" w:cs="Times New Roman"/>
          <w:sz w:val="24"/>
          <w:szCs w:val="24"/>
        </w:rPr>
      </w:pPr>
      <w:r w:rsidRPr="000B2FC8">
        <w:rPr>
          <w:rFonts w:ascii="Times New Roman" w:hAnsi="Times New Roman" w:cs="Times New Roman"/>
          <w:sz w:val="24"/>
          <w:szCs w:val="24"/>
        </w:rPr>
        <w:t>Lack of liquidity</w:t>
      </w:r>
    </w:p>
    <w:p w:rsidR="000B2FC8" w:rsidRPr="000B2FC8" w:rsidRDefault="000B2FC8" w:rsidP="000B2FC8">
      <w:pPr>
        <w:spacing w:line="360" w:lineRule="auto"/>
        <w:ind w:left="720"/>
        <w:contextualSpacing/>
        <w:rPr>
          <w:rFonts w:ascii="Times New Roman" w:hAnsi="Times New Roman" w:cs="Times New Roman"/>
          <w:sz w:val="24"/>
          <w:szCs w:val="24"/>
        </w:rPr>
      </w:pPr>
      <w:r w:rsidRPr="000B2FC8">
        <w:rPr>
          <w:rFonts w:ascii="Times New Roman" w:hAnsi="Times New Roman" w:cs="Times New Roman"/>
          <w:sz w:val="24"/>
          <w:szCs w:val="24"/>
        </w:rPr>
        <w:t>Liquidity is the ability to absorb</w:t>
      </w:r>
      <w:r w:rsidR="00230842">
        <w:rPr>
          <w:rFonts w:ascii="Times New Roman" w:hAnsi="Times New Roman" w:cs="Times New Roman"/>
          <w:sz w:val="24"/>
          <w:szCs w:val="24"/>
        </w:rPr>
        <w:t xml:space="preserve"> a</w:t>
      </w:r>
      <w:r w:rsidRPr="000B2FC8">
        <w:rPr>
          <w:rFonts w:ascii="Times New Roman" w:hAnsi="Times New Roman" w:cs="Times New Roman"/>
          <w:sz w:val="24"/>
          <w:szCs w:val="24"/>
        </w:rPr>
        <w:t xml:space="preserve"> large number of transactions without causing excessive price movements. In addressing the issue of our capital market, liquidity would be at the top of the list of challenges we currently have.</w:t>
      </w:r>
    </w:p>
    <w:p w:rsidR="000B2FC8" w:rsidRPr="000B2FC8" w:rsidRDefault="00BF0FAC" w:rsidP="000B2FC8">
      <w:pPr>
        <w:numPr>
          <w:ilvl w:val="0"/>
          <w:numId w:val="42"/>
        </w:numPr>
        <w:spacing w:line="360" w:lineRule="auto"/>
        <w:contextualSpacing/>
        <w:rPr>
          <w:rFonts w:ascii="Times New Roman" w:hAnsi="Times New Roman" w:cs="Times New Roman"/>
          <w:sz w:val="24"/>
          <w:szCs w:val="24"/>
        </w:rPr>
      </w:pPr>
      <w:r>
        <w:rPr>
          <w:rFonts w:ascii="Times New Roman" w:hAnsi="Times New Roman" w:cs="Times New Roman"/>
          <w:sz w:val="24"/>
          <w:szCs w:val="24"/>
        </w:rPr>
        <w:t>Lack of confidence of</w:t>
      </w:r>
      <w:r w:rsidR="000B2FC8" w:rsidRPr="000B2FC8">
        <w:rPr>
          <w:rFonts w:ascii="Times New Roman" w:hAnsi="Times New Roman" w:cs="Times New Roman"/>
          <w:sz w:val="24"/>
          <w:szCs w:val="24"/>
        </w:rPr>
        <w:t xml:space="preserve"> new investors</w:t>
      </w:r>
    </w:p>
    <w:p w:rsidR="000B2FC8" w:rsidRPr="000B2FC8" w:rsidRDefault="000B2FC8" w:rsidP="000B2FC8">
      <w:pPr>
        <w:spacing w:line="360" w:lineRule="auto"/>
        <w:ind w:left="720"/>
        <w:contextualSpacing/>
        <w:rPr>
          <w:rFonts w:ascii="Times New Roman" w:hAnsi="Times New Roman" w:cs="Times New Roman"/>
          <w:sz w:val="24"/>
          <w:szCs w:val="24"/>
        </w:rPr>
      </w:pPr>
      <w:r w:rsidRPr="000B2FC8">
        <w:rPr>
          <w:rFonts w:ascii="Times New Roman" w:hAnsi="Times New Roman" w:cs="Times New Roman"/>
          <w:sz w:val="24"/>
          <w:szCs w:val="24"/>
        </w:rPr>
        <w:t>The shocking fall of the stock market in 1996 and in 2010 crushed new investors. Thus, the challenge of the Bangladeshi stock market is to reorganize the stock market by restoring trust between investors.</w:t>
      </w:r>
    </w:p>
    <w:p w:rsidR="000B2FC8" w:rsidRPr="000B2FC8" w:rsidRDefault="000B2FC8" w:rsidP="000B2FC8">
      <w:pPr>
        <w:numPr>
          <w:ilvl w:val="0"/>
          <w:numId w:val="42"/>
        </w:numPr>
        <w:spacing w:line="360" w:lineRule="auto"/>
        <w:contextualSpacing/>
        <w:rPr>
          <w:rFonts w:ascii="Times New Roman" w:hAnsi="Times New Roman" w:cs="Times New Roman"/>
          <w:sz w:val="24"/>
          <w:szCs w:val="24"/>
        </w:rPr>
      </w:pPr>
      <w:r w:rsidRPr="000B2FC8">
        <w:rPr>
          <w:rFonts w:ascii="Times New Roman" w:hAnsi="Times New Roman" w:cs="Times New Roman"/>
          <w:sz w:val="24"/>
          <w:szCs w:val="24"/>
        </w:rPr>
        <w:t>Unusual price increase</w:t>
      </w:r>
    </w:p>
    <w:p w:rsidR="000B2FC8" w:rsidRPr="000B2FC8" w:rsidRDefault="000B2FC8" w:rsidP="000B2FC8">
      <w:pPr>
        <w:spacing w:line="360" w:lineRule="auto"/>
        <w:ind w:left="720"/>
        <w:contextualSpacing/>
        <w:rPr>
          <w:rFonts w:ascii="Times New Roman" w:hAnsi="Times New Roman" w:cs="Times New Roman"/>
          <w:sz w:val="24"/>
          <w:szCs w:val="24"/>
        </w:rPr>
      </w:pPr>
      <w:r w:rsidRPr="000B2FC8">
        <w:rPr>
          <w:rFonts w:ascii="Times New Roman" w:hAnsi="Times New Roman" w:cs="Times New Roman"/>
          <w:sz w:val="24"/>
          <w:szCs w:val="24"/>
        </w:rPr>
        <w:t>The stock market is working better in the current days. But rising prices are not compatible with the stock market and the fundamentals of the company.</w:t>
      </w:r>
    </w:p>
    <w:p w:rsidR="000B2FC8" w:rsidRPr="000B2FC8" w:rsidRDefault="000B2FC8" w:rsidP="000B2FC8">
      <w:pPr>
        <w:numPr>
          <w:ilvl w:val="0"/>
          <w:numId w:val="42"/>
        </w:numPr>
        <w:spacing w:line="360" w:lineRule="auto"/>
        <w:contextualSpacing/>
        <w:rPr>
          <w:rFonts w:ascii="Times New Roman" w:hAnsi="Times New Roman" w:cs="Times New Roman"/>
          <w:sz w:val="24"/>
          <w:szCs w:val="24"/>
        </w:rPr>
      </w:pPr>
      <w:r w:rsidRPr="000B2FC8">
        <w:rPr>
          <w:rFonts w:ascii="Times New Roman" w:hAnsi="Times New Roman" w:cs="Times New Roman"/>
          <w:sz w:val="24"/>
          <w:szCs w:val="24"/>
        </w:rPr>
        <w:t xml:space="preserve"> </w:t>
      </w:r>
      <w:r w:rsidR="00230842">
        <w:rPr>
          <w:rFonts w:ascii="Times New Roman" w:hAnsi="Times New Roman" w:cs="Times New Roman"/>
          <w:sz w:val="24"/>
          <w:szCs w:val="24"/>
        </w:rPr>
        <w:t xml:space="preserve">The </w:t>
      </w:r>
      <w:r w:rsidRPr="000B2FC8">
        <w:rPr>
          <w:rFonts w:ascii="Times New Roman" w:hAnsi="Times New Roman" w:cs="Times New Roman"/>
          <w:sz w:val="24"/>
          <w:szCs w:val="24"/>
        </w:rPr>
        <w:t>Complexity of the tax structure</w:t>
      </w:r>
    </w:p>
    <w:p w:rsidR="000B2FC8" w:rsidRPr="000B2FC8" w:rsidRDefault="000B2FC8" w:rsidP="000B2FC8">
      <w:pPr>
        <w:spacing w:line="360" w:lineRule="auto"/>
        <w:ind w:left="720"/>
        <w:contextualSpacing/>
        <w:rPr>
          <w:rFonts w:ascii="Times New Roman" w:hAnsi="Times New Roman" w:cs="Times New Roman"/>
          <w:sz w:val="24"/>
          <w:szCs w:val="24"/>
        </w:rPr>
      </w:pPr>
      <w:r w:rsidRPr="000B2FC8">
        <w:rPr>
          <w:rFonts w:ascii="Times New Roman" w:hAnsi="Times New Roman" w:cs="Times New Roman"/>
          <w:sz w:val="24"/>
          <w:szCs w:val="24"/>
        </w:rPr>
        <w:t>The tax structure of our country is complex. Sometimes businesses hide their real inc</w:t>
      </w:r>
      <w:r w:rsidR="00BF0FAC">
        <w:rPr>
          <w:rFonts w:ascii="Times New Roman" w:hAnsi="Times New Roman" w:cs="Times New Roman"/>
          <w:sz w:val="24"/>
          <w:szCs w:val="24"/>
        </w:rPr>
        <w:t>ome because of high rate of tax</w:t>
      </w:r>
      <w:r w:rsidRPr="000B2FC8">
        <w:rPr>
          <w:rFonts w:ascii="Times New Roman" w:hAnsi="Times New Roman" w:cs="Times New Roman"/>
          <w:sz w:val="24"/>
          <w:szCs w:val="24"/>
        </w:rPr>
        <w:t>. As a result, potential investors cannot make an appropriate decision because of hidden revenues.</w:t>
      </w:r>
    </w:p>
    <w:p w:rsidR="000B2FC8" w:rsidRPr="000B2FC8" w:rsidRDefault="00230842" w:rsidP="00464554">
      <w:pPr>
        <w:numPr>
          <w:ilvl w:val="0"/>
          <w:numId w:val="42"/>
        </w:num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0B2FC8" w:rsidRPr="000B2FC8">
        <w:rPr>
          <w:rFonts w:ascii="Times New Roman" w:hAnsi="Times New Roman" w:cs="Times New Roman"/>
          <w:sz w:val="24"/>
          <w:szCs w:val="24"/>
        </w:rPr>
        <w:t>Volatility of the market</w:t>
      </w:r>
    </w:p>
    <w:p w:rsidR="000B2FC8" w:rsidRPr="000B2FC8" w:rsidRDefault="000B2FC8" w:rsidP="00464554">
      <w:pPr>
        <w:spacing w:line="360" w:lineRule="auto"/>
        <w:ind w:left="720"/>
        <w:contextualSpacing/>
        <w:rPr>
          <w:rFonts w:ascii="Times New Roman" w:hAnsi="Times New Roman" w:cs="Times New Roman"/>
          <w:sz w:val="24"/>
          <w:szCs w:val="24"/>
        </w:rPr>
      </w:pPr>
      <w:r w:rsidRPr="000B2FC8">
        <w:rPr>
          <w:rFonts w:ascii="Times New Roman" w:hAnsi="Times New Roman" w:cs="Times New Roman"/>
          <w:sz w:val="24"/>
          <w:szCs w:val="24"/>
        </w:rPr>
        <w:t>Inadequate reflection of the fundamentals of listed issues and insider trading ca</w:t>
      </w:r>
      <w:r w:rsidR="00464554">
        <w:rPr>
          <w:rFonts w:ascii="Times New Roman" w:hAnsi="Times New Roman" w:cs="Times New Roman"/>
          <w:sz w:val="24"/>
          <w:szCs w:val="24"/>
        </w:rPr>
        <w:t>n lead to market volatility.</w:t>
      </w:r>
    </w:p>
    <w:p w:rsidR="000B2FC8" w:rsidRPr="000B2FC8" w:rsidRDefault="000B2FC8" w:rsidP="00464554">
      <w:pPr>
        <w:pStyle w:val="Heading3"/>
        <w:spacing w:line="360" w:lineRule="auto"/>
      </w:pPr>
      <w:bookmarkStart w:id="513" w:name="_Toc517727240"/>
      <w:bookmarkStart w:id="514" w:name="_Toc517727352"/>
      <w:bookmarkStart w:id="515" w:name="_Toc517813563"/>
      <w:bookmarkStart w:id="516" w:name="_Toc517814515"/>
      <w:bookmarkStart w:id="517" w:name="_Toc525858845"/>
      <w:r w:rsidRPr="000B2FC8">
        <w:t>Problems regarding</w:t>
      </w:r>
      <w:r w:rsidR="00230842">
        <w:t xml:space="preserve"> the</w:t>
      </w:r>
      <w:r w:rsidRPr="000B2FC8">
        <w:t xml:space="preserve"> IPO approval process</w:t>
      </w:r>
      <w:bookmarkEnd w:id="513"/>
      <w:bookmarkEnd w:id="514"/>
      <w:bookmarkEnd w:id="515"/>
      <w:bookmarkEnd w:id="516"/>
      <w:bookmarkEnd w:id="517"/>
    </w:p>
    <w:p w:rsidR="000B2FC8" w:rsidRPr="000B2FC8" w:rsidRDefault="00BF0FAC" w:rsidP="00464554">
      <w:pPr>
        <w:spacing w:line="360" w:lineRule="auto"/>
        <w:jc w:val="both"/>
        <w:rPr>
          <w:rFonts w:ascii="Times New Roman" w:hAnsi="Times New Roman"/>
          <w:sz w:val="24"/>
          <w:szCs w:val="24"/>
        </w:rPr>
      </w:pPr>
      <w:r>
        <w:rPr>
          <w:rFonts w:ascii="Times New Roman" w:hAnsi="Times New Roman"/>
          <w:sz w:val="24"/>
          <w:szCs w:val="24"/>
        </w:rPr>
        <w:t>IPO</w:t>
      </w:r>
      <w:r w:rsidR="000B2FC8" w:rsidRPr="000B2FC8">
        <w:rPr>
          <w:rFonts w:ascii="Times New Roman" w:hAnsi="Times New Roman"/>
          <w:sz w:val="24"/>
          <w:szCs w:val="24"/>
        </w:rPr>
        <w:t xml:space="preserve"> can be a risky investment. For the individual investor, it is difficult to predict what the stock will do on its first trading day and in the near future, as there is often little historical data with which to analyze the business. In addition, most IPOs involve companies experiencing a period </w:t>
      </w:r>
      <w:r w:rsidR="000B2FC8" w:rsidRPr="000B2FC8">
        <w:rPr>
          <w:rFonts w:ascii="Times New Roman" w:hAnsi="Times New Roman"/>
          <w:sz w:val="24"/>
          <w:szCs w:val="24"/>
        </w:rPr>
        <w:lastRenderedPageBreak/>
        <w:t>o</w:t>
      </w:r>
      <w:r w:rsidR="00230842">
        <w:rPr>
          <w:rFonts w:ascii="Times New Roman" w:hAnsi="Times New Roman"/>
          <w:sz w:val="24"/>
          <w:szCs w:val="24"/>
        </w:rPr>
        <w:t>f transitional growth, which is</w:t>
      </w:r>
      <w:r w:rsidR="000B2FC8" w:rsidRPr="000B2FC8">
        <w:rPr>
          <w:rFonts w:ascii="Times New Roman" w:hAnsi="Times New Roman"/>
          <w:sz w:val="24"/>
          <w:szCs w:val="24"/>
        </w:rPr>
        <w:t xml:space="preserve"> subject to additional uncertainty as to their future values. In our country there are major two methods are used to determine the price of IPO</w:t>
      </w:r>
      <w:r>
        <w:rPr>
          <w:rFonts w:ascii="Times New Roman" w:hAnsi="Times New Roman"/>
          <w:sz w:val="24"/>
          <w:szCs w:val="24"/>
        </w:rPr>
        <w:t>.</w:t>
      </w:r>
    </w:p>
    <w:p w:rsidR="000B2FC8" w:rsidRPr="000B2FC8" w:rsidRDefault="000B2FC8" w:rsidP="00464554">
      <w:pPr>
        <w:spacing w:line="360" w:lineRule="auto"/>
        <w:rPr>
          <w:rFonts w:ascii="Times New Roman" w:hAnsi="Times New Roman" w:cs="Times New Roman"/>
          <w:sz w:val="24"/>
          <w:szCs w:val="24"/>
        </w:rPr>
      </w:pPr>
      <w:r w:rsidRPr="000B2FC8">
        <w:rPr>
          <w:rFonts w:ascii="Times New Roman" w:hAnsi="Times New Roman" w:cs="Times New Roman"/>
          <w:sz w:val="24"/>
          <w:szCs w:val="24"/>
        </w:rPr>
        <w:t>The major problems regarding IPO approval process are given below,</w:t>
      </w:r>
    </w:p>
    <w:p w:rsidR="000B2FC8" w:rsidRPr="000B2FC8" w:rsidRDefault="000B2FC8" w:rsidP="00464554">
      <w:pPr>
        <w:numPr>
          <w:ilvl w:val="0"/>
          <w:numId w:val="38"/>
        </w:numPr>
        <w:spacing w:line="360" w:lineRule="auto"/>
        <w:contextualSpacing/>
        <w:rPr>
          <w:rFonts w:ascii="Times New Roman" w:hAnsi="Times New Roman" w:cs="Times New Roman"/>
          <w:sz w:val="24"/>
          <w:szCs w:val="24"/>
        </w:rPr>
      </w:pPr>
      <w:r w:rsidRPr="000B2FC8">
        <w:rPr>
          <w:rFonts w:ascii="Times New Roman" w:hAnsi="Times New Roman" w:cs="Times New Roman"/>
          <w:sz w:val="24"/>
          <w:szCs w:val="24"/>
        </w:rPr>
        <w:t>The Cost Aspect</w:t>
      </w:r>
    </w:p>
    <w:p w:rsidR="000B2FC8" w:rsidRPr="000B2FC8" w:rsidRDefault="000B2FC8" w:rsidP="00464554">
      <w:pPr>
        <w:spacing w:line="360" w:lineRule="auto"/>
        <w:ind w:left="720"/>
        <w:contextualSpacing/>
        <w:rPr>
          <w:rFonts w:ascii="Times New Roman" w:hAnsi="Times New Roman" w:cs="Times New Roman"/>
          <w:sz w:val="24"/>
          <w:szCs w:val="24"/>
        </w:rPr>
      </w:pPr>
      <w:r w:rsidRPr="000B2FC8">
        <w:rPr>
          <w:rFonts w:ascii="Times New Roman" w:hAnsi="Times New Roman" w:cs="Times New Roman"/>
          <w:sz w:val="24"/>
          <w:szCs w:val="24"/>
        </w:rPr>
        <w:t>Going public is costly both in terms of money and time. Accounting, legal, printing, travel, manpower devoted to preparing for a public offering can be substantial. There are newer additional expenses annually, including audited financial reports, preparation and distribution of proxy materials, quarterly and annual reports to shareholders, fees for transfer agents, public relations and other costs, including to the time required by a company offi</w:t>
      </w:r>
      <w:r w:rsidR="00230842">
        <w:rPr>
          <w:rFonts w:ascii="Times New Roman" w:hAnsi="Times New Roman" w:cs="Times New Roman"/>
          <w:sz w:val="24"/>
          <w:szCs w:val="24"/>
        </w:rPr>
        <w:t>cer</w:t>
      </w:r>
      <w:r w:rsidRPr="000B2FC8">
        <w:rPr>
          <w:rFonts w:ascii="Times New Roman" w:hAnsi="Times New Roman" w:cs="Times New Roman"/>
          <w:sz w:val="24"/>
          <w:szCs w:val="24"/>
        </w:rPr>
        <w:t xml:space="preserve"> devoted to these matters. </w:t>
      </w:r>
    </w:p>
    <w:p w:rsidR="000B2FC8" w:rsidRPr="000B2FC8" w:rsidRDefault="000B2FC8" w:rsidP="000B2FC8">
      <w:pPr>
        <w:numPr>
          <w:ilvl w:val="0"/>
          <w:numId w:val="38"/>
        </w:numPr>
        <w:spacing w:line="360" w:lineRule="auto"/>
        <w:contextualSpacing/>
        <w:rPr>
          <w:rFonts w:ascii="Times New Roman" w:hAnsi="Times New Roman" w:cs="Times New Roman"/>
          <w:sz w:val="24"/>
          <w:szCs w:val="24"/>
        </w:rPr>
      </w:pPr>
      <w:r w:rsidRPr="000B2FC8">
        <w:rPr>
          <w:rFonts w:ascii="Times New Roman" w:hAnsi="Times New Roman" w:cs="Times New Roman"/>
          <w:sz w:val="24"/>
          <w:szCs w:val="24"/>
        </w:rPr>
        <w:t>The Time Aspect</w:t>
      </w:r>
    </w:p>
    <w:p w:rsidR="000B2FC8" w:rsidRPr="000B2FC8" w:rsidRDefault="008C1F22" w:rsidP="000B2FC8">
      <w:pPr>
        <w:spacing w:line="360" w:lineRule="auto"/>
        <w:ind w:left="720"/>
        <w:contextualSpacing/>
        <w:rPr>
          <w:rFonts w:ascii="Times New Roman" w:hAnsi="Times New Roman" w:cs="Times New Roman"/>
          <w:sz w:val="24"/>
          <w:szCs w:val="24"/>
        </w:rPr>
      </w:pPr>
      <w:r>
        <w:rPr>
          <w:rFonts w:ascii="Times New Roman" w:hAnsi="Times New Roman" w:cs="Times New Roman"/>
          <w:sz w:val="24"/>
          <w:szCs w:val="24"/>
        </w:rPr>
        <w:t>Floatation is also a time-</w:t>
      </w:r>
      <w:r w:rsidR="000B2FC8" w:rsidRPr="000B2FC8">
        <w:rPr>
          <w:rFonts w:ascii="Times New Roman" w:hAnsi="Times New Roman" w:cs="Times New Roman"/>
          <w:sz w:val="24"/>
          <w:szCs w:val="24"/>
        </w:rPr>
        <w:t>consuming exercise. Because of red-herring and other lengthy process</w:t>
      </w:r>
      <w:r w:rsidR="00230842">
        <w:rPr>
          <w:rFonts w:ascii="Times New Roman" w:hAnsi="Times New Roman" w:cs="Times New Roman"/>
          <w:sz w:val="24"/>
          <w:szCs w:val="24"/>
        </w:rPr>
        <w:t>es</w:t>
      </w:r>
      <w:r w:rsidR="000B2FC8" w:rsidRPr="000B2FC8">
        <w:rPr>
          <w:rFonts w:ascii="Times New Roman" w:hAnsi="Times New Roman" w:cs="Times New Roman"/>
          <w:sz w:val="24"/>
          <w:szCs w:val="24"/>
        </w:rPr>
        <w:t>, it might take six months to years to complete the IPO process fully.</w:t>
      </w:r>
    </w:p>
    <w:p w:rsidR="000B2FC8" w:rsidRPr="000B2FC8" w:rsidRDefault="000B2FC8" w:rsidP="000B2FC8">
      <w:pPr>
        <w:numPr>
          <w:ilvl w:val="0"/>
          <w:numId w:val="38"/>
        </w:numPr>
        <w:spacing w:line="360" w:lineRule="auto"/>
        <w:contextualSpacing/>
        <w:rPr>
          <w:rFonts w:ascii="Times New Roman" w:hAnsi="Times New Roman" w:cs="Times New Roman"/>
          <w:sz w:val="24"/>
          <w:szCs w:val="24"/>
        </w:rPr>
      </w:pPr>
      <w:r w:rsidRPr="000B2FC8">
        <w:rPr>
          <w:rFonts w:ascii="Times New Roman" w:hAnsi="Times New Roman" w:cs="Times New Roman"/>
          <w:sz w:val="24"/>
          <w:szCs w:val="24"/>
        </w:rPr>
        <w:t>Disclosure of Information</w:t>
      </w:r>
    </w:p>
    <w:p w:rsidR="000B2FC8" w:rsidRPr="000B2FC8" w:rsidRDefault="000B2FC8" w:rsidP="000B2FC8">
      <w:pPr>
        <w:spacing w:line="360" w:lineRule="auto"/>
        <w:ind w:left="720"/>
        <w:contextualSpacing/>
        <w:rPr>
          <w:rFonts w:ascii="Times New Roman" w:hAnsi="Times New Roman" w:cs="Times New Roman"/>
          <w:sz w:val="24"/>
          <w:szCs w:val="24"/>
        </w:rPr>
      </w:pPr>
      <w:r w:rsidRPr="000B2FC8">
        <w:rPr>
          <w:rFonts w:ascii="Times New Roman" w:hAnsi="Times New Roman" w:cs="Times New Roman"/>
          <w:sz w:val="24"/>
          <w:szCs w:val="24"/>
        </w:rPr>
        <w:t>When a company moves from private ownership to public, much information must be disclosed- for instance, salari</w:t>
      </w:r>
      <w:r w:rsidR="000247C7">
        <w:rPr>
          <w:rFonts w:ascii="Times New Roman" w:hAnsi="Times New Roman" w:cs="Times New Roman"/>
          <w:sz w:val="24"/>
          <w:szCs w:val="24"/>
        </w:rPr>
        <w:t>es, Transaction with management</w:t>
      </w:r>
      <w:r w:rsidRPr="000B2FC8">
        <w:rPr>
          <w:rFonts w:ascii="Times New Roman" w:hAnsi="Times New Roman" w:cs="Times New Roman"/>
          <w:sz w:val="24"/>
          <w:szCs w:val="24"/>
        </w:rPr>
        <w:t xml:space="preserve">, sales, profits, competitive positions, mode of operations and other material information. </w:t>
      </w:r>
    </w:p>
    <w:p w:rsidR="000B2FC8" w:rsidRPr="000B2FC8" w:rsidRDefault="00912EFF" w:rsidP="000B2FC8">
      <w:pPr>
        <w:numPr>
          <w:ilvl w:val="0"/>
          <w:numId w:val="38"/>
        </w:numPr>
        <w:spacing w:line="360" w:lineRule="auto"/>
        <w:contextualSpacing/>
        <w:rPr>
          <w:rFonts w:ascii="Times New Roman" w:hAnsi="Times New Roman" w:cs="Times New Roman"/>
          <w:sz w:val="24"/>
          <w:szCs w:val="24"/>
        </w:rPr>
      </w:pPr>
      <w:r>
        <w:rPr>
          <w:rFonts w:ascii="Times New Roman" w:hAnsi="Times New Roman" w:cs="Times New Roman"/>
          <w:sz w:val="24"/>
          <w:szCs w:val="24"/>
        </w:rPr>
        <w:t>L</w:t>
      </w:r>
      <w:r w:rsidR="000B2FC8" w:rsidRPr="000B2FC8">
        <w:rPr>
          <w:rFonts w:ascii="Times New Roman" w:hAnsi="Times New Roman" w:cs="Times New Roman"/>
          <w:sz w:val="24"/>
          <w:szCs w:val="24"/>
        </w:rPr>
        <w:t>osing Flexibility</w:t>
      </w:r>
    </w:p>
    <w:p w:rsidR="000B2FC8" w:rsidRPr="000B2FC8" w:rsidRDefault="000B2FC8" w:rsidP="000B2FC8">
      <w:pPr>
        <w:spacing w:line="360" w:lineRule="auto"/>
        <w:ind w:left="720"/>
        <w:contextualSpacing/>
        <w:rPr>
          <w:rFonts w:ascii="Times New Roman" w:hAnsi="Times New Roman" w:cs="Times New Roman"/>
          <w:sz w:val="24"/>
          <w:szCs w:val="24"/>
        </w:rPr>
      </w:pPr>
      <w:r w:rsidRPr="000B2FC8">
        <w:rPr>
          <w:rFonts w:ascii="Times New Roman" w:hAnsi="Times New Roman" w:cs="Times New Roman"/>
          <w:sz w:val="24"/>
          <w:szCs w:val="24"/>
        </w:rPr>
        <w:t>Management of companies may lose some flexibility in managing the company’s affairs, particul</w:t>
      </w:r>
      <w:r w:rsidR="00230842">
        <w:rPr>
          <w:rFonts w:ascii="Times New Roman" w:hAnsi="Times New Roman" w:cs="Times New Roman"/>
          <w:sz w:val="24"/>
          <w:szCs w:val="24"/>
        </w:rPr>
        <w:t>arly with actions which require</w:t>
      </w:r>
      <w:r w:rsidRPr="000B2FC8">
        <w:rPr>
          <w:rFonts w:ascii="Times New Roman" w:hAnsi="Times New Roman" w:cs="Times New Roman"/>
          <w:sz w:val="24"/>
          <w:szCs w:val="24"/>
        </w:rPr>
        <w:t xml:space="preserve"> shareholders’ approval. The company may not have the ability to act quickly if approval is required by shareholders or outside directors.</w:t>
      </w:r>
    </w:p>
    <w:p w:rsidR="000B2FC8" w:rsidRPr="000B2FC8" w:rsidRDefault="000B2FC8" w:rsidP="000B2FC8">
      <w:pPr>
        <w:numPr>
          <w:ilvl w:val="0"/>
          <w:numId w:val="38"/>
        </w:numPr>
        <w:spacing w:line="360" w:lineRule="auto"/>
        <w:contextualSpacing/>
        <w:rPr>
          <w:rFonts w:ascii="Times New Roman" w:hAnsi="Times New Roman" w:cs="Times New Roman"/>
          <w:sz w:val="24"/>
          <w:szCs w:val="24"/>
        </w:rPr>
      </w:pPr>
      <w:r w:rsidRPr="000B2FC8">
        <w:rPr>
          <w:rFonts w:ascii="Times New Roman" w:hAnsi="Times New Roman" w:cs="Times New Roman"/>
          <w:sz w:val="24"/>
          <w:szCs w:val="24"/>
        </w:rPr>
        <w:t>Current IPO Process</w:t>
      </w:r>
    </w:p>
    <w:p w:rsidR="000B2FC8" w:rsidRDefault="000B2FC8" w:rsidP="000B2FC8">
      <w:pPr>
        <w:spacing w:line="360" w:lineRule="auto"/>
        <w:ind w:left="720"/>
        <w:contextualSpacing/>
        <w:rPr>
          <w:rFonts w:ascii="Times New Roman" w:hAnsi="Times New Roman" w:cs="Times New Roman"/>
          <w:sz w:val="24"/>
          <w:szCs w:val="24"/>
        </w:rPr>
      </w:pPr>
      <w:r w:rsidRPr="000B2FC8">
        <w:rPr>
          <w:rFonts w:ascii="Times New Roman" w:hAnsi="Times New Roman" w:cs="Times New Roman"/>
          <w:sz w:val="24"/>
          <w:szCs w:val="24"/>
        </w:rPr>
        <w:t>Due to the current IPO process, most c</w:t>
      </w:r>
      <w:r w:rsidR="00BF0FAC">
        <w:rPr>
          <w:rFonts w:ascii="Times New Roman" w:hAnsi="Times New Roman" w:cs="Times New Roman"/>
          <w:sz w:val="24"/>
          <w:szCs w:val="24"/>
        </w:rPr>
        <w:t>ompanies do not get the real price</w:t>
      </w:r>
      <w:r w:rsidR="00452F1A">
        <w:rPr>
          <w:rFonts w:ascii="Times New Roman" w:hAnsi="Times New Roman" w:cs="Times New Roman"/>
          <w:sz w:val="24"/>
          <w:szCs w:val="24"/>
        </w:rPr>
        <w:t xml:space="preserve"> of share</w:t>
      </w:r>
      <w:r w:rsidRPr="000B2FC8">
        <w:rPr>
          <w:rFonts w:ascii="Times New Roman" w:hAnsi="Times New Roman" w:cs="Times New Roman"/>
          <w:sz w:val="24"/>
          <w:szCs w:val="24"/>
        </w:rPr>
        <w:t xml:space="preserve"> for their shares. The companies also claim, and sometimes correctly, that it is the IPO hunters who benefit from the current system by selling the shares when they win the lottery and sell the shares at a much higher price in the secondary market</w:t>
      </w:r>
      <w:r w:rsidR="00452F1A">
        <w:rPr>
          <w:rFonts w:ascii="Times New Roman" w:hAnsi="Times New Roman" w:cs="Times New Roman"/>
          <w:sz w:val="24"/>
          <w:szCs w:val="24"/>
        </w:rPr>
        <w:t>.</w:t>
      </w:r>
    </w:p>
    <w:p w:rsidR="00452F1A" w:rsidRPr="000B2FC8" w:rsidRDefault="00452F1A" w:rsidP="000B2FC8">
      <w:pPr>
        <w:spacing w:line="360" w:lineRule="auto"/>
        <w:ind w:left="720"/>
        <w:contextualSpacing/>
        <w:rPr>
          <w:rFonts w:ascii="Times New Roman" w:hAnsi="Times New Roman" w:cs="Times New Roman"/>
          <w:sz w:val="24"/>
          <w:szCs w:val="24"/>
        </w:rPr>
      </w:pPr>
    </w:p>
    <w:p w:rsidR="000B2FC8" w:rsidRPr="000B2FC8" w:rsidRDefault="000B2FC8" w:rsidP="000B2FC8">
      <w:pPr>
        <w:spacing w:before="100" w:beforeAutospacing="1" w:after="100" w:afterAutospacing="1" w:line="360" w:lineRule="auto"/>
        <w:jc w:val="both"/>
        <w:rPr>
          <w:rFonts w:ascii="Times New Roman" w:eastAsia="Times New Roman" w:hAnsi="Times New Roman"/>
          <w:sz w:val="24"/>
          <w:szCs w:val="24"/>
        </w:rPr>
      </w:pPr>
    </w:p>
    <w:p w:rsidR="000B2FC8" w:rsidRPr="000B2FC8" w:rsidRDefault="000B2FC8" w:rsidP="00464554">
      <w:pPr>
        <w:pStyle w:val="Heading2"/>
        <w:spacing w:line="360" w:lineRule="auto"/>
      </w:pPr>
      <w:bookmarkStart w:id="518" w:name="_Toc517727241"/>
      <w:bookmarkStart w:id="519" w:name="_Toc517727353"/>
      <w:bookmarkStart w:id="520" w:name="_Toc517813564"/>
      <w:bookmarkStart w:id="521" w:name="_Toc517814516"/>
      <w:bookmarkStart w:id="522" w:name="_Toc525858846"/>
      <w:r w:rsidRPr="000B2FC8">
        <w:lastRenderedPageBreak/>
        <w:t>Recommendations</w:t>
      </w:r>
      <w:bookmarkEnd w:id="518"/>
      <w:bookmarkEnd w:id="519"/>
      <w:bookmarkEnd w:id="520"/>
      <w:bookmarkEnd w:id="521"/>
      <w:bookmarkEnd w:id="522"/>
    </w:p>
    <w:p w:rsidR="000B2FC8" w:rsidRPr="000B2FC8" w:rsidRDefault="000B2FC8" w:rsidP="00464554">
      <w:pPr>
        <w:spacing w:after="0" w:line="360" w:lineRule="auto"/>
        <w:jc w:val="both"/>
        <w:rPr>
          <w:rFonts w:ascii="Times New Roman" w:hAnsi="Times New Roman"/>
          <w:bCs/>
          <w:sz w:val="24"/>
          <w:szCs w:val="24"/>
        </w:rPr>
      </w:pPr>
      <w:r w:rsidRPr="000B2FC8">
        <w:rPr>
          <w:rFonts w:ascii="Times New Roman" w:hAnsi="Times New Roman"/>
          <w:bCs/>
          <w:sz w:val="24"/>
          <w:szCs w:val="24"/>
        </w:rPr>
        <w:t xml:space="preserve">A strong capital market acts as a vehicle for </w:t>
      </w:r>
      <w:r w:rsidR="00230842">
        <w:rPr>
          <w:rFonts w:ascii="Times New Roman" w:hAnsi="Times New Roman"/>
          <w:bCs/>
          <w:sz w:val="24"/>
          <w:szCs w:val="24"/>
        </w:rPr>
        <w:t xml:space="preserve">the </w:t>
      </w:r>
      <w:r w:rsidRPr="000B2FC8">
        <w:rPr>
          <w:rFonts w:ascii="Times New Roman" w:hAnsi="Times New Roman"/>
          <w:bCs/>
          <w:sz w:val="24"/>
          <w:szCs w:val="24"/>
        </w:rPr>
        <w:t xml:space="preserve">growth of the economy. Listing of companies with </w:t>
      </w:r>
      <w:r w:rsidR="00230842">
        <w:rPr>
          <w:rFonts w:ascii="Times New Roman" w:hAnsi="Times New Roman"/>
          <w:bCs/>
          <w:sz w:val="24"/>
          <w:szCs w:val="24"/>
        </w:rPr>
        <w:t xml:space="preserve">good </w:t>
      </w:r>
      <w:r w:rsidRPr="000B2FC8">
        <w:rPr>
          <w:rFonts w:ascii="Times New Roman" w:hAnsi="Times New Roman"/>
          <w:bCs/>
          <w:sz w:val="24"/>
          <w:szCs w:val="24"/>
        </w:rPr>
        <w:t>fundamentals ensures this growth for the economy. So, proper steps should be taken to ensure the proper IPO pricing. The total IPO pricing procedures</w:t>
      </w:r>
      <w:r w:rsidR="000F0656">
        <w:rPr>
          <w:rFonts w:ascii="Times New Roman" w:hAnsi="Times New Roman"/>
          <w:bCs/>
          <w:sz w:val="24"/>
          <w:szCs w:val="24"/>
        </w:rPr>
        <w:t>,</w:t>
      </w:r>
      <w:r w:rsidRPr="000B2FC8">
        <w:rPr>
          <w:rFonts w:ascii="Times New Roman" w:hAnsi="Times New Roman"/>
          <w:bCs/>
          <w:sz w:val="24"/>
          <w:szCs w:val="24"/>
        </w:rPr>
        <w:t xml:space="preserve"> as well as the measurement of</w:t>
      </w:r>
      <w:r w:rsidR="00522FE7">
        <w:rPr>
          <w:rFonts w:ascii="Times New Roman" w:hAnsi="Times New Roman"/>
          <w:bCs/>
          <w:sz w:val="24"/>
          <w:szCs w:val="24"/>
        </w:rPr>
        <w:t xml:space="preserve"> the</w:t>
      </w:r>
      <w:r w:rsidRPr="000B2FC8">
        <w:rPr>
          <w:rFonts w:ascii="Times New Roman" w:hAnsi="Times New Roman"/>
          <w:bCs/>
          <w:sz w:val="24"/>
          <w:szCs w:val="24"/>
        </w:rPr>
        <w:t xml:space="preserve"> price of </w:t>
      </w:r>
      <w:r w:rsidR="00522FE7">
        <w:rPr>
          <w:rFonts w:ascii="Times New Roman" w:hAnsi="Times New Roman"/>
          <w:bCs/>
          <w:sz w:val="24"/>
          <w:szCs w:val="24"/>
        </w:rPr>
        <w:t xml:space="preserve">a </w:t>
      </w:r>
      <w:r w:rsidRPr="000B2FC8">
        <w:rPr>
          <w:rFonts w:ascii="Times New Roman" w:hAnsi="Times New Roman"/>
          <w:bCs/>
          <w:sz w:val="24"/>
          <w:szCs w:val="24"/>
        </w:rPr>
        <w:t>new issue</w:t>
      </w:r>
      <w:r w:rsidR="000F0656">
        <w:rPr>
          <w:rFonts w:ascii="Times New Roman" w:hAnsi="Times New Roman"/>
          <w:bCs/>
          <w:sz w:val="24"/>
          <w:szCs w:val="24"/>
        </w:rPr>
        <w:t>,</w:t>
      </w:r>
      <w:r w:rsidRPr="000B2FC8">
        <w:rPr>
          <w:rFonts w:ascii="Times New Roman" w:hAnsi="Times New Roman"/>
          <w:bCs/>
          <w:sz w:val="24"/>
          <w:szCs w:val="24"/>
        </w:rPr>
        <w:t xml:space="preserve"> have got some sort of problems. </w:t>
      </w:r>
    </w:p>
    <w:p w:rsidR="000B2FC8" w:rsidRPr="000B2FC8" w:rsidRDefault="000B2FC8" w:rsidP="00464554">
      <w:pPr>
        <w:spacing w:after="0" w:line="360" w:lineRule="auto"/>
        <w:jc w:val="both"/>
        <w:rPr>
          <w:rFonts w:ascii="Times New Roman" w:hAnsi="Times New Roman"/>
          <w:bCs/>
          <w:sz w:val="24"/>
          <w:szCs w:val="24"/>
        </w:rPr>
      </w:pPr>
      <w:r w:rsidRPr="000B2FC8">
        <w:rPr>
          <w:rFonts w:ascii="Times New Roman" w:hAnsi="Times New Roman"/>
          <w:bCs/>
          <w:sz w:val="24"/>
          <w:szCs w:val="24"/>
        </w:rPr>
        <w:t>The following recommendat</w:t>
      </w:r>
      <w:r w:rsidR="00464554">
        <w:rPr>
          <w:rFonts w:ascii="Times New Roman" w:hAnsi="Times New Roman"/>
          <w:bCs/>
          <w:sz w:val="24"/>
          <w:szCs w:val="24"/>
        </w:rPr>
        <w:t>ions can minimize the problems-</w:t>
      </w:r>
    </w:p>
    <w:p w:rsidR="000B2FC8" w:rsidRPr="000B2FC8" w:rsidRDefault="000B2FC8" w:rsidP="00464554">
      <w:pPr>
        <w:numPr>
          <w:ilvl w:val="0"/>
          <w:numId w:val="37"/>
        </w:numPr>
        <w:spacing w:after="200" w:line="360" w:lineRule="auto"/>
        <w:contextualSpacing/>
        <w:jc w:val="both"/>
        <w:rPr>
          <w:rFonts w:ascii="Times New Roman" w:hAnsi="Times New Roman"/>
          <w:sz w:val="24"/>
          <w:szCs w:val="24"/>
        </w:rPr>
      </w:pPr>
      <w:r w:rsidRPr="000B2FC8">
        <w:rPr>
          <w:rFonts w:ascii="Times New Roman" w:hAnsi="Times New Roman"/>
          <w:sz w:val="24"/>
          <w:szCs w:val="24"/>
        </w:rPr>
        <w:t xml:space="preserve">The </w:t>
      </w:r>
      <w:r w:rsidR="00522FE7">
        <w:rPr>
          <w:rFonts w:ascii="Times New Roman" w:hAnsi="Times New Roman"/>
          <w:sz w:val="24"/>
          <w:szCs w:val="24"/>
        </w:rPr>
        <w:t>regulatory bodies can highlight</w:t>
      </w:r>
      <w:r w:rsidRPr="000B2FC8">
        <w:rPr>
          <w:rFonts w:ascii="Times New Roman" w:hAnsi="Times New Roman"/>
          <w:sz w:val="24"/>
          <w:szCs w:val="24"/>
        </w:rPr>
        <w:t xml:space="preserve"> the benefits of IPO such as the </w:t>
      </w:r>
      <w:r w:rsidR="00912EFF">
        <w:rPr>
          <w:rFonts w:ascii="Times New Roman" w:hAnsi="Times New Roman"/>
          <w:sz w:val="24"/>
          <w:szCs w:val="24"/>
        </w:rPr>
        <w:t>tax advantages, lower cost fund</w:t>
      </w:r>
      <w:r w:rsidRPr="000B2FC8">
        <w:rPr>
          <w:rFonts w:ascii="Times New Roman" w:hAnsi="Times New Roman"/>
          <w:sz w:val="24"/>
          <w:szCs w:val="24"/>
        </w:rPr>
        <w:t>raising etc. so that more firms willing for listing in the stock market.</w:t>
      </w:r>
    </w:p>
    <w:p w:rsidR="000B2FC8" w:rsidRPr="000B2FC8" w:rsidRDefault="000B2FC8" w:rsidP="000B2FC8">
      <w:pPr>
        <w:numPr>
          <w:ilvl w:val="0"/>
          <w:numId w:val="37"/>
        </w:numPr>
        <w:spacing w:after="200" w:line="360" w:lineRule="auto"/>
        <w:contextualSpacing/>
        <w:jc w:val="both"/>
        <w:rPr>
          <w:rFonts w:ascii="Times New Roman" w:hAnsi="Times New Roman"/>
          <w:sz w:val="24"/>
          <w:szCs w:val="24"/>
        </w:rPr>
      </w:pPr>
      <w:r w:rsidRPr="000B2FC8">
        <w:rPr>
          <w:rFonts w:ascii="Times New Roman" w:hAnsi="Times New Roman"/>
          <w:sz w:val="24"/>
          <w:szCs w:val="24"/>
        </w:rPr>
        <w:t>The depth, breadth</w:t>
      </w:r>
      <w:r w:rsidR="000F0656">
        <w:rPr>
          <w:rFonts w:ascii="Times New Roman" w:hAnsi="Times New Roman"/>
          <w:sz w:val="24"/>
          <w:szCs w:val="24"/>
        </w:rPr>
        <w:t>,</w:t>
      </w:r>
      <w:r w:rsidRPr="000B2FC8">
        <w:rPr>
          <w:rFonts w:ascii="Times New Roman" w:hAnsi="Times New Roman"/>
          <w:sz w:val="24"/>
          <w:szCs w:val="24"/>
        </w:rPr>
        <w:t xml:space="preserve"> and liquidity of the capital market should be increase</w:t>
      </w:r>
      <w:r w:rsidR="00912EFF">
        <w:rPr>
          <w:rFonts w:ascii="Times New Roman" w:hAnsi="Times New Roman"/>
          <w:sz w:val="24"/>
          <w:szCs w:val="24"/>
        </w:rPr>
        <w:t>d,</w:t>
      </w:r>
      <w:r w:rsidRPr="000B2FC8">
        <w:rPr>
          <w:rFonts w:ascii="Times New Roman" w:hAnsi="Times New Roman"/>
          <w:sz w:val="24"/>
          <w:szCs w:val="24"/>
        </w:rPr>
        <w:t xml:space="preserve"> so that more firms willing to enter into the capital market through IPO.</w:t>
      </w:r>
    </w:p>
    <w:p w:rsidR="000B2FC8" w:rsidRPr="000B2FC8" w:rsidRDefault="000B2FC8" w:rsidP="000B2FC8">
      <w:pPr>
        <w:numPr>
          <w:ilvl w:val="0"/>
          <w:numId w:val="37"/>
        </w:numPr>
        <w:spacing w:after="200" w:line="360" w:lineRule="auto"/>
        <w:contextualSpacing/>
        <w:jc w:val="both"/>
        <w:rPr>
          <w:rFonts w:ascii="Times New Roman" w:hAnsi="Times New Roman"/>
          <w:sz w:val="24"/>
          <w:szCs w:val="24"/>
        </w:rPr>
      </w:pPr>
      <w:r w:rsidRPr="000B2FC8">
        <w:rPr>
          <w:rFonts w:ascii="Times New Roman" w:hAnsi="Times New Roman"/>
          <w:sz w:val="24"/>
          <w:szCs w:val="24"/>
        </w:rPr>
        <w:t>The entire IPO process should be organized quickly enough to allow new companies to raise the necessary funds in a timely manner.</w:t>
      </w:r>
    </w:p>
    <w:p w:rsidR="000B2FC8" w:rsidRPr="000B2FC8" w:rsidRDefault="000B2FC8" w:rsidP="000B2FC8">
      <w:pPr>
        <w:numPr>
          <w:ilvl w:val="0"/>
          <w:numId w:val="37"/>
        </w:numPr>
        <w:spacing w:after="200" w:line="360" w:lineRule="auto"/>
        <w:contextualSpacing/>
        <w:jc w:val="both"/>
        <w:rPr>
          <w:rFonts w:ascii="Times New Roman" w:hAnsi="Times New Roman"/>
          <w:sz w:val="24"/>
          <w:szCs w:val="24"/>
        </w:rPr>
      </w:pPr>
      <w:r w:rsidRPr="000B2FC8">
        <w:rPr>
          <w:rFonts w:ascii="Times New Roman" w:hAnsi="Times New Roman"/>
          <w:sz w:val="24"/>
          <w:szCs w:val="24"/>
        </w:rPr>
        <w:t>IPO outreach program should be organized after some internal by the direction of the DSE to send the registration message of benefits to entrepreneurs.</w:t>
      </w:r>
    </w:p>
    <w:p w:rsidR="000B2FC8" w:rsidRPr="000B2FC8" w:rsidRDefault="000B2FC8" w:rsidP="000B2FC8">
      <w:pPr>
        <w:numPr>
          <w:ilvl w:val="0"/>
          <w:numId w:val="37"/>
        </w:numPr>
        <w:spacing w:after="200" w:line="360" w:lineRule="auto"/>
        <w:contextualSpacing/>
        <w:jc w:val="both"/>
        <w:rPr>
          <w:rFonts w:ascii="Times New Roman" w:hAnsi="Times New Roman"/>
          <w:sz w:val="24"/>
          <w:szCs w:val="24"/>
        </w:rPr>
      </w:pPr>
      <w:r w:rsidRPr="000B2FC8">
        <w:rPr>
          <w:rFonts w:ascii="Times New Roman" w:hAnsi="Times New Roman"/>
          <w:sz w:val="24"/>
          <w:szCs w:val="24"/>
        </w:rPr>
        <w:t>The rules of direct listing regarding the disposal of shares need</w:t>
      </w:r>
      <w:r w:rsidR="00452F1A">
        <w:rPr>
          <w:rFonts w:ascii="Times New Roman" w:hAnsi="Times New Roman"/>
          <w:sz w:val="24"/>
          <w:szCs w:val="24"/>
        </w:rPr>
        <w:t>s</w:t>
      </w:r>
      <w:r w:rsidRPr="000B2FC8">
        <w:rPr>
          <w:rFonts w:ascii="Times New Roman" w:hAnsi="Times New Roman"/>
          <w:sz w:val="24"/>
          <w:szCs w:val="24"/>
        </w:rPr>
        <w:t xml:space="preserve"> modifications.</w:t>
      </w:r>
    </w:p>
    <w:p w:rsidR="000B2FC8" w:rsidRPr="000B2FC8" w:rsidRDefault="000B2FC8" w:rsidP="000B2FC8">
      <w:pPr>
        <w:numPr>
          <w:ilvl w:val="0"/>
          <w:numId w:val="37"/>
        </w:numPr>
        <w:spacing w:after="200" w:line="360" w:lineRule="auto"/>
        <w:contextualSpacing/>
        <w:jc w:val="both"/>
        <w:rPr>
          <w:rFonts w:ascii="Times New Roman" w:hAnsi="Times New Roman"/>
          <w:sz w:val="24"/>
          <w:szCs w:val="24"/>
        </w:rPr>
      </w:pPr>
      <w:r w:rsidRPr="000B2FC8">
        <w:rPr>
          <w:rFonts w:ascii="Times New Roman" w:hAnsi="Times New Roman"/>
          <w:sz w:val="24"/>
          <w:szCs w:val="24"/>
        </w:rPr>
        <w:t>To make the market more efficie</w:t>
      </w:r>
      <w:r w:rsidR="00912EFF">
        <w:rPr>
          <w:rFonts w:ascii="Times New Roman" w:hAnsi="Times New Roman"/>
          <w:sz w:val="24"/>
          <w:szCs w:val="24"/>
        </w:rPr>
        <w:t>nt, weak companies should be de</w:t>
      </w:r>
      <w:r w:rsidRPr="000B2FC8">
        <w:rPr>
          <w:rFonts w:ascii="Times New Roman" w:hAnsi="Times New Roman"/>
          <w:sz w:val="24"/>
          <w:szCs w:val="24"/>
        </w:rPr>
        <w:t>listed by the listing authority.</w:t>
      </w:r>
    </w:p>
    <w:p w:rsidR="000B2FC8" w:rsidRPr="000B2FC8" w:rsidRDefault="000B2FC8" w:rsidP="000B2FC8">
      <w:pPr>
        <w:numPr>
          <w:ilvl w:val="0"/>
          <w:numId w:val="37"/>
        </w:numPr>
        <w:spacing w:after="200" w:line="360" w:lineRule="auto"/>
        <w:contextualSpacing/>
        <w:jc w:val="both"/>
        <w:rPr>
          <w:rFonts w:ascii="Times New Roman" w:hAnsi="Times New Roman"/>
          <w:sz w:val="24"/>
          <w:szCs w:val="24"/>
        </w:rPr>
      </w:pPr>
      <w:r w:rsidRPr="000B2FC8">
        <w:rPr>
          <w:rFonts w:ascii="Times New Roman" w:hAnsi="Times New Roman"/>
          <w:sz w:val="24"/>
          <w:szCs w:val="24"/>
        </w:rPr>
        <w:t>The number of Eligible Institutional Investors including some foreign investors should be increased for more transparent bidding.</w:t>
      </w:r>
    </w:p>
    <w:p w:rsidR="000B2FC8" w:rsidRDefault="000B2FC8" w:rsidP="000B2FC8">
      <w:pPr>
        <w:numPr>
          <w:ilvl w:val="0"/>
          <w:numId w:val="37"/>
        </w:numPr>
        <w:spacing w:after="200" w:line="360" w:lineRule="auto"/>
        <w:contextualSpacing/>
        <w:jc w:val="both"/>
        <w:rPr>
          <w:rFonts w:ascii="Times New Roman" w:hAnsi="Times New Roman"/>
          <w:sz w:val="24"/>
          <w:szCs w:val="24"/>
        </w:rPr>
      </w:pPr>
      <w:r w:rsidRPr="000B2FC8">
        <w:rPr>
          <w:rFonts w:ascii="Times New Roman" w:hAnsi="Times New Roman"/>
          <w:sz w:val="24"/>
          <w:szCs w:val="24"/>
        </w:rPr>
        <w:t>Should arrange a committee from the investors and composed of experts that will scrutinize and verify the audited financial statements submitted in connection with an IPO.</w:t>
      </w:r>
    </w:p>
    <w:p w:rsidR="00974241" w:rsidRPr="000B2FC8" w:rsidRDefault="00974241" w:rsidP="00974241">
      <w:pPr>
        <w:spacing w:after="200" w:line="360" w:lineRule="auto"/>
        <w:contextualSpacing/>
        <w:jc w:val="both"/>
        <w:rPr>
          <w:rFonts w:ascii="Times New Roman" w:hAnsi="Times New Roman"/>
          <w:sz w:val="24"/>
          <w:szCs w:val="24"/>
        </w:rPr>
      </w:pPr>
    </w:p>
    <w:p w:rsidR="000B2FC8" w:rsidRPr="000B2FC8" w:rsidRDefault="000B2FC8" w:rsidP="000B2FC8">
      <w:pPr>
        <w:spacing w:after="200" w:line="360" w:lineRule="auto"/>
        <w:contextualSpacing/>
        <w:jc w:val="both"/>
        <w:rPr>
          <w:rFonts w:ascii="Times New Roman" w:hAnsi="Times New Roman"/>
          <w:sz w:val="24"/>
          <w:szCs w:val="24"/>
        </w:rPr>
      </w:pPr>
    </w:p>
    <w:p w:rsidR="000B2FC8" w:rsidRPr="000B2FC8" w:rsidRDefault="000B2FC8" w:rsidP="000B2FC8">
      <w:pPr>
        <w:spacing w:after="200" w:line="360" w:lineRule="auto"/>
        <w:contextualSpacing/>
        <w:jc w:val="both"/>
        <w:rPr>
          <w:rFonts w:ascii="Times New Roman" w:hAnsi="Times New Roman"/>
          <w:sz w:val="24"/>
          <w:szCs w:val="24"/>
        </w:rPr>
      </w:pPr>
    </w:p>
    <w:p w:rsidR="000B2FC8" w:rsidRPr="000B2FC8" w:rsidRDefault="000B2FC8" w:rsidP="000B2FC8">
      <w:pPr>
        <w:spacing w:after="200" w:line="360" w:lineRule="auto"/>
        <w:contextualSpacing/>
        <w:jc w:val="both"/>
        <w:rPr>
          <w:rFonts w:ascii="Times New Roman" w:hAnsi="Times New Roman"/>
          <w:sz w:val="24"/>
          <w:szCs w:val="24"/>
        </w:rPr>
      </w:pPr>
    </w:p>
    <w:p w:rsidR="000B2FC8" w:rsidRDefault="000B2FC8" w:rsidP="000B2FC8"/>
    <w:p w:rsidR="00974241" w:rsidRDefault="00974241" w:rsidP="000B2FC8"/>
    <w:p w:rsidR="00464554" w:rsidRDefault="00464554" w:rsidP="000B2FC8"/>
    <w:p w:rsidR="00974241" w:rsidRPr="000B2FC8" w:rsidRDefault="00974241" w:rsidP="000B2FC8"/>
    <w:p w:rsidR="000B2FC8" w:rsidRPr="000B2FC8" w:rsidRDefault="000B2FC8" w:rsidP="00464554">
      <w:pPr>
        <w:pStyle w:val="Heading2"/>
        <w:spacing w:line="360" w:lineRule="auto"/>
      </w:pPr>
      <w:bookmarkStart w:id="523" w:name="_Toc517727242"/>
      <w:bookmarkStart w:id="524" w:name="_Toc517727354"/>
      <w:bookmarkStart w:id="525" w:name="_Toc517813565"/>
      <w:bookmarkStart w:id="526" w:name="_Toc517814517"/>
      <w:bookmarkStart w:id="527" w:name="_Toc525858847"/>
      <w:r w:rsidRPr="000B2FC8">
        <w:lastRenderedPageBreak/>
        <w:t>Conclusion</w:t>
      </w:r>
      <w:bookmarkEnd w:id="523"/>
      <w:bookmarkEnd w:id="524"/>
      <w:bookmarkEnd w:id="525"/>
      <w:bookmarkEnd w:id="526"/>
      <w:bookmarkEnd w:id="527"/>
    </w:p>
    <w:p w:rsidR="000B2FC8" w:rsidRPr="000B2FC8" w:rsidRDefault="000B2FC8" w:rsidP="00464554">
      <w:pPr>
        <w:spacing w:line="360" w:lineRule="auto"/>
        <w:rPr>
          <w:rFonts w:ascii="Times New Roman" w:hAnsi="Times New Roman" w:cs="Times New Roman"/>
          <w:sz w:val="24"/>
          <w:szCs w:val="24"/>
        </w:rPr>
      </w:pPr>
      <w:r w:rsidRPr="000B2FC8">
        <w:rPr>
          <w:rFonts w:ascii="Times New Roman" w:hAnsi="Times New Roman" w:cs="Times New Roman"/>
          <w:sz w:val="24"/>
          <w:szCs w:val="24"/>
        </w:rPr>
        <w:t>Our economy is hungry for a mature and stable capital market. Stability has come from a variety of sources, including sophisticated private investors, institutional investors</w:t>
      </w:r>
      <w:r w:rsidR="000F0656">
        <w:rPr>
          <w:rFonts w:ascii="Times New Roman" w:hAnsi="Times New Roman" w:cs="Times New Roman"/>
          <w:sz w:val="24"/>
          <w:szCs w:val="24"/>
        </w:rPr>
        <w:t>,</w:t>
      </w:r>
      <w:r w:rsidRPr="000B2FC8">
        <w:rPr>
          <w:rFonts w:ascii="Times New Roman" w:hAnsi="Times New Roman" w:cs="Times New Roman"/>
          <w:sz w:val="24"/>
          <w:szCs w:val="24"/>
        </w:rPr>
        <w:t xml:space="preserve"> and financial market regulators. Through various forms of reform and automation, Bangladesh's capital market has gained the confidence of investors from all walks of life. In addition to this, the government has facilitated our capital market by structuring its monetary and fiscal policies in a manner that is favorable to the capital market.</w:t>
      </w:r>
      <w:r w:rsidRPr="000B2FC8">
        <w:rPr>
          <w:rFonts w:ascii="Times New Roman" w:hAnsi="Times New Roman" w:cs="Times New Roman"/>
          <w:sz w:val="24"/>
          <w:szCs w:val="24"/>
        </w:rPr>
        <w:br/>
        <w:t xml:space="preserve">Generally, the main reason for a business to get a listing is to get broader access to capital. The ability to raise funds remains the single most important resource of registration. Entrepreneurs and families from start-ups have benefited from the improved marketability of the shares offered as part of a public offering. Flotation gives these lenders an </w:t>
      </w:r>
      <w:r w:rsidR="00A1706D" w:rsidRPr="000B2FC8">
        <w:rPr>
          <w:rFonts w:ascii="Times New Roman" w:hAnsi="Times New Roman" w:cs="Times New Roman"/>
          <w:sz w:val="24"/>
          <w:szCs w:val="24"/>
        </w:rPr>
        <w:t>exit, which</w:t>
      </w:r>
      <w:r w:rsidRPr="000B2FC8">
        <w:rPr>
          <w:rFonts w:ascii="Times New Roman" w:hAnsi="Times New Roman" w:cs="Times New Roman"/>
          <w:sz w:val="24"/>
          <w:szCs w:val="24"/>
        </w:rPr>
        <w:t xml:space="preserve"> is, at the time of the list thereafter, but care must be taken not to appear stingy. The investment of mutual funds attracts more popularity. The managers of these funds are sensitive to the notion that lenders could cash in chips and leave them with overvalued stocks.</w:t>
      </w:r>
      <w:r w:rsidRPr="000B2FC8">
        <w:rPr>
          <w:rFonts w:ascii="Times New Roman" w:hAnsi="Times New Roman" w:cs="Times New Roman"/>
          <w:sz w:val="24"/>
          <w:szCs w:val="24"/>
        </w:rPr>
        <w:br/>
        <w:t>The IPO also has some disadvantages. This entails costs and obligations that could be daunting. There are costs associated with obtaining quotes. Significant management delays can also be fulfilled to fulfill the obligations related to the IPO. In addition, reporting requirements may mean the abandonment of privacy and there are complaints of undervaluation of certain actions in the market.</w:t>
      </w:r>
      <w:r w:rsidRPr="000B2FC8">
        <w:rPr>
          <w:rFonts w:ascii="Times New Roman" w:hAnsi="Times New Roman" w:cs="Times New Roman"/>
          <w:sz w:val="24"/>
          <w:szCs w:val="24"/>
        </w:rPr>
        <w:br/>
        <w:t>However, although there are some disadvantages to the IPO, we can summarize that an IPO offers the possibility of greater firepower on the market. Increased visibility and liquidity gives a company a certain prestige and allows it to attract and retain highly qualified personnel. Importantly, an exchange list helps track market perceptions of a company's performance and reinforces the purpose of shareholder value.</w:t>
      </w:r>
    </w:p>
    <w:p w:rsidR="000B2FC8" w:rsidRPr="000B2FC8" w:rsidRDefault="000B2FC8" w:rsidP="000B2FC8">
      <w:pPr>
        <w:rPr>
          <w:lang w:val="en"/>
        </w:rPr>
      </w:pPr>
    </w:p>
    <w:p w:rsidR="000B2FC8" w:rsidRPr="000B2FC8" w:rsidRDefault="000B2FC8" w:rsidP="000B2FC8">
      <w:pPr>
        <w:keepNext/>
        <w:keepLines/>
        <w:spacing w:before="240" w:after="0"/>
        <w:ind w:left="1422" w:hanging="432"/>
        <w:outlineLvl w:val="0"/>
        <w:rPr>
          <w:rFonts w:asciiTheme="majorHAnsi" w:eastAsiaTheme="majorEastAsia" w:hAnsiTheme="majorHAnsi" w:cstheme="majorBidi"/>
          <w:color w:val="2E74B5" w:themeColor="accent1" w:themeShade="BF"/>
          <w:sz w:val="32"/>
          <w:szCs w:val="32"/>
        </w:rPr>
      </w:pPr>
      <w:bookmarkStart w:id="528" w:name="_Toc517727243"/>
      <w:bookmarkStart w:id="529" w:name="_Toc517727355"/>
      <w:bookmarkStart w:id="530" w:name="_Toc517813566"/>
      <w:bookmarkStart w:id="531" w:name="_Toc517814518"/>
      <w:bookmarkEnd w:id="528"/>
      <w:bookmarkEnd w:id="529"/>
      <w:bookmarkEnd w:id="530"/>
      <w:bookmarkEnd w:id="531"/>
    </w:p>
    <w:p w:rsidR="000B2FC8" w:rsidRPr="000B2FC8" w:rsidRDefault="000B2FC8" w:rsidP="000B2FC8">
      <w:pPr>
        <w:rPr>
          <w:lang w:val="en"/>
        </w:rPr>
      </w:pPr>
    </w:p>
    <w:p w:rsidR="000B2FC8" w:rsidRPr="000B2FC8" w:rsidRDefault="000B2FC8" w:rsidP="000B2FC8"/>
    <w:p w:rsidR="000B2FC8" w:rsidRPr="000B2FC8" w:rsidRDefault="000B2FC8" w:rsidP="000B2FC8"/>
    <w:p w:rsidR="000B2FC8" w:rsidRPr="000B2FC8" w:rsidRDefault="000B2FC8" w:rsidP="000B2FC8"/>
    <w:p w:rsidR="000B2FC8" w:rsidRPr="000B2FC8" w:rsidRDefault="007103A9" w:rsidP="007103A9">
      <w:pPr>
        <w:pStyle w:val="Heading1"/>
      </w:pPr>
      <w:bookmarkStart w:id="532" w:name="_Toc517727244"/>
      <w:bookmarkStart w:id="533" w:name="_Toc517727356"/>
      <w:bookmarkStart w:id="534" w:name="_Toc517813567"/>
      <w:bookmarkStart w:id="535" w:name="_Toc517814519"/>
      <w:r>
        <w:lastRenderedPageBreak/>
        <w:t xml:space="preserve">                             </w:t>
      </w:r>
      <w:bookmarkStart w:id="536" w:name="_Toc525858848"/>
      <w:r w:rsidR="000B2FC8" w:rsidRPr="000B2FC8">
        <w:t>REFERENCES</w:t>
      </w:r>
      <w:bookmarkEnd w:id="532"/>
      <w:bookmarkEnd w:id="533"/>
      <w:bookmarkEnd w:id="534"/>
      <w:bookmarkEnd w:id="535"/>
      <w:bookmarkEnd w:id="536"/>
    </w:p>
    <w:p w:rsidR="000B2FC8" w:rsidRPr="000B2FC8" w:rsidRDefault="000B2FC8" w:rsidP="000B2FC8"/>
    <w:p w:rsidR="000B2FC8" w:rsidRPr="000B2FC8" w:rsidRDefault="000B2FC8" w:rsidP="000B2FC8"/>
    <w:p w:rsidR="000B2FC8" w:rsidRPr="000B2FC8" w:rsidRDefault="000B2FC8" w:rsidP="000B2FC8">
      <w:pPr>
        <w:keepNext/>
        <w:keepLines/>
        <w:spacing w:before="240" w:after="0" w:line="360" w:lineRule="auto"/>
        <w:ind w:left="990"/>
        <w:outlineLvl w:val="0"/>
        <w:rPr>
          <w:rFonts w:ascii="Times New Roman" w:eastAsiaTheme="majorEastAsia" w:hAnsi="Times New Roman" w:cs="Times New Roman"/>
          <w:b/>
          <w:color w:val="000000" w:themeColor="text1"/>
          <w:sz w:val="24"/>
          <w:szCs w:val="24"/>
        </w:rPr>
      </w:pPr>
      <w:bookmarkStart w:id="537" w:name="_Toc517727245"/>
      <w:bookmarkStart w:id="538" w:name="_Toc517727357"/>
      <w:bookmarkStart w:id="539" w:name="_Toc517813568"/>
      <w:bookmarkStart w:id="540" w:name="_Toc517814520"/>
      <w:bookmarkStart w:id="541" w:name="_Toc517820097"/>
      <w:bookmarkStart w:id="542" w:name="_Toc525858849"/>
      <w:proofErr w:type="gramStart"/>
      <w:r w:rsidRPr="000B2FC8">
        <w:rPr>
          <w:rFonts w:ascii="Times New Roman" w:eastAsiaTheme="majorEastAsia" w:hAnsi="Times New Roman" w:cs="Times New Roman"/>
          <w:color w:val="000000" w:themeColor="text1"/>
          <w:sz w:val="24"/>
          <w:szCs w:val="24"/>
        </w:rPr>
        <w:t>Aggarwal, R., Prabhala, N R., and Puri, M., (2002).</w:t>
      </w:r>
      <w:proofErr w:type="gramEnd"/>
      <w:r w:rsidRPr="000B2FC8">
        <w:rPr>
          <w:rFonts w:ascii="Times New Roman" w:eastAsiaTheme="majorEastAsia" w:hAnsi="Times New Roman" w:cs="Times New Roman"/>
          <w:color w:val="000000" w:themeColor="text1"/>
          <w:sz w:val="24"/>
          <w:szCs w:val="24"/>
        </w:rPr>
        <w:t xml:space="preserve"> “Institutional Allocation in Initial</w:t>
      </w:r>
      <w:r w:rsidRPr="000B2FC8">
        <w:rPr>
          <w:rFonts w:ascii="Times New Roman" w:eastAsiaTheme="majorEastAsia" w:hAnsi="Times New Roman" w:cs="Times New Roman"/>
          <w:b/>
          <w:color w:val="000000" w:themeColor="text1"/>
          <w:sz w:val="24"/>
          <w:szCs w:val="24"/>
        </w:rPr>
        <w:t xml:space="preserve"> </w:t>
      </w:r>
      <w:r w:rsidRPr="000B2FC8">
        <w:rPr>
          <w:rFonts w:ascii="Times New Roman" w:eastAsiaTheme="majorEastAsia" w:hAnsi="Times New Roman" w:cs="Times New Roman"/>
          <w:color w:val="000000" w:themeColor="text1"/>
          <w:sz w:val="24"/>
          <w:szCs w:val="24"/>
        </w:rPr>
        <w:t xml:space="preserve">Public Offerings: Empirical Evidence,” </w:t>
      </w:r>
      <w:r w:rsidRPr="000B2FC8">
        <w:rPr>
          <w:rFonts w:ascii="Times New Roman" w:eastAsiaTheme="majorEastAsia" w:hAnsi="Times New Roman" w:cs="Times New Roman"/>
          <w:i/>
          <w:color w:val="000000" w:themeColor="text1"/>
          <w:sz w:val="24"/>
          <w:szCs w:val="24"/>
        </w:rPr>
        <w:t>Journal of Finance, 57, pp. 1421–1442</w:t>
      </w:r>
      <w:r w:rsidRPr="000B2FC8">
        <w:rPr>
          <w:rFonts w:ascii="Times New Roman" w:eastAsiaTheme="majorEastAsia" w:hAnsi="Times New Roman" w:cs="Times New Roman"/>
          <w:color w:val="000000" w:themeColor="text1"/>
          <w:sz w:val="24"/>
          <w:szCs w:val="24"/>
        </w:rPr>
        <w:t>.</w:t>
      </w:r>
      <w:bookmarkEnd w:id="537"/>
      <w:bookmarkEnd w:id="538"/>
      <w:bookmarkEnd w:id="539"/>
      <w:bookmarkEnd w:id="540"/>
      <w:bookmarkEnd w:id="541"/>
      <w:bookmarkEnd w:id="542"/>
    </w:p>
    <w:p w:rsidR="000B2FC8" w:rsidRPr="000B2FC8" w:rsidRDefault="000B2FC8" w:rsidP="000B2FC8">
      <w:pPr>
        <w:keepNext/>
        <w:keepLines/>
        <w:spacing w:before="240" w:after="0" w:line="360" w:lineRule="auto"/>
        <w:ind w:left="1422" w:hanging="432"/>
        <w:outlineLvl w:val="0"/>
        <w:rPr>
          <w:rFonts w:ascii="Times New Roman" w:eastAsiaTheme="majorEastAsia" w:hAnsi="Times New Roman" w:cs="Times New Roman"/>
          <w:color w:val="000000" w:themeColor="text1"/>
          <w:sz w:val="24"/>
          <w:szCs w:val="24"/>
        </w:rPr>
      </w:pPr>
      <w:bookmarkStart w:id="543" w:name="_Toc517727246"/>
      <w:bookmarkStart w:id="544" w:name="_Toc517727358"/>
      <w:bookmarkStart w:id="545" w:name="_Toc517813569"/>
      <w:bookmarkStart w:id="546" w:name="_Toc517814521"/>
      <w:bookmarkStart w:id="547" w:name="_Toc517820098"/>
      <w:bookmarkStart w:id="548" w:name="_Toc525858850"/>
      <w:r w:rsidRPr="000B2FC8">
        <w:rPr>
          <w:rFonts w:ascii="Times New Roman" w:eastAsiaTheme="majorEastAsia" w:hAnsi="Times New Roman" w:cs="Times New Roman"/>
          <w:color w:val="000000" w:themeColor="text1"/>
          <w:sz w:val="24"/>
          <w:szCs w:val="24"/>
        </w:rPr>
        <w:t>Anand, A., (2005). “Is the Dutch Auction IPO a Good Idea”</w:t>
      </w:r>
      <w:proofErr w:type="gramStart"/>
      <w:r w:rsidRPr="000B2FC8">
        <w:rPr>
          <w:rFonts w:ascii="Times New Roman" w:eastAsiaTheme="majorEastAsia" w:hAnsi="Times New Roman" w:cs="Times New Roman"/>
          <w:color w:val="000000" w:themeColor="text1"/>
          <w:sz w:val="24"/>
          <w:szCs w:val="24"/>
        </w:rPr>
        <w:t>?.</w:t>
      </w:r>
      <w:proofErr w:type="gramEnd"/>
      <w:r w:rsidRPr="000B2FC8">
        <w:rPr>
          <w:rFonts w:ascii="Times New Roman" w:eastAsiaTheme="majorEastAsia" w:hAnsi="Times New Roman" w:cs="Times New Roman"/>
          <w:color w:val="000000" w:themeColor="text1"/>
          <w:sz w:val="24"/>
          <w:szCs w:val="24"/>
        </w:rPr>
        <w:t xml:space="preserve"> Expresso Preprint Series, Paper, pp. 672-683.</w:t>
      </w:r>
      <w:bookmarkEnd w:id="543"/>
      <w:bookmarkEnd w:id="544"/>
      <w:bookmarkEnd w:id="545"/>
      <w:bookmarkEnd w:id="546"/>
      <w:bookmarkEnd w:id="547"/>
      <w:bookmarkEnd w:id="548"/>
    </w:p>
    <w:p w:rsidR="000B2FC8" w:rsidRPr="000B2FC8" w:rsidRDefault="000B2FC8" w:rsidP="000B2FC8">
      <w:pPr>
        <w:keepNext/>
        <w:keepLines/>
        <w:spacing w:before="240" w:after="0" w:line="360" w:lineRule="auto"/>
        <w:ind w:left="1422" w:hanging="432"/>
        <w:outlineLvl w:val="0"/>
        <w:rPr>
          <w:rFonts w:ascii="Times New Roman" w:eastAsiaTheme="majorEastAsia" w:hAnsi="Times New Roman" w:cs="Times New Roman"/>
          <w:color w:val="000000" w:themeColor="text1"/>
          <w:sz w:val="24"/>
          <w:szCs w:val="24"/>
        </w:rPr>
      </w:pPr>
      <w:bookmarkStart w:id="549" w:name="_Toc517727247"/>
      <w:bookmarkStart w:id="550" w:name="_Toc517727359"/>
      <w:bookmarkStart w:id="551" w:name="_Toc517813570"/>
      <w:bookmarkStart w:id="552" w:name="_Toc517814522"/>
      <w:bookmarkStart w:id="553" w:name="_Toc517820099"/>
      <w:bookmarkStart w:id="554" w:name="_Toc525858851"/>
      <w:r w:rsidRPr="000B2FC8">
        <w:rPr>
          <w:rFonts w:ascii="Times New Roman" w:eastAsiaTheme="majorEastAsia" w:hAnsi="Times New Roman" w:cs="Times New Roman"/>
          <w:color w:val="000000" w:themeColor="text1"/>
          <w:sz w:val="24"/>
          <w:szCs w:val="24"/>
        </w:rPr>
        <w:t xml:space="preserve">C, </w:t>
      </w:r>
      <w:proofErr w:type="gramStart"/>
      <w:r w:rsidRPr="000B2FC8">
        <w:rPr>
          <w:rFonts w:ascii="Times New Roman" w:eastAsiaTheme="majorEastAsia" w:hAnsi="Times New Roman" w:cs="Times New Roman"/>
          <w:color w:val="000000" w:themeColor="text1"/>
          <w:sz w:val="24"/>
          <w:szCs w:val="24"/>
        </w:rPr>
        <w:t>David.,</w:t>
      </w:r>
      <w:proofErr w:type="gramEnd"/>
      <w:r w:rsidRPr="000B2FC8">
        <w:rPr>
          <w:rFonts w:ascii="Times New Roman" w:eastAsiaTheme="majorEastAsia" w:hAnsi="Times New Roman" w:cs="Times New Roman"/>
          <w:color w:val="000000" w:themeColor="text1"/>
          <w:sz w:val="24"/>
          <w:szCs w:val="24"/>
        </w:rPr>
        <w:t xml:space="preserve"> (2011) .“IPOs on the London Stock Exchange since 1900”.Journal of Review,</w:t>
      </w:r>
      <w:bookmarkEnd w:id="549"/>
      <w:bookmarkEnd w:id="550"/>
      <w:bookmarkEnd w:id="551"/>
      <w:bookmarkEnd w:id="552"/>
      <w:bookmarkEnd w:id="553"/>
      <w:bookmarkEnd w:id="554"/>
    </w:p>
    <w:p w:rsidR="000B2FC8" w:rsidRPr="000B2FC8" w:rsidRDefault="000B2FC8" w:rsidP="000B2FC8"/>
    <w:p w:rsidR="000B2FC8" w:rsidRPr="000B2FC8" w:rsidRDefault="000B2FC8" w:rsidP="000B2FC8"/>
    <w:p w:rsidR="000B2FC8" w:rsidRPr="000B2FC8" w:rsidRDefault="000B2FC8" w:rsidP="000B2FC8">
      <w:pPr>
        <w:ind w:left="720"/>
        <w:contextualSpacing/>
      </w:pPr>
    </w:p>
    <w:p w:rsidR="000B2FC8" w:rsidRPr="000B2FC8" w:rsidRDefault="000B2FC8" w:rsidP="000B2FC8">
      <w:pPr>
        <w:ind w:left="720"/>
        <w:contextualSpacing/>
      </w:pPr>
    </w:p>
    <w:p w:rsidR="000B2FC8" w:rsidRPr="000B2FC8" w:rsidRDefault="000B2FC8" w:rsidP="000B2FC8">
      <w:r w:rsidRPr="000B2FC8">
        <w:br w:type="page"/>
      </w:r>
    </w:p>
    <w:p w:rsidR="000B2FC8" w:rsidRPr="000B2FC8" w:rsidRDefault="007103A9" w:rsidP="007103A9">
      <w:pPr>
        <w:pStyle w:val="Heading1"/>
      </w:pPr>
      <w:bookmarkStart w:id="555" w:name="_Toc517727248"/>
      <w:bookmarkStart w:id="556" w:name="_Toc517727360"/>
      <w:bookmarkStart w:id="557" w:name="_Toc517813571"/>
      <w:bookmarkStart w:id="558" w:name="_Toc517814523"/>
      <w:r>
        <w:lastRenderedPageBreak/>
        <w:t xml:space="preserve">                               </w:t>
      </w:r>
      <w:bookmarkStart w:id="559" w:name="_Toc525858852"/>
      <w:r w:rsidR="000B2FC8" w:rsidRPr="000B2FC8">
        <w:t>BIBLIOGRAPHY</w:t>
      </w:r>
      <w:bookmarkEnd w:id="555"/>
      <w:bookmarkEnd w:id="556"/>
      <w:bookmarkEnd w:id="557"/>
      <w:bookmarkEnd w:id="558"/>
      <w:bookmarkEnd w:id="559"/>
    </w:p>
    <w:p w:rsidR="000B2FC8" w:rsidRPr="000B2FC8" w:rsidRDefault="000B2FC8" w:rsidP="000B2FC8"/>
    <w:p w:rsidR="000B2FC8" w:rsidRPr="000B2FC8" w:rsidRDefault="000B2FC8" w:rsidP="000B2FC8">
      <w:pPr>
        <w:ind w:left="720"/>
        <w:contextualSpacing/>
      </w:pPr>
    </w:p>
    <w:p w:rsidR="000B2FC8" w:rsidRPr="000B2FC8" w:rsidRDefault="000B2FC8" w:rsidP="000B2FC8">
      <w:pPr>
        <w:autoSpaceDE w:val="0"/>
        <w:autoSpaceDN w:val="0"/>
        <w:adjustRightInd w:val="0"/>
        <w:spacing w:after="0" w:line="360" w:lineRule="auto"/>
        <w:jc w:val="both"/>
        <w:rPr>
          <w:rFonts w:ascii="Times New Roman" w:eastAsiaTheme="minorHAnsi" w:hAnsi="Times New Roman"/>
          <w:b/>
          <w:bCs/>
          <w:i/>
          <w:sz w:val="24"/>
          <w:szCs w:val="24"/>
        </w:rPr>
      </w:pPr>
      <w:r w:rsidRPr="000B2FC8">
        <w:rPr>
          <w:rFonts w:ascii="Times New Roman" w:eastAsiaTheme="minorHAnsi" w:hAnsi="Times New Roman"/>
          <w:b/>
          <w:bCs/>
          <w:i/>
          <w:sz w:val="24"/>
          <w:szCs w:val="24"/>
        </w:rPr>
        <w:t>Annual Report, Dhaka Stock Exchange Ltd</w:t>
      </w:r>
    </w:p>
    <w:p w:rsidR="000B2FC8" w:rsidRPr="000B2FC8" w:rsidRDefault="000B2FC8" w:rsidP="000B2FC8">
      <w:pPr>
        <w:autoSpaceDE w:val="0"/>
        <w:autoSpaceDN w:val="0"/>
        <w:adjustRightInd w:val="0"/>
        <w:spacing w:after="0" w:line="360" w:lineRule="auto"/>
        <w:jc w:val="both"/>
        <w:rPr>
          <w:rFonts w:ascii="Times New Roman" w:eastAsiaTheme="minorHAnsi" w:hAnsi="Times New Roman"/>
          <w:b/>
          <w:bCs/>
          <w:i/>
          <w:sz w:val="24"/>
          <w:szCs w:val="24"/>
        </w:rPr>
      </w:pPr>
      <w:r w:rsidRPr="000B2FC8">
        <w:rPr>
          <w:rFonts w:ascii="Times New Roman" w:eastAsiaTheme="minorHAnsi" w:hAnsi="Times New Roman"/>
          <w:b/>
          <w:bCs/>
          <w:i/>
          <w:sz w:val="24"/>
          <w:szCs w:val="24"/>
        </w:rPr>
        <w:t>Dhaka Stock Exchange Library Fourth draft</w:t>
      </w:r>
    </w:p>
    <w:p w:rsidR="000B2FC8" w:rsidRPr="000B2FC8" w:rsidRDefault="000B2FC8" w:rsidP="000B2FC8">
      <w:pPr>
        <w:autoSpaceDE w:val="0"/>
        <w:autoSpaceDN w:val="0"/>
        <w:adjustRightInd w:val="0"/>
        <w:spacing w:after="0" w:line="360" w:lineRule="auto"/>
        <w:jc w:val="both"/>
        <w:rPr>
          <w:rFonts w:ascii="Times New Roman" w:eastAsiaTheme="minorHAnsi" w:hAnsi="Times New Roman"/>
          <w:b/>
          <w:bCs/>
          <w:i/>
          <w:sz w:val="24"/>
          <w:szCs w:val="24"/>
        </w:rPr>
      </w:pPr>
      <w:r w:rsidRPr="000B2FC8">
        <w:rPr>
          <w:rFonts w:ascii="Times New Roman" w:eastAsiaTheme="minorHAnsi" w:hAnsi="Times New Roman"/>
          <w:b/>
          <w:bCs/>
          <w:i/>
          <w:sz w:val="24"/>
          <w:szCs w:val="24"/>
        </w:rPr>
        <w:t>Bangladesh Securities and Exchange Commissions</w:t>
      </w:r>
    </w:p>
    <w:p w:rsidR="00B90797" w:rsidRDefault="00B90797"/>
    <w:sectPr w:rsidR="00B907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650" w:rsidRDefault="00237650" w:rsidP="00B90797">
      <w:pPr>
        <w:spacing w:after="0" w:line="240" w:lineRule="auto"/>
      </w:pPr>
      <w:r>
        <w:separator/>
      </w:r>
    </w:p>
  </w:endnote>
  <w:endnote w:type="continuationSeparator" w:id="0">
    <w:p w:rsidR="00237650" w:rsidRDefault="00237650" w:rsidP="00B9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Rounded MT Bold">
    <w:altName w:val="SolaimanLipi"/>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970955"/>
      <w:docPartObj>
        <w:docPartGallery w:val="Page Numbers (Bottom of Page)"/>
        <w:docPartUnique/>
      </w:docPartObj>
    </w:sdtPr>
    <w:sdtEndPr>
      <w:rPr>
        <w:noProof/>
      </w:rPr>
    </w:sdtEndPr>
    <w:sdtContent>
      <w:p w:rsidR="005601C4" w:rsidRDefault="005601C4">
        <w:pPr>
          <w:pStyle w:val="Footer"/>
          <w:jc w:val="center"/>
        </w:pPr>
        <w:r>
          <w:fldChar w:fldCharType="begin"/>
        </w:r>
        <w:r>
          <w:instrText xml:space="preserve"> PAGE   \* MERGEFORMAT </w:instrText>
        </w:r>
        <w:r>
          <w:fldChar w:fldCharType="separate"/>
        </w:r>
        <w:r w:rsidR="002709FD">
          <w:rPr>
            <w:noProof/>
          </w:rPr>
          <w:t>i</w:t>
        </w:r>
        <w:r>
          <w:rPr>
            <w:noProof/>
          </w:rPr>
          <w:fldChar w:fldCharType="end"/>
        </w:r>
      </w:p>
    </w:sdtContent>
  </w:sdt>
  <w:p w:rsidR="005601C4" w:rsidRDefault="00560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650" w:rsidRDefault="00237650" w:rsidP="00B90797">
      <w:pPr>
        <w:spacing w:after="0" w:line="240" w:lineRule="auto"/>
      </w:pPr>
      <w:r>
        <w:separator/>
      </w:r>
    </w:p>
  </w:footnote>
  <w:footnote w:type="continuationSeparator" w:id="0">
    <w:p w:rsidR="00237650" w:rsidRDefault="00237650" w:rsidP="00B907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981_"/>
      </v:shape>
    </w:pict>
  </w:numPicBullet>
  <w:abstractNum w:abstractNumId="0">
    <w:nsid w:val="06B51006"/>
    <w:multiLevelType w:val="hybridMultilevel"/>
    <w:tmpl w:val="AD926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17691"/>
    <w:multiLevelType w:val="hybridMultilevel"/>
    <w:tmpl w:val="9E58113A"/>
    <w:lvl w:ilvl="0" w:tplc="A16C31F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03CE6"/>
    <w:multiLevelType w:val="hybridMultilevel"/>
    <w:tmpl w:val="0A141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F67E2"/>
    <w:multiLevelType w:val="hybridMultilevel"/>
    <w:tmpl w:val="4A3427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A3634A"/>
    <w:multiLevelType w:val="hybridMultilevel"/>
    <w:tmpl w:val="4C224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1451E"/>
    <w:multiLevelType w:val="hybridMultilevel"/>
    <w:tmpl w:val="AF643804"/>
    <w:lvl w:ilvl="0" w:tplc="0764D254">
      <w:start w:val="1"/>
      <w:numFmt w:val="lowerRoman"/>
      <w:lvlText w:val="(%1)"/>
      <w:lvlJc w:val="right"/>
      <w:pPr>
        <w:ind w:left="1440" w:hanging="360"/>
      </w:pPr>
      <w:rPr>
        <w:rFonts w:hint="default"/>
      </w:rPr>
    </w:lvl>
    <w:lvl w:ilvl="1" w:tplc="0764D25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62A17"/>
    <w:multiLevelType w:val="hybridMultilevel"/>
    <w:tmpl w:val="D4820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9411A"/>
    <w:multiLevelType w:val="hybridMultilevel"/>
    <w:tmpl w:val="97E0E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B214F"/>
    <w:multiLevelType w:val="hybridMultilevel"/>
    <w:tmpl w:val="3208E1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321C19"/>
    <w:multiLevelType w:val="hybridMultilevel"/>
    <w:tmpl w:val="3ED27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5039C"/>
    <w:multiLevelType w:val="hybridMultilevel"/>
    <w:tmpl w:val="32E255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B0ACA"/>
    <w:multiLevelType w:val="hybridMultilevel"/>
    <w:tmpl w:val="20863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7D5496"/>
    <w:multiLevelType w:val="hybridMultilevel"/>
    <w:tmpl w:val="801664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55305A"/>
    <w:multiLevelType w:val="hybridMultilevel"/>
    <w:tmpl w:val="030090C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2ADD162F"/>
    <w:multiLevelType w:val="hybridMultilevel"/>
    <w:tmpl w:val="73480A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E114A4"/>
    <w:multiLevelType w:val="hybridMultilevel"/>
    <w:tmpl w:val="09FED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B14167"/>
    <w:multiLevelType w:val="hybridMultilevel"/>
    <w:tmpl w:val="96B64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B32F9"/>
    <w:multiLevelType w:val="hybridMultilevel"/>
    <w:tmpl w:val="71CE7C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D637AB"/>
    <w:multiLevelType w:val="hybridMultilevel"/>
    <w:tmpl w:val="BA1E96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D2977"/>
    <w:multiLevelType w:val="hybridMultilevel"/>
    <w:tmpl w:val="FE28F9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2A5682"/>
    <w:multiLevelType w:val="hybridMultilevel"/>
    <w:tmpl w:val="11287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A85C04"/>
    <w:multiLevelType w:val="hybridMultilevel"/>
    <w:tmpl w:val="00F655F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496E4223"/>
    <w:multiLevelType w:val="hybridMultilevel"/>
    <w:tmpl w:val="D05004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BB05CA9"/>
    <w:multiLevelType w:val="hybridMultilevel"/>
    <w:tmpl w:val="18920D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C0657A7"/>
    <w:multiLevelType w:val="hybridMultilevel"/>
    <w:tmpl w:val="D2D491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0B7373"/>
    <w:multiLevelType w:val="hybridMultilevel"/>
    <w:tmpl w:val="C9F2EB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591D97"/>
    <w:multiLevelType w:val="hybridMultilevel"/>
    <w:tmpl w:val="BCE2D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AD346E"/>
    <w:multiLevelType w:val="hybridMultilevel"/>
    <w:tmpl w:val="184E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D43224"/>
    <w:multiLevelType w:val="hybridMultilevel"/>
    <w:tmpl w:val="82FA21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720A21"/>
    <w:multiLevelType w:val="hybridMultilevel"/>
    <w:tmpl w:val="7916ADD2"/>
    <w:lvl w:ilvl="0" w:tplc="A16C31F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457B42"/>
    <w:multiLevelType w:val="hybridMultilevel"/>
    <w:tmpl w:val="BD8EA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971FD0"/>
    <w:multiLevelType w:val="hybridMultilevel"/>
    <w:tmpl w:val="A9DA8CC6"/>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ABB48432">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C92B4E"/>
    <w:multiLevelType w:val="multilevel"/>
    <w:tmpl w:val="57A8367E"/>
    <w:lvl w:ilvl="0">
      <w:start w:val="1"/>
      <w:numFmt w:val="decimal"/>
      <w:pStyle w:val="Heading1"/>
      <w:lvlText w:val="%1"/>
      <w:lvlJc w:val="left"/>
      <w:pPr>
        <w:ind w:left="1422" w:hanging="432"/>
      </w:pPr>
      <w:rPr>
        <w:color w:val="FFFFFF" w:themeColor="background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5B935572"/>
    <w:multiLevelType w:val="hybridMultilevel"/>
    <w:tmpl w:val="94167F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F24CE1"/>
    <w:multiLevelType w:val="hybridMultilevel"/>
    <w:tmpl w:val="51709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621DD0"/>
    <w:multiLevelType w:val="hybridMultilevel"/>
    <w:tmpl w:val="0428F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A350C2"/>
    <w:multiLevelType w:val="hybridMultilevel"/>
    <w:tmpl w:val="F39891A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6AA80B30"/>
    <w:multiLevelType w:val="hybridMultilevel"/>
    <w:tmpl w:val="C55CC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087157"/>
    <w:multiLevelType w:val="hybridMultilevel"/>
    <w:tmpl w:val="DEA2A4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E90903"/>
    <w:multiLevelType w:val="hybridMultilevel"/>
    <w:tmpl w:val="C4CC5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2E7184"/>
    <w:multiLevelType w:val="hybridMultilevel"/>
    <w:tmpl w:val="F76A20FE"/>
    <w:lvl w:ilvl="0" w:tplc="0409000B">
      <w:start w:val="1"/>
      <w:numFmt w:val="bullet"/>
      <w:lvlText w:val=""/>
      <w:lvlJc w:val="left"/>
      <w:pPr>
        <w:ind w:left="360" w:hanging="360"/>
      </w:pPr>
      <w:rPr>
        <w:rFonts w:ascii="Wingdings" w:hAnsi="Wingdings" w:hint="default"/>
        <w:b w:val="0"/>
        <w:color w:val="auto"/>
      </w:rPr>
    </w:lvl>
    <w:lvl w:ilvl="1" w:tplc="04090009">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BEC6D3A"/>
    <w:multiLevelType w:val="hybridMultilevel"/>
    <w:tmpl w:val="48AC8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A135A2"/>
    <w:multiLevelType w:val="hybridMultilevel"/>
    <w:tmpl w:val="AB78A3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1"/>
  </w:num>
  <w:num w:numId="3">
    <w:abstractNumId w:val="35"/>
  </w:num>
  <w:num w:numId="4">
    <w:abstractNumId w:val="32"/>
  </w:num>
  <w:num w:numId="5">
    <w:abstractNumId w:val="15"/>
  </w:num>
  <w:num w:numId="6">
    <w:abstractNumId w:val="9"/>
  </w:num>
  <w:num w:numId="7">
    <w:abstractNumId w:val="7"/>
  </w:num>
  <w:num w:numId="8">
    <w:abstractNumId w:val="4"/>
  </w:num>
  <w:num w:numId="9">
    <w:abstractNumId w:val="28"/>
  </w:num>
  <w:num w:numId="10">
    <w:abstractNumId w:val="19"/>
  </w:num>
  <w:num w:numId="11">
    <w:abstractNumId w:val="24"/>
  </w:num>
  <w:num w:numId="12">
    <w:abstractNumId w:val="14"/>
  </w:num>
  <w:num w:numId="13">
    <w:abstractNumId w:val="8"/>
  </w:num>
  <w:num w:numId="14">
    <w:abstractNumId w:val="21"/>
  </w:num>
  <w:num w:numId="15">
    <w:abstractNumId w:val="13"/>
  </w:num>
  <w:num w:numId="16">
    <w:abstractNumId w:val="26"/>
  </w:num>
  <w:num w:numId="17">
    <w:abstractNumId w:val="37"/>
  </w:num>
  <w:num w:numId="18">
    <w:abstractNumId w:val="36"/>
  </w:num>
  <w:num w:numId="19">
    <w:abstractNumId w:val="33"/>
  </w:num>
  <w:num w:numId="20">
    <w:abstractNumId w:val="34"/>
  </w:num>
  <w:num w:numId="21">
    <w:abstractNumId w:val="41"/>
  </w:num>
  <w:num w:numId="22">
    <w:abstractNumId w:val="10"/>
  </w:num>
  <w:num w:numId="23">
    <w:abstractNumId w:val="2"/>
  </w:num>
  <w:num w:numId="24">
    <w:abstractNumId w:val="39"/>
  </w:num>
  <w:num w:numId="25">
    <w:abstractNumId w:val="20"/>
  </w:num>
  <w:num w:numId="26">
    <w:abstractNumId w:val="38"/>
  </w:num>
  <w:num w:numId="27">
    <w:abstractNumId w:val="30"/>
  </w:num>
  <w:num w:numId="28">
    <w:abstractNumId w:val="0"/>
  </w:num>
  <w:num w:numId="29">
    <w:abstractNumId w:val="3"/>
  </w:num>
  <w:num w:numId="30">
    <w:abstractNumId w:val="22"/>
  </w:num>
  <w:num w:numId="31">
    <w:abstractNumId w:val="31"/>
  </w:num>
  <w:num w:numId="32">
    <w:abstractNumId w:val="40"/>
  </w:num>
  <w:num w:numId="33">
    <w:abstractNumId w:val="42"/>
  </w:num>
  <w:num w:numId="34">
    <w:abstractNumId w:val="17"/>
  </w:num>
  <w:num w:numId="35">
    <w:abstractNumId w:val="25"/>
  </w:num>
  <w:num w:numId="36">
    <w:abstractNumId w:val="1"/>
  </w:num>
  <w:num w:numId="37">
    <w:abstractNumId w:val="29"/>
  </w:num>
  <w:num w:numId="38">
    <w:abstractNumId w:val="16"/>
  </w:num>
  <w:num w:numId="39">
    <w:abstractNumId w:val="18"/>
  </w:num>
  <w:num w:numId="40">
    <w:abstractNumId w:val="27"/>
  </w:num>
  <w:num w:numId="41">
    <w:abstractNumId w:val="12"/>
  </w:num>
  <w:num w:numId="42">
    <w:abstractNumId w:val="6"/>
  </w:num>
  <w:num w:numId="43">
    <w:abstractNumId w:val="23"/>
  </w:num>
  <w:num w:numId="44">
    <w:abstractNumId w:val="32"/>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97"/>
    <w:rsid w:val="000247C7"/>
    <w:rsid w:val="00041467"/>
    <w:rsid w:val="00042287"/>
    <w:rsid w:val="00054D1E"/>
    <w:rsid w:val="000604AD"/>
    <w:rsid w:val="00075AA4"/>
    <w:rsid w:val="00083000"/>
    <w:rsid w:val="00094C5F"/>
    <w:rsid w:val="000A28EF"/>
    <w:rsid w:val="000B2FC8"/>
    <w:rsid w:val="000B5082"/>
    <w:rsid w:val="000B7960"/>
    <w:rsid w:val="000E09DE"/>
    <w:rsid w:val="000F0656"/>
    <w:rsid w:val="001008E8"/>
    <w:rsid w:val="00110D35"/>
    <w:rsid w:val="00143338"/>
    <w:rsid w:val="00144F46"/>
    <w:rsid w:val="00147C32"/>
    <w:rsid w:val="001608CA"/>
    <w:rsid w:val="00161450"/>
    <w:rsid w:val="0016772E"/>
    <w:rsid w:val="00176FBE"/>
    <w:rsid w:val="001A02BA"/>
    <w:rsid w:val="001A2304"/>
    <w:rsid w:val="001B0501"/>
    <w:rsid w:val="001F61E0"/>
    <w:rsid w:val="00206016"/>
    <w:rsid w:val="00216E34"/>
    <w:rsid w:val="0021727D"/>
    <w:rsid w:val="002279F1"/>
    <w:rsid w:val="00230842"/>
    <w:rsid w:val="00237650"/>
    <w:rsid w:val="00244D25"/>
    <w:rsid w:val="0026348A"/>
    <w:rsid w:val="0027035B"/>
    <w:rsid w:val="002709FD"/>
    <w:rsid w:val="00294826"/>
    <w:rsid w:val="002A1ABA"/>
    <w:rsid w:val="002A346E"/>
    <w:rsid w:val="002C1DB3"/>
    <w:rsid w:val="002C75B3"/>
    <w:rsid w:val="002E270F"/>
    <w:rsid w:val="002F3835"/>
    <w:rsid w:val="00317798"/>
    <w:rsid w:val="003218D7"/>
    <w:rsid w:val="003220EE"/>
    <w:rsid w:val="00341235"/>
    <w:rsid w:val="00341C72"/>
    <w:rsid w:val="0034201D"/>
    <w:rsid w:val="00354C57"/>
    <w:rsid w:val="00361697"/>
    <w:rsid w:val="00372BF3"/>
    <w:rsid w:val="0037714D"/>
    <w:rsid w:val="003822DC"/>
    <w:rsid w:val="003865FA"/>
    <w:rsid w:val="00392BB3"/>
    <w:rsid w:val="003A0625"/>
    <w:rsid w:val="003C43A1"/>
    <w:rsid w:val="003D1D0A"/>
    <w:rsid w:val="003D726E"/>
    <w:rsid w:val="0040316A"/>
    <w:rsid w:val="004070AF"/>
    <w:rsid w:val="00410404"/>
    <w:rsid w:val="004377C7"/>
    <w:rsid w:val="00452F1A"/>
    <w:rsid w:val="00464554"/>
    <w:rsid w:val="00486882"/>
    <w:rsid w:val="004B3DBE"/>
    <w:rsid w:val="004C20F4"/>
    <w:rsid w:val="004D6584"/>
    <w:rsid w:val="004E1FA2"/>
    <w:rsid w:val="00522FE7"/>
    <w:rsid w:val="005233BE"/>
    <w:rsid w:val="0052420D"/>
    <w:rsid w:val="005327DC"/>
    <w:rsid w:val="005458EA"/>
    <w:rsid w:val="005601C4"/>
    <w:rsid w:val="00574E62"/>
    <w:rsid w:val="00590843"/>
    <w:rsid w:val="00593943"/>
    <w:rsid w:val="005A502D"/>
    <w:rsid w:val="005A5A93"/>
    <w:rsid w:val="005C2529"/>
    <w:rsid w:val="005D60F9"/>
    <w:rsid w:val="006205A9"/>
    <w:rsid w:val="006307E6"/>
    <w:rsid w:val="00635D92"/>
    <w:rsid w:val="006425F6"/>
    <w:rsid w:val="00651626"/>
    <w:rsid w:val="0065408F"/>
    <w:rsid w:val="006952F2"/>
    <w:rsid w:val="006B5749"/>
    <w:rsid w:val="006E0470"/>
    <w:rsid w:val="006E3912"/>
    <w:rsid w:val="006E55E6"/>
    <w:rsid w:val="006F62A0"/>
    <w:rsid w:val="007103A9"/>
    <w:rsid w:val="00715A46"/>
    <w:rsid w:val="0072192D"/>
    <w:rsid w:val="007422C3"/>
    <w:rsid w:val="00767980"/>
    <w:rsid w:val="00770535"/>
    <w:rsid w:val="0079086A"/>
    <w:rsid w:val="007A2F1E"/>
    <w:rsid w:val="007A4CCC"/>
    <w:rsid w:val="007A651F"/>
    <w:rsid w:val="007C1617"/>
    <w:rsid w:val="007C4060"/>
    <w:rsid w:val="007D7116"/>
    <w:rsid w:val="007E08E2"/>
    <w:rsid w:val="007E3DA7"/>
    <w:rsid w:val="007E513D"/>
    <w:rsid w:val="007F4F27"/>
    <w:rsid w:val="00811396"/>
    <w:rsid w:val="00813F4A"/>
    <w:rsid w:val="00824FA6"/>
    <w:rsid w:val="00837268"/>
    <w:rsid w:val="008903E5"/>
    <w:rsid w:val="008B43C2"/>
    <w:rsid w:val="008B5A58"/>
    <w:rsid w:val="008B6995"/>
    <w:rsid w:val="008C1F22"/>
    <w:rsid w:val="008C5D50"/>
    <w:rsid w:val="008D0426"/>
    <w:rsid w:val="008D6F56"/>
    <w:rsid w:val="008E6FDC"/>
    <w:rsid w:val="00906C1A"/>
    <w:rsid w:val="00912EFF"/>
    <w:rsid w:val="009175DF"/>
    <w:rsid w:val="009219F5"/>
    <w:rsid w:val="00932363"/>
    <w:rsid w:val="00950A30"/>
    <w:rsid w:val="00951C64"/>
    <w:rsid w:val="0095497F"/>
    <w:rsid w:val="00964F55"/>
    <w:rsid w:val="00970085"/>
    <w:rsid w:val="009733AB"/>
    <w:rsid w:val="00973DAF"/>
    <w:rsid w:val="00974241"/>
    <w:rsid w:val="0098671F"/>
    <w:rsid w:val="00991AA5"/>
    <w:rsid w:val="009971FC"/>
    <w:rsid w:val="009D4477"/>
    <w:rsid w:val="009F1E4F"/>
    <w:rsid w:val="00A01C33"/>
    <w:rsid w:val="00A058EA"/>
    <w:rsid w:val="00A1706D"/>
    <w:rsid w:val="00A2218E"/>
    <w:rsid w:val="00A34095"/>
    <w:rsid w:val="00A36D92"/>
    <w:rsid w:val="00A44B74"/>
    <w:rsid w:val="00A60729"/>
    <w:rsid w:val="00A71B9F"/>
    <w:rsid w:val="00A74FF4"/>
    <w:rsid w:val="00A9500A"/>
    <w:rsid w:val="00AB1776"/>
    <w:rsid w:val="00AB448F"/>
    <w:rsid w:val="00AB565C"/>
    <w:rsid w:val="00AB5BB2"/>
    <w:rsid w:val="00AC046F"/>
    <w:rsid w:val="00AC4A63"/>
    <w:rsid w:val="00AE623F"/>
    <w:rsid w:val="00B15837"/>
    <w:rsid w:val="00B16A20"/>
    <w:rsid w:val="00B265E6"/>
    <w:rsid w:val="00B30828"/>
    <w:rsid w:val="00B34F0B"/>
    <w:rsid w:val="00B35AB4"/>
    <w:rsid w:val="00B4557E"/>
    <w:rsid w:val="00B46CF8"/>
    <w:rsid w:val="00B62B5F"/>
    <w:rsid w:val="00B90797"/>
    <w:rsid w:val="00B9250B"/>
    <w:rsid w:val="00B95BBA"/>
    <w:rsid w:val="00BA1CE5"/>
    <w:rsid w:val="00BB1DAB"/>
    <w:rsid w:val="00BB4867"/>
    <w:rsid w:val="00BD1A12"/>
    <w:rsid w:val="00BD4780"/>
    <w:rsid w:val="00BD6980"/>
    <w:rsid w:val="00BF0FAC"/>
    <w:rsid w:val="00C14AA5"/>
    <w:rsid w:val="00C24CEF"/>
    <w:rsid w:val="00C40CED"/>
    <w:rsid w:val="00C540FE"/>
    <w:rsid w:val="00C75F07"/>
    <w:rsid w:val="00C83BD1"/>
    <w:rsid w:val="00C91FE2"/>
    <w:rsid w:val="00C938A9"/>
    <w:rsid w:val="00C965D6"/>
    <w:rsid w:val="00CF2C9C"/>
    <w:rsid w:val="00D310BC"/>
    <w:rsid w:val="00D35474"/>
    <w:rsid w:val="00D3584A"/>
    <w:rsid w:val="00D4517C"/>
    <w:rsid w:val="00D6172C"/>
    <w:rsid w:val="00D738D4"/>
    <w:rsid w:val="00D80735"/>
    <w:rsid w:val="00D842D0"/>
    <w:rsid w:val="00DB5E08"/>
    <w:rsid w:val="00E067CF"/>
    <w:rsid w:val="00E20BA1"/>
    <w:rsid w:val="00E34C34"/>
    <w:rsid w:val="00E352F9"/>
    <w:rsid w:val="00E3690E"/>
    <w:rsid w:val="00E5227A"/>
    <w:rsid w:val="00E93D5C"/>
    <w:rsid w:val="00E95C52"/>
    <w:rsid w:val="00EA6325"/>
    <w:rsid w:val="00EB4309"/>
    <w:rsid w:val="00EC6022"/>
    <w:rsid w:val="00ED72A3"/>
    <w:rsid w:val="00EE3E47"/>
    <w:rsid w:val="00EE5F9F"/>
    <w:rsid w:val="00EF1E30"/>
    <w:rsid w:val="00F02473"/>
    <w:rsid w:val="00F047FB"/>
    <w:rsid w:val="00F11A0F"/>
    <w:rsid w:val="00F12561"/>
    <w:rsid w:val="00F476B9"/>
    <w:rsid w:val="00F77F22"/>
    <w:rsid w:val="00F84100"/>
    <w:rsid w:val="00F96F89"/>
    <w:rsid w:val="00FA2B45"/>
    <w:rsid w:val="00FA655F"/>
    <w:rsid w:val="00FA6677"/>
    <w:rsid w:val="00FD34AA"/>
    <w:rsid w:val="00FE6D9F"/>
    <w:rsid w:val="00FF0542"/>
    <w:rsid w:val="00FF0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2FC8"/>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2FC8"/>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2FC8"/>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B2FC8"/>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B2FC8"/>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B2FC8"/>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B2FC8"/>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B2FC8"/>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B2FC8"/>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797"/>
  </w:style>
  <w:style w:type="paragraph" w:styleId="Footer">
    <w:name w:val="footer"/>
    <w:basedOn w:val="Normal"/>
    <w:link w:val="FooterChar"/>
    <w:uiPriority w:val="99"/>
    <w:unhideWhenUsed/>
    <w:rsid w:val="00B90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797"/>
  </w:style>
  <w:style w:type="paragraph" w:styleId="Title">
    <w:name w:val="Title"/>
    <w:basedOn w:val="Normal"/>
    <w:next w:val="Normal"/>
    <w:link w:val="TitleChar"/>
    <w:uiPriority w:val="10"/>
    <w:qFormat/>
    <w:rsid w:val="00B9079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B90797"/>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msoorganizationname">
    <w:name w:val="msoorganizationname"/>
    <w:rsid w:val="00B90797"/>
    <w:pPr>
      <w:spacing w:after="0" w:line="240" w:lineRule="auto"/>
      <w:jc w:val="center"/>
    </w:pPr>
    <w:rPr>
      <w:rFonts w:ascii="Franklin Gothic Demi" w:eastAsia="Times New Roman" w:hAnsi="Franklin Gothic Demi" w:cs="Times New Roman"/>
      <w:caps/>
      <w:color w:val="000000"/>
      <w:kern w:val="28"/>
      <w:sz w:val="24"/>
      <w:szCs w:val="24"/>
      <w:lang w:eastAsia="en-US"/>
    </w:rPr>
  </w:style>
  <w:style w:type="character" w:customStyle="1" w:styleId="Heading1Char">
    <w:name w:val="Heading 1 Char"/>
    <w:basedOn w:val="DefaultParagraphFont"/>
    <w:link w:val="Heading1"/>
    <w:uiPriority w:val="9"/>
    <w:rsid w:val="000B2F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B2F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B2FC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B2FC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B2FC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B2FC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B2FC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B2F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B2FC8"/>
    <w:rPr>
      <w:rFonts w:asciiTheme="majorHAnsi" w:eastAsiaTheme="majorEastAsia" w:hAnsiTheme="majorHAnsi" w:cstheme="majorBidi"/>
      <w:i/>
      <w:iCs/>
      <w:color w:val="272727" w:themeColor="text1" w:themeTint="D8"/>
      <w:sz w:val="21"/>
      <w:szCs w:val="21"/>
    </w:rPr>
  </w:style>
  <w:style w:type="character" w:styleId="LineNumber">
    <w:name w:val="line number"/>
    <w:basedOn w:val="DefaultParagraphFont"/>
    <w:uiPriority w:val="99"/>
    <w:semiHidden/>
    <w:unhideWhenUsed/>
    <w:rsid w:val="000B2FC8"/>
  </w:style>
  <w:style w:type="paragraph" w:styleId="ListParagraph">
    <w:name w:val="List Paragraph"/>
    <w:basedOn w:val="Normal"/>
    <w:uiPriority w:val="34"/>
    <w:qFormat/>
    <w:rsid w:val="000B2FC8"/>
    <w:pPr>
      <w:ind w:left="720"/>
      <w:contextualSpacing/>
    </w:pPr>
  </w:style>
  <w:style w:type="table" w:styleId="TableGrid">
    <w:name w:val="Table Grid"/>
    <w:basedOn w:val="TableNormal"/>
    <w:uiPriority w:val="59"/>
    <w:rsid w:val="000B2F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0B2FC8"/>
    <w:pPr>
      <w:spacing w:after="0" w:line="240" w:lineRule="auto"/>
    </w:pPr>
    <w:rPr>
      <w:rFonts w:eastAsiaTheme="minorHAnsi"/>
      <w:lang w:eastAsia="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Hyperlink">
    <w:name w:val="Hyperlink"/>
    <w:basedOn w:val="DefaultParagraphFont"/>
    <w:uiPriority w:val="99"/>
    <w:unhideWhenUsed/>
    <w:rsid w:val="000B2FC8"/>
    <w:rPr>
      <w:color w:val="0563C1" w:themeColor="hyperlink"/>
      <w:u w:val="single"/>
    </w:rPr>
  </w:style>
  <w:style w:type="paragraph" w:styleId="TOCHeading">
    <w:name w:val="TOC Heading"/>
    <w:basedOn w:val="Heading1"/>
    <w:next w:val="Normal"/>
    <w:uiPriority w:val="39"/>
    <w:unhideWhenUsed/>
    <w:qFormat/>
    <w:rsid w:val="000B2FC8"/>
    <w:pPr>
      <w:numPr>
        <w:numId w:val="0"/>
      </w:numPr>
      <w:outlineLvl w:val="9"/>
    </w:pPr>
    <w:rPr>
      <w:lang w:eastAsia="en-US"/>
    </w:rPr>
  </w:style>
  <w:style w:type="paragraph" w:styleId="TOC1">
    <w:name w:val="toc 1"/>
    <w:basedOn w:val="Normal"/>
    <w:next w:val="Normal"/>
    <w:autoRedefine/>
    <w:uiPriority w:val="39"/>
    <w:unhideWhenUsed/>
    <w:rsid w:val="000B2FC8"/>
    <w:pPr>
      <w:spacing w:after="100"/>
    </w:pPr>
  </w:style>
  <w:style w:type="paragraph" w:styleId="TOC2">
    <w:name w:val="toc 2"/>
    <w:basedOn w:val="Normal"/>
    <w:next w:val="Normal"/>
    <w:autoRedefine/>
    <w:uiPriority w:val="39"/>
    <w:unhideWhenUsed/>
    <w:rsid w:val="000B2FC8"/>
    <w:pPr>
      <w:spacing w:after="100"/>
      <w:ind w:left="220"/>
    </w:pPr>
  </w:style>
  <w:style w:type="paragraph" w:styleId="TOC3">
    <w:name w:val="toc 3"/>
    <w:basedOn w:val="Normal"/>
    <w:next w:val="Normal"/>
    <w:autoRedefine/>
    <w:uiPriority w:val="39"/>
    <w:unhideWhenUsed/>
    <w:rsid w:val="000B2FC8"/>
    <w:pPr>
      <w:spacing w:after="100"/>
      <w:ind w:left="440"/>
    </w:pPr>
  </w:style>
  <w:style w:type="paragraph" w:styleId="TOC4">
    <w:name w:val="toc 4"/>
    <w:basedOn w:val="Normal"/>
    <w:next w:val="Normal"/>
    <w:autoRedefine/>
    <w:uiPriority w:val="39"/>
    <w:unhideWhenUsed/>
    <w:rsid w:val="000B2FC8"/>
    <w:pPr>
      <w:spacing w:after="100"/>
      <w:ind w:left="660"/>
    </w:pPr>
  </w:style>
  <w:style w:type="paragraph" w:styleId="TOC5">
    <w:name w:val="toc 5"/>
    <w:basedOn w:val="Normal"/>
    <w:next w:val="Normal"/>
    <w:autoRedefine/>
    <w:uiPriority w:val="39"/>
    <w:unhideWhenUsed/>
    <w:rsid w:val="000B2FC8"/>
    <w:pPr>
      <w:spacing w:after="100"/>
      <w:ind w:left="880"/>
    </w:pPr>
  </w:style>
  <w:style w:type="paragraph" w:styleId="TOC6">
    <w:name w:val="toc 6"/>
    <w:basedOn w:val="Normal"/>
    <w:next w:val="Normal"/>
    <w:autoRedefine/>
    <w:uiPriority w:val="39"/>
    <w:unhideWhenUsed/>
    <w:rsid w:val="000B2FC8"/>
    <w:pPr>
      <w:spacing w:after="100"/>
      <w:ind w:left="1100"/>
    </w:pPr>
  </w:style>
  <w:style w:type="paragraph" w:styleId="TOC7">
    <w:name w:val="toc 7"/>
    <w:basedOn w:val="Normal"/>
    <w:next w:val="Normal"/>
    <w:autoRedefine/>
    <w:uiPriority w:val="39"/>
    <w:unhideWhenUsed/>
    <w:rsid w:val="000B2FC8"/>
    <w:pPr>
      <w:spacing w:after="100"/>
      <w:ind w:left="1320"/>
    </w:pPr>
  </w:style>
  <w:style w:type="paragraph" w:styleId="TOC8">
    <w:name w:val="toc 8"/>
    <w:basedOn w:val="Normal"/>
    <w:next w:val="Normal"/>
    <w:autoRedefine/>
    <w:uiPriority w:val="39"/>
    <w:unhideWhenUsed/>
    <w:rsid w:val="000B2FC8"/>
    <w:pPr>
      <w:spacing w:after="100"/>
      <w:ind w:left="1540"/>
    </w:pPr>
  </w:style>
  <w:style w:type="paragraph" w:styleId="TOC9">
    <w:name w:val="toc 9"/>
    <w:basedOn w:val="Normal"/>
    <w:next w:val="Normal"/>
    <w:autoRedefine/>
    <w:uiPriority w:val="39"/>
    <w:unhideWhenUsed/>
    <w:rsid w:val="000B2FC8"/>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2FC8"/>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2FC8"/>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2FC8"/>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B2FC8"/>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B2FC8"/>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B2FC8"/>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B2FC8"/>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B2FC8"/>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B2FC8"/>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797"/>
  </w:style>
  <w:style w:type="paragraph" w:styleId="Footer">
    <w:name w:val="footer"/>
    <w:basedOn w:val="Normal"/>
    <w:link w:val="FooterChar"/>
    <w:uiPriority w:val="99"/>
    <w:unhideWhenUsed/>
    <w:rsid w:val="00B90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797"/>
  </w:style>
  <w:style w:type="paragraph" w:styleId="Title">
    <w:name w:val="Title"/>
    <w:basedOn w:val="Normal"/>
    <w:next w:val="Normal"/>
    <w:link w:val="TitleChar"/>
    <w:uiPriority w:val="10"/>
    <w:qFormat/>
    <w:rsid w:val="00B9079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B90797"/>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msoorganizationname">
    <w:name w:val="msoorganizationname"/>
    <w:rsid w:val="00B90797"/>
    <w:pPr>
      <w:spacing w:after="0" w:line="240" w:lineRule="auto"/>
      <w:jc w:val="center"/>
    </w:pPr>
    <w:rPr>
      <w:rFonts w:ascii="Franklin Gothic Demi" w:eastAsia="Times New Roman" w:hAnsi="Franklin Gothic Demi" w:cs="Times New Roman"/>
      <w:caps/>
      <w:color w:val="000000"/>
      <w:kern w:val="28"/>
      <w:sz w:val="24"/>
      <w:szCs w:val="24"/>
      <w:lang w:eastAsia="en-US"/>
    </w:rPr>
  </w:style>
  <w:style w:type="character" w:customStyle="1" w:styleId="Heading1Char">
    <w:name w:val="Heading 1 Char"/>
    <w:basedOn w:val="DefaultParagraphFont"/>
    <w:link w:val="Heading1"/>
    <w:uiPriority w:val="9"/>
    <w:rsid w:val="000B2F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B2F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B2FC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B2FC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B2FC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B2FC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B2FC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B2F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B2FC8"/>
    <w:rPr>
      <w:rFonts w:asciiTheme="majorHAnsi" w:eastAsiaTheme="majorEastAsia" w:hAnsiTheme="majorHAnsi" w:cstheme="majorBidi"/>
      <w:i/>
      <w:iCs/>
      <w:color w:val="272727" w:themeColor="text1" w:themeTint="D8"/>
      <w:sz w:val="21"/>
      <w:szCs w:val="21"/>
    </w:rPr>
  </w:style>
  <w:style w:type="character" w:styleId="LineNumber">
    <w:name w:val="line number"/>
    <w:basedOn w:val="DefaultParagraphFont"/>
    <w:uiPriority w:val="99"/>
    <w:semiHidden/>
    <w:unhideWhenUsed/>
    <w:rsid w:val="000B2FC8"/>
  </w:style>
  <w:style w:type="paragraph" w:styleId="ListParagraph">
    <w:name w:val="List Paragraph"/>
    <w:basedOn w:val="Normal"/>
    <w:uiPriority w:val="34"/>
    <w:qFormat/>
    <w:rsid w:val="000B2FC8"/>
    <w:pPr>
      <w:ind w:left="720"/>
      <w:contextualSpacing/>
    </w:pPr>
  </w:style>
  <w:style w:type="table" w:styleId="TableGrid">
    <w:name w:val="Table Grid"/>
    <w:basedOn w:val="TableNormal"/>
    <w:uiPriority w:val="59"/>
    <w:rsid w:val="000B2F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0B2FC8"/>
    <w:pPr>
      <w:spacing w:after="0" w:line="240" w:lineRule="auto"/>
    </w:pPr>
    <w:rPr>
      <w:rFonts w:eastAsiaTheme="minorHAnsi"/>
      <w:lang w:eastAsia="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Hyperlink">
    <w:name w:val="Hyperlink"/>
    <w:basedOn w:val="DefaultParagraphFont"/>
    <w:uiPriority w:val="99"/>
    <w:unhideWhenUsed/>
    <w:rsid w:val="000B2FC8"/>
    <w:rPr>
      <w:color w:val="0563C1" w:themeColor="hyperlink"/>
      <w:u w:val="single"/>
    </w:rPr>
  </w:style>
  <w:style w:type="paragraph" w:styleId="TOCHeading">
    <w:name w:val="TOC Heading"/>
    <w:basedOn w:val="Heading1"/>
    <w:next w:val="Normal"/>
    <w:uiPriority w:val="39"/>
    <w:unhideWhenUsed/>
    <w:qFormat/>
    <w:rsid w:val="000B2FC8"/>
    <w:pPr>
      <w:numPr>
        <w:numId w:val="0"/>
      </w:numPr>
      <w:outlineLvl w:val="9"/>
    </w:pPr>
    <w:rPr>
      <w:lang w:eastAsia="en-US"/>
    </w:rPr>
  </w:style>
  <w:style w:type="paragraph" w:styleId="TOC1">
    <w:name w:val="toc 1"/>
    <w:basedOn w:val="Normal"/>
    <w:next w:val="Normal"/>
    <w:autoRedefine/>
    <w:uiPriority w:val="39"/>
    <w:unhideWhenUsed/>
    <w:rsid w:val="000B2FC8"/>
    <w:pPr>
      <w:spacing w:after="100"/>
    </w:pPr>
  </w:style>
  <w:style w:type="paragraph" w:styleId="TOC2">
    <w:name w:val="toc 2"/>
    <w:basedOn w:val="Normal"/>
    <w:next w:val="Normal"/>
    <w:autoRedefine/>
    <w:uiPriority w:val="39"/>
    <w:unhideWhenUsed/>
    <w:rsid w:val="000B2FC8"/>
    <w:pPr>
      <w:spacing w:after="100"/>
      <w:ind w:left="220"/>
    </w:pPr>
  </w:style>
  <w:style w:type="paragraph" w:styleId="TOC3">
    <w:name w:val="toc 3"/>
    <w:basedOn w:val="Normal"/>
    <w:next w:val="Normal"/>
    <w:autoRedefine/>
    <w:uiPriority w:val="39"/>
    <w:unhideWhenUsed/>
    <w:rsid w:val="000B2FC8"/>
    <w:pPr>
      <w:spacing w:after="100"/>
      <w:ind w:left="440"/>
    </w:pPr>
  </w:style>
  <w:style w:type="paragraph" w:styleId="TOC4">
    <w:name w:val="toc 4"/>
    <w:basedOn w:val="Normal"/>
    <w:next w:val="Normal"/>
    <w:autoRedefine/>
    <w:uiPriority w:val="39"/>
    <w:unhideWhenUsed/>
    <w:rsid w:val="000B2FC8"/>
    <w:pPr>
      <w:spacing w:after="100"/>
      <w:ind w:left="660"/>
    </w:pPr>
  </w:style>
  <w:style w:type="paragraph" w:styleId="TOC5">
    <w:name w:val="toc 5"/>
    <w:basedOn w:val="Normal"/>
    <w:next w:val="Normal"/>
    <w:autoRedefine/>
    <w:uiPriority w:val="39"/>
    <w:unhideWhenUsed/>
    <w:rsid w:val="000B2FC8"/>
    <w:pPr>
      <w:spacing w:after="100"/>
      <w:ind w:left="880"/>
    </w:pPr>
  </w:style>
  <w:style w:type="paragraph" w:styleId="TOC6">
    <w:name w:val="toc 6"/>
    <w:basedOn w:val="Normal"/>
    <w:next w:val="Normal"/>
    <w:autoRedefine/>
    <w:uiPriority w:val="39"/>
    <w:unhideWhenUsed/>
    <w:rsid w:val="000B2FC8"/>
    <w:pPr>
      <w:spacing w:after="100"/>
      <w:ind w:left="1100"/>
    </w:pPr>
  </w:style>
  <w:style w:type="paragraph" w:styleId="TOC7">
    <w:name w:val="toc 7"/>
    <w:basedOn w:val="Normal"/>
    <w:next w:val="Normal"/>
    <w:autoRedefine/>
    <w:uiPriority w:val="39"/>
    <w:unhideWhenUsed/>
    <w:rsid w:val="000B2FC8"/>
    <w:pPr>
      <w:spacing w:after="100"/>
      <w:ind w:left="1320"/>
    </w:pPr>
  </w:style>
  <w:style w:type="paragraph" w:styleId="TOC8">
    <w:name w:val="toc 8"/>
    <w:basedOn w:val="Normal"/>
    <w:next w:val="Normal"/>
    <w:autoRedefine/>
    <w:uiPriority w:val="39"/>
    <w:unhideWhenUsed/>
    <w:rsid w:val="000B2FC8"/>
    <w:pPr>
      <w:spacing w:after="100"/>
      <w:ind w:left="1540"/>
    </w:pPr>
  </w:style>
  <w:style w:type="paragraph" w:styleId="TOC9">
    <w:name w:val="toc 9"/>
    <w:basedOn w:val="Normal"/>
    <w:next w:val="Normal"/>
    <w:autoRedefine/>
    <w:uiPriority w:val="39"/>
    <w:unhideWhenUsed/>
    <w:rsid w:val="000B2FC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93214">
      <w:bodyDiv w:val="1"/>
      <w:marLeft w:val="0"/>
      <w:marRight w:val="0"/>
      <w:marTop w:val="0"/>
      <w:marBottom w:val="0"/>
      <w:divBdr>
        <w:top w:val="none" w:sz="0" w:space="0" w:color="auto"/>
        <w:left w:val="none" w:sz="0" w:space="0" w:color="auto"/>
        <w:bottom w:val="none" w:sz="0" w:space="0" w:color="auto"/>
        <w:right w:val="none" w:sz="0" w:space="0" w:color="auto"/>
      </w:divBdr>
    </w:div>
    <w:div w:id="10590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dsebd.org/companylistbyindustry.php?industryno=26" TargetMode="External"/><Relationship Id="rId26" Type="http://schemas.openxmlformats.org/officeDocument/2006/relationships/hyperlink" Target="http://dsebd.org/companylistbyindustry.php?industryno=16" TargetMode="External"/><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dsebd.org/companylistbyindustry.php?industryno=28" TargetMode="External"/><Relationship Id="rId34" Type="http://schemas.openxmlformats.org/officeDocument/2006/relationships/hyperlink" Target="http://dsebd.org/companylistbyindustry.php?industryno=17"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yperlink" Target="http://dsebd.org/companylistbyindustry.php?industryno=24" TargetMode="External"/><Relationship Id="rId25" Type="http://schemas.openxmlformats.org/officeDocument/2006/relationships/hyperlink" Target="http://dsebd.org/companylistbyindustry.php?industryno=22" TargetMode="External"/><Relationship Id="rId33" Type="http://schemas.openxmlformats.org/officeDocument/2006/relationships/hyperlink" Target="http://dsebd.org/companylistbyindustry.php?industryno=27" TargetMode="External"/><Relationship Id="rId38"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dsebd.org/companylistbyindustry.php?industryno=21" TargetMode="External"/><Relationship Id="rId20" Type="http://schemas.openxmlformats.org/officeDocument/2006/relationships/hyperlink" Target="http://dsebd.org/companylistbyindustry.php?industryno=13" TargetMode="External"/><Relationship Id="rId29" Type="http://schemas.openxmlformats.org/officeDocument/2006/relationships/hyperlink" Target="http://dsebd.org/companylistbyindustry.php?industryno=1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dsebd.org/companylistbyindustry.php?industryno=25" TargetMode="External"/><Relationship Id="rId32" Type="http://schemas.openxmlformats.org/officeDocument/2006/relationships/hyperlink" Target="http://dsebd.org/companylistbyindustry.php?industryno=23" TargetMode="External"/><Relationship Id="rId37" Type="http://schemas.openxmlformats.org/officeDocument/2006/relationships/image" Target="media/image5.png"/><Relationship Id="rId40"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http://dsebd.org/companylistbyindustry.php?industryno=11" TargetMode="External"/><Relationship Id="rId23" Type="http://schemas.openxmlformats.org/officeDocument/2006/relationships/hyperlink" Target="http://dsebd.org/companylistbyindustry.php?industryno=15" TargetMode="External"/><Relationship Id="rId28" Type="http://schemas.openxmlformats.org/officeDocument/2006/relationships/hyperlink" Target="http://dsebd.org/companylistbyindustry.php?industryno=12" TargetMode="External"/><Relationship Id="rId36" Type="http://schemas.openxmlformats.org/officeDocument/2006/relationships/hyperlink" Target="http://dsebd.org/companylistbyindustry.php?industryno=88" TargetMode="External"/><Relationship Id="rId10" Type="http://schemas.openxmlformats.org/officeDocument/2006/relationships/image" Target="media/image3.jpeg"/><Relationship Id="rId19" Type="http://schemas.openxmlformats.org/officeDocument/2006/relationships/hyperlink" Target="http://dsebd.org/companylistbyindustry.php?industryno=91" TargetMode="External"/><Relationship Id="rId31" Type="http://schemas.openxmlformats.org/officeDocument/2006/relationships/hyperlink" Target="http://dsebd.org/companylistbyindustry.php?industryno=20"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dsebd.org/companylistbyindustry.php?industryno=14" TargetMode="External"/><Relationship Id="rId27" Type="http://schemas.openxmlformats.org/officeDocument/2006/relationships/hyperlink" Target="http://dsebd.org/companylistbyindustry.php?industryno=99" TargetMode="External"/><Relationship Id="rId30" Type="http://schemas.openxmlformats.org/officeDocument/2006/relationships/hyperlink" Target="http://dsebd.org/companylistbyindustry.php?industryno=18" TargetMode="External"/><Relationship Id="rId35" Type="http://schemas.openxmlformats.org/officeDocument/2006/relationships/hyperlink" Target="http://dsebd.org/companylistbyindustry.php?industryno=2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8212AD2-4C3E-4782-856B-C09D58FB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10989</Words>
  <Characters>62642</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HOSSAIN AKRAM</dc:creator>
  <cp:lastModifiedBy>Prof. Dr. Mohammad Musa</cp:lastModifiedBy>
  <cp:revision>2</cp:revision>
  <dcterms:created xsi:type="dcterms:W3CDTF">2018-10-22T04:28:00Z</dcterms:created>
  <dcterms:modified xsi:type="dcterms:W3CDTF">2018-10-22T04:28:00Z</dcterms:modified>
</cp:coreProperties>
</file>