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0E" w:rsidRPr="00FA5B25" w:rsidRDefault="00CB480E" w:rsidP="00FA5B25">
      <w:pPr>
        <w:spacing w:line="360" w:lineRule="auto"/>
        <w:jc w:val="center"/>
        <w:rPr>
          <w:rFonts w:ascii="Arial" w:hAnsi="Arial" w:cs="Arial"/>
          <w:b/>
          <w:sz w:val="40"/>
          <w:szCs w:val="40"/>
        </w:rPr>
      </w:pPr>
      <w:r w:rsidRPr="00FA5B25">
        <w:rPr>
          <w:rFonts w:ascii="Arial" w:hAnsi="Arial" w:cs="Arial"/>
          <w:b/>
          <w:sz w:val="40"/>
          <w:szCs w:val="40"/>
        </w:rPr>
        <w:t xml:space="preserve">Activities of Finance In </w:t>
      </w:r>
    </w:p>
    <w:p w:rsidR="00D87488" w:rsidRPr="00FA5B25" w:rsidRDefault="00CB480E" w:rsidP="00FA5B25">
      <w:pPr>
        <w:spacing w:line="360" w:lineRule="auto"/>
        <w:jc w:val="center"/>
        <w:rPr>
          <w:rFonts w:ascii="Arial" w:hAnsi="Arial" w:cs="Arial"/>
          <w:sz w:val="40"/>
          <w:szCs w:val="40"/>
        </w:rPr>
      </w:pPr>
      <w:r w:rsidRPr="00FA5B25">
        <w:rPr>
          <w:rFonts w:ascii="Arial" w:hAnsi="Arial" w:cs="Arial"/>
          <w:b/>
          <w:sz w:val="40"/>
          <w:szCs w:val="40"/>
        </w:rPr>
        <w:t>SGS Bangladesh Limited</w:t>
      </w:r>
    </w:p>
    <w:p w:rsidR="00D87488" w:rsidRPr="00FA5B25" w:rsidRDefault="00D87488" w:rsidP="00FA5B25">
      <w:pPr>
        <w:spacing w:line="360" w:lineRule="auto"/>
        <w:jc w:val="center"/>
        <w:rPr>
          <w:rFonts w:ascii="Arial" w:hAnsi="Arial" w:cs="Arial"/>
          <w:sz w:val="40"/>
          <w:szCs w:val="40"/>
        </w:rPr>
      </w:pPr>
    </w:p>
    <w:p w:rsidR="00D87488" w:rsidRPr="00FA5B25" w:rsidRDefault="00D87488" w:rsidP="00FA5B25">
      <w:pPr>
        <w:spacing w:line="360" w:lineRule="auto"/>
        <w:jc w:val="center"/>
        <w:rPr>
          <w:rFonts w:ascii="Arial" w:hAnsi="Arial" w:cs="Arial"/>
          <w:sz w:val="40"/>
          <w:szCs w:val="40"/>
        </w:rPr>
      </w:pPr>
    </w:p>
    <w:p w:rsidR="00D87488" w:rsidRPr="00FA5B25" w:rsidRDefault="00D87488" w:rsidP="00FA5B25">
      <w:pPr>
        <w:spacing w:line="360" w:lineRule="auto"/>
        <w:jc w:val="center"/>
        <w:rPr>
          <w:rFonts w:ascii="Arial" w:hAnsi="Arial" w:cs="Arial"/>
          <w:sz w:val="40"/>
          <w:szCs w:val="40"/>
        </w:rPr>
      </w:pPr>
    </w:p>
    <w:p w:rsidR="00D87488" w:rsidRPr="00FA5B25" w:rsidRDefault="00D87488" w:rsidP="00FA5B25">
      <w:pPr>
        <w:spacing w:line="360" w:lineRule="auto"/>
        <w:jc w:val="center"/>
        <w:rPr>
          <w:rFonts w:ascii="Arial" w:hAnsi="Arial" w:cs="Arial"/>
          <w:sz w:val="40"/>
          <w:szCs w:val="40"/>
        </w:rPr>
      </w:pPr>
      <w:r w:rsidRPr="00FA5B25">
        <w:rPr>
          <w:rFonts w:ascii="Arial" w:hAnsi="Arial" w:cs="Arial"/>
          <w:noProof/>
        </w:rPr>
        <w:drawing>
          <wp:inline distT="0" distB="0" distL="0" distR="0" wp14:anchorId="270D3A53" wp14:editId="41834A3C">
            <wp:extent cx="5943600" cy="2925366"/>
            <wp:effectExtent l="0" t="0" r="0" b="0"/>
            <wp:docPr id="1" name="Picture 1" descr="File:SGS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GS Logo.svg - Wikimedia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25366"/>
                    </a:xfrm>
                    <a:prstGeom prst="rect">
                      <a:avLst/>
                    </a:prstGeom>
                    <a:noFill/>
                    <a:ln>
                      <a:noFill/>
                    </a:ln>
                  </pic:spPr>
                </pic:pic>
              </a:graphicData>
            </a:graphic>
          </wp:inline>
        </w:drawing>
      </w:r>
    </w:p>
    <w:p w:rsidR="001B3CBA" w:rsidRPr="00FA5B25" w:rsidRDefault="00612011" w:rsidP="00FA5B25">
      <w:pPr>
        <w:spacing w:line="360" w:lineRule="auto"/>
        <w:rPr>
          <w:rFonts w:ascii="Arial" w:hAnsi="Arial" w:cs="Arial"/>
          <w:b/>
          <w:sz w:val="28"/>
          <w:szCs w:val="24"/>
        </w:rPr>
      </w:pPr>
      <w:r w:rsidRPr="00FA5B25">
        <w:rPr>
          <w:rFonts w:ascii="Arial" w:hAnsi="Arial" w:cs="Arial"/>
          <w:sz w:val="40"/>
          <w:szCs w:val="40"/>
        </w:rPr>
        <w:t xml:space="preserve">                                 </w:t>
      </w:r>
      <w:r w:rsidR="00CB480E" w:rsidRPr="00FA5B25">
        <w:rPr>
          <w:rFonts w:ascii="Arial" w:hAnsi="Arial" w:cs="Arial"/>
          <w:b/>
          <w:sz w:val="28"/>
          <w:szCs w:val="24"/>
        </w:rPr>
        <w:t>Md Mahin Islam</w:t>
      </w:r>
    </w:p>
    <w:p w:rsidR="001B3CBA" w:rsidRPr="00FA5B25" w:rsidRDefault="001B3CBA" w:rsidP="00FA5B25">
      <w:pPr>
        <w:spacing w:line="360" w:lineRule="auto"/>
        <w:jc w:val="center"/>
        <w:rPr>
          <w:rFonts w:ascii="Arial" w:hAnsi="Arial" w:cs="Arial"/>
          <w:b/>
          <w:sz w:val="28"/>
          <w:szCs w:val="24"/>
        </w:rPr>
      </w:pPr>
      <w:r w:rsidRPr="00FA5B25">
        <w:rPr>
          <w:rFonts w:ascii="Arial" w:hAnsi="Arial" w:cs="Arial"/>
          <w:b/>
          <w:sz w:val="28"/>
          <w:szCs w:val="24"/>
        </w:rPr>
        <w:t>Id: 111171113</w:t>
      </w:r>
    </w:p>
    <w:p w:rsidR="001B3CBA" w:rsidRPr="00FA5B25" w:rsidRDefault="001B3CBA" w:rsidP="00FA5B25">
      <w:pPr>
        <w:spacing w:line="360" w:lineRule="auto"/>
        <w:jc w:val="center"/>
        <w:rPr>
          <w:rFonts w:ascii="Arial" w:hAnsi="Arial" w:cs="Arial"/>
          <w:b/>
          <w:sz w:val="28"/>
          <w:szCs w:val="24"/>
        </w:rPr>
      </w:pPr>
    </w:p>
    <w:p w:rsidR="00CB480E" w:rsidRPr="00FA5B25" w:rsidRDefault="00CB480E" w:rsidP="00FA5B25">
      <w:pPr>
        <w:spacing w:line="360" w:lineRule="auto"/>
        <w:jc w:val="center"/>
        <w:rPr>
          <w:rFonts w:ascii="Arial" w:hAnsi="Arial" w:cs="Arial"/>
          <w:sz w:val="24"/>
          <w:szCs w:val="24"/>
        </w:rPr>
      </w:pPr>
      <w:r w:rsidRPr="00FA5B25">
        <w:rPr>
          <w:rFonts w:ascii="Arial" w:hAnsi="Arial" w:cs="Arial"/>
          <w:sz w:val="24"/>
          <w:szCs w:val="24"/>
        </w:rPr>
        <w:t>This report is submitted to the school of Business and Economics, United International University as a partial requirement for the degree fulfillment of Bachelor of Business Administration</w:t>
      </w:r>
    </w:p>
    <w:p w:rsidR="00637AAB" w:rsidRPr="00FA5B25" w:rsidRDefault="00D87488" w:rsidP="00FA5B25">
      <w:pPr>
        <w:spacing w:line="360" w:lineRule="auto"/>
        <w:jc w:val="center"/>
        <w:rPr>
          <w:rFonts w:ascii="Arial" w:hAnsi="Arial" w:cs="Arial"/>
          <w:b/>
          <w:sz w:val="40"/>
          <w:szCs w:val="40"/>
        </w:rPr>
      </w:pPr>
      <w:r w:rsidRPr="00FA5B25">
        <w:rPr>
          <w:rFonts w:ascii="Arial" w:hAnsi="Arial" w:cs="Arial"/>
          <w:b/>
          <w:sz w:val="40"/>
          <w:szCs w:val="40"/>
        </w:rPr>
        <w:lastRenderedPageBreak/>
        <w:t xml:space="preserve">Activities </w:t>
      </w:r>
      <w:r w:rsidR="00637AAB" w:rsidRPr="00FA5B25">
        <w:rPr>
          <w:rFonts w:ascii="Arial" w:hAnsi="Arial" w:cs="Arial"/>
          <w:b/>
          <w:sz w:val="40"/>
          <w:szCs w:val="40"/>
        </w:rPr>
        <w:t xml:space="preserve">of Finance In </w:t>
      </w:r>
    </w:p>
    <w:p w:rsidR="00D87488" w:rsidRPr="00FA5B25" w:rsidRDefault="00637AAB" w:rsidP="005C52C1">
      <w:pPr>
        <w:spacing w:line="360" w:lineRule="auto"/>
        <w:jc w:val="center"/>
        <w:rPr>
          <w:rFonts w:ascii="Arial" w:hAnsi="Arial" w:cs="Arial"/>
          <w:b/>
          <w:sz w:val="36"/>
          <w:szCs w:val="36"/>
        </w:rPr>
      </w:pPr>
      <w:r w:rsidRPr="00FA5B25">
        <w:rPr>
          <w:rFonts w:ascii="Arial" w:hAnsi="Arial" w:cs="Arial"/>
          <w:b/>
          <w:sz w:val="40"/>
          <w:szCs w:val="40"/>
        </w:rPr>
        <w:t>SGS Bangladesh Limited</w:t>
      </w:r>
    </w:p>
    <w:p w:rsidR="003A6760" w:rsidRPr="00FA5B25" w:rsidRDefault="003A6760" w:rsidP="00FA5B25">
      <w:pPr>
        <w:spacing w:line="360" w:lineRule="auto"/>
        <w:jc w:val="center"/>
        <w:rPr>
          <w:rFonts w:ascii="Arial" w:hAnsi="Arial" w:cs="Arial"/>
          <w:b/>
          <w:sz w:val="36"/>
          <w:szCs w:val="36"/>
        </w:rPr>
      </w:pPr>
    </w:p>
    <w:p w:rsidR="00637AAB" w:rsidRPr="00FA5B25" w:rsidRDefault="00637AAB" w:rsidP="005C52C1">
      <w:pPr>
        <w:spacing w:line="360" w:lineRule="auto"/>
        <w:jc w:val="center"/>
        <w:rPr>
          <w:rFonts w:ascii="Arial" w:hAnsi="Arial" w:cs="Arial"/>
          <w:b/>
          <w:sz w:val="28"/>
          <w:szCs w:val="28"/>
        </w:rPr>
      </w:pPr>
      <w:r w:rsidRPr="00FA5B25">
        <w:rPr>
          <w:rFonts w:ascii="Arial" w:hAnsi="Arial" w:cs="Arial"/>
          <w:b/>
          <w:sz w:val="28"/>
          <w:szCs w:val="28"/>
        </w:rPr>
        <w:t>Submitted to:</w:t>
      </w:r>
    </w:p>
    <w:p w:rsidR="005C52C1" w:rsidRPr="005C52C1" w:rsidRDefault="005C52C1" w:rsidP="005C52C1">
      <w:pPr>
        <w:spacing w:after="0" w:line="360" w:lineRule="auto"/>
        <w:jc w:val="center"/>
        <w:rPr>
          <w:rFonts w:ascii="Times New Roman" w:eastAsia="Times New Roman" w:hAnsi="Times New Roman" w:cs="Times New Roman"/>
          <w:sz w:val="24"/>
          <w:szCs w:val="24"/>
        </w:rPr>
      </w:pPr>
      <w:r w:rsidRPr="005C52C1">
        <w:rPr>
          <w:rFonts w:ascii="Arial" w:eastAsia="Times New Roman" w:hAnsi="Arial" w:cs="Arial"/>
          <w:color w:val="222222"/>
          <w:sz w:val="24"/>
          <w:szCs w:val="24"/>
          <w:shd w:val="clear" w:color="auto" w:fill="FFFFFF"/>
        </w:rPr>
        <w:t>Md. Qamruzzaman Ph.D. </w:t>
      </w:r>
      <w:r w:rsidRPr="005C52C1">
        <w:rPr>
          <w:rFonts w:ascii="Arial" w:eastAsia="Times New Roman" w:hAnsi="Arial" w:cs="Arial"/>
          <w:b/>
          <w:bCs/>
          <w:color w:val="222222"/>
          <w:sz w:val="24"/>
          <w:szCs w:val="24"/>
          <w:shd w:val="clear" w:color="auto" w:fill="FFFFFF"/>
        </w:rPr>
        <w:t>ACMA</w:t>
      </w:r>
    </w:p>
    <w:p w:rsidR="005C52C1" w:rsidRPr="005C52C1" w:rsidRDefault="005C52C1" w:rsidP="005C52C1">
      <w:pPr>
        <w:shd w:val="clear" w:color="auto" w:fill="FFFFFF"/>
        <w:spacing w:after="0" w:line="360" w:lineRule="auto"/>
        <w:jc w:val="center"/>
        <w:rPr>
          <w:rFonts w:ascii="Arial" w:eastAsia="Times New Roman" w:hAnsi="Arial" w:cs="Arial"/>
          <w:color w:val="222222"/>
          <w:sz w:val="24"/>
          <w:szCs w:val="24"/>
        </w:rPr>
      </w:pPr>
      <w:r w:rsidRPr="005C52C1">
        <w:rPr>
          <w:rFonts w:ascii="Arial" w:eastAsia="Times New Roman" w:hAnsi="Arial" w:cs="Arial"/>
          <w:color w:val="222222"/>
          <w:sz w:val="24"/>
          <w:szCs w:val="24"/>
        </w:rPr>
        <w:t>Associate Professor</w:t>
      </w:r>
    </w:p>
    <w:p w:rsidR="005C52C1" w:rsidRPr="005C52C1" w:rsidRDefault="005C52C1" w:rsidP="005C52C1">
      <w:pPr>
        <w:shd w:val="clear" w:color="auto" w:fill="FFFFFF"/>
        <w:spacing w:after="0" w:line="360" w:lineRule="auto"/>
        <w:jc w:val="center"/>
        <w:rPr>
          <w:rFonts w:ascii="Arial" w:eastAsia="Times New Roman" w:hAnsi="Arial" w:cs="Arial"/>
          <w:color w:val="222222"/>
          <w:sz w:val="24"/>
          <w:szCs w:val="24"/>
        </w:rPr>
      </w:pPr>
      <w:r w:rsidRPr="005C52C1">
        <w:rPr>
          <w:rFonts w:ascii="Arial" w:eastAsia="Times New Roman" w:hAnsi="Arial" w:cs="Arial"/>
          <w:color w:val="222222"/>
          <w:sz w:val="24"/>
          <w:szCs w:val="24"/>
        </w:rPr>
        <w:t>School of Business &amp; Economics</w:t>
      </w:r>
    </w:p>
    <w:p w:rsidR="005C52C1" w:rsidRPr="005C52C1" w:rsidRDefault="005C52C1" w:rsidP="005C52C1">
      <w:pPr>
        <w:shd w:val="clear" w:color="auto" w:fill="FFFFFF"/>
        <w:spacing w:after="0" w:line="360" w:lineRule="auto"/>
        <w:jc w:val="center"/>
        <w:rPr>
          <w:rFonts w:ascii="Arial" w:eastAsia="Times New Roman" w:hAnsi="Arial" w:cs="Arial"/>
          <w:color w:val="222222"/>
          <w:sz w:val="24"/>
          <w:szCs w:val="24"/>
        </w:rPr>
      </w:pPr>
      <w:r w:rsidRPr="005C52C1">
        <w:rPr>
          <w:rFonts w:ascii="Arial" w:eastAsia="Times New Roman" w:hAnsi="Arial" w:cs="Arial"/>
          <w:b/>
          <w:bCs/>
          <w:color w:val="222222"/>
          <w:sz w:val="24"/>
          <w:szCs w:val="24"/>
        </w:rPr>
        <w:t>United </w:t>
      </w:r>
      <w:r w:rsidRPr="005C52C1">
        <w:rPr>
          <w:rFonts w:ascii="Arial" w:eastAsia="Times New Roman" w:hAnsi="Arial" w:cs="Arial"/>
          <w:color w:val="222222"/>
          <w:sz w:val="24"/>
          <w:szCs w:val="24"/>
        </w:rPr>
        <w:t>International </w:t>
      </w:r>
      <w:r w:rsidRPr="005C52C1">
        <w:rPr>
          <w:rFonts w:ascii="Arial" w:eastAsia="Times New Roman" w:hAnsi="Arial" w:cs="Arial"/>
          <w:b/>
          <w:bCs/>
          <w:color w:val="222222"/>
          <w:sz w:val="24"/>
          <w:szCs w:val="24"/>
        </w:rPr>
        <w:t>University</w:t>
      </w:r>
    </w:p>
    <w:p w:rsidR="003A6760" w:rsidRPr="00FA5B25" w:rsidRDefault="003A6760" w:rsidP="005C52C1">
      <w:pPr>
        <w:spacing w:line="360" w:lineRule="auto"/>
        <w:jc w:val="center"/>
        <w:rPr>
          <w:rFonts w:ascii="Arial" w:hAnsi="Arial" w:cs="Arial"/>
          <w:b/>
          <w:sz w:val="36"/>
          <w:szCs w:val="36"/>
        </w:rPr>
      </w:pPr>
    </w:p>
    <w:p w:rsidR="003A6760" w:rsidRPr="00FA5B25" w:rsidRDefault="003A6760" w:rsidP="00FA5B25">
      <w:pPr>
        <w:spacing w:line="360" w:lineRule="auto"/>
        <w:jc w:val="center"/>
        <w:rPr>
          <w:rFonts w:ascii="Arial" w:hAnsi="Arial" w:cs="Arial"/>
          <w:b/>
          <w:sz w:val="36"/>
          <w:szCs w:val="36"/>
        </w:rPr>
      </w:pPr>
    </w:p>
    <w:p w:rsidR="00637AAB" w:rsidRPr="00FA5B25" w:rsidRDefault="00637AAB" w:rsidP="00FA5B25">
      <w:pPr>
        <w:spacing w:line="360" w:lineRule="auto"/>
        <w:jc w:val="center"/>
        <w:rPr>
          <w:rFonts w:ascii="Arial" w:hAnsi="Arial" w:cs="Arial"/>
          <w:b/>
          <w:sz w:val="36"/>
          <w:szCs w:val="36"/>
        </w:rPr>
      </w:pPr>
      <w:r w:rsidRPr="00FA5B25">
        <w:rPr>
          <w:rFonts w:ascii="Arial" w:hAnsi="Arial" w:cs="Arial"/>
          <w:b/>
          <w:sz w:val="36"/>
          <w:szCs w:val="36"/>
        </w:rPr>
        <w:t>Submitted By:</w:t>
      </w:r>
    </w:p>
    <w:p w:rsidR="00637AAB" w:rsidRPr="00FA5B25" w:rsidRDefault="00637AAB" w:rsidP="00FA5B25">
      <w:pPr>
        <w:spacing w:line="360" w:lineRule="auto"/>
        <w:jc w:val="center"/>
        <w:rPr>
          <w:rFonts w:ascii="Arial" w:hAnsi="Arial" w:cs="Arial"/>
          <w:sz w:val="24"/>
          <w:szCs w:val="24"/>
        </w:rPr>
      </w:pPr>
      <w:r w:rsidRPr="00FA5B25">
        <w:rPr>
          <w:rFonts w:ascii="Arial" w:hAnsi="Arial" w:cs="Arial"/>
          <w:sz w:val="24"/>
          <w:szCs w:val="24"/>
        </w:rPr>
        <w:t>Name: Md Mahin Islam</w:t>
      </w:r>
    </w:p>
    <w:p w:rsidR="00637AAB" w:rsidRPr="00FA5B25" w:rsidRDefault="00637AAB" w:rsidP="00FA5B25">
      <w:pPr>
        <w:spacing w:line="360" w:lineRule="auto"/>
        <w:jc w:val="center"/>
        <w:rPr>
          <w:rFonts w:ascii="Arial" w:hAnsi="Arial" w:cs="Arial"/>
          <w:sz w:val="24"/>
          <w:szCs w:val="24"/>
        </w:rPr>
      </w:pPr>
      <w:r w:rsidRPr="00FA5B25">
        <w:rPr>
          <w:rFonts w:ascii="Arial" w:hAnsi="Arial" w:cs="Arial"/>
          <w:sz w:val="24"/>
          <w:szCs w:val="24"/>
        </w:rPr>
        <w:t>Id: 111171113</w:t>
      </w:r>
    </w:p>
    <w:p w:rsidR="00637AAB" w:rsidRPr="00FA5B25" w:rsidRDefault="00637AAB" w:rsidP="00FA5B25">
      <w:pPr>
        <w:spacing w:line="360" w:lineRule="auto"/>
        <w:jc w:val="center"/>
        <w:rPr>
          <w:rFonts w:ascii="Arial" w:hAnsi="Arial" w:cs="Arial"/>
          <w:sz w:val="24"/>
          <w:szCs w:val="24"/>
        </w:rPr>
      </w:pPr>
      <w:r w:rsidRPr="00FA5B25">
        <w:rPr>
          <w:rFonts w:ascii="Arial" w:hAnsi="Arial" w:cs="Arial"/>
          <w:sz w:val="24"/>
          <w:szCs w:val="24"/>
        </w:rPr>
        <w:t>Major: Finance</w:t>
      </w:r>
    </w:p>
    <w:p w:rsidR="00637AAB" w:rsidRPr="00FA5B25" w:rsidRDefault="00637AAB" w:rsidP="00FA5B25">
      <w:pPr>
        <w:spacing w:line="360" w:lineRule="auto"/>
        <w:jc w:val="center"/>
        <w:rPr>
          <w:rFonts w:ascii="Arial" w:hAnsi="Arial" w:cs="Arial"/>
          <w:sz w:val="24"/>
          <w:szCs w:val="24"/>
        </w:rPr>
      </w:pPr>
      <w:r w:rsidRPr="00FA5B25">
        <w:rPr>
          <w:rFonts w:ascii="Arial" w:hAnsi="Arial" w:cs="Arial"/>
          <w:sz w:val="24"/>
          <w:szCs w:val="24"/>
        </w:rPr>
        <w:t>Trimester: 213 - Fall 2021</w:t>
      </w:r>
    </w:p>
    <w:p w:rsidR="00637AAB" w:rsidRPr="00FA5B25" w:rsidRDefault="003A6760" w:rsidP="00FA5B25">
      <w:pPr>
        <w:spacing w:line="360" w:lineRule="auto"/>
        <w:jc w:val="center"/>
        <w:rPr>
          <w:rFonts w:ascii="Arial" w:hAnsi="Arial" w:cs="Arial"/>
          <w:b/>
          <w:sz w:val="32"/>
          <w:szCs w:val="32"/>
        </w:rPr>
      </w:pPr>
      <w:r w:rsidRPr="00FA5B2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4C3AF98" wp14:editId="42344537">
                <wp:simplePos x="0" y="0"/>
                <wp:positionH relativeFrom="column">
                  <wp:posOffset>323850</wp:posOffset>
                </wp:positionH>
                <wp:positionV relativeFrom="paragraph">
                  <wp:posOffset>174625</wp:posOffset>
                </wp:positionV>
                <wp:extent cx="80010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5B0" w:rsidRPr="003A6760" w:rsidRDefault="00A605B0">
                            <w:r w:rsidRPr="003A6760">
                              <w:rPr>
                                <w:noProof/>
                              </w:rPr>
                              <w:drawing>
                                <wp:inline distT="0" distB="0" distL="0" distR="0" wp14:anchorId="0FDECB79" wp14:editId="71309A33">
                                  <wp:extent cx="610870" cy="536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 cy="536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C3AF98" id="_x0000_t202" coordsize="21600,21600" o:spt="202" path="m,l,21600r21600,l21600,xe">
                <v:stroke joinstyle="miter"/>
                <v:path gradientshapeok="t" o:connecttype="rect"/>
              </v:shapetype>
              <v:shape id="Text Box 3" o:spid="_x0000_s1026" type="#_x0000_t202" style="position:absolute;left:0;text-align:left;margin-left:25.5pt;margin-top:13.75pt;width:63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" fillcolor="white [3201]" stroked="f" strokeweight=".5pt">
                <v:textbox>
                  <w:txbxContent>
                    <w:p w:rsidR="00A605B0" w:rsidRPr="003A6760" w:rsidRDefault="00A605B0">
                      <w:r w:rsidRPr="003A6760">
                        <w:rPr>
                          <w:noProof/>
                        </w:rPr>
                        <w:drawing>
                          <wp:inline distT="0" distB="0" distL="0" distR="0" wp14:anchorId="0FDECB79" wp14:editId="71309A33">
                            <wp:extent cx="610870" cy="536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 cy="536070"/>
                                    </a:xfrm>
                                    <a:prstGeom prst="rect">
                                      <a:avLst/>
                                    </a:prstGeom>
                                    <a:noFill/>
                                    <a:ln>
                                      <a:noFill/>
                                    </a:ln>
                                  </pic:spPr>
                                </pic:pic>
                              </a:graphicData>
                            </a:graphic>
                          </wp:inline>
                        </w:drawing>
                      </w:r>
                    </w:p>
                  </w:txbxContent>
                </v:textbox>
              </v:shape>
            </w:pict>
          </mc:Fallback>
        </mc:AlternateContent>
      </w:r>
      <w:r w:rsidR="00637AAB" w:rsidRPr="00FA5B25">
        <w:rPr>
          <w:rFonts w:ascii="Arial" w:hAnsi="Arial" w:cs="Arial"/>
          <w:b/>
          <w:sz w:val="32"/>
          <w:szCs w:val="32"/>
        </w:rPr>
        <w:t>School of Business and Economics</w:t>
      </w:r>
    </w:p>
    <w:p w:rsidR="00637AAB" w:rsidRPr="00FA5B25" w:rsidRDefault="00637AAB" w:rsidP="00FA5B25">
      <w:pPr>
        <w:spacing w:line="360" w:lineRule="auto"/>
        <w:jc w:val="center"/>
        <w:rPr>
          <w:rFonts w:ascii="Arial" w:hAnsi="Arial" w:cs="Arial"/>
          <w:b/>
          <w:sz w:val="40"/>
          <w:szCs w:val="40"/>
        </w:rPr>
      </w:pPr>
      <w:r w:rsidRPr="00FA5B25">
        <w:rPr>
          <w:rFonts w:ascii="Arial" w:hAnsi="Arial" w:cs="Arial"/>
          <w:b/>
          <w:sz w:val="40"/>
          <w:szCs w:val="40"/>
        </w:rPr>
        <w:t>United International University</w:t>
      </w:r>
    </w:p>
    <w:p w:rsidR="003A6760" w:rsidRDefault="003A6760" w:rsidP="00FA5B25">
      <w:pPr>
        <w:spacing w:line="360" w:lineRule="auto"/>
        <w:jc w:val="center"/>
        <w:rPr>
          <w:rFonts w:ascii="Arial" w:hAnsi="Arial" w:cs="Arial"/>
          <w:b/>
          <w:sz w:val="28"/>
          <w:szCs w:val="28"/>
        </w:rPr>
      </w:pPr>
      <w:r w:rsidRPr="00FA5B25">
        <w:rPr>
          <w:rFonts w:ascii="Arial" w:hAnsi="Arial" w:cs="Arial"/>
          <w:b/>
          <w:sz w:val="28"/>
          <w:szCs w:val="28"/>
        </w:rPr>
        <w:t>Date of submission</w:t>
      </w:r>
      <w:r w:rsidR="005C52C1">
        <w:rPr>
          <w:rFonts w:ascii="Arial" w:hAnsi="Arial" w:cs="Arial"/>
          <w:b/>
          <w:sz w:val="28"/>
          <w:szCs w:val="28"/>
        </w:rPr>
        <w:t xml:space="preserve">- 27 August 2022 </w:t>
      </w:r>
    </w:p>
    <w:p w:rsidR="005C52C1" w:rsidRPr="00FA5B25" w:rsidRDefault="005C52C1" w:rsidP="00FA5B25">
      <w:pPr>
        <w:spacing w:line="360" w:lineRule="auto"/>
        <w:jc w:val="center"/>
        <w:rPr>
          <w:rFonts w:ascii="Arial" w:hAnsi="Arial" w:cs="Arial"/>
          <w:b/>
          <w:sz w:val="28"/>
          <w:szCs w:val="28"/>
        </w:rPr>
      </w:pPr>
    </w:p>
    <w:p w:rsidR="003A6760" w:rsidRPr="00FA5B25" w:rsidRDefault="003A6760" w:rsidP="00FA5B25">
      <w:pPr>
        <w:pStyle w:val="Heading1"/>
        <w:spacing w:line="360" w:lineRule="auto"/>
        <w:rPr>
          <w:rFonts w:cs="Arial"/>
        </w:rPr>
      </w:pPr>
      <w:bookmarkStart w:id="0" w:name="_Toc19102199"/>
      <w:bookmarkStart w:id="1" w:name="_Toc112496825"/>
      <w:r w:rsidRPr="00FA5B25">
        <w:rPr>
          <w:rFonts w:cs="Arial"/>
        </w:rPr>
        <w:lastRenderedPageBreak/>
        <w:t>Letter of transmittal</w:t>
      </w:r>
      <w:bookmarkEnd w:id="0"/>
      <w:bookmarkEnd w:id="1"/>
      <w:r w:rsidRPr="00FA5B25">
        <w:rPr>
          <w:rFonts w:cs="Arial"/>
        </w:rPr>
        <w:t xml:space="preserve"> </w:t>
      </w:r>
    </w:p>
    <w:p w:rsidR="00A77C30" w:rsidRDefault="00263988" w:rsidP="00FA5B25">
      <w:pPr>
        <w:spacing w:line="360" w:lineRule="auto"/>
        <w:rPr>
          <w:rFonts w:ascii="Arial" w:hAnsi="Arial" w:cs="Arial"/>
          <w:sz w:val="24"/>
          <w:szCs w:val="24"/>
        </w:rPr>
      </w:pPr>
      <w:r w:rsidRPr="00FA5B25">
        <w:rPr>
          <w:rFonts w:ascii="Arial" w:hAnsi="Arial" w:cs="Arial"/>
          <w:sz w:val="24"/>
          <w:szCs w:val="24"/>
        </w:rPr>
        <w:t xml:space="preserve">Date: </w:t>
      </w:r>
      <w:r w:rsidR="00A77C30" w:rsidRPr="00A77C30">
        <w:rPr>
          <w:rFonts w:ascii="Arial" w:hAnsi="Arial" w:cs="Arial"/>
          <w:sz w:val="24"/>
          <w:szCs w:val="24"/>
        </w:rPr>
        <w:t xml:space="preserve">27 August 2022 </w:t>
      </w:r>
    </w:p>
    <w:p w:rsidR="00263988" w:rsidRPr="00FA5B25" w:rsidRDefault="00263988" w:rsidP="00FA5B25">
      <w:pPr>
        <w:spacing w:line="360" w:lineRule="auto"/>
        <w:rPr>
          <w:rFonts w:ascii="Arial" w:hAnsi="Arial" w:cs="Arial"/>
          <w:sz w:val="24"/>
          <w:szCs w:val="24"/>
        </w:rPr>
      </w:pPr>
      <w:bookmarkStart w:id="2" w:name="_GoBack"/>
      <w:bookmarkEnd w:id="2"/>
      <w:r w:rsidRPr="00FA5B25">
        <w:rPr>
          <w:rFonts w:ascii="Arial" w:hAnsi="Arial" w:cs="Arial"/>
          <w:sz w:val="24"/>
          <w:szCs w:val="24"/>
        </w:rPr>
        <w:t>Md Qamruzzaman</w:t>
      </w:r>
    </w:p>
    <w:p w:rsidR="00263988" w:rsidRPr="00FA5B25" w:rsidRDefault="00263988" w:rsidP="00FA5B25">
      <w:pPr>
        <w:spacing w:line="360" w:lineRule="auto"/>
        <w:rPr>
          <w:rFonts w:ascii="Arial" w:hAnsi="Arial" w:cs="Arial"/>
          <w:sz w:val="24"/>
          <w:szCs w:val="24"/>
        </w:rPr>
      </w:pPr>
      <w:r w:rsidRPr="00FA5B25">
        <w:rPr>
          <w:rFonts w:ascii="Arial" w:hAnsi="Arial" w:cs="Arial"/>
          <w:sz w:val="24"/>
          <w:szCs w:val="24"/>
        </w:rPr>
        <w:t>Associate professor – Finance</w:t>
      </w:r>
    </w:p>
    <w:p w:rsidR="00263988" w:rsidRPr="00FA5B25" w:rsidRDefault="00263988" w:rsidP="00FA5B25">
      <w:pPr>
        <w:spacing w:line="360" w:lineRule="auto"/>
        <w:rPr>
          <w:rFonts w:ascii="Arial" w:hAnsi="Arial" w:cs="Arial"/>
          <w:sz w:val="24"/>
          <w:szCs w:val="24"/>
        </w:rPr>
      </w:pPr>
      <w:r w:rsidRPr="00FA5B25">
        <w:rPr>
          <w:rFonts w:ascii="Arial" w:hAnsi="Arial" w:cs="Arial"/>
          <w:sz w:val="24"/>
          <w:szCs w:val="24"/>
        </w:rPr>
        <w:t>School of Business &amp; Economics</w:t>
      </w:r>
    </w:p>
    <w:p w:rsidR="00263988" w:rsidRPr="00FA5B25" w:rsidRDefault="00263988" w:rsidP="00FA5B25">
      <w:pPr>
        <w:spacing w:line="360" w:lineRule="auto"/>
        <w:rPr>
          <w:rFonts w:ascii="Arial" w:hAnsi="Arial" w:cs="Arial"/>
          <w:sz w:val="24"/>
          <w:szCs w:val="24"/>
        </w:rPr>
      </w:pPr>
      <w:r w:rsidRPr="00FA5B25">
        <w:rPr>
          <w:rFonts w:ascii="Arial" w:hAnsi="Arial" w:cs="Arial"/>
          <w:sz w:val="24"/>
          <w:szCs w:val="24"/>
        </w:rPr>
        <w:t xml:space="preserve">United International </w:t>
      </w:r>
      <w:r w:rsidR="008239F9" w:rsidRPr="00FA5B25">
        <w:rPr>
          <w:rFonts w:ascii="Arial" w:hAnsi="Arial" w:cs="Arial"/>
          <w:sz w:val="24"/>
          <w:szCs w:val="24"/>
        </w:rPr>
        <w:t>University</w:t>
      </w:r>
    </w:p>
    <w:p w:rsidR="00263988" w:rsidRPr="00FA5B25" w:rsidRDefault="00263988" w:rsidP="00FA5B25">
      <w:pPr>
        <w:spacing w:line="360" w:lineRule="auto"/>
        <w:rPr>
          <w:rFonts w:ascii="Arial" w:hAnsi="Arial" w:cs="Arial"/>
          <w:sz w:val="24"/>
          <w:szCs w:val="24"/>
        </w:rPr>
      </w:pPr>
      <w:r w:rsidRPr="00FA5B25">
        <w:rPr>
          <w:rFonts w:ascii="Arial" w:hAnsi="Arial" w:cs="Arial"/>
          <w:sz w:val="24"/>
          <w:szCs w:val="24"/>
        </w:rPr>
        <w:t>Subject: Submission of Internship Report</w:t>
      </w:r>
      <w:r w:rsidR="00401BCB" w:rsidRPr="00FA5B25">
        <w:rPr>
          <w:rFonts w:ascii="Arial" w:hAnsi="Arial" w:cs="Arial"/>
          <w:sz w:val="24"/>
          <w:szCs w:val="24"/>
        </w:rPr>
        <w:t xml:space="preserve"> “Activities of Finance in SGS Bangladesh Ltd” (Taxation, Finance Department)</w:t>
      </w:r>
    </w:p>
    <w:p w:rsidR="00263988" w:rsidRPr="00FA5B25" w:rsidRDefault="00263988" w:rsidP="00FA5B25">
      <w:pPr>
        <w:spacing w:line="360" w:lineRule="auto"/>
        <w:rPr>
          <w:rFonts w:ascii="Arial" w:hAnsi="Arial" w:cs="Arial"/>
          <w:sz w:val="24"/>
          <w:szCs w:val="24"/>
        </w:rPr>
      </w:pPr>
      <w:r w:rsidRPr="00FA5B25">
        <w:rPr>
          <w:rFonts w:ascii="Arial" w:hAnsi="Arial" w:cs="Arial"/>
          <w:sz w:val="24"/>
          <w:szCs w:val="24"/>
        </w:rPr>
        <w:t>Dear Sir,</w:t>
      </w:r>
    </w:p>
    <w:p w:rsidR="00263988" w:rsidRPr="00FA5B25" w:rsidRDefault="00401BCB" w:rsidP="00A605B0">
      <w:pPr>
        <w:spacing w:line="360" w:lineRule="auto"/>
        <w:jc w:val="both"/>
        <w:rPr>
          <w:rFonts w:ascii="Arial" w:hAnsi="Arial" w:cs="Arial"/>
          <w:sz w:val="24"/>
          <w:szCs w:val="24"/>
        </w:rPr>
      </w:pPr>
      <w:r w:rsidRPr="00FA5B25">
        <w:rPr>
          <w:rFonts w:ascii="Arial" w:hAnsi="Arial" w:cs="Arial"/>
          <w:sz w:val="24"/>
          <w:szCs w:val="24"/>
        </w:rPr>
        <w:t>With due respect, It is my pleasure to present you my internship report for your kind approval. I am presenting my report based on my experience i have earned during my 3 months</w:t>
      </w:r>
      <w:r w:rsidR="008239F9" w:rsidRPr="00FA5B25">
        <w:rPr>
          <w:rFonts w:ascii="Arial" w:hAnsi="Arial" w:cs="Arial"/>
          <w:sz w:val="24"/>
          <w:szCs w:val="24"/>
        </w:rPr>
        <w:t xml:space="preserve"> long internship</w:t>
      </w:r>
      <w:r w:rsidRPr="00FA5B25">
        <w:rPr>
          <w:rFonts w:ascii="Arial" w:hAnsi="Arial" w:cs="Arial"/>
          <w:sz w:val="24"/>
          <w:szCs w:val="24"/>
        </w:rPr>
        <w:t xml:space="preserve"> period in SGS Bangladesh Limited</w:t>
      </w:r>
      <w:r w:rsidR="009054E0" w:rsidRPr="00FA5B25">
        <w:rPr>
          <w:rFonts w:ascii="Arial" w:hAnsi="Arial" w:cs="Arial"/>
          <w:sz w:val="24"/>
          <w:szCs w:val="24"/>
        </w:rPr>
        <w:t xml:space="preserve">. I worked in Taxation team of Finance department. </w:t>
      </w:r>
    </w:p>
    <w:p w:rsidR="009054E0" w:rsidRPr="00FA5B25" w:rsidRDefault="009054E0" w:rsidP="00A605B0">
      <w:pPr>
        <w:spacing w:line="360" w:lineRule="auto"/>
        <w:jc w:val="both"/>
        <w:rPr>
          <w:rFonts w:ascii="Arial" w:hAnsi="Arial" w:cs="Arial"/>
          <w:sz w:val="24"/>
          <w:szCs w:val="24"/>
        </w:rPr>
      </w:pPr>
      <w:r w:rsidRPr="00FA5B25">
        <w:rPr>
          <w:rFonts w:ascii="Arial" w:hAnsi="Arial" w:cs="Arial"/>
          <w:sz w:val="24"/>
          <w:szCs w:val="24"/>
        </w:rPr>
        <w:t xml:space="preserve">In the period of my internship, I have tried to relate my study with corporate work and also tried to apply relevant concepts that I </w:t>
      </w:r>
      <w:r w:rsidR="001B3CBA" w:rsidRPr="00FA5B25">
        <w:rPr>
          <w:rFonts w:ascii="Arial" w:hAnsi="Arial" w:cs="Arial"/>
          <w:sz w:val="24"/>
          <w:szCs w:val="24"/>
        </w:rPr>
        <w:t xml:space="preserve">have </w:t>
      </w:r>
      <w:r w:rsidR="00081403" w:rsidRPr="00FA5B25">
        <w:rPr>
          <w:rFonts w:ascii="Arial" w:hAnsi="Arial" w:cs="Arial"/>
          <w:sz w:val="24"/>
          <w:szCs w:val="24"/>
        </w:rPr>
        <w:t>learn</w:t>
      </w:r>
      <w:r w:rsidRPr="00FA5B25">
        <w:rPr>
          <w:rFonts w:ascii="Arial" w:hAnsi="Arial" w:cs="Arial"/>
          <w:sz w:val="24"/>
          <w:szCs w:val="24"/>
        </w:rPr>
        <w:t xml:space="preserve">ed during completing my BBA program. </w:t>
      </w:r>
      <w:r w:rsidR="008239F9" w:rsidRPr="00FA5B25">
        <w:rPr>
          <w:rFonts w:ascii="Arial" w:hAnsi="Arial" w:cs="Arial"/>
          <w:sz w:val="24"/>
          <w:szCs w:val="24"/>
        </w:rPr>
        <w:t xml:space="preserve">In writing this report, I followed the instructions given by you. I have tried my best to make this report better and informative one and I have tried to cover all the things I have learned in my three months long internship period. I am pleased to answer any sort of query in necessary. </w:t>
      </w:r>
    </w:p>
    <w:p w:rsidR="008239F9" w:rsidRPr="00FA5B25" w:rsidRDefault="008239F9" w:rsidP="00A605B0">
      <w:pPr>
        <w:spacing w:line="360" w:lineRule="auto"/>
        <w:jc w:val="both"/>
        <w:rPr>
          <w:rFonts w:ascii="Arial" w:hAnsi="Arial" w:cs="Arial"/>
          <w:sz w:val="24"/>
          <w:szCs w:val="24"/>
        </w:rPr>
      </w:pPr>
      <w:r w:rsidRPr="00FA5B25">
        <w:rPr>
          <w:rFonts w:ascii="Arial" w:hAnsi="Arial" w:cs="Arial"/>
          <w:sz w:val="24"/>
          <w:szCs w:val="24"/>
        </w:rPr>
        <w:t xml:space="preserve">I therefore, pray and hope that this report met the entire requirement and you would kindly accept my report and oblige thereby. </w:t>
      </w:r>
    </w:p>
    <w:p w:rsidR="008239F9" w:rsidRPr="00FA5B25" w:rsidRDefault="008239F9" w:rsidP="00FA5B25">
      <w:pPr>
        <w:spacing w:line="360" w:lineRule="auto"/>
        <w:rPr>
          <w:rFonts w:ascii="Arial" w:hAnsi="Arial" w:cs="Arial"/>
          <w:sz w:val="24"/>
          <w:szCs w:val="24"/>
        </w:rPr>
      </w:pPr>
      <w:r w:rsidRPr="00FA5B25">
        <w:rPr>
          <w:rFonts w:ascii="Arial" w:hAnsi="Arial" w:cs="Arial"/>
          <w:sz w:val="24"/>
          <w:szCs w:val="24"/>
        </w:rPr>
        <w:t>Sincerely yours</w:t>
      </w:r>
    </w:p>
    <w:p w:rsidR="008239F9" w:rsidRPr="00FA5B25" w:rsidRDefault="008239F9" w:rsidP="00FA5B25">
      <w:pPr>
        <w:spacing w:line="360" w:lineRule="auto"/>
        <w:rPr>
          <w:rFonts w:ascii="Arial" w:hAnsi="Arial" w:cs="Arial"/>
          <w:sz w:val="24"/>
          <w:szCs w:val="24"/>
        </w:rPr>
      </w:pPr>
      <w:r w:rsidRPr="00FA5B25">
        <w:rPr>
          <w:rFonts w:ascii="Arial" w:hAnsi="Arial" w:cs="Arial"/>
          <w:sz w:val="24"/>
          <w:szCs w:val="24"/>
        </w:rPr>
        <w:t>Md Mahin Islam</w:t>
      </w:r>
    </w:p>
    <w:p w:rsidR="008239F9" w:rsidRPr="00FA5B25" w:rsidRDefault="008239F9" w:rsidP="00FA5B25">
      <w:pPr>
        <w:spacing w:line="360" w:lineRule="auto"/>
        <w:rPr>
          <w:rFonts w:ascii="Arial" w:hAnsi="Arial" w:cs="Arial"/>
          <w:sz w:val="24"/>
          <w:szCs w:val="24"/>
        </w:rPr>
      </w:pPr>
      <w:r w:rsidRPr="00FA5B25">
        <w:rPr>
          <w:rFonts w:ascii="Arial" w:hAnsi="Arial" w:cs="Arial"/>
          <w:sz w:val="24"/>
          <w:szCs w:val="24"/>
        </w:rPr>
        <w:t>Id: 111171113</w:t>
      </w:r>
    </w:p>
    <w:p w:rsidR="00EB3E45" w:rsidRPr="00FA5B25" w:rsidRDefault="00EB3E45" w:rsidP="00FA5B25">
      <w:pPr>
        <w:pStyle w:val="Heading1"/>
        <w:spacing w:line="360" w:lineRule="auto"/>
        <w:rPr>
          <w:rFonts w:cs="Arial"/>
        </w:rPr>
      </w:pPr>
      <w:bookmarkStart w:id="3" w:name="_Toc19102201"/>
      <w:bookmarkStart w:id="4" w:name="_Toc112496826"/>
      <w:r w:rsidRPr="00FA5B25">
        <w:rPr>
          <w:rFonts w:cs="Arial"/>
        </w:rPr>
        <w:lastRenderedPageBreak/>
        <w:t>Declaration</w:t>
      </w:r>
      <w:bookmarkEnd w:id="3"/>
      <w:bookmarkEnd w:id="4"/>
    </w:p>
    <w:p w:rsidR="00EB3E45" w:rsidRPr="00FA5B25" w:rsidRDefault="00EB3E45" w:rsidP="00A605B0">
      <w:pPr>
        <w:spacing w:line="360" w:lineRule="auto"/>
        <w:jc w:val="both"/>
        <w:rPr>
          <w:rFonts w:ascii="Arial" w:hAnsi="Arial" w:cs="Arial"/>
          <w:sz w:val="24"/>
          <w:szCs w:val="24"/>
        </w:rPr>
      </w:pPr>
    </w:p>
    <w:p w:rsidR="005D6087" w:rsidRPr="00FA5B25" w:rsidRDefault="005D6087" w:rsidP="00A605B0">
      <w:pPr>
        <w:spacing w:line="360" w:lineRule="auto"/>
        <w:jc w:val="both"/>
        <w:rPr>
          <w:rFonts w:ascii="Arial" w:hAnsi="Arial" w:cs="Arial"/>
          <w:sz w:val="24"/>
          <w:szCs w:val="24"/>
        </w:rPr>
      </w:pPr>
      <w:r w:rsidRPr="00FA5B25">
        <w:rPr>
          <w:rFonts w:ascii="Arial" w:hAnsi="Arial" w:cs="Arial"/>
          <w:sz w:val="24"/>
          <w:szCs w:val="24"/>
        </w:rPr>
        <w:t>I am Md Mahin Islam, A Regular student of School of Business an</w:t>
      </w:r>
      <w:r w:rsidR="006E2505" w:rsidRPr="00FA5B25">
        <w:rPr>
          <w:rFonts w:ascii="Arial" w:hAnsi="Arial" w:cs="Arial"/>
          <w:sz w:val="24"/>
          <w:szCs w:val="24"/>
        </w:rPr>
        <w:t>d Economics (Finance) of United International University. Hereby declare that the internship report on “Activities of finance at SGS Bangladesh Limited” Is prepared by me and it is uniquely prepared after completion of three months long internship period at SGS Bangladesh Limited.</w:t>
      </w:r>
    </w:p>
    <w:p w:rsidR="006E2505" w:rsidRPr="00FA5B25" w:rsidRDefault="006E2505" w:rsidP="00A605B0">
      <w:pPr>
        <w:spacing w:line="360" w:lineRule="auto"/>
        <w:jc w:val="both"/>
        <w:rPr>
          <w:rFonts w:ascii="Arial" w:hAnsi="Arial" w:cs="Arial"/>
          <w:sz w:val="24"/>
          <w:szCs w:val="24"/>
        </w:rPr>
      </w:pPr>
      <w:r w:rsidRPr="00FA5B25">
        <w:rPr>
          <w:rFonts w:ascii="Arial" w:hAnsi="Arial" w:cs="Arial"/>
          <w:sz w:val="24"/>
          <w:szCs w:val="24"/>
        </w:rPr>
        <w:t xml:space="preserve">I confirm that this report is uniquely prepared </w:t>
      </w:r>
      <w:r w:rsidR="00951EE1" w:rsidRPr="00FA5B25">
        <w:rPr>
          <w:rFonts w:ascii="Arial" w:hAnsi="Arial" w:cs="Arial"/>
          <w:sz w:val="24"/>
          <w:szCs w:val="24"/>
        </w:rPr>
        <w:t>for academic requirements only.</w:t>
      </w:r>
    </w:p>
    <w:p w:rsidR="00951EE1" w:rsidRPr="00FA5B25" w:rsidRDefault="00951EE1" w:rsidP="00FA5B25">
      <w:pPr>
        <w:spacing w:line="360" w:lineRule="auto"/>
        <w:rPr>
          <w:rFonts w:ascii="Arial" w:hAnsi="Arial" w:cs="Arial"/>
          <w:sz w:val="24"/>
          <w:szCs w:val="24"/>
        </w:rPr>
      </w:pPr>
    </w:p>
    <w:p w:rsidR="00951EE1" w:rsidRPr="00FA5B25" w:rsidRDefault="00951EE1" w:rsidP="00FA5B25">
      <w:pPr>
        <w:spacing w:line="360" w:lineRule="auto"/>
        <w:rPr>
          <w:rFonts w:ascii="Arial" w:hAnsi="Arial" w:cs="Arial"/>
          <w:sz w:val="24"/>
          <w:szCs w:val="24"/>
        </w:rPr>
      </w:pPr>
    </w:p>
    <w:p w:rsidR="00951EE1" w:rsidRPr="00FA5B25" w:rsidRDefault="00951EE1" w:rsidP="00FA5B25">
      <w:pPr>
        <w:spacing w:line="360" w:lineRule="auto"/>
        <w:rPr>
          <w:rFonts w:ascii="Arial" w:hAnsi="Arial" w:cs="Arial"/>
          <w:sz w:val="24"/>
          <w:szCs w:val="24"/>
        </w:rPr>
      </w:pPr>
      <w:r w:rsidRPr="00FA5B25">
        <w:rPr>
          <w:rFonts w:ascii="Arial" w:hAnsi="Arial" w:cs="Arial"/>
          <w:sz w:val="24"/>
          <w:szCs w:val="24"/>
        </w:rPr>
        <w:t>Md Mahin Islam</w:t>
      </w:r>
    </w:p>
    <w:p w:rsidR="00951EE1" w:rsidRPr="00FA5B25" w:rsidRDefault="00951EE1" w:rsidP="00FA5B25">
      <w:pPr>
        <w:spacing w:line="360" w:lineRule="auto"/>
        <w:rPr>
          <w:rFonts w:ascii="Arial" w:hAnsi="Arial" w:cs="Arial"/>
          <w:sz w:val="24"/>
          <w:szCs w:val="24"/>
        </w:rPr>
      </w:pPr>
      <w:r w:rsidRPr="00FA5B25">
        <w:rPr>
          <w:rFonts w:ascii="Arial" w:hAnsi="Arial" w:cs="Arial"/>
          <w:sz w:val="24"/>
          <w:szCs w:val="24"/>
        </w:rPr>
        <w:t>Id: 111171113</w:t>
      </w:r>
    </w:p>
    <w:p w:rsidR="00951EE1" w:rsidRPr="00FA5B25" w:rsidRDefault="00951EE1" w:rsidP="00FA5B25">
      <w:pPr>
        <w:spacing w:line="360" w:lineRule="auto"/>
        <w:rPr>
          <w:rFonts w:ascii="Arial" w:hAnsi="Arial" w:cs="Arial"/>
          <w:sz w:val="24"/>
          <w:szCs w:val="24"/>
        </w:rPr>
      </w:pPr>
      <w:r w:rsidRPr="00FA5B25">
        <w:rPr>
          <w:rFonts w:ascii="Arial" w:hAnsi="Arial" w:cs="Arial"/>
          <w:sz w:val="24"/>
          <w:szCs w:val="24"/>
        </w:rPr>
        <w:t>BBA in Finance</w:t>
      </w:r>
    </w:p>
    <w:p w:rsidR="00951EE1" w:rsidRPr="00FA5B25" w:rsidRDefault="00951EE1" w:rsidP="00FA5B25">
      <w:pPr>
        <w:spacing w:line="360" w:lineRule="auto"/>
        <w:rPr>
          <w:rFonts w:ascii="Arial" w:hAnsi="Arial" w:cs="Arial"/>
          <w:sz w:val="24"/>
          <w:szCs w:val="24"/>
        </w:rPr>
      </w:pPr>
      <w:r w:rsidRPr="00FA5B25">
        <w:rPr>
          <w:rFonts w:ascii="Arial" w:hAnsi="Arial" w:cs="Arial"/>
          <w:sz w:val="24"/>
          <w:szCs w:val="24"/>
        </w:rPr>
        <w:t>United International University</w:t>
      </w:r>
    </w:p>
    <w:p w:rsidR="00951EE1" w:rsidRPr="00FA5B25" w:rsidRDefault="00951EE1" w:rsidP="00FA5B25">
      <w:pPr>
        <w:spacing w:line="360" w:lineRule="auto"/>
        <w:rPr>
          <w:rFonts w:ascii="Arial" w:hAnsi="Arial" w:cs="Arial"/>
          <w:sz w:val="24"/>
          <w:szCs w:val="24"/>
        </w:rPr>
      </w:pPr>
      <w:r w:rsidRPr="00FA5B25">
        <w:rPr>
          <w:rFonts w:ascii="Arial" w:hAnsi="Arial" w:cs="Arial"/>
          <w:sz w:val="24"/>
          <w:szCs w:val="24"/>
        </w:rPr>
        <w:br w:type="page"/>
      </w:r>
    </w:p>
    <w:p w:rsidR="00951EE1" w:rsidRPr="00FA5B25" w:rsidRDefault="00EB3E45" w:rsidP="00FA5B25">
      <w:pPr>
        <w:pStyle w:val="Heading1"/>
        <w:spacing w:line="360" w:lineRule="auto"/>
        <w:rPr>
          <w:rFonts w:cs="Arial"/>
        </w:rPr>
      </w:pPr>
      <w:bookmarkStart w:id="5" w:name="_Toc112496827"/>
      <w:r w:rsidRPr="00FA5B25">
        <w:rPr>
          <w:rFonts w:cs="Arial"/>
        </w:rPr>
        <w:lastRenderedPageBreak/>
        <w:t>Acknowledgement</w:t>
      </w:r>
      <w:bookmarkEnd w:id="5"/>
    </w:p>
    <w:p w:rsidR="00EB3E45" w:rsidRPr="00FA5B25" w:rsidRDefault="00EB3E45" w:rsidP="00A605B0">
      <w:pPr>
        <w:spacing w:line="360" w:lineRule="auto"/>
        <w:jc w:val="both"/>
        <w:rPr>
          <w:rFonts w:ascii="Arial" w:hAnsi="Arial" w:cs="Arial"/>
        </w:rPr>
      </w:pPr>
    </w:p>
    <w:p w:rsidR="00951EE1" w:rsidRPr="00FA5B25" w:rsidRDefault="00951EE1" w:rsidP="00A605B0">
      <w:pPr>
        <w:spacing w:line="360" w:lineRule="auto"/>
        <w:jc w:val="both"/>
        <w:rPr>
          <w:rFonts w:ascii="Arial" w:hAnsi="Arial" w:cs="Arial"/>
          <w:sz w:val="24"/>
          <w:szCs w:val="24"/>
        </w:rPr>
      </w:pPr>
      <w:r w:rsidRPr="00FA5B25">
        <w:rPr>
          <w:rFonts w:ascii="Arial" w:hAnsi="Arial" w:cs="Arial"/>
          <w:sz w:val="24"/>
          <w:szCs w:val="24"/>
        </w:rPr>
        <w:t>First of all, I would like to thank Almighty Allah for everything and also like to thank my family for supporting me doing this report.</w:t>
      </w:r>
    </w:p>
    <w:p w:rsidR="00EB3E45" w:rsidRPr="00FA5B25" w:rsidRDefault="00951EE1" w:rsidP="00A605B0">
      <w:pPr>
        <w:spacing w:line="360" w:lineRule="auto"/>
        <w:jc w:val="both"/>
        <w:rPr>
          <w:rFonts w:ascii="Arial" w:hAnsi="Arial" w:cs="Arial"/>
          <w:sz w:val="24"/>
          <w:szCs w:val="24"/>
        </w:rPr>
      </w:pPr>
      <w:r w:rsidRPr="00FA5B25">
        <w:rPr>
          <w:rFonts w:ascii="Arial" w:hAnsi="Arial" w:cs="Arial"/>
          <w:sz w:val="24"/>
          <w:szCs w:val="24"/>
        </w:rPr>
        <w:t xml:space="preserve">I specially thank to my internship supervisor Md Qamruzzam for being so nice to me and help me in needs in every </w:t>
      </w:r>
      <w:r w:rsidR="00EB3E45" w:rsidRPr="00FA5B25">
        <w:rPr>
          <w:rFonts w:ascii="Arial" w:hAnsi="Arial" w:cs="Arial"/>
          <w:sz w:val="24"/>
          <w:szCs w:val="24"/>
        </w:rPr>
        <w:t xml:space="preserve">step. I am grateful to Mr. Shah Alam for nice corporation during the internship training. </w:t>
      </w:r>
    </w:p>
    <w:p w:rsidR="00EB3E45" w:rsidRPr="00FA5B25" w:rsidRDefault="00EB3E45" w:rsidP="00A605B0">
      <w:pPr>
        <w:spacing w:line="360" w:lineRule="auto"/>
        <w:jc w:val="both"/>
        <w:rPr>
          <w:rFonts w:ascii="Arial" w:hAnsi="Arial" w:cs="Arial"/>
          <w:sz w:val="24"/>
          <w:szCs w:val="24"/>
        </w:rPr>
      </w:pPr>
      <w:r w:rsidRPr="00FA5B25">
        <w:rPr>
          <w:rFonts w:ascii="Arial" w:hAnsi="Arial" w:cs="Arial"/>
          <w:sz w:val="24"/>
          <w:szCs w:val="24"/>
        </w:rPr>
        <w:t>I also like to thank Mr. Sa</w:t>
      </w:r>
      <w:r w:rsidR="00EC24B1" w:rsidRPr="00FA5B25">
        <w:rPr>
          <w:rFonts w:ascii="Arial" w:hAnsi="Arial" w:cs="Arial"/>
          <w:sz w:val="24"/>
          <w:szCs w:val="24"/>
        </w:rPr>
        <w:t>kawat Hossain, Deputy M</w:t>
      </w:r>
      <w:r w:rsidRPr="00FA5B25">
        <w:rPr>
          <w:rFonts w:ascii="Arial" w:hAnsi="Arial" w:cs="Arial"/>
          <w:sz w:val="24"/>
          <w:szCs w:val="24"/>
        </w:rPr>
        <w:t>anager, Taxation</w:t>
      </w:r>
      <w:r w:rsidR="00EC24B1" w:rsidRPr="00FA5B25">
        <w:rPr>
          <w:rFonts w:ascii="Arial" w:hAnsi="Arial" w:cs="Arial"/>
          <w:sz w:val="24"/>
          <w:szCs w:val="24"/>
        </w:rPr>
        <w:t xml:space="preserve">, Finance Department for the support and knowledge I gained preparing this report and being such a nice mentor. I worked with taxation team and I have learned a lot from them and had a very good time with them. I want to thank them too. </w:t>
      </w:r>
    </w:p>
    <w:p w:rsidR="00CD18BF" w:rsidRPr="00FA5B25" w:rsidRDefault="00EC24B1" w:rsidP="00A605B0">
      <w:pPr>
        <w:spacing w:line="360" w:lineRule="auto"/>
        <w:jc w:val="both"/>
        <w:rPr>
          <w:rFonts w:ascii="Arial" w:hAnsi="Arial" w:cs="Arial"/>
          <w:sz w:val="24"/>
          <w:szCs w:val="24"/>
        </w:rPr>
      </w:pPr>
      <w:r w:rsidRPr="00FA5B25">
        <w:rPr>
          <w:rFonts w:ascii="Arial" w:hAnsi="Arial" w:cs="Arial"/>
          <w:sz w:val="24"/>
          <w:szCs w:val="24"/>
        </w:rPr>
        <w:t>Lastly, I am really grateful to the people who read this report.</w:t>
      </w:r>
    </w:p>
    <w:p w:rsidR="00CD18BF" w:rsidRPr="00FA5B25" w:rsidRDefault="00CD18BF" w:rsidP="00A605B0">
      <w:pPr>
        <w:spacing w:line="360" w:lineRule="auto"/>
        <w:jc w:val="both"/>
        <w:rPr>
          <w:rFonts w:ascii="Arial" w:hAnsi="Arial" w:cs="Arial"/>
          <w:sz w:val="24"/>
          <w:szCs w:val="24"/>
        </w:rPr>
      </w:pPr>
      <w:r w:rsidRPr="00FA5B25">
        <w:rPr>
          <w:rFonts w:ascii="Arial" w:hAnsi="Arial" w:cs="Arial"/>
          <w:sz w:val="24"/>
          <w:szCs w:val="24"/>
        </w:rPr>
        <w:br w:type="page"/>
      </w:r>
    </w:p>
    <w:p w:rsidR="00CD18BF" w:rsidRPr="00FA5B25" w:rsidRDefault="0049554F" w:rsidP="00FA5B25">
      <w:pPr>
        <w:pStyle w:val="Heading1"/>
        <w:spacing w:line="360" w:lineRule="auto"/>
        <w:rPr>
          <w:rFonts w:cs="Arial"/>
        </w:rPr>
      </w:pPr>
      <w:bookmarkStart w:id="6" w:name="_Toc112496828"/>
      <w:r w:rsidRPr="00FA5B25">
        <w:rPr>
          <w:rFonts w:cs="Arial"/>
        </w:rPr>
        <w:lastRenderedPageBreak/>
        <w:t>Executive summary</w:t>
      </w:r>
      <w:bookmarkEnd w:id="6"/>
    </w:p>
    <w:p w:rsidR="00402318" w:rsidRPr="00FA5B25" w:rsidRDefault="00402318" w:rsidP="00FA5B25">
      <w:pPr>
        <w:spacing w:line="360" w:lineRule="auto"/>
        <w:jc w:val="both"/>
        <w:rPr>
          <w:rFonts w:ascii="Arial" w:hAnsi="Arial" w:cs="Arial"/>
          <w:sz w:val="24"/>
          <w:szCs w:val="24"/>
        </w:rPr>
      </w:pPr>
    </w:p>
    <w:p w:rsidR="00ED4DD0" w:rsidRPr="00FA5B25" w:rsidRDefault="00ED4DD0" w:rsidP="00FA5B25">
      <w:pPr>
        <w:spacing w:line="360" w:lineRule="auto"/>
        <w:jc w:val="both"/>
        <w:rPr>
          <w:rFonts w:ascii="Arial" w:hAnsi="Arial" w:cs="Arial"/>
          <w:sz w:val="24"/>
          <w:szCs w:val="24"/>
        </w:rPr>
      </w:pPr>
    </w:p>
    <w:p w:rsidR="00402318" w:rsidRPr="00FA5B25" w:rsidRDefault="00402318" w:rsidP="00A605B0">
      <w:pPr>
        <w:spacing w:line="360" w:lineRule="auto"/>
        <w:jc w:val="both"/>
        <w:rPr>
          <w:rFonts w:ascii="Arial" w:hAnsi="Arial" w:cs="Arial"/>
          <w:sz w:val="24"/>
        </w:rPr>
      </w:pPr>
      <w:r w:rsidRPr="00FA5B25">
        <w:rPr>
          <w:rFonts w:ascii="Arial" w:hAnsi="Arial" w:cs="Arial"/>
          <w:sz w:val="24"/>
          <w:szCs w:val="24"/>
        </w:rPr>
        <w:t>This report is made for academic requirement purpose. So, this report is focused on experience gathered during my three months long internship program.</w:t>
      </w:r>
    </w:p>
    <w:p w:rsidR="00ED4DD0" w:rsidRPr="00FA5B25" w:rsidRDefault="00ED4DD0" w:rsidP="00A605B0">
      <w:pPr>
        <w:spacing w:line="360" w:lineRule="auto"/>
        <w:jc w:val="both"/>
        <w:rPr>
          <w:rFonts w:ascii="Arial" w:hAnsi="Arial" w:cs="Arial"/>
          <w:sz w:val="24"/>
        </w:rPr>
      </w:pPr>
    </w:p>
    <w:p w:rsidR="00B07B62" w:rsidRPr="00FA5B25" w:rsidRDefault="00B07B62" w:rsidP="00A605B0">
      <w:pPr>
        <w:spacing w:line="360" w:lineRule="auto"/>
        <w:jc w:val="both"/>
        <w:rPr>
          <w:rFonts w:ascii="Arial" w:hAnsi="Arial" w:cs="Arial"/>
          <w:sz w:val="24"/>
        </w:rPr>
      </w:pPr>
      <w:r w:rsidRPr="00FA5B25">
        <w:rPr>
          <w:rFonts w:ascii="Arial" w:hAnsi="Arial" w:cs="Arial"/>
          <w:sz w:val="24"/>
        </w:rPr>
        <w:t>SGS Bangladesh Limited started their journey on 1974 just after the liberation of Bangladesh. Today they operate in Dhaka, Chittagong and Khulna. In Bangladesh the services they offer like consumer testing, Systems and services certification and services for agricultural, government and institutions, oil, gas and chemicals, Industry and environmental projects. SGS Bangladesh Limited operates in their head office which is in Noor Tower, Dhaka. This head office has 28000 square feet several floors also it has 450 highly qualified employees. Their core business is testing textile, garments and food testing laboratory. They provide certification services including ISO 9001, ISO 14000, and ISO 22000.</w:t>
      </w:r>
      <w:r w:rsidR="00402318" w:rsidRPr="00FA5B25">
        <w:rPr>
          <w:rFonts w:ascii="Arial" w:hAnsi="Arial" w:cs="Arial"/>
          <w:sz w:val="24"/>
        </w:rPr>
        <w:t xml:space="preserve"> I enjoyed my working period on SGS Bangladesh Limited they have amazing working environment and well behaving employees. </w:t>
      </w:r>
    </w:p>
    <w:p w:rsidR="00ED4DD0" w:rsidRPr="00FA5B25" w:rsidRDefault="00ED4DD0" w:rsidP="00A605B0">
      <w:pPr>
        <w:spacing w:line="360" w:lineRule="auto"/>
        <w:jc w:val="both"/>
        <w:rPr>
          <w:rFonts w:ascii="Arial" w:hAnsi="Arial" w:cs="Arial"/>
          <w:sz w:val="24"/>
        </w:rPr>
      </w:pPr>
    </w:p>
    <w:p w:rsidR="00402318" w:rsidRPr="00FA5B25" w:rsidRDefault="00402318" w:rsidP="00A605B0">
      <w:pPr>
        <w:spacing w:line="360" w:lineRule="auto"/>
        <w:jc w:val="both"/>
        <w:rPr>
          <w:rFonts w:ascii="Arial" w:hAnsi="Arial" w:cs="Arial"/>
          <w:sz w:val="24"/>
        </w:rPr>
      </w:pPr>
      <w:r w:rsidRPr="00FA5B25">
        <w:rPr>
          <w:rFonts w:ascii="Arial" w:hAnsi="Arial" w:cs="Arial"/>
          <w:sz w:val="24"/>
        </w:rPr>
        <w:t>In first chapter I discuss about the report and provide necessary information related to this report.</w:t>
      </w:r>
      <w:r w:rsidR="00A44961" w:rsidRPr="00FA5B25">
        <w:rPr>
          <w:rFonts w:ascii="Arial" w:hAnsi="Arial" w:cs="Arial"/>
          <w:sz w:val="24"/>
        </w:rPr>
        <w:t xml:space="preserve"> In this chapter I cleared the purpose, objective, motivation, scope and limitation of the report. In chapter two I discuss about company analysis and industry analysis. In company analysis I provide related information of the company to make this report. I discuss about company’s trend and growth</w:t>
      </w:r>
      <w:r w:rsidR="008C5CA7" w:rsidRPr="00FA5B25">
        <w:rPr>
          <w:rFonts w:ascii="Arial" w:hAnsi="Arial" w:cs="Arial"/>
          <w:sz w:val="24"/>
        </w:rPr>
        <w:t xml:space="preserve">, customer mix, service mix, operations and swot analysis. And also provide all related industry analysis for doing this report. </w:t>
      </w:r>
    </w:p>
    <w:p w:rsidR="00ED4DD0" w:rsidRPr="00FA5B25" w:rsidRDefault="00ED4DD0" w:rsidP="00A605B0">
      <w:pPr>
        <w:spacing w:line="360" w:lineRule="auto"/>
        <w:jc w:val="both"/>
        <w:rPr>
          <w:rFonts w:ascii="Arial" w:hAnsi="Arial" w:cs="Arial"/>
          <w:sz w:val="24"/>
        </w:rPr>
      </w:pPr>
    </w:p>
    <w:p w:rsidR="008C5CA7" w:rsidRPr="00FA5B25" w:rsidRDefault="008C5CA7" w:rsidP="00A605B0">
      <w:pPr>
        <w:spacing w:line="360" w:lineRule="auto"/>
        <w:jc w:val="both"/>
        <w:rPr>
          <w:rFonts w:ascii="Arial" w:hAnsi="Arial" w:cs="Arial"/>
          <w:sz w:val="24"/>
          <w:szCs w:val="24"/>
        </w:rPr>
      </w:pPr>
      <w:r w:rsidRPr="00FA5B25">
        <w:rPr>
          <w:rFonts w:ascii="Arial" w:hAnsi="Arial" w:cs="Arial"/>
          <w:sz w:val="24"/>
        </w:rPr>
        <w:t xml:space="preserve">In chapter three I discuss about the experience I gathered during this three months long internship period. I worked in taxation team of finance department. </w:t>
      </w:r>
      <w:r w:rsidRPr="00FA5B25">
        <w:rPr>
          <w:rFonts w:ascii="Arial" w:hAnsi="Arial" w:cs="Arial"/>
          <w:sz w:val="24"/>
          <w:szCs w:val="24"/>
        </w:rPr>
        <w:t xml:space="preserve">My duties were to </w:t>
      </w:r>
      <w:r w:rsidRPr="00FA5B25">
        <w:rPr>
          <w:rFonts w:ascii="Arial" w:hAnsi="Arial" w:cs="Arial"/>
          <w:sz w:val="24"/>
          <w:szCs w:val="24"/>
        </w:rPr>
        <w:lastRenderedPageBreak/>
        <w:t xml:space="preserve">receive sales and entry in vat management software then calculates Mushak 6.1 &amp; 9.1. I worked under pressure and late night to full fill the month’s target. I enjoy the way of work. My other duties were filing TDS and VDS documents then keep record both soft copies and hard copies. In my training session I gained computer skills, Communication skills and also learned financial modeling for advance accounting. I discuss about the contribution to taxation team and for finance department. Also discuss about the new skills I applied and new skill I developed during my internship period. </w:t>
      </w:r>
      <w:r w:rsidR="003A3993" w:rsidRPr="00FA5B25">
        <w:rPr>
          <w:rFonts w:ascii="Arial" w:hAnsi="Arial" w:cs="Arial"/>
          <w:sz w:val="24"/>
          <w:szCs w:val="24"/>
        </w:rPr>
        <w:t xml:space="preserve">Lastly I write the application of my academic knowledge I applied during work on SGS Bangladesh Limited. </w:t>
      </w:r>
    </w:p>
    <w:p w:rsidR="003A3993" w:rsidRPr="00FA5B25" w:rsidRDefault="003A3993" w:rsidP="00A605B0">
      <w:pPr>
        <w:spacing w:line="360" w:lineRule="auto"/>
        <w:jc w:val="both"/>
        <w:rPr>
          <w:rFonts w:ascii="Arial" w:hAnsi="Arial" w:cs="Arial"/>
          <w:sz w:val="24"/>
        </w:rPr>
      </w:pPr>
      <w:r w:rsidRPr="00FA5B25">
        <w:rPr>
          <w:rFonts w:ascii="Arial" w:hAnsi="Arial" w:cs="Arial"/>
          <w:sz w:val="24"/>
          <w:szCs w:val="24"/>
        </w:rPr>
        <w:t>In this report i tried to evaluate SGS in terms of working experience and after concluding the report I have given so</w:t>
      </w:r>
      <w:r w:rsidR="00ED4DD0" w:rsidRPr="00FA5B25">
        <w:rPr>
          <w:rFonts w:ascii="Arial" w:hAnsi="Arial" w:cs="Arial"/>
          <w:sz w:val="24"/>
          <w:szCs w:val="24"/>
        </w:rPr>
        <w:t>me</w:t>
      </w:r>
      <w:r w:rsidRPr="00FA5B25">
        <w:rPr>
          <w:rFonts w:ascii="Arial" w:hAnsi="Arial" w:cs="Arial"/>
          <w:sz w:val="24"/>
          <w:szCs w:val="24"/>
        </w:rPr>
        <w:t xml:space="preserve"> key facts about SGS.</w:t>
      </w:r>
    </w:p>
    <w:p w:rsidR="009033A4" w:rsidRDefault="009033A4"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573C1A" w:rsidRDefault="00573C1A" w:rsidP="00A605B0">
      <w:pPr>
        <w:jc w:val="both"/>
        <w:rPr>
          <w:rFonts w:ascii="Arial" w:hAnsi="Arial" w:cs="Arial"/>
          <w:sz w:val="24"/>
          <w:szCs w:val="24"/>
        </w:rPr>
      </w:pPr>
    </w:p>
    <w:p w:rsidR="008A2B5D" w:rsidRDefault="008A2B5D" w:rsidP="00573C1A">
      <w:pPr>
        <w:rPr>
          <w:rFonts w:ascii="Arial" w:hAnsi="Arial" w:cs="Arial"/>
          <w:sz w:val="24"/>
          <w:szCs w:val="24"/>
        </w:rPr>
        <w:sectPr w:rsidR="008A2B5D">
          <w:footerReference w:type="default" r:id="rId10"/>
          <w:pgSz w:w="12240" w:h="15840"/>
          <w:pgMar w:top="1440" w:right="1440" w:bottom="1440" w:left="1440" w:header="720" w:footer="720" w:gutter="0"/>
          <w:cols w:space="720"/>
          <w:docGrid w:linePitch="360"/>
        </w:sectPr>
      </w:pPr>
    </w:p>
    <w:p w:rsidR="00573C1A" w:rsidRPr="00FA5B25" w:rsidRDefault="00573C1A" w:rsidP="00573C1A">
      <w:pPr>
        <w:rPr>
          <w:rFonts w:ascii="Arial" w:hAnsi="Arial" w:cs="Arial"/>
          <w:sz w:val="24"/>
          <w:szCs w:val="24"/>
        </w:rPr>
      </w:pPr>
    </w:p>
    <w:sdt>
      <w:sdtPr>
        <w:rPr>
          <w:rFonts w:ascii="Arial" w:eastAsiaTheme="minorHAnsi" w:hAnsi="Arial" w:cs="Arial"/>
          <w:b w:val="0"/>
          <w:bCs w:val="0"/>
          <w:color w:val="auto"/>
          <w:sz w:val="22"/>
          <w:szCs w:val="22"/>
          <w:lang w:eastAsia="en-US"/>
        </w:rPr>
        <w:id w:val="-86227944"/>
        <w:docPartObj>
          <w:docPartGallery w:val="Table of Contents"/>
          <w:docPartUnique/>
        </w:docPartObj>
      </w:sdtPr>
      <w:sdtEndPr>
        <w:rPr>
          <w:noProof/>
        </w:rPr>
      </w:sdtEndPr>
      <w:sdtContent>
        <w:p w:rsidR="009033A4" w:rsidRPr="00FA5B25" w:rsidRDefault="009033A4" w:rsidP="00FA5B25">
          <w:pPr>
            <w:pStyle w:val="TOCHeading"/>
            <w:spacing w:line="360" w:lineRule="auto"/>
            <w:rPr>
              <w:rFonts w:ascii="Arial" w:hAnsi="Arial" w:cs="Arial"/>
            </w:rPr>
          </w:pPr>
          <w:r w:rsidRPr="00FA5B25">
            <w:rPr>
              <w:rFonts w:ascii="Arial" w:hAnsi="Arial" w:cs="Arial"/>
            </w:rPr>
            <w:t>Contents</w:t>
          </w:r>
        </w:p>
        <w:p w:rsidR="008A2B5D" w:rsidRDefault="009033A4">
          <w:pPr>
            <w:pStyle w:val="TOC1"/>
            <w:tabs>
              <w:tab w:val="right" w:leader="dot" w:pos="9350"/>
            </w:tabs>
            <w:rPr>
              <w:rFonts w:eastAsiaTheme="minorEastAsia"/>
              <w:noProof/>
            </w:rPr>
          </w:pPr>
          <w:r w:rsidRPr="00FA5B25">
            <w:rPr>
              <w:rFonts w:ascii="Arial" w:hAnsi="Arial" w:cs="Arial"/>
            </w:rPr>
            <w:fldChar w:fldCharType="begin"/>
          </w:r>
          <w:r w:rsidRPr="00FA5B25">
            <w:rPr>
              <w:rFonts w:ascii="Arial" w:hAnsi="Arial" w:cs="Arial"/>
            </w:rPr>
            <w:instrText xml:space="preserve"> TOC \o "1-3" \h \z \u </w:instrText>
          </w:r>
          <w:r w:rsidRPr="00FA5B25">
            <w:rPr>
              <w:rFonts w:ascii="Arial" w:hAnsi="Arial" w:cs="Arial"/>
            </w:rPr>
            <w:fldChar w:fldCharType="separate"/>
          </w:r>
          <w:hyperlink w:anchor="_Toc112496825" w:history="1">
            <w:r w:rsidR="008A2B5D" w:rsidRPr="00E5037F">
              <w:rPr>
                <w:rStyle w:val="Hyperlink"/>
                <w:rFonts w:cs="Arial"/>
                <w:noProof/>
              </w:rPr>
              <w:t>Letter of transmittal</w:t>
            </w:r>
            <w:r w:rsidR="008A2B5D">
              <w:rPr>
                <w:noProof/>
                <w:webHidden/>
              </w:rPr>
              <w:tab/>
            </w:r>
            <w:r w:rsidR="008A2B5D">
              <w:rPr>
                <w:noProof/>
                <w:webHidden/>
              </w:rPr>
              <w:fldChar w:fldCharType="begin"/>
            </w:r>
            <w:r w:rsidR="008A2B5D">
              <w:rPr>
                <w:noProof/>
                <w:webHidden/>
              </w:rPr>
              <w:instrText xml:space="preserve"> PAGEREF _Toc112496825 \h </w:instrText>
            </w:r>
            <w:r w:rsidR="008A2B5D">
              <w:rPr>
                <w:noProof/>
                <w:webHidden/>
              </w:rPr>
            </w:r>
            <w:r w:rsidR="008A2B5D">
              <w:rPr>
                <w:noProof/>
                <w:webHidden/>
              </w:rPr>
              <w:fldChar w:fldCharType="separate"/>
            </w:r>
            <w:r w:rsidR="00B33CC6">
              <w:rPr>
                <w:noProof/>
                <w:webHidden/>
              </w:rPr>
              <w:t>3</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26" w:history="1">
            <w:r w:rsidR="008A2B5D" w:rsidRPr="00E5037F">
              <w:rPr>
                <w:rStyle w:val="Hyperlink"/>
                <w:rFonts w:cs="Arial"/>
                <w:noProof/>
              </w:rPr>
              <w:t>Declaration</w:t>
            </w:r>
            <w:r w:rsidR="008A2B5D">
              <w:rPr>
                <w:noProof/>
                <w:webHidden/>
              </w:rPr>
              <w:tab/>
            </w:r>
            <w:r w:rsidR="008A2B5D">
              <w:rPr>
                <w:noProof/>
                <w:webHidden/>
              </w:rPr>
              <w:fldChar w:fldCharType="begin"/>
            </w:r>
            <w:r w:rsidR="008A2B5D">
              <w:rPr>
                <w:noProof/>
                <w:webHidden/>
              </w:rPr>
              <w:instrText xml:space="preserve"> PAGEREF _Toc112496826 \h </w:instrText>
            </w:r>
            <w:r w:rsidR="008A2B5D">
              <w:rPr>
                <w:noProof/>
                <w:webHidden/>
              </w:rPr>
            </w:r>
            <w:r w:rsidR="008A2B5D">
              <w:rPr>
                <w:noProof/>
                <w:webHidden/>
              </w:rPr>
              <w:fldChar w:fldCharType="separate"/>
            </w:r>
            <w:r w:rsidR="00B33CC6">
              <w:rPr>
                <w:noProof/>
                <w:webHidden/>
              </w:rPr>
              <w:t>4</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27" w:history="1">
            <w:r w:rsidR="008A2B5D" w:rsidRPr="00E5037F">
              <w:rPr>
                <w:rStyle w:val="Hyperlink"/>
                <w:rFonts w:cs="Arial"/>
                <w:noProof/>
              </w:rPr>
              <w:t>Acknowledgement</w:t>
            </w:r>
            <w:r w:rsidR="008A2B5D">
              <w:rPr>
                <w:noProof/>
                <w:webHidden/>
              </w:rPr>
              <w:tab/>
            </w:r>
            <w:r w:rsidR="008A2B5D">
              <w:rPr>
                <w:noProof/>
                <w:webHidden/>
              </w:rPr>
              <w:fldChar w:fldCharType="begin"/>
            </w:r>
            <w:r w:rsidR="008A2B5D">
              <w:rPr>
                <w:noProof/>
                <w:webHidden/>
              </w:rPr>
              <w:instrText xml:space="preserve"> PAGEREF _Toc112496827 \h </w:instrText>
            </w:r>
            <w:r w:rsidR="008A2B5D">
              <w:rPr>
                <w:noProof/>
                <w:webHidden/>
              </w:rPr>
            </w:r>
            <w:r w:rsidR="008A2B5D">
              <w:rPr>
                <w:noProof/>
                <w:webHidden/>
              </w:rPr>
              <w:fldChar w:fldCharType="separate"/>
            </w:r>
            <w:r w:rsidR="00B33CC6">
              <w:rPr>
                <w:noProof/>
                <w:webHidden/>
              </w:rPr>
              <w:t>5</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28" w:history="1">
            <w:r w:rsidR="008A2B5D" w:rsidRPr="00E5037F">
              <w:rPr>
                <w:rStyle w:val="Hyperlink"/>
                <w:rFonts w:cs="Arial"/>
                <w:noProof/>
              </w:rPr>
              <w:t>Executive summary</w:t>
            </w:r>
            <w:r w:rsidR="008A2B5D">
              <w:rPr>
                <w:noProof/>
                <w:webHidden/>
              </w:rPr>
              <w:tab/>
            </w:r>
            <w:r w:rsidR="008A2B5D">
              <w:rPr>
                <w:noProof/>
                <w:webHidden/>
              </w:rPr>
              <w:fldChar w:fldCharType="begin"/>
            </w:r>
            <w:r w:rsidR="008A2B5D">
              <w:rPr>
                <w:noProof/>
                <w:webHidden/>
              </w:rPr>
              <w:instrText xml:space="preserve"> PAGEREF _Toc112496828 \h </w:instrText>
            </w:r>
            <w:r w:rsidR="008A2B5D">
              <w:rPr>
                <w:noProof/>
                <w:webHidden/>
              </w:rPr>
            </w:r>
            <w:r w:rsidR="008A2B5D">
              <w:rPr>
                <w:noProof/>
                <w:webHidden/>
              </w:rPr>
              <w:fldChar w:fldCharType="separate"/>
            </w:r>
            <w:r w:rsidR="00B33CC6">
              <w:rPr>
                <w:noProof/>
                <w:webHidden/>
              </w:rPr>
              <w:t>6</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29" w:history="1">
            <w:r w:rsidR="008A2B5D" w:rsidRPr="00E5037F">
              <w:rPr>
                <w:rStyle w:val="Hyperlink"/>
                <w:rFonts w:cs="Arial"/>
                <w:noProof/>
              </w:rPr>
              <w:t>CHAPTER I: INTRODUCTION</w:t>
            </w:r>
            <w:r w:rsidR="008A2B5D">
              <w:rPr>
                <w:noProof/>
                <w:webHidden/>
              </w:rPr>
              <w:tab/>
            </w:r>
            <w:r w:rsidR="008A2B5D">
              <w:rPr>
                <w:noProof/>
                <w:webHidden/>
              </w:rPr>
              <w:fldChar w:fldCharType="begin"/>
            </w:r>
            <w:r w:rsidR="008A2B5D">
              <w:rPr>
                <w:noProof/>
                <w:webHidden/>
              </w:rPr>
              <w:instrText xml:space="preserve"> PAGEREF _Toc112496829 \h </w:instrText>
            </w:r>
            <w:r w:rsidR="008A2B5D">
              <w:rPr>
                <w:noProof/>
                <w:webHidden/>
              </w:rPr>
            </w:r>
            <w:r w:rsidR="008A2B5D">
              <w:rPr>
                <w:noProof/>
                <w:webHidden/>
              </w:rPr>
              <w:fldChar w:fldCharType="separate"/>
            </w:r>
            <w:r w:rsidR="00B33CC6">
              <w:rPr>
                <w:noProof/>
                <w:webHidden/>
              </w:rPr>
              <w:t>10</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30" w:history="1">
            <w:r w:rsidR="008A2B5D" w:rsidRPr="00E5037F">
              <w:rPr>
                <w:rStyle w:val="Hyperlink"/>
                <w:rFonts w:ascii="Arial" w:hAnsi="Arial" w:cs="Arial"/>
                <w:noProof/>
              </w:rPr>
              <w:t>Background of the report</w:t>
            </w:r>
            <w:r w:rsidR="008A2B5D">
              <w:rPr>
                <w:noProof/>
                <w:webHidden/>
              </w:rPr>
              <w:tab/>
            </w:r>
            <w:r w:rsidR="008A2B5D">
              <w:rPr>
                <w:noProof/>
                <w:webHidden/>
              </w:rPr>
              <w:fldChar w:fldCharType="begin"/>
            </w:r>
            <w:r w:rsidR="008A2B5D">
              <w:rPr>
                <w:noProof/>
                <w:webHidden/>
              </w:rPr>
              <w:instrText xml:space="preserve"> PAGEREF _Toc112496830 \h </w:instrText>
            </w:r>
            <w:r w:rsidR="008A2B5D">
              <w:rPr>
                <w:noProof/>
                <w:webHidden/>
              </w:rPr>
            </w:r>
            <w:r w:rsidR="008A2B5D">
              <w:rPr>
                <w:noProof/>
                <w:webHidden/>
              </w:rPr>
              <w:fldChar w:fldCharType="separate"/>
            </w:r>
            <w:r w:rsidR="00B33CC6">
              <w:rPr>
                <w:noProof/>
                <w:webHidden/>
              </w:rPr>
              <w:t>10</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31" w:history="1">
            <w:r w:rsidR="008A2B5D" w:rsidRPr="00E5037F">
              <w:rPr>
                <w:rStyle w:val="Hyperlink"/>
                <w:rFonts w:ascii="Arial" w:hAnsi="Arial" w:cs="Arial"/>
                <w:noProof/>
              </w:rPr>
              <w:t>Objectives of the report</w:t>
            </w:r>
            <w:r w:rsidR="008A2B5D">
              <w:rPr>
                <w:noProof/>
                <w:webHidden/>
              </w:rPr>
              <w:tab/>
            </w:r>
            <w:r w:rsidR="008A2B5D">
              <w:rPr>
                <w:noProof/>
                <w:webHidden/>
              </w:rPr>
              <w:fldChar w:fldCharType="begin"/>
            </w:r>
            <w:r w:rsidR="008A2B5D">
              <w:rPr>
                <w:noProof/>
                <w:webHidden/>
              </w:rPr>
              <w:instrText xml:space="preserve"> PAGEREF _Toc112496831 \h </w:instrText>
            </w:r>
            <w:r w:rsidR="008A2B5D">
              <w:rPr>
                <w:noProof/>
                <w:webHidden/>
              </w:rPr>
            </w:r>
            <w:r w:rsidR="008A2B5D">
              <w:rPr>
                <w:noProof/>
                <w:webHidden/>
              </w:rPr>
              <w:fldChar w:fldCharType="separate"/>
            </w:r>
            <w:r w:rsidR="00B33CC6">
              <w:rPr>
                <w:noProof/>
                <w:webHidden/>
              </w:rPr>
              <w:t>10</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32" w:history="1">
            <w:r w:rsidR="008A2B5D" w:rsidRPr="00E5037F">
              <w:rPr>
                <w:rStyle w:val="Hyperlink"/>
                <w:rFonts w:ascii="Arial" w:hAnsi="Arial" w:cs="Arial"/>
                <w:noProof/>
              </w:rPr>
              <w:t>Motivation of the report</w:t>
            </w:r>
            <w:r w:rsidR="008A2B5D">
              <w:rPr>
                <w:noProof/>
                <w:webHidden/>
              </w:rPr>
              <w:tab/>
            </w:r>
            <w:r w:rsidR="008A2B5D">
              <w:rPr>
                <w:noProof/>
                <w:webHidden/>
              </w:rPr>
              <w:fldChar w:fldCharType="begin"/>
            </w:r>
            <w:r w:rsidR="008A2B5D">
              <w:rPr>
                <w:noProof/>
                <w:webHidden/>
              </w:rPr>
              <w:instrText xml:space="preserve"> PAGEREF _Toc112496832 \h </w:instrText>
            </w:r>
            <w:r w:rsidR="008A2B5D">
              <w:rPr>
                <w:noProof/>
                <w:webHidden/>
              </w:rPr>
            </w:r>
            <w:r w:rsidR="008A2B5D">
              <w:rPr>
                <w:noProof/>
                <w:webHidden/>
              </w:rPr>
              <w:fldChar w:fldCharType="separate"/>
            </w:r>
            <w:r w:rsidR="00B33CC6">
              <w:rPr>
                <w:noProof/>
                <w:webHidden/>
              </w:rPr>
              <w:t>11</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33" w:history="1">
            <w:r w:rsidR="008A2B5D" w:rsidRPr="00E5037F">
              <w:rPr>
                <w:rStyle w:val="Hyperlink"/>
                <w:rFonts w:ascii="Arial" w:hAnsi="Arial" w:cs="Arial"/>
                <w:noProof/>
              </w:rPr>
              <w:t>Scope and Limitation of the report</w:t>
            </w:r>
            <w:r w:rsidR="008A2B5D">
              <w:rPr>
                <w:noProof/>
                <w:webHidden/>
              </w:rPr>
              <w:tab/>
            </w:r>
            <w:r w:rsidR="008A2B5D">
              <w:rPr>
                <w:noProof/>
                <w:webHidden/>
              </w:rPr>
              <w:fldChar w:fldCharType="begin"/>
            </w:r>
            <w:r w:rsidR="008A2B5D">
              <w:rPr>
                <w:noProof/>
                <w:webHidden/>
              </w:rPr>
              <w:instrText xml:space="preserve"> PAGEREF _Toc112496833 \h </w:instrText>
            </w:r>
            <w:r w:rsidR="008A2B5D">
              <w:rPr>
                <w:noProof/>
                <w:webHidden/>
              </w:rPr>
            </w:r>
            <w:r w:rsidR="008A2B5D">
              <w:rPr>
                <w:noProof/>
                <w:webHidden/>
              </w:rPr>
              <w:fldChar w:fldCharType="separate"/>
            </w:r>
            <w:r w:rsidR="00B33CC6">
              <w:rPr>
                <w:noProof/>
                <w:webHidden/>
              </w:rPr>
              <w:t>12</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34" w:history="1">
            <w:r w:rsidR="008A2B5D" w:rsidRPr="00E5037F">
              <w:rPr>
                <w:rStyle w:val="Hyperlink"/>
                <w:rFonts w:ascii="Arial" w:hAnsi="Arial" w:cs="Arial"/>
                <w:noProof/>
              </w:rPr>
              <w:t>Definition of key terms</w:t>
            </w:r>
            <w:r w:rsidR="008A2B5D">
              <w:rPr>
                <w:noProof/>
                <w:webHidden/>
              </w:rPr>
              <w:tab/>
            </w:r>
            <w:r w:rsidR="008A2B5D">
              <w:rPr>
                <w:noProof/>
                <w:webHidden/>
              </w:rPr>
              <w:fldChar w:fldCharType="begin"/>
            </w:r>
            <w:r w:rsidR="008A2B5D">
              <w:rPr>
                <w:noProof/>
                <w:webHidden/>
              </w:rPr>
              <w:instrText xml:space="preserve"> PAGEREF _Toc112496834 \h </w:instrText>
            </w:r>
            <w:r w:rsidR="008A2B5D">
              <w:rPr>
                <w:noProof/>
                <w:webHidden/>
              </w:rPr>
            </w:r>
            <w:r w:rsidR="008A2B5D">
              <w:rPr>
                <w:noProof/>
                <w:webHidden/>
              </w:rPr>
              <w:fldChar w:fldCharType="separate"/>
            </w:r>
            <w:r w:rsidR="00B33CC6">
              <w:rPr>
                <w:noProof/>
                <w:webHidden/>
              </w:rPr>
              <w:t>13</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35" w:history="1">
            <w:r w:rsidR="008A2B5D" w:rsidRPr="00E5037F">
              <w:rPr>
                <w:rStyle w:val="Hyperlink"/>
                <w:rFonts w:cs="Arial"/>
                <w:noProof/>
              </w:rPr>
              <w:t>CHAPTER II: COMPANY PREVIEW</w:t>
            </w:r>
            <w:r w:rsidR="008A2B5D">
              <w:rPr>
                <w:noProof/>
                <w:webHidden/>
              </w:rPr>
              <w:tab/>
            </w:r>
            <w:r w:rsidR="008A2B5D">
              <w:rPr>
                <w:noProof/>
                <w:webHidden/>
              </w:rPr>
              <w:fldChar w:fldCharType="begin"/>
            </w:r>
            <w:r w:rsidR="008A2B5D">
              <w:rPr>
                <w:noProof/>
                <w:webHidden/>
              </w:rPr>
              <w:instrText xml:space="preserve"> PAGEREF _Toc112496835 \h </w:instrText>
            </w:r>
            <w:r w:rsidR="008A2B5D">
              <w:rPr>
                <w:noProof/>
                <w:webHidden/>
              </w:rPr>
            </w:r>
            <w:r w:rsidR="008A2B5D">
              <w:rPr>
                <w:noProof/>
                <w:webHidden/>
              </w:rPr>
              <w:fldChar w:fldCharType="separate"/>
            </w:r>
            <w:r w:rsidR="00B33CC6">
              <w:rPr>
                <w:noProof/>
                <w:webHidden/>
              </w:rPr>
              <w:t>14</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36" w:history="1">
            <w:r w:rsidR="008A2B5D" w:rsidRPr="00E5037F">
              <w:rPr>
                <w:rStyle w:val="Hyperlink"/>
                <w:rFonts w:ascii="Arial" w:hAnsi="Arial" w:cs="Arial"/>
                <w:noProof/>
              </w:rPr>
              <w:t>Company Analysis</w:t>
            </w:r>
            <w:r w:rsidR="008A2B5D">
              <w:rPr>
                <w:noProof/>
                <w:webHidden/>
              </w:rPr>
              <w:tab/>
            </w:r>
            <w:r w:rsidR="008A2B5D">
              <w:rPr>
                <w:noProof/>
                <w:webHidden/>
              </w:rPr>
              <w:fldChar w:fldCharType="begin"/>
            </w:r>
            <w:r w:rsidR="008A2B5D">
              <w:rPr>
                <w:noProof/>
                <w:webHidden/>
              </w:rPr>
              <w:instrText xml:space="preserve"> PAGEREF _Toc112496836 \h </w:instrText>
            </w:r>
            <w:r w:rsidR="008A2B5D">
              <w:rPr>
                <w:noProof/>
                <w:webHidden/>
              </w:rPr>
            </w:r>
            <w:r w:rsidR="008A2B5D">
              <w:rPr>
                <w:noProof/>
                <w:webHidden/>
              </w:rPr>
              <w:fldChar w:fldCharType="separate"/>
            </w:r>
            <w:r w:rsidR="00B33CC6">
              <w:rPr>
                <w:noProof/>
                <w:webHidden/>
              </w:rPr>
              <w:t>14</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37" w:history="1">
            <w:r w:rsidR="008A2B5D" w:rsidRPr="00E5037F">
              <w:rPr>
                <w:rStyle w:val="Hyperlink"/>
                <w:rFonts w:ascii="Arial" w:hAnsi="Arial" w:cs="Arial"/>
                <w:noProof/>
              </w:rPr>
              <w:t>Overview and history</w:t>
            </w:r>
            <w:r w:rsidR="008A2B5D">
              <w:rPr>
                <w:noProof/>
                <w:webHidden/>
              </w:rPr>
              <w:tab/>
            </w:r>
            <w:r w:rsidR="008A2B5D">
              <w:rPr>
                <w:noProof/>
                <w:webHidden/>
              </w:rPr>
              <w:fldChar w:fldCharType="begin"/>
            </w:r>
            <w:r w:rsidR="008A2B5D">
              <w:rPr>
                <w:noProof/>
                <w:webHidden/>
              </w:rPr>
              <w:instrText xml:space="preserve"> PAGEREF _Toc112496837 \h </w:instrText>
            </w:r>
            <w:r w:rsidR="008A2B5D">
              <w:rPr>
                <w:noProof/>
                <w:webHidden/>
              </w:rPr>
            </w:r>
            <w:r w:rsidR="008A2B5D">
              <w:rPr>
                <w:noProof/>
                <w:webHidden/>
              </w:rPr>
              <w:fldChar w:fldCharType="separate"/>
            </w:r>
            <w:r w:rsidR="00B33CC6">
              <w:rPr>
                <w:noProof/>
                <w:webHidden/>
              </w:rPr>
              <w:t>14</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38" w:history="1">
            <w:r w:rsidR="008A2B5D" w:rsidRPr="00E5037F">
              <w:rPr>
                <w:rStyle w:val="Hyperlink"/>
                <w:rFonts w:ascii="Arial" w:hAnsi="Arial" w:cs="Arial"/>
                <w:noProof/>
              </w:rPr>
              <w:t>Trend and Growth</w:t>
            </w:r>
            <w:r w:rsidR="008A2B5D">
              <w:rPr>
                <w:noProof/>
                <w:webHidden/>
              </w:rPr>
              <w:tab/>
            </w:r>
            <w:r w:rsidR="008A2B5D">
              <w:rPr>
                <w:noProof/>
                <w:webHidden/>
              </w:rPr>
              <w:fldChar w:fldCharType="begin"/>
            </w:r>
            <w:r w:rsidR="008A2B5D">
              <w:rPr>
                <w:noProof/>
                <w:webHidden/>
              </w:rPr>
              <w:instrText xml:space="preserve"> PAGEREF _Toc112496838 \h </w:instrText>
            </w:r>
            <w:r w:rsidR="008A2B5D">
              <w:rPr>
                <w:noProof/>
                <w:webHidden/>
              </w:rPr>
            </w:r>
            <w:r w:rsidR="008A2B5D">
              <w:rPr>
                <w:noProof/>
                <w:webHidden/>
              </w:rPr>
              <w:fldChar w:fldCharType="separate"/>
            </w:r>
            <w:r w:rsidR="00B33CC6">
              <w:rPr>
                <w:noProof/>
                <w:webHidden/>
              </w:rPr>
              <w:t>15</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39" w:history="1">
            <w:r w:rsidR="008A2B5D" w:rsidRPr="00E5037F">
              <w:rPr>
                <w:rStyle w:val="Hyperlink"/>
                <w:rFonts w:ascii="Arial" w:hAnsi="Arial" w:cs="Arial"/>
                <w:noProof/>
              </w:rPr>
              <w:t>Customer mix</w:t>
            </w:r>
            <w:r w:rsidR="008A2B5D">
              <w:rPr>
                <w:noProof/>
                <w:webHidden/>
              </w:rPr>
              <w:tab/>
            </w:r>
            <w:r w:rsidR="008A2B5D">
              <w:rPr>
                <w:noProof/>
                <w:webHidden/>
              </w:rPr>
              <w:fldChar w:fldCharType="begin"/>
            </w:r>
            <w:r w:rsidR="008A2B5D">
              <w:rPr>
                <w:noProof/>
                <w:webHidden/>
              </w:rPr>
              <w:instrText xml:space="preserve"> PAGEREF _Toc112496839 \h </w:instrText>
            </w:r>
            <w:r w:rsidR="008A2B5D">
              <w:rPr>
                <w:noProof/>
                <w:webHidden/>
              </w:rPr>
            </w:r>
            <w:r w:rsidR="008A2B5D">
              <w:rPr>
                <w:noProof/>
                <w:webHidden/>
              </w:rPr>
              <w:fldChar w:fldCharType="separate"/>
            </w:r>
            <w:r w:rsidR="00B33CC6">
              <w:rPr>
                <w:noProof/>
                <w:webHidden/>
              </w:rPr>
              <w:t>15</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0" w:history="1">
            <w:r w:rsidR="008A2B5D" w:rsidRPr="00E5037F">
              <w:rPr>
                <w:rStyle w:val="Hyperlink"/>
                <w:rFonts w:ascii="Arial" w:hAnsi="Arial" w:cs="Arial"/>
                <w:noProof/>
              </w:rPr>
              <w:t>Product and service Mix</w:t>
            </w:r>
            <w:r w:rsidR="008A2B5D">
              <w:rPr>
                <w:noProof/>
                <w:webHidden/>
              </w:rPr>
              <w:tab/>
            </w:r>
            <w:r w:rsidR="008A2B5D">
              <w:rPr>
                <w:noProof/>
                <w:webHidden/>
              </w:rPr>
              <w:fldChar w:fldCharType="begin"/>
            </w:r>
            <w:r w:rsidR="008A2B5D">
              <w:rPr>
                <w:noProof/>
                <w:webHidden/>
              </w:rPr>
              <w:instrText xml:space="preserve"> PAGEREF _Toc112496840 \h </w:instrText>
            </w:r>
            <w:r w:rsidR="008A2B5D">
              <w:rPr>
                <w:noProof/>
                <w:webHidden/>
              </w:rPr>
            </w:r>
            <w:r w:rsidR="008A2B5D">
              <w:rPr>
                <w:noProof/>
                <w:webHidden/>
              </w:rPr>
              <w:fldChar w:fldCharType="separate"/>
            </w:r>
            <w:r w:rsidR="00B33CC6">
              <w:rPr>
                <w:noProof/>
                <w:webHidden/>
              </w:rPr>
              <w:t>17</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1" w:history="1">
            <w:r w:rsidR="008A2B5D" w:rsidRPr="00E5037F">
              <w:rPr>
                <w:rStyle w:val="Hyperlink"/>
                <w:rFonts w:ascii="Arial" w:hAnsi="Arial" w:cs="Arial"/>
                <w:noProof/>
              </w:rPr>
              <w:t>Operations</w:t>
            </w:r>
            <w:r w:rsidR="008A2B5D">
              <w:rPr>
                <w:noProof/>
                <w:webHidden/>
              </w:rPr>
              <w:tab/>
            </w:r>
            <w:r w:rsidR="008A2B5D">
              <w:rPr>
                <w:noProof/>
                <w:webHidden/>
              </w:rPr>
              <w:fldChar w:fldCharType="begin"/>
            </w:r>
            <w:r w:rsidR="008A2B5D">
              <w:rPr>
                <w:noProof/>
                <w:webHidden/>
              </w:rPr>
              <w:instrText xml:space="preserve"> PAGEREF _Toc112496841 \h </w:instrText>
            </w:r>
            <w:r w:rsidR="008A2B5D">
              <w:rPr>
                <w:noProof/>
                <w:webHidden/>
              </w:rPr>
            </w:r>
            <w:r w:rsidR="008A2B5D">
              <w:rPr>
                <w:noProof/>
                <w:webHidden/>
              </w:rPr>
              <w:fldChar w:fldCharType="separate"/>
            </w:r>
            <w:r w:rsidR="00B33CC6">
              <w:rPr>
                <w:noProof/>
                <w:webHidden/>
              </w:rPr>
              <w:t>18</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2" w:history="1">
            <w:r w:rsidR="008A2B5D" w:rsidRPr="00E5037F">
              <w:rPr>
                <w:rStyle w:val="Hyperlink"/>
                <w:rFonts w:ascii="Arial" w:hAnsi="Arial" w:cs="Arial"/>
                <w:noProof/>
              </w:rPr>
              <w:t>SWOT Analysis</w:t>
            </w:r>
            <w:r w:rsidR="008A2B5D">
              <w:rPr>
                <w:noProof/>
                <w:webHidden/>
              </w:rPr>
              <w:tab/>
            </w:r>
            <w:r w:rsidR="008A2B5D">
              <w:rPr>
                <w:noProof/>
                <w:webHidden/>
              </w:rPr>
              <w:fldChar w:fldCharType="begin"/>
            </w:r>
            <w:r w:rsidR="008A2B5D">
              <w:rPr>
                <w:noProof/>
                <w:webHidden/>
              </w:rPr>
              <w:instrText xml:space="preserve"> PAGEREF _Toc112496842 \h </w:instrText>
            </w:r>
            <w:r w:rsidR="008A2B5D">
              <w:rPr>
                <w:noProof/>
                <w:webHidden/>
              </w:rPr>
            </w:r>
            <w:r w:rsidR="008A2B5D">
              <w:rPr>
                <w:noProof/>
                <w:webHidden/>
              </w:rPr>
              <w:fldChar w:fldCharType="separate"/>
            </w:r>
            <w:r w:rsidR="00B33CC6">
              <w:rPr>
                <w:noProof/>
                <w:webHidden/>
              </w:rPr>
              <w:t>20</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43" w:history="1">
            <w:r w:rsidR="008A2B5D" w:rsidRPr="00E5037F">
              <w:rPr>
                <w:rStyle w:val="Hyperlink"/>
                <w:rFonts w:ascii="Arial" w:hAnsi="Arial" w:cs="Arial"/>
                <w:noProof/>
              </w:rPr>
              <w:t>Industry analysis</w:t>
            </w:r>
            <w:r w:rsidR="008A2B5D">
              <w:rPr>
                <w:noProof/>
                <w:webHidden/>
              </w:rPr>
              <w:tab/>
            </w:r>
            <w:r w:rsidR="008A2B5D">
              <w:rPr>
                <w:noProof/>
                <w:webHidden/>
              </w:rPr>
              <w:fldChar w:fldCharType="begin"/>
            </w:r>
            <w:r w:rsidR="008A2B5D">
              <w:rPr>
                <w:noProof/>
                <w:webHidden/>
              </w:rPr>
              <w:instrText xml:space="preserve"> PAGEREF _Toc112496843 \h </w:instrText>
            </w:r>
            <w:r w:rsidR="008A2B5D">
              <w:rPr>
                <w:noProof/>
                <w:webHidden/>
              </w:rPr>
            </w:r>
            <w:r w:rsidR="008A2B5D">
              <w:rPr>
                <w:noProof/>
                <w:webHidden/>
              </w:rPr>
              <w:fldChar w:fldCharType="separate"/>
            </w:r>
            <w:r w:rsidR="00B33CC6">
              <w:rPr>
                <w:noProof/>
                <w:webHidden/>
              </w:rPr>
              <w:t>21</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44" w:history="1">
            <w:r w:rsidR="008A2B5D" w:rsidRPr="00E5037F">
              <w:rPr>
                <w:rStyle w:val="Hyperlink"/>
                <w:rFonts w:ascii="Arial" w:hAnsi="Arial" w:cs="Arial"/>
                <w:noProof/>
              </w:rPr>
              <w:t>Specification of the Industry</w:t>
            </w:r>
            <w:r w:rsidR="008A2B5D">
              <w:rPr>
                <w:noProof/>
                <w:webHidden/>
              </w:rPr>
              <w:tab/>
            </w:r>
            <w:r w:rsidR="008A2B5D">
              <w:rPr>
                <w:noProof/>
                <w:webHidden/>
              </w:rPr>
              <w:fldChar w:fldCharType="begin"/>
            </w:r>
            <w:r w:rsidR="008A2B5D">
              <w:rPr>
                <w:noProof/>
                <w:webHidden/>
              </w:rPr>
              <w:instrText xml:space="preserve"> PAGEREF _Toc112496844 \h </w:instrText>
            </w:r>
            <w:r w:rsidR="008A2B5D">
              <w:rPr>
                <w:noProof/>
                <w:webHidden/>
              </w:rPr>
            </w:r>
            <w:r w:rsidR="008A2B5D">
              <w:rPr>
                <w:noProof/>
                <w:webHidden/>
              </w:rPr>
              <w:fldChar w:fldCharType="separate"/>
            </w:r>
            <w:r w:rsidR="00B33CC6">
              <w:rPr>
                <w:noProof/>
                <w:webHidden/>
              </w:rPr>
              <w:t>21</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5" w:history="1">
            <w:r w:rsidR="008A2B5D" w:rsidRPr="00E5037F">
              <w:rPr>
                <w:rStyle w:val="Hyperlink"/>
                <w:rFonts w:ascii="Arial" w:hAnsi="Arial" w:cs="Arial"/>
                <w:noProof/>
              </w:rPr>
              <w:t>Size, trend and growth</w:t>
            </w:r>
            <w:r w:rsidR="008A2B5D">
              <w:rPr>
                <w:noProof/>
                <w:webHidden/>
              </w:rPr>
              <w:tab/>
            </w:r>
            <w:r w:rsidR="008A2B5D">
              <w:rPr>
                <w:noProof/>
                <w:webHidden/>
              </w:rPr>
              <w:fldChar w:fldCharType="begin"/>
            </w:r>
            <w:r w:rsidR="008A2B5D">
              <w:rPr>
                <w:noProof/>
                <w:webHidden/>
              </w:rPr>
              <w:instrText xml:space="preserve"> PAGEREF _Toc112496845 \h </w:instrText>
            </w:r>
            <w:r w:rsidR="008A2B5D">
              <w:rPr>
                <w:noProof/>
                <w:webHidden/>
              </w:rPr>
            </w:r>
            <w:r w:rsidR="008A2B5D">
              <w:rPr>
                <w:noProof/>
                <w:webHidden/>
              </w:rPr>
              <w:fldChar w:fldCharType="separate"/>
            </w:r>
            <w:r w:rsidR="00B33CC6">
              <w:rPr>
                <w:noProof/>
                <w:webHidden/>
              </w:rPr>
              <w:t>21</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6" w:history="1">
            <w:r w:rsidR="008A2B5D" w:rsidRPr="00E5037F">
              <w:rPr>
                <w:rStyle w:val="Hyperlink"/>
                <w:rFonts w:ascii="Arial" w:hAnsi="Arial" w:cs="Arial"/>
                <w:noProof/>
              </w:rPr>
              <w:t>External Economic factor</w:t>
            </w:r>
            <w:r w:rsidR="008A2B5D">
              <w:rPr>
                <w:noProof/>
                <w:webHidden/>
              </w:rPr>
              <w:tab/>
            </w:r>
            <w:r w:rsidR="008A2B5D">
              <w:rPr>
                <w:noProof/>
                <w:webHidden/>
              </w:rPr>
              <w:fldChar w:fldCharType="begin"/>
            </w:r>
            <w:r w:rsidR="008A2B5D">
              <w:rPr>
                <w:noProof/>
                <w:webHidden/>
              </w:rPr>
              <w:instrText xml:space="preserve"> PAGEREF _Toc112496846 \h </w:instrText>
            </w:r>
            <w:r w:rsidR="008A2B5D">
              <w:rPr>
                <w:noProof/>
                <w:webHidden/>
              </w:rPr>
            </w:r>
            <w:r w:rsidR="008A2B5D">
              <w:rPr>
                <w:noProof/>
                <w:webHidden/>
              </w:rPr>
              <w:fldChar w:fldCharType="separate"/>
            </w:r>
            <w:r w:rsidR="00B33CC6">
              <w:rPr>
                <w:noProof/>
                <w:webHidden/>
              </w:rPr>
              <w:t>22</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7" w:history="1">
            <w:r w:rsidR="008A2B5D" w:rsidRPr="00E5037F">
              <w:rPr>
                <w:rStyle w:val="Hyperlink"/>
                <w:rFonts w:ascii="Arial" w:hAnsi="Arial" w:cs="Arial"/>
                <w:noProof/>
              </w:rPr>
              <w:t>Technological factors</w:t>
            </w:r>
            <w:r w:rsidR="008A2B5D">
              <w:rPr>
                <w:noProof/>
                <w:webHidden/>
              </w:rPr>
              <w:tab/>
            </w:r>
            <w:r w:rsidR="008A2B5D">
              <w:rPr>
                <w:noProof/>
                <w:webHidden/>
              </w:rPr>
              <w:fldChar w:fldCharType="begin"/>
            </w:r>
            <w:r w:rsidR="008A2B5D">
              <w:rPr>
                <w:noProof/>
                <w:webHidden/>
              </w:rPr>
              <w:instrText xml:space="preserve"> PAGEREF _Toc112496847 \h </w:instrText>
            </w:r>
            <w:r w:rsidR="008A2B5D">
              <w:rPr>
                <w:noProof/>
                <w:webHidden/>
              </w:rPr>
            </w:r>
            <w:r w:rsidR="008A2B5D">
              <w:rPr>
                <w:noProof/>
                <w:webHidden/>
              </w:rPr>
              <w:fldChar w:fldCharType="separate"/>
            </w:r>
            <w:r w:rsidR="00B33CC6">
              <w:rPr>
                <w:noProof/>
                <w:webHidden/>
              </w:rPr>
              <w:t>22</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8" w:history="1">
            <w:r w:rsidR="008A2B5D" w:rsidRPr="00E5037F">
              <w:rPr>
                <w:rStyle w:val="Hyperlink"/>
                <w:rFonts w:ascii="Arial" w:hAnsi="Arial" w:cs="Arial"/>
                <w:noProof/>
              </w:rPr>
              <w:t>Barriers to entry</w:t>
            </w:r>
            <w:r w:rsidR="008A2B5D">
              <w:rPr>
                <w:noProof/>
                <w:webHidden/>
              </w:rPr>
              <w:tab/>
            </w:r>
            <w:r w:rsidR="008A2B5D">
              <w:rPr>
                <w:noProof/>
                <w:webHidden/>
              </w:rPr>
              <w:fldChar w:fldCharType="begin"/>
            </w:r>
            <w:r w:rsidR="008A2B5D">
              <w:rPr>
                <w:noProof/>
                <w:webHidden/>
              </w:rPr>
              <w:instrText xml:space="preserve"> PAGEREF _Toc112496848 \h </w:instrText>
            </w:r>
            <w:r w:rsidR="008A2B5D">
              <w:rPr>
                <w:noProof/>
                <w:webHidden/>
              </w:rPr>
            </w:r>
            <w:r w:rsidR="008A2B5D">
              <w:rPr>
                <w:noProof/>
                <w:webHidden/>
              </w:rPr>
              <w:fldChar w:fldCharType="separate"/>
            </w:r>
            <w:r w:rsidR="00B33CC6">
              <w:rPr>
                <w:noProof/>
                <w:webHidden/>
              </w:rPr>
              <w:t>23</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49" w:history="1">
            <w:r w:rsidR="008A2B5D" w:rsidRPr="00E5037F">
              <w:rPr>
                <w:rStyle w:val="Hyperlink"/>
                <w:rFonts w:ascii="Arial" w:hAnsi="Arial" w:cs="Arial"/>
                <w:noProof/>
              </w:rPr>
              <w:t>Supplier power</w:t>
            </w:r>
            <w:r w:rsidR="008A2B5D">
              <w:rPr>
                <w:noProof/>
                <w:webHidden/>
              </w:rPr>
              <w:tab/>
            </w:r>
            <w:r w:rsidR="008A2B5D">
              <w:rPr>
                <w:noProof/>
                <w:webHidden/>
              </w:rPr>
              <w:fldChar w:fldCharType="begin"/>
            </w:r>
            <w:r w:rsidR="008A2B5D">
              <w:rPr>
                <w:noProof/>
                <w:webHidden/>
              </w:rPr>
              <w:instrText xml:space="preserve"> PAGEREF _Toc112496849 \h </w:instrText>
            </w:r>
            <w:r w:rsidR="008A2B5D">
              <w:rPr>
                <w:noProof/>
                <w:webHidden/>
              </w:rPr>
            </w:r>
            <w:r w:rsidR="008A2B5D">
              <w:rPr>
                <w:noProof/>
                <w:webHidden/>
              </w:rPr>
              <w:fldChar w:fldCharType="separate"/>
            </w:r>
            <w:r w:rsidR="00B33CC6">
              <w:rPr>
                <w:noProof/>
                <w:webHidden/>
              </w:rPr>
              <w:t>23</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50" w:history="1">
            <w:r w:rsidR="008A2B5D" w:rsidRPr="00E5037F">
              <w:rPr>
                <w:rStyle w:val="Hyperlink"/>
                <w:rFonts w:ascii="Arial" w:hAnsi="Arial" w:cs="Arial"/>
                <w:noProof/>
              </w:rPr>
              <w:t>Buyer power</w:t>
            </w:r>
            <w:r w:rsidR="008A2B5D">
              <w:rPr>
                <w:noProof/>
                <w:webHidden/>
              </w:rPr>
              <w:tab/>
            </w:r>
            <w:r w:rsidR="008A2B5D">
              <w:rPr>
                <w:noProof/>
                <w:webHidden/>
              </w:rPr>
              <w:fldChar w:fldCharType="begin"/>
            </w:r>
            <w:r w:rsidR="008A2B5D">
              <w:rPr>
                <w:noProof/>
                <w:webHidden/>
              </w:rPr>
              <w:instrText xml:space="preserve"> PAGEREF _Toc112496850 \h </w:instrText>
            </w:r>
            <w:r w:rsidR="008A2B5D">
              <w:rPr>
                <w:noProof/>
                <w:webHidden/>
              </w:rPr>
            </w:r>
            <w:r w:rsidR="008A2B5D">
              <w:rPr>
                <w:noProof/>
                <w:webHidden/>
              </w:rPr>
              <w:fldChar w:fldCharType="separate"/>
            </w:r>
            <w:r w:rsidR="00B33CC6">
              <w:rPr>
                <w:noProof/>
                <w:webHidden/>
              </w:rPr>
              <w:t>24</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51" w:history="1">
            <w:r w:rsidR="008A2B5D" w:rsidRPr="00E5037F">
              <w:rPr>
                <w:rStyle w:val="Hyperlink"/>
                <w:rFonts w:ascii="Arial" w:hAnsi="Arial" w:cs="Arial"/>
                <w:noProof/>
              </w:rPr>
              <w:t>Threats of Substitute</w:t>
            </w:r>
            <w:r w:rsidR="008A2B5D">
              <w:rPr>
                <w:noProof/>
                <w:webHidden/>
              </w:rPr>
              <w:tab/>
            </w:r>
            <w:r w:rsidR="008A2B5D">
              <w:rPr>
                <w:noProof/>
                <w:webHidden/>
              </w:rPr>
              <w:fldChar w:fldCharType="begin"/>
            </w:r>
            <w:r w:rsidR="008A2B5D">
              <w:rPr>
                <w:noProof/>
                <w:webHidden/>
              </w:rPr>
              <w:instrText xml:space="preserve"> PAGEREF _Toc112496851 \h </w:instrText>
            </w:r>
            <w:r w:rsidR="008A2B5D">
              <w:rPr>
                <w:noProof/>
                <w:webHidden/>
              </w:rPr>
            </w:r>
            <w:r w:rsidR="008A2B5D">
              <w:rPr>
                <w:noProof/>
                <w:webHidden/>
              </w:rPr>
              <w:fldChar w:fldCharType="separate"/>
            </w:r>
            <w:r w:rsidR="00B33CC6">
              <w:rPr>
                <w:noProof/>
                <w:webHidden/>
              </w:rPr>
              <w:t>24</w:t>
            </w:r>
            <w:r w:rsidR="008A2B5D">
              <w:rPr>
                <w:noProof/>
                <w:webHidden/>
              </w:rPr>
              <w:fldChar w:fldCharType="end"/>
            </w:r>
          </w:hyperlink>
        </w:p>
        <w:p w:rsidR="008A2B5D" w:rsidRDefault="00EA1FBC">
          <w:pPr>
            <w:pStyle w:val="TOC3"/>
            <w:tabs>
              <w:tab w:val="right" w:leader="dot" w:pos="9350"/>
            </w:tabs>
            <w:rPr>
              <w:rFonts w:eastAsiaTheme="minorEastAsia"/>
              <w:noProof/>
            </w:rPr>
          </w:pPr>
          <w:hyperlink w:anchor="_Toc112496852" w:history="1">
            <w:r w:rsidR="008A2B5D" w:rsidRPr="00E5037F">
              <w:rPr>
                <w:rStyle w:val="Hyperlink"/>
                <w:rFonts w:ascii="Arial" w:hAnsi="Arial" w:cs="Arial"/>
                <w:noProof/>
              </w:rPr>
              <w:t>Industry Rivalry</w:t>
            </w:r>
            <w:r w:rsidR="008A2B5D">
              <w:rPr>
                <w:noProof/>
                <w:webHidden/>
              </w:rPr>
              <w:tab/>
            </w:r>
            <w:r w:rsidR="008A2B5D">
              <w:rPr>
                <w:noProof/>
                <w:webHidden/>
              </w:rPr>
              <w:fldChar w:fldCharType="begin"/>
            </w:r>
            <w:r w:rsidR="008A2B5D">
              <w:rPr>
                <w:noProof/>
                <w:webHidden/>
              </w:rPr>
              <w:instrText xml:space="preserve"> PAGEREF _Toc112496852 \h </w:instrText>
            </w:r>
            <w:r w:rsidR="008A2B5D">
              <w:rPr>
                <w:noProof/>
                <w:webHidden/>
              </w:rPr>
            </w:r>
            <w:r w:rsidR="008A2B5D">
              <w:rPr>
                <w:noProof/>
                <w:webHidden/>
              </w:rPr>
              <w:fldChar w:fldCharType="separate"/>
            </w:r>
            <w:r w:rsidR="00B33CC6">
              <w:rPr>
                <w:noProof/>
                <w:webHidden/>
              </w:rPr>
              <w:t>25</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53" w:history="1">
            <w:r w:rsidR="008A2B5D" w:rsidRPr="00E5037F">
              <w:rPr>
                <w:rStyle w:val="Hyperlink"/>
                <w:rFonts w:cs="Arial"/>
                <w:noProof/>
              </w:rPr>
              <w:t>CHAPTER III: INTERNSHIP EXPERIECNE</w:t>
            </w:r>
            <w:r w:rsidR="008A2B5D">
              <w:rPr>
                <w:noProof/>
                <w:webHidden/>
              </w:rPr>
              <w:tab/>
            </w:r>
            <w:r w:rsidR="008A2B5D">
              <w:rPr>
                <w:noProof/>
                <w:webHidden/>
              </w:rPr>
              <w:fldChar w:fldCharType="begin"/>
            </w:r>
            <w:r w:rsidR="008A2B5D">
              <w:rPr>
                <w:noProof/>
                <w:webHidden/>
              </w:rPr>
              <w:instrText xml:space="preserve"> PAGEREF _Toc112496853 \h </w:instrText>
            </w:r>
            <w:r w:rsidR="008A2B5D">
              <w:rPr>
                <w:noProof/>
                <w:webHidden/>
              </w:rPr>
            </w:r>
            <w:r w:rsidR="008A2B5D">
              <w:rPr>
                <w:noProof/>
                <w:webHidden/>
              </w:rPr>
              <w:fldChar w:fldCharType="separate"/>
            </w:r>
            <w:r w:rsidR="00B33CC6">
              <w:rPr>
                <w:noProof/>
                <w:webHidden/>
              </w:rPr>
              <w:t>26</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54" w:history="1">
            <w:r w:rsidR="008A2B5D" w:rsidRPr="00E5037F">
              <w:rPr>
                <w:rStyle w:val="Hyperlink"/>
                <w:rFonts w:ascii="Arial" w:hAnsi="Arial" w:cs="Arial"/>
                <w:noProof/>
              </w:rPr>
              <w:t>Position, duties and responsibilities</w:t>
            </w:r>
            <w:r w:rsidR="008A2B5D">
              <w:rPr>
                <w:noProof/>
                <w:webHidden/>
              </w:rPr>
              <w:tab/>
            </w:r>
            <w:r w:rsidR="008A2B5D">
              <w:rPr>
                <w:noProof/>
                <w:webHidden/>
              </w:rPr>
              <w:fldChar w:fldCharType="begin"/>
            </w:r>
            <w:r w:rsidR="008A2B5D">
              <w:rPr>
                <w:noProof/>
                <w:webHidden/>
              </w:rPr>
              <w:instrText xml:space="preserve"> PAGEREF _Toc112496854 \h </w:instrText>
            </w:r>
            <w:r w:rsidR="008A2B5D">
              <w:rPr>
                <w:noProof/>
                <w:webHidden/>
              </w:rPr>
            </w:r>
            <w:r w:rsidR="008A2B5D">
              <w:rPr>
                <w:noProof/>
                <w:webHidden/>
              </w:rPr>
              <w:fldChar w:fldCharType="separate"/>
            </w:r>
            <w:r w:rsidR="00B33CC6">
              <w:rPr>
                <w:noProof/>
                <w:webHidden/>
              </w:rPr>
              <w:t>26</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55" w:history="1">
            <w:r w:rsidR="008A2B5D" w:rsidRPr="00E5037F">
              <w:rPr>
                <w:rStyle w:val="Hyperlink"/>
                <w:rFonts w:ascii="Arial" w:hAnsi="Arial" w:cs="Arial"/>
                <w:noProof/>
              </w:rPr>
              <w:t>Training</w:t>
            </w:r>
            <w:r w:rsidR="008A2B5D">
              <w:rPr>
                <w:noProof/>
                <w:webHidden/>
              </w:rPr>
              <w:tab/>
            </w:r>
            <w:r w:rsidR="008A2B5D">
              <w:rPr>
                <w:noProof/>
                <w:webHidden/>
              </w:rPr>
              <w:fldChar w:fldCharType="begin"/>
            </w:r>
            <w:r w:rsidR="008A2B5D">
              <w:rPr>
                <w:noProof/>
                <w:webHidden/>
              </w:rPr>
              <w:instrText xml:space="preserve"> PAGEREF _Toc112496855 \h </w:instrText>
            </w:r>
            <w:r w:rsidR="008A2B5D">
              <w:rPr>
                <w:noProof/>
                <w:webHidden/>
              </w:rPr>
            </w:r>
            <w:r w:rsidR="008A2B5D">
              <w:rPr>
                <w:noProof/>
                <w:webHidden/>
              </w:rPr>
              <w:fldChar w:fldCharType="separate"/>
            </w:r>
            <w:r w:rsidR="00B33CC6">
              <w:rPr>
                <w:noProof/>
                <w:webHidden/>
              </w:rPr>
              <w:t>27</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56" w:history="1">
            <w:r w:rsidR="008A2B5D" w:rsidRPr="00E5037F">
              <w:rPr>
                <w:rStyle w:val="Hyperlink"/>
                <w:rFonts w:ascii="Arial" w:hAnsi="Arial" w:cs="Arial"/>
                <w:noProof/>
              </w:rPr>
              <w:t>Contribution to departmental function</w:t>
            </w:r>
            <w:r w:rsidR="008A2B5D">
              <w:rPr>
                <w:noProof/>
                <w:webHidden/>
              </w:rPr>
              <w:tab/>
            </w:r>
            <w:r w:rsidR="008A2B5D">
              <w:rPr>
                <w:noProof/>
                <w:webHidden/>
              </w:rPr>
              <w:fldChar w:fldCharType="begin"/>
            </w:r>
            <w:r w:rsidR="008A2B5D">
              <w:rPr>
                <w:noProof/>
                <w:webHidden/>
              </w:rPr>
              <w:instrText xml:space="preserve"> PAGEREF _Toc112496856 \h </w:instrText>
            </w:r>
            <w:r w:rsidR="008A2B5D">
              <w:rPr>
                <w:noProof/>
                <w:webHidden/>
              </w:rPr>
            </w:r>
            <w:r w:rsidR="008A2B5D">
              <w:rPr>
                <w:noProof/>
                <w:webHidden/>
              </w:rPr>
              <w:fldChar w:fldCharType="separate"/>
            </w:r>
            <w:r w:rsidR="00B33CC6">
              <w:rPr>
                <w:noProof/>
                <w:webHidden/>
              </w:rPr>
              <w:t>28</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57" w:history="1">
            <w:r w:rsidR="008A2B5D" w:rsidRPr="00E5037F">
              <w:rPr>
                <w:rStyle w:val="Hyperlink"/>
                <w:rFonts w:ascii="Arial" w:hAnsi="Arial" w:cs="Arial"/>
                <w:noProof/>
              </w:rPr>
              <w:t>Evaluation</w:t>
            </w:r>
            <w:r w:rsidR="008A2B5D">
              <w:rPr>
                <w:noProof/>
                <w:webHidden/>
              </w:rPr>
              <w:tab/>
            </w:r>
            <w:r w:rsidR="008A2B5D">
              <w:rPr>
                <w:noProof/>
                <w:webHidden/>
              </w:rPr>
              <w:fldChar w:fldCharType="begin"/>
            </w:r>
            <w:r w:rsidR="008A2B5D">
              <w:rPr>
                <w:noProof/>
                <w:webHidden/>
              </w:rPr>
              <w:instrText xml:space="preserve"> PAGEREF _Toc112496857 \h </w:instrText>
            </w:r>
            <w:r w:rsidR="008A2B5D">
              <w:rPr>
                <w:noProof/>
                <w:webHidden/>
              </w:rPr>
            </w:r>
            <w:r w:rsidR="008A2B5D">
              <w:rPr>
                <w:noProof/>
                <w:webHidden/>
              </w:rPr>
              <w:fldChar w:fldCharType="separate"/>
            </w:r>
            <w:r w:rsidR="00B33CC6">
              <w:rPr>
                <w:noProof/>
                <w:webHidden/>
              </w:rPr>
              <w:t>30</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58" w:history="1">
            <w:r w:rsidR="008A2B5D" w:rsidRPr="00E5037F">
              <w:rPr>
                <w:rStyle w:val="Hyperlink"/>
                <w:rFonts w:ascii="Arial" w:hAnsi="Arial" w:cs="Arial"/>
                <w:noProof/>
              </w:rPr>
              <w:t>Skills applied</w:t>
            </w:r>
            <w:r w:rsidR="008A2B5D">
              <w:rPr>
                <w:noProof/>
                <w:webHidden/>
              </w:rPr>
              <w:tab/>
            </w:r>
            <w:r w:rsidR="008A2B5D">
              <w:rPr>
                <w:noProof/>
                <w:webHidden/>
              </w:rPr>
              <w:fldChar w:fldCharType="begin"/>
            </w:r>
            <w:r w:rsidR="008A2B5D">
              <w:rPr>
                <w:noProof/>
                <w:webHidden/>
              </w:rPr>
              <w:instrText xml:space="preserve"> PAGEREF _Toc112496858 \h </w:instrText>
            </w:r>
            <w:r w:rsidR="008A2B5D">
              <w:rPr>
                <w:noProof/>
                <w:webHidden/>
              </w:rPr>
            </w:r>
            <w:r w:rsidR="008A2B5D">
              <w:rPr>
                <w:noProof/>
                <w:webHidden/>
              </w:rPr>
              <w:fldChar w:fldCharType="separate"/>
            </w:r>
            <w:r w:rsidR="00B33CC6">
              <w:rPr>
                <w:noProof/>
                <w:webHidden/>
              </w:rPr>
              <w:t>31</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59" w:history="1">
            <w:r w:rsidR="008A2B5D" w:rsidRPr="00E5037F">
              <w:rPr>
                <w:rStyle w:val="Hyperlink"/>
                <w:rFonts w:ascii="Arial" w:hAnsi="Arial" w:cs="Arial"/>
                <w:noProof/>
              </w:rPr>
              <w:t>New skill developed by me</w:t>
            </w:r>
            <w:r w:rsidR="008A2B5D">
              <w:rPr>
                <w:noProof/>
                <w:webHidden/>
              </w:rPr>
              <w:tab/>
            </w:r>
            <w:r w:rsidR="008A2B5D">
              <w:rPr>
                <w:noProof/>
                <w:webHidden/>
              </w:rPr>
              <w:fldChar w:fldCharType="begin"/>
            </w:r>
            <w:r w:rsidR="008A2B5D">
              <w:rPr>
                <w:noProof/>
                <w:webHidden/>
              </w:rPr>
              <w:instrText xml:space="preserve"> PAGEREF _Toc112496859 \h </w:instrText>
            </w:r>
            <w:r w:rsidR="008A2B5D">
              <w:rPr>
                <w:noProof/>
                <w:webHidden/>
              </w:rPr>
            </w:r>
            <w:r w:rsidR="008A2B5D">
              <w:rPr>
                <w:noProof/>
                <w:webHidden/>
              </w:rPr>
              <w:fldChar w:fldCharType="separate"/>
            </w:r>
            <w:r w:rsidR="00B33CC6">
              <w:rPr>
                <w:noProof/>
                <w:webHidden/>
              </w:rPr>
              <w:t>32</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60" w:history="1">
            <w:r w:rsidR="008A2B5D" w:rsidRPr="00E5037F">
              <w:rPr>
                <w:rStyle w:val="Hyperlink"/>
                <w:rFonts w:ascii="Arial" w:hAnsi="Arial" w:cs="Arial"/>
                <w:noProof/>
              </w:rPr>
              <w:t>Application of academic knowledge</w:t>
            </w:r>
            <w:r w:rsidR="008A2B5D">
              <w:rPr>
                <w:noProof/>
                <w:webHidden/>
              </w:rPr>
              <w:tab/>
            </w:r>
            <w:r w:rsidR="008A2B5D">
              <w:rPr>
                <w:noProof/>
                <w:webHidden/>
              </w:rPr>
              <w:fldChar w:fldCharType="begin"/>
            </w:r>
            <w:r w:rsidR="008A2B5D">
              <w:rPr>
                <w:noProof/>
                <w:webHidden/>
              </w:rPr>
              <w:instrText xml:space="preserve"> PAGEREF _Toc112496860 \h </w:instrText>
            </w:r>
            <w:r w:rsidR="008A2B5D">
              <w:rPr>
                <w:noProof/>
                <w:webHidden/>
              </w:rPr>
            </w:r>
            <w:r w:rsidR="008A2B5D">
              <w:rPr>
                <w:noProof/>
                <w:webHidden/>
              </w:rPr>
              <w:fldChar w:fldCharType="separate"/>
            </w:r>
            <w:r w:rsidR="00B33CC6">
              <w:rPr>
                <w:noProof/>
                <w:webHidden/>
              </w:rPr>
              <w:t>33</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61" w:history="1">
            <w:r w:rsidR="008A2B5D" w:rsidRPr="00E5037F">
              <w:rPr>
                <w:rStyle w:val="Hyperlink"/>
                <w:rFonts w:cs="Arial"/>
                <w:noProof/>
              </w:rPr>
              <w:t>CHAPTER IV: CONCLUSIONS AND KEY FACTS</w:t>
            </w:r>
            <w:r w:rsidR="008A2B5D">
              <w:rPr>
                <w:noProof/>
                <w:webHidden/>
              </w:rPr>
              <w:tab/>
            </w:r>
            <w:r w:rsidR="008A2B5D">
              <w:rPr>
                <w:noProof/>
                <w:webHidden/>
              </w:rPr>
              <w:fldChar w:fldCharType="begin"/>
            </w:r>
            <w:r w:rsidR="008A2B5D">
              <w:rPr>
                <w:noProof/>
                <w:webHidden/>
              </w:rPr>
              <w:instrText xml:space="preserve"> PAGEREF _Toc112496861 \h </w:instrText>
            </w:r>
            <w:r w:rsidR="008A2B5D">
              <w:rPr>
                <w:noProof/>
                <w:webHidden/>
              </w:rPr>
            </w:r>
            <w:r w:rsidR="008A2B5D">
              <w:rPr>
                <w:noProof/>
                <w:webHidden/>
              </w:rPr>
              <w:fldChar w:fldCharType="separate"/>
            </w:r>
            <w:r w:rsidR="00B33CC6">
              <w:rPr>
                <w:noProof/>
                <w:webHidden/>
              </w:rPr>
              <w:t>34</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62" w:history="1">
            <w:r w:rsidR="008A2B5D" w:rsidRPr="00E5037F">
              <w:rPr>
                <w:rStyle w:val="Hyperlink"/>
                <w:rFonts w:ascii="Arial" w:hAnsi="Arial" w:cs="Arial"/>
                <w:noProof/>
              </w:rPr>
              <w:t>Recommendations for improving departmental operations</w:t>
            </w:r>
            <w:r w:rsidR="008A2B5D">
              <w:rPr>
                <w:noProof/>
                <w:webHidden/>
              </w:rPr>
              <w:tab/>
            </w:r>
            <w:r w:rsidR="008A2B5D">
              <w:rPr>
                <w:noProof/>
                <w:webHidden/>
              </w:rPr>
              <w:fldChar w:fldCharType="begin"/>
            </w:r>
            <w:r w:rsidR="008A2B5D">
              <w:rPr>
                <w:noProof/>
                <w:webHidden/>
              </w:rPr>
              <w:instrText xml:space="preserve"> PAGEREF _Toc112496862 \h </w:instrText>
            </w:r>
            <w:r w:rsidR="008A2B5D">
              <w:rPr>
                <w:noProof/>
                <w:webHidden/>
              </w:rPr>
            </w:r>
            <w:r w:rsidR="008A2B5D">
              <w:rPr>
                <w:noProof/>
                <w:webHidden/>
              </w:rPr>
              <w:fldChar w:fldCharType="separate"/>
            </w:r>
            <w:r w:rsidR="00B33CC6">
              <w:rPr>
                <w:noProof/>
                <w:webHidden/>
              </w:rPr>
              <w:t>34</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63" w:history="1">
            <w:r w:rsidR="008A2B5D" w:rsidRPr="00E5037F">
              <w:rPr>
                <w:rStyle w:val="Hyperlink"/>
                <w:rFonts w:ascii="Arial" w:hAnsi="Arial" w:cs="Arial"/>
                <w:noProof/>
              </w:rPr>
              <w:t>Key understanding</w:t>
            </w:r>
            <w:r w:rsidR="008A2B5D">
              <w:rPr>
                <w:noProof/>
                <w:webHidden/>
              </w:rPr>
              <w:tab/>
            </w:r>
            <w:r w:rsidR="008A2B5D">
              <w:rPr>
                <w:noProof/>
                <w:webHidden/>
              </w:rPr>
              <w:fldChar w:fldCharType="begin"/>
            </w:r>
            <w:r w:rsidR="008A2B5D">
              <w:rPr>
                <w:noProof/>
                <w:webHidden/>
              </w:rPr>
              <w:instrText xml:space="preserve"> PAGEREF _Toc112496863 \h </w:instrText>
            </w:r>
            <w:r w:rsidR="008A2B5D">
              <w:rPr>
                <w:noProof/>
                <w:webHidden/>
              </w:rPr>
            </w:r>
            <w:r w:rsidR="008A2B5D">
              <w:rPr>
                <w:noProof/>
                <w:webHidden/>
              </w:rPr>
              <w:fldChar w:fldCharType="separate"/>
            </w:r>
            <w:r w:rsidR="00B33CC6">
              <w:rPr>
                <w:noProof/>
                <w:webHidden/>
              </w:rPr>
              <w:t>35</w:t>
            </w:r>
            <w:r w:rsidR="008A2B5D">
              <w:rPr>
                <w:noProof/>
                <w:webHidden/>
              </w:rPr>
              <w:fldChar w:fldCharType="end"/>
            </w:r>
          </w:hyperlink>
        </w:p>
        <w:p w:rsidR="008A2B5D" w:rsidRDefault="00EA1FBC">
          <w:pPr>
            <w:pStyle w:val="TOC2"/>
            <w:tabs>
              <w:tab w:val="right" w:leader="dot" w:pos="9350"/>
            </w:tabs>
            <w:rPr>
              <w:rFonts w:eastAsiaTheme="minorEastAsia"/>
              <w:noProof/>
            </w:rPr>
          </w:pPr>
          <w:hyperlink w:anchor="_Toc112496864" w:history="1">
            <w:r w:rsidR="008A2B5D" w:rsidRPr="00E5037F">
              <w:rPr>
                <w:rStyle w:val="Hyperlink"/>
                <w:rFonts w:ascii="Arial" w:hAnsi="Arial" w:cs="Arial"/>
                <w:noProof/>
              </w:rPr>
              <w:t>Conclusion</w:t>
            </w:r>
            <w:r w:rsidR="008A2B5D">
              <w:rPr>
                <w:noProof/>
                <w:webHidden/>
              </w:rPr>
              <w:tab/>
            </w:r>
            <w:r w:rsidR="008A2B5D">
              <w:rPr>
                <w:noProof/>
                <w:webHidden/>
              </w:rPr>
              <w:fldChar w:fldCharType="begin"/>
            </w:r>
            <w:r w:rsidR="008A2B5D">
              <w:rPr>
                <w:noProof/>
                <w:webHidden/>
              </w:rPr>
              <w:instrText xml:space="preserve"> PAGEREF _Toc112496864 \h </w:instrText>
            </w:r>
            <w:r w:rsidR="008A2B5D">
              <w:rPr>
                <w:noProof/>
                <w:webHidden/>
              </w:rPr>
            </w:r>
            <w:r w:rsidR="008A2B5D">
              <w:rPr>
                <w:noProof/>
                <w:webHidden/>
              </w:rPr>
              <w:fldChar w:fldCharType="separate"/>
            </w:r>
            <w:r w:rsidR="00B33CC6">
              <w:rPr>
                <w:noProof/>
                <w:webHidden/>
              </w:rPr>
              <w:t>36</w:t>
            </w:r>
            <w:r w:rsidR="008A2B5D">
              <w:rPr>
                <w:noProof/>
                <w:webHidden/>
              </w:rPr>
              <w:fldChar w:fldCharType="end"/>
            </w:r>
          </w:hyperlink>
        </w:p>
        <w:p w:rsidR="008A2B5D" w:rsidRDefault="00EA1FBC">
          <w:pPr>
            <w:pStyle w:val="TOC1"/>
            <w:tabs>
              <w:tab w:val="right" w:leader="dot" w:pos="9350"/>
            </w:tabs>
            <w:rPr>
              <w:rFonts w:eastAsiaTheme="minorEastAsia"/>
              <w:noProof/>
            </w:rPr>
          </w:pPr>
          <w:hyperlink w:anchor="_Toc112496865" w:history="1">
            <w:r w:rsidR="008A2B5D" w:rsidRPr="00E5037F">
              <w:rPr>
                <w:rStyle w:val="Hyperlink"/>
                <w:noProof/>
              </w:rPr>
              <w:t>Appendix</w:t>
            </w:r>
            <w:r w:rsidR="008A2B5D">
              <w:rPr>
                <w:noProof/>
                <w:webHidden/>
              </w:rPr>
              <w:tab/>
            </w:r>
            <w:r w:rsidR="008A2B5D">
              <w:rPr>
                <w:noProof/>
                <w:webHidden/>
              </w:rPr>
              <w:fldChar w:fldCharType="begin"/>
            </w:r>
            <w:r w:rsidR="008A2B5D">
              <w:rPr>
                <w:noProof/>
                <w:webHidden/>
              </w:rPr>
              <w:instrText xml:space="preserve"> PAGEREF _Toc112496865 \h </w:instrText>
            </w:r>
            <w:r w:rsidR="008A2B5D">
              <w:rPr>
                <w:noProof/>
                <w:webHidden/>
              </w:rPr>
            </w:r>
            <w:r w:rsidR="008A2B5D">
              <w:rPr>
                <w:noProof/>
                <w:webHidden/>
              </w:rPr>
              <w:fldChar w:fldCharType="separate"/>
            </w:r>
            <w:r w:rsidR="00B33CC6">
              <w:rPr>
                <w:noProof/>
                <w:webHidden/>
              </w:rPr>
              <w:t>37</w:t>
            </w:r>
            <w:r w:rsidR="008A2B5D">
              <w:rPr>
                <w:noProof/>
                <w:webHidden/>
              </w:rPr>
              <w:fldChar w:fldCharType="end"/>
            </w:r>
          </w:hyperlink>
        </w:p>
        <w:p w:rsidR="009033A4" w:rsidRPr="00FA5B25" w:rsidRDefault="009033A4" w:rsidP="00FA5B25">
          <w:pPr>
            <w:spacing w:line="360" w:lineRule="auto"/>
            <w:rPr>
              <w:rFonts w:ascii="Arial" w:hAnsi="Arial" w:cs="Arial"/>
            </w:rPr>
          </w:pPr>
          <w:r w:rsidRPr="00FA5B25">
            <w:rPr>
              <w:rFonts w:ascii="Arial" w:hAnsi="Arial" w:cs="Arial"/>
              <w:b/>
              <w:bCs/>
              <w:noProof/>
            </w:rPr>
            <w:fldChar w:fldCharType="end"/>
          </w:r>
        </w:p>
      </w:sdtContent>
    </w:sdt>
    <w:p w:rsidR="00CD18BF" w:rsidRPr="00FA5B25" w:rsidRDefault="00CD18BF" w:rsidP="00FA5B25">
      <w:pPr>
        <w:spacing w:line="360" w:lineRule="auto"/>
        <w:rPr>
          <w:rFonts w:ascii="Arial" w:hAnsi="Arial" w:cs="Arial"/>
          <w:sz w:val="24"/>
          <w:szCs w:val="24"/>
        </w:rPr>
      </w:pPr>
    </w:p>
    <w:p w:rsidR="00CD18BF" w:rsidRPr="00FA5B25" w:rsidRDefault="00CD18BF" w:rsidP="00FA5B25">
      <w:pPr>
        <w:spacing w:line="360" w:lineRule="auto"/>
        <w:rPr>
          <w:rFonts w:ascii="Arial" w:hAnsi="Arial" w:cs="Arial"/>
          <w:sz w:val="24"/>
          <w:szCs w:val="24"/>
        </w:rPr>
      </w:pPr>
      <w:r w:rsidRPr="00FA5B25">
        <w:rPr>
          <w:rFonts w:ascii="Arial" w:hAnsi="Arial" w:cs="Arial"/>
          <w:sz w:val="24"/>
          <w:szCs w:val="24"/>
        </w:rPr>
        <w:br w:type="page"/>
      </w:r>
    </w:p>
    <w:p w:rsidR="00DC0580" w:rsidRPr="00FA5B25" w:rsidRDefault="00DC0580" w:rsidP="00A605B0">
      <w:pPr>
        <w:pStyle w:val="Heading1"/>
        <w:spacing w:line="360" w:lineRule="auto"/>
        <w:jc w:val="both"/>
        <w:rPr>
          <w:rFonts w:cs="Arial"/>
        </w:rPr>
      </w:pPr>
      <w:bookmarkStart w:id="7" w:name="_Toc19102209"/>
      <w:bookmarkStart w:id="8" w:name="_Toc112496829"/>
      <w:r w:rsidRPr="00FA5B25">
        <w:rPr>
          <w:rFonts w:cs="Arial"/>
        </w:rPr>
        <w:lastRenderedPageBreak/>
        <w:t>CHAPTER I: INTRODUCTION</w:t>
      </w:r>
      <w:bookmarkEnd w:id="7"/>
      <w:bookmarkEnd w:id="8"/>
    </w:p>
    <w:p w:rsidR="00CC3CD5" w:rsidRPr="00FA5B25" w:rsidRDefault="00CC3CD5" w:rsidP="00A605B0">
      <w:pPr>
        <w:pStyle w:val="Heading1"/>
        <w:spacing w:line="360" w:lineRule="auto"/>
        <w:jc w:val="both"/>
        <w:rPr>
          <w:rFonts w:cs="Arial"/>
        </w:rPr>
      </w:pPr>
    </w:p>
    <w:p w:rsidR="00502A9C" w:rsidRPr="00FA5B25" w:rsidRDefault="00502A9C" w:rsidP="00A605B0">
      <w:pPr>
        <w:pStyle w:val="Heading2"/>
        <w:spacing w:line="360" w:lineRule="auto"/>
        <w:jc w:val="both"/>
        <w:rPr>
          <w:rFonts w:ascii="Arial" w:hAnsi="Arial" w:cs="Arial"/>
        </w:rPr>
      </w:pPr>
      <w:bookmarkStart w:id="9" w:name="_Toc112496830"/>
      <w:r w:rsidRPr="00FA5B25">
        <w:rPr>
          <w:rFonts w:ascii="Arial" w:hAnsi="Arial" w:cs="Arial"/>
        </w:rPr>
        <w:t>Background of the report</w:t>
      </w:r>
      <w:bookmarkEnd w:id="9"/>
    </w:p>
    <w:p w:rsidR="00CC3CD5" w:rsidRPr="00FA5B25" w:rsidRDefault="00CC3CD5" w:rsidP="00A605B0">
      <w:pPr>
        <w:spacing w:line="360" w:lineRule="auto"/>
        <w:jc w:val="both"/>
        <w:rPr>
          <w:rFonts w:ascii="Arial" w:hAnsi="Arial" w:cs="Arial"/>
          <w:sz w:val="24"/>
        </w:rPr>
      </w:pPr>
    </w:p>
    <w:p w:rsidR="00502A9C" w:rsidRPr="00FA5B25" w:rsidRDefault="00502A9C" w:rsidP="00A605B0">
      <w:pPr>
        <w:spacing w:line="360" w:lineRule="auto"/>
        <w:jc w:val="both"/>
        <w:rPr>
          <w:rFonts w:ascii="Arial" w:hAnsi="Arial" w:cs="Arial"/>
          <w:sz w:val="24"/>
        </w:rPr>
      </w:pPr>
      <w:r w:rsidRPr="00FA5B25">
        <w:rPr>
          <w:rFonts w:ascii="Arial" w:hAnsi="Arial" w:cs="Arial"/>
          <w:sz w:val="24"/>
        </w:rPr>
        <w:t xml:space="preserve">After completing my three months long internship period at SGS Bangladesh Limited in taxation sector, Finance department. For completing my three credit internship course, I got approval to prepare my internship report. During my internship period, I have experienced the real professional work and professional life. For me, it was a really well experience to enter into a practical work environment and using my educational knowledge practically. I have prepared this report on the basis of my daily activities in finance department at SGS Bangladesh Limited. I have prepared the internship report under the supervision of Md Qamruzzaman, Associate professor Finance, School of Business &amp; Economics, United International University. And I worked under the supervision of Sakawat Hossain, Deputy Manager Taxation, Finance department, SGS Bangladesh Limited. Both of my supervisors were very much helpful to me. They taught me new things in practical works. They support me to do my works with more perfection. I prepared this report with the help of both of my supervisors. They direct me to create my report and gave me the opportunity to obtain knowledge about practical tasks. </w:t>
      </w:r>
    </w:p>
    <w:p w:rsidR="00502A9C" w:rsidRPr="00FA5B25" w:rsidRDefault="00502A9C" w:rsidP="00A605B0">
      <w:pPr>
        <w:pStyle w:val="Heading2"/>
        <w:spacing w:line="360" w:lineRule="auto"/>
        <w:jc w:val="both"/>
        <w:rPr>
          <w:rFonts w:ascii="Arial" w:hAnsi="Arial" w:cs="Arial"/>
        </w:rPr>
      </w:pPr>
      <w:bookmarkStart w:id="10" w:name="_Toc112496831"/>
      <w:r w:rsidRPr="00FA5B25">
        <w:rPr>
          <w:rFonts w:ascii="Arial" w:hAnsi="Arial" w:cs="Arial"/>
        </w:rPr>
        <w:t>Objectives of the report</w:t>
      </w:r>
      <w:bookmarkEnd w:id="10"/>
    </w:p>
    <w:p w:rsidR="00502A9C" w:rsidRPr="00FA5B25" w:rsidRDefault="00502A9C" w:rsidP="00A605B0">
      <w:pPr>
        <w:spacing w:line="360" w:lineRule="auto"/>
        <w:jc w:val="both"/>
        <w:rPr>
          <w:rFonts w:ascii="Arial" w:hAnsi="Arial" w:cs="Arial"/>
        </w:rPr>
      </w:pPr>
    </w:p>
    <w:p w:rsidR="00502A9C" w:rsidRPr="00FA5B25" w:rsidRDefault="00502A9C" w:rsidP="00A605B0">
      <w:pPr>
        <w:pStyle w:val="NoSpacing"/>
        <w:spacing w:line="360" w:lineRule="auto"/>
        <w:jc w:val="both"/>
        <w:rPr>
          <w:rFonts w:ascii="Arial" w:hAnsi="Arial" w:cs="Arial"/>
          <w:sz w:val="24"/>
          <w:u w:val="single"/>
        </w:rPr>
      </w:pPr>
      <w:r w:rsidRPr="00FA5B25">
        <w:rPr>
          <w:rFonts w:ascii="Arial" w:hAnsi="Arial" w:cs="Arial"/>
          <w:sz w:val="24"/>
          <w:u w:val="single"/>
        </w:rPr>
        <w:t>Broad objectives:</w:t>
      </w:r>
    </w:p>
    <w:p w:rsidR="00502A9C" w:rsidRPr="00FA5B25" w:rsidRDefault="00502A9C" w:rsidP="00A605B0">
      <w:pPr>
        <w:pStyle w:val="NoSpacing"/>
        <w:spacing w:line="360" w:lineRule="auto"/>
        <w:jc w:val="both"/>
        <w:rPr>
          <w:rFonts w:ascii="Arial" w:hAnsi="Arial" w:cs="Arial"/>
          <w:sz w:val="24"/>
          <w:u w:val="single"/>
        </w:rPr>
      </w:pPr>
    </w:p>
    <w:p w:rsidR="00502A9C" w:rsidRPr="00FA5B25" w:rsidRDefault="00502A9C" w:rsidP="00A605B0">
      <w:pPr>
        <w:pStyle w:val="NoSpacing"/>
        <w:numPr>
          <w:ilvl w:val="0"/>
          <w:numId w:val="1"/>
        </w:numPr>
        <w:spacing w:line="360" w:lineRule="auto"/>
        <w:jc w:val="both"/>
        <w:rPr>
          <w:rFonts w:ascii="Arial" w:hAnsi="Arial" w:cs="Arial"/>
          <w:sz w:val="24"/>
        </w:rPr>
      </w:pPr>
      <w:r w:rsidRPr="00FA5B25">
        <w:rPr>
          <w:rFonts w:ascii="Arial" w:hAnsi="Arial" w:cs="Arial"/>
          <w:sz w:val="24"/>
        </w:rPr>
        <w:t>Analysis of the activities of finance in taxation department</w:t>
      </w:r>
    </w:p>
    <w:p w:rsidR="00502A9C" w:rsidRPr="00FA5B25" w:rsidRDefault="00502A9C" w:rsidP="00A605B0">
      <w:pPr>
        <w:pStyle w:val="NoSpacing"/>
        <w:numPr>
          <w:ilvl w:val="0"/>
          <w:numId w:val="1"/>
        </w:numPr>
        <w:spacing w:line="360" w:lineRule="auto"/>
        <w:jc w:val="both"/>
        <w:rPr>
          <w:rFonts w:ascii="Arial" w:hAnsi="Arial" w:cs="Arial"/>
          <w:sz w:val="24"/>
        </w:rPr>
      </w:pPr>
      <w:r w:rsidRPr="00FA5B25">
        <w:rPr>
          <w:rFonts w:ascii="Arial" w:hAnsi="Arial" w:cs="Arial"/>
          <w:sz w:val="24"/>
        </w:rPr>
        <w:t>Consisting work experience of internship</w:t>
      </w:r>
    </w:p>
    <w:p w:rsidR="00502A9C" w:rsidRPr="00FA5B25" w:rsidRDefault="00502A9C" w:rsidP="00A605B0">
      <w:pPr>
        <w:pStyle w:val="NoSpacing"/>
        <w:numPr>
          <w:ilvl w:val="0"/>
          <w:numId w:val="1"/>
        </w:numPr>
        <w:spacing w:line="360" w:lineRule="auto"/>
        <w:jc w:val="both"/>
        <w:rPr>
          <w:rFonts w:ascii="Arial" w:hAnsi="Arial" w:cs="Arial"/>
          <w:sz w:val="24"/>
        </w:rPr>
      </w:pPr>
      <w:r w:rsidRPr="00FA5B25">
        <w:rPr>
          <w:rFonts w:ascii="Arial" w:hAnsi="Arial" w:cs="Arial"/>
          <w:sz w:val="24"/>
        </w:rPr>
        <w:t>Analyzing acknowledgement receipts in a report</w:t>
      </w:r>
    </w:p>
    <w:p w:rsidR="00502A9C" w:rsidRPr="00FA5B25" w:rsidRDefault="00502A9C" w:rsidP="00A605B0">
      <w:pPr>
        <w:pStyle w:val="NoSpacing"/>
        <w:spacing w:line="360" w:lineRule="auto"/>
        <w:jc w:val="both"/>
        <w:rPr>
          <w:rFonts w:ascii="Arial" w:hAnsi="Arial" w:cs="Arial"/>
          <w:sz w:val="24"/>
        </w:rPr>
      </w:pPr>
    </w:p>
    <w:p w:rsidR="00502A9C" w:rsidRPr="00FA5B25" w:rsidRDefault="00502A9C" w:rsidP="00A605B0">
      <w:pPr>
        <w:pStyle w:val="NoSpacing"/>
        <w:spacing w:line="360" w:lineRule="auto"/>
        <w:jc w:val="both"/>
        <w:rPr>
          <w:rFonts w:ascii="Arial" w:hAnsi="Arial" w:cs="Arial"/>
          <w:sz w:val="24"/>
          <w:u w:val="single"/>
        </w:rPr>
      </w:pPr>
      <w:r w:rsidRPr="00FA5B25">
        <w:rPr>
          <w:rFonts w:ascii="Arial" w:hAnsi="Arial" w:cs="Arial"/>
          <w:sz w:val="24"/>
          <w:u w:val="single"/>
        </w:rPr>
        <w:lastRenderedPageBreak/>
        <w:t>Specific objectives:</w:t>
      </w:r>
    </w:p>
    <w:p w:rsidR="00502A9C" w:rsidRPr="00FA5B25" w:rsidRDefault="00502A9C" w:rsidP="00A605B0">
      <w:pPr>
        <w:pStyle w:val="NoSpacing"/>
        <w:spacing w:line="360" w:lineRule="auto"/>
        <w:jc w:val="both"/>
        <w:rPr>
          <w:rFonts w:ascii="Arial" w:hAnsi="Arial" w:cs="Arial"/>
          <w:sz w:val="24"/>
          <w:u w:val="single"/>
        </w:rPr>
      </w:pPr>
    </w:p>
    <w:p w:rsidR="00502A9C" w:rsidRPr="00FA5B25" w:rsidRDefault="00502A9C" w:rsidP="00A605B0">
      <w:pPr>
        <w:pStyle w:val="NoSpacing"/>
        <w:numPr>
          <w:ilvl w:val="0"/>
          <w:numId w:val="2"/>
        </w:numPr>
        <w:spacing w:line="360" w:lineRule="auto"/>
        <w:jc w:val="both"/>
        <w:rPr>
          <w:rFonts w:ascii="Arial" w:hAnsi="Arial" w:cs="Arial"/>
          <w:sz w:val="24"/>
        </w:rPr>
      </w:pPr>
      <w:r w:rsidRPr="00FA5B25">
        <w:rPr>
          <w:rFonts w:ascii="Arial" w:hAnsi="Arial" w:cs="Arial"/>
          <w:sz w:val="24"/>
        </w:rPr>
        <w:t>Requirement of three credit hours course of BBA program</w:t>
      </w:r>
    </w:p>
    <w:p w:rsidR="00502A9C" w:rsidRPr="00FA5B25" w:rsidRDefault="00502A9C" w:rsidP="00A605B0">
      <w:pPr>
        <w:pStyle w:val="NoSpacing"/>
        <w:numPr>
          <w:ilvl w:val="0"/>
          <w:numId w:val="2"/>
        </w:numPr>
        <w:spacing w:line="360" w:lineRule="auto"/>
        <w:jc w:val="both"/>
        <w:rPr>
          <w:rFonts w:ascii="Arial" w:hAnsi="Arial" w:cs="Arial"/>
          <w:sz w:val="24"/>
        </w:rPr>
      </w:pPr>
      <w:r w:rsidRPr="00FA5B25">
        <w:rPr>
          <w:rFonts w:ascii="Arial" w:hAnsi="Arial" w:cs="Arial"/>
          <w:sz w:val="24"/>
        </w:rPr>
        <w:t>Obtain knowledge about corporate environment</w:t>
      </w:r>
    </w:p>
    <w:p w:rsidR="00502A9C" w:rsidRPr="00FA5B25" w:rsidRDefault="00502A9C" w:rsidP="00A605B0">
      <w:pPr>
        <w:pStyle w:val="NoSpacing"/>
        <w:numPr>
          <w:ilvl w:val="0"/>
          <w:numId w:val="2"/>
        </w:numPr>
        <w:spacing w:line="360" w:lineRule="auto"/>
        <w:jc w:val="both"/>
        <w:rPr>
          <w:rFonts w:ascii="Arial" w:hAnsi="Arial" w:cs="Arial"/>
          <w:sz w:val="24"/>
        </w:rPr>
      </w:pPr>
      <w:r w:rsidRPr="00FA5B25">
        <w:rPr>
          <w:rFonts w:ascii="Arial" w:hAnsi="Arial" w:cs="Arial"/>
          <w:sz w:val="24"/>
        </w:rPr>
        <w:t>Get knowledge of various financial functions of MNC’s in Bangladesh</w:t>
      </w:r>
    </w:p>
    <w:p w:rsidR="00502A9C" w:rsidRPr="00FA5B25" w:rsidRDefault="00502A9C" w:rsidP="00A605B0">
      <w:pPr>
        <w:pStyle w:val="NoSpacing"/>
        <w:numPr>
          <w:ilvl w:val="0"/>
          <w:numId w:val="2"/>
        </w:numPr>
        <w:spacing w:line="360" w:lineRule="auto"/>
        <w:jc w:val="both"/>
        <w:rPr>
          <w:rFonts w:ascii="Arial" w:hAnsi="Arial" w:cs="Arial"/>
          <w:sz w:val="24"/>
        </w:rPr>
      </w:pPr>
      <w:r w:rsidRPr="00FA5B25">
        <w:rPr>
          <w:rFonts w:ascii="Arial" w:hAnsi="Arial" w:cs="Arial"/>
          <w:sz w:val="24"/>
        </w:rPr>
        <w:t>Gather many practical idea in financial software</w:t>
      </w:r>
    </w:p>
    <w:p w:rsidR="00502A9C" w:rsidRPr="00FA5B25" w:rsidRDefault="00502A9C" w:rsidP="00A605B0">
      <w:pPr>
        <w:pStyle w:val="NoSpacing"/>
        <w:numPr>
          <w:ilvl w:val="0"/>
          <w:numId w:val="2"/>
        </w:numPr>
        <w:spacing w:line="360" w:lineRule="auto"/>
        <w:jc w:val="both"/>
        <w:rPr>
          <w:rFonts w:ascii="Arial" w:hAnsi="Arial" w:cs="Arial"/>
          <w:sz w:val="24"/>
        </w:rPr>
      </w:pPr>
      <w:r w:rsidRPr="00FA5B25">
        <w:rPr>
          <w:rFonts w:ascii="Arial" w:hAnsi="Arial" w:cs="Arial"/>
          <w:sz w:val="24"/>
        </w:rPr>
        <w:t>Experience of work with multinational corporations environment</w:t>
      </w:r>
    </w:p>
    <w:p w:rsidR="00502A9C" w:rsidRPr="00FA5B25" w:rsidRDefault="00502A9C" w:rsidP="00A605B0">
      <w:pPr>
        <w:pStyle w:val="NoSpacing"/>
        <w:numPr>
          <w:ilvl w:val="0"/>
          <w:numId w:val="2"/>
        </w:numPr>
        <w:spacing w:line="360" w:lineRule="auto"/>
        <w:jc w:val="both"/>
        <w:rPr>
          <w:rFonts w:ascii="Arial" w:hAnsi="Arial" w:cs="Arial"/>
          <w:sz w:val="24"/>
        </w:rPr>
      </w:pPr>
      <w:r w:rsidRPr="00FA5B25">
        <w:rPr>
          <w:rFonts w:ascii="Arial" w:hAnsi="Arial" w:cs="Arial"/>
          <w:sz w:val="24"/>
        </w:rPr>
        <w:t>Familiar with software controlled by Bangladeshi government</w:t>
      </w:r>
    </w:p>
    <w:p w:rsidR="00502A9C" w:rsidRPr="00FA5B25" w:rsidRDefault="00502A9C" w:rsidP="00A605B0">
      <w:pPr>
        <w:pStyle w:val="NoSpacing"/>
        <w:spacing w:line="360" w:lineRule="auto"/>
        <w:ind w:left="360"/>
        <w:jc w:val="both"/>
        <w:rPr>
          <w:rFonts w:ascii="Arial" w:hAnsi="Arial" w:cs="Arial"/>
          <w:sz w:val="24"/>
        </w:rPr>
      </w:pPr>
    </w:p>
    <w:p w:rsidR="006137E2" w:rsidRPr="00FA5B25" w:rsidRDefault="006137E2" w:rsidP="00A605B0">
      <w:pPr>
        <w:pStyle w:val="Heading2"/>
        <w:spacing w:line="360" w:lineRule="auto"/>
        <w:jc w:val="both"/>
        <w:rPr>
          <w:rFonts w:ascii="Arial" w:hAnsi="Arial" w:cs="Arial"/>
          <w:sz w:val="24"/>
          <w:szCs w:val="24"/>
        </w:rPr>
      </w:pPr>
      <w:bookmarkStart w:id="11" w:name="_Toc112496832"/>
      <w:r w:rsidRPr="00FA5B25">
        <w:rPr>
          <w:rFonts w:ascii="Arial" w:hAnsi="Arial" w:cs="Arial"/>
        </w:rPr>
        <w:t>Motivation of the report</w:t>
      </w:r>
      <w:bookmarkEnd w:id="11"/>
    </w:p>
    <w:p w:rsidR="006137E2" w:rsidRPr="00FA5B25" w:rsidRDefault="006137E2" w:rsidP="00A605B0">
      <w:pPr>
        <w:pStyle w:val="NoSpacing"/>
        <w:spacing w:line="360" w:lineRule="auto"/>
        <w:jc w:val="both"/>
        <w:rPr>
          <w:rFonts w:ascii="Arial" w:hAnsi="Arial" w:cs="Arial"/>
          <w:sz w:val="24"/>
        </w:rPr>
      </w:pPr>
    </w:p>
    <w:p w:rsidR="00843FE7" w:rsidRPr="00FA5B25" w:rsidRDefault="00843FE7" w:rsidP="00A605B0">
      <w:pPr>
        <w:pStyle w:val="NoSpacing"/>
        <w:spacing w:line="360" w:lineRule="auto"/>
        <w:jc w:val="both"/>
        <w:rPr>
          <w:rFonts w:ascii="Arial" w:hAnsi="Arial" w:cs="Arial"/>
          <w:sz w:val="24"/>
        </w:rPr>
      </w:pPr>
    </w:p>
    <w:p w:rsidR="00843FE7" w:rsidRPr="00FA5B25" w:rsidRDefault="00843FE7" w:rsidP="00A605B0">
      <w:pPr>
        <w:pStyle w:val="NoSpacing"/>
        <w:spacing w:line="360" w:lineRule="auto"/>
        <w:jc w:val="both"/>
        <w:rPr>
          <w:rFonts w:ascii="Arial" w:hAnsi="Arial" w:cs="Arial"/>
          <w:sz w:val="24"/>
        </w:rPr>
      </w:pPr>
    </w:p>
    <w:p w:rsidR="00CC3CD5" w:rsidRPr="00FA5B25" w:rsidRDefault="006137E2" w:rsidP="00A605B0">
      <w:pPr>
        <w:pStyle w:val="NoSpacing"/>
        <w:spacing w:line="360" w:lineRule="auto"/>
        <w:jc w:val="both"/>
        <w:rPr>
          <w:rFonts w:ascii="Arial" w:hAnsi="Arial" w:cs="Arial"/>
          <w:sz w:val="24"/>
        </w:rPr>
      </w:pPr>
      <w:r w:rsidRPr="00FA5B25">
        <w:rPr>
          <w:rFonts w:ascii="Arial" w:hAnsi="Arial" w:cs="Arial"/>
          <w:sz w:val="24"/>
        </w:rPr>
        <w:t xml:space="preserve">Internship is a process to apply theoretical knowledge into corporate sector. Internship is </w:t>
      </w:r>
      <w:r w:rsidR="002F4D4F" w:rsidRPr="00FA5B25">
        <w:rPr>
          <w:rFonts w:ascii="Arial" w:hAnsi="Arial" w:cs="Arial"/>
          <w:sz w:val="24"/>
        </w:rPr>
        <w:t>requirements</w:t>
      </w:r>
      <w:r w:rsidRPr="00FA5B25">
        <w:rPr>
          <w:rFonts w:ascii="Arial" w:hAnsi="Arial" w:cs="Arial"/>
          <w:sz w:val="24"/>
        </w:rPr>
        <w:t xml:space="preserve"> </w:t>
      </w:r>
      <w:r w:rsidR="00562AE8" w:rsidRPr="00FA5B25">
        <w:rPr>
          <w:rFonts w:ascii="Arial" w:hAnsi="Arial" w:cs="Arial"/>
          <w:sz w:val="24"/>
        </w:rPr>
        <w:t xml:space="preserve">for completing graduation, so big motivation for me to </w:t>
      </w:r>
      <w:r w:rsidR="002F4D4F" w:rsidRPr="00FA5B25">
        <w:rPr>
          <w:rFonts w:ascii="Arial" w:hAnsi="Arial" w:cs="Arial"/>
          <w:sz w:val="24"/>
        </w:rPr>
        <w:t xml:space="preserve">relate the whole thing I have learn to actual work field before my graduation. </w:t>
      </w:r>
    </w:p>
    <w:p w:rsidR="00CC3CD5" w:rsidRPr="00FA5B25" w:rsidRDefault="00CC3CD5" w:rsidP="00A605B0">
      <w:pPr>
        <w:pStyle w:val="NoSpacing"/>
        <w:spacing w:line="360" w:lineRule="auto"/>
        <w:jc w:val="both"/>
        <w:rPr>
          <w:rFonts w:ascii="Arial" w:hAnsi="Arial" w:cs="Arial"/>
          <w:sz w:val="24"/>
        </w:rPr>
      </w:pPr>
    </w:p>
    <w:p w:rsidR="00843FE7" w:rsidRPr="00FA5B25" w:rsidRDefault="00CC3CD5" w:rsidP="00A605B0">
      <w:pPr>
        <w:pStyle w:val="NoSpacing"/>
        <w:spacing w:line="360" w:lineRule="auto"/>
        <w:jc w:val="both"/>
        <w:rPr>
          <w:rFonts w:ascii="Arial" w:hAnsi="Arial" w:cs="Arial"/>
          <w:sz w:val="24"/>
        </w:rPr>
      </w:pPr>
      <w:r w:rsidRPr="00FA5B25">
        <w:rPr>
          <w:rFonts w:ascii="Arial" w:hAnsi="Arial" w:cs="Arial"/>
          <w:sz w:val="24"/>
        </w:rPr>
        <w:t xml:space="preserve">Through the internship undergraduate students relate the theoretical knowledge and explore the field where it can be fit. So I think it bring us to the next step and this thing encouraging students to join as part of experience and gather corporate </w:t>
      </w:r>
      <w:r w:rsidR="00843FE7" w:rsidRPr="00FA5B25">
        <w:rPr>
          <w:rFonts w:ascii="Arial" w:hAnsi="Arial" w:cs="Arial"/>
          <w:sz w:val="24"/>
        </w:rPr>
        <w:t xml:space="preserve">knowledge. It is raising professional capabilities and brings the motivation to be successful alumni to fulfill the requirements of temporary jobs. So this internship report of mine is having the information of what I have achieved form SGS Bangladesh Limited as a part of my practical knowledge. </w:t>
      </w:r>
    </w:p>
    <w:p w:rsidR="00CD18BF" w:rsidRPr="00FA5B25" w:rsidRDefault="00843FE7" w:rsidP="00A605B0">
      <w:pPr>
        <w:pStyle w:val="NoSpacing"/>
        <w:spacing w:line="360" w:lineRule="auto"/>
        <w:jc w:val="both"/>
        <w:rPr>
          <w:rFonts w:ascii="Arial" w:hAnsi="Arial" w:cs="Arial"/>
          <w:sz w:val="24"/>
        </w:rPr>
      </w:pPr>
      <w:r w:rsidRPr="00FA5B25">
        <w:rPr>
          <w:rFonts w:ascii="Arial" w:hAnsi="Arial" w:cs="Arial"/>
          <w:sz w:val="24"/>
        </w:rPr>
        <w:t xml:space="preserve"> </w:t>
      </w:r>
      <w:r w:rsidR="00CD18BF" w:rsidRPr="00FA5B25">
        <w:rPr>
          <w:rFonts w:ascii="Arial" w:hAnsi="Arial" w:cs="Arial"/>
        </w:rPr>
        <w:br w:type="page"/>
      </w:r>
    </w:p>
    <w:p w:rsidR="00CD18BF" w:rsidRPr="00FA5B25" w:rsidRDefault="00843FE7" w:rsidP="00A605B0">
      <w:pPr>
        <w:pStyle w:val="Heading2"/>
        <w:spacing w:line="360" w:lineRule="auto"/>
        <w:jc w:val="both"/>
        <w:rPr>
          <w:rFonts w:ascii="Arial" w:hAnsi="Arial" w:cs="Arial"/>
        </w:rPr>
      </w:pPr>
      <w:bookmarkStart w:id="12" w:name="_Toc112496833"/>
      <w:r w:rsidRPr="00FA5B25">
        <w:rPr>
          <w:rFonts w:ascii="Arial" w:hAnsi="Arial" w:cs="Arial"/>
        </w:rPr>
        <w:lastRenderedPageBreak/>
        <w:t>Scope and Limitation of the report</w:t>
      </w:r>
      <w:bookmarkEnd w:id="12"/>
    </w:p>
    <w:p w:rsidR="00843FE7" w:rsidRPr="00FA5B25" w:rsidRDefault="00843FE7" w:rsidP="00A605B0">
      <w:pPr>
        <w:spacing w:line="360" w:lineRule="auto"/>
        <w:jc w:val="both"/>
        <w:rPr>
          <w:rFonts w:ascii="Arial" w:hAnsi="Arial" w:cs="Arial"/>
          <w:sz w:val="24"/>
          <w:szCs w:val="24"/>
        </w:rPr>
      </w:pPr>
    </w:p>
    <w:p w:rsidR="00FF0710" w:rsidRPr="00FA5B25" w:rsidRDefault="00FF0710" w:rsidP="00A605B0">
      <w:pPr>
        <w:spacing w:line="360" w:lineRule="auto"/>
        <w:jc w:val="both"/>
        <w:rPr>
          <w:rFonts w:ascii="Arial" w:hAnsi="Arial" w:cs="Arial"/>
          <w:sz w:val="24"/>
          <w:szCs w:val="24"/>
        </w:rPr>
      </w:pPr>
      <w:r w:rsidRPr="00FA5B25">
        <w:rPr>
          <w:rFonts w:ascii="Arial" w:hAnsi="Arial" w:cs="Arial"/>
          <w:sz w:val="24"/>
          <w:szCs w:val="24"/>
        </w:rPr>
        <w:t xml:space="preserve">SGS Bangladesh limited is truly a technologically updated company. They work with very efficient software, so I have experienced the actual corporate ready software to work in. As in finance department the whole work is done on software. Company gave me the access in software they work in like </w:t>
      </w:r>
      <w:r w:rsidR="00750FD7" w:rsidRPr="00750FD7">
        <w:rPr>
          <w:rFonts w:ascii="Arial" w:hAnsi="Arial" w:cs="Arial"/>
          <w:sz w:val="24"/>
          <w:szCs w:val="24"/>
        </w:rPr>
        <w:t>dhupadi</w:t>
      </w:r>
      <w:r w:rsidR="00DC0580" w:rsidRPr="00FA5B25">
        <w:rPr>
          <w:rFonts w:ascii="Arial" w:hAnsi="Arial" w:cs="Arial"/>
          <w:sz w:val="24"/>
          <w:szCs w:val="24"/>
        </w:rPr>
        <w:t xml:space="preserve"> Vat Management software, E-T</w:t>
      </w:r>
      <w:r w:rsidRPr="00FA5B25">
        <w:rPr>
          <w:rFonts w:ascii="Arial" w:hAnsi="Arial" w:cs="Arial"/>
          <w:sz w:val="24"/>
          <w:szCs w:val="24"/>
        </w:rPr>
        <w:t xml:space="preserve">ds, Sun and so on. And this is really important to write this report. I coved many aspects of making receipts. </w:t>
      </w:r>
    </w:p>
    <w:p w:rsidR="00FF0710" w:rsidRPr="00FA5B25" w:rsidRDefault="00FF0710" w:rsidP="00A605B0">
      <w:pPr>
        <w:spacing w:line="360" w:lineRule="auto"/>
        <w:jc w:val="both"/>
        <w:rPr>
          <w:rFonts w:ascii="Arial" w:hAnsi="Arial" w:cs="Arial"/>
          <w:b/>
          <w:sz w:val="24"/>
          <w:szCs w:val="24"/>
        </w:rPr>
      </w:pPr>
      <w:r w:rsidRPr="00FA5B25">
        <w:rPr>
          <w:rFonts w:ascii="Arial" w:hAnsi="Arial" w:cs="Arial"/>
          <w:b/>
          <w:sz w:val="24"/>
          <w:szCs w:val="24"/>
        </w:rPr>
        <w:t>Limitations of the report</w:t>
      </w:r>
    </w:p>
    <w:p w:rsidR="00793BAA" w:rsidRPr="00FA5B25" w:rsidRDefault="00FF0710" w:rsidP="00A605B0">
      <w:pPr>
        <w:spacing w:line="360" w:lineRule="auto"/>
        <w:jc w:val="both"/>
        <w:rPr>
          <w:rFonts w:ascii="Arial" w:hAnsi="Arial" w:cs="Arial"/>
          <w:sz w:val="24"/>
          <w:szCs w:val="24"/>
        </w:rPr>
      </w:pPr>
      <w:r w:rsidRPr="00FA5B25">
        <w:rPr>
          <w:rFonts w:ascii="Arial" w:hAnsi="Arial" w:cs="Arial"/>
          <w:sz w:val="24"/>
          <w:szCs w:val="24"/>
        </w:rPr>
        <w:t>Obviously I have faced some limitations preparing</w:t>
      </w:r>
      <w:r w:rsidR="00793BAA" w:rsidRPr="00FA5B25">
        <w:rPr>
          <w:rFonts w:ascii="Arial" w:hAnsi="Arial" w:cs="Arial"/>
          <w:sz w:val="24"/>
          <w:szCs w:val="24"/>
        </w:rPr>
        <w:t xml:space="preserve"> this report. The main limitation is privacy of data. SGS Bangladesh Limited has a privacy policy for that there has too many types of data that I cannot gather by internet surfing. </w:t>
      </w:r>
    </w:p>
    <w:p w:rsidR="00793BAA" w:rsidRPr="00FA5B25" w:rsidRDefault="00793BAA" w:rsidP="00A605B0">
      <w:pPr>
        <w:spacing w:line="360" w:lineRule="auto"/>
        <w:jc w:val="both"/>
        <w:rPr>
          <w:rFonts w:ascii="Arial" w:hAnsi="Arial" w:cs="Arial"/>
          <w:sz w:val="24"/>
          <w:szCs w:val="24"/>
        </w:rPr>
      </w:pPr>
      <w:r w:rsidRPr="00FA5B25">
        <w:rPr>
          <w:rFonts w:ascii="Arial" w:hAnsi="Arial" w:cs="Arial"/>
          <w:sz w:val="24"/>
          <w:szCs w:val="24"/>
        </w:rPr>
        <w:t xml:space="preserve">Some Limitations I have faced further such as </w:t>
      </w:r>
    </w:p>
    <w:p w:rsidR="00470C5A" w:rsidRPr="00FA5B25" w:rsidRDefault="00470C5A" w:rsidP="00A605B0">
      <w:pPr>
        <w:pStyle w:val="ListParagraph"/>
        <w:numPr>
          <w:ilvl w:val="0"/>
          <w:numId w:val="8"/>
        </w:numPr>
        <w:spacing w:line="360" w:lineRule="auto"/>
        <w:jc w:val="both"/>
        <w:rPr>
          <w:rFonts w:ascii="Arial" w:hAnsi="Arial" w:cs="Arial"/>
          <w:b/>
          <w:sz w:val="24"/>
          <w:szCs w:val="24"/>
        </w:rPr>
      </w:pPr>
      <w:r w:rsidRPr="00FA5B25">
        <w:rPr>
          <w:rFonts w:ascii="Arial" w:hAnsi="Arial" w:cs="Arial"/>
          <w:sz w:val="24"/>
          <w:szCs w:val="24"/>
        </w:rPr>
        <w:t>I have worked</w:t>
      </w:r>
      <w:r w:rsidR="00793BAA" w:rsidRPr="00FA5B25">
        <w:rPr>
          <w:rFonts w:ascii="Arial" w:hAnsi="Arial" w:cs="Arial"/>
          <w:sz w:val="24"/>
          <w:szCs w:val="24"/>
        </w:rPr>
        <w:t xml:space="preserve"> on a topic that is outstretched </w:t>
      </w:r>
      <w:r w:rsidRPr="00FA5B25">
        <w:rPr>
          <w:rFonts w:ascii="Arial" w:hAnsi="Arial" w:cs="Arial"/>
          <w:sz w:val="24"/>
          <w:szCs w:val="24"/>
        </w:rPr>
        <w:t>issue of</w:t>
      </w:r>
      <w:r w:rsidR="00793BAA" w:rsidRPr="00FA5B25">
        <w:rPr>
          <w:rFonts w:ascii="Arial" w:hAnsi="Arial" w:cs="Arial"/>
          <w:sz w:val="24"/>
          <w:szCs w:val="24"/>
        </w:rPr>
        <w:t xml:space="preserve"> the company to elaborate the whole activity of finance</w:t>
      </w:r>
      <w:r w:rsidRPr="00FA5B25">
        <w:rPr>
          <w:rFonts w:ascii="Arial" w:hAnsi="Arial" w:cs="Arial"/>
          <w:sz w:val="24"/>
          <w:szCs w:val="24"/>
        </w:rPr>
        <w:t xml:space="preserve"> and I have faced difficulties gathering proper information. </w:t>
      </w:r>
    </w:p>
    <w:p w:rsidR="00470C5A" w:rsidRPr="00FA5B25" w:rsidRDefault="00470C5A" w:rsidP="00A605B0">
      <w:pPr>
        <w:pStyle w:val="ListParagraph"/>
        <w:numPr>
          <w:ilvl w:val="0"/>
          <w:numId w:val="8"/>
        </w:numPr>
        <w:spacing w:line="360" w:lineRule="auto"/>
        <w:jc w:val="both"/>
        <w:rPr>
          <w:rFonts w:ascii="Arial" w:hAnsi="Arial" w:cs="Arial"/>
          <w:b/>
          <w:sz w:val="24"/>
          <w:szCs w:val="24"/>
        </w:rPr>
      </w:pPr>
      <w:r w:rsidRPr="00FA5B25">
        <w:rPr>
          <w:rFonts w:ascii="Arial" w:hAnsi="Arial" w:cs="Arial"/>
          <w:sz w:val="24"/>
          <w:szCs w:val="24"/>
        </w:rPr>
        <w:t>Though the respondents were responding but they always maintain company privacy policy. So the actual data may in a big question.</w:t>
      </w:r>
    </w:p>
    <w:p w:rsidR="000A1160" w:rsidRPr="00FA5B25" w:rsidRDefault="00470C5A" w:rsidP="00A605B0">
      <w:pPr>
        <w:pStyle w:val="ListParagraph"/>
        <w:numPr>
          <w:ilvl w:val="0"/>
          <w:numId w:val="8"/>
        </w:numPr>
        <w:spacing w:line="360" w:lineRule="auto"/>
        <w:jc w:val="both"/>
        <w:rPr>
          <w:rFonts w:ascii="Arial" w:hAnsi="Arial" w:cs="Arial"/>
          <w:b/>
          <w:sz w:val="24"/>
          <w:szCs w:val="24"/>
        </w:rPr>
      </w:pPr>
      <w:r w:rsidRPr="00FA5B25">
        <w:rPr>
          <w:rFonts w:ascii="Arial" w:hAnsi="Arial" w:cs="Arial"/>
          <w:sz w:val="24"/>
          <w:szCs w:val="24"/>
        </w:rPr>
        <w:t xml:space="preserve">Time management issue was also hurting as respondents were too busy to give me proper time to make me understand. Finance department is a type of department where employee always working. </w:t>
      </w:r>
      <w:r w:rsidR="00CD18BF" w:rsidRPr="00FA5B25">
        <w:rPr>
          <w:rFonts w:ascii="Arial" w:hAnsi="Arial" w:cs="Arial"/>
          <w:b/>
          <w:sz w:val="24"/>
          <w:szCs w:val="24"/>
        </w:rPr>
        <w:br w:type="page"/>
      </w:r>
    </w:p>
    <w:p w:rsidR="000A1160" w:rsidRPr="00FA5B25" w:rsidRDefault="000A1160" w:rsidP="00A605B0">
      <w:pPr>
        <w:spacing w:line="360" w:lineRule="auto"/>
        <w:jc w:val="both"/>
        <w:rPr>
          <w:rFonts w:ascii="Arial" w:hAnsi="Arial" w:cs="Arial"/>
          <w:sz w:val="24"/>
          <w:szCs w:val="24"/>
        </w:rPr>
      </w:pPr>
    </w:p>
    <w:tbl>
      <w:tblPr>
        <w:tblStyle w:val="TableGrid"/>
        <w:tblpPr w:leftFromText="180" w:rightFromText="180" w:vertAnchor="page" w:horzAnchor="margin" w:tblpY="3329"/>
        <w:tblW w:w="0" w:type="auto"/>
        <w:tblLook w:val="04A0" w:firstRow="1" w:lastRow="0" w:firstColumn="1" w:lastColumn="0" w:noHBand="0" w:noVBand="1"/>
      </w:tblPr>
      <w:tblGrid>
        <w:gridCol w:w="2139"/>
        <w:gridCol w:w="7394"/>
      </w:tblGrid>
      <w:tr w:rsidR="0038179D" w:rsidRPr="00FA5B25" w:rsidTr="00903B5D">
        <w:trPr>
          <w:trHeight w:val="441"/>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AR</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Acknowledgment receipt</w:t>
            </w:r>
          </w:p>
        </w:tc>
      </w:tr>
      <w:tr w:rsidR="0038179D" w:rsidRPr="00FA5B25" w:rsidTr="00903B5D">
        <w:trPr>
          <w:trHeight w:val="360"/>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NI</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Negotiable instruments act</w:t>
            </w:r>
          </w:p>
        </w:tc>
      </w:tr>
      <w:tr w:rsidR="0038179D" w:rsidRPr="00FA5B25" w:rsidTr="00903B5D">
        <w:trPr>
          <w:trHeight w:val="369"/>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A/C</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Account</w:t>
            </w:r>
          </w:p>
        </w:tc>
      </w:tr>
      <w:tr w:rsidR="0038179D" w:rsidRPr="00FA5B25" w:rsidTr="00903B5D">
        <w:trPr>
          <w:trHeight w:val="117"/>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A/R</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Accounts Receivable</w:t>
            </w:r>
          </w:p>
        </w:tc>
      </w:tr>
      <w:tr w:rsidR="0038179D" w:rsidRPr="00FA5B25" w:rsidTr="00903B5D">
        <w:trPr>
          <w:trHeight w:val="405"/>
        </w:trPr>
        <w:tc>
          <w:tcPr>
            <w:tcW w:w="2139" w:type="dxa"/>
            <w:vAlign w:val="bottom"/>
          </w:tcPr>
          <w:p w:rsidR="0038179D" w:rsidRPr="00FA5B25" w:rsidRDefault="00DC0580" w:rsidP="00903B5D">
            <w:pPr>
              <w:spacing w:line="360" w:lineRule="auto"/>
              <w:jc w:val="center"/>
              <w:rPr>
                <w:rFonts w:ascii="Arial" w:hAnsi="Arial" w:cs="Arial"/>
                <w:sz w:val="24"/>
                <w:szCs w:val="24"/>
              </w:rPr>
            </w:pPr>
            <w:r w:rsidRPr="00FA5B25">
              <w:rPr>
                <w:rFonts w:ascii="Arial" w:hAnsi="Arial" w:cs="Arial"/>
                <w:sz w:val="24"/>
                <w:szCs w:val="24"/>
              </w:rPr>
              <w:t>NABL</w:t>
            </w:r>
          </w:p>
        </w:tc>
        <w:tc>
          <w:tcPr>
            <w:tcW w:w="7394" w:type="dxa"/>
            <w:vAlign w:val="bottom"/>
          </w:tcPr>
          <w:p w:rsidR="0038179D" w:rsidRPr="00FA5B25" w:rsidRDefault="00DC0580" w:rsidP="00903B5D">
            <w:pPr>
              <w:spacing w:line="360" w:lineRule="auto"/>
              <w:jc w:val="center"/>
              <w:rPr>
                <w:rFonts w:ascii="Arial" w:hAnsi="Arial" w:cs="Arial"/>
                <w:sz w:val="24"/>
                <w:szCs w:val="24"/>
              </w:rPr>
            </w:pPr>
            <w:r w:rsidRPr="00FA5B25">
              <w:rPr>
                <w:rFonts w:ascii="Arial" w:hAnsi="Arial" w:cs="Arial"/>
                <w:sz w:val="24"/>
                <w:szCs w:val="24"/>
              </w:rPr>
              <w:t>National Accreditation Board of Testing</w:t>
            </w:r>
          </w:p>
        </w:tc>
      </w:tr>
      <w:tr w:rsidR="0038179D" w:rsidRPr="00FA5B25" w:rsidTr="00903B5D">
        <w:trPr>
          <w:trHeight w:val="261"/>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L/C</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Letter of Credit</w:t>
            </w:r>
          </w:p>
        </w:tc>
      </w:tr>
      <w:tr w:rsidR="0038179D" w:rsidRPr="00FA5B25" w:rsidTr="00903B5D">
        <w:trPr>
          <w:trHeight w:val="369"/>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EFT</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Electronic Funds Transfer</w:t>
            </w:r>
          </w:p>
        </w:tc>
      </w:tr>
      <w:tr w:rsidR="0038179D" w:rsidRPr="00FA5B25" w:rsidTr="00903B5D">
        <w:trPr>
          <w:trHeight w:val="216"/>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TT</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Telegraphic transfer</w:t>
            </w:r>
          </w:p>
        </w:tc>
      </w:tr>
      <w:tr w:rsidR="0038179D" w:rsidRPr="00FA5B25" w:rsidTr="00903B5D">
        <w:trPr>
          <w:trHeight w:val="441"/>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SAS</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Supply Chain Assessments &amp; Solution</w:t>
            </w:r>
          </w:p>
        </w:tc>
      </w:tr>
      <w:tr w:rsidR="0038179D" w:rsidRPr="00FA5B25" w:rsidTr="00903B5D">
        <w:trPr>
          <w:trHeight w:val="342"/>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Dr.</w:t>
            </w:r>
            <w:r w:rsidR="00DC0580" w:rsidRPr="00FA5B25">
              <w:rPr>
                <w:rFonts w:ascii="Arial" w:hAnsi="Arial" w:cs="Arial"/>
                <w:sz w:val="24"/>
                <w:szCs w:val="24"/>
              </w:rPr>
              <w:t>/Cr.</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Debit</w:t>
            </w:r>
            <w:r w:rsidR="00DC0580" w:rsidRPr="00FA5B25">
              <w:rPr>
                <w:rFonts w:ascii="Arial" w:hAnsi="Arial" w:cs="Arial"/>
                <w:sz w:val="24"/>
                <w:szCs w:val="24"/>
              </w:rPr>
              <w:t>/ Credit</w:t>
            </w:r>
          </w:p>
        </w:tc>
      </w:tr>
      <w:tr w:rsidR="0038179D" w:rsidRPr="00FA5B25" w:rsidTr="00903B5D">
        <w:trPr>
          <w:trHeight w:val="360"/>
        </w:trPr>
        <w:tc>
          <w:tcPr>
            <w:tcW w:w="2139" w:type="dxa"/>
            <w:vAlign w:val="bottom"/>
          </w:tcPr>
          <w:p w:rsidR="0038179D" w:rsidRPr="00FA5B25" w:rsidRDefault="00DC0580" w:rsidP="00903B5D">
            <w:pPr>
              <w:spacing w:line="360" w:lineRule="auto"/>
              <w:jc w:val="center"/>
              <w:rPr>
                <w:rFonts w:ascii="Arial" w:hAnsi="Arial" w:cs="Arial"/>
                <w:sz w:val="24"/>
                <w:szCs w:val="24"/>
              </w:rPr>
            </w:pPr>
            <w:r w:rsidRPr="00FA5B25">
              <w:rPr>
                <w:rFonts w:ascii="Arial" w:hAnsi="Arial" w:cs="Arial"/>
                <w:sz w:val="24"/>
                <w:szCs w:val="24"/>
              </w:rPr>
              <w:t>NBR</w:t>
            </w:r>
          </w:p>
        </w:tc>
        <w:tc>
          <w:tcPr>
            <w:tcW w:w="7394" w:type="dxa"/>
            <w:vAlign w:val="bottom"/>
          </w:tcPr>
          <w:p w:rsidR="0038179D" w:rsidRPr="00FA5B25" w:rsidRDefault="00DC0580" w:rsidP="00903B5D">
            <w:pPr>
              <w:spacing w:line="360" w:lineRule="auto"/>
              <w:jc w:val="center"/>
              <w:rPr>
                <w:rFonts w:ascii="Arial" w:hAnsi="Arial" w:cs="Arial"/>
                <w:sz w:val="24"/>
                <w:szCs w:val="24"/>
              </w:rPr>
            </w:pPr>
            <w:r w:rsidRPr="00FA5B25">
              <w:rPr>
                <w:rFonts w:ascii="Arial" w:hAnsi="Arial" w:cs="Arial"/>
                <w:sz w:val="24"/>
                <w:szCs w:val="24"/>
              </w:rPr>
              <w:t>National Board of Revenue</w:t>
            </w:r>
          </w:p>
        </w:tc>
      </w:tr>
      <w:tr w:rsidR="0038179D" w:rsidRPr="00FA5B25" w:rsidTr="00903B5D">
        <w:trPr>
          <w:trHeight w:val="108"/>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HR</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Human resource</w:t>
            </w:r>
          </w:p>
        </w:tc>
      </w:tr>
      <w:tr w:rsidR="0038179D" w:rsidRPr="00FA5B25" w:rsidTr="00903B5D">
        <w:trPr>
          <w:trHeight w:val="243"/>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TDS</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Tax Deducted on Source</w:t>
            </w:r>
          </w:p>
        </w:tc>
      </w:tr>
      <w:tr w:rsidR="0038179D" w:rsidRPr="00FA5B25" w:rsidTr="00903B5D">
        <w:trPr>
          <w:trHeight w:val="261"/>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VDS</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Vat Deducted on Source</w:t>
            </w:r>
          </w:p>
        </w:tc>
      </w:tr>
      <w:tr w:rsidR="0038179D" w:rsidRPr="00FA5B25" w:rsidTr="00903B5D">
        <w:trPr>
          <w:trHeight w:val="99"/>
        </w:trPr>
        <w:tc>
          <w:tcPr>
            <w:tcW w:w="2139"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VAT</w:t>
            </w:r>
          </w:p>
        </w:tc>
        <w:tc>
          <w:tcPr>
            <w:tcW w:w="7394" w:type="dxa"/>
            <w:vAlign w:val="bottom"/>
          </w:tcPr>
          <w:p w:rsidR="0038179D" w:rsidRPr="00FA5B25" w:rsidRDefault="0038179D" w:rsidP="00903B5D">
            <w:pPr>
              <w:spacing w:line="360" w:lineRule="auto"/>
              <w:jc w:val="center"/>
              <w:rPr>
                <w:rFonts w:ascii="Arial" w:hAnsi="Arial" w:cs="Arial"/>
                <w:sz w:val="24"/>
                <w:szCs w:val="24"/>
              </w:rPr>
            </w:pPr>
            <w:r w:rsidRPr="00FA5B25">
              <w:rPr>
                <w:rFonts w:ascii="Arial" w:hAnsi="Arial" w:cs="Arial"/>
                <w:sz w:val="24"/>
                <w:szCs w:val="24"/>
              </w:rPr>
              <w:t>Value added tax</w:t>
            </w:r>
          </w:p>
        </w:tc>
      </w:tr>
    </w:tbl>
    <w:p w:rsidR="0038179D" w:rsidRPr="00FA5B25" w:rsidRDefault="0038179D" w:rsidP="00A605B0">
      <w:pPr>
        <w:pStyle w:val="Heading2"/>
        <w:spacing w:line="360" w:lineRule="auto"/>
        <w:jc w:val="both"/>
        <w:rPr>
          <w:rFonts w:ascii="Arial" w:hAnsi="Arial" w:cs="Arial"/>
        </w:rPr>
      </w:pPr>
      <w:bookmarkStart w:id="13" w:name="_Toc112496834"/>
      <w:r w:rsidRPr="00FA5B25">
        <w:rPr>
          <w:rFonts w:ascii="Arial" w:hAnsi="Arial" w:cs="Arial"/>
        </w:rPr>
        <w:t>Definition of key terms</w:t>
      </w:r>
      <w:bookmarkEnd w:id="13"/>
    </w:p>
    <w:p w:rsidR="0038179D" w:rsidRPr="00FA5B25" w:rsidRDefault="0038179D" w:rsidP="00A605B0">
      <w:pPr>
        <w:spacing w:line="360" w:lineRule="auto"/>
        <w:jc w:val="both"/>
        <w:rPr>
          <w:rFonts w:ascii="Arial" w:hAnsi="Arial" w:cs="Arial"/>
          <w:sz w:val="24"/>
          <w:szCs w:val="24"/>
        </w:rPr>
      </w:pPr>
    </w:p>
    <w:p w:rsidR="0038179D" w:rsidRPr="00FA5B25" w:rsidRDefault="0038179D" w:rsidP="00A605B0">
      <w:pPr>
        <w:spacing w:line="360" w:lineRule="auto"/>
        <w:jc w:val="both"/>
        <w:rPr>
          <w:rFonts w:ascii="Arial" w:hAnsi="Arial" w:cs="Arial"/>
          <w:sz w:val="24"/>
          <w:szCs w:val="24"/>
        </w:rPr>
      </w:pPr>
    </w:p>
    <w:p w:rsidR="000A1160" w:rsidRPr="00FA5B25" w:rsidRDefault="000A1160" w:rsidP="00A605B0">
      <w:pPr>
        <w:spacing w:line="360" w:lineRule="auto"/>
        <w:jc w:val="both"/>
        <w:rPr>
          <w:rFonts w:ascii="Arial" w:hAnsi="Arial" w:cs="Arial"/>
          <w:sz w:val="24"/>
          <w:szCs w:val="24"/>
        </w:rPr>
      </w:pPr>
    </w:p>
    <w:p w:rsidR="000A1160" w:rsidRDefault="000A1160" w:rsidP="00A605B0">
      <w:pPr>
        <w:spacing w:line="360" w:lineRule="auto"/>
        <w:jc w:val="both"/>
        <w:rPr>
          <w:rFonts w:ascii="Arial" w:hAnsi="Arial" w:cs="Arial"/>
          <w:sz w:val="24"/>
          <w:szCs w:val="24"/>
        </w:rPr>
      </w:pPr>
    </w:p>
    <w:p w:rsidR="00903B5D" w:rsidRDefault="00903B5D" w:rsidP="00A605B0">
      <w:pPr>
        <w:spacing w:line="360" w:lineRule="auto"/>
        <w:jc w:val="both"/>
        <w:rPr>
          <w:rFonts w:ascii="Arial" w:hAnsi="Arial" w:cs="Arial"/>
          <w:sz w:val="24"/>
          <w:szCs w:val="24"/>
        </w:rPr>
      </w:pPr>
    </w:p>
    <w:p w:rsidR="00903B5D" w:rsidRDefault="00903B5D" w:rsidP="00A605B0">
      <w:pPr>
        <w:spacing w:line="360" w:lineRule="auto"/>
        <w:jc w:val="both"/>
        <w:rPr>
          <w:rFonts w:ascii="Arial" w:hAnsi="Arial" w:cs="Arial"/>
          <w:sz w:val="24"/>
          <w:szCs w:val="24"/>
        </w:rPr>
      </w:pPr>
    </w:p>
    <w:p w:rsidR="00903B5D" w:rsidRPr="00FA5B25" w:rsidRDefault="00903B5D" w:rsidP="00A605B0">
      <w:pPr>
        <w:spacing w:line="360" w:lineRule="auto"/>
        <w:jc w:val="both"/>
        <w:rPr>
          <w:rFonts w:ascii="Arial" w:hAnsi="Arial" w:cs="Arial"/>
          <w:sz w:val="24"/>
          <w:szCs w:val="24"/>
        </w:rPr>
      </w:pPr>
    </w:p>
    <w:p w:rsidR="00DC0580" w:rsidRPr="00FA5B25" w:rsidRDefault="00DC0580" w:rsidP="00A605B0">
      <w:pPr>
        <w:pStyle w:val="Heading1"/>
        <w:spacing w:line="360" w:lineRule="auto"/>
        <w:jc w:val="both"/>
        <w:rPr>
          <w:rFonts w:cs="Arial"/>
        </w:rPr>
      </w:pPr>
      <w:bookmarkStart w:id="14" w:name="_Toc19102215"/>
      <w:bookmarkStart w:id="15" w:name="_Toc112496835"/>
      <w:r w:rsidRPr="00FA5B25">
        <w:rPr>
          <w:rFonts w:cs="Arial"/>
        </w:rPr>
        <w:lastRenderedPageBreak/>
        <w:t>CHAPTER II: COMPANY PREVIEW</w:t>
      </w:r>
      <w:bookmarkEnd w:id="14"/>
      <w:bookmarkEnd w:id="15"/>
    </w:p>
    <w:p w:rsidR="0038179D" w:rsidRPr="00FA5B25" w:rsidRDefault="0038179D" w:rsidP="00A605B0">
      <w:pPr>
        <w:spacing w:line="360" w:lineRule="auto"/>
        <w:jc w:val="both"/>
        <w:rPr>
          <w:rFonts w:ascii="Arial" w:hAnsi="Arial" w:cs="Arial"/>
        </w:rPr>
      </w:pPr>
    </w:p>
    <w:p w:rsidR="0038179D" w:rsidRPr="00FA5B25" w:rsidRDefault="0038179D" w:rsidP="00A605B0">
      <w:pPr>
        <w:pStyle w:val="Heading2"/>
        <w:spacing w:line="360" w:lineRule="auto"/>
        <w:jc w:val="both"/>
        <w:rPr>
          <w:rFonts w:ascii="Arial" w:hAnsi="Arial" w:cs="Arial"/>
        </w:rPr>
      </w:pPr>
      <w:bookmarkStart w:id="16" w:name="_Toc112496836"/>
      <w:r w:rsidRPr="00FA5B25">
        <w:rPr>
          <w:rFonts w:ascii="Arial" w:hAnsi="Arial" w:cs="Arial"/>
        </w:rPr>
        <w:t>Company Analysis</w:t>
      </w:r>
      <w:bookmarkEnd w:id="16"/>
    </w:p>
    <w:p w:rsidR="0038179D" w:rsidRPr="00FA5B25" w:rsidRDefault="00223477" w:rsidP="00A605B0">
      <w:pPr>
        <w:pStyle w:val="Heading3"/>
        <w:spacing w:line="360" w:lineRule="auto"/>
        <w:jc w:val="both"/>
        <w:rPr>
          <w:rFonts w:ascii="Arial" w:hAnsi="Arial" w:cs="Arial"/>
          <w:sz w:val="24"/>
          <w:szCs w:val="24"/>
        </w:rPr>
      </w:pPr>
      <w:bookmarkStart w:id="17" w:name="_Toc112496837"/>
      <w:r w:rsidRPr="00FA5B25">
        <w:rPr>
          <w:rFonts w:ascii="Arial" w:hAnsi="Arial" w:cs="Arial"/>
          <w:sz w:val="24"/>
          <w:szCs w:val="24"/>
        </w:rPr>
        <w:t>Overview and history</w:t>
      </w:r>
      <w:bookmarkEnd w:id="17"/>
    </w:p>
    <w:p w:rsidR="00223477" w:rsidRPr="00FA5B25" w:rsidRDefault="00223477" w:rsidP="00A605B0">
      <w:pPr>
        <w:spacing w:line="360" w:lineRule="auto"/>
        <w:jc w:val="both"/>
        <w:rPr>
          <w:rFonts w:ascii="Arial" w:hAnsi="Arial" w:cs="Arial"/>
        </w:rPr>
      </w:pPr>
    </w:p>
    <w:p w:rsidR="00DC0580" w:rsidRPr="00FA5B25" w:rsidRDefault="00DC0580" w:rsidP="00A605B0">
      <w:pPr>
        <w:spacing w:line="360" w:lineRule="auto"/>
        <w:jc w:val="both"/>
        <w:rPr>
          <w:rFonts w:ascii="Arial" w:hAnsi="Arial" w:cs="Arial"/>
          <w:sz w:val="24"/>
        </w:rPr>
      </w:pPr>
      <w:r w:rsidRPr="00FA5B25">
        <w:rPr>
          <w:rFonts w:ascii="Arial" w:hAnsi="Arial" w:cs="Arial"/>
          <w:sz w:val="24"/>
        </w:rPr>
        <w:t xml:space="preserve">SGS is a Swiss Multinational company founded on 1878 in Geneva, Switzerland. This Provides inspection, verification, testing and certification services. SGS group has more than 93000 employees and operates over 2600 offices and laboratories worldwide. </w:t>
      </w:r>
    </w:p>
    <w:p w:rsidR="00A90877" w:rsidRPr="00FA5B25" w:rsidRDefault="00DC0580" w:rsidP="00A605B0">
      <w:pPr>
        <w:spacing w:line="360" w:lineRule="auto"/>
        <w:jc w:val="both"/>
        <w:rPr>
          <w:rFonts w:ascii="Arial" w:hAnsi="Arial" w:cs="Arial"/>
          <w:sz w:val="24"/>
        </w:rPr>
      </w:pPr>
      <w:r w:rsidRPr="00FA5B25">
        <w:rPr>
          <w:rFonts w:ascii="Arial" w:hAnsi="Arial" w:cs="Arial"/>
          <w:sz w:val="24"/>
        </w:rPr>
        <w:t xml:space="preserve">SGS Bangladesh Limited started their journey on 1974 just after the liberation of Bangladesh. Today they operate </w:t>
      </w:r>
      <w:r w:rsidR="00A90877" w:rsidRPr="00FA5B25">
        <w:rPr>
          <w:rFonts w:ascii="Arial" w:hAnsi="Arial" w:cs="Arial"/>
          <w:sz w:val="24"/>
        </w:rPr>
        <w:t xml:space="preserve">in Dhaka, Chittagong and Khulna. In Bangladesh the services they offer like consumer testing, Systems and services certification and services for agricultural, government and institutions, oil, gas and chemicals, Industry and environmental projects. </w:t>
      </w:r>
    </w:p>
    <w:p w:rsidR="0038179D" w:rsidRPr="00FA5B25" w:rsidRDefault="00A90877" w:rsidP="00A605B0">
      <w:pPr>
        <w:spacing w:line="360" w:lineRule="auto"/>
        <w:jc w:val="both"/>
        <w:rPr>
          <w:rFonts w:ascii="Arial" w:hAnsi="Arial" w:cs="Arial"/>
          <w:sz w:val="24"/>
        </w:rPr>
      </w:pPr>
      <w:r w:rsidRPr="00FA5B25">
        <w:rPr>
          <w:rFonts w:ascii="Arial" w:hAnsi="Arial" w:cs="Arial"/>
          <w:sz w:val="24"/>
        </w:rPr>
        <w:t xml:space="preserve">SGS Bangladesh Limited operates in their head office which is in Noor Tower, Dhaka. This head office has 28000 square feet several floors also it has 450 highly qualified employees. Their core business is testing textile, garments and food testing laboratory. </w:t>
      </w:r>
      <w:r w:rsidR="00DC0580" w:rsidRPr="00FA5B25">
        <w:rPr>
          <w:rFonts w:ascii="Arial" w:hAnsi="Arial" w:cs="Arial"/>
          <w:sz w:val="24"/>
        </w:rPr>
        <w:t xml:space="preserve"> </w:t>
      </w:r>
      <w:r w:rsidRPr="00FA5B25">
        <w:rPr>
          <w:rFonts w:ascii="Arial" w:hAnsi="Arial" w:cs="Arial"/>
          <w:sz w:val="24"/>
        </w:rPr>
        <w:t xml:space="preserve">Laboratory equipment and instruments are calibrated in house and all of them are maintained as national standards. NABL gives authorization of these laboratories and </w:t>
      </w:r>
      <w:r w:rsidR="00216A19" w:rsidRPr="00FA5B25">
        <w:rPr>
          <w:rFonts w:ascii="Arial" w:hAnsi="Arial" w:cs="Arial"/>
          <w:sz w:val="24"/>
        </w:rPr>
        <w:t>give acceptance to ISOIEC 17025.</w:t>
      </w:r>
    </w:p>
    <w:p w:rsidR="00216A19" w:rsidRPr="00FA5B25" w:rsidRDefault="00216A19" w:rsidP="00A605B0">
      <w:pPr>
        <w:spacing w:line="360" w:lineRule="auto"/>
        <w:jc w:val="both"/>
        <w:rPr>
          <w:rFonts w:ascii="Arial" w:hAnsi="Arial" w:cs="Arial"/>
          <w:sz w:val="24"/>
        </w:rPr>
      </w:pPr>
      <w:r w:rsidRPr="00FA5B25">
        <w:rPr>
          <w:rFonts w:ascii="Arial" w:hAnsi="Arial" w:cs="Arial"/>
          <w:sz w:val="24"/>
        </w:rPr>
        <w:t>SGS Bangladesh Limited also provide soft lines, hard lines and food services with full range of testing, inspection, assessment and technical assistance services for them who produce, trade and retail. They provide consumer testing for every section and they measure almost everything.  Their services for agriculture industry with independent quality and quantity are remarkable. They offer container scanning services to government through NBR and customs. They provide certification services including ISO 9001, ISO 14000, and ISO 22000.</w:t>
      </w:r>
    </w:p>
    <w:p w:rsidR="00216A19" w:rsidRPr="00FA5B25" w:rsidRDefault="00216A19" w:rsidP="00A605B0">
      <w:pPr>
        <w:spacing w:line="360" w:lineRule="auto"/>
        <w:jc w:val="both"/>
        <w:rPr>
          <w:rFonts w:ascii="Arial" w:hAnsi="Arial" w:cs="Arial"/>
          <w:sz w:val="24"/>
        </w:rPr>
      </w:pPr>
      <w:r w:rsidRPr="00FA5B25">
        <w:rPr>
          <w:rFonts w:ascii="Arial" w:hAnsi="Arial" w:cs="Arial"/>
          <w:sz w:val="24"/>
        </w:rPr>
        <w:lastRenderedPageBreak/>
        <w:t xml:space="preserve">They offer product conformity assessment service which is under the contract with governments of many countries also engaged in mandatory pre-shipment </w:t>
      </w:r>
      <w:r w:rsidR="00223477" w:rsidRPr="00FA5B25">
        <w:rPr>
          <w:rFonts w:ascii="Arial" w:hAnsi="Arial" w:cs="Arial"/>
          <w:sz w:val="24"/>
        </w:rPr>
        <w:t xml:space="preserve">inspections with many country governments. </w:t>
      </w:r>
    </w:p>
    <w:p w:rsidR="00223477" w:rsidRPr="00FA5B25" w:rsidRDefault="00223477" w:rsidP="00A605B0">
      <w:pPr>
        <w:pStyle w:val="Heading3"/>
        <w:spacing w:line="360" w:lineRule="auto"/>
        <w:jc w:val="both"/>
        <w:rPr>
          <w:rFonts w:ascii="Arial" w:hAnsi="Arial" w:cs="Arial"/>
          <w:sz w:val="24"/>
          <w:szCs w:val="24"/>
        </w:rPr>
      </w:pPr>
      <w:bookmarkStart w:id="18" w:name="_Toc112496838"/>
      <w:r w:rsidRPr="00FA5B25">
        <w:rPr>
          <w:rFonts w:ascii="Arial" w:hAnsi="Arial" w:cs="Arial"/>
          <w:sz w:val="24"/>
          <w:szCs w:val="24"/>
        </w:rPr>
        <w:t>Trend and Growth</w:t>
      </w:r>
      <w:bookmarkEnd w:id="18"/>
    </w:p>
    <w:p w:rsidR="0038179D" w:rsidRPr="00FA5B25" w:rsidRDefault="0038179D" w:rsidP="00A605B0">
      <w:pPr>
        <w:spacing w:line="360" w:lineRule="auto"/>
        <w:jc w:val="both"/>
        <w:rPr>
          <w:rFonts w:ascii="Arial" w:hAnsi="Arial" w:cs="Arial"/>
        </w:rPr>
      </w:pPr>
    </w:p>
    <w:p w:rsidR="00F65E37" w:rsidRPr="00FA5B25" w:rsidRDefault="00223477" w:rsidP="00A605B0">
      <w:pPr>
        <w:spacing w:line="360" w:lineRule="auto"/>
        <w:jc w:val="both"/>
        <w:rPr>
          <w:rFonts w:ascii="Arial" w:hAnsi="Arial" w:cs="Arial"/>
          <w:sz w:val="24"/>
          <w:szCs w:val="24"/>
        </w:rPr>
      </w:pPr>
      <w:r w:rsidRPr="00FA5B25">
        <w:rPr>
          <w:rFonts w:ascii="Arial" w:hAnsi="Arial" w:cs="Arial"/>
          <w:sz w:val="24"/>
          <w:szCs w:val="24"/>
        </w:rPr>
        <w:t xml:space="preserve">SGS Bangladesh limited is a well-established company in Bangladesh. Growth of SGS Bangladesh limited is also well remarkable. They are growing in size and also adding value to society by establishing a better, safer and more interconnected world. SGS is covering almost every industry to provide services and betterment for them. That’s why growing other industry also increase the market size for SGS Bangladesh limited. This is supported by alighting SGS to the key TIC </w:t>
      </w:r>
      <w:r w:rsidR="00F65E37" w:rsidRPr="00FA5B25">
        <w:rPr>
          <w:rFonts w:ascii="Arial" w:hAnsi="Arial" w:cs="Arial"/>
          <w:sz w:val="24"/>
          <w:szCs w:val="24"/>
        </w:rPr>
        <w:t xml:space="preserve">megatrends and customer demand. </w:t>
      </w:r>
    </w:p>
    <w:p w:rsidR="00F65E37" w:rsidRPr="00FA5B25" w:rsidRDefault="00F65E37" w:rsidP="00A605B0">
      <w:pPr>
        <w:spacing w:line="360" w:lineRule="auto"/>
        <w:jc w:val="both"/>
        <w:rPr>
          <w:rFonts w:ascii="Arial" w:hAnsi="Arial" w:cs="Arial"/>
          <w:sz w:val="24"/>
          <w:szCs w:val="24"/>
        </w:rPr>
      </w:pPr>
      <w:r w:rsidRPr="00FA5B25">
        <w:rPr>
          <w:rFonts w:ascii="Arial" w:hAnsi="Arial" w:cs="Arial"/>
          <w:sz w:val="24"/>
          <w:szCs w:val="24"/>
        </w:rPr>
        <w:t>Remarkable growth of SGS</w:t>
      </w:r>
    </w:p>
    <w:p w:rsidR="000A1160" w:rsidRPr="00FA5B25" w:rsidRDefault="00F65E37" w:rsidP="00A605B0">
      <w:pPr>
        <w:pStyle w:val="ListParagraph"/>
        <w:numPr>
          <w:ilvl w:val="0"/>
          <w:numId w:val="9"/>
        </w:numPr>
        <w:spacing w:line="360" w:lineRule="auto"/>
        <w:jc w:val="both"/>
        <w:rPr>
          <w:rFonts w:ascii="Arial" w:hAnsi="Arial" w:cs="Arial"/>
          <w:sz w:val="24"/>
          <w:szCs w:val="24"/>
        </w:rPr>
      </w:pPr>
      <w:r w:rsidRPr="00FA5B25">
        <w:rPr>
          <w:rFonts w:ascii="Arial" w:hAnsi="Arial" w:cs="Arial"/>
          <w:sz w:val="24"/>
          <w:szCs w:val="24"/>
        </w:rPr>
        <w:t>Invest to consolidate leadership position</w:t>
      </w:r>
    </w:p>
    <w:p w:rsidR="00F65E37" w:rsidRPr="00FA5B25" w:rsidRDefault="00F65E37" w:rsidP="00A605B0">
      <w:pPr>
        <w:pStyle w:val="ListParagraph"/>
        <w:numPr>
          <w:ilvl w:val="0"/>
          <w:numId w:val="9"/>
        </w:numPr>
        <w:spacing w:line="360" w:lineRule="auto"/>
        <w:jc w:val="both"/>
        <w:rPr>
          <w:rFonts w:ascii="Arial" w:hAnsi="Arial" w:cs="Arial"/>
          <w:sz w:val="24"/>
          <w:szCs w:val="24"/>
        </w:rPr>
      </w:pPr>
      <w:r w:rsidRPr="00FA5B25">
        <w:rPr>
          <w:rFonts w:ascii="Arial" w:hAnsi="Arial" w:cs="Arial"/>
          <w:sz w:val="24"/>
          <w:szCs w:val="24"/>
        </w:rPr>
        <w:t>Becoming most digital company</w:t>
      </w:r>
    </w:p>
    <w:p w:rsidR="00F65E37" w:rsidRPr="00FA5B25" w:rsidRDefault="00F65E37" w:rsidP="00A605B0">
      <w:pPr>
        <w:pStyle w:val="ListParagraph"/>
        <w:numPr>
          <w:ilvl w:val="0"/>
          <w:numId w:val="9"/>
        </w:numPr>
        <w:spacing w:line="360" w:lineRule="auto"/>
        <w:jc w:val="both"/>
        <w:rPr>
          <w:rFonts w:ascii="Arial" w:hAnsi="Arial" w:cs="Arial"/>
          <w:sz w:val="24"/>
          <w:szCs w:val="24"/>
        </w:rPr>
      </w:pPr>
      <w:r w:rsidRPr="00FA5B25">
        <w:rPr>
          <w:rFonts w:ascii="Arial" w:hAnsi="Arial" w:cs="Arial"/>
          <w:sz w:val="24"/>
          <w:szCs w:val="24"/>
        </w:rPr>
        <w:t>Acceleration of mergers and acquisitions in key markets</w:t>
      </w:r>
    </w:p>
    <w:p w:rsidR="00F65E37" w:rsidRPr="00FA5B25" w:rsidRDefault="00F65E37" w:rsidP="00A605B0">
      <w:pPr>
        <w:pStyle w:val="ListParagraph"/>
        <w:numPr>
          <w:ilvl w:val="0"/>
          <w:numId w:val="9"/>
        </w:numPr>
        <w:spacing w:line="360" w:lineRule="auto"/>
        <w:jc w:val="both"/>
        <w:rPr>
          <w:rFonts w:ascii="Arial" w:hAnsi="Arial" w:cs="Arial"/>
          <w:sz w:val="24"/>
          <w:szCs w:val="24"/>
        </w:rPr>
      </w:pPr>
      <w:r w:rsidRPr="00FA5B25">
        <w:rPr>
          <w:rFonts w:ascii="Arial" w:hAnsi="Arial" w:cs="Arial"/>
          <w:sz w:val="24"/>
          <w:szCs w:val="24"/>
        </w:rPr>
        <w:t>Increase proportion of revenue</w:t>
      </w:r>
    </w:p>
    <w:p w:rsidR="00F65E37" w:rsidRPr="00FA5B25" w:rsidRDefault="00F65E37" w:rsidP="00A605B0">
      <w:pPr>
        <w:spacing w:line="360" w:lineRule="auto"/>
        <w:jc w:val="both"/>
        <w:rPr>
          <w:rFonts w:ascii="Arial" w:hAnsi="Arial" w:cs="Arial"/>
          <w:sz w:val="24"/>
          <w:szCs w:val="24"/>
        </w:rPr>
      </w:pPr>
    </w:p>
    <w:p w:rsidR="00F65E37" w:rsidRPr="00FA5B25" w:rsidRDefault="00F65E37" w:rsidP="00A605B0">
      <w:pPr>
        <w:pStyle w:val="Heading3"/>
        <w:spacing w:line="360" w:lineRule="auto"/>
        <w:jc w:val="both"/>
        <w:rPr>
          <w:rFonts w:ascii="Arial" w:hAnsi="Arial" w:cs="Arial"/>
        </w:rPr>
      </w:pPr>
      <w:bookmarkStart w:id="19" w:name="_Toc112496839"/>
      <w:r w:rsidRPr="00FA5B25">
        <w:rPr>
          <w:rFonts w:ascii="Arial" w:hAnsi="Arial" w:cs="Arial"/>
          <w:sz w:val="24"/>
        </w:rPr>
        <w:t>Customer mix</w:t>
      </w:r>
      <w:bookmarkEnd w:id="19"/>
    </w:p>
    <w:p w:rsidR="000A1160" w:rsidRPr="00FA5B25" w:rsidRDefault="000A1160" w:rsidP="00A605B0">
      <w:pPr>
        <w:spacing w:line="360" w:lineRule="auto"/>
        <w:jc w:val="both"/>
        <w:rPr>
          <w:rFonts w:ascii="Arial" w:hAnsi="Arial" w:cs="Arial"/>
          <w:sz w:val="24"/>
          <w:szCs w:val="24"/>
        </w:rPr>
      </w:pPr>
    </w:p>
    <w:p w:rsidR="000A1160" w:rsidRPr="00FA5B25" w:rsidRDefault="00B70422" w:rsidP="00A605B0">
      <w:pPr>
        <w:spacing w:line="360" w:lineRule="auto"/>
        <w:jc w:val="both"/>
        <w:rPr>
          <w:rFonts w:ascii="Arial" w:hAnsi="Arial" w:cs="Arial"/>
          <w:sz w:val="24"/>
          <w:szCs w:val="24"/>
        </w:rPr>
      </w:pPr>
      <w:r w:rsidRPr="00FA5B25">
        <w:rPr>
          <w:rFonts w:ascii="Arial" w:hAnsi="Arial" w:cs="Arial"/>
          <w:sz w:val="24"/>
          <w:szCs w:val="24"/>
        </w:rPr>
        <w:t xml:space="preserve">SGS Bangladesh Limited is world’s leading inspection, testing and certification company. So there are many types of industry those are related to sgs as they provide services to them. They are coving really big sector of work so they have many types of customers in market. They provide service both inside and outside of country. They have customer from Asia to Europe. Inside Bangladesh they mostly provide testing, verification and certification service to RMG sector, Food service sector, Footwear components and certification for consumer goods. They also provide services to Electronics manufacturing customers. </w:t>
      </w:r>
    </w:p>
    <w:p w:rsidR="00B70422" w:rsidRPr="00FA5B25" w:rsidRDefault="00B70422" w:rsidP="00A605B0">
      <w:pPr>
        <w:spacing w:line="360" w:lineRule="auto"/>
        <w:jc w:val="both"/>
        <w:rPr>
          <w:rFonts w:ascii="Arial" w:hAnsi="Arial" w:cs="Arial"/>
          <w:sz w:val="24"/>
          <w:szCs w:val="24"/>
        </w:rPr>
      </w:pPr>
      <w:r w:rsidRPr="00FA5B25">
        <w:rPr>
          <w:rFonts w:ascii="Arial" w:hAnsi="Arial" w:cs="Arial"/>
          <w:sz w:val="24"/>
          <w:szCs w:val="24"/>
        </w:rPr>
        <w:lastRenderedPageBreak/>
        <w:t xml:space="preserve">SGS Bangladesh Limited mostly provides services to RMG sector while testing and certifying their products. Around 60% of their total services are providing to RMG sector regularly. They provide services to food service industry around 5% of their total service provided. They also have customers from outside Bangladesh. Outside Bangladesh they have 10% of customers and they are taking services regularly. Bangladesh government takes services from sgs too. They are around 10 % of their total customer. They provide 10% services from their total service provided to Certification for consumer goods sector. And reaming 5% of service is provided to different types of companies. </w:t>
      </w:r>
    </w:p>
    <w:p w:rsidR="00B70422" w:rsidRPr="00FA5B25" w:rsidRDefault="00B70422" w:rsidP="00A605B0">
      <w:pPr>
        <w:spacing w:line="360" w:lineRule="auto"/>
        <w:jc w:val="both"/>
        <w:rPr>
          <w:rFonts w:ascii="Arial" w:hAnsi="Arial" w:cs="Arial"/>
          <w:sz w:val="24"/>
          <w:szCs w:val="24"/>
        </w:rPr>
      </w:pPr>
      <w:r w:rsidRPr="00FA5B25">
        <w:rPr>
          <w:rFonts w:ascii="Arial" w:hAnsi="Arial" w:cs="Arial"/>
          <w:noProof/>
          <w:sz w:val="24"/>
          <w:szCs w:val="24"/>
        </w:rPr>
        <w:drawing>
          <wp:inline distT="0" distB="0" distL="0" distR="0" wp14:anchorId="7EFC3096" wp14:editId="2BE0E8AC">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1160" w:rsidRPr="00FA5B25" w:rsidRDefault="000A1160" w:rsidP="00A605B0">
      <w:pPr>
        <w:spacing w:line="360" w:lineRule="auto"/>
        <w:jc w:val="both"/>
        <w:rPr>
          <w:rFonts w:ascii="Arial" w:hAnsi="Arial" w:cs="Arial"/>
          <w:sz w:val="24"/>
          <w:szCs w:val="24"/>
        </w:rPr>
      </w:pPr>
    </w:p>
    <w:p w:rsidR="000A1160" w:rsidRDefault="000A1160" w:rsidP="00A605B0">
      <w:pPr>
        <w:spacing w:line="360" w:lineRule="auto"/>
        <w:jc w:val="both"/>
        <w:rPr>
          <w:rFonts w:ascii="Arial" w:hAnsi="Arial" w:cs="Arial"/>
          <w:sz w:val="24"/>
          <w:szCs w:val="24"/>
        </w:rPr>
      </w:pPr>
    </w:p>
    <w:p w:rsidR="00FA5B25" w:rsidRDefault="00FA5B25" w:rsidP="00A605B0">
      <w:pPr>
        <w:spacing w:line="360" w:lineRule="auto"/>
        <w:jc w:val="both"/>
        <w:rPr>
          <w:rFonts w:ascii="Arial" w:hAnsi="Arial" w:cs="Arial"/>
          <w:sz w:val="24"/>
          <w:szCs w:val="24"/>
        </w:rPr>
      </w:pPr>
    </w:p>
    <w:p w:rsidR="00FA5B25" w:rsidRDefault="00FA5B25" w:rsidP="00A605B0">
      <w:pPr>
        <w:spacing w:line="360" w:lineRule="auto"/>
        <w:jc w:val="both"/>
        <w:rPr>
          <w:rFonts w:ascii="Arial" w:hAnsi="Arial" w:cs="Arial"/>
          <w:sz w:val="24"/>
          <w:szCs w:val="24"/>
        </w:rPr>
      </w:pPr>
    </w:p>
    <w:p w:rsidR="00FA5B25" w:rsidRPr="00FA5B25" w:rsidRDefault="00FA5B25" w:rsidP="00A605B0">
      <w:pPr>
        <w:spacing w:line="360" w:lineRule="auto"/>
        <w:jc w:val="both"/>
        <w:rPr>
          <w:rFonts w:ascii="Arial" w:hAnsi="Arial" w:cs="Arial"/>
          <w:sz w:val="24"/>
          <w:szCs w:val="24"/>
        </w:rPr>
      </w:pPr>
    </w:p>
    <w:p w:rsidR="000A1160" w:rsidRPr="00FA5B25" w:rsidRDefault="00BA5387" w:rsidP="00A605B0">
      <w:pPr>
        <w:pStyle w:val="Heading3"/>
        <w:spacing w:line="360" w:lineRule="auto"/>
        <w:jc w:val="both"/>
        <w:rPr>
          <w:rFonts w:ascii="Arial" w:hAnsi="Arial" w:cs="Arial"/>
          <w:sz w:val="24"/>
        </w:rPr>
      </w:pPr>
      <w:bookmarkStart w:id="20" w:name="_Toc112496840"/>
      <w:r w:rsidRPr="00FA5B25">
        <w:rPr>
          <w:rFonts w:ascii="Arial" w:hAnsi="Arial" w:cs="Arial"/>
          <w:sz w:val="24"/>
        </w:rPr>
        <w:lastRenderedPageBreak/>
        <w:t>Product and service Mix</w:t>
      </w:r>
      <w:bookmarkEnd w:id="20"/>
    </w:p>
    <w:p w:rsidR="00BA5387" w:rsidRPr="00FA5B25" w:rsidRDefault="00BA5387" w:rsidP="00A605B0">
      <w:pPr>
        <w:spacing w:line="360" w:lineRule="auto"/>
        <w:jc w:val="both"/>
        <w:rPr>
          <w:rFonts w:ascii="Arial" w:hAnsi="Arial" w:cs="Arial"/>
        </w:rPr>
      </w:pPr>
    </w:p>
    <w:p w:rsidR="00BA5387" w:rsidRPr="00FA5B25" w:rsidRDefault="00BA5387" w:rsidP="00A605B0">
      <w:pPr>
        <w:spacing w:line="360" w:lineRule="auto"/>
        <w:jc w:val="both"/>
        <w:rPr>
          <w:rFonts w:ascii="Arial" w:hAnsi="Arial" w:cs="Arial"/>
          <w:sz w:val="24"/>
        </w:rPr>
      </w:pPr>
      <w:r w:rsidRPr="00FA5B25">
        <w:rPr>
          <w:rFonts w:ascii="Arial" w:hAnsi="Arial" w:cs="Arial"/>
          <w:sz w:val="24"/>
        </w:rPr>
        <w:t xml:space="preserve">SGS Bangladesh Limited is </w:t>
      </w:r>
      <w:r w:rsidR="00B47391" w:rsidRPr="00FA5B25">
        <w:rPr>
          <w:rFonts w:ascii="Arial" w:hAnsi="Arial" w:cs="Arial"/>
          <w:sz w:val="24"/>
        </w:rPr>
        <w:t xml:space="preserve">well established company in TIC sector of Bangladesh. They provide services to many industry and their services are categorized </w:t>
      </w:r>
      <w:r w:rsidR="002878F0" w:rsidRPr="00FA5B25">
        <w:rPr>
          <w:rFonts w:ascii="Arial" w:hAnsi="Arial" w:cs="Arial"/>
          <w:sz w:val="24"/>
        </w:rPr>
        <w:t>as</w:t>
      </w:r>
    </w:p>
    <w:p w:rsidR="00B47391" w:rsidRPr="00FA5B25" w:rsidRDefault="00B47391" w:rsidP="00A605B0">
      <w:pPr>
        <w:pStyle w:val="ListParagraph"/>
        <w:numPr>
          <w:ilvl w:val="0"/>
          <w:numId w:val="10"/>
        </w:numPr>
        <w:spacing w:line="360" w:lineRule="auto"/>
        <w:jc w:val="both"/>
        <w:rPr>
          <w:rFonts w:ascii="Arial" w:hAnsi="Arial" w:cs="Arial"/>
          <w:b/>
          <w:sz w:val="24"/>
        </w:rPr>
      </w:pPr>
      <w:r w:rsidRPr="00FA5B25">
        <w:rPr>
          <w:rFonts w:ascii="Arial" w:hAnsi="Arial" w:cs="Arial"/>
          <w:b/>
          <w:sz w:val="24"/>
        </w:rPr>
        <w:t>Inspection</w:t>
      </w:r>
      <w:r w:rsidR="00D718ED" w:rsidRPr="00FA5B25">
        <w:rPr>
          <w:rFonts w:ascii="Arial" w:hAnsi="Arial" w:cs="Arial"/>
          <w:b/>
          <w:sz w:val="24"/>
        </w:rPr>
        <w:t xml:space="preserve"> and verification</w:t>
      </w:r>
      <w:r w:rsidRPr="00FA5B25">
        <w:rPr>
          <w:rFonts w:ascii="Arial" w:hAnsi="Arial" w:cs="Arial"/>
          <w:b/>
          <w:sz w:val="24"/>
        </w:rPr>
        <w:t xml:space="preserve">: </w:t>
      </w:r>
      <w:r w:rsidRPr="00FA5B25">
        <w:rPr>
          <w:rFonts w:ascii="Arial" w:hAnsi="Arial" w:cs="Arial"/>
          <w:sz w:val="24"/>
        </w:rPr>
        <w:t>They have many types of product to inspect</w:t>
      </w:r>
      <w:r w:rsidR="00D718ED" w:rsidRPr="00FA5B25">
        <w:rPr>
          <w:rFonts w:ascii="Arial" w:hAnsi="Arial" w:cs="Arial"/>
          <w:sz w:val="24"/>
        </w:rPr>
        <w:t xml:space="preserve"> and verify</w:t>
      </w:r>
      <w:r w:rsidRPr="00FA5B25">
        <w:rPr>
          <w:rFonts w:ascii="Arial" w:hAnsi="Arial" w:cs="Arial"/>
          <w:sz w:val="24"/>
        </w:rPr>
        <w:t>. They need to check the weight and measure the size of traded goods</w:t>
      </w:r>
      <w:r w:rsidR="00B54CCB" w:rsidRPr="00FA5B25">
        <w:rPr>
          <w:rFonts w:ascii="Arial" w:hAnsi="Arial" w:cs="Arial"/>
          <w:sz w:val="24"/>
        </w:rPr>
        <w:t xml:space="preserve">. Basically all shipment permitted goods are needed to inspect to control the quality and quantity because there is some requirement before export. So they provide services to them who need to export. </w:t>
      </w:r>
    </w:p>
    <w:p w:rsidR="00B54CCB" w:rsidRPr="00FA5B25" w:rsidRDefault="00B54CCB" w:rsidP="00A605B0">
      <w:pPr>
        <w:pStyle w:val="ListParagraph"/>
        <w:numPr>
          <w:ilvl w:val="0"/>
          <w:numId w:val="10"/>
        </w:numPr>
        <w:spacing w:line="360" w:lineRule="auto"/>
        <w:jc w:val="both"/>
        <w:rPr>
          <w:rFonts w:ascii="Arial" w:hAnsi="Arial" w:cs="Arial"/>
          <w:b/>
          <w:sz w:val="24"/>
        </w:rPr>
      </w:pPr>
      <w:r w:rsidRPr="00FA5B25">
        <w:rPr>
          <w:rFonts w:ascii="Arial" w:hAnsi="Arial" w:cs="Arial"/>
          <w:b/>
          <w:sz w:val="24"/>
        </w:rPr>
        <w:t xml:space="preserve">Testing: </w:t>
      </w:r>
      <w:r w:rsidRPr="00FA5B25">
        <w:rPr>
          <w:rFonts w:ascii="Arial" w:hAnsi="Arial" w:cs="Arial"/>
          <w:sz w:val="24"/>
        </w:rPr>
        <w:t>SGS has really well experienced employees in their labs to ensure the quality of their services. They provide Testing services to give the correct result of the test of the quality, safety and performance of tested product. They are expert in that.</w:t>
      </w:r>
    </w:p>
    <w:p w:rsidR="000A1160" w:rsidRPr="00FA5B25" w:rsidRDefault="00B54CCB" w:rsidP="00A605B0">
      <w:pPr>
        <w:pStyle w:val="ListParagraph"/>
        <w:numPr>
          <w:ilvl w:val="0"/>
          <w:numId w:val="10"/>
        </w:numPr>
        <w:spacing w:line="360" w:lineRule="auto"/>
        <w:jc w:val="both"/>
        <w:rPr>
          <w:rFonts w:ascii="Arial" w:hAnsi="Arial" w:cs="Arial"/>
          <w:b/>
          <w:sz w:val="24"/>
        </w:rPr>
      </w:pPr>
      <w:r w:rsidRPr="00FA5B25">
        <w:rPr>
          <w:rFonts w:ascii="Arial" w:hAnsi="Arial" w:cs="Arial"/>
          <w:b/>
          <w:sz w:val="24"/>
        </w:rPr>
        <w:t xml:space="preserve">Certification: </w:t>
      </w:r>
      <w:r w:rsidR="00D718ED" w:rsidRPr="00FA5B25">
        <w:rPr>
          <w:rFonts w:ascii="Arial" w:hAnsi="Arial" w:cs="Arial"/>
          <w:sz w:val="24"/>
        </w:rPr>
        <w:t xml:space="preserve">They provide different types of certification services to the company for their goods and services. </w:t>
      </w:r>
    </w:p>
    <w:p w:rsidR="00D718ED" w:rsidRPr="00FA5B25" w:rsidRDefault="00D718ED" w:rsidP="00A605B0">
      <w:pPr>
        <w:pStyle w:val="ListParagraph"/>
        <w:numPr>
          <w:ilvl w:val="0"/>
          <w:numId w:val="10"/>
        </w:numPr>
        <w:spacing w:line="360" w:lineRule="auto"/>
        <w:jc w:val="both"/>
        <w:rPr>
          <w:rFonts w:ascii="Arial" w:hAnsi="Arial" w:cs="Arial"/>
          <w:b/>
          <w:sz w:val="24"/>
        </w:rPr>
      </w:pPr>
      <w:r w:rsidRPr="00FA5B25">
        <w:rPr>
          <w:rFonts w:ascii="Arial" w:hAnsi="Arial" w:cs="Arial"/>
          <w:b/>
          <w:sz w:val="24"/>
        </w:rPr>
        <w:t xml:space="preserve">Chemical: </w:t>
      </w:r>
      <w:r w:rsidRPr="00FA5B25">
        <w:rPr>
          <w:rFonts w:ascii="Arial" w:hAnsi="Arial" w:cs="Arial"/>
          <w:sz w:val="24"/>
        </w:rPr>
        <w:t>They offer a range of laboratory services to test the safety of goods and help controlling chemical use according to the tolerance levels.</w:t>
      </w:r>
    </w:p>
    <w:p w:rsidR="000A1160" w:rsidRPr="00FA5B25" w:rsidRDefault="00D718ED" w:rsidP="00A605B0">
      <w:pPr>
        <w:pStyle w:val="ListParagraph"/>
        <w:numPr>
          <w:ilvl w:val="0"/>
          <w:numId w:val="10"/>
        </w:numPr>
        <w:spacing w:line="360" w:lineRule="auto"/>
        <w:jc w:val="both"/>
        <w:rPr>
          <w:rFonts w:ascii="Arial" w:hAnsi="Arial" w:cs="Arial"/>
          <w:sz w:val="24"/>
        </w:rPr>
      </w:pPr>
      <w:r w:rsidRPr="00FA5B25">
        <w:rPr>
          <w:rFonts w:ascii="Arial" w:hAnsi="Arial" w:cs="Arial"/>
          <w:b/>
          <w:sz w:val="24"/>
        </w:rPr>
        <w:t xml:space="preserve">Construction: </w:t>
      </w:r>
      <w:r w:rsidR="002878F0" w:rsidRPr="00FA5B25">
        <w:rPr>
          <w:rFonts w:ascii="Arial" w:hAnsi="Arial" w:cs="Arial"/>
          <w:sz w:val="24"/>
        </w:rPr>
        <w:t xml:space="preserve">When a project is conceived SGS make plans a reality. They provide services by ensuring the processes run efficiently, Construction sites are safe and there are reliable materials are used in making these structures. </w:t>
      </w:r>
    </w:p>
    <w:p w:rsidR="002878F0" w:rsidRPr="00FA5B25" w:rsidRDefault="00B332F7" w:rsidP="00A605B0">
      <w:pPr>
        <w:pStyle w:val="ListParagraph"/>
        <w:numPr>
          <w:ilvl w:val="0"/>
          <w:numId w:val="10"/>
        </w:numPr>
        <w:spacing w:line="360" w:lineRule="auto"/>
        <w:jc w:val="both"/>
        <w:rPr>
          <w:rFonts w:ascii="Arial" w:hAnsi="Arial" w:cs="Arial"/>
          <w:sz w:val="24"/>
        </w:rPr>
      </w:pPr>
      <w:r w:rsidRPr="00FA5B25">
        <w:rPr>
          <w:rFonts w:ascii="Arial" w:hAnsi="Arial" w:cs="Arial"/>
          <w:b/>
          <w:sz w:val="24"/>
        </w:rPr>
        <w:t xml:space="preserve">Consumer goods and retail: </w:t>
      </w:r>
      <w:r w:rsidRPr="00FA5B25">
        <w:rPr>
          <w:rFonts w:ascii="Arial" w:hAnsi="Arial" w:cs="Arial"/>
          <w:sz w:val="24"/>
        </w:rPr>
        <w:t xml:space="preserve">Their complete range of services ensures the quality, safety and compliance of customer products to textile to furniture, Food to electronics sectors. </w:t>
      </w:r>
    </w:p>
    <w:p w:rsidR="00B332F7" w:rsidRPr="00FA5B25" w:rsidRDefault="00B332F7" w:rsidP="00A605B0">
      <w:pPr>
        <w:pStyle w:val="ListParagraph"/>
        <w:numPr>
          <w:ilvl w:val="0"/>
          <w:numId w:val="10"/>
        </w:numPr>
        <w:spacing w:line="360" w:lineRule="auto"/>
        <w:jc w:val="both"/>
        <w:rPr>
          <w:rFonts w:ascii="Arial" w:hAnsi="Arial" w:cs="Arial"/>
          <w:sz w:val="24"/>
        </w:rPr>
      </w:pPr>
      <w:r w:rsidRPr="00FA5B25">
        <w:rPr>
          <w:rFonts w:ascii="Arial" w:hAnsi="Arial" w:cs="Arial"/>
          <w:b/>
          <w:sz w:val="24"/>
        </w:rPr>
        <w:t xml:space="preserve">Energy: </w:t>
      </w:r>
      <w:r w:rsidRPr="00FA5B25">
        <w:rPr>
          <w:rFonts w:ascii="Arial" w:hAnsi="Arial" w:cs="Arial"/>
          <w:sz w:val="24"/>
        </w:rPr>
        <w:t xml:space="preserve">Their services to ensure that regulations are met properly and safety is also considered at every stage. Also environmental impact is too limited in that project. </w:t>
      </w:r>
    </w:p>
    <w:p w:rsidR="00B332F7" w:rsidRPr="00FA5B25" w:rsidRDefault="00B332F7" w:rsidP="00A605B0">
      <w:pPr>
        <w:pStyle w:val="ListParagraph"/>
        <w:numPr>
          <w:ilvl w:val="0"/>
          <w:numId w:val="10"/>
        </w:numPr>
        <w:spacing w:line="360" w:lineRule="auto"/>
        <w:jc w:val="both"/>
        <w:rPr>
          <w:rFonts w:ascii="Arial" w:hAnsi="Arial" w:cs="Arial"/>
          <w:sz w:val="24"/>
        </w:rPr>
      </w:pPr>
      <w:r w:rsidRPr="00FA5B25">
        <w:rPr>
          <w:rFonts w:ascii="Arial" w:hAnsi="Arial" w:cs="Arial"/>
          <w:b/>
          <w:sz w:val="24"/>
        </w:rPr>
        <w:t>Industry manufacturing:</w:t>
      </w:r>
      <w:r w:rsidRPr="00FA5B25">
        <w:rPr>
          <w:rFonts w:ascii="Arial" w:hAnsi="Arial" w:cs="Arial"/>
          <w:sz w:val="24"/>
        </w:rPr>
        <w:t xml:space="preserve"> Their team of doing a work always ensures the integrity, safety, reliability of equipment and operations with creative technical solution. </w:t>
      </w:r>
    </w:p>
    <w:p w:rsidR="00B332F7" w:rsidRPr="00FA5B25" w:rsidRDefault="00B332F7" w:rsidP="00A605B0">
      <w:pPr>
        <w:pStyle w:val="ListParagraph"/>
        <w:numPr>
          <w:ilvl w:val="0"/>
          <w:numId w:val="10"/>
        </w:numPr>
        <w:spacing w:line="360" w:lineRule="auto"/>
        <w:jc w:val="both"/>
        <w:rPr>
          <w:rFonts w:ascii="Arial" w:hAnsi="Arial" w:cs="Arial"/>
          <w:sz w:val="24"/>
        </w:rPr>
      </w:pPr>
      <w:r w:rsidRPr="00FA5B25">
        <w:rPr>
          <w:rFonts w:ascii="Arial" w:hAnsi="Arial" w:cs="Arial"/>
          <w:b/>
          <w:sz w:val="24"/>
        </w:rPr>
        <w:lastRenderedPageBreak/>
        <w:t xml:space="preserve">Environment, Health and Safety: </w:t>
      </w:r>
      <w:r w:rsidR="005D6C57" w:rsidRPr="00FA5B25">
        <w:rPr>
          <w:rFonts w:ascii="Arial" w:hAnsi="Arial" w:cs="Arial"/>
          <w:sz w:val="24"/>
        </w:rPr>
        <w:t xml:space="preserve">Their international team of environment, health and safety experts and hygienic, environmental laboratories help to protect worker and environment.  </w:t>
      </w:r>
    </w:p>
    <w:p w:rsidR="005D6C57" w:rsidRPr="00FA5B25" w:rsidRDefault="005D6C57" w:rsidP="00A605B0">
      <w:pPr>
        <w:spacing w:line="360" w:lineRule="auto"/>
        <w:jc w:val="both"/>
        <w:rPr>
          <w:rFonts w:ascii="Arial" w:hAnsi="Arial" w:cs="Arial"/>
          <w:sz w:val="24"/>
        </w:rPr>
      </w:pPr>
      <w:r w:rsidRPr="00FA5B25">
        <w:rPr>
          <w:rFonts w:ascii="Arial" w:hAnsi="Arial" w:cs="Arial"/>
          <w:sz w:val="24"/>
        </w:rPr>
        <w:t xml:space="preserve">They provide some other types of services for mining, oil &amp; gas, Public sector, Trade, sustainability, training services, Life science etc. SGS Bangladesh Limited is covering really a huge sector by providing wide range of services. </w:t>
      </w:r>
    </w:p>
    <w:p w:rsidR="005D6C57" w:rsidRPr="00FA5B25" w:rsidRDefault="005D6C57" w:rsidP="00A605B0">
      <w:pPr>
        <w:pStyle w:val="Heading3"/>
        <w:spacing w:line="360" w:lineRule="auto"/>
        <w:jc w:val="both"/>
        <w:rPr>
          <w:rFonts w:ascii="Arial" w:hAnsi="Arial" w:cs="Arial"/>
        </w:rPr>
      </w:pPr>
      <w:bookmarkStart w:id="21" w:name="_Toc112496841"/>
      <w:r w:rsidRPr="00FA5B25">
        <w:rPr>
          <w:rFonts w:ascii="Arial" w:hAnsi="Arial" w:cs="Arial"/>
          <w:sz w:val="24"/>
        </w:rPr>
        <w:t>Operations</w:t>
      </w:r>
      <w:bookmarkEnd w:id="21"/>
    </w:p>
    <w:p w:rsidR="005D6C57" w:rsidRPr="00FA5B25" w:rsidRDefault="005D6C57" w:rsidP="00A605B0">
      <w:pPr>
        <w:spacing w:line="360" w:lineRule="auto"/>
        <w:jc w:val="both"/>
        <w:rPr>
          <w:rFonts w:ascii="Arial" w:hAnsi="Arial" w:cs="Arial"/>
        </w:rPr>
      </w:pPr>
    </w:p>
    <w:p w:rsidR="00C96EF0" w:rsidRPr="00FA5B25" w:rsidRDefault="00C96EF0" w:rsidP="00A605B0">
      <w:pPr>
        <w:spacing w:line="360" w:lineRule="auto"/>
        <w:jc w:val="both"/>
        <w:rPr>
          <w:rFonts w:ascii="Arial" w:hAnsi="Arial" w:cs="Arial"/>
          <w:sz w:val="24"/>
        </w:rPr>
      </w:pPr>
      <w:r w:rsidRPr="00FA5B25">
        <w:rPr>
          <w:rFonts w:ascii="Arial" w:hAnsi="Arial" w:cs="Arial"/>
          <w:sz w:val="24"/>
        </w:rPr>
        <w:t xml:space="preserve">SGS is a Swiss Multinational company founded on 1878 in Geneva, Switzerland. This Provides inspection, verification, testing and certification services. SGS group has more than 93000 employees and operates over 2600 offices and laboratories worldwide. </w:t>
      </w:r>
    </w:p>
    <w:p w:rsidR="005D6C57" w:rsidRPr="00FA5B25" w:rsidRDefault="00C96EF0" w:rsidP="00A605B0">
      <w:pPr>
        <w:spacing w:line="360" w:lineRule="auto"/>
        <w:jc w:val="both"/>
        <w:rPr>
          <w:rFonts w:ascii="Arial" w:hAnsi="Arial" w:cs="Arial"/>
          <w:sz w:val="24"/>
        </w:rPr>
      </w:pPr>
      <w:r w:rsidRPr="00FA5B25">
        <w:rPr>
          <w:rFonts w:ascii="Arial" w:hAnsi="Arial" w:cs="Arial"/>
          <w:sz w:val="24"/>
        </w:rPr>
        <w:t xml:space="preserve">SGS Bangladesh Limited started their journey on 1974 just after the liberation of Bangladesh. Today they operate in Dhaka, Chittagong and Khulna. SGS Bangladesh Limited operates in their head office which is in Noor Tower, Dhaka. This head office has 28000 square feet several floors also it has 450 highly qualified employees. Their core business is testing textile, garments and food testing laboratory.  </w:t>
      </w:r>
    </w:p>
    <w:p w:rsidR="00CD18BF" w:rsidRPr="00FA5B25" w:rsidRDefault="00CD18BF" w:rsidP="00A605B0">
      <w:pPr>
        <w:spacing w:line="360" w:lineRule="auto"/>
        <w:jc w:val="both"/>
        <w:rPr>
          <w:rFonts w:ascii="Arial" w:hAnsi="Arial" w:cs="Arial"/>
          <w:sz w:val="24"/>
          <w:szCs w:val="24"/>
        </w:rPr>
      </w:pPr>
    </w:p>
    <w:p w:rsidR="00A66B85" w:rsidRPr="00FA5B25" w:rsidRDefault="00A66B85" w:rsidP="00A605B0">
      <w:pPr>
        <w:spacing w:line="360" w:lineRule="auto"/>
        <w:jc w:val="both"/>
        <w:rPr>
          <w:rFonts w:ascii="Arial" w:hAnsi="Arial" w:cs="Arial"/>
          <w:sz w:val="24"/>
          <w:szCs w:val="24"/>
        </w:rPr>
      </w:pPr>
      <w:r w:rsidRPr="00FA5B25">
        <w:rPr>
          <w:rFonts w:ascii="Arial" w:hAnsi="Arial" w:cs="Arial"/>
          <w:noProof/>
          <w:sz w:val="24"/>
          <w:szCs w:val="24"/>
        </w:rPr>
        <w:lastRenderedPageBreak/>
        <w:drawing>
          <wp:inline distT="0" distB="0" distL="0" distR="0" wp14:anchorId="6E4AE3D3" wp14:editId="4A131195">
            <wp:extent cx="5657850" cy="41529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66B85" w:rsidRPr="00FA5B25" w:rsidRDefault="00A66B85" w:rsidP="00A605B0">
      <w:pPr>
        <w:spacing w:line="360" w:lineRule="auto"/>
        <w:jc w:val="both"/>
        <w:rPr>
          <w:rFonts w:ascii="Arial" w:hAnsi="Arial" w:cs="Arial"/>
          <w:sz w:val="24"/>
          <w:szCs w:val="24"/>
        </w:rPr>
      </w:pPr>
      <w:r w:rsidRPr="00FA5B25">
        <w:rPr>
          <w:rFonts w:ascii="Arial" w:hAnsi="Arial" w:cs="Arial"/>
          <w:noProof/>
          <w:sz w:val="24"/>
          <w:szCs w:val="24"/>
        </w:rPr>
        <mc:AlternateContent>
          <mc:Choice Requires="wps">
            <w:drawing>
              <wp:anchor distT="0" distB="0" distL="114300" distR="114300" simplePos="0" relativeHeight="251674624" behindDoc="0" locked="0" layoutInCell="1" allowOverlap="1" wp14:anchorId="58966B9A" wp14:editId="1DAAD10F">
                <wp:simplePos x="0" y="0"/>
                <wp:positionH relativeFrom="column">
                  <wp:posOffset>5486400</wp:posOffset>
                </wp:positionH>
                <wp:positionV relativeFrom="paragraph">
                  <wp:posOffset>-437754</wp:posOffset>
                </wp:positionV>
                <wp:extent cx="0" cy="355979"/>
                <wp:effectExtent l="0" t="0" r="19050" b="25400"/>
                <wp:wrapNone/>
                <wp:docPr id="21" name="Straight Connector 21"/>
                <wp:cNvGraphicFramePr/>
                <a:graphic xmlns:a="http://schemas.openxmlformats.org/drawingml/2006/main">
                  <a:graphicData uri="http://schemas.microsoft.com/office/word/2010/wordprocessingShape">
                    <wps:wsp>
                      <wps:cNvCnPr/>
                      <wps:spPr>
                        <a:xfrm>
                          <a:off x="0" y="0"/>
                          <a:ext cx="0" cy="3559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FD05"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in,-34.45pt" to="6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" strokecolor="#4579b8 [3044]"/>
            </w:pict>
          </mc:Fallback>
        </mc:AlternateContent>
      </w:r>
      <w:r w:rsidRPr="00FA5B25">
        <w:rPr>
          <w:rFonts w:ascii="Arial" w:hAnsi="Arial" w:cs="Arial"/>
          <w:noProof/>
          <w:sz w:val="24"/>
          <w:szCs w:val="24"/>
        </w:rPr>
        <mc:AlternateContent>
          <mc:Choice Requires="wps">
            <w:drawing>
              <wp:anchor distT="0" distB="0" distL="114300" distR="114300" simplePos="0" relativeHeight="251673600" behindDoc="0" locked="0" layoutInCell="1" allowOverlap="1" wp14:anchorId="3D22E552" wp14:editId="7EC44F74">
                <wp:simplePos x="0" y="0"/>
                <wp:positionH relativeFrom="column">
                  <wp:posOffset>5045075</wp:posOffset>
                </wp:positionH>
                <wp:positionV relativeFrom="paragraph">
                  <wp:posOffset>-84175</wp:posOffset>
                </wp:positionV>
                <wp:extent cx="985520" cy="605155"/>
                <wp:effectExtent l="0" t="0" r="24130" b="23495"/>
                <wp:wrapNone/>
                <wp:docPr id="20" name="Rectangle 20"/>
                <wp:cNvGraphicFramePr/>
                <a:graphic xmlns:a="http://schemas.openxmlformats.org/drawingml/2006/main">
                  <a:graphicData uri="http://schemas.microsoft.com/office/word/2010/wordprocessingShape">
                    <wps:wsp>
                      <wps:cNvSpPr/>
                      <wps:spPr>
                        <a:xfrm>
                          <a:off x="0" y="0"/>
                          <a:ext cx="985520" cy="605155"/>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5B0" w:rsidRPr="006D35C1" w:rsidRDefault="00A605B0" w:rsidP="00A66B85">
                            <w:pPr>
                              <w:jc w:val="center"/>
                              <w:rPr>
                                <w:rFonts w:ascii="Arial" w:hAnsi="Arial" w:cs="Arial"/>
                                <w:sz w:val="18"/>
                                <w:szCs w:val="20"/>
                              </w:rPr>
                            </w:pPr>
                            <w:r w:rsidRPr="006D35C1">
                              <w:rPr>
                                <w:rFonts w:ascii="Arial" w:hAnsi="Arial" w:cs="Arial"/>
                                <w:sz w:val="18"/>
                                <w:szCs w:val="20"/>
                              </w:rPr>
                              <w:t>Business Manager, GIS, INDIV &amp; EHS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2E552" id="Rectangle 20" o:spid="_x0000_s1027" style="position:absolute;left:0;text-align:left;margin-left:397.25pt;margin-top:-6.65pt;width:77.6pt;height:4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" fillcolor="white [3201]" strokecolor="#f79646 [3209]" strokeweight="2pt">
                <v:textbox>
                  <w:txbxContent>
                    <w:p w:rsidR="00A605B0" w:rsidRPr="006D35C1" w:rsidRDefault="00A605B0" w:rsidP="00A66B85">
                      <w:pPr>
                        <w:jc w:val="center"/>
                        <w:rPr>
                          <w:rFonts w:ascii="Arial" w:hAnsi="Arial" w:cs="Arial"/>
                          <w:sz w:val="18"/>
                          <w:szCs w:val="20"/>
                        </w:rPr>
                      </w:pPr>
                      <w:r w:rsidRPr="006D35C1">
                        <w:rPr>
                          <w:rFonts w:ascii="Arial" w:hAnsi="Arial" w:cs="Arial"/>
                          <w:sz w:val="18"/>
                          <w:szCs w:val="20"/>
                        </w:rPr>
                        <w:t>Business Manager, GIS, INDIV &amp; EHS</w:t>
                      </w:r>
                    </w:p>
                  </w:txbxContent>
                </v:textbox>
              </v:rect>
            </w:pict>
          </mc:Fallback>
        </mc:AlternateContent>
      </w:r>
      <w:r w:rsidRPr="00FA5B25">
        <w:rPr>
          <w:rFonts w:ascii="Arial" w:hAnsi="Arial" w:cs="Arial"/>
          <w:noProof/>
          <w:sz w:val="24"/>
          <w:szCs w:val="24"/>
        </w:rPr>
        <mc:AlternateContent>
          <mc:Choice Requires="wps">
            <w:drawing>
              <wp:anchor distT="0" distB="0" distL="114300" distR="114300" simplePos="0" relativeHeight="251672576" behindDoc="0" locked="0" layoutInCell="1" allowOverlap="1" wp14:anchorId="4C291F15" wp14:editId="609A51E7">
                <wp:simplePos x="0" y="0"/>
                <wp:positionH relativeFrom="column">
                  <wp:posOffset>4500245</wp:posOffset>
                </wp:positionH>
                <wp:positionV relativeFrom="paragraph">
                  <wp:posOffset>-437515</wp:posOffset>
                </wp:positionV>
                <wp:extent cx="0" cy="356235"/>
                <wp:effectExtent l="0" t="0" r="19050" b="24765"/>
                <wp:wrapNone/>
                <wp:docPr id="19" name="Straight Connector 19"/>
                <wp:cNvGraphicFramePr/>
                <a:graphic xmlns:a="http://schemas.openxmlformats.org/drawingml/2006/main">
                  <a:graphicData uri="http://schemas.microsoft.com/office/word/2010/wordprocessingShape">
                    <wps:wsp>
                      <wps:cNvCnPr/>
                      <wps:spPr>
                        <a:xfrm>
                          <a:off x="0" y="0"/>
                          <a:ext cx="0" cy="35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B50E4"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4.35pt,-34.45pt" to="354.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" strokecolor="#4579b8 [3044]"/>
            </w:pict>
          </mc:Fallback>
        </mc:AlternateContent>
      </w:r>
      <w:r w:rsidRPr="00FA5B25">
        <w:rPr>
          <w:rFonts w:ascii="Arial" w:hAnsi="Arial" w:cs="Arial"/>
          <w:noProof/>
          <w:sz w:val="24"/>
          <w:szCs w:val="24"/>
        </w:rPr>
        <mc:AlternateContent>
          <mc:Choice Requires="wps">
            <w:drawing>
              <wp:anchor distT="0" distB="0" distL="114300" distR="114300" simplePos="0" relativeHeight="251671552" behindDoc="0" locked="0" layoutInCell="1" allowOverlap="1" wp14:anchorId="1B44ECA1" wp14:editId="3E368A92">
                <wp:simplePos x="0" y="0"/>
                <wp:positionH relativeFrom="column">
                  <wp:posOffset>3395345</wp:posOffset>
                </wp:positionH>
                <wp:positionV relativeFrom="paragraph">
                  <wp:posOffset>-438150</wp:posOffset>
                </wp:positionV>
                <wp:extent cx="0" cy="356235"/>
                <wp:effectExtent l="0" t="0" r="19050" b="24765"/>
                <wp:wrapNone/>
                <wp:docPr id="18" name="Straight Connector 18"/>
                <wp:cNvGraphicFramePr/>
                <a:graphic xmlns:a="http://schemas.openxmlformats.org/drawingml/2006/main">
                  <a:graphicData uri="http://schemas.microsoft.com/office/word/2010/wordprocessingShape">
                    <wps:wsp>
                      <wps:cNvCnPr/>
                      <wps:spPr>
                        <a:xfrm>
                          <a:off x="0" y="0"/>
                          <a:ext cx="0" cy="35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AE277" id="Straight Connector 1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35pt,-34.5pt" to="26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" strokecolor="#4579b8 [3044]"/>
            </w:pict>
          </mc:Fallback>
        </mc:AlternateContent>
      </w:r>
      <w:r w:rsidRPr="00FA5B25">
        <w:rPr>
          <w:rFonts w:ascii="Arial" w:hAnsi="Arial" w:cs="Arial"/>
          <w:noProof/>
          <w:sz w:val="24"/>
          <w:szCs w:val="24"/>
        </w:rPr>
        <mc:AlternateContent>
          <mc:Choice Requires="wps">
            <w:drawing>
              <wp:anchor distT="0" distB="0" distL="114300" distR="114300" simplePos="0" relativeHeight="251670528" behindDoc="0" locked="0" layoutInCell="1" allowOverlap="1" wp14:anchorId="4D6ED1B7" wp14:editId="2F7028AE">
                <wp:simplePos x="0" y="0"/>
                <wp:positionH relativeFrom="column">
                  <wp:posOffset>2303145</wp:posOffset>
                </wp:positionH>
                <wp:positionV relativeFrom="paragraph">
                  <wp:posOffset>-461010</wp:posOffset>
                </wp:positionV>
                <wp:extent cx="0" cy="379730"/>
                <wp:effectExtent l="0" t="0" r="19050" b="20320"/>
                <wp:wrapNone/>
                <wp:docPr id="17" name="Straight Connector 17"/>
                <wp:cNvGraphicFramePr/>
                <a:graphic xmlns:a="http://schemas.openxmlformats.org/drawingml/2006/main">
                  <a:graphicData uri="http://schemas.microsoft.com/office/word/2010/wordprocessingShape">
                    <wps:wsp>
                      <wps:cNvCnPr/>
                      <wps:spPr>
                        <a:xfrm>
                          <a:off x="0" y="0"/>
                          <a:ext cx="0" cy="379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6DFF1"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1.35pt,-36.3pt" to="181.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" strokecolor="#4579b8 [3044]"/>
            </w:pict>
          </mc:Fallback>
        </mc:AlternateContent>
      </w:r>
      <w:r w:rsidRPr="00FA5B25">
        <w:rPr>
          <w:rFonts w:ascii="Arial" w:hAnsi="Arial" w:cs="Arial"/>
          <w:noProof/>
          <w:sz w:val="24"/>
          <w:szCs w:val="24"/>
        </w:rPr>
        <mc:AlternateContent>
          <mc:Choice Requires="wps">
            <w:drawing>
              <wp:anchor distT="0" distB="0" distL="114300" distR="114300" simplePos="0" relativeHeight="251669504" behindDoc="0" locked="0" layoutInCell="1" allowOverlap="1" wp14:anchorId="7CD574D2" wp14:editId="23EFA5C9">
                <wp:simplePos x="0" y="0"/>
                <wp:positionH relativeFrom="column">
                  <wp:posOffset>1175385</wp:posOffset>
                </wp:positionH>
                <wp:positionV relativeFrom="paragraph">
                  <wp:posOffset>-461010</wp:posOffset>
                </wp:positionV>
                <wp:extent cx="0" cy="356235"/>
                <wp:effectExtent l="0" t="0" r="19050" b="24765"/>
                <wp:wrapNone/>
                <wp:docPr id="16" name="Straight Connector 16"/>
                <wp:cNvGraphicFramePr/>
                <a:graphic xmlns:a="http://schemas.openxmlformats.org/drawingml/2006/main">
                  <a:graphicData uri="http://schemas.microsoft.com/office/word/2010/wordprocessingShape">
                    <wps:wsp>
                      <wps:cNvCnPr/>
                      <wps:spPr>
                        <a:xfrm>
                          <a:off x="0" y="0"/>
                          <a:ext cx="0" cy="356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BCE6A"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2.55pt,-36.3pt" to="9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" strokecolor="#4579b8 [3044]"/>
            </w:pict>
          </mc:Fallback>
        </mc:AlternateContent>
      </w:r>
      <w:r w:rsidRPr="00FA5B25">
        <w:rPr>
          <w:rFonts w:ascii="Arial" w:hAnsi="Arial" w:cs="Arial"/>
          <w:noProof/>
          <w:sz w:val="24"/>
          <w:szCs w:val="24"/>
        </w:rPr>
        <mc:AlternateContent>
          <mc:Choice Requires="wps">
            <w:drawing>
              <wp:anchor distT="0" distB="0" distL="114300" distR="114300" simplePos="0" relativeHeight="251667456" behindDoc="0" locked="0" layoutInCell="1" allowOverlap="1" wp14:anchorId="3BB7CF7C" wp14:editId="159F9C1F">
                <wp:simplePos x="0" y="0"/>
                <wp:positionH relativeFrom="column">
                  <wp:posOffset>3978275</wp:posOffset>
                </wp:positionH>
                <wp:positionV relativeFrom="paragraph">
                  <wp:posOffset>-81915</wp:posOffset>
                </wp:positionV>
                <wp:extent cx="985520" cy="605155"/>
                <wp:effectExtent l="0" t="0" r="24130" b="23495"/>
                <wp:wrapNone/>
                <wp:docPr id="14" name="Rectangle 14"/>
                <wp:cNvGraphicFramePr/>
                <a:graphic xmlns:a="http://schemas.openxmlformats.org/drawingml/2006/main">
                  <a:graphicData uri="http://schemas.microsoft.com/office/word/2010/wordprocessingShape">
                    <wps:wsp>
                      <wps:cNvSpPr/>
                      <wps:spPr>
                        <a:xfrm>
                          <a:off x="0" y="0"/>
                          <a:ext cx="985520" cy="605155"/>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5B0" w:rsidRPr="00025750" w:rsidRDefault="00A605B0" w:rsidP="00A66B85">
                            <w:pPr>
                              <w:jc w:val="center"/>
                              <w:rPr>
                                <w:rFonts w:ascii="Arial" w:hAnsi="Arial" w:cs="Arial"/>
                                <w:sz w:val="20"/>
                              </w:rPr>
                            </w:pPr>
                            <w:r w:rsidRPr="00025750">
                              <w:rPr>
                                <w:rFonts w:ascii="Arial" w:hAnsi="Arial" w:cs="Arial"/>
                                <w:sz w:val="20"/>
                              </w:rPr>
                              <w:t>Business Manager, OGC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7CF7C" id="Rectangle 14" o:spid="_x0000_s1028" style="position:absolute;left:0;text-align:left;margin-left:313.25pt;margin-top:-6.45pt;width:77.6pt;height:4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" fillcolor="white [3201]" strokecolor="#f79646 [3209]" strokeweight="2pt">
                <v:textbox>
                  <w:txbxContent>
                    <w:p w:rsidR="00A605B0" w:rsidRPr="00025750" w:rsidRDefault="00A605B0" w:rsidP="00A66B85">
                      <w:pPr>
                        <w:jc w:val="center"/>
                        <w:rPr>
                          <w:rFonts w:ascii="Arial" w:hAnsi="Arial" w:cs="Arial"/>
                          <w:sz w:val="20"/>
                        </w:rPr>
                      </w:pPr>
                      <w:r w:rsidRPr="00025750">
                        <w:rPr>
                          <w:rFonts w:ascii="Arial" w:hAnsi="Arial" w:cs="Arial"/>
                          <w:sz w:val="20"/>
                        </w:rPr>
                        <w:t>Business Manager, OGC</w:t>
                      </w:r>
                    </w:p>
                  </w:txbxContent>
                </v:textbox>
              </v:rect>
            </w:pict>
          </mc:Fallback>
        </mc:AlternateContent>
      </w:r>
      <w:r w:rsidRPr="00FA5B25">
        <w:rPr>
          <w:rFonts w:ascii="Arial" w:hAnsi="Arial" w:cs="Arial"/>
          <w:noProof/>
          <w:sz w:val="24"/>
          <w:szCs w:val="24"/>
        </w:rPr>
        <mc:AlternateContent>
          <mc:Choice Requires="wps">
            <w:drawing>
              <wp:anchor distT="0" distB="0" distL="114300" distR="114300" simplePos="0" relativeHeight="251666432" behindDoc="0" locked="0" layoutInCell="1" allowOverlap="1" wp14:anchorId="2734FD19" wp14:editId="36DE6586">
                <wp:simplePos x="0" y="0"/>
                <wp:positionH relativeFrom="column">
                  <wp:posOffset>2896870</wp:posOffset>
                </wp:positionH>
                <wp:positionV relativeFrom="paragraph">
                  <wp:posOffset>-81915</wp:posOffset>
                </wp:positionV>
                <wp:extent cx="973455" cy="605155"/>
                <wp:effectExtent l="0" t="0" r="17145" b="23495"/>
                <wp:wrapNone/>
                <wp:docPr id="13" name="Rectangle 13"/>
                <wp:cNvGraphicFramePr/>
                <a:graphic xmlns:a="http://schemas.openxmlformats.org/drawingml/2006/main">
                  <a:graphicData uri="http://schemas.microsoft.com/office/word/2010/wordprocessingShape">
                    <wps:wsp>
                      <wps:cNvSpPr/>
                      <wps:spPr>
                        <a:xfrm>
                          <a:off x="0" y="0"/>
                          <a:ext cx="973455" cy="605155"/>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5B0" w:rsidRPr="00025750" w:rsidRDefault="00A605B0" w:rsidP="00A66B85">
                            <w:pPr>
                              <w:jc w:val="center"/>
                              <w:rPr>
                                <w:rFonts w:ascii="Arial" w:hAnsi="Arial" w:cs="Arial"/>
                                <w:sz w:val="18"/>
                              </w:rPr>
                            </w:pPr>
                            <w:r w:rsidRPr="00025750">
                              <w:rPr>
                                <w:rFonts w:ascii="Arial" w:hAnsi="Arial" w:cs="Arial"/>
                                <w:sz w:val="18"/>
                              </w:rPr>
                              <w:t>Business Manager, GIS- Scanner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4FD19" id="Rectangle 13" o:spid="_x0000_s1029" style="position:absolute;left:0;text-align:left;margin-left:228.1pt;margin-top:-6.45pt;width:76.65pt;height:4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sSbQIAACU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" fillcolor="white [3201]" strokecolor="#f79646 [3209]" strokeweight="2pt">
                <v:textbox>
                  <w:txbxContent>
                    <w:p w:rsidR="00A605B0" w:rsidRPr="00025750" w:rsidRDefault="00A605B0" w:rsidP="00A66B85">
                      <w:pPr>
                        <w:jc w:val="center"/>
                        <w:rPr>
                          <w:rFonts w:ascii="Arial" w:hAnsi="Arial" w:cs="Arial"/>
                          <w:sz w:val="18"/>
                        </w:rPr>
                      </w:pPr>
                      <w:r w:rsidRPr="00025750">
                        <w:rPr>
                          <w:rFonts w:ascii="Arial" w:hAnsi="Arial" w:cs="Arial"/>
                          <w:sz w:val="18"/>
                        </w:rPr>
                        <w:t>Business Manager, GIS- Scanner</w:t>
                      </w:r>
                    </w:p>
                  </w:txbxContent>
                </v:textbox>
              </v:rect>
            </w:pict>
          </mc:Fallback>
        </mc:AlternateContent>
      </w:r>
      <w:r w:rsidRPr="00FA5B25">
        <w:rPr>
          <w:rFonts w:ascii="Arial" w:hAnsi="Arial" w:cs="Arial"/>
          <w:noProof/>
          <w:sz w:val="24"/>
          <w:szCs w:val="24"/>
        </w:rPr>
        <mc:AlternateContent>
          <mc:Choice Requires="wps">
            <w:drawing>
              <wp:anchor distT="0" distB="0" distL="114300" distR="114300" simplePos="0" relativeHeight="251665408" behindDoc="0" locked="0" layoutInCell="1" allowOverlap="1" wp14:anchorId="0CE99D6D" wp14:editId="7949069B">
                <wp:simplePos x="0" y="0"/>
                <wp:positionH relativeFrom="column">
                  <wp:posOffset>1780540</wp:posOffset>
                </wp:positionH>
                <wp:positionV relativeFrom="paragraph">
                  <wp:posOffset>-81915</wp:posOffset>
                </wp:positionV>
                <wp:extent cx="973455" cy="581660"/>
                <wp:effectExtent l="0" t="0" r="17145" b="27940"/>
                <wp:wrapNone/>
                <wp:docPr id="12" name="Rectangle 12"/>
                <wp:cNvGraphicFramePr/>
                <a:graphic xmlns:a="http://schemas.openxmlformats.org/drawingml/2006/main">
                  <a:graphicData uri="http://schemas.microsoft.com/office/word/2010/wordprocessingShape">
                    <wps:wsp>
                      <wps:cNvSpPr/>
                      <wps:spPr>
                        <a:xfrm>
                          <a:off x="0" y="0"/>
                          <a:ext cx="973455" cy="581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5B0" w:rsidRPr="00025750" w:rsidRDefault="00A605B0" w:rsidP="00A66B85">
                            <w:pPr>
                              <w:jc w:val="center"/>
                              <w:rPr>
                                <w:rFonts w:ascii="Arial" w:hAnsi="Arial" w:cs="Arial"/>
                                <w:sz w:val="20"/>
                              </w:rPr>
                            </w:pPr>
                            <w:r w:rsidRPr="00025750">
                              <w:rPr>
                                <w:rFonts w:ascii="Arial" w:hAnsi="Arial" w:cs="Arial"/>
                                <w:sz w:val="20"/>
                              </w:rPr>
                              <w:t>Business Manager, CBE &amp;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99D6D" id="Rectangle 12" o:spid="_x0000_s1030" style="position:absolute;left:0;text-align:left;margin-left:140.2pt;margin-top:-6.45pt;width:76.65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" fillcolor="white [3201]" strokecolor="#f79646 [3209]" strokeweight="2pt">
                <v:textbox>
                  <w:txbxContent>
                    <w:p w:rsidR="00A605B0" w:rsidRPr="00025750" w:rsidRDefault="00A605B0" w:rsidP="00A66B85">
                      <w:pPr>
                        <w:jc w:val="center"/>
                        <w:rPr>
                          <w:rFonts w:ascii="Arial" w:hAnsi="Arial" w:cs="Arial"/>
                          <w:sz w:val="20"/>
                        </w:rPr>
                      </w:pPr>
                      <w:r w:rsidRPr="00025750">
                        <w:rPr>
                          <w:rFonts w:ascii="Arial" w:hAnsi="Arial" w:cs="Arial"/>
                          <w:sz w:val="20"/>
                        </w:rPr>
                        <w:t>Business Manager, CBE &amp; Food</w:t>
                      </w:r>
                    </w:p>
                  </w:txbxContent>
                </v:textbox>
              </v:rect>
            </w:pict>
          </mc:Fallback>
        </mc:AlternateContent>
      </w:r>
      <w:r w:rsidRPr="00FA5B25">
        <w:rPr>
          <w:rFonts w:ascii="Arial" w:hAnsi="Arial" w:cs="Arial"/>
          <w:noProof/>
          <w:sz w:val="24"/>
          <w:szCs w:val="24"/>
        </w:rPr>
        <mc:AlternateContent>
          <mc:Choice Requires="wps">
            <w:drawing>
              <wp:anchor distT="0" distB="0" distL="114300" distR="114300" simplePos="0" relativeHeight="251664384" behindDoc="0" locked="0" layoutInCell="1" allowOverlap="1" wp14:anchorId="018F685D" wp14:editId="75A37B98">
                <wp:simplePos x="0" y="0"/>
                <wp:positionH relativeFrom="column">
                  <wp:posOffset>712470</wp:posOffset>
                </wp:positionH>
                <wp:positionV relativeFrom="paragraph">
                  <wp:posOffset>-81915</wp:posOffset>
                </wp:positionV>
                <wp:extent cx="996950" cy="581660"/>
                <wp:effectExtent l="0" t="0" r="12700" b="27940"/>
                <wp:wrapNone/>
                <wp:docPr id="11" name="Rectangle 11"/>
                <wp:cNvGraphicFramePr/>
                <a:graphic xmlns:a="http://schemas.openxmlformats.org/drawingml/2006/main">
                  <a:graphicData uri="http://schemas.microsoft.com/office/word/2010/wordprocessingShape">
                    <wps:wsp>
                      <wps:cNvSpPr/>
                      <wps:spPr>
                        <a:xfrm>
                          <a:off x="0" y="0"/>
                          <a:ext cx="996950" cy="581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5B0" w:rsidRPr="00025750" w:rsidRDefault="00A605B0" w:rsidP="00A66B85">
                            <w:pPr>
                              <w:jc w:val="center"/>
                              <w:rPr>
                                <w:rFonts w:ascii="Arial" w:hAnsi="Arial" w:cs="Arial"/>
                                <w:sz w:val="20"/>
                              </w:rPr>
                            </w:pPr>
                            <w:r w:rsidRPr="00025750">
                              <w:rPr>
                                <w:rFonts w:ascii="Arial" w:hAnsi="Arial" w:cs="Arial"/>
                                <w:sz w:val="20"/>
                              </w:rPr>
                              <w:t>Business Manager, AFC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F685D" id="Rectangle 11" o:spid="_x0000_s1031" style="position:absolute;left:0;text-align:left;margin-left:56.1pt;margin-top:-6.45pt;width:78.5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" fillcolor="white [3201]" strokecolor="#f79646 [3209]" strokeweight="2pt">
                <v:textbox>
                  <w:txbxContent>
                    <w:p w:rsidR="00A605B0" w:rsidRPr="00025750" w:rsidRDefault="00A605B0" w:rsidP="00A66B85">
                      <w:pPr>
                        <w:jc w:val="center"/>
                        <w:rPr>
                          <w:rFonts w:ascii="Arial" w:hAnsi="Arial" w:cs="Arial"/>
                          <w:sz w:val="20"/>
                        </w:rPr>
                      </w:pPr>
                      <w:r w:rsidRPr="00025750">
                        <w:rPr>
                          <w:rFonts w:ascii="Arial" w:hAnsi="Arial" w:cs="Arial"/>
                          <w:sz w:val="20"/>
                        </w:rPr>
                        <w:t>Business Manager, AFC</w:t>
                      </w:r>
                    </w:p>
                  </w:txbxContent>
                </v:textbox>
              </v:rect>
            </w:pict>
          </mc:Fallback>
        </mc:AlternateContent>
      </w:r>
      <w:r w:rsidRPr="00FA5B25">
        <w:rPr>
          <w:rFonts w:ascii="Arial" w:hAnsi="Arial" w:cs="Arial"/>
          <w:noProof/>
          <w:sz w:val="24"/>
          <w:szCs w:val="24"/>
        </w:rPr>
        <mc:AlternateContent>
          <mc:Choice Requires="wps">
            <w:drawing>
              <wp:anchor distT="0" distB="0" distL="114300" distR="114300" simplePos="0" relativeHeight="251663360" behindDoc="0" locked="0" layoutInCell="1" allowOverlap="1" wp14:anchorId="1BC95ED3" wp14:editId="17477330">
                <wp:simplePos x="0" y="0"/>
                <wp:positionH relativeFrom="column">
                  <wp:posOffset>-403860</wp:posOffset>
                </wp:positionH>
                <wp:positionV relativeFrom="paragraph">
                  <wp:posOffset>-81915</wp:posOffset>
                </wp:positionV>
                <wp:extent cx="1033145" cy="581660"/>
                <wp:effectExtent l="0" t="0" r="14605" b="27940"/>
                <wp:wrapNone/>
                <wp:docPr id="8" name="Rectangle 8"/>
                <wp:cNvGraphicFramePr/>
                <a:graphic xmlns:a="http://schemas.openxmlformats.org/drawingml/2006/main">
                  <a:graphicData uri="http://schemas.microsoft.com/office/word/2010/wordprocessingShape">
                    <wps:wsp>
                      <wps:cNvSpPr/>
                      <wps:spPr>
                        <a:xfrm>
                          <a:off x="0" y="0"/>
                          <a:ext cx="1033145" cy="581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5B0" w:rsidRPr="00025750" w:rsidRDefault="00A605B0" w:rsidP="00A66B85">
                            <w:pPr>
                              <w:jc w:val="center"/>
                              <w:rPr>
                                <w:rFonts w:ascii="Arial" w:hAnsi="Arial" w:cs="Arial"/>
                                <w:sz w:val="20"/>
                              </w:rPr>
                            </w:pPr>
                            <w:r w:rsidRPr="00025750">
                              <w:rPr>
                                <w:rFonts w:ascii="Arial" w:hAnsi="Arial" w:cs="Arial"/>
                                <w:sz w:val="20"/>
                              </w:rPr>
                              <w:t>Business manager, CRS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5ED3" id="Rectangle 8" o:spid="_x0000_s1032" style="position:absolute;left:0;text-align:left;margin-left:-31.8pt;margin-top:-6.45pt;width:81.35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" fillcolor="white [3201]" strokecolor="#f79646 [3209]" strokeweight="2pt">
                <v:textbox>
                  <w:txbxContent>
                    <w:p w:rsidR="00A605B0" w:rsidRPr="00025750" w:rsidRDefault="00A605B0" w:rsidP="00A66B85">
                      <w:pPr>
                        <w:jc w:val="center"/>
                        <w:rPr>
                          <w:rFonts w:ascii="Arial" w:hAnsi="Arial" w:cs="Arial"/>
                          <w:sz w:val="20"/>
                        </w:rPr>
                      </w:pPr>
                      <w:r w:rsidRPr="00025750">
                        <w:rPr>
                          <w:rFonts w:ascii="Arial" w:hAnsi="Arial" w:cs="Arial"/>
                          <w:sz w:val="20"/>
                        </w:rPr>
                        <w:t>Business manager, CRS</w:t>
                      </w:r>
                    </w:p>
                  </w:txbxContent>
                </v:textbox>
              </v:rect>
            </w:pict>
          </mc:Fallback>
        </mc:AlternateContent>
      </w:r>
      <w:r w:rsidRPr="00FA5B25">
        <w:rPr>
          <w:rFonts w:ascii="Arial" w:hAnsi="Arial" w:cs="Arial"/>
          <w:noProof/>
          <w:sz w:val="24"/>
          <w:szCs w:val="24"/>
        </w:rPr>
        <mc:AlternateContent>
          <mc:Choice Requires="wps">
            <w:drawing>
              <wp:anchor distT="0" distB="0" distL="114300" distR="114300" simplePos="0" relativeHeight="251668480" behindDoc="0" locked="0" layoutInCell="1" allowOverlap="1" wp14:anchorId="2B1AA432" wp14:editId="3819EF00">
                <wp:simplePos x="0" y="0"/>
                <wp:positionH relativeFrom="column">
                  <wp:posOffset>0</wp:posOffset>
                </wp:positionH>
                <wp:positionV relativeFrom="paragraph">
                  <wp:posOffset>-461505</wp:posOffset>
                </wp:positionV>
                <wp:extent cx="0" cy="308759"/>
                <wp:effectExtent l="0" t="0" r="19050" b="15240"/>
                <wp:wrapNone/>
                <wp:docPr id="15" name="Straight Connector 15"/>
                <wp:cNvGraphicFramePr/>
                <a:graphic xmlns:a="http://schemas.openxmlformats.org/drawingml/2006/main">
                  <a:graphicData uri="http://schemas.microsoft.com/office/word/2010/wordprocessingShape">
                    <wps:wsp>
                      <wps:cNvCnPr/>
                      <wps:spPr>
                        <a:xfrm>
                          <a:off x="0" y="0"/>
                          <a:ext cx="0" cy="30875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8B06069"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6.35pt" to="0,-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" strokecolor="#bc4542 [3045]"/>
            </w:pict>
          </mc:Fallback>
        </mc:AlternateContent>
      </w:r>
      <w:r w:rsidRPr="00FA5B25">
        <w:rPr>
          <w:rFonts w:ascii="Arial" w:hAnsi="Arial" w:cs="Arial"/>
          <w:noProof/>
          <w:sz w:val="24"/>
          <w:szCs w:val="24"/>
        </w:rPr>
        <mc:AlternateContent>
          <mc:Choice Requires="wps">
            <w:drawing>
              <wp:anchor distT="0" distB="0" distL="114300" distR="114300" simplePos="0" relativeHeight="251662336" behindDoc="0" locked="0" layoutInCell="1" allowOverlap="1" wp14:anchorId="55F2AEDC" wp14:editId="5A2B2249">
                <wp:simplePos x="0" y="0"/>
                <wp:positionH relativeFrom="column">
                  <wp:posOffset>0</wp:posOffset>
                </wp:positionH>
                <wp:positionV relativeFrom="paragraph">
                  <wp:posOffset>-461505</wp:posOffset>
                </wp:positionV>
                <wp:extent cx="5486400" cy="1"/>
                <wp:effectExtent l="57150" t="38100" r="57150" b="95250"/>
                <wp:wrapNone/>
                <wp:docPr id="7" name="Straight Connector 7"/>
                <wp:cNvGraphicFramePr/>
                <a:graphic xmlns:a="http://schemas.openxmlformats.org/drawingml/2006/main">
                  <a:graphicData uri="http://schemas.microsoft.com/office/word/2010/wordprocessingShape">
                    <wps:wsp>
                      <wps:cNvCnPr/>
                      <wps:spPr>
                        <a:xfrm>
                          <a:off x="0" y="0"/>
                          <a:ext cx="5486400" cy="1"/>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713D0BD5"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6.35pt" to="6in,-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" strokecolor="#c0504d [3205]" strokeweight="3pt">
                <v:shadow on="t" color="black" opacity="22937f" origin=",.5" offset="0,.63889mm"/>
              </v:line>
            </w:pict>
          </mc:Fallback>
        </mc:AlternateContent>
      </w:r>
      <w:r w:rsidRPr="00FA5B25">
        <w:rPr>
          <w:rFonts w:ascii="Arial" w:hAnsi="Arial" w:cs="Arial"/>
          <w:noProof/>
          <w:sz w:val="24"/>
          <w:szCs w:val="24"/>
        </w:rPr>
        <mc:AlternateContent>
          <mc:Choice Requires="wps">
            <w:drawing>
              <wp:anchor distT="0" distB="0" distL="114300" distR="114300" simplePos="0" relativeHeight="251661312" behindDoc="0" locked="0" layoutInCell="1" allowOverlap="1" wp14:anchorId="43CF27BB" wp14:editId="7D340945">
                <wp:simplePos x="0" y="0"/>
                <wp:positionH relativeFrom="column">
                  <wp:posOffset>2826327</wp:posOffset>
                </wp:positionH>
                <wp:positionV relativeFrom="paragraph">
                  <wp:posOffset>-1779667</wp:posOffset>
                </wp:positionV>
                <wp:extent cx="0" cy="1318161"/>
                <wp:effectExtent l="76200" t="19050" r="76200" b="73025"/>
                <wp:wrapNone/>
                <wp:docPr id="6" name="Straight Connector 6"/>
                <wp:cNvGraphicFramePr/>
                <a:graphic xmlns:a="http://schemas.openxmlformats.org/drawingml/2006/main">
                  <a:graphicData uri="http://schemas.microsoft.com/office/word/2010/wordprocessingShape">
                    <wps:wsp>
                      <wps:cNvCnPr/>
                      <wps:spPr>
                        <a:xfrm>
                          <a:off x="0" y="0"/>
                          <a:ext cx="0" cy="1318161"/>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6A1EC0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2.55pt,-140.15pt" to="222.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" strokecolor="#c0504d [3205]" strokeweight="3pt">
                <v:shadow on="t" color="black" opacity="22937f" origin=",.5" offset="0,.63889mm"/>
              </v:line>
            </w:pict>
          </mc:Fallback>
        </mc:AlternateContent>
      </w:r>
    </w:p>
    <w:p w:rsidR="00A66B85" w:rsidRPr="00FA5B25" w:rsidRDefault="00A66B85" w:rsidP="00A605B0">
      <w:pPr>
        <w:spacing w:line="360" w:lineRule="auto"/>
        <w:jc w:val="both"/>
        <w:rPr>
          <w:rFonts w:ascii="Arial" w:hAnsi="Arial" w:cs="Arial"/>
          <w:sz w:val="24"/>
          <w:szCs w:val="24"/>
        </w:rPr>
      </w:pPr>
      <w:r w:rsidRPr="00FA5B25">
        <w:rPr>
          <w:rFonts w:ascii="Arial" w:hAnsi="Arial" w:cs="Arial"/>
          <w:noProof/>
          <w:sz w:val="24"/>
          <w:szCs w:val="24"/>
        </w:rPr>
        <mc:AlternateContent>
          <mc:Choice Requires="wps">
            <w:drawing>
              <wp:anchor distT="0" distB="0" distL="114300" distR="114300" simplePos="0" relativeHeight="251675648" behindDoc="0" locked="0" layoutInCell="1" allowOverlap="1" wp14:anchorId="5054A230" wp14:editId="59DEEA85">
                <wp:simplePos x="0" y="0"/>
                <wp:positionH relativeFrom="column">
                  <wp:posOffset>-106878</wp:posOffset>
                </wp:positionH>
                <wp:positionV relativeFrom="paragraph">
                  <wp:posOffset>915126</wp:posOffset>
                </wp:positionV>
                <wp:extent cx="6139411" cy="2149433"/>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6139411" cy="214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5B0" w:rsidRDefault="00A605B0">
                            <w:r>
                              <w:t>SGS Bangladesh Limited is a flat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4A230" id="Text Box 22" o:spid="_x0000_s1033" type="#_x0000_t202" style="position:absolute;left:0;text-align:left;margin-left:-8.4pt;margin-top:72.05pt;width:483.4pt;height:169.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" fillcolor="white [3201]" stroked="f" strokeweight=".5pt">
                <v:textbox>
                  <w:txbxContent>
                    <w:p w:rsidR="00A605B0" w:rsidRDefault="00A605B0">
                      <w:r>
                        <w:t>SGS Bangladesh Limited is a flat organization</w:t>
                      </w:r>
                    </w:p>
                  </w:txbxContent>
                </v:textbox>
              </v:shape>
            </w:pict>
          </mc:Fallback>
        </mc:AlternateContent>
      </w:r>
      <w:r w:rsidRPr="00FA5B25">
        <w:rPr>
          <w:rFonts w:ascii="Arial" w:hAnsi="Arial" w:cs="Arial"/>
          <w:sz w:val="24"/>
          <w:szCs w:val="24"/>
        </w:rPr>
        <w:br w:type="page"/>
      </w:r>
    </w:p>
    <w:p w:rsidR="00CD18BF" w:rsidRPr="00FA5B25" w:rsidRDefault="00331CCC" w:rsidP="00A605B0">
      <w:pPr>
        <w:pStyle w:val="Heading3"/>
        <w:spacing w:line="360" w:lineRule="auto"/>
        <w:jc w:val="both"/>
        <w:rPr>
          <w:rFonts w:ascii="Arial" w:hAnsi="Arial" w:cs="Arial"/>
        </w:rPr>
      </w:pPr>
      <w:bookmarkStart w:id="22" w:name="_Toc112496842"/>
      <w:r w:rsidRPr="00FA5B25">
        <w:rPr>
          <w:rFonts w:ascii="Arial" w:hAnsi="Arial" w:cs="Arial"/>
        </w:rPr>
        <w:lastRenderedPageBreak/>
        <w:t>SWOT Analysis</w:t>
      </w:r>
      <w:bookmarkEnd w:id="22"/>
      <w:r w:rsidRPr="00FA5B25">
        <w:rPr>
          <w:rFonts w:ascii="Arial" w:hAnsi="Arial" w:cs="Arial"/>
        </w:rPr>
        <w:t xml:space="preserve"> </w:t>
      </w:r>
    </w:p>
    <w:p w:rsidR="008C45DB" w:rsidRPr="00FA5B25" w:rsidRDefault="008C45DB" w:rsidP="00A605B0">
      <w:pPr>
        <w:spacing w:line="360" w:lineRule="auto"/>
        <w:jc w:val="both"/>
        <w:rPr>
          <w:rFonts w:ascii="Arial" w:hAnsi="Arial" w:cs="Arial"/>
          <w:sz w:val="24"/>
          <w:szCs w:val="24"/>
        </w:rPr>
      </w:pPr>
    </w:p>
    <w:p w:rsidR="00331CCC" w:rsidRPr="00FA5B25" w:rsidRDefault="008C45DB" w:rsidP="00A605B0">
      <w:pPr>
        <w:spacing w:line="360" w:lineRule="auto"/>
        <w:jc w:val="both"/>
        <w:rPr>
          <w:rFonts w:ascii="Arial" w:hAnsi="Arial" w:cs="Arial"/>
          <w:sz w:val="24"/>
          <w:szCs w:val="24"/>
        </w:rPr>
      </w:pPr>
      <w:r w:rsidRPr="00FA5B25">
        <w:rPr>
          <w:rFonts w:ascii="Arial" w:hAnsi="Arial" w:cs="Arial"/>
          <w:sz w:val="24"/>
          <w:szCs w:val="24"/>
        </w:rPr>
        <w:t xml:space="preserve">S= Strength, W= Weakness, O= Opportunities, T= Threats </w:t>
      </w:r>
    </w:p>
    <w:p w:rsidR="008C45DB" w:rsidRPr="00FA5B25" w:rsidRDefault="008C45DB" w:rsidP="00A605B0">
      <w:pPr>
        <w:spacing w:line="360" w:lineRule="auto"/>
        <w:jc w:val="both"/>
        <w:rPr>
          <w:rFonts w:ascii="Arial" w:hAnsi="Arial" w:cs="Arial"/>
          <w:sz w:val="24"/>
          <w:szCs w:val="24"/>
        </w:rPr>
      </w:pPr>
    </w:p>
    <w:tbl>
      <w:tblPr>
        <w:tblW w:w="981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5124"/>
      </w:tblGrid>
      <w:tr w:rsidR="0060202C" w:rsidRPr="00FA5B25" w:rsidTr="00724381">
        <w:trPr>
          <w:trHeight w:val="467"/>
        </w:trPr>
        <w:tc>
          <w:tcPr>
            <w:tcW w:w="4694" w:type="dxa"/>
            <w:vAlign w:val="bottom"/>
          </w:tcPr>
          <w:p w:rsidR="0060202C" w:rsidRPr="00FA5B25" w:rsidRDefault="0060202C" w:rsidP="00724381">
            <w:pPr>
              <w:spacing w:line="360" w:lineRule="auto"/>
              <w:ind w:left="-19"/>
              <w:jc w:val="center"/>
              <w:rPr>
                <w:rFonts w:ascii="Arial" w:hAnsi="Arial" w:cs="Arial"/>
                <w:sz w:val="24"/>
                <w:szCs w:val="24"/>
              </w:rPr>
            </w:pPr>
            <w:r w:rsidRPr="00FA5B25">
              <w:rPr>
                <w:rFonts w:ascii="Arial" w:hAnsi="Arial" w:cs="Arial"/>
                <w:sz w:val="24"/>
                <w:szCs w:val="24"/>
              </w:rPr>
              <w:br w:type="page"/>
              <w:t>Strength</w:t>
            </w:r>
          </w:p>
        </w:tc>
        <w:tc>
          <w:tcPr>
            <w:tcW w:w="5124" w:type="dxa"/>
            <w:vAlign w:val="bottom"/>
          </w:tcPr>
          <w:p w:rsidR="0060202C" w:rsidRPr="00FA5B25" w:rsidRDefault="0060202C" w:rsidP="00724381">
            <w:pPr>
              <w:spacing w:line="360" w:lineRule="auto"/>
              <w:jc w:val="center"/>
              <w:rPr>
                <w:rFonts w:ascii="Arial" w:hAnsi="Arial" w:cs="Arial"/>
                <w:sz w:val="24"/>
                <w:szCs w:val="24"/>
              </w:rPr>
            </w:pPr>
            <w:r w:rsidRPr="00FA5B25">
              <w:rPr>
                <w:rFonts w:ascii="Arial" w:hAnsi="Arial" w:cs="Arial"/>
                <w:sz w:val="24"/>
                <w:szCs w:val="24"/>
              </w:rPr>
              <w:t>Weakness</w:t>
            </w:r>
          </w:p>
        </w:tc>
      </w:tr>
      <w:tr w:rsidR="0060202C" w:rsidRPr="00FA5B25" w:rsidTr="0096758B">
        <w:trPr>
          <w:trHeight w:val="2366"/>
        </w:trPr>
        <w:tc>
          <w:tcPr>
            <w:tcW w:w="4694" w:type="dxa"/>
            <w:vAlign w:val="center"/>
          </w:tcPr>
          <w:p w:rsidR="00974D73" w:rsidRPr="00FA5B25" w:rsidRDefault="00974D73" w:rsidP="0096758B">
            <w:pPr>
              <w:pStyle w:val="ListParagraph"/>
              <w:numPr>
                <w:ilvl w:val="0"/>
                <w:numId w:val="11"/>
              </w:numPr>
              <w:spacing w:line="360" w:lineRule="auto"/>
              <w:rPr>
                <w:rFonts w:ascii="Arial" w:hAnsi="Arial" w:cs="Arial"/>
                <w:sz w:val="24"/>
                <w:szCs w:val="24"/>
              </w:rPr>
            </w:pPr>
            <w:r w:rsidRPr="00FA5B25">
              <w:rPr>
                <w:rFonts w:ascii="Arial" w:hAnsi="Arial" w:cs="Arial"/>
                <w:sz w:val="24"/>
                <w:szCs w:val="24"/>
              </w:rPr>
              <w:t>They record data in two basic software SUN &amp; BOSS. These are up to date software to record data.</w:t>
            </w:r>
          </w:p>
          <w:p w:rsidR="00974D73" w:rsidRPr="00FA5B25" w:rsidRDefault="00974D73" w:rsidP="0096758B">
            <w:pPr>
              <w:pStyle w:val="ListParagraph"/>
              <w:numPr>
                <w:ilvl w:val="0"/>
                <w:numId w:val="11"/>
              </w:numPr>
              <w:spacing w:line="360" w:lineRule="auto"/>
              <w:rPr>
                <w:rFonts w:ascii="Arial" w:hAnsi="Arial" w:cs="Arial"/>
                <w:sz w:val="24"/>
                <w:szCs w:val="24"/>
              </w:rPr>
            </w:pPr>
            <w:r w:rsidRPr="00FA5B25">
              <w:rPr>
                <w:rFonts w:ascii="Arial" w:hAnsi="Arial" w:cs="Arial"/>
                <w:sz w:val="24"/>
                <w:szCs w:val="24"/>
              </w:rPr>
              <w:t>Strong IT backup</w:t>
            </w:r>
          </w:p>
          <w:p w:rsidR="00974D73" w:rsidRPr="00FA5B25" w:rsidRDefault="00974D73" w:rsidP="0096758B">
            <w:pPr>
              <w:pStyle w:val="ListParagraph"/>
              <w:numPr>
                <w:ilvl w:val="0"/>
                <w:numId w:val="11"/>
              </w:numPr>
              <w:spacing w:line="360" w:lineRule="auto"/>
              <w:rPr>
                <w:rFonts w:ascii="Arial" w:hAnsi="Arial" w:cs="Arial"/>
                <w:sz w:val="24"/>
                <w:szCs w:val="24"/>
              </w:rPr>
            </w:pPr>
            <w:r w:rsidRPr="00FA5B25">
              <w:rPr>
                <w:rFonts w:ascii="Arial" w:hAnsi="Arial" w:cs="Arial"/>
                <w:sz w:val="24"/>
                <w:szCs w:val="24"/>
              </w:rPr>
              <w:t>Easy to find up to date data</w:t>
            </w:r>
          </w:p>
          <w:p w:rsidR="0060202C" w:rsidRPr="0096758B" w:rsidRDefault="00974D73" w:rsidP="0096758B">
            <w:pPr>
              <w:pStyle w:val="ListParagraph"/>
              <w:numPr>
                <w:ilvl w:val="0"/>
                <w:numId w:val="11"/>
              </w:numPr>
              <w:spacing w:line="360" w:lineRule="auto"/>
              <w:rPr>
                <w:rFonts w:ascii="Arial" w:hAnsi="Arial" w:cs="Arial"/>
                <w:sz w:val="24"/>
                <w:szCs w:val="24"/>
              </w:rPr>
            </w:pPr>
            <w:r w:rsidRPr="00FA5B25">
              <w:rPr>
                <w:rFonts w:ascii="Arial" w:hAnsi="Arial" w:cs="Arial"/>
                <w:sz w:val="24"/>
                <w:szCs w:val="24"/>
              </w:rPr>
              <w:t>TDS &amp; VDS are separately recorded</w:t>
            </w:r>
          </w:p>
        </w:tc>
        <w:tc>
          <w:tcPr>
            <w:tcW w:w="5124" w:type="dxa"/>
            <w:vAlign w:val="center"/>
          </w:tcPr>
          <w:p w:rsidR="0060202C" w:rsidRPr="00FA5B25" w:rsidRDefault="00974D73" w:rsidP="0096758B">
            <w:pPr>
              <w:pStyle w:val="ListParagraph"/>
              <w:numPr>
                <w:ilvl w:val="0"/>
                <w:numId w:val="13"/>
              </w:numPr>
              <w:spacing w:line="360" w:lineRule="auto"/>
              <w:rPr>
                <w:rFonts w:ascii="Arial" w:hAnsi="Arial" w:cs="Arial"/>
                <w:sz w:val="24"/>
                <w:szCs w:val="24"/>
              </w:rPr>
            </w:pPr>
            <w:r w:rsidRPr="00FA5B25">
              <w:rPr>
                <w:rFonts w:ascii="Arial" w:hAnsi="Arial" w:cs="Arial"/>
                <w:sz w:val="24"/>
                <w:szCs w:val="24"/>
              </w:rPr>
              <w:t>Regularly updated software create slow work flow</w:t>
            </w:r>
          </w:p>
          <w:p w:rsidR="00974D73" w:rsidRPr="00FA5B25" w:rsidRDefault="00974D73" w:rsidP="0096758B">
            <w:pPr>
              <w:pStyle w:val="ListParagraph"/>
              <w:numPr>
                <w:ilvl w:val="0"/>
                <w:numId w:val="13"/>
              </w:numPr>
              <w:spacing w:line="360" w:lineRule="auto"/>
              <w:rPr>
                <w:rFonts w:ascii="Arial" w:hAnsi="Arial" w:cs="Arial"/>
                <w:sz w:val="24"/>
                <w:szCs w:val="24"/>
              </w:rPr>
            </w:pPr>
            <w:r w:rsidRPr="00FA5B25">
              <w:rPr>
                <w:rFonts w:ascii="Arial" w:hAnsi="Arial" w:cs="Arial"/>
                <w:sz w:val="24"/>
                <w:szCs w:val="24"/>
              </w:rPr>
              <w:t>Data missing problem</w:t>
            </w:r>
          </w:p>
          <w:p w:rsidR="00974D73" w:rsidRPr="00FA5B25" w:rsidRDefault="00974D73" w:rsidP="0096758B">
            <w:pPr>
              <w:pStyle w:val="ListParagraph"/>
              <w:numPr>
                <w:ilvl w:val="0"/>
                <w:numId w:val="13"/>
              </w:numPr>
              <w:spacing w:line="360" w:lineRule="auto"/>
              <w:rPr>
                <w:rFonts w:ascii="Arial" w:hAnsi="Arial" w:cs="Arial"/>
                <w:sz w:val="24"/>
                <w:szCs w:val="24"/>
              </w:rPr>
            </w:pPr>
            <w:r w:rsidRPr="00FA5B25">
              <w:rPr>
                <w:rFonts w:ascii="Arial" w:hAnsi="Arial" w:cs="Arial"/>
                <w:sz w:val="24"/>
                <w:szCs w:val="24"/>
              </w:rPr>
              <w:t>Information gap</w:t>
            </w:r>
          </w:p>
        </w:tc>
      </w:tr>
      <w:tr w:rsidR="0060202C" w:rsidRPr="00FA5B25" w:rsidTr="0096758B">
        <w:trPr>
          <w:trHeight w:val="561"/>
        </w:trPr>
        <w:tc>
          <w:tcPr>
            <w:tcW w:w="4694" w:type="dxa"/>
            <w:vAlign w:val="center"/>
          </w:tcPr>
          <w:p w:rsidR="0060202C" w:rsidRPr="00FA5B25" w:rsidRDefault="0060202C" w:rsidP="0096758B">
            <w:pPr>
              <w:spacing w:line="360" w:lineRule="auto"/>
              <w:ind w:left="-19"/>
              <w:rPr>
                <w:rFonts w:ascii="Arial" w:hAnsi="Arial" w:cs="Arial"/>
                <w:sz w:val="24"/>
                <w:szCs w:val="24"/>
              </w:rPr>
            </w:pPr>
            <w:r w:rsidRPr="00FA5B25">
              <w:rPr>
                <w:rFonts w:ascii="Arial" w:hAnsi="Arial" w:cs="Arial"/>
                <w:sz w:val="24"/>
                <w:szCs w:val="24"/>
              </w:rPr>
              <w:t>Opportunities</w:t>
            </w:r>
          </w:p>
        </w:tc>
        <w:tc>
          <w:tcPr>
            <w:tcW w:w="5124" w:type="dxa"/>
            <w:vAlign w:val="center"/>
          </w:tcPr>
          <w:p w:rsidR="0060202C" w:rsidRPr="00FA5B25" w:rsidRDefault="0060202C" w:rsidP="0096758B">
            <w:pPr>
              <w:spacing w:line="360" w:lineRule="auto"/>
              <w:rPr>
                <w:rFonts w:ascii="Arial" w:hAnsi="Arial" w:cs="Arial"/>
                <w:sz w:val="24"/>
                <w:szCs w:val="24"/>
              </w:rPr>
            </w:pPr>
            <w:r w:rsidRPr="00FA5B25">
              <w:rPr>
                <w:rFonts w:ascii="Arial" w:hAnsi="Arial" w:cs="Arial"/>
                <w:sz w:val="24"/>
                <w:szCs w:val="24"/>
              </w:rPr>
              <w:t>Threats</w:t>
            </w:r>
          </w:p>
        </w:tc>
      </w:tr>
      <w:tr w:rsidR="0060202C" w:rsidRPr="00FA5B25" w:rsidTr="0096758B">
        <w:trPr>
          <w:trHeight w:val="3212"/>
        </w:trPr>
        <w:tc>
          <w:tcPr>
            <w:tcW w:w="4694" w:type="dxa"/>
            <w:vAlign w:val="center"/>
          </w:tcPr>
          <w:p w:rsidR="0060202C" w:rsidRPr="00FA5B25" w:rsidRDefault="00974D73" w:rsidP="0096758B">
            <w:pPr>
              <w:pStyle w:val="ListParagraph"/>
              <w:numPr>
                <w:ilvl w:val="0"/>
                <w:numId w:val="14"/>
              </w:numPr>
              <w:spacing w:line="360" w:lineRule="auto"/>
              <w:rPr>
                <w:rFonts w:ascii="Arial" w:hAnsi="Arial" w:cs="Arial"/>
                <w:sz w:val="24"/>
                <w:szCs w:val="24"/>
              </w:rPr>
            </w:pPr>
            <w:r w:rsidRPr="00FA5B25">
              <w:rPr>
                <w:rFonts w:ascii="Arial" w:hAnsi="Arial" w:cs="Arial"/>
                <w:sz w:val="24"/>
                <w:szCs w:val="24"/>
              </w:rPr>
              <w:t>Communications with customers are very good. Employees directly communicate them and collect information.</w:t>
            </w:r>
          </w:p>
          <w:p w:rsidR="00974D73" w:rsidRPr="00FA5B25" w:rsidRDefault="00974D73" w:rsidP="0096758B">
            <w:pPr>
              <w:pStyle w:val="ListParagraph"/>
              <w:numPr>
                <w:ilvl w:val="0"/>
                <w:numId w:val="14"/>
              </w:numPr>
              <w:spacing w:line="360" w:lineRule="auto"/>
              <w:rPr>
                <w:rFonts w:ascii="Arial" w:hAnsi="Arial" w:cs="Arial"/>
                <w:sz w:val="24"/>
                <w:szCs w:val="24"/>
              </w:rPr>
            </w:pPr>
            <w:r w:rsidRPr="00FA5B25">
              <w:rPr>
                <w:rFonts w:ascii="Arial" w:hAnsi="Arial" w:cs="Arial"/>
                <w:sz w:val="24"/>
                <w:szCs w:val="24"/>
              </w:rPr>
              <w:t>Entry in separate TDS &amp; VDS makes very easy to find proper information. And that</w:t>
            </w:r>
            <w:r w:rsidR="008C45DB" w:rsidRPr="00FA5B25">
              <w:rPr>
                <w:rFonts w:ascii="Arial" w:hAnsi="Arial" w:cs="Arial"/>
                <w:sz w:val="24"/>
                <w:szCs w:val="24"/>
              </w:rPr>
              <w:t xml:space="preserve"> is because of updated software</w:t>
            </w:r>
          </w:p>
        </w:tc>
        <w:tc>
          <w:tcPr>
            <w:tcW w:w="5124" w:type="dxa"/>
            <w:vAlign w:val="center"/>
          </w:tcPr>
          <w:p w:rsidR="0060202C" w:rsidRPr="00FA5B25" w:rsidRDefault="00974D73" w:rsidP="0096758B">
            <w:pPr>
              <w:pStyle w:val="ListParagraph"/>
              <w:numPr>
                <w:ilvl w:val="0"/>
                <w:numId w:val="15"/>
              </w:numPr>
              <w:spacing w:line="360" w:lineRule="auto"/>
              <w:rPr>
                <w:rFonts w:ascii="Arial" w:hAnsi="Arial" w:cs="Arial"/>
                <w:sz w:val="24"/>
                <w:szCs w:val="24"/>
              </w:rPr>
            </w:pPr>
            <w:r w:rsidRPr="00FA5B25">
              <w:rPr>
                <w:rFonts w:ascii="Arial" w:hAnsi="Arial" w:cs="Arial"/>
                <w:sz w:val="24"/>
                <w:szCs w:val="24"/>
              </w:rPr>
              <w:t xml:space="preserve">They support three currencies to make transactions and they record data in same software so there can be </w:t>
            </w:r>
            <w:r w:rsidR="008C45DB" w:rsidRPr="00FA5B25">
              <w:rPr>
                <w:rFonts w:ascii="Arial" w:hAnsi="Arial" w:cs="Arial"/>
                <w:sz w:val="24"/>
                <w:szCs w:val="24"/>
              </w:rPr>
              <w:t>wrong amount as not count in right currency.</w:t>
            </w:r>
          </w:p>
        </w:tc>
      </w:tr>
    </w:tbl>
    <w:p w:rsidR="00EC24B1" w:rsidRDefault="00EC24B1" w:rsidP="00A605B0">
      <w:pPr>
        <w:spacing w:line="360" w:lineRule="auto"/>
        <w:jc w:val="both"/>
        <w:rPr>
          <w:rFonts w:ascii="Arial" w:hAnsi="Arial" w:cs="Arial"/>
          <w:sz w:val="24"/>
          <w:szCs w:val="24"/>
        </w:rPr>
      </w:pPr>
    </w:p>
    <w:p w:rsidR="00724381" w:rsidRDefault="00724381" w:rsidP="00A605B0">
      <w:pPr>
        <w:spacing w:line="360" w:lineRule="auto"/>
        <w:jc w:val="both"/>
        <w:rPr>
          <w:rFonts w:ascii="Arial" w:hAnsi="Arial" w:cs="Arial"/>
          <w:sz w:val="24"/>
          <w:szCs w:val="24"/>
        </w:rPr>
      </w:pPr>
    </w:p>
    <w:p w:rsidR="00724381" w:rsidRDefault="00724381" w:rsidP="00A605B0">
      <w:pPr>
        <w:spacing w:line="360" w:lineRule="auto"/>
        <w:jc w:val="both"/>
        <w:rPr>
          <w:rFonts w:ascii="Arial" w:hAnsi="Arial" w:cs="Arial"/>
          <w:sz w:val="24"/>
          <w:szCs w:val="24"/>
        </w:rPr>
      </w:pPr>
    </w:p>
    <w:p w:rsidR="00724381" w:rsidRDefault="00724381" w:rsidP="00A605B0">
      <w:pPr>
        <w:spacing w:line="360" w:lineRule="auto"/>
        <w:jc w:val="both"/>
        <w:rPr>
          <w:rFonts w:ascii="Arial" w:hAnsi="Arial" w:cs="Arial"/>
          <w:sz w:val="24"/>
          <w:szCs w:val="24"/>
        </w:rPr>
      </w:pPr>
    </w:p>
    <w:p w:rsidR="00724381" w:rsidRPr="00FA5B25" w:rsidRDefault="00724381" w:rsidP="00A605B0">
      <w:pPr>
        <w:spacing w:line="360" w:lineRule="auto"/>
        <w:jc w:val="both"/>
        <w:rPr>
          <w:rFonts w:ascii="Arial" w:hAnsi="Arial" w:cs="Arial"/>
          <w:sz w:val="24"/>
          <w:szCs w:val="24"/>
        </w:rPr>
      </w:pPr>
    </w:p>
    <w:p w:rsidR="00D928A2" w:rsidRPr="00FA5B25" w:rsidRDefault="00D928A2" w:rsidP="00A605B0">
      <w:pPr>
        <w:spacing w:line="360" w:lineRule="auto"/>
        <w:jc w:val="both"/>
        <w:rPr>
          <w:rFonts w:ascii="Arial" w:hAnsi="Arial" w:cs="Arial"/>
          <w:sz w:val="24"/>
          <w:szCs w:val="24"/>
        </w:rPr>
      </w:pPr>
    </w:p>
    <w:p w:rsidR="00D928A2" w:rsidRPr="00FA5B25" w:rsidRDefault="00D928A2" w:rsidP="00A605B0">
      <w:pPr>
        <w:pStyle w:val="Heading2"/>
        <w:spacing w:line="360" w:lineRule="auto"/>
        <w:jc w:val="both"/>
        <w:rPr>
          <w:rFonts w:ascii="Arial" w:hAnsi="Arial" w:cs="Arial"/>
        </w:rPr>
      </w:pPr>
      <w:bookmarkStart w:id="23" w:name="_Toc112496843"/>
      <w:r w:rsidRPr="00FA5B25">
        <w:rPr>
          <w:rFonts w:ascii="Arial" w:hAnsi="Arial" w:cs="Arial"/>
        </w:rPr>
        <w:lastRenderedPageBreak/>
        <w:t>Industry analysis</w:t>
      </w:r>
      <w:bookmarkEnd w:id="23"/>
    </w:p>
    <w:p w:rsidR="00D928A2" w:rsidRPr="00FA5B25" w:rsidRDefault="00D928A2" w:rsidP="00A605B0">
      <w:pPr>
        <w:spacing w:line="360" w:lineRule="auto"/>
        <w:jc w:val="both"/>
        <w:rPr>
          <w:rFonts w:ascii="Arial" w:hAnsi="Arial" w:cs="Arial"/>
        </w:rPr>
      </w:pPr>
    </w:p>
    <w:p w:rsidR="00D66833" w:rsidRPr="00FA5B25" w:rsidRDefault="00D66833" w:rsidP="00A605B0">
      <w:pPr>
        <w:pStyle w:val="Heading2"/>
        <w:spacing w:line="360" w:lineRule="auto"/>
        <w:jc w:val="both"/>
        <w:rPr>
          <w:rFonts w:ascii="Arial" w:hAnsi="Arial" w:cs="Arial"/>
          <w:sz w:val="24"/>
          <w:szCs w:val="24"/>
        </w:rPr>
      </w:pPr>
      <w:bookmarkStart w:id="24" w:name="_Toc112496844"/>
      <w:r w:rsidRPr="00FA5B25">
        <w:rPr>
          <w:rFonts w:ascii="Arial" w:hAnsi="Arial" w:cs="Arial"/>
          <w:sz w:val="24"/>
          <w:szCs w:val="24"/>
        </w:rPr>
        <w:t>Specification of the Industry</w:t>
      </w:r>
      <w:bookmarkEnd w:id="24"/>
    </w:p>
    <w:p w:rsidR="00D66833" w:rsidRPr="00FA5B25" w:rsidRDefault="00D66833" w:rsidP="00A605B0">
      <w:pPr>
        <w:spacing w:line="360" w:lineRule="auto"/>
        <w:jc w:val="both"/>
        <w:rPr>
          <w:rFonts w:ascii="Arial" w:hAnsi="Arial" w:cs="Arial"/>
        </w:rPr>
      </w:pPr>
    </w:p>
    <w:p w:rsidR="00D66833" w:rsidRPr="00FA5B25" w:rsidRDefault="00D66833" w:rsidP="00A605B0">
      <w:pPr>
        <w:spacing w:line="360" w:lineRule="auto"/>
        <w:jc w:val="both"/>
        <w:rPr>
          <w:rFonts w:ascii="Arial" w:hAnsi="Arial" w:cs="Arial"/>
          <w:sz w:val="24"/>
          <w:szCs w:val="24"/>
        </w:rPr>
      </w:pPr>
      <w:r w:rsidRPr="00FA5B25">
        <w:rPr>
          <w:rFonts w:ascii="Arial" w:hAnsi="Arial" w:cs="Arial"/>
          <w:sz w:val="24"/>
          <w:szCs w:val="24"/>
        </w:rPr>
        <w:t xml:space="preserve">SGS Bangladesh Limited is a service providing company which provides services to almost every industry. They have a huge contribution over MNC’s. SGS Bangladesh Limited is a leading company in TIC sector. Though SGS covered almost every industry, they are contributing for every industry. In TIC sector SGS Bangladesh limited is count as best TIC company. </w:t>
      </w:r>
      <w:r w:rsidR="00DA49E6" w:rsidRPr="00FA5B25">
        <w:rPr>
          <w:rFonts w:ascii="Arial" w:hAnsi="Arial" w:cs="Arial"/>
          <w:sz w:val="24"/>
          <w:szCs w:val="24"/>
        </w:rPr>
        <w:t xml:space="preserve">Till now SGS is number one in terms of revenue, service offering and development. They provide services like testing, inspecting and certification. They also cater to a diverse range of industry all over the world. SGS Bangladesh provides services globally. They have customers from not only Asia but also Europe. </w:t>
      </w:r>
    </w:p>
    <w:p w:rsidR="00DA49E6" w:rsidRPr="00FA5B25" w:rsidRDefault="00DA49E6" w:rsidP="00A605B0">
      <w:pPr>
        <w:spacing w:line="360" w:lineRule="auto"/>
        <w:jc w:val="both"/>
        <w:rPr>
          <w:rFonts w:ascii="Arial" w:hAnsi="Arial" w:cs="Arial"/>
        </w:rPr>
      </w:pPr>
    </w:p>
    <w:p w:rsidR="00DA49E6" w:rsidRPr="00FA5B25" w:rsidRDefault="00DA49E6" w:rsidP="00A605B0">
      <w:pPr>
        <w:pStyle w:val="Heading3"/>
        <w:spacing w:line="360" w:lineRule="auto"/>
        <w:jc w:val="both"/>
        <w:rPr>
          <w:rFonts w:ascii="Arial" w:hAnsi="Arial" w:cs="Arial"/>
          <w:sz w:val="24"/>
          <w:szCs w:val="24"/>
        </w:rPr>
      </w:pPr>
      <w:bookmarkStart w:id="25" w:name="_Toc112496845"/>
      <w:r w:rsidRPr="00FA5B25">
        <w:rPr>
          <w:rFonts w:ascii="Arial" w:hAnsi="Arial" w:cs="Arial"/>
          <w:sz w:val="24"/>
          <w:szCs w:val="24"/>
        </w:rPr>
        <w:t>Size, trend and growth</w:t>
      </w:r>
      <w:bookmarkEnd w:id="25"/>
    </w:p>
    <w:p w:rsidR="00DA49E6" w:rsidRPr="00FA5B25" w:rsidRDefault="00DA49E6" w:rsidP="00A605B0">
      <w:pPr>
        <w:spacing w:line="360" w:lineRule="auto"/>
        <w:jc w:val="both"/>
        <w:rPr>
          <w:rFonts w:ascii="Arial" w:hAnsi="Arial" w:cs="Arial"/>
        </w:rPr>
      </w:pPr>
    </w:p>
    <w:p w:rsidR="00DA49E6" w:rsidRPr="00FA5B25" w:rsidRDefault="00DA49E6" w:rsidP="00A605B0">
      <w:pPr>
        <w:spacing w:line="360" w:lineRule="auto"/>
        <w:jc w:val="both"/>
        <w:rPr>
          <w:rFonts w:ascii="Arial" w:hAnsi="Arial" w:cs="Arial"/>
          <w:sz w:val="24"/>
          <w:szCs w:val="24"/>
        </w:rPr>
      </w:pPr>
      <w:r w:rsidRPr="00FA5B25">
        <w:rPr>
          <w:rFonts w:ascii="Arial" w:hAnsi="Arial" w:cs="Arial"/>
          <w:sz w:val="24"/>
          <w:szCs w:val="24"/>
        </w:rPr>
        <w:t xml:space="preserve">SGS Bangladesh limited is one of the best services providing company in TIC sector in Bangladesh. They have over 97,000 customers in over 130 countries and issued over 165,000 certificated and also have 200 international accounts. SGS is leading company in TIC sector in Bangladesh. Their services are count as best among Bangladeshi companies as they have well maintained and digitally strong </w:t>
      </w:r>
      <w:r w:rsidR="0093315B" w:rsidRPr="00FA5B25">
        <w:rPr>
          <w:rFonts w:ascii="Arial" w:hAnsi="Arial" w:cs="Arial"/>
          <w:sz w:val="24"/>
          <w:szCs w:val="24"/>
        </w:rPr>
        <w:t>equipment and employees.</w:t>
      </w:r>
    </w:p>
    <w:p w:rsidR="0093315B" w:rsidRPr="00FA5B25" w:rsidRDefault="0093315B" w:rsidP="00A605B0">
      <w:pPr>
        <w:spacing w:line="360" w:lineRule="auto"/>
        <w:jc w:val="both"/>
        <w:rPr>
          <w:rFonts w:ascii="Arial" w:hAnsi="Arial" w:cs="Arial"/>
          <w:sz w:val="24"/>
          <w:szCs w:val="24"/>
        </w:rPr>
      </w:pPr>
      <w:r w:rsidRPr="00FA5B25">
        <w:rPr>
          <w:rFonts w:ascii="Arial" w:hAnsi="Arial" w:cs="Arial"/>
          <w:sz w:val="24"/>
          <w:szCs w:val="24"/>
        </w:rPr>
        <w:t xml:space="preserve">SGS Bangladesh Limited initiated a local innovation campaign with their local team of 800 people to innovative ideas and they are growing by ideas generate by young generations. They also stated a drive to transform their all laboratories to digital laboratories. </w:t>
      </w:r>
    </w:p>
    <w:p w:rsidR="0005187B" w:rsidRPr="00FA5B25" w:rsidRDefault="0093315B" w:rsidP="00A605B0">
      <w:pPr>
        <w:spacing w:line="360" w:lineRule="auto"/>
        <w:jc w:val="both"/>
        <w:rPr>
          <w:rFonts w:ascii="Arial" w:hAnsi="Arial" w:cs="Arial"/>
          <w:sz w:val="24"/>
          <w:szCs w:val="24"/>
        </w:rPr>
      </w:pPr>
      <w:r w:rsidRPr="00FA5B25">
        <w:rPr>
          <w:rFonts w:ascii="Arial" w:hAnsi="Arial" w:cs="Arial"/>
          <w:sz w:val="24"/>
          <w:szCs w:val="24"/>
        </w:rPr>
        <w:t xml:space="preserve">Their recent revolutionary innovative service is virtually inspection of products and provides virtually certificate. In this era of a big pandemic where peoples are restricted to go outside, SGS’s this innovation really appreciable. SGS Bangladesh limited for the </w:t>
      </w:r>
      <w:r w:rsidRPr="00FA5B25">
        <w:rPr>
          <w:rFonts w:ascii="Arial" w:hAnsi="Arial" w:cs="Arial"/>
          <w:sz w:val="24"/>
          <w:szCs w:val="24"/>
        </w:rPr>
        <w:lastRenderedPageBreak/>
        <w:t xml:space="preserve">very first time in Bangladesh introduce these virtually inspection service and is clearly a revolution in TIC sector in Bangladesh. They are the only company now in Bangladesh to provide such top notch service currently in the market. </w:t>
      </w:r>
    </w:p>
    <w:p w:rsidR="0005187B" w:rsidRPr="00FA5B25" w:rsidRDefault="0005187B" w:rsidP="00A605B0">
      <w:pPr>
        <w:spacing w:line="360" w:lineRule="auto"/>
        <w:jc w:val="both"/>
        <w:rPr>
          <w:rFonts w:ascii="Arial" w:hAnsi="Arial" w:cs="Arial"/>
          <w:sz w:val="24"/>
          <w:szCs w:val="24"/>
        </w:rPr>
      </w:pPr>
    </w:p>
    <w:p w:rsidR="0005187B" w:rsidRPr="00FA5B25" w:rsidRDefault="0005187B" w:rsidP="00A605B0">
      <w:pPr>
        <w:spacing w:line="360" w:lineRule="auto"/>
        <w:jc w:val="both"/>
        <w:rPr>
          <w:rFonts w:ascii="Arial" w:hAnsi="Arial" w:cs="Arial"/>
          <w:sz w:val="24"/>
          <w:szCs w:val="24"/>
        </w:rPr>
      </w:pPr>
    </w:p>
    <w:p w:rsidR="0093315B" w:rsidRPr="00FA5B25" w:rsidRDefault="0005187B" w:rsidP="00A605B0">
      <w:pPr>
        <w:pStyle w:val="Heading3"/>
        <w:spacing w:line="360" w:lineRule="auto"/>
        <w:jc w:val="both"/>
        <w:rPr>
          <w:rFonts w:ascii="Arial" w:hAnsi="Arial" w:cs="Arial"/>
          <w:sz w:val="24"/>
          <w:szCs w:val="24"/>
        </w:rPr>
      </w:pPr>
      <w:bookmarkStart w:id="26" w:name="_Toc112496846"/>
      <w:r w:rsidRPr="00FA5B25">
        <w:rPr>
          <w:rFonts w:ascii="Arial" w:hAnsi="Arial" w:cs="Arial"/>
          <w:sz w:val="24"/>
          <w:szCs w:val="24"/>
        </w:rPr>
        <w:t>External Economic factor</w:t>
      </w:r>
      <w:bookmarkEnd w:id="26"/>
      <w:r w:rsidR="0093315B" w:rsidRPr="00FA5B25">
        <w:rPr>
          <w:rFonts w:ascii="Arial" w:hAnsi="Arial" w:cs="Arial"/>
          <w:sz w:val="24"/>
          <w:szCs w:val="24"/>
        </w:rPr>
        <w:t xml:space="preserve"> </w:t>
      </w:r>
    </w:p>
    <w:p w:rsidR="0005187B" w:rsidRPr="00FA5B25" w:rsidRDefault="0005187B" w:rsidP="00A605B0">
      <w:pPr>
        <w:spacing w:line="360" w:lineRule="auto"/>
        <w:jc w:val="both"/>
        <w:rPr>
          <w:rFonts w:ascii="Arial" w:hAnsi="Arial" w:cs="Arial"/>
        </w:rPr>
      </w:pPr>
      <w:r w:rsidRPr="00FA5B25">
        <w:rPr>
          <w:rFonts w:ascii="Arial" w:hAnsi="Arial" w:cs="Arial"/>
        </w:rPr>
        <w:t xml:space="preserve"> </w:t>
      </w:r>
    </w:p>
    <w:p w:rsidR="0005187B" w:rsidRPr="00FA5B25" w:rsidRDefault="0005187B" w:rsidP="00A605B0">
      <w:pPr>
        <w:spacing w:line="360" w:lineRule="auto"/>
        <w:jc w:val="both"/>
        <w:rPr>
          <w:rFonts w:ascii="Arial" w:hAnsi="Arial" w:cs="Arial"/>
          <w:sz w:val="24"/>
          <w:szCs w:val="24"/>
        </w:rPr>
      </w:pPr>
      <w:r w:rsidRPr="00FA5B25">
        <w:rPr>
          <w:rFonts w:ascii="Arial" w:hAnsi="Arial" w:cs="Arial"/>
          <w:sz w:val="24"/>
          <w:szCs w:val="24"/>
        </w:rPr>
        <w:t>People are SGS Bangladesh Limited’s center of concern, and customers are their key to success according to SGS authority. Their all efforts are focus on addressing the needs of their diverse workforce and unlock their potential while SGS support the communities where they work and live. They provide services with less services charge. They consider society and environment of the world In terms of providing services.</w:t>
      </w:r>
    </w:p>
    <w:p w:rsidR="0005187B" w:rsidRPr="00FA5B25" w:rsidRDefault="0005187B" w:rsidP="00A605B0">
      <w:pPr>
        <w:spacing w:line="360" w:lineRule="auto"/>
        <w:jc w:val="both"/>
        <w:rPr>
          <w:rFonts w:ascii="Arial" w:hAnsi="Arial" w:cs="Arial"/>
          <w:sz w:val="24"/>
          <w:szCs w:val="24"/>
        </w:rPr>
      </w:pPr>
      <w:r w:rsidRPr="00FA5B25">
        <w:rPr>
          <w:rFonts w:ascii="Arial" w:hAnsi="Arial" w:cs="Arial"/>
          <w:sz w:val="24"/>
          <w:szCs w:val="24"/>
        </w:rPr>
        <w:t>Factors they focus</w:t>
      </w:r>
    </w:p>
    <w:p w:rsidR="0005187B" w:rsidRPr="00FA5B25" w:rsidRDefault="0005187B" w:rsidP="00A605B0">
      <w:pPr>
        <w:pStyle w:val="ListParagraph"/>
        <w:numPr>
          <w:ilvl w:val="0"/>
          <w:numId w:val="16"/>
        </w:numPr>
        <w:spacing w:line="360" w:lineRule="auto"/>
        <w:jc w:val="both"/>
        <w:rPr>
          <w:rFonts w:ascii="Arial" w:hAnsi="Arial" w:cs="Arial"/>
          <w:sz w:val="24"/>
          <w:szCs w:val="24"/>
        </w:rPr>
      </w:pPr>
      <w:r w:rsidRPr="00FA5B25">
        <w:rPr>
          <w:rFonts w:ascii="Arial" w:hAnsi="Arial" w:cs="Arial"/>
          <w:sz w:val="24"/>
          <w:szCs w:val="24"/>
        </w:rPr>
        <w:t>Talent Management</w:t>
      </w:r>
    </w:p>
    <w:p w:rsidR="0005187B" w:rsidRPr="00FA5B25" w:rsidRDefault="0005187B" w:rsidP="00A605B0">
      <w:pPr>
        <w:pStyle w:val="ListParagraph"/>
        <w:numPr>
          <w:ilvl w:val="0"/>
          <w:numId w:val="16"/>
        </w:numPr>
        <w:spacing w:line="360" w:lineRule="auto"/>
        <w:jc w:val="both"/>
        <w:rPr>
          <w:rFonts w:ascii="Arial" w:hAnsi="Arial" w:cs="Arial"/>
          <w:sz w:val="24"/>
          <w:szCs w:val="24"/>
        </w:rPr>
      </w:pPr>
      <w:r w:rsidRPr="00FA5B25">
        <w:rPr>
          <w:rFonts w:ascii="Arial" w:hAnsi="Arial" w:cs="Arial"/>
          <w:sz w:val="24"/>
          <w:szCs w:val="24"/>
        </w:rPr>
        <w:t>Health and safety</w:t>
      </w:r>
    </w:p>
    <w:p w:rsidR="0005187B" w:rsidRPr="00FA5B25" w:rsidRDefault="0005187B" w:rsidP="00A605B0">
      <w:pPr>
        <w:pStyle w:val="ListParagraph"/>
        <w:numPr>
          <w:ilvl w:val="0"/>
          <w:numId w:val="16"/>
        </w:numPr>
        <w:spacing w:line="360" w:lineRule="auto"/>
        <w:jc w:val="both"/>
        <w:rPr>
          <w:rFonts w:ascii="Arial" w:hAnsi="Arial" w:cs="Arial"/>
          <w:sz w:val="24"/>
          <w:szCs w:val="24"/>
        </w:rPr>
      </w:pPr>
      <w:r w:rsidRPr="00FA5B25">
        <w:rPr>
          <w:rFonts w:ascii="Arial" w:hAnsi="Arial" w:cs="Arial"/>
          <w:sz w:val="24"/>
          <w:szCs w:val="24"/>
        </w:rPr>
        <w:t>Diversity and inclusion</w:t>
      </w:r>
    </w:p>
    <w:p w:rsidR="0005187B" w:rsidRPr="00FA5B25" w:rsidRDefault="0005187B" w:rsidP="00A605B0">
      <w:pPr>
        <w:pStyle w:val="ListParagraph"/>
        <w:numPr>
          <w:ilvl w:val="0"/>
          <w:numId w:val="16"/>
        </w:numPr>
        <w:spacing w:line="360" w:lineRule="auto"/>
        <w:jc w:val="both"/>
        <w:rPr>
          <w:rFonts w:ascii="Arial" w:hAnsi="Arial" w:cs="Arial"/>
          <w:sz w:val="24"/>
          <w:szCs w:val="24"/>
        </w:rPr>
      </w:pPr>
      <w:r w:rsidRPr="00FA5B25">
        <w:rPr>
          <w:rFonts w:ascii="Arial" w:hAnsi="Arial" w:cs="Arial"/>
          <w:sz w:val="24"/>
          <w:szCs w:val="24"/>
        </w:rPr>
        <w:t>Training and development</w:t>
      </w:r>
    </w:p>
    <w:p w:rsidR="0005187B" w:rsidRPr="00FA5B25" w:rsidRDefault="0005187B" w:rsidP="00A605B0">
      <w:pPr>
        <w:pStyle w:val="ListParagraph"/>
        <w:numPr>
          <w:ilvl w:val="0"/>
          <w:numId w:val="16"/>
        </w:numPr>
        <w:spacing w:line="360" w:lineRule="auto"/>
        <w:jc w:val="both"/>
        <w:rPr>
          <w:rFonts w:ascii="Arial" w:hAnsi="Arial" w:cs="Arial"/>
          <w:sz w:val="24"/>
          <w:szCs w:val="24"/>
        </w:rPr>
      </w:pPr>
      <w:r w:rsidRPr="00FA5B25">
        <w:rPr>
          <w:rFonts w:ascii="Arial" w:hAnsi="Arial" w:cs="Arial"/>
          <w:sz w:val="24"/>
          <w:szCs w:val="24"/>
        </w:rPr>
        <w:t>Community initiatives</w:t>
      </w:r>
    </w:p>
    <w:p w:rsidR="004F21D5" w:rsidRPr="00FA5B25" w:rsidRDefault="004F21D5" w:rsidP="00A605B0">
      <w:pPr>
        <w:pStyle w:val="Heading3"/>
        <w:spacing w:line="360" w:lineRule="auto"/>
        <w:jc w:val="both"/>
        <w:rPr>
          <w:rFonts w:ascii="Arial" w:hAnsi="Arial" w:cs="Arial"/>
          <w:sz w:val="24"/>
          <w:szCs w:val="24"/>
        </w:rPr>
      </w:pPr>
    </w:p>
    <w:p w:rsidR="0005187B" w:rsidRPr="00FA5B25" w:rsidRDefault="0005187B" w:rsidP="00A605B0">
      <w:pPr>
        <w:pStyle w:val="Heading3"/>
        <w:spacing w:line="360" w:lineRule="auto"/>
        <w:jc w:val="both"/>
        <w:rPr>
          <w:rFonts w:ascii="Arial" w:hAnsi="Arial" w:cs="Arial"/>
          <w:sz w:val="24"/>
          <w:szCs w:val="24"/>
        </w:rPr>
      </w:pPr>
      <w:bookmarkStart w:id="27" w:name="_Toc112496847"/>
      <w:r w:rsidRPr="00FA5B25">
        <w:rPr>
          <w:rFonts w:ascii="Arial" w:hAnsi="Arial" w:cs="Arial"/>
          <w:sz w:val="24"/>
          <w:szCs w:val="24"/>
        </w:rPr>
        <w:t>Technological factors</w:t>
      </w:r>
      <w:bookmarkEnd w:id="27"/>
    </w:p>
    <w:p w:rsidR="004F21D5" w:rsidRPr="00FA5B25" w:rsidRDefault="004F21D5" w:rsidP="00A605B0">
      <w:pPr>
        <w:spacing w:line="360" w:lineRule="auto"/>
        <w:jc w:val="both"/>
        <w:rPr>
          <w:rFonts w:ascii="Arial" w:hAnsi="Arial" w:cs="Arial"/>
        </w:rPr>
      </w:pPr>
    </w:p>
    <w:p w:rsidR="004F21D5" w:rsidRPr="00FA5B25" w:rsidRDefault="004F21D5" w:rsidP="00A605B0">
      <w:pPr>
        <w:spacing w:line="360" w:lineRule="auto"/>
        <w:jc w:val="both"/>
        <w:rPr>
          <w:rFonts w:ascii="Arial" w:hAnsi="Arial" w:cs="Arial"/>
          <w:sz w:val="24"/>
          <w:szCs w:val="24"/>
        </w:rPr>
      </w:pPr>
      <w:r w:rsidRPr="00FA5B25">
        <w:rPr>
          <w:rFonts w:ascii="Arial" w:hAnsi="Arial" w:cs="Arial"/>
          <w:sz w:val="24"/>
          <w:szCs w:val="24"/>
        </w:rPr>
        <w:t xml:space="preserve">SGS is leading company in Bangladesh and cover mainly TIC industry. They are world’s leading service providing company. They do testing products in their laboratories. SGS’s laboratories are advance in tools and technologies. They have much advance tools and technologically advance machineries to support the advance sectors of service providing like automotive and connectivity. They ensure the quality, safety and </w:t>
      </w:r>
      <w:r w:rsidRPr="00FA5B25">
        <w:rPr>
          <w:rFonts w:ascii="Arial" w:hAnsi="Arial" w:cs="Arial"/>
          <w:sz w:val="24"/>
          <w:szCs w:val="24"/>
        </w:rPr>
        <w:lastRenderedPageBreak/>
        <w:t xml:space="preserve">sustainability of a product by testing them. So for testing they must have advance tools in their laboratories. </w:t>
      </w:r>
    </w:p>
    <w:p w:rsidR="004F21D5" w:rsidRPr="00FA5B25" w:rsidRDefault="004F21D5" w:rsidP="00A605B0">
      <w:pPr>
        <w:spacing w:line="360" w:lineRule="auto"/>
        <w:jc w:val="both"/>
        <w:rPr>
          <w:rFonts w:ascii="Arial" w:hAnsi="Arial" w:cs="Arial"/>
          <w:sz w:val="24"/>
          <w:szCs w:val="24"/>
        </w:rPr>
      </w:pPr>
      <w:r w:rsidRPr="00FA5B25">
        <w:rPr>
          <w:rFonts w:ascii="Arial" w:hAnsi="Arial" w:cs="Arial"/>
          <w:sz w:val="24"/>
          <w:szCs w:val="24"/>
        </w:rPr>
        <w:t xml:space="preserve">In the era of e-commerce and emergence of new technologies like 5G and AI bring challenge of more </w:t>
      </w:r>
      <w:r w:rsidR="000D1473" w:rsidRPr="00FA5B25">
        <w:rPr>
          <w:rFonts w:ascii="Arial" w:hAnsi="Arial" w:cs="Arial"/>
          <w:sz w:val="24"/>
          <w:szCs w:val="24"/>
        </w:rPr>
        <w:t xml:space="preserve">accessible and connectivity. They provide most comprehensive range of inspection, testing, certification and advisory services powered by most updated leading technology and digital tools. </w:t>
      </w:r>
    </w:p>
    <w:p w:rsidR="006C5E67" w:rsidRPr="00FA5B25" w:rsidRDefault="006C5E67" w:rsidP="00A605B0">
      <w:pPr>
        <w:spacing w:line="360" w:lineRule="auto"/>
        <w:jc w:val="both"/>
        <w:rPr>
          <w:rFonts w:ascii="Arial" w:hAnsi="Arial" w:cs="Arial"/>
          <w:sz w:val="24"/>
          <w:szCs w:val="24"/>
        </w:rPr>
      </w:pPr>
    </w:p>
    <w:p w:rsidR="006C5E67" w:rsidRPr="00FA5B25" w:rsidRDefault="006C5E67" w:rsidP="00A605B0">
      <w:pPr>
        <w:pStyle w:val="Heading3"/>
        <w:spacing w:line="360" w:lineRule="auto"/>
        <w:jc w:val="both"/>
        <w:rPr>
          <w:rFonts w:ascii="Arial" w:hAnsi="Arial" w:cs="Arial"/>
          <w:sz w:val="24"/>
          <w:szCs w:val="24"/>
        </w:rPr>
      </w:pPr>
      <w:bookmarkStart w:id="28" w:name="_Toc112496848"/>
      <w:r w:rsidRPr="00FA5B25">
        <w:rPr>
          <w:rFonts w:ascii="Arial" w:hAnsi="Arial" w:cs="Arial"/>
          <w:sz w:val="24"/>
          <w:szCs w:val="24"/>
        </w:rPr>
        <w:t>Barriers to entry</w:t>
      </w:r>
      <w:bookmarkEnd w:id="28"/>
    </w:p>
    <w:p w:rsidR="006C5E67" w:rsidRPr="00FA5B25" w:rsidRDefault="006C5E67" w:rsidP="00A605B0">
      <w:pPr>
        <w:spacing w:line="360" w:lineRule="auto"/>
        <w:jc w:val="both"/>
        <w:rPr>
          <w:rFonts w:ascii="Arial" w:hAnsi="Arial" w:cs="Arial"/>
        </w:rPr>
      </w:pPr>
    </w:p>
    <w:p w:rsidR="008C6B7C" w:rsidRPr="00FA5B25" w:rsidRDefault="006C5E67" w:rsidP="00A605B0">
      <w:pPr>
        <w:spacing w:line="360" w:lineRule="auto"/>
        <w:jc w:val="both"/>
        <w:rPr>
          <w:rFonts w:ascii="Arial" w:hAnsi="Arial" w:cs="Arial"/>
          <w:sz w:val="24"/>
          <w:szCs w:val="24"/>
        </w:rPr>
      </w:pPr>
      <w:r w:rsidRPr="00FA5B25">
        <w:rPr>
          <w:rFonts w:ascii="Arial" w:hAnsi="Arial" w:cs="Arial"/>
          <w:sz w:val="24"/>
          <w:szCs w:val="24"/>
        </w:rPr>
        <w:t>For a new entrance it is so difficult to tackle competitors and grab new market, as there high barriers to enter. Firstly to enter in this industry entrance should marge with renowned existing brand just to do business. Already TIC sector in Bangladesh is so strong and make this thing difficult to start doing this business in this industry. Entrance</w:t>
      </w:r>
      <w:r w:rsidR="008C6B7C" w:rsidRPr="00FA5B25">
        <w:rPr>
          <w:rFonts w:ascii="Arial" w:hAnsi="Arial" w:cs="Arial"/>
          <w:sz w:val="24"/>
          <w:szCs w:val="24"/>
        </w:rPr>
        <w:t xml:space="preserve"> must concern the need to</w:t>
      </w:r>
    </w:p>
    <w:p w:rsidR="006C5E67" w:rsidRPr="00FA5B25" w:rsidRDefault="008C6B7C" w:rsidP="00A605B0">
      <w:pPr>
        <w:pStyle w:val="ListParagraph"/>
        <w:numPr>
          <w:ilvl w:val="0"/>
          <w:numId w:val="17"/>
        </w:numPr>
        <w:spacing w:line="360" w:lineRule="auto"/>
        <w:jc w:val="both"/>
        <w:rPr>
          <w:rFonts w:ascii="Arial" w:hAnsi="Arial" w:cs="Arial"/>
          <w:sz w:val="24"/>
          <w:szCs w:val="24"/>
        </w:rPr>
      </w:pPr>
      <w:r w:rsidRPr="00FA5B25">
        <w:rPr>
          <w:rFonts w:ascii="Arial" w:hAnsi="Arial" w:cs="Arial"/>
          <w:sz w:val="24"/>
          <w:szCs w:val="24"/>
        </w:rPr>
        <w:t>Reputation for integrity and independence</w:t>
      </w:r>
    </w:p>
    <w:p w:rsidR="008C6B7C" w:rsidRPr="00FA5B25" w:rsidRDefault="008C6B7C" w:rsidP="00A605B0">
      <w:pPr>
        <w:pStyle w:val="ListParagraph"/>
        <w:numPr>
          <w:ilvl w:val="0"/>
          <w:numId w:val="17"/>
        </w:numPr>
        <w:spacing w:line="360" w:lineRule="auto"/>
        <w:jc w:val="both"/>
        <w:rPr>
          <w:rFonts w:ascii="Arial" w:hAnsi="Arial" w:cs="Arial"/>
          <w:sz w:val="24"/>
          <w:szCs w:val="24"/>
        </w:rPr>
      </w:pPr>
      <w:r w:rsidRPr="00FA5B25">
        <w:rPr>
          <w:rFonts w:ascii="Arial" w:hAnsi="Arial" w:cs="Arial"/>
          <w:sz w:val="24"/>
          <w:szCs w:val="24"/>
        </w:rPr>
        <w:t xml:space="preserve">Authorizations and accreditations </w:t>
      </w:r>
    </w:p>
    <w:p w:rsidR="008C6B7C" w:rsidRPr="00FA5B25" w:rsidRDefault="008C6B7C" w:rsidP="00A605B0">
      <w:pPr>
        <w:pStyle w:val="ListParagraph"/>
        <w:numPr>
          <w:ilvl w:val="0"/>
          <w:numId w:val="17"/>
        </w:numPr>
        <w:spacing w:line="360" w:lineRule="auto"/>
        <w:jc w:val="both"/>
        <w:rPr>
          <w:rFonts w:ascii="Arial" w:hAnsi="Arial" w:cs="Arial"/>
          <w:sz w:val="24"/>
          <w:szCs w:val="24"/>
        </w:rPr>
      </w:pPr>
      <w:r w:rsidRPr="00FA5B25">
        <w:rPr>
          <w:rFonts w:ascii="Arial" w:hAnsi="Arial" w:cs="Arial"/>
          <w:sz w:val="24"/>
          <w:szCs w:val="24"/>
        </w:rPr>
        <w:t>Dense geographic networks</w:t>
      </w:r>
    </w:p>
    <w:p w:rsidR="008C6B7C" w:rsidRPr="00FA5B25" w:rsidRDefault="008C6B7C" w:rsidP="00A605B0">
      <w:pPr>
        <w:pStyle w:val="ListParagraph"/>
        <w:numPr>
          <w:ilvl w:val="0"/>
          <w:numId w:val="17"/>
        </w:numPr>
        <w:spacing w:line="360" w:lineRule="auto"/>
        <w:jc w:val="both"/>
        <w:rPr>
          <w:rFonts w:ascii="Arial" w:hAnsi="Arial" w:cs="Arial"/>
          <w:sz w:val="24"/>
          <w:szCs w:val="24"/>
        </w:rPr>
      </w:pPr>
      <w:r w:rsidRPr="00FA5B25">
        <w:rPr>
          <w:rFonts w:ascii="Arial" w:hAnsi="Arial" w:cs="Arial"/>
          <w:sz w:val="24"/>
          <w:szCs w:val="24"/>
        </w:rPr>
        <w:t>A broad spectrum of services and inspections</w:t>
      </w:r>
    </w:p>
    <w:p w:rsidR="008C6B7C" w:rsidRPr="00FA5B25" w:rsidRDefault="008C6B7C" w:rsidP="00A605B0">
      <w:pPr>
        <w:pStyle w:val="ListParagraph"/>
        <w:numPr>
          <w:ilvl w:val="0"/>
          <w:numId w:val="17"/>
        </w:numPr>
        <w:spacing w:line="360" w:lineRule="auto"/>
        <w:jc w:val="both"/>
        <w:rPr>
          <w:rFonts w:ascii="Arial" w:hAnsi="Arial" w:cs="Arial"/>
          <w:sz w:val="24"/>
          <w:szCs w:val="24"/>
        </w:rPr>
      </w:pPr>
      <w:r w:rsidRPr="00FA5B25">
        <w:rPr>
          <w:rFonts w:ascii="Arial" w:hAnsi="Arial" w:cs="Arial"/>
          <w:sz w:val="24"/>
          <w:szCs w:val="24"/>
        </w:rPr>
        <w:t>Highly qualified technical experts</w:t>
      </w:r>
    </w:p>
    <w:p w:rsidR="008C6B7C" w:rsidRPr="00FA5B25" w:rsidRDefault="008C6B7C" w:rsidP="00A605B0">
      <w:pPr>
        <w:pStyle w:val="ListParagraph"/>
        <w:numPr>
          <w:ilvl w:val="0"/>
          <w:numId w:val="17"/>
        </w:numPr>
        <w:spacing w:line="360" w:lineRule="auto"/>
        <w:jc w:val="both"/>
        <w:rPr>
          <w:rFonts w:ascii="Arial" w:hAnsi="Arial" w:cs="Arial"/>
          <w:sz w:val="24"/>
          <w:szCs w:val="24"/>
        </w:rPr>
      </w:pPr>
      <w:r w:rsidRPr="00FA5B25">
        <w:rPr>
          <w:rFonts w:ascii="Arial" w:hAnsi="Arial" w:cs="Arial"/>
          <w:sz w:val="24"/>
          <w:szCs w:val="24"/>
        </w:rPr>
        <w:t>International recognized brand</w:t>
      </w:r>
    </w:p>
    <w:p w:rsidR="008C6B7C" w:rsidRPr="00FA5B25" w:rsidRDefault="008C6B7C" w:rsidP="00A605B0">
      <w:pPr>
        <w:pStyle w:val="Heading3"/>
        <w:spacing w:line="360" w:lineRule="auto"/>
        <w:jc w:val="both"/>
        <w:rPr>
          <w:rFonts w:ascii="Arial" w:hAnsi="Arial" w:cs="Arial"/>
          <w:sz w:val="24"/>
          <w:szCs w:val="24"/>
        </w:rPr>
      </w:pPr>
      <w:bookmarkStart w:id="29" w:name="_Toc112496849"/>
      <w:r w:rsidRPr="00FA5B25">
        <w:rPr>
          <w:rFonts w:ascii="Arial" w:hAnsi="Arial" w:cs="Arial"/>
          <w:sz w:val="24"/>
          <w:szCs w:val="24"/>
        </w:rPr>
        <w:t>Supplier power</w:t>
      </w:r>
      <w:bookmarkEnd w:id="29"/>
    </w:p>
    <w:p w:rsidR="008C6B7C" w:rsidRPr="00FA5B25" w:rsidRDefault="008C6B7C" w:rsidP="00A605B0">
      <w:pPr>
        <w:spacing w:line="360" w:lineRule="auto"/>
        <w:jc w:val="both"/>
        <w:rPr>
          <w:rFonts w:ascii="Arial" w:hAnsi="Arial" w:cs="Arial"/>
        </w:rPr>
      </w:pPr>
    </w:p>
    <w:p w:rsidR="00EA1906" w:rsidRPr="00FA5B25" w:rsidRDefault="008C6B7C" w:rsidP="00A605B0">
      <w:pPr>
        <w:spacing w:line="360" w:lineRule="auto"/>
        <w:jc w:val="both"/>
        <w:rPr>
          <w:rFonts w:ascii="Arial" w:hAnsi="Arial" w:cs="Arial"/>
          <w:sz w:val="24"/>
          <w:szCs w:val="24"/>
        </w:rPr>
      </w:pPr>
      <w:r w:rsidRPr="00FA5B25">
        <w:rPr>
          <w:rFonts w:ascii="Arial" w:hAnsi="Arial" w:cs="Arial"/>
          <w:sz w:val="24"/>
          <w:szCs w:val="24"/>
        </w:rPr>
        <w:t>Her in SGS Bangladesh limited the supplier power is low. In the era of modern world, all the information is under a click. SGS is such advance in their business they reduced the supplier power to bargain. In SGS Bangladesh Limited they buy products and services firstly ensuring by the quality and the price compared in world trading price. So they buy after verifying the price an</w:t>
      </w:r>
      <w:r w:rsidR="00EA1906" w:rsidRPr="00FA5B25">
        <w:rPr>
          <w:rFonts w:ascii="Arial" w:hAnsi="Arial" w:cs="Arial"/>
          <w:sz w:val="24"/>
          <w:szCs w:val="24"/>
        </w:rPr>
        <w:t xml:space="preserve">d quality. For them supplier power is low because they have access with every industry. </w:t>
      </w:r>
    </w:p>
    <w:p w:rsidR="00EA1906" w:rsidRPr="00FA5B25" w:rsidRDefault="00EA1906" w:rsidP="00A605B0">
      <w:pPr>
        <w:pStyle w:val="Heading3"/>
        <w:spacing w:line="360" w:lineRule="auto"/>
        <w:jc w:val="both"/>
        <w:rPr>
          <w:rFonts w:ascii="Arial" w:hAnsi="Arial" w:cs="Arial"/>
          <w:sz w:val="24"/>
        </w:rPr>
      </w:pPr>
      <w:bookmarkStart w:id="30" w:name="_Toc112496850"/>
      <w:r w:rsidRPr="00FA5B25">
        <w:rPr>
          <w:rFonts w:ascii="Arial" w:hAnsi="Arial" w:cs="Arial"/>
          <w:sz w:val="24"/>
        </w:rPr>
        <w:lastRenderedPageBreak/>
        <w:t>Buyer power</w:t>
      </w:r>
      <w:bookmarkEnd w:id="30"/>
    </w:p>
    <w:p w:rsidR="00EA1906" w:rsidRPr="00FA5B25" w:rsidRDefault="00EA1906" w:rsidP="00A605B0">
      <w:pPr>
        <w:spacing w:line="360" w:lineRule="auto"/>
        <w:jc w:val="both"/>
        <w:rPr>
          <w:rFonts w:ascii="Arial" w:hAnsi="Arial" w:cs="Arial"/>
        </w:rPr>
      </w:pPr>
    </w:p>
    <w:p w:rsidR="00EA1906" w:rsidRPr="00FA5B25" w:rsidRDefault="00EA1906" w:rsidP="00A605B0">
      <w:pPr>
        <w:spacing w:line="360" w:lineRule="auto"/>
        <w:jc w:val="both"/>
        <w:rPr>
          <w:rFonts w:ascii="Arial" w:hAnsi="Arial" w:cs="Arial"/>
          <w:sz w:val="24"/>
        </w:rPr>
      </w:pPr>
      <w:r w:rsidRPr="00FA5B25">
        <w:rPr>
          <w:rFonts w:ascii="Arial" w:hAnsi="Arial" w:cs="Arial"/>
          <w:sz w:val="24"/>
        </w:rPr>
        <w:t xml:space="preserve">SGS Bangladesh Limited is a well renowned and advanced company. They operate physically and virtually. Each and every one is accessible with them. For them every customer is remembered by their specific id number created by SGS. SGS Bangladesh Limited basically fixed their service providing price without tax and every one must pay the actual amount so, buyer power to bargain is not possible here. Actually in this TIC industry the price is fixed for every customer. </w:t>
      </w:r>
    </w:p>
    <w:p w:rsidR="00EA1906" w:rsidRPr="00FA5B25" w:rsidRDefault="00EA1906" w:rsidP="00A605B0">
      <w:pPr>
        <w:spacing w:line="360" w:lineRule="auto"/>
        <w:jc w:val="both"/>
        <w:rPr>
          <w:rFonts w:ascii="Arial" w:hAnsi="Arial" w:cs="Arial"/>
          <w:sz w:val="24"/>
        </w:rPr>
      </w:pPr>
    </w:p>
    <w:p w:rsidR="00EA1906" w:rsidRPr="00FA5B25" w:rsidRDefault="00EA1906" w:rsidP="00A605B0">
      <w:pPr>
        <w:pStyle w:val="Heading3"/>
        <w:spacing w:line="360" w:lineRule="auto"/>
        <w:jc w:val="both"/>
        <w:rPr>
          <w:rFonts w:ascii="Arial" w:hAnsi="Arial" w:cs="Arial"/>
          <w:sz w:val="24"/>
        </w:rPr>
      </w:pPr>
    </w:p>
    <w:p w:rsidR="00EA1906" w:rsidRPr="00FA5B25" w:rsidRDefault="00EA1906" w:rsidP="00A605B0">
      <w:pPr>
        <w:pStyle w:val="Heading3"/>
        <w:spacing w:line="360" w:lineRule="auto"/>
        <w:jc w:val="both"/>
        <w:rPr>
          <w:rFonts w:ascii="Arial" w:hAnsi="Arial" w:cs="Arial"/>
          <w:sz w:val="24"/>
        </w:rPr>
      </w:pPr>
      <w:bookmarkStart w:id="31" w:name="_Toc112496851"/>
      <w:r w:rsidRPr="00FA5B25">
        <w:rPr>
          <w:rFonts w:ascii="Arial" w:hAnsi="Arial" w:cs="Arial"/>
          <w:sz w:val="24"/>
        </w:rPr>
        <w:t>Threats of Substitute</w:t>
      </w:r>
      <w:bookmarkEnd w:id="31"/>
    </w:p>
    <w:p w:rsidR="00EA1906" w:rsidRPr="00FA5B25" w:rsidRDefault="00EA1906" w:rsidP="00A605B0">
      <w:pPr>
        <w:spacing w:line="360" w:lineRule="auto"/>
        <w:jc w:val="both"/>
        <w:rPr>
          <w:rFonts w:ascii="Arial" w:hAnsi="Arial" w:cs="Arial"/>
        </w:rPr>
      </w:pPr>
    </w:p>
    <w:p w:rsidR="00EA1906" w:rsidRPr="00FA5B25" w:rsidRDefault="00EA1906" w:rsidP="00A605B0">
      <w:pPr>
        <w:spacing w:line="360" w:lineRule="auto"/>
        <w:jc w:val="both"/>
        <w:rPr>
          <w:rFonts w:ascii="Arial" w:hAnsi="Arial" w:cs="Arial"/>
          <w:sz w:val="24"/>
        </w:rPr>
      </w:pPr>
      <w:r w:rsidRPr="00FA5B25">
        <w:rPr>
          <w:rFonts w:ascii="Arial" w:hAnsi="Arial" w:cs="Arial"/>
          <w:sz w:val="24"/>
        </w:rPr>
        <w:t>SGS Bangladesh Limited is a globally recognized company with higher value and higher reputation. SGS</w:t>
      </w:r>
      <w:r w:rsidR="00EE60D9" w:rsidRPr="00FA5B25">
        <w:rPr>
          <w:rFonts w:ascii="Arial" w:hAnsi="Arial" w:cs="Arial"/>
          <w:sz w:val="24"/>
        </w:rPr>
        <w:t xml:space="preserve"> Bangladesh Limited</w:t>
      </w:r>
      <w:r w:rsidRPr="00FA5B25">
        <w:rPr>
          <w:rFonts w:ascii="Arial" w:hAnsi="Arial" w:cs="Arial"/>
          <w:sz w:val="24"/>
        </w:rPr>
        <w:t xml:space="preserve"> provide</w:t>
      </w:r>
      <w:r w:rsidR="00EE60D9" w:rsidRPr="00FA5B25">
        <w:rPr>
          <w:rFonts w:ascii="Arial" w:hAnsi="Arial" w:cs="Arial"/>
          <w:sz w:val="24"/>
        </w:rPr>
        <w:t>s</w:t>
      </w:r>
      <w:r w:rsidRPr="00FA5B25">
        <w:rPr>
          <w:rFonts w:ascii="Arial" w:hAnsi="Arial" w:cs="Arial"/>
          <w:sz w:val="24"/>
        </w:rPr>
        <w:t xml:space="preserve"> service</w:t>
      </w:r>
      <w:r w:rsidR="00EE60D9" w:rsidRPr="00FA5B25">
        <w:rPr>
          <w:rFonts w:ascii="Arial" w:hAnsi="Arial" w:cs="Arial"/>
          <w:sz w:val="24"/>
        </w:rPr>
        <w:t>s</w:t>
      </w:r>
      <w:r w:rsidRPr="00FA5B25">
        <w:rPr>
          <w:rFonts w:ascii="Arial" w:hAnsi="Arial" w:cs="Arial"/>
          <w:sz w:val="24"/>
        </w:rPr>
        <w:t xml:space="preserve"> globally so they have both global and </w:t>
      </w:r>
      <w:r w:rsidR="00EE60D9" w:rsidRPr="00FA5B25">
        <w:rPr>
          <w:rFonts w:ascii="Arial" w:hAnsi="Arial" w:cs="Arial"/>
          <w:sz w:val="24"/>
        </w:rPr>
        <w:t xml:space="preserve">local competitors. For them threats of substitute is very high. Any company with well reputation if reduce the price by using different strategy can lead the market. So, the companies mostly upgrade when needed just to exist in the industry and the price is regularly reducing by the use of technology. SGS Bangladesh Limited is operating in Dhaka, Khulna and Chittagong. They offer best price in market for that they have largest position of customers compare with other companies in this industry. </w:t>
      </w:r>
    </w:p>
    <w:p w:rsidR="00EE60D9" w:rsidRPr="00FA5B25" w:rsidRDefault="00EE60D9" w:rsidP="00A605B0">
      <w:pPr>
        <w:spacing w:line="360" w:lineRule="auto"/>
        <w:jc w:val="both"/>
        <w:rPr>
          <w:rFonts w:ascii="Arial" w:hAnsi="Arial" w:cs="Arial"/>
          <w:sz w:val="24"/>
        </w:rPr>
      </w:pPr>
    </w:p>
    <w:p w:rsidR="00612011" w:rsidRPr="00FA5B25" w:rsidRDefault="00612011" w:rsidP="00A605B0">
      <w:pPr>
        <w:spacing w:line="360" w:lineRule="auto"/>
        <w:jc w:val="both"/>
        <w:rPr>
          <w:rFonts w:ascii="Arial" w:hAnsi="Arial" w:cs="Arial"/>
          <w:sz w:val="24"/>
        </w:rPr>
      </w:pPr>
    </w:p>
    <w:p w:rsidR="00612011" w:rsidRDefault="00612011" w:rsidP="00A605B0">
      <w:pPr>
        <w:spacing w:line="360" w:lineRule="auto"/>
        <w:jc w:val="both"/>
        <w:rPr>
          <w:rFonts w:ascii="Arial" w:hAnsi="Arial" w:cs="Arial"/>
          <w:sz w:val="24"/>
        </w:rPr>
      </w:pPr>
    </w:p>
    <w:p w:rsidR="00724381" w:rsidRPr="00FA5B25" w:rsidRDefault="00724381" w:rsidP="00A605B0">
      <w:pPr>
        <w:spacing w:line="360" w:lineRule="auto"/>
        <w:jc w:val="both"/>
        <w:rPr>
          <w:rFonts w:ascii="Arial" w:hAnsi="Arial" w:cs="Arial"/>
          <w:sz w:val="24"/>
        </w:rPr>
      </w:pPr>
    </w:p>
    <w:p w:rsidR="00612011" w:rsidRPr="00FA5B25" w:rsidRDefault="00612011" w:rsidP="00A605B0">
      <w:pPr>
        <w:spacing w:line="360" w:lineRule="auto"/>
        <w:jc w:val="both"/>
        <w:rPr>
          <w:rFonts w:ascii="Arial" w:hAnsi="Arial" w:cs="Arial"/>
          <w:sz w:val="24"/>
        </w:rPr>
      </w:pPr>
    </w:p>
    <w:p w:rsidR="00EE60D9" w:rsidRPr="00FA5B25" w:rsidRDefault="00EE60D9" w:rsidP="00A605B0">
      <w:pPr>
        <w:pStyle w:val="Heading3"/>
        <w:spacing w:line="360" w:lineRule="auto"/>
        <w:jc w:val="both"/>
        <w:rPr>
          <w:rFonts w:ascii="Arial" w:hAnsi="Arial" w:cs="Arial"/>
          <w:sz w:val="24"/>
        </w:rPr>
      </w:pPr>
      <w:bookmarkStart w:id="32" w:name="_Toc112496852"/>
      <w:r w:rsidRPr="00FA5B25">
        <w:rPr>
          <w:rFonts w:ascii="Arial" w:hAnsi="Arial" w:cs="Arial"/>
          <w:sz w:val="24"/>
        </w:rPr>
        <w:lastRenderedPageBreak/>
        <w:t>Industry Rivalry</w:t>
      </w:r>
      <w:bookmarkEnd w:id="32"/>
    </w:p>
    <w:p w:rsidR="00EE60D9" w:rsidRPr="00FA5B25" w:rsidRDefault="00EE60D9" w:rsidP="00A605B0">
      <w:pPr>
        <w:spacing w:line="360" w:lineRule="auto"/>
        <w:jc w:val="both"/>
        <w:rPr>
          <w:rFonts w:ascii="Arial" w:hAnsi="Arial" w:cs="Arial"/>
        </w:rPr>
      </w:pPr>
    </w:p>
    <w:p w:rsidR="00EE60D9" w:rsidRPr="00FA5B25" w:rsidRDefault="00EE60D9" w:rsidP="00A605B0">
      <w:pPr>
        <w:spacing w:line="360" w:lineRule="auto"/>
        <w:jc w:val="both"/>
        <w:rPr>
          <w:rFonts w:ascii="Arial" w:hAnsi="Arial" w:cs="Arial"/>
          <w:sz w:val="24"/>
        </w:rPr>
      </w:pPr>
      <w:r w:rsidRPr="00FA5B25">
        <w:rPr>
          <w:rFonts w:ascii="Arial" w:hAnsi="Arial" w:cs="Arial"/>
          <w:sz w:val="24"/>
        </w:rPr>
        <w:t xml:space="preserve">SGS is an </w:t>
      </w:r>
      <w:r w:rsidR="00B43950" w:rsidRPr="00FA5B25">
        <w:rPr>
          <w:rFonts w:ascii="Arial" w:hAnsi="Arial" w:cs="Arial"/>
          <w:sz w:val="24"/>
        </w:rPr>
        <w:t>internationally</w:t>
      </w:r>
      <w:r w:rsidRPr="00FA5B25">
        <w:rPr>
          <w:rFonts w:ascii="Arial" w:hAnsi="Arial" w:cs="Arial"/>
          <w:sz w:val="24"/>
        </w:rPr>
        <w:t xml:space="preserve"> recognized company</w:t>
      </w:r>
      <w:r w:rsidR="00B43950" w:rsidRPr="00FA5B25">
        <w:rPr>
          <w:rFonts w:ascii="Arial" w:hAnsi="Arial" w:cs="Arial"/>
          <w:sz w:val="24"/>
        </w:rPr>
        <w:t>. So</w:t>
      </w:r>
      <w:r w:rsidRPr="00FA5B25">
        <w:rPr>
          <w:rFonts w:ascii="Arial" w:hAnsi="Arial" w:cs="Arial"/>
          <w:sz w:val="24"/>
        </w:rPr>
        <w:t xml:space="preserve"> they have both local and global competitors. </w:t>
      </w:r>
    </w:p>
    <w:p w:rsidR="00B43950" w:rsidRPr="00FA5B25" w:rsidRDefault="00B43950" w:rsidP="00A605B0">
      <w:pPr>
        <w:spacing w:line="360" w:lineRule="auto"/>
        <w:jc w:val="both"/>
        <w:rPr>
          <w:rFonts w:ascii="Arial" w:hAnsi="Arial" w:cs="Arial"/>
          <w:sz w:val="24"/>
        </w:rPr>
      </w:pPr>
      <w:r w:rsidRPr="00FA5B25">
        <w:rPr>
          <w:rFonts w:ascii="Arial" w:hAnsi="Arial" w:cs="Arial"/>
          <w:sz w:val="24"/>
        </w:rPr>
        <w:t>International competitors are</w:t>
      </w:r>
    </w:p>
    <w:p w:rsidR="00B43950" w:rsidRPr="00FA5B25" w:rsidRDefault="00B43950" w:rsidP="00A605B0">
      <w:pPr>
        <w:pStyle w:val="ListParagraph"/>
        <w:numPr>
          <w:ilvl w:val="0"/>
          <w:numId w:val="18"/>
        </w:numPr>
        <w:spacing w:line="360" w:lineRule="auto"/>
        <w:jc w:val="both"/>
        <w:rPr>
          <w:rFonts w:ascii="Arial" w:hAnsi="Arial" w:cs="Arial"/>
          <w:sz w:val="24"/>
        </w:rPr>
      </w:pPr>
      <w:r w:rsidRPr="00FA5B25">
        <w:rPr>
          <w:rFonts w:ascii="Arial" w:hAnsi="Arial" w:cs="Arial"/>
          <w:sz w:val="24"/>
        </w:rPr>
        <w:t>Bureu veritas</w:t>
      </w:r>
    </w:p>
    <w:p w:rsidR="00B43950" w:rsidRPr="00FA5B25" w:rsidRDefault="00B43950" w:rsidP="00A605B0">
      <w:pPr>
        <w:pStyle w:val="ListParagraph"/>
        <w:numPr>
          <w:ilvl w:val="0"/>
          <w:numId w:val="18"/>
        </w:numPr>
        <w:spacing w:line="360" w:lineRule="auto"/>
        <w:jc w:val="both"/>
        <w:rPr>
          <w:rFonts w:ascii="Arial" w:hAnsi="Arial" w:cs="Arial"/>
          <w:sz w:val="24"/>
        </w:rPr>
      </w:pPr>
      <w:r w:rsidRPr="00FA5B25">
        <w:rPr>
          <w:rFonts w:ascii="Arial" w:hAnsi="Arial" w:cs="Arial"/>
          <w:sz w:val="24"/>
        </w:rPr>
        <w:t>Intertek</w:t>
      </w:r>
    </w:p>
    <w:p w:rsidR="00B43950" w:rsidRPr="00FA5B25" w:rsidRDefault="00B43950" w:rsidP="00A605B0">
      <w:pPr>
        <w:pStyle w:val="ListParagraph"/>
        <w:numPr>
          <w:ilvl w:val="0"/>
          <w:numId w:val="18"/>
        </w:numPr>
        <w:spacing w:line="360" w:lineRule="auto"/>
        <w:jc w:val="both"/>
        <w:rPr>
          <w:rFonts w:ascii="Arial" w:hAnsi="Arial" w:cs="Arial"/>
          <w:sz w:val="24"/>
        </w:rPr>
      </w:pPr>
      <w:r w:rsidRPr="00FA5B25">
        <w:rPr>
          <w:rFonts w:ascii="Arial" w:hAnsi="Arial" w:cs="Arial"/>
          <w:sz w:val="24"/>
        </w:rPr>
        <w:t>Applus service</w:t>
      </w:r>
    </w:p>
    <w:p w:rsidR="00B43950" w:rsidRPr="00FA5B25" w:rsidRDefault="00B43950" w:rsidP="00A605B0">
      <w:pPr>
        <w:spacing w:line="360" w:lineRule="auto"/>
        <w:jc w:val="both"/>
        <w:rPr>
          <w:rFonts w:ascii="Arial" w:hAnsi="Arial" w:cs="Arial"/>
          <w:sz w:val="24"/>
        </w:rPr>
      </w:pPr>
    </w:p>
    <w:p w:rsidR="00B43950" w:rsidRPr="00FA5B25" w:rsidRDefault="00B43950" w:rsidP="00A605B0">
      <w:pPr>
        <w:spacing w:line="360" w:lineRule="auto"/>
        <w:jc w:val="both"/>
        <w:rPr>
          <w:rFonts w:ascii="Arial" w:hAnsi="Arial" w:cs="Arial"/>
          <w:sz w:val="24"/>
        </w:rPr>
      </w:pPr>
      <w:r w:rsidRPr="00FA5B25">
        <w:rPr>
          <w:rFonts w:ascii="Arial" w:hAnsi="Arial" w:cs="Arial"/>
          <w:sz w:val="24"/>
        </w:rPr>
        <w:t>Bangladeshi competitors are</w:t>
      </w:r>
    </w:p>
    <w:p w:rsidR="00B43950" w:rsidRPr="00FA5B25" w:rsidRDefault="00B43950"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Royal Inspection International Limited</w:t>
      </w:r>
    </w:p>
    <w:p w:rsidR="00B43950" w:rsidRPr="00FA5B25" w:rsidRDefault="00B43950"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Federal Inspection Service Limited</w:t>
      </w:r>
    </w:p>
    <w:p w:rsidR="00B43950" w:rsidRPr="00FA5B25" w:rsidRDefault="00B43950"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H &amp; H Inspection Limited</w:t>
      </w:r>
    </w:p>
    <w:p w:rsidR="00B43950" w:rsidRPr="00FA5B25" w:rsidRDefault="00B43950"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HIS Inspection</w:t>
      </w:r>
      <w:r w:rsidR="003307D1" w:rsidRPr="00FA5B25">
        <w:rPr>
          <w:rFonts w:ascii="Arial" w:hAnsi="Arial" w:cs="Arial"/>
          <w:sz w:val="24"/>
        </w:rPr>
        <w:t xml:space="preserve"> Bangladesh</w:t>
      </w:r>
      <w:r w:rsidRPr="00FA5B25">
        <w:rPr>
          <w:rFonts w:ascii="Arial" w:hAnsi="Arial" w:cs="Arial"/>
          <w:sz w:val="24"/>
        </w:rPr>
        <w:t xml:space="preserve"> Limited</w:t>
      </w:r>
    </w:p>
    <w:p w:rsidR="00B43950" w:rsidRPr="00FA5B25" w:rsidRDefault="00B43950"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Prince Inspection service limited</w:t>
      </w:r>
    </w:p>
    <w:p w:rsidR="00B43950" w:rsidRPr="00FA5B25" w:rsidRDefault="003307D1"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Provati Inspection company</w:t>
      </w:r>
    </w:p>
    <w:p w:rsidR="003307D1" w:rsidRPr="00FA5B25" w:rsidRDefault="003307D1"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Union Inspection &amp; Testing service</w:t>
      </w:r>
    </w:p>
    <w:p w:rsidR="003307D1" w:rsidRPr="00FA5B25" w:rsidRDefault="003307D1" w:rsidP="00A605B0">
      <w:pPr>
        <w:pStyle w:val="ListParagraph"/>
        <w:numPr>
          <w:ilvl w:val="0"/>
          <w:numId w:val="19"/>
        </w:numPr>
        <w:spacing w:line="360" w:lineRule="auto"/>
        <w:jc w:val="both"/>
        <w:rPr>
          <w:rFonts w:ascii="Arial" w:hAnsi="Arial" w:cs="Arial"/>
          <w:sz w:val="24"/>
        </w:rPr>
      </w:pPr>
      <w:r w:rsidRPr="00FA5B25">
        <w:rPr>
          <w:rFonts w:ascii="Arial" w:hAnsi="Arial" w:cs="Arial"/>
          <w:sz w:val="24"/>
        </w:rPr>
        <w:t>HRS International Inspection service</w:t>
      </w:r>
    </w:p>
    <w:p w:rsidR="003307D1" w:rsidRPr="00FA5B25" w:rsidRDefault="003307D1" w:rsidP="00A605B0">
      <w:pPr>
        <w:spacing w:line="360" w:lineRule="auto"/>
        <w:jc w:val="both"/>
        <w:rPr>
          <w:rFonts w:ascii="Arial" w:hAnsi="Arial" w:cs="Arial"/>
          <w:sz w:val="24"/>
        </w:rPr>
      </w:pPr>
    </w:p>
    <w:p w:rsidR="003307D1" w:rsidRPr="00FA5B25" w:rsidRDefault="003307D1" w:rsidP="00A605B0">
      <w:pPr>
        <w:spacing w:line="360" w:lineRule="auto"/>
        <w:jc w:val="both"/>
        <w:rPr>
          <w:rFonts w:ascii="Arial" w:hAnsi="Arial" w:cs="Arial"/>
          <w:sz w:val="24"/>
        </w:rPr>
      </w:pPr>
      <w:r w:rsidRPr="00FA5B25">
        <w:rPr>
          <w:rFonts w:ascii="Arial" w:hAnsi="Arial" w:cs="Arial"/>
          <w:sz w:val="24"/>
          <w:szCs w:val="24"/>
        </w:rPr>
        <w:t xml:space="preserve">SGS Bangladesh Limited offers best price in market for that they have largest position of customers compare with other companies in this industry. SGS Bangladesh Limited has already most number of customers in terms of service providing market. </w:t>
      </w:r>
      <w:r w:rsidRPr="00FA5B25">
        <w:rPr>
          <w:rFonts w:ascii="Arial" w:hAnsi="Arial" w:cs="Arial"/>
          <w:sz w:val="24"/>
        </w:rPr>
        <w:t xml:space="preserve">SGS has been rated as PRIME by ISS ESG Corporate rating for the fourth consecutive year for excellence in management of environmental, societal and governance (ESG) aspects. Get the up-to-date news from SGS and expert insights on the latest industry developments. </w:t>
      </w:r>
    </w:p>
    <w:p w:rsidR="005F6E45" w:rsidRPr="00FA5B25" w:rsidRDefault="005F6E45" w:rsidP="00A605B0">
      <w:pPr>
        <w:spacing w:line="360" w:lineRule="auto"/>
        <w:jc w:val="both"/>
        <w:rPr>
          <w:rFonts w:ascii="Arial" w:hAnsi="Arial" w:cs="Arial"/>
          <w:sz w:val="24"/>
        </w:rPr>
      </w:pPr>
    </w:p>
    <w:p w:rsidR="005F6E45" w:rsidRPr="00FA5B25" w:rsidRDefault="005F6E45" w:rsidP="00A605B0">
      <w:pPr>
        <w:pStyle w:val="Heading1"/>
        <w:spacing w:line="360" w:lineRule="auto"/>
        <w:jc w:val="both"/>
        <w:rPr>
          <w:rFonts w:cs="Arial"/>
        </w:rPr>
      </w:pPr>
      <w:bookmarkStart w:id="33" w:name="_Toc19102218"/>
      <w:bookmarkStart w:id="34" w:name="_Toc112496853"/>
      <w:r w:rsidRPr="00FA5B25">
        <w:rPr>
          <w:rFonts w:cs="Arial"/>
        </w:rPr>
        <w:lastRenderedPageBreak/>
        <w:t>CHAPTER III: INTERNSHIP EXPERIECNE</w:t>
      </w:r>
      <w:bookmarkEnd w:id="33"/>
      <w:bookmarkEnd w:id="34"/>
      <w:r w:rsidRPr="00FA5B25">
        <w:rPr>
          <w:rFonts w:cs="Arial"/>
        </w:rPr>
        <w:t xml:space="preserve"> </w:t>
      </w:r>
    </w:p>
    <w:p w:rsidR="005F6E45" w:rsidRPr="00FA5B25" w:rsidRDefault="005F6E45" w:rsidP="00A605B0">
      <w:pPr>
        <w:spacing w:line="360" w:lineRule="auto"/>
        <w:jc w:val="both"/>
        <w:rPr>
          <w:rFonts w:ascii="Arial" w:hAnsi="Arial" w:cs="Arial"/>
          <w:sz w:val="24"/>
        </w:rPr>
      </w:pPr>
    </w:p>
    <w:p w:rsidR="005F6E45" w:rsidRPr="00FA5B25" w:rsidRDefault="005F6E45" w:rsidP="00A605B0">
      <w:pPr>
        <w:spacing w:line="360" w:lineRule="auto"/>
        <w:jc w:val="both"/>
        <w:rPr>
          <w:rFonts w:ascii="Arial" w:hAnsi="Arial" w:cs="Arial"/>
          <w:sz w:val="24"/>
        </w:rPr>
      </w:pPr>
    </w:p>
    <w:p w:rsidR="005F6E45" w:rsidRPr="00FA5B25" w:rsidRDefault="005F6E45" w:rsidP="00A605B0">
      <w:pPr>
        <w:pStyle w:val="Heading2"/>
        <w:spacing w:line="360" w:lineRule="auto"/>
        <w:jc w:val="both"/>
        <w:rPr>
          <w:rFonts w:ascii="Arial" w:hAnsi="Arial" w:cs="Arial"/>
        </w:rPr>
      </w:pPr>
      <w:bookmarkStart w:id="35" w:name="_Toc112496854"/>
      <w:r w:rsidRPr="00FA5B25">
        <w:rPr>
          <w:rFonts w:ascii="Arial" w:hAnsi="Arial" w:cs="Arial"/>
        </w:rPr>
        <w:t>Position, duties and responsibilities</w:t>
      </w:r>
      <w:bookmarkEnd w:id="35"/>
    </w:p>
    <w:p w:rsidR="005F6E45" w:rsidRPr="00FA5B25" w:rsidRDefault="005F6E45" w:rsidP="00A605B0">
      <w:pPr>
        <w:spacing w:line="360" w:lineRule="auto"/>
        <w:jc w:val="both"/>
        <w:rPr>
          <w:rFonts w:ascii="Arial" w:hAnsi="Arial" w:cs="Arial"/>
        </w:rPr>
      </w:pPr>
    </w:p>
    <w:p w:rsidR="005F6E45" w:rsidRPr="00FA5B25" w:rsidRDefault="005F6E45" w:rsidP="00A605B0">
      <w:pPr>
        <w:spacing w:line="360" w:lineRule="auto"/>
        <w:jc w:val="both"/>
        <w:rPr>
          <w:rFonts w:ascii="Arial" w:hAnsi="Arial" w:cs="Arial"/>
          <w:sz w:val="24"/>
          <w:szCs w:val="24"/>
        </w:rPr>
      </w:pPr>
      <w:r w:rsidRPr="00FA5B25">
        <w:rPr>
          <w:rFonts w:ascii="Arial" w:hAnsi="Arial" w:cs="Arial"/>
          <w:sz w:val="24"/>
          <w:szCs w:val="24"/>
        </w:rPr>
        <w:t>I have completed my three months long internship period and during my training period I worked as a team member of taxation team of finance department. My super visor of SGS Bangladesh Limited was Mr. Sakawat Hossain and he was the team leader. I have enjoyed and learned official duties, corporate work and discipline during my training program</w:t>
      </w:r>
      <w:r w:rsidR="00D31A54" w:rsidRPr="00FA5B25">
        <w:rPr>
          <w:rFonts w:ascii="Arial" w:hAnsi="Arial" w:cs="Arial"/>
          <w:sz w:val="24"/>
          <w:szCs w:val="24"/>
        </w:rPr>
        <w:t xml:space="preserve">. I also learned to work on different types of software and sites for the very first time there. I work on Drupandi vat management software, E-tds, SUN and BOSS software for calculating different types of tax and vat. As a team member of taxation team I have seen every types of tax and vat related work and done these works too. </w:t>
      </w:r>
    </w:p>
    <w:p w:rsidR="00D31A54" w:rsidRPr="00FA5B25" w:rsidRDefault="008B49D7" w:rsidP="00A605B0">
      <w:pPr>
        <w:spacing w:line="360" w:lineRule="auto"/>
        <w:jc w:val="both"/>
        <w:rPr>
          <w:rFonts w:ascii="Arial" w:hAnsi="Arial" w:cs="Arial"/>
          <w:sz w:val="24"/>
          <w:szCs w:val="24"/>
        </w:rPr>
      </w:pPr>
      <w:r w:rsidRPr="00FA5B25">
        <w:rPr>
          <w:rFonts w:ascii="Arial" w:hAnsi="Arial" w:cs="Arial"/>
          <w:sz w:val="24"/>
          <w:szCs w:val="24"/>
        </w:rPr>
        <w:t>My duties were to receive sales and entry in vat management software then calculates Mushak 6.1 &amp; 9.1. I worked under pressure and late night to full fill the month’s target. I enjoy the way of work. My other duties were filing TDS and VDS documents then keep record both soft copies and hard copies.</w:t>
      </w:r>
    </w:p>
    <w:p w:rsidR="008B49D7" w:rsidRPr="00FA5B25" w:rsidRDefault="008B49D7" w:rsidP="00A605B0">
      <w:pPr>
        <w:spacing w:line="360" w:lineRule="auto"/>
        <w:jc w:val="both"/>
        <w:rPr>
          <w:rFonts w:ascii="Arial" w:hAnsi="Arial" w:cs="Arial"/>
          <w:sz w:val="24"/>
          <w:szCs w:val="24"/>
        </w:rPr>
      </w:pPr>
      <w:r w:rsidRPr="00FA5B25">
        <w:rPr>
          <w:rFonts w:ascii="Arial" w:hAnsi="Arial" w:cs="Arial"/>
          <w:sz w:val="24"/>
          <w:szCs w:val="24"/>
        </w:rPr>
        <w:t xml:space="preserve">My responsibilities in SGS were keeping record of all data and keep soft copies up-to-date. Also operate the scanning machine for whole finance department. I had communicated with everyone and ask them if they wanting any help. </w:t>
      </w:r>
      <w:r w:rsidR="006B50A5" w:rsidRPr="00FA5B25">
        <w:rPr>
          <w:rFonts w:ascii="Arial" w:hAnsi="Arial" w:cs="Arial"/>
          <w:sz w:val="24"/>
          <w:szCs w:val="24"/>
        </w:rPr>
        <w:t xml:space="preserve">For any kind of sharing information with in department, I use to mail that information to everyone. My biggest responsibility was receiving sales data and calculates Mushak 6.1 &amp; 9.1 in </w:t>
      </w:r>
      <w:r w:rsidR="00750FD7">
        <w:rPr>
          <w:rFonts w:ascii="Arial" w:hAnsi="Arial" w:cs="Arial"/>
          <w:sz w:val="24"/>
          <w:szCs w:val="24"/>
        </w:rPr>
        <w:t>D</w:t>
      </w:r>
      <w:r w:rsidR="00750FD7" w:rsidRPr="00750FD7">
        <w:rPr>
          <w:rFonts w:ascii="Arial" w:hAnsi="Arial" w:cs="Arial"/>
          <w:sz w:val="24"/>
          <w:szCs w:val="24"/>
        </w:rPr>
        <w:t>hupadi</w:t>
      </w:r>
      <w:r w:rsidR="006B50A5" w:rsidRPr="00FA5B25">
        <w:rPr>
          <w:rFonts w:ascii="Arial" w:hAnsi="Arial" w:cs="Arial"/>
          <w:sz w:val="24"/>
          <w:szCs w:val="24"/>
        </w:rPr>
        <w:t xml:space="preserve"> vat management software. </w:t>
      </w:r>
    </w:p>
    <w:p w:rsidR="006B50A5" w:rsidRPr="00FA5B25" w:rsidRDefault="006B50A5" w:rsidP="00A605B0">
      <w:pPr>
        <w:spacing w:line="360" w:lineRule="auto"/>
        <w:jc w:val="both"/>
        <w:rPr>
          <w:rFonts w:ascii="Arial" w:hAnsi="Arial" w:cs="Arial"/>
          <w:sz w:val="24"/>
          <w:szCs w:val="24"/>
        </w:rPr>
      </w:pPr>
    </w:p>
    <w:p w:rsidR="006B50A5" w:rsidRPr="00FA5B25" w:rsidRDefault="006B50A5" w:rsidP="00A605B0">
      <w:pPr>
        <w:spacing w:line="360" w:lineRule="auto"/>
        <w:jc w:val="both"/>
        <w:rPr>
          <w:rFonts w:ascii="Arial" w:hAnsi="Arial" w:cs="Arial"/>
          <w:sz w:val="24"/>
          <w:szCs w:val="24"/>
        </w:rPr>
      </w:pPr>
    </w:p>
    <w:p w:rsidR="006B50A5" w:rsidRPr="00FA5B25" w:rsidRDefault="006B50A5" w:rsidP="00A605B0">
      <w:pPr>
        <w:spacing w:line="360" w:lineRule="auto"/>
        <w:jc w:val="both"/>
        <w:rPr>
          <w:rFonts w:ascii="Arial" w:hAnsi="Arial" w:cs="Arial"/>
          <w:sz w:val="24"/>
          <w:szCs w:val="24"/>
        </w:rPr>
      </w:pPr>
    </w:p>
    <w:p w:rsidR="006B50A5" w:rsidRPr="00FA5B25" w:rsidRDefault="006B50A5" w:rsidP="00A605B0">
      <w:pPr>
        <w:pStyle w:val="Heading2"/>
        <w:spacing w:line="360" w:lineRule="auto"/>
        <w:jc w:val="both"/>
        <w:rPr>
          <w:rFonts w:ascii="Arial" w:hAnsi="Arial" w:cs="Arial"/>
        </w:rPr>
      </w:pPr>
      <w:bookmarkStart w:id="36" w:name="_Toc112496855"/>
      <w:r w:rsidRPr="00FA5B25">
        <w:rPr>
          <w:rFonts w:ascii="Arial" w:hAnsi="Arial" w:cs="Arial"/>
        </w:rPr>
        <w:lastRenderedPageBreak/>
        <w:t>Training</w:t>
      </w:r>
      <w:bookmarkEnd w:id="36"/>
    </w:p>
    <w:p w:rsidR="006B50A5" w:rsidRPr="00FA5B25" w:rsidRDefault="006B50A5" w:rsidP="00A605B0">
      <w:pPr>
        <w:spacing w:line="360" w:lineRule="auto"/>
        <w:jc w:val="both"/>
        <w:rPr>
          <w:rFonts w:ascii="Arial" w:hAnsi="Arial" w:cs="Arial"/>
        </w:rPr>
      </w:pPr>
    </w:p>
    <w:p w:rsidR="00C472E5" w:rsidRPr="00FA5B25" w:rsidRDefault="00C472E5" w:rsidP="00A605B0">
      <w:pPr>
        <w:spacing w:line="360" w:lineRule="auto"/>
        <w:jc w:val="both"/>
        <w:rPr>
          <w:rFonts w:ascii="Arial" w:hAnsi="Arial" w:cs="Arial"/>
          <w:sz w:val="24"/>
        </w:rPr>
      </w:pPr>
      <w:r w:rsidRPr="00FA5B25">
        <w:rPr>
          <w:rFonts w:ascii="Arial" w:hAnsi="Arial" w:cs="Arial"/>
          <w:sz w:val="24"/>
        </w:rPr>
        <w:t>In SGS, I have seen some fantastic peoples and extreme</w:t>
      </w:r>
      <w:r w:rsidR="007A38FC" w:rsidRPr="00FA5B25">
        <w:rPr>
          <w:rFonts w:ascii="Arial" w:hAnsi="Arial" w:cs="Arial"/>
          <w:sz w:val="24"/>
        </w:rPr>
        <w:t xml:space="preserve"> to easy</w:t>
      </w:r>
      <w:r w:rsidRPr="00FA5B25">
        <w:rPr>
          <w:rFonts w:ascii="Arial" w:hAnsi="Arial" w:cs="Arial"/>
          <w:sz w:val="24"/>
        </w:rPr>
        <w:t xml:space="preserve"> work force</w:t>
      </w:r>
      <w:r w:rsidR="007A38FC" w:rsidRPr="00FA5B25">
        <w:rPr>
          <w:rFonts w:ascii="Arial" w:hAnsi="Arial" w:cs="Arial"/>
          <w:sz w:val="24"/>
        </w:rPr>
        <w:t>s</w:t>
      </w:r>
      <w:r w:rsidRPr="00FA5B25">
        <w:rPr>
          <w:rFonts w:ascii="Arial" w:hAnsi="Arial" w:cs="Arial"/>
          <w:sz w:val="24"/>
        </w:rPr>
        <w:t xml:space="preserve"> that really helped me to own some skills and these skills are re</w:t>
      </w:r>
      <w:r w:rsidR="00C33F3C" w:rsidRPr="00FA5B25">
        <w:rPr>
          <w:rFonts w:ascii="Arial" w:hAnsi="Arial" w:cs="Arial"/>
          <w:sz w:val="24"/>
        </w:rPr>
        <w:t xml:space="preserve">ally helpful in my daily lives. </w:t>
      </w:r>
    </w:p>
    <w:p w:rsidR="007725BF" w:rsidRPr="00FA5B25" w:rsidRDefault="006B50A5" w:rsidP="00A605B0">
      <w:pPr>
        <w:spacing w:line="360" w:lineRule="auto"/>
        <w:jc w:val="both"/>
        <w:rPr>
          <w:rFonts w:ascii="Arial" w:hAnsi="Arial" w:cs="Arial"/>
          <w:sz w:val="24"/>
        </w:rPr>
      </w:pPr>
      <w:r w:rsidRPr="00FA5B25">
        <w:rPr>
          <w:rFonts w:ascii="Arial" w:hAnsi="Arial" w:cs="Arial"/>
          <w:sz w:val="24"/>
        </w:rPr>
        <w:t>Computer skill</w:t>
      </w:r>
      <w:r w:rsidR="001B29B7" w:rsidRPr="00FA5B25">
        <w:rPr>
          <w:rFonts w:ascii="Arial" w:hAnsi="Arial" w:cs="Arial"/>
          <w:sz w:val="24"/>
        </w:rPr>
        <w:t>s</w:t>
      </w:r>
      <w:r w:rsidR="00C33F3C" w:rsidRPr="00FA5B25">
        <w:rPr>
          <w:rFonts w:ascii="Arial" w:hAnsi="Arial" w:cs="Arial"/>
          <w:sz w:val="24"/>
        </w:rPr>
        <w:t xml:space="preserve"> – We can predict without knowing computer there will be no job in future. But owning computer skill is more than it. In my work I found every work must relate with computer. So work on Vat Management software, E-tds, Ms excel must own different skills on such software. I worked on this software every day and I own a skill on computer during this training period. </w:t>
      </w:r>
      <w:r w:rsidR="007725BF" w:rsidRPr="00FA5B25">
        <w:rPr>
          <w:rFonts w:ascii="Arial" w:hAnsi="Arial" w:cs="Arial"/>
          <w:sz w:val="24"/>
        </w:rPr>
        <w:t>Also I had to work on Ms Word, power point. My daily training was to receive daily sales data and calculate them to create Mushak 6.1 &amp; 9.1. So I develop my computer skill and experienced some extra ordinary skill to tackle all finance department related work</w:t>
      </w:r>
      <w:r w:rsidR="001B29B7" w:rsidRPr="00FA5B25">
        <w:rPr>
          <w:rFonts w:ascii="Arial" w:hAnsi="Arial" w:cs="Arial"/>
          <w:sz w:val="24"/>
        </w:rPr>
        <w:t xml:space="preserve"> using computer. </w:t>
      </w:r>
    </w:p>
    <w:p w:rsidR="001B29B7" w:rsidRPr="00FA5B25" w:rsidRDefault="006B50A5" w:rsidP="00A605B0">
      <w:pPr>
        <w:spacing w:line="360" w:lineRule="auto"/>
        <w:jc w:val="both"/>
        <w:rPr>
          <w:rFonts w:ascii="Arial" w:hAnsi="Arial" w:cs="Arial"/>
          <w:sz w:val="24"/>
        </w:rPr>
      </w:pPr>
      <w:r w:rsidRPr="00FA5B25">
        <w:rPr>
          <w:rFonts w:ascii="Arial" w:hAnsi="Arial" w:cs="Arial"/>
          <w:sz w:val="24"/>
        </w:rPr>
        <w:t>Communication skil</w:t>
      </w:r>
      <w:r w:rsidR="001B29B7" w:rsidRPr="00FA5B25">
        <w:rPr>
          <w:rFonts w:ascii="Arial" w:hAnsi="Arial" w:cs="Arial"/>
          <w:sz w:val="24"/>
        </w:rPr>
        <w:t xml:space="preserve">ls – Communication skills are very much important to speak appropriately with every one and maintain good communication gesture. </w:t>
      </w:r>
      <w:r w:rsidR="007A38FC" w:rsidRPr="00FA5B25">
        <w:rPr>
          <w:rFonts w:ascii="Arial" w:hAnsi="Arial" w:cs="Arial"/>
          <w:sz w:val="24"/>
        </w:rPr>
        <w:t xml:space="preserve">I have developed some communication skills during this internship period. I have experienced official written communication, oral communication, nonverbal and visual communication. I have write letters to custom officers and auditors, complete L/C document and these trainings really develop my communication skills. Formal face to face communication to seniors with proper intelligence is a quite next level skill to develop and I am developing now a days. Starting first corporate work in SGS was really fine in case of owning communication skills. </w:t>
      </w:r>
    </w:p>
    <w:p w:rsidR="006B50A5" w:rsidRPr="00FA5B25" w:rsidRDefault="007A1838" w:rsidP="00A605B0">
      <w:pPr>
        <w:spacing w:line="360" w:lineRule="auto"/>
        <w:jc w:val="both"/>
        <w:rPr>
          <w:rFonts w:ascii="Arial" w:hAnsi="Arial" w:cs="Arial"/>
          <w:sz w:val="24"/>
        </w:rPr>
      </w:pPr>
      <w:r w:rsidRPr="00FA5B25">
        <w:rPr>
          <w:rFonts w:ascii="Arial" w:hAnsi="Arial" w:cs="Arial"/>
          <w:sz w:val="24"/>
        </w:rPr>
        <w:t xml:space="preserve">Financial modeling and reporting – Calculation is a part of a daily life for a finance department employee. Financial modeling really helps to do work easily and in a very short time. I have developed financial modeling and reporting skill by regular training on SGS. </w:t>
      </w:r>
    </w:p>
    <w:p w:rsidR="000108A9" w:rsidRPr="00FA5B25" w:rsidRDefault="006B50A5" w:rsidP="00A605B0">
      <w:pPr>
        <w:spacing w:line="360" w:lineRule="auto"/>
        <w:jc w:val="both"/>
        <w:rPr>
          <w:rFonts w:ascii="Arial" w:hAnsi="Arial" w:cs="Arial"/>
          <w:sz w:val="24"/>
        </w:rPr>
      </w:pPr>
      <w:r w:rsidRPr="00FA5B25">
        <w:rPr>
          <w:rFonts w:ascii="Arial" w:hAnsi="Arial" w:cs="Arial"/>
          <w:sz w:val="24"/>
        </w:rPr>
        <w:t>Diversity</w:t>
      </w:r>
      <w:r w:rsidR="007A1838" w:rsidRPr="00FA5B25">
        <w:rPr>
          <w:rFonts w:ascii="Arial" w:hAnsi="Arial" w:cs="Arial"/>
          <w:sz w:val="24"/>
        </w:rPr>
        <w:t xml:space="preserve"> </w:t>
      </w:r>
      <w:r w:rsidR="000108A9" w:rsidRPr="00FA5B25">
        <w:rPr>
          <w:rFonts w:ascii="Arial" w:hAnsi="Arial" w:cs="Arial"/>
          <w:sz w:val="24"/>
        </w:rPr>
        <w:t>- Diversity</w:t>
      </w:r>
      <w:r w:rsidR="007A1838" w:rsidRPr="00FA5B25">
        <w:rPr>
          <w:rFonts w:ascii="Arial" w:hAnsi="Arial" w:cs="Arial"/>
          <w:sz w:val="24"/>
        </w:rPr>
        <w:t xml:space="preserve"> is confident in career</w:t>
      </w:r>
      <w:r w:rsidR="000108A9" w:rsidRPr="00FA5B25">
        <w:rPr>
          <w:rFonts w:ascii="Arial" w:hAnsi="Arial" w:cs="Arial"/>
          <w:sz w:val="24"/>
        </w:rPr>
        <w:t xml:space="preserve"> development</w:t>
      </w:r>
      <w:r w:rsidR="007A1838" w:rsidRPr="00FA5B25">
        <w:rPr>
          <w:rFonts w:ascii="Arial" w:hAnsi="Arial" w:cs="Arial"/>
          <w:sz w:val="24"/>
        </w:rPr>
        <w:t xml:space="preserve"> in any working situation. </w:t>
      </w:r>
      <w:r w:rsidR="000108A9" w:rsidRPr="00FA5B25">
        <w:rPr>
          <w:rFonts w:ascii="Arial" w:hAnsi="Arial" w:cs="Arial"/>
          <w:sz w:val="24"/>
        </w:rPr>
        <w:t xml:space="preserve">Working with diversity is very much important skill to develop. Work must feel by the employee and should have positive mind about job and responsibilities. This makes an employee efficient. I am very much confident to develop diversity in my work. </w:t>
      </w:r>
    </w:p>
    <w:p w:rsidR="006B50A5" w:rsidRPr="00FA5B25" w:rsidRDefault="006B50A5" w:rsidP="00A605B0">
      <w:pPr>
        <w:pStyle w:val="Heading2"/>
        <w:spacing w:line="360" w:lineRule="auto"/>
        <w:jc w:val="both"/>
        <w:rPr>
          <w:rFonts w:ascii="Arial" w:hAnsi="Arial" w:cs="Arial"/>
        </w:rPr>
      </w:pPr>
      <w:bookmarkStart w:id="37" w:name="_Toc112496856"/>
      <w:r w:rsidRPr="00FA5B25">
        <w:rPr>
          <w:rFonts w:ascii="Arial" w:hAnsi="Arial" w:cs="Arial"/>
        </w:rPr>
        <w:lastRenderedPageBreak/>
        <w:t>Contribution to departmental function</w:t>
      </w:r>
      <w:bookmarkEnd w:id="37"/>
    </w:p>
    <w:p w:rsidR="006B50A5" w:rsidRPr="00FA5B25" w:rsidRDefault="006B50A5" w:rsidP="00A605B0">
      <w:pPr>
        <w:spacing w:line="360" w:lineRule="auto"/>
        <w:jc w:val="both"/>
        <w:rPr>
          <w:rFonts w:ascii="Arial" w:hAnsi="Arial" w:cs="Arial"/>
        </w:rPr>
      </w:pPr>
    </w:p>
    <w:p w:rsidR="006B50A5" w:rsidRPr="00FA5B25" w:rsidRDefault="006B50A5" w:rsidP="00A605B0">
      <w:pPr>
        <w:spacing w:line="360" w:lineRule="auto"/>
        <w:jc w:val="both"/>
        <w:rPr>
          <w:rFonts w:ascii="Arial" w:hAnsi="Arial" w:cs="Arial"/>
          <w:sz w:val="24"/>
        </w:rPr>
      </w:pPr>
      <w:r w:rsidRPr="00FA5B25">
        <w:rPr>
          <w:rFonts w:ascii="Arial" w:hAnsi="Arial" w:cs="Arial"/>
          <w:sz w:val="24"/>
        </w:rPr>
        <w:t>In my three mont</w:t>
      </w:r>
      <w:r w:rsidR="007A1838" w:rsidRPr="00FA5B25">
        <w:rPr>
          <w:rFonts w:ascii="Arial" w:hAnsi="Arial" w:cs="Arial"/>
          <w:sz w:val="24"/>
        </w:rPr>
        <w:t>hs long internship period, I worked</w:t>
      </w:r>
      <w:r w:rsidRPr="00FA5B25">
        <w:rPr>
          <w:rFonts w:ascii="Arial" w:hAnsi="Arial" w:cs="Arial"/>
          <w:sz w:val="24"/>
        </w:rPr>
        <w:t xml:space="preserve"> in Taxation department. I have seen different types of methods to run this department. My contribution to taxation department of SGS Bangladesh Limited are-</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Entry TDS &amp; VDS in excel file</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Collection of L/C</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Sales re</w:t>
      </w:r>
      <w:r w:rsidR="007A1838" w:rsidRPr="00FA5B25">
        <w:rPr>
          <w:rFonts w:ascii="Arial" w:hAnsi="Arial" w:cs="Arial"/>
          <w:sz w:val="24"/>
        </w:rPr>
        <w:t>ceive entry in Drupandi Vat</w:t>
      </w:r>
      <w:r w:rsidRPr="00FA5B25">
        <w:rPr>
          <w:rFonts w:ascii="Arial" w:hAnsi="Arial" w:cs="Arial"/>
          <w:sz w:val="24"/>
        </w:rPr>
        <w:t xml:space="preserve"> management software</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 xml:space="preserve">E-tds entry online confirmation </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Monthly calculation of FC account</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Purchase entry and calculate different rates of tax and vat</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Creating and checking payment check</w:t>
      </w:r>
    </w:p>
    <w:p w:rsidR="006B50A5" w:rsidRPr="00FA5B25" w:rsidRDefault="006B50A5" w:rsidP="00A605B0">
      <w:pPr>
        <w:pStyle w:val="ListParagraph"/>
        <w:numPr>
          <w:ilvl w:val="0"/>
          <w:numId w:val="20"/>
        </w:numPr>
        <w:spacing w:line="360" w:lineRule="auto"/>
        <w:jc w:val="both"/>
        <w:rPr>
          <w:rFonts w:ascii="Arial" w:hAnsi="Arial" w:cs="Arial"/>
          <w:sz w:val="24"/>
        </w:rPr>
      </w:pPr>
      <w:r w:rsidRPr="00FA5B25">
        <w:rPr>
          <w:rFonts w:ascii="Arial" w:hAnsi="Arial" w:cs="Arial"/>
          <w:sz w:val="24"/>
        </w:rPr>
        <w:t xml:space="preserve">Assisting finance department in terms of information sharing and operate scan machine </w:t>
      </w:r>
    </w:p>
    <w:p w:rsidR="00E551D6" w:rsidRPr="00FA5B25" w:rsidRDefault="00E551D6" w:rsidP="00A605B0">
      <w:pPr>
        <w:spacing w:line="360" w:lineRule="auto"/>
        <w:jc w:val="both"/>
        <w:rPr>
          <w:rFonts w:ascii="Arial" w:hAnsi="Arial" w:cs="Arial"/>
          <w:sz w:val="24"/>
        </w:rPr>
      </w:pPr>
      <w:r w:rsidRPr="00FA5B25">
        <w:rPr>
          <w:rFonts w:ascii="Arial" w:hAnsi="Arial" w:cs="Arial"/>
          <w:sz w:val="24"/>
        </w:rPr>
        <w:t>Some works I did as my departmental contribution</w:t>
      </w:r>
    </w:p>
    <w:p w:rsidR="006B50A5" w:rsidRPr="00FA5B25" w:rsidRDefault="006B50A5" w:rsidP="00A605B0">
      <w:pPr>
        <w:spacing w:line="360" w:lineRule="auto"/>
        <w:jc w:val="both"/>
        <w:rPr>
          <w:rFonts w:ascii="Arial" w:hAnsi="Arial" w:cs="Arial"/>
          <w:sz w:val="24"/>
        </w:rPr>
      </w:pPr>
    </w:p>
    <w:tbl>
      <w:tblPr>
        <w:tblW w:w="21308" w:type="dxa"/>
        <w:tblInd w:w="-612" w:type="dxa"/>
        <w:tblLook w:val="04A0" w:firstRow="1" w:lastRow="0" w:firstColumn="1" w:lastColumn="0" w:noHBand="0" w:noVBand="1"/>
      </w:tblPr>
      <w:tblGrid>
        <w:gridCol w:w="617"/>
        <w:gridCol w:w="446"/>
        <w:gridCol w:w="834"/>
        <w:gridCol w:w="7"/>
        <w:gridCol w:w="222"/>
        <w:gridCol w:w="222"/>
        <w:gridCol w:w="222"/>
        <w:gridCol w:w="236"/>
        <w:gridCol w:w="236"/>
        <w:gridCol w:w="412"/>
        <w:gridCol w:w="670"/>
        <w:gridCol w:w="222"/>
        <w:gridCol w:w="222"/>
        <w:gridCol w:w="104"/>
        <w:gridCol w:w="118"/>
        <w:gridCol w:w="535"/>
        <w:gridCol w:w="222"/>
        <w:gridCol w:w="162"/>
        <w:gridCol w:w="60"/>
        <w:gridCol w:w="222"/>
        <w:gridCol w:w="222"/>
        <w:gridCol w:w="717"/>
        <w:gridCol w:w="16"/>
        <w:gridCol w:w="286"/>
        <w:gridCol w:w="222"/>
        <w:gridCol w:w="222"/>
        <w:gridCol w:w="187"/>
        <w:gridCol w:w="35"/>
        <w:gridCol w:w="222"/>
        <w:gridCol w:w="586"/>
        <w:gridCol w:w="254"/>
        <w:gridCol w:w="222"/>
        <w:gridCol w:w="222"/>
        <w:gridCol w:w="222"/>
        <w:gridCol w:w="222"/>
        <w:gridCol w:w="174"/>
        <w:gridCol w:w="48"/>
        <w:gridCol w:w="174"/>
        <w:gridCol w:w="48"/>
        <w:gridCol w:w="174"/>
        <w:gridCol w:w="48"/>
        <w:gridCol w:w="222"/>
        <w:gridCol w:w="222"/>
        <w:gridCol w:w="360"/>
        <w:gridCol w:w="222"/>
        <w:gridCol w:w="222"/>
        <w:gridCol w:w="126"/>
        <w:gridCol w:w="96"/>
        <w:gridCol w:w="126"/>
        <w:gridCol w:w="96"/>
        <w:gridCol w:w="126"/>
        <w:gridCol w:w="96"/>
        <w:gridCol w:w="126"/>
        <w:gridCol w:w="96"/>
        <w:gridCol w:w="126"/>
        <w:gridCol w:w="96"/>
        <w:gridCol w:w="126"/>
        <w:gridCol w:w="96"/>
        <w:gridCol w:w="126"/>
        <w:gridCol w:w="96"/>
        <w:gridCol w:w="126"/>
        <w:gridCol w:w="96"/>
        <w:gridCol w:w="222"/>
        <w:gridCol w:w="222"/>
        <w:gridCol w:w="222"/>
        <w:gridCol w:w="48"/>
        <w:gridCol w:w="174"/>
        <w:gridCol w:w="48"/>
        <w:gridCol w:w="174"/>
        <w:gridCol w:w="48"/>
        <w:gridCol w:w="174"/>
        <w:gridCol w:w="48"/>
        <w:gridCol w:w="174"/>
        <w:gridCol w:w="48"/>
        <w:gridCol w:w="174"/>
        <w:gridCol w:w="48"/>
        <w:gridCol w:w="174"/>
        <w:gridCol w:w="48"/>
        <w:gridCol w:w="174"/>
        <w:gridCol w:w="48"/>
        <w:gridCol w:w="174"/>
        <w:gridCol w:w="62"/>
        <w:gridCol w:w="160"/>
        <w:gridCol w:w="76"/>
        <w:gridCol w:w="146"/>
        <w:gridCol w:w="90"/>
        <w:gridCol w:w="132"/>
        <w:gridCol w:w="104"/>
        <w:gridCol w:w="118"/>
        <w:gridCol w:w="118"/>
        <w:gridCol w:w="104"/>
        <w:gridCol w:w="222"/>
        <w:gridCol w:w="222"/>
        <w:gridCol w:w="222"/>
        <w:gridCol w:w="222"/>
        <w:gridCol w:w="222"/>
        <w:gridCol w:w="222"/>
        <w:gridCol w:w="14"/>
        <w:gridCol w:w="208"/>
        <w:gridCol w:w="28"/>
        <w:gridCol w:w="194"/>
        <w:gridCol w:w="42"/>
        <w:gridCol w:w="180"/>
        <w:gridCol w:w="56"/>
        <w:gridCol w:w="166"/>
        <w:gridCol w:w="70"/>
        <w:gridCol w:w="152"/>
        <w:gridCol w:w="84"/>
        <w:gridCol w:w="138"/>
        <w:gridCol w:w="98"/>
        <w:gridCol w:w="124"/>
        <w:gridCol w:w="112"/>
        <w:gridCol w:w="110"/>
        <w:gridCol w:w="222"/>
        <w:gridCol w:w="222"/>
        <w:gridCol w:w="222"/>
        <w:gridCol w:w="222"/>
        <w:gridCol w:w="222"/>
      </w:tblGrid>
      <w:tr w:rsidR="00E551D6" w:rsidRPr="00FA5B25" w:rsidTr="00497533">
        <w:trPr>
          <w:trHeight w:val="435"/>
        </w:trPr>
        <w:tc>
          <w:tcPr>
            <w:tcW w:w="4124" w:type="dxa"/>
            <w:gridSpan w:val="11"/>
            <w:tcBorders>
              <w:top w:val="single" w:sz="8" w:space="0" w:color="auto"/>
              <w:left w:val="single" w:sz="8" w:space="0" w:color="auto"/>
              <w:bottom w:val="nil"/>
              <w:right w:val="nil"/>
            </w:tcBorders>
            <w:shd w:val="clear" w:color="auto" w:fill="auto"/>
            <w:noWrap/>
            <w:vAlign w:val="bottom"/>
            <w:hideMark/>
          </w:tcPr>
          <w:p w:rsidR="00E551D6" w:rsidRPr="00FA5B25" w:rsidRDefault="00E551D6" w:rsidP="00497533">
            <w:pPr>
              <w:spacing w:after="0" w:line="360" w:lineRule="auto"/>
              <w:ind w:left="810" w:hanging="810"/>
              <w:jc w:val="both"/>
              <w:rPr>
                <w:rFonts w:ascii="Arial" w:eastAsia="Times New Roman" w:hAnsi="Arial" w:cs="Arial"/>
                <w:b/>
                <w:bCs/>
                <w:sz w:val="16"/>
                <w:szCs w:val="16"/>
                <w:u w:val="double"/>
              </w:rPr>
            </w:pPr>
            <w:r w:rsidRPr="00FA5B25">
              <w:rPr>
                <w:rFonts w:ascii="Arial" w:eastAsia="Times New Roman" w:hAnsi="Arial" w:cs="Arial"/>
                <w:b/>
                <w:bCs/>
                <w:sz w:val="16"/>
                <w:szCs w:val="16"/>
                <w:u w:val="double"/>
              </w:rPr>
              <w:t>Add. Cheque Deposited &amp; on Collection</w:t>
            </w:r>
          </w:p>
        </w:tc>
        <w:tc>
          <w:tcPr>
            <w:tcW w:w="3108" w:type="dxa"/>
            <w:gridSpan w:val="13"/>
            <w:tcBorders>
              <w:top w:val="single" w:sz="8" w:space="0" w:color="auto"/>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sz w:val="16"/>
                <w:szCs w:val="16"/>
                <w:u w:val="double"/>
              </w:rPr>
            </w:pPr>
            <w:r w:rsidRPr="00FA5B25">
              <w:rPr>
                <w:rFonts w:ascii="Arial" w:eastAsia="Times New Roman" w:hAnsi="Arial" w:cs="Arial"/>
                <w:sz w:val="16"/>
                <w:szCs w:val="16"/>
                <w:u w:val="single"/>
              </w:rPr>
              <w:t> </w:t>
            </w:r>
          </w:p>
        </w:tc>
        <w:tc>
          <w:tcPr>
            <w:tcW w:w="4656" w:type="dxa"/>
            <w:gridSpan w:val="23"/>
            <w:tcBorders>
              <w:top w:val="single" w:sz="8" w:space="0" w:color="auto"/>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sz w:val="16"/>
                <w:szCs w:val="16"/>
                <w:u w:val="double"/>
              </w:rPr>
            </w:pPr>
            <w:r w:rsidRPr="00FA5B25">
              <w:rPr>
                <w:rFonts w:ascii="Arial" w:eastAsia="Times New Roman" w:hAnsi="Arial" w:cs="Arial"/>
                <w:sz w:val="16"/>
                <w:szCs w:val="16"/>
                <w:u w:val="single"/>
              </w:rPr>
              <w:t> </w:t>
            </w:r>
          </w:p>
        </w:tc>
        <w:tc>
          <w:tcPr>
            <w:tcW w:w="2364" w:type="dxa"/>
            <w:gridSpan w:val="19"/>
            <w:tcBorders>
              <w:top w:val="single" w:sz="8" w:space="0" w:color="auto"/>
              <w:left w:val="nil"/>
              <w:bottom w:val="nil"/>
              <w:right w:val="single" w:sz="8"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sz w:val="16"/>
                <w:szCs w:val="16"/>
                <w:u w:val="double"/>
              </w:rPr>
            </w:pPr>
            <w:r w:rsidRPr="00FA5B25">
              <w:rPr>
                <w:rFonts w:ascii="Arial" w:eastAsia="Times New Roman" w:hAnsi="Arial" w:cs="Arial"/>
                <w:sz w:val="16"/>
                <w:szCs w:val="16"/>
                <w:u w:val="single"/>
              </w:rPr>
              <w:t> </w:t>
            </w:r>
          </w:p>
        </w:tc>
        <w:tc>
          <w:tcPr>
            <w:tcW w:w="7056" w:type="dxa"/>
            <w:gridSpan w:val="5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sz w:val="16"/>
                <w:szCs w:val="16"/>
              </w:rPr>
            </w:pPr>
          </w:p>
        </w:tc>
      </w:tr>
      <w:tr w:rsidR="00077824" w:rsidRPr="00FA5B25" w:rsidTr="00982D36">
        <w:trPr>
          <w:gridAfter w:val="22"/>
          <w:wAfter w:w="3108" w:type="dxa"/>
          <w:trHeight w:val="420"/>
        </w:trPr>
        <w:tc>
          <w:tcPr>
            <w:tcW w:w="1063"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077824" w:rsidRPr="00FA5B25" w:rsidRDefault="00077824" w:rsidP="00A605B0">
            <w:pPr>
              <w:spacing w:after="0" w:line="360" w:lineRule="auto"/>
              <w:jc w:val="both"/>
              <w:rPr>
                <w:rFonts w:ascii="Arial" w:eastAsia="Times New Roman" w:hAnsi="Arial" w:cs="Arial"/>
                <w:b/>
                <w:bCs/>
                <w:i/>
                <w:iCs/>
                <w:sz w:val="16"/>
                <w:szCs w:val="16"/>
              </w:rPr>
            </w:pPr>
            <w:r w:rsidRPr="00FA5B25">
              <w:rPr>
                <w:rFonts w:ascii="Arial" w:eastAsia="Times New Roman" w:hAnsi="Arial" w:cs="Arial"/>
                <w:b/>
                <w:bCs/>
                <w:i/>
                <w:iCs/>
                <w:sz w:val="16"/>
                <w:szCs w:val="16"/>
              </w:rPr>
              <w:t>DATE</w:t>
            </w:r>
          </w:p>
        </w:tc>
        <w:tc>
          <w:tcPr>
            <w:tcW w:w="3061" w:type="dxa"/>
            <w:gridSpan w:val="9"/>
            <w:tcBorders>
              <w:top w:val="single" w:sz="4" w:space="0" w:color="auto"/>
              <w:left w:val="nil"/>
              <w:bottom w:val="single" w:sz="4" w:space="0" w:color="auto"/>
              <w:right w:val="single" w:sz="4" w:space="0" w:color="auto"/>
            </w:tcBorders>
            <w:shd w:val="clear" w:color="000000" w:fill="E2EFDA"/>
            <w:noWrap/>
            <w:vAlign w:val="bottom"/>
            <w:hideMark/>
          </w:tcPr>
          <w:p w:rsidR="00077824" w:rsidRPr="00FA5B25" w:rsidRDefault="00077824" w:rsidP="00A605B0">
            <w:pPr>
              <w:spacing w:after="0" w:line="360" w:lineRule="auto"/>
              <w:jc w:val="both"/>
              <w:rPr>
                <w:rFonts w:ascii="Arial" w:eastAsia="Times New Roman" w:hAnsi="Arial" w:cs="Arial"/>
                <w:b/>
                <w:bCs/>
                <w:i/>
                <w:iCs/>
                <w:sz w:val="16"/>
                <w:szCs w:val="16"/>
              </w:rPr>
            </w:pPr>
            <w:r w:rsidRPr="00FA5B25">
              <w:rPr>
                <w:rFonts w:ascii="Arial" w:eastAsia="Times New Roman" w:hAnsi="Arial" w:cs="Arial"/>
                <w:b/>
                <w:bCs/>
                <w:i/>
                <w:iCs/>
                <w:sz w:val="16"/>
                <w:szCs w:val="16"/>
              </w:rPr>
              <w:t>Description</w:t>
            </w:r>
          </w:p>
        </w:tc>
        <w:tc>
          <w:tcPr>
            <w:tcW w:w="1201" w:type="dxa"/>
            <w:gridSpan w:val="5"/>
            <w:tcBorders>
              <w:top w:val="single" w:sz="4" w:space="0" w:color="auto"/>
              <w:left w:val="nil"/>
              <w:bottom w:val="single" w:sz="4" w:space="0" w:color="auto"/>
              <w:right w:val="single" w:sz="4" w:space="0" w:color="auto"/>
            </w:tcBorders>
            <w:shd w:val="clear" w:color="000000" w:fill="E2EFDA"/>
            <w:noWrap/>
            <w:vAlign w:val="bottom"/>
            <w:hideMark/>
          </w:tcPr>
          <w:p w:rsidR="00077824" w:rsidRPr="00FA5B25" w:rsidRDefault="00077824" w:rsidP="00A605B0">
            <w:pPr>
              <w:spacing w:after="0" w:line="360" w:lineRule="auto"/>
              <w:jc w:val="both"/>
              <w:rPr>
                <w:rFonts w:ascii="Arial" w:eastAsia="Times New Roman" w:hAnsi="Arial" w:cs="Arial"/>
                <w:b/>
                <w:bCs/>
                <w:i/>
                <w:iCs/>
                <w:sz w:val="16"/>
                <w:szCs w:val="16"/>
              </w:rPr>
            </w:pPr>
            <w:r w:rsidRPr="00FA5B25">
              <w:rPr>
                <w:rFonts w:ascii="Arial" w:eastAsia="Times New Roman" w:hAnsi="Arial" w:cs="Arial"/>
                <w:b/>
                <w:bCs/>
                <w:i/>
                <w:iCs/>
                <w:sz w:val="16"/>
                <w:szCs w:val="16"/>
              </w:rPr>
              <w:t xml:space="preserve"> Amount </w:t>
            </w:r>
          </w:p>
        </w:tc>
        <w:tc>
          <w:tcPr>
            <w:tcW w:w="1605"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077824" w:rsidRPr="00FA5B25" w:rsidRDefault="00077824" w:rsidP="00A605B0">
            <w:pPr>
              <w:spacing w:after="0" w:line="360" w:lineRule="auto"/>
              <w:jc w:val="both"/>
              <w:rPr>
                <w:rFonts w:ascii="Arial" w:eastAsia="Times New Roman" w:hAnsi="Arial" w:cs="Arial"/>
                <w:b/>
                <w:bCs/>
                <w:sz w:val="16"/>
                <w:szCs w:val="16"/>
              </w:rPr>
            </w:pPr>
            <w:r w:rsidRPr="00FA5B25">
              <w:rPr>
                <w:rFonts w:ascii="Arial" w:eastAsia="Times New Roman" w:hAnsi="Arial" w:cs="Arial"/>
                <w:b/>
                <w:bCs/>
                <w:sz w:val="16"/>
                <w:szCs w:val="16"/>
              </w:rPr>
              <w:t xml:space="preserve"> Remarks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b/>
                <w:bCs/>
                <w:i/>
                <w:iCs/>
                <w:sz w:val="16"/>
                <w:szCs w:val="16"/>
              </w:rPr>
            </w:pPr>
            <w:r w:rsidRPr="00FA5B25">
              <w:rPr>
                <w:rFonts w:ascii="Arial" w:eastAsia="Times New Roman" w:hAnsi="Arial" w:cs="Arial"/>
                <w:b/>
                <w:bCs/>
                <w:i/>
                <w:iCs/>
                <w:sz w:val="16"/>
                <w:szCs w:val="16"/>
              </w:rPr>
              <w:t> </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b/>
                <w:bCs/>
                <w:i/>
                <w:iCs/>
                <w:sz w:val="16"/>
                <w:szCs w:val="16"/>
              </w:rPr>
            </w:pPr>
            <w:r w:rsidRPr="00FA5B25">
              <w:rPr>
                <w:rFonts w:ascii="Arial" w:eastAsia="Times New Roman" w:hAnsi="Arial" w:cs="Arial"/>
                <w:b/>
                <w:bCs/>
                <w:i/>
                <w:iCs/>
                <w:sz w:val="16"/>
                <w:szCs w:val="16"/>
              </w:rPr>
              <w:t> </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b/>
                <w:bCs/>
                <w:i/>
                <w:iCs/>
                <w:sz w:val="16"/>
                <w:szCs w:val="16"/>
              </w:rPr>
            </w:pPr>
            <w:r w:rsidRPr="00FA5B25">
              <w:rPr>
                <w:rFonts w:ascii="Arial" w:eastAsia="Times New Roman" w:hAnsi="Arial" w:cs="Arial"/>
                <w:b/>
                <w:bCs/>
                <w:i/>
                <w:iCs/>
                <w:sz w:val="16"/>
                <w:szCs w:val="16"/>
              </w:rPr>
              <w:t> </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b/>
                <w:bCs/>
                <w:sz w:val="16"/>
                <w:szCs w:val="16"/>
              </w:rPr>
            </w:pPr>
            <w:r w:rsidRPr="00FA5B25">
              <w:rPr>
                <w:rFonts w:ascii="Arial" w:eastAsia="Times New Roman" w:hAnsi="Arial" w:cs="Arial"/>
                <w:b/>
                <w:bCs/>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27/Oct/21</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3955100</w:t>
            </w:r>
          </w:p>
        </w:tc>
        <w:tc>
          <w:tcPr>
            <w:tcW w:w="1201" w:type="dxa"/>
            <w:gridSpan w:val="5"/>
            <w:tcBorders>
              <w:top w:val="nil"/>
              <w:left w:val="nil"/>
              <w:bottom w:val="single" w:sz="4" w:space="0" w:color="auto"/>
              <w:right w:val="single" w:sz="4" w:space="0" w:color="auto"/>
            </w:tcBorders>
            <w:shd w:val="clear" w:color="000000" w:fill="BDD7EE"/>
            <w:noWrap/>
            <w:vAlign w:val="bottom"/>
            <w:hideMark/>
          </w:tcPr>
          <w:p w:rsidR="00077824" w:rsidRPr="00FA5B25" w:rsidRDefault="00077824" w:rsidP="00A605B0">
            <w:pPr>
              <w:spacing w:after="0" w:line="360" w:lineRule="auto"/>
              <w:jc w:val="both"/>
              <w:rPr>
                <w:rFonts w:ascii="Arial" w:eastAsia="Times New Roman" w:hAnsi="Arial" w:cs="Arial"/>
                <w:color w:val="FF0000"/>
                <w:sz w:val="16"/>
                <w:szCs w:val="16"/>
              </w:rPr>
            </w:pPr>
            <w:r w:rsidRPr="00FA5B25">
              <w:rPr>
                <w:rFonts w:ascii="Arial" w:eastAsia="Times New Roman" w:hAnsi="Arial" w:cs="Arial"/>
                <w:color w:val="FF0000"/>
                <w:sz w:val="16"/>
                <w:szCs w:val="16"/>
              </w:rPr>
              <w:t>35,100.00</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Matched Oct'21 STM</w:t>
            </w: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27/Oct/21</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8501009</w:t>
            </w:r>
          </w:p>
        </w:tc>
        <w:tc>
          <w:tcPr>
            <w:tcW w:w="1201" w:type="dxa"/>
            <w:gridSpan w:val="5"/>
            <w:tcBorders>
              <w:top w:val="nil"/>
              <w:left w:val="nil"/>
              <w:bottom w:val="single" w:sz="4" w:space="0" w:color="auto"/>
              <w:right w:val="single" w:sz="4" w:space="0" w:color="auto"/>
            </w:tcBorders>
            <w:shd w:val="clear" w:color="000000" w:fill="BDD7EE"/>
            <w:noWrap/>
            <w:vAlign w:val="bottom"/>
            <w:hideMark/>
          </w:tcPr>
          <w:p w:rsidR="00077824" w:rsidRPr="00FA5B25" w:rsidRDefault="00077824" w:rsidP="00A605B0">
            <w:pPr>
              <w:spacing w:after="0" w:line="360" w:lineRule="auto"/>
              <w:jc w:val="both"/>
              <w:rPr>
                <w:rFonts w:ascii="Arial" w:eastAsia="Times New Roman" w:hAnsi="Arial" w:cs="Arial"/>
                <w:color w:val="FF0000"/>
                <w:sz w:val="16"/>
                <w:szCs w:val="16"/>
              </w:rPr>
            </w:pPr>
            <w:r w:rsidRPr="00FA5B25">
              <w:rPr>
                <w:rFonts w:ascii="Arial" w:eastAsia="Times New Roman" w:hAnsi="Arial" w:cs="Arial"/>
                <w:color w:val="FF0000"/>
                <w:sz w:val="16"/>
                <w:szCs w:val="16"/>
              </w:rPr>
              <w:t>61,950.00</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Matched Oct'21 STM</w:t>
            </w: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31/Oct/21</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A.K ENTERPRISE</w:t>
            </w:r>
          </w:p>
        </w:tc>
        <w:tc>
          <w:tcPr>
            <w:tcW w:w="1201" w:type="dxa"/>
            <w:gridSpan w:val="5"/>
            <w:tcBorders>
              <w:top w:val="nil"/>
              <w:left w:val="nil"/>
              <w:bottom w:val="single" w:sz="4" w:space="0" w:color="auto"/>
              <w:right w:val="single" w:sz="4" w:space="0" w:color="auto"/>
            </w:tcBorders>
            <w:shd w:val="clear" w:color="000000" w:fill="BDD7EE"/>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2,371.00</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Matched Oct'21 STM</w:t>
            </w: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31/Oct/21</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GHOSH AGENCY</w:t>
            </w:r>
          </w:p>
        </w:tc>
        <w:tc>
          <w:tcPr>
            <w:tcW w:w="1201" w:type="dxa"/>
            <w:gridSpan w:val="5"/>
            <w:tcBorders>
              <w:top w:val="nil"/>
              <w:left w:val="nil"/>
              <w:bottom w:val="single" w:sz="4" w:space="0" w:color="auto"/>
              <w:right w:val="single" w:sz="4" w:space="0" w:color="auto"/>
            </w:tcBorders>
            <w:shd w:val="clear" w:color="000000" w:fill="BDD7EE"/>
            <w:noWrap/>
            <w:vAlign w:val="bottom"/>
            <w:hideMark/>
          </w:tcPr>
          <w:p w:rsidR="00077824" w:rsidRPr="00FA5B25" w:rsidRDefault="00077824" w:rsidP="00A605B0">
            <w:pPr>
              <w:spacing w:after="0" w:line="360" w:lineRule="auto"/>
              <w:jc w:val="both"/>
              <w:rPr>
                <w:rFonts w:ascii="Arial" w:eastAsia="Times New Roman" w:hAnsi="Arial" w:cs="Arial"/>
                <w:color w:val="FF0000"/>
                <w:sz w:val="16"/>
                <w:szCs w:val="16"/>
              </w:rPr>
            </w:pPr>
            <w:r w:rsidRPr="00FA5B25">
              <w:rPr>
                <w:rFonts w:ascii="Arial" w:eastAsia="Times New Roman" w:hAnsi="Arial" w:cs="Arial"/>
                <w:color w:val="FF0000"/>
                <w:sz w:val="16"/>
                <w:szCs w:val="16"/>
              </w:rPr>
              <w:t>2,372.00</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Matched Oct'21 STM</w:t>
            </w: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31/Oct/21</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497533">
            <w:pPr>
              <w:spacing w:after="0" w:line="360" w:lineRule="auto"/>
              <w:ind w:left="644" w:hanging="90"/>
              <w:jc w:val="both"/>
              <w:rPr>
                <w:rFonts w:ascii="Arial" w:eastAsia="Times New Roman" w:hAnsi="Arial" w:cs="Arial"/>
                <w:sz w:val="16"/>
                <w:szCs w:val="16"/>
              </w:rPr>
            </w:pPr>
            <w:r w:rsidRPr="00FA5B25">
              <w:rPr>
                <w:rFonts w:ascii="Arial" w:eastAsia="Times New Roman" w:hAnsi="Arial" w:cs="Arial"/>
                <w:sz w:val="16"/>
                <w:szCs w:val="16"/>
              </w:rPr>
              <w:t>M/S MAINUL HASAN ENTERPRISE</w:t>
            </w:r>
          </w:p>
        </w:tc>
        <w:tc>
          <w:tcPr>
            <w:tcW w:w="1201" w:type="dxa"/>
            <w:gridSpan w:val="5"/>
            <w:tcBorders>
              <w:top w:val="nil"/>
              <w:left w:val="nil"/>
              <w:bottom w:val="single" w:sz="4" w:space="0" w:color="auto"/>
              <w:right w:val="single" w:sz="4" w:space="0" w:color="auto"/>
            </w:tcBorders>
            <w:shd w:val="clear" w:color="000000" w:fill="BDD7EE"/>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4,744.00</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Matched Oct'21 STM</w:t>
            </w: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31/Oct/21</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M/S. SAHABUDDIN ENTERPRISE</w:t>
            </w:r>
          </w:p>
        </w:tc>
        <w:tc>
          <w:tcPr>
            <w:tcW w:w="1201" w:type="dxa"/>
            <w:gridSpan w:val="5"/>
            <w:tcBorders>
              <w:top w:val="nil"/>
              <w:left w:val="nil"/>
              <w:bottom w:val="single" w:sz="4" w:space="0" w:color="auto"/>
              <w:right w:val="single" w:sz="4" w:space="0" w:color="auto"/>
            </w:tcBorders>
            <w:shd w:val="clear" w:color="000000" w:fill="BDD7EE"/>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3,726.00</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Matched Oct'21 STM</w:t>
            </w:r>
          </w:p>
        </w:tc>
      </w:tr>
      <w:tr w:rsidR="00077824" w:rsidRPr="00FA5B25" w:rsidTr="00982D36">
        <w:trPr>
          <w:gridAfter w:val="22"/>
          <w:wAfter w:w="3108" w:type="dxa"/>
          <w:trHeight w:val="225"/>
        </w:trPr>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31/Oct/21</w:t>
            </w:r>
          </w:p>
        </w:tc>
        <w:tc>
          <w:tcPr>
            <w:tcW w:w="3061" w:type="dxa"/>
            <w:gridSpan w:val="9"/>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M/S. SHEFALI AND CO.</w:t>
            </w:r>
          </w:p>
        </w:tc>
        <w:tc>
          <w:tcPr>
            <w:tcW w:w="1201" w:type="dxa"/>
            <w:gridSpan w:val="5"/>
            <w:tcBorders>
              <w:top w:val="nil"/>
              <w:left w:val="nil"/>
              <w:bottom w:val="single" w:sz="4" w:space="0" w:color="auto"/>
              <w:right w:val="single" w:sz="4" w:space="0" w:color="auto"/>
            </w:tcBorders>
            <w:shd w:val="clear" w:color="000000" w:fill="BDD7EE"/>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17,998.00</w:t>
            </w:r>
          </w:p>
        </w:tc>
        <w:tc>
          <w:tcPr>
            <w:tcW w:w="1605" w:type="dxa"/>
            <w:gridSpan w:val="6"/>
            <w:tcBorders>
              <w:top w:val="nil"/>
              <w:left w:val="nil"/>
              <w:bottom w:val="single" w:sz="4" w:space="0" w:color="auto"/>
              <w:right w:val="single" w:sz="4" w:space="0" w:color="auto"/>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 </w:t>
            </w:r>
          </w:p>
        </w:tc>
        <w:tc>
          <w:tcPr>
            <w:tcW w:w="11270" w:type="dxa"/>
            <w:gridSpan w:val="74"/>
            <w:tcBorders>
              <w:top w:val="nil"/>
              <w:left w:val="nil"/>
              <w:bottom w:val="nil"/>
              <w:right w:val="nil"/>
            </w:tcBorders>
            <w:shd w:val="clear" w:color="auto" w:fill="auto"/>
            <w:noWrap/>
            <w:vAlign w:val="bottom"/>
            <w:hideMark/>
          </w:tcPr>
          <w:p w:rsidR="00077824" w:rsidRPr="00FA5B25" w:rsidRDefault="00077824" w:rsidP="00A605B0">
            <w:pPr>
              <w:spacing w:after="0" w:line="360" w:lineRule="auto"/>
              <w:jc w:val="both"/>
              <w:rPr>
                <w:rFonts w:ascii="Arial" w:eastAsia="Times New Roman" w:hAnsi="Arial" w:cs="Arial"/>
                <w:sz w:val="16"/>
                <w:szCs w:val="16"/>
              </w:rPr>
            </w:pPr>
            <w:r w:rsidRPr="00FA5B25">
              <w:rPr>
                <w:rFonts w:ascii="Arial" w:eastAsia="Times New Roman" w:hAnsi="Arial" w:cs="Arial"/>
                <w:sz w:val="16"/>
                <w:szCs w:val="16"/>
              </w:rPr>
              <w:t>Matched Oct'21 STM</w:t>
            </w:r>
          </w:p>
        </w:tc>
      </w:tr>
      <w:tr w:rsidR="00E551D6" w:rsidRPr="00FA5B25" w:rsidTr="003273AB">
        <w:trPr>
          <w:trHeight w:val="300"/>
        </w:trPr>
        <w:tc>
          <w:tcPr>
            <w:tcW w:w="1904" w:type="dxa"/>
            <w:gridSpan w:val="4"/>
            <w:tcBorders>
              <w:top w:val="nil"/>
              <w:left w:val="nil"/>
              <w:bottom w:val="nil"/>
              <w:right w:val="nil"/>
            </w:tcBorders>
            <w:shd w:val="clear" w:color="auto" w:fill="auto"/>
            <w:noWrap/>
            <w:vAlign w:val="bottom"/>
          </w:tcPr>
          <w:p w:rsidR="00E551D6" w:rsidRDefault="00E551D6" w:rsidP="0054756A">
            <w:pPr>
              <w:jc w:val="center"/>
            </w:pPr>
          </w:p>
          <w:p w:rsidR="003273AB" w:rsidRPr="00FA5B25" w:rsidRDefault="003273AB" w:rsidP="00F563AA">
            <w:pPr>
              <w:jc w:val="cente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F563AA">
            <w:pPr>
              <w:pStyle w:val="NoSpacing"/>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58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131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7"/>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5"/>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r>
      <w:tr w:rsidR="00E551D6" w:rsidRPr="00FA5B25" w:rsidTr="003273AB">
        <w:trPr>
          <w:trHeight w:val="300"/>
        </w:trPr>
        <w:tc>
          <w:tcPr>
            <w:tcW w:w="1904" w:type="dxa"/>
            <w:gridSpan w:val="4"/>
            <w:tcBorders>
              <w:top w:val="nil"/>
              <w:left w:val="nil"/>
              <w:bottom w:val="nil"/>
              <w:right w:val="nil"/>
            </w:tcBorders>
            <w:shd w:val="clear" w:color="auto" w:fill="auto"/>
            <w:noWrap/>
            <w:vAlign w:val="bottom"/>
          </w:tcPr>
          <w:p w:rsidR="00E551D6" w:rsidRPr="00FA5B25" w:rsidRDefault="00E551D6" w:rsidP="00982D36"/>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58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131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7"/>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5"/>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r>
      <w:tr w:rsidR="00E551D6" w:rsidRPr="00FA5B25" w:rsidTr="003273AB">
        <w:trPr>
          <w:trHeight w:val="300"/>
        </w:trPr>
        <w:tc>
          <w:tcPr>
            <w:tcW w:w="1904" w:type="dxa"/>
            <w:gridSpan w:val="4"/>
            <w:tcBorders>
              <w:top w:val="nil"/>
              <w:left w:val="nil"/>
              <w:bottom w:val="nil"/>
              <w:right w:val="nil"/>
            </w:tcBorders>
            <w:shd w:val="clear" w:color="auto" w:fill="auto"/>
            <w:noWrap/>
            <w:vAlign w:val="bottom"/>
          </w:tcPr>
          <w:p w:rsidR="00E551D6" w:rsidRPr="00FA5B25" w:rsidRDefault="00E551D6" w:rsidP="00982D36"/>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586"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131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7"/>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5"/>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36" w:type="dxa"/>
            <w:gridSpan w:val="6"/>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r>
      <w:tr w:rsidR="00E551D6" w:rsidRPr="00FA5B25" w:rsidTr="00F563AA">
        <w:trPr>
          <w:trHeight w:val="1033"/>
        </w:trPr>
        <w:tc>
          <w:tcPr>
            <w:tcW w:w="617" w:type="dxa"/>
            <w:tcBorders>
              <w:top w:val="single" w:sz="8" w:space="0" w:color="auto"/>
              <w:left w:val="single" w:sz="8" w:space="0" w:color="auto"/>
              <w:bottom w:val="nil"/>
              <w:right w:val="single" w:sz="4" w:space="0" w:color="auto"/>
            </w:tcBorders>
            <w:shd w:val="clear" w:color="000000" w:fill="D8E4BC"/>
            <w:vAlign w:val="center"/>
            <w:hideMark/>
          </w:tcPr>
          <w:p w:rsidR="00E551D6" w:rsidRPr="00FA5B25" w:rsidRDefault="00E551D6" w:rsidP="00A605B0">
            <w:pPr>
              <w:spacing w:after="0" w:line="360" w:lineRule="auto"/>
              <w:jc w:val="both"/>
              <w:rPr>
                <w:rFonts w:ascii="Arial" w:eastAsia="Times New Roman" w:hAnsi="Arial" w:cs="Arial"/>
                <w:i/>
                <w:iCs/>
              </w:rPr>
            </w:pPr>
            <w:r w:rsidRPr="00FA5B25">
              <w:rPr>
                <w:rFonts w:ascii="Arial" w:eastAsia="Times New Roman" w:hAnsi="Arial" w:cs="Arial"/>
                <w:i/>
                <w:iCs/>
              </w:rPr>
              <w:t>SL No</w:t>
            </w:r>
          </w:p>
        </w:tc>
        <w:tc>
          <w:tcPr>
            <w:tcW w:w="1280" w:type="dxa"/>
            <w:gridSpan w:val="2"/>
            <w:tcBorders>
              <w:top w:val="single" w:sz="8" w:space="0" w:color="auto"/>
              <w:left w:val="nil"/>
              <w:bottom w:val="nil"/>
              <w:right w:val="single" w:sz="4" w:space="0" w:color="auto"/>
            </w:tcBorders>
            <w:shd w:val="clear" w:color="000000" w:fill="D8E4BC"/>
            <w:vAlign w:val="center"/>
            <w:hideMark/>
          </w:tcPr>
          <w:p w:rsidR="00E551D6" w:rsidRPr="00FA5B25" w:rsidRDefault="00E551D6" w:rsidP="00A605B0">
            <w:pPr>
              <w:spacing w:after="0" w:line="360" w:lineRule="auto"/>
              <w:jc w:val="both"/>
              <w:rPr>
                <w:rFonts w:ascii="Arial" w:eastAsia="Times New Roman" w:hAnsi="Arial" w:cs="Arial"/>
                <w:i/>
                <w:iCs/>
              </w:rPr>
            </w:pPr>
            <w:r w:rsidRPr="00FA5B25">
              <w:rPr>
                <w:rFonts w:ascii="Arial" w:eastAsia="Times New Roman" w:hAnsi="Arial" w:cs="Arial"/>
                <w:i/>
                <w:iCs/>
              </w:rPr>
              <w:t>AR/Invoice Number</w:t>
            </w:r>
          </w:p>
        </w:tc>
        <w:tc>
          <w:tcPr>
            <w:tcW w:w="1557" w:type="dxa"/>
            <w:gridSpan w:val="7"/>
            <w:tcBorders>
              <w:top w:val="single" w:sz="8" w:space="0" w:color="auto"/>
              <w:left w:val="nil"/>
              <w:bottom w:val="nil"/>
              <w:right w:val="single" w:sz="4" w:space="0" w:color="auto"/>
            </w:tcBorders>
            <w:shd w:val="clear" w:color="000000" w:fill="D8E4BC"/>
            <w:vAlign w:val="center"/>
            <w:hideMark/>
          </w:tcPr>
          <w:p w:rsidR="00E551D6" w:rsidRPr="00FA5B25" w:rsidRDefault="00E551D6" w:rsidP="00A605B0">
            <w:pPr>
              <w:spacing w:after="0" w:line="360" w:lineRule="auto"/>
              <w:jc w:val="both"/>
              <w:rPr>
                <w:rFonts w:ascii="Arial" w:eastAsia="Times New Roman" w:hAnsi="Arial" w:cs="Arial"/>
                <w:i/>
                <w:iCs/>
              </w:rPr>
            </w:pPr>
            <w:r w:rsidRPr="00FA5B25">
              <w:rPr>
                <w:rFonts w:ascii="Arial" w:eastAsia="Times New Roman" w:hAnsi="Arial" w:cs="Arial"/>
                <w:i/>
                <w:iCs/>
              </w:rPr>
              <w:t>Name of Clients</w:t>
            </w:r>
          </w:p>
        </w:tc>
        <w:tc>
          <w:tcPr>
            <w:tcW w:w="1218" w:type="dxa"/>
            <w:gridSpan w:val="4"/>
            <w:tcBorders>
              <w:top w:val="single" w:sz="8" w:space="0" w:color="auto"/>
              <w:left w:val="nil"/>
              <w:bottom w:val="nil"/>
              <w:right w:val="single" w:sz="4" w:space="0" w:color="auto"/>
            </w:tcBorders>
            <w:shd w:val="clear" w:color="000000" w:fill="D8E4BC"/>
            <w:vAlign w:val="center"/>
            <w:hideMark/>
          </w:tcPr>
          <w:p w:rsidR="00E551D6" w:rsidRPr="00FA5B25" w:rsidRDefault="00E551D6" w:rsidP="00A605B0">
            <w:pPr>
              <w:spacing w:after="0" w:line="360" w:lineRule="auto"/>
              <w:jc w:val="both"/>
              <w:rPr>
                <w:rFonts w:ascii="Arial" w:eastAsia="Times New Roman" w:hAnsi="Arial" w:cs="Arial"/>
                <w:i/>
                <w:iCs/>
              </w:rPr>
            </w:pPr>
            <w:r w:rsidRPr="00FA5B25">
              <w:rPr>
                <w:rFonts w:ascii="Arial" w:eastAsia="Times New Roman" w:hAnsi="Arial" w:cs="Arial"/>
                <w:i/>
                <w:iCs/>
              </w:rPr>
              <w:t>Challan No</w:t>
            </w:r>
          </w:p>
        </w:tc>
        <w:tc>
          <w:tcPr>
            <w:tcW w:w="1037" w:type="dxa"/>
            <w:gridSpan w:val="4"/>
            <w:tcBorders>
              <w:top w:val="single" w:sz="8" w:space="0" w:color="auto"/>
              <w:left w:val="nil"/>
              <w:bottom w:val="nil"/>
              <w:right w:val="single" w:sz="4" w:space="0" w:color="auto"/>
            </w:tcBorders>
            <w:shd w:val="clear" w:color="000000" w:fill="D8E4BC"/>
            <w:vAlign w:val="center"/>
            <w:hideMark/>
          </w:tcPr>
          <w:p w:rsidR="00E551D6" w:rsidRPr="00FA5B25" w:rsidRDefault="00E551D6" w:rsidP="00A605B0">
            <w:pPr>
              <w:spacing w:after="0" w:line="360" w:lineRule="auto"/>
              <w:jc w:val="both"/>
              <w:rPr>
                <w:rFonts w:ascii="Arial" w:eastAsia="Times New Roman" w:hAnsi="Arial" w:cs="Arial"/>
                <w:i/>
                <w:iCs/>
              </w:rPr>
            </w:pPr>
            <w:r w:rsidRPr="00FA5B25">
              <w:rPr>
                <w:rFonts w:ascii="Arial" w:eastAsia="Times New Roman" w:hAnsi="Arial" w:cs="Arial"/>
                <w:i/>
                <w:iCs/>
              </w:rPr>
              <w:t>Chalan Date [dd-mm-yy]</w:t>
            </w:r>
          </w:p>
        </w:tc>
        <w:tc>
          <w:tcPr>
            <w:tcW w:w="1237" w:type="dxa"/>
            <w:gridSpan w:val="5"/>
            <w:tcBorders>
              <w:top w:val="single" w:sz="8" w:space="0" w:color="auto"/>
              <w:left w:val="nil"/>
              <w:bottom w:val="nil"/>
              <w:right w:val="single" w:sz="4" w:space="0" w:color="auto"/>
            </w:tcBorders>
            <w:shd w:val="clear" w:color="000000" w:fill="D8E4BC"/>
            <w:noWrap/>
            <w:vAlign w:val="center"/>
            <w:hideMark/>
          </w:tcPr>
          <w:p w:rsidR="00E551D6" w:rsidRPr="00FA5B25" w:rsidRDefault="00E551D6" w:rsidP="00A605B0">
            <w:pPr>
              <w:spacing w:after="0" w:line="360" w:lineRule="auto"/>
              <w:jc w:val="both"/>
              <w:rPr>
                <w:rFonts w:ascii="Arial" w:eastAsia="Times New Roman" w:hAnsi="Arial" w:cs="Arial"/>
                <w:color w:val="000000"/>
              </w:rPr>
            </w:pPr>
            <w:r w:rsidRPr="00FA5B25">
              <w:rPr>
                <w:rFonts w:ascii="Arial" w:eastAsia="Times New Roman" w:hAnsi="Arial" w:cs="Arial"/>
                <w:color w:val="000000"/>
              </w:rPr>
              <w:t>Account Code</w:t>
            </w:r>
          </w:p>
        </w:tc>
        <w:tc>
          <w:tcPr>
            <w:tcW w:w="917" w:type="dxa"/>
            <w:gridSpan w:val="4"/>
            <w:tcBorders>
              <w:top w:val="single" w:sz="8" w:space="0" w:color="auto"/>
              <w:left w:val="nil"/>
              <w:bottom w:val="nil"/>
              <w:right w:val="single" w:sz="4" w:space="0" w:color="auto"/>
            </w:tcBorders>
            <w:shd w:val="clear" w:color="000000" w:fill="D8E4BC"/>
            <w:vAlign w:val="center"/>
            <w:hideMark/>
          </w:tcPr>
          <w:p w:rsidR="00E551D6" w:rsidRPr="00FA5B25" w:rsidRDefault="00E551D6" w:rsidP="00A605B0">
            <w:pPr>
              <w:spacing w:after="0" w:line="360" w:lineRule="auto"/>
              <w:jc w:val="both"/>
              <w:rPr>
                <w:rFonts w:ascii="Arial" w:eastAsia="Times New Roman" w:hAnsi="Arial" w:cs="Arial"/>
                <w:i/>
                <w:iCs/>
              </w:rPr>
            </w:pPr>
            <w:r w:rsidRPr="00FA5B25">
              <w:rPr>
                <w:rFonts w:ascii="Arial" w:eastAsia="Times New Roman" w:hAnsi="Arial" w:cs="Arial"/>
                <w:i/>
                <w:iCs/>
              </w:rPr>
              <w:t>Month</w:t>
            </w:r>
          </w:p>
        </w:tc>
        <w:tc>
          <w:tcPr>
            <w:tcW w:w="1097" w:type="dxa"/>
            <w:gridSpan w:val="4"/>
            <w:tcBorders>
              <w:top w:val="single" w:sz="8" w:space="0" w:color="auto"/>
              <w:left w:val="nil"/>
              <w:bottom w:val="nil"/>
              <w:right w:val="single" w:sz="8" w:space="0" w:color="auto"/>
            </w:tcBorders>
            <w:shd w:val="clear" w:color="000000" w:fill="D8E4BC"/>
            <w:vAlign w:val="center"/>
            <w:hideMark/>
          </w:tcPr>
          <w:p w:rsidR="00E551D6" w:rsidRPr="00FA5B25" w:rsidRDefault="00E551D6" w:rsidP="00A605B0">
            <w:pPr>
              <w:spacing w:after="0" w:line="360" w:lineRule="auto"/>
              <w:jc w:val="both"/>
              <w:rPr>
                <w:rFonts w:ascii="Arial" w:eastAsia="Times New Roman" w:hAnsi="Arial" w:cs="Arial"/>
                <w:i/>
                <w:iCs/>
              </w:rPr>
            </w:pPr>
            <w:r w:rsidRPr="00FA5B25">
              <w:rPr>
                <w:rFonts w:ascii="Arial" w:eastAsia="Times New Roman" w:hAnsi="Arial" w:cs="Arial"/>
                <w:i/>
                <w:iCs/>
              </w:rPr>
              <w:t>Remarks</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rPr>
            </w:pPr>
          </w:p>
        </w:tc>
      </w:tr>
      <w:tr w:rsidR="00E551D6" w:rsidRPr="00FA5B25" w:rsidTr="00F563AA">
        <w:trPr>
          <w:trHeight w:val="31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7829</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42772341</w:t>
            </w:r>
          </w:p>
        </w:tc>
        <w:tc>
          <w:tcPr>
            <w:tcW w:w="1557" w:type="dxa"/>
            <w:gridSpan w:val="7"/>
            <w:tcBorders>
              <w:top w:val="single" w:sz="4" w:space="0" w:color="auto"/>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BLUE PLANET KNITWEAR LIMITED</w:t>
            </w:r>
          </w:p>
        </w:tc>
        <w:tc>
          <w:tcPr>
            <w:tcW w:w="1218" w:type="dxa"/>
            <w:gridSpan w:val="4"/>
            <w:tcBorders>
              <w:top w:val="single" w:sz="4" w:space="0" w:color="auto"/>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w:t>
            </w:r>
          </w:p>
        </w:tc>
        <w:tc>
          <w:tcPr>
            <w:tcW w:w="1037" w:type="dxa"/>
            <w:gridSpan w:val="4"/>
            <w:tcBorders>
              <w:top w:val="single" w:sz="4" w:space="0" w:color="auto"/>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w:t>
            </w:r>
          </w:p>
        </w:tc>
        <w:tc>
          <w:tcPr>
            <w:tcW w:w="1237" w:type="dxa"/>
            <w:gridSpan w:val="5"/>
            <w:tcBorders>
              <w:top w:val="single" w:sz="4" w:space="0" w:color="auto"/>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(130,236.00)</w:t>
            </w:r>
          </w:p>
        </w:tc>
        <w:tc>
          <w:tcPr>
            <w:tcW w:w="917" w:type="dxa"/>
            <w:gridSpan w:val="4"/>
            <w:tcBorders>
              <w:top w:val="single" w:sz="4" w:space="0" w:color="auto"/>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single" w:sz="4" w:space="0" w:color="auto"/>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42772342</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BLUE PLANET KNITWEAR LIMITED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216</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17/Nov/20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13,236.00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42861431</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Apex Foods Limited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119</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29/Nov/20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1,083.00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42861441</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PRAN DAIRY LTD.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T-19</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08/Nov/20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17,391.00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42861466</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INDESORE PRINTING AND ACCESSORIES LTD.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43</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30/Nov/20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18,000.00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42873362</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SANJANA FABRICS LTD.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167</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18/Aug/20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2,714.00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42873367</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SANJANA FABRICS LTD.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535</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01/Dec/20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1,433.51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7836</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42873370</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SANJANA FABRICS LTD.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535</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01/Dec/20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12,307.70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42873377</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MATRIX STYLES LIMITED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02/Dec/20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4,167.85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42873379</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MATRIX STYLES LIMITED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02/Dec/20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2,532.15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42937436</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NORTHERN CORPORATION LTD.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1606899936</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02/Dec/20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21,171.20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r w:rsidR="00E551D6" w:rsidRPr="00FA5B25" w:rsidTr="00497533">
        <w:trPr>
          <w:trHeight w:val="24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7840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42937437</w:t>
            </w:r>
          </w:p>
        </w:tc>
        <w:tc>
          <w:tcPr>
            <w:tcW w:w="1557" w:type="dxa"/>
            <w:gridSpan w:val="7"/>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NORTHERN CORPORATION LTD.</w:t>
            </w:r>
          </w:p>
        </w:tc>
        <w:tc>
          <w:tcPr>
            <w:tcW w:w="1218"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1606899936</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02/Dec/20</w:t>
            </w:r>
          </w:p>
        </w:tc>
        <w:tc>
          <w:tcPr>
            <w:tcW w:w="1237" w:type="dxa"/>
            <w:gridSpan w:val="5"/>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 xml:space="preserve">                12,352.80 </w:t>
            </w:r>
          </w:p>
        </w:tc>
        <w:tc>
          <w:tcPr>
            <w:tcW w:w="91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1860000</w:t>
            </w:r>
          </w:p>
        </w:tc>
        <w:tc>
          <w:tcPr>
            <w:tcW w:w="1097" w:type="dxa"/>
            <w:gridSpan w:val="4"/>
            <w:tcBorders>
              <w:top w:val="nil"/>
              <w:left w:val="nil"/>
              <w:bottom w:val="single" w:sz="4" w:space="0" w:color="auto"/>
              <w:right w:val="single" w:sz="4" w:space="0" w:color="auto"/>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r w:rsidRPr="00FA5B25">
              <w:rPr>
                <w:rFonts w:ascii="Arial" w:eastAsia="Times New Roman" w:hAnsi="Arial" w:cs="Arial"/>
                <w:color w:val="000000"/>
                <w:sz w:val="18"/>
                <w:szCs w:val="18"/>
              </w:rPr>
              <w:t>Dec'20</w:t>
            </w: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c>
          <w:tcPr>
            <w:tcW w:w="222" w:type="dxa"/>
            <w:tcBorders>
              <w:top w:val="nil"/>
              <w:left w:val="nil"/>
              <w:bottom w:val="nil"/>
              <w:right w:val="nil"/>
            </w:tcBorders>
            <w:shd w:val="clear" w:color="auto" w:fill="auto"/>
            <w:noWrap/>
            <w:vAlign w:val="bottom"/>
            <w:hideMark/>
          </w:tcPr>
          <w:p w:rsidR="00E551D6" w:rsidRPr="00FA5B25" w:rsidRDefault="00E551D6" w:rsidP="00A605B0">
            <w:pPr>
              <w:spacing w:after="0" w:line="360" w:lineRule="auto"/>
              <w:jc w:val="both"/>
              <w:rPr>
                <w:rFonts w:ascii="Arial" w:eastAsia="Times New Roman" w:hAnsi="Arial" w:cs="Arial"/>
                <w:color w:val="000000"/>
                <w:sz w:val="18"/>
                <w:szCs w:val="18"/>
              </w:rPr>
            </w:pPr>
          </w:p>
        </w:tc>
      </w:tr>
    </w:tbl>
    <w:p w:rsidR="00612011" w:rsidRPr="00FA5B25" w:rsidRDefault="00612011" w:rsidP="00A605B0">
      <w:pPr>
        <w:spacing w:line="360" w:lineRule="auto"/>
        <w:jc w:val="both"/>
        <w:rPr>
          <w:rFonts w:ascii="Arial" w:hAnsi="Arial" w:cs="Arial"/>
          <w:sz w:val="24"/>
        </w:rPr>
      </w:pPr>
    </w:p>
    <w:p w:rsidR="006B50A5" w:rsidRPr="00FA5B25" w:rsidRDefault="006B50A5" w:rsidP="00A605B0">
      <w:pPr>
        <w:pStyle w:val="Heading2"/>
        <w:spacing w:line="360" w:lineRule="auto"/>
        <w:jc w:val="both"/>
        <w:rPr>
          <w:rFonts w:ascii="Arial" w:hAnsi="Arial" w:cs="Arial"/>
        </w:rPr>
      </w:pPr>
      <w:bookmarkStart w:id="38" w:name="_Toc112496857"/>
      <w:r w:rsidRPr="00FA5B25">
        <w:rPr>
          <w:rFonts w:ascii="Arial" w:hAnsi="Arial" w:cs="Arial"/>
        </w:rPr>
        <w:lastRenderedPageBreak/>
        <w:t>Evaluation</w:t>
      </w:r>
      <w:bookmarkEnd w:id="38"/>
    </w:p>
    <w:p w:rsidR="006B50A5" w:rsidRDefault="006B50A5" w:rsidP="00A605B0">
      <w:pPr>
        <w:spacing w:line="360" w:lineRule="auto"/>
        <w:jc w:val="both"/>
        <w:rPr>
          <w:rFonts w:ascii="Arial" w:hAnsi="Arial" w:cs="Arial"/>
        </w:rPr>
      </w:pPr>
    </w:p>
    <w:p w:rsidR="00B33CC6" w:rsidRPr="00FA5B25" w:rsidRDefault="00B33CC6" w:rsidP="00A605B0">
      <w:pPr>
        <w:spacing w:line="360" w:lineRule="auto"/>
        <w:jc w:val="both"/>
        <w:rPr>
          <w:rFonts w:ascii="Arial" w:hAnsi="Arial" w:cs="Arial"/>
        </w:rPr>
      </w:pPr>
    </w:p>
    <w:p w:rsidR="006B50A5" w:rsidRDefault="006B50A5" w:rsidP="00A605B0">
      <w:pPr>
        <w:spacing w:line="360" w:lineRule="auto"/>
        <w:jc w:val="both"/>
        <w:rPr>
          <w:rFonts w:ascii="Arial" w:hAnsi="Arial" w:cs="Arial"/>
          <w:sz w:val="24"/>
        </w:rPr>
      </w:pPr>
      <w:r w:rsidRPr="00FA5B25">
        <w:rPr>
          <w:rFonts w:ascii="Arial" w:hAnsi="Arial" w:cs="Arial"/>
          <w:sz w:val="24"/>
        </w:rPr>
        <w:t xml:space="preserve">For me working on SGS Bangladesh Limited was really appreciating and great. SGS is a reputed company all over the world and they have really fantastic work technique and better work environment. In terms of their corporate behavior, hospitality and valuation of employee they are really satisfying. My supervisor was very friendly to work with. I am very much satisfied with company and supervisor of my internship. I develop my corporate behavior, communication skill and computer skill very well as I work with discipline employees. </w:t>
      </w:r>
    </w:p>
    <w:p w:rsidR="00A52775" w:rsidRDefault="00A52775" w:rsidP="00A605B0">
      <w:pPr>
        <w:spacing w:line="360" w:lineRule="auto"/>
        <w:jc w:val="both"/>
        <w:rPr>
          <w:rFonts w:ascii="Arial" w:hAnsi="Arial" w:cs="Arial"/>
          <w:sz w:val="24"/>
        </w:rPr>
      </w:pPr>
    </w:p>
    <w:p w:rsidR="00B33CC6" w:rsidRDefault="00B33CC6" w:rsidP="00A605B0">
      <w:pPr>
        <w:spacing w:line="360" w:lineRule="auto"/>
        <w:jc w:val="both"/>
        <w:rPr>
          <w:rFonts w:ascii="Arial" w:hAnsi="Arial" w:cs="Arial"/>
          <w:sz w:val="24"/>
        </w:rPr>
      </w:pPr>
    </w:p>
    <w:p w:rsidR="00A52775" w:rsidRPr="00FA5B25" w:rsidRDefault="00A52775" w:rsidP="00A605B0">
      <w:pPr>
        <w:spacing w:line="360" w:lineRule="auto"/>
        <w:jc w:val="both"/>
        <w:rPr>
          <w:rFonts w:ascii="Arial" w:hAnsi="Arial" w:cs="Arial"/>
          <w:sz w:val="24"/>
        </w:rPr>
      </w:pPr>
    </w:p>
    <w:p w:rsidR="006B50A5" w:rsidRPr="00FA5B25" w:rsidRDefault="006B50A5" w:rsidP="00A605B0">
      <w:pPr>
        <w:spacing w:line="360" w:lineRule="auto"/>
        <w:jc w:val="both"/>
        <w:rPr>
          <w:rFonts w:ascii="Arial" w:hAnsi="Arial" w:cs="Arial"/>
          <w:sz w:val="24"/>
        </w:rPr>
      </w:pPr>
      <w:r w:rsidRPr="00FA5B25">
        <w:rPr>
          <w:rFonts w:ascii="Arial" w:hAnsi="Arial" w:cs="Arial"/>
          <w:sz w:val="24"/>
        </w:rPr>
        <w:t>Evaluation of SGS Bangladesh Limited-</w:t>
      </w:r>
    </w:p>
    <w:tbl>
      <w:tblPr>
        <w:tblStyle w:val="TableGrid"/>
        <w:tblW w:w="10398" w:type="dxa"/>
        <w:tblLook w:val="04A0" w:firstRow="1" w:lastRow="0" w:firstColumn="1" w:lastColumn="0" w:noHBand="0" w:noVBand="1"/>
      </w:tblPr>
      <w:tblGrid>
        <w:gridCol w:w="8522"/>
        <w:gridCol w:w="1876"/>
      </w:tblGrid>
      <w:tr w:rsidR="006B50A5" w:rsidRPr="00FA5B25" w:rsidTr="00226E8A">
        <w:trPr>
          <w:trHeight w:val="467"/>
        </w:trPr>
        <w:tc>
          <w:tcPr>
            <w:tcW w:w="8522" w:type="dxa"/>
            <w:tcBorders>
              <w:bottom w:val="single" w:sz="24" w:space="0" w:color="auto"/>
            </w:tcBorders>
          </w:tcPr>
          <w:p w:rsidR="006B50A5" w:rsidRPr="00FA5B25" w:rsidRDefault="00E551D6" w:rsidP="00A605B0">
            <w:pPr>
              <w:spacing w:line="360" w:lineRule="auto"/>
              <w:jc w:val="both"/>
              <w:rPr>
                <w:rFonts w:ascii="Arial" w:hAnsi="Arial" w:cs="Arial"/>
                <w:b/>
                <w:sz w:val="24"/>
              </w:rPr>
            </w:pPr>
            <w:r w:rsidRPr="00FA5B25">
              <w:rPr>
                <w:rFonts w:ascii="Arial" w:hAnsi="Arial" w:cs="Arial"/>
                <w:b/>
                <w:sz w:val="24"/>
              </w:rPr>
              <w:t>Topic</w:t>
            </w:r>
          </w:p>
        </w:tc>
        <w:tc>
          <w:tcPr>
            <w:tcW w:w="1876" w:type="dxa"/>
            <w:tcBorders>
              <w:bottom w:val="single" w:sz="24" w:space="0" w:color="auto"/>
            </w:tcBorders>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Evaluation</w:t>
            </w:r>
          </w:p>
        </w:tc>
      </w:tr>
      <w:tr w:rsidR="006B50A5" w:rsidRPr="00FA5B25" w:rsidTr="00226E8A">
        <w:trPr>
          <w:trHeight w:val="309"/>
        </w:trPr>
        <w:tc>
          <w:tcPr>
            <w:tcW w:w="8522" w:type="dxa"/>
            <w:tcBorders>
              <w:top w:val="single" w:sz="24" w:space="0" w:color="auto"/>
            </w:tcBorders>
          </w:tcPr>
          <w:p w:rsidR="006B50A5" w:rsidRPr="00FA5B25" w:rsidRDefault="00C472E5" w:rsidP="00A605B0">
            <w:pPr>
              <w:spacing w:line="360" w:lineRule="auto"/>
              <w:jc w:val="both"/>
              <w:rPr>
                <w:rFonts w:ascii="Arial" w:hAnsi="Arial" w:cs="Arial"/>
                <w:sz w:val="24"/>
              </w:rPr>
            </w:pPr>
            <w:r w:rsidRPr="00FA5B25">
              <w:rPr>
                <w:rFonts w:ascii="Arial" w:hAnsi="Arial" w:cs="Arial"/>
                <w:sz w:val="24"/>
              </w:rPr>
              <w:t>All of the SGS Members were</w:t>
            </w:r>
            <w:r w:rsidR="006B50A5" w:rsidRPr="00FA5B25">
              <w:rPr>
                <w:rFonts w:ascii="Arial" w:hAnsi="Arial" w:cs="Arial"/>
                <w:sz w:val="24"/>
              </w:rPr>
              <w:t xml:space="preserve"> friendly</w:t>
            </w:r>
          </w:p>
        </w:tc>
        <w:tc>
          <w:tcPr>
            <w:tcW w:w="1876" w:type="dxa"/>
            <w:tcBorders>
              <w:top w:val="single" w:sz="24" w:space="0" w:color="auto"/>
            </w:tcBorders>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4 out of 5</w:t>
            </w:r>
          </w:p>
        </w:tc>
      </w:tr>
      <w:tr w:rsidR="006B50A5" w:rsidRPr="00FA5B25" w:rsidTr="00226E8A">
        <w:trPr>
          <w:trHeight w:val="242"/>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SGS</w:t>
            </w:r>
            <w:r w:rsidR="00C472E5" w:rsidRPr="00FA5B25">
              <w:rPr>
                <w:rFonts w:ascii="Arial" w:hAnsi="Arial" w:cs="Arial"/>
                <w:sz w:val="24"/>
              </w:rPr>
              <w:t xml:space="preserve"> has a good</w:t>
            </w:r>
            <w:r w:rsidRPr="00FA5B25">
              <w:rPr>
                <w:rFonts w:ascii="Arial" w:hAnsi="Arial" w:cs="Arial"/>
                <w:sz w:val="24"/>
              </w:rPr>
              <w:t xml:space="preserve"> work environment</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5 out of 5</w:t>
            </w:r>
          </w:p>
        </w:tc>
      </w:tr>
      <w:tr w:rsidR="006B50A5" w:rsidRPr="00FA5B25" w:rsidTr="00226E8A">
        <w:trPr>
          <w:trHeight w:val="179"/>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 xml:space="preserve">Responding and helping customers </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5 out of 5</w:t>
            </w:r>
          </w:p>
        </w:tc>
      </w:tr>
      <w:tr w:rsidR="006B50A5" w:rsidRPr="00FA5B25" w:rsidTr="00226E8A">
        <w:trPr>
          <w:trHeight w:val="296"/>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Software management</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4 out of 5</w:t>
            </w:r>
          </w:p>
        </w:tc>
      </w:tr>
      <w:tr w:rsidR="006B50A5" w:rsidRPr="00FA5B25" w:rsidTr="00226E8A">
        <w:trPr>
          <w:trHeight w:val="332"/>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Covid-19 maintenance</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5 out of 5</w:t>
            </w:r>
          </w:p>
        </w:tc>
      </w:tr>
      <w:tr w:rsidR="006B50A5" w:rsidRPr="00FA5B25" w:rsidTr="00226E8A">
        <w:trPr>
          <w:trHeight w:val="152"/>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Employee in terms of efficiency</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 xml:space="preserve">4 out of 5 </w:t>
            </w:r>
          </w:p>
        </w:tc>
      </w:tr>
      <w:tr w:rsidR="006B50A5" w:rsidRPr="00FA5B25" w:rsidTr="00226E8A">
        <w:trPr>
          <w:trHeight w:val="269"/>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Top management to their subordinates</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4 out of 5</w:t>
            </w:r>
          </w:p>
        </w:tc>
      </w:tr>
      <w:tr w:rsidR="006B50A5" w:rsidRPr="00FA5B25" w:rsidTr="00226E8A">
        <w:trPr>
          <w:trHeight w:val="206"/>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Business ethics</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5 out of 5</w:t>
            </w:r>
          </w:p>
        </w:tc>
      </w:tr>
      <w:tr w:rsidR="006B50A5" w:rsidRPr="00FA5B25" w:rsidTr="00226E8A">
        <w:trPr>
          <w:trHeight w:val="109"/>
        </w:trPr>
        <w:tc>
          <w:tcPr>
            <w:tcW w:w="8522"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Social awareness</w:t>
            </w:r>
          </w:p>
        </w:tc>
        <w:tc>
          <w:tcPr>
            <w:tcW w:w="1876" w:type="dxa"/>
          </w:tcPr>
          <w:p w:rsidR="006B50A5" w:rsidRPr="00FA5B25" w:rsidRDefault="006B50A5" w:rsidP="00A605B0">
            <w:pPr>
              <w:spacing w:line="360" w:lineRule="auto"/>
              <w:jc w:val="both"/>
              <w:rPr>
                <w:rFonts w:ascii="Arial" w:hAnsi="Arial" w:cs="Arial"/>
                <w:sz w:val="24"/>
              </w:rPr>
            </w:pPr>
            <w:r w:rsidRPr="00FA5B25">
              <w:rPr>
                <w:rFonts w:ascii="Arial" w:hAnsi="Arial" w:cs="Arial"/>
                <w:sz w:val="24"/>
              </w:rPr>
              <w:t>5 out of 5</w:t>
            </w:r>
          </w:p>
        </w:tc>
      </w:tr>
    </w:tbl>
    <w:p w:rsidR="00A56116" w:rsidRDefault="00A56116" w:rsidP="00A605B0">
      <w:pPr>
        <w:pStyle w:val="Heading2"/>
        <w:spacing w:line="360" w:lineRule="auto"/>
        <w:jc w:val="both"/>
        <w:rPr>
          <w:rFonts w:ascii="Arial" w:hAnsi="Arial" w:cs="Arial"/>
        </w:rPr>
      </w:pPr>
      <w:bookmarkStart w:id="39" w:name="_Toc112496858"/>
    </w:p>
    <w:p w:rsidR="00A56116" w:rsidRDefault="00A56116" w:rsidP="00A52775">
      <w:pPr>
        <w:pStyle w:val="Heading2"/>
        <w:spacing w:line="360" w:lineRule="auto"/>
        <w:jc w:val="both"/>
        <w:rPr>
          <w:rFonts w:ascii="Arial" w:hAnsi="Arial" w:cs="Arial"/>
        </w:rPr>
      </w:pPr>
      <w:r>
        <w:rPr>
          <w:rFonts w:ascii="Arial" w:hAnsi="Arial" w:cs="Arial"/>
        </w:rPr>
        <w:t xml:space="preserve">                                                                                                                                                                                    </w:t>
      </w:r>
      <w:bookmarkEnd w:id="39"/>
      <w:r w:rsidRPr="00A52775">
        <w:rPr>
          <w:rFonts w:ascii="Arial" w:hAnsi="Arial" w:cs="Arial"/>
        </w:rPr>
        <w:t>Skill applied</w:t>
      </w:r>
    </w:p>
    <w:p w:rsidR="00A52775" w:rsidRPr="00A52775" w:rsidRDefault="00A52775" w:rsidP="00A52775"/>
    <w:p w:rsidR="006B50A5" w:rsidRPr="00FA5B25" w:rsidRDefault="00FF51B5" w:rsidP="00A605B0">
      <w:pPr>
        <w:spacing w:line="360" w:lineRule="auto"/>
        <w:jc w:val="both"/>
        <w:rPr>
          <w:rFonts w:ascii="Arial" w:hAnsi="Arial" w:cs="Arial"/>
          <w:sz w:val="24"/>
          <w:szCs w:val="24"/>
        </w:rPr>
      </w:pPr>
      <w:r w:rsidRPr="00FA5B25">
        <w:rPr>
          <w:rFonts w:ascii="Arial" w:hAnsi="Arial" w:cs="Arial"/>
          <w:sz w:val="24"/>
          <w:szCs w:val="24"/>
        </w:rPr>
        <w:t xml:space="preserve">Different types of skills are needed to work in taxation department. Application of communication skill, computer skill and software management skill are needed to work properly. SGS Bangladesh Limited is well reputed company. The best thing is capabilities of apply educational knowledge in real time work. That skill is a booster of other skills. As finance student I know the basics of finance and apply that practically was really challenging and I enjoy the gathering knowledge and collecting skills. </w:t>
      </w:r>
    </w:p>
    <w:p w:rsidR="00CF2A45" w:rsidRPr="00FA5B25" w:rsidRDefault="00CF2A45" w:rsidP="00A605B0">
      <w:pPr>
        <w:spacing w:line="360" w:lineRule="auto"/>
        <w:jc w:val="both"/>
        <w:rPr>
          <w:rFonts w:ascii="Arial" w:hAnsi="Arial" w:cs="Arial"/>
          <w:sz w:val="24"/>
          <w:szCs w:val="24"/>
        </w:rPr>
      </w:pPr>
    </w:p>
    <w:p w:rsidR="00CF2A45" w:rsidRPr="00FA5B25" w:rsidRDefault="00FF51B5" w:rsidP="00A605B0">
      <w:pPr>
        <w:spacing w:line="360" w:lineRule="auto"/>
        <w:jc w:val="both"/>
        <w:rPr>
          <w:rFonts w:ascii="Arial" w:hAnsi="Arial" w:cs="Arial"/>
          <w:sz w:val="24"/>
        </w:rPr>
      </w:pPr>
      <w:r w:rsidRPr="00FA5B25">
        <w:rPr>
          <w:rFonts w:ascii="Arial" w:hAnsi="Arial" w:cs="Arial"/>
          <w:sz w:val="24"/>
          <w:szCs w:val="24"/>
        </w:rPr>
        <w:t>Computer skill</w:t>
      </w:r>
      <w:r w:rsidR="000108A9" w:rsidRPr="00FA5B25">
        <w:rPr>
          <w:rFonts w:ascii="Arial" w:hAnsi="Arial" w:cs="Arial"/>
          <w:sz w:val="24"/>
          <w:szCs w:val="24"/>
        </w:rPr>
        <w:t xml:space="preserve">- </w:t>
      </w:r>
      <w:r w:rsidR="00CF2A45" w:rsidRPr="00FA5B25">
        <w:rPr>
          <w:rFonts w:ascii="Arial" w:hAnsi="Arial" w:cs="Arial"/>
          <w:sz w:val="24"/>
          <w:szCs w:val="24"/>
        </w:rPr>
        <w:t xml:space="preserve">I have completed course on Computer Application in my university and SR institute of design. So I have basic knowledge of computer and all computer related works. In SGS i </w:t>
      </w:r>
      <w:r w:rsidR="00CF2A45" w:rsidRPr="00FA5B25">
        <w:rPr>
          <w:rFonts w:ascii="Arial" w:hAnsi="Arial" w:cs="Arial"/>
          <w:sz w:val="24"/>
        </w:rPr>
        <w:t xml:space="preserve">worked on Vat Management software, E-tds, Ms excel. I worked on this software every day and I own a skill on computer during this training period. Also I had to work on Ms Word, power point. My daily training was to receive daily sales data and calculate them. All off the work need special skill of computer and I was lucky to apply my skills. </w:t>
      </w:r>
    </w:p>
    <w:p w:rsidR="00FF51B5" w:rsidRPr="00FA5B25" w:rsidRDefault="00FF51B5" w:rsidP="00A605B0">
      <w:pPr>
        <w:spacing w:line="360" w:lineRule="auto"/>
        <w:jc w:val="both"/>
        <w:rPr>
          <w:rFonts w:ascii="Arial" w:hAnsi="Arial" w:cs="Arial"/>
          <w:sz w:val="24"/>
          <w:szCs w:val="24"/>
        </w:rPr>
      </w:pPr>
      <w:r w:rsidRPr="00FA5B25">
        <w:rPr>
          <w:rFonts w:ascii="Arial" w:hAnsi="Arial" w:cs="Arial"/>
          <w:sz w:val="24"/>
          <w:szCs w:val="24"/>
        </w:rPr>
        <w:t>Communication skill</w:t>
      </w:r>
      <w:r w:rsidR="000108A9" w:rsidRPr="00FA5B25">
        <w:rPr>
          <w:rFonts w:ascii="Arial" w:hAnsi="Arial" w:cs="Arial"/>
          <w:sz w:val="24"/>
          <w:szCs w:val="24"/>
        </w:rPr>
        <w:t xml:space="preserve">- </w:t>
      </w:r>
      <w:r w:rsidR="001E40C8" w:rsidRPr="00FA5B25">
        <w:rPr>
          <w:rFonts w:ascii="Arial" w:hAnsi="Arial" w:cs="Arial"/>
          <w:sz w:val="24"/>
          <w:szCs w:val="24"/>
        </w:rPr>
        <w:t>I applied written, oral, non-verbal and visual communication skill to full fill my responsibilities of work.</w:t>
      </w:r>
      <w:r w:rsidR="001E40C8" w:rsidRPr="00FA5B25">
        <w:rPr>
          <w:rFonts w:ascii="Arial" w:hAnsi="Arial" w:cs="Arial"/>
          <w:sz w:val="24"/>
        </w:rPr>
        <w:t xml:space="preserve"> I have write letters to custom officers and auditors, complete L/C document and these trainings really develop my communication skills. Formal face to face communication to seniors with proper intelligence is a quite next level skill to develop and I am developing now a days. Starting first corporate work in SGS was really fine in case of owning communication skills.</w:t>
      </w:r>
    </w:p>
    <w:p w:rsidR="00FF51B5" w:rsidRPr="00FA5B25" w:rsidRDefault="00FF51B5" w:rsidP="00A605B0">
      <w:pPr>
        <w:spacing w:line="360" w:lineRule="auto"/>
        <w:jc w:val="both"/>
        <w:rPr>
          <w:rFonts w:ascii="Arial" w:hAnsi="Arial" w:cs="Arial"/>
          <w:sz w:val="24"/>
          <w:szCs w:val="24"/>
        </w:rPr>
      </w:pPr>
      <w:r w:rsidRPr="00FA5B25">
        <w:rPr>
          <w:rFonts w:ascii="Arial" w:hAnsi="Arial" w:cs="Arial"/>
          <w:sz w:val="24"/>
          <w:szCs w:val="24"/>
        </w:rPr>
        <w:t>Practical transformation</w:t>
      </w:r>
      <w:r w:rsidR="000108A9" w:rsidRPr="00FA5B25">
        <w:rPr>
          <w:rFonts w:ascii="Arial" w:hAnsi="Arial" w:cs="Arial"/>
          <w:sz w:val="24"/>
          <w:szCs w:val="24"/>
        </w:rPr>
        <w:t xml:space="preserve">- </w:t>
      </w:r>
      <w:r w:rsidR="001E40C8" w:rsidRPr="00FA5B25">
        <w:rPr>
          <w:rFonts w:ascii="Arial" w:hAnsi="Arial" w:cs="Arial"/>
          <w:sz w:val="24"/>
          <w:szCs w:val="24"/>
        </w:rPr>
        <w:t xml:space="preserve">I have completed many courses related business world. I gain practical knowledge about corporation and how they work. </w:t>
      </w:r>
      <w:r w:rsidR="00003B6A" w:rsidRPr="00FA5B25">
        <w:rPr>
          <w:rFonts w:ascii="Arial" w:hAnsi="Arial" w:cs="Arial"/>
          <w:sz w:val="24"/>
          <w:szCs w:val="24"/>
        </w:rPr>
        <w:t xml:space="preserve">Working on finance department is mainly focused on calculation on Ms excel or software. Working on excel is based on the financial modeling. From financial modeling I took advantage of easy </w:t>
      </w:r>
      <w:r w:rsidR="00003B6A" w:rsidRPr="00FA5B25">
        <w:rPr>
          <w:rFonts w:ascii="Arial" w:hAnsi="Arial" w:cs="Arial"/>
          <w:sz w:val="24"/>
          <w:szCs w:val="24"/>
        </w:rPr>
        <w:lastRenderedPageBreak/>
        <w:t xml:space="preserve">work experience as I was familiar to financial modeling. In such many ways I applied my academic knowledge as a part of practical transformation. Appling academic knowledge is satisfying because it enables the window </w:t>
      </w:r>
      <w:r w:rsidR="00D8155E" w:rsidRPr="00FA5B25">
        <w:rPr>
          <w:rFonts w:ascii="Arial" w:hAnsi="Arial" w:cs="Arial"/>
          <w:sz w:val="24"/>
          <w:szCs w:val="24"/>
        </w:rPr>
        <w:t xml:space="preserve">to learn more and more. </w:t>
      </w:r>
    </w:p>
    <w:p w:rsidR="00FF51B5" w:rsidRPr="00FA5B25" w:rsidRDefault="001E40C8" w:rsidP="00A605B0">
      <w:pPr>
        <w:spacing w:line="360" w:lineRule="auto"/>
        <w:jc w:val="both"/>
        <w:rPr>
          <w:rFonts w:ascii="Arial" w:hAnsi="Arial" w:cs="Arial"/>
          <w:sz w:val="24"/>
          <w:szCs w:val="24"/>
        </w:rPr>
      </w:pPr>
      <w:r w:rsidRPr="00FA5B25">
        <w:rPr>
          <w:rFonts w:ascii="Arial" w:hAnsi="Arial" w:cs="Arial"/>
          <w:sz w:val="24"/>
          <w:szCs w:val="24"/>
        </w:rPr>
        <w:t>Language skill</w:t>
      </w:r>
      <w:r w:rsidR="000108A9" w:rsidRPr="00FA5B25">
        <w:rPr>
          <w:rFonts w:ascii="Arial" w:hAnsi="Arial" w:cs="Arial"/>
          <w:sz w:val="24"/>
          <w:szCs w:val="24"/>
        </w:rPr>
        <w:t>-</w:t>
      </w:r>
      <w:r w:rsidR="00D8155E" w:rsidRPr="00FA5B25">
        <w:rPr>
          <w:rFonts w:ascii="Arial" w:hAnsi="Arial" w:cs="Arial"/>
          <w:sz w:val="24"/>
          <w:szCs w:val="24"/>
        </w:rPr>
        <w:t xml:space="preserve"> Now a days English is only formal language to communicate in office. Mostly finance departmental work is followed by English language. Now a days work on software and calculation, reporting is impossible without English. And understating is also impossible without it. So I can say language skill is also important while knowing new things. </w:t>
      </w:r>
    </w:p>
    <w:p w:rsidR="00FF51B5" w:rsidRPr="00FA5B25" w:rsidRDefault="00FF51B5" w:rsidP="00A605B0">
      <w:pPr>
        <w:spacing w:line="360" w:lineRule="auto"/>
        <w:jc w:val="both"/>
        <w:rPr>
          <w:rFonts w:ascii="Arial" w:hAnsi="Arial" w:cs="Arial"/>
          <w:sz w:val="24"/>
        </w:rPr>
      </w:pPr>
    </w:p>
    <w:p w:rsidR="00FF51B5" w:rsidRPr="00FA5B25" w:rsidRDefault="00FF51B5" w:rsidP="00A605B0">
      <w:pPr>
        <w:pStyle w:val="Heading2"/>
        <w:spacing w:line="360" w:lineRule="auto"/>
        <w:jc w:val="both"/>
        <w:rPr>
          <w:rFonts w:ascii="Arial" w:hAnsi="Arial" w:cs="Arial"/>
        </w:rPr>
      </w:pPr>
      <w:bookmarkStart w:id="40" w:name="_Toc112496859"/>
      <w:r w:rsidRPr="00FA5B25">
        <w:rPr>
          <w:rFonts w:ascii="Arial" w:hAnsi="Arial" w:cs="Arial"/>
        </w:rPr>
        <w:t>New skill developed by me</w:t>
      </w:r>
      <w:bookmarkEnd w:id="40"/>
    </w:p>
    <w:p w:rsidR="00FF51B5" w:rsidRPr="00FA5B25" w:rsidRDefault="00FF51B5" w:rsidP="00A605B0">
      <w:pPr>
        <w:pStyle w:val="Heading2"/>
        <w:spacing w:line="360" w:lineRule="auto"/>
        <w:jc w:val="both"/>
        <w:rPr>
          <w:rFonts w:ascii="Arial" w:hAnsi="Arial" w:cs="Arial"/>
        </w:rPr>
      </w:pPr>
    </w:p>
    <w:p w:rsidR="00FF51B5" w:rsidRPr="00FA5B25" w:rsidRDefault="00FF51B5" w:rsidP="00A605B0">
      <w:pPr>
        <w:pStyle w:val="ListParagraph"/>
        <w:numPr>
          <w:ilvl w:val="0"/>
          <w:numId w:val="21"/>
        </w:numPr>
        <w:spacing w:line="360" w:lineRule="auto"/>
        <w:jc w:val="both"/>
        <w:rPr>
          <w:rFonts w:ascii="Arial" w:hAnsi="Arial" w:cs="Arial"/>
          <w:sz w:val="24"/>
        </w:rPr>
      </w:pPr>
      <w:r w:rsidRPr="00FA5B25">
        <w:rPr>
          <w:rFonts w:ascii="Arial" w:hAnsi="Arial" w:cs="Arial"/>
          <w:sz w:val="24"/>
        </w:rPr>
        <w:t>Communication</w:t>
      </w:r>
      <w:r w:rsidR="00C4478D" w:rsidRPr="00FA5B25">
        <w:rPr>
          <w:rFonts w:ascii="Arial" w:hAnsi="Arial" w:cs="Arial"/>
          <w:sz w:val="24"/>
        </w:rPr>
        <w:t xml:space="preserve">- Communication is most essential part of </w:t>
      </w:r>
      <w:r w:rsidR="00F44FC1" w:rsidRPr="00FA5B25">
        <w:rPr>
          <w:rFonts w:ascii="Arial" w:hAnsi="Arial" w:cs="Arial"/>
          <w:sz w:val="24"/>
        </w:rPr>
        <w:t>life. Communication skills are related with different types of skills related to communication. Nonverbal and visual communication is a type of skill where communication is quick and easy. So develop skills on communication is important and as it is day by day upgrading skill. I am focus to experience something more about communication skill.</w:t>
      </w:r>
    </w:p>
    <w:p w:rsidR="00FF51B5" w:rsidRPr="00FA5B25" w:rsidRDefault="00FF51B5" w:rsidP="00A605B0">
      <w:pPr>
        <w:pStyle w:val="ListParagraph"/>
        <w:numPr>
          <w:ilvl w:val="0"/>
          <w:numId w:val="21"/>
        </w:numPr>
        <w:spacing w:line="360" w:lineRule="auto"/>
        <w:jc w:val="both"/>
        <w:rPr>
          <w:rFonts w:ascii="Arial" w:hAnsi="Arial" w:cs="Arial"/>
          <w:sz w:val="24"/>
        </w:rPr>
      </w:pPr>
      <w:r w:rsidRPr="00FA5B25">
        <w:rPr>
          <w:rFonts w:ascii="Arial" w:hAnsi="Arial" w:cs="Arial"/>
          <w:sz w:val="24"/>
        </w:rPr>
        <w:t>Building network</w:t>
      </w:r>
      <w:r w:rsidR="00F44FC1" w:rsidRPr="00FA5B25">
        <w:rPr>
          <w:rFonts w:ascii="Arial" w:hAnsi="Arial" w:cs="Arial"/>
          <w:sz w:val="24"/>
        </w:rPr>
        <w:t>- Experience helps building network in work area. Communication helps to meet people and create relations for future help. In corporate life building network is important to reach the maximum height of this field. I develop my network building skill by working on SGS. And facing their employee and maintaining good relations.</w:t>
      </w:r>
    </w:p>
    <w:p w:rsidR="00FF51B5" w:rsidRPr="00FA5B25" w:rsidRDefault="00750FD7" w:rsidP="00A605B0">
      <w:pPr>
        <w:pStyle w:val="ListParagraph"/>
        <w:numPr>
          <w:ilvl w:val="0"/>
          <w:numId w:val="21"/>
        </w:numPr>
        <w:spacing w:line="360" w:lineRule="auto"/>
        <w:jc w:val="both"/>
        <w:rPr>
          <w:rFonts w:ascii="Arial" w:hAnsi="Arial" w:cs="Arial"/>
          <w:sz w:val="24"/>
        </w:rPr>
      </w:pPr>
      <w:r w:rsidRPr="00750FD7">
        <w:rPr>
          <w:rFonts w:ascii="Arial" w:hAnsi="Arial" w:cs="Arial"/>
          <w:sz w:val="24"/>
        </w:rPr>
        <w:t>Dhupadi</w:t>
      </w:r>
      <w:r>
        <w:rPr>
          <w:rFonts w:ascii="Arial" w:hAnsi="Arial" w:cs="Arial"/>
          <w:sz w:val="24"/>
        </w:rPr>
        <w:t xml:space="preserve"> </w:t>
      </w:r>
      <w:r w:rsidR="00FF51B5" w:rsidRPr="00FA5B25">
        <w:rPr>
          <w:rFonts w:ascii="Arial" w:hAnsi="Arial" w:cs="Arial"/>
          <w:sz w:val="24"/>
        </w:rPr>
        <w:t>vat management software</w:t>
      </w:r>
      <w:r w:rsidR="00F44FC1" w:rsidRPr="00FA5B25">
        <w:rPr>
          <w:rFonts w:ascii="Arial" w:hAnsi="Arial" w:cs="Arial"/>
          <w:sz w:val="24"/>
        </w:rPr>
        <w:t xml:space="preserve">- It is </w:t>
      </w:r>
      <w:r w:rsidR="00932401" w:rsidRPr="00FA5B25">
        <w:rPr>
          <w:rFonts w:ascii="Arial" w:hAnsi="Arial" w:cs="Arial"/>
          <w:sz w:val="24"/>
        </w:rPr>
        <w:t>software</w:t>
      </w:r>
      <w:r w:rsidR="00F44FC1" w:rsidRPr="00FA5B25">
        <w:rPr>
          <w:rFonts w:ascii="Arial" w:hAnsi="Arial" w:cs="Arial"/>
          <w:sz w:val="24"/>
        </w:rPr>
        <w:t xml:space="preserve"> provided by Bangladeshi </w:t>
      </w:r>
      <w:r w:rsidR="00932401" w:rsidRPr="00FA5B25">
        <w:rPr>
          <w:rFonts w:ascii="Arial" w:hAnsi="Arial" w:cs="Arial"/>
          <w:sz w:val="24"/>
        </w:rPr>
        <w:t xml:space="preserve">government (NBR) to calculate proper tax and vat also calculate some financial documents automatically under their supervision. Working on such vat management software daily makes me work on this software wisely. So I think I have develop a skill of maintain a wise software. </w:t>
      </w:r>
    </w:p>
    <w:p w:rsidR="00FF51B5" w:rsidRPr="00FA5B25" w:rsidRDefault="00FF51B5" w:rsidP="00A605B0">
      <w:pPr>
        <w:pStyle w:val="ListParagraph"/>
        <w:numPr>
          <w:ilvl w:val="0"/>
          <w:numId w:val="21"/>
        </w:numPr>
        <w:spacing w:line="360" w:lineRule="auto"/>
        <w:jc w:val="both"/>
        <w:rPr>
          <w:rFonts w:ascii="Arial" w:hAnsi="Arial" w:cs="Arial"/>
          <w:sz w:val="24"/>
        </w:rPr>
      </w:pPr>
      <w:r w:rsidRPr="00FA5B25">
        <w:rPr>
          <w:rFonts w:ascii="Arial" w:hAnsi="Arial" w:cs="Arial"/>
          <w:sz w:val="24"/>
        </w:rPr>
        <w:t>Corporate behavior</w:t>
      </w:r>
      <w:r w:rsidR="00932401" w:rsidRPr="00FA5B25">
        <w:rPr>
          <w:rFonts w:ascii="Arial" w:hAnsi="Arial" w:cs="Arial"/>
          <w:sz w:val="24"/>
        </w:rPr>
        <w:t xml:space="preserve">- Corporate behavior is something that can be learned to maintain corporate life. In corporation employees, managers, top management </w:t>
      </w:r>
      <w:r w:rsidR="00932401" w:rsidRPr="00FA5B25">
        <w:rPr>
          <w:rFonts w:ascii="Arial" w:hAnsi="Arial" w:cs="Arial"/>
          <w:sz w:val="24"/>
        </w:rPr>
        <w:lastRenderedPageBreak/>
        <w:t xml:space="preserve">want to maintain corporate behavior and they want everyone around them should learn behavior to run in corporate life. This skill is really needed to learn to survive on corporation. </w:t>
      </w:r>
    </w:p>
    <w:p w:rsidR="009A12E5" w:rsidRPr="00FA5B25" w:rsidRDefault="00FF51B5" w:rsidP="00A605B0">
      <w:pPr>
        <w:pStyle w:val="ListParagraph"/>
        <w:numPr>
          <w:ilvl w:val="0"/>
          <w:numId w:val="21"/>
        </w:numPr>
        <w:spacing w:line="360" w:lineRule="auto"/>
        <w:jc w:val="both"/>
        <w:rPr>
          <w:rFonts w:ascii="Arial" w:hAnsi="Arial" w:cs="Arial"/>
          <w:sz w:val="24"/>
        </w:rPr>
      </w:pPr>
      <w:r w:rsidRPr="00FA5B25">
        <w:rPr>
          <w:rFonts w:ascii="Arial" w:hAnsi="Arial" w:cs="Arial"/>
          <w:sz w:val="24"/>
        </w:rPr>
        <w:t xml:space="preserve">E-tds </w:t>
      </w:r>
      <w:r w:rsidR="00932401" w:rsidRPr="00FA5B25">
        <w:rPr>
          <w:rFonts w:ascii="Arial" w:hAnsi="Arial" w:cs="Arial"/>
          <w:sz w:val="24"/>
        </w:rPr>
        <w:t xml:space="preserve">– E-tds is a software run as website of government that can pay tax directly by online without going to NBR directly. Having experience to work on E-tds surely a skill to work on future. </w:t>
      </w:r>
    </w:p>
    <w:p w:rsidR="009A12E5" w:rsidRPr="00FA5B25" w:rsidRDefault="009A12E5" w:rsidP="00A605B0">
      <w:pPr>
        <w:spacing w:line="360" w:lineRule="auto"/>
        <w:jc w:val="both"/>
        <w:rPr>
          <w:rFonts w:ascii="Arial" w:hAnsi="Arial" w:cs="Arial"/>
        </w:rPr>
      </w:pPr>
    </w:p>
    <w:p w:rsidR="009A12E5" w:rsidRPr="00FA5B25" w:rsidRDefault="009A12E5" w:rsidP="00A605B0">
      <w:pPr>
        <w:pStyle w:val="Heading2"/>
        <w:spacing w:line="360" w:lineRule="auto"/>
        <w:jc w:val="both"/>
        <w:rPr>
          <w:rFonts w:ascii="Arial" w:hAnsi="Arial" w:cs="Arial"/>
        </w:rPr>
      </w:pPr>
      <w:bookmarkStart w:id="41" w:name="_Toc112496860"/>
      <w:r w:rsidRPr="00FA5B25">
        <w:rPr>
          <w:rFonts w:ascii="Arial" w:hAnsi="Arial" w:cs="Arial"/>
        </w:rPr>
        <w:t>Application of academic knowledge</w:t>
      </w:r>
      <w:bookmarkEnd w:id="41"/>
    </w:p>
    <w:p w:rsidR="009A12E5" w:rsidRPr="00FA5B25" w:rsidRDefault="009A12E5" w:rsidP="00A605B0">
      <w:pPr>
        <w:pStyle w:val="Heading2"/>
        <w:spacing w:line="360" w:lineRule="auto"/>
        <w:jc w:val="both"/>
        <w:rPr>
          <w:rFonts w:ascii="Arial" w:hAnsi="Arial" w:cs="Arial"/>
          <w:sz w:val="24"/>
          <w:szCs w:val="24"/>
        </w:rPr>
      </w:pPr>
    </w:p>
    <w:p w:rsidR="00D41987" w:rsidRPr="00FA5B25" w:rsidRDefault="00FF51B5" w:rsidP="00A605B0">
      <w:pPr>
        <w:spacing w:line="360" w:lineRule="auto"/>
        <w:jc w:val="both"/>
        <w:rPr>
          <w:rFonts w:ascii="Arial" w:hAnsi="Arial" w:cs="Arial"/>
          <w:sz w:val="24"/>
          <w:szCs w:val="24"/>
        </w:rPr>
      </w:pPr>
      <w:r w:rsidRPr="00FA5B25">
        <w:rPr>
          <w:rFonts w:ascii="Arial" w:hAnsi="Arial" w:cs="Arial"/>
          <w:sz w:val="24"/>
          <w:szCs w:val="24"/>
        </w:rPr>
        <w:t xml:space="preserve"> </w:t>
      </w:r>
      <w:r w:rsidR="009A12E5" w:rsidRPr="00FA5B25">
        <w:rPr>
          <w:rFonts w:ascii="Arial" w:hAnsi="Arial" w:cs="Arial"/>
          <w:sz w:val="24"/>
          <w:szCs w:val="24"/>
        </w:rPr>
        <w:t xml:space="preserve">As a finance student I studied many courses that help me to get understand the practical work easily. I am motivated with my work because I already know about the real work, as some courses allow me to know about real work. I completed some major courses of finance in United International University which I found more linked to practical work. Courses like Financial Modeling really help me to work in corporate office. Basic works of finance department I have learned during my university study with some fantastic courses at UIU. As a UIU student I can say, they start transforming </w:t>
      </w:r>
      <w:r w:rsidR="00D41987" w:rsidRPr="00FA5B25">
        <w:rPr>
          <w:rFonts w:ascii="Arial" w:hAnsi="Arial" w:cs="Arial"/>
          <w:sz w:val="24"/>
          <w:szCs w:val="24"/>
        </w:rPr>
        <w:t>academic knowledge to practical work during some major courses. For these reason applying academic knowledge to practical work was very easy as my university already show me the way how to apply them. Other than that I am really grateful to SGS Bangladesh Limited to give me the field to apply my academic knowledge. I Apply-</w:t>
      </w:r>
    </w:p>
    <w:p w:rsidR="00FF51B5" w:rsidRPr="00FA5B25" w:rsidRDefault="00D41987" w:rsidP="00A605B0">
      <w:pPr>
        <w:pStyle w:val="ListParagraph"/>
        <w:numPr>
          <w:ilvl w:val="0"/>
          <w:numId w:val="22"/>
        </w:numPr>
        <w:spacing w:line="360" w:lineRule="auto"/>
        <w:jc w:val="both"/>
        <w:rPr>
          <w:rFonts w:ascii="Arial" w:hAnsi="Arial" w:cs="Arial"/>
          <w:sz w:val="24"/>
          <w:szCs w:val="24"/>
        </w:rPr>
      </w:pPr>
      <w:r w:rsidRPr="00FA5B25">
        <w:rPr>
          <w:rFonts w:ascii="Arial" w:hAnsi="Arial" w:cs="Arial"/>
          <w:sz w:val="24"/>
          <w:szCs w:val="24"/>
        </w:rPr>
        <w:t>Financial modeling to model new calculating tools</w:t>
      </w:r>
    </w:p>
    <w:p w:rsidR="00D41987" w:rsidRPr="00FA5B25" w:rsidRDefault="00D41987" w:rsidP="00A605B0">
      <w:pPr>
        <w:pStyle w:val="ListParagraph"/>
        <w:numPr>
          <w:ilvl w:val="0"/>
          <w:numId w:val="22"/>
        </w:numPr>
        <w:spacing w:line="360" w:lineRule="auto"/>
        <w:jc w:val="both"/>
        <w:rPr>
          <w:rFonts w:ascii="Arial" w:hAnsi="Arial" w:cs="Arial"/>
          <w:sz w:val="24"/>
          <w:szCs w:val="24"/>
        </w:rPr>
      </w:pPr>
      <w:r w:rsidRPr="00FA5B25">
        <w:rPr>
          <w:rFonts w:ascii="Arial" w:hAnsi="Arial" w:cs="Arial"/>
          <w:sz w:val="24"/>
          <w:szCs w:val="24"/>
        </w:rPr>
        <w:t>Calculation of different maturity rate and different tax rates</w:t>
      </w:r>
    </w:p>
    <w:p w:rsidR="00D41987" w:rsidRPr="00FA5B25" w:rsidRDefault="00D41987" w:rsidP="00A605B0">
      <w:pPr>
        <w:pStyle w:val="ListParagraph"/>
        <w:numPr>
          <w:ilvl w:val="0"/>
          <w:numId w:val="22"/>
        </w:numPr>
        <w:spacing w:line="360" w:lineRule="auto"/>
        <w:jc w:val="both"/>
        <w:rPr>
          <w:rFonts w:ascii="Arial" w:hAnsi="Arial" w:cs="Arial"/>
          <w:sz w:val="24"/>
          <w:szCs w:val="24"/>
        </w:rPr>
      </w:pPr>
      <w:r w:rsidRPr="00FA5B25">
        <w:rPr>
          <w:rFonts w:ascii="Arial" w:hAnsi="Arial" w:cs="Arial"/>
          <w:sz w:val="24"/>
          <w:szCs w:val="24"/>
        </w:rPr>
        <w:t>Work in excel and power point to presenting my work</w:t>
      </w:r>
    </w:p>
    <w:p w:rsidR="00D41987" w:rsidRPr="00FA5B25" w:rsidRDefault="00D41987" w:rsidP="00A605B0">
      <w:pPr>
        <w:pStyle w:val="ListParagraph"/>
        <w:numPr>
          <w:ilvl w:val="0"/>
          <w:numId w:val="22"/>
        </w:numPr>
        <w:spacing w:line="360" w:lineRule="auto"/>
        <w:jc w:val="both"/>
        <w:rPr>
          <w:rFonts w:ascii="Arial" w:hAnsi="Arial" w:cs="Arial"/>
          <w:sz w:val="24"/>
          <w:szCs w:val="24"/>
        </w:rPr>
      </w:pPr>
      <w:r w:rsidRPr="00FA5B25">
        <w:rPr>
          <w:rFonts w:ascii="Arial" w:hAnsi="Arial" w:cs="Arial"/>
          <w:sz w:val="24"/>
          <w:szCs w:val="24"/>
        </w:rPr>
        <w:t xml:space="preserve">Social morality and discipline of corporate office </w:t>
      </w:r>
    </w:p>
    <w:p w:rsidR="00D41987" w:rsidRPr="00FA5B25" w:rsidRDefault="00D41987" w:rsidP="00A605B0">
      <w:pPr>
        <w:pStyle w:val="ListParagraph"/>
        <w:numPr>
          <w:ilvl w:val="0"/>
          <w:numId w:val="22"/>
        </w:numPr>
        <w:spacing w:line="360" w:lineRule="auto"/>
        <w:jc w:val="both"/>
        <w:rPr>
          <w:rFonts w:ascii="Arial" w:hAnsi="Arial" w:cs="Arial"/>
          <w:sz w:val="24"/>
          <w:szCs w:val="24"/>
        </w:rPr>
      </w:pPr>
      <w:r w:rsidRPr="00FA5B25">
        <w:rPr>
          <w:rFonts w:ascii="Arial" w:hAnsi="Arial" w:cs="Arial"/>
          <w:sz w:val="24"/>
          <w:szCs w:val="24"/>
        </w:rPr>
        <w:t>Ethics</w:t>
      </w:r>
    </w:p>
    <w:p w:rsidR="00D71A47" w:rsidRPr="00FA5B25" w:rsidRDefault="00D71A47" w:rsidP="00A605B0">
      <w:pPr>
        <w:spacing w:line="360" w:lineRule="auto"/>
        <w:jc w:val="both"/>
        <w:rPr>
          <w:rFonts w:ascii="Arial" w:hAnsi="Arial" w:cs="Arial"/>
          <w:sz w:val="24"/>
          <w:szCs w:val="24"/>
        </w:rPr>
      </w:pPr>
    </w:p>
    <w:p w:rsidR="00D71A47" w:rsidRPr="00FA5B25" w:rsidRDefault="00D71A47" w:rsidP="00A605B0">
      <w:pPr>
        <w:spacing w:line="360" w:lineRule="auto"/>
        <w:jc w:val="both"/>
        <w:rPr>
          <w:rFonts w:ascii="Arial" w:hAnsi="Arial" w:cs="Arial"/>
          <w:sz w:val="24"/>
          <w:szCs w:val="24"/>
        </w:rPr>
      </w:pPr>
    </w:p>
    <w:p w:rsidR="00D71A47" w:rsidRPr="00FA5B25" w:rsidRDefault="00D71A47" w:rsidP="00A605B0">
      <w:pPr>
        <w:spacing w:line="360" w:lineRule="auto"/>
        <w:jc w:val="both"/>
        <w:rPr>
          <w:rFonts w:ascii="Arial" w:hAnsi="Arial" w:cs="Arial"/>
          <w:sz w:val="24"/>
          <w:szCs w:val="24"/>
        </w:rPr>
      </w:pPr>
    </w:p>
    <w:p w:rsidR="00D71A47" w:rsidRPr="00FA5B25" w:rsidRDefault="00D71A47" w:rsidP="00A605B0">
      <w:pPr>
        <w:pStyle w:val="Heading1"/>
        <w:spacing w:line="360" w:lineRule="auto"/>
        <w:jc w:val="both"/>
        <w:rPr>
          <w:rFonts w:cs="Arial"/>
        </w:rPr>
      </w:pPr>
      <w:bookmarkStart w:id="42" w:name="_Toc112496861"/>
      <w:r w:rsidRPr="00FA5B25">
        <w:rPr>
          <w:rFonts w:cs="Arial"/>
        </w:rPr>
        <w:lastRenderedPageBreak/>
        <w:t>CHAPTER IV: CONCLUSIONS AND KEY FACTS</w:t>
      </w:r>
      <w:bookmarkEnd w:id="42"/>
      <w:r w:rsidRPr="00FA5B25">
        <w:rPr>
          <w:rFonts w:cs="Arial"/>
        </w:rPr>
        <w:t xml:space="preserve"> </w:t>
      </w:r>
    </w:p>
    <w:p w:rsidR="00D71A47" w:rsidRPr="00FA5B25" w:rsidRDefault="00D71A47" w:rsidP="00A605B0">
      <w:pPr>
        <w:spacing w:line="360" w:lineRule="auto"/>
        <w:jc w:val="both"/>
        <w:rPr>
          <w:rFonts w:ascii="Arial" w:hAnsi="Arial" w:cs="Arial"/>
          <w:sz w:val="24"/>
          <w:szCs w:val="24"/>
        </w:rPr>
      </w:pPr>
    </w:p>
    <w:p w:rsidR="003367DF" w:rsidRPr="00FA5B25" w:rsidRDefault="003367DF" w:rsidP="00A605B0">
      <w:pPr>
        <w:spacing w:line="360" w:lineRule="auto"/>
        <w:jc w:val="both"/>
        <w:rPr>
          <w:rFonts w:ascii="Arial" w:hAnsi="Arial" w:cs="Arial"/>
          <w:sz w:val="24"/>
          <w:szCs w:val="24"/>
        </w:rPr>
      </w:pPr>
    </w:p>
    <w:p w:rsidR="00D71A47" w:rsidRPr="00FA5B25" w:rsidRDefault="00D71A47" w:rsidP="00A605B0">
      <w:pPr>
        <w:pStyle w:val="Heading2"/>
        <w:spacing w:line="360" w:lineRule="auto"/>
        <w:jc w:val="both"/>
        <w:rPr>
          <w:rFonts w:ascii="Arial" w:hAnsi="Arial" w:cs="Arial"/>
        </w:rPr>
      </w:pPr>
      <w:bookmarkStart w:id="43" w:name="_Toc112496862"/>
      <w:r w:rsidRPr="00FA5B25">
        <w:rPr>
          <w:rFonts w:ascii="Arial" w:hAnsi="Arial" w:cs="Arial"/>
        </w:rPr>
        <w:t>Recommendations for improving departmental operations</w:t>
      </w:r>
      <w:bookmarkEnd w:id="43"/>
      <w:r w:rsidRPr="00FA5B25">
        <w:rPr>
          <w:rFonts w:ascii="Arial" w:hAnsi="Arial" w:cs="Arial"/>
        </w:rPr>
        <w:t xml:space="preserve"> </w:t>
      </w:r>
    </w:p>
    <w:p w:rsidR="003367DF" w:rsidRPr="00FA5B25" w:rsidRDefault="003367DF" w:rsidP="00A605B0">
      <w:pPr>
        <w:spacing w:line="360" w:lineRule="auto"/>
        <w:jc w:val="both"/>
        <w:rPr>
          <w:rFonts w:ascii="Arial" w:hAnsi="Arial" w:cs="Arial"/>
        </w:rPr>
      </w:pPr>
    </w:p>
    <w:p w:rsidR="003367DF" w:rsidRPr="00FA5B25" w:rsidRDefault="00875610" w:rsidP="00A605B0">
      <w:pPr>
        <w:pStyle w:val="ListParagraph"/>
        <w:numPr>
          <w:ilvl w:val="0"/>
          <w:numId w:val="23"/>
        </w:numPr>
        <w:spacing w:line="360" w:lineRule="auto"/>
        <w:jc w:val="both"/>
        <w:rPr>
          <w:rFonts w:ascii="Arial" w:hAnsi="Arial" w:cs="Arial"/>
          <w:sz w:val="24"/>
          <w:szCs w:val="24"/>
        </w:rPr>
      </w:pPr>
      <w:r w:rsidRPr="00FA5B25">
        <w:rPr>
          <w:rFonts w:ascii="Arial" w:hAnsi="Arial" w:cs="Arial"/>
          <w:sz w:val="24"/>
          <w:szCs w:val="24"/>
        </w:rPr>
        <w:t xml:space="preserve">SGS BD LTD has a wide range of customers in all over the world so the operations has to face a huge work load for these they should more care about employee satisfaction to handle the work load happily. </w:t>
      </w:r>
    </w:p>
    <w:p w:rsidR="003367DF" w:rsidRPr="00FA5B25" w:rsidRDefault="003367DF" w:rsidP="00A605B0">
      <w:pPr>
        <w:pStyle w:val="ListParagraph"/>
        <w:spacing w:line="360" w:lineRule="auto"/>
        <w:jc w:val="both"/>
        <w:rPr>
          <w:rFonts w:ascii="Arial" w:hAnsi="Arial" w:cs="Arial"/>
          <w:sz w:val="24"/>
          <w:szCs w:val="24"/>
        </w:rPr>
      </w:pPr>
    </w:p>
    <w:p w:rsidR="00875610" w:rsidRPr="00FA5B25" w:rsidRDefault="00875610" w:rsidP="00A605B0">
      <w:pPr>
        <w:pStyle w:val="ListParagraph"/>
        <w:numPr>
          <w:ilvl w:val="0"/>
          <w:numId w:val="23"/>
        </w:numPr>
        <w:spacing w:line="360" w:lineRule="auto"/>
        <w:jc w:val="both"/>
        <w:rPr>
          <w:rFonts w:ascii="Arial" w:hAnsi="Arial" w:cs="Arial"/>
          <w:sz w:val="24"/>
          <w:szCs w:val="24"/>
        </w:rPr>
      </w:pPr>
      <w:r w:rsidRPr="00FA5B25">
        <w:rPr>
          <w:rFonts w:ascii="Arial" w:hAnsi="Arial" w:cs="Arial"/>
          <w:sz w:val="24"/>
          <w:szCs w:val="24"/>
        </w:rPr>
        <w:t>They don’t have any place to relax and fresh the mind. No entertainment media even wi-fi is not available in office. I think the work load is much higher than other companies. They should make more work friendly environment to increase employee satisfaction.</w:t>
      </w:r>
    </w:p>
    <w:p w:rsidR="003367DF" w:rsidRPr="00FA5B25" w:rsidRDefault="003367DF" w:rsidP="00A605B0">
      <w:pPr>
        <w:pStyle w:val="ListParagraph"/>
        <w:spacing w:line="360" w:lineRule="auto"/>
        <w:jc w:val="both"/>
        <w:rPr>
          <w:rFonts w:ascii="Arial" w:hAnsi="Arial" w:cs="Arial"/>
          <w:sz w:val="24"/>
          <w:szCs w:val="24"/>
        </w:rPr>
      </w:pPr>
    </w:p>
    <w:p w:rsidR="003367DF" w:rsidRPr="00FA5B25" w:rsidRDefault="003367DF" w:rsidP="00A605B0">
      <w:pPr>
        <w:pStyle w:val="ListParagraph"/>
        <w:spacing w:line="360" w:lineRule="auto"/>
        <w:jc w:val="both"/>
        <w:rPr>
          <w:rFonts w:ascii="Arial" w:hAnsi="Arial" w:cs="Arial"/>
          <w:sz w:val="24"/>
          <w:szCs w:val="24"/>
        </w:rPr>
      </w:pPr>
    </w:p>
    <w:p w:rsidR="00875610" w:rsidRPr="00FA5B25" w:rsidRDefault="00875610" w:rsidP="00A605B0">
      <w:pPr>
        <w:pStyle w:val="ListParagraph"/>
        <w:numPr>
          <w:ilvl w:val="0"/>
          <w:numId w:val="23"/>
        </w:numPr>
        <w:spacing w:line="360" w:lineRule="auto"/>
        <w:jc w:val="both"/>
        <w:rPr>
          <w:rFonts w:ascii="Arial" w:hAnsi="Arial" w:cs="Arial"/>
          <w:sz w:val="24"/>
          <w:szCs w:val="24"/>
        </w:rPr>
      </w:pPr>
      <w:r w:rsidRPr="00FA5B25">
        <w:rPr>
          <w:rFonts w:ascii="Arial" w:hAnsi="Arial" w:cs="Arial"/>
          <w:sz w:val="24"/>
          <w:szCs w:val="24"/>
        </w:rPr>
        <w:t>Other than that, their record keeping technique should update to find any receipt more easily as they need the receipts more.</w:t>
      </w:r>
    </w:p>
    <w:p w:rsidR="003367DF" w:rsidRPr="00FA5B25" w:rsidRDefault="003367DF" w:rsidP="00A605B0">
      <w:pPr>
        <w:pStyle w:val="ListParagraph"/>
        <w:spacing w:line="360" w:lineRule="auto"/>
        <w:jc w:val="both"/>
        <w:rPr>
          <w:rFonts w:ascii="Arial" w:hAnsi="Arial" w:cs="Arial"/>
          <w:sz w:val="24"/>
          <w:szCs w:val="24"/>
        </w:rPr>
      </w:pPr>
    </w:p>
    <w:p w:rsidR="003367DF" w:rsidRPr="00FA5B25" w:rsidRDefault="00875610" w:rsidP="00A605B0">
      <w:pPr>
        <w:pStyle w:val="ListParagraph"/>
        <w:numPr>
          <w:ilvl w:val="0"/>
          <w:numId w:val="23"/>
        </w:numPr>
        <w:spacing w:line="360" w:lineRule="auto"/>
        <w:jc w:val="both"/>
        <w:rPr>
          <w:rFonts w:ascii="Arial" w:hAnsi="Arial" w:cs="Arial"/>
          <w:sz w:val="24"/>
          <w:szCs w:val="24"/>
        </w:rPr>
      </w:pPr>
      <w:r w:rsidRPr="00FA5B25">
        <w:rPr>
          <w:rFonts w:ascii="Arial" w:hAnsi="Arial" w:cs="Arial"/>
          <w:sz w:val="24"/>
          <w:szCs w:val="24"/>
        </w:rPr>
        <w:t xml:space="preserve">They should add more and more training sessions to make more efficient employee in their office. </w:t>
      </w:r>
    </w:p>
    <w:p w:rsidR="003367DF" w:rsidRPr="00FA5B25" w:rsidRDefault="003367DF" w:rsidP="00A605B0">
      <w:pPr>
        <w:pStyle w:val="ListParagraph"/>
        <w:spacing w:line="360" w:lineRule="auto"/>
        <w:jc w:val="both"/>
        <w:rPr>
          <w:rFonts w:ascii="Arial" w:hAnsi="Arial" w:cs="Arial"/>
          <w:sz w:val="24"/>
          <w:szCs w:val="24"/>
        </w:rPr>
      </w:pPr>
    </w:p>
    <w:p w:rsidR="003367DF" w:rsidRPr="00FA5B25" w:rsidRDefault="003367DF" w:rsidP="00A605B0">
      <w:pPr>
        <w:pStyle w:val="ListParagraph"/>
        <w:spacing w:line="360" w:lineRule="auto"/>
        <w:jc w:val="both"/>
        <w:rPr>
          <w:rFonts w:ascii="Arial" w:hAnsi="Arial" w:cs="Arial"/>
          <w:sz w:val="24"/>
          <w:szCs w:val="24"/>
        </w:rPr>
      </w:pPr>
    </w:p>
    <w:p w:rsidR="003367DF" w:rsidRPr="00FA5B25" w:rsidRDefault="003367DF" w:rsidP="00A605B0">
      <w:pPr>
        <w:pStyle w:val="ListParagraph"/>
        <w:numPr>
          <w:ilvl w:val="0"/>
          <w:numId w:val="23"/>
        </w:numPr>
        <w:spacing w:line="360" w:lineRule="auto"/>
        <w:jc w:val="both"/>
        <w:rPr>
          <w:rFonts w:ascii="Arial" w:hAnsi="Arial" w:cs="Arial"/>
          <w:sz w:val="24"/>
          <w:szCs w:val="24"/>
        </w:rPr>
      </w:pPr>
      <w:r w:rsidRPr="00FA5B25">
        <w:rPr>
          <w:rFonts w:ascii="Arial" w:hAnsi="Arial" w:cs="Arial"/>
          <w:sz w:val="24"/>
          <w:szCs w:val="24"/>
        </w:rPr>
        <w:t xml:space="preserve">SGS is a large company in MNC’s in Bangladesh so their work load is high in terms of work size the employee is less, so the work pressure is high. They should increase employee to run their operations. </w:t>
      </w:r>
    </w:p>
    <w:p w:rsidR="006D4AD1" w:rsidRPr="00FA5B25" w:rsidRDefault="006D4AD1" w:rsidP="00A605B0">
      <w:pPr>
        <w:spacing w:line="360" w:lineRule="auto"/>
        <w:jc w:val="both"/>
        <w:rPr>
          <w:rFonts w:ascii="Arial" w:hAnsi="Arial" w:cs="Arial"/>
          <w:sz w:val="24"/>
          <w:szCs w:val="24"/>
        </w:rPr>
      </w:pPr>
    </w:p>
    <w:p w:rsidR="006D4AD1" w:rsidRPr="00FA5B25" w:rsidRDefault="006D4AD1" w:rsidP="00A605B0">
      <w:pPr>
        <w:spacing w:line="360" w:lineRule="auto"/>
        <w:jc w:val="both"/>
        <w:rPr>
          <w:rFonts w:ascii="Arial" w:hAnsi="Arial" w:cs="Arial"/>
          <w:sz w:val="24"/>
          <w:szCs w:val="24"/>
        </w:rPr>
      </w:pPr>
    </w:p>
    <w:p w:rsidR="00FA5B25" w:rsidRPr="00FA5B25" w:rsidRDefault="00FA5B25" w:rsidP="00A605B0">
      <w:pPr>
        <w:pStyle w:val="Heading2"/>
        <w:spacing w:line="360" w:lineRule="auto"/>
        <w:jc w:val="both"/>
        <w:rPr>
          <w:rFonts w:ascii="Arial" w:hAnsi="Arial" w:cs="Arial"/>
        </w:rPr>
      </w:pPr>
    </w:p>
    <w:p w:rsidR="00D71A47" w:rsidRPr="00FA5B25" w:rsidRDefault="00D71A47" w:rsidP="00A605B0">
      <w:pPr>
        <w:pStyle w:val="Heading2"/>
        <w:spacing w:line="360" w:lineRule="auto"/>
        <w:jc w:val="both"/>
        <w:rPr>
          <w:rFonts w:ascii="Arial" w:hAnsi="Arial" w:cs="Arial"/>
        </w:rPr>
      </w:pPr>
      <w:bookmarkStart w:id="44" w:name="_Toc112496863"/>
      <w:r w:rsidRPr="00FA5B25">
        <w:rPr>
          <w:rFonts w:ascii="Arial" w:hAnsi="Arial" w:cs="Arial"/>
        </w:rPr>
        <w:t>Key understanding</w:t>
      </w:r>
      <w:bookmarkEnd w:id="44"/>
      <w:r w:rsidRPr="00FA5B25">
        <w:rPr>
          <w:rFonts w:ascii="Arial" w:hAnsi="Arial" w:cs="Arial"/>
        </w:rPr>
        <w:t xml:space="preserve"> </w:t>
      </w:r>
    </w:p>
    <w:p w:rsidR="00D71A47" w:rsidRPr="00FA5B25" w:rsidRDefault="00D71A47" w:rsidP="00A605B0">
      <w:pPr>
        <w:pStyle w:val="ListParagraph"/>
        <w:spacing w:line="360" w:lineRule="auto"/>
        <w:jc w:val="both"/>
        <w:rPr>
          <w:rFonts w:ascii="Arial" w:hAnsi="Arial" w:cs="Arial"/>
        </w:rPr>
      </w:pPr>
    </w:p>
    <w:p w:rsidR="00D71A47" w:rsidRPr="00FA5B25" w:rsidRDefault="00D71A47" w:rsidP="00A605B0">
      <w:pPr>
        <w:spacing w:line="360" w:lineRule="auto"/>
        <w:jc w:val="both"/>
        <w:rPr>
          <w:rFonts w:ascii="Arial" w:hAnsi="Arial" w:cs="Arial"/>
        </w:rPr>
      </w:pPr>
    </w:p>
    <w:p w:rsidR="003367DF" w:rsidRPr="00FA5B25" w:rsidRDefault="006D4AD1" w:rsidP="00A605B0">
      <w:pPr>
        <w:spacing w:line="360" w:lineRule="auto"/>
        <w:jc w:val="both"/>
        <w:rPr>
          <w:rFonts w:ascii="Arial" w:hAnsi="Arial" w:cs="Arial"/>
          <w:sz w:val="24"/>
        </w:rPr>
      </w:pPr>
      <w:r w:rsidRPr="00FA5B25">
        <w:rPr>
          <w:rFonts w:ascii="Arial" w:hAnsi="Arial" w:cs="Arial"/>
          <w:sz w:val="24"/>
        </w:rPr>
        <w:t>SGS Bd Ltd</w:t>
      </w:r>
      <w:r w:rsidR="0073293C" w:rsidRPr="00FA5B25">
        <w:rPr>
          <w:rFonts w:ascii="Arial" w:hAnsi="Arial" w:cs="Arial"/>
          <w:sz w:val="24"/>
        </w:rPr>
        <w:t>. Is a large company and has strong management team to handle all operations. They have organized managers to run company very well. In the three months of my internship period I found everybody co-operative and the work environment is good. I found finance department very busy compare to other departments. The work load is very high in finance department so the employees have to come in off days to cover the work load. The good thing is they give food to w</w:t>
      </w:r>
      <w:r w:rsidRPr="00FA5B25">
        <w:rPr>
          <w:rFonts w:ascii="Arial" w:hAnsi="Arial" w:cs="Arial"/>
          <w:sz w:val="24"/>
        </w:rPr>
        <w:t>orking on extra day but they could</w:t>
      </w:r>
      <w:r w:rsidR="0073293C" w:rsidRPr="00FA5B25">
        <w:rPr>
          <w:rFonts w:ascii="Arial" w:hAnsi="Arial" w:cs="Arial"/>
          <w:sz w:val="24"/>
        </w:rPr>
        <w:t xml:space="preserve"> count it as over time. </w:t>
      </w:r>
    </w:p>
    <w:p w:rsidR="003367DF" w:rsidRPr="00FA5B25" w:rsidRDefault="006D4AD1" w:rsidP="00A605B0">
      <w:pPr>
        <w:spacing w:line="360" w:lineRule="auto"/>
        <w:jc w:val="both"/>
        <w:rPr>
          <w:rFonts w:ascii="Arial" w:hAnsi="Arial" w:cs="Arial"/>
          <w:sz w:val="24"/>
          <w:szCs w:val="24"/>
        </w:rPr>
      </w:pPr>
      <w:r w:rsidRPr="00FA5B25">
        <w:rPr>
          <w:rFonts w:ascii="Arial" w:hAnsi="Arial" w:cs="Arial"/>
          <w:sz w:val="24"/>
          <w:szCs w:val="24"/>
        </w:rPr>
        <w:t>Over all SGS is well reputed and formal kind of company where employees feel free to work.</w:t>
      </w:r>
      <w:r w:rsidR="00FA5B25" w:rsidRPr="00FA5B25">
        <w:rPr>
          <w:rFonts w:ascii="Arial" w:hAnsi="Arial" w:cs="Arial"/>
          <w:sz w:val="24"/>
          <w:szCs w:val="24"/>
        </w:rPr>
        <w:t xml:space="preserve"> I found finance department of sgs is very much reputed in Bangladesh as they cover varies industry. I feel great to </w:t>
      </w:r>
      <w:r w:rsidR="00AE426B" w:rsidRPr="00FA5B25">
        <w:rPr>
          <w:rFonts w:ascii="Arial" w:hAnsi="Arial" w:cs="Arial"/>
          <w:sz w:val="24"/>
          <w:szCs w:val="24"/>
        </w:rPr>
        <w:t>take</w:t>
      </w:r>
      <w:r w:rsidR="00FA5B25" w:rsidRPr="00FA5B25">
        <w:rPr>
          <w:rFonts w:ascii="Arial" w:hAnsi="Arial" w:cs="Arial"/>
          <w:sz w:val="24"/>
          <w:szCs w:val="24"/>
        </w:rPr>
        <w:t xml:space="preserve"> such opportunity to work with them. </w:t>
      </w: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3367DF" w:rsidRPr="00FA5B25" w:rsidRDefault="003367DF" w:rsidP="00A605B0">
      <w:pPr>
        <w:spacing w:line="360" w:lineRule="auto"/>
        <w:jc w:val="both"/>
        <w:rPr>
          <w:rFonts w:ascii="Arial" w:hAnsi="Arial" w:cs="Arial"/>
        </w:rPr>
      </w:pPr>
    </w:p>
    <w:p w:rsidR="00B33CC6" w:rsidRDefault="00B33CC6" w:rsidP="00A605B0">
      <w:pPr>
        <w:pStyle w:val="Heading2"/>
        <w:spacing w:line="360" w:lineRule="auto"/>
        <w:jc w:val="both"/>
        <w:rPr>
          <w:rFonts w:ascii="Arial" w:hAnsi="Arial" w:cs="Arial"/>
        </w:rPr>
      </w:pPr>
      <w:bookmarkStart w:id="45" w:name="_Toc112496864"/>
    </w:p>
    <w:p w:rsidR="00D71A47" w:rsidRPr="00FA5B25" w:rsidRDefault="00D71A47" w:rsidP="00A605B0">
      <w:pPr>
        <w:pStyle w:val="Heading2"/>
        <w:spacing w:line="360" w:lineRule="auto"/>
        <w:jc w:val="both"/>
        <w:rPr>
          <w:rFonts w:ascii="Arial" w:hAnsi="Arial" w:cs="Arial"/>
        </w:rPr>
      </w:pPr>
      <w:r w:rsidRPr="00FA5B25">
        <w:rPr>
          <w:rFonts w:ascii="Arial" w:hAnsi="Arial" w:cs="Arial"/>
        </w:rPr>
        <w:t>Conclusion</w:t>
      </w:r>
      <w:bookmarkEnd w:id="45"/>
    </w:p>
    <w:p w:rsidR="00D71A47" w:rsidRPr="00FA5B25" w:rsidRDefault="00D71A47" w:rsidP="00A605B0">
      <w:pPr>
        <w:spacing w:line="360" w:lineRule="auto"/>
        <w:jc w:val="both"/>
        <w:rPr>
          <w:rFonts w:ascii="Arial" w:hAnsi="Arial" w:cs="Arial"/>
          <w:sz w:val="24"/>
        </w:rPr>
      </w:pPr>
    </w:p>
    <w:p w:rsidR="00FA5B25" w:rsidRDefault="006D4AD1" w:rsidP="00A605B0">
      <w:pPr>
        <w:spacing w:line="360" w:lineRule="auto"/>
        <w:jc w:val="both"/>
        <w:rPr>
          <w:rFonts w:ascii="Arial" w:hAnsi="Arial" w:cs="Arial"/>
          <w:sz w:val="24"/>
        </w:rPr>
      </w:pPr>
      <w:r w:rsidRPr="00FA5B25">
        <w:rPr>
          <w:rFonts w:ascii="Arial" w:hAnsi="Arial" w:cs="Arial"/>
          <w:sz w:val="24"/>
        </w:rPr>
        <w:t xml:space="preserve">I worked in SGS as intern for three months </w:t>
      </w:r>
      <w:r w:rsidR="00144E36" w:rsidRPr="00FA5B25">
        <w:rPr>
          <w:rFonts w:ascii="Arial" w:hAnsi="Arial" w:cs="Arial"/>
          <w:sz w:val="24"/>
        </w:rPr>
        <w:t xml:space="preserve">and I achieve a real time work experience. I worked in Taxation team of finance department. After my first month of practice my team leader made me familiar with real work. After that, I worked in official vat management software and create Mushak 6.1 &amp; 9.1 by myself. I found SGS Company’s finance department well reputed. I worked on excel most of the time and this internship program made me expert on excel. I applied my academic knowledge in </w:t>
      </w:r>
      <w:r w:rsidR="00216DDF" w:rsidRPr="00FA5B25">
        <w:rPr>
          <w:rFonts w:ascii="Arial" w:hAnsi="Arial" w:cs="Arial"/>
          <w:sz w:val="24"/>
        </w:rPr>
        <w:t>this field</w:t>
      </w:r>
      <w:r w:rsidR="00144E36" w:rsidRPr="00FA5B25">
        <w:rPr>
          <w:rFonts w:ascii="Arial" w:hAnsi="Arial" w:cs="Arial"/>
          <w:sz w:val="24"/>
        </w:rPr>
        <w:t xml:space="preserve"> and I found very interesting. </w:t>
      </w:r>
      <w:r w:rsidR="00216DDF" w:rsidRPr="00FA5B25">
        <w:rPr>
          <w:rFonts w:ascii="Arial" w:hAnsi="Arial" w:cs="Arial"/>
          <w:sz w:val="24"/>
        </w:rPr>
        <w:t>Because of their wide range of work area in finance department and my time limitations, it was not possible to access the whole departmental work. I worked very hard to cover the target of work. I also worked in weekend so, it makes me feel the real work pressure and I feel great t</w:t>
      </w:r>
      <w:r w:rsidR="00C520F5">
        <w:rPr>
          <w:rFonts w:ascii="Arial" w:hAnsi="Arial" w:cs="Arial"/>
          <w:sz w:val="24"/>
        </w:rPr>
        <w:t xml:space="preserve">o found such company to make me </w:t>
      </w:r>
      <w:r w:rsidR="00216DDF" w:rsidRPr="00FA5B25">
        <w:rPr>
          <w:rFonts w:ascii="Arial" w:hAnsi="Arial" w:cs="Arial"/>
          <w:sz w:val="24"/>
        </w:rPr>
        <w:t xml:space="preserve">experience with real work environment. </w:t>
      </w: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95627F" w:rsidRDefault="0095627F" w:rsidP="00A605B0">
      <w:pPr>
        <w:spacing w:line="360" w:lineRule="auto"/>
        <w:jc w:val="both"/>
        <w:rPr>
          <w:rFonts w:ascii="Arial" w:hAnsi="Arial" w:cs="Arial"/>
          <w:sz w:val="24"/>
        </w:rPr>
      </w:pPr>
    </w:p>
    <w:p w:rsidR="00143FAA" w:rsidRDefault="00143FAA" w:rsidP="00A605B0">
      <w:pPr>
        <w:pStyle w:val="Heading1"/>
        <w:jc w:val="both"/>
      </w:pPr>
    </w:p>
    <w:p w:rsidR="00B33CC6" w:rsidRDefault="00B33CC6" w:rsidP="00A605B0">
      <w:pPr>
        <w:pStyle w:val="Heading1"/>
        <w:jc w:val="both"/>
      </w:pPr>
      <w:bookmarkStart w:id="46" w:name="_Toc112496865"/>
    </w:p>
    <w:p w:rsidR="0095627F" w:rsidRDefault="0095627F" w:rsidP="00A605B0">
      <w:pPr>
        <w:pStyle w:val="Heading1"/>
        <w:jc w:val="both"/>
      </w:pPr>
      <w:r>
        <w:t>Appendix</w:t>
      </w:r>
      <w:bookmarkEnd w:id="46"/>
    </w:p>
    <w:p w:rsidR="0095627F" w:rsidRDefault="0095627F" w:rsidP="00A605B0">
      <w:pPr>
        <w:jc w:val="both"/>
      </w:pPr>
    </w:p>
    <w:p w:rsidR="0095627F" w:rsidRPr="0095627F" w:rsidRDefault="0095627F" w:rsidP="0095627F">
      <w:r w:rsidRPr="0095627F">
        <w:t>https://www.sgs.com/en-bd</w:t>
      </w:r>
    </w:p>
    <w:sectPr w:rsidR="0095627F" w:rsidRPr="0095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BC" w:rsidRDefault="00EA1FBC" w:rsidP="009033A4">
      <w:pPr>
        <w:spacing w:after="0" w:line="240" w:lineRule="auto"/>
      </w:pPr>
      <w:r>
        <w:separator/>
      </w:r>
    </w:p>
  </w:endnote>
  <w:endnote w:type="continuationSeparator" w:id="0">
    <w:p w:rsidR="00EA1FBC" w:rsidRDefault="00EA1FBC" w:rsidP="0090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296895"/>
      <w:docPartObj>
        <w:docPartGallery w:val="Page Numbers (Bottom of Page)"/>
        <w:docPartUnique/>
      </w:docPartObj>
    </w:sdtPr>
    <w:sdtEndPr>
      <w:rPr>
        <w:noProof/>
      </w:rPr>
    </w:sdtEndPr>
    <w:sdtContent>
      <w:p w:rsidR="00A605B0" w:rsidRDefault="00A605B0">
        <w:pPr>
          <w:pStyle w:val="Footer"/>
          <w:jc w:val="right"/>
        </w:pPr>
        <w:r>
          <w:fldChar w:fldCharType="begin"/>
        </w:r>
        <w:r>
          <w:instrText xml:space="preserve"> PAGE   \* MERGEFORMAT </w:instrText>
        </w:r>
        <w:r>
          <w:fldChar w:fldCharType="separate"/>
        </w:r>
        <w:r w:rsidR="00A77C30">
          <w:rPr>
            <w:noProof/>
          </w:rPr>
          <w:t>2</w:t>
        </w:r>
        <w:r>
          <w:rPr>
            <w:noProof/>
          </w:rPr>
          <w:fldChar w:fldCharType="end"/>
        </w:r>
      </w:p>
    </w:sdtContent>
  </w:sdt>
  <w:p w:rsidR="00A605B0" w:rsidRDefault="00A60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BC" w:rsidRDefault="00EA1FBC" w:rsidP="009033A4">
      <w:pPr>
        <w:spacing w:after="0" w:line="240" w:lineRule="auto"/>
      </w:pPr>
      <w:r>
        <w:separator/>
      </w:r>
    </w:p>
  </w:footnote>
  <w:footnote w:type="continuationSeparator" w:id="0">
    <w:p w:rsidR="00EA1FBC" w:rsidRDefault="00EA1FBC" w:rsidP="00903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657"/>
    <w:multiLevelType w:val="hybridMultilevel"/>
    <w:tmpl w:val="5090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551"/>
    <w:multiLevelType w:val="hybridMultilevel"/>
    <w:tmpl w:val="BBE2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1CC"/>
    <w:multiLevelType w:val="hybridMultilevel"/>
    <w:tmpl w:val="5F8854E2"/>
    <w:lvl w:ilvl="0" w:tplc="9A6EF5C0">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2CDE7BA9"/>
    <w:multiLevelType w:val="hybridMultilevel"/>
    <w:tmpl w:val="3FA4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7917"/>
    <w:multiLevelType w:val="hybridMultilevel"/>
    <w:tmpl w:val="A7CE1446"/>
    <w:lvl w:ilvl="0" w:tplc="8146D5C6">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5" w15:restartNumberingAfterBreak="0">
    <w:nsid w:val="34B71678"/>
    <w:multiLevelType w:val="hybridMultilevel"/>
    <w:tmpl w:val="889AEAEC"/>
    <w:lvl w:ilvl="0" w:tplc="13ACFDF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C1705"/>
    <w:multiLevelType w:val="hybridMultilevel"/>
    <w:tmpl w:val="C44E8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7C01"/>
    <w:multiLevelType w:val="hybridMultilevel"/>
    <w:tmpl w:val="EB16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C0D5C"/>
    <w:multiLevelType w:val="hybridMultilevel"/>
    <w:tmpl w:val="44F8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B72C1"/>
    <w:multiLevelType w:val="hybridMultilevel"/>
    <w:tmpl w:val="53069DA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4F45DE8"/>
    <w:multiLevelType w:val="hybridMultilevel"/>
    <w:tmpl w:val="C7D0F42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7CB42B3"/>
    <w:multiLevelType w:val="hybridMultilevel"/>
    <w:tmpl w:val="17C41B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5B214EEC"/>
    <w:multiLevelType w:val="hybridMultilevel"/>
    <w:tmpl w:val="12F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54E54"/>
    <w:multiLevelType w:val="hybridMultilevel"/>
    <w:tmpl w:val="691C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30627"/>
    <w:multiLevelType w:val="hybridMultilevel"/>
    <w:tmpl w:val="7C6E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55453"/>
    <w:multiLevelType w:val="hybridMultilevel"/>
    <w:tmpl w:val="5E5AFED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4171D15"/>
    <w:multiLevelType w:val="hybridMultilevel"/>
    <w:tmpl w:val="5288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C1703"/>
    <w:multiLevelType w:val="hybridMultilevel"/>
    <w:tmpl w:val="FFC4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D1C69"/>
    <w:multiLevelType w:val="hybridMultilevel"/>
    <w:tmpl w:val="4A8C3C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01F3F"/>
    <w:multiLevelType w:val="multilevel"/>
    <w:tmpl w:val="2AB250BA"/>
    <w:lvl w:ilvl="0">
      <w:start w:val="1"/>
      <w:numFmt w:val="decimal"/>
      <w:lvlText w:val="%1."/>
      <w:lvlJc w:val="left"/>
      <w:pPr>
        <w:ind w:left="795" w:hanging="360"/>
      </w:pPr>
      <w:rPr>
        <w:rFonts w:ascii="Arial" w:hAnsi="Arial" w:cs="Arial" w:hint="default"/>
        <w:sz w:val="24"/>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1875" w:hanging="1440"/>
      </w:pPr>
      <w:rPr>
        <w:rFonts w:hint="default"/>
      </w:rPr>
    </w:lvl>
  </w:abstractNum>
  <w:abstractNum w:abstractNumId="20" w15:restartNumberingAfterBreak="0">
    <w:nsid w:val="6E08066A"/>
    <w:multiLevelType w:val="hybridMultilevel"/>
    <w:tmpl w:val="7B4C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5183E"/>
    <w:multiLevelType w:val="hybridMultilevel"/>
    <w:tmpl w:val="5A2A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00166"/>
    <w:multiLevelType w:val="hybridMultilevel"/>
    <w:tmpl w:val="74287F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0"/>
  </w:num>
  <w:num w:numId="5">
    <w:abstractNumId w:val="15"/>
  </w:num>
  <w:num w:numId="6">
    <w:abstractNumId w:val="17"/>
  </w:num>
  <w:num w:numId="7">
    <w:abstractNumId w:val="22"/>
  </w:num>
  <w:num w:numId="8">
    <w:abstractNumId w:val="18"/>
  </w:num>
  <w:num w:numId="9">
    <w:abstractNumId w:val="14"/>
  </w:num>
  <w:num w:numId="10">
    <w:abstractNumId w:val="7"/>
  </w:num>
  <w:num w:numId="11">
    <w:abstractNumId w:val="4"/>
  </w:num>
  <w:num w:numId="12">
    <w:abstractNumId w:val="8"/>
  </w:num>
  <w:num w:numId="13">
    <w:abstractNumId w:val="1"/>
  </w:num>
  <w:num w:numId="14">
    <w:abstractNumId w:val="2"/>
  </w:num>
  <w:num w:numId="15">
    <w:abstractNumId w:val="3"/>
  </w:num>
  <w:num w:numId="16">
    <w:abstractNumId w:val="20"/>
  </w:num>
  <w:num w:numId="17">
    <w:abstractNumId w:val="11"/>
  </w:num>
  <w:num w:numId="18">
    <w:abstractNumId w:val="0"/>
  </w:num>
  <w:num w:numId="19">
    <w:abstractNumId w:val="21"/>
  </w:num>
  <w:num w:numId="20">
    <w:abstractNumId w:val="16"/>
  </w:num>
  <w:num w:numId="21">
    <w:abstractNumId w:val="5"/>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c0NTA2tzAxtTA2NzdR0lEKTi0uzszPAykwrAUA4hmesiwAAAA="/>
  </w:docVars>
  <w:rsids>
    <w:rsidRoot w:val="009364FE"/>
    <w:rsid w:val="00003B6A"/>
    <w:rsid w:val="000108A9"/>
    <w:rsid w:val="00025750"/>
    <w:rsid w:val="000446E0"/>
    <w:rsid w:val="0005187B"/>
    <w:rsid w:val="00077824"/>
    <w:rsid w:val="00081403"/>
    <w:rsid w:val="000A1160"/>
    <w:rsid w:val="000D1473"/>
    <w:rsid w:val="00143FAA"/>
    <w:rsid w:val="00144E36"/>
    <w:rsid w:val="001B29B7"/>
    <w:rsid w:val="001B3CBA"/>
    <w:rsid w:val="001E40C8"/>
    <w:rsid w:val="00216A19"/>
    <w:rsid w:val="00216DDF"/>
    <w:rsid w:val="00223477"/>
    <w:rsid w:val="00226E8A"/>
    <w:rsid w:val="00256A86"/>
    <w:rsid w:val="00263988"/>
    <w:rsid w:val="002878F0"/>
    <w:rsid w:val="002F4D4F"/>
    <w:rsid w:val="00302E27"/>
    <w:rsid w:val="003273AB"/>
    <w:rsid w:val="003307D1"/>
    <w:rsid w:val="00331CCC"/>
    <w:rsid w:val="003367DF"/>
    <w:rsid w:val="0038179D"/>
    <w:rsid w:val="003A3993"/>
    <w:rsid w:val="003A6760"/>
    <w:rsid w:val="003E5CE0"/>
    <w:rsid w:val="00401BCB"/>
    <w:rsid w:val="00402318"/>
    <w:rsid w:val="00410134"/>
    <w:rsid w:val="00413891"/>
    <w:rsid w:val="00470C5A"/>
    <w:rsid w:val="00473420"/>
    <w:rsid w:val="0049554F"/>
    <w:rsid w:val="00497533"/>
    <w:rsid w:val="004F21D5"/>
    <w:rsid w:val="00502A9C"/>
    <w:rsid w:val="0054756A"/>
    <w:rsid w:val="00562AE8"/>
    <w:rsid w:val="0057010B"/>
    <w:rsid w:val="00573C1A"/>
    <w:rsid w:val="00584F4D"/>
    <w:rsid w:val="005C52C1"/>
    <w:rsid w:val="005D6087"/>
    <w:rsid w:val="005D6C57"/>
    <w:rsid w:val="005F6E45"/>
    <w:rsid w:val="0060202C"/>
    <w:rsid w:val="00612011"/>
    <w:rsid w:val="006137E2"/>
    <w:rsid w:val="00637AAB"/>
    <w:rsid w:val="0067322B"/>
    <w:rsid w:val="006B50A5"/>
    <w:rsid w:val="006C492E"/>
    <w:rsid w:val="006C5E67"/>
    <w:rsid w:val="006D35C1"/>
    <w:rsid w:val="006D4AD1"/>
    <w:rsid w:val="006E2505"/>
    <w:rsid w:val="00724381"/>
    <w:rsid w:val="0073293C"/>
    <w:rsid w:val="00750FD7"/>
    <w:rsid w:val="007725BF"/>
    <w:rsid w:val="007830D9"/>
    <w:rsid w:val="0078336F"/>
    <w:rsid w:val="00793BAA"/>
    <w:rsid w:val="007A1838"/>
    <w:rsid w:val="007A38FC"/>
    <w:rsid w:val="008239F9"/>
    <w:rsid w:val="00843FE7"/>
    <w:rsid w:val="00875610"/>
    <w:rsid w:val="008A2B5D"/>
    <w:rsid w:val="008B49D7"/>
    <w:rsid w:val="008C45DB"/>
    <w:rsid w:val="008C5CA7"/>
    <w:rsid w:val="008C6B7C"/>
    <w:rsid w:val="009033A4"/>
    <w:rsid w:val="00903B5D"/>
    <w:rsid w:val="009054E0"/>
    <w:rsid w:val="00932401"/>
    <w:rsid w:val="00932E38"/>
    <w:rsid w:val="0093315B"/>
    <w:rsid w:val="009364FE"/>
    <w:rsid w:val="00951EE1"/>
    <w:rsid w:val="0095627F"/>
    <w:rsid w:val="0096758B"/>
    <w:rsid w:val="00974D73"/>
    <w:rsid w:val="00982D36"/>
    <w:rsid w:val="009A12E5"/>
    <w:rsid w:val="009C50A3"/>
    <w:rsid w:val="00A11E2A"/>
    <w:rsid w:val="00A21899"/>
    <w:rsid w:val="00A27135"/>
    <w:rsid w:val="00A44961"/>
    <w:rsid w:val="00A52775"/>
    <w:rsid w:val="00A56116"/>
    <w:rsid w:val="00A605B0"/>
    <w:rsid w:val="00A66B85"/>
    <w:rsid w:val="00A77C30"/>
    <w:rsid w:val="00A90877"/>
    <w:rsid w:val="00A926A8"/>
    <w:rsid w:val="00AA003F"/>
    <w:rsid w:val="00AE426B"/>
    <w:rsid w:val="00B07B62"/>
    <w:rsid w:val="00B27747"/>
    <w:rsid w:val="00B332F7"/>
    <w:rsid w:val="00B33CC6"/>
    <w:rsid w:val="00B415A7"/>
    <w:rsid w:val="00B43950"/>
    <w:rsid w:val="00B47391"/>
    <w:rsid w:val="00B54CCB"/>
    <w:rsid w:val="00B61901"/>
    <w:rsid w:val="00B70422"/>
    <w:rsid w:val="00B900B8"/>
    <w:rsid w:val="00BA5387"/>
    <w:rsid w:val="00C00FD0"/>
    <w:rsid w:val="00C33F3C"/>
    <w:rsid w:val="00C4478D"/>
    <w:rsid w:val="00C472E5"/>
    <w:rsid w:val="00C520F5"/>
    <w:rsid w:val="00C96EF0"/>
    <w:rsid w:val="00CB480E"/>
    <w:rsid w:val="00CC3CD5"/>
    <w:rsid w:val="00CD18BF"/>
    <w:rsid w:val="00CE3A6F"/>
    <w:rsid w:val="00CF1A28"/>
    <w:rsid w:val="00CF2A45"/>
    <w:rsid w:val="00CF6027"/>
    <w:rsid w:val="00D070A1"/>
    <w:rsid w:val="00D31A54"/>
    <w:rsid w:val="00D41987"/>
    <w:rsid w:val="00D66833"/>
    <w:rsid w:val="00D70F55"/>
    <w:rsid w:val="00D718ED"/>
    <w:rsid w:val="00D71A47"/>
    <w:rsid w:val="00D8155E"/>
    <w:rsid w:val="00D87488"/>
    <w:rsid w:val="00D928A2"/>
    <w:rsid w:val="00DA49E6"/>
    <w:rsid w:val="00DC0580"/>
    <w:rsid w:val="00E13F26"/>
    <w:rsid w:val="00E45A5D"/>
    <w:rsid w:val="00E551D6"/>
    <w:rsid w:val="00E957B7"/>
    <w:rsid w:val="00EA1906"/>
    <w:rsid w:val="00EA1FBC"/>
    <w:rsid w:val="00EB3E45"/>
    <w:rsid w:val="00EC24B1"/>
    <w:rsid w:val="00ED4DD0"/>
    <w:rsid w:val="00EE60D9"/>
    <w:rsid w:val="00F44FC1"/>
    <w:rsid w:val="00F563AA"/>
    <w:rsid w:val="00F65E37"/>
    <w:rsid w:val="00FA5B25"/>
    <w:rsid w:val="00FC5672"/>
    <w:rsid w:val="00FF0710"/>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EF6EC-3529-46D0-8B6B-F243D30F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76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02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2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60"/>
    <w:rPr>
      <w:rFonts w:ascii="Tahoma" w:hAnsi="Tahoma" w:cs="Tahoma"/>
      <w:sz w:val="16"/>
      <w:szCs w:val="16"/>
    </w:rPr>
  </w:style>
  <w:style w:type="character" w:customStyle="1" w:styleId="Heading1Char">
    <w:name w:val="Heading 1 Char"/>
    <w:basedOn w:val="DefaultParagraphFont"/>
    <w:link w:val="Heading1"/>
    <w:uiPriority w:val="9"/>
    <w:rsid w:val="003A6760"/>
    <w:rPr>
      <w:rFonts w:ascii="Arial" w:eastAsiaTheme="majorEastAsia" w:hAnsi="Arial" w:cstheme="majorBidi"/>
      <w:b/>
      <w:bCs/>
      <w:color w:val="365F91" w:themeColor="accent1" w:themeShade="BF"/>
      <w:sz w:val="32"/>
      <w:szCs w:val="28"/>
    </w:rPr>
  </w:style>
  <w:style w:type="character" w:styleId="CommentReference">
    <w:name w:val="annotation reference"/>
    <w:basedOn w:val="DefaultParagraphFont"/>
    <w:uiPriority w:val="99"/>
    <w:semiHidden/>
    <w:unhideWhenUsed/>
    <w:rsid w:val="00951EE1"/>
    <w:rPr>
      <w:sz w:val="16"/>
      <w:szCs w:val="16"/>
    </w:rPr>
  </w:style>
  <w:style w:type="paragraph" w:styleId="CommentText">
    <w:name w:val="annotation text"/>
    <w:basedOn w:val="Normal"/>
    <w:link w:val="CommentTextChar"/>
    <w:uiPriority w:val="99"/>
    <w:semiHidden/>
    <w:unhideWhenUsed/>
    <w:rsid w:val="00951EE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1EE1"/>
    <w:rPr>
      <w:rFonts w:ascii="Calibri" w:eastAsia="Calibri" w:hAnsi="Calibri" w:cs="Times New Roman"/>
      <w:sz w:val="20"/>
      <w:szCs w:val="20"/>
    </w:rPr>
  </w:style>
  <w:style w:type="character" w:customStyle="1" w:styleId="Heading2Char">
    <w:name w:val="Heading 2 Char"/>
    <w:basedOn w:val="DefaultParagraphFont"/>
    <w:link w:val="Heading2"/>
    <w:uiPriority w:val="9"/>
    <w:rsid w:val="00502A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2A9C"/>
    <w:rPr>
      <w:rFonts w:asciiTheme="majorHAnsi" w:eastAsiaTheme="majorEastAsia" w:hAnsiTheme="majorHAnsi" w:cstheme="majorBidi"/>
      <w:b/>
      <w:bCs/>
      <w:color w:val="4F81BD" w:themeColor="accent1"/>
    </w:rPr>
  </w:style>
  <w:style w:type="paragraph" w:styleId="NoSpacing">
    <w:name w:val="No Spacing"/>
    <w:uiPriority w:val="1"/>
    <w:qFormat/>
    <w:rsid w:val="00502A9C"/>
    <w:pPr>
      <w:spacing w:after="0" w:line="240" w:lineRule="auto"/>
    </w:pPr>
  </w:style>
  <w:style w:type="paragraph" w:styleId="ListParagraph">
    <w:name w:val="List Paragraph"/>
    <w:basedOn w:val="Normal"/>
    <w:uiPriority w:val="34"/>
    <w:qFormat/>
    <w:rsid w:val="00793BAA"/>
    <w:pPr>
      <w:ind w:left="720"/>
      <w:contextualSpacing/>
    </w:pPr>
  </w:style>
  <w:style w:type="table" w:styleId="TableGrid">
    <w:name w:val="Table Grid"/>
    <w:basedOn w:val="TableNormal"/>
    <w:uiPriority w:val="59"/>
    <w:rsid w:val="000A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07D1"/>
    <w:rPr>
      <w:b/>
      <w:bCs/>
    </w:rPr>
  </w:style>
  <w:style w:type="paragraph" w:styleId="TOCHeading">
    <w:name w:val="TOC Heading"/>
    <w:basedOn w:val="Heading1"/>
    <w:next w:val="Normal"/>
    <w:uiPriority w:val="39"/>
    <w:semiHidden/>
    <w:unhideWhenUsed/>
    <w:qFormat/>
    <w:rsid w:val="009033A4"/>
    <w:pPr>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9033A4"/>
    <w:pPr>
      <w:spacing w:after="100"/>
    </w:pPr>
  </w:style>
  <w:style w:type="paragraph" w:styleId="TOC2">
    <w:name w:val="toc 2"/>
    <w:basedOn w:val="Normal"/>
    <w:next w:val="Normal"/>
    <w:autoRedefine/>
    <w:uiPriority w:val="39"/>
    <w:unhideWhenUsed/>
    <w:rsid w:val="009033A4"/>
    <w:pPr>
      <w:spacing w:after="100"/>
      <w:ind w:left="220"/>
    </w:pPr>
  </w:style>
  <w:style w:type="paragraph" w:styleId="TOC3">
    <w:name w:val="toc 3"/>
    <w:basedOn w:val="Normal"/>
    <w:next w:val="Normal"/>
    <w:autoRedefine/>
    <w:uiPriority w:val="39"/>
    <w:unhideWhenUsed/>
    <w:rsid w:val="009033A4"/>
    <w:pPr>
      <w:spacing w:after="100"/>
      <w:ind w:left="440"/>
    </w:pPr>
  </w:style>
  <w:style w:type="character" w:styleId="Hyperlink">
    <w:name w:val="Hyperlink"/>
    <w:basedOn w:val="DefaultParagraphFont"/>
    <w:uiPriority w:val="99"/>
    <w:unhideWhenUsed/>
    <w:rsid w:val="009033A4"/>
    <w:rPr>
      <w:color w:val="0000FF" w:themeColor="hyperlink"/>
      <w:u w:val="single"/>
    </w:rPr>
  </w:style>
  <w:style w:type="paragraph" w:styleId="Header">
    <w:name w:val="header"/>
    <w:basedOn w:val="Normal"/>
    <w:link w:val="HeaderChar"/>
    <w:uiPriority w:val="99"/>
    <w:unhideWhenUsed/>
    <w:rsid w:val="00903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A4"/>
  </w:style>
  <w:style w:type="paragraph" w:styleId="Footer">
    <w:name w:val="footer"/>
    <w:basedOn w:val="Normal"/>
    <w:link w:val="FooterChar"/>
    <w:uiPriority w:val="99"/>
    <w:unhideWhenUsed/>
    <w:rsid w:val="00903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3326">
      <w:bodyDiv w:val="1"/>
      <w:marLeft w:val="0"/>
      <w:marRight w:val="0"/>
      <w:marTop w:val="0"/>
      <w:marBottom w:val="0"/>
      <w:divBdr>
        <w:top w:val="none" w:sz="0" w:space="0" w:color="auto"/>
        <w:left w:val="none" w:sz="0" w:space="0" w:color="auto"/>
        <w:bottom w:val="none" w:sz="0" w:space="0" w:color="auto"/>
        <w:right w:val="none" w:sz="0" w:space="0" w:color="auto"/>
      </w:divBdr>
    </w:div>
    <w:div w:id="1056900731">
      <w:bodyDiv w:val="1"/>
      <w:marLeft w:val="0"/>
      <w:marRight w:val="0"/>
      <w:marTop w:val="0"/>
      <w:marBottom w:val="0"/>
      <w:divBdr>
        <w:top w:val="none" w:sz="0" w:space="0" w:color="auto"/>
        <w:left w:val="none" w:sz="0" w:space="0" w:color="auto"/>
        <w:bottom w:val="none" w:sz="0" w:space="0" w:color="auto"/>
        <w:right w:val="none" w:sz="0" w:space="0" w:color="auto"/>
      </w:divBdr>
    </w:div>
    <w:div w:id="1478646838">
      <w:bodyDiv w:val="1"/>
      <w:marLeft w:val="0"/>
      <w:marRight w:val="0"/>
      <w:marTop w:val="0"/>
      <w:marBottom w:val="0"/>
      <w:divBdr>
        <w:top w:val="none" w:sz="0" w:space="0" w:color="auto"/>
        <w:left w:val="none" w:sz="0" w:space="0" w:color="auto"/>
        <w:bottom w:val="none" w:sz="0" w:space="0" w:color="auto"/>
        <w:right w:val="none" w:sz="0" w:space="0" w:color="auto"/>
      </w:divBdr>
    </w:div>
    <w:div w:id="1673878379">
      <w:bodyDiv w:val="1"/>
      <w:marLeft w:val="0"/>
      <w:marRight w:val="0"/>
      <w:marTop w:val="0"/>
      <w:marBottom w:val="0"/>
      <w:divBdr>
        <w:top w:val="none" w:sz="0" w:space="0" w:color="auto"/>
        <w:left w:val="none" w:sz="0" w:space="0" w:color="auto"/>
        <w:bottom w:val="none" w:sz="0" w:space="0" w:color="auto"/>
        <w:right w:val="none" w:sz="0" w:space="0" w:color="auto"/>
      </w:divBdr>
      <w:divsChild>
        <w:div w:id="1083064460">
          <w:marLeft w:val="0"/>
          <w:marRight w:val="0"/>
          <w:marTop w:val="0"/>
          <w:marBottom w:val="0"/>
          <w:divBdr>
            <w:top w:val="none" w:sz="0" w:space="0" w:color="auto"/>
            <w:left w:val="none" w:sz="0" w:space="0" w:color="auto"/>
            <w:bottom w:val="none" w:sz="0" w:space="0" w:color="auto"/>
            <w:right w:val="none" w:sz="0" w:space="0" w:color="auto"/>
          </w:divBdr>
        </w:div>
        <w:div w:id="1694066034">
          <w:marLeft w:val="0"/>
          <w:marRight w:val="0"/>
          <w:marTop w:val="0"/>
          <w:marBottom w:val="0"/>
          <w:divBdr>
            <w:top w:val="none" w:sz="0" w:space="0" w:color="auto"/>
            <w:left w:val="none" w:sz="0" w:space="0" w:color="auto"/>
            <w:bottom w:val="none" w:sz="0" w:space="0" w:color="auto"/>
            <w:right w:val="none" w:sz="0" w:space="0" w:color="auto"/>
          </w:divBdr>
        </w:div>
        <w:div w:id="1695035955">
          <w:marLeft w:val="0"/>
          <w:marRight w:val="0"/>
          <w:marTop w:val="0"/>
          <w:marBottom w:val="0"/>
          <w:divBdr>
            <w:top w:val="none" w:sz="0" w:space="0" w:color="auto"/>
            <w:left w:val="none" w:sz="0" w:space="0" w:color="auto"/>
            <w:bottom w:val="none" w:sz="0" w:space="0" w:color="auto"/>
            <w:right w:val="none" w:sz="0" w:space="0" w:color="auto"/>
          </w:divBdr>
        </w:div>
      </w:divsChild>
    </w:div>
    <w:div w:id="20115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t>Customer</a:t>
            </a:r>
            <a:r>
              <a:rPr lang="en-US" baseline="0"/>
              <a:t> Mix</a:t>
            </a:r>
            <a:endParaRPr lang="en-US"/>
          </a:p>
        </c:rich>
      </c:tx>
      <c:overlay val="0"/>
    </c:title>
    <c:autoTitleDeleted val="0"/>
    <c:plotArea>
      <c:layout/>
      <c:pieChart>
        <c:varyColors val="1"/>
        <c:ser>
          <c:idx val="0"/>
          <c:order val="0"/>
          <c:tx>
            <c:strRef>
              <c:f>Sheet1!$B$1</c:f>
              <c:strCache>
                <c:ptCount val="1"/>
                <c:pt idx="0">
                  <c:v>Types of customer</c:v>
                </c:pt>
              </c:strCache>
            </c:strRef>
          </c:tx>
          <c:explosion val="25"/>
          <c:cat>
            <c:strRef>
              <c:f>Sheet1!$A$2:$A$7</c:f>
              <c:strCache>
                <c:ptCount val="6"/>
                <c:pt idx="0">
                  <c:v>RMG Sector</c:v>
                </c:pt>
                <c:pt idx="1">
                  <c:v>International Buyers</c:v>
                </c:pt>
                <c:pt idx="2">
                  <c:v>Certification for consumer goods</c:v>
                </c:pt>
                <c:pt idx="3">
                  <c:v>BD Govt.</c:v>
                </c:pt>
                <c:pt idx="4">
                  <c:v>Food Service</c:v>
                </c:pt>
                <c:pt idx="5">
                  <c:v>Others</c:v>
                </c:pt>
              </c:strCache>
            </c:strRef>
          </c:cat>
          <c:val>
            <c:numRef>
              <c:f>Sheet1!$B$2:$B$7</c:f>
              <c:numCache>
                <c:formatCode>General</c:formatCode>
                <c:ptCount val="6"/>
                <c:pt idx="0">
                  <c:v>6</c:v>
                </c:pt>
                <c:pt idx="1">
                  <c:v>1</c:v>
                </c:pt>
                <c:pt idx="2">
                  <c:v>1</c:v>
                </c:pt>
                <c:pt idx="3">
                  <c:v>1</c:v>
                </c:pt>
                <c:pt idx="4">
                  <c:v>0.5</c:v>
                </c:pt>
                <c:pt idx="5">
                  <c:v>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F66799-5CFB-45A4-A074-1E65EAA3D5CC}" type="doc">
      <dgm:prSet loTypeId="urn:microsoft.com/office/officeart/2008/layout/HalfCircleOrganizationChart" loCatId="hierarchy" qsTypeId="urn:microsoft.com/office/officeart/2005/8/quickstyle/simple1" qsCatId="simple" csTypeId="urn:microsoft.com/office/officeart/2005/8/colors/colorful1" csCatId="colorful" phldr="1"/>
      <dgm:spPr/>
      <dgm:t>
        <a:bodyPr/>
        <a:lstStyle/>
        <a:p>
          <a:endParaRPr lang="en-US"/>
        </a:p>
      </dgm:t>
    </dgm:pt>
    <dgm:pt modelId="{B42C692F-C554-4B85-8691-38D4810BAD81}">
      <dgm:prSet phldrT="[Text]"/>
      <dgm:spPr/>
      <dgm:t>
        <a:bodyPr/>
        <a:lstStyle/>
        <a:p>
          <a:r>
            <a:rPr lang="en-US"/>
            <a:t>Country Manager</a:t>
          </a:r>
        </a:p>
      </dgm:t>
    </dgm:pt>
    <dgm:pt modelId="{8E3994F7-C15C-4F3B-8F32-BC61638E9B68}" type="parTrans" cxnId="{0EEE3A07-89C1-4962-AD73-9E3CDCA78674}">
      <dgm:prSet/>
      <dgm:spPr/>
      <dgm:t>
        <a:bodyPr/>
        <a:lstStyle/>
        <a:p>
          <a:endParaRPr lang="en-US"/>
        </a:p>
      </dgm:t>
    </dgm:pt>
    <dgm:pt modelId="{F67E6536-9ACE-47A9-BD26-95D2FEA9BC88}" type="sibTrans" cxnId="{0EEE3A07-89C1-4962-AD73-9E3CDCA78674}">
      <dgm:prSet/>
      <dgm:spPr/>
      <dgm:t>
        <a:bodyPr/>
        <a:lstStyle/>
        <a:p>
          <a:endParaRPr lang="en-US"/>
        </a:p>
      </dgm:t>
    </dgm:pt>
    <dgm:pt modelId="{02A34116-5A64-4864-9484-2C27C167CA55}">
      <dgm:prSet phldrT="[Text]"/>
      <dgm:spPr/>
      <dgm:t>
        <a:bodyPr/>
        <a:lstStyle/>
        <a:p>
          <a:r>
            <a:rPr lang="en-US"/>
            <a:t>Manager- HR</a:t>
          </a:r>
        </a:p>
      </dgm:t>
    </dgm:pt>
    <dgm:pt modelId="{F53429D6-A8AC-4D49-B3A2-B00E66827ED3}" type="parTrans" cxnId="{F512F57C-7DF8-4DEF-9AF6-181DE6FA4995}">
      <dgm:prSet/>
      <dgm:spPr/>
      <dgm:t>
        <a:bodyPr/>
        <a:lstStyle/>
        <a:p>
          <a:endParaRPr lang="en-US"/>
        </a:p>
      </dgm:t>
    </dgm:pt>
    <dgm:pt modelId="{D2D679CC-8AB1-4F20-9FA8-8C8E5FE52993}" type="sibTrans" cxnId="{F512F57C-7DF8-4DEF-9AF6-181DE6FA4995}">
      <dgm:prSet/>
      <dgm:spPr/>
      <dgm:t>
        <a:bodyPr/>
        <a:lstStyle/>
        <a:p>
          <a:endParaRPr lang="en-US"/>
        </a:p>
      </dgm:t>
    </dgm:pt>
    <dgm:pt modelId="{991177D1-9513-42D1-80F9-502482F115A2}">
      <dgm:prSet phldrT="[Text]"/>
      <dgm:spPr/>
      <dgm:t>
        <a:bodyPr/>
        <a:lstStyle/>
        <a:p>
          <a:r>
            <a:rPr lang="en-US"/>
            <a:t>Manager- IT</a:t>
          </a:r>
        </a:p>
      </dgm:t>
    </dgm:pt>
    <dgm:pt modelId="{C8019966-1F79-498A-AE4C-CD7C9B826344}" type="parTrans" cxnId="{E75CE850-6B3F-41E6-A755-4108CA763BE0}">
      <dgm:prSet/>
      <dgm:spPr/>
      <dgm:t>
        <a:bodyPr/>
        <a:lstStyle/>
        <a:p>
          <a:endParaRPr lang="en-US"/>
        </a:p>
      </dgm:t>
    </dgm:pt>
    <dgm:pt modelId="{708F8E66-1A18-409F-9D4A-F3920E576823}" type="sibTrans" cxnId="{E75CE850-6B3F-41E6-A755-4108CA763BE0}">
      <dgm:prSet/>
      <dgm:spPr/>
      <dgm:t>
        <a:bodyPr/>
        <a:lstStyle/>
        <a:p>
          <a:endParaRPr lang="en-US"/>
        </a:p>
      </dgm:t>
    </dgm:pt>
    <dgm:pt modelId="{DEABE473-0BC3-434E-A0F3-A5C15F716AF8}">
      <dgm:prSet phldrT="[Text]"/>
      <dgm:spPr/>
      <dgm:t>
        <a:bodyPr/>
        <a:lstStyle/>
        <a:p>
          <a:r>
            <a:rPr lang="en-US"/>
            <a:t>Manager, Operational Integrity</a:t>
          </a:r>
        </a:p>
      </dgm:t>
    </dgm:pt>
    <dgm:pt modelId="{089050CA-BD74-4298-AC78-79B1F938856C}" type="parTrans" cxnId="{5F99C17A-3CAC-4556-8B10-65CCB599AA05}">
      <dgm:prSet/>
      <dgm:spPr/>
      <dgm:t>
        <a:bodyPr/>
        <a:lstStyle/>
        <a:p>
          <a:endParaRPr lang="en-US"/>
        </a:p>
      </dgm:t>
    </dgm:pt>
    <dgm:pt modelId="{EE2D701D-ECEE-44B4-A7F0-C36E39D59234}" type="sibTrans" cxnId="{5F99C17A-3CAC-4556-8B10-65CCB599AA05}">
      <dgm:prSet/>
      <dgm:spPr/>
      <dgm:t>
        <a:bodyPr/>
        <a:lstStyle/>
        <a:p>
          <a:endParaRPr lang="en-US"/>
        </a:p>
      </dgm:t>
    </dgm:pt>
    <dgm:pt modelId="{EEE0D778-141C-4F96-BC51-A279BBB6D09F}">
      <dgm:prSet phldrT="[Text]"/>
      <dgm:spPr/>
      <dgm:t>
        <a:bodyPr/>
        <a:lstStyle/>
        <a:p>
          <a:r>
            <a:rPr lang="en-US"/>
            <a:t>Finance controller &amp; company secretary</a:t>
          </a:r>
        </a:p>
      </dgm:t>
    </dgm:pt>
    <dgm:pt modelId="{6CACBABB-AEFC-4580-B785-85DA0FBFC060}" type="sibTrans" cxnId="{83C02641-E910-4E97-AE82-4948AAD8FE9A}">
      <dgm:prSet/>
      <dgm:spPr/>
      <dgm:t>
        <a:bodyPr/>
        <a:lstStyle/>
        <a:p>
          <a:endParaRPr lang="en-US"/>
        </a:p>
      </dgm:t>
    </dgm:pt>
    <dgm:pt modelId="{09A3E00A-E1A6-47F8-B868-251A83845A2F}" type="parTrans" cxnId="{83C02641-E910-4E97-AE82-4948AAD8FE9A}">
      <dgm:prSet/>
      <dgm:spPr/>
      <dgm:t>
        <a:bodyPr/>
        <a:lstStyle/>
        <a:p>
          <a:endParaRPr lang="en-US"/>
        </a:p>
      </dgm:t>
    </dgm:pt>
    <dgm:pt modelId="{72C94A5E-8205-45E1-817D-C0141E5CB854}" type="asst">
      <dgm:prSet phldrT="[Text]"/>
      <dgm:spPr/>
      <dgm:t>
        <a:bodyPr/>
        <a:lstStyle/>
        <a:p>
          <a:r>
            <a:rPr lang="en-US"/>
            <a:t>PA of Country Manager</a:t>
          </a:r>
        </a:p>
      </dgm:t>
    </dgm:pt>
    <dgm:pt modelId="{E4181FC7-98BB-429F-AF59-1FF98D6C6FA7}" type="sibTrans" cxnId="{C4977205-FB23-4D5A-8DB0-78AF3B3138B2}">
      <dgm:prSet/>
      <dgm:spPr/>
      <dgm:t>
        <a:bodyPr/>
        <a:lstStyle/>
        <a:p>
          <a:endParaRPr lang="en-US"/>
        </a:p>
      </dgm:t>
    </dgm:pt>
    <dgm:pt modelId="{5982ED37-F3D4-4A53-B9D3-C87975D14AF4}" type="parTrans" cxnId="{C4977205-FB23-4D5A-8DB0-78AF3B3138B2}">
      <dgm:prSet/>
      <dgm:spPr/>
      <dgm:t>
        <a:bodyPr/>
        <a:lstStyle/>
        <a:p>
          <a:endParaRPr lang="en-US"/>
        </a:p>
      </dgm:t>
    </dgm:pt>
    <dgm:pt modelId="{38BF8542-0148-4FFA-9B47-44ACB6E63065}" type="pres">
      <dgm:prSet presAssocID="{69F66799-5CFB-45A4-A074-1E65EAA3D5CC}" presName="Name0" presStyleCnt="0">
        <dgm:presLayoutVars>
          <dgm:orgChart val="1"/>
          <dgm:chPref val="1"/>
          <dgm:dir/>
          <dgm:animOne val="branch"/>
          <dgm:animLvl val="lvl"/>
          <dgm:resizeHandles/>
        </dgm:presLayoutVars>
      </dgm:prSet>
      <dgm:spPr/>
      <dgm:t>
        <a:bodyPr/>
        <a:lstStyle/>
        <a:p>
          <a:endParaRPr lang="en-US"/>
        </a:p>
      </dgm:t>
    </dgm:pt>
    <dgm:pt modelId="{10C30C67-C9F5-47E8-8474-665B3F807A87}" type="pres">
      <dgm:prSet presAssocID="{B42C692F-C554-4B85-8691-38D4810BAD81}" presName="hierRoot1" presStyleCnt="0">
        <dgm:presLayoutVars>
          <dgm:hierBranch val="init"/>
        </dgm:presLayoutVars>
      </dgm:prSet>
      <dgm:spPr/>
    </dgm:pt>
    <dgm:pt modelId="{41E09AE6-EE47-4726-B2EA-01E3EABE5C97}" type="pres">
      <dgm:prSet presAssocID="{B42C692F-C554-4B85-8691-38D4810BAD81}" presName="rootComposite1" presStyleCnt="0"/>
      <dgm:spPr/>
    </dgm:pt>
    <dgm:pt modelId="{B9A9F4DC-5356-48EE-9014-DFCAEC15AD81}" type="pres">
      <dgm:prSet presAssocID="{B42C692F-C554-4B85-8691-38D4810BAD81}" presName="rootText1" presStyleLbl="alignAcc1" presStyleIdx="0" presStyleCnt="0">
        <dgm:presLayoutVars>
          <dgm:chPref val="3"/>
        </dgm:presLayoutVars>
      </dgm:prSet>
      <dgm:spPr/>
      <dgm:t>
        <a:bodyPr/>
        <a:lstStyle/>
        <a:p>
          <a:endParaRPr lang="en-US"/>
        </a:p>
      </dgm:t>
    </dgm:pt>
    <dgm:pt modelId="{0E17B50A-D53E-4729-B539-F246807B8F7A}" type="pres">
      <dgm:prSet presAssocID="{B42C692F-C554-4B85-8691-38D4810BAD81}" presName="topArc1" presStyleLbl="parChTrans1D1" presStyleIdx="0" presStyleCnt="12"/>
      <dgm:spPr/>
    </dgm:pt>
    <dgm:pt modelId="{5E07B239-F1FE-4D53-B818-D969AC830CB3}" type="pres">
      <dgm:prSet presAssocID="{B42C692F-C554-4B85-8691-38D4810BAD81}" presName="bottomArc1" presStyleLbl="parChTrans1D1" presStyleIdx="1" presStyleCnt="12"/>
      <dgm:spPr/>
    </dgm:pt>
    <dgm:pt modelId="{11A4357F-E084-4289-9447-7EF1FA2E52AC}" type="pres">
      <dgm:prSet presAssocID="{B42C692F-C554-4B85-8691-38D4810BAD81}" presName="topConnNode1" presStyleLbl="node1" presStyleIdx="0" presStyleCnt="0"/>
      <dgm:spPr/>
      <dgm:t>
        <a:bodyPr/>
        <a:lstStyle/>
        <a:p>
          <a:endParaRPr lang="en-US"/>
        </a:p>
      </dgm:t>
    </dgm:pt>
    <dgm:pt modelId="{1EDBFAA0-3C17-4114-97B5-A1269A848BE3}" type="pres">
      <dgm:prSet presAssocID="{B42C692F-C554-4B85-8691-38D4810BAD81}" presName="hierChild2" presStyleCnt="0"/>
      <dgm:spPr/>
    </dgm:pt>
    <dgm:pt modelId="{7FA8294A-AE61-4375-B836-79B90282E5DC}" type="pres">
      <dgm:prSet presAssocID="{09A3E00A-E1A6-47F8-B868-251A83845A2F}" presName="Name28" presStyleLbl="parChTrans1D2" presStyleIdx="0" presStyleCnt="5"/>
      <dgm:spPr/>
      <dgm:t>
        <a:bodyPr/>
        <a:lstStyle/>
        <a:p>
          <a:endParaRPr lang="en-US"/>
        </a:p>
      </dgm:t>
    </dgm:pt>
    <dgm:pt modelId="{61AD94C1-74F0-4BD1-8B26-306B6CCBE3F7}" type="pres">
      <dgm:prSet presAssocID="{EEE0D778-141C-4F96-BC51-A279BBB6D09F}" presName="hierRoot2" presStyleCnt="0">
        <dgm:presLayoutVars>
          <dgm:hierBranch val="init"/>
        </dgm:presLayoutVars>
      </dgm:prSet>
      <dgm:spPr/>
    </dgm:pt>
    <dgm:pt modelId="{61D0556A-ABC1-44C0-BC09-AA4AF9693D2C}" type="pres">
      <dgm:prSet presAssocID="{EEE0D778-141C-4F96-BC51-A279BBB6D09F}" presName="rootComposite2" presStyleCnt="0"/>
      <dgm:spPr/>
    </dgm:pt>
    <dgm:pt modelId="{54329ABD-28E0-4FF4-B7AE-E1A773CCC98D}" type="pres">
      <dgm:prSet presAssocID="{EEE0D778-141C-4F96-BC51-A279BBB6D09F}" presName="rootText2" presStyleLbl="alignAcc1" presStyleIdx="0" presStyleCnt="0">
        <dgm:presLayoutVars>
          <dgm:chPref val="3"/>
        </dgm:presLayoutVars>
      </dgm:prSet>
      <dgm:spPr/>
      <dgm:t>
        <a:bodyPr/>
        <a:lstStyle/>
        <a:p>
          <a:endParaRPr lang="en-US"/>
        </a:p>
      </dgm:t>
    </dgm:pt>
    <dgm:pt modelId="{8C36B56C-33C2-4D91-8C8A-33FB02732B97}" type="pres">
      <dgm:prSet presAssocID="{EEE0D778-141C-4F96-BC51-A279BBB6D09F}" presName="topArc2" presStyleLbl="parChTrans1D1" presStyleIdx="2" presStyleCnt="12"/>
      <dgm:spPr/>
    </dgm:pt>
    <dgm:pt modelId="{BC767249-AAA0-48E0-A277-AD52405BE0DD}" type="pres">
      <dgm:prSet presAssocID="{EEE0D778-141C-4F96-BC51-A279BBB6D09F}" presName="bottomArc2" presStyleLbl="parChTrans1D1" presStyleIdx="3" presStyleCnt="12"/>
      <dgm:spPr/>
    </dgm:pt>
    <dgm:pt modelId="{1A8BB2E9-1937-447B-8B65-5362E58183CF}" type="pres">
      <dgm:prSet presAssocID="{EEE0D778-141C-4F96-BC51-A279BBB6D09F}" presName="topConnNode2" presStyleLbl="node2" presStyleIdx="0" presStyleCnt="0"/>
      <dgm:spPr/>
      <dgm:t>
        <a:bodyPr/>
        <a:lstStyle/>
        <a:p>
          <a:endParaRPr lang="en-US"/>
        </a:p>
      </dgm:t>
    </dgm:pt>
    <dgm:pt modelId="{34724B5F-B670-4F11-84B1-63D0F3B4C47B}" type="pres">
      <dgm:prSet presAssocID="{EEE0D778-141C-4F96-BC51-A279BBB6D09F}" presName="hierChild4" presStyleCnt="0"/>
      <dgm:spPr/>
    </dgm:pt>
    <dgm:pt modelId="{9ECC4243-96E9-4924-936F-2D53BF496ED1}" type="pres">
      <dgm:prSet presAssocID="{EEE0D778-141C-4F96-BC51-A279BBB6D09F}" presName="hierChild5" presStyleCnt="0"/>
      <dgm:spPr/>
    </dgm:pt>
    <dgm:pt modelId="{1E9167E1-F253-44DB-B08A-B6306CC72190}" type="pres">
      <dgm:prSet presAssocID="{F53429D6-A8AC-4D49-B3A2-B00E66827ED3}" presName="Name28" presStyleLbl="parChTrans1D2" presStyleIdx="1" presStyleCnt="5"/>
      <dgm:spPr/>
      <dgm:t>
        <a:bodyPr/>
        <a:lstStyle/>
        <a:p>
          <a:endParaRPr lang="en-US"/>
        </a:p>
      </dgm:t>
    </dgm:pt>
    <dgm:pt modelId="{F26116ED-CCD5-471B-ABBD-467A40D18AFB}" type="pres">
      <dgm:prSet presAssocID="{02A34116-5A64-4864-9484-2C27C167CA55}" presName="hierRoot2" presStyleCnt="0">
        <dgm:presLayoutVars>
          <dgm:hierBranch val="init"/>
        </dgm:presLayoutVars>
      </dgm:prSet>
      <dgm:spPr/>
    </dgm:pt>
    <dgm:pt modelId="{B7533350-475C-4C51-8168-D683757B1908}" type="pres">
      <dgm:prSet presAssocID="{02A34116-5A64-4864-9484-2C27C167CA55}" presName="rootComposite2" presStyleCnt="0"/>
      <dgm:spPr/>
    </dgm:pt>
    <dgm:pt modelId="{6963A592-E2D1-4D13-BA18-CD906D9750DA}" type="pres">
      <dgm:prSet presAssocID="{02A34116-5A64-4864-9484-2C27C167CA55}" presName="rootText2" presStyleLbl="alignAcc1" presStyleIdx="0" presStyleCnt="0">
        <dgm:presLayoutVars>
          <dgm:chPref val="3"/>
        </dgm:presLayoutVars>
      </dgm:prSet>
      <dgm:spPr/>
      <dgm:t>
        <a:bodyPr/>
        <a:lstStyle/>
        <a:p>
          <a:endParaRPr lang="en-US"/>
        </a:p>
      </dgm:t>
    </dgm:pt>
    <dgm:pt modelId="{88DFDC9C-9A54-4A1D-AAE0-C1EBD53F07B7}" type="pres">
      <dgm:prSet presAssocID="{02A34116-5A64-4864-9484-2C27C167CA55}" presName="topArc2" presStyleLbl="parChTrans1D1" presStyleIdx="4" presStyleCnt="12"/>
      <dgm:spPr/>
    </dgm:pt>
    <dgm:pt modelId="{8956A588-56B6-49C9-AEFB-725170E40E0E}" type="pres">
      <dgm:prSet presAssocID="{02A34116-5A64-4864-9484-2C27C167CA55}" presName="bottomArc2" presStyleLbl="parChTrans1D1" presStyleIdx="5" presStyleCnt="12"/>
      <dgm:spPr/>
    </dgm:pt>
    <dgm:pt modelId="{20C9D1E7-53AB-4A68-8111-4AD04FB976F2}" type="pres">
      <dgm:prSet presAssocID="{02A34116-5A64-4864-9484-2C27C167CA55}" presName="topConnNode2" presStyleLbl="node2" presStyleIdx="0" presStyleCnt="0"/>
      <dgm:spPr/>
      <dgm:t>
        <a:bodyPr/>
        <a:lstStyle/>
        <a:p>
          <a:endParaRPr lang="en-US"/>
        </a:p>
      </dgm:t>
    </dgm:pt>
    <dgm:pt modelId="{DE563C5A-B356-47F9-83F8-EA8D7C11CDD7}" type="pres">
      <dgm:prSet presAssocID="{02A34116-5A64-4864-9484-2C27C167CA55}" presName="hierChild4" presStyleCnt="0"/>
      <dgm:spPr/>
    </dgm:pt>
    <dgm:pt modelId="{EBC6D58C-46E8-4C32-A60A-D43BEE42C376}" type="pres">
      <dgm:prSet presAssocID="{02A34116-5A64-4864-9484-2C27C167CA55}" presName="hierChild5" presStyleCnt="0"/>
      <dgm:spPr/>
    </dgm:pt>
    <dgm:pt modelId="{474EB3E8-865C-4230-8EFC-9BA938B6AE31}" type="pres">
      <dgm:prSet presAssocID="{C8019966-1F79-498A-AE4C-CD7C9B826344}" presName="Name28" presStyleLbl="parChTrans1D2" presStyleIdx="2" presStyleCnt="5"/>
      <dgm:spPr/>
      <dgm:t>
        <a:bodyPr/>
        <a:lstStyle/>
        <a:p>
          <a:endParaRPr lang="en-US"/>
        </a:p>
      </dgm:t>
    </dgm:pt>
    <dgm:pt modelId="{01A09406-062C-4A02-8C03-240CBA3B38B8}" type="pres">
      <dgm:prSet presAssocID="{991177D1-9513-42D1-80F9-502482F115A2}" presName="hierRoot2" presStyleCnt="0">
        <dgm:presLayoutVars>
          <dgm:hierBranch val="init"/>
        </dgm:presLayoutVars>
      </dgm:prSet>
      <dgm:spPr/>
    </dgm:pt>
    <dgm:pt modelId="{8BAEC919-EFFB-4F14-A5E2-15DC236E9315}" type="pres">
      <dgm:prSet presAssocID="{991177D1-9513-42D1-80F9-502482F115A2}" presName="rootComposite2" presStyleCnt="0"/>
      <dgm:spPr/>
    </dgm:pt>
    <dgm:pt modelId="{F6EAF184-4300-417B-B69A-45C38383606E}" type="pres">
      <dgm:prSet presAssocID="{991177D1-9513-42D1-80F9-502482F115A2}" presName="rootText2" presStyleLbl="alignAcc1" presStyleIdx="0" presStyleCnt="0">
        <dgm:presLayoutVars>
          <dgm:chPref val="3"/>
        </dgm:presLayoutVars>
      </dgm:prSet>
      <dgm:spPr/>
      <dgm:t>
        <a:bodyPr/>
        <a:lstStyle/>
        <a:p>
          <a:endParaRPr lang="en-US"/>
        </a:p>
      </dgm:t>
    </dgm:pt>
    <dgm:pt modelId="{821AB742-2521-4A10-BD93-07DB7010A533}" type="pres">
      <dgm:prSet presAssocID="{991177D1-9513-42D1-80F9-502482F115A2}" presName="topArc2" presStyleLbl="parChTrans1D1" presStyleIdx="6" presStyleCnt="12"/>
      <dgm:spPr/>
    </dgm:pt>
    <dgm:pt modelId="{D02517FE-5D3F-41B4-8022-9D4708745D75}" type="pres">
      <dgm:prSet presAssocID="{991177D1-9513-42D1-80F9-502482F115A2}" presName="bottomArc2" presStyleLbl="parChTrans1D1" presStyleIdx="7" presStyleCnt="12"/>
      <dgm:spPr/>
    </dgm:pt>
    <dgm:pt modelId="{73D54DA1-FD6B-4799-9DF8-24A9111C1C49}" type="pres">
      <dgm:prSet presAssocID="{991177D1-9513-42D1-80F9-502482F115A2}" presName="topConnNode2" presStyleLbl="node2" presStyleIdx="0" presStyleCnt="0"/>
      <dgm:spPr/>
      <dgm:t>
        <a:bodyPr/>
        <a:lstStyle/>
        <a:p>
          <a:endParaRPr lang="en-US"/>
        </a:p>
      </dgm:t>
    </dgm:pt>
    <dgm:pt modelId="{4F1C3E5C-F268-474E-90B0-7C5736CD1741}" type="pres">
      <dgm:prSet presAssocID="{991177D1-9513-42D1-80F9-502482F115A2}" presName="hierChild4" presStyleCnt="0"/>
      <dgm:spPr/>
    </dgm:pt>
    <dgm:pt modelId="{47F53B36-3E49-47B7-8695-D81867C7A7F5}" type="pres">
      <dgm:prSet presAssocID="{991177D1-9513-42D1-80F9-502482F115A2}" presName="hierChild5" presStyleCnt="0"/>
      <dgm:spPr/>
    </dgm:pt>
    <dgm:pt modelId="{A6F2AB0E-54AF-418D-B3EB-3E2FE2D3D33E}" type="pres">
      <dgm:prSet presAssocID="{089050CA-BD74-4298-AC78-79B1F938856C}" presName="Name28" presStyleLbl="parChTrans1D2" presStyleIdx="3" presStyleCnt="5"/>
      <dgm:spPr/>
      <dgm:t>
        <a:bodyPr/>
        <a:lstStyle/>
        <a:p>
          <a:endParaRPr lang="en-US"/>
        </a:p>
      </dgm:t>
    </dgm:pt>
    <dgm:pt modelId="{09DA5EFE-3F0E-46CA-8E83-5A394FFA1760}" type="pres">
      <dgm:prSet presAssocID="{DEABE473-0BC3-434E-A0F3-A5C15F716AF8}" presName="hierRoot2" presStyleCnt="0">
        <dgm:presLayoutVars>
          <dgm:hierBranch val="r"/>
        </dgm:presLayoutVars>
      </dgm:prSet>
      <dgm:spPr/>
    </dgm:pt>
    <dgm:pt modelId="{75BA9C71-DD61-4234-8866-71066E454D9D}" type="pres">
      <dgm:prSet presAssocID="{DEABE473-0BC3-434E-A0F3-A5C15F716AF8}" presName="rootComposite2" presStyleCnt="0"/>
      <dgm:spPr/>
    </dgm:pt>
    <dgm:pt modelId="{1676DE21-34CB-4627-9059-54B1FE08D133}" type="pres">
      <dgm:prSet presAssocID="{DEABE473-0BC3-434E-A0F3-A5C15F716AF8}" presName="rootText2" presStyleLbl="alignAcc1" presStyleIdx="0" presStyleCnt="0">
        <dgm:presLayoutVars>
          <dgm:chPref val="3"/>
        </dgm:presLayoutVars>
      </dgm:prSet>
      <dgm:spPr/>
      <dgm:t>
        <a:bodyPr/>
        <a:lstStyle/>
        <a:p>
          <a:endParaRPr lang="en-US"/>
        </a:p>
      </dgm:t>
    </dgm:pt>
    <dgm:pt modelId="{D288F867-9BA6-4F53-940C-1726C26D14F1}" type="pres">
      <dgm:prSet presAssocID="{DEABE473-0BC3-434E-A0F3-A5C15F716AF8}" presName="topArc2" presStyleLbl="parChTrans1D1" presStyleIdx="8" presStyleCnt="12"/>
      <dgm:spPr/>
    </dgm:pt>
    <dgm:pt modelId="{ECBD5E33-AA3F-4410-9162-CEA14905F565}" type="pres">
      <dgm:prSet presAssocID="{DEABE473-0BC3-434E-A0F3-A5C15F716AF8}" presName="bottomArc2" presStyleLbl="parChTrans1D1" presStyleIdx="9" presStyleCnt="12"/>
      <dgm:spPr/>
    </dgm:pt>
    <dgm:pt modelId="{270D2870-882D-4DD2-A4E3-7AC5752652B4}" type="pres">
      <dgm:prSet presAssocID="{DEABE473-0BC3-434E-A0F3-A5C15F716AF8}" presName="topConnNode2" presStyleLbl="node2" presStyleIdx="0" presStyleCnt="0"/>
      <dgm:spPr/>
      <dgm:t>
        <a:bodyPr/>
        <a:lstStyle/>
        <a:p>
          <a:endParaRPr lang="en-US"/>
        </a:p>
      </dgm:t>
    </dgm:pt>
    <dgm:pt modelId="{3D6648EE-E445-47ED-BDF8-091169CA24AB}" type="pres">
      <dgm:prSet presAssocID="{DEABE473-0BC3-434E-A0F3-A5C15F716AF8}" presName="hierChild4" presStyleCnt="0"/>
      <dgm:spPr/>
    </dgm:pt>
    <dgm:pt modelId="{CF6BFB21-4088-4BF0-BBCA-2DA203363D2F}" type="pres">
      <dgm:prSet presAssocID="{DEABE473-0BC3-434E-A0F3-A5C15F716AF8}" presName="hierChild5" presStyleCnt="0"/>
      <dgm:spPr/>
    </dgm:pt>
    <dgm:pt modelId="{2FD7E98C-45A3-455A-9930-7916A508C141}" type="pres">
      <dgm:prSet presAssocID="{B42C692F-C554-4B85-8691-38D4810BAD81}" presName="hierChild3" presStyleCnt="0"/>
      <dgm:spPr/>
    </dgm:pt>
    <dgm:pt modelId="{6239EC56-CF4D-44CE-9FC9-9551F37D1480}" type="pres">
      <dgm:prSet presAssocID="{5982ED37-F3D4-4A53-B9D3-C87975D14AF4}" presName="Name101" presStyleLbl="parChTrans1D2" presStyleIdx="4" presStyleCnt="5"/>
      <dgm:spPr/>
      <dgm:t>
        <a:bodyPr/>
        <a:lstStyle/>
        <a:p>
          <a:endParaRPr lang="en-US"/>
        </a:p>
      </dgm:t>
    </dgm:pt>
    <dgm:pt modelId="{A7B4C4AB-07DD-492A-865F-AA2F690BCBCA}" type="pres">
      <dgm:prSet presAssocID="{72C94A5E-8205-45E1-817D-C0141E5CB854}" presName="hierRoot3" presStyleCnt="0">
        <dgm:presLayoutVars>
          <dgm:hierBranch val="init"/>
        </dgm:presLayoutVars>
      </dgm:prSet>
      <dgm:spPr/>
    </dgm:pt>
    <dgm:pt modelId="{88FFDBFA-1065-49E0-B6FB-56CFB2722D1B}" type="pres">
      <dgm:prSet presAssocID="{72C94A5E-8205-45E1-817D-C0141E5CB854}" presName="rootComposite3" presStyleCnt="0"/>
      <dgm:spPr/>
    </dgm:pt>
    <dgm:pt modelId="{AC7CEA76-0415-440B-AE90-7CA39384C34C}" type="pres">
      <dgm:prSet presAssocID="{72C94A5E-8205-45E1-817D-C0141E5CB854}" presName="rootText3" presStyleLbl="alignAcc1" presStyleIdx="0" presStyleCnt="0">
        <dgm:presLayoutVars>
          <dgm:chPref val="3"/>
        </dgm:presLayoutVars>
      </dgm:prSet>
      <dgm:spPr/>
      <dgm:t>
        <a:bodyPr/>
        <a:lstStyle/>
        <a:p>
          <a:endParaRPr lang="en-US"/>
        </a:p>
      </dgm:t>
    </dgm:pt>
    <dgm:pt modelId="{1ACA67FD-AE12-4246-9FC2-27A1948B16FC}" type="pres">
      <dgm:prSet presAssocID="{72C94A5E-8205-45E1-817D-C0141E5CB854}" presName="topArc3" presStyleLbl="parChTrans1D1" presStyleIdx="10" presStyleCnt="12"/>
      <dgm:spPr/>
    </dgm:pt>
    <dgm:pt modelId="{53982167-7860-441E-B9C8-12D6268736A6}" type="pres">
      <dgm:prSet presAssocID="{72C94A5E-8205-45E1-817D-C0141E5CB854}" presName="bottomArc3" presStyleLbl="parChTrans1D1" presStyleIdx="11" presStyleCnt="12"/>
      <dgm:spPr/>
    </dgm:pt>
    <dgm:pt modelId="{611279A3-9501-4E21-9164-E06F6518DCD8}" type="pres">
      <dgm:prSet presAssocID="{72C94A5E-8205-45E1-817D-C0141E5CB854}" presName="topConnNode3" presStyleLbl="asst1" presStyleIdx="0" presStyleCnt="0"/>
      <dgm:spPr/>
      <dgm:t>
        <a:bodyPr/>
        <a:lstStyle/>
        <a:p>
          <a:endParaRPr lang="en-US"/>
        </a:p>
      </dgm:t>
    </dgm:pt>
    <dgm:pt modelId="{53F1B6BA-2F2A-4F34-8F19-7FAEFD25D509}" type="pres">
      <dgm:prSet presAssocID="{72C94A5E-8205-45E1-817D-C0141E5CB854}" presName="hierChild6" presStyleCnt="0"/>
      <dgm:spPr/>
    </dgm:pt>
    <dgm:pt modelId="{5A577774-FB1B-49B8-AA80-5EF36B3B1C62}" type="pres">
      <dgm:prSet presAssocID="{72C94A5E-8205-45E1-817D-C0141E5CB854}" presName="hierChild7" presStyleCnt="0"/>
      <dgm:spPr/>
    </dgm:pt>
  </dgm:ptLst>
  <dgm:cxnLst>
    <dgm:cxn modelId="{1D0B0991-8E42-4E28-8B29-E48370A91A17}" type="presOf" srcId="{02A34116-5A64-4864-9484-2C27C167CA55}" destId="{20C9D1E7-53AB-4A68-8111-4AD04FB976F2}" srcOrd="1" destOrd="0" presId="urn:microsoft.com/office/officeart/2008/layout/HalfCircleOrganizationChart"/>
    <dgm:cxn modelId="{1A93DB0A-39DF-47E1-B194-4CACDF8A7957}" type="presOf" srcId="{02A34116-5A64-4864-9484-2C27C167CA55}" destId="{6963A592-E2D1-4D13-BA18-CD906D9750DA}" srcOrd="0" destOrd="0" presId="urn:microsoft.com/office/officeart/2008/layout/HalfCircleOrganizationChart"/>
    <dgm:cxn modelId="{0EEE3A07-89C1-4962-AD73-9E3CDCA78674}" srcId="{69F66799-5CFB-45A4-A074-1E65EAA3D5CC}" destId="{B42C692F-C554-4B85-8691-38D4810BAD81}" srcOrd="0" destOrd="0" parTransId="{8E3994F7-C15C-4F3B-8F32-BC61638E9B68}" sibTransId="{F67E6536-9ACE-47A9-BD26-95D2FEA9BC88}"/>
    <dgm:cxn modelId="{5F99C17A-3CAC-4556-8B10-65CCB599AA05}" srcId="{B42C692F-C554-4B85-8691-38D4810BAD81}" destId="{DEABE473-0BC3-434E-A0F3-A5C15F716AF8}" srcOrd="4" destOrd="0" parTransId="{089050CA-BD74-4298-AC78-79B1F938856C}" sibTransId="{EE2D701D-ECEE-44B4-A7F0-C36E39D59234}"/>
    <dgm:cxn modelId="{64CBC660-C465-44F1-91F1-1DCFE657E7A6}" type="presOf" srcId="{DEABE473-0BC3-434E-A0F3-A5C15F716AF8}" destId="{1676DE21-34CB-4627-9059-54B1FE08D133}" srcOrd="0" destOrd="0" presId="urn:microsoft.com/office/officeart/2008/layout/HalfCircleOrganizationChart"/>
    <dgm:cxn modelId="{49220FD2-A895-4BC8-9CA3-4BC186A6D9C3}" type="presOf" srcId="{72C94A5E-8205-45E1-817D-C0141E5CB854}" destId="{AC7CEA76-0415-440B-AE90-7CA39384C34C}" srcOrd="0" destOrd="0" presId="urn:microsoft.com/office/officeart/2008/layout/HalfCircleOrganizationChart"/>
    <dgm:cxn modelId="{3DE9AE5D-F028-4434-B711-A62F14851674}" type="presOf" srcId="{991177D1-9513-42D1-80F9-502482F115A2}" destId="{F6EAF184-4300-417B-B69A-45C38383606E}" srcOrd="0" destOrd="0" presId="urn:microsoft.com/office/officeart/2008/layout/HalfCircleOrganizationChart"/>
    <dgm:cxn modelId="{E75CE850-6B3F-41E6-A755-4108CA763BE0}" srcId="{B42C692F-C554-4B85-8691-38D4810BAD81}" destId="{991177D1-9513-42D1-80F9-502482F115A2}" srcOrd="3" destOrd="0" parTransId="{C8019966-1F79-498A-AE4C-CD7C9B826344}" sibTransId="{708F8E66-1A18-409F-9D4A-F3920E576823}"/>
    <dgm:cxn modelId="{00EC79FC-DA08-4B43-995D-2C764AC075FD}" type="presOf" srcId="{69F66799-5CFB-45A4-A074-1E65EAA3D5CC}" destId="{38BF8542-0148-4FFA-9B47-44ACB6E63065}" srcOrd="0" destOrd="0" presId="urn:microsoft.com/office/officeart/2008/layout/HalfCircleOrganizationChart"/>
    <dgm:cxn modelId="{7F52D4F8-9D8B-4645-8464-3A954621E89D}" type="presOf" srcId="{09A3E00A-E1A6-47F8-B868-251A83845A2F}" destId="{7FA8294A-AE61-4375-B836-79B90282E5DC}" srcOrd="0" destOrd="0" presId="urn:microsoft.com/office/officeart/2008/layout/HalfCircleOrganizationChart"/>
    <dgm:cxn modelId="{83C02641-E910-4E97-AE82-4948AAD8FE9A}" srcId="{B42C692F-C554-4B85-8691-38D4810BAD81}" destId="{EEE0D778-141C-4F96-BC51-A279BBB6D09F}" srcOrd="1" destOrd="0" parTransId="{09A3E00A-E1A6-47F8-B868-251A83845A2F}" sibTransId="{6CACBABB-AEFC-4580-B785-85DA0FBFC060}"/>
    <dgm:cxn modelId="{BD886873-98AE-4265-88EB-779D3D604000}" type="presOf" srcId="{991177D1-9513-42D1-80F9-502482F115A2}" destId="{73D54DA1-FD6B-4799-9DF8-24A9111C1C49}" srcOrd="1" destOrd="0" presId="urn:microsoft.com/office/officeart/2008/layout/HalfCircleOrganizationChart"/>
    <dgm:cxn modelId="{04356FBC-AE66-4CF8-AF62-42131D1F92F9}" type="presOf" srcId="{B42C692F-C554-4B85-8691-38D4810BAD81}" destId="{B9A9F4DC-5356-48EE-9014-DFCAEC15AD81}" srcOrd="0" destOrd="0" presId="urn:microsoft.com/office/officeart/2008/layout/HalfCircleOrganizationChart"/>
    <dgm:cxn modelId="{EC11FE4D-F392-4C77-B9D3-9A89F59C882F}" type="presOf" srcId="{EEE0D778-141C-4F96-BC51-A279BBB6D09F}" destId="{1A8BB2E9-1937-447B-8B65-5362E58183CF}" srcOrd="1" destOrd="0" presId="urn:microsoft.com/office/officeart/2008/layout/HalfCircleOrganizationChart"/>
    <dgm:cxn modelId="{C4977205-FB23-4D5A-8DB0-78AF3B3138B2}" srcId="{B42C692F-C554-4B85-8691-38D4810BAD81}" destId="{72C94A5E-8205-45E1-817D-C0141E5CB854}" srcOrd="0" destOrd="0" parTransId="{5982ED37-F3D4-4A53-B9D3-C87975D14AF4}" sibTransId="{E4181FC7-98BB-429F-AF59-1FF98D6C6FA7}"/>
    <dgm:cxn modelId="{A0ACF443-CBDF-4D89-884B-E552CD221FF8}" type="presOf" srcId="{B42C692F-C554-4B85-8691-38D4810BAD81}" destId="{11A4357F-E084-4289-9447-7EF1FA2E52AC}" srcOrd="1" destOrd="0" presId="urn:microsoft.com/office/officeart/2008/layout/HalfCircleOrganizationChart"/>
    <dgm:cxn modelId="{F512F57C-7DF8-4DEF-9AF6-181DE6FA4995}" srcId="{B42C692F-C554-4B85-8691-38D4810BAD81}" destId="{02A34116-5A64-4864-9484-2C27C167CA55}" srcOrd="2" destOrd="0" parTransId="{F53429D6-A8AC-4D49-B3A2-B00E66827ED3}" sibTransId="{D2D679CC-8AB1-4F20-9FA8-8C8E5FE52993}"/>
    <dgm:cxn modelId="{664C503B-6983-4BD0-A8A7-B27C77FDA86F}" type="presOf" srcId="{C8019966-1F79-498A-AE4C-CD7C9B826344}" destId="{474EB3E8-865C-4230-8EFC-9BA938B6AE31}" srcOrd="0" destOrd="0" presId="urn:microsoft.com/office/officeart/2008/layout/HalfCircleOrganizationChart"/>
    <dgm:cxn modelId="{C9583256-C2C2-4579-AEA1-20CD51E1313F}" type="presOf" srcId="{DEABE473-0BC3-434E-A0F3-A5C15F716AF8}" destId="{270D2870-882D-4DD2-A4E3-7AC5752652B4}" srcOrd="1" destOrd="0" presId="urn:microsoft.com/office/officeart/2008/layout/HalfCircleOrganizationChart"/>
    <dgm:cxn modelId="{4A5F689D-4D30-4E32-8589-9937A5F71B08}" type="presOf" srcId="{5982ED37-F3D4-4A53-B9D3-C87975D14AF4}" destId="{6239EC56-CF4D-44CE-9FC9-9551F37D1480}" srcOrd="0" destOrd="0" presId="urn:microsoft.com/office/officeart/2008/layout/HalfCircleOrganizationChart"/>
    <dgm:cxn modelId="{11E275EA-7776-4E7A-8B02-508808EE7394}" type="presOf" srcId="{EEE0D778-141C-4F96-BC51-A279BBB6D09F}" destId="{54329ABD-28E0-4FF4-B7AE-E1A773CCC98D}" srcOrd="0" destOrd="0" presId="urn:microsoft.com/office/officeart/2008/layout/HalfCircleOrganizationChart"/>
    <dgm:cxn modelId="{A4A2F899-36C9-427A-B087-BCC2AE2B9A69}" type="presOf" srcId="{F53429D6-A8AC-4D49-B3A2-B00E66827ED3}" destId="{1E9167E1-F253-44DB-B08A-B6306CC72190}" srcOrd="0" destOrd="0" presId="urn:microsoft.com/office/officeart/2008/layout/HalfCircleOrganizationChart"/>
    <dgm:cxn modelId="{2B6D51A2-E1D8-438F-858C-FA4CC543A6FD}" type="presOf" srcId="{089050CA-BD74-4298-AC78-79B1F938856C}" destId="{A6F2AB0E-54AF-418D-B3EB-3E2FE2D3D33E}" srcOrd="0" destOrd="0" presId="urn:microsoft.com/office/officeart/2008/layout/HalfCircleOrganizationChart"/>
    <dgm:cxn modelId="{9D078A59-0DFE-4CB0-B377-036F86F4AB56}" type="presOf" srcId="{72C94A5E-8205-45E1-817D-C0141E5CB854}" destId="{611279A3-9501-4E21-9164-E06F6518DCD8}" srcOrd="1" destOrd="0" presId="urn:microsoft.com/office/officeart/2008/layout/HalfCircleOrganizationChart"/>
    <dgm:cxn modelId="{3FFB5202-BF13-4B97-A475-F954CD75222E}" type="presParOf" srcId="{38BF8542-0148-4FFA-9B47-44ACB6E63065}" destId="{10C30C67-C9F5-47E8-8474-665B3F807A87}" srcOrd="0" destOrd="0" presId="urn:microsoft.com/office/officeart/2008/layout/HalfCircleOrganizationChart"/>
    <dgm:cxn modelId="{77289553-3FD0-45F9-A3AB-75EBDE357BAF}" type="presParOf" srcId="{10C30C67-C9F5-47E8-8474-665B3F807A87}" destId="{41E09AE6-EE47-4726-B2EA-01E3EABE5C97}" srcOrd="0" destOrd="0" presId="urn:microsoft.com/office/officeart/2008/layout/HalfCircleOrganizationChart"/>
    <dgm:cxn modelId="{A71A6804-2888-4FEB-8CFC-7C4E663FF735}" type="presParOf" srcId="{41E09AE6-EE47-4726-B2EA-01E3EABE5C97}" destId="{B9A9F4DC-5356-48EE-9014-DFCAEC15AD81}" srcOrd="0" destOrd="0" presId="urn:microsoft.com/office/officeart/2008/layout/HalfCircleOrganizationChart"/>
    <dgm:cxn modelId="{B8CA4949-DE3D-48AC-AA5D-EC55107C9576}" type="presParOf" srcId="{41E09AE6-EE47-4726-B2EA-01E3EABE5C97}" destId="{0E17B50A-D53E-4729-B539-F246807B8F7A}" srcOrd="1" destOrd="0" presId="urn:microsoft.com/office/officeart/2008/layout/HalfCircleOrganizationChart"/>
    <dgm:cxn modelId="{8A794F31-6E78-48B0-811A-9783A721BF37}" type="presParOf" srcId="{41E09AE6-EE47-4726-B2EA-01E3EABE5C97}" destId="{5E07B239-F1FE-4D53-B818-D969AC830CB3}" srcOrd="2" destOrd="0" presId="urn:microsoft.com/office/officeart/2008/layout/HalfCircleOrganizationChart"/>
    <dgm:cxn modelId="{65F2C65F-1494-44BA-84A6-FD12C9AE4129}" type="presParOf" srcId="{41E09AE6-EE47-4726-B2EA-01E3EABE5C97}" destId="{11A4357F-E084-4289-9447-7EF1FA2E52AC}" srcOrd="3" destOrd="0" presId="urn:microsoft.com/office/officeart/2008/layout/HalfCircleOrganizationChart"/>
    <dgm:cxn modelId="{86BE2043-F97E-4119-91E4-54F934C2435E}" type="presParOf" srcId="{10C30C67-C9F5-47E8-8474-665B3F807A87}" destId="{1EDBFAA0-3C17-4114-97B5-A1269A848BE3}" srcOrd="1" destOrd="0" presId="urn:microsoft.com/office/officeart/2008/layout/HalfCircleOrganizationChart"/>
    <dgm:cxn modelId="{D28DFFA5-28E4-48B4-9A61-18012CB1431A}" type="presParOf" srcId="{1EDBFAA0-3C17-4114-97B5-A1269A848BE3}" destId="{7FA8294A-AE61-4375-B836-79B90282E5DC}" srcOrd="0" destOrd="0" presId="urn:microsoft.com/office/officeart/2008/layout/HalfCircleOrganizationChart"/>
    <dgm:cxn modelId="{BC8D64B7-6F44-48D6-B26A-8B31EA0C87EF}" type="presParOf" srcId="{1EDBFAA0-3C17-4114-97B5-A1269A848BE3}" destId="{61AD94C1-74F0-4BD1-8B26-306B6CCBE3F7}" srcOrd="1" destOrd="0" presId="urn:microsoft.com/office/officeart/2008/layout/HalfCircleOrganizationChart"/>
    <dgm:cxn modelId="{FCD06CB0-D98E-4BDD-89B4-2070C1DC7ABA}" type="presParOf" srcId="{61AD94C1-74F0-4BD1-8B26-306B6CCBE3F7}" destId="{61D0556A-ABC1-44C0-BC09-AA4AF9693D2C}" srcOrd="0" destOrd="0" presId="urn:microsoft.com/office/officeart/2008/layout/HalfCircleOrganizationChart"/>
    <dgm:cxn modelId="{9E40D1EB-8A59-4100-AE97-0FFFD74A7692}" type="presParOf" srcId="{61D0556A-ABC1-44C0-BC09-AA4AF9693D2C}" destId="{54329ABD-28E0-4FF4-B7AE-E1A773CCC98D}" srcOrd="0" destOrd="0" presId="urn:microsoft.com/office/officeart/2008/layout/HalfCircleOrganizationChart"/>
    <dgm:cxn modelId="{AEB43ECF-11C0-4936-8E03-37C6407E11BB}" type="presParOf" srcId="{61D0556A-ABC1-44C0-BC09-AA4AF9693D2C}" destId="{8C36B56C-33C2-4D91-8C8A-33FB02732B97}" srcOrd="1" destOrd="0" presId="urn:microsoft.com/office/officeart/2008/layout/HalfCircleOrganizationChart"/>
    <dgm:cxn modelId="{F70E383F-3CBB-4EB2-80A8-294A2C224F1E}" type="presParOf" srcId="{61D0556A-ABC1-44C0-BC09-AA4AF9693D2C}" destId="{BC767249-AAA0-48E0-A277-AD52405BE0DD}" srcOrd="2" destOrd="0" presId="urn:microsoft.com/office/officeart/2008/layout/HalfCircleOrganizationChart"/>
    <dgm:cxn modelId="{01088A6A-1E44-4951-AAFC-B602EFAF8138}" type="presParOf" srcId="{61D0556A-ABC1-44C0-BC09-AA4AF9693D2C}" destId="{1A8BB2E9-1937-447B-8B65-5362E58183CF}" srcOrd="3" destOrd="0" presId="urn:microsoft.com/office/officeart/2008/layout/HalfCircleOrganizationChart"/>
    <dgm:cxn modelId="{D072DE8F-DE82-4865-B54B-C8B63E05AEF1}" type="presParOf" srcId="{61AD94C1-74F0-4BD1-8B26-306B6CCBE3F7}" destId="{34724B5F-B670-4F11-84B1-63D0F3B4C47B}" srcOrd="1" destOrd="0" presId="urn:microsoft.com/office/officeart/2008/layout/HalfCircleOrganizationChart"/>
    <dgm:cxn modelId="{29E4CF4E-2E1C-4D04-87FF-23CE83BA8D2C}" type="presParOf" srcId="{61AD94C1-74F0-4BD1-8B26-306B6CCBE3F7}" destId="{9ECC4243-96E9-4924-936F-2D53BF496ED1}" srcOrd="2" destOrd="0" presId="urn:microsoft.com/office/officeart/2008/layout/HalfCircleOrganizationChart"/>
    <dgm:cxn modelId="{B058D1F3-E72B-4146-ABEE-90EA8639A2C2}" type="presParOf" srcId="{1EDBFAA0-3C17-4114-97B5-A1269A848BE3}" destId="{1E9167E1-F253-44DB-B08A-B6306CC72190}" srcOrd="2" destOrd="0" presId="urn:microsoft.com/office/officeart/2008/layout/HalfCircleOrganizationChart"/>
    <dgm:cxn modelId="{DF184BA6-2C6B-4708-ADB1-F938552C3C0C}" type="presParOf" srcId="{1EDBFAA0-3C17-4114-97B5-A1269A848BE3}" destId="{F26116ED-CCD5-471B-ABBD-467A40D18AFB}" srcOrd="3" destOrd="0" presId="urn:microsoft.com/office/officeart/2008/layout/HalfCircleOrganizationChart"/>
    <dgm:cxn modelId="{71A20516-6C2A-4D1A-93F3-A68E75677FFD}" type="presParOf" srcId="{F26116ED-CCD5-471B-ABBD-467A40D18AFB}" destId="{B7533350-475C-4C51-8168-D683757B1908}" srcOrd="0" destOrd="0" presId="urn:microsoft.com/office/officeart/2008/layout/HalfCircleOrganizationChart"/>
    <dgm:cxn modelId="{A7B7E38B-6B6B-4FAE-8B80-F14B894EBD01}" type="presParOf" srcId="{B7533350-475C-4C51-8168-D683757B1908}" destId="{6963A592-E2D1-4D13-BA18-CD906D9750DA}" srcOrd="0" destOrd="0" presId="urn:microsoft.com/office/officeart/2008/layout/HalfCircleOrganizationChart"/>
    <dgm:cxn modelId="{A5597F34-32A2-4446-8232-9D69943CA8EE}" type="presParOf" srcId="{B7533350-475C-4C51-8168-D683757B1908}" destId="{88DFDC9C-9A54-4A1D-AAE0-C1EBD53F07B7}" srcOrd="1" destOrd="0" presId="urn:microsoft.com/office/officeart/2008/layout/HalfCircleOrganizationChart"/>
    <dgm:cxn modelId="{86DF9C39-E6BD-4B21-861B-E492C65B7942}" type="presParOf" srcId="{B7533350-475C-4C51-8168-D683757B1908}" destId="{8956A588-56B6-49C9-AEFB-725170E40E0E}" srcOrd="2" destOrd="0" presId="urn:microsoft.com/office/officeart/2008/layout/HalfCircleOrganizationChart"/>
    <dgm:cxn modelId="{98E3402F-4244-44C2-A782-6560D58B238A}" type="presParOf" srcId="{B7533350-475C-4C51-8168-D683757B1908}" destId="{20C9D1E7-53AB-4A68-8111-4AD04FB976F2}" srcOrd="3" destOrd="0" presId="urn:microsoft.com/office/officeart/2008/layout/HalfCircleOrganizationChart"/>
    <dgm:cxn modelId="{29590F0A-5747-4FE9-A981-A9F4277F1699}" type="presParOf" srcId="{F26116ED-CCD5-471B-ABBD-467A40D18AFB}" destId="{DE563C5A-B356-47F9-83F8-EA8D7C11CDD7}" srcOrd="1" destOrd="0" presId="urn:microsoft.com/office/officeart/2008/layout/HalfCircleOrganizationChart"/>
    <dgm:cxn modelId="{7087BCB4-4DB2-4B1B-A5E5-21DA9041DE8A}" type="presParOf" srcId="{F26116ED-CCD5-471B-ABBD-467A40D18AFB}" destId="{EBC6D58C-46E8-4C32-A60A-D43BEE42C376}" srcOrd="2" destOrd="0" presId="urn:microsoft.com/office/officeart/2008/layout/HalfCircleOrganizationChart"/>
    <dgm:cxn modelId="{0E923918-861F-490C-A516-57886CCC8A41}" type="presParOf" srcId="{1EDBFAA0-3C17-4114-97B5-A1269A848BE3}" destId="{474EB3E8-865C-4230-8EFC-9BA938B6AE31}" srcOrd="4" destOrd="0" presId="urn:microsoft.com/office/officeart/2008/layout/HalfCircleOrganizationChart"/>
    <dgm:cxn modelId="{80CE9DD4-BC0F-4E7B-8D80-3C8A3889DE40}" type="presParOf" srcId="{1EDBFAA0-3C17-4114-97B5-A1269A848BE3}" destId="{01A09406-062C-4A02-8C03-240CBA3B38B8}" srcOrd="5" destOrd="0" presId="urn:microsoft.com/office/officeart/2008/layout/HalfCircleOrganizationChart"/>
    <dgm:cxn modelId="{4C2F5B21-93F2-4B1F-82AE-10EA45993088}" type="presParOf" srcId="{01A09406-062C-4A02-8C03-240CBA3B38B8}" destId="{8BAEC919-EFFB-4F14-A5E2-15DC236E9315}" srcOrd="0" destOrd="0" presId="urn:microsoft.com/office/officeart/2008/layout/HalfCircleOrganizationChart"/>
    <dgm:cxn modelId="{783EBCDE-F9F4-4467-B146-98C4203AFED8}" type="presParOf" srcId="{8BAEC919-EFFB-4F14-A5E2-15DC236E9315}" destId="{F6EAF184-4300-417B-B69A-45C38383606E}" srcOrd="0" destOrd="0" presId="urn:microsoft.com/office/officeart/2008/layout/HalfCircleOrganizationChart"/>
    <dgm:cxn modelId="{1E1F1F53-BA46-4884-8733-D85DCE7BA561}" type="presParOf" srcId="{8BAEC919-EFFB-4F14-A5E2-15DC236E9315}" destId="{821AB742-2521-4A10-BD93-07DB7010A533}" srcOrd="1" destOrd="0" presId="urn:microsoft.com/office/officeart/2008/layout/HalfCircleOrganizationChart"/>
    <dgm:cxn modelId="{28BF55F3-8EFC-4D5D-9FAA-31748F542B2E}" type="presParOf" srcId="{8BAEC919-EFFB-4F14-A5E2-15DC236E9315}" destId="{D02517FE-5D3F-41B4-8022-9D4708745D75}" srcOrd="2" destOrd="0" presId="urn:microsoft.com/office/officeart/2008/layout/HalfCircleOrganizationChart"/>
    <dgm:cxn modelId="{7F731FFC-F7B1-4A42-A2E9-174A7DF9510B}" type="presParOf" srcId="{8BAEC919-EFFB-4F14-A5E2-15DC236E9315}" destId="{73D54DA1-FD6B-4799-9DF8-24A9111C1C49}" srcOrd="3" destOrd="0" presId="urn:microsoft.com/office/officeart/2008/layout/HalfCircleOrganizationChart"/>
    <dgm:cxn modelId="{2686C143-7D7D-4A2F-948A-0D1BFE1C2FF7}" type="presParOf" srcId="{01A09406-062C-4A02-8C03-240CBA3B38B8}" destId="{4F1C3E5C-F268-474E-90B0-7C5736CD1741}" srcOrd="1" destOrd="0" presId="urn:microsoft.com/office/officeart/2008/layout/HalfCircleOrganizationChart"/>
    <dgm:cxn modelId="{44F4B0E7-8540-4E2D-9987-E0A774F31303}" type="presParOf" srcId="{01A09406-062C-4A02-8C03-240CBA3B38B8}" destId="{47F53B36-3E49-47B7-8695-D81867C7A7F5}" srcOrd="2" destOrd="0" presId="urn:microsoft.com/office/officeart/2008/layout/HalfCircleOrganizationChart"/>
    <dgm:cxn modelId="{08A4B5DC-C1BA-459B-BBD8-440A3DCB0755}" type="presParOf" srcId="{1EDBFAA0-3C17-4114-97B5-A1269A848BE3}" destId="{A6F2AB0E-54AF-418D-B3EB-3E2FE2D3D33E}" srcOrd="6" destOrd="0" presId="urn:microsoft.com/office/officeart/2008/layout/HalfCircleOrganizationChart"/>
    <dgm:cxn modelId="{A515E92A-F6B8-41FB-A0D5-F27B5191125D}" type="presParOf" srcId="{1EDBFAA0-3C17-4114-97B5-A1269A848BE3}" destId="{09DA5EFE-3F0E-46CA-8E83-5A394FFA1760}" srcOrd="7" destOrd="0" presId="urn:microsoft.com/office/officeart/2008/layout/HalfCircleOrganizationChart"/>
    <dgm:cxn modelId="{2769288F-A0CC-4AB2-85BC-3D0D39583573}" type="presParOf" srcId="{09DA5EFE-3F0E-46CA-8E83-5A394FFA1760}" destId="{75BA9C71-DD61-4234-8866-71066E454D9D}" srcOrd="0" destOrd="0" presId="urn:microsoft.com/office/officeart/2008/layout/HalfCircleOrganizationChart"/>
    <dgm:cxn modelId="{EA40041D-4F6B-422B-8523-A1873AF059D6}" type="presParOf" srcId="{75BA9C71-DD61-4234-8866-71066E454D9D}" destId="{1676DE21-34CB-4627-9059-54B1FE08D133}" srcOrd="0" destOrd="0" presId="urn:microsoft.com/office/officeart/2008/layout/HalfCircleOrganizationChart"/>
    <dgm:cxn modelId="{8E2A9069-842C-47CC-AA1F-9C90A9798322}" type="presParOf" srcId="{75BA9C71-DD61-4234-8866-71066E454D9D}" destId="{D288F867-9BA6-4F53-940C-1726C26D14F1}" srcOrd="1" destOrd="0" presId="urn:microsoft.com/office/officeart/2008/layout/HalfCircleOrganizationChart"/>
    <dgm:cxn modelId="{FCB9189F-1568-4EB6-A022-395E824CB51E}" type="presParOf" srcId="{75BA9C71-DD61-4234-8866-71066E454D9D}" destId="{ECBD5E33-AA3F-4410-9162-CEA14905F565}" srcOrd="2" destOrd="0" presId="urn:microsoft.com/office/officeart/2008/layout/HalfCircleOrganizationChart"/>
    <dgm:cxn modelId="{E0428734-5B1C-413E-9F06-6746E9A20A5A}" type="presParOf" srcId="{75BA9C71-DD61-4234-8866-71066E454D9D}" destId="{270D2870-882D-4DD2-A4E3-7AC5752652B4}" srcOrd="3" destOrd="0" presId="urn:microsoft.com/office/officeart/2008/layout/HalfCircleOrganizationChart"/>
    <dgm:cxn modelId="{D757448D-DAFC-4961-8633-0F4D4513A6CB}" type="presParOf" srcId="{09DA5EFE-3F0E-46CA-8E83-5A394FFA1760}" destId="{3D6648EE-E445-47ED-BDF8-091169CA24AB}" srcOrd="1" destOrd="0" presId="urn:microsoft.com/office/officeart/2008/layout/HalfCircleOrganizationChart"/>
    <dgm:cxn modelId="{5DE8D838-40B0-4481-BCB1-131E48FE343A}" type="presParOf" srcId="{09DA5EFE-3F0E-46CA-8E83-5A394FFA1760}" destId="{CF6BFB21-4088-4BF0-BBCA-2DA203363D2F}" srcOrd="2" destOrd="0" presId="urn:microsoft.com/office/officeart/2008/layout/HalfCircleOrganizationChart"/>
    <dgm:cxn modelId="{4B244595-9876-4C63-8F6C-DFE4E8FD61B3}" type="presParOf" srcId="{10C30C67-C9F5-47E8-8474-665B3F807A87}" destId="{2FD7E98C-45A3-455A-9930-7916A508C141}" srcOrd="2" destOrd="0" presId="urn:microsoft.com/office/officeart/2008/layout/HalfCircleOrganizationChart"/>
    <dgm:cxn modelId="{032A3894-B5B7-4F69-B8D8-7763FDF98326}" type="presParOf" srcId="{2FD7E98C-45A3-455A-9930-7916A508C141}" destId="{6239EC56-CF4D-44CE-9FC9-9551F37D1480}" srcOrd="0" destOrd="0" presId="urn:microsoft.com/office/officeart/2008/layout/HalfCircleOrganizationChart"/>
    <dgm:cxn modelId="{1C993FE6-FDC3-4B08-9A80-19163FC20D09}" type="presParOf" srcId="{2FD7E98C-45A3-455A-9930-7916A508C141}" destId="{A7B4C4AB-07DD-492A-865F-AA2F690BCBCA}" srcOrd="1" destOrd="0" presId="urn:microsoft.com/office/officeart/2008/layout/HalfCircleOrganizationChart"/>
    <dgm:cxn modelId="{6CB8437F-8D00-4421-A5A4-D102FF210B1E}" type="presParOf" srcId="{A7B4C4AB-07DD-492A-865F-AA2F690BCBCA}" destId="{88FFDBFA-1065-49E0-B6FB-56CFB2722D1B}" srcOrd="0" destOrd="0" presId="urn:microsoft.com/office/officeart/2008/layout/HalfCircleOrganizationChart"/>
    <dgm:cxn modelId="{2A17C85D-97D1-408D-9EC4-2779976E319C}" type="presParOf" srcId="{88FFDBFA-1065-49E0-B6FB-56CFB2722D1B}" destId="{AC7CEA76-0415-440B-AE90-7CA39384C34C}" srcOrd="0" destOrd="0" presId="urn:microsoft.com/office/officeart/2008/layout/HalfCircleOrganizationChart"/>
    <dgm:cxn modelId="{CCB538AC-64C7-43C5-88A9-182FBF769CC6}" type="presParOf" srcId="{88FFDBFA-1065-49E0-B6FB-56CFB2722D1B}" destId="{1ACA67FD-AE12-4246-9FC2-27A1948B16FC}" srcOrd="1" destOrd="0" presId="urn:microsoft.com/office/officeart/2008/layout/HalfCircleOrganizationChart"/>
    <dgm:cxn modelId="{B70C2AF5-8BEC-455F-AFAF-551FD8A8C58A}" type="presParOf" srcId="{88FFDBFA-1065-49E0-B6FB-56CFB2722D1B}" destId="{53982167-7860-441E-B9C8-12D6268736A6}" srcOrd="2" destOrd="0" presId="urn:microsoft.com/office/officeart/2008/layout/HalfCircleOrganizationChart"/>
    <dgm:cxn modelId="{1B410F34-9243-443F-B261-C7C5F14BDEDA}" type="presParOf" srcId="{88FFDBFA-1065-49E0-B6FB-56CFB2722D1B}" destId="{611279A3-9501-4E21-9164-E06F6518DCD8}" srcOrd="3" destOrd="0" presId="urn:microsoft.com/office/officeart/2008/layout/HalfCircleOrganizationChart"/>
    <dgm:cxn modelId="{E7DB5E87-9877-4F4A-B834-B1E9C8185CC0}" type="presParOf" srcId="{A7B4C4AB-07DD-492A-865F-AA2F690BCBCA}" destId="{53F1B6BA-2F2A-4F34-8F19-7FAEFD25D509}" srcOrd="1" destOrd="0" presId="urn:microsoft.com/office/officeart/2008/layout/HalfCircleOrganizationChart"/>
    <dgm:cxn modelId="{7B670235-2C7F-4797-9FA3-384C8FCDA746}" type="presParOf" srcId="{A7B4C4AB-07DD-492A-865F-AA2F690BCBCA}" destId="{5A577774-FB1B-49B8-AA80-5EF36B3B1C62}"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39EC56-CF4D-44CE-9FC9-9551F37D1480}">
      <dsp:nvSpPr>
        <dsp:cNvPr id="0" name=""/>
        <dsp:cNvSpPr/>
      </dsp:nvSpPr>
      <dsp:spPr>
        <a:xfrm>
          <a:off x="2322320" y="1514912"/>
          <a:ext cx="506604" cy="366220"/>
        </a:xfrm>
        <a:custGeom>
          <a:avLst/>
          <a:gdLst/>
          <a:ahLst/>
          <a:cxnLst/>
          <a:rect l="0" t="0" r="0" b="0"/>
          <a:pathLst>
            <a:path>
              <a:moveTo>
                <a:pt x="506604" y="0"/>
              </a:moveTo>
              <a:lnTo>
                <a:pt x="506604" y="366220"/>
              </a:lnTo>
              <a:lnTo>
                <a:pt x="0" y="3662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2AB0E-54AF-418D-B3EB-3E2FE2D3D33E}">
      <dsp:nvSpPr>
        <dsp:cNvPr id="0" name=""/>
        <dsp:cNvSpPr/>
      </dsp:nvSpPr>
      <dsp:spPr>
        <a:xfrm>
          <a:off x="2828925" y="1514912"/>
          <a:ext cx="2215631" cy="1123074"/>
        </a:xfrm>
        <a:custGeom>
          <a:avLst/>
          <a:gdLst/>
          <a:ahLst/>
          <a:cxnLst/>
          <a:rect l="0" t="0" r="0" b="0"/>
          <a:pathLst>
            <a:path>
              <a:moveTo>
                <a:pt x="0" y="0"/>
              </a:moveTo>
              <a:lnTo>
                <a:pt x="0" y="994897"/>
              </a:lnTo>
              <a:lnTo>
                <a:pt x="2215631" y="994897"/>
              </a:lnTo>
              <a:lnTo>
                <a:pt x="2215631" y="11230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4EB3E8-865C-4230-8EFC-9BA938B6AE31}">
      <dsp:nvSpPr>
        <dsp:cNvPr id="0" name=""/>
        <dsp:cNvSpPr/>
      </dsp:nvSpPr>
      <dsp:spPr>
        <a:xfrm>
          <a:off x="2828925" y="1514912"/>
          <a:ext cx="738543" cy="1123074"/>
        </a:xfrm>
        <a:custGeom>
          <a:avLst/>
          <a:gdLst/>
          <a:ahLst/>
          <a:cxnLst/>
          <a:rect l="0" t="0" r="0" b="0"/>
          <a:pathLst>
            <a:path>
              <a:moveTo>
                <a:pt x="0" y="0"/>
              </a:moveTo>
              <a:lnTo>
                <a:pt x="0" y="994897"/>
              </a:lnTo>
              <a:lnTo>
                <a:pt x="738543" y="994897"/>
              </a:lnTo>
              <a:lnTo>
                <a:pt x="738543" y="11230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167E1-F253-44DB-B08A-B6306CC72190}">
      <dsp:nvSpPr>
        <dsp:cNvPr id="0" name=""/>
        <dsp:cNvSpPr/>
      </dsp:nvSpPr>
      <dsp:spPr>
        <a:xfrm>
          <a:off x="2090381" y="1514912"/>
          <a:ext cx="738543" cy="1123074"/>
        </a:xfrm>
        <a:custGeom>
          <a:avLst/>
          <a:gdLst/>
          <a:ahLst/>
          <a:cxnLst/>
          <a:rect l="0" t="0" r="0" b="0"/>
          <a:pathLst>
            <a:path>
              <a:moveTo>
                <a:pt x="738543" y="0"/>
              </a:moveTo>
              <a:lnTo>
                <a:pt x="738543" y="994897"/>
              </a:lnTo>
              <a:lnTo>
                <a:pt x="0" y="994897"/>
              </a:lnTo>
              <a:lnTo>
                <a:pt x="0" y="11230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A8294A-AE61-4375-B836-79B90282E5DC}">
      <dsp:nvSpPr>
        <dsp:cNvPr id="0" name=""/>
        <dsp:cNvSpPr/>
      </dsp:nvSpPr>
      <dsp:spPr>
        <a:xfrm>
          <a:off x="613293" y="1514912"/>
          <a:ext cx="2215631" cy="1123074"/>
        </a:xfrm>
        <a:custGeom>
          <a:avLst/>
          <a:gdLst/>
          <a:ahLst/>
          <a:cxnLst/>
          <a:rect l="0" t="0" r="0" b="0"/>
          <a:pathLst>
            <a:path>
              <a:moveTo>
                <a:pt x="2215631" y="0"/>
              </a:moveTo>
              <a:lnTo>
                <a:pt x="2215631" y="994897"/>
              </a:lnTo>
              <a:lnTo>
                <a:pt x="0" y="994897"/>
              </a:lnTo>
              <a:lnTo>
                <a:pt x="0" y="11230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17B50A-D53E-4729-B539-F246807B8F7A}">
      <dsp:nvSpPr>
        <dsp:cNvPr id="0" name=""/>
        <dsp:cNvSpPr/>
      </dsp:nvSpPr>
      <dsp:spPr>
        <a:xfrm>
          <a:off x="2523741" y="904545"/>
          <a:ext cx="610366" cy="610366"/>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7B239-F1FE-4D53-B818-D969AC830CB3}">
      <dsp:nvSpPr>
        <dsp:cNvPr id="0" name=""/>
        <dsp:cNvSpPr/>
      </dsp:nvSpPr>
      <dsp:spPr>
        <a:xfrm>
          <a:off x="2523741" y="904545"/>
          <a:ext cx="610366" cy="610366"/>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A9F4DC-5356-48EE-9014-DFCAEC15AD81}">
      <dsp:nvSpPr>
        <dsp:cNvPr id="0" name=""/>
        <dsp:cNvSpPr/>
      </dsp:nvSpPr>
      <dsp:spPr>
        <a:xfrm>
          <a:off x="2218558" y="1014411"/>
          <a:ext cx="1220733" cy="3906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Country Manager</a:t>
          </a:r>
        </a:p>
      </dsp:txBody>
      <dsp:txXfrm>
        <a:off x="2218558" y="1014411"/>
        <a:ext cx="1220733" cy="390634"/>
      </dsp:txXfrm>
    </dsp:sp>
    <dsp:sp modelId="{8C36B56C-33C2-4D91-8C8A-33FB02732B97}">
      <dsp:nvSpPr>
        <dsp:cNvPr id="0" name=""/>
        <dsp:cNvSpPr/>
      </dsp:nvSpPr>
      <dsp:spPr>
        <a:xfrm>
          <a:off x="308110" y="2637987"/>
          <a:ext cx="610366" cy="610366"/>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67249-AAA0-48E0-A277-AD52405BE0DD}">
      <dsp:nvSpPr>
        <dsp:cNvPr id="0" name=""/>
        <dsp:cNvSpPr/>
      </dsp:nvSpPr>
      <dsp:spPr>
        <a:xfrm>
          <a:off x="308110" y="2637987"/>
          <a:ext cx="610366" cy="610366"/>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29ABD-28E0-4FF4-B7AE-E1A773CCC98D}">
      <dsp:nvSpPr>
        <dsp:cNvPr id="0" name=""/>
        <dsp:cNvSpPr/>
      </dsp:nvSpPr>
      <dsp:spPr>
        <a:xfrm>
          <a:off x="2926" y="2747853"/>
          <a:ext cx="1220733" cy="3906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Finance controller &amp; company secretary</a:t>
          </a:r>
        </a:p>
      </dsp:txBody>
      <dsp:txXfrm>
        <a:off x="2926" y="2747853"/>
        <a:ext cx="1220733" cy="390634"/>
      </dsp:txXfrm>
    </dsp:sp>
    <dsp:sp modelId="{88DFDC9C-9A54-4A1D-AAE0-C1EBD53F07B7}">
      <dsp:nvSpPr>
        <dsp:cNvPr id="0" name=""/>
        <dsp:cNvSpPr/>
      </dsp:nvSpPr>
      <dsp:spPr>
        <a:xfrm>
          <a:off x="1785197" y="2637987"/>
          <a:ext cx="610366" cy="610366"/>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56A588-56B6-49C9-AEFB-725170E40E0E}">
      <dsp:nvSpPr>
        <dsp:cNvPr id="0" name=""/>
        <dsp:cNvSpPr/>
      </dsp:nvSpPr>
      <dsp:spPr>
        <a:xfrm>
          <a:off x="1785197" y="2637987"/>
          <a:ext cx="610366" cy="610366"/>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3A592-E2D1-4D13-BA18-CD906D9750DA}">
      <dsp:nvSpPr>
        <dsp:cNvPr id="0" name=""/>
        <dsp:cNvSpPr/>
      </dsp:nvSpPr>
      <dsp:spPr>
        <a:xfrm>
          <a:off x="1480014" y="2747853"/>
          <a:ext cx="1220733" cy="3906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Manager- HR</a:t>
          </a:r>
        </a:p>
      </dsp:txBody>
      <dsp:txXfrm>
        <a:off x="1480014" y="2747853"/>
        <a:ext cx="1220733" cy="390634"/>
      </dsp:txXfrm>
    </dsp:sp>
    <dsp:sp modelId="{821AB742-2521-4A10-BD93-07DB7010A533}">
      <dsp:nvSpPr>
        <dsp:cNvPr id="0" name=""/>
        <dsp:cNvSpPr/>
      </dsp:nvSpPr>
      <dsp:spPr>
        <a:xfrm>
          <a:off x="3262285" y="2637987"/>
          <a:ext cx="610366" cy="610366"/>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517FE-5D3F-41B4-8022-9D4708745D75}">
      <dsp:nvSpPr>
        <dsp:cNvPr id="0" name=""/>
        <dsp:cNvSpPr/>
      </dsp:nvSpPr>
      <dsp:spPr>
        <a:xfrm>
          <a:off x="3262285" y="2637987"/>
          <a:ext cx="610366" cy="610366"/>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EAF184-4300-417B-B69A-45C38383606E}">
      <dsp:nvSpPr>
        <dsp:cNvPr id="0" name=""/>
        <dsp:cNvSpPr/>
      </dsp:nvSpPr>
      <dsp:spPr>
        <a:xfrm>
          <a:off x="2957102" y="2747853"/>
          <a:ext cx="1220733" cy="3906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Manager- IT</a:t>
          </a:r>
        </a:p>
      </dsp:txBody>
      <dsp:txXfrm>
        <a:off x="2957102" y="2747853"/>
        <a:ext cx="1220733" cy="390634"/>
      </dsp:txXfrm>
    </dsp:sp>
    <dsp:sp modelId="{D288F867-9BA6-4F53-940C-1726C26D14F1}">
      <dsp:nvSpPr>
        <dsp:cNvPr id="0" name=""/>
        <dsp:cNvSpPr/>
      </dsp:nvSpPr>
      <dsp:spPr>
        <a:xfrm>
          <a:off x="4739373" y="2637987"/>
          <a:ext cx="610366" cy="610366"/>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BD5E33-AA3F-4410-9162-CEA14905F565}">
      <dsp:nvSpPr>
        <dsp:cNvPr id="0" name=""/>
        <dsp:cNvSpPr/>
      </dsp:nvSpPr>
      <dsp:spPr>
        <a:xfrm>
          <a:off x="4739373" y="2637987"/>
          <a:ext cx="610366" cy="610366"/>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6DE21-34CB-4627-9059-54B1FE08D133}">
      <dsp:nvSpPr>
        <dsp:cNvPr id="0" name=""/>
        <dsp:cNvSpPr/>
      </dsp:nvSpPr>
      <dsp:spPr>
        <a:xfrm>
          <a:off x="4434189" y="2747853"/>
          <a:ext cx="1220733" cy="3906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Manager, Operational Integrity</a:t>
          </a:r>
        </a:p>
      </dsp:txBody>
      <dsp:txXfrm>
        <a:off x="4434189" y="2747853"/>
        <a:ext cx="1220733" cy="390634"/>
      </dsp:txXfrm>
    </dsp:sp>
    <dsp:sp modelId="{1ACA67FD-AE12-4246-9FC2-27A1948B16FC}">
      <dsp:nvSpPr>
        <dsp:cNvPr id="0" name=""/>
        <dsp:cNvSpPr/>
      </dsp:nvSpPr>
      <dsp:spPr>
        <a:xfrm>
          <a:off x="1785197" y="1771266"/>
          <a:ext cx="610366" cy="610366"/>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82167-7860-441E-B9C8-12D6268736A6}">
      <dsp:nvSpPr>
        <dsp:cNvPr id="0" name=""/>
        <dsp:cNvSpPr/>
      </dsp:nvSpPr>
      <dsp:spPr>
        <a:xfrm>
          <a:off x="1785197" y="1771266"/>
          <a:ext cx="610366" cy="610366"/>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7CEA76-0415-440B-AE90-7CA39384C34C}">
      <dsp:nvSpPr>
        <dsp:cNvPr id="0" name=""/>
        <dsp:cNvSpPr/>
      </dsp:nvSpPr>
      <dsp:spPr>
        <a:xfrm>
          <a:off x="1480014" y="1881132"/>
          <a:ext cx="1220733" cy="3906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 of Country Manager</a:t>
          </a:r>
        </a:p>
      </dsp:txBody>
      <dsp:txXfrm>
        <a:off x="1480014" y="1881132"/>
        <a:ext cx="1220733" cy="390634"/>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9BA7-7411-45A4-8448-466F7A76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37</Pages>
  <Words>6569</Words>
  <Characters>37445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Mahin Islam</dc:creator>
  <cp:lastModifiedBy>Microsoft account</cp:lastModifiedBy>
  <cp:revision>16</cp:revision>
  <dcterms:created xsi:type="dcterms:W3CDTF">2022-04-07T17:39:00Z</dcterms:created>
  <dcterms:modified xsi:type="dcterms:W3CDTF">2022-09-18T04:54:00Z</dcterms:modified>
</cp:coreProperties>
</file>