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FC" w:rsidRPr="008A2A48" w:rsidRDefault="00662FFC" w:rsidP="00662FFC">
      <w:pPr>
        <w:rPr>
          <w:rFonts w:ascii="Times New Roman" w:hAnsi="Times New Roman" w:cs="Times New Roman"/>
          <w:sz w:val="40"/>
          <w:szCs w:val="40"/>
        </w:rPr>
      </w:pPr>
      <w:r w:rsidRPr="008A2A48">
        <w:rPr>
          <w:rFonts w:ascii="Times New Roman" w:hAnsi="Times New Roman" w:cs="Times New Roman"/>
          <w:noProof/>
        </w:rPr>
        <w:drawing>
          <wp:anchor distT="0" distB="0" distL="114300" distR="114300" simplePos="0" relativeHeight="251659264" behindDoc="0" locked="0" layoutInCell="1" allowOverlap="1" wp14:anchorId="7373677D" wp14:editId="2D5629C3">
            <wp:simplePos x="0" y="0"/>
            <wp:positionH relativeFrom="column">
              <wp:posOffset>2495550</wp:posOffset>
            </wp:positionH>
            <wp:positionV relativeFrom="paragraph">
              <wp:posOffset>0</wp:posOffset>
            </wp:positionV>
            <wp:extent cx="975360" cy="828675"/>
            <wp:effectExtent l="0" t="0" r="0" b="9525"/>
            <wp:wrapSquare wrapText="bothSides"/>
            <wp:docPr id="1" name="Picture 1" descr="C:\Users\tnewaz\Desktop\united-international-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ewaz\Desktop\united-international-universi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FFC" w:rsidRPr="008A2A48" w:rsidRDefault="00662FFC" w:rsidP="00662FFC">
      <w:pPr>
        <w:rPr>
          <w:rFonts w:ascii="Times New Roman" w:hAnsi="Times New Roman" w:cs="Times New Roman"/>
          <w:sz w:val="40"/>
          <w:szCs w:val="40"/>
        </w:rPr>
      </w:pPr>
    </w:p>
    <w:p w:rsidR="00662FFC" w:rsidRPr="008A2A48" w:rsidRDefault="00662FFC" w:rsidP="00662FFC">
      <w:pPr>
        <w:ind w:firstLine="720"/>
        <w:jc w:val="center"/>
        <w:rPr>
          <w:rFonts w:ascii="Times New Roman" w:hAnsi="Times New Roman" w:cs="Times New Roman"/>
          <w:b/>
          <w:sz w:val="40"/>
          <w:szCs w:val="40"/>
        </w:rPr>
      </w:pPr>
      <w:r w:rsidRPr="008A2A48">
        <w:rPr>
          <w:rFonts w:ascii="Times New Roman" w:hAnsi="Times New Roman" w:cs="Times New Roman"/>
          <w:b/>
          <w:sz w:val="40"/>
          <w:szCs w:val="40"/>
        </w:rPr>
        <w:t>United International University</w:t>
      </w:r>
    </w:p>
    <w:p w:rsidR="005D68C6" w:rsidRPr="008A2A48" w:rsidRDefault="005D68C6">
      <w:pPr>
        <w:rPr>
          <w:rFonts w:ascii="Times New Roman" w:hAnsi="Times New Roman" w:cs="Times New Roman"/>
        </w:rPr>
      </w:pPr>
    </w:p>
    <w:p w:rsidR="004326E5" w:rsidRDefault="004326E5" w:rsidP="00A00E88">
      <w:pPr>
        <w:rPr>
          <w:rFonts w:ascii="Times New Roman" w:hAnsi="Times New Roman" w:cs="Times New Roman"/>
          <w:i/>
          <w:sz w:val="72"/>
          <w:szCs w:val="72"/>
        </w:rPr>
      </w:pPr>
    </w:p>
    <w:p w:rsidR="00662FFC" w:rsidRPr="008A2A48" w:rsidRDefault="00662FFC" w:rsidP="00662FFC">
      <w:pPr>
        <w:jc w:val="center"/>
        <w:rPr>
          <w:rFonts w:ascii="Times New Roman" w:hAnsi="Times New Roman" w:cs="Times New Roman"/>
          <w:i/>
          <w:sz w:val="72"/>
          <w:szCs w:val="72"/>
        </w:rPr>
      </w:pPr>
      <w:r w:rsidRPr="008A2A48">
        <w:rPr>
          <w:rFonts w:ascii="Times New Roman" w:hAnsi="Times New Roman" w:cs="Times New Roman"/>
          <w:i/>
          <w:sz w:val="72"/>
          <w:szCs w:val="72"/>
        </w:rPr>
        <w:t>Internship Report</w:t>
      </w:r>
    </w:p>
    <w:p w:rsidR="00662FFC" w:rsidRPr="008A2A48" w:rsidRDefault="00662FFC" w:rsidP="00662FFC">
      <w:pPr>
        <w:jc w:val="center"/>
        <w:rPr>
          <w:rFonts w:ascii="Times New Roman" w:hAnsi="Times New Roman" w:cs="Times New Roman"/>
          <w:i/>
          <w:sz w:val="72"/>
          <w:szCs w:val="72"/>
        </w:rPr>
      </w:pPr>
      <w:r w:rsidRPr="008A2A48">
        <w:rPr>
          <w:rFonts w:ascii="Times New Roman" w:hAnsi="Times New Roman" w:cs="Times New Roman"/>
          <w:i/>
          <w:sz w:val="72"/>
          <w:szCs w:val="72"/>
        </w:rPr>
        <w:t>On</w:t>
      </w:r>
    </w:p>
    <w:p w:rsidR="00662FFC" w:rsidRPr="008A2A48" w:rsidRDefault="00662FFC" w:rsidP="00047404">
      <w:pPr>
        <w:jc w:val="center"/>
        <w:rPr>
          <w:rFonts w:ascii="Times New Roman" w:hAnsi="Times New Roman" w:cs="Times New Roman"/>
          <w:sz w:val="56"/>
          <w:szCs w:val="72"/>
        </w:rPr>
      </w:pPr>
      <w:r w:rsidRPr="008A2A48">
        <w:rPr>
          <w:rFonts w:ascii="Times New Roman" w:hAnsi="Times New Roman" w:cs="Times New Roman"/>
          <w:sz w:val="56"/>
          <w:szCs w:val="72"/>
        </w:rPr>
        <w:t>Outsourcing of Retirement Provident fund (RPF)</w:t>
      </w:r>
    </w:p>
    <w:p w:rsidR="00662FFC" w:rsidRPr="00A00E88" w:rsidRDefault="00662FFC" w:rsidP="00662FFC">
      <w:pPr>
        <w:jc w:val="center"/>
        <w:rPr>
          <w:rFonts w:ascii="Times New Roman" w:hAnsi="Times New Roman" w:cs="Times New Roman"/>
          <w:b/>
          <w:color w:val="2E74B5" w:themeColor="accent1" w:themeShade="BF"/>
          <w:sz w:val="56"/>
          <w:szCs w:val="72"/>
          <w:u w:val="single"/>
        </w:rPr>
      </w:pPr>
      <w:r w:rsidRPr="00A00E88">
        <w:rPr>
          <w:rFonts w:ascii="Times New Roman" w:hAnsi="Times New Roman" w:cs="Times New Roman"/>
          <w:b/>
          <w:color w:val="2E74B5" w:themeColor="accent1" w:themeShade="BF"/>
          <w:sz w:val="56"/>
          <w:szCs w:val="72"/>
          <w:u w:val="single"/>
        </w:rPr>
        <w:t xml:space="preserve">(A Study on DATA-PATH limited) </w:t>
      </w:r>
    </w:p>
    <w:p w:rsidR="004326E5" w:rsidRDefault="004326E5" w:rsidP="00A00E88">
      <w:pPr>
        <w:rPr>
          <w:rFonts w:ascii="Times New Roman" w:hAnsi="Times New Roman" w:cs="Times New Roman"/>
          <w:b/>
          <w:sz w:val="56"/>
          <w:szCs w:val="72"/>
          <w:u w:val="single"/>
        </w:rPr>
      </w:pPr>
    </w:p>
    <w:p w:rsidR="00A00E88" w:rsidRDefault="00A00E88" w:rsidP="00A00E88">
      <w:pPr>
        <w:rPr>
          <w:rFonts w:ascii="Times New Roman" w:hAnsi="Times New Roman" w:cs="Times New Roman"/>
          <w:b/>
          <w:sz w:val="56"/>
          <w:szCs w:val="72"/>
          <w:u w:val="single"/>
        </w:rPr>
      </w:pPr>
    </w:p>
    <w:p w:rsidR="00047404" w:rsidRPr="008A2A48" w:rsidRDefault="00047404" w:rsidP="00662FFC">
      <w:pPr>
        <w:jc w:val="center"/>
        <w:rPr>
          <w:rFonts w:ascii="Times New Roman" w:hAnsi="Times New Roman" w:cs="Times New Roman"/>
          <w:b/>
          <w:sz w:val="56"/>
          <w:szCs w:val="72"/>
          <w:u w:val="single"/>
        </w:rPr>
      </w:pPr>
    </w:p>
    <w:p w:rsidR="00662FFC" w:rsidRPr="008A2A48" w:rsidRDefault="008E5D66" w:rsidP="008E5D66">
      <w:pPr>
        <w:tabs>
          <w:tab w:val="center" w:pos="4800"/>
          <w:tab w:val="right" w:pos="9600"/>
        </w:tabs>
        <w:rPr>
          <w:rFonts w:ascii="Times New Roman" w:hAnsi="Times New Roman" w:cs="Times New Roman"/>
          <w:b/>
          <w:sz w:val="56"/>
          <w:szCs w:val="72"/>
          <w:u w:val="single"/>
        </w:rPr>
      </w:pPr>
      <w:r>
        <w:rPr>
          <w:rFonts w:ascii="Times New Roman" w:hAnsi="Times New Roman" w:cs="Times New Roman"/>
          <w:b/>
          <w:sz w:val="56"/>
          <w:szCs w:val="72"/>
          <w:u w:val="single"/>
        </w:rPr>
        <w:tab/>
      </w:r>
      <w:r w:rsidR="00662FFC" w:rsidRPr="008A2A48">
        <w:rPr>
          <w:rFonts w:ascii="Times New Roman" w:hAnsi="Times New Roman" w:cs="Times New Roman"/>
          <w:b/>
          <w:noProof/>
          <w:sz w:val="32"/>
        </w:rPr>
        <w:drawing>
          <wp:inline distT="0" distB="0" distL="0" distR="0" wp14:anchorId="34B9C9D9" wp14:editId="568150CA">
            <wp:extent cx="4017645" cy="1057275"/>
            <wp:effectExtent l="0" t="0" r="0" b="0"/>
            <wp:docPr id="7" name="Picture 7" descr="C:\Users\mkananto\Desktop\30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nanto\Desktop\30_b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7645" cy="1057275"/>
                    </a:xfrm>
                    <a:prstGeom prst="rect">
                      <a:avLst/>
                    </a:prstGeom>
                    <a:noFill/>
                    <a:ln>
                      <a:noFill/>
                    </a:ln>
                  </pic:spPr>
                </pic:pic>
              </a:graphicData>
            </a:graphic>
          </wp:inline>
        </w:drawing>
      </w:r>
      <w:r>
        <w:rPr>
          <w:rFonts w:ascii="Times New Roman" w:hAnsi="Times New Roman" w:cs="Times New Roman"/>
          <w:b/>
          <w:sz w:val="56"/>
          <w:szCs w:val="72"/>
          <w:u w:val="single"/>
        </w:rPr>
        <w:tab/>
      </w:r>
    </w:p>
    <w:p w:rsidR="00047404" w:rsidRDefault="00047404" w:rsidP="00A00E88">
      <w:pPr>
        <w:rPr>
          <w:rFonts w:ascii="Times New Roman" w:hAnsi="Times New Roman" w:cs="Times New Roman"/>
          <w:i/>
          <w:sz w:val="36"/>
          <w:szCs w:val="36"/>
        </w:rPr>
      </w:pPr>
    </w:p>
    <w:p w:rsidR="00047404" w:rsidRPr="008A2A48" w:rsidRDefault="00047404" w:rsidP="00047404">
      <w:pPr>
        <w:jc w:val="center"/>
        <w:rPr>
          <w:rFonts w:ascii="Times New Roman" w:hAnsi="Times New Roman" w:cs="Times New Roman"/>
          <w:i/>
          <w:sz w:val="36"/>
          <w:szCs w:val="36"/>
        </w:rPr>
      </w:pPr>
      <w:r w:rsidRPr="008A2A48">
        <w:rPr>
          <w:rFonts w:ascii="Times New Roman" w:hAnsi="Times New Roman" w:cs="Times New Roman"/>
          <w:i/>
          <w:sz w:val="36"/>
          <w:szCs w:val="36"/>
        </w:rPr>
        <w:t>Internship Report</w:t>
      </w:r>
    </w:p>
    <w:p w:rsidR="00047404" w:rsidRDefault="00047404" w:rsidP="00047404">
      <w:pPr>
        <w:jc w:val="center"/>
        <w:rPr>
          <w:rFonts w:ascii="Times New Roman" w:hAnsi="Times New Roman" w:cs="Times New Roman"/>
          <w:i/>
          <w:sz w:val="36"/>
          <w:szCs w:val="36"/>
        </w:rPr>
      </w:pPr>
      <w:r w:rsidRPr="008A2A48">
        <w:rPr>
          <w:rFonts w:ascii="Times New Roman" w:hAnsi="Times New Roman" w:cs="Times New Roman"/>
          <w:i/>
          <w:sz w:val="36"/>
          <w:szCs w:val="36"/>
        </w:rPr>
        <w:t>On</w:t>
      </w:r>
    </w:p>
    <w:p w:rsidR="004326E5" w:rsidRPr="008A2A48" w:rsidRDefault="004326E5" w:rsidP="00047404">
      <w:pPr>
        <w:jc w:val="center"/>
        <w:rPr>
          <w:rFonts w:ascii="Times New Roman" w:hAnsi="Times New Roman" w:cs="Times New Roman"/>
          <w:i/>
          <w:sz w:val="36"/>
          <w:szCs w:val="36"/>
        </w:rPr>
      </w:pPr>
    </w:p>
    <w:p w:rsidR="00047404" w:rsidRPr="008A2A48" w:rsidRDefault="00047404" w:rsidP="00047404">
      <w:pPr>
        <w:jc w:val="center"/>
        <w:rPr>
          <w:rFonts w:ascii="Times New Roman" w:hAnsi="Times New Roman" w:cs="Times New Roman"/>
          <w:sz w:val="40"/>
          <w:szCs w:val="40"/>
        </w:rPr>
      </w:pPr>
      <w:r w:rsidRPr="008A2A48">
        <w:rPr>
          <w:rFonts w:ascii="Times New Roman" w:hAnsi="Times New Roman" w:cs="Times New Roman"/>
          <w:sz w:val="40"/>
          <w:szCs w:val="40"/>
        </w:rPr>
        <w:t>“Outsourcing of Retirement Provident fund (RPF),</w:t>
      </w:r>
    </w:p>
    <w:p w:rsidR="00047404" w:rsidRPr="008A2A48" w:rsidRDefault="00047404" w:rsidP="00047404">
      <w:pPr>
        <w:jc w:val="center"/>
        <w:rPr>
          <w:rFonts w:ascii="Times New Roman" w:hAnsi="Times New Roman" w:cs="Times New Roman"/>
          <w:sz w:val="40"/>
          <w:szCs w:val="36"/>
        </w:rPr>
      </w:pPr>
      <w:r w:rsidRPr="008A2A48">
        <w:rPr>
          <w:rFonts w:ascii="Times New Roman" w:hAnsi="Times New Roman" w:cs="Times New Roman"/>
          <w:sz w:val="40"/>
          <w:szCs w:val="36"/>
        </w:rPr>
        <w:t>A Study on DATA-PATH limited”</w:t>
      </w:r>
    </w:p>
    <w:p w:rsidR="008918E0" w:rsidRPr="008A2A48" w:rsidRDefault="008918E0" w:rsidP="00047404">
      <w:pPr>
        <w:jc w:val="center"/>
        <w:rPr>
          <w:rFonts w:ascii="Times New Roman" w:hAnsi="Times New Roman" w:cs="Times New Roman"/>
          <w:sz w:val="40"/>
          <w:szCs w:val="36"/>
          <w:u w:val="single"/>
        </w:rPr>
      </w:pPr>
    </w:p>
    <w:p w:rsidR="00047404" w:rsidRPr="008A2A48" w:rsidRDefault="00047404" w:rsidP="00047404">
      <w:pPr>
        <w:jc w:val="center"/>
        <w:rPr>
          <w:rFonts w:ascii="Times New Roman" w:hAnsi="Times New Roman" w:cs="Times New Roman"/>
          <w:sz w:val="40"/>
          <w:szCs w:val="36"/>
        </w:rPr>
      </w:pPr>
      <w:r w:rsidRPr="008A2A48">
        <w:rPr>
          <w:rFonts w:ascii="Times New Roman" w:hAnsi="Times New Roman" w:cs="Times New Roman"/>
          <w:sz w:val="40"/>
          <w:szCs w:val="36"/>
          <w:u w:val="single"/>
        </w:rPr>
        <w:t>Course title</w:t>
      </w:r>
      <w:r w:rsidRPr="008A2A48">
        <w:rPr>
          <w:rFonts w:ascii="Times New Roman" w:hAnsi="Times New Roman" w:cs="Times New Roman"/>
          <w:sz w:val="40"/>
          <w:szCs w:val="36"/>
        </w:rPr>
        <w:t>:  Internship</w:t>
      </w:r>
    </w:p>
    <w:p w:rsidR="008918E0" w:rsidRPr="008A2A48" w:rsidRDefault="008918E0" w:rsidP="00662FFC">
      <w:pPr>
        <w:jc w:val="center"/>
        <w:rPr>
          <w:rFonts w:ascii="Times New Roman" w:hAnsi="Times New Roman" w:cs="Times New Roman"/>
          <w:b/>
          <w:color w:val="2E74B5" w:themeColor="accent1" w:themeShade="BF"/>
          <w:sz w:val="40"/>
          <w:szCs w:val="36"/>
          <w:u w:val="single"/>
        </w:rPr>
      </w:pPr>
    </w:p>
    <w:p w:rsidR="00047404" w:rsidRPr="008A2A48" w:rsidRDefault="00047404" w:rsidP="00662FFC">
      <w:pPr>
        <w:jc w:val="center"/>
        <w:rPr>
          <w:rFonts w:ascii="Times New Roman" w:hAnsi="Times New Roman" w:cs="Times New Roman"/>
          <w:b/>
          <w:color w:val="2E74B5" w:themeColor="accent1" w:themeShade="BF"/>
          <w:sz w:val="40"/>
          <w:szCs w:val="36"/>
          <w:u w:val="single"/>
        </w:rPr>
      </w:pPr>
      <w:r w:rsidRPr="008A2A48">
        <w:rPr>
          <w:rFonts w:ascii="Times New Roman" w:hAnsi="Times New Roman" w:cs="Times New Roman"/>
          <w:b/>
          <w:color w:val="2E74B5" w:themeColor="accent1" w:themeShade="BF"/>
          <w:sz w:val="40"/>
          <w:szCs w:val="36"/>
          <w:u w:val="single"/>
        </w:rPr>
        <w:t>Submitted to:</w:t>
      </w:r>
    </w:p>
    <w:p w:rsidR="00047404" w:rsidRPr="008A2A48" w:rsidRDefault="00047404" w:rsidP="00047404">
      <w:pPr>
        <w:jc w:val="center"/>
        <w:rPr>
          <w:rFonts w:ascii="Times New Roman" w:hAnsi="Times New Roman" w:cs="Times New Roman"/>
          <w:i/>
          <w:sz w:val="28"/>
        </w:rPr>
      </w:pPr>
      <w:proofErr w:type="spellStart"/>
      <w:r w:rsidRPr="008A2A48">
        <w:rPr>
          <w:rFonts w:ascii="Times New Roman" w:hAnsi="Times New Roman" w:cs="Times New Roman"/>
          <w:i/>
          <w:sz w:val="28"/>
        </w:rPr>
        <w:t>Mofijul</w:t>
      </w:r>
      <w:proofErr w:type="spellEnd"/>
      <w:r w:rsidRPr="008A2A48">
        <w:rPr>
          <w:rFonts w:ascii="Times New Roman" w:hAnsi="Times New Roman" w:cs="Times New Roman"/>
          <w:i/>
          <w:sz w:val="28"/>
        </w:rPr>
        <w:t xml:space="preserve"> </w:t>
      </w:r>
      <w:proofErr w:type="spellStart"/>
      <w:r w:rsidRPr="008A2A48">
        <w:rPr>
          <w:rFonts w:ascii="Times New Roman" w:hAnsi="Times New Roman" w:cs="Times New Roman"/>
          <w:i/>
          <w:sz w:val="28"/>
        </w:rPr>
        <w:t>Hoq</w:t>
      </w:r>
      <w:proofErr w:type="spellEnd"/>
      <w:r w:rsidRPr="008A2A48">
        <w:rPr>
          <w:rFonts w:ascii="Times New Roman" w:hAnsi="Times New Roman" w:cs="Times New Roman"/>
          <w:i/>
          <w:sz w:val="28"/>
        </w:rPr>
        <w:t xml:space="preserve"> </w:t>
      </w:r>
      <w:proofErr w:type="spellStart"/>
      <w:r w:rsidRPr="008A2A48">
        <w:rPr>
          <w:rFonts w:ascii="Times New Roman" w:hAnsi="Times New Roman" w:cs="Times New Roman"/>
          <w:i/>
          <w:sz w:val="28"/>
        </w:rPr>
        <w:t>Masum</w:t>
      </w:r>
      <w:proofErr w:type="spellEnd"/>
    </w:p>
    <w:p w:rsidR="00047404" w:rsidRPr="008A2A48" w:rsidRDefault="00047404" w:rsidP="00047404">
      <w:pPr>
        <w:jc w:val="center"/>
        <w:rPr>
          <w:rFonts w:ascii="Times New Roman" w:hAnsi="Times New Roman" w:cs="Times New Roman"/>
          <w:i/>
          <w:sz w:val="28"/>
        </w:rPr>
      </w:pPr>
      <w:r w:rsidRPr="008A2A48">
        <w:rPr>
          <w:rFonts w:ascii="Times New Roman" w:hAnsi="Times New Roman" w:cs="Times New Roman"/>
          <w:i/>
          <w:sz w:val="28"/>
        </w:rPr>
        <w:t>Assistant Professor</w:t>
      </w:r>
    </w:p>
    <w:p w:rsidR="00047404" w:rsidRPr="008A2A48" w:rsidRDefault="00047404" w:rsidP="00047404">
      <w:pPr>
        <w:jc w:val="center"/>
        <w:rPr>
          <w:rFonts w:ascii="Times New Roman" w:hAnsi="Times New Roman" w:cs="Times New Roman"/>
          <w:i/>
          <w:sz w:val="28"/>
        </w:rPr>
      </w:pPr>
      <w:r w:rsidRPr="008A2A48">
        <w:rPr>
          <w:rFonts w:ascii="Times New Roman" w:hAnsi="Times New Roman" w:cs="Times New Roman"/>
          <w:i/>
          <w:sz w:val="28"/>
        </w:rPr>
        <w:t>School of Business &amp; Economics</w:t>
      </w:r>
    </w:p>
    <w:p w:rsidR="00047404" w:rsidRPr="008A2A48" w:rsidRDefault="00047404" w:rsidP="00047404">
      <w:pPr>
        <w:jc w:val="center"/>
        <w:rPr>
          <w:rFonts w:ascii="Times New Roman" w:hAnsi="Times New Roman" w:cs="Times New Roman"/>
          <w:i/>
          <w:sz w:val="28"/>
        </w:rPr>
      </w:pPr>
      <w:r w:rsidRPr="008A2A48">
        <w:rPr>
          <w:rFonts w:ascii="Times New Roman" w:hAnsi="Times New Roman" w:cs="Times New Roman"/>
          <w:i/>
          <w:sz w:val="28"/>
        </w:rPr>
        <w:t>United International University</w:t>
      </w:r>
    </w:p>
    <w:p w:rsidR="00047404" w:rsidRPr="008A2A48" w:rsidRDefault="00047404" w:rsidP="00047404">
      <w:pPr>
        <w:jc w:val="center"/>
        <w:rPr>
          <w:rFonts w:ascii="Times New Roman" w:hAnsi="Times New Roman" w:cs="Times New Roman"/>
          <w:b/>
          <w:color w:val="2E74B5" w:themeColor="accent1" w:themeShade="BF"/>
          <w:sz w:val="40"/>
          <w:u w:val="single"/>
        </w:rPr>
      </w:pPr>
      <w:r w:rsidRPr="006B2E57">
        <w:rPr>
          <w:rFonts w:ascii="Times New Roman" w:hAnsi="Times New Roman" w:cs="Times New Roman"/>
          <w:b/>
          <w:color w:val="2E74B5" w:themeColor="accent1" w:themeShade="BF"/>
          <w:sz w:val="40"/>
          <w:u w:val="single"/>
        </w:rPr>
        <w:t>Submitted</w:t>
      </w:r>
      <w:r w:rsidRPr="008A2A48">
        <w:rPr>
          <w:rFonts w:ascii="Times New Roman" w:hAnsi="Times New Roman" w:cs="Times New Roman"/>
          <w:b/>
          <w:color w:val="2E74B5" w:themeColor="accent1" w:themeShade="BF"/>
          <w:sz w:val="40"/>
          <w:u w:val="single"/>
        </w:rPr>
        <w:t xml:space="preserve"> By:</w:t>
      </w:r>
    </w:p>
    <w:p w:rsidR="00047404" w:rsidRPr="008A2A48" w:rsidRDefault="00047404" w:rsidP="00662FFC">
      <w:pPr>
        <w:jc w:val="center"/>
        <w:rPr>
          <w:rFonts w:ascii="Times New Roman" w:hAnsi="Times New Roman" w:cs="Times New Roman"/>
          <w:i/>
          <w:sz w:val="28"/>
          <w:szCs w:val="36"/>
        </w:rPr>
      </w:pPr>
      <w:proofErr w:type="spellStart"/>
      <w:r w:rsidRPr="008A2A48">
        <w:rPr>
          <w:rFonts w:ascii="Times New Roman" w:hAnsi="Times New Roman" w:cs="Times New Roman"/>
          <w:i/>
          <w:sz w:val="28"/>
          <w:szCs w:val="36"/>
        </w:rPr>
        <w:t>Md</w:t>
      </w:r>
      <w:proofErr w:type="spellEnd"/>
      <w:r w:rsidRPr="008A2A48">
        <w:rPr>
          <w:rFonts w:ascii="Times New Roman" w:hAnsi="Times New Roman" w:cs="Times New Roman"/>
          <w:i/>
          <w:sz w:val="28"/>
          <w:szCs w:val="36"/>
        </w:rPr>
        <w:t xml:space="preserve"> </w:t>
      </w:r>
      <w:proofErr w:type="spellStart"/>
      <w:r w:rsidRPr="008A2A48">
        <w:rPr>
          <w:rFonts w:ascii="Times New Roman" w:hAnsi="Times New Roman" w:cs="Times New Roman"/>
          <w:i/>
          <w:sz w:val="28"/>
          <w:szCs w:val="36"/>
        </w:rPr>
        <w:t>Jaman</w:t>
      </w:r>
      <w:proofErr w:type="spellEnd"/>
      <w:r w:rsidRPr="008A2A48">
        <w:rPr>
          <w:rFonts w:ascii="Times New Roman" w:hAnsi="Times New Roman" w:cs="Times New Roman"/>
          <w:i/>
          <w:sz w:val="28"/>
          <w:szCs w:val="36"/>
        </w:rPr>
        <w:t xml:space="preserve"> Sharif</w:t>
      </w:r>
    </w:p>
    <w:p w:rsidR="00047404" w:rsidRPr="008A2A48" w:rsidRDefault="00047404" w:rsidP="00662FFC">
      <w:pPr>
        <w:jc w:val="center"/>
        <w:rPr>
          <w:rFonts w:ascii="Times New Roman" w:hAnsi="Times New Roman" w:cs="Times New Roman"/>
          <w:i/>
          <w:sz w:val="28"/>
          <w:szCs w:val="36"/>
        </w:rPr>
      </w:pPr>
      <w:r w:rsidRPr="008A2A48">
        <w:rPr>
          <w:rFonts w:ascii="Times New Roman" w:hAnsi="Times New Roman" w:cs="Times New Roman"/>
          <w:i/>
          <w:sz w:val="28"/>
          <w:szCs w:val="36"/>
        </w:rPr>
        <w:t>ID: 114 133 014</w:t>
      </w:r>
    </w:p>
    <w:p w:rsidR="00047404" w:rsidRPr="008A2A48" w:rsidRDefault="00047404" w:rsidP="00662FFC">
      <w:pPr>
        <w:jc w:val="center"/>
        <w:rPr>
          <w:rFonts w:ascii="Times New Roman" w:hAnsi="Times New Roman" w:cs="Times New Roman"/>
          <w:i/>
          <w:sz w:val="28"/>
          <w:szCs w:val="36"/>
        </w:rPr>
      </w:pPr>
      <w:r w:rsidRPr="008A2A48">
        <w:rPr>
          <w:rFonts w:ascii="Times New Roman" w:hAnsi="Times New Roman" w:cs="Times New Roman"/>
          <w:i/>
          <w:sz w:val="28"/>
          <w:szCs w:val="36"/>
        </w:rPr>
        <w:t>BBA IN AIS</w:t>
      </w:r>
    </w:p>
    <w:p w:rsidR="004326E5" w:rsidRDefault="00047404" w:rsidP="004326E5">
      <w:pPr>
        <w:jc w:val="center"/>
        <w:rPr>
          <w:rFonts w:ascii="Times New Roman" w:hAnsi="Times New Roman" w:cs="Times New Roman"/>
          <w:i/>
          <w:sz w:val="28"/>
          <w:szCs w:val="36"/>
        </w:rPr>
      </w:pPr>
      <w:r w:rsidRPr="008A2A48">
        <w:rPr>
          <w:rFonts w:ascii="Times New Roman" w:hAnsi="Times New Roman" w:cs="Times New Roman"/>
          <w:noProof/>
          <w:sz w:val="24"/>
        </w:rPr>
        <w:drawing>
          <wp:inline distT="0" distB="0" distL="0" distR="0" wp14:anchorId="05DB0489" wp14:editId="3E49BAA3">
            <wp:extent cx="485775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IU_Logo.gif"/>
                    <pic:cNvPicPr/>
                  </pic:nvPicPr>
                  <pic:blipFill>
                    <a:blip r:embed="rId11">
                      <a:extLst>
                        <a:ext uri="{28A0092B-C50C-407E-A947-70E740481C1C}">
                          <a14:useLocalDpi xmlns:a14="http://schemas.microsoft.com/office/drawing/2010/main" val="0"/>
                        </a:ext>
                      </a:extLst>
                    </a:blip>
                    <a:stretch>
                      <a:fillRect/>
                    </a:stretch>
                  </pic:blipFill>
                  <pic:spPr>
                    <a:xfrm>
                      <a:off x="0" y="0"/>
                      <a:ext cx="4857750" cy="952500"/>
                    </a:xfrm>
                    <a:prstGeom prst="rect">
                      <a:avLst/>
                    </a:prstGeom>
                  </pic:spPr>
                </pic:pic>
              </a:graphicData>
            </a:graphic>
          </wp:inline>
        </w:drawing>
      </w:r>
    </w:p>
    <w:p w:rsidR="00A00E88" w:rsidRPr="008A2A48" w:rsidRDefault="00A00E88" w:rsidP="004326E5">
      <w:pPr>
        <w:jc w:val="center"/>
        <w:rPr>
          <w:rFonts w:ascii="Times New Roman" w:hAnsi="Times New Roman" w:cs="Times New Roman"/>
          <w:i/>
          <w:sz w:val="28"/>
          <w:szCs w:val="36"/>
        </w:rPr>
      </w:pPr>
    </w:p>
    <w:p w:rsidR="008918E0" w:rsidRPr="006B2E57" w:rsidRDefault="008918E0" w:rsidP="008A2A48">
      <w:pPr>
        <w:pStyle w:val="IntenseQuote"/>
        <w:rPr>
          <w:rFonts w:ascii="Times New Roman" w:hAnsi="Times New Roman" w:cs="Times New Roman"/>
          <w:color w:val="2E74B5" w:themeColor="accent1" w:themeShade="BF"/>
          <w:sz w:val="28"/>
        </w:rPr>
      </w:pPr>
      <w:r w:rsidRPr="006B2E57">
        <w:rPr>
          <w:rFonts w:ascii="Times New Roman" w:hAnsi="Times New Roman" w:cs="Times New Roman"/>
          <w:color w:val="2E74B5" w:themeColor="accent1" w:themeShade="BF"/>
          <w:sz w:val="28"/>
        </w:rPr>
        <w:t>Letter of transmittal</w:t>
      </w:r>
    </w:p>
    <w:p w:rsidR="008A2A48" w:rsidRPr="008A2A48" w:rsidRDefault="00CC2BB3" w:rsidP="008A2A48">
      <w:pPr>
        <w:jc w:val="both"/>
        <w:rPr>
          <w:rFonts w:ascii="Times New Roman" w:hAnsi="Times New Roman" w:cs="Times New Roman"/>
          <w:sz w:val="24"/>
          <w:szCs w:val="36"/>
        </w:rPr>
      </w:pPr>
      <w:r>
        <w:rPr>
          <w:rFonts w:ascii="Times New Roman" w:hAnsi="Times New Roman" w:cs="Times New Roman"/>
          <w:sz w:val="24"/>
          <w:szCs w:val="36"/>
        </w:rPr>
        <w:t>22</w:t>
      </w:r>
      <w:r w:rsidR="008A2A48">
        <w:rPr>
          <w:rFonts w:ascii="Times New Roman" w:hAnsi="Times New Roman" w:cs="Times New Roman"/>
          <w:sz w:val="24"/>
          <w:szCs w:val="36"/>
        </w:rPr>
        <w:t xml:space="preserve"> May</w:t>
      </w:r>
      <w:r w:rsidR="008A2A48" w:rsidRPr="008A2A48">
        <w:rPr>
          <w:rFonts w:ascii="Times New Roman" w:hAnsi="Times New Roman" w:cs="Times New Roman"/>
          <w:sz w:val="24"/>
          <w:szCs w:val="36"/>
        </w:rPr>
        <w:t xml:space="preserve">, </w:t>
      </w:r>
      <w:r w:rsidR="008A2A48">
        <w:rPr>
          <w:rFonts w:ascii="Times New Roman" w:hAnsi="Times New Roman" w:cs="Times New Roman"/>
          <w:sz w:val="24"/>
          <w:szCs w:val="36"/>
        </w:rPr>
        <w:t>2018</w:t>
      </w:r>
    </w:p>
    <w:p w:rsidR="008A2A48" w:rsidRDefault="008A2A48" w:rsidP="008A2A48">
      <w:pPr>
        <w:jc w:val="both"/>
        <w:rPr>
          <w:rFonts w:ascii="Times New Roman" w:hAnsi="Times New Roman" w:cs="Times New Roman"/>
          <w:sz w:val="24"/>
          <w:szCs w:val="36"/>
        </w:rPr>
      </w:pPr>
      <w:proofErr w:type="spellStart"/>
      <w:r w:rsidRPr="008A2A48">
        <w:rPr>
          <w:rFonts w:ascii="Times New Roman" w:hAnsi="Times New Roman" w:cs="Times New Roman"/>
          <w:sz w:val="24"/>
          <w:szCs w:val="36"/>
        </w:rPr>
        <w:t>Mofijul</w:t>
      </w:r>
      <w:proofErr w:type="spellEnd"/>
      <w:r w:rsidRPr="008A2A48">
        <w:rPr>
          <w:rFonts w:ascii="Times New Roman" w:hAnsi="Times New Roman" w:cs="Times New Roman"/>
          <w:sz w:val="24"/>
          <w:szCs w:val="36"/>
        </w:rPr>
        <w:t xml:space="preserve"> </w:t>
      </w:r>
      <w:proofErr w:type="spellStart"/>
      <w:r w:rsidRPr="008A2A48">
        <w:rPr>
          <w:rFonts w:ascii="Times New Roman" w:hAnsi="Times New Roman" w:cs="Times New Roman"/>
          <w:sz w:val="24"/>
          <w:szCs w:val="36"/>
        </w:rPr>
        <w:t>Hoq</w:t>
      </w:r>
      <w:proofErr w:type="spellEnd"/>
      <w:r w:rsidRPr="008A2A48">
        <w:rPr>
          <w:rFonts w:ascii="Times New Roman" w:hAnsi="Times New Roman" w:cs="Times New Roman"/>
          <w:sz w:val="24"/>
          <w:szCs w:val="36"/>
        </w:rPr>
        <w:t xml:space="preserve"> </w:t>
      </w:r>
      <w:proofErr w:type="spellStart"/>
      <w:r w:rsidRPr="008A2A48">
        <w:rPr>
          <w:rFonts w:ascii="Times New Roman" w:hAnsi="Times New Roman" w:cs="Times New Roman"/>
          <w:sz w:val="24"/>
          <w:szCs w:val="36"/>
        </w:rPr>
        <w:t>Masum</w:t>
      </w:r>
      <w:proofErr w:type="spellEnd"/>
    </w:p>
    <w:p w:rsidR="00902CC9" w:rsidRPr="008A2A48" w:rsidRDefault="00902CC9" w:rsidP="008A2A48">
      <w:pPr>
        <w:jc w:val="both"/>
        <w:rPr>
          <w:rFonts w:ascii="Times New Roman" w:hAnsi="Times New Roman" w:cs="Times New Roman"/>
          <w:sz w:val="24"/>
          <w:szCs w:val="36"/>
        </w:rPr>
      </w:pPr>
      <w:r>
        <w:rPr>
          <w:rFonts w:ascii="Times New Roman" w:hAnsi="Times New Roman" w:cs="Times New Roman"/>
          <w:sz w:val="24"/>
          <w:szCs w:val="36"/>
        </w:rPr>
        <w:t xml:space="preserve">Assistant Professor </w:t>
      </w:r>
    </w:p>
    <w:p w:rsidR="008A2A48" w:rsidRPr="008A2A48" w:rsidRDefault="008A2A48" w:rsidP="008A2A48">
      <w:pPr>
        <w:jc w:val="both"/>
        <w:rPr>
          <w:rFonts w:ascii="Times New Roman" w:hAnsi="Times New Roman" w:cs="Times New Roman"/>
          <w:sz w:val="24"/>
          <w:szCs w:val="36"/>
        </w:rPr>
      </w:pPr>
      <w:r>
        <w:rPr>
          <w:rFonts w:ascii="Times New Roman" w:hAnsi="Times New Roman" w:cs="Times New Roman"/>
          <w:sz w:val="24"/>
          <w:szCs w:val="36"/>
        </w:rPr>
        <w:t>School of Business &amp; Economics</w:t>
      </w:r>
      <w:r w:rsidRPr="008A2A48">
        <w:rPr>
          <w:rFonts w:ascii="Times New Roman" w:hAnsi="Times New Roman" w:cs="Times New Roman"/>
          <w:sz w:val="24"/>
          <w:szCs w:val="36"/>
        </w:rPr>
        <w:t xml:space="preserve"> </w:t>
      </w:r>
    </w:p>
    <w:p w:rsidR="008A2A48" w:rsidRDefault="008A2A48" w:rsidP="008A2A48">
      <w:pPr>
        <w:jc w:val="both"/>
        <w:rPr>
          <w:rFonts w:ascii="Times New Roman" w:hAnsi="Times New Roman" w:cs="Times New Roman"/>
          <w:sz w:val="24"/>
          <w:szCs w:val="36"/>
        </w:rPr>
      </w:pPr>
      <w:r>
        <w:rPr>
          <w:rFonts w:ascii="Times New Roman" w:hAnsi="Times New Roman" w:cs="Times New Roman"/>
          <w:sz w:val="24"/>
          <w:szCs w:val="36"/>
        </w:rPr>
        <w:t>United International University</w:t>
      </w:r>
    </w:p>
    <w:p w:rsidR="008A2A48" w:rsidRPr="008A2A48" w:rsidRDefault="008A2A48" w:rsidP="008A2A48">
      <w:pPr>
        <w:jc w:val="both"/>
        <w:rPr>
          <w:rFonts w:ascii="Times New Roman" w:hAnsi="Times New Roman" w:cs="Times New Roman"/>
          <w:sz w:val="24"/>
          <w:szCs w:val="36"/>
        </w:rPr>
      </w:pPr>
    </w:p>
    <w:p w:rsidR="008A2A48" w:rsidRDefault="008A2A48" w:rsidP="008A2A48">
      <w:pPr>
        <w:jc w:val="both"/>
        <w:rPr>
          <w:rFonts w:ascii="Times New Roman" w:hAnsi="Times New Roman" w:cs="Times New Roman"/>
          <w:sz w:val="24"/>
          <w:szCs w:val="36"/>
        </w:rPr>
      </w:pPr>
      <w:r w:rsidRPr="008A2A48">
        <w:rPr>
          <w:rFonts w:ascii="Times New Roman" w:hAnsi="Times New Roman" w:cs="Times New Roman"/>
          <w:sz w:val="24"/>
          <w:szCs w:val="36"/>
        </w:rPr>
        <w:t>Subject: Submi</w:t>
      </w:r>
      <w:r>
        <w:rPr>
          <w:rFonts w:ascii="Times New Roman" w:hAnsi="Times New Roman" w:cs="Times New Roman"/>
          <w:sz w:val="24"/>
          <w:szCs w:val="36"/>
        </w:rPr>
        <w:t>ssion of the Internship Report.</w:t>
      </w:r>
    </w:p>
    <w:p w:rsidR="008A2A48" w:rsidRPr="008A2A48" w:rsidRDefault="008A2A48" w:rsidP="008A2A48">
      <w:pPr>
        <w:jc w:val="both"/>
        <w:rPr>
          <w:rFonts w:ascii="Times New Roman" w:hAnsi="Times New Roman" w:cs="Times New Roman"/>
          <w:sz w:val="24"/>
          <w:szCs w:val="36"/>
        </w:rPr>
      </w:pPr>
    </w:p>
    <w:p w:rsidR="008A2A48" w:rsidRPr="008A2A48" w:rsidRDefault="00902CC9" w:rsidP="008A2A48">
      <w:pPr>
        <w:jc w:val="both"/>
        <w:rPr>
          <w:rFonts w:ascii="Times New Roman" w:hAnsi="Times New Roman" w:cs="Times New Roman"/>
          <w:sz w:val="24"/>
          <w:szCs w:val="36"/>
        </w:rPr>
      </w:pPr>
      <w:r>
        <w:rPr>
          <w:rFonts w:ascii="Times New Roman" w:hAnsi="Times New Roman" w:cs="Times New Roman"/>
          <w:sz w:val="24"/>
          <w:szCs w:val="36"/>
        </w:rPr>
        <w:t>Dear Sir</w:t>
      </w:r>
      <w:r w:rsidR="008A2A48" w:rsidRPr="008A2A48">
        <w:rPr>
          <w:rFonts w:ascii="Times New Roman" w:hAnsi="Times New Roman" w:cs="Times New Roman"/>
          <w:sz w:val="24"/>
          <w:szCs w:val="36"/>
        </w:rPr>
        <w:t xml:space="preserve">, </w:t>
      </w:r>
    </w:p>
    <w:p w:rsidR="008A2A48" w:rsidRPr="008A2A48" w:rsidRDefault="008A2A48" w:rsidP="008A2A48">
      <w:pPr>
        <w:jc w:val="both"/>
        <w:rPr>
          <w:rFonts w:ascii="Times New Roman" w:hAnsi="Times New Roman" w:cs="Times New Roman"/>
          <w:sz w:val="24"/>
          <w:szCs w:val="36"/>
        </w:rPr>
      </w:pPr>
      <w:r>
        <w:rPr>
          <w:rFonts w:ascii="Times New Roman" w:hAnsi="Times New Roman" w:cs="Times New Roman"/>
          <w:sz w:val="24"/>
          <w:szCs w:val="36"/>
        </w:rPr>
        <w:t>I am really delighted</w:t>
      </w:r>
      <w:r w:rsidRPr="008A2A48">
        <w:rPr>
          <w:rFonts w:ascii="Times New Roman" w:hAnsi="Times New Roman" w:cs="Times New Roman"/>
          <w:sz w:val="24"/>
          <w:szCs w:val="36"/>
        </w:rPr>
        <w:t xml:space="preserve"> to submit the internship report on the “</w:t>
      </w:r>
      <w:r w:rsidRPr="008A2A48">
        <w:rPr>
          <w:rFonts w:ascii="Times New Roman" w:hAnsi="Times New Roman" w:cs="Times New Roman"/>
          <w:b/>
          <w:sz w:val="24"/>
          <w:szCs w:val="36"/>
        </w:rPr>
        <w:t>Outsourcing of Retirement Provident Fund (RPF), A Study on Data Path Limited</w:t>
      </w:r>
      <w:r w:rsidRPr="008A2A48">
        <w:rPr>
          <w:rFonts w:ascii="Times New Roman" w:hAnsi="Times New Roman" w:cs="Times New Roman"/>
          <w:sz w:val="24"/>
          <w:szCs w:val="36"/>
        </w:rPr>
        <w:t xml:space="preserve">.” which </w:t>
      </w:r>
      <w:r w:rsidR="006B2E57">
        <w:rPr>
          <w:rFonts w:ascii="Times New Roman" w:hAnsi="Times New Roman" w:cs="Times New Roman"/>
          <w:sz w:val="24"/>
          <w:szCs w:val="36"/>
        </w:rPr>
        <w:t xml:space="preserve">is </w:t>
      </w:r>
      <w:r w:rsidRPr="008A2A48">
        <w:rPr>
          <w:rFonts w:ascii="Times New Roman" w:hAnsi="Times New Roman" w:cs="Times New Roman"/>
          <w:sz w:val="24"/>
          <w:szCs w:val="36"/>
        </w:rPr>
        <w:t>a part of my Internship Program at</w:t>
      </w:r>
      <w:r w:rsidR="006B2E57">
        <w:rPr>
          <w:rFonts w:ascii="Times New Roman" w:hAnsi="Times New Roman" w:cs="Times New Roman"/>
          <w:sz w:val="24"/>
          <w:szCs w:val="36"/>
        </w:rPr>
        <w:t xml:space="preserve"> Data Path Limited as a </w:t>
      </w:r>
      <w:r w:rsidRPr="008A2A48">
        <w:rPr>
          <w:rFonts w:ascii="Times New Roman" w:hAnsi="Times New Roman" w:cs="Times New Roman"/>
          <w:sz w:val="24"/>
          <w:szCs w:val="36"/>
        </w:rPr>
        <w:t xml:space="preserve">requirement of the BBA program. </w:t>
      </w:r>
    </w:p>
    <w:p w:rsidR="009344EB" w:rsidRDefault="009344EB" w:rsidP="008A2A48">
      <w:pPr>
        <w:jc w:val="both"/>
        <w:rPr>
          <w:rFonts w:ascii="Times New Roman" w:hAnsi="Times New Roman" w:cs="Times New Roman"/>
          <w:sz w:val="24"/>
          <w:szCs w:val="36"/>
        </w:rPr>
      </w:pPr>
      <w:r w:rsidRPr="009344EB">
        <w:rPr>
          <w:rFonts w:ascii="Times New Roman" w:hAnsi="Times New Roman" w:cs="Times New Roman"/>
          <w:sz w:val="24"/>
          <w:szCs w:val="36"/>
        </w:rPr>
        <w:t xml:space="preserve">To set up this report, I attempted to commit my best exertion and led broad diagnostic work to discover the investigation pertinent materials. I trust that the experience I have </w:t>
      </w:r>
      <w:r>
        <w:rPr>
          <w:rFonts w:ascii="Times New Roman" w:hAnsi="Times New Roman" w:cs="Times New Roman"/>
          <w:sz w:val="24"/>
          <w:szCs w:val="36"/>
        </w:rPr>
        <w:t xml:space="preserve">procured from this, </w:t>
      </w:r>
      <w:r w:rsidRPr="009344EB">
        <w:rPr>
          <w:rFonts w:ascii="Times New Roman" w:hAnsi="Times New Roman" w:cs="Times New Roman"/>
          <w:sz w:val="24"/>
          <w:szCs w:val="36"/>
        </w:rPr>
        <w:t>will be a significant resource in my vocation. Amid the procedure of arrangement, because of different imperatives there might be a few missteps. I would be appreciative in the event that you consider those from passable point.</w:t>
      </w:r>
    </w:p>
    <w:p w:rsidR="008A2A48" w:rsidRPr="008A2A48" w:rsidRDefault="008A2A48" w:rsidP="008A2A48">
      <w:pPr>
        <w:jc w:val="both"/>
        <w:rPr>
          <w:rFonts w:ascii="Times New Roman" w:hAnsi="Times New Roman" w:cs="Times New Roman"/>
          <w:sz w:val="24"/>
          <w:szCs w:val="36"/>
        </w:rPr>
      </w:pPr>
      <w:r w:rsidRPr="008A2A48">
        <w:rPr>
          <w:rFonts w:ascii="Times New Roman" w:hAnsi="Times New Roman" w:cs="Times New Roman"/>
          <w:sz w:val="24"/>
          <w:szCs w:val="36"/>
        </w:rPr>
        <w:t xml:space="preserve">Finally, I hope that, you will enjoy going through this report as I have felt great pleasure to prepare it. I shall be pleased to answer any sort of query you may have regarding this report. </w:t>
      </w:r>
    </w:p>
    <w:p w:rsidR="008A2A48" w:rsidRPr="008A2A48" w:rsidRDefault="008A2A48" w:rsidP="008A2A48">
      <w:pPr>
        <w:jc w:val="both"/>
        <w:rPr>
          <w:rFonts w:ascii="Times New Roman" w:hAnsi="Times New Roman" w:cs="Times New Roman"/>
          <w:sz w:val="24"/>
          <w:szCs w:val="36"/>
        </w:rPr>
      </w:pPr>
    </w:p>
    <w:p w:rsidR="008A2A48" w:rsidRPr="008A2A48" w:rsidRDefault="008A2A48" w:rsidP="008A2A48">
      <w:pPr>
        <w:jc w:val="both"/>
        <w:rPr>
          <w:rFonts w:ascii="Times New Roman" w:hAnsi="Times New Roman" w:cs="Times New Roman"/>
          <w:sz w:val="24"/>
          <w:szCs w:val="36"/>
        </w:rPr>
      </w:pPr>
      <w:r>
        <w:rPr>
          <w:rFonts w:ascii="Times New Roman" w:hAnsi="Times New Roman" w:cs="Times New Roman"/>
          <w:sz w:val="24"/>
          <w:szCs w:val="36"/>
        </w:rPr>
        <w:t xml:space="preserve">Sincerely yours, </w:t>
      </w:r>
    </w:p>
    <w:p w:rsidR="008A2A48" w:rsidRPr="008A2A48" w:rsidRDefault="008A2A48" w:rsidP="008A2A48">
      <w:pPr>
        <w:jc w:val="both"/>
        <w:rPr>
          <w:rFonts w:ascii="Times New Roman" w:hAnsi="Times New Roman" w:cs="Times New Roman"/>
          <w:sz w:val="24"/>
          <w:szCs w:val="36"/>
        </w:rPr>
      </w:pPr>
      <w:r w:rsidRPr="008A2A48">
        <w:rPr>
          <w:rFonts w:ascii="Times New Roman" w:hAnsi="Times New Roman" w:cs="Times New Roman"/>
          <w:sz w:val="24"/>
          <w:szCs w:val="36"/>
        </w:rPr>
        <w:t xml:space="preserve">……………………………….. </w:t>
      </w:r>
    </w:p>
    <w:p w:rsidR="008A2A48" w:rsidRPr="008A2A48" w:rsidRDefault="006B2E57" w:rsidP="008A2A48">
      <w:pPr>
        <w:jc w:val="both"/>
        <w:rPr>
          <w:rFonts w:ascii="Times New Roman" w:hAnsi="Times New Roman" w:cs="Times New Roman"/>
          <w:sz w:val="24"/>
          <w:szCs w:val="36"/>
        </w:rPr>
      </w:pPr>
      <w:r>
        <w:rPr>
          <w:rFonts w:ascii="Times New Roman" w:hAnsi="Times New Roman" w:cs="Times New Roman"/>
          <w:sz w:val="24"/>
          <w:szCs w:val="36"/>
        </w:rPr>
        <w:t>Md. Jaman Sharif</w:t>
      </w:r>
    </w:p>
    <w:p w:rsidR="008A2A48" w:rsidRPr="008A2A48" w:rsidRDefault="006B2E57" w:rsidP="008A2A48">
      <w:pPr>
        <w:jc w:val="both"/>
        <w:rPr>
          <w:rFonts w:ascii="Times New Roman" w:hAnsi="Times New Roman" w:cs="Times New Roman"/>
          <w:sz w:val="24"/>
          <w:szCs w:val="36"/>
        </w:rPr>
      </w:pPr>
      <w:r>
        <w:rPr>
          <w:rFonts w:ascii="Times New Roman" w:hAnsi="Times New Roman" w:cs="Times New Roman"/>
          <w:sz w:val="24"/>
          <w:szCs w:val="36"/>
        </w:rPr>
        <w:t>ID: 114 133 014</w:t>
      </w:r>
      <w:r w:rsidR="008A2A48" w:rsidRPr="008A2A48">
        <w:rPr>
          <w:rFonts w:ascii="Times New Roman" w:hAnsi="Times New Roman" w:cs="Times New Roman"/>
          <w:sz w:val="24"/>
          <w:szCs w:val="36"/>
        </w:rPr>
        <w:t xml:space="preserve"> </w:t>
      </w:r>
    </w:p>
    <w:p w:rsidR="008A2A48" w:rsidRPr="008A2A48" w:rsidRDefault="008A2A48" w:rsidP="008A2A48">
      <w:pPr>
        <w:jc w:val="both"/>
        <w:rPr>
          <w:rFonts w:ascii="Times New Roman" w:hAnsi="Times New Roman" w:cs="Times New Roman"/>
          <w:sz w:val="24"/>
          <w:szCs w:val="36"/>
        </w:rPr>
      </w:pPr>
      <w:r w:rsidRPr="008A2A48">
        <w:rPr>
          <w:rFonts w:ascii="Times New Roman" w:hAnsi="Times New Roman" w:cs="Times New Roman"/>
          <w:sz w:val="24"/>
          <w:szCs w:val="36"/>
        </w:rPr>
        <w:t xml:space="preserve">BBA in AIS </w:t>
      </w:r>
    </w:p>
    <w:p w:rsidR="008918E0" w:rsidRDefault="008A2A48" w:rsidP="008A2A48">
      <w:pPr>
        <w:rPr>
          <w:rFonts w:ascii="Times New Roman" w:hAnsi="Times New Roman" w:cs="Times New Roman"/>
          <w:sz w:val="24"/>
          <w:szCs w:val="36"/>
        </w:rPr>
      </w:pPr>
      <w:r w:rsidRPr="008A2A48">
        <w:rPr>
          <w:rFonts w:ascii="Times New Roman" w:hAnsi="Times New Roman" w:cs="Times New Roman"/>
          <w:sz w:val="24"/>
          <w:szCs w:val="36"/>
        </w:rPr>
        <w:t>United International University</w:t>
      </w:r>
    </w:p>
    <w:p w:rsidR="004326E5" w:rsidRDefault="004326E5" w:rsidP="008A2A48">
      <w:pPr>
        <w:rPr>
          <w:rFonts w:ascii="Times New Roman" w:hAnsi="Times New Roman" w:cs="Times New Roman"/>
          <w:sz w:val="24"/>
          <w:szCs w:val="36"/>
        </w:rPr>
      </w:pPr>
    </w:p>
    <w:p w:rsidR="004326E5" w:rsidRDefault="004326E5" w:rsidP="008A2A48">
      <w:pPr>
        <w:rPr>
          <w:rFonts w:ascii="Times New Roman" w:hAnsi="Times New Roman" w:cs="Times New Roman"/>
          <w:sz w:val="24"/>
          <w:szCs w:val="36"/>
        </w:rPr>
      </w:pPr>
    </w:p>
    <w:p w:rsidR="006B2E57" w:rsidRDefault="006B2E57" w:rsidP="006B2E57">
      <w:pPr>
        <w:pStyle w:val="IntenseQuote"/>
        <w:rPr>
          <w:rStyle w:val="SubtleReference"/>
          <w:rFonts w:ascii="Times New Roman" w:hAnsi="Times New Roman" w:cs="Times New Roman"/>
          <w:b/>
          <w:color w:val="2E74B5" w:themeColor="accent1" w:themeShade="BF"/>
          <w:sz w:val="32"/>
        </w:rPr>
      </w:pPr>
      <w:r w:rsidRPr="006B2E57">
        <w:rPr>
          <w:rStyle w:val="SubtleReference"/>
          <w:rFonts w:ascii="Times New Roman" w:hAnsi="Times New Roman" w:cs="Times New Roman"/>
          <w:b/>
          <w:color w:val="2E74B5" w:themeColor="accent1" w:themeShade="BF"/>
          <w:sz w:val="32"/>
        </w:rPr>
        <w:t>Acknowledgement</w:t>
      </w:r>
    </w:p>
    <w:p w:rsidR="004333D0" w:rsidRDefault="004333D0" w:rsidP="00B84524">
      <w:pPr>
        <w:spacing w:line="360" w:lineRule="auto"/>
        <w:jc w:val="both"/>
        <w:rPr>
          <w:rFonts w:ascii="Times New Roman" w:hAnsi="Times New Roman" w:cs="Times New Roman"/>
          <w:color w:val="000000"/>
          <w:sz w:val="24"/>
          <w:szCs w:val="24"/>
          <w:lang w:bidi="bn-BD"/>
        </w:rPr>
      </w:pPr>
    </w:p>
    <w:p w:rsidR="009344EB" w:rsidRPr="0027431E" w:rsidRDefault="009344EB" w:rsidP="00B84524">
      <w:pPr>
        <w:spacing w:line="360" w:lineRule="auto"/>
        <w:jc w:val="both"/>
        <w:rPr>
          <w:rFonts w:ascii="Times New Roman" w:hAnsi="Times New Roman" w:cs="Times New Roman"/>
          <w:color w:val="000000"/>
          <w:sz w:val="24"/>
          <w:szCs w:val="24"/>
          <w:lang w:bidi="bn-BD"/>
        </w:rPr>
      </w:pPr>
      <w:r w:rsidRPr="0027431E">
        <w:rPr>
          <w:rFonts w:ascii="Times New Roman" w:hAnsi="Times New Roman" w:cs="Times New Roman"/>
          <w:color w:val="000000"/>
          <w:sz w:val="24"/>
          <w:szCs w:val="24"/>
          <w:lang w:bidi="bn-BD"/>
        </w:rPr>
        <w:t xml:space="preserve">To </w:t>
      </w:r>
      <w:r>
        <w:rPr>
          <w:rStyle w:val="gt-baf-back"/>
        </w:rPr>
        <w:t>attain</w:t>
      </w:r>
      <w:r w:rsidRPr="0027431E">
        <w:rPr>
          <w:rFonts w:ascii="Times New Roman" w:hAnsi="Times New Roman" w:cs="Times New Roman"/>
          <w:color w:val="000000"/>
          <w:sz w:val="24"/>
          <w:szCs w:val="24"/>
          <w:lang w:bidi="bn-BD"/>
        </w:rPr>
        <w:t xml:space="preserve"> any task successfully, the help of others is a must. Without the help of the number of persons the </w:t>
      </w:r>
      <w:r w:rsidR="00B84524" w:rsidRPr="00B84524">
        <w:rPr>
          <w:rFonts w:ascii="Times New Roman" w:hAnsi="Times New Roman" w:cs="Times New Roman"/>
          <w:color w:val="000000"/>
          <w:sz w:val="24"/>
          <w:szCs w:val="24"/>
          <w:lang w:bidi="bn-BD"/>
        </w:rPr>
        <w:t xml:space="preserve">prosperity </w:t>
      </w:r>
      <w:r w:rsidRPr="0027431E">
        <w:rPr>
          <w:rFonts w:ascii="Times New Roman" w:hAnsi="Times New Roman" w:cs="Times New Roman"/>
          <w:color w:val="000000"/>
          <w:sz w:val="24"/>
          <w:szCs w:val="24"/>
          <w:lang w:bidi="bn-BD"/>
        </w:rPr>
        <w:t xml:space="preserve">remains </w:t>
      </w:r>
      <w:r w:rsidR="00B84524" w:rsidRPr="00B84524">
        <w:rPr>
          <w:rFonts w:ascii="Times New Roman" w:hAnsi="Times New Roman" w:cs="Times New Roman"/>
          <w:color w:val="000000"/>
          <w:sz w:val="24"/>
          <w:szCs w:val="24"/>
          <w:lang w:bidi="bn-BD"/>
        </w:rPr>
        <w:t>tacit</w:t>
      </w:r>
      <w:r w:rsidRPr="0027431E">
        <w:rPr>
          <w:rFonts w:ascii="Times New Roman" w:hAnsi="Times New Roman" w:cs="Times New Roman"/>
          <w:color w:val="000000"/>
          <w:sz w:val="24"/>
          <w:szCs w:val="24"/>
          <w:lang w:bidi="bn-BD"/>
        </w:rPr>
        <w:t xml:space="preserve">. I am very much </w:t>
      </w:r>
      <w:r w:rsidR="00B84524" w:rsidRPr="00B84524">
        <w:rPr>
          <w:rFonts w:ascii="Times New Roman" w:hAnsi="Times New Roman" w:cs="Times New Roman"/>
          <w:color w:val="000000"/>
          <w:sz w:val="24"/>
          <w:szCs w:val="24"/>
          <w:lang w:bidi="bn-BD"/>
        </w:rPr>
        <w:t xml:space="preserve">well off </w:t>
      </w:r>
      <w:r w:rsidRPr="0027431E">
        <w:rPr>
          <w:rFonts w:ascii="Times New Roman" w:hAnsi="Times New Roman" w:cs="Times New Roman"/>
          <w:color w:val="000000"/>
          <w:sz w:val="24"/>
          <w:szCs w:val="24"/>
          <w:lang w:bidi="bn-BD"/>
        </w:rPr>
        <w:t xml:space="preserve">to get the sincere </w:t>
      </w:r>
      <w:r w:rsidR="00B84524" w:rsidRPr="00B84524">
        <w:rPr>
          <w:rFonts w:ascii="Times New Roman" w:hAnsi="Times New Roman" w:cs="Times New Roman"/>
          <w:color w:val="000000"/>
          <w:sz w:val="24"/>
          <w:szCs w:val="24"/>
          <w:lang w:bidi="bn-BD"/>
        </w:rPr>
        <w:t xml:space="preserve">steerage </w:t>
      </w:r>
      <w:r w:rsidRPr="0027431E">
        <w:rPr>
          <w:rFonts w:ascii="Times New Roman" w:hAnsi="Times New Roman" w:cs="Times New Roman"/>
          <w:color w:val="000000"/>
          <w:sz w:val="24"/>
          <w:szCs w:val="24"/>
          <w:lang w:bidi="bn-BD"/>
        </w:rPr>
        <w:t xml:space="preserve">and </w:t>
      </w:r>
      <w:r w:rsidR="00B84524" w:rsidRPr="00B84524">
        <w:rPr>
          <w:rFonts w:ascii="Times New Roman" w:hAnsi="Times New Roman" w:cs="Times New Roman"/>
          <w:color w:val="000000"/>
          <w:sz w:val="24"/>
          <w:szCs w:val="24"/>
          <w:lang w:bidi="bn-BD"/>
        </w:rPr>
        <w:t xml:space="preserve">overseeing </w:t>
      </w:r>
      <w:r w:rsidRPr="0027431E">
        <w:rPr>
          <w:rFonts w:ascii="Times New Roman" w:hAnsi="Times New Roman" w:cs="Times New Roman"/>
          <w:color w:val="000000"/>
          <w:sz w:val="24"/>
          <w:szCs w:val="24"/>
          <w:lang w:bidi="bn-BD"/>
        </w:rPr>
        <w:t xml:space="preserve">from a number of people. </w:t>
      </w:r>
    </w:p>
    <w:p w:rsidR="009344EB" w:rsidRDefault="009344EB" w:rsidP="00B84524">
      <w:pPr>
        <w:spacing w:line="360" w:lineRule="auto"/>
        <w:jc w:val="both"/>
        <w:rPr>
          <w:rFonts w:ascii="Times New Roman" w:hAnsi="Times New Roman" w:cs="Times New Roman"/>
          <w:color w:val="000000"/>
          <w:sz w:val="24"/>
          <w:szCs w:val="24"/>
          <w:lang w:bidi="bn-BD"/>
        </w:rPr>
      </w:pPr>
      <w:r w:rsidRPr="0027431E">
        <w:rPr>
          <w:rFonts w:ascii="Times New Roman" w:hAnsi="Times New Roman" w:cs="Times New Roman"/>
          <w:color w:val="000000"/>
          <w:sz w:val="24"/>
          <w:szCs w:val="24"/>
          <w:lang w:bidi="bn-BD"/>
        </w:rPr>
        <w:t xml:space="preserve">Firstly, I want to </w:t>
      </w:r>
      <w:r w:rsidR="00B84524" w:rsidRPr="00B84524">
        <w:rPr>
          <w:rFonts w:ascii="Times New Roman" w:hAnsi="Times New Roman" w:cs="Times New Roman"/>
          <w:color w:val="000000"/>
          <w:sz w:val="24"/>
          <w:szCs w:val="24"/>
          <w:lang w:bidi="bn-BD"/>
        </w:rPr>
        <w:t xml:space="preserve">deliver </w:t>
      </w:r>
      <w:r w:rsidRPr="0027431E">
        <w:rPr>
          <w:rFonts w:ascii="Times New Roman" w:hAnsi="Times New Roman" w:cs="Times New Roman"/>
          <w:color w:val="000000"/>
          <w:sz w:val="24"/>
          <w:szCs w:val="24"/>
          <w:lang w:bidi="bn-BD"/>
        </w:rPr>
        <w:t xml:space="preserve">my </w:t>
      </w:r>
      <w:r w:rsidR="00B84524" w:rsidRPr="00B84524">
        <w:rPr>
          <w:rFonts w:ascii="Times New Roman" w:hAnsi="Times New Roman" w:cs="Times New Roman"/>
          <w:color w:val="000000"/>
          <w:sz w:val="24"/>
          <w:szCs w:val="24"/>
          <w:lang w:bidi="bn-BD"/>
        </w:rPr>
        <w:t xml:space="preserve">gratefulness </w:t>
      </w:r>
      <w:r w:rsidRPr="0027431E">
        <w:rPr>
          <w:rFonts w:ascii="Times New Roman" w:hAnsi="Times New Roman" w:cs="Times New Roman"/>
          <w:color w:val="000000"/>
          <w:sz w:val="24"/>
          <w:szCs w:val="24"/>
          <w:lang w:bidi="bn-BD"/>
        </w:rPr>
        <w:t xml:space="preserve">to almighty Allah for the preparation of the report successfully. Then, I would like to thank my supervising teacher </w:t>
      </w:r>
      <w:proofErr w:type="spellStart"/>
      <w:r w:rsidR="00902CC9" w:rsidRPr="00902CC9">
        <w:rPr>
          <w:rFonts w:ascii="Times New Roman" w:hAnsi="Times New Roman" w:cs="Times New Roman"/>
          <w:b/>
          <w:color w:val="000000"/>
          <w:sz w:val="24"/>
          <w:szCs w:val="24"/>
          <w:lang w:bidi="bn-BD"/>
        </w:rPr>
        <w:t>Asist</w:t>
      </w:r>
      <w:proofErr w:type="spellEnd"/>
      <w:r w:rsidR="00902CC9" w:rsidRPr="00902CC9">
        <w:rPr>
          <w:rFonts w:ascii="Times New Roman" w:hAnsi="Times New Roman" w:cs="Times New Roman"/>
          <w:b/>
          <w:color w:val="000000"/>
          <w:sz w:val="24"/>
          <w:szCs w:val="24"/>
          <w:lang w:bidi="bn-BD"/>
        </w:rPr>
        <w:t>. Pro.</w:t>
      </w:r>
      <w:r w:rsidR="00902CC9">
        <w:rPr>
          <w:rFonts w:ascii="Times New Roman" w:hAnsi="Times New Roman" w:cs="Times New Roman"/>
          <w:color w:val="000000"/>
          <w:sz w:val="24"/>
          <w:szCs w:val="24"/>
          <w:lang w:bidi="bn-BD"/>
        </w:rPr>
        <w:t xml:space="preserve"> </w:t>
      </w:r>
      <w:proofErr w:type="spellStart"/>
      <w:r w:rsidR="00B84524" w:rsidRPr="00B84524">
        <w:rPr>
          <w:rFonts w:ascii="Times New Roman" w:hAnsi="Times New Roman" w:cs="Times New Roman"/>
          <w:b/>
          <w:color w:val="000000"/>
          <w:sz w:val="24"/>
          <w:szCs w:val="24"/>
          <w:lang w:bidi="bn-BD"/>
        </w:rPr>
        <w:t>Mofijul</w:t>
      </w:r>
      <w:proofErr w:type="spellEnd"/>
      <w:r w:rsidR="00B84524" w:rsidRPr="00B84524">
        <w:rPr>
          <w:rFonts w:ascii="Times New Roman" w:hAnsi="Times New Roman" w:cs="Times New Roman"/>
          <w:b/>
          <w:color w:val="000000"/>
          <w:sz w:val="24"/>
          <w:szCs w:val="24"/>
          <w:lang w:bidi="bn-BD"/>
        </w:rPr>
        <w:t xml:space="preserve"> </w:t>
      </w:r>
      <w:proofErr w:type="spellStart"/>
      <w:r w:rsidR="00B84524" w:rsidRPr="00B84524">
        <w:rPr>
          <w:rFonts w:ascii="Times New Roman" w:hAnsi="Times New Roman" w:cs="Times New Roman"/>
          <w:b/>
          <w:color w:val="000000"/>
          <w:sz w:val="24"/>
          <w:szCs w:val="24"/>
          <w:lang w:bidi="bn-BD"/>
        </w:rPr>
        <w:t>Hoq</w:t>
      </w:r>
      <w:proofErr w:type="spellEnd"/>
      <w:r w:rsidR="00B84524" w:rsidRPr="00B84524">
        <w:rPr>
          <w:rFonts w:ascii="Times New Roman" w:hAnsi="Times New Roman" w:cs="Times New Roman"/>
          <w:b/>
          <w:color w:val="000000"/>
          <w:sz w:val="24"/>
          <w:szCs w:val="24"/>
          <w:lang w:bidi="bn-BD"/>
        </w:rPr>
        <w:t xml:space="preserve"> </w:t>
      </w:r>
      <w:proofErr w:type="spellStart"/>
      <w:r w:rsidR="00B84524" w:rsidRPr="00B84524">
        <w:rPr>
          <w:rFonts w:ascii="Times New Roman" w:hAnsi="Times New Roman" w:cs="Times New Roman"/>
          <w:b/>
          <w:color w:val="000000"/>
          <w:sz w:val="24"/>
          <w:szCs w:val="24"/>
          <w:lang w:bidi="bn-BD"/>
        </w:rPr>
        <w:t>Masum</w:t>
      </w:r>
      <w:proofErr w:type="spellEnd"/>
      <w:r w:rsidR="00B84524">
        <w:rPr>
          <w:rFonts w:ascii="Times New Roman" w:hAnsi="Times New Roman" w:cs="Times New Roman"/>
          <w:color w:val="000000"/>
          <w:sz w:val="24"/>
          <w:szCs w:val="24"/>
          <w:lang w:bidi="bn-BD"/>
        </w:rPr>
        <w:t xml:space="preserve"> </w:t>
      </w:r>
      <w:r>
        <w:rPr>
          <w:rFonts w:ascii="Times New Roman" w:hAnsi="Times New Roman" w:cs="Times New Roman"/>
          <w:bCs/>
          <w:color w:val="000000"/>
          <w:sz w:val="24"/>
          <w:szCs w:val="24"/>
          <w:lang w:bidi="bn-BD"/>
        </w:rPr>
        <w:t xml:space="preserve">for </w:t>
      </w:r>
      <w:r w:rsidR="00B84524">
        <w:rPr>
          <w:rFonts w:ascii="Times New Roman" w:hAnsi="Times New Roman" w:cs="Times New Roman"/>
          <w:color w:val="000000"/>
          <w:sz w:val="24"/>
          <w:szCs w:val="24"/>
          <w:lang w:bidi="bn-BD"/>
        </w:rPr>
        <w:t xml:space="preserve">giving me to </w:t>
      </w:r>
      <w:r w:rsidR="00B84524" w:rsidRPr="00B84524">
        <w:rPr>
          <w:rFonts w:ascii="Times New Roman" w:hAnsi="Times New Roman" w:cs="Times New Roman"/>
          <w:color w:val="000000"/>
          <w:sz w:val="24"/>
          <w:szCs w:val="24"/>
          <w:lang w:bidi="bn-BD"/>
        </w:rPr>
        <w:t xml:space="preserve">complete in all parts </w:t>
      </w:r>
      <w:r w:rsidRPr="0027431E">
        <w:rPr>
          <w:rFonts w:ascii="Times New Roman" w:hAnsi="Times New Roman" w:cs="Times New Roman"/>
          <w:color w:val="000000"/>
          <w:sz w:val="24"/>
          <w:szCs w:val="24"/>
          <w:lang w:bidi="bn-BD"/>
        </w:rPr>
        <w:t xml:space="preserve">on the process of </w:t>
      </w:r>
      <w:r w:rsidR="00B84524" w:rsidRPr="00B84524">
        <w:rPr>
          <w:rFonts w:ascii="Times New Roman" w:hAnsi="Times New Roman" w:cs="Times New Roman"/>
          <w:color w:val="000000"/>
          <w:sz w:val="24"/>
          <w:szCs w:val="24"/>
          <w:lang w:bidi="bn-BD"/>
        </w:rPr>
        <w:t xml:space="preserve">arrangements </w:t>
      </w:r>
      <w:r w:rsidRPr="0027431E">
        <w:rPr>
          <w:rFonts w:ascii="Times New Roman" w:hAnsi="Times New Roman" w:cs="Times New Roman"/>
          <w:color w:val="000000"/>
          <w:sz w:val="24"/>
          <w:szCs w:val="24"/>
          <w:lang w:bidi="bn-BD"/>
        </w:rPr>
        <w:t xml:space="preserve">of the internship paper. </w:t>
      </w:r>
    </w:p>
    <w:p w:rsidR="009344EB" w:rsidRDefault="009344EB" w:rsidP="00B84524">
      <w:pPr>
        <w:spacing w:line="360" w:lineRule="auto"/>
        <w:jc w:val="both"/>
        <w:rPr>
          <w:rFonts w:ascii="Times New Roman" w:hAnsi="Times New Roman" w:cs="Times New Roman"/>
          <w:color w:val="000000"/>
          <w:sz w:val="24"/>
          <w:szCs w:val="24"/>
          <w:lang w:bidi="bn-BD"/>
        </w:rPr>
      </w:pPr>
      <w:r w:rsidRPr="0027431E">
        <w:rPr>
          <w:rFonts w:ascii="Times New Roman" w:hAnsi="Times New Roman" w:cs="Times New Roman"/>
          <w:color w:val="000000"/>
          <w:sz w:val="24"/>
          <w:szCs w:val="24"/>
          <w:lang w:bidi="bn-BD"/>
        </w:rPr>
        <w:t xml:space="preserve">It is very </w:t>
      </w:r>
      <w:r w:rsidR="00B84524" w:rsidRPr="00B84524">
        <w:rPr>
          <w:rFonts w:ascii="Times New Roman" w:hAnsi="Times New Roman" w:cs="Times New Roman"/>
          <w:color w:val="000000"/>
          <w:sz w:val="24"/>
          <w:szCs w:val="24"/>
          <w:lang w:bidi="bn-BD"/>
        </w:rPr>
        <w:t xml:space="preserve">hard </w:t>
      </w:r>
      <w:r w:rsidRPr="0027431E">
        <w:rPr>
          <w:rFonts w:ascii="Times New Roman" w:hAnsi="Times New Roman" w:cs="Times New Roman"/>
          <w:color w:val="000000"/>
          <w:sz w:val="24"/>
          <w:szCs w:val="24"/>
          <w:lang w:bidi="bn-BD"/>
        </w:rPr>
        <w:t xml:space="preserve">to complete such work without the </w:t>
      </w:r>
      <w:r w:rsidR="004333D0" w:rsidRPr="004333D0">
        <w:rPr>
          <w:rFonts w:ascii="Times New Roman" w:hAnsi="Times New Roman" w:cs="Times New Roman"/>
          <w:color w:val="000000"/>
          <w:sz w:val="24"/>
          <w:szCs w:val="24"/>
          <w:lang w:bidi="bn-BD"/>
        </w:rPr>
        <w:t xml:space="preserve">backing </w:t>
      </w:r>
      <w:r w:rsidRPr="0027431E">
        <w:rPr>
          <w:rFonts w:ascii="Times New Roman" w:hAnsi="Times New Roman" w:cs="Times New Roman"/>
          <w:color w:val="000000"/>
          <w:sz w:val="24"/>
          <w:szCs w:val="24"/>
          <w:lang w:bidi="bn-BD"/>
        </w:rPr>
        <w:t xml:space="preserve">of others. From the very </w:t>
      </w:r>
      <w:r w:rsidR="004333D0" w:rsidRPr="004333D0">
        <w:rPr>
          <w:rFonts w:ascii="Times New Roman" w:hAnsi="Times New Roman" w:cs="Times New Roman"/>
          <w:color w:val="000000"/>
          <w:sz w:val="24"/>
          <w:szCs w:val="24"/>
          <w:lang w:bidi="bn-BD"/>
        </w:rPr>
        <w:t>beginning</w:t>
      </w:r>
      <w:r w:rsidRPr="0027431E">
        <w:rPr>
          <w:rFonts w:ascii="Times New Roman" w:hAnsi="Times New Roman" w:cs="Times New Roman"/>
          <w:color w:val="000000"/>
          <w:sz w:val="24"/>
          <w:szCs w:val="24"/>
          <w:lang w:bidi="bn-BD"/>
        </w:rPr>
        <w:t>, my seniors, colleagues, Team leader and Manager helped me by giving their valuable time to provide me suggestions, answering my questions and helping me with dif</w:t>
      </w:r>
      <w:r>
        <w:rPr>
          <w:rFonts w:ascii="Times New Roman" w:hAnsi="Times New Roman" w:cs="Times New Roman"/>
          <w:color w:val="000000"/>
          <w:sz w:val="24"/>
          <w:szCs w:val="24"/>
          <w:lang w:bidi="bn-BD"/>
        </w:rPr>
        <w:t>ferent documents and materials.</w:t>
      </w:r>
    </w:p>
    <w:p w:rsidR="006B2E57" w:rsidRDefault="004333D0" w:rsidP="00B84524">
      <w:pPr>
        <w:jc w:val="both"/>
        <w:rPr>
          <w:rFonts w:ascii="Times New Roman" w:hAnsi="Times New Roman" w:cs="Times New Roman"/>
          <w:sz w:val="24"/>
          <w:lang w:bidi="bn-BD"/>
        </w:rPr>
      </w:pPr>
      <w:r>
        <w:rPr>
          <w:rFonts w:ascii="Times New Roman" w:hAnsi="Times New Roman" w:cs="Times New Roman"/>
          <w:sz w:val="24"/>
          <w:lang w:bidi="bn-BD"/>
        </w:rPr>
        <w:t>My</w:t>
      </w:r>
      <w:r w:rsidR="009344EB" w:rsidRPr="004B6496">
        <w:rPr>
          <w:rFonts w:ascii="Times New Roman" w:hAnsi="Times New Roman" w:cs="Times New Roman"/>
          <w:sz w:val="24"/>
          <w:lang w:bidi="bn-BD"/>
        </w:rPr>
        <w:t xml:space="preserve"> </w:t>
      </w:r>
      <w:r w:rsidRPr="004333D0">
        <w:rPr>
          <w:rFonts w:ascii="Times New Roman" w:hAnsi="Times New Roman" w:cs="Times New Roman"/>
          <w:sz w:val="24"/>
          <w:lang w:bidi="bn-BD"/>
        </w:rPr>
        <w:t xml:space="preserve">thanks </w:t>
      </w:r>
      <w:proofErr w:type="gramStart"/>
      <w:r w:rsidR="009344EB" w:rsidRPr="004B6496">
        <w:rPr>
          <w:rFonts w:ascii="Times New Roman" w:hAnsi="Times New Roman" w:cs="Times New Roman"/>
          <w:sz w:val="24"/>
          <w:lang w:bidi="bn-BD"/>
        </w:rPr>
        <w:t>goes</w:t>
      </w:r>
      <w:proofErr w:type="gramEnd"/>
      <w:r w:rsidR="009344EB" w:rsidRPr="004B6496">
        <w:rPr>
          <w:rFonts w:ascii="Times New Roman" w:hAnsi="Times New Roman" w:cs="Times New Roman"/>
          <w:sz w:val="24"/>
          <w:lang w:bidi="bn-BD"/>
        </w:rPr>
        <w:t xml:space="preserve"> to Mr. Jim Hudson (President, Data Path Limited) for giving me the opportunity to do my internship in the organization. I also like to acknowledge Mr. </w:t>
      </w:r>
      <w:proofErr w:type="spellStart"/>
      <w:r w:rsidR="009344EB" w:rsidRPr="004B6496">
        <w:rPr>
          <w:rFonts w:ascii="Times New Roman" w:hAnsi="Times New Roman" w:cs="Times New Roman"/>
          <w:sz w:val="24"/>
          <w:lang w:bidi="bn-BD"/>
        </w:rPr>
        <w:t>Ashfaqur</w:t>
      </w:r>
      <w:proofErr w:type="spellEnd"/>
      <w:r w:rsidR="009344EB" w:rsidRPr="004B6496">
        <w:rPr>
          <w:rFonts w:ascii="Times New Roman" w:hAnsi="Times New Roman" w:cs="Times New Roman"/>
          <w:sz w:val="24"/>
          <w:lang w:bidi="bn-BD"/>
        </w:rPr>
        <w:t xml:space="preserve"> </w:t>
      </w:r>
      <w:proofErr w:type="spellStart"/>
      <w:r w:rsidR="009344EB" w:rsidRPr="004B6496">
        <w:rPr>
          <w:rFonts w:ascii="Times New Roman" w:hAnsi="Times New Roman" w:cs="Times New Roman"/>
          <w:sz w:val="24"/>
          <w:lang w:bidi="bn-BD"/>
        </w:rPr>
        <w:t>Rahman</w:t>
      </w:r>
      <w:proofErr w:type="spellEnd"/>
      <w:r w:rsidR="009344EB" w:rsidRPr="004B6496">
        <w:rPr>
          <w:rFonts w:ascii="Times New Roman" w:hAnsi="Times New Roman" w:cs="Times New Roman"/>
          <w:sz w:val="24"/>
          <w:lang w:bidi="bn-BD"/>
        </w:rPr>
        <w:t xml:space="preserve">, Managing Directors and Mr. </w:t>
      </w:r>
      <w:proofErr w:type="spellStart"/>
      <w:r w:rsidR="009344EB" w:rsidRPr="004B6496">
        <w:rPr>
          <w:rFonts w:ascii="Times New Roman" w:hAnsi="Times New Roman" w:cs="Times New Roman"/>
          <w:sz w:val="24"/>
          <w:lang w:bidi="bn-BD"/>
        </w:rPr>
        <w:t>Khandaker</w:t>
      </w:r>
      <w:proofErr w:type="spellEnd"/>
      <w:r w:rsidR="009344EB" w:rsidRPr="004B6496">
        <w:rPr>
          <w:rFonts w:ascii="Times New Roman" w:hAnsi="Times New Roman" w:cs="Times New Roman"/>
          <w:sz w:val="24"/>
          <w:lang w:bidi="bn-BD"/>
        </w:rPr>
        <w:t xml:space="preserve"> </w:t>
      </w:r>
      <w:proofErr w:type="spellStart"/>
      <w:r w:rsidR="009344EB" w:rsidRPr="004B6496">
        <w:rPr>
          <w:rFonts w:ascii="Times New Roman" w:hAnsi="Times New Roman" w:cs="Times New Roman"/>
          <w:sz w:val="24"/>
          <w:lang w:bidi="bn-BD"/>
        </w:rPr>
        <w:t>Fazle</w:t>
      </w:r>
      <w:proofErr w:type="spellEnd"/>
      <w:r w:rsidR="009344EB" w:rsidRPr="004B6496">
        <w:rPr>
          <w:rFonts w:ascii="Times New Roman" w:hAnsi="Times New Roman" w:cs="Times New Roman"/>
          <w:sz w:val="24"/>
          <w:lang w:bidi="bn-BD"/>
        </w:rPr>
        <w:t xml:space="preserve"> Rabbi, Manager of Human Resources in Data Path Limited for their precious support all the time. My specials thank goes to Mr. Md. </w:t>
      </w:r>
      <w:proofErr w:type="spellStart"/>
      <w:r w:rsidR="009344EB" w:rsidRPr="004B6496">
        <w:rPr>
          <w:rFonts w:ascii="Times New Roman" w:hAnsi="Times New Roman" w:cs="Times New Roman"/>
          <w:sz w:val="24"/>
          <w:lang w:bidi="bn-BD"/>
        </w:rPr>
        <w:t>Mahabubu</w:t>
      </w:r>
      <w:r>
        <w:rPr>
          <w:rFonts w:ascii="Times New Roman" w:hAnsi="Times New Roman" w:cs="Times New Roman"/>
          <w:sz w:val="24"/>
          <w:lang w:bidi="bn-BD"/>
        </w:rPr>
        <w:t>r</w:t>
      </w:r>
      <w:proofErr w:type="spellEnd"/>
      <w:r>
        <w:rPr>
          <w:rFonts w:ascii="Times New Roman" w:hAnsi="Times New Roman" w:cs="Times New Roman"/>
          <w:sz w:val="24"/>
          <w:lang w:bidi="bn-BD"/>
        </w:rPr>
        <w:t xml:space="preserve"> </w:t>
      </w:r>
      <w:proofErr w:type="spellStart"/>
      <w:r>
        <w:rPr>
          <w:rFonts w:ascii="Times New Roman" w:hAnsi="Times New Roman" w:cs="Times New Roman"/>
          <w:sz w:val="24"/>
          <w:lang w:bidi="bn-BD"/>
        </w:rPr>
        <w:t>Rahman</w:t>
      </w:r>
      <w:proofErr w:type="spellEnd"/>
      <w:r>
        <w:rPr>
          <w:rFonts w:ascii="Times New Roman" w:hAnsi="Times New Roman" w:cs="Times New Roman"/>
          <w:sz w:val="24"/>
          <w:lang w:bidi="bn-BD"/>
        </w:rPr>
        <w:t>, Manager of work-flow</w:t>
      </w:r>
      <w:r w:rsidR="009344EB" w:rsidRPr="004B6496">
        <w:rPr>
          <w:rFonts w:ascii="Times New Roman" w:hAnsi="Times New Roman" w:cs="Times New Roman"/>
          <w:sz w:val="24"/>
          <w:lang w:bidi="bn-BD"/>
        </w:rPr>
        <w:t xml:space="preserve"> Department who help me with my research and gave me valuable suggestions to prepare this report. Finally, I would like to thank my friend</w:t>
      </w:r>
      <w:r>
        <w:rPr>
          <w:rFonts w:ascii="Times New Roman" w:hAnsi="Times New Roman" w:cs="Times New Roman"/>
          <w:sz w:val="24"/>
          <w:lang w:bidi="bn-BD"/>
        </w:rPr>
        <w:t xml:space="preserve">s for their support and valuable </w:t>
      </w:r>
      <w:r w:rsidR="009344EB" w:rsidRPr="004B6496">
        <w:rPr>
          <w:rFonts w:ascii="Times New Roman" w:hAnsi="Times New Roman" w:cs="Times New Roman"/>
          <w:sz w:val="24"/>
          <w:lang w:bidi="bn-BD"/>
        </w:rPr>
        <w:t>suggestions.</w:t>
      </w:r>
    </w:p>
    <w:p w:rsidR="004333D0" w:rsidRDefault="004333D0" w:rsidP="00B84524">
      <w:pPr>
        <w:jc w:val="both"/>
        <w:rPr>
          <w:rFonts w:ascii="Times New Roman" w:hAnsi="Times New Roman" w:cs="Times New Roman"/>
          <w:sz w:val="24"/>
          <w:lang w:bidi="bn-BD"/>
        </w:rPr>
      </w:pPr>
    </w:p>
    <w:p w:rsidR="004333D0" w:rsidRDefault="004333D0" w:rsidP="00B84524">
      <w:pPr>
        <w:jc w:val="both"/>
        <w:rPr>
          <w:rFonts w:ascii="Times New Roman" w:hAnsi="Times New Roman" w:cs="Times New Roman"/>
          <w:sz w:val="24"/>
          <w:lang w:bidi="bn-BD"/>
        </w:rPr>
      </w:pPr>
    </w:p>
    <w:p w:rsidR="004333D0" w:rsidRDefault="004333D0" w:rsidP="00B84524">
      <w:pPr>
        <w:jc w:val="both"/>
        <w:rPr>
          <w:rFonts w:ascii="Times New Roman" w:hAnsi="Times New Roman" w:cs="Times New Roman"/>
          <w:sz w:val="24"/>
          <w:lang w:bidi="bn-BD"/>
        </w:rPr>
      </w:pPr>
    </w:p>
    <w:p w:rsidR="004333D0" w:rsidRDefault="004333D0" w:rsidP="00B84524">
      <w:pPr>
        <w:jc w:val="both"/>
        <w:rPr>
          <w:rFonts w:ascii="Times New Roman" w:hAnsi="Times New Roman" w:cs="Times New Roman"/>
          <w:sz w:val="24"/>
          <w:lang w:bidi="bn-BD"/>
        </w:rPr>
      </w:pPr>
    </w:p>
    <w:p w:rsidR="004333D0" w:rsidRDefault="004333D0" w:rsidP="00B84524">
      <w:pPr>
        <w:jc w:val="both"/>
        <w:rPr>
          <w:rFonts w:ascii="Times New Roman" w:hAnsi="Times New Roman" w:cs="Times New Roman"/>
          <w:sz w:val="24"/>
          <w:lang w:bidi="bn-BD"/>
        </w:rPr>
      </w:pPr>
    </w:p>
    <w:p w:rsidR="004333D0" w:rsidRDefault="004333D0" w:rsidP="00B84524">
      <w:pPr>
        <w:jc w:val="both"/>
        <w:rPr>
          <w:rFonts w:ascii="Times New Roman" w:hAnsi="Times New Roman" w:cs="Times New Roman"/>
          <w:sz w:val="24"/>
          <w:lang w:bidi="bn-BD"/>
        </w:rPr>
      </w:pPr>
    </w:p>
    <w:p w:rsidR="004333D0" w:rsidRDefault="004333D0" w:rsidP="00B84524">
      <w:pPr>
        <w:jc w:val="both"/>
        <w:rPr>
          <w:rFonts w:ascii="Times New Roman" w:hAnsi="Times New Roman" w:cs="Times New Roman"/>
          <w:sz w:val="24"/>
          <w:lang w:bidi="bn-BD"/>
        </w:rPr>
      </w:pPr>
    </w:p>
    <w:p w:rsidR="004326E5" w:rsidRDefault="004326E5" w:rsidP="00B84524">
      <w:pPr>
        <w:jc w:val="both"/>
        <w:rPr>
          <w:rFonts w:ascii="Times New Roman" w:hAnsi="Times New Roman" w:cs="Times New Roman"/>
          <w:sz w:val="24"/>
          <w:lang w:bidi="bn-BD"/>
        </w:rPr>
      </w:pPr>
    </w:p>
    <w:p w:rsidR="004326E5" w:rsidRDefault="004326E5" w:rsidP="00B84524">
      <w:pPr>
        <w:jc w:val="both"/>
        <w:rPr>
          <w:rFonts w:ascii="Times New Roman" w:hAnsi="Times New Roman" w:cs="Times New Roman"/>
          <w:sz w:val="24"/>
          <w:lang w:bidi="bn-BD"/>
        </w:rPr>
      </w:pPr>
    </w:p>
    <w:p w:rsidR="004333D0" w:rsidRDefault="004333D0" w:rsidP="00B84524">
      <w:pPr>
        <w:jc w:val="both"/>
        <w:rPr>
          <w:rFonts w:ascii="Times New Roman" w:hAnsi="Times New Roman" w:cs="Times New Roman"/>
          <w:sz w:val="24"/>
          <w:lang w:bidi="bn-BD"/>
        </w:rPr>
      </w:pPr>
    </w:p>
    <w:p w:rsidR="004333D0" w:rsidRDefault="0047294C" w:rsidP="0047294C">
      <w:pPr>
        <w:pStyle w:val="IntenseQuote"/>
        <w:rPr>
          <w:rStyle w:val="SubtleReference"/>
          <w:rFonts w:ascii="Times New Roman" w:hAnsi="Times New Roman" w:cs="Times New Roman"/>
          <w:b/>
          <w:color w:val="2E74B5" w:themeColor="accent1" w:themeShade="BF"/>
          <w:sz w:val="28"/>
          <w:szCs w:val="36"/>
        </w:rPr>
      </w:pPr>
      <w:bookmarkStart w:id="0" w:name="_Toc489998353"/>
      <w:r w:rsidRPr="0047294C">
        <w:rPr>
          <w:rStyle w:val="SubtleReference"/>
          <w:rFonts w:ascii="Times New Roman" w:hAnsi="Times New Roman" w:cs="Times New Roman"/>
          <w:b/>
          <w:color w:val="2E74B5" w:themeColor="accent1" w:themeShade="BF"/>
          <w:sz w:val="28"/>
          <w:szCs w:val="36"/>
        </w:rPr>
        <w:t>Executive Summary</w:t>
      </w:r>
      <w:bookmarkEnd w:id="0"/>
      <w:r w:rsidRPr="0047294C">
        <w:rPr>
          <w:rStyle w:val="SubtleReference"/>
          <w:rFonts w:ascii="Times New Roman" w:hAnsi="Times New Roman" w:cs="Times New Roman"/>
          <w:b/>
          <w:color w:val="2E74B5" w:themeColor="accent1" w:themeShade="BF"/>
          <w:sz w:val="28"/>
          <w:szCs w:val="36"/>
        </w:rPr>
        <w:t xml:space="preserve">  </w:t>
      </w:r>
    </w:p>
    <w:p w:rsidR="00A00E88" w:rsidRPr="00A00E88" w:rsidRDefault="00A00E88" w:rsidP="00A00E88"/>
    <w:p w:rsidR="004333D0" w:rsidRPr="0047294C" w:rsidRDefault="008D4AEB" w:rsidP="00B84524">
      <w:pPr>
        <w:jc w:val="both"/>
        <w:rPr>
          <w:rFonts w:ascii="Times New Roman" w:hAnsi="Times New Roman" w:cs="Times New Roman"/>
          <w:sz w:val="28"/>
          <w:lang w:bidi="bn-BD"/>
        </w:rPr>
      </w:pPr>
      <w:r>
        <w:rPr>
          <w:rFonts w:ascii="Times New Roman" w:hAnsi="Times New Roman" w:cs="Times New Roman"/>
          <w:color w:val="000000"/>
          <w:sz w:val="24"/>
          <w:szCs w:val="26"/>
        </w:rPr>
        <w:t>Outsourcing</w:t>
      </w:r>
      <w:r w:rsidR="0047294C">
        <w:rPr>
          <w:rFonts w:ascii="Times New Roman" w:hAnsi="Times New Roman" w:cs="Times New Roman"/>
          <w:color w:val="000000"/>
          <w:sz w:val="24"/>
          <w:szCs w:val="26"/>
        </w:rPr>
        <w:t xml:space="preserve"> </w:t>
      </w:r>
      <w:r w:rsidR="0047294C" w:rsidRPr="0047294C">
        <w:rPr>
          <w:rFonts w:ascii="Times New Roman" w:hAnsi="Times New Roman" w:cs="Times New Roman"/>
          <w:color w:val="000000"/>
          <w:sz w:val="24"/>
          <w:szCs w:val="26"/>
        </w:rPr>
        <w:t>is a practice used by different companies to reduce costs by transferring portions of work to outside suppliers rather than compl</w:t>
      </w:r>
      <w:r>
        <w:rPr>
          <w:rFonts w:ascii="Times New Roman" w:hAnsi="Times New Roman" w:cs="Times New Roman"/>
          <w:color w:val="000000"/>
          <w:sz w:val="24"/>
          <w:szCs w:val="26"/>
        </w:rPr>
        <w:t>eting it internally. Outsourcing</w:t>
      </w:r>
      <w:r w:rsidR="0047294C" w:rsidRPr="0047294C">
        <w:rPr>
          <w:rFonts w:ascii="Times New Roman" w:hAnsi="Times New Roman" w:cs="Times New Roman"/>
          <w:color w:val="000000"/>
          <w:sz w:val="24"/>
          <w:szCs w:val="26"/>
        </w:rPr>
        <w:t xml:space="preserve"> is an effective cost-saving strategy when used properly</w:t>
      </w:r>
    </w:p>
    <w:p w:rsidR="0047294C" w:rsidRDefault="0047294C" w:rsidP="0047294C">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A54F6B">
        <w:rPr>
          <w:rFonts w:ascii="Times New Roman" w:hAnsi="Times New Roman" w:cs="Times New Roman"/>
          <w:sz w:val="24"/>
          <w:szCs w:val="24"/>
        </w:rPr>
        <w:t>ocial security systems in</w:t>
      </w:r>
      <w:r>
        <w:rPr>
          <w:rFonts w:ascii="Times New Roman" w:hAnsi="Times New Roman" w:cs="Times New Roman"/>
          <w:sz w:val="24"/>
          <w:szCs w:val="24"/>
        </w:rPr>
        <w:t xml:space="preserve"> the United States are very strong</w:t>
      </w:r>
      <w:r w:rsidRPr="00A54F6B">
        <w:rPr>
          <w:rFonts w:ascii="Times New Roman" w:hAnsi="Times New Roman" w:cs="Times New Roman"/>
          <w:sz w:val="24"/>
          <w:szCs w:val="24"/>
        </w:rPr>
        <w:t xml:space="preserve">. The government as well as the citizen is very much </w:t>
      </w:r>
      <w:r w:rsidRPr="0047294C">
        <w:rPr>
          <w:rFonts w:ascii="Times New Roman" w:hAnsi="Times New Roman" w:cs="Times New Roman"/>
          <w:sz w:val="24"/>
          <w:szCs w:val="24"/>
        </w:rPr>
        <w:t xml:space="preserve">respecting </w:t>
      </w:r>
      <w:r w:rsidRPr="00A54F6B">
        <w:rPr>
          <w:rFonts w:ascii="Times New Roman" w:hAnsi="Times New Roman" w:cs="Times New Roman"/>
          <w:sz w:val="24"/>
          <w:szCs w:val="24"/>
        </w:rPr>
        <w:t xml:space="preserve">about the retirement benefit. The government makes it </w:t>
      </w:r>
      <w:r w:rsidRPr="0047294C">
        <w:rPr>
          <w:rFonts w:ascii="Times New Roman" w:hAnsi="Times New Roman" w:cs="Times New Roman"/>
          <w:sz w:val="24"/>
          <w:szCs w:val="24"/>
        </w:rPr>
        <w:t xml:space="preserve">masterful </w:t>
      </w:r>
      <w:r w:rsidRPr="00A54F6B">
        <w:rPr>
          <w:rFonts w:ascii="Times New Roman" w:hAnsi="Times New Roman" w:cs="Times New Roman"/>
          <w:sz w:val="24"/>
          <w:szCs w:val="24"/>
        </w:rPr>
        <w:t>for the employer to give the retirement benefit to their employe</w:t>
      </w:r>
      <w:r>
        <w:rPr>
          <w:rFonts w:ascii="Times New Roman" w:hAnsi="Times New Roman" w:cs="Times New Roman"/>
          <w:sz w:val="24"/>
          <w:szCs w:val="24"/>
        </w:rPr>
        <w:t>e at their retirement. The Internal Revenue Service (IRS)</w:t>
      </w:r>
      <w:r w:rsidRPr="00A54F6B">
        <w:rPr>
          <w:rFonts w:ascii="Times New Roman" w:hAnsi="Times New Roman" w:cs="Times New Roman"/>
          <w:sz w:val="24"/>
          <w:szCs w:val="24"/>
        </w:rPr>
        <w:t xml:space="preserve"> and the Department of Labor</w:t>
      </w:r>
      <w:r>
        <w:rPr>
          <w:rFonts w:ascii="Times New Roman" w:hAnsi="Times New Roman" w:cs="Times New Roman"/>
          <w:sz w:val="24"/>
          <w:szCs w:val="24"/>
        </w:rPr>
        <w:t xml:space="preserve"> </w:t>
      </w:r>
      <w:r w:rsidRPr="00A54F6B">
        <w:rPr>
          <w:rFonts w:ascii="Times New Roman" w:hAnsi="Times New Roman" w:cs="Times New Roman"/>
          <w:sz w:val="24"/>
          <w:szCs w:val="24"/>
        </w:rPr>
        <w:t>(DOL) instruct the employer to set up the retirement benefit plan to give their employee retirement benefit which is known as “</w:t>
      </w:r>
      <w:r w:rsidRPr="00A54F6B">
        <w:rPr>
          <w:rFonts w:ascii="Times New Roman" w:hAnsi="Times New Roman" w:cs="Times New Roman"/>
          <w:b/>
          <w:bCs/>
          <w:sz w:val="24"/>
          <w:szCs w:val="24"/>
        </w:rPr>
        <w:t>Plan”</w:t>
      </w:r>
      <w:r w:rsidRPr="00A54F6B">
        <w:rPr>
          <w:rFonts w:ascii="Times New Roman" w:hAnsi="Times New Roman" w:cs="Times New Roman"/>
          <w:sz w:val="24"/>
          <w:szCs w:val="24"/>
        </w:rPr>
        <w:t xml:space="preserve"> in the retirement industry.</w:t>
      </w:r>
    </w:p>
    <w:p w:rsidR="00930A9D" w:rsidRDefault="00930A9D" w:rsidP="00930A9D">
      <w:pPr>
        <w:spacing w:line="360" w:lineRule="auto"/>
        <w:jc w:val="both"/>
        <w:rPr>
          <w:rFonts w:ascii="Times New Roman" w:hAnsi="Times New Roman" w:cs="Times New Roman"/>
          <w:sz w:val="24"/>
          <w:szCs w:val="24"/>
        </w:rPr>
      </w:pPr>
      <w:r w:rsidRPr="00A54F6B">
        <w:rPr>
          <w:rFonts w:ascii="Times New Roman" w:hAnsi="Times New Roman" w:cs="Times New Roman"/>
          <w:sz w:val="24"/>
          <w:szCs w:val="24"/>
        </w:rPr>
        <w:t>Every employer in the United States who has the retirement benefit plan mandatorily follows the IRS rules and regulations while preparing the report. As a part of maintaining the rules and regulations the employer has to prepare the allocation report and fill up the form 5500. As</w:t>
      </w:r>
      <w:r>
        <w:rPr>
          <w:rFonts w:ascii="Times New Roman" w:hAnsi="Times New Roman" w:cs="Times New Roman"/>
          <w:sz w:val="24"/>
          <w:szCs w:val="24"/>
        </w:rPr>
        <w:t xml:space="preserve"> TPA Third Party Administrator (TPA)</w:t>
      </w:r>
      <w:r w:rsidRPr="00A54F6B">
        <w:rPr>
          <w:rFonts w:ascii="Times New Roman" w:hAnsi="Times New Roman" w:cs="Times New Roman"/>
          <w:sz w:val="24"/>
          <w:szCs w:val="24"/>
        </w:rPr>
        <w:t xml:space="preserve"> this company’s responsibility is to prepare the allocation Report and prepare the Allocation Letter on behalf of the client. The Allocation Report </w:t>
      </w:r>
      <w:r w:rsidRPr="00930A9D">
        <w:rPr>
          <w:rFonts w:ascii="Times New Roman" w:hAnsi="Times New Roman" w:cs="Times New Roman"/>
          <w:sz w:val="24"/>
          <w:szCs w:val="24"/>
        </w:rPr>
        <w:t xml:space="preserve">take on </w:t>
      </w:r>
      <w:r w:rsidRPr="00A54F6B">
        <w:rPr>
          <w:rFonts w:ascii="Times New Roman" w:hAnsi="Times New Roman" w:cs="Times New Roman"/>
          <w:sz w:val="24"/>
          <w:szCs w:val="24"/>
        </w:rPr>
        <w:t>the Plan Specification Report, Census Report, Summary of accounts Report, and Plan totals report, Trust Accounting Report, ADP/ACP Testing Report, and Top Heavy Testing Report. My main focus will be on the rules and regulations which is mandatorily maintained by the employer for preparing the Allocation Report which prepared by the third-party administrator on behalf of the client.</w:t>
      </w:r>
    </w:p>
    <w:p w:rsidR="006830E5" w:rsidRDefault="00930A9D" w:rsidP="00ED27B5">
      <w:pPr>
        <w:spacing w:after="0" w:line="360" w:lineRule="auto"/>
        <w:jc w:val="both"/>
        <w:rPr>
          <w:rFonts w:ascii="Times New Roman" w:hAnsi="Times New Roman" w:cs="Times New Roman"/>
          <w:sz w:val="24"/>
          <w:szCs w:val="24"/>
        </w:rPr>
      </w:pPr>
      <w:r w:rsidRPr="00930A9D">
        <w:rPr>
          <w:rFonts w:ascii="Times New Roman" w:hAnsi="Times New Roman" w:cs="Times New Roman"/>
          <w:sz w:val="24"/>
          <w:szCs w:val="24"/>
        </w:rPr>
        <w:t>The Bangladesh government is also concerned and sincere about protecting the right of the retired people. US and Bangladesh retirement policy differs in some important points. Bangladesh has policy for the government organization and very for private sector. And the government rules, people’s right, contribution to the economy, dependency, be</w:t>
      </w:r>
      <w:r w:rsidR="009479C5">
        <w:rPr>
          <w:rFonts w:ascii="Times New Roman" w:hAnsi="Times New Roman" w:cs="Times New Roman"/>
          <w:sz w:val="24"/>
          <w:szCs w:val="24"/>
        </w:rPr>
        <w:t xml:space="preserve">nefit amount etc. also differs. </w:t>
      </w:r>
      <w:r w:rsidRPr="00930A9D">
        <w:rPr>
          <w:rFonts w:ascii="Times New Roman" w:hAnsi="Times New Roman" w:cs="Times New Roman"/>
          <w:sz w:val="24"/>
          <w:szCs w:val="24"/>
        </w:rPr>
        <w:t>The employees are getting insufficient amount, no strict policy to reduce discrepancy between highly and non-highly compensated employees, no responsible organization for retirement policy etc. are the subject to modify. It may be possible to bring in a structured policy if govt. changes or reshape the policy. This report will help Bangladesh to improve their retirement provident fund as well.</w:t>
      </w:r>
    </w:p>
    <w:p w:rsidR="00512C1A" w:rsidRDefault="00512C1A">
      <w:pPr>
        <w:spacing w:after="160" w:line="259" w:lineRule="auto"/>
        <w:rPr>
          <w:rFonts w:ascii="Times New Roman" w:hAnsi="Times New Roman" w:cs="Times New Roman"/>
          <w:sz w:val="24"/>
          <w:szCs w:val="24"/>
        </w:rPr>
      </w:pPr>
    </w:p>
    <w:p w:rsidR="00512C1A" w:rsidRDefault="00512C1A" w:rsidP="00F942EB">
      <w:pPr>
        <w:spacing w:after="0" w:line="360" w:lineRule="auto"/>
        <w:jc w:val="both"/>
        <w:rPr>
          <w:rFonts w:ascii="Times New Roman" w:hAnsi="Times New Roman" w:cs="Times New Roman"/>
          <w:sz w:val="24"/>
          <w:szCs w:val="24"/>
        </w:rPr>
      </w:pPr>
    </w:p>
    <w:p w:rsidR="005B100F" w:rsidRPr="00902CC9" w:rsidRDefault="00A06221" w:rsidP="00902CC9">
      <w:pPr>
        <w:pStyle w:val="IntenseQuote"/>
        <w:rPr>
          <w:rFonts w:ascii="Times New Roman" w:hAnsi="Times New Roman" w:cs="Times New Roman"/>
          <w:b/>
          <w:smallCaps/>
          <w:color w:val="2E74B5" w:themeColor="accent1" w:themeShade="BF"/>
          <w:sz w:val="28"/>
          <w:szCs w:val="36"/>
        </w:rPr>
      </w:pPr>
      <w:r w:rsidRPr="004470EC">
        <w:rPr>
          <w:rStyle w:val="SubtleReference"/>
          <w:rFonts w:ascii="Times New Roman" w:hAnsi="Times New Roman" w:cs="Times New Roman"/>
          <w:b/>
          <w:color w:val="2E74B5" w:themeColor="accent1" w:themeShade="BF"/>
          <w:sz w:val="28"/>
          <w:szCs w:val="36"/>
        </w:rPr>
        <w:t>Table of Contents</w:t>
      </w:r>
    </w:p>
    <w:tbl>
      <w:tblPr>
        <w:tblStyle w:val="TableGrid"/>
        <w:tblW w:w="0" w:type="auto"/>
        <w:jc w:val="center"/>
        <w:tblLook w:val="04A0" w:firstRow="1" w:lastRow="0" w:firstColumn="1" w:lastColumn="0" w:noHBand="0" w:noVBand="1"/>
      </w:tblPr>
      <w:tblGrid>
        <w:gridCol w:w="985"/>
        <w:gridCol w:w="7380"/>
        <w:gridCol w:w="1225"/>
      </w:tblGrid>
      <w:tr w:rsidR="00252D2F" w:rsidTr="00252D2F">
        <w:trPr>
          <w:jc w:val="center"/>
        </w:trPr>
        <w:tc>
          <w:tcPr>
            <w:tcW w:w="985" w:type="dxa"/>
          </w:tcPr>
          <w:p w:rsidR="00252D2F" w:rsidRDefault="00252D2F"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SL NO</w:t>
            </w:r>
          </w:p>
        </w:tc>
        <w:tc>
          <w:tcPr>
            <w:tcW w:w="7380" w:type="dxa"/>
          </w:tcPr>
          <w:p w:rsidR="00252D2F" w:rsidRDefault="00252D2F" w:rsidP="00252D2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Particulars</w:t>
            </w:r>
          </w:p>
        </w:tc>
        <w:tc>
          <w:tcPr>
            <w:tcW w:w="1225" w:type="dxa"/>
          </w:tcPr>
          <w:p w:rsidR="00252D2F" w:rsidRDefault="00252D2F"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Page NO</w:t>
            </w:r>
          </w:p>
        </w:tc>
      </w:tr>
      <w:tr w:rsidR="00252D2F" w:rsidTr="00252D2F">
        <w:trPr>
          <w:jc w:val="center"/>
        </w:trPr>
        <w:tc>
          <w:tcPr>
            <w:tcW w:w="985" w:type="dxa"/>
          </w:tcPr>
          <w:p w:rsidR="00262D4B" w:rsidRDefault="00262D4B"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380" w:type="dxa"/>
          </w:tcPr>
          <w:p w:rsidR="00252D2F" w:rsidRDefault="008032AD" w:rsidP="00512C1A">
            <w:pPr>
              <w:spacing w:after="160" w:line="259" w:lineRule="auto"/>
              <w:rPr>
                <w:rFonts w:ascii="Times New Roman" w:hAnsi="Times New Roman" w:cs="Times New Roman"/>
                <w:sz w:val="24"/>
                <w:szCs w:val="24"/>
              </w:rPr>
            </w:pPr>
            <w:r>
              <w:rPr>
                <w:rFonts w:ascii="Times New Roman" w:hAnsi="Times New Roman" w:cs="Times New Roman"/>
                <w:sz w:val="24"/>
                <w:szCs w:val="24"/>
              </w:rPr>
              <w:t>Letter of transmittal</w:t>
            </w:r>
          </w:p>
        </w:tc>
        <w:tc>
          <w:tcPr>
            <w:tcW w:w="1225" w:type="dxa"/>
          </w:tcPr>
          <w:p w:rsidR="00252D2F" w:rsidRDefault="008032AD"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252D2F" w:rsidTr="00252D2F">
        <w:trPr>
          <w:jc w:val="center"/>
        </w:trPr>
        <w:tc>
          <w:tcPr>
            <w:tcW w:w="985" w:type="dxa"/>
          </w:tcPr>
          <w:p w:rsidR="00252D2F" w:rsidRDefault="00262D4B"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380" w:type="dxa"/>
          </w:tcPr>
          <w:p w:rsidR="00252D2F" w:rsidRDefault="004470EC" w:rsidP="00512C1A">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Acknowledgement </w:t>
            </w:r>
          </w:p>
        </w:tc>
        <w:tc>
          <w:tcPr>
            <w:tcW w:w="1225" w:type="dxa"/>
          </w:tcPr>
          <w:p w:rsidR="00252D2F" w:rsidRDefault="004470EC"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iv</w:t>
            </w:r>
          </w:p>
        </w:tc>
      </w:tr>
      <w:tr w:rsidR="00252D2F" w:rsidTr="00252D2F">
        <w:trPr>
          <w:jc w:val="center"/>
        </w:trPr>
        <w:tc>
          <w:tcPr>
            <w:tcW w:w="985" w:type="dxa"/>
          </w:tcPr>
          <w:p w:rsidR="00252D2F" w:rsidRDefault="00262D4B"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380" w:type="dxa"/>
          </w:tcPr>
          <w:p w:rsidR="00252D2F" w:rsidRDefault="004470EC" w:rsidP="00512C1A">
            <w:pPr>
              <w:spacing w:after="160" w:line="259" w:lineRule="auto"/>
              <w:rPr>
                <w:rFonts w:ascii="Times New Roman" w:hAnsi="Times New Roman" w:cs="Times New Roman"/>
                <w:sz w:val="24"/>
                <w:szCs w:val="24"/>
              </w:rPr>
            </w:pPr>
            <w:r>
              <w:rPr>
                <w:rFonts w:ascii="Times New Roman" w:hAnsi="Times New Roman" w:cs="Times New Roman"/>
                <w:sz w:val="24"/>
                <w:szCs w:val="24"/>
              </w:rPr>
              <w:t>Executive Summary</w:t>
            </w:r>
          </w:p>
        </w:tc>
        <w:tc>
          <w:tcPr>
            <w:tcW w:w="1225" w:type="dxa"/>
          </w:tcPr>
          <w:p w:rsidR="00252D2F" w:rsidRDefault="004470EC"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v</w:t>
            </w:r>
          </w:p>
        </w:tc>
      </w:tr>
      <w:tr w:rsidR="00252D2F" w:rsidTr="00252D2F">
        <w:trPr>
          <w:jc w:val="center"/>
        </w:trPr>
        <w:tc>
          <w:tcPr>
            <w:tcW w:w="985" w:type="dxa"/>
          </w:tcPr>
          <w:p w:rsidR="00252D2F" w:rsidRDefault="00262D4B"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380" w:type="dxa"/>
          </w:tcPr>
          <w:p w:rsidR="00252D2F" w:rsidRDefault="004470EC" w:rsidP="00512C1A">
            <w:pPr>
              <w:spacing w:after="160" w:line="259" w:lineRule="auto"/>
              <w:rPr>
                <w:rFonts w:ascii="Times New Roman" w:hAnsi="Times New Roman" w:cs="Times New Roman"/>
                <w:sz w:val="24"/>
                <w:szCs w:val="24"/>
              </w:rPr>
            </w:pPr>
            <w:r>
              <w:rPr>
                <w:rFonts w:ascii="Times New Roman" w:hAnsi="Times New Roman" w:cs="Times New Roman"/>
                <w:sz w:val="24"/>
                <w:szCs w:val="24"/>
              </w:rPr>
              <w:t>Table of Content</w:t>
            </w:r>
          </w:p>
        </w:tc>
        <w:tc>
          <w:tcPr>
            <w:tcW w:w="1225" w:type="dxa"/>
          </w:tcPr>
          <w:p w:rsidR="00252D2F" w:rsidRDefault="004470EC"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vi</w:t>
            </w:r>
          </w:p>
        </w:tc>
      </w:tr>
      <w:tr w:rsidR="00252D2F" w:rsidTr="00252D2F">
        <w:trPr>
          <w:jc w:val="center"/>
        </w:trPr>
        <w:tc>
          <w:tcPr>
            <w:tcW w:w="985" w:type="dxa"/>
          </w:tcPr>
          <w:p w:rsidR="00252D2F" w:rsidRDefault="00262D4B"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380" w:type="dxa"/>
          </w:tcPr>
          <w:p w:rsidR="00252D2F" w:rsidRDefault="004470EC" w:rsidP="00512C1A">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Introduction </w:t>
            </w:r>
          </w:p>
        </w:tc>
        <w:tc>
          <w:tcPr>
            <w:tcW w:w="1225" w:type="dxa"/>
          </w:tcPr>
          <w:p w:rsidR="00252D2F" w:rsidRDefault="004470EC"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2D2F" w:rsidTr="00252D2F">
        <w:trPr>
          <w:jc w:val="center"/>
        </w:trPr>
        <w:tc>
          <w:tcPr>
            <w:tcW w:w="985" w:type="dxa"/>
          </w:tcPr>
          <w:p w:rsidR="00252D2F" w:rsidRDefault="00262D4B"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380" w:type="dxa"/>
          </w:tcPr>
          <w:p w:rsidR="00252D2F" w:rsidRDefault="004470EC" w:rsidP="00512C1A">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Literature Review </w:t>
            </w:r>
          </w:p>
        </w:tc>
        <w:tc>
          <w:tcPr>
            <w:tcW w:w="1225" w:type="dxa"/>
          </w:tcPr>
          <w:p w:rsidR="00252D2F" w:rsidRDefault="004470EC"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2D2F" w:rsidTr="00252D2F">
        <w:trPr>
          <w:jc w:val="center"/>
        </w:trPr>
        <w:tc>
          <w:tcPr>
            <w:tcW w:w="985" w:type="dxa"/>
          </w:tcPr>
          <w:p w:rsidR="00262D4B" w:rsidRDefault="00262D4B"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380" w:type="dxa"/>
          </w:tcPr>
          <w:p w:rsidR="00252D2F" w:rsidRDefault="004470EC" w:rsidP="00512C1A">
            <w:pPr>
              <w:spacing w:after="160" w:line="259" w:lineRule="auto"/>
              <w:rPr>
                <w:rFonts w:ascii="Times New Roman" w:hAnsi="Times New Roman" w:cs="Times New Roman"/>
                <w:sz w:val="24"/>
                <w:szCs w:val="24"/>
              </w:rPr>
            </w:pPr>
            <w:r>
              <w:rPr>
                <w:rFonts w:ascii="Times New Roman" w:hAnsi="Times New Roman" w:cs="Times New Roman"/>
                <w:sz w:val="24"/>
                <w:szCs w:val="24"/>
              </w:rPr>
              <w:t>Rational of The Study</w:t>
            </w:r>
          </w:p>
        </w:tc>
        <w:tc>
          <w:tcPr>
            <w:tcW w:w="1225" w:type="dxa"/>
          </w:tcPr>
          <w:p w:rsidR="00252D2F" w:rsidRDefault="004470EC"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62D4B" w:rsidTr="00406FC8">
        <w:trPr>
          <w:jc w:val="center"/>
        </w:trPr>
        <w:tc>
          <w:tcPr>
            <w:tcW w:w="985" w:type="dxa"/>
          </w:tcPr>
          <w:p w:rsidR="00262D4B" w:rsidRDefault="00262D4B"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380" w:type="dxa"/>
          </w:tcPr>
          <w:p w:rsidR="00262D4B" w:rsidRDefault="004470EC" w:rsidP="00406FC8">
            <w:pPr>
              <w:spacing w:after="160" w:line="259" w:lineRule="auto"/>
              <w:rPr>
                <w:rFonts w:ascii="Times New Roman" w:hAnsi="Times New Roman" w:cs="Times New Roman"/>
                <w:sz w:val="24"/>
                <w:szCs w:val="24"/>
              </w:rPr>
            </w:pPr>
            <w:r>
              <w:rPr>
                <w:rFonts w:ascii="Times New Roman" w:hAnsi="Times New Roman" w:cs="Times New Roman"/>
                <w:sz w:val="24"/>
                <w:szCs w:val="24"/>
              </w:rPr>
              <w:t>Objective</w:t>
            </w:r>
          </w:p>
        </w:tc>
        <w:tc>
          <w:tcPr>
            <w:tcW w:w="1225" w:type="dxa"/>
          </w:tcPr>
          <w:p w:rsidR="00262D4B" w:rsidRDefault="004470EC"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62D4B" w:rsidTr="00406FC8">
        <w:trPr>
          <w:jc w:val="center"/>
        </w:trPr>
        <w:tc>
          <w:tcPr>
            <w:tcW w:w="985" w:type="dxa"/>
          </w:tcPr>
          <w:p w:rsidR="00262D4B" w:rsidRDefault="00262D4B"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380" w:type="dxa"/>
          </w:tcPr>
          <w:p w:rsidR="00262D4B" w:rsidRDefault="004470EC" w:rsidP="00406FC8">
            <w:pPr>
              <w:spacing w:after="160" w:line="259" w:lineRule="auto"/>
              <w:rPr>
                <w:rFonts w:ascii="Times New Roman" w:hAnsi="Times New Roman" w:cs="Times New Roman"/>
                <w:sz w:val="24"/>
                <w:szCs w:val="24"/>
              </w:rPr>
            </w:pPr>
            <w:r>
              <w:rPr>
                <w:rFonts w:ascii="Times New Roman" w:hAnsi="Times New Roman" w:cs="Times New Roman"/>
                <w:sz w:val="24"/>
                <w:szCs w:val="24"/>
              </w:rPr>
              <w:t>Background</w:t>
            </w:r>
          </w:p>
        </w:tc>
        <w:tc>
          <w:tcPr>
            <w:tcW w:w="1225" w:type="dxa"/>
          </w:tcPr>
          <w:p w:rsidR="00262D4B" w:rsidRDefault="004470EC"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62D4B" w:rsidTr="00406FC8">
        <w:trPr>
          <w:jc w:val="center"/>
        </w:trPr>
        <w:tc>
          <w:tcPr>
            <w:tcW w:w="985" w:type="dxa"/>
          </w:tcPr>
          <w:p w:rsidR="00262D4B" w:rsidRDefault="00262D4B"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380" w:type="dxa"/>
          </w:tcPr>
          <w:p w:rsidR="00262D4B" w:rsidRDefault="004470EC" w:rsidP="00406FC8">
            <w:pPr>
              <w:spacing w:after="160" w:line="259" w:lineRule="auto"/>
              <w:rPr>
                <w:rFonts w:ascii="Times New Roman" w:hAnsi="Times New Roman" w:cs="Times New Roman"/>
                <w:sz w:val="24"/>
                <w:szCs w:val="24"/>
              </w:rPr>
            </w:pPr>
            <w:r>
              <w:rPr>
                <w:rFonts w:ascii="Times New Roman" w:hAnsi="Times New Roman" w:cs="Times New Roman"/>
                <w:sz w:val="24"/>
                <w:szCs w:val="24"/>
              </w:rPr>
              <w:t>Overview of BPO Industry In Bangladesh</w:t>
            </w:r>
          </w:p>
        </w:tc>
        <w:tc>
          <w:tcPr>
            <w:tcW w:w="1225" w:type="dxa"/>
          </w:tcPr>
          <w:p w:rsidR="00262D4B" w:rsidRDefault="004470EC"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62D4B" w:rsidTr="00406FC8">
        <w:trPr>
          <w:jc w:val="center"/>
        </w:trPr>
        <w:tc>
          <w:tcPr>
            <w:tcW w:w="985" w:type="dxa"/>
          </w:tcPr>
          <w:p w:rsidR="005B100F" w:rsidRDefault="005B100F" w:rsidP="004470EC">
            <w:pPr>
              <w:spacing w:after="160" w:line="259" w:lineRule="auto"/>
              <w:jc w:val="center"/>
              <w:rPr>
                <w:rFonts w:ascii="Times New Roman" w:hAnsi="Times New Roman" w:cs="Times New Roman"/>
                <w:sz w:val="24"/>
                <w:szCs w:val="24"/>
              </w:rPr>
            </w:pPr>
          </w:p>
          <w:p w:rsidR="005B100F" w:rsidRDefault="005B100F" w:rsidP="004470EC">
            <w:pPr>
              <w:spacing w:after="160" w:line="259" w:lineRule="auto"/>
              <w:jc w:val="center"/>
              <w:rPr>
                <w:rFonts w:ascii="Times New Roman" w:hAnsi="Times New Roman" w:cs="Times New Roman"/>
                <w:sz w:val="24"/>
                <w:szCs w:val="24"/>
              </w:rPr>
            </w:pPr>
          </w:p>
          <w:p w:rsidR="00262D4B" w:rsidRDefault="00262D4B"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380" w:type="dxa"/>
          </w:tcPr>
          <w:p w:rsidR="00262D4B" w:rsidRDefault="004470EC" w:rsidP="00406FC8">
            <w:pPr>
              <w:spacing w:after="160" w:line="259" w:lineRule="auto"/>
              <w:rPr>
                <w:rFonts w:ascii="Times New Roman" w:hAnsi="Times New Roman" w:cs="Times New Roman"/>
                <w:sz w:val="24"/>
                <w:szCs w:val="24"/>
              </w:rPr>
            </w:pPr>
            <w:r>
              <w:rPr>
                <w:rFonts w:ascii="Times New Roman" w:hAnsi="Times New Roman" w:cs="Times New Roman"/>
                <w:sz w:val="24"/>
                <w:szCs w:val="24"/>
              </w:rPr>
              <w:t>Overview of Data-Path Limited</w:t>
            </w:r>
          </w:p>
          <w:p w:rsidR="004470EC" w:rsidRDefault="004470EC" w:rsidP="004470EC">
            <w:pPr>
              <w:pStyle w:val="ListParagraph"/>
              <w:numPr>
                <w:ilvl w:val="0"/>
                <w:numId w:val="33"/>
              </w:numPr>
              <w:spacing w:after="160" w:line="259" w:lineRule="auto"/>
              <w:rPr>
                <w:rFonts w:ascii="Times New Roman" w:hAnsi="Times New Roman" w:cs="Times New Roman"/>
                <w:sz w:val="24"/>
                <w:szCs w:val="24"/>
              </w:rPr>
            </w:pPr>
            <w:r>
              <w:rPr>
                <w:rFonts w:ascii="Times New Roman" w:hAnsi="Times New Roman" w:cs="Times New Roman"/>
                <w:sz w:val="24"/>
                <w:szCs w:val="24"/>
              </w:rPr>
              <w:t>Data-Path LTD.</w:t>
            </w:r>
          </w:p>
          <w:p w:rsidR="004470EC" w:rsidRDefault="004470EC" w:rsidP="004470EC">
            <w:pPr>
              <w:pStyle w:val="ListParagraph"/>
              <w:numPr>
                <w:ilvl w:val="0"/>
                <w:numId w:val="33"/>
              </w:numPr>
              <w:spacing w:after="160" w:line="259" w:lineRule="auto"/>
              <w:rPr>
                <w:rFonts w:ascii="Times New Roman" w:hAnsi="Times New Roman" w:cs="Times New Roman"/>
                <w:sz w:val="24"/>
                <w:szCs w:val="24"/>
              </w:rPr>
            </w:pPr>
            <w:r>
              <w:rPr>
                <w:rFonts w:ascii="Times New Roman" w:hAnsi="Times New Roman" w:cs="Times New Roman"/>
                <w:sz w:val="24"/>
                <w:szCs w:val="24"/>
              </w:rPr>
              <w:t>History</w:t>
            </w:r>
          </w:p>
          <w:p w:rsidR="004470EC" w:rsidRDefault="004470EC" w:rsidP="004470EC">
            <w:pPr>
              <w:pStyle w:val="ListParagraph"/>
              <w:numPr>
                <w:ilvl w:val="0"/>
                <w:numId w:val="33"/>
              </w:numPr>
              <w:spacing w:after="160" w:line="259" w:lineRule="auto"/>
              <w:rPr>
                <w:rFonts w:ascii="Times New Roman" w:hAnsi="Times New Roman" w:cs="Times New Roman"/>
                <w:sz w:val="24"/>
                <w:szCs w:val="24"/>
              </w:rPr>
            </w:pPr>
            <w:r>
              <w:rPr>
                <w:rFonts w:ascii="Times New Roman" w:hAnsi="Times New Roman" w:cs="Times New Roman"/>
                <w:sz w:val="24"/>
                <w:szCs w:val="24"/>
              </w:rPr>
              <w:t>Getting Started</w:t>
            </w:r>
          </w:p>
          <w:p w:rsidR="004470EC" w:rsidRDefault="004470EC" w:rsidP="004470EC">
            <w:pPr>
              <w:pStyle w:val="ListParagraph"/>
              <w:numPr>
                <w:ilvl w:val="0"/>
                <w:numId w:val="33"/>
              </w:numPr>
              <w:spacing w:after="160" w:line="259" w:lineRule="auto"/>
              <w:rPr>
                <w:rFonts w:ascii="Times New Roman" w:hAnsi="Times New Roman" w:cs="Times New Roman"/>
                <w:sz w:val="24"/>
                <w:szCs w:val="24"/>
              </w:rPr>
            </w:pPr>
            <w:r>
              <w:rPr>
                <w:rFonts w:ascii="Times New Roman" w:hAnsi="Times New Roman" w:cs="Times New Roman"/>
                <w:sz w:val="24"/>
                <w:szCs w:val="24"/>
              </w:rPr>
              <w:t>Vision</w:t>
            </w:r>
          </w:p>
          <w:p w:rsidR="004470EC" w:rsidRDefault="004470EC" w:rsidP="004470EC">
            <w:pPr>
              <w:pStyle w:val="ListParagraph"/>
              <w:numPr>
                <w:ilvl w:val="0"/>
                <w:numId w:val="33"/>
              </w:numPr>
              <w:spacing w:after="160" w:line="259" w:lineRule="auto"/>
              <w:rPr>
                <w:rFonts w:ascii="Times New Roman" w:hAnsi="Times New Roman" w:cs="Times New Roman"/>
                <w:sz w:val="24"/>
                <w:szCs w:val="24"/>
              </w:rPr>
            </w:pPr>
            <w:r>
              <w:rPr>
                <w:rFonts w:ascii="Times New Roman" w:hAnsi="Times New Roman" w:cs="Times New Roman"/>
                <w:sz w:val="24"/>
                <w:szCs w:val="24"/>
              </w:rPr>
              <w:t>Mission</w:t>
            </w:r>
          </w:p>
          <w:p w:rsidR="004470EC" w:rsidRDefault="004470EC" w:rsidP="004470EC">
            <w:pPr>
              <w:pStyle w:val="ListParagraph"/>
              <w:numPr>
                <w:ilvl w:val="0"/>
                <w:numId w:val="33"/>
              </w:numPr>
              <w:spacing w:after="160" w:line="259" w:lineRule="auto"/>
              <w:rPr>
                <w:rFonts w:ascii="Times New Roman" w:hAnsi="Times New Roman" w:cs="Times New Roman"/>
                <w:sz w:val="24"/>
                <w:szCs w:val="24"/>
              </w:rPr>
            </w:pPr>
            <w:r>
              <w:rPr>
                <w:rFonts w:ascii="Times New Roman" w:hAnsi="Times New Roman" w:cs="Times New Roman"/>
                <w:sz w:val="24"/>
                <w:szCs w:val="24"/>
              </w:rPr>
              <w:t>Core Value</w:t>
            </w:r>
          </w:p>
          <w:p w:rsidR="004470EC" w:rsidRPr="004470EC" w:rsidRDefault="004470EC" w:rsidP="004470EC">
            <w:pPr>
              <w:pStyle w:val="ListParagraph"/>
              <w:numPr>
                <w:ilvl w:val="0"/>
                <w:numId w:val="33"/>
              </w:numPr>
              <w:spacing w:after="160" w:line="259" w:lineRule="auto"/>
              <w:rPr>
                <w:rFonts w:ascii="Times New Roman" w:hAnsi="Times New Roman" w:cs="Times New Roman"/>
                <w:sz w:val="24"/>
                <w:szCs w:val="24"/>
              </w:rPr>
            </w:pPr>
            <w:r>
              <w:rPr>
                <w:rFonts w:ascii="Times New Roman" w:hAnsi="Times New Roman" w:cs="Times New Roman"/>
                <w:sz w:val="24"/>
                <w:szCs w:val="24"/>
              </w:rPr>
              <w:t>Departments</w:t>
            </w:r>
          </w:p>
        </w:tc>
        <w:tc>
          <w:tcPr>
            <w:tcW w:w="1225" w:type="dxa"/>
          </w:tcPr>
          <w:p w:rsidR="005B100F" w:rsidRDefault="005B100F" w:rsidP="005B100F">
            <w:pPr>
              <w:spacing w:after="160" w:line="259" w:lineRule="auto"/>
              <w:jc w:val="center"/>
              <w:rPr>
                <w:rFonts w:ascii="Times New Roman" w:hAnsi="Times New Roman" w:cs="Times New Roman"/>
                <w:sz w:val="24"/>
                <w:szCs w:val="24"/>
              </w:rPr>
            </w:pPr>
          </w:p>
          <w:p w:rsidR="005B100F" w:rsidRDefault="005B100F" w:rsidP="005B100F">
            <w:pPr>
              <w:spacing w:after="160" w:line="259" w:lineRule="auto"/>
              <w:jc w:val="center"/>
              <w:rPr>
                <w:rFonts w:ascii="Times New Roman" w:hAnsi="Times New Roman" w:cs="Times New Roman"/>
                <w:sz w:val="24"/>
                <w:szCs w:val="24"/>
              </w:rPr>
            </w:pPr>
          </w:p>
          <w:p w:rsidR="00262D4B" w:rsidRDefault="005B100F"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7-10</w:t>
            </w:r>
          </w:p>
        </w:tc>
      </w:tr>
      <w:tr w:rsidR="00262D4B" w:rsidTr="00406FC8">
        <w:trPr>
          <w:jc w:val="center"/>
        </w:trPr>
        <w:tc>
          <w:tcPr>
            <w:tcW w:w="985" w:type="dxa"/>
          </w:tcPr>
          <w:p w:rsidR="00262D4B" w:rsidRDefault="004470EC"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380" w:type="dxa"/>
          </w:tcPr>
          <w:p w:rsidR="00262D4B" w:rsidRDefault="005B100F" w:rsidP="00406FC8">
            <w:pPr>
              <w:spacing w:after="160" w:line="259" w:lineRule="auto"/>
              <w:rPr>
                <w:rFonts w:ascii="Times New Roman" w:hAnsi="Times New Roman" w:cs="Times New Roman"/>
                <w:sz w:val="24"/>
                <w:szCs w:val="24"/>
              </w:rPr>
            </w:pPr>
            <w:r>
              <w:rPr>
                <w:rFonts w:ascii="Times New Roman" w:hAnsi="Times New Roman" w:cs="Times New Roman"/>
                <w:sz w:val="24"/>
                <w:szCs w:val="24"/>
              </w:rPr>
              <w:t>Defined Contribution Plan</w:t>
            </w:r>
          </w:p>
        </w:tc>
        <w:tc>
          <w:tcPr>
            <w:tcW w:w="1225" w:type="dxa"/>
          </w:tcPr>
          <w:p w:rsidR="00262D4B" w:rsidRDefault="005B100F"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11-12</w:t>
            </w:r>
          </w:p>
        </w:tc>
      </w:tr>
      <w:tr w:rsidR="00262D4B" w:rsidTr="00406FC8">
        <w:trPr>
          <w:jc w:val="center"/>
        </w:trPr>
        <w:tc>
          <w:tcPr>
            <w:tcW w:w="985" w:type="dxa"/>
          </w:tcPr>
          <w:p w:rsidR="00262D4B" w:rsidRDefault="00262D4B"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380" w:type="dxa"/>
          </w:tcPr>
          <w:p w:rsidR="00262D4B" w:rsidRDefault="005B100F" w:rsidP="00406FC8">
            <w:pPr>
              <w:spacing w:after="160" w:line="259" w:lineRule="auto"/>
              <w:rPr>
                <w:rFonts w:ascii="Times New Roman" w:hAnsi="Times New Roman" w:cs="Times New Roman"/>
                <w:sz w:val="24"/>
                <w:szCs w:val="24"/>
              </w:rPr>
            </w:pPr>
            <w:r>
              <w:rPr>
                <w:rFonts w:ascii="Times New Roman" w:hAnsi="Times New Roman" w:cs="Times New Roman"/>
                <w:sz w:val="24"/>
                <w:szCs w:val="24"/>
              </w:rPr>
              <w:t>Services</w:t>
            </w:r>
          </w:p>
        </w:tc>
        <w:tc>
          <w:tcPr>
            <w:tcW w:w="1225" w:type="dxa"/>
          </w:tcPr>
          <w:p w:rsidR="00262D4B" w:rsidRDefault="005B100F"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13-26</w:t>
            </w:r>
          </w:p>
        </w:tc>
      </w:tr>
      <w:tr w:rsidR="00262D4B" w:rsidTr="00406FC8">
        <w:trPr>
          <w:jc w:val="center"/>
        </w:trPr>
        <w:tc>
          <w:tcPr>
            <w:tcW w:w="985" w:type="dxa"/>
          </w:tcPr>
          <w:p w:rsidR="00262D4B" w:rsidRDefault="00262D4B"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380" w:type="dxa"/>
          </w:tcPr>
          <w:p w:rsidR="00262D4B" w:rsidRDefault="005B100F" w:rsidP="00406FC8">
            <w:pPr>
              <w:spacing w:after="160" w:line="259" w:lineRule="auto"/>
              <w:rPr>
                <w:rFonts w:ascii="Times New Roman" w:hAnsi="Times New Roman" w:cs="Times New Roman"/>
                <w:sz w:val="24"/>
                <w:szCs w:val="24"/>
              </w:rPr>
            </w:pPr>
            <w:r>
              <w:rPr>
                <w:rFonts w:ascii="Times New Roman" w:hAnsi="Times New Roman" w:cs="Times New Roman"/>
                <w:sz w:val="24"/>
                <w:szCs w:val="24"/>
              </w:rPr>
              <w:t>Learning</w:t>
            </w:r>
          </w:p>
        </w:tc>
        <w:tc>
          <w:tcPr>
            <w:tcW w:w="1225" w:type="dxa"/>
          </w:tcPr>
          <w:p w:rsidR="00262D4B" w:rsidRDefault="005B100F"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27-28</w:t>
            </w:r>
          </w:p>
        </w:tc>
      </w:tr>
      <w:tr w:rsidR="00262D4B" w:rsidTr="00406FC8">
        <w:trPr>
          <w:jc w:val="center"/>
        </w:trPr>
        <w:tc>
          <w:tcPr>
            <w:tcW w:w="985" w:type="dxa"/>
          </w:tcPr>
          <w:p w:rsidR="00262D4B" w:rsidRDefault="008032AD"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15</w:t>
            </w:r>
            <w:r w:rsidR="00262D4B">
              <w:rPr>
                <w:rFonts w:ascii="Times New Roman" w:hAnsi="Times New Roman" w:cs="Times New Roman"/>
                <w:sz w:val="24"/>
                <w:szCs w:val="24"/>
              </w:rPr>
              <w:t>.</w:t>
            </w:r>
          </w:p>
        </w:tc>
        <w:tc>
          <w:tcPr>
            <w:tcW w:w="7380" w:type="dxa"/>
          </w:tcPr>
          <w:p w:rsidR="00262D4B" w:rsidRDefault="005B100F" w:rsidP="00406FC8">
            <w:pPr>
              <w:spacing w:after="160" w:line="259" w:lineRule="auto"/>
              <w:rPr>
                <w:rFonts w:ascii="Times New Roman" w:hAnsi="Times New Roman" w:cs="Times New Roman"/>
                <w:sz w:val="24"/>
                <w:szCs w:val="24"/>
              </w:rPr>
            </w:pPr>
            <w:r>
              <w:rPr>
                <w:rFonts w:ascii="Times New Roman" w:hAnsi="Times New Roman" w:cs="Times New Roman"/>
                <w:sz w:val="24"/>
                <w:szCs w:val="24"/>
              </w:rPr>
              <w:t>Finding &amp; Analysis</w:t>
            </w:r>
          </w:p>
        </w:tc>
        <w:tc>
          <w:tcPr>
            <w:tcW w:w="1225" w:type="dxa"/>
          </w:tcPr>
          <w:p w:rsidR="00262D4B" w:rsidRDefault="005B100F"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29-33</w:t>
            </w:r>
          </w:p>
        </w:tc>
      </w:tr>
      <w:tr w:rsidR="00262D4B" w:rsidTr="00406FC8">
        <w:trPr>
          <w:jc w:val="center"/>
        </w:trPr>
        <w:tc>
          <w:tcPr>
            <w:tcW w:w="985" w:type="dxa"/>
          </w:tcPr>
          <w:p w:rsidR="00262D4B" w:rsidRDefault="008032AD" w:rsidP="004470E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16</w:t>
            </w:r>
            <w:r w:rsidR="00262D4B">
              <w:rPr>
                <w:rFonts w:ascii="Times New Roman" w:hAnsi="Times New Roman" w:cs="Times New Roman"/>
                <w:sz w:val="24"/>
                <w:szCs w:val="24"/>
              </w:rPr>
              <w:t>.</w:t>
            </w:r>
          </w:p>
        </w:tc>
        <w:tc>
          <w:tcPr>
            <w:tcW w:w="7380" w:type="dxa"/>
          </w:tcPr>
          <w:p w:rsidR="00262D4B" w:rsidRDefault="005B100F" w:rsidP="00406FC8">
            <w:pPr>
              <w:spacing w:after="160" w:line="259" w:lineRule="auto"/>
              <w:rPr>
                <w:rFonts w:ascii="Times New Roman" w:hAnsi="Times New Roman" w:cs="Times New Roman"/>
                <w:sz w:val="24"/>
                <w:szCs w:val="24"/>
              </w:rPr>
            </w:pPr>
            <w:r>
              <w:rPr>
                <w:rFonts w:ascii="Times New Roman" w:hAnsi="Times New Roman" w:cs="Times New Roman"/>
                <w:sz w:val="24"/>
                <w:szCs w:val="24"/>
              </w:rPr>
              <w:t>Recommendation &amp; Conclusion</w:t>
            </w:r>
          </w:p>
        </w:tc>
        <w:tc>
          <w:tcPr>
            <w:tcW w:w="1225" w:type="dxa"/>
          </w:tcPr>
          <w:p w:rsidR="00262D4B" w:rsidRDefault="005B100F"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34-36</w:t>
            </w:r>
          </w:p>
        </w:tc>
      </w:tr>
      <w:tr w:rsidR="005B100F" w:rsidTr="005B100F">
        <w:tblPrEx>
          <w:jc w:val="left"/>
        </w:tblPrEx>
        <w:tc>
          <w:tcPr>
            <w:tcW w:w="985" w:type="dxa"/>
          </w:tcPr>
          <w:p w:rsidR="005B100F" w:rsidRDefault="005B100F" w:rsidP="00406FC8">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380" w:type="dxa"/>
          </w:tcPr>
          <w:p w:rsidR="005B100F" w:rsidRDefault="005B100F" w:rsidP="00406FC8">
            <w:pPr>
              <w:spacing w:after="160" w:line="259" w:lineRule="auto"/>
              <w:rPr>
                <w:rFonts w:ascii="Times New Roman" w:hAnsi="Times New Roman" w:cs="Times New Roman"/>
                <w:sz w:val="24"/>
                <w:szCs w:val="24"/>
              </w:rPr>
            </w:pPr>
            <w:r>
              <w:rPr>
                <w:rFonts w:ascii="Times New Roman" w:hAnsi="Times New Roman" w:cs="Times New Roman"/>
                <w:sz w:val="24"/>
                <w:szCs w:val="24"/>
              </w:rPr>
              <w:t>Appendix</w:t>
            </w:r>
          </w:p>
        </w:tc>
        <w:tc>
          <w:tcPr>
            <w:tcW w:w="1225" w:type="dxa"/>
          </w:tcPr>
          <w:p w:rsidR="005B100F" w:rsidRDefault="005B100F"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5B100F" w:rsidTr="005B100F">
        <w:tblPrEx>
          <w:jc w:val="left"/>
        </w:tblPrEx>
        <w:tc>
          <w:tcPr>
            <w:tcW w:w="985" w:type="dxa"/>
          </w:tcPr>
          <w:p w:rsidR="005B100F" w:rsidRDefault="005B100F" w:rsidP="00406FC8">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380" w:type="dxa"/>
          </w:tcPr>
          <w:p w:rsidR="005B100F" w:rsidRDefault="005B100F" w:rsidP="00406FC8">
            <w:pPr>
              <w:spacing w:after="160" w:line="259" w:lineRule="auto"/>
              <w:rPr>
                <w:rFonts w:ascii="Times New Roman" w:hAnsi="Times New Roman" w:cs="Times New Roman"/>
                <w:sz w:val="24"/>
                <w:szCs w:val="24"/>
              </w:rPr>
            </w:pPr>
            <w:r>
              <w:rPr>
                <w:rFonts w:ascii="Times New Roman" w:hAnsi="Times New Roman" w:cs="Times New Roman"/>
                <w:sz w:val="24"/>
                <w:szCs w:val="24"/>
              </w:rPr>
              <w:t>Bibliography</w:t>
            </w:r>
          </w:p>
        </w:tc>
        <w:tc>
          <w:tcPr>
            <w:tcW w:w="1225" w:type="dxa"/>
          </w:tcPr>
          <w:p w:rsidR="005B100F" w:rsidRDefault="005B100F" w:rsidP="005B10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38</w:t>
            </w:r>
          </w:p>
        </w:tc>
      </w:tr>
    </w:tbl>
    <w:p w:rsidR="005B100F" w:rsidRPr="005B100F" w:rsidRDefault="005B100F" w:rsidP="005B100F">
      <w:pPr>
        <w:pStyle w:val="Heading4"/>
        <w:rPr>
          <w:rStyle w:val="Emphasis"/>
        </w:rPr>
        <w:sectPr w:rsidR="005B100F" w:rsidRPr="005B100F" w:rsidSect="008E5D66">
          <w:footerReference w:type="default" r:id="rId12"/>
          <w:footerReference w:type="first" r:id="rId13"/>
          <w:pgSz w:w="12240" w:h="15840"/>
          <w:pgMar w:top="715" w:right="1320" w:bottom="708" w:left="1320" w:header="720" w:footer="720" w:gutter="0"/>
          <w:pgNumType w:fmt="upperRoman" w:start="1"/>
          <w:cols w:space="720" w:equalWidth="0">
            <w:col w:w="9600"/>
          </w:cols>
          <w:noEndnote/>
          <w:titlePg/>
          <w:docGrid w:linePitch="299"/>
        </w:sectPr>
      </w:pPr>
    </w:p>
    <w:p w:rsidR="00B4664E" w:rsidRDefault="00B4664E" w:rsidP="006830E5">
      <w:pPr>
        <w:spacing w:line="360" w:lineRule="auto"/>
        <w:jc w:val="both"/>
        <w:rPr>
          <w:rFonts w:ascii="Times New Roman" w:hAnsi="Times New Roman" w:cs="Times New Roman"/>
          <w:sz w:val="24"/>
          <w:szCs w:val="24"/>
        </w:rPr>
      </w:pPr>
    </w:p>
    <w:p w:rsidR="008D4AEB" w:rsidRDefault="008D4AEB" w:rsidP="008D4AEB">
      <w:pPr>
        <w:pStyle w:val="IntenseQuote"/>
        <w:rPr>
          <w:rFonts w:ascii="Times New Roman" w:hAnsi="Times New Roman" w:cs="Times New Roman"/>
          <w:b/>
          <w:sz w:val="28"/>
        </w:rPr>
      </w:pPr>
      <w:r w:rsidRPr="008D4AEB">
        <w:rPr>
          <w:rFonts w:ascii="Times New Roman" w:hAnsi="Times New Roman" w:cs="Times New Roman"/>
          <w:b/>
          <w:sz w:val="28"/>
        </w:rPr>
        <w:t>Introduction</w:t>
      </w:r>
    </w:p>
    <w:p w:rsidR="008D4AEB" w:rsidRPr="005F46EE" w:rsidRDefault="008D4AEB" w:rsidP="008D4AEB">
      <w:pPr>
        <w:rPr>
          <w:rStyle w:val="SubtleReference"/>
          <w:rFonts w:ascii="Times New Roman" w:hAnsi="Times New Roman" w:cs="Times New Roman"/>
          <w:b/>
          <w:color w:val="auto"/>
          <w:sz w:val="28"/>
          <w:u w:val="single"/>
        </w:rPr>
      </w:pPr>
    </w:p>
    <w:p w:rsidR="008D4AEB" w:rsidRPr="005F46EE" w:rsidRDefault="008D4AEB" w:rsidP="008D4AEB">
      <w:pPr>
        <w:rPr>
          <w:rStyle w:val="SubtleReference"/>
          <w:rFonts w:ascii="Times New Roman" w:hAnsi="Times New Roman" w:cs="Times New Roman"/>
          <w:b/>
          <w:color w:val="auto"/>
          <w:sz w:val="28"/>
          <w:u w:val="single"/>
        </w:rPr>
      </w:pPr>
      <w:r w:rsidRPr="005F46EE">
        <w:rPr>
          <w:rStyle w:val="SubtleReference"/>
          <w:rFonts w:ascii="Times New Roman" w:hAnsi="Times New Roman" w:cs="Times New Roman"/>
          <w:b/>
          <w:color w:val="auto"/>
          <w:sz w:val="28"/>
          <w:u w:val="single"/>
        </w:rPr>
        <w:t>Rationale of the study:</w:t>
      </w:r>
    </w:p>
    <w:p w:rsidR="008D4AEB" w:rsidRPr="00455FDC" w:rsidRDefault="008D4AEB" w:rsidP="008D4AEB">
      <w:pPr>
        <w:spacing w:line="360" w:lineRule="auto"/>
        <w:jc w:val="both"/>
        <w:rPr>
          <w:rFonts w:ascii="Times New Roman" w:hAnsi="Times New Roman"/>
          <w:sz w:val="24"/>
        </w:rPr>
      </w:pPr>
      <w:r w:rsidRPr="00455FDC">
        <w:rPr>
          <w:rFonts w:ascii="Times New Roman" w:hAnsi="Times New Roman"/>
          <w:sz w:val="24"/>
        </w:rPr>
        <w:t>In Bangladesh, retired population has become an important social concern because, like many other developing countries, there is no social security system. In view of the size of population, scarcity of resources, existing poverty, insufficient health facilities and absence of social security, retired sector is going to be a major problem in Bangladesh</w:t>
      </w:r>
      <w:r>
        <w:rPr>
          <w:rFonts w:ascii="Times New Roman" w:hAnsi="Times New Roman"/>
          <w:sz w:val="24"/>
        </w:rPr>
        <w:t>.</w:t>
      </w:r>
    </w:p>
    <w:p w:rsidR="008D4AEB" w:rsidRPr="00455FDC" w:rsidRDefault="008D4AEB" w:rsidP="008D4AEB">
      <w:pPr>
        <w:spacing w:line="360" w:lineRule="auto"/>
        <w:jc w:val="both"/>
        <w:rPr>
          <w:rFonts w:ascii="Times New Roman" w:hAnsi="Times New Roman"/>
          <w:sz w:val="24"/>
        </w:rPr>
      </w:pPr>
      <w:r w:rsidRPr="00455FDC">
        <w:rPr>
          <w:rFonts w:ascii="Times New Roman" w:hAnsi="Times New Roman"/>
          <w:sz w:val="24"/>
        </w:rPr>
        <w:t xml:space="preserve">Unlike other segments, the elderly has not been subjected to demographic research, which partially accounts for low attention to retired issue in </w:t>
      </w:r>
      <w:smartTag w:uri="urn:schemas-microsoft-com:office:smarttags" w:element="country-region">
        <w:smartTag w:uri="urn:schemas-microsoft-com:office:smarttags" w:element="place">
          <w:r w:rsidRPr="00455FDC">
            <w:rPr>
              <w:rFonts w:ascii="Times New Roman" w:hAnsi="Times New Roman"/>
              <w:sz w:val="24"/>
            </w:rPr>
            <w:t>Bangladesh</w:t>
          </w:r>
        </w:smartTag>
      </w:smartTag>
      <w:r w:rsidRPr="00455FDC">
        <w:rPr>
          <w:rFonts w:ascii="Times New Roman" w:hAnsi="Times New Roman"/>
          <w:sz w:val="24"/>
        </w:rPr>
        <w:t xml:space="preserve"> society. After a decade, severe problems with regard to retired will occur in the country which will affect the economic sectors. As the retired process increases the elderly people will experience diminishing capabilities.</w:t>
      </w:r>
    </w:p>
    <w:p w:rsidR="008D4AEB" w:rsidRPr="00455FDC" w:rsidRDefault="008D4AEB" w:rsidP="008D4AEB">
      <w:pPr>
        <w:spacing w:line="360" w:lineRule="auto"/>
        <w:jc w:val="both"/>
        <w:rPr>
          <w:rFonts w:ascii="Times New Roman" w:hAnsi="Times New Roman"/>
          <w:sz w:val="24"/>
        </w:rPr>
      </w:pPr>
      <w:r w:rsidRPr="00455FDC">
        <w:rPr>
          <w:rFonts w:ascii="Times New Roman" w:hAnsi="Times New Roman"/>
          <w:sz w:val="24"/>
        </w:rPr>
        <w:t xml:space="preserve">To facilitate them, the retirement benefit system in </w:t>
      </w:r>
      <w:smartTag w:uri="urn:schemas-microsoft-com:office:smarttags" w:element="country-region">
        <w:smartTag w:uri="urn:schemas-microsoft-com:office:smarttags" w:element="place">
          <w:r w:rsidRPr="00455FDC">
            <w:rPr>
              <w:rFonts w:ascii="Times New Roman" w:hAnsi="Times New Roman"/>
              <w:sz w:val="24"/>
            </w:rPr>
            <w:t>Bangladesh</w:t>
          </w:r>
        </w:smartTag>
      </w:smartTag>
      <w:r w:rsidRPr="00455FDC">
        <w:rPr>
          <w:rFonts w:ascii="Times New Roman" w:hAnsi="Times New Roman"/>
          <w:sz w:val="24"/>
        </w:rPr>
        <w:t xml:space="preserve"> should be much more organized both in the public sector and also in the private sector. The government rules and regulations are not well organized to protect the employee benefit. Their employees are not aware about their retirement benefit. The regulatory body to protect the employee benefit is not taking the necessary steps to protect the employee right and benefit. The rules regarding the employer contribution is not up to date with the time. The nature of retirement benefit is not specifically defined or determined in the private sector whether the benefit will be the defined benefit or the defend contribution. There is no specified benefit plan in the most of the organization which can give the old age security to their employee. There is no step taken by the employer to reduce the discrimination among the highly compensated employee and non-highly compensated employee.</w:t>
      </w:r>
    </w:p>
    <w:p w:rsidR="00B4664E" w:rsidRDefault="008D4AEB" w:rsidP="008D4AEB">
      <w:pPr>
        <w:spacing w:line="360" w:lineRule="auto"/>
        <w:jc w:val="both"/>
        <w:rPr>
          <w:rFonts w:ascii="Times New Roman" w:hAnsi="Times New Roman"/>
          <w:sz w:val="24"/>
        </w:rPr>
      </w:pPr>
      <w:r w:rsidRPr="00455FDC">
        <w:rPr>
          <w:rFonts w:ascii="Times New Roman" w:hAnsi="Times New Roman"/>
          <w:sz w:val="24"/>
        </w:rPr>
        <w:t xml:space="preserve">The </w:t>
      </w:r>
      <w:smartTag w:uri="urn:schemas-microsoft-com:office:smarttags" w:element="country-region">
        <w:smartTag w:uri="urn:schemas-microsoft-com:office:smarttags" w:element="place">
          <w:r w:rsidRPr="00455FDC">
            <w:rPr>
              <w:rFonts w:ascii="Times New Roman" w:hAnsi="Times New Roman"/>
              <w:sz w:val="24"/>
            </w:rPr>
            <w:t>US</w:t>
          </w:r>
        </w:smartTag>
      </w:smartTag>
      <w:r w:rsidRPr="00455FDC">
        <w:rPr>
          <w:rFonts w:ascii="Times New Roman" w:hAnsi="Times New Roman"/>
          <w:sz w:val="24"/>
        </w:rPr>
        <w:t xml:space="preserve"> government is very concerned and sincere about protecting the right of the retired people and securing them financially in retired life. To gain tax benefit advantage and to attract employees most of the organizations adopt retirement plan. The rules and regulations and the reporting procedure of American retirement plan are very complex. To understand all the things and act accordingly is very difficult even for US organizations. And it is very expensive to keep in house retirement plan reporting department. That’s why they hire Third Party Administrators (TPA) to prepare year end reports. This difficult nature of the work makes it more difficult to train new employees to prepare allocation reports. Both the trainees and the trainers face different problems during and after training period.</w:t>
      </w:r>
    </w:p>
    <w:p w:rsidR="00B4664E" w:rsidRDefault="00B4664E" w:rsidP="008D4AEB">
      <w:pPr>
        <w:spacing w:line="360" w:lineRule="auto"/>
        <w:jc w:val="both"/>
        <w:rPr>
          <w:rFonts w:ascii="Times New Roman" w:hAnsi="Times New Roman"/>
          <w:sz w:val="24"/>
        </w:rPr>
      </w:pPr>
    </w:p>
    <w:p w:rsidR="008D4AEB" w:rsidRPr="009B25A9" w:rsidRDefault="009B25A9" w:rsidP="009B25A9">
      <w:pPr>
        <w:pStyle w:val="IntenseQuote"/>
        <w:rPr>
          <w:rFonts w:ascii="Times New Roman" w:hAnsi="Times New Roman" w:cs="Times New Roman"/>
          <w:b/>
          <w:sz w:val="28"/>
        </w:rPr>
      </w:pPr>
      <w:r w:rsidRPr="009B25A9">
        <w:rPr>
          <w:rFonts w:ascii="Times New Roman" w:hAnsi="Times New Roman" w:cs="Times New Roman"/>
          <w:b/>
          <w:sz w:val="28"/>
        </w:rPr>
        <w:t>Literature Review</w:t>
      </w:r>
    </w:p>
    <w:p w:rsidR="009B25A9" w:rsidRPr="009B25A9" w:rsidRDefault="009B25A9" w:rsidP="009B25A9"/>
    <w:p w:rsidR="008D4AEB" w:rsidRPr="008D4AEB" w:rsidRDefault="008D4AEB" w:rsidP="008D4AEB">
      <w:pPr>
        <w:spacing w:line="360" w:lineRule="auto"/>
        <w:jc w:val="both"/>
        <w:rPr>
          <w:rFonts w:ascii="Times New Roman" w:hAnsi="Times New Roman" w:cs="Times New Roman"/>
          <w:b/>
          <w:sz w:val="24"/>
          <w:szCs w:val="24"/>
          <w:u w:val="single"/>
        </w:rPr>
      </w:pPr>
      <w:r w:rsidRPr="008D4AEB">
        <w:rPr>
          <w:rFonts w:ascii="Times New Roman" w:hAnsi="Times New Roman" w:cs="Times New Roman"/>
          <w:sz w:val="24"/>
          <w:szCs w:val="24"/>
        </w:rPr>
        <w:t>The concept of outsourcing originate the outs</w:t>
      </w:r>
      <w:r w:rsidR="009C150D">
        <w:rPr>
          <w:rFonts w:ascii="Times New Roman" w:hAnsi="Times New Roman" w:cs="Times New Roman"/>
          <w:sz w:val="24"/>
          <w:szCs w:val="24"/>
        </w:rPr>
        <w:t>ourcing technology “Outside-</w:t>
      </w:r>
      <w:r w:rsidRPr="008D4AEB">
        <w:rPr>
          <w:rFonts w:ascii="Times New Roman" w:hAnsi="Times New Roman" w:cs="Times New Roman"/>
          <w:sz w:val="24"/>
          <w:szCs w:val="24"/>
        </w:rPr>
        <w:t xml:space="preserve">resourcing” interpretation to get resources from the exterior. The term was used in the economic terminology to indicate the use of external generation to develop the business </w:t>
      </w:r>
      <w:r w:rsidRPr="008D4AEB">
        <w:rPr>
          <w:rFonts w:ascii="Times New Roman" w:hAnsi="Times New Roman" w:cs="Times New Roman"/>
          <w:b/>
          <w:i/>
          <w:sz w:val="24"/>
          <w:szCs w:val="24"/>
        </w:rPr>
        <w:t xml:space="preserve">(Victor, </w:t>
      </w:r>
      <w:proofErr w:type="spellStart"/>
      <w:r w:rsidRPr="008D4AEB">
        <w:rPr>
          <w:rFonts w:ascii="Times New Roman" w:hAnsi="Times New Roman" w:cs="Times New Roman"/>
          <w:b/>
          <w:i/>
          <w:sz w:val="24"/>
          <w:szCs w:val="24"/>
        </w:rPr>
        <w:t>Dumitru</w:t>
      </w:r>
      <w:proofErr w:type="spellEnd"/>
      <w:r w:rsidRPr="008D4AEB">
        <w:rPr>
          <w:rFonts w:ascii="Times New Roman" w:hAnsi="Times New Roman" w:cs="Times New Roman"/>
          <w:b/>
          <w:i/>
          <w:sz w:val="24"/>
          <w:szCs w:val="24"/>
        </w:rPr>
        <w:t>, 2012).</w:t>
      </w:r>
      <w:r w:rsidRPr="008D4AEB">
        <w:rPr>
          <w:rFonts w:ascii="Times New Roman" w:hAnsi="Times New Roman" w:cs="Times New Roman"/>
          <w:sz w:val="24"/>
          <w:szCs w:val="24"/>
        </w:rPr>
        <w:t xml:space="preserve"> </w:t>
      </w:r>
    </w:p>
    <w:p w:rsidR="008D4AEB" w:rsidRPr="00811245" w:rsidRDefault="008D4AEB" w:rsidP="008D4AEB">
      <w:pPr>
        <w:widowControl w:val="0"/>
        <w:overflowPunct w:val="0"/>
        <w:autoSpaceDE w:val="0"/>
        <w:autoSpaceDN w:val="0"/>
        <w:adjustRightInd w:val="0"/>
        <w:spacing w:after="0" w:line="360" w:lineRule="auto"/>
        <w:ind w:right="120"/>
        <w:jc w:val="both"/>
        <w:rPr>
          <w:rFonts w:ascii="Times New Roman" w:hAnsi="Times New Roman"/>
          <w:sz w:val="24"/>
          <w:szCs w:val="24"/>
        </w:rPr>
      </w:pPr>
      <w:r w:rsidRPr="00811245">
        <w:rPr>
          <w:rFonts w:ascii="Times New Roman" w:hAnsi="Times New Roman"/>
          <w:sz w:val="24"/>
          <w:szCs w:val="24"/>
        </w:rPr>
        <w:t>According to</w:t>
      </w:r>
      <w:r w:rsidRPr="00811245">
        <w:rPr>
          <w:rFonts w:ascii="Times New Roman" w:hAnsi="Times New Roman"/>
          <w:b/>
          <w:sz w:val="24"/>
          <w:szCs w:val="24"/>
        </w:rPr>
        <w:t xml:space="preserve"> </w:t>
      </w:r>
      <w:r w:rsidRPr="00811245">
        <w:rPr>
          <w:rFonts w:ascii="Times New Roman" w:hAnsi="Times New Roman"/>
          <w:b/>
          <w:i/>
          <w:sz w:val="24"/>
          <w:szCs w:val="24"/>
        </w:rPr>
        <w:t>Entrepreneur Magazine</w:t>
      </w:r>
      <w:r w:rsidRPr="00811245">
        <w:rPr>
          <w:rFonts w:ascii="Times New Roman" w:hAnsi="Times New Roman"/>
          <w:sz w:val="24"/>
          <w:szCs w:val="24"/>
        </w:rPr>
        <w:t>, outsourcing is “the practice of having certain job functions done outside a company instead of having an in-house department or employee handle then; functions can be outsourced to either a company or an individual”.</w:t>
      </w:r>
    </w:p>
    <w:p w:rsidR="008D4AEB" w:rsidRPr="00811245" w:rsidRDefault="008D4AEB" w:rsidP="008D4AEB">
      <w:pPr>
        <w:widowControl w:val="0"/>
        <w:autoSpaceDE w:val="0"/>
        <w:autoSpaceDN w:val="0"/>
        <w:adjustRightInd w:val="0"/>
        <w:spacing w:after="0" w:line="360" w:lineRule="auto"/>
        <w:jc w:val="both"/>
        <w:rPr>
          <w:rFonts w:ascii="Times New Roman" w:hAnsi="Times New Roman"/>
          <w:sz w:val="24"/>
          <w:szCs w:val="24"/>
        </w:rPr>
      </w:pPr>
    </w:p>
    <w:p w:rsidR="009B25A9" w:rsidRDefault="009B25A9" w:rsidP="008D4AEB">
      <w:pPr>
        <w:widowControl w:val="0"/>
        <w:overflowPunct w:val="0"/>
        <w:autoSpaceDE w:val="0"/>
        <w:autoSpaceDN w:val="0"/>
        <w:adjustRightInd w:val="0"/>
        <w:spacing w:after="0" w:line="360" w:lineRule="auto"/>
        <w:ind w:right="120"/>
        <w:jc w:val="both"/>
        <w:rPr>
          <w:rFonts w:ascii="Times New Roman" w:hAnsi="Times New Roman"/>
          <w:sz w:val="24"/>
          <w:szCs w:val="24"/>
        </w:rPr>
      </w:pPr>
    </w:p>
    <w:p w:rsidR="008D4AEB" w:rsidRPr="00811245" w:rsidRDefault="008D4AEB" w:rsidP="008D4AEB">
      <w:pPr>
        <w:widowControl w:val="0"/>
        <w:overflowPunct w:val="0"/>
        <w:autoSpaceDE w:val="0"/>
        <w:autoSpaceDN w:val="0"/>
        <w:adjustRightInd w:val="0"/>
        <w:spacing w:after="0" w:line="360" w:lineRule="auto"/>
        <w:ind w:right="120"/>
        <w:jc w:val="both"/>
        <w:rPr>
          <w:rFonts w:ascii="Times New Roman" w:hAnsi="Times New Roman"/>
          <w:i/>
          <w:sz w:val="24"/>
          <w:szCs w:val="24"/>
        </w:rPr>
      </w:pPr>
      <w:r w:rsidRPr="00811245">
        <w:rPr>
          <w:rFonts w:ascii="Times New Roman" w:hAnsi="Times New Roman"/>
          <w:sz w:val="24"/>
          <w:szCs w:val="24"/>
        </w:rPr>
        <w:t xml:space="preserve">The purpose of outsourcing aimed at providing companies with more robust cost containment and more revenue-generating tools. As outsourcing becomes more “commonplace,” companies are looking to outsourcing as means to revitalize their business processes and methodologies, reduce costs, and transform their organizations </w:t>
      </w:r>
      <w:r w:rsidRPr="00811245">
        <w:rPr>
          <w:rFonts w:ascii="Times New Roman" w:hAnsi="Times New Roman"/>
          <w:b/>
          <w:sz w:val="24"/>
          <w:szCs w:val="24"/>
        </w:rPr>
        <w:t>(</w:t>
      </w:r>
      <w:r w:rsidRPr="00811245">
        <w:rPr>
          <w:rFonts w:ascii="Times New Roman" w:hAnsi="Times New Roman"/>
          <w:b/>
          <w:i/>
          <w:sz w:val="24"/>
          <w:szCs w:val="24"/>
        </w:rPr>
        <w:t>John, K. and Barbara, 2007).</w:t>
      </w:r>
    </w:p>
    <w:p w:rsidR="008D4AEB" w:rsidRPr="00811245" w:rsidRDefault="008D4AEB" w:rsidP="008D4AEB">
      <w:pPr>
        <w:widowControl w:val="0"/>
        <w:autoSpaceDE w:val="0"/>
        <w:autoSpaceDN w:val="0"/>
        <w:adjustRightInd w:val="0"/>
        <w:spacing w:after="0" w:line="360" w:lineRule="auto"/>
        <w:jc w:val="both"/>
        <w:rPr>
          <w:rFonts w:ascii="Times New Roman" w:hAnsi="Times New Roman"/>
          <w:sz w:val="24"/>
          <w:szCs w:val="24"/>
        </w:rPr>
      </w:pPr>
    </w:p>
    <w:p w:rsidR="008D4AEB" w:rsidRPr="00811245" w:rsidRDefault="008D4AEB" w:rsidP="008D4AEB">
      <w:pPr>
        <w:widowControl w:val="0"/>
        <w:overflowPunct w:val="0"/>
        <w:autoSpaceDE w:val="0"/>
        <w:autoSpaceDN w:val="0"/>
        <w:adjustRightInd w:val="0"/>
        <w:spacing w:after="0" w:line="360" w:lineRule="auto"/>
        <w:jc w:val="both"/>
        <w:rPr>
          <w:rFonts w:ascii="Times New Roman" w:hAnsi="Times New Roman"/>
          <w:sz w:val="24"/>
          <w:szCs w:val="24"/>
        </w:rPr>
      </w:pPr>
      <w:proofErr w:type="spellStart"/>
      <w:r w:rsidRPr="00811245">
        <w:rPr>
          <w:rFonts w:ascii="Times New Roman" w:hAnsi="Times New Roman"/>
          <w:b/>
          <w:i/>
          <w:sz w:val="24"/>
          <w:szCs w:val="24"/>
        </w:rPr>
        <w:t>Lacity</w:t>
      </w:r>
      <w:proofErr w:type="spellEnd"/>
      <w:r w:rsidRPr="00811245">
        <w:rPr>
          <w:rFonts w:ascii="Times New Roman" w:hAnsi="Times New Roman"/>
          <w:b/>
          <w:i/>
          <w:sz w:val="24"/>
          <w:szCs w:val="24"/>
        </w:rPr>
        <w:t xml:space="preserve"> and </w:t>
      </w:r>
      <w:proofErr w:type="spellStart"/>
      <w:r w:rsidRPr="00811245">
        <w:rPr>
          <w:rFonts w:ascii="Times New Roman" w:hAnsi="Times New Roman"/>
          <w:b/>
          <w:i/>
          <w:sz w:val="24"/>
          <w:szCs w:val="24"/>
        </w:rPr>
        <w:t>Hirschheim</w:t>
      </w:r>
      <w:proofErr w:type="spellEnd"/>
      <w:r w:rsidRPr="00811245">
        <w:rPr>
          <w:rFonts w:ascii="Times New Roman" w:hAnsi="Times New Roman"/>
          <w:b/>
          <w:i/>
          <w:sz w:val="24"/>
          <w:szCs w:val="24"/>
        </w:rPr>
        <w:t xml:space="preserve"> (1993)</w:t>
      </w:r>
      <w:r w:rsidRPr="00811245">
        <w:rPr>
          <w:rFonts w:ascii="Times New Roman" w:hAnsi="Times New Roman"/>
          <w:sz w:val="24"/>
          <w:szCs w:val="24"/>
        </w:rPr>
        <w:t xml:space="preserve"> </w:t>
      </w:r>
      <w:r>
        <w:rPr>
          <w:rFonts w:ascii="Times New Roman" w:hAnsi="Times New Roman"/>
          <w:sz w:val="24"/>
          <w:szCs w:val="24"/>
        </w:rPr>
        <w:t xml:space="preserve">stated that </w:t>
      </w:r>
      <w:r w:rsidRPr="00811245">
        <w:rPr>
          <w:rFonts w:ascii="Times New Roman" w:hAnsi="Times New Roman"/>
          <w:sz w:val="24"/>
          <w:szCs w:val="24"/>
        </w:rPr>
        <w:t>Outsourcing consists in conducting one or more organizational ac</w:t>
      </w:r>
      <w:r>
        <w:rPr>
          <w:rFonts w:ascii="Times New Roman" w:hAnsi="Times New Roman"/>
          <w:sz w:val="24"/>
          <w:szCs w:val="24"/>
        </w:rPr>
        <w:t>tivities, using external agents</w:t>
      </w:r>
      <w:r w:rsidRPr="00811245">
        <w:rPr>
          <w:rFonts w:ascii="Times New Roman" w:hAnsi="Times New Roman"/>
          <w:sz w:val="24"/>
          <w:szCs w:val="24"/>
        </w:rPr>
        <w:t>.</w:t>
      </w:r>
    </w:p>
    <w:p w:rsidR="008D4AEB" w:rsidRPr="00811245" w:rsidRDefault="008D4AEB" w:rsidP="008D4AEB">
      <w:pPr>
        <w:widowControl w:val="0"/>
        <w:autoSpaceDE w:val="0"/>
        <w:autoSpaceDN w:val="0"/>
        <w:adjustRightInd w:val="0"/>
        <w:spacing w:after="0" w:line="360" w:lineRule="auto"/>
        <w:jc w:val="both"/>
        <w:rPr>
          <w:rFonts w:ascii="Times New Roman" w:hAnsi="Times New Roman"/>
          <w:sz w:val="24"/>
          <w:szCs w:val="24"/>
        </w:rPr>
      </w:pPr>
    </w:p>
    <w:p w:rsidR="008D4AEB" w:rsidRDefault="008D4AEB" w:rsidP="008D4AEB">
      <w:pPr>
        <w:widowControl w:val="0"/>
        <w:overflowPunct w:val="0"/>
        <w:autoSpaceDE w:val="0"/>
        <w:autoSpaceDN w:val="0"/>
        <w:adjustRightInd w:val="0"/>
        <w:spacing w:after="0" w:line="360" w:lineRule="auto"/>
        <w:jc w:val="both"/>
        <w:rPr>
          <w:rFonts w:ascii="Times New Roman" w:hAnsi="Times New Roman"/>
          <w:sz w:val="24"/>
          <w:szCs w:val="24"/>
        </w:rPr>
      </w:pPr>
      <w:proofErr w:type="spellStart"/>
      <w:r w:rsidRPr="00811245">
        <w:rPr>
          <w:rFonts w:ascii="Times New Roman" w:hAnsi="Times New Roman"/>
          <w:b/>
          <w:i/>
          <w:sz w:val="24"/>
          <w:szCs w:val="24"/>
        </w:rPr>
        <w:t>Rothery</w:t>
      </w:r>
      <w:proofErr w:type="spellEnd"/>
      <w:r w:rsidRPr="00811245">
        <w:rPr>
          <w:rFonts w:ascii="Times New Roman" w:hAnsi="Times New Roman"/>
          <w:b/>
          <w:i/>
          <w:sz w:val="24"/>
          <w:szCs w:val="24"/>
        </w:rPr>
        <w:t xml:space="preserve"> and Roberson (1996)</w:t>
      </w:r>
      <w:r w:rsidRPr="00811245">
        <w:rPr>
          <w:rFonts w:ascii="Times New Roman" w:hAnsi="Times New Roman"/>
          <w:sz w:val="24"/>
          <w:szCs w:val="24"/>
        </w:rPr>
        <w:t xml:space="preserve"> </w:t>
      </w:r>
      <w:r w:rsidRPr="00811245">
        <w:rPr>
          <w:rFonts w:ascii="Times New Roman" w:hAnsi="Times New Roman"/>
          <w:b/>
          <w:bCs/>
          <w:sz w:val="24"/>
          <w:szCs w:val="24"/>
        </w:rPr>
        <w:t>“</w:t>
      </w:r>
      <w:r w:rsidRPr="00811245">
        <w:rPr>
          <w:rFonts w:ascii="Times New Roman" w:hAnsi="Times New Roman"/>
          <w:sz w:val="24"/>
          <w:szCs w:val="24"/>
        </w:rPr>
        <w:t xml:space="preserve">The act of turning to an external organization to perform a function previously performed in-house. It entails the transfer of the planning, administration and development of </w:t>
      </w:r>
      <w:r>
        <w:rPr>
          <w:rFonts w:ascii="Times New Roman" w:hAnsi="Times New Roman"/>
          <w:sz w:val="24"/>
          <w:szCs w:val="24"/>
        </w:rPr>
        <w:t xml:space="preserve">the activity to the </w:t>
      </w:r>
      <w:r w:rsidRPr="00811245">
        <w:rPr>
          <w:rFonts w:ascii="Times New Roman" w:hAnsi="Times New Roman"/>
          <w:sz w:val="24"/>
          <w:szCs w:val="24"/>
        </w:rPr>
        <w:t>third party.</w:t>
      </w:r>
    </w:p>
    <w:p w:rsidR="00B4664E" w:rsidRDefault="00B4664E" w:rsidP="008D4AEB">
      <w:pPr>
        <w:widowControl w:val="0"/>
        <w:overflowPunct w:val="0"/>
        <w:autoSpaceDE w:val="0"/>
        <w:autoSpaceDN w:val="0"/>
        <w:adjustRightInd w:val="0"/>
        <w:spacing w:after="0" w:line="360" w:lineRule="auto"/>
        <w:jc w:val="both"/>
        <w:rPr>
          <w:rFonts w:ascii="Times New Roman" w:hAnsi="Times New Roman"/>
          <w:sz w:val="24"/>
          <w:szCs w:val="24"/>
        </w:rPr>
      </w:pPr>
    </w:p>
    <w:p w:rsidR="00B4664E" w:rsidRPr="00811245" w:rsidRDefault="00B4664E" w:rsidP="00B4664E">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b/>
          <w:i/>
          <w:sz w:val="24"/>
          <w:szCs w:val="24"/>
        </w:rPr>
        <w:t xml:space="preserve">Bryce and </w:t>
      </w:r>
      <w:proofErr w:type="spellStart"/>
      <w:r>
        <w:rPr>
          <w:rFonts w:ascii="Times New Roman" w:hAnsi="Times New Roman"/>
          <w:b/>
          <w:i/>
          <w:sz w:val="24"/>
          <w:szCs w:val="24"/>
        </w:rPr>
        <w:t>Useem</w:t>
      </w:r>
      <w:proofErr w:type="spellEnd"/>
      <w:r>
        <w:rPr>
          <w:rFonts w:ascii="Times New Roman" w:hAnsi="Times New Roman"/>
          <w:b/>
          <w:i/>
          <w:sz w:val="24"/>
          <w:szCs w:val="24"/>
        </w:rPr>
        <w:t xml:space="preserve"> (1998), </w:t>
      </w:r>
      <w:r w:rsidRPr="00811245">
        <w:rPr>
          <w:rFonts w:ascii="Times New Roman" w:hAnsi="Times New Roman"/>
          <w:sz w:val="24"/>
          <w:szCs w:val="24"/>
        </w:rPr>
        <w:t>Outsourcing can be described as the contracting-out of the company’s major functions and activities to an external service or goods provider.</w:t>
      </w:r>
    </w:p>
    <w:p w:rsidR="00B4664E" w:rsidRPr="00811245" w:rsidRDefault="00B4664E" w:rsidP="00B4664E">
      <w:pPr>
        <w:widowControl w:val="0"/>
        <w:autoSpaceDE w:val="0"/>
        <w:autoSpaceDN w:val="0"/>
        <w:adjustRightInd w:val="0"/>
        <w:spacing w:after="0" w:line="360" w:lineRule="auto"/>
        <w:jc w:val="both"/>
        <w:rPr>
          <w:rFonts w:ascii="Times New Roman" w:hAnsi="Times New Roman"/>
          <w:sz w:val="24"/>
          <w:szCs w:val="24"/>
        </w:rPr>
      </w:pPr>
      <w:bookmarkStart w:id="1" w:name="page9"/>
      <w:bookmarkEnd w:id="1"/>
    </w:p>
    <w:p w:rsidR="00B4664E" w:rsidRPr="00811245" w:rsidRDefault="00B4664E" w:rsidP="00B4664E">
      <w:pPr>
        <w:widowControl w:val="0"/>
        <w:overflowPunct w:val="0"/>
        <w:autoSpaceDE w:val="0"/>
        <w:autoSpaceDN w:val="0"/>
        <w:adjustRightInd w:val="0"/>
        <w:spacing w:after="0" w:line="360" w:lineRule="auto"/>
        <w:ind w:right="20"/>
        <w:jc w:val="both"/>
        <w:rPr>
          <w:rFonts w:ascii="Times New Roman" w:hAnsi="Times New Roman"/>
          <w:sz w:val="24"/>
          <w:szCs w:val="24"/>
        </w:rPr>
      </w:pPr>
      <w:r w:rsidRPr="00811245">
        <w:rPr>
          <w:rFonts w:ascii="Times New Roman" w:hAnsi="Times New Roman"/>
          <w:sz w:val="24"/>
          <w:szCs w:val="24"/>
        </w:rPr>
        <w:t xml:space="preserve">Today, outsourcing involves either Information technology outsourcing (ITO) or Business Process Outsourcing (BPO). ITO involves a third party who is contracted to manage a particular application and includes all related server networks and software upgrades. BPO generally features a third party who manages the entire business process such as accounting, procurement or HR </w:t>
      </w:r>
      <w:r w:rsidRPr="00811245">
        <w:rPr>
          <w:rFonts w:ascii="Times New Roman" w:hAnsi="Times New Roman"/>
          <w:b/>
          <w:i/>
          <w:sz w:val="24"/>
          <w:szCs w:val="24"/>
        </w:rPr>
        <w:t>(</w:t>
      </w:r>
      <w:proofErr w:type="spellStart"/>
      <w:r w:rsidRPr="00811245">
        <w:rPr>
          <w:rFonts w:ascii="Times New Roman" w:hAnsi="Times New Roman"/>
          <w:b/>
          <w:i/>
          <w:sz w:val="24"/>
          <w:szCs w:val="24"/>
        </w:rPr>
        <w:t>Ghodeswar</w:t>
      </w:r>
      <w:proofErr w:type="spellEnd"/>
      <w:r w:rsidRPr="00811245">
        <w:rPr>
          <w:rFonts w:ascii="Times New Roman" w:hAnsi="Times New Roman"/>
          <w:b/>
          <w:i/>
          <w:sz w:val="24"/>
          <w:szCs w:val="24"/>
        </w:rPr>
        <w:t xml:space="preserve"> and </w:t>
      </w:r>
      <w:proofErr w:type="spellStart"/>
      <w:r w:rsidRPr="00811245">
        <w:rPr>
          <w:rFonts w:ascii="Times New Roman" w:hAnsi="Times New Roman"/>
          <w:b/>
          <w:i/>
          <w:sz w:val="24"/>
          <w:szCs w:val="24"/>
        </w:rPr>
        <w:t>Vaidyanathan</w:t>
      </w:r>
      <w:proofErr w:type="spellEnd"/>
      <w:r w:rsidRPr="00811245">
        <w:rPr>
          <w:rFonts w:ascii="Times New Roman" w:hAnsi="Times New Roman"/>
          <w:b/>
          <w:i/>
          <w:sz w:val="24"/>
          <w:szCs w:val="24"/>
        </w:rPr>
        <w:t>, 2008).</w:t>
      </w:r>
    </w:p>
    <w:p w:rsidR="00B4664E" w:rsidRDefault="00B4664E" w:rsidP="008D4AEB">
      <w:pPr>
        <w:widowControl w:val="0"/>
        <w:autoSpaceDE w:val="0"/>
        <w:autoSpaceDN w:val="0"/>
        <w:adjustRightInd w:val="0"/>
        <w:spacing w:after="0" w:line="360" w:lineRule="auto"/>
        <w:jc w:val="both"/>
        <w:rPr>
          <w:rFonts w:ascii="Times New Roman" w:hAnsi="Times New Roman"/>
          <w:sz w:val="24"/>
          <w:szCs w:val="24"/>
        </w:rPr>
      </w:pPr>
    </w:p>
    <w:p w:rsidR="00B4664E" w:rsidRDefault="00B4664E" w:rsidP="008D4AEB">
      <w:pPr>
        <w:widowControl w:val="0"/>
        <w:autoSpaceDE w:val="0"/>
        <w:autoSpaceDN w:val="0"/>
        <w:adjustRightInd w:val="0"/>
        <w:spacing w:after="0" w:line="360" w:lineRule="auto"/>
        <w:jc w:val="both"/>
        <w:rPr>
          <w:rFonts w:ascii="Times New Roman" w:hAnsi="Times New Roman"/>
          <w:sz w:val="24"/>
          <w:szCs w:val="24"/>
        </w:rPr>
      </w:pPr>
    </w:p>
    <w:p w:rsidR="009B25A9" w:rsidRPr="009B25A9" w:rsidRDefault="009B25A9" w:rsidP="009B25A9">
      <w:pPr>
        <w:pStyle w:val="IntenseQuote"/>
        <w:rPr>
          <w:rFonts w:ascii="Times New Roman" w:hAnsi="Times New Roman" w:cs="Times New Roman"/>
          <w:b/>
          <w:sz w:val="28"/>
        </w:rPr>
      </w:pPr>
      <w:r w:rsidRPr="009B25A9">
        <w:rPr>
          <w:rFonts w:ascii="Times New Roman" w:hAnsi="Times New Roman" w:cs="Times New Roman"/>
          <w:b/>
          <w:sz w:val="28"/>
        </w:rPr>
        <w:t>Rationale of the study</w:t>
      </w:r>
    </w:p>
    <w:p w:rsidR="00E438B2" w:rsidRPr="009B25A9" w:rsidRDefault="00E438B2" w:rsidP="00E438B2">
      <w:pPr>
        <w:pStyle w:val="ListParagraph"/>
        <w:spacing w:line="240" w:lineRule="auto"/>
        <w:ind w:left="0"/>
        <w:jc w:val="both"/>
        <w:rPr>
          <w:rFonts w:ascii="Times New Roman" w:hAnsi="Times New Roman" w:cs="Times New Roman"/>
          <w:b/>
          <w:sz w:val="28"/>
          <w:szCs w:val="28"/>
        </w:rPr>
      </w:pPr>
    </w:p>
    <w:p w:rsidR="00E438B2" w:rsidRDefault="00E438B2" w:rsidP="00E438B2">
      <w:pPr>
        <w:pStyle w:val="ListParagraph"/>
        <w:spacing w:line="360" w:lineRule="auto"/>
        <w:ind w:left="0"/>
        <w:jc w:val="both"/>
        <w:rPr>
          <w:rFonts w:ascii="Times New Roman" w:hAnsi="Times New Roman" w:cs="Times New Roman"/>
          <w:bCs/>
          <w:sz w:val="24"/>
          <w:szCs w:val="24"/>
        </w:rPr>
      </w:pPr>
      <w:r w:rsidRPr="00FC64B6">
        <w:rPr>
          <w:rFonts w:ascii="Times New Roman" w:hAnsi="Times New Roman" w:cs="Times New Roman"/>
          <w:sz w:val="24"/>
          <w:szCs w:val="24"/>
        </w:rPr>
        <w:t xml:space="preserve">Internship Program is a post-graduation requirement for all the MBA students. </w:t>
      </w:r>
      <w:r w:rsidRPr="00FC64B6">
        <w:rPr>
          <w:rFonts w:ascii="Times New Roman" w:hAnsi="Times New Roman" w:cs="Times New Roman"/>
          <w:bCs/>
          <w:sz w:val="24"/>
          <w:szCs w:val="24"/>
        </w:rPr>
        <w:t xml:space="preserve">Internship program has been included MBA curriculum for producing talent, up-to-date, smart and efficient executives. Internship means gaining supervised experience. Internship program offers an opportunity to know the environment of a particular organization. Theoretical </w:t>
      </w:r>
      <w:r>
        <w:rPr>
          <w:rFonts w:ascii="Times New Roman" w:hAnsi="Times New Roman" w:cs="Times New Roman"/>
          <w:bCs/>
          <w:sz w:val="24"/>
          <w:szCs w:val="24"/>
        </w:rPr>
        <w:t>knowledge is not enough to be</w:t>
      </w:r>
      <w:r w:rsidRPr="00FC64B6">
        <w:rPr>
          <w:rFonts w:ascii="Times New Roman" w:hAnsi="Times New Roman" w:cs="Times New Roman"/>
          <w:bCs/>
          <w:sz w:val="24"/>
          <w:szCs w:val="24"/>
        </w:rPr>
        <w:t xml:space="preserve"> perfect. To implement the academic knowledge to practical field internship is important. Internship program for me is a perfect </w:t>
      </w:r>
      <w:r w:rsidRPr="00961071">
        <w:rPr>
          <w:rFonts w:ascii="Times New Roman" w:hAnsi="Times New Roman" w:cs="Times New Roman"/>
          <w:bCs/>
          <w:sz w:val="24"/>
          <w:szCs w:val="24"/>
        </w:rPr>
        <w:t xml:space="preserve">adjustment </w:t>
      </w:r>
      <w:r w:rsidRPr="00FC64B6">
        <w:rPr>
          <w:rFonts w:ascii="Times New Roman" w:hAnsi="Times New Roman" w:cs="Times New Roman"/>
          <w:bCs/>
          <w:sz w:val="24"/>
          <w:szCs w:val="24"/>
        </w:rPr>
        <w:t xml:space="preserve">between theory and practice in the </w:t>
      </w:r>
      <w:r w:rsidRPr="00961071">
        <w:rPr>
          <w:rFonts w:ascii="Times New Roman" w:hAnsi="Times New Roman" w:cs="Times New Roman"/>
          <w:bCs/>
          <w:sz w:val="24"/>
          <w:szCs w:val="24"/>
        </w:rPr>
        <w:t xml:space="preserve">correlation </w:t>
      </w:r>
      <w:r w:rsidRPr="00FC64B6">
        <w:rPr>
          <w:rFonts w:ascii="Times New Roman" w:hAnsi="Times New Roman" w:cs="Times New Roman"/>
          <w:bCs/>
          <w:sz w:val="24"/>
          <w:szCs w:val="24"/>
        </w:rPr>
        <w:t xml:space="preserve">of </w:t>
      </w:r>
      <w:r w:rsidRPr="00961071">
        <w:rPr>
          <w:rFonts w:ascii="Times New Roman" w:hAnsi="Times New Roman" w:cs="Times New Roman"/>
          <w:bCs/>
          <w:sz w:val="24"/>
          <w:szCs w:val="24"/>
        </w:rPr>
        <w:t xml:space="preserve">neoteric </w:t>
      </w:r>
      <w:r w:rsidRPr="00FC64B6">
        <w:rPr>
          <w:rFonts w:ascii="Times New Roman" w:hAnsi="Times New Roman" w:cs="Times New Roman"/>
          <w:bCs/>
          <w:sz w:val="24"/>
          <w:szCs w:val="24"/>
        </w:rPr>
        <w:t>business world.</w:t>
      </w:r>
      <w:r w:rsidRPr="00FC64B6">
        <w:rPr>
          <w:rFonts w:ascii="Times New Roman" w:hAnsi="Times New Roman" w:cs="Times New Roman"/>
          <w:sz w:val="24"/>
          <w:szCs w:val="24"/>
        </w:rPr>
        <w:t xml:space="preserve"> Internship program provides a platform for students to gain real life experience about professional work and learn new things and develop new skill in the process.</w:t>
      </w:r>
      <w:r w:rsidRPr="00FC64B6">
        <w:rPr>
          <w:rFonts w:ascii="Times New Roman" w:hAnsi="Times New Roman" w:cs="Times New Roman"/>
          <w:bCs/>
          <w:sz w:val="24"/>
          <w:szCs w:val="24"/>
        </w:rPr>
        <w:t xml:space="preserve"> In this report I am going to describe my knowledge and experience I have gathered form </w:t>
      </w:r>
      <w:r w:rsidRPr="001202F2">
        <w:rPr>
          <w:rFonts w:ascii="Times New Roman" w:hAnsi="Times New Roman" w:cs="Times New Roman"/>
          <w:b/>
          <w:bCs/>
          <w:sz w:val="24"/>
          <w:szCs w:val="24"/>
        </w:rPr>
        <w:t>Data path Ltd</w:t>
      </w:r>
      <w:r w:rsidRPr="006778FE">
        <w:rPr>
          <w:rFonts w:ascii="Times New Roman" w:hAnsi="Times New Roman" w:cs="Times New Roman"/>
          <w:bCs/>
          <w:sz w:val="24"/>
          <w:szCs w:val="24"/>
        </w:rPr>
        <w:t>.</w:t>
      </w:r>
    </w:p>
    <w:p w:rsidR="00E438B2" w:rsidRDefault="00E438B2" w:rsidP="00E438B2">
      <w:pPr>
        <w:pStyle w:val="ListParagraph"/>
        <w:spacing w:line="360" w:lineRule="auto"/>
        <w:ind w:left="0"/>
        <w:jc w:val="both"/>
        <w:rPr>
          <w:rFonts w:ascii="Times New Roman" w:hAnsi="Times New Roman" w:cs="Times New Roman"/>
          <w:bCs/>
          <w:sz w:val="24"/>
          <w:szCs w:val="24"/>
        </w:rPr>
      </w:pPr>
    </w:p>
    <w:p w:rsidR="00B4664E" w:rsidRDefault="00B4664E" w:rsidP="00E438B2">
      <w:pPr>
        <w:pStyle w:val="ListParagraph"/>
        <w:spacing w:line="360" w:lineRule="auto"/>
        <w:ind w:left="0"/>
        <w:jc w:val="both"/>
        <w:rPr>
          <w:rFonts w:ascii="Times New Roman" w:hAnsi="Times New Roman" w:cs="Times New Roman"/>
          <w:bCs/>
          <w:sz w:val="24"/>
          <w:szCs w:val="24"/>
        </w:rPr>
      </w:pPr>
    </w:p>
    <w:p w:rsidR="009B25A9" w:rsidRPr="004326E5" w:rsidRDefault="004326E5" w:rsidP="004326E5">
      <w:pPr>
        <w:pStyle w:val="IntenseQuote"/>
        <w:rPr>
          <w:rFonts w:ascii="Times New Roman" w:hAnsi="Times New Roman" w:cs="Times New Roman"/>
          <w:b/>
          <w:sz w:val="28"/>
        </w:rPr>
      </w:pPr>
      <w:r>
        <w:rPr>
          <w:rFonts w:ascii="Times New Roman" w:hAnsi="Times New Roman" w:cs="Times New Roman"/>
          <w:b/>
          <w:sz w:val="28"/>
        </w:rPr>
        <w:t>Objective</w:t>
      </w:r>
    </w:p>
    <w:p w:rsidR="009B25A9" w:rsidRDefault="009B25A9" w:rsidP="00E438B2">
      <w:pPr>
        <w:pStyle w:val="ListParagraph"/>
        <w:spacing w:line="360" w:lineRule="auto"/>
        <w:ind w:left="0"/>
        <w:jc w:val="both"/>
        <w:rPr>
          <w:rFonts w:ascii="Times New Roman" w:eastAsia="Times New Roman" w:hAnsi="Times New Roman" w:cs="Times New Roman"/>
          <w:b/>
          <w:bCs/>
          <w:sz w:val="24"/>
          <w:szCs w:val="24"/>
        </w:rPr>
      </w:pPr>
    </w:p>
    <w:p w:rsidR="005F46EE" w:rsidRPr="005F46EE" w:rsidRDefault="00E438B2" w:rsidP="00E438B2">
      <w:pPr>
        <w:pStyle w:val="ListParagraph"/>
        <w:spacing w:line="360" w:lineRule="auto"/>
        <w:ind w:left="0"/>
        <w:jc w:val="both"/>
        <w:rPr>
          <w:rFonts w:ascii="Times New Roman" w:eastAsia="Times New Roman" w:hAnsi="Times New Roman" w:cs="Times New Roman"/>
          <w:b/>
          <w:bCs/>
          <w:sz w:val="24"/>
          <w:szCs w:val="24"/>
          <w:u w:val="single"/>
        </w:rPr>
      </w:pPr>
      <w:r w:rsidRPr="005F46EE">
        <w:rPr>
          <w:rFonts w:ascii="Times New Roman" w:eastAsia="Times New Roman" w:hAnsi="Times New Roman" w:cs="Times New Roman"/>
          <w:b/>
          <w:bCs/>
          <w:sz w:val="24"/>
          <w:szCs w:val="24"/>
          <w:u w:val="single"/>
        </w:rPr>
        <w:t xml:space="preserve">Broad Objective: </w:t>
      </w:r>
    </w:p>
    <w:p w:rsidR="00E438B2" w:rsidRDefault="00E438B2" w:rsidP="00E438B2">
      <w:pPr>
        <w:pStyle w:val="ListParagraph"/>
        <w:spacing w:line="360" w:lineRule="auto"/>
        <w:ind w:left="0"/>
        <w:jc w:val="both"/>
        <w:rPr>
          <w:rFonts w:ascii="Times New Roman" w:eastAsia="Times New Roman" w:hAnsi="Times New Roman" w:cs="Times New Roman"/>
          <w:sz w:val="24"/>
          <w:szCs w:val="24"/>
        </w:rPr>
      </w:pPr>
      <w:r w:rsidRPr="008F314D">
        <w:rPr>
          <w:rFonts w:ascii="Times New Roman" w:eastAsia="Times New Roman" w:hAnsi="Times New Roman" w:cs="Times New Roman"/>
          <w:bCs/>
          <w:sz w:val="24"/>
          <w:szCs w:val="24"/>
        </w:rPr>
        <w:t xml:space="preserve">The </w:t>
      </w:r>
      <w:r w:rsidRPr="00FC504A">
        <w:rPr>
          <w:rFonts w:ascii="Times New Roman" w:eastAsia="Times New Roman" w:hAnsi="Times New Roman" w:cs="Times New Roman"/>
          <w:bCs/>
          <w:sz w:val="24"/>
          <w:szCs w:val="24"/>
        </w:rPr>
        <w:t>Broad</w:t>
      </w:r>
      <w:r w:rsidRPr="008F314D">
        <w:rPr>
          <w:rFonts w:ascii="Times New Roman" w:eastAsia="Times New Roman" w:hAnsi="Times New Roman" w:cs="Times New Roman"/>
          <w:bCs/>
          <w:sz w:val="24"/>
          <w:szCs w:val="24"/>
        </w:rPr>
        <w:t xml:space="preserve"> objective of this report is to get an idea about the American retirement benefit plan and gather knowledge about the rules and regulations regarding the retirement benefit plan. </w:t>
      </w:r>
      <w:r w:rsidRPr="008F314D">
        <w:rPr>
          <w:rFonts w:ascii="Times New Roman" w:eastAsia="Times New Roman" w:hAnsi="Times New Roman" w:cs="Times New Roman"/>
          <w:sz w:val="24"/>
          <w:szCs w:val="24"/>
        </w:rPr>
        <w:t>Gain experience in the Bangladeshi corporate world and also gain knowledge by completing this affiliation report. I can relate my academic preparation with the work I have done at the organization as well.</w:t>
      </w:r>
    </w:p>
    <w:p w:rsidR="00E438B2" w:rsidRDefault="00E438B2" w:rsidP="00E438B2">
      <w:pPr>
        <w:pStyle w:val="ListParagraph"/>
        <w:spacing w:line="360" w:lineRule="auto"/>
        <w:ind w:left="0"/>
        <w:jc w:val="both"/>
        <w:rPr>
          <w:rFonts w:ascii="Times New Roman" w:eastAsia="Times New Roman" w:hAnsi="Times New Roman" w:cs="Times New Roman"/>
          <w:b/>
          <w:bCs/>
          <w:sz w:val="24"/>
          <w:szCs w:val="24"/>
        </w:rPr>
      </w:pPr>
    </w:p>
    <w:p w:rsidR="00E438B2" w:rsidRPr="005F46EE" w:rsidRDefault="00E438B2" w:rsidP="00E438B2">
      <w:pPr>
        <w:pStyle w:val="ListParagraph"/>
        <w:spacing w:line="240" w:lineRule="auto"/>
        <w:ind w:left="0"/>
        <w:jc w:val="both"/>
        <w:rPr>
          <w:rFonts w:ascii="Times New Roman" w:eastAsia="Times New Roman" w:hAnsi="Times New Roman" w:cs="Times New Roman"/>
          <w:b/>
          <w:bCs/>
          <w:sz w:val="24"/>
          <w:szCs w:val="24"/>
          <w:u w:val="single"/>
        </w:rPr>
      </w:pPr>
      <w:r w:rsidRPr="005F46EE">
        <w:rPr>
          <w:rFonts w:ascii="Times New Roman" w:eastAsia="Times New Roman" w:hAnsi="Times New Roman" w:cs="Times New Roman"/>
          <w:b/>
          <w:bCs/>
          <w:sz w:val="24"/>
          <w:szCs w:val="24"/>
          <w:u w:val="single"/>
        </w:rPr>
        <w:t>Specific Objectives:</w:t>
      </w:r>
    </w:p>
    <w:p w:rsidR="00E438B2" w:rsidRPr="00DF288F" w:rsidRDefault="00E438B2" w:rsidP="00E438B2">
      <w:pPr>
        <w:pStyle w:val="ListParagraph"/>
        <w:spacing w:line="240" w:lineRule="auto"/>
        <w:ind w:left="0"/>
        <w:jc w:val="both"/>
        <w:rPr>
          <w:rFonts w:ascii="Times New Roman" w:eastAsia="Times New Roman" w:hAnsi="Times New Roman" w:cs="Times New Roman"/>
          <w:bCs/>
          <w:sz w:val="24"/>
          <w:szCs w:val="24"/>
        </w:rPr>
      </w:pPr>
    </w:p>
    <w:p w:rsidR="00E438B2" w:rsidRPr="00C72F1A" w:rsidRDefault="00E438B2" w:rsidP="00E438B2">
      <w:pPr>
        <w:pStyle w:val="ListParagraph"/>
        <w:numPr>
          <w:ilvl w:val="0"/>
          <w:numId w:val="17"/>
        </w:numPr>
        <w:spacing w:line="360" w:lineRule="auto"/>
        <w:jc w:val="both"/>
        <w:rPr>
          <w:rFonts w:ascii="Times New Roman" w:eastAsia="Times New Roman" w:hAnsi="Times New Roman" w:cs="Times New Roman"/>
          <w:bCs/>
          <w:sz w:val="24"/>
          <w:szCs w:val="24"/>
        </w:rPr>
      </w:pPr>
      <w:r w:rsidRPr="00C72F1A">
        <w:rPr>
          <w:rFonts w:ascii="Times New Roman" w:eastAsia="Times New Roman" w:hAnsi="Times New Roman" w:cs="Times New Roman"/>
          <w:bCs/>
          <w:sz w:val="24"/>
          <w:szCs w:val="24"/>
        </w:rPr>
        <w:t xml:space="preserve">To acquire a clear knowledge about all the division and departments of </w:t>
      </w:r>
      <w:r>
        <w:rPr>
          <w:rFonts w:ascii="Times New Roman" w:eastAsia="Times New Roman" w:hAnsi="Times New Roman" w:cs="Times New Roman"/>
          <w:bCs/>
          <w:sz w:val="24"/>
          <w:szCs w:val="24"/>
        </w:rPr>
        <w:t>Data Path</w:t>
      </w:r>
      <w:r w:rsidRPr="00C72F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Ltd</w:t>
      </w:r>
      <w:r w:rsidRPr="00C72F1A">
        <w:rPr>
          <w:rFonts w:ascii="Times New Roman" w:eastAsia="Times New Roman" w:hAnsi="Times New Roman" w:cs="Times New Roman"/>
          <w:bCs/>
          <w:sz w:val="24"/>
          <w:szCs w:val="24"/>
        </w:rPr>
        <w:t>.</w:t>
      </w:r>
    </w:p>
    <w:p w:rsidR="00E438B2" w:rsidRPr="00DF288F" w:rsidRDefault="00E438B2" w:rsidP="00E438B2">
      <w:pPr>
        <w:pStyle w:val="ListParagraph"/>
        <w:numPr>
          <w:ilvl w:val="0"/>
          <w:numId w:val="17"/>
        </w:num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know the practical</w:t>
      </w:r>
      <w:r w:rsidRPr="00DF288F">
        <w:rPr>
          <w:rFonts w:ascii="Times New Roman" w:eastAsia="Times New Roman" w:hAnsi="Times New Roman" w:cs="Times New Roman"/>
          <w:bCs/>
          <w:sz w:val="24"/>
          <w:szCs w:val="24"/>
        </w:rPr>
        <w:t xml:space="preserve"> work on the</w:t>
      </w:r>
      <w:r>
        <w:rPr>
          <w:rFonts w:ascii="Times New Roman" w:eastAsia="Times New Roman" w:hAnsi="Times New Roman" w:cs="Times New Roman"/>
          <w:bCs/>
          <w:sz w:val="24"/>
          <w:szCs w:val="24"/>
        </w:rPr>
        <w:t xml:space="preserve"> “</w:t>
      </w:r>
      <w:r w:rsidRPr="00DF288F">
        <w:rPr>
          <w:rFonts w:ascii="Times New Roman" w:hAnsi="Times New Roman" w:cs="Times New Roman"/>
          <w:bCs/>
          <w:sz w:val="24"/>
          <w:szCs w:val="24"/>
        </w:rPr>
        <w:t>workflow</w:t>
      </w:r>
      <w:r>
        <w:rPr>
          <w:rFonts w:ascii="Times New Roman" w:hAnsi="Times New Roman" w:cs="Times New Roman"/>
          <w:bCs/>
          <w:sz w:val="24"/>
          <w:szCs w:val="24"/>
        </w:rPr>
        <w:t xml:space="preserve"> and form </w:t>
      </w:r>
      <w:r w:rsidRPr="00DF288F">
        <w:rPr>
          <w:rFonts w:ascii="Times New Roman" w:hAnsi="Times New Roman" w:cs="Times New Roman"/>
          <w:bCs/>
          <w:sz w:val="24"/>
          <w:szCs w:val="24"/>
        </w:rPr>
        <w:t>5500</w:t>
      </w:r>
      <w:r>
        <w:rPr>
          <w:rFonts w:ascii="Times New Roman" w:hAnsi="Times New Roman" w:cs="Times New Roman"/>
          <w:bCs/>
          <w:sz w:val="24"/>
          <w:szCs w:val="24"/>
        </w:rPr>
        <w:t>”</w:t>
      </w:r>
      <w:r w:rsidRPr="00DF288F">
        <w:rPr>
          <w:rFonts w:ascii="Times New Roman" w:hAnsi="Times New Roman" w:cs="Times New Roman"/>
          <w:bCs/>
          <w:sz w:val="24"/>
          <w:szCs w:val="24"/>
        </w:rPr>
        <w:t xml:space="preserve"> of the </w:t>
      </w:r>
      <w:r w:rsidRPr="00DF288F">
        <w:rPr>
          <w:rFonts w:ascii="Times New Roman" w:eastAsia="Times New Roman" w:hAnsi="Times New Roman" w:cs="Times New Roman"/>
          <w:bCs/>
          <w:sz w:val="24"/>
          <w:szCs w:val="24"/>
        </w:rPr>
        <w:t>Retirement plan.</w:t>
      </w:r>
    </w:p>
    <w:p w:rsidR="00E438B2" w:rsidRDefault="00E438B2" w:rsidP="00E438B2">
      <w:pPr>
        <w:pStyle w:val="ListParagraph"/>
        <w:numPr>
          <w:ilvl w:val="0"/>
          <w:numId w:val="17"/>
        </w:num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get</w:t>
      </w:r>
      <w:r w:rsidRPr="00DF288F">
        <w:rPr>
          <w:rFonts w:ascii="Times New Roman" w:eastAsia="Times New Roman" w:hAnsi="Times New Roman" w:cs="Times New Roman"/>
          <w:bCs/>
          <w:sz w:val="24"/>
          <w:szCs w:val="24"/>
        </w:rPr>
        <w:t xml:space="preserve"> detail idea </w:t>
      </w:r>
      <w:r>
        <w:rPr>
          <w:rFonts w:ascii="Times New Roman" w:eastAsia="Times New Roman" w:hAnsi="Times New Roman" w:cs="Times New Roman"/>
          <w:bCs/>
          <w:sz w:val="24"/>
          <w:szCs w:val="24"/>
        </w:rPr>
        <w:t xml:space="preserve">of about </w:t>
      </w:r>
      <w:proofErr w:type="spellStart"/>
      <w:r w:rsidRPr="00DF288F">
        <w:rPr>
          <w:rFonts w:ascii="Times New Roman" w:eastAsia="Times New Roman" w:hAnsi="Times New Roman" w:cs="Times New Roman"/>
          <w:bCs/>
          <w:sz w:val="24"/>
          <w:szCs w:val="24"/>
        </w:rPr>
        <w:t>Relius</w:t>
      </w:r>
      <w:proofErr w:type="spellEnd"/>
      <w:r w:rsidRPr="00DF288F">
        <w:rPr>
          <w:rFonts w:ascii="Times New Roman" w:eastAsia="Times New Roman" w:hAnsi="Times New Roman" w:cs="Times New Roman"/>
          <w:bCs/>
          <w:sz w:val="24"/>
          <w:szCs w:val="24"/>
        </w:rPr>
        <w:t xml:space="preserve">, TPA, FT William and other software and websites related </w:t>
      </w:r>
      <w:r>
        <w:rPr>
          <w:rFonts w:ascii="Times New Roman" w:eastAsia="Times New Roman" w:hAnsi="Times New Roman" w:cs="Times New Roman"/>
          <w:bCs/>
          <w:sz w:val="24"/>
          <w:szCs w:val="24"/>
        </w:rPr>
        <w:t>to</w:t>
      </w:r>
      <w:r w:rsidRPr="00DF288F">
        <w:rPr>
          <w:rFonts w:ascii="Times New Roman" w:eastAsia="Times New Roman" w:hAnsi="Times New Roman" w:cs="Times New Roman"/>
          <w:bCs/>
          <w:sz w:val="24"/>
          <w:szCs w:val="24"/>
        </w:rPr>
        <w:t xml:space="preserve"> the </w:t>
      </w:r>
      <w:r>
        <w:rPr>
          <w:rFonts w:ascii="Times New Roman" w:eastAsia="Times New Roman" w:hAnsi="Times New Roman" w:cs="Times New Roman"/>
          <w:bCs/>
          <w:sz w:val="24"/>
          <w:szCs w:val="24"/>
        </w:rPr>
        <w:t>r</w:t>
      </w:r>
      <w:r w:rsidRPr="00DF288F">
        <w:rPr>
          <w:rFonts w:ascii="Times New Roman" w:eastAsia="Times New Roman" w:hAnsi="Times New Roman" w:cs="Times New Roman"/>
          <w:bCs/>
          <w:sz w:val="24"/>
          <w:szCs w:val="24"/>
        </w:rPr>
        <w:t>etirement</w:t>
      </w:r>
      <w:r>
        <w:rPr>
          <w:rFonts w:ascii="Times New Roman" w:eastAsia="Times New Roman" w:hAnsi="Times New Roman" w:cs="Times New Roman"/>
          <w:bCs/>
          <w:sz w:val="24"/>
          <w:szCs w:val="24"/>
        </w:rPr>
        <w:t xml:space="preserve"> </w:t>
      </w:r>
      <w:r w:rsidRPr="00DF288F">
        <w:rPr>
          <w:rFonts w:ascii="Times New Roman" w:eastAsia="Times New Roman" w:hAnsi="Times New Roman" w:cs="Times New Roman"/>
          <w:bCs/>
          <w:sz w:val="24"/>
          <w:szCs w:val="24"/>
        </w:rPr>
        <w:t>plan.</w:t>
      </w:r>
    </w:p>
    <w:p w:rsidR="00E438B2" w:rsidRDefault="00E438B2" w:rsidP="00E438B2">
      <w:pPr>
        <w:pStyle w:val="ListParagraph"/>
        <w:numPr>
          <w:ilvl w:val="0"/>
          <w:numId w:val="17"/>
        </w:numPr>
        <w:spacing w:line="360" w:lineRule="auto"/>
        <w:jc w:val="both"/>
        <w:rPr>
          <w:rFonts w:ascii="Times New Roman" w:hAnsi="Times New Roman" w:cs="Times New Roman"/>
          <w:sz w:val="24"/>
          <w:szCs w:val="24"/>
        </w:rPr>
      </w:pPr>
      <w:r w:rsidRPr="00C72F1A">
        <w:rPr>
          <w:rFonts w:ascii="Times New Roman" w:hAnsi="Times New Roman" w:cs="Times New Roman"/>
          <w:sz w:val="24"/>
          <w:szCs w:val="24"/>
        </w:rPr>
        <w:t>To apply theoretical knowledge in the practical field.</w:t>
      </w:r>
    </w:p>
    <w:p w:rsidR="00E438B2" w:rsidRDefault="00E438B2" w:rsidP="00E438B2">
      <w:pPr>
        <w:pStyle w:val="ListParagraph"/>
        <w:numPr>
          <w:ilvl w:val="0"/>
          <w:numId w:val="17"/>
        </w:numPr>
        <w:spacing w:line="360" w:lineRule="auto"/>
        <w:jc w:val="both"/>
        <w:rPr>
          <w:rFonts w:ascii="Times New Roman" w:hAnsi="Times New Roman" w:cs="Times New Roman"/>
          <w:sz w:val="24"/>
          <w:szCs w:val="24"/>
        </w:rPr>
      </w:pPr>
      <w:r w:rsidRPr="00C72F1A">
        <w:rPr>
          <w:rFonts w:ascii="Times New Roman" w:hAnsi="Times New Roman" w:cs="Times New Roman"/>
          <w:sz w:val="24"/>
          <w:szCs w:val="24"/>
        </w:rPr>
        <w:t>To achieve the practical knowledge of corporate strategy.</w:t>
      </w:r>
    </w:p>
    <w:p w:rsidR="009B25A9" w:rsidRPr="00F7557B" w:rsidRDefault="00E438B2" w:rsidP="00E438B2">
      <w:pPr>
        <w:pStyle w:val="ListParagraph"/>
        <w:numPr>
          <w:ilvl w:val="0"/>
          <w:numId w:val="17"/>
        </w:numPr>
        <w:spacing w:line="360" w:lineRule="auto"/>
        <w:jc w:val="both"/>
        <w:rPr>
          <w:rFonts w:ascii="Times New Roman" w:hAnsi="Times New Roman" w:cs="Times New Roman"/>
          <w:sz w:val="24"/>
          <w:szCs w:val="24"/>
        </w:rPr>
      </w:pPr>
      <w:r w:rsidRPr="00DF288F">
        <w:rPr>
          <w:rFonts w:ascii="Times New Roman" w:hAnsi="Times New Roman" w:cs="Times New Roman"/>
          <w:sz w:val="24"/>
          <w:szCs w:val="24"/>
        </w:rPr>
        <w:t>The problems inv</w:t>
      </w:r>
      <w:r>
        <w:rPr>
          <w:rFonts w:ascii="Times New Roman" w:hAnsi="Times New Roman" w:cs="Times New Roman"/>
          <w:sz w:val="24"/>
          <w:szCs w:val="24"/>
        </w:rPr>
        <w:t>olved in training new employees and</w:t>
      </w:r>
    </w:p>
    <w:p w:rsidR="00B4664E" w:rsidRDefault="00B4664E" w:rsidP="00E438B2">
      <w:pPr>
        <w:spacing w:line="360" w:lineRule="auto"/>
        <w:jc w:val="both"/>
        <w:rPr>
          <w:rFonts w:ascii="Times New Roman" w:hAnsi="Times New Roman" w:cs="Times New Roman"/>
          <w:sz w:val="24"/>
          <w:szCs w:val="24"/>
        </w:rPr>
      </w:pPr>
    </w:p>
    <w:p w:rsidR="00B4664E" w:rsidRDefault="00B4664E" w:rsidP="00E438B2">
      <w:pPr>
        <w:spacing w:line="360" w:lineRule="auto"/>
        <w:jc w:val="both"/>
        <w:rPr>
          <w:rFonts w:ascii="Times New Roman" w:hAnsi="Times New Roman" w:cs="Times New Roman"/>
          <w:sz w:val="24"/>
          <w:szCs w:val="24"/>
        </w:rPr>
      </w:pPr>
    </w:p>
    <w:p w:rsidR="00E438B2" w:rsidRDefault="009B25A9" w:rsidP="009B25A9">
      <w:pPr>
        <w:pStyle w:val="IntenseQuote"/>
        <w:rPr>
          <w:rFonts w:ascii="Times New Roman" w:hAnsi="Times New Roman" w:cs="Times New Roman"/>
          <w:b/>
          <w:sz w:val="28"/>
        </w:rPr>
      </w:pPr>
      <w:r w:rsidRPr="009B25A9">
        <w:rPr>
          <w:rFonts w:ascii="Times New Roman" w:hAnsi="Times New Roman" w:cs="Times New Roman"/>
          <w:b/>
          <w:sz w:val="28"/>
        </w:rPr>
        <w:t>Background</w:t>
      </w:r>
    </w:p>
    <w:p w:rsidR="009B25A9" w:rsidRPr="009B25A9" w:rsidRDefault="009B25A9" w:rsidP="009B25A9"/>
    <w:p w:rsidR="00E438B2" w:rsidRPr="00DC440D" w:rsidRDefault="00E438B2" w:rsidP="00E438B2">
      <w:pPr>
        <w:pStyle w:val="ListParagraph"/>
        <w:spacing w:line="240" w:lineRule="auto"/>
        <w:ind w:left="0"/>
        <w:jc w:val="both"/>
        <w:rPr>
          <w:rFonts w:ascii="Times New Roman" w:hAnsi="Times New Roman" w:cs="Times New Roman"/>
          <w:b/>
          <w:sz w:val="28"/>
          <w:szCs w:val="28"/>
        </w:rPr>
      </w:pPr>
    </w:p>
    <w:p w:rsidR="00E438B2" w:rsidRDefault="00E438B2" w:rsidP="00E438B2">
      <w:pPr>
        <w:pStyle w:val="ListParagraph"/>
        <w:spacing w:line="36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Datapath</w:t>
      </w:r>
      <w:proofErr w:type="spellEnd"/>
      <w:r w:rsidRPr="001E0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Ltd.</w:t>
      </w:r>
      <w:r w:rsidRPr="001E01C2">
        <w:rPr>
          <w:rFonts w:ascii="Times New Roman" w:eastAsia="Times New Roman" w:hAnsi="Times New Roman" w:cs="Times New Roman"/>
          <w:sz w:val="24"/>
          <w:szCs w:val="24"/>
        </w:rPr>
        <w:t xml:space="preserve"> is a registered outsourcing company owned by Jim Hudson and John Humphrey. July Business Services is the mother company of </w:t>
      </w:r>
      <w:proofErr w:type="spellStart"/>
      <w:r>
        <w:rPr>
          <w:rFonts w:ascii="Times New Roman" w:eastAsia="Times New Roman" w:hAnsi="Times New Roman" w:cs="Times New Roman"/>
          <w:sz w:val="24"/>
          <w:szCs w:val="24"/>
        </w:rPr>
        <w:t>Datapath</w:t>
      </w:r>
      <w:proofErr w:type="spellEnd"/>
      <w:r w:rsidRPr="001E01C2">
        <w:rPr>
          <w:rFonts w:ascii="Times New Roman" w:eastAsia="Times New Roman" w:hAnsi="Times New Roman" w:cs="Times New Roman"/>
          <w:sz w:val="24"/>
          <w:szCs w:val="24"/>
        </w:rPr>
        <w:t xml:space="preserve"> Ltd. July Business Services is a professional services firm committed to delivering focused retirement plan and other administrative services to business clients. It works closely with employers and financial partners to build customized services to meet their unique goals. Its consultants provide solutions for plan implementation and ongoing plan operation. It has many years of industry experience with clients ranging from small, closely-held businesses to large corporations c</w:t>
      </w:r>
      <w:r>
        <w:rPr>
          <w:rFonts w:ascii="Times New Roman" w:eastAsia="Times New Roman" w:hAnsi="Times New Roman" w:cs="Times New Roman"/>
          <w:sz w:val="24"/>
          <w:szCs w:val="24"/>
        </w:rPr>
        <w:t xml:space="preserve">ompeting in the global economy. </w:t>
      </w:r>
      <w:r w:rsidRPr="001E01C2">
        <w:rPr>
          <w:rFonts w:ascii="Times New Roman" w:eastAsia="Times New Roman" w:hAnsi="Times New Roman" w:cs="Times New Roman"/>
          <w:sz w:val="24"/>
          <w:szCs w:val="24"/>
        </w:rPr>
        <w:t xml:space="preserve">July Business Services is one of the leading names in retirement plan industry in the United States of </w:t>
      </w:r>
      <w:r>
        <w:rPr>
          <w:rFonts w:ascii="Times New Roman" w:eastAsia="Times New Roman" w:hAnsi="Times New Roman" w:cs="Times New Roman"/>
          <w:sz w:val="24"/>
          <w:szCs w:val="24"/>
        </w:rPr>
        <w:t xml:space="preserve">America. </w:t>
      </w:r>
      <w:r w:rsidRPr="001E01C2">
        <w:rPr>
          <w:rFonts w:ascii="Times New Roman" w:eastAsia="Times New Roman" w:hAnsi="Times New Roman" w:cs="Times New Roman"/>
          <w:sz w:val="24"/>
          <w:szCs w:val="24"/>
        </w:rPr>
        <w:t>July Business Services partners with financial advisors and employers to provide retirement plan, recordkeeping and administration with integrated cafeteria plans and payroll. Founded in 1994, July delivers exceptional service with uncompromising accuracy to approximately 3,300 clients in all 52 states.</w:t>
      </w:r>
    </w:p>
    <w:p w:rsidR="00E438B2" w:rsidRDefault="00E438B2" w:rsidP="00E438B2">
      <w:pPr>
        <w:pStyle w:val="ListParagraph"/>
        <w:spacing w:line="360" w:lineRule="auto"/>
        <w:ind w:left="0"/>
        <w:jc w:val="both"/>
        <w:rPr>
          <w:rFonts w:ascii="Times New Roman" w:eastAsia="Times New Roman" w:hAnsi="Times New Roman" w:cs="Times New Roman"/>
          <w:sz w:val="24"/>
          <w:szCs w:val="24"/>
        </w:rPr>
      </w:pPr>
    </w:p>
    <w:p w:rsidR="00E438B2" w:rsidRDefault="00E438B2" w:rsidP="00E438B2">
      <w:pPr>
        <w:pStyle w:val="ListParagraph"/>
        <w:spacing w:line="36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Datapath</w:t>
      </w:r>
      <w:proofErr w:type="spellEnd"/>
      <w:r w:rsidRPr="007729EA">
        <w:rPr>
          <w:rFonts w:ascii="Times New Roman" w:eastAsia="Times New Roman" w:hAnsi="Times New Roman" w:cs="Times New Roman"/>
          <w:sz w:val="24"/>
          <w:szCs w:val="24"/>
        </w:rPr>
        <w:t xml:space="preserve"> Limited was established in 2006 with a small office at Uttara, with very limited operations as experimental basis. At the beginning it was providing supportive operations for July. In the starting days it worked to hire talented employees who can understand the work with a total number of six employees. Later on in 2010, </w:t>
      </w:r>
      <w:proofErr w:type="spellStart"/>
      <w:r>
        <w:rPr>
          <w:rFonts w:ascii="Times New Roman" w:eastAsia="Times New Roman" w:hAnsi="Times New Roman" w:cs="Times New Roman"/>
          <w:sz w:val="24"/>
          <w:szCs w:val="24"/>
        </w:rPr>
        <w:t>Datapath</w:t>
      </w:r>
      <w:proofErr w:type="spellEnd"/>
      <w:r w:rsidRPr="007729EA">
        <w:rPr>
          <w:rFonts w:ascii="Times New Roman" w:eastAsia="Times New Roman" w:hAnsi="Times New Roman" w:cs="Times New Roman"/>
          <w:sz w:val="24"/>
          <w:szCs w:val="24"/>
        </w:rPr>
        <w:t xml:space="preserve"> moved to </w:t>
      </w:r>
      <w:proofErr w:type="spellStart"/>
      <w:r w:rsidRPr="007729EA">
        <w:rPr>
          <w:rFonts w:ascii="Times New Roman" w:eastAsia="Times New Roman" w:hAnsi="Times New Roman" w:cs="Times New Roman"/>
          <w:sz w:val="24"/>
          <w:szCs w:val="24"/>
        </w:rPr>
        <w:t>Gulshan</w:t>
      </w:r>
      <w:proofErr w:type="spellEnd"/>
      <w:r w:rsidRPr="007729EA">
        <w:rPr>
          <w:rFonts w:ascii="Times New Roman" w:eastAsia="Times New Roman" w:hAnsi="Times New Roman" w:cs="Times New Roman"/>
          <w:sz w:val="24"/>
          <w:szCs w:val="24"/>
        </w:rPr>
        <w:t xml:space="preserve"> as it grew in numbers to 50 employees. Already then July was totally dependent on </w:t>
      </w:r>
      <w:proofErr w:type="spellStart"/>
      <w:r>
        <w:rPr>
          <w:rFonts w:ascii="Times New Roman" w:eastAsia="Times New Roman" w:hAnsi="Times New Roman" w:cs="Times New Roman"/>
          <w:sz w:val="24"/>
          <w:szCs w:val="24"/>
        </w:rPr>
        <w:t>Datapath</w:t>
      </w:r>
      <w:proofErr w:type="spellEnd"/>
      <w:r w:rsidRPr="007729EA">
        <w:rPr>
          <w:rFonts w:ascii="Times New Roman" w:eastAsia="Times New Roman" w:hAnsi="Times New Roman" w:cs="Times New Roman"/>
          <w:sz w:val="24"/>
          <w:szCs w:val="24"/>
        </w:rPr>
        <w:t xml:space="preserve"> because they were doing all the work from Bangladesh and July decided to downsize their employees in the United States. In 2015 </w:t>
      </w:r>
      <w:proofErr w:type="spellStart"/>
      <w:r>
        <w:rPr>
          <w:rFonts w:ascii="Times New Roman" w:eastAsia="Times New Roman" w:hAnsi="Times New Roman" w:cs="Times New Roman"/>
          <w:sz w:val="24"/>
          <w:szCs w:val="24"/>
        </w:rPr>
        <w:t>Datapath</w:t>
      </w:r>
      <w:proofErr w:type="spellEnd"/>
      <w:r w:rsidRPr="007729EA">
        <w:rPr>
          <w:rFonts w:ascii="Times New Roman" w:eastAsia="Times New Roman" w:hAnsi="Times New Roman" w:cs="Times New Roman"/>
          <w:sz w:val="24"/>
          <w:szCs w:val="24"/>
        </w:rPr>
        <w:t xml:space="preserve"> was growing rapidly, had to hire tons of people and moved to </w:t>
      </w:r>
      <w:proofErr w:type="spellStart"/>
      <w:r w:rsidRPr="007729EA">
        <w:rPr>
          <w:rFonts w:ascii="Times New Roman" w:eastAsia="Times New Roman" w:hAnsi="Times New Roman" w:cs="Times New Roman"/>
          <w:sz w:val="24"/>
          <w:szCs w:val="24"/>
        </w:rPr>
        <w:t>Mahakhali</w:t>
      </w:r>
      <w:proofErr w:type="spellEnd"/>
      <w:r w:rsidRPr="007729EA">
        <w:rPr>
          <w:rFonts w:ascii="Times New Roman" w:eastAsia="Times New Roman" w:hAnsi="Times New Roman" w:cs="Times New Roman"/>
          <w:sz w:val="24"/>
          <w:szCs w:val="24"/>
        </w:rPr>
        <w:t xml:space="preserve"> in a15’000 square feet house because more Third Party Administrators wanted to outsource their business process to </w:t>
      </w:r>
      <w:proofErr w:type="spellStart"/>
      <w:r>
        <w:rPr>
          <w:rFonts w:ascii="Times New Roman" w:eastAsia="Times New Roman" w:hAnsi="Times New Roman" w:cs="Times New Roman"/>
          <w:sz w:val="24"/>
          <w:szCs w:val="24"/>
        </w:rPr>
        <w:t>Datapath</w:t>
      </w:r>
      <w:proofErr w:type="spellEnd"/>
      <w:r w:rsidRPr="007729EA">
        <w:rPr>
          <w:rFonts w:ascii="Times New Roman" w:eastAsia="Times New Roman" w:hAnsi="Times New Roman" w:cs="Times New Roman"/>
          <w:sz w:val="24"/>
          <w:szCs w:val="24"/>
        </w:rPr>
        <w:t>, as they are now experts in the retirement plan industry.</w:t>
      </w:r>
      <w:r>
        <w:rPr>
          <w:rFonts w:ascii="Times New Roman" w:eastAsia="Times New Roman" w:hAnsi="Times New Roman" w:cs="Times New Roman"/>
          <w:sz w:val="24"/>
          <w:szCs w:val="24"/>
        </w:rPr>
        <w:t xml:space="preserve"> </w:t>
      </w:r>
      <w:r w:rsidRPr="007729EA">
        <w:rPr>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Datapath</w:t>
      </w:r>
      <w:proofErr w:type="spellEnd"/>
      <w:r w:rsidRPr="007729EA">
        <w:rPr>
          <w:rFonts w:ascii="Times New Roman" w:eastAsia="Times New Roman" w:hAnsi="Times New Roman" w:cs="Times New Roman"/>
          <w:sz w:val="24"/>
          <w:szCs w:val="24"/>
        </w:rPr>
        <w:t xml:space="preserve"> has eight different clients other than July Business Services and foreseeing many more in the future.</w:t>
      </w:r>
    </w:p>
    <w:p w:rsidR="00E438B2" w:rsidRDefault="00E438B2" w:rsidP="00E438B2">
      <w:pPr>
        <w:pStyle w:val="ListParagraph"/>
        <w:spacing w:line="360" w:lineRule="auto"/>
        <w:ind w:left="0"/>
        <w:jc w:val="both"/>
        <w:rPr>
          <w:rFonts w:ascii="Times New Roman" w:eastAsia="Times New Roman" w:hAnsi="Times New Roman" w:cs="Times New Roman"/>
          <w:b/>
          <w:sz w:val="24"/>
          <w:szCs w:val="24"/>
        </w:rPr>
      </w:pPr>
    </w:p>
    <w:p w:rsidR="001F2589" w:rsidRDefault="001F2589" w:rsidP="00E438B2">
      <w:pPr>
        <w:pStyle w:val="ListParagraph"/>
        <w:spacing w:line="360" w:lineRule="auto"/>
        <w:ind w:left="0"/>
        <w:jc w:val="both"/>
        <w:rPr>
          <w:rFonts w:ascii="Times New Roman" w:eastAsia="Times New Roman" w:hAnsi="Times New Roman" w:cs="Times New Roman"/>
          <w:sz w:val="24"/>
          <w:szCs w:val="24"/>
        </w:rPr>
      </w:pPr>
    </w:p>
    <w:p w:rsidR="009B501E" w:rsidRDefault="009B501E" w:rsidP="00E438B2">
      <w:pPr>
        <w:pStyle w:val="ListParagraph"/>
        <w:spacing w:line="360" w:lineRule="auto"/>
        <w:ind w:left="0"/>
        <w:jc w:val="both"/>
        <w:rPr>
          <w:rFonts w:ascii="Times New Roman" w:eastAsia="Times New Roman" w:hAnsi="Times New Roman" w:cs="Times New Roman"/>
          <w:sz w:val="24"/>
          <w:szCs w:val="24"/>
        </w:rPr>
      </w:pPr>
      <w:bookmarkStart w:id="2" w:name="_GoBack"/>
      <w:bookmarkEnd w:id="2"/>
    </w:p>
    <w:p w:rsidR="001F2589" w:rsidRDefault="001F2589" w:rsidP="00E438B2">
      <w:pPr>
        <w:pStyle w:val="ListParagraph"/>
        <w:spacing w:line="360" w:lineRule="auto"/>
        <w:ind w:left="0"/>
        <w:jc w:val="both"/>
        <w:rPr>
          <w:rFonts w:ascii="Times New Roman" w:eastAsia="Times New Roman" w:hAnsi="Times New Roman" w:cs="Times New Roman"/>
          <w:sz w:val="24"/>
          <w:szCs w:val="24"/>
        </w:rPr>
      </w:pPr>
    </w:p>
    <w:p w:rsidR="009B25A9" w:rsidRDefault="001F2589" w:rsidP="00B4664E">
      <w:pPr>
        <w:pStyle w:val="IntenseQuote"/>
        <w:rPr>
          <w:rFonts w:ascii="Times New Roman" w:hAnsi="Times New Roman" w:cs="Times New Roman"/>
          <w:b/>
          <w:sz w:val="28"/>
        </w:rPr>
      </w:pPr>
      <w:r w:rsidRPr="009B25A9">
        <w:rPr>
          <w:rFonts w:ascii="Times New Roman" w:hAnsi="Times New Roman" w:cs="Times New Roman"/>
          <w:b/>
          <w:sz w:val="28"/>
        </w:rPr>
        <w:t>Overview of BPO Industry in Bangladesh</w:t>
      </w:r>
    </w:p>
    <w:p w:rsidR="00B4664E" w:rsidRPr="00B4664E" w:rsidRDefault="00B4664E" w:rsidP="00B4664E"/>
    <w:p w:rsidR="001F2589" w:rsidRPr="005F46EE" w:rsidRDefault="001F2589" w:rsidP="001F2589">
      <w:pPr>
        <w:pStyle w:val="Heading3"/>
        <w:rPr>
          <w:u w:val="single"/>
        </w:rPr>
      </w:pPr>
      <w:bookmarkStart w:id="3" w:name="_Toc489998363"/>
      <w:bookmarkStart w:id="4" w:name="_Toc514536857"/>
      <w:bookmarkStart w:id="5" w:name="_Toc514537054"/>
      <w:bookmarkStart w:id="6" w:name="_Toc514537125"/>
      <w:r w:rsidRPr="005F46EE">
        <w:rPr>
          <w:rStyle w:val="SubtleReference"/>
          <w:rFonts w:ascii="Times New Roman" w:hAnsi="Times New Roman" w:cs="Times New Roman"/>
          <w:b/>
          <w:color w:val="000000" w:themeColor="text1"/>
          <w:sz w:val="28"/>
          <w:szCs w:val="22"/>
          <w:u w:val="single"/>
        </w:rPr>
        <w:t>BPO Industry in Bangladesh</w:t>
      </w:r>
      <w:bookmarkEnd w:id="3"/>
      <w:r w:rsidR="009B25A9" w:rsidRPr="005F46EE">
        <w:rPr>
          <w:rStyle w:val="SubtleReference"/>
          <w:rFonts w:ascii="Times New Roman" w:hAnsi="Times New Roman" w:cs="Times New Roman"/>
          <w:b/>
          <w:color w:val="000000" w:themeColor="text1"/>
          <w:sz w:val="28"/>
          <w:szCs w:val="22"/>
          <w:u w:val="single"/>
        </w:rPr>
        <w:t>:</w:t>
      </w:r>
      <w:bookmarkEnd w:id="4"/>
      <w:bookmarkEnd w:id="5"/>
      <w:bookmarkEnd w:id="6"/>
    </w:p>
    <w:p w:rsidR="001F2589" w:rsidRDefault="001F2589" w:rsidP="001F2589">
      <w:pPr>
        <w:widowControl w:val="0"/>
        <w:autoSpaceDE w:val="0"/>
        <w:autoSpaceDN w:val="0"/>
        <w:adjustRightInd w:val="0"/>
        <w:spacing w:after="0" w:line="240" w:lineRule="auto"/>
        <w:rPr>
          <w:rFonts w:ascii="Times New Roman" w:hAnsi="Times New Roman" w:cs="Times New Roman"/>
          <w:sz w:val="24"/>
          <w:szCs w:val="24"/>
        </w:rPr>
      </w:pPr>
    </w:p>
    <w:p w:rsidR="001F2589" w:rsidRDefault="001F2589" w:rsidP="001F2589">
      <w:pPr>
        <w:widowControl w:val="0"/>
        <w:overflowPunct w:val="0"/>
        <w:autoSpaceDE w:val="0"/>
        <w:autoSpaceDN w:val="0"/>
        <w:adjustRightInd w:val="0"/>
        <w:spacing w:after="0" w:line="333" w:lineRule="auto"/>
        <w:ind w:right="120"/>
        <w:jc w:val="both"/>
        <w:rPr>
          <w:rFonts w:ascii="Times New Roman" w:hAnsi="Times New Roman" w:cs="Times New Roman"/>
          <w:sz w:val="24"/>
          <w:szCs w:val="24"/>
        </w:rPr>
      </w:pPr>
      <w:r>
        <w:rPr>
          <w:rFonts w:ascii="Times New Roman" w:hAnsi="Times New Roman" w:cs="Times New Roman"/>
          <w:sz w:val="24"/>
          <w:szCs w:val="24"/>
        </w:rPr>
        <w:t>In Bangladesh, there is a good number of BPO working on different field every day. BPO has become a popular sector which is growing very fast in Bangladesh. There are some reasons for this growth like</w:t>
      </w:r>
    </w:p>
    <w:p w:rsidR="001F2589" w:rsidRDefault="001F2589" w:rsidP="001F2589">
      <w:pPr>
        <w:widowControl w:val="0"/>
        <w:autoSpaceDE w:val="0"/>
        <w:autoSpaceDN w:val="0"/>
        <w:adjustRightInd w:val="0"/>
        <w:spacing w:after="0" w:line="234" w:lineRule="exact"/>
        <w:rPr>
          <w:rFonts w:ascii="Times New Roman" w:hAnsi="Times New Roman" w:cs="Times New Roman"/>
          <w:sz w:val="24"/>
          <w:szCs w:val="24"/>
        </w:rPr>
      </w:pPr>
    </w:p>
    <w:p w:rsidR="001F2589" w:rsidRDefault="001F2589" w:rsidP="001F2589">
      <w:pPr>
        <w:widowControl w:val="0"/>
        <w:numPr>
          <w:ilvl w:val="0"/>
          <w:numId w:val="27"/>
        </w:numPr>
        <w:tabs>
          <w:tab w:val="clear" w:pos="720"/>
          <w:tab w:val="num" w:pos="840"/>
        </w:tabs>
        <w:overflowPunct w:val="0"/>
        <w:autoSpaceDE w:val="0"/>
        <w:autoSpaceDN w:val="0"/>
        <w:adjustRightInd w:val="0"/>
        <w:spacing w:after="0" w:line="240" w:lineRule="auto"/>
        <w:ind w:left="840"/>
        <w:jc w:val="both"/>
        <w:rPr>
          <w:rFonts w:ascii="Symbol" w:hAnsi="Symbol" w:cs="Symbol"/>
          <w:sz w:val="24"/>
          <w:szCs w:val="24"/>
        </w:rPr>
      </w:pPr>
      <w:r>
        <w:rPr>
          <w:rFonts w:ascii="Times New Roman" w:hAnsi="Times New Roman" w:cs="Times New Roman"/>
          <w:sz w:val="24"/>
          <w:szCs w:val="24"/>
        </w:rPr>
        <w:t xml:space="preserve">Very lower rate in human resource </w:t>
      </w:r>
    </w:p>
    <w:p w:rsidR="001F2589" w:rsidRDefault="001F2589" w:rsidP="001F2589">
      <w:pPr>
        <w:widowControl w:val="0"/>
        <w:autoSpaceDE w:val="0"/>
        <w:autoSpaceDN w:val="0"/>
        <w:adjustRightInd w:val="0"/>
        <w:spacing w:after="0" w:line="133" w:lineRule="exact"/>
        <w:rPr>
          <w:rFonts w:ascii="Symbol" w:hAnsi="Symbol" w:cs="Symbol"/>
          <w:sz w:val="24"/>
          <w:szCs w:val="24"/>
        </w:rPr>
      </w:pPr>
    </w:p>
    <w:p w:rsidR="001F2589" w:rsidRDefault="001F2589" w:rsidP="001F2589">
      <w:pPr>
        <w:widowControl w:val="0"/>
        <w:numPr>
          <w:ilvl w:val="0"/>
          <w:numId w:val="27"/>
        </w:numPr>
        <w:tabs>
          <w:tab w:val="clear" w:pos="720"/>
          <w:tab w:val="num" w:pos="840"/>
        </w:tabs>
        <w:overflowPunct w:val="0"/>
        <w:autoSpaceDE w:val="0"/>
        <w:autoSpaceDN w:val="0"/>
        <w:adjustRightInd w:val="0"/>
        <w:spacing w:after="0" w:line="240" w:lineRule="auto"/>
        <w:ind w:left="840"/>
        <w:jc w:val="both"/>
        <w:rPr>
          <w:rFonts w:ascii="Symbol" w:hAnsi="Symbol" w:cs="Symbol"/>
          <w:sz w:val="24"/>
          <w:szCs w:val="24"/>
        </w:rPr>
      </w:pPr>
      <w:r>
        <w:rPr>
          <w:rFonts w:ascii="Times New Roman" w:hAnsi="Times New Roman" w:cs="Times New Roman"/>
          <w:sz w:val="24"/>
          <w:szCs w:val="24"/>
        </w:rPr>
        <w:t xml:space="preserve">Available manpower </w:t>
      </w:r>
    </w:p>
    <w:p w:rsidR="001F2589" w:rsidRDefault="001F2589" w:rsidP="001F2589">
      <w:pPr>
        <w:widowControl w:val="0"/>
        <w:autoSpaceDE w:val="0"/>
        <w:autoSpaceDN w:val="0"/>
        <w:adjustRightInd w:val="0"/>
        <w:spacing w:after="0" w:line="137" w:lineRule="exact"/>
        <w:rPr>
          <w:rFonts w:ascii="Symbol" w:hAnsi="Symbol" w:cs="Symbol"/>
          <w:sz w:val="24"/>
          <w:szCs w:val="24"/>
        </w:rPr>
      </w:pPr>
    </w:p>
    <w:p w:rsidR="001F2589" w:rsidRDefault="001F2589" w:rsidP="001F2589">
      <w:pPr>
        <w:widowControl w:val="0"/>
        <w:numPr>
          <w:ilvl w:val="0"/>
          <w:numId w:val="27"/>
        </w:numPr>
        <w:tabs>
          <w:tab w:val="clear" w:pos="720"/>
          <w:tab w:val="num" w:pos="840"/>
        </w:tabs>
        <w:overflowPunct w:val="0"/>
        <w:autoSpaceDE w:val="0"/>
        <w:autoSpaceDN w:val="0"/>
        <w:adjustRightInd w:val="0"/>
        <w:spacing w:after="0" w:line="240" w:lineRule="auto"/>
        <w:ind w:left="840"/>
        <w:jc w:val="both"/>
        <w:rPr>
          <w:rFonts w:ascii="Symbol" w:hAnsi="Symbol" w:cs="Symbol"/>
          <w:sz w:val="24"/>
          <w:szCs w:val="24"/>
        </w:rPr>
      </w:pPr>
      <w:r>
        <w:rPr>
          <w:rFonts w:ascii="Times New Roman" w:hAnsi="Times New Roman" w:cs="Times New Roman"/>
          <w:sz w:val="24"/>
          <w:szCs w:val="24"/>
        </w:rPr>
        <w:t xml:space="preserve">Good government support </w:t>
      </w:r>
    </w:p>
    <w:p w:rsidR="001F2589" w:rsidRDefault="001F2589" w:rsidP="001F2589">
      <w:pPr>
        <w:widowControl w:val="0"/>
        <w:autoSpaceDE w:val="0"/>
        <w:autoSpaceDN w:val="0"/>
        <w:adjustRightInd w:val="0"/>
        <w:spacing w:after="0" w:line="137" w:lineRule="exact"/>
        <w:rPr>
          <w:rFonts w:ascii="Symbol" w:hAnsi="Symbol" w:cs="Symbol"/>
          <w:sz w:val="24"/>
          <w:szCs w:val="24"/>
        </w:rPr>
      </w:pPr>
    </w:p>
    <w:p w:rsidR="001F2589" w:rsidRDefault="001F2589" w:rsidP="001F2589">
      <w:pPr>
        <w:widowControl w:val="0"/>
        <w:numPr>
          <w:ilvl w:val="0"/>
          <w:numId w:val="27"/>
        </w:numPr>
        <w:tabs>
          <w:tab w:val="clear" w:pos="720"/>
          <w:tab w:val="num" w:pos="840"/>
        </w:tabs>
        <w:overflowPunct w:val="0"/>
        <w:autoSpaceDE w:val="0"/>
        <w:autoSpaceDN w:val="0"/>
        <w:adjustRightInd w:val="0"/>
        <w:spacing w:after="0" w:line="240" w:lineRule="auto"/>
        <w:ind w:left="840"/>
        <w:jc w:val="both"/>
        <w:rPr>
          <w:rFonts w:ascii="Symbol" w:hAnsi="Symbol" w:cs="Symbol"/>
          <w:sz w:val="24"/>
          <w:szCs w:val="24"/>
        </w:rPr>
      </w:pPr>
      <w:r>
        <w:rPr>
          <w:rFonts w:ascii="Times New Roman" w:hAnsi="Times New Roman" w:cs="Times New Roman"/>
          <w:sz w:val="24"/>
          <w:szCs w:val="24"/>
        </w:rPr>
        <w:t xml:space="preserve">Attractive infrastructures </w:t>
      </w:r>
    </w:p>
    <w:p w:rsidR="001F2589" w:rsidRDefault="001F2589" w:rsidP="001F2589">
      <w:pPr>
        <w:widowControl w:val="0"/>
        <w:autoSpaceDE w:val="0"/>
        <w:autoSpaceDN w:val="0"/>
        <w:adjustRightInd w:val="0"/>
        <w:spacing w:after="0" w:line="137" w:lineRule="exact"/>
        <w:rPr>
          <w:rFonts w:ascii="Symbol" w:hAnsi="Symbol" w:cs="Symbol"/>
          <w:sz w:val="24"/>
          <w:szCs w:val="24"/>
        </w:rPr>
      </w:pPr>
    </w:p>
    <w:p w:rsidR="001F2589" w:rsidRDefault="001F2589" w:rsidP="001F2589">
      <w:pPr>
        <w:widowControl w:val="0"/>
        <w:numPr>
          <w:ilvl w:val="0"/>
          <w:numId w:val="27"/>
        </w:numPr>
        <w:tabs>
          <w:tab w:val="clear" w:pos="720"/>
          <w:tab w:val="num" w:pos="840"/>
        </w:tabs>
        <w:overflowPunct w:val="0"/>
        <w:autoSpaceDE w:val="0"/>
        <w:autoSpaceDN w:val="0"/>
        <w:adjustRightInd w:val="0"/>
        <w:spacing w:after="0" w:line="240" w:lineRule="auto"/>
        <w:ind w:left="840"/>
        <w:jc w:val="both"/>
        <w:rPr>
          <w:rFonts w:ascii="Symbol" w:hAnsi="Symbol" w:cs="Symbol"/>
          <w:sz w:val="24"/>
          <w:szCs w:val="24"/>
        </w:rPr>
      </w:pPr>
      <w:r>
        <w:rPr>
          <w:rFonts w:ascii="Times New Roman" w:hAnsi="Times New Roman" w:cs="Times New Roman"/>
          <w:sz w:val="24"/>
          <w:szCs w:val="24"/>
        </w:rPr>
        <w:t xml:space="preserve">Skilled employee </w:t>
      </w:r>
    </w:p>
    <w:p w:rsidR="001F2589" w:rsidRDefault="001F2589" w:rsidP="001F2589">
      <w:pPr>
        <w:widowControl w:val="0"/>
        <w:autoSpaceDE w:val="0"/>
        <w:autoSpaceDN w:val="0"/>
        <w:adjustRightInd w:val="0"/>
        <w:spacing w:after="0" w:line="138" w:lineRule="exact"/>
        <w:rPr>
          <w:rFonts w:ascii="Symbol" w:hAnsi="Symbol" w:cs="Symbol"/>
          <w:sz w:val="24"/>
          <w:szCs w:val="24"/>
        </w:rPr>
      </w:pPr>
    </w:p>
    <w:p w:rsidR="001F2589" w:rsidRDefault="001F2589" w:rsidP="001F2589">
      <w:pPr>
        <w:widowControl w:val="0"/>
        <w:numPr>
          <w:ilvl w:val="0"/>
          <w:numId w:val="27"/>
        </w:numPr>
        <w:tabs>
          <w:tab w:val="clear" w:pos="720"/>
          <w:tab w:val="num" w:pos="840"/>
        </w:tabs>
        <w:overflowPunct w:val="0"/>
        <w:autoSpaceDE w:val="0"/>
        <w:autoSpaceDN w:val="0"/>
        <w:adjustRightInd w:val="0"/>
        <w:spacing w:after="0" w:line="240" w:lineRule="auto"/>
        <w:ind w:left="840"/>
        <w:jc w:val="both"/>
        <w:rPr>
          <w:rFonts w:ascii="Symbol" w:hAnsi="Symbol" w:cs="Symbol"/>
          <w:sz w:val="24"/>
          <w:szCs w:val="24"/>
        </w:rPr>
      </w:pPr>
      <w:r>
        <w:rPr>
          <w:rFonts w:ascii="Times New Roman" w:hAnsi="Times New Roman" w:cs="Times New Roman"/>
          <w:sz w:val="24"/>
          <w:szCs w:val="24"/>
        </w:rPr>
        <w:t xml:space="preserve">Overall lower cost </w:t>
      </w:r>
    </w:p>
    <w:p w:rsidR="001F2589" w:rsidRDefault="001F2589" w:rsidP="001F2589">
      <w:pPr>
        <w:widowControl w:val="0"/>
        <w:autoSpaceDE w:val="0"/>
        <w:autoSpaceDN w:val="0"/>
        <w:adjustRightInd w:val="0"/>
        <w:spacing w:after="0" w:line="137" w:lineRule="exact"/>
        <w:rPr>
          <w:rFonts w:ascii="Symbol" w:hAnsi="Symbol" w:cs="Symbol"/>
          <w:sz w:val="24"/>
          <w:szCs w:val="24"/>
        </w:rPr>
      </w:pPr>
    </w:p>
    <w:p w:rsidR="001F2589" w:rsidRDefault="001F2589" w:rsidP="001F2589">
      <w:pPr>
        <w:widowControl w:val="0"/>
        <w:numPr>
          <w:ilvl w:val="0"/>
          <w:numId w:val="27"/>
        </w:numPr>
        <w:tabs>
          <w:tab w:val="clear" w:pos="720"/>
          <w:tab w:val="num" w:pos="840"/>
        </w:tabs>
        <w:overflowPunct w:val="0"/>
        <w:autoSpaceDE w:val="0"/>
        <w:autoSpaceDN w:val="0"/>
        <w:adjustRightInd w:val="0"/>
        <w:spacing w:after="0" w:line="240" w:lineRule="auto"/>
        <w:ind w:left="840"/>
        <w:jc w:val="both"/>
        <w:rPr>
          <w:rFonts w:ascii="Symbol" w:hAnsi="Symbol" w:cs="Symbol"/>
          <w:sz w:val="24"/>
          <w:szCs w:val="24"/>
        </w:rPr>
      </w:pPr>
      <w:r>
        <w:rPr>
          <w:rFonts w:ascii="Times New Roman" w:hAnsi="Times New Roman" w:cs="Times New Roman"/>
          <w:sz w:val="24"/>
          <w:szCs w:val="24"/>
        </w:rPr>
        <w:t xml:space="preserve">And strong reliability </w:t>
      </w:r>
    </w:p>
    <w:p w:rsidR="001F2589" w:rsidRDefault="001F2589" w:rsidP="001F2589">
      <w:pPr>
        <w:widowControl w:val="0"/>
        <w:autoSpaceDE w:val="0"/>
        <w:autoSpaceDN w:val="0"/>
        <w:adjustRightInd w:val="0"/>
        <w:spacing w:after="0" w:line="195" w:lineRule="exact"/>
        <w:rPr>
          <w:rFonts w:ascii="Times New Roman" w:hAnsi="Times New Roman" w:cs="Times New Roman"/>
          <w:sz w:val="24"/>
          <w:szCs w:val="24"/>
        </w:rPr>
      </w:pPr>
    </w:p>
    <w:p w:rsidR="009B25A9" w:rsidRDefault="001F2589" w:rsidP="009B25A9">
      <w:pPr>
        <w:widowControl w:val="0"/>
        <w:overflowPunct w:val="0"/>
        <w:autoSpaceDE w:val="0"/>
        <w:autoSpaceDN w:val="0"/>
        <w:adjustRightInd w:val="0"/>
        <w:spacing w:after="0" w:line="346" w:lineRule="auto"/>
        <w:ind w:left="120" w:right="120"/>
        <w:jc w:val="both"/>
        <w:rPr>
          <w:rFonts w:ascii="Times New Roman" w:hAnsi="Times New Roman" w:cs="Times New Roman"/>
          <w:sz w:val="24"/>
          <w:szCs w:val="24"/>
        </w:rPr>
      </w:pPr>
      <w:r>
        <w:rPr>
          <w:rFonts w:ascii="Times New Roman" w:hAnsi="Times New Roman" w:cs="Times New Roman"/>
          <w:sz w:val="24"/>
          <w:szCs w:val="24"/>
        </w:rPr>
        <w:t>According to BASIS survey, there are over 800 registered software and ITES (IT Enabled Service) companies in Bangladesh. There is another few hundred of unregistered small and home-based software and IT ventures doing business for both local and international markets. Figure 3 shows number of enterprise, revenue, total human resource employed in the industry and industry revenue proportion of Bangladeshi Software and ITES</w:t>
      </w:r>
    </w:p>
    <w:p w:rsidR="001F2589" w:rsidRDefault="001F2589" w:rsidP="009B25A9">
      <w:pPr>
        <w:widowControl w:val="0"/>
        <w:overflowPunct w:val="0"/>
        <w:autoSpaceDE w:val="0"/>
        <w:autoSpaceDN w:val="0"/>
        <w:adjustRightInd w:val="0"/>
        <w:spacing w:after="0" w:line="346" w:lineRule="auto"/>
        <w:ind w:left="120" w:right="120"/>
        <w:jc w:val="both"/>
        <w:rPr>
          <w:rFonts w:ascii="Times New Roman" w:hAnsi="Times New Roman" w:cs="Times New Roman"/>
          <w:sz w:val="24"/>
          <w:szCs w:val="24"/>
        </w:rPr>
      </w:pPr>
      <w:r>
        <w:rPr>
          <w:noProof/>
        </w:rPr>
        <w:drawing>
          <wp:anchor distT="0" distB="0" distL="114300" distR="114300" simplePos="0" relativeHeight="251661312" behindDoc="1" locked="0" layoutInCell="0" allowOverlap="1" wp14:anchorId="2A26A59F" wp14:editId="27AC9277">
            <wp:simplePos x="0" y="0"/>
            <wp:positionH relativeFrom="column">
              <wp:posOffset>95250</wp:posOffset>
            </wp:positionH>
            <wp:positionV relativeFrom="paragraph">
              <wp:posOffset>147320</wp:posOffset>
            </wp:positionV>
            <wp:extent cx="5943600" cy="27857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85745"/>
                    </a:xfrm>
                    <a:prstGeom prst="rect">
                      <a:avLst/>
                    </a:prstGeom>
                    <a:noFill/>
                  </pic:spPr>
                </pic:pic>
              </a:graphicData>
            </a:graphic>
            <wp14:sizeRelH relativeFrom="page">
              <wp14:pctWidth>0</wp14:pctWidth>
            </wp14:sizeRelH>
            <wp14:sizeRelV relativeFrom="page">
              <wp14:pctHeight>0</wp14:pctHeight>
            </wp14:sizeRelV>
          </wp:anchor>
        </w:drawing>
      </w: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373408">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sectPr w:rsidR="001F2589" w:rsidSect="00B4664E">
          <w:pgSz w:w="12240" w:h="16848" w:code="5"/>
          <w:pgMar w:top="715" w:right="1320" w:bottom="708" w:left="1320" w:header="720" w:footer="720" w:gutter="0"/>
          <w:pgNumType w:start="1"/>
          <w:cols w:space="720" w:equalWidth="0">
            <w:col w:w="9600"/>
          </w:cols>
          <w:noEndnote/>
          <w:docGrid w:linePitch="299"/>
        </w:sectPr>
      </w:pPr>
      <w:r>
        <w:rPr>
          <w:rFonts w:ascii="Calibri" w:hAnsi="Calibri" w:cs="Calibri"/>
          <w:b/>
          <w:bCs/>
          <w:color w:val="4F81BD"/>
          <w:sz w:val="18"/>
          <w:szCs w:val="18"/>
        </w:rPr>
        <w:t>Figure 1: Bangladesh Software and ITES Industry (Source: BASIS)</w:t>
      </w:r>
    </w:p>
    <w:p w:rsidR="001F2589" w:rsidRDefault="001F2589" w:rsidP="001F2589">
      <w:pPr>
        <w:widowControl w:val="0"/>
        <w:overflowPunct w:val="0"/>
        <w:autoSpaceDE w:val="0"/>
        <w:autoSpaceDN w:val="0"/>
        <w:adjustRightInd w:val="0"/>
        <w:spacing w:after="0" w:line="354" w:lineRule="auto"/>
        <w:ind w:right="120"/>
        <w:jc w:val="both"/>
        <w:rPr>
          <w:rFonts w:ascii="Times New Roman" w:hAnsi="Times New Roman" w:cs="Times New Roman"/>
          <w:sz w:val="24"/>
          <w:szCs w:val="24"/>
        </w:rPr>
      </w:pPr>
      <w:bookmarkStart w:id="7" w:name="page30"/>
      <w:bookmarkEnd w:id="7"/>
      <w:r>
        <w:rPr>
          <w:rFonts w:ascii="Times New Roman" w:hAnsi="Times New Roman" w:cs="Times New Roman"/>
          <w:sz w:val="24"/>
          <w:szCs w:val="24"/>
        </w:rPr>
        <w:t>The total industry size is estimated to be around Tk. 1,800 crore (US$ 250 million). Approximately 30,000 professionals, majority IT and other graduates are employed in the industry. Though, compared to other traditional mainstream industry, the contribution for overall employment creation is not significantly high, but if considered in terms of creating high quality employment (average monthly compensation over Tk. 15,000 per month), software and IT service industry is surely one of the top graduate employment sectors in the country.</w:t>
      </w: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58" w:lineRule="exact"/>
        <w:rPr>
          <w:rFonts w:ascii="Times New Roman" w:hAnsi="Times New Roman" w:cs="Times New Roman"/>
          <w:sz w:val="24"/>
          <w:szCs w:val="24"/>
        </w:rPr>
      </w:pPr>
    </w:p>
    <w:p w:rsidR="001F2589" w:rsidRDefault="001F2589" w:rsidP="001F2589">
      <w:pPr>
        <w:widowControl w:val="0"/>
        <w:overflowPunct w:val="0"/>
        <w:autoSpaceDE w:val="0"/>
        <w:autoSpaceDN w:val="0"/>
        <w:adjustRightInd w:val="0"/>
        <w:spacing w:after="0" w:line="356" w:lineRule="auto"/>
        <w:ind w:left="120" w:right="120"/>
        <w:jc w:val="both"/>
        <w:rPr>
          <w:rFonts w:ascii="Times New Roman" w:hAnsi="Times New Roman" w:cs="Times New Roman"/>
          <w:sz w:val="24"/>
          <w:szCs w:val="24"/>
        </w:rPr>
      </w:pPr>
      <w:r>
        <w:rPr>
          <w:rFonts w:ascii="Times New Roman" w:hAnsi="Times New Roman" w:cs="Times New Roman"/>
          <w:sz w:val="24"/>
          <w:szCs w:val="24"/>
        </w:rPr>
        <w:t>Another survey by BASIS on three hundred of its member companies done on business nature, business volume and size of companies. Over 70% of the companies (Figure 4) are found to be involved in development and maintenance of software for their clients. A number of those are simultaneously engaged in providing different IT enabled services for their clients as well. In total, almost half of the surveyed companies are involved in providing range of IT enabled services (data/form processing, graphic/web design, content management etc.) a significant number of companies (18%) have developed software products or productized services; most of those have been developed over time after repeated installations for multiple clients. A number of companies are in digital content development and delivery business, mainly providing content services through mobile platform</w:t>
      </w: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14:anchorId="227BA092" wp14:editId="7BCBC37F">
            <wp:simplePos x="0" y="0"/>
            <wp:positionH relativeFrom="column">
              <wp:posOffset>95250</wp:posOffset>
            </wp:positionH>
            <wp:positionV relativeFrom="paragraph">
              <wp:posOffset>259715</wp:posOffset>
            </wp:positionV>
            <wp:extent cx="5943600" cy="323215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232150"/>
                    </a:xfrm>
                    <a:prstGeom prst="rect">
                      <a:avLst/>
                    </a:prstGeom>
                    <a:noFill/>
                  </pic:spPr>
                </pic:pic>
              </a:graphicData>
            </a:graphic>
            <wp14:sizeRelH relativeFrom="page">
              <wp14:pctWidth>0</wp14:pctWidth>
            </wp14:sizeRelH>
            <wp14:sizeRelV relativeFrom="page">
              <wp14:pctHeight>0</wp14:pctHeight>
            </wp14:sizeRelV>
          </wp:anchor>
        </w:drawing>
      </w: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00" w:lineRule="exact"/>
        <w:rPr>
          <w:rFonts w:ascii="Times New Roman" w:hAnsi="Times New Roman" w:cs="Times New Roman"/>
          <w:sz w:val="24"/>
          <w:szCs w:val="24"/>
        </w:rPr>
      </w:pPr>
    </w:p>
    <w:p w:rsidR="001F2589" w:rsidRDefault="001F2589" w:rsidP="001F2589">
      <w:pPr>
        <w:widowControl w:val="0"/>
        <w:autoSpaceDE w:val="0"/>
        <w:autoSpaceDN w:val="0"/>
        <w:adjustRightInd w:val="0"/>
        <w:spacing w:after="0" w:line="296" w:lineRule="exact"/>
        <w:rPr>
          <w:rFonts w:ascii="Times New Roman" w:hAnsi="Times New Roman" w:cs="Times New Roman"/>
          <w:sz w:val="24"/>
          <w:szCs w:val="24"/>
        </w:rPr>
      </w:pPr>
    </w:p>
    <w:p w:rsidR="001F2589" w:rsidRDefault="001F2589" w:rsidP="001F2589">
      <w:pPr>
        <w:widowControl w:val="0"/>
        <w:overflowPunct w:val="0"/>
        <w:autoSpaceDE w:val="0"/>
        <w:autoSpaceDN w:val="0"/>
        <w:adjustRightInd w:val="0"/>
        <w:spacing w:after="0" w:line="240" w:lineRule="auto"/>
        <w:ind w:right="120"/>
        <w:jc w:val="right"/>
        <w:rPr>
          <w:rFonts w:ascii="Calibri" w:hAnsi="Calibri" w:cs="Calibri"/>
          <w:b/>
          <w:bCs/>
          <w:color w:val="4F81BD"/>
          <w:sz w:val="18"/>
          <w:szCs w:val="18"/>
        </w:rPr>
      </w:pPr>
      <w:r>
        <w:rPr>
          <w:rFonts w:ascii="Calibri" w:hAnsi="Calibri" w:cs="Calibri"/>
          <w:b/>
          <w:bCs/>
          <w:i/>
          <w:iCs/>
          <w:color w:val="4F81BD"/>
          <w:sz w:val="18"/>
          <w:szCs w:val="18"/>
        </w:rPr>
        <w:t xml:space="preserve">Figure </w:t>
      </w:r>
      <w:r>
        <w:rPr>
          <w:rFonts w:ascii="Calibri" w:hAnsi="Calibri" w:cs="Calibri"/>
          <w:b/>
          <w:bCs/>
          <w:color w:val="4F81BD"/>
          <w:sz w:val="18"/>
          <w:szCs w:val="18"/>
        </w:rPr>
        <w:t>2: Business Specialization of BASIS Member Companies (Source BASIS)</w:t>
      </w:r>
    </w:p>
    <w:p w:rsidR="009B25A9" w:rsidRDefault="009B25A9" w:rsidP="001F2589">
      <w:pPr>
        <w:widowControl w:val="0"/>
        <w:overflowPunct w:val="0"/>
        <w:autoSpaceDE w:val="0"/>
        <w:autoSpaceDN w:val="0"/>
        <w:adjustRightInd w:val="0"/>
        <w:spacing w:after="0" w:line="240" w:lineRule="auto"/>
        <w:ind w:right="120"/>
        <w:jc w:val="right"/>
        <w:rPr>
          <w:rFonts w:ascii="Calibri" w:hAnsi="Calibri" w:cs="Calibri"/>
          <w:b/>
          <w:bCs/>
          <w:color w:val="4F81BD"/>
          <w:sz w:val="18"/>
          <w:szCs w:val="18"/>
        </w:rPr>
      </w:pPr>
    </w:p>
    <w:p w:rsidR="009B25A9" w:rsidRDefault="009B25A9" w:rsidP="001F2589">
      <w:pPr>
        <w:widowControl w:val="0"/>
        <w:overflowPunct w:val="0"/>
        <w:autoSpaceDE w:val="0"/>
        <w:autoSpaceDN w:val="0"/>
        <w:adjustRightInd w:val="0"/>
        <w:spacing w:after="0" w:line="240" w:lineRule="auto"/>
        <w:ind w:right="120"/>
        <w:jc w:val="right"/>
        <w:rPr>
          <w:rFonts w:ascii="Calibri" w:hAnsi="Calibri" w:cs="Calibri"/>
          <w:b/>
          <w:bCs/>
          <w:color w:val="4F81BD"/>
          <w:sz w:val="18"/>
          <w:szCs w:val="18"/>
        </w:rPr>
      </w:pPr>
    </w:p>
    <w:p w:rsidR="009B25A9" w:rsidRDefault="009B25A9" w:rsidP="001F2589">
      <w:pPr>
        <w:widowControl w:val="0"/>
        <w:overflowPunct w:val="0"/>
        <w:autoSpaceDE w:val="0"/>
        <w:autoSpaceDN w:val="0"/>
        <w:adjustRightInd w:val="0"/>
        <w:spacing w:after="0" w:line="240" w:lineRule="auto"/>
        <w:ind w:right="120"/>
        <w:jc w:val="right"/>
        <w:rPr>
          <w:rFonts w:ascii="Calibri" w:hAnsi="Calibri" w:cs="Calibri"/>
          <w:b/>
          <w:bCs/>
          <w:color w:val="4F81BD"/>
          <w:sz w:val="18"/>
          <w:szCs w:val="18"/>
        </w:rPr>
      </w:pPr>
    </w:p>
    <w:p w:rsidR="009B25A9" w:rsidRDefault="009B25A9" w:rsidP="001F2589">
      <w:pPr>
        <w:widowControl w:val="0"/>
        <w:overflowPunct w:val="0"/>
        <w:autoSpaceDE w:val="0"/>
        <w:autoSpaceDN w:val="0"/>
        <w:adjustRightInd w:val="0"/>
        <w:spacing w:after="0" w:line="240" w:lineRule="auto"/>
        <w:ind w:right="120"/>
        <w:jc w:val="right"/>
        <w:rPr>
          <w:rFonts w:ascii="Calibri" w:hAnsi="Calibri" w:cs="Calibri"/>
          <w:b/>
          <w:bCs/>
          <w:color w:val="4F81BD"/>
          <w:sz w:val="18"/>
          <w:szCs w:val="18"/>
        </w:rPr>
      </w:pPr>
    </w:p>
    <w:p w:rsidR="009B25A9" w:rsidRDefault="009B25A9" w:rsidP="001F2589">
      <w:pPr>
        <w:widowControl w:val="0"/>
        <w:overflowPunct w:val="0"/>
        <w:autoSpaceDE w:val="0"/>
        <w:autoSpaceDN w:val="0"/>
        <w:adjustRightInd w:val="0"/>
        <w:spacing w:after="0" w:line="240" w:lineRule="auto"/>
        <w:ind w:right="120"/>
        <w:jc w:val="right"/>
        <w:rPr>
          <w:rFonts w:ascii="Calibri" w:hAnsi="Calibri" w:cs="Calibri"/>
          <w:b/>
          <w:bCs/>
          <w:color w:val="4F81BD"/>
          <w:sz w:val="18"/>
          <w:szCs w:val="18"/>
        </w:rPr>
      </w:pPr>
    </w:p>
    <w:p w:rsidR="00B4664E" w:rsidRDefault="00B4664E" w:rsidP="001F2589">
      <w:pPr>
        <w:widowControl w:val="0"/>
        <w:overflowPunct w:val="0"/>
        <w:autoSpaceDE w:val="0"/>
        <w:autoSpaceDN w:val="0"/>
        <w:adjustRightInd w:val="0"/>
        <w:spacing w:after="0" w:line="240" w:lineRule="auto"/>
        <w:ind w:right="120"/>
        <w:jc w:val="right"/>
        <w:rPr>
          <w:rFonts w:ascii="Calibri" w:hAnsi="Calibri" w:cs="Calibri"/>
          <w:b/>
          <w:bCs/>
          <w:color w:val="4F81BD"/>
          <w:sz w:val="18"/>
          <w:szCs w:val="18"/>
        </w:rPr>
      </w:pPr>
    </w:p>
    <w:p w:rsidR="00B4664E" w:rsidRDefault="00B4664E" w:rsidP="001F2589">
      <w:pPr>
        <w:widowControl w:val="0"/>
        <w:overflowPunct w:val="0"/>
        <w:autoSpaceDE w:val="0"/>
        <w:autoSpaceDN w:val="0"/>
        <w:adjustRightInd w:val="0"/>
        <w:spacing w:after="0" w:line="240" w:lineRule="auto"/>
        <w:ind w:right="120"/>
        <w:jc w:val="right"/>
        <w:rPr>
          <w:rFonts w:ascii="Calibri" w:hAnsi="Calibri" w:cs="Calibri"/>
          <w:b/>
          <w:bCs/>
          <w:color w:val="4F81BD"/>
          <w:sz w:val="18"/>
          <w:szCs w:val="18"/>
        </w:rPr>
      </w:pPr>
    </w:p>
    <w:p w:rsidR="009B25A9" w:rsidRDefault="009B25A9" w:rsidP="001F2589">
      <w:pPr>
        <w:widowControl w:val="0"/>
        <w:overflowPunct w:val="0"/>
        <w:autoSpaceDE w:val="0"/>
        <w:autoSpaceDN w:val="0"/>
        <w:adjustRightInd w:val="0"/>
        <w:spacing w:after="0" w:line="240" w:lineRule="auto"/>
        <w:ind w:right="120"/>
        <w:jc w:val="right"/>
        <w:rPr>
          <w:rFonts w:ascii="Calibri" w:hAnsi="Calibri" w:cs="Calibri"/>
          <w:b/>
          <w:bCs/>
          <w:color w:val="4F81BD"/>
          <w:sz w:val="18"/>
          <w:szCs w:val="18"/>
        </w:rPr>
      </w:pPr>
    </w:p>
    <w:p w:rsidR="009B25A9" w:rsidRDefault="009B25A9" w:rsidP="009B25A9">
      <w:pPr>
        <w:pStyle w:val="IntenseQuote"/>
        <w:rPr>
          <w:rFonts w:ascii="Times New Roman" w:hAnsi="Times New Roman" w:cs="Times New Roman"/>
          <w:b/>
          <w:sz w:val="28"/>
        </w:rPr>
      </w:pPr>
      <w:r w:rsidRPr="009B25A9">
        <w:rPr>
          <w:rFonts w:ascii="Times New Roman" w:hAnsi="Times New Roman" w:cs="Times New Roman"/>
          <w:b/>
          <w:sz w:val="28"/>
        </w:rPr>
        <w:t>Overview of Data-Path Limited</w:t>
      </w:r>
    </w:p>
    <w:p w:rsidR="009B25A9" w:rsidRDefault="009B25A9" w:rsidP="009B25A9"/>
    <w:p w:rsidR="009B25A9" w:rsidRDefault="009B25A9" w:rsidP="009B25A9">
      <w:pPr>
        <w:pStyle w:val="Heading3"/>
        <w:rPr>
          <w:rStyle w:val="SubtleReference"/>
          <w:rFonts w:ascii="Times New Roman" w:hAnsi="Times New Roman" w:cs="Times New Roman"/>
          <w:b/>
          <w:color w:val="auto"/>
          <w:sz w:val="28"/>
          <w:u w:val="single"/>
        </w:rPr>
      </w:pPr>
      <w:bookmarkStart w:id="8" w:name="_Toc489998365"/>
      <w:bookmarkStart w:id="9" w:name="_Toc514536858"/>
      <w:bookmarkStart w:id="10" w:name="_Toc514537055"/>
      <w:bookmarkStart w:id="11" w:name="_Toc514537126"/>
      <w:r w:rsidRPr="00FB114F">
        <w:rPr>
          <w:rStyle w:val="SubtleReference"/>
          <w:rFonts w:ascii="Times New Roman" w:hAnsi="Times New Roman" w:cs="Times New Roman"/>
          <w:b/>
          <w:color w:val="auto"/>
          <w:sz w:val="28"/>
          <w:u w:val="single"/>
        </w:rPr>
        <w:t>Data Path Limited</w:t>
      </w:r>
      <w:bookmarkEnd w:id="8"/>
      <w:bookmarkEnd w:id="9"/>
      <w:bookmarkEnd w:id="10"/>
      <w:bookmarkEnd w:id="11"/>
    </w:p>
    <w:p w:rsidR="009B25A9" w:rsidRPr="00DD5FE6" w:rsidRDefault="009B25A9" w:rsidP="009B25A9"/>
    <w:p w:rsidR="009B25A9" w:rsidRPr="00DD3372" w:rsidRDefault="009B25A9" w:rsidP="009B25A9">
      <w:pPr>
        <w:spacing w:line="360" w:lineRule="auto"/>
        <w:jc w:val="both"/>
        <w:rPr>
          <w:rFonts w:ascii="Times New Roman" w:hAnsi="Times New Roman"/>
          <w:b/>
          <w:bCs/>
          <w:sz w:val="24"/>
        </w:rPr>
      </w:pPr>
      <w:r w:rsidRPr="00E801B3">
        <w:rPr>
          <w:rFonts w:ascii="Times New Roman" w:hAnsi="Times New Roman"/>
          <w:b/>
          <w:bCs/>
          <w:sz w:val="24"/>
        </w:rPr>
        <w:t>Data Path Limited</w:t>
      </w:r>
      <w:r w:rsidRPr="00E801B3">
        <w:rPr>
          <w:rFonts w:ascii="Times New Roman" w:hAnsi="Times New Roman"/>
          <w:sz w:val="24"/>
        </w:rPr>
        <w:t xml:space="preserve"> is an outsourcing company working for July (a business provides service on retirement plan and payroll) in Bangladesh.</w:t>
      </w:r>
      <w:r w:rsidRPr="008E28ED">
        <w:rPr>
          <w:rFonts w:ascii="Times New Roman" w:hAnsi="Times New Roman"/>
          <w:sz w:val="24"/>
        </w:rPr>
        <w:t xml:space="preserve"> We work closely with employers and financial partners to build customized services to meet their unique goals. Our consultants provide hands-on solutions for plan implementation and ongoing plan operation. We have many years of industry experience with clients ranging from small, closely-held businesses to large corporations competing in the global economy.</w:t>
      </w:r>
    </w:p>
    <w:p w:rsidR="009B25A9" w:rsidRDefault="009B25A9" w:rsidP="009B25A9">
      <w:pPr>
        <w:pStyle w:val="Heading3"/>
        <w:rPr>
          <w:rStyle w:val="SubtleReference"/>
          <w:rFonts w:ascii="Times New Roman" w:hAnsi="Times New Roman" w:cs="Times New Roman"/>
          <w:b/>
          <w:color w:val="auto"/>
          <w:szCs w:val="22"/>
          <w:u w:val="single"/>
        </w:rPr>
      </w:pPr>
      <w:bookmarkStart w:id="12" w:name="_Toc489998366"/>
      <w:bookmarkStart w:id="13" w:name="_Toc514536859"/>
      <w:bookmarkStart w:id="14" w:name="_Toc514537056"/>
      <w:bookmarkStart w:id="15" w:name="_Toc514537127"/>
      <w:r w:rsidRPr="00E10CCF">
        <w:rPr>
          <w:rStyle w:val="SubtleReference"/>
          <w:rFonts w:ascii="Times New Roman" w:hAnsi="Times New Roman" w:cs="Times New Roman"/>
          <w:b/>
          <w:color w:val="auto"/>
          <w:szCs w:val="22"/>
          <w:u w:val="single"/>
        </w:rPr>
        <w:t>History</w:t>
      </w:r>
      <w:bookmarkEnd w:id="12"/>
      <w:bookmarkEnd w:id="13"/>
      <w:bookmarkEnd w:id="14"/>
      <w:bookmarkEnd w:id="15"/>
    </w:p>
    <w:p w:rsidR="009B25A9" w:rsidRPr="00DD3372" w:rsidRDefault="009B25A9" w:rsidP="009B25A9">
      <w:pPr>
        <w:pStyle w:val="Heading3"/>
        <w:rPr>
          <w:rStyle w:val="SubtleReference"/>
          <w:rFonts w:ascii="Times New Roman" w:hAnsi="Times New Roman" w:cs="Times New Roman"/>
          <w:b/>
          <w:color w:val="auto"/>
          <w:sz w:val="28"/>
          <w:u w:val="single"/>
        </w:rPr>
      </w:pPr>
      <w:r w:rsidRPr="00DD3372">
        <w:rPr>
          <w:rStyle w:val="SubtleReference"/>
          <w:rFonts w:ascii="Times New Roman" w:hAnsi="Times New Roman" w:cs="Times New Roman"/>
          <w:b/>
          <w:color w:val="auto"/>
          <w:sz w:val="28"/>
          <w:u w:val="single"/>
        </w:rPr>
        <w:t xml:space="preserve"> </w:t>
      </w:r>
    </w:p>
    <w:p w:rsidR="009B25A9" w:rsidRPr="008E28ED" w:rsidRDefault="009B25A9" w:rsidP="009B25A9">
      <w:pPr>
        <w:spacing w:line="360" w:lineRule="auto"/>
        <w:jc w:val="both"/>
        <w:rPr>
          <w:rFonts w:ascii="Times New Roman" w:hAnsi="Times New Roman"/>
          <w:sz w:val="24"/>
        </w:rPr>
      </w:pPr>
      <w:r w:rsidRPr="008E28ED">
        <w:rPr>
          <w:rFonts w:ascii="Times New Roman" w:hAnsi="Times New Roman"/>
          <w:b/>
          <w:bCs/>
          <w:sz w:val="24"/>
        </w:rPr>
        <w:t>Jim Hudson</w:t>
      </w:r>
      <w:r w:rsidRPr="008E28ED">
        <w:rPr>
          <w:rFonts w:ascii="Times New Roman" w:hAnsi="Times New Roman"/>
          <w:sz w:val="24"/>
        </w:rPr>
        <w:t xml:space="preserve"> began his retirement plan specialization in the early 1980s while pursuing his career as a Certified Public Accountant. During this time, Jim became known as a specialist in this highly technical field. He was directly responsible for developing and managing a large retirement plan practice before founding July in 1994. </w:t>
      </w:r>
    </w:p>
    <w:p w:rsidR="00F7557B" w:rsidRDefault="009B25A9" w:rsidP="009B25A9">
      <w:pPr>
        <w:spacing w:line="360" w:lineRule="auto"/>
        <w:jc w:val="both"/>
        <w:rPr>
          <w:rFonts w:ascii="Times New Roman" w:hAnsi="Times New Roman"/>
          <w:sz w:val="24"/>
        </w:rPr>
      </w:pPr>
      <w:r w:rsidRPr="008E28ED">
        <w:rPr>
          <w:rFonts w:ascii="Times New Roman" w:hAnsi="Times New Roman"/>
          <w:b/>
          <w:bCs/>
          <w:sz w:val="24"/>
        </w:rPr>
        <w:t>John Humphrey</w:t>
      </w:r>
      <w:r w:rsidRPr="008E28ED">
        <w:rPr>
          <w:rFonts w:ascii="Times New Roman" w:hAnsi="Times New Roman"/>
          <w:sz w:val="24"/>
        </w:rPr>
        <w:t xml:space="preserve"> also began his career as a Certified Public Accountant, providing tax consulting services with a large accounting firm before specializing in retirement plan administration. John co-founded Ju</w:t>
      </w:r>
      <w:bookmarkStart w:id="16" w:name="_Hlk488595839"/>
      <w:r>
        <w:rPr>
          <w:rFonts w:ascii="Times New Roman" w:hAnsi="Times New Roman"/>
          <w:sz w:val="24"/>
        </w:rPr>
        <w:t>ly Business Services in 1994</w:t>
      </w:r>
    </w:p>
    <w:p w:rsidR="009B25A9" w:rsidRDefault="009B25A9" w:rsidP="009B25A9">
      <w:pPr>
        <w:spacing w:line="360" w:lineRule="auto"/>
        <w:jc w:val="both"/>
        <w:rPr>
          <w:rFonts w:ascii="Times New Roman" w:hAnsi="Times New Roman"/>
          <w:sz w:val="24"/>
        </w:rPr>
      </w:pPr>
    </w:p>
    <w:p w:rsidR="009B25A9" w:rsidRPr="00F7557B" w:rsidRDefault="009B25A9" w:rsidP="009B25A9">
      <w:pPr>
        <w:spacing w:line="360" w:lineRule="auto"/>
        <w:jc w:val="both"/>
        <w:rPr>
          <w:rFonts w:ascii="Times New Roman" w:hAnsi="Times New Roman" w:cs="Times New Roman"/>
          <w:sz w:val="28"/>
        </w:rPr>
      </w:pPr>
      <w:r w:rsidRPr="00F7557B">
        <w:rPr>
          <w:rStyle w:val="SubtleReference"/>
          <w:rFonts w:ascii="Times New Roman" w:hAnsi="Times New Roman" w:cs="Times New Roman"/>
          <w:b/>
          <w:bCs/>
          <w:color w:val="auto"/>
          <w:sz w:val="24"/>
          <w:u w:val="single"/>
        </w:rPr>
        <w:t>Getting Started:</w:t>
      </w:r>
      <w:bookmarkEnd w:id="16"/>
    </w:p>
    <w:p w:rsidR="00F7557B" w:rsidRDefault="009B25A9" w:rsidP="009B25A9">
      <w:pPr>
        <w:spacing w:line="360" w:lineRule="auto"/>
        <w:jc w:val="both"/>
        <w:rPr>
          <w:rFonts w:ascii="Times New Roman" w:hAnsi="Times New Roman"/>
          <w:sz w:val="24"/>
        </w:rPr>
      </w:pPr>
      <w:r w:rsidRPr="004A3017">
        <w:rPr>
          <w:rFonts w:ascii="Times New Roman" w:hAnsi="Times New Roman"/>
          <w:b/>
          <w:bCs/>
          <w:sz w:val="24"/>
        </w:rPr>
        <w:t>July Business Services</w:t>
      </w:r>
      <w:r w:rsidRPr="008E28ED">
        <w:rPr>
          <w:rFonts w:ascii="Times New Roman" w:hAnsi="Times New Roman"/>
          <w:sz w:val="24"/>
        </w:rPr>
        <w:t xml:space="preserve"> began operations in 1995, with no clients and a small professional office suite. During the early years, management worked to develop strategic business partnerships, hire key employees, and create business processes and procedures. The firm's marketing efforts resulted in important referral relationships, including investment advisors, mutual fund companies, banks, and brokerage firms. These relationships helped to create modest growth over the first several years. By the end of 1996, JBS had more than 250 retirement plan clients and 5 employees. Today its management team brings has over 40 combined years of industry experience, and its employees include experienced consultants with certifications from le</w:t>
      </w:r>
      <w:r>
        <w:rPr>
          <w:rFonts w:ascii="Times New Roman" w:hAnsi="Times New Roman"/>
          <w:sz w:val="24"/>
        </w:rPr>
        <w:t xml:space="preserve">ading industry organizations. </w:t>
      </w:r>
      <w:r w:rsidRPr="008E28ED">
        <w:rPr>
          <w:rFonts w:ascii="Times New Roman" w:hAnsi="Times New Roman"/>
          <w:sz w:val="24"/>
        </w:rPr>
        <w:t xml:space="preserve">It currently serves more than 3,900 Retirement Plans in 48 states and to do these plans on a timely and efficient </w:t>
      </w:r>
    </w:p>
    <w:p w:rsidR="00F7557B" w:rsidRDefault="00F7557B" w:rsidP="009B25A9">
      <w:pPr>
        <w:spacing w:line="360" w:lineRule="auto"/>
        <w:jc w:val="both"/>
        <w:rPr>
          <w:rFonts w:ascii="Times New Roman" w:hAnsi="Times New Roman"/>
          <w:sz w:val="24"/>
        </w:rPr>
      </w:pPr>
    </w:p>
    <w:p w:rsidR="009B25A9" w:rsidRDefault="00F7557B" w:rsidP="009B25A9">
      <w:pPr>
        <w:spacing w:line="360" w:lineRule="auto"/>
        <w:jc w:val="both"/>
        <w:rPr>
          <w:rFonts w:ascii="Times New Roman" w:hAnsi="Times New Roman"/>
          <w:sz w:val="24"/>
        </w:rPr>
      </w:pPr>
      <w:r w:rsidRPr="008E28ED">
        <w:rPr>
          <w:rFonts w:ascii="Times New Roman" w:hAnsi="Times New Roman"/>
          <w:sz w:val="24"/>
        </w:rPr>
        <w:t>Manner</w:t>
      </w:r>
      <w:r w:rsidR="009B25A9" w:rsidRPr="008E28ED">
        <w:rPr>
          <w:rFonts w:ascii="Times New Roman" w:hAnsi="Times New Roman"/>
          <w:sz w:val="24"/>
        </w:rPr>
        <w:t xml:space="preserve"> it included complete Plan administration outsourcing for national retirement plan providers, including conversions of large numbers of existing client relationships. </w:t>
      </w:r>
    </w:p>
    <w:p w:rsidR="009B25A9" w:rsidRPr="006A5724" w:rsidRDefault="009B25A9" w:rsidP="009B25A9">
      <w:pPr>
        <w:spacing w:line="360" w:lineRule="auto"/>
        <w:jc w:val="both"/>
        <w:rPr>
          <w:rFonts w:ascii="Times New Roman" w:hAnsi="Times New Roman"/>
          <w:sz w:val="24"/>
        </w:rPr>
      </w:pPr>
      <w:r w:rsidRPr="004A3017">
        <w:rPr>
          <w:rFonts w:ascii="Times New Roman" w:hAnsi="Times New Roman"/>
          <w:b/>
          <w:bCs/>
          <w:sz w:val="24"/>
        </w:rPr>
        <w:t>Data-Path Limited</w:t>
      </w:r>
      <w:r>
        <w:rPr>
          <w:rFonts w:ascii="Times New Roman" w:hAnsi="Times New Roman"/>
          <w:sz w:val="24"/>
        </w:rPr>
        <w:t xml:space="preserve"> </w:t>
      </w:r>
      <w:r w:rsidRPr="008E28ED">
        <w:rPr>
          <w:rFonts w:ascii="Times New Roman" w:hAnsi="Times New Roman"/>
          <w:sz w:val="24"/>
        </w:rPr>
        <w:t>is working as Branch Office to give the full working support to July Business Services to meet its goal successfully.</w:t>
      </w:r>
    </w:p>
    <w:p w:rsidR="009B25A9" w:rsidRPr="00AC1F38" w:rsidRDefault="009B25A9" w:rsidP="009B25A9">
      <w:pPr>
        <w:pStyle w:val="Heading3"/>
        <w:rPr>
          <w:rFonts w:ascii="Times New Roman" w:hAnsi="Times New Roman" w:cs="Times New Roman"/>
          <w:b/>
          <w:bCs/>
          <w:smallCaps/>
          <w:color w:val="auto"/>
          <w:u w:val="single"/>
        </w:rPr>
      </w:pPr>
      <w:bookmarkStart w:id="17" w:name="_Toc489998367"/>
      <w:bookmarkStart w:id="18" w:name="_Toc514536860"/>
      <w:bookmarkStart w:id="19" w:name="_Toc514537057"/>
      <w:bookmarkStart w:id="20" w:name="_Toc514537128"/>
      <w:r w:rsidRPr="005D53E6">
        <w:rPr>
          <w:rStyle w:val="SubtleReference"/>
          <w:rFonts w:ascii="Times New Roman" w:hAnsi="Times New Roman" w:cs="Times New Roman"/>
          <w:b/>
          <w:bCs/>
          <w:color w:val="auto"/>
          <w:u w:val="single"/>
        </w:rPr>
        <w:t>Vision:</w:t>
      </w:r>
      <w:bookmarkEnd w:id="17"/>
      <w:bookmarkEnd w:id="18"/>
      <w:bookmarkEnd w:id="19"/>
      <w:bookmarkEnd w:id="20"/>
      <w:r>
        <w:rPr>
          <w:rStyle w:val="SubtleReference"/>
          <w:rFonts w:ascii="Times New Roman" w:hAnsi="Times New Roman" w:cs="Times New Roman"/>
          <w:b/>
          <w:bCs/>
          <w:color w:val="auto"/>
          <w:u w:val="single"/>
        </w:rPr>
        <w:t xml:space="preserve"> </w:t>
      </w:r>
    </w:p>
    <w:p w:rsidR="009B25A9" w:rsidRPr="008E28ED" w:rsidRDefault="009B25A9" w:rsidP="009B25A9">
      <w:pPr>
        <w:spacing w:line="360" w:lineRule="auto"/>
        <w:jc w:val="both"/>
        <w:rPr>
          <w:rFonts w:ascii="Times New Roman" w:hAnsi="Times New Roman"/>
          <w:sz w:val="24"/>
        </w:rPr>
      </w:pPr>
      <w:r>
        <w:rPr>
          <w:rFonts w:ascii="Times New Roman" w:hAnsi="Times New Roman"/>
          <w:sz w:val="24"/>
        </w:rPr>
        <w:t>‘</w:t>
      </w:r>
      <w:r w:rsidRPr="004263F0">
        <w:rPr>
          <w:rFonts w:ascii="Times New Roman" w:hAnsi="Times New Roman"/>
          <w:sz w:val="24"/>
        </w:rPr>
        <w:t>Its vision is to obtain the leading position in the outsourcing industry and to evolve from a traditional</w:t>
      </w:r>
      <w:r>
        <w:rPr>
          <w:rFonts w:ascii="Times New Roman" w:hAnsi="Times New Roman"/>
          <w:sz w:val="24"/>
        </w:rPr>
        <w:t xml:space="preserve"> BPO to the next Generation BPO.’</w:t>
      </w:r>
    </w:p>
    <w:p w:rsidR="009B25A9" w:rsidRPr="00AC1F38" w:rsidRDefault="009B25A9" w:rsidP="009B25A9">
      <w:pPr>
        <w:pStyle w:val="Heading3"/>
        <w:rPr>
          <w:rFonts w:ascii="Times New Roman" w:hAnsi="Times New Roman" w:cs="Times New Roman"/>
          <w:b/>
          <w:bCs/>
          <w:smallCaps/>
          <w:color w:val="auto"/>
          <w:u w:val="single"/>
        </w:rPr>
      </w:pPr>
      <w:bookmarkStart w:id="21" w:name="_Toc489998368"/>
      <w:bookmarkStart w:id="22" w:name="_Toc514536861"/>
      <w:bookmarkStart w:id="23" w:name="_Toc514537058"/>
      <w:bookmarkStart w:id="24" w:name="_Toc514537129"/>
      <w:r w:rsidRPr="005D53E6">
        <w:rPr>
          <w:rStyle w:val="SubtleReference"/>
          <w:rFonts w:ascii="Times New Roman" w:hAnsi="Times New Roman" w:cs="Times New Roman"/>
          <w:b/>
          <w:bCs/>
          <w:color w:val="auto"/>
          <w:u w:val="single"/>
        </w:rPr>
        <w:t>Mission statement:</w:t>
      </w:r>
      <w:bookmarkEnd w:id="21"/>
      <w:bookmarkEnd w:id="22"/>
      <w:bookmarkEnd w:id="23"/>
      <w:bookmarkEnd w:id="24"/>
      <w:r w:rsidRPr="005D53E6">
        <w:rPr>
          <w:rStyle w:val="SubtleReference"/>
          <w:rFonts w:ascii="Times New Roman" w:hAnsi="Times New Roman" w:cs="Times New Roman"/>
          <w:b/>
          <w:bCs/>
          <w:color w:val="auto"/>
          <w:u w:val="single"/>
        </w:rPr>
        <w:t xml:space="preserve">  </w:t>
      </w:r>
    </w:p>
    <w:p w:rsidR="009B25A9" w:rsidRPr="006A5724" w:rsidRDefault="009B25A9" w:rsidP="009B25A9">
      <w:pPr>
        <w:spacing w:line="360" w:lineRule="auto"/>
        <w:jc w:val="both"/>
        <w:rPr>
          <w:rFonts w:ascii="Times New Roman" w:hAnsi="Times New Roman"/>
          <w:sz w:val="24"/>
        </w:rPr>
      </w:pPr>
      <w:r w:rsidRPr="008E28ED">
        <w:rPr>
          <w:rFonts w:ascii="Times New Roman" w:hAnsi="Times New Roman"/>
          <w:sz w:val="24"/>
        </w:rPr>
        <w:t>‘</w:t>
      </w:r>
      <w:r w:rsidRPr="004263F0">
        <w:rPr>
          <w:rFonts w:ascii="Times New Roman" w:hAnsi="Times New Roman"/>
          <w:sz w:val="24"/>
        </w:rPr>
        <w:t>Data</w:t>
      </w:r>
      <w:r>
        <w:rPr>
          <w:rFonts w:ascii="Times New Roman" w:hAnsi="Times New Roman"/>
          <w:sz w:val="24"/>
        </w:rPr>
        <w:t xml:space="preserve"> </w:t>
      </w:r>
      <w:r w:rsidRPr="004263F0">
        <w:rPr>
          <w:rFonts w:ascii="Times New Roman" w:hAnsi="Times New Roman"/>
          <w:sz w:val="24"/>
        </w:rPr>
        <w:t>Path Limited mission is to serve clients effectively with the help of latest technologies. Transformation and innovation is core to the organization.</w:t>
      </w:r>
      <w:r w:rsidRPr="008E28ED">
        <w:rPr>
          <w:rFonts w:ascii="Times New Roman" w:hAnsi="Times New Roman"/>
          <w:sz w:val="24"/>
        </w:rPr>
        <w:t xml:space="preserve">’ </w:t>
      </w:r>
    </w:p>
    <w:p w:rsidR="009B25A9" w:rsidRPr="002D32AA" w:rsidRDefault="009B25A9" w:rsidP="009B25A9">
      <w:pPr>
        <w:pStyle w:val="Heading3"/>
      </w:pPr>
      <w:bookmarkStart w:id="25" w:name="_Toc489998369"/>
      <w:bookmarkStart w:id="26" w:name="_Toc514536862"/>
      <w:bookmarkStart w:id="27" w:name="_Toc514537059"/>
      <w:bookmarkStart w:id="28" w:name="_Toc514537130"/>
      <w:r w:rsidRPr="00D74FA1">
        <w:rPr>
          <w:rStyle w:val="SubtleReference"/>
          <w:rFonts w:ascii="Times New Roman" w:hAnsi="Times New Roman" w:cs="Times New Roman"/>
          <w:b/>
          <w:bCs/>
          <w:color w:val="auto"/>
          <w:u w:val="single"/>
        </w:rPr>
        <w:t>Core values:</w:t>
      </w:r>
      <w:bookmarkEnd w:id="25"/>
      <w:bookmarkEnd w:id="26"/>
      <w:bookmarkEnd w:id="27"/>
      <w:bookmarkEnd w:id="28"/>
      <w:r w:rsidRPr="00D74FA1">
        <w:rPr>
          <w:rStyle w:val="SubtleReference"/>
          <w:rFonts w:ascii="Times New Roman" w:hAnsi="Times New Roman" w:cs="Times New Roman"/>
          <w:b/>
          <w:bCs/>
          <w:color w:val="auto"/>
          <w:u w:val="single"/>
        </w:rPr>
        <w:t xml:space="preserve"> </w:t>
      </w:r>
    </w:p>
    <w:p w:rsidR="009B25A9" w:rsidRPr="008E28ED" w:rsidRDefault="009B25A9" w:rsidP="009B25A9">
      <w:pPr>
        <w:spacing w:line="360" w:lineRule="auto"/>
        <w:jc w:val="both"/>
        <w:rPr>
          <w:rFonts w:ascii="Times New Roman" w:hAnsi="Times New Roman"/>
          <w:sz w:val="24"/>
        </w:rPr>
      </w:pPr>
      <w:r w:rsidRPr="008E28ED">
        <w:rPr>
          <w:rFonts w:ascii="Times New Roman" w:hAnsi="Times New Roman"/>
          <w:sz w:val="24"/>
        </w:rPr>
        <w:t>‘Core values encourage behaviors throughout our company that will help us fulfill our mission, vision and goals’ (</w:t>
      </w:r>
      <w:r w:rsidRPr="00EA5F07">
        <w:rPr>
          <w:rFonts w:ascii="Times New Roman" w:hAnsi="Times New Roman"/>
          <w:b/>
          <w:bCs/>
          <w:i/>
          <w:iCs/>
          <w:sz w:val="24"/>
        </w:rPr>
        <w:t>Jim Hudson, CEO, July Business services</w:t>
      </w:r>
      <w:r>
        <w:rPr>
          <w:rFonts w:ascii="Times New Roman" w:hAnsi="Times New Roman"/>
          <w:sz w:val="24"/>
        </w:rPr>
        <w:t xml:space="preserve">). </w:t>
      </w:r>
    </w:p>
    <w:p w:rsidR="009B25A9" w:rsidRPr="008E28ED" w:rsidRDefault="009B25A9" w:rsidP="009B25A9">
      <w:pPr>
        <w:spacing w:line="360" w:lineRule="auto"/>
        <w:jc w:val="both"/>
        <w:rPr>
          <w:rFonts w:ascii="Times New Roman" w:hAnsi="Times New Roman"/>
          <w:b/>
          <w:sz w:val="24"/>
          <w:u w:val="single"/>
        </w:rPr>
      </w:pPr>
      <w:r w:rsidRPr="008E28ED">
        <w:rPr>
          <w:rFonts w:ascii="Times New Roman" w:hAnsi="Times New Roman"/>
          <w:b/>
          <w:sz w:val="24"/>
          <w:u w:val="single"/>
        </w:rPr>
        <w:t xml:space="preserve">It believes that following these core values are keys to success: </w:t>
      </w:r>
    </w:p>
    <w:p w:rsidR="009B25A9" w:rsidRDefault="009B25A9" w:rsidP="009B25A9">
      <w:pPr>
        <w:numPr>
          <w:ilvl w:val="0"/>
          <w:numId w:val="28"/>
        </w:numPr>
        <w:spacing w:line="360" w:lineRule="auto"/>
        <w:jc w:val="both"/>
        <w:rPr>
          <w:rFonts w:ascii="Times New Roman" w:hAnsi="Times New Roman"/>
          <w:sz w:val="24"/>
        </w:rPr>
      </w:pPr>
      <w:r w:rsidRPr="008E28ED">
        <w:rPr>
          <w:rFonts w:ascii="Times New Roman" w:hAnsi="Times New Roman"/>
          <w:sz w:val="24"/>
        </w:rPr>
        <w:t xml:space="preserve">Accountability </w:t>
      </w:r>
    </w:p>
    <w:p w:rsidR="009B25A9" w:rsidRPr="003B3925" w:rsidRDefault="009B25A9" w:rsidP="009B25A9">
      <w:pPr>
        <w:numPr>
          <w:ilvl w:val="0"/>
          <w:numId w:val="28"/>
        </w:numPr>
        <w:spacing w:line="360" w:lineRule="auto"/>
        <w:jc w:val="both"/>
        <w:rPr>
          <w:rFonts w:ascii="Times New Roman" w:hAnsi="Times New Roman"/>
          <w:sz w:val="24"/>
        </w:rPr>
      </w:pPr>
      <w:r w:rsidRPr="003B3925">
        <w:rPr>
          <w:rFonts w:ascii="Times New Roman" w:hAnsi="Times New Roman"/>
          <w:sz w:val="24"/>
        </w:rPr>
        <w:t xml:space="preserve">Celebrate success </w:t>
      </w:r>
    </w:p>
    <w:p w:rsidR="009B25A9" w:rsidRPr="008E28ED" w:rsidRDefault="009B25A9" w:rsidP="009B25A9">
      <w:pPr>
        <w:numPr>
          <w:ilvl w:val="0"/>
          <w:numId w:val="28"/>
        </w:numPr>
        <w:spacing w:line="360" w:lineRule="auto"/>
        <w:jc w:val="both"/>
        <w:rPr>
          <w:rFonts w:ascii="Times New Roman" w:hAnsi="Times New Roman"/>
          <w:sz w:val="24"/>
        </w:rPr>
      </w:pPr>
      <w:r w:rsidRPr="008E28ED">
        <w:rPr>
          <w:rFonts w:ascii="Times New Roman" w:hAnsi="Times New Roman"/>
          <w:sz w:val="24"/>
        </w:rPr>
        <w:t xml:space="preserve">Commitment to excellence </w:t>
      </w:r>
    </w:p>
    <w:p w:rsidR="009B25A9" w:rsidRPr="008E28ED" w:rsidRDefault="009B25A9" w:rsidP="009B25A9">
      <w:pPr>
        <w:numPr>
          <w:ilvl w:val="0"/>
          <w:numId w:val="28"/>
        </w:numPr>
        <w:spacing w:line="360" w:lineRule="auto"/>
        <w:jc w:val="both"/>
        <w:rPr>
          <w:rFonts w:ascii="Times New Roman" w:hAnsi="Times New Roman"/>
          <w:sz w:val="24"/>
        </w:rPr>
      </w:pPr>
      <w:r w:rsidRPr="008E28ED">
        <w:rPr>
          <w:rFonts w:ascii="Times New Roman" w:hAnsi="Times New Roman"/>
          <w:sz w:val="24"/>
        </w:rPr>
        <w:t xml:space="preserve">Commitment to people </w:t>
      </w:r>
    </w:p>
    <w:p w:rsidR="009B25A9" w:rsidRPr="008E28ED" w:rsidRDefault="009B25A9" w:rsidP="009B25A9">
      <w:pPr>
        <w:numPr>
          <w:ilvl w:val="0"/>
          <w:numId w:val="28"/>
        </w:numPr>
        <w:spacing w:line="360" w:lineRule="auto"/>
        <w:jc w:val="both"/>
        <w:rPr>
          <w:rFonts w:ascii="Times New Roman" w:hAnsi="Times New Roman"/>
          <w:sz w:val="24"/>
        </w:rPr>
      </w:pPr>
      <w:r w:rsidRPr="008E28ED">
        <w:rPr>
          <w:rFonts w:ascii="Times New Roman" w:hAnsi="Times New Roman"/>
          <w:sz w:val="24"/>
        </w:rPr>
        <w:t xml:space="preserve">Creative solution </w:t>
      </w:r>
    </w:p>
    <w:p w:rsidR="009B25A9" w:rsidRPr="008E28ED" w:rsidRDefault="009B25A9" w:rsidP="009B25A9">
      <w:pPr>
        <w:numPr>
          <w:ilvl w:val="0"/>
          <w:numId w:val="28"/>
        </w:numPr>
        <w:spacing w:line="360" w:lineRule="auto"/>
        <w:jc w:val="both"/>
        <w:rPr>
          <w:rFonts w:ascii="Times New Roman" w:hAnsi="Times New Roman"/>
          <w:sz w:val="24"/>
        </w:rPr>
      </w:pPr>
      <w:r w:rsidRPr="008E28ED">
        <w:rPr>
          <w:rFonts w:ascii="Times New Roman" w:hAnsi="Times New Roman"/>
          <w:sz w:val="24"/>
        </w:rPr>
        <w:t xml:space="preserve">Effective communication </w:t>
      </w:r>
    </w:p>
    <w:p w:rsidR="009B25A9" w:rsidRPr="008E28ED" w:rsidRDefault="009B25A9" w:rsidP="009B25A9">
      <w:pPr>
        <w:numPr>
          <w:ilvl w:val="0"/>
          <w:numId w:val="28"/>
        </w:numPr>
        <w:spacing w:line="360" w:lineRule="auto"/>
        <w:jc w:val="both"/>
        <w:rPr>
          <w:rFonts w:ascii="Times New Roman" w:hAnsi="Times New Roman"/>
          <w:sz w:val="24"/>
        </w:rPr>
      </w:pPr>
      <w:r w:rsidRPr="008E28ED">
        <w:rPr>
          <w:rFonts w:ascii="Times New Roman" w:hAnsi="Times New Roman"/>
          <w:sz w:val="24"/>
        </w:rPr>
        <w:t xml:space="preserve">Embrace diversity </w:t>
      </w:r>
    </w:p>
    <w:p w:rsidR="009B25A9" w:rsidRPr="008E28ED" w:rsidRDefault="009B25A9" w:rsidP="009B25A9">
      <w:pPr>
        <w:numPr>
          <w:ilvl w:val="0"/>
          <w:numId w:val="28"/>
        </w:numPr>
        <w:spacing w:line="360" w:lineRule="auto"/>
        <w:jc w:val="both"/>
        <w:rPr>
          <w:rFonts w:ascii="Times New Roman" w:hAnsi="Times New Roman"/>
          <w:sz w:val="24"/>
        </w:rPr>
      </w:pPr>
      <w:r w:rsidRPr="008E28ED">
        <w:rPr>
          <w:rFonts w:ascii="Times New Roman" w:hAnsi="Times New Roman"/>
          <w:sz w:val="24"/>
        </w:rPr>
        <w:t xml:space="preserve">Focus on pro-active solution </w:t>
      </w:r>
    </w:p>
    <w:p w:rsidR="009B25A9" w:rsidRPr="008E28ED" w:rsidRDefault="009B25A9" w:rsidP="009B25A9">
      <w:pPr>
        <w:numPr>
          <w:ilvl w:val="0"/>
          <w:numId w:val="28"/>
        </w:numPr>
        <w:spacing w:line="360" w:lineRule="auto"/>
        <w:jc w:val="both"/>
        <w:rPr>
          <w:rFonts w:ascii="Times New Roman" w:hAnsi="Times New Roman"/>
          <w:sz w:val="24"/>
        </w:rPr>
      </w:pPr>
      <w:r w:rsidRPr="008E28ED">
        <w:rPr>
          <w:rFonts w:ascii="Times New Roman" w:hAnsi="Times New Roman"/>
          <w:sz w:val="24"/>
        </w:rPr>
        <w:t xml:space="preserve">Integrating outstanding service </w:t>
      </w:r>
    </w:p>
    <w:p w:rsidR="009B25A9" w:rsidRPr="008E28ED" w:rsidRDefault="009B25A9" w:rsidP="009B25A9">
      <w:pPr>
        <w:numPr>
          <w:ilvl w:val="0"/>
          <w:numId w:val="28"/>
        </w:numPr>
        <w:spacing w:line="360" w:lineRule="auto"/>
        <w:jc w:val="both"/>
        <w:rPr>
          <w:rFonts w:ascii="Times New Roman" w:hAnsi="Times New Roman"/>
          <w:sz w:val="24"/>
        </w:rPr>
      </w:pPr>
      <w:r w:rsidRPr="008E28ED">
        <w:rPr>
          <w:rFonts w:ascii="Times New Roman" w:hAnsi="Times New Roman"/>
          <w:sz w:val="24"/>
        </w:rPr>
        <w:t xml:space="preserve">Positive attitude </w:t>
      </w:r>
    </w:p>
    <w:p w:rsidR="009B25A9" w:rsidRPr="008E28ED" w:rsidRDefault="009B25A9" w:rsidP="009B25A9">
      <w:pPr>
        <w:numPr>
          <w:ilvl w:val="0"/>
          <w:numId w:val="28"/>
        </w:numPr>
        <w:spacing w:line="360" w:lineRule="auto"/>
        <w:jc w:val="both"/>
        <w:rPr>
          <w:rFonts w:ascii="Times New Roman" w:hAnsi="Times New Roman"/>
          <w:sz w:val="24"/>
        </w:rPr>
      </w:pPr>
      <w:r w:rsidRPr="008E28ED">
        <w:rPr>
          <w:rFonts w:ascii="Times New Roman" w:hAnsi="Times New Roman"/>
          <w:sz w:val="24"/>
        </w:rPr>
        <w:t xml:space="preserve">Results-oriented change </w:t>
      </w:r>
    </w:p>
    <w:p w:rsidR="009B25A9" w:rsidRDefault="009B25A9" w:rsidP="009B25A9">
      <w:pPr>
        <w:numPr>
          <w:ilvl w:val="0"/>
          <w:numId w:val="28"/>
        </w:numPr>
        <w:spacing w:line="360" w:lineRule="auto"/>
        <w:jc w:val="both"/>
        <w:rPr>
          <w:rFonts w:ascii="Times New Roman" w:hAnsi="Times New Roman"/>
          <w:sz w:val="24"/>
        </w:rPr>
      </w:pPr>
      <w:r w:rsidRPr="008E28ED">
        <w:rPr>
          <w:rFonts w:ascii="Times New Roman" w:hAnsi="Times New Roman"/>
          <w:sz w:val="24"/>
        </w:rPr>
        <w:t xml:space="preserve">Team work </w:t>
      </w:r>
    </w:p>
    <w:p w:rsidR="009B501E" w:rsidRPr="008E28ED" w:rsidRDefault="009B501E" w:rsidP="009B501E">
      <w:pPr>
        <w:spacing w:line="360" w:lineRule="auto"/>
        <w:ind w:left="720"/>
        <w:jc w:val="both"/>
        <w:rPr>
          <w:rFonts w:ascii="Times New Roman" w:hAnsi="Times New Roman"/>
          <w:sz w:val="24"/>
        </w:rPr>
      </w:pPr>
    </w:p>
    <w:p w:rsidR="009B25A9" w:rsidRPr="009C5171" w:rsidRDefault="009B25A9" w:rsidP="009B25A9">
      <w:pPr>
        <w:pStyle w:val="Heading3"/>
        <w:rPr>
          <w:rStyle w:val="SubtleReference"/>
          <w:rFonts w:ascii="Times New Roman" w:hAnsi="Times New Roman" w:cs="Times New Roman"/>
          <w:b/>
          <w:color w:val="auto"/>
          <w:sz w:val="32"/>
          <w:u w:val="single"/>
        </w:rPr>
      </w:pPr>
      <w:bookmarkStart w:id="29" w:name="_Toc489998370"/>
      <w:bookmarkStart w:id="30" w:name="_Toc514536863"/>
      <w:bookmarkStart w:id="31" w:name="_Toc514537060"/>
      <w:bookmarkStart w:id="32" w:name="_Toc514537131"/>
      <w:r w:rsidRPr="009C5171">
        <w:rPr>
          <w:rStyle w:val="SubtleReference"/>
          <w:rFonts w:ascii="Times New Roman" w:hAnsi="Times New Roman" w:cs="Times New Roman"/>
          <w:b/>
          <w:color w:val="auto"/>
          <w:sz w:val="28"/>
          <w:szCs w:val="22"/>
          <w:u w:val="single"/>
        </w:rPr>
        <w:t>Departments:</w:t>
      </w:r>
      <w:bookmarkEnd w:id="29"/>
      <w:bookmarkEnd w:id="30"/>
      <w:bookmarkEnd w:id="31"/>
      <w:bookmarkEnd w:id="32"/>
    </w:p>
    <w:p w:rsidR="009B25A9" w:rsidRPr="009B501E" w:rsidRDefault="009B25A9" w:rsidP="009B25A9"/>
    <w:p w:rsidR="009B501E" w:rsidRPr="009B501E" w:rsidRDefault="005F46EE" w:rsidP="009B501E">
      <w:pPr>
        <w:pStyle w:val="Heading4"/>
        <w:ind w:firstLine="720"/>
        <w:rPr>
          <w:rFonts w:ascii="Times New Roman" w:hAnsi="Times New Roman"/>
          <w:b/>
          <w:bCs/>
          <w:i w:val="0"/>
          <w:iCs w:val="0"/>
          <w:color w:val="auto"/>
          <w:sz w:val="24"/>
          <w:szCs w:val="24"/>
          <w:u w:val="single"/>
        </w:rPr>
      </w:pPr>
      <w:r>
        <w:rPr>
          <w:rStyle w:val="Emphasis"/>
          <w:rFonts w:ascii="Times New Roman" w:hAnsi="Times New Roman"/>
          <w:b/>
          <w:bCs/>
          <w:color w:val="auto"/>
          <w:sz w:val="24"/>
          <w:szCs w:val="24"/>
          <w:u w:val="single"/>
        </w:rPr>
        <w:t>Accounting Department:</w:t>
      </w:r>
    </w:p>
    <w:p w:rsidR="009B25A9" w:rsidRPr="009B501E" w:rsidRDefault="009B25A9" w:rsidP="009B25A9">
      <w:pPr>
        <w:spacing w:line="360" w:lineRule="auto"/>
        <w:jc w:val="both"/>
        <w:rPr>
          <w:rStyle w:val="Emphasis"/>
          <w:rFonts w:ascii="Times New Roman" w:hAnsi="Times New Roman" w:cs="Times New Roman"/>
          <w:i w:val="0"/>
          <w:sz w:val="24"/>
          <w:szCs w:val="24"/>
        </w:rPr>
      </w:pPr>
      <w:r w:rsidRPr="009B501E">
        <w:rPr>
          <w:rStyle w:val="Emphasis"/>
          <w:rFonts w:ascii="Times New Roman" w:hAnsi="Times New Roman" w:cs="Times New Roman"/>
          <w:i w:val="0"/>
          <w:sz w:val="24"/>
          <w:szCs w:val="24"/>
        </w:rPr>
        <w:t>In Accounting department, accounting team provides all the accounting and financial support for Data Path. This department works on different issue like billing all the works other department, records of inventory, salary for the employees, financial statement etc.</w:t>
      </w:r>
    </w:p>
    <w:p w:rsidR="009B25A9" w:rsidRPr="009B501E" w:rsidRDefault="009B25A9" w:rsidP="009B25A9">
      <w:pPr>
        <w:pStyle w:val="Heading4"/>
        <w:ind w:firstLine="720"/>
        <w:rPr>
          <w:rStyle w:val="Emphasis"/>
          <w:rFonts w:ascii="Times New Roman" w:hAnsi="Times New Roman"/>
          <w:b/>
          <w:bCs/>
          <w:color w:val="auto"/>
          <w:sz w:val="24"/>
          <w:szCs w:val="24"/>
          <w:u w:val="single"/>
        </w:rPr>
      </w:pPr>
      <w:r w:rsidRPr="009B501E">
        <w:rPr>
          <w:rStyle w:val="Emphasis"/>
          <w:rFonts w:ascii="Times New Roman" w:hAnsi="Times New Roman"/>
          <w:b/>
          <w:bCs/>
          <w:sz w:val="24"/>
          <w:szCs w:val="24"/>
          <w:u w:val="single"/>
        </w:rPr>
        <w:t xml:space="preserve"> </w:t>
      </w:r>
      <w:r w:rsidRPr="009B501E">
        <w:rPr>
          <w:rStyle w:val="Emphasis"/>
          <w:rFonts w:ascii="Times New Roman" w:hAnsi="Times New Roman"/>
          <w:b/>
          <w:bCs/>
          <w:color w:val="auto"/>
          <w:sz w:val="24"/>
          <w:szCs w:val="24"/>
          <w:u w:val="single"/>
        </w:rPr>
        <w:t>Allocation Department</w:t>
      </w:r>
      <w:r w:rsidR="005F46EE">
        <w:rPr>
          <w:rStyle w:val="Emphasis"/>
          <w:rFonts w:ascii="Times New Roman" w:hAnsi="Times New Roman"/>
          <w:b/>
          <w:bCs/>
          <w:color w:val="auto"/>
          <w:sz w:val="24"/>
          <w:szCs w:val="24"/>
          <w:u w:val="single"/>
        </w:rPr>
        <w:t>:</w:t>
      </w:r>
    </w:p>
    <w:p w:rsidR="009B25A9" w:rsidRPr="009B501E" w:rsidRDefault="009B25A9" w:rsidP="009B25A9">
      <w:pPr>
        <w:spacing w:line="360" w:lineRule="auto"/>
        <w:jc w:val="both"/>
        <w:rPr>
          <w:rStyle w:val="Emphasis"/>
          <w:rFonts w:ascii="Times New Roman" w:hAnsi="Times New Roman" w:cs="Times New Roman"/>
          <w:i w:val="0"/>
          <w:sz w:val="24"/>
          <w:szCs w:val="24"/>
        </w:rPr>
      </w:pPr>
      <w:r w:rsidRPr="009B501E">
        <w:rPr>
          <w:rStyle w:val="Emphasis"/>
          <w:rFonts w:ascii="Times New Roman" w:hAnsi="Times New Roman" w:cs="Times New Roman"/>
          <w:i w:val="0"/>
          <w:sz w:val="24"/>
          <w:szCs w:val="24"/>
        </w:rPr>
        <w:t>The purpose of allocation department is to allocate each plan participants money for every year and provides information to workflow 5500. As July is the mother company, all of their works are retrieved by allocation team and prepare different files to provide all the necessary information to other department.</w:t>
      </w:r>
    </w:p>
    <w:p w:rsidR="009B25A9" w:rsidRPr="009B501E" w:rsidRDefault="009B25A9" w:rsidP="009B25A9">
      <w:pPr>
        <w:pStyle w:val="Heading4"/>
        <w:ind w:firstLine="720"/>
        <w:rPr>
          <w:rStyle w:val="Emphasis"/>
          <w:rFonts w:ascii="Times New Roman" w:hAnsi="Times New Roman"/>
          <w:color w:val="auto"/>
          <w:sz w:val="24"/>
          <w:szCs w:val="24"/>
        </w:rPr>
      </w:pPr>
      <w:r w:rsidRPr="009B501E">
        <w:rPr>
          <w:rStyle w:val="Emphasis"/>
          <w:rFonts w:ascii="Times New Roman" w:hAnsi="Times New Roman"/>
          <w:b/>
          <w:bCs/>
          <w:color w:val="auto"/>
          <w:sz w:val="24"/>
          <w:u w:val="single"/>
        </w:rPr>
        <w:t>Distribution Department</w:t>
      </w:r>
      <w:r w:rsidR="005F46EE">
        <w:rPr>
          <w:rStyle w:val="Emphasis"/>
          <w:rFonts w:ascii="Times New Roman" w:hAnsi="Times New Roman"/>
          <w:b/>
          <w:bCs/>
          <w:color w:val="auto"/>
          <w:sz w:val="24"/>
          <w:u w:val="single"/>
        </w:rPr>
        <w:t>:</w:t>
      </w:r>
    </w:p>
    <w:p w:rsidR="009B25A9" w:rsidRPr="009B501E" w:rsidRDefault="009B25A9" w:rsidP="009B25A9">
      <w:pPr>
        <w:spacing w:line="360" w:lineRule="auto"/>
        <w:jc w:val="both"/>
        <w:rPr>
          <w:rStyle w:val="Emphasis"/>
          <w:rFonts w:ascii="Times New Roman" w:hAnsi="Times New Roman" w:cs="Times New Roman"/>
          <w:i w:val="0"/>
          <w:sz w:val="24"/>
          <w:szCs w:val="24"/>
        </w:rPr>
      </w:pPr>
      <w:r w:rsidRPr="009B501E">
        <w:rPr>
          <w:rStyle w:val="Emphasis"/>
          <w:rFonts w:ascii="Times New Roman" w:hAnsi="Times New Roman" w:cs="Times New Roman"/>
          <w:i w:val="0"/>
          <w:sz w:val="24"/>
          <w:szCs w:val="24"/>
        </w:rPr>
        <w:t>Distribution department deals with the disbursement of the money for each employee when he/she is in the stage of retirement or transferring money from one plan to another. For doing this type of work, they required a software called RELIEUS. This department ensures the money transfer to their clients.</w:t>
      </w:r>
    </w:p>
    <w:p w:rsidR="009B25A9" w:rsidRPr="009B501E" w:rsidRDefault="009B25A9" w:rsidP="009B25A9">
      <w:pPr>
        <w:pStyle w:val="Heading4"/>
        <w:ind w:firstLine="720"/>
        <w:rPr>
          <w:rStyle w:val="Emphasis"/>
          <w:rFonts w:ascii="Times New Roman" w:hAnsi="Times New Roman"/>
          <w:b/>
          <w:iCs/>
          <w:color w:val="auto"/>
          <w:sz w:val="24"/>
          <w:u w:val="single"/>
        </w:rPr>
      </w:pPr>
      <w:r w:rsidRPr="009B501E">
        <w:rPr>
          <w:rStyle w:val="Emphasis"/>
          <w:rFonts w:ascii="Times New Roman" w:hAnsi="Times New Roman"/>
          <w:b/>
          <w:color w:val="auto"/>
          <w:sz w:val="24"/>
          <w:u w:val="single"/>
        </w:rPr>
        <w:t>ERISA Consulting/ Plan Documents Department</w:t>
      </w:r>
      <w:r w:rsidR="005F46EE">
        <w:rPr>
          <w:rStyle w:val="Emphasis"/>
          <w:rFonts w:ascii="Times New Roman" w:hAnsi="Times New Roman"/>
          <w:b/>
          <w:color w:val="auto"/>
          <w:sz w:val="24"/>
          <w:u w:val="single"/>
        </w:rPr>
        <w:t>:</w:t>
      </w:r>
    </w:p>
    <w:p w:rsidR="009B25A9" w:rsidRPr="009B501E" w:rsidRDefault="009B25A9" w:rsidP="009B25A9">
      <w:pPr>
        <w:spacing w:line="360" w:lineRule="auto"/>
        <w:jc w:val="both"/>
        <w:rPr>
          <w:rStyle w:val="Emphasis"/>
          <w:rFonts w:ascii="Times New Roman" w:hAnsi="Times New Roman" w:cs="Times New Roman"/>
          <w:i w:val="0"/>
          <w:sz w:val="24"/>
          <w:szCs w:val="24"/>
        </w:rPr>
      </w:pPr>
      <w:r w:rsidRPr="009B501E">
        <w:rPr>
          <w:rStyle w:val="Emphasis"/>
          <w:rFonts w:ascii="Times New Roman" w:hAnsi="Times New Roman" w:cs="Times New Roman"/>
          <w:i w:val="0"/>
          <w:sz w:val="24"/>
          <w:szCs w:val="24"/>
        </w:rPr>
        <w:t>ERISA department prepares plan document from the information provided by the sales and installation department. Plan documents are like Profit sharing plan, 401 (k) plans, Safe Harbor Plan, Safe Harbor 401 (k) plan which usually content 40 or more page with law, rules and regulation and how these will affect the plan. They ensure the right information which will be followed by other departments.</w:t>
      </w:r>
    </w:p>
    <w:p w:rsidR="009B501E" w:rsidRPr="009B501E" w:rsidRDefault="009B501E" w:rsidP="009B25A9">
      <w:pPr>
        <w:spacing w:line="360" w:lineRule="auto"/>
        <w:jc w:val="both"/>
        <w:rPr>
          <w:rStyle w:val="Emphasis"/>
          <w:rFonts w:ascii="Times New Roman" w:hAnsi="Times New Roman" w:cs="Times New Roman"/>
          <w:i w:val="0"/>
          <w:sz w:val="24"/>
          <w:szCs w:val="24"/>
        </w:rPr>
      </w:pPr>
    </w:p>
    <w:p w:rsidR="009B25A9" w:rsidRPr="005F46EE" w:rsidRDefault="009B25A9" w:rsidP="009B25A9">
      <w:pPr>
        <w:pStyle w:val="Heading4"/>
        <w:ind w:firstLine="720"/>
        <w:rPr>
          <w:rStyle w:val="Emphasis"/>
          <w:rFonts w:ascii="Times New Roman" w:hAnsi="Times New Roman"/>
          <w:b/>
          <w:bCs/>
          <w:color w:val="auto"/>
          <w:sz w:val="24"/>
          <w:szCs w:val="24"/>
          <w:u w:val="single"/>
        </w:rPr>
      </w:pPr>
      <w:r w:rsidRPr="005F46EE">
        <w:rPr>
          <w:rStyle w:val="Emphasis"/>
          <w:rFonts w:ascii="Times New Roman" w:hAnsi="Times New Roman"/>
          <w:b/>
          <w:bCs/>
          <w:color w:val="auto"/>
          <w:sz w:val="24"/>
          <w:szCs w:val="24"/>
          <w:u w:val="single"/>
        </w:rPr>
        <w:t>Workflow 5500 Department</w:t>
      </w:r>
      <w:r w:rsidR="005F46EE">
        <w:rPr>
          <w:rStyle w:val="Emphasis"/>
          <w:rFonts w:ascii="Times New Roman" w:hAnsi="Times New Roman"/>
          <w:b/>
          <w:bCs/>
          <w:color w:val="auto"/>
          <w:sz w:val="24"/>
          <w:szCs w:val="24"/>
          <w:u w:val="single"/>
        </w:rPr>
        <w:t>:</w:t>
      </w:r>
    </w:p>
    <w:p w:rsidR="00B4664E" w:rsidRDefault="009B25A9" w:rsidP="00B4664E">
      <w:pPr>
        <w:spacing w:line="360" w:lineRule="auto"/>
        <w:jc w:val="both"/>
        <w:rPr>
          <w:rStyle w:val="Emphasis"/>
          <w:rFonts w:ascii="Times New Roman" w:hAnsi="Times New Roman" w:cs="Times New Roman"/>
          <w:i w:val="0"/>
          <w:sz w:val="24"/>
          <w:szCs w:val="24"/>
        </w:rPr>
      </w:pPr>
      <w:r w:rsidRPr="009B501E">
        <w:rPr>
          <w:rStyle w:val="Emphasis"/>
          <w:rFonts w:ascii="Times New Roman" w:hAnsi="Times New Roman" w:cs="Times New Roman"/>
          <w:i w:val="0"/>
          <w:sz w:val="24"/>
          <w:szCs w:val="24"/>
        </w:rPr>
        <w:t>In Data Path, workflow 5500 prepares „Form 5500‟ for each plan for July. The Form 5500 is the Annual Return/Report of Employee Benefit Plan for submitting to the department of labor. According to Department of Labor, any administrator or sponsor of an employee benefit plan subject to ERISA must file information about each benefit plan every year.</w:t>
      </w:r>
    </w:p>
    <w:p w:rsidR="00B4664E" w:rsidRDefault="00B4664E" w:rsidP="00B4664E">
      <w:pPr>
        <w:spacing w:line="360" w:lineRule="auto"/>
        <w:jc w:val="both"/>
        <w:rPr>
          <w:rStyle w:val="Emphasis"/>
          <w:rFonts w:ascii="Times New Roman" w:hAnsi="Times New Roman" w:cs="Times New Roman"/>
          <w:i w:val="0"/>
          <w:sz w:val="24"/>
          <w:szCs w:val="24"/>
        </w:rPr>
      </w:pPr>
    </w:p>
    <w:p w:rsidR="00F7557B" w:rsidRDefault="00F7557B" w:rsidP="00B4664E">
      <w:pPr>
        <w:spacing w:line="360" w:lineRule="auto"/>
        <w:jc w:val="both"/>
        <w:rPr>
          <w:rStyle w:val="Emphasis"/>
          <w:rFonts w:ascii="Times New Roman" w:hAnsi="Times New Roman"/>
          <w:b/>
          <w:bCs/>
          <w:sz w:val="24"/>
          <w:szCs w:val="24"/>
          <w:u w:val="single"/>
        </w:rPr>
      </w:pPr>
    </w:p>
    <w:p w:rsidR="00F7557B" w:rsidRDefault="00F7557B" w:rsidP="00B4664E">
      <w:pPr>
        <w:spacing w:line="360" w:lineRule="auto"/>
        <w:jc w:val="both"/>
        <w:rPr>
          <w:rStyle w:val="Emphasis"/>
          <w:rFonts w:ascii="Times New Roman" w:hAnsi="Times New Roman"/>
          <w:b/>
          <w:bCs/>
          <w:sz w:val="24"/>
          <w:szCs w:val="24"/>
          <w:u w:val="single"/>
        </w:rPr>
      </w:pPr>
    </w:p>
    <w:p w:rsidR="00F7557B" w:rsidRDefault="00F7557B" w:rsidP="00B4664E">
      <w:pPr>
        <w:spacing w:line="360" w:lineRule="auto"/>
        <w:jc w:val="both"/>
        <w:rPr>
          <w:rStyle w:val="Emphasis"/>
          <w:rFonts w:ascii="Times New Roman" w:hAnsi="Times New Roman"/>
          <w:b/>
          <w:bCs/>
          <w:sz w:val="24"/>
          <w:szCs w:val="24"/>
          <w:u w:val="single"/>
        </w:rPr>
      </w:pPr>
    </w:p>
    <w:p w:rsidR="00B4664E" w:rsidRDefault="00B4664E" w:rsidP="00B4664E">
      <w:pPr>
        <w:spacing w:line="360" w:lineRule="auto"/>
        <w:jc w:val="both"/>
        <w:rPr>
          <w:rStyle w:val="Emphasis"/>
          <w:rFonts w:ascii="Times New Roman" w:hAnsi="Times New Roman" w:cs="Times New Roman"/>
          <w:i w:val="0"/>
          <w:sz w:val="24"/>
          <w:szCs w:val="24"/>
        </w:rPr>
      </w:pPr>
      <w:r w:rsidRPr="005F46EE">
        <w:rPr>
          <w:rStyle w:val="Emphasis"/>
          <w:rFonts w:ascii="Times New Roman" w:hAnsi="Times New Roman"/>
          <w:b/>
          <w:bCs/>
          <w:sz w:val="24"/>
          <w:szCs w:val="24"/>
          <w:u w:val="single"/>
        </w:rPr>
        <w:t>Human Resource Department:</w:t>
      </w:r>
    </w:p>
    <w:p w:rsidR="00B4664E" w:rsidRPr="009B501E" w:rsidRDefault="00B4664E" w:rsidP="00B4664E">
      <w:pPr>
        <w:spacing w:line="360" w:lineRule="auto"/>
        <w:jc w:val="both"/>
        <w:rPr>
          <w:rStyle w:val="Emphasis"/>
          <w:rFonts w:ascii="Times New Roman" w:hAnsi="Times New Roman" w:cs="Times New Roman"/>
          <w:i w:val="0"/>
          <w:sz w:val="24"/>
          <w:szCs w:val="24"/>
        </w:rPr>
      </w:pPr>
      <w:r w:rsidRPr="009B501E">
        <w:rPr>
          <w:rStyle w:val="Emphasis"/>
          <w:rFonts w:ascii="Times New Roman" w:hAnsi="Times New Roman" w:cs="Times New Roman"/>
          <w:i w:val="0"/>
          <w:sz w:val="24"/>
          <w:szCs w:val="24"/>
        </w:rPr>
        <w:t>In Data Path, HR department maintain the environment of the organization. HR department always required to ensure the safety of the organization or its employees. Besides that, all the recruitment procedure, communicating with each department and providing training support to the employees by HR.</w:t>
      </w:r>
    </w:p>
    <w:p w:rsidR="00B4664E" w:rsidRPr="005F46EE" w:rsidRDefault="00B4664E" w:rsidP="00B4664E">
      <w:pPr>
        <w:spacing w:line="360" w:lineRule="auto"/>
        <w:jc w:val="both"/>
        <w:rPr>
          <w:rStyle w:val="Emphasis"/>
          <w:rFonts w:ascii="Times New Roman" w:hAnsi="Times New Roman" w:cs="Times New Roman"/>
          <w:i w:val="0"/>
          <w:sz w:val="24"/>
          <w:szCs w:val="24"/>
        </w:rPr>
      </w:pPr>
    </w:p>
    <w:p w:rsidR="00B4664E" w:rsidRPr="005F46EE" w:rsidRDefault="007E3717" w:rsidP="00B4664E">
      <w:pPr>
        <w:pStyle w:val="Heading4"/>
        <w:ind w:firstLine="720"/>
        <w:rPr>
          <w:rStyle w:val="Emphasis"/>
          <w:rFonts w:ascii="Times New Roman" w:hAnsi="Times New Roman"/>
          <w:b/>
          <w:bCs/>
          <w:color w:val="auto"/>
          <w:sz w:val="24"/>
          <w:szCs w:val="24"/>
          <w:u w:val="single"/>
        </w:rPr>
      </w:pPr>
      <w:r w:rsidRPr="005F46EE">
        <w:rPr>
          <w:rStyle w:val="Emphasis"/>
          <w:rFonts w:ascii="Times New Roman" w:hAnsi="Times New Roman"/>
          <w:b/>
          <w:bCs/>
          <w:color w:val="auto"/>
          <w:sz w:val="24"/>
          <w:szCs w:val="24"/>
          <w:u w:val="single"/>
        </w:rPr>
        <w:t>IT’S</w:t>
      </w:r>
      <w:r w:rsidR="00B4664E" w:rsidRPr="005F46EE">
        <w:rPr>
          <w:rStyle w:val="Emphasis"/>
          <w:rFonts w:ascii="Times New Roman" w:hAnsi="Times New Roman"/>
          <w:b/>
          <w:bCs/>
          <w:color w:val="auto"/>
          <w:sz w:val="24"/>
          <w:szCs w:val="24"/>
          <w:u w:val="single"/>
        </w:rPr>
        <w:t xml:space="preserve"> Department</w:t>
      </w:r>
      <w:r w:rsidR="00B4664E">
        <w:rPr>
          <w:rStyle w:val="Emphasis"/>
          <w:rFonts w:ascii="Times New Roman" w:hAnsi="Times New Roman"/>
          <w:b/>
          <w:bCs/>
          <w:color w:val="auto"/>
          <w:sz w:val="24"/>
          <w:szCs w:val="24"/>
          <w:u w:val="single"/>
        </w:rPr>
        <w:t>:</w:t>
      </w:r>
    </w:p>
    <w:p w:rsidR="00B4664E" w:rsidRPr="009B501E" w:rsidRDefault="00B4664E" w:rsidP="00B4664E">
      <w:pPr>
        <w:spacing w:line="360" w:lineRule="auto"/>
        <w:jc w:val="both"/>
        <w:rPr>
          <w:rStyle w:val="Emphasis"/>
          <w:rFonts w:ascii="Times New Roman" w:hAnsi="Times New Roman" w:cs="Times New Roman"/>
          <w:i w:val="0"/>
          <w:sz w:val="24"/>
          <w:szCs w:val="24"/>
        </w:rPr>
      </w:pPr>
      <w:r w:rsidRPr="009B501E">
        <w:rPr>
          <w:rStyle w:val="Emphasis"/>
          <w:rFonts w:ascii="Times New Roman" w:hAnsi="Times New Roman" w:cs="Times New Roman"/>
          <w:i w:val="0"/>
          <w:sz w:val="24"/>
          <w:szCs w:val="24"/>
        </w:rPr>
        <w:t>As Data Path limited provides service through latest technologies, it also requires IT support every day. IT department maintain the network of the organization and maintenances of the electronic devices.</w:t>
      </w:r>
    </w:p>
    <w:p w:rsidR="00B4664E" w:rsidRPr="005F46EE" w:rsidRDefault="00B4664E" w:rsidP="00B4664E">
      <w:pPr>
        <w:spacing w:line="360" w:lineRule="auto"/>
        <w:jc w:val="both"/>
        <w:rPr>
          <w:rStyle w:val="Emphasis"/>
          <w:rFonts w:ascii="Times New Roman" w:hAnsi="Times New Roman" w:cs="Times New Roman"/>
          <w:b/>
          <w:bCs/>
          <w:i w:val="0"/>
          <w:sz w:val="24"/>
          <w:szCs w:val="24"/>
        </w:rPr>
      </w:pPr>
    </w:p>
    <w:p w:rsidR="00B4664E" w:rsidRPr="005F46EE" w:rsidRDefault="00B4664E" w:rsidP="00B4664E">
      <w:pPr>
        <w:pStyle w:val="Heading4"/>
        <w:ind w:firstLine="720"/>
        <w:rPr>
          <w:rStyle w:val="Emphasis"/>
          <w:rFonts w:ascii="Times New Roman" w:hAnsi="Times New Roman"/>
          <w:b/>
          <w:bCs/>
          <w:color w:val="auto"/>
          <w:sz w:val="24"/>
          <w:szCs w:val="24"/>
          <w:u w:val="single"/>
        </w:rPr>
      </w:pPr>
      <w:r w:rsidRPr="005F46EE">
        <w:rPr>
          <w:rStyle w:val="Emphasis"/>
          <w:rFonts w:ascii="Times New Roman" w:hAnsi="Times New Roman"/>
          <w:b/>
          <w:bCs/>
          <w:color w:val="auto"/>
          <w:sz w:val="24"/>
          <w:szCs w:val="24"/>
          <w:u w:val="single"/>
        </w:rPr>
        <w:t>New Business/Installation</w:t>
      </w:r>
      <w:r>
        <w:rPr>
          <w:rStyle w:val="Emphasis"/>
          <w:rFonts w:ascii="Times New Roman" w:hAnsi="Times New Roman"/>
          <w:b/>
          <w:bCs/>
          <w:color w:val="auto"/>
          <w:sz w:val="24"/>
          <w:szCs w:val="24"/>
          <w:u w:val="single"/>
        </w:rPr>
        <w:t>:</w:t>
      </w:r>
    </w:p>
    <w:p w:rsidR="00B4664E" w:rsidRPr="009B501E" w:rsidRDefault="00B4664E" w:rsidP="00B4664E">
      <w:pPr>
        <w:spacing w:line="360" w:lineRule="auto"/>
        <w:jc w:val="both"/>
        <w:rPr>
          <w:rStyle w:val="Emphasis"/>
          <w:rFonts w:ascii="Times New Roman" w:hAnsi="Times New Roman" w:cs="Times New Roman"/>
          <w:i w:val="0"/>
          <w:sz w:val="24"/>
          <w:szCs w:val="24"/>
        </w:rPr>
      </w:pPr>
      <w:r w:rsidRPr="009B501E">
        <w:rPr>
          <w:rStyle w:val="Emphasis"/>
          <w:rFonts w:ascii="Times New Roman" w:hAnsi="Times New Roman" w:cs="Times New Roman"/>
          <w:i w:val="0"/>
          <w:sz w:val="24"/>
          <w:szCs w:val="24"/>
        </w:rPr>
        <w:t>New Business or Installation department updates all the information into the database and ensure the accuracy of the information. All the information’s are provided by the sales department of Data Path.</w:t>
      </w:r>
    </w:p>
    <w:p w:rsidR="00B4664E" w:rsidRPr="009B501E" w:rsidRDefault="00B4664E" w:rsidP="00B4664E">
      <w:pPr>
        <w:spacing w:line="360" w:lineRule="auto"/>
        <w:jc w:val="both"/>
        <w:rPr>
          <w:rStyle w:val="Emphasis"/>
          <w:rFonts w:ascii="Times New Roman" w:hAnsi="Times New Roman" w:cs="Times New Roman"/>
          <w:i w:val="0"/>
          <w:sz w:val="24"/>
          <w:szCs w:val="24"/>
        </w:rPr>
      </w:pPr>
    </w:p>
    <w:p w:rsidR="00B4664E" w:rsidRPr="005F46EE" w:rsidRDefault="00B4664E" w:rsidP="00B4664E">
      <w:pPr>
        <w:pStyle w:val="Heading4"/>
        <w:ind w:firstLine="720"/>
        <w:rPr>
          <w:rStyle w:val="Emphasis"/>
          <w:rFonts w:ascii="Times New Roman" w:hAnsi="Times New Roman"/>
          <w:b/>
          <w:bCs/>
          <w:color w:val="auto"/>
          <w:sz w:val="24"/>
          <w:szCs w:val="24"/>
          <w:u w:val="single"/>
        </w:rPr>
      </w:pPr>
      <w:r w:rsidRPr="005F46EE">
        <w:rPr>
          <w:rStyle w:val="Emphasis"/>
          <w:rFonts w:ascii="Times New Roman" w:hAnsi="Times New Roman"/>
          <w:b/>
          <w:bCs/>
          <w:color w:val="auto"/>
          <w:sz w:val="24"/>
          <w:szCs w:val="24"/>
          <w:u w:val="single"/>
        </w:rPr>
        <w:t>Outsourcing Department:</w:t>
      </w:r>
    </w:p>
    <w:p w:rsidR="00B4664E" w:rsidRPr="009B501E" w:rsidRDefault="00B4664E" w:rsidP="00B4664E">
      <w:pPr>
        <w:spacing w:line="360" w:lineRule="auto"/>
        <w:jc w:val="both"/>
        <w:rPr>
          <w:rStyle w:val="Emphasis"/>
          <w:rFonts w:ascii="Times New Roman" w:hAnsi="Times New Roman" w:cs="Times New Roman"/>
          <w:i w:val="0"/>
          <w:sz w:val="24"/>
          <w:szCs w:val="24"/>
        </w:rPr>
      </w:pPr>
      <w:r w:rsidRPr="009B501E">
        <w:rPr>
          <w:rStyle w:val="Emphasis"/>
          <w:rFonts w:ascii="Times New Roman" w:hAnsi="Times New Roman" w:cs="Times New Roman"/>
          <w:i w:val="0"/>
          <w:sz w:val="24"/>
          <w:szCs w:val="24"/>
        </w:rPr>
        <w:t>In Data Path, most of the departments are related with July but outsourcing department works are different TPA rather than July. Each team of outsourcing department works with different TPA by providing different service like plan review, plan process, reconcile etc. Currently this department has 9 TPA clients.</w:t>
      </w:r>
    </w:p>
    <w:p w:rsidR="00B4664E" w:rsidRPr="005F46EE" w:rsidRDefault="00B4664E" w:rsidP="00B4664E">
      <w:pPr>
        <w:spacing w:line="360" w:lineRule="auto"/>
        <w:jc w:val="both"/>
        <w:rPr>
          <w:rStyle w:val="Emphasis"/>
          <w:rFonts w:ascii="Times New Roman" w:hAnsi="Times New Roman" w:cs="Times New Roman"/>
          <w:i w:val="0"/>
          <w:sz w:val="24"/>
          <w:szCs w:val="24"/>
          <w:u w:val="single"/>
        </w:rPr>
      </w:pPr>
    </w:p>
    <w:p w:rsidR="00B4664E" w:rsidRPr="005F46EE" w:rsidRDefault="00B4664E" w:rsidP="00B4664E">
      <w:pPr>
        <w:pStyle w:val="Heading4"/>
        <w:ind w:firstLine="720"/>
        <w:rPr>
          <w:rStyle w:val="Emphasis"/>
          <w:rFonts w:ascii="Times New Roman" w:hAnsi="Times New Roman"/>
          <w:b/>
          <w:bCs/>
          <w:color w:val="auto"/>
          <w:sz w:val="24"/>
          <w:szCs w:val="24"/>
          <w:u w:val="single"/>
        </w:rPr>
      </w:pPr>
      <w:r w:rsidRPr="005F46EE">
        <w:rPr>
          <w:rStyle w:val="Emphasis"/>
          <w:rFonts w:ascii="Times New Roman" w:hAnsi="Times New Roman"/>
          <w:b/>
          <w:bCs/>
          <w:color w:val="auto"/>
          <w:sz w:val="24"/>
          <w:szCs w:val="24"/>
          <w:u w:val="single"/>
        </w:rPr>
        <w:t>Recordkeeping Department:</w:t>
      </w:r>
    </w:p>
    <w:p w:rsidR="00B4664E" w:rsidRPr="009B501E" w:rsidRDefault="00B4664E" w:rsidP="00B4664E">
      <w:pPr>
        <w:sectPr w:rsidR="00B4664E" w:rsidRPr="009B501E" w:rsidSect="00B4664E">
          <w:pgSz w:w="12240" w:h="16848" w:code="5"/>
          <w:pgMar w:top="715" w:right="1320" w:bottom="708" w:left="1320" w:header="720" w:footer="720" w:gutter="0"/>
          <w:cols w:space="720" w:equalWidth="0">
            <w:col w:w="9600"/>
          </w:cols>
          <w:noEndnote/>
        </w:sectPr>
      </w:pPr>
      <w:r w:rsidRPr="009B501E">
        <w:rPr>
          <w:rStyle w:val="Emphasis"/>
          <w:rFonts w:ascii="Times New Roman" w:hAnsi="Times New Roman" w:cs="Times New Roman"/>
          <w:i w:val="0"/>
          <w:sz w:val="24"/>
          <w:szCs w:val="24"/>
        </w:rPr>
        <w:t xml:space="preserve">Recordkeeping is the trading house working in Data Path for July. The job of this department is to track who’s in the plan, what investments they own, and what money is going </w:t>
      </w:r>
      <w:r w:rsidR="00F7557B">
        <w:rPr>
          <w:rStyle w:val="Emphasis"/>
          <w:rFonts w:ascii="Times New Roman" w:hAnsi="Times New Roman" w:cs="Times New Roman"/>
          <w:i w:val="0"/>
          <w:sz w:val="24"/>
          <w:szCs w:val="24"/>
        </w:rPr>
        <w:t xml:space="preserve">in or </w:t>
      </w:r>
      <w:proofErr w:type="spellStart"/>
      <w:r w:rsidR="00F7557B">
        <w:rPr>
          <w:rStyle w:val="Emphasis"/>
          <w:rFonts w:ascii="Times New Roman" w:hAnsi="Times New Roman" w:cs="Times New Roman"/>
          <w:i w:val="0"/>
          <w:sz w:val="24"/>
          <w:szCs w:val="24"/>
        </w:rPr>
        <w:t>ou</w:t>
      </w:r>
      <w:proofErr w:type="spellEnd"/>
    </w:p>
    <w:p w:rsidR="009B501E" w:rsidRPr="009B501E" w:rsidRDefault="009B501E" w:rsidP="00B4664E">
      <w:pPr>
        <w:pStyle w:val="Heading4"/>
        <w:rPr>
          <w:rStyle w:val="Emphasis"/>
          <w:rFonts w:ascii="Times New Roman" w:hAnsi="Times New Roman"/>
          <w:b/>
          <w:bCs/>
          <w:color w:val="auto"/>
          <w:sz w:val="24"/>
          <w:szCs w:val="24"/>
          <w:u w:val="single"/>
        </w:rPr>
      </w:pPr>
      <w:bookmarkStart w:id="33" w:name="page10"/>
      <w:bookmarkEnd w:id="33"/>
    </w:p>
    <w:p w:rsidR="00ED652D" w:rsidRPr="00ED652D" w:rsidRDefault="00ED652D" w:rsidP="00ED652D">
      <w:pPr>
        <w:pStyle w:val="IntenseQuote"/>
        <w:rPr>
          <w:rFonts w:ascii="Times New Roman" w:hAnsi="Times New Roman" w:cs="Times New Roman"/>
          <w:b/>
          <w:sz w:val="32"/>
        </w:rPr>
      </w:pPr>
      <w:r>
        <w:rPr>
          <w:rFonts w:ascii="Times New Roman" w:hAnsi="Times New Roman" w:cs="Times New Roman"/>
          <w:b/>
          <w:sz w:val="28"/>
        </w:rPr>
        <w:t>Defined Contribution Plans</w:t>
      </w:r>
    </w:p>
    <w:p w:rsidR="00ED652D" w:rsidRPr="00D50363" w:rsidRDefault="00ED652D" w:rsidP="00ED652D">
      <w:pPr>
        <w:spacing w:line="360" w:lineRule="auto"/>
        <w:jc w:val="both"/>
        <w:rPr>
          <w:rFonts w:ascii="Times New Roman" w:hAnsi="Times New Roman"/>
          <w:sz w:val="24"/>
          <w:szCs w:val="24"/>
        </w:rPr>
      </w:pPr>
      <w:r w:rsidRPr="00D50363">
        <w:rPr>
          <w:rFonts w:ascii="Times New Roman" w:hAnsi="Times New Roman"/>
          <w:sz w:val="24"/>
          <w:szCs w:val="24"/>
        </w:rPr>
        <w:t>A defined contribution plan is sometimes known as an individual account plan because a separate account is maintained for each individual participant. These types of plans define the contribution amount to be deposited into the participant’s account. For example, a plan may provide that every eligible participant will receive an allocation, or share of the total plan contribution, equal to 5 percent of his or her compensation. Or, the plan may define a participant’s contribution as a specific dollar amount, such as $1,000</w:t>
      </w:r>
    </w:p>
    <w:p w:rsidR="00ED652D" w:rsidRPr="00D50363" w:rsidRDefault="00ED652D" w:rsidP="00ED652D">
      <w:pPr>
        <w:autoSpaceDE w:val="0"/>
        <w:autoSpaceDN w:val="0"/>
        <w:adjustRightInd w:val="0"/>
        <w:spacing w:line="360" w:lineRule="auto"/>
        <w:ind w:left="720"/>
        <w:jc w:val="both"/>
        <w:rPr>
          <w:rFonts w:ascii="Times New Roman" w:hAnsi="Times New Roman"/>
          <w:sz w:val="24"/>
          <w:szCs w:val="24"/>
        </w:rPr>
      </w:pPr>
      <w:r w:rsidRPr="00D50363">
        <w:rPr>
          <w:rFonts w:ascii="Times New Roman" w:hAnsi="Times New Roman"/>
          <w:b/>
          <w:bCs/>
          <w:sz w:val="24"/>
          <w:szCs w:val="24"/>
        </w:rPr>
        <w:t xml:space="preserve">Example: Defined Contribution Amount. </w:t>
      </w:r>
      <w:r w:rsidRPr="00D50363">
        <w:rPr>
          <w:rFonts w:ascii="Times New Roman" w:hAnsi="Times New Roman"/>
          <w:sz w:val="24"/>
          <w:szCs w:val="24"/>
        </w:rPr>
        <w:t>Mary works as a graphic artist for XYZ Corporation and earns $45,000 during the year. If the plan provides contributions equal to 5% of compensation, Mary will receive an allocation of contribution for the year in the amount of $2,250 ($45,000 x 5%). This amount will be deposited into her individual account under the plan.</w:t>
      </w:r>
    </w:p>
    <w:p w:rsidR="00ED652D" w:rsidRPr="00D50363" w:rsidRDefault="00ED652D" w:rsidP="00ED652D">
      <w:pPr>
        <w:spacing w:line="360" w:lineRule="auto"/>
        <w:jc w:val="both"/>
        <w:rPr>
          <w:rFonts w:ascii="Times New Roman" w:hAnsi="Times New Roman"/>
          <w:sz w:val="24"/>
          <w:szCs w:val="24"/>
        </w:rPr>
      </w:pPr>
      <w:r w:rsidRPr="00D50363">
        <w:rPr>
          <w:rFonts w:ascii="Times New Roman" w:hAnsi="Times New Roman"/>
          <w:sz w:val="24"/>
          <w:szCs w:val="24"/>
        </w:rPr>
        <w:t>The participant bears the investment risk in a defined contribution plan because there is no requisite or promised amount paid to the participant at retirement. The participant’s total benefit from the plan will be the accumulated value (total contributions plus total earnings) of the participant’s account at retirement or termination of employment. Although the participant’s contribution amounts will be invested under the plan with the intent of increasing in value, investment results are not guaranteed and do not affect the employer’s cost. Rather, the employer’s defined contributions are the extent of the employer’s commitment to the participant’s retirement income. In this manner, the participant will reap the rewards of positive investment earnings but also bear the brunt of any investment losses.</w:t>
      </w:r>
    </w:p>
    <w:p w:rsidR="00ED652D" w:rsidRPr="00ED652D" w:rsidRDefault="00ED652D" w:rsidP="00ED652D">
      <w:pPr>
        <w:spacing w:line="360" w:lineRule="auto"/>
        <w:jc w:val="both"/>
        <w:rPr>
          <w:rFonts w:ascii="Times New Roman" w:hAnsi="Times New Roman"/>
          <w:sz w:val="24"/>
          <w:szCs w:val="24"/>
        </w:rPr>
      </w:pPr>
      <w:r w:rsidRPr="00D50363">
        <w:rPr>
          <w:rFonts w:ascii="Times New Roman" w:hAnsi="Times New Roman"/>
          <w:sz w:val="24"/>
          <w:szCs w:val="24"/>
        </w:rPr>
        <w:t>Generally, employees readily understand a defined contribution plan as it is easy to see how much has been added to their accounts for the year. Each participant regularly receives a statement of his or her individual account that displays the participant’s share of contributions and plan earnings or losses for the reporting period.</w:t>
      </w:r>
    </w:p>
    <w:p w:rsidR="00ED652D" w:rsidRPr="00D50363" w:rsidRDefault="00ED652D" w:rsidP="00ED652D">
      <w:pPr>
        <w:autoSpaceDE w:val="0"/>
        <w:autoSpaceDN w:val="0"/>
        <w:adjustRightInd w:val="0"/>
        <w:spacing w:line="360" w:lineRule="auto"/>
        <w:jc w:val="both"/>
        <w:rPr>
          <w:rFonts w:ascii="Times New Roman" w:hAnsi="Times New Roman"/>
          <w:sz w:val="24"/>
          <w:szCs w:val="24"/>
        </w:rPr>
      </w:pPr>
      <w:r w:rsidRPr="00D50363">
        <w:rPr>
          <w:rFonts w:ascii="Times New Roman" w:hAnsi="Times New Roman"/>
          <w:sz w:val="24"/>
          <w:szCs w:val="24"/>
        </w:rPr>
        <w:t>There are many types of defined contribution plans. These plans maintain a separate account for each individual participant. Each of these plans defines the contribution amount to be deposited into the participant’s account. The participant bears the investment risk because there is no promised benefit to be paid at retirement like in a defined benefit plan.</w:t>
      </w:r>
    </w:p>
    <w:p w:rsidR="00ED652D" w:rsidRPr="00D50363" w:rsidRDefault="00ED652D" w:rsidP="00ED652D">
      <w:pPr>
        <w:autoSpaceDE w:val="0"/>
        <w:autoSpaceDN w:val="0"/>
        <w:adjustRightInd w:val="0"/>
        <w:spacing w:line="360" w:lineRule="auto"/>
        <w:ind w:firstLine="360"/>
        <w:jc w:val="both"/>
        <w:rPr>
          <w:rFonts w:ascii="Times New Roman" w:hAnsi="Times New Roman"/>
          <w:b/>
          <w:sz w:val="24"/>
          <w:szCs w:val="24"/>
          <w:u w:val="single"/>
        </w:rPr>
      </w:pPr>
      <w:r w:rsidRPr="00D50363">
        <w:rPr>
          <w:rFonts w:ascii="Times New Roman" w:hAnsi="Times New Roman"/>
          <w:b/>
          <w:sz w:val="24"/>
          <w:szCs w:val="24"/>
          <w:u w:val="single"/>
        </w:rPr>
        <w:t xml:space="preserve">Different types of Defined Contribution Plans are: </w:t>
      </w:r>
    </w:p>
    <w:p w:rsidR="00ED652D" w:rsidRPr="00D50363" w:rsidRDefault="00ED652D" w:rsidP="00ED652D">
      <w:pPr>
        <w:numPr>
          <w:ilvl w:val="0"/>
          <w:numId w:val="30"/>
        </w:numPr>
        <w:autoSpaceDE w:val="0"/>
        <w:autoSpaceDN w:val="0"/>
        <w:adjustRightInd w:val="0"/>
        <w:spacing w:after="0" w:line="360" w:lineRule="auto"/>
        <w:jc w:val="both"/>
        <w:rPr>
          <w:rFonts w:ascii="Times New Roman" w:hAnsi="Times New Roman"/>
          <w:sz w:val="24"/>
          <w:szCs w:val="24"/>
        </w:rPr>
      </w:pPr>
      <w:r w:rsidRPr="00D50363">
        <w:rPr>
          <w:rFonts w:ascii="Times New Roman" w:hAnsi="Times New Roman"/>
          <w:sz w:val="24"/>
          <w:szCs w:val="24"/>
        </w:rPr>
        <w:t>Profit Sharing and 401(k) Plans;</w:t>
      </w:r>
    </w:p>
    <w:p w:rsidR="00ED652D" w:rsidRPr="00D50363" w:rsidRDefault="00ED652D" w:rsidP="00ED652D">
      <w:pPr>
        <w:numPr>
          <w:ilvl w:val="0"/>
          <w:numId w:val="30"/>
        </w:numPr>
        <w:autoSpaceDE w:val="0"/>
        <w:autoSpaceDN w:val="0"/>
        <w:adjustRightInd w:val="0"/>
        <w:spacing w:after="0" w:line="360" w:lineRule="auto"/>
        <w:jc w:val="both"/>
        <w:rPr>
          <w:rFonts w:ascii="Times New Roman" w:hAnsi="Times New Roman"/>
          <w:sz w:val="24"/>
          <w:szCs w:val="24"/>
        </w:rPr>
      </w:pPr>
      <w:r w:rsidRPr="00D50363">
        <w:rPr>
          <w:rFonts w:ascii="Times New Roman" w:hAnsi="Times New Roman"/>
          <w:sz w:val="24"/>
          <w:szCs w:val="24"/>
        </w:rPr>
        <w:t>Safe Harbor 401(k) Plan</w:t>
      </w:r>
    </w:p>
    <w:p w:rsidR="00ED652D" w:rsidRPr="00D50363" w:rsidRDefault="00ED652D" w:rsidP="00ED652D">
      <w:pPr>
        <w:numPr>
          <w:ilvl w:val="0"/>
          <w:numId w:val="30"/>
        </w:numPr>
        <w:autoSpaceDE w:val="0"/>
        <w:autoSpaceDN w:val="0"/>
        <w:adjustRightInd w:val="0"/>
        <w:spacing w:after="0" w:line="360" w:lineRule="auto"/>
        <w:jc w:val="both"/>
        <w:rPr>
          <w:rFonts w:ascii="Times New Roman" w:hAnsi="Times New Roman"/>
          <w:sz w:val="24"/>
          <w:szCs w:val="24"/>
        </w:rPr>
      </w:pPr>
      <w:r w:rsidRPr="00D50363">
        <w:rPr>
          <w:rFonts w:ascii="Times New Roman" w:hAnsi="Times New Roman"/>
          <w:sz w:val="24"/>
          <w:szCs w:val="24"/>
        </w:rPr>
        <w:t>SIMPLE Plans;</w:t>
      </w:r>
    </w:p>
    <w:p w:rsidR="00ED652D" w:rsidRPr="00D50363" w:rsidRDefault="00ED652D" w:rsidP="00ED652D">
      <w:pPr>
        <w:numPr>
          <w:ilvl w:val="0"/>
          <w:numId w:val="30"/>
        </w:numPr>
        <w:autoSpaceDE w:val="0"/>
        <w:autoSpaceDN w:val="0"/>
        <w:adjustRightInd w:val="0"/>
        <w:spacing w:after="0" w:line="360" w:lineRule="auto"/>
        <w:jc w:val="both"/>
        <w:rPr>
          <w:rFonts w:ascii="Times New Roman" w:hAnsi="Times New Roman"/>
          <w:sz w:val="24"/>
          <w:szCs w:val="24"/>
        </w:rPr>
      </w:pPr>
      <w:r w:rsidRPr="00D50363">
        <w:rPr>
          <w:rFonts w:ascii="Times New Roman" w:hAnsi="Times New Roman"/>
          <w:sz w:val="24"/>
          <w:szCs w:val="24"/>
        </w:rPr>
        <w:t>Money Purchase;</w:t>
      </w:r>
    </w:p>
    <w:p w:rsidR="00ED652D" w:rsidRPr="00D50363" w:rsidRDefault="00ED652D" w:rsidP="00ED652D">
      <w:pPr>
        <w:numPr>
          <w:ilvl w:val="0"/>
          <w:numId w:val="30"/>
        </w:numPr>
        <w:autoSpaceDE w:val="0"/>
        <w:autoSpaceDN w:val="0"/>
        <w:adjustRightInd w:val="0"/>
        <w:spacing w:after="0" w:line="360" w:lineRule="auto"/>
        <w:jc w:val="both"/>
        <w:rPr>
          <w:rFonts w:ascii="Times New Roman" w:hAnsi="Times New Roman"/>
          <w:sz w:val="24"/>
          <w:szCs w:val="24"/>
        </w:rPr>
      </w:pPr>
      <w:r w:rsidRPr="00D50363">
        <w:rPr>
          <w:rFonts w:ascii="Times New Roman" w:hAnsi="Times New Roman"/>
          <w:sz w:val="24"/>
          <w:szCs w:val="24"/>
        </w:rPr>
        <w:t>Stock Bonus and Employee Stock Ownership Plans; and</w:t>
      </w:r>
    </w:p>
    <w:p w:rsidR="00ED652D" w:rsidRPr="00F7557B" w:rsidRDefault="00ED652D" w:rsidP="00E438B2">
      <w:pPr>
        <w:numPr>
          <w:ilvl w:val="0"/>
          <w:numId w:val="30"/>
        </w:numPr>
        <w:autoSpaceDE w:val="0"/>
        <w:autoSpaceDN w:val="0"/>
        <w:adjustRightInd w:val="0"/>
        <w:spacing w:after="0" w:line="360" w:lineRule="auto"/>
        <w:jc w:val="both"/>
        <w:rPr>
          <w:rFonts w:ascii="Times New Roman" w:hAnsi="Times New Roman"/>
          <w:sz w:val="24"/>
          <w:szCs w:val="24"/>
        </w:rPr>
      </w:pPr>
      <w:r w:rsidRPr="00D50363">
        <w:rPr>
          <w:rFonts w:ascii="Times New Roman" w:hAnsi="Times New Roman"/>
          <w:sz w:val="24"/>
          <w:szCs w:val="24"/>
        </w:rPr>
        <w:t>Other types of tax-advantaged arrangements.</w:t>
      </w:r>
    </w:p>
    <w:p w:rsidR="00ED652D" w:rsidRDefault="00ED652D" w:rsidP="00E438B2">
      <w:pPr>
        <w:spacing w:line="360" w:lineRule="auto"/>
        <w:jc w:val="both"/>
        <w:rPr>
          <w:rFonts w:ascii="Times New Roman" w:eastAsia="Times New Roman" w:hAnsi="Times New Roman" w:cs="Times New Roman"/>
          <w:b/>
          <w:sz w:val="28"/>
          <w:szCs w:val="28"/>
        </w:rPr>
      </w:pPr>
    </w:p>
    <w:p w:rsidR="00E438B2" w:rsidRPr="005F46EE" w:rsidRDefault="00E438B2" w:rsidP="00E438B2">
      <w:pPr>
        <w:spacing w:line="360" w:lineRule="auto"/>
        <w:jc w:val="both"/>
        <w:rPr>
          <w:rFonts w:ascii="Times New Roman" w:eastAsia="Times New Roman" w:hAnsi="Times New Roman" w:cs="Times New Roman"/>
          <w:b/>
          <w:sz w:val="28"/>
          <w:szCs w:val="28"/>
          <w:u w:val="single"/>
        </w:rPr>
      </w:pPr>
      <w:r w:rsidRPr="005F46EE">
        <w:rPr>
          <w:rFonts w:ascii="Times New Roman" w:eastAsia="Times New Roman" w:hAnsi="Times New Roman" w:cs="Times New Roman"/>
          <w:b/>
          <w:sz w:val="28"/>
          <w:szCs w:val="28"/>
          <w:u w:val="single"/>
        </w:rPr>
        <w:t>Retirement Plan Fundamental training:</w:t>
      </w:r>
    </w:p>
    <w:p w:rsidR="00E438B2" w:rsidRPr="00CD3893" w:rsidRDefault="00E438B2" w:rsidP="00E438B2">
      <w:pPr>
        <w:spacing w:line="360" w:lineRule="auto"/>
        <w:jc w:val="both"/>
        <w:rPr>
          <w:rFonts w:ascii="Times New Roman" w:eastAsia="Times New Roman" w:hAnsi="Times New Roman" w:cs="Times New Roman"/>
          <w:sz w:val="24"/>
          <w:szCs w:val="24"/>
        </w:rPr>
      </w:pPr>
      <w:r w:rsidRPr="00CD3893">
        <w:rPr>
          <w:rFonts w:ascii="Times New Roman" w:eastAsia="Times New Roman" w:hAnsi="Times New Roman" w:cs="Times New Roman"/>
          <w:sz w:val="24"/>
          <w:szCs w:val="24"/>
        </w:rPr>
        <w:t xml:space="preserve">Right after my joining at </w:t>
      </w:r>
      <w:proofErr w:type="spellStart"/>
      <w:r>
        <w:rPr>
          <w:rFonts w:ascii="Times New Roman" w:eastAsia="Times New Roman" w:hAnsi="Times New Roman" w:cs="Times New Roman"/>
          <w:sz w:val="24"/>
          <w:szCs w:val="24"/>
        </w:rPr>
        <w:t>Datapath</w:t>
      </w:r>
      <w:proofErr w:type="spellEnd"/>
      <w:r w:rsidRPr="00CD3893">
        <w:rPr>
          <w:rFonts w:ascii="Times New Roman" w:eastAsia="Times New Roman" w:hAnsi="Times New Roman" w:cs="Times New Roman"/>
          <w:sz w:val="24"/>
          <w:szCs w:val="24"/>
        </w:rPr>
        <w:t>, I have been given training on the American Retirement Plan Fundamentals so that I can understand the industry that I would be working in. The first 2weeks I had training which covered book “Retirement Plan Fundamentals 1”.</w:t>
      </w:r>
    </w:p>
    <w:p w:rsidR="00E438B2" w:rsidRDefault="00E438B2" w:rsidP="00E438B2">
      <w:pPr>
        <w:spacing w:line="360" w:lineRule="auto"/>
        <w:jc w:val="both"/>
        <w:rPr>
          <w:rFonts w:ascii="Times New Roman" w:eastAsia="Times New Roman" w:hAnsi="Times New Roman" w:cs="Times New Roman"/>
          <w:sz w:val="24"/>
          <w:szCs w:val="24"/>
        </w:rPr>
      </w:pPr>
      <w:r w:rsidRPr="00CD3893">
        <w:rPr>
          <w:rFonts w:ascii="Times New Roman" w:eastAsia="Times New Roman" w:hAnsi="Times New Roman" w:cs="Times New Roman"/>
          <w:sz w:val="24"/>
          <w:szCs w:val="24"/>
        </w:rPr>
        <w:t>The department I am working with is the “Workflow Team”. Workflow department works on processing of different forms (such as SSA 8955, form 5500) which needed to be submitted to DOL. After the training of RPF1, I had training on how to fill up and submit SSA 8955 form. During the internship program, my primary task was to fill up SSA 8955 form for the retirement plan. This task is completed by using the help of three systems (software/web such as; TPA,</w:t>
      </w:r>
      <w:r>
        <w:rPr>
          <w:rFonts w:ascii="Times New Roman" w:eastAsia="Times New Roman" w:hAnsi="Times New Roman" w:cs="Times New Roman"/>
          <w:sz w:val="24"/>
          <w:szCs w:val="24"/>
        </w:rPr>
        <w:t xml:space="preserve"> </w:t>
      </w:r>
      <w:proofErr w:type="spellStart"/>
      <w:r w:rsidRPr="00CD3893">
        <w:rPr>
          <w:rFonts w:ascii="Times New Roman" w:eastAsia="Times New Roman" w:hAnsi="Times New Roman" w:cs="Times New Roman"/>
          <w:sz w:val="24"/>
          <w:szCs w:val="24"/>
        </w:rPr>
        <w:t>Relius</w:t>
      </w:r>
      <w:proofErr w:type="spellEnd"/>
      <w:r w:rsidRPr="00CD3893">
        <w:rPr>
          <w:rFonts w:ascii="Times New Roman" w:eastAsia="Times New Roman" w:hAnsi="Times New Roman" w:cs="Times New Roman"/>
          <w:sz w:val="24"/>
          <w:szCs w:val="24"/>
        </w:rPr>
        <w:t>, and FT William).The work process of SSA form fill up is given bellow.</w:t>
      </w:r>
    </w:p>
    <w:p w:rsidR="00E438B2" w:rsidRPr="009B501E" w:rsidRDefault="00E438B2" w:rsidP="00E438B2">
      <w:pPr>
        <w:spacing w:line="360" w:lineRule="auto"/>
        <w:jc w:val="both"/>
        <w:rPr>
          <w:rStyle w:val="Emphasis"/>
          <w:rFonts w:ascii="Times New Roman" w:hAnsi="Times New Roman" w:cs="Times New Roman"/>
          <w:b/>
          <w:i w:val="0"/>
          <w:sz w:val="28"/>
          <w:szCs w:val="28"/>
        </w:rPr>
      </w:pPr>
    </w:p>
    <w:p w:rsidR="00ED652D" w:rsidRDefault="00ED652D" w:rsidP="00E438B2">
      <w:pPr>
        <w:spacing w:line="360" w:lineRule="auto"/>
        <w:jc w:val="both"/>
        <w:rPr>
          <w:rStyle w:val="Emphasis"/>
          <w:rFonts w:ascii="Times New Roman" w:hAnsi="Times New Roman" w:cs="Times New Roman"/>
          <w:b/>
          <w:i w:val="0"/>
          <w:sz w:val="28"/>
          <w:szCs w:val="28"/>
        </w:rPr>
      </w:pPr>
    </w:p>
    <w:p w:rsidR="00ED652D" w:rsidRDefault="00ED652D" w:rsidP="00E438B2">
      <w:pPr>
        <w:spacing w:line="360" w:lineRule="auto"/>
        <w:jc w:val="both"/>
        <w:rPr>
          <w:rStyle w:val="Emphasis"/>
          <w:rFonts w:ascii="Times New Roman" w:hAnsi="Times New Roman" w:cs="Times New Roman"/>
          <w:b/>
          <w:i w:val="0"/>
          <w:sz w:val="28"/>
          <w:szCs w:val="28"/>
        </w:rPr>
      </w:pPr>
    </w:p>
    <w:p w:rsidR="00ED652D" w:rsidRDefault="00ED652D" w:rsidP="00E438B2">
      <w:pPr>
        <w:spacing w:line="360" w:lineRule="auto"/>
        <w:jc w:val="both"/>
        <w:rPr>
          <w:rStyle w:val="Emphasis"/>
          <w:rFonts w:ascii="Times New Roman" w:hAnsi="Times New Roman" w:cs="Times New Roman"/>
          <w:b/>
          <w:i w:val="0"/>
          <w:sz w:val="28"/>
          <w:szCs w:val="28"/>
        </w:rPr>
      </w:pPr>
    </w:p>
    <w:p w:rsidR="00F7557B" w:rsidRDefault="00F7557B" w:rsidP="00E438B2">
      <w:pPr>
        <w:spacing w:line="360" w:lineRule="auto"/>
        <w:jc w:val="both"/>
        <w:rPr>
          <w:rStyle w:val="Emphasis"/>
          <w:rFonts w:ascii="Times New Roman" w:hAnsi="Times New Roman" w:cs="Times New Roman"/>
          <w:b/>
          <w:i w:val="0"/>
          <w:sz w:val="28"/>
          <w:szCs w:val="28"/>
        </w:rPr>
      </w:pPr>
    </w:p>
    <w:p w:rsidR="00F7557B" w:rsidRDefault="00F7557B" w:rsidP="00E438B2">
      <w:pPr>
        <w:spacing w:line="360" w:lineRule="auto"/>
        <w:jc w:val="both"/>
        <w:rPr>
          <w:rStyle w:val="Emphasis"/>
          <w:rFonts w:ascii="Times New Roman" w:hAnsi="Times New Roman" w:cs="Times New Roman"/>
          <w:b/>
          <w:i w:val="0"/>
          <w:sz w:val="28"/>
          <w:szCs w:val="28"/>
        </w:rPr>
      </w:pPr>
    </w:p>
    <w:p w:rsidR="004326E5" w:rsidRDefault="004326E5" w:rsidP="004326E5">
      <w:pPr>
        <w:pStyle w:val="IntenseQuote"/>
        <w:rPr>
          <w:rFonts w:ascii="Times New Roman" w:hAnsi="Times New Roman" w:cs="Times New Roman"/>
          <w:b/>
          <w:i w:val="0"/>
          <w:sz w:val="28"/>
        </w:rPr>
      </w:pPr>
      <w:r w:rsidRPr="009B501E">
        <w:rPr>
          <w:rFonts w:ascii="Times New Roman" w:hAnsi="Times New Roman" w:cs="Times New Roman"/>
          <w:b/>
          <w:i w:val="0"/>
          <w:sz w:val="28"/>
        </w:rPr>
        <w:t>Services</w:t>
      </w:r>
    </w:p>
    <w:p w:rsidR="00F7557B" w:rsidRPr="00F7557B" w:rsidRDefault="00F7557B" w:rsidP="00F7557B"/>
    <w:p w:rsidR="004326E5" w:rsidRPr="009B501E" w:rsidRDefault="004326E5" w:rsidP="004326E5">
      <w:pPr>
        <w:spacing w:line="360" w:lineRule="auto"/>
        <w:jc w:val="both"/>
        <w:rPr>
          <w:rFonts w:ascii="Times New Roman" w:eastAsia="Times New Roman" w:hAnsi="Times New Roman" w:cs="Times New Roman"/>
          <w:b/>
          <w:sz w:val="28"/>
          <w:szCs w:val="28"/>
        </w:rPr>
      </w:pPr>
      <w:r w:rsidRPr="009B501E">
        <w:rPr>
          <w:rFonts w:ascii="Times New Roman" w:eastAsia="Times New Roman" w:hAnsi="Times New Roman" w:cs="Times New Roman"/>
          <w:sz w:val="24"/>
          <w:szCs w:val="24"/>
        </w:rPr>
        <w:t>July Business Services and on their behalf Data-path Limited is providing the following services to its US business clients</w:t>
      </w:r>
    </w:p>
    <w:p w:rsidR="004326E5" w:rsidRPr="009B501E" w:rsidRDefault="004326E5" w:rsidP="004326E5">
      <w:pPr>
        <w:pStyle w:val="ListParagraph"/>
        <w:numPr>
          <w:ilvl w:val="0"/>
          <w:numId w:val="7"/>
        </w:numPr>
        <w:spacing w:line="360" w:lineRule="auto"/>
        <w:ind w:left="0" w:firstLine="360"/>
        <w:jc w:val="both"/>
        <w:rPr>
          <w:rStyle w:val="Emphasis"/>
          <w:rFonts w:ascii="Times New Roman" w:hAnsi="Times New Roman" w:cs="Times New Roman"/>
          <w:b/>
          <w:i w:val="0"/>
          <w:sz w:val="24"/>
          <w:szCs w:val="24"/>
        </w:rPr>
      </w:pPr>
      <w:r w:rsidRPr="009B501E">
        <w:rPr>
          <w:rStyle w:val="Emphasis"/>
          <w:rFonts w:ascii="Times New Roman" w:hAnsi="Times New Roman" w:cs="Times New Roman"/>
          <w:b/>
          <w:i w:val="0"/>
          <w:sz w:val="24"/>
          <w:szCs w:val="24"/>
        </w:rPr>
        <w:t>Plan design</w:t>
      </w:r>
    </w:p>
    <w:p w:rsidR="004326E5" w:rsidRPr="009B501E" w:rsidRDefault="004326E5" w:rsidP="004326E5">
      <w:pPr>
        <w:pStyle w:val="ListParagraph"/>
        <w:numPr>
          <w:ilvl w:val="0"/>
          <w:numId w:val="7"/>
        </w:numPr>
        <w:spacing w:line="360" w:lineRule="auto"/>
        <w:ind w:left="0" w:firstLine="360"/>
        <w:jc w:val="both"/>
        <w:rPr>
          <w:rStyle w:val="Emphasis"/>
          <w:rFonts w:ascii="Times New Roman" w:hAnsi="Times New Roman" w:cs="Times New Roman"/>
          <w:b/>
          <w:i w:val="0"/>
          <w:sz w:val="24"/>
          <w:szCs w:val="24"/>
        </w:rPr>
      </w:pPr>
      <w:r w:rsidRPr="009B501E">
        <w:rPr>
          <w:rStyle w:val="Emphasis"/>
          <w:rFonts w:ascii="Times New Roman" w:hAnsi="Times New Roman" w:cs="Times New Roman"/>
          <w:b/>
          <w:i w:val="0"/>
          <w:sz w:val="24"/>
          <w:szCs w:val="24"/>
        </w:rPr>
        <w:t>Plan setup</w:t>
      </w:r>
    </w:p>
    <w:p w:rsidR="004326E5" w:rsidRPr="00EF65D7" w:rsidRDefault="004326E5" w:rsidP="004326E5">
      <w:pPr>
        <w:pStyle w:val="ListParagraph"/>
        <w:numPr>
          <w:ilvl w:val="0"/>
          <w:numId w:val="7"/>
        </w:numPr>
        <w:spacing w:line="360" w:lineRule="auto"/>
        <w:ind w:left="0" w:firstLine="360"/>
        <w:jc w:val="both"/>
        <w:rPr>
          <w:rStyle w:val="Emphasis"/>
          <w:rFonts w:ascii="Times New Roman" w:hAnsi="Times New Roman" w:cs="Times New Roman"/>
          <w:b/>
          <w:i w:val="0"/>
          <w:sz w:val="24"/>
          <w:szCs w:val="24"/>
        </w:rPr>
      </w:pPr>
      <w:r w:rsidRPr="00EF65D7">
        <w:rPr>
          <w:rStyle w:val="Emphasis"/>
          <w:rFonts w:ascii="Times New Roman" w:hAnsi="Times New Roman" w:cs="Times New Roman"/>
          <w:b/>
          <w:sz w:val="24"/>
          <w:szCs w:val="24"/>
        </w:rPr>
        <w:t>Plan Administration</w:t>
      </w:r>
    </w:p>
    <w:p w:rsidR="004326E5" w:rsidRDefault="004326E5" w:rsidP="004326E5">
      <w:pPr>
        <w:pStyle w:val="ListParagraph"/>
        <w:numPr>
          <w:ilvl w:val="0"/>
          <w:numId w:val="7"/>
        </w:numPr>
        <w:spacing w:line="360" w:lineRule="auto"/>
        <w:ind w:left="0" w:firstLine="360"/>
        <w:jc w:val="both"/>
        <w:rPr>
          <w:rStyle w:val="Emphasis"/>
          <w:rFonts w:ascii="Times New Roman" w:hAnsi="Times New Roman" w:cs="Times New Roman"/>
          <w:b/>
          <w:i w:val="0"/>
          <w:sz w:val="24"/>
          <w:szCs w:val="24"/>
        </w:rPr>
      </w:pPr>
      <w:r w:rsidRPr="00EF65D7">
        <w:rPr>
          <w:rStyle w:val="Emphasis"/>
          <w:rFonts w:ascii="Times New Roman" w:hAnsi="Times New Roman" w:cs="Times New Roman"/>
          <w:b/>
          <w:sz w:val="24"/>
          <w:szCs w:val="24"/>
        </w:rPr>
        <w:t>Participant Services</w:t>
      </w:r>
    </w:p>
    <w:p w:rsidR="004326E5" w:rsidRPr="00EF65D7" w:rsidRDefault="004326E5" w:rsidP="004326E5">
      <w:pPr>
        <w:pStyle w:val="ListParagraph"/>
        <w:spacing w:line="360" w:lineRule="auto"/>
        <w:ind w:left="0"/>
        <w:jc w:val="both"/>
        <w:rPr>
          <w:rFonts w:ascii="Times New Roman" w:hAnsi="Times New Roman" w:cs="Times New Roman"/>
          <w:b/>
          <w:iCs/>
          <w:sz w:val="24"/>
          <w:szCs w:val="24"/>
        </w:rPr>
      </w:pPr>
    </w:p>
    <w:p w:rsidR="005F46EE" w:rsidRPr="005F46EE" w:rsidRDefault="004326E5" w:rsidP="004326E5">
      <w:pPr>
        <w:pStyle w:val="ListParagraph"/>
        <w:numPr>
          <w:ilvl w:val="0"/>
          <w:numId w:val="8"/>
        </w:numPr>
        <w:spacing w:line="360" w:lineRule="auto"/>
        <w:ind w:left="360"/>
        <w:jc w:val="both"/>
        <w:rPr>
          <w:rStyle w:val="Emphasis"/>
          <w:rFonts w:ascii="Times New Roman" w:hAnsi="Times New Roman" w:cs="Times New Roman"/>
          <w:b/>
          <w:i w:val="0"/>
          <w:sz w:val="24"/>
          <w:szCs w:val="24"/>
        </w:rPr>
      </w:pPr>
      <w:r w:rsidRPr="005F46EE">
        <w:rPr>
          <w:rStyle w:val="Emphasis"/>
          <w:rFonts w:ascii="Times New Roman" w:hAnsi="Times New Roman" w:cs="Times New Roman"/>
          <w:b/>
          <w:sz w:val="24"/>
          <w:szCs w:val="24"/>
          <w:u w:val="single"/>
        </w:rPr>
        <w:t>Plan Design:</w:t>
      </w:r>
      <w:r>
        <w:rPr>
          <w:rStyle w:val="Emphasis"/>
          <w:rFonts w:ascii="Times New Roman" w:hAnsi="Times New Roman" w:cs="Times New Roman"/>
          <w:b/>
          <w:sz w:val="24"/>
          <w:szCs w:val="24"/>
        </w:rPr>
        <w:t xml:space="preserve"> </w:t>
      </w:r>
    </w:p>
    <w:p w:rsidR="004326E5" w:rsidRPr="00DC440D" w:rsidRDefault="004326E5" w:rsidP="005F46EE">
      <w:pPr>
        <w:pStyle w:val="ListParagraph"/>
        <w:spacing w:line="360" w:lineRule="auto"/>
        <w:ind w:left="360"/>
        <w:jc w:val="both"/>
        <w:rPr>
          <w:rFonts w:ascii="Times New Roman" w:hAnsi="Times New Roman" w:cs="Times New Roman"/>
          <w:b/>
          <w:iCs/>
          <w:sz w:val="24"/>
          <w:szCs w:val="24"/>
        </w:rPr>
      </w:pPr>
      <w:r w:rsidRPr="00DC440D">
        <w:rPr>
          <w:rFonts w:ascii="Times New Roman" w:eastAsia="Times New Roman" w:hAnsi="Times New Roman" w:cs="Times New Roman"/>
          <w:sz w:val="24"/>
          <w:szCs w:val="24"/>
        </w:rPr>
        <w:t>It creates retirement plans to meet the unique goals of each employer. Whether the objective is employee recruitment and retention or maximizing benefits for key employees, it has the expertise to design the best plan for clients.</w:t>
      </w:r>
    </w:p>
    <w:p w:rsidR="004326E5" w:rsidRDefault="004326E5" w:rsidP="004326E5">
      <w:pPr>
        <w:pStyle w:val="ListParagraph"/>
        <w:spacing w:line="360" w:lineRule="auto"/>
        <w:ind w:left="360"/>
        <w:jc w:val="both"/>
        <w:rPr>
          <w:rFonts w:ascii="Times New Roman" w:eastAsia="Times New Roman" w:hAnsi="Times New Roman" w:cs="Times New Roman"/>
          <w:sz w:val="24"/>
          <w:szCs w:val="24"/>
        </w:rPr>
      </w:pPr>
    </w:p>
    <w:p w:rsidR="005F46EE" w:rsidRPr="005F46EE" w:rsidRDefault="004326E5" w:rsidP="004326E5">
      <w:pPr>
        <w:pStyle w:val="ListParagraph"/>
        <w:numPr>
          <w:ilvl w:val="0"/>
          <w:numId w:val="8"/>
        </w:numPr>
        <w:spacing w:line="360" w:lineRule="auto"/>
        <w:ind w:left="360"/>
        <w:jc w:val="both"/>
        <w:rPr>
          <w:rFonts w:ascii="Times New Roman" w:eastAsia="Times New Roman" w:hAnsi="Times New Roman" w:cs="Times New Roman"/>
          <w:b/>
          <w:sz w:val="24"/>
          <w:szCs w:val="24"/>
        </w:rPr>
      </w:pPr>
      <w:r w:rsidRPr="005F46EE">
        <w:rPr>
          <w:rFonts w:ascii="Times New Roman" w:eastAsia="Times New Roman" w:hAnsi="Times New Roman" w:cs="Times New Roman"/>
          <w:b/>
          <w:sz w:val="24"/>
          <w:szCs w:val="24"/>
          <w:u w:val="single"/>
        </w:rPr>
        <w:t>Plan Setup:</w:t>
      </w:r>
      <w:r>
        <w:rPr>
          <w:rFonts w:ascii="Times New Roman" w:eastAsia="Times New Roman" w:hAnsi="Times New Roman" w:cs="Times New Roman"/>
          <w:b/>
          <w:sz w:val="24"/>
          <w:szCs w:val="24"/>
        </w:rPr>
        <w:t xml:space="preserve"> </w:t>
      </w:r>
    </w:p>
    <w:p w:rsidR="004326E5" w:rsidRPr="00DC440D" w:rsidRDefault="004326E5" w:rsidP="005F46EE">
      <w:pPr>
        <w:pStyle w:val="ListParagraph"/>
        <w:spacing w:line="360" w:lineRule="auto"/>
        <w:ind w:left="360"/>
        <w:jc w:val="both"/>
        <w:rPr>
          <w:rFonts w:ascii="Times New Roman" w:eastAsia="Times New Roman" w:hAnsi="Times New Roman" w:cs="Times New Roman"/>
          <w:b/>
          <w:sz w:val="24"/>
          <w:szCs w:val="24"/>
        </w:rPr>
      </w:pPr>
      <w:r w:rsidRPr="00DC440D">
        <w:rPr>
          <w:rFonts w:ascii="Times New Roman" w:eastAsia="Times New Roman" w:hAnsi="Times New Roman" w:cs="Times New Roman"/>
          <w:sz w:val="24"/>
          <w:szCs w:val="24"/>
        </w:rPr>
        <w:t>It provides all of the services to efficiently setup retirement plan or to convert existing plan from current provider.</w:t>
      </w:r>
    </w:p>
    <w:p w:rsidR="004326E5" w:rsidRPr="00EF65D7" w:rsidRDefault="004326E5" w:rsidP="004326E5">
      <w:pPr>
        <w:pStyle w:val="ListParagraph"/>
        <w:spacing w:line="360" w:lineRule="auto"/>
        <w:ind w:left="360"/>
        <w:jc w:val="both"/>
        <w:rPr>
          <w:rFonts w:ascii="Times New Roman" w:eastAsia="Times New Roman" w:hAnsi="Times New Roman" w:cs="Times New Roman"/>
          <w:b/>
          <w:sz w:val="24"/>
          <w:szCs w:val="24"/>
        </w:rPr>
      </w:pPr>
    </w:p>
    <w:p w:rsidR="004326E5" w:rsidRPr="00DC440D" w:rsidRDefault="004326E5" w:rsidP="004326E5">
      <w:pPr>
        <w:pStyle w:val="ListParagraph"/>
        <w:numPr>
          <w:ilvl w:val="0"/>
          <w:numId w:val="2"/>
        </w:numPr>
        <w:spacing w:line="360" w:lineRule="auto"/>
        <w:ind w:left="360" w:firstLine="0"/>
        <w:jc w:val="both"/>
        <w:rPr>
          <w:rFonts w:ascii="Times New Roman" w:eastAsia="Times New Roman" w:hAnsi="Times New Roman" w:cs="Times New Roman"/>
          <w:b/>
          <w:sz w:val="24"/>
          <w:szCs w:val="24"/>
        </w:rPr>
      </w:pPr>
      <w:r w:rsidRPr="00B6266C">
        <w:rPr>
          <w:rFonts w:ascii="Times New Roman" w:eastAsia="Times New Roman" w:hAnsi="Times New Roman" w:cs="Times New Roman"/>
          <w:b/>
          <w:sz w:val="24"/>
          <w:szCs w:val="24"/>
        </w:rPr>
        <w:t>Plan Documents</w:t>
      </w:r>
      <w:r>
        <w:rPr>
          <w:rFonts w:ascii="Times New Roman" w:eastAsia="Times New Roman" w:hAnsi="Times New Roman" w:cs="Times New Roman"/>
          <w:b/>
          <w:sz w:val="24"/>
          <w:szCs w:val="24"/>
        </w:rPr>
        <w:t xml:space="preserve">: </w:t>
      </w:r>
      <w:r w:rsidRPr="00DC440D">
        <w:rPr>
          <w:rFonts w:ascii="Times New Roman" w:eastAsia="Times New Roman" w:hAnsi="Times New Roman" w:cs="Times New Roman"/>
          <w:sz w:val="24"/>
          <w:szCs w:val="24"/>
        </w:rPr>
        <w:t>It offers comprehensive plan documents prepared by experienced ERISA consultants. Its capabilities include</w:t>
      </w:r>
    </w:p>
    <w:p w:rsidR="004326E5" w:rsidRPr="00042B76" w:rsidRDefault="004326E5" w:rsidP="004326E5">
      <w:pPr>
        <w:pStyle w:val="ListParagraph"/>
        <w:numPr>
          <w:ilvl w:val="0"/>
          <w:numId w:val="10"/>
        </w:numPr>
        <w:spacing w:line="360" w:lineRule="auto"/>
        <w:jc w:val="both"/>
        <w:rPr>
          <w:rFonts w:ascii="Times New Roman" w:eastAsia="Symbol" w:hAnsi="Times New Roman" w:cs="Times New Roman"/>
          <w:sz w:val="24"/>
          <w:szCs w:val="24"/>
        </w:rPr>
      </w:pPr>
      <w:r w:rsidRPr="00042B76">
        <w:rPr>
          <w:rFonts w:ascii="Times New Roman" w:eastAsia="Times New Roman" w:hAnsi="Times New Roman" w:cs="Times New Roman"/>
          <w:sz w:val="24"/>
          <w:szCs w:val="24"/>
        </w:rPr>
        <w:t>Prototype Plan Documents</w:t>
      </w:r>
    </w:p>
    <w:p w:rsidR="004326E5" w:rsidRPr="00042B76" w:rsidRDefault="004326E5" w:rsidP="004326E5">
      <w:pPr>
        <w:pStyle w:val="ListParagraph"/>
        <w:numPr>
          <w:ilvl w:val="0"/>
          <w:numId w:val="10"/>
        </w:numPr>
        <w:spacing w:line="360" w:lineRule="auto"/>
        <w:jc w:val="both"/>
        <w:rPr>
          <w:rFonts w:ascii="Times New Roman" w:eastAsia="Symbol" w:hAnsi="Times New Roman" w:cs="Times New Roman"/>
          <w:sz w:val="24"/>
          <w:szCs w:val="24"/>
        </w:rPr>
      </w:pPr>
      <w:r w:rsidRPr="00042B76">
        <w:rPr>
          <w:rFonts w:ascii="Times New Roman" w:eastAsia="Times New Roman" w:hAnsi="Times New Roman" w:cs="Times New Roman"/>
          <w:sz w:val="24"/>
          <w:szCs w:val="24"/>
        </w:rPr>
        <w:t>Volume Submitter Documents</w:t>
      </w:r>
    </w:p>
    <w:p w:rsidR="004326E5" w:rsidRPr="00042B76" w:rsidRDefault="004326E5" w:rsidP="004326E5">
      <w:pPr>
        <w:pStyle w:val="ListParagraph"/>
        <w:numPr>
          <w:ilvl w:val="0"/>
          <w:numId w:val="10"/>
        </w:numPr>
        <w:spacing w:line="360" w:lineRule="auto"/>
        <w:jc w:val="both"/>
        <w:rPr>
          <w:rFonts w:ascii="Times New Roman" w:eastAsia="Symbol" w:hAnsi="Times New Roman" w:cs="Times New Roman"/>
          <w:sz w:val="24"/>
          <w:szCs w:val="24"/>
        </w:rPr>
      </w:pPr>
      <w:r w:rsidRPr="00042B76">
        <w:rPr>
          <w:rFonts w:ascii="Times New Roman" w:eastAsia="Times New Roman" w:hAnsi="Times New Roman" w:cs="Times New Roman"/>
          <w:sz w:val="24"/>
          <w:szCs w:val="24"/>
        </w:rPr>
        <w:t>Summary Plan Descriptions</w:t>
      </w:r>
    </w:p>
    <w:p w:rsidR="004326E5" w:rsidRPr="00042B76" w:rsidRDefault="004326E5" w:rsidP="004326E5">
      <w:pPr>
        <w:pStyle w:val="ListParagraph"/>
        <w:numPr>
          <w:ilvl w:val="0"/>
          <w:numId w:val="10"/>
        </w:numPr>
        <w:spacing w:line="360" w:lineRule="auto"/>
        <w:jc w:val="both"/>
        <w:rPr>
          <w:rFonts w:ascii="Times New Roman" w:eastAsia="Symbol" w:hAnsi="Times New Roman" w:cs="Times New Roman"/>
          <w:sz w:val="24"/>
          <w:szCs w:val="24"/>
        </w:rPr>
      </w:pPr>
      <w:r w:rsidRPr="00042B76">
        <w:rPr>
          <w:rFonts w:ascii="Times New Roman" w:eastAsia="Times New Roman" w:hAnsi="Times New Roman" w:cs="Times New Roman"/>
          <w:sz w:val="24"/>
          <w:szCs w:val="24"/>
        </w:rPr>
        <w:t>Loan Policies</w:t>
      </w:r>
    </w:p>
    <w:p w:rsidR="004326E5" w:rsidRPr="00042B76" w:rsidRDefault="004326E5" w:rsidP="004326E5">
      <w:pPr>
        <w:pStyle w:val="ListParagraph"/>
        <w:numPr>
          <w:ilvl w:val="0"/>
          <w:numId w:val="10"/>
        </w:numPr>
        <w:spacing w:line="360" w:lineRule="auto"/>
        <w:jc w:val="both"/>
        <w:rPr>
          <w:rFonts w:ascii="Times New Roman" w:eastAsia="Symbol" w:hAnsi="Times New Roman" w:cs="Times New Roman"/>
          <w:sz w:val="24"/>
          <w:szCs w:val="24"/>
        </w:rPr>
      </w:pPr>
      <w:r w:rsidRPr="00042B76">
        <w:rPr>
          <w:rFonts w:ascii="Times New Roman" w:eastAsia="Times New Roman" w:hAnsi="Times New Roman" w:cs="Times New Roman"/>
          <w:sz w:val="24"/>
          <w:szCs w:val="24"/>
        </w:rPr>
        <w:t>QDRO Procedure</w:t>
      </w:r>
    </w:p>
    <w:p w:rsidR="004326E5" w:rsidRPr="00F6119D" w:rsidRDefault="004326E5" w:rsidP="004326E5">
      <w:pPr>
        <w:pStyle w:val="ListParagraph"/>
        <w:numPr>
          <w:ilvl w:val="0"/>
          <w:numId w:val="10"/>
        </w:numPr>
        <w:spacing w:line="360" w:lineRule="auto"/>
        <w:jc w:val="both"/>
        <w:rPr>
          <w:rFonts w:ascii="Times New Roman" w:eastAsia="Symbol" w:hAnsi="Times New Roman" w:cs="Times New Roman"/>
          <w:sz w:val="24"/>
          <w:szCs w:val="24"/>
        </w:rPr>
      </w:pPr>
      <w:r w:rsidRPr="00042B76">
        <w:rPr>
          <w:rFonts w:ascii="Times New Roman" w:eastAsia="Times New Roman" w:hAnsi="Times New Roman" w:cs="Times New Roman"/>
          <w:sz w:val="24"/>
          <w:szCs w:val="24"/>
        </w:rPr>
        <w:t>Other Required Forms</w:t>
      </w:r>
    </w:p>
    <w:p w:rsidR="004326E5" w:rsidRPr="00042B76" w:rsidRDefault="004326E5" w:rsidP="004326E5">
      <w:pPr>
        <w:pStyle w:val="ListParagraph"/>
        <w:spacing w:line="360" w:lineRule="auto"/>
        <w:ind w:left="360"/>
        <w:jc w:val="both"/>
        <w:rPr>
          <w:rFonts w:ascii="Times New Roman" w:eastAsia="Symbol" w:hAnsi="Times New Roman" w:cs="Times New Roman"/>
          <w:sz w:val="24"/>
          <w:szCs w:val="24"/>
        </w:rPr>
      </w:pPr>
    </w:p>
    <w:p w:rsidR="004326E5" w:rsidRPr="00DC440D" w:rsidRDefault="004326E5" w:rsidP="004326E5">
      <w:pPr>
        <w:pStyle w:val="ListParagraph"/>
        <w:numPr>
          <w:ilvl w:val="0"/>
          <w:numId w:val="2"/>
        </w:numPr>
        <w:spacing w:line="360" w:lineRule="auto"/>
        <w:ind w:left="360" w:firstLine="0"/>
        <w:jc w:val="both"/>
        <w:rPr>
          <w:rFonts w:ascii="Times New Roman" w:eastAsia="Symbol" w:hAnsi="Times New Roman" w:cs="Times New Roman"/>
          <w:b/>
          <w:sz w:val="24"/>
          <w:szCs w:val="24"/>
        </w:rPr>
      </w:pPr>
      <w:r w:rsidRPr="00B6266C">
        <w:rPr>
          <w:rFonts w:ascii="Times New Roman" w:eastAsia="Times New Roman" w:hAnsi="Times New Roman" w:cs="Times New Roman"/>
          <w:b/>
          <w:sz w:val="24"/>
          <w:szCs w:val="24"/>
        </w:rPr>
        <w:t>Plan Setup &amp; Conversion</w:t>
      </w:r>
      <w:r>
        <w:rPr>
          <w:rFonts w:ascii="Times New Roman" w:eastAsia="Times New Roman" w:hAnsi="Times New Roman" w:cs="Times New Roman"/>
          <w:b/>
          <w:sz w:val="24"/>
          <w:szCs w:val="24"/>
        </w:rPr>
        <w:t xml:space="preserve">: </w:t>
      </w:r>
      <w:r w:rsidRPr="00DC440D">
        <w:rPr>
          <w:rFonts w:ascii="Times New Roman" w:eastAsia="Times New Roman" w:hAnsi="Times New Roman" w:cs="Times New Roman"/>
          <w:sz w:val="24"/>
          <w:szCs w:val="24"/>
        </w:rPr>
        <w:t>Data-path’s dedicated setup team provides hands-on services to coordinate all aspects of plan setup or conversion. Our services include</w:t>
      </w:r>
    </w:p>
    <w:p w:rsidR="004326E5" w:rsidRPr="00B01F93" w:rsidRDefault="004326E5" w:rsidP="004326E5">
      <w:pPr>
        <w:pStyle w:val="ListParagraph"/>
        <w:numPr>
          <w:ilvl w:val="0"/>
          <w:numId w:val="11"/>
        </w:numPr>
        <w:spacing w:line="360" w:lineRule="auto"/>
        <w:jc w:val="both"/>
        <w:rPr>
          <w:rFonts w:ascii="Times New Roman" w:eastAsia="Symbol" w:hAnsi="Times New Roman" w:cs="Times New Roman"/>
          <w:sz w:val="24"/>
          <w:szCs w:val="24"/>
        </w:rPr>
      </w:pPr>
      <w:r w:rsidRPr="00B01F93">
        <w:rPr>
          <w:rFonts w:ascii="Times New Roman" w:eastAsia="Times New Roman" w:hAnsi="Times New Roman" w:cs="Times New Roman"/>
          <w:sz w:val="24"/>
          <w:szCs w:val="24"/>
        </w:rPr>
        <w:t>Prepare Enrollment Materials</w:t>
      </w:r>
    </w:p>
    <w:p w:rsidR="004326E5" w:rsidRPr="00B01F93" w:rsidRDefault="004326E5" w:rsidP="004326E5">
      <w:pPr>
        <w:pStyle w:val="ListParagraph"/>
        <w:numPr>
          <w:ilvl w:val="0"/>
          <w:numId w:val="11"/>
        </w:numPr>
        <w:spacing w:line="360" w:lineRule="auto"/>
        <w:jc w:val="both"/>
        <w:rPr>
          <w:rFonts w:ascii="Times New Roman" w:eastAsia="Symbol" w:hAnsi="Times New Roman" w:cs="Times New Roman"/>
          <w:sz w:val="24"/>
          <w:szCs w:val="24"/>
        </w:rPr>
      </w:pPr>
      <w:r w:rsidRPr="00B01F93">
        <w:rPr>
          <w:rFonts w:ascii="Times New Roman" w:eastAsia="Times New Roman" w:hAnsi="Times New Roman" w:cs="Times New Roman"/>
          <w:sz w:val="24"/>
          <w:szCs w:val="24"/>
        </w:rPr>
        <w:t>Coordinate Enrollment Meetings</w:t>
      </w:r>
    </w:p>
    <w:p w:rsidR="004326E5" w:rsidRPr="00B01F93" w:rsidRDefault="004326E5" w:rsidP="004326E5">
      <w:pPr>
        <w:pStyle w:val="ListParagraph"/>
        <w:numPr>
          <w:ilvl w:val="0"/>
          <w:numId w:val="11"/>
        </w:numPr>
        <w:spacing w:line="360" w:lineRule="auto"/>
        <w:jc w:val="both"/>
        <w:rPr>
          <w:rFonts w:ascii="Times New Roman" w:eastAsia="Symbol" w:hAnsi="Times New Roman" w:cs="Times New Roman"/>
          <w:sz w:val="24"/>
          <w:szCs w:val="24"/>
        </w:rPr>
      </w:pPr>
      <w:r w:rsidRPr="00B01F93">
        <w:rPr>
          <w:rFonts w:ascii="Times New Roman" w:eastAsia="Times New Roman" w:hAnsi="Times New Roman" w:cs="Times New Roman"/>
          <w:sz w:val="24"/>
          <w:szCs w:val="24"/>
        </w:rPr>
        <w:t>Prepare Setup Paperwork</w:t>
      </w:r>
    </w:p>
    <w:p w:rsidR="004326E5" w:rsidRPr="00B01F93" w:rsidRDefault="004326E5" w:rsidP="004326E5">
      <w:pPr>
        <w:pStyle w:val="ListParagraph"/>
        <w:numPr>
          <w:ilvl w:val="0"/>
          <w:numId w:val="11"/>
        </w:numPr>
        <w:spacing w:line="360" w:lineRule="auto"/>
        <w:jc w:val="both"/>
        <w:rPr>
          <w:rFonts w:ascii="Times New Roman" w:eastAsia="Symbol" w:hAnsi="Times New Roman" w:cs="Times New Roman"/>
          <w:sz w:val="24"/>
          <w:szCs w:val="24"/>
        </w:rPr>
      </w:pPr>
      <w:r w:rsidRPr="00B01F93">
        <w:rPr>
          <w:rFonts w:ascii="Times New Roman" w:eastAsia="Times New Roman" w:hAnsi="Times New Roman" w:cs="Times New Roman"/>
          <w:sz w:val="24"/>
          <w:szCs w:val="24"/>
        </w:rPr>
        <w:t>Contribution Submission Procedures</w:t>
      </w:r>
    </w:p>
    <w:p w:rsidR="004326E5" w:rsidRPr="00B01F93" w:rsidRDefault="004326E5" w:rsidP="004326E5">
      <w:pPr>
        <w:pStyle w:val="ListParagraph"/>
        <w:numPr>
          <w:ilvl w:val="0"/>
          <w:numId w:val="11"/>
        </w:numPr>
        <w:spacing w:line="360" w:lineRule="auto"/>
        <w:jc w:val="both"/>
        <w:rPr>
          <w:rFonts w:ascii="Times New Roman" w:eastAsia="Times New Roman" w:hAnsi="Times New Roman" w:cs="Times New Roman"/>
          <w:sz w:val="24"/>
          <w:szCs w:val="24"/>
        </w:rPr>
      </w:pPr>
      <w:r w:rsidRPr="00B01F93">
        <w:rPr>
          <w:rFonts w:ascii="Times New Roman" w:eastAsia="Times New Roman" w:hAnsi="Times New Roman" w:cs="Times New Roman"/>
          <w:sz w:val="24"/>
          <w:szCs w:val="24"/>
        </w:rPr>
        <w:t>Coordinate Transfer of Assets</w:t>
      </w:r>
    </w:p>
    <w:p w:rsidR="004326E5" w:rsidRPr="00FE78F7" w:rsidRDefault="004326E5" w:rsidP="004326E5">
      <w:pPr>
        <w:pStyle w:val="ListParagraph"/>
        <w:spacing w:line="360" w:lineRule="auto"/>
        <w:ind w:left="360"/>
        <w:jc w:val="both"/>
        <w:rPr>
          <w:rFonts w:ascii="Times New Roman" w:eastAsia="Times New Roman" w:hAnsi="Times New Roman" w:cs="Times New Roman"/>
          <w:sz w:val="24"/>
          <w:szCs w:val="24"/>
        </w:rPr>
      </w:pPr>
    </w:p>
    <w:p w:rsidR="004326E5" w:rsidRPr="00DC440D" w:rsidRDefault="004326E5" w:rsidP="004326E5">
      <w:pPr>
        <w:pStyle w:val="ListParagraph"/>
        <w:numPr>
          <w:ilvl w:val="0"/>
          <w:numId w:val="8"/>
        </w:numPr>
        <w:spacing w:line="360" w:lineRule="auto"/>
        <w:ind w:left="360"/>
        <w:jc w:val="both"/>
        <w:rPr>
          <w:rFonts w:ascii="Times New Roman" w:eastAsia="Times New Roman" w:hAnsi="Times New Roman" w:cs="Times New Roman"/>
          <w:b/>
          <w:sz w:val="24"/>
          <w:szCs w:val="24"/>
        </w:rPr>
      </w:pPr>
      <w:r w:rsidRPr="005F46EE">
        <w:rPr>
          <w:rFonts w:ascii="Times New Roman" w:eastAsia="Times New Roman" w:hAnsi="Times New Roman" w:cs="Times New Roman"/>
          <w:b/>
          <w:sz w:val="24"/>
          <w:szCs w:val="24"/>
          <w:u w:val="single"/>
        </w:rPr>
        <w:t>Plan Administration</w:t>
      </w:r>
      <w:r w:rsidRPr="00EF65D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DC440D">
        <w:rPr>
          <w:rFonts w:ascii="Times New Roman" w:eastAsia="Times New Roman" w:hAnsi="Times New Roman" w:cs="Times New Roman"/>
          <w:sz w:val="24"/>
          <w:szCs w:val="24"/>
        </w:rPr>
        <w:t>Data-path’s consultants have over eight years of plan administration experience and are experts in this highly technical field. A dedicated account representative serves client’s plan, supported by a team of experienced professionals.</w:t>
      </w:r>
    </w:p>
    <w:p w:rsidR="004326E5" w:rsidRPr="00EF65D7" w:rsidRDefault="004326E5" w:rsidP="004326E5">
      <w:pPr>
        <w:pStyle w:val="ListParagraph"/>
        <w:spacing w:line="360" w:lineRule="auto"/>
        <w:ind w:left="360"/>
        <w:jc w:val="both"/>
        <w:rPr>
          <w:rFonts w:ascii="Times New Roman" w:eastAsia="Times New Roman" w:hAnsi="Times New Roman" w:cs="Times New Roman"/>
          <w:b/>
          <w:sz w:val="24"/>
          <w:szCs w:val="24"/>
        </w:rPr>
      </w:pPr>
    </w:p>
    <w:p w:rsidR="004326E5" w:rsidRPr="00DC440D" w:rsidRDefault="004326E5" w:rsidP="004326E5">
      <w:pPr>
        <w:pStyle w:val="ListParagraph"/>
        <w:numPr>
          <w:ilvl w:val="0"/>
          <w:numId w:val="4"/>
        </w:numPr>
        <w:spacing w:line="360" w:lineRule="auto"/>
        <w:ind w:left="360" w:firstLine="0"/>
        <w:jc w:val="both"/>
        <w:rPr>
          <w:rFonts w:ascii="Times New Roman" w:eastAsia="Times New Roman" w:hAnsi="Times New Roman" w:cs="Times New Roman"/>
          <w:b/>
          <w:sz w:val="24"/>
          <w:szCs w:val="24"/>
        </w:rPr>
      </w:pPr>
      <w:r w:rsidRPr="00B6266C">
        <w:rPr>
          <w:rFonts w:ascii="Times New Roman" w:eastAsia="Times New Roman" w:hAnsi="Times New Roman" w:cs="Times New Roman"/>
          <w:b/>
          <w:sz w:val="24"/>
          <w:szCs w:val="24"/>
        </w:rPr>
        <w:t>Plan Operation Support</w:t>
      </w:r>
      <w:r>
        <w:rPr>
          <w:rFonts w:ascii="Times New Roman" w:eastAsia="Times New Roman" w:hAnsi="Times New Roman" w:cs="Times New Roman"/>
          <w:b/>
          <w:sz w:val="24"/>
          <w:szCs w:val="24"/>
        </w:rPr>
        <w:t xml:space="preserve">: </w:t>
      </w:r>
      <w:r w:rsidRPr="00DC440D">
        <w:rPr>
          <w:rFonts w:ascii="Times New Roman" w:eastAsia="Times New Roman" w:hAnsi="Times New Roman" w:cs="Times New Roman"/>
          <w:sz w:val="24"/>
          <w:szCs w:val="24"/>
        </w:rPr>
        <w:t>It provides everything client needs to maximize the value of plan, including telephone and e-mail access to its consultants. Its services include the following</w:t>
      </w:r>
    </w:p>
    <w:p w:rsidR="004326E5" w:rsidRPr="00DC6F56" w:rsidRDefault="004326E5" w:rsidP="004326E5">
      <w:pPr>
        <w:pStyle w:val="ListParagraph"/>
        <w:numPr>
          <w:ilvl w:val="0"/>
          <w:numId w:val="12"/>
        </w:numPr>
        <w:spacing w:line="360" w:lineRule="auto"/>
        <w:jc w:val="both"/>
        <w:rPr>
          <w:rFonts w:ascii="Times New Roman" w:eastAsia="Times New Roman" w:hAnsi="Times New Roman" w:cs="Times New Roman"/>
          <w:b/>
          <w:sz w:val="24"/>
          <w:szCs w:val="24"/>
        </w:rPr>
      </w:pPr>
      <w:r w:rsidRPr="00DC6F56">
        <w:rPr>
          <w:rFonts w:ascii="Times New Roman" w:eastAsia="Times New Roman" w:hAnsi="Times New Roman" w:cs="Times New Roman"/>
          <w:sz w:val="24"/>
          <w:szCs w:val="24"/>
        </w:rPr>
        <w:t>Eligibility Calculations</w:t>
      </w:r>
    </w:p>
    <w:p w:rsidR="004326E5" w:rsidRPr="00B6266C" w:rsidRDefault="004326E5" w:rsidP="004326E5">
      <w:pPr>
        <w:pStyle w:val="ListParagraph"/>
        <w:numPr>
          <w:ilvl w:val="0"/>
          <w:numId w:val="12"/>
        </w:numPr>
        <w:spacing w:line="360" w:lineRule="auto"/>
        <w:jc w:val="both"/>
        <w:rPr>
          <w:rFonts w:ascii="Times New Roman" w:eastAsia="Symbol" w:hAnsi="Times New Roman" w:cs="Times New Roman"/>
          <w:sz w:val="24"/>
          <w:szCs w:val="24"/>
        </w:rPr>
      </w:pPr>
      <w:r w:rsidRPr="00B6266C">
        <w:rPr>
          <w:rFonts w:ascii="Times New Roman" w:eastAsia="Times New Roman" w:hAnsi="Times New Roman" w:cs="Times New Roman"/>
          <w:sz w:val="24"/>
          <w:szCs w:val="24"/>
        </w:rPr>
        <w:t>Contribution Allocations</w:t>
      </w:r>
    </w:p>
    <w:p w:rsidR="004326E5" w:rsidRPr="00B6266C" w:rsidRDefault="004326E5" w:rsidP="004326E5">
      <w:pPr>
        <w:pStyle w:val="ListParagraph"/>
        <w:numPr>
          <w:ilvl w:val="0"/>
          <w:numId w:val="12"/>
        </w:numPr>
        <w:spacing w:line="360" w:lineRule="auto"/>
        <w:jc w:val="both"/>
        <w:rPr>
          <w:rFonts w:ascii="Times New Roman" w:eastAsia="Symbol" w:hAnsi="Times New Roman" w:cs="Times New Roman"/>
          <w:sz w:val="24"/>
          <w:szCs w:val="24"/>
        </w:rPr>
      </w:pPr>
      <w:r w:rsidRPr="00B6266C">
        <w:rPr>
          <w:rFonts w:ascii="Times New Roman" w:eastAsia="Times New Roman" w:hAnsi="Times New Roman" w:cs="Times New Roman"/>
          <w:sz w:val="24"/>
          <w:szCs w:val="24"/>
        </w:rPr>
        <w:t>Vesting Calculations</w:t>
      </w:r>
    </w:p>
    <w:p w:rsidR="004326E5" w:rsidRPr="00B210CC" w:rsidRDefault="004326E5" w:rsidP="004326E5">
      <w:pPr>
        <w:pStyle w:val="ListParagraph"/>
        <w:numPr>
          <w:ilvl w:val="0"/>
          <w:numId w:val="12"/>
        </w:numPr>
        <w:spacing w:line="360" w:lineRule="auto"/>
        <w:jc w:val="both"/>
        <w:rPr>
          <w:rFonts w:ascii="Times New Roman" w:eastAsia="Symbol" w:hAnsi="Times New Roman" w:cs="Times New Roman"/>
          <w:sz w:val="24"/>
          <w:szCs w:val="24"/>
        </w:rPr>
      </w:pPr>
      <w:r w:rsidRPr="00B6266C">
        <w:rPr>
          <w:rFonts w:ascii="Times New Roman" w:eastAsia="Times New Roman" w:hAnsi="Times New Roman" w:cs="Times New Roman"/>
          <w:sz w:val="24"/>
          <w:szCs w:val="24"/>
        </w:rPr>
        <w:t>Distribution &amp; Loan Processing</w:t>
      </w:r>
    </w:p>
    <w:p w:rsidR="004326E5" w:rsidRPr="00B210CC" w:rsidRDefault="004326E5" w:rsidP="004326E5">
      <w:pPr>
        <w:pStyle w:val="ListParagraph"/>
        <w:spacing w:line="360" w:lineRule="auto"/>
        <w:ind w:left="360"/>
        <w:jc w:val="both"/>
        <w:rPr>
          <w:rFonts w:ascii="Times New Roman" w:eastAsia="Symbol" w:hAnsi="Times New Roman" w:cs="Times New Roman"/>
          <w:sz w:val="24"/>
          <w:szCs w:val="24"/>
        </w:rPr>
      </w:pPr>
    </w:p>
    <w:p w:rsidR="004326E5" w:rsidRPr="00DC440D" w:rsidRDefault="004326E5" w:rsidP="004326E5">
      <w:pPr>
        <w:pStyle w:val="ListParagraph"/>
        <w:numPr>
          <w:ilvl w:val="0"/>
          <w:numId w:val="4"/>
        </w:numPr>
        <w:spacing w:line="360" w:lineRule="auto"/>
        <w:ind w:left="360" w:firstLine="0"/>
        <w:jc w:val="both"/>
        <w:rPr>
          <w:rFonts w:ascii="Times New Roman" w:eastAsia="Symbol" w:hAnsi="Times New Roman" w:cs="Times New Roman"/>
          <w:b/>
          <w:sz w:val="24"/>
          <w:szCs w:val="24"/>
        </w:rPr>
      </w:pPr>
      <w:r w:rsidRPr="00B6266C">
        <w:rPr>
          <w:rFonts w:ascii="Times New Roman" w:eastAsia="Times New Roman" w:hAnsi="Times New Roman" w:cs="Times New Roman"/>
          <w:b/>
          <w:sz w:val="24"/>
          <w:szCs w:val="24"/>
        </w:rPr>
        <w:t>Compliance Testing</w:t>
      </w:r>
      <w:r>
        <w:rPr>
          <w:rFonts w:ascii="Times New Roman" w:eastAsia="Times New Roman" w:hAnsi="Times New Roman" w:cs="Times New Roman"/>
          <w:b/>
          <w:sz w:val="24"/>
          <w:szCs w:val="24"/>
        </w:rPr>
        <w:t xml:space="preserve">: </w:t>
      </w:r>
      <w:r w:rsidRPr="00DC440D">
        <w:rPr>
          <w:rFonts w:ascii="Times New Roman" w:eastAsia="Times New Roman" w:hAnsi="Times New Roman" w:cs="Times New Roman"/>
          <w:sz w:val="24"/>
          <w:szCs w:val="24"/>
        </w:rPr>
        <w:t>Its account representative provides complete compliance testing services to maintain the integrity of client’s plan. Its testing services include the following</w:t>
      </w:r>
    </w:p>
    <w:p w:rsidR="004326E5" w:rsidRPr="00B01F93" w:rsidRDefault="004326E5" w:rsidP="004326E5">
      <w:pPr>
        <w:pStyle w:val="ListParagraph"/>
        <w:numPr>
          <w:ilvl w:val="0"/>
          <w:numId w:val="13"/>
        </w:numPr>
        <w:spacing w:line="360" w:lineRule="auto"/>
        <w:jc w:val="both"/>
        <w:rPr>
          <w:rFonts w:ascii="Times New Roman" w:eastAsia="Symbol" w:hAnsi="Times New Roman" w:cs="Times New Roman"/>
          <w:sz w:val="24"/>
          <w:szCs w:val="24"/>
        </w:rPr>
      </w:pPr>
      <w:r w:rsidRPr="00B01F93">
        <w:rPr>
          <w:rFonts w:ascii="Times New Roman" w:eastAsia="Times New Roman" w:hAnsi="Times New Roman" w:cs="Times New Roman"/>
          <w:sz w:val="24"/>
          <w:szCs w:val="24"/>
        </w:rPr>
        <w:t>Top Heavy Testing</w:t>
      </w:r>
    </w:p>
    <w:p w:rsidR="004326E5" w:rsidRPr="00B01F93" w:rsidRDefault="004326E5" w:rsidP="004326E5">
      <w:pPr>
        <w:pStyle w:val="ListParagraph"/>
        <w:numPr>
          <w:ilvl w:val="0"/>
          <w:numId w:val="13"/>
        </w:numPr>
        <w:spacing w:line="360" w:lineRule="auto"/>
        <w:jc w:val="both"/>
        <w:rPr>
          <w:rFonts w:ascii="Times New Roman" w:eastAsia="Symbol" w:hAnsi="Times New Roman" w:cs="Times New Roman"/>
          <w:sz w:val="24"/>
          <w:szCs w:val="24"/>
        </w:rPr>
      </w:pPr>
      <w:r w:rsidRPr="00B01F93">
        <w:rPr>
          <w:rFonts w:ascii="Times New Roman" w:eastAsia="Times New Roman" w:hAnsi="Times New Roman" w:cs="Times New Roman"/>
          <w:sz w:val="24"/>
          <w:szCs w:val="24"/>
        </w:rPr>
        <w:t>ADP &amp; ACP Testing</w:t>
      </w:r>
    </w:p>
    <w:p w:rsidR="004326E5" w:rsidRPr="00E438B2" w:rsidRDefault="004326E5" w:rsidP="004326E5">
      <w:pPr>
        <w:pStyle w:val="ListParagraph"/>
        <w:numPr>
          <w:ilvl w:val="0"/>
          <w:numId w:val="13"/>
        </w:numPr>
        <w:spacing w:line="360" w:lineRule="auto"/>
        <w:jc w:val="both"/>
        <w:rPr>
          <w:rFonts w:ascii="Times New Roman" w:eastAsia="Symbol" w:hAnsi="Times New Roman" w:cs="Times New Roman"/>
          <w:sz w:val="24"/>
          <w:szCs w:val="24"/>
        </w:rPr>
      </w:pPr>
      <w:r w:rsidRPr="00B01F93">
        <w:rPr>
          <w:rFonts w:ascii="Times New Roman" w:eastAsia="Times New Roman" w:hAnsi="Times New Roman" w:cs="Times New Roman"/>
          <w:sz w:val="24"/>
          <w:szCs w:val="24"/>
        </w:rPr>
        <w:t>Minimum Coverage Testing</w:t>
      </w:r>
    </w:p>
    <w:p w:rsidR="004326E5" w:rsidRPr="00E438B2" w:rsidRDefault="004326E5" w:rsidP="004326E5">
      <w:pPr>
        <w:pStyle w:val="ListParagraph"/>
        <w:spacing w:line="360" w:lineRule="auto"/>
        <w:jc w:val="both"/>
        <w:rPr>
          <w:rFonts w:ascii="Times New Roman" w:eastAsia="Symbol" w:hAnsi="Times New Roman" w:cs="Times New Roman"/>
          <w:sz w:val="24"/>
          <w:szCs w:val="24"/>
        </w:rPr>
      </w:pPr>
    </w:p>
    <w:p w:rsidR="004326E5" w:rsidRPr="00DC440D" w:rsidRDefault="004326E5" w:rsidP="004326E5">
      <w:pPr>
        <w:pStyle w:val="ListParagraph"/>
        <w:numPr>
          <w:ilvl w:val="0"/>
          <w:numId w:val="4"/>
        </w:numPr>
        <w:spacing w:line="360" w:lineRule="auto"/>
        <w:ind w:left="360" w:firstLine="0"/>
        <w:jc w:val="both"/>
        <w:rPr>
          <w:rFonts w:ascii="Times New Roman" w:eastAsia="Symbol" w:hAnsi="Times New Roman" w:cs="Times New Roman"/>
          <w:b/>
          <w:sz w:val="24"/>
          <w:szCs w:val="24"/>
        </w:rPr>
      </w:pPr>
      <w:r w:rsidRPr="00B6266C">
        <w:rPr>
          <w:rFonts w:ascii="Times New Roman" w:eastAsia="Times New Roman" w:hAnsi="Times New Roman" w:cs="Times New Roman"/>
          <w:b/>
          <w:sz w:val="24"/>
          <w:szCs w:val="24"/>
        </w:rPr>
        <w:t>Tax Compliance</w:t>
      </w:r>
      <w:r>
        <w:rPr>
          <w:rFonts w:ascii="Times New Roman" w:eastAsia="Times New Roman" w:hAnsi="Times New Roman" w:cs="Times New Roman"/>
          <w:b/>
          <w:sz w:val="24"/>
          <w:szCs w:val="24"/>
        </w:rPr>
        <w:t xml:space="preserve">: </w:t>
      </w:r>
      <w:r w:rsidRPr="00DC440D">
        <w:rPr>
          <w:rFonts w:ascii="Times New Roman" w:eastAsia="Times New Roman" w:hAnsi="Times New Roman" w:cs="Times New Roman"/>
          <w:sz w:val="24"/>
          <w:szCs w:val="24"/>
        </w:rPr>
        <w:t>Data-path’s consultants deliver signature-ready tax returns to fulfill all tax filing requirements. Its services include the following</w:t>
      </w:r>
    </w:p>
    <w:p w:rsidR="004326E5" w:rsidRPr="00B01F93" w:rsidRDefault="004326E5" w:rsidP="004326E5">
      <w:pPr>
        <w:pStyle w:val="ListParagraph"/>
        <w:numPr>
          <w:ilvl w:val="0"/>
          <w:numId w:val="13"/>
        </w:numPr>
        <w:spacing w:line="360" w:lineRule="auto"/>
        <w:jc w:val="both"/>
        <w:rPr>
          <w:rFonts w:ascii="Times New Roman" w:eastAsia="Symbol" w:hAnsi="Times New Roman" w:cs="Times New Roman"/>
          <w:sz w:val="24"/>
          <w:szCs w:val="24"/>
        </w:rPr>
      </w:pPr>
      <w:r w:rsidRPr="00B01F93">
        <w:rPr>
          <w:rFonts w:ascii="Times New Roman" w:eastAsia="Times New Roman" w:hAnsi="Times New Roman" w:cs="Times New Roman"/>
          <w:sz w:val="24"/>
          <w:szCs w:val="24"/>
        </w:rPr>
        <w:t>Form 5500</w:t>
      </w:r>
    </w:p>
    <w:p w:rsidR="004326E5" w:rsidRPr="00B01F93" w:rsidRDefault="004326E5" w:rsidP="004326E5">
      <w:pPr>
        <w:pStyle w:val="ListParagraph"/>
        <w:numPr>
          <w:ilvl w:val="0"/>
          <w:numId w:val="13"/>
        </w:numPr>
        <w:spacing w:line="360" w:lineRule="auto"/>
        <w:jc w:val="both"/>
        <w:rPr>
          <w:rFonts w:ascii="Times New Roman" w:eastAsia="Symbol" w:hAnsi="Times New Roman" w:cs="Times New Roman"/>
          <w:sz w:val="24"/>
          <w:szCs w:val="24"/>
        </w:rPr>
      </w:pPr>
      <w:r w:rsidRPr="00B01F93">
        <w:rPr>
          <w:rFonts w:ascii="Times New Roman" w:eastAsia="Times New Roman" w:hAnsi="Times New Roman" w:cs="Times New Roman"/>
          <w:sz w:val="24"/>
          <w:szCs w:val="24"/>
        </w:rPr>
        <w:t>Form 1099-R &amp; Form 945</w:t>
      </w:r>
    </w:p>
    <w:p w:rsidR="004326E5" w:rsidRPr="00B01F93" w:rsidRDefault="004326E5" w:rsidP="004326E5">
      <w:pPr>
        <w:pStyle w:val="ListParagraph"/>
        <w:numPr>
          <w:ilvl w:val="0"/>
          <w:numId w:val="13"/>
        </w:numPr>
        <w:spacing w:line="360" w:lineRule="auto"/>
        <w:jc w:val="both"/>
        <w:rPr>
          <w:rFonts w:ascii="Times New Roman" w:eastAsia="Symbol" w:hAnsi="Times New Roman" w:cs="Times New Roman"/>
          <w:sz w:val="24"/>
          <w:szCs w:val="24"/>
        </w:rPr>
      </w:pPr>
      <w:r w:rsidRPr="00B01F93">
        <w:rPr>
          <w:rFonts w:ascii="Times New Roman" w:eastAsia="Times New Roman" w:hAnsi="Times New Roman" w:cs="Times New Roman"/>
          <w:sz w:val="24"/>
          <w:szCs w:val="24"/>
        </w:rPr>
        <w:t>Form 5330 (when needed)</w:t>
      </w:r>
    </w:p>
    <w:p w:rsidR="004326E5" w:rsidRPr="00E438B2" w:rsidRDefault="004326E5" w:rsidP="004326E5">
      <w:pPr>
        <w:pStyle w:val="ListParagraph"/>
        <w:numPr>
          <w:ilvl w:val="0"/>
          <w:numId w:val="13"/>
        </w:numPr>
        <w:spacing w:line="360" w:lineRule="auto"/>
        <w:jc w:val="both"/>
        <w:rPr>
          <w:rFonts w:ascii="Times New Roman" w:eastAsia="Symbol" w:hAnsi="Times New Roman" w:cs="Times New Roman"/>
          <w:sz w:val="24"/>
          <w:szCs w:val="24"/>
        </w:rPr>
      </w:pPr>
      <w:r w:rsidRPr="00B01F93">
        <w:rPr>
          <w:rFonts w:ascii="Times New Roman" w:eastAsia="Times New Roman" w:hAnsi="Times New Roman" w:cs="Times New Roman"/>
          <w:sz w:val="24"/>
          <w:szCs w:val="24"/>
        </w:rPr>
        <w:t>Form 5310 (for plan termination)</w:t>
      </w:r>
    </w:p>
    <w:p w:rsidR="004326E5" w:rsidRPr="00DC440D" w:rsidRDefault="004326E5" w:rsidP="004326E5">
      <w:pPr>
        <w:pStyle w:val="ListParagraph"/>
        <w:numPr>
          <w:ilvl w:val="0"/>
          <w:numId w:val="4"/>
        </w:numPr>
        <w:spacing w:line="360" w:lineRule="auto"/>
        <w:ind w:left="360" w:firstLine="0"/>
        <w:jc w:val="both"/>
        <w:rPr>
          <w:rFonts w:ascii="Times New Roman" w:eastAsia="Times New Roman" w:hAnsi="Times New Roman" w:cs="Times New Roman"/>
          <w:b/>
          <w:sz w:val="24"/>
          <w:szCs w:val="24"/>
        </w:rPr>
      </w:pPr>
      <w:r w:rsidRPr="00B6266C">
        <w:rPr>
          <w:rFonts w:ascii="Times New Roman" w:eastAsia="Times New Roman" w:hAnsi="Times New Roman" w:cs="Times New Roman"/>
          <w:b/>
          <w:sz w:val="24"/>
          <w:szCs w:val="24"/>
        </w:rPr>
        <w:t>Recordkeeping</w:t>
      </w:r>
      <w:r>
        <w:rPr>
          <w:rFonts w:ascii="Times New Roman" w:eastAsia="Times New Roman" w:hAnsi="Times New Roman" w:cs="Times New Roman"/>
          <w:b/>
          <w:sz w:val="24"/>
          <w:szCs w:val="24"/>
        </w:rPr>
        <w:t xml:space="preserve">: </w:t>
      </w:r>
      <w:r w:rsidRPr="00DC440D">
        <w:rPr>
          <w:rFonts w:ascii="Times New Roman" w:eastAsia="Times New Roman" w:hAnsi="Times New Roman" w:cs="Times New Roman"/>
          <w:sz w:val="24"/>
          <w:szCs w:val="24"/>
        </w:rPr>
        <w:t>Data-path and July provide automated recordkeeping services through their alliance partners and through July’s daily valuation recordkeeping platform.</w:t>
      </w:r>
    </w:p>
    <w:p w:rsidR="004326E5" w:rsidRPr="00A65C44" w:rsidRDefault="004326E5" w:rsidP="004326E5">
      <w:pPr>
        <w:pStyle w:val="ListParagraph"/>
        <w:numPr>
          <w:ilvl w:val="0"/>
          <w:numId w:val="13"/>
        </w:numPr>
        <w:spacing w:line="360" w:lineRule="auto"/>
        <w:jc w:val="both"/>
        <w:rPr>
          <w:rFonts w:ascii="Times New Roman" w:eastAsia="Times New Roman" w:hAnsi="Times New Roman" w:cs="Times New Roman"/>
          <w:sz w:val="24"/>
          <w:szCs w:val="24"/>
        </w:rPr>
      </w:pPr>
      <w:r w:rsidRPr="00A65C44">
        <w:rPr>
          <w:rFonts w:ascii="Times New Roman" w:eastAsia="Times New Roman" w:hAnsi="Times New Roman" w:cs="Times New Roman"/>
          <w:sz w:val="24"/>
          <w:szCs w:val="24"/>
        </w:rPr>
        <w:t>24 Hour Internet Access</w:t>
      </w:r>
    </w:p>
    <w:p w:rsidR="004326E5" w:rsidRPr="00A65C44" w:rsidRDefault="004326E5" w:rsidP="004326E5">
      <w:pPr>
        <w:pStyle w:val="ListParagraph"/>
        <w:numPr>
          <w:ilvl w:val="0"/>
          <w:numId w:val="13"/>
        </w:numPr>
        <w:spacing w:line="360" w:lineRule="auto"/>
        <w:jc w:val="both"/>
        <w:rPr>
          <w:rFonts w:ascii="Times New Roman" w:eastAsia="Symbol" w:hAnsi="Times New Roman" w:cs="Times New Roman"/>
          <w:sz w:val="24"/>
          <w:szCs w:val="24"/>
        </w:rPr>
      </w:pPr>
      <w:r w:rsidRPr="00A65C44">
        <w:rPr>
          <w:rFonts w:ascii="Times New Roman" w:eastAsia="Times New Roman" w:hAnsi="Times New Roman" w:cs="Times New Roman"/>
          <w:sz w:val="24"/>
          <w:szCs w:val="24"/>
        </w:rPr>
        <w:t>Daily Valuation of Accounts</w:t>
      </w:r>
    </w:p>
    <w:p w:rsidR="004326E5" w:rsidRPr="00A65C44" w:rsidRDefault="004326E5" w:rsidP="004326E5">
      <w:pPr>
        <w:pStyle w:val="ListParagraph"/>
        <w:numPr>
          <w:ilvl w:val="0"/>
          <w:numId w:val="13"/>
        </w:numPr>
        <w:spacing w:line="360" w:lineRule="auto"/>
        <w:jc w:val="both"/>
        <w:rPr>
          <w:rFonts w:ascii="Times New Roman" w:eastAsia="Symbol" w:hAnsi="Times New Roman" w:cs="Times New Roman"/>
          <w:sz w:val="24"/>
          <w:szCs w:val="24"/>
        </w:rPr>
      </w:pPr>
      <w:r w:rsidRPr="00A65C44">
        <w:rPr>
          <w:rFonts w:ascii="Times New Roman" w:eastAsia="Times New Roman" w:hAnsi="Times New Roman" w:cs="Times New Roman"/>
          <w:sz w:val="24"/>
          <w:szCs w:val="24"/>
        </w:rPr>
        <w:t>Plan Sponsor Account Access</w:t>
      </w:r>
    </w:p>
    <w:p w:rsidR="004326E5" w:rsidRDefault="004326E5" w:rsidP="004326E5">
      <w:pPr>
        <w:pStyle w:val="ListParagraph"/>
        <w:spacing w:line="360" w:lineRule="auto"/>
        <w:ind w:left="360"/>
        <w:jc w:val="both"/>
        <w:rPr>
          <w:rFonts w:ascii="Times New Roman" w:eastAsia="Times New Roman" w:hAnsi="Times New Roman" w:cs="Times New Roman"/>
          <w:sz w:val="24"/>
          <w:szCs w:val="24"/>
        </w:rPr>
      </w:pPr>
    </w:p>
    <w:p w:rsidR="004326E5" w:rsidRPr="00DC440D" w:rsidRDefault="004326E5" w:rsidP="004326E5">
      <w:pPr>
        <w:pStyle w:val="ListParagraph"/>
        <w:numPr>
          <w:ilvl w:val="0"/>
          <w:numId w:val="8"/>
        </w:numPr>
        <w:spacing w:line="360" w:lineRule="auto"/>
        <w:ind w:left="360"/>
        <w:jc w:val="both"/>
        <w:rPr>
          <w:rFonts w:ascii="Times New Roman" w:eastAsia="Times New Roman" w:hAnsi="Times New Roman" w:cs="Times New Roman"/>
          <w:b/>
          <w:sz w:val="24"/>
          <w:szCs w:val="24"/>
        </w:rPr>
      </w:pPr>
      <w:r w:rsidRPr="005F46EE">
        <w:rPr>
          <w:rFonts w:ascii="Times New Roman" w:eastAsia="Times New Roman" w:hAnsi="Times New Roman" w:cs="Times New Roman"/>
          <w:b/>
          <w:sz w:val="24"/>
          <w:szCs w:val="24"/>
          <w:u w:val="single"/>
        </w:rPr>
        <w:t>Participant Services:</w:t>
      </w:r>
      <w:r>
        <w:rPr>
          <w:rFonts w:ascii="Times New Roman" w:eastAsia="Times New Roman" w:hAnsi="Times New Roman" w:cs="Times New Roman"/>
          <w:b/>
          <w:sz w:val="24"/>
          <w:szCs w:val="24"/>
        </w:rPr>
        <w:t xml:space="preserve"> </w:t>
      </w:r>
      <w:r w:rsidRPr="00DC440D">
        <w:rPr>
          <w:rFonts w:ascii="Times New Roman" w:eastAsia="Times New Roman" w:hAnsi="Times New Roman" w:cs="Times New Roman"/>
          <w:sz w:val="24"/>
          <w:szCs w:val="24"/>
        </w:rPr>
        <w:t>Through its alliance partnerships with financial providers, July makes available high quality tools for participants to plan for and achieve a secure financial future.</w:t>
      </w:r>
    </w:p>
    <w:p w:rsidR="004326E5" w:rsidRPr="00EF65D7" w:rsidRDefault="004326E5" w:rsidP="004326E5">
      <w:pPr>
        <w:pStyle w:val="ListParagraph"/>
        <w:spacing w:line="360" w:lineRule="auto"/>
        <w:ind w:left="360"/>
        <w:jc w:val="both"/>
        <w:rPr>
          <w:rFonts w:ascii="Times New Roman" w:eastAsia="Times New Roman" w:hAnsi="Times New Roman" w:cs="Times New Roman"/>
          <w:b/>
          <w:sz w:val="24"/>
          <w:szCs w:val="24"/>
        </w:rPr>
      </w:pPr>
    </w:p>
    <w:p w:rsidR="004326E5" w:rsidRPr="00DC440D" w:rsidRDefault="004326E5" w:rsidP="004326E5">
      <w:pPr>
        <w:pStyle w:val="ListParagraph"/>
        <w:numPr>
          <w:ilvl w:val="0"/>
          <w:numId w:val="3"/>
        </w:numPr>
        <w:spacing w:line="360" w:lineRule="auto"/>
        <w:ind w:left="360" w:firstLine="0"/>
        <w:jc w:val="both"/>
        <w:rPr>
          <w:rFonts w:ascii="Times New Roman" w:eastAsia="Times New Roman" w:hAnsi="Times New Roman" w:cs="Times New Roman"/>
          <w:b/>
          <w:sz w:val="24"/>
          <w:szCs w:val="24"/>
        </w:rPr>
      </w:pPr>
      <w:r w:rsidRPr="00B6266C">
        <w:rPr>
          <w:rFonts w:ascii="Times New Roman" w:eastAsia="Times New Roman" w:hAnsi="Times New Roman" w:cs="Times New Roman"/>
          <w:b/>
          <w:sz w:val="24"/>
          <w:szCs w:val="24"/>
        </w:rPr>
        <w:t>Investment Advice</w:t>
      </w:r>
      <w:r>
        <w:rPr>
          <w:rFonts w:ascii="Times New Roman" w:eastAsia="Times New Roman" w:hAnsi="Times New Roman" w:cs="Times New Roman"/>
          <w:b/>
          <w:sz w:val="24"/>
          <w:szCs w:val="24"/>
        </w:rPr>
        <w:t xml:space="preserve">: </w:t>
      </w:r>
      <w:r w:rsidRPr="00DC440D">
        <w:rPr>
          <w:rFonts w:ascii="Times New Roman" w:eastAsia="Times New Roman" w:hAnsi="Times New Roman" w:cs="Times New Roman"/>
          <w:sz w:val="24"/>
          <w:szCs w:val="24"/>
        </w:rPr>
        <w:t>Many of the retirement products also include participant access to online investment advice and guidance. The ability for participants to receive online investment advice increases their chances of achieving a secure financial future, and as a result, can help to reduce plan sponsor fiduciary liability.</w:t>
      </w:r>
    </w:p>
    <w:p w:rsidR="004326E5" w:rsidRDefault="004326E5" w:rsidP="004326E5">
      <w:pPr>
        <w:pStyle w:val="ListParagraph"/>
        <w:spacing w:line="360" w:lineRule="auto"/>
        <w:ind w:left="0"/>
        <w:jc w:val="both"/>
        <w:rPr>
          <w:rFonts w:ascii="Times New Roman" w:eastAsia="Times New Roman" w:hAnsi="Times New Roman" w:cs="Times New Roman"/>
          <w:b/>
          <w:sz w:val="28"/>
          <w:szCs w:val="28"/>
        </w:rPr>
      </w:pPr>
    </w:p>
    <w:p w:rsidR="004326E5" w:rsidRPr="005F46EE" w:rsidRDefault="004326E5" w:rsidP="004326E5">
      <w:pPr>
        <w:pStyle w:val="ListParagraph"/>
        <w:spacing w:line="360" w:lineRule="auto"/>
        <w:ind w:left="0"/>
        <w:jc w:val="both"/>
        <w:rPr>
          <w:rFonts w:ascii="Times New Roman" w:eastAsia="Times New Roman" w:hAnsi="Times New Roman" w:cs="Times New Roman"/>
          <w:b/>
          <w:sz w:val="28"/>
          <w:szCs w:val="28"/>
          <w:u w:val="single"/>
        </w:rPr>
      </w:pPr>
      <w:r w:rsidRPr="005F46EE">
        <w:rPr>
          <w:rFonts w:ascii="Times New Roman" w:eastAsia="Times New Roman" w:hAnsi="Times New Roman" w:cs="Times New Roman"/>
          <w:b/>
          <w:sz w:val="28"/>
          <w:szCs w:val="28"/>
          <w:u w:val="single"/>
        </w:rPr>
        <w:t>Organizational Structure:</w:t>
      </w:r>
    </w:p>
    <w:p w:rsidR="004326E5" w:rsidRDefault="004326E5" w:rsidP="004326E5">
      <w:pPr>
        <w:spacing w:line="360" w:lineRule="auto"/>
        <w:ind w:left="-180"/>
        <w:jc w:val="center"/>
        <w:rPr>
          <w:rFonts w:ascii="Times New Roman" w:eastAsia="Times New Roman" w:hAnsi="Times New Roman" w:cs="Times New Roman"/>
          <w:sz w:val="24"/>
          <w:szCs w:val="24"/>
        </w:rPr>
      </w:pPr>
      <w:r w:rsidRPr="00CD3893">
        <w:rPr>
          <w:rFonts w:ascii="Times New Roman" w:eastAsia="Times New Roman" w:hAnsi="Times New Roman" w:cs="Times New Roman"/>
          <w:noProof/>
          <w:sz w:val="24"/>
          <w:szCs w:val="24"/>
        </w:rPr>
        <w:drawing>
          <wp:inline distT="0" distB="0" distL="0" distR="0" wp14:anchorId="3B520890" wp14:editId="551F5DDE">
            <wp:extent cx="6122958" cy="390776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8074" cy="3911031"/>
                    </a:xfrm>
                    <a:prstGeom prst="rect">
                      <a:avLst/>
                    </a:prstGeom>
                  </pic:spPr>
                </pic:pic>
              </a:graphicData>
            </a:graphic>
          </wp:inline>
        </w:drawing>
      </w:r>
    </w:p>
    <w:p w:rsidR="004326E5" w:rsidRDefault="004326E5" w:rsidP="004326E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 1: </w:t>
      </w:r>
      <w:r w:rsidRPr="00D2531C">
        <w:rPr>
          <w:rFonts w:ascii="Times New Roman" w:eastAsia="Times New Roman" w:hAnsi="Times New Roman" w:cs="Times New Roman"/>
          <w:sz w:val="24"/>
          <w:szCs w:val="24"/>
        </w:rPr>
        <w:t>Organization Structure.</w:t>
      </w:r>
    </w:p>
    <w:p w:rsidR="004326E5" w:rsidRDefault="004326E5" w:rsidP="004326E5">
      <w:pPr>
        <w:spacing w:line="360" w:lineRule="auto"/>
        <w:jc w:val="both"/>
        <w:rPr>
          <w:rFonts w:ascii="Times New Roman" w:eastAsia="Times New Roman" w:hAnsi="Times New Roman" w:cs="Times New Roman"/>
          <w:b/>
          <w:bCs/>
          <w:sz w:val="28"/>
          <w:szCs w:val="28"/>
        </w:rPr>
      </w:pPr>
    </w:p>
    <w:p w:rsidR="00F7557B" w:rsidRDefault="00F7557B" w:rsidP="004326E5">
      <w:pPr>
        <w:spacing w:line="360" w:lineRule="auto"/>
        <w:jc w:val="both"/>
        <w:rPr>
          <w:rFonts w:ascii="Times New Roman" w:eastAsia="Times New Roman" w:hAnsi="Times New Roman" w:cs="Times New Roman"/>
          <w:b/>
          <w:bCs/>
          <w:sz w:val="28"/>
          <w:szCs w:val="28"/>
        </w:rPr>
      </w:pPr>
    </w:p>
    <w:p w:rsidR="00F7557B" w:rsidRDefault="00F7557B" w:rsidP="004326E5">
      <w:pPr>
        <w:spacing w:line="360" w:lineRule="auto"/>
        <w:jc w:val="both"/>
        <w:rPr>
          <w:rFonts w:ascii="Times New Roman" w:eastAsia="Times New Roman" w:hAnsi="Times New Roman" w:cs="Times New Roman"/>
          <w:b/>
          <w:bCs/>
          <w:sz w:val="28"/>
          <w:szCs w:val="28"/>
        </w:rPr>
      </w:pPr>
    </w:p>
    <w:p w:rsidR="004326E5" w:rsidRDefault="004326E5" w:rsidP="00E438B2">
      <w:pPr>
        <w:spacing w:line="360" w:lineRule="auto"/>
        <w:jc w:val="both"/>
        <w:rPr>
          <w:rStyle w:val="Emphasis"/>
          <w:rFonts w:ascii="Times New Roman" w:hAnsi="Times New Roman" w:cs="Times New Roman"/>
          <w:b/>
          <w:i w:val="0"/>
          <w:sz w:val="28"/>
          <w:szCs w:val="28"/>
        </w:rPr>
      </w:pPr>
    </w:p>
    <w:p w:rsidR="00E438B2" w:rsidRPr="005F46EE" w:rsidRDefault="00E438B2" w:rsidP="00E438B2">
      <w:pPr>
        <w:spacing w:line="360" w:lineRule="auto"/>
        <w:jc w:val="both"/>
        <w:rPr>
          <w:rStyle w:val="Emphasis"/>
          <w:rFonts w:ascii="Times New Roman" w:eastAsia="Times New Roman" w:hAnsi="Times New Roman" w:cs="Times New Roman"/>
          <w:i w:val="0"/>
          <w:iCs w:val="0"/>
          <w:sz w:val="24"/>
          <w:szCs w:val="24"/>
          <w:u w:val="single"/>
        </w:rPr>
      </w:pPr>
      <w:r w:rsidRPr="005F46EE">
        <w:rPr>
          <w:rStyle w:val="Emphasis"/>
          <w:rFonts w:ascii="Times New Roman" w:hAnsi="Times New Roman" w:cs="Times New Roman"/>
          <w:b/>
          <w:i w:val="0"/>
          <w:sz w:val="28"/>
          <w:szCs w:val="28"/>
          <w:u w:val="single"/>
        </w:rPr>
        <w:t xml:space="preserve">An overview of work related software and websites: </w:t>
      </w:r>
    </w:p>
    <w:p w:rsidR="009B501E" w:rsidRDefault="00E438B2" w:rsidP="009B501E">
      <w:pPr>
        <w:pStyle w:val="ListParagraph"/>
        <w:numPr>
          <w:ilvl w:val="0"/>
          <w:numId w:val="6"/>
        </w:numPr>
        <w:spacing w:line="360" w:lineRule="auto"/>
        <w:rPr>
          <w:rStyle w:val="Emphasis"/>
          <w:rFonts w:ascii="Times New Roman" w:hAnsi="Times New Roman" w:cs="Times New Roman"/>
          <w:i w:val="0"/>
          <w:sz w:val="24"/>
          <w:szCs w:val="24"/>
        </w:rPr>
      </w:pPr>
      <w:r w:rsidRPr="009B501E">
        <w:rPr>
          <w:rStyle w:val="Emphasis"/>
          <w:rFonts w:ascii="Times New Roman" w:hAnsi="Times New Roman" w:cs="Times New Roman"/>
          <w:b/>
          <w:i w:val="0"/>
          <w:sz w:val="24"/>
          <w:szCs w:val="24"/>
        </w:rPr>
        <w:t>TPA</w:t>
      </w:r>
      <w:r w:rsidRPr="009B501E">
        <w:rPr>
          <w:rStyle w:val="Emphasis"/>
          <w:rFonts w:ascii="Times New Roman" w:hAnsi="Times New Roman" w:cs="Times New Roman"/>
          <w:i w:val="0"/>
          <w:sz w:val="24"/>
          <w:szCs w:val="24"/>
        </w:rPr>
        <w:t xml:space="preserve">: </w:t>
      </w:r>
    </w:p>
    <w:p w:rsidR="00E438B2" w:rsidRPr="009B501E" w:rsidRDefault="00E438B2" w:rsidP="009B501E">
      <w:pPr>
        <w:spacing w:line="360" w:lineRule="auto"/>
        <w:ind w:left="180"/>
        <w:rPr>
          <w:rStyle w:val="Emphasis"/>
          <w:rFonts w:ascii="Times New Roman" w:hAnsi="Times New Roman" w:cs="Times New Roman"/>
          <w:i w:val="0"/>
          <w:sz w:val="24"/>
          <w:szCs w:val="24"/>
        </w:rPr>
      </w:pPr>
      <w:r w:rsidRPr="009B501E">
        <w:rPr>
          <w:rStyle w:val="Emphasis"/>
          <w:rFonts w:ascii="Times New Roman" w:hAnsi="Times New Roman" w:cs="Times New Roman"/>
          <w:i w:val="0"/>
          <w:sz w:val="24"/>
          <w:szCs w:val="24"/>
        </w:rPr>
        <w:t xml:space="preserve">The full form of TPA is third-party administrator is a company </w:t>
      </w:r>
      <w:r w:rsidR="009B501E" w:rsidRPr="009B501E">
        <w:rPr>
          <w:rStyle w:val="Emphasis"/>
          <w:rFonts w:ascii="Times New Roman" w:hAnsi="Times New Roman" w:cs="Times New Roman"/>
          <w:i w:val="0"/>
          <w:sz w:val="24"/>
          <w:szCs w:val="24"/>
        </w:rPr>
        <w:t xml:space="preserve">who </w:t>
      </w:r>
      <w:r w:rsidRPr="009B501E">
        <w:rPr>
          <w:rStyle w:val="Emphasis"/>
          <w:rFonts w:ascii="Times New Roman" w:hAnsi="Times New Roman" w:cs="Times New Roman"/>
          <w:i w:val="0"/>
          <w:sz w:val="24"/>
          <w:szCs w:val="24"/>
        </w:rPr>
        <w:t>handles </w:t>
      </w:r>
      <w:hyperlink r:id="rId17" w:tooltip="Insurance" w:history="1">
        <w:r w:rsidRPr="009B501E">
          <w:rPr>
            <w:rStyle w:val="Emphasis"/>
            <w:rFonts w:ascii="Times New Roman" w:hAnsi="Times New Roman" w:cs="Times New Roman"/>
            <w:i w:val="0"/>
            <w:sz w:val="24"/>
            <w:szCs w:val="24"/>
          </w:rPr>
          <w:t>insurance</w:t>
        </w:r>
      </w:hyperlink>
      <w:r w:rsidRPr="009B501E">
        <w:rPr>
          <w:rStyle w:val="Emphasis"/>
          <w:rFonts w:ascii="Times New Roman" w:hAnsi="Times New Roman" w:cs="Times New Roman"/>
          <w:i w:val="0"/>
          <w:sz w:val="24"/>
          <w:szCs w:val="24"/>
        </w:rPr>
        <w:t> claims or certain aspects of </w:t>
      </w:r>
      <w:hyperlink r:id="rId18" w:tooltip="Employee benefit" w:history="1">
        <w:r w:rsidRPr="009B501E">
          <w:rPr>
            <w:rStyle w:val="Emphasis"/>
            <w:rFonts w:ascii="Times New Roman" w:hAnsi="Times New Roman" w:cs="Times New Roman"/>
            <w:i w:val="0"/>
            <w:sz w:val="24"/>
            <w:szCs w:val="24"/>
          </w:rPr>
          <w:t>employee benefit</w:t>
        </w:r>
      </w:hyperlink>
      <w:r w:rsidRPr="009B501E">
        <w:rPr>
          <w:rStyle w:val="Emphasis"/>
          <w:rFonts w:ascii="Times New Roman" w:hAnsi="Times New Roman" w:cs="Times New Roman"/>
          <w:i w:val="0"/>
          <w:sz w:val="24"/>
          <w:szCs w:val="24"/>
        </w:rPr>
        <w:t xml:space="preserve"> plans for another company. It is an </w:t>
      </w:r>
      <w:hyperlink r:id="rId19" w:tooltip="Outsourcing" w:history="1">
        <w:r w:rsidRPr="009B501E">
          <w:rPr>
            <w:rStyle w:val="Emphasis"/>
            <w:rFonts w:ascii="Times New Roman" w:hAnsi="Times New Roman" w:cs="Times New Roman"/>
            <w:i w:val="0"/>
            <w:sz w:val="24"/>
            <w:szCs w:val="24"/>
          </w:rPr>
          <w:t>outsourcing</w:t>
        </w:r>
      </w:hyperlink>
      <w:r w:rsidRPr="009B501E">
        <w:rPr>
          <w:rStyle w:val="Emphasis"/>
          <w:rFonts w:ascii="Times New Roman" w:hAnsi="Times New Roman" w:cs="Times New Roman"/>
          <w:i w:val="0"/>
          <w:sz w:val="24"/>
          <w:szCs w:val="24"/>
        </w:rPr>
        <w:t xml:space="preserve"> process because the task of retirement plan administration is processed by TPA. July service itself is a TPA and </w:t>
      </w:r>
      <w:proofErr w:type="spellStart"/>
      <w:r w:rsidRPr="009B501E">
        <w:rPr>
          <w:rStyle w:val="Emphasis"/>
          <w:rFonts w:ascii="Times New Roman" w:hAnsi="Times New Roman" w:cs="Times New Roman"/>
          <w:i w:val="0"/>
          <w:sz w:val="24"/>
          <w:szCs w:val="24"/>
        </w:rPr>
        <w:t>Datapath</w:t>
      </w:r>
      <w:proofErr w:type="spellEnd"/>
      <w:r w:rsidRPr="009B501E">
        <w:rPr>
          <w:rStyle w:val="Emphasis"/>
          <w:rFonts w:ascii="Times New Roman" w:hAnsi="Times New Roman" w:cs="Times New Roman"/>
          <w:i w:val="0"/>
          <w:sz w:val="24"/>
          <w:szCs w:val="24"/>
        </w:rPr>
        <w:t xml:space="preserve"> is also a TPA. </w:t>
      </w:r>
      <w:proofErr w:type="spellStart"/>
      <w:r w:rsidRPr="009B501E">
        <w:rPr>
          <w:rStyle w:val="Emphasis"/>
          <w:rFonts w:ascii="Times New Roman" w:hAnsi="Times New Roman" w:cs="Times New Roman"/>
          <w:i w:val="0"/>
          <w:sz w:val="24"/>
          <w:szCs w:val="24"/>
        </w:rPr>
        <w:t>Datapath</w:t>
      </w:r>
      <w:proofErr w:type="spellEnd"/>
      <w:r w:rsidRPr="009B501E">
        <w:rPr>
          <w:rStyle w:val="Emphasis"/>
          <w:rFonts w:ascii="Times New Roman" w:hAnsi="Times New Roman" w:cs="Times New Roman"/>
          <w:i w:val="0"/>
          <w:sz w:val="24"/>
          <w:szCs w:val="24"/>
        </w:rPr>
        <w:t xml:space="preserve"> not only handles the activities of July service but also outsource many other plans.</w:t>
      </w:r>
    </w:p>
    <w:p w:rsidR="00E438B2" w:rsidRPr="009B501E" w:rsidRDefault="00E438B2" w:rsidP="00E438B2">
      <w:pPr>
        <w:pStyle w:val="ListParagraph"/>
        <w:spacing w:line="360" w:lineRule="auto"/>
        <w:ind w:left="180"/>
        <w:jc w:val="both"/>
        <w:rPr>
          <w:rStyle w:val="Emphasis"/>
          <w:rFonts w:ascii="Times New Roman" w:hAnsi="Times New Roman" w:cs="Times New Roman"/>
          <w:i w:val="0"/>
          <w:sz w:val="24"/>
          <w:szCs w:val="24"/>
        </w:rPr>
      </w:pPr>
    </w:p>
    <w:p w:rsidR="00E438B2" w:rsidRPr="009B501E" w:rsidRDefault="00E438B2" w:rsidP="001F2589">
      <w:pPr>
        <w:pStyle w:val="ListParagraph"/>
        <w:numPr>
          <w:ilvl w:val="0"/>
          <w:numId w:val="6"/>
        </w:numPr>
        <w:spacing w:line="360" w:lineRule="auto"/>
        <w:jc w:val="both"/>
        <w:rPr>
          <w:rFonts w:ascii="Times New Roman" w:eastAsia="Times New Roman" w:hAnsi="Times New Roman" w:cs="Times New Roman"/>
          <w:sz w:val="24"/>
          <w:szCs w:val="24"/>
        </w:rPr>
      </w:pPr>
      <w:proofErr w:type="spellStart"/>
      <w:r w:rsidRPr="009B501E">
        <w:rPr>
          <w:rFonts w:ascii="Times New Roman" w:eastAsia="Times New Roman" w:hAnsi="Times New Roman" w:cs="Times New Roman"/>
          <w:b/>
          <w:sz w:val="24"/>
          <w:szCs w:val="24"/>
        </w:rPr>
        <w:t>Relius</w:t>
      </w:r>
      <w:proofErr w:type="spellEnd"/>
      <w:r w:rsidRPr="009B501E">
        <w:rPr>
          <w:rFonts w:ascii="Times New Roman" w:eastAsia="Times New Roman" w:hAnsi="Times New Roman" w:cs="Times New Roman"/>
          <w:b/>
          <w:sz w:val="24"/>
          <w:szCs w:val="24"/>
        </w:rPr>
        <w:t xml:space="preserve">: </w:t>
      </w:r>
      <w:r w:rsidRPr="009B501E">
        <w:rPr>
          <w:rFonts w:ascii="Times New Roman" w:eastAsia="Times New Roman" w:hAnsi="Times New Roman" w:cs="Times New Roman"/>
          <w:sz w:val="24"/>
          <w:szCs w:val="24"/>
        </w:rPr>
        <w:t xml:space="preserve">It is a </w:t>
      </w:r>
      <w:r w:rsidR="001F2589" w:rsidRPr="009B501E">
        <w:rPr>
          <w:rFonts w:ascii="Times New Roman" w:eastAsia="Times New Roman" w:hAnsi="Times New Roman" w:cs="Times New Roman"/>
          <w:sz w:val="24"/>
          <w:szCs w:val="24"/>
        </w:rPr>
        <w:t xml:space="preserve">major </w:t>
      </w:r>
      <w:r w:rsidRPr="009B501E">
        <w:rPr>
          <w:rFonts w:ascii="Times New Roman" w:eastAsia="Times New Roman" w:hAnsi="Times New Roman" w:cs="Times New Roman"/>
          <w:sz w:val="24"/>
          <w:szCs w:val="24"/>
        </w:rPr>
        <w:t>provider of software and services for employee benefit professionals who manage recordkeeping, administration, compliance, document generation, testing and reporting of qualified retirement and health benefit plans.</w:t>
      </w:r>
    </w:p>
    <w:p w:rsidR="00E438B2" w:rsidRPr="009B501E" w:rsidRDefault="00E438B2" w:rsidP="00E438B2">
      <w:pPr>
        <w:pStyle w:val="ListParagraph"/>
        <w:numPr>
          <w:ilvl w:val="0"/>
          <w:numId w:val="6"/>
        </w:numPr>
        <w:spacing w:line="360" w:lineRule="auto"/>
        <w:jc w:val="both"/>
        <w:rPr>
          <w:rFonts w:ascii="Times New Roman" w:eastAsia="Times New Roman" w:hAnsi="Times New Roman" w:cs="Times New Roman"/>
          <w:sz w:val="24"/>
          <w:szCs w:val="24"/>
        </w:rPr>
      </w:pPr>
      <w:r w:rsidRPr="009B501E">
        <w:rPr>
          <w:rFonts w:ascii="Times New Roman" w:eastAsia="Times New Roman" w:hAnsi="Times New Roman" w:cs="Times New Roman"/>
          <w:b/>
          <w:sz w:val="24"/>
          <w:szCs w:val="24"/>
        </w:rPr>
        <w:t xml:space="preserve">FT William: </w:t>
      </w:r>
      <w:r w:rsidRPr="009B501E">
        <w:rPr>
          <w:rFonts w:ascii="Times New Roman" w:eastAsia="Times New Roman" w:hAnsi="Times New Roman" w:cs="Times New Roman"/>
          <w:sz w:val="24"/>
          <w:szCs w:val="24"/>
        </w:rPr>
        <w:t>It is web Portal for EFAST 2 e-filing. Their innovative web portal allows clients to sign 5500 forms for EFAST 2 with the click of a button.</w:t>
      </w:r>
    </w:p>
    <w:p w:rsidR="00E438B2" w:rsidRPr="009B501E" w:rsidRDefault="00E438B2" w:rsidP="00E438B2">
      <w:pPr>
        <w:pStyle w:val="ListParagraph"/>
        <w:spacing w:line="360" w:lineRule="auto"/>
        <w:ind w:left="180"/>
        <w:jc w:val="both"/>
        <w:rPr>
          <w:rFonts w:ascii="Times New Roman" w:eastAsia="Times New Roman" w:hAnsi="Times New Roman" w:cs="Times New Roman"/>
          <w:sz w:val="24"/>
          <w:szCs w:val="24"/>
        </w:rPr>
      </w:pPr>
    </w:p>
    <w:p w:rsidR="005F46EE" w:rsidRDefault="00E438B2" w:rsidP="001F2589">
      <w:pPr>
        <w:pStyle w:val="ListParagraph"/>
        <w:numPr>
          <w:ilvl w:val="0"/>
          <w:numId w:val="6"/>
        </w:numPr>
        <w:spacing w:line="360" w:lineRule="auto"/>
        <w:jc w:val="both"/>
        <w:rPr>
          <w:rFonts w:ascii="Times New Roman" w:eastAsia="Times New Roman" w:hAnsi="Times New Roman" w:cs="Times New Roman"/>
          <w:sz w:val="24"/>
          <w:szCs w:val="24"/>
        </w:rPr>
      </w:pPr>
      <w:r w:rsidRPr="009B501E">
        <w:rPr>
          <w:rFonts w:ascii="Times New Roman" w:eastAsia="Times New Roman" w:hAnsi="Times New Roman" w:cs="Times New Roman"/>
          <w:b/>
          <w:sz w:val="24"/>
          <w:szCs w:val="24"/>
        </w:rPr>
        <w:t>Form 8955 SSA</w:t>
      </w:r>
      <w:r w:rsidRPr="009B501E">
        <w:rPr>
          <w:rFonts w:ascii="Times New Roman" w:eastAsia="Times New Roman" w:hAnsi="Times New Roman" w:cs="Times New Roman"/>
          <w:sz w:val="24"/>
          <w:szCs w:val="24"/>
        </w:rPr>
        <w:t>: If the plan is subject to ERISA, the plan is required to report separated plan participants who have deferred vested benefits on Internal Revenue Service (IRS) form 8955-SSA. The information is provided by TIAA-CREF to complete Form 8955-SSA filing. Form 8955-SSA, the designated successor to Schedule SSA (Form 5500), is used to satisfy the</w:t>
      </w:r>
      <w:r w:rsidRPr="0044039C">
        <w:rPr>
          <w:rFonts w:ascii="Times New Roman" w:eastAsia="Times New Roman" w:hAnsi="Times New Roman" w:cs="Times New Roman"/>
          <w:sz w:val="24"/>
          <w:szCs w:val="24"/>
        </w:rPr>
        <w:t xml:space="preserve"> reporting requirements of section 6057(a). Form 8955-SSA is a stand-alone reporting form filed with the IRS.</w:t>
      </w:r>
    </w:p>
    <w:p w:rsidR="00F7557B" w:rsidRPr="00F7557B" w:rsidRDefault="00F7557B" w:rsidP="00F7557B">
      <w:pPr>
        <w:pStyle w:val="ListParagraph"/>
        <w:rPr>
          <w:rFonts w:ascii="Times New Roman" w:eastAsia="Times New Roman" w:hAnsi="Times New Roman" w:cs="Times New Roman"/>
          <w:sz w:val="24"/>
          <w:szCs w:val="24"/>
        </w:rPr>
      </w:pPr>
    </w:p>
    <w:p w:rsidR="00F7557B" w:rsidRPr="00F7557B" w:rsidRDefault="00F7557B" w:rsidP="00F7557B">
      <w:pPr>
        <w:pStyle w:val="ListParagraph"/>
        <w:spacing w:line="360" w:lineRule="auto"/>
        <w:ind w:left="180"/>
        <w:jc w:val="both"/>
        <w:rPr>
          <w:rFonts w:ascii="Times New Roman" w:eastAsia="Times New Roman" w:hAnsi="Times New Roman" w:cs="Times New Roman"/>
          <w:sz w:val="24"/>
          <w:szCs w:val="24"/>
        </w:rPr>
      </w:pPr>
    </w:p>
    <w:p w:rsidR="00E438B2" w:rsidRPr="005F46EE" w:rsidRDefault="00E438B2" w:rsidP="001F2589">
      <w:pPr>
        <w:spacing w:line="360" w:lineRule="auto"/>
        <w:jc w:val="both"/>
        <w:rPr>
          <w:rFonts w:ascii="Times New Roman" w:eastAsia="Times New Roman" w:hAnsi="Times New Roman" w:cs="Times New Roman"/>
          <w:sz w:val="28"/>
          <w:szCs w:val="28"/>
          <w:u w:val="single"/>
        </w:rPr>
      </w:pPr>
      <w:r w:rsidRPr="005F46EE">
        <w:rPr>
          <w:rFonts w:ascii="Times New Roman" w:eastAsia="Times New Roman" w:hAnsi="Times New Roman" w:cs="Times New Roman"/>
          <w:b/>
          <w:sz w:val="28"/>
          <w:szCs w:val="28"/>
          <w:u w:val="single"/>
        </w:rPr>
        <w:t>Proce</w:t>
      </w:r>
      <w:r w:rsidR="005F46EE" w:rsidRPr="005F46EE">
        <w:rPr>
          <w:rFonts w:ascii="Times New Roman" w:eastAsia="Times New Roman" w:hAnsi="Times New Roman" w:cs="Times New Roman"/>
          <w:b/>
          <w:sz w:val="28"/>
          <w:szCs w:val="28"/>
          <w:u w:val="single"/>
        </w:rPr>
        <w:t>ss of filling up “Form 8955 SSA</w:t>
      </w:r>
      <w:r w:rsidRPr="005F46EE">
        <w:rPr>
          <w:rFonts w:ascii="Times New Roman" w:eastAsia="Times New Roman" w:hAnsi="Times New Roman" w:cs="Times New Roman"/>
          <w:sz w:val="28"/>
          <w:szCs w:val="28"/>
          <w:u w:val="single"/>
        </w:rPr>
        <w:t>:</w:t>
      </w:r>
    </w:p>
    <w:p w:rsidR="00E438B2" w:rsidRDefault="00E438B2" w:rsidP="00E438B2">
      <w:pPr>
        <w:spacing w:line="360" w:lineRule="auto"/>
        <w:jc w:val="both"/>
        <w:rPr>
          <w:rFonts w:ascii="Times New Roman" w:eastAsia="Times New Roman" w:hAnsi="Times New Roman" w:cs="Times New Roman"/>
          <w:sz w:val="24"/>
          <w:szCs w:val="24"/>
        </w:rPr>
      </w:pPr>
      <w:r w:rsidRPr="00193A0A">
        <w:rPr>
          <w:rFonts w:ascii="Times New Roman" w:eastAsia="Times New Roman" w:hAnsi="Times New Roman" w:cs="Times New Roman"/>
          <w:sz w:val="24"/>
          <w:szCs w:val="24"/>
        </w:rPr>
        <w:t>Retirement plan has to go through various steps in its lifecycle. Submitting SSA 8955 form for the retired participants is one of them. The required steps of filing and submitting form SSA 8955 are given bellow.</w:t>
      </w:r>
    </w:p>
    <w:p w:rsidR="00E438B2" w:rsidRDefault="00E438B2" w:rsidP="00E438B2">
      <w:pPr>
        <w:spacing w:line="360" w:lineRule="auto"/>
        <w:jc w:val="both"/>
        <w:rPr>
          <w:rStyle w:val="Emphasis"/>
          <w:rFonts w:ascii="Times New Roman" w:hAnsi="Times New Roman" w:cs="Times New Roman"/>
          <w:b/>
          <w:i w:val="0"/>
          <w:sz w:val="24"/>
          <w:szCs w:val="24"/>
        </w:rPr>
      </w:pPr>
      <w:r w:rsidRPr="00CD3893">
        <w:rPr>
          <w:rFonts w:ascii="Times New Roman" w:eastAsia="Times New Roman" w:hAnsi="Times New Roman" w:cs="Times New Roman"/>
          <w:noProof/>
          <w:sz w:val="24"/>
          <w:szCs w:val="24"/>
        </w:rPr>
        <w:drawing>
          <wp:inline distT="0" distB="0" distL="0" distR="0" wp14:anchorId="1AD8CE78" wp14:editId="0A758B24">
            <wp:extent cx="5676900" cy="4238625"/>
            <wp:effectExtent l="0" t="0" r="19050" b="28575"/>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438B2" w:rsidRDefault="00E438B2" w:rsidP="00E438B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Fig 2: </w:t>
      </w:r>
      <w:r w:rsidRPr="00D2531C">
        <w:rPr>
          <w:rFonts w:ascii="Times New Roman" w:eastAsia="Times New Roman" w:hAnsi="Times New Roman" w:cs="Times New Roman"/>
          <w:sz w:val="28"/>
          <w:szCs w:val="28"/>
        </w:rPr>
        <w:t xml:space="preserve">Process of filling up </w:t>
      </w:r>
      <w:r>
        <w:rPr>
          <w:rFonts w:ascii="Times New Roman" w:eastAsia="Times New Roman" w:hAnsi="Times New Roman" w:cs="Times New Roman"/>
          <w:sz w:val="28"/>
          <w:szCs w:val="28"/>
        </w:rPr>
        <w:t>“</w:t>
      </w:r>
      <w:r w:rsidRPr="00D2531C">
        <w:rPr>
          <w:rFonts w:ascii="Times New Roman" w:eastAsia="Times New Roman" w:hAnsi="Times New Roman" w:cs="Times New Roman"/>
          <w:sz w:val="28"/>
          <w:szCs w:val="28"/>
        </w:rPr>
        <w:t>Form 8955</w:t>
      </w:r>
      <w:r>
        <w:rPr>
          <w:rFonts w:ascii="Times New Roman" w:eastAsia="Times New Roman" w:hAnsi="Times New Roman" w:cs="Times New Roman"/>
          <w:sz w:val="28"/>
          <w:szCs w:val="28"/>
        </w:rPr>
        <w:t xml:space="preserve"> </w:t>
      </w:r>
      <w:r w:rsidRPr="00D2531C">
        <w:rPr>
          <w:rFonts w:ascii="Times New Roman" w:eastAsia="Times New Roman" w:hAnsi="Times New Roman" w:cs="Times New Roman"/>
          <w:sz w:val="28"/>
          <w:szCs w:val="28"/>
        </w:rPr>
        <w:t>SSA</w:t>
      </w:r>
      <w:r>
        <w:rPr>
          <w:rFonts w:ascii="Times New Roman" w:eastAsia="Times New Roman" w:hAnsi="Times New Roman" w:cs="Times New Roman"/>
          <w:sz w:val="28"/>
          <w:szCs w:val="28"/>
        </w:rPr>
        <w:t>”</w:t>
      </w:r>
      <w:r w:rsidRPr="00D2531C">
        <w:rPr>
          <w:rFonts w:ascii="Times New Roman" w:eastAsia="Times New Roman" w:hAnsi="Times New Roman" w:cs="Times New Roman"/>
          <w:sz w:val="28"/>
          <w:szCs w:val="28"/>
        </w:rPr>
        <w:t>.</w:t>
      </w:r>
    </w:p>
    <w:p w:rsidR="009B501E" w:rsidRPr="00D2531C" w:rsidRDefault="009B501E" w:rsidP="00E438B2">
      <w:pPr>
        <w:spacing w:line="360" w:lineRule="auto"/>
        <w:jc w:val="center"/>
        <w:rPr>
          <w:rStyle w:val="Emphasis"/>
          <w:rFonts w:ascii="Times New Roman" w:eastAsia="Times New Roman" w:hAnsi="Times New Roman" w:cs="Times New Roman"/>
          <w:b/>
          <w:i w:val="0"/>
          <w:iCs w:val="0"/>
          <w:sz w:val="24"/>
          <w:szCs w:val="24"/>
        </w:rPr>
      </w:pPr>
    </w:p>
    <w:p w:rsidR="00E438B2" w:rsidRPr="005F46EE" w:rsidRDefault="00E438B2" w:rsidP="00E438B2">
      <w:pPr>
        <w:pStyle w:val="ListParagraph"/>
        <w:numPr>
          <w:ilvl w:val="0"/>
          <w:numId w:val="5"/>
        </w:numPr>
        <w:spacing w:line="360" w:lineRule="auto"/>
        <w:ind w:left="180" w:firstLine="0"/>
        <w:jc w:val="both"/>
        <w:rPr>
          <w:rFonts w:ascii="Times New Roman" w:eastAsia="Times New Roman" w:hAnsi="Times New Roman" w:cs="Times New Roman"/>
          <w:sz w:val="24"/>
          <w:szCs w:val="24"/>
          <w:u w:val="single"/>
        </w:rPr>
      </w:pPr>
      <w:r w:rsidRPr="005F46EE">
        <w:rPr>
          <w:rFonts w:ascii="Times New Roman" w:eastAsia="Times New Roman" w:hAnsi="Times New Roman" w:cs="Times New Roman"/>
          <w:b/>
          <w:sz w:val="24"/>
          <w:szCs w:val="24"/>
          <w:u w:val="single"/>
        </w:rPr>
        <w:t>Search Plan in TPA</w:t>
      </w:r>
      <w:r w:rsidRPr="005F46EE">
        <w:rPr>
          <w:rFonts w:ascii="Times New Roman" w:eastAsia="Times New Roman" w:hAnsi="Times New Roman" w:cs="Times New Roman"/>
          <w:sz w:val="24"/>
          <w:szCs w:val="24"/>
          <w:u w:val="single"/>
        </w:rPr>
        <w:t>:</w:t>
      </w:r>
    </w:p>
    <w:p w:rsidR="00E438B2" w:rsidRPr="00192E5C" w:rsidRDefault="00E438B2" w:rsidP="00E438B2">
      <w:pPr>
        <w:pStyle w:val="ListParagraph"/>
        <w:spacing w:line="360" w:lineRule="auto"/>
        <w:ind w:left="180"/>
        <w:jc w:val="both"/>
        <w:rPr>
          <w:rFonts w:ascii="Times New Roman" w:eastAsia="Times New Roman" w:hAnsi="Times New Roman" w:cs="Times New Roman"/>
          <w:sz w:val="24"/>
          <w:szCs w:val="24"/>
        </w:rPr>
      </w:pPr>
      <w:r w:rsidRPr="00192E5C">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sidRPr="00192E5C">
        <w:rPr>
          <w:rFonts w:ascii="Times New Roman" w:eastAsia="Times New Roman" w:hAnsi="Times New Roman" w:cs="Times New Roman"/>
          <w:sz w:val="24"/>
          <w:szCs w:val="24"/>
        </w:rPr>
        <w:t>I need to search the plan in TPA and see if the allocation status of the plan. Allocation is the calculation of the participant’s contribution. If the status is “GONE” then I proceed to the Form 8955 task of the plan.</w:t>
      </w:r>
    </w:p>
    <w:p w:rsidR="00E438B2" w:rsidRDefault="00E438B2" w:rsidP="00E438B2">
      <w:pPr>
        <w:spacing w:line="360" w:lineRule="auto"/>
        <w:ind w:left="-180"/>
        <w:jc w:val="center"/>
        <w:rPr>
          <w:rFonts w:ascii="Times New Roman" w:eastAsia="Times New Roman" w:hAnsi="Times New Roman" w:cs="Times New Roman"/>
          <w:sz w:val="24"/>
          <w:szCs w:val="24"/>
        </w:rPr>
      </w:pPr>
      <w:r w:rsidRPr="00CD3893">
        <w:rPr>
          <w:rFonts w:ascii="Times New Roman" w:eastAsia="Times New Roman" w:hAnsi="Times New Roman" w:cs="Times New Roman"/>
          <w:noProof/>
          <w:sz w:val="24"/>
          <w:szCs w:val="24"/>
        </w:rPr>
        <w:drawing>
          <wp:inline distT="0" distB="0" distL="0" distR="0" wp14:anchorId="5A67AABC" wp14:editId="560DD326">
            <wp:extent cx="6128739" cy="12096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TPA allocati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28739" cy="1209675"/>
                    </a:xfrm>
                    <a:prstGeom prst="rect">
                      <a:avLst/>
                    </a:prstGeom>
                  </pic:spPr>
                </pic:pic>
              </a:graphicData>
            </a:graphic>
          </wp:inline>
        </w:drawing>
      </w:r>
    </w:p>
    <w:p w:rsidR="00E438B2" w:rsidRPr="00CD7BED" w:rsidRDefault="00E438B2" w:rsidP="00E438B2">
      <w:pPr>
        <w:spacing w:line="360" w:lineRule="auto"/>
        <w:ind w:left="180"/>
        <w:jc w:val="center"/>
        <w:rPr>
          <w:rFonts w:ascii="Times New Roman" w:eastAsia="Times New Roman" w:hAnsi="Times New Roman" w:cs="Times New Roman"/>
          <w:b/>
          <w:sz w:val="24"/>
          <w:szCs w:val="24"/>
        </w:rPr>
      </w:pPr>
      <w:r w:rsidRPr="00CD7BED">
        <w:rPr>
          <w:rFonts w:ascii="Times New Roman" w:eastAsia="Times New Roman" w:hAnsi="Times New Roman" w:cs="Times New Roman"/>
          <w:b/>
          <w:sz w:val="24"/>
          <w:szCs w:val="24"/>
        </w:rPr>
        <w:t>Fig</w:t>
      </w:r>
      <w:r>
        <w:rPr>
          <w:rFonts w:ascii="Times New Roman" w:eastAsia="Times New Roman" w:hAnsi="Times New Roman" w:cs="Times New Roman"/>
          <w:b/>
          <w:sz w:val="24"/>
          <w:szCs w:val="24"/>
        </w:rPr>
        <w:t xml:space="preserve"> 3</w:t>
      </w:r>
      <w:r w:rsidRPr="00CD7B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D2531C">
        <w:rPr>
          <w:rFonts w:ascii="Times New Roman" w:eastAsia="Times New Roman" w:hAnsi="Times New Roman" w:cs="Times New Roman"/>
          <w:sz w:val="24"/>
          <w:szCs w:val="24"/>
        </w:rPr>
        <w:t>Search Plan in TPA</w:t>
      </w:r>
      <w:r>
        <w:rPr>
          <w:rFonts w:ascii="Times New Roman" w:eastAsia="Times New Roman" w:hAnsi="Times New Roman" w:cs="Times New Roman"/>
          <w:sz w:val="24"/>
          <w:szCs w:val="24"/>
        </w:rPr>
        <w:t>.</w:t>
      </w:r>
    </w:p>
    <w:p w:rsidR="001F2589" w:rsidRDefault="001F2589" w:rsidP="00E438B2">
      <w:pPr>
        <w:spacing w:line="360" w:lineRule="auto"/>
        <w:ind w:left="180"/>
        <w:jc w:val="both"/>
        <w:rPr>
          <w:rFonts w:ascii="Times New Roman" w:eastAsia="Times New Roman" w:hAnsi="Times New Roman" w:cs="Times New Roman"/>
          <w:sz w:val="24"/>
          <w:szCs w:val="24"/>
        </w:rPr>
      </w:pPr>
    </w:p>
    <w:p w:rsidR="00E438B2" w:rsidRPr="00CD3893" w:rsidRDefault="00E438B2" w:rsidP="00E438B2">
      <w:pPr>
        <w:spacing w:line="360" w:lineRule="auto"/>
        <w:ind w:left="180"/>
        <w:jc w:val="both"/>
        <w:rPr>
          <w:rFonts w:ascii="Times New Roman" w:eastAsia="Times New Roman" w:hAnsi="Times New Roman" w:cs="Times New Roman"/>
          <w:sz w:val="24"/>
          <w:szCs w:val="24"/>
        </w:rPr>
      </w:pPr>
      <w:r w:rsidRPr="00CD3893">
        <w:rPr>
          <w:rFonts w:ascii="Times New Roman" w:eastAsia="Times New Roman" w:hAnsi="Times New Roman" w:cs="Times New Roman"/>
          <w:sz w:val="24"/>
          <w:szCs w:val="24"/>
        </w:rPr>
        <w:t>I open the Form 8955 task of the plan from TPA and the assigned/pending tasks are needed to be completed. The tasks are</w:t>
      </w:r>
    </w:p>
    <w:p w:rsidR="00E438B2" w:rsidRPr="009048FF" w:rsidRDefault="00E438B2" w:rsidP="00E438B2">
      <w:pPr>
        <w:pStyle w:val="ListParagraph"/>
        <w:numPr>
          <w:ilvl w:val="0"/>
          <w:numId w:val="15"/>
        </w:numPr>
        <w:spacing w:line="360" w:lineRule="auto"/>
        <w:jc w:val="both"/>
        <w:rPr>
          <w:rFonts w:ascii="Times New Roman" w:eastAsia="Times New Roman" w:hAnsi="Times New Roman" w:cs="Times New Roman"/>
          <w:sz w:val="24"/>
          <w:szCs w:val="24"/>
        </w:rPr>
      </w:pPr>
      <w:r w:rsidRPr="009048FF">
        <w:rPr>
          <w:rFonts w:ascii="Times New Roman" w:eastAsia="Times New Roman" w:hAnsi="Times New Roman" w:cs="Times New Roman"/>
          <w:sz w:val="24"/>
          <w:szCs w:val="24"/>
        </w:rPr>
        <w:t xml:space="preserve">Download </w:t>
      </w:r>
      <w:proofErr w:type="spellStart"/>
      <w:r w:rsidRPr="009048FF">
        <w:rPr>
          <w:rFonts w:ascii="Times New Roman" w:eastAsia="Times New Roman" w:hAnsi="Times New Roman" w:cs="Times New Roman"/>
          <w:sz w:val="24"/>
          <w:szCs w:val="24"/>
        </w:rPr>
        <w:t>Relius</w:t>
      </w:r>
      <w:proofErr w:type="spellEnd"/>
      <w:r w:rsidRPr="009048FF">
        <w:rPr>
          <w:rFonts w:ascii="Times New Roman" w:eastAsia="Times New Roman" w:hAnsi="Times New Roman" w:cs="Times New Roman"/>
          <w:sz w:val="24"/>
          <w:szCs w:val="24"/>
        </w:rPr>
        <w:t xml:space="preserve"> Report and Save in Project Files</w:t>
      </w:r>
    </w:p>
    <w:p w:rsidR="00E438B2" w:rsidRPr="009048FF" w:rsidRDefault="00E438B2" w:rsidP="00E438B2">
      <w:pPr>
        <w:pStyle w:val="ListParagraph"/>
        <w:numPr>
          <w:ilvl w:val="0"/>
          <w:numId w:val="15"/>
        </w:numPr>
        <w:spacing w:line="360" w:lineRule="auto"/>
        <w:jc w:val="both"/>
        <w:rPr>
          <w:rFonts w:ascii="Times New Roman" w:eastAsia="Times New Roman" w:hAnsi="Times New Roman" w:cs="Times New Roman"/>
          <w:sz w:val="24"/>
          <w:szCs w:val="24"/>
        </w:rPr>
      </w:pPr>
      <w:r w:rsidRPr="009048FF">
        <w:rPr>
          <w:rFonts w:ascii="Times New Roman" w:eastAsia="Times New Roman" w:hAnsi="Times New Roman" w:cs="Times New Roman"/>
          <w:sz w:val="24"/>
          <w:szCs w:val="24"/>
        </w:rPr>
        <w:t>Configure report for import to FT William</w:t>
      </w:r>
    </w:p>
    <w:p w:rsidR="00E438B2" w:rsidRPr="009048FF" w:rsidRDefault="00E438B2" w:rsidP="00E438B2">
      <w:pPr>
        <w:pStyle w:val="ListParagraph"/>
        <w:numPr>
          <w:ilvl w:val="0"/>
          <w:numId w:val="15"/>
        </w:numPr>
        <w:spacing w:line="360" w:lineRule="auto"/>
        <w:jc w:val="both"/>
        <w:rPr>
          <w:rFonts w:ascii="Times New Roman" w:eastAsia="Times New Roman" w:hAnsi="Times New Roman" w:cs="Times New Roman"/>
          <w:sz w:val="24"/>
          <w:szCs w:val="24"/>
        </w:rPr>
      </w:pPr>
      <w:r w:rsidRPr="009048FF">
        <w:rPr>
          <w:rFonts w:ascii="Times New Roman" w:eastAsia="Times New Roman" w:hAnsi="Times New Roman" w:cs="Times New Roman"/>
          <w:sz w:val="24"/>
          <w:szCs w:val="24"/>
        </w:rPr>
        <w:t>Prepare 8955 SSA</w:t>
      </w:r>
    </w:p>
    <w:p w:rsidR="00E438B2" w:rsidRPr="009048FF" w:rsidRDefault="00E438B2" w:rsidP="00E438B2">
      <w:pPr>
        <w:pStyle w:val="ListParagraph"/>
        <w:numPr>
          <w:ilvl w:val="0"/>
          <w:numId w:val="15"/>
        </w:numPr>
        <w:spacing w:line="360" w:lineRule="auto"/>
        <w:jc w:val="both"/>
        <w:rPr>
          <w:rFonts w:ascii="Times New Roman" w:eastAsia="Times New Roman" w:hAnsi="Times New Roman" w:cs="Times New Roman"/>
          <w:sz w:val="24"/>
          <w:szCs w:val="24"/>
        </w:rPr>
      </w:pPr>
      <w:r w:rsidRPr="009048FF">
        <w:rPr>
          <w:rFonts w:ascii="Times New Roman" w:eastAsia="Times New Roman" w:hAnsi="Times New Roman" w:cs="Times New Roman"/>
          <w:sz w:val="24"/>
          <w:szCs w:val="24"/>
        </w:rPr>
        <w:t>Save 8955 SSA in Project Files</w:t>
      </w:r>
    </w:p>
    <w:p w:rsidR="00E438B2" w:rsidRPr="009048FF" w:rsidRDefault="00E438B2" w:rsidP="00E438B2">
      <w:pPr>
        <w:pStyle w:val="ListParagraph"/>
        <w:numPr>
          <w:ilvl w:val="0"/>
          <w:numId w:val="15"/>
        </w:numPr>
        <w:spacing w:line="360" w:lineRule="auto"/>
        <w:jc w:val="both"/>
        <w:rPr>
          <w:rFonts w:ascii="Times New Roman" w:eastAsia="Times New Roman" w:hAnsi="Times New Roman" w:cs="Times New Roman"/>
          <w:sz w:val="24"/>
          <w:szCs w:val="24"/>
        </w:rPr>
      </w:pPr>
      <w:r w:rsidRPr="009048FF">
        <w:rPr>
          <w:rFonts w:ascii="Times New Roman" w:eastAsia="Times New Roman" w:hAnsi="Times New Roman" w:cs="Times New Roman"/>
          <w:sz w:val="24"/>
          <w:szCs w:val="24"/>
        </w:rPr>
        <w:t>Assign Project to Review</w:t>
      </w:r>
    </w:p>
    <w:p w:rsidR="00F7557B" w:rsidRDefault="00F7557B" w:rsidP="00F7557B">
      <w:pPr>
        <w:spacing w:line="360" w:lineRule="auto"/>
        <w:ind w:left="180"/>
        <w:jc w:val="both"/>
        <w:rPr>
          <w:rFonts w:ascii="Times New Roman" w:eastAsia="Times New Roman" w:hAnsi="Times New Roman" w:cs="Times New Roman"/>
          <w:sz w:val="24"/>
          <w:szCs w:val="24"/>
        </w:rPr>
      </w:pPr>
    </w:p>
    <w:p w:rsidR="00F7557B" w:rsidRPr="00CD3893" w:rsidRDefault="00E438B2" w:rsidP="00F7557B">
      <w:pPr>
        <w:spacing w:line="360" w:lineRule="auto"/>
        <w:ind w:left="180"/>
        <w:jc w:val="both"/>
        <w:rPr>
          <w:rFonts w:ascii="Times New Roman" w:eastAsia="Times New Roman" w:hAnsi="Times New Roman" w:cs="Times New Roman"/>
          <w:sz w:val="24"/>
          <w:szCs w:val="24"/>
        </w:rPr>
      </w:pPr>
      <w:r w:rsidRPr="00CD3893">
        <w:rPr>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is a screenshot of the Project of f</w:t>
      </w:r>
      <w:r w:rsidRPr="00CD3893">
        <w:rPr>
          <w:rFonts w:ascii="Times New Roman" w:eastAsia="Times New Roman" w:hAnsi="Times New Roman" w:cs="Times New Roman"/>
          <w:sz w:val="24"/>
          <w:szCs w:val="24"/>
        </w:rPr>
        <w:t xml:space="preserve">orm 8955 SSA window. It contains all the tasks that are need to be completed. </w:t>
      </w:r>
    </w:p>
    <w:p w:rsidR="00E438B2" w:rsidRDefault="00E438B2" w:rsidP="00E438B2">
      <w:pPr>
        <w:spacing w:line="360" w:lineRule="auto"/>
        <w:ind w:left="-180"/>
        <w:rPr>
          <w:rFonts w:ascii="Times New Roman" w:eastAsia="Times New Roman" w:hAnsi="Times New Roman" w:cs="Times New Roman"/>
          <w:sz w:val="24"/>
          <w:szCs w:val="24"/>
        </w:rPr>
      </w:pPr>
      <w:r w:rsidRPr="00CD3893">
        <w:rPr>
          <w:rFonts w:ascii="Times New Roman" w:eastAsia="Times New Roman" w:hAnsi="Times New Roman" w:cs="Times New Roman"/>
          <w:noProof/>
          <w:sz w:val="24"/>
          <w:szCs w:val="24"/>
        </w:rPr>
        <w:drawing>
          <wp:inline distT="0" distB="0" distL="0" distR="0" wp14:anchorId="6B6A4560" wp14:editId="66F45548">
            <wp:extent cx="5953125" cy="260985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tp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53125" cy="2609850"/>
                    </a:xfrm>
                    <a:prstGeom prst="rect">
                      <a:avLst/>
                    </a:prstGeom>
                  </pic:spPr>
                </pic:pic>
              </a:graphicData>
            </a:graphic>
          </wp:inline>
        </w:drawing>
      </w:r>
    </w:p>
    <w:p w:rsidR="001F2589" w:rsidRDefault="00E438B2" w:rsidP="009B501E">
      <w:pPr>
        <w:spacing w:line="360" w:lineRule="auto"/>
        <w:ind w:left="180"/>
        <w:jc w:val="center"/>
        <w:rPr>
          <w:rFonts w:ascii="Times New Roman" w:eastAsia="Times New Roman" w:hAnsi="Times New Roman" w:cs="Times New Roman"/>
          <w:sz w:val="24"/>
          <w:szCs w:val="24"/>
        </w:rPr>
      </w:pPr>
      <w:r w:rsidRPr="00CD7BED">
        <w:rPr>
          <w:rFonts w:ascii="Times New Roman" w:eastAsia="Times New Roman" w:hAnsi="Times New Roman" w:cs="Times New Roman"/>
          <w:b/>
          <w:sz w:val="24"/>
          <w:szCs w:val="24"/>
        </w:rPr>
        <w:t>Fig</w:t>
      </w:r>
      <w:r>
        <w:rPr>
          <w:rFonts w:ascii="Times New Roman" w:eastAsia="Times New Roman" w:hAnsi="Times New Roman" w:cs="Times New Roman"/>
          <w:b/>
          <w:sz w:val="24"/>
          <w:szCs w:val="24"/>
        </w:rPr>
        <w:t xml:space="preserve"> 4</w:t>
      </w:r>
      <w:r w:rsidRPr="00CD7B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D2531C">
        <w:rPr>
          <w:rFonts w:ascii="Times New Roman" w:eastAsia="Times New Roman" w:hAnsi="Times New Roman" w:cs="Times New Roman"/>
          <w:sz w:val="24"/>
          <w:szCs w:val="24"/>
        </w:rPr>
        <w:t>TPA task list for SSA 8955</w:t>
      </w:r>
    </w:p>
    <w:p w:rsidR="00F7557B" w:rsidRPr="00CD3893" w:rsidRDefault="00F7557B" w:rsidP="009B501E">
      <w:pPr>
        <w:spacing w:line="360" w:lineRule="auto"/>
        <w:ind w:left="180"/>
        <w:jc w:val="center"/>
        <w:rPr>
          <w:rFonts w:ascii="Times New Roman" w:eastAsia="Times New Roman" w:hAnsi="Times New Roman" w:cs="Times New Roman"/>
          <w:sz w:val="24"/>
          <w:szCs w:val="24"/>
        </w:rPr>
      </w:pPr>
    </w:p>
    <w:p w:rsidR="00E438B2" w:rsidRPr="005F46EE" w:rsidRDefault="00E438B2" w:rsidP="00E438B2">
      <w:pPr>
        <w:pStyle w:val="ListParagraph"/>
        <w:numPr>
          <w:ilvl w:val="0"/>
          <w:numId w:val="5"/>
        </w:numPr>
        <w:spacing w:line="360" w:lineRule="auto"/>
        <w:ind w:left="180" w:firstLine="0"/>
        <w:jc w:val="both"/>
        <w:rPr>
          <w:rFonts w:ascii="Times New Roman" w:eastAsia="Times New Roman" w:hAnsi="Times New Roman" w:cs="Times New Roman"/>
          <w:sz w:val="24"/>
          <w:szCs w:val="24"/>
          <w:u w:val="single"/>
        </w:rPr>
      </w:pPr>
      <w:r w:rsidRPr="005F46EE">
        <w:rPr>
          <w:rFonts w:ascii="Times New Roman" w:eastAsia="Times New Roman" w:hAnsi="Times New Roman" w:cs="Times New Roman"/>
          <w:b/>
          <w:sz w:val="24"/>
          <w:szCs w:val="24"/>
          <w:u w:val="single"/>
        </w:rPr>
        <w:t xml:space="preserve">Download </w:t>
      </w:r>
      <w:proofErr w:type="spellStart"/>
      <w:r w:rsidRPr="005F46EE">
        <w:rPr>
          <w:rFonts w:ascii="Times New Roman" w:eastAsia="Times New Roman" w:hAnsi="Times New Roman" w:cs="Times New Roman"/>
          <w:b/>
          <w:sz w:val="24"/>
          <w:szCs w:val="24"/>
          <w:u w:val="single"/>
        </w:rPr>
        <w:t>Relius</w:t>
      </w:r>
      <w:proofErr w:type="spellEnd"/>
      <w:r w:rsidRPr="005F46EE">
        <w:rPr>
          <w:rFonts w:ascii="Times New Roman" w:eastAsia="Times New Roman" w:hAnsi="Times New Roman" w:cs="Times New Roman"/>
          <w:b/>
          <w:sz w:val="24"/>
          <w:szCs w:val="24"/>
          <w:u w:val="single"/>
        </w:rPr>
        <w:t xml:space="preserve"> Report</w:t>
      </w:r>
      <w:r w:rsidRPr="005F46EE">
        <w:rPr>
          <w:rFonts w:ascii="Times New Roman" w:eastAsia="Times New Roman" w:hAnsi="Times New Roman" w:cs="Times New Roman"/>
          <w:sz w:val="24"/>
          <w:szCs w:val="24"/>
          <w:u w:val="single"/>
        </w:rPr>
        <w:t>:</w:t>
      </w:r>
    </w:p>
    <w:p w:rsidR="00E438B2" w:rsidRPr="00192E5C" w:rsidRDefault="00E438B2" w:rsidP="00E438B2">
      <w:pPr>
        <w:pStyle w:val="ListParagraph"/>
        <w:spacing w:line="360" w:lineRule="auto"/>
        <w:ind w:left="180"/>
        <w:jc w:val="both"/>
        <w:rPr>
          <w:rFonts w:ascii="Times New Roman" w:eastAsia="Times New Roman" w:hAnsi="Times New Roman" w:cs="Times New Roman"/>
          <w:sz w:val="24"/>
          <w:szCs w:val="24"/>
        </w:rPr>
      </w:pPr>
      <w:r w:rsidRPr="00192E5C">
        <w:rPr>
          <w:rFonts w:ascii="Times New Roman" w:eastAsia="Times New Roman" w:hAnsi="Times New Roman" w:cs="Times New Roman"/>
          <w:sz w:val="24"/>
          <w:szCs w:val="24"/>
        </w:rPr>
        <w:t xml:space="preserve">I get the </w:t>
      </w:r>
      <w:proofErr w:type="spellStart"/>
      <w:r w:rsidRPr="00192E5C">
        <w:rPr>
          <w:rFonts w:ascii="Times New Roman" w:eastAsia="Times New Roman" w:hAnsi="Times New Roman" w:cs="Times New Roman"/>
          <w:sz w:val="24"/>
          <w:szCs w:val="24"/>
        </w:rPr>
        <w:t>Relius</w:t>
      </w:r>
      <w:proofErr w:type="spellEnd"/>
      <w:r w:rsidRPr="00192E5C">
        <w:rPr>
          <w:rFonts w:ascii="Times New Roman" w:eastAsia="Times New Roman" w:hAnsi="Times New Roman" w:cs="Times New Roman"/>
          <w:sz w:val="24"/>
          <w:szCs w:val="24"/>
        </w:rPr>
        <w:t xml:space="preserve"> id of the plan from the retirement plan form in TPA. Then I</w:t>
      </w:r>
      <w:r>
        <w:rPr>
          <w:rFonts w:ascii="Times New Roman" w:eastAsia="Times New Roman" w:hAnsi="Times New Roman" w:cs="Times New Roman"/>
          <w:sz w:val="24"/>
          <w:szCs w:val="24"/>
        </w:rPr>
        <w:t xml:space="preserve"> o</w:t>
      </w:r>
      <w:r w:rsidRPr="00192E5C">
        <w:rPr>
          <w:rFonts w:ascii="Times New Roman" w:eastAsia="Times New Roman" w:hAnsi="Times New Roman" w:cs="Times New Roman"/>
          <w:sz w:val="24"/>
          <w:szCs w:val="24"/>
        </w:rPr>
        <w:t xml:space="preserve">pen </w:t>
      </w:r>
      <w:proofErr w:type="spellStart"/>
      <w:r w:rsidRPr="00192E5C">
        <w:rPr>
          <w:rFonts w:ascii="Times New Roman" w:eastAsia="Times New Roman" w:hAnsi="Times New Roman" w:cs="Times New Roman"/>
          <w:sz w:val="24"/>
          <w:szCs w:val="24"/>
        </w:rPr>
        <w:t>Relius</w:t>
      </w:r>
      <w:proofErr w:type="spellEnd"/>
      <w:r w:rsidRPr="00192E5C">
        <w:rPr>
          <w:rFonts w:ascii="Times New Roman" w:eastAsia="Times New Roman" w:hAnsi="Times New Roman" w:cs="Times New Roman"/>
          <w:sz w:val="24"/>
          <w:szCs w:val="24"/>
        </w:rPr>
        <w:t xml:space="preserve"> and search the plan with ID to download Form 8955 SSA.I also select correct date of the plan.</w:t>
      </w:r>
    </w:p>
    <w:p w:rsidR="00E438B2" w:rsidRDefault="00E438B2" w:rsidP="00E438B2">
      <w:pPr>
        <w:spacing w:line="360" w:lineRule="auto"/>
        <w:ind w:left="-180"/>
        <w:jc w:val="center"/>
        <w:rPr>
          <w:rFonts w:ascii="Times New Roman" w:eastAsia="Times New Roman" w:hAnsi="Times New Roman" w:cs="Times New Roman"/>
          <w:sz w:val="24"/>
          <w:szCs w:val="24"/>
        </w:rPr>
      </w:pPr>
      <w:r w:rsidRPr="00CD3893">
        <w:rPr>
          <w:rFonts w:ascii="Times New Roman" w:eastAsia="Times New Roman" w:hAnsi="Times New Roman" w:cs="Times New Roman"/>
          <w:noProof/>
          <w:sz w:val="24"/>
          <w:szCs w:val="24"/>
        </w:rPr>
        <w:drawing>
          <wp:inline distT="0" distB="0" distL="0" distR="0" wp14:anchorId="46788A17" wp14:editId="19567384">
            <wp:extent cx="5305425" cy="1819275"/>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lius search pla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05425" cy="1819275"/>
                    </a:xfrm>
                    <a:prstGeom prst="rect">
                      <a:avLst/>
                    </a:prstGeom>
                  </pic:spPr>
                </pic:pic>
              </a:graphicData>
            </a:graphic>
          </wp:inline>
        </w:drawing>
      </w:r>
    </w:p>
    <w:p w:rsidR="00E438B2" w:rsidRPr="008A0A14" w:rsidRDefault="00E438B2" w:rsidP="00E438B2">
      <w:pPr>
        <w:spacing w:line="360" w:lineRule="auto"/>
        <w:ind w:left="180"/>
        <w:jc w:val="center"/>
        <w:rPr>
          <w:rFonts w:ascii="Times New Roman" w:eastAsia="Times New Roman" w:hAnsi="Times New Roman" w:cs="Times New Roman"/>
          <w:sz w:val="24"/>
          <w:szCs w:val="24"/>
        </w:rPr>
      </w:pPr>
      <w:r w:rsidRPr="00CD7BED">
        <w:rPr>
          <w:rFonts w:ascii="Times New Roman" w:eastAsia="Times New Roman" w:hAnsi="Times New Roman" w:cs="Times New Roman"/>
          <w:b/>
          <w:sz w:val="24"/>
          <w:szCs w:val="24"/>
        </w:rPr>
        <w:t>Fig</w:t>
      </w:r>
      <w:r>
        <w:rPr>
          <w:rFonts w:ascii="Times New Roman" w:eastAsia="Times New Roman" w:hAnsi="Times New Roman" w:cs="Times New Roman"/>
          <w:b/>
          <w:sz w:val="24"/>
          <w:szCs w:val="24"/>
        </w:rPr>
        <w:t xml:space="preserve"> 5</w:t>
      </w:r>
      <w:r w:rsidRPr="00CD7B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BA0EE3">
        <w:rPr>
          <w:rFonts w:ascii="Times New Roman" w:eastAsia="Times New Roman" w:hAnsi="Times New Roman" w:cs="Times New Roman"/>
          <w:sz w:val="24"/>
          <w:szCs w:val="24"/>
        </w:rPr>
        <w:t xml:space="preserve">Searching plan in </w:t>
      </w:r>
      <w:proofErr w:type="spellStart"/>
      <w:r w:rsidRPr="00BA0EE3">
        <w:rPr>
          <w:rFonts w:ascii="Times New Roman" w:eastAsia="Times New Roman" w:hAnsi="Times New Roman" w:cs="Times New Roman"/>
          <w:sz w:val="24"/>
          <w:szCs w:val="24"/>
        </w:rPr>
        <w:t>Relius</w:t>
      </w:r>
      <w:proofErr w:type="spellEnd"/>
      <w:r w:rsidRPr="00BA0EE3">
        <w:rPr>
          <w:rFonts w:ascii="Times New Roman" w:eastAsia="Times New Roman" w:hAnsi="Times New Roman" w:cs="Times New Roman"/>
          <w:sz w:val="24"/>
          <w:szCs w:val="24"/>
        </w:rPr>
        <w:t>.</w:t>
      </w:r>
    </w:p>
    <w:p w:rsidR="009B501E" w:rsidRDefault="00E438B2" w:rsidP="009B501E">
      <w:pPr>
        <w:spacing w:line="360" w:lineRule="auto"/>
        <w:ind w:left="180"/>
        <w:jc w:val="both"/>
        <w:rPr>
          <w:rFonts w:ascii="Times New Roman" w:eastAsia="Times New Roman" w:hAnsi="Times New Roman" w:cs="Times New Roman"/>
          <w:sz w:val="24"/>
          <w:szCs w:val="24"/>
        </w:rPr>
      </w:pPr>
      <w:r w:rsidRPr="00CB690E">
        <w:rPr>
          <w:rFonts w:ascii="Times New Roman" w:eastAsia="Times New Roman" w:hAnsi="Times New Roman" w:cs="Times New Roman"/>
          <w:b/>
          <w:sz w:val="24"/>
          <w:szCs w:val="24"/>
        </w:rPr>
        <w:t>Saving</w:t>
      </w:r>
      <w:r>
        <w:rPr>
          <w:rFonts w:ascii="Times New Roman" w:eastAsia="Times New Roman" w:hAnsi="Times New Roman" w:cs="Times New Roman"/>
          <w:b/>
          <w:sz w:val="24"/>
          <w:szCs w:val="24"/>
        </w:rPr>
        <w:t xml:space="preserve"> participant list </w:t>
      </w:r>
      <w:r w:rsidRPr="00CB690E">
        <w:rPr>
          <w:rFonts w:ascii="Times New Roman" w:eastAsia="Times New Roman" w:hAnsi="Times New Roman" w:cs="Times New Roman"/>
          <w:b/>
          <w:sz w:val="24"/>
          <w:szCs w:val="24"/>
        </w:rPr>
        <w:t>as excel format: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have select “</w:t>
      </w:r>
      <w:r w:rsidRPr="00CB690E">
        <w:rPr>
          <w:rFonts w:ascii="Times New Roman" w:eastAsia="Times New Roman" w:hAnsi="Times New Roman" w:cs="Times New Roman"/>
          <w:sz w:val="24"/>
          <w:szCs w:val="24"/>
        </w:rPr>
        <w:t>effective date</w:t>
      </w:r>
      <w:r>
        <w:rPr>
          <w:rFonts w:ascii="Times New Roman" w:eastAsia="Times New Roman" w:hAnsi="Times New Roman" w:cs="Times New Roman"/>
          <w:sz w:val="24"/>
          <w:szCs w:val="24"/>
        </w:rPr>
        <w:t>” from drop down menu and select “</w:t>
      </w:r>
      <w:r w:rsidRPr="00CB690E">
        <w:rPr>
          <w:rFonts w:ascii="Times New Roman" w:eastAsia="Times New Roman" w:hAnsi="Times New Roman" w:cs="Times New Roman"/>
          <w:sz w:val="24"/>
          <w:szCs w:val="24"/>
        </w:rPr>
        <w:t>all participants with no balance</w:t>
      </w:r>
      <w:r>
        <w:rPr>
          <w:rFonts w:ascii="Times New Roman" w:eastAsia="Times New Roman" w:hAnsi="Times New Roman" w:cs="Times New Roman"/>
          <w:sz w:val="24"/>
          <w:szCs w:val="24"/>
        </w:rPr>
        <w:t>” from “account data tab”</w:t>
      </w:r>
      <w:r w:rsidRPr="00CB690E">
        <w:rPr>
          <w:rFonts w:ascii="Times New Roman" w:eastAsia="Times New Roman" w:hAnsi="Times New Roman" w:cs="Times New Roman"/>
          <w:sz w:val="24"/>
          <w:szCs w:val="24"/>
        </w:rPr>
        <w:t>. Then</w:t>
      </w:r>
      <w:r>
        <w:rPr>
          <w:rFonts w:ascii="Times New Roman" w:eastAsia="Times New Roman" w:hAnsi="Times New Roman" w:cs="Times New Roman"/>
          <w:sz w:val="24"/>
          <w:szCs w:val="24"/>
        </w:rPr>
        <w:t xml:space="preserve"> I</w:t>
      </w:r>
      <w:r w:rsidRPr="00CB690E">
        <w:rPr>
          <w:rFonts w:ascii="Times New Roman" w:eastAsia="Times New Roman" w:hAnsi="Times New Roman" w:cs="Times New Roman"/>
          <w:sz w:val="24"/>
          <w:szCs w:val="24"/>
        </w:rPr>
        <w:t xml:space="preserve"> print the file in excel format.</w:t>
      </w:r>
      <w:r>
        <w:rPr>
          <w:rFonts w:ascii="Times New Roman" w:eastAsia="Times New Roman" w:hAnsi="Times New Roman" w:cs="Times New Roman"/>
          <w:sz w:val="24"/>
          <w:szCs w:val="24"/>
        </w:rPr>
        <w:t xml:space="preserve"> After printing the file I have to copy the file in local desktop.</w:t>
      </w:r>
    </w:p>
    <w:p w:rsidR="00E438B2" w:rsidRPr="00CB690E" w:rsidRDefault="00E438B2" w:rsidP="009B501E">
      <w:pPr>
        <w:spacing w:line="360" w:lineRule="auto"/>
        <w:ind w:left="180"/>
        <w:jc w:val="both"/>
        <w:rPr>
          <w:rFonts w:ascii="Times New Roman" w:eastAsia="Times New Roman" w:hAnsi="Times New Roman" w:cs="Times New Roman"/>
          <w:sz w:val="24"/>
          <w:szCs w:val="24"/>
        </w:rPr>
      </w:pPr>
      <w:r w:rsidRPr="00CB690E">
        <w:rPr>
          <w:rFonts w:ascii="Times New Roman" w:eastAsia="Times New Roman" w:hAnsi="Times New Roman" w:cs="Times New Roman"/>
          <w:b/>
          <w:sz w:val="24"/>
          <w:szCs w:val="24"/>
        </w:rPr>
        <w:t>Configure the</w:t>
      </w:r>
      <w:r>
        <w:rPr>
          <w:rFonts w:ascii="Times New Roman" w:eastAsia="Times New Roman" w:hAnsi="Times New Roman" w:cs="Times New Roman"/>
          <w:b/>
          <w:sz w:val="24"/>
          <w:szCs w:val="24"/>
        </w:rPr>
        <w:t xml:space="preserve"> </w:t>
      </w:r>
      <w:r w:rsidRPr="00CB690E">
        <w:rPr>
          <w:rFonts w:ascii="Times New Roman" w:eastAsia="Times New Roman" w:hAnsi="Times New Roman" w:cs="Times New Roman"/>
          <w:b/>
          <w:sz w:val="24"/>
          <w:szCs w:val="24"/>
        </w:rPr>
        <w:t>file for FT William</w:t>
      </w:r>
      <w:r w:rsidRPr="00CB690E">
        <w:rPr>
          <w:rFonts w:ascii="Times New Roman" w:eastAsia="Times New Roman" w:hAnsi="Times New Roman" w:cs="Times New Roman"/>
          <w:sz w:val="24"/>
          <w:szCs w:val="24"/>
        </w:rPr>
        <w:t>: The file is not formatted to upload in FT William. After saving the file need to configure</w:t>
      </w:r>
      <w:r>
        <w:rPr>
          <w:rFonts w:ascii="Times New Roman" w:eastAsia="Times New Roman" w:hAnsi="Times New Roman" w:cs="Times New Roman"/>
          <w:sz w:val="24"/>
          <w:szCs w:val="24"/>
        </w:rPr>
        <w:t xml:space="preserve"> the file. I need to run</w:t>
      </w:r>
      <w:r w:rsidRPr="00CB690E">
        <w:rPr>
          <w:rFonts w:ascii="Times New Roman" w:eastAsia="Times New Roman" w:hAnsi="Times New Roman" w:cs="Times New Roman"/>
          <w:sz w:val="24"/>
          <w:szCs w:val="24"/>
        </w:rPr>
        <w:t xml:space="preserve"> macro and change the value 1 to 0</w:t>
      </w:r>
      <w:r>
        <w:rPr>
          <w:rFonts w:ascii="Times New Roman" w:eastAsia="Times New Roman" w:hAnsi="Times New Roman" w:cs="Times New Roman"/>
          <w:sz w:val="24"/>
          <w:szCs w:val="24"/>
        </w:rPr>
        <w:t xml:space="preserve"> in the “</w:t>
      </w:r>
      <w:r>
        <w:rPr>
          <w:rFonts w:ascii="Calibri" w:hAnsi="Calibri" w:cs="Calibri"/>
          <w:color w:val="000000"/>
        </w:rPr>
        <w:t>INC_REC_IND” column</w:t>
      </w:r>
      <w:r w:rsidRPr="00CB690E">
        <w:rPr>
          <w:rFonts w:ascii="Times New Roman" w:eastAsia="Times New Roman" w:hAnsi="Times New Roman" w:cs="Times New Roman"/>
          <w:sz w:val="24"/>
          <w:szCs w:val="24"/>
        </w:rPr>
        <w:t>.</w:t>
      </w:r>
    </w:p>
    <w:p w:rsidR="00E438B2" w:rsidRDefault="00E438B2" w:rsidP="00E438B2">
      <w:pPr>
        <w:spacing w:line="360" w:lineRule="auto"/>
        <w:ind w:left="-180"/>
        <w:jc w:val="center"/>
        <w:rPr>
          <w:rFonts w:ascii="Times New Roman" w:eastAsia="Times New Roman" w:hAnsi="Times New Roman" w:cs="Times New Roman"/>
          <w:sz w:val="24"/>
          <w:szCs w:val="24"/>
        </w:rPr>
      </w:pPr>
      <w:r w:rsidRPr="00CD3893">
        <w:rPr>
          <w:rFonts w:ascii="Times New Roman" w:eastAsia="Times New Roman" w:hAnsi="Times New Roman" w:cs="Times New Roman"/>
          <w:noProof/>
          <w:sz w:val="24"/>
          <w:szCs w:val="24"/>
        </w:rPr>
        <w:drawing>
          <wp:inline distT="0" distB="0" distL="0" distR="0" wp14:anchorId="249A5CA8" wp14:editId="50E15A5E">
            <wp:extent cx="6000750" cy="3714750"/>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Reliu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00750" cy="3714750"/>
                    </a:xfrm>
                    <a:prstGeom prst="rect">
                      <a:avLst/>
                    </a:prstGeom>
                  </pic:spPr>
                </pic:pic>
              </a:graphicData>
            </a:graphic>
          </wp:inline>
        </w:drawing>
      </w:r>
    </w:p>
    <w:p w:rsidR="00E438B2" w:rsidRDefault="00E438B2" w:rsidP="009B501E">
      <w:pPr>
        <w:spacing w:line="360" w:lineRule="auto"/>
        <w:ind w:left="180"/>
        <w:jc w:val="center"/>
        <w:rPr>
          <w:rFonts w:ascii="Times New Roman" w:eastAsia="Times New Roman" w:hAnsi="Times New Roman" w:cs="Times New Roman"/>
          <w:sz w:val="24"/>
          <w:szCs w:val="24"/>
        </w:rPr>
      </w:pPr>
      <w:r w:rsidRPr="00CD7BED">
        <w:rPr>
          <w:rFonts w:ascii="Times New Roman" w:eastAsia="Times New Roman" w:hAnsi="Times New Roman" w:cs="Times New Roman"/>
          <w:b/>
          <w:sz w:val="24"/>
          <w:szCs w:val="24"/>
        </w:rPr>
        <w:t>Fig</w:t>
      </w:r>
      <w:r>
        <w:rPr>
          <w:rFonts w:ascii="Times New Roman" w:eastAsia="Times New Roman" w:hAnsi="Times New Roman" w:cs="Times New Roman"/>
          <w:b/>
          <w:sz w:val="24"/>
          <w:szCs w:val="24"/>
        </w:rPr>
        <w:t xml:space="preserve"> 6</w:t>
      </w:r>
      <w:r w:rsidRPr="00CD7B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BA0EE3">
        <w:rPr>
          <w:rFonts w:ascii="Times New Roman" w:eastAsia="Times New Roman" w:hAnsi="Times New Roman" w:cs="Times New Roman"/>
          <w:sz w:val="24"/>
          <w:szCs w:val="24"/>
        </w:rPr>
        <w:t xml:space="preserve">Downloading file form </w:t>
      </w:r>
      <w:proofErr w:type="spellStart"/>
      <w:r w:rsidRPr="00BA0EE3">
        <w:rPr>
          <w:rFonts w:ascii="Times New Roman" w:eastAsia="Times New Roman" w:hAnsi="Times New Roman" w:cs="Times New Roman"/>
          <w:sz w:val="24"/>
          <w:szCs w:val="24"/>
        </w:rPr>
        <w:t>Relius</w:t>
      </w:r>
      <w:proofErr w:type="spellEnd"/>
      <w:r w:rsidRPr="00BA0EE3">
        <w:rPr>
          <w:rFonts w:ascii="Times New Roman" w:eastAsia="Times New Roman" w:hAnsi="Times New Roman" w:cs="Times New Roman"/>
          <w:sz w:val="24"/>
          <w:szCs w:val="24"/>
        </w:rPr>
        <w:t>.</w:t>
      </w:r>
    </w:p>
    <w:p w:rsidR="009B501E" w:rsidRPr="00D2531C" w:rsidRDefault="009B501E" w:rsidP="009B501E">
      <w:pPr>
        <w:spacing w:line="360" w:lineRule="auto"/>
        <w:ind w:left="180"/>
        <w:jc w:val="center"/>
        <w:rPr>
          <w:rFonts w:ascii="Times New Roman" w:eastAsia="Times New Roman" w:hAnsi="Times New Roman" w:cs="Times New Roman"/>
          <w:sz w:val="24"/>
          <w:szCs w:val="24"/>
        </w:rPr>
      </w:pPr>
    </w:p>
    <w:p w:rsidR="00E438B2" w:rsidRPr="005F46EE" w:rsidRDefault="00E438B2" w:rsidP="00E438B2">
      <w:pPr>
        <w:pStyle w:val="ListParagraph"/>
        <w:numPr>
          <w:ilvl w:val="0"/>
          <w:numId w:val="5"/>
        </w:numPr>
        <w:spacing w:line="360" w:lineRule="auto"/>
        <w:ind w:left="180" w:firstLine="0"/>
        <w:jc w:val="both"/>
        <w:rPr>
          <w:rFonts w:ascii="Times New Roman" w:eastAsia="Times New Roman" w:hAnsi="Times New Roman" w:cs="Times New Roman"/>
          <w:sz w:val="24"/>
          <w:szCs w:val="24"/>
          <w:u w:val="single"/>
        </w:rPr>
      </w:pPr>
      <w:r w:rsidRPr="005F46EE">
        <w:rPr>
          <w:rFonts w:ascii="Times New Roman" w:eastAsia="Times New Roman" w:hAnsi="Times New Roman" w:cs="Times New Roman"/>
          <w:b/>
          <w:sz w:val="24"/>
          <w:szCs w:val="24"/>
          <w:u w:val="single"/>
        </w:rPr>
        <w:t>Selecting plan in FT William:</w:t>
      </w:r>
    </w:p>
    <w:p w:rsidR="00E438B2" w:rsidRPr="006E7B59" w:rsidRDefault="00E438B2" w:rsidP="00E438B2">
      <w:pPr>
        <w:pStyle w:val="ListParagraph"/>
        <w:spacing w:line="360" w:lineRule="auto"/>
        <w:ind w:left="180"/>
        <w:jc w:val="both"/>
        <w:rPr>
          <w:rFonts w:ascii="Times New Roman" w:eastAsia="Times New Roman" w:hAnsi="Times New Roman" w:cs="Times New Roman"/>
          <w:sz w:val="24"/>
          <w:szCs w:val="24"/>
        </w:rPr>
      </w:pPr>
      <w:r w:rsidRPr="006E7B59">
        <w:rPr>
          <w:rFonts w:ascii="Times New Roman" w:eastAsia="Times New Roman" w:hAnsi="Times New Roman" w:cs="Times New Roman"/>
          <w:sz w:val="24"/>
          <w:szCs w:val="24"/>
        </w:rPr>
        <w:t>My supervisor h</w:t>
      </w:r>
      <w:r>
        <w:rPr>
          <w:rFonts w:ascii="Times New Roman" w:eastAsia="Times New Roman" w:hAnsi="Times New Roman" w:cs="Times New Roman"/>
          <w:sz w:val="24"/>
          <w:szCs w:val="24"/>
        </w:rPr>
        <w:t xml:space="preserve">as registered an account in </w:t>
      </w:r>
      <w:proofErr w:type="spellStart"/>
      <w:r>
        <w:rPr>
          <w:rFonts w:ascii="Times New Roman" w:eastAsia="Times New Roman" w:hAnsi="Times New Roman" w:cs="Times New Roman"/>
          <w:sz w:val="24"/>
          <w:szCs w:val="24"/>
        </w:rPr>
        <w:t>FTw</w:t>
      </w:r>
      <w:r w:rsidRPr="006E7B59">
        <w:rPr>
          <w:rFonts w:ascii="Times New Roman" w:eastAsia="Times New Roman" w:hAnsi="Times New Roman" w:cs="Times New Roman"/>
          <w:sz w:val="24"/>
          <w:szCs w:val="24"/>
        </w:rPr>
        <w:t>illiam</w:t>
      </w:r>
      <w:proofErr w:type="spellEnd"/>
      <w:r w:rsidRPr="006E7B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website </w:t>
      </w:r>
      <w:r w:rsidRPr="006E7B59">
        <w:rPr>
          <w:rFonts w:ascii="Times New Roman" w:eastAsia="Times New Roman" w:hAnsi="Times New Roman" w:cs="Times New Roman"/>
          <w:sz w:val="24"/>
          <w:szCs w:val="24"/>
        </w:rPr>
        <w:t xml:space="preserve">for me. I Login to </w:t>
      </w:r>
      <w:proofErr w:type="spellStart"/>
      <w:r>
        <w:rPr>
          <w:rFonts w:ascii="Times New Roman" w:eastAsia="Times New Roman" w:hAnsi="Times New Roman" w:cs="Times New Roman"/>
          <w:sz w:val="24"/>
          <w:szCs w:val="24"/>
        </w:rPr>
        <w:t>FTw</w:t>
      </w:r>
      <w:r w:rsidRPr="006E7B59">
        <w:rPr>
          <w:rFonts w:ascii="Times New Roman" w:eastAsia="Times New Roman" w:hAnsi="Times New Roman" w:cs="Times New Roman"/>
          <w:sz w:val="24"/>
          <w:szCs w:val="24"/>
        </w:rPr>
        <w:t>illiam</w:t>
      </w:r>
      <w:proofErr w:type="spellEnd"/>
      <w:r w:rsidRPr="006E7B59">
        <w:rPr>
          <w:rFonts w:ascii="Times New Roman" w:eastAsia="Times New Roman" w:hAnsi="Times New Roman" w:cs="Times New Roman"/>
          <w:sz w:val="24"/>
          <w:szCs w:val="24"/>
        </w:rPr>
        <w:t xml:space="preserve"> and search the plan. </w:t>
      </w:r>
      <w:r>
        <w:rPr>
          <w:rFonts w:ascii="Times New Roman" w:eastAsia="Times New Roman" w:hAnsi="Times New Roman" w:cs="Times New Roman"/>
          <w:sz w:val="24"/>
          <w:szCs w:val="24"/>
        </w:rPr>
        <w:t>Then I S</w:t>
      </w:r>
      <w:r w:rsidRPr="006E7B59">
        <w:rPr>
          <w:rFonts w:ascii="Times New Roman" w:eastAsia="Times New Roman" w:hAnsi="Times New Roman" w:cs="Times New Roman"/>
          <w:sz w:val="24"/>
          <w:szCs w:val="24"/>
        </w:rPr>
        <w:t>elect 5500 under plan name and then select year.</w:t>
      </w:r>
    </w:p>
    <w:p w:rsidR="00E438B2" w:rsidRPr="00CD3893" w:rsidRDefault="00E438B2" w:rsidP="00E438B2">
      <w:pPr>
        <w:spacing w:line="360" w:lineRule="auto"/>
        <w:ind w:left="-180"/>
        <w:jc w:val="center"/>
        <w:rPr>
          <w:rFonts w:ascii="Times New Roman" w:eastAsia="Times New Roman" w:hAnsi="Times New Roman" w:cs="Times New Roman"/>
          <w:sz w:val="24"/>
          <w:szCs w:val="24"/>
        </w:rPr>
      </w:pPr>
      <w:r w:rsidRPr="00CD3893">
        <w:rPr>
          <w:rFonts w:ascii="Times New Roman" w:eastAsia="Times New Roman" w:hAnsi="Times New Roman" w:cs="Times New Roman"/>
          <w:noProof/>
          <w:sz w:val="24"/>
          <w:szCs w:val="24"/>
        </w:rPr>
        <w:drawing>
          <wp:inline distT="0" distB="0" distL="0" distR="0" wp14:anchorId="2B30DB0A" wp14:editId="0C4FE315">
            <wp:extent cx="6010275" cy="1852131"/>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ftwillam plan search.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010275" cy="1852131"/>
                    </a:xfrm>
                    <a:prstGeom prst="rect">
                      <a:avLst/>
                    </a:prstGeom>
                  </pic:spPr>
                </pic:pic>
              </a:graphicData>
            </a:graphic>
          </wp:inline>
        </w:drawing>
      </w:r>
    </w:p>
    <w:p w:rsidR="00E438B2" w:rsidRDefault="00E438B2" w:rsidP="00E438B2">
      <w:pPr>
        <w:spacing w:line="360" w:lineRule="auto"/>
        <w:ind w:left="180"/>
        <w:jc w:val="center"/>
        <w:rPr>
          <w:rFonts w:ascii="Times New Roman" w:eastAsia="Times New Roman" w:hAnsi="Times New Roman" w:cs="Times New Roman"/>
          <w:sz w:val="24"/>
          <w:szCs w:val="24"/>
        </w:rPr>
      </w:pPr>
      <w:r w:rsidRPr="00CD7BED">
        <w:rPr>
          <w:rFonts w:ascii="Times New Roman" w:eastAsia="Times New Roman" w:hAnsi="Times New Roman" w:cs="Times New Roman"/>
          <w:b/>
          <w:sz w:val="24"/>
          <w:szCs w:val="24"/>
        </w:rPr>
        <w:t>Fig</w:t>
      </w:r>
      <w:r>
        <w:rPr>
          <w:rFonts w:ascii="Times New Roman" w:eastAsia="Times New Roman" w:hAnsi="Times New Roman" w:cs="Times New Roman"/>
          <w:b/>
          <w:sz w:val="24"/>
          <w:szCs w:val="24"/>
        </w:rPr>
        <w:t xml:space="preserve"> 7</w:t>
      </w:r>
      <w:r w:rsidRPr="00CD7B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Selecting</w:t>
      </w:r>
      <w:r w:rsidRPr="00BA0EE3">
        <w:rPr>
          <w:rFonts w:ascii="Times New Roman" w:eastAsia="Times New Roman" w:hAnsi="Times New Roman" w:cs="Times New Roman"/>
          <w:sz w:val="24"/>
          <w:szCs w:val="24"/>
        </w:rPr>
        <w:t xml:space="preserve"> Plan in </w:t>
      </w:r>
      <w:proofErr w:type="spellStart"/>
      <w:r w:rsidRPr="00BA0EE3">
        <w:rPr>
          <w:rFonts w:ascii="Times New Roman" w:eastAsia="Times New Roman" w:hAnsi="Times New Roman" w:cs="Times New Roman"/>
          <w:sz w:val="24"/>
          <w:szCs w:val="24"/>
        </w:rPr>
        <w:t>FTwilliam</w:t>
      </w:r>
      <w:proofErr w:type="spellEnd"/>
      <w:r w:rsidRPr="00BA0EE3">
        <w:rPr>
          <w:rFonts w:ascii="Times New Roman" w:eastAsia="Times New Roman" w:hAnsi="Times New Roman" w:cs="Times New Roman"/>
          <w:sz w:val="24"/>
          <w:szCs w:val="24"/>
        </w:rPr>
        <w:t xml:space="preserve"> website.</w:t>
      </w:r>
    </w:p>
    <w:p w:rsidR="009B501E" w:rsidRDefault="009B501E" w:rsidP="00E438B2">
      <w:pPr>
        <w:spacing w:line="360" w:lineRule="auto"/>
        <w:ind w:left="180"/>
        <w:jc w:val="center"/>
        <w:rPr>
          <w:rFonts w:ascii="Times New Roman" w:eastAsia="Times New Roman" w:hAnsi="Times New Roman" w:cs="Times New Roman"/>
          <w:sz w:val="24"/>
          <w:szCs w:val="24"/>
        </w:rPr>
      </w:pPr>
    </w:p>
    <w:p w:rsidR="00E438B2" w:rsidRPr="005F46EE" w:rsidRDefault="00E438B2" w:rsidP="00E438B2">
      <w:pPr>
        <w:pStyle w:val="ListParagraph"/>
        <w:numPr>
          <w:ilvl w:val="0"/>
          <w:numId w:val="5"/>
        </w:numPr>
        <w:spacing w:line="360" w:lineRule="auto"/>
        <w:ind w:left="180" w:firstLine="0"/>
        <w:jc w:val="both"/>
        <w:rPr>
          <w:rFonts w:ascii="Times New Roman" w:eastAsia="Times New Roman" w:hAnsi="Times New Roman" w:cs="Times New Roman"/>
          <w:sz w:val="24"/>
          <w:szCs w:val="24"/>
          <w:u w:val="single"/>
        </w:rPr>
      </w:pPr>
      <w:r w:rsidRPr="005F46EE">
        <w:rPr>
          <w:rFonts w:ascii="Times New Roman" w:eastAsia="Times New Roman" w:hAnsi="Times New Roman" w:cs="Times New Roman"/>
          <w:b/>
          <w:sz w:val="24"/>
          <w:szCs w:val="24"/>
          <w:u w:val="single"/>
        </w:rPr>
        <w:t>Fill up SSA 8955 form:</w:t>
      </w:r>
    </w:p>
    <w:p w:rsidR="00E438B2" w:rsidRPr="00F31990" w:rsidRDefault="00E438B2" w:rsidP="00E438B2">
      <w:pPr>
        <w:pStyle w:val="ListParagraph"/>
        <w:spacing w:line="360" w:lineRule="auto"/>
        <w:ind w:left="180"/>
        <w:jc w:val="both"/>
        <w:rPr>
          <w:rFonts w:ascii="Times New Roman" w:eastAsia="Times New Roman" w:hAnsi="Times New Roman" w:cs="Times New Roman"/>
          <w:sz w:val="24"/>
          <w:szCs w:val="24"/>
        </w:rPr>
      </w:pPr>
      <w:r w:rsidRPr="00F31990">
        <w:rPr>
          <w:rFonts w:ascii="Times New Roman" w:eastAsia="Times New Roman" w:hAnsi="Times New Roman" w:cs="Times New Roman"/>
          <w:sz w:val="24"/>
          <w:szCs w:val="24"/>
        </w:rPr>
        <w:t xml:space="preserve">After selecting the plan, </w:t>
      </w:r>
      <w:r>
        <w:rPr>
          <w:rFonts w:ascii="Times New Roman" w:eastAsia="Times New Roman" w:hAnsi="Times New Roman" w:cs="Times New Roman"/>
          <w:sz w:val="24"/>
          <w:szCs w:val="24"/>
        </w:rPr>
        <w:t>it opens a page containing many options for plan</w:t>
      </w:r>
      <w:r w:rsidRPr="00F31990">
        <w:rPr>
          <w:rFonts w:ascii="Times New Roman" w:eastAsia="Times New Roman" w:hAnsi="Times New Roman" w:cs="Times New Roman"/>
          <w:sz w:val="24"/>
          <w:szCs w:val="24"/>
        </w:rPr>
        <w:t>.</w:t>
      </w:r>
      <w:r w:rsidRPr="00F31990">
        <w:rPr>
          <w:rFonts w:ascii="Times New Roman" w:eastAsia="Times New Roman" w:hAnsi="Times New Roman" w:cs="Times New Roman"/>
          <w:noProof/>
          <w:sz w:val="24"/>
          <w:szCs w:val="24"/>
        </w:rPr>
        <w:t xml:space="preserve">  From there I</w:t>
      </w:r>
      <w:r>
        <w:rPr>
          <w:rFonts w:ascii="Times New Roman" w:eastAsia="Times New Roman" w:hAnsi="Times New Roman" w:cs="Times New Roman"/>
          <w:noProof/>
          <w:sz w:val="24"/>
          <w:szCs w:val="24"/>
        </w:rPr>
        <w:t xml:space="preserve"> </w:t>
      </w:r>
      <w:r w:rsidRPr="00F31990">
        <w:rPr>
          <w:rFonts w:ascii="Times New Roman" w:eastAsia="Times New Roman" w:hAnsi="Times New Roman" w:cs="Times New Roman"/>
          <w:sz w:val="24"/>
          <w:szCs w:val="24"/>
        </w:rPr>
        <w:t>add Form 8955 SSA for the plan.</w:t>
      </w:r>
    </w:p>
    <w:p w:rsidR="00E438B2" w:rsidRDefault="00E438B2" w:rsidP="00E438B2">
      <w:pPr>
        <w:spacing w:line="360" w:lineRule="auto"/>
        <w:ind w:left="-180"/>
        <w:jc w:val="center"/>
        <w:rPr>
          <w:rFonts w:ascii="Times New Roman" w:eastAsia="Times New Roman" w:hAnsi="Times New Roman" w:cs="Times New Roman"/>
          <w:sz w:val="24"/>
          <w:szCs w:val="24"/>
        </w:rPr>
      </w:pPr>
      <w:r w:rsidRPr="00CD3893">
        <w:rPr>
          <w:rFonts w:ascii="Times New Roman" w:eastAsia="Times New Roman" w:hAnsi="Times New Roman" w:cs="Times New Roman"/>
          <w:noProof/>
          <w:sz w:val="24"/>
          <w:szCs w:val="24"/>
        </w:rPr>
        <w:drawing>
          <wp:inline distT="0" distB="0" distL="0" distR="0" wp14:anchorId="6FC744F0" wp14:editId="4AACA0C0">
            <wp:extent cx="3752850" cy="1200713"/>
            <wp:effectExtent l="0" t="0" r="0" b="0"/>
            <wp:docPr id="10" name="Picture 9" descr="7 ftwillam add 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ftwillam add form.PNG"/>
                    <pic:cNvPicPr/>
                  </pic:nvPicPr>
                  <pic:blipFill>
                    <a:blip r:embed="rId30" cstate="print"/>
                    <a:stretch>
                      <a:fillRect/>
                    </a:stretch>
                  </pic:blipFill>
                  <pic:spPr>
                    <a:xfrm>
                      <a:off x="0" y="0"/>
                      <a:ext cx="3754371" cy="1201199"/>
                    </a:xfrm>
                    <a:prstGeom prst="rect">
                      <a:avLst/>
                    </a:prstGeom>
                  </pic:spPr>
                </pic:pic>
              </a:graphicData>
            </a:graphic>
          </wp:inline>
        </w:drawing>
      </w:r>
    </w:p>
    <w:p w:rsidR="00E438B2" w:rsidRPr="00CD3893" w:rsidRDefault="00E438B2" w:rsidP="00E438B2">
      <w:pPr>
        <w:spacing w:line="360" w:lineRule="auto"/>
        <w:ind w:left="180"/>
        <w:jc w:val="center"/>
        <w:rPr>
          <w:rFonts w:ascii="Times New Roman" w:eastAsia="Times New Roman" w:hAnsi="Times New Roman" w:cs="Times New Roman"/>
          <w:sz w:val="24"/>
          <w:szCs w:val="24"/>
        </w:rPr>
      </w:pPr>
      <w:r w:rsidRPr="00CD7BED">
        <w:rPr>
          <w:rFonts w:ascii="Times New Roman" w:eastAsia="Times New Roman" w:hAnsi="Times New Roman" w:cs="Times New Roman"/>
          <w:b/>
          <w:sz w:val="24"/>
          <w:szCs w:val="24"/>
        </w:rPr>
        <w:t>Fig</w:t>
      </w:r>
      <w:r>
        <w:rPr>
          <w:rFonts w:ascii="Times New Roman" w:eastAsia="Times New Roman" w:hAnsi="Times New Roman" w:cs="Times New Roman"/>
          <w:b/>
          <w:sz w:val="24"/>
          <w:szCs w:val="24"/>
        </w:rPr>
        <w:t xml:space="preserve"> 8</w:t>
      </w:r>
      <w:r w:rsidRPr="00CD7B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Creating Form 8955 SSA.</w:t>
      </w:r>
    </w:p>
    <w:p w:rsidR="00E438B2" w:rsidRPr="00CD3893" w:rsidRDefault="00E438B2" w:rsidP="00E438B2">
      <w:pPr>
        <w:spacing w:line="360" w:lineRule="auto"/>
        <w:ind w:left="180"/>
        <w:jc w:val="both"/>
        <w:rPr>
          <w:rFonts w:ascii="Times New Roman" w:eastAsia="Times New Roman" w:hAnsi="Times New Roman" w:cs="Times New Roman"/>
          <w:sz w:val="24"/>
          <w:szCs w:val="24"/>
        </w:rPr>
      </w:pPr>
      <w:r w:rsidRPr="00CD3893">
        <w:rPr>
          <w:rFonts w:ascii="Times New Roman" w:eastAsia="Times New Roman" w:hAnsi="Times New Roman" w:cs="Times New Roman"/>
          <w:sz w:val="24"/>
          <w:szCs w:val="24"/>
        </w:rPr>
        <w:t>I need to collect the information of Plan name, plan number, plan sponsor and EIN number from plan document. Plan document can be found in TPA. If the information are already in the form than I need to check if they are correct. If there is any change in this information then I need to verify them with previous years plan SSA 8955 form as the plan sponsor can change this information.</w:t>
      </w:r>
    </w:p>
    <w:p w:rsidR="00E438B2" w:rsidRDefault="00E438B2" w:rsidP="00E438B2">
      <w:pPr>
        <w:spacing w:line="360" w:lineRule="auto"/>
        <w:ind w:left="-180"/>
        <w:jc w:val="center"/>
        <w:rPr>
          <w:rFonts w:ascii="Times New Roman" w:eastAsia="Times New Roman" w:hAnsi="Times New Roman" w:cs="Times New Roman"/>
          <w:sz w:val="24"/>
          <w:szCs w:val="24"/>
        </w:rPr>
      </w:pPr>
      <w:r w:rsidRPr="00CD3893">
        <w:rPr>
          <w:rFonts w:ascii="Times New Roman" w:eastAsia="Times New Roman" w:hAnsi="Times New Roman" w:cs="Times New Roman"/>
          <w:noProof/>
          <w:sz w:val="24"/>
          <w:szCs w:val="24"/>
        </w:rPr>
        <w:drawing>
          <wp:inline distT="0" distB="0" distL="0" distR="0" wp14:anchorId="5B9FBF70" wp14:editId="1A8015CA">
            <wp:extent cx="5940021" cy="293370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ssa form fill up.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0021" cy="2933700"/>
                    </a:xfrm>
                    <a:prstGeom prst="rect">
                      <a:avLst/>
                    </a:prstGeom>
                  </pic:spPr>
                </pic:pic>
              </a:graphicData>
            </a:graphic>
          </wp:inline>
        </w:drawing>
      </w:r>
    </w:p>
    <w:p w:rsidR="00E438B2" w:rsidRPr="00CD3893" w:rsidRDefault="00E438B2" w:rsidP="00E438B2">
      <w:pPr>
        <w:spacing w:line="360" w:lineRule="auto"/>
        <w:ind w:left="180"/>
        <w:jc w:val="center"/>
        <w:rPr>
          <w:rFonts w:ascii="Times New Roman" w:eastAsia="Times New Roman" w:hAnsi="Times New Roman" w:cs="Times New Roman"/>
          <w:sz w:val="24"/>
          <w:szCs w:val="24"/>
        </w:rPr>
      </w:pPr>
      <w:r w:rsidRPr="00CD7BED">
        <w:rPr>
          <w:rFonts w:ascii="Times New Roman" w:eastAsia="Times New Roman" w:hAnsi="Times New Roman" w:cs="Times New Roman"/>
          <w:b/>
          <w:sz w:val="24"/>
          <w:szCs w:val="24"/>
        </w:rPr>
        <w:t>Fig</w:t>
      </w:r>
      <w:r>
        <w:rPr>
          <w:rFonts w:ascii="Times New Roman" w:eastAsia="Times New Roman" w:hAnsi="Times New Roman" w:cs="Times New Roman"/>
          <w:b/>
          <w:sz w:val="24"/>
          <w:szCs w:val="24"/>
        </w:rPr>
        <w:t xml:space="preserve"> 9</w:t>
      </w:r>
      <w:r w:rsidRPr="00CD7B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512B1">
        <w:rPr>
          <w:rFonts w:ascii="Times New Roman" w:eastAsia="Times New Roman" w:hAnsi="Times New Roman" w:cs="Times New Roman"/>
          <w:sz w:val="24"/>
          <w:szCs w:val="24"/>
        </w:rPr>
        <w:t>Form 8955 SSA</w:t>
      </w:r>
      <w:r>
        <w:rPr>
          <w:rFonts w:ascii="Times New Roman" w:eastAsia="Times New Roman" w:hAnsi="Times New Roman" w:cs="Times New Roman"/>
          <w:sz w:val="24"/>
          <w:szCs w:val="24"/>
        </w:rPr>
        <w:t xml:space="preserve"> Part 1 &amp; 2.</w:t>
      </w:r>
    </w:p>
    <w:p w:rsidR="00E438B2" w:rsidRPr="00CD3893" w:rsidRDefault="00E438B2" w:rsidP="00E438B2">
      <w:pPr>
        <w:spacing w:line="360" w:lineRule="auto"/>
        <w:ind w:left="180"/>
        <w:jc w:val="both"/>
        <w:rPr>
          <w:rFonts w:ascii="Times New Roman" w:eastAsia="Times New Roman" w:hAnsi="Times New Roman" w:cs="Times New Roman"/>
          <w:sz w:val="24"/>
          <w:szCs w:val="24"/>
        </w:rPr>
      </w:pPr>
      <w:r w:rsidRPr="00B23193">
        <w:rPr>
          <w:rFonts w:ascii="Times New Roman" w:eastAsia="Times New Roman" w:hAnsi="Times New Roman" w:cs="Times New Roman"/>
          <w:b/>
          <w:sz w:val="24"/>
          <w:szCs w:val="24"/>
        </w:rPr>
        <w:t>Filling up address:</w:t>
      </w:r>
      <w:r>
        <w:rPr>
          <w:rFonts w:ascii="Times New Roman" w:eastAsia="Times New Roman" w:hAnsi="Times New Roman" w:cs="Times New Roman"/>
          <w:b/>
          <w:sz w:val="24"/>
          <w:szCs w:val="24"/>
        </w:rPr>
        <w:t xml:space="preserve"> </w:t>
      </w:r>
      <w:r w:rsidRPr="00CD3893">
        <w:rPr>
          <w:rFonts w:ascii="Times New Roman" w:eastAsia="Times New Roman" w:hAnsi="Times New Roman" w:cs="Times New Roman"/>
          <w:sz w:val="24"/>
          <w:szCs w:val="24"/>
        </w:rPr>
        <w:t>Then I fill up the address which can be collected form TPA. From 5500 signer in contact list of the plan, I can get the address</w:t>
      </w:r>
      <w:r>
        <w:rPr>
          <w:rFonts w:ascii="Times New Roman" w:eastAsia="Times New Roman" w:hAnsi="Times New Roman" w:cs="Times New Roman"/>
          <w:sz w:val="24"/>
          <w:szCs w:val="24"/>
        </w:rPr>
        <w:t xml:space="preserve"> of street, city, state and zip</w:t>
      </w:r>
      <w:r w:rsidRPr="00CD3893">
        <w:rPr>
          <w:rFonts w:ascii="Times New Roman" w:eastAsia="Times New Roman" w:hAnsi="Times New Roman" w:cs="Times New Roman"/>
          <w:sz w:val="24"/>
          <w:szCs w:val="24"/>
        </w:rPr>
        <w:t xml:space="preserve">. If the 5500 signer is not available, I use the decision making contact. Decision making contact is available for every plan. Here is a </w:t>
      </w:r>
      <w:r>
        <w:rPr>
          <w:rFonts w:ascii="Times New Roman" w:eastAsia="Times New Roman" w:hAnsi="Times New Roman" w:cs="Times New Roman"/>
          <w:sz w:val="24"/>
          <w:szCs w:val="24"/>
        </w:rPr>
        <w:t>screenshot</w:t>
      </w:r>
      <w:r w:rsidRPr="00CD3893">
        <w:rPr>
          <w:rFonts w:ascii="Times New Roman" w:eastAsia="Times New Roman" w:hAnsi="Times New Roman" w:cs="Times New Roman"/>
          <w:sz w:val="24"/>
          <w:szCs w:val="24"/>
        </w:rPr>
        <w:t xml:space="preserve"> of contact </w:t>
      </w:r>
      <w:r>
        <w:rPr>
          <w:rFonts w:ascii="Times New Roman" w:eastAsia="Times New Roman" w:hAnsi="Times New Roman" w:cs="Times New Roman"/>
          <w:sz w:val="24"/>
          <w:szCs w:val="24"/>
        </w:rPr>
        <w:t xml:space="preserve">form </w:t>
      </w:r>
      <w:r w:rsidRPr="00CD3893">
        <w:rPr>
          <w:rFonts w:ascii="Times New Roman" w:eastAsia="Times New Roman" w:hAnsi="Times New Roman" w:cs="Times New Roman"/>
          <w:sz w:val="24"/>
          <w:szCs w:val="24"/>
        </w:rPr>
        <w:t>of a plan.</w:t>
      </w:r>
    </w:p>
    <w:p w:rsidR="00E438B2" w:rsidRPr="00CD3893" w:rsidRDefault="00E438B2" w:rsidP="001F2589">
      <w:pPr>
        <w:spacing w:line="360" w:lineRule="auto"/>
        <w:ind w:left="-180"/>
        <w:jc w:val="center"/>
        <w:rPr>
          <w:rFonts w:ascii="Times New Roman" w:eastAsia="Times New Roman" w:hAnsi="Times New Roman" w:cs="Times New Roman"/>
          <w:noProof/>
          <w:sz w:val="24"/>
          <w:szCs w:val="24"/>
        </w:rPr>
      </w:pPr>
      <w:r w:rsidRPr="00CD3893">
        <w:rPr>
          <w:rFonts w:ascii="Times New Roman" w:eastAsia="Times New Roman" w:hAnsi="Times New Roman" w:cs="Times New Roman"/>
          <w:noProof/>
          <w:sz w:val="24"/>
          <w:szCs w:val="24"/>
        </w:rPr>
        <w:drawing>
          <wp:inline distT="0" distB="0" distL="0" distR="0" wp14:anchorId="3ED0A1A7" wp14:editId="64D65124">
            <wp:extent cx="6191250" cy="3124200"/>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contact form.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91250" cy="3124200"/>
                    </a:xfrm>
                    <a:prstGeom prst="rect">
                      <a:avLst/>
                    </a:prstGeom>
                  </pic:spPr>
                </pic:pic>
              </a:graphicData>
            </a:graphic>
          </wp:inline>
        </w:drawing>
      </w:r>
      <w:r w:rsidRPr="00CD7BED">
        <w:rPr>
          <w:rFonts w:ascii="Times New Roman" w:eastAsia="Times New Roman" w:hAnsi="Times New Roman" w:cs="Times New Roman"/>
          <w:b/>
          <w:sz w:val="24"/>
          <w:szCs w:val="24"/>
        </w:rPr>
        <w:t>Fig</w:t>
      </w:r>
      <w:r>
        <w:rPr>
          <w:rFonts w:ascii="Times New Roman" w:eastAsia="Times New Roman" w:hAnsi="Times New Roman" w:cs="Times New Roman"/>
          <w:b/>
          <w:sz w:val="24"/>
          <w:szCs w:val="24"/>
        </w:rPr>
        <w:t xml:space="preserve"> 10</w:t>
      </w:r>
      <w:r w:rsidRPr="00CD7B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308C4">
        <w:rPr>
          <w:rFonts w:ascii="Times New Roman" w:eastAsia="Times New Roman" w:hAnsi="Times New Roman" w:cs="Times New Roman"/>
          <w:sz w:val="24"/>
          <w:szCs w:val="24"/>
        </w:rPr>
        <w:t>Contact form of plan in TPA</w:t>
      </w:r>
      <w:r>
        <w:rPr>
          <w:rFonts w:ascii="Times New Roman" w:eastAsia="Times New Roman" w:hAnsi="Times New Roman" w:cs="Times New Roman"/>
          <w:sz w:val="24"/>
          <w:szCs w:val="24"/>
        </w:rPr>
        <w:t>.</w:t>
      </w:r>
    </w:p>
    <w:p w:rsidR="00E438B2" w:rsidRDefault="00E438B2" w:rsidP="00E438B2">
      <w:pPr>
        <w:spacing w:line="360" w:lineRule="auto"/>
        <w:ind w:left="180"/>
        <w:jc w:val="both"/>
        <w:rPr>
          <w:rFonts w:ascii="Times New Roman" w:eastAsia="Times New Roman" w:hAnsi="Times New Roman" w:cs="Times New Roman"/>
          <w:sz w:val="24"/>
          <w:szCs w:val="24"/>
        </w:rPr>
      </w:pPr>
      <w:r w:rsidRPr="00CD3893">
        <w:rPr>
          <w:rFonts w:ascii="Times New Roman" w:eastAsia="Times New Roman" w:hAnsi="Times New Roman" w:cs="Times New Roman"/>
          <w:sz w:val="24"/>
          <w:szCs w:val="24"/>
        </w:rPr>
        <w:t>After this information is filled up, I</w:t>
      </w:r>
      <w:r>
        <w:rPr>
          <w:rFonts w:ascii="Times New Roman" w:eastAsia="Times New Roman" w:hAnsi="Times New Roman" w:cs="Times New Roman"/>
          <w:sz w:val="24"/>
          <w:szCs w:val="24"/>
        </w:rPr>
        <w:t xml:space="preserve"> need to write “Same</w:t>
      </w:r>
      <w:r w:rsidRPr="00CD3893">
        <w:rPr>
          <w:rFonts w:ascii="Times New Roman" w:eastAsia="Times New Roman" w:hAnsi="Times New Roman" w:cs="Times New Roman"/>
          <w:sz w:val="24"/>
          <w:szCs w:val="24"/>
        </w:rPr>
        <w:t>” in the first line of plan administrator information. The 6a part of the form contains the number of the participant with “A” code.</w:t>
      </w:r>
      <w:r>
        <w:rPr>
          <w:rFonts w:ascii="Times New Roman" w:eastAsia="Times New Roman" w:hAnsi="Times New Roman" w:cs="Times New Roman"/>
          <w:sz w:val="24"/>
          <w:szCs w:val="24"/>
        </w:rPr>
        <w:t xml:space="preserve"> </w:t>
      </w:r>
      <w:r w:rsidRPr="00CD3893">
        <w:rPr>
          <w:rFonts w:ascii="Times New Roman" w:eastAsia="Times New Roman" w:hAnsi="Times New Roman" w:cs="Times New Roman"/>
          <w:sz w:val="24"/>
          <w:szCs w:val="24"/>
        </w:rPr>
        <w:t xml:space="preserve">This can be found in on the excel file which was downloaded from </w:t>
      </w:r>
      <w:proofErr w:type="spellStart"/>
      <w:r w:rsidRPr="00CD3893">
        <w:rPr>
          <w:rFonts w:ascii="Times New Roman" w:eastAsia="Times New Roman" w:hAnsi="Times New Roman" w:cs="Times New Roman"/>
          <w:sz w:val="24"/>
          <w:szCs w:val="24"/>
        </w:rPr>
        <w:t>Relius</w:t>
      </w:r>
      <w:proofErr w:type="spellEnd"/>
      <w:r w:rsidRPr="00CD3893">
        <w:rPr>
          <w:rFonts w:ascii="Times New Roman" w:eastAsia="Times New Roman" w:hAnsi="Times New Roman" w:cs="Times New Roman"/>
          <w:sz w:val="24"/>
          <w:szCs w:val="24"/>
        </w:rPr>
        <w:t>. The 6b is alway</w:t>
      </w:r>
      <w:r>
        <w:rPr>
          <w:rFonts w:ascii="Times New Roman" w:eastAsia="Times New Roman" w:hAnsi="Times New Roman" w:cs="Times New Roman"/>
          <w:sz w:val="24"/>
          <w:szCs w:val="24"/>
        </w:rPr>
        <w:t>s filled up with 0.</w:t>
      </w:r>
    </w:p>
    <w:p w:rsidR="009B501E" w:rsidRPr="00CD3893" w:rsidRDefault="00E438B2" w:rsidP="009B501E">
      <w:pPr>
        <w:spacing w:line="360" w:lineRule="auto"/>
        <w:ind w:left="180"/>
        <w:jc w:val="both"/>
        <w:rPr>
          <w:rFonts w:ascii="Times New Roman" w:eastAsia="Times New Roman" w:hAnsi="Times New Roman" w:cs="Times New Roman"/>
          <w:sz w:val="24"/>
          <w:szCs w:val="24"/>
        </w:rPr>
      </w:pPr>
      <w:r w:rsidRPr="00B23193">
        <w:rPr>
          <w:rFonts w:ascii="Times New Roman" w:eastAsia="Times New Roman" w:hAnsi="Times New Roman" w:cs="Times New Roman"/>
          <w:b/>
          <w:sz w:val="24"/>
          <w:szCs w:val="24"/>
        </w:rPr>
        <w:t>Error checking:</w:t>
      </w:r>
      <w:r>
        <w:rPr>
          <w:rFonts w:ascii="Times New Roman" w:eastAsia="Times New Roman" w:hAnsi="Times New Roman" w:cs="Times New Roman"/>
          <w:b/>
          <w:sz w:val="24"/>
          <w:szCs w:val="24"/>
        </w:rPr>
        <w:t xml:space="preserve"> </w:t>
      </w:r>
      <w:r w:rsidRPr="00CD3893">
        <w:rPr>
          <w:rFonts w:ascii="Times New Roman" w:eastAsia="Times New Roman" w:hAnsi="Times New Roman" w:cs="Times New Roman"/>
          <w:sz w:val="24"/>
          <w:szCs w:val="24"/>
        </w:rPr>
        <w:t xml:space="preserve">After all the information of the form is filled up, I need to upload the configured excel file in </w:t>
      </w:r>
      <w:proofErr w:type="spellStart"/>
      <w:r>
        <w:rPr>
          <w:rFonts w:ascii="Times New Roman" w:eastAsia="Times New Roman" w:hAnsi="Times New Roman" w:cs="Times New Roman"/>
          <w:sz w:val="24"/>
          <w:szCs w:val="24"/>
        </w:rPr>
        <w:t>FT</w:t>
      </w:r>
      <w:r w:rsidRPr="00CD3893">
        <w:rPr>
          <w:rFonts w:ascii="Times New Roman" w:eastAsia="Times New Roman" w:hAnsi="Times New Roman" w:cs="Times New Roman"/>
          <w:sz w:val="24"/>
          <w:szCs w:val="24"/>
        </w:rPr>
        <w:t>william</w:t>
      </w:r>
      <w:proofErr w:type="spellEnd"/>
      <w:r w:rsidRPr="00CD38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D3893">
        <w:rPr>
          <w:rFonts w:ascii="Times New Roman" w:eastAsia="Times New Roman" w:hAnsi="Times New Roman" w:cs="Times New Roman"/>
          <w:sz w:val="24"/>
          <w:szCs w:val="24"/>
        </w:rPr>
        <w:t>I select upload in home and upload the configured excel file. During upload I need to manually enter the number of excel rows. The final step of Ft William is error checking. Ft William can check error in the form if I mistakenly skip any field in the form.</w:t>
      </w:r>
    </w:p>
    <w:p w:rsidR="00E438B2" w:rsidRDefault="00E438B2" w:rsidP="00E438B2">
      <w:pPr>
        <w:spacing w:line="360" w:lineRule="auto"/>
        <w:ind w:left="-180"/>
        <w:jc w:val="center"/>
        <w:rPr>
          <w:rFonts w:ascii="Times New Roman" w:eastAsia="Times New Roman" w:hAnsi="Times New Roman" w:cs="Times New Roman"/>
          <w:sz w:val="24"/>
          <w:szCs w:val="24"/>
        </w:rPr>
      </w:pPr>
      <w:r w:rsidRPr="00CD3893">
        <w:rPr>
          <w:rFonts w:ascii="Times New Roman" w:eastAsia="Times New Roman" w:hAnsi="Times New Roman" w:cs="Times New Roman"/>
          <w:noProof/>
          <w:sz w:val="24"/>
          <w:szCs w:val="24"/>
        </w:rPr>
        <w:drawing>
          <wp:inline distT="0" distB="0" distL="0" distR="0" wp14:anchorId="0CF3CB3E" wp14:editId="7FC8B1FB">
            <wp:extent cx="4438650" cy="26115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willam error chack.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440263" cy="2612450"/>
                    </a:xfrm>
                    <a:prstGeom prst="rect">
                      <a:avLst/>
                    </a:prstGeom>
                  </pic:spPr>
                </pic:pic>
              </a:graphicData>
            </a:graphic>
          </wp:inline>
        </w:drawing>
      </w:r>
    </w:p>
    <w:p w:rsidR="00E438B2" w:rsidRPr="00CD3893" w:rsidRDefault="00E438B2" w:rsidP="00E438B2">
      <w:pPr>
        <w:spacing w:line="360" w:lineRule="auto"/>
        <w:ind w:left="180"/>
        <w:jc w:val="center"/>
        <w:rPr>
          <w:rFonts w:ascii="Times New Roman" w:eastAsia="Times New Roman" w:hAnsi="Times New Roman" w:cs="Times New Roman"/>
          <w:sz w:val="24"/>
          <w:szCs w:val="24"/>
        </w:rPr>
      </w:pPr>
      <w:r w:rsidRPr="00CD7BED">
        <w:rPr>
          <w:rFonts w:ascii="Times New Roman" w:eastAsia="Times New Roman" w:hAnsi="Times New Roman" w:cs="Times New Roman"/>
          <w:b/>
          <w:sz w:val="24"/>
          <w:szCs w:val="24"/>
        </w:rPr>
        <w:t>Fig</w:t>
      </w:r>
      <w:r>
        <w:rPr>
          <w:rFonts w:ascii="Times New Roman" w:eastAsia="Times New Roman" w:hAnsi="Times New Roman" w:cs="Times New Roman"/>
          <w:b/>
          <w:sz w:val="24"/>
          <w:szCs w:val="24"/>
        </w:rPr>
        <w:t xml:space="preserve"> 11</w:t>
      </w:r>
      <w:r w:rsidRPr="00CD7B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308C4">
        <w:rPr>
          <w:rFonts w:ascii="Times New Roman" w:eastAsia="Times New Roman" w:hAnsi="Times New Roman" w:cs="Times New Roman"/>
          <w:sz w:val="24"/>
          <w:szCs w:val="24"/>
        </w:rPr>
        <w:t>Error check</w:t>
      </w:r>
      <w:r>
        <w:rPr>
          <w:rFonts w:ascii="Times New Roman" w:eastAsia="Times New Roman" w:hAnsi="Times New Roman" w:cs="Times New Roman"/>
          <w:sz w:val="24"/>
          <w:szCs w:val="24"/>
        </w:rPr>
        <w:t>ing</w:t>
      </w:r>
      <w:r w:rsidRPr="008308C4">
        <w:rPr>
          <w:rFonts w:ascii="Times New Roman" w:eastAsia="Times New Roman" w:hAnsi="Times New Roman" w:cs="Times New Roman"/>
          <w:sz w:val="24"/>
          <w:szCs w:val="24"/>
        </w:rPr>
        <w:t xml:space="preserve"> in form.</w:t>
      </w:r>
    </w:p>
    <w:p w:rsidR="00E438B2" w:rsidRPr="005F46EE" w:rsidRDefault="00E438B2" w:rsidP="00E438B2">
      <w:pPr>
        <w:pStyle w:val="ListParagraph"/>
        <w:numPr>
          <w:ilvl w:val="0"/>
          <w:numId w:val="5"/>
        </w:numPr>
        <w:spacing w:line="360" w:lineRule="auto"/>
        <w:ind w:left="180" w:firstLine="0"/>
        <w:jc w:val="both"/>
        <w:rPr>
          <w:rFonts w:ascii="Times New Roman" w:eastAsia="Times New Roman" w:hAnsi="Times New Roman" w:cs="Times New Roman"/>
          <w:sz w:val="24"/>
          <w:szCs w:val="24"/>
          <w:u w:val="single"/>
        </w:rPr>
      </w:pPr>
      <w:r w:rsidRPr="005F46EE">
        <w:rPr>
          <w:rFonts w:ascii="Times New Roman" w:eastAsia="Times New Roman" w:hAnsi="Times New Roman" w:cs="Times New Roman"/>
          <w:b/>
          <w:sz w:val="24"/>
          <w:szCs w:val="24"/>
          <w:u w:val="single"/>
        </w:rPr>
        <w:t>Download SSA form and save in project files:</w:t>
      </w:r>
    </w:p>
    <w:p w:rsidR="00E438B2" w:rsidRPr="009B501E" w:rsidRDefault="00E438B2" w:rsidP="009B501E">
      <w:pPr>
        <w:pStyle w:val="ListParagraph"/>
        <w:spacing w:line="360" w:lineRule="auto"/>
        <w:ind w:left="180"/>
        <w:jc w:val="both"/>
        <w:rPr>
          <w:rFonts w:ascii="Times New Roman" w:eastAsia="Times New Roman" w:hAnsi="Times New Roman" w:cs="Times New Roman"/>
          <w:sz w:val="24"/>
          <w:szCs w:val="24"/>
        </w:rPr>
      </w:pPr>
      <w:r w:rsidRPr="00F31990">
        <w:rPr>
          <w:rFonts w:ascii="Times New Roman" w:eastAsia="Times New Roman" w:hAnsi="Times New Roman" w:cs="Times New Roman"/>
          <w:sz w:val="24"/>
          <w:szCs w:val="24"/>
        </w:rPr>
        <w:t xml:space="preserve">The Next step is to download the form and save in project files. I also need to save the excel file with the form. </w:t>
      </w:r>
    </w:p>
    <w:p w:rsidR="00E438B2" w:rsidRPr="005F46EE" w:rsidRDefault="00E438B2" w:rsidP="00E438B2">
      <w:pPr>
        <w:pStyle w:val="ListParagraph"/>
        <w:numPr>
          <w:ilvl w:val="0"/>
          <w:numId w:val="5"/>
        </w:numPr>
        <w:spacing w:line="360" w:lineRule="auto"/>
        <w:ind w:left="180" w:firstLine="0"/>
        <w:jc w:val="both"/>
        <w:rPr>
          <w:rFonts w:ascii="Times New Roman" w:eastAsia="Times New Roman" w:hAnsi="Times New Roman" w:cs="Times New Roman"/>
          <w:sz w:val="24"/>
          <w:szCs w:val="24"/>
          <w:u w:val="single"/>
        </w:rPr>
      </w:pPr>
      <w:r w:rsidRPr="005F46EE">
        <w:rPr>
          <w:rFonts w:ascii="Times New Roman" w:eastAsia="Times New Roman" w:hAnsi="Times New Roman" w:cs="Times New Roman"/>
          <w:b/>
          <w:sz w:val="24"/>
          <w:szCs w:val="24"/>
          <w:u w:val="single"/>
        </w:rPr>
        <w:t>Assign project to review:</w:t>
      </w:r>
    </w:p>
    <w:p w:rsidR="009B501E" w:rsidRPr="009B501E" w:rsidRDefault="00E438B2" w:rsidP="009B501E">
      <w:pPr>
        <w:pStyle w:val="ListParagraph"/>
        <w:spacing w:line="360" w:lineRule="auto"/>
        <w:ind w:left="180"/>
        <w:jc w:val="both"/>
        <w:rPr>
          <w:rFonts w:ascii="Times New Roman" w:eastAsia="Times New Roman" w:hAnsi="Times New Roman" w:cs="Times New Roman"/>
          <w:sz w:val="24"/>
          <w:szCs w:val="24"/>
        </w:rPr>
      </w:pPr>
      <w:r w:rsidRPr="00192E5C">
        <w:rPr>
          <w:rFonts w:ascii="Times New Roman" w:eastAsia="Times New Roman" w:hAnsi="Times New Roman" w:cs="Times New Roman"/>
          <w:sz w:val="24"/>
          <w:szCs w:val="24"/>
        </w:rPr>
        <w:t xml:space="preserve">After saving the files, I mark all the sub tasks to “completed” and finally I assign the task to “In review” and write ready for review in the description of change. This means the file will be </w:t>
      </w:r>
      <w:r>
        <w:rPr>
          <w:rFonts w:ascii="Times New Roman" w:eastAsia="Times New Roman" w:hAnsi="Times New Roman" w:cs="Times New Roman"/>
          <w:sz w:val="24"/>
          <w:szCs w:val="24"/>
        </w:rPr>
        <w:t xml:space="preserve">checked by another employee at </w:t>
      </w:r>
      <w:proofErr w:type="spellStart"/>
      <w:r>
        <w:rPr>
          <w:rFonts w:ascii="Times New Roman" w:eastAsia="Times New Roman" w:hAnsi="Times New Roman" w:cs="Times New Roman"/>
          <w:sz w:val="24"/>
          <w:szCs w:val="24"/>
        </w:rPr>
        <w:t>Datapath</w:t>
      </w:r>
      <w:proofErr w:type="spellEnd"/>
      <w:r w:rsidR="009B501E">
        <w:rPr>
          <w:rFonts w:ascii="Times New Roman" w:eastAsia="Times New Roman" w:hAnsi="Times New Roman" w:cs="Times New Roman"/>
          <w:sz w:val="24"/>
          <w:szCs w:val="24"/>
        </w:rPr>
        <w:t xml:space="preserve"> for any error in the form.</w:t>
      </w:r>
    </w:p>
    <w:p w:rsidR="00F7557B" w:rsidRDefault="00E438B2" w:rsidP="009B501E">
      <w:pPr>
        <w:tabs>
          <w:tab w:val="left" w:pos="0"/>
        </w:tabs>
        <w:spacing w:line="360" w:lineRule="auto"/>
        <w:ind w:left="-180"/>
        <w:jc w:val="right"/>
        <w:rPr>
          <w:rFonts w:ascii="Times New Roman" w:eastAsia="Times New Roman" w:hAnsi="Times New Roman" w:cs="Times New Roman"/>
          <w:b/>
          <w:sz w:val="24"/>
          <w:szCs w:val="24"/>
        </w:rPr>
      </w:pPr>
      <w:r w:rsidRPr="00CD3893">
        <w:rPr>
          <w:rFonts w:ascii="Times New Roman" w:eastAsia="Times New Roman" w:hAnsi="Times New Roman" w:cs="Times New Roman"/>
          <w:noProof/>
          <w:sz w:val="24"/>
          <w:szCs w:val="24"/>
        </w:rPr>
        <w:drawing>
          <wp:inline distT="0" distB="0" distL="0" distR="0" wp14:anchorId="5160EDAF" wp14:editId="0E8B2406">
            <wp:extent cx="6209968" cy="2761005"/>
            <wp:effectExtent l="0" t="0" r="635" b="1270"/>
            <wp:docPr id="17" name="Picture 16" descr="13.1 tpa status 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 tpa status update.png"/>
                    <pic:cNvPicPr/>
                  </pic:nvPicPr>
                  <pic:blipFill>
                    <a:blip r:embed="rId34" cstate="print"/>
                    <a:stretch>
                      <a:fillRect/>
                    </a:stretch>
                  </pic:blipFill>
                  <pic:spPr>
                    <a:xfrm>
                      <a:off x="0" y="0"/>
                      <a:ext cx="6227525" cy="2768811"/>
                    </a:xfrm>
                    <a:prstGeom prst="rect">
                      <a:avLst/>
                    </a:prstGeom>
                  </pic:spPr>
                </pic:pic>
              </a:graphicData>
            </a:graphic>
          </wp:inline>
        </w:drawing>
      </w:r>
    </w:p>
    <w:p w:rsidR="00E438B2" w:rsidRDefault="00E438B2" w:rsidP="00F7557B">
      <w:pPr>
        <w:tabs>
          <w:tab w:val="left" w:pos="0"/>
        </w:tabs>
        <w:spacing w:line="360" w:lineRule="auto"/>
        <w:ind w:left="-180"/>
        <w:jc w:val="center"/>
        <w:rPr>
          <w:rFonts w:ascii="Times New Roman" w:eastAsia="Times New Roman" w:hAnsi="Times New Roman" w:cs="Times New Roman"/>
          <w:sz w:val="24"/>
          <w:szCs w:val="24"/>
        </w:rPr>
      </w:pPr>
      <w:r w:rsidRPr="00CD7BED">
        <w:rPr>
          <w:rFonts w:ascii="Times New Roman" w:eastAsia="Times New Roman" w:hAnsi="Times New Roman" w:cs="Times New Roman"/>
          <w:b/>
          <w:sz w:val="24"/>
          <w:szCs w:val="24"/>
        </w:rPr>
        <w:t>Fig</w:t>
      </w:r>
      <w:r>
        <w:rPr>
          <w:rFonts w:ascii="Times New Roman" w:eastAsia="Times New Roman" w:hAnsi="Times New Roman" w:cs="Times New Roman"/>
          <w:b/>
          <w:sz w:val="24"/>
          <w:szCs w:val="24"/>
        </w:rPr>
        <w:t xml:space="preserve"> 12</w:t>
      </w:r>
      <w:r w:rsidRPr="00CD7B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308C4">
        <w:rPr>
          <w:rFonts w:ascii="Times New Roman" w:eastAsia="Times New Roman" w:hAnsi="Times New Roman" w:cs="Times New Roman"/>
          <w:sz w:val="24"/>
          <w:szCs w:val="24"/>
        </w:rPr>
        <w:t>Changing status of the plan in TPA.</w:t>
      </w:r>
    </w:p>
    <w:p w:rsidR="00F7557B" w:rsidRPr="009B501E" w:rsidRDefault="00F7557B" w:rsidP="00F7557B">
      <w:pPr>
        <w:tabs>
          <w:tab w:val="left" w:pos="0"/>
        </w:tabs>
        <w:spacing w:line="360" w:lineRule="auto"/>
        <w:ind w:left="-180"/>
        <w:jc w:val="center"/>
        <w:rPr>
          <w:rFonts w:ascii="Times New Roman" w:eastAsia="Times New Roman" w:hAnsi="Times New Roman" w:cs="Times New Roman"/>
          <w:b/>
          <w:sz w:val="24"/>
          <w:szCs w:val="24"/>
        </w:rPr>
      </w:pPr>
    </w:p>
    <w:p w:rsidR="00E438B2" w:rsidRPr="005F46EE" w:rsidRDefault="00E438B2" w:rsidP="001F2589">
      <w:pPr>
        <w:tabs>
          <w:tab w:val="left" w:pos="828"/>
        </w:tabs>
        <w:spacing w:before="145" w:line="360" w:lineRule="auto"/>
        <w:rPr>
          <w:rFonts w:ascii="Times New Roman" w:eastAsia="Times New Roman" w:hAnsi="Times New Roman" w:cs="Times New Roman"/>
          <w:b/>
          <w:sz w:val="28"/>
          <w:szCs w:val="28"/>
          <w:u w:val="single"/>
        </w:rPr>
      </w:pPr>
      <w:r w:rsidRPr="005F46EE">
        <w:rPr>
          <w:rFonts w:ascii="Times New Roman" w:eastAsia="Times New Roman" w:hAnsi="Times New Roman" w:cs="Times New Roman"/>
          <w:b/>
          <w:sz w:val="28"/>
          <w:szCs w:val="28"/>
          <w:u w:val="single"/>
        </w:rPr>
        <w:t>Other Relevant</w:t>
      </w:r>
      <w:r w:rsidRPr="005F46EE">
        <w:rPr>
          <w:rFonts w:ascii="Times New Roman" w:eastAsia="Times New Roman" w:hAnsi="Times New Roman" w:cs="Times New Roman"/>
          <w:b/>
          <w:spacing w:val="28"/>
          <w:sz w:val="28"/>
          <w:szCs w:val="28"/>
          <w:u w:val="single"/>
        </w:rPr>
        <w:t xml:space="preserve"> </w:t>
      </w:r>
      <w:r w:rsidRPr="005F46EE">
        <w:rPr>
          <w:rFonts w:ascii="Times New Roman" w:eastAsia="Times New Roman" w:hAnsi="Times New Roman" w:cs="Times New Roman"/>
          <w:b/>
          <w:sz w:val="28"/>
          <w:szCs w:val="28"/>
          <w:u w:val="single"/>
        </w:rPr>
        <w:t>Activities</w:t>
      </w:r>
      <w:r w:rsidRPr="005F46EE">
        <w:rPr>
          <w:rFonts w:ascii="Times New Roman" w:eastAsia="Times New Roman" w:hAnsi="Times New Roman" w:cs="Times New Roman"/>
          <w:sz w:val="28"/>
          <w:szCs w:val="28"/>
          <w:u w:val="single"/>
        </w:rPr>
        <w:t>:</w:t>
      </w:r>
    </w:p>
    <w:p w:rsidR="00E438B2" w:rsidRDefault="00E438B2" w:rsidP="00E438B2">
      <w:pPr>
        <w:pStyle w:val="ListParagraph"/>
        <w:numPr>
          <w:ilvl w:val="2"/>
          <w:numId w:val="20"/>
        </w:numPr>
        <w:tabs>
          <w:tab w:val="left" w:pos="828"/>
        </w:tabs>
        <w:spacing w:before="14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Getting training when required.</w:t>
      </w:r>
    </w:p>
    <w:p w:rsidR="00E438B2" w:rsidRPr="001278F0" w:rsidRDefault="00E438B2" w:rsidP="00E438B2">
      <w:pPr>
        <w:pStyle w:val="ListParagraph"/>
        <w:numPr>
          <w:ilvl w:val="2"/>
          <w:numId w:val="20"/>
        </w:numPr>
        <w:tabs>
          <w:tab w:val="left" w:pos="828"/>
        </w:tabs>
        <w:spacing w:before="145" w:line="360" w:lineRule="auto"/>
        <w:rPr>
          <w:rFonts w:ascii="Times New Roman" w:eastAsia="Times New Roman" w:hAnsi="Times New Roman" w:cs="Times New Roman"/>
          <w:sz w:val="24"/>
          <w:szCs w:val="24"/>
        </w:rPr>
      </w:pPr>
      <w:r w:rsidRPr="001278F0">
        <w:rPr>
          <w:rFonts w:ascii="Times New Roman" w:eastAsia="Times New Roman" w:hAnsi="Times New Roman" w:cs="Times New Roman"/>
          <w:sz w:val="24"/>
          <w:szCs w:val="24"/>
        </w:rPr>
        <w:t xml:space="preserve">Completing task </w:t>
      </w:r>
      <w:r>
        <w:rPr>
          <w:rFonts w:ascii="Times New Roman" w:eastAsia="Times New Roman" w:hAnsi="Times New Roman" w:cs="Times New Roman"/>
          <w:sz w:val="24"/>
          <w:szCs w:val="24"/>
        </w:rPr>
        <w:t>of</w:t>
      </w:r>
      <w:r w:rsidRPr="001278F0">
        <w:rPr>
          <w:rFonts w:ascii="Times New Roman" w:eastAsia="Times New Roman" w:hAnsi="Times New Roman" w:cs="Times New Roman"/>
          <w:sz w:val="24"/>
          <w:szCs w:val="24"/>
        </w:rPr>
        <w:t xml:space="preserve"> TPA “My Work”.</w:t>
      </w:r>
    </w:p>
    <w:p w:rsidR="00E438B2" w:rsidRDefault="00E438B2" w:rsidP="00E438B2">
      <w:pPr>
        <w:pStyle w:val="ListParagraph"/>
        <w:numPr>
          <w:ilvl w:val="2"/>
          <w:numId w:val="20"/>
        </w:numPr>
        <w:tabs>
          <w:tab w:val="left" w:pos="828"/>
        </w:tabs>
        <w:spacing w:before="14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Preparing letter for US client.</w:t>
      </w:r>
    </w:p>
    <w:p w:rsidR="00E438B2" w:rsidRDefault="00E438B2" w:rsidP="00E438B2">
      <w:pPr>
        <w:pStyle w:val="ListParagraph"/>
        <w:numPr>
          <w:ilvl w:val="2"/>
          <w:numId w:val="20"/>
        </w:numPr>
        <w:tabs>
          <w:tab w:val="left" w:pos="828"/>
        </w:tabs>
        <w:spacing w:before="14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corrections to reviewed forms.</w:t>
      </w:r>
    </w:p>
    <w:p w:rsidR="00E438B2" w:rsidRDefault="00E438B2" w:rsidP="00E438B2">
      <w:pPr>
        <w:pStyle w:val="ListParagraph"/>
        <w:numPr>
          <w:ilvl w:val="2"/>
          <w:numId w:val="20"/>
        </w:numPr>
        <w:tabs>
          <w:tab w:val="left" w:pos="828"/>
        </w:tabs>
        <w:spacing w:before="14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Giving daily update to supervisor.</w:t>
      </w:r>
    </w:p>
    <w:p w:rsidR="00E438B2" w:rsidRDefault="00E438B2" w:rsidP="00E438B2">
      <w:pPr>
        <w:spacing w:line="360" w:lineRule="auto"/>
        <w:jc w:val="both"/>
        <w:rPr>
          <w:rFonts w:ascii="Times New Roman" w:eastAsia="Times New Roman" w:hAnsi="Times New Roman" w:cs="Times New Roman"/>
          <w:sz w:val="24"/>
          <w:szCs w:val="24"/>
        </w:rPr>
      </w:pPr>
      <w:r w:rsidRPr="00CD3893">
        <w:rPr>
          <w:rFonts w:ascii="Times New Roman" w:eastAsia="Times New Roman" w:hAnsi="Times New Roman" w:cs="Times New Roman"/>
          <w:sz w:val="24"/>
          <w:szCs w:val="24"/>
        </w:rPr>
        <w:t xml:space="preserve">During my internship </w:t>
      </w:r>
      <w:r>
        <w:rPr>
          <w:rFonts w:ascii="Times New Roman" w:eastAsia="Times New Roman" w:hAnsi="Times New Roman" w:cs="Times New Roman"/>
          <w:sz w:val="24"/>
          <w:szCs w:val="24"/>
        </w:rPr>
        <w:t>period</w:t>
      </w:r>
      <w:r w:rsidRPr="00CD3893">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Datapath</w:t>
      </w:r>
      <w:proofErr w:type="spellEnd"/>
      <w:r w:rsidRPr="00CD38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Ltd</w:t>
      </w:r>
      <w:r w:rsidRPr="00CD3893">
        <w:rPr>
          <w:rFonts w:ascii="Times New Roman" w:eastAsia="Times New Roman" w:hAnsi="Times New Roman" w:cs="Times New Roman"/>
          <w:sz w:val="24"/>
          <w:szCs w:val="24"/>
        </w:rPr>
        <w:t xml:space="preserve">, I have </w:t>
      </w:r>
      <w:r>
        <w:rPr>
          <w:rFonts w:ascii="Times New Roman" w:eastAsia="Times New Roman" w:hAnsi="Times New Roman" w:cs="Times New Roman"/>
          <w:sz w:val="24"/>
          <w:szCs w:val="24"/>
        </w:rPr>
        <w:t>faced the following challenges and constraints</w:t>
      </w:r>
      <w:r w:rsidRPr="00CD3893">
        <w:rPr>
          <w:rFonts w:ascii="Times New Roman" w:eastAsia="Times New Roman" w:hAnsi="Times New Roman" w:cs="Times New Roman"/>
          <w:sz w:val="24"/>
          <w:szCs w:val="24"/>
        </w:rPr>
        <w:t>:</w:t>
      </w:r>
    </w:p>
    <w:p w:rsidR="00F7557B" w:rsidRDefault="00F7557B" w:rsidP="00E438B2">
      <w:pPr>
        <w:spacing w:line="360" w:lineRule="auto"/>
        <w:jc w:val="both"/>
        <w:rPr>
          <w:rFonts w:ascii="Times New Roman" w:eastAsia="Times New Roman" w:hAnsi="Times New Roman" w:cs="Times New Roman"/>
          <w:sz w:val="24"/>
          <w:szCs w:val="24"/>
        </w:rPr>
      </w:pPr>
    </w:p>
    <w:p w:rsidR="00E438B2" w:rsidRPr="005F46EE" w:rsidRDefault="001F2589" w:rsidP="001F2589">
      <w:pPr>
        <w:spacing w:line="360" w:lineRule="auto"/>
        <w:rPr>
          <w:rFonts w:ascii="Times New Roman" w:eastAsia="Times New Roman" w:hAnsi="Times New Roman" w:cs="Times New Roman"/>
          <w:b/>
          <w:sz w:val="28"/>
          <w:szCs w:val="28"/>
          <w:u w:val="single"/>
        </w:rPr>
      </w:pPr>
      <w:r w:rsidRPr="005F46EE">
        <w:rPr>
          <w:rFonts w:ascii="Times New Roman" w:eastAsia="Times New Roman" w:hAnsi="Times New Roman" w:cs="Times New Roman"/>
          <w:b/>
          <w:sz w:val="28"/>
          <w:szCs w:val="28"/>
          <w:u w:val="single"/>
        </w:rPr>
        <w:t>Observed in the Organization</w:t>
      </w:r>
    </w:p>
    <w:p w:rsidR="00E438B2" w:rsidRPr="00FC5435" w:rsidRDefault="00E438B2" w:rsidP="00E438B2">
      <w:pPr>
        <w:pStyle w:val="ListParagraph"/>
        <w:numPr>
          <w:ilvl w:val="0"/>
          <w:numId w:val="19"/>
        </w:numPr>
        <w:spacing w:line="360" w:lineRule="auto"/>
        <w:ind w:left="180"/>
        <w:jc w:val="both"/>
        <w:rPr>
          <w:rFonts w:ascii="Times New Roman" w:eastAsia="Times New Roman" w:hAnsi="Times New Roman" w:cs="Times New Roman"/>
          <w:b/>
          <w:sz w:val="24"/>
          <w:szCs w:val="24"/>
          <w:u w:val="single"/>
        </w:rPr>
      </w:pPr>
      <w:r w:rsidRPr="00FC5435">
        <w:rPr>
          <w:rFonts w:ascii="Times New Roman" w:eastAsia="Times New Roman" w:hAnsi="Times New Roman" w:cs="Times New Roman"/>
          <w:b/>
          <w:sz w:val="24"/>
          <w:szCs w:val="24"/>
          <w:u w:val="single"/>
        </w:rPr>
        <w:t xml:space="preserve">Activities of </w:t>
      </w:r>
      <w:proofErr w:type="spellStart"/>
      <w:r w:rsidRPr="00FC5435">
        <w:rPr>
          <w:rFonts w:ascii="Times New Roman" w:eastAsia="Times New Roman" w:hAnsi="Times New Roman" w:cs="Times New Roman"/>
          <w:b/>
          <w:sz w:val="24"/>
          <w:szCs w:val="24"/>
          <w:u w:val="single"/>
        </w:rPr>
        <w:t>Datapath</w:t>
      </w:r>
      <w:proofErr w:type="spellEnd"/>
      <w:r w:rsidRPr="00FC5435">
        <w:rPr>
          <w:rFonts w:ascii="Times New Roman" w:eastAsia="Times New Roman" w:hAnsi="Times New Roman" w:cs="Times New Roman"/>
          <w:b/>
          <w:sz w:val="24"/>
          <w:szCs w:val="24"/>
          <w:u w:val="single"/>
        </w:rPr>
        <w:t xml:space="preserve"> Limited:</w:t>
      </w:r>
    </w:p>
    <w:p w:rsidR="00E438B2" w:rsidRPr="00942B3D" w:rsidRDefault="00E438B2" w:rsidP="00E438B2">
      <w:pPr>
        <w:pStyle w:val="ListParagraph"/>
        <w:spacing w:line="360" w:lineRule="auto"/>
        <w:ind w:left="180"/>
        <w:jc w:val="both"/>
        <w:rPr>
          <w:rFonts w:ascii="Times New Roman" w:eastAsia="Times New Roman" w:hAnsi="Times New Roman" w:cs="Times New Roman"/>
          <w:b/>
          <w:sz w:val="24"/>
          <w:szCs w:val="24"/>
        </w:rPr>
      </w:pPr>
      <w:r w:rsidRPr="00942B3D">
        <w:rPr>
          <w:rFonts w:ascii="Times New Roman" w:eastAsia="Times New Roman" w:hAnsi="Times New Roman" w:cs="Times New Roman"/>
          <w:sz w:val="24"/>
          <w:szCs w:val="24"/>
        </w:rPr>
        <w:t xml:space="preserve">At first I had no knowledge about the activities of </w:t>
      </w:r>
      <w:proofErr w:type="spellStart"/>
      <w:r>
        <w:rPr>
          <w:rFonts w:ascii="Times New Roman" w:eastAsia="Times New Roman" w:hAnsi="Times New Roman" w:cs="Times New Roman"/>
          <w:sz w:val="24"/>
          <w:szCs w:val="24"/>
        </w:rPr>
        <w:t>Datapath</w:t>
      </w:r>
      <w:proofErr w:type="spellEnd"/>
      <w:r w:rsidRPr="00942B3D">
        <w:rPr>
          <w:rFonts w:ascii="Times New Roman" w:eastAsia="Times New Roman" w:hAnsi="Times New Roman" w:cs="Times New Roman"/>
          <w:sz w:val="24"/>
          <w:szCs w:val="24"/>
        </w:rPr>
        <w:t xml:space="preserve">. I search in the web and went to their website but I did not understand their activities. I only knew that </w:t>
      </w:r>
      <w:proofErr w:type="spellStart"/>
      <w:r>
        <w:rPr>
          <w:rFonts w:ascii="Times New Roman" w:eastAsia="Times New Roman" w:hAnsi="Times New Roman" w:cs="Times New Roman"/>
          <w:sz w:val="24"/>
          <w:szCs w:val="24"/>
        </w:rPr>
        <w:t>Datapath</w:t>
      </w:r>
      <w:proofErr w:type="spellEnd"/>
      <w:r w:rsidRPr="00942B3D">
        <w:rPr>
          <w:rFonts w:ascii="Times New Roman" w:eastAsia="Times New Roman" w:hAnsi="Times New Roman" w:cs="Times New Roman"/>
          <w:sz w:val="24"/>
          <w:szCs w:val="24"/>
        </w:rPr>
        <w:t xml:space="preserve"> is a USA based outsourcing company. But outsourcing covers a lot of areas. So I was very confused about what they actually do. After joining at </w:t>
      </w:r>
      <w:proofErr w:type="spellStart"/>
      <w:r>
        <w:rPr>
          <w:rFonts w:ascii="Times New Roman" w:eastAsia="Times New Roman" w:hAnsi="Times New Roman" w:cs="Times New Roman"/>
          <w:sz w:val="24"/>
          <w:szCs w:val="24"/>
        </w:rPr>
        <w:t>Datapath</w:t>
      </w:r>
      <w:proofErr w:type="spellEnd"/>
      <w:r w:rsidRPr="00942B3D">
        <w:rPr>
          <w:rFonts w:ascii="Times New Roman" w:eastAsia="Times New Roman" w:hAnsi="Times New Roman" w:cs="Times New Roman"/>
          <w:sz w:val="24"/>
          <w:szCs w:val="24"/>
        </w:rPr>
        <w:t xml:space="preserve"> and training session, I understood some parts of the activities of </w:t>
      </w:r>
      <w:proofErr w:type="spellStart"/>
      <w:r>
        <w:rPr>
          <w:rFonts w:ascii="Times New Roman" w:eastAsia="Times New Roman" w:hAnsi="Times New Roman" w:cs="Times New Roman"/>
          <w:sz w:val="24"/>
          <w:szCs w:val="24"/>
        </w:rPr>
        <w:t>Datapath</w:t>
      </w:r>
      <w:proofErr w:type="spellEnd"/>
      <w:r w:rsidRPr="00942B3D">
        <w:rPr>
          <w:rFonts w:ascii="Times New Roman" w:eastAsia="Times New Roman" w:hAnsi="Times New Roman" w:cs="Times New Roman"/>
          <w:sz w:val="24"/>
          <w:szCs w:val="24"/>
        </w:rPr>
        <w:t>.</w:t>
      </w:r>
    </w:p>
    <w:p w:rsidR="00F7557B" w:rsidRPr="00E67EB0" w:rsidRDefault="00F7557B" w:rsidP="00E438B2">
      <w:pPr>
        <w:pStyle w:val="ListParagraph"/>
        <w:spacing w:line="360" w:lineRule="auto"/>
        <w:ind w:left="180"/>
        <w:jc w:val="both"/>
        <w:rPr>
          <w:rFonts w:ascii="Times New Roman" w:eastAsia="Times New Roman" w:hAnsi="Times New Roman" w:cs="Times New Roman"/>
          <w:b/>
          <w:sz w:val="24"/>
          <w:szCs w:val="24"/>
        </w:rPr>
      </w:pPr>
    </w:p>
    <w:p w:rsidR="00E438B2" w:rsidRPr="00FC5435" w:rsidRDefault="00E438B2" w:rsidP="00E438B2">
      <w:pPr>
        <w:pStyle w:val="ListParagraph"/>
        <w:numPr>
          <w:ilvl w:val="0"/>
          <w:numId w:val="19"/>
        </w:numPr>
        <w:spacing w:line="360" w:lineRule="auto"/>
        <w:ind w:left="180"/>
        <w:jc w:val="both"/>
        <w:rPr>
          <w:rFonts w:ascii="Times New Roman" w:eastAsia="Times New Roman" w:hAnsi="Times New Roman" w:cs="Times New Roman"/>
          <w:b/>
          <w:sz w:val="24"/>
          <w:szCs w:val="24"/>
          <w:u w:val="single"/>
        </w:rPr>
      </w:pPr>
      <w:r w:rsidRPr="00FC5435">
        <w:rPr>
          <w:rFonts w:ascii="Times New Roman" w:eastAsia="Times New Roman" w:hAnsi="Times New Roman" w:cs="Times New Roman"/>
          <w:b/>
          <w:sz w:val="24"/>
          <w:szCs w:val="24"/>
          <w:u w:val="single"/>
        </w:rPr>
        <w:t>Retirement Plan Industry of United States:</w:t>
      </w: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r w:rsidRPr="00942B3D">
        <w:rPr>
          <w:rFonts w:ascii="Times New Roman" w:eastAsia="Times New Roman" w:hAnsi="Times New Roman" w:cs="Times New Roman"/>
          <w:sz w:val="24"/>
          <w:szCs w:val="24"/>
        </w:rPr>
        <w:t>A retirement plan in USA can vary in so many ways and employer can put so many conditions in allocation which increase the complexity of the plan. The retirement plan is not obliged for any employer as they offer as a benefit to the employees. It was a challenge for me to understand the whole US retirement industry and how it works.</w:t>
      </w:r>
    </w:p>
    <w:p w:rsidR="00E438B2" w:rsidRPr="00C33B3C" w:rsidRDefault="00E438B2" w:rsidP="00E438B2">
      <w:pPr>
        <w:pStyle w:val="ListParagraph"/>
        <w:spacing w:line="360" w:lineRule="auto"/>
        <w:ind w:left="180"/>
        <w:jc w:val="both"/>
        <w:rPr>
          <w:rFonts w:ascii="Times New Roman" w:eastAsia="Times New Roman" w:hAnsi="Times New Roman" w:cs="Times New Roman"/>
          <w:b/>
          <w:sz w:val="24"/>
          <w:szCs w:val="24"/>
        </w:rPr>
      </w:pPr>
    </w:p>
    <w:p w:rsidR="00E438B2" w:rsidRPr="00FC5435" w:rsidRDefault="00E438B2" w:rsidP="00E438B2">
      <w:pPr>
        <w:pStyle w:val="ListParagraph"/>
        <w:numPr>
          <w:ilvl w:val="0"/>
          <w:numId w:val="19"/>
        </w:numPr>
        <w:spacing w:line="360" w:lineRule="auto"/>
        <w:ind w:left="180"/>
        <w:jc w:val="both"/>
        <w:rPr>
          <w:rFonts w:ascii="Times New Roman" w:eastAsia="Times New Roman" w:hAnsi="Times New Roman" w:cs="Times New Roman"/>
          <w:b/>
          <w:sz w:val="24"/>
          <w:szCs w:val="24"/>
          <w:u w:val="single"/>
        </w:rPr>
      </w:pPr>
      <w:r w:rsidRPr="00FC5435">
        <w:rPr>
          <w:rFonts w:ascii="Times New Roman" w:eastAsia="Times New Roman" w:hAnsi="Times New Roman" w:cs="Times New Roman"/>
          <w:b/>
          <w:sz w:val="24"/>
          <w:szCs w:val="24"/>
          <w:u w:val="single"/>
        </w:rPr>
        <w:t>Examination and training:</w:t>
      </w: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r w:rsidRPr="00942B3D">
        <w:rPr>
          <w:rFonts w:ascii="Times New Roman" w:eastAsia="Times New Roman" w:hAnsi="Times New Roman" w:cs="Times New Roman"/>
          <w:sz w:val="24"/>
          <w:szCs w:val="24"/>
        </w:rPr>
        <w:t>I had numerous training sessions on retirement plan fundamentals and I had to give examination to prove myself as an eligible intern.</w:t>
      </w:r>
      <w:r>
        <w:rPr>
          <w:rFonts w:ascii="Times New Roman" w:eastAsia="Times New Roman" w:hAnsi="Times New Roman" w:cs="Times New Roman"/>
          <w:sz w:val="24"/>
          <w:szCs w:val="24"/>
        </w:rPr>
        <w:t xml:space="preserve"> First I have completed training on how to prepare form SSA 8955. After one month when I was ready for more complex work, I had training on how to prepare form 5500. Those training were very important and I feel more confident in my work areas.</w:t>
      </w:r>
    </w:p>
    <w:p w:rsidR="00E438B2" w:rsidRPr="00A81C64" w:rsidRDefault="00E438B2" w:rsidP="00E438B2">
      <w:pPr>
        <w:pStyle w:val="ListParagraph"/>
        <w:spacing w:line="360" w:lineRule="auto"/>
        <w:ind w:left="180"/>
        <w:jc w:val="both"/>
        <w:rPr>
          <w:rFonts w:ascii="Times New Roman" w:eastAsia="Times New Roman" w:hAnsi="Times New Roman" w:cs="Times New Roman"/>
          <w:sz w:val="24"/>
          <w:szCs w:val="24"/>
        </w:rPr>
      </w:pPr>
    </w:p>
    <w:p w:rsidR="00E438B2" w:rsidRPr="00FC5435" w:rsidRDefault="00E438B2" w:rsidP="00E438B2">
      <w:pPr>
        <w:pStyle w:val="ListParagraph"/>
        <w:numPr>
          <w:ilvl w:val="0"/>
          <w:numId w:val="19"/>
        </w:numPr>
        <w:spacing w:line="360" w:lineRule="auto"/>
        <w:ind w:left="180"/>
        <w:jc w:val="both"/>
        <w:rPr>
          <w:rFonts w:ascii="Times New Roman" w:eastAsia="Times New Roman" w:hAnsi="Times New Roman" w:cs="Times New Roman"/>
          <w:sz w:val="24"/>
          <w:szCs w:val="24"/>
          <w:u w:val="single"/>
        </w:rPr>
      </w:pPr>
      <w:r w:rsidRPr="00FC5435">
        <w:rPr>
          <w:rFonts w:ascii="Times New Roman" w:eastAsia="Times New Roman" w:hAnsi="Times New Roman" w:cs="Times New Roman"/>
          <w:b/>
          <w:sz w:val="24"/>
          <w:szCs w:val="24"/>
          <w:u w:val="single"/>
        </w:rPr>
        <w:t>Too many components of Retirement Plan to memorize:</w:t>
      </w: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r w:rsidRPr="00942B3D">
        <w:rPr>
          <w:rFonts w:ascii="Times New Roman" w:eastAsia="Times New Roman" w:hAnsi="Times New Roman" w:cs="Times New Roman"/>
          <w:sz w:val="24"/>
          <w:szCs w:val="24"/>
        </w:rPr>
        <w:t>At first it was very difficult for me to understand the retirement plan system of the United States because there were so many components that I had to remember. I had no experience of such activities before so I took me about a month to cope with the work/activities. A re</w:t>
      </w:r>
      <w:r>
        <w:rPr>
          <w:rFonts w:ascii="Times New Roman" w:eastAsia="Times New Roman" w:hAnsi="Times New Roman" w:cs="Times New Roman"/>
          <w:sz w:val="24"/>
          <w:szCs w:val="24"/>
        </w:rPr>
        <w:t>tirement plan in USA can be complex</w:t>
      </w:r>
      <w:r w:rsidRPr="00942B3D">
        <w:rPr>
          <w:rFonts w:ascii="Times New Roman" w:eastAsia="Times New Roman" w:hAnsi="Times New Roman" w:cs="Times New Roman"/>
          <w:sz w:val="24"/>
          <w:szCs w:val="24"/>
        </w:rPr>
        <w:t xml:space="preserve"> in so many ways and Employer can put so many conditions in allocation which increase the complexity of the plan.</w:t>
      </w:r>
    </w:p>
    <w:p w:rsidR="00E438B2" w:rsidRPr="001F2589" w:rsidRDefault="00E438B2" w:rsidP="001F2589">
      <w:pPr>
        <w:pStyle w:val="ListParagraph"/>
        <w:tabs>
          <w:tab w:val="left" w:pos="3000"/>
        </w:tabs>
        <w:spacing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438B2" w:rsidRPr="00FC5435" w:rsidRDefault="00E438B2" w:rsidP="00E438B2">
      <w:pPr>
        <w:pStyle w:val="ListParagraph"/>
        <w:numPr>
          <w:ilvl w:val="0"/>
          <w:numId w:val="19"/>
        </w:numPr>
        <w:spacing w:line="360" w:lineRule="auto"/>
        <w:ind w:left="180"/>
        <w:jc w:val="both"/>
        <w:rPr>
          <w:rFonts w:ascii="Times New Roman" w:eastAsia="Times New Roman" w:hAnsi="Times New Roman" w:cs="Times New Roman"/>
          <w:b/>
          <w:sz w:val="24"/>
          <w:szCs w:val="24"/>
          <w:u w:val="single"/>
        </w:rPr>
      </w:pPr>
      <w:r w:rsidRPr="00FC5435">
        <w:rPr>
          <w:rFonts w:ascii="Times New Roman" w:eastAsia="Times New Roman" w:hAnsi="Times New Roman" w:cs="Times New Roman"/>
          <w:b/>
          <w:sz w:val="24"/>
          <w:szCs w:val="24"/>
          <w:u w:val="single"/>
        </w:rPr>
        <w:t>Working days and Office hours:</w:t>
      </w:r>
    </w:p>
    <w:p w:rsidR="00E438B2" w:rsidRPr="006D5084" w:rsidRDefault="00E438B2" w:rsidP="006D5084">
      <w:pPr>
        <w:pStyle w:val="ListParagraph"/>
        <w:spacing w:line="360" w:lineRule="auto"/>
        <w:ind w:left="18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Datapath</w:t>
      </w:r>
      <w:proofErr w:type="spellEnd"/>
      <w:r w:rsidRPr="00942B3D">
        <w:rPr>
          <w:rFonts w:ascii="Times New Roman" w:eastAsia="Times New Roman" w:hAnsi="Times New Roman" w:cs="Times New Roman"/>
          <w:sz w:val="24"/>
          <w:szCs w:val="24"/>
        </w:rPr>
        <w:t xml:space="preserve"> is USA based company so they follow the working day of use which is Monday to Friday. I don’t think any other organization in Bangladesh follow the US routine. At </w:t>
      </w:r>
      <w:proofErr w:type="spellStart"/>
      <w:r>
        <w:rPr>
          <w:rFonts w:ascii="Times New Roman" w:eastAsia="Times New Roman" w:hAnsi="Times New Roman" w:cs="Times New Roman"/>
          <w:sz w:val="24"/>
          <w:szCs w:val="24"/>
        </w:rPr>
        <w:t>Datapath</w:t>
      </w:r>
      <w:proofErr w:type="spellEnd"/>
      <w:r w:rsidRPr="00942B3D">
        <w:rPr>
          <w:rFonts w:ascii="Times New Roman" w:eastAsia="Times New Roman" w:hAnsi="Times New Roman" w:cs="Times New Roman"/>
          <w:sz w:val="24"/>
          <w:szCs w:val="24"/>
        </w:rPr>
        <w:t xml:space="preserve"> Limited the office hours are from 9AM until 6PM.</w:t>
      </w:r>
      <w:r>
        <w:rPr>
          <w:rFonts w:ascii="Times New Roman" w:eastAsia="Times New Roman" w:hAnsi="Times New Roman" w:cs="Times New Roman"/>
          <w:sz w:val="24"/>
          <w:szCs w:val="24"/>
        </w:rPr>
        <w:t xml:space="preserve"> </w:t>
      </w:r>
      <w:r w:rsidRPr="00942B3D">
        <w:rPr>
          <w:rFonts w:ascii="Times New Roman" w:eastAsia="Times New Roman" w:hAnsi="Times New Roman" w:cs="Times New Roman"/>
          <w:sz w:val="24"/>
          <w:szCs w:val="24"/>
        </w:rPr>
        <w:t xml:space="preserve">I live in </w:t>
      </w:r>
      <w:proofErr w:type="spellStart"/>
      <w:r w:rsidRPr="00942B3D">
        <w:rPr>
          <w:rFonts w:ascii="Times New Roman" w:eastAsia="Times New Roman" w:hAnsi="Times New Roman" w:cs="Times New Roman"/>
          <w:sz w:val="24"/>
          <w:szCs w:val="24"/>
        </w:rPr>
        <w:t>Razabazar</w:t>
      </w:r>
      <w:proofErr w:type="spellEnd"/>
      <w:r w:rsidRPr="00942B3D">
        <w:rPr>
          <w:rFonts w:ascii="Times New Roman" w:eastAsia="Times New Roman" w:hAnsi="Times New Roman" w:cs="Times New Roman"/>
          <w:sz w:val="24"/>
          <w:szCs w:val="24"/>
        </w:rPr>
        <w:t xml:space="preserve">, </w:t>
      </w:r>
      <w:proofErr w:type="spellStart"/>
      <w:r w:rsidRPr="00942B3D">
        <w:rPr>
          <w:rFonts w:ascii="Times New Roman" w:eastAsia="Times New Roman" w:hAnsi="Times New Roman" w:cs="Times New Roman"/>
          <w:sz w:val="24"/>
          <w:szCs w:val="24"/>
        </w:rPr>
        <w:t>Firmgate</w:t>
      </w:r>
      <w:proofErr w:type="spellEnd"/>
      <w:r w:rsidRPr="00942B3D">
        <w:rPr>
          <w:rFonts w:ascii="Times New Roman" w:eastAsia="Times New Roman" w:hAnsi="Times New Roman" w:cs="Times New Roman"/>
          <w:sz w:val="24"/>
          <w:szCs w:val="24"/>
        </w:rPr>
        <w:t xml:space="preserve"> and the distance is not far from office in </w:t>
      </w:r>
      <w:proofErr w:type="spellStart"/>
      <w:r w:rsidRPr="00942B3D">
        <w:rPr>
          <w:rFonts w:ascii="Times New Roman" w:eastAsia="Times New Roman" w:hAnsi="Times New Roman" w:cs="Times New Roman"/>
          <w:sz w:val="24"/>
          <w:szCs w:val="24"/>
        </w:rPr>
        <w:t>Mahakhali</w:t>
      </w:r>
      <w:proofErr w:type="spellEnd"/>
      <w:r w:rsidRPr="00942B3D">
        <w:rPr>
          <w:rFonts w:ascii="Times New Roman" w:eastAsia="Times New Roman" w:hAnsi="Times New Roman" w:cs="Times New Roman"/>
          <w:sz w:val="24"/>
          <w:szCs w:val="24"/>
        </w:rPr>
        <w:t>. But in the morning the traffic gets very busy in Dhaka city.  For that reason, I have to leave my house at 7.30</w:t>
      </w:r>
      <w:r>
        <w:rPr>
          <w:rFonts w:ascii="Times New Roman" w:eastAsia="Times New Roman" w:hAnsi="Times New Roman" w:cs="Times New Roman"/>
          <w:sz w:val="24"/>
          <w:szCs w:val="24"/>
        </w:rPr>
        <w:t xml:space="preserve"> </w:t>
      </w:r>
      <w:r w:rsidRPr="00942B3D">
        <w:rPr>
          <w:rFonts w:ascii="Times New Roman" w:eastAsia="Times New Roman" w:hAnsi="Times New Roman" w:cs="Times New Roman"/>
          <w:sz w:val="24"/>
          <w:szCs w:val="24"/>
        </w:rPr>
        <w:t>AM so that I can reach at the office on time.</w:t>
      </w:r>
    </w:p>
    <w:p w:rsidR="001F2589" w:rsidRDefault="001F2589" w:rsidP="00E438B2">
      <w:pPr>
        <w:pStyle w:val="ListParagraph"/>
        <w:spacing w:line="360" w:lineRule="auto"/>
        <w:ind w:left="180"/>
        <w:jc w:val="both"/>
        <w:rPr>
          <w:rFonts w:ascii="Times New Roman" w:eastAsia="Times New Roman" w:hAnsi="Times New Roman" w:cs="Times New Roman"/>
          <w:b/>
          <w:sz w:val="24"/>
          <w:szCs w:val="24"/>
        </w:rPr>
      </w:pPr>
    </w:p>
    <w:p w:rsidR="00F7557B" w:rsidRDefault="00F7557B" w:rsidP="00E438B2">
      <w:pPr>
        <w:pStyle w:val="ListParagraph"/>
        <w:spacing w:line="360" w:lineRule="auto"/>
        <w:ind w:left="180"/>
        <w:jc w:val="both"/>
        <w:rPr>
          <w:rFonts w:ascii="Times New Roman" w:eastAsia="Times New Roman" w:hAnsi="Times New Roman" w:cs="Times New Roman"/>
          <w:b/>
          <w:sz w:val="24"/>
          <w:szCs w:val="24"/>
        </w:rPr>
      </w:pPr>
    </w:p>
    <w:p w:rsidR="00F7557B" w:rsidRDefault="00F7557B" w:rsidP="00E438B2">
      <w:pPr>
        <w:pStyle w:val="ListParagraph"/>
        <w:spacing w:line="360" w:lineRule="auto"/>
        <w:ind w:left="180"/>
        <w:jc w:val="both"/>
        <w:rPr>
          <w:rFonts w:ascii="Times New Roman" w:eastAsia="Times New Roman" w:hAnsi="Times New Roman" w:cs="Times New Roman"/>
          <w:b/>
          <w:sz w:val="24"/>
          <w:szCs w:val="24"/>
        </w:rPr>
      </w:pPr>
    </w:p>
    <w:p w:rsidR="00F7557B" w:rsidRDefault="00F7557B" w:rsidP="00E438B2">
      <w:pPr>
        <w:pStyle w:val="ListParagraph"/>
        <w:spacing w:line="360" w:lineRule="auto"/>
        <w:ind w:left="180"/>
        <w:jc w:val="both"/>
        <w:rPr>
          <w:rFonts w:ascii="Times New Roman" w:eastAsia="Times New Roman" w:hAnsi="Times New Roman" w:cs="Times New Roman"/>
          <w:b/>
          <w:sz w:val="24"/>
          <w:szCs w:val="24"/>
        </w:rPr>
      </w:pPr>
    </w:p>
    <w:p w:rsidR="00F7557B" w:rsidRDefault="00F7557B" w:rsidP="00E438B2">
      <w:pPr>
        <w:pStyle w:val="ListParagraph"/>
        <w:spacing w:line="360" w:lineRule="auto"/>
        <w:ind w:left="180"/>
        <w:jc w:val="both"/>
        <w:rPr>
          <w:rFonts w:ascii="Times New Roman" w:eastAsia="Times New Roman" w:hAnsi="Times New Roman" w:cs="Times New Roman"/>
          <w:b/>
          <w:sz w:val="24"/>
          <w:szCs w:val="24"/>
        </w:rPr>
      </w:pPr>
    </w:p>
    <w:p w:rsidR="00F7557B" w:rsidRDefault="00F7557B" w:rsidP="00E438B2">
      <w:pPr>
        <w:pStyle w:val="ListParagraph"/>
        <w:spacing w:line="360" w:lineRule="auto"/>
        <w:ind w:left="180"/>
        <w:jc w:val="both"/>
        <w:rPr>
          <w:rFonts w:ascii="Times New Roman" w:eastAsia="Times New Roman" w:hAnsi="Times New Roman" w:cs="Times New Roman"/>
          <w:b/>
          <w:sz w:val="24"/>
          <w:szCs w:val="24"/>
        </w:rPr>
      </w:pPr>
    </w:p>
    <w:p w:rsidR="00F7557B" w:rsidRDefault="00F7557B" w:rsidP="00E438B2">
      <w:pPr>
        <w:pStyle w:val="ListParagraph"/>
        <w:spacing w:line="360" w:lineRule="auto"/>
        <w:ind w:left="180"/>
        <w:jc w:val="both"/>
        <w:rPr>
          <w:rFonts w:ascii="Times New Roman" w:eastAsia="Times New Roman" w:hAnsi="Times New Roman" w:cs="Times New Roman"/>
          <w:b/>
          <w:sz w:val="24"/>
          <w:szCs w:val="24"/>
        </w:rPr>
      </w:pPr>
    </w:p>
    <w:p w:rsidR="00F7557B" w:rsidRPr="00E67EB0" w:rsidRDefault="00F7557B" w:rsidP="00E438B2">
      <w:pPr>
        <w:pStyle w:val="ListParagraph"/>
        <w:spacing w:line="360" w:lineRule="auto"/>
        <w:ind w:left="180"/>
        <w:jc w:val="both"/>
        <w:rPr>
          <w:rFonts w:ascii="Times New Roman" w:eastAsia="Times New Roman" w:hAnsi="Times New Roman" w:cs="Times New Roman"/>
          <w:b/>
          <w:sz w:val="24"/>
          <w:szCs w:val="24"/>
        </w:rPr>
      </w:pPr>
    </w:p>
    <w:p w:rsidR="00E438B2" w:rsidRPr="00FC5435" w:rsidRDefault="00E438B2" w:rsidP="00E438B2">
      <w:pPr>
        <w:pStyle w:val="ListParagraph"/>
        <w:numPr>
          <w:ilvl w:val="0"/>
          <w:numId w:val="19"/>
        </w:numPr>
        <w:spacing w:line="360" w:lineRule="auto"/>
        <w:ind w:left="180"/>
        <w:jc w:val="both"/>
        <w:rPr>
          <w:rFonts w:ascii="Times New Roman" w:eastAsia="Times New Roman" w:hAnsi="Times New Roman" w:cs="Times New Roman"/>
          <w:b/>
          <w:sz w:val="24"/>
          <w:szCs w:val="24"/>
          <w:u w:val="single"/>
        </w:rPr>
      </w:pPr>
      <w:r w:rsidRPr="00FC5435">
        <w:rPr>
          <w:rFonts w:ascii="Times New Roman" w:eastAsia="Times New Roman" w:hAnsi="Times New Roman" w:cs="Times New Roman"/>
          <w:b/>
          <w:sz w:val="24"/>
          <w:szCs w:val="24"/>
          <w:u w:val="single"/>
        </w:rPr>
        <w:t>Working environment:</w:t>
      </w:r>
    </w:p>
    <w:p w:rsidR="00E438B2" w:rsidRPr="00942B3D" w:rsidRDefault="00E438B2" w:rsidP="00E438B2">
      <w:pPr>
        <w:pStyle w:val="ListParagraph"/>
        <w:spacing w:line="360" w:lineRule="auto"/>
        <w:ind w:left="18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Datapath</w:t>
      </w:r>
      <w:proofErr w:type="spellEnd"/>
      <w:r>
        <w:rPr>
          <w:rFonts w:ascii="Times New Roman" w:eastAsia="Times New Roman" w:hAnsi="Times New Roman" w:cs="Times New Roman"/>
          <w:sz w:val="24"/>
          <w:szCs w:val="24"/>
        </w:rPr>
        <w:t xml:space="preserve"> has very organized cubical for employees and </w:t>
      </w:r>
      <w:r w:rsidRPr="00942B3D">
        <w:rPr>
          <w:rFonts w:ascii="Times New Roman" w:eastAsia="Times New Roman" w:hAnsi="Times New Roman" w:cs="Times New Roman"/>
          <w:sz w:val="24"/>
          <w:szCs w:val="24"/>
        </w:rPr>
        <w:t xml:space="preserve">I have </w:t>
      </w:r>
      <w:r>
        <w:rPr>
          <w:rFonts w:ascii="Times New Roman" w:eastAsia="Times New Roman" w:hAnsi="Times New Roman" w:cs="Times New Roman"/>
          <w:sz w:val="24"/>
          <w:szCs w:val="24"/>
        </w:rPr>
        <w:t xml:space="preserve">not </w:t>
      </w:r>
      <w:r w:rsidRPr="00942B3D">
        <w:rPr>
          <w:rFonts w:ascii="Times New Roman" w:eastAsia="Times New Roman" w:hAnsi="Times New Roman" w:cs="Times New Roman"/>
          <w:sz w:val="24"/>
          <w:szCs w:val="24"/>
        </w:rPr>
        <w:t>worked in a cubicle before.</w:t>
      </w:r>
      <w:r w:rsidRPr="000F5672">
        <w:rPr>
          <w:rFonts w:ascii="Times New Roman" w:eastAsia="Times New Roman" w:hAnsi="Times New Roman" w:cs="Times New Roman"/>
          <w:sz w:val="24"/>
          <w:szCs w:val="24"/>
        </w:rPr>
        <w:t xml:space="preserve"> </w:t>
      </w:r>
      <w:r w:rsidRPr="00942B3D">
        <w:rPr>
          <w:rFonts w:ascii="Times New Roman" w:eastAsia="Times New Roman" w:hAnsi="Times New Roman" w:cs="Times New Roman"/>
          <w:sz w:val="24"/>
          <w:szCs w:val="24"/>
        </w:rPr>
        <w:t>In the office th</w:t>
      </w:r>
      <w:r>
        <w:rPr>
          <w:rFonts w:ascii="Times New Roman" w:eastAsia="Times New Roman" w:hAnsi="Times New Roman" w:cs="Times New Roman"/>
          <w:sz w:val="24"/>
          <w:szCs w:val="24"/>
        </w:rPr>
        <w:t>ere is always pin drop silence.</w:t>
      </w:r>
      <w:r w:rsidRPr="00942B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kind of environment keeps employee refreshed and motivated towards work. </w:t>
      </w:r>
    </w:p>
    <w:p w:rsidR="00E438B2" w:rsidRPr="00A443DA" w:rsidRDefault="00E438B2" w:rsidP="00E438B2">
      <w:pPr>
        <w:pStyle w:val="ListParagraph"/>
        <w:spacing w:line="360" w:lineRule="auto"/>
        <w:ind w:left="180"/>
        <w:jc w:val="both"/>
        <w:rPr>
          <w:rFonts w:ascii="Times New Roman" w:eastAsia="Times New Roman" w:hAnsi="Times New Roman" w:cs="Times New Roman"/>
          <w:b/>
          <w:sz w:val="24"/>
          <w:szCs w:val="24"/>
        </w:rPr>
      </w:pPr>
    </w:p>
    <w:p w:rsidR="00E438B2" w:rsidRPr="00FC5435" w:rsidRDefault="00E438B2" w:rsidP="00E438B2">
      <w:pPr>
        <w:pStyle w:val="ListParagraph"/>
        <w:numPr>
          <w:ilvl w:val="0"/>
          <w:numId w:val="19"/>
        </w:numPr>
        <w:spacing w:line="360" w:lineRule="auto"/>
        <w:ind w:left="180"/>
        <w:jc w:val="both"/>
        <w:rPr>
          <w:rFonts w:ascii="Times New Roman" w:eastAsia="Times New Roman" w:hAnsi="Times New Roman" w:cs="Times New Roman"/>
          <w:b/>
          <w:sz w:val="24"/>
          <w:szCs w:val="24"/>
          <w:u w:val="single"/>
        </w:rPr>
      </w:pPr>
      <w:r w:rsidRPr="00FC5435">
        <w:rPr>
          <w:rFonts w:ascii="Times New Roman" w:eastAsia="Times New Roman" w:hAnsi="Times New Roman" w:cs="Times New Roman"/>
          <w:b/>
          <w:sz w:val="24"/>
          <w:szCs w:val="24"/>
          <w:u w:val="single"/>
        </w:rPr>
        <w:t>Communication through Skype:</w:t>
      </w: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r w:rsidRPr="00E67EB0">
        <w:rPr>
          <w:rFonts w:ascii="Times New Roman" w:eastAsia="Times New Roman" w:hAnsi="Times New Roman" w:cs="Times New Roman"/>
          <w:sz w:val="24"/>
          <w:szCs w:val="24"/>
        </w:rPr>
        <w:t xml:space="preserve">People at </w:t>
      </w:r>
      <w:proofErr w:type="spellStart"/>
      <w:r>
        <w:rPr>
          <w:rFonts w:ascii="Times New Roman" w:eastAsia="Times New Roman" w:hAnsi="Times New Roman" w:cs="Times New Roman"/>
          <w:sz w:val="24"/>
          <w:szCs w:val="24"/>
        </w:rPr>
        <w:t>Datapath</w:t>
      </w:r>
      <w:proofErr w:type="spellEnd"/>
      <w:r w:rsidRPr="00E67EB0">
        <w:rPr>
          <w:rFonts w:ascii="Times New Roman" w:eastAsia="Times New Roman" w:hAnsi="Times New Roman" w:cs="Times New Roman"/>
          <w:sz w:val="24"/>
          <w:szCs w:val="24"/>
        </w:rPr>
        <w:t xml:space="preserve"> communicate with each other through Skype instead of going to them directly which I disliked at first a lot. I like to go to the people directly if I have any questions. Here at </w:t>
      </w:r>
      <w:proofErr w:type="spellStart"/>
      <w:r>
        <w:rPr>
          <w:rFonts w:ascii="Times New Roman" w:eastAsia="Times New Roman" w:hAnsi="Times New Roman" w:cs="Times New Roman"/>
          <w:sz w:val="24"/>
          <w:szCs w:val="24"/>
        </w:rPr>
        <w:t>Datapath</w:t>
      </w:r>
      <w:proofErr w:type="spellEnd"/>
      <w:r w:rsidRPr="00E67EB0">
        <w:rPr>
          <w:rFonts w:ascii="Times New Roman" w:eastAsia="Times New Roman" w:hAnsi="Times New Roman" w:cs="Times New Roman"/>
          <w:sz w:val="24"/>
          <w:szCs w:val="24"/>
        </w:rPr>
        <w:t xml:space="preserve"> I have to write that person on Skype at first before going directly. For any problem first I used Skype to communicate with supervisor. But if the problem is too complex to solve through Skype, I communicated with supervisor directly.</w:t>
      </w:r>
    </w:p>
    <w:p w:rsidR="00E438B2" w:rsidRPr="000F5672" w:rsidRDefault="00E438B2" w:rsidP="00E438B2">
      <w:pPr>
        <w:pStyle w:val="ListParagraph"/>
        <w:spacing w:line="360" w:lineRule="auto"/>
        <w:ind w:left="180"/>
        <w:jc w:val="both"/>
        <w:rPr>
          <w:rFonts w:ascii="Times New Roman" w:eastAsia="Times New Roman" w:hAnsi="Times New Roman" w:cs="Times New Roman"/>
          <w:b/>
          <w:sz w:val="24"/>
          <w:szCs w:val="24"/>
        </w:rPr>
      </w:pPr>
    </w:p>
    <w:p w:rsidR="00E438B2" w:rsidRPr="00FC5435" w:rsidRDefault="00E438B2" w:rsidP="00E438B2">
      <w:pPr>
        <w:pStyle w:val="ListParagraph"/>
        <w:numPr>
          <w:ilvl w:val="0"/>
          <w:numId w:val="19"/>
        </w:numPr>
        <w:spacing w:line="360" w:lineRule="auto"/>
        <w:ind w:left="180"/>
        <w:jc w:val="both"/>
        <w:rPr>
          <w:rFonts w:ascii="Times New Roman" w:eastAsia="Times New Roman" w:hAnsi="Times New Roman" w:cs="Times New Roman"/>
          <w:b/>
          <w:sz w:val="24"/>
          <w:szCs w:val="24"/>
          <w:u w:val="single"/>
        </w:rPr>
      </w:pPr>
      <w:r w:rsidRPr="00FC5435">
        <w:rPr>
          <w:rFonts w:ascii="Times New Roman" w:eastAsia="Times New Roman" w:hAnsi="Times New Roman" w:cs="Times New Roman"/>
          <w:b/>
          <w:sz w:val="24"/>
          <w:szCs w:val="24"/>
          <w:u w:val="single"/>
        </w:rPr>
        <w:t>Slow server network:</w:t>
      </w:r>
    </w:p>
    <w:p w:rsidR="00E438B2" w:rsidRPr="006D5084" w:rsidRDefault="00E438B2" w:rsidP="006D5084">
      <w:pPr>
        <w:pStyle w:val="ListParagraph"/>
        <w:spacing w:line="360" w:lineRule="auto"/>
        <w:ind w:left="180"/>
        <w:jc w:val="both"/>
        <w:rPr>
          <w:rFonts w:ascii="Times New Roman" w:eastAsia="Times New Roman" w:hAnsi="Times New Roman" w:cs="Times New Roman"/>
          <w:b/>
          <w:sz w:val="24"/>
          <w:szCs w:val="24"/>
        </w:rPr>
      </w:pPr>
      <w:r w:rsidRPr="00942B3D">
        <w:rPr>
          <w:rFonts w:ascii="Times New Roman" w:eastAsia="Times New Roman" w:hAnsi="Times New Roman" w:cs="Times New Roman"/>
          <w:sz w:val="24"/>
          <w:szCs w:val="24"/>
        </w:rPr>
        <w:t>As I</w:t>
      </w:r>
      <w:r>
        <w:rPr>
          <w:rFonts w:ascii="Times New Roman" w:eastAsia="Times New Roman" w:hAnsi="Times New Roman" w:cs="Times New Roman"/>
          <w:sz w:val="24"/>
          <w:szCs w:val="24"/>
        </w:rPr>
        <w:t xml:space="preserve"> </w:t>
      </w:r>
      <w:r w:rsidRPr="00942B3D">
        <w:rPr>
          <w:rFonts w:ascii="Times New Roman" w:eastAsia="Times New Roman" w:hAnsi="Times New Roman" w:cs="Times New Roman"/>
          <w:sz w:val="24"/>
          <w:szCs w:val="24"/>
        </w:rPr>
        <w:t xml:space="preserve">am working from Bangladesh and the main servers are stationed in USA, the processing time is very high. If I want to copy anything from the July Server I have to wait some time which interrupts the work flow. Also the </w:t>
      </w:r>
      <w:proofErr w:type="spellStart"/>
      <w:r w:rsidRPr="00942B3D">
        <w:rPr>
          <w:rFonts w:ascii="Times New Roman" w:eastAsia="Times New Roman" w:hAnsi="Times New Roman" w:cs="Times New Roman"/>
          <w:sz w:val="24"/>
          <w:szCs w:val="24"/>
        </w:rPr>
        <w:t>Relius</w:t>
      </w:r>
      <w:proofErr w:type="spellEnd"/>
      <w:r w:rsidRPr="00942B3D">
        <w:rPr>
          <w:rFonts w:ascii="Times New Roman" w:eastAsia="Times New Roman" w:hAnsi="Times New Roman" w:cs="Times New Roman"/>
          <w:sz w:val="24"/>
          <w:szCs w:val="24"/>
        </w:rPr>
        <w:t xml:space="preserve"> software that is used to enter all the information of the plans needs to be opened from the July Server.</w:t>
      </w:r>
    </w:p>
    <w:p w:rsidR="00E438B2" w:rsidRPr="00FC5435" w:rsidRDefault="00E438B2" w:rsidP="00E438B2">
      <w:pPr>
        <w:pStyle w:val="ListParagraph"/>
        <w:numPr>
          <w:ilvl w:val="0"/>
          <w:numId w:val="19"/>
        </w:numPr>
        <w:spacing w:line="360" w:lineRule="auto"/>
        <w:ind w:left="180"/>
        <w:jc w:val="both"/>
        <w:rPr>
          <w:rFonts w:ascii="Times New Roman" w:eastAsia="Times New Roman" w:hAnsi="Times New Roman" w:cs="Times New Roman"/>
          <w:b/>
          <w:sz w:val="24"/>
          <w:szCs w:val="24"/>
          <w:u w:val="single"/>
        </w:rPr>
      </w:pPr>
      <w:r w:rsidRPr="00FC5435">
        <w:rPr>
          <w:rFonts w:ascii="Times New Roman" w:eastAsia="Times New Roman" w:hAnsi="Times New Roman" w:cs="Times New Roman"/>
          <w:b/>
          <w:sz w:val="24"/>
          <w:szCs w:val="24"/>
          <w:u w:val="single"/>
        </w:rPr>
        <w:t xml:space="preserve">Login in </w:t>
      </w:r>
      <w:proofErr w:type="spellStart"/>
      <w:r w:rsidRPr="00FC5435">
        <w:rPr>
          <w:rFonts w:ascii="Times New Roman" w:eastAsia="Times New Roman" w:hAnsi="Times New Roman" w:cs="Times New Roman"/>
          <w:b/>
          <w:sz w:val="24"/>
          <w:szCs w:val="24"/>
          <w:u w:val="single"/>
        </w:rPr>
        <w:t>Relius</w:t>
      </w:r>
      <w:proofErr w:type="spellEnd"/>
      <w:r w:rsidRPr="00FC5435">
        <w:rPr>
          <w:rFonts w:ascii="Times New Roman" w:eastAsia="Times New Roman" w:hAnsi="Times New Roman" w:cs="Times New Roman"/>
          <w:b/>
          <w:sz w:val="24"/>
          <w:szCs w:val="24"/>
          <w:u w:val="single"/>
        </w:rPr>
        <w:t>:</w:t>
      </w:r>
    </w:p>
    <w:p w:rsidR="00E438B2" w:rsidRDefault="00E438B2" w:rsidP="006D5084">
      <w:pPr>
        <w:pStyle w:val="ListParagraph"/>
        <w:spacing w:line="360" w:lineRule="auto"/>
        <w:ind w:left="180"/>
        <w:jc w:val="both"/>
        <w:rPr>
          <w:rFonts w:ascii="Times New Roman" w:eastAsia="Times New Roman" w:hAnsi="Times New Roman" w:cs="Times New Roman"/>
          <w:sz w:val="24"/>
          <w:szCs w:val="24"/>
        </w:rPr>
      </w:pPr>
      <w:r w:rsidRPr="00942B3D">
        <w:rPr>
          <w:rFonts w:ascii="Times New Roman" w:eastAsia="Times New Roman" w:hAnsi="Times New Roman" w:cs="Times New Roman"/>
          <w:sz w:val="24"/>
          <w:szCs w:val="24"/>
        </w:rPr>
        <w:t xml:space="preserve">Most of the work depends on </w:t>
      </w:r>
      <w:proofErr w:type="spellStart"/>
      <w:r w:rsidRPr="00942B3D">
        <w:rPr>
          <w:rFonts w:ascii="Times New Roman" w:eastAsia="Times New Roman" w:hAnsi="Times New Roman" w:cs="Times New Roman"/>
          <w:sz w:val="24"/>
          <w:szCs w:val="24"/>
        </w:rPr>
        <w:t>Relius</w:t>
      </w:r>
      <w:proofErr w:type="spellEnd"/>
      <w:r w:rsidRPr="00942B3D">
        <w:rPr>
          <w:rFonts w:ascii="Times New Roman" w:eastAsia="Times New Roman" w:hAnsi="Times New Roman" w:cs="Times New Roman"/>
          <w:sz w:val="24"/>
          <w:szCs w:val="24"/>
        </w:rPr>
        <w:t xml:space="preserve"> as all the data and information of plan is maintained in </w:t>
      </w:r>
      <w:proofErr w:type="spellStart"/>
      <w:r w:rsidRPr="00942B3D">
        <w:rPr>
          <w:rFonts w:ascii="Times New Roman" w:eastAsia="Times New Roman" w:hAnsi="Times New Roman" w:cs="Times New Roman"/>
          <w:sz w:val="24"/>
          <w:szCs w:val="24"/>
        </w:rPr>
        <w:t>Relius</w:t>
      </w:r>
      <w:proofErr w:type="spellEnd"/>
      <w:r w:rsidRPr="00942B3D">
        <w:rPr>
          <w:rFonts w:ascii="Times New Roman" w:eastAsia="Times New Roman" w:hAnsi="Times New Roman" w:cs="Times New Roman"/>
          <w:sz w:val="24"/>
          <w:szCs w:val="24"/>
        </w:rPr>
        <w:t xml:space="preserve">. But </w:t>
      </w:r>
      <w:proofErr w:type="spellStart"/>
      <w:r w:rsidRPr="00942B3D">
        <w:rPr>
          <w:rFonts w:ascii="Times New Roman" w:eastAsia="Times New Roman" w:hAnsi="Times New Roman" w:cs="Times New Roman"/>
          <w:sz w:val="24"/>
          <w:szCs w:val="24"/>
        </w:rPr>
        <w:t>Relius</w:t>
      </w:r>
      <w:proofErr w:type="spellEnd"/>
      <w:r w:rsidRPr="00942B3D">
        <w:rPr>
          <w:rFonts w:ascii="Times New Roman" w:eastAsia="Times New Roman" w:hAnsi="Times New Roman" w:cs="Times New Roman"/>
          <w:sz w:val="24"/>
          <w:szCs w:val="24"/>
        </w:rPr>
        <w:t xml:space="preserve"> has limitation and a limited number of users can use it at a time. Sometimes I did not get login in </w:t>
      </w:r>
      <w:proofErr w:type="spellStart"/>
      <w:r w:rsidRPr="00942B3D">
        <w:rPr>
          <w:rFonts w:ascii="Times New Roman" w:eastAsia="Times New Roman" w:hAnsi="Times New Roman" w:cs="Times New Roman"/>
          <w:sz w:val="24"/>
          <w:szCs w:val="24"/>
        </w:rPr>
        <w:t>Relius</w:t>
      </w:r>
      <w:proofErr w:type="spellEnd"/>
      <w:r w:rsidRPr="00942B3D">
        <w:rPr>
          <w:rFonts w:ascii="Times New Roman" w:eastAsia="Times New Roman" w:hAnsi="Times New Roman" w:cs="Times New Roman"/>
          <w:sz w:val="24"/>
          <w:szCs w:val="24"/>
        </w:rPr>
        <w:t xml:space="preserve"> and had to pass time without doing any work.</w:t>
      </w:r>
    </w:p>
    <w:p w:rsidR="006D5084" w:rsidRPr="006D5084" w:rsidRDefault="006D5084" w:rsidP="006D5084">
      <w:pPr>
        <w:pStyle w:val="ListParagraph"/>
        <w:spacing w:line="360" w:lineRule="auto"/>
        <w:ind w:left="180"/>
        <w:jc w:val="both"/>
        <w:rPr>
          <w:rFonts w:ascii="Times New Roman" w:eastAsia="Times New Roman" w:hAnsi="Times New Roman" w:cs="Times New Roman"/>
          <w:b/>
          <w:sz w:val="24"/>
          <w:szCs w:val="24"/>
        </w:rPr>
      </w:pPr>
    </w:p>
    <w:p w:rsidR="00E438B2" w:rsidRPr="00FC5435" w:rsidRDefault="00E438B2" w:rsidP="00E438B2">
      <w:pPr>
        <w:pStyle w:val="ListParagraph"/>
        <w:numPr>
          <w:ilvl w:val="0"/>
          <w:numId w:val="19"/>
        </w:numPr>
        <w:spacing w:line="360" w:lineRule="auto"/>
        <w:ind w:left="180"/>
        <w:jc w:val="both"/>
        <w:rPr>
          <w:rFonts w:ascii="Times New Roman" w:eastAsia="Times New Roman" w:hAnsi="Times New Roman" w:cs="Times New Roman"/>
          <w:sz w:val="24"/>
          <w:szCs w:val="24"/>
          <w:u w:val="single"/>
        </w:rPr>
      </w:pPr>
      <w:r w:rsidRPr="00FC5435">
        <w:rPr>
          <w:rFonts w:ascii="Times New Roman" w:eastAsia="Times New Roman" w:hAnsi="Times New Roman" w:cs="Times New Roman"/>
          <w:b/>
          <w:sz w:val="24"/>
          <w:szCs w:val="24"/>
          <w:u w:val="single"/>
        </w:rPr>
        <w:t xml:space="preserve">Inconsistent Workload: </w:t>
      </w: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r w:rsidRPr="00942B3D">
        <w:rPr>
          <w:rFonts w:ascii="Times New Roman" w:eastAsia="Times New Roman" w:hAnsi="Times New Roman" w:cs="Times New Roman"/>
          <w:sz w:val="24"/>
          <w:szCs w:val="24"/>
        </w:rPr>
        <w:t>Generally there are two types of plan year followed by a retirement plan. One is regular plan year and another is fiscal plan year. A plan has several process and some of them have specific deadline for completion. So when the deadline comes, work load increases.</w:t>
      </w:r>
    </w:p>
    <w:p w:rsidR="00F7557B" w:rsidRDefault="00F7557B" w:rsidP="00E438B2">
      <w:pPr>
        <w:pStyle w:val="ListParagraph"/>
        <w:spacing w:line="360" w:lineRule="auto"/>
        <w:ind w:left="180"/>
        <w:jc w:val="both"/>
        <w:rPr>
          <w:rFonts w:ascii="Times New Roman" w:eastAsia="Times New Roman" w:hAnsi="Times New Roman" w:cs="Times New Roman"/>
          <w:sz w:val="24"/>
          <w:szCs w:val="24"/>
        </w:rPr>
      </w:pPr>
    </w:p>
    <w:p w:rsidR="00F7557B" w:rsidRDefault="00F7557B" w:rsidP="00E438B2">
      <w:pPr>
        <w:pStyle w:val="ListParagraph"/>
        <w:spacing w:line="360" w:lineRule="auto"/>
        <w:ind w:left="180"/>
        <w:jc w:val="both"/>
        <w:rPr>
          <w:rFonts w:ascii="Times New Roman" w:eastAsia="Times New Roman" w:hAnsi="Times New Roman" w:cs="Times New Roman"/>
          <w:sz w:val="24"/>
          <w:szCs w:val="24"/>
        </w:rPr>
      </w:pPr>
    </w:p>
    <w:p w:rsidR="00F7557B" w:rsidRDefault="00F7557B" w:rsidP="00E438B2">
      <w:pPr>
        <w:pStyle w:val="ListParagraph"/>
        <w:spacing w:line="360" w:lineRule="auto"/>
        <w:ind w:left="180"/>
        <w:jc w:val="both"/>
        <w:rPr>
          <w:rFonts w:ascii="Times New Roman" w:eastAsia="Times New Roman" w:hAnsi="Times New Roman" w:cs="Times New Roman"/>
          <w:sz w:val="24"/>
          <w:szCs w:val="24"/>
        </w:rPr>
      </w:pPr>
    </w:p>
    <w:p w:rsidR="00F7557B" w:rsidRDefault="00F7557B" w:rsidP="00E438B2">
      <w:pPr>
        <w:pStyle w:val="ListParagraph"/>
        <w:spacing w:line="360" w:lineRule="auto"/>
        <w:ind w:left="180"/>
        <w:jc w:val="both"/>
        <w:rPr>
          <w:rFonts w:ascii="Times New Roman" w:eastAsia="Times New Roman" w:hAnsi="Times New Roman" w:cs="Times New Roman"/>
          <w:sz w:val="24"/>
          <w:szCs w:val="24"/>
        </w:rPr>
      </w:pPr>
    </w:p>
    <w:p w:rsidR="00F7557B" w:rsidRDefault="00F7557B" w:rsidP="00E438B2">
      <w:pPr>
        <w:pStyle w:val="ListParagraph"/>
        <w:spacing w:line="360" w:lineRule="auto"/>
        <w:ind w:left="180"/>
        <w:jc w:val="both"/>
        <w:rPr>
          <w:rFonts w:ascii="Times New Roman" w:eastAsia="Times New Roman" w:hAnsi="Times New Roman" w:cs="Times New Roman"/>
          <w:sz w:val="24"/>
          <w:szCs w:val="24"/>
        </w:rPr>
      </w:pPr>
    </w:p>
    <w:p w:rsidR="00F7557B" w:rsidRDefault="00F7557B" w:rsidP="00E438B2">
      <w:pPr>
        <w:pStyle w:val="ListParagraph"/>
        <w:spacing w:line="360" w:lineRule="auto"/>
        <w:ind w:left="180"/>
        <w:jc w:val="both"/>
        <w:rPr>
          <w:rFonts w:ascii="Times New Roman" w:eastAsia="Times New Roman" w:hAnsi="Times New Roman" w:cs="Times New Roman"/>
          <w:sz w:val="24"/>
          <w:szCs w:val="24"/>
        </w:rPr>
      </w:pPr>
    </w:p>
    <w:p w:rsidR="00F7557B" w:rsidRDefault="00F7557B" w:rsidP="00E438B2">
      <w:pPr>
        <w:pStyle w:val="ListParagraph"/>
        <w:spacing w:line="360" w:lineRule="auto"/>
        <w:ind w:left="180"/>
        <w:jc w:val="both"/>
        <w:rPr>
          <w:rFonts w:ascii="Times New Roman" w:eastAsia="Times New Roman" w:hAnsi="Times New Roman" w:cs="Times New Roman"/>
          <w:sz w:val="24"/>
          <w:szCs w:val="24"/>
        </w:rPr>
      </w:pP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p>
    <w:p w:rsidR="00E438B2" w:rsidRPr="00FC5435" w:rsidRDefault="00E438B2" w:rsidP="00E438B2">
      <w:pPr>
        <w:pStyle w:val="ListParagraph"/>
        <w:numPr>
          <w:ilvl w:val="0"/>
          <w:numId w:val="19"/>
        </w:numPr>
        <w:spacing w:line="360" w:lineRule="auto"/>
        <w:ind w:left="180"/>
        <w:jc w:val="both"/>
        <w:rPr>
          <w:rFonts w:ascii="Times New Roman" w:eastAsia="Times New Roman" w:hAnsi="Times New Roman" w:cs="Times New Roman"/>
          <w:b/>
          <w:sz w:val="24"/>
          <w:szCs w:val="24"/>
          <w:u w:val="single"/>
        </w:rPr>
      </w:pPr>
      <w:r w:rsidRPr="00FC5435">
        <w:rPr>
          <w:rFonts w:ascii="Times New Roman" w:eastAsia="Times New Roman" w:hAnsi="Times New Roman" w:cs="Times New Roman"/>
          <w:b/>
          <w:sz w:val="24"/>
          <w:szCs w:val="24"/>
          <w:u w:val="single"/>
        </w:rPr>
        <w:t xml:space="preserve">Game room: </w:t>
      </w:r>
    </w:p>
    <w:p w:rsidR="00E438B2" w:rsidRDefault="00E438B2" w:rsidP="00E438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my favorite things about </w:t>
      </w:r>
      <w:proofErr w:type="spellStart"/>
      <w:r>
        <w:rPr>
          <w:rFonts w:ascii="Times New Roman" w:eastAsia="Times New Roman" w:hAnsi="Times New Roman" w:cs="Times New Roman"/>
          <w:sz w:val="24"/>
          <w:szCs w:val="24"/>
        </w:rPr>
        <w:t>Datapath</w:t>
      </w:r>
      <w:proofErr w:type="spellEnd"/>
      <w:r>
        <w:rPr>
          <w:rFonts w:ascii="Times New Roman" w:eastAsia="Times New Roman" w:hAnsi="Times New Roman" w:cs="Times New Roman"/>
          <w:sz w:val="24"/>
          <w:szCs w:val="24"/>
        </w:rPr>
        <w:t xml:space="preserve"> is they have a game room which includes Foosball, Cycle and a treadmill. The flow of work can be boring sometimes for employees. So this is very unique and innovative idea to make employee feel relaxed during work.  </w:t>
      </w:r>
      <w:proofErr w:type="spellStart"/>
      <w:r>
        <w:rPr>
          <w:rFonts w:ascii="Times New Roman" w:eastAsia="Times New Roman" w:hAnsi="Times New Roman" w:cs="Times New Roman"/>
          <w:sz w:val="24"/>
          <w:szCs w:val="24"/>
        </w:rPr>
        <w:t>Datapath</w:t>
      </w:r>
      <w:proofErr w:type="spellEnd"/>
      <w:r>
        <w:rPr>
          <w:rFonts w:ascii="Times New Roman" w:eastAsia="Times New Roman" w:hAnsi="Times New Roman" w:cs="Times New Roman"/>
          <w:sz w:val="24"/>
          <w:szCs w:val="24"/>
        </w:rPr>
        <w:t xml:space="preserve"> is also concerned about the entertainment and fitness of its employees.</w:t>
      </w:r>
    </w:p>
    <w:p w:rsidR="00E438B2" w:rsidRPr="000F5672" w:rsidRDefault="00E438B2" w:rsidP="00E438B2">
      <w:pPr>
        <w:spacing w:line="360" w:lineRule="auto"/>
        <w:jc w:val="both"/>
        <w:rPr>
          <w:rFonts w:ascii="Times New Roman" w:eastAsia="Times New Roman" w:hAnsi="Times New Roman" w:cs="Times New Roman"/>
          <w:sz w:val="24"/>
          <w:szCs w:val="24"/>
        </w:rPr>
      </w:pPr>
    </w:p>
    <w:p w:rsidR="00E438B2" w:rsidRPr="005F46EE" w:rsidRDefault="00E438B2" w:rsidP="001F2589">
      <w:pPr>
        <w:spacing w:line="360" w:lineRule="auto"/>
        <w:jc w:val="both"/>
        <w:rPr>
          <w:rFonts w:ascii="Times New Roman" w:eastAsia="Times New Roman" w:hAnsi="Times New Roman" w:cs="Times New Roman"/>
          <w:sz w:val="24"/>
          <w:szCs w:val="24"/>
          <w:u w:val="single"/>
        </w:rPr>
      </w:pPr>
      <w:r w:rsidRPr="005F46EE">
        <w:rPr>
          <w:rFonts w:ascii="Times New Roman" w:eastAsia="Times New Roman" w:hAnsi="Times New Roman" w:cs="Times New Roman"/>
          <w:b/>
          <w:sz w:val="28"/>
          <w:szCs w:val="28"/>
          <w:u w:val="single"/>
        </w:rPr>
        <w:t>Academic Preparations:</w:t>
      </w:r>
    </w:p>
    <w:p w:rsidR="00E438B2" w:rsidRPr="00FC5435" w:rsidRDefault="00E438B2" w:rsidP="00E438B2">
      <w:pPr>
        <w:spacing w:line="360" w:lineRule="auto"/>
        <w:jc w:val="both"/>
        <w:rPr>
          <w:rFonts w:ascii="Times New Roman" w:eastAsia="Times New Roman" w:hAnsi="Times New Roman" w:cs="Times New Roman"/>
          <w:sz w:val="24"/>
          <w:szCs w:val="24"/>
          <w:u w:val="single"/>
        </w:rPr>
      </w:pPr>
      <w:r w:rsidRPr="00FC5435">
        <w:rPr>
          <w:rFonts w:ascii="Times New Roman" w:eastAsia="Times New Roman" w:hAnsi="Times New Roman" w:cs="Times New Roman"/>
          <w:b/>
          <w:sz w:val="24"/>
          <w:szCs w:val="24"/>
          <w:u w:val="single"/>
        </w:rPr>
        <w:t>Major in Operation and Supply chain management:</w:t>
      </w:r>
    </w:p>
    <w:p w:rsidR="00E438B2" w:rsidRDefault="00E438B2" w:rsidP="00E438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completed major on Operation and supply chain management. </w:t>
      </w:r>
      <w:proofErr w:type="spellStart"/>
      <w:r>
        <w:rPr>
          <w:rFonts w:ascii="Times New Roman" w:eastAsia="Times New Roman" w:hAnsi="Times New Roman" w:cs="Times New Roman"/>
          <w:sz w:val="24"/>
          <w:szCs w:val="24"/>
        </w:rPr>
        <w:t>Datapath</w:t>
      </w:r>
      <w:proofErr w:type="spellEnd"/>
      <w:r>
        <w:rPr>
          <w:rFonts w:ascii="Times New Roman" w:eastAsia="Times New Roman" w:hAnsi="Times New Roman" w:cs="Times New Roman"/>
          <w:sz w:val="24"/>
          <w:szCs w:val="24"/>
        </w:rPr>
        <w:t xml:space="preserve"> is a service oriented organization and the primary activities do not depend on supply chain management</w:t>
      </w:r>
      <w:r w:rsidRPr="00CD38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Employee is performing their own responsibility</w:t>
      </w:r>
      <w:r w:rsidRPr="00CD38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within an automated system. Beside this there is no task of physical supply chain management in organization because core task of the organization is online based. So I did not get the opportunity to apply the knowledge of supply chain but </w:t>
      </w:r>
      <w:r w:rsidRPr="00CD3893">
        <w:rPr>
          <w:rFonts w:ascii="Times New Roman" w:eastAsia="Times New Roman" w:hAnsi="Times New Roman" w:cs="Times New Roman"/>
          <w:sz w:val="24"/>
          <w:szCs w:val="24"/>
        </w:rPr>
        <w:t>still I enjoy</w:t>
      </w:r>
      <w:r>
        <w:rPr>
          <w:rFonts w:ascii="Times New Roman" w:eastAsia="Times New Roman" w:hAnsi="Times New Roman" w:cs="Times New Roman"/>
          <w:sz w:val="24"/>
          <w:szCs w:val="24"/>
        </w:rPr>
        <w:t>ed</w:t>
      </w:r>
      <w:r w:rsidRPr="00CD3893">
        <w:rPr>
          <w:rFonts w:ascii="Times New Roman" w:eastAsia="Times New Roman" w:hAnsi="Times New Roman" w:cs="Times New Roman"/>
          <w:sz w:val="24"/>
          <w:szCs w:val="24"/>
        </w:rPr>
        <w:t xml:space="preserve"> working at </w:t>
      </w:r>
      <w:proofErr w:type="spellStart"/>
      <w:r>
        <w:rPr>
          <w:rFonts w:ascii="Times New Roman" w:eastAsia="Times New Roman" w:hAnsi="Times New Roman" w:cs="Times New Roman"/>
          <w:sz w:val="24"/>
          <w:szCs w:val="24"/>
        </w:rPr>
        <w:t>Datapath</w:t>
      </w:r>
      <w:proofErr w:type="spellEnd"/>
      <w:r w:rsidRPr="00CD38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Ltd because I always have a passion for learning something new and develop skills</w:t>
      </w:r>
      <w:r w:rsidRPr="00CD3893">
        <w:rPr>
          <w:rFonts w:ascii="Times New Roman" w:eastAsia="Times New Roman" w:hAnsi="Times New Roman" w:cs="Times New Roman"/>
          <w:sz w:val="24"/>
          <w:szCs w:val="24"/>
        </w:rPr>
        <w:t>.</w:t>
      </w:r>
    </w:p>
    <w:p w:rsidR="00E438B2" w:rsidRDefault="00E438B2" w:rsidP="00E438B2">
      <w:pPr>
        <w:spacing w:line="360" w:lineRule="auto"/>
        <w:jc w:val="both"/>
        <w:rPr>
          <w:rFonts w:ascii="Times New Roman" w:eastAsia="Times New Roman" w:hAnsi="Times New Roman" w:cs="Times New Roman"/>
          <w:sz w:val="24"/>
          <w:szCs w:val="24"/>
        </w:rPr>
      </w:pPr>
    </w:p>
    <w:p w:rsidR="00F7557B" w:rsidRPr="00261172" w:rsidRDefault="00F7557B" w:rsidP="00E438B2">
      <w:pPr>
        <w:spacing w:line="360" w:lineRule="auto"/>
        <w:jc w:val="both"/>
        <w:rPr>
          <w:rFonts w:ascii="Times New Roman" w:eastAsia="Times New Roman" w:hAnsi="Times New Roman" w:cs="Times New Roman"/>
          <w:sz w:val="24"/>
          <w:szCs w:val="24"/>
        </w:rPr>
      </w:pPr>
    </w:p>
    <w:p w:rsidR="006D5084" w:rsidRDefault="006D5084" w:rsidP="001F2589">
      <w:pPr>
        <w:spacing w:line="360" w:lineRule="auto"/>
        <w:jc w:val="both"/>
        <w:rPr>
          <w:rFonts w:ascii="Times New Roman" w:hAnsi="Times New Roman" w:cs="Times New Roman"/>
          <w:b/>
          <w:sz w:val="28"/>
          <w:szCs w:val="28"/>
        </w:rPr>
      </w:pPr>
    </w:p>
    <w:p w:rsidR="00F7557B" w:rsidRDefault="00F7557B" w:rsidP="001F2589">
      <w:pPr>
        <w:spacing w:line="360" w:lineRule="auto"/>
        <w:jc w:val="both"/>
        <w:rPr>
          <w:rFonts w:ascii="Times New Roman" w:hAnsi="Times New Roman" w:cs="Times New Roman"/>
          <w:b/>
          <w:sz w:val="28"/>
          <w:szCs w:val="28"/>
        </w:rPr>
      </w:pPr>
    </w:p>
    <w:p w:rsidR="00F7557B" w:rsidRDefault="00F7557B" w:rsidP="001F2589">
      <w:pPr>
        <w:spacing w:line="360" w:lineRule="auto"/>
        <w:jc w:val="both"/>
        <w:rPr>
          <w:rFonts w:ascii="Times New Roman" w:hAnsi="Times New Roman" w:cs="Times New Roman"/>
          <w:b/>
          <w:sz w:val="28"/>
          <w:szCs w:val="28"/>
        </w:rPr>
      </w:pPr>
    </w:p>
    <w:p w:rsidR="00F7557B" w:rsidRDefault="00F7557B" w:rsidP="001F2589">
      <w:pPr>
        <w:spacing w:line="360" w:lineRule="auto"/>
        <w:jc w:val="both"/>
        <w:rPr>
          <w:rFonts w:ascii="Times New Roman" w:hAnsi="Times New Roman" w:cs="Times New Roman"/>
          <w:b/>
          <w:sz w:val="28"/>
          <w:szCs w:val="28"/>
        </w:rPr>
      </w:pPr>
    </w:p>
    <w:p w:rsidR="00F7557B" w:rsidRDefault="00F7557B" w:rsidP="001F2589">
      <w:pPr>
        <w:spacing w:line="360" w:lineRule="auto"/>
        <w:jc w:val="both"/>
        <w:rPr>
          <w:rFonts w:ascii="Times New Roman" w:hAnsi="Times New Roman" w:cs="Times New Roman"/>
          <w:b/>
          <w:sz w:val="28"/>
          <w:szCs w:val="28"/>
        </w:rPr>
      </w:pPr>
    </w:p>
    <w:p w:rsidR="00F7557B" w:rsidRDefault="00F7557B" w:rsidP="001F2589">
      <w:pPr>
        <w:spacing w:line="360" w:lineRule="auto"/>
        <w:jc w:val="both"/>
        <w:rPr>
          <w:rFonts w:ascii="Times New Roman" w:hAnsi="Times New Roman" w:cs="Times New Roman"/>
          <w:b/>
          <w:sz w:val="28"/>
          <w:szCs w:val="28"/>
        </w:rPr>
      </w:pPr>
    </w:p>
    <w:p w:rsidR="00F7557B" w:rsidRDefault="00F7557B" w:rsidP="001F2589">
      <w:pPr>
        <w:spacing w:line="360" w:lineRule="auto"/>
        <w:jc w:val="both"/>
        <w:rPr>
          <w:rFonts w:ascii="Times New Roman" w:hAnsi="Times New Roman" w:cs="Times New Roman"/>
          <w:b/>
          <w:sz w:val="28"/>
          <w:szCs w:val="28"/>
        </w:rPr>
      </w:pPr>
    </w:p>
    <w:p w:rsidR="00E438B2" w:rsidRDefault="006D5084" w:rsidP="006D5084">
      <w:pPr>
        <w:pStyle w:val="IntenseQuote"/>
        <w:rPr>
          <w:rFonts w:ascii="Times New Roman" w:hAnsi="Times New Roman" w:cs="Times New Roman"/>
          <w:b/>
          <w:sz w:val="28"/>
        </w:rPr>
      </w:pPr>
      <w:r w:rsidRPr="006D5084">
        <w:rPr>
          <w:rFonts w:ascii="Times New Roman" w:hAnsi="Times New Roman" w:cs="Times New Roman"/>
          <w:b/>
          <w:sz w:val="28"/>
        </w:rPr>
        <w:t>Learning</w:t>
      </w:r>
    </w:p>
    <w:p w:rsidR="00F7557B" w:rsidRPr="00F7557B" w:rsidRDefault="00F7557B" w:rsidP="00F7557B"/>
    <w:p w:rsidR="00E438B2" w:rsidRPr="005F46EE" w:rsidRDefault="00E438B2" w:rsidP="00E438B2">
      <w:pPr>
        <w:pStyle w:val="ListParagraph"/>
        <w:numPr>
          <w:ilvl w:val="0"/>
          <w:numId w:val="18"/>
        </w:numPr>
        <w:spacing w:line="360" w:lineRule="auto"/>
        <w:ind w:left="180" w:firstLine="0"/>
        <w:jc w:val="both"/>
        <w:rPr>
          <w:rFonts w:ascii="Times New Roman" w:eastAsia="Times New Roman" w:hAnsi="Times New Roman" w:cs="Times New Roman"/>
          <w:b/>
          <w:sz w:val="24"/>
          <w:szCs w:val="24"/>
          <w:u w:val="single"/>
        </w:rPr>
      </w:pPr>
      <w:r w:rsidRPr="005F46EE">
        <w:rPr>
          <w:rFonts w:ascii="Times New Roman" w:eastAsia="Times New Roman" w:hAnsi="Times New Roman" w:cs="Times New Roman"/>
          <w:b/>
          <w:sz w:val="24"/>
          <w:szCs w:val="24"/>
          <w:u w:val="single"/>
        </w:rPr>
        <w:t>Knowledge about the US Retirement Plan industry:</w:t>
      </w: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r w:rsidRPr="006665C2">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Datapath</w:t>
      </w:r>
      <w:proofErr w:type="spellEnd"/>
      <w:r w:rsidRPr="006665C2">
        <w:rPr>
          <w:rFonts w:ascii="Times New Roman" w:eastAsia="Times New Roman" w:hAnsi="Times New Roman" w:cs="Times New Roman"/>
          <w:sz w:val="24"/>
          <w:szCs w:val="24"/>
        </w:rPr>
        <w:t xml:space="preserve"> Limited is an outsourcing company working on US retirement plans, I have learned the differences between our retirement plan industry and the United States. Also I am able to compare those and in my opinion the US retirement plan industry is much more complicated than any other retirement plan industries.</w:t>
      </w:r>
    </w:p>
    <w:p w:rsidR="00E438B2" w:rsidRPr="006665C2" w:rsidRDefault="00E438B2" w:rsidP="00E438B2">
      <w:pPr>
        <w:pStyle w:val="ListParagraph"/>
        <w:spacing w:line="360" w:lineRule="auto"/>
        <w:ind w:left="180"/>
        <w:jc w:val="both"/>
        <w:rPr>
          <w:rFonts w:ascii="Times New Roman" w:eastAsia="Times New Roman" w:hAnsi="Times New Roman" w:cs="Times New Roman"/>
          <w:b/>
          <w:sz w:val="24"/>
          <w:szCs w:val="24"/>
        </w:rPr>
      </w:pPr>
    </w:p>
    <w:p w:rsidR="00E438B2" w:rsidRPr="005F46EE" w:rsidRDefault="00E438B2" w:rsidP="00E438B2">
      <w:pPr>
        <w:pStyle w:val="ListParagraph"/>
        <w:numPr>
          <w:ilvl w:val="0"/>
          <w:numId w:val="18"/>
        </w:numPr>
        <w:spacing w:line="360" w:lineRule="auto"/>
        <w:ind w:left="180" w:firstLine="0"/>
        <w:jc w:val="both"/>
        <w:rPr>
          <w:rFonts w:ascii="Times New Roman" w:eastAsia="Times New Roman" w:hAnsi="Times New Roman" w:cs="Times New Roman"/>
          <w:b/>
          <w:sz w:val="24"/>
          <w:szCs w:val="24"/>
          <w:u w:val="single"/>
        </w:rPr>
      </w:pPr>
      <w:r w:rsidRPr="005F46EE">
        <w:rPr>
          <w:rFonts w:ascii="Times New Roman" w:eastAsia="Times New Roman" w:hAnsi="Times New Roman" w:cs="Times New Roman"/>
          <w:b/>
          <w:sz w:val="24"/>
          <w:szCs w:val="24"/>
          <w:u w:val="single"/>
        </w:rPr>
        <w:t>Corporate Knowledge:</w:t>
      </w: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r w:rsidRPr="006665C2">
        <w:rPr>
          <w:rFonts w:ascii="Times New Roman" w:eastAsia="Times New Roman" w:hAnsi="Times New Roman" w:cs="Times New Roman"/>
          <w:sz w:val="24"/>
          <w:szCs w:val="24"/>
        </w:rPr>
        <w:t>I have also gathered some knowledge about how an organization does its regular work. I saw how to record the documents. How they manage the schedule and complete their daily work. I have developed a sense of corporate environment.</w:t>
      </w:r>
    </w:p>
    <w:p w:rsidR="00E438B2" w:rsidRPr="005F46EE" w:rsidRDefault="00E438B2" w:rsidP="00E438B2">
      <w:pPr>
        <w:pStyle w:val="ListParagraph"/>
        <w:spacing w:line="360" w:lineRule="auto"/>
        <w:ind w:left="180"/>
        <w:jc w:val="both"/>
        <w:rPr>
          <w:rFonts w:ascii="Times New Roman" w:eastAsia="Times New Roman" w:hAnsi="Times New Roman" w:cs="Times New Roman"/>
          <w:b/>
          <w:sz w:val="24"/>
          <w:szCs w:val="24"/>
          <w:u w:val="single"/>
        </w:rPr>
      </w:pPr>
    </w:p>
    <w:p w:rsidR="00E438B2" w:rsidRPr="005F46EE" w:rsidRDefault="00E438B2" w:rsidP="00E438B2">
      <w:pPr>
        <w:pStyle w:val="ListParagraph"/>
        <w:numPr>
          <w:ilvl w:val="0"/>
          <w:numId w:val="18"/>
        </w:numPr>
        <w:spacing w:line="360" w:lineRule="auto"/>
        <w:ind w:left="180" w:firstLine="0"/>
        <w:jc w:val="both"/>
        <w:rPr>
          <w:rFonts w:ascii="Times New Roman" w:eastAsia="Times New Roman" w:hAnsi="Times New Roman" w:cs="Times New Roman"/>
          <w:b/>
          <w:sz w:val="24"/>
          <w:szCs w:val="24"/>
          <w:u w:val="single"/>
        </w:rPr>
      </w:pPr>
      <w:r w:rsidRPr="005F46EE">
        <w:rPr>
          <w:rFonts w:ascii="Times New Roman" w:eastAsia="Times New Roman" w:hAnsi="Times New Roman" w:cs="Times New Roman"/>
          <w:b/>
          <w:sz w:val="24"/>
          <w:szCs w:val="24"/>
          <w:u w:val="single"/>
        </w:rPr>
        <w:t>Corporate Behavior:</w:t>
      </w: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r w:rsidRPr="006665C2">
        <w:rPr>
          <w:rFonts w:ascii="Times New Roman" w:eastAsia="Times New Roman" w:hAnsi="Times New Roman" w:cs="Times New Roman"/>
          <w:sz w:val="24"/>
          <w:szCs w:val="24"/>
        </w:rPr>
        <w:t>For any kind of job, behavior is really important. So I also learnt how to behave with other people of the organization. The employees of the organization are very friendly. So it was very easy for me to cope up and learn corporate behavior.</w:t>
      </w:r>
    </w:p>
    <w:p w:rsidR="00E438B2" w:rsidRPr="006665C2" w:rsidRDefault="00E438B2" w:rsidP="00E438B2">
      <w:pPr>
        <w:pStyle w:val="ListParagraph"/>
        <w:spacing w:line="360" w:lineRule="auto"/>
        <w:ind w:left="180"/>
        <w:jc w:val="both"/>
        <w:rPr>
          <w:rFonts w:ascii="Times New Roman" w:eastAsia="Times New Roman" w:hAnsi="Times New Roman" w:cs="Times New Roman"/>
          <w:b/>
          <w:sz w:val="24"/>
          <w:szCs w:val="24"/>
        </w:rPr>
      </w:pPr>
    </w:p>
    <w:p w:rsidR="00E438B2" w:rsidRPr="005F46EE" w:rsidRDefault="00E438B2" w:rsidP="00E438B2">
      <w:pPr>
        <w:pStyle w:val="ListParagraph"/>
        <w:numPr>
          <w:ilvl w:val="0"/>
          <w:numId w:val="18"/>
        </w:numPr>
        <w:spacing w:line="360" w:lineRule="auto"/>
        <w:ind w:left="180" w:firstLine="0"/>
        <w:jc w:val="both"/>
        <w:rPr>
          <w:rFonts w:ascii="Times New Roman" w:eastAsia="Times New Roman" w:hAnsi="Times New Roman" w:cs="Times New Roman"/>
          <w:b/>
          <w:sz w:val="24"/>
          <w:szCs w:val="24"/>
          <w:u w:val="single"/>
        </w:rPr>
      </w:pPr>
      <w:r w:rsidRPr="005F46EE">
        <w:rPr>
          <w:rFonts w:ascii="Times New Roman" w:eastAsia="Times New Roman" w:hAnsi="Times New Roman" w:cs="Times New Roman"/>
          <w:b/>
          <w:sz w:val="24"/>
          <w:szCs w:val="24"/>
          <w:u w:val="single"/>
        </w:rPr>
        <w:t>Time management and priority setting:</w:t>
      </w: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r w:rsidRPr="006665C2">
        <w:rPr>
          <w:rFonts w:ascii="Times New Roman" w:eastAsia="Times New Roman" w:hAnsi="Times New Roman" w:cs="Times New Roman"/>
          <w:sz w:val="24"/>
          <w:szCs w:val="24"/>
        </w:rPr>
        <w:t>Having workload and deadlines to meet helped me to learn how to manage time and set my priorities so that I could meet my deadlines. Priority is the most important thing to finish my work on time. And this is what I learned during my three months of internship period.</w:t>
      </w:r>
    </w:p>
    <w:p w:rsidR="00E438B2" w:rsidRPr="006665C2" w:rsidRDefault="00E438B2" w:rsidP="00E438B2">
      <w:pPr>
        <w:pStyle w:val="ListParagraph"/>
        <w:spacing w:line="360" w:lineRule="auto"/>
        <w:ind w:left="180"/>
        <w:jc w:val="both"/>
        <w:rPr>
          <w:rFonts w:ascii="Times New Roman" w:eastAsia="Times New Roman" w:hAnsi="Times New Roman" w:cs="Times New Roman"/>
          <w:b/>
          <w:sz w:val="24"/>
          <w:szCs w:val="24"/>
        </w:rPr>
      </w:pPr>
    </w:p>
    <w:p w:rsidR="00E438B2" w:rsidRPr="005F46EE" w:rsidRDefault="00E438B2" w:rsidP="00E438B2">
      <w:pPr>
        <w:pStyle w:val="ListParagraph"/>
        <w:numPr>
          <w:ilvl w:val="0"/>
          <w:numId w:val="18"/>
        </w:numPr>
        <w:spacing w:line="360" w:lineRule="auto"/>
        <w:ind w:left="180" w:firstLine="0"/>
        <w:jc w:val="both"/>
        <w:rPr>
          <w:rFonts w:ascii="Times New Roman" w:eastAsia="Times New Roman" w:hAnsi="Times New Roman" w:cs="Times New Roman"/>
          <w:b/>
          <w:sz w:val="24"/>
          <w:szCs w:val="24"/>
          <w:u w:val="single"/>
        </w:rPr>
      </w:pPr>
      <w:r w:rsidRPr="005F46EE">
        <w:rPr>
          <w:rFonts w:ascii="Times New Roman" w:eastAsia="Times New Roman" w:hAnsi="Times New Roman" w:cs="Times New Roman"/>
          <w:b/>
          <w:sz w:val="24"/>
          <w:szCs w:val="24"/>
          <w:u w:val="single"/>
        </w:rPr>
        <w:t>Improved personal skills / decision making:</w:t>
      </w: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r w:rsidRPr="006665C2">
        <w:rPr>
          <w:rFonts w:ascii="Times New Roman" w:eastAsia="Times New Roman" w:hAnsi="Times New Roman" w:cs="Times New Roman"/>
          <w:sz w:val="24"/>
          <w:szCs w:val="24"/>
        </w:rPr>
        <w:t>During my internship tenure, I have improved a lot on my skills including the knowledge of fulfilling a task and my desired career path. Not only I have improved my existing skills but have gained some new skills as well, which will help me further in my career, such as critical thinking during tough situations.</w:t>
      </w:r>
    </w:p>
    <w:p w:rsidR="00F7557B" w:rsidRDefault="00F7557B" w:rsidP="00E438B2">
      <w:pPr>
        <w:pStyle w:val="ListParagraph"/>
        <w:spacing w:line="360" w:lineRule="auto"/>
        <w:ind w:left="180"/>
        <w:jc w:val="both"/>
        <w:rPr>
          <w:rFonts w:ascii="Times New Roman" w:eastAsia="Times New Roman" w:hAnsi="Times New Roman" w:cs="Times New Roman"/>
          <w:sz w:val="24"/>
          <w:szCs w:val="24"/>
        </w:rPr>
      </w:pPr>
    </w:p>
    <w:p w:rsidR="00F7557B" w:rsidRDefault="00F7557B" w:rsidP="00E438B2">
      <w:pPr>
        <w:pStyle w:val="ListParagraph"/>
        <w:spacing w:line="360" w:lineRule="auto"/>
        <w:ind w:left="180"/>
        <w:jc w:val="both"/>
        <w:rPr>
          <w:rFonts w:ascii="Times New Roman" w:eastAsia="Times New Roman" w:hAnsi="Times New Roman" w:cs="Times New Roman"/>
          <w:sz w:val="24"/>
          <w:szCs w:val="24"/>
        </w:rPr>
      </w:pPr>
    </w:p>
    <w:p w:rsidR="006D5084" w:rsidRDefault="006D5084" w:rsidP="00E438B2">
      <w:pPr>
        <w:pStyle w:val="ListParagraph"/>
        <w:spacing w:line="360" w:lineRule="auto"/>
        <w:ind w:left="180"/>
        <w:jc w:val="both"/>
        <w:rPr>
          <w:rFonts w:ascii="Times New Roman" w:eastAsia="Times New Roman" w:hAnsi="Times New Roman" w:cs="Times New Roman"/>
          <w:sz w:val="24"/>
          <w:szCs w:val="24"/>
        </w:rPr>
      </w:pP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p>
    <w:p w:rsidR="00E438B2" w:rsidRPr="005F46EE" w:rsidRDefault="00E438B2" w:rsidP="00E438B2">
      <w:pPr>
        <w:pStyle w:val="ListParagraph"/>
        <w:numPr>
          <w:ilvl w:val="0"/>
          <w:numId w:val="18"/>
        </w:numPr>
        <w:spacing w:line="360" w:lineRule="auto"/>
        <w:ind w:left="180" w:firstLine="0"/>
        <w:jc w:val="both"/>
        <w:rPr>
          <w:rFonts w:ascii="Times New Roman" w:eastAsia="Times New Roman" w:hAnsi="Times New Roman" w:cs="Times New Roman"/>
          <w:b/>
          <w:sz w:val="24"/>
          <w:szCs w:val="24"/>
          <w:u w:val="single"/>
        </w:rPr>
      </w:pPr>
      <w:r w:rsidRPr="005F46EE">
        <w:rPr>
          <w:rFonts w:ascii="Times New Roman" w:eastAsia="Times New Roman" w:hAnsi="Times New Roman" w:cs="Times New Roman"/>
          <w:b/>
          <w:sz w:val="24"/>
          <w:szCs w:val="24"/>
          <w:u w:val="single"/>
        </w:rPr>
        <w:t>A greater sense of professionalism:</w:t>
      </w: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r w:rsidRPr="006665C2">
        <w:rPr>
          <w:rFonts w:ascii="Times New Roman" w:eastAsia="Times New Roman" w:hAnsi="Times New Roman" w:cs="Times New Roman"/>
          <w:sz w:val="24"/>
          <w:szCs w:val="24"/>
        </w:rPr>
        <w:t>Working in a new environment was a challenge for me. First it was difficult to get used to. But I learned how to navigate the working world in real life as I completed my studies in Master’s degree. Now I have a better knowledge to act as a professional in the corporate world and adjust accordingly.</w:t>
      </w:r>
    </w:p>
    <w:p w:rsidR="00E438B2" w:rsidRPr="005F46EE" w:rsidRDefault="00E438B2" w:rsidP="00E438B2">
      <w:pPr>
        <w:pStyle w:val="ListParagraph"/>
        <w:spacing w:line="360" w:lineRule="auto"/>
        <w:ind w:left="180"/>
        <w:jc w:val="both"/>
        <w:rPr>
          <w:rFonts w:ascii="Times New Roman" w:eastAsia="Times New Roman" w:hAnsi="Times New Roman" w:cs="Times New Roman"/>
          <w:b/>
          <w:sz w:val="24"/>
          <w:szCs w:val="24"/>
          <w:u w:val="single"/>
        </w:rPr>
      </w:pPr>
    </w:p>
    <w:p w:rsidR="00E438B2" w:rsidRPr="005F46EE" w:rsidRDefault="00E438B2" w:rsidP="00E438B2">
      <w:pPr>
        <w:pStyle w:val="ListParagraph"/>
        <w:numPr>
          <w:ilvl w:val="0"/>
          <w:numId w:val="18"/>
        </w:numPr>
        <w:spacing w:line="360" w:lineRule="auto"/>
        <w:ind w:left="180" w:firstLine="0"/>
        <w:jc w:val="both"/>
        <w:rPr>
          <w:rFonts w:ascii="Times New Roman" w:eastAsia="Times New Roman" w:hAnsi="Times New Roman" w:cs="Times New Roman"/>
          <w:b/>
          <w:sz w:val="24"/>
          <w:szCs w:val="24"/>
          <w:u w:val="single"/>
        </w:rPr>
      </w:pPr>
      <w:r w:rsidRPr="005F46EE">
        <w:rPr>
          <w:rFonts w:ascii="Times New Roman" w:eastAsia="Times New Roman" w:hAnsi="Times New Roman" w:cs="Times New Roman"/>
          <w:b/>
          <w:sz w:val="24"/>
          <w:szCs w:val="24"/>
          <w:u w:val="single"/>
        </w:rPr>
        <w:t>Confidence about Responsibilities:</w:t>
      </w:r>
    </w:p>
    <w:p w:rsidR="00E438B2" w:rsidRPr="00D33684" w:rsidRDefault="00E438B2" w:rsidP="00E438B2">
      <w:pPr>
        <w:pStyle w:val="ListParagraph"/>
        <w:spacing w:line="360" w:lineRule="auto"/>
        <w:ind w:left="180"/>
        <w:jc w:val="both"/>
        <w:rPr>
          <w:rFonts w:ascii="Times New Roman" w:eastAsia="Times New Roman" w:hAnsi="Times New Roman" w:cs="Times New Roman"/>
          <w:b/>
          <w:sz w:val="24"/>
          <w:szCs w:val="24"/>
        </w:rPr>
      </w:pPr>
      <w:r w:rsidRPr="00D33684">
        <w:rPr>
          <w:rFonts w:ascii="Times New Roman" w:eastAsia="Times New Roman" w:hAnsi="Times New Roman" w:cs="Times New Roman"/>
          <w:sz w:val="24"/>
          <w:szCs w:val="24"/>
        </w:rPr>
        <w:t>I fell more confident to deal with different kind of people because there are different kinds of organization, different kinds of partici</w:t>
      </w:r>
      <w:r>
        <w:rPr>
          <w:rFonts w:ascii="Times New Roman" w:eastAsia="Times New Roman" w:hAnsi="Times New Roman" w:cs="Times New Roman"/>
          <w:sz w:val="24"/>
          <w:szCs w:val="24"/>
        </w:rPr>
        <w:t>pants together in one floor at Data Path Ltd.</w:t>
      </w:r>
      <w:r w:rsidRPr="00D33684">
        <w:rPr>
          <w:rFonts w:ascii="Times New Roman" w:eastAsia="Times New Roman" w:hAnsi="Times New Roman" w:cs="Times New Roman"/>
          <w:sz w:val="24"/>
          <w:szCs w:val="24"/>
        </w:rPr>
        <w:t xml:space="preserve"> So in future I will more confident at job place because of my internship.</w:t>
      </w:r>
    </w:p>
    <w:p w:rsidR="00E438B2" w:rsidRPr="00D878E5" w:rsidRDefault="00E438B2" w:rsidP="00E438B2">
      <w:pPr>
        <w:pStyle w:val="ListParagraph"/>
        <w:spacing w:line="360" w:lineRule="auto"/>
        <w:ind w:left="180"/>
        <w:jc w:val="both"/>
        <w:rPr>
          <w:rFonts w:ascii="Times New Roman" w:eastAsia="Times New Roman" w:hAnsi="Times New Roman" w:cs="Times New Roman"/>
          <w:sz w:val="24"/>
          <w:szCs w:val="24"/>
        </w:rPr>
      </w:pPr>
    </w:p>
    <w:p w:rsidR="00E438B2" w:rsidRPr="005F46EE" w:rsidRDefault="00E438B2" w:rsidP="00E438B2">
      <w:pPr>
        <w:pStyle w:val="ListParagraph"/>
        <w:numPr>
          <w:ilvl w:val="0"/>
          <w:numId w:val="18"/>
        </w:numPr>
        <w:spacing w:line="360" w:lineRule="auto"/>
        <w:ind w:left="180" w:firstLine="0"/>
        <w:jc w:val="both"/>
        <w:rPr>
          <w:rFonts w:ascii="Times New Roman" w:eastAsia="Times New Roman" w:hAnsi="Times New Roman" w:cs="Times New Roman"/>
          <w:b/>
          <w:sz w:val="24"/>
          <w:szCs w:val="24"/>
          <w:u w:val="single"/>
        </w:rPr>
      </w:pPr>
      <w:r w:rsidRPr="005F46EE">
        <w:rPr>
          <w:rFonts w:ascii="Times New Roman" w:eastAsia="Times New Roman" w:hAnsi="Times New Roman" w:cs="Times New Roman"/>
          <w:b/>
          <w:sz w:val="24"/>
          <w:szCs w:val="24"/>
          <w:u w:val="single"/>
        </w:rPr>
        <w:t>Communication:</w:t>
      </w: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r w:rsidRPr="00D33684">
        <w:rPr>
          <w:rFonts w:ascii="Times New Roman" w:eastAsia="Times New Roman" w:hAnsi="Times New Roman" w:cs="Times New Roman"/>
          <w:sz w:val="24"/>
          <w:szCs w:val="24"/>
        </w:rPr>
        <w:t xml:space="preserve">My office was at </w:t>
      </w:r>
      <w:proofErr w:type="spellStart"/>
      <w:r w:rsidRPr="00D33684">
        <w:rPr>
          <w:rFonts w:ascii="Times New Roman" w:eastAsia="Times New Roman" w:hAnsi="Times New Roman" w:cs="Times New Roman"/>
          <w:sz w:val="24"/>
          <w:szCs w:val="24"/>
        </w:rPr>
        <w:t>Mahakhali</w:t>
      </w:r>
      <w:proofErr w:type="spellEnd"/>
      <w:r>
        <w:rPr>
          <w:rFonts w:ascii="Times New Roman" w:eastAsia="Times New Roman" w:hAnsi="Times New Roman" w:cs="Times New Roman"/>
          <w:sz w:val="24"/>
          <w:szCs w:val="24"/>
        </w:rPr>
        <w:t xml:space="preserve"> and I am living in </w:t>
      </w:r>
      <w:proofErr w:type="spellStart"/>
      <w:r>
        <w:rPr>
          <w:rFonts w:ascii="Times New Roman" w:eastAsia="Times New Roman" w:hAnsi="Times New Roman" w:cs="Times New Roman"/>
          <w:sz w:val="24"/>
          <w:szCs w:val="24"/>
        </w:rPr>
        <w:t>Firmgate</w:t>
      </w:r>
      <w:proofErr w:type="spellEnd"/>
      <w:r w:rsidRPr="00D33684">
        <w:rPr>
          <w:rFonts w:ascii="Times New Roman" w:eastAsia="Times New Roman" w:hAnsi="Times New Roman" w:cs="Times New Roman"/>
          <w:sz w:val="24"/>
          <w:szCs w:val="24"/>
        </w:rPr>
        <w:t>. Every working day I had to go to office within 9am.</w:t>
      </w:r>
      <w:r>
        <w:rPr>
          <w:rFonts w:ascii="Times New Roman" w:eastAsia="Times New Roman" w:hAnsi="Times New Roman" w:cs="Times New Roman"/>
          <w:sz w:val="24"/>
          <w:szCs w:val="24"/>
        </w:rPr>
        <w:t xml:space="preserve"> Although it’s a short distance but it’s more complex in Dhaka city</w:t>
      </w:r>
      <w:r w:rsidRPr="00D336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reach office at office hour. </w:t>
      </w:r>
      <w:r w:rsidRPr="00D33684">
        <w:rPr>
          <w:rFonts w:ascii="Times New Roman" w:eastAsia="Times New Roman" w:hAnsi="Times New Roman" w:cs="Times New Roman"/>
          <w:sz w:val="24"/>
          <w:szCs w:val="24"/>
        </w:rPr>
        <w:t>So in future I will not face any problem regarding my office. So my internship helps me a lot to i</w:t>
      </w:r>
      <w:r>
        <w:rPr>
          <w:rFonts w:ascii="Times New Roman" w:eastAsia="Times New Roman" w:hAnsi="Times New Roman" w:cs="Times New Roman"/>
          <w:sz w:val="24"/>
          <w:szCs w:val="24"/>
        </w:rPr>
        <w:t>mprove my communication skills.</w:t>
      </w: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p>
    <w:p w:rsidR="00E438B2" w:rsidRPr="005F46EE" w:rsidRDefault="00E438B2" w:rsidP="00E438B2">
      <w:pPr>
        <w:pStyle w:val="ListParagraph"/>
        <w:numPr>
          <w:ilvl w:val="0"/>
          <w:numId w:val="18"/>
        </w:numPr>
        <w:spacing w:line="360" w:lineRule="auto"/>
        <w:ind w:left="180" w:firstLine="0"/>
        <w:jc w:val="both"/>
        <w:rPr>
          <w:rFonts w:ascii="Times New Roman" w:eastAsia="Times New Roman" w:hAnsi="Times New Roman" w:cs="Times New Roman"/>
          <w:b/>
          <w:sz w:val="24"/>
          <w:szCs w:val="24"/>
          <w:u w:val="single"/>
        </w:rPr>
      </w:pPr>
      <w:r w:rsidRPr="005F46EE">
        <w:rPr>
          <w:rFonts w:ascii="Times New Roman" w:eastAsia="Times New Roman" w:hAnsi="Times New Roman" w:cs="Times New Roman"/>
          <w:b/>
          <w:sz w:val="24"/>
          <w:szCs w:val="24"/>
          <w:u w:val="single"/>
        </w:rPr>
        <w:t>Being more careful and sincere:</w:t>
      </w:r>
    </w:p>
    <w:p w:rsidR="00E438B2" w:rsidRDefault="00E438B2" w:rsidP="00E438B2">
      <w:pPr>
        <w:pStyle w:val="ListParagraph"/>
        <w:spacing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 of </w:t>
      </w:r>
      <w:proofErr w:type="spellStart"/>
      <w:r>
        <w:rPr>
          <w:rFonts w:ascii="Times New Roman" w:eastAsia="Times New Roman" w:hAnsi="Times New Roman" w:cs="Times New Roman"/>
          <w:sz w:val="24"/>
          <w:szCs w:val="24"/>
        </w:rPr>
        <w:t>Datapath</w:t>
      </w:r>
      <w:proofErr w:type="spellEnd"/>
      <w:r>
        <w:rPr>
          <w:rFonts w:ascii="Times New Roman" w:eastAsia="Times New Roman" w:hAnsi="Times New Roman" w:cs="Times New Roman"/>
          <w:sz w:val="24"/>
          <w:szCs w:val="24"/>
        </w:rPr>
        <w:t xml:space="preserve"> does not depend on</w:t>
      </w:r>
      <w:r w:rsidRPr="00AC57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any physical document. Every document is uploaded on </w:t>
      </w:r>
      <w:proofErr w:type="spellStart"/>
      <w:r>
        <w:rPr>
          <w:rFonts w:ascii="Times New Roman" w:eastAsia="Times New Roman" w:hAnsi="Times New Roman" w:cs="Times New Roman"/>
          <w:sz w:val="24"/>
          <w:szCs w:val="24"/>
        </w:rPr>
        <w:t>Datapath</w:t>
      </w:r>
      <w:proofErr w:type="spellEnd"/>
      <w:r>
        <w:rPr>
          <w:rFonts w:ascii="Times New Roman" w:eastAsia="Times New Roman" w:hAnsi="Times New Roman" w:cs="Times New Roman"/>
          <w:sz w:val="24"/>
          <w:szCs w:val="24"/>
        </w:rPr>
        <w:t xml:space="preserve"> and July server and organized by </w:t>
      </w:r>
      <w:proofErr w:type="spellStart"/>
      <w:r>
        <w:rPr>
          <w:rFonts w:ascii="Times New Roman" w:eastAsia="Times New Roman" w:hAnsi="Times New Roman" w:cs="Times New Roman"/>
          <w:sz w:val="24"/>
          <w:szCs w:val="24"/>
        </w:rPr>
        <w:t>Relius</w:t>
      </w:r>
      <w:proofErr w:type="spellEnd"/>
      <w:r>
        <w:rPr>
          <w:rFonts w:ascii="Times New Roman" w:eastAsia="Times New Roman" w:hAnsi="Times New Roman" w:cs="Times New Roman"/>
          <w:sz w:val="24"/>
          <w:szCs w:val="24"/>
        </w:rPr>
        <w:t xml:space="preserve"> and TPA. So I learned to be more careful about work because those files are very sensitive.</w:t>
      </w:r>
    </w:p>
    <w:p w:rsidR="00E438B2" w:rsidRPr="005F46EE" w:rsidRDefault="00E438B2" w:rsidP="00E438B2">
      <w:pPr>
        <w:pStyle w:val="ListParagraph"/>
        <w:spacing w:line="360" w:lineRule="auto"/>
        <w:ind w:left="180"/>
        <w:jc w:val="both"/>
        <w:rPr>
          <w:rFonts w:ascii="Times New Roman" w:eastAsia="Times New Roman" w:hAnsi="Times New Roman" w:cs="Times New Roman"/>
          <w:sz w:val="24"/>
          <w:szCs w:val="24"/>
          <w:u w:val="single"/>
        </w:rPr>
      </w:pPr>
    </w:p>
    <w:p w:rsidR="00E438B2" w:rsidRPr="005F46EE" w:rsidRDefault="00E438B2" w:rsidP="00E438B2">
      <w:pPr>
        <w:pStyle w:val="ListParagraph"/>
        <w:numPr>
          <w:ilvl w:val="0"/>
          <w:numId w:val="18"/>
        </w:numPr>
        <w:spacing w:line="360" w:lineRule="auto"/>
        <w:ind w:left="180" w:firstLine="0"/>
        <w:jc w:val="both"/>
        <w:rPr>
          <w:rFonts w:ascii="Times New Roman" w:eastAsia="Times New Roman" w:hAnsi="Times New Roman" w:cs="Times New Roman"/>
          <w:b/>
          <w:sz w:val="24"/>
          <w:szCs w:val="24"/>
          <w:u w:val="single"/>
        </w:rPr>
      </w:pPr>
      <w:r w:rsidRPr="005F46EE">
        <w:rPr>
          <w:rFonts w:ascii="Times New Roman" w:eastAsia="Times New Roman" w:hAnsi="Times New Roman" w:cs="Times New Roman"/>
          <w:b/>
          <w:sz w:val="24"/>
          <w:szCs w:val="24"/>
          <w:u w:val="single"/>
        </w:rPr>
        <w:t>More proficient in Microsoft Excel:</w:t>
      </w:r>
    </w:p>
    <w:p w:rsidR="00E438B2" w:rsidRPr="006878C2" w:rsidRDefault="00E438B2" w:rsidP="00E438B2">
      <w:pPr>
        <w:pStyle w:val="ListParagraph"/>
        <w:spacing w:line="360" w:lineRule="auto"/>
        <w:ind w:left="180"/>
        <w:jc w:val="both"/>
        <w:rPr>
          <w:rFonts w:ascii="Times New Roman" w:eastAsia="Times New Roman" w:hAnsi="Times New Roman" w:cs="Times New Roman"/>
          <w:b/>
          <w:sz w:val="24"/>
          <w:szCs w:val="24"/>
        </w:rPr>
      </w:pPr>
      <w:r w:rsidRPr="00D33684">
        <w:rPr>
          <w:rFonts w:ascii="Times New Roman" w:eastAsia="Times New Roman" w:hAnsi="Times New Roman" w:cs="Times New Roman"/>
          <w:sz w:val="24"/>
          <w:szCs w:val="24"/>
        </w:rPr>
        <w:t>In this internship program I had many training sessions on Microsoft Excel because to process a plan I had to operate in Excel with ease. This expertise will help me in further career as Microsoft Excel is a very important tool to make life easier.</w:t>
      </w:r>
    </w:p>
    <w:p w:rsidR="00E438B2" w:rsidRDefault="00E438B2" w:rsidP="00E438B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D652D" w:rsidRPr="00ED652D" w:rsidRDefault="00ED652D" w:rsidP="00ED652D">
      <w:pPr>
        <w:pStyle w:val="IntenseQuote"/>
        <w:rPr>
          <w:color w:val="2E74B5" w:themeColor="accent1" w:themeShade="BF"/>
          <w:sz w:val="28"/>
          <w:szCs w:val="28"/>
        </w:rPr>
      </w:pPr>
      <w:bookmarkStart w:id="34" w:name="_Toc489998384"/>
      <w:r w:rsidRPr="00ED652D">
        <w:rPr>
          <w:rStyle w:val="SubtleReference"/>
          <w:rFonts w:ascii="Times New Roman" w:hAnsi="Times New Roman" w:cs="Times New Roman"/>
          <w:b/>
          <w:color w:val="2E74B5" w:themeColor="accent1" w:themeShade="BF"/>
          <w:sz w:val="28"/>
          <w:szCs w:val="28"/>
        </w:rPr>
        <w:t>Findings &amp; Analysis</w:t>
      </w:r>
      <w:bookmarkEnd w:id="34"/>
    </w:p>
    <w:p w:rsidR="00ED652D" w:rsidRPr="00CD1CAC" w:rsidRDefault="00ED652D" w:rsidP="00ED652D">
      <w:pPr>
        <w:pStyle w:val="Heading3"/>
        <w:rPr>
          <w:rStyle w:val="SubtleReference"/>
          <w:rFonts w:ascii="Times New Roman" w:hAnsi="Times New Roman" w:cs="Times New Roman"/>
          <w:b/>
          <w:u w:val="single"/>
        </w:rPr>
      </w:pPr>
      <w:bookmarkStart w:id="35" w:name="_Toc489998385"/>
      <w:bookmarkStart w:id="36" w:name="_Toc514536864"/>
      <w:bookmarkStart w:id="37" w:name="_Toc514537061"/>
      <w:bookmarkStart w:id="38" w:name="_Toc514537132"/>
      <w:r w:rsidRPr="00213796">
        <w:rPr>
          <w:rStyle w:val="SubtleReference"/>
          <w:rFonts w:ascii="Times New Roman" w:hAnsi="Times New Roman" w:cs="Times New Roman"/>
          <w:b/>
          <w:color w:val="auto"/>
          <w:sz w:val="28"/>
          <w:szCs w:val="28"/>
          <w:u w:val="single"/>
        </w:rPr>
        <w:t>Problem Statement:</w:t>
      </w:r>
      <w:bookmarkEnd w:id="35"/>
      <w:bookmarkEnd w:id="36"/>
      <w:bookmarkEnd w:id="37"/>
      <w:bookmarkEnd w:id="38"/>
    </w:p>
    <w:p w:rsidR="00ED652D" w:rsidRDefault="00ED652D" w:rsidP="00ED652D">
      <w:pPr>
        <w:widowControl w:val="0"/>
        <w:autoSpaceDE w:val="0"/>
        <w:autoSpaceDN w:val="0"/>
        <w:adjustRightInd w:val="0"/>
        <w:spacing w:after="0" w:line="366" w:lineRule="exact"/>
        <w:rPr>
          <w:rFonts w:ascii="Times New Roman" w:hAnsi="Times New Roman" w:cs="Vrinda"/>
          <w:sz w:val="24"/>
          <w:szCs w:val="24"/>
        </w:rPr>
      </w:pPr>
    </w:p>
    <w:p w:rsidR="00ED652D" w:rsidRDefault="00ED652D" w:rsidP="00ED652D">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The retirement benefit system in Bangladesh is not so organized both in the public sector and in the private sector. The government rules and regulations are not well organized to protect the employee benefit. There employees are not very aware about their retirement benefit.</w:t>
      </w:r>
    </w:p>
    <w:p w:rsidR="00ED652D" w:rsidRDefault="00ED652D" w:rsidP="00ED652D">
      <w:pPr>
        <w:widowControl w:val="0"/>
        <w:overflowPunct w:val="0"/>
        <w:autoSpaceDE w:val="0"/>
        <w:autoSpaceDN w:val="0"/>
        <w:adjustRightInd w:val="0"/>
        <w:spacing w:after="0" w:line="360" w:lineRule="auto"/>
        <w:jc w:val="both"/>
        <w:rPr>
          <w:rFonts w:ascii="Times New Roman" w:hAnsi="Times New Roman"/>
          <w:sz w:val="24"/>
          <w:szCs w:val="24"/>
        </w:rPr>
      </w:pPr>
    </w:p>
    <w:p w:rsidR="00ED652D" w:rsidRPr="00EC6898" w:rsidRDefault="00ED652D" w:rsidP="00ED652D">
      <w:pPr>
        <w:spacing w:line="360" w:lineRule="auto"/>
        <w:jc w:val="both"/>
        <w:rPr>
          <w:rFonts w:ascii="Times New Roman" w:hAnsi="Times New Roman" w:cs="Times New Roman"/>
          <w:sz w:val="24"/>
          <w:szCs w:val="24"/>
        </w:rPr>
      </w:pPr>
      <w:r w:rsidRPr="00EE0DA9">
        <w:rPr>
          <w:rFonts w:ascii="Times New Roman" w:hAnsi="Times New Roman" w:cs="Times New Roman"/>
          <w:sz w:val="24"/>
          <w:szCs w:val="24"/>
        </w:rPr>
        <w:t xml:space="preserve">Pension system in </w:t>
      </w:r>
      <w:smartTag w:uri="urn:schemas-microsoft-com:office:smarttags" w:element="country-region">
        <w:smartTag w:uri="urn:schemas-microsoft-com:office:smarttags" w:element="place">
          <w:r w:rsidRPr="00EE0DA9">
            <w:rPr>
              <w:rFonts w:ascii="Times New Roman" w:hAnsi="Times New Roman" w:cs="Times New Roman"/>
              <w:sz w:val="24"/>
              <w:szCs w:val="24"/>
            </w:rPr>
            <w:t>Bangladesh</w:t>
          </w:r>
        </w:smartTag>
      </w:smartTag>
      <w:r w:rsidRPr="00EE0DA9">
        <w:rPr>
          <w:rFonts w:ascii="Times New Roman" w:hAnsi="Times New Roman" w:cs="Times New Roman"/>
          <w:sz w:val="24"/>
          <w:szCs w:val="24"/>
        </w:rPr>
        <w:t xml:space="preserve"> is mainly observed in government services. The pension issues are settled according to the rules of the Public Servants (Retirement) Act of 1974. The retirement benefit system is not so structured both in the public sector and also in the private sector. The government rules and regulations are not well planned to secure the employee benefit. The regulatory body is not taking the necessary steps to protect the employee rights and benefits</w:t>
      </w:r>
    </w:p>
    <w:p w:rsidR="00ED652D" w:rsidRDefault="00ED652D" w:rsidP="00ED652D">
      <w:pPr>
        <w:spacing w:line="360" w:lineRule="auto"/>
        <w:jc w:val="both"/>
        <w:rPr>
          <w:rFonts w:ascii="Times New Roman" w:hAnsi="Times New Roman" w:cs="Times New Roman"/>
          <w:sz w:val="24"/>
          <w:szCs w:val="24"/>
        </w:rPr>
      </w:pPr>
      <w:r w:rsidRPr="00EE0DA9">
        <w:rPr>
          <w:rFonts w:ascii="Times New Roman" w:hAnsi="Times New Roman" w:cs="Times New Roman"/>
          <w:sz w:val="24"/>
          <w:szCs w:val="24"/>
        </w:rPr>
        <w:t xml:space="preserve">The awareness of </w:t>
      </w:r>
      <w:smartTag w:uri="urn:schemas-microsoft-com:office:smarttags" w:element="country-region">
        <w:smartTag w:uri="urn:schemas-microsoft-com:office:smarttags" w:element="place">
          <w:r w:rsidRPr="00EE0DA9">
            <w:rPr>
              <w:rFonts w:ascii="Times New Roman" w:hAnsi="Times New Roman" w:cs="Times New Roman"/>
              <w:sz w:val="24"/>
              <w:szCs w:val="24"/>
            </w:rPr>
            <w:t>US</w:t>
          </w:r>
        </w:smartTag>
      </w:smartTag>
      <w:r w:rsidRPr="00EE0DA9">
        <w:rPr>
          <w:rFonts w:ascii="Times New Roman" w:hAnsi="Times New Roman" w:cs="Times New Roman"/>
          <w:sz w:val="24"/>
          <w:szCs w:val="24"/>
        </w:rPr>
        <w:t xml:space="preserve"> government on protecting the privileges of the retired people is very high and in retired life govt. makes them financially secured. To expand the tax benefit advantages and to draw the attention of employees many organizations implement retirement plan. The rules and regulations and the reporting procedure of American retirement plan are very tricky. </w:t>
      </w:r>
    </w:p>
    <w:p w:rsidR="00ED652D" w:rsidRDefault="00ED652D" w:rsidP="00ED652D">
      <w:pPr>
        <w:spacing w:line="360" w:lineRule="auto"/>
        <w:jc w:val="both"/>
        <w:rPr>
          <w:rFonts w:ascii="Times New Roman" w:hAnsi="Times New Roman" w:cs="Times New Roman"/>
          <w:sz w:val="24"/>
          <w:szCs w:val="24"/>
        </w:rPr>
      </w:pPr>
    </w:p>
    <w:p w:rsidR="00ED652D" w:rsidRPr="00ED652D" w:rsidRDefault="00ED652D" w:rsidP="00ED652D">
      <w:pPr>
        <w:rPr>
          <w:rStyle w:val="SubtleReference"/>
          <w:rFonts w:ascii="Times New Roman" w:hAnsi="Times New Roman" w:cs="Times New Roman"/>
          <w:smallCaps w:val="0"/>
          <w:color w:val="auto"/>
          <w:sz w:val="24"/>
          <w:szCs w:val="24"/>
        </w:rPr>
      </w:pPr>
      <w:bookmarkStart w:id="39" w:name="_Toc489998386"/>
      <w:r w:rsidRPr="00ED652D">
        <w:rPr>
          <w:rStyle w:val="SubtleReference"/>
          <w:rFonts w:ascii="Times New Roman" w:hAnsi="Times New Roman" w:cs="Times New Roman"/>
          <w:b/>
          <w:color w:val="auto"/>
          <w:sz w:val="28"/>
          <w:u w:val="single"/>
        </w:rPr>
        <w:t>Findings:</w:t>
      </w:r>
      <w:bookmarkEnd w:id="39"/>
    </w:p>
    <w:p w:rsidR="00ED652D" w:rsidRPr="003926C5" w:rsidRDefault="00ED652D" w:rsidP="00ED652D"/>
    <w:p w:rsidR="00ED652D" w:rsidRPr="007C1893"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After structuring all the information from US and Bangladesh, have got some differences between those retirement plans. Some of them are mentioned below:</w:t>
      </w:r>
    </w:p>
    <w:p w:rsidR="00ED652D" w:rsidRPr="005F46EE" w:rsidRDefault="00ED652D" w:rsidP="00ED652D">
      <w:pPr>
        <w:pStyle w:val="ListParagraph"/>
        <w:numPr>
          <w:ilvl w:val="0"/>
          <w:numId w:val="31"/>
        </w:numPr>
        <w:spacing w:line="360" w:lineRule="auto"/>
        <w:jc w:val="both"/>
        <w:rPr>
          <w:rFonts w:ascii="Times New Roman" w:hAnsi="Times New Roman"/>
          <w:b/>
          <w:sz w:val="24"/>
          <w:szCs w:val="24"/>
          <w:u w:val="single"/>
        </w:rPr>
      </w:pPr>
      <w:r w:rsidRPr="005F46EE">
        <w:rPr>
          <w:rFonts w:ascii="Times New Roman" w:hAnsi="Times New Roman"/>
          <w:b/>
          <w:sz w:val="24"/>
          <w:szCs w:val="24"/>
          <w:u w:val="single"/>
        </w:rPr>
        <w:t xml:space="preserve">Government Rules Regarding Retirement Plan:  </w:t>
      </w:r>
    </w:p>
    <w:p w:rsidR="00ED652D"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US Department of Labor has provided a number of retirement plans. Beside the government organizations, each and every non- government organizations also have to adopt at least one of those plans. The sole proprietorship businesses also have to adopt the retirement plans. Whereas Bangladesh government have some rules but those rules are not executing properly in here.</w:t>
      </w:r>
    </w:p>
    <w:p w:rsidR="00F7557B" w:rsidRDefault="00F7557B" w:rsidP="00ED652D">
      <w:pPr>
        <w:spacing w:line="360" w:lineRule="auto"/>
        <w:jc w:val="both"/>
        <w:rPr>
          <w:rFonts w:ascii="Times New Roman" w:hAnsi="Times New Roman" w:cs="Times New Roman"/>
          <w:sz w:val="24"/>
          <w:szCs w:val="24"/>
        </w:rPr>
      </w:pPr>
    </w:p>
    <w:p w:rsidR="00F7557B" w:rsidRPr="007C1893" w:rsidRDefault="00F7557B" w:rsidP="00ED652D">
      <w:pPr>
        <w:spacing w:line="360" w:lineRule="auto"/>
        <w:jc w:val="both"/>
        <w:rPr>
          <w:rFonts w:ascii="Times New Roman" w:hAnsi="Times New Roman" w:cs="Times New Roman"/>
          <w:sz w:val="24"/>
          <w:szCs w:val="24"/>
        </w:rPr>
      </w:pPr>
    </w:p>
    <w:p w:rsidR="00ED652D" w:rsidRPr="005F46EE" w:rsidRDefault="00ED652D" w:rsidP="00ED652D">
      <w:pPr>
        <w:pStyle w:val="ListParagraph"/>
        <w:numPr>
          <w:ilvl w:val="0"/>
          <w:numId w:val="31"/>
        </w:numPr>
        <w:spacing w:line="360" w:lineRule="auto"/>
        <w:jc w:val="both"/>
        <w:rPr>
          <w:rFonts w:ascii="Times New Roman" w:hAnsi="Times New Roman"/>
          <w:b/>
          <w:sz w:val="24"/>
          <w:szCs w:val="24"/>
          <w:u w:val="single"/>
        </w:rPr>
      </w:pPr>
      <w:r w:rsidRPr="005F46EE">
        <w:rPr>
          <w:rFonts w:ascii="Times New Roman" w:hAnsi="Times New Roman"/>
          <w:b/>
          <w:sz w:val="24"/>
          <w:szCs w:val="24"/>
          <w:u w:val="single"/>
        </w:rPr>
        <w:t>Rules for Highly Compensated employees and Non-Highly Compensated employees:</w:t>
      </w:r>
    </w:p>
    <w:p w:rsidR="00ED652D" w:rsidRPr="007C1893"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The HCE cannot contribute more than the allowable percentage of their compensation into the plan.  In this way, US can minimize the discrimination between HCEs and NHCEs. But in Bangladesh retirement p</w:t>
      </w:r>
      <w:r>
        <w:rPr>
          <w:rFonts w:ascii="Times New Roman" w:hAnsi="Times New Roman" w:cs="Times New Roman"/>
          <w:sz w:val="24"/>
          <w:szCs w:val="24"/>
        </w:rPr>
        <w:t>lan at here are no issues for H</w:t>
      </w:r>
      <w:r w:rsidRPr="007C1893">
        <w:rPr>
          <w:rFonts w:ascii="Times New Roman" w:hAnsi="Times New Roman" w:cs="Times New Roman"/>
          <w:sz w:val="24"/>
          <w:szCs w:val="24"/>
        </w:rPr>
        <w:t>C</w:t>
      </w:r>
      <w:r>
        <w:rPr>
          <w:rFonts w:ascii="Times New Roman" w:hAnsi="Times New Roman" w:cs="Times New Roman"/>
          <w:sz w:val="24"/>
          <w:szCs w:val="24"/>
        </w:rPr>
        <w:t>E</w:t>
      </w:r>
      <w:r w:rsidRPr="007C1893">
        <w:rPr>
          <w:rFonts w:ascii="Times New Roman" w:hAnsi="Times New Roman" w:cs="Times New Roman"/>
          <w:sz w:val="24"/>
          <w:szCs w:val="24"/>
        </w:rPr>
        <w:t xml:space="preserve"> and NHCE. </w:t>
      </w:r>
    </w:p>
    <w:p w:rsidR="00ED652D" w:rsidRPr="005F46EE" w:rsidRDefault="00ED652D" w:rsidP="00ED652D">
      <w:pPr>
        <w:pStyle w:val="ListParagraph"/>
        <w:numPr>
          <w:ilvl w:val="0"/>
          <w:numId w:val="31"/>
        </w:numPr>
        <w:spacing w:line="360" w:lineRule="auto"/>
        <w:jc w:val="both"/>
        <w:rPr>
          <w:rFonts w:ascii="Times New Roman" w:hAnsi="Times New Roman"/>
          <w:b/>
          <w:sz w:val="24"/>
          <w:szCs w:val="24"/>
          <w:u w:val="single"/>
        </w:rPr>
      </w:pPr>
      <w:r w:rsidRPr="005F46EE">
        <w:rPr>
          <w:rFonts w:ascii="Times New Roman" w:hAnsi="Times New Roman"/>
          <w:b/>
          <w:sz w:val="24"/>
          <w:szCs w:val="24"/>
          <w:u w:val="single"/>
        </w:rPr>
        <w:t>Employees right to know:</w:t>
      </w:r>
    </w:p>
    <w:p w:rsidR="00ED652D" w:rsidRPr="009C5896" w:rsidRDefault="00ED652D" w:rsidP="00ED652D">
      <w:pPr>
        <w:spacing w:line="360" w:lineRule="auto"/>
        <w:jc w:val="both"/>
        <w:rPr>
          <w:rFonts w:ascii="Times New Roman" w:hAnsi="Times New Roman" w:cs="Times New Roman"/>
          <w:i/>
          <w:sz w:val="24"/>
          <w:szCs w:val="24"/>
        </w:rPr>
      </w:pPr>
      <w:r w:rsidRPr="007C1893">
        <w:rPr>
          <w:rFonts w:ascii="Times New Roman" w:hAnsi="Times New Roman" w:cs="Times New Roman"/>
          <w:sz w:val="24"/>
          <w:szCs w:val="24"/>
        </w:rPr>
        <w:t>The participants of any plan have the right to know where their contribution is going and from which source they are getting benefit. Not only that, as US has the strict rules on deferring and getting contributions so that participants has the clear idea how much they are going to get after retirement. In Bangladesh, it’s really difficult to know about the retirement fund for the normal employees</w:t>
      </w:r>
      <w:r w:rsidRPr="009C5896">
        <w:rPr>
          <w:rFonts w:ascii="Times New Roman" w:hAnsi="Times New Roman" w:cs="Times New Roman"/>
          <w:i/>
          <w:sz w:val="24"/>
          <w:szCs w:val="24"/>
        </w:rPr>
        <w:t>.</w:t>
      </w:r>
    </w:p>
    <w:p w:rsidR="00ED652D" w:rsidRPr="005F46EE" w:rsidRDefault="00ED652D" w:rsidP="00ED652D">
      <w:pPr>
        <w:pStyle w:val="ListParagraph"/>
        <w:numPr>
          <w:ilvl w:val="0"/>
          <w:numId w:val="31"/>
        </w:numPr>
        <w:spacing w:line="360" w:lineRule="auto"/>
        <w:jc w:val="both"/>
        <w:rPr>
          <w:rFonts w:ascii="Times New Roman" w:hAnsi="Times New Roman"/>
          <w:b/>
          <w:sz w:val="24"/>
          <w:szCs w:val="24"/>
          <w:u w:val="single"/>
        </w:rPr>
      </w:pPr>
      <w:r w:rsidRPr="005F46EE">
        <w:rPr>
          <w:rFonts w:ascii="Times New Roman" w:hAnsi="Times New Roman"/>
          <w:b/>
          <w:sz w:val="24"/>
          <w:szCs w:val="24"/>
          <w:u w:val="single"/>
        </w:rPr>
        <w:t>Contribution to the national economy:</w:t>
      </w:r>
    </w:p>
    <w:p w:rsidR="00ED652D" w:rsidRPr="007C1893"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The money accumulated from various retirement plans is invested in various ventures especially in the share mar</w:t>
      </w:r>
      <w:r>
        <w:rPr>
          <w:rFonts w:ascii="Times New Roman" w:hAnsi="Times New Roman" w:cs="Times New Roman"/>
          <w:sz w:val="24"/>
          <w:szCs w:val="24"/>
        </w:rPr>
        <w:t>ket. As almost all the people is</w:t>
      </w:r>
      <w:r w:rsidRPr="007C1893">
        <w:rPr>
          <w:rFonts w:ascii="Times New Roman" w:hAnsi="Times New Roman" w:cs="Times New Roman"/>
          <w:sz w:val="24"/>
          <w:szCs w:val="24"/>
        </w:rPr>
        <w:t xml:space="preserve"> covered under the retirement plans, the accumulated amount is very high, and the return is also high from the invested amount. In general, our retirement funds money did not have that</w:t>
      </w:r>
      <w:r w:rsidR="00F7557B">
        <w:rPr>
          <w:rFonts w:ascii="Times New Roman" w:hAnsi="Times New Roman" w:cs="Times New Roman"/>
          <w:sz w:val="24"/>
          <w:szCs w:val="24"/>
        </w:rPr>
        <w:t xml:space="preserve"> much contribution in economy. </w:t>
      </w:r>
    </w:p>
    <w:p w:rsidR="00ED652D" w:rsidRPr="007C1893" w:rsidRDefault="00ED652D" w:rsidP="00ED652D">
      <w:pPr>
        <w:spacing w:line="360" w:lineRule="auto"/>
        <w:jc w:val="both"/>
        <w:rPr>
          <w:rFonts w:ascii="Times New Roman" w:hAnsi="Times New Roman" w:cs="Times New Roman"/>
          <w:sz w:val="24"/>
          <w:szCs w:val="24"/>
        </w:rPr>
      </w:pPr>
    </w:p>
    <w:p w:rsidR="00ED652D" w:rsidRPr="005F46EE" w:rsidRDefault="00ED652D" w:rsidP="00ED652D">
      <w:pPr>
        <w:pStyle w:val="ListParagraph"/>
        <w:numPr>
          <w:ilvl w:val="0"/>
          <w:numId w:val="31"/>
        </w:numPr>
        <w:spacing w:line="360" w:lineRule="auto"/>
        <w:jc w:val="both"/>
        <w:rPr>
          <w:rFonts w:ascii="Times New Roman" w:hAnsi="Times New Roman"/>
          <w:b/>
          <w:sz w:val="24"/>
          <w:szCs w:val="24"/>
          <w:u w:val="single"/>
        </w:rPr>
      </w:pPr>
      <w:r w:rsidRPr="005F46EE">
        <w:rPr>
          <w:rFonts w:ascii="Times New Roman" w:hAnsi="Times New Roman"/>
          <w:b/>
          <w:sz w:val="24"/>
          <w:szCs w:val="24"/>
          <w:u w:val="single"/>
        </w:rPr>
        <w:t>Contribution to the homeland economy:</w:t>
      </w:r>
    </w:p>
    <w:p w:rsidR="00ED652D" w:rsidRPr="007C1893"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There are a good number of immigrants in US those who are serving various US organizations. They are also covered under various retirement plans. In these cases, they can invest their contributed amount any venture of their homeland.</w:t>
      </w:r>
    </w:p>
    <w:p w:rsidR="00ED652D" w:rsidRPr="005F46EE" w:rsidRDefault="00ED652D" w:rsidP="00ED652D">
      <w:pPr>
        <w:pStyle w:val="ListParagraph"/>
        <w:numPr>
          <w:ilvl w:val="0"/>
          <w:numId w:val="31"/>
        </w:numPr>
        <w:spacing w:line="360" w:lineRule="auto"/>
        <w:jc w:val="both"/>
        <w:rPr>
          <w:rFonts w:ascii="Times New Roman" w:hAnsi="Times New Roman"/>
          <w:b/>
          <w:sz w:val="24"/>
          <w:szCs w:val="24"/>
          <w:u w:val="single"/>
        </w:rPr>
      </w:pPr>
      <w:r w:rsidRPr="005F46EE">
        <w:rPr>
          <w:rFonts w:ascii="Times New Roman" w:hAnsi="Times New Roman"/>
          <w:b/>
          <w:sz w:val="24"/>
          <w:szCs w:val="24"/>
          <w:u w:val="single"/>
        </w:rPr>
        <w:t>Increase Self-dependency:</w:t>
      </w:r>
    </w:p>
    <w:p w:rsidR="00ED652D" w:rsidRPr="007C1893"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 xml:space="preserve">At old age, they don’t depend on their children. They can’t think living with all in a family. These savings, benefits are the main instrument to make them self-dependent. In Bangladesh, a retired person is usually depending on their children.  </w:t>
      </w:r>
    </w:p>
    <w:p w:rsidR="00ED652D" w:rsidRPr="005F46EE" w:rsidRDefault="00ED652D" w:rsidP="00ED652D">
      <w:pPr>
        <w:pStyle w:val="ListParagraph"/>
        <w:numPr>
          <w:ilvl w:val="0"/>
          <w:numId w:val="31"/>
        </w:numPr>
        <w:spacing w:line="360" w:lineRule="auto"/>
        <w:jc w:val="both"/>
        <w:rPr>
          <w:rFonts w:ascii="Times New Roman" w:hAnsi="Times New Roman"/>
          <w:b/>
          <w:sz w:val="24"/>
          <w:szCs w:val="24"/>
          <w:u w:val="single"/>
        </w:rPr>
      </w:pPr>
      <w:r w:rsidRPr="005F46EE">
        <w:rPr>
          <w:rFonts w:ascii="Times New Roman" w:hAnsi="Times New Roman"/>
          <w:b/>
          <w:sz w:val="24"/>
          <w:szCs w:val="24"/>
          <w:u w:val="single"/>
        </w:rPr>
        <w:t xml:space="preserve">Government and Private sector: </w:t>
      </w:r>
    </w:p>
    <w:p w:rsidR="00ED652D"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 xml:space="preserve">Pension system in Bangladesh is mainly observed in government services. The pension issues are settled according to the rules of the Public Servants. In Bangladesh, the retirement policy is not applicable in private organizations. Still there is no example of adopting any retirement policy by any sole proprietorship. </w:t>
      </w:r>
    </w:p>
    <w:p w:rsidR="00B23DB6" w:rsidRPr="007C1893" w:rsidRDefault="00B23DB6" w:rsidP="00ED652D">
      <w:pPr>
        <w:spacing w:line="360" w:lineRule="auto"/>
        <w:jc w:val="both"/>
        <w:rPr>
          <w:rFonts w:ascii="Times New Roman" w:hAnsi="Times New Roman" w:cs="Times New Roman"/>
          <w:sz w:val="24"/>
          <w:szCs w:val="24"/>
        </w:rPr>
      </w:pPr>
    </w:p>
    <w:p w:rsidR="00ED652D" w:rsidRPr="005F46EE" w:rsidRDefault="00ED652D" w:rsidP="00ED652D">
      <w:pPr>
        <w:pStyle w:val="ListParagraph"/>
        <w:numPr>
          <w:ilvl w:val="0"/>
          <w:numId w:val="31"/>
        </w:numPr>
        <w:spacing w:line="360" w:lineRule="auto"/>
        <w:jc w:val="both"/>
        <w:rPr>
          <w:rFonts w:ascii="Times New Roman" w:hAnsi="Times New Roman"/>
          <w:b/>
          <w:sz w:val="24"/>
          <w:szCs w:val="24"/>
          <w:u w:val="single"/>
        </w:rPr>
      </w:pPr>
      <w:r w:rsidRPr="005F46EE">
        <w:rPr>
          <w:rFonts w:ascii="Times New Roman" w:hAnsi="Times New Roman"/>
          <w:b/>
          <w:sz w:val="24"/>
          <w:szCs w:val="24"/>
          <w:u w:val="single"/>
        </w:rPr>
        <w:t>Insufficient amount:</w:t>
      </w:r>
    </w:p>
    <w:p w:rsidR="00ED652D"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The Retirement due to old age makes the elderly people very insecure and vulnerable. Government doesn’t give any benefit or profit sharing amount to the people so that the amount that one person getting after their retirement is very insufficient to live future life. Government has recently introdu</w:t>
      </w:r>
      <w:r>
        <w:rPr>
          <w:rFonts w:ascii="Times New Roman" w:hAnsi="Times New Roman" w:cs="Times New Roman"/>
          <w:sz w:val="24"/>
          <w:szCs w:val="24"/>
        </w:rPr>
        <w:t>ced Old Age Allowance Programmed</w:t>
      </w:r>
      <w:r w:rsidRPr="007C1893">
        <w:rPr>
          <w:rFonts w:ascii="Times New Roman" w:hAnsi="Times New Roman" w:cs="Times New Roman"/>
          <w:sz w:val="24"/>
          <w:szCs w:val="24"/>
        </w:rPr>
        <w:t xml:space="preserve"> which covers small fraction of elderly people in the country who are not covered by pension system. Although limited in coverage, this is a healthy beginning of providing security to vast majority of the elderly people who are not covered by the existing pension system.</w:t>
      </w:r>
    </w:p>
    <w:p w:rsidR="00B23DB6" w:rsidRPr="007C1893" w:rsidRDefault="00B23DB6" w:rsidP="00ED652D">
      <w:pPr>
        <w:spacing w:line="360" w:lineRule="auto"/>
        <w:jc w:val="both"/>
        <w:rPr>
          <w:rFonts w:ascii="Times New Roman" w:hAnsi="Times New Roman" w:cs="Times New Roman"/>
          <w:sz w:val="24"/>
          <w:szCs w:val="24"/>
        </w:rPr>
      </w:pPr>
    </w:p>
    <w:p w:rsidR="00ED652D" w:rsidRPr="005F46EE" w:rsidRDefault="00ED652D" w:rsidP="00ED652D">
      <w:pPr>
        <w:pStyle w:val="ListParagraph"/>
        <w:numPr>
          <w:ilvl w:val="0"/>
          <w:numId w:val="31"/>
        </w:numPr>
        <w:spacing w:line="360" w:lineRule="auto"/>
        <w:jc w:val="both"/>
        <w:rPr>
          <w:rFonts w:ascii="Times New Roman" w:hAnsi="Times New Roman"/>
          <w:b/>
          <w:sz w:val="24"/>
          <w:szCs w:val="24"/>
          <w:u w:val="single"/>
        </w:rPr>
      </w:pPr>
      <w:r w:rsidRPr="005F46EE">
        <w:rPr>
          <w:rFonts w:ascii="Times New Roman" w:hAnsi="Times New Roman"/>
          <w:b/>
          <w:sz w:val="24"/>
          <w:szCs w:val="24"/>
          <w:u w:val="single"/>
        </w:rPr>
        <w:t>Some services are off from pension policy</w:t>
      </w:r>
      <w:r w:rsidR="005F46EE">
        <w:rPr>
          <w:rFonts w:ascii="Times New Roman" w:hAnsi="Times New Roman"/>
          <w:b/>
          <w:sz w:val="24"/>
          <w:szCs w:val="24"/>
          <w:u w:val="single"/>
        </w:rPr>
        <w:t>:</w:t>
      </w:r>
    </w:p>
    <w:p w:rsidR="00ED652D"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 xml:space="preserve">Not all public services are pensionable. Only the pensionable services are entitled to pension. Generally speaking those who draw salaries from the general revenue head of the government are usually allowed pensions on retirement. The services for which pay is paid from local autonomous bodies, trust funds and nationalized organizations or from commission and fees are not pensionable services. </w:t>
      </w:r>
    </w:p>
    <w:p w:rsidR="00B23DB6" w:rsidRPr="007C1893" w:rsidRDefault="00B23DB6" w:rsidP="00ED652D">
      <w:pPr>
        <w:spacing w:line="360" w:lineRule="auto"/>
        <w:jc w:val="both"/>
        <w:rPr>
          <w:rFonts w:ascii="Times New Roman" w:hAnsi="Times New Roman" w:cs="Times New Roman"/>
          <w:sz w:val="24"/>
          <w:szCs w:val="24"/>
        </w:rPr>
      </w:pPr>
    </w:p>
    <w:p w:rsidR="00ED652D" w:rsidRPr="005F46EE" w:rsidRDefault="00ED652D" w:rsidP="00ED652D">
      <w:pPr>
        <w:pStyle w:val="ListParagraph"/>
        <w:numPr>
          <w:ilvl w:val="0"/>
          <w:numId w:val="31"/>
        </w:numPr>
        <w:spacing w:line="360" w:lineRule="auto"/>
        <w:jc w:val="both"/>
        <w:rPr>
          <w:rFonts w:ascii="Times New Roman" w:hAnsi="Times New Roman"/>
          <w:b/>
          <w:sz w:val="24"/>
          <w:szCs w:val="24"/>
          <w:u w:val="single"/>
        </w:rPr>
      </w:pPr>
      <w:r w:rsidRPr="005F46EE">
        <w:rPr>
          <w:rFonts w:ascii="Times New Roman" w:hAnsi="Times New Roman"/>
          <w:b/>
          <w:sz w:val="24"/>
          <w:szCs w:val="24"/>
          <w:u w:val="single"/>
        </w:rPr>
        <w:t>Terminated employee:</w:t>
      </w:r>
    </w:p>
    <w:p w:rsidR="00ED652D"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 xml:space="preserve">If a public servant is removed or dismissed from service on account of misconduct, insolvency or invalidity, his/her previous service is confiscated and as such not considered for pension. In USA terminated employees get their due contribution as their rules. Whatever they performed for their pension fund they will get the portion of contribution up to termination date. </w:t>
      </w:r>
    </w:p>
    <w:p w:rsidR="00B23DB6" w:rsidRDefault="00B23DB6" w:rsidP="00ED652D">
      <w:pPr>
        <w:spacing w:line="360" w:lineRule="auto"/>
        <w:jc w:val="both"/>
        <w:rPr>
          <w:rFonts w:ascii="Times New Roman" w:hAnsi="Times New Roman" w:cs="Times New Roman"/>
          <w:sz w:val="24"/>
          <w:szCs w:val="24"/>
        </w:rPr>
      </w:pPr>
    </w:p>
    <w:p w:rsidR="007E3717" w:rsidRDefault="007E3717" w:rsidP="00ED652D">
      <w:pPr>
        <w:spacing w:line="360" w:lineRule="auto"/>
        <w:jc w:val="both"/>
        <w:rPr>
          <w:rFonts w:ascii="Times New Roman" w:hAnsi="Times New Roman" w:cs="Times New Roman"/>
          <w:sz w:val="24"/>
          <w:szCs w:val="24"/>
        </w:rPr>
      </w:pPr>
    </w:p>
    <w:p w:rsidR="007E3717" w:rsidRPr="007C1893" w:rsidRDefault="007E3717" w:rsidP="00ED652D">
      <w:pPr>
        <w:spacing w:line="360" w:lineRule="auto"/>
        <w:jc w:val="both"/>
        <w:rPr>
          <w:rFonts w:ascii="Times New Roman" w:hAnsi="Times New Roman" w:cs="Times New Roman"/>
          <w:sz w:val="24"/>
          <w:szCs w:val="24"/>
        </w:rPr>
      </w:pPr>
    </w:p>
    <w:p w:rsidR="00ED652D" w:rsidRPr="005F46EE" w:rsidRDefault="00ED652D" w:rsidP="00ED652D">
      <w:pPr>
        <w:pStyle w:val="ListParagraph"/>
        <w:numPr>
          <w:ilvl w:val="0"/>
          <w:numId w:val="31"/>
        </w:numPr>
        <w:spacing w:line="360" w:lineRule="auto"/>
        <w:jc w:val="both"/>
        <w:rPr>
          <w:rFonts w:ascii="Times New Roman" w:hAnsi="Times New Roman"/>
          <w:b/>
          <w:sz w:val="24"/>
          <w:szCs w:val="24"/>
          <w:u w:val="single"/>
        </w:rPr>
      </w:pPr>
      <w:r w:rsidRPr="005F46EE">
        <w:rPr>
          <w:rFonts w:ascii="Times New Roman" w:hAnsi="Times New Roman"/>
          <w:b/>
          <w:sz w:val="24"/>
          <w:szCs w:val="24"/>
          <w:u w:val="single"/>
        </w:rPr>
        <w:t>Suspended Employee:</w:t>
      </w:r>
    </w:p>
    <w:p w:rsidR="00ED652D"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If a public servant is temporarily suspended from his/her post against allegation of offence and is reinstated in the said post and if any part of his/her pay is confiscated for the suspension period, then the period of temporary suspension shall not be counted or considered   for pension. This suspension time may be long. In that time, they are not able to add more for pension.</w:t>
      </w:r>
    </w:p>
    <w:p w:rsidR="00B23DB6" w:rsidRPr="007C1893" w:rsidRDefault="00B23DB6" w:rsidP="00ED652D">
      <w:pPr>
        <w:spacing w:line="360" w:lineRule="auto"/>
        <w:jc w:val="both"/>
        <w:rPr>
          <w:rFonts w:ascii="Times New Roman" w:hAnsi="Times New Roman" w:cs="Times New Roman"/>
          <w:sz w:val="24"/>
          <w:szCs w:val="24"/>
        </w:rPr>
      </w:pPr>
    </w:p>
    <w:p w:rsidR="00ED652D" w:rsidRPr="005F46EE" w:rsidRDefault="00ED652D" w:rsidP="00ED652D">
      <w:pPr>
        <w:pStyle w:val="ListParagraph"/>
        <w:numPr>
          <w:ilvl w:val="0"/>
          <w:numId w:val="31"/>
        </w:numPr>
        <w:spacing w:line="360" w:lineRule="auto"/>
        <w:jc w:val="both"/>
        <w:rPr>
          <w:rFonts w:ascii="Times New Roman" w:hAnsi="Times New Roman"/>
          <w:b/>
          <w:sz w:val="24"/>
          <w:szCs w:val="24"/>
          <w:u w:val="single"/>
        </w:rPr>
      </w:pPr>
      <w:r w:rsidRPr="005F46EE">
        <w:rPr>
          <w:rFonts w:ascii="Times New Roman" w:hAnsi="Times New Roman"/>
          <w:b/>
          <w:sz w:val="24"/>
          <w:szCs w:val="24"/>
          <w:u w:val="single"/>
        </w:rPr>
        <w:t>Not aware about their contributions:</w:t>
      </w:r>
    </w:p>
    <w:p w:rsidR="00ED652D"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 xml:space="preserve">The amount they are contributing or saving for provident fund is kept in a bank. This amount is invested in other sources. They don’t have any idea that where is going or invested their money. Only they get a fixed interest on their principle amount. </w:t>
      </w:r>
    </w:p>
    <w:p w:rsidR="00B23DB6" w:rsidRPr="007C1893" w:rsidRDefault="00B23DB6" w:rsidP="00ED652D">
      <w:pPr>
        <w:spacing w:line="360" w:lineRule="auto"/>
        <w:jc w:val="both"/>
        <w:rPr>
          <w:rFonts w:ascii="Times New Roman" w:hAnsi="Times New Roman" w:cs="Times New Roman"/>
          <w:sz w:val="24"/>
          <w:szCs w:val="24"/>
        </w:rPr>
      </w:pPr>
    </w:p>
    <w:p w:rsidR="00ED652D" w:rsidRPr="005F46EE" w:rsidRDefault="00ED652D" w:rsidP="00ED652D">
      <w:pPr>
        <w:pStyle w:val="ListParagraph"/>
        <w:numPr>
          <w:ilvl w:val="0"/>
          <w:numId w:val="31"/>
        </w:numPr>
        <w:spacing w:line="360" w:lineRule="auto"/>
        <w:jc w:val="both"/>
        <w:rPr>
          <w:rFonts w:ascii="Times New Roman" w:hAnsi="Times New Roman"/>
          <w:b/>
          <w:sz w:val="24"/>
          <w:szCs w:val="24"/>
          <w:u w:val="single"/>
        </w:rPr>
      </w:pPr>
      <w:r w:rsidRPr="005F46EE">
        <w:rPr>
          <w:rFonts w:ascii="Times New Roman" w:hAnsi="Times New Roman"/>
          <w:b/>
          <w:sz w:val="24"/>
          <w:szCs w:val="24"/>
          <w:u w:val="single"/>
        </w:rPr>
        <w:t>No Scheme for Private sectors:</w:t>
      </w:r>
    </w:p>
    <w:p w:rsidR="00ED652D"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 xml:space="preserve">Most of the people of Bangladesh are working in private organization. There is no uniform retirement benefit scheme for private sector workers. They only receive some gratuity at retirement. Govt. implies no pension rules for them. </w:t>
      </w:r>
    </w:p>
    <w:p w:rsidR="00B23DB6" w:rsidRPr="007C1893" w:rsidRDefault="00B23DB6" w:rsidP="00ED652D">
      <w:pPr>
        <w:spacing w:line="360" w:lineRule="auto"/>
        <w:jc w:val="both"/>
        <w:rPr>
          <w:rFonts w:ascii="Times New Roman" w:hAnsi="Times New Roman" w:cs="Times New Roman"/>
          <w:sz w:val="24"/>
          <w:szCs w:val="24"/>
        </w:rPr>
      </w:pPr>
    </w:p>
    <w:p w:rsidR="00ED652D" w:rsidRPr="005F46EE" w:rsidRDefault="00ED652D" w:rsidP="00ED652D">
      <w:pPr>
        <w:pStyle w:val="ListParagraph"/>
        <w:numPr>
          <w:ilvl w:val="0"/>
          <w:numId w:val="31"/>
        </w:numPr>
        <w:spacing w:line="360" w:lineRule="auto"/>
        <w:jc w:val="both"/>
        <w:rPr>
          <w:rFonts w:ascii="Times New Roman" w:hAnsi="Times New Roman"/>
          <w:b/>
          <w:sz w:val="24"/>
          <w:szCs w:val="24"/>
          <w:u w:val="single"/>
        </w:rPr>
      </w:pPr>
      <w:r w:rsidRPr="005F46EE">
        <w:rPr>
          <w:rFonts w:ascii="Times New Roman" w:hAnsi="Times New Roman"/>
          <w:b/>
          <w:sz w:val="24"/>
          <w:szCs w:val="24"/>
          <w:u w:val="single"/>
        </w:rPr>
        <w:t>No Specific Organization for retirement policy:</w:t>
      </w:r>
    </w:p>
    <w:p w:rsidR="00ED652D"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The pension policy of Bangladesh is maintained by the department itself. No other organization is assigned to do this policy whereas USA’s every organization depends on Third Party Administrator.</w:t>
      </w:r>
    </w:p>
    <w:p w:rsidR="00B23DB6" w:rsidRPr="007C1893" w:rsidRDefault="00B23DB6" w:rsidP="00ED652D">
      <w:pPr>
        <w:spacing w:line="360" w:lineRule="auto"/>
        <w:jc w:val="both"/>
        <w:rPr>
          <w:rFonts w:ascii="Times New Roman" w:hAnsi="Times New Roman" w:cs="Times New Roman"/>
          <w:sz w:val="24"/>
          <w:szCs w:val="24"/>
        </w:rPr>
      </w:pPr>
    </w:p>
    <w:p w:rsidR="00ED652D" w:rsidRPr="004326E5" w:rsidRDefault="00ED652D" w:rsidP="00ED652D">
      <w:pPr>
        <w:pStyle w:val="ListParagraph"/>
        <w:numPr>
          <w:ilvl w:val="0"/>
          <w:numId w:val="31"/>
        </w:numPr>
        <w:spacing w:line="360" w:lineRule="auto"/>
        <w:jc w:val="both"/>
        <w:rPr>
          <w:rFonts w:ascii="Times New Roman" w:hAnsi="Times New Roman"/>
          <w:b/>
          <w:sz w:val="24"/>
          <w:szCs w:val="24"/>
          <w:u w:val="single"/>
        </w:rPr>
      </w:pPr>
      <w:r w:rsidRPr="004326E5">
        <w:rPr>
          <w:rFonts w:ascii="Times New Roman" w:hAnsi="Times New Roman"/>
          <w:b/>
          <w:sz w:val="24"/>
          <w:szCs w:val="24"/>
          <w:u w:val="single"/>
        </w:rPr>
        <w:t>Transparency:</w:t>
      </w:r>
    </w:p>
    <w:p w:rsidR="00ED652D"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US retirement plans are more transparent than our country. Over their employer and employees both know about their retirement condition every day. Whereas in Bangladesh it’s really difficult to know the actual condition because of bureaucracy.</w:t>
      </w:r>
    </w:p>
    <w:p w:rsidR="007E3717" w:rsidRPr="007C1893" w:rsidRDefault="007E3717" w:rsidP="00ED652D">
      <w:pPr>
        <w:spacing w:line="360" w:lineRule="auto"/>
        <w:jc w:val="both"/>
        <w:rPr>
          <w:rFonts w:ascii="Times New Roman" w:hAnsi="Times New Roman" w:cs="Times New Roman"/>
          <w:sz w:val="24"/>
          <w:szCs w:val="24"/>
        </w:rPr>
      </w:pPr>
    </w:p>
    <w:p w:rsidR="00ED652D" w:rsidRPr="004326E5" w:rsidRDefault="00ED652D" w:rsidP="00ED652D">
      <w:pPr>
        <w:pStyle w:val="ListParagraph"/>
        <w:numPr>
          <w:ilvl w:val="0"/>
          <w:numId w:val="31"/>
        </w:numPr>
        <w:spacing w:line="360" w:lineRule="auto"/>
        <w:jc w:val="both"/>
        <w:rPr>
          <w:rFonts w:ascii="Times New Roman" w:hAnsi="Times New Roman"/>
          <w:b/>
          <w:sz w:val="24"/>
          <w:szCs w:val="24"/>
          <w:u w:val="single"/>
        </w:rPr>
      </w:pPr>
      <w:r w:rsidRPr="004326E5">
        <w:rPr>
          <w:rFonts w:ascii="Times New Roman" w:hAnsi="Times New Roman"/>
          <w:b/>
          <w:sz w:val="24"/>
          <w:szCs w:val="24"/>
          <w:u w:val="single"/>
        </w:rPr>
        <w:t xml:space="preserve">No recordkeeping company: </w:t>
      </w:r>
    </w:p>
    <w:p w:rsidR="00ED652D"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In US, there are thousands of record-keepers are working for retirement plan. But in Bangladesh there is no recordkeeping company.</w:t>
      </w:r>
    </w:p>
    <w:p w:rsidR="00F7557B" w:rsidRPr="007C1893" w:rsidRDefault="00F7557B" w:rsidP="00ED652D">
      <w:pPr>
        <w:spacing w:line="360" w:lineRule="auto"/>
        <w:jc w:val="both"/>
        <w:rPr>
          <w:rFonts w:ascii="Times New Roman" w:hAnsi="Times New Roman" w:cs="Times New Roman"/>
          <w:sz w:val="24"/>
          <w:szCs w:val="24"/>
        </w:rPr>
      </w:pPr>
    </w:p>
    <w:p w:rsidR="00ED652D" w:rsidRPr="004326E5" w:rsidRDefault="00ED652D" w:rsidP="00ED652D">
      <w:pPr>
        <w:pStyle w:val="ListParagraph"/>
        <w:numPr>
          <w:ilvl w:val="0"/>
          <w:numId w:val="31"/>
        </w:numPr>
        <w:spacing w:line="360" w:lineRule="auto"/>
        <w:jc w:val="both"/>
        <w:rPr>
          <w:rFonts w:ascii="Times New Roman" w:hAnsi="Times New Roman"/>
          <w:b/>
          <w:sz w:val="24"/>
          <w:szCs w:val="24"/>
          <w:u w:val="single"/>
        </w:rPr>
      </w:pPr>
      <w:r w:rsidRPr="004326E5">
        <w:rPr>
          <w:rFonts w:ascii="Times New Roman" w:hAnsi="Times New Roman"/>
          <w:b/>
          <w:sz w:val="24"/>
          <w:szCs w:val="24"/>
          <w:u w:val="single"/>
        </w:rPr>
        <w:t>Discrimination:</w:t>
      </w:r>
    </w:p>
    <w:p w:rsidR="00ED652D" w:rsidRPr="007C1893"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Bangladesh government does not have any rules for minimizing the discriminations between highly compensated employees and non-highly compensated employees.</w:t>
      </w:r>
    </w:p>
    <w:p w:rsidR="00ED652D" w:rsidRPr="004326E5" w:rsidRDefault="00ED652D" w:rsidP="00ED652D">
      <w:pPr>
        <w:pStyle w:val="ListParagraph"/>
        <w:numPr>
          <w:ilvl w:val="0"/>
          <w:numId w:val="31"/>
        </w:numPr>
        <w:spacing w:line="360" w:lineRule="auto"/>
        <w:jc w:val="both"/>
        <w:rPr>
          <w:rFonts w:ascii="Times New Roman" w:hAnsi="Times New Roman"/>
          <w:b/>
          <w:sz w:val="24"/>
          <w:szCs w:val="24"/>
          <w:u w:val="single"/>
        </w:rPr>
      </w:pPr>
      <w:r w:rsidRPr="004326E5">
        <w:rPr>
          <w:rFonts w:ascii="Times New Roman" w:hAnsi="Times New Roman"/>
          <w:b/>
          <w:sz w:val="24"/>
          <w:szCs w:val="24"/>
          <w:u w:val="single"/>
        </w:rPr>
        <w:t>Types of contributions:</w:t>
      </w:r>
    </w:p>
    <w:p w:rsidR="00ED652D" w:rsidRPr="007C1893"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US retirement plan allow different types of employees and employer contributions. Such as: Match, Profit Sharing, Non-elective Contributions etc. But in Bangladesh it’s rare to find any employer contribution.</w:t>
      </w:r>
    </w:p>
    <w:p w:rsidR="00ED652D" w:rsidRPr="004326E5" w:rsidRDefault="00ED652D" w:rsidP="00ED652D">
      <w:pPr>
        <w:pStyle w:val="ListParagraph"/>
        <w:numPr>
          <w:ilvl w:val="0"/>
          <w:numId w:val="31"/>
        </w:numPr>
        <w:spacing w:line="360" w:lineRule="auto"/>
        <w:jc w:val="both"/>
        <w:rPr>
          <w:rFonts w:ascii="Times New Roman" w:hAnsi="Times New Roman"/>
          <w:b/>
          <w:sz w:val="24"/>
          <w:szCs w:val="24"/>
          <w:u w:val="single"/>
        </w:rPr>
      </w:pPr>
      <w:r w:rsidRPr="004326E5">
        <w:rPr>
          <w:rFonts w:ascii="Times New Roman" w:hAnsi="Times New Roman"/>
          <w:b/>
          <w:sz w:val="24"/>
          <w:szCs w:val="24"/>
          <w:u w:val="single"/>
        </w:rPr>
        <w:t xml:space="preserve">Tax Return:   </w:t>
      </w:r>
    </w:p>
    <w:p w:rsidR="00ED652D" w:rsidRPr="007C1893"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For the US citizen, it’s mandatory to pay the tax in every year. Retirement plan money is exempt from tax calculation. So, US government also set so many rules for this. Tax return is mandatory in Bangladesh also, but actual scenarios are different from rules.</w:t>
      </w:r>
    </w:p>
    <w:p w:rsidR="00ED652D" w:rsidRPr="004326E5" w:rsidRDefault="00ED652D" w:rsidP="00ED652D">
      <w:pPr>
        <w:pStyle w:val="ListParagraph"/>
        <w:numPr>
          <w:ilvl w:val="0"/>
          <w:numId w:val="31"/>
        </w:numPr>
        <w:spacing w:line="360" w:lineRule="auto"/>
        <w:jc w:val="both"/>
        <w:rPr>
          <w:rFonts w:ascii="Times New Roman" w:hAnsi="Times New Roman"/>
          <w:b/>
          <w:sz w:val="24"/>
          <w:szCs w:val="24"/>
          <w:u w:val="single"/>
        </w:rPr>
      </w:pPr>
      <w:r w:rsidRPr="004326E5">
        <w:rPr>
          <w:rFonts w:ascii="Times New Roman" w:hAnsi="Times New Roman"/>
          <w:b/>
          <w:sz w:val="24"/>
          <w:szCs w:val="24"/>
          <w:u w:val="single"/>
        </w:rPr>
        <w:t>Government Involvement in Auditing:</w:t>
      </w:r>
    </w:p>
    <w:p w:rsidR="00ED652D" w:rsidRDefault="00ED652D" w:rsidP="00ED652D">
      <w:pPr>
        <w:spacing w:line="360" w:lineRule="auto"/>
        <w:jc w:val="both"/>
        <w:rPr>
          <w:rFonts w:ascii="Times New Roman" w:hAnsi="Times New Roman" w:cs="Times New Roman"/>
          <w:sz w:val="24"/>
          <w:szCs w:val="24"/>
        </w:rPr>
      </w:pPr>
      <w:r w:rsidRPr="007C1893">
        <w:rPr>
          <w:rFonts w:ascii="Times New Roman" w:hAnsi="Times New Roman" w:cs="Times New Roman"/>
          <w:sz w:val="24"/>
          <w:szCs w:val="24"/>
        </w:rPr>
        <w:t xml:space="preserve"> In US, if government found any sort of discrepancy then DOL audit committee will check all records for this company, which is the worst case for an employer life. But in Bangladesh we did not have this practice. </w:t>
      </w:r>
    </w:p>
    <w:p w:rsidR="00F7557B" w:rsidRDefault="00F7557B" w:rsidP="00ED652D">
      <w:pPr>
        <w:spacing w:line="360" w:lineRule="auto"/>
        <w:jc w:val="both"/>
        <w:rPr>
          <w:rFonts w:ascii="Times New Roman" w:hAnsi="Times New Roman" w:cs="Times New Roman"/>
          <w:sz w:val="24"/>
          <w:szCs w:val="24"/>
        </w:rPr>
      </w:pPr>
    </w:p>
    <w:p w:rsidR="00F7557B" w:rsidRDefault="00F7557B" w:rsidP="00ED652D">
      <w:pPr>
        <w:spacing w:line="360" w:lineRule="auto"/>
        <w:jc w:val="both"/>
        <w:rPr>
          <w:rFonts w:ascii="Times New Roman" w:hAnsi="Times New Roman" w:cs="Times New Roman"/>
          <w:sz w:val="24"/>
          <w:szCs w:val="24"/>
        </w:rPr>
      </w:pPr>
    </w:p>
    <w:p w:rsidR="00F7557B" w:rsidRDefault="00F7557B" w:rsidP="00ED652D">
      <w:pPr>
        <w:spacing w:line="360" w:lineRule="auto"/>
        <w:jc w:val="both"/>
        <w:rPr>
          <w:rFonts w:ascii="Times New Roman" w:hAnsi="Times New Roman" w:cs="Times New Roman"/>
          <w:sz w:val="24"/>
          <w:szCs w:val="24"/>
        </w:rPr>
      </w:pPr>
    </w:p>
    <w:p w:rsidR="00F7557B" w:rsidRPr="007C1893" w:rsidRDefault="00F7557B" w:rsidP="00ED652D">
      <w:pPr>
        <w:spacing w:line="360" w:lineRule="auto"/>
        <w:jc w:val="both"/>
        <w:rPr>
          <w:rFonts w:ascii="Times New Roman" w:hAnsi="Times New Roman" w:cs="Times New Roman"/>
          <w:sz w:val="24"/>
          <w:szCs w:val="24"/>
        </w:rPr>
      </w:pPr>
    </w:p>
    <w:p w:rsidR="00ED652D" w:rsidRDefault="00ED652D" w:rsidP="00E438B2">
      <w:pPr>
        <w:rPr>
          <w:rFonts w:ascii="Times New Roman" w:eastAsia="Times New Roman" w:hAnsi="Times New Roman" w:cs="Times New Roman"/>
          <w:b/>
          <w:sz w:val="28"/>
          <w:szCs w:val="28"/>
        </w:rPr>
      </w:pPr>
    </w:p>
    <w:p w:rsidR="00B23DB6" w:rsidRPr="00B23DB6" w:rsidRDefault="00B23DB6" w:rsidP="00B23DB6">
      <w:pPr>
        <w:pStyle w:val="IntenseQuote"/>
        <w:rPr>
          <w:rFonts w:ascii="Times New Roman" w:hAnsi="Times New Roman" w:cs="Times New Roman"/>
          <w:b/>
          <w:smallCaps/>
          <w:color w:val="2E74B5" w:themeColor="accent1" w:themeShade="BF"/>
          <w:sz w:val="28"/>
          <w:szCs w:val="28"/>
        </w:rPr>
      </w:pPr>
      <w:bookmarkStart w:id="40" w:name="_Toc489998387"/>
      <w:r w:rsidRPr="00B23DB6">
        <w:rPr>
          <w:rStyle w:val="SubtleReference"/>
          <w:rFonts w:ascii="Times New Roman" w:hAnsi="Times New Roman" w:cs="Times New Roman"/>
          <w:b/>
          <w:color w:val="2E74B5" w:themeColor="accent1" w:themeShade="BF"/>
          <w:sz w:val="28"/>
          <w:szCs w:val="28"/>
        </w:rPr>
        <w:t>Recommendation</w:t>
      </w:r>
      <w:bookmarkEnd w:id="40"/>
      <w:r w:rsidRPr="00B23DB6">
        <w:rPr>
          <w:rStyle w:val="SubtleReference"/>
          <w:rFonts w:ascii="Times New Roman" w:hAnsi="Times New Roman" w:cs="Times New Roman"/>
          <w:b/>
          <w:color w:val="2E74B5" w:themeColor="accent1" w:themeShade="BF"/>
          <w:sz w:val="28"/>
          <w:szCs w:val="28"/>
        </w:rPr>
        <w:t xml:space="preserve"> &amp; Conclusion</w:t>
      </w:r>
    </w:p>
    <w:p w:rsidR="00B23DB6" w:rsidRDefault="00B23DB6" w:rsidP="00E438B2">
      <w:pPr>
        <w:rPr>
          <w:rFonts w:ascii="Times New Roman" w:eastAsia="Times New Roman" w:hAnsi="Times New Roman" w:cs="Times New Roman"/>
          <w:b/>
          <w:sz w:val="28"/>
          <w:szCs w:val="28"/>
        </w:rPr>
      </w:pPr>
    </w:p>
    <w:p w:rsidR="00B23DB6" w:rsidRPr="00213796" w:rsidRDefault="00B23DB6" w:rsidP="00B23DB6">
      <w:pPr>
        <w:pStyle w:val="Heading3"/>
        <w:rPr>
          <w:rStyle w:val="SubtleReference"/>
          <w:rFonts w:ascii="Times New Roman" w:hAnsi="Times New Roman" w:cs="Times New Roman"/>
          <w:b/>
          <w:color w:val="auto"/>
          <w:sz w:val="28"/>
          <w:szCs w:val="28"/>
          <w:u w:val="single"/>
        </w:rPr>
      </w:pPr>
      <w:bookmarkStart w:id="41" w:name="_Toc489998388"/>
      <w:bookmarkStart w:id="42" w:name="_Toc514536865"/>
      <w:bookmarkStart w:id="43" w:name="_Toc514537062"/>
      <w:bookmarkStart w:id="44" w:name="_Toc514537133"/>
      <w:r w:rsidRPr="00213796">
        <w:rPr>
          <w:rStyle w:val="SubtleReference"/>
          <w:rFonts w:ascii="Times New Roman" w:hAnsi="Times New Roman" w:cs="Times New Roman"/>
          <w:b/>
          <w:color w:val="auto"/>
          <w:sz w:val="28"/>
          <w:szCs w:val="28"/>
          <w:u w:val="single"/>
        </w:rPr>
        <w:t>Recommendation:</w:t>
      </w:r>
      <w:bookmarkEnd w:id="41"/>
      <w:bookmarkEnd w:id="42"/>
      <w:bookmarkEnd w:id="43"/>
      <w:bookmarkEnd w:id="44"/>
    </w:p>
    <w:p w:rsidR="00B23DB6" w:rsidRDefault="00B23DB6" w:rsidP="00B23DB6">
      <w:pPr>
        <w:widowControl w:val="0"/>
        <w:overflowPunct w:val="0"/>
        <w:autoSpaceDE w:val="0"/>
        <w:autoSpaceDN w:val="0"/>
        <w:adjustRightInd w:val="0"/>
        <w:spacing w:after="0" w:line="304" w:lineRule="auto"/>
        <w:ind w:left="120" w:right="140"/>
        <w:jc w:val="both"/>
        <w:rPr>
          <w:rFonts w:ascii="Times New Roman" w:hAnsi="Times New Roman"/>
          <w:sz w:val="24"/>
          <w:szCs w:val="24"/>
        </w:rPr>
      </w:pPr>
    </w:p>
    <w:p w:rsidR="00B23DB6" w:rsidRDefault="00B23DB6" w:rsidP="00B23DB6">
      <w:pPr>
        <w:widowControl w:val="0"/>
        <w:overflowPunct w:val="0"/>
        <w:autoSpaceDE w:val="0"/>
        <w:autoSpaceDN w:val="0"/>
        <w:adjustRightInd w:val="0"/>
        <w:spacing w:after="0" w:line="360" w:lineRule="auto"/>
        <w:ind w:left="120" w:right="140"/>
        <w:jc w:val="both"/>
        <w:rPr>
          <w:rFonts w:ascii="Times New Roman" w:hAnsi="Times New Roman"/>
          <w:sz w:val="24"/>
          <w:szCs w:val="24"/>
        </w:rPr>
      </w:pPr>
      <w:r w:rsidRPr="004765B5">
        <w:rPr>
          <w:rFonts w:ascii="Times New Roman" w:hAnsi="Times New Roman"/>
          <w:sz w:val="24"/>
          <w:szCs w:val="24"/>
        </w:rPr>
        <w:t>From the realization of pension policy during the whole period o</w:t>
      </w:r>
      <w:r>
        <w:rPr>
          <w:rFonts w:ascii="Times New Roman" w:hAnsi="Times New Roman"/>
          <w:sz w:val="24"/>
          <w:szCs w:val="24"/>
        </w:rPr>
        <w:t>f practical experience in Data P</w:t>
      </w:r>
      <w:r w:rsidRPr="004765B5">
        <w:rPr>
          <w:rFonts w:ascii="Times New Roman" w:hAnsi="Times New Roman"/>
          <w:sz w:val="24"/>
          <w:szCs w:val="24"/>
        </w:rPr>
        <w:t xml:space="preserve">ath </w:t>
      </w:r>
      <w:r>
        <w:rPr>
          <w:rFonts w:ascii="Times New Roman" w:hAnsi="Times New Roman"/>
          <w:sz w:val="24"/>
          <w:szCs w:val="24"/>
        </w:rPr>
        <w:t xml:space="preserve">Limited, </w:t>
      </w:r>
      <w:r w:rsidRPr="004765B5">
        <w:rPr>
          <w:rFonts w:ascii="Times New Roman" w:hAnsi="Times New Roman"/>
          <w:sz w:val="24"/>
          <w:szCs w:val="24"/>
        </w:rPr>
        <w:t>some differences and lacking of Bangladesh pension policy</w:t>
      </w:r>
      <w:r>
        <w:rPr>
          <w:rFonts w:ascii="Times New Roman" w:hAnsi="Times New Roman"/>
          <w:sz w:val="24"/>
          <w:szCs w:val="24"/>
        </w:rPr>
        <w:t xml:space="preserve"> </w:t>
      </w:r>
      <w:r w:rsidRPr="004765B5">
        <w:rPr>
          <w:rFonts w:ascii="Times New Roman" w:hAnsi="Times New Roman"/>
          <w:sz w:val="24"/>
          <w:szCs w:val="24"/>
        </w:rPr>
        <w:t xml:space="preserve">have </w:t>
      </w:r>
      <w:r>
        <w:rPr>
          <w:rFonts w:ascii="Times New Roman" w:hAnsi="Times New Roman"/>
          <w:sz w:val="24"/>
          <w:szCs w:val="24"/>
        </w:rPr>
        <w:t xml:space="preserve">been </w:t>
      </w:r>
      <w:r w:rsidRPr="004765B5">
        <w:rPr>
          <w:rFonts w:ascii="Times New Roman" w:hAnsi="Times New Roman"/>
          <w:sz w:val="24"/>
          <w:szCs w:val="24"/>
        </w:rPr>
        <w:t>found</w:t>
      </w:r>
      <w:r>
        <w:rPr>
          <w:rFonts w:ascii="Times New Roman" w:hAnsi="Times New Roman"/>
          <w:sz w:val="24"/>
          <w:szCs w:val="24"/>
        </w:rPr>
        <w:t xml:space="preserve">ed. </w:t>
      </w:r>
      <w:r w:rsidRPr="004765B5">
        <w:rPr>
          <w:rFonts w:ascii="Times New Roman" w:hAnsi="Times New Roman"/>
          <w:sz w:val="24"/>
          <w:szCs w:val="24"/>
        </w:rPr>
        <w:t xml:space="preserve">To improve this state of affairs </w:t>
      </w:r>
      <w:r>
        <w:rPr>
          <w:rFonts w:ascii="Times New Roman" w:hAnsi="Times New Roman"/>
          <w:sz w:val="24"/>
          <w:szCs w:val="24"/>
        </w:rPr>
        <w:t xml:space="preserve">some suggestions are recommended </w:t>
      </w:r>
      <w:r w:rsidRPr="004765B5">
        <w:rPr>
          <w:rFonts w:ascii="Times New Roman" w:hAnsi="Times New Roman"/>
          <w:sz w:val="24"/>
          <w:szCs w:val="24"/>
        </w:rPr>
        <w:t>in very confident way. I believe that my realization will be in agreement with most of the policy makers</w:t>
      </w:r>
      <w:r>
        <w:rPr>
          <w:rFonts w:ascii="Times New Roman" w:hAnsi="Times New Roman"/>
          <w:sz w:val="24"/>
          <w:szCs w:val="24"/>
        </w:rPr>
        <w:t>.</w:t>
      </w:r>
    </w:p>
    <w:p w:rsidR="00B23DB6" w:rsidRPr="00E15C62" w:rsidRDefault="00B23DB6" w:rsidP="00B23DB6">
      <w:pPr>
        <w:widowControl w:val="0"/>
        <w:overflowPunct w:val="0"/>
        <w:autoSpaceDE w:val="0"/>
        <w:autoSpaceDN w:val="0"/>
        <w:adjustRightInd w:val="0"/>
        <w:spacing w:after="0" w:line="360" w:lineRule="auto"/>
        <w:ind w:left="120" w:right="140"/>
        <w:jc w:val="both"/>
        <w:rPr>
          <w:rFonts w:ascii="Times New Roman" w:hAnsi="Times New Roman"/>
          <w:sz w:val="24"/>
          <w:szCs w:val="24"/>
        </w:rPr>
      </w:pPr>
    </w:p>
    <w:p w:rsidR="00B23DB6" w:rsidRPr="004326E5" w:rsidRDefault="00B23DB6" w:rsidP="00B23DB6">
      <w:pPr>
        <w:rPr>
          <w:rStyle w:val="SubtleReference"/>
          <w:rFonts w:ascii="Times New Roman" w:hAnsi="Times New Roman" w:cs="Times New Roman"/>
          <w:b/>
          <w:color w:val="auto"/>
          <w:sz w:val="24"/>
          <w:u w:val="single"/>
        </w:rPr>
      </w:pPr>
      <w:r w:rsidRPr="004326E5">
        <w:rPr>
          <w:rStyle w:val="SubtleReference"/>
          <w:rFonts w:ascii="Times New Roman" w:hAnsi="Times New Roman" w:cs="Times New Roman"/>
          <w:b/>
          <w:color w:val="auto"/>
          <w:sz w:val="24"/>
          <w:u w:val="single"/>
        </w:rPr>
        <w:t>For Data-path:</w:t>
      </w:r>
    </w:p>
    <w:p w:rsidR="00B23DB6" w:rsidRPr="00400E21" w:rsidRDefault="00B23DB6" w:rsidP="00B23DB6">
      <w:pPr>
        <w:widowControl w:val="0"/>
        <w:overflowPunct w:val="0"/>
        <w:autoSpaceDE w:val="0"/>
        <w:autoSpaceDN w:val="0"/>
        <w:adjustRightInd w:val="0"/>
        <w:spacing w:after="0" w:line="360" w:lineRule="auto"/>
        <w:jc w:val="both"/>
        <w:rPr>
          <w:rFonts w:ascii="Times New Roman" w:hAnsi="Times New Roman"/>
          <w:b/>
          <w:sz w:val="24"/>
          <w:szCs w:val="24"/>
          <w:u w:val="single"/>
        </w:rPr>
      </w:pPr>
    </w:p>
    <w:p w:rsidR="00B23DB6" w:rsidRPr="004326E5" w:rsidRDefault="00B23DB6" w:rsidP="00B23DB6">
      <w:pPr>
        <w:widowControl w:val="0"/>
        <w:overflowPunct w:val="0"/>
        <w:autoSpaceDE w:val="0"/>
        <w:autoSpaceDN w:val="0"/>
        <w:adjustRightInd w:val="0"/>
        <w:spacing w:after="0" w:line="360" w:lineRule="auto"/>
        <w:ind w:firstLine="720"/>
        <w:jc w:val="both"/>
        <w:rPr>
          <w:rFonts w:ascii="Times New Roman" w:hAnsi="Times New Roman"/>
          <w:b/>
          <w:bCs/>
          <w:sz w:val="24"/>
          <w:szCs w:val="24"/>
          <w:u w:val="single"/>
        </w:rPr>
      </w:pPr>
      <w:r w:rsidRPr="004326E5">
        <w:rPr>
          <w:rFonts w:ascii="Times New Roman" w:hAnsi="Times New Roman"/>
          <w:b/>
          <w:bCs/>
          <w:sz w:val="24"/>
          <w:szCs w:val="24"/>
          <w:u w:val="single"/>
        </w:rPr>
        <w:t>Right person in the Right Place:</w:t>
      </w:r>
    </w:p>
    <w:p w:rsidR="00B23DB6" w:rsidRPr="00400E21" w:rsidRDefault="00B23DB6" w:rsidP="00B23DB6">
      <w:pPr>
        <w:widowControl w:val="0"/>
        <w:overflowPunct w:val="0"/>
        <w:autoSpaceDE w:val="0"/>
        <w:autoSpaceDN w:val="0"/>
        <w:adjustRightInd w:val="0"/>
        <w:spacing w:after="0" w:line="360" w:lineRule="auto"/>
        <w:ind w:firstLine="720"/>
        <w:jc w:val="both"/>
        <w:rPr>
          <w:rFonts w:ascii="Times New Roman" w:hAnsi="Times New Roman"/>
          <w:b/>
          <w:bCs/>
          <w:i/>
          <w:sz w:val="24"/>
          <w:szCs w:val="24"/>
          <w:u w:val="single"/>
        </w:rPr>
      </w:pPr>
    </w:p>
    <w:p w:rsidR="00B23DB6" w:rsidRPr="00400E21" w:rsidRDefault="00B23DB6" w:rsidP="00B23DB6">
      <w:pPr>
        <w:widowControl w:val="0"/>
        <w:overflowPunct w:val="0"/>
        <w:autoSpaceDE w:val="0"/>
        <w:autoSpaceDN w:val="0"/>
        <w:adjustRightInd w:val="0"/>
        <w:spacing w:after="0" w:line="360" w:lineRule="auto"/>
        <w:jc w:val="both"/>
        <w:rPr>
          <w:rFonts w:ascii="Times New Roman" w:hAnsi="Times New Roman"/>
          <w:sz w:val="24"/>
          <w:szCs w:val="24"/>
        </w:rPr>
      </w:pPr>
      <w:r w:rsidRPr="00400E21">
        <w:rPr>
          <w:rFonts w:ascii="Times New Roman" w:hAnsi="Times New Roman"/>
          <w:sz w:val="24"/>
          <w:szCs w:val="24"/>
        </w:rPr>
        <w:t>Right person in the right place at the right time should be the policy of recruitment. Data-path should recruit perfect and merit person for their duty. To have the efficiency and quality it should be maintained. Employees should have literacy to understand the retirement pension benefit of USA. So that tr</w:t>
      </w:r>
      <w:r>
        <w:rPr>
          <w:rFonts w:ascii="Times New Roman" w:hAnsi="Times New Roman"/>
          <w:sz w:val="24"/>
          <w:szCs w:val="24"/>
        </w:rPr>
        <w:t>aining should be done perfectly</w:t>
      </w:r>
      <w:r w:rsidRPr="00400E21">
        <w:rPr>
          <w:rFonts w:ascii="Times New Roman" w:hAnsi="Times New Roman"/>
          <w:sz w:val="24"/>
          <w:szCs w:val="24"/>
        </w:rPr>
        <w:t>. For this reason,</w:t>
      </w:r>
      <w:r>
        <w:rPr>
          <w:rFonts w:ascii="Times New Roman" w:hAnsi="Times New Roman"/>
          <w:sz w:val="24"/>
          <w:szCs w:val="24"/>
        </w:rPr>
        <w:t xml:space="preserve"> Data P</w:t>
      </w:r>
      <w:r w:rsidRPr="00400E21">
        <w:rPr>
          <w:rFonts w:ascii="Times New Roman" w:hAnsi="Times New Roman"/>
          <w:sz w:val="24"/>
          <w:szCs w:val="24"/>
        </w:rPr>
        <w:t>ath should choose the right person who can adjust with all the situations. Quickly understanding and analyzing is the stairs to be a specialist in allocation.</w:t>
      </w:r>
    </w:p>
    <w:p w:rsidR="00B23DB6" w:rsidRDefault="00B23DB6" w:rsidP="00B23DB6">
      <w:pPr>
        <w:widowControl w:val="0"/>
        <w:overflowPunct w:val="0"/>
        <w:autoSpaceDE w:val="0"/>
        <w:autoSpaceDN w:val="0"/>
        <w:adjustRightInd w:val="0"/>
        <w:spacing w:after="0" w:line="360" w:lineRule="auto"/>
        <w:ind w:firstLine="720"/>
        <w:jc w:val="both"/>
        <w:rPr>
          <w:rFonts w:ascii="Times New Roman" w:hAnsi="Times New Roman"/>
          <w:b/>
          <w:bCs/>
          <w:i/>
          <w:sz w:val="24"/>
          <w:szCs w:val="24"/>
          <w:u w:val="single"/>
        </w:rPr>
      </w:pPr>
    </w:p>
    <w:p w:rsidR="00B23DB6" w:rsidRPr="004326E5" w:rsidRDefault="00B23DB6" w:rsidP="00B23DB6">
      <w:pPr>
        <w:widowControl w:val="0"/>
        <w:overflowPunct w:val="0"/>
        <w:autoSpaceDE w:val="0"/>
        <w:autoSpaceDN w:val="0"/>
        <w:adjustRightInd w:val="0"/>
        <w:spacing w:after="0" w:line="360" w:lineRule="auto"/>
        <w:ind w:firstLine="720"/>
        <w:jc w:val="both"/>
        <w:rPr>
          <w:rFonts w:ascii="Times New Roman" w:hAnsi="Times New Roman"/>
          <w:b/>
          <w:bCs/>
          <w:sz w:val="24"/>
          <w:szCs w:val="24"/>
          <w:u w:val="single"/>
        </w:rPr>
      </w:pPr>
      <w:r w:rsidRPr="004326E5">
        <w:rPr>
          <w:rFonts w:ascii="Times New Roman" w:hAnsi="Times New Roman"/>
          <w:b/>
          <w:bCs/>
          <w:sz w:val="24"/>
          <w:szCs w:val="24"/>
          <w:u w:val="single"/>
        </w:rPr>
        <w:t>Should carry on the faith:</w:t>
      </w:r>
    </w:p>
    <w:p w:rsidR="00B23DB6" w:rsidRPr="00400E21" w:rsidRDefault="00B23DB6" w:rsidP="00B23DB6">
      <w:pPr>
        <w:widowControl w:val="0"/>
        <w:overflowPunct w:val="0"/>
        <w:autoSpaceDE w:val="0"/>
        <w:autoSpaceDN w:val="0"/>
        <w:adjustRightInd w:val="0"/>
        <w:spacing w:after="0" w:line="360" w:lineRule="auto"/>
        <w:ind w:firstLine="720"/>
        <w:jc w:val="both"/>
        <w:rPr>
          <w:rFonts w:ascii="Times New Roman" w:hAnsi="Times New Roman"/>
          <w:b/>
          <w:bCs/>
          <w:i/>
          <w:sz w:val="24"/>
          <w:szCs w:val="24"/>
          <w:u w:val="single"/>
        </w:rPr>
      </w:pPr>
    </w:p>
    <w:p w:rsidR="00B23DB6" w:rsidRPr="00400E21" w:rsidRDefault="00B23DB6" w:rsidP="00B23DB6">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At first Data P</w:t>
      </w:r>
      <w:r w:rsidRPr="00400E21">
        <w:rPr>
          <w:rFonts w:ascii="Times New Roman" w:hAnsi="Times New Roman"/>
          <w:sz w:val="24"/>
          <w:szCs w:val="24"/>
        </w:rPr>
        <w:t>ath do some supporting duties for July Services. After a long time, they got the permission for making report for the client of JBS by building the trust. Here privacy and security is the main fact to make report. Some sensitive information we came to know at the time of making report. These enable us that we are trustworthy. It should be our proud that a country like USA trusts us and make their pension report by us. So, we should continue this policy. It represents our national personality. If we carry on this then the number outsourcing will increase. It will also increase our national income.</w:t>
      </w:r>
    </w:p>
    <w:p w:rsidR="00B23DB6" w:rsidRDefault="00B23DB6" w:rsidP="00B23DB6">
      <w:pPr>
        <w:widowControl w:val="0"/>
        <w:overflowPunct w:val="0"/>
        <w:autoSpaceDE w:val="0"/>
        <w:autoSpaceDN w:val="0"/>
        <w:adjustRightInd w:val="0"/>
        <w:spacing w:after="0"/>
        <w:jc w:val="both"/>
        <w:rPr>
          <w:rFonts w:ascii="Times New Roman" w:hAnsi="Times New Roman"/>
          <w:sz w:val="24"/>
          <w:szCs w:val="24"/>
        </w:rPr>
      </w:pPr>
    </w:p>
    <w:p w:rsidR="00F7557B" w:rsidRDefault="00F7557B" w:rsidP="00B23DB6">
      <w:pPr>
        <w:widowControl w:val="0"/>
        <w:overflowPunct w:val="0"/>
        <w:autoSpaceDE w:val="0"/>
        <w:autoSpaceDN w:val="0"/>
        <w:adjustRightInd w:val="0"/>
        <w:spacing w:after="0"/>
        <w:jc w:val="both"/>
        <w:rPr>
          <w:rFonts w:ascii="Times New Roman" w:hAnsi="Times New Roman"/>
          <w:sz w:val="24"/>
          <w:szCs w:val="24"/>
        </w:rPr>
      </w:pPr>
    </w:p>
    <w:p w:rsidR="00B23DB6" w:rsidRDefault="00B23DB6" w:rsidP="00B23DB6">
      <w:pPr>
        <w:widowControl w:val="0"/>
        <w:overflowPunct w:val="0"/>
        <w:autoSpaceDE w:val="0"/>
        <w:autoSpaceDN w:val="0"/>
        <w:adjustRightInd w:val="0"/>
        <w:spacing w:after="0"/>
        <w:jc w:val="both"/>
        <w:rPr>
          <w:rFonts w:ascii="Times New Roman" w:hAnsi="Times New Roman"/>
          <w:color w:val="00B0F0"/>
          <w:sz w:val="32"/>
          <w:szCs w:val="32"/>
          <w:u w:val="single"/>
        </w:rPr>
      </w:pPr>
    </w:p>
    <w:p w:rsidR="00B23DB6" w:rsidRPr="004326E5" w:rsidRDefault="00B23DB6" w:rsidP="00B23DB6">
      <w:pPr>
        <w:rPr>
          <w:rStyle w:val="SubtleReference"/>
          <w:rFonts w:ascii="Times New Roman" w:hAnsi="Times New Roman" w:cs="Times New Roman"/>
          <w:b/>
          <w:color w:val="auto"/>
          <w:sz w:val="24"/>
          <w:u w:val="single"/>
        </w:rPr>
      </w:pPr>
      <w:r w:rsidRPr="004326E5">
        <w:rPr>
          <w:rStyle w:val="SubtleReference"/>
          <w:rFonts w:ascii="Times New Roman" w:hAnsi="Times New Roman" w:cs="Times New Roman"/>
          <w:b/>
          <w:color w:val="auto"/>
          <w:sz w:val="24"/>
          <w:u w:val="single"/>
        </w:rPr>
        <w:t>For Bangladesh:</w:t>
      </w:r>
    </w:p>
    <w:p w:rsidR="00B23DB6" w:rsidRDefault="00B23DB6" w:rsidP="00B23DB6">
      <w:pPr>
        <w:spacing w:line="360" w:lineRule="auto"/>
        <w:ind w:firstLine="720"/>
        <w:jc w:val="both"/>
        <w:rPr>
          <w:rFonts w:ascii="Times New Roman" w:hAnsi="Times New Roman"/>
          <w:b/>
          <w:bCs/>
          <w:i/>
          <w:color w:val="000000"/>
          <w:sz w:val="24"/>
          <w:szCs w:val="24"/>
          <w:u w:val="single"/>
        </w:rPr>
      </w:pPr>
    </w:p>
    <w:p w:rsidR="00B23DB6" w:rsidRPr="004326E5" w:rsidRDefault="00B23DB6" w:rsidP="00B23DB6">
      <w:pPr>
        <w:spacing w:line="360" w:lineRule="auto"/>
        <w:ind w:firstLine="720"/>
        <w:jc w:val="both"/>
        <w:rPr>
          <w:rFonts w:ascii="Times New Roman" w:hAnsi="Times New Roman"/>
          <w:b/>
          <w:bCs/>
          <w:color w:val="000000"/>
          <w:sz w:val="24"/>
          <w:szCs w:val="24"/>
          <w:u w:val="single"/>
        </w:rPr>
      </w:pPr>
      <w:r w:rsidRPr="004326E5">
        <w:rPr>
          <w:rFonts w:ascii="Times New Roman" w:hAnsi="Times New Roman"/>
          <w:b/>
          <w:bCs/>
          <w:color w:val="000000"/>
          <w:sz w:val="24"/>
          <w:szCs w:val="24"/>
          <w:u w:val="single"/>
        </w:rPr>
        <w:t>Should have a responsible organization</w:t>
      </w:r>
    </w:p>
    <w:p w:rsidR="00B23DB6" w:rsidRPr="004765B5" w:rsidRDefault="00B23DB6" w:rsidP="00B23DB6">
      <w:pPr>
        <w:spacing w:line="360" w:lineRule="auto"/>
        <w:jc w:val="both"/>
        <w:rPr>
          <w:rFonts w:ascii="Times New Roman" w:hAnsi="Times New Roman"/>
          <w:sz w:val="24"/>
          <w:szCs w:val="24"/>
        </w:rPr>
      </w:pPr>
      <w:r w:rsidRPr="004765B5">
        <w:rPr>
          <w:rFonts w:ascii="Times New Roman" w:hAnsi="Times New Roman"/>
          <w:sz w:val="24"/>
          <w:szCs w:val="24"/>
        </w:rPr>
        <w:t xml:space="preserve">Every public organization maintains pension policy by them. It would be better if Bangladesh have specific organization or third-party organization for pension policy. To maintain the pension policy Bangladesh should have specific organization which is only responsible for pension policy. As USA has TPA for allocation Bangladesh should also have this type of organization. To make a pragmatic policy, contribution, deferral Bangladesh may settle a very responsible, trustworthy organization. It will be helpful for the people and it won’t be burden for others. </w:t>
      </w:r>
    </w:p>
    <w:p w:rsidR="00B23DB6" w:rsidRPr="004326E5" w:rsidRDefault="00B23DB6" w:rsidP="00B23DB6">
      <w:pPr>
        <w:spacing w:line="360" w:lineRule="auto"/>
        <w:ind w:firstLine="720"/>
        <w:jc w:val="both"/>
        <w:rPr>
          <w:rFonts w:ascii="Times New Roman" w:hAnsi="Times New Roman"/>
          <w:b/>
          <w:bCs/>
          <w:color w:val="000000"/>
          <w:sz w:val="24"/>
          <w:szCs w:val="24"/>
          <w:u w:val="single"/>
        </w:rPr>
      </w:pPr>
      <w:r w:rsidRPr="004326E5">
        <w:rPr>
          <w:rFonts w:ascii="Times New Roman" w:hAnsi="Times New Roman"/>
          <w:b/>
          <w:bCs/>
          <w:color w:val="000000"/>
          <w:sz w:val="24"/>
          <w:szCs w:val="24"/>
          <w:u w:val="single"/>
        </w:rPr>
        <w:t>Should introduce in private sector:</w:t>
      </w:r>
    </w:p>
    <w:p w:rsidR="00B23DB6" w:rsidRPr="004765B5" w:rsidRDefault="00B23DB6" w:rsidP="00B23DB6">
      <w:pPr>
        <w:spacing w:line="360" w:lineRule="auto"/>
        <w:jc w:val="both"/>
        <w:rPr>
          <w:rFonts w:ascii="Times New Roman" w:hAnsi="Times New Roman"/>
          <w:sz w:val="24"/>
          <w:szCs w:val="24"/>
        </w:rPr>
      </w:pPr>
      <w:r w:rsidRPr="004765B5">
        <w:rPr>
          <w:rFonts w:ascii="Times New Roman" w:hAnsi="Times New Roman"/>
          <w:sz w:val="24"/>
          <w:szCs w:val="24"/>
        </w:rPr>
        <w:t xml:space="preserve">The private sector may have their policy for the provident fund. But it is slight different from govt. rules. If govt. introduces pension policy or govt. makes pension policy free for all the sectors of Bangladesh. It will also helpful to all. For the private sector govt. may make extra rules for retirement benefit plan. As an employee of Bangladesh, they must have the right to get some facilities from the govt. in pension fund.  </w:t>
      </w:r>
    </w:p>
    <w:p w:rsidR="00B23DB6" w:rsidRPr="004326E5" w:rsidRDefault="00B23DB6" w:rsidP="00B23DB6">
      <w:pPr>
        <w:spacing w:line="360" w:lineRule="auto"/>
        <w:ind w:firstLine="720"/>
        <w:jc w:val="both"/>
        <w:rPr>
          <w:rFonts w:ascii="Times New Roman" w:hAnsi="Times New Roman"/>
          <w:b/>
          <w:bCs/>
          <w:color w:val="000000"/>
          <w:sz w:val="24"/>
          <w:szCs w:val="24"/>
          <w:u w:val="single"/>
        </w:rPr>
      </w:pPr>
      <w:r w:rsidRPr="004326E5">
        <w:rPr>
          <w:rFonts w:ascii="Times New Roman" w:hAnsi="Times New Roman"/>
          <w:b/>
          <w:bCs/>
          <w:color w:val="000000"/>
          <w:sz w:val="24"/>
          <w:szCs w:val="24"/>
          <w:u w:val="single"/>
        </w:rPr>
        <w:t>Should motivate for provident fund:</w:t>
      </w:r>
    </w:p>
    <w:p w:rsidR="00B23DB6" w:rsidRDefault="00B23DB6" w:rsidP="00B23DB6">
      <w:pPr>
        <w:spacing w:line="360" w:lineRule="auto"/>
        <w:jc w:val="both"/>
        <w:rPr>
          <w:rFonts w:ascii="Times New Roman" w:hAnsi="Times New Roman"/>
          <w:sz w:val="24"/>
          <w:szCs w:val="24"/>
        </w:rPr>
      </w:pPr>
      <w:r w:rsidRPr="004765B5">
        <w:rPr>
          <w:rFonts w:ascii="Times New Roman" w:hAnsi="Times New Roman"/>
          <w:sz w:val="24"/>
          <w:szCs w:val="24"/>
        </w:rPr>
        <w:t>Not all the employees are having provident fund. So, Government should motivate their employees for the provident fund by offering new incentives or facilities. Family support is the basic security of most elderly people in Bangladesh</w:t>
      </w:r>
      <w:r>
        <w:rPr>
          <w:rFonts w:ascii="Times New Roman" w:hAnsi="Times New Roman"/>
          <w:sz w:val="24"/>
          <w:szCs w:val="24"/>
        </w:rPr>
        <w:t>.</w:t>
      </w:r>
    </w:p>
    <w:p w:rsidR="00B23DB6" w:rsidRPr="004326E5" w:rsidRDefault="00B23DB6" w:rsidP="00B23DB6">
      <w:pPr>
        <w:spacing w:line="360" w:lineRule="auto"/>
        <w:ind w:firstLine="720"/>
        <w:jc w:val="both"/>
        <w:rPr>
          <w:rFonts w:ascii="Times New Roman" w:hAnsi="Times New Roman"/>
          <w:sz w:val="24"/>
          <w:szCs w:val="24"/>
        </w:rPr>
      </w:pPr>
      <w:r w:rsidRPr="004326E5">
        <w:rPr>
          <w:rFonts w:ascii="Times New Roman" w:hAnsi="Times New Roman"/>
          <w:b/>
          <w:bCs/>
          <w:color w:val="000000"/>
          <w:sz w:val="24"/>
          <w:szCs w:val="24"/>
          <w:u w:val="single"/>
        </w:rPr>
        <w:t>Should increase self- dependency:</w:t>
      </w:r>
    </w:p>
    <w:p w:rsidR="00B23DB6" w:rsidRDefault="00B23DB6" w:rsidP="00B23DB6">
      <w:pPr>
        <w:spacing w:line="360" w:lineRule="auto"/>
        <w:jc w:val="both"/>
        <w:rPr>
          <w:rFonts w:ascii="Times New Roman" w:hAnsi="Times New Roman"/>
          <w:sz w:val="24"/>
          <w:szCs w:val="24"/>
        </w:rPr>
      </w:pPr>
      <w:r w:rsidRPr="004765B5">
        <w:rPr>
          <w:rFonts w:ascii="Times New Roman" w:hAnsi="Times New Roman"/>
          <w:sz w:val="24"/>
          <w:szCs w:val="24"/>
        </w:rPr>
        <w:t>In the old age children are the shelter for the people. This tendency makes them disable. If they become active in work life and maintain provident fund properly then self- dependency will increase in our country. If the policy maker improves their pension policy or follow some effective rules of US pension policy then it will increase the self-dependency. So, in the old age they don’t need to depend on their child or don’t need to live in the old home.</w:t>
      </w:r>
    </w:p>
    <w:p w:rsidR="00F7557B" w:rsidRDefault="00F7557B" w:rsidP="00B23DB6">
      <w:pPr>
        <w:spacing w:line="360" w:lineRule="auto"/>
        <w:jc w:val="both"/>
        <w:rPr>
          <w:rFonts w:ascii="Times New Roman" w:hAnsi="Times New Roman"/>
          <w:sz w:val="24"/>
          <w:szCs w:val="24"/>
        </w:rPr>
      </w:pPr>
    </w:p>
    <w:p w:rsidR="00F7557B" w:rsidRPr="004765B5" w:rsidRDefault="00F7557B" w:rsidP="00B23DB6">
      <w:pPr>
        <w:spacing w:line="360" w:lineRule="auto"/>
        <w:jc w:val="both"/>
        <w:rPr>
          <w:rFonts w:ascii="Times New Roman" w:hAnsi="Times New Roman"/>
          <w:sz w:val="24"/>
          <w:szCs w:val="24"/>
        </w:rPr>
      </w:pPr>
    </w:p>
    <w:p w:rsidR="00B23DB6" w:rsidRDefault="00B23DB6" w:rsidP="00B23DB6">
      <w:pPr>
        <w:spacing w:line="360" w:lineRule="auto"/>
        <w:jc w:val="both"/>
        <w:rPr>
          <w:rFonts w:ascii="Times New Roman" w:hAnsi="Times New Roman"/>
          <w:sz w:val="24"/>
          <w:szCs w:val="24"/>
        </w:rPr>
      </w:pPr>
    </w:p>
    <w:p w:rsidR="00B23DB6" w:rsidRPr="004326E5" w:rsidRDefault="00B23DB6" w:rsidP="00B23DB6">
      <w:pPr>
        <w:spacing w:line="360" w:lineRule="auto"/>
        <w:ind w:firstLine="720"/>
        <w:jc w:val="both"/>
        <w:rPr>
          <w:rFonts w:ascii="Times New Roman" w:hAnsi="Times New Roman"/>
          <w:b/>
          <w:bCs/>
          <w:color w:val="000000"/>
          <w:sz w:val="24"/>
          <w:szCs w:val="24"/>
          <w:u w:val="single"/>
        </w:rPr>
      </w:pPr>
      <w:r w:rsidRPr="004326E5">
        <w:rPr>
          <w:rFonts w:ascii="Times New Roman" w:hAnsi="Times New Roman"/>
          <w:b/>
          <w:bCs/>
          <w:color w:val="000000"/>
          <w:sz w:val="24"/>
          <w:szCs w:val="24"/>
          <w:u w:val="single"/>
        </w:rPr>
        <w:t xml:space="preserve">Changes in Rules and Regulation:   </w:t>
      </w:r>
    </w:p>
    <w:p w:rsidR="00B23DB6" w:rsidRDefault="00B23DB6" w:rsidP="00B23DB6">
      <w:pPr>
        <w:spacing w:line="360" w:lineRule="auto"/>
        <w:jc w:val="both"/>
        <w:rPr>
          <w:rFonts w:ascii="Times New Roman" w:hAnsi="Times New Roman"/>
          <w:sz w:val="24"/>
          <w:szCs w:val="24"/>
        </w:rPr>
      </w:pPr>
      <w:r>
        <w:rPr>
          <w:rFonts w:ascii="Times New Roman" w:hAnsi="Times New Roman"/>
          <w:sz w:val="24"/>
          <w:szCs w:val="24"/>
        </w:rPr>
        <w:t xml:space="preserve">Rules regarding retirement plan in our country are very poor and backdated. To cope up with the new world we have to changes our rules in order to develop the overall economic condition in Bangladesh. </w:t>
      </w:r>
    </w:p>
    <w:p w:rsidR="00B23DB6" w:rsidRPr="004326E5" w:rsidRDefault="00B23DB6" w:rsidP="00B23DB6">
      <w:pPr>
        <w:spacing w:line="360" w:lineRule="auto"/>
        <w:ind w:firstLine="720"/>
        <w:jc w:val="both"/>
        <w:rPr>
          <w:rFonts w:ascii="Times New Roman" w:hAnsi="Times New Roman"/>
          <w:b/>
          <w:bCs/>
          <w:color w:val="000000"/>
          <w:sz w:val="24"/>
          <w:szCs w:val="24"/>
          <w:u w:val="single"/>
        </w:rPr>
      </w:pPr>
      <w:r w:rsidRPr="004326E5">
        <w:rPr>
          <w:rFonts w:ascii="Times New Roman" w:hAnsi="Times New Roman"/>
          <w:b/>
          <w:bCs/>
          <w:color w:val="000000"/>
          <w:sz w:val="24"/>
          <w:szCs w:val="24"/>
          <w:u w:val="single"/>
        </w:rPr>
        <w:t xml:space="preserve">Should implement nondiscrimination testing:    </w:t>
      </w:r>
    </w:p>
    <w:p w:rsidR="00B23DB6" w:rsidRDefault="00B23DB6" w:rsidP="00B23DB6">
      <w:pPr>
        <w:spacing w:line="360" w:lineRule="auto"/>
        <w:jc w:val="both"/>
        <w:rPr>
          <w:rFonts w:ascii="Times New Roman" w:hAnsi="Times New Roman"/>
          <w:bCs/>
          <w:color w:val="000000"/>
          <w:sz w:val="24"/>
          <w:szCs w:val="24"/>
        </w:rPr>
      </w:pPr>
      <w:r>
        <w:rPr>
          <w:rFonts w:ascii="Times New Roman" w:hAnsi="Times New Roman"/>
          <w:bCs/>
          <w:color w:val="000000"/>
          <w:sz w:val="24"/>
          <w:szCs w:val="24"/>
        </w:rPr>
        <w:t>In our country, general employees face huge discrimination with highly compensated employees. So, government should implement some testing method so that the discrimination can be minimized.</w:t>
      </w:r>
    </w:p>
    <w:p w:rsidR="00B23DB6" w:rsidRPr="004326E5" w:rsidRDefault="00B23DB6" w:rsidP="00B23DB6">
      <w:pPr>
        <w:spacing w:line="360" w:lineRule="auto"/>
        <w:ind w:firstLine="720"/>
        <w:jc w:val="both"/>
        <w:rPr>
          <w:rFonts w:ascii="Times New Roman" w:hAnsi="Times New Roman"/>
          <w:b/>
          <w:bCs/>
          <w:color w:val="000000"/>
          <w:sz w:val="24"/>
          <w:szCs w:val="24"/>
          <w:u w:val="single"/>
        </w:rPr>
      </w:pPr>
      <w:r w:rsidRPr="004326E5">
        <w:rPr>
          <w:rFonts w:ascii="Times New Roman" w:hAnsi="Times New Roman"/>
          <w:b/>
          <w:bCs/>
          <w:color w:val="000000"/>
          <w:sz w:val="24"/>
          <w:szCs w:val="24"/>
          <w:u w:val="single"/>
        </w:rPr>
        <w:t>Reduce Bureaucracy and improve Transparency:</w:t>
      </w:r>
    </w:p>
    <w:p w:rsidR="00B23DB6" w:rsidRPr="00F7557B" w:rsidRDefault="00B23DB6" w:rsidP="00F7557B">
      <w:pPr>
        <w:spacing w:line="360" w:lineRule="auto"/>
        <w:jc w:val="both"/>
        <w:rPr>
          <w:rStyle w:val="SubtleReference"/>
          <w:rFonts w:ascii="Times New Roman" w:hAnsi="Times New Roman"/>
          <w:bCs/>
          <w:smallCaps w:val="0"/>
          <w:color w:val="000000"/>
          <w:sz w:val="24"/>
          <w:szCs w:val="24"/>
        </w:rPr>
      </w:pPr>
      <w:r>
        <w:rPr>
          <w:rFonts w:ascii="Times New Roman" w:hAnsi="Times New Roman"/>
          <w:bCs/>
          <w:color w:val="000000"/>
          <w:sz w:val="24"/>
          <w:szCs w:val="24"/>
        </w:rPr>
        <w:t xml:space="preserve"> Employer should be more transparent with the employees in regards to their retirement fund contributions and the b</w:t>
      </w:r>
      <w:r w:rsidRPr="005E3EA4">
        <w:rPr>
          <w:rFonts w:ascii="Times New Roman" w:hAnsi="Times New Roman"/>
          <w:bCs/>
          <w:color w:val="000000"/>
          <w:sz w:val="24"/>
          <w:szCs w:val="24"/>
        </w:rPr>
        <w:t>ureaucracies have</w:t>
      </w:r>
      <w:r w:rsidR="00F7557B">
        <w:rPr>
          <w:rFonts w:ascii="Times New Roman" w:hAnsi="Times New Roman"/>
          <w:bCs/>
          <w:color w:val="000000"/>
          <w:sz w:val="24"/>
          <w:szCs w:val="24"/>
        </w:rPr>
        <w:t xml:space="preserve"> to minimize form all sector.</w:t>
      </w:r>
    </w:p>
    <w:p w:rsidR="00B23DB6" w:rsidRDefault="00B23DB6" w:rsidP="00B23DB6">
      <w:pPr>
        <w:rPr>
          <w:rStyle w:val="SubtleReference"/>
          <w:rFonts w:ascii="Times New Roman" w:hAnsi="Times New Roman" w:cs="Times New Roman"/>
          <w:b/>
          <w:u w:val="single"/>
        </w:rPr>
      </w:pPr>
    </w:p>
    <w:p w:rsidR="00B23DB6" w:rsidRDefault="00B23DB6" w:rsidP="00B23DB6">
      <w:pPr>
        <w:rPr>
          <w:rStyle w:val="SubtleReference"/>
          <w:rFonts w:ascii="Times New Roman" w:hAnsi="Times New Roman" w:cs="Times New Roman"/>
          <w:b/>
          <w:u w:val="single"/>
        </w:rPr>
      </w:pPr>
    </w:p>
    <w:p w:rsidR="00B23DB6" w:rsidRPr="00E95762" w:rsidRDefault="00B23DB6" w:rsidP="00B23DB6">
      <w:pPr>
        <w:pStyle w:val="Heading3"/>
        <w:rPr>
          <w:rStyle w:val="SubtleReference"/>
          <w:rFonts w:ascii="Times New Roman" w:hAnsi="Times New Roman" w:cs="Times New Roman"/>
          <w:b/>
          <w:color w:val="auto"/>
          <w:sz w:val="28"/>
          <w:u w:val="single"/>
        </w:rPr>
      </w:pPr>
      <w:bookmarkStart w:id="45" w:name="_Toc489998389"/>
      <w:bookmarkStart w:id="46" w:name="_Toc514536866"/>
      <w:bookmarkStart w:id="47" w:name="_Toc514537063"/>
      <w:bookmarkStart w:id="48" w:name="_Toc514537134"/>
      <w:r w:rsidRPr="00E95762">
        <w:rPr>
          <w:rStyle w:val="SubtleReference"/>
          <w:rFonts w:ascii="Times New Roman" w:hAnsi="Times New Roman" w:cs="Times New Roman"/>
          <w:b/>
          <w:color w:val="auto"/>
          <w:sz w:val="28"/>
          <w:u w:val="single"/>
        </w:rPr>
        <w:t>Conclusion:</w:t>
      </w:r>
      <w:bookmarkEnd w:id="45"/>
      <w:bookmarkEnd w:id="46"/>
      <w:bookmarkEnd w:id="47"/>
      <w:bookmarkEnd w:id="48"/>
    </w:p>
    <w:p w:rsidR="00B23DB6" w:rsidRDefault="00B23DB6" w:rsidP="00B23DB6">
      <w:pPr>
        <w:widowControl w:val="0"/>
        <w:overflowPunct w:val="0"/>
        <w:autoSpaceDE w:val="0"/>
        <w:autoSpaceDN w:val="0"/>
        <w:adjustRightInd w:val="0"/>
        <w:spacing w:after="0"/>
        <w:jc w:val="both"/>
        <w:rPr>
          <w:rFonts w:ascii="Times New Roman" w:hAnsi="Times New Roman"/>
          <w:b/>
          <w:bCs/>
          <w:color w:val="00B0F0"/>
          <w:sz w:val="32"/>
          <w:szCs w:val="32"/>
          <w:u w:val="single"/>
        </w:rPr>
      </w:pPr>
    </w:p>
    <w:p w:rsidR="00B23DB6" w:rsidRDefault="00B23DB6" w:rsidP="004326E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After exploring the IRS rules and regulations it may be conclude that the American retirement benefit plan is encouraging the American citizen to save money for their old age. The smooth functioning of a, industry depends upon the activities of the institution which over sighted the function of the industry. For all types of retirement benefit plan reporting the IRS and DOL has the separate dead line to submit the report which must be maintained by the plan sponsor. The IRS not only impose penalty for non-compliance with the regulations but also give incentives to those plan sponsor who are always complied with the IRS and DOL guidelines. The employer who has retirement benefit plan can get the tax benefit from the federal government. The employer profit sharing and matching contribution which is contributed by the employer is fully tax exempted. </w:t>
      </w:r>
    </w:p>
    <w:p w:rsidR="00B23DB6" w:rsidRDefault="00B23DB6" w:rsidP="004326E5">
      <w:pPr>
        <w:widowControl w:val="0"/>
        <w:overflowPunct w:val="0"/>
        <w:autoSpaceDE w:val="0"/>
        <w:autoSpaceDN w:val="0"/>
        <w:adjustRightInd w:val="0"/>
        <w:spacing w:after="0" w:line="360" w:lineRule="auto"/>
        <w:jc w:val="both"/>
        <w:rPr>
          <w:rFonts w:ascii="Times New Roman" w:hAnsi="Times New Roman"/>
          <w:sz w:val="24"/>
          <w:szCs w:val="24"/>
        </w:rPr>
      </w:pPr>
    </w:p>
    <w:p w:rsidR="00B23DB6" w:rsidRPr="00F7557B" w:rsidRDefault="00B23DB6" w:rsidP="00F7557B">
      <w:pPr>
        <w:spacing w:line="360" w:lineRule="auto"/>
        <w:jc w:val="both"/>
        <w:rPr>
          <w:rFonts w:ascii="Times New Roman" w:eastAsia="Times New Roman" w:hAnsi="Times New Roman" w:cs="Times New Roman"/>
          <w:b/>
          <w:sz w:val="28"/>
          <w:szCs w:val="28"/>
        </w:rPr>
      </w:pPr>
      <w:r>
        <w:rPr>
          <w:rFonts w:ascii="Times New Roman" w:hAnsi="Times New Roman"/>
          <w:sz w:val="24"/>
          <w:szCs w:val="24"/>
        </w:rPr>
        <w:t>So, set up the retirement benefit plan has twofold benefit. One is the employee satisfaction to work because they have the financial security at their old age and another one is tax benefit from the central government. The American retirement benefit plan is making contribution to their stock market and makes people interested about the stock market and contributing the overall economy. This report may help to improve the retirement benefit system of Bangladesh</w:t>
      </w:r>
    </w:p>
    <w:p w:rsidR="00B23DB6" w:rsidRDefault="00B23DB6" w:rsidP="006D5084">
      <w:pPr>
        <w:pStyle w:val="ListParagraph"/>
        <w:spacing w:line="360" w:lineRule="auto"/>
        <w:ind w:left="180"/>
        <w:rPr>
          <w:rFonts w:ascii="Times New Roman" w:eastAsia="Times New Roman" w:hAnsi="Times New Roman" w:cs="Times New Roman"/>
          <w:b/>
          <w:sz w:val="28"/>
          <w:szCs w:val="28"/>
          <w:u w:val="single"/>
        </w:rPr>
      </w:pPr>
    </w:p>
    <w:p w:rsidR="00B23DB6" w:rsidRPr="00B23DB6" w:rsidRDefault="00B23DB6" w:rsidP="00B23DB6">
      <w:pPr>
        <w:pStyle w:val="IntenseQuote"/>
        <w:rPr>
          <w:rFonts w:ascii="Times New Roman" w:hAnsi="Times New Roman" w:cs="Times New Roman"/>
          <w:b/>
          <w:smallCaps/>
          <w:color w:val="2E74B5" w:themeColor="accent1" w:themeShade="BF"/>
          <w:sz w:val="28"/>
          <w:szCs w:val="28"/>
        </w:rPr>
      </w:pPr>
      <w:bookmarkStart w:id="49" w:name="_Toc489998390"/>
      <w:r w:rsidRPr="00B23DB6">
        <w:rPr>
          <w:rStyle w:val="SubtleReference"/>
          <w:rFonts w:ascii="Times New Roman" w:hAnsi="Times New Roman" w:cs="Times New Roman"/>
          <w:b/>
          <w:color w:val="2E74B5" w:themeColor="accent1" w:themeShade="BF"/>
          <w:sz w:val="28"/>
          <w:szCs w:val="28"/>
        </w:rPr>
        <w:t>Appendix</w:t>
      </w:r>
      <w:bookmarkEnd w:id="49"/>
    </w:p>
    <w:p w:rsidR="00B23DB6" w:rsidRDefault="00B23DB6" w:rsidP="00B23DB6">
      <w:pPr>
        <w:rPr>
          <w:rStyle w:val="SubtleReference"/>
          <w:rFonts w:ascii="Times New Roman" w:hAnsi="Times New Roman" w:cs="Times New Roman"/>
          <w:b/>
          <w:u w:val="single"/>
        </w:rPr>
      </w:pPr>
    </w:p>
    <w:p w:rsidR="00B23DB6" w:rsidRPr="004326E5" w:rsidRDefault="00B23DB6" w:rsidP="00B23DB6">
      <w:pPr>
        <w:rPr>
          <w:rStyle w:val="SubtleReference"/>
          <w:rFonts w:ascii="Times New Roman" w:hAnsi="Times New Roman" w:cs="Times New Roman"/>
          <w:b/>
          <w:color w:val="auto"/>
          <w:u w:val="single"/>
        </w:rPr>
      </w:pPr>
      <w:r w:rsidRPr="004326E5">
        <w:rPr>
          <w:rStyle w:val="SubtleReference"/>
          <w:rFonts w:ascii="Times New Roman" w:hAnsi="Times New Roman" w:cs="Times New Roman"/>
          <w:b/>
          <w:color w:val="auto"/>
          <w:u w:val="single"/>
        </w:rPr>
        <w:t>Abbreviation:</w:t>
      </w:r>
    </w:p>
    <w:p w:rsidR="00B23DB6" w:rsidRPr="002917AA" w:rsidRDefault="00B23DB6" w:rsidP="00B23DB6">
      <w:pPr>
        <w:rPr>
          <w:rFonts w:ascii="Times New Roman" w:hAnsi="Times New Roman"/>
          <w:sz w:val="24"/>
          <w:szCs w:val="24"/>
        </w:rPr>
      </w:pPr>
    </w:p>
    <w:p w:rsidR="00B23DB6" w:rsidRPr="002917AA" w:rsidRDefault="00B23DB6" w:rsidP="00B23DB6">
      <w:pPr>
        <w:rPr>
          <w:rFonts w:ascii="Times New Roman" w:hAnsi="Times New Roman"/>
          <w:sz w:val="24"/>
          <w:szCs w:val="24"/>
        </w:rPr>
      </w:pPr>
      <w:r w:rsidRPr="002917AA">
        <w:rPr>
          <w:rFonts w:ascii="Times New Roman" w:hAnsi="Times New Roman"/>
          <w:sz w:val="24"/>
          <w:szCs w:val="24"/>
        </w:rPr>
        <w:t>ACP</w:t>
      </w:r>
      <w:r w:rsidRPr="002917AA">
        <w:rPr>
          <w:rFonts w:ascii="Times New Roman" w:hAnsi="Times New Roman"/>
          <w:sz w:val="24"/>
          <w:szCs w:val="24"/>
        </w:rPr>
        <w:tab/>
      </w:r>
      <w:r w:rsidRPr="002917AA">
        <w:rPr>
          <w:rFonts w:ascii="Times New Roman" w:hAnsi="Times New Roman"/>
          <w:sz w:val="24"/>
          <w:szCs w:val="24"/>
        </w:rPr>
        <w:tab/>
      </w:r>
      <w:r w:rsidRPr="002917AA">
        <w:rPr>
          <w:rFonts w:ascii="Times New Roman" w:hAnsi="Times New Roman"/>
          <w:sz w:val="24"/>
          <w:szCs w:val="24"/>
        </w:rPr>
        <w:sym w:font="Wingdings" w:char="F0E0"/>
      </w:r>
      <w:r w:rsidRPr="002917AA">
        <w:rPr>
          <w:rFonts w:ascii="Times New Roman" w:hAnsi="Times New Roman"/>
          <w:sz w:val="24"/>
          <w:szCs w:val="24"/>
        </w:rPr>
        <w:tab/>
        <w:t>Average Contribution Percentage</w:t>
      </w:r>
    </w:p>
    <w:p w:rsidR="00B23DB6" w:rsidRPr="002917AA" w:rsidRDefault="00B23DB6" w:rsidP="00B23DB6">
      <w:pPr>
        <w:rPr>
          <w:rFonts w:ascii="Times New Roman" w:hAnsi="Times New Roman"/>
          <w:sz w:val="24"/>
          <w:szCs w:val="24"/>
        </w:rPr>
      </w:pPr>
      <w:r w:rsidRPr="002917AA">
        <w:rPr>
          <w:rFonts w:ascii="Times New Roman" w:hAnsi="Times New Roman"/>
          <w:sz w:val="24"/>
          <w:szCs w:val="24"/>
        </w:rPr>
        <w:t>ADP</w:t>
      </w:r>
      <w:r w:rsidRPr="002917AA">
        <w:rPr>
          <w:rFonts w:ascii="Times New Roman" w:hAnsi="Times New Roman"/>
          <w:sz w:val="24"/>
          <w:szCs w:val="24"/>
        </w:rPr>
        <w:tab/>
      </w:r>
      <w:r w:rsidRPr="002917AA">
        <w:rPr>
          <w:rFonts w:ascii="Times New Roman" w:hAnsi="Times New Roman"/>
          <w:sz w:val="24"/>
          <w:szCs w:val="24"/>
        </w:rPr>
        <w:tab/>
      </w:r>
      <w:r w:rsidRPr="002917AA">
        <w:rPr>
          <w:rFonts w:ascii="Times New Roman" w:hAnsi="Times New Roman"/>
          <w:sz w:val="24"/>
          <w:szCs w:val="24"/>
        </w:rPr>
        <w:sym w:font="Wingdings" w:char="F0E0"/>
      </w:r>
      <w:r w:rsidRPr="002917AA">
        <w:rPr>
          <w:rFonts w:ascii="Times New Roman" w:hAnsi="Times New Roman"/>
          <w:sz w:val="24"/>
          <w:szCs w:val="24"/>
        </w:rPr>
        <w:tab/>
        <w:t>Average Deferral Percentage</w:t>
      </w:r>
    </w:p>
    <w:p w:rsidR="00B23DB6" w:rsidRPr="002917AA" w:rsidRDefault="00B23DB6" w:rsidP="00B23DB6">
      <w:pPr>
        <w:rPr>
          <w:rFonts w:ascii="Times New Roman" w:hAnsi="Times New Roman"/>
          <w:sz w:val="24"/>
          <w:szCs w:val="24"/>
        </w:rPr>
      </w:pPr>
      <w:r w:rsidRPr="002917AA">
        <w:rPr>
          <w:rFonts w:ascii="Times New Roman" w:hAnsi="Times New Roman"/>
          <w:sz w:val="24"/>
          <w:szCs w:val="24"/>
        </w:rPr>
        <w:t>ASPPA</w:t>
      </w:r>
      <w:r w:rsidRPr="002917AA">
        <w:rPr>
          <w:rFonts w:ascii="Times New Roman" w:hAnsi="Times New Roman"/>
          <w:sz w:val="24"/>
          <w:szCs w:val="24"/>
        </w:rPr>
        <w:tab/>
      </w:r>
      <w:r w:rsidRPr="002917AA">
        <w:rPr>
          <w:rFonts w:ascii="Times New Roman" w:hAnsi="Times New Roman"/>
          <w:sz w:val="24"/>
          <w:szCs w:val="24"/>
        </w:rPr>
        <w:sym w:font="Wingdings" w:char="F0E0"/>
      </w:r>
      <w:r w:rsidRPr="002917AA">
        <w:rPr>
          <w:rFonts w:ascii="Times New Roman" w:hAnsi="Times New Roman"/>
          <w:sz w:val="24"/>
          <w:szCs w:val="24"/>
        </w:rPr>
        <w:tab/>
        <w:t>American Society of Pension Professionals &amp; Actuaries</w:t>
      </w:r>
    </w:p>
    <w:p w:rsidR="00B23DB6" w:rsidRPr="002917AA" w:rsidRDefault="00B23DB6" w:rsidP="00B23DB6">
      <w:pPr>
        <w:rPr>
          <w:rFonts w:ascii="Times New Roman" w:hAnsi="Times New Roman"/>
          <w:sz w:val="24"/>
          <w:szCs w:val="24"/>
        </w:rPr>
      </w:pPr>
      <w:r w:rsidRPr="002917AA">
        <w:rPr>
          <w:rFonts w:ascii="Times New Roman" w:hAnsi="Times New Roman"/>
          <w:sz w:val="24"/>
          <w:szCs w:val="24"/>
        </w:rPr>
        <w:t>DOL</w:t>
      </w:r>
      <w:r w:rsidRPr="002917AA">
        <w:rPr>
          <w:rFonts w:ascii="Times New Roman" w:hAnsi="Times New Roman"/>
          <w:sz w:val="24"/>
          <w:szCs w:val="24"/>
        </w:rPr>
        <w:tab/>
      </w:r>
      <w:r w:rsidRPr="002917AA">
        <w:rPr>
          <w:rFonts w:ascii="Times New Roman" w:hAnsi="Times New Roman"/>
          <w:sz w:val="24"/>
          <w:szCs w:val="24"/>
        </w:rPr>
        <w:tab/>
      </w:r>
      <w:r w:rsidRPr="002917AA">
        <w:rPr>
          <w:rFonts w:ascii="Times New Roman" w:hAnsi="Times New Roman"/>
          <w:sz w:val="24"/>
          <w:szCs w:val="24"/>
        </w:rPr>
        <w:sym w:font="Wingdings" w:char="F0E0"/>
      </w:r>
      <w:r w:rsidRPr="002917AA">
        <w:rPr>
          <w:rFonts w:ascii="Times New Roman" w:hAnsi="Times New Roman"/>
          <w:sz w:val="24"/>
          <w:szCs w:val="24"/>
        </w:rPr>
        <w:tab/>
        <w:t>Department of Labor</w:t>
      </w:r>
    </w:p>
    <w:p w:rsidR="00B23DB6" w:rsidRPr="002917AA" w:rsidRDefault="00B23DB6" w:rsidP="00B23DB6">
      <w:pPr>
        <w:rPr>
          <w:rFonts w:ascii="Times New Roman" w:hAnsi="Times New Roman"/>
          <w:sz w:val="24"/>
          <w:szCs w:val="24"/>
        </w:rPr>
      </w:pPr>
      <w:r w:rsidRPr="002917AA">
        <w:rPr>
          <w:rFonts w:ascii="Times New Roman" w:hAnsi="Times New Roman"/>
          <w:sz w:val="24"/>
          <w:szCs w:val="24"/>
        </w:rPr>
        <w:t>ERISA</w:t>
      </w:r>
      <w:r w:rsidRPr="002917AA">
        <w:rPr>
          <w:rFonts w:ascii="Times New Roman" w:hAnsi="Times New Roman"/>
          <w:sz w:val="24"/>
          <w:szCs w:val="24"/>
        </w:rPr>
        <w:tab/>
      </w:r>
      <w:r w:rsidRPr="002917AA">
        <w:rPr>
          <w:rFonts w:ascii="Times New Roman" w:hAnsi="Times New Roman"/>
          <w:sz w:val="24"/>
          <w:szCs w:val="24"/>
        </w:rPr>
        <w:tab/>
      </w:r>
      <w:r w:rsidRPr="002917AA">
        <w:rPr>
          <w:rFonts w:ascii="Times New Roman" w:hAnsi="Times New Roman"/>
          <w:sz w:val="24"/>
          <w:szCs w:val="24"/>
        </w:rPr>
        <w:sym w:font="Wingdings" w:char="F0E0"/>
      </w:r>
      <w:r w:rsidRPr="002917AA">
        <w:rPr>
          <w:rFonts w:ascii="Times New Roman" w:hAnsi="Times New Roman"/>
          <w:sz w:val="24"/>
          <w:szCs w:val="24"/>
        </w:rPr>
        <w:tab/>
        <w:t>Employee Retirement Income Security Act</w:t>
      </w:r>
    </w:p>
    <w:p w:rsidR="00B23DB6" w:rsidRPr="002917AA" w:rsidRDefault="00B23DB6" w:rsidP="00B23DB6">
      <w:pPr>
        <w:rPr>
          <w:rFonts w:ascii="Times New Roman" w:hAnsi="Times New Roman"/>
          <w:sz w:val="24"/>
          <w:szCs w:val="24"/>
        </w:rPr>
      </w:pPr>
      <w:r w:rsidRPr="002917AA">
        <w:rPr>
          <w:rFonts w:ascii="Times New Roman" w:hAnsi="Times New Roman"/>
          <w:sz w:val="24"/>
          <w:szCs w:val="24"/>
        </w:rPr>
        <w:t>IRS</w:t>
      </w:r>
      <w:r w:rsidRPr="002917AA">
        <w:rPr>
          <w:rFonts w:ascii="Times New Roman" w:hAnsi="Times New Roman"/>
          <w:sz w:val="24"/>
          <w:szCs w:val="24"/>
        </w:rPr>
        <w:tab/>
      </w:r>
      <w:r w:rsidRPr="002917AA">
        <w:rPr>
          <w:rFonts w:ascii="Times New Roman" w:hAnsi="Times New Roman"/>
          <w:sz w:val="24"/>
          <w:szCs w:val="24"/>
        </w:rPr>
        <w:tab/>
      </w:r>
      <w:r w:rsidRPr="002917AA">
        <w:rPr>
          <w:rFonts w:ascii="Times New Roman" w:hAnsi="Times New Roman"/>
          <w:sz w:val="24"/>
          <w:szCs w:val="24"/>
        </w:rPr>
        <w:sym w:font="Wingdings" w:char="F0E0"/>
      </w:r>
      <w:r w:rsidRPr="002917AA">
        <w:rPr>
          <w:rFonts w:ascii="Times New Roman" w:hAnsi="Times New Roman"/>
          <w:sz w:val="24"/>
          <w:szCs w:val="24"/>
        </w:rPr>
        <w:tab/>
        <w:t>Internal Revenue Services</w:t>
      </w:r>
    </w:p>
    <w:p w:rsidR="00B23DB6" w:rsidRPr="002917AA" w:rsidRDefault="00B23DB6" w:rsidP="00B23DB6">
      <w:pPr>
        <w:rPr>
          <w:rFonts w:ascii="Times New Roman" w:hAnsi="Times New Roman"/>
          <w:sz w:val="24"/>
          <w:szCs w:val="24"/>
        </w:rPr>
      </w:pPr>
      <w:r w:rsidRPr="002917AA">
        <w:rPr>
          <w:rFonts w:ascii="Times New Roman" w:hAnsi="Times New Roman"/>
          <w:sz w:val="24"/>
          <w:szCs w:val="24"/>
        </w:rPr>
        <w:t>IRC</w:t>
      </w:r>
      <w:r w:rsidRPr="002917AA">
        <w:rPr>
          <w:rFonts w:ascii="Times New Roman" w:hAnsi="Times New Roman"/>
          <w:sz w:val="24"/>
          <w:szCs w:val="24"/>
        </w:rPr>
        <w:tab/>
      </w:r>
      <w:r w:rsidRPr="002917AA">
        <w:rPr>
          <w:rFonts w:ascii="Times New Roman" w:hAnsi="Times New Roman"/>
          <w:sz w:val="24"/>
          <w:szCs w:val="24"/>
        </w:rPr>
        <w:tab/>
      </w:r>
      <w:r w:rsidRPr="002917AA">
        <w:rPr>
          <w:rFonts w:ascii="Times New Roman" w:hAnsi="Times New Roman"/>
          <w:sz w:val="24"/>
          <w:szCs w:val="24"/>
        </w:rPr>
        <w:sym w:font="Wingdings" w:char="F0E0"/>
      </w:r>
      <w:r w:rsidRPr="002917AA">
        <w:rPr>
          <w:rFonts w:ascii="Times New Roman" w:hAnsi="Times New Roman"/>
          <w:sz w:val="24"/>
          <w:szCs w:val="24"/>
        </w:rPr>
        <w:tab/>
        <w:t>Internal Revenue Code</w:t>
      </w:r>
    </w:p>
    <w:p w:rsidR="00B23DB6" w:rsidRPr="002917AA" w:rsidRDefault="00B23DB6" w:rsidP="00B23DB6">
      <w:pPr>
        <w:rPr>
          <w:rFonts w:ascii="Times New Roman" w:hAnsi="Times New Roman"/>
          <w:sz w:val="24"/>
          <w:szCs w:val="24"/>
        </w:rPr>
      </w:pPr>
      <w:r w:rsidRPr="002917AA">
        <w:rPr>
          <w:rFonts w:ascii="Times New Roman" w:hAnsi="Times New Roman"/>
          <w:sz w:val="24"/>
          <w:szCs w:val="24"/>
        </w:rPr>
        <w:t>RPF</w:t>
      </w:r>
      <w:r w:rsidRPr="002917AA">
        <w:rPr>
          <w:rFonts w:ascii="Times New Roman" w:hAnsi="Times New Roman"/>
          <w:sz w:val="24"/>
          <w:szCs w:val="24"/>
        </w:rPr>
        <w:tab/>
      </w:r>
      <w:r w:rsidRPr="002917AA">
        <w:rPr>
          <w:rFonts w:ascii="Times New Roman" w:hAnsi="Times New Roman"/>
          <w:sz w:val="24"/>
          <w:szCs w:val="24"/>
        </w:rPr>
        <w:tab/>
      </w:r>
      <w:r w:rsidRPr="002917AA">
        <w:rPr>
          <w:rFonts w:ascii="Times New Roman" w:hAnsi="Times New Roman"/>
          <w:sz w:val="24"/>
          <w:szCs w:val="24"/>
        </w:rPr>
        <w:sym w:font="Wingdings" w:char="F0E0"/>
      </w:r>
      <w:r w:rsidRPr="002917AA">
        <w:rPr>
          <w:rFonts w:ascii="Times New Roman" w:hAnsi="Times New Roman"/>
          <w:sz w:val="24"/>
          <w:szCs w:val="24"/>
        </w:rPr>
        <w:tab/>
        <w:t>Retirement Provident Fund</w:t>
      </w:r>
    </w:p>
    <w:p w:rsidR="00B23DB6" w:rsidRPr="002917AA" w:rsidRDefault="00B23DB6" w:rsidP="00B23DB6">
      <w:pPr>
        <w:rPr>
          <w:rFonts w:ascii="Times New Roman" w:hAnsi="Times New Roman"/>
          <w:bCs/>
          <w:sz w:val="24"/>
          <w:szCs w:val="24"/>
        </w:rPr>
      </w:pPr>
      <w:r w:rsidRPr="002917AA">
        <w:rPr>
          <w:rFonts w:ascii="Times New Roman" w:hAnsi="Times New Roman"/>
          <w:bCs/>
          <w:sz w:val="24"/>
          <w:szCs w:val="24"/>
        </w:rPr>
        <w:t>SIMPLE</w:t>
      </w:r>
      <w:r w:rsidRPr="002917AA">
        <w:rPr>
          <w:rFonts w:ascii="Times New Roman" w:hAnsi="Times New Roman"/>
          <w:bCs/>
          <w:sz w:val="24"/>
          <w:szCs w:val="24"/>
        </w:rPr>
        <w:tab/>
      </w:r>
      <w:r w:rsidRPr="002917AA">
        <w:rPr>
          <w:rFonts w:ascii="Times New Roman" w:hAnsi="Times New Roman"/>
          <w:bCs/>
          <w:sz w:val="24"/>
          <w:szCs w:val="24"/>
        </w:rPr>
        <w:sym w:font="Wingdings" w:char="F0E0"/>
      </w:r>
      <w:r w:rsidRPr="002917AA">
        <w:rPr>
          <w:rFonts w:ascii="Times New Roman" w:hAnsi="Times New Roman"/>
          <w:bCs/>
          <w:sz w:val="24"/>
          <w:szCs w:val="24"/>
        </w:rPr>
        <w:tab/>
        <w:t>Savings Incentive Match Plans for Employees</w:t>
      </w:r>
    </w:p>
    <w:p w:rsidR="00B23DB6" w:rsidRPr="002917AA" w:rsidRDefault="00B23DB6" w:rsidP="00B23DB6">
      <w:pPr>
        <w:rPr>
          <w:rFonts w:ascii="Times New Roman" w:hAnsi="Times New Roman"/>
          <w:sz w:val="24"/>
          <w:szCs w:val="24"/>
        </w:rPr>
      </w:pPr>
      <w:r w:rsidRPr="002917AA">
        <w:rPr>
          <w:rFonts w:ascii="Times New Roman" w:hAnsi="Times New Roman"/>
          <w:sz w:val="24"/>
          <w:szCs w:val="24"/>
        </w:rPr>
        <w:t>TPA</w:t>
      </w:r>
      <w:r w:rsidRPr="002917AA">
        <w:rPr>
          <w:rFonts w:ascii="Times New Roman" w:hAnsi="Times New Roman"/>
          <w:sz w:val="24"/>
          <w:szCs w:val="24"/>
        </w:rPr>
        <w:tab/>
      </w:r>
      <w:r w:rsidRPr="002917AA">
        <w:rPr>
          <w:rFonts w:ascii="Times New Roman" w:hAnsi="Times New Roman"/>
          <w:sz w:val="24"/>
          <w:szCs w:val="24"/>
        </w:rPr>
        <w:tab/>
      </w:r>
      <w:r w:rsidRPr="002917AA">
        <w:rPr>
          <w:rFonts w:ascii="Times New Roman" w:hAnsi="Times New Roman"/>
          <w:sz w:val="24"/>
          <w:szCs w:val="24"/>
        </w:rPr>
        <w:sym w:font="Wingdings" w:char="F0E0"/>
      </w:r>
      <w:r w:rsidRPr="002917AA">
        <w:rPr>
          <w:rFonts w:ascii="Times New Roman" w:hAnsi="Times New Roman"/>
          <w:sz w:val="24"/>
          <w:szCs w:val="24"/>
        </w:rPr>
        <w:tab/>
        <w:t>Third Party Administrator</w:t>
      </w:r>
    </w:p>
    <w:p w:rsidR="00B23DB6" w:rsidRPr="002917AA" w:rsidRDefault="00B23DB6" w:rsidP="00B23DB6">
      <w:pPr>
        <w:rPr>
          <w:rFonts w:ascii="Times New Roman" w:hAnsi="Times New Roman"/>
          <w:sz w:val="24"/>
          <w:szCs w:val="24"/>
        </w:rPr>
      </w:pPr>
      <w:r w:rsidRPr="002917AA">
        <w:rPr>
          <w:rFonts w:ascii="Times New Roman" w:hAnsi="Times New Roman"/>
          <w:sz w:val="24"/>
          <w:szCs w:val="24"/>
        </w:rPr>
        <w:t>LPR</w:t>
      </w:r>
      <w:r w:rsidRPr="002917AA">
        <w:rPr>
          <w:rFonts w:ascii="Times New Roman" w:hAnsi="Times New Roman"/>
          <w:sz w:val="24"/>
          <w:szCs w:val="24"/>
        </w:rPr>
        <w:tab/>
      </w:r>
      <w:r w:rsidRPr="002917AA">
        <w:rPr>
          <w:rFonts w:ascii="Times New Roman" w:hAnsi="Times New Roman"/>
          <w:sz w:val="24"/>
          <w:szCs w:val="24"/>
        </w:rPr>
        <w:tab/>
      </w:r>
      <w:r w:rsidRPr="002917AA">
        <w:rPr>
          <w:rFonts w:ascii="Times New Roman" w:hAnsi="Times New Roman"/>
          <w:sz w:val="24"/>
          <w:szCs w:val="24"/>
        </w:rPr>
        <w:sym w:font="Wingdings" w:char="F0E0"/>
      </w:r>
      <w:r w:rsidRPr="002917AA">
        <w:rPr>
          <w:rFonts w:ascii="Times New Roman" w:hAnsi="Times New Roman"/>
          <w:sz w:val="24"/>
          <w:szCs w:val="24"/>
        </w:rPr>
        <w:tab/>
        <w:t>Leave Preparatory to Retirement</w:t>
      </w:r>
    </w:p>
    <w:p w:rsidR="00B23DB6" w:rsidRDefault="00B23DB6" w:rsidP="006D5084">
      <w:pPr>
        <w:pStyle w:val="ListParagraph"/>
        <w:spacing w:line="360" w:lineRule="auto"/>
        <w:ind w:left="180"/>
        <w:rPr>
          <w:rFonts w:ascii="Times New Roman" w:eastAsia="Times New Roman" w:hAnsi="Times New Roman" w:cs="Times New Roman"/>
          <w:b/>
          <w:sz w:val="28"/>
          <w:szCs w:val="28"/>
          <w:u w:val="single"/>
        </w:rPr>
      </w:pPr>
    </w:p>
    <w:p w:rsidR="00B23DB6" w:rsidRDefault="00B23DB6" w:rsidP="006D5084">
      <w:pPr>
        <w:pStyle w:val="ListParagraph"/>
        <w:spacing w:line="360" w:lineRule="auto"/>
        <w:ind w:left="180"/>
        <w:rPr>
          <w:rFonts w:ascii="Times New Roman" w:eastAsia="Times New Roman" w:hAnsi="Times New Roman" w:cs="Times New Roman"/>
          <w:b/>
          <w:sz w:val="28"/>
          <w:szCs w:val="28"/>
          <w:u w:val="single"/>
        </w:rPr>
      </w:pPr>
    </w:p>
    <w:p w:rsidR="00B23DB6" w:rsidRDefault="00B23DB6" w:rsidP="006D5084">
      <w:pPr>
        <w:pStyle w:val="ListParagraph"/>
        <w:spacing w:line="360" w:lineRule="auto"/>
        <w:ind w:left="180"/>
        <w:rPr>
          <w:rFonts w:ascii="Times New Roman" w:eastAsia="Times New Roman" w:hAnsi="Times New Roman" w:cs="Times New Roman"/>
          <w:b/>
          <w:sz w:val="28"/>
          <w:szCs w:val="28"/>
          <w:u w:val="single"/>
        </w:rPr>
      </w:pPr>
    </w:p>
    <w:p w:rsidR="00B23DB6" w:rsidRDefault="00B23DB6" w:rsidP="006D5084">
      <w:pPr>
        <w:pStyle w:val="ListParagraph"/>
        <w:spacing w:line="360" w:lineRule="auto"/>
        <w:ind w:left="180"/>
        <w:rPr>
          <w:rFonts w:ascii="Times New Roman" w:eastAsia="Times New Roman" w:hAnsi="Times New Roman" w:cs="Times New Roman"/>
          <w:b/>
          <w:sz w:val="28"/>
          <w:szCs w:val="28"/>
          <w:u w:val="single"/>
        </w:rPr>
      </w:pPr>
    </w:p>
    <w:p w:rsidR="00B23DB6" w:rsidRDefault="00B23DB6" w:rsidP="006D5084">
      <w:pPr>
        <w:pStyle w:val="ListParagraph"/>
        <w:spacing w:line="360" w:lineRule="auto"/>
        <w:ind w:left="180"/>
        <w:rPr>
          <w:rFonts w:ascii="Times New Roman" w:eastAsia="Times New Roman" w:hAnsi="Times New Roman" w:cs="Times New Roman"/>
          <w:b/>
          <w:sz w:val="28"/>
          <w:szCs w:val="28"/>
          <w:u w:val="single"/>
        </w:rPr>
      </w:pPr>
    </w:p>
    <w:p w:rsidR="00B23DB6" w:rsidRDefault="00B23DB6" w:rsidP="006D5084">
      <w:pPr>
        <w:pStyle w:val="ListParagraph"/>
        <w:spacing w:line="360" w:lineRule="auto"/>
        <w:ind w:left="180"/>
        <w:rPr>
          <w:rFonts w:ascii="Times New Roman" w:eastAsia="Times New Roman" w:hAnsi="Times New Roman" w:cs="Times New Roman"/>
          <w:b/>
          <w:sz w:val="28"/>
          <w:szCs w:val="28"/>
          <w:u w:val="single"/>
        </w:rPr>
      </w:pPr>
    </w:p>
    <w:p w:rsidR="00B23DB6" w:rsidRDefault="00B23DB6" w:rsidP="006D5084">
      <w:pPr>
        <w:pStyle w:val="ListParagraph"/>
        <w:spacing w:line="360" w:lineRule="auto"/>
        <w:ind w:left="180"/>
        <w:rPr>
          <w:rFonts w:ascii="Times New Roman" w:eastAsia="Times New Roman" w:hAnsi="Times New Roman" w:cs="Times New Roman"/>
          <w:b/>
          <w:sz w:val="28"/>
          <w:szCs w:val="28"/>
          <w:u w:val="single"/>
        </w:rPr>
      </w:pPr>
    </w:p>
    <w:p w:rsidR="00F7557B" w:rsidRDefault="00F7557B" w:rsidP="006D5084">
      <w:pPr>
        <w:pStyle w:val="ListParagraph"/>
        <w:spacing w:line="360" w:lineRule="auto"/>
        <w:ind w:left="180"/>
        <w:rPr>
          <w:rFonts w:ascii="Times New Roman" w:eastAsia="Times New Roman" w:hAnsi="Times New Roman" w:cs="Times New Roman"/>
          <w:b/>
          <w:sz w:val="28"/>
          <w:szCs w:val="28"/>
          <w:u w:val="single"/>
        </w:rPr>
      </w:pPr>
    </w:p>
    <w:p w:rsidR="00B23DB6" w:rsidRDefault="00B23DB6" w:rsidP="00B23DB6">
      <w:pPr>
        <w:pStyle w:val="Heading3"/>
        <w:rPr>
          <w:rFonts w:ascii="Times New Roman" w:eastAsia="Times New Roman" w:hAnsi="Times New Roman" w:cs="Times New Roman"/>
          <w:b/>
          <w:color w:val="auto"/>
          <w:sz w:val="28"/>
          <w:szCs w:val="28"/>
          <w:u w:val="single"/>
        </w:rPr>
      </w:pPr>
      <w:bookmarkStart w:id="50" w:name="_Toc489998391"/>
      <w:bookmarkStart w:id="51" w:name="_Toc488599292"/>
    </w:p>
    <w:p w:rsidR="00B23DB6" w:rsidRPr="00657CDB" w:rsidRDefault="00B23DB6" w:rsidP="00B23DB6">
      <w:pPr>
        <w:pStyle w:val="Heading3"/>
        <w:rPr>
          <w:rStyle w:val="SubtleReference"/>
          <w:rFonts w:ascii="Times New Roman" w:hAnsi="Times New Roman" w:cs="Times New Roman"/>
          <w:b/>
          <w:color w:val="auto"/>
          <w:sz w:val="28"/>
          <w:u w:val="single"/>
        </w:rPr>
      </w:pPr>
      <w:bookmarkStart w:id="52" w:name="_Toc514536867"/>
      <w:bookmarkStart w:id="53" w:name="_Toc514537064"/>
      <w:bookmarkStart w:id="54" w:name="_Toc514537135"/>
      <w:r w:rsidRPr="00657CDB">
        <w:rPr>
          <w:rStyle w:val="SubtleReference"/>
          <w:rFonts w:ascii="Times New Roman" w:hAnsi="Times New Roman" w:cs="Times New Roman"/>
          <w:b/>
          <w:color w:val="auto"/>
          <w:sz w:val="28"/>
          <w:u w:val="single"/>
        </w:rPr>
        <w:t>Bibliography:</w:t>
      </w:r>
      <w:bookmarkEnd w:id="50"/>
      <w:bookmarkEnd w:id="52"/>
      <w:bookmarkEnd w:id="53"/>
      <w:bookmarkEnd w:id="54"/>
    </w:p>
    <w:p w:rsidR="00B23DB6" w:rsidRPr="00657CDB" w:rsidRDefault="00B23DB6" w:rsidP="00B23DB6"/>
    <w:p w:rsidR="00B23DB6" w:rsidRPr="00657CDB" w:rsidRDefault="00B23DB6" w:rsidP="00B23DB6">
      <w:pPr>
        <w:rPr>
          <w:rFonts w:ascii="Times New Roman" w:hAnsi="Times New Roman" w:cs="Times New Roman"/>
          <w:b/>
          <w:smallCaps/>
          <w:color w:val="5A5A5A" w:themeColor="text1" w:themeTint="A5"/>
          <w:u w:val="single"/>
        </w:rPr>
      </w:pPr>
      <w:r w:rsidRPr="005670B9">
        <w:rPr>
          <w:rStyle w:val="SubtleReference"/>
          <w:rFonts w:ascii="Times New Roman" w:hAnsi="Times New Roman" w:cs="Times New Roman"/>
          <w:b/>
          <w:u w:val="single"/>
        </w:rPr>
        <w:t>Books &amp; Documents</w:t>
      </w:r>
      <w:r w:rsidRPr="002D0214">
        <w:rPr>
          <w:rStyle w:val="SubtleReference"/>
          <w:rFonts w:ascii="Times New Roman" w:hAnsi="Times New Roman" w:cs="Times New Roman"/>
          <w:b/>
          <w:sz w:val="28"/>
          <w:u w:val="single"/>
        </w:rPr>
        <w:t>:</w:t>
      </w:r>
      <w:bookmarkEnd w:id="51"/>
    </w:p>
    <w:p w:rsidR="00B23DB6" w:rsidRPr="002917AA" w:rsidRDefault="00B23DB6" w:rsidP="00B23DB6">
      <w:pPr>
        <w:numPr>
          <w:ilvl w:val="0"/>
          <w:numId w:val="32"/>
        </w:numPr>
        <w:tabs>
          <w:tab w:val="num" w:pos="360"/>
        </w:tabs>
        <w:rPr>
          <w:rFonts w:ascii="Times New Roman" w:hAnsi="Times New Roman"/>
          <w:sz w:val="24"/>
          <w:szCs w:val="24"/>
        </w:rPr>
      </w:pPr>
      <w:r w:rsidRPr="002917AA">
        <w:rPr>
          <w:rFonts w:ascii="Times New Roman" w:hAnsi="Times New Roman"/>
          <w:sz w:val="24"/>
          <w:szCs w:val="24"/>
        </w:rPr>
        <w:t xml:space="preserve">Retirement Plan Fundamentals-1, </w:t>
      </w:r>
      <w:r w:rsidRPr="002917AA">
        <w:rPr>
          <w:rFonts w:ascii="Times New Roman" w:hAnsi="Times New Roman"/>
          <w:i/>
          <w:sz w:val="24"/>
          <w:szCs w:val="24"/>
        </w:rPr>
        <w:t xml:space="preserve">Published from ASPPA, </w:t>
      </w:r>
      <w:r w:rsidRPr="002917AA">
        <w:rPr>
          <w:rFonts w:ascii="Times New Roman" w:hAnsi="Times New Roman"/>
          <w:sz w:val="24"/>
          <w:szCs w:val="24"/>
        </w:rPr>
        <w:t>edition 2008</w:t>
      </w:r>
    </w:p>
    <w:p w:rsidR="00B23DB6" w:rsidRPr="002917AA" w:rsidRDefault="00B23DB6" w:rsidP="00B23DB6">
      <w:pPr>
        <w:numPr>
          <w:ilvl w:val="0"/>
          <w:numId w:val="32"/>
        </w:numPr>
        <w:tabs>
          <w:tab w:val="num" w:pos="360"/>
        </w:tabs>
        <w:rPr>
          <w:rFonts w:ascii="Times New Roman" w:hAnsi="Times New Roman"/>
          <w:sz w:val="24"/>
          <w:szCs w:val="24"/>
        </w:rPr>
      </w:pPr>
      <w:r w:rsidRPr="002917AA">
        <w:rPr>
          <w:rFonts w:ascii="Times New Roman" w:hAnsi="Times New Roman"/>
          <w:sz w:val="24"/>
          <w:szCs w:val="24"/>
        </w:rPr>
        <w:t xml:space="preserve">Retirement Plan Fundamentals-2, </w:t>
      </w:r>
      <w:r w:rsidRPr="002917AA">
        <w:rPr>
          <w:rFonts w:ascii="Times New Roman" w:hAnsi="Times New Roman"/>
          <w:i/>
          <w:sz w:val="24"/>
          <w:szCs w:val="24"/>
        </w:rPr>
        <w:t xml:space="preserve">Published from ASPPA, </w:t>
      </w:r>
      <w:r w:rsidRPr="002917AA">
        <w:rPr>
          <w:rFonts w:ascii="Times New Roman" w:hAnsi="Times New Roman"/>
          <w:sz w:val="24"/>
          <w:szCs w:val="24"/>
        </w:rPr>
        <w:t>edition 2008</w:t>
      </w:r>
    </w:p>
    <w:p w:rsidR="00B23DB6" w:rsidRPr="002917AA" w:rsidRDefault="00B23DB6" w:rsidP="00B23DB6">
      <w:pPr>
        <w:numPr>
          <w:ilvl w:val="0"/>
          <w:numId w:val="32"/>
        </w:numPr>
        <w:tabs>
          <w:tab w:val="num" w:pos="360"/>
        </w:tabs>
        <w:rPr>
          <w:rFonts w:ascii="Times New Roman" w:hAnsi="Times New Roman"/>
          <w:sz w:val="24"/>
          <w:szCs w:val="24"/>
        </w:rPr>
      </w:pPr>
      <w:r w:rsidRPr="002917AA">
        <w:rPr>
          <w:rFonts w:ascii="Times New Roman" w:hAnsi="Times New Roman"/>
          <w:sz w:val="24"/>
          <w:szCs w:val="24"/>
        </w:rPr>
        <w:t xml:space="preserve">IRS (Internal Revenue Service) Reporting Guidelines for Retirement Benefit Plan, </w:t>
      </w:r>
      <w:r w:rsidRPr="002917AA">
        <w:rPr>
          <w:rFonts w:ascii="Times New Roman" w:hAnsi="Times New Roman"/>
          <w:i/>
          <w:sz w:val="24"/>
          <w:szCs w:val="24"/>
        </w:rPr>
        <w:t xml:space="preserve">Published from IRS, </w:t>
      </w:r>
      <w:r w:rsidRPr="002917AA">
        <w:rPr>
          <w:rFonts w:ascii="Times New Roman" w:hAnsi="Times New Roman"/>
          <w:sz w:val="24"/>
          <w:szCs w:val="24"/>
        </w:rPr>
        <w:t>edition 2008</w:t>
      </w:r>
    </w:p>
    <w:p w:rsidR="00B23DB6" w:rsidRPr="002917AA" w:rsidRDefault="00B23DB6" w:rsidP="00B23DB6">
      <w:pPr>
        <w:numPr>
          <w:ilvl w:val="0"/>
          <w:numId w:val="32"/>
        </w:numPr>
        <w:tabs>
          <w:tab w:val="num" w:pos="360"/>
        </w:tabs>
        <w:rPr>
          <w:rFonts w:ascii="Times New Roman" w:hAnsi="Times New Roman"/>
          <w:sz w:val="24"/>
          <w:szCs w:val="24"/>
        </w:rPr>
      </w:pPr>
      <w:r w:rsidRPr="002917AA">
        <w:rPr>
          <w:rFonts w:ascii="Times New Roman" w:hAnsi="Times New Roman"/>
          <w:sz w:val="24"/>
          <w:szCs w:val="24"/>
        </w:rPr>
        <w:t xml:space="preserve">Guidelines for Retirement Benefit Plan, </w:t>
      </w:r>
      <w:r w:rsidRPr="002917AA">
        <w:rPr>
          <w:rFonts w:ascii="Times New Roman" w:hAnsi="Times New Roman"/>
          <w:i/>
          <w:sz w:val="24"/>
          <w:szCs w:val="24"/>
        </w:rPr>
        <w:t xml:space="preserve">Published from DOL (Department of Labor), </w:t>
      </w:r>
      <w:r w:rsidRPr="002917AA">
        <w:rPr>
          <w:rFonts w:ascii="Times New Roman" w:hAnsi="Times New Roman"/>
          <w:sz w:val="24"/>
          <w:szCs w:val="24"/>
        </w:rPr>
        <w:t>edition 2008</w:t>
      </w:r>
    </w:p>
    <w:p w:rsidR="00B23DB6" w:rsidRPr="002917AA" w:rsidRDefault="00B23DB6" w:rsidP="00B23DB6">
      <w:pPr>
        <w:numPr>
          <w:ilvl w:val="0"/>
          <w:numId w:val="32"/>
        </w:numPr>
        <w:tabs>
          <w:tab w:val="num" w:pos="360"/>
        </w:tabs>
        <w:rPr>
          <w:rFonts w:ascii="Times New Roman" w:hAnsi="Times New Roman"/>
          <w:sz w:val="24"/>
          <w:szCs w:val="24"/>
        </w:rPr>
      </w:pPr>
      <w:r w:rsidRPr="002917AA">
        <w:rPr>
          <w:rFonts w:ascii="Times New Roman" w:hAnsi="Times New Roman"/>
          <w:sz w:val="24"/>
          <w:szCs w:val="24"/>
        </w:rPr>
        <w:t xml:space="preserve">Application </w:t>
      </w:r>
      <w:proofErr w:type="spellStart"/>
      <w:r w:rsidRPr="002917AA">
        <w:rPr>
          <w:rFonts w:ascii="Times New Roman" w:hAnsi="Times New Roman"/>
          <w:sz w:val="24"/>
          <w:szCs w:val="24"/>
        </w:rPr>
        <w:t>Xtender</w:t>
      </w:r>
      <w:proofErr w:type="spellEnd"/>
      <w:r w:rsidRPr="002917AA">
        <w:rPr>
          <w:rFonts w:ascii="Times New Roman" w:hAnsi="Times New Roman"/>
          <w:sz w:val="24"/>
          <w:szCs w:val="24"/>
        </w:rPr>
        <w:t>- Software Manual</w:t>
      </w:r>
    </w:p>
    <w:p w:rsidR="00B23DB6" w:rsidRPr="002917AA" w:rsidRDefault="00B23DB6" w:rsidP="00B23DB6">
      <w:pPr>
        <w:numPr>
          <w:ilvl w:val="0"/>
          <w:numId w:val="32"/>
        </w:numPr>
        <w:tabs>
          <w:tab w:val="num" w:pos="360"/>
        </w:tabs>
        <w:rPr>
          <w:rFonts w:ascii="Times New Roman" w:hAnsi="Times New Roman"/>
          <w:sz w:val="24"/>
          <w:szCs w:val="24"/>
        </w:rPr>
      </w:pPr>
      <w:proofErr w:type="spellStart"/>
      <w:r w:rsidRPr="002917AA">
        <w:rPr>
          <w:rFonts w:ascii="Times New Roman" w:hAnsi="Times New Roman"/>
          <w:sz w:val="24"/>
          <w:szCs w:val="24"/>
        </w:rPr>
        <w:t>Relius</w:t>
      </w:r>
      <w:proofErr w:type="spellEnd"/>
      <w:r w:rsidRPr="002917AA">
        <w:rPr>
          <w:rFonts w:ascii="Times New Roman" w:hAnsi="Times New Roman"/>
          <w:sz w:val="24"/>
          <w:szCs w:val="24"/>
        </w:rPr>
        <w:t xml:space="preserve"> Administration- Software Manual</w:t>
      </w:r>
    </w:p>
    <w:p w:rsidR="00B23DB6" w:rsidRPr="002917AA" w:rsidRDefault="00B23DB6" w:rsidP="00B23DB6">
      <w:pPr>
        <w:numPr>
          <w:ilvl w:val="0"/>
          <w:numId w:val="32"/>
        </w:numPr>
        <w:tabs>
          <w:tab w:val="num" w:pos="360"/>
        </w:tabs>
        <w:rPr>
          <w:rFonts w:ascii="Times New Roman" w:hAnsi="Times New Roman"/>
          <w:sz w:val="24"/>
          <w:szCs w:val="24"/>
        </w:rPr>
      </w:pPr>
      <w:r w:rsidRPr="002917AA">
        <w:rPr>
          <w:rFonts w:ascii="Times New Roman" w:hAnsi="Times New Roman"/>
          <w:sz w:val="24"/>
          <w:szCs w:val="24"/>
        </w:rPr>
        <w:t>TPA Manager- Software Manual</w:t>
      </w:r>
    </w:p>
    <w:p w:rsidR="00B23DB6" w:rsidRDefault="00B23DB6" w:rsidP="00B23DB6">
      <w:pPr>
        <w:numPr>
          <w:ilvl w:val="0"/>
          <w:numId w:val="32"/>
        </w:numPr>
        <w:tabs>
          <w:tab w:val="num" w:pos="360"/>
        </w:tabs>
        <w:rPr>
          <w:rFonts w:ascii="Times New Roman" w:hAnsi="Times New Roman"/>
          <w:sz w:val="24"/>
          <w:szCs w:val="24"/>
        </w:rPr>
      </w:pPr>
      <w:r w:rsidRPr="002917AA">
        <w:rPr>
          <w:rFonts w:ascii="Times New Roman" w:hAnsi="Times New Roman"/>
          <w:sz w:val="24"/>
          <w:szCs w:val="24"/>
        </w:rPr>
        <w:t>ASPPA Allocation Procedure Manual</w:t>
      </w:r>
    </w:p>
    <w:p w:rsidR="00B23DB6" w:rsidRPr="00B823CD" w:rsidRDefault="00B23DB6" w:rsidP="00B23DB6">
      <w:pPr>
        <w:pStyle w:val="ListParagraph"/>
        <w:numPr>
          <w:ilvl w:val="0"/>
          <w:numId w:val="32"/>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DataPath</w:t>
      </w:r>
      <w:proofErr w:type="spellEnd"/>
      <w:r>
        <w:rPr>
          <w:rFonts w:ascii="Times New Roman" w:eastAsia="Times New Roman" w:hAnsi="Times New Roman" w:cs="Times New Roman"/>
          <w:sz w:val="24"/>
          <w:szCs w:val="24"/>
        </w:rPr>
        <w:t xml:space="preserve"> Ltd. (2008). About </w:t>
      </w:r>
      <w:proofErr w:type="spellStart"/>
      <w:r>
        <w:rPr>
          <w:rFonts w:ascii="Times New Roman" w:eastAsia="Times New Roman" w:hAnsi="Times New Roman" w:cs="Times New Roman"/>
          <w:sz w:val="24"/>
          <w:szCs w:val="24"/>
        </w:rPr>
        <w:t>DataPath</w:t>
      </w:r>
      <w:proofErr w:type="spellEnd"/>
      <w:r>
        <w:rPr>
          <w:rFonts w:ascii="Times New Roman" w:eastAsia="Times New Roman" w:hAnsi="Times New Roman" w:cs="Times New Roman"/>
          <w:sz w:val="24"/>
          <w:szCs w:val="24"/>
        </w:rPr>
        <w:t xml:space="preserve"> Ltd.</w:t>
      </w:r>
      <w:r w:rsidRPr="00B823CD">
        <w:rPr>
          <w:rFonts w:ascii="Times New Roman" w:eastAsia="Times New Roman" w:hAnsi="Times New Roman" w:cs="Times New Roman"/>
          <w:sz w:val="24"/>
          <w:szCs w:val="24"/>
        </w:rPr>
        <w:t xml:space="preserve"> Retrieved</w:t>
      </w:r>
      <w:r>
        <w:rPr>
          <w:rFonts w:ascii="Times New Roman" w:eastAsia="Times New Roman" w:hAnsi="Times New Roman" w:cs="Times New Roman"/>
          <w:sz w:val="24"/>
          <w:szCs w:val="24"/>
        </w:rPr>
        <w:t xml:space="preserve"> </w:t>
      </w:r>
      <w:r w:rsidRPr="00B823CD">
        <w:rPr>
          <w:rFonts w:ascii="Times New Roman" w:eastAsia="Times New Roman" w:hAnsi="Times New Roman" w:cs="Times New Roman"/>
          <w:sz w:val="24"/>
          <w:szCs w:val="24"/>
        </w:rPr>
        <w:t xml:space="preserve">From the </w:t>
      </w:r>
      <w:proofErr w:type="spellStart"/>
      <w:r>
        <w:rPr>
          <w:rFonts w:ascii="Times New Roman" w:eastAsia="Times New Roman" w:hAnsi="Times New Roman" w:cs="Times New Roman"/>
          <w:sz w:val="24"/>
          <w:szCs w:val="24"/>
        </w:rPr>
        <w:t>DataPath</w:t>
      </w:r>
      <w:proofErr w:type="spellEnd"/>
      <w:r>
        <w:rPr>
          <w:rFonts w:ascii="Times New Roman" w:eastAsia="Times New Roman" w:hAnsi="Times New Roman" w:cs="Times New Roman"/>
          <w:sz w:val="24"/>
          <w:szCs w:val="24"/>
        </w:rPr>
        <w:t xml:space="preserve"> Ltd. Website: </w:t>
      </w:r>
      <w:r w:rsidRPr="009A4689">
        <w:rPr>
          <w:rFonts w:ascii="Times New Roman" w:eastAsia="Times New Roman" w:hAnsi="Times New Roman" w:cs="Times New Roman"/>
          <w:sz w:val="24"/>
          <w:szCs w:val="24"/>
        </w:rPr>
        <w:t>http://www.data-path.net</w:t>
      </w:r>
    </w:p>
    <w:p w:rsidR="00B23DB6" w:rsidRPr="00B823CD" w:rsidRDefault="00B23DB6" w:rsidP="00B23DB6">
      <w:pPr>
        <w:pStyle w:val="ListParagraph"/>
        <w:numPr>
          <w:ilvl w:val="0"/>
          <w:numId w:val="32"/>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FTwilliam</w:t>
      </w:r>
      <w:proofErr w:type="spellEnd"/>
      <w:r>
        <w:rPr>
          <w:rFonts w:ascii="Times New Roman" w:eastAsia="Times New Roman" w:hAnsi="Times New Roman" w:cs="Times New Roman"/>
          <w:sz w:val="24"/>
          <w:szCs w:val="24"/>
        </w:rPr>
        <w:t>. (2007). EFAST 2.</w:t>
      </w:r>
      <w:r w:rsidRPr="00B823CD">
        <w:t xml:space="preserve"> </w:t>
      </w:r>
      <w:r w:rsidRPr="00B823CD">
        <w:rPr>
          <w:rFonts w:ascii="Times New Roman" w:eastAsia="Times New Roman" w:hAnsi="Times New Roman" w:cs="Times New Roman"/>
          <w:sz w:val="24"/>
          <w:szCs w:val="24"/>
        </w:rPr>
        <w:t>Retrieved</w:t>
      </w:r>
      <w:r>
        <w:rPr>
          <w:rFonts w:ascii="Times New Roman" w:eastAsia="Times New Roman" w:hAnsi="Times New Roman" w:cs="Times New Roman"/>
          <w:sz w:val="24"/>
          <w:szCs w:val="24"/>
        </w:rPr>
        <w:t xml:space="preserve"> </w:t>
      </w:r>
      <w:r w:rsidRPr="00B823CD">
        <w:rPr>
          <w:rFonts w:ascii="Times New Roman" w:eastAsia="Times New Roman" w:hAnsi="Times New Roman" w:cs="Times New Roman"/>
          <w:sz w:val="24"/>
          <w:szCs w:val="24"/>
        </w:rPr>
        <w:t xml:space="preserve">From the </w:t>
      </w:r>
      <w:proofErr w:type="spellStart"/>
      <w:r>
        <w:rPr>
          <w:rFonts w:ascii="Times New Roman" w:eastAsia="Times New Roman" w:hAnsi="Times New Roman" w:cs="Times New Roman"/>
          <w:sz w:val="24"/>
          <w:szCs w:val="24"/>
        </w:rPr>
        <w:t>FTwilliam</w:t>
      </w:r>
      <w:proofErr w:type="spellEnd"/>
      <w:r>
        <w:rPr>
          <w:rFonts w:ascii="Times New Roman" w:eastAsia="Times New Roman" w:hAnsi="Times New Roman" w:cs="Times New Roman"/>
          <w:sz w:val="24"/>
          <w:szCs w:val="24"/>
        </w:rPr>
        <w:t xml:space="preserve"> Website: </w:t>
      </w:r>
      <w:r w:rsidRPr="00B823CD">
        <w:rPr>
          <w:rFonts w:ascii="Times New Roman" w:eastAsia="Times New Roman" w:hAnsi="Times New Roman" w:cs="Times New Roman"/>
          <w:sz w:val="24"/>
          <w:szCs w:val="24"/>
        </w:rPr>
        <w:t>https://ftwilliam.com/product5500.html</w:t>
      </w:r>
    </w:p>
    <w:p w:rsidR="00147947" w:rsidRPr="00F7557B" w:rsidRDefault="00B23DB6" w:rsidP="00147947">
      <w:pPr>
        <w:numPr>
          <w:ilvl w:val="0"/>
          <w:numId w:val="32"/>
        </w:numPr>
        <w:spacing w:after="0" w:line="360" w:lineRule="auto"/>
        <w:rPr>
          <w:rFonts w:ascii="Times New Roman" w:hAnsi="Times New Roman"/>
          <w:sz w:val="24"/>
          <w:szCs w:val="24"/>
        </w:rPr>
      </w:pPr>
      <w:r>
        <w:rPr>
          <w:rFonts w:ascii="Times New Roman" w:eastAsia="Times New Roman" w:hAnsi="Times New Roman" w:cs="Times New Roman"/>
          <w:sz w:val="24"/>
          <w:szCs w:val="24"/>
        </w:rPr>
        <w:t xml:space="preserve">July Business Services. (1994). Company Profile. </w:t>
      </w:r>
      <w:r w:rsidRPr="00B823CD">
        <w:rPr>
          <w:rFonts w:ascii="Times New Roman" w:eastAsia="Times New Roman" w:hAnsi="Times New Roman" w:cs="Times New Roman"/>
          <w:sz w:val="24"/>
          <w:szCs w:val="24"/>
        </w:rPr>
        <w:t>Retrieved</w:t>
      </w:r>
      <w:r>
        <w:rPr>
          <w:rFonts w:ascii="Times New Roman" w:eastAsia="Times New Roman" w:hAnsi="Times New Roman" w:cs="Times New Roman"/>
          <w:sz w:val="24"/>
          <w:szCs w:val="24"/>
        </w:rPr>
        <w:t xml:space="preserve"> </w:t>
      </w:r>
      <w:r w:rsidRPr="00B823CD">
        <w:rPr>
          <w:rFonts w:ascii="Times New Roman" w:eastAsia="Times New Roman" w:hAnsi="Times New Roman" w:cs="Times New Roman"/>
          <w:sz w:val="24"/>
          <w:szCs w:val="24"/>
        </w:rPr>
        <w:t xml:space="preserve">From the </w:t>
      </w:r>
      <w:r>
        <w:rPr>
          <w:rFonts w:ascii="Times New Roman" w:eastAsia="Times New Roman" w:hAnsi="Times New Roman" w:cs="Times New Roman"/>
          <w:sz w:val="24"/>
          <w:szCs w:val="24"/>
        </w:rPr>
        <w:t xml:space="preserve">July Business services Website: </w:t>
      </w:r>
      <w:hyperlink r:id="rId35" w:history="1">
        <w:r w:rsidR="00F7557B" w:rsidRPr="004055DA">
          <w:rPr>
            <w:rStyle w:val="Hyperlink"/>
            <w:rFonts w:ascii="Times New Roman" w:eastAsia="Times New Roman" w:hAnsi="Times New Roman" w:cs="Times New Roman"/>
            <w:sz w:val="24"/>
            <w:szCs w:val="24"/>
          </w:rPr>
          <w:t>https://www.julyservices.com/about-us?post=5&amp;page=company-profile</w:t>
        </w:r>
      </w:hyperlink>
    </w:p>
    <w:p w:rsidR="00F7557B" w:rsidRPr="00147947" w:rsidRDefault="00F7557B" w:rsidP="00F7557B">
      <w:pPr>
        <w:spacing w:after="0" w:line="360" w:lineRule="auto"/>
        <w:ind w:left="720"/>
        <w:rPr>
          <w:rFonts w:ascii="Times New Roman" w:hAnsi="Times New Roman"/>
          <w:sz w:val="24"/>
          <w:szCs w:val="24"/>
        </w:rPr>
      </w:pPr>
    </w:p>
    <w:p w:rsidR="00B23DB6" w:rsidRPr="00154171" w:rsidRDefault="00B23DB6" w:rsidP="00B23DB6">
      <w:pPr>
        <w:rPr>
          <w:rStyle w:val="SubtleReference"/>
          <w:rFonts w:ascii="Times New Roman" w:hAnsi="Times New Roman" w:cs="Times New Roman"/>
          <w:b/>
          <w:u w:val="single"/>
        </w:rPr>
      </w:pPr>
      <w:bookmarkStart w:id="55" w:name="_Toc488599293"/>
      <w:r w:rsidRPr="00B14751">
        <w:rPr>
          <w:rStyle w:val="SubtleReference"/>
          <w:rFonts w:ascii="Times New Roman" w:hAnsi="Times New Roman" w:cs="Times New Roman"/>
          <w:b/>
          <w:u w:val="single"/>
        </w:rPr>
        <w:t>Websites:</w:t>
      </w:r>
      <w:bookmarkEnd w:id="55"/>
    </w:p>
    <w:p w:rsidR="00B23DB6" w:rsidRPr="0038393A" w:rsidRDefault="00525872" w:rsidP="00B23DB6">
      <w:pPr>
        <w:numPr>
          <w:ilvl w:val="0"/>
          <w:numId w:val="32"/>
        </w:numPr>
        <w:tabs>
          <w:tab w:val="num" w:pos="360"/>
        </w:tabs>
        <w:rPr>
          <w:rFonts w:ascii="Times New Roman" w:hAnsi="Times New Roman" w:cs="Times New Roman"/>
          <w:sz w:val="24"/>
          <w:szCs w:val="24"/>
        </w:rPr>
      </w:pPr>
      <w:hyperlink r:id="rId36" w:history="1">
        <w:r w:rsidR="00B23DB6" w:rsidRPr="0038393A">
          <w:rPr>
            <w:rStyle w:val="Hyperlink"/>
            <w:rFonts w:ascii="Times New Roman" w:hAnsi="Times New Roman" w:cs="Times New Roman"/>
            <w:sz w:val="24"/>
            <w:szCs w:val="24"/>
          </w:rPr>
          <w:t>www.julyservices.com</w:t>
        </w:r>
      </w:hyperlink>
    </w:p>
    <w:p w:rsidR="00F7557B" w:rsidRDefault="00525872" w:rsidP="00F7557B">
      <w:pPr>
        <w:numPr>
          <w:ilvl w:val="0"/>
          <w:numId w:val="32"/>
        </w:numPr>
        <w:tabs>
          <w:tab w:val="num" w:pos="360"/>
        </w:tabs>
        <w:rPr>
          <w:rFonts w:ascii="Times New Roman" w:hAnsi="Times New Roman" w:cs="Times New Roman"/>
          <w:sz w:val="24"/>
          <w:szCs w:val="24"/>
        </w:rPr>
      </w:pPr>
      <w:hyperlink r:id="rId37" w:history="1">
        <w:r w:rsidR="00F7557B" w:rsidRPr="004055DA">
          <w:rPr>
            <w:rStyle w:val="Hyperlink"/>
            <w:rFonts w:ascii="Times New Roman" w:hAnsi="Times New Roman" w:cs="Times New Roman"/>
            <w:sz w:val="24"/>
            <w:szCs w:val="24"/>
          </w:rPr>
          <w:t>www.data-path.net</w:t>
        </w:r>
      </w:hyperlink>
    </w:p>
    <w:p w:rsidR="00F7557B" w:rsidRPr="00F7557B" w:rsidRDefault="00525872" w:rsidP="00F7557B">
      <w:pPr>
        <w:numPr>
          <w:ilvl w:val="0"/>
          <w:numId w:val="32"/>
        </w:numPr>
        <w:tabs>
          <w:tab w:val="num" w:pos="360"/>
        </w:tabs>
        <w:rPr>
          <w:rFonts w:ascii="Times New Roman" w:hAnsi="Times New Roman" w:cs="Times New Roman"/>
          <w:sz w:val="24"/>
          <w:szCs w:val="24"/>
        </w:rPr>
      </w:pPr>
      <w:hyperlink r:id="rId38" w:history="1">
        <w:r w:rsidR="00F7557B" w:rsidRPr="0038393A">
          <w:rPr>
            <w:rStyle w:val="Hyperlink"/>
            <w:rFonts w:ascii="Times New Roman" w:hAnsi="Times New Roman" w:cs="Times New Roman"/>
            <w:sz w:val="24"/>
            <w:szCs w:val="24"/>
          </w:rPr>
          <w:t>www.jhancockpensions.com</w:t>
        </w:r>
      </w:hyperlink>
    </w:p>
    <w:p w:rsidR="00B23DB6" w:rsidRPr="0038393A" w:rsidRDefault="00525872" w:rsidP="00B23DB6">
      <w:pPr>
        <w:numPr>
          <w:ilvl w:val="0"/>
          <w:numId w:val="32"/>
        </w:numPr>
        <w:tabs>
          <w:tab w:val="num" w:pos="360"/>
        </w:tabs>
        <w:rPr>
          <w:rFonts w:ascii="Times New Roman" w:hAnsi="Times New Roman" w:cs="Times New Roman"/>
          <w:sz w:val="24"/>
          <w:szCs w:val="24"/>
        </w:rPr>
      </w:pPr>
      <w:hyperlink r:id="rId39" w:history="1">
        <w:r w:rsidR="00B23DB6" w:rsidRPr="0038393A">
          <w:rPr>
            <w:rStyle w:val="Hyperlink"/>
            <w:rFonts w:ascii="Times New Roman" w:hAnsi="Times New Roman" w:cs="Times New Roman"/>
            <w:sz w:val="24"/>
            <w:szCs w:val="24"/>
          </w:rPr>
          <w:t>www.firstmerc.com</w:t>
        </w:r>
      </w:hyperlink>
    </w:p>
    <w:p w:rsidR="00B23DB6" w:rsidRPr="0038393A" w:rsidRDefault="00525872" w:rsidP="00B23DB6">
      <w:pPr>
        <w:numPr>
          <w:ilvl w:val="0"/>
          <w:numId w:val="32"/>
        </w:numPr>
        <w:tabs>
          <w:tab w:val="num" w:pos="360"/>
        </w:tabs>
        <w:rPr>
          <w:rFonts w:ascii="Times New Roman" w:hAnsi="Times New Roman" w:cs="Times New Roman"/>
          <w:sz w:val="24"/>
          <w:szCs w:val="24"/>
        </w:rPr>
      </w:pPr>
      <w:hyperlink r:id="rId40" w:history="1">
        <w:r w:rsidR="00B23DB6" w:rsidRPr="0038393A">
          <w:rPr>
            <w:rStyle w:val="Hyperlink"/>
            <w:rFonts w:ascii="Times New Roman" w:hAnsi="Times New Roman" w:cs="Times New Roman"/>
            <w:sz w:val="24"/>
            <w:szCs w:val="24"/>
          </w:rPr>
          <w:t>www.hartfordlife.com</w:t>
        </w:r>
      </w:hyperlink>
    </w:p>
    <w:sectPr w:rsidR="00B23DB6" w:rsidRPr="0038393A" w:rsidSect="00B4664E">
      <w:pgSz w:w="12240" w:h="16848"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72" w:rsidRDefault="00525872">
      <w:pPr>
        <w:spacing w:after="0" w:line="240" w:lineRule="auto"/>
      </w:pPr>
      <w:r>
        <w:separator/>
      </w:r>
    </w:p>
  </w:endnote>
  <w:endnote w:type="continuationSeparator" w:id="0">
    <w:p w:rsidR="00525872" w:rsidRDefault="0052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478946"/>
      <w:docPartObj>
        <w:docPartGallery w:val="Page Numbers (Bottom of Page)"/>
        <w:docPartUnique/>
      </w:docPartObj>
    </w:sdtPr>
    <w:sdtEndPr>
      <w:rPr>
        <w:noProof/>
      </w:rPr>
    </w:sdtEndPr>
    <w:sdtContent>
      <w:p w:rsidR="00B4664E" w:rsidRDefault="00B4664E">
        <w:pPr>
          <w:pStyle w:val="Footer"/>
          <w:jc w:val="center"/>
        </w:pPr>
        <w:r>
          <w:fldChar w:fldCharType="begin"/>
        </w:r>
        <w:r>
          <w:instrText xml:space="preserve"> PAGE   \* MERGEFORMAT </w:instrText>
        </w:r>
        <w:r>
          <w:fldChar w:fldCharType="separate"/>
        </w:r>
        <w:r w:rsidR="00373408">
          <w:rPr>
            <w:noProof/>
          </w:rPr>
          <w:t>38</w:t>
        </w:r>
        <w:r>
          <w:rPr>
            <w:noProof/>
          </w:rPr>
          <w:fldChar w:fldCharType="end"/>
        </w:r>
      </w:p>
    </w:sdtContent>
  </w:sdt>
  <w:p w:rsidR="00B4664E" w:rsidRDefault="00B46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896494"/>
      <w:docPartObj>
        <w:docPartGallery w:val="Page Numbers (Bottom of Page)"/>
        <w:docPartUnique/>
      </w:docPartObj>
    </w:sdtPr>
    <w:sdtEndPr>
      <w:rPr>
        <w:color w:val="7F7F7F" w:themeColor="background1" w:themeShade="7F"/>
        <w:spacing w:val="60"/>
      </w:rPr>
    </w:sdtEndPr>
    <w:sdtContent>
      <w:p w:rsidR="00B4664E" w:rsidRDefault="00525872">
        <w:pPr>
          <w:pStyle w:val="Footer"/>
          <w:pBdr>
            <w:top w:val="single" w:sz="4" w:space="1" w:color="D9D9D9" w:themeColor="background1" w:themeShade="D9"/>
          </w:pBdr>
          <w:jc w:val="right"/>
        </w:pPr>
      </w:p>
    </w:sdtContent>
  </w:sdt>
  <w:p w:rsidR="00B4664E" w:rsidRDefault="00B46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72" w:rsidRDefault="00525872">
      <w:pPr>
        <w:spacing w:after="0" w:line="240" w:lineRule="auto"/>
      </w:pPr>
      <w:r>
        <w:separator/>
      </w:r>
    </w:p>
  </w:footnote>
  <w:footnote w:type="continuationSeparator" w:id="0">
    <w:p w:rsidR="00525872" w:rsidRDefault="00525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61FA5"/>
    <w:multiLevelType w:val="hybridMultilevel"/>
    <w:tmpl w:val="6E3C7E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700E4"/>
    <w:multiLevelType w:val="multilevel"/>
    <w:tmpl w:val="AD02B56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822C0D"/>
    <w:multiLevelType w:val="hybridMultilevel"/>
    <w:tmpl w:val="637C026A"/>
    <w:lvl w:ilvl="0" w:tplc="59C665A8">
      <w:start w:val="1"/>
      <w:numFmt w:val="upperRoman"/>
      <w:suff w:val="space"/>
      <w:lvlText w:val="%1."/>
      <w:lvlJc w:val="right"/>
      <w:pPr>
        <w:ind w:left="324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0CFC43D5"/>
    <w:multiLevelType w:val="multilevel"/>
    <w:tmpl w:val="AEDCCD2E"/>
    <w:lvl w:ilvl="0">
      <w:start w:val="2"/>
      <w:numFmt w:val="decimal"/>
      <w:lvlText w:val="%1"/>
      <w:lvlJc w:val="left"/>
      <w:pPr>
        <w:ind w:left="375" w:hanging="375"/>
      </w:pPr>
      <w:rPr>
        <w:rFonts w:hint="default"/>
      </w:rPr>
    </w:lvl>
    <w:lvl w:ilvl="1">
      <w:start w:val="2"/>
      <w:numFmt w:val="decimal"/>
      <w:suff w:val="space"/>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9D5136"/>
    <w:multiLevelType w:val="hybridMultilevel"/>
    <w:tmpl w:val="9B90746A"/>
    <w:lvl w:ilvl="0" w:tplc="A6164316">
      <w:start w:val="1"/>
      <w:numFmt w:val="bullet"/>
      <w:suff w:val="space"/>
      <w:lvlText w:val=""/>
      <w:lvlJc w:val="left"/>
      <w:pPr>
        <w:ind w:left="720" w:firstLine="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D8221A"/>
    <w:multiLevelType w:val="hybridMultilevel"/>
    <w:tmpl w:val="F8E2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F1881"/>
    <w:multiLevelType w:val="multilevel"/>
    <w:tmpl w:val="3C34FB66"/>
    <w:lvl w:ilvl="0">
      <w:start w:val="1"/>
      <w:numFmt w:val="lowerRoman"/>
      <w:suff w:val="space"/>
      <w:lvlText w:val="%1."/>
      <w:lvlJc w:val="right"/>
      <w:pPr>
        <w:ind w:left="540" w:hanging="360"/>
      </w:pPr>
      <w:rPr>
        <w:rFonts w:hint="default"/>
        <w:b/>
      </w:rPr>
    </w:lvl>
    <w:lvl w:ilvl="1">
      <w:start w:val="1"/>
      <w:numFmt w:val="decimal"/>
      <w:suff w:val="space"/>
      <w:lvlText w:val="5.%2"/>
      <w:lvlJc w:val="left"/>
      <w:pPr>
        <w:ind w:left="540" w:hanging="360"/>
      </w:pPr>
      <w:rPr>
        <w:rFonts w:hint="default"/>
        <w:b/>
      </w:rPr>
    </w:lvl>
    <w:lvl w:ilvl="2">
      <w:start w:val="1"/>
      <w:numFmt w:val="decimal"/>
      <w:lvlText w:val="%1.%2.%3"/>
      <w:lvlJc w:val="left"/>
      <w:pPr>
        <w:ind w:left="630" w:hanging="720"/>
      </w:pPr>
      <w:rPr>
        <w:rFonts w:hint="default"/>
      </w:rPr>
    </w:lvl>
    <w:lvl w:ilvl="3">
      <w:start w:val="1"/>
      <w:numFmt w:val="decimal"/>
      <w:lvlText w:val="%1.%2.%3.%4"/>
      <w:lvlJc w:val="left"/>
      <w:pPr>
        <w:ind w:left="495"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585" w:hanging="1080"/>
      </w:pPr>
      <w:rPr>
        <w:rFonts w:hint="default"/>
      </w:rPr>
    </w:lvl>
    <w:lvl w:ilvl="6">
      <w:start w:val="1"/>
      <w:numFmt w:val="decimal"/>
      <w:lvlText w:val="%1.%2.%3.%4.%5.%6.%7"/>
      <w:lvlJc w:val="left"/>
      <w:pPr>
        <w:ind w:left="810" w:hanging="1440"/>
      </w:pPr>
      <w:rPr>
        <w:rFonts w:hint="default"/>
      </w:rPr>
    </w:lvl>
    <w:lvl w:ilvl="7">
      <w:start w:val="1"/>
      <w:numFmt w:val="decimal"/>
      <w:lvlText w:val="%1.%2.%3.%4.%5.%6.%7.%8"/>
      <w:lvlJc w:val="left"/>
      <w:pPr>
        <w:ind w:left="675" w:hanging="1440"/>
      </w:pPr>
      <w:rPr>
        <w:rFonts w:hint="default"/>
      </w:rPr>
    </w:lvl>
    <w:lvl w:ilvl="8">
      <w:start w:val="1"/>
      <w:numFmt w:val="decimal"/>
      <w:lvlText w:val="%1.%2.%3.%4.%5.%6.%7.%8.%9"/>
      <w:lvlJc w:val="left"/>
      <w:pPr>
        <w:ind w:left="900" w:hanging="1800"/>
      </w:pPr>
      <w:rPr>
        <w:rFonts w:hint="default"/>
      </w:rPr>
    </w:lvl>
  </w:abstractNum>
  <w:abstractNum w:abstractNumId="8">
    <w:nsid w:val="191F781B"/>
    <w:multiLevelType w:val="hybridMultilevel"/>
    <w:tmpl w:val="D3142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53451E"/>
    <w:multiLevelType w:val="hybridMultilevel"/>
    <w:tmpl w:val="ABC05916"/>
    <w:lvl w:ilvl="0" w:tplc="6F928E58">
      <w:start w:val="1"/>
      <w:numFmt w:val="bullet"/>
      <w:suff w:val="space"/>
      <w:lvlText w:val=""/>
      <w:lvlJc w:val="left"/>
      <w:pPr>
        <w:ind w:left="720" w:firstLine="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550513"/>
    <w:multiLevelType w:val="hybridMultilevel"/>
    <w:tmpl w:val="E784407E"/>
    <w:lvl w:ilvl="0" w:tplc="28C8C83A">
      <w:start w:val="1"/>
      <w:numFmt w:val="lowerRoman"/>
      <w:suff w:val="space"/>
      <w:lvlText w:val="%1."/>
      <w:lvlJc w:val="right"/>
      <w:pPr>
        <w:ind w:left="180" w:firstLine="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D6F6317"/>
    <w:multiLevelType w:val="hybridMultilevel"/>
    <w:tmpl w:val="E9FAD1C4"/>
    <w:lvl w:ilvl="0" w:tplc="31DAF63C">
      <w:start w:val="1"/>
      <w:numFmt w:val="lowerRoman"/>
      <w:suff w:val="space"/>
      <w:lvlText w:val="%1."/>
      <w:lvlJc w:val="right"/>
      <w:pPr>
        <w:ind w:left="0" w:firstLine="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A2C3A"/>
    <w:multiLevelType w:val="hybridMultilevel"/>
    <w:tmpl w:val="21504D44"/>
    <w:lvl w:ilvl="0" w:tplc="14C66BBA">
      <w:start w:val="1"/>
      <w:numFmt w:val="lowerRoman"/>
      <w:suff w:val="space"/>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2370B"/>
    <w:multiLevelType w:val="multilevel"/>
    <w:tmpl w:val="2558165C"/>
    <w:lvl w:ilvl="0">
      <w:start w:val="1"/>
      <w:numFmt w:val="none"/>
      <w:suff w:val="space"/>
      <w:lvlText w:val="1.3.2"/>
      <w:lvlJc w:val="left"/>
      <w:pPr>
        <w:ind w:left="360" w:hanging="360"/>
      </w:pPr>
      <w:rPr>
        <w:rFonts w:hint="default"/>
      </w:rPr>
    </w:lvl>
    <w:lvl w:ilvl="1">
      <w:start w:val="1"/>
      <w:numFmt w:val="none"/>
      <w:lvlText w:val="3"/>
      <w:lvlJc w:val="left"/>
      <w:pPr>
        <w:ind w:left="792" w:hanging="432"/>
      </w:pPr>
      <w:rPr>
        <w:rFonts w:hint="default"/>
      </w:rPr>
    </w:lvl>
    <w:lvl w:ilvl="2">
      <w:start w:val="1"/>
      <w:numFmt w:val="none"/>
      <w:lvlText w:val="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79473A"/>
    <w:multiLevelType w:val="hybridMultilevel"/>
    <w:tmpl w:val="69A20D10"/>
    <w:lvl w:ilvl="0" w:tplc="B5E0E250">
      <w:start w:val="1"/>
      <w:numFmt w:val="bullet"/>
      <w:lvlText w:val=""/>
      <w:lvlJc w:val="left"/>
      <w:pPr>
        <w:ind w:left="360" w:firstLine="0"/>
      </w:pPr>
      <w:rPr>
        <w:rFonts w:ascii="Wingdings 3" w:eastAsia="Batang" w:hAnsi="Wingdings 3"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nsid w:val="35F962C9"/>
    <w:multiLevelType w:val="hybridMultilevel"/>
    <w:tmpl w:val="140A1E9C"/>
    <w:lvl w:ilvl="0" w:tplc="D07CB62C">
      <w:start w:val="1"/>
      <w:numFmt w:val="bullet"/>
      <w:suff w:val="space"/>
      <w:lvlText w:val=""/>
      <w:lvlJc w:val="left"/>
      <w:pPr>
        <w:ind w:left="720" w:firstLine="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9811FA"/>
    <w:multiLevelType w:val="hybridMultilevel"/>
    <w:tmpl w:val="9CC00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021E8"/>
    <w:multiLevelType w:val="hybridMultilevel"/>
    <w:tmpl w:val="E5A820E6"/>
    <w:lvl w:ilvl="0" w:tplc="75662ED4">
      <w:start w:val="1"/>
      <w:numFmt w:val="lowerRoman"/>
      <w:suff w:val="space"/>
      <w:lvlText w:val="%1."/>
      <w:lvlJc w:val="righ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206A99"/>
    <w:multiLevelType w:val="hybridMultilevel"/>
    <w:tmpl w:val="896EDC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3BF155E7"/>
    <w:multiLevelType w:val="hybridMultilevel"/>
    <w:tmpl w:val="695A0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82CBD"/>
    <w:multiLevelType w:val="multilevel"/>
    <w:tmpl w:val="DCE24D3C"/>
    <w:lvl w:ilvl="0">
      <w:start w:val="1"/>
      <w:numFmt w:val="none"/>
      <w:lvlText w:val="3.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F369A8"/>
    <w:multiLevelType w:val="hybridMultilevel"/>
    <w:tmpl w:val="92320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22BF2"/>
    <w:multiLevelType w:val="multilevel"/>
    <w:tmpl w:val="357435E2"/>
    <w:lvl w:ilvl="0">
      <w:start w:val="1"/>
      <w:numFmt w:val="none"/>
      <w:suff w:val="space"/>
      <w:lvlText w:val="3.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6054286"/>
    <w:multiLevelType w:val="hybridMultilevel"/>
    <w:tmpl w:val="7D6ADA36"/>
    <w:lvl w:ilvl="0" w:tplc="D39A771A">
      <w:start w:val="1"/>
      <w:numFmt w:val="bullet"/>
      <w:suff w:val="space"/>
      <w:lvlText w:val=""/>
      <w:lvlJc w:val="left"/>
      <w:pPr>
        <w:ind w:left="720" w:firstLine="0"/>
      </w:pPr>
      <w:rPr>
        <w:rFonts w:ascii="Symbol" w:hAnsi="Symbol" w:hint="default"/>
        <w:b/>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4">
    <w:nsid w:val="566C3E00"/>
    <w:multiLevelType w:val="multilevel"/>
    <w:tmpl w:val="C548E3E4"/>
    <w:lvl w:ilvl="0">
      <w:start w:val="2"/>
      <w:numFmt w:val="decimal"/>
      <w:suff w:val="space"/>
      <w:lvlText w:val="%1"/>
      <w:lvlJc w:val="left"/>
      <w:pPr>
        <w:ind w:left="360" w:firstLine="0"/>
      </w:pPr>
      <w:rPr>
        <w:rFonts w:hint="default"/>
        <w:b w:val="0"/>
        <w:sz w:val="24"/>
      </w:rPr>
    </w:lvl>
    <w:lvl w:ilvl="1">
      <w:start w:val="4"/>
      <w:numFmt w:val="decimal"/>
      <w:suff w:val="space"/>
      <w:lvlText w:val="%1.%2"/>
      <w:lvlJc w:val="left"/>
      <w:pPr>
        <w:ind w:left="0" w:firstLine="0"/>
      </w:pPr>
      <w:rPr>
        <w:rFonts w:hint="default"/>
        <w:b/>
        <w:sz w:val="28"/>
        <w:szCs w:val="28"/>
      </w:rPr>
    </w:lvl>
    <w:lvl w:ilvl="2">
      <w:start w:val="1"/>
      <w:numFmt w:val="bullet"/>
      <w:suff w:val="space"/>
      <w:lvlText w:val=""/>
      <w:lvlJc w:val="left"/>
      <w:pPr>
        <w:ind w:left="360" w:firstLine="0"/>
      </w:pPr>
      <w:rPr>
        <w:rFonts w:ascii="Symbol" w:hAnsi="Symbol" w:hint="default"/>
        <w:b w:val="0"/>
        <w:sz w:val="24"/>
      </w:rPr>
    </w:lvl>
    <w:lvl w:ilvl="3">
      <w:start w:val="1"/>
      <w:numFmt w:val="decimal"/>
      <w:lvlText w:val="%1.%2.%3.%4"/>
      <w:lvlJc w:val="left"/>
      <w:pPr>
        <w:ind w:left="360" w:firstLine="0"/>
      </w:pPr>
      <w:rPr>
        <w:rFonts w:hint="default"/>
        <w:b w:val="0"/>
        <w:sz w:val="24"/>
      </w:rPr>
    </w:lvl>
    <w:lvl w:ilvl="4">
      <w:start w:val="1"/>
      <w:numFmt w:val="decimal"/>
      <w:lvlText w:val="%1.%2.%3.%4.%5"/>
      <w:lvlJc w:val="left"/>
      <w:pPr>
        <w:ind w:left="360" w:firstLine="0"/>
      </w:pPr>
      <w:rPr>
        <w:rFonts w:hint="default"/>
        <w:b w:val="0"/>
        <w:sz w:val="24"/>
      </w:rPr>
    </w:lvl>
    <w:lvl w:ilvl="5">
      <w:start w:val="1"/>
      <w:numFmt w:val="decimal"/>
      <w:lvlText w:val="%1.%2.%3.%4.%5.%6"/>
      <w:lvlJc w:val="left"/>
      <w:pPr>
        <w:ind w:left="360" w:firstLine="0"/>
      </w:pPr>
      <w:rPr>
        <w:rFonts w:hint="default"/>
        <w:b w:val="0"/>
        <w:sz w:val="24"/>
      </w:rPr>
    </w:lvl>
    <w:lvl w:ilvl="6">
      <w:start w:val="1"/>
      <w:numFmt w:val="decimal"/>
      <w:lvlText w:val="%1.%2.%3.%4.%5.%6.%7"/>
      <w:lvlJc w:val="left"/>
      <w:pPr>
        <w:ind w:left="360" w:firstLine="0"/>
      </w:pPr>
      <w:rPr>
        <w:rFonts w:hint="default"/>
        <w:b w:val="0"/>
        <w:sz w:val="24"/>
      </w:rPr>
    </w:lvl>
    <w:lvl w:ilvl="7">
      <w:start w:val="1"/>
      <w:numFmt w:val="decimal"/>
      <w:lvlText w:val="%1.%2.%3.%4.%5.%6.%7.%8"/>
      <w:lvlJc w:val="left"/>
      <w:pPr>
        <w:ind w:left="360" w:firstLine="0"/>
      </w:pPr>
      <w:rPr>
        <w:rFonts w:hint="default"/>
        <w:b w:val="0"/>
        <w:sz w:val="24"/>
      </w:rPr>
    </w:lvl>
    <w:lvl w:ilvl="8">
      <w:start w:val="1"/>
      <w:numFmt w:val="decimal"/>
      <w:lvlText w:val="%1.%2.%3.%4.%5.%6.%7.%8.%9"/>
      <w:lvlJc w:val="left"/>
      <w:pPr>
        <w:ind w:left="360" w:firstLine="0"/>
      </w:pPr>
      <w:rPr>
        <w:rFonts w:hint="default"/>
        <w:b w:val="0"/>
        <w:sz w:val="24"/>
      </w:rPr>
    </w:lvl>
  </w:abstractNum>
  <w:abstractNum w:abstractNumId="25">
    <w:nsid w:val="573146F2"/>
    <w:multiLevelType w:val="multilevel"/>
    <w:tmpl w:val="1EAADE0E"/>
    <w:lvl w:ilvl="0">
      <w:start w:val="1"/>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450" w:hanging="720"/>
      </w:pPr>
      <w:rPr>
        <w:rFonts w:hint="default"/>
      </w:rPr>
    </w:lvl>
    <w:lvl w:ilvl="3">
      <w:start w:val="1"/>
      <w:numFmt w:val="decimal"/>
      <w:lvlText w:val="%1.%2.%3.%4"/>
      <w:lvlJc w:val="left"/>
      <w:pPr>
        <w:ind w:left="315" w:hanging="720"/>
      </w:pPr>
      <w:rPr>
        <w:rFonts w:hint="default"/>
      </w:rPr>
    </w:lvl>
    <w:lvl w:ilvl="4">
      <w:start w:val="1"/>
      <w:numFmt w:val="decimal"/>
      <w:lvlText w:val="%1.%2.%3.%4.%5"/>
      <w:lvlJc w:val="left"/>
      <w:pPr>
        <w:ind w:left="540" w:hanging="1080"/>
      </w:pPr>
      <w:rPr>
        <w:rFonts w:hint="default"/>
      </w:rPr>
    </w:lvl>
    <w:lvl w:ilvl="5">
      <w:start w:val="1"/>
      <w:numFmt w:val="decimal"/>
      <w:lvlText w:val="%1.%2.%3.%4.%5.%6"/>
      <w:lvlJc w:val="left"/>
      <w:pPr>
        <w:ind w:left="405" w:hanging="1080"/>
      </w:pPr>
      <w:rPr>
        <w:rFonts w:hint="default"/>
      </w:rPr>
    </w:lvl>
    <w:lvl w:ilvl="6">
      <w:start w:val="1"/>
      <w:numFmt w:val="decimal"/>
      <w:lvlText w:val="%1.%2.%3.%4.%5.%6.%7"/>
      <w:lvlJc w:val="left"/>
      <w:pPr>
        <w:ind w:left="630" w:hanging="1440"/>
      </w:pPr>
      <w:rPr>
        <w:rFonts w:hint="default"/>
      </w:rPr>
    </w:lvl>
    <w:lvl w:ilvl="7">
      <w:start w:val="1"/>
      <w:numFmt w:val="decimal"/>
      <w:lvlText w:val="%1.%2.%3.%4.%5.%6.%7.%8"/>
      <w:lvlJc w:val="left"/>
      <w:pPr>
        <w:ind w:left="495" w:hanging="1440"/>
      </w:pPr>
      <w:rPr>
        <w:rFonts w:hint="default"/>
      </w:rPr>
    </w:lvl>
    <w:lvl w:ilvl="8">
      <w:start w:val="1"/>
      <w:numFmt w:val="decimal"/>
      <w:lvlText w:val="%1.%2.%3.%4.%5.%6.%7.%8.%9"/>
      <w:lvlJc w:val="left"/>
      <w:pPr>
        <w:ind w:left="720" w:hanging="1800"/>
      </w:pPr>
      <w:rPr>
        <w:rFonts w:hint="default"/>
      </w:rPr>
    </w:lvl>
  </w:abstractNum>
  <w:abstractNum w:abstractNumId="26">
    <w:nsid w:val="5C200E1F"/>
    <w:multiLevelType w:val="multilevel"/>
    <w:tmpl w:val="F764692A"/>
    <w:lvl w:ilvl="0">
      <w:start w:val="1"/>
      <w:numFmt w:val="none"/>
      <w:suff w:val="spac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2D71666"/>
    <w:multiLevelType w:val="multilevel"/>
    <w:tmpl w:val="4EB012C8"/>
    <w:lvl w:ilvl="0">
      <w:start w:val="5"/>
      <w:numFmt w:val="decimal"/>
      <w:lvlText w:val="%1"/>
      <w:lvlJc w:val="left"/>
      <w:pPr>
        <w:ind w:left="375" w:hanging="375"/>
      </w:pPr>
      <w:rPr>
        <w:rFonts w:hint="default"/>
      </w:rPr>
    </w:lvl>
    <w:lvl w:ilvl="1">
      <w:start w:val="1"/>
      <w:numFmt w:val="decimal"/>
      <w:suff w:val="space"/>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BC11A3"/>
    <w:multiLevelType w:val="hybridMultilevel"/>
    <w:tmpl w:val="8070B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76BFD"/>
    <w:multiLevelType w:val="hybridMultilevel"/>
    <w:tmpl w:val="42D8B358"/>
    <w:lvl w:ilvl="0" w:tplc="C4601CA8">
      <w:start w:val="1"/>
      <w:numFmt w:val="bullet"/>
      <w:suff w:val="space"/>
      <w:lvlText w:val=""/>
      <w:lvlJc w:val="left"/>
      <w:pPr>
        <w:ind w:left="720" w:firstLine="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4273E19"/>
    <w:multiLevelType w:val="hybridMultilevel"/>
    <w:tmpl w:val="F92C997C"/>
    <w:lvl w:ilvl="0" w:tplc="B5E0E250">
      <w:start w:val="1"/>
      <w:numFmt w:val="bullet"/>
      <w:lvlText w:val=""/>
      <w:lvlJc w:val="left"/>
      <w:pPr>
        <w:ind w:left="720" w:hanging="360"/>
      </w:pPr>
      <w:rPr>
        <w:rFonts w:ascii="Wingdings 3" w:eastAsia="Batang"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2B3D90"/>
    <w:multiLevelType w:val="multilevel"/>
    <w:tmpl w:val="148A4B4E"/>
    <w:lvl w:ilvl="0">
      <w:start w:val="1"/>
      <w:numFmt w:val="none"/>
      <w:suff w:val="space"/>
      <w:lvlText w:val="2.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F966AAB"/>
    <w:multiLevelType w:val="hybridMultilevel"/>
    <w:tmpl w:val="7DF25184"/>
    <w:lvl w:ilvl="0" w:tplc="1CF09C10">
      <w:start w:val="1"/>
      <w:numFmt w:val="upperRoman"/>
      <w:suff w:val="space"/>
      <w:lvlText w:val="%1."/>
      <w:lvlJc w:val="right"/>
      <w:pPr>
        <w:ind w:left="0" w:firstLine="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25"/>
  </w:num>
  <w:num w:numId="2">
    <w:abstractNumId w:val="19"/>
  </w:num>
  <w:num w:numId="3">
    <w:abstractNumId w:val="28"/>
  </w:num>
  <w:num w:numId="4">
    <w:abstractNumId w:val="16"/>
  </w:num>
  <w:num w:numId="5">
    <w:abstractNumId w:val="12"/>
  </w:num>
  <w:num w:numId="6">
    <w:abstractNumId w:val="10"/>
  </w:num>
  <w:num w:numId="7">
    <w:abstractNumId w:val="3"/>
  </w:num>
  <w:num w:numId="8">
    <w:abstractNumId w:val="32"/>
  </w:num>
  <w:num w:numId="9">
    <w:abstractNumId w:val="13"/>
  </w:num>
  <w:num w:numId="10">
    <w:abstractNumId w:val="29"/>
  </w:num>
  <w:num w:numId="11">
    <w:abstractNumId w:val="5"/>
  </w:num>
  <w:num w:numId="12">
    <w:abstractNumId w:val="9"/>
  </w:num>
  <w:num w:numId="13">
    <w:abstractNumId w:val="15"/>
  </w:num>
  <w:num w:numId="14">
    <w:abstractNumId w:val="31"/>
  </w:num>
  <w:num w:numId="15">
    <w:abstractNumId w:val="23"/>
  </w:num>
  <w:num w:numId="16">
    <w:abstractNumId w:val="2"/>
  </w:num>
  <w:num w:numId="17">
    <w:abstractNumId w:val="14"/>
  </w:num>
  <w:num w:numId="18">
    <w:abstractNumId w:val="17"/>
  </w:num>
  <w:num w:numId="19">
    <w:abstractNumId w:val="11"/>
  </w:num>
  <w:num w:numId="20">
    <w:abstractNumId w:val="24"/>
  </w:num>
  <w:num w:numId="21">
    <w:abstractNumId w:val="22"/>
  </w:num>
  <w:num w:numId="22">
    <w:abstractNumId w:val="20"/>
  </w:num>
  <w:num w:numId="23">
    <w:abstractNumId w:val="26"/>
  </w:num>
  <w:num w:numId="24">
    <w:abstractNumId w:val="27"/>
  </w:num>
  <w:num w:numId="25">
    <w:abstractNumId w:val="7"/>
  </w:num>
  <w:num w:numId="26">
    <w:abstractNumId w:val="4"/>
  </w:num>
  <w:num w:numId="27">
    <w:abstractNumId w:val="0"/>
  </w:num>
  <w:num w:numId="28">
    <w:abstractNumId w:val="8"/>
  </w:num>
  <w:num w:numId="29">
    <w:abstractNumId w:val="30"/>
  </w:num>
  <w:num w:numId="30">
    <w:abstractNumId w:val="18"/>
  </w:num>
  <w:num w:numId="31">
    <w:abstractNumId w:val="21"/>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DC"/>
    <w:rsid w:val="0004425C"/>
    <w:rsid w:val="00047404"/>
    <w:rsid w:val="000840DA"/>
    <w:rsid w:val="000D6B0C"/>
    <w:rsid w:val="000E14DD"/>
    <w:rsid w:val="00147947"/>
    <w:rsid w:val="001E0BEC"/>
    <w:rsid w:val="001F2589"/>
    <w:rsid w:val="00227B42"/>
    <w:rsid w:val="00252D2F"/>
    <w:rsid w:val="00262D4B"/>
    <w:rsid w:val="00373408"/>
    <w:rsid w:val="004326E5"/>
    <w:rsid w:val="004333D0"/>
    <w:rsid w:val="004470EC"/>
    <w:rsid w:val="0047294C"/>
    <w:rsid w:val="00512C1A"/>
    <w:rsid w:val="00525872"/>
    <w:rsid w:val="00530CAA"/>
    <w:rsid w:val="005B100F"/>
    <w:rsid w:val="005D68C6"/>
    <w:rsid w:val="005F46EE"/>
    <w:rsid w:val="00662FFC"/>
    <w:rsid w:val="006830E5"/>
    <w:rsid w:val="006B2E57"/>
    <w:rsid w:val="006D5084"/>
    <w:rsid w:val="007E3717"/>
    <w:rsid w:val="008032AD"/>
    <w:rsid w:val="008918E0"/>
    <w:rsid w:val="008A2A48"/>
    <w:rsid w:val="008D4AEB"/>
    <w:rsid w:val="008E5D66"/>
    <w:rsid w:val="00902CC9"/>
    <w:rsid w:val="00930A9D"/>
    <w:rsid w:val="009344EB"/>
    <w:rsid w:val="009479C5"/>
    <w:rsid w:val="009B25A9"/>
    <w:rsid w:val="009B501E"/>
    <w:rsid w:val="009C150D"/>
    <w:rsid w:val="009F1233"/>
    <w:rsid w:val="00A00E88"/>
    <w:rsid w:val="00A06221"/>
    <w:rsid w:val="00B23DB6"/>
    <w:rsid w:val="00B4664E"/>
    <w:rsid w:val="00B61470"/>
    <w:rsid w:val="00B84524"/>
    <w:rsid w:val="00BA44DF"/>
    <w:rsid w:val="00C3513F"/>
    <w:rsid w:val="00C732D1"/>
    <w:rsid w:val="00CC2BB3"/>
    <w:rsid w:val="00CE2A7E"/>
    <w:rsid w:val="00D53363"/>
    <w:rsid w:val="00E438B2"/>
    <w:rsid w:val="00E90542"/>
    <w:rsid w:val="00ED27B5"/>
    <w:rsid w:val="00ED652D"/>
    <w:rsid w:val="00F51BDC"/>
    <w:rsid w:val="00F7557B"/>
    <w:rsid w:val="00F942EB"/>
    <w:rsid w:val="00FC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FC"/>
    <w:pPr>
      <w:spacing w:after="200" w:line="276" w:lineRule="auto"/>
    </w:pPr>
  </w:style>
  <w:style w:type="paragraph" w:styleId="Heading1">
    <w:name w:val="heading 1"/>
    <w:basedOn w:val="Normal"/>
    <w:next w:val="Normal"/>
    <w:link w:val="Heading1Char"/>
    <w:uiPriority w:val="9"/>
    <w:qFormat/>
    <w:rsid w:val="008E5D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D4A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9B25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918E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918E0"/>
    <w:rPr>
      <w:i/>
      <w:iCs/>
      <w:color w:val="5B9BD5" w:themeColor="accent1"/>
    </w:rPr>
  </w:style>
  <w:style w:type="character" w:styleId="SubtleReference">
    <w:name w:val="Subtle Reference"/>
    <w:basedOn w:val="DefaultParagraphFont"/>
    <w:uiPriority w:val="31"/>
    <w:qFormat/>
    <w:rsid w:val="006B2E57"/>
    <w:rPr>
      <w:smallCaps/>
      <w:color w:val="5A5A5A" w:themeColor="text1" w:themeTint="A5"/>
    </w:rPr>
  </w:style>
  <w:style w:type="character" w:customStyle="1" w:styleId="gt-baf-back">
    <w:name w:val="gt-baf-back"/>
    <w:basedOn w:val="DefaultParagraphFont"/>
    <w:rsid w:val="006B2E57"/>
  </w:style>
  <w:style w:type="character" w:customStyle="1" w:styleId="Heading3Char">
    <w:name w:val="Heading 3 Char"/>
    <w:basedOn w:val="DefaultParagraphFont"/>
    <w:link w:val="Heading3"/>
    <w:uiPriority w:val="9"/>
    <w:rsid w:val="008D4AE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qFormat/>
    <w:rsid w:val="00E438B2"/>
    <w:rPr>
      <w:i/>
      <w:iCs/>
    </w:rPr>
  </w:style>
  <w:style w:type="paragraph" w:styleId="ListParagraph">
    <w:name w:val="List Paragraph"/>
    <w:basedOn w:val="Normal"/>
    <w:uiPriority w:val="34"/>
    <w:qFormat/>
    <w:rsid w:val="00E438B2"/>
    <w:pPr>
      <w:ind w:left="720"/>
      <w:contextualSpacing/>
    </w:pPr>
    <w:rPr>
      <w:rFonts w:eastAsiaTheme="minorEastAsia"/>
    </w:rPr>
  </w:style>
  <w:style w:type="paragraph" w:styleId="Footer">
    <w:name w:val="footer"/>
    <w:basedOn w:val="Normal"/>
    <w:link w:val="FooterChar"/>
    <w:uiPriority w:val="99"/>
    <w:unhideWhenUsed/>
    <w:rsid w:val="001F2589"/>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F2589"/>
    <w:rPr>
      <w:rFonts w:eastAsiaTheme="minorEastAsia"/>
    </w:rPr>
  </w:style>
  <w:style w:type="character" w:customStyle="1" w:styleId="Heading4Char">
    <w:name w:val="Heading 4 Char"/>
    <w:basedOn w:val="DefaultParagraphFont"/>
    <w:link w:val="Heading4"/>
    <w:rsid w:val="009B25A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23DB6"/>
    <w:rPr>
      <w:color w:val="0563C1" w:themeColor="hyperlink"/>
      <w:u w:val="single"/>
    </w:rPr>
  </w:style>
  <w:style w:type="paragraph" w:styleId="TOC3">
    <w:name w:val="toc 3"/>
    <w:basedOn w:val="Normal"/>
    <w:next w:val="Normal"/>
    <w:autoRedefine/>
    <w:uiPriority w:val="39"/>
    <w:unhideWhenUsed/>
    <w:rsid w:val="00512C1A"/>
    <w:pPr>
      <w:spacing w:after="0"/>
      <w:ind w:left="220"/>
    </w:pPr>
    <w:rPr>
      <w:sz w:val="20"/>
      <w:szCs w:val="20"/>
    </w:rPr>
  </w:style>
  <w:style w:type="paragraph" w:styleId="TOC1">
    <w:name w:val="toc 1"/>
    <w:basedOn w:val="Normal"/>
    <w:next w:val="Normal"/>
    <w:autoRedefine/>
    <w:uiPriority w:val="39"/>
    <w:unhideWhenUsed/>
    <w:rsid w:val="008E5D66"/>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8E5D66"/>
    <w:pPr>
      <w:spacing w:before="240" w:after="0"/>
    </w:pPr>
    <w:rPr>
      <w:b/>
      <w:bCs/>
      <w:sz w:val="20"/>
      <w:szCs w:val="20"/>
    </w:rPr>
  </w:style>
  <w:style w:type="paragraph" w:styleId="TOC4">
    <w:name w:val="toc 4"/>
    <w:basedOn w:val="Normal"/>
    <w:next w:val="Normal"/>
    <w:autoRedefine/>
    <w:uiPriority w:val="39"/>
    <w:unhideWhenUsed/>
    <w:rsid w:val="008E5D66"/>
    <w:pPr>
      <w:spacing w:after="0"/>
      <w:ind w:left="440"/>
    </w:pPr>
    <w:rPr>
      <w:sz w:val="20"/>
      <w:szCs w:val="20"/>
    </w:rPr>
  </w:style>
  <w:style w:type="paragraph" w:styleId="TOC5">
    <w:name w:val="toc 5"/>
    <w:basedOn w:val="Normal"/>
    <w:next w:val="Normal"/>
    <w:autoRedefine/>
    <w:uiPriority w:val="39"/>
    <w:unhideWhenUsed/>
    <w:rsid w:val="008E5D66"/>
    <w:pPr>
      <w:spacing w:after="0"/>
      <w:ind w:left="660"/>
    </w:pPr>
    <w:rPr>
      <w:sz w:val="20"/>
      <w:szCs w:val="20"/>
    </w:rPr>
  </w:style>
  <w:style w:type="paragraph" w:styleId="TOC6">
    <w:name w:val="toc 6"/>
    <w:basedOn w:val="Normal"/>
    <w:next w:val="Normal"/>
    <w:autoRedefine/>
    <w:uiPriority w:val="39"/>
    <w:unhideWhenUsed/>
    <w:rsid w:val="008E5D66"/>
    <w:pPr>
      <w:spacing w:after="0"/>
      <w:ind w:left="880"/>
    </w:pPr>
    <w:rPr>
      <w:sz w:val="20"/>
      <w:szCs w:val="20"/>
    </w:rPr>
  </w:style>
  <w:style w:type="paragraph" w:styleId="TOC7">
    <w:name w:val="toc 7"/>
    <w:basedOn w:val="Normal"/>
    <w:next w:val="Normal"/>
    <w:autoRedefine/>
    <w:uiPriority w:val="39"/>
    <w:unhideWhenUsed/>
    <w:rsid w:val="008E5D66"/>
    <w:pPr>
      <w:spacing w:after="0"/>
      <w:ind w:left="1100"/>
    </w:pPr>
    <w:rPr>
      <w:sz w:val="20"/>
      <w:szCs w:val="20"/>
    </w:rPr>
  </w:style>
  <w:style w:type="paragraph" w:styleId="TOC8">
    <w:name w:val="toc 8"/>
    <w:basedOn w:val="Normal"/>
    <w:next w:val="Normal"/>
    <w:autoRedefine/>
    <w:uiPriority w:val="39"/>
    <w:unhideWhenUsed/>
    <w:rsid w:val="008E5D66"/>
    <w:pPr>
      <w:spacing w:after="0"/>
      <w:ind w:left="1320"/>
    </w:pPr>
    <w:rPr>
      <w:sz w:val="20"/>
      <w:szCs w:val="20"/>
    </w:rPr>
  </w:style>
  <w:style w:type="paragraph" w:styleId="TOC9">
    <w:name w:val="toc 9"/>
    <w:basedOn w:val="Normal"/>
    <w:next w:val="Normal"/>
    <w:autoRedefine/>
    <w:uiPriority w:val="39"/>
    <w:unhideWhenUsed/>
    <w:rsid w:val="008E5D66"/>
    <w:pPr>
      <w:spacing w:after="0"/>
      <w:ind w:left="1540"/>
    </w:pPr>
    <w:rPr>
      <w:sz w:val="20"/>
      <w:szCs w:val="20"/>
    </w:rPr>
  </w:style>
  <w:style w:type="paragraph" w:styleId="Header">
    <w:name w:val="header"/>
    <w:basedOn w:val="Normal"/>
    <w:link w:val="HeaderChar"/>
    <w:uiPriority w:val="99"/>
    <w:unhideWhenUsed/>
    <w:rsid w:val="008E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D66"/>
  </w:style>
  <w:style w:type="character" w:customStyle="1" w:styleId="Heading1Char">
    <w:name w:val="Heading 1 Char"/>
    <w:basedOn w:val="DefaultParagraphFont"/>
    <w:link w:val="Heading1"/>
    <w:uiPriority w:val="9"/>
    <w:rsid w:val="008E5D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E5D66"/>
    <w:pPr>
      <w:spacing w:line="259" w:lineRule="auto"/>
      <w:outlineLvl w:val="9"/>
    </w:pPr>
  </w:style>
  <w:style w:type="table" w:styleId="TableGrid">
    <w:name w:val="Table Grid"/>
    <w:basedOn w:val="TableNormal"/>
    <w:uiPriority w:val="39"/>
    <w:rsid w:val="008E5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3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FC"/>
    <w:pPr>
      <w:spacing w:after="200" w:line="276" w:lineRule="auto"/>
    </w:pPr>
  </w:style>
  <w:style w:type="paragraph" w:styleId="Heading1">
    <w:name w:val="heading 1"/>
    <w:basedOn w:val="Normal"/>
    <w:next w:val="Normal"/>
    <w:link w:val="Heading1Char"/>
    <w:uiPriority w:val="9"/>
    <w:qFormat/>
    <w:rsid w:val="008E5D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D4A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9B25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918E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918E0"/>
    <w:rPr>
      <w:i/>
      <w:iCs/>
      <w:color w:val="5B9BD5" w:themeColor="accent1"/>
    </w:rPr>
  </w:style>
  <w:style w:type="character" w:styleId="SubtleReference">
    <w:name w:val="Subtle Reference"/>
    <w:basedOn w:val="DefaultParagraphFont"/>
    <w:uiPriority w:val="31"/>
    <w:qFormat/>
    <w:rsid w:val="006B2E57"/>
    <w:rPr>
      <w:smallCaps/>
      <w:color w:val="5A5A5A" w:themeColor="text1" w:themeTint="A5"/>
    </w:rPr>
  </w:style>
  <w:style w:type="character" w:customStyle="1" w:styleId="gt-baf-back">
    <w:name w:val="gt-baf-back"/>
    <w:basedOn w:val="DefaultParagraphFont"/>
    <w:rsid w:val="006B2E57"/>
  </w:style>
  <w:style w:type="character" w:customStyle="1" w:styleId="Heading3Char">
    <w:name w:val="Heading 3 Char"/>
    <w:basedOn w:val="DefaultParagraphFont"/>
    <w:link w:val="Heading3"/>
    <w:uiPriority w:val="9"/>
    <w:rsid w:val="008D4AE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qFormat/>
    <w:rsid w:val="00E438B2"/>
    <w:rPr>
      <w:i/>
      <w:iCs/>
    </w:rPr>
  </w:style>
  <w:style w:type="paragraph" w:styleId="ListParagraph">
    <w:name w:val="List Paragraph"/>
    <w:basedOn w:val="Normal"/>
    <w:uiPriority w:val="34"/>
    <w:qFormat/>
    <w:rsid w:val="00E438B2"/>
    <w:pPr>
      <w:ind w:left="720"/>
      <w:contextualSpacing/>
    </w:pPr>
    <w:rPr>
      <w:rFonts w:eastAsiaTheme="minorEastAsia"/>
    </w:rPr>
  </w:style>
  <w:style w:type="paragraph" w:styleId="Footer">
    <w:name w:val="footer"/>
    <w:basedOn w:val="Normal"/>
    <w:link w:val="FooterChar"/>
    <w:uiPriority w:val="99"/>
    <w:unhideWhenUsed/>
    <w:rsid w:val="001F2589"/>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F2589"/>
    <w:rPr>
      <w:rFonts w:eastAsiaTheme="minorEastAsia"/>
    </w:rPr>
  </w:style>
  <w:style w:type="character" w:customStyle="1" w:styleId="Heading4Char">
    <w:name w:val="Heading 4 Char"/>
    <w:basedOn w:val="DefaultParagraphFont"/>
    <w:link w:val="Heading4"/>
    <w:rsid w:val="009B25A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23DB6"/>
    <w:rPr>
      <w:color w:val="0563C1" w:themeColor="hyperlink"/>
      <w:u w:val="single"/>
    </w:rPr>
  </w:style>
  <w:style w:type="paragraph" w:styleId="TOC3">
    <w:name w:val="toc 3"/>
    <w:basedOn w:val="Normal"/>
    <w:next w:val="Normal"/>
    <w:autoRedefine/>
    <w:uiPriority w:val="39"/>
    <w:unhideWhenUsed/>
    <w:rsid w:val="00512C1A"/>
    <w:pPr>
      <w:spacing w:after="0"/>
      <w:ind w:left="220"/>
    </w:pPr>
    <w:rPr>
      <w:sz w:val="20"/>
      <w:szCs w:val="20"/>
    </w:rPr>
  </w:style>
  <w:style w:type="paragraph" w:styleId="TOC1">
    <w:name w:val="toc 1"/>
    <w:basedOn w:val="Normal"/>
    <w:next w:val="Normal"/>
    <w:autoRedefine/>
    <w:uiPriority w:val="39"/>
    <w:unhideWhenUsed/>
    <w:rsid w:val="008E5D66"/>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8E5D66"/>
    <w:pPr>
      <w:spacing w:before="240" w:after="0"/>
    </w:pPr>
    <w:rPr>
      <w:b/>
      <w:bCs/>
      <w:sz w:val="20"/>
      <w:szCs w:val="20"/>
    </w:rPr>
  </w:style>
  <w:style w:type="paragraph" w:styleId="TOC4">
    <w:name w:val="toc 4"/>
    <w:basedOn w:val="Normal"/>
    <w:next w:val="Normal"/>
    <w:autoRedefine/>
    <w:uiPriority w:val="39"/>
    <w:unhideWhenUsed/>
    <w:rsid w:val="008E5D66"/>
    <w:pPr>
      <w:spacing w:after="0"/>
      <w:ind w:left="440"/>
    </w:pPr>
    <w:rPr>
      <w:sz w:val="20"/>
      <w:szCs w:val="20"/>
    </w:rPr>
  </w:style>
  <w:style w:type="paragraph" w:styleId="TOC5">
    <w:name w:val="toc 5"/>
    <w:basedOn w:val="Normal"/>
    <w:next w:val="Normal"/>
    <w:autoRedefine/>
    <w:uiPriority w:val="39"/>
    <w:unhideWhenUsed/>
    <w:rsid w:val="008E5D66"/>
    <w:pPr>
      <w:spacing w:after="0"/>
      <w:ind w:left="660"/>
    </w:pPr>
    <w:rPr>
      <w:sz w:val="20"/>
      <w:szCs w:val="20"/>
    </w:rPr>
  </w:style>
  <w:style w:type="paragraph" w:styleId="TOC6">
    <w:name w:val="toc 6"/>
    <w:basedOn w:val="Normal"/>
    <w:next w:val="Normal"/>
    <w:autoRedefine/>
    <w:uiPriority w:val="39"/>
    <w:unhideWhenUsed/>
    <w:rsid w:val="008E5D66"/>
    <w:pPr>
      <w:spacing w:after="0"/>
      <w:ind w:left="880"/>
    </w:pPr>
    <w:rPr>
      <w:sz w:val="20"/>
      <w:szCs w:val="20"/>
    </w:rPr>
  </w:style>
  <w:style w:type="paragraph" w:styleId="TOC7">
    <w:name w:val="toc 7"/>
    <w:basedOn w:val="Normal"/>
    <w:next w:val="Normal"/>
    <w:autoRedefine/>
    <w:uiPriority w:val="39"/>
    <w:unhideWhenUsed/>
    <w:rsid w:val="008E5D66"/>
    <w:pPr>
      <w:spacing w:after="0"/>
      <w:ind w:left="1100"/>
    </w:pPr>
    <w:rPr>
      <w:sz w:val="20"/>
      <w:szCs w:val="20"/>
    </w:rPr>
  </w:style>
  <w:style w:type="paragraph" w:styleId="TOC8">
    <w:name w:val="toc 8"/>
    <w:basedOn w:val="Normal"/>
    <w:next w:val="Normal"/>
    <w:autoRedefine/>
    <w:uiPriority w:val="39"/>
    <w:unhideWhenUsed/>
    <w:rsid w:val="008E5D66"/>
    <w:pPr>
      <w:spacing w:after="0"/>
      <w:ind w:left="1320"/>
    </w:pPr>
    <w:rPr>
      <w:sz w:val="20"/>
      <w:szCs w:val="20"/>
    </w:rPr>
  </w:style>
  <w:style w:type="paragraph" w:styleId="TOC9">
    <w:name w:val="toc 9"/>
    <w:basedOn w:val="Normal"/>
    <w:next w:val="Normal"/>
    <w:autoRedefine/>
    <w:uiPriority w:val="39"/>
    <w:unhideWhenUsed/>
    <w:rsid w:val="008E5D66"/>
    <w:pPr>
      <w:spacing w:after="0"/>
      <w:ind w:left="1540"/>
    </w:pPr>
    <w:rPr>
      <w:sz w:val="20"/>
      <w:szCs w:val="20"/>
    </w:rPr>
  </w:style>
  <w:style w:type="paragraph" w:styleId="Header">
    <w:name w:val="header"/>
    <w:basedOn w:val="Normal"/>
    <w:link w:val="HeaderChar"/>
    <w:uiPriority w:val="99"/>
    <w:unhideWhenUsed/>
    <w:rsid w:val="008E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D66"/>
  </w:style>
  <w:style w:type="character" w:customStyle="1" w:styleId="Heading1Char">
    <w:name w:val="Heading 1 Char"/>
    <w:basedOn w:val="DefaultParagraphFont"/>
    <w:link w:val="Heading1"/>
    <w:uiPriority w:val="9"/>
    <w:rsid w:val="008E5D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E5D66"/>
    <w:pPr>
      <w:spacing w:line="259" w:lineRule="auto"/>
      <w:outlineLvl w:val="9"/>
    </w:pPr>
  </w:style>
  <w:style w:type="table" w:styleId="TableGrid">
    <w:name w:val="Table Grid"/>
    <w:basedOn w:val="TableNormal"/>
    <w:uiPriority w:val="39"/>
    <w:rsid w:val="008E5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3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n.wikipedia.org/wiki/Employee_benefit" TargetMode="External"/><Relationship Id="rId26" Type="http://schemas.openxmlformats.org/officeDocument/2006/relationships/image" Target="media/image8.png"/><Relationship Id="rId39" Type="http://schemas.openxmlformats.org/officeDocument/2006/relationships/hyperlink" Target="http://www.firstmerc.com"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n.wikipedia.org/wiki/Insurance"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yperlink" Target="http://www.jhancockpensions.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diagramData" Target="diagrams/data1.xml"/><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microsoft.com/office/2007/relationships/diagramDrawing" Target="diagrams/drawing1.xml"/><Relationship Id="rId32" Type="http://schemas.openxmlformats.org/officeDocument/2006/relationships/image" Target="media/image14.png"/><Relationship Id="rId37" Type="http://schemas.openxmlformats.org/officeDocument/2006/relationships/hyperlink" Target="http://www.data-path.net" TargetMode="External"/><Relationship Id="rId40" Type="http://schemas.openxmlformats.org/officeDocument/2006/relationships/hyperlink" Target="http://www.hartfordlife.com"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diagramColors" Target="diagrams/colors1.xml"/><Relationship Id="rId28" Type="http://schemas.openxmlformats.org/officeDocument/2006/relationships/image" Target="media/image10.jpeg"/><Relationship Id="rId36" Type="http://schemas.openxmlformats.org/officeDocument/2006/relationships/hyperlink" Target="http://www.julyservices.com" TargetMode="External"/><Relationship Id="rId10" Type="http://schemas.openxmlformats.org/officeDocument/2006/relationships/image" Target="media/image2.png"/><Relationship Id="rId19" Type="http://schemas.openxmlformats.org/officeDocument/2006/relationships/hyperlink" Target="https://en.wikipedia.org/wiki/Outsourcing" TargetMode="External"/><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diagramQuickStyle" Target="diagrams/quickStyle1.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www.julyservices.com/about-us?post=5&amp;page=company-profil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320F0E-B144-46D2-9506-8D2AB0E83CAF}"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52E68B42-D801-4ED0-912C-1C16F691A52B}">
      <dgm:prSet phldrT="[Text]" custT="1"/>
      <dgm:spPr/>
      <dgm:t>
        <a:bodyPr/>
        <a:lstStyle/>
        <a:p>
          <a:pPr algn="ctr"/>
          <a:r>
            <a:rPr lang="en-US" sz="1100"/>
            <a:t>Search Plan in TPA</a:t>
          </a:r>
        </a:p>
      </dgm:t>
    </dgm:pt>
    <dgm:pt modelId="{AE81A04A-FF2F-477F-A575-0B53E27E8207}" type="parTrans" cxnId="{770560B4-17D8-43EF-9A57-43F6701443C4}">
      <dgm:prSet/>
      <dgm:spPr/>
      <dgm:t>
        <a:bodyPr/>
        <a:lstStyle/>
        <a:p>
          <a:pPr algn="ctr"/>
          <a:endParaRPr lang="en-US"/>
        </a:p>
      </dgm:t>
    </dgm:pt>
    <dgm:pt modelId="{ADE52927-8C3A-4455-B51D-47F738B83E32}" type="sibTrans" cxnId="{770560B4-17D8-43EF-9A57-43F6701443C4}">
      <dgm:prSet/>
      <dgm:spPr/>
      <dgm:t>
        <a:bodyPr/>
        <a:lstStyle/>
        <a:p>
          <a:pPr algn="ctr"/>
          <a:endParaRPr lang="en-US"/>
        </a:p>
      </dgm:t>
    </dgm:pt>
    <dgm:pt modelId="{A6B8A079-A967-4FD9-BC64-33F5EFFCF8F7}">
      <dgm:prSet phldrT="[Text]" custT="1"/>
      <dgm:spPr/>
      <dgm:t>
        <a:bodyPr/>
        <a:lstStyle/>
        <a:p>
          <a:pPr algn="ctr"/>
          <a:r>
            <a:rPr lang="en-US" sz="1100"/>
            <a:t>Select Form 8955 SSA  of Plan</a:t>
          </a:r>
        </a:p>
      </dgm:t>
    </dgm:pt>
    <dgm:pt modelId="{711562B8-3249-42E7-B5CB-EEA39B9443A7}" type="parTrans" cxnId="{63ADF1BD-3496-4745-8570-5E51B6F3FC79}">
      <dgm:prSet/>
      <dgm:spPr/>
      <dgm:t>
        <a:bodyPr/>
        <a:lstStyle/>
        <a:p>
          <a:pPr algn="ctr"/>
          <a:endParaRPr lang="en-US"/>
        </a:p>
      </dgm:t>
    </dgm:pt>
    <dgm:pt modelId="{E3A9440D-97B6-43BB-9F71-B3FDEE29E737}" type="sibTrans" cxnId="{63ADF1BD-3496-4745-8570-5E51B6F3FC79}">
      <dgm:prSet/>
      <dgm:spPr/>
      <dgm:t>
        <a:bodyPr/>
        <a:lstStyle/>
        <a:p>
          <a:pPr algn="ctr"/>
          <a:endParaRPr lang="en-US"/>
        </a:p>
      </dgm:t>
    </dgm:pt>
    <dgm:pt modelId="{A6896A04-BFC2-4A52-8734-88B5EBF532C2}">
      <dgm:prSet phldrT="[Text]" custT="1"/>
      <dgm:spPr/>
      <dgm:t>
        <a:bodyPr/>
        <a:lstStyle/>
        <a:p>
          <a:pPr algn="ctr"/>
          <a:r>
            <a:rPr lang="en-US" sz="1100"/>
            <a:t>Download Relius Report</a:t>
          </a:r>
        </a:p>
      </dgm:t>
    </dgm:pt>
    <dgm:pt modelId="{BC2CEF38-0095-474D-A713-B4ED7F6A9F44}" type="parTrans" cxnId="{9886239E-D7B6-436D-BA7A-17B01F2F8A43}">
      <dgm:prSet/>
      <dgm:spPr/>
      <dgm:t>
        <a:bodyPr/>
        <a:lstStyle/>
        <a:p>
          <a:pPr algn="ctr"/>
          <a:endParaRPr lang="en-US"/>
        </a:p>
      </dgm:t>
    </dgm:pt>
    <dgm:pt modelId="{0B259496-AAC7-47C3-94BF-CE971D57C247}" type="sibTrans" cxnId="{9886239E-D7B6-436D-BA7A-17B01F2F8A43}">
      <dgm:prSet/>
      <dgm:spPr/>
      <dgm:t>
        <a:bodyPr/>
        <a:lstStyle/>
        <a:p>
          <a:pPr algn="ctr"/>
          <a:endParaRPr lang="en-US"/>
        </a:p>
      </dgm:t>
    </dgm:pt>
    <dgm:pt modelId="{06AA52C4-77B5-4AD1-BF6E-B1F91AC7AB95}">
      <dgm:prSet phldrT="[Text]" custT="1"/>
      <dgm:spPr/>
      <dgm:t>
        <a:bodyPr/>
        <a:lstStyle/>
        <a:p>
          <a:pPr algn="ctr"/>
          <a:r>
            <a:rPr lang="en-US" sz="1100"/>
            <a:t>Save as excel format</a:t>
          </a:r>
        </a:p>
      </dgm:t>
    </dgm:pt>
    <dgm:pt modelId="{59BB50FE-E20C-4874-A283-055A95395BEC}" type="parTrans" cxnId="{55D248E2-1DD5-4FB2-92CD-4A9B85E38EFB}">
      <dgm:prSet/>
      <dgm:spPr/>
      <dgm:t>
        <a:bodyPr/>
        <a:lstStyle/>
        <a:p>
          <a:pPr algn="ctr"/>
          <a:endParaRPr lang="en-US"/>
        </a:p>
      </dgm:t>
    </dgm:pt>
    <dgm:pt modelId="{E787BCD2-DC0C-4379-838D-808C39C1007D}" type="sibTrans" cxnId="{55D248E2-1DD5-4FB2-92CD-4A9B85E38EFB}">
      <dgm:prSet/>
      <dgm:spPr/>
      <dgm:t>
        <a:bodyPr/>
        <a:lstStyle/>
        <a:p>
          <a:pPr algn="ctr"/>
          <a:endParaRPr lang="en-US"/>
        </a:p>
      </dgm:t>
    </dgm:pt>
    <dgm:pt modelId="{EE452F54-226E-4A50-9470-C88D99DA216C}">
      <dgm:prSet phldrT="[Text]" custT="1"/>
      <dgm:spPr/>
      <dgm:t>
        <a:bodyPr/>
        <a:lstStyle/>
        <a:p>
          <a:pPr algn="ctr"/>
          <a:r>
            <a:rPr lang="en-US" sz="1100"/>
            <a:t>Config for FT william</a:t>
          </a:r>
        </a:p>
      </dgm:t>
    </dgm:pt>
    <dgm:pt modelId="{0E812A66-1AF8-4B12-B5E0-F5CEDB592815}" type="parTrans" cxnId="{40C3F34F-09DD-4DDB-892D-F4964C605D46}">
      <dgm:prSet/>
      <dgm:spPr/>
      <dgm:t>
        <a:bodyPr/>
        <a:lstStyle/>
        <a:p>
          <a:pPr algn="ctr"/>
          <a:endParaRPr lang="en-US"/>
        </a:p>
      </dgm:t>
    </dgm:pt>
    <dgm:pt modelId="{F5D4AD07-72AC-47C9-AB1E-6BF8A62D2C24}" type="sibTrans" cxnId="{40C3F34F-09DD-4DDB-892D-F4964C605D46}">
      <dgm:prSet/>
      <dgm:spPr/>
      <dgm:t>
        <a:bodyPr/>
        <a:lstStyle/>
        <a:p>
          <a:pPr algn="ctr"/>
          <a:endParaRPr lang="en-US"/>
        </a:p>
      </dgm:t>
    </dgm:pt>
    <dgm:pt modelId="{0643FE4F-B160-4351-9C48-B23343C07711}">
      <dgm:prSet phldrT="[Text]" custT="1"/>
      <dgm:spPr/>
      <dgm:t>
        <a:bodyPr/>
        <a:lstStyle/>
        <a:p>
          <a:pPr algn="ctr"/>
          <a:r>
            <a:rPr lang="en-US" sz="1100"/>
            <a:t>Select plan in FT William </a:t>
          </a:r>
        </a:p>
      </dgm:t>
    </dgm:pt>
    <dgm:pt modelId="{45ED9349-96E8-4AED-BA60-F1617F45E708}" type="parTrans" cxnId="{571DA8B6-D975-4148-86D9-013916E365C9}">
      <dgm:prSet/>
      <dgm:spPr/>
      <dgm:t>
        <a:bodyPr/>
        <a:lstStyle/>
        <a:p>
          <a:pPr algn="ctr"/>
          <a:endParaRPr lang="en-US"/>
        </a:p>
      </dgm:t>
    </dgm:pt>
    <dgm:pt modelId="{D3073BDE-56CC-44CE-A57B-7A0DE7C1CB09}" type="sibTrans" cxnId="{571DA8B6-D975-4148-86D9-013916E365C9}">
      <dgm:prSet/>
      <dgm:spPr/>
      <dgm:t>
        <a:bodyPr/>
        <a:lstStyle/>
        <a:p>
          <a:pPr algn="ctr"/>
          <a:endParaRPr lang="en-US"/>
        </a:p>
      </dgm:t>
    </dgm:pt>
    <dgm:pt modelId="{FDAAAC94-A2FF-460B-85EF-A530E15C3079}">
      <dgm:prSet phldrT="[Text]" custT="1"/>
      <dgm:spPr/>
      <dgm:t>
        <a:bodyPr/>
        <a:lstStyle/>
        <a:p>
          <a:pPr algn="ctr"/>
          <a:r>
            <a:rPr lang="en-US" sz="1100"/>
            <a:t>Login and select plan</a:t>
          </a:r>
        </a:p>
      </dgm:t>
    </dgm:pt>
    <dgm:pt modelId="{FE29E766-ED4E-4D9E-B81A-582F2DA969FF}" type="parTrans" cxnId="{E32255AB-1C32-444C-BE18-26C7DD4462B1}">
      <dgm:prSet/>
      <dgm:spPr/>
      <dgm:t>
        <a:bodyPr/>
        <a:lstStyle/>
        <a:p>
          <a:pPr algn="ctr"/>
          <a:endParaRPr lang="en-US"/>
        </a:p>
      </dgm:t>
    </dgm:pt>
    <dgm:pt modelId="{FE56AD8B-8D90-4C7E-BA4D-7098AE8340A0}" type="sibTrans" cxnId="{E32255AB-1C32-444C-BE18-26C7DD4462B1}">
      <dgm:prSet/>
      <dgm:spPr/>
      <dgm:t>
        <a:bodyPr/>
        <a:lstStyle/>
        <a:p>
          <a:pPr algn="ctr"/>
          <a:endParaRPr lang="en-US"/>
        </a:p>
      </dgm:t>
    </dgm:pt>
    <dgm:pt modelId="{F515B916-CD02-4C88-B4E8-ED8A89E486AA}">
      <dgm:prSet phldrT="[Text]" custT="1"/>
      <dgm:spPr/>
      <dgm:t>
        <a:bodyPr/>
        <a:lstStyle/>
        <a:p>
          <a:pPr algn="ctr"/>
          <a:r>
            <a:rPr lang="en-US" sz="1100"/>
            <a:t>Select add Form 8955 SSA </a:t>
          </a:r>
        </a:p>
      </dgm:t>
    </dgm:pt>
    <dgm:pt modelId="{CEBC8210-3441-433E-B576-EF0F34DCDE4D}" type="parTrans" cxnId="{C8F0D719-0766-4382-BDAD-D7510C2EF12E}">
      <dgm:prSet/>
      <dgm:spPr/>
      <dgm:t>
        <a:bodyPr/>
        <a:lstStyle/>
        <a:p>
          <a:pPr algn="ctr"/>
          <a:endParaRPr lang="en-US"/>
        </a:p>
      </dgm:t>
    </dgm:pt>
    <dgm:pt modelId="{2A9B0A66-4479-41CB-8E88-CD9B1EDBF8CC}" type="sibTrans" cxnId="{C8F0D719-0766-4382-BDAD-D7510C2EF12E}">
      <dgm:prSet/>
      <dgm:spPr/>
      <dgm:t>
        <a:bodyPr/>
        <a:lstStyle/>
        <a:p>
          <a:pPr algn="ctr"/>
          <a:endParaRPr lang="en-US"/>
        </a:p>
      </dgm:t>
    </dgm:pt>
    <dgm:pt modelId="{535EC771-AA36-4DDC-83BE-FCBE9A4C81E4}">
      <dgm:prSet phldrT="[Text]" custT="1"/>
      <dgm:spPr/>
      <dgm:t>
        <a:bodyPr/>
        <a:lstStyle/>
        <a:p>
          <a:pPr algn="ctr"/>
          <a:r>
            <a:rPr lang="en-US" sz="1100"/>
            <a:t>Fill up SSA 8955 form</a:t>
          </a:r>
        </a:p>
      </dgm:t>
    </dgm:pt>
    <dgm:pt modelId="{79E32505-1C18-47CA-A95D-CBA1FB4D69A0}" type="parTrans" cxnId="{9711BAA4-7D6E-4D03-9C05-F2D19D4FBC63}">
      <dgm:prSet/>
      <dgm:spPr/>
      <dgm:t>
        <a:bodyPr/>
        <a:lstStyle/>
        <a:p>
          <a:pPr algn="ctr"/>
          <a:endParaRPr lang="en-US"/>
        </a:p>
      </dgm:t>
    </dgm:pt>
    <dgm:pt modelId="{596D75BB-1F75-464B-84C3-5B9367A4E50B}" type="sibTrans" cxnId="{9711BAA4-7D6E-4D03-9C05-F2D19D4FBC63}">
      <dgm:prSet/>
      <dgm:spPr/>
      <dgm:t>
        <a:bodyPr/>
        <a:lstStyle/>
        <a:p>
          <a:pPr algn="ctr"/>
          <a:endParaRPr lang="en-US"/>
        </a:p>
      </dgm:t>
    </dgm:pt>
    <dgm:pt modelId="{97DCF77F-4E06-4E4E-98FA-E9410EE70BCB}">
      <dgm:prSet phldrT="[Text]" custT="1"/>
      <dgm:spPr/>
      <dgm:t>
        <a:bodyPr/>
        <a:lstStyle/>
        <a:p>
          <a:pPr algn="ctr"/>
          <a:r>
            <a:rPr lang="en-US" sz="1100"/>
            <a:t>Fill</a:t>
          </a:r>
          <a:r>
            <a:rPr lang="en-US" sz="1100" baseline="0"/>
            <a:t> up form SSA 8955</a:t>
          </a:r>
          <a:endParaRPr lang="en-US" sz="1100"/>
        </a:p>
      </dgm:t>
    </dgm:pt>
    <dgm:pt modelId="{3D938FE5-FCA1-48B1-B312-31B8AAF0058C}" type="parTrans" cxnId="{BA3D56D2-8626-4175-89C8-3509C11D958F}">
      <dgm:prSet/>
      <dgm:spPr/>
      <dgm:t>
        <a:bodyPr/>
        <a:lstStyle/>
        <a:p>
          <a:pPr algn="ctr"/>
          <a:endParaRPr lang="en-US"/>
        </a:p>
      </dgm:t>
    </dgm:pt>
    <dgm:pt modelId="{2039A929-02F9-466A-8178-2216CBD356D1}" type="sibTrans" cxnId="{BA3D56D2-8626-4175-89C8-3509C11D958F}">
      <dgm:prSet/>
      <dgm:spPr/>
      <dgm:t>
        <a:bodyPr/>
        <a:lstStyle/>
        <a:p>
          <a:pPr algn="ctr"/>
          <a:endParaRPr lang="en-US"/>
        </a:p>
      </dgm:t>
    </dgm:pt>
    <dgm:pt modelId="{EF405028-2C23-4575-88EA-AA9642EC1A3E}">
      <dgm:prSet phldrT="[Text]" custT="1"/>
      <dgm:spPr/>
      <dgm:t>
        <a:bodyPr/>
        <a:lstStyle/>
        <a:p>
          <a:pPr algn="ctr"/>
          <a:r>
            <a:rPr lang="en-US" sz="1100"/>
            <a:t>Upload file to FT william</a:t>
          </a:r>
        </a:p>
      </dgm:t>
    </dgm:pt>
    <dgm:pt modelId="{C157EBEC-F2BE-4C78-BA04-4CCA3E33B24C}" type="parTrans" cxnId="{02EF9F12-7A6C-42BC-A086-8FF5B0C26FC6}">
      <dgm:prSet/>
      <dgm:spPr/>
      <dgm:t>
        <a:bodyPr/>
        <a:lstStyle/>
        <a:p>
          <a:pPr algn="ctr"/>
          <a:endParaRPr lang="en-US"/>
        </a:p>
      </dgm:t>
    </dgm:pt>
    <dgm:pt modelId="{2C8611FE-2DE9-4860-8143-97DBE794DC5E}" type="sibTrans" cxnId="{02EF9F12-7A6C-42BC-A086-8FF5B0C26FC6}">
      <dgm:prSet/>
      <dgm:spPr/>
      <dgm:t>
        <a:bodyPr/>
        <a:lstStyle/>
        <a:p>
          <a:pPr algn="ctr"/>
          <a:endParaRPr lang="en-US"/>
        </a:p>
      </dgm:t>
    </dgm:pt>
    <dgm:pt modelId="{A5E091B3-BBFD-4FF1-98B7-788B02798AEE}">
      <dgm:prSet phldrT="[Text]" custT="1"/>
      <dgm:spPr/>
      <dgm:t>
        <a:bodyPr/>
        <a:lstStyle/>
        <a:p>
          <a:pPr algn="ctr"/>
          <a:r>
            <a:rPr lang="en-US" sz="1100"/>
            <a:t>Save SSA form</a:t>
          </a:r>
        </a:p>
      </dgm:t>
    </dgm:pt>
    <dgm:pt modelId="{AE1D6599-6985-4786-951F-014519AB36A7}" type="parTrans" cxnId="{421ECE81-4985-4F1A-A9D2-E6AE1E874884}">
      <dgm:prSet/>
      <dgm:spPr/>
      <dgm:t>
        <a:bodyPr/>
        <a:lstStyle/>
        <a:p>
          <a:pPr algn="ctr"/>
          <a:endParaRPr lang="en-US"/>
        </a:p>
      </dgm:t>
    </dgm:pt>
    <dgm:pt modelId="{2095524B-4C24-4064-8692-5D8A07EA247A}" type="sibTrans" cxnId="{421ECE81-4985-4F1A-A9D2-E6AE1E874884}">
      <dgm:prSet/>
      <dgm:spPr/>
      <dgm:t>
        <a:bodyPr/>
        <a:lstStyle/>
        <a:p>
          <a:pPr algn="ctr"/>
          <a:endParaRPr lang="en-US"/>
        </a:p>
      </dgm:t>
    </dgm:pt>
    <dgm:pt modelId="{93CF1D8C-C496-4822-B769-78169435F2BD}">
      <dgm:prSet phldrT="[Text]" custT="1"/>
      <dgm:spPr/>
      <dgm:t>
        <a:bodyPr/>
        <a:lstStyle/>
        <a:p>
          <a:pPr algn="ctr"/>
          <a:r>
            <a:rPr lang="en-US" sz="1100"/>
            <a:t>Rename csv file as SSA file name</a:t>
          </a:r>
        </a:p>
      </dgm:t>
    </dgm:pt>
    <dgm:pt modelId="{E741024E-2F16-43FD-8EE8-C9E10DAB64F3}" type="parTrans" cxnId="{4721E180-D70D-45F9-A39F-80B4998C0C5F}">
      <dgm:prSet/>
      <dgm:spPr/>
      <dgm:t>
        <a:bodyPr/>
        <a:lstStyle/>
        <a:p>
          <a:pPr algn="ctr"/>
          <a:endParaRPr lang="en-US"/>
        </a:p>
      </dgm:t>
    </dgm:pt>
    <dgm:pt modelId="{7824186D-CE2E-44D2-B7FE-95724D1C53C6}" type="sibTrans" cxnId="{4721E180-D70D-45F9-A39F-80B4998C0C5F}">
      <dgm:prSet/>
      <dgm:spPr/>
      <dgm:t>
        <a:bodyPr/>
        <a:lstStyle/>
        <a:p>
          <a:pPr algn="ctr"/>
          <a:endParaRPr lang="en-US"/>
        </a:p>
      </dgm:t>
    </dgm:pt>
    <dgm:pt modelId="{32FCDA48-FCB8-4CD1-9ED0-8349B53FCDC3}">
      <dgm:prSet phldrT="[Text]" custT="1"/>
      <dgm:spPr/>
      <dgm:t>
        <a:bodyPr/>
        <a:lstStyle/>
        <a:p>
          <a:pPr algn="ctr"/>
          <a:r>
            <a:rPr lang="en-US" sz="1100"/>
            <a:t>Save both files in project file</a:t>
          </a:r>
        </a:p>
      </dgm:t>
    </dgm:pt>
    <dgm:pt modelId="{76A9A062-3BDC-4727-A4BD-FD025D09AB43}" type="parTrans" cxnId="{A2D14F54-9898-48A4-B575-E2897BBD9FEC}">
      <dgm:prSet/>
      <dgm:spPr/>
      <dgm:t>
        <a:bodyPr/>
        <a:lstStyle/>
        <a:p>
          <a:pPr algn="ctr"/>
          <a:endParaRPr lang="en-US"/>
        </a:p>
      </dgm:t>
    </dgm:pt>
    <dgm:pt modelId="{E6E46B13-44CA-4119-AD6D-E1B3E2ED7CB7}" type="sibTrans" cxnId="{A2D14F54-9898-48A4-B575-E2897BBD9FEC}">
      <dgm:prSet/>
      <dgm:spPr/>
      <dgm:t>
        <a:bodyPr/>
        <a:lstStyle/>
        <a:p>
          <a:pPr algn="ctr"/>
          <a:endParaRPr lang="en-US"/>
        </a:p>
      </dgm:t>
    </dgm:pt>
    <dgm:pt modelId="{45FD76F0-BCDD-44E8-B782-08E5217E11C6}">
      <dgm:prSet phldrT="[Text]" custT="1"/>
      <dgm:spPr/>
      <dgm:t>
        <a:bodyPr/>
        <a:lstStyle/>
        <a:p>
          <a:pPr algn="ctr"/>
          <a:r>
            <a:rPr lang="en-US" sz="1100"/>
            <a:t>Assign project to review</a:t>
          </a:r>
        </a:p>
      </dgm:t>
    </dgm:pt>
    <dgm:pt modelId="{D2435D07-0200-4A9E-BB9B-BFDB30DDDABA}" type="parTrans" cxnId="{7E31B09F-5E97-4FB7-8B9F-F34BB5E2E2D8}">
      <dgm:prSet/>
      <dgm:spPr/>
      <dgm:t>
        <a:bodyPr/>
        <a:lstStyle/>
        <a:p>
          <a:pPr algn="ctr"/>
          <a:endParaRPr lang="en-US"/>
        </a:p>
      </dgm:t>
    </dgm:pt>
    <dgm:pt modelId="{286AECCB-DF28-4A82-98A0-8AFD3A70285B}" type="sibTrans" cxnId="{7E31B09F-5E97-4FB7-8B9F-F34BB5E2E2D8}">
      <dgm:prSet/>
      <dgm:spPr/>
      <dgm:t>
        <a:bodyPr/>
        <a:lstStyle/>
        <a:p>
          <a:pPr algn="ctr"/>
          <a:endParaRPr lang="en-US"/>
        </a:p>
      </dgm:t>
    </dgm:pt>
    <dgm:pt modelId="{C85FFD41-3C1E-4630-97F7-E6F6EAA9E496}">
      <dgm:prSet phldrT="[Text]" custT="1"/>
      <dgm:spPr/>
      <dgm:t>
        <a:bodyPr/>
        <a:lstStyle/>
        <a:p>
          <a:pPr algn="ctr"/>
          <a:r>
            <a:rPr lang="en-US" sz="1100"/>
            <a:t>Mark plan task as completed inTPA</a:t>
          </a:r>
        </a:p>
      </dgm:t>
    </dgm:pt>
    <dgm:pt modelId="{53A2B5E3-1677-4724-AD22-976FBD1AD387}" type="parTrans" cxnId="{4486AEAE-0821-4E02-AF74-EA53EC041B6E}">
      <dgm:prSet/>
      <dgm:spPr/>
      <dgm:t>
        <a:bodyPr/>
        <a:lstStyle/>
        <a:p>
          <a:pPr algn="ctr"/>
          <a:endParaRPr lang="en-US"/>
        </a:p>
      </dgm:t>
    </dgm:pt>
    <dgm:pt modelId="{E36318EE-E4CD-4D9B-8B06-CF7C8D79F5C5}" type="sibTrans" cxnId="{4486AEAE-0821-4E02-AF74-EA53EC041B6E}">
      <dgm:prSet/>
      <dgm:spPr/>
      <dgm:t>
        <a:bodyPr/>
        <a:lstStyle/>
        <a:p>
          <a:pPr algn="ctr"/>
          <a:endParaRPr lang="en-US"/>
        </a:p>
      </dgm:t>
    </dgm:pt>
    <dgm:pt modelId="{6DF9A427-5E4D-4E35-AFAA-C7E6398160A8}">
      <dgm:prSet phldrT="[Text]" custT="1"/>
      <dgm:spPr/>
      <dgm:t>
        <a:bodyPr/>
        <a:lstStyle/>
        <a:p>
          <a:pPr algn="ctr"/>
          <a:r>
            <a:rPr lang="en-US" sz="1100"/>
            <a:t>Change status to "In review"</a:t>
          </a:r>
        </a:p>
      </dgm:t>
    </dgm:pt>
    <dgm:pt modelId="{6D189056-CDDC-40D7-BDFC-E51AEF384290}" type="parTrans" cxnId="{BBC872D4-09B8-401A-86A8-B37AEC4013A9}">
      <dgm:prSet/>
      <dgm:spPr/>
      <dgm:t>
        <a:bodyPr/>
        <a:lstStyle/>
        <a:p>
          <a:pPr algn="ctr"/>
          <a:endParaRPr lang="en-US"/>
        </a:p>
      </dgm:t>
    </dgm:pt>
    <dgm:pt modelId="{6B3B042C-F134-49B1-80DC-D49618CDB2F0}" type="sibTrans" cxnId="{BBC872D4-09B8-401A-86A8-B37AEC4013A9}">
      <dgm:prSet/>
      <dgm:spPr/>
      <dgm:t>
        <a:bodyPr/>
        <a:lstStyle/>
        <a:p>
          <a:pPr algn="ctr"/>
          <a:endParaRPr lang="en-US"/>
        </a:p>
      </dgm:t>
    </dgm:pt>
    <dgm:pt modelId="{C30B8BDB-5842-4029-9D7A-0DC7BE054F1F}">
      <dgm:prSet phldrT="[Text]" custT="1"/>
      <dgm:spPr/>
      <dgm:t>
        <a:bodyPr/>
        <a:lstStyle/>
        <a:p>
          <a:pPr algn="ctr"/>
          <a:r>
            <a:rPr lang="en-US" sz="1100"/>
            <a:t>Download SSA form and save in project files</a:t>
          </a:r>
        </a:p>
      </dgm:t>
    </dgm:pt>
    <dgm:pt modelId="{9A688793-C24F-4FA7-9860-853F435A857F}" type="sibTrans" cxnId="{9F37B57E-0D6A-401D-9212-28850126A2E6}">
      <dgm:prSet/>
      <dgm:spPr/>
      <dgm:t>
        <a:bodyPr/>
        <a:lstStyle/>
        <a:p>
          <a:pPr algn="ctr"/>
          <a:endParaRPr lang="en-US"/>
        </a:p>
      </dgm:t>
    </dgm:pt>
    <dgm:pt modelId="{E7AE28B9-3B44-447C-8451-58AFE062AFAB}" type="parTrans" cxnId="{9F37B57E-0D6A-401D-9212-28850126A2E6}">
      <dgm:prSet/>
      <dgm:spPr/>
      <dgm:t>
        <a:bodyPr/>
        <a:lstStyle/>
        <a:p>
          <a:pPr algn="ctr"/>
          <a:endParaRPr lang="en-US"/>
        </a:p>
      </dgm:t>
    </dgm:pt>
    <dgm:pt modelId="{AC78C402-0324-4C0B-9715-F346E99DC99F}">
      <dgm:prSet phldrT="[Text]" custT="1"/>
      <dgm:spPr/>
      <dgm:t>
        <a:bodyPr/>
        <a:lstStyle/>
        <a:p>
          <a:pPr algn="ctr"/>
          <a:r>
            <a:rPr lang="en-US" sz="1100"/>
            <a:t>Check error</a:t>
          </a:r>
        </a:p>
      </dgm:t>
    </dgm:pt>
    <dgm:pt modelId="{E1FF11FA-C02B-46FA-8468-997C50CDE3F0}" type="parTrans" cxnId="{5390BAEA-8D95-4462-A3C8-46A96D3B2FF5}">
      <dgm:prSet/>
      <dgm:spPr/>
      <dgm:t>
        <a:bodyPr/>
        <a:lstStyle/>
        <a:p>
          <a:pPr algn="ctr"/>
          <a:endParaRPr lang="en-US"/>
        </a:p>
      </dgm:t>
    </dgm:pt>
    <dgm:pt modelId="{ADF0F965-72EF-4004-9E32-EAEFE58BA06D}" type="sibTrans" cxnId="{5390BAEA-8D95-4462-A3C8-46A96D3B2FF5}">
      <dgm:prSet/>
      <dgm:spPr/>
      <dgm:t>
        <a:bodyPr/>
        <a:lstStyle/>
        <a:p>
          <a:pPr algn="ctr"/>
          <a:endParaRPr lang="en-US"/>
        </a:p>
      </dgm:t>
    </dgm:pt>
    <dgm:pt modelId="{5AB0A184-A8B0-40DB-85CB-4E370E75D826}">
      <dgm:prSet phldrT="[Text]" custT="1"/>
      <dgm:spPr/>
      <dgm:t>
        <a:bodyPr/>
        <a:lstStyle/>
        <a:p>
          <a:pPr algn="ctr"/>
          <a:r>
            <a:rPr lang="en-US" sz="1100"/>
            <a:t>Chack for allocation "GONE"</a:t>
          </a:r>
        </a:p>
      </dgm:t>
    </dgm:pt>
    <dgm:pt modelId="{A17FCB89-342D-4AB6-A501-C0E2331F37B4}" type="sibTrans" cxnId="{307D06AB-31D6-4C7C-B030-A6E94AA9CC27}">
      <dgm:prSet/>
      <dgm:spPr/>
      <dgm:t>
        <a:bodyPr/>
        <a:lstStyle/>
        <a:p>
          <a:pPr algn="ctr"/>
          <a:endParaRPr lang="en-US"/>
        </a:p>
      </dgm:t>
    </dgm:pt>
    <dgm:pt modelId="{C5A451FB-34A5-4750-A416-6CE6760C1E95}" type="parTrans" cxnId="{307D06AB-31D6-4C7C-B030-A6E94AA9CC27}">
      <dgm:prSet/>
      <dgm:spPr/>
      <dgm:t>
        <a:bodyPr/>
        <a:lstStyle/>
        <a:p>
          <a:pPr algn="ctr"/>
          <a:endParaRPr lang="en-US"/>
        </a:p>
      </dgm:t>
    </dgm:pt>
    <dgm:pt modelId="{55DCB228-011B-44B9-B998-FF6ECBB187A2}" type="pres">
      <dgm:prSet presAssocID="{6A320F0E-B144-46D2-9506-8D2AB0E83CAF}" presName="Name0" presStyleCnt="0">
        <dgm:presLayoutVars>
          <dgm:dir/>
          <dgm:animLvl val="lvl"/>
          <dgm:resizeHandles val="exact"/>
        </dgm:presLayoutVars>
      </dgm:prSet>
      <dgm:spPr/>
      <dgm:t>
        <a:bodyPr/>
        <a:lstStyle/>
        <a:p>
          <a:endParaRPr lang="en-US"/>
        </a:p>
      </dgm:t>
    </dgm:pt>
    <dgm:pt modelId="{6C701AD3-9617-4303-9E82-2FDC0E693FD1}" type="pres">
      <dgm:prSet presAssocID="{45FD76F0-BCDD-44E8-B782-08E5217E11C6}" presName="boxAndChildren" presStyleCnt="0"/>
      <dgm:spPr/>
    </dgm:pt>
    <dgm:pt modelId="{CD20DD94-E465-4362-AD44-F847D6008D8E}" type="pres">
      <dgm:prSet presAssocID="{45FD76F0-BCDD-44E8-B782-08E5217E11C6}" presName="parentTextBox" presStyleLbl="node1" presStyleIdx="0" presStyleCnt="6"/>
      <dgm:spPr/>
      <dgm:t>
        <a:bodyPr/>
        <a:lstStyle/>
        <a:p>
          <a:endParaRPr lang="en-US"/>
        </a:p>
      </dgm:t>
    </dgm:pt>
    <dgm:pt modelId="{7AC754C0-871D-4A39-A80D-176894BEB6D1}" type="pres">
      <dgm:prSet presAssocID="{45FD76F0-BCDD-44E8-B782-08E5217E11C6}" presName="entireBox" presStyleLbl="node1" presStyleIdx="0" presStyleCnt="6"/>
      <dgm:spPr/>
      <dgm:t>
        <a:bodyPr/>
        <a:lstStyle/>
        <a:p>
          <a:endParaRPr lang="en-US"/>
        </a:p>
      </dgm:t>
    </dgm:pt>
    <dgm:pt modelId="{3A5A49ED-99A3-4C18-9E26-12ADC2A3241B}" type="pres">
      <dgm:prSet presAssocID="{45FD76F0-BCDD-44E8-B782-08E5217E11C6}" presName="descendantBox" presStyleCnt="0"/>
      <dgm:spPr/>
    </dgm:pt>
    <dgm:pt modelId="{DD17045C-D59D-4E4A-B258-D0BDB36D814B}" type="pres">
      <dgm:prSet presAssocID="{C85FFD41-3C1E-4630-97F7-E6F6EAA9E496}" presName="childTextBox" presStyleLbl="fgAccFollowNode1" presStyleIdx="0" presStyleCnt="14">
        <dgm:presLayoutVars>
          <dgm:bulletEnabled val="1"/>
        </dgm:presLayoutVars>
      </dgm:prSet>
      <dgm:spPr/>
      <dgm:t>
        <a:bodyPr/>
        <a:lstStyle/>
        <a:p>
          <a:endParaRPr lang="en-US"/>
        </a:p>
      </dgm:t>
    </dgm:pt>
    <dgm:pt modelId="{FB7B97BD-B01C-463C-B0F2-A41DE00FEE91}" type="pres">
      <dgm:prSet presAssocID="{6DF9A427-5E4D-4E35-AFAA-C7E6398160A8}" presName="childTextBox" presStyleLbl="fgAccFollowNode1" presStyleIdx="1" presStyleCnt="14">
        <dgm:presLayoutVars>
          <dgm:bulletEnabled val="1"/>
        </dgm:presLayoutVars>
      </dgm:prSet>
      <dgm:spPr/>
      <dgm:t>
        <a:bodyPr/>
        <a:lstStyle/>
        <a:p>
          <a:endParaRPr lang="en-US"/>
        </a:p>
      </dgm:t>
    </dgm:pt>
    <dgm:pt modelId="{BC431E3F-3E0C-4F0D-B189-7BB8AE99C82C}" type="pres">
      <dgm:prSet presAssocID="{9A688793-C24F-4FA7-9860-853F435A857F}" presName="sp" presStyleCnt="0"/>
      <dgm:spPr/>
    </dgm:pt>
    <dgm:pt modelId="{EF03B86C-BA70-4B9D-A163-6F5158C7364E}" type="pres">
      <dgm:prSet presAssocID="{C30B8BDB-5842-4029-9D7A-0DC7BE054F1F}" presName="arrowAndChildren" presStyleCnt="0"/>
      <dgm:spPr/>
    </dgm:pt>
    <dgm:pt modelId="{7BD94F60-9253-4AD6-B6FA-DFCF3D4C3C6F}" type="pres">
      <dgm:prSet presAssocID="{C30B8BDB-5842-4029-9D7A-0DC7BE054F1F}" presName="parentTextArrow" presStyleLbl="node1" presStyleIdx="0" presStyleCnt="6"/>
      <dgm:spPr/>
      <dgm:t>
        <a:bodyPr/>
        <a:lstStyle/>
        <a:p>
          <a:endParaRPr lang="en-US"/>
        </a:p>
      </dgm:t>
    </dgm:pt>
    <dgm:pt modelId="{084AC196-746B-4AEF-BEDE-DBE44873E8E2}" type="pres">
      <dgm:prSet presAssocID="{C30B8BDB-5842-4029-9D7A-0DC7BE054F1F}" presName="arrow" presStyleLbl="node1" presStyleIdx="1" presStyleCnt="6"/>
      <dgm:spPr/>
      <dgm:t>
        <a:bodyPr/>
        <a:lstStyle/>
        <a:p>
          <a:endParaRPr lang="en-US"/>
        </a:p>
      </dgm:t>
    </dgm:pt>
    <dgm:pt modelId="{E590661F-5CE7-4479-BD34-CB6B20E7A446}" type="pres">
      <dgm:prSet presAssocID="{C30B8BDB-5842-4029-9D7A-0DC7BE054F1F}" presName="descendantArrow" presStyleCnt="0"/>
      <dgm:spPr/>
    </dgm:pt>
    <dgm:pt modelId="{DFBCA1F5-8D07-48EB-9B0D-6398CDE2CAB6}" type="pres">
      <dgm:prSet presAssocID="{A5E091B3-BBFD-4FF1-98B7-788B02798AEE}" presName="childTextArrow" presStyleLbl="fgAccFollowNode1" presStyleIdx="2" presStyleCnt="14">
        <dgm:presLayoutVars>
          <dgm:bulletEnabled val="1"/>
        </dgm:presLayoutVars>
      </dgm:prSet>
      <dgm:spPr/>
      <dgm:t>
        <a:bodyPr/>
        <a:lstStyle/>
        <a:p>
          <a:endParaRPr lang="en-US"/>
        </a:p>
      </dgm:t>
    </dgm:pt>
    <dgm:pt modelId="{983132B8-9E6F-4566-BE87-ED8D8DE959C3}" type="pres">
      <dgm:prSet presAssocID="{93CF1D8C-C496-4822-B769-78169435F2BD}" presName="childTextArrow" presStyleLbl="fgAccFollowNode1" presStyleIdx="3" presStyleCnt="14">
        <dgm:presLayoutVars>
          <dgm:bulletEnabled val="1"/>
        </dgm:presLayoutVars>
      </dgm:prSet>
      <dgm:spPr/>
      <dgm:t>
        <a:bodyPr/>
        <a:lstStyle/>
        <a:p>
          <a:endParaRPr lang="en-US"/>
        </a:p>
      </dgm:t>
    </dgm:pt>
    <dgm:pt modelId="{D1969A40-10B5-4A07-98CD-7B07048D5379}" type="pres">
      <dgm:prSet presAssocID="{32FCDA48-FCB8-4CD1-9ED0-8349B53FCDC3}" presName="childTextArrow" presStyleLbl="fgAccFollowNode1" presStyleIdx="4" presStyleCnt="14">
        <dgm:presLayoutVars>
          <dgm:bulletEnabled val="1"/>
        </dgm:presLayoutVars>
      </dgm:prSet>
      <dgm:spPr/>
      <dgm:t>
        <a:bodyPr/>
        <a:lstStyle/>
        <a:p>
          <a:endParaRPr lang="en-US"/>
        </a:p>
      </dgm:t>
    </dgm:pt>
    <dgm:pt modelId="{CFD52FC7-436F-4B90-B877-9729CDAD0581}" type="pres">
      <dgm:prSet presAssocID="{596D75BB-1F75-464B-84C3-5B9367A4E50B}" presName="sp" presStyleCnt="0"/>
      <dgm:spPr/>
    </dgm:pt>
    <dgm:pt modelId="{9CD9840E-D012-4D81-989A-37A10AA2775E}" type="pres">
      <dgm:prSet presAssocID="{535EC771-AA36-4DDC-83BE-FCBE9A4C81E4}" presName="arrowAndChildren" presStyleCnt="0"/>
      <dgm:spPr/>
    </dgm:pt>
    <dgm:pt modelId="{0B29312C-C45C-4105-A6EC-2CD80081AF82}" type="pres">
      <dgm:prSet presAssocID="{535EC771-AA36-4DDC-83BE-FCBE9A4C81E4}" presName="parentTextArrow" presStyleLbl="node1" presStyleIdx="1" presStyleCnt="6"/>
      <dgm:spPr/>
      <dgm:t>
        <a:bodyPr/>
        <a:lstStyle/>
        <a:p>
          <a:endParaRPr lang="en-US"/>
        </a:p>
      </dgm:t>
    </dgm:pt>
    <dgm:pt modelId="{73B25A58-12E6-417F-BA4D-D10BA66D3B5B}" type="pres">
      <dgm:prSet presAssocID="{535EC771-AA36-4DDC-83BE-FCBE9A4C81E4}" presName="arrow" presStyleLbl="node1" presStyleIdx="2" presStyleCnt="6"/>
      <dgm:spPr/>
      <dgm:t>
        <a:bodyPr/>
        <a:lstStyle/>
        <a:p>
          <a:endParaRPr lang="en-US"/>
        </a:p>
      </dgm:t>
    </dgm:pt>
    <dgm:pt modelId="{53F56C7E-A069-45DE-AF4C-A2785D2A0613}" type="pres">
      <dgm:prSet presAssocID="{535EC771-AA36-4DDC-83BE-FCBE9A4C81E4}" presName="descendantArrow" presStyleCnt="0"/>
      <dgm:spPr/>
    </dgm:pt>
    <dgm:pt modelId="{7E72D0AC-6783-4CF3-9B7E-847D8D9AF9DE}" type="pres">
      <dgm:prSet presAssocID="{97DCF77F-4E06-4E4E-98FA-E9410EE70BCB}" presName="childTextArrow" presStyleLbl="fgAccFollowNode1" presStyleIdx="5" presStyleCnt="14">
        <dgm:presLayoutVars>
          <dgm:bulletEnabled val="1"/>
        </dgm:presLayoutVars>
      </dgm:prSet>
      <dgm:spPr/>
      <dgm:t>
        <a:bodyPr/>
        <a:lstStyle/>
        <a:p>
          <a:endParaRPr lang="en-US"/>
        </a:p>
      </dgm:t>
    </dgm:pt>
    <dgm:pt modelId="{3385E703-C278-4903-8B2A-E5CCC5C6E31A}" type="pres">
      <dgm:prSet presAssocID="{EF405028-2C23-4575-88EA-AA9642EC1A3E}" presName="childTextArrow" presStyleLbl="fgAccFollowNode1" presStyleIdx="6" presStyleCnt="14" custScaleX="85424">
        <dgm:presLayoutVars>
          <dgm:bulletEnabled val="1"/>
        </dgm:presLayoutVars>
      </dgm:prSet>
      <dgm:spPr/>
      <dgm:t>
        <a:bodyPr/>
        <a:lstStyle/>
        <a:p>
          <a:endParaRPr lang="en-US"/>
        </a:p>
      </dgm:t>
    </dgm:pt>
    <dgm:pt modelId="{5DD2440C-68C2-4F3F-800E-4E0C8B676890}" type="pres">
      <dgm:prSet presAssocID="{AC78C402-0324-4C0B-9715-F346E99DC99F}" presName="childTextArrow" presStyleLbl="fgAccFollowNode1" presStyleIdx="7" presStyleCnt="14">
        <dgm:presLayoutVars>
          <dgm:bulletEnabled val="1"/>
        </dgm:presLayoutVars>
      </dgm:prSet>
      <dgm:spPr/>
      <dgm:t>
        <a:bodyPr/>
        <a:lstStyle/>
        <a:p>
          <a:endParaRPr lang="en-US"/>
        </a:p>
      </dgm:t>
    </dgm:pt>
    <dgm:pt modelId="{020FCE18-0F66-40FB-8FBC-4ECE4111207D}" type="pres">
      <dgm:prSet presAssocID="{D3073BDE-56CC-44CE-A57B-7A0DE7C1CB09}" presName="sp" presStyleCnt="0"/>
      <dgm:spPr/>
    </dgm:pt>
    <dgm:pt modelId="{2485C479-E3D3-4E9E-ABB1-E1E1655260BA}" type="pres">
      <dgm:prSet presAssocID="{0643FE4F-B160-4351-9C48-B23343C07711}" presName="arrowAndChildren" presStyleCnt="0"/>
      <dgm:spPr/>
    </dgm:pt>
    <dgm:pt modelId="{F7FDA219-17C5-46AE-80A5-2D507EDDED10}" type="pres">
      <dgm:prSet presAssocID="{0643FE4F-B160-4351-9C48-B23343C07711}" presName="parentTextArrow" presStyleLbl="node1" presStyleIdx="2" presStyleCnt="6"/>
      <dgm:spPr/>
      <dgm:t>
        <a:bodyPr/>
        <a:lstStyle/>
        <a:p>
          <a:endParaRPr lang="en-US"/>
        </a:p>
      </dgm:t>
    </dgm:pt>
    <dgm:pt modelId="{D61095B5-9B59-4E8A-9676-72E6F1379FB2}" type="pres">
      <dgm:prSet presAssocID="{0643FE4F-B160-4351-9C48-B23343C07711}" presName="arrow" presStyleLbl="node1" presStyleIdx="3" presStyleCnt="6"/>
      <dgm:spPr/>
      <dgm:t>
        <a:bodyPr/>
        <a:lstStyle/>
        <a:p>
          <a:endParaRPr lang="en-US"/>
        </a:p>
      </dgm:t>
    </dgm:pt>
    <dgm:pt modelId="{3CC73EBF-8419-41C0-96A0-E14A44E5FE48}" type="pres">
      <dgm:prSet presAssocID="{0643FE4F-B160-4351-9C48-B23343C07711}" presName="descendantArrow" presStyleCnt="0"/>
      <dgm:spPr/>
    </dgm:pt>
    <dgm:pt modelId="{5978FB76-814E-4804-BBE0-14349A2F7FDE}" type="pres">
      <dgm:prSet presAssocID="{FDAAAC94-A2FF-460B-85EF-A530E15C3079}" presName="childTextArrow" presStyleLbl="fgAccFollowNode1" presStyleIdx="8" presStyleCnt="14">
        <dgm:presLayoutVars>
          <dgm:bulletEnabled val="1"/>
        </dgm:presLayoutVars>
      </dgm:prSet>
      <dgm:spPr/>
      <dgm:t>
        <a:bodyPr/>
        <a:lstStyle/>
        <a:p>
          <a:endParaRPr lang="en-US"/>
        </a:p>
      </dgm:t>
    </dgm:pt>
    <dgm:pt modelId="{056086A9-D4FF-483D-9949-C446A6324B1A}" type="pres">
      <dgm:prSet presAssocID="{F515B916-CD02-4C88-B4E8-ED8A89E486AA}" presName="childTextArrow" presStyleLbl="fgAccFollowNode1" presStyleIdx="9" presStyleCnt="14" custLinFactNeighborX="0" custLinFactNeighborY="-3956">
        <dgm:presLayoutVars>
          <dgm:bulletEnabled val="1"/>
        </dgm:presLayoutVars>
      </dgm:prSet>
      <dgm:spPr/>
      <dgm:t>
        <a:bodyPr/>
        <a:lstStyle/>
        <a:p>
          <a:endParaRPr lang="en-US"/>
        </a:p>
      </dgm:t>
    </dgm:pt>
    <dgm:pt modelId="{848AEF4D-0577-4C95-8BEB-29442F764C20}" type="pres">
      <dgm:prSet presAssocID="{0B259496-AAC7-47C3-94BF-CE971D57C247}" presName="sp" presStyleCnt="0"/>
      <dgm:spPr/>
    </dgm:pt>
    <dgm:pt modelId="{6930BF97-B2D9-4901-9DB2-DFBF6D6930A2}" type="pres">
      <dgm:prSet presAssocID="{A6896A04-BFC2-4A52-8734-88B5EBF532C2}" presName="arrowAndChildren" presStyleCnt="0"/>
      <dgm:spPr/>
    </dgm:pt>
    <dgm:pt modelId="{A7C08D0C-7B90-4898-BC0D-2FDF630BE4DE}" type="pres">
      <dgm:prSet presAssocID="{A6896A04-BFC2-4A52-8734-88B5EBF532C2}" presName="parentTextArrow" presStyleLbl="node1" presStyleIdx="3" presStyleCnt="6"/>
      <dgm:spPr/>
      <dgm:t>
        <a:bodyPr/>
        <a:lstStyle/>
        <a:p>
          <a:endParaRPr lang="en-US"/>
        </a:p>
      </dgm:t>
    </dgm:pt>
    <dgm:pt modelId="{A6048F65-0DA4-4B12-A498-155DDA61BA05}" type="pres">
      <dgm:prSet presAssocID="{A6896A04-BFC2-4A52-8734-88B5EBF532C2}" presName="arrow" presStyleLbl="node1" presStyleIdx="4" presStyleCnt="6"/>
      <dgm:spPr/>
      <dgm:t>
        <a:bodyPr/>
        <a:lstStyle/>
        <a:p>
          <a:endParaRPr lang="en-US"/>
        </a:p>
      </dgm:t>
    </dgm:pt>
    <dgm:pt modelId="{08D852D5-AAC3-4742-9463-C0BA1C309183}" type="pres">
      <dgm:prSet presAssocID="{A6896A04-BFC2-4A52-8734-88B5EBF532C2}" presName="descendantArrow" presStyleCnt="0"/>
      <dgm:spPr/>
    </dgm:pt>
    <dgm:pt modelId="{B6C95415-A8A2-4122-B2ED-5AD696A92293}" type="pres">
      <dgm:prSet presAssocID="{06AA52C4-77B5-4AD1-BF6E-B1F91AC7AB95}" presName="childTextArrow" presStyleLbl="fgAccFollowNode1" presStyleIdx="10" presStyleCnt="14">
        <dgm:presLayoutVars>
          <dgm:bulletEnabled val="1"/>
        </dgm:presLayoutVars>
      </dgm:prSet>
      <dgm:spPr/>
      <dgm:t>
        <a:bodyPr/>
        <a:lstStyle/>
        <a:p>
          <a:endParaRPr lang="en-US"/>
        </a:p>
      </dgm:t>
    </dgm:pt>
    <dgm:pt modelId="{67C4591F-1BAF-43C8-862F-29AF7FCCF24E}" type="pres">
      <dgm:prSet presAssocID="{EE452F54-226E-4A50-9470-C88D99DA216C}" presName="childTextArrow" presStyleLbl="fgAccFollowNode1" presStyleIdx="11" presStyleCnt="14">
        <dgm:presLayoutVars>
          <dgm:bulletEnabled val="1"/>
        </dgm:presLayoutVars>
      </dgm:prSet>
      <dgm:spPr/>
      <dgm:t>
        <a:bodyPr/>
        <a:lstStyle/>
        <a:p>
          <a:endParaRPr lang="en-US"/>
        </a:p>
      </dgm:t>
    </dgm:pt>
    <dgm:pt modelId="{F9BA28C4-6126-4352-AC61-8303C5036BD5}" type="pres">
      <dgm:prSet presAssocID="{ADE52927-8C3A-4455-B51D-47F738B83E32}" presName="sp" presStyleCnt="0"/>
      <dgm:spPr/>
    </dgm:pt>
    <dgm:pt modelId="{25035176-D8FF-42D6-A6C7-B052976A030D}" type="pres">
      <dgm:prSet presAssocID="{52E68B42-D801-4ED0-912C-1C16F691A52B}" presName="arrowAndChildren" presStyleCnt="0"/>
      <dgm:spPr/>
    </dgm:pt>
    <dgm:pt modelId="{22344A68-E92A-4DBC-8817-5B4045CAA497}" type="pres">
      <dgm:prSet presAssocID="{52E68B42-D801-4ED0-912C-1C16F691A52B}" presName="parentTextArrow" presStyleLbl="node1" presStyleIdx="4" presStyleCnt="6"/>
      <dgm:spPr/>
      <dgm:t>
        <a:bodyPr/>
        <a:lstStyle/>
        <a:p>
          <a:endParaRPr lang="en-US"/>
        </a:p>
      </dgm:t>
    </dgm:pt>
    <dgm:pt modelId="{D9AC076E-7572-44B1-B995-2A960490995E}" type="pres">
      <dgm:prSet presAssocID="{52E68B42-D801-4ED0-912C-1C16F691A52B}" presName="arrow" presStyleLbl="node1" presStyleIdx="5" presStyleCnt="6" custLinFactNeighborX="-2985" custLinFactNeighborY="7097"/>
      <dgm:spPr/>
      <dgm:t>
        <a:bodyPr/>
        <a:lstStyle/>
        <a:p>
          <a:endParaRPr lang="en-US"/>
        </a:p>
      </dgm:t>
    </dgm:pt>
    <dgm:pt modelId="{7A8D6FC9-F659-4B42-90B4-F073489198DA}" type="pres">
      <dgm:prSet presAssocID="{52E68B42-D801-4ED0-912C-1C16F691A52B}" presName="descendantArrow" presStyleCnt="0"/>
      <dgm:spPr/>
    </dgm:pt>
    <dgm:pt modelId="{485B7F9E-874D-4A87-A6EE-1936ED17A67B}" type="pres">
      <dgm:prSet presAssocID="{5AB0A184-A8B0-40DB-85CB-4E370E75D826}" presName="childTextArrow" presStyleLbl="fgAccFollowNode1" presStyleIdx="12" presStyleCnt="14">
        <dgm:presLayoutVars>
          <dgm:bulletEnabled val="1"/>
        </dgm:presLayoutVars>
      </dgm:prSet>
      <dgm:spPr/>
      <dgm:t>
        <a:bodyPr/>
        <a:lstStyle/>
        <a:p>
          <a:endParaRPr lang="en-US"/>
        </a:p>
      </dgm:t>
    </dgm:pt>
    <dgm:pt modelId="{E87699F0-A5DA-4A0F-851E-F760B8CC6BC4}" type="pres">
      <dgm:prSet presAssocID="{A6B8A079-A967-4FD9-BC64-33F5EFFCF8F7}" presName="childTextArrow" presStyleLbl="fgAccFollowNode1" presStyleIdx="13" presStyleCnt="14">
        <dgm:presLayoutVars>
          <dgm:bulletEnabled val="1"/>
        </dgm:presLayoutVars>
      </dgm:prSet>
      <dgm:spPr/>
      <dgm:t>
        <a:bodyPr/>
        <a:lstStyle/>
        <a:p>
          <a:endParaRPr lang="en-US"/>
        </a:p>
      </dgm:t>
    </dgm:pt>
  </dgm:ptLst>
  <dgm:cxnLst>
    <dgm:cxn modelId="{AEE7D6F2-42D6-4E6C-8FFC-272FBE49AD76}" type="presOf" srcId="{C30B8BDB-5842-4029-9D7A-0DC7BE054F1F}" destId="{084AC196-746B-4AEF-BEDE-DBE44873E8E2}" srcOrd="1" destOrd="0" presId="urn:microsoft.com/office/officeart/2005/8/layout/process4"/>
    <dgm:cxn modelId="{BA3D56D2-8626-4175-89C8-3509C11D958F}" srcId="{535EC771-AA36-4DDC-83BE-FCBE9A4C81E4}" destId="{97DCF77F-4E06-4E4E-98FA-E9410EE70BCB}" srcOrd="0" destOrd="0" parTransId="{3D938FE5-FCA1-48B1-B312-31B8AAF0058C}" sibTransId="{2039A929-02F9-466A-8178-2216CBD356D1}"/>
    <dgm:cxn modelId="{F8D94E2C-CF76-44F8-84CC-7F50B9A115CC}" type="presOf" srcId="{5AB0A184-A8B0-40DB-85CB-4E370E75D826}" destId="{485B7F9E-874D-4A87-A6EE-1936ED17A67B}" srcOrd="0" destOrd="0" presId="urn:microsoft.com/office/officeart/2005/8/layout/process4"/>
    <dgm:cxn modelId="{055BC2EE-0B45-46D5-8E5E-557817BE53BC}" type="presOf" srcId="{0643FE4F-B160-4351-9C48-B23343C07711}" destId="{F7FDA219-17C5-46AE-80A5-2D507EDDED10}" srcOrd="0" destOrd="0" presId="urn:microsoft.com/office/officeart/2005/8/layout/process4"/>
    <dgm:cxn modelId="{8954BD32-B3F6-44EF-B94D-3F362FD34A7D}" type="presOf" srcId="{EF405028-2C23-4575-88EA-AA9642EC1A3E}" destId="{3385E703-C278-4903-8B2A-E5CCC5C6E31A}" srcOrd="0" destOrd="0" presId="urn:microsoft.com/office/officeart/2005/8/layout/process4"/>
    <dgm:cxn modelId="{ADA4E3A4-7D87-4D0F-857E-DCAF6229FAF3}" type="presOf" srcId="{A5E091B3-BBFD-4FF1-98B7-788B02798AEE}" destId="{DFBCA1F5-8D07-48EB-9B0D-6398CDE2CAB6}" srcOrd="0" destOrd="0" presId="urn:microsoft.com/office/officeart/2005/8/layout/process4"/>
    <dgm:cxn modelId="{4033B16F-3EB3-4B0F-BC6D-A4345A37D915}" type="presOf" srcId="{6DF9A427-5E4D-4E35-AFAA-C7E6398160A8}" destId="{FB7B97BD-B01C-463C-B0F2-A41DE00FEE91}" srcOrd="0" destOrd="0" presId="urn:microsoft.com/office/officeart/2005/8/layout/process4"/>
    <dgm:cxn modelId="{5390BAEA-8D95-4462-A3C8-46A96D3B2FF5}" srcId="{535EC771-AA36-4DDC-83BE-FCBE9A4C81E4}" destId="{AC78C402-0324-4C0B-9715-F346E99DC99F}" srcOrd="2" destOrd="0" parTransId="{E1FF11FA-C02B-46FA-8468-997C50CDE3F0}" sibTransId="{ADF0F965-72EF-4004-9E32-EAEFE58BA06D}"/>
    <dgm:cxn modelId="{2C66C752-CA96-4500-9881-8455407FA286}" type="presOf" srcId="{97DCF77F-4E06-4E4E-98FA-E9410EE70BCB}" destId="{7E72D0AC-6783-4CF3-9B7E-847D8D9AF9DE}" srcOrd="0" destOrd="0" presId="urn:microsoft.com/office/officeart/2005/8/layout/process4"/>
    <dgm:cxn modelId="{126EE21B-F49A-4068-A5CA-CD4C7F36EC51}" type="presOf" srcId="{A6896A04-BFC2-4A52-8734-88B5EBF532C2}" destId="{A6048F65-0DA4-4B12-A498-155DDA61BA05}" srcOrd="1" destOrd="0" presId="urn:microsoft.com/office/officeart/2005/8/layout/process4"/>
    <dgm:cxn modelId="{732C4BE2-30AF-4383-A0C4-0678335F35EC}" type="presOf" srcId="{A6896A04-BFC2-4A52-8734-88B5EBF532C2}" destId="{A7C08D0C-7B90-4898-BC0D-2FDF630BE4DE}" srcOrd="0" destOrd="0" presId="urn:microsoft.com/office/officeart/2005/8/layout/process4"/>
    <dgm:cxn modelId="{43C3C259-0826-46ED-95B1-3A8653A9A08F}" type="presOf" srcId="{EE452F54-226E-4A50-9470-C88D99DA216C}" destId="{67C4591F-1BAF-43C8-862F-29AF7FCCF24E}" srcOrd="0" destOrd="0" presId="urn:microsoft.com/office/officeart/2005/8/layout/process4"/>
    <dgm:cxn modelId="{A2D14F54-9898-48A4-B575-E2897BBD9FEC}" srcId="{C30B8BDB-5842-4029-9D7A-0DC7BE054F1F}" destId="{32FCDA48-FCB8-4CD1-9ED0-8349B53FCDC3}" srcOrd="2" destOrd="0" parTransId="{76A9A062-3BDC-4727-A4BD-FD025D09AB43}" sibTransId="{E6E46B13-44CA-4119-AD6D-E1B3E2ED7CB7}"/>
    <dgm:cxn modelId="{4721E180-D70D-45F9-A39F-80B4998C0C5F}" srcId="{C30B8BDB-5842-4029-9D7A-0DC7BE054F1F}" destId="{93CF1D8C-C496-4822-B769-78169435F2BD}" srcOrd="1" destOrd="0" parTransId="{E741024E-2F16-43FD-8EE8-C9E10DAB64F3}" sibTransId="{7824186D-CE2E-44D2-B7FE-95724D1C53C6}"/>
    <dgm:cxn modelId="{0D4DAD66-88FE-42BE-84FE-FC8EF3C86D69}" type="presOf" srcId="{45FD76F0-BCDD-44E8-B782-08E5217E11C6}" destId="{CD20DD94-E465-4362-AD44-F847D6008D8E}" srcOrd="0" destOrd="0" presId="urn:microsoft.com/office/officeart/2005/8/layout/process4"/>
    <dgm:cxn modelId="{40C3F34F-09DD-4DDB-892D-F4964C605D46}" srcId="{A6896A04-BFC2-4A52-8734-88B5EBF532C2}" destId="{EE452F54-226E-4A50-9470-C88D99DA216C}" srcOrd="1" destOrd="0" parTransId="{0E812A66-1AF8-4B12-B5E0-F5CEDB592815}" sibTransId="{F5D4AD07-72AC-47C9-AB1E-6BF8A62D2C24}"/>
    <dgm:cxn modelId="{9F37B57E-0D6A-401D-9212-28850126A2E6}" srcId="{6A320F0E-B144-46D2-9506-8D2AB0E83CAF}" destId="{C30B8BDB-5842-4029-9D7A-0DC7BE054F1F}" srcOrd="4" destOrd="0" parTransId="{E7AE28B9-3B44-447C-8451-58AFE062AFAB}" sibTransId="{9A688793-C24F-4FA7-9860-853F435A857F}"/>
    <dgm:cxn modelId="{63ADF1BD-3496-4745-8570-5E51B6F3FC79}" srcId="{52E68B42-D801-4ED0-912C-1C16F691A52B}" destId="{A6B8A079-A967-4FD9-BC64-33F5EFFCF8F7}" srcOrd="1" destOrd="0" parTransId="{711562B8-3249-42E7-B5CB-EEA39B9443A7}" sibTransId="{E3A9440D-97B6-43BB-9F71-B3FDEE29E737}"/>
    <dgm:cxn modelId="{C8F0D719-0766-4382-BDAD-D7510C2EF12E}" srcId="{0643FE4F-B160-4351-9C48-B23343C07711}" destId="{F515B916-CD02-4C88-B4E8-ED8A89E486AA}" srcOrd="1" destOrd="0" parTransId="{CEBC8210-3441-433E-B576-EF0F34DCDE4D}" sibTransId="{2A9B0A66-4479-41CB-8E88-CD9B1EDBF8CC}"/>
    <dgm:cxn modelId="{55D248E2-1DD5-4FB2-92CD-4A9B85E38EFB}" srcId="{A6896A04-BFC2-4A52-8734-88B5EBF532C2}" destId="{06AA52C4-77B5-4AD1-BF6E-B1F91AC7AB95}" srcOrd="0" destOrd="0" parTransId="{59BB50FE-E20C-4874-A283-055A95395BEC}" sibTransId="{E787BCD2-DC0C-4379-838D-808C39C1007D}"/>
    <dgm:cxn modelId="{770F6F62-A011-4E51-ACB1-6D470DEE8B6D}" type="presOf" srcId="{FDAAAC94-A2FF-460B-85EF-A530E15C3079}" destId="{5978FB76-814E-4804-BBE0-14349A2F7FDE}" srcOrd="0" destOrd="0" presId="urn:microsoft.com/office/officeart/2005/8/layout/process4"/>
    <dgm:cxn modelId="{BBC872D4-09B8-401A-86A8-B37AEC4013A9}" srcId="{45FD76F0-BCDD-44E8-B782-08E5217E11C6}" destId="{6DF9A427-5E4D-4E35-AFAA-C7E6398160A8}" srcOrd="1" destOrd="0" parTransId="{6D189056-CDDC-40D7-BDFC-E51AEF384290}" sibTransId="{6B3B042C-F134-49B1-80DC-D49618CDB2F0}"/>
    <dgm:cxn modelId="{5CF74CC8-80D5-4D08-8587-7991086B0712}" type="presOf" srcId="{93CF1D8C-C496-4822-B769-78169435F2BD}" destId="{983132B8-9E6F-4566-BE87-ED8D8DE959C3}" srcOrd="0" destOrd="0" presId="urn:microsoft.com/office/officeart/2005/8/layout/process4"/>
    <dgm:cxn modelId="{A45FEF43-9456-44F6-AF0E-097AF76BDD69}" type="presOf" srcId="{C85FFD41-3C1E-4630-97F7-E6F6EAA9E496}" destId="{DD17045C-D59D-4E4A-B258-D0BDB36D814B}" srcOrd="0" destOrd="0" presId="urn:microsoft.com/office/officeart/2005/8/layout/process4"/>
    <dgm:cxn modelId="{9886239E-D7B6-436D-BA7A-17B01F2F8A43}" srcId="{6A320F0E-B144-46D2-9506-8D2AB0E83CAF}" destId="{A6896A04-BFC2-4A52-8734-88B5EBF532C2}" srcOrd="1" destOrd="0" parTransId="{BC2CEF38-0095-474D-A713-B4ED7F6A9F44}" sibTransId="{0B259496-AAC7-47C3-94BF-CE971D57C247}"/>
    <dgm:cxn modelId="{F932B69F-9DA2-4A6E-A91B-01518E2B0469}" type="presOf" srcId="{C30B8BDB-5842-4029-9D7A-0DC7BE054F1F}" destId="{7BD94F60-9253-4AD6-B6FA-DFCF3D4C3C6F}" srcOrd="0" destOrd="0" presId="urn:microsoft.com/office/officeart/2005/8/layout/process4"/>
    <dgm:cxn modelId="{770560B4-17D8-43EF-9A57-43F6701443C4}" srcId="{6A320F0E-B144-46D2-9506-8D2AB0E83CAF}" destId="{52E68B42-D801-4ED0-912C-1C16F691A52B}" srcOrd="0" destOrd="0" parTransId="{AE81A04A-FF2F-477F-A575-0B53E27E8207}" sibTransId="{ADE52927-8C3A-4455-B51D-47F738B83E32}"/>
    <dgm:cxn modelId="{E16261FA-CA84-4134-92E3-25EDAB80E7BB}" type="presOf" srcId="{535EC771-AA36-4DDC-83BE-FCBE9A4C81E4}" destId="{0B29312C-C45C-4105-A6EC-2CD80081AF82}" srcOrd="0" destOrd="0" presId="urn:microsoft.com/office/officeart/2005/8/layout/process4"/>
    <dgm:cxn modelId="{89D40121-DEF4-41C6-BE5E-84E81B339B8E}" type="presOf" srcId="{52E68B42-D801-4ED0-912C-1C16F691A52B}" destId="{22344A68-E92A-4DBC-8817-5B4045CAA497}" srcOrd="0" destOrd="0" presId="urn:microsoft.com/office/officeart/2005/8/layout/process4"/>
    <dgm:cxn modelId="{7E31B09F-5E97-4FB7-8B9F-F34BB5E2E2D8}" srcId="{6A320F0E-B144-46D2-9506-8D2AB0E83CAF}" destId="{45FD76F0-BCDD-44E8-B782-08E5217E11C6}" srcOrd="5" destOrd="0" parTransId="{D2435D07-0200-4A9E-BB9B-BFDB30DDDABA}" sibTransId="{286AECCB-DF28-4A82-98A0-8AFD3A70285B}"/>
    <dgm:cxn modelId="{B41D80D1-9FF8-4CCA-A624-D2FCCCA55847}" type="presOf" srcId="{6A320F0E-B144-46D2-9506-8D2AB0E83CAF}" destId="{55DCB228-011B-44B9-B998-FF6ECBB187A2}" srcOrd="0" destOrd="0" presId="urn:microsoft.com/office/officeart/2005/8/layout/process4"/>
    <dgm:cxn modelId="{3AE5F443-0BE9-417B-8BF9-B5C60AA52355}" type="presOf" srcId="{F515B916-CD02-4C88-B4E8-ED8A89E486AA}" destId="{056086A9-D4FF-483D-9949-C446A6324B1A}" srcOrd="0" destOrd="0" presId="urn:microsoft.com/office/officeart/2005/8/layout/process4"/>
    <dgm:cxn modelId="{421ECE81-4985-4F1A-A9D2-E6AE1E874884}" srcId="{C30B8BDB-5842-4029-9D7A-0DC7BE054F1F}" destId="{A5E091B3-BBFD-4FF1-98B7-788B02798AEE}" srcOrd="0" destOrd="0" parTransId="{AE1D6599-6985-4786-951F-014519AB36A7}" sibTransId="{2095524B-4C24-4064-8692-5D8A07EA247A}"/>
    <dgm:cxn modelId="{307D06AB-31D6-4C7C-B030-A6E94AA9CC27}" srcId="{52E68B42-D801-4ED0-912C-1C16F691A52B}" destId="{5AB0A184-A8B0-40DB-85CB-4E370E75D826}" srcOrd="0" destOrd="0" parTransId="{C5A451FB-34A5-4750-A416-6CE6760C1E95}" sibTransId="{A17FCB89-342D-4AB6-A501-C0E2331F37B4}"/>
    <dgm:cxn modelId="{1E3BF9B1-33F6-4218-9F2E-BC08BBB334A9}" type="presOf" srcId="{0643FE4F-B160-4351-9C48-B23343C07711}" destId="{D61095B5-9B59-4E8A-9676-72E6F1379FB2}" srcOrd="1" destOrd="0" presId="urn:microsoft.com/office/officeart/2005/8/layout/process4"/>
    <dgm:cxn modelId="{72589FBF-CE60-4A2D-B2D0-2FB6F537E59D}" type="presOf" srcId="{32FCDA48-FCB8-4CD1-9ED0-8349B53FCDC3}" destId="{D1969A40-10B5-4A07-98CD-7B07048D5379}" srcOrd="0" destOrd="0" presId="urn:microsoft.com/office/officeart/2005/8/layout/process4"/>
    <dgm:cxn modelId="{D5B847B8-686C-4632-A4E5-33125338E6BA}" type="presOf" srcId="{A6B8A079-A967-4FD9-BC64-33F5EFFCF8F7}" destId="{E87699F0-A5DA-4A0F-851E-F760B8CC6BC4}" srcOrd="0" destOrd="0" presId="urn:microsoft.com/office/officeart/2005/8/layout/process4"/>
    <dgm:cxn modelId="{4486AEAE-0821-4E02-AF74-EA53EC041B6E}" srcId="{45FD76F0-BCDD-44E8-B782-08E5217E11C6}" destId="{C85FFD41-3C1E-4630-97F7-E6F6EAA9E496}" srcOrd="0" destOrd="0" parTransId="{53A2B5E3-1677-4724-AD22-976FBD1AD387}" sibTransId="{E36318EE-E4CD-4D9B-8B06-CF7C8D79F5C5}"/>
    <dgm:cxn modelId="{02EF9F12-7A6C-42BC-A086-8FF5B0C26FC6}" srcId="{535EC771-AA36-4DDC-83BE-FCBE9A4C81E4}" destId="{EF405028-2C23-4575-88EA-AA9642EC1A3E}" srcOrd="1" destOrd="0" parTransId="{C157EBEC-F2BE-4C78-BA04-4CCA3E33B24C}" sibTransId="{2C8611FE-2DE9-4860-8143-97DBE794DC5E}"/>
    <dgm:cxn modelId="{571DA8B6-D975-4148-86D9-013916E365C9}" srcId="{6A320F0E-B144-46D2-9506-8D2AB0E83CAF}" destId="{0643FE4F-B160-4351-9C48-B23343C07711}" srcOrd="2" destOrd="0" parTransId="{45ED9349-96E8-4AED-BA60-F1617F45E708}" sibTransId="{D3073BDE-56CC-44CE-A57B-7A0DE7C1CB09}"/>
    <dgm:cxn modelId="{E32255AB-1C32-444C-BE18-26C7DD4462B1}" srcId="{0643FE4F-B160-4351-9C48-B23343C07711}" destId="{FDAAAC94-A2FF-460B-85EF-A530E15C3079}" srcOrd="0" destOrd="0" parTransId="{FE29E766-ED4E-4D9E-B81A-582F2DA969FF}" sibTransId="{FE56AD8B-8D90-4C7E-BA4D-7098AE8340A0}"/>
    <dgm:cxn modelId="{29596D43-BEB3-45D2-ACBD-B051555E93FF}" type="presOf" srcId="{06AA52C4-77B5-4AD1-BF6E-B1F91AC7AB95}" destId="{B6C95415-A8A2-4122-B2ED-5AD696A92293}" srcOrd="0" destOrd="0" presId="urn:microsoft.com/office/officeart/2005/8/layout/process4"/>
    <dgm:cxn modelId="{CC93D26A-C34F-4CA8-859D-2A9EC5DE40FF}" type="presOf" srcId="{AC78C402-0324-4C0B-9715-F346E99DC99F}" destId="{5DD2440C-68C2-4F3F-800E-4E0C8B676890}" srcOrd="0" destOrd="0" presId="urn:microsoft.com/office/officeart/2005/8/layout/process4"/>
    <dgm:cxn modelId="{9711BAA4-7D6E-4D03-9C05-F2D19D4FBC63}" srcId="{6A320F0E-B144-46D2-9506-8D2AB0E83CAF}" destId="{535EC771-AA36-4DDC-83BE-FCBE9A4C81E4}" srcOrd="3" destOrd="0" parTransId="{79E32505-1C18-47CA-A95D-CBA1FB4D69A0}" sibTransId="{596D75BB-1F75-464B-84C3-5B9367A4E50B}"/>
    <dgm:cxn modelId="{E865E820-96CE-4CB1-A3CF-4F8E50F0BEB8}" type="presOf" srcId="{52E68B42-D801-4ED0-912C-1C16F691A52B}" destId="{D9AC076E-7572-44B1-B995-2A960490995E}" srcOrd="1" destOrd="0" presId="urn:microsoft.com/office/officeart/2005/8/layout/process4"/>
    <dgm:cxn modelId="{C0DD9DE5-542B-4114-B3E9-DE57B7E6209C}" type="presOf" srcId="{45FD76F0-BCDD-44E8-B782-08E5217E11C6}" destId="{7AC754C0-871D-4A39-A80D-176894BEB6D1}" srcOrd="1" destOrd="0" presId="urn:microsoft.com/office/officeart/2005/8/layout/process4"/>
    <dgm:cxn modelId="{246E8080-BDBC-442B-8E1D-8BB1333AA408}" type="presOf" srcId="{535EC771-AA36-4DDC-83BE-FCBE9A4C81E4}" destId="{73B25A58-12E6-417F-BA4D-D10BA66D3B5B}" srcOrd="1" destOrd="0" presId="urn:microsoft.com/office/officeart/2005/8/layout/process4"/>
    <dgm:cxn modelId="{9BBA10D4-FB03-475D-A917-AA84664ACA79}" type="presParOf" srcId="{55DCB228-011B-44B9-B998-FF6ECBB187A2}" destId="{6C701AD3-9617-4303-9E82-2FDC0E693FD1}" srcOrd="0" destOrd="0" presId="urn:microsoft.com/office/officeart/2005/8/layout/process4"/>
    <dgm:cxn modelId="{282C9DE8-2402-4BC9-9E35-A5D633A608A3}" type="presParOf" srcId="{6C701AD3-9617-4303-9E82-2FDC0E693FD1}" destId="{CD20DD94-E465-4362-AD44-F847D6008D8E}" srcOrd="0" destOrd="0" presId="urn:microsoft.com/office/officeart/2005/8/layout/process4"/>
    <dgm:cxn modelId="{AA23C329-F1C8-4933-B3E8-DDA9CD24F4B6}" type="presParOf" srcId="{6C701AD3-9617-4303-9E82-2FDC0E693FD1}" destId="{7AC754C0-871D-4A39-A80D-176894BEB6D1}" srcOrd="1" destOrd="0" presId="urn:microsoft.com/office/officeart/2005/8/layout/process4"/>
    <dgm:cxn modelId="{B363A5C0-988F-433E-87B7-7CBBB8FDEC01}" type="presParOf" srcId="{6C701AD3-9617-4303-9E82-2FDC0E693FD1}" destId="{3A5A49ED-99A3-4C18-9E26-12ADC2A3241B}" srcOrd="2" destOrd="0" presId="urn:microsoft.com/office/officeart/2005/8/layout/process4"/>
    <dgm:cxn modelId="{D3F0322D-500C-4B5F-B258-7D698BAF6AF6}" type="presParOf" srcId="{3A5A49ED-99A3-4C18-9E26-12ADC2A3241B}" destId="{DD17045C-D59D-4E4A-B258-D0BDB36D814B}" srcOrd="0" destOrd="0" presId="urn:microsoft.com/office/officeart/2005/8/layout/process4"/>
    <dgm:cxn modelId="{A97E094C-C2C6-4692-B446-216DC2E669CE}" type="presParOf" srcId="{3A5A49ED-99A3-4C18-9E26-12ADC2A3241B}" destId="{FB7B97BD-B01C-463C-B0F2-A41DE00FEE91}" srcOrd="1" destOrd="0" presId="urn:microsoft.com/office/officeart/2005/8/layout/process4"/>
    <dgm:cxn modelId="{B5624C92-EBA4-4BF1-B9CD-AD41B7E37E07}" type="presParOf" srcId="{55DCB228-011B-44B9-B998-FF6ECBB187A2}" destId="{BC431E3F-3E0C-4F0D-B189-7BB8AE99C82C}" srcOrd="1" destOrd="0" presId="urn:microsoft.com/office/officeart/2005/8/layout/process4"/>
    <dgm:cxn modelId="{8E760773-D11E-401D-A459-174AADA3EA45}" type="presParOf" srcId="{55DCB228-011B-44B9-B998-FF6ECBB187A2}" destId="{EF03B86C-BA70-4B9D-A163-6F5158C7364E}" srcOrd="2" destOrd="0" presId="urn:microsoft.com/office/officeart/2005/8/layout/process4"/>
    <dgm:cxn modelId="{9A9394AC-9201-4648-A047-A92F74787CAD}" type="presParOf" srcId="{EF03B86C-BA70-4B9D-A163-6F5158C7364E}" destId="{7BD94F60-9253-4AD6-B6FA-DFCF3D4C3C6F}" srcOrd="0" destOrd="0" presId="urn:microsoft.com/office/officeart/2005/8/layout/process4"/>
    <dgm:cxn modelId="{FA0FD00B-CD4A-408B-AFA4-9FCC74177CA8}" type="presParOf" srcId="{EF03B86C-BA70-4B9D-A163-6F5158C7364E}" destId="{084AC196-746B-4AEF-BEDE-DBE44873E8E2}" srcOrd="1" destOrd="0" presId="urn:microsoft.com/office/officeart/2005/8/layout/process4"/>
    <dgm:cxn modelId="{7755C6CD-F139-45D4-A437-B148209B0551}" type="presParOf" srcId="{EF03B86C-BA70-4B9D-A163-6F5158C7364E}" destId="{E590661F-5CE7-4479-BD34-CB6B20E7A446}" srcOrd="2" destOrd="0" presId="urn:microsoft.com/office/officeart/2005/8/layout/process4"/>
    <dgm:cxn modelId="{F9E8C512-D283-47B0-8D13-F1443E640C8F}" type="presParOf" srcId="{E590661F-5CE7-4479-BD34-CB6B20E7A446}" destId="{DFBCA1F5-8D07-48EB-9B0D-6398CDE2CAB6}" srcOrd="0" destOrd="0" presId="urn:microsoft.com/office/officeart/2005/8/layout/process4"/>
    <dgm:cxn modelId="{BFF74306-57F4-4722-929A-61E831630FD1}" type="presParOf" srcId="{E590661F-5CE7-4479-BD34-CB6B20E7A446}" destId="{983132B8-9E6F-4566-BE87-ED8D8DE959C3}" srcOrd="1" destOrd="0" presId="urn:microsoft.com/office/officeart/2005/8/layout/process4"/>
    <dgm:cxn modelId="{0AD2EEA6-8406-4F79-B7DE-909A244B40BB}" type="presParOf" srcId="{E590661F-5CE7-4479-BD34-CB6B20E7A446}" destId="{D1969A40-10B5-4A07-98CD-7B07048D5379}" srcOrd="2" destOrd="0" presId="urn:microsoft.com/office/officeart/2005/8/layout/process4"/>
    <dgm:cxn modelId="{2E65FE9F-079F-4864-BF60-4B60206DDDDE}" type="presParOf" srcId="{55DCB228-011B-44B9-B998-FF6ECBB187A2}" destId="{CFD52FC7-436F-4B90-B877-9729CDAD0581}" srcOrd="3" destOrd="0" presId="urn:microsoft.com/office/officeart/2005/8/layout/process4"/>
    <dgm:cxn modelId="{F54B83B3-A80F-4C64-973C-A4A0D2AE70B6}" type="presParOf" srcId="{55DCB228-011B-44B9-B998-FF6ECBB187A2}" destId="{9CD9840E-D012-4D81-989A-37A10AA2775E}" srcOrd="4" destOrd="0" presId="urn:microsoft.com/office/officeart/2005/8/layout/process4"/>
    <dgm:cxn modelId="{7A835D86-C929-48AF-AFE9-94E4F0366E3A}" type="presParOf" srcId="{9CD9840E-D012-4D81-989A-37A10AA2775E}" destId="{0B29312C-C45C-4105-A6EC-2CD80081AF82}" srcOrd="0" destOrd="0" presId="urn:microsoft.com/office/officeart/2005/8/layout/process4"/>
    <dgm:cxn modelId="{06A7C4E2-423E-4928-ACED-CE36DAD6CE06}" type="presParOf" srcId="{9CD9840E-D012-4D81-989A-37A10AA2775E}" destId="{73B25A58-12E6-417F-BA4D-D10BA66D3B5B}" srcOrd="1" destOrd="0" presId="urn:microsoft.com/office/officeart/2005/8/layout/process4"/>
    <dgm:cxn modelId="{71BEA3FD-D4B4-44A7-A377-EAD5FCCA87D4}" type="presParOf" srcId="{9CD9840E-D012-4D81-989A-37A10AA2775E}" destId="{53F56C7E-A069-45DE-AF4C-A2785D2A0613}" srcOrd="2" destOrd="0" presId="urn:microsoft.com/office/officeart/2005/8/layout/process4"/>
    <dgm:cxn modelId="{76DB027C-C329-4DBA-89E2-29C9B747DA8C}" type="presParOf" srcId="{53F56C7E-A069-45DE-AF4C-A2785D2A0613}" destId="{7E72D0AC-6783-4CF3-9B7E-847D8D9AF9DE}" srcOrd="0" destOrd="0" presId="urn:microsoft.com/office/officeart/2005/8/layout/process4"/>
    <dgm:cxn modelId="{0F5B2EE2-81F1-4137-8F72-77F46C5AFCE6}" type="presParOf" srcId="{53F56C7E-A069-45DE-AF4C-A2785D2A0613}" destId="{3385E703-C278-4903-8B2A-E5CCC5C6E31A}" srcOrd="1" destOrd="0" presId="urn:microsoft.com/office/officeart/2005/8/layout/process4"/>
    <dgm:cxn modelId="{FCADDD93-6C9E-4BC4-A18F-826942002500}" type="presParOf" srcId="{53F56C7E-A069-45DE-AF4C-A2785D2A0613}" destId="{5DD2440C-68C2-4F3F-800E-4E0C8B676890}" srcOrd="2" destOrd="0" presId="urn:microsoft.com/office/officeart/2005/8/layout/process4"/>
    <dgm:cxn modelId="{648E3EA1-F66F-4264-A5FF-1DAD4CBEC9D5}" type="presParOf" srcId="{55DCB228-011B-44B9-B998-FF6ECBB187A2}" destId="{020FCE18-0F66-40FB-8FBC-4ECE4111207D}" srcOrd="5" destOrd="0" presId="urn:microsoft.com/office/officeart/2005/8/layout/process4"/>
    <dgm:cxn modelId="{EAE767B6-4726-4EF8-8C5C-8CF3B9E51793}" type="presParOf" srcId="{55DCB228-011B-44B9-B998-FF6ECBB187A2}" destId="{2485C479-E3D3-4E9E-ABB1-E1E1655260BA}" srcOrd="6" destOrd="0" presId="urn:microsoft.com/office/officeart/2005/8/layout/process4"/>
    <dgm:cxn modelId="{623ED530-2CA8-44C7-9C1D-E7693EE0B107}" type="presParOf" srcId="{2485C479-E3D3-4E9E-ABB1-E1E1655260BA}" destId="{F7FDA219-17C5-46AE-80A5-2D507EDDED10}" srcOrd="0" destOrd="0" presId="urn:microsoft.com/office/officeart/2005/8/layout/process4"/>
    <dgm:cxn modelId="{4106924B-77CE-4207-9589-E520966C2D7C}" type="presParOf" srcId="{2485C479-E3D3-4E9E-ABB1-E1E1655260BA}" destId="{D61095B5-9B59-4E8A-9676-72E6F1379FB2}" srcOrd="1" destOrd="0" presId="urn:microsoft.com/office/officeart/2005/8/layout/process4"/>
    <dgm:cxn modelId="{9717240E-0442-4196-B489-5591F3BB5CD6}" type="presParOf" srcId="{2485C479-E3D3-4E9E-ABB1-E1E1655260BA}" destId="{3CC73EBF-8419-41C0-96A0-E14A44E5FE48}" srcOrd="2" destOrd="0" presId="urn:microsoft.com/office/officeart/2005/8/layout/process4"/>
    <dgm:cxn modelId="{4EBE2EB4-3475-456B-BFF0-878AB6A92B5B}" type="presParOf" srcId="{3CC73EBF-8419-41C0-96A0-E14A44E5FE48}" destId="{5978FB76-814E-4804-BBE0-14349A2F7FDE}" srcOrd="0" destOrd="0" presId="urn:microsoft.com/office/officeart/2005/8/layout/process4"/>
    <dgm:cxn modelId="{A4CECFBA-7E11-44CA-94EC-6F6B1E3D3E10}" type="presParOf" srcId="{3CC73EBF-8419-41C0-96A0-E14A44E5FE48}" destId="{056086A9-D4FF-483D-9949-C446A6324B1A}" srcOrd="1" destOrd="0" presId="urn:microsoft.com/office/officeart/2005/8/layout/process4"/>
    <dgm:cxn modelId="{1F9F2BF3-4CD2-4B67-91A6-2DC487FDE675}" type="presParOf" srcId="{55DCB228-011B-44B9-B998-FF6ECBB187A2}" destId="{848AEF4D-0577-4C95-8BEB-29442F764C20}" srcOrd="7" destOrd="0" presId="urn:microsoft.com/office/officeart/2005/8/layout/process4"/>
    <dgm:cxn modelId="{82EC06BB-ADBD-444D-B6EF-021E13CA2798}" type="presParOf" srcId="{55DCB228-011B-44B9-B998-FF6ECBB187A2}" destId="{6930BF97-B2D9-4901-9DB2-DFBF6D6930A2}" srcOrd="8" destOrd="0" presId="urn:microsoft.com/office/officeart/2005/8/layout/process4"/>
    <dgm:cxn modelId="{05458068-10E8-4B91-BE3C-D8DDBCA8080D}" type="presParOf" srcId="{6930BF97-B2D9-4901-9DB2-DFBF6D6930A2}" destId="{A7C08D0C-7B90-4898-BC0D-2FDF630BE4DE}" srcOrd="0" destOrd="0" presId="urn:microsoft.com/office/officeart/2005/8/layout/process4"/>
    <dgm:cxn modelId="{9A569080-7895-411F-8380-4005FFE97A8F}" type="presParOf" srcId="{6930BF97-B2D9-4901-9DB2-DFBF6D6930A2}" destId="{A6048F65-0DA4-4B12-A498-155DDA61BA05}" srcOrd="1" destOrd="0" presId="urn:microsoft.com/office/officeart/2005/8/layout/process4"/>
    <dgm:cxn modelId="{9E6FED42-FF38-4E2B-9DEF-A2C62D84C2B7}" type="presParOf" srcId="{6930BF97-B2D9-4901-9DB2-DFBF6D6930A2}" destId="{08D852D5-AAC3-4742-9463-C0BA1C309183}" srcOrd="2" destOrd="0" presId="urn:microsoft.com/office/officeart/2005/8/layout/process4"/>
    <dgm:cxn modelId="{D01D1890-9EE5-401D-AD4B-4461F675127E}" type="presParOf" srcId="{08D852D5-AAC3-4742-9463-C0BA1C309183}" destId="{B6C95415-A8A2-4122-B2ED-5AD696A92293}" srcOrd="0" destOrd="0" presId="urn:microsoft.com/office/officeart/2005/8/layout/process4"/>
    <dgm:cxn modelId="{605707EE-FEAC-46D8-BA9D-03341A370816}" type="presParOf" srcId="{08D852D5-AAC3-4742-9463-C0BA1C309183}" destId="{67C4591F-1BAF-43C8-862F-29AF7FCCF24E}" srcOrd="1" destOrd="0" presId="urn:microsoft.com/office/officeart/2005/8/layout/process4"/>
    <dgm:cxn modelId="{C49BB643-146B-4CA7-8178-591AA8A31422}" type="presParOf" srcId="{55DCB228-011B-44B9-B998-FF6ECBB187A2}" destId="{F9BA28C4-6126-4352-AC61-8303C5036BD5}" srcOrd="9" destOrd="0" presId="urn:microsoft.com/office/officeart/2005/8/layout/process4"/>
    <dgm:cxn modelId="{4C4F5D3B-93E7-46F3-A98B-5C9EB652D002}" type="presParOf" srcId="{55DCB228-011B-44B9-B998-FF6ECBB187A2}" destId="{25035176-D8FF-42D6-A6C7-B052976A030D}" srcOrd="10" destOrd="0" presId="urn:microsoft.com/office/officeart/2005/8/layout/process4"/>
    <dgm:cxn modelId="{69D8965F-66D0-4FC5-98D0-F502E5095D77}" type="presParOf" srcId="{25035176-D8FF-42D6-A6C7-B052976A030D}" destId="{22344A68-E92A-4DBC-8817-5B4045CAA497}" srcOrd="0" destOrd="0" presId="urn:microsoft.com/office/officeart/2005/8/layout/process4"/>
    <dgm:cxn modelId="{A185EB84-6D7A-48FD-BCF2-FB9F30CAC0C4}" type="presParOf" srcId="{25035176-D8FF-42D6-A6C7-B052976A030D}" destId="{D9AC076E-7572-44B1-B995-2A960490995E}" srcOrd="1" destOrd="0" presId="urn:microsoft.com/office/officeart/2005/8/layout/process4"/>
    <dgm:cxn modelId="{A8855D71-C0F1-4E40-9886-8C441CBC7ADA}" type="presParOf" srcId="{25035176-D8FF-42D6-A6C7-B052976A030D}" destId="{7A8D6FC9-F659-4B42-90B4-F073489198DA}" srcOrd="2" destOrd="0" presId="urn:microsoft.com/office/officeart/2005/8/layout/process4"/>
    <dgm:cxn modelId="{12350509-2124-42EB-95C3-BF6070A54B43}" type="presParOf" srcId="{7A8D6FC9-F659-4B42-90B4-F073489198DA}" destId="{485B7F9E-874D-4A87-A6EE-1936ED17A67B}" srcOrd="0" destOrd="0" presId="urn:microsoft.com/office/officeart/2005/8/layout/process4"/>
    <dgm:cxn modelId="{B4DBCB90-52D0-4D3D-AEFA-7037298D11EC}" type="presParOf" srcId="{7A8D6FC9-F659-4B42-90B4-F073489198DA}" destId="{E87699F0-A5DA-4A0F-851E-F760B8CC6BC4}" srcOrd="1"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C754C0-871D-4A39-A80D-176894BEB6D1}">
      <dsp:nvSpPr>
        <dsp:cNvPr id="0" name=""/>
        <dsp:cNvSpPr/>
      </dsp:nvSpPr>
      <dsp:spPr>
        <a:xfrm>
          <a:off x="0" y="3745080"/>
          <a:ext cx="5676900" cy="4915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Assign project to review</a:t>
          </a:r>
        </a:p>
      </dsp:txBody>
      <dsp:txXfrm>
        <a:off x="0" y="3745080"/>
        <a:ext cx="5676900" cy="265431"/>
      </dsp:txXfrm>
    </dsp:sp>
    <dsp:sp modelId="{DD17045C-D59D-4E4A-B258-D0BDB36D814B}">
      <dsp:nvSpPr>
        <dsp:cNvPr id="0" name=""/>
        <dsp:cNvSpPr/>
      </dsp:nvSpPr>
      <dsp:spPr>
        <a:xfrm>
          <a:off x="0" y="4000680"/>
          <a:ext cx="2838450" cy="22610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Mark plan task as completed inTPA</a:t>
          </a:r>
        </a:p>
      </dsp:txBody>
      <dsp:txXfrm>
        <a:off x="0" y="4000680"/>
        <a:ext cx="2838450" cy="226108"/>
      </dsp:txXfrm>
    </dsp:sp>
    <dsp:sp modelId="{FB7B97BD-B01C-463C-B0F2-A41DE00FEE91}">
      <dsp:nvSpPr>
        <dsp:cNvPr id="0" name=""/>
        <dsp:cNvSpPr/>
      </dsp:nvSpPr>
      <dsp:spPr>
        <a:xfrm>
          <a:off x="2838450" y="4000680"/>
          <a:ext cx="2838450" cy="22610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Change status to "In review"</a:t>
          </a:r>
        </a:p>
      </dsp:txBody>
      <dsp:txXfrm>
        <a:off x="2838450" y="4000680"/>
        <a:ext cx="2838450" cy="226108"/>
      </dsp:txXfrm>
    </dsp:sp>
    <dsp:sp modelId="{084AC196-746B-4AEF-BEDE-DBE44873E8E2}">
      <dsp:nvSpPr>
        <dsp:cNvPr id="0" name=""/>
        <dsp:cNvSpPr/>
      </dsp:nvSpPr>
      <dsp:spPr>
        <a:xfrm rot="10800000">
          <a:off x="0" y="2996465"/>
          <a:ext cx="5676900" cy="75598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Download SSA form and save in project files</a:t>
          </a:r>
        </a:p>
      </dsp:txBody>
      <dsp:txXfrm rot="-10800000">
        <a:off x="0" y="2996465"/>
        <a:ext cx="5676900" cy="265351"/>
      </dsp:txXfrm>
    </dsp:sp>
    <dsp:sp modelId="{DFBCA1F5-8D07-48EB-9B0D-6398CDE2CAB6}">
      <dsp:nvSpPr>
        <dsp:cNvPr id="0" name=""/>
        <dsp:cNvSpPr/>
      </dsp:nvSpPr>
      <dsp:spPr>
        <a:xfrm>
          <a:off x="2771" y="3261817"/>
          <a:ext cx="1890452" cy="2260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Save SSA form</a:t>
          </a:r>
        </a:p>
      </dsp:txBody>
      <dsp:txXfrm>
        <a:off x="2771" y="3261817"/>
        <a:ext cx="1890452" cy="226040"/>
      </dsp:txXfrm>
    </dsp:sp>
    <dsp:sp modelId="{983132B8-9E6F-4566-BE87-ED8D8DE959C3}">
      <dsp:nvSpPr>
        <dsp:cNvPr id="0" name=""/>
        <dsp:cNvSpPr/>
      </dsp:nvSpPr>
      <dsp:spPr>
        <a:xfrm>
          <a:off x="1893223" y="3261817"/>
          <a:ext cx="1890452" cy="2260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Rename csv file as SSA file name</a:t>
          </a:r>
        </a:p>
      </dsp:txBody>
      <dsp:txXfrm>
        <a:off x="1893223" y="3261817"/>
        <a:ext cx="1890452" cy="226040"/>
      </dsp:txXfrm>
    </dsp:sp>
    <dsp:sp modelId="{D1969A40-10B5-4A07-98CD-7B07048D5379}">
      <dsp:nvSpPr>
        <dsp:cNvPr id="0" name=""/>
        <dsp:cNvSpPr/>
      </dsp:nvSpPr>
      <dsp:spPr>
        <a:xfrm>
          <a:off x="3783676" y="3261817"/>
          <a:ext cx="1890452" cy="2260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Save both files in project file</a:t>
          </a:r>
        </a:p>
      </dsp:txBody>
      <dsp:txXfrm>
        <a:off x="3783676" y="3261817"/>
        <a:ext cx="1890452" cy="226040"/>
      </dsp:txXfrm>
    </dsp:sp>
    <dsp:sp modelId="{73B25A58-12E6-417F-BA4D-D10BA66D3B5B}">
      <dsp:nvSpPr>
        <dsp:cNvPr id="0" name=""/>
        <dsp:cNvSpPr/>
      </dsp:nvSpPr>
      <dsp:spPr>
        <a:xfrm rot="10800000">
          <a:off x="0" y="2247850"/>
          <a:ext cx="5676900" cy="75598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Fill up SSA 8955 form</a:t>
          </a:r>
        </a:p>
      </dsp:txBody>
      <dsp:txXfrm rot="-10800000">
        <a:off x="0" y="2247850"/>
        <a:ext cx="5676900" cy="265351"/>
      </dsp:txXfrm>
    </dsp:sp>
    <dsp:sp modelId="{7E72D0AC-6783-4CF3-9B7E-847D8D9AF9DE}">
      <dsp:nvSpPr>
        <dsp:cNvPr id="0" name=""/>
        <dsp:cNvSpPr/>
      </dsp:nvSpPr>
      <dsp:spPr>
        <a:xfrm>
          <a:off x="2092" y="2513201"/>
          <a:ext cx="1987469" cy="2260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Fill</a:t>
          </a:r>
          <a:r>
            <a:rPr lang="en-US" sz="1100" kern="1200" baseline="0"/>
            <a:t> up form SSA 8955</a:t>
          </a:r>
          <a:endParaRPr lang="en-US" sz="1100" kern="1200"/>
        </a:p>
      </dsp:txBody>
      <dsp:txXfrm>
        <a:off x="2092" y="2513201"/>
        <a:ext cx="1987469" cy="226040"/>
      </dsp:txXfrm>
    </dsp:sp>
    <dsp:sp modelId="{3385E703-C278-4903-8B2A-E5CCC5C6E31A}">
      <dsp:nvSpPr>
        <dsp:cNvPr id="0" name=""/>
        <dsp:cNvSpPr/>
      </dsp:nvSpPr>
      <dsp:spPr>
        <a:xfrm>
          <a:off x="1989562" y="2513201"/>
          <a:ext cx="1697775" cy="2260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Upload file to FT william</a:t>
          </a:r>
        </a:p>
      </dsp:txBody>
      <dsp:txXfrm>
        <a:off x="1989562" y="2513201"/>
        <a:ext cx="1697775" cy="226040"/>
      </dsp:txXfrm>
    </dsp:sp>
    <dsp:sp modelId="{5DD2440C-68C2-4F3F-800E-4E0C8B676890}">
      <dsp:nvSpPr>
        <dsp:cNvPr id="0" name=""/>
        <dsp:cNvSpPr/>
      </dsp:nvSpPr>
      <dsp:spPr>
        <a:xfrm>
          <a:off x="3687337" y="2513201"/>
          <a:ext cx="1987469" cy="2260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Check error</a:t>
          </a:r>
        </a:p>
      </dsp:txBody>
      <dsp:txXfrm>
        <a:off x="3687337" y="2513201"/>
        <a:ext cx="1987469" cy="226040"/>
      </dsp:txXfrm>
    </dsp:sp>
    <dsp:sp modelId="{D61095B5-9B59-4E8A-9676-72E6F1379FB2}">
      <dsp:nvSpPr>
        <dsp:cNvPr id="0" name=""/>
        <dsp:cNvSpPr/>
      </dsp:nvSpPr>
      <dsp:spPr>
        <a:xfrm rot="10800000">
          <a:off x="0" y="1499235"/>
          <a:ext cx="5676900" cy="75598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Select plan in FT William </a:t>
          </a:r>
        </a:p>
      </dsp:txBody>
      <dsp:txXfrm rot="-10800000">
        <a:off x="0" y="1499235"/>
        <a:ext cx="5676900" cy="265351"/>
      </dsp:txXfrm>
    </dsp:sp>
    <dsp:sp modelId="{5978FB76-814E-4804-BBE0-14349A2F7FDE}">
      <dsp:nvSpPr>
        <dsp:cNvPr id="0" name=""/>
        <dsp:cNvSpPr/>
      </dsp:nvSpPr>
      <dsp:spPr>
        <a:xfrm>
          <a:off x="0" y="1764586"/>
          <a:ext cx="2838450" cy="2260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Login and select plan</a:t>
          </a:r>
        </a:p>
      </dsp:txBody>
      <dsp:txXfrm>
        <a:off x="0" y="1764586"/>
        <a:ext cx="2838450" cy="226040"/>
      </dsp:txXfrm>
    </dsp:sp>
    <dsp:sp modelId="{056086A9-D4FF-483D-9949-C446A6324B1A}">
      <dsp:nvSpPr>
        <dsp:cNvPr id="0" name=""/>
        <dsp:cNvSpPr/>
      </dsp:nvSpPr>
      <dsp:spPr>
        <a:xfrm>
          <a:off x="2838450" y="1755644"/>
          <a:ext cx="2838450" cy="2260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Select add Form 8955 SSA </a:t>
          </a:r>
        </a:p>
      </dsp:txBody>
      <dsp:txXfrm>
        <a:off x="2838450" y="1755644"/>
        <a:ext cx="2838450" cy="226040"/>
      </dsp:txXfrm>
    </dsp:sp>
    <dsp:sp modelId="{A6048F65-0DA4-4B12-A498-155DDA61BA05}">
      <dsp:nvSpPr>
        <dsp:cNvPr id="0" name=""/>
        <dsp:cNvSpPr/>
      </dsp:nvSpPr>
      <dsp:spPr>
        <a:xfrm rot="10800000">
          <a:off x="0" y="750620"/>
          <a:ext cx="5676900" cy="75598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Download Relius Report</a:t>
          </a:r>
        </a:p>
      </dsp:txBody>
      <dsp:txXfrm rot="-10800000">
        <a:off x="0" y="750620"/>
        <a:ext cx="5676900" cy="265351"/>
      </dsp:txXfrm>
    </dsp:sp>
    <dsp:sp modelId="{B6C95415-A8A2-4122-B2ED-5AD696A92293}">
      <dsp:nvSpPr>
        <dsp:cNvPr id="0" name=""/>
        <dsp:cNvSpPr/>
      </dsp:nvSpPr>
      <dsp:spPr>
        <a:xfrm>
          <a:off x="0" y="1015971"/>
          <a:ext cx="2838450" cy="2260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Save as excel format</a:t>
          </a:r>
        </a:p>
      </dsp:txBody>
      <dsp:txXfrm>
        <a:off x="0" y="1015971"/>
        <a:ext cx="2838450" cy="226040"/>
      </dsp:txXfrm>
    </dsp:sp>
    <dsp:sp modelId="{67C4591F-1BAF-43C8-862F-29AF7FCCF24E}">
      <dsp:nvSpPr>
        <dsp:cNvPr id="0" name=""/>
        <dsp:cNvSpPr/>
      </dsp:nvSpPr>
      <dsp:spPr>
        <a:xfrm>
          <a:off x="2838450" y="1015971"/>
          <a:ext cx="2838450" cy="2260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Config for FT william</a:t>
          </a:r>
        </a:p>
      </dsp:txBody>
      <dsp:txXfrm>
        <a:off x="2838450" y="1015971"/>
        <a:ext cx="2838450" cy="226040"/>
      </dsp:txXfrm>
    </dsp:sp>
    <dsp:sp modelId="{D9AC076E-7572-44B1-B995-2A960490995E}">
      <dsp:nvSpPr>
        <dsp:cNvPr id="0" name=""/>
        <dsp:cNvSpPr/>
      </dsp:nvSpPr>
      <dsp:spPr>
        <a:xfrm rot="10800000">
          <a:off x="0" y="55657"/>
          <a:ext cx="5676900" cy="75598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Search Plan in TPA</a:t>
          </a:r>
        </a:p>
      </dsp:txBody>
      <dsp:txXfrm rot="-10800000">
        <a:off x="0" y="55657"/>
        <a:ext cx="5676900" cy="265351"/>
      </dsp:txXfrm>
    </dsp:sp>
    <dsp:sp modelId="{485B7F9E-874D-4A87-A6EE-1936ED17A67B}">
      <dsp:nvSpPr>
        <dsp:cNvPr id="0" name=""/>
        <dsp:cNvSpPr/>
      </dsp:nvSpPr>
      <dsp:spPr>
        <a:xfrm>
          <a:off x="0" y="267356"/>
          <a:ext cx="2838450" cy="2260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Chack for allocation "GONE"</a:t>
          </a:r>
        </a:p>
      </dsp:txBody>
      <dsp:txXfrm>
        <a:off x="0" y="267356"/>
        <a:ext cx="2838450" cy="226040"/>
      </dsp:txXfrm>
    </dsp:sp>
    <dsp:sp modelId="{E87699F0-A5DA-4A0F-851E-F760B8CC6BC4}">
      <dsp:nvSpPr>
        <dsp:cNvPr id="0" name=""/>
        <dsp:cNvSpPr/>
      </dsp:nvSpPr>
      <dsp:spPr>
        <a:xfrm>
          <a:off x="2838450" y="267356"/>
          <a:ext cx="2838450" cy="2260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Select Form 8955 SSA  of Plan</a:t>
          </a:r>
        </a:p>
      </dsp:txBody>
      <dsp:txXfrm>
        <a:off x="2838450" y="267356"/>
        <a:ext cx="2838450" cy="2260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B3FBB-D409-4E3C-9088-A9861FF8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8762</Words>
  <Characters>49944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Maksudur Momin Khan</dc:creator>
  <cp:keywords/>
  <dc:description/>
  <cp:lastModifiedBy>Mofijul Hoq Masum</cp:lastModifiedBy>
  <cp:revision>53</cp:revision>
  <dcterms:created xsi:type="dcterms:W3CDTF">2018-05-18T18:55:00Z</dcterms:created>
  <dcterms:modified xsi:type="dcterms:W3CDTF">2018-05-22T05:35:00Z</dcterms:modified>
</cp:coreProperties>
</file>