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869F" w14:textId="77777777" w:rsidR="00153CBD" w:rsidRDefault="00153CBD" w:rsidP="00153CBD">
      <w:pPr>
        <w:jc w:val="center"/>
        <w:rPr>
          <w:rFonts w:ascii="Arial" w:hAnsi="Arial" w:cs="Arial"/>
          <w:b/>
          <w:bCs/>
          <w:sz w:val="40"/>
          <w:szCs w:val="40"/>
        </w:rPr>
      </w:pPr>
    </w:p>
    <w:p w14:paraId="09606ABC" w14:textId="77777777" w:rsidR="00153CBD" w:rsidRDefault="00153CBD" w:rsidP="00153CBD">
      <w:pPr>
        <w:jc w:val="center"/>
        <w:rPr>
          <w:rFonts w:ascii="Arial" w:hAnsi="Arial" w:cs="Arial"/>
          <w:b/>
          <w:bCs/>
          <w:sz w:val="40"/>
          <w:szCs w:val="40"/>
        </w:rPr>
      </w:pPr>
    </w:p>
    <w:p w14:paraId="2D20C2F0" w14:textId="77777777" w:rsidR="00153CBD" w:rsidRDefault="00153CBD" w:rsidP="00153CBD">
      <w:pPr>
        <w:jc w:val="center"/>
        <w:rPr>
          <w:rFonts w:ascii="Arial" w:hAnsi="Arial" w:cs="Arial"/>
          <w:b/>
          <w:bCs/>
          <w:sz w:val="40"/>
          <w:szCs w:val="40"/>
        </w:rPr>
      </w:pPr>
    </w:p>
    <w:p w14:paraId="12E82994" w14:textId="77777777" w:rsidR="00153CBD" w:rsidRDefault="00153CBD" w:rsidP="007009A9">
      <w:pPr>
        <w:spacing w:line="360" w:lineRule="auto"/>
        <w:jc w:val="center"/>
        <w:rPr>
          <w:rFonts w:ascii="Arial" w:hAnsi="Arial" w:cs="Arial"/>
          <w:b/>
          <w:bCs/>
          <w:sz w:val="40"/>
          <w:szCs w:val="40"/>
        </w:rPr>
      </w:pPr>
    </w:p>
    <w:p w14:paraId="692D4C29" w14:textId="77777777" w:rsidR="00721D4B" w:rsidRDefault="00721D4B" w:rsidP="007009A9">
      <w:pPr>
        <w:pStyle w:val="BodyText"/>
        <w:spacing w:line="360" w:lineRule="auto"/>
      </w:pPr>
    </w:p>
    <w:p w14:paraId="7F21D0ED" w14:textId="77777777" w:rsidR="00721D4B" w:rsidRDefault="00721D4B" w:rsidP="007009A9">
      <w:pPr>
        <w:pStyle w:val="BodyText"/>
        <w:spacing w:line="360" w:lineRule="auto"/>
      </w:pPr>
    </w:p>
    <w:p w14:paraId="289D5203" w14:textId="77777777" w:rsidR="00721D4B" w:rsidRDefault="00721D4B" w:rsidP="007009A9">
      <w:pPr>
        <w:pStyle w:val="BodyText"/>
        <w:spacing w:line="360" w:lineRule="auto"/>
      </w:pPr>
    </w:p>
    <w:p w14:paraId="479B15AF" w14:textId="77777777" w:rsidR="00721D4B" w:rsidRDefault="00721D4B" w:rsidP="009D3098">
      <w:pPr>
        <w:pStyle w:val="BodyText"/>
        <w:spacing w:line="360" w:lineRule="auto"/>
        <w:jc w:val="left"/>
      </w:pPr>
    </w:p>
    <w:p w14:paraId="03B3A2DF" w14:textId="25963AC6" w:rsidR="00153CBD" w:rsidRPr="002A302A" w:rsidRDefault="00153CBD" w:rsidP="007009A9">
      <w:pPr>
        <w:pStyle w:val="BodyText"/>
        <w:spacing w:line="360" w:lineRule="auto"/>
        <w:rPr>
          <w:color w:val="0070C0"/>
        </w:rPr>
      </w:pPr>
      <w:r w:rsidRPr="002A302A">
        <w:rPr>
          <w:color w:val="0070C0"/>
        </w:rPr>
        <w:t>General Banking of Al Arafah Islami Bank Limited</w:t>
      </w:r>
    </w:p>
    <w:p w14:paraId="74172D16" w14:textId="3F49C349" w:rsidR="00A258D8" w:rsidRPr="00A258D8" w:rsidRDefault="00A258D8">
      <w:pPr>
        <w:rPr>
          <w:rFonts w:ascii="Arial" w:hAnsi="Arial" w:cs="Arial"/>
          <w:b/>
          <w:bCs/>
          <w:sz w:val="40"/>
          <w:szCs w:val="40"/>
        </w:rPr>
      </w:pPr>
      <w:r>
        <w:rPr>
          <w:sz w:val="28"/>
          <w:szCs w:val="28"/>
        </w:rPr>
        <w:br w:type="page"/>
      </w:r>
    </w:p>
    <w:p w14:paraId="5B1E45B7" w14:textId="67E8C593" w:rsidR="00A258D8" w:rsidRPr="00A9273C" w:rsidRDefault="00A258D8" w:rsidP="00E0502A">
      <w:pPr>
        <w:spacing w:line="276" w:lineRule="auto"/>
        <w:jc w:val="center"/>
        <w:rPr>
          <w:rFonts w:ascii="Arial Rounded MT Bold" w:hAnsi="Arial Rounded MT Bold"/>
          <w:sz w:val="40"/>
          <w:szCs w:val="40"/>
        </w:rPr>
      </w:pPr>
      <w:r w:rsidRPr="00A9273C">
        <w:rPr>
          <w:rFonts w:ascii="Arial Rounded MT Bold" w:hAnsi="Arial Rounded MT Bold"/>
          <w:sz w:val="40"/>
          <w:szCs w:val="40"/>
        </w:rPr>
        <w:lastRenderedPageBreak/>
        <w:t>United International University</w:t>
      </w:r>
    </w:p>
    <w:p w14:paraId="336567CE" w14:textId="77777777" w:rsidR="00A258D8" w:rsidRDefault="00A258D8" w:rsidP="00E0502A">
      <w:pPr>
        <w:spacing w:line="276" w:lineRule="auto"/>
        <w:jc w:val="center"/>
        <w:rPr>
          <w:rFonts w:cs="Times New Roman"/>
          <w:sz w:val="28"/>
          <w:szCs w:val="28"/>
        </w:rPr>
      </w:pPr>
      <w:r>
        <w:rPr>
          <w:noProof/>
        </w:rPr>
        <w:drawing>
          <wp:inline distT="0" distB="0" distL="0" distR="0" wp14:anchorId="3DB95214" wp14:editId="098E9625">
            <wp:extent cx="1143000" cy="685800"/>
            <wp:effectExtent l="0" t="0" r="0" b="0"/>
            <wp:docPr id="2" name="Picture 2" descr="Related image"/>
            <wp:cNvGraphicFramePr/>
            <a:graphic xmlns:a="http://schemas.openxmlformats.org/drawingml/2006/main">
              <a:graphicData uri="http://schemas.openxmlformats.org/drawingml/2006/picture">
                <pic:pic xmlns:pic="http://schemas.openxmlformats.org/drawingml/2006/picture">
                  <pic:nvPicPr>
                    <pic:cNvPr id="1" name="Picture 1" descr="Related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068EA635" w14:textId="17595434" w:rsidR="00A258D8" w:rsidRDefault="00F53D2E" w:rsidP="00E0502A">
      <w:pPr>
        <w:spacing w:line="276" w:lineRule="auto"/>
        <w:jc w:val="center"/>
        <w:rPr>
          <w:rFonts w:cs="Times New Roman"/>
          <w:sz w:val="28"/>
          <w:szCs w:val="28"/>
        </w:rPr>
      </w:pPr>
      <w:r w:rsidRPr="00F53D2E">
        <w:rPr>
          <w:rFonts w:ascii="Algerian" w:hAnsi="Algerian" w:cs="Arial"/>
          <w:sz w:val="28"/>
          <w:szCs w:val="28"/>
        </w:rPr>
        <w:t> This research on '</w:t>
      </w:r>
      <w:r w:rsidR="002A302A" w:rsidRPr="002A302A">
        <w:rPr>
          <w:rFonts w:ascii="Algerian" w:hAnsi="Algerian" w:cs="Arial"/>
          <w:sz w:val="28"/>
          <w:szCs w:val="28"/>
        </w:rPr>
        <w:t>General Banking of Al Arafah Islami Bank Limited</w:t>
      </w:r>
      <w:r w:rsidR="002A302A">
        <w:rPr>
          <w:rFonts w:ascii="Algerian" w:hAnsi="Algerian" w:cs="Arial"/>
          <w:sz w:val="28"/>
          <w:szCs w:val="28"/>
        </w:rPr>
        <w:t>’</w:t>
      </w:r>
    </w:p>
    <w:p w14:paraId="298AECD0" w14:textId="77777777" w:rsidR="00A258D8" w:rsidRPr="004F480D" w:rsidRDefault="00A258D8" w:rsidP="00E0502A">
      <w:pPr>
        <w:spacing w:line="276" w:lineRule="auto"/>
        <w:jc w:val="center"/>
        <w:rPr>
          <w:rFonts w:ascii="Arial" w:hAnsi="Arial" w:cs="Arial"/>
          <w:sz w:val="28"/>
          <w:szCs w:val="28"/>
          <w:u w:val="single"/>
        </w:rPr>
      </w:pPr>
      <w:r>
        <w:rPr>
          <w:rFonts w:ascii="Arial" w:hAnsi="Arial" w:cs="Arial"/>
          <w:sz w:val="28"/>
          <w:szCs w:val="28"/>
          <w:u w:val="single"/>
        </w:rPr>
        <w:t>Submitted T</w:t>
      </w:r>
      <w:r w:rsidRPr="004F480D">
        <w:rPr>
          <w:rFonts w:ascii="Arial" w:hAnsi="Arial" w:cs="Arial"/>
          <w:sz w:val="28"/>
          <w:szCs w:val="28"/>
          <w:u w:val="single"/>
        </w:rPr>
        <w:t>o:</w:t>
      </w:r>
    </w:p>
    <w:p w14:paraId="51ABABD2" w14:textId="67F0869F" w:rsidR="00A258D8" w:rsidRPr="009D3098" w:rsidRDefault="00A258D8" w:rsidP="00E0502A">
      <w:pPr>
        <w:spacing w:line="276" w:lineRule="auto"/>
        <w:jc w:val="center"/>
        <w:rPr>
          <w:rFonts w:cstheme="minorHAnsi"/>
          <w:sz w:val="28"/>
          <w:szCs w:val="28"/>
        </w:rPr>
      </w:pPr>
      <w:bookmarkStart w:id="0" w:name="_Hlk58147507"/>
      <w:r w:rsidRPr="009D3098">
        <w:rPr>
          <w:rFonts w:cstheme="minorHAnsi"/>
          <w:sz w:val="28"/>
          <w:szCs w:val="28"/>
        </w:rPr>
        <w:t>Lamia Alam</w:t>
      </w:r>
    </w:p>
    <w:p w14:paraId="41EB8356" w14:textId="2A9D2C10" w:rsidR="00A258D8" w:rsidRPr="009D3098" w:rsidRDefault="00A258D8" w:rsidP="009D3098">
      <w:pPr>
        <w:spacing w:after="0" w:line="480" w:lineRule="auto"/>
        <w:jc w:val="center"/>
        <w:rPr>
          <w:rFonts w:eastAsia="Times New Roman" w:cstheme="minorHAnsi"/>
          <w:sz w:val="28"/>
          <w:szCs w:val="28"/>
        </w:rPr>
      </w:pPr>
      <w:r w:rsidRPr="009D3098">
        <w:rPr>
          <w:rFonts w:cstheme="minorHAnsi"/>
          <w:sz w:val="28"/>
          <w:szCs w:val="28"/>
        </w:rPr>
        <w:t>Assistant Professor</w:t>
      </w:r>
      <w:r w:rsidR="009D3098" w:rsidRPr="009D3098">
        <w:rPr>
          <w:rFonts w:cstheme="minorHAnsi"/>
          <w:sz w:val="28"/>
          <w:szCs w:val="28"/>
        </w:rPr>
        <w:t>-</w:t>
      </w:r>
      <w:r w:rsidR="009D3098" w:rsidRPr="009D3098">
        <w:rPr>
          <w:rFonts w:eastAsia="Times New Roman" w:cstheme="minorHAnsi"/>
          <w:sz w:val="28"/>
          <w:szCs w:val="28"/>
        </w:rPr>
        <w:t xml:space="preserve"> AIS</w:t>
      </w:r>
    </w:p>
    <w:p w14:paraId="031A513D" w14:textId="47096031" w:rsidR="00A258D8" w:rsidRDefault="00A258D8" w:rsidP="00E0502A">
      <w:pPr>
        <w:spacing w:line="276" w:lineRule="auto"/>
        <w:jc w:val="center"/>
        <w:rPr>
          <w:rFonts w:cstheme="minorHAnsi"/>
          <w:sz w:val="28"/>
          <w:szCs w:val="28"/>
        </w:rPr>
      </w:pPr>
      <w:r w:rsidRPr="009D3098">
        <w:rPr>
          <w:rFonts w:cstheme="minorHAnsi"/>
          <w:sz w:val="28"/>
          <w:szCs w:val="28"/>
        </w:rPr>
        <w:t>School of Business and Economics</w:t>
      </w:r>
    </w:p>
    <w:p w14:paraId="4DBC226C" w14:textId="696E1168" w:rsidR="009D3098" w:rsidRPr="009D3098" w:rsidRDefault="009D3098" w:rsidP="009D3098">
      <w:pPr>
        <w:spacing w:after="0" w:line="480" w:lineRule="auto"/>
        <w:jc w:val="center"/>
        <w:rPr>
          <w:rFonts w:eastAsia="Times New Roman" w:cstheme="minorHAnsi"/>
          <w:sz w:val="28"/>
          <w:szCs w:val="28"/>
        </w:rPr>
      </w:pPr>
      <w:r w:rsidRPr="009D3098">
        <w:rPr>
          <w:rFonts w:eastAsia="Times New Roman" w:cstheme="minorHAnsi"/>
          <w:sz w:val="28"/>
          <w:szCs w:val="28"/>
        </w:rPr>
        <w:t>Member, Proctorial Committee</w:t>
      </w:r>
    </w:p>
    <w:p w14:paraId="23AB4038" w14:textId="77777777" w:rsidR="00A258D8" w:rsidRPr="009D3098" w:rsidRDefault="00A258D8" w:rsidP="00E0502A">
      <w:pPr>
        <w:spacing w:line="276" w:lineRule="auto"/>
        <w:jc w:val="center"/>
        <w:rPr>
          <w:rFonts w:cstheme="minorHAnsi"/>
          <w:sz w:val="28"/>
          <w:szCs w:val="28"/>
        </w:rPr>
      </w:pPr>
      <w:r w:rsidRPr="009D3098">
        <w:rPr>
          <w:rFonts w:cstheme="minorHAnsi"/>
          <w:sz w:val="28"/>
          <w:szCs w:val="28"/>
        </w:rPr>
        <w:t>United International University</w:t>
      </w:r>
    </w:p>
    <w:bookmarkEnd w:id="0"/>
    <w:p w14:paraId="7BCB5A84" w14:textId="77777777" w:rsidR="00A258D8" w:rsidRDefault="00A258D8" w:rsidP="00E0502A">
      <w:pPr>
        <w:spacing w:line="276" w:lineRule="auto"/>
        <w:jc w:val="center"/>
        <w:rPr>
          <w:rFonts w:cs="Times New Roman"/>
          <w:sz w:val="28"/>
          <w:szCs w:val="28"/>
        </w:rPr>
      </w:pPr>
    </w:p>
    <w:p w14:paraId="435C774F" w14:textId="77777777" w:rsidR="00A258D8" w:rsidRPr="002D66D9" w:rsidRDefault="00A258D8" w:rsidP="00E0502A">
      <w:pPr>
        <w:spacing w:line="276" w:lineRule="auto"/>
        <w:jc w:val="center"/>
        <w:rPr>
          <w:rFonts w:ascii="Arial" w:hAnsi="Arial" w:cs="Arial"/>
          <w:sz w:val="28"/>
          <w:szCs w:val="28"/>
          <w:u w:val="single"/>
        </w:rPr>
      </w:pPr>
      <w:r w:rsidRPr="002D66D9">
        <w:rPr>
          <w:rFonts w:ascii="Arial" w:hAnsi="Arial" w:cs="Arial"/>
          <w:sz w:val="28"/>
          <w:szCs w:val="28"/>
          <w:u w:val="single"/>
        </w:rPr>
        <w:t>Submitted By:</w:t>
      </w:r>
    </w:p>
    <w:p w14:paraId="4D59E731" w14:textId="578037CE" w:rsidR="00A258D8" w:rsidRPr="00E25D2D" w:rsidRDefault="00A258D8" w:rsidP="00E0502A">
      <w:pPr>
        <w:spacing w:line="276" w:lineRule="auto"/>
        <w:jc w:val="center"/>
        <w:rPr>
          <w:rFonts w:cs="Times New Roman"/>
          <w:sz w:val="28"/>
          <w:szCs w:val="28"/>
        </w:rPr>
      </w:pPr>
      <w:r>
        <w:rPr>
          <w:rFonts w:cs="Times New Roman"/>
          <w:sz w:val="28"/>
          <w:szCs w:val="28"/>
        </w:rPr>
        <w:t>Mehedi Hasan</w:t>
      </w:r>
    </w:p>
    <w:p w14:paraId="0D07264F" w14:textId="50ECA5CB" w:rsidR="00A258D8" w:rsidRPr="00E25D2D" w:rsidRDefault="00A258D8" w:rsidP="00E0502A">
      <w:pPr>
        <w:spacing w:line="276" w:lineRule="auto"/>
        <w:jc w:val="center"/>
        <w:rPr>
          <w:rFonts w:cs="Times New Roman"/>
          <w:sz w:val="28"/>
          <w:szCs w:val="28"/>
        </w:rPr>
      </w:pPr>
      <w:r w:rsidRPr="00E25D2D">
        <w:rPr>
          <w:rFonts w:cs="Times New Roman"/>
          <w:sz w:val="28"/>
          <w:szCs w:val="28"/>
        </w:rPr>
        <w:t xml:space="preserve">ID: 111 152 </w:t>
      </w:r>
      <w:r>
        <w:rPr>
          <w:rFonts w:cs="Times New Roman"/>
          <w:sz w:val="28"/>
          <w:szCs w:val="28"/>
        </w:rPr>
        <w:t>288</w:t>
      </w:r>
    </w:p>
    <w:p w14:paraId="66556091" w14:textId="77777777" w:rsidR="00A258D8" w:rsidRPr="00E25D2D" w:rsidRDefault="00A258D8" w:rsidP="00E0502A">
      <w:pPr>
        <w:spacing w:line="276" w:lineRule="auto"/>
        <w:jc w:val="center"/>
        <w:rPr>
          <w:rFonts w:cs="Times New Roman"/>
          <w:sz w:val="28"/>
          <w:szCs w:val="28"/>
        </w:rPr>
      </w:pPr>
      <w:r w:rsidRPr="00E25D2D">
        <w:rPr>
          <w:rFonts w:cs="Times New Roman"/>
          <w:sz w:val="28"/>
          <w:szCs w:val="28"/>
        </w:rPr>
        <w:t>Department: BBA (Major in Accounting)</w:t>
      </w:r>
    </w:p>
    <w:p w14:paraId="74667988" w14:textId="77777777" w:rsidR="00A258D8" w:rsidRPr="00E25D2D" w:rsidRDefault="00A258D8" w:rsidP="00E0502A">
      <w:pPr>
        <w:spacing w:line="276" w:lineRule="auto"/>
        <w:jc w:val="center"/>
        <w:rPr>
          <w:rFonts w:cs="Times New Roman"/>
          <w:sz w:val="28"/>
          <w:szCs w:val="28"/>
        </w:rPr>
      </w:pPr>
      <w:r w:rsidRPr="00E25D2D">
        <w:rPr>
          <w:rFonts w:cs="Times New Roman"/>
          <w:sz w:val="28"/>
          <w:szCs w:val="28"/>
        </w:rPr>
        <w:t>School of Business and Economics</w:t>
      </w:r>
    </w:p>
    <w:p w14:paraId="1A5154F6" w14:textId="77777777" w:rsidR="00A258D8" w:rsidRPr="00E25D2D" w:rsidRDefault="00A258D8" w:rsidP="00E0502A">
      <w:pPr>
        <w:spacing w:line="276" w:lineRule="auto"/>
        <w:jc w:val="center"/>
        <w:rPr>
          <w:rFonts w:cs="Times New Roman"/>
          <w:sz w:val="28"/>
          <w:szCs w:val="28"/>
        </w:rPr>
      </w:pPr>
      <w:r w:rsidRPr="00E25D2D">
        <w:rPr>
          <w:rFonts w:cs="Times New Roman"/>
          <w:sz w:val="28"/>
          <w:szCs w:val="28"/>
        </w:rPr>
        <w:t>United International University</w:t>
      </w:r>
    </w:p>
    <w:p w14:paraId="15FC0F2A" w14:textId="77777777" w:rsidR="00A258D8" w:rsidRDefault="00A258D8" w:rsidP="00E0502A">
      <w:pPr>
        <w:spacing w:line="276" w:lineRule="auto"/>
        <w:jc w:val="center"/>
        <w:rPr>
          <w:rFonts w:cs="Times New Roman"/>
          <w:sz w:val="28"/>
          <w:szCs w:val="28"/>
        </w:rPr>
      </w:pPr>
    </w:p>
    <w:p w14:paraId="7B93407F" w14:textId="70E05C63" w:rsidR="00A258D8" w:rsidRDefault="00A258D8" w:rsidP="00E0502A">
      <w:pPr>
        <w:spacing w:line="276" w:lineRule="auto"/>
        <w:jc w:val="center"/>
        <w:rPr>
          <w:rFonts w:ascii="Arial" w:hAnsi="Arial" w:cs="Arial"/>
          <w:b/>
          <w:bCs/>
          <w:sz w:val="28"/>
          <w:szCs w:val="28"/>
        </w:rPr>
      </w:pPr>
      <w:r w:rsidRPr="00102C0A">
        <w:rPr>
          <w:rFonts w:ascii="Arial" w:hAnsi="Arial" w:cs="Arial"/>
          <w:sz w:val="28"/>
          <w:szCs w:val="28"/>
        </w:rPr>
        <w:t>Date of Submission</w:t>
      </w:r>
      <w:r>
        <w:rPr>
          <w:rFonts w:ascii="Arial" w:hAnsi="Arial" w:cs="Arial"/>
          <w:sz w:val="28"/>
          <w:szCs w:val="28"/>
        </w:rPr>
        <w:t>: 0</w:t>
      </w:r>
      <w:r w:rsidR="002A302A">
        <w:rPr>
          <w:rFonts w:ascii="Arial" w:hAnsi="Arial" w:cs="Arial"/>
          <w:sz w:val="28"/>
          <w:szCs w:val="28"/>
        </w:rPr>
        <w:t>4</w:t>
      </w:r>
      <w:r>
        <w:rPr>
          <w:rFonts w:ascii="Arial" w:hAnsi="Arial" w:cs="Arial"/>
          <w:sz w:val="28"/>
          <w:szCs w:val="28"/>
        </w:rPr>
        <w:t>.</w:t>
      </w:r>
      <w:r w:rsidR="009D3098">
        <w:rPr>
          <w:rFonts w:ascii="Arial" w:hAnsi="Arial" w:cs="Arial"/>
          <w:sz w:val="28"/>
          <w:szCs w:val="28"/>
        </w:rPr>
        <w:t>0</w:t>
      </w:r>
      <w:r w:rsidR="00501B00">
        <w:rPr>
          <w:rFonts w:ascii="Arial" w:hAnsi="Arial" w:cs="Arial"/>
          <w:sz w:val="28"/>
          <w:szCs w:val="28"/>
        </w:rPr>
        <w:t>3</w:t>
      </w:r>
      <w:r>
        <w:rPr>
          <w:rFonts w:ascii="Arial" w:hAnsi="Arial" w:cs="Arial"/>
          <w:sz w:val="28"/>
          <w:szCs w:val="28"/>
        </w:rPr>
        <w:t>.202</w:t>
      </w:r>
      <w:r w:rsidR="009D3098">
        <w:rPr>
          <w:rFonts w:ascii="Arial" w:hAnsi="Arial" w:cs="Arial"/>
          <w:sz w:val="28"/>
          <w:szCs w:val="28"/>
        </w:rPr>
        <w:t>1</w:t>
      </w:r>
      <w:r>
        <w:rPr>
          <w:sz w:val="28"/>
          <w:szCs w:val="28"/>
        </w:rPr>
        <w:br w:type="page"/>
      </w:r>
    </w:p>
    <w:p w14:paraId="31A4B60C" w14:textId="77777777" w:rsidR="007E75FF" w:rsidRDefault="007E75FF" w:rsidP="007E75FF">
      <w:pPr>
        <w:pStyle w:val="BodyText"/>
        <w:spacing w:line="360" w:lineRule="auto"/>
        <w:rPr>
          <w:sz w:val="28"/>
          <w:szCs w:val="28"/>
        </w:rPr>
      </w:pPr>
    </w:p>
    <w:p w14:paraId="6CF9D75E" w14:textId="77777777" w:rsidR="002A302A" w:rsidRPr="00A90945" w:rsidRDefault="002A302A" w:rsidP="002A302A">
      <w:pPr>
        <w:pStyle w:val="Heading1"/>
        <w:numPr>
          <w:ilvl w:val="0"/>
          <w:numId w:val="0"/>
        </w:numPr>
        <w:rPr>
          <w:rFonts w:eastAsia="Trebuchet MS"/>
          <w:b w:val="0"/>
          <w:color w:val="4472C4" w:themeColor="accent1"/>
          <w:sz w:val="28"/>
          <w:szCs w:val="24"/>
        </w:rPr>
      </w:pPr>
      <w:bookmarkStart w:id="1" w:name="_Toc63342871"/>
      <w:bookmarkStart w:id="2" w:name="_Toc63362727"/>
      <w:r w:rsidRPr="00A90945">
        <w:rPr>
          <w:rFonts w:eastAsia="Trebuchet MS"/>
          <w:color w:val="4472C4" w:themeColor="accent1"/>
          <w:sz w:val="28"/>
          <w:szCs w:val="24"/>
        </w:rPr>
        <w:t>Letter of Transmittal</w:t>
      </w:r>
      <w:bookmarkEnd w:id="1"/>
      <w:bookmarkEnd w:id="2"/>
    </w:p>
    <w:p w14:paraId="47C820B7" w14:textId="77777777" w:rsidR="002A302A" w:rsidRDefault="002A302A" w:rsidP="002A302A">
      <w:pPr>
        <w:spacing w:line="398" w:lineRule="exact"/>
        <w:rPr>
          <w:rFonts w:ascii="Times New Roman" w:eastAsia="Times New Roman" w:hAnsi="Times New Roman"/>
        </w:rPr>
      </w:pPr>
    </w:p>
    <w:p w14:paraId="639BF827" w14:textId="77777777" w:rsidR="002A302A" w:rsidRPr="00A90945" w:rsidRDefault="002A302A" w:rsidP="002A302A">
      <w:pPr>
        <w:spacing w:line="360" w:lineRule="auto"/>
        <w:jc w:val="both"/>
        <w:rPr>
          <w:rFonts w:cstheme="minorHAnsi"/>
        </w:rPr>
      </w:pPr>
      <w:r w:rsidRPr="00A90945">
        <w:rPr>
          <w:rFonts w:cstheme="minorHAnsi"/>
        </w:rPr>
        <w:t>February 4, 2021</w:t>
      </w:r>
    </w:p>
    <w:p w14:paraId="718BCAAE" w14:textId="77777777" w:rsidR="002A302A" w:rsidRPr="00A90945" w:rsidRDefault="002A302A" w:rsidP="002A302A">
      <w:pPr>
        <w:spacing w:after="0" w:line="480" w:lineRule="auto"/>
        <w:jc w:val="both"/>
        <w:rPr>
          <w:rFonts w:eastAsia="Times New Roman" w:cstheme="minorHAnsi"/>
        </w:rPr>
      </w:pPr>
      <w:r w:rsidRPr="00A90945">
        <w:rPr>
          <w:rFonts w:eastAsia="Times New Roman" w:cstheme="minorHAnsi"/>
        </w:rPr>
        <w:t>Lamia Alam</w:t>
      </w:r>
    </w:p>
    <w:p w14:paraId="1AEB5F3D" w14:textId="77777777" w:rsidR="002A302A" w:rsidRPr="00A90945" w:rsidRDefault="002A302A" w:rsidP="002A302A">
      <w:pPr>
        <w:spacing w:after="0" w:line="480" w:lineRule="auto"/>
        <w:jc w:val="both"/>
        <w:rPr>
          <w:rFonts w:eastAsia="Times New Roman" w:cstheme="minorHAnsi"/>
        </w:rPr>
      </w:pPr>
      <w:r w:rsidRPr="00A90945">
        <w:rPr>
          <w:rFonts w:eastAsia="Times New Roman" w:cstheme="minorHAnsi"/>
        </w:rPr>
        <w:t>Assistant Professor-AIS, School of Business &amp; Economics</w:t>
      </w:r>
    </w:p>
    <w:p w14:paraId="52B15B89" w14:textId="77777777" w:rsidR="002A302A" w:rsidRPr="00A90945" w:rsidRDefault="002A302A" w:rsidP="002A302A">
      <w:pPr>
        <w:spacing w:after="0" w:line="480" w:lineRule="auto"/>
        <w:jc w:val="both"/>
        <w:rPr>
          <w:rFonts w:eastAsia="Times New Roman" w:cstheme="minorHAnsi"/>
        </w:rPr>
      </w:pPr>
      <w:r w:rsidRPr="00A90945">
        <w:rPr>
          <w:rFonts w:eastAsia="Times New Roman" w:cstheme="minorHAnsi"/>
        </w:rPr>
        <w:t>Member, Proctorial Committee</w:t>
      </w:r>
    </w:p>
    <w:p w14:paraId="79116F55" w14:textId="77777777" w:rsidR="002A302A" w:rsidRPr="00A90945" w:rsidRDefault="002A302A" w:rsidP="002A302A">
      <w:pPr>
        <w:spacing w:after="0" w:line="480" w:lineRule="auto"/>
        <w:jc w:val="both"/>
        <w:rPr>
          <w:rFonts w:eastAsia="Times New Roman" w:cstheme="minorHAnsi"/>
        </w:rPr>
      </w:pPr>
      <w:r w:rsidRPr="00A90945">
        <w:rPr>
          <w:rFonts w:eastAsia="Times New Roman" w:cstheme="minorHAnsi"/>
        </w:rPr>
        <w:t>United International University</w:t>
      </w:r>
    </w:p>
    <w:p w14:paraId="2CE9048B" w14:textId="77777777" w:rsidR="002A302A" w:rsidRPr="00A90945" w:rsidRDefault="002A302A" w:rsidP="002A302A">
      <w:pPr>
        <w:spacing w:line="360" w:lineRule="auto"/>
        <w:jc w:val="both"/>
        <w:rPr>
          <w:rFonts w:cstheme="minorHAnsi"/>
        </w:rPr>
      </w:pPr>
    </w:p>
    <w:p w14:paraId="02601B4C" w14:textId="77777777" w:rsidR="002A302A" w:rsidRPr="00A90945" w:rsidRDefault="002A302A" w:rsidP="002A302A">
      <w:pPr>
        <w:spacing w:line="360" w:lineRule="auto"/>
        <w:jc w:val="both"/>
        <w:rPr>
          <w:rFonts w:cstheme="minorHAnsi"/>
        </w:rPr>
      </w:pPr>
      <w:r w:rsidRPr="00A90945">
        <w:rPr>
          <w:rFonts w:cstheme="minorHAnsi"/>
        </w:rPr>
        <w:t xml:space="preserve">Subject:  Submission of Project report </w:t>
      </w:r>
    </w:p>
    <w:p w14:paraId="3C03DB12" w14:textId="77777777" w:rsidR="002A302A" w:rsidRPr="00A90945" w:rsidRDefault="002A302A" w:rsidP="002A302A">
      <w:pPr>
        <w:spacing w:line="360" w:lineRule="auto"/>
        <w:ind w:right="6"/>
        <w:jc w:val="both"/>
        <w:rPr>
          <w:rFonts w:cstheme="minorHAnsi"/>
        </w:rPr>
      </w:pPr>
    </w:p>
    <w:p w14:paraId="7AF81EAD" w14:textId="77777777" w:rsidR="002A302A" w:rsidRPr="00A90945" w:rsidRDefault="002A302A" w:rsidP="002A302A">
      <w:pPr>
        <w:spacing w:line="360" w:lineRule="auto"/>
        <w:ind w:right="6"/>
        <w:jc w:val="both"/>
        <w:rPr>
          <w:rFonts w:eastAsia="Trebuchet MS" w:cstheme="minorHAnsi"/>
        </w:rPr>
      </w:pPr>
      <w:r w:rsidRPr="00A90945">
        <w:rPr>
          <w:rFonts w:cstheme="minorHAnsi"/>
        </w:rPr>
        <w:t>Dear Madam,</w:t>
      </w:r>
    </w:p>
    <w:p w14:paraId="1BBDBB3A" w14:textId="5D7D1A54" w:rsidR="002A302A" w:rsidRPr="00A90945" w:rsidRDefault="002A302A" w:rsidP="002A302A">
      <w:pPr>
        <w:spacing w:line="360" w:lineRule="auto"/>
        <w:ind w:right="6"/>
        <w:jc w:val="both"/>
        <w:rPr>
          <w:rFonts w:eastAsia="Trebuchet MS" w:cstheme="minorHAnsi"/>
        </w:rPr>
      </w:pPr>
      <w:r w:rsidRPr="00A90945">
        <w:rPr>
          <w:rFonts w:eastAsia="Trebuchet MS" w:cstheme="minorHAnsi"/>
        </w:rPr>
        <w:t xml:space="preserve">On December 06, Mehedi Hasan, ID#111 152 288, submitted to Lamia Alam, Assistant Professor of Bachelor of Business Administration (BBA), the Internship Affiliation Report titled </w:t>
      </w:r>
      <w:r w:rsidR="0081022E">
        <w:rPr>
          <w:rFonts w:eastAsia="Trebuchet MS" w:cstheme="minorHAnsi"/>
        </w:rPr>
        <w:t>“</w:t>
      </w:r>
      <w:r w:rsidRPr="00A90945">
        <w:rPr>
          <w:rFonts w:eastAsia="Trebuchet MS" w:cstheme="minorHAnsi"/>
        </w:rPr>
        <w:t>General Banking activities of Al Arafah Islami Bank LTD</w:t>
      </w:r>
      <w:r w:rsidR="0081022E">
        <w:rPr>
          <w:rFonts w:eastAsia="Trebuchet MS" w:cstheme="minorHAnsi"/>
        </w:rPr>
        <w:t>”</w:t>
      </w:r>
      <w:r w:rsidRPr="00A90945">
        <w:rPr>
          <w:rFonts w:eastAsia="Trebuchet MS" w:cstheme="minorHAnsi"/>
        </w:rPr>
        <w:t>. The report has been accepted and may be presented to the Internship Defense Committee for evaluation.</w:t>
      </w:r>
    </w:p>
    <w:p w14:paraId="58C45498" w14:textId="77777777" w:rsidR="002A302A" w:rsidRPr="00A90945" w:rsidRDefault="002A302A" w:rsidP="002A302A">
      <w:pPr>
        <w:spacing w:line="360" w:lineRule="auto"/>
        <w:ind w:right="6"/>
        <w:jc w:val="both"/>
        <w:rPr>
          <w:rFonts w:eastAsia="Trebuchet MS" w:cstheme="minorHAnsi"/>
        </w:rPr>
      </w:pPr>
    </w:p>
    <w:p w14:paraId="7EEE31B8" w14:textId="77777777" w:rsidR="002A302A" w:rsidRPr="00A90945" w:rsidRDefault="002A302A" w:rsidP="002A302A">
      <w:pPr>
        <w:pStyle w:val="NormalWeb"/>
        <w:spacing w:before="0" w:beforeAutospacing="0" w:after="160" w:afterAutospacing="0" w:line="276" w:lineRule="auto"/>
        <w:jc w:val="both"/>
        <w:rPr>
          <w:rFonts w:asciiTheme="minorHAnsi" w:eastAsiaTheme="minorHAnsi" w:hAnsiTheme="minorHAnsi" w:cstheme="minorHAnsi"/>
          <w:sz w:val="22"/>
          <w:szCs w:val="22"/>
        </w:rPr>
      </w:pPr>
      <w:r w:rsidRPr="00A90945">
        <w:rPr>
          <w:rFonts w:asciiTheme="minorHAnsi" w:eastAsiaTheme="minorHAnsi" w:hAnsiTheme="minorHAnsi" w:cstheme="minorHAnsi"/>
          <w:sz w:val="22"/>
          <w:szCs w:val="22"/>
        </w:rPr>
        <w:t>Truly yours,</w:t>
      </w:r>
    </w:p>
    <w:p w14:paraId="12F64C45" w14:textId="77777777" w:rsidR="002A302A" w:rsidRPr="00A90945" w:rsidRDefault="002A302A" w:rsidP="002A302A">
      <w:pPr>
        <w:pStyle w:val="NormalWeb"/>
        <w:spacing w:before="0" w:beforeAutospacing="0" w:after="160" w:afterAutospacing="0" w:line="276" w:lineRule="auto"/>
        <w:jc w:val="both"/>
        <w:rPr>
          <w:rFonts w:asciiTheme="minorHAnsi" w:eastAsiaTheme="minorHAnsi" w:hAnsiTheme="minorHAnsi" w:cstheme="minorHAnsi"/>
          <w:sz w:val="22"/>
          <w:szCs w:val="22"/>
        </w:rPr>
      </w:pPr>
      <w:r w:rsidRPr="00A90945">
        <w:rPr>
          <w:rFonts w:asciiTheme="minorHAnsi" w:eastAsiaTheme="minorHAnsi" w:hAnsiTheme="minorHAnsi" w:cstheme="minorHAnsi"/>
          <w:sz w:val="22"/>
          <w:szCs w:val="22"/>
        </w:rPr>
        <w:t>Mehedi Hasan</w:t>
      </w:r>
    </w:p>
    <w:p w14:paraId="0DD8A040" w14:textId="77777777" w:rsidR="002A302A" w:rsidRPr="00A90945" w:rsidRDefault="002A302A" w:rsidP="002A302A">
      <w:pPr>
        <w:pStyle w:val="Heading1"/>
        <w:numPr>
          <w:ilvl w:val="0"/>
          <w:numId w:val="0"/>
        </w:numPr>
        <w:rPr>
          <w:rFonts w:cstheme="minorHAnsi"/>
        </w:rPr>
      </w:pPr>
      <w:r w:rsidRPr="00A90945">
        <w:rPr>
          <w:rFonts w:asciiTheme="minorHAnsi" w:hAnsiTheme="minorHAnsi" w:cstheme="minorHAnsi"/>
          <w:sz w:val="36"/>
          <w:szCs w:val="36"/>
        </w:rPr>
        <w:br w:type="page"/>
      </w:r>
    </w:p>
    <w:p w14:paraId="4A887F08" w14:textId="77777777" w:rsidR="002A302A" w:rsidRPr="00A90945" w:rsidRDefault="002A302A" w:rsidP="002A302A">
      <w:pPr>
        <w:pStyle w:val="Heading1"/>
        <w:numPr>
          <w:ilvl w:val="0"/>
          <w:numId w:val="0"/>
        </w:numPr>
        <w:rPr>
          <w:color w:val="4472C4" w:themeColor="accent1"/>
          <w:sz w:val="32"/>
          <w:szCs w:val="32"/>
        </w:rPr>
      </w:pPr>
      <w:bookmarkStart w:id="3" w:name="_Toc63342872"/>
      <w:bookmarkStart w:id="4" w:name="_Toc63362728"/>
      <w:r w:rsidRPr="00A90945">
        <w:rPr>
          <w:color w:val="4472C4" w:themeColor="accent1"/>
          <w:sz w:val="32"/>
          <w:szCs w:val="32"/>
        </w:rPr>
        <w:lastRenderedPageBreak/>
        <w:t>Acknowledgement</w:t>
      </w:r>
      <w:bookmarkEnd w:id="3"/>
      <w:bookmarkEnd w:id="4"/>
    </w:p>
    <w:p w14:paraId="717E3031" w14:textId="77777777" w:rsidR="002A302A" w:rsidRPr="008F7305" w:rsidRDefault="002A302A" w:rsidP="002A302A">
      <w:pPr>
        <w:jc w:val="center"/>
        <w:rPr>
          <w:rFonts w:ascii="Arial" w:hAnsi="Arial" w:cs="Arial"/>
          <w:b/>
          <w:bCs/>
          <w:sz w:val="32"/>
          <w:szCs w:val="32"/>
        </w:rPr>
      </w:pPr>
    </w:p>
    <w:p w14:paraId="110BC349" w14:textId="77777777" w:rsidR="002A302A" w:rsidRPr="00A90945" w:rsidRDefault="002A302A" w:rsidP="002A302A">
      <w:pPr>
        <w:pStyle w:val="BodyText2"/>
        <w:rPr>
          <w:rFonts w:asciiTheme="minorHAnsi" w:hAnsiTheme="minorHAnsi" w:cstheme="minorHAnsi"/>
          <w:sz w:val="22"/>
          <w:szCs w:val="22"/>
        </w:rPr>
      </w:pPr>
      <w:r w:rsidRPr="00A90945">
        <w:rPr>
          <w:rFonts w:asciiTheme="minorHAnsi" w:hAnsiTheme="minorHAnsi" w:cstheme="minorHAnsi"/>
          <w:sz w:val="22"/>
          <w:szCs w:val="22"/>
        </w:rPr>
        <w:t xml:space="preserve">It is a very good experience for me I can learn many things in the real world outside of my classroom. It </w:t>
      </w:r>
      <w:proofErr w:type="gramStart"/>
      <w:r w:rsidRPr="00A90945">
        <w:rPr>
          <w:rFonts w:asciiTheme="minorHAnsi" w:hAnsiTheme="minorHAnsi" w:cstheme="minorHAnsi"/>
          <w:sz w:val="22"/>
          <w:szCs w:val="22"/>
        </w:rPr>
        <w:t>is</w:t>
      </w:r>
      <w:proofErr w:type="gramEnd"/>
      <w:r w:rsidRPr="00A90945">
        <w:rPr>
          <w:rFonts w:asciiTheme="minorHAnsi" w:hAnsiTheme="minorHAnsi" w:cstheme="minorHAnsi"/>
          <w:sz w:val="22"/>
          <w:szCs w:val="22"/>
        </w:rPr>
        <w:t xml:space="preserve"> helped me to improve self-confidence &amp; interpersonal skills by learning through this internship.</w:t>
      </w:r>
    </w:p>
    <w:p w14:paraId="0B4F8830" w14:textId="77777777" w:rsidR="002A302A" w:rsidRPr="00A90945" w:rsidRDefault="002A302A" w:rsidP="002A302A">
      <w:pPr>
        <w:pStyle w:val="BodyText2"/>
        <w:rPr>
          <w:rFonts w:asciiTheme="minorHAnsi" w:hAnsiTheme="minorHAnsi" w:cstheme="minorHAnsi"/>
          <w:sz w:val="22"/>
          <w:szCs w:val="22"/>
        </w:rPr>
      </w:pPr>
      <w:r w:rsidRPr="00A90945">
        <w:rPr>
          <w:rFonts w:asciiTheme="minorHAnsi" w:hAnsiTheme="minorHAnsi" w:cstheme="minorHAnsi"/>
          <w:sz w:val="22"/>
          <w:szCs w:val="22"/>
        </w:rPr>
        <w:t>First, I want to thank Allah for doing this report within a period by giving me the ability to conduct this report. Without Allah's help, I cannot do this report within my time.</w:t>
      </w:r>
    </w:p>
    <w:p w14:paraId="0528438D" w14:textId="77777777" w:rsidR="002A302A" w:rsidRPr="00A90945" w:rsidRDefault="002A302A" w:rsidP="002A302A">
      <w:pPr>
        <w:pStyle w:val="BodyText2"/>
        <w:rPr>
          <w:rFonts w:asciiTheme="minorHAnsi" w:hAnsiTheme="minorHAnsi" w:cstheme="minorHAnsi"/>
          <w:sz w:val="22"/>
          <w:szCs w:val="22"/>
        </w:rPr>
      </w:pPr>
      <w:r w:rsidRPr="00A90945">
        <w:rPr>
          <w:rFonts w:asciiTheme="minorHAnsi" w:hAnsiTheme="minorHAnsi" w:cstheme="minorHAnsi"/>
          <w:sz w:val="22"/>
          <w:szCs w:val="22"/>
        </w:rPr>
        <w:t>Secondly, I give thanks to my beloved lecturer, Lamia Alam, for his guidance and excellent supervision through which I have been successful in building balance of theoretical and practical knowledge in the preparation of this paper.</w:t>
      </w:r>
    </w:p>
    <w:p w14:paraId="74B42ED8" w14:textId="77777777" w:rsidR="002A302A" w:rsidRPr="00A90945" w:rsidRDefault="002A302A" w:rsidP="002A302A">
      <w:pPr>
        <w:pStyle w:val="BodyText2"/>
        <w:rPr>
          <w:rFonts w:asciiTheme="minorHAnsi" w:hAnsiTheme="minorHAnsi" w:cstheme="minorHAnsi"/>
          <w:sz w:val="22"/>
          <w:szCs w:val="22"/>
        </w:rPr>
      </w:pPr>
      <w:r w:rsidRPr="00A90945">
        <w:rPr>
          <w:rFonts w:asciiTheme="minorHAnsi" w:hAnsiTheme="minorHAnsi" w:cstheme="minorHAnsi"/>
          <w:sz w:val="22"/>
          <w:szCs w:val="22"/>
        </w:rPr>
        <w:t xml:space="preserve">I am increasing my respect for Md. </w:t>
      </w:r>
      <w:proofErr w:type="spellStart"/>
      <w:r w:rsidRPr="00A90945">
        <w:rPr>
          <w:rFonts w:asciiTheme="minorHAnsi" w:hAnsiTheme="minorHAnsi" w:cstheme="minorHAnsi"/>
          <w:sz w:val="22"/>
          <w:szCs w:val="22"/>
        </w:rPr>
        <w:t>Rezaul</w:t>
      </w:r>
      <w:proofErr w:type="spellEnd"/>
      <w:r w:rsidRPr="00A90945">
        <w:rPr>
          <w:rFonts w:asciiTheme="minorHAnsi" w:hAnsiTheme="minorHAnsi" w:cstheme="minorHAnsi"/>
          <w:sz w:val="22"/>
          <w:szCs w:val="22"/>
        </w:rPr>
        <w:t xml:space="preserve"> Haque, Gulshan Link Road Branch </w:t>
      </w:r>
      <w:proofErr w:type="spellStart"/>
      <w:r w:rsidRPr="00A90945">
        <w:rPr>
          <w:rFonts w:asciiTheme="minorHAnsi" w:hAnsiTheme="minorHAnsi" w:cstheme="minorHAnsi"/>
          <w:sz w:val="22"/>
          <w:szCs w:val="22"/>
        </w:rPr>
        <w:t>Branch</w:t>
      </w:r>
      <w:proofErr w:type="spellEnd"/>
      <w:r w:rsidRPr="00A90945">
        <w:rPr>
          <w:rFonts w:asciiTheme="minorHAnsi" w:hAnsiTheme="minorHAnsi" w:cstheme="minorHAnsi"/>
          <w:sz w:val="22"/>
          <w:szCs w:val="22"/>
        </w:rPr>
        <w:t xml:space="preserve"> Manager, under whom I have developed a huge amount of technical experience of commercial banking activities. I would also like to thank the other staff of Al Arafah Islami Bank Ltd., Gulshan Link Road Branch, for their support and guidance in getting the appropriate details.</w:t>
      </w:r>
    </w:p>
    <w:p w14:paraId="3F75FE45" w14:textId="77777777" w:rsidR="002A302A" w:rsidRPr="00A90945" w:rsidRDefault="002A302A" w:rsidP="002A302A">
      <w:pPr>
        <w:jc w:val="both"/>
        <w:rPr>
          <w:rFonts w:cstheme="minorHAnsi"/>
        </w:rPr>
      </w:pPr>
      <w:r w:rsidRPr="00A90945">
        <w:rPr>
          <w:rFonts w:cstheme="minorHAnsi"/>
        </w:rPr>
        <w:t>Finally, for their love and motivation, I convey to my family that I have got a lot of support from my family and friends.</w:t>
      </w:r>
      <w:r w:rsidRPr="00A90945">
        <w:rPr>
          <w:rFonts w:cstheme="minorHAnsi"/>
          <w:sz w:val="20"/>
          <w:szCs w:val="20"/>
        </w:rPr>
        <w:br w:type="page"/>
      </w:r>
    </w:p>
    <w:p w14:paraId="2CA862D3" w14:textId="77777777" w:rsidR="002A302A" w:rsidRPr="00A90945" w:rsidRDefault="002A302A" w:rsidP="002A302A">
      <w:pPr>
        <w:pStyle w:val="BodyText2"/>
        <w:jc w:val="center"/>
        <w:outlineLvl w:val="0"/>
        <w:rPr>
          <w:b/>
          <w:bCs/>
          <w:color w:val="4472C4" w:themeColor="accent1"/>
          <w:sz w:val="32"/>
          <w:szCs w:val="32"/>
        </w:rPr>
      </w:pPr>
      <w:bookmarkStart w:id="5" w:name="_Toc63342873"/>
      <w:bookmarkStart w:id="6" w:name="_Toc63362729"/>
      <w:r w:rsidRPr="00A90945">
        <w:rPr>
          <w:b/>
          <w:bCs/>
          <w:color w:val="4472C4" w:themeColor="accent1"/>
          <w:sz w:val="32"/>
          <w:szCs w:val="32"/>
        </w:rPr>
        <w:lastRenderedPageBreak/>
        <w:t>Executive Summary</w:t>
      </w:r>
      <w:bookmarkEnd w:id="5"/>
      <w:bookmarkEnd w:id="6"/>
    </w:p>
    <w:p w14:paraId="52E4169D" w14:textId="77777777" w:rsidR="002A302A" w:rsidRPr="00B91012" w:rsidRDefault="002A302A" w:rsidP="002A302A">
      <w:pPr>
        <w:pStyle w:val="BodyText2"/>
        <w:rPr>
          <w:rFonts w:asciiTheme="minorHAnsi" w:hAnsiTheme="minorHAnsi" w:cstheme="minorHAnsi"/>
          <w:sz w:val="22"/>
          <w:szCs w:val="22"/>
        </w:rPr>
      </w:pPr>
      <w:r w:rsidRPr="00B91012">
        <w:rPr>
          <w:rFonts w:asciiTheme="minorHAnsi" w:hAnsiTheme="minorHAnsi" w:cstheme="minorHAnsi"/>
          <w:sz w:val="22"/>
          <w:szCs w:val="22"/>
        </w:rPr>
        <w:t>Al-Arafah Islami Bank Limited is a commercial bank founded by Bangladesh Bank Limited. It has a broad range of functional activ</w:t>
      </w:r>
      <w:r>
        <w:rPr>
          <w:rFonts w:asciiTheme="minorHAnsi" w:hAnsiTheme="minorHAnsi" w:cstheme="minorHAnsi"/>
          <w:sz w:val="22"/>
          <w:szCs w:val="22"/>
        </w:rPr>
        <w:t>i</w:t>
      </w:r>
      <w:r w:rsidRPr="00B91012">
        <w:rPr>
          <w:rFonts w:asciiTheme="minorHAnsi" w:hAnsiTheme="minorHAnsi" w:cstheme="minorHAnsi"/>
          <w:sz w:val="22"/>
          <w:szCs w:val="22"/>
        </w:rPr>
        <w:t>t</w:t>
      </w:r>
      <w:r>
        <w:rPr>
          <w:rFonts w:asciiTheme="minorHAnsi" w:hAnsiTheme="minorHAnsi" w:cstheme="minorHAnsi"/>
          <w:sz w:val="22"/>
          <w:szCs w:val="22"/>
        </w:rPr>
        <w:t>i</w:t>
      </w:r>
      <w:r w:rsidRPr="00B91012">
        <w:rPr>
          <w:rFonts w:asciiTheme="minorHAnsi" w:hAnsiTheme="minorHAnsi" w:cstheme="minorHAnsi"/>
          <w:sz w:val="22"/>
          <w:szCs w:val="22"/>
        </w:rPr>
        <w:t xml:space="preserve">es but in this report, I </w:t>
      </w:r>
      <w:r>
        <w:rPr>
          <w:rFonts w:asciiTheme="minorHAnsi" w:hAnsiTheme="minorHAnsi" w:cstheme="minorHAnsi"/>
          <w:sz w:val="22"/>
          <w:szCs w:val="22"/>
        </w:rPr>
        <w:t xml:space="preserve">have </w:t>
      </w:r>
      <w:r w:rsidRPr="00B91012">
        <w:rPr>
          <w:rFonts w:asciiTheme="minorHAnsi" w:hAnsiTheme="minorHAnsi" w:cstheme="minorHAnsi"/>
          <w:sz w:val="22"/>
          <w:szCs w:val="22"/>
        </w:rPr>
        <w:t>cover</w:t>
      </w:r>
      <w:r>
        <w:rPr>
          <w:rFonts w:asciiTheme="minorHAnsi" w:hAnsiTheme="minorHAnsi" w:cstheme="minorHAnsi"/>
          <w:sz w:val="22"/>
          <w:szCs w:val="22"/>
        </w:rPr>
        <w:t>ed</w:t>
      </w:r>
      <w:r w:rsidRPr="00B91012">
        <w:rPr>
          <w:rFonts w:asciiTheme="minorHAnsi" w:hAnsiTheme="minorHAnsi" w:cstheme="minorHAnsi"/>
          <w:sz w:val="22"/>
          <w:szCs w:val="22"/>
        </w:rPr>
        <w:t xml:space="preserve"> only the General Banking activities of this bank </w:t>
      </w:r>
      <w:r>
        <w:rPr>
          <w:rFonts w:asciiTheme="minorHAnsi" w:hAnsiTheme="minorHAnsi" w:cstheme="minorHAnsi"/>
          <w:sz w:val="22"/>
          <w:szCs w:val="22"/>
        </w:rPr>
        <w:t>regarding</w:t>
      </w:r>
      <w:r w:rsidRPr="00B91012">
        <w:rPr>
          <w:rFonts w:asciiTheme="minorHAnsi" w:hAnsiTheme="minorHAnsi" w:cstheme="minorHAnsi"/>
          <w:sz w:val="22"/>
          <w:szCs w:val="22"/>
        </w:rPr>
        <w:t xml:space="preserve"> how their banking activities operate and what are their services.</w:t>
      </w:r>
    </w:p>
    <w:p w14:paraId="13445656" w14:textId="77777777" w:rsidR="002A302A" w:rsidRPr="00B91012" w:rsidRDefault="002A302A" w:rsidP="002A302A">
      <w:pPr>
        <w:pStyle w:val="BodyText2"/>
        <w:rPr>
          <w:rFonts w:asciiTheme="minorHAnsi" w:hAnsiTheme="minorHAnsi" w:cstheme="minorHAnsi"/>
          <w:sz w:val="22"/>
          <w:szCs w:val="22"/>
        </w:rPr>
      </w:pPr>
      <w:r w:rsidRPr="00B91012">
        <w:rPr>
          <w:rFonts w:asciiTheme="minorHAnsi" w:hAnsiTheme="minorHAnsi" w:cstheme="minorHAnsi"/>
          <w:sz w:val="22"/>
          <w:szCs w:val="22"/>
        </w:rPr>
        <w:t>I</w:t>
      </w:r>
      <w:r>
        <w:rPr>
          <w:rFonts w:asciiTheme="minorHAnsi" w:hAnsiTheme="minorHAnsi" w:cstheme="minorHAnsi"/>
          <w:sz w:val="22"/>
          <w:szCs w:val="22"/>
        </w:rPr>
        <w:t xml:space="preserve"> </w:t>
      </w:r>
      <w:r w:rsidRPr="00B91012">
        <w:rPr>
          <w:rFonts w:asciiTheme="minorHAnsi" w:hAnsiTheme="minorHAnsi" w:cstheme="minorHAnsi"/>
          <w:sz w:val="22"/>
          <w:szCs w:val="22"/>
        </w:rPr>
        <w:t>used</w:t>
      </w:r>
      <w:r>
        <w:rPr>
          <w:rFonts w:asciiTheme="minorHAnsi" w:hAnsiTheme="minorHAnsi" w:cstheme="minorHAnsi"/>
          <w:sz w:val="22"/>
          <w:szCs w:val="22"/>
        </w:rPr>
        <w:t xml:space="preserve"> </w:t>
      </w:r>
      <w:r w:rsidRPr="00B91012">
        <w:rPr>
          <w:rFonts w:asciiTheme="minorHAnsi" w:hAnsiTheme="minorHAnsi" w:cstheme="minorHAnsi"/>
          <w:sz w:val="22"/>
          <w:szCs w:val="22"/>
        </w:rPr>
        <w:t>different</w:t>
      </w:r>
      <w:r>
        <w:rPr>
          <w:rFonts w:asciiTheme="minorHAnsi" w:hAnsiTheme="minorHAnsi" w:cstheme="minorHAnsi"/>
          <w:sz w:val="22"/>
          <w:szCs w:val="22"/>
        </w:rPr>
        <w:t xml:space="preserve"> </w:t>
      </w:r>
      <w:r w:rsidRPr="00B91012">
        <w:rPr>
          <w:rFonts w:asciiTheme="minorHAnsi" w:hAnsiTheme="minorHAnsi" w:cstheme="minorHAnsi"/>
          <w:sz w:val="22"/>
          <w:szCs w:val="22"/>
        </w:rPr>
        <w:t>strategies</w:t>
      </w:r>
      <w:r>
        <w:rPr>
          <w:rFonts w:asciiTheme="minorHAnsi" w:hAnsiTheme="minorHAnsi" w:cstheme="minorHAnsi"/>
          <w:sz w:val="22"/>
          <w:szCs w:val="22"/>
        </w:rPr>
        <w:t xml:space="preserve"> </w:t>
      </w:r>
      <w:r w:rsidRPr="00B91012">
        <w:rPr>
          <w:rFonts w:asciiTheme="minorHAnsi" w:hAnsiTheme="minorHAnsi" w:cstheme="minorHAnsi"/>
          <w:sz w:val="22"/>
          <w:szCs w:val="22"/>
        </w:rPr>
        <w:t>during</w:t>
      </w:r>
      <w:r>
        <w:rPr>
          <w:rFonts w:asciiTheme="minorHAnsi" w:hAnsiTheme="minorHAnsi" w:cstheme="minorHAnsi"/>
          <w:sz w:val="22"/>
          <w:szCs w:val="22"/>
        </w:rPr>
        <w:t xml:space="preserve"> </w:t>
      </w:r>
      <w:r w:rsidRPr="00B91012">
        <w:rPr>
          <w:rFonts w:asciiTheme="minorHAnsi" w:hAnsiTheme="minorHAnsi" w:cstheme="minorHAnsi"/>
          <w:sz w:val="22"/>
          <w:szCs w:val="22"/>
        </w:rPr>
        <w:t>my</w:t>
      </w:r>
      <w:r>
        <w:rPr>
          <w:rFonts w:asciiTheme="minorHAnsi" w:hAnsiTheme="minorHAnsi" w:cstheme="minorHAnsi"/>
          <w:sz w:val="22"/>
          <w:szCs w:val="22"/>
        </w:rPr>
        <w:t xml:space="preserve"> </w:t>
      </w:r>
      <w:r w:rsidRPr="00B91012">
        <w:rPr>
          <w:rFonts w:asciiTheme="minorHAnsi" w:hAnsiTheme="minorHAnsi" w:cstheme="minorHAnsi"/>
          <w:sz w:val="22"/>
          <w:szCs w:val="22"/>
        </w:rPr>
        <w:t>research, such as face-to-face interviews, desk work in various</w:t>
      </w:r>
      <w:r>
        <w:rPr>
          <w:rFonts w:asciiTheme="minorHAnsi" w:hAnsiTheme="minorHAnsi" w:cstheme="minorHAnsi"/>
          <w:sz w:val="22"/>
          <w:szCs w:val="22"/>
        </w:rPr>
        <w:t xml:space="preserve"> </w:t>
      </w:r>
      <w:r w:rsidRPr="00B91012">
        <w:rPr>
          <w:rFonts w:asciiTheme="minorHAnsi" w:hAnsiTheme="minorHAnsi" w:cstheme="minorHAnsi"/>
          <w:sz w:val="22"/>
          <w:szCs w:val="22"/>
        </w:rPr>
        <w:t>departments and the</w:t>
      </w:r>
      <w:r>
        <w:rPr>
          <w:rFonts w:asciiTheme="minorHAnsi" w:hAnsiTheme="minorHAnsi" w:cstheme="minorHAnsi"/>
          <w:sz w:val="22"/>
          <w:szCs w:val="22"/>
        </w:rPr>
        <w:t xml:space="preserve"> </w:t>
      </w:r>
      <w:r w:rsidRPr="00B91012">
        <w:rPr>
          <w:rFonts w:asciiTheme="minorHAnsi" w:hAnsiTheme="minorHAnsi" w:cstheme="minorHAnsi"/>
          <w:sz w:val="22"/>
          <w:szCs w:val="22"/>
        </w:rPr>
        <w:t>standardized</w:t>
      </w:r>
      <w:r>
        <w:rPr>
          <w:rFonts w:asciiTheme="minorHAnsi" w:hAnsiTheme="minorHAnsi" w:cstheme="minorHAnsi"/>
          <w:sz w:val="22"/>
          <w:szCs w:val="22"/>
        </w:rPr>
        <w:t xml:space="preserve"> </w:t>
      </w:r>
      <w:r w:rsidRPr="00B91012">
        <w:rPr>
          <w:rFonts w:asciiTheme="minorHAnsi" w:hAnsiTheme="minorHAnsi" w:cstheme="minorHAnsi"/>
          <w:sz w:val="22"/>
          <w:szCs w:val="22"/>
        </w:rPr>
        <w:t>questionnaire to determine customer</w:t>
      </w:r>
      <w:r>
        <w:rPr>
          <w:rFonts w:asciiTheme="minorHAnsi" w:hAnsiTheme="minorHAnsi" w:cstheme="minorHAnsi"/>
          <w:sz w:val="22"/>
          <w:szCs w:val="22"/>
        </w:rPr>
        <w:t xml:space="preserve"> </w:t>
      </w:r>
      <w:r w:rsidRPr="00B91012">
        <w:rPr>
          <w:rFonts w:asciiTheme="minorHAnsi" w:hAnsiTheme="minorHAnsi" w:cstheme="minorHAnsi"/>
          <w:sz w:val="22"/>
          <w:szCs w:val="22"/>
        </w:rPr>
        <w:t>satisfaction</w:t>
      </w:r>
      <w:r>
        <w:rPr>
          <w:rFonts w:asciiTheme="minorHAnsi" w:hAnsiTheme="minorHAnsi" w:cstheme="minorHAnsi"/>
          <w:sz w:val="22"/>
          <w:szCs w:val="22"/>
        </w:rPr>
        <w:t xml:space="preserve"> of </w:t>
      </w:r>
      <w:r w:rsidRPr="00B91012">
        <w:rPr>
          <w:rFonts w:asciiTheme="minorHAnsi" w:hAnsiTheme="minorHAnsi" w:cstheme="minorHAnsi"/>
          <w:sz w:val="22"/>
          <w:szCs w:val="22"/>
        </w:rPr>
        <w:t>Al Arafah Islamic</w:t>
      </w:r>
      <w:r>
        <w:rPr>
          <w:rFonts w:asciiTheme="minorHAnsi" w:hAnsiTheme="minorHAnsi" w:cstheme="minorHAnsi"/>
          <w:sz w:val="22"/>
          <w:szCs w:val="22"/>
        </w:rPr>
        <w:t xml:space="preserve"> </w:t>
      </w:r>
      <w:r w:rsidRPr="00B91012">
        <w:rPr>
          <w:rFonts w:asciiTheme="minorHAnsi" w:hAnsiTheme="minorHAnsi" w:cstheme="minorHAnsi"/>
          <w:sz w:val="22"/>
          <w:szCs w:val="22"/>
        </w:rPr>
        <w:t>bank</w:t>
      </w:r>
      <w:r>
        <w:rPr>
          <w:rFonts w:asciiTheme="minorHAnsi" w:hAnsiTheme="minorHAnsi" w:cstheme="minorHAnsi"/>
          <w:sz w:val="22"/>
          <w:szCs w:val="22"/>
        </w:rPr>
        <w:t xml:space="preserve"> L</w:t>
      </w:r>
      <w:r w:rsidRPr="00B91012">
        <w:rPr>
          <w:rFonts w:asciiTheme="minorHAnsi" w:hAnsiTheme="minorHAnsi" w:cstheme="minorHAnsi"/>
          <w:sz w:val="22"/>
          <w:szCs w:val="22"/>
        </w:rPr>
        <w:t>td</w:t>
      </w:r>
      <w:r>
        <w:rPr>
          <w:rFonts w:asciiTheme="minorHAnsi" w:hAnsiTheme="minorHAnsi" w:cstheme="minorHAnsi"/>
          <w:sz w:val="22"/>
          <w:szCs w:val="22"/>
        </w:rPr>
        <w:t>. b</w:t>
      </w:r>
      <w:r w:rsidRPr="00B91012">
        <w:rPr>
          <w:rFonts w:asciiTheme="minorHAnsi" w:hAnsiTheme="minorHAnsi" w:cstheme="minorHAnsi"/>
          <w:sz w:val="22"/>
          <w:szCs w:val="22"/>
        </w:rPr>
        <w:t>y using</w:t>
      </w:r>
      <w:r>
        <w:rPr>
          <w:rFonts w:asciiTheme="minorHAnsi" w:hAnsiTheme="minorHAnsi" w:cstheme="minorHAnsi"/>
          <w:sz w:val="22"/>
          <w:szCs w:val="22"/>
        </w:rPr>
        <w:t xml:space="preserve"> </w:t>
      </w:r>
      <w:r w:rsidRPr="00B91012">
        <w:rPr>
          <w:rFonts w:asciiTheme="minorHAnsi" w:hAnsiTheme="minorHAnsi" w:cstheme="minorHAnsi"/>
          <w:sz w:val="22"/>
          <w:szCs w:val="22"/>
        </w:rPr>
        <w:t>statistical</w:t>
      </w:r>
      <w:r>
        <w:rPr>
          <w:rFonts w:asciiTheme="minorHAnsi" w:hAnsiTheme="minorHAnsi" w:cstheme="minorHAnsi"/>
          <w:sz w:val="22"/>
          <w:szCs w:val="22"/>
        </w:rPr>
        <w:t xml:space="preserve"> </w:t>
      </w:r>
      <w:r w:rsidRPr="00B91012">
        <w:rPr>
          <w:rFonts w:asciiTheme="minorHAnsi" w:hAnsiTheme="minorHAnsi" w:cstheme="minorHAnsi"/>
          <w:sz w:val="22"/>
          <w:szCs w:val="22"/>
        </w:rPr>
        <w:t>methods</w:t>
      </w:r>
      <w:r>
        <w:rPr>
          <w:rFonts w:asciiTheme="minorHAnsi" w:hAnsiTheme="minorHAnsi" w:cstheme="minorHAnsi"/>
          <w:sz w:val="22"/>
          <w:szCs w:val="22"/>
        </w:rPr>
        <w:t>.</w:t>
      </w:r>
      <w:r w:rsidRPr="00B91012">
        <w:rPr>
          <w:rFonts w:asciiTheme="minorHAnsi" w:hAnsiTheme="minorHAnsi" w:cstheme="minorHAnsi"/>
          <w:sz w:val="22"/>
          <w:szCs w:val="22"/>
        </w:rPr>
        <w:t xml:space="preserve"> </w:t>
      </w:r>
      <w:r>
        <w:rPr>
          <w:rFonts w:asciiTheme="minorHAnsi" w:hAnsiTheme="minorHAnsi" w:cstheme="minorHAnsi"/>
          <w:sz w:val="22"/>
          <w:szCs w:val="22"/>
        </w:rPr>
        <w:t>T</w:t>
      </w:r>
      <w:r w:rsidRPr="00B91012">
        <w:rPr>
          <w:rFonts w:asciiTheme="minorHAnsi" w:hAnsiTheme="minorHAnsi" w:cstheme="minorHAnsi"/>
          <w:sz w:val="22"/>
          <w:szCs w:val="22"/>
        </w:rPr>
        <w:t>he</w:t>
      </w:r>
      <w:r>
        <w:rPr>
          <w:rFonts w:asciiTheme="minorHAnsi" w:hAnsiTheme="minorHAnsi" w:cstheme="minorHAnsi"/>
          <w:sz w:val="22"/>
          <w:szCs w:val="22"/>
        </w:rPr>
        <w:t xml:space="preserve"> </w:t>
      </w:r>
      <w:r w:rsidRPr="00B91012">
        <w:rPr>
          <w:rFonts w:asciiTheme="minorHAnsi" w:hAnsiTheme="minorHAnsi" w:cstheme="minorHAnsi"/>
          <w:sz w:val="22"/>
          <w:szCs w:val="22"/>
        </w:rPr>
        <w:t>data</w:t>
      </w:r>
      <w:r>
        <w:rPr>
          <w:rFonts w:asciiTheme="minorHAnsi" w:hAnsiTheme="minorHAnsi" w:cstheme="minorHAnsi"/>
          <w:sz w:val="22"/>
          <w:szCs w:val="22"/>
        </w:rPr>
        <w:t xml:space="preserve"> </w:t>
      </w:r>
      <w:r w:rsidRPr="00B91012">
        <w:rPr>
          <w:rFonts w:asciiTheme="minorHAnsi" w:hAnsiTheme="minorHAnsi" w:cstheme="minorHAnsi"/>
          <w:sz w:val="22"/>
          <w:szCs w:val="22"/>
        </w:rPr>
        <w:t>collected</w:t>
      </w:r>
      <w:r>
        <w:rPr>
          <w:rFonts w:asciiTheme="minorHAnsi" w:hAnsiTheme="minorHAnsi" w:cstheme="minorHAnsi"/>
          <w:sz w:val="22"/>
          <w:szCs w:val="22"/>
        </w:rPr>
        <w:t xml:space="preserve"> </w:t>
      </w:r>
      <w:r w:rsidRPr="00B91012">
        <w:rPr>
          <w:rFonts w:asciiTheme="minorHAnsi" w:hAnsiTheme="minorHAnsi" w:cstheme="minorHAnsi"/>
          <w:sz w:val="22"/>
          <w:szCs w:val="22"/>
        </w:rPr>
        <w:t>from</w:t>
      </w:r>
      <w:r>
        <w:rPr>
          <w:rFonts w:asciiTheme="minorHAnsi" w:hAnsiTheme="minorHAnsi" w:cstheme="minorHAnsi"/>
          <w:sz w:val="22"/>
          <w:szCs w:val="22"/>
        </w:rPr>
        <w:t xml:space="preserve"> </w:t>
      </w:r>
      <w:r w:rsidRPr="00B91012">
        <w:rPr>
          <w:rFonts w:asciiTheme="minorHAnsi" w:hAnsiTheme="minorHAnsi" w:cstheme="minorHAnsi"/>
          <w:sz w:val="22"/>
          <w:szCs w:val="22"/>
        </w:rPr>
        <w:t>the</w:t>
      </w:r>
      <w:r>
        <w:rPr>
          <w:rFonts w:asciiTheme="minorHAnsi" w:hAnsiTheme="minorHAnsi" w:cstheme="minorHAnsi"/>
          <w:sz w:val="22"/>
          <w:szCs w:val="22"/>
        </w:rPr>
        <w:t xml:space="preserve"> </w:t>
      </w:r>
      <w:r w:rsidRPr="00B91012">
        <w:rPr>
          <w:rFonts w:asciiTheme="minorHAnsi" w:hAnsiTheme="minorHAnsi" w:cstheme="minorHAnsi"/>
          <w:sz w:val="22"/>
          <w:szCs w:val="22"/>
        </w:rPr>
        <w:t>survey</w:t>
      </w:r>
      <w:r>
        <w:rPr>
          <w:rFonts w:asciiTheme="minorHAnsi" w:hAnsiTheme="minorHAnsi" w:cstheme="minorHAnsi"/>
          <w:sz w:val="22"/>
          <w:szCs w:val="22"/>
        </w:rPr>
        <w:t xml:space="preserve"> </w:t>
      </w:r>
      <w:r w:rsidRPr="00B91012">
        <w:rPr>
          <w:rFonts w:asciiTheme="minorHAnsi" w:hAnsiTheme="minorHAnsi" w:cstheme="minorHAnsi"/>
          <w:sz w:val="22"/>
          <w:szCs w:val="22"/>
        </w:rPr>
        <w:t>was</w:t>
      </w:r>
      <w:r>
        <w:rPr>
          <w:rFonts w:asciiTheme="minorHAnsi" w:hAnsiTheme="minorHAnsi" w:cstheme="minorHAnsi"/>
          <w:sz w:val="22"/>
          <w:szCs w:val="22"/>
        </w:rPr>
        <w:t xml:space="preserve"> </w:t>
      </w:r>
      <w:r w:rsidRPr="00B91012">
        <w:rPr>
          <w:rFonts w:asciiTheme="minorHAnsi" w:hAnsiTheme="minorHAnsi" w:cstheme="minorHAnsi"/>
          <w:sz w:val="22"/>
          <w:szCs w:val="22"/>
        </w:rPr>
        <w:t>then</w:t>
      </w:r>
      <w:r>
        <w:rPr>
          <w:rFonts w:asciiTheme="minorHAnsi" w:hAnsiTheme="minorHAnsi" w:cstheme="minorHAnsi"/>
          <w:sz w:val="22"/>
          <w:szCs w:val="22"/>
        </w:rPr>
        <w:t xml:space="preserve"> </w:t>
      </w:r>
      <w:r w:rsidRPr="00B91012">
        <w:rPr>
          <w:rFonts w:asciiTheme="minorHAnsi" w:hAnsiTheme="minorHAnsi" w:cstheme="minorHAnsi"/>
          <w:sz w:val="22"/>
          <w:szCs w:val="22"/>
        </w:rPr>
        <w:t>analyzed and interpreted. A</w:t>
      </w:r>
      <w:r>
        <w:rPr>
          <w:rFonts w:asciiTheme="minorHAnsi" w:hAnsiTheme="minorHAnsi" w:cstheme="minorHAnsi"/>
          <w:sz w:val="22"/>
          <w:szCs w:val="22"/>
        </w:rPr>
        <w:t xml:space="preserve"> </w:t>
      </w:r>
      <w:r w:rsidRPr="00B91012">
        <w:rPr>
          <w:rFonts w:asciiTheme="minorHAnsi" w:hAnsiTheme="minorHAnsi" w:cstheme="minorHAnsi"/>
          <w:sz w:val="22"/>
          <w:szCs w:val="22"/>
        </w:rPr>
        <w:t>variety</w:t>
      </w:r>
      <w:r>
        <w:rPr>
          <w:rFonts w:asciiTheme="minorHAnsi" w:hAnsiTheme="minorHAnsi" w:cstheme="minorHAnsi"/>
          <w:sz w:val="22"/>
          <w:szCs w:val="22"/>
        </w:rPr>
        <w:t xml:space="preserve"> </w:t>
      </w:r>
      <w:r w:rsidRPr="00B91012">
        <w:rPr>
          <w:rFonts w:asciiTheme="minorHAnsi" w:hAnsiTheme="minorHAnsi" w:cstheme="minorHAnsi"/>
          <w:sz w:val="22"/>
          <w:szCs w:val="22"/>
        </w:rPr>
        <w:t xml:space="preserve">of outcomes and suggestions have been proposed from the analysis of the survey outcome that can help the company </w:t>
      </w:r>
      <w:r>
        <w:rPr>
          <w:rFonts w:asciiTheme="minorHAnsi" w:hAnsiTheme="minorHAnsi" w:cstheme="minorHAnsi"/>
          <w:sz w:val="22"/>
          <w:szCs w:val="22"/>
        </w:rPr>
        <w:t xml:space="preserve">to </w:t>
      </w:r>
      <w:r w:rsidRPr="00B91012">
        <w:rPr>
          <w:rFonts w:asciiTheme="minorHAnsi" w:hAnsiTheme="minorHAnsi" w:cstheme="minorHAnsi"/>
          <w:sz w:val="22"/>
          <w:szCs w:val="22"/>
        </w:rPr>
        <w:t>take the</w:t>
      </w:r>
      <w:r>
        <w:rPr>
          <w:rFonts w:asciiTheme="minorHAnsi" w:hAnsiTheme="minorHAnsi" w:cstheme="minorHAnsi"/>
          <w:sz w:val="22"/>
          <w:szCs w:val="22"/>
        </w:rPr>
        <w:t xml:space="preserve"> </w:t>
      </w:r>
      <w:r w:rsidRPr="00B91012">
        <w:rPr>
          <w:rFonts w:asciiTheme="minorHAnsi" w:hAnsiTheme="minorHAnsi" w:cstheme="minorHAnsi"/>
          <w:sz w:val="22"/>
          <w:szCs w:val="22"/>
        </w:rPr>
        <w:t>appropriate</w:t>
      </w:r>
      <w:r>
        <w:rPr>
          <w:rFonts w:asciiTheme="minorHAnsi" w:hAnsiTheme="minorHAnsi" w:cstheme="minorHAnsi"/>
          <w:sz w:val="22"/>
          <w:szCs w:val="22"/>
        </w:rPr>
        <w:t xml:space="preserve"> </w:t>
      </w:r>
      <w:r w:rsidRPr="00B91012">
        <w:rPr>
          <w:rFonts w:asciiTheme="minorHAnsi" w:hAnsiTheme="minorHAnsi" w:cstheme="minorHAnsi"/>
          <w:sz w:val="22"/>
          <w:szCs w:val="22"/>
        </w:rPr>
        <w:t>steps</w:t>
      </w:r>
      <w:r>
        <w:rPr>
          <w:rFonts w:asciiTheme="minorHAnsi" w:hAnsiTheme="minorHAnsi" w:cstheme="minorHAnsi"/>
          <w:sz w:val="22"/>
          <w:szCs w:val="22"/>
        </w:rPr>
        <w:t xml:space="preserve"> </w:t>
      </w:r>
      <w:r w:rsidRPr="00B91012">
        <w:rPr>
          <w:rFonts w:asciiTheme="minorHAnsi" w:hAnsiTheme="minorHAnsi" w:cstheme="minorHAnsi"/>
          <w:sz w:val="22"/>
          <w:szCs w:val="22"/>
        </w:rPr>
        <w:t>to enhance</w:t>
      </w:r>
      <w:r>
        <w:rPr>
          <w:rFonts w:asciiTheme="minorHAnsi" w:hAnsiTheme="minorHAnsi" w:cstheme="minorHAnsi"/>
          <w:sz w:val="22"/>
          <w:szCs w:val="22"/>
        </w:rPr>
        <w:t xml:space="preserve"> </w:t>
      </w:r>
      <w:r w:rsidRPr="00B91012">
        <w:rPr>
          <w:rFonts w:asciiTheme="minorHAnsi" w:hAnsiTheme="minorHAnsi" w:cstheme="minorHAnsi"/>
          <w:sz w:val="22"/>
          <w:szCs w:val="22"/>
        </w:rPr>
        <w:t>its</w:t>
      </w:r>
      <w:r>
        <w:rPr>
          <w:rFonts w:asciiTheme="minorHAnsi" w:hAnsiTheme="minorHAnsi" w:cstheme="minorHAnsi"/>
          <w:sz w:val="22"/>
          <w:szCs w:val="22"/>
        </w:rPr>
        <w:t xml:space="preserve"> </w:t>
      </w:r>
      <w:r w:rsidRPr="00B91012">
        <w:rPr>
          <w:rFonts w:asciiTheme="minorHAnsi" w:hAnsiTheme="minorHAnsi" w:cstheme="minorHAnsi"/>
          <w:sz w:val="22"/>
          <w:szCs w:val="22"/>
        </w:rPr>
        <w:t>service</w:t>
      </w:r>
      <w:r>
        <w:rPr>
          <w:rFonts w:asciiTheme="minorHAnsi" w:hAnsiTheme="minorHAnsi" w:cstheme="minorHAnsi"/>
          <w:sz w:val="22"/>
          <w:szCs w:val="22"/>
        </w:rPr>
        <w:t xml:space="preserve"> </w:t>
      </w:r>
      <w:r w:rsidRPr="00B91012">
        <w:rPr>
          <w:rFonts w:asciiTheme="minorHAnsi" w:hAnsiTheme="minorHAnsi" w:cstheme="minorHAnsi"/>
          <w:sz w:val="22"/>
          <w:szCs w:val="22"/>
        </w:rPr>
        <w:t>and get</w:t>
      </w:r>
      <w:r>
        <w:rPr>
          <w:rFonts w:asciiTheme="minorHAnsi" w:hAnsiTheme="minorHAnsi" w:cstheme="minorHAnsi"/>
          <w:sz w:val="22"/>
          <w:szCs w:val="22"/>
        </w:rPr>
        <w:t xml:space="preserve"> </w:t>
      </w:r>
      <w:r w:rsidRPr="00B91012">
        <w:rPr>
          <w:rFonts w:asciiTheme="minorHAnsi" w:hAnsiTheme="minorHAnsi" w:cstheme="minorHAnsi"/>
          <w:sz w:val="22"/>
          <w:szCs w:val="22"/>
        </w:rPr>
        <w:t>more</w:t>
      </w:r>
      <w:r>
        <w:rPr>
          <w:rFonts w:asciiTheme="minorHAnsi" w:hAnsiTheme="minorHAnsi" w:cstheme="minorHAnsi"/>
          <w:sz w:val="22"/>
          <w:szCs w:val="22"/>
        </w:rPr>
        <w:t xml:space="preserve"> </w:t>
      </w:r>
      <w:r w:rsidRPr="00B91012">
        <w:rPr>
          <w:rFonts w:asciiTheme="minorHAnsi" w:hAnsiTheme="minorHAnsi" w:cstheme="minorHAnsi"/>
          <w:sz w:val="22"/>
          <w:szCs w:val="22"/>
        </w:rPr>
        <w:t>happy</w:t>
      </w:r>
      <w:r>
        <w:rPr>
          <w:rFonts w:asciiTheme="minorHAnsi" w:hAnsiTheme="minorHAnsi" w:cstheme="minorHAnsi"/>
          <w:sz w:val="22"/>
          <w:szCs w:val="22"/>
        </w:rPr>
        <w:t xml:space="preserve"> </w:t>
      </w:r>
      <w:r w:rsidRPr="00B91012">
        <w:rPr>
          <w:rFonts w:asciiTheme="minorHAnsi" w:hAnsiTheme="minorHAnsi" w:cstheme="minorHAnsi"/>
          <w:sz w:val="22"/>
          <w:szCs w:val="22"/>
        </w:rPr>
        <w:t>customers</w:t>
      </w:r>
      <w:r>
        <w:rPr>
          <w:rFonts w:asciiTheme="minorHAnsi" w:hAnsiTheme="minorHAnsi" w:cstheme="minorHAnsi"/>
          <w:sz w:val="22"/>
          <w:szCs w:val="22"/>
        </w:rPr>
        <w:t>.</w:t>
      </w:r>
    </w:p>
    <w:p w14:paraId="7CA9CE74" w14:textId="6DBDCD02" w:rsidR="000D4BE7" w:rsidRDefault="000D4BE7" w:rsidP="00AB1835">
      <w:pPr>
        <w:pStyle w:val="BodyText2"/>
        <w:jc w:val="center"/>
        <w:rPr>
          <w:b/>
          <w:bCs/>
          <w:sz w:val="72"/>
          <w:szCs w:val="72"/>
        </w:rPr>
      </w:pPr>
    </w:p>
    <w:p w14:paraId="256EC8EE" w14:textId="77777777" w:rsidR="000D4BE7" w:rsidRDefault="000D4BE7">
      <w:pPr>
        <w:rPr>
          <w:rFonts w:ascii="Arial" w:hAnsi="Arial" w:cs="Arial"/>
          <w:b/>
          <w:bCs/>
          <w:sz w:val="72"/>
          <w:szCs w:val="72"/>
        </w:rPr>
      </w:pPr>
      <w:r>
        <w:rPr>
          <w:b/>
          <w:bCs/>
          <w:sz w:val="72"/>
          <w:szCs w:val="72"/>
        </w:rPr>
        <w:br w:type="page"/>
      </w:r>
    </w:p>
    <w:sdt>
      <w:sdtPr>
        <w:rPr>
          <w:rFonts w:asciiTheme="minorHAnsi" w:eastAsiaTheme="minorHAnsi" w:hAnsiTheme="minorHAnsi" w:cstheme="minorBidi"/>
          <w:noProof/>
          <w:color w:val="auto"/>
          <w:sz w:val="22"/>
          <w:szCs w:val="22"/>
        </w:rPr>
        <w:id w:val="-1238546842"/>
        <w:docPartObj>
          <w:docPartGallery w:val="Table of Contents"/>
          <w:docPartUnique/>
        </w:docPartObj>
      </w:sdtPr>
      <w:sdtEndPr/>
      <w:sdtContent>
        <w:p w14:paraId="424AAA8C" w14:textId="029A179F" w:rsidR="000D4BE7" w:rsidRPr="002A302A" w:rsidRDefault="002A302A" w:rsidP="002A302A">
          <w:pPr>
            <w:pStyle w:val="TOCHeading"/>
            <w:jc w:val="center"/>
            <w:rPr>
              <w:b/>
              <w:bCs/>
              <w:i/>
              <w:iCs/>
              <w:color w:val="0070C0"/>
            </w:rPr>
          </w:pPr>
          <w:r w:rsidRPr="002A302A">
            <w:rPr>
              <w:b/>
              <w:bCs/>
              <w:i/>
              <w:iCs/>
              <w:color w:val="0070C0"/>
            </w:rPr>
            <w:t xml:space="preserve">Table of </w:t>
          </w:r>
          <w:r w:rsidR="000D4BE7" w:rsidRPr="002A302A">
            <w:rPr>
              <w:b/>
              <w:bCs/>
              <w:i/>
              <w:iCs/>
              <w:color w:val="0070C0"/>
            </w:rPr>
            <w:t>Contents</w:t>
          </w:r>
        </w:p>
        <w:p w14:paraId="2788364A" w14:textId="0A45AA6F" w:rsidR="00A47BDB" w:rsidRDefault="000D4BE7">
          <w:pPr>
            <w:pStyle w:val="TOC1"/>
            <w:rPr>
              <w:rFonts w:eastAsiaTheme="minorEastAsia"/>
            </w:rPr>
          </w:pPr>
          <w:r>
            <w:fldChar w:fldCharType="begin"/>
          </w:r>
          <w:r>
            <w:instrText xml:space="preserve"> TOC \o "1-3" \h \z \u </w:instrText>
          </w:r>
          <w:r>
            <w:fldChar w:fldCharType="separate"/>
          </w:r>
          <w:hyperlink w:anchor="_Toc63344398" w:history="1">
            <w:r w:rsidR="00A47BDB" w:rsidRPr="00505040">
              <w:rPr>
                <w:rStyle w:val="Hyperlink"/>
                <w:rFonts w:eastAsia="Trebuchet MS"/>
              </w:rPr>
              <w:t xml:space="preserve">Letter of </w:t>
            </w:r>
            <w:r w:rsidR="002A302A">
              <w:rPr>
                <w:rStyle w:val="Hyperlink"/>
                <w:rFonts w:eastAsia="Trebuchet MS"/>
              </w:rPr>
              <w:t>Tran</w:t>
            </w:r>
            <w:r w:rsidR="004151E8">
              <w:rPr>
                <w:rStyle w:val="Hyperlink"/>
                <w:rFonts w:eastAsia="Trebuchet MS"/>
              </w:rPr>
              <w:t>smittal</w:t>
            </w:r>
            <w:r w:rsidR="00A47BDB">
              <w:rPr>
                <w:webHidden/>
              </w:rPr>
              <w:tab/>
            </w:r>
            <w:r w:rsidR="00A47BDB">
              <w:rPr>
                <w:webHidden/>
              </w:rPr>
              <w:fldChar w:fldCharType="begin"/>
            </w:r>
            <w:r w:rsidR="00A47BDB">
              <w:rPr>
                <w:webHidden/>
              </w:rPr>
              <w:instrText xml:space="preserve"> PAGEREF _Toc63344398 \h </w:instrText>
            </w:r>
            <w:r w:rsidR="00A47BDB">
              <w:rPr>
                <w:webHidden/>
              </w:rPr>
            </w:r>
            <w:r w:rsidR="00A47BDB">
              <w:rPr>
                <w:webHidden/>
              </w:rPr>
              <w:fldChar w:fldCharType="separate"/>
            </w:r>
            <w:r w:rsidR="00A47BDB">
              <w:rPr>
                <w:webHidden/>
              </w:rPr>
              <w:t>3</w:t>
            </w:r>
            <w:r w:rsidR="00A47BDB">
              <w:rPr>
                <w:webHidden/>
              </w:rPr>
              <w:fldChar w:fldCharType="end"/>
            </w:r>
          </w:hyperlink>
        </w:p>
        <w:p w14:paraId="60FE06E6" w14:textId="631511AC" w:rsidR="00A47BDB" w:rsidRDefault="00511DEF">
          <w:pPr>
            <w:pStyle w:val="TOC1"/>
            <w:rPr>
              <w:rFonts w:eastAsiaTheme="minorEastAsia"/>
            </w:rPr>
          </w:pPr>
          <w:hyperlink w:anchor="_Toc63344400" w:history="1">
            <w:r w:rsidR="00A47BDB" w:rsidRPr="00505040">
              <w:rPr>
                <w:rStyle w:val="Hyperlink"/>
              </w:rPr>
              <w:t>Acknowledgement</w:t>
            </w:r>
            <w:r w:rsidR="00A47BDB">
              <w:rPr>
                <w:webHidden/>
              </w:rPr>
              <w:tab/>
            </w:r>
            <w:r w:rsidR="004151E8">
              <w:rPr>
                <w:webHidden/>
              </w:rPr>
              <w:t>4</w:t>
            </w:r>
          </w:hyperlink>
        </w:p>
        <w:p w14:paraId="0C5B9547" w14:textId="3BFB9AB2" w:rsidR="00A47BDB" w:rsidRPr="004151E8" w:rsidRDefault="00511DEF">
          <w:pPr>
            <w:pStyle w:val="TOC1"/>
            <w:rPr>
              <w:rStyle w:val="Hyperlink"/>
            </w:rPr>
          </w:pPr>
          <w:hyperlink w:anchor="_Toc63344401" w:history="1">
            <w:r w:rsidR="00A47BDB" w:rsidRPr="004151E8">
              <w:rPr>
                <w:rStyle w:val="Hyperlink"/>
              </w:rPr>
              <w:t>Executive Summary</w:t>
            </w:r>
            <w:r w:rsidR="00A47BDB" w:rsidRPr="004151E8">
              <w:rPr>
                <w:rStyle w:val="Hyperlink"/>
                <w:webHidden/>
              </w:rPr>
              <w:tab/>
            </w:r>
            <w:r w:rsidR="004151E8" w:rsidRPr="004151E8">
              <w:rPr>
                <w:rStyle w:val="Hyperlink"/>
                <w:webHidden/>
              </w:rPr>
              <w:t>5</w:t>
            </w:r>
          </w:hyperlink>
        </w:p>
        <w:p w14:paraId="307A719A" w14:textId="2D050C8B" w:rsidR="00A47BDB" w:rsidRDefault="00511DEF">
          <w:pPr>
            <w:pStyle w:val="TOC2"/>
            <w:rPr>
              <w:rFonts w:asciiTheme="minorHAnsi" w:eastAsiaTheme="minorEastAsia" w:hAnsiTheme="minorHAnsi" w:cstheme="minorBidi"/>
            </w:rPr>
          </w:pPr>
          <w:hyperlink w:anchor="_Toc63344402" w:history="1">
            <w:r w:rsidR="00A47BDB" w:rsidRPr="00505040">
              <w:rPr>
                <w:rStyle w:val="Hyperlink"/>
                <w:b/>
                <w:bCs/>
              </w:rPr>
              <w:t>Chapter – 1</w:t>
            </w:r>
            <w:r w:rsidR="00A47BDB">
              <w:rPr>
                <w:webHidden/>
              </w:rPr>
              <w:tab/>
            </w:r>
            <w:r w:rsidR="00D22648">
              <w:rPr>
                <w:webHidden/>
              </w:rPr>
              <w:t>6</w:t>
            </w:r>
          </w:hyperlink>
        </w:p>
        <w:p w14:paraId="6464EC3F" w14:textId="795EC08E" w:rsidR="00A47BDB" w:rsidRDefault="00511DEF">
          <w:pPr>
            <w:pStyle w:val="TOC2"/>
            <w:rPr>
              <w:rFonts w:asciiTheme="minorHAnsi" w:eastAsiaTheme="minorEastAsia" w:hAnsiTheme="minorHAnsi" w:cstheme="minorBidi"/>
            </w:rPr>
          </w:pPr>
          <w:hyperlink w:anchor="_Toc63344403" w:history="1">
            <w:r w:rsidR="00A47BDB" w:rsidRPr="00505040">
              <w:rPr>
                <w:rStyle w:val="Hyperlink"/>
                <w:b/>
                <w:bCs/>
              </w:rPr>
              <w:t>Introduction</w:t>
            </w:r>
            <w:r w:rsidR="00A47BDB">
              <w:rPr>
                <w:webHidden/>
              </w:rPr>
              <w:tab/>
            </w:r>
            <w:r w:rsidR="00D22648">
              <w:rPr>
                <w:webHidden/>
              </w:rPr>
              <w:t>6</w:t>
            </w:r>
          </w:hyperlink>
        </w:p>
        <w:p w14:paraId="0EC81BC9" w14:textId="09E0BE11" w:rsidR="00A47BDB" w:rsidRDefault="00511DEF">
          <w:pPr>
            <w:pStyle w:val="TOC2"/>
            <w:rPr>
              <w:rFonts w:asciiTheme="minorHAnsi" w:eastAsiaTheme="minorEastAsia" w:hAnsiTheme="minorHAnsi" w:cstheme="minorBidi"/>
            </w:rPr>
          </w:pPr>
          <w:hyperlink w:anchor="_Toc63344404" w:history="1">
            <w:r w:rsidR="00A47BDB" w:rsidRPr="00505040">
              <w:rPr>
                <w:rStyle w:val="Hyperlink"/>
                <w:b/>
                <w:bCs/>
              </w:rPr>
              <w:t xml:space="preserve">1.1 </w:t>
            </w:r>
            <w:r w:rsidR="00A47BDB">
              <w:rPr>
                <w:rStyle w:val="Hyperlink"/>
                <w:u w:val="none"/>
              </w:rPr>
              <w:t>T</w:t>
            </w:r>
            <w:r w:rsidR="00A47BDB" w:rsidRPr="00A47BDB">
              <w:rPr>
                <w:rStyle w:val="Hyperlink"/>
                <w:u w:val="none"/>
              </w:rPr>
              <w:t>he Research History</w:t>
            </w:r>
            <w:r w:rsidR="00A47BDB">
              <w:rPr>
                <w:webHidden/>
              </w:rPr>
              <w:tab/>
            </w:r>
            <w:r w:rsidR="00D22648">
              <w:rPr>
                <w:webHidden/>
              </w:rPr>
              <w:t>7</w:t>
            </w:r>
          </w:hyperlink>
        </w:p>
        <w:p w14:paraId="2DDE9AE7" w14:textId="24E9F0A4" w:rsidR="00A47BDB" w:rsidRDefault="00511DEF">
          <w:pPr>
            <w:pStyle w:val="TOC2"/>
            <w:tabs>
              <w:tab w:val="left" w:pos="880"/>
            </w:tabs>
            <w:rPr>
              <w:rFonts w:asciiTheme="minorHAnsi" w:eastAsiaTheme="minorEastAsia" w:hAnsiTheme="minorHAnsi" w:cstheme="minorBidi"/>
            </w:rPr>
          </w:pPr>
          <w:hyperlink w:anchor="_Toc63344405" w:history="1">
            <w:r w:rsidR="00A47BDB" w:rsidRPr="00505040">
              <w:rPr>
                <w:rStyle w:val="Hyperlink"/>
              </w:rPr>
              <w:t>1.2</w:t>
            </w:r>
            <w:r w:rsidR="00A47BDB">
              <w:rPr>
                <w:rFonts w:asciiTheme="minorHAnsi" w:eastAsiaTheme="minorEastAsia" w:hAnsiTheme="minorHAnsi" w:cstheme="minorBidi"/>
              </w:rPr>
              <w:tab/>
            </w:r>
            <w:r w:rsidR="00A47BDB" w:rsidRPr="00505040">
              <w:rPr>
                <w:rStyle w:val="Hyperlink"/>
              </w:rPr>
              <w:t>Statement of the issue</w:t>
            </w:r>
            <w:r w:rsidR="00A47BDB">
              <w:rPr>
                <w:webHidden/>
              </w:rPr>
              <w:tab/>
            </w:r>
            <w:r w:rsidR="00D22648">
              <w:rPr>
                <w:webHidden/>
              </w:rPr>
              <w:t>8</w:t>
            </w:r>
          </w:hyperlink>
        </w:p>
        <w:p w14:paraId="4FE96230" w14:textId="44B5E697" w:rsidR="00A47BDB" w:rsidRDefault="00511DEF">
          <w:pPr>
            <w:pStyle w:val="TOC1"/>
            <w:rPr>
              <w:rFonts w:eastAsiaTheme="minorEastAsia"/>
            </w:rPr>
          </w:pPr>
          <w:hyperlink w:anchor="_Toc63344406" w:history="1">
            <w:r w:rsidR="00A47BDB" w:rsidRPr="00505040">
              <w:rPr>
                <w:rStyle w:val="Hyperlink"/>
              </w:rPr>
              <w:t>Recommendation for Problem</w:t>
            </w:r>
            <w:r w:rsidR="00A47BDB">
              <w:rPr>
                <w:webHidden/>
              </w:rPr>
              <w:tab/>
            </w:r>
            <w:r w:rsidR="00D22648">
              <w:rPr>
                <w:webHidden/>
              </w:rPr>
              <w:t>8</w:t>
            </w:r>
          </w:hyperlink>
        </w:p>
        <w:p w14:paraId="4768B636" w14:textId="1358FFBE" w:rsidR="00A47BDB" w:rsidRDefault="00511DEF">
          <w:pPr>
            <w:pStyle w:val="TOC2"/>
            <w:tabs>
              <w:tab w:val="left" w:pos="880"/>
            </w:tabs>
            <w:rPr>
              <w:rFonts w:asciiTheme="minorHAnsi" w:eastAsiaTheme="minorEastAsia" w:hAnsiTheme="minorHAnsi" w:cstheme="minorBidi"/>
            </w:rPr>
          </w:pPr>
          <w:hyperlink w:anchor="_Toc63344407" w:history="1">
            <w:r w:rsidR="00A47BDB" w:rsidRPr="00505040">
              <w:rPr>
                <w:rStyle w:val="Hyperlink"/>
              </w:rPr>
              <w:t>1.3</w:t>
            </w:r>
            <w:r w:rsidR="00A47BDB">
              <w:rPr>
                <w:rFonts w:asciiTheme="minorHAnsi" w:eastAsiaTheme="minorEastAsia" w:hAnsiTheme="minorHAnsi" w:cstheme="minorBidi"/>
              </w:rPr>
              <w:tab/>
            </w:r>
            <w:r w:rsidR="00A47BDB" w:rsidRPr="00505040">
              <w:rPr>
                <w:rStyle w:val="Hyperlink"/>
              </w:rPr>
              <w:t>The Study’s Goal</w:t>
            </w:r>
            <w:r w:rsidR="00A47BDB">
              <w:rPr>
                <w:webHidden/>
              </w:rPr>
              <w:tab/>
            </w:r>
            <w:r w:rsidR="00D22648">
              <w:rPr>
                <w:webHidden/>
              </w:rPr>
              <w:t>8</w:t>
            </w:r>
          </w:hyperlink>
        </w:p>
        <w:p w14:paraId="1723093D" w14:textId="3EAE716B" w:rsidR="00A47BDB" w:rsidRDefault="00511DEF">
          <w:pPr>
            <w:pStyle w:val="TOC3"/>
            <w:tabs>
              <w:tab w:val="left" w:pos="1320"/>
              <w:tab w:val="right" w:leader="dot" w:pos="9350"/>
            </w:tabs>
            <w:rPr>
              <w:rFonts w:eastAsiaTheme="minorEastAsia"/>
              <w:noProof/>
            </w:rPr>
          </w:pPr>
          <w:hyperlink w:anchor="_Toc63344408" w:history="1">
            <w:r w:rsidR="00A47BDB" w:rsidRPr="00505040">
              <w:rPr>
                <w:rStyle w:val="Hyperlink"/>
                <w:bCs/>
                <w:noProof/>
              </w:rPr>
              <w:t>1.3.1</w:t>
            </w:r>
            <w:r w:rsidR="00A47BDB">
              <w:rPr>
                <w:rFonts w:eastAsiaTheme="minorEastAsia"/>
                <w:noProof/>
              </w:rPr>
              <w:tab/>
            </w:r>
            <w:r w:rsidR="00A47BDB" w:rsidRPr="00505040">
              <w:rPr>
                <w:rStyle w:val="Hyperlink"/>
                <w:noProof/>
              </w:rPr>
              <w:t>Broad Objective:</w:t>
            </w:r>
            <w:r w:rsidR="00A47BDB">
              <w:rPr>
                <w:noProof/>
                <w:webHidden/>
              </w:rPr>
              <w:tab/>
            </w:r>
            <w:r w:rsidR="00D22648">
              <w:rPr>
                <w:noProof/>
                <w:webHidden/>
              </w:rPr>
              <w:t>8</w:t>
            </w:r>
          </w:hyperlink>
        </w:p>
        <w:p w14:paraId="733BBBCF" w14:textId="0D4E0E07" w:rsidR="00A47BDB" w:rsidRDefault="00511DEF">
          <w:pPr>
            <w:pStyle w:val="TOC3"/>
            <w:tabs>
              <w:tab w:val="right" w:leader="dot" w:pos="9350"/>
            </w:tabs>
            <w:rPr>
              <w:rFonts w:eastAsiaTheme="minorEastAsia"/>
              <w:noProof/>
            </w:rPr>
          </w:pPr>
          <w:hyperlink w:anchor="_Toc63344410" w:history="1">
            <w:r w:rsidR="00A47BDB" w:rsidRPr="00505040">
              <w:rPr>
                <w:rStyle w:val="Hyperlink"/>
                <w:noProof/>
              </w:rPr>
              <w:t>1.3.2 Specific Objectives:</w:t>
            </w:r>
            <w:r w:rsidR="00A47BDB">
              <w:rPr>
                <w:noProof/>
                <w:webHidden/>
              </w:rPr>
              <w:tab/>
            </w:r>
            <w:r w:rsidR="00D22648">
              <w:rPr>
                <w:noProof/>
                <w:webHidden/>
              </w:rPr>
              <w:t>8</w:t>
            </w:r>
          </w:hyperlink>
        </w:p>
        <w:p w14:paraId="55A0F00E" w14:textId="7C4B4515" w:rsidR="00A47BDB" w:rsidRDefault="00511DEF">
          <w:pPr>
            <w:pStyle w:val="TOC2"/>
            <w:rPr>
              <w:rFonts w:asciiTheme="minorHAnsi" w:eastAsiaTheme="minorEastAsia" w:hAnsiTheme="minorHAnsi" w:cstheme="minorBidi"/>
            </w:rPr>
          </w:pPr>
          <w:hyperlink w:anchor="_Toc63344411" w:history="1">
            <w:r w:rsidR="00A47BDB" w:rsidRPr="00505040">
              <w:rPr>
                <w:rStyle w:val="Hyperlink"/>
              </w:rPr>
              <w:t>1.4 The research's inspiration</w:t>
            </w:r>
            <w:r w:rsidR="00A47BDB">
              <w:rPr>
                <w:webHidden/>
              </w:rPr>
              <w:tab/>
            </w:r>
            <w:r w:rsidR="00D22648">
              <w:rPr>
                <w:webHidden/>
              </w:rPr>
              <w:t>9</w:t>
            </w:r>
          </w:hyperlink>
        </w:p>
        <w:p w14:paraId="1A262CAB" w14:textId="7927FFFC" w:rsidR="00A47BDB" w:rsidRDefault="00511DEF">
          <w:pPr>
            <w:pStyle w:val="TOC2"/>
            <w:rPr>
              <w:rFonts w:asciiTheme="minorHAnsi" w:eastAsiaTheme="minorEastAsia" w:hAnsiTheme="minorHAnsi" w:cstheme="minorBidi"/>
            </w:rPr>
          </w:pPr>
          <w:hyperlink w:anchor="_Toc63344412" w:history="1">
            <w:r w:rsidR="00A47BDB" w:rsidRPr="00505040">
              <w:rPr>
                <w:rStyle w:val="Hyperlink"/>
              </w:rPr>
              <w:t>1.5 Scope of the Survey</w:t>
            </w:r>
            <w:r w:rsidR="00A47BDB">
              <w:rPr>
                <w:webHidden/>
              </w:rPr>
              <w:tab/>
            </w:r>
            <w:r w:rsidR="00D22648">
              <w:rPr>
                <w:webHidden/>
              </w:rPr>
              <w:t>9</w:t>
            </w:r>
          </w:hyperlink>
        </w:p>
        <w:p w14:paraId="458C5EF5" w14:textId="6A59D1FC" w:rsidR="00A47BDB" w:rsidRDefault="00511DEF">
          <w:pPr>
            <w:pStyle w:val="TOC2"/>
            <w:rPr>
              <w:rFonts w:asciiTheme="minorHAnsi" w:eastAsiaTheme="minorEastAsia" w:hAnsiTheme="minorHAnsi" w:cstheme="minorBidi"/>
            </w:rPr>
          </w:pPr>
          <w:hyperlink w:anchor="_Toc63344413" w:history="1">
            <w:r w:rsidR="00A47BDB" w:rsidRPr="00505040">
              <w:rPr>
                <w:rStyle w:val="Hyperlink"/>
              </w:rPr>
              <w:t>Limitation of the Study</w:t>
            </w:r>
            <w:r w:rsidR="00A47BDB">
              <w:rPr>
                <w:webHidden/>
              </w:rPr>
              <w:tab/>
            </w:r>
            <w:r w:rsidR="00D22648">
              <w:rPr>
                <w:webHidden/>
              </w:rPr>
              <w:t>9</w:t>
            </w:r>
          </w:hyperlink>
        </w:p>
        <w:p w14:paraId="3523B7BE" w14:textId="3F53E17D" w:rsidR="00A47BDB" w:rsidRPr="00A47BDB" w:rsidRDefault="00511DEF">
          <w:pPr>
            <w:pStyle w:val="TOC2"/>
            <w:rPr>
              <w:rFonts w:asciiTheme="minorHAnsi" w:eastAsiaTheme="minorEastAsia" w:hAnsiTheme="minorHAnsi" w:cstheme="minorBidi"/>
              <w:b/>
              <w:bCs/>
            </w:rPr>
          </w:pPr>
          <w:hyperlink w:anchor="_Toc63344414" w:history="1">
            <w:r w:rsidR="00A47BDB" w:rsidRPr="00A47BDB">
              <w:rPr>
                <w:rStyle w:val="Hyperlink"/>
                <w:b/>
                <w:bCs/>
              </w:rPr>
              <w:t>CHAPTER -2</w:t>
            </w:r>
            <w:r w:rsidR="00A47BDB" w:rsidRPr="00A47BDB">
              <w:rPr>
                <w:b/>
                <w:bCs/>
                <w:webHidden/>
              </w:rPr>
              <w:tab/>
            </w:r>
            <w:r w:rsidR="00A47BDB" w:rsidRPr="00A47BDB">
              <w:rPr>
                <w:b/>
                <w:bCs/>
                <w:webHidden/>
              </w:rPr>
              <w:fldChar w:fldCharType="begin"/>
            </w:r>
            <w:r w:rsidR="00A47BDB" w:rsidRPr="00A47BDB">
              <w:rPr>
                <w:b/>
                <w:bCs/>
                <w:webHidden/>
              </w:rPr>
              <w:instrText xml:space="preserve"> PAGEREF _Toc63344414 \h </w:instrText>
            </w:r>
            <w:r w:rsidR="00A47BDB" w:rsidRPr="00A47BDB">
              <w:rPr>
                <w:b/>
                <w:bCs/>
                <w:webHidden/>
              </w:rPr>
            </w:r>
            <w:r w:rsidR="00A47BDB" w:rsidRPr="00A47BDB">
              <w:rPr>
                <w:b/>
                <w:bCs/>
                <w:webHidden/>
              </w:rPr>
              <w:fldChar w:fldCharType="separate"/>
            </w:r>
            <w:r w:rsidR="00A47BDB" w:rsidRPr="00A47BDB">
              <w:rPr>
                <w:b/>
                <w:bCs/>
                <w:webHidden/>
              </w:rPr>
              <w:t>1</w:t>
            </w:r>
            <w:r w:rsidR="00D22648">
              <w:rPr>
                <w:b/>
                <w:bCs/>
                <w:webHidden/>
              </w:rPr>
              <w:t>1</w:t>
            </w:r>
            <w:r w:rsidR="00A47BDB" w:rsidRPr="00A47BDB">
              <w:rPr>
                <w:b/>
                <w:bCs/>
                <w:webHidden/>
              </w:rPr>
              <w:fldChar w:fldCharType="end"/>
            </w:r>
          </w:hyperlink>
        </w:p>
        <w:p w14:paraId="364CCC97" w14:textId="2BEB044F" w:rsidR="00A47BDB" w:rsidRDefault="00511DEF">
          <w:pPr>
            <w:pStyle w:val="TOC2"/>
            <w:rPr>
              <w:rFonts w:asciiTheme="minorHAnsi" w:eastAsiaTheme="minorEastAsia" w:hAnsiTheme="minorHAnsi" w:cstheme="minorBidi"/>
            </w:rPr>
          </w:pPr>
          <w:hyperlink w:anchor="_Toc63344415" w:history="1">
            <w:r w:rsidR="00A47BDB" w:rsidRPr="00505040">
              <w:rPr>
                <w:rStyle w:val="Hyperlink"/>
              </w:rPr>
              <w:t>Introduction</w:t>
            </w:r>
            <w:r w:rsidR="00A47BDB">
              <w:rPr>
                <w:webHidden/>
              </w:rPr>
              <w:tab/>
            </w:r>
            <w:r w:rsidR="00A47BDB">
              <w:rPr>
                <w:webHidden/>
              </w:rPr>
              <w:fldChar w:fldCharType="begin"/>
            </w:r>
            <w:r w:rsidR="00A47BDB">
              <w:rPr>
                <w:webHidden/>
              </w:rPr>
              <w:instrText xml:space="preserve"> PAGEREF _Toc63344415 \h </w:instrText>
            </w:r>
            <w:r w:rsidR="00A47BDB">
              <w:rPr>
                <w:webHidden/>
              </w:rPr>
            </w:r>
            <w:r w:rsidR="00A47BDB">
              <w:rPr>
                <w:webHidden/>
              </w:rPr>
              <w:fldChar w:fldCharType="separate"/>
            </w:r>
            <w:r w:rsidR="00A47BDB">
              <w:rPr>
                <w:webHidden/>
              </w:rPr>
              <w:t>1</w:t>
            </w:r>
            <w:r w:rsidR="00D22648">
              <w:rPr>
                <w:webHidden/>
              </w:rPr>
              <w:t>2</w:t>
            </w:r>
            <w:r w:rsidR="00A47BDB">
              <w:rPr>
                <w:webHidden/>
              </w:rPr>
              <w:fldChar w:fldCharType="end"/>
            </w:r>
          </w:hyperlink>
        </w:p>
        <w:p w14:paraId="37979578" w14:textId="15D63DC4" w:rsidR="00A47BDB" w:rsidRDefault="00511DEF">
          <w:pPr>
            <w:pStyle w:val="TOC2"/>
            <w:rPr>
              <w:rFonts w:asciiTheme="minorHAnsi" w:eastAsiaTheme="minorEastAsia" w:hAnsiTheme="minorHAnsi" w:cstheme="minorBidi"/>
            </w:rPr>
          </w:pPr>
          <w:hyperlink w:anchor="_Toc63344418" w:history="1">
            <w:r w:rsidR="00A47BDB" w:rsidRPr="00505040">
              <w:rPr>
                <w:rStyle w:val="Hyperlink"/>
              </w:rPr>
              <w:t>Historical Background of AIBL</w:t>
            </w:r>
            <w:r w:rsidR="00A47BDB">
              <w:rPr>
                <w:webHidden/>
              </w:rPr>
              <w:tab/>
            </w:r>
            <w:r w:rsidR="00A47BDB">
              <w:rPr>
                <w:webHidden/>
              </w:rPr>
              <w:fldChar w:fldCharType="begin"/>
            </w:r>
            <w:r w:rsidR="00A47BDB">
              <w:rPr>
                <w:webHidden/>
              </w:rPr>
              <w:instrText xml:space="preserve"> PAGEREF _Toc63344418 \h </w:instrText>
            </w:r>
            <w:r w:rsidR="00A47BDB">
              <w:rPr>
                <w:webHidden/>
              </w:rPr>
            </w:r>
            <w:r w:rsidR="00A47BDB">
              <w:rPr>
                <w:webHidden/>
              </w:rPr>
              <w:fldChar w:fldCharType="separate"/>
            </w:r>
            <w:r w:rsidR="00A47BDB">
              <w:rPr>
                <w:webHidden/>
              </w:rPr>
              <w:t>1</w:t>
            </w:r>
            <w:r w:rsidR="00D22648">
              <w:rPr>
                <w:webHidden/>
              </w:rPr>
              <w:t>3</w:t>
            </w:r>
            <w:r w:rsidR="00A47BDB">
              <w:rPr>
                <w:webHidden/>
              </w:rPr>
              <w:fldChar w:fldCharType="end"/>
            </w:r>
          </w:hyperlink>
        </w:p>
        <w:p w14:paraId="4D4DFDDA" w14:textId="0CDB828E" w:rsidR="00A47BDB" w:rsidRDefault="00511DEF">
          <w:pPr>
            <w:pStyle w:val="TOC2"/>
            <w:rPr>
              <w:rFonts w:asciiTheme="minorHAnsi" w:eastAsiaTheme="minorEastAsia" w:hAnsiTheme="minorHAnsi" w:cstheme="minorBidi"/>
            </w:rPr>
          </w:pPr>
          <w:hyperlink w:anchor="_Toc63344419" w:history="1">
            <w:r w:rsidR="00A47BDB" w:rsidRPr="00505040">
              <w:rPr>
                <w:rStyle w:val="Hyperlink"/>
                <w:rFonts w:eastAsia="Times New Roman"/>
              </w:rPr>
              <w:t>Mission &amp; Vision</w:t>
            </w:r>
            <w:r w:rsidR="00A47BDB">
              <w:rPr>
                <w:webHidden/>
              </w:rPr>
              <w:tab/>
            </w:r>
            <w:r w:rsidR="00A47BDB">
              <w:rPr>
                <w:webHidden/>
              </w:rPr>
              <w:fldChar w:fldCharType="begin"/>
            </w:r>
            <w:r w:rsidR="00A47BDB">
              <w:rPr>
                <w:webHidden/>
              </w:rPr>
              <w:instrText xml:space="preserve"> PAGEREF _Toc63344419 \h </w:instrText>
            </w:r>
            <w:r w:rsidR="00A47BDB">
              <w:rPr>
                <w:webHidden/>
              </w:rPr>
            </w:r>
            <w:r w:rsidR="00A47BDB">
              <w:rPr>
                <w:webHidden/>
              </w:rPr>
              <w:fldChar w:fldCharType="separate"/>
            </w:r>
            <w:r w:rsidR="00A47BDB">
              <w:rPr>
                <w:webHidden/>
              </w:rPr>
              <w:t>1</w:t>
            </w:r>
            <w:r w:rsidR="00D22648">
              <w:rPr>
                <w:webHidden/>
              </w:rPr>
              <w:t>4</w:t>
            </w:r>
            <w:r w:rsidR="00A47BDB">
              <w:rPr>
                <w:webHidden/>
              </w:rPr>
              <w:fldChar w:fldCharType="end"/>
            </w:r>
          </w:hyperlink>
        </w:p>
        <w:p w14:paraId="44106531" w14:textId="27E88E04" w:rsidR="00A47BDB" w:rsidRDefault="00511DEF">
          <w:pPr>
            <w:pStyle w:val="TOC2"/>
            <w:rPr>
              <w:rFonts w:asciiTheme="minorHAnsi" w:eastAsiaTheme="minorEastAsia" w:hAnsiTheme="minorHAnsi" w:cstheme="minorBidi"/>
            </w:rPr>
          </w:pPr>
          <w:hyperlink w:anchor="_Toc63344420" w:history="1">
            <w:r w:rsidR="00A47BDB" w:rsidRPr="00505040">
              <w:rPr>
                <w:rStyle w:val="Hyperlink"/>
              </w:rPr>
              <w:t>Al-Arafah Islami Bank Ltd schemes or instruments.</w:t>
            </w:r>
            <w:r w:rsidR="00A47BDB">
              <w:rPr>
                <w:webHidden/>
              </w:rPr>
              <w:tab/>
            </w:r>
            <w:r w:rsidR="00A47BDB">
              <w:rPr>
                <w:webHidden/>
              </w:rPr>
              <w:fldChar w:fldCharType="begin"/>
            </w:r>
            <w:r w:rsidR="00A47BDB">
              <w:rPr>
                <w:webHidden/>
              </w:rPr>
              <w:instrText xml:space="preserve"> PAGEREF _Toc63344420 \h </w:instrText>
            </w:r>
            <w:r w:rsidR="00A47BDB">
              <w:rPr>
                <w:webHidden/>
              </w:rPr>
            </w:r>
            <w:r w:rsidR="00A47BDB">
              <w:rPr>
                <w:webHidden/>
              </w:rPr>
              <w:fldChar w:fldCharType="separate"/>
            </w:r>
            <w:r w:rsidR="00A47BDB">
              <w:rPr>
                <w:webHidden/>
              </w:rPr>
              <w:t>1</w:t>
            </w:r>
            <w:r w:rsidR="00D22648">
              <w:rPr>
                <w:webHidden/>
              </w:rPr>
              <w:t>7</w:t>
            </w:r>
            <w:r w:rsidR="00A47BDB">
              <w:rPr>
                <w:webHidden/>
              </w:rPr>
              <w:fldChar w:fldCharType="end"/>
            </w:r>
          </w:hyperlink>
        </w:p>
        <w:p w14:paraId="4406F034" w14:textId="1E141048" w:rsidR="00A47BDB" w:rsidRDefault="00511DEF">
          <w:pPr>
            <w:pStyle w:val="TOC2"/>
            <w:rPr>
              <w:rFonts w:asciiTheme="minorHAnsi" w:eastAsiaTheme="minorEastAsia" w:hAnsiTheme="minorHAnsi" w:cstheme="minorBidi"/>
            </w:rPr>
          </w:pPr>
          <w:hyperlink w:anchor="_Toc63344421" w:history="1">
            <w:r w:rsidR="00A47BDB" w:rsidRPr="00505040">
              <w:rPr>
                <w:rStyle w:val="Hyperlink"/>
              </w:rPr>
              <w:t>Management</w:t>
            </w:r>
            <w:r w:rsidR="00A47BDB">
              <w:rPr>
                <w:webHidden/>
              </w:rPr>
              <w:tab/>
            </w:r>
            <w:r w:rsidR="00D22648">
              <w:rPr>
                <w:webHidden/>
              </w:rPr>
              <w:t>18</w:t>
            </w:r>
          </w:hyperlink>
        </w:p>
        <w:p w14:paraId="5939C7D7" w14:textId="5B1F58B0" w:rsidR="00A47BDB" w:rsidRDefault="00511DEF">
          <w:pPr>
            <w:pStyle w:val="TOC2"/>
            <w:rPr>
              <w:rFonts w:asciiTheme="minorHAnsi" w:eastAsiaTheme="minorEastAsia" w:hAnsiTheme="minorHAnsi" w:cstheme="minorBidi"/>
            </w:rPr>
          </w:pPr>
          <w:hyperlink w:anchor="_Toc63344422" w:history="1">
            <w:r w:rsidR="00A47BDB" w:rsidRPr="00505040">
              <w:rPr>
                <w:rStyle w:val="Hyperlink"/>
              </w:rPr>
              <w:t>Advantage of Opening an account of AIBL</w:t>
            </w:r>
            <w:r w:rsidR="00A47BDB">
              <w:rPr>
                <w:webHidden/>
              </w:rPr>
              <w:tab/>
            </w:r>
            <w:r w:rsidR="00D22648">
              <w:rPr>
                <w:webHidden/>
              </w:rPr>
              <w:t>18</w:t>
            </w:r>
          </w:hyperlink>
        </w:p>
        <w:p w14:paraId="18B471DA" w14:textId="14F5108E" w:rsidR="00A47BDB" w:rsidRDefault="00511DEF">
          <w:pPr>
            <w:pStyle w:val="TOC2"/>
            <w:rPr>
              <w:rFonts w:asciiTheme="minorHAnsi" w:eastAsiaTheme="minorEastAsia" w:hAnsiTheme="minorHAnsi" w:cstheme="minorBidi"/>
            </w:rPr>
          </w:pPr>
          <w:hyperlink w:anchor="_Toc63344423" w:history="1">
            <w:r w:rsidR="00A47BDB" w:rsidRPr="00505040">
              <w:rPr>
                <w:rStyle w:val="Hyperlink"/>
              </w:rPr>
              <w:t>Digital initiatives by the bank</w:t>
            </w:r>
            <w:r w:rsidR="00A47BDB">
              <w:rPr>
                <w:webHidden/>
              </w:rPr>
              <w:tab/>
            </w:r>
            <w:r w:rsidR="00D22648">
              <w:rPr>
                <w:webHidden/>
              </w:rPr>
              <w:t>19</w:t>
            </w:r>
          </w:hyperlink>
        </w:p>
        <w:p w14:paraId="5D807D81" w14:textId="2086E1BE" w:rsidR="00A47BDB" w:rsidRDefault="00511DEF">
          <w:pPr>
            <w:pStyle w:val="TOC2"/>
            <w:rPr>
              <w:rFonts w:asciiTheme="minorHAnsi" w:eastAsiaTheme="minorEastAsia" w:hAnsiTheme="minorHAnsi" w:cstheme="minorBidi"/>
            </w:rPr>
          </w:pPr>
          <w:hyperlink w:anchor="_Toc63344424" w:history="1">
            <w:r w:rsidR="00A47BDB" w:rsidRPr="00505040">
              <w:rPr>
                <w:rStyle w:val="Hyperlink"/>
                <w:b/>
                <w:bCs/>
              </w:rPr>
              <w:t>Chapter 3</w:t>
            </w:r>
            <w:r w:rsidR="00A47BDB">
              <w:rPr>
                <w:webHidden/>
              </w:rPr>
              <w:tab/>
            </w:r>
            <w:r w:rsidR="00A47BDB">
              <w:rPr>
                <w:webHidden/>
              </w:rPr>
              <w:fldChar w:fldCharType="begin"/>
            </w:r>
            <w:r w:rsidR="00A47BDB">
              <w:rPr>
                <w:webHidden/>
              </w:rPr>
              <w:instrText xml:space="preserve"> PAGEREF _Toc63344424 \h </w:instrText>
            </w:r>
            <w:r w:rsidR="00A47BDB">
              <w:rPr>
                <w:webHidden/>
              </w:rPr>
            </w:r>
            <w:r w:rsidR="00A47BDB">
              <w:rPr>
                <w:webHidden/>
              </w:rPr>
              <w:fldChar w:fldCharType="separate"/>
            </w:r>
            <w:r w:rsidR="00A47BDB">
              <w:rPr>
                <w:webHidden/>
              </w:rPr>
              <w:t>2</w:t>
            </w:r>
            <w:r w:rsidR="00894421">
              <w:rPr>
                <w:webHidden/>
              </w:rPr>
              <w:t>0</w:t>
            </w:r>
            <w:r w:rsidR="00A47BDB">
              <w:rPr>
                <w:webHidden/>
              </w:rPr>
              <w:fldChar w:fldCharType="end"/>
            </w:r>
          </w:hyperlink>
        </w:p>
        <w:p w14:paraId="255B9861" w14:textId="1324DF3A" w:rsidR="00A47BDB" w:rsidRDefault="00511DEF">
          <w:pPr>
            <w:pStyle w:val="TOC2"/>
            <w:rPr>
              <w:rFonts w:asciiTheme="minorHAnsi" w:eastAsiaTheme="minorEastAsia" w:hAnsiTheme="minorHAnsi" w:cstheme="minorBidi"/>
            </w:rPr>
          </w:pPr>
          <w:hyperlink w:anchor="_Toc63344425" w:history="1">
            <w:r w:rsidR="00A47BDB">
              <w:rPr>
                <w:rStyle w:val="Hyperlink"/>
                <w:u w:val="none"/>
              </w:rPr>
              <w:t>R</w:t>
            </w:r>
            <w:r w:rsidR="00A47BDB" w:rsidRPr="00A47BDB">
              <w:rPr>
                <w:rStyle w:val="Hyperlink"/>
                <w:u w:val="none"/>
              </w:rPr>
              <w:t>esearch Method</w:t>
            </w:r>
            <w:r w:rsidR="00A47BDB">
              <w:rPr>
                <w:webHidden/>
              </w:rPr>
              <w:tab/>
            </w:r>
            <w:r w:rsidR="00A47BDB">
              <w:rPr>
                <w:webHidden/>
              </w:rPr>
              <w:fldChar w:fldCharType="begin"/>
            </w:r>
            <w:r w:rsidR="00A47BDB">
              <w:rPr>
                <w:webHidden/>
              </w:rPr>
              <w:instrText xml:space="preserve"> PAGEREF _Toc63344425 \h </w:instrText>
            </w:r>
            <w:r w:rsidR="00A47BDB">
              <w:rPr>
                <w:webHidden/>
              </w:rPr>
            </w:r>
            <w:r w:rsidR="00A47BDB">
              <w:rPr>
                <w:webHidden/>
              </w:rPr>
              <w:fldChar w:fldCharType="separate"/>
            </w:r>
            <w:r w:rsidR="00A47BDB">
              <w:rPr>
                <w:webHidden/>
              </w:rPr>
              <w:t>2</w:t>
            </w:r>
            <w:r w:rsidR="00894421">
              <w:rPr>
                <w:webHidden/>
              </w:rPr>
              <w:t>0</w:t>
            </w:r>
            <w:r w:rsidR="00A47BDB">
              <w:rPr>
                <w:webHidden/>
              </w:rPr>
              <w:fldChar w:fldCharType="end"/>
            </w:r>
          </w:hyperlink>
        </w:p>
        <w:p w14:paraId="45F184E6" w14:textId="409A346D" w:rsidR="00A47BDB" w:rsidRDefault="00511DEF">
          <w:pPr>
            <w:pStyle w:val="TOC2"/>
            <w:rPr>
              <w:rFonts w:asciiTheme="minorHAnsi" w:eastAsiaTheme="minorEastAsia" w:hAnsiTheme="minorHAnsi" w:cstheme="minorBidi"/>
            </w:rPr>
          </w:pPr>
          <w:hyperlink w:anchor="_Toc63344426" w:history="1">
            <w:r w:rsidR="00A47BDB" w:rsidRPr="00A47BDB">
              <w:rPr>
                <w:rStyle w:val="Hyperlink"/>
                <w:u w:val="none"/>
              </w:rPr>
              <w:t>ntroduction</w:t>
            </w:r>
            <w:r w:rsidR="00A47BDB">
              <w:rPr>
                <w:webHidden/>
              </w:rPr>
              <w:tab/>
            </w:r>
            <w:r w:rsidR="00A47BDB">
              <w:rPr>
                <w:webHidden/>
              </w:rPr>
              <w:fldChar w:fldCharType="begin"/>
            </w:r>
            <w:r w:rsidR="00A47BDB">
              <w:rPr>
                <w:webHidden/>
              </w:rPr>
              <w:instrText xml:space="preserve"> PAGEREF _Toc63344426 \h </w:instrText>
            </w:r>
            <w:r w:rsidR="00A47BDB">
              <w:rPr>
                <w:webHidden/>
              </w:rPr>
            </w:r>
            <w:r w:rsidR="00A47BDB">
              <w:rPr>
                <w:webHidden/>
              </w:rPr>
              <w:fldChar w:fldCharType="separate"/>
            </w:r>
            <w:r w:rsidR="00A47BDB">
              <w:rPr>
                <w:webHidden/>
              </w:rPr>
              <w:t>2</w:t>
            </w:r>
            <w:r w:rsidR="00894421">
              <w:rPr>
                <w:webHidden/>
              </w:rPr>
              <w:t>1</w:t>
            </w:r>
            <w:r w:rsidR="00A47BDB">
              <w:rPr>
                <w:webHidden/>
              </w:rPr>
              <w:fldChar w:fldCharType="end"/>
            </w:r>
          </w:hyperlink>
        </w:p>
        <w:p w14:paraId="5D844637" w14:textId="722A4D6C" w:rsidR="00A47BDB" w:rsidRDefault="00511DEF">
          <w:pPr>
            <w:pStyle w:val="TOC2"/>
            <w:rPr>
              <w:rFonts w:asciiTheme="minorHAnsi" w:eastAsiaTheme="minorEastAsia" w:hAnsiTheme="minorHAnsi" w:cstheme="minorBidi"/>
            </w:rPr>
          </w:pPr>
          <w:hyperlink w:anchor="_Toc63344427" w:history="1">
            <w:r w:rsidR="00A47BDB">
              <w:rPr>
                <w:rStyle w:val="Hyperlink"/>
                <w:u w:val="none"/>
              </w:rPr>
              <w:t>R</w:t>
            </w:r>
            <w:r w:rsidR="00A47BDB" w:rsidRPr="00A47BDB">
              <w:rPr>
                <w:rStyle w:val="Hyperlink"/>
                <w:u w:val="none"/>
              </w:rPr>
              <w:t>esearch Design</w:t>
            </w:r>
            <w:r w:rsidR="00A47BDB">
              <w:rPr>
                <w:webHidden/>
              </w:rPr>
              <w:tab/>
            </w:r>
            <w:r w:rsidR="00A47BDB">
              <w:rPr>
                <w:webHidden/>
              </w:rPr>
              <w:fldChar w:fldCharType="begin"/>
            </w:r>
            <w:r w:rsidR="00A47BDB">
              <w:rPr>
                <w:webHidden/>
              </w:rPr>
              <w:instrText xml:space="preserve"> PAGEREF _Toc63344427 \h </w:instrText>
            </w:r>
            <w:r w:rsidR="00A47BDB">
              <w:rPr>
                <w:webHidden/>
              </w:rPr>
            </w:r>
            <w:r w:rsidR="00A47BDB">
              <w:rPr>
                <w:webHidden/>
              </w:rPr>
              <w:fldChar w:fldCharType="separate"/>
            </w:r>
            <w:r w:rsidR="00A47BDB">
              <w:rPr>
                <w:webHidden/>
              </w:rPr>
              <w:t>2</w:t>
            </w:r>
            <w:r w:rsidR="00894421">
              <w:rPr>
                <w:webHidden/>
              </w:rPr>
              <w:t>1</w:t>
            </w:r>
            <w:r w:rsidR="00A47BDB">
              <w:rPr>
                <w:webHidden/>
              </w:rPr>
              <w:fldChar w:fldCharType="end"/>
            </w:r>
          </w:hyperlink>
        </w:p>
        <w:p w14:paraId="3686A3F1" w14:textId="1A5F66D5" w:rsidR="00A47BDB" w:rsidRDefault="00511DEF">
          <w:pPr>
            <w:pStyle w:val="TOC2"/>
            <w:rPr>
              <w:rFonts w:asciiTheme="minorHAnsi" w:eastAsiaTheme="minorEastAsia" w:hAnsiTheme="minorHAnsi" w:cstheme="minorBidi"/>
            </w:rPr>
          </w:pPr>
          <w:hyperlink w:anchor="_Toc63344428" w:history="1">
            <w:r w:rsidR="00A47BDB">
              <w:rPr>
                <w:rStyle w:val="Hyperlink"/>
                <w:u w:val="none"/>
              </w:rPr>
              <w:t>S</w:t>
            </w:r>
            <w:r w:rsidR="00A47BDB" w:rsidRPr="00A47BDB">
              <w:rPr>
                <w:rStyle w:val="Hyperlink"/>
                <w:u w:val="none"/>
              </w:rPr>
              <w:t>ample</w:t>
            </w:r>
            <w:r w:rsidR="00A47BDB">
              <w:rPr>
                <w:webHidden/>
              </w:rPr>
              <w:tab/>
            </w:r>
            <w:r w:rsidR="00A47BDB">
              <w:rPr>
                <w:webHidden/>
              </w:rPr>
              <w:fldChar w:fldCharType="begin"/>
            </w:r>
            <w:r w:rsidR="00A47BDB">
              <w:rPr>
                <w:webHidden/>
              </w:rPr>
              <w:instrText xml:space="preserve"> PAGEREF _Toc63344428 \h </w:instrText>
            </w:r>
            <w:r w:rsidR="00A47BDB">
              <w:rPr>
                <w:webHidden/>
              </w:rPr>
            </w:r>
            <w:r w:rsidR="00A47BDB">
              <w:rPr>
                <w:webHidden/>
              </w:rPr>
              <w:fldChar w:fldCharType="separate"/>
            </w:r>
            <w:r w:rsidR="00A47BDB">
              <w:rPr>
                <w:webHidden/>
              </w:rPr>
              <w:t>2</w:t>
            </w:r>
            <w:r w:rsidR="00894421">
              <w:rPr>
                <w:webHidden/>
              </w:rPr>
              <w:t>1</w:t>
            </w:r>
            <w:r w:rsidR="00A47BDB">
              <w:rPr>
                <w:webHidden/>
              </w:rPr>
              <w:fldChar w:fldCharType="end"/>
            </w:r>
          </w:hyperlink>
        </w:p>
        <w:p w14:paraId="664C26F8" w14:textId="5BC648C8" w:rsidR="00A47BDB" w:rsidRDefault="00511DEF">
          <w:pPr>
            <w:pStyle w:val="TOC2"/>
            <w:rPr>
              <w:rFonts w:asciiTheme="minorHAnsi" w:eastAsiaTheme="minorEastAsia" w:hAnsiTheme="minorHAnsi" w:cstheme="minorBidi"/>
            </w:rPr>
          </w:pPr>
          <w:hyperlink w:anchor="_Toc63344429" w:history="1">
            <w:r w:rsidR="00A47BDB">
              <w:rPr>
                <w:rStyle w:val="Hyperlink"/>
                <w:u w:val="none"/>
              </w:rPr>
              <w:t>D</w:t>
            </w:r>
            <w:r w:rsidR="00A47BDB" w:rsidRPr="00A47BDB">
              <w:rPr>
                <w:rStyle w:val="Hyperlink"/>
                <w:u w:val="none"/>
              </w:rPr>
              <w:t>ata Collection</w:t>
            </w:r>
            <w:r w:rsidR="00A47BDB">
              <w:rPr>
                <w:webHidden/>
              </w:rPr>
              <w:tab/>
            </w:r>
            <w:r w:rsidR="00A47BDB">
              <w:rPr>
                <w:webHidden/>
              </w:rPr>
              <w:fldChar w:fldCharType="begin"/>
            </w:r>
            <w:r w:rsidR="00A47BDB">
              <w:rPr>
                <w:webHidden/>
              </w:rPr>
              <w:instrText xml:space="preserve"> PAGEREF _Toc63344429 \h </w:instrText>
            </w:r>
            <w:r w:rsidR="00A47BDB">
              <w:rPr>
                <w:webHidden/>
              </w:rPr>
            </w:r>
            <w:r w:rsidR="00A47BDB">
              <w:rPr>
                <w:webHidden/>
              </w:rPr>
              <w:fldChar w:fldCharType="separate"/>
            </w:r>
            <w:r w:rsidR="00A47BDB">
              <w:rPr>
                <w:webHidden/>
              </w:rPr>
              <w:t>2</w:t>
            </w:r>
            <w:r w:rsidR="00894421">
              <w:rPr>
                <w:webHidden/>
              </w:rPr>
              <w:t>1</w:t>
            </w:r>
            <w:r w:rsidR="00A47BDB">
              <w:rPr>
                <w:webHidden/>
              </w:rPr>
              <w:fldChar w:fldCharType="end"/>
            </w:r>
          </w:hyperlink>
        </w:p>
        <w:p w14:paraId="127FF0CE" w14:textId="0314993F" w:rsidR="00A47BDB" w:rsidRDefault="00511DEF">
          <w:pPr>
            <w:pStyle w:val="TOC2"/>
            <w:rPr>
              <w:rFonts w:asciiTheme="minorHAnsi" w:eastAsiaTheme="minorEastAsia" w:hAnsiTheme="minorHAnsi" w:cstheme="minorBidi"/>
            </w:rPr>
          </w:pPr>
          <w:hyperlink w:anchor="_Toc63344430" w:history="1">
            <w:r w:rsidR="00A47BDB">
              <w:rPr>
                <w:rStyle w:val="Hyperlink"/>
                <w:u w:val="none"/>
              </w:rPr>
              <w:t>D</w:t>
            </w:r>
            <w:r w:rsidR="00A47BDB" w:rsidRPr="00A47BDB">
              <w:rPr>
                <w:rStyle w:val="Hyperlink"/>
                <w:u w:val="none"/>
              </w:rPr>
              <w:t>ata Analysi</w:t>
            </w:r>
            <w:r w:rsidR="00A47BDB">
              <w:rPr>
                <w:rStyle w:val="Hyperlink"/>
                <w:u w:val="none"/>
              </w:rPr>
              <w:t>S</w:t>
            </w:r>
            <w:r w:rsidR="00A47BDB">
              <w:rPr>
                <w:webHidden/>
              </w:rPr>
              <w:tab/>
            </w:r>
            <w:r w:rsidR="00A47BDB">
              <w:rPr>
                <w:webHidden/>
              </w:rPr>
              <w:fldChar w:fldCharType="begin"/>
            </w:r>
            <w:r w:rsidR="00A47BDB">
              <w:rPr>
                <w:webHidden/>
              </w:rPr>
              <w:instrText xml:space="preserve"> PAGEREF _Toc63344430 \h </w:instrText>
            </w:r>
            <w:r w:rsidR="00A47BDB">
              <w:rPr>
                <w:webHidden/>
              </w:rPr>
            </w:r>
            <w:r w:rsidR="00A47BDB">
              <w:rPr>
                <w:webHidden/>
              </w:rPr>
              <w:fldChar w:fldCharType="separate"/>
            </w:r>
            <w:r w:rsidR="00A47BDB">
              <w:rPr>
                <w:webHidden/>
              </w:rPr>
              <w:t>2</w:t>
            </w:r>
            <w:r w:rsidR="00894421">
              <w:rPr>
                <w:webHidden/>
              </w:rPr>
              <w:t>2</w:t>
            </w:r>
            <w:r w:rsidR="00A47BDB">
              <w:rPr>
                <w:webHidden/>
              </w:rPr>
              <w:fldChar w:fldCharType="end"/>
            </w:r>
          </w:hyperlink>
        </w:p>
        <w:p w14:paraId="5145DA37" w14:textId="1C5E136E" w:rsidR="00A47BDB" w:rsidRDefault="00511DEF">
          <w:pPr>
            <w:pStyle w:val="TOC2"/>
            <w:rPr>
              <w:rFonts w:asciiTheme="minorHAnsi" w:eastAsiaTheme="minorEastAsia" w:hAnsiTheme="minorHAnsi" w:cstheme="minorBidi"/>
            </w:rPr>
          </w:pPr>
          <w:hyperlink w:anchor="_Toc63344431" w:history="1">
            <w:r w:rsidR="00A47BDB">
              <w:rPr>
                <w:rStyle w:val="Hyperlink"/>
                <w:b/>
                <w:bCs/>
              </w:rPr>
              <w:t>C</w:t>
            </w:r>
            <w:r w:rsidR="00A47BDB" w:rsidRPr="00A47BDB">
              <w:rPr>
                <w:rStyle w:val="Hyperlink"/>
                <w:b/>
                <w:bCs/>
              </w:rPr>
              <w:t>hapter 4</w:t>
            </w:r>
            <w:r w:rsidR="00A47BDB">
              <w:rPr>
                <w:webHidden/>
              </w:rPr>
              <w:tab/>
            </w:r>
            <w:r w:rsidR="00A47BDB">
              <w:rPr>
                <w:webHidden/>
              </w:rPr>
              <w:fldChar w:fldCharType="begin"/>
            </w:r>
            <w:r w:rsidR="00A47BDB">
              <w:rPr>
                <w:webHidden/>
              </w:rPr>
              <w:instrText xml:space="preserve"> PAGEREF _Toc63344431 \h </w:instrText>
            </w:r>
            <w:r w:rsidR="00A47BDB">
              <w:rPr>
                <w:webHidden/>
              </w:rPr>
            </w:r>
            <w:r w:rsidR="00A47BDB">
              <w:rPr>
                <w:webHidden/>
              </w:rPr>
              <w:fldChar w:fldCharType="separate"/>
            </w:r>
            <w:r w:rsidR="00A47BDB">
              <w:rPr>
                <w:webHidden/>
              </w:rPr>
              <w:t>2</w:t>
            </w:r>
            <w:r w:rsidR="00894421">
              <w:rPr>
                <w:webHidden/>
              </w:rPr>
              <w:t>3</w:t>
            </w:r>
            <w:r w:rsidR="00A47BDB">
              <w:rPr>
                <w:webHidden/>
              </w:rPr>
              <w:fldChar w:fldCharType="end"/>
            </w:r>
          </w:hyperlink>
        </w:p>
        <w:p w14:paraId="7FD13F7A" w14:textId="7674FD70" w:rsidR="00A47BDB" w:rsidRDefault="00511DEF">
          <w:pPr>
            <w:pStyle w:val="TOC1"/>
            <w:rPr>
              <w:rFonts w:eastAsiaTheme="minorEastAsia"/>
            </w:rPr>
          </w:pPr>
          <w:hyperlink w:anchor="_Toc63344432" w:history="1">
            <w:r w:rsidR="00A47BDB">
              <w:rPr>
                <w:rStyle w:val="Hyperlink"/>
              </w:rPr>
              <w:t xml:space="preserve">     Question and answer</w:t>
            </w:r>
            <w:r w:rsidR="00A47BDB">
              <w:rPr>
                <w:webHidden/>
              </w:rPr>
              <w:tab/>
              <w:t>2</w:t>
            </w:r>
            <w:r w:rsidR="00894421">
              <w:rPr>
                <w:webHidden/>
              </w:rPr>
              <w:t>4</w:t>
            </w:r>
            <w:r w:rsidR="00A47BDB">
              <w:rPr>
                <w:webHidden/>
              </w:rPr>
              <w:t>-</w:t>
            </w:r>
            <w:r w:rsidR="00894421">
              <w:rPr>
                <w:webHidden/>
              </w:rPr>
              <w:t>28</w:t>
            </w:r>
          </w:hyperlink>
        </w:p>
        <w:p w14:paraId="197D20D0" w14:textId="5C1A3551" w:rsidR="00A47BDB" w:rsidRDefault="00511DEF">
          <w:pPr>
            <w:pStyle w:val="TOC2"/>
            <w:rPr>
              <w:rFonts w:asciiTheme="minorHAnsi" w:eastAsiaTheme="minorEastAsia" w:hAnsiTheme="minorHAnsi" w:cstheme="minorBidi"/>
            </w:rPr>
          </w:pPr>
          <w:hyperlink w:anchor="_Toc63344433" w:history="1">
            <w:r w:rsidR="00A47BDB">
              <w:rPr>
                <w:rStyle w:val="Hyperlink"/>
                <w:b/>
                <w:bCs/>
              </w:rPr>
              <w:t>C</w:t>
            </w:r>
            <w:r w:rsidR="00A47BDB" w:rsidRPr="00A47BDB">
              <w:rPr>
                <w:rStyle w:val="Hyperlink"/>
                <w:b/>
                <w:bCs/>
              </w:rPr>
              <w:t>hapter 5</w:t>
            </w:r>
            <w:r w:rsidR="00A47BDB">
              <w:rPr>
                <w:webHidden/>
              </w:rPr>
              <w:tab/>
            </w:r>
            <w:r w:rsidR="00A47BDB">
              <w:rPr>
                <w:webHidden/>
              </w:rPr>
              <w:fldChar w:fldCharType="begin"/>
            </w:r>
            <w:r w:rsidR="00A47BDB">
              <w:rPr>
                <w:webHidden/>
              </w:rPr>
              <w:instrText xml:space="preserve"> PAGEREF _Toc63344433 \h </w:instrText>
            </w:r>
            <w:r w:rsidR="00A47BDB">
              <w:rPr>
                <w:webHidden/>
              </w:rPr>
            </w:r>
            <w:r w:rsidR="00A47BDB">
              <w:rPr>
                <w:webHidden/>
              </w:rPr>
              <w:fldChar w:fldCharType="separate"/>
            </w:r>
            <w:r w:rsidR="00894421">
              <w:rPr>
                <w:webHidden/>
              </w:rPr>
              <w:t>29</w:t>
            </w:r>
            <w:r w:rsidR="00A47BDB">
              <w:rPr>
                <w:webHidden/>
              </w:rPr>
              <w:fldChar w:fldCharType="end"/>
            </w:r>
          </w:hyperlink>
        </w:p>
        <w:p w14:paraId="3FE280B8" w14:textId="56CAC0AA" w:rsidR="00A47BDB" w:rsidRDefault="00511DEF">
          <w:pPr>
            <w:pStyle w:val="TOC2"/>
            <w:rPr>
              <w:rFonts w:asciiTheme="minorHAnsi" w:eastAsiaTheme="minorEastAsia" w:hAnsiTheme="minorHAnsi" w:cstheme="minorBidi"/>
            </w:rPr>
          </w:pPr>
          <w:hyperlink w:anchor="_Toc63344435" w:history="1">
            <w:r w:rsidR="00A47BDB" w:rsidRPr="00505040">
              <w:rPr>
                <w:rStyle w:val="Hyperlink"/>
              </w:rPr>
              <w:t>Recommendation</w:t>
            </w:r>
            <w:r w:rsidR="00A47BDB">
              <w:rPr>
                <w:webHidden/>
              </w:rPr>
              <w:tab/>
            </w:r>
            <w:r w:rsidR="00894421">
              <w:rPr>
                <w:webHidden/>
              </w:rPr>
              <w:t>29</w:t>
            </w:r>
          </w:hyperlink>
        </w:p>
        <w:p w14:paraId="6F70F85E" w14:textId="30BFCDC0" w:rsidR="00A47BDB" w:rsidRDefault="00511DEF">
          <w:pPr>
            <w:pStyle w:val="TOC2"/>
            <w:rPr>
              <w:rFonts w:asciiTheme="minorHAnsi" w:eastAsiaTheme="minorEastAsia" w:hAnsiTheme="minorHAnsi" w:cstheme="minorBidi"/>
            </w:rPr>
          </w:pPr>
          <w:hyperlink w:anchor="_Toc63344436" w:history="1">
            <w:r w:rsidR="00A47BDB" w:rsidRPr="00505040">
              <w:rPr>
                <w:rStyle w:val="Hyperlink"/>
              </w:rPr>
              <w:t>Conclusion</w:t>
            </w:r>
            <w:r w:rsidR="00A47BDB">
              <w:rPr>
                <w:webHidden/>
              </w:rPr>
              <w:tab/>
            </w:r>
            <w:r w:rsidR="00894421">
              <w:rPr>
                <w:webHidden/>
              </w:rPr>
              <w:t>29</w:t>
            </w:r>
          </w:hyperlink>
        </w:p>
        <w:p w14:paraId="5BF53312" w14:textId="7A519016" w:rsidR="00A47BDB" w:rsidRDefault="00511DEF">
          <w:pPr>
            <w:pStyle w:val="TOC2"/>
            <w:rPr>
              <w:rFonts w:asciiTheme="minorHAnsi" w:eastAsiaTheme="minorEastAsia" w:hAnsiTheme="minorHAnsi" w:cstheme="minorBidi"/>
            </w:rPr>
          </w:pPr>
          <w:hyperlink w:anchor="_Toc63344437" w:history="1">
            <w:r w:rsidR="00A47BDB" w:rsidRPr="00505040">
              <w:rPr>
                <w:rStyle w:val="Hyperlink"/>
              </w:rPr>
              <w:t>References</w:t>
            </w:r>
            <w:r w:rsidR="00A47BDB">
              <w:rPr>
                <w:webHidden/>
              </w:rPr>
              <w:tab/>
            </w:r>
            <w:r w:rsidR="00A47BDB">
              <w:rPr>
                <w:webHidden/>
              </w:rPr>
              <w:fldChar w:fldCharType="begin"/>
            </w:r>
            <w:r w:rsidR="00A47BDB">
              <w:rPr>
                <w:webHidden/>
              </w:rPr>
              <w:instrText xml:space="preserve"> PAGEREF _Toc63344437 \h </w:instrText>
            </w:r>
            <w:r w:rsidR="00A47BDB">
              <w:rPr>
                <w:webHidden/>
              </w:rPr>
            </w:r>
            <w:r w:rsidR="00A47BDB">
              <w:rPr>
                <w:webHidden/>
              </w:rPr>
              <w:fldChar w:fldCharType="separate"/>
            </w:r>
            <w:r w:rsidR="00A47BDB">
              <w:rPr>
                <w:webHidden/>
              </w:rPr>
              <w:t>3</w:t>
            </w:r>
            <w:r w:rsidR="00894421">
              <w:rPr>
                <w:webHidden/>
              </w:rPr>
              <w:t>0</w:t>
            </w:r>
            <w:r w:rsidR="00A47BDB">
              <w:rPr>
                <w:webHidden/>
              </w:rPr>
              <w:fldChar w:fldCharType="end"/>
            </w:r>
          </w:hyperlink>
        </w:p>
        <w:p w14:paraId="68B51C5E" w14:textId="26118D23" w:rsidR="00A47BDB" w:rsidRDefault="00511DEF">
          <w:pPr>
            <w:pStyle w:val="TOC2"/>
            <w:rPr>
              <w:rFonts w:asciiTheme="minorHAnsi" w:eastAsiaTheme="minorEastAsia" w:hAnsiTheme="minorHAnsi" w:cstheme="minorBidi"/>
            </w:rPr>
          </w:pPr>
          <w:hyperlink w:anchor="_Toc63344438" w:history="1">
            <w:r w:rsidR="00A47BDB" w:rsidRPr="00505040">
              <w:rPr>
                <w:rStyle w:val="Hyperlink"/>
                <w:rFonts w:eastAsia="Calibri"/>
              </w:rPr>
              <w:t>Appendix</w:t>
            </w:r>
          </w:hyperlink>
        </w:p>
        <w:p w14:paraId="457D83E4" w14:textId="7149079B" w:rsidR="000D4BE7" w:rsidRPr="008D6A5A" w:rsidRDefault="000D4BE7" w:rsidP="000670E1">
          <w:pPr>
            <w:pStyle w:val="TOC1"/>
            <w:tabs>
              <w:tab w:val="left" w:pos="440"/>
            </w:tabs>
            <w:rPr>
              <w:rFonts w:eastAsiaTheme="minorEastAsia"/>
            </w:rPr>
          </w:pPr>
          <w:r>
            <w:fldChar w:fldCharType="end"/>
          </w:r>
        </w:p>
      </w:sdtContent>
    </w:sdt>
    <w:p w14:paraId="5A5AF033" w14:textId="77777777" w:rsidR="00AB1835" w:rsidRDefault="00AB1835" w:rsidP="00AB1835">
      <w:pPr>
        <w:pStyle w:val="BodyText2"/>
        <w:jc w:val="center"/>
        <w:rPr>
          <w:b/>
          <w:bCs/>
          <w:sz w:val="72"/>
          <w:szCs w:val="72"/>
        </w:rPr>
      </w:pPr>
    </w:p>
    <w:p w14:paraId="6685EBD2" w14:textId="51325263" w:rsidR="00AB1835" w:rsidRDefault="000670E1" w:rsidP="000670E1">
      <w:pPr>
        <w:pStyle w:val="BodyText2"/>
        <w:tabs>
          <w:tab w:val="left" w:pos="2540"/>
        </w:tabs>
        <w:spacing w:line="276" w:lineRule="auto"/>
        <w:jc w:val="left"/>
        <w:rPr>
          <w:b/>
          <w:bCs/>
          <w:sz w:val="72"/>
          <w:szCs w:val="72"/>
        </w:rPr>
      </w:pPr>
      <w:r>
        <w:rPr>
          <w:b/>
          <w:bCs/>
          <w:sz w:val="72"/>
          <w:szCs w:val="72"/>
        </w:rPr>
        <w:tab/>
      </w:r>
    </w:p>
    <w:p w14:paraId="6B165D1B" w14:textId="77777777" w:rsidR="0010270F" w:rsidRDefault="0010270F" w:rsidP="00AB1835">
      <w:pPr>
        <w:pStyle w:val="BodyText2"/>
        <w:spacing w:line="276" w:lineRule="auto"/>
        <w:jc w:val="center"/>
        <w:rPr>
          <w:b/>
          <w:bCs/>
          <w:sz w:val="72"/>
          <w:szCs w:val="72"/>
        </w:rPr>
      </w:pPr>
    </w:p>
    <w:p w14:paraId="6E0E7626" w14:textId="77777777" w:rsidR="0010270F" w:rsidRDefault="0010270F" w:rsidP="00AB1835">
      <w:pPr>
        <w:pStyle w:val="BodyText2"/>
        <w:spacing w:line="276" w:lineRule="auto"/>
        <w:jc w:val="center"/>
        <w:rPr>
          <w:b/>
          <w:bCs/>
          <w:sz w:val="72"/>
          <w:szCs w:val="72"/>
        </w:rPr>
      </w:pPr>
    </w:p>
    <w:p w14:paraId="5466B4F5" w14:textId="6BAD00D9" w:rsidR="0010270F" w:rsidRDefault="0010270F" w:rsidP="00AB1835">
      <w:pPr>
        <w:pStyle w:val="BodyText2"/>
        <w:spacing w:line="276" w:lineRule="auto"/>
        <w:jc w:val="center"/>
        <w:rPr>
          <w:b/>
          <w:bCs/>
          <w:sz w:val="72"/>
          <w:szCs w:val="72"/>
        </w:rPr>
      </w:pPr>
    </w:p>
    <w:p w14:paraId="67067A18" w14:textId="7E86CEE5" w:rsidR="00426D9F" w:rsidRDefault="00426D9F" w:rsidP="00AB1835">
      <w:pPr>
        <w:pStyle w:val="BodyText2"/>
        <w:spacing w:line="276" w:lineRule="auto"/>
        <w:jc w:val="center"/>
        <w:rPr>
          <w:b/>
          <w:bCs/>
          <w:sz w:val="72"/>
          <w:szCs w:val="72"/>
        </w:rPr>
      </w:pPr>
    </w:p>
    <w:p w14:paraId="14BC21C7" w14:textId="10688911" w:rsidR="00426D9F" w:rsidRDefault="00426D9F" w:rsidP="00AB1835">
      <w:pPr>
        <w:pStyle w:val="BodyText2"/>
        <w:spacing w:line="276" w:lineRule="auto"/>
        <w:jc w:val="center"/>
        <w:rPr>
          <w:b/>
          <w:bCs/>
          <w:sz w:val="72"/>
          <w:szCs w:val="72"/>
        </w:rPr>
      </w:pPr>
    </w:p>
    <w:p w14:paraId="155F0661" w14:textId="67BDB65F" w:rsidR="00426D9F" w:rsidRDefault="00426D9F" w:rsidP="00AB1835">
      <w:pPr>
        <w:pStyle w:val="BodyText2"/>
        <w:spacing w:line="276" w:lineRule="auto"/>
        <w:jc w:val="center"/>
        <w:rPr>
          <w:b/>
          <w:bCs/>
          <w:sz w:val="72"/>
          <w:szCs w:val="72"/>
        </w:rPr>
      </w:pPr>
    </w:p>
    <w:p w14:paraId="740A577D" w14:textId="4BCB55B7" w:rsidR="008D6A5A" w:rsidRDefault="008D6A5A" w:rsidP="00AB1835">
      <w:pPr>
        <w:pStyle w:val="BodyText2"/>
        <w:spacing w:line="276" w:lineRule="auto"/>
        <w:jc w:val="center"/>
        <w:rPr>
          <w:b/>
          <w:bCs/>
          <w:sz w:val="72"/>
          <w:szCs w:val="72"/>
        </w:rPr>
      </w:pPr>
    </w:p>
    <w:p w14:paraId="52A41855" w14:textId="5F1167B9" w:rsidR="008D6A5A" w:rsidRDefault="008D6A5A" w:rsidP="00AB1835">
      <w:pPr>
        <w:pStyle w:val="BodyText2"/>
        <w:spacing w:line="276" w:lineRule="auto"/>
        <w:jc w:val="center"/>
        <w:rPr>
          <w:b/>
          <w:bCs/>
          <w:sz w:val="72"/>
          <w:szCs w:val="72"/>
        </w:rPr>
      </w:pPr>
    </w:p>
    <w:p w14:paraId="37C08DFB" w14:textId="5D4D3478" w:rsidR="008D6A5A" w:rsidRDefault="008D6A5A" w:rsidP="00955FAC">
      <w:pPr>
        <w:pStyle w:val="BodyText2"/>
        <w:spacing w:line="276" w:lineRule="auto"/>
        <w:rPr>
          <w:b/>
          <w:bCs/>
          <w:sz w:val="72"/>
          <w:szCs w:val="72"/>
        </w:rPr>
      </w:pPr>
    </w:p>
    <w:p w14:paraId="75E2D754" w14:textId="72EA738A" w:rsidR="008D6A5A" w:rsidRPr="00321833" w:rsidRDefault="008D6A5A" w:rsidP="00AB1835">
      <w:pPr>
        <w:pStyle w:val="BodyText2"/>
        <w:spacing w:line="276" w:lineRule="auto"/>
        <w:jc w:val="center"/>
        <w:rPr>
          <w:b/>
          <w:bCs/>
          <w:sz w:val="72"/>
          <w:szCs w:val="72"/>
        </w:rPr>
      </w:pPr>
    </w:p>
    <w:p w14:paraId="275F7171" w14:textId="77777777" w:rsidR="008D6A5A" w:rsidRPr="00321833" w:rsidRDefault="008D6A5A" w:rsidP="00AB1835">
      <w:pPr>
        <w:pStyle w:val="BodyText2"/>
        <w:spacing w:line="276" w:lineRule="auto"/>
        <w:jc w:val="center"/>
        <w:rPr>
          <w:b/>
          <w:bCs/>
          <w:sz w:val="72"/>
          <w:szCs w:val="72"/>
        </w:rPr>
      </w:pPr>
    </w:p>
    <w:p w14:paraId="37740F33" w14:textId="77777777" w:rsidR="002A302A" w:rsidRPr="00DC0FED" w:rsidRDefault="002A302A" w:rsidP="002A302A">
      <w:pPr>
        <w:pStyle w:val="BodyText2"/>
        <w:spacing w:line="276" w:lineRule="auto"/>
        <w:jc w:val="center"/>
        <w:outlineLvl w:val="1"/>
        <w:rPr>
          <w:b/>
          <w:bCs/>
          <w:color w:val="4472C4" w:themeColor="accent1"/>
          <w:sz w:val="40"/>
          <w:szCs w:val="40"/>
        </w:rPr>
      </w:pPr>
      <w:bookmarkStart w:id="7" w:name="_Toc63342874"/>
      <w:bookmarkStart w:id="8" w:name="_Toc63362730"/>
      <w:r w:rsidRPr="00DC0FED">
        <w:rPr>
          <w:b/>
          <w:bCs/>
          <w:color w:val="4472C4" w:themeColor="accent1"/>
          <w:sz w:val="40"/>
          <w:szCs w:val="40"/>
        </w:rPr>
        <w:t>Chapter – 1</w:t>
      </w:r>
      <w:bookmarkEnd w:id="7"/>
      <w:bookmarkEnd w:id="8"/>
    </w:p>
    <w:p w14:paraId="7A77F8DB" w14:textId="77777777" w:rsidR="002A302A" w:rsidRPr="00DC0FED" w:rsidRDefault="002A302A" w:rsidP="002A302A">
      <w:pPr>
        <w:pStyle w:val="BodyText2"/>
        <w:spacing w:line="276" w:lineRule="auto"/>
        <w:jc w:val="center"/>
        <w:outlineLvl w:val="1"/>
        <w:rPr>
          <w:b/>
          <w:bCs/>
          <w:color w:val="4472C4" w:themeColor="accent1"/>
          <w:sz w:val="40"/>
          <w:szCs w:val="40"/>
        </w:rPr>
      </w:pPr>
      <w:bookmarkStart w:id="9" w:name="_Toc63342875"/>
      <w:bookmarkStart w:id="10" w:name="_Toc63362731"/>
      <w:r w:rsidRPr="00DC0FED">
        <w:rPr>
          <w:b/>
          <w:bCs/>
          <w:color w:val="4472C4" w:themeColor="accent1"/>
          <w:sz w:val="40"/>
          <w:szCs w:val="40"/>
        </w:rPr>
        <w:t>Introduction</w:t>
      </w:r>
      <w:bookmarkEnd w:id="9"/>
      <w:bookmarkEnd w:id="10"/>
    </w:p>
    <w:p w14:paraId="6792E7E3" w14:textId="77777777" w:rsidR="002A302A" w:rsidRPr="00321833" w:rsidRDefault="002A302A" w:rsidP="002A302A">
      <w:pPr>
        <w:pStyle w:val="NoSpacing"/>
        <w:spacing w:after="160" w:line="259" w:lineRule="auto"/>
        <w:jc w:val="both"/>
        <w:rPr>
          <w:rFonts w:ascii="Arial" w:eastAsiaTheme="minorHAnsi" w:hAnsi="Arial" w:cs="Arial"/>
          <w:sz w:val="24"/>
          <w:szCs w:val="24"/>
        </w:rPr>
      </w:pPr>
      <w:r w:rsidRPr="00321833">
        <w:rPr>
          <w:rFonts w:ascii="Arial" w:eastAsiaTheme="minorHAnsi" w:hAnsi="Arial" w:cs="Arial"/>
        </w:rPr>
        <w:br w:type="page"/>
      </w:r>
    </w:p>
    <w:p w14:paraId="09D6D2E6" w14:textId="77777777" w:rsidR="002A302A" w:rsidRPr="00DC0FED" w:rsidRDefault="002A302A" w:rsidP="002A302A">
      <w:pPr>
        <w:pStyle w:val="BodyText2"/>
        <w:tabs>
          <w:tab w:val="clear" w:pos="6930"/>
        </w:tabs>
        <w:outlineLvl w:val="1"/>
        <w:rPr>
          <w:b/>
          <w:bCs/>
          <w:color w:val="4472C4" w:themeColor="accent1"/>
          <w:sz w:val="28"/>
          <w:szCs w:val="28"/>
        </w:rPr>
      </w:pPr>
      <w:bookmarkStart w:id="11" w:name="_Toc63342876"/>
      <w:bookmarkStart w:id="12" w:name="_Toc63362732"/>
      <w:r w:rsidRPr="00DC0FED">
        <w:rPr>
          <w:b/>
          <w:bCs/>
          <w:color w:val="4472C4" w:themeColor="accent1"/>
          <w:sz w:val="28"/>
          <w:szCs w:val="28"/>
        </w:rPr>
        <w:lastRenderedPageBreak/>
        <w:t>1.1 The Research History</w:t>
      </w:r>
      <w:bookmarkEnd w:id="11"/>
      <w:bookmarkEnd w:id="12"/>
    </w:p>
    <w:p w14:paraId="11657675" w14:textId="77777777" w:rsidR="002A302A" w:rsidRPr="00DC0FED" w:rsidRDefault="002A302A" w:rsidP="002A302A">
      <w:pPr>
        <w:spacing w:line="360" w:lineRule="auto"/>
        <w:jc w:val="both"/>
        <w:rPr>
          <w:rFonts w:eastAsia="Times New Roman" w:cstheme="minorHAnsi"/>
        </w:rPr>
      </w:pPr>
      <w:r w:rsidRPr="00DC0FED">
        <w:rPr>
          <w:rFonts w:eastAsia="Times New Roman" w:cstheme="minorHAnsi"/>
        </w:rPr>
        <w:t>Every student needs to conduct a 4-month internship program under any organization for fulfilling his/her Bachelor of Business Administration (BBA). By doing an internship program a student can experience a real job sector environment. A student can learn only theoretical in his classroom but when a student doing an internship program, he can learn the real job world. How actually the real corporate world does its job.</w:t>
      </w:r>
    </w:p>
    <w:p w14:paraId="7C7E231E" w14:textId="77777777" w:rsidR="002A302A" w:rsidRPr="00DC0FED" w:rsidRDefault="002A302A" w:rsidP="002A302A">
      <w:pPr>
        <w:pStyle w:val="BodyText2"/>
        <w:tabs>
          <w:tab w:val="clear" w:pos="6930"/>
        </w:tabs>
        <w:rPr>
          <w:rFonts w:asciiTheme="minorHAnsi" w:eastAsia="Times New Roman" w:hAnsiTheme="minorHAnsi" w:cstheme="minorHAnsi"/>
          <w:sz w:val="22"/>
          <w:szCs w:val="22"/>
        </w:rPr>
      </w:pPr>
      <w:r w:rsidRPr="00DC0FED">
        <w:rPr>
          <w:rFonts w:asciiTheme="minorHAnsi" w:eastAsia="Times New Roman" w:hAnsiTheme="minorHAnsi" w:cstheme="minorHAnsi"/>
          <w:sz w:val="22"/>
          <w:szCs w:val="22"/>
        </w:rPr>
        <w:t xml:space="preserve">An internship report needs to be prepared by a student for fulfilling his requirements of Bachelor of Business Administration (BBA). The primary objective of this report is to have exposure to the business world. After the completion of 123 credit hours of the BBA program, the students are required to prepare a report on professional working experience in a particular organization for a specific </w:t>
      </w:r>
      <w:proofErr w:type="gramStart"/>
      <w:r w:rsidRPr="00DC0FED">
        <w:rPr>
          <w:rFonts w:asciiTheme="minorHAnsi" w:eastAsia="Times New Roman" w:hAnsiTheme="minorHAnsi" w:cstheme="minorHAnsi"/>
          <w:sz w:val="22"/>
          <w:szCs w:val="22"/>
        </w:rPr>
        <w:t>time period</w:t>
      </w:r>
      <w:proofErr w:type="gramEnd"/>
      <w:r w:rsidRPr="00DC0FED">
        <w:rPr>
          <w:rFonts w:asciiTheme="minorHAnsi" w:eastAsia="Times New Roman" w:hAnsiTheme="minorHAnsi" w:cstheme="minorHAnsi"/>
          <w:sz w:val="22"/>
          <w:szCs w:val="22"/>
        </w:rPr>
        <w:t>. The internship program is an important part of BBA students. It helps to get a proper vision and knowledge about working place. It also gives a good opportunity to see the reality of business activities along with academic learning during student life. In this time duration, it helps to enable the students to build confidence and gather working knowledge for the start of their career.</w:t>
      </w:r>
    </w:p>
    <w:p w14:paraId="0E163415" w14:textId="77777777" w:rsidR="002A302A" w:rsidRPr="00DC0FED" w:rsidRDefault="002A302A" w:rsidP="002A302A">
      <w:pPr>
        <w:spacing w:line="360" w:lineRule="auto"/>
        <w:jc w:val="both"/>
        <w:rPr>
          <w:rFonts w:eastAsia="Times New Roman" w:cstheme="minorHAnsi"/>
        </w:rPr>
      </w:pPr>
      <w:r w:rsidRPr="00DC0FED">
        <w:rPr>
          <w:rFonts w:eastAsia="Times New Roman" w:cstheme="minorHAnsi"/>
        </w:rPr>
        <w:t xml:space="preserve">I choose Al Arafah Islami Bank Ltd for two reasons. The first one was this Bank is established and follows Islamic Shariah. It has 182 branches all over Bangladesh. All branches have online services which mean the bank is trying to be digital. </w:t>
      </w:r>
      <w:proofErr w:type="gramStart"/>
      <w:r w:rsidRPr="00DC0FED">
        <w:rPr>
          <w:rFonts w:eastAsia="Times New Roman" w:cstheme="minorHAnsi"/>
        </w:rPr>
        <w:t>That’s</w:t>
      </w:r>
      <w:proofErr w:type="gramEnd"/>
      <w:r w:rsidRPr="00DC0FED">
        <w:rPr>
          <w:rFonts w:eastAsia="Times New Roman" w:cstheme="minorHAnsi"/>
        </w:rPr>
        <w:t xml:space="preserve"> why I applied to this bank. And the second reason was this branch was near my house.</w:t>
      </w:r>
    </w:p>
    <w:p w14:paraId="04D8B89D" w14:textId="77777777" w:rsidR="002A302A" w:rsidRPr="00321833" w:rsidRDefault="002A302A" w:rsidP="002A302A">
      <w:pPr>
        <w:spacing w:line="360" w:lineRule="auto"/>
        <w:jc w:val="both"/>
        <w:rPr>
          <w:rFonts w:ascii="Arial" w:hAnsi="Arial" w:cs="Arial"/>
          <w:sz w:val="24"/>
          <w:szCs w:val="24"/>
        </w:rPr>
      </w:pPr>
      <w:r w:rsidRPr="00DC0FED">
        <w:rPr>
          <w:rFonts w:eastAsia="Times New Roman" w:cstheme="minorHAnsi"/>
        </w:rPr>
        <w:t>For preparing the internship report I was assigned to Al Arafah Islami BANK LTD. I was joined in Gulshan Link Road Branch. I worked in the Retail banking department. The duration of my internship was from March to July.</w:t>
      </w:r>
      <w:r w:rsidRPr="00321833">
        <w:rPr>
          <w:rFonts w:ascii="Arial" w:hAnsi="Arial" w:cs="Arial"/>
        </w:rPr>
        <w:br w:type="page"/>
      </w:r>
    </w:p>
    <w:p w14:paraId="092F0E3E" w14:textId="77777777" w:rsidR="002A302A" w:rsidRPr="00DC0FED" w:rsidRDefault="002A302A" w:rsidP="002A302A">
      <w:pPr>
        <w:pStyle w:val="Heading2"/>
        <w:numPr>
          <w:ilvl w:val="1"/>
          <w:numId w:val="31"/>
        </w:numPr>
        <w:jc w:val="both"/>
        <w:rPr>
          <w:color w:val="4472C4" w:themeColor="accent1"/>
          <w:sz w:val="28"/>
          <w:szCs w:val="28"/>
        </w:rPr>
      </w:pPr>
      <w:bookmarkStart w:id="13" w:name="_Toc63342877"/>
      <w:bookmarkStart w:id="14" w:name="_Toc63362733"/>
      <w:r w:rsidRPr="00DC0FED">
        <w:rPr>
          <w:color w:val="4472C4" w:themeColor="accent1"/>
          <w:sz w:val="28"/>
          <w:szCs w:val="28"/>
        </w:rPr>
        <w:lastRenderedPageBreak/>
        <w:t>Statement of the issue</w:t>
      </w:r>
      <w:bookmarkEnd w:id="13"/>
      <w:bookmarkEnd w:id="14"/>
    </w:p>
    <w:p w14:paraId="6D4224A1" w14:textId="77777777" w:rsidR="002A302A" w:rsidRPr="00DC0FED" w:rsidRDefault="002A302A" w:rsidP="002A302A">
      <w:pPr>
        <w:pStyle w:val="BodyText2"/>
        <w:tabs>
          <w:tab w:val="clear" w:pos="6930"/>
        </w:tabs>
        <w:rPr>
          <w:rFonts w:asciiTheme="minorHAnsi" w:hAnsiTheme="minorHAnsi" w:cstheme="minorHAnsi"/>
          <w:sz w:val="22"/>
          <w:szCs w:val="22"/>
        </w:rPr>
      </w:pPr>
      <w:r w:rsidRPr="00DC0FED">
        <w:rPr>
          <w:rFonts w:asciiTheme="minorHAnsi" w:hAnsiTheme="minorHAnsi" w:cstheme="minorHAnsi"/>
          <w:sz w:val="22"/>
          <w:szCs w:val="22"/>
        </w:rPr>
        <w:t xml:space="preserve">In residential area people live there so all the time the bank is so busy to maintain their customer and solving their problem. In our Branch since that was an industrial area so deposit in cash was very low so that when people come to withdraw a big amount they need to wait for few minutes and sometimes it is half an hour. </w:t>
      </w:r>
      <w:proofErr w:type="gramStart"/>
      <w:r w:rsidRPr="00DC0FED">
        <w:rPr>
          <w:rFonts w:asciiTheme="minorHAnsi" w:hAnsiTheme="minorHAnsi" w:cstheme="minorHAnsi"/>
          <w:sz w:val="22"/>
          <w:szCs w:val="22"/>
        </w:rPr>
        <w:t>And,</w:t>
      </w:r>
      <w:proofErr w:type="gramEnd"/>
      <w:r w:rsidRPr="00DC0FED">
        <w:rPr>
          <w:rFonts w:asciiTheme="minorHAnsi" w:hAnsiTheme="minorHAnsi" w:cstheme="minorHAnsi"/>
          <w:sz w:val="22"/>
          <w:szCs w:val="22"/>
        </w:rPr>
        <w:t xml:space="preserve"> there have no place for customer waiting so people need to stand up there. Though our bank situated in industrial area so most of the time it was empty and </w:t>
      </w:r>
      <w:proofErr w:type="gramStart"/>
      <w:r w:rsidRPr="00DC0FED">
        <w:rPr>
          <w:rFonts w:asciiTheme="minorHAnsi" w:hAnsiTheme="minorHAnsi" w:cstheme="minorHAnsi"/>
          <w:sz w:val="22"/>
          <w:szCs w:val="22"/>
        </w:rPr>
        <w:t>that’s</w:t>
      </w:r>
      <w:proofErr w:type="gramEnd"/>
      <w:r w:rsidRPr="00DC0FED">
        <w:rPr>
          <w:rFonts w:asciiTheme="minorHAnsi" w:hAnsiTheme="minorHAnsi" w:cstheme="minorHAnsi"/>
          <w:sz w:val="22"/>
          <w:szCs w:val="22"/>
        </w:rPr>
        <w:t xml:space="preserve"> why we didn’t open customer account. Where from head department they pressurize us to open account. So many times, we need to visit organization to open a bank account. Though for opening an account need to 500 BDT so most of the person </w:t>
      </w:r>
      <w:proofErr w:type="gramStart"/>
      <w:r w:rsidRPr="00DC0FED">
        <w:rPr>
          <w:rFonts w:asciiTheme="minorHAnsi" w:hAnsiTheme="minorHAnsi" w:cstheme="minorHAnsi"/>
          <w:sz w:val="22"/>
          <w:szCs w:val="22"/>
        </w:rPr>
        <w:t>didn’t</w:t>
      </w:r>
      <w:proofErr w:type="gramEnd"/>
      <w:r w:rsidRPr="00DC0FED">
        <w:rPr>
          <w:rFonts w:asciiTheme="minorHAnsi" w:hAnsiTheme="minorHAnsi" w:cstheme="minorHAnsi"/>
          <w:sz w:val="22"/>
          <w:szCs w:val="22"/>
        </w:rPr>
        <w:t xml:space="preserve"> want to open an account. Most of them have common answer that, “since we didn’t want to run this account so it’s unnecessary to open an account through 500 Taka.</w:t>
      </w:r>
    </w:p>
    <w:p w14:paraId="1D8438F7" w14:textId="77777777" w:rsidR="002A302A" w:rsidRPr="00DC0FED" w:rsidRDefault="002A302A" w:rsidP="002A302A">
      <w:pPr>
        <w:spacing w:line="360" w:lineRule="auto"/>
        <w:jc w:val="both"/>
        <w:rPr>
          <w:rFonts w:ascii="Arial" w:hAnsi="Arial" w:cs="Arial"/>
          <w:b/>
          <w:bCs/>
          <w:color w:val="4472C4" w:themeColor="accent1"/>
          <w:sz w:val="28"/>
          <w:szCs w:val="28"/>
        </w:rPr>
      </w:pPr>
      <w:r w:rsidRPr="00DC0FED">
        <w:rPr>
          <w:rFonts w:ascii="Arial" w:hAnsi="Arial" w:cs="Arial"/>
          <w:b/>
          <w:bCs/>
          <w:color w:val="4472C4" w:themeColor="accent1"/>
          <w:sz w:val="28"/>
          <w:szCs w:val="28"/>
        </w:rPr>
        <w:t>Recommendation for Problem</w:t>
      </w:r>
    </w:p>
    <w:p w14:paraId="748A1499" w14:textId="77777777" w:rsidR="002A302A" w:rsidRPr="00DC0FED" w:rsidRDefault="002A302A" w:rsidP="002A302A">
      <w:pPr>
        <w:pStyle w:val="ListParagraph"/>
        <w:numPr>
          <w:ilvl w:val="0"/>
          <w:numId w:val="33"/>
        </w:numPr>
        <w:spacing w:line="360" w:lineRule="auto"/>
        <w:jc w:val="both"/>
        <w:rPr>
          <w:rFonts w:asciiTheme="minorHAnsi" w:hAnsiTheme="minorHAnsi" w:cstheme="minorHAnsi"/>
        </w:rPr>
      </w:pPr>
      <w:r w:rsidRPr="00DC0FED">
        <w:rPr>
          <w:rFonts w:asciiTheme="minorHAnsi" w:hAnsiTheme="minorHAnsi" w:cstheme="minorHAnsi"/>
        </w:rPr>
        <w:t xml:space="preserve">Bank should be stock money in there branch so that people </w:t>
      </w:r>
      <w:proofErr w:type="gramStart"/>
      <w:r w:rsidRPr="00DC0FED">
        <w:rPr>
          <w:rFonts w:asciiTheme="minorHAnsi" w:hAnsiTheme="minorHAnsi" w:cstheme="minorHAnsi"/>
        </w:rPr>
        <w:t>don’t</w:t>
      </w:r>
      <w:proofErr w:type="gramEnd"/>
      <w:r w:rsidRPr="00DC0FED">
        <w:rPr>
          <w:rFonts w:asciiTheme="minorHAnsi" w:hAnsiTheme="minorHAnsi" w:cstheme="minorHAnsi"/>
        </w:rPr>
        <w:t xml:space="preserve"> wait for their money.</w:t>
      </w:r>
    </w:p>
    <w:p w14:paraId="70452C9D" w14:textId="77777777" w:rsidR="002A302A" w:rsidRPr="00DC0FED" w:rsidRDefault="002A302A" w:rsidP="002A302A">
      <w:pPr>
        <w:pStyle w:val="ListParagraph"/>
        <w:numPr>
          <w:ilvl w:val="0"/>
          <w:numId w:val="33"/>
        </w:numPr>
        <w:spacing w:line="360" w:lineRule="auto"/>
        <w:jc w:val="both"/>
        <w:rPr>
          <w:rFonts w:asciiTheme="minorHAnsi" w:hAnsiTheme="minorHAnsi" w:cstheme="minorHAnsi"/>
        </w:rPr>
      </w:pPr>
      <w:r w:rsidRPr="00DC0FED">
        <w:rPr>
          <w:rFonts w:asciiTheme="minorHAnsi" w:hAnsiTheme="minorHAnsi" w:cstheme="minorHAnsi"/>
        </w:rPr>
        <w:t>They have enough place for give a place for waiting room so they can utilize this by placing some chair like other bank for waiting till there serial.</w:t>
      </w:r>
    </w:p>
    <w:p w14:paraId="28CD66C4" w14:textId="77777777" w:rsidR="002A302A" w:rsidRPr="00DC0FED" w:rsidRDefault="002A302A" w:rsidP="002A302A">
      <w:pPr>
        <w:pStyle w:val="ListParagraph"/>
        <w:numPr>
          <w:ilvl w:val="0"/>
          <w:numId w:val="33"/>
        </w:numPr>
        <w:spacing w:line="360" w:lineRule="auto"/>
        <w:jc w:val="both"/>
        <w:rPr>
          <w:rFonts w:asciiTheme="minorHAnsi" w:hAnsiTheme="minorHAnsi" w:cstheme="minorHAnsi"/>
        </w:rPr>
      </w:pPr>
      <w:r w:rsidRPr="00DC0FED">
        <w:rPr>
          <w:rFonts w:asciiTheme="minorHAnsi" w:hAnsiTheme="minorHAnsi" w:cstheme="minorHAnsi"/>
        </w:rPr>
        <w:t>For opening a bank account, they can give free account opening facility for student like DBBL Bank.</w:t>
      </w:r>
    </w:p>
    <w:p w14:paraId="6AEC3E0C" w14:textId="77777777" w:rsidR="002A302A" w:rsidRPr="00DC0FED" w:rsidRDefault="002A302A" w:rsidP="002A302A">
      <w:pPr>
        <w:pStyle w:val="Heading2"/>
        <w:numPr>
          <w:ilvl w:val="1"/>
          <w:numId w:val="31"/>
        </w:numPr>
        <w:jc w:val="both"/>
        <w:rPr>
          <w:color w:val="4472C4" w:themeColor="accent1"/>
          <w:sz w:val="28"/>
          <w:szCs w:val="28"/>
        </w:rPr>
      </w:pPr>
      <w:bookmarkStart w:id="15" w:name="_Toc63342878"/>
      <w:bookmarkStart w:id="16" w:name="_Toc63362734"/>
      <w:r w:rsidRPr="00DC0FED">
        <w:rPr>
          <w:color w:val="4472C4" w:themeColor="accent1"/>
          <w:sz w:val="28"/>
          <w:szCs w:val="28"/>
        </w:rPr>
        <w:t>The Study’s Goal</w:t>
      </w:r>
      <w:bookmarkEnd w:id="15"/>
      <w:bookmarkEnd w:id="16"/>
    </w:p>
    <w:p w14:paraId="04155231" w14:textId="77777777" w:rsidR="002A302A" w:rsidRPr="00DC0FED" w:rsidRDefault="002A302A" w:rsidP="002A302A">
      <w:pPr>
        <w:pStyle w:val="Heading3"/>
        <w:numPr>
          <w:ilvl w:val="2"/>
          <w:numId w:val="31"/>
        </w:numPr>
        <w:rPr>
          <w:b w:val="0"/>
          <w:color w:val="4472C4" w:themeColor="accent1"/>
        </w:rPr>
      </w:pPr>
      <w:bookmarkStart w:id="17" w:name="_Toc63342879"/>
      <w:bookmarkStart w:id="18" w:name="_Toc63362735"/>
      <w:r w:rsidRPr="00DC0FED">
        <w:rPr>
          <w:color w:val="4472C4" w:themeColor="accent1"/>
        </w:rPr>
        <w:t>Broad Objective:</w:t>
      </w:r>
      <w:bookmarkEnd w:id="17"/>
      <w:bookmarkEnd w:id="18"/>
    </w:p>
    <w:p w14:paraId="40FED0C8" w14:textId="77777777" w:rsidR="002A302A" w:rsidRDefault="002A302A" w:rsidP="002A302A">
      <w:pPr>
        <w:pStyle w:val="Heading3"/>
        <w:numPr>
          <w:ilvl w:val="0"/>
          <w:numId w:val="35"/>
        </w:numPr>
        <w:rPr>
          <w:rFonts w:asciiTheme="minorHAnsi" w:hAnsiTheme="minorHAnsi" w:cstheme="minorHAnsi"/>
          <w:b w:val="0"/>
          <w:sz w:val="22"/>
          <w:szCs w:val="22"/>
        </w:rPr>
      </w:pPr>
      <w:bookmarkStart w:id="19" w:name="_Toc63342233"/>
      <w:bookmarkStart w:id="20" w:name="_Toc63342880"/>
      <w:bookmarkStart w:id="21" w:name="_Toc63362736"/>
      <w:r w:rsidRPr="00DC0FED">
        <w:rPr>
          <w:rFonts w:asciiTheme="minorHAnsi" w:hAnsiTheme="minorHAnsi" w:cstheme="minorHAnsi"/>
          <w:b w:val="0"/>
          <w:sz w:val="22"/>
          <w:szCs w:val="22"/>
        </w:rPr>
        <w:t>To</w:t>
      </w:r>
      <w:r>
        <w:rPr>
          <w:rFonts w:asciiTheme="minorHAnsi" w:hAnsiTheme="minorHAnsi" w:cstheme="minorHAnsi"/>
          <w:b w:val="0"/>
          <w:color w:val="FFFFFF" w:themeColor="background1"/>
          <w:sz w:val="22"/>
          <w:szCs w:val="22"/>
        </w:rPr>
        <w:t xml:space="preserve"> </w:t>
      </w:r>
      <w:r w:rsidRPr="00DC0FED">
        <w:rPr>
          <w:rFonts w:asciiTheme="minorHAnsi" w:hAnsiTheme="minorHAnsi" w:cstheme="minorHAnsi"/>
          <w:b w:val="0"/>
          <w:sz w:val="22"/>
          <w:szCs w:val="22"/>
        </w:rPr>
        <w:t>meet</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the</w:t>
      </w:r>
      <w:r>
        <w:rPr>
          <w:rFonts w:asciiTheme="minorHAnsi" w:hAnsiTheme="minorHAnsi" w:cstheme="minorHAnsi"/>
          <w:b w:val="0"/>
          <w:color w:val="FFFFFF" w:themeColor="background1"/>
          <w:sz w:val="22"/>
          <w:szCs w:val="22"/>
        </w:rPr>
        <w:t xml:space="preserve"> </w:t>
      </w:r>
      <w:r w:rsidRPr="00DC0FED">
        <w:rPr>
          <w:rFonts w:asciiTheme="minorHAnsi" w:hAnsiTheme="minorHAnsi" w:cstheme="minorHAnsi"/>
          <w:b w:val="0"/>
          <w:sz w:val="22"/>
          <w:szCs w:val="22"/>
        </w:rPr>
        <w:t>internship</w:t>
      </w:r>
      <w:r w:rsidRPr="00DC0FED">
        <w:rPr>
          <w:rFonts w:asciiTheme="minorHAnsi" w:hAnsiTheme="minorHAnsi" w:cstheme="minorHAnsi"/>
          <w:b w:val="0"/>
          <w:color w:val="FFFFFF" w:themeColor="background1"/>
          <w:sz w:val="22"/>
          <w:szCs w:val="22"/>
        </w:rPr>
        <w:t>.</w:t>
      </w:r>
      <w:r w:rsidRPr="00DC0FED">
        <w:rPr>
          <w:rFonts w:asciiTheme="minorHAnsi" w:hAnsiTheme="minorHAnsi" w:cstheme="minorHAnsi"/>
          <w:b w:val="0"/>
          <w:sz w:val="22"/>
          <w:szCs w:val="22"/>
        </w:rPr>
        <w:t xml:space="preserve"> programs</w:t>
      </w:r>
      <w:r w:rsidRPr="00DC0FED">
        <w:rPr>
          <w:rFonts w:asciiTheme="minorHAnsi" w:hAnsiTheme="minorHAnsi" w:cstheme="minorHAnsi"/>
          <w:b w:val="0"/>
          <w:color w:val="FFFFFF" w:themeColor="background1"/>
          <w:sz w:val="22"/>
          <w:szCs w:val="22"/>
        </w:rPr>
        <w:t>.</w:t>
      </w:r>
      <w:r w:rsidRPr="00DC0FED">
        <w:rPr>
          <w:rFonts w:asciiTheme="minorHAnsi" w:hAnsiTheme="minorHAnsi" w:cstheme="minorHAnsi"/>
          <w:b w:val="0"/>
          <w:sz w:val="22"/>
          <w:szCs w:val="22"/>
        </w:rPr>
        <w:t xml:space="preserve"> </w:t>
      </w:r>
      <w:r>
        <w:rPr>
          <w:rFonts w:asciiTheme="minorHAnsi" w:hAnsiTheme="minorHAnsi" w:cstheme="minorHAnsi"/>
          <w:b w:val="0"/>
          <w:sz w:val="22"/>
          <w:szCs w:val="22"/>
        </w:rPr>
        <w:t>p</w:t>
      </w:r>
      <w:r w:rsidRPr="00DC0FED">
        <w:rPr>
          <w:rFonts w:asciiTheme="minorHAnsi" w:hAnsiTheme="minorHAnsi" w:cstheme="minorHAnsi"/>
          <w:b w:val="0"/>
          <w:sz w:val="22"/>
          <w:szCs w:val="22"/>
        </w:rPr>
        <w:t>artial</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requirement</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as</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a</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full</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credit</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subject</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of</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the</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BBA program.</w:t>
      </w:r>
      <w:bookmarkEnd w:id="19"/>
      <w:bookmarkEnd w:id="20"/>
      <w:bookmarkEnd w:id="21"/>
    </w:p>
    <w:p w14:paraId="0A9C5E3A" w14:textId="77777777" w:rsidR="002A302A" w:rsidRPr="00DC0FED" w:rsidRDefault="002A302A" w:rsidP="002A302A">
      <w:pPr>
        <w:pStyle w:val="Heading3"/>
        <w:numPr>
          <w:ilvl w:val="0"/>
          <w:numId w:val="35"/>
        </w:numPr>
        <w:rPr>
          <w:rFonts w:asciiTheme="minorHAnsi" w:hAnsiTheme="minorHAnsi" w:cstheme="minorHAnsi"/>
          <w:b w:val="0"/>
          <w:sz w:val="22"/>
          <w:szCs w:val="22"/>
        </w:rPr>
      </w:pPr>
      <w:bookmarkStart w:id="22" w:name="_Toc63342234"/>
      <w:bookmarkStart w:id="23" w:name="_Toc63342881"/>
      <w:bookmarkStart w:id="24" w:name="_Toc63362737"/>
      <w:r>
        <w:rPr>
          <w:rFonts w:asciiTheme="minorHAnsi" w:hAnsiTheme="minorHAnsi" w:cstheme="minorHAnsi"/>
          <w:b w:val="0"/>
          <w:sz w:val="22"/>
          <w:szCs w:val="22"/>
        </w:rPr>
        <w:t>To l</w:t>
      </w:r>
      <w:r w:rsidRPr="00DC0FED">
        <w:rPr>
          <w:rFonts w:asciiTheme="minorHAnsi" w:hAnsiTheme="minorHAnsi" w:cstheme="minorHAnsi"/>
          <w:b w:val="0"/>
          <w:sz w:val="22"/>
          <w:szCs w:val="22"/>
        </w:rPr>
        <w:t>earn</w:t>
      </w:r>
      <w:r>
        <w:rPr>
          <w:rFonts w:asciiTheme="minorHAnsi" w:hAnsiTheme="minorHAnsi" w:cstheme="minorHAnsi"/>
          <w:b w:val="0"/>
          <w:color w:val="FFFFFF" w:themeColor="background1"/>
          <w:sz w:val="22"/>
          <w:szCs w:val="22"/>
        </w:rPr>
        <w:t xml:space="preserve"> </w:t>
      </w:r>
      <w:r w:rsidRPr="00DC0FED">
        <w:rPr>
          <w:rFonts w:asciiTheme="minorHAnsi" w:hAnsiTheme="minorHAnsi" w:cstheme="minorHAnsi"/>
          <w:b w:val="0"/>
          <w:sz w:val="22"/>
          <w:szCs w:val="22"/>
        </w:rPr>
        <w:t>about</w:t>
      </w:r>
      <w:r w:rsidRPr="00DC0FED">
        <w:rPr>
          <w:rFonts w:asciiTheme="minorHAnsi" w:hAnsiTheme="minorHAnsi" w:cstheme="minorHAnsi"/>
          <w:b w:val="0"/>
          <w:color w:val="FFFFFF" w:themeColor="background1"/>
          <w:sz w:val="22"/>
          <w:szCs w:val="22"/>
        </w:rPr>
        <w:t>.</w:t>
      </w:r>
      <w:r w:rsidRPr="00DC0FED">
        <w:rPr>
          <w:rFonts w:asciiTheme="minorHAnsi" w:hAnsiTheme="minorHAnsi" w:cstheme="minorHAnsi"/>
          <w:b w:val="0"/>
          <w:sz w:val="22"/>
          <w:szCs w:val="22"/>
        </w:rPr>
        <w:t xml:space="preserve"> Bangladesh’s</w:t>
      </w:r>
      <w:r>
        <w:rPr>
          <w:rFonts w:asciiTheme="minorHAnsi" w:hAnsiTheme="minorHAnsi" w:cstheme="minorHAnsi"/>
          <w:b w:val="0"/>
          <w:sz w:val="22"/>
          <w:szCs w:val="22"/>
        </w:rPr>
        <w:t xml:space="preserve"> </w:t>
      </w:r>
      <w:r w:rsidRPr="00DC0FED">
        <w:rPr>
          <w:rFonts w:asciiTheme="minorHAnsi" w:hAnsiTheme="minorHAnsi" w:cstheme="minorHAnsi"/>
          <w:b w:val="0"/>
          <w:sz w:val="22"/>
          <w:szCs w:val="22"/>
        </w:rPr>
        <w:t>banking system and get an</w:t>
      </w:r>
      <w:r w:rsidRPr="00DC0FED">
        <w:rPr>
          <w:rFonts w:asciiTheme="minorHAnsi" w:hAnsiTheme="minorHAnsi" w:cstheme="minorHAnsi"/>
          <w:b w:val="0"/>
          <w:color w:val="FFFFFF" w:themeColor="background1"/>
          <w:sz w:val="22"/>
          <w:szCs w:val="22"/>
        </w:rPr>
        <w:t>.</w:t>
      </w:r>
      <w:r w:rsidRPr="00DC0FED">
        <w:rPr>
          <w:rFonts w:asciiTheme="minorHAnsi" w:hAnsiTheme="minorHAnsi" w:cstheme="minorHAnsi"/>
          <w:b w:val="0"/>
          <w:sz w:val="22"/>
          <w:szCs w:val="22"/>
        </w:rPr>
        <w:t xml:space="preserve"> overall</w:t>
      </w:r>
      <w:r w:rsidRPr="00DC0FED">
        <w:rPr>
          <w:rFonts w:asciiTheme="minorHAnsi" w:hAnsiTheme="minorHAnsi" w:cstheme="minorHAnsi"/>
          <w:b w:val="0"/>
          <w:color w:val="FFFFFF" w:themeColor="background1"/>
          <w:sz w:val="22"/>
          <w:szCs w:val="22"/>
        </w:rPr>
        <w:t>.</w:t>
      </w:r>
      <w:r w:rsidRPr="00DC0FED">
        <w:rPr>
          <w:rFonts w:asciiTheme="minorHAnsi" w:hAnsiTheme="minorHAnsi" w:cstheme="minorHAnsi"/>
          <w:b w:val="0"/>
          <w:sz w:val="22"/>
          <w:szCs w:val="22"/>
        </w:rPr>
        <w:t xml:space="preserve"> understanding</w:t>
      </w:r>
      <w:r w:rsidRPr="00DC0FED">
        <w:rPr>
          <w:rFonts w:asciiTheme="minorHAnsi" w:hAnsiTheme="minorHAnsi" w:cstheme="minorHAnsi"/>
          <w:b w:val="0"/>
          <w:color w:val="FFFFFF" w:themeColor="background1"/>
          <w:sz w:val="22"/>
          <w:szCs w:val="22"/>
        </w:rPr>
        <w:t>.</w:t>
      </w:r>
      <w:r w:rsidRPr="00DC0FED">
        <w:rPr>
          <w:rFonts w:asciiTheme="minorHAnsi" w:hAnsiTheme="minorHAnsi" w:cstheme="minorHAnsi"/>
          <w:b w:val="0"/>
          <w:sz w:val="22"/>
          <w:szCs w:val="22"/>
        </w:rPr>
        <w:t xml:space="preserve"> of AIBL's management strategy and retail banking activities.</w:t>
      </w:r>
      <w:bookmarkEnd w:id="22"/>
      <w:bookmarkEnd w:id="23"/>
      <w:bookmarkEnd w:id="24"/>
    </w:p>
    <w:p w14:paraId="2BD79B2F" w14:textId="77777777" w:rsidR="002A302A" w:rsidRPr="00682B95" w:rsidRDefault="002A302A" w:rsidP="002A302A">
      <w:pPr>
        <w:pStyle w:val="Heading3"/>
        <w:numPr>
          <w:ilvl w:val="0"/>
          <w:numId w:val="0"/>
        </w:numPr>
        <w:rPr>
          <w:b w:val="0"/>
          <w:color w:val="4472C4" w:themeColor="accent1"/>
        </w:rPr>
      </w:pPr>
      <w:bookmarkStart w:id="25" w:name="_Toc63342882"/>
      <w:bookmarkStart w:id="26" w:name="_Toc63362738"/>
      <w:r w:rsidRPr="00682B95">
        <w:rPr>
          <w:color w:val="4472C4" w:themeColor="accent1"/>
        </w:rPr>
        <w:t>1.3.2 Specific Objectives:</w:t>
      </w:r>
      <w:bookmarkEnd w:id="25"/>
      <w:bookmarkEnd w:id="26"/>
    </w:p>
    <w:p w14:paraId="096911D3" w14:textId="77777777" w:rsidR="002A302A" w:rsidRPr="00DC0FED" w:rsidRDefault="002A302A" w:rsidP="002A302A">
      <w:pPr>
        <w:pStyle w:val="ListParagraph"/>
        <w:numPr>
          <w:ilvl w:val="0"/>
          <w:numId w:val="24"/>
        </w:numPr>
        <w:spacing w:line="360" w:lineRule="auto"/>
        <w:jc w:val="both"/>
        <w:rPr>
          <w:rFonts w:asciiTheme="minorHAnsi" w:hAnsiTheme="minorHAnsi" w:cstheme="minorHAnsi"/>
        </w:rPr>
      </w:pPr>
      <w:r w:rsidRPr="00DC0FED">
        <w:rPr>
          <w:rFonts w:asciiTheme="minorHAnsi" w:hAnsiTheme="minorHAnsi" w:cstheme="minorHAnsi"/>
        </w:rPr>
        <w:t>To Learn how a bank such AIBL conducts its Retail Banking Undertakings.</w:t>
      </w:r>
    </w:p>
    <w:p w14:paraId="1EDD8486" w14:textId="77777777" w:rsidR="002A302A" w:rsidRPr="00DC0FED" w:rsidRDefault="002A302A" w:rsidP="002A302A">
      <w:pPr>
        <w:pStyle w:val="ListParagraph"/>
        <w:numPr>
          <w:ilvl w:val="0"/>
          <w:numId w:val="24"/>
        </w:numPr>
        <w:spacing w:line="360" w:lineRule="auto"/>
        <w:jc w:val="both"/>
        <w:rPr>
          <w:rFonts w:asciiTheme="minorHAnsi" w:hAnsiTheme="minorHAnsi" w:cstheme="minorHAnsi"/>
        </w:rPr>
      </w:pPr>
      <w:r w:rsidRPr="00DC0FED">
        <w:rPr>
          <w:rFonts w:asciiTheme="minorHAnsi" w:hAnsiTheme="minorHAnsi" w:cstheme="minorHAnsi"/>
        </w:rPr>
        <w:t>To know the official rules and regulations of AIBL.</w:t>
      </w:r>
    </w:p>
    <w:p w14:paraId="3331DD5A" w14:textId="77777777" w:rsidR="002A302A" w:rsidRPr="00DC0FED" w:rsidRDefault="002A302A" w:rsidP="002A302A">
      <w:pPr>
        <w:pStyle w:val="ListParagraph"/>
        <w:numPr>
          <w:ilvl w:val="0"/>
          <w:numId w:val="24"/>
        </w:numPr>
        <w:spacing w:line="360" w:lineRule="auto"/>
        <w:jc w:val="both"/>
        <w:rPr>
          <w:rFonts w:asciiTheme="minorHAnsi" w:hAnsiTheme="minorHAnsi" w:cstheme="minorHAnsi"/>
        </w:rPr>
      </w:pPr>
      <w:r w:rsidRPr="00DC0FED">
        <w:rPr>
          <w:rFonts w:asciiTheme="minorHAnsi" w:hAnsiTheme="minorHAnsi" w:cstheme="minorHAnsi"/>
        </w:rPr>
        <w:t>To know the functions of different sections under the general banking division of AIBL.</w:t>
      </w:r>
    </w:p>
    <w:p w14:paraId="1B0582EA" w14:textId="77777777" w:rsidR="002A302A" w:rsidRPr="00DC0FED" w:rsidRDefault="002A302A" w:rsidP="002A302A">
      <w:pPr>
        <w:pStyle w:val="ListParagraph"/>
        <w:numPr>
          <w:ilvl w:val="0"/>
          <w:numId w:val="24"/>
        </w:numPr>
        <w:spacing w:line="360" w:lineRule="auto"/>
        <w:jc w:val="both"/>
        <w:rPr>
          <w:rFonts w:asciiTheme="minorHAnsi" w:hAnsiTheme="minorHAnsi" w:cstheme="minorHAnsi"/>
        </w:rPr>
      </w:pPr>
      <w:r>
        <w:rPr>
          <w:rFonts w:asciiTheme="minorHAnsi" w:hAnsiTheme="minorHAnsi" w:cstheme="minorHAnsi"/>
        </w:rPr>
        <w:t>To d</w:t>
      </w:r>
      <w:r w:rsidRPr="00DC0FED">
        <w:rPr>
          <w:rFonts w:asciiTheme="minorHAnsi" w:hAnsiTheme="minorHAnsi" w:cstheme="minorHAnsi"/>
        </w:rPr>
        <w:t>escrib</w:t>
      </w:r>
      <w:r>
        <w:rPr>
          <w:rFonts w:asciiTheme="minorHAnsi" w:hAnsiTheme="minorHAnsi" w:cstheme="minorHAnsi"/>
        </w:rPr>
        <w:t xml:space="preserve">e </w:t>
      </w:r>
      <w:proofErr w:type="spellStart"/>
      <w:proofErr w:type="gramStart"/>
      <w:r w:rsidRPr="00DC0FED">
        <w:rPr>
          <w:rFonts w:asciiTheme="minorHAnsi" w:hAnsiTheme="minorHAnsi" w:cstheme="minorHAnsi"/>
        </w:rPr>
        <w:t>the</w:t>
      </w:r>
      <w:r w:rsidRPr="00DC0FED">
        <w:rPr>
          <w:rFonts w:asciiTheme="minorHAnsi" w:hAnsiTheme="minorHAnsi" w:cstheme="minorHAnsi"/>
          <w:color w:val="FFFFFF" w:themeColor="background1"/>
        </w:rPr>
        <w:t>.</w:t>
      </w:r>
      <w:r w:rsidRPr="00DC0FED">
        <w:rPr>
          <w:rFonts w:asciiTheme="minorHAnsi" w:hAnsiTheme="minorHAnsi" w:cstheme="minorHAnsi"/>
        </w:rPr>
        <w:t>AIBL</w:t>
      </w:r>
      <w:r w:rsidRPr="00DC0FED">
        <w:rPr>
          <w:rFonts w:asciiTheme="minorHAnsi" w:hAnsiTheme="minorHAnsi" w:cstheme="minorHAnsi"/>
          <w:color w:val="FFFFFF" w:themeColor="background1"/>
        </w:rPr>
        <w:t>.</w:t>
      </w:r>
      <w:r w:rsidRPr="00DC0FED">
        <w:rPr>
          <w:rFonts w:asciiTheme="minorHAnsi" w:hAnsiTheme="minorHAnsi" w:cstheme="minorHAnsi"/>
        </w:rPr>
        <w:t>customer</w:t>
      </w:r>
      <w:proofErr w:type="gramEnd"/>
      <w:r w:rsidRPr="00DC0FED">
        <w:rPr>
          <w:rFonts w:asciiTheme="minorHAnsi" w:hAnsiTheme="minorHAnsi" w:cstheme="minorHAnsi"/>
          <w:color w:val="FFFFFF" w:themeColor="background1"/>
        </w:rPr>
        <w:t>.</w:t>
      </w:r>
      <w:r w:rsidRPr="00DC0FED">
        <w:rPr>
          <w:rFonts w:asciiTheme="minorHAnsi" w:hAnsiTheme="minorHAnsi" w:cstheme="minorHAnsi"/>
        </w:rPr>
        <w:t>service</w:t>
      </w:r>
      <w:proofErr w:type="spellEnd"/>
      <w:r w:rsidRPr="00DC0FED">
        <w:rPr>
          <w:rFonts w:asciiTheme="minorHAnsi" w:hAnsiTheme="minorHAnsi" w:cstheme="minorHAnsi"/>
        </w:rPr>
        <w:t xml:space="preserve"> process.</w:t>
      </w:r>
    </w:p>
    <w:p w14:paraId="3D7C0DD8" w14:textId="77777777" w:rsidR="002A302A" w:rsidRPr="00DC0FED" w:rsidRDefault="002A302A" w:rsidP="002A302A">
      <w:pPr>
        <w:pStyle w:val="ListParagraph"/>
        <w:numPr>
          <w:ilvl w:val="0"/>
          <w:numId w:val="24"/>
        </w:numPr>
        <w:spacing w:line="360" w:lineRule="auto"/>
        <w:jc w:val="both"/>
        <w:rPr>
          <w:rFonts w:asciiTheme="minorHAnsi" w:hAnsiTheme="minorHAnsi" w:cstheme="minorHAnsi"/>
        </w:rPr>
      </w:pPr>
      <w:r w:rsidRPr="00DC0FED">
        <w:rPr>
          <w:rFonts w:asciiTheme="minorHAnsi" w:hAnsiTheme="minorHAnsi" w:cstheme="minorHAnsi"/>
        </w:rPr>
        <w:t>To learn the procedures of new account opening.</w:t>
      </w:r>
    </w:p>
    <w:p w14:paraId="5B2BF235" w14:textId="77777777" w:rsidR="002A302A" w:rsidRPr="00DC0FED" w:rsidRDefault="002A302A" w:rsidP="002A302A">
      <w:pPr>
        <w:pStyle w:val="ListParagraph"/>
        <w:numPr>
          <w:ilvl w:val="0"/>
          <w:numId w:val="24"/>
        </w:numPr>
        <w:spacing w:line="360" w:lineRule="auto"/>
        <w:jc w:val="both"/>
        <w:rPr>
          <w:rFonts w:asciiTheme="minorHAnsi" w:hAnsiTheme="minorHAnsi" w:cstheme="minorHAnsi"/>
        </w:rPr>
      </w:pPr>
      <w:r w:rsidRPr="00DC0FED">
        <w:rPr>
          <w:rFonts w:asciiTheme="minorHAnsi" w:hAnsiTheme="minorHAnsi" w:cstheme="minorHAnsi"/>
        </w:rPr>
        <w:t>To Gain knowledge about customer handing</w:t>
      </w:r>
    </w:p>
    <w:p w14:paraId="3FF7B3D2" w14:textId="77777777" w:rsidR="002A302A" w:rsidRPr="00DC0FED" w:rsidRDefault="002A302A" w:rsidP="002A302A">
      <w:pPr>
        <w:spacing w:line="360" w:lineRule="auto"/>
        <w:jc w:val="both"/>
        <w:rPr>
          <w:rFonts w:ascii="Arial" w:hAnsi="Arial" w:cs="Arial"/>
          <w:b/>
          <w:bCs/>
          <w:color w:val="4472C4" w:themeColor="accent1"/>
          <w:sz w:val="24"/>
          <w:szCs w:val="24"/>
        </w:rPr>
      </w:pPr>
      <w:r w:rsidRPr="00DC0FED">
        <w:rPr>
          <w:rFonts w:ascii="Arial" w:hAnsi="Arial" w:cs="Arial"/>
          <w:b/>
          <w:bCs/>
          <w:color w:val="4472C4" w:themeColor="accent1"/>
          <w:sz w:val="28"/>
          <w:szCs w:val="28"/>
        </w:rPr>
        <w:lastRenderedPageBreak/>
        <w:t>1.4 The research inspiration</w:t>
      </w:r>
    </w:p>
    <w:p w14:paraId="1CBA4D97" w14:textId="77777777" w:rsidR="002A302A" w:rsidRPr="00DC0FED" w:rsidRDefault="002A302A" w:rsidP="002A302A">
      <w:pPr>
        <w:spacing w:line="360" w:lineRule="auto"/>
        <w:jc w:val="both"/>
        <w:rPr>
          <w:rFonts w:cstheme="minorHAnsi"/>
        </w:rPr>
      </w:pPr>
      <w:r w:rsidRPr="00DC0FED">
        <w:rPr>
          <w:rFonts w:cstheme="minorHAnsi"/>
        </w:rPr>
        <w:t xml:space="preserve">For doing anything perfectly if you do not have a motive to do that work then you </w:t>
      </w:r>
      <w:proofErr w:type="gramStart"/>
      <w:r w:rsidRPr="00DC0FED">
        <w:rPr>
          <w:rFonts w:cstheme="minorHAnsi"/>
        </w:rPr>
        <w:t>can’t</w:t>
      </w:r>
      <w:proofErr w:type="gramEnd"/>
      <w:r w:rsidRPr="00DC0FED">
        <w:rPr>
          <w:rFonts w:cstheme="minorHAnsi"/>
        </w:rPr>
        <w:t xml:space="preserve"> do that work perfectly. I have some motive for doing this report. To doing something new which is not published before this report and people who can use this as a basic knowledge for doing their further research if they want. There is another motive work for me to doing this research that is my personal satisfaction.</w:t>
      </w:r>
    </w:p>
    <w:p w14:paraId="323F6C94" w14:textId="77777777" w:rsidR="002A302A" w:rsidRPr="00DC0FED" w:rsidRDefault="002A302A" w:rsidP="002A302A">
      <w:pPr>
        <w:pStyle w:val="Heading2"/>
        <w:numPr>
          <w:ilvl w:val="0"/>
          <w:numId w:val="0"/>
        </w:numPr>
        <w:jc w:val="both"/>
        <w:rPr>
          <w:b w:val="0"/>
          <w:bCs w:val="0"/>
          <w:color w:val="4472C4" w:themeColor="accent1"/>
          <w:sz w:val="24"/>
          <w:szCs w:val="24"/>
        </w:rPr>
      </w:pPr>
      <w:bookmarkStart w:id="27" w:name="_Toc63342883"/>
      <w:bookmarkStart w:id="28" w:name="_Toc63362739"/>
      <w:r w:rsidRPr="00DC0FED">
        <w:rPr>
          <w:color w:val="4472C4" w:themeColor="accent1"/>
          <w:sz w:val="28"/>
          <w:szCs w:val="28"/>
        </w:rPr>
        <w:t>1.5 Scope of the Survey</w:t>
      </w:r>
      <w:bookmarkEnd w:id="27"/>
      <w:bookmarkEnd w:id="28"/>
    </w:p>
    <w:p w14:paraId="4635319F" w14:textId="77777777" w:rsidR="002A302A" w:rsidRPr="00DC0FED" w:rsidRDefault="002A302A" w:rsidP="002A302A">
      <w:pPr>
        <w:spacing w:after="0" w:line="360" w:lineRule="auto"/>
        <w:jc w:val="both"/>
        <w:rPr>
          <w:rFonts w:cstheme="minorHAnsi"/>
          <w:sz w:val="24"/>
          <w:szCs w:val="24"/>
        </w:rPr>
      </w:pPr>
      <w:r w:rsidRPr="00DC0FED">
        <w:rPr>
          <w:rFonts w:cstheme="minorHAnsi"/>
        </w:rPr>
        <w:t>This report has been covered by various activities of the General Banking of AIBL. During my course of the internship, I have very few words to do at first. But I learned many important things such as how to handle the customer in a professional manner, transferring cheque from one bank to another banking, managing different types of bank account, inspecting the client place for ensuring quality services. It provides me the opportunity of introducing too many professional and corporate personnel including the general director of the Islamic Foundation of Bangladesh. I have joined several official meetings. I have insisted them to increase their bank account in their branch.</w:t>
      </w:r>
    </w:p>
    <w:p w14:paraId="01BD8206" w14:textId="77777777" w:rsidR="002A302A" w:rsidRPr="00DC0FED" w:rsidRDefault="002A302A" w:rsidP="002A302A">
      <w:pPr>
        <w:pStyle w:val="Heading2"/>
        <w:numPr>
          <w:ilvl w:val="0"/>
          <w:numId w:val="0"/>
        </w:numPr>
        <w:jc w:val="both"/>
        <w:rPr>
          <w:b w:val="0"/>
          <w:bCs w:val="0"/>
          <w:color w:val="4472C4" w:themeColor="accent1"/>
          <w:sz w:val="28"/>
          <w:szCs w:val="28"/>
        </w:rPr>
      </w:pPr>
      <w:bookmarkStart w:id="29" w:name="_Toc63342884"/>
      <w:bookmarkStart w:id="30" w:name="_Toc63362740"/>
      <w:r>
        <w:rPr>
          <w:color w:val="4472C4" w:themeColor="accent1"/>
          <w:sz w:val="28"/>
          <w:szCs w:val="28"/>
        </w:rPr>
        <w:t xml:space="preserve">1.6 </w:t>
      </w:r>
      <w:r w:rsidRPr="00DC0FED">
        <w:rPr>
          <w:color w:val="4472C4" w:themeColor="accent1"/>
          <w:sz w:val="28"/>
          <w:szCs w:val="28"/>
        </w:rPr>
        <w:t>Limitation of the Study</w:t>
      </w:r>
      <w:bookmarkEnd w:id="29"/>
      <w:bookmarkEnd w:id="30"/>
    </w:p>
    <w:p w14:paraId="5E31CAD0" w14:textId="77777777" w:rsidR="002A302A" w:rsidRPr="00C67390" w:rsidRDefault="002A302A" w:rsidP="002A302A">
      <w:pPr>
        <w:spacing w:after="0" w:line="360" w:lineRule="auto"/>
        <w:jc w:val="both"/>
        <w:rPr>
          <w:rFonts w:cstheme="minorHAnsi"/>
        </w:rPr>
      </w:pPr>
      <w:r w:rsidRPr="00C67390">
        <w:rPr>
          <w:rFonts w:cstheme="minorHAnsi"/>
        </w:rPr>
        <w:t>As an intern, I have limited access to the operation and systems of the AIBL. I assist them in opening a client account, giving information to the client about how to open an account, the benefit of opening the account. While working as an intern, I have faced some problem who are:</w:t>
      </w:r>
    </w:p>
    <w:p w14:paraId="373E74F7" w14:textId="77777777" w:rsidR="002A302A" w:rsidRPr="00C67390" w:rsidRDefault="002A302A" w:rsidP="002A302A">
      <w:pPr>
        <w:spacing w:after="0" w:line="360" w:lineRule="auto"/>
        <w:jc w:val="both"/>
        <w:rPr>
          <w:rFonts w:cstheme="minorHAnsi"/>
        </w:rPr>
      </w:pPr>
    </w:p>
    <w:p w14:paraId="721A0BAF" w14:textId="77777777" w:rsidR="002A302A" w:rsidRPr="00C67390" w:rsidRDefault="002A302A" w:rsidP="002A302A">
      <w:pPr>
        <w:pStyle w:val="ListParagraph"/>
        <w:numPr>
          <w:ilvl w:val="0"/>
          <w:numId w:val="25"/>
        </w:numPr>
        <w:spacing w:after="0" w:line="360" w:lineRule="auto"/>
        <w:jc w:val="both"/>
        <w:rPr>
          <w:rFonts w:asciiTheme="minorHAnsi" w:hAnsiTheme="minorHAnsi" w:cstheme="minorHAnsi"/>
        </w:rPr>
      </w:pPr>
      <w:r w:rsidRPr="00C67390">
        <w:rPr>
          <w:rFonts w:asciiTheme="minorHAnsi" w:hAnsiTheme="minorHAnsi" w:cstheme="minorHAnsi"/>
        </w:rPr>
        <w:t>It was very difficult at the beginning to open a bank account to fill up a form accurately because most people are not acquainted with the banking formalities.</w:t>
      </w:r>
    </w:p>
    <w:p w14:paraId="6C3F1E40" w14:textId="77777777" w:rsidR="002A302A" w:rsidRPr="00C67390" w:rsidRDefault="002A302A" w:rsidP="002A302A">
      <w:pPr>
        <w:pStyle w:val="ListParagraph"/>
        <w:numPr>
          <w:ilvl w:val="0"/>
          <w:numId w:val="25"/>
        </w:numPr>
        <w:spacing w:after="0" w:line="360" w:lineRule="auto"/>
        <w:jc w:val="both"/>
        <w:rPr>
          <w:rFonts w:asciiTheme="minorHAnsi" w:hAnsiTheme="minorHAnsi" w:cstheme="minorHAnsi"/>
        </w:rPr>
      </w:pPr>
      <w:r w:rsidRPr="00C67390">
        <w:rPr>
          <w:rFonts w:asciiTheme="minorHAnsi" w:hAnsiTheme="minorHAnsi" w:cstheme="minorHAnsi"/>
        </w:rPr>
        <w:t xml:space="preserve">Most of the clients </w:t>
      </w:r>
      <w:proofErr w:type="gramStart"/>
      <w:r w:rsidRPr="00C67390">
        <w:rPr>
          <w:rFonts w:asciiTheme="minorHAnsi" w:hAnsiTheme="minorHAnsi" w:cstheme="minorHAnsi"/>
        </w:rPr>
        <w:t>didn’t</w:t>
      </w:r>
      <w:proofErr w:type="gramEnd"/>
      <w:r w:rsidRPr="00C67390">
        <w:rPr>
          <w:rFonts w:asciiTheme="minorHAnsi" w:hAnsiTheme="minorHAnsi" w:cstheme="minorHAnsi"/>
        </w:rPr>
        <w:t xml:space="preserve"> provide the required papers to open an account.</w:t>
      </w:r>
    </w:p>
    <w:p w14:paraId="4C7869D2" w14:textId="77777777" w:rsidR="002A302A" w:rsidRPr="00C67390" w:rsidRDefault="002A302A" w:rsidP="002A302A">
      <w:pPr>
        <w:pStyle w:val="ListParagraph"/>
        <w:numPr>
          <w:ilvl w:val="0"/>
          <w:numId w:val="25"/>
        </w:numPr>
        <w:spacing w:after="0" w:line="360" w:lineRule="auto"/>
        <w:jc w:val="both"/>
        <w:rPr>
          <w:rFonts w:asciiTheme="minorHAnsi" w:hAnsiTheme="minorHAnsi" w:cstheme="minorHAnsi"/>
        </w:rPr>
      </w:pPr>
      <w:r w:rsidRPr="00C67390">
        <w:rPr>
          <w:rFonts w:asciiTheme="minorHAnsi" w:hAnsiTheme="minorHAnsi" w:cstheme="minorHAnsi"/>
        </w:rPr>
        <w:t xml:space="preserve">There has some account which is open before I joined there but they didn’t give proper </w:t>
      </w:r>
      <w:proofErr w:type="gramStart"/>
      <w:r w:rsidRPr="00C67390">
        <w:rPr>
          <w:rFonts w:asciiTheme="minorHAnsi" w:hAnsiTheme="minorHAnsi" w:cstheme="minorHAnsi"/>
        </w:rPr>
        <w:t>data</w:t>
      </w:r>
      <w:proofErr w:type="gramEnd"/>
      <w:r w:rsidRPr="00C67390">
        <w:rPr>
          <w:rFonts w:asciiTheme="minorHAnsi" w:hAnsiTheme="minorHAnsi" w:cstheme="minorHAnsi"/>
        </w:rPr>
        <w:t xml:space="preserve"> so I need to call them and cooperate with them for completing the file.</w:t>
      </w:r>
    </w:p>
    <w:p w14:paraId="42807EC5" w14:textId="77777777" w:rsidR="002A302A" w:rsidRPr="00C67390" w:rsidRDefault="002A302A" w:rsidP="002A302A">
      <w:pPr>
        <w:pStyle w:val="ListParagraph"/>
        <w:numPr>
          <w:ilvl w:val="0"/>
          <w:numId w:val="25"/>
        </w:numPr>
        <w:spacing w:after="0" w:line="360" w:lineRule="auto"/>
        <w:jc w:val="both"/>
        <w:rPr>
          <w:rFonts w:asciiTheme="minorHAnsi" w:hAnsiTheme="minorHAnsi" w:cstheme="minorHAnsi"/>
          <w:sz w:val="24"/>
          <w:szCs w:val="24"/>
        </w:rPr>
      </w:pPr>
      <w:r w:rsidRPr="00C67390">
        <w:rPr>
          <w:rFonts w:asciiTheme="minorHAnsi" w:hAnsiTheme="minorHAnsi" w:cstheme="minorHAnsi"/>
        </w:rPr>
        <w:t>Only four months of the internship was not proper for learning the whole thing.</w:t>
      </w:r>
    </w:p>
    <w:p w14:paraId="568C3178" w14:textId="77777777" w:rsidR="002A302A" w:rsidRPr="00C17B9F" w:rsidRDefault="002A302A" w:rsidP="002A302A">
      <w:pPr>
        <w:rPr>
          <w:rFonts w:ascii="Arial" w:hAnsi="Arial" w:cs="Arial"/>
          <w:b/>
          <w:bCs/>
          <w:sz w:val="40"/>
          <w:szCs w:val="40"/>
        </w:rPr>
      </w:pPr>
      <w:bookmarkStart w:id="31" w:name="_Toc19102814"/>
    </w:p>
    <w:p w14:paraId="5B52A3A1" w14:textId="77777777" w:rsidR="002A302A" w:rsidRDefault="002A302A" w:rsidP="002A302A">
      <w:pPr>
        <w:rPr>
          <w:rFonts w:ascii="Arial" w:hAnsi="Arial" w:cs="Arial"/>
          <w:b/>
          <w:bCs/>
          <w:sz w:val="40"/>
          <w:szCs w:val="40"/>
        </w:rPr>
      </w:pPr>
      <w:r>
        <w:rPr>
          <w:sz w:val="40"/>
          <w:szCs w:val="40"/>
        </w:rPr>
        <w:br w:type="page"/>
      </w:r>
    </w:p>
    <w:p w14:paraId="0C5C4BEE" w14:textId="77777777" w:rsidR="002A302A" w:rsidRDefault="002A302A" w:rsidP="002A302A">
      <w:pPr>
        <w:pStyle w:val="Heading2"/>
        <w:numPr>
          <w:ilvl w:val="0"/>
          <w:numId w:val="0"/>
        </w:numPr>
        <w:ind w:left="720"/>
        <w:rPr>
          <w:sz w:val="40"/>
          <w:szCs w:val="40"/>
        </w:rPr>
      </w:pPr>
    </w:p>
    <w:p w14:paraId="4BD9A747" w14:textId="77777777" w:rsidR="002A302A" w:rsidRDefault="002A302A" w:rsidP="002A302A">
      <w:pPr>
        <w:pStyle w:val="Heading2"/>
        <w:numPr>
          <w:ilvl w:val="0"/>
          <w:numId w:val="0"/>
        </w:numPr>
        <w:ind w:left="720"/>
        <w:rPr>
          <w:sz w:val="40"/>
          <w:szCs w:val="40"/>
        </w:rPr>
      </w:pPr>
    </w:p>
    <w:p w14:paraId="77F32302" w14:textId="77777777" w:rsidR="002A302A" w:rsidRDefault="002A302A" w:rsidP="002A302A">
      <w:pPr>
        <w:pStyle w:val="Heading2"/>
        <w:numPr>
          <w:ilvl w:val="0"/>
          <w:numId w:val="0"/>
        </w:numPr>
        <w:ind w:left="720"/>
        <w:rPr>
          <w:sz w:val="40"/>
          <w:szCs w:val="40"/>
        </w:rPr>
      </w:pPr>
    </w:p>
    <w:p w14:paraId="45930A39" w14:textId="77777777" w:rsidR="002A302A" w:rsidRDefault="002A302A" w:rsidP="002A302A">
      <w:pPr>
        <w:pStyle w:val="Heading2"/>
        <w:numPr>
          <w:ilvl w:val="0"/>
          <w:numId w:val="0"/>
        </w:numPr>
        <w:ind w:left="720"/>
        <w:rPr>
          <w:sz w:val="40"/>
          <w:szCs w:val="40"/>
        </w:rPr>
      </w:pPr>
    </w:p>
    <w:p w14:paraId="34FC0858" w14:textId="77777777" w:rsidR="002A302A" w:rsidRDefault="002A302A" w:rsidP="002A302A">
      <w:pPr>
        <w:pStyle w:val="Heading2"/>
        <w:numPr>
          <w:ilvl w:val="0"/>
          <w:numId w:val="0"/>
        </w:numPr>
        <w:ind w:left="720"/>
        <w:rPr>
          <w:sz w:val="40"/>
          <w:szCs w:val="40"/>
        </w:rPr>
      </w:pPr>
    </w:p>
    <w:p w14:paraId="43D8F76D" w14:textId="77777777" w:rsidR="002A302A" w:rsidRDefault="002A302A" w:rsidP="002A302A">
      <w:pPr>
        <w:pStyle w:val="Heading2"/>
        <w:numPr>
          <w:ilvl w:val="0"/>
          <w:numId w:val="0"/>
        </w:numPr>
        <w:ind w:left="720"/>
        <w:rPr>
          <w:sz w:val="40"/>
          <w:szCs w:val="40"/>
        </w:rPr>
      </w:pPr>
    </w:p>
    <w:p w14:paraId="7598FA2B" w14:textId="77777777" w:rsidR="002A302A" w:rsidRDefault="002A302A" w:rsidP="002A302A">
      <w:pPr>
        <w:pStyle w:val="Heading2"/>
        <w:numPr>
          <w:ilvl w:val="0"/>
          <w:numId w:val="0"/>
        </w:numPr>
        <w:ind w:left="720"/>
        <w:rPr>
          <w:sz w:val="40"/>
          <w:szCs w:val="40"/>
        </w:rPr>
      </w:pPr>
    </w:p>
    <w:p w14:paraId="08C24134" w14:textId="77777777" w:rsidR="002A302A" w:rsidRDefault="002A302A" w:rsidP="002A302A">
      <w:pPr>
        <w:pStyle w:val="Heading2"/>
        <w:numPr>
          <w:ilvl w:val="0"/>
          <w:numId w:val="0"/>
        </w:numPr>
        <w:ind w:left="720"/>
        <w:rPr>
          <w:color w:val="4472C4" w:themeColor="accent1"/>
          <w:sz w:val="40"/>
          <w:szCs w:val="40"/>
        </w:rPr>
      </w:pPr>
      <w:bookmarkStart w:id="32" w:name="_Toc63342885"/>
      <w:bookmarkStart w:id="33" w:name="_Toc63362741"/>
      <w:r w:rsidRPr="00C67390">
        <w:rPr>
          <w:color w:val="4472C4" w:themeColor="accent1"/>
          <w:sz w:val="40"/>
          <w:szCs w:val="40"/>
        </w:rPr>
        <w:t xml:space="preserve">CHAPTER </w:t>
      </w:r>
      <w:r>
        <w:rPr>
          <w:color w:val="4472C4" w:themeColor="accent1"/>
          <w:sz w:val="40"/>
          <w:szCs w:val="40"/>
        </w:rPr>
        <w:t xml:space="preserve">– </w:t>
      </w:r>
      <w:r w:rsidRPr="00C67390">
        <w:rPr>
          <w:color w:val="4472C4" w:themeColor="accent1"/>
          <w:sz w:val="40"/>
          <w:szCs w:val="40"/>
        </w:rPr>
        <w:t>2</w:t>
      </w:r>
      <w:bookmarkEnd w:id="31"/>
      <w:bookmarkEnd w:id="32"/>
      <w:bookmarkEnd w:id="33"/>
    </w:p>
    <w:p w14:paraId="1F4C2BDA" w14:textId="77777777" w:rsidR="002A302A" w:rsidRPr="00C67390" w:rsidRDefault="002A302A" w:rsidP="002A302A">
      <w:pPr>
        <w:pStyle w:val="Heading2"/>
        <w:numPr>
          <w:ilvl w:val="0"/>
          <w:numId w:val="0"/>
        </w:numPr>
        <w:ind w:left="720"/>
        <w:rPr>
          <w:color w:val="4472C4" w:themeColor="accent1"/>
          <w:sz w:val="40"/>
          <w:szCs w:val="40"/>
        </w:rPr>
      </w:pPr>
      <w:bookmarkStart w:id="34" w:name="_Toc63342886"/>
      <w:bookmarkStart w:id="35" w:name="_Toc63362742"/>
      <w:r w:rsidRPr="00C67390">
        <w:rPr>
          <w:color w:val="4472C4" w:themeColor="accent1"/>
          <w:sz w:val="40"/>
          <w:szCs w:val="40"/>
        </w:rPr>
        <w:t>HISTORY</w:t>
      </w:r>
      <w:bookmarkEnd w:id="34"/>
      <w:bookmarkEnd w:id="35"/>
    </w:p>
    <w:p w14:paraId="483B1A5E" w14:textId="77777777" w:rsidR="002A302A" w:rsidRPr="00321833" w:rsidRDefault="002A302A" w:rsidP="002A302A">
      <w:pPr>
        <w:rPr>
          <w:rFonts w:ascii="Arial" w:hAnsi="Arial" w:cs="Arial"/>
          <w:b/>
          <w:bCs/>
          <w:sz w:val="28"/>
          <w:szCs w:val="28"/>
        </w:rPr>
      </w:pPr>
      <w:r w:rsidRPr="00321833">
        <w:rPr>
          <w:rFonts w:ascii="Arial" w:hAnsi="Arial" w:cs="Arial"/>
          <w:b/>
          <w:bCs/>
          <w:sz w:val="28"/>
          <w:szCs w:val="28"/>
        </w:rPr>
        <w:br w:type="page"/>
      </w:r>
    </w:p>
    <w:p w14:paraId="1E6F6FA0" w14:textId="77777777" w:rsidR="002A302A" w:rsidRPr="00C67390" w:rsidRDefault="002A302A" w:rsidP="002A302A">
      <w:pPr>
        <w:pStyle w:val="Heading2"/>
        <w:numPr>
          <w:ilvl w:val="0"/>
          <w:numId w:val="0"/>
        </w:numPr>
        <w:rPr>
          <w:color w:val="4472C4" w:themeColor="accent1"/>
          <w:sz w:val="28"/>
          <w:szCs w:val="28"/>
        </w:rPr>
      </w:pPr>
      <w:bookmarkStart w:id="36" w:name="_Toc63342887"/>
      <w:bookmarkStart w:id="37" w:name="_Toc63362743"/>
      <w:r w:rsidRPr="00C67390">
        <w:rPr>
          <w:color w:val="4472C4" w:themeColor="accent1"/>
          <w:sz w:val="28"/>
          <w:szCs w:val="28"/>
        </w:rPr>
        <w:lastRenderedPageBreak/>
        <w:t>Introduction</w:t>
      </w:r>
      <w:bookmarkEnd w:id="36"/>
      <w:bookmarkEnd w:id="37"/>
    </w:p>
    <w:p w14:paraId="341A210C" w14:textId="77777777" w:rsidR="002A302A" w:rsidRPr="00682B95" w:rsidRDefault="002A302A" w:rsidP="002A302A">
      <w:pPr>
        <w:spacing w:line="360" w:lineRule="auto"/>
        <w:jc w:val="both"/>
        <w:rPr>
          <w:rFonts w:cstheme="minorHAnsi"/>
        </w:rPr>
      </w:pPr>
      <w:proofErr w:type="spellStart"/>
      <w:r w:rsidRPr="00C67390">
        <w:rPr>
          <w:rFonts w:cstheme="minorHAnsi"/>
        </w:rPr>
        <w:t>Compared</w:t>
      </w:r>
      <w:r w:rsidRPr="00C67390">
        <w:rPr>
          <w:rFonts w:cstheme="minorHAnsi"/>
          <w:color w:val="FFFFFF" w:themeColor="background1"/>
        </w:rPr>
        <w:t>.</w:t>
      </w:r>
      <w:r w:rsidRPr="00C67390">
        <w:rPr>
          <w:rFonts w:cstheme="minorHAnsi"/>
        </w:rPr>
        <w:t>to</w:t>
      </w:r>
      <w:r w:rsidRPr="00C67390">
        <w:rPr>
          <w:rFonts w:cstheme="minorHAnsi"/>
          <w:color w:val="FFFFFF" w:themeColor="background1"/>
        </w:rPr>
        <w:t>.</w:t>
      </w:r>
      <w:r w:rsidRPr="00C67390">
        <w:rPr>
          <w:rFonts w:cstheme="minorHAnsi"/>
        </w:rPr>
        <w:t>the</w:t>
      </w:r>
      <w:r w:rsidRPr="00C67390">
        <w:rPr>
          <w:rFonts w:cstheme="minorHAnsi"/>
          <w:color w:val="FFFFFF" w:themeColor="background1"/>
        </w:rPr>
        <w:t>.</w:t>
      </w:r>
      <w:r w:rsidRPr="00C67390">
        <w:rPr>
          <w:rFonts w:cstheme="minorHAnsi"/>
        </w:rPr>
        <w:t>scale</w:t>
      </w:r>
      <w:r w:rsidRPr="00C67390">
        <w:rPr>
          <w:rFonts w:cstheme="minorHAnsi"/>
          <w:color w:val="FFFFFF" w:themeColor="background1"/>
        </w:rPr>
        <w:t>.</w:t>
      </w:r>
      <w:r w:rsidRPr="00C67390">
        <w:rPr>
          <w:rFonts w:cstheme="minorHAnsi"/>
        </w:rPr>
        <w:t>of</w:t>
      </w:r>
      <w:r w:rsidRPr="00C67390">
        <w:rPr>
          <w:rFonts w:cstheme="minorHAnsi"/>
          <w:color w:val="FFFFFF" w:themeColor="background1"/>
        </w:rPr>
        <w:t>.</w:t>
      </w:r>
      <w:r w:rsidRPr="00C67390">
        <w:rPr>
          <w:rFonts w:cstheme="minorHAnsi"/>
        </w:rPr>
        <w:t>its</w:t>
      </w:r>
      <w:r w:rsidRPr="00C67390">
        <w:rPr>
          <w:rFonts w:cstheme="minorHAnsi"/>
          <w:color w:val="FFFFFF" w:themeColor="background1"/>
        </w:rPr>
        <w:t>.</w:t>
      </w:r>
      <w:r w:rsidRPr="00C67390">
        <w:rPr>
          <w:rFonts w:cstheme="minorHAnsi"/>
        </w:rPr>
        <w:t>population</w:t>
      </w:r>
      <w:proofErr w:type="spellEnd"/>
      <w:r w:rsidRPr="00C67390">
        <w:rPr>
          <w:rFonts w:cstheme="minorHAnsi"/>
        </w:rPr>
        <w:t>,</w:t>
      </w:r>
      <w:r>
        <w:rPr>
          <w:rFonts w:cstheme="minorHAnsi"/>
        </w:rPr>
        <w:t xml:space="preserve"> </w:t>
      </w:r>
      <w:r w:rsidRPr="00C67390">
        <w:rPr>
          <w:rFonts w:cstheme="minorHAnsi"/>
        </w:rPr>
        <w:t>Banglades</w:t>
      </w:r>
      <w:r>
        <w:rPr>
          <w:rFonts w:cstheme="minorHAnsi"/>
        </w:rPr>
        <w:t>hi ba</w:t>
      </w:r>
      <w:r w:rsidRPr="00C67390">
        <w:rPr>
          <w:rFonts w:cstheme="minorHAnsi"/>
        </w:rPr>
        <w:t>nking</w:t>
      </w:r>
      <w:r w:rsidRPr="00C67390">
        <w:rPr>
          <w:rFonts w:cstheme="minorHAnsi"/>
          <w:color w:val="FFFFFF" w:themeColor="background1"/>
        </w:rPr>
        <w:t>.</w:t>
      </w:r>
      <w:r w:rsidRPr="00C67390">
        <w:rPr>
          <w:rFonts w:cstheme="minorHAnsi"/>
        </w:rPr>
        <w:t>sector</w:t>
      </w:r>
      <w:r w:rsidRPr="00C67390">
        <w:rPr>
          <w:rFonts w:cstheme="minorHAnsi"/>
          <w:color w:val="FFFFFF" w:themeColor="background1"/>
        </w:rPr>
        <w:t>.</w:t>
      </w:r>
      <w:r w:rsidRPr="00C67390">
        <w:rPr>
          <w:rFonts w:cstheme="minorHAnsi"/>
        </w:rPr>
        <w:t>is</w:t>
      </w:r>
      <w:r>
        <w:rPr>
          <w:rFonts w:cstheme="minorHAnsi"/>
        </w:rPr>
        <w:t xml:space="preserve"> </w:t>
      </w:r>
      <w:proofErr w:type="gramStart"/>
      <w:r w:rsidRPr="00C67390">
        <w:rPr>
          <w:rFonts w:cstheme="minorHAnsi"/>
        </w:rPr>
        <w:t>substantially</w:t>
      </w:r>
      <w:r>
        <w:rPr>
          <w:rFonts w:cstheme="minorHAnsi"/>
        </w:rPr>
        <w:t xml:space="preserve">  </w:t>
      </w:r>
      <w:proofErr w:type="spellStart"/>
      <w:r w:rsidRPr="00C67390">
        <w:rPr>
          <w:rFonts w:cstheme="minorHAnsi"/>
        </w:rPr>
        <w:t>faster</w:t>
      </w:r>
      <w:proofErr w:type="gramEnd"/>
      <w:r w:rsidRPr="00C67390">
        <w:rPr>
          <w:rFonts w:cstheme="minorHAnsi"/>
          <w:color w:val="FFFFFF" w:themeColor="background1"/>
        </w:rPr>
        <w:t>.</w:t>
      </w:r>
      <w:r w:rsidRPr="00C67390">
        <w:rPr>
          <w:rFonts w:cstheme="minorHAnsi"/>
        </w:rPr>
        <w:t>th</w:t>
      </w:r>
      <w:r>
        <w:rPr>
          <w:rFonts w:cstheme="minorHAnsi"/>
        </w:rPr>
        <w:t>a</w:t>
      </w:r>
      <w:r w:rsidRPr="00C67390">
        <w:rPr>
          <w:rFonts w:cstheme="minorHAnsi"/>
        </w:rPr>
        <w:t>n</w:t>
      </w:r>
      <w:r w:rsidRPr="00C67390">
        <w:rPr>
          <w:rFonts w:cstheme="minorHAnsi"/>
          <w:color w:val="FFFFFF" w:themeColor="background1"/>
        </w:rPr>
        <w:t>.</w:t>
      </w:r>
      <w:r w:rsidRPr="00C67390">
        <w:rPr>
          <w:rFonts w:cstheme="minorHAnsi"/>
        </w:rPr>
        <w:t>many</w:t>
      </w:r>
      <w:r w:rsidRPr="00C67390">
        <w:rPr>
          <w:rFonts w:cstheme="minorHAnsi"/>
          <w:color w:val="FFFFFF" w:themeColor="background1"/>
        </w:rPr>
        <w:t>.</w:t>
      </w:r>
      <w:r w:rsidRPr="00C67390">
        <w:rPr>
          <w:rFonts w:cstheme="minorHAnsi"/>
        </w:rPr>
        <w:t>countries</w:t>
      </w:r>
      <w:r w:rsidRPr="00C67390">
        <w:rPr>
          <w:rFonts w:cstheme="minorHAnsi"/>
          <w:color w:val="FFFFFF" w:themeColor="background1"/>
        </w:rPr>
        <w:t>.</w:t>
      </w:r>
      <w:r w:rsidRPr="00C67390">
        <w:rPr>
          <w:rFonts w:cstheme="minorHAnsi"/>
        </w:rPr>
        <w:t>with</w:t>
      </w:r>
      <w:r w:rsidRPr="00C67390">
        <w:rPr>
          <w:rFonts w:cstheme="minorHAnsi"/>
          <w:color w:val="FFFFFF" w:themeColor="background1"/>
        </w:rPr>
        <w:t>.</w:t>
      </w:r>
      <w:r w:rsidRPr="00C67390">
        <w:rPr>
          <w:rFonts w:cstheme="minorHAnsi"/>
        </w:rPr>
        <w:t>comparable</w:t>
      </w:r>
      <w:r w:rsidRPr="00C67390">
        <w:rPr>
          <w:rFonts w:cstheme="minorHAnsi"/>
          <w:color w:val="FFFFFF" w:themeColor="background1"/>
        </w:rPr>
        <w:t>.</w:t>
      </w:r>
      <w:r w:rsidRPr="00C67390">
        <w:rPr>
          <w:rFonts w:cstheme="minorHAnsi"/>
        </w:rPr>
        <w:t>rate</w:t>
      </w:r>
      <w:r w:rsidRPr="00C67390">
        <w:rPr>
          <w:rFonts w:cstheme="minorHAnsi"/>
          <w:color w:val="FFFFFF" w:themeColor="background1"/>
        </w:rPr>
        <w:t>.</w:t>
      </w:r>
      <w:r w:rsidRPr="00C67390">
        <w:rPr>
          <w:rFonts w:cstheme="minorHAnsi"/>
        </w:rPr>
        <w:t>of</w:t>
      </w:r>
      <w:r w:rsidRPr="00C67390">
        <w:rPr>
          <w:rFonts w:cstheme="minorHAnsi"/>
          <w:color w:val="FFFFFF" w:themeColor="background1"/>
        </w:rPr>
        <w:t>.</w:t>
      </w:r>
      <w:r w:rsidRPr="00C67390">
        <w:rPr>
          <w:rFonts w:cstheme="minorHAnsi"/>
        </w:rPr>
        <w:t>growth</w:t>
      </w:r>
      <w:proofErr w:type="spellEnd"/>
      <w:r w:rsidRPr="00C67390">
        <w:rPr>
          <w:rFonts w:cstheme="minorHAnsi"/>
        </w:rPr>
        <w:t xml:space="preserve"> </w:t>
      </w:r>
      <w:proofErr w:type="spellStart"/>
      <w:r w:rsidRPr="00C67390">
        <w:rPr>
          <w:rFonts w:cstheme="minorHAnsi"/>
        </w:rPr>
        <w:t>and</w:t>
      </w:r>
      <w:r w:rsidRPr="00C67390">
        <w:rPr>
          <w:rFonts w:cstheme="minorHAnsi"/>
          <w:color w:val="FFFFFF" w:themeColor="background1"/>
        </w:rPr>
        <w:t>.</w:t>
      </w:r>
      <w:r w:rsidRPr="00C67390">
        <w:rPr>
          <w:rFonts w:cstheme="minorHAnsi"/>
        </w:rPr>
        <w:t>per</w:t>
      </w:r>
      <w:r w:rsidRPr="00C67390">
        <w:rPr>
          <w:rFonts w:cstheme="minorHAnsi"/>
          <w:color w:val="FFFFFF" w:themeColor="background1"/>
        </w:rPr>
        <w:t>.</w:t>
      </w:r>
      <w:r w:rsidRPr="00C67390">
        <w:rPr>
          <w:rFonts w:cstheme="minorHAnsi"/>
        </w:rPr>
        <w:t>capita</w:t>
      </w:r>
      <w:r w:rsidRPr="00C67390">
        <w:rPr>
          <w:rFonts w:cstheme="minorHAnsi"/>
          <w:color w:val="FFFFFF" w:themeColor="background1"/>
        </w:rPr>
        <w:t>.</w:t>
      </w:r>
      <w:r w:rsidRPr="00C67390">
        <w:rPr>
          <w:rFonts w:cstheme="minorHAnsi"/>
        </w:rPr>
        <w:t>income</w:t>
      </w:r>
      <w:proofErr w:type="spellEnd"/>
      <w:r>
        <w:rPr>
          <w:rFonts w:cstheme="minorHAnsi"/>
        </w:rPr>
        <w:t xml:space="preserve">. </w:t>
      </w:r>
      <w:r w:rsidRPr="00C67390">
        <w:rPr>
          <w:rFonts w:cstheme="minorHAnsi"/>
        </w:rPr>
        <w:t>At 26.54 percent of GDP, the overall scale of the sector dominates the financial system. (Chowdhury, 2017)</w:t>
      </w:r>
      <w:r>
        <w:rPr>
          <w:rFonts w:cstheme="minorHAnsi"/>
        </w:rPr>
        <w:t xml:space="preserve">. </w:t>
      </w:r>
      <w:r w:rsidRPr="00C67390">
        <w:rPr>
          <w:rFonts w:cstheme="minorHAnsi"/>
        </w:rPr>
        <w:t>The Bangladesh Bank is the Bangladesh National Bank and the sector's principal regulator. In Bangladesh, there are 60 scheduled banks functioning under the complete oversight and supervision of the Bangladesh Bank, which can do so by the 1972 Bangladesh Bank Order and the 1991 Bank Company Act. (Chowdhury, 2017)</w:t>
      </w:r>
    </w:p>
    <w:p w14:paraId="69728D9E" w14:textId="77777777" w:rsidR="002A302A" w:rsidRPr="00C67390" w:rsidRDefault="002A302A" w:rsidP="002A302A">
      <w:pPr>
        <w:spacing w:before="240" w:line="360" w:lineRule="auto"/>
        <w:jc w:val="both"/>
        <w:rPr>
          <w:rFonts w:cstheme="minorHAnsi"/>
        </w:rPr>
      </w:pPr>
      <w:proofErr w:type="spellStart"/>
      <w:r w:rsidRPr="00C67390">
        <w:rPr>
          <w:rFonts w:cstheme="minorHAnsi"/>
        </w:rPr>
        <w:t>The</w:t>
      </w:r>
      <w:r w:rsidRPr="00C67390">
        <w:rPr>
          <w:rFonts w:cstheme="minorHAnsi"/>
          <w:color w:val="FFFFFF" w:themeColor="background1"/>
        </w:rPr>
        <w:t>.</w:t>
      </w:r>
      <w:r w:rsidRPr="00C67390">
        <w:rPr>
          <w:rFonts w:cstheme="minorHAnsi"/>
        </w:rPr>
        <w:t>industry</w:t>
      </w:r>
      <w:proofErr w:type="spellEnd"/>
      <w:r w:rsidRPr="00C67390">
        <w:rPr>
          <w:rFonts w:cstheme="minorHAnsi"/>
          <w:color w:val="FFFFFF" w:themeColor="background1"/>
        </w:rPr>
        <w:t>.</w:t>
      </w:r>
      <w:r w:rsidRPr="00C67390">
        <w:rPr>
          <w:rFonts w:cstheme="minorHAnsi"/>
        </w:rPr>
        <w:t xml:space="preserve"> comprises</w:t>
      </w:r>
      <w:r>
        <w:rPr>
          <w:rFonts w:cstheme="minorHAnsi"/>
        </w:rPr>
        <w:t xml:space="preserve"> of</w:t>
      </w:r>
      <w:r w:rsidRPr="00C67390">
        <w:rPr>
          <w:rFonts w:cstheme="minorHAnsi"/>
          <w:color w:val="FFFFFF" w:themeColor="background1"/>
        </w:rPr>
        <w:t>.</w:t>
      </w:r>
      <w:r w:rsidRPr="00C67390">
        <w:rPr>
          <w:rFonts w:cstheme="minorHAnsi"/>
        </w:rPr>
        <w:t xml:space="preserve"> </w:t>
      </w:r>
      <w:r>
        <w:rPr>
          <w:rFonts w:cstheme="minorHAnsi"/>
        </w:rPr>
        <w:t>a</w:t>
      </w:r>
      <w:r w:rsidRPr="00C67390">
        <w:rPr>
          <w:rFonts w:cstheme="minorHAnsi"/>
        </w:rPr>
        <w:t xml:space="preserve"> variety</w:t>
      </w:r>
      <w:r w:rsidRPr="00C67390">
        <w:rPr>
          <w:rFonts w:cstheme="minorHAnsi"/>
          <w:color w:val="FFFFFF" w:themeColor="background1"/>
        </w:rPr>
        <w:t>.</w:t>
      </w:r>
      <w:r w:rsidRPr="00C67390">
        <w:rPr>
          <w:rFonts w:cstheme="minorHAnsi"/>
        </w:rPr>
        <w:t>of</w:t>
      </w:r>
      <w:r w:rsidRPr="00C67390">
        <w:rPr>
          <w:rFonts w:cstheme="minorHAnsi"/>
          <w:color w:val="FFFFFF" w:themeColor="background1"/>
        </w:rPr>
        <w:t>.</w:t>
      </w:r>
      <w:r w:rsidRPr="00C67390">
        <w:rPr>
          <w:rFonts w:cstheme="minorHAnsi"/>
        </w:rPr>
        <w:t>banks</w:t>
      </w:r>
      <w:r w:rsidRPr="00C67390">
        <w:rPr>
          <w:rFonts w:cstheme="minorHAnsi"/>
          <w:color w:val="FFFFFF" w:themeColor="background1"/>
        </w:rPr>
        <w:t>.</w:t>
      </w:r>
      <w:r w:rsidRPr="00C67390">
        <w:rPr>
          <w:rFonts w:cstheme="minorHAnsi"/>
        </w:rPr>
        <w:t xml:space="preserve">in different categories. The industry can be divided into the following categories, considering ownership. - </w:t>
      </w:r>
    </w:p>
    <w:p w14:paraId="6AAFD271" w14:textId="77777777" w:rsidR="002A302A" w:rsidRPr="00C67390" w:rsidRDefault="002A302A" w:rsidP="002A302A">
      <w:pPr>
        <w:spacing w:before="240" w:line="360" w:lineRule="auto"/>
        <w:jc w:val="both"/>
        <w:rPr>
          <w:rFonts w:cstheme="minorHAnsi"/>
        </w:rPr>
      </w:pPr>
      <w:r w:rsidRPr="00C67390">
        <w:rPr>
          <w:rFonts w:cstheme="minorHAnsi"/>
        </w:rPr>
        <w:t>•</w:t>
      </w:r>
      <w:r w:rsidRPr="00C67390">
        <w:rPr>
          <w:rFonts w:cstheme="minorHAnsi"/>
        </w:rPr>
        <w:tab/>
        <w:t>State-Owned Commercial Banks (SOCBs),</w:t>
      </w:r>
    </w:p>
    <w:p w14:paraId="76293667" w14:textId="77777777" w:rsidR="002A302A" w:rsidRPr="00C67390" w:rsidRDefault="002A302A" w:rsidP="002A302A">
      <w:pPr>
        <w:spacing w:before="240" w:line="360" w:lineRule="auto"/>
        <w:jc w:val="both"/>
        <w:rPr>
          <w:rFonts w:cstheme="minorHAnsi"/>
        </w:rPr>
      </w:pPr>
      <w:r w:rsidRPr="00C67390">
        <w:rPr>
          <w:rFonts w:cstheme="minorHAnsi"/>
        </w:rPr>
        <w:t>•</w:t>
      </w:r>
      <w:r w:rsidRPr="00C67390">
        <w:rPr>
          <w:rFonts w:cstheme="minorHAnsi"/>
        </w:rPr>
        <w:tab/>
        <w:t>State-Owned Development Financial Institutions (DFIs),</w:t>
      </w:r>
    </w:p>
    <w:p w14:paraId="26190934" w14:textId="77777777" w:rsidR="002A302A" w:rsidRPr="00C67390" w:rsidRDefault="002A302A" w:rsidP="002A302A">
      <w:pPr>
        <w:spacing w:before="240" w:line="360" w:lineRule="auto"/>
        <w:jc w:val="both"/>
        <w:rPr>
          <w:rFonts w:cstheme="minorHAnsi"/>
        </w:rPr>
      </w:pPr>
      <w:r w:rsidRPr="00C67390">
        <w:rPr>
          <w:rFonts w:cstheme="minorHAnsi"/>
        </w:rPr>
        <w:t>•</w:t>
      </w:r>
      <w:r w:rsidRPr="00C67390">
        <w:rPr>
          <w:rFonts w:cstheme="minorHAnsi"/>
        </w:rPr>
        <w:tab/>
        <w:t>Private Commercial Banks (PCBs) and</w:t>
      </w:r>
    </w:p>
    <w:p w14:paraId="2982C611" w14:textId="77777777" w:rsidR="002A302A" w:rsidRPr="00C67390" w:rsidRDefault="002A302A" w:rsidP="002A302A">
      <w:pPr>
        <w:spacing w:before="240" w:line="360" w:lineRule="auto"/>
        <w:jc w:val="both"/>
        <w:rPr>
          <w:rFonts w:cstheme="minorHAnsi"/>
        </w:rPr>
      </w:pPr>
      <w:r w:rsidRPr="00C67390">
        <w:rPr>
          <w:rFonts w:cstheme="minorHAnsi"/>
        </w:rPr>
        <w:t>•</w:t>
      </w:r>
      <w:r w:rsidRPr="00C67390">
        <w:rPr>
          <w:rFonts w:cstheme="minorHAnsi"/>
        </w:rPr>
        <w:tab/>
        <w:t>Foreign Commercial Banks (FCBs)</w:t>
      </w:r>
    </w:p>
    <w:p w14:paraId="18F53A2B" w14:textId="77777777" w:rsidR="002A302A" w:rsidRPr="00C67390" w:rsidRDefault="002A302A" w:rsidP="002A302A">
      <w:pPr>
        <w:spacing w:before="240" w:line="360" w:lineRule="auto"/>
        <w:jc w:val="both"/>
        <w:rPr>
          <w:rFonts w:cstheme="minorHAnsi"/>
        </w:rPr>
      </w:pPr>
      <w:r w:rsidRPr="00C67390">
        <w:rPr>
          <w:rFonts w:cstheme="minorHAnsi"/>
        </w:rPr>
        <w:t>There are</w:t>
      </w:r>
      <w:r w:rsidRPr="00C67390">
        <w:rPr>
          <w:rFonts w:cstheme="minorHAnsi"/>
          <w:color w:val="FFFFFF" w:themeColor="background1"/>
        </w:rPr>
        <w:t>.</w:t>
      </w:r>
      <w:r w:rsidRPr="00C67390">
        <w:rPr>
          <w:rFonts w:cstheme="minorHAnsi"/>
        </w:rPr>
        <w:t>60</w:t>
      </w:r>
      <w:r w:rsidRPr="00C67390">
        <w:rPr>
          <w:rFonts w:cstheme="minorHAnsi"/>
          <w:color w:val="FFFFFF" w:themeColor="background1"/>
        </w:rPr>
        <w:t>.</w:t>
      </w:r>
      <w:r w:rsidRPr="00C67390">
        <w:rPr>
          <w:rFonts w:cstheme="minorHAnsi"/>
        </w:rPr>
        <w:t>banks</w:t>
      </w:r>
      <w:r w:rsidRPr="00C67390">
        <w:rPr>
          <w:rFonts w:cstheme="minorHAnsi"/>
          <w:color w:val="FFFFFF" w:themeColor="background1"/>
        </w:rPr>
        <w:t>.</w:t>
      </w:r>
      <w:r w:rsidRPr="00C67390">
        <w:rPr>
          <w:rFonts w:cstheme="minorHAnsi"/>
        </w:rPr>
        <w:t>in Bangladesh as of November 2019, and the number of bank branches is 10,467, both private and public. (Chowdhury, 2017)</w:t>
      </w:r>
    </w:p>
    <w:p w14:paraId="12C53BBF" w14:textId="77777777" w:rsidR="002A302A" w:rsidRPr="00321833" w:rsidRDefault="002A302A" w:rsidP="002A302A">
      <w:pPr>
        <w:spacing w:before="240" w:line="360" w:lineRule="auto"/>
        <w:jc w:val="both"/>
        <w:rPr>
          <w:rFonts w:ascii="Arial" w:hAnsi="Arial" w:cs="Arial"/>
          <w:b/>
          <w:sz w:val="28"/>
          <w:szCs w:val="28"/>
        </w:rPr>
      </w:pPr>
    </w:p>
    <w:p w14:paraId="3391C3BD" w14:textId="77777777" w:rsidR="002A302A" w:rsidRPr="00321833" w:rsidRDefault="002A302A" w:rsidP="002A302A">
      <w:pPr>
        <w:pStyle w:val="ListParagraph"/>
        <w:spacing w:before="240" w:line="360" w:lineRule="auto"/>
        <w:ind w:left="360"/>
        <w:jc w:val="both"/>
        <w:outlineLvl w:val="1"/>
        <w:rPr>
          <w:rFonts w:ascii="Arial" w:hAnsi="Arial" w:cs="Arial"/>
          <w:b/>
          <w:sz w:val="28"/>
          <w:szCs w:val="28"/>
        </w:rPr>
      </w:pPr>
    </w:p>
    <w:p w14:paraId="7A0EE9B8" w14:textId="77777777" w:rsidR="002A302A" w:rsidRDefault="002A302A" w:rsidP="002A302A">
      <w:pPr>
        <w:pStyle w:val="ListParagraph"/>
        <w:spacing w:before="240" w:line="360" w:lineRule="auto"/>
        <w:ind w:left="360"/>
        <w:jc w:val="both"/>
        <w:outlineLvl w:val="1"/>
        <w:rPr>
          <w:rFonts w:ascii="Arial" w:hAnsi="Arial" w:cs="Arial"/>
          <w:b/>
          <w:sz w:val="28"/>
          <w:szCs w:val="28"/>
        </w:rPr>
      </w:pPr>
    </w:p>
    <w:p w14:paraId="292943A9" w14:textId="77777777" w:rsidR="002A302A" w:rsidRDefault="002A302A" w:rsidP="002A302A">
      <w:pPr>
        <w:pStyle w:val="ListParagraph"/>
        <w:spacing w:before="240" w:line="360" w:lineRule="auto"/>
        <w:ind w:left="360"/>
        <w:jc w:val="both"/>
        <w:outlineLvl w:val="1"/>
        <w:rPr>
          <w:rFonts w:ascii="Arial" w:hAnsi="Arial" w:cs="Arial"/>
          <w:b/>
          <w:sz w:val="28"/>
          <w:szCs w:val="28"/>
        </w:rPr>
      </w:pPr>
    </w:p>
    <w:p w14:paraId="2F158223" w14:textId="77777777" w:rsidR="002A302A" w:rsidRDefault="002A302A" w:rsidP="002A302A">
      <w:pPr>
        <w:pStyle w:val="ListParagraph"/>
        <w:spacing w:before="240" w:line="360" w:lineRule="auto"/>
        <w:ind w:left="360"/>
        <w:jc w:val="both"/>
        <w:outlineLvl w:val="1"/>
        <w:rPr>
          <w:rFonts w:ascii="Arial" w:hAnsi="Arial" w:cs="Arial"/>
          <w:b/>
          <w:sz w:val="28"/>
          <w:szCs w:val="28"/>
        </w:rPr>
      </w:pPr>
    </w:p>
    <w:p w14:paraId="672E4716" w14:textId="77777777" w:rsidR="002A302A" w:rsidRDefault="002A302A" w:rsidP="002A302A">
      <w:pPr>
        <w:pStyle w:val="ListParagraph"/>
        <w:spacing w:before="240" w:line="360" w:lineRule="auto"/>
        <w:ind w:left="360"/>
        <w:jc w:val="both"/>
        <w:outlineLvl w:val="1"/>
        <w:rPr>
          <w:rFonts w:ascii="Arial" w:hAnsi="Arial" w:cs="Arial"/>
          <w:b/>
          <w:sz w:val="28"/>
          <w:szCs w:val="28"/>
        </w:rPr>
      </w:pPr>
    </w:p>
    <w:p w14:paraId="756A170B" w14:textId="77777777" w:rsidR="002A302A" w:rsidRDefault="002A302A" w:rsidP="002A302A">
      <w:pPr>
        <w:pStyle w:val="ListParagraph"/>
        <w:spacing w:before="240" w:line="360" w:lineRule="auto"/>
        <w:ind w:left="360"/>
        <w:jc w:val="both"/>
        <w:outlineLvl w:val="1"/>
        <w:rPr>
          <w:rFonts w:ascii="Arial" w:hAnsi="Arial" w:cs="Arial"/>
          <w:b/>
          <w:sz w:val="28"/>
          <w:szCs w:val="28"/>
        </w:rPr>
      </w:pPr>
    </w:p>
    <w:p w14:paraId="0202EB19" w14:textId="77777777" w:rsidR="002A302A" w:rsidRPr="00321833" w:rsidRDefault="002A302A" w:rsidP="002A302A">
      <w:pPr>
        <w:pStyle w:val="ListParagraph"/>
        <w:spacing w:before="240" w:line="360" w:lineRule="auto"/>
        <w:ind w:left="360"/>
        <w:jc w:val="both"/>
        <w:outlineLvl w:val="1"/>
        <w:rPr>
          <w:rFonts w:ascii="Arial" w:hAnsi="Arial" w:cs="Arial"/>
          <w:b/>
          <w:sz w:val="28"/>
          <w:szCs w:val="28"/>
        </w:rPr>
      </w:pPr>
    </w:p>
    <w:p w14:paraId="4501D95A" w14:textId="77777777" w:rsidR="002A302A" w:rsidRPr="00321833" w:rsidRDefault="002A302A" w:rsidP="002A302A">
      <w:pPr>
        <w:pStyle w:val="ListParagraph"/>
        <w:spacing w:before="240" w:line="360" w:lineRule="auto"/>
        <w:ind w:left="360"/>
        <w:jc w:val="both"/>
        <w:outlineLvl w:val="1"/>
        <w:rPr>
          <w:rFonts w:ascii="Arial" w:hAnsi="Arial" w:cs="Arial"/>
          <w:b/>
          <w:sz w:val="28"/>
          <w:szCs w:val="28"/>
        </w:rPr>
      </w:pPr>
    </w:p>
    <w:p w14:paraId="16EAFEB9" w14:textId="77777777" w:rsidR="002A302A" w:rsidRPr="00C67390" w:rsidRDefault="002A302A" w:rsidP="002A302A">
      <w:pPr>
        <w:pStyle w:val="Heading2"/>
        <w:numPr>
          <w:ilvl w:val="0"/>
          <w:numId w:val="0"/>
        </w:numPr>
        <w:jc w:val="both"/>
        <w:rPr>
          <w:color w:val="4472C4" w:themeColor="accent1"/>
        </w:rPr>
      </w:pPr>
      <w:bookmarkStart w:id="38" w:name="_Toc63342890"/>
      <w:bookmarkStart w:id="39" w:name="_Toc63362746"/>
      <w:r w:rsidRPr="00C67390">
        <w:rPr>
          <w:color w:val="4472C4" w:themeColor="accent1"/>
          <w:sz w:val="28"/>
          <w:szCs w:val="28"/>
        </w:rPr>
        <w:lastRenderedPageBreak/>
        <w:t>Historical Background of AIBL</w:t>
      </w:r>
      <w:bookmarkEnd w:id="38"/>
      <w:bookmarkEnd w:id="39"/>
    </w:p>
    <w:p w14:paraId="503ABA1A" w14:textId="77777777" w:rsidR="002A302A" w:rsidRPr="00C67390" w:rsidRDefault="002A302A" w:rsidP="002A302A">
      <w:pPr>
        <w:spacing w:after="0" w:line="360" w:lineRule="auto"/>
        <w:jc w:val="both"/>
        <w:rPr>
          <w:rFonts w:eastAsia="Times New Roman" w:cstheme="minorHAnsi"/>
        </w:rPr>
      </w:pPr>
      <w:r w:rsidRPr="00C67390">
        <w:rPr>
          <w:rFonts w:eastAsia="Times New Roman" w:cstheme="minorHAnsi"/>
        </w:rPr>
        <w:t xml:space="preserve">Al </w:t>
      </w:r>
      <w:proofErr w:type="spellStart"/>
      <w:proofErr w:type="gramStart"/>
      <w:r w:rsidRPr="00C67390">
        <w:rPr>
          <w:rFonts w:eastAsia="Times New Roman" w:cstheme="minorHAnsi"/>
        </w:rPr>
        <w:t>Arafah</w:t>
      </w:r>
      <w:r w:rsidRPr="00C67390">
        <w:rPr>
          <w:rFonts w:eastAsia="Times New Roman" w:cstheme="minorHAnsi"/>
          <w:color w:val="FFFFFF" w:themeColor="background1"/>
        </w:rPr>
        <w:t>.</w:t>
      </w:r>
      <w:r w:rsidRPr="00C67390">
        <w:rPr>
          <w:rFonts w:eastAsia="Times New Roman" w:cstheme="minorHAnsi"/>
        </w:rPr>
        <w:t>Islami</w:t>
      </w:r>
      <w:r w:rsidRPr="00C67390">
        <w:rPr>
          <w:rFonts w:eastAsia="Times New Roman" w:cstheme="minorHAnsi"/>
          <w:color w:val="FFFFFF" w:themeColor="background1"/>
        </w:rPr>
        <w:t>.</w:t>
      </w:r>
      <w:r w:rsidRPr="00C67390">
        <w:rPr>
          <w:rFonts w:eastAsia="Times New Roman" w:cstheme="minorHAnsi"/>
        </w:rPr>
        <w:t>Bank</w:t>
      </w:r>
      <w:proofErr w:type="spellEnd"/>
      <w:proofErr w:type="gramEnd"/>
      <w:r w:rsidRPr="00C67390">
        <w:rPr>
          <w:rFonts w:eastAsia="Times New Roman" w:cstheme="minorHAnsi"/>
        </w:rPr>
        <w:t xml:space="preserve"> Ltd </w:t>
      </w:r>
      <w:proofErr w:type="spellStart"/>
      <w:r w:rsidRPr="00C67390">
        <w:rPr>
          <w:rFonts w:eastAsia="Times New Roman" w:cstheme="minorHAnsi"/>
        </w:rPr>
        <w:t>was</w:t>
      </w:r>
      <w:r w:rsidRPr="00C67390">
        <w:rPr>
          <w:rFonts w:eastAsia="Times New Roman" w:cstheme="minorHAnsi"/>
          <w:color w:val="FFFFFF" w:themeColor="background1"/>
        </w:rPr>
        <w:t>.</w:t>
      </w:r>
      <w:r w:rsidRPr="00C67390">
        <w:rPr>
          <w:rFonts w:eastAsia="Times New Roman" w:cstheme="minorHAnsi"/>
        </w:rPr>
        <w:t>founded</w:t>
      </w:r>
      <w:proofErr w:type="spellEnd"/>
      <w:r w:rsidRPr="00C67390">
        <w:rPr>
          <w:rFonts w:eastAsia="Times New Roman" w:cstheme="minorHAnsi"/>
        </w:rPr>
        <w:t xml:space="preserve"> (registered) </w:t>
      </w:r>
      <w:proofErr w:type="spellStart"/>
      <w:r w:rsidRPr="00C67390">
        <w:rPr>
          <w:rFonts w:eastAsia="Times New Roman" w:cstheme="minorHAnsi"/>
        </w:rPr>
        <w:t>as</w:t>
      </w:r>
      <w:r w:rsidRPr="00C67390">
        <w:rPr>
          <w:rFonts w:eastAsia="Times New Roman" w:cstheme="minorHAnsi"/>
          <w:color w:val="FFFFFF" w:themeColor="background1"/>
        </w:rPr>
        <w:t>.</w:t>
      </w:r>
      <w:r w:rsidRPr="00C67390">
        <w:rPr>
          <w:rFonts w:eastAsia="Times New Roman" w:cstheme="minorHAnsi"/>
        </w:rPr>
        <w:t>a</w:t>
      </w:r>
      <w:r w:rsidRPr="00C67390">
        <w:rPr>
          <w:rFonts w:eastAsia="Times New Roman" w:cstheme="minorHAnsi"/>
          <w:color w:val="FFFFFF" w:themeColor="background1"/>
        </w:rPr>
        <w:t>.</w:t>
      </w:r>
      <w:r w:rsidRPr="00C67390">
        <w:rPr>
          <w:rFonts w:eastAsia="Times New Roman" w:cstheme="minorHAnsi"/>
        </w:rPr>
        <w:t>private</w:t>
      </w:r>
      <w:r w:rsidRPr="00C67390">
        <w:rPr>
          <w:rFonts w:eastAsia="Times New Roman" w:cstheme="minorHAnsi"/>
          <w:color w:val="FFFFFF" w:themeColor="background1"/>
        </w:rPr>
        <w:t>.</w:t>
      </w:r>
      <w:r w:rsidRPr="00C67390">
        <w:rPr>
          <w:rFonts w:eastAsia="Times New Roman" w:cstheme="minorHAnsi"/>
        </w:rPr>
        <w:t>limited</w:t>
      </w:r>
      <w:r w:rsidRPr="00C67390">
        <w:rPr>
          <w:rFonts w:eastAsia="Times New Roman" w:cstheme="minorHAnsi"/>
          <w:color w:val="FFFFFF" w:themeColor="background1"/>
        </w:rPr>
        <w:t>.</w:t>
      </w:r>
      <w:r w:rsidRPr="00C67390">
        <w:rPr>
          <w:rFonts w:eastAsia="Times New Roman" w:cstheme="minorHAnsi"/>
        </w:rPr>
        <w:t>company</w:t>
      </w:r>
      <w:proofErr w:type="spellEnd"/>
      <w:r w:rsidRPr="00C67390">
        <w:rPr>
          <w:rFonts w:eastAsia="Times New Roman" w:cstheme="minorHAnsi"/>
        </w:rPr>
        <w:t xml:space="preserve"> on 18 June 1995 </w:t>
      </w:r>
      <w:proofErr w:type="spellStart"/>
      <w:r w:rsidRPr="00C67390">
        <w:rPr>
          <w:rFonts w:eastAsia="Times New Roman" w:cstheme="minorHAnsi"/>
        </w:rPr>
        <w:t>with</w:t>
      </w:r>
      <w:r w:rsidRPr="00C67390">
        <w:rPr>
          <w:rFonts w:eastAsia="Times New Roman" w:cstheme="minorHAnsi"/>
          <w:color w:val="FFFFFF" w:themeColor="background1"/>
        </w:rPr>
        <w:t>.</w:t>
      </w:r>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aim</w:t>
      </w:r>
      <w:r w:rsidRPr="00C67390">
        <w:rPr>
          <w:rFonts w:eastAsia="Times New Roman" w:cstheme="minorHAnsi"/>
          <w:color w:val="FFFFFF" w:themeColor="background1"/>
        </w:rPr>
        <w:t>.</w:t>
      </w:r>
      <w:r w:rsidRPr="00C67390">
        <w:rPr>
          <w:rFonts w:eastAsia="Times New Roman" w:cstheme="minorHAnsi"/>
        </w:rPr>
        <w:t>of</w:t>
      </w:r>
      <w:r w:rsidRPr="00C67390">
        <w:rPr>
          <w:rFonts w:eastAsia="Times New Roman" w:cstheme="minorHAnsi"/>
          <w:color w:val="FFFFFF" w:themeColor="background1"/>
        </w:rPr>
        <w:t>.</w:t>
      </w:r>
      <w:r w:rsidRPr="00C67390">
        <w:rPr>
          <w:rFonts w:eastAsia="Times New Roman" w:cstheme="minorHAnsi"/>
        </w:rPr>
        <w:t>achieving</w:t>
      </w:r>
      <w:r w:rsidRPr="00C67390">
        <w:rPr>
          <w:rFonts w:eastAsia="Times New Roman" w:cstheme="minorHAnsi"/>
          <w:color w:val="FFFFFF" w:themeColor="background1"/>
        </w:rPr>
        <w:t>.</w:t>
      </w:r>
      <w:r w:rsidRPr="00C67390">
        <w:rPr>
          <w:rFonts w:eastAsia="Times New Roman" w:cstheme="minorHAnsi"/>
        </w:rPr>
        <w:t>success</w:t>
      </w:r>
      <w:proofErr w:type="spellEnd"/>
      <w:r w:rsidRPr="00C67390">
        <w:rPr>
          <w:rFonts w:eastAsia="Times New Roman" w:cstheme="minorHAnsi"/>
          <w:color w:val="FFFFFF" w:themeColor="background1"/>
        </w:rPr>
        <w:t xml:space="preserve"> </w:t>
      </w:r>
      <w:r w:rsidRPr="00C67390">
        <w:rPr>
          <w:rFonts w:eastAsia="Times New Roman" w:cstheme="minorHAnsi"/>
        </w:rPr>
        <w:t>here</w:t>
      </w:r>
      <w:r w:rsidRPr="00C67390">
        <w:rPr>
          <w:rFonts w:eastAsia="Times New Roman" w:cstheme="minorHAnsi"/>
          <w:color w:val="FFFFFF" w:themeColor="background1"/>
        </w:rPr>
        <w:t>.</w:t>
      </w:r>
      <w:r w:rsidRPr="00C67390">
        <w:rPr>
          <w:rFonts w:eastAsia="Times New Roman" w:cstheme="minorHAnsi"/>
        </w:rPr>
        <w:t>&amp; hereafter</w:t>
      </w:r>
      <w:r w:rsidRPr="00C67390">
        <w:rPr>
          <w:rFonts w:eastAsia="Times New Roman" w:cstheme="minorHAnsi"/>
          <w:color w:val="FFFFFF" w:themeColor="background1"/>
        </w:rPr>
        <w:t>.</w:t>
      </w:r>
      <w:r w:rsidRPr="00C67390">
        <w:rPr>
          <w:rFonts w:eastAsia="Times New Roman" w:cstheme="minorHAnsi"/>
        </w:rPr>
        <w:t xml:space="preserve">by </w:t>
      </w:r>
      <w:proofErr w:type="spellStart"/>
      <w:r w:rsidRPr="00C67390">
        <w:rPr>
          <w:rFonts w:eastAsia="Times New Roman" w:cstheme="minorHAnsi"/>
        </w:rPr>
        <w:t>following</w:t>
      </w:r>
      <w:r w:rsidRPr="00C67390">
        <w:rPr>
          <w:rFonts w:eastAsia="Times New Roman" w:cstheme="minorHAnsi"/>
          <w:color w:val="FFFFFF" w:themeColor="background1"/>
        </w:rPr>
        <w:t>.</w:t>
      </w:r>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direction</w:t>
      </w:r>
      <w:r w:rsidRPr="00C67390">
        <w:rPr>
          <w:rFonts w:eastAsia="Times New Roman" w:cstheme="minorHAnsi"/>
          <w:color w:val="FFFFFF" w:themeColor="background1"/>
        </w:rPr>
        <w:t>.</w:t>
      </w:r>
      <w:r w:rsidRPr="00C67390">
        <w:rPr>
          <w:rFonts w:eastAsia="Times New Roman" w:cstheme="minorHAnsi"/>
        </w:rPr>
        <w:t>led</w:t>
      </w:r>
      <w:r w:rsidRPr="00C67390">
        <w:rPr>
          <w:rFonts w:eastAsia="Times New Roman" w:cstheme="minorHAnsi"/>
          <w:color w:val="FFFFFF" w:themeColor="background1"/>
        </w:rPr>
        <w:t>.</w:t>
      </w:r>
      <w:r w:rsidRPr="00C67390">
        <w:rPr>
          <w:rFonts w:eastAsia="Times New Roman" w:cstheme="minorHAnsi"/>
        </w:rPr>
        <w:t>by</w:t>
      </w:r>
      <w:r w:rsidRPr="00C67390">
        <w:rPr>
          <w:rFonts w:eastAsia="Times New Roman" w:cstheme="minorHAnsi"/>
          <w:color w:val="FFFFFF" w:themeColor="background1"/>
        </w:rPr>
        <w:t>.</w:t>
      </w:r>
      <w:r w:rsidRPr="00C67390">
        <w:rPr>
          <w:rFonts w:eastAsia="Times New Roman" w:cstheme="minorHAnsi"/>
        </w:rPr>
        <w:t>Allah</w:t>
      </w:r>
      <w:proofErr w:type="spellEnd"/>
      <w:r w:rsidRPr="00C67390">
        <w:rPr>
          <w:rFonts w:eastAsia="Times New Roman" w:cstheme="minorHAnsi"/>
        </w:rPr>
        <w:t xml:space="preserve"> and the path shown by His Rasul (SM). It was on 27 September 1995 that the inaugural ceremony took place. The Bank's approved capital is Tk.15000.00 million and Tk. is the paid-up capital.10440.22 million as on 31.12.2018. Renowned Islamic Scholars and pious businessmen of the country are the sponsors of the Bank. 100% of paid-up capital is being owned by indigenous shareholders.</w:t>
      </w:r>
    </w:p>
    <w:p w14:paraId="78024871" w14:textId="77777777" w:rsidR="002A302A" w:rsidRPr="00C67390" w:rsidRDefault="002A302A" w:rsidP="002A302A">
      <w:pPr>
        <w:spacing w:after="0" w:line="360" w:lineRule="auto"/>
        <w:jc w:val="both"/>
        <w:rPr>
          <w:rFonts w:eastAsia="Times New Roman" w:cstheme="minorHAnsi"/>
        </w:rPr>
      </w:pPr>
    </w:p>
    <w:p w14:paraId="0AA1FE75" w14:textId="77777777" w:rsidR="002A302A" w:rsidRPr="00C67390" w:rsidRDefault="002A302A" w:rsidP="002A302A">
      <w:pPr>
        <w:spacing w:after="0" w:line="360" w:lineRule="auto"/>
        <w:jc w:val="both"/>
        <w:rPr>
          <w:rFonts w:eastAsia="Times New Roman" w:cstheme="minorHAnsi"/>
        </w:rPr>
      </w:pPr>
      <w:r w:rsidRPr="00C67390">
        <w:rPr>
          <w:rFonts w:eastAsia="Times New Roman" w:cstheme="minorHAnsi"/>
        </w:rPr>
        <w:t xml:space="preserve">The </w:t>
      </w:r>
      <w:proofErr w:type="spellStart"/>
      <w:proofErr w:type="gramStart"/>
      <w:r w:rsidRPr="00C67390">
        <w:rPr>
          <w:rFonts w:eastAsia="Times New Roman" w:cstheme="minorHAnsi"/>
        </w:rPr>
        <w:t>bank's</w:t>
      </w:r>
      <w:r w:rsidRPr="00C67390">
        <w:rPr>
          <w:rFonts w:eastAsia="Times New Roman" w:cstheme="minorHAnsi"/>
          <w:color w:val="FFFFFF" w:themeColor="background1"/>
        </w:rPr>
        <w:t>.</w:t>
      </w:r>
      <w:r w:rsidRPr="00C67390">
        <w:rPr>
          <w:rFonts w:eastAsia="Times New Roman" w:cstheme="minorHAnsi"/>
        </w:rPr>
        <w:t>equity</w:t>
      </w:r>
      <w:r w:rsidRPr="00C67390">
        <w:rPr>
          <w:rFonts w:eastAsia="Times New Roman" w:cstheme="minorHAnsi"/>
          <w:color w:val="FFFFFF" w:themeColor="background1"/>
        </w:rPr>
        <w:t>.</w:t>
      </w:r>
      <w:r w:rsidRPr="00C67390">
        <w:rPr>
          <w:rFonts w:eastAsia="Times New Roman" w:cstheme="minorHAnsi"/>
        </w:rPr>
        <w:t>stood</w:t>
      </w:r>
      <w:r w:rsidRPr="00C67390">
        <w:rPr>
          <w:rFonts w:eastAsia="Times New Roman" w:cstheme="minorHAnsi"/>
          <w:color w:val="FFFFFF" w:themeColor="background1"/>
        </w:rPr>
        <w:t>.</w:t>
      </w:r>
      <w:r w:rsidRPr="00C67390">
        <w:rPr>
          <w:rFonts w:eastAsia="Times New Roman" w:cstheme="minorHAnsi"/>
        </w:rPr>
        <w:t>at</w:t>
      </w:r>
      <w:proofErr w:type="spellEnd"/>
      <w:proofErr w:type="gramEnd"/>
      <w:r w:rsidRPr="00C67390">
        <w:rPr>
          <w:rFonts w:eastAsia="Times New Roman" w:cstheme="minorHAnsi"/>
        </w:rPr>
        <w:t xml:space="preserve"> Tk. 2348.32 crore as of 31/12/2018, </w:t>
      </w:r>
      <w:proofErr w:type="spellStart"/>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workforce</w:t>
      </w:r>
      <w:r w:rsidRPr="00C67390">
        <w:rPr>
          <w:rFonts w:eastAsia="Times New Roman" w:cstheme="minorHAnsi"/>
          <w:color w:val="FFFFFF" w:themeColor="background1"/>
        </w:rPr>
        <w:t>.</w:t>
      </w:r>
      <w:r w:rsidRPr="00C67390">
        <w:rPr>
          <w:rFonts w:eastAsia="Times New Roman" w:cstheme="minorHAnsi"/>
        </w:rPr>
        <w:t>was</w:t>
      </w:r>
      <w:proofErr w:type="spellEnd"/>
      <w:r w:rsidRPr="00C67390">
        <w:rPr>
          <w:rFonts w:eastAsia="Times New Roman" w:cstheme="minorHAnsi"/>
        </w:rPr>
        <w:t xml:space="preserve"> 3682 </w:t>
      </w:r>
      <w:proofErr w:type="spellStart"/>
      <w:r w:rsidRPr="00C67390">
        <w:rPr>
          <w:rFonts w:eastAsia="Times New Roman" w:cstheme="minorHAnsi"/>
        </w:rPr>
        <w:t>as</w:t>
      </w:r>
      <w:r w:rsidRPr="00C67390">
        <w:rPr>
          <w:rFonts w:eastAsia="Times New Roman" w:cstheme="minorHAnsi"/>
          <w:color w:val="FFFFFF" w:themeColor="background1"/>
        </w:rPr>
        <w:t>.</w:t>
      </w:r>
      <w:r w:rsidRPr="00C67390">
        <w:rPr>
          <w:rFonts w:eastAsia="Times New Roman" w:cstheme="minorHAnsi"/>
        </w:rPr>
        <w:t>of</w:t>
      </w:r>
      <w:proofErr w:type="spellEnd"/>
      <w:r w:rsidRPr="00C67390">
        <w:rPr>
          <w:rFonts w:eastAsia="Times New Roman" w:cstheme="minorHAnsi"/>
        </w:rPr>
        <w:t xml:space="preserve"> 31/12/2018 </w:t>
      </w:r>
      <w:proofErr w:type="spellStart"/>
      <w:r w:rsidRPr="00C67390">
        <w:rPr>
          <w:rFonts w:eastAsia="Times New Roman" w:cstheme="minorHAnsi"/>
        </w:rPr>
        <w:t>and</w:t>
      </w:r>
      <w:r w:rsidRPr="00C67390">
        <w:rPr>
          <w:rFonts w:eastAsia="Times New Roman" w:cstheme="minorHAnsi"/>
          <w:color w:val="FFFFFF" w:themeColor="background1"/>
        </w:rPr>
        <w:t>.</w:t>
      </w:r>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number</w:t>
      </w:r>
      <w:r w:rsidRPr="00C67390">
        <w:rPr>
          <w:rFonts w:eastAsia="Times New Roman" w:cstheme="minorHAnsi"/>
          <w:color w:val="FFFFFF" w:themeColor="background1"/>
        </w:rPr>
        <w:t>.</w:t>
      </w:r>
      <w:r w:rsidRPr="00C67390">
        <w:rPr>
          <w:rFonts w:eastAsia="Times New Roman" w:cstheme="minorHAnsi"/>
        </w:rPr>
        <w:t>of</w:t>
      </w:r>
      <w:r w:rsidRPr="00C67390">
        <w:rPr>
          <w:rFonts w:eastAsia="Times New Roman" w:cstheme="minorHAnsi"/>
          <w:color w:val="FFFFFF" w:themeColor="background1"/>
        </w:rPr>
        <w:t>.</w:t>
      </w:r>
      <w:r w:rsidRPr="00C67390">
        <w:rPr>
          <w:rFonts w:eastAsia="Times New Roman" w:cstheme="minorHAnsi"/>
        </w:rPr>
        <w:t>directors</w:t>
      </w:r>
      <w:proofErr w:type="spellEnd"/>
      <w:r w:rsidRPr="00C67390">
        <w:rPr>
          <w:rFonts w:eastAsia="Times New Roman" w:cstheme="minorHAnsi"/>
        </w:rPr>
        <w:t xml:space="preserve"> as of 31/12/2018 was 25793. It </w:t>
      </w:r>
      <w:proofErr w:type="spellStart"/>
      <w:proofErr w:type="gramStart"/>
      <w:r w:rsidRPr="00C67390">
        <w:rPr>
          <w:rFonts w:eastAsia="Times New Roman" w:cstheme="minorHAnsi"/>
        </w:rPr>
        <w:t>has</w:t>
      </w:r>
      <w:r w:rsidRPr="00C67390">
        <w:rPr>
          <w:rFonts w:eastAsia="Times New Roman" w:cstheme="minorHAnsi"/>
          <w:color w:val="FFFFFF" w:themeColor="background1"/>
        </w:rPr>
        <w:t>.</w:t>
      </w:r>
      <w:r w:rsidRPr="00C67390">
        <w:rPr>
          <w:rFonts w:eastAsia="Times New Roman" w:cstheme="minorHAnsi"/>
        </w:rPr>
        <w:t>earned</w:t>
      </w:r>
      <w:proofErr w:type="spellEnd"/>
      <w:proofErr w:type="gramEnd"/>
      <w:r w:rsidRPr="00C67390">
        <w:rPr>
          <w:rFonts w:eastAsia="Times New Roman" w:cstheme="minorHAnsi"/>
        </w:rPr>
        <w:t xml:space="preserve"> </w:t>
      </w:r>
      <w:proofErr w:type="spellStart"/>
      <w:r w:rsidRPr="00C67390">
        <w:rPr>
          <w:rFonts w:eastAsia="Times New Roman" w:cstheme="minorHAnsi"/>
        </w:rPr>
        <w:t>a</w:t>
      </w:r>
      <w:r w:rsidRPr="00C67390">
        <w:rPr>
          <w:rFonts w:eastAsia="Times New Roman" w:cstheme="minorHAnsi"/>
          <w:color w:val="FFFFFF" w:themeColor="background1"/>
        </w:rPr>
        <w:t>.</w:t>
      </w:r>
      <w:r w:rsidRPr="00C67390">
        <w:rPr>
          <w:rFonts w:eastAsia="Times New Roman" w:cstheme="minorHAnsi"/>
        </w:rPr>
        <w:t>continuous</w:t>
      </w:r>
      <w:proofErr w:type="spellEnd"/>
      <w:r w:rsidRPr="00C67390">
        <w:rPr>
          <w:rFonts w:eastAsia="Times New Roman" w:cstheme="minorHAnsi"/>
        </w:rPr>
        <w:t xml:space="preserve"> </w:t>
      </w:r>
      <w:proofErr w:type="spellStart"/>
      <w:r w:rsidRPr="00C67390">
        <w:rPr>
          <w:rFonts w:eastAsia="Times New Roman" w:cstheme="minorHAnsi"/>
        </w:rPr>
        <w:t>profit</w:t>
      </w:r>
      <w:r w:rsidRPr="00C67390">
        <w:rPr>
          <w:rFonts w:eastAsia="Times New Roman" w:cstheme="minorHAnsi"/>
          <w:color w:val="FFFFFF" w:themeColor="background1"/>
        </w:rPr>
        <w:t>.</w:t>
      </w:r>
      <w:r w:rsidRPr="00C67390">
        <w:rPr>
          <w:rFonts w:eastAsia="Times New Roman" w:cstheme="minorHAnsi"/>
        </w:rPr>
        <w:t>and</w:t>
      </w:r>
      <w:r w:rsidRPr="00C67390">
        <w:rPr>
          <w:rFonts w:eastAsia="Times New Roman" w:cstheme="minorHAnsi"/>
          <w:color w:val="FFFFFF" w:themeColor="background1"/>
        </w:rPr>
        <w:t>.</w:t>
      </w:r>
      <w:r w:rsidRPr="00C67390">
        <w:rPr>
          <w:rFonts w:eastAsia="Times New Roman" w:cstheme="minorHAnsi"/>
        </w:rPr>
        <w:t>over</w:t>
      </w:r>
      <w:r w:rsidRPr="00C67390">
        <w:rPr>
          <w:rFonts w:eastAsia="Times New Roman" w:cstheme="minorHAnsi"/>
          <w:color w:val="FFFFFF" w:themeColor="background1"/>
        </w:rPr>
        <w:t>.</w:t>
      </w:r>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years</w:t>
      </w:r>
      <w:proofErr w:type="spellEnd"/>
      <w:r w:rsidRPr="00C67390">
        <w:rPr>
          <w:rFonts w:eastAsia="Times New Roman" w:cstheme="minorHAnsi"/>
        </w:rPr>
        <w:t xml:space="preserve"> </w:t>
      </w:r>
      <w:proofErr w:type="spellStart"/>
      <w:r w:rsidRPr="00C67390">
        <w:rPr>
          <w:rFonts w:eastAsia="Times New Roman" w:cstheme="minorHAnsi"/>
        </w:rPr>
        <w:t>has</w:t>
      </w:r>
      <w:r w:rsidRPr="00C67390">
        <w:rPr>
          <w:rFonts w:eastAsia="Times New Roman" w:cstheme="minorHAnsi"/>
          <w:color w:val="FFFFFF" w:themeColor="background1"/>
        </w:rPr>
        <w:t>.</w:t>
      </w:r>
      <w:r w:rsidRPr="00C67390">
        <w:rPr>
          <w:rFonts w:eastAsia="Times New Roman" w:cstheme="minorHAnsi"/>
        </w:rPr>
        <w:t>announced</w:t>
      </w:r>
      <w:r w:rsidRPr="00C67390">
        <w:rPr>
          <w:rFonts w:eastAsia="Times New Roman" w:cstheme="minorHAnsi"/>
          <w:color w:val="FFFFFF" w:themeColor="background1"/>
        </w:rPr>
        <w:t>.</w:t>
      </w:r>
      <w:r w:rsidRPr="00C67390">
        <w:rPr>
          <w:rFonts w:eastAsia="Times New Roman" w:cstheme="minorHAnsi"/>
        </w:rPr>
        <w:t>a</w:t>
      </w:r>
      <w:r w:rsidRPr="00C67390">
        <w:rPr>
          <w:rFonts w:eastAsia="Times New Roman" w:cstheme="minorHAnsi"/>
          <w:color w:val="FFFFFF" w:themeColor="background1"/>
        </w:rPr>
        <w:t>.</w:t>
      </w:r>
      <w:r w:rsidRPr="00C67390">
        <w:rPr>
          <w:rFonts w:eastAsia="Times New Roman" w:cstheme="minorHAnsi"/>
        </w:rPr>
        <w:t>successful</w:t>
      </w:r>
      <w:r w:rsidRPr="00C67390">
        <w:rPr>
          <w:rFonts w:eastAsia="Times New Roman" w:cstheme="minorHAnsi"/>
          <w:color w:val="FFFFFF" w:themeColor="background1"/>
        </w:rPr>
        <w:t>.</w:t>
      </w:r>
      <w:r w:rsidRPr="00C67390">
        <w:rPr>
          <w:rFonts w:eastAsia="Times New Roman" w:cstheme="minorHAnsi"/>
        </w:rPr>
        <w:t>dividend</w:t>
      </w:r>
      <w:proofErr w:type="spellEnd"/>
      <w:r w:rsidRPr="00C67390">
        <w:rPr>
          <w:rFonts w:eastAsia="Times New Roman" w:cstheme="minorHAnsi"/>
        </w:rPr>
        <w:t xml:space="preserve">. </w:t>
      </w:r>
      <w:proofErr w:type="spellStart"/>
      <w:proofErr w:type="gramStart"/>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bank's</w:t>
      </w:r>
      <w:r w:rsidRPr="00C67390">
        <w:rPr>
          <w:rFonts w:eastAsia="Times New Roman" w:cstheme="minorHAnsi"/>
          <w:color w:val="FFFFFF" w:themeColor="background1"/>
        </w:rPr>
        <w:t>.</w:t>
      </w:r>
      <w:r w:rsidRPr="00C67390">
        <w:rPr>
          <w:rFonts w:eastAsia="Times New Roman" w:cstheme="minorHAnsi"/>
        </w:rPr>
        <w:t>tool</w:t>
      </w:r>
      <w:r w:rsidRPr="00C67390">
        <w:rPr>
          <w:rFonts w:eastAsia="Times New Roman" w:cstheme="minorHAnsi"/>
          <w:color w:val="FFFFFF" w:themeColor="background1"/>
        </w:rPr>
        <w:t>.</w:t>
      </w:r>
      <w:r w:rsidRPr="00C67390">
        <w:rPr>
          <w:rFonts w:eastAsia="Times New Roman" w:cstheme="minorHAnsi"/>
        </w:rPr>
        <w:t>for</w:t>
      </w:r>
      <w:proofErr w:type="gramEnd"/>
      <w:r w:rsidRPr="00C67390">
        <w:rPr>
          <w:rFonts w:eastAsia="Times New Roman" w:cstheme="minorHAnsi"/>
          <w:color w:val="FFFFFF" w:themeColor="background1"/>
        </w:rPr>
        <w:t>.</w:t>
      </w:r>
      <w:r w:rsidRPr="00C67390">
        <w:rPr>
          <w:rFonts w:eastAsia="Times New Roman" w:cstheme="minorHAnsi"/>
        </w:rPr>
        <w:t>achieving</w:t>
      </w:r>
      <w:proofErr w:type="spellEnd"/>
      <w:r w:rsidRPr="00C67390">
        <w:rPr>
          <w:rFonts w:eastAsia="Times New Roman" w:cstheme="minorHAnsi"/>
        </w:rPr>
        <w:t xml:space="preserve"> performance</w:t>
      </w:r>
      <w:r w:rsidRPr="00C67390">
        <w:rPr>
          <w:rFonts w:eastAsia="Times New Roman" w:cstheme="minorHAnsi"/>
          <w:color w:val="FFFFFF" w:themeColor="background1"/>
        </w:rPr>
        <w:t>.</w:t>
      </w:r>
      <w:r w:rsidRPr="00C67390">
        <w:rPr>
          <w:rFonts w:eastAsia="Times New Roman" w:cstheme="minorHAnsi"/>
        </w:rPr>
        <w:t>is</w:t>
      </w:r>
      <w:r w:rsidRPr="00C67390">
        <w:rPr>
          <w:rFonts w:eastAsia="Times New Roman" w:cstheme="minorHAnsi"/>
          <w:color w:val="FFFFFF" w:themeColor="background1"/>
        </w:rPr>
        <w:t>.</w:t>
      </w:r>
      <w:r w:rsidRPr="00C67390">
        <w:rPr>
          <w:rFonts w:eastAsia="Times New Roman" w:cstheme="minorHAnsi"/>
        </w:rPr>
        <w:t>high</w:t>
      </w:r>
      <w:r w:rsidRPr="00C67390">
        <w:rPr>
          <w:rFonts w:eastAsia="Times New Roman" w:cstheme="minorHAnsi"/>
          <w:color w:val="FFFFFF" w:themeColor="background1"/>
        </w:rPr>
        <w:t>.</w:t>
      </w:r>
      <w:r w:rsidRPr="00C67390">
        <w:rPr>
          <w:rFonts w:eastAsia="Times New Roman" w:cstheme="minorHAnsi"/>
        </w:rPr>
        <w:t>quality</w:t>
      </w:r>
      <w:r w:rsidRPr="00C67390">
        <w:rPr>
          <w:rFonts w:eastAsia="Times New Roman" w:cstheme="minorHAnsi"/>
          <w:color w:val="FFFFFF" w:themeColor="background1"/>
        </w:rPr>
        <w:t>.</w:t>
      </w:r>
      <w:r w:rsidRPr="00C67390">
        <w:rPr>
          <w:rFonts w:eastAsia="Times New Roman" w:cstheme="minorHAnsi"/>
        </w:rPr>
        <w:t>customer</w:t>
      </w:r>
      <w:r w:rsidRPr="00C67390">
        <w:rPr>
          <w:rFonts w:eastAsia="Times New Roman" w:cstheme="minorHAnsi"/>
          <w:color w:val="FFFFFF" w:themeColor="background1"/>
        </w:rPr>
        <w:t>.</w:t>
      </w:r>
      <w:r w:rsidRPr="00C67390">
        <w:rPr>
          <w:rFonts w:eastAsia="Times New Roman" w:cstheme="minorHAnsi"/>
        </w:rPr>
        <w:t>support</w:t>
      </w:r>
      <w:r w:rsidRPr="00C67390">
        <w:rPr>
          <w:rFonts w:eastAsia="Times New Roman" w:cstheme="minorHAnsi"/>
          <w:color w:val="FFFFFF" w:themeColor="background1"/>
        </w:rPr>
        <w:t>.</w:t>
      </w:r>
      <w:r w:rsidRPr="00C67390">
        <w:rPr>
          <w:rFonts w:eastAsia="Times New Roman" w:cstheme="minorHAnsi"/>
        </w:rPr>
        <w:t>through</w:t>
      </w:r>
      <w:r w:rsidRPr="00C67390">
        <w:rPr>
          <w:rFonts w:eastAsia="Times New Roman" w:cstheme="minorHAnsi"/>
          <w:color w:val="FFFFFF" w:themeColor="background1"/>
        </w:rPr>
        <w:t>.</w:t>
      </w:r>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combination of advanced technology and innovative products. The bank has a diverse array of carefully tailored products and services to satisfy customer needs.</w:t>
      </w:r>
    </w:p>
    <w:p w14:paraId="03AB7519" w14:textId="77777777" w:rsidR="002A302A" w:rsidRPr="00C67390" w:rsidRDefault="002A302A" w:rsidP="002A302A">
      <w:pPr>
        <w:spacing w:after="0" w:line="360" w:lineRule="auto"/>
        <w:jc w:val="both"/>
        <w:rPr>
          <w:rFonts w:eastAsia="Times New Roman" w:cstheme="minorHAnsi"/>
        </w:rPr>
      </w:pPr>
      <w:r w:rsidRPr="00C67390">
        <w:rPr>
          <w:rFonts w:eastAsia="Times New Roman" w:cstheme="minorHAnsi"/>
        </w:rPr>
        <w:t xml:space="preserve">The Bank is dedicated </w:t>
      </w:r>
      <w:proofErr w:type="spellStart"/>
      <w:proofErr w:type="gramStart"/>
      <w:r w:rsidRPr="00C67390">
        <w:rPr>
          <w:rFonts w:eastAsia="Times New Roman" w:cstheme="minorHAnsi"/>
        </w:rPr>
        <w:t>to</w:t>
      </w:r>
      <w:r w:rsidRPr="00C67390">
        <w:rPr>
          <w:rFonts w:eastAsia="Times New Roman" w:cstheme="minorHAnsi"/>
          <w:color w:val="FFFFFF" w:themeColor="background1"/>
        </w:rPr>
        <w:t>.</w:t>
      </w:r>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national</w:t>
      </w:r>
      <w:proofErr w:type="gramEnd"/>
      <w:r w:rsidRPr="00C67390">
        <w:rPr>
          <w:rFonts w:eastAsia="Times New Roman" w:cstheme="minorHAnsi"/>
          <w:color w:val="FFFFFF" w:themeColor="background1"/>
        </w:rPr>
        <w:t>.</w:t>
      </w:r>
      <w:r w:rsidRPr="00C67390">
        <w:rPr>
          <w:rFonts w:eastAsia="Times New Roman" w:cstheme="minorHAnsi"/>
        </w:rPr>
        <w:t>economy</w:t>
      </w:r>
      <w:r w:rsidRPr="00C67390">
        <w:rPr>
          <w:rFonts w:eastAsia="Times New Roman" w:cstheme="minorHAnsi"/>
          <w:color w:val="FFFFFF" w:themeColor="background1"/>
        </w:rPr>
        <w:t>.</w:t>
      </w:r>
      <w:r w:rsidRPr="00C67390">
        <w:rPr>
          <w:rFonts w:eastAsia="Times New Roman" w:cstheme="minorHAnsi"/>
        </w:rPr>
        <w:t>substantially</w:t>
      </w:r>
      <w:r w:rsidRPr="00C67390">
        <w:rPr>
          <w:rFonts w:eastAsia="Times New Roman" w:cstheme="minorHAnsi"/>
          <w:color w:val="FFFFFF" w:themeColor="background1"/>
        </w:rPr>
        <w:t>.</w:t>
      </w:r>
      <w:r w:rsidRPr="00C67390">
        <w:rPr>
          <w:rFonts w:eastAsia="Times New Roman" w:cstheme="minorHAnsi"/>
        </w:rPr>
        <w:t>contributing</w:t>
      </w:r>
      <w:proofErr w:type="spellEnd"/>
      <w:r w:rsidRPr="00C67390">
        <w:rPr>
          <w:rFonts w:eastAsia="Times New Roman" w:cstheme="minorHAnsi"/>
        </w:rPr>
        <w:t xml:space="preserve">. It </w:t>
      </w:r>
      <w:proofErr w:type="spellStart"/>
      <w:proofErr w:type="gramStart"/>
      <w:r w:rsidRPr="00C67390">
        <w:rPr>
          <w:rFonts w:eastAsia="Times New Roman" w:cstheme="minorHAnsi"/>
        </w:rPr>
        <w:t>has</w:t>
      </w:r>
      <w:r w:rsidRPr="00C67390">
        <w:rPr>
          <w:rFonts w:eastAsia="Times New Roman" w:cstheme="minorHAnsi"/>
          <w:color w:val="FFFFFF" w:themeColor="background1"/>
        </w:rPr>
        <w:t>.</w:t>
      </w:r>
      <w:r w:rsidRPr="00C67390">
        <w:rPr>
          <w:rFonts w:eastAsia="Times New Roman" w:cstheme="minorHAnsi"/>
        </w:rPr>
        <w:t>made</w:t>
      </w:r>
      <w:proofErr w:type="spellEnd"/>
      <w:proofErr w:type="gramEnd"/>
      <w:r w:rsidRPr="00C67390">
        <w:rPr>
          <w:rFonts w:eastAsia="Times New Roman" w:cstheme="minorHAnsi"/>
        </w:rPr>
        <w:t xml:space="preserve"> the socio-</w:t>
      </w:r>
      <w:proofErr w:type="spellStart"/>
      <w:r w:rsidRPr="00C67390">
        <w:rPr>
          <w:rFonts w:eastAsia="Times New Roman" w:cstheme="minorHAnsi"/>
        </w:rPr>
        <w:t>economic</w:t>
      </w:r>
      <w:r w:rsidRPr="00C67390">
        <w:rPr>
          <w:rFonts w:eastAsia="Times New Roman" w:cstheme="minorHAnsi"/>
          <w:color w:val="FFFFFF" w:themeColor="background1"/>
        </w:rPr>
        <w:t>.</w:t>
      </w:r>
      <w:r w:rsidRPr="00C67390">
        <w:rPr>
          <w:rFonts w:eastAsia="Times New Roman" w:cstheme="minorHAnsi"/>
        </w:rPr>
        <w:t>development</w:t>
      </w:r>
      <w:r w:rsidRPr="00C67390">
        <w:rPr>
          <w:rFonts w:eastAsia="Times New Roman" w:cstheme="minorHAnsi"/>
          <w:color w:val="FFFFFF" w:themeColor="background1"/>
        </w:rPr>
        <w:t>.</w:t>
      </w:r>
      <w:r w:rsidRPr="00C67390">
        <w:rPr>
          <w:rFonts w:eastAsia="Times New Roman" w:cstheme="minorHAnsi"/>
        </w:rPr>
        <w:t>of</w:t>
      </w:r>
      <w:proofErr w:type="spellEnd"/>
      <w:r w:rsidRPr="00C67390">
        <w:rPr>
          <w:rFonts w:eastAsia="Times New Roman" w:cstheme="minorHAnsi"/>
        </w:rPr>
        <w:t xml:space="preserve"> </w:t>
      </w:r>
      <w:proofErr w:type="spellStart"/>
      <w:r w:rsidRPr="00C67390">
        <w:rPr>
          <w:rFonts w:eastAsia="Times New Roman" w:cstheme="minorHAnsi"/>
        </w:rPr>
        <w:t>the</w:t>
      </w:r>
      <w:r w:rsidRPr="00C67390">
        <w:rPr>
          <w:rFonts w:eastAsia="Times New Roman" w:cstheme="minorHAnsi"/>
          <w:color w:val="FFFFFF" w:themeColor="background1"/>
        </w:rPr>
        <w:t>.</w:t>
      </w:r>
      <w:r w:rsidRPr="00C67390">
        <w:rPr>
          <w:rFonts w:eastAsia="Times New Roman" w:cstheme="minorHAnsi"/>
        </w:rPr>
        <w:t>country</w:t>
      </w:r>
      <w:proofErr w:type="spellEnd"/>
      <w:r w:rsidRPr="00C67390">
        <w:rPr>
          <w:rFonts w:eastAsia="Times New Roman" w:cstheme="minorHAnsi"/>
        </w:rPr>
        <w:t xml:space="preserve"> a positive</w:t>
      </w:r>
      <w:r w:rsidRPr="00C67390">
        <w:rPr>
          <w:rFonts w:eastAsia="Times New Roman" w:cstheme="minorHAnsi"/>
          <w:color w:val="FFFFFF" w:themeColor="background1"/>
        </w:rPr>
        <w:t>.</w:t>
      </w:r>
      <w:r w:rsidRPr="00C67390">
        <w:rPr>
          <w:rFonts w:eastAsia="Times New Roman" w:cstheme="minorHAnsi"/>
        </w:rPr>
        <w:t>contribution</w:t>
      </w:r>
      <w:r w:rsidRPr="00C67390">
        <w:rPr>
          <w:rFonts w:eastAsia="Times New Roman" w:cstheme="minorHAnsi"/>
          <w:color w:val="FFFFFF" w:themeColor="background1"/>
        </w:rPr>
        <w:t>.</w:t>
      </w:r>
      <w:r w:rsidRPr="00C67390">
        <w:rPr>
          <w:rFonts w:eastAsia="Times New Roman" w:cstheme="minorHAnsi"/>
        </w:rPr>
        <w:t>to</w:t>
      </w:r>
      <w:r w:rsidRPr="00C67390">
        <w:rPr>
          <w:rFonts w:eastAsia="Times New Roman" w:cstheme="minorHAnsi"/>
          <w:color w:val="FFFFFF" w:themeColor="background1"/>
        </w:rPr>
        <w:t>.</w:t>
      </w:r>
      <w:r w:rsidRPr="00C67390">
        <w:rPr>
          <w:rFonts w:eastAsia="Times New Roman" w:cstheme="minorHAnsi"/>
        </w:rPr>
        <w:t xml:space="preserve"> with 182 branches, 25 of which are AD nationwide. </w:t>
      </w:r>
      <w:sdt>
        <w:sdtPr>
          <w:rPr>
            <w:rFonts w:eastAsia="Times New Roman" w:cstheme="minorHAnsi"/>
          </w:rPr>
          <w:id w:val="982974696"/>
          <w:citation/>
        </w:sdtPr>
        <w:sdtContent>
          <w:r w:rsidRPr="00C67390">
            <w:rPr>
              <w:rFonts w:eastAsia="Times New Roman" w:cstheme="minorHAnsi"/>
            </w:rPr>
            <w:fldChar w:fldCharType="begin"/>
          </w:r>
          <w:r w:rsidRPr="00C67390">
            <w:rPr>
              <w:rFonts w:eastAsia="Times New Roman" w:cstheme="minorHAnsi"/>
            </w:rPr>
            <w:instrText xml:space="preserve"> CITATION AIB \l 1033 </w:instrText>
          </w:r>
          <w:r w:rsidRPr="00C67390">
            <w:rPr>
              <w:rFonts w:eastAsia="Times New Roman" w:cstheme="minorHAnsi"/>
            </w:rPr>
            <w:fldChar w:fldCharType="separate"/>
          </w:r>
          <w:r w:rsidRPr="00C67390">
            <w:rPr>
              <w:rFonts w:eastAsia="Times New Roman" w:cstheme="minorHAnsi"/>
              <w:noProof/>
            </w:rPr>
            <w:t>(AIBL Profile, n.d.)</w:t>
          </w:r>
          <w:r w:rsidRPr="00C67390">
            <w:rPr>
              <w:rFonts w:eastAsia="Times New Roman" w:cstheme="minorHAnsi"/>
            </w:rPr>
            <w:fldChar w:fldCharType="end"/>
          </w:r>
        </w:sdtContent>
      </w:sdt>
    </w:p>
    <w:p w14:paraId="63B7E219" w14:textId="77777777" w:rsidR="002A302A" w:rsidRPr="00526391" w:rsidRDefault="002A302A" w:rsidP="002A302A">
      <w:pPr>
        <w:spacing w:after="0" w:line="360" w:lineRule="auto"/>
        <w:jc w:val="both"/>
        <w:rPr>
          <w:rFonts w:ascii="Arial" w:eastAsia="Times New Roman" w:hAnsi="Arial" w:cs="Arial"/>
        </w:rPr>
      </w:pPr>
    </w:p>
    <w:p w14:paraId="2069C4C2" w14:textId="77777777" w:rsidR="002A302A" w:rsidRPr="00C67390" w:rsidRDefault="002A302A" w:rsidP="002A302A">
      <w:pPr>
        <w:pStyle w:val="Heading2"/>
        <w:numPr>
          <w:ilvl w:val="0"/>
          <w:numId w:val="0"/>
        </w:numPr>
        <w:jc w:val="both"/>
        <w:rPr>
          <w:rFonts w:eastAsia="Times New Roman"/>
          <w:color w:val="4472C4" w:themeColor="accent1"/>
          <w:sz w:val="28"/>
          <w:szCs w:val="28"/>
        </w:rPr>
      </w:pPr>
      <w:bookmarkStart w:id="40" w:name="_Toc63342891"/>
      <w:bookmarkStart w:id="41" w:name="_Toc63362747"/>
      <w:r w:rsidRPr="00C67390">
        <w:rPr>
          <w:rFonts w:eastAsia="Times New Roman"/>
          <w:color w:val="4472C4" w:themeColor="accent1"/>
          <w:sz w:val="28"/>
          <w:szCs w:val="28"/>
        </w:rPr>
        <w:t>Mission &amp; Vision</w:t>
      </w:r>
      <w:bookmarkEnd w:id="40"/>
      <w:bookmarkEnd w:id="41"/>
    </w:p>
    <w:p w14:paraId="14ADFAA1" w14:textId="77777777" w:rsidR="002A302A" w:rsidRPr="00C67390" w:rsidRDefault="002A302A" w:rsidP="002A302A">
      <w:pPr>
        <w:pStyle w:val="ListParagraph"/>
        <w:numPr>
          <w:ilvl w:val="0"/>
          <w:numId w:val="4"/>
        </w:numPr>
        <w:spacing w:after="0" w:line="360" w:lineRule="auto"/>
        <w:jc w:val="both"/>
        <w:rPr>
          <w:rFonts w:ascii="Arial" w:eastAsia="Times New Roman" w:hAnsi="Arial" w:cs="Arial"/>
          <w:b/>
          <w:bCs/>
          <w:color w:val="4472C4" w:themeColor="accent1"/>
          <w:sz w:val="24"/>
          <w:szCs w:val="24"/>
        </w:rPr>
      </w:pPr>
      <w:r w:rsidRPr="00C67390">
        <w:rPr>
          <w:rFonts w:ascii="Arial" w:hAnsi="Arial" w:cs="Arial"/>
          <w:b/>
          <w:bCs/>
          <w:color w:val="4472C4" w:themeColor="accent1"/>
          <w:sz w:val="24"/>
          <w:szCs w:val="24"/>
        </w:rPr>
        <w:t>Mission</w:t>
      </w:r>
    </w:p>
    <w:p w14:paraId="7174B625"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b/>
          <w:bCs/>
        </w:rPr>
      </w:pPr>
      <w:r w:rsidRPr="00C67390">
        <w:rPr>
          <w:rFonts w:asciiTheme="minorHAnsi" w:eastAsia="Times New Roman" w:hAnsiTheme="minorHAnsi" w:cstheme="minorHAnsi"/>
          <w:color w:val="000000"/>
        </w:rPr>
        <w:t xml:space="preserve">Achieving </w:t>
      </w:r>
      <w:proofErr w:type="spellStart"/>
      <w:r w:rsidRPr="00C67390">
        <w:rPr>
          <w:rFonts w:asciiTheme="minorHAnsi" w:eastAsia="Times New Roman" w:hAnsiTheme="minorHAnsi" w:cstheme="minorHAnsi"/>
          <w:color w:val="000000"/>
        </w:rPr>
        <w:t>Almighty</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Allah's</w:t>
      </w:r>
      <w:proofErr w:type="spellEnd"/>
      <w:r w:rsidRPr="00C67390">
        <w:rPr>
          <w:rFonts w:asciiTheme="minorHAnsi" w:eastAsia="Times New Roman" w:hAnsiTheme="minorHAnsi" w:cstheme="minorHAnsi"/>
          <w:color w:val="000000"/>
        </w:rPr>
        <w:t xml:space="preserve"> </w:t>
      </w:r>
      <w:proofErr w:type="spellStart"/>
      <w:r w:rsidRPr="00C67390">
        <w:rPr>
          <w:rFonts w:asciiTheme="minorHAnsi" w:eastAsia="Times New Roman" w:hAnsiTheme="minorHAnsi" w:cstheme="minorHAnsi"/>
          <w:color w:val="000000"/>
        </w:rPr>
        <w:t>fulfillment</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both</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here</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and</w:t>
      </w:r>
      <w:proofErr w:type="spellEnd"/>
      <w:r w:rsidRPr="00C67390">
        <w:rPr>
          <w:rFonts w:asciiTheme="minorHAnsi" w:eastAsia="Times New Roman" w:hAnsiTheme="minorHAnsi" w:cstheme="minorHAnsi"/>
          <w:color w:val="000000"/>
        </w:rPr>
        <w:t xml:space="preserve"> forever.</w:t>
      </w:r>
    </w:p>
    <w:p w14:paraId="257CAA78"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proofErr w:type="spellStart"/>
      <w:proofErr w:type="gramStart"/>
      <w:r w:rsidRPr="00C67390">
        <w:rPr>
          <w:rFonts w:asciiTheme="minorHAnsi" w:eastAsia="Times New Roman" w:hAnsiTheme="minorHAnsi" w:cstheme="minorHAnsi"/>
          <w:color w:val="000000"/>
        </w:rPr>
        <w:t>Shariah</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Based</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Banking</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Activities</w:t>
      </w:r>
      <w:proofErr w:type="gramEnd"/>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Proliferation</w:t>
      </w:r>
      <w:proofErr w:type="spellEnd"/>
      <w:r w:rsidRPr="00C67390">
        <w:rPr>
          <w:rFonts w:asciiTheme="minorHAnsi" w:eastAsia="Times New Roman" w:hAnsiTheme="minorHAnsi" w:cstheme="minorHAnsi"/>
          <w:color w:val="000000"/>
        </w:rPr>
        <w:t>.</w:t>
      </w:r>
    </w:p>
    <w:p w14:paraId="3AA48F57"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proofErr w:type="spellStart"/>
      <w:r w:rsidRPr="00C67390">
        <w:rPr>
          <w:rFonts w:asciiTheme="minorHAnsi" w:eastAsia="Times New Roman" w:hAnsiTheme="minorHAnsi" w:cstheme="minorHAnsi"/>
          <w:color w:val="000000"/>
        </w:rPr>
        <w:t>Adopting</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the</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latest</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technologies</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for</w:t>
      </w:r>
      <w:proofErr w:type="spellEnd"/>
      <w:r w:rsidRPr="00C67390">
        <w:rPr>
          <w:rFonts w:asciiTheme="minorHAnsi" w:eastAsia="Times New Roman" w:hAnsiTheme="minorHAnsi" w:cstheme="minorHAnsi"/>
          <w:color w:val="000000"/>
        </w:rPr>
        <w:t xml:space="preserve"> better financial services.</w:t>
      </w:r>
    </w:p>
    <w:p w14:paraId="561BDCF6"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t>Quick and reliable service for customers</w:t>
      </w:r>
    </w:p>
    <w:p w14:paraId="05F8B9D7" w14:textId="77777777" w:rsidR="002A302A" w:rsidRPr="00C67390" w:rsidRDefault="002A302A" w:rsidP="002A302A">
      <w:pPr>
        <w:pStyle w:val="ListParagraph"/>
        <w:numPr>
          <w:ilvl w:val="0"/>
          <w:numId w:val="3"/>
        </w:numPr>
        <w:spacing w:line="360" w:lineRule="auto"/>
        <w:jc w:val="both"/>
        <w:rPr>
          <w:rFonts w:asciiTheme="minorHAnsi" w:eastAsia="Times New Roman" w:hAnsiTheme="minorHAnsi" w:cstheme="minorHAnsi"/>
          <w:color w:val="000000"/>
        </w:rPr>
      </w:pPr>
      <w:proofErr w:type="spellStart"/>
      <w:proofErr w:type="gramStart"/>
      <w:r w:rsidRPr="00C67390">
        <w:rPr>
          <w:rFonts w:asciiTheme="minorHAnsi" w:eastAsia="Times New Roman" w:hAnsiTheme="minorHAnsi" w:cstheme="minorHAnsi"/>
          <w:color w:val="000000"/>
        </w:rPr>
        <w:t>Maintaining</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elevated</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corporate</w:t>
      </w:r>
      <w:proofErr w:type="spellEnd"/>
      <w:proofErr w:type="gramEnd"/>
      <w:r w:rsidRPr="00C67390">
        <w:rPr>
          <w:rFonts w:asciiTheme="minorHAnsi" w:eastAsia="Times New Roman" w:hAnsiTheme="minorHAnsi" w:cstheme="minorHAnsi"/>
          <w:color w:val="000000"/>
        </w:rPr>
        <w:t xml:space="preserve"> ethics levels</w:t>
      </w:r>
    </w:p>
    <w:p w14:paraId="31FE12DF" w14:textId="77777777" w:rsidR="002A302A" w:rsidRPr="00C67390" w:rsidRDefault="002A302A" w:rsidP="002A302A">
      <w:pPr>
        <w:pStyle w:val="ListParagraph"/>
        <w:numPr>
          <w:ilvl w:val="0"/>
          <w:numId w:val="3"/>
        </w:numPr>
        <w:spacing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t>Balanced growth.</w:t>
      </w:r>
    </w:p>
    <w:p w14:paraId="7B26BD77"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proofErr w:type="gramStart"/>
      <w:r w:rsidRPr="00C67390">
        <w:rPr>
          <w:rFonts w:asciiTheme="minorHAnsi" w:eastAsia="Times New Roman" w:hAnsiTheme="minorHAnsi" w:cstheme="minorHAnsi"/>
          <w:color w:val="000000"/>
        </w:rPr>
        <w:t>Steady</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&amp;</w:t>
      </w:r>
      <w:proofErr w:type="gramEnd"/>
      <w:r w:rsidRPr="00C67390">
        <w:rPr>
          <w:rFonts w:asciiTheme="minorHAnsi" w:eastAsia="Times New Roman" w:hAnsiTheme="minorHAnsi" w:cstheme="minorHAnsi"/>
          <w:color w:val="000000"/>
        </w:rPr>
        <w:t xml:space="preserve"> </w:t>
      </w:r>
      <w:proofErr w:type="spellStart"/>
      <w:r w:rsidRPr="00C67390">
        <w:rPr>
          <w:rFonts w:asciiTheme="minorHAnsi" w:eastAsia="Times New Roman" w:hAnsiTheme="minorHAnsi" w:cstheme="minorHAnsi"/>
          <w:color w:val="000000"/>
        </w:rPr>
        <w:t>competitive</w:t>
      </w:r>
      <w:r w:rsidRPr="00C67390">
        <w:rPr>
          <w:rFonts w:asciiTheme="minorHAnsi" w:eastAsia="Times New Roman" w:hAnsiTheme="minorHAnsi" w:cstheme="minorHAnsi"/>
          <w:color w:val="FFFFFF" w:themeColor="background1"/>
        </w:rPr>
        <w:t>.</w:t>
      </w:r>
      <w:r w:rsidRPr="00C67390">
        <w:rPr>
          <w:rFonts w:asciiTheme="minorHAnsi" w:eastAsia="Times New Roman" w:hAnsiTheme="minorHAnsi" w:cstheme="minorHAnsi"/>
          <w:color w:val="000000"/>
        </w:rPr>
        <w:t>return</w:t>
      </w:r>
      <w:proofErr w:type="spellEnd"/>
      <w:r w:rsidRPr="00C67390">
        <w:rPr>
          <w:rFonts w:asciiTheme="minorHAnsi" w:eastAsia="Times New Roman" w:hAnsiTheme="minorHAnsi" w:cstheme="minorHAnsi"/>
          <w:color w:val="000000"/>
        </w:rPr>
        <w:t xml:space="preserve"> on the equity of shareholders.</w:t>
      </w:r>
    </w:p>
    <w:p w14:paraId="183F70E0"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t>Innovative banking at a competitive price.</w:t>
      </w:r>
    </w:p>
    <w:p w14:paraId="54D9F18E"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t>Attract and maintain human capital of quality.</w:t>
      </w:r>
    </w:p>
    <w:p w14:paraId="4814A68F"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t>Extending workers fair benefits packages.</w:t>
      </w:r>
    </w:p>
    <w:p w14:paraId="5B468AD9"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t>Strong contribution to the advancement of the national economy.</w:t>
      </w:r>
    </w:p>
    <w:p w14:paraId="3C498AF0" w14:textId="77777777" w:rsidR="002A302A" w:rsidRPr="00C67390" w:rsidRDefault="002A302A" w:rsidP="002A302A">
      <w:pPr>
        <w:pStyle w:val="ListParagraph"/>
        <w:numPr>
          <w:ilvl w:val="0"/>
          <w:numId w:val="3"/>
        </w:numPr>
        <w:spacing w:after="0" w:line="360" w:lineRule="auto"/>
        <w:jc w:val="both"/>
        <w:rPr>
          <w:rFonts w:asciiTheme="minorHAnsi" w:eastAsia="Times New Roman" w:hAnsiTheme="minorHAnsi" w:cstheme="minorHAnsi"/>
          <w:color w:val="000000"/>
        </w:rPr>
      </w:pPr>
      <w:r w:rsidRPr="00C67390">
        <w:rPr>
          <w:rFonts w:asciiTheme="minorHAnsi" w:eastAsia="Times New Roman" w:hAnsiTheme="minorHAnsi" w:cstheme="minorHAnsi"/>
          <w:color w:val="000000"/>
        </w:rPr>
        <w:lastRenderedPageBreak/>
        <w:t>Involving more in Micro and SME financing.</w:t>
      </w:r>
    </w:p>
    <w:p w14:paraId="6C63E670" w14:textId="77777777" w:rsidR="002A302A" w:rsidRDefault="002A302A" w:rsidP="002A302A">
      <w:pPr>
        <w:spacing w:after="0" w:line="360" w:lineRule="auto"/>
        <w:jc w:val="both"/>
        <w:rPr>
          <w:rFonts w:ascii="Arial" w:hAnsi="Arial" w:cs="Arial"/>
          <w:b/>
          <w:bCs/>
        </w:rPr>
      </w:pPr>
    </w:p>
    <w:p w14:paraId="4F8C3AF1" w14:textId="77777777" w:rsidR="002A302A" w:rsidRPr="00C67390" w:rsidRDefault="002A302A" w:rsidP="002A302A">
      <w:pPr>
        <w:pStyle w:val="ListParagraph"/>
        <w:numPr>
          <w:ilvl w:val="0"/>
          <w:numId w:val="5"/>
        </w:numPr>
        <w:spacing w:after="0" w:line="360" w:lineRule="auto"/>
        <w:jc w:val="both"/>
        <w:rPr>
          <w:rFonts w:ascii="Arial" w:hAnsi="Arial" w:cs="Arial"/>
          <w:b/>
          <w:bCs/>
          <w:color w:val="4472C4" w:themeColor="accent1"/>
          <w:sz w:val="24"/>
          <w:szCs w:val="24"/>
        </w:rPr>
      </w:pPr>
      <w:r w:rsidRPr="00C67390">
        <w:rPr>
          <w:rFonts w:ascii="Arial" w:hAnsi="Arial" w:cs="Arial"/>
          <w:b/>
          <w:bCs/>
          <w:color w:val="4472C4" w:themeColor="accent1"/>
          <w:sz w:val="24"/>
          <w:szCs w:val="24"/>
        </w:rPr>
        <w:t>Vision</w:t>
      </w:r>
    </w:p>
    <w:p w14:paraId="51BE0AE3" w14:textId="77777777" w:rsidR="002A302A" w:rsidRPr="00C67390" w:rsidRDefault="002A302A" w:rsidP="002A302A">
      <w:pPr>
        <w:pStyle w:val="ListParagraph"/>
        <w:numPr>
          <w:ilvl w:val="0"/>
          <w:numId w:val="6"/>
        </w:numPr>
        <w:spacing w:after="0" w:line="360" w:lineRule="auto"/>
        <w:jc w:val="both"/>
        <w:rPr>
          <w:rFonts w:asciiTheme="minorHAnsi" w:hAnsiTheme="minorHAnsi" w:cstheme="minorHAnsi"/>
          <w:b/>
          <w:bCs/>
        </w:rPr>
      </w:pPr>
      <w:r w:rsidRPr="00C67390">
        <w:rPr>
          <w:rFonts w:asciiTheme="minorHAnsi" w:hAnsiTheme="minorHAnsi" w:cstheme="minorHAnsi"/>
          <w:color w:val="000000"/>
          <w:shd w:val="clear" w:color="auto" w:fill="FFFFFF"/>
        </w:rPr>
        <w:t>To be a pioneer in Islami Banking in Bangladesh and contribute significantly to the growth of the national economy.</w:t>
      </w:r>
      <w:sdt>
        <w:sdtPr>
          <w:rPr>
            <w:rFonts w:asciiTheme="minorHAnsi" w:hAnsiTheme="minorHAnsi" w:cstheme="minorHAnsi"/>
            <w:color w:val="000000"/>
            <w:shd w:val="clear" w:color="auto" w:fill="FFFFFF"/>
          </w:rPr>
          <w:id w:val="-273104774"/>
          <w:citation/>
        </w:sdtPr>
        <w:sdtContent>
          <w:r w:rsidRPr="00C67390">
            <w:rPr>
              <w:rFonts w:asciiTheme="minorHAnsi" w:hAnsiTheme="minorHAnsi" w:cstheme="minorHAnsi"/>
              <w:color w:val="000000"/>
              <w:shd w:val="clear" w:color="auto" w:fill="FFFFFF"/>
            </w:rPr>
            <w:fldChar w:fldCharType="begin"/>
          </w:r>
          <w:r w:rsidRPr="00C67390">
            <w:rPr>
              <w:rFonts w:asciiTheme="minorHAnsi" w:hAnsiTheme="minorHAnsi" w:cstheme="minorHAnsi"/>
              <w:color w:val="000000"/>
              <w:shd w:val="clear" w:color="auto" w:fill="FFFFFF"/>
            </w:rPr>
            <w:instrText xml:space="preserve"> CITATION AIB \l 1033 </w:instrText>
          </w:r>
          <w:r w:rsidRPr="00C67390">
            <w:rPr>
              <w:rFonts w:asciiTheme="minorHAnsi" w:hAnsiTheme="minorHAnsi" w:cstheme="minorHAnsi"/>
              <w:color w:val="000000"/>
              <w:shd w:val="clear" w:color="auto" w:fill="FFFFFF"/>
            </w:rPr>
            <w:fldChar w:fldCharType="separate"/>
          </w:r>
          <w:r w:rsidRPr="00C67390">
            <w:rPr>
              <w:rFonts w:asciiTheme="minorHAnsi" w:hAnsiTheme="minorHAnsi" w:cstheme="minorHAnsi"/>
              <w:noProof/>
              <w:color w:val="000000"/>
              <w:shd w:val="clear" w:color="auto" w:fill="FFFFFF"/>
            </w:rPr>
            <w:t xml:space="preserve"> (AIBL Profile, n.d.)</w:t>
          </w:r>
          <w:r w:rsidRPr="00C67390">
            <w:rPr>
              <w:rFonts w:asciiTheme="minorHAnsi" w:hAnsiTheme="minorHAnsi" w:cstheme="minorHAnsi"/>
              <w:color w:val="000000"/>
              <w:shd w:val="clear" w:color="auto" w:fill="FFFFFF"/>
            </w:rPr>
            <w:fldChar w:fldCharType="end"/>
          </w:r>
        </w:sdtContent>
      </w:sdt>
    </w:p>
    <w:p w14:paraId="02B4906B" w14:textId="77777777" w:rsidR="002A302A" w:rsidRDefault="002A302A" w:rsidP="002A302A">
      <w:pPr>
        <w:spacing w:after="0" w:line="360" w:lineRule="auto"/>
        <w:jc w:val="both"/>
        <w:rPr>
          <w:rFonts w:ascii="Arial" w:hAnsi="Arial" w:cs="Arial"/>
          <w:b/>
          <w:bCs/>
        </w:rPr>
      </w:pPr>
    </w:p>
    <w:p w14:paraId="64150633" w14:textId="77777777" w:rsidR="002A302A" w:rsidRPr="00C67390" w:rsidRDefault="002A302A" w:rsidP="002A302A">
      <w:pPr>
        <w:pStyle w:val="Heading2"/>
        <w:numPr>
          <w:ilvl w:val="0"/>
          <w:numId w:val="0"/>
        </w:numPr>
        <w:jc w:val="both"/>
        <w:rPr>
          <w:color w:val="4472C4" w:themeColor="accent1"/>
          <w:sz w:val="28"/>
          <w:szCs w:val="28"/>
        </w:rPr>
      </w:pPr>
      <w:bookmarkStart w:id="42" w:name="_Toc63342892"/>
      <w:bookmarkStart w:id="43" w:name="_Toc63362748"/>
      <w:r w:rsidRPr="00C67390">
        <w:rPr>
          <w:color w:val="4472C4" w:themeColor="accent1"/>
          <w:sz w:val="28"/>
          <w:szCs w:val="28"/>
        </w:rPr>
        <w:t>Al-Arafah Islami Bank Ltd schemes or instruments</w:t>
      </w:r>
      <w:r>
        <w:rPr>
          <w:color w:val="4472C4" w:themeColor="accent1"/>
          <w:sz w:val="28"/>
          <w:szCs w:val="28"/>
        </w:rPr>
        <w:t>:</w:t>
      </w:r>
      <w:bookmarkEnd w:id="42"/>
      <w:bookmarkEnd w:id="43"/>
    </w:p>
    <w:p w14:paraId="159BCE9D"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r w:rsidRPr="00C67390">
        <w:rPr>
          <w:rFonts w:asciiTheme="minorHAnsi" w:hAnsiTheme="minorHAnsi" w:cstheme="minorHAnsi"/>
          <w:b/>
          <w:bCs/>
          <w:color w:val="000000"/>
        </w:rPr>
        <w:t xml:space="preserve">Current Account: </w:t>
      </w:r>
      <w:r w:rsidRPr="00C67390">
        <w:rPr>
          <w:rFonts w:asciiTheme="minorHAnsi" w:hAnsiTheme="minorHAnsi" w:cstheme="minorHAnsi"/>
          <w:color w:val="000000"/>
        </w:rPr>
        <w:t>This account</w:t>
      </w:r>
      <w:r w:rsidRPr="00C67390">
        <w:rPr>
          <w:rFonts w:asciiTheme="minorHAnsi" w:hAnsiTheme="minorHAnsi" w:cstheme="minorHAnsi"/>
          <w:color w:val="FFFFFF" w:themeColor="background1"/>
        </w:rPr>
        <w:t>.</w:t>
      </w:r>
      <w:r w:rsidRPr="00C67390">
        <w:rPr>
          <w:rFonts w:asciiTheme="minorHAnsi" w:hAnsiTheme="minorHAnsi" w:cstheme="minorHAnsi"/>
          <w:color w:val="000000"/>
        </w:rPr>
        <w:t>is</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effectively opened</w:t>
      </w:r>
      <w:r w:rsidRPr="00C67390">
        <w:rPr>
          <w:rFonts w:asciiTheme="minorHAnsi" w:hAnsiTheme="minorHAnsi" w:cstheme="minorHAnsi"/>
          <w:color w:val="FFFFFF" w:themeColor="background1"/>
        </w:rPr>
        <w:t>.</w:t>
      </w:r>
      <w:r w:rsidRPr="00C67390">
        <w:rPr>
          <w:rFonts w:asciiTheme="minorHAnsi" w:hAnsiTheme="minorHAnsi" w:cstheme="minorHAnsi"/>
          <w:color w:val="000000"/>
        </w:rPr>
        <w:t>by an organization or corporation</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w:t>
      </w:r>
      <w:r>
        <w:rPr>
          <w:rFonts w:asciiTheme="minorHAnsi" w:hAnsiTheme="minorHAnsi" w:cstheme="minorHAnsi"/>
          <w:color w:val="000000"/>
        </w:rPr>
        <w:t>f</w:t>
      </w:r>
      <w:r w:rsidRPr="00C67390">
        <w:rPr>
          <w:rFonts w:asciiTheme="minorHAnsi" w:hAnsiTheme="minorHAnsi" w:cstheme="minorHAnsi"/>
          <w:color w:val="000000"/>
        </w:rPr>
        <w:t>or</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business transaction purposes. For business transaction purposes, they open the account.</w:t>
      </w:r>
    </w:p>
    <w:p w14:paraId="15521FB9"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proofErr w:type="spellStart"/>
      <w:r w:rsidRPr="00C67390">
        <w:rPr>
          <w:rFonts w:asciiTheme="minorHAnsi" w:hAnsiTheme="minorHAnsi" w:cstheme="minorHAnsi"/>
          <w:b/>
          <w:bCs/>
          <w:color w:val="000000"/>
        </w:rPr>
        <w:t>Mudaraba</w:t>
      </w:r>
      <w:proofErr w:type="spellEnd"/>
      <w:r w:rsidRPr="00C67390">
        <w:rPr>
          <w:rFonts w:asciiTheme="minorHAnsi" w:hAnsiTheme="minorHAnsi" w:cstheme="minorHAnsi"/>
          <w:b/>
          <w:bCs/>
          <w:color w:val="000000"/>
        </w:rPr>
        <w:t xml:space="preserve"> Saving Account: </w:t>
      </w:r>
      <w:r w:rsidRPr="00C67390">
        <w:rPr>
          <w:rFonts w:asciiTheme="minorHAnsi" w:hAnsiTheme="minorHAnsi" w:cstheme="minorHAnsi"/>
          <w:color w:val="000000"/>
        </w:rPr>
        <w:t>Individual individuals may open this account for their personal use.</w:t>
      </w:r>
    </w:p>
    <w:p w14:paraId="0A97C903"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proofErr w:type="spellStart"/>
      <w:r w:rsidRPr="00C67390">
        <w:rPr>
          <w:rFonts w:asciiTheme="minorHAnsi" w:hAnsiTheme="minorHAnsi" w:cstheme="minorHAnsi"/>
          <w:b/>
          <w:bCs/>
          <w:color w:val="000000"/>
        </w:rPr>
        <w:t>Mudaraba</w:t>
      </w:r>
      <w:proofErr w:type="spellEnd"/>
      <w:r w:rsidRPr="00C67390">
        <w:rPr>
          <w:rFonts w:asciiTheme="minorHAnsi" w:hAnsiTheme="minorHAnsi" w:cstheme="minorHAnsi"/>
          <w:b/>
          <w:bCs/>
          <w:color w:val="000000"/>
        </w:rPr>
        <w:t xml:space="preserve"> Term Deposit: </w:t>
      </w:r>
      <w:r w:rsidRPr="00C67390">
        <w:rPr>
          <w:rFonts w:asciiTheme="minorHAnsi" w:hAnsiTheme="minorHAnsi" w:cstheme="minorHAnsi"/>
          <w:color w:val="000000"/>
        </w:rPr>
        <w:t>This is the key fixed deposit paper. Which is to give their client a bank. This paper will return to the bank and back to its money when the customer withdraws the time.</w:t>
      </w:r>
    </w:p>
    <w:p w14:paraId="7C073288"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r w:rsidRPr="00C67390">
        <w:rPr>
          <w:rFonts w:asciiTheme="minorHAnsi" w:hAnsiTheme="minorHAnsi" w:cstheme="minorHAnsi"/>
          <w:b/>
          <w:bCs/>
          <w:color w:val="000000"/>
        </w:rPr>
        <w:t xml:space="preserve">Short Term Deposit: </w:t>
      </w:r>
      <w:r w:rsidRPr="00C67390">
        <w:rPr>
          <w:rFonts w:asciiTheme="minorHAnsi" w:hAnsiTheme="minorHAnsi" w:cstheme="minorHAnsi"/>
          <w:color w:val="000000"/>
        </w:rPr>
        <w:t>This is the one-month deposit system for their client.</w:t>
      </w:r>
    </w:p>
    <w:p w14:paraId="3B2A7F52"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r w:rsidRPr="00C67390">
        <w:rPr>
          <w:rFonts w:asciiTheme="minorHAnsi" w:hAnsiTheme="minorHAnsi" w:cstheme="minorHAnsi"/>
          <w:b/>
          <w:bCs/>
          <w:color w:val="000000"/>
        </w:rPr>
        <w:t xml:space="preserve">Hajj Deposit Scheme: </w:t>
      </w:r>
      <w:r w:rsidRPr="00C67390">
        <w:rPr>
          <w:rFonts w:asciiTheme="minorHAnsi" w:hAnsiTheme="minorHAnsi" w:cstheme="minorHAnsi"/>
          <w:color w:val="000000"/>
        </w:rPr>
        <w:t>Usually, this</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deposit</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serves</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Hajj purposes. When a</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customer feels</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they are</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going</w:t>
      </w:r>
      <w:r>
        <w:rPr>
          <w:rFonts w:asciiTheme="minorHAnsi" w:hAnsiTheme="minorHAnsi" w:cstheme="minorHAnsi"/>
          <w:color w:val="000000"/>
        </w:rPr>
        <w:t xml:space="preserve"> </w:t>
      </w:r>
      <w:r w:rsidRPr="00C67390">
        <w:rPr>
          <w:rFonts w:asciiTheme="minorHAnsi" w:hAnsiTheme="minorHAnsi" w:cstheme="minorHAnsi"/>
          <w:color w:val="000000"/>
        </w:rPr>
        <w:t>to haj</w:t>
      </w:r>
      <w:r w:rsidRPr="00C67390">
        <w:rPr>
          <w:rFonts w:asciiTheme="minorHAnsi" w:hAnsiTheme="minorHAnsi" w:cstheme="minorHAnsi"/>
        </w:rPr>
        <w:t>j</w:t>
      </w:r>
      <w:r w:rsidRPr="00C67390">
        <w:rPr>
          <w:rFonts w:asciiTheme="minorHAnsi" w:hAnsiTheme="minorHAnsi" w:cstheme="minorHAnsi"/>
          <w:color w:val="FFFFFF" w:themeColor="background1"/>
        </w:rPr>
        <w:t>.</w:t>
      </w:r>
      <w:r w:rsidRPr="00C67390">
        <w:rPr>
          <w:rFonts w:asciiTheme="minorHAnsi" w:hAnsiTheme="minorHAnsi" w:cstheme="minorHAnsi"/>
          <w:color w:val="000000"/>
        </w:rPr>
        <w:t>at</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that time, the</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Bank will</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provide</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Their hajji</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customer with the additional facility.</w:t>
      </w:r>
    </w:p>
    <w:p w14:paraId="686346A0"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b/>
          <w:bCs/>
          <w:color w:val="000000"/>
        </w:rPr>
      </w:pPr>
      <w:r w:rsidRPr="00C67390">
        <w:rPr>
          <w:rFonts w:asciiTheme="minorHAnsi" w:hAnsiTheme="minorHAnsi" w:cstheme="minorHAnsi"/>
          <w:b/>
          <w:bCs/>
          <w:color w:val="000000"/>
        </w:rPr>
        <w:t xml:space="preserve">Small Investment Scheme: </w:t>
      </w:r>
      <w:r w:rsidRPr="00C67390">
        <w:rPr>
          <w:rFonts w:asciiTheme="minorHAnsi" w:hAnsiTheme="minorHAnsi" w:cstheme="minorHAnsi"/>
          <w:color w:val="000000"/>
        </w:rPr>
        <w:t>A limited term scheme, such as a 2-year scheme, should be made by the client.</w:t>
      </w:r>
    </w:p>
    <w:p w14:paraId="43996029" w14:textId="77777777" w:rsidR="002A302A" w:rsidRPr="00C67390" w:rsidRDefault="002A302A" w:rsidP="002A302A">
      <w:pPr>
        <w:autoSpaceDE w:val="0"/>
        <w:autoSpaceDN w:val="0"/>
        <w:adjustRightInd w:val="0"/>
        <w:spacing w:after="0" w:line="360" w:lineRule="auto"/>
        <w:jc w:val="both"/>
        <w:rPr>
          <w:rFonts w:ascii="Arial" w:hAnsi="Arial" w:cs="Arial"/>
          <w:b/>
          <w:bCs/>
          <w:color w:val="4472C4" w:themeColor="accent1"/>
          <w:sz w:val="28"/>
          <w:szCs w:val="28"/>
        </w:rPr>
      </w:pPr>
      <w:r w:rsidRPr="00C67390">
        <w:rPr>
          <w:rFonts w:ascii="Arial" w:hAnsi="Arial" w:cs="Arial"/>
          <w:b/>
          <w:bCs/>
          <w:color w:val="4472C4" w:themeColor="accent1"/>
          <w:sz w:val="28"/>
          <w:szCs w:val="28"/>
        </w:rPr>
        <w:t>Installment Term Deposit</w:t>
      </w:r>
    </w:p>
    <w:p w14:paraId="6E0ADE48"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proofErr w:type="spellStart"/>
      <w:r w:rsidRPr="00C67390">
        <w:rPr>
          <w:rFonts w:asciiTheme="minorHAnsi" w:hAnsiTheme="minorHAnsi" w:cstheme="minorHAnsi"/>
          <w:b/>
          <w:bCs/>
          <w:color w:val="000000"/>
        </w:rPr>
        <w:t>Mudaraba</w:t>
      </w:r>
      <w:proofErr w:type="spellEnd"/>
      <w:r w:rsidRPr="00C67390">
        <w:rPr>
          <w:rFonts w:asciiTheme="minorHAnsi" w:hAnsiTheme="minorHAnsi" w:cstheme="minorHAnsi"/>
          <w:b/>
          <w:bCs/>
          <w:color w:val="000000"/>
        </w:rPr>
        <w:t xml:space="preserve"> </w:t>
      </w:r>
      <w:proofErr w:type="spellStart"/>
      <w:r w:rsidRPr="00C67390">
        <w:rPr>
          <w:rFonts w:asciiTheme="minorHAnsi" w:hAnsiTheme="minorHAnsi" w:cstheme="minorHAnsi"/>
          <w:b/>
          <w:bCs/>
          <w:color w:val="000000"/>
        </w:rPr>
        <w:t>Kotipoti</w:t>
      </w:r>
      <w:proofErr w:type="spellEnd"/>
      <w:r w:rsidRPr="00C67390">
        <w:rPr>
          <w:rFonts w:asciiTheme="minorHAnsi" w:hAnsiTheme="minorHAnsi" w:cstheme="minorHAnsi"/>
          <w:b/>
          <w:bCs/>
          <w:color w:val="000000"/>
        </w:rPr>
        <w:t xml:space="preserve"> Scheme: </w:t>
      </w:r>
      <w:r w:rsidRPr="00C67390">
        <w:rPr>
          <w:rFonts w:asciiTheme="minorHAnsi" w:hAnsiTheme="minorHAnsi" w:cstheme="minorHAnsi"/>
          <w:color w:val="000000"/>
        </w:rPr>
        <w:t>These are</w:t>
      </w:r>
      <w:r w:rsidRPr="00C67390">
        <w:rPr>
          <w:rFonts w:asciiTheme="minorHAnsi" w:hAnsiTheme="minorHAnsi" w:cstheme="minorHAnsi"/>
          <w:color w:val="FFFFFF" w:themeColor="background1"/>
        </w:rPr>
        <w:t>.</w:t>
      </w:r>
      <w:r w:rsidRPr="00C67390">
        <w:rPr>
          <w:rFonts w:asciiTheme="minorHAnsi" w:hAnsiTheme="minorHAnsi" w:cstheme="minorHAnsi"/>
          <w:color w:val="000000"/>
        </w:rPr>
        <w:t>the</w:t>
      </w:r>
      <w:r w:rsidRPr="00C67390">
        <w:rPr>
          <w:rFonts w:asciiTheme="minorHAnsi" w:hAnsiTheme="minorHAnsi" w:cstheme="minorHAnsi"/>
          <w:color w:val="FFFFFF" w:themeColor="background1"/>
        </w:rPr>
        <w:t>.</w:t>
      </w:r>
      <w:r w:rsidRPr="00C67390">
        <w:rPr>
          <w:rFonts w:asciiTheme="minorHAnsi" w:hAnsiTheme="minorHAnsi" w:cstheme="minorHAnsi"/>
          <w:color w:val="000000"/>
        </w:rPr>
        <w:t>12-year</w:t>
      </w:r>
      <w:r w:rsidRPr="00C67390">
        <w:rPr>
          <w:rFonts w:asciiTheme="minorHAnsi" w:hAnsiTheme="minorHAnsi" w:cstheme="minorHAnsi"/>
          <w:color w:val="FFFFFF" w:themeColor="background1"/>
        </w:rPr>
        <w:t>.</w:t>
      </w:r>
      <w:r w:rsidRPr="00C67390">
        <w:rPr>
          <w:rFonts w:asciiTheme="minorHAnsi" w:hAnsiTheme="minorHAnsi" w:cstheme="minorHAnsi"/>
          <w:color w:val="000000"/>
        </w:rPr>
        <w:t xml:space="preserve"> </w:t>
      </w:r>
      <w:proofErr w:type="spellStart"/>
      <w:proofErr w:type="gramStart"/>
      <w:r w:rsidRPr="00C67390">
        <w:rPr>
          <w:rFonts w:asciiTheme="minorHAnsi" w:hAnsiTheme="minorHAnsi" w:cstheme="minorHAnsi"/>
          <w:color w:val="000000"/>
        </w:rPr>
        <w:t>deposit</w:t>
      </w:r>
      <w:r w:rsidRPr="00C67390">
        <w:rPr>
          <w:rFonts w:asciiTheme="minorHAnsi" w:hAnsiTheme="minorHAnsi" w:cstheme="minorHAnsi"/>
          <w:color w:val="FFFFFF" w:themeColor="background1"/>
        </w:rPr>
        <w:t>.</w:t>
      </w:r>
      <w:r w:rsidRPr="00C67390">
        <w:rPr>
          <w:rFonts w:asciiTheme="minorHAnsi" w:hAnsiTheme="minorHAnsi" w:cstheme="minorHAnsi"/>
          <w:color w:val="000000"/>
        </w:rPr>
        <w:t>scheme</w:t>
      </w:r>
      <w:proofErr w:type="gramEnd"/>
      <w:r w:rsidRPr="00C67390">
        <w:rPr>
          <w:rFonts w:asciiTheme="minorHAnsi" w:hAnsiTheme="minorHAnsi" w:cstheme="minorHAnsi"/>
          <w:color w:val="FFFFFF" w:themeColor="background1"/>
        </w:rPr>
        <w:t>.</w:t>
      </w:r>
      <w:r w:rsidRPr="00C67390">
        <w:rPr>
          <w:rFonts w:asciiTheme="minorHAnsi" w:hAnsiTheme="minorHAnsi" w:cstheme="minorHAnsi"/>
          <w:color w:val="000000"/>
        </w:rPr>
        <w:t>that</w:t>
      </w:r>
      <w:r w:rsidRPr="00C67390">
        <w:rPr>
          <w:rFonts w:asciiTheme="minorHAnsi" w:hAnsiTheme="minorHAnsi" w:cstheme="minorHAnsi"/>
          <w:color w:val="FFFFFF" w:themeColor="background1"/>
        </w:rPr>
        <w:t>.</w:t>
      </w:r>
      <w:r w:rsidRPr="00C67390">
        <w:rPr>
          <w:rFonts w:asciiTheme="minorHAnsi" w:hAnsiTheme="minorHAnsi" w:cstheme="minorHAnsi"/>
          <w:color w:val="000000"/>
        </w:rPr>
        <w:t>should</w:t>
      </w:r>
      <w:proofErr w:type="spellEnd"/>
      <w:r w:rsidRPr="00C67390">
        <w:rPr>
          <w:rFonts w:asciiTheme="minorHAnsi" w:hAnsiTheme="minorHAnsi" w:cstheme="minorHAnsi"/>
          <w:color w:val="000000"/>
        </w:rPr>
        <w:t xml:space="preserve"> </w:t>
      </w:r>
      <w:proofErr w:type="spellStart"/>
      <w:r w:rsidRPr="00C67390">
        <w:rPr>
          <w:rFonts w:asciiTheme="minorHAnsi" w:hAnsiTheme="minorHAnsi" w:cstheme="minorHAnsi"/>
          <w:color w:val="000000"/>
        </w:rPr>
        <w:t>reach</w:t>
      </w:r>
      <w:r w:rsidRPr="00C67390">
        <w:rPr>
          <w:rFonts w:asciiTheme="minorHAnsi" w:hAnsiTheme="minorHAnsi" w:cstheme="minorHAnsi"/>
          <w:color w:val="FFFFFF" w:themeColor="background1"/>
        </w:rPr>
        <w:t>.</w:t>
      </w:r>
      <w:r w:rsidRPr="00C67390">
        <w:rPr>
          <w:rFonts w:asciiTheme="minorHAnsi" w:hAnsiTheme="minorHAnsi" w:cstheme="minorHAnsi"/>
          <w:color w:val="000000"/>
        </w:rPr>
        <w:t>Tk</w:t>
      </w:r>
      <w:proofErr w:type="spellEnd"/>
      <w:r w:rsidRPr="00C67390">
        <w:rPr>
          <w:rFonts w:asciiTheme="minorHAnsi" w:hAnsiTheme="minorHAnsi" w:cstheme="minorHAnsi"/>
          <w:color w:val="000000"/>
        </w:rPr>
        <w:t xml:space="preserve"> 50,000</w:t>
      </w:r>
      <w:r w:rsidRPr="00C67390">
        <w:rPr>
          <w:rFonts w:asciiTheme="minorHAnsi" w:hAnsiTheme="minorHAnsi" w:cstheme="minorHAnsi"/>
          <w:color w:val="FFFFFF" w:themeColor="background1"/>
        </w:rPr>
        <w:t>.</w:t>
      </w:r>
      <w:r w:rsidRPr="00C67390">
        <w:rPr>
          <w:rFonts w:asciiTheme="minorHAnsi" w:hAnsiTheme="minorHAnsi" w:cstheme="minorHAnsi"/>
          <w:color w:val="000000"/>
        </w:rPr>
        <w:t>per</w:t>
      </w:r>
      <w:r w:rsidRPr="00C67390">
        <w:rPr>
          <w:rFonts w:asciiTheme="minorHAnsi" w:hAnsiTheme="minorHAnsi" w:cstheme="minorHAnsi"/>
          <w:color w:val="FFFFFF" w:themeColor="background1"/>
        </w:rPr>
        <w:t>.</w:t>
      </w:r>
      <w:r w:rsidRPr="00C67390">
        <w:rPr>
          <w:rFonts w:asciiTheme="minorHAnsi" w:hAnsiTheme="minorHAnsi" w:cstheme="minorHAnsi"/>
          <w:color w:val="000000"/>
        </w:rPr>
        <w:t>month.There</w:t>
      </w:r>
      <w:r w:rsidRPr="00C67390">
        <w:rPr>
          <w:rFonts w:asciiTheme="minorHAnsi" w:hAnsiTheme="minorHAnsi" w:cstheme="minorHAnsi"/>
          <w:color w:val="FFFFFF" w:themeColor="background1"/>
        </w:rPr>
        <w:t>.</w:t>
      </w:r>
      <w:r w:rsidRPr="00C67390">
        <w:rPr>
          <w:rFonts w:asciiTheme="minorHAnsi" w:hAnsiTheme="minorHAnsi" w:cstheme="minorHAnsi"/>
          <w:color w:val="000000"/>
        </w:rPr>
        <w:t>rate</w:t>
      </w:r>
      <w:r w:rsidRPr="00C67390">
        <w:rPr>
          <w:rFonts w:asciiTheme="minorHAnsi" w:hAnsiTheme="minorHAnsi" w:cstheme="minorHAnsi"/>
          <w:color w:val="FFFFFF" w:themeColor="background1"/>
        </w:rPr>
        <w:t>.</w:t>
      </w:r>
      <w:r w:rsidRPr="00C67390">
        <w:rPr>
          <w:rFonts w:asciiTheme="minorHAnsi" w:hAnsiTheme="minorHAnsi" w:cstheme="minorHAnsi"/>
          <w:color w:val="000000"/>
        </w:rPr>
        <w:t>of</w:t>
      </w:r>
      <w:r w:rsidRPr="00C67390">
        <w:rPr>
          <w:rFonts w:asciiTheme="minorHAnsi" w:hAnsiTheme="minorHAnsi" w:cstheme="minorHAnsi"/>
          <w:color w:val="FFFFFF" w:themeColor="background1"/>
        </w:rPr>
        <w:t>.</w:t>
      </w:r>
      <w:r w:rsidRPr="00C67390">
        <w:rPr>
          <w:rFonts w:asciiTheme="minorHAnsi" w:hAnsiTheme="minorHAnsi" w:cstheme="minorHAnsi"/>
          <w:color w:val="000000"/>
        </w:rPr>
        <w:t>benefit</w:t>
      </w:r>
      <w:r w:rsidRPr="00C67390">
        <w:rPr>
          <w:rFonts w:asciiTheme="minorHAnsi" w:hAnsiTheme="minorHAnsi" w:cstheme="minorHAnsi"/>
          <w:color w:val="FFFFFF" w:themeColor="background1"/>
        </w:rPr>
        <w:t>.</w:t>
      </w:r>
      <w:r w:rsidRPr="00C67390">
        <w:rPr>
          <w:rFonts w:asciiTheme="minorHAnsi" w:hAnsiTheme="minorHAnsi" w:cstheme="minorHAnsi"/>
          <w:color w:val="000000"/>
        </w:rPr>
        <w:t>is</w:t>
      </w:r>
      <w:r w:rsidRPr="00C67390">
        <w:rPr>
          <w:rFonts w:asciiTheme="minorHAnsi" w:hAnsiTheme="minorHAnsi" w:cstheme="minorHAnsi"/>
          <w:color w:val="FFFFFF" w:themeColor="background1"/>
        </w:rPr>
        <w:t>.</w:t>
      </w:r>
      <w:r w:rsidRPr="00C67390">
        <w:rPr>
          <w:rFonts w:asciiTheme="minorHAnsi" w:hAnsiTheme="minorHAnsi" w:cstheme="minorHAnsi"/>
          <w:color w:val="000000"/>
        </w:rPr>
        <w:t>also</w:t>
      </w:r>
      <w:r w:rsidRPr="00C67390">
        <w:rPr>
          <w:rFonts w:asciiTheme="minorHAnsi" w:hAnsiTheme="minorHAnsi" w:cstheme="minorHAnsi"/>
          <w:color w:val="FFFFFF" w:themeColor="background1"/>
        </w:rPr>
        <w:t>.</w:t>
      </w:r>
      <w:r w:rsidRPr="00C67390">
        <w:rPr>
          <w:rFonts w:asciiTheme="minorHAnsi" w:hAnsiTheme="minorHAnsi" w:cstheme="minorHAnsi"/>
          <w:color w:val="000000"/>
        </w:rPr>
        <w:t>high</w:t>
      </w:r>
      <w:r w:rsidRPr="00C67390">
        <w:rPr>
          <w:rFonts w:asciiTheme="minorHAnsi" w:hAnsiTheme="minorHAnsi" w:cstheme="minorHAnsi"/>
          <w:color w:val="FFFFFF" w:themeColor="background1"/>
        </w:rPr>
        <w:t>.</w:t>
      </w:r>
      <w:r w:rsidRPr="00C67390">
        <w:rPr>
          <w:rFonts w:asciiTheme="minorHAnsi" w:hAnsiTheme="minorHAnsi" w:cstheme="minorHAnsi"/>
          <w:color w:val="000000"/>
        </w:rPr>
        <w:t>compared</w:t>
      </w:r>
      <w:r w:rsidRPr="00C67390">
        <w:rPr>
          <w:rFonts w:asciiTheme="minorHAnsi" w:hAnsiTheme="minorHAnsi" w:cstheme="minorHAnsi"/>
          <w:color w:val="FFFFFF" w:themeColor="background1"/>
        </w:rPr>
        <w:t>.</w:t>
      </w:r>
      <w:r w:rsidRPr="00C67390">
        <w:rPr>
          <w:rFonts w:asciiTheme="minorHAnsi" w:hAnsiTheme="minorHAnsi" w:cstheme="minorHAnsi"/>
          <w:color w:val="000000"/>
        </w:rPr>
        <w:t>to other deposits in the system.</w:t>
      </w:r>
    </w:p>
    <w:p w14:paraId="31FE64BF"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proofErr w:type="spellStart"/>
      <w:r w:rsidRPr="00C67390">
        <w:rPr>
          <w:rFonts w:asciiTheme="minorHAnsi" w:hAnsiTheme="minorHAnsi" w:cstheme="minorHAnsi"/>
          <w:b/>
          <w:bCs/>
          <w:color w:val="000000"/>
        </w:rPr>
        <w:t>Mudaraba</w:t>
      </w:r>
      <w:proofErr w:type="spellEnd"/>
      <w:r w:rsidRPr="00C67390">
        <w:rPr>
          <w:rFonts w:asciiTheme="minorHAnsi" w:hAnsiTheme="minorHAnsi" w:cstheme="minorHAnsi"/>
          <w:b/>
          <w:bCs/>
          <w:color w:val="000000"/>
        </w:rPr>
        <w:t xml:space="preserve"> Millionaire Scheme: </w:t>
      </w:r>
      <w:r w:rsidRPr="00C67390">
        <w:rPr>
          <w:rFonts w:asciiTheme="minorHAnsi" w:hAnsiTheme="minorHAnsi" w:cstheme="minorHAnsi"/>
          <w:color w:val="000000"/>
        </w:rPr>
        <w:t>This is the 10-year deposit scheme procedure that should be deposited at Tk 30,000 every month.</w:t>
      </w:r>
    </w:p>
    <w:p w14:paraId="076BBF25" w14:textId="77777777" w:rsidR="002A302A" w:rsidRPr="00C67390" w:rsidRDefault="002A302A" w:rsidP="002A302A">
      <w:pPr>
        <w:pStyle w:val="ListParagraph"/>
        <w:numPr>
          <w:ilvl w:val="0"/>
          <w:numId w:val="8"/>
        </w:numPr>
        <w:autoSpaceDE w:val="0"/>
        <w:autoSpaceDN w:val="0"/>
        <w:adjustRightInd w:val="0"/>
        <w:spacing w:after="0" w:line="360" w:lineRule="auto"/>
        <w:jc w:val="both"/>
        <w:rPr>
          <w:rFonts w:asciiTheme="minorHAnsi" w:hAnsiTheme="minorHAnsi" w:cstheme="minorHAnsi"/>
          <w:color w:val="000000"/>
        </w:rPr>
      </w:pPr>
      <w:proofErr w:type="spellStart"/>
      <w:r w:rsidRPr="00C67390">
        <w:rPr>
          <w:rFonts w:asciiTheme="minorHAnsi" w:hAnsiTheme="minorHAnsi" w:cstheme="minorHAnsi"/>
          <w:b/>
          <w:bCs/>
          <w:color w:val="000000"/>
        </w:rPr>
        <w:t>Mudaraba</w:t>
      </w:r>
      <w:proofErr w:type="spellEnd"/>
      <w:r w:rsidRPr="00C67390">
        <w:rPr>
          <w:rFonts w:asciiTheme="minorHAnsi" w:hAnsiTheme="minorHAnsi" w:cstheme="minorHAnsi"/>
          <w:b/>
          <w:bCs/>
          <w:color w:val="000000"/>
        </w:rPr>
        <w:t xml:space="preserve"> </w:t>
      </w:r>
      <w:proofErr w:type="spellStart"/>
      <w:r w:rsidRPr="00C67390">
        <w:rPr>
          <w:rFonts w:asciiTheme="minorHAnsi" w:hAnsiTheme="minorHAnsi" w:cstheme="minorHAnsi"/>
          <w:b/>
          <w:bCs/>
          <w:color w:val="000000"/>
        </w:rPr>
        <w:t>Lukhpoti</w:t>
      </w:r>
      <w:proofErr w:type="spellEnd"/>
      <w:r w:rsidRPr="00C67390">
        <w:rPr>
          <w:rFonts w:asciiTheme="minorHAnsi" w:hAnsiTheme="minorHAnsi" w:cstheme="minorHAnsi"/>
          <w:b/>
          <w:bCs/>
          <w:color w:val="000000"/>
        </w:rPr>
        <w:t xml:space="preserve"> Scheme: </w:t>
      </w:r>
      <w:r w:rsidRPr="00C67390">
        <w:rPr>
          <w:rFonts w:asciiTheme="minorHAnsi" w:hAnsiTheme="minorHAnsi" w:cstheme="minorHAnsi"/>
          <w:color w:val="000000"/>
        </w:rPr>
        <w:t>This is the standard 3,4,5-year deposit scheme that can be any amount deposited by their customer.</w:t>
      </w:r>
    </w:p>
    <w:p w14:paraId="4B90940E" w14:textId="77777777" w:rsidR="002A302A" w:rsidRDefault="002A302A" w:rsidP="002A302A">
      <w:pPr>
        <w:autoSpaceDE w:val="0"/>
        <w:autoSpaceDN w:val="0"/>
        <w:adjustRightInd w:val="0"/>
        <w:spacing w:after="0" w:line="360" w:lineRule="auto"/>
        <w:jc w:val="both"/>
        <w:rPr>
          <w:rFonts w:ascii="Arial" w:hAnsi="Arial" w:cs="Arial"/>
          <w:b/>
          <w:bCs/>
          <w:sz w:val="28"/>
          <w:szCs w:val="28"/>
        </w:rPr>
      </w:pPr>
    </w:p>
    <w:p w14:paraId="048CBDF9" w14:textId="77777777" w:rsidR="002A302A" w:rsidRPr="00C67390" w:rsidRDefault="002A302A" w:rsidP="002A302A">
      <w:pPr>
        <w:pStyle w:val="Heading2"/>
        <w:numPr>
          <w:ilvl w:val="0"/>
          <w:numId w:val="0"/>
        </w:numPr>
        <w:jc w:val="both"/>
        <w:rPr>
          <w:color w:val="4472C4" w:themeColor="accent1"/>
          <w:sz w:val="28"/>
          <w:szCs w:val="28"/>
        </w:rPr>
      </w:pPr>
      <w:bookmarkStart w:id="44" w:name="_Toc58159439"/>
      <w:bookmarkStart w:id="45" w:name="_Toc63342893"/>
      <w:bookmarkStart w:id="46" w:name="_Toc63362749"/>
      <w:r w:rsidRPr="00C67390">
        <w:rPr>
          <w:color w:val="4472C4" w:themeColor="accent1"/>
          <w:sz w:val="28"/>
          <w:szCs w:val="28"/>
        </w:rPr>
        <w:t>Management</w:t>
      </w:r>
      <w:bookmarkEnd w:id="44"/>
      <w:bookmarkEnd w:id="45"/>
      <w:bookmarkEnd w:id="46"/>
    </w:p>
    <w:p w14:paraId="2660A79D" w14:textId="77777777" w:rsidR="002A302A" w:rsidRPr="00C67390" w:rsidRDefault="002A302A" w:rsidP="002A302A">
      <w:pPr>
        <w:autoSpaceDE w:val="0"/>
        <w:autoSpaceDN w:val="0"/>
        <w:adjustRightInd w:val="0"/>
        <w:spacing w:after="0" w:line="360" w:lineRule="auto"/>
        <w:jc w:val="both"/>
        <w:rPr>
          <w:rFonts w:cstheme="minorHAnsi"/>
          <w:color w:val="000000"/>
        </w:rPr>
      </w:pPr>
      <w:r w:rsidRPr="00C67390">
        <w:rPr>
          <w:rFonts w:cstheme="minorHAnsi"/>
          <w:color w:val="000000"/>
        </w:rPr>
        <w:t xml:space="preserve">A.15-member Board of Directors organizes the company. The Panel Replaces a pedagogue of Sponsor Directors (Chainman, Vice Chairman), its presidents, Ex-Director of Officers, Secretary of Company, Director of Shareholders. The Board of Trustees is authorized to honor and audit major day-to-day operating results, including investment plans, budgets, and other investment programs. </w:t>
      </w:r>
      <w:proofErr w:type="spellStart"/>
      <w:r w:rsidRPr="00C67390">
        <w:rPr>
          <w:rFonts w:cstheme="minorHAnsi"/>
          <w:color w:val="000000"/>
        </w:rPr>
        <w:t>The</w:t>
      </w:r>
      <w:r w:rsidRPr="00C67390">
        <w:rPr>
          <w:rFonts w:cstheme="minorHAnsi"/>
          <w:color w:val="FFFFFF" w:themeColor="background1"/>
        </w:rPr>
        <w:t>.</w:t>
      </w:r>
      <w:r>
        <w:rPr>
          <w:rFonts w:cstheme="minorHAnsi"/>
          <w:color w:val="000000"/>
        </w:rPr>
        <w:t>d</w:t>
      </w:r>
      <w:r w:rsidRPr="00C67390">
        <w:rPr>
          <w:rFonts w:cstheme="minorHAnsi"/>
          <w:color w:val="000000"/>
        </w:rPr>
        <w:t>epartment</w:t>
      </w:r>
      <w:r w:rsidRPr="00C67390">
        <w:rPr>
          <w:rFonts w:cstheme="minorHAnsi"/>
          <w:color w:val="FFFFFF" w:themeColor="background1"/>
        </w:rPr>
        <w:t>.</w:t>
      </w:r>
      <w:r w:rsidRPr="00C67390">
        <w:rPr>
          <w:rFonts w:cstheme="minorHAnsi"/>
          <w:color w:val="000000"/>
        </w:rPr>
        <w:t>is</w:t>
      </w:r>
      <w:r w:rsidRPr="00C67390">
        <w:rPr>
          <w:rFonts w:cstheme="minorHAnsi"/>
          <w:color w:val="FFFFFF" w:themeColor="background1"/>
        </w:rPr>
        <w:t>.</w:t>
      </w:r>
      <w:r w:rsidRPr="00C67390">
        <w:rPr>
          <w:rFonts w:cstheme="minorHAnsi"/>
          <w:color w:val="000000"/>
        </w:rPr>
        <w:t>responsible</w:t>
      </w:r>
      <w:proofErr w:type="spellEnd"/>
      <w:r w:rsidRPr="00C67390">
        <w:rPr>
          <w:rFonts w:cstheme="minorHAnsi"/>
          <w:color w:val="000000"/>
        </w:rPr>
        <w:t xml:space="preserve"> for developing the policies of the company and reviewing the company's </w:t>
      </w:r>
      <w:r w:rsidRPr="00C67390">
        <w:rPr>
          <w:rFonts w:cstheme="minorHAnsi"/>
          <w:color w:val="000000"/>
        </w:rPr>
        <w:lastRenderedPageBreak/>
        <w:t>operational efficiency. The Board also focuses on the creation of investment consideration sectors that are more beneficial to the business, so that the board of trustees still focuses on the investment field. They can build a lot of policies that are realistic and pleasant for their company that choosing rights also have the board of trustee.</w:t>
      </w:r>
      <w:sdt>
        <w:sdtPr>
          <w:rPr>
            <w:rFonts w:cstheme="minorHAnsi"/>
            <w:color w:val="000000"/>
          </w:rPr>
          <w:id w:val="1651095596"/>
          <w:citation/>
        </w:sdtPr>
        <w:sdtContent>
          <w:r w:rsidRPr="00C67390">
            <w:rPr>
              <w:rFonts w:cstheme="minorHAnsi"/>
              <w:color w:val="000000"/>
            </w:rPr>
            <w:fldChar w:fldCharType="begin"/>
          </w:r>
          <w:r w:rsidRPr="00C67390">
            <w:rPr>
              <w:rFonts w:cstheme="minorHAnsi"/>
              <w:color w:val="000000"/>
            </w:rPr>
            <w:instrText xml:space="preserve">CITATION Saz19 \l 1033 </w:instrText>
          </w:r>
          <w:r w:rsidRPr="00C67390">
            <w:rPr>
              <w:rFonts w:cstheme="minorHAnsi"/>
              <w:color w:val="000000"/>
            </w:rPr>
            <w:fldChar w:fldCharType="separate"/>
          </w:r>
          <w:r w:rsidRPr="00C67390">
            <w:rPr>
              <w:rFonts w:cstheme="minorHAnsi"/>
              <w:noProof/>
              <w:color w:val="000000"/>
            </w:rPr>
            <w:t xml:space="preserve"> (Shakil, 2019)</w:t>
          </w:r>
          <w:r w:rsidRPr="00C67390">
            <w:rPr>
              <w:rFonts w:cstheme="minorHAnsi"/>
              <w:color w:val="000000"/>
            </w:rPr>
            <w:fldChar w:fldCharType="end"/>
          </w:r>
        </w:sdtContent>
      </w:sdt>
    </w:p>
    <w:p w14:paraId="650B07AD" w14:textId="77777777" w:rsidR="002A302A" w:rsidRDefault="002A302A" w:rsidP="002A302A">
      <w:pPr>
        <w:autoSpaceDE w:val="0"/>
        <w:autoSpaceDN w:val="0"/>
        <w:adjustRightInd w:val="0"/>
        <w:spacing w:after="0" w:line="360" w:lineRule="auto"/>
        <w:jc w:val="both"/>
        <w:rPr>
          <w:rFonts w:ascii="Arial" w:hAnsi="Arial" w:cs="Arial"/>
          <w:b/>
          <w:bCs/>
          <w:noProof/>
          <w:color w:val="000000" w:themeColor="text1"/>
        </w:rPr>
      </w:pPr>
    </w:p>
    <w:p w14:paraId="73326949" w14:textId="77777777" w:rsidR="002A302A" w:rsidRPr="00C67390" w:rsidRDefault="002A302A" w:rsidP="002A302A">
      <w:pPr>
        <w:spacing w:line="360" w:lineRule="auto"/>
        <w:jc w:val="both"/>
        <w:rPr>
          <w:rFonts w:ascii="Arial" w:hAnsi="Arial" w:cs="Arial"/>
          <w:b/>
          <w:bCs/>
          <w:color w:val="4472C4" w:themeColor="accent1"/>
          <w:sz w:val="28"/>
          <w:szCs w:val="28"/>
        </w:rPr>
      </w:pPr>
      <w:r w:rsidRPr="00C67390">
        <w:rPr>
          <w:rFonts w:ascii="Arial" w:hAnsi="Arial" w:cs="Arial"/>
          <w:b/>
          <w:bCs/>
          <w:color w:val="4472C4" w:themeColor="accent1"/>
          <w:sz w:val="28"/>
          <w:szCs w:val="28"/>
        </w:rPr>
        <w:t xml:space="preserve">Advantage of Opening an account of </w:t>
      </w:r>
      <w:proofErr w:type="gramStart"/>
      <w:r w:rsidRPr="00C67390">
        <w:rPr>
          <w:rFonts w:ascii="Arial" w:hAnsi="Arial" w:cs="Arial"/>
          <w:b/>
          <w:bCs/>
          <w:color w:val="4472C4" w:themeColor="accent1"/>
          <w:sz w:val="28"/>
          <w:szCs w:val="28"/>
        </w:rPr>
        <w:t>AIBL</w:t>
      </w:r>
      <w:proofErr w:type="gramEnd"/>
    </w:p>
    <w:p w14:paraId="6FFE15DE"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proofErr w:type="gramStart"/>
      <w:r w:rsidRPr="00C67390">
        <w:rPr>
          <w:rFonts w:asciiTheme="minorHAnsi" w:hAnsiTheme="minorHAnsi" w:cstheme="minorHAnsi"/>
        </w:rPr>
        <w:t>It’s</w:t>
      </w:r>
      <w:proofErr w:type="gramEnd"/>
      <w:r w:rsidRPr="00C67390">
        <w:rPr>
          <w:rFonts w:asciiTheme="minorHAnsi" w:hAnsiTheme="minorHAnsi" w:cstheme="minorHAnsi"/>
        </w:rPr>
        <w:t xml:space="preserve"> easy to open an account in AIBL.</w:t>
      </w:r>
    </w:p>
    <w:p w14:paraId="0199EBB3"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r w:rsidRPr="00C67390">
        <w:rPr>
          <w:rFonts w:asciiTheme="minorHAnsi" w:hAnsiTheme="minorHAnsi" w:cstheme="minorHAnsi"/>
        </w:rPr>
        <w:t>People can transfer their money without going to bank from other bank to AIBL bank account by using their APPS.</w:t>
      </w:r>
    </w:p>
    <w:p w14:paraId="08F3E3DC"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proofErr w:type="gramStart"/>
      <w:r w:rsidRPr="00C67390">
        <w:rPr>
          <w:rFonts w:asciiTheme="minorHAnsi" w:hAnsiTheme="minorHAnsi" w:cstheme="minorHAnsi"/>
        </w:rPr>
        <w:t>It’s</w:t>
      </w:r>
      <w:proofErr w:type="gramEnd"/>
      <w:r w:rsidRPr="00C67390">
        <w:rPr>
          <w:rFonts w:asciiTheme="minorHAnsi" w:hAnsiTheme="minorHAnsi" w:cstheme="minorHAnsi"/>
        </w:rPr>
        <w:t xml:space="preserve"> an Islamic Bank so people who want Islamic Bank they will prefer this Bank.</w:t>
      </w:r>
    </w:p>
    <w:p w14:paraId="0F791A62"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r w:rsidRPr="00C67390">
        <w:rPr>
          <w:rFonts w:asciiTheme="minorHAnsi" w:hAnsiTheme="minorHAnsi" w:cstheme="minorHAnsi"/>
        </w:rPr>
        <w:t xml:space="preserve">Since </w:t>
      </w:r>
      <w:proofErr w:type="gramStart"/>
      <w:r w:rsidRPr="00C67390">
        <w:rPr>
          <w:rFonts w:asciiTheme="minorHAnsi" w:hAnsiTheme="minorHAnsi" w:cstheme="minorHAnsi"/>
        </w:rPr>
        <w:t>it’s</w:t>
      </w:r>
      <w:proofErr w:type="gramEnd"/>
      <w:r w:rsidRPr="00C67390">
        <w:rPr>
          <w:rFonts w:asciiTheme="minorHAnsi" w:hAnsiTheme="minorHAnsi" w:cstheme="minorHAnsi"/>
        </w:rPr>
        <w:t xml:space="preserve"> a less crowdy place than other bank so people will get fast service than other Islami Bank.</w:t>
      </w:r>
    </w:p>
    <w:p w14:paraId="33F5EE11"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r w:rsidRPr="00C67390">
        <w:rPr>
          <w:rFonts w:asciiTheme="minorHAnsi" w:hAnsiTheme="minorHAnsi" w:cstheme="minorHAnsi"/>
        </w:rPr>
        <w:t>They are increasing there both and branch so people can withdraw their money from the booth.</w:t>
      </w:r>
    </w:p>
    <w:p w14:paraId="7CBAD6CE"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r w:rsidRPr="00C67390">
        <w:rPr>
          <w:rFonts w:asciiTheme="minorHAnsi" w:hAnsiTheme="minorHAnsi" w:cstheme="minorHAnsi"/>
        </w:rPr>
        <w:t>People who want to purchase from online by card they can use AIBL debit card for purchasing their product and will get a discount every purchase.</w:t>
      </w:r>
    </w:p>
    <w:p w14:paraId="26CF901D" w14:textId="77777777" w:rsidR="002A302A" w:rsidRPr="00C67390" w:rsidRDefault="002A302A" w:rsidP="002A302A">
      <w:pPr>
        <w:pStyle w:val="ListParagraph"/>
        <w:numPr>
          <w:ilvl w:val="0"/>
          <w:numId w:val="32"/>
        </w:numPr>
        <w:spacing w:line="360" w:lineRule="auto"/>
        <w:jc w:val="both"/>
        <w:rPr>
          <w:rFonts w:asciiTheme="minorHAnsi" w:hAnsiTheme="minorHAnsi" w:cstheme="minorHAnsi"/>
        </w:rPr>
      </w:pPr>
      <w:r w:rsidRPr="00C67390">
        <w:rPr>
          <w:rFonts w:asciiTheme="minorHAnsi" w:hAnsiTheme="minorHAnsi" w:cstheme="minorHAnsi"/>
        </w:rPr>
        <w:t>People can now access their general information and bank service from their personal devices through Internet-Banking.</w:t>
      </w:r>
    </w:p>
    <w:p w14:paraId="03D880BB" w14:textId="77777777" w:rsidR="002A302A" w:rsidRPr="00C17B9F" w:rsidRDefault="002A302A" w:rsidP="002A302A">
      <w:pPr>
        <w:jc w:val="both"/>
        <w:rPr>
          <w:rFonts w:ascii="Arial" w:eastAsia="Calibri" w:hAnsi="Arial" w:cs="Arial"/>
          <w:b/>
          <w:bCs/>
          <w:sz w:val="18"/>
          <w:szCs w:val="18"/>
        </w:rPr>
      </w:pPr>
      <w:r w:rsidRPr="00C67390">
        <w:rPr>
          <w:rFonts w:ascii="Arial" w:hAnsi="Arial" w:cs="Arial"/>
          <w:b/>
          <w:bCs/>
          <w:color w:val="4472C4" w:themeColor="accent1"/>
          <w:sz w:val="28"/>
          <w:szCs w:val="28"/>
        </w:rPr>
        <w:t>Digital initiatives by the bank</w:t>
      </w:r>
    </w:p>
    <w:p w14:paraId="23CF3165" w14:textId="77777777" w:rsidR="002A302A" w:rsidRPr="00C67390" w:rsidRDefault="002A302A" w:rsidP="002A302A">
      <w:pPr>
        <w:pStyle w:val="NormalWeb"/>
        <w:shd w:val="clear" w:color="auto" w:fill="FFFFFF"/>
        <w:spacing w:line="360" w:lineRule="auto"/>
        <w:jc w:val="both"/>
        <w:rPr>
          <w:rFonts w:asciiTheme="minorHAnsi" w:hAnsiTheme="minorHAnsi" w:cstheme="minorHAnsi"/>
          <w:color w:val="000000"/>
          <w:sz w:val="22"/>
          <w:szCs w:val="22"/>
        </w:rPr>
      </w:pPr>
      <w:r w:rsidRPr="00C67390">
        <w:rPr>
          <w:rFonts w:asciiTheme="minorHAnsi" w:hAnsiTheme="minorHAnsi" w:cstheme="minorHAnsi"/>
          <w:color w:val="000000"/>
          <w:sz w:val="22"/>
          <w:szCs w:val="22"/>
        </w:rPr>
        <w:t xml:space="preserve">Customers </w:t>
      </w:r>
      <w:proofErr w:type="spellStart"/>
      <w:proofErr w:type="gramStart"/>
      <w:r w:rsidRPr="00C67390">
        <w:rPr>
          <w:rFonts w:asciiTheme="minorHAnsi" w:hAnsiTheme="minorHAnsi" w:cstheme="minorHAnsi"/>
          <w:color w:val="000000"/>
          <w:sz w:val="22"/>
          <w:szCs w:val="22"/>
        </w:rPr>
        <w:t>and</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banks</w:t>
      </w:r>
      <w:proofErr w:type="gramEnd"/>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profit</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from</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Internet</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Banking</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applications</w:t>
      </w:r>
      <w:proofErr w:type="spellEnd"/>
      <w:r w:rsidRPr="00C67390">
        <w:rPr>
          <w:rFonts w:asciiTheme="minorHAnsi" w:hAnsiTheme="minorHAnsi" w:cstheme="minorHAnsi"/>
          <w:color w:val="000000"/>
          <w:sz w:val="22"/>
          <w:szCs w:val="22"/>
        </w:rPr>
        <w:t xml:space="preserve"> and it</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 xml:space="preserve">is </w:t>
      </w:r>
      <w:proofErr w:type="spellStart"/>
      <w:r w:rsidRPr="00C67390">
        <w:rPr>
          <w:rFonts w:asciiTheme="minorHAnsi" w:hAnsiTheme="minorHAnsi" w:cstheme="minorHAnsi"/>
          <w:color w:val="000000"/>
          <w:sz w:val="22"/>
          <w:szCs w:val="22"/>
        </w:rPr>
        <w:t>no</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longer</w:t>
      </w:r>
      <w:proofErr w:type="spellEnd"/>
      <w:r w:rsidRPr="00C67390">
        <w:rPr>
          <w:rFonts w:asciiTheme="minorHAnsi" w:hAnsiTheme="minorHAnsi" w:cstheme="minorHAnsi"/>
          <w:color w:val="000000"/>
          <w:sz w:val="22"/>
          <w:szCs w:val="22"/>
        </w:rPr>
        <w:t xml:space="preserve"> a "nice </w:t>
      </w:r>
      <w:proofErr w:type="spellStart"/>
      <w:r w:rsidRPr="00C67390">
        <w:rPr>
          <w:rFonts w:asciiTheme="minorHAnsi" w:hAnsiTheme="minorHAnsi" w:cstheme="minorHAnsi"/>
          <w:color w:val="000000"/>
          <w:sz w:val="22"/>
          <w:szCs w:val="22"/>
        </w:rPr>
        <w:t>to</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have</w:t>
      </w:r>
      <w:proofErr w:type="spellEnd"/>
      <w:r w:rsidRPr="00C67390">
        <w:rPr>
          <w:rFonts w:asciiTheme="minorHAnsi" w:hAnsiTheme="minorHAnsi" w:cstheme="minorHAnsi"/>
          <w:color w:val="000000"/>
          <w:sz w:val="22"/>
          <w:szCs w:val="22"/>
        </w:rPr>
        <w:t>" but an "impossible</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w:t>
      </w:r>
      <w:proofErr w:type="spellStart"/>
      <w:r w:rsidRPr="00C67390">
        <w:rPr>
          <w:rFonts w:asciiTheme="minorHAnsi" w:hAnsiTheme="minorHAnsi" w:cstheme="minorHAnsi"/>
          <w:color w:val="000000"/>
          <w:sz w:val="22"/>
          <w:szCs w:val="22"/>
        </w:rPr>
        <w:t>survive</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withou</w:t>
      </w:r>
      <w:r>
        <w:rPr>
          <w:rFonts w:asciiTheme="minorHAnsi" w:hAnsiTheme="minorHAnsi" w:cstheme="minorHAnsi"/>
          <w:color w:val="000000"/>
          <w:sz w:val="22"/>
          <w:szCs w:val="22"/>
        </w:rPr>
        <w:t>t</w:t>
      </w:r>
      <w:proofErr w:type="spellEnd"/>
      <w:r>
        <w:rPr>
          <w:rFonts w:asciiTheme="minorHAnsi" w:hAnsiTheme="minorHAnsi" w:cstheme="minorHAnsi"/>
          <w:color w:val="000000"/>
          <w:sz w:val="22"/>
          <w:szCs w:val="22"/>
        </w:rPr>
        <w:t xml:space="preserve"> </w:t>
      </w:r>
      <w:r w:rsidRPr="00C67390">
        <w:rPr>
          <w:rFonts w:asciiTheme="minorHAnsi" w:hAnsiTheme="minorHAnsi" w:cstheme="minorHAnsi"/>
          <w:color w:val="000000"/>
          <w:sz w:val="22"/>
          <w:szCs w:val="22"/>
        </w:rPr>
        <w:t xml:space="preserve"> </w:t>
      </w:r>
      <w:proofErr w:type="spellStart"/>
      <w:r w:rsidRPr="00C67390">
        <w:rPr>
          <w:rFonts w:asciiTheme="minorHAnsi" w:hAnsiTheme="minorHAnsi" w:cstheme="minorHAnsi"/>
          <w:color w:val="000000"/>
          <w:sz w:val="22"/>
          <w:szCs w:val="22"/>
        </w:rPr>
        <w:t>for</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all</w:t>
      </w:r>
      <w:proofErr w:type="spellEnd"/>
      <w:r w:rsidRPr="00C67390">
        <w:rPr>
          <w:rFonts w:asciiTheme="minorHAnsi" w:hAnsiTheme="minorHAnsi" w:cstheme="minorHAnsi"/>
          <w:color w:val="000000"/>
          <w:sz w:val="22"/>
          <w:szCs w:val="22"/>
        </w:rPr>
        <w:t xml:space="preserve"> banks. 'Internet Banking' means programs.that</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allow</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bank</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customers</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 xml:space="preserve">to use </w:t>
      </w:r>
      <w:proofErr w:type="spellStart"/>
      <w:proofErr w:type="gramStart"/>
      <w:r w:rsidRPr="00C67390">
        <w:rPr>
          <w:rFonts w:asciiTheme="minorHAnsi" w:hAnsiTheme="minorHAnsi" w:cstheme="minorHAnsi"/>
          <w:color w:val="000000"/>
          <w:sz w:val="22"/>
          <w:szCs w:val="22"/>
        </w:rPr>
        <w:t>a</w:t>
      </w:r>
      <w:r w:rsidRPr="00C67390">
        <w:rPr>
          <w:rFonts w:asciiTheme="minorHAnsi" w:hAnsiTheme="minorHAnsi" w:cstheme="minorHAnsi"/>
          <w:color w:val="FFFFFF" w:themeColor="background1"/>
          <w:sz w:val="22"/>
          <w:szCs w:val="22"/>
        </w:rPr>
        <w:t>.</w:t>
      </w:r>
      <w:r w:rsidRPr="00C67390">
        <w:rPr>
          <w:rFonts w:asciiTheme="minorHAnsi" w:hAnsiTheme="minorHAnsi" w:cstheme="minorHAnsi"/>
          <w:color w:val="000000"/>
          <w:sz w:val="22"/>
          <w:szCs w:val="22"/>
        </w:rPr>
        <w:t>personal</w:t>
      </w:r>
      <w:proofErr w:type="spellEnd"/>
      <w:proofErr w:type="gramEnd"/>
      <w:r w:rsidRPr="00C67390">
        <w:rPr>
          <w:rFonts w:asciiTheme="minorHAnsi" w:hAnsiTheme="minorHAnsi" w:cstheme="minorHAnsi"/>
          <w:color w:val="000000"/>
          <w:sz w:val="22"/>
          <w:szCs w:val="22"/>
        </w:rPr>
        <w:t xml:space="preserve"> computer (PC) or other intelligent devices to access accounts and general information on bank products and services. By keeping these views in mind, Al-Arafah Islami Bank Limited launched its I-Banking.</w:t>
      </w:r>
    </w:p>
    <w:p w14:paraId="5EA6B0A7" w14:textId="77777777" w:rsidR="002A302A" w:rsidRPr="00C67390" w:rsidRDefault="002A302A" w:rsidP="002A302A">
      <w:pPr>
        <w:pStyle w:val="NormalWeb"/>
        <w:shd w:val="clear" w:color="auto" w:fill="FFFFFF"/>
        <w:spacing w:line="360" w:lineRule="auto"/>
        <w:jc w:val="both"/>
        <w:rPr>
          <w:rFonts w:asciiTheme="minorHAnsi" w:hAnsiTheme="minorHAnsi" w:cstheme="minorHAnsi"/>
          <w:color w:val="000000"/>
          <w:sz w:val="22"/>
          <w:szCs w:val="22"/>
        </w:rPr>
      </w:pPr>
      <w:proofErr w:type="gramStart"/>
      <w:r w:rsidRPr="00C67390">
        <w:rPr>
          <w:rFonts w:asciiTheme="minorHAnsi" w:hAnsiTheme="minorHAnsi" w:cstheme="minorHAnsi"/>
          <w:color w:val="000000"/>
          <w:sz w:val="22"/>
          <w:szCs w:val="22"/>
        </w:rPr>
        <w:t>Bank</w:t>
      </w:r>
      <w:proofErr w:type="gramEnd"/>
      <w:r w:rsidRPr="00C67390">
        <w:rPr>
          <w:rFonts w:asciiTheme="minorHAnsi" w:hAnsiTheme="minorHAnsi" w:cstheme="minorHAnsi"/>
          <w:color w:val="000000"/>
          <w:sz w:val="22"/>
          <w:szCs w:val="22"/>
        </w:rPr>
        <w:t xml:space="preserve"> are also using SMS banking and most advantage of SMS banking is bank can instantly reach to the customer by using this channel.</w:t>
      </w:r>
    </w:p>
    <w:p w14:paraId="3BD3E304" w14:textId="77777777" w:rsidR="002A302A" w:rsidRPr="00C17B9F" w:rsidRDefault="002A302A" w:rsidP="002A302A">
      <w:pPr>
        <w:spacing w:line="360" w:lineRule="auto"/>
        <w:rPr>
          <w:rFonts w:ascii="Arial" w:hAnsi="Arial" w:cs="Arial"/>
          <w:sz w:val="24"/>
          <w:szCs w:val="24"/>
        </w:rPr>
      </w:pPr>
    </w:p>
    <w:p w14:paraId="4AB8DCF4" w14:textId="77777777" w:rsidR="002A302A" w:rsidRDefault="002A302A" w:rsidP="002A302A">
      <w:pPr>
        <w:rPr>
          <w:rFonts w:ascii="Arial" w:hAnsi="Arial" w:cs="Arial"/>
          <w:b/>
          <w:bCs/>
          <w:sz w:val="48"/>
          <w:szCs w:val="48"/>
        </w:rPr>
      </w:pPr>
      <w:r>
        <w:rPr>
          <w:b/>
          <w:bCs/>
          <w:sz w:val="48"/>
          <w:szCs w:val="48"/>
        </w:rPr>
        <w:br w:type="page"/>
      </w:r>
    </w:p>
    <w:p w14:paraId="310167F0" w14:textId="77777777" w:rsidR="002A302A" w:rsidRDefault="002A302A" w:rsidP="002A302A">
      <w:pPr>
        <w:pStyle w:val="BodyText2"/>
        <w:tabs>
          <w:tab w:val="clear" w:pos="6930"/>
        </w:tabs>
        <w:spacing w:after="0"/>
        <w:jc w:val="center"/>
        <w:rPr>
          <w:b/>
          <w:bCs/>
          <w:sz w:val="48"/>
          <w:szCs w:val="48"/>
        </w:rPr>
      </w:pPr>
    </w:p>
    <w:p w14:paraId="1DFD403A" w14:textId="77777777" w:rsidR="002A302A" w:rsidRDefault="002A302A" w:rsidP="002A302A">
      <w:pPr>
        <w:pStyle w:val="BodyText2"/>
        <w:tabs>
          <w:tab w:val="clear" w:pos="6930"/>
        </w:tabs>
        <w:spacing w:after="0"/>
        <w:jc w:val="center"/>
        <w:rPr>
          <w:b/>
          <w:bCs/>
          <w:sz w:val="48"/>
          <w:szCs w:val="48"/>
        </w:rPr>
      </w:pPr>
    </w:p>
    <w:p w14:paraId="1795A2FA" w14:textId="77777777" w:rsidR="002A302A" w:rsidRDefault="002A302A" w:rsidP="002A302A">
      <w:pPr>
        <w:pStyle w:val="BodyText2"/>
        <w:tabs>
          <w:tab w:val="clear" w:pos="6930"/>
        </w:tabs>
        <w:spacing w:after="0"/>
        <w:jc w:val="center"/>
        <w:rPr>
          <w:b/>
          <w:bCs/>
          <w:sz w:val="48"/>
          <w:szCs w:val="48"/>
        </w:rPr>
      </w:pPr>
    </w:p>
    <w:p w14:paraId="629A033F" w14:textId="77777777" w:rsidR="002A302A" w:rsidRDefault="002A302A" w:rsidP="002A302A">
      <w:pPr>
        <w:pStyle w:val="BodyText2"/>
        <w:tabs>
          <w:tab w:val="clear" w:pos="6930"/>
        </w:tabs>
        <w:spacing w:after="0"/>
        <w:jc w:val="center"/>
        <w:rPr>
          <w:b/>
          <w:bCs/>
          <w:sz w:val="48"/>
          <w:szCs w:val="48"/>
        </w:rPr>
      </w:pPr>
    </w:p>
    <w:p w14:paraId="497B6B17" w14:textId="77777777" w:rsidR="002A302A" w:rsidRDefault="002A302A" w:rsidP="002A302A">
      <w:pPr>
        <w:pStyle w:val="BodyText2"/>
        <w:tabs>
          <w:tab w:val="clear" w:pos="6930"/>
        </w:tabs>
        <w:spacing w:after="0"/>
        <w:rPr>
          <w:b/>
          <w:bCs/>
          <w:sz w:val="48"/>
          <w:szCs w:val="48"/>
        </w:rPr>
      </w:pPr>
    </w:p>
    <w:p w14:paraId="1EC83E14" w14:textId="77777777" w:rsidR="002A302A" w:rsidRDefault="002A302A" w:rsidP="002A302A">
      <w:pPr>
        <w:pStyle w:val="BodyText2"/>
        <w:tabs>
          <w:tab w:val="clear" w:pos="6930"/>
        </w:tabs>
        <w:spacing w:after="0"/>
        <w:jc w:val="center"/>
        <w:rPr>
          <w:b/>
          <w:bCs/>
          <w:sz w:val="48"/>
          <w:szCs w:val="48"/>
        </w:rPr>
      </w:pPr>
    </w:p>
    <w:p w14:paraId="03024E40" w14:textId="77777777" w:rsidR="002A302A" w:rsidRDefault="002A302A" w:rsidP="002A302A">
      <w:pPr>
        <w:pStyle w:val="BodyText2"/>
        <w:tabs>
          <w:tab w:val="clear" w:pos="6930"/>
        </w:tabs>
        <w:spacing w:after="0"/>
        <w:jc w:val="center"/>
        <w:rPr>
          <w:b/>
          <w:bCs/>
          <w:sz w:val="48"/>
          <w:szCs w:val="48"/>
        </w:rPr>
      </w:pPr>
    </w:p>
    <w:p w14:paraId="0A809D95" w14:textId="77777777" w:rsidR="002A302A" w:rsidRPr="00C67390" w:rsidRDefault="002A302A" w:rsidP="002A302A">
      <w:pPr>
        <w:pStyle w:val="BodyText2"/>
        <w:tabs>
          <w:tab w:val="clear" w:pos="6930"/>
        </w:tabs>
        <w:spacing w:after="0"/>
        <w:jc w:val="center"/>
        <w:outlineLvl w:val="1"/>
        <w:rPr>
          <w:b/>
          <w:bCs/>
          <w:color w:val="4472C4" w:themeColor="accent1"/>
          <w:sz w:val="40"/>
          <w:szCs w:val="40"/>
        </w:rPr>
      </w:pPr>
      <w:bookmarkStart w:id="47" w:name="_Toc63342894"/>
      <w:bookmarkStart w:id="48" w:name="_Toc63362750"/>
      <w:r w:rsidRPr="00C67390">
        <w:rPr>
          <w:b/>
          <w:bCs/>
          <w:color w:val="4472C4" w:themeColor="accent1"/>
          <w:sz w:val="40"/>
          <w:szCs w:val="40"/>
        </w:rPr>
        <w:t>Chapter 3</w:t>
      </w:r>
      <w:bookmarkEnd w:id="47"/>
      <w:bookmarkEnd w:id="48"/>
    </w:p>
    <w:p w14:paraId="032A16AE" w14:textId="77777777" w:rsidR="002A302A" w:rsidRPr="00C67390" w:rsidRDefault="002A302A" w:rsidP="002A302A">
      <w:pPr>
        <w:pStyle w:val="BodyText2"/>
        <w:tabs>
          <w:tab w:val="clear" w:pos="6930"/>
        </w:tabs>
        <w:spacing w:after="0"/>
        <w:jc w:val="center"/>
        <w:outlineLvl w:val="1"/>
        <w:rPr>
          <w:b/>
          <w:bCs/>
          <w:color w:val="4472C4" w:themeColor="accent1"/>
          <w:sz w:val="40"/>
          <w:szCs w:val="40"/>
        </w:rPr>
      </w:pPr>
      <w:bookmarkStart w:id="49" w:name="_Toc63342895"/>
      <w:bookmarkStart w:id="50" w:name="_Toc63362751"/>
      <w:r w:rsidRPr="00C67390">
        <w:rPr>
          <w:b/>
          <w:bCs/>
          <w:color w:val="4472C4" w:themeColor="accent1"/>
          <w:sz w:val="40"/>
          <w:szCs w:val="40"/>
        </w:rPr>
        <w:t>Research Method</w:t>
      </w:r>
      <w:bookmarkEnd w:id="49"/>
      <w:bookmarkEnd w:id="50"/>
    </w:p>
    <w:p w14:paraId="00B4C881" w14:textId="77777777" w:rsidR="002A302A" w:rsidRDefault="002A302A" w:rsidP="002A302A">
      <w:pPr>
        <w:rPr>
          <w:rFonts w:ascii="Arial" w:hAnsi="Arial" w:cs="Arial"/>
          <w:b/>
          <w:bCs/>
          <w:sz w:val="48"/>
          <w:szCs w:val="48"/>
        </w:rPr>
      </w:pPr>
      <w:r>
        <w:rPr>
          <w:b/>
          <w:bCs/>
          <w:sz w:val="48"/>
          <w:szCs w:val="48"/>
        </w:rPr>
        <w:br w:type="page"/>
      </w:r>
    </w:p>
    <w:p w14:paraId="327CA309" w14:textId="77777777" w:rsidR="002A302A" w:rsidRPr="00C67390" w:rsidRDefault="002A302A" w:rsidP="002A302A">
      <w:pPr>
        <w:pStyle w:val="BodyText2"/>
        <w:tabs>
          <w:tab w:val="clear" w:pos="6930"/>
        </w:tabs>
        <w:spacing w:after="0"/>
        <w:outlineLvl w:val="1"/>
        <w:rPr>
          <w:b/>
          <w:bCs/>
          <w:color w:val="4472C4" w:themeColor="accent1"/>
          <w:sz w:val="28"/>
          <w:szCs w:val="28"/>
        </w:rPr>
      </w:pPr>
      <w:bookmarkStart w:id="51" w:name="_Toc63342896"/>
      <w:bookmarkStart w:id="52" w:name="_Toc63362752"/>
      <w:r w:rsidRPr="00C67390">
        <w:rPr>
          <w:b/>
          <w:bCs/>
          <w:color w:val="4472C4" w:themeColor="accent1"/>
          <w:sz w:val="28"/>
          <w:szCs w:val="28"/>
        </w:rPr>
        <w:lastRenderedPageBreak/>
        <w:t>Introduction</w:t>
      </w:r>
      <w:bookmarkEnd w:id="51"/>
      <w:bookmarkEnd w:id="52"/>
    </w:p>
    <w:p w14:paraId="72874D3E" w14:textId="77777777" w:rsidR="002A302A" w:rsidRPr="00C67390" w:rsidRDefault="002A302A" w:rsidP="002A302A">
      <w:pPr>
        <w:pStyle w:val="BodyText2"/>
        <w:tabs>
          <w:tab w:val="clear" w:pos="6930"/>
        </w:tabs>
        <w:spacing w:after="0"/>
        <w:rPr>
          <w:rFonts w:asciiTheme="minorHAnsi" w:hAnsiTheme="minorHAnsi" w:cstheme="minorHAnsi"/>
          <w:sz w:val="22"/>
          <w:szCs w:val="22"/>
        </w:rPr>
      </w:pPr>
      <w:r w:rsidRPr="00C67390">
        <w:rPr>
          <w:rFonts w:asciiTheme="minorHAnsi" w:hAnsiTheme="minorHAnsi" w:cstheme="minorHAnsi"/>
          <w:sz w:val="22"/>
          <w:szCs w:val="22"/>
        </w:rPr>
        <w:t>In a research method, information can be carried out in various ways. Most of the two methods of collecting the data are primary and secondary methods. But the methodology for making this report is quite different from another report which is done in a presentable manner. In this report, I have followed descriptive information as well as collecting data through observing from my practical experience. The rest of the data collected by using primary and secondary methods.</w:t>
      </w:r>
    </w:p>
    <w:p w14:paraId="4BAB4227" w14:textId="77777777" w:rsidR="002A302A" w:rsidRPr="00C67390" w:rsidRDefault="002A302A" w:rsidP="002A302A">
      <w:pPr>
        <w:pStyle w:val="BodyText2"/>
        <w:tabs>
          <w:tab w:val="clear" w:pos="6930"/>
        </w:tabs>
        <w:spacing w:after="0"/>
        <w:outlineLvl w:val="1"/>
        <w:rPr>
          <w:b/>
          <w:bCs/>
          <w:color w:val="4472C4" w:themeColor="accent1"/>
          <w:sz w:val="28"/>
          <w:szCs w:val="28"/>
        </w:rPr>
      </w:pPr>
      <w:bookmarkStart w:id="53" w:name="_Toc63342897"/>
      <w:bookmarkStart w:id="54" w:name="_Toc63362753"/>
      <w:r w:rsidRPr="00C67390">
        <w:rPr>
          <w:b/>
          <w:bCs/>
          <w:color w:val="4472C4" w:themeColor="accent1"/>
          <w:sz w:val="28"/>
          <w:szCs w:val="28"/>
        </w:rPr>
        <w:t>Research Design</w:t>
      </w:r>
      <w:bookmarkEnd w:id="53"/>
      <w:bookmarkEnd w:id="54"/>
    </w:p>
    <w:p w14:paraId="0415AB1D" w14:textId="77777777" w:rsidR="002A302A" w:rsidRPr="00C67390" w:rsidRDefault="002A302A" w:rsidP="002A302A">
      <w:pPr>
        <w:pStyle w:val="BodyText2"/>
        <w:spacing w:after="0"/>
        <w:rPr>
          <w:rFonts w:asciiTheme="minorHAnsi" w:hAnsiTheme="minorHAnsi" w:cstheme="minorHAnsi"/>
          <w:sz w:val="22"/>
          <w:szCs w:val="22"/>
        </w:rPr>
      </w:pPr>
      <w:r w:rsidRPr="00C67390">
        <w:rPr>
          <w:rFonts w:asciiTheme="minorHAnsi" w:hAnsiTheme="minorHAnsi" w:cstheme="minorHAnsi"/>
          <w:sz w:val="22"/>
          <w:szCs w:val="22"/>
        </w:rPr>
        <w:t>The design which is made for research is a framework where a researcher chooses the research method and research technique. This design helps a researcher doing their research on a subject that he takes for research. Here the design is carried out in a three-step:</w:t>
      </w:r>
    </w:p>
    <w:p w14:paraId="4E521BF3" w14:textId="77777777" w:rsidR="002A302A" w:rsidRPr="00C67390" w:rsidRDefault="002A302A" w:rsidP="002A302A">
      <w:pPr>
        <w:pStyle w:val="BodyText2"/>
        <w:numPr>
          <w:ilvl w:val="0"/>
          <w:numId w:val="28"/>
        </w:numPr>
        <w:spacing w:after="0"/>
        <w:rPr>
          <w:rFonts w:asciiTheme="minorHAnsi" w:hAnsiTheme="minorHAnsi" w:cstheme="minorHAnsi"/>
          <w:sz w:val="22"/>
          <w:szCs w:val="22"/>
        </w:rPr>
      </w:pPr>
      <w:r w:rsidRPr="00C67390">
        <w:rPr>
          <w:rFonts w:asciiTheme="minorHAnsi" w:hAnsiTheme="minorHAnsi" w:cstheme="minorHAnsi"/>
          <w:sz w:val="22"/>
          <w:szCs w:val="22"/>
        </w:rPr>
        <w:t>First, we collect the data,</w:t>
      </w:r>
    </w:p>
    <w:p w14:paraId="3F071DC2" w14:textId="77777777" w:rsidR="002A302A" w:rsidRPr="00C67390" w:rsidRDefault="002A302A" w:rsidP="002A302A">
      <w:pPr>
        <w:pStyle w:val="BodyText2"/>
        <w:numPr>
          <w:ilvl w:val="0"/>
          <w:numId w:val="27"/>
        </w:numPr>
        <w:spacing w:after="0"/>
        <w:rPr>
          <w:rFonts w:asciiTheme="minorHAnsi" w:hAnsiTheme="minorHAnsi" w:cstheme="minorHAnsi"/>
          <w:sz w:val="22"/>
          <w:szCs w:val="22"/>
        </w:rPr>
      </w:pPr>
      <w:r w:rsidRPr="00C67390">
        <w:rPr>
          <w:rFonts w:asciiTheme="minorHAnsi" w:hAnsiTheme="minorHAnsi" w:cstheme="minorHAnsi"/>
          <w:sz w:val="22"/>
          <w:szCs w:val="22"/>
        </w:rPr>
        <w:t>We measure the data,</w:t>
      </w:r>
    </w:p>
    <w:p w14:paraId="0F0D6536" w14:textId="77777777" w:rsidR="002A302A" w:rsidRPr="00C67390" w:rsidRDefault="002A302A" w:rsidP="002A302A">
      <w:pPr>
        <w:pStyle w:val="BodyText2"/>
        <w:numPr>
          <w:ilvl w:val="0"/>
          <w:numId w:val="26"/>
        </w:numPr>
        <w:tabs>
          <w:tab w:val="clear" w:pos="6930"/>
        </w:tabs>
        <w:spacing w:after="0"/>
        <w:rPr>
          <w:rFonts w:asciiTheme="minorHAnsi" w:hAnsiTheme="minorHAnsi" w:cstheme="minorHAnsi"/>
          <w:b/>
          <w:bCs/>
        </w:rPr>
      </w:pPr>
      <w:r w:rsidRPr="00C67390">
        <w:rPr>
          <w:rFonts w:asciiTheme="minorHAnsi" w:hAnsiTheme="minorHAnsi" w:cstheme="minorHAnsi"/>
          <w:sz w:val="22"/>
          <w:szCs w:val="22"/>
        </w:rPr>
        <w:t>And we analyze the data.</w:t>
      </w:r>
    </w:p>
    <w:p w14:paraId="0FF071E8" w14:textId="77777777" w:rsidR="002A302A" w:rsidRPr="008D6A5A" w:rsidRDefault="002A302A" w:rsidP="002A302A">
      <w:pPr>
        <w:pStyle w:val="BodyText2"/>
        <w:tabs>
          <w:tab w:val="clear" w:pos="6930"/>
        </w:tabs>
        <w:spacing w:after="0"/>
        <w:outlineLvl w:val="1"/>
        <w:rPr>
          <w:b/>
          <w:bCs/>
          <w:sz w:val="28"/>
          <w:szCs w:val="28"/>
        </w:rPr>
      </w:pPr>
      <w:bookmarkStart w:id="55" w:name="_Toc63342898"/>
      <w:bookmarkStart w:id="56" w:name="_Toc63362754"/>
      <w:r w:rsidRPr="00C67390">
        <w:rPr>
          <w:b/>
          <w:bCs/>
          <w:color w:val="4472C4" w:themeColor="accent1"/>
          <w:sz w:val="28"/>
          <w:szCs w:val="28"/>
        </w:rPr>
        <w:t>Sample</w:t>
      </w:r>
      <w:bookmarkEnd w:id="55"/>
      <w:bookmarkEnd w:id="56"/>
      <w:r w:rsidRPr="008D6A5A">
        <w:rPr>
          <w:b/>
          <w:bCs/>
          <w:sz w:val="28"/>
          <w:szCs w:val="28"/>
        </w:rPr>
        <w:t xml:space="preserve"> </w:t>
      </w:r>
    </w:p>
    <w:p w14:paraId="164E87FB" w14:textId="77777777" w:rsidR="002A302A" w:rsidRPr="00C67390" w:rsidRDefault="002A302A" w:rsidP="002A302A">
      <w:pPr>
        <w:pStyle w:val="BodyText2"/>
        <w:spacing w:after="0"/>
        <w:rPr>
          <w:rFonts w:asciiTheme="minorHAnsi" w:hAnsiTheme="minorHAnsi" w:cstheme="minorHAnsi"/>
          <w:sz w:val="22"/>
          <w:szCs w:val="22"/>
        </w:rPr>
      </w:pPr>
      <w:r w:rsidRPr="00C67390">
        <w:rPr>
          <w:rFonts w:asciiTheme="minorHAnsi" w:hAnsiTheme="minorHAnsi" w:cstheme="minorHAnsi"/>
          <w:sz w:val="22"/>
          <w:szCs w:val="22"/>
        </w:rPr>
        <w:t>We research over 60 people in this questioner. And they are the client of this Gulshan link road branch. There are two techniques for a sample which are</w:t>
      </w:r>
      <w:r>
        <w:rPr>
          <w:rFonts w:asciiTheme="minorHAnsi" w:hAnsiTheme="minorHAnsi" w:cstheme="minorHAnsi"/>
          <w:sz w:val="22"/>
          <w:szCs w:val="22"/>
        </w:rPr>
        <w:t>-</w:t>
      </w:r>
    </w:p>
    <w:p w14:paraId="5DC37296" w14:textId="77777777" w:rsidR="002A302A" w:rsidRPr="00C67390" w:rsidRDefault="002A302A" w:rsidP="002A302A">
      <w:pPr>
        <w:pStyle w:val="BodyText2"/>
        <w:numPr>
          <w:ilvl w:val="0"/>
          <w:numId w:val="29"/>
        </w:numPr>
        <w:spacing w:after="0"/>
        <w:rPr>
          <w:rFonts w:asciiTheme="minorHAnsi" w:hAnsiTheme="minorHAnsi" w:cstheme="minorHAnsi"/>
          <w:sz w:val="22"/>
          <w:szCs w:val="22"/>
        </w:rPr>
      </w:pPr>
      <w:r w:rsidRPr="00C67390">
        <w:rPr>
          <w:rFonts w:asciiTheme="minorHAnsi" w:hAnsiTheme="minorHAnsi" w:cstheme="minorHAnsi"/>
          <w:sz w:val="22"/>
          <w:szCs w:val="22"/>
        </w:rPr>
        <w:t>Probability sampling</w:t>
      </w:r>
    </w:p>
    <w:p w14:paraId="2E0FCC7E" w14:textId="77777777" w:rsidR="002A302A" w:rsidRPr="00C67390" w:rsidRDefault="002A302A" w:rsidP="002A302A">
      <w:pPr>
        <w:pStyle w:val="BodyText2"/>
        <w:numPr>
          <w:ilvl w:val="0"/>
          <w:numId w:val="29"/>
        </w:numPr>
        <w:spacing w:after="0"/>
        <w:rPr>
          <w:rFonts w:asciiTheme="minorHAnsi" w:hAnsiTheme="minorHAnsi" w:cstheme="minorHAnsi"/>
          <w:sz w:val="22"/>
          <w:szCs w:val="22"/>
        </w:rPr>
      </w:pPr>
      <w:r w:rsidRPr="00C67390">
        <w:rPr>
          <w:rFonts w:asciiTheme="minorHAnsi" w:hAnsiTheme="minorHAnsi" w:cstheme="minorHAnsi"/>
          <w:sz w:val="22"/>
          <w:szCs w:val="22"/>
        </w:rPr>
        <w:t>Non-probability sampling</w:t>
      </w:r>
    </w:p>
    <w:p w14:paraId="2F24DC1C" w14:textId="77777777" w:rsidR="002A302A" w:rsidRPr="00C67390" w:rsidRDefault="002A302A" w:rsidP="002A302A">
      <w:pPr>
        <w:pStyle w:val="BodyText2"/>
        <w:tabs>
          <w:tab w:val="clear" w:pos="6930"/>
        </w:tabs>
        <w:spacing w:after="0"/>
        <w:rPr>
          <w:rFonts w:asciiTheme="minorHAnsi" w:hAnsiTheme="minorHAnsi" w:cstheme="minorHAnsi"/>
          <w:sz w:val="22"/>
          <w:szCs w:val="22"/>
        </w:rPr>
      </w:pPr>
      <w:r w:rsidRPr="00C67390">
        <w:rPr>
          <w:rFonts w:asciiTheme="minorHAnsi" w:hAnsiTheme="minorHAnsi" w:cstheme="minorHAnsi"/>
          <w:sz w:val="22"/>
          <w:szCs w:val="22"/>
        </w:rPr>
        <w:t>In these two techniques the most used technique is probability sampling for qualitative research but since my questioner will be based on the quality of our AIBL services so I will use Non-Probability Sampling.</w:t>
      </w:r>
    </w:p>
    <w:p w14:paraId="341CEBF3" w14:textId="77777777" w:rsidR="002A302A" w:rsidRPr="00C67390" w:rsidRDefault="002A302A" w:rsidP="002A302A">
      <w:pPr>
        <w:pStyle w:val="BodyText2"/>
        <w:tabs>
          <w:tab w:val="clear" w:pos="6930"/>
        </w:tabs>
        <w:spacing w:after="0"/>
        <w:outlineLvl w:val="1"/>
        <w:rPr>
          <w:b/>
          <w:bCs/>
          <w:color w:val="4472C4" w:themeColor="accent1"/>
          <w:sz w:val="28"/>
          <w:szCs w:val="28"/>
        </w:rPr>
      </w:pPr>
      <w:bookmarkStart w:id="57" w:name="_Toc63342899"/>
      <w:bookmarkStart w:id="58" w:name="_Toc63362755"/>
      <w:r w:rsidRPr="00C67390">
        <w:rPr>
          <w:b/>
          <w:bCs/>
          <w:color w:val="4472C4" w:themeColor="accent1"/>
          <w:sz w:val="28"/>
          <w:szCs w:val="28"/>
        </w:rPr>
        <w:t>Data Collection</w:t>
      </w:r>
      <w:bookmarkEnd w:id="57"/>
      <w:bookmarkEnd w:id="58"/>
    </w:p>
    <w:p w14:paraId="54949195" w14:textId="77777777" w:rsidR="002A302A" w:rsidRPr="00C67390" w:rsidRDefault="002A302A" w:rsidP="002A302A">
      <w:pPr>
        <w:pStyle w:val="BodyText2"/>
        <w:tabs>
          <w:tab w:val="clear" w:pos="6930"/>
        </w:tabs>
        <w:spacing w:after="0"/>
        <w:rPr>
          <w:rFonts w:asciiTheme="minorHAnsi" w:hAnsiTheme="minorHAnsi" w:cstheme="minorHAnsi"/>
          <w:sz w:val="22"/>
          <w:szCs w:val="22"/>
        </w:rPr>
      </w:pPr>
      <w:r w:rsidRPr="00C67390">
        <w:rPr>
          <w:rFonts w:asciiTheme="minorHAnsi" w:hAnsiTheme="minorHAnsi" w:cstheme="minorHAnsi"/>
          <w:sz w:val="22"/>
          <w:szCs w:val="22"/>
        </w:rPr>
        <w:t>There are two ways of collecting data first one is primary and another one is secondary. I collect primary data by making some question</w:t>
      </w:r>
      <w:r>
        <w:rPr>
          <w:rFonts w:asciiTheme="minorHAnsi" w:hAnsiTheme="minorHAnsi" w:cstheme="minorHAnsi"/>
          <w:sz w:val="22"/>
          <w:szCs w:val="22"/>
        </w:rPr>
        <w:t>naire.</w:t>
      </w:r>
    </w:p>
    <w:p w14:paraId="62A1E5D5" w14:textId="77777777" w:rsidR="002A302A" w:rsidRPr="00C67390" w:rsidRDefault="002A302A" w:rsidP="002A302A">
      <w:pPr>
        <w:pStyle w:val="BodyText2"/>
        <w:tabs>
          <w:tab w:val="clear" w:pos="6930"/>
        </w:tabs>
        <w:spacing w:after="0"/>
        <w:outlineLvl w:val="1"/>
        <w:rPr>
          <w:b/>
          <w:bCs/>
          <w:color w:val="4472C4" w:themeColor="accent1"/>
          <w:sz w:val="28"/>
          <w:szCs w:val="28"/>
        </w:rPr>
      </w:pPr>
      <w:bookmarkStart w:id="59" w:name="_Toc63342900"/>
      <w:bookmarkStart w:id="60" w:name="_Toc63362756"/>
      <w:r w:rsidRPr="00C67390">
        <w:rPr>
          <w:b/>
          <w:bCs/>
          <w:color w:val="4472C4" w:themeColor="accent1"/>
          <w:sz w:val="28"/>
          <w:szCs w:val="28"/>
        </w:rPr>
        <w:t>Data Analysis</w:t>
      </w:r>
      <w:bookmarkEnd w:id="59"/>
      <w:bookmarkEnd w:id="60"/>
    </w:p>
    <w:p w14:paraId="77FAFB03" w14:textId="77777777" w:rsidR="002A302A" w:rsidRPr="00C67390" w:rsidRDefault="002A302A" w:rsidP="002A302A">
      <w:pPr>
        <w:pStyle w:val="BodyText2"/>
        <w:tabs>
          <w:tab w:val="clear" w:pos="6930"/>
        </w:tabs>
        <w:spacing w:after="0"/>
        <w:rPr>
          <w:rFonts w:asciiTheme="minorHAnsi" w:hAnsiTheme="minorHAnsi" w:cstheme="minorHAnsi"/>
          <w:sz w:val="22"/>
          <w:szCs w:val="22"/>
        </w:rPr>
      </w:pPr>
      <w:r w:rsidRPr="00C67390">
        <w:rPr>
          <w:rFonts w:asciiTheme="minorHAnsi" w:hAnsiTheme="minorHAnsi" w:cstheme="minorHAnsi"/>
          <w:sz w:val="22"/>
          <w:szCs w:val="22"/>
        </w:rPr>
        <w:t>Based on my questioner I get responses from 47 people, where they answered my questioner by giving response agree, strongly agree, disagree, strongly disagree, neutral.</w:t>
      </w:r>
    </w:p>
    <w:p w14:paraId="727C8BBC" w14:textId="77777777" w:rsidR="002A302A" w:rsidRDefault="002A302A" w:rsidP="002A302A">
      <w:pPr>
        <w:pStyle w:val="BodyText2"/>
        <w:tabs>
          <w:tab w:val="clear" w:pos="6930"/>
        </w:tabs>
        <w:spacing w:after="0"/>
      </w:pPr>
    </w:p>
    <w:p w14:paraId="2F09AFFF" w14:textId="77777777" w:rsidR="002A302A" w:rsidRDefault="002A302A" w:rsidP="002A302A">
      <w:pPr>
        <w:jc w:val="center"/>
      </w:pPr>
      <w:r>
        <w:br w:type="page"/>
      </w:r>
      <w:bookmarkStart w:id="61" w:name="_Toc43411696"/>
    </w:p>
    <w:p w14:paraId="21B1977D" w14:textId="77777777" w:rsidR="002A302A" w:rsidRDefault="002A302A" w:rsidP="002A302A">
      <w:pPr>
        <w:jc w:val="center"/>
      </w:pPr>
    </w:p>
    <w:p w14:paraId="350D65AF" w14:textId="77777777" w:rsidR="002A302A" w:rsidRDefault="002A302A" w:rsidP="002A302A">
      <w:pPr>
        <w:jc w:val="center"/>
      </w:pPr>
    </w:p>
    <w:p w14:paraId="5E02CB28" w14:textId="77777777" w:rsidR="002A302A" w:rsidRDefault="002A302A" w:rsidP="002A302A">
      <w:pPr>
        <w:jc w:val="center"/>
      </w:pPr>
    </w:p>
    <w:p w14:paraId="2C389C8B" w14:textId="77777777" w:rsidR="002A302A" w:rsidRDefault="002A302A" w:rsidP="002A302A">
      <w:pPr>
        <w:jc w:val="center"/>
      </w:pPr>
    </w:p>
    <w:p w14:paraId="12DA4043" w14:textId="77777777" w:rsidR="002A302A" w:rsidRDefault="002A302A" w:rsidP="002A302A">
      <w:pPr>
        <w:jc w:val="center"/>
      </w:pPr>
    </w:p>
    <w:p w14:paraId="59E013EB" w14:textId="77777777" w:rsidR="002A302A" w:rsidRDefault="002A302A" w:rsidP="002A302A">
      <w:pPr>
        <w:jc w:val="center"/>
      </w:pPr>
    </w:p>
    <w:p w14:paraId="04690673" w14:textId="77777777" w:rsidR="002A302A" w:rsidRDefault="002A302A" w:rsidP="002A302A">
      <w:pPr>
        <w:jc w:val="center"/>
      </w:pPr>
    </w:p>
    <w:p w14:paraId="4C2928B7" w14:textId="77777777" w:rsidR="002A302A" w:rsidRDefault="002A302A" w:rsidP="002A302A">
      <w:pPr>
        <w:jc w:val="center"/>
      </w:pPr>
    </w:p>
    <w:p w14:paraId="620BE47F" w14:textId="77777777" w:rsidR="002A302A" w:rsidRDefault="002A302A" w:rsidP="002A302A">
      <w:pPr>
        <w:jc w:val="center"/>
      </w:pPr>
    </w:p>
    <w:p w14:paraId="7D49CB2D" w14:textId="77777777" w:rsidR="002A302A" w:rsidRDefault="002A302A" w:rsidP="002A302A">
      <w:pPr>
        <w:jc w:val="center"/>
      </w:pPr>
    </w:p>
    <w:p w14:paraId="130484E5" w14:textId="77777777" w:rsidR="002A302A" w:rsidRPr="00934B99" w:rsidRDefault="002A302A" w:rsidP="002A302A">
      <w:pPr>
        <w:jc w:val="center"/>
        <w:rPr>
          <w:sz w:val="40"/>
          <w:szCs w:val="40"/>
        </w:rPr>
      </w:pPr>
    </w:p>
    <w:p w14:paraId="2F6B0F4C" w14:textId="77777777" w:rsidR="002A302A" w:rsidRPr="00934B99" w:rsidRDefault="002A302A" w:rsidP="002A302A">
      <w:pPr>
        <w:jc w:val="center"/>
        <w:rPr>
          <w:b/>
          <w:bCs/>
          <w:sz w:val="40"/>
          <w:szCs w:val="40"/>
        </w:rPr>
      </w:pPr>
    </w:p>
    <w:p w14:paraId="3936A2BD" w14:textId="77777777" w:rsidR="002A302A" w:rsidRPr="00C67390" w:rsidRDefault="002A302A" w:rsidP="002A302A">
      <w:pPr>
        <w:pStyle w:val="Heading2"/>
        <w:numPr>
          <w:ilvl w:val="0"/>
          <w:numId w:val="0"/>
        </w:numPr>
        <w:ind w:left="720"/>
        <w:rPr>
          <w:color w:val="4472C4" w:themeColor="accent1"/>
          <w:sz w:val="40"/>
          <w:szCs w:val="40"/>
        </w:rPr>
      </w:pPr>
      <w:bookmarkStart w:id="62" w:name="_Toc63342901"/>
      <w:bookmarkStart w:id="63" w:name="_Toc63362757"/>
      <w:r w:rsidRPr="00C67390">
        <w:rPr>
          <w:color w:val="4472C4" w:themeColor="accent1"/>
          <w:sz w:val="40"/>
          <w:szCs w:val="40"/>
        </w:rPr>
        <w:t>Chapter 4</w:t>
      </w:r>
      <w:bookmarkEnd w:id="62"/>
      <w:bookmarkEnd w:id="63"/>
    </w:p>
    <w:bookmarkEnd w:id="61"/>
    <w:p w14:paraId="000DF51F" w14:textId="77777777" w:rsidR="002A302A" w:rsidRPr="002905F4" w:rsidRDefault="002A302A" w:rsidP="002A302A">
      <w:pPr>
        <w:jc w:val="center"/>
        <w:rPr>
          <w:rFonts w:ascii="Arial" w:hAnsi="Arial" w:cs="Arial"/>
          <w:b/>
          <w:bCs/>
          <w:sz w:val="72"/>
          <w:szCs w:val="72"/>
        </w:rPr>
      </w:pPr>
      <w:r w:rsidRPr="00C67390">
        <w:rPr>
          <w:rFonts w:ascii="Arial" w:hAnsi="Arial" w:cs="Arial"/>
          <w:b/>
          <w:bCs/>
          <w:color w:val="4472C4" w:themeColor="accent1"/>
          <w:sz w:val="40"/>
          <w:szCs w:val="40"/>
        </w:rPr>
        <w:t>Findings and Review of studies</w:t>
      </w:r>
      <w:r>
        <w:rPr>
          <w:rFonts w:ascii="Arial" w:hAnsi="Arial" w:cs="Arial"/>
          <w:b/>
          <w:bCs/>
          <w:sz w:val="72"/>
          <w:szCs w:val="72"/>
        </w:rPr>
        <w:br w:type="page"/>
      </w:r>
    </w:p>
    <w:p w14:paraId="32814C2D" w14:textId="77777777" w:rsidR="002A302A" w:rsidRPr="00C67390" w:rsidRDefault="002A302A" w:rsidP="002A302A">
      <w:pPr>
        <w:spacing w:line="360" w:lineRule="auto"/>
        <w:rPr>
          <w:rFonts w:ascii="Arial" w:hAnsi="Arial" w:cs="Arial"/>
          <w:b/>
          <w:bCs/>
          <w:color w:val="4472C4" w:themeColor="accent1"/>
          <w:sz w:val="28"/>
          <w:szCs w:val="28"/>
        </w:rPr>
      </w:pPr>
      <w:r w:rsidRPr="00C67390">
        <w:rPr>
          <w:rFonts w:ascii="Arial" w:hAnsi="Arial" w:cs="Arial"/>
          <w:b/>
          <w:bCs/>
          <w:color w:val="4472C4" w:themeColor="accent1"/>
          <w:sz w:val="28"/>
          <w:szCs w:val="28"/>
        </w:rPr>
        <w:lastRenderedPageBreak/>
        <w:t>Details about Respondents</w:t>
      </w:r>
    </w:p>
    <w:p w14:paraId="255430BE" w14:textId="77777777" w:rsidR="002A302A" w:rsidRPr="00C67390" w:rsidRDefault="002A302A" w:rsidP="002A302A">
      <w:pPr>
        <w:pStyle w:val="ListParagraph"/>
        <w:numPr>
          <w:ilvl w:val="0"/>
          <w:numId w:val="20"/>
        </w:numPr>
        <w:spacing w:line="360" w:lineRule="auto"/>
        <w:rPr>
          <w:rFonts w:asciiTheme="minorHAnsi" w:hAnsiTheme="minorHAnsi" w:cstheme="minorHAnsi"/>
        </w:rPr>
      </w:pPr>
      <w:r w:rsidRPr="00C67390">
        <w:rPr>
          <w:rFonts w:asciiTheme="minorHAnsi" w:hAnsiTheme="minorHAnsi" w:cstheme="minorHAnsi"/>
        </w:rPr>
        <w:t>Gender</w:t>
      </w:r>
    </w:p>
    <w:p w14:paraId="29DEBAB2" w14:textId="77777777" w:rsidR="002A302A" w:rsidRPr="00C67390" w:rsidRDefault="002A302A" w:rsidP="002A302A">
      <w:pPr>
        <w:pStyle w:val="ListParagraph"/>
        <w:numPr>
          <w:ilvl w:val="0"/>
          <w:numId w:val="21"/>
        </w:numPr>
        <w:spacing w:line="360" w:lineRule="auto"/>
        <w:rPr>
          <w:rFonts w:asciiTheme="minorHAnsi" w:hAnsiTheme="minorHAnsi" w:cstheme="minorHAnsi"/>
        </w:rPr>
      </w:pPr>
      <w:r w:rsidRPr="00C67390">
        <w:rPr>
          <w:rFonts w:asciiTheme="minorHAnsi" w:hAnsiTheme="minorHAnsi" w:cstheme="minorHAnsi"/>
        </w:rPr>
        <w:t>Male     90%</w:t>
      </w:r>
    </w:p>
    <w:p w14:paraId="60AD180D" w14:textId="77777777" w:rsidR="002A302A" w:rsidRPr="00C67390" w:rsidRDefault="002A302A" w:rsidP="002A302A">
      <w:pPr>
        <w:pStyle w:val="ListParagraph"/>
        <w:numPr>
          <w:ilvl w:val="0"/>
          <w:numId w:val="21"/>
        </w:numPr>
        <w:spacing w:line="360" w:lineRule="auto"/>
        <w:rPr>
          <w:rFonts w:asciiTheme="minorHAnsi" w:hAnsiTheme="minorHAnsi" w:cstheme="minorHAnsi"/>
        </w:rPr>
      </w:pPr>
      <w:r w:rsidRPr="00C67390">
        <w:rPr>
          <w:rFonts w:asciiTheme="minorHAnsi" w:hAnsiTheme="minorHAnsi" w:cstheme="minorHAnsi"/>
        </w:rPr>
        <w:t>Female 10%</w:t>
      </w:r>
    </w:p>
    <w:p w14:paraId="6B809F4F" w14:textId="77777777" w:rsidR="002A302A" w:rsidRPr="00C67390" w:rsidRDefault="002A302A" w:rsidP="002A302A">
      <w:pPr>
        <w:pStyle w:val="ListParagraph"/>
        <w:spacing w:line="360" w:lineRule="auto"/>
        <w:ind w:left="1440"/>
        <w:rPr>
          <w:rFonts w:asciiTheme="minorHAnsi" w:hAnsiTheme="minorHAnsi" w:cstheme="minorHAnsi"/>
        </w:rPr>
      </w:pPr>
    </w:p>
    <w:p w14:paraId="406C8BD1" w14:textId="77777777" w:rsidR="002A302A" w:rsidRPr="00C67390" w:rsidRDefault="002A302A" w:rsidP="002A302A">
      <w:pPr>
        <w:pStyle w:val="ListParagraph"/>
        <w:numPr>
          <w:ilvl w:val="0"/>
          <w:numId w:val="20"/>
        </w:numPr>
        <w:spacing w:line="360" w:lineRule="auto"/>
        <w:rPr>
          <w:rFonts w:asciiTheme="minorHAnsi" w:hAnsiTheme="minorHAnsi" w:cstheme="minorHAnsi"/>
        </w:rPr>
      </w:pPr>
      <w:r w:rsidRPr="00C67390">
        <w:rPr>
          <w:rFonts w:asciiTheme="minorHAnsi" w:hAnsiTheme="minorHAnsi" w:cstheme="minorHAnsi"/>
        </w:rPr>
        <w:t>Age</w:t>
      </w:r>
    </w:p>
    <w:p w14:paraId="1F3C9CFB" w14:textId="77777777" w:rsidR="002A302A" w:rsidRPr="00C67390" w:rsidRDefault="002A302A" w:rsidP="002A302A">
      <w:pPr>
        <w:pStyle w:val="ListParagraph"/>
        <w:numPr>
          <w:ilvl w:val="0"/>
          <w:numId w:val="22"/>
        </w:numPr>
        <w:spacing w:line="360" w:lineRule="auto"/>
        <w:rPr>
          <w:rFonts w:asciiTheme="minorHAnsi" w:hAnsiTheme="minorHAnsi" w:cstheme="minorHAnsi"/>
        </w:rPr>
      </w:pPr>
      <w:r w:rsidRPr="00C67390">
        <w:rPr>
          <w:rFonts w:asciiTheme="minorHAnsi" w:hAnsiTheme="minorHAnsi" w:cstheme="minorHAnsi"/>
        </w:rPr>
        <w:t>20-30        70%</w:t>
      </w:r>
    </w:p>
    <w:p w14:paraId="735F0AAB" w14:textId="77777777" w:rsidR="002A302A" w:rsidRPr="00C67390" w:rsidRDefault="002A302A" w:rsidP="002A302A">
      <w:pPr>
        <w:pStyle w:val="ListParagraph"/>
        <w:numPr>
          <w:ilvl w:val="0"/>
          <w:numId w:val="22"/>
        </w:numPr>
        <w:spacing w:line="360" w:lineRule="auto"/>
        <w:rPr>
          <w:rFonts w:asciiTheme="minorHAnsi" w:hAnsiTheme="minorHAnsi" w:cstheme="minorHAnsi"/>
        </w:rPr>
      </w:pPr>
      <w:r w:rsidRPr="00C67390">
        <w:rPr>
          <w:rFonts w:asciiTheme="minorHAnsi" w:hAnsiTheme="minorHAnsi" w:cstheme="minorHAnsi"/>
        </w:rPr>
        <w:t>31-40        26%</w:t>
      </w:r>
    </w:p>
    <w:p w14:paraId="202938E2" w14:textId="77777777" w:rsidR="002A302A" w:rsidRPr="00C67390" w:rsidRDefault="002A302A" w:rsidP="002A302A">
      <w:pPr>
        <w:pStyle w:val="ListParagraph"/>
        <w:numPr>
          <w:ilvl w:val="0"/>
          <w:numId w:val="22"/>
        </w:numPr>
        <w:spacing w:line="360" w:lineRule="auto"/>
        <w:rPr>
          <w:rFonts w:asciiTheme="minorHAnsi" w:hAnsiTheme="minorHAnsi" w:cstheme="minorHAnsi"/>
        </w:rPr>
      </w:pPr>
      <w:r w:rsidRPr="00C67390">
        <w:rPr>
          <w:rFonts w:asciiTheme="minorHAnsi" w:hAnsiTheme="minorHAnsi" w:cstheme="minorHAnsi"/>
        </w:rPr>
        <w:t>Above 40 04%</w:t>
      </w:r>
    </w:p>
    <w:p w14:paraId="68780C31" w14:textId="77777777" w:rsidR="002A302A" w:rsidRPr="00C67390" w:rsidRDefault="002A302A" w:rsidP="002A302A">
      <w:pPr>
        <w:pStyle w:val="ListParagraph"/>
        <w:spacing w:line="360" w:lineRule="auto"/>
        <w:ind w:left="1440"/>
        <w:rPr>
          <w:rFonts w:asciiTheme="minorHAnsi" w:hAnsiTheme="minorHAnsi" w:cstheme="minorHAnsi"/>
        </w:rPr>
      </w:pPr>
    </w:p>
    <w:p w14:paraId="6078A8B0" w14:textId="77777777" w:rsidR="002A302A" w:rsidRPr="00C67390" w:rsidRDefault="002A302A" w:rsidP="002A302A">
      <w:pPr>
        <w:pStyle w:val="ListParagraph"/>
        <w:numPr>
          <w:ilvl w:val="0"/>
          <w:numId w:val="20"/>
        </w:numPr>
        <w:spacing w:line="360" w:lineRule="auto"/>
        <w:rPr>
          <w:rFonts w:asciiTheme="minorHAnsi" w:hAnsiTheme="minorHAnsi" w:cstheme="minorHAnsi"/>
        </w:rPr>
      </w:pPr>
      <w:r w:rsidRPr="00C67390">
        <w:rPr>
          <w:rFonts w:asciiTheme="minorHAnsi" w:hAnsiTheme="minorHAnsi" w:cstheme="minorHAnsi"/>
        </w:rPr>
        <w:t>Occupation</w:t>
      </w:r>
    </w:p>
    <w:p w14:paraId="0FEC4F91" w14:textId="77777777" w:rsidR="002A302A" w:rsidRPr="00C67390" w:rsidRDefault="002A302A" w:rsidP="002A302A">
      <w:pPr>
        <w:pStyle w:val="ListParagraph"/>
        <w:numPr>
          <w:ilvl w:val="0"/>
          <w:numId w:val="23"/>
        </w:numPr>
        <w:spacing w:line="360" w:lineRule="auto"/>
        <w:rPr>
          <w:rFonts w:asciiTheme="minorHAnsi" w:hAnsiTheme="minorHAnsi" w:cstheme="minorHAnsi"/>
        </w:rPr>
      </w:pPr>
      <w:r w:rsidRPr="00C67390">
        <w:rPr>
          <w:rFonts w:asciiTheme="minorHAnsi" w:hAnsiTheme="minorHAnsi" w:cstheme="minorHAnsi"/>
        </w:rPr>
        <w:t>Job holder          65%</w:t>
      </w:r>
    </w:p>
    <w:p w14:paraId="77B5292A" w14:textId="77777777" w:rsidR="002A302A" w:rsidRPr="00C67390" w:rsidRDefault="002A302A" w:rsidP="002A302A">
      <w:pPr>
        <w:pStyle w:val="ListParagraph"/>
        <w:numPr>
          <w:ilvl w:val="0"/>
          <w:numId w:val="23"/>
        </w:numPr>
        <w:spacing w:line="360" w:lineRule="auto"/>
        <w:rPr>
          <w:rFonts w:asciiTheme="minorHAnsi" w:hAnsiTheme="minorHAnsi" w:cstheme="minorHAnsi"/>
        </w:rPr>
      </w:pPr>
      <w:r w:rsidRPr="00C67390">
        <w:rPr>
          <w:rFonts w:asciiTheme="minorHAnsi" w:hAnsiTheme="minorHAnsi" w:cstheme="minorHAnsi"/>
        </w:rPr>
        <w:t>Businessperson 35%</w:t>
      </w:r>
    </w:p>
    <w:p w14:paraId="7BF93900" w14:textId="77777777" w:rsidR="002A302A" w:rsidRPr="00EE0980" w:rsidRDefault="002A302A" w:rsidP="002A302A">
      <w:r>
        <w:br w:type="page"/>
      </w:r>
      <w:r w:rsidRPr="00C67390">
        <w:rPr>
          <w:rFonts w:ascii="Arial" w:hAnsi="Arial" w:cs="Arial"/>
          <w:b/>
          <w:bCs/>
          <w:color w:val="4472C4" w:themeColor="accent1"/>
          <w:sz w:val="24"/>
          <w:szCs w:val="24"/>
        </w:rPr>
        <w:lastRenderedPageBreak/>
        <w:t>Q 1: - When you face a banking related problem, are they employee give proper attention to your problem?</w:t>
      </w:r>
    </w:p>
    <w:p w14:paraId="230CA1DF" w14:textId="77777777" w:rsidR="002A302A" w:rsidRDefault="002A302A" w:rsidP="002A302A">
      <w:pPr>
        <w:pStyle w:val="BodyText2"/>
        <w:tabs>
          <w:tab w:val="clear" w:pos="6930"/>
        </w:tabs>
        <w:spacing w:after="0"/>
      </w:pPr>
    </w:p>
    <w:p w14:paraId="36AABF01" w14:textId="77777777" w:rsidR="002A302A" w:rsidRDefault="002A302A" w:rsidP="002A302A">
      <w:pPr>
        <w:pStyle w:val="BodyText2"/>
        <w:tabs>
          <w:tab w:val="clear" w:pos="6930"/>
        </w:tabs>
        <w:spacing w:after="0"/>
      </w:pPr>
      <w:r>
        <w:t xml:space="preserve">                  </w:t>
      </w:r>
      <w:r>
        <w:rPr>
          <w:noProof/>
        </w:rPr>
        <w:drawing>
          <wp:inline distT="0" distB="0" distL="0" distR="0" wp14:anchorId="18675996" wp14:editId="4FE4A0F0">
            <wp:extent cx="4679171" cy="2696589"/>
            <wp:effectExtent l="0" t="0" r="762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6E5EC8" w14:textId="77777777" w:rsidR="002A302A" w:rsidRDefault="002A302A" w:rsidP="002A302A">
      <w:pPr>
        <w:pStyle w:val="BodyText2"/>
        <w:tabs>
          <w:tab w:val="clear" w:pos="6930"/>
        </w:tabs>
        <w:spacing w:after="0"/>
      </w:pPr>
    </w:p>
    <w:p w14:paraId="5836FB31"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t>Q 2: - Can you get the service fastest way, which you need?</w:t>
      </w:r>
    </w:p>
    <w:p w14:paraId="504F6D27" w14:textId="77777777" w:rsidR="002A302A" w:rsidRPr="0088709F" w:rsidRDefault="002A302A" w:rsidP="002A302A">
      <w:pPr>
        <w:pStyle w:val="ListParagraph"/>
        <w:spacing w:line="360" w:lineRule="auto"/>
        <w:rPr>
          <w:rFonts w:ascii="Arial" w:hAnsi="Arial" w:cs="Arial"/>
          <w:b/>
          <w:bCs/>
          <w:sz w:val="24"/>
          <w:szCs w:val="24"/>
        </w:rPr>
      </w:pPr>
    </w:p>
    <w:p w14:paraId="121B4FA8" w14:textId="77777777" w:rsidR="002A302A" w:rsidRDefault="002A302A" w:rsidP="002A302A">
      <w:pPr>
        <w:pStyle w:val="BodyText2"/>
        <w:tabs>
          <w:tab w:val="clear" w:pos="6930"/>
        </w:tabs>
        <w:spacing w:after="0"/>
      </w:pPr>
      <w:r>
        <w:t xml:space="preserve">                   </w:t>
      </w:r>
      <w:r>
        <w:rPr>
          <w:noProof/>
        </w:rPr>
        <w:drawing>
          <wp:inline distT="0" distB="0" distL="0" distR="0" wp14:anchorId="10FF020A" wp14:editId="21FDEDDC">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CB9561" w14:textId="77777777" w:rsidR="002A302A" w:rsidRDefault="002A302A" w:rsidP="002A302A">
      <w:pPr>
        <w:pStyle w:val="BodyText2"/>
        <w:tabs>
          <w:tab w:val="clear" w:pos="6930"/>
        </w:tabs>
        <w:spacing w:after="0"/>
      </w:pPr>
    </w:p>
    <w:p w14:paraId="692E90AA" w14:textId="77777777" w:rsidR="002A302A" w:rsidRDefault="002A302A" w:rsidP="002A302A">
      <w:pPr>
        <w:pStyle w:val="BodyText2"/>
        <w:tabs>
          <w:tab w:val="clear" w:pos="6930"/>
        </w:tabs>
        <w:spacing w:after="0"/>
      </w:pPr>
    </w:p>
    <w:p w14:paraId="3A70AF36" w14:textId="77777777" w:rsidR="002A302A" w:rsidRDefault="002A302A" w:rsidP="002A302A">
      <w:pPr>
        <w:spacing w:line="360" w:lineRule="auto"/>
        <w:rPr>
          <w:rFonts w:ascii="Arial" w:hAnsi="Arial" w:cs="Arial"/>
          <w:sz w:val="24"/>
          <w:szCs w:val="24"/>
        </w:rPr>
      </w:pPr>
    </w:p>
    <w:p w14:paraId="0FFE8236"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lastRenderedPageBreak/>
        <w:t>Q 3: - During banking transaction offline, do you feel secure?</w:t>
      </w:r>
    </w:p>
    <w:p w14:paraId="31D6120F" w14:textId="77777777" w:rsidR="002A302A" w:rsidRDefault="002A302A" w:rsidP="002A302A">
      <w:pPr>
        <w:pStyle w:val="BodyText2"/>
        <w:tabs>
          <w:tab w:val="clear" w:pos="6930"/>
        </w:tabs>
        <w:spacing w:after="0"/>
      </w:pPr>
    </w:p>
    <w:p w14:paraId="7C7F8504" w14:textId="77777777" w:rsidR="002A302A" w:rsidRDefault="002A302A" w:rsidP="002A302A">
      <w:pPr>
        <w:pStyle w:val="BodyText2"/>
        <w:tabs>
          <w:tab w:val="clear" w:pos="6930"/>
        </w:tabs>
        <w:spacing w:after="0"/>
      </w:pPr>
      <w:r>
        <w:t xml:space="preserve">               </w:t>
      </w:r>
      <w:r>
        <w:rPr>
          <w:noProof/>
        </w:rPr>
        <w:drawing>
          <wp:inline distT="0" distB="0" distL="0" distR="0" wp14:anchorId="259ADB8D" wp14:editId="40E586C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1ED3CD" w14:textId="77777777" w:rsidR="002A302A" w:rsidRDefault="002A302A" w:rsidP="002A302A">
      <w:pPr>
        <w:pStyle w:val="BodyText2"/>
        <w:tabs>
          <w:tab w:val="clear" w:pos="6930"/>
        </w:tabs>
        <w:spacing w:after="0"/>
      </w:pPr>
    </w:p>
    <w:p w14:paraId="10B0484D"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t>Q 4: - Do you feel secure giving your personal Information?</w:t>
      </w:r>
    </w:p>
    <w:p w14:paraId="55D269DE" w14:textId="77777777" w:rsidR="002A302A" w:rsidRDefault="002A302A" w:rsidP="002A302A">
      <w:pPr>
        <w:pStyle w:val="BodyText2"/>
        <w:tabs>
          <w:tab w:val="clear" w:pos="6930"/>
        </w:tabs>
        <w:spacing w:after="0"/>
      </w:pPr>
      <w:r>
        <w:t xml:space="preserve">               </w:t>
      </w:r>
      <w:r>
        <w:rPr>
          <w:noProof/>
        </w:rPr>
        <w:drawing>
          <wp:inline distT="0" distB="0" distL="0" distR="0" wp14:anchorId="406FDF2D" wp14:editId="1ED1904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3456D3" w14:textId="77777777" w:rsidR="002A302A" w:rsidRDefault="002A302A" w:rsidP="002A302A">
      <w:pPr>
        <w:pStyle w:val="BodyText2"/>
        <w:tabs>
          <w:tab w:val="clear" w:pos="6930"/>
        </w:tabs>
        <w:spacing w:after="0"/>
      </w:pPr>
    </w:p>
    <w:p w14:paraId="66F382B7" w14:textId="77777777" w:rsidR="002A302A" w:rsidRDefault="002A302A" w:rsidP="002A302A">
      <w:pPr>
        <w:pStyle w:val="BodyText2"/>
        <w:tabs>
          <w:tab w:val="clear" w:pos="6930"/>
        </w:tabs>
        <w:spacing w:after="0"/>
      </w:pPr>
    </w:p>
    <w:p w14:paraId="26EA8AD0" w14:textId="77777777" w:rsidR="002A302A" w:rsidRDefault="002A302A" w:rsidP="002A302A">
      <w:pPr>
        <w:pStyle w:val="BodyText2"/>
        <w:tabs>
          <w:tab w:val="clear" w:pos="6930"/>
        </w:tabs>
        <w:spacing w:after="0"/>
      </w:pPr>
    </w:p>
    <w:p w14:paraId="0EDC095C" w14:textId="77777777" w:rsidR="002A302A" w:rsidRPr="00C67390" w:rsidRDefault="002A302A" w:rsidP="002A302A">
      <w:pPr>
        <w:pStyle w:val="Heading1"/>
        <w:numPr>
          <w:ilvl w:val="0"/>
          <w:numId w:val="0"/>
        </w:numPr>
        <w:jc w:val="left"/>
        <w:rPr>
          <w:color w:val="4472C4" w:themeColor="accent1"/>
          <w:sz w:val="24"/>
          <w:szCs w:val="24"/>
        </w:rPr>
      </w:pPr>
      <w:bookmarkStart w:id="64" w:name="_Toc58157799"/>
      <w:bookmarkStart w:id="65" w:name="_Toc58158075"/>
      <w:bookmarkStart w:id="66" w:name="_Toc58159450"/>
      <w:bookmarkStart w:id="67" w:name="_Toc63342902"/>
      <w:bookmarkStart w:id="68" w:name="_Toc63362758"/>
      <w:r w:rsidRPr="00C67390">
        <w:rPr>
          <w:color w:val="4472C4" w:themeColor="accent1"/>
          <w:sz w:val="24"/>
          <w:szCs w:val="24"/>
        </w:rPr>
        <w:lastRenderedPageBreak/>
        <w:t>Q 5: -</w:t>
      </w:r>
      <w:r w:rsidRPr="00C67390">
        <w:rPr>
          <w:b w:val="0"/>
          <w:bCs/>
          <w:color w:val="4472C4" w:themeColor="accent1"/>
          <w:sz w:val="24"/>
          <w:szCs w:val="24"/>
        </w:rPr>
        <w:t xml:space="preserve"> </w:t>
      </w:r>
      <w:r w:rsidRPr="00C67390">
        <w:rPr>
          <w:bCs/>
          <w:color w:val="4472C4" w:themeColor="accent1"/>
          <w:sz w:val="24"/>
          <w:szCs w:val="24"/>
        </w:rPr>
        <w:t>How much attention they provide on your problem regarding different banking issue?</w:t>
      </w:r>
      <w:bookmarkEnd w:id="64"/>
      <w:bookmarkEnd w:id="65"/>
      <w:bookmarkEnd w:id="66"/>
      <w:bookmarkEnd w:id="67"/>
      <w:bookmarkEnd w:id="68"/>
    </w:p>
    <w:p w14:paraId="2A5FBFF3" w14:textId="77777777" w:rsidR="002A302A" w:rsidRDefault="002A302A" w:rsidP="002A302A">
      <w:pPr>
        <w:pStyle w:val="BodyText2"/>
        <w:tabs>
          <w:tab w:val="clear" w:pos="6930"/>
        </w:tabs>
        <w:spacing w:after="0"/>
      </w:pPr>
    </w:p>
    <w:p w14:paraId="3653A997" w14:textId="77777777" w:rsidR="002A302A" w:rsidRDefault="002A302A" w:rsidP="002A302A">
      <w:pPr>
        <w:pStyle w:val="BodyText2"/>
        <w:tabs>
          <w:tab w:val="clear" w:pos="6930"/>
        </w:tabs>
        <w:spacing w:after="0"/>
      </w:pPr>
      <w:r>
        <w:t xml:space="preserve">         </w:t>
      </w:r>
      <w:r>
        <w:rPr>
          <w:noProof/>
        </w:rPr>
        <w:drawing>
          <wp:inline distT="0" distB="0" distL="0" distR="0" wp14:anchorId="6897A4FD" wp14:editId="1CA17187">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9DD74D" w14:textId="77777777" w:rsidR="002A302A" w:rsidRDefault="002A302A" w:rsidP="002A302A">
      <w:pPr>
        <w:pStyle w:val="BodyText2"/>
        <w:tabs>
          <w:tab w:val="clear" w:pos="6930"/>
        </w:tabs>
        <w:spacing w:after="0"/>
      </w:pPr>
    </w:p>
    <w:p w14:paraId="3C598FD2" w14:textId="77777777" w:rsidR="002A302A" w:rsidRPr="00C67390" w:rsidRDefault="002A302A" w:rsidP="002A302A">
      <w:pPr>
        <w:pStyle w:val="BodyText2"/>
        <w:tabs>
          <w:tab w:val="clear" w:pos="6930"/>
        </w:tabs>
        <w:spacing w:after="0"/>
        <w:rPr>
          <w:b/>
          <w:color w:val="4472C4" w:themeColor="accent1"/>
        </w:rPr>
      </w:pPr>
    </w:p>
    <w:p w14:paraId="52EF45E0" w14:textId="77777777" w:rsidR="002A302A" w:rsidRPr="00C67390" w:rsidRDefault="002A302A" w:rsidP="002A302A">
      <w:pPr>
        <w:pStyle w:val="BodyText2"/>
        <w:tabs>
          <w:tab w:val="clear" w:pos="6930"/>
        </w:tabs>
        <w:spacing w:after="0"/>
        <w:rPr>
          <w:b/>
          <w:color w:val="4472C4" w:themeColor="accent1"/>
        </w:rPr>
      </w:pPr>
      <w:r w:rsidRPr="00C67390">
        <w:rPr>
          <w:b/>
          <w:bCs/>
          <w:color w:val="4472C4" w:themeColor="accent1"/>
        </w:rPr>
        <w:t xml:space="preserve">Q 6: - </w:t>
      </w:r>
      <w:r w:rsidRPr="00C67390">
        <w:rPr>
          <w:b/>
          <w:color w:val="4472C4" w:themeColor="accent1"/>
        </w:rPr>
        <w:t>Are you satisfied the quality of service provided by the bank compared to another Islamic Bank?</w:t>
      </w:r>
    </w:p>
    <w:p w14:paraId="4058935E" w14:textId="77777777" w:rsidR="002A302A" w:rsidRDefault="002A302A" w:rsidP="002A302A">
      <w:pPr>
        <w:pStyle w:val="BodyText2"/>
        <w:tabs>
          <w:tab w:val="clear" w:pos="6930"/>
        </w:tabs>
        <w:spacing w:after="0"/>
      </w:pPr>
      <w:r>
        <w:t xml:space="preserve">            </w:t>
      </w:r>
      <w:r>
        <w:rPr>
          <w:noProof/>
        </w:rPr>
        <w:drawing>
          <wp:inline distT="0" distB="0" distL="0" distR="0" wp14:anchorId="788D05EE" wp14:editId="55297D03">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1A53B1" w14:textId="77777777" w:rsidR="002A302A" w:rsidRDefault="002A302A" w:rsidP="002A302A">
      <w:pPr>
        <w:pStyle w:val="BodyText2"/>
        <w:tabs>
          <w:tab w:val="clear" w:pos="6930"/>
        </w:tabs>
        <w:spacing w:after="0"/>
      </w:pPr>
    </w:p>
    <w:p w14:paraId="0A097F47" w14:textId="77777777" w:rsidR="002A302A" w:rsidRDefault="002A302A" w:rsidP="002A302A">
      <w:pPr>
        <w:pStyle w:val="BodyText2"/>
        <w:tabs>
          <w:tab w:val="clear" w:pos="6930"/>
        </w:tabs>
        <w:spacing w:after="0"/>
      </w:pPr>
    </w:p>
    <w:p w14:paraId="29646F55"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lastRenderedPageBreak/>
        <w:t>Q 7: - Are they employee of the cooperative and modest towards clients?</w:t>
      </w:r>
    </w:p>
    <w:p w14:paraId="0D0FCDA0" w14:textId="77777777" w:rsidR="002A302A" w:rsidRDefault="002A302A" w:rsidP="002A302A">
      <w:pPr>
        <w:pStyle w:val="BodyText2"/>
        <w:tabs>
          <w:tab w:val="clear" w:pos="6930"/>
        </w:tabs>
        <w:spacing w:after="0"/>
      </w:pPr>
      <w:r>
        <w:t xml:space="preserve">         </w:t>
      </w:r>
      <w:r>
        <w:rPr>
          <w:noProof/>
        </w:rPr>
        <w:drawing>
          <wp:inline distT="0" distB="0" distL="0" distR="0" wp14:anchorId="33ADB82E" wp14:editId="2A7F7941">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501A04"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t>Q 8: - Do you secured about the bank digital security systems or two factor authentications while transacting in the online?</w:t>
      </w:r>
    </w:p>
    <w:p w14:paraId="4602C958" w14:textId="77777777" w:rsidR="002A302A" w:rsidRPr="004430BE" w:rsidRDefault="002A302A" w:rsidP="002A302A">
      <w:pPr>
        <w:spacing w:line="360" w:lineRule="auto"/>
        <w:rPr>
          <w:rFonts w:ascii="Arial" w:hAnsi="Arial" w:cs="Arial"/>
          <w:bCs/>
          <w:sz w:val="24"/>
          <w:szCs w:val="24"/>
        </w:rPr>
      </w:pPr>
      <w:r>
        <w:rPr>
          <w:rFonts w:ascii="Arial" w:hAnsi="Arial" w:cs="Arial"/>
          <w:bCs/>
          <w:sz w:val="24"/>
          <w:szCs w:val="24"/>
        </w:rPr>
        <w:t xml:space="preserve">       </w:t>
      </w:r>
      <w:r>
        <w:rPr>
          <w:noProof/>
        </w:rPr>
        <w:drawing>
          <wp:inline distT="0" distB="0" distL="0" distR="0" wp14:anchorId="775B8375" wp14:editId="0CCF1F56">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F31027" w14:textId="77777777" w:rsidR="002A302A" w:rsidRDefault="002A302A" w:rsidP="002A302A">
      <w:pPr>
        <w:spacing w:line="360" w:lineRule="auto"/>
        <w:rPr>
          <w:rFonts w:ascii="Arial" w:hAnsi="Arial" w:cs="Arial"/>
          <w:bCs/>
          <w:sz w:val="24"/>
          <w:szCs w:val="24"/>
        </w:rPr>
      </w:pPr>
    </w:p>
    <w:p w14:paraId="4EBFAA8B" w14:textId="77777777" w:rsidR="002A302A" w:rsidRDefault="002A302A" w:rsidP="002A302A">
      <w:pPr>
        <w:spacing w:line="360" w:lineRule="auto"/>
        <w:rPr>
          <w:rFonts w:ascii="Arial" w:hAnsi="Arial" w:cs="Arial"/>
          <w:bCs/>
          <w:sz w:val="24"/>
          <w:szCs w:val="24"/>
        </w:rPr>
      </w:pPr>
    </w:p>
    <w:p w14:paraId="29FE726F" w14:textId="77777777" w:rsidR="002A302A" w:rsidRDefault="002A302A" w:rsidP="002A302A">
      <w:pPr>
        <w:spacing w:line="360" w:lineRule="auto"/>
        <w:rPr>
          <w:rFonts w:ascii="Arial" w:hAnsi="Arial" w:cs="Arial"/>
          <w:bCs/>
          <w:sz w:val="24"/>
          <w:szCs w:val="24"/>
        </w:rPr>
      </w:pPr>
    </w:p>
    <w:p w14:paraId="2178E14C" w14:textId="77777777" w:rsidR="002A302A" w:rsidRDefault="002A302A" w:rsidP="002A302A">
      <w:pPr>
        <w:spacing w:line="360" w:lineRule="auto"/>
        <w:rPr>
          <w:rFonts w:ascii="Arial" w:hAnsi="Arial" w:cs="Arial"/>
          <w:bCs/>
          <w:sz w:val="24"/>
          <w:szCs w:val="24"/>
        </w:rPr>
      </w:pPr>
    </w:p>
    <w:p w14:paraId="3567D356"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lastRenderedPageBreak/>
        <w:t>Q 9: - Do you face any difficulties for server down or being slow while transacting with the bank?</w:t>
      </w:r>
    </w:p>
    <w:p w14:paraId="6B2362F4" w14:textId="77777777" w:rsidR="002A302A" w:rsidRPr="004430BE" w:rsidRDefault="002A302A" w:rsidP="002A302A">
      <w:pPr>
        <w:spacing w:line="360" w:lineRule="auto"/>
        <w:rPr>
          <w:rFonts w:ascii="Arial" w:hAnsi="Arial" w:cs="Arial"/>
          <w:bCs/>
          <w:sz w:val="24"/>
          <w:szCs w:val="24"/>
        </w:rPr>
      </w:pPr>
      <w:r>
        <w:rPr>
          <w:rFonts w:ascii="Arial" w:hAnsi="Arial" w:cs="Arial"/>
          <w:bCs/>
          <w:sz w:val="24"/>
          <w:szCs w:val="24"/>
        </w:rPr>
        <w:t xml:space="preserve">         </w:t>
      </w:r>
      <w:r>
        <w:rPr>
          <w:noProof/>
        </w:rPr>
        <w:drawing>
          <wp:inline distT="0" distB="0" distL="0" distR="0" wp14:anchorId="00F1D53A" wp14:editId="588DC146">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982D3E" w14:textId="77777777" w:rsidR="002A302A" w:rsidRPr="00C67390" w:rsidRDefault="002A302A" w:rsidP="002A302A">
      <w:pPr>
        <w:spacing w:line="360" w:lineRule="auto"/>
        <w:rPr>
          <w:rFonts w:ascii="Arial" w:hAnsi="Arial" w:cs="Arial"/>
          <w:b/>
          <w:bCs/>
          <w:color w:val="4472C4" w:themeColor="accent1"/>
          <w:sz w:val="24"/>
          <w:szCs w:val="24"/>
        </w:rPr>
      </w:pPr>
      <w:r w:rsidRPr="00C67390">
        <w:rPr>
          <w:rFonts w:ascii="Arial" w:hAnsi="Arial" w:cs="Arial"/>
          <w:b/>
          <w:bCs/>
          <w:color w:val="4472C4" w:themeColor="accent1"/>
          <w:sz w:val="24"/>
          <w:szCs w:val="24"/>
        </w:rPr>
        <w:t>Q 10: - Do you recommend this bank to other customer?</w:t>
      </w:r>
    </w:p>
    <w:p w14:paraId="340C6E14" w14:textId="77777777" w:rsidR="002A302A" w:rsidRPr="004430BE" w:rsidRDefault="002A302A" w:rsidP="002A302A">
      <w:pPr>
        <w:pStyle w:val="BodyText2"/>
        <w:tabs>
          <w:tab w:val="clear" w:pos="6930"/>
        </w:tabs>
        <w:spacing w:after="0"/>
      </w:pPr>
      <w:r>
        <w:t xml:space="preserve">       </w:t>
      </w:r>
      <w:r>
        <w:rPr>
          <w:noProof/>
        </w:rPr>
        <w:drawing>
          <wp:inline distT="0" distB="0" distL="0" distR="0" wp14:anchorId="513C84E7" wp14:editId="19C37B7F">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E7C4D7" w14:textId="77777777" w:rsidR="002A302A" w:rsidRDefault="002A302A" w:rsidP="002A302A">
      <w:pPr>
        <w:pStyle w:val="BodyText2"/>
        <w:tabs>
          <w:tab w:val="clear" w:pos="6930"/>
        </w:tabs>
        <w:spacing w:after="0"/>
      </w:pPr>
    </w:p>
    <w:p w14:paraId="65774232" w14:textId="77777777" w:rsidR="002A302A" w:rsidRDefault="002A302A" w:rsidP="002A302A">
      <w:pPr>
        <w:pStyle w:val="BodyText2"/>
        <w:tabs>
          <w:tab w:val="clear" w:pos="6930"/>
        </w:tabs>
        <w:spacing w:after="0"/>
      </w:pPr>
    </w:p>
    <w:p w14:paraId="2B336D0E" w14:textId="77777777" w:rsidR="002A302A" w:rsidRDefault="002A302A" w:rsidP="002A302A">
      <w:pPr>
        <w:pStyle w:val="BodyText2"/>
        <w:tabs>
          <w:tab w:val="clear" w:pos="6930"/>
        </w:tabs>
        <w:spacing w:after="0"/>
      </w:pPr>
    </w:p>
    <w:p w14:paraId="6EEB7359" w14:textId="77777777" w:rsidR="002A302A" w:rsidRDefault="002A302A" w:rsidP="002A302A">
      <w:pPr>
        <w:pStyle w:val="BodyText2"/>
        <w:tabs>
          <w:tab w:val="clear" w:pos="6930"/>
        </w:tabs>
        <w:spacing w:after="0"/>
      </w:pPr>
    </w:p>
    <w:p w14:paraId="59B4FF30" w14:textId="77777777" w:rsidR="002A302A" w:rsidRDefault="002A302A" w:rsidP="002A302A">
      <w:pPr>
        <w:spacing w:line="360" w:lineRule="auto"/>
        <w:jc w:val="both"/>
        <w:rPr>
          <w:rFonts w:ascii="Arial" w:hAnsi="Arial" w:cs="Arial"/>
          <w:b/>
          <w:bCs/>
          <w:sz w:val="28"/>
          <w:szCs w:val="28"/>
        </w:rPr>
      </w:pPr>
    </w:p>
    <w:p w14:paraId="0FAEB6F9" w14:textId="77777777" w:rsidR="002A302A" w:rsidRDefault="002A302A" w:rsidP="002A302A">
      <w:pPr>
        <w:spacing w:line="360" w:lineRule="auto"/>
        <w:jc w:val="center"/>
        <w:rPr>
          <w:rFonts w:ascii="Arial" w:hAnsi="Arial" w:cs="Arial"/>
          <w:b/>
          <w:bCs/>
          <w:sz w:val="72"/>
          <w:szCs w:val="72"/>
        </w:rPr>
      </w:pPr>
    </w:p>
    <w:p w14:paraId="3CAE1C77" w14:textId="77777777" w:rsidR="002A302A" w:rsidRDefault="002A302A" w:rsidP="002A302A">
      <w:pPr>
        <w:spacing w:line="360" w:lineRule="auto"/>
        <w:jc w:val="center"/>
        <w:rPr>
          <w:rFonts w:ascii="Arial" w:hAnsi="Arial" w:cs="Arial"/>
          <w:b/>
          <w:bCs/>
          <w:sz w:val="72"/>
          <w:szCs w:val="72"/>
        </w:rPr>
      </w:pPr>
    </w:p>
    <w:p w14:paraId="7E86C8EF" w14:textId="77777777" w:rsidR="002A302A" w:rsidRDefault="002A302A" w:rsidP="002A302A">
      <w:pPr>
        <w:spacing w:line="360" w:lineRule="auto"/>
        <w:jc w:val="center"/>
        <w:rPr>
          <w:rFonts w:ascii="Arial" w:hAnsi="Arial" w:cs="Arial"/>
          <w:b/>
          <w:bCs/>
          <w:sz w:val="72"/>
          <w:szCs w:val="72"/>
        </w:rPr>
      </w:pPr>
    </w:p>
    <w:p w14:paraId="13D77283" w14:textId="77777777" w:rsidR="002A302A" w:rsidRPr="00C67390" w:rsidRDefault="002A302A" w:rsidP="002A302A">
      <w:pPr>
        <w:pStyle w:val="Heading2"/>
        <w:numPr>
          <w:ilvl w:val="0"/>
          <w:numId w:val="0"/>
        </w:numPr>
        <w:ind w:left="720"/>
        <w:rPr>
          <w:color w:val="4472C4" w:themeColor="accent1"/>
          <w:sz w:val="40"/>
          <w:szCs w:val="40"/>
        </w:rPr>
      </w:pPr>
      <w:bookmarkStart w:id="69" w:name="_Toc63342903"/>
      <w:bookmarkStart w:id="70" w:name="_Toc63362759"/>
      <w:r w:rsidRPr="00C67390">
        <w:rPr>
          <w:color w:val="4472C4" w:themeColor="accent1"/>
          <w:sz w:val="40"/>
          <w:szCs w:val="40"/>
        </w:rPr>
        <w:t>Chapter 5</w:t>
      </w:r>
      <w:bookmarkEnd w:id="69"/>
      <w:bookmarkEnd w:id="70"/>
    </w:p>
    <w:p w14:paraId="4B50BE77" w14:textId="77777777" w:rsidR="002A302A" w:rsidRPr="00C67390" w:rsidRDefault="002A302A" w:rsidP="002A302A">
      <w:pPr>
        <w:pStyle w:val="Heading2"/>
        <w:numPr>
          <w:ilvl w:val="0"/>
          <w:numId w:val="0"/>
        </w:numPr>
        <w:ind w:left="720"/>
        <w:rPr>
          <w:color w:val="4472C4" w:themeColor="accent1"/>
          <w:sz w:val="40"/>
          <w:szCs w:val="40"/>
        </w:rPr>
      </w:pPr>
      <w:bookmarkStart w:id="71" w:name="_Toc63342904"/>
      <w:bookmarkStart w:id="72" w:name="_Toc63362760"/>
      <w:r w:rsidRPr="00C67390">
        <w:rPr>
          <w:color w:val="4472C4" w:themeColor="accent1"/>
          <w:sz w:val="40"/>
          <w:szCs w:val="40"/>
        </w:rPr>
        <w:t>Conclusion</w:t>
      </w:r>
      <w:bookmarkEnd w:id="71"/>
      <w:bookmarkEnd w:id="72"/>
    </w:p>
    <w:p w14:paraId="73A7C1E1" w14:textId="77777777" w:rsidR="002A302A" w:rsidRDefault="002A302A" w:rsidP="002A302A">
      <w:pPr>
        <w:rPr>
          <w:rFonts w:ascii="Arial" w:hAnsi="Arial" w:cs="Arial"/>
          <w:b/>
          <w:bCs/>
          <w:sz w:val="28"/>
          <w:szCs w:val="28"/>
        </w:rPr>
      </w:pPr>
    </w:p>
    <w:p w14:paraId="05C5CF1A" w14:textId="77777777" w:rsidR="002A302A" w:rsidRDefault="002A302A" w:rsidP="002A302A">
      <w:pPr>
        <w:rPr>
          <w:rFonts w:ascii="Arial" w:hAnsi="Arial" w:cs="Arial"/>
          <w:b/>
          <w:bCs/>
          <w:sz w:val="28"/>
          <w:szCs w:val="28"/>
        </w:rPr>
      </w:pPr>
      <w:r>
        <w:rPr>
          <w:rFonts w:ascii="Arial" w:hAnsi="Arial" w:cs="Arial"/>
          <w:b/>
          <w:bCs/>
          <w:sz w:val="28"/>
          <w:szCs w:val="28"/>
        </w:rPr>
        <w:br w:type="page"/>
      </w:r>
    </w:p>
    <w:p w14:paraId="10A6BD63" w14:textId="77777777" w:rsidR="002A302A" w:rsidRPr="00C67390" w:rsidRDefault="002A302A" w:rsidP="002A302A">
      <w:pPr>
        <w:pStyle w:val="Heading2"/>
        <w:numPr>
          <w:ilvl w:val="0"/>
          <w:numId w:val="0"/>
        </w:numPr>
        <w:jc w:val="both"/>
        <w:rPr>
          <w:color w:val="4472C4" w:themeColor="accent1"/>
          <w:sz w:val="28"/>
          <w:szCs w:val="28"/>
        </w:rPr>
      </w:pPr>
      <w:bookmarkStart w:id="73" w:name="_Toc63342905"/>
      <w:bookmarkStart w:id="74" w:name="_Toc63362761"/>
      <w:r w:rsidRPr="00C67390">
        <w:rPr>
          <w:color w:val="4472C4" w:themeColor="accent1"/>
          <w:sz w:val="28"/>
          <w:szCs w:val="28"/>
        </w:rPr>
        <w:lastRenderedPageBreak/>
        <w:t>5.1 Recommendation</w:t>
      </w:r>
      <w:bookmarkEnd w:id="73"/>
      <w:bookmarkEnd w:id="74"/>
    </w:p>
    <w:p w14:paraId="67BC477E" w14:textId="77777777" w:rsidR="002A302A" w:rsidRPr="00C67390" w:rsidRDefault="002A302A" w:rsidP="002A302A">
      <w:pPr>
        <w:pStyle w:val="ListParagraph"/>
        <w:numPr>
          <w:ilvl w:val="0"/>
          <w:numId w:val="30"/>
        </w:numPr>
        <w:spacing w:line="360" w:lineRule="auto"/>
        <w:jc w:val="both"/>
        <w:rPr>
          <w:rFonts w:asciiTheme="minorHAnsi" w:hAnsiTheme="minorHAnsi" w:cstheme="minorHAnsi"/>
        </w:rPr>
      </w:pPr>
      <w:r w:rsidRPr="00C67390">
        <w:rPr>
          <w:rFonts w:asciiTheme="minorHAnsi" w:hAnsiTheme="minorHAnsi" w:cstheme="minorHAnsi"/>
        </w:rPr>
        <w:t>Employee should focus more on their customer problem when anyone comes to bank-related any problem.</w:t>
      </w:r>
    </w:p>
    <w:p w14:paraId="3D0FA662" w14:textId="77777777" w:rsidR="002A302A" w:rsidRPr="00C67390" w:rsidRDefault="002A302A" w:rsidP="002A302A">
      <w:pPr>
        <w:pStyle w:val="ListParagraph"/>
        <w:numPr>
          <w:ilvl w:val="0"/>
          <w:numId w:val="30"/>
        </w:numPr>
        <w:spacing w:line="360" w:lineRule="auto"/>
        <w:jc w:val="both"/>
        <w:rPr>
          <w:rFonts w:asciiTheme="minorHAnsi" w:hAnsiTheme="minorHAnsi" w:cstheme="minorHAnsi"/>
        </w:rPr>
      </w:pPr>
      <w:r w:rsidRPr="00C67390">
        <w:rPr>
          <w:rFonts w:asciiTheme="minorHAnsi" w:hAnsiTheme="minorHAnsi" w:cstheme="minorHAnsi"/>
        </w:rPr>
        <w:t>They need to upgrade their security system so that customer feel safe.</w:t>
      </w:r>
    </w:p>
    <w:p w14:paraId="1C6ECFE0" w14:textId="77777777" w:rsidR="002A302A" w:rsidRPr="00C67390" w:rsidRDefault="002A302A" w:rsidP="002A302A">
      <w:pPr>
        <w:pStyle w:val="ListParagraph"/>
        <w:numPr>
          <w:ilvl w:val="0"/>
          <w:numId w:val="30"/>
        </w:numPr>
        <w:spacing w:line="360" w:lineRule="auto"/>
        <w:jc w:val="both"/>
        <w:rPr>
          <w:rFonts w:asciiTheme="minorHAnsi" w:hAnsiTheme="minorHAnsi" w:cstheme="minorHAnsi"/>
        </w:rPr>
      </w:pPr>
      <w:r w:rsidRPr="00C67390">
        <w:rPr>
          <w:rFonts w:asciiTheme="minorHAnsi" w:hAnsiTheme="minorHAnsi" w:cstheme="minorHAnsi"/>
        </w:rPr>
        <w:t>Need to increase their service quality like another bank so that more and more customer opens their account in this bank.</w:t>
      </w:r>
    </w:p>
    <w:p w14:paraId="622988C8" w14:textId="77777777" w:rsidR="002A302A" w:rsidRPr="00C67390" w:rsidRDefault="002A302A" w:rsidP="002A302A">
      <w:pPr>
        <w:pStyle w:val="ListParagraph"/>
        <w:numPr>
          <w:ilvl w:val="0"/>
          <w:numId w:val="30"/>
        </w:numPr>
        <w:spacing w:line="360" w:lineRule="auto"/>
        <w:jc w:val="both"/>
        <w:rPr>
          <w:rFonts w:asciiTheme="minorHAnsi" w:hAnsiTheme="minorHAnsi" w:cstheme="minorHAnsi"/>
        </w:rPr>
      </w:pPr>
      <w:r w:rsidRPr="00C67390">
        <w:rPr>
          <w:rFonts w:asciiTheme="minorHAnsi" w:hAnsiTheme="minorHAnsi" w:cstheme="minorHAnsi"/>
        </w:rPr>
        <w:t>Their server system is very poor according to customer response sometimes the customer needs more time to wait for the transaction.</w:t>
      </w:r>
    </w:p>
    <w:p w14:paraId="6E715AA3" w14:textId="77777777" w:rsidR="002A302A" w:rsidRDefault="002A302A" w:rsidP="002A302A">
      <w:pPr>
        <w:pStyle w:val="ListParagraph"/>
        <w:numPr>
          <w:ilvl w:val="0"/>
          <w:numId w:val="30"/>
        </w:numPr>
        <w:spacing w:line="360" w:lineRule="auto"/>
        <w:jc w:val="both"/>
        <w:rPr>
          <w:rFonts w:ascii="Arial" w:hAnsi="Arial" w:cs="Arial"/>
          <w:sz w:val="24"/>
          <w:szCs w:val="24"/>
        </w:rPr>
      </w:pPr>
      <w:r w:rsidRPr="00C67390">
        <w:rPr>
          <w:rFonts w:asciiTheme="minorHAnsi" w:hAnsiTheme="minorHAnsi" w:cstheme="minorHAnsi"/>
        </w:rPr>
        <w:t>The number of employees is less than another bank so that one employee needs to work different work and that is the reason sometimes customer need to wait for getting service so they should increase their employee</w:t>
      </w:r>
      <w:r>
        <w:rPr>
          <w:rFonts w:asciiTheme="minorHAnsi" w:hAnsiTheme="minorHAnsi" w:cstheme="minorHAnsi"/>
        </w:rPr>
        <w:t>s</w:t>
      </w:r>
      <w:r w:rsidRPr="00C67390">
        <w:rPr>
          <w:rFonts w:asciiTheme="minorHAnsi" w:hAnsiTheme="minorHAnsi" w:cstheme="minorHAnsi"/>
        </w:rPr>
        <w:t>.</w:t>
      </w:r>
    </w:p>
    <w:p w14:paraId="0DAF1455" w14:textId="77777777" w:rsidR="002A302A" w:rsidRPr="00C67390" w:rsidRDefault="002A302A" w:rsidP="002A302A">
      <w:pPr>
        <w:pStyle w:val="Heading2"/>
        <w:numPr>
          <w:ilvl w:val="0"/>
          <w:numId w:val="0"/>
        </w:numPr>
        <w:jc w:val="both"/>
        <w:rPr>
          <w:color w:val="4472C4" w:themeColor="accent1"/>
          <w:sz w:val="28"/>
          <w:szCs w:val="28"/>
        </w:rPr>
      </w:pPr>
      <w:bookmarkStart w:id="75" w:name="_Toc63342906"/>
      <w:bookmarkStart w:id="76" w:name="_Toc63362762"/>
      <w:r>
        <w:rPr>
          <w:color w:val="4472C4" w:themeColor="accent1"/>
          <w:sz w:val="28"/>
          <w:szCs w:val="28"/>
        </w:rPr>
        <w:t xml:space="preserve">5.2 </w:t>
      </w:r>
      <w:r w:rsidRPr="00C67390">
        <w:rPr>
          <w:color w:val="4472C4" w:themeColor="accent1"/>
          <w:sz w:val="28"/>
          <w:szCs w:val="28"/>
        </w:rPr>
        <w:t>Conclusion</w:t>
      </w:r>
      <w:bookmarkEnd w:id="75"/>
      <w:bookmarkEnd w:id="76"/>
    </w:p>
    <w:p w14:paraId="10ABB0C3" w14:textId="77777777" w:rsidR="002A302A" w:rsidRPr="00C67390" w:rsidRDefault="002A302A" w:rsidP="002A302A">
      <w:pPr>
        <w:pStyle w:val="BodyText2"/>
        <w:tabs>
          <w:tab w:val="clear" w:pos="6930"/>
        </w:tabs>
        <w:rPr>
          <w:rFonts w:asciiTheme="minorHAnsi" w:hAnsiTheme="minorHAnsi" w:cstheme="minorHAnsi"/>
          <w:sz w:val="22"/>
          <w:szCs w:val="22"/>
        </w:rPr>
      </w:pPr>
      <w:r w:rsidRPr="00C67390">
        <w:rPr>
          <w:rFonts w:asciiTheme="minorHAnsi" w:hAnsiTheme="minorHAnsi" w:cstheme="minorHAnsi"/>
          <w:sz w:val="22"/>
          <w:szCs w:val="22"/>
        </w:rPr>
        <w:t>Al Arafah Islami bank is one of the largest banks in our country and it is day by day increasing their branch. Is also increasing the economic growth of a country. A few years ago, many people did not hear about this bank so much but now people know more about this bank because of their branch and good service quality. Though in our questioner we can see that many people disagree that in our branch employee are not focused to customer bank related problem it has only happened just because of the insufficient employee to this bank but another branch they are good to their service.</w:t>
      </w:r>
    </w:p>
    <w:p w14:paraId="25A8DEF1" w14:textId="77777777" w:rsidR="002A302A" w:rsidRDefault="002A302A" w:rsidP="002A302A">
      <w:pPr>
        <w:pStyle w:val="BodyText2"/>
        <w:tabs>
          <w:tab w:val="clear" w:pos="6930"/>
        </w:tabs>
      </w:pPr>
    </w:p>
    <w:p w14:paraId="5A7D7C92" w14:textId="77777777" w:rsidR="002A302A" w:rsidRDefault="002A302A" w:rsidP="002A302A">
      <w:pPr>
        <w:pStyle w:val="BodyText2"/>
        <w:tabs>
          <w:tab w:val="clear" w:pos="6930"/>
        </w:tabs>
      </w:pPr>
    </w:p>
    <w:p w14:paraId="1B20CFA6" w14:textId="77777777" w:rsidR="002A302A" w:rsidRDefault="002A302A" w:rsidP="002A302A">
      <w:pPr>
        <w:pStyle w:val="BodyText2"/>
        <w:tabs>
          <w:tab w:val="clear" w:pos="6930"/>
        </w:tabs>
      </w:pPr>
    </w:p>
    <w:p w14:paraId="54CAC847" w14:textId="77777777" w:rsidR="002A302A" w:rsidRDefault="002A302A" w:rsidP="002A302A">
      <w:pPr>
        <w:pStyle w:val="BodyText2"/>
        <w:tabs>
          <w:tab w:val="clear" w:pos="6930"/>
        </w:tabs>
      </w:pPr>
    </w:p>
    <w:p w14:paraId="027235BF" w14:textId="77777777" w:rsidR="002A302A" w:rsidRDefault="002A302A" w:rsidP="002A302A">
      <w:pPr>
        <w:pStyle w:val="BodyText2"/>
        <w:tabs>
          <w:tab w:val="clear" w:pos="6930"/>
        </w:tabs>
      </w:pPr>
    </w:p>
    <w:p w14:paraId="72848DB7" w14:textId="77777777" w:rsidR="002A302A" w:rsidRDefault="002A302A" w:rsidP="002A302A">
      <w:pPr>
        <w:pStyle w:val="BodyText2"/>
        <w:tabs>
          <w:tab w:val="clear" w:pos="6930"/>
        </w:tabs>
      </w:pPr>
    </w:p>
    <w:p w14:paraId="623DA190" w14:textId="77777777" w:rsidR="002A302A" w:rsidRDefault="002A302A" w:rsidP="002A302A">
      <w:pPr>
        <w:pStyle w:val="BodyText2"/>
        <w:tabs>
          <w:tab w:val="clear" w:pos="6930"/>
        </w:tabs>
      </w:pPr>
    </w:p>
    <w:bookmarkStart w:id="77" w:name="_Toc63362763" w:displacedByCustomXml="next"/>
    <w:bookmarkStart w:id="78" w:name="_Toc63342907" w:displacedByCustomXml="next"/>
    <w:sdt>
      <w:sdtPr>
        <w:rPr>
          <w:rFonts w:asciiTheme="minorHAnsi" w:hAnsiTheme="minorHAnsi" w:cstheme="minorBidi"/>
          <w:b w:val="0"/>
          <w:bCs w:val="0"/>
          <w:sz w:val="22"/>
          <w:szCs w:val="22"/>
        </w:rPr>
        <w:id w:val="1442562684"/>
        <w:docPartObj>
          <w:docPartGallery w:val="Bibliographies"/>
          <w:docPartUnique/>
        </w:docPartObj>
      </w:sdtPr>
      <w:sdtContent>
        <w:p w14:paraId="716BFA6F" w14:textId="77777777" w:rsidR="002A302A" w:rsidRPr="00C67390" w:rsidRDefault="002A302A" w:rsidP="002A302A">
          <w:pPr>
            <w:pStyle w:val="Heading2"/>
            <w:numPr>
              <w:ilvl w:val="0"/>
              <w:numId w:val="0"/>
            </w:numPr>
            <w:jc w:val="left"/>
            <w:rPr>
              <w:color w:val="4472C4" w:themeColor="accent1"/>
            </w:rPr>
          </w:pPr>
          <w:r w:rsidRPr="00C67390">
            <w:rPr>
              <w:color w:val="4472C4" w:themeColor="accent1"/>
            </w:rPr>
            <w:t>References</w:t>
          </w:r>
          <w:bookmarkEnd w:id="78"/>
          <w:bookmarkEnd w:id="77"/>
        </w:p>
        <w:sdt>
          <w:sdtPr>
            <w:id w:val="-573587230"/>
            <w:bibliography/>
          </w:sdtPr>
          <w:sdtContent>
            <w:p w14:paraId="56736E75" w14:textId="77777777" w:rsidR="002A302A" w:rsidRPr="00D44C02" w:rsidRDefault="002A302A" w:rsidP="002A302A">
              <w:pPr>
                <w:pStyle w:val="Bibliography"/>
                <w:numPr>
                  <w:ilvl w:val="0"/>
                  <w:numId w:val="36"/>
                </w:numPr>
                <w:rPr>
                  <w:noProof/>
                  <w:sz w:val="24"/>
                  <w:szCs w:val="24"/>
                </w:rPr>
              </w:pPr>
              <w:r>
                <w:fldChar w:fldCharType="begin"/>
              </w:r>
              <w:r>
                <w:instrText xml:space="preserve"> BIBLIOGRAPHY </w:instrText>
              </w:r>
              <w:r>
                <w:fldChar w:fldCharType="separate"/>
              </w:r>
              <w:r>
                <w:rPr>
                  <w:i/>
                  <w:iCs/>
                  <w:noProof/>
                </w:rPr>
                <w:t>AIBL Deposit</w:t>
              </w:r>
              <w:r>
                <w:rPr>
                  <w:noProof/>
                </w:rPr>
                <w:t>. (n.d.). Retrieved from https://www.al-arafahbank.com/Deposit.php: https://www.al-arafahbank.com/Deposit.php</w:t>
              </w:r>
            </w:p>
            <w:p w14:paraId="25615B58" w14:textId="77777777" w:rsidR="002A302A" w:rsidRDefault="002A302A" w:rsidP="002A302A">
              <w:pPr>
                <w:pStyle w:val="Bibliography"/>
                <w:numPr>
                  <w:ilvl w:val="0"/>
                  <w:numId w:val="36"/>
                </w:numPr>
                <w:rPr>
                  <w:noProof/>
                </w:rPr>
              </w:pPr>
              <w:r>
                <w:rPr>
                  <w:i/>
                  <w:iCs/>
                  <w:noProof/>
                </w:rPr>
                <w:t>AIBL Profile</w:t>
              </w:r>
              <w:r>
                <w:rPr>
                  <w:noProof/>
                </w:rPr>
                <w:t>. (n.d.). Retrieved from Al Arafa Islami Bank Limited: https://www.al-arafahbank.com/profile.php</w:t>
              </w:r>
            </w:p>
            <w:p w14:paraId="22F9F478" w14:textId="77777777" w:rsidR="002A302A" w:rsidRDefault="002A302A" w:rsidP="002A302A">
              <w:pPr>
                <w:pStyle w:val="Bibliography"/>
                <w:numPr>
                  <w:ilvl w:val="0"/>
                  <w:numId w:val="36"/>
                </w:numPr>
                <w:rPr>
                  <w:noProof/>
                </w:rPr>
              </w:pPr>
              <w:r>
                <w:rPr>
                  <w:noProof/>
                </w:rPr>
                <w:t xml:space="preserve">Chowdhury, T. (2017). </w:t>
              </w:r>
              <w:r>
                <w:rPr>
                  <w:i/>
                  <w:iCs/>
                  <w:noProof/>
                </w:rPr>
                <w:t>Banking Sector of Bangladesh.</w:t>
              </w:r>
              <w:r>
                <w:rPr>
                  <w:noProof/>
                </w:rPr>
                <w:t xml:space="preserve"> </w:t>
              </w:r>
            </w:p>
            <w:p w14:paraId="6A246D98" w14:textId="77777777" w:rsidR="002A302A" w:rsidRDefault="002A302A" w:rsidP="002A302A">
              <w:pPr>
                <w:pStyle w:val="Bibliography"/>
                <w:numPr>
                  <w:ilvl w:val="0"/>
                  <w:numId w:val="36"/>
                </w:numPr>
                <w:rPr>
                  <w:noProof/>
                </w:rPr>
              </w:pPr>
              <w:r>
                <w:rPr>
                  <w:i/>
                  <w:iCs/>
                  <w:noProof/>
                </w:rPr>
                <w:t>https://www.al-arafahbank.com/profile.php</w:t>
              </w:r>
              <w:r>
                <w:rPr>
                  <w:noProof/>
                </w:rPr>
                <w:t>. (n.d.). Retrieved from AL Arafah Islami Bank Limited: https://www.al-arafahbank.com/</w:t>
              </w:r>
            </w:p>
            <w:p w14:paraId="128D3D6F" w14:textId="77777777" w:rsidR="002A302A" w:rsidRDefault="002A302A" w:rsidP="002A302A">
              <w:pPr>
                <w:pStyle w:val="Bibliography"/>
                <w:numPr>
                  <w:ilvl w:val="0"/>
                  <w:numId w:val="36"/>
                </w:numPr>
                <w:rPr>
                  <w:noProof/>
                </w:rPr>
              </w:pPr>
              <w:r>
                <w:rPr>
                  <w:noProof/>
                </w:rPr>
                <w:t>Shakil, M. I. (2019). General banking Activites of the Al-Arafah Islami Bank Limited. 13-15.</w:t>
              </w:r>
            </w:p>
            <w:p w14:paraId="4F7A7D4D" w14:textId="77777777" w:rsidR="002A302A" w:rsidRDefault="002A302A" w:rsidP="002A302A">
              <w:r>
                <w:rPr>
                  <w:b/>
                  <w:bCs/>
                  <w:noProof/>
                </w:rPr>
                <w:fldChar w:fldCharType="end"/>
              </w:r>
            </w:p>
          </w:sdtContent>
        </w:sdt>
      </w:sdtContent>
    </w:sdt>
    <w:p w14:paraId="2925D2BC" w14:textId="77777777" w:rsidR="002A302A" w:rsidRDefault="002A302A" w:rsidP="002A302A">
      <w:r>
        <w:br w:type="page"/>
      </w:r>
    </w:p>
    <w:p w14:paraId="2B122F05" w14:textId="77777777" w:rsidR="002A302A" w:rsidRPr="00682B95" w:rsidRDefault="002A302A" w:rsidP="002A302A">
      <w:pPr>
        <w:pStyle w:val="BodyText2"/>
        <w:tabs>
          <w:tab w:val="clear" w:pos="6930"/>
        </w:tabs>
        <w:spacing w:after="0"/>
        <w:jc w:val="center"/>
        <w:rPr>
          <w:b/>
          <w:color w:val="4472C4" w:themeColor="accent1"/>
        </w:rPr>
      </w:pPr>
      <w:r w:rsidRPr="00682B95">
        <w:rPr>
          <w:rFonts w:eastAsia="Calibri"/>
          <w:color w:val="4472C4" w:themeColor="accent1"/>
          <w:sz w:val="28"/>
          <w:szCs w:val="28"/>
        </w:rPr>
        <w:lastRenderedPageBreak/>
        <w:t>Appendix</w:t>
      </w:r>
      <w:r>
        <w:rPr>
          <w:rFonts w:eastAsia="Calibri"/>
          <w:color w:val="4472C4" w:themeColor="accent1"/>
          <w:sz w:val="28"/>
          <w:szCs w:val="28"/>
        </w:rPr>
        <w:t xml:space="preserve"> (</w:t>
      </w:r>
      <w:r w:rsidRPr="00682B95">
        <w:rPr>
          <w:b/>
          <w:color w:val="4472C4" w:themeColor="accent1"/>
        </w:rPr>
        <w:t>Questionnaire</w:t>
      </w:r>
      <w:r>
        <w:rPr>
          <w:b/>
          <w:color w:val="4472C4" w:themeColor="accent1"/>
        </w:rPr>
        <w:t>)</w:t>
      </w:r>
    </w:p>
    <w:p w14:paraId="73A2998C"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When you face a banking related problem are, they employee give proper attention to your problem?</w:t>
      </w:r>
    </w:p>
    <w:p w14:paraId="3FE97BAE" w14:textId="77777777" w:rsidR="002A302A" w:rsidRPr="00682B95" w:rsidRDefault="002A302A" w:rsidP="0081022E">
      <w:pPr>
        <w:pStyle w:val="ListParagraph"/>
        <w:numPr>
          <w:ilvl w:val="0"/>
          <w:numId w:val="13"/>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7B3AAABC" w14:textId="77777777" w:rsidR="002A302A" w:rsidRPr="00682B95" w:rsidRDefault="002A302A" w:rsidP="0081022E">
      <w:pPr>
        <w:pStyle w:val="ListParagraph"/>
        <w:numPr>
          <w:ilvl w:val="0"/>
          <w:numId w:val="13"/>
        </w:numPr>
        <w:spacing w:after="0"/>
        <w:rPr>
          <w:rFonts w:asciiTheme="minorHAnsi" w:hAnsiTheme="minorHAnsi" w:cstheme="minorHAnsi"/>
        </w:rPr>
      </w:pPr>
      <w:r w:rsidRPr="00682B95">
        <w:rPr>
          <w:rFonts w:asciiTheme="minorHAnsi" w:hAnsiTheme="minorHAnsi" w:cstheme="minorHAnsi"/>
        </w:rPr>
        <w:t>Agree</w:t>
      </w:r>
    </w:p>
    <w:p w14:paraId="14B4D70D" w14:textId="77777777" w:rsidR="002A302A" w:rsidRPr="00682B95" w:rsidRDefault="002A302A" w:rsidP="0081022E">
      <w:pPr>
        <w:pStyle w:val="ListParagraph"/>
        <w:numPr>
          <w:ilvl w:val="0"/>
          <w:numId w:val="13"/>
        </w:numPr>
        <w:spacing w:after="0"/>
        <w:rPr>
          <w:rFonts w:asciiTheme="minorHAnsi" w:hAnsiTheme="minorHAnsi" w:cstheme="minorHAnsi"/>
        </w:rPr>
      </w:pPr>
      <w:r w:rsidRPr="00682B95">
        <w:rPr>
          <w:rFonts w:asciiTheme="minorHAnsi" w:hAnsiTheme="minorHAnsi" w:cstheme="minorHAnsi"/>
        </w:rPr>
        <w:t>Central</w:t>
      </w:r>
    </w:p>
    <w:p w14:paraId="78AABECC" w14:textId="77777777" w:rsidR="002A302A" w:rsidRPr="00682B95" w:rsidRDefault="002A302A" w:rsidP="0081022E">
      <w:pPr>
        <w:pStyle w:val="ListParagraph"/>
        <w:numPr>
          <w:ilvl w:val="0"/>
          <w:numId w:val="13"/>
        </w:numPr>
        <w:spacing w:after="0"/>
        <w:rPr>
          <w:rFonts w:asciiTheme="minorHAnsi" w:hAnsiTheme="minorHAnsi" w:cstheme="minorHAnsi"/>
        </w:rPr>
      </w:pPr>
      <w:r w:rsidRPr="00682B95">
        <w:rPr>
          <w:rFonts w:asciiTheme="minorHAnsi" w:hAnsiTheme="minorHAnsi" w:cstheme="minorHAnsi"/>
        </w:rPr>
        <w:t>Dispute</w:t>
      </w:r>
    </w:p>
    <w:p w14:paraId="49669756" w14:textId="77777777" w:rsidR="002A302A" w:rsidRPr="00682B95" w:rsidRDefault="002A302A" w:rsidP="0081022E">
      <w:pPr>
        <w:pStyle w:val="ListParagraph"/>
        <w:numPr>
          <w:ilvl w:val="0"/>
          <w:numId w:val="13"/>
        </w:numPr>
        <w:spacing w:after="0"/>
        <w:rPr>
          <w:rFonts w:asciiTheme="minorHAnsi" w:hAnsiTheme="minorHAnsi" w:cstheme="minorHAnsi"/>
        </w:rPr>
      </w:pPr>
      <w:r w:rsidRPr="00682B95">
        <w:rPr>
          <w:rFonts w:asciiTheme="minorHAnsi" w:hAnsiTheme="minorHAnsi" w:cstheme="minorHAnsi"/>
        </w:rPr>
        <w:t>Completely Disagreed</w:t>
      </w:r>
    </w:p>
    <w:p w14:paraId="7FC8A890"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Can you get the service fastest way, which you need?</w:t>
      </w:r>
    </w:p>
    <w:p w14:paraId="4FF792D9" w14:textId="77777777" w:rsidR="002A302A" w:rsidRPr="00682B95" w:rsidRDefault="002A302A" w:rsidP="0081022E">
      <w:pPr>
        <w:pStyle w:val="ListParagraph"/>
        <w:numPr>
          <w:ilvl w:val="0"/>
          <w:numId w:val="12"/>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67C97675" w14:textId="77777777" w:rsidR="002A302A" w:rsidRPr="00682B95" w:rsidRDefault="002A302A" w:rsidP="0081022E">
      <w:pPr>
        <w:pStyle w:val="ListParagraph"/>
        <w:numPr>
          <w:ilvl w:val="0"/>
          <w:numId w:val="12"/>
        </w:numPr>
        <w:spacing w:after="0"/>
        <w:rPr>
          <w:rFonts w:asciiTheme="minorHAnsi" w:hAnsiTheme="minorHAnsi" w:cstheme="minorHAnsi"/>
        </w:rPr>
      </w:pPr>
      <w:r w:rsidRPr="00682B95">
        <w:rPr>
          <w:rFonts w:asciiTheme="minorHAnsi" w:hAnsiTheme="minorHAnsi" w:cstheme="minorHAnsi"/>
        </w:rPr>
        <w:t>Agree</w:t>
      </w:r>
    </w:p>
    <w:p w14:paraId="36D2485C" w14:textId="77777777" w:rsidR="002A302A" w:rsidRPr="00682B95" w:rsidRDefault="002A302A" w:rsidP="0081022E">
      <w:pPr>
        <w:pStyle w:val="ListParagraph"/>
        <w:numPr>
          <w:ilvl w:val="0"/>
          <w:numId w:val="12"/>
        </w:numPr>
        <w:spacing w:after="0"/>
        <w:rPr>
          <w:rFonts w:asciiTheme="minorHAnsi" w:hAnsiTheme="minorHAnsi" w:cstheme="minorHAnsi"/>
        </w:rPr>
      </w:pPr>
      <w:r w:rsidRPr="00682B95">
        <w:rPr>
          <w:rFonts w:asciiTheme="minorHAnsi" w:hAnsiTheme="minorHAnsi" w:cstheme="minorHAnsi"/>
        </w:rPr>
        <w:t>Central</w:t>
      </w:r>
    </w:p>
    <w:p w14:paraId="3C2ED3CE" w14:textId="77777777" w:rsidR="002A302A" w:rsidRPr="00682B95" w:rsidRDefault="002A302A" w:rsidP="0081022E">
      <w:pPr>
        <w:pStyle w:val="ListParagraph"/>
        <w:numPr>
          <w:ilvl w:val="0"/>
          <w:numId w:val="12"/>
        </w:numPr>
        <w:spacing w:after="0"/>
        <w:rPr>
          <w:rFonts w:asciiTheme="minorHAnsi" w:hAnsiTheme="minorHAnsi" w:cstheme="minorHAnsi"/>
        </w:rPr>
      </w:pPr>
      <w:r w:rsidRPr="00682B95">
        <w:rPr>
          <w:rFonts w:asciiTheme="minorHAnsi" w:hAnsiTheme="minorHAnsi" w:cstheme="minorHAnsi"/>
        </w:rPr>
        <w:t>Dispute</w:t>
      </w:r>
    </w:p>
    <w:p w14:paraId="6B804C44" w14:textId="77777777" w:rsidR="002A302A" w:rsidRPr="00682B95" w:rsidRDefault="002A302A" w:rsidP="0081022E">
      <w:pPr>
        <w:pStyle w:val="ListParagraph"/>
        <w:numPr>
          <w:ilvl w:val="0"/>
          <w:numId w:val="12"/>
        </w:numPr>
        <w:spacing w:after="0"/>
        <w:rPr>
          <w:rFonts w:asciiTheme="minorHAnsi" w:hAnsiTheme="minorHAnsi" w:cstheme="minorHAnsi"/>
        </w:rPr>
      </w:pPr>
      <w:r w:rsidRPr="00682B95">
        <w:rPr>
          <w:rFonts w:asciiTheme="minorHAnsi" w:hAnsiTheme="minorHAnsi" w:cstheme="minorHAnsi"/>
        </w:rPr>
        <w:t>Completely Disagreed</w:t>
      </w:r>
    </w:p>
    <w:p w14:paraId="33FAC304"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During banking transaction offline, do you feel secure?</w:t>
      </w:r>
    </w:p>
    <w:p w14:paraId="3618431A" w14:textId="77777777" w:rsidR="002A302A" w:rsidRPr="00682B95" w:rsidRDefault="002A302A" w:rsidP="0081022E">
      <w:pPr>
        <w:pStyle w:val="ListParagraph"/>
        <w:numPr>
          <w:ilvl w:val="0"/>
          <w:numId w:val="11"/>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5BD2FD55" w14:textId="77777777" w:rsidR="002A302A" w:rsidRPr="00682B95" w:rsidRDefault="002A302A" w:rsidP="0081022E">
      <w:pPr>
        <w:pStyle w:val="ListParagraph"/>
        <w:numPr>
          <w:ilvl w:val="0"/>
          <w:numId w:val="11"/>
        </w:numPr>
        <w:spacing w:after="0"/>
        <w:rPr>
          <w:rFonts w:asciiTheme="minorHAnsi" w:hAnsiTheme="minorHAnsi" w:cstheme="minorHAnsi"/>
        </w:rPr>
      </w:pPr>
      <w:r w:rsidRPr="00682B95">
        <w:rPr>
          <w:rFonts w:asciiTheme="minorHAnsi" w:hAnsiTheme="minorHAnsi" w:cstheme="minorHAnsi"/>
        </w:rPr>
        <w:t>Agree</w:t>
      </w:r>
    </w:p>
    <w:p w14:paraId="484D8B42" w14:textId="77777777" w:rsidR="002A302A" w:rsidRPr="00682B95" w:rsidRDefault="002A302A" w:rsidP="0081022E">
      <w:pPr>
        <w:pStyle w:val="ListParagraph"/>
        <w:numPr>
          <w:ilvl w:val="0"/>
          <w:numId w:val="11"/>
        </w:numPr>
        <w:spacing w:after="0"/>
        <w:rPr>
          <w:rFonts w:asciiTheme="minorHAnsi" w:hAnsiTheme="minorHAnsi" w:cstheme="minorHAnsi"/>
        </w:rPr>
      </w:pPr>
      <w:r w:rsidRPr="00682B95">
        <w:rPr>
          <w:rFonts w:asciiTheme="minorHAnsi" w:hAnsiTheme="minorHAnsi" w:cstheme="minorHAnsi"/>
        </w:rPr>
        <w:t>Central</w:t>
      </w:r>
    </w:p>
    <w:p w14:paraId="61E43399" w14:textId="77777777" w:rsidR="002A302A" w:rsidRPr="00682B95" w:rsidRDefault="002A302A" w:rsidP="0081022E">
      <w:pPr>
        <w:pStyle w:val="ListParagraph"/>
        <w:numPr>
          <w:ilvl w:val="0"/>
          <w:numId w:val="11"/>
        </w:numPr>
        <w:spacing w:after="0"/>
        <w:rPr>
          <w:rFonts w:asciiTheme="minorHAnsi" w:hAnsiTheme="minorHAnsi" w:cstheme="minorHAnsi"/>
        </w:rPr>
      </w:pPr>
      <w:r w:rsidRPr="00682B95">
        <w:rPr>
          <w:rFonts w:asciiTheme="minorHAnsi" w:hAnsiTheme="minorHAnsi" w:cstheme="minorHAnsi"/>
        </w:rPr>
        <w:t>Dispute</w:t>
      </w:r>
    </w:p>
    <w:p w14:paraId="0A9C5F82" w14:textId="77777777" w:rsidR="002A302A" w:rsidRPr="00682B95" w:rsidRDefault="002A302A" w:rsidP="0081022E">
      <w:pPr>
        <w:pStyle w:val="ListParagraph"/>
        <w:numPr>
          <w:ilvl w:val="0"/>
          <w:numId w:val="11"/>
        </w:numPr>
        <w:spacing w:after="0"/>
        <w:rPr>
          <w:rFonts w:asciiTheme="minorHAnsi" w:hAnsiTheme="minorHAnsi" w:cstheme="minorHAnsi"/>
        </w:rPr>
      </w:pPr>
      <w:r w:rsidRPr="00682B95">
        <w:rPr>
          <w:rFonts w:asciiTheme="minorHAnsi" w:hAnsiTheme="minorHAnsi" w:cstheme="minorHAnsi"/>
        </w:rPr>
        <w:t>Completely Disagreed</w:t>
      </w:r>
    </w:p>
    <w:p w14:paraId="2C08B96C"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Do you feel secure giving your personal Information?</w:t>
      </w:r>
    </w:p>
    <w:p w14:paraId="65BE2ABD" w14:textId="77777777" w:rsidR="002A302A" w:rsidRPr="00682B95" w:rsidRDefault="002A302A" w:rsidP="0081022E">
      <w:pPr>
        <w:pStyle w:val="ListParagraph"/>
        <w:numPr>
          <w:ilvl w:val="0"/>
          <w:numId w:val="9"/>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4B7A91F1" w14:textId="77777777" w:rsidR="002A302A" w:rsidRPr="00682B95" w:rsidRDefault="002A302A" w:rsidP="0081022E">
      <w:pPr>
        <w:pStyle w:val="ListParagraph"/>
        <w:numPr>
          <w:ilvl w:val="0"/>
          <w:numId w:val="9"/>
        </w:numPr>
        <w:spacing w:after="0"/>
        <w:rPr>
          <w:rFonts w:asciiTheme="minorHAnsi" w:hAnsiTheme="minorHAnsi" w:cstheme="minorHAnsi"/>
        </w:rPr>
      </w:pPr>
      <w:r w:rsidRPr="00682B95">
        <w:rPr>
          <w:rFonts w:asciiTheme="minorHAnsi" w:hAnsiTheme="minorHAnsi" w:cstheme="minorHAnsi"/>
        </w:rPr>
        <w:t>Agree</w:t>
      </w:r>
    </w:p>
    <w:p w14:paraId="383D9900" w14:textId="77777777" w:rsidR="002A302A" w:rsidRPr="00682B95" w:rsidRDefault="002A302A" w:rsidP="0081022E">
      <w:pPr>
        <w:pStyle w:val="ListParagraph"/>
        <w:numPr>
          <w:ilvl w:val="0"/>
          <w:numId w:val="9"/>
        </w:numPr>
        <w:spacing w:after="0"/>
        <w:rPr>
          <w:rFonts w:asciiTheme="minorHAnsi" w:hAnsiTheme="minorHAnsi" w:cstheme="minorHAnsi"/>
        </w:rPr>
      </w:pPr>
      <w:r w:rsidRPr="00682B95">
        <w:rPr>
          <w:rFonts w:asciiTheme="minorHAnsi" w:hAnsiTheme="minorHAnsi" w:cstheme="minorHAnsi"/>
        </w:rPr>
        <w:t>Central</w:t>
      </w:r>
    </w:p>
    <w:p w14:paraId="2E2375A9" w14:textId="77777777" w:rsidR="002A302A" w:rsidRPr="00682B95" w:rsidRDefault="002A302A" w:rsidP="0081022E">
      <w:pPr>
        <w:pStyle w:val="ListParagraph"/>
        <w:numPr>
          <w:ilvl w:val="0"/>
          <w:numId w:val="9"/>
        </w:numPr>
        <w:spacing w:after="0"/>
        <w:rPr>
          <w:rFonts w:asciiTheme="minorHAnsi" w:hAnsiTheme="minorHAnsi" w:cstheme="minorHAnsi"/>
        </w:rPr>
      </w:pPr>
      <w:r w:rsidRPr="00682B95">
        <w:rPr>
          <w:rFonts w:asciiTheme="minorHAnsi" w:hAnsiTheme="minorHAnsi" w:cstheme="minorHAnsi"/>
        </w:rPr>
        <w:t>Dispute</w:t>
      </w:r>
    </w:p>
    <w:p w14:paraId="21659403" w14:textId="77777777" w:rsidR="002A302A" w:rsidRPr="00682B95" w:rsidRDefault="002A302A" w:rsidP="0081022E">
      <w:pPr>
        <w:pStyle w:val="ListParagraph"/>
        <w:numPr>
          <w:ilvl w:val="0"/>
          <w:numId w:val="9"/>
        </w:numPr>
        <w:spacing w:after="0"/>
        <w:rPr>
          <w:rFonts w:asciiTheme="minorHAnsi" w:hAnsiTheme="minorHAnsi" w:cstheme="minorHAnsi"/>
        </w:rPr>
      </w:pPr>
      <w:r w:rsidRPr="00682B95">
        <w:rPr>
          <w:rFonts w:asciiTheme="minorHAnsi" w:hAnsiTheme="minorHAnsi" w:cstheme="minorHAnsi"/>
        </w:rPr>
        <w:t>Completely Disagreed</w:t>
      </w:r>
    </w:p>
    <w:p w14:paraId="50EBF2BB" w14:textId="77777777" w:rsidR="002A302A" w:rsidRPr="00682B95" w:rsidRDefault="002A302A" w:rsidP="0081022E">
      <w:pPr>
        <w:pStyle w:val="Heading1"/>
        <w:numPr>
          <w:ilvl w:val="0"/>
          <w:numId w:val="19"/>
        </w:numPr>
        <w:spacing w:after="0" w:line="276" w:lineRule="auto"/>
        <w:jc w:val="left"/>
        <w:rPr>
          <w:rFonts w:asciiTheme="minorHAnsi" w:hAnsiTheme="minorHAnsi" w:cstheme="minorHAnsi"/>
          <w:bCs/>
          <w:sz w:val="22"/>
          <w:szCs w:val="22"/>
        </w:rPr>
      </w:pPr>
      <w:bookmarkStart w:id="79" w:name="_Toc58157806"/>
      <w:bookmarkStart w:id="80" w:name="_Toc58159457"/>
      <w:bookmarkStart w:id="81" w:name="_Toc63342908"/>
      <w:bookmarkStart w:id="82" w:name="_Toc63362764"/>
      <w:r w:rsidRPr="00682B95">
        <w:rPr>
          <w:rFonts w:asciiTheme="minorHAnsi" w:hAnsiTheme="minorHAnsi" w:cstheme="minorHAnsi"/>
          <w:bCs/>
          <w:sz w:val="22"/>
          <w:szCs w:val="22"/>
        </w:rPr>
        <w:t>How much attention they provide ton your problem regarding different banking issue?</w:t>
      </w:r>
      <w:bookmarkEnd w:id="79"/>
      <w:bookmarkEnd w:id="80"/>
      <w:bookmarkEnd w:id="81"/>
      <w:bookmarkEnd w:id="82"/>
    </w:p>
    <w:p w14:paraId="06CBE041" w14:textId="77777777" w:rsidR="002A302A" w:rsidRPr="00682B95" w:rsidRDefault="002A302A" w:rsidP="0081022E">
      <w:pPr>
        <w:pStyle w:val="ListParagraph"/>
        <w:numPr>
          <w:ilvl w:val="0"/>
          <w:numId w:val="10"/>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5666DBCD" w14:textId="77777777" w:rsidR="002A302A" w:rsidRPr="00682B95" w:rsidRDefault="002A302A" w:rsidP="0081022E">
      <w:pPr>
        <w:pStyle w:val="ListParagraph"/>
        <w:numPr>
          <w:ilvl w:val="0"/>
          <w:numId w:val="10"/>
        </w:numPr>
        <w:spacing w:after="0"/>
        <w:rPr>
          <w:rFonts w:asciiTheme="minorHAnsi" w:hAnsiTheme="minorHAnsi" w:cstheme="minorHAnsi"/>
        </w:rPr>
      </w:pPr>
      <w:r w:rsidRPr="00682B95">
        <w:rPr>
          <w:rFonts w:asciiTheme="minorHAnsi" w:hAnsiTheme="minorHAnsi" w:cstheme="minorHAnsi"/>
        </w:rPr>
        <w:t>Agree</w:t>
      </w:r>
    </w:p>
    <w:p w14:paraId="430B3E89" w14:textId="77777777" w:rsidR="002A302A" w:rsidRPr="00682B95" w:rsidRDefault="002A302A" w:rsidP="0081022E">
      <w:pPr>
        <w:pStyle w:val="ListParagraph"/>
        <w:numPr>
          <w:ilvl w:val="0"/>
          <w:numId w:val="10"/>
        </w:numPr>
        <w:spacing w:after="0"/>
        <w:rPr>
          <w:rFonts w:asciiTheme="minorHAnsi" w:hAnsiTheme="minorHAnsi" w:cstheme="minorHAnsi"/>
        </w:rPr>
      </w:pPr>
      <w:r w:rsidRPr="00682B95">
        <w:rPr>
          <w:rFonts w:asciiTheme="minorHAnsi" w:hAnsiTheme="minorHAnsi" w:cstheme="minorHAnsi"/>
        </w:rPr>
        <w:t>Central</w:t>
      </w:r>
    </w:p>
    <w:p w14:paraId="216AD94D" w14:textId="77777777" w:rsidR="002A302A" w:rsidRPr="00682B95" w:rsidRDefault="002A302A" w:rsidP="0081022E">
      <w:pPr>
        <w:pStyle w:val="ListParagraph"/>
        <w:numPr>
          <w:ilvl w:val="0"/>
          <w:numId w:val="10"/>
        </w:numPr>
        <w:spacing w:after="0"/>
        <w:rPr>
          <w:rFonts w:asciiTheme="minorHAnsi" w:hAnsiTheme="minorHAnsi" w:cstheme="minorHAnsi"/>
        </w:rPr>
      </w:pPr>
      <w:r w:rsidRPr="00682B95">
        <w:rPr>
          <w:rFonts w:asciiTheme="minorHAnsi" w:hAnsiTheme="minorHAnsi" w:cstheme="minorHAnsi"/>
        </w:rPr>
        <w:t>Dispute</w:t>
      </w:r>
    </w:p>
    <w:p w14:paraId="1B1F160C" w14:textId="77777777" w:rsidR="002A302A" w:rsidRPr="00682B95" w:rsidRDefault="002A302A" w:rsidP="0081022E">
      <w:pPr>
        <w:pStyle w:val="ListParagraph"/>
        <w:numPr>
          <w:ilvl w:val="0"/>
          <w:numId w:val="10"/>
        </w:numPr>
        <w:spacing w:after="0"/>
        <w:rPr>
          <w:rFonts w:asciiTheme="minorHAnsi" w:hAnsiTheme="minorHAnsi" w:cstheme="minorHAnsi"/>
        </w:rPr>
      </w:pPr>
      <w:r w:rsidRPr="00682B95">
        <w:rPr>
          <w:rFonts w:asciiTheme="minorHAnsi" w:hAnsiTheme="minorHAnsi" w:cstheme="minorHAnsi"/>
        </w:rPr>
        <w:t>Completely Disagreed</w:t>
      </w:r>
    </w:p>
    <w:p w14:paraId="129D913F"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rPr>
        <w:t>Are you satisfied the quality of service provided by the bank compared to another Islamic Bank?</w:t>
      </w:r>
    </w:p>
    <w:p w14:paraId="41D9CAEB" w14:textId="77777777" w:rsidR="002A302A" w:rsidRPr="00682B95" w:rsidRDefault="002A302A" w:rsidP="0081022E">
      <w:pPr>
        <w:pStyle w:val="ListParagraph"/>
        <w:numPr>
          <w:ilvl w:val="0"/>
          <w:numId w:val="14"/>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5B4A7994" w14:textId="77777777" w:rsidR="002A302A" w:rsidRPr="00682B95" w:rsidRDefault="002A302A" w:rsidP="0081022E">
      <w:pPr>
        <w:pStyle w:val="ListParagraph"/>
        <w:numPr>
          <w:ilvl w:val="0"/>
          <w:numId w:val="14"/>
        </w:numPr>
        <w:spacing w:after="0"/>
        <w:rPr>
          <w:rFonts w:asciiTheme="minorHAnsi" w:hAnsiTheme="minorHAnsi" w:cstheme="minorHAnsi"/>
        </w:rPr>
      </w:pPr>
      <w:r w:rsidRPr="00682B95">
        <w:rPr>
          <w:rFonts w:asciiTheme="minorHAnsi" w:hAnsiTheme="minorHAnsi" w:cstheme="minorHAnsi"/>
        </w:rPr>
        <w:t>Agree</w:t>
      </w:r>
    </w:p>
    <w:p w14:paraId="5327054C" w14:textId="77777777" w:rsidR="002A302A" w:rsidRPr="00682B95" w:rsidRDefault="002A302A" w:rsidP="0081022E">
      <w:pPr>
        <w:pStyle w:val="ListParagraph"/>
        <w:numPr>
          <w:ilvl w:val="0"/>
          <w:numId w:val="14"/>
        </w:numPr>
        <w:spacing w:after="0"/>
        <w:rPr>
          <w:rFonts w:asciiTheme="minorHAnsi" w:hAnsiTheme="minorHAnsi" w:cstheme="minorHAnsi"/>
        </w:rPr>
      </w:pPr>
      <w:r w:rsidRPr="00682B95">
        <w:rPr>
          <w:rFonts w:asciiTheme="minorHAnsi" w:hAnsiTheme="minorHAnsi" w:cstheme="minorHAnsi"/>
        </w:rPr>
        <w:t>Central</w:t>
      </w:r>
    </w:p>
    <w:p w14:paraId="1B0308FB" w14:textId="77777777" w:rsidR="002A302A" w:rsidRPr="00682B95" w:rsidRDefault="002A302A" w:rsidP="0081022E">
      <w:pPr>
        <w:pStyle w:val="ListParagraph"/>
        <w:numPr>
          <w:ilvl w:val="0"/>
          <w:numId w:val="14"/>
        </w:numPr>
        <w:spacing w:after="0"/>
        <w:rPr>
          <w:rFonts w:asciiTheme="minorHAnsi" w:hAnsiTheme="minorHAnsi" w:cstheme="minorHAnsi"/>
        </w:rPr>
      </w:pPr>
      <w:r w:rsidRPr="00682B95">
        <w:rPr>
          <w:rFonts w:asciiTheme="minorHAnsi" w:hAnsiTheme="minorHAnsi" w:cstheme="minorHAnsi"/>
        </w:rPr>
        <w:t>Dispute</w:t>
      </w:r>
    </w:p>
    <w:p w14:paraId="5E7C4CE3" w14:textId="77777777" w:rsidR="002A302A" w:rsidRPr="00682B95" w:rsidRDefault="002A302A" w:rsidP="0081022E">
      <w:pPr>
        <w:pStyle w:val="ListParagraph"/>
        <w:numPr>
          <w:ilvl w:val="0"/>
          <w:numId w:val="14"/>
        </w:numPr>
        <w:spacing w:after="0"/>
        <w:rPr>
          <w:rFonts w:asciiTheme="minorHAnsi" w:hAnsiTheme="minorHAnsi" w:cstheme="minorHAnsi"/>
        </w:rPr>
      </w:pPr>
      <w:r w:rsidRPr="00682B95">
        <w:rPr>
          <w:rFonts w:asciiTheme="minorHAnsi" w:hAnsiTheme="minorHAnsi" w:cstheme="minorHAnsi"/>
        </w:rPr>
        <w:t>Completely Disagreed</w:t>
      </w:r>
    </w:p>
    <w:p w14:paraId="619E9A26"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Are they employee of the cooperative and modest towards clients?</w:t>
      </w:r>
    </w:p>
    <w:p w14:paraId="1C8C7D0C" w14:textId="77777777" w:rsidR="002A302A" w:rsidRPr="00682B95" w:rsidRDefault="002A302A" w:rsidP="0081022E">
      <w:pPr>
        <w:pStyle w:val="ListParagraph"/>
        <w:numPr>
          <w:ilvl w:val="0"/>
          <w:numId w:val="15"/>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54A5F5A6" w14:textId="77777777" w:rsidR="002A302A" w:rsidRPr="00682B95" w:rsidRDefault="002A302A" w:rsidP="0081022E">
      <w:pPr>
        <w:pStyle w:val="ListParagraph"/>
        <w:numPr>
          <w:ilvl w:val="0"/>
          <w:numId w:val="15"/>
        </w:numPr>
        <w:spacing w:after="0"/>
        <w:rPr>
          <w:rFonts w:asciiTheme="minorHAnsi" w:hAnsiTheme="minorHAnsi" w:cstheme="minorHAnsi"/>
        </w:rPr>
      </w:pPr>
      <w:r w:rsidRPr="00682B95">
        <w:rPr>
          <w:rFonts w:asciiTheme="minorHAnsi" w:hAnsiTheme="minorHAnsi" w:cstheme="minorHAnsi"/>
        </w:rPr>
        <w:lastRenderedPageBreak/>
        <w:t>Agree</w:t>
      </w:r>
    </w:p>
    <w:p w14:paraId="7DCDB54C" w14:textId="77777777" w:rsidR="002A302A" w:rsidRPr="00682B95" w:rsidRDefault="002A302A" w:rsidP="0081022E">
      <w:pPr>
        <w:pStyle w:val="ListParagraph"/>
        <w:numPr>
          <w:ilvl w:val="0"/>
          <w:numId w:val="15"/>
        </w:numPr>
        <w:spacing w:after="0"/>
        <w:rPr>
          <w:rFonts w:asciiTheme="minorHAnsi" w:hAnsiTheme="minorHAnsi" w:cstheme="minorHAnsi"/>
        </w:rPr>
      </w:pPr>
      <w:r w:rsidRPr="00682B95">
        <w:rPr>
          <w:rFonts w:asciiTheme="minorHAnsi" w:hAnsiTheme="minorHAnsi" w:cstheme="minorHAnsi"/>
        </w:rPr>
        <w:t>Central</w:t>
      </w:r>
    </w:p>
    <w:p w14:paraId="57B11633" w14:textId="77777777" w:rsidR="002A302A" w:rsidRPr="00682B95" w:rsidRDefault="002A302A" w:rsidP="0081022E">
      <w:pPr>
        <w:pStyle w:val="ListParagraph"/>
        <w:numPr>
          <w:ilvl w:val="0"/>
          <w:numId w:val="15"/>
        </w:numPr>
        <w:spacing w:after="0"/>
        <w:rPr>
          <w:rFonts w:asciiTheme="minorHAnsi" w:hAnsiTheme="minorHAnsi" w:cstheme="minorHAnsi"/>
        </w:rPr>
      </w:pPr>
      <w:r w:rsidRPr="00682B95">
        <w:rPr>
          <w:rFonts w:asciiTheme="minorHAnsi" w:hAnsiTheme="minorHAnsi" w:cstheme="minorHAnsi"/>
        </w:rPr>
        <w:t>Dispute</w:t>
      </w:r>
    </w:p>
    <w:p w14:paraId="3FAD8A74" w14:textId="77777777" w:rsidR="002A302A" w:rsidRPr="00682B95" w:rsidRDefault="002A302A" w:rsidP="0081022E">
      <w:pPr>
        <w:pStyle w:val="ListParagraph"/>
        <w:numPr>
          <w:ilvl w:val="0"/>
          <w:numId w:val="15"/>
        </w:numPr>
        <w:spacing w:after="0"/>
        <w:rPr>
          <w:rFonts w:asciiTheme="minorHAnsi" w:hAnsiTheme="minorHAnsi" w:cstheme="minorHAnsi"/>
        </w:rPr>
      </w:pPr>
      <w:r w:rsidRPr="00682B95">
        <w:rPr>
          <w:rFonts w:asciiTheme="minorHAnsi" w:hAnsiTheme="minorHAnsi" w:cstheme="minorHAnsi"/>
        </w:rPr>
        <w:t>Completely Disagreed</w:t>
      </w:r>
    </w:p>
    <w:p w14:paraId="7FA55B81"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Do you secure about the bank digital security systems or two factor authentications for transacting in the online?</w:t>
      </w:r>
    </w:p>
    <w:p w14:paraId="05B45C21" w14:textId="77777777" w:rsidR="002A302A" w:rsidRPr="00682B95" w:rsidRDefault="002A302A" w:rsidP="0081022E">
      <w:pPr>
        <w:pStyle w:val="ListParagraph"/>
        <w:numPr>
          <w:ilvl w:val="0"/>
          <w:numId w:val="16"/>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733EFFA1" w14:textId="77777777" w:rsidR="002A302A" w:rsidRPr="00682B95" w:rsidRDefault="002A302A" w:rsidP="0081022E">
      <w:pPr>
        <w:pStyle w:val="ListParagraph"/>
        <w:numPr>
          <w:ilvl w:val="0"/>
          <w:numId w:val="16"/>
        </w:numPr>
        <w:spacing w:after="0"/>
        <w:rPr>
          <w:rFonts w:asciiTheme="minorHAnsi" w:hAnsiTheme="minorHAnsi" w:cstheme="minorHAnsi"/>
        </w:rPr>
      </w:pPr>
      <w:r w:rsidRPr="00682B95">
        <w:rPr>
          <w:rFonts w:asciiTheme="minorHAnsi" w:hAnsiTheme="minorHAnsi" w:cstheme="minorHAnsi"/>
        </w:rPr>
        <w:t>Agree</w:t>
      </w:r>
    </w:p>
    <w:p w14:paraId="52E1B2AE" w14:textId="77777777" w:rsidR="002A302A" w:rsidRPr="00682B95" w:rsidRDefault="002A302A" w:rsidP="0081022E">
      <w:pPr>
        <w:pStyle w:val="ListParagraph"/>
        <w:numPr>
          <w:ilvl w:val="0"/>
          <w:numId w:val="16"/>
        </w:numPr>
        <w:spacing w:after="0"/>
        <w:rPr>
          <w:rFonts w:asciiTheme="minorHAnsi" w:hAnsiTheme="minorHAnsi" w:cstheme="minorHAnsi"/>
        </w:rPr>
      </w:pPr>
      <w:r w:rsidRPr="00682B95">
        <w:rPr>
          <w:rFonts w:asciiTheme="minorHAnsi" w:hAnsiTheme="minorHAnsi" w:cstheme="minorHAnsi"/>
        </w:rPr>
        <w:t>Central</w:t>
      </w:r>
    </w:p>
    <w:p w14:paraId="3790AC55" w14:textId="77777777" w:rsidR="002A302A" w:rsidRPr="00682B95" w:rsidRDefault="002A302A" w:rsidP="0081022E">
      <w:pPr>
        <w:pStyle w:val="ListParagraph"/>
        <w:numPr>
          <w:ilvl w:val="0"/>
          <w:numId w:val="16"/>
        </w:numPr>
        <w:spacing w:after="0"/>
        <w:rPr>
          <w:rFonts w:asciiTheme="minorHAnsi" w:hAnsiTheme="minorHAnsi" w:cstheme="minorHAnsi"/>
        </w:rPr>
      </w:pPr>
      <w:r w:rsidRPr="00682B95">
        <w:rPr>
          <w:rFonts w:asciiTheme="minorHAnsi" w:hAnsiTheme="minorHAnsi" w:cstheme="minorHAnsi"/>
        </w:rPr>
        <w:t>Dispute</w:t>
      </w:r>
    </w:p>
    <w:p w14:paraId="442FFAAB" w14:textId="77777777" w:rsidR="002A302A" w:rsidRPr="00682B95" w:rsidRDefault="002A302A" w:rsidP="0081022E">
      <w:pPr>
        <w:pStyle w:val="ListParagraph"/>
        <w:numPr>
          <w:ilvl w:val="0"/>
          <w:numId w:val="16"/>
        </w:numPr>
        <w:spacing w:after="0"/>
        <w:rPr>
          <w:rFonts w:asciiTheme="minorHAnsi" w:hAnsiTheme="minorHAnsi" w:cstheme="minorHAnsi"/>
        </w:rPr>
      </w:pPr>
      <w:r w:rsidRPr="00682B95">
        <w:rPr>
          <w:rFonts w:asciiTheme="minorHAnsi" w:hAnsiTheme="minorHAnsi" w:cstheme="minorHAnsi"/>
        </w:rPr>
        <w:t>Completely Disagreed</w:t>
      </w:r>
    </w:p>
    <w:p w14:paraId="7FB03807"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Do you face any difficulties for server down or being slow while transacting with the bank?</w:t>
      </w:r>
    </w:p>
    <w:p w14:paraId="26625071" w14:textId="77777777" w:rsidR="002A302A" w:rsidRPr="00682B95" w:rsidRDefault="002A302A" w:rsidP="0081022E">
      <w:pPr>
        <w:pStyle w:val="ListParagraph"/>
        <w:numPr>
          <w:ilvl w:val="0"/>
          <w:numId w:val="17"/>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24B4C81C" w14:textId="77777777" w:rsidR="002A302A" w:rsidRPr="00682B95" w:rsidRDefault="002A302A" w:rsidP="0081022E">
      <w:pPr>
        <w:pStyle w:val="ListParagraph"/>
        <w:numPr>
          <w:ilvl w:val="0"/>
          <w:numId w:val="17"/>
        </w:numPr>
        <w:spacing w:after="0"/>
        <w:rPr>
          <w:rFonts w:asciiTheme="minorHAnsi" w:hAnsiTheme="minorHAnsi" w:cstheme="minorHAnsi"/>
        </w:rPr>
      </w:pPr>
      <w:r w:rsidRPr="00682B95">
        <w:rPr>
          <w:rFonts w:asciiTheme="minorHAnsi" w:hAnsiTheme="minorHAnsi" w:cstheme="minorHAnsi"/>
        </w:rPr>
        <w:t>Agree</w:t>
      </w:r>
    </w:p>
    <w:p w14:paraId="466D9178" w14:textId="77777777" w:rsidR="002A302A" w:rsidRPr="00682B95" w:rsidRDefault="002A302A" w:rsidP="0081022E">
      <w:pPr>
        <w:pStyle w:val="ListParagraph"/>
        <w:numPr>
          <w:ilvl w:val="0"/>
          <w:numId w:val="17"/>
        </w:numPr>
        <w:spacing w:after="0"/>
        <w:rPr>
          <w:rFonts w:asciiTheme="minorHAnsi" w:hAnsiTheme="minorHAnsi" w:cstheme="minorHAnsi"/>
        </w:rPr>
      </w:pPr>
      <w:r w:rsidRPr="00682B95">
        <w:rPr>
          <w:rFonts w:asciiTheme="minorHAnsi" w:hAnsiTheme="minorHAnsi" w:cstheme="minorHAnsi"/>
        </w:rPr>
        <w:t>Central</w:t>
      </w:r>
    </w:p>
    <w:p w14:paraId="74728461" w14:textId="77777777" w:rsidR="002A302A" w:rsidRPr="00682B95" w:rsidRDefault="002A302A" w:rsidP="0081022E">
      <w:pPr>
        <w:pStyle w:val="ListParagraph"/>
        <w:numPr>
          <w:ilvl w:val="0"/>
          <w:numId w:val="17"/>
        </w:numPr>
        <w:spacing w:after="0"/>
        <w:rPr>
          <w:rFonts w:asciiTheme="minorHAnsi" w:hAnsiTheme="minorHAnsi" w:cstheme="minorHAnsi"/>
        </w:rPr>
      </w:pPr>
      <w:r w:rsidRPr="00682B95">
        <w:rPr>
          <w:rFonts w:asciiTheme="minorHAnsi" w:hAnsiTheme="minorHAnsi" w:cstheme="minorHAnsi"/>
        </w:rPr>
        <w:t>Dispute</w:t>
      </w:r>
    </w:p>
    <w:p w14:paraId="684D6AA2" w14:textId="77777777" w:rsidR="002A302A" w:rsidRPr="00682B95" w:rsidRDefault="002A302A" w:rsidP="0081022E">
      <w:pPr>
        <w:pStyle w:val="ListParagraph"/>
        <w:numPr>
          <w:ilvl w:val="0"/>
          <w:numId w:val="17"/>
        </w:numPr>
        <w:spacing w:after="0"/>
        <w:rPr>
          <w:rFonts w:asciiTheme="minorHAnsi" w:hAnsiTheme="minorHAnsi" w:cstheme="minorHAnsi"/>
        </w:rPr>
      </w:pPr>
      <w:r w:rsidRPr="00682B95">
        <w:rPr>
          <w:rFonts w:asciiTheme="minorHAnsi" w:hAnsiTheme="minorHAnsi" w:cstheme="minorHAnsi"/>
        </w:rPr>
        <w:t>Completely Disagreed</w:t>
      </w:r>
    </w:p>
    <w:p w14:paraId="7D00AA2E" w14:textId="77777777" w:rsidR="002A302A" w:rsidRPr="00682B95" w:rsidRDefault="002A302A" w:rsidP="0081022E">
      <w:pPr>
        <w:pStyle w:val="ListParagraph"/>
        <w:numPr>
          <w:ilvl w:val="0"/>
          <w:numId w:val="19"/>
        </w:numPr>
        <w:spacing w:after="0"/>
        <w:rPr>
          <w:rFonts w:asciiTheme="minorHAnsi" w:hAnsiTheme="minorHAnsi" w:cstheme="minorHAnsi"/>
          <w:b/>
          <w:bCs/>
        </w:rPr>
      </w:pPr>
      <w:r w:rsidRPr="00682B95">
        <w:rPr>
          <w:rFonts w:asciiTheme="minorHAnsi" w:hAnsiTheme="minorHAnsi" w:cstheme="minorHAnsi"/>
          <w:b/>
          <w:bCs/>
        </w:rPr>
        <w:t>Do You Recommend this bank to other customer?</w:t>
      </w:r>
    </w:p>
    <w:p w14:paraId="1D8DA50B" w14:textId="77777777" w:rsidR="002A302A" w:rsidRPr="00682B95" w:rsidRDefault="002A302A" w:rsidP="0081022E">
      <w:pPr>
        <w:pStyle w:val="ListParagraph"/>
        <w:numPr>
          <w:ilvl w:val="0"/>
          <w:numId w:val="18"/>
        </w:numPr>
        <w:spacing w:after="0"/>
        <w:rPr>
          <w:rFonts w:asciiTheme="minorHAnsi" w:hAnsiTheme="minorHAnsi" w:cstheme="minorHAnsi"/>
        </w:rPr>
      </w:pPr>
      <w:r w:rsidRPr="00682B95">
        <w:rPr>
          <w:rFonts w:asciiTheme="minorHAnsi" w:hAnsiTheme="minorHAnsi" w:cstheme="minorHAnsi"/>
        </w:rPr>
        <w:t xml:space="preserve">Completely </w:t>
      </w:r>
      <w:proofErr w:type="gramStart"/>
      <w:r w:rsidRPr="00682B95">
        <w:rPr>
          <w:rFonts w:asciiTheme="minorHAnsi" w:hAnsiTheme="minorHAnsi" w:cstheme="minorHAnsi"/>
        </w:rPr>
        <w:t>agreed</w:t>
      </w:r>
      <w:proofErr w:type="gramEnd"/>
    </w:p>
    <w:p w14:paraId="5E015410" w14:textId="77777777" w:rsidR="002A302A" w:rsidRPr="00682B95" w:rsidRDefault="002A302A" w:rsidP="0081022E">
      <w:pPr>
        <w:pStyle w:val="ListParagraph"/>
        <w:numPr>
          <w:ilvl w:val="0"/>
          <w:numId w:val="18"/>
        </w:numPr>
        <w:spacing w:after="0"/>
        <w:rPr>
          <w:rFonts w:asciiTheme="minorHAnsi" w:hAnsiTheme="minorHAnsi" w:cstheme="minorHAnsi"/>
        </w:rPr>
      </w:pPr>
      <w:r w:rsidRPr="00682B95">
        <w:rPr>
          <w:rFonts w:asciiTheme="minorHAnsi" w:hAnsiTheme="minorHAnsi" w:cstheme="minorHAnsi"/>
        </w:rPr>
        <w:t>Agree</w:t>
      </w:r>
    </w:p>
    <w:p w14:paraId="7402C513" w14:textId="77777777" w:rsidR="002A302A" w:rsidRPr="00682B95" w:rsidRDefault="002A302A" w:rsidP="0081022E">
      <w:pPr>
        <w:pStyle w:val="ListParagraph"/>
        <w:numPr>
          <w:ilvl w:val="0"/>
          <w:numId w:val="18"/>
        </w:numPr>
        <w:spacing w:after="0"/>
        <w:rPr>
          <w:rFonts w:asciiTheme="minorHAnsi" w:hAnsiTheme="minorHAnsi" w:cstheme="minorHAnsi"/>
        </w:rPr>
      </w:pPr>
      <w:r w:rsidRPr="00682B95">
        <w:rPr>
          <w:rFonts w:asciiTheme="minorHAnsi" w:hAnsiTheme="minorHAnsi" w:cstheme="minorHAnsi"/>
        </w:rPr>
        <w:t>Central</w:t>
      </w:r>
    </w:p>
    <w:p w14:paraId="294F4CE2" w14:textId="77777777" w:rsidR="002A302A" w:rsidRPr="00682B95" w:rsidRDefault="002A302A" w:rsidP="0081022E">
      <w:pPr>
        <w:pStyle w:val="ListParagraph"/>
        <w:numPr>
          <w:ilvl w:val="0"/>
          <w:numId w:val="18"/>
        </w:numPr>
        <w:spacing w:after="0"/>
        <w:rPr>
          <w:rFonts w:asciiTheme="minorHAnsi" w:hAnsiTheme="minorHAnsi" w:cstheme="minorHAnsi"/>
        </w:rPr>
      </w:pPr>
      <w:r w:rsidRPr="00682B95">
        <w:rPr>
          <w:rFonts w:asciiTheme="minorHAnsi" w:hAnsiTheme="minorHAnsi" w:cstheme="minorHAnsi"/>
        </w:rPr>
        <w:t>Dispute</w:t>
      </w:r>
    </w:p>
    <w:p w14:paraId="624551FE" w14:textId="77777777" w:rsidR="002A302A" w:rsidRPr="00682B95" w:rsidRDefault="002A302A" w:rsidP="0081022E">
      <w:pPr>
        <w:pStyle w:val="ListParagraph"/>
        <w:numPr>
          <w:ilvl w:val="0"/>
          <w:numId w:val="18"/>
        </w:numPr>
        <w:spacing w:after="0"/>
        <w:rPr>
          <w:rFonts w:asciiTheme="minorHAnsi" w:hAnsiTheme="minorHAnsi" w:cstheme="minorHAnsi"/>
        </w:rPr>
      </w:pPr>
      <w:r w:rsidRPr="00682B95">
        <w:rPr>
          <w:rFonts w:asciiTheme="minorHAnsi" w:hAnsiTheme="minorHAnsi" w:cstheme="minorHAnsi"/>
        </w:rPr>
        <w:t>Completely Disagreed</w:t>
      </w:r>
    </w:p>
    <w:p w14:paraId="7D2CC14E" w14:textId="525B6CF0" w:rsidR="00F83A47" w:rsidRPr="0081022E" w:rsidRDefault="00D9754E" w:rsidP="0081022E">
      <w:pPr>
        <w:pStyle w:val="ListParagraph"/>
        <w:numPr>
          <w:ilvl w:val="0"/>
          <w:numId w:val="18"/>
        </w:numPr>
        <w:spacing w:after="160"/>
        <w:rPr>
          <w:rFonts w:asciiTheme="minorHAnsi" w:hAnsiTheme="minorHAnsi" w:cstheme="minorHAnsi"/>
        </w:rPr>
      </w:pPr>
      <w:r w:rsidRPr="0081022E">
        <w:rPr>
          <w:rFonts w:asciiTheme="minorHAnsi" w:hAnsiTheme="minorHAnsi" w:cstheme="minorHAnsi"/>
        </w:rPr>
        <w:t>Completely Disagreed</w:t>
      </w:r>
    </w:p>
    <w:sectPr w:rsidR="00F83A47" w:rsidRPr="00810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D8B9" w14:textId="77777777" w:rsidR="00511DEF" w:rsidRDefault="00511DEF" w:rsidP="00C97B9A">
      <w:pPr>
        <w:spacing w:after="0" w:line="240" w:lineRule="auto"/>
      </w:pPr>
      <w:r>
        <w:separator/>
      </w:r>
    </w:p>
  </w:endnote>
  <w:endnote w:type="continuationSeparator" w:id="0">
    <w:p w14:paraId="714EB4F0" w14:textId="77777777" w:rsidR="00511DEF" w:rsidRDefault="00511DEF" w:rsidP="00C9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0626" w14:textId="77777777" w:rsidR="00511DEF" w:rsidRDefault="00511DEF" w:rsidP="00C97B9A">
      <w:pPr>
        <w:spacing w:after="0" w:line="240" w:lineRule="auto"/>
      </w:pPr>
      <w:r>
        <w:separator/>
      </w:r>
    </w:p>
  </w:footnote>
  <w:footnote w:type="continuationSeparator" w:id="0">
    <w:p w14:paraId="438DD955" w14:textId="77777777" w:rsidR="00511DEF" w:rsidRDefault="00511DEF" w:rsidP="00C97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BE7"/>
    <w:multiLevelType w:val="hybridMultilevel"/>
    <w:tmpl w:val="8328F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61DEB"/>
    <w:multiLevelType w:val="hybridMultilevel"/>
    <w:tmpl w:val="F7CCEDA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6A32"/>
    <w:multiLevelType w:val="hybridMultilevel"/>
    <w:tmpl w:val="8238F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D0F3B"/>
    <w:multiLevelType w:val="hybridMultilevel"/>
    <w:tmpl w:val="A7363AB6"/>
    <w:lvl w:ilvl="0" w:tplc="B478D0C2">
      <w:start w:val="1"/>
      <w:numFmt w:val="lowerLetter"/>
      <w:lvlText w:val="%1)"/>
      <w:lvlJc w:val="left"/>
      <w:pPr>
        <w:ind w:left="1440" w:hanging="360"/>
      </w:pPr>
      <w:rPr>
        <w:sz w:val="28"/>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210652"/>
    <w:multiLevelType w:val="hybridMultilevel"/>
    <w:tmpl w:val="8BD0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91ED3"/>
    <w:multiLevelType w:val="hybridMultilevel"/>
    <w:tmpl w:val="64548560"/>
    <w:lvl w:ilvl="0" w:tplc="E9DA11F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B8565C4"/>
    <w:multiLevelType w:val="hybridMultilevel"/>
    <w:tmpl w:val="B4E07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1E2CAA"/>
    <w:multiLevelType w:val="hybridMultilevel"/>
    <w:tmpl w:val="5CD0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B0CC1"/>
    <w:multiLevelType w:val="hybridMultilevel"/>
    <w:tmpl w:val="F0268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07583A"/>
    <w:multiLevelType w:val="hybridMultilevel"/>
    <w:tmpl w:val="E954CD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3999"/>
    <w:multiLevelType w:val="hybridMultilevel"/>
    <w:tmpl w:val="CFC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9459D"/>
    <w:multiLevelType w:val="hybridMultilevel"/>
    <w:tmpl w:val="B0CE3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F5410"/>
    <w:multiLevelType w:val="hybridMultilevel"/>
    <w:tmpl w:val="491C37EE"/>
    <w:lvl w:ilvl="0" w:tplc="3BB87C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F8422C8"/>
    <w:multiLevelType w:val="hybridMultilevel"/>
    <w:tmpl w:val="678CC54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A702B2C"/>
    <w:multiLevelType w:val="hybridMultilevel"/>
    <w:tmpl w:val="1348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51F0E"/>
    <w:multiLevelType w:val="hybridMultilevel"/>
    <w:tmpl w:val="1C3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63A89"/>
    <w:multiLevelType w:val="hybridMultilevel"/>
    <w:tmpl w:val="94108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60143"/>
    <w:multiLevelType w:val="hybridMultilevel"/>
    <w:tmpl w:val="3A564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926D7D"/>
    <w:multiLevelType w:val="hybridMultilevel"/>
    <w:tmpl w:val="4FEC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049B9"/>
    <w:multiLevelType w:val="hybridMultilevel"/>
    <w:tmpl w:val="FDA8A6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15:restartNumberingAfterBreak="0">
    <w:nsid w:val="4FAF322F"/>
    <w:multiLevelType w:val="hybridMultilevel"/>
    <w:tmpl w:val="43D8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57B0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97C263C"/>
    <w:multiLevelType w:val="multilevel"/>
    <w:tmpl w:val="EC563072"/>
    <w:lvl w:ilvl="0">
      <w:start w:val="1"/>
      <w:numFmt w:val="decimal"/>
      <w:lvlText w:val="%1"/>
      <w:lvlJc w:val="left"/>
      <w:pPr>
        <w:ind w:left="393" w:hanging="39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EA5F60"/>
    <w:multiLevelType w:val="hybridMultilevel"/>
    <w:tmpl w:val="4D7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54EA5"/>
    <w:multiLevelType w:val="hybridMultilevel"/>
    <w:tmpl w:val="B1A0E43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B15644"/>
    <w:multiLevelType w:val="hybridMultilevel"/>
    <w:tmpl w:val="6B8A2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35552"/>
    <w:multiLevelType w:val="hybridMultilevel"/>
    <w:tmpl w:val="C5E43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33129"/>
    <w:multiLevelType w:val="hybridMultilevel"/>
    <w:tmpl w:val="7F625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67243A"/>
    <w:multiLevelType w:val="hybridMultilevel"/>
    <w:tmpl w:val="F5462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1D45BC"/>
    <w:multiLevelType w:val="hybridMultilevel"/>
    <w:tmpl w:val="E7928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2638C8"/>
    <w:multiLevelType w:val="hybridMultilevel"/>
    <w:tmpl w:val="325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72B5A"/>
    <w:multiLevelType w:val="hybridMultilevel"/>
    <w:tmpl w:val="5E3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B1AB6"/>
    <w:multiLevelType w:val="hybridMultilevel"/>
    <w:tmpl w:val="5C6C0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CD7139"/>
    <w:multiLevelType w:val="hybridMultilevel"/>
    <w:tmpl w:val="7256BE14"/>
    <w:lvl w:ilvl="0" w:tplc="46A237DC">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34" w15:restartNumberingAfterBreak="0">
    <w:nsid w:val="7C290566"/>
    <w:multiLevelType w:val="hybridMultilevel"/>
    <w:tmpl w:val="AF3033E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7C551747"/>
    <w:multiLevelType w:val="hybridMultilevel"/>
    <w:tmpl w:val="EFC872F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1"/>
  </w:num>
  <w:num w:numId="3">
    <w:abstractNumId w:val="24"/>
  </w:num>
  <w:num w:numId="4">
    <w:abstractNumId w:val="1"/>
  </w:num>
  <w:num w:numId="5">
    <w:abstractNumId w:val="9"/>
  </w:num>
  <w:num w:numId="6">
    <w:abstractNumId w:val="35"/>
  </w:num>
  <w:num w:numId="7">
    <w:abstractNumId w:val="34"/>
  </w:num>
  <w:num w:numId="8">
    <w:abstractNumId w:val="13"/>
  </w:num>
  <w:num w:numId="9">
    <w:abstractNumId w:val="2"/>
  </w:num>
  <w:num w:numId="10">
    <w:abstractNumId w:val="32"/>
  </w:num>
  <w:num w:numId="11">
    <w:abstractNumId w:val="16"/>
  </w:num>
  <w:num w:numId="12">
    <w:abstractNumId w:val="8"/>
  </w:num>
  <w:num w:numId="13">
    <w:abstractNumId w:val="28"/>
  </w:num>
  <w:num w:numId="14">
    <w:abstractNumId w:val="29"/>
  </w:num>
  <w:num w:numId="15">
    <w:abstractNumId w:val="6"/>
  </w:num>
  <w:num w:numId="16">
    <w:abstractNumId w:val="0"/>
  </w:num>
  <w:num w:numId="17">
    <w:abstractNumId w:val="17"/>
  </w:num>
  <w:num w:numId="18">
    <w:abstractNumId w:val="27"/>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26"/>
  </w:num>
  <w:num w:numId="27">
    <w:abstractNumId w:val="25"/>
  </w:num>
  <w:num w:numId="28">
    <w:abstractNumId w:val="11"/>
  </w:num>
  <w:num w:numId="29">
    <w:abstractNumId w:val="18"/>
  </w:num>
  <w:num w:numId="30">
    <w:abstractNumId w:val="30"/>
  </w:num>
  <w:num w:numId="31">
    <w:abstractNumId w:val="22"/>
  </w:num>
  <w:num w:numId="32">
    <w:abstractNumId w:val="10"/>
  </w:num>
  <w:num w:numId="33">
    <w:abstractNumId w:val="14"/>
  </w:num>
  <w:num w:numId="34">
    <w:abstractNumId w:val="19"/>
  </w:num>
  <w:num w:numId="35">
    <w:abstractNumId w:val="23"/>
  </w:num>
  <w:num w:numId="3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89E"/>
    <w:rsid w:val="00012304"/>
    <w:rsid w:val="000266FD"/>
    <w:rsid w:val="00031F47"/>
    <w:rsid w:val="0005113B"/>
    <w:rsid w:val="00055A02"/>
    <w:rsid w:val="000670E1"/>
    <w:rsid w:val="00093C94"/>
    <w:rsid w:val="000C35EF"/>
    <w:rsid w:val="000D027A"/>
    <w:rsid w:val="000D130D"/>
    <w:rsid w:val="000D3CF0"/>
    <w:rsid w:val="000D4BE7"/>
    <w:rsid w:val="000F7015"/>
    <w:rsid w:val="0010270F"/>
    <w:rsid w:val="00110F9A"/>
    <w:rsid w:val="00135F7B"/>
    <w:rsid w:val="00136DEE"/>
    <w:rsid w:val="00137AEA"/>
    <w:rsid w:val="00143085"/>
    <w:rsid w:val="00153CBD"/>
    <w:rsid w:val="00181BEE"/>
    <w:rsid w:val="001A2533"/>
    <w:rsid w:val="001B5AD0"/>
    <w:rsid w:val="001D0154"/>
    <w:rsid w:val="001E1C8B"/>
    <w:rsid w:val="001E2F38"/>
    <w:rsid w:val="00202877"/>
    <w:rsid w:val="00204783"/>
    <w:rsid w:val="00224609"/>
    <w:rsid w:val="00224A45"/>
    <w:rsid w:val="00227D28"/>
    <w:rsid w:val="0024084E"/>
    <w:rsid w:val="00262041"/>
    <w:rsid w:val="002905F4"/>
    <w:rsid w:val="00290B01"/>
    <w:rsid w:val="002A302A"/>
    <w:rsid w:val="002A7EE0"/>
    <w:rsid w:val="002F2B6A"/>
    <w:rsid w:val="00303ED8"/>
    <w:rsid w:val="00314CF5"/>
    <w:rsid w:val="0031579D"/>
    <w:rsid w:val="00321833"/>
    <w:rsid w:val="00327132"/>
    <w:rsid w:val="003340A5"/>
    <w:rsid w:val="00370770"/>
    <w:rsid w:val="003B029C"/>
    <w:rsid w:val="003C1052"/>
    <w:rsid w:val="003C4F61"/>
    <w:rsid w:val="00414AA5"/>
    <w:rsid w:val="004151E8"/>
    <w:rsid w:val="0042022C"/>
    <w:rsid w:val="004213B2"/>
    <w:rsid w:val="00426D9F"/>
    <w:rsid w:val="00441C4C"/>
    <w:rsid w:val="004430BE"/>
    <w:rsid w:val="00463075"/>
    <w:rsid w:val="004764A4"/>
    <w:rsid w:val="004A13DB"/>
    <w:rsid w:val="004E653A"/>
    <w:rsid w:val="00501B00"/>
    <w:rsid w:val="005118B8"/>
    <w:rsid w:val="00511DEF"/>
    <w:rsid w:val="00512654"/>
    <w:rsid w:val="00517883"/>
    <w:rsid w:val="00526391"/>
    <w:rsid w:val="005334ED"/>
    <w:rsid w:val="00543490"/>
    <w:rsid w:val="00554492"/>
    <w:rsid w:val="005C66B4"/>
    <w:rsid w:val="005D5FF1"/>
    <w:rsid w:val="00650058"/>
    <w:rsid w:val="006622E2"/>
    <w:rsid w:val="00671E8B"/>
    <w:rsid w:val="00677C18"/>
    <w:rsid w:val="00687E6B"/>
    <w:rsid w:val="00690B00"/>
    <w:rsid w:val="00691CF6"/>
    <w:rsid w:val="006A2F2E"/>
    <w:rsid w:val="006D7DA2"/>
    <w:rsid w:val="006E0705"/>
    <w:rsid w:val="007009A9"/>
    <w:rsid w:val="0070498D"/>
    <w:rsid w:val="00706479"/>
    <w:rsid w:val="007144DA"/>
    <w:rsid w:val="00720D3F"/>
    <w:rsid w:val="00720E28"/>
    <w:rsid w:val="00721D4B"/>
    <w:rsid w:val="0075262D"/>
    <w:rsid w:val="007537AF"/>
    <w:rsid w:val="00776312"/>
    <w:rsid w:val="007824C8"/>
    <w:rsid w:val="00786DB1"/>
    <w:rsid w:val="007A729A"/>
    <w:rsid w:val="007A73B8"/>
    <w:rsid w:val="007B389E"/>
    <w:rsid w:val="007C3312"/>
    <w:rsid w:val="007D4446"/>
    <w:rsid w:val="007D53C3"/>
    <w:rsid w:val="007E75FF"/>
    <w:rsid w:val="007F5A2D"/>
    <w:rsid w:val="0081022E"/>
    <w:rsid w:val="008352CA"/>
    <w:rsid w:val="00850ED1"/>
    <w:rsid w:val="00867E19"/>
    <w:rsid w:val="00881560"/>
    <w:rsid w:val="00882973"/>
    <w:rsid w:val="00882ECF"/>
    <w:rsid w:val="008848D6"/>
    <w:rsid w:val="0088709F"/>
    <w:rsid w:val="00894421"/>
    <w:rsid w:val="008B0508"/>
    <w:rsid w:val="008D270E"/>
    <w:rsid w:val="008D6A5A"/>
    <w:rsid w:val="008D6E18"/>
    <w:rsid w:val="008E5855"/>
    <w:rsid w:val="008E7E43"/>
    <w:rsid w:val="008F5785"/>
    <w:rsid w:val="008F7305"/>
    <w:rsid w:val="0090653B"/>
    <w:rsid w:val="0092770F"/>
    <w:rsid w:val="00934B99"/>
    <w:rsid w:val="00955583"/>
    <w:rsid w:val="00955FAC"/>
    <w:rsid w:val="0097306F"/>
    <w:rsid w:val="009741AD"/>
    <w:rsid w:val="0097573C"/>
    <w:rsid w:val="009807AC"/>
    <w:rsid w:val="00992325"/>
    <w:rsid w:val="009A3399"/>
    <w:rsid w:val="009C28C2"/>
    <w:rsid w:val="009D00F7"/>
    <w:rsid w:val="009D3098"/>
    <w:rsid w:val="00A258D8"/>
    <w:rsid w:val="00A47BDB"/>
    <w:rsid w:val="00A54846"/>
    <w:rsid w:val="00A64ACB"/>
    <w:rsid w:val="00A66A54"/>
    <w:rsid w:val="00A670FC"/>
    <w:rsid w:val="00A80924"/>
    <w:rsid w:val="00AA6C00"/>
    <w:rsid w:val="00AB1835"/>
    <w:rsid w:val="00AC7B42"/>
    <w:rsid w:val="00AE325E"/>
    <w:rsid w:val="00AE6DB6"/>
    <w:rsid w:val="00B16A6B"/>
    <w:rsid w:val="00B26230"/>
    <w:rsid w:val="00B40252"/>
    <w:rsid w:val="00B448D8"/>
    <w:rsid w:val="00B47F90"/>
    <w:rsid w:val="00B504C5"/>
    <w:rsid w:val="00B755B5"/>
    <w:rsid w:val="00B85BF7"/>
    <w:rsid w:val="00B943D5"/>
    <w:rsid w:val="00B9520A"/>
    <w:rsid w:val="00BA04C1"/>
    <w:rsid w:val="00BB7D7C"/>
    <w:rsid w:val="00BE11EC"/>
    <w:rsid w:val="00BF462D"/>
    <w:rsid w:val="00BF70B3"/>
    <w:rsid w:val="00C059DE"/>
    <w:rsid w:val="00C17B9F"/>
    <w:rsid w:val="00C26B71"/>
    <w:rsid w:val="00C2769A"/>
    <w:rsid w:val="00C40AD0"/>
    <w:rsid w:val="00C42B92"/>
    <w:rsid w:val="00C47136"/>
    <w:rsid w:val="00C6736C"/>
    <w:rsid w:val="00C80837"/>
    <w:rsid w:val="00C85345"/>
    <w:rsid w:val="00C87958"/>
    <w:rsid w:val="00C97B9A"/>
    <w:rsid w:val="00CE5B1D"/>
    <w:rsid w:val="00D1578B"/>
    <w:rsid w:val="00D22648"/>
    <w:rsid w:val="00D2632C"/>
    <w:rsid w:val="00D420A7"/>
    <w:rsid w:val="00D44C02"/>
    <w:rsid w:val="00D9754E"/>
    <w:rsid w:val="00DB5F41"/>
    <w:rsid w:val="00DB6F9F"/>
    <w:rsid w:val="00DC433E"/>
    <w:rsid w:val="00DE0CEE"/>
    <w:rsid w:val="00DE2ED9"/>
    <w:rsid w:val="00DF73A2"/>
    <w:rsid w:val="00DF76E8"/>
    <w:rsid w:val="00E0502A"/>
    <w:rsid w:val="00E16471"/>
    <w:rsid w:val="00E204FA"/>
    <w:rsid w:val="00E43CFA"/>
    <w:rsid w:val="00E77784"/>
    <w:rsid w:val="00E821A9"/>
    <w:rsid w:val="00E964C7"/>
    <w:rsid w:val="00E96FDB"/>
    <w:rsid w:val="00EA7B9D"/>
    <w:rsid w:val="00EC1586"/>
    <w:rsid w:val="00EE0980"/>
    <w:rsid w:val="00EE2412"/>
    <w:rsid w:val="00EF052D"/>
    <w:rsid w:val="00F30E4C"/>
    <w:rsid w:val="00F50A3E"/>
    <w:rsid w:val="00F53D2E"/>
    <w:rsid w:val="00F75C52"/>
    <w:rsid w:val="00F77610"/>
    <w:rsid w:val="00F82616"/>
    <w:rsid w:val="00F83A47"/>
    <w:rsid w:val="00FA3E4A"/>
    <w:rsid w:val="00FA56C9"/>
    <w:rsid w:val="00FB6DF9"/>
    <w:rsid w:val="00FC0E46"/>
    <w:rsid w:val="00FC534B"/>
    <w:rsid w:val="00FC750C"/>
    <w:rsid w:val="00FD232B"/>
    <w:rsid w:val="00FD5382"/>
    <w:rsid w:val="00FD791B"/>
    <w:rsid w:val="00FF5020"/>
    <w:rsid w:val="00FF5DDB"/>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A3EA"/>
  <w15:chartTrackingRefBased/>
  <w15:docId w15:val="{6C5012A1-E694-41D4-9F7E-A71D8F4E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5FF"/>
    <w:pPr>
      <w:keepNext/>
      <w:numPr>
        <w:numId w:val="2"/>
      </w:numPr>
      <w:spacing w:line="36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D270E"/>
    <w:pPr>
      <w:keepNext/>
      <w:numPr>
        <w:ilvl w:val="1"/>
        <w:numId w:val="2"/>
      </w:numPr>
      <w:tabs>
        <w:tab w:val="left" w:pos="6930"/>
      </w:tabs>
      <w:spacing w:line="360" w:lineRule="auto"/>
      <w:jc w:val="center"/>
      <w:outlineLvl w:val="1"/>
    </w:pPr>
    <w:rPr>
      <w:rFonts w:ascii="Arial" w:hAnsi="Arial" w:cs="Arial"/>
      <w:b/>
      <w:bCs/>
      <w:sz w:val="32"/>
      <w:szCs w:val="32"/>
    </w:rPr>
  </w:style>
  <w:style w:type="paragraph" w:styleId="Heading3">
    <w:name w:val="heading 3"/>
    <w:basedOn w:val="Normal"/>
    <w:next w:val="Normal"/>
    <w:link w:val="Heading3Char"/>
    <w:uiPriority w:val="9"/>
    <w:unhideWhenUsed/>
    <w:qFormat/>
    <w:rsid w:val="00FF5DDB"/>
    <w:pPr>
      <w:keepNext/>
      <w:numPr>
        <w:ilvl w:val="2"/>
        <w:numId w:val="2"/>
      </w:numPr>
      <w:spacing w:line="360" w:lineRule="auto"/>
      <w:jc w:val="both"/>
      <w:outlineLvl w:val="2"/>
    </w:pPr>
    <w:rPr>
      <w:rFonts w:ascii="Arial" w:hAnsi="Arial" w:cs="Arial"/>
      <w:b/>
      <w:sz w:val="28"/>
      <w:szCs w:val="28"/>
    </w:rPr>
  </w:style>
  <w:style w:type="paragraph" w:styleId="Heading4">
    <w:name w:val="heading 4"/>
    <w:basedOn w:val="Normal"/>
    <w:next w:val="Normal"/>
    <w:link w:val="Heading4Char"/>
    <w:uiPriority w:val="9"/>
    <w:unhideWhenUsed/>
    <w:qFormat/>
    <w:rsid w:val="008F7305"/>
    <w:pPr>
      <w:keepNext/>
      <w:numPr>
        <w:ilvl w:val="3"/>
        <w:numId w:val="2"/>
      </w:numPr>
      <w:jc w:val="both"/>
      <w:outlineLvl w:val="3"/>
    </w:pPr>
    <w:rPr>
      <w:rFonts w:ascii="Arial" w:hAnsi="Arial" w:cs="Arial"/>
      <w:b/>
      <w:bCs/>
      <w:sz w:val="24"/>
      <w:szCs w:val="24"/>
    </w:rPr>
  </w:style>
  <w:style w:type="paragraph" w:styleId="Heading5">
    <w:name w:val="heading 5"/>
    <w:basedOn w:val="Normal"/>
    <w:next w:val="Normal"/>
    <w:link w:val="Heading5Char"/>
    <w:uiPriority w:val="9"/>
    <w:semiHidden/>
    <w:unhideWhenUsed/>
    <w:qFormat/>
    <w:rsid w:val="00AB183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183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183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183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83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3CBD"/>
    <w:pPr>
      <w:jc w:val="center"/>
    </w:pPr>
    <w:rPr>
      <w:rFonts w:ascii="Arial" w:hAnsi="Arial" w:cs="Arial"/>
      <w:b/>
      <w:bCs/>
      <w:sz w:val="40"/>
      <w:szCs w:val="40"/>
    </w:rPr>
  </w:style>
  <w:style w:type="character" w:customStyle="1" w:styleId="BodyTextChar">
    <w:name w:val="Body Text Char"/>
    <w:basedOn w:val="DefaultParagraphFont"/>
    <w:link w:val="BodyText"/>
    <w:uiPriority w:val="99"/>
    <w:rsid w:val="00153CBD"/>
    <w:rPr>
      <w:rFonts w:ascii="Arial" w:hAnsi="Arial" w:cs="Arial"/>
      <w:b/>
      <w:bCs/>
      <w:sz w:val="40"/>
      <w:szCs w:val="40"/>
    </w:rPr>
  </w:style>
  <w:style w:type="paragraph" w:styleId="BalloonText">
    <w:name w:val="Balloon Text"/>
    <w:basedOn w:val="Normal"/>
    <w:link w:val="BalloonTextChar"/>
    <w:uiPriority w:val="99"/>
    <w:semiHidden/>
    <w:unhideWhenUsed/>
    <w:rsid w:val="0015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BD"/>
    <w:rPr>
      <w:rFonts w:ascii="Segoe UI" w:hAnsi="Segoe UI" w:cs="Segoe UI"/>
      <w:sz w:val="18"/>
      <w:szCs w:val="18"/>
    </w:rPr>
  </w:style>
  <w:style w:type="character" w:styleId="CommentReference">
    <w:name w:val="annotation reference"/>
    <w:basedOn w:val="DefaultParagraphFont"/>
    <w:uiPriority w:val="99"/>
    <w:semiHidden/>
    <w:unhideWhenUsed/>
    <w:rsid w:val="007E75FF"/>
    <w:rPr>
      <w:sz w:val="16"/>
      <w:szCs w:val="16"/>
    </w:rPr>
  </w:style>
  <w:style w:type="paragraph" w:styleId="CommentText">
    <w:name w:val="annotation text"/>
    <w:basedOn w:val="Normal"/>
    <w:link w:val="CommentTextChar"/>
    <w:uiPriority w:val="99"/>
    <w:semiHidden/>
    <w:unhideWhenUsed/>
    <w:rsid w:val="007E75F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75FF"/>
    <w:rPr>
      <w:rFonts w:ascii="Calibri" w:eastAsia="Calibri" w:hAnsi="Calibri" w:cs="Times New Roman"/>
      <w:sz w:val="20"/>
      <w:szCs w:val="20"/>
    </w:rPr>
  </w:style>
  <w:style w:type="character" w:customStyle="1" w:styleId="Heading1Char">
    <w:name w:val="Heading 1 Char"/>
    <w:basedOn w:val="DefaultParagraphFont"/>
    <w:link w:val="Heading1"/>
    <w:uiPriority w:val="9"/>
    <w:rsid w:val="007E75FF"/>
    <w:rPr>
      <w:rFonts w:ascii="Arial" w:hAnsi="Arial" w:cs="Arial"/>
      <w:b/>
      <w:sz w:val="40"/>
      <w:szCs w:val="40"/>
    </w:rPr>
  </w:style>
  <w:style w:type="paragraph" w:styleId="BodyText2">
    <w:name w:val="Body Text 2"/>
    <w:basedOn w:val="Normal"/>
    <w:link w:val="BodyText2Char"/>
    <w:uiPriority w:val="99"/>
    <w:unhideWhenUsed/>
    <w:rsid w:val="008D270E"/>
    <w:pPr>
      <w:tabs>
        <w:tab w:val="left" w:pos="6930"/>
      </w:tabs>
      <w:spacing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8D270E"/>
    <w:rPr>
      <w:rFonts w:ascii="Arial" w:hAnsi="Arial" w:cs="Arial"/>
      <w:sz w:val="24"/>
      <w:szCs w:val="24"/>
    </w:rPr>
  </w:style>
  <w:style w:type="character" w:customStyle="1" w:styleId="Heading2Char">
    <w:name w:val="Heading 2 Char"/>
    <w:basedOn w:val="DefaultParagraphFont"/>
    <w:link w:val="Heading2"/>
    <w:uiPriority w:val="9"/>
    <w:rsid w:val="008D270E"/>
    <w:rPr>
      <w:rFonts w:ascii="Arial" w:hAnsi="Arial" w:cs="Arial"/>
      <w:b/>
      <w:bCs/>
      <w:sz w:val="32"/>
      <w:szCs w:val="32"/>
    </w:rPr>
  </w:style>
  <w:style w:type="paragraph" w:styleId="NoSpacing">
    <w:name w:val="No Spacing"/>
    <w:link w:val="NoSpacingChar"/>
    <w:uiPriority w:val="1"/>
    <w:qFormat/>
    <w:rsid w:val="00FF5DDB"/>
    <w:pPr>
      <w:spacing w:after="0" w:line="240" w:lineRule="auto"/>
    </w:pPr>
    <w:rPr>
      <w:rFonts w:eastAsiaTheme="minorEastAsia"/>
    </w:rPr>
  </w:style>
  <w:style w:type="character" w:customStyle="1" w:styleId="NoSpacingChar">
    <w:name w:val="No Spacing Char"/>
    <w:link w:val="NoSpacing"/>
    <w:uiPriority w:val="1"/>
    <w:locked/>
    <w:rsid w:val="00FF5DDB"/>
    <w:rPr>
      <w:rFonts w:eastAsiaTheme="minorEastAsia"/>
    </w:rPr>
  </w:style>
  <w:style w:type="paragraph" w:styleId="ListParagraph">
    <w:name w:val="List Paragraph"/>
    <w:basedOn w:val="Normal"/>
    <w:link w:val="ListParagraphChar"/>
    <w:uiPriority w:val="34"/>
    <w:qFormat/>
    <w:rsid w:val="00FF5DDB"/>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qFormat/>
    <w:locked/>
    <w:rsid w:val="00FF5DDB"/>
    <w:rPr>
      <w:rFonts w:ascii="Calibri" w:eastAsia="Calibri" w:hAnsi="Calibri" w:cs="Times New Roman"/>
    </w:rPr>
  </w:style>
  <w:style w:type="character" w:customStyle="1" w:styleId="Heading3Char">
    <w:name w:val="Heading 3 Char"/>
    <w:basedOn w:val="DefaultParagraphFont"/>
    <w:link w:val="Heading3"/>
    <w:uiPriority w:val="9"/>
    <w:rsid w:val="00FF5DDB"/>
    <w:rPr>
      <w:rFonts w:ascii="Arial" w:hAnsi="Arial" w:cs="Arial"/>
      <w:b/>
      <w:sz w:val="28"/>
      <w:szCs w:val="28"/>
    </w:rPr>
  </w:style>
  <w:style w:type="paragraph" w:styleId="BodyText3">
    <w:name w:val="Body Text 3"/>
    <w:basedOn w:val="Normal"/>
    <w:link w:val="BodyText3Char"/>
    <w:uiPriority w:val="99"/>
    <w:unhideWhenUsed/>
    <w:rsid w:val="008F7305"/>
    <w:pPr>
      <w:jc w:val="both"/>
    </w:pPr>
    <w:rPr>
      <w:rFonts w:ascii="Helvetica" w:hAnsi="Helvetica" w:cs="Helvetica"/>
      <w:sz w:val="20"/>
      <w:szCs w:val="20"/>
      <w:shd w:val="clear" w:color="auto" w:fill="FA3C4C"/>
    </w:rPr>
  </w:style>
  <w:style w:type="character" w:customStyle="1" w:styleId="BodyText3Char">
    <w:name w:val="Body Text 3 Char"/>
    <w:basedOn w:val="DefaultParagraphFont"/>
    <w:link w:val="BodyText3"/>
    <w:uiPriority w:val="99"/>
    <w:rsid w:val="008F7305"/>
    <w:rPr>
      <w:rFonts w:ascii="Helvetica" w:hAnsi="Helvetica" w:cs="Helvetica"/>
      <w:sz w:val="20"/>
      <w:szCs w:val="20"/>
    </w:rPr>
  </w:style>
  <w:style w:type="character" w:customStyle="1" w:styleId="Heading4Char">
    <w:name w:val="Heading 4 Char"/>
    <w:basedOn w:val="DefaultParagraphFont"/>
    <w:link w:val="Heading4"/>
    <w:uiPriority w:val="9"/>
    <w:rsid w:val="008F7305"/>
    <w:rPr>
      <w:rFonts w:ascii="Arial" w:hAnsi="Arial" w:cs="Arial"/>
      <w:b/>
      <w:bCs/>
      <w:sz w:val="24"/>
      <w:szCs w:val="24"/>
    </w:rPr>
  </w:style>
  <w:style w:type="character" w:customStyle="1" w:styleId="Heading5Char">
    <w:name w:val="Heading 5 Char"/>
    <w:basedOn w:val="DefaultParagraphFont"/>
    <w:link w:val="Heading5"/>
    <w:uiPriority w:val="9"/>
    <w:semiHidden/>
    <w:rsid w:val="00AB183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183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183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18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835"/>
    <w:rPr>
      <w:rFonts w:asciiTheme="majorHAnsi" w:eastAsiaTheme="majorEastAsia" w:hAnsiTheme="majorHAnsi" w:cstheme="majorBidi"/>
      <w:i/>
      <w:iCs/>
      <w:color w:val="272727" w:themeColor="text1" w:themeTint="D8"/>
      <w:sz w:val="21"/>
      <w:szCs w:val="21"/>
    </w:rPr>
  </w:style>
  <w:style w:type="paragraph" w:customStyle="1" w:styleId="Default">
    <w:name w:val="Default"/>
    <w:rsid w:val="009277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44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8D8"/>
    <w:rPr>
      <w:color w:val="0000FF"/>
      <w:u w:val="single"/>
    </w:rPr>
  </w:style>
  <w:style w:type="character" w:styleId="FollowedHyperlink">
    <w:name w:val="FollowedHyperlink"/>
    <w:basedOn w:val="DefaultParagraphFont"/>
    <w:uiPriority w:val="99"/>
    <w:semiHidden/>
    <w:unhideWhenUsed/>
    <w:rsid w:val="00B448D8"/>
    <w:rPr>
      <w:color w:val="954F72" w:themeColor="followedHyperlink"/>
      <w:u w:val="single"/>
    </w:rPr>
  </w:style>
  <w:style w:type="table" w:styleId="TableGrid">
    <w:name w:val="Table Grid"/>
    <w:basedOn w:val="TableNormal"/>
    <w:uiPriority w:val="59"/>
    <w:rsid w:val="00EA7B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7B9D"/>
    <w:rPr>
      <w:b/>
      <w:bCs/>
    </w:rPr>
  </w:style>
  <w:style w:type="paragraph" w:styleId="Bibliography">
    <w:name w:val="Bibliography"/>
    <w:basedOn w:val="Normal"/>
    <w:next w:val="Normal"/>
    <w:uiPriority w:val="37"/>
    <w:unhideWhenUsed/>
    <w:rsid w:val="00290B01"/>
  </w:style>
  <w:style w:type="paragraph" w:styleId="TOCHeading">
    <w:name w:val="TOC Heading"/>
    <w:basedOn w:val="Heading1"/>
    <w:next w:val="Normal"/>
    <w:uiPriority w:val="39"/>
    <w:unhideWhenUsed/>
    <w:qFormat/>
    <w:rsid w:val="000D4BE7"/>
    <w:pPr>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21833"/>
    <w:pPr>
      <w:tabs>
        <w:tab w:val="right" w:leader="dot" w:pos="9350"/>
      </w:tabs>
      <w:spacing w:after="100"/>
    </w:pPr>
    <w:rPr>
      <w:noProof/>
    </w:rPr>
  </w:style>
  <w:style w:type="paragraph" w:styleId="TOC2">
    <w:name w:val="toc 2"/>
    <w:basedOn w:val="Normal"/>
    <w:next w:val="Normal"/>
    <w:autoRedefine/>
    <w:uiPriority w:val="39"/>
    <w:unhideWhenUsed/>
    <w:rsid w:val="00554492"/>
    <w:pPr>
      <w:tabs>
        <w:tab w:val="right" w:leader="dot" w:pos="9350"/>
      </w:tabs>
      <w:spacing w:after="100"/>
      <w:ind w:left="220"/>
    </w:pPr>
    <w:rPr>
      <w:rFonts w:asciiTheme="majorHAnsi" w:hAnsiTheme="majorHAnsi" w:cstheme="majorHAnsi"/>
      <w:noProof/>
    </w:rPr>
  </w:style>
  <w:style w:type="paragraph" w:styleId="TOC3">
    <w:name w:val="toc 3"/>
    <w:basedOn w:val="Normal"/>
    <w:next w:val="Normal"/>
    <w:autoRedefine/>
    <w:uiPriority w:val="39"/>
    <w:unhideWhenUsed/>
    <w:rsid w:val="000D4BE7"/>
    <w:pPr>
      <w:spacing w:after="100"/>
      <w:ind w:left="440"/>
    </w:pPr>
  </w:style>
  <w:style w:type="paragraph" w:styleId="Header">
    <w:name w:val="header"/>
    <w:basedOn w:val="Normal"/>
    <w:link w:val="HeaderChar"/>
    <w:uiPriority w:val="99"/>
    <w:unhideWhenUsed/>
    <w:rsid w:val="00C9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9A"/>
  </w:style>
  <w:style w:type="paragraph" w:styleId="Footer">
    <w:name w:val="footer"/>
    <w:basedOn w:val="Normal"/>
    <w:link w:val="FooterChar"/>
    <w:uiPriority w:val="99"/>
    <w:unhideWhenUsed/>
    <w:rsid w:val="00C9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156">
      <w:bodyDiv w:val="1"/>
      <w:marLeft w:val="0"/>
      <w:marRight w:val="0"/>
      <w:marTop w:val="0"/>
      <w:marBottom w:val="0"/>
      <w:divBdr>
        <w:top w:val="none" w:sz="0" w:space="0" w:color="auto"/>
        <w:left w:val="none" w:sz="0" w:space="0" w:color="auto"/>
        <w:bottom w:val="none" w:sz="0" w:space="0" w:color="auto"/>
        <w:right w:val="none" w:sz="0" w:space="0" w:color="auto"/>
      </w:divBdr>
    </w:div>
    <w:div w:id="95489141">
      <w:bodyDiv w:val="1"/>
      <w:marLeft w:val="0"/>
      <w:marRight w:val="0"/>
      <w:marTop w:val="0"/>
      <w:marBottom w:val="0"/>
      <w:divBdr>
        <w:top w:val="none" w:sz="0" w:space="0" w:color="auto"/>
        <w:left w:val="none" w:sz="0" w:space="0" w:color="auto"/>
        <w:bottom w:val="none" w:sz="0" w:space="0" w:color="auto"/>
        <w:right w:val="none" w:sz="0" w:space="0" w:color="auto"/>
      </w:divBdr>
    </w:div>
    <w:div w:id="103884373">
      <w:bodyDiv w:val="1"/>
      <w:marLeft w:val="0"/>
      <w:marRight w:val="0"/>
      <w:marTop w:val="0"/>
      <w:marBottom w:val="0"/>
      <w:divBdr>
        <w:top w:val="none" w:sz="0" w:space="0" w:color="auto"/>
        <w:left w:val="none" w:sz="0" w:space="0" w:color="auto"/>
        <w:bottom w:val="none" w:sz="0" w:space="0" w:color="auto"/>
        <w:right w:val="none" w:sz="0" w:space="0" w:color="auto"/>
      </w:divBdr>
    </w:div>
    <w:div w:id="113716818">
      <w:bodyDiv w:val="1"/>
      <w:marLeft w:val="0"/>
      <w:marRight w:val="0"/>
      <w:marTop w:val="0"/>
      <w:marBottom w:val="0"/>
      <w:divBdr>
        <w:top w:val="none" w:sz="0" w:space="0" w:color="auto"/>
        <w:left w:val="none" w:sz="0" w:space="0" w:color="auto"/>
        <w:bottom w:val="none" w:sz="0" w:space="0" w:color="auto"/>
        <w:right w:val="none" w:sz="0" w:space="0" w:color="auto"/>
      </w:divBdr>
    </w:div>
    <w:div w:id="134182082">
      <w:bodyDiv w:val="1"/>
      <w:marLeft w:val="0"/>
      <w:marRight w:val="0"/>
      <w:marTop w:val="0"/>
      <w:marBottom w:val="0"/>
      <w:divBdr>
        <w:top w:val="none" w:sz="0" w:space="0" w:color="auto"/>
        <w:left w:val="none" w:sz="0" w:space="0" w:color="auto"/>
        <w:bottom w:val="none" w:sz="0" w:space="0" w:color="auto"/>
        <w:right w:val="none" w:sz="0" w:space="0" w:color="auto"/>
      </w:divBdr>
    </w:div>
    <w:div w:id="162668641">
      <w:bodyDiv w:val="1"/>
      <w:marLeft w:val="0"/>
      <w:marRight w:val="0"/>
      <w:marTop w:val="0"/>
      <w:marBottom w:val="0"/>
      <w:divBdr>
        <w:top w:val="none" w:sz="0" w:space="0" w:color="auto"/>
        <w:left w:val="none" w:sz="0" w:space="0" w:color="auto"/>
        <w:bottom w:val="none" w:sz="0" w:space="0" w:color="auto"/>
        <w:right w:val="none" w:sz="0" w:space="0" w:color="auto"/>
      </w:divBdr>
    </w:div>
    <w:div w:id="203100202">
      <w:bodyDiv w:val="1"/>
      <w:marLeft w:val="0"/>
      <w:marRight w:val="0"/>
      <w:marTop w:val="0"/>
      <w:marBottom w:val="0"/>
      <w:divBdr>
        <w:top w:val="none" w:sz="0" w:space="0" w:color="auto"/>
        <w:left w:val="none" w:sz="0" w:space="0" w:color="auto"/>
        <w:bottom w:val="none" w:sz="0" w:space="0" w:color="auto"/>
        <w:right w:val="none" w:sz="0" w:space="0" w:color="auto"/>
      </w:divBdr>
    </w:div>
    <w:div w:id="204223763">
      <w:bodyDiv w:val="1"/>
      <w:marLeft w:val="0"/>
      <w:marRight w:val="0"/>
      <w:marTop w:val="0"/>
      <w:marBottom w:val="0"/>
      <w:divBdr>
        <w:top w:val="none" w:sz="0" w:space="0" w:color="auto"/>
        <w:left w:val="none" w:sz="0" w:space="0" w:color="auto"/>
        <w:bottom w:val="none" w:sz="0" w:space="0" w:color="auto"/>
        <w:right w:val="none" w:sz="0" w:space="0" w:color="auto"/>
      </w:divBdr>
    </w:div>
    <w:div w:id="205146356">
      <w:bodyDiv w:val="1"/>
      <w:marLeft w:val="0"/>
      <w:marRight w:val="0"/>
      <w:marTop w:val="0"/>
      <w:marBottom w:val="0"/>
      <w:divBdr>
        <w:top w:val="none" w:sz="0" w:space="0" w:color="auto"/>
        <w:left w:val="none" w:sz="0" w:space="0" w:color="auto"/>
        <w:bottom w:val="none" w:sz="0" w:space="0" w:color="auto"/>
        <w:right w:val="none" w:sz="0" w:space="0" w:color="auto"/>
      </w:divBdr>
    </w:div>
    <w:div w:id="211040996">
      <w:bodyDiv w:val="1"/>
      <w:marLeft w:val="0"/>
      <w:marRight w:val="0"/>
      <w:marTop w:val="0"/>
      <w:marBottom w:val="0"/>
      <w:divBdr>
        <w:top w:val="none" w:sz="0" w:space="0" w:color="auto"/>
        <w:left w:val="none" w:sz="0" w:space="0" w:color="auto"/>
        <w:bottom w:val="none" w:sz="0" w:space="0" w:color="auto"/>
        <w:right w:val="none" w:sz="0" w:space="0" w:color="auto"/>
      </w:divBdr>
    </w:div>
    <w:div w:id="217057320">
      <w:bodyDiv w:val="1"/>
      <w:marLeft w:val="0"/>
      <w:marRight w:val="0"/>
      <w:marTop w:val="0"/>
      <w:marBottom w:val="0"/>
      <w:divBdr>
        <w:top w:val="none" w:sz="0" w:space="0" w:color="auto"/>
        <w:left w:val="none" w:sz="0" w:space="0" w:color="auto"/>
        <w:bottom w:val="none" w:sz="0" w:space="0" w:color="auto"/>
        <w:right w:val="none" w:sz="0" w:space="0" w:color="auto"/>
      </w:divBdr>
    </w:div>
    <w:div w:id="240331327">
      <w:bodyDiv w:val="1"/>
      <w:marLeft w:val="0"/>
      <w:marRight w:val="0"/>
      <w:marTop w:val="0"/>
      <w:marBottom w:val="0"/>
      <w:divBdr>
        <w:top w:val="none" w:sz="0" w:space="0" w:color="auto"/>
        <w:left w:val="none" w:sz="0" w:space="0" w:color="auto"/>
        <w:bottom w:val="none" w:sz="0" w:space="0" w:color="auto"/>
        <w:right w:val="none" w:sz="0" w:space="0" w:color="auto"/>
      </w:divBdr>
    </w:div>
    <w:div w:id="261304089">
      <w:bodyDiv w:val="1"/>
      <w:marLeft w:val="0"/>
      <w:marRight w:val="0"/>
      <w:marTop w:val="0"/>
      <w:marBottom w:val="0"/>
      <w:divBdr>
        <w:top w:val="none" w:sz="0" w:space="0" w:color="auto"/>
        <w:left w:val="none" w:sz="0" w:space="0" w:color="auto"/>
        <w:bottom w:val="none" w:sz="0" w:space="0" w:color="auto"/>
        <w:right w:val="none" w:sz="0" w:space="0" w:color="auto"/>
      </w:divBdr>
    </w:div>
    <w:div w:id="313225049">
      <w:bodyDiv w:val="1"/>
      <w:marLeft w:val="0"/>
      <w:marRight w:val="0"/>
      <w:marTop w:val="0"/>
      <w:marBottom w:val="0"/>
      <w:divBdr>
        <w:top w:val="none" w:sz="0" w:space="0" w:color="auto"/>
        <w:left w:val="none" w:sz="0" w:space="0" w:color="auto"/>
        <w:bottom w:val="none" w:sz="0" w:space="0" w:color="auto"/>
        <w:right w:val="none" w:sz="0" w:space="0" w:color="auto"/>
      </w:divBdr>
    </w:div>
    <w:div w:id="348221774">
      <w:bodyDiv w:val="1"/>
      <w:marLeft w:val="0"/>
      <w:marRight w:val="0"/>
      <w:marTop w:val="0"/>
      <w:marBottom w:val="0"/>
      <w:divBdr>
        <w:top w:val="none" w:sz="0" w:space="0" w:color="auto"/>
        <w:left w:val="none" w:sz="0" w:space="0" w:color="auto"/>
        <w:bottom w:val="none" w:sz="0" w:space="0" w:color="auto"/>
        <w:right w:val="none" w:sz="0" w:space="0" w:color="auto"/>
      </w:divBdr>
    </w:div>
    <w:div w:id="349600006">
      <w:bodyDiv w:val="1"/>
      <w:marLeft w:val="0"/>
      <w:marRight w:val="0"/>
      <w:marTop w:val="0"/>
      <w:marBottom w:val="0"/>
      <w:divBdr>
        <w:top w:val="none" w:sz="0" w:space="0" w:color="auto"/>
        <w:left w:val="none" w:sz="0" w:space="0" w:color="auto"/>
        <w:bottom w:val="none" w:sz="0" w:space="0" w:color="auto"/>
        <w:right w:val="none" w:sz="0" w:space="0" w:color="auto"/>
      </w:divBdr>
    </w:div>
    <w:div w:id="358705755">
      <w:bodyDiv w:val="1"/>
      <w:marLeft w:val="0"/>
      <w:marRight w:val="0"/>
      <w:marTop w:val="0"/>
      <w:marBottom w:val="0"/>
      <w:divBdr>
        <w:top w:val="none" w:sz="0" w:space="0" w:color="auto"/>
        <w:left w:val="none" w:sz="0" w:space="0" w:color="auto"/>
        <w:bottom w:val="none" w:sz="0" w:space="0" w:color="auto"/>
        <w:right w:val="none" w:sz="0" w:space="0" w:color="auto"/>
      </w:divBdr>
    </w:div>
    <w:div w:id="376204407">
      <w:bodyDiv w:val="1"/>
      <w:marLeft w:val="0"/>
      <w:marRight w:val="0"/>
      <w:marTop w:val="0"/>
      <w:marBottom w:val="0"/>
      <w:divBdr>
        <w:top w:val="none" w:sz="0" w:space="0" w:color="auto"/>
        <w:left w:val="none" w:sz="0" w:space="0" w:color="auto"/>
        <w:bottom w:val="none" w:sz="0" w:space="0" w:color="auto"/>
        <w:right w:val="none" w:sz="0" w:space="0" w:color="auto"/>
      </w:divBdr>
    </w:div>
    <w:div w:id="399180598">
      <w:bodyDiv w:val="1"/>
      <w:marLeft w:val="0"/>
      <w:marRight w:val="0"/>
      <w:marTop w:val="0"/>
      <w:marBottom w:val="0"/>
      <w:divBdr>
        <w:top w:val="none" w:sz="0" w:space="0" w:color="auto"/>
        <w:left w:val="none" w:sz="0" w:space="0" w:color="auto"/>
        <w:bottom w:val="none" w:sz="0" w:space="0" w:color="auto"/>
        <w:right w:val="none" w:sz="0" w:space="0" w:color="auto"/>
      </w:divBdr>
    </w:div>
    <w:div w:id="423766303">
      <w:bodyDiv w:val="1"/>
      <w:marLeft w:val="0"/>
      <w:marRight w:val="0"/>
      <w:marTop w:val="0"/>
      <w:marBottom w:val="0"/>
      <w:divBdr>
        <w:top w:val="none" w:sz="0" w:space="0" w:color="auto"/>
        <w:left w:val="none" w:sz="0" w:space="0" w:color="auto"/>
        <w:bottom w:val="none" w:sz="0" w:space="0" w:color="auto"/>
        <w:right w:val="none" w:sz="0" w:space="0" w:color="auto"/>
      </w:divBdr>
    </w:div>
    <w:div w:id="434910643">
      <w:bodyDiv w:val="1"/>
      <w:marLeft w:val="0"/>
      <w:marRight w:val="0"/>
      <w:marTop w:val="0"/>
      <w:marBottom w:val="0"/>
      <w:divBdr>
        <w:top w:val="none" w:sz="0" w:space="0" w:color="auto"/>
        <w:left w:val="none" w:sz="0" w:space="0" w:color="auto"/>
        <w:bottom w:val="none" w:sz="0" w:space="0" w:color="auto"/>
        <w:right w:val="none" w:sz="0" w:space="0" w:color="auto"/>
      </w:divBdr>
    </w:div>
    <w:div w:id="458647835">
      <w:bodyDiv w:val="1"/>
      <w:marLeft w:val="0"/>
      <w:marRight w:val="0"/>
      <w:marTop w:val="0"/>
      <w:marBottom w:val="0"/>
      <w:divBdr>
        <w:top w:val="none" w:sz="0" w:space="0" w:color="auto"/>
        <w:left w:val="none" w:sz="0" w:space="0" w:color="auto"/>
        <w:bottom w:val="none" w:sz="0" w:space="0" w:color="auto"/>
        <w:right w:val="none" w:sz="0" w:space="0" w:color="auto"/>
      </w:divBdr>
    </w:div>
    <w:div w:id="512693223">
      <w:bodyDiv w:val="1"/>
      <w:marLeft w:val="0"/>
      <w:marRight w:val="0"/>
      <w:marTop w:val="0"/>
      <w:marBottom w:val="0"/>
      <w:divBdr>
        <w:top w:val="none" w:sz="0" w:space="0" w:color="auto"/>
        <w:left w:val="none" w:sz="0" w:space="0" w:color="auto"/>
        <w:bottom w:val="none" w:sz="0" w:space="0" w:color="auto"/>
        <w:right w:val="none" w:sz="0" w:space="0" w:color="auto"/>
      </w:divBdr>
    </w:div>
    <w:div w:id="516577127">
      <w:bodyDiv w:val="1"/>
      <w:marLeft w:val="0"/>
      <w:marRight w:val="0"/>
      <w:marTop w:val="0"/>
      <w:marBottom w:val="0"/>
      <w:divBdr>
        <w:top w:val="none" w:sz="0" w:space="0" w:color="auto"/>
        <w:left w:val="none" w:sz="0" w:space="0" w:color="auto"/>
        <w:bottom w:val="none" w:sz="0" w:space="0" w:color="auto"/>
        <w:right w:val="none" w:sz="0" w:space="0" w:color="auto"/>
      </w:divBdr>
    </w:div>
    <w:div w:id="520823362">
      <w:bodyDiv w:val="1"/>
      <w:marLeft w:val="0"/>
      <w:marRight w:val="0"/>
      <w:marTop w:val="0"/>
      <w:marBottom w:val="0"/>
      <w:divBdr>
        <w:top w:val="none" w:sz="0" w:space="0" w:color="auto"/>
        <w:left w:val="none" w:sz="0" w:space="0" w:color="auto"/>
        <w:bottom w:val="none" w:sz="0" w:space="0" w:color="auto"/>
        <w:right w:val="none" w:sz="0" w:space="0" w:color="auto"/>
      </w:divBdr>
    </w:div>
    <w:div w:id="611136025">
      <w:bodyDiv w:val="1"/>
      <w:marLeft w:val="0"/>
      <w:marRight w:val="0"/>
      <w:marTop w:val="0"/>
      <w:marBottom w:val="0"/>
      <w:divBdr>
        <w:top w:val="none" w:sz="0" w:space="0" w:color="auto"/>
        <w:left w:val="none" w:sz="0" w:space="0" w:color="auto"/>
        <w:bottom w:val="none" w:sz="0" w:space="0" w:color="auto"/>
        <w:right w:val="none" w:sz="0" w:space="0" w:color="auto"/>
      </w:divBdr>
    </w:div>
    <w:div w:id="616762678">
      <w:bodyDiv w:val="1"/>
      <w:marLeft w:val="0"/>
      <w:marRight w:val="0"/>
      <w:marTop w:val="0"/>
      <w:marBottom w:val="0"/>
      <w:divBdr>
        <w:top w:val="none" w:sz="0" w:space="0" w:color="auto"/>
        <w:left w:val="none" w:sz="0" w:space="0" w:color="auto"/>
        <w:bottom w:val="none" w:sz="0" w:space="0" w:color="auto"/>
        <w:right w:val="none" w:sz="0" w:space="0" w:color="auto"/>
      </w:divBdr>
    </w:div>
    <w:div w:id="652217276">
      <w:bodyDiv w:val="1"/>
      <w:marLeft w:val="0"/>
      <w:marRight w:val="0"/>
      <w:marTop w:val="0"/>
      <w:marBottom w:val="0"/>
      <w:divBdr>
        <w:top w:val="none" w:sz="0" w:space="0" w:color="auto"/>
        <w:left w:val="none" w:sz="0" w:space="0" w:color="auto"/>
        <w:bottom w:val="none" w:sz="0" w:space="0" w:color="auto"/>
        <w:right w:val="none" w:sz="0" w:space="0" w:color="auto"/>
      </w:divBdr>
    </w:div>
    <w:div w:id="665481009">
      <w:bodyDiv w:val="1"/>
      <w:marLeft w:val="0"/>
      <w:marRight w:val="0"/>
      <w:marTop w:val="0"/>
      <w:marBottom w:val="0"/>
      <w:divBdr>
        <w:top w:val="none" w:sz="0" w:space="0" w:color="auto"/>
        <w:left w:val="none" w:sz="0" w:space="0" w:color="auto"/>
        <w:bottom w:val="none" w:sz="0" w:space="0" w:color="auto"/>
        <w:right w:val="none" w:sz="0" w:space="0" w:color="auto"/>
      </w:divBdr>
    </w:div>
    <w:div w:id="677081045">
      <w:bodyDiv w:val="1"/>
      <w:marLeft w:val="0"/>
      <w:marRight w:val="0"/>
      <w:marTop w:val="0"/>
      <w:marBottom w:val="0"/>
      <w:divBdr>
        <w:top w:val="none" w:sz="0" w:space="0" w:color="auto"/>
        <w:left w:val="none" w:sz="0" w:space="0" w:color="auto"/>
        <w:bottom w:val="none" w:sz="0" w:space="0" w:color="auto"/>
        <w:right w:val="none" w:sz="0" w:space="0" w:color="auto"/>
      </w:divBdr>
      <w:divsChild>
        <w:div w:id="86343232">
          <w:marLeft w:val="0"/>
          <w:marRight w:val="0"/>
          <w:marTop w:val="0"/>
          <w:marBottom w:val="0"/>
          <w:divBdr>
            <w:top w:val="none" w:sz="0" w:space="0" w:color="auto"/>
            <w:left w:val="none" w:sz="0" w:space="0" w:color="auto"/>
            <w:bottom w:val="none" w:sz="0" w:space="0" w:color="auto"/>
            <w:right w:val="none" w:sz="0" w:space="0" w:color="auto"/>
          </w:divBdr>
        </w:div>
        <w:div w:id="74668042">
          <w:marLeft w:val="0"/>
          <w:marRight w:val="0"/>
          <w:marTop w:val="0"/>
          <w:marBottom w:val="0"/>
          <w:divBdr>
            <w:top w:val="none" w:sz="0" w:space="0" w:color="auto"/>
            <w:left w:val="none" w:sz="0" w:space="0" w:color="auto"/>
            <w:bottom w:val="none" w:sz="0" w:space="0" w:color="auto"/>
            <w:right w:val="none" w:sz="0" w:space="0" w:color="auto"/>
          </w:divBdr>
        </w:div>
        <w:div w:id="344400459">
          <w:marLeft w:val="0"/>
          <w:marRight w:val="0"/>
          <w:marTop w:val="0"/>
          <w:marBottom w:val="0"/>
          <w:divBdr>
            <w:top w:val="none" w:sz="0" w:space="0" w:color="auto"/>
            <w:left w:val="none" w:sz="0" w:space="0" w:color="auto"/>
            <w:bottom w:val="none" w:sz="0" w:space="0" w:color="auto"/>
            <w:right w:val="none" w:sz="0" w:space="0" w:color="auto"/>
          </w:divBdr>
        </w:div>
      </w:divsChild>
    </w:div>
    <w:div w:id="684598148">
      <w:bodyDiv w:val="1"/>
      <w:marLeft w:val="0"/>
      <w:marRight w:val="0"/>
      <w:marTop w:val="0"/>
      <w:marBottom w:val="0"/>
      <w:divBdr>
        <w:top w:val="none" w:sz="0" w:space="0" w:color="auto"/>
        <w:left w:val="none" w:sz="0" w:space="0" w:color="auto"/>
        <w:bottom w:val="none" w:sz="0" w:space="0" w:color="auto"/>
        <w:right w:val="none" w:sz="0" w:space="0" w:color="auto"/>
      </w:divBdr>
    </w:div>
    <w:div w:id="694114653">
      <w:bodyDiv w:val="1"/>
      <w:marLeft w:val="0"/>
      <w:marRight w:val="0"/>
      <w:marTop w:val="0"/>
      <w:marBottom w:val="0"/>
      <w:divBdr>
        <w:top w:val="none" w:sz="0" w:space="0" w:color="auto"/>
        <w:left w:val="none" w:sz="0" w:space="0" w:color="auto"/>
        <w:bottom w:val="none" w:sz="0" w:space="0" w:color="auto"/>
        <w:right w:val="none" w:sz="0" w:space="0" w:color="auto"/>
      </w:divBdr>
      <w:divsChild>
        <w:div w:id="1586496584">
          <w:marLeft w:val="0"/>
          <w:marRight w:val="0"/>
          <w:marTop w:val="0"/>
          <w:marBottom w:val="0"/>
          <w:divBdr>
            <w:top w:val="none" w:sz="0" w:space="0" w:color="auto"/>
            <w:left w:val="none" w:sz="0" w:space="0" w:color="auto"/>
            <w:bottom w:val="none" w:sz="0" w:space="0" w:color="auto"/>
            <w:right w:val="none" w:sz="0" w:space="0" w:color="auto"/>
          </w:divBdr>
        </w:div>
        <w:div w:id="1429277942">
          <w:marLeft w:val="0"/>
          <w:marRight w:val="0"/>
          <w:marTop w:val="0"/>
          <w:marBottom w:val="0"/>
          <w:divBdr>
            <w:top w:val="none" w:sz="0" w:space="0" w:color="auto"/>
            <w:left w:val="none" w:sz="0" w:space="0" w:color="auto"/>
            <w:bottom w:val="none" w:sz="0" w:space="0" w:color="auto"/>
            <w:right w:val="none" w:sz="0" w:space="0" w:color="auto"/>
          </w:divBdr>
        </w:div>
        <w:div w:id="847863422">
          <w:marLeft w:val="0"/>
          <w:marRight w:val="0"/>
          <w:marTop w:val="0"/>
          <w:marBottom w:val="0"/>
          <w:divBdr>
            <w:top w:val="none" w:sz="0" w:space="0" w:color="auto"/>
            <w:left w:val="none" w:sz="0" w:space="0" w:color="auto"/>
            <w:bottom w:val="none" w:sz="0" w:space="0" w:color="auto"/>
            <w:right w:val="none" w:sz="0" w:space="0" w:color="auto"/>
          </w:divBdr>
        </w:div>
        <w:div w:id="971061650">
          <w:marLeft w:val="0"/>
          <w:marRight w:val="0"/>
          <w:marTop w:val="0"/>
          <w:marBottom w:val="0"/>
          <w:divBdr>
            <w:top w:val="none" w:sz="0" w:space="0" w:color="auto"/>
            <w:left w:val="none" w:sz="0" w:space="0" w:color="auto"/>
            <w:bottom w:val="none" w:sz="0" w:space="0" w:color="auto"/>
            <w:right w:val="none" w:sz="0" w:space="0" w:color="auto"/>
          </w:divBdr>
        </w:div>
      </w:divsChild>
    </w:div>
    <w:div w:id="802773897">
      <w:bodyDiv w:val="1"/>
      <w:marLeft w:val="0"/>
      <w:marRight w:val="0"/>
      <w:marTop w:val="0"/>
      <w:marBottom w:val="0"/>
      <w:divBdr>
        <w:top w:val="none" w:sz="0" w:space="0" w:color="auto"/>
        <w:left w:val="none" w:sz="0" w:space="0" w:color="auto"/>
        <w:bottom w:val="none" w:sz="0" w:space="0" w:color="auto"/>
        <w:right w:val="none" w:sz="0" w:space="0" w:color="auto"/>
      </w:divBdr>
    </w:div>
    <w:div w:id="823080711">
      <w:bodyDiv w:val="1"/>
      <w:marLeft w:val="0"/>
      <w:marRight w:val="0"/>
      <w:marTop w:val="0"/>
      <w:marBottom w:val="0"/>
      <w:divBdr>
        <w:top w:val="none" w:sz="0" w:space="0" w:color="auto"/>
        <w:left w:val="none" w:sz="0" w:space="0" w:color="auto"/>
        <w:bottom w:val="none" w:sz="0" w:space="0" w:color="auto"/>
        <w:right w:val="none" w:sz="0" w:space="0" w:color="auto"/>
      </w:divBdr>
    </w:div>
    <w:div w:id="825129973">
      <w:bodyDiv w:val="1"/>
      <w:marLeft w:val="0"/>
      <w:marRight w:val="0"/>
      <w:marTop w:val="0"/>
      <w:marBottom w:val="0"/>
      <w:divBdr>
        <w:top w:val="none" w:sz="0" w:space="0" w:color="auto"/>
        <w:left w:val="none" w:sz="0" w:space="0" w:color="auto"/>
        <w:bottom w:val="none" w:sz="0" w:space="0" w:color="auto"/>
        <w:right w:val="none" w:sz="0" w:space="0" w:color="auto"/>
      </w:divBdr>
    </w:div>
    <w:div w:id="836576116">
      <w:bodyDiv w:val="1"/>
      <w:marLeft w:val="0"/>
      <w:marRight w:val="0"/>
      <w:marTop w:val="0"/>
      <w:marBottom w:val="0"/>
      <w:divBdr>
        <w:top w:val="none" w:sz="0" w:space="0" w:color="auto"/>
        <w:left w:val="none" w:sz="0" w:space="0" w:color="auto"/>
        <w:bottom w:val="none" w:sz="0" w:space="0" w:color="auto"/>
        <w:right w:val="none" w:sz="0" w:space="0" w:color="auto"/>
      </w:divBdr>
    </w:div>
    <w:div w:id="896743469">
      <w:bodyDiv w:val="1"/>
      <w:marLeft w:val="0"/>
      <w:marRight w:val="0"/>
      <w:marTop w:val="0"/>
      <w:marBottom w:val="0"/>
      <w:divBdr>
        <w:top w:val="none" w:sz="0" w:space="0" w:color="auto"/>
        <w:left w:val="none" w:sz="0" w:space="0" w:color="auto"/>
        <w:bottom w:val="none" w:sz="0" w:space="0" w:color="auto"/>
        <w:right w:val="none" w:sz="0" w:space="0" w:color="auto"/>
      </w:divBdr>
      <w:divsChild>
        <w:div w:id="935141173">
          <w:marLeft w:val="0"/>
          <w:marRight w:val="0"/>
          <w:marTop w:val="0"/>
          <w:marBottom w:val="0"/>
          <w:divBdr>
            <w:top w:val="none" w:sz="0" w:space="0" w:color="auto"/>
            <w:left w:val="none" w:sz="0" w:space="0" w:color="auto"/>
            <w:bottom w:val="none" w:sz="0" w:space="0" w:color="auto"/>
            <w:right w:val="none" w:sz="0" w:space="0" w:color="auto"/>
          </w:divBdr>
        </w:div>
        <w:div w:id="1350066957">
          <w:marLeft w:val="0"/>
          <w:marRight w:val="0"/>
          <w:marTop w:val="0"/>
          <w:marBottom w:val="0"/>
          <w:divBdr>
            <w:top w:val="none" w:sz="0" w:space="0" w:color="auto"/>
            <w:left w:val="none" w:sz="0" w:space="0" w:color="auto"/>
            <w:bottom w:val="none" w:sz="0" w:space="0" w:color="auto"/>
            <w:right w:val="none" w:sz="0" w:space="0" w:color="auto"/>
          </w:divBdr>
        </w:div>
        <w:div w:id="111292670">
          <w:marLeft w:val="0"/>
          <w:marRight w:val="0"/>
          <w:marTop w:val="0"/>
          <w:marBottom w:val="0"/>
          <w:divBdr>
            <w:top w:val="none" w:sz="0" w:space="0" w:color="auto"/>
            <w:left w:val="none" w:sz="0" w:space="0" w:color="auto"/>
            <w:bottom w:val="none" w:sz="0" w:space="0" w:color="auto"/>
            <w:right w:val="none" w:sz="0" w:space="0" w:color="auto"/>
          </w:divBdr>
        </w:div>
        <w:div w:id="329916246">
          <w:marLeft w:val="0"/>
          <w:marRight w:val="0"/>
          <w:marTop w:val="0"/>
          <w:marBottom w:val="0"/>
          <w:divBdr>
            <w:top w:val="none" w:sz="0" w:space="0" w:color="auto"/>
            <w:left w:val="none" w:sz="0" w:space="0" w:color="auto"/>
            <w:bottom w:val="none" w:sz="0" w:space="0" w:color="auto"/>
            <w:right w:val="none" w:sz="0" w:space="0" w:color="auto"/>
          </w:divBdr>
        </w:div>
      </w:divsChild>
    </w:div>
    <w:div w:id="901521373">
      <w:bodyDiv w:val="1"/>
      <w:marLeft w:val="0"/>
      <w:marRight w:val="0"/>
      <w:marTop w:val="0"/>
      <w:marBottom w:val="0"/>
      <w:divBdr>
        <w:top w:val="none" w:sz="0" w:space="0" w:color="auto"/>
        <w:left w:val="none" w:sz="0" w:space="0" w:color="auto"/>
        <w:bottom w:val="none" w:sz="0" w:space="0" w:color="auto"/>
        <w:right w:val="none" w:sz="0" w:space="0" w:color="auto"/>
      </w:divBdr>
    </w:div>
    <w:div w:id="913441343">
      <w:bodyDiv w:val="1"/>
      <w:marLeft w:val="0"/>
      <w:marRight w:val="0"/>
      <w:marTop w:val="0"/>
      <w:marBottom w:val="0"/>
      <w:divBdr>
        <w:top w:val="none" w:sz="0" w:space="0" w:color="auto"/>
        <w:left w:val="none" w:sz="0" w:space="0" w:color="auto"/>
        <w:bottom w:val="none" w:sz="0" w:space="0" w:color="auto"/>
        <w:right w:val="none" w:sz="0" w:space="0" w:color="auto"/>
      </w:divBdr>
    </w:div>
    <w:div w:id="971441112">
      <w:bodyDiv w:val="1"/>
      <w:marLeft w:val="0"/>
      <w:marRight w:val="0"/>
      <w:marTop w:val="0"/>
      <w:marBottom w:val="0"/>
      <w:divBdr>
        <w:top w:val="none" w:sz="0" w:space="0" w:color="auto"/>
        <w:left w:val="none" w:sz="0" w:space="0" w:color="auto"/>
        <w:bottom w:val="none" w:sz="0" w:space="0" w:color="auto"/>
        <w:right w:val="none" w:sz="0" w:space="0" w:color="auto"/>
      </w:divBdr>
    </w:div>
    <w:div w:id="1008481440">
      <w:bodyDiv w:val="1"/>
      <w:marLeft w:val="0"/>
      <w:marRight w:val="0"/>
      <w:marTop w:val="0"/>
      <w:marBottom w:val="0"/>
      <w:divBdr>
        <w:top w:val="none" w:sz="0" w:space="0" w:color="auto"/>
        <w:left w:val="none" w:sz="0" w:space="0" w:color="auto"/>
        <w:bottom w:val="none" w:sz="0" w:space="0" w:color="auto"/>
        <w:right w:val="none" w:sz="0" w:space="0" w:color="auto"/>
      </w:divBdr>
    </w:div>
    <w:div w:id="1054040322">
      <w:bodyDiv w:val="1"/>
      <w:marLeft w:val="0"/>
      <w:marRight w:val="0"/>
      <w:marTop w:val="0"/>
      <w:marBottom w:val="0"/>
      <w:divBdr>
        <w:top w:val="none" w:sz="0" w:space="0" w:color="auto"/>
        <w:left w:val="none" w:sz="0" w:space="0" w:color="auto"/>
        <w:bottom w:val="none" w:sz="0" w:space="0" w:color="auto"/>
        <w:right w:val="none" w:sz="0" w:space="0" w:color="auto"/>
      </w:divBdr>
    </w:div>
    <w:div w:id="1082024478">
      <w:bodyDiv w:val="1"/>
      <w:marLeft w:val="0"/>
      <w:marRight w:val="0"/>
      <w:marTop w:val="0"/>
      <w:marBottom w:val="0"/>
      <w:divBdr>
        <w:top w:val="none" w:sz="0" w:space="0" w:color="auto"/>
        <w:left w:val="none" w:sz="0" w:space="0" w:color="auto"/>
        <w:bottom w:val="none" w:sz="0" w:space="0" w:color="auto"/>
        <w:right w:val="none" w:sz="0" w:space="0" w:color="auto"/>
      </w:divBdr>
    </w:div>
    <w:div w:id="1139494085">
      <w:bodyDiv w:val="1"/>
      <w:marLeft w:val="0"/>
      <w:marRight w:val="0"/>
      <w:marTop w:val="0"/>
      <w:marBottom w:val="0"/>
      <w:divBdr>
        <w:top w:val="none" w:sz="0" w:space="0" w:color="auto"/>
        <w:left w:val="none" w:sz="0" w:space="0" w:color="auto"/>
        <w:bottom w:val="none" w:sz="0" w:space="0" w:color="auto"/>
        <w:right w:val="none" w:sz="0" w:space="0" w:color="auto"/>
      </w:divBdr>
    </w:div>
    <w:div w:id="1144932300">
      <w:bodyDiv w:val="1"/>
      <w:marLeft w:val="0"/>
      <w:marRight w:val="0"/>
      <w:marTop w:val="0"/>
      <w:marBottom w:val="0"/>
      <w:divBdr>
        <w:top w:val="none" w:sz="0" w:space="0" w:color="auto"/>
        <w:left w:val="none" w:sz="0" w:space="0" w:color="auto"/>
        <w:bottom w:val="none" w:sz="0" w:space="0" w:color="auto"/>
        <w:right w:val="none" w:sz="0" w:space="0" w:color="auto"/>
      </w:divBdr>
    </w:div>
    <w:div w:id="1228496963">
      <w:bodyDiv w:val="1"/>
      <w:marLeft w:val="0"/>
      <w:marRight w:val="0"/>
      <w:marTop w:val="0"/>
      <w:marBottom w:val="0"/>
      <w:divBdr>
        <w:top w:val="none" w:sz="0" w:space="0" w:color="auto"/>
        <w:left w:val="none" w:sz="0" w:space="0" w:color="auto"/>
        <w:bottom w:val="none" w:sz="0" w:space="0" w:color="auto"/>
        <w:right w:val="none" w:sz="0" w:space="0" w:color="auto"/>
      </w:divBdr>
    </w:div>
    <w:div w:id="1318222234">
      <w:bodyDiv w:val="1"/>
      <w:marLeft w:val="0"/>
      <w:marRight w:val="0"/>
      <w:marTop w:val="0"/>
      <w:marBottom w:val="0"/>
      <w:divBdr>
        <w:top w:val="none" w:sz="0" w:space="0" w:color="auto"/>
        <w:left w:val="none" w:sz="0" w:space="0" w:color="auto"/>
        <w:bottom w:val="none" w:sz="0" w:space="0" w:color="auto"/>
        <w:right w:val="none" w:sz="0" w:space="0" w:color="auto"/>
      </w:divBdr>
    </w:div>
    <w:div w:id="1358920850">
      <w:bodyDiv w:val="1"/>
      <w:marLeft w:val="0"/>
      <w:marRight w:val="0"/>
      <w:marTop w:val="0"/>
      <w:marBottom w:val="0"/>
      <w:divBdr>
        <w:top w:val="none" w:sz="0" w:space="0" w:color="auto"/>
        <w:left w:val="none" w:sz="0" w:space="0" w:color="auto"/>
        <w:bottom w:val="none" w:sz="0" w:space="0" w:color="auto"/>
        <w:right w:val="none" w:sz="0" w:space="0" w:color="auto"/>
      </w:divBdr>
    </w:div>
    <w:div w:id="1387797131">
      <w:bodyDiv w:val="1"/>
      <w:marLeft w:val="0"/>
      <w:marRight w:val="0"/>
      <w:marTop w:val="0"/>
      <w:marBottom w:val="0"/>
      <w:divBdr>
        <w:top w:val="none" w:sz="0" w:space="0" w:color="auto"/>
        <w:left w:val="none" w:sz="0" w:space="0" w:color="auto"/>
        <w:bottom w:val="none" w:sz="0" w:space="0" w:color="auto"/>
        <w:right w:val="none" w:sz="0" w:space="0" w:color="auto"/>
      </w:divBdr>
    </w:div>
    <w:div w:id="1412241905">
      <w:bodyDiv w:val="1"/>
      <w:marLeft w:val="0"/>
      <w:marRight w:val="0"/>
      <w:marTop w:val="0"/>
      <w:marBottom w:val="0"/>
      <w:divBdr>
        <w:top w:val="none" w:sz="0" w:space="0" w:color="auto"/>
        <w:left w:val="none" w:sz="0" w:space="0" w:color="auto"/>
        <w:bottom w:val="none" w:sz="0" w:space="0" w:color="auto"/>
        <w:right w:val="none" w:sz="0" w:space="0" w:color="auto"/>
      </w:divBdr>
      <w:divsChild>
        <w:div w:id="46609249">
          <w:marLeft w:val="0"/>
          <w:marRight w:val="0"/>
          <w:marTop w:val="0"/>
          <w:marBottom w:val="0"/>
          <w:divBdr>
            <w:top w:val="none" w:sz="0" w:space="0" w:color="auto"/>
            <w:left w:val="none" w:sz="0" w:space="0" w:color="auto"/>
            <w:bottom w:val="none" w:sz="0" w:space="0" w:color="auto"/>
            <w:right w:val="none" w:sz="0" w:space="0" w:color="auto"/>
          </w:divBdr>
        </w:div>
        <w:div w:id="361327640">
          <w:marLeft w:val="0"/>
          <w:marRight w:val="0"/>
          <w:marTop w:val="0"/>
          <w:marBottom w:val="0"/>
          <w:divBdr>
            <w:top w:val="none" w:sz="0" w:space="0" w:color="auto"/>
            <w:left w:val="none" w:sz="0" w:space="0" w:color="auto"/>
            <w:bottom w:val="none" w:sz="0" w:space="0" w:color="auto"/>
            <w:right w:val="none" w:sz="0" w:space="0" w:color="auto"/>
          </w:divBdr>
        </w:div>
        <w:div w:id="264194981">
          <w:marLeft w:val="0"/>
          <w:marRight w:val="0"/>
          <w:marTop w:val="0"/>
          <w:marBottom w:val="0"/>
          <w:divBdr>
            <w:top w:val="none" w:sz="0" w:space="0" w:color="auto"/>
            <w:left w:val="none" w:sz="0" w:space="0" w:color="auto"/>
            <w:bottom w:val="none" w:sz="0" w:space="0" w:color="auto"/>
            <w:right w:val="none" w:sz="0" w:space="0" w:color="auto"/>
          </w:divBdr>
        </w:div>
        <w:div w:id="339550007">
          <w:marLeft w:val="0"/>
          <w:marRight w:val="0"/>
          <w:marTop w:val="0"/>
          <w:marBottom w:val="0"/>
          <w:divBdr>
            <w:top w:val="none" w:sz="0" w:space="0" w:color="auto"/>
            <w:left w:val="none" w:sz="0" w:space="0" w:color="auto"/>
            <w:bottom w:val="none" w:sz="0" w:space="0" w:color="auto"/>
            <w:right w:val="none" w:sz="0" w:space="0" w:color="auto"/>
          </w:divBdr>
        </w:div>
        <w:div w:id="142240587">
          <w:marLeft w:val="0"/>
          <w:marRight w:val="0"/>
          <w:marTop w:val="0"/>
          <w:marBottom w:val="0"/>
          <w:divBdr>
            <w:top w:val="none" w:sz="0" w:space="0" w:color="auto"/>
            <w:left w:val="none" w:sz="0" w:space="0" w:color="auto"/>
            <w:bottom w:val="none" w:sz="0" w:space="0" w:color="auto"/>
            <w:right w:val="none" w:sz="0" w:space="0" w:color="auto"/>
          </w:divBdr>
        </w:div>
        <w:div w:id="1014040545">
          <w:marLeft w:val="0"/>
          <w:marRight w:val="0"/>
          <w:marTop w:val="0"/>
          <w:marBottom w:val="0"/>
          <w:divBdr>
            <w:top w:val="none" w:sz="0" w:space="0" w:color="auto"/>
            <w:left w:val="none" w:sz="0" w:space="0" w:color="auto"/>
            <w:bottom w:val="none" w:sz="0" w:space="0" w:color="auto"/>
            <w:right w:val="none" w:sz="0" w:space="0" w:color="auto"/>
          </w:divBdr>
        </w:div>
        <w:div w:id="1324090723">
          <w:marLeft w:val="0"/>
          <w:marRight w:val="0"/>
          <w:marTop w:val="0"/>
          <w:marBottom w:val="0"/>
          <w:divBdr>
            <w:top w:val="none" w:sz="0" w:space="0" w:color="auto"/>
            <w:left w:val="none" w:sz="0" w:space="0" w:color="auto"/>
            <w:bottom w:val="none" w:sz="0" w:space="0" w:color="auto"/>
            <w:right w:val="none" w:sz="0" w:space="0" w:color="auto"/>
          </w:divBdr>
        </w:div>
        <w:div w:id="733969419">
          <w:marLeft w:val="0"/>
          <w:marRight w:val="0"/>
          <w:marTop w:val="0"/>
          <w:marBottom w:val="0"/>
          <w:divBdr>
            <w:top w:val="none" w:sz="0" w:space="0" w:color="auto"/>
            <w:left w:val="none" w:sz="0" w:space="0" w:color="auto"/>
            <w:bottom w:val="none" w:sz="0" w:space="0" w:color="auto"/>
            <w:right w:val="none" w:sz="0" w:space="0" w:color="auto"/>
          </w:divBdr>
        </w:div>
        <w:div w:id="1826822252">
          <w:marLeft w:val="0"/>
          <w:marRight w:val="0"/>
          <w:marTop w:val="0"/>
          <w:marBottom w:val="0"/>
          <w:divBdr>
            <w:top w:val="none" w:sz="0" w:space="0" w:color="auto"/>
            <w:left w:val="none" w:sz="0" w:space="0" w:color="auto"/>
            <w:bottom w:val="none" w:sz="0" w:space="0" w:color="auto"/>
            <w:right w:val="none" w:sz="0" w:space="0" w:color="auto"/>
          </w:divBdr>
        </w:div>
        <w:div w:id="2128116463">
          <w:marLeft w:val="0"/>
          <w:marRight w:val="0"/>
          <w:marTop w:val="0"/>
          <w:marBottom w:val="0"/>
          <w:divBdr>
            <w:top w:val="none" w:sz="0" w:space="0" w:color="auto"/>
            <w:left w:val="none" w:sz="0" w:space="0" w:color="auto"/>
            <w:bottom w:val="none" w:sz="0" w:space="0" w:color="auto"/>
            <w:right w:val="none" w:sz="0" w:space="0" w:color="auto"/>
          </w:divBdr>
        </w:div>
        <w:div w:id="1386637428">
          <w:marLeft w:val="0"/>
          <w:marRight w:val="0"/>
          <w:marTop w:val="0"/>
          <w:marBottom w:val="0"/>
          <w:divBdr>
            <w:top w:val="none" w:sz="0" w:space="0" w:color="auto"/>
            <w:left w:val="none" w:sz="0" w:space="0" w:color="auto"/>
            <w:bottom w:val="none" w:sz="0" w:space="0" w:color="auto"/>
            <w:right w:val="none" w:sz="0" w:space="0" w:color="auto"/>
          </w:divBdr>
        </w:div>
        <w:div w:id="1605457981">
          <w:marLeft w:val="0"/>
          <w:marRight w:val="0"/>
          <w:marTop w:val="0"/>
          <w:marBottom w:val="0"/>
          <w:divBdr>
            <w:top w:val="none" w:sz="0" w:space="0" w:color="auto"/>
            <w:left w:val="none" w:sz="0" w:space="0" w:color="auto"/>
            <w:bottom w:val="none" w:sz="0" w:space="0" w:color="auto"/>
            <w:right w:val="none" w:sz="0" w:space="0" w:color="auto"/>
          </w:divBdr>
        </w:div>
      </w:divsChild>
    </w:div>
    <w:div w:id="1426345020">
      <w:bodyDiv w:val="1"/>
      <w:marLeft w:val="0"/>
      <w:marRight w:val="0"/>
      <w:marTop w:val="0"/>
      <w:marBottom w:val="0"/>
      <w:divBdr>
        <w:top w:val="none" w:sz="0" w:space="0" w:color="auto"/>
        <w:left w:val="none" w:sz="0" w:space="0" w:color="auto"/>
        <w:bottom w:val="none" w:sz="0" w:space="0" w:color="auto"/>
        <w:right w:val="none" w:sz="0" w:space="0" w:color="auto"/>
      </w:divBdr>
    </w:div>
    <w:div w:id="1442526936">
      <w:bodyDiv w:val="1"/>
      <w:marLeft w:val="0"/>
      <w:marRight w:val="0"/>
      <w:marTop w:val="0"/>
      <w:marBottom w:val="0"/>
      <w:divBdr>
        <w:top w:val="none" w:sz="0" w:space="0" w:color="auto"/>
        <w:left w:val="none" w:sz="0" w:space="0" w:color="auto"/>
        <w:bottom w:val="none" w:sz="0" w:space="0" w:color="auto"/>
        <w:right w:val="none" w:sz="0" w:space="0" w:color="auto"/>
      </w:divBdr>
    </w:div>
    <w:div w:id="1532302781">
      <w:bodyDiv w:val="1"/>
      <w:marLeft w:val="0"/>
      <w:marRight w:val="0"/>
      <w:marTop w:val="0"/>
      <w:marBottom w:val="0"/>
      <w:divBdr>
        <w:top w:val="none" w:sz="0" w:space="0" w:color="auto"/>
        <w:left w:val="none" w:sz="0" w:space="0" w:color="auto"/>
        <w:bottom w:val="none" w:sz="0" w:space="0" w:color="auto"/>
        <w:right w:val="none" w:sz="0" w:space="0" w:color="auto"/>
      </w:divBdr>
    </w:div>
    <w:div w:id="1554079340">
      <w:bodyDiv w:val="1"/>
      <w:marLeft w:val="0"/>
      <w:marRight w:val="0"/>
      <w:marTop w:val="0"/>
      <w:marBottom w:val="0"/>
      <w:divBdr>
        <w:top w:val="none" w:sz="0" w:space="0" w:color="auto"/>
        <w:left w:val="none" w:sz="0" w:space="0" w:color="auto"/>
        <w:bottom w:val="none" w:sz="0" w:space="0" w:color="auto"/>
        <w:right w:val="none" w:sz="0" w:space="0" w:color="auto"/>
      </w:divBdr>
    </w:div>
    <w:div w:id="1569338531">
      <w:bodyDiv w:val="1"/>
      <w:marLeft w:val="0"/>
      <w:marRight w:val="0"/>
      <w:marTop w:val="0"/>
      <w:marBottom w:val="0"/>
      <w:divBdr>
        <w:top w:val="none" w:sz="0" w:space="0" w:color="auto"/>
        <w:left w:val="none" w:sz="0" w:space="0" w:color="auto"/>
        <w:bottom w:val="none" w:sz="0" w:space="0" w:color="auto"/>
        <w:right w:val="none" w:sz="0" w:space="0" w:color="auto"/>
      </w:divBdr>
    </w:div>
    <w:div w:id="1591309302">
      <w:bodyDiv w:val="1"/>
      <w:marLeft w:val="0"/>
      <w:marRight w:val="0"/>
      <w:marTop w:val="0"/>
      <w:marBottom w:val="0"/>
      <w:divBdr>
        <w:top w:val="none" w:sz="0" w:space="0" w:color="auto"/>
        <w:left w:val="none" w:sz="0" w:space="0" w:color="auto"/>
        <w:bottom w:val="none" w:sz="0" w:space="0" w:color="auto"/>
        <w:right w:val="none" w:sz="0" w:space="0" w:color="auto"/>
      </w:divBdr>
    </w:div>
    <w:div w:id="1630281188">
      <w:bodyDiv w:val="1"/>
      <w:marLeft w:val="0"/>
      <w:marRight w:val="0"/>
      <w:marTop w:val="0"/>
      <w:marBottom w:val="0"/>
      <w:divBdr>
        <w:top w:val="none" w:sz="0" w:space="0" w:color="auto"/>
        <w:left w:val="none" w:sz="0" w:space="0" w:color="auto"/>
        <w:bottom w:val="none" w:sz="0" w:space="0" w:color="auto"/>
        <w:right w:val="none" w:sz="0" w:space="0" w:color="auto"/>
      </w:divBdr>
    </w:div>
    <w:div w:id="1645769718">
      <w:bodyDiv w:val="1"/>
      <w:marLeft w:val="0"/>
      <w:marRight w:val="0"/>
      <w:marTop w:val="0"/>
      <w:marBottom w:val="0"/>
      <w:divBdr>
        <w:top w:val="none" w:sz="0" w:space="0" w:color="auto"/>
        <w:left w:val="none" w:sz="0" w:space="0" w:color="auto"/>
        <w:bottom w:val="none" w:sz="0" w:space="0" w:color="auto"/>
        <w:right w:val="none" w:sz="0" w:space="0" w:color="auto"/>
      </w:divBdr>
    </w:div>
    <w:div w:id="1658269896">
      <w:bodyDiv w:val="1"/>
      <w:marLeft w:val="0"/>
      <w:marRight w:val="0"/>
      <w:marTop w:val="0"/>
      <w:marBottom w:val="0"/>
      <w:divBdr>
        <w:top w:val="none" w:sz="0" w:space="0" w:color="auto"/>
        <w:left w:val="none" w:sz="0" w:space="0" w:color="auto"/>
        <w:bottom w:val="none" w:sz="0" w:space="0" w:color="auto"/>
        <w:right w:val="none" w:sz="0" w:space="0" w:color="auto"/>
      </w:divBdr>
    </w:div>
    <w:div w:id="1719939085">
      <w:bodyDiv w:val="1"/>
      <w:marLeft w:val="0"/>
      <w:marRight w:val="0"/>
      <w:marTop w:val="0"/>
      <w:marBottom w:val="0"/>
      <w:divBdr>
        <w:top w:val="none" w:sz="0" w:space="0" w:color="auto"/>
        <w:left w:val="none" w:sz="0" w:space="0" w:color="auto"/>
        <w:bottom w:val="none" w:sz="0" w:space="0" w:color="auto"/>
        <w:right w:val="none" w:sz="0" w:space="0" w:color="auto"/>
      </w:divBdr>
    </w:div>
    <w:div w:id="1751123437">
      <w:bodyDiv w:val="1"/>
      <w:marLeft w:val="0"/>
      <w:marRight w:val="0"/>
      <w:marTop w:val="0"/>
      <w:marBottom w:val="0"/>
      <w:divBdr>
        <w:top w:val="none" w:sz="0" w:space="0" w:color="auto"/>
        <w:left w:val="none" w:sz="0" w:space="0" w:color="auto"/>
        <w:bottom w:val="none" w:sz="0" w:space="0" w:color="auto"/>
        <w:right w:val="none" w:sz="0" w:space="0" w:color="auto"/>
      </w:divBdr>
    </w:div>
    <w:div w:id="1751660913">
      <w:bodyDiv w:val="1"/>
      <w:marLeft w:val="0"/>
      <w:marRight w:val="0"/>
      <w:marTop w:val="0"/>
      <w:marBottom w:val="0"/>
      <w:divBdr>
        <w:top w:val="none" w:sz="0" w:space="0" w:color="auto"/>
        <w:left w:val="none" w:sz="0" w:space="0" w:color="auto"/>
        <w:bottom w:val="none" w:sz="0" w:space="0" w:color="auto"/>
        <w:right w:val="none" w:sz="0" w:space="0" w:color="auto"/>
      </w:divBdr>
    </w:div>
    <w:div w:id="1757707441">
      <w:bodyDiv w:val="1"/>
      <w:marLeft w:val="0"/>
      <w:marRight w:val="0"/>
      <w:marTop w:val="0"/>
      <w:marBottom w:val="0"/>
      <w:divBdr>
        <w:top w:val="none" w:sz="0" w:space="0" w:color="auto"/>
        <w:left w:val="none" w:sz="0" w:space="0" w:color="auto"/>
        <w:bottom w:val="none" w:sz="0" w:space="0" w:color="auto"/>
        <w:right w:val="none" w:sz="0" w:space="0" w:color="auto"/>
      </w:divBdr>
    </w:div>
    <w:div w:id="1821923026">
      <w:bodyDiv w:val="1"/>
      <w:marLeft w:val="0"/>
      <w:marRight w:val="0"/>
      <w:marTop w:val="0"/>
      <w:marBottom w:val="0"/>
      <w:divBdr>
        <w:top w:val="none" w:sz="0" w:space="0" w:color="auto"/>
        <w:left w:val="none" w:sz="0" w:space="0" w:color="auto"/>
        <w:bottom w:val="none" w:sz="0" w:space="0" w:color="auto"/>
        <w:right w:val="none" w:sz="0" w:space="0" w:color="auto"/>
      </w:divBdr>
    </w:div>
    <w:div w:id="1822651359">
      <w:bodyDiv w:val="1"/>
      <w:marLeft w:val="0"/>
      <w:marRight w:val="0"/>
      <w:marTop w:val="0"/>
      <w:marBottom w:val="0"/>
      <w:divBdr>
        <w:top w:val="none" w:sz="0" w:space="0" w:color="auto"/>
        <w:left w:val="none" w:sz="0" w:space="0" w:color="auto"/>
        <w:bottom w:val="none" w:sz="0" w:space="0" w:color="auto"/>
        <w:right w:val="none" w:sz="0" w:space="0" w:color="auto"/>
      </w:divBdr>
    </w:div>
    <w:div w:id="1830095859">
      <w:bodyDiv w:val="1"/>
      <w:marLeft w:val="0"/>
      <w:marRight w:val="0"/>
      <w:marTop w:val="0"/>
      <w:marBottom w:val="0"/>
      <w:divBdr>
        <w:top w:val="none" w:sz="0" w:space="0" w:color="auto"/>
        <w:left w:val="none" w:sz="0" w:space="0" w:color="auto"/>
        <w:bottom w:val="none" w:sz="0" w:space="0" w:color="auto"/>
        <w:right w:val="none" w:sz="0" w:space="0" w:color="auto"/>
      </w:divBdr>
    </w:div>
    <w:div w:id="1848784619">
      <w:bodyDiv w:val="1"/>
      <w:marLeft w:val="0"/>
      <w:marRight w:val="0"/>
      <w:marTop w:val="0"/>
      <w:marBottom w:val="0"/>
      <w:divBdr>
        <w:top w:val="none" w:sz="0" w:space="0" w:color="auto"/>
        <w:left w:val="none" w:sz="0" w:space="0" w:color="auto"/>
        <w:bottom w:val="none" w:sz="0" w:space="0" w:color="auto"/>
        <w:right w:val="none" w:sz="0" w:space="0" w:color="auto"/>
      </w:divBdr>
    </w:div>
    <w:div w:id="1859584549">
      <w:bodyDiv w:val="1"/>
      <w:marLeft w:val="0"/>
      <w:marRight w:val="0"/>
      <w:marTop w:val="0"/>
      <w:marBottom w:val="0"/>
      <w:divBdr>
        <w:top w:val="none" w:sz="0" w:space="0" w:color="auto"/>
        <w:left w:val="none" w:sz="0" w:space="0" w:color="auto"/>
        <w:bottom w:val="none" w:sz="0" w:space="0" w:color="auto"/>
        <w:right w:val="none" w:sz="0" w:space="0" w:color="auto"/>
      </w:divBdr>
    </w:div>
    <w:div w:id="1880820991">
      <w:bodyDiv w:val="1"/>
      <w:marLeft w:val="0"/>
      <w:marRight w:val="0"/>
      <w:marTop w:val="0"/>
      <w:marBottom w:val="0"/>
      <w:divBdr>
        <w:top w:val="none" w:sz="0" w:space="0" w:color="auto"/>
        <w:left w:val="none" w:sz="0" w:space="0" w:color="auto"/>
        <w:bottom w:val="none" w:sz="0" w:space="0" w:color="auto"/>
        <w:right w:val="none" w:sz="0" w:space="0" w:color="auto"/>
      </w:divBdr>
    </w:div>
    <w:div w:id="1902447029">
      <w:bodyDiv w:val="1"/>
      <w:marLeft w:val="0"/>
      <w:marRight w:val="0"/>
      <w:marTop w:val="0"/>
      <w:marBottom w:val="0"/>
      <w:divBdr>
        <w:top w:val="none" w:sz="0" w:space="0" w:color="auto"/>
        <w:left w:val="none" w:sz="0" w:space="0" w:color="auto"/>
        <w:bottom w:val="none" w:sz="0" w:space="0" w:color="auto"/>
        <w:right w:val="none" w:sz="0" w:space="0" w:color="auto"/>
      </w:divBdr>
      <w:divsChild>
        <w:div w:id="508445156">
          <w:marLeft w:val="0"/>
          <w:marRight w:val="0"/>
          <w:marTop w:val="0"/>
          <w:marBottom w:val="0"/>
          <w:divBdr>
            <w:top w:val="none" w:sz="0" w:space="0" w:color="auto"/>
            <w:left w:val="none" w:sz="0" w:space="0" w:color="auto"/>
            <w:bottom w:val="none" w:sz="0" w:space="0" w:color="auto"/>
            <w:right w:val="none" w:sz="0" w:space="0" w:color="auto"/>
          </w:divBdr>
        </w:div>
        <w:div w:id="1948006766">
          <w:marLeft w:val="0"/>
          <w:marRight w:val="0"/>
          <w:marTop w:val="0"/>
          <w:marBottom w:val="0"/>
          <w:divBdr>
            <w:top w:val="none" w:sz="0" w:space="0" w:color="auto"/>
            <w:left w:val="none" w:sz="0" w:space="0" w:color="auto"/>
            <w:bottom w:val="none" w:sz="0" w:space="0" w:color="auto"/>
            <w:right w:val="none" w:sz="0" w:space="0" w:color="auto"/>
          </w:divBdr>
        </w:div>
        <w:div w:id="952782509">
          <w:marLeft w:val="0"/>
          <w:marRight w:val="0"/>
          <w:marTop w:val="0"/>
          <w:marBottom w:val="0"/>
          <w:divBdr>
            <w:top w:val="none" w:sz="0" w:space="0" w:color="auto"/>
            <w:left w:val="none" w:sz="0" w:space="0" w:color="auto"/>
            <w:bottom w:val="none" w:sz="0" w:space="0" w:color="auto"/>
            <w:right w:val="none" w:sz="0" w:space="0" w:color="auto"/>
          </w:divBdr>
        </w:div>
      </w:divsChild>
    </w:div>
    <w:div w:id="1928808539">
      <w:bodyDiv w:val="1"/>
      <w:marLeft w:val="0"/>
      <w:marRight w:val="0"/>
      <w:marTop w:val="0"/>
      <w:marBottom w:val="0"/>
      <w:divBdr>
        <w:top w:val="none" w:sz="0" w:space="0" w:color="auto"/>
        <w:left w:val="none" w:sz="0" w:space="0" w:color="auto"/>
        <w:bottom w:val="none" w:sz="0" w:space="0" w:color="auto"/>
        <w:right w:val="none" w:sz="0" w:space="0" w:color="auto"/>
      </w:divBdr>
    </w:div>
    <w:div w:id="1959949639">
      <w:bodyDiv w:val="1"/>
      <w:marLeft w:val="0"/>
      <w:marRight w:val="0"/>
      <w:marTop w:val="0"/>
      <w:marBottom w:val="0"/>
      <w:divBdr>
        <w:top w:val="none" w:sz="0" w:space="0" w:color="auto"/>
        <w:left w:val="none" w:sz="0" w:space="0" w:color="auto"/>
        <w:bottom w:val="none" w:sz="0" w:space="0" w:color="auto"/>
        <w:right w:val="none" w:sz="0" w:space="0" w:color="auto"/>
      </w:divBdr>
    </w:div>
    <w:div w:id="2019189642">
      <w:bodyDiv w:val="1"/>
      <w:marLeft w:val="0"/>
      <w:marRight w:val="0"/>
      <w:marTop w:val="0"/>
      <w:marBottom w:val="0"/>
      <w:divBdr>
        <w:top w:val="none" w:sz="0" w:space="0" w:color="auto"/>
        <w:left w:val="none" w:sz="0" w:space="0" w:color="auto"/>
        <w:bottom w:val="none" w:sz="0" w:space="0" w:color="auto"/>
        <w:right w:val="none" w:sz="0" w:space="0" w:color="auto"/>
      </w:divBdr>
    </w:div>
    <w:div w:id="2023628988">
      <w:bodyDiv w:val="1"/>
      <w:marLeft w:val="0"/>
      <w:marRight w:val="0"/>
      <w:marTop w:val="0"/>
      <w:marBottom w:val="0"/>
      <w:divBdr>
        <w:top w:val="none" w:sz="0" w:space="0" w:color="auto"/>
        <w:left w:val="none" w:sz="0" w:space="0" w:color="auto"/>
        <w:bottom w:val="none" w:sz="0" w:space="0" w:color="auto"/>
        <w:right w:val="none" w:sz="0" w:space="0" w:color="auto"/>
      </w:divBdr>
    </w:div>
    <w:div w:id="2023705905">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sChild>
        <w:div w:id="2119907705">
          <w:marLeft w:val="0"/>
          <w:marRight w:val="0"/>
          <w:marTop w:val="0"/>
          <w:marBottom w:val="0"/>
          <w:divBdr>
            <w:top w:val="none" w:sz="0" w:space="0" w:color="auto"/>
            <w:left w:val="none" w:sz="0" w:space="0" w:color="auto"/>
            <w:bottom w:val="none" w:sz="0" w:space="0" w:color="auto"/>
            <w:right w:val="none" w:sz="0" w:space="0" w:color="auto"/>
          </w:divBdr>
          <w:divsChild>
            <w:div w:id="366639262">
              <w:marLeft w:val="0"/>
              <w:marRight w:val="0"/>
              <w:marTop w:val="0"/>
              <w:marBottom w:val="0"/>
              <w:divBdr>
                <w:top w:val="none" w:sz="0" w:space="0" w:color="auto"/>
                <w:left w:val="none" w:sz="0" w:space="0" w:color="auto"/>
                <w:bottom w:val="none" w:sz="0" w:space="0" w:color="auto"/>
                <w:right w:val="none" w:sz="0" w:space="0" w:color="auto"/>
              </w:divBdr>
              <w:divsChild>
                <w:div w:id="1587691945">
                  <w:marLeft w:val="0"/>
                  <w:marRight w:val="0"/>
                  <w:marTop w:val="0"/>
                  <w:marBottom w:val="0"/>
                  <w:divBdr>
                    <w:top w:val="none" w:sz="0" w:space="0" w:color="auto"/>
                    <w:left w:val="none" w:sz="0" w:space="0" w:color="auto"/>
                    <w:bottom w:val="none" w:sz="0" w:space="0" w:color="auto"/>
                    <w:right w:val="none" w:sz="0" w:space="0" w:color="auto"/>
                  </w:divBdr>
                  <w:divsChild>
                    <w:div w:id="684403514">
                      <w:marLeft w:val="0"/>
                      <w:marRight w:val="0"/>
                      <w:marTop w:val="0"/>
                      <w:marBottom w:val="0"/>
                      <w:divBdr>
                        <w:top w:val="none" w:sz="0" w:space="0" w:color="auto"/>
                        <w:left w:val="none" w:sz="0" w:space="0" w:color="auto"/>
                        <w:bottom w:val="none" w:sz="0" w:space="0" w:color="auto"/>
                        <w:right w:val="none" w:sz="0" w:space="0" w:color="auto"/>
                      </w:divBdr>
                      <w:divsChild>
                        <w:div w:id="1094858366">
                          <w:marLeft w:val="0"/>
                          <w:marRight w:val="0"/>
                          <w:marTop w:val="0"/>
                          <w:marBottom w:val="0"/>
                          <w:divBdr>
                            <w:top w:val="none" w:sz="0" w:space="0" w:color="auto"/>
                            <w:left w:val="none" w:sz="0" w:space="0" w:color="auto"/>
                            <w:bottom w:val="none" w:sz="0" w:space="0" w:color="auto"/>
                            <w:right w:val="none" w:sz="0" w:space="0" w:color="auto"/>
                          </w:divBdr>
                          <w:divsChild>
                            <w:div w:id="2128616676">
                              <w:marLeft w:val="0"/>
                              <w:marRight w:val="0"/>
                              <w:marTop w:val="0"/>
                              <w:marBottom w:val="0"/>
                              <w:divBdr>
                                <w:top w:val="none" w:sz="0" w:space="0" w:color="auto"/>
                                <w:left w:val="none" w:sz="0" w:space="0" w:color="auto"/>
                                <w:bottom w:val="none" w:sz="0" w:space="0" w:color="auto"/>
                                <w:right w:val="none" w:sz="0" w:space="0" w:color="auto"/>
                              </w:divBdr>
                              <w:divsChild>
                                <w:div w:id="1965648630">
                                  <w:marLeft w:val="0"/>
                                  <w:marRight w:val="0"/>
                                  <w:marTop w:val="0"/>
                                  <w:marBottom w:val="0"/>
                                  <w:divBdr>
                                    <w:top w:val="none" w:sz="0" w:space="0" w:color="auto"/>
                                    <w:left w:val="none" w:sz="0" w:space="0" w:color="auto"/>
                                    <w:bottom w:val="none" w:sz="0" w:space="0" w:color="auto"/>
                                    <w:right w:val="none" w:sz="0" w:space="0" w:color="auto"/>
                                  </w:divBdr>
                                  <w:divsChild>
                                    <w:div w:id="939948507">
                                      <w:marLeft w:val="0"/>
                                      <w:marRight w:val="0"/>
                                      <w:marTop w:val="0"/>
                                      <w:marBottom w:val="0"/>
                                      <w:divBdr>
                                        <w:top w:val="single" w:sz="24" w:space="0" w:color="FFFFFF"/>
                                        <w:left w:val="single" w:sz="48" w:space="0" w:color="FFFFFF"/>
                                        <w:bottom w:val="single" w:sz="36" w:space="0" w:color="FFFFFF"/>
                                        <w:right w:val="single" w:sz="48" w:space="0" w:color="FFFFFF"/>
                                      </w:divBdr>
                                      <w:divsChild>
                                        <w:div w:id="724840059">
                                          <w:marLeft w:val="0"/>
                                          <w:marRight w:val="0"/>
                                          <w:marTop w:val="0"/>
                                          <w:marBottom w:val="0"/>
                                          <w:divBdr>
                                            <w:top w:val="none" w:sz="0" w:space="0" w:color="auto"/>
                                            <w:left w:val="none" w:sz="0" w:space="0" w:color="auto"/>
                                            <w:bottom w:val="none" w:sz="0" w:space="0" w:color="auto"/>
                                            <w:right w:val="none" w:sz="0" w:space="0" w:color="auto"/>
                                          </w:divBdr>
                                          <w:divsChild>
                                            <w:div w:id="877355630">
                                              <w:marLeft w:val="0"/>
                                              <w:marRight w:val="0"/>
                                              <w:marTop w:val="0"/>
                                              <w:marBottom w:val="0"/>
                                              <w:divBdr>
                                                <w:top w:val="none" w:sz="0" w:space="0" w:color="auto"/>
                                                <w:left w:val="none" w:sz="0" w:space="0" w:color="auto"/>
                                                <w:bottom w:val="none" w:sz="0" w:space="0" w:color="auto"/>
                                                <w:right w:val="none" w:sz="0" w:space="0" w:color="auto"/>
                                              </w:divBdr>
                                              <w:divsChild>
                                                <w:div w:id="1985429440">
                                                  <w:marLeft w:val="0"/>
                                                  <w:marRight w:val="0"/>
                                                  <w:marTop w:val="0"/>
                                                  <w:marBottom w:val="0"/>
                                                  <w:divBdr>
                                                    <w:top w:val="none" w:sz="0" w:space="0" w:color="auto"/>
                                                    <w:left w:val="none" w:sz="0" w:space="0" w:color="auto"/>
                                                    <w:bottom w:val="none" w:sz="0" w:space="0" w:color="auto"/>
                                                    <w:right w:val="none" w:sz="0" w:space="0" w:color="auto"/>
                                                  </w:divBdr>
                                                  <w:divsChild>
                                                    <w:div w:id="822359123">
                                                      <w:marLeft w:val="0"/>
                                                      <w:marRight w:val="0"/>
                                                      <w:marTop w:val="0"/>
                                                      <w:marBottom w:val="0"/>
                                                      <w:divBdr>
                                                        <w:top w:val="none" w:sz="0" w:space="0" w:color="auto"/>
                                                        <w:left w:val="none" w:sz="0" w:space="0" w:color="auto"/>
                                                        <w:bottom w:val="none" w:sz="0" w:space="0" w:color="auto"/>
                                                        <w:right w:val="none" w:sz="0" w:space="0" w:color="auto"/>
                                                      </w:divBdr>
                                                      <w:divsChild>
                                                        <w:div w:id="1108508228">
                                                          <w:marLeft w:val="0"/>
                                                          <w:marRight w:val="0"/>
                                                          <w:marTop w:val="0"/>
                                                          <w:marBottom w:val="0"/>
                                                          <w:divBdr>
                                                            <w:top w:val="none" w:sz="0" w:space="0" w:color="auto"/>
                                                            <w:left w:val="none" w:sz="0" w:space="0" w:color="auto"/>
                                                            <w:bottom w:val="none" w:sz="0" w:space="0" w:color="auto"/>
                                                            <w:right w:val="none" w:sz="0" w:space="0" w:color="auto"/>
                                                          </w:divBdr>
                                                          <w:divsChild>
                                                            <w:div w:id="1401559704">
                                                              <w:marLeft w:val="0"/>
                                                              <w:marRight w:val="0"/>
                                                              <w:marTop w:val="0"/>
                                                              <w:marBottom w:val="0"/>
                                                              <w:divBdr>
                                                                <w:top w:val="none" w:sz="0" w:space="0" w:color="auto"/>
                                                                <w:left w:val="none" w:sz="0" w:space="0" w:color="auto"/>
                                                                <w:bottom w:val="none" w:sz="0" w:space="0" w:color="auto"/>
                                                                <w:right w:val="none" w:sz="0" w:space="0" w:color="auto"/>
                                                              </w:divBdr>
                                                              <w:divsChild>
                                                                <w:div w:id="2043171354">
                                                                  <w:marLeft w:val="0"/>
                                                                  <w:marRight w:val="0"/>
                                                                  <w:marTop w:val="0"/>
                                                                  <w:marBottom w:val="0"/>
                                                                  <w:divBdr>
                                                                    <w:top w:val="none" w:sz="0" w:space="0" w:color="auto"/>
                                                                    <w:left w:val="none" w:sz="0" w:space="0" w:color="auto"/>
                                                                    <w:bottom w:val="none" w:sz="0" w:space="0" w:color="auto"/>
                                                                    <w:right w:val="none" w:sz="0" w:space="0" w:color="auto"/>
                                                                  </w:divBdr>
                                                                  <w:divsChild>
                                                                    <w:div w:id="1853300765">
                                                                      <w:marLeft w:val="0"/>
                                                                      <w:marRight w:val="0"/>
                                                                      <w:marTop w:val="0"/>
                                                                      <w:marBottom w:val="0"/>
                                                                      <w:divBdr>
                                                                        <w:top w:val="none" w:sz="0" w:space="0" w:color="auto"/>
                                                                        <w:left w:val="none" w:sz="0" w:space="0" w:color="auto"/>
                                                                        <w:bottom w:val="none" w:sz="0" w:space="0" w:color="auto"/>
                                                                        <w:right w:val="none" w:sz="0" w:space="0" w:color="auto"/>
                                                                      </w:divBdr>
                                                                      <w:divsChild>
                                                                        <w:div w:id="1051885329">
                                                                          <w:marLeft w:val="0"/>
                                                                          <w:marRight w:val="0"/>
                                                                          <w:marTop w:val="0"/>
                                                                          <w:marBottom w:val="0"/>
                                                                          <w:divBdr>
                                                                            <w:top w:val="none" w:sz="0" w:space="0" w:color="auto"/>
                                                                            <w:left w:val="none" w:sz="0" w:space="0" w:color="auto"/>
                                                                            <w:bottom w:val="none" w:sz="0" w:space="0" w:color="auto"/>
                                                                            <w:right w:val="none" w:sz="0" w:space="0" w:color="auto"/>
                                                                          </w:divBdr>
                                                                          <w:divsChild>
                                                                            <w:div w:id="160706398">
                                                                              <w:marLeft w:val="0"/>
                                                                              <w:marRight w:val="0"/>
                                                                              <w:marTop w:val="0"/>
                                                                              <w:marBottom w:val="0"/>
                                                                              <w:divBdr>
                                                                                <w:top w:val="none" w:sz="0" w:space="0" w:color="auto"/>
                                                                                <w:left w:val="none" w:sz="0" w:space="0" w:color="auto"/>
                                                                                <w:bottom w:val="none" w:sz="0" w:space="0" w:color="auto"/>
                                                                                <w:right w:val="none" w:sz="0" w:space="0" w:color="auto"/>
                                                                              </w:divBdr>
                                                                              <w:divsChild>
                                                                                <w:div w:id="7197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0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91038">
          <w:marLeft w:val="0"/>
          <w:marRight w:val="0"/>
          <w:marTop w:val="0"/>
          <w:marBottom w:val="0"/>
          <w:divBdr>
            <w:top w:val="none" w:sz="0" w:space="0" w:color="auto"/>
            <w:left w:val="none" w:sz="0" w:space="0" w:color="auto"/>
            <w:bottom w:val="none" w:sz="0" w:space="0" w:color="auto"/>
            <w:right w:val="none" w:sz="0" w:space="0" w:color="auto"/>
          </w:divBdr>
          <w:divsChild>
            <w:div w:id="187835511">
              <w:marLeft w:val="0"/>
              <w:marRight w:val="0"/>
              <w:marTop w:val="0"/>
              <w:marBottom w:val="0"/>
              <w:divBdr>
                <w:top w:val="none" w:sz="0" w:space="0" w:color="auto"/>
                <w:left w:val="none" w:sz="0" w:space="0" w:color="auto"/>
                <w:bottom w:val="none" w:sz="0" w:space="0" w:color="auto"/>
                <w:right w:val="none" w:sz="0" w:space="0" w:color="auto"/>
              </w:divBdr>
              <w:divsChild>
                <w:div w:id="2135709535">
                  <w:marLeft w:val="0"/>
                  <w:marRight w:val="0"/>
                  <w:marTop w:val="0"/>
                  <w:marBottom w:val="0"/>
                  <w:divBdr>
                    <w:top w:val="single" w:sz="2" w:space="8" w:color="C9D0DA"/>
                    <w:left w:val="none" w:sz="0" w:space="0" w:color="auto"/>
                    <w:bottom w:val="none" w:sz="0" w:space="0" w:color="auto"/>
                    <w:right w:val="none" w:sz="0" w:space="0" w:color="auto"/>
                  </w:divBdr>
                  <w:divsChild>
                    <w:div w:id="1620381937">
                      <w:marLeft w:val="0"/>
                      <w:marRight w:val="0"/>
                      <w:marTop w:val="0"/>
                      <w:marBottom w:val="0"/>
                      <w:divBdr>
                        <w:top w:val="none" w:sz="0" w:space="0" w:color="auto"/>
                        <w:left w:val="none" w:sz="0" w:space="0" w:color="auto"/>
                        <w:bottom w:val="none" w:sz="0" w:space="0" w:color="auto"/>
                        <w:right w:val="none" w:sz="0" w:space="0" w:color="auto"/>
                      </w:divBdr>
                      <w:divsChild>
                        <w:div w:id="1106387476">
                          <w:marLeft w:val="0"/>
                          <w:marRight w:val="0"/>
                          <w:marTop w:val="0"/>
                          <w:marBottom w:val="0"/>
                          <w:divBdr>
                            <w:top w:val="none" w:sz="0" w:space="0" w:color="auto"/>
                            <w:left w:val="none" w:sz="0" w:space="0" w:color="auto"/>
                            <w:bottom w:val="none" w:sz="0" w:space="0" w:color="auto"/>
                            <w:right w:val="none" w:sz="0" w:space="0" w:color="auto"/>
                          </w:divBdr>
                          <w:divsChild>
                            <w:div w:id="1678387371">
                              <w:marLeft w:val="0"/>
                              <w:marRight w:val="0"/>
                              <w:marTop w:val="0"/>
                              <w:marBottom w:val="0"/>
                              <w:divBdr>
                                <w:top w:val="none" w:sz="0" w:space="0" w:color="auto"/>
                                <w:left w:val="none" w:sz="0" w:space="0" w:color="auto"/>
                                <w:bottom w:val="none" w:sz="0" w:space="0" w:color="auto"/>
                                <w:right w:val="none" w:sz="0" w:space="0" w:color="auto"/>
                              </w:divBdr>
                              <w:divsChild>
                                <w:div w:id="1746760856">
                                  <w:marLeft w:val="0"/>
                                  <w:marRight w:val="0"/>
                                  <w:marTop w:val="0"/>
                                  <w:marBottom w:val="0"/>
                                  <w:divBdr>
                                    <w:top w:val="none" w:sz="0" w:space="0" w:color="auto"/>
                                    <w:left w:val="none" w:sz="0" w:space="0" w:color="auto"/>
                                    <w:bottom w:val="none" w:sz="0" w:space="0" w:color="auto"/>
                                    <w:right w:val="none" w:sz="0" w:space="0" w:color="auto"/>
                                  </w:divBdr>
                                </w:div>
                                <w:div w:id="824786070">
                                  <w:marLeft w:val="0"/>
                                  <w:marRight w:val="0"/>
                                  <w:marTop w:val="0"/>
                                  <w:marBottom w:val="0"/>
                                  <w:divBdr>
                                    <w:top w:val="none" w:sz="0" w:space="0" w:color="auto"/>
                                    <w:left w:val="none" w:sz="0" w:space="0" w:color="auto"/>
                                    <w:bottom w:val="none" w:sz="0" w:space="0" w:color="auto"/>
                                    <w:right w:val="none" w:sz="0" w:space="0" w:color="auto"/>
                                  </w:divBdr>
                                  <w:divsChild>
                                    <w:div w:id="369380241">
                                      <w:marLeft w:val="0"/>
                                      <w:marRight w:val="0"/>
                                      <w:marTop w:val="0"/>
                                      <w:marBottom w:val="0"/>
                                      <w:divBdr>
                                        <w:top w:val="none" w:sz="0" w:space="0" w:color="auto"/>
                                        <w:left w:val="none" w:sz="0" w:space="0" w:color="auto"/>
                                        <w:bottom w:val="none" w:sz="0" w:space="0" w:color="auto"/>
                                        <w:right w:val="none" w:sz="0" w:space="0" w:color="auto"/>
                                      </w:divBdr>
                                      <w:divsChild>
                                        <w:div w:id="1363701164">
                                          <w:marLeft w:val="0"/>
                                          <w:marRight w:val="0"/>
                                          <w:marTop w:val="0"/>
                                          <w:marBottom w:val="0"/>
                                          <w:divBdr>
                                            <w:top w:val="none" w:sz="0" w:space="0" w:color="auto"/>
                                            <w:left w:val="none" w:sz="0" w:space="0" w:color="auto"/>
                                            <w:bottom w:val="none" w:sz="0" w:space="0" w:color="auto"/>
                                            <w:right w:val="none" w:sz="0" w:space="0" w:color="auto"/>
                                          </w:divBdr>
                                          <w:divsChild>
                                            <w:div w:id="5840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45734671252739"/>
          <c:y val="5.629802095459837E-2"/>
          <c:w val="0.44039422869975187"/>
          <c:h val="0.79527302393370791"/>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7C3-4988-8DBE-9E34BC2E85C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7C3-4988-8DBE-9E34BC2E85C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7C3-4988-8DBE-9E34BC2E85C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7C3-4988-8DBE-9E34BC2E85C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47C3-4988-8DBE-9E34BC2E85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Sheet1!$F$7:$F$11</c:f>
              <c:strCache>
                <c:ptCount val="5"/>
                <c:pt idx="0">
                  <c:v>Strongly Agree</c:v>
                </c:pt>
                <c:pt idx="1">
                  <c:v>Agree</c:v>
                </c:pt>
                <c:pt idx="2">
                  <c:v>Neutral</c:v>
                </c:pt>
                <c:pt idx="3">
                  <c:v>Disagree</c:v>
                </c:pt>
                <c:pt idx="4">
                  <c:v>Strongly Disagree</c:v>
                </c:pt>
              </c:strCache>
            </c:strRef>
          </c:cat>
          <c:val>
            <c:numRef>
              <c:f>Sheet1!$G$7:$G$11</c:f>
              <c:numCache>
                <c:formatCode>General</c:formatCode>
                <c:ptCount val="5"/>
                <c:pt idx="0">
                  <c:v>2</c:v>
                </c:pt>
                <c:pt idx="1">
                  <c:v>10</c:v>
                </c:pt>
                <c:pt idx="2">
                  <c:v>4</c:v>
                </c:pt>
                <c:pt idx="3">
                  <c:v>3</c:v>
                </c:pt>
                <c:pt idx="4">
                  <c:v>1</c:v>
                </c:pt>
              </c:numCache>
            </c:numRef>
          </c:val>
          <c:extLst>
            <c:ext xmlns:c16="http://schemas.microsoft.com/office/drawing/2014/chart" uri="{C3380CC4-5D6E-409C-BE32-E72D297353CC}">
              <c16:uniqueId val="{0000000A-47C3-4988-8DBE-9E34BC2E85C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284F-47F1-9FAE-EE9142708F6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284F-47F1-9FAE-EE9142708F6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284F-47F1-9FAE-EE9142708F6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284F-47F1-9FAE-EE9142708F61}"/>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284F-47F1-9FAE-EE9142708F61}"/>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1-284F-47F1-9FAE-EE9142708F61}"/>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284F-47F1-9FAE-EE9142708F61}"/>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5-284F-47F1-9FAE-EE9142708F61}"/>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7-284F-47F1-9FAE-EE9142708F61}"/>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9-284F-47F1-9FAE-EE9142708F61}"/>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Sheet1!$F$198:$F$202</c:f>
              <c:strCache>
                <c:ptCount val="5"/>
                <c:pt idx="0">
                  <c:v>Strongly Agree</c:v>
                </c:pt>
                <c:pt idx="1">
                  <c:v>Agree</c:v>
                </c:pt>
                <c:pt idx="2">
                  <c:v>Neutral</c:v>
                </c:pt>
                <c:pt idx="3">
                  <c:v>Disagree</c:v>
                </c:pt>
                <c:pt idx="4">
                  <c:v>Strongly Disagree</c:v>
                </c:pt>
              </c:strCache>
            </c:strRef>
          </c:cat>
          <c:val>
            <c:numRef>
              <c:f>Sheet1!$G$198:$G$202</c:f>
              <c:numCache>
                <c:formatCode>General</c:formatCode>
                <c:ptCount val="5"/>
                <c:pt idx="0">
                  <c:v>5</c:v>
                </c:pt>
                <c:pt idx="1">
                  <c:v>8</c:v>
                </c:pt>
                <c:pt idx="2">
                  <c:v>4</c:v>
                </c:pt>
                <c:pt idx="3">
                  <c:v>1</c:v>
                </c:pt>
                <c:pt idx="4">
                  <c:v>2</c:v>
                </c:pt>
              </c:numCache>
            </c:numRef>
          </c:val>
          <c:extLst>
            <c:ext xmlns:c16="http://schemas.microsoft.com/office/drawing/2014/chart" uri="{C3380CC4-5D6E-409C-BE32-E72D297353CC}">
              <c16:uniqueId val="{0000000A-284F-47F1-9FAE-EE9142708F61}"/>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71C-41A9-BF6B-236AEA12C64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71C-41A9-BF6B-236AEA12C64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71C-41A9-BF6B-236AEA12C64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71C-41A9-BF6B-236AEA12C64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71C-41A9-BF6B-236AEA12C64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Sheet1!$F$31:$F$35</c:f>
              <c:strCache>
                <c:ptCount val="5"/>
                <c:pt idx="0">
                  <c:v>Strongly Agree</c:v>
                </c:pt>
                <c:pt idx="1">
                  <c:v>Agree</c:v>
                </c:pt>
                <c:pt idx="2">
                  <c:v>Neutral</c:v>
                </c:pt>
                <c:pt idx="3">
                  <c:v>Disagree</c:v>
                </c:pt>
                <c:pt idx="4">
                  <c:v>Strongly Disagree</c:v>
                </c:pt>
              </c:strCache>
            </c:strRef>
          </c:cat>
          <c:val>
            <c:numRef>
              <c:f>Sheet1!$G$31:$G$35</c:f>
              <c:numCache>
                <c:formatCode>General</c:formatCode>
                <c:ptCount val="5"/>
                <c:pt idx="0">
                  <c:v>10</c:v>
                </c:pt>
                <c:pt idx="1">
                  <c:v>2</c:v>
                </c:pt>
                <c:pt idx="2">
                  <c:v>5</c:v>
                </c:pt>
                <c:pt idx="3">
                  <c:v>3</c:v>
                </c:pt>
                <c:pt idx="4">
                  <c:v>0</c:v>
                </c:pt>
              </c:numCache>
            </c:numRef>
          </c:val>
          <c:extLst>
            <c:ext xmlns:c16="http://schemas.microsoft.com/office/drawing/2014/chart" uri="{C3380CC4-5D6E-409C-BE32-E72D297353CC}">
              <c16:uniqueId val="{0000000A-E71C-41A9-BF6B-236AEA12C642}"/>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81B-4396-B250-2ACE93F634E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81B-4396-B250-2ACE93F634E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81B-4396-B250-2ACE93F634E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81B-4396-B250-2ACE93F634E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81B-4396-B250-2ACE93F634E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Sheet1!$F$62:$F$66</c:f>
              <c:strCache>
                <c:ptCount val="5"/>
                <c:pt idx="0">
                  <c:v>Strongly Agree</c:v>
                </c:pt>
                <c:pt idx="1">
                  <c:v>Agree</c:v>
                </c:pt>
                <c:pt idx="2">
                  <c:v>Neutral</c:v>
                </c:pt>
                <c:pt idx="3">
                  <c:v>Disagree</c:v>
                </c:pt>
                <c:pt idx="4">
                  <c:v>Strongly Disagree</c:v>
                </c:pt>
              </c:strCache>
            </c:strRef>
          </c:cat>
          <c:val>
            <c:numRef>
              <c:f>Sheet1!$G$62:$G$66</c:f>
              <c:numCache>
                <c:formatCode>General</c:formatCode>
                <c:ptCount val="5"/>
                <c:pt idx="0">
                  <c:v>2</c:v>
                </c:pt>
                <c:pt idx="1">
                  <c:v>6</c:v>
                </c:pt>
                <c:pt idx="2">
                  <c:v>8</c:v>
                </c:pt>
                <c:pt idx="3">
                  <c:v>1</c:v>
                </c:pt>
                <c:pt idx="4">
                  <c:v>3</c:v>
                </c:pt>
              </c:numCache>
            </c:numRef>
          </c:val>
          <c:extLst>
            <c:ext xmlns:c16="http://schemas.microsoft.com/office/drawing/2014/chart" uri="{C3380CC4-5D6E-409C-BE32-E72D297353CC}">
              <c16:uniqueId val="{0000000A-E81B-4396-B250-2ACE93F634E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58705161854761E-2"/>
          <c:y val="0.18097222222222226"/>
          <c:w val="0.9155301837270341"/>
          <c:h val="0.72088764946048411"/>
        </c:manualLayout>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cat>
            <c:strRef>
              <c:f>Sheet1!$F$84:$F$88</c:f>
              <c:strCache>
                <c:ptCount val="5"/>
                <c:pt idx="0">
                  <c:v>Strongly Agree</c:v>
                </c:pt>
                <c:pt idx="1">
                  <c:v>Agree</c:v>
                </c:pt>
                <c:pt idx="2">
                  <c:v>Neutral</c:v>
                </c:pt>
                <c:pt idx="3">
                  <c:v>Disagree</c:v>
                </c:pt>
                <c:pt idx="4">
                  <c:v>Strongly Disagree</c:v>
                </c:pt>
              </c:strCache>
            </c:strRef>
          </c:cat>
          <c:val>
            <c:numRef>
              <c:f>Sheet1!$G$84:$G$88</c:f>
              <c:numCache>
                <c:formatCode>General</c:formatCode>
                <c:ptCount val="5"/>
                <c:pt idx="0">
                  <c:v>1</c:v>
                </c:pt>
                <c:pt idx="1">
                  <c:v>5</c:v>
                </c:pt>
                <c:pt idx="2">
                  <c:v>4</c:v>
                </c:pt>
                <c:pt idx="3">
                  <c:v>8</c:v>
                </c:pt>
                <c:pt idx="4">
                  <c:v>2</c:v>
                </c:pt>
              </c:numCache>
            </c:numRef>
          </c:val>
          <c:extLst>
            <c:ext xmlns:c16="http://schemas.microsoft.com/office/drawing/2014/chart" uri="{C3380CC4-5D6E-409C-BE32-E72D297353CC}">
              <c16:uniqueId val="{00000000-20F9-44FB-96D9-F080D4B4A863}"/>
            </c:ext>
          </c:extLst>
        </c:ser>
        <c:dLbls>
          <c:showLegendKey val="0"/>
          <c:showVal val="0"/>
          <c:showCatName val="0"/>
          <c:showSerName val="0"/>
          <c:showPercent val="0"/>
          <c:showBubbleSize val="0"/>
        </c:dLbls>
        <c:gapWidth val="315"/>
        <c:overlap val="-40"/>
        <c:axId val="117770351"/>
        <c:axId val="117775759"/>
      </c:barChart>
      <c:catAx>
        <c:axId val="117770351"/>
        <c:scaling>
          <c:orientation val="minMax"/>
        </c:scaling>
        <c:delete val="1"/>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crossAx val="117775759"/>
        <c:crosses val="autoZero"/>
        <c:auto val="1"/>
        <c:lblAlgn val="ctr"/>
        <c:lblOffset val="100"/>
        <c:noMultiLvlLbl val="0"/>
      </c:catAx>
      <c:valAx>
        <c:axId val="117775759"/>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17770351"/>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C7B-4892-B0A5-D1063D46444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C7B-4892-B0A5-D1063D46444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C7B-4892-B0A5-D1063D46444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C7B-4892-B0A5-D1063D46444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C7B-4892-B0A5-D1063D46444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Sheet1!$F$105:$F$109</c:f>
              <c:strCache>
                <c:ptCount val="5"/>
                <c:pt idx="0">
                  <c:v>Strongly Agree</c:v>
                </c:pt>
                <c:pt idx="1">
                  <c:v>Agree</c:v>
                </c:pt>
                <c:pt idx="2">
                  <c:v>Neutral</c:v>
                </c:pt>
                <c:pt idx="3">
                  <c:v>Disagree</c:v>
                </c:pt>
                <c:pt idx="4">
                  <c:v>Strongly Disagree</c:v>
                </c:pt>
              </c:strCache>
            </c:strRef>
          </c:cat>
          <c:val>
            <c:numRef>
              <c:f>Sheet1!$G$105:$G$109</c:f>
              <c:numCache>
                <c:formatCode>General</c:formatCode>
                <c:ptCount val="5"/>
                <c:pt idx="0">
                  <c:v>5</c:v>
                </c:pt>
                <c:pt idx="1">
                  <c:v>6</c:v>
                </c:pt>
                <c:pt idx="2">
                  <c:v>2</c:v>
                </c:pt>
                <c:pt idx="3">
                  <c:v>4</c:v>
                </c:pt>
                <c:pt idx="4">
                  <c:v>3</c:v>
                </c:pt>
              </c:numCache>
            </c:numRef>
          </c:val>
          <c:extLst>
            <c:ext xmlns:c16="http://schemas.microsoft.com/office/drawing/2014/chart" uri="{C3380CC4-5D6E-409C-BE32-E72D297353CC}">
              <c16:uniqueId val="{0000000A-3C7B-4892-B0A5-D1063D464443}"/>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BEF-44BE-AB88-DD9264DDD9A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BEF-44BE-AB88-DD9264DDD9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BEF-44BE-AB88-DD9264DDD9A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BEF-44BE-AB88-DD9264DDD9A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BEF-44BE-AB88-DD9264DDD9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Sheet1!$F$134:$F$138</c:f>
              <c:strCache>
                <c:ptCount val="5"/>
                <c:pt idx="0">
                  <c:v>Strongly Agree</c:v>
                </c:pt>
                <c:pt idx="1">
                  <c:v>Agree</c:v>
                </c:pt>
                <c:pt idx="2">
                  <c:v>Neutral</c:v>
                </c:pt>
                <c:pt idx="3">
                  <c:v>Disagree</c:v>
                </c:pt>
                <c:pt idx="4">
                  <c:v>Strongly Disagree</c:v>
                </c:pt>
              </c:strCache>
            </c:strRef>
          </c:cat>
          <c:val>
            <c:numRef>
              <c:f>Sheet1!$G$134:$G$138</c:f>
              <c:numCache>
                <c:formatCode>General</c:formatCode>
                <c:ptCount val="5"/>
                <c:pt idx="0">
                  <c:v>2</c:v>
                </c:pt>
                <c:pt idx="1">
                  <c:v>4</c:v>
                </c:pt>
                <c:pt idx="2">
                  <c:v>3</c:v>
                </c:pt>
                <c:pt idx="3">
                  <c:v>7</c:v>
                </c:pt>
                <c:pt idx="4">
                  <c:v>4</c:v>
                </c:pt>
              </c:numCache>
            </c:numRef>
          </c:val>
          <c:extLst>
            <c:ext xmlns:c16="http://schemas.microsoft.com/office/drawing/2014/chart" uri="{C3380CC4-5D6E-409C-BE32-E72D297353CC}">
              <c16:uniqueId val="{0000000A-1BEF-44BE-AB88-DD9264DDD9A2}"/>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0B7-4D16-A9A4-3E519778C27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0B7-4D16-A9A4-3E519778C27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0B7-4D16-A9A4-3E519778C27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0B7-4D16-A9A4-3E519778C271}"/>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0B7-4D16-A9A4-3E519778C27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Sheet1!$F$151:$F$155</c:f>
              <c:strCache>
                <c:ptCount val="5"/>
                <c:pt idx="0">
                  <c:v>Strongly Agree</c:v>
                </c:pt>
                <c:pt idx="1">
                  <c:v>Agree</c:v>
                </c:pt>
                <c:pt idx="2">
                  <c:v>Neutral</c:v>
                </c:pt>
                <c:pt idx="3">
                  <c:v>Disagree</c:v>
                </c:pt>
                <c:pt idx="4">
                  <c:v>Strongly Disagree</c:v>
                </c:pt>
              </c:strCache>
            </c:strRef>
          </c:cat>
          <c:val>
            <c:numRef>
              <c:f>Sheet1!$G$151:$G$155</c:f>
              <c:numCache>
                <c:formatCode>General</c:formatCode>
                <c:ptCount val="5"/>
                <c:pt idx="0">
                  <c:v>5</c:v>
                </c:pt>
                <c:pt idx="1">
                  <c:v>9</c:v>
                </c:pt>
                <c:pt idx="2">
                  <c:v>3</c:v>
                </c:pt>
                <c:pt idx="3">
                  <c:v>1</c:v>
                </c:pt>
                <c:pt idx="4">
                  <c:v>2</c:v>
                </c:pt>
              </c:numCache>
            </c:numRef>
          </c:val>
          <c:extLst>
            <c:ext xmlns:c16="http://schemas.microsoft.com/office/drawing/2014/chart" uri="{C3380CC4-5D6E-409C-BE32-E72D297353CC}">
              <c16:uniqueId val="{0000000A-10B7-4D16-A9A4-3E519778C271}"/>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DCB-4552-BE87-A23D68DE22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DCB-4552-BE87-A23D68DE22A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DCB-4552-BE87-A23D68DE22A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DCB-4552-BE87-A23D68DE22A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DCB-4552-BE87-A23D68DE22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Sheet1!$F$166:$F$170</c:f>
              <c:strCache>
                <c:ptCount val="5"/>
                <c:pt idx="0">
                  <c:v>Strongly Agree</c:v>
                </c:pt>
                <c:pt idx="1">
                  <c:v>Agree</c:v>
                </c:pt>
                <c:pt idx="2">
                  <c:v>Neutral</c:v>
                </c:pt>
                <c:pt idx="3">
                  <c:v>Disagree</c:v>
                </c:pt>
                <c:pt idx="4">
                  <c:v>Strongly Disagree</c:v>
                </c:pt>
              </c:strCache>
            </c:strRef>
          </c:cat>
          <c:val>
            <c:numRef>
              <c:f>Sheet1!$G$166:$G$170</c:f>
              <c:numCache>
                <c:formatCode>General</c:formatCode>
                <c:ptCount val="5"/>
                <c:pt idx="0">
                  <c:v>3</c:v>
                </c:pt>
                <c:pt idx="1">
                  <c:v>5</c:v>
                </c:pt>
                <c:pt idx="2">
                  <c:v>3</c:v>
                </c:pt>
                <c:pt idx="3">
                  <c:v>5</c:v>
                </c:pt>
                <c:pt idx="4">
                  <c:v>4</c:v>
                </c:pt>
              </c:numCache>
            </c:numRef>
          </c:val>
          <c:extLst>
            <c:ext xmlns:c16="http://schemas.microsoft.com/office/drawing/2014/chart" uri="{C3380CC4-5D6E-409C-BE32-E72D297353CC}">
              <c16:uniqueId val="{0000000A-CDCB-4552-BE87-A23D68DE22A7}"/>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6E-48D6-87B7-C9C83C0D7B3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6E-48D6-87B7-C9C83C0D7B3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6E-48D6-87B7-C9C83C0D7B3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6E-48D6-87B7-C9C83C0D7B3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6E-48D6-87B7-C9C83C0D7B3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4C6E-48D6-87B7-C9C83C0D7B3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4C6E-48D6-87B7-C9C83C0D7B3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4C6E-48D6-87B7-C9C83C0D7B3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4C6E-48D6-87B7-C9C83C0D7B3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4C6E-48D6-87B7-C9C83C0D7B3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Sheet1!$F$183:$F$187</c:f>
              <c:strCache>
                <c:ptCount val="5"/>
                <c:pt idx="0">
                  <c:v>Strongly Agree</c:v>
                </c:pt>
                <c:pt idx="1">
                  <c:v>Agree</c:v>
                </c:pt>
                <c:pt idx="2">
                  <c:v>Neutral</c:v>
                </c:pt>
                <c:pt idx="3">
                  <c:v>Disagree</c:v>
                </c:pt>
                <c:pt idx="4">
                  <c:v>Strongly Disagree</c:v>
                </c:pt>
              </c:strCache>
            </c:strRef>
          </c:cat>
          <c:val>
            <c:numRef>
              <c:f>Sheet1!$G$183:$G$187</c:f>
              <c:numCache>
                <c:formatCode>General</c:formatCode>
                <c:ptCount val="5"/>
                <c:pt idx="0">
                  <c:v>5</c:v>
                </c:pt>
                <c:pt idx="1">
                  <c:v>10</c:v>
                </c:pt>
                <c:pt idx="2">
                  <c:v>0</c:v>
                </c:pt>
                <c:pt idx="3">
                  <c:v>5</c:v>
                </c:pt>
                <c:pt idx="4">
                  <c:v>0</c:v>
                </c:pt>
              </c:numCache>
            </c:numRef>
          </c:val>
          <c:extLst>
            <c:ext xmlns:c16="http://schemas.microsoft.com/office/drawing/2014/chart" uri="{C3380CC4-5D6E-409C-BE32-E72D297353CC}">
              <c16:uniqueId val="{0000000A-4C6E-48D6-87B7-C9C83C0D7B3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{62FC0853-BBD2-4970-92E2-6CB60D262022}</b:Guid>
    <b:RefOrder>4</b:RefOrder>
  </b:Source>
  <b:Source>
    <b:Tag>Meh19</b:Tag>
    <b:SourceType>JournalArticle</b:SourceType>
    <b:Guid>{B9B761E3-1764-4F33-801C-E56202FEE0D2}</b:Guid>
    <b:Author>
      <b:Author>
        <b:NameList>
          <b:Person>
            <b:Last>Mehedi</b:Last>
          </b:Person>
        </b:NameList>
      </b:Author>
    </b:Author>
    <b:Title>paakaaaaa</b:Title>
    <b:JournalName>kacha</b:JournalName>
    <b:Year>2019</b:Year>
    <b:RefOrder>5</b:RefOrder>
  </b:Source>
  <b:Source>
    <b:Tag>Saz19</b:Tag>
    <b:SourceType>JournalArticle</b:SourceType>
    <b:Guid>{7A118ED2-0D13-4191-9D5D-7CCE34660E1C}</b:Guid>
    <b:Author>
      <b:Author>
        <b:NameList>
          <b:Person>
            <b:Last>Shakil</b:Last>
            <b:Middle>Islam Shakil</b:Middle>
            <b:First>Md Shajidul</b:First>
          </b:Person>
        </b:NameList>
      </b:Author>
    </b:Author>
    <b:Title>General banking Activites of the Al-Arafah Islami Bank Limited</b:Title>
    <b:Year>2019</b:Year>
    <b:Pages>13-15</b:Pages>
    <b:RefOrder>3</b:RefOrder>
  </b:Source>
  <b:Source>
    <b:Tag>Tas17</b:Tag>
    <b:SourceType>Report</b:SourceType>
    <b:Guid>{9657E199-0C1B-4813-82BD-C9F95ACE0EEA}</b:Guid>
    <b:Author>
      <b:Author>
        <b:NameList>
          <b:Person>
            <b:Last>Chowdhury</b:Last>
            <b:First>Tashrima</b:First>
          </b:Person>
        </b:NameList>
      </b:Author>
    </b:Author>
    <b:Title>Banking Sector of Bangladesh</b:Title>
    <b:JournalName>www.academia.edu</b:JournalName>
    <b:Year>2017</b:Year>
    <b:Pages>25</b:Pages>
    <b:RefOrder>1</b:RefOrder>
  </b:Source>
  <b:Source>
    <b:Tag>htt</b:Tag>
    <b:SourceType>InternetSite</b:SourceType>
    <b:Guid>{341F2BD9-B698-4FF7-A63F-3F719B4F680D}</b:Guid>
    <b:Title>https://www.al-arafahbank.com/profile.php</b:Title>
    <b:InternetSiteTitle>AL Arafah Islami Bank Limited</b:InternetSiteTitle>
    <b:URL>https://www.al-arafahbank.com/</b:URL>
    <b:RefOrder>6</b:RefOrder>
  </b:Source>
  <b:Source>
    <b:Tag>AIB</b:Tag>
    <b:SourceType>InternetSite</b:SourceType>
    <b:Guid>{9E0EAEC9-EB16-43E6-AB7F-AFE2E07A4851}</b:Guid>
    <b:Title>AIBL Profile</b:Title>
    <b:InternetSiteTitle>Al Arafa Islami Bank Limited</b:InternetSiteTitle>
    <b:URL>https://www.al-arafahbank.com/profile.php</b:URL>
    <b:RefOrder>2</b:RefOrder>
  </b:Source>
  <b:Source>
    <b:Tag>AIB1</b:Tag>
    <b:SourceType>InternetSite</b:SourceType>
    <b:Guid>{853F02AC-761C-4271-9851-D36A0BC70B51}</b:Guid>
    <b:Title>AIBL Deposit</b:Title>
    <b:InternetSiteTitle>https://www.al-arafahbank.com/Deposit.php</b:InternetSiteTitle>
    <b:URL>https://www.al-arafahbank.com/Deposit.php</b:URL>
    <b:RefOrder>7</b:RefOrder>
  </b:Source>
</b:Sources>
</file>

<file path=customXml/itemProps1.xml><?xml version="1.0" encoding="utf-8"?>
<ds:datastoreItem xmlns:ds="http://schemas.openxmlformats.org/officeDocument/2006/customXml" ds:itemID="{29FAC5B8-9618-4C58-9E73-349B00C3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30</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Mehedi Hasan</dc:creator>
  <cp:keywords/>
  <dc:description/>
  <cp:lastModifiedBy>Lamia Alam</cp:lastModifiedBy>
  <cp:revision>35</cp:revision>
  <dcterms:created xsi:type="dcterms:W3CDTF">2020-11-09T11:56:00Z</dcterms:created>
  <dcterms:modified xsi:type="dcterms:W3CDTF">2021-02-04T14:51:00Z</dcterms:modified>
</cp:coreProperties>
</file>