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22" w:rsidRDefault="00565E22" w:rsidP="00CE12BF">
      <w:pPr>
        <w:spacing w:after="60"/>
        <w:ind w:left="26"/>
        <w:jc w:val="center"/>
        <w:rPr>
          <w:rFonts w:cstheme="minorHAnsi"/>
          <w:b/>
          <w:color w:val="000000"/>
          <w:sz w:val="40"/>
          <w:szCs w:val="27"/>
          <w:shd w:val="clear" w:color="auto" w:fill="FFFFFF"/>
        </w:rPr>
      </w:pPr>
    </w:p>
    <w:p w:rsidR="006838B5" w:rsidRDefault="00A079F7" w:rsidP="00CE12BF">
      <w:pPr>
        <w:spacing w:after="60"/>
        <w:ind w:left="26"/>
        <w:jc w:val="center"/>
        <w:rPr>
          <w:rFonts w:cstheme="minorHAnsi"/>
          <w:b/>
          <w:color w:val="000000"/>
          <w:sz w:val="40"/>
          <w:szCs w:val="27"/>
          <w:shd w:val="clear" w:color="auto" w:fill="FFFFFF"/>
        </w:rPr>
      </w:pPr>
      <w:r>
        <w:rPr>
          <w:rFonts w:cstheme="minorHAnsi"/>
          <w:b/>
          <w:color w:val="000000"/>
          <w:sz w:val="40"/>
          <w:szCs w:val="27"/>
          <w:shd w:val="clear" w:color="auto" w:fill="FFFFFF"/>
        </w:rPr>
        <w:t xml:space="preserve">A </w:t>
      </w:r>
      <w:r w:rsidR="000408FA">
        <w:rPr>
          <w:rFonts w:cstheme="minorHAnsi"/>
          <w:b/>
          <w:color w:val="000000"/>
          <w:sz w:val="40"/>
          <w:szCs w:val="27"/>
          <w:shd w:val="clear" w:color="auto" w:fill="FFFFFF"/>
        </w:rPr>
        <w:t xml:space="preserve">Study on Training and Development </w:t>
      </w:r>
      <w:r w:rsidR="006838B5">
        <w:rPr>
          <w:rFonts w:cstheme="minorHAnsi"/>
          <w:b/>
          <w:color w:val="000000"/>
          <w:sz w:val="40"/>
          <w:szCs w:val="27"/>
          <w:shd w:val="clear" w:color="auto" w:fill="FFFFFF"/>
        </w:rPr>
        <w:t xml:space="preserve">Practices </w:t>
      </w:r>
    </w:p>
    <w:p w:rsidR="00CE12BF" w:rsidRPr="00565E22" w:rsidRDefault="000408FA" w:rsidP="00CE12BF">
      <w:pPr>
        <w:spacing w:after="60"/>
        <w:ind w:left="26"/>
        <w:jc w:val="center"/>
        <w:rPr>
          <w:rFonts w:cstheme="minorHAnsi"/>
          <w:b/>
          <w:sz w:val="36"/>
        </w:rPr>
      </w:pPr>
      <w:r>
        <w:rPr>
          <w:rFonts w:cstheme="minorHAnsi"/>
          <w:b/>
          <w:color w:val="000000"/>
          <w:sz w:val="40"/>
          <w:szCs w:val="27"/>
          <w:shd w:val="clear" w:color="auto" w:fill="FFFFFF"/>
        </w:rPr>
        <w:t>in Private B</w:t>
      </w:r>
      <w:r w:rsidR="006F10B2" w:rsidRPr="00565E22">
        <w:rPr>
          <w:rFonts w:cstheme="minorHAnsi"/>
          <w:b/>
          <w:color w:val="000000"/>
          <w:sz w:val="40"/>
          <w:szCs w:val="27"/>
          <w:shd w:val="clear" w:color="auto" w:fill="FFFFFF"/>
        </w:rPr>
        <w:t>ank</w:t>
      </w:r>
      <w:r>
        <w:rPr>
          <w:rFonts w:cstheme="minorHAnsi"/>
          <w:b/>
          <w:color w:val="000000"/>
          <w:sz w:val="40"/>
          <w:szCs w:val="27"/>
          <w:shd w:val="clear" w:color="auto" w:fill="FFFFFF"/>
        </w:rPr>
        <w:t>ing S</w:t>
      </w:r>
      <w:r w:rsidR="006F10B2" w:rsidRPr="00565E22">
        <w:rPr>
          <w:rFonts w:cstheme="minorHAnsi"/>
          <w:b/>
          <w:color w:val="000000"/>
          <w:sz w:val="40"/>
          <w:szCs w:val="27"/>
          <w:shd w:val="clear" w:color="auto" w:fill="FFFFFF"/>
        </w:rPr>
        <w:t>ector (NBL, DBBL</w:t>
      </w:r>
      <w:r w:rsidR="00565E22" w:rsidRPr="00565E22">
        <w:rPr>
          <w:rFonts w:cstheme="minorHAnsi"/>
          <w:b/>
          <w:color w:val="000000"/>
          <w:sz w:val="40"/>
          <w:szCs w:val="27"/>
          <w:shd w:val="clear" w:color="auto" w:fill="FFFFFF"/>
        </w:rPr>
        <w:t>, DBL</w:t>
      </w:r>
      <w:r w:rsidR="006F10B2" w:rsidRPr="00565E22">
        <w:rPr>
          <w:rFonts w:cstheme="minorHAnsi"/>
          <w:b/>
          <w:color w:val="000000"/>
          <w:sz w:val="40"/>
          <w:szCs w:val="27"/>
          <w:shd w:val="clear" w:color="auto" w:fill="FFFFFF"/>
        </w:rPr>
        <w:t>, PBL, MBL)</w:t>
      </w:r>
    </w:p>
    <w:p w:rsidR="00CE12BF" w:rsidRPr="00DF55CF" w:rsidRDefault="00CE12BF" w:rsidP="00CE12BF">
      <w:pPr>
        <w:spacing w:after="60"/>
        <w:ind w:left="26"/>
        <w:jc w:val="center"/>
        <w:rPr>
          <w:rFonts w:cstheme="minorHAnsi"/>
        </w:rPr>
      </w:pPr>
    </w:p>
    <w:p w:rsidR="00CE12BF" w:rsidRPr="00DF55CF" w:rsidRDefault="00CE12BF" w:rsidP="00CE12BF">
      <w:pPr>
        <w:spacing w:after="60"/>
        <w:ind w:left="26"/>
        <w:jc w:val="center"/>
        <w:rPr>
          <w:rFonts w:cstheme="minorHAnsi"/>
        </w:rPr>
      </w:pPr>
    </w:p>
    <w:p w:rsidR="006F10B2" w:rsidRDefault="006F10B2" w:rsidP="006F10B2">
      <w:pPr>
        <w:spacing w:after="204"/>
        <w:jc w:val="center"/>
        <w:rPr>
          <w:rFonts w:eastAsia="Calibri" w:cstheme="minorHAnsi"/>
          <w:b/>
          <w:sz w:val="36"/>
          <w:szCs w:val="28"/>
          <w:u w:val="single" w:color="000000"/>
        </w:rPr>
      </w:pPr>
    </w:p>
    <w:p w:rsidR="006F10B2" w:rsidRPr="00565E22" w:rsidRDefault="006F10B2" w:rsidP="006F10B2">
      <w:pPr>
        <w:spacing w:after="204"/>
        <w:jc w:val="center"/>
        <w:rPr>
          <w:rFonts w:eastAsia="Calibri" w:cstheme="minorHAnsi"/>
          <w:b/>
          <w:sz w:val="2"/>
          <w:szCs w:val="28"/>
          <w:u w:val="single" w:color="000000"/>
        </w:rPr>
      </w:pPr>
    </w:p>
    <w:p w:rsidR="00CE12BF" w:rsidRPr="00DF55CF" w:rsidRDefault="00CE12BF" w:rsidP="00CE12BF">
      <w:pPr>
        <w:spacing w:after="204"/>
        <w:jc w:val="center"/>
        <w:rPr>
          <w:rFonts w:eastAsia="Calibri" w:cstheme="minorHAnsi"/>
          <w:b/>
          <w:sz w:val="36"/>
          <w:szCs w:val="28"/>
        </w:rPr>
      </w:pPr>
      <w:r w:rsidRPr="00DF55CF">
        <w:rPr>
          <w:rFonts w:eastAsia="Calibri" w:cstheme="minorHAnsi"/>
          <w:b/>
          <w:sz w:val="36"/>
          <w:szCs w:val="28"/>
          <w:u w:val="single" w:color="000000"/>
        </w:rPr>
        <w:t>Submitted To</w:t>
      </w:r>
    </w:p>
    <w:p w:rsidR="00CE12BF" w:rsidRPr="00565E22" w:rsidRDefault="00CE12BF" w:rsidP="00CE12BF">
      <w:pPr>
        <w:spacing w:after="219" w:line="268" w:lineRule="auto"/>
        <w:ind w:left="-5"/>
        <w:jc w:val="center"/>
        <w:rPr>
          <w:rFonts w:eastAsia="Calibri" w:cstheme="minorHAnsi"/>
          <w:b/>
          <w:sz w:val="28"/>
          <w:szCs w:val="28"/>
        </w:rPr>
      </w:pPr>
      <w:r w:rsidRPr="00565E22">
        <w:rPr>
          <w:rFonts w:eastAsia="Calibri" w:cstheme="minorHAnsi"/>
          <w:b/>
          <w:sz w:val="28"/>
          <w:szCs w:val="28"/>
        </w:rPr>
        <w:t>Ishrat Sultana</w:t>
      </w:r>
    </w:p>
    <w:p w:rsidR="00CE12BF" w:rsidRPr="00DF55CF" w:rsidRDefault="00CE12BF" w:rsidP="00CE12BF">
      <w:pPr>
        <w:spacing w:after="219" w:line="268" w:lineRule="auto"/>
        <w:ind w:left="-5"/>
        <w:jc w:val="center"/>
        <w:rPr>
          <w:rFonts w:eastAsia="Calibri" w:cstheme="minorHAnsi"/>
          <w:sz w:val="28"/>
          <w:szCs w:val="28"/>
        </w:rPr>
      </w:pPr>
      <w:r w:rsidRPr="00DF55CF">
        <w:rPr>
          <w:rFonts w:eastAsia="Calibri" w:cstheme="minorHAnsi"/>
          <w:sz w:val="28"/>
          <w:szCs w:val="28"/>
        </w:rPr>
        <w:t>Assistant Professor</w:t>
      </w:r>
    </w:p>
    <w:p w:rsidR="00CE12BF" w:rsidRPr="00DF55CF" w:rsidRDefault="00CE12BF" w:rsidP="00CE12BF">
      <w:pPr>
        <w:spacing w:after="219" w:line="268" w:lineRule="auto"/>
        <w:ind w:left="-5"/>
        <w:jc w:val="center"/>
        <w:rPr>
          <w:rFonts w:eastAsia="Calibri" w:cstheme="minorHAnsi"/>
          <w:sz w:val="28"/>
          <w:szCs w:val="28"/>
        </w:rPr>
      </w:pPr>
      <w:r w:rsidRPr="00DF55CF">
        <w:rPr>
          <w:rFonts w:eastAsia="Calibri" w:cstheme="minorHAnsi"/>
          <w:sz w:val="28"/>
          <w:szCs w:val="28"/>
        </w:rPr>
        <w:t>School of Business and Economics</w:t>
      </w:r>
    </w:p>
    <w:p w:rsidR="00CE12BF" w:rsidRPr="00565E22" w:rsidRDefault="00CE12BF" w:rsidP="00CE12BF">
      <w:pPr>
        <w:spacing w:after="241"/>
        <w:jc w:val="center"/>
        <w:rPr>
          <w:rFonts w:cstheme="minorHAnsi"/>
          <w:sz w:val="6"/>
        </w:rPr>
      </w:pPr>
    </w:p>
    <w:p w:rsidR="00CE12BF" w:rsidRPr="00DF55CF" w:rsidRDefault="00CE12BF" w:rsidP="00CE12BF">
      <w:pPr>
        <w:spacing w:after="241"/>
        <w:jc w:val="center"/>
        <w:rPr>
          <w:rFonts w:cstheme="minorHAnsi"/>
          <w:b/>
          <w:sz w:val="36"/>
          <w:szCs w:val="28"/>
        </w:rPr>
      </w:pPr>
      <w:r w:rsidRPr="00DF55CF">
        <w:rPr>
          <w:rFonts w:eastAsia="Calibri" w:cstheme="minorHAnsi"/>
          <w:b/>
          <w:sz w:val="36"/>
          <w:szCs w:val="28"/>
          <w:u w:val="single" w:color="000000"/>
        </w:rPr>
        <w:t>Submitted By</w:t>
      </w:r>
    </w:p>
    <w:p w:rsidR="00CE12BF" w:rsidRPr="00565E22" w:rsidRDefault="00CE12BF" w:rsidP="00CE12BF">
      <w:pPr>
        <w:spacing w:after="241"/>
        <w:jc w:val="center"/>
        <w:rPr>
          <w:rFonts w:cstheme="minorHAnsi"/>
          <w:b/>
          <w:sz w:val="28"/>
          <w:szCs w:val="28"/>
        </w:rPr>
      </w:pPr>
      <w:r w:rsidRPr="00565E22">
        <w:rPr>
          <w:rFonts w:eastAsia="Calibri" w:cstheme="minorHAnsi"/>
          <w:b/>
          <w:sz w:val="28"/>
          <w:szCs w:val="28"/>
        </w:rPr>
        <w:t>Sumiya Islam</w:t>
      </w:r>
    </w:p>
    <w:p w:rsidR="00CE12BF" w:rsidRPr="00DF55CF" w:rsidRDefault="00CE12BF" w:rsidP="00CE12BF">
      <w:pPr>
        <w:spacing w:after="306"/>
        <w:ind w:left="-5" w:right="100"/>
        <w:jc w:val="center"/>
        <w:rPr>
          <w:rFonts w:eastAsia="Calibri" w:cstheme="minorHAnsi"/>
          <w:sz w:val="28"/>
          <w:szCs w:val="28"/>
        </w:rPr>
      </w:pPr>
      <w:r w:rsidRPr="00DF55CF">
        <w:rPr>
          <w:rFonts w:eastAsia="Calibri" w:cstheme="minorHAnsi"/>
          <w:sz w:val="28"/>
          <w:szCs w:val="28"/>
        </w:rPr>
        <w:t>ID-111 142 274</w:t>
      </w:r>
    </w:p>
    <w:p w:rsidR="00CE12BF" w:rsidRPr="00DF55CF" w:rsidRDefault="006F10B2" w:rsidP="00CE12BF">
      <w:pPr>
        <w:spacing w:after="306"/>
        <w:ind w:left="-5" w:right="100"/>
        <w:jc w:val="center"/>
        <w:rPr>
          <w:rFonts w:eastAsia="Calibri" w:cstheme="minorHAnsi"/>
          <w:sz w:val="28"/>
          <w:szCs w:val="28"/>
        </w:rPr>
      </w:pPr>
      <w:r w:rsidRPr="00DF55CF">
        <w:rPr>
          <w:rFonts w:eastAsia="Calibri" w:cstheme="minorHAnsi"/>
          <w:noProof/>
          <w:sz w:val="56"/>
        </w:rPr>
        <w:drawing>
          <wp:anchor distT="0" distB="0" distL="114300" distR="114300" simplePos="0" relativeHeight="251659264" behindDoc="1" locked="0" layoutInCell="1" allowOverlap="1" wp14:anchorId="3D28976A" wp14:editId="59458B95">
            <wp:simplePos x="0" y="0"/>
            <wp:positionH relativeFrom="column">
              <wp:posOffset>2059112</wp:posOffset>
            </wp:positionH>
            <wp:positionV relativeFrom="paragraph">
              <wp:posOffset>19685</wp:posOffset>
            </wp:positionV>
            <wp:extent cx="1765190" cy="1504334"/>
            <wp:effectExtent l="0" t="0" r="6985" b="635"/>
            <wp:wrapNone/>
            <wp:docPr id="3" name="Picture 3" descr="C:\Users\suja\Desktop\U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ja\Desktop\UI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190" cy="15043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2BF" w:rsidRPr="00DF55CF" w:rsidRDefault="00CE12BF" w:rsidP="00CE12BF">
      <w:pPr>
        <w:spacing w:after="219" w:line="268" w:lineRule="auto"/>
        <w:rPr>
          <w:rFonts w:eastAsia="Calibri" w:cstheme="minorHAnsi"/>
          <w:sz w:val="36"/>
        </w:rPr>
      </w:pPr>
    </w:p>
    <w:p w:rsidR="00565E22" w:rsidRDefault="00565E22" w:rsidP="00CE12BF">
      <w:pPr>
        <w:spacing w:after="219" w:line="268" w:lineRule="auto"/>
        <w:jc w:val="center"/>
        <w:rPr>
          <w:rFonts w:eastAsia="Calibri" w:cstheme="minorHAnsi"/>
          <w:sz w:val="28"/>
          <w:szCs w:val="28"/>
        </w:rPr>
      </w:pPr>
    </w:p>
    <w:p w:rsidR="00EE744F" w:rsidRDefault="00EE744F" w:rsidP="00CE12BF">
      <w:pPr>
        <w:spacing w:after="219" w:line="268" w:lineRule="auto"/>
        <w:jc w:val="center"/>
        <w:rPr>
          <w:rFonts w:eastAsia="Calibri" w:cstheme="minorHAnsi"/>
          <w:sz w:val="28"/>
          <w:szCs w:val="28"/>
        </w:rPr>
      </w:pPr>
    </w:p>
    <w:p w:rsidR="00EE744F" w:rsidRDefault="00EE744F" w:rsidP="00CE12BF">
      <w:pPr>
        <w:spacing w:after="219" w:line="268" w:lineRule="auto"/>
        <w:jc w:val="center"/>
        <w:rPr>
          <w:rFonts w:eastAsia="Calibri" w:cstheme="minorHAnsi"/>
          <w:sz w:val="28"/>
          <w:szCs w:val="28"/>
        </w:rPr>
      </w:pPr>
    </w:p>
    <w:p w:rsidR="00CE12BF" w:rsidRPr="00DF55CF" w:rsidRDefault="00E41628" w:rsidP="00CE12BF">
      <w:pPr>
        <w:spacing w:after="219" w:line="268" w:lineRule="auto"/>
        <w:jc w:val="center"/>
        <w:rPr>
          <w:rFonts w:cstheme="minorHAnsi"/>
          <w:sz w:val="28"/>
          <w:szCs w:val="28"/>
        </w:rPr>
      </w:pPr>
      <w:r>
        <w:rPr>
          <w:rFonts w:eastAsia="Calibri" w:cstheme="minorHAnsi"/>
          <w:sz w:val="28"/>
          <w:szCs w:val="28"/>
        </w:rPr>
        <w:t xml:space="preserve">Date of Submission: </w:t>
      </w:r>
      <w:r w:rsidR="00276A08">
        <w:rPr>
          <w:rFonts w:eastAsia="Calibri" w:cstheme="minorHAnsi"/>
          <w:sz w:val="28"/>
          <w:szCs w:val="28"/>
        </w:rPr>
        <w:t>January</w:t>
      </w:r>
      <w:r>
        <w:rPr>
          <w:rFonts w:eastAsia="Calibri" w:cstheme="minorHAnsi"/>
          <w:sz w:val="28"/>
          <w:szCs w:val="28"/>
        </w:rPr>
        <w:t xml:space="preserve"> 7</w:t>
      </w:r>
      <w:r w:rsidR="00276A08">
        <w:rPr>
          <w:rFonts w:eastAsia="Calibri" w:cstheme="minorHAnsi"/>
          <w:sz w:val="28"/>
          <w:szCs w:val="28"/>
        </w:rPr>
        <w:t>, 2020</w:t>
      </w:r>
    </w:p>
    <w:p w:rsidR="0057755F" w:rsidRDefault="0057755F">
      <w:pPr>
        <w:spacing w:after="200" w:line="276" w:lineRule="auto"/>
        <w:rPr>
          <w:rFonts w:cstheme="minorHAnsi"/>
          <w:b/>
          <w:color w:val="365F91" w:themeColor="accent1" w:themeShade="BF"/>
          <w:sz w:val="32"/>
          <w:szCs w:val="32"/>
          <w:u w:val="single"/>
        </w:rPr>
      </w:pPr>
      <w:r>
        <w:rPr>
          <w:rFonts w:cstheme="minorHAnsi"/>
          <w:b/>
          <w:color w:val="365F91" w:themeColor="accent1" w:themeShade="BF"/>
          <w:sz w:val="32"/>
          <w:szCs w:val="32"/>
          <w:u w:val="single"/>
        </w:rPr>
        <w:br w:type="page"/>
      </w:r>
    </w:p>
    <w:p w:rsidR="00CE12BF" w:rsidRPr="00DF55CF" w:rsidRDefault="00CE12BF" w:rsidP="00CE12BF">
      <w:pPr>
        <w:spacing w:after="306"/>
        <w:ind w:right="100"/>
        <w:rPr>
          <w:rFonts w:cstheme="minorHAnsi"/>
          <w:b/>
          <w:color w:val="365F91" w:themeColor="accent1" w:themeShade="BF"/>
          <w:sz w:val="32"/>
          <w:szCs w:val="32"/>
          <w:u w:val="single"/>
        </w:rPr>
      </w:pPr>
      <w:r w:rsidRPr="00DF55CF">
        <w:rPr>
          <w:rFonts w:cstheme="minorHAnsi"/>
          <w:b/>
          <w:color w:val="365F91" w:themeColor="accent1" w:themeShade="BF"/>
          <w:sz w:val="32"/>
          <w:szCs w:val="32"/>
          <w:u w:val="single"/>
        </w:rPr>
        <w:lastRenderedPageBreak/>
        <w:t>Letter of Transmittal</w:t>
      </w:r>
    </w:p>
    <w:p w:rsidR="00CE12BF" w:rsidRPr="00DF55CF" w:rsidRDefault="00CE12BF" w:rsidP="00CE12BF">
      <w:pPr>
        <w:spacing w:after="306"/>
        <w:ind w:right="100"/>
        <w:rPr>
          <w:rFonts w:cstheme="minorHAnsi"/>
          <w:b/>
          <w:sz w:val="24"/>
          <w:szCs w:val="24"/>
          <w:u w:val="single"/>
        </w:rPr>
      </w:pPr>
    </w:p>
    <w:p w:rsidR="00CE12BF" w:rsidRPr="00DF55CF" w:rsidRDefault="00FE546E" w:rsidP="00CE12BF">
      <w:pPr>
        <w:spacing w:after="0" w:line="360" w:lineRule="auto"/>
        <w:ind w:left="-5" w:right="100"/>
        <w:rPr>
          <w:rFonts w:cstheme="minorHAnsi"/>
          <w:sz w:val="24"/>
          <w:szCs w:val="24"/>
        </w:rPr>
      </w:pPr>
      <w:r>
        <w:rPr>
          <w:rFonts w:cstheme="minorHAnsi"/>
          <w:sz w:val="24"/>
          <w:szCs w:val="24"/>
        </w:rPr>
        <w:t>January</w:t>
      </w:r>
      <w:r w:rsidR="00E41628">
        <w:rPr>
          <w:rFonts w:cstheme="minorHAnsi"/>
          <w:sz w:val="24"/>
          <w:szCs w:val="24"/>
        </w:rPr>
        <w:t xml:space="preserve"> 7,</w:t>
      </w:r>
      <w:r>
        <w:rPr>
          <w:rFonts w:cstheme="minorHAnsi"/>
          <w:sz w:val="24"/>
          <w:szCs w:val="24"/>
        </w:rPr>
        <w:t xml:space="preserve"> 2020</w:t>
      </w:r>
      <w:bookmarkStart w:id="0" w:name="_GoBack"/>
      <w:bookmarkEnd w:id="0"/>
    </w:p>
    <w:p w:rsidR="00CE12BF" w:rsidRPr="00507E0B" w:rsidRDefault="00CE12BF" w:rsidP="00CE12BF">
      <w:pPr>
        <w:spacing w:after="0" w:line="360" w:lineRule="auto"/>
        <w:ind w:left="-5" w:right="100"/>
        <w:rPr>
          <w:rFonts w:cstheme="minorHAnsi"/>
          <w:b/>
          <w:sz w:val="24"/>
          <w:szCs w:val="24"/>
        </w:rPr>
      </w:pPr>
      <w:r w:rsidRPr="00507E0B">
        <w:rPr>
          <w:rFonts w:eastAsia="Calibri" w:cstheme="minorHAnsi"/>
          <w:b/>
          <w:sz w:val="24"/>
          <w:szCs w:val="24"/>
        </w:rPr>
        <w:t>Ishrat Sultana</w:t>
      </w:r>
    </w:p>
    <w:p w:rsidR="00CE12BF" w:rsidRPr="00DF55CF" w:rsidRDefault="00CE12BF" w:rsidP="00CE12BF">
      <w:pPr>
        <w:spacing w:after="0" w:line="360" w:lineRule="auto"/>
        <w:ind w:left="-5" w:right="100"/>
        <w:rPr>
          <w:rFonts w:cstheme="minorHAnsi"/>
          <w:sz w:val="24"/>
          <w:szCs w:val="24"/>
        </w:rPr>
      </w:pPr>
      <w:r w:rsidRPr="00DF55CF">
        <w:rPr>
          <w:rFonts w:cstheme="minorHAnsi"/>
          <w:sz w:val="24"/>
          <w:szCs w:val="24"/>
        </w:rPr>
        <w:t>Assistant Professor</w:t>
      </w:r>
    </w:p>
    <w:p w:rsidR="00CE12BF" w:rsidRPr="00DF55CF" w:rsidRDefault="00CE12BF" w:rsidP="00CE12BF">
      <w:pPr>
        <w:spacing w:after="0" w:line="360" w:lineRule="auto"/>
        <w:rPr>
          <w:rFonts w:eastAsia="Calibri" w:cstheme="minorHAnsi"/>
          <w:sz w:val="24"/>
          <w:szCs w:val="24"/>
        </w:rPr>
      </w:pPr>
      <w:r w:rsidRPr="00DF55CF">
        <w:rPr>
          <w:rFonts w:eastAsia="Calibri" w:cstheme="minorHAnsi"/>
          <w:sz w:val="24"/>
          <w:szCs w:val="24"/>
        </w:rPr>
        <w:t>School of Business and Economics</w:t>
      </w:r>
    </w:p>
    <w:p w:rsidR="00CE12BF" w:rsidRPr="00DF55CF" w:rsidRDefault="00CE12BF" w:rsidP="00CE12BF">
      <w:pPr>
        <w:spacing w:after="0" w:line="360" w:lineRule="auto"/>
        <w:rPr>
          <w:rFonts w:eastAsia="Calibri" w:cstheme="minorHAnsi"/>
          <w:sz w:val="24"/>
          <w:szCs w:val="24"/>
        </w:rPr>
      </w:pPr>
      <w:r w:rsidRPr="00DF55CF">
        <w:rPr>
          <w:rFonts w:eastAsia="Calibri" w:cstheme="minorHAnsi"/>
          <w:sz w:val="24"/>
          <w:szCs w:val="24"/>
        </w:rPr>
        <w:t>United International University</w:t>
      </w:r>
    </w:p>
    <w:p w:rsidR="00CE12BF" w:rsidRPr="00DF55CF" w:rsidRDefault="00CE12BF" w:rsidP="00CE12BF">
      <w:pPr>
        <w:spacing w:after="219" w:line="268" w:lineRule="auto"/>
        <w:rPr>
          <w:rFonts w:cstheme="minorHAnsi"/>
          <w:sz w:val="24"/>
          <w:szCs w:val="24"/>
        </w:rPr>
      </w:pPr>
    </w:p>
    <w:p w:rsidR="00CE12BF" w:rsidRPr="00507E0B" w:rsidRDefault="00CE12BF" w:rsidP="00CE12BF">
      <w:pPr>
        <w:spacing w:after="316"/>
        <w:rPr>
          <w:rFonts w:cstheme="minorHAnsi"/>
          <w:sz w:val="24"/>
          <w:szCs w:val="24"/>
        </w:rPr>
      </w:pPr>
      <w:r w:rsidRPr="00DF55CF">
        <w:rPr>
          <w:rFonts w:cstheme="minorHAnsi"/>
          <w:b/>
          <w:sz w:val="24"/>
          <w:szCs w:val="24"/>
        </w:rPr>
        <w:t>Sub</w:t>
      </w:r>
      <w:r w:rsidRPr="00507E0B">
        <w:rPr>
          <w:rFonts w:cstheme="minorHAnsi"/>
          <w:sz w:val="24"/>
          <w:szCs w:val="24"/>
        </w:rPr>
        <w:t>:</w:t>
      </w:r>
      <w:r w:rsidR="00507E0B">
        <w:rPr>
          <w:rFonts w:cstheme="minorHAnsi"/>
          <w:sz w:val="24"/>
          <w:szCs w:val="24"/>
        </w:rPr>
        <w:t xml:space="preserve"> </w:t>
      </w:r>
      <w:r w:rsidRPr="00507E0B">
        <w:rPr>
          <w:rFonts w:cstheme="minorHAnsi"/>
          <w:sz w:val="24"/>
          <w:szCs w:val="24"/>
        </w:rPr>
        <w:t xml:space="preserve"> </w:t>
      </w:r>
      <w:r w:rsidRPr="00507E0B">
        <w:rPr>
          <w:rFonts w:cstheme="minorHAnsi"/>
          <w:sz w:val="24"/>
          <w:szCs w:val="24"/>
          <w:u w:val="single"/>
        </w:rPr>
        <w:t>Submission of the project on Training &amp; Development</w:t>
      </w:r>
    </w:p>
    <w:p w:rsidR="00CE12BF" w:rsidRPr="00DF55CF" w:rsidRDefault="00CE12BF" w:rsidP="00CE12BF">
      <w:pPr>
        <w:spacing w:after="306"/>
        <w:ind w:left="-5" w:right="100"/>
        <w:rPr>
          <w:rFonts w:cstheme="minorHAnsi"/>
          <w:sz w:val="24"/>
          <w:szCs w:val="24"/>
        </w:rPr>
      </w:pPr>
      <w:r w:rsidRPr="00DF55CF">
        <w:rPr>
          <w:rFonts w:cstheme="minorHAnsi"/>
          <w:sz w:val="24"/>
          <w:szCs w:val="24"/>
        </w:rPr>
        <w:t>Dear Madam,</w:t>
      </w:r>
    </w:p>
    <w:p w:rsidR="00CE12BF" w:rsidRPr="00DF55CF" w:rsidRDefault="00CE12BF" w:rsidP="00CE12BF">
      <w:pPr>
        <w:spacing w:after="306"/>
        <w:ind w:left="-5" w:right="100"/>
        <w:rPr>
          <w:rFonts w:cstheme="minorHAnsi"/>
          <w:sz w:val="24"/>
          <w:szCs w:val="24"/>
        </w:rPr>
      </w:pPr>
      <w:r w:rsidRPr="00DF55CF">
        <w:rPr>
          <w:rFonts w:cstheme="minorHAnsi"/>
          <w:sz w:val="24"/>
          <w:szCs w:val="24"/>
        </w:rPr>
        <w:t xml:space="preserve">I would like to draw your kind attention towards the submission of my Project Report titled </w:t>
      </w:r>
      <w:r w:rsidRPr="00DF55CF">
        <w:rPr>
          <w:rFonts w:cstheme="minorHAnsi"/>
          <w:b/>
          <w:sz w:val="24"/>
          <w:szCs w:val="24"/>
        </w:rPr>
        <w:t>“Training &amp; Development”</w:t>
      </w:r>
      <w:r w:rsidRPr="00DF55CF">
        <w:rPr>
          <w:rFonts w:cstheme="minorHAnsi"/>
          <w:sz w:val="24"/>
          <w:szCs w:val="24"/>
        </w:rPr>
        <w:t xml:space="preserve"> which was authorized by you for the completion of the Project program.</w:t>
      </w:r>
    </w:p>
    <w:p w:rsidR="00CE12BF" w:rsidRPr="00DF55CF" w:rsidRDefault="00CE12BF" w:rsidP="00CE12BF">
      <w:pPr>
        <w:pStyle w:val="Default"/>
        <w:jc w:val="both"/>
        <w:rPr>
          <w:rFonts w:asciiTheme="minorHAnsi" w:hAnsiTheme="minorHAnsi" w:cstheme="minorHAnsi"/>
        </w:rPr>
      </w:pPr>
      <w:r w:rsidRPr="00DF55CF">
        <w:rPr>
          <w:rFonts w:asciiTheme="minorHAnsi" w:hAnsiTheme="minorHAnsi" w:cstheme="minorHAnsi"/>
        </w:rPr>
        <w:t xml:space="preserve">In this report, I have tried to represent the knowledge and experiences gained on a practical level &amp; tried to generate as well written and informative report as possible. </w:t>
      </w:r>
    </w:p>
    <w:p w:rsidR="00CE12BF" w:rsidRPr="00DF55CF" w:rsidRDefault="00CE12BF" w:rsidP="00CE12BF">
      <w:pPr>
        <w:pStyle w:val="Default"/>
        <w:jc w:val="both"/>
        <w:rPr>
          <w:rFonts w:asciiTheme="minorHAnsi" w:hAnsiTheme="minorHAnsi" w:cstheme="minorHAnsi"/>
        </w:rPr>
      </w:pPr>
    </w:p>
    <w:p w:rsidR="00CE12BF" w:rsidRPr="00DF55CF" w:rsidRDefault="00CE12BF" w:rsidP="00CE12BF">
      <w:pPr>
        <w:pStyle w:val="Default"/>
        <w:jc w:val="both"/>
        <w:rPr>
          <w:rFonts w:asciiTheme="minorHAnsi" w:hAnsiTheme="minorHAnsi" w:cstheme="minorHAnsi"/>
        </w:rPr>
      </w:pPr>
      <w:r w:rsidRPr="00DF55CF">
        <w:rPr>
          <w:rFonts w:asciiTheme="minorHAnsi" w:hAnsiTheme="minorHAnsi" w:cstheme="minorHAnsi"/>
        </w:rPr>
        <w:t xml:space="preserve">However, I would like to thank you for the support and guidance you have provided me during preparing this report. </w:t>
      </w:r>
    </w:p>
    <w:p w:rsidR="00CE12BF" w:rsidRPr="00DF55CF" w:rsidRDefault="00CE12BF" w:rsidP="00CE12BF">
      <w:pPr>
        <w:pStyle w:val="Default"/>
        <w:jc w:val="both"/>
        <w:rPr>
          <w:rFonts w:asciiTheme="minorHAnsi" w:hAnsiTheme="minorHAnsi" w:cstheme="minorHAnsi"/>
        </w:rPr>
      </w:pPr>
    </w:p>
    <w:p w:rsidR="00CE12BF" w:rsidRPr="00DF55CF" w:rsidRDefault="00CE12BF" w:rsidP="00CE12BF">
      <w:pPr>
        <w:spacing w:after="107"/>
        <w:ind w:left="-5" w:right="100"/>
        <w:rPr>
          <w:rFonts w:cstheme="minorHAnsi"/>
          <w:sz w:val="24"/>
          <w:szCs w:val="24"/>
        </w:rPr>
      </w:pPr>
      <w:r w:rsidRPr="00DF55CF">
        <w:rPr>
          <w:rFonts w:cstheme="minorHAnsi"/>
          <w:sz w:val="24"/>
          <w:szCs w:val="24"/>
        </w:rPr>
        <w:t xml:space="preserve">Hence, I am submitting my report, hoping that you will appreciate my informative and detailed approach. In case of any further clarification or elaboration or any kind of queries about the report, you are most welcome to have discussions with me about those. </w:t>
      </w:r>
    </w:p>
    <w:p w:rsidR="00CE12BF" w:rsidRPr="00DF55CF" w:rsidRDefault="00CE12BF" w:rsidP="00CE12BF">
      <w:pPr>
        <w:spacing w:after="107"/>
        <w:ind w:right="100"/>
        <w:rPr>
          <w:rFonts w:cstheme="minorHAnsi"/>
          <w:sz w:val="24"/>
          <w:szCs w:val="24"/>
        </w:rPr>
      </w:pPr>
    </w:p>
    <w:p w:rsidR="00CE12BF" w:rsidRPr="00DF55CF" w:rsidRDefault="00CE12BF" w:rsidP="00CE12BF">
      <w:pPr>
        <w:spacing w:after="107"/>
        <w:ind w:left="-5" w:right="100"/>
        <w:rPr>
          <w:rFonts w:cstheme="minorHAnsi"/>
          <w:sz w:val="24"/>
          <w:szCs w:val="24"/>
        </w:rPr>
      </w:pPr>
    </w:p>
    <w:p w:rsidR="00CE12BF" w:rsidRPr="00DF55CF" w:rsidRDefault="00CE12BF" w:rsidP="00CE12BF">
      <w:pPr>
        <w:spacing w:after="117"/>
        <w:rPr>
          <w:rFonts w:eastAsia="Calibri" w:cstheme="minorHAnsi"/>
          <w:sz w:val="24"/>
          <w:szCs w:val="24"/>
        </w:rPr>
      </w:pPr>
      <w:r w:rsidRPr="00DF55CF">
        <w:rPr>
          <w:rFonts w:eastAsia="Calibri" w:cstheme="minorHAnsi"/>
          <w:sz w:val="24"/>
          <w:szCs w:val="24"/>
        </w:rPr>
        <w:t>You’re sincerely,</w:t>
      </w:r>
    </w:p>
    <w:p w:rsidR="00CE12BF" w:rsidRPr="00DF55CF" w:rsidRDefault="00CE12BF" w:rsidP="00CE12BF">
      <w:pPr>
        <w:rPr>
          <w:rFonts w:eastAsia="Calibri" w:cstheme="minorHAnsi"/>
          <w:sz w:val="24"/>
          <w:szCs w:val="24"/>
        </w:rPr>
      </w:pPr>
    </w:p>
    <w:p w:rsidR="00CE12BF" w:rsidRPr="00DF55CF" w:rsidRDefault="00CE12BF" w:rsidP="00CE12BF">
      <w:pPr>
        <w:rPr>
          <w:rFonts w:eastAsia="Calibri" w:cstheme="minorHAnsi"/>
          <w:sz w:val="24"/>
          <w:szCs w:val="24"/>
        </w:rPr>
      </w:pPr>
      <w:r w:rsidRPr="00DF55CF">
        <w:rPr>
          <w:rFonts w:eastAsia="Calibri" w:cstheme="minorHAnsi"/>
          <w:sz w:val="24"/>
          <w:szCs w:val="24"/>
        </w:rPr>
        <w:t>________________</w:t>
      </w:r>
    </w:p>
    <w:p w:rsidR="00CE12BF" w:rsidRPr="00DF55CF" w:rsidRDefault="00CE12BF" w:rsidP="00CE12BF">
      <w:pPr>
        <w:rPr>
          <w:rFonts w:eastAsia="Calibri" w:cstheme="minorHAnsi"/>
          <w:sz w:val="24"/>
          <w:szCs w:val="24"/>
        </w:rPr>
      </w:pPr>
      <w:r w:rsidRPr="00DF55CF">
        <w:rPr>
          <w:rFonts w:eastAsia="Calibri" w:cstheme="minorHAnsi"/>
          <w:sz w:val="24"/>
          <w:szCs w:val="24"/>
        </w:rPr>
        <w:t>Sumiya Islam</w:t>
      </w:r>
    </w:p>
    <w:p w:rsidR="00507E0B" w:rsidRPr="00507E0B" w:rsidRDefault="00507E0B" w:rsidP="00507E0B">
      <w:pPr>
        <w:spacing w:after="306"/>
        <w:ind w:left="-5" w:right="100"/>
        <w:rPr>
          <w:rFonts w:eastAsia="Calibri" w:cstheme="minorHAnsi"/>
          <w:sz w:val="24"/>
          <w:szCs w:val="28"/>
        </w:rPr>
      </w:pPr>
      <w:r w:rsidRPr="00507E0B">
        <w:rPr>
          <w:rFonts w:eastAsia="Calibri" w:cstheme="minorHAnsi"/>
          <w:sz w:val="24"/>
          <w:szCs w:val="28"/>
        </w:rPr>
        <w:t>ID-</w:t>
      </w:r>
      <w:r>
        <w:rPr>
          <w:rFonts w:eastAsia="Calibri" w:cstheme="minorHAnsi"/>
          <w:sz w:val="24"/>
          <w:szCs w:val="28"/>
        </w:rPr>
        <w:t xml:space="preserve"> </w:t>
      </w:r>
      <w:r w:rsidRPr="00507E0B">
        <w:rPr>
          <w:rFonts w:eastAsia="Calibri" w:cstheme="minorHAnsi"/>
          <w:sz w:val="24"/>
          <w:szCs w:val="28"/>
        </w:rPr>
        <w:t>111 142 274</w:t>
      </w:r>
    </w:p>
    <w:p w:rsidR="00CE12BF" w:rsidRPr="00DF55CF" w:rsidRDefault="00CE12BF" w:rsidP="009B03F8">
      <w:pPr>
        <w:pStyle w:val="Default"/>
        <w:spacing w:line="360" w:lineRule="auto"/>
        <w:jc w:val="both"/>
        <w:rPr>
          <w:rFonts w:asciiTheme="minorHAnsi" w:hAnsiTheme="minorHAnsi" w:cstheme="minorHAnsi"/>
          <w:b/>
          <w:color w:val="365F91" w:themeColor="accent1" w:themeShade="BF"/>
          <w:sz w:val="32"/>
          <w:u w:val="single"/>
        </w:rPr>
      </w:pPr>
      <w:r w:rsidRPr="00DF55CF">
        <w:rPr>
          <w:rFonts w:asciiTheme="minorHAnsi" w:hAnsiTheme="minorHAnsi" w:cstheme="minorHAnsi"/>
          <w:b/>
          <w:color w:val="365F91" w:themeColor="accent1" w:themeShade="BF"/>
          <w:sz w:val="32"/>
          <w:u w:val="single"/>
        </w:rPr>
        <w:lastRenderedPageBreak/>
        <w:t>Acknowledgement</w:t>
      </w:r>
    </w:p>
    <w:p w:rsidR="00CE12BF" w:rsidRPr="00DF55CF" w:rsidRDefault="00CE12BF" w:rsidP="009B03F8">
      <w:pPr>
        <w:pStyle w:val="Default"/>
        <w:spacing w:line="360" w:lineRule="auto"/>
        <w:jc w:val="both"/>
        <w:rPr>
          <w:rFonts w:asciiTheme="minorHAnsi" w:hAnsiTheme="minorHAnsi" w:cstheme="minorHAnsi"/>
          <w:b/>
          <w:color w:val="415564"/>
          <w:sz w:val="28"/>
          <w:u w:val="single"/>
        </w:rPr>
      </w:pPr>
    </w:p>
    <w:p w:rsidR="00CE12BF" w:rsidRPr="00DF55CF" w:rsidRDefault="00CE12BF" w:rsidP="009B03F8">
      <w:pPr>
        <w:pStyle w:val="Default"/>
        <w:spacing w:line="360" w:lineRule="auto"/>
        <w:jc w:val="both"/>
        <w:rPr>
          <w:rFonts w:asciiTheme="minorHAnsi" w:hAnsiTheme="minorHAnsi" w:cstheme="minorHAnsi"/>
        </w:rPr>
      </w:pPr>
      <w:r w:rsidRPr="00DF55CF">
        <w:rPr>
          <w:rFonts w:asciiTheme="minorHAnsi" w:hAnsiTheme="minorHAnsi" w:cstheme="minorHAnsi"/>
        </w:rPr>
        <w:t xml:space="preserve">All the praises are for Almighty ALLAH who grants me with His blessings to make this report completed within the given time period. An endeavor over a period can be successful only with the advice and support of well-wishers. I take this opportunity to express my gratitude and appreciation to all those who encouraged me to complete this project. </w:t>
      </w:r>
    </w:p>
    <w:p w:rsidR="00CE12BF" w:rsidRPr="00DF55CF" w:rsidRDefault="00CE12BF" w:rsidP="009B03F8">
      <w:pPr>
        <w:pStyle w:val="Default"/>
        <w:spacing w:line="360" w:lineRule="auto"/>
        <w:jc w:val="both"/>
        <w:rPr>
          <w:rFonts w:asciiTheme="minorHAnsi" w:hAnsiTheme="minorHAnsi" w:cstheme="minorHAnsi"/>
        </w:rPr>
      </w:pPr>
    </w:p>
    <w:p w:rsidR="00CE12BF" w:rsidRPr="00DF55CF" w:rsidRDefault="00CE12BF" w:rsidP="009B03F8">
      <w:pPr>
        <w:pStyle w:val="Default"/>
        <w:spacing w:line="360" w:lineRule="auto"/>
        <w:jc w:val="both"/>
        <w:rPr>
          <w:rFonts w:asciiTheme="minorHAnsi" w:hAnsiTheme="minorHAnsi" w:cstheme="minorHAnsi"/>
        </w:rPr>
      </w:pPr>
      <w:r w:rsidRPr="00DF55CF">
        <w:rPr>
          <w:rFonts w:asciiTheme="minorHAnsi" w:hAnsiTheme="minorHAnsi" w:cstheme="minorHAnsi"/>
        </w:rPr>
        <w:t xml:space="preserve">First of all I am extremely obliged to my internship Supervisor Ishrat Sultana not only for giving the opportunity to prepare the report but also for providing me a lot of support to improve the elements of this report. Without her supports and suggestions this study would not have been possible in the first place and for providing valuable advice in the successful completion of this project. The support that she gave truly helps the progression and smoothness of the Project program. The cooperation is much indeed appreciated. I would like to thank her for giving me such important topic as my Project report. </w:t>
      </w:r>
    </w:p>
    <w:p w:rsidR="00CE12BF" w:rsidRPr="00DF55CF" w:rsidRDefault="00CE12BF" w:rsidP="009B03F8">
      <w:pPr>
        <w:pStyle w:val="Default"/>
        <w:spacing w:line="360" w:lineRule="auto"/>
        <w:jc w:val="both"/>
        <w:rPr>
          <w:rFonts w:asciiTheme="minorHAnsi" w:hAnsiTheme="minorHAnsi" w:cstheme="minorHAnsi"/>
        </w:rPr>
      </w:pPr>
    </w:p>
    <w:p w:rsidR="00CE12BF" w:rsidRPr="00DF55CF" w:rsidRDefault="00CE12BF" w:rsidP="009B03F8">
      <w:pPr>
        <w:pStyle w:val="Default"/>
        <w:spacing w:line="360" w:lineRule="auto"/>
        <w:jc w:val="both"/>
        <w:rPr>
          <w:rFonts w:asciiTheme="minorHAnsi" w:hAnsiTheme="minorHAnsi" w:cstheme="minorHAnsi"/>
        </w:rPr>
      </w:pPr>
      <w:r w:rsidRPr="00DF55CF">
        <w:rPr>
          <w:rFonts w:asciiTheme="minorHAnsi" w:hAnsiTheme="minorHAnsi" w:cstheme="minorHAnsi"/>
        </w:rPr>
        <w:t>I am also obliged to</w:t>
      </w:r>
      <w:r w:rsidR="00072839">
        <w:rPr>
          <w:rFonts w:asciiTheme="minorHAnsi" w:hAnsiTheme="minorHAnsi" w:cstheme="minorHAnsi"/>
        </w:rPr>
        <w:t xml:space="preserve"> Md Monsur Rahaman CEO</w:t>
      </w:r>
      <w:r w:rsidRPr="00DF55CF">
        <w:rPr>
          <w:rFonts w:asciiTheme="minorHAnsi" w:hAnsiTheme="minorHAnsi" w:cstheme="minorHAnsi"/>
        </w:rPr>
        <w:t xml:space="preserve"> &amp; Manager Dutch Bangla Bank Kishorganj Branch, Kazi Al-Amin First vice president &amp; Manager Dhaka Bank Kishoreganj Branch, Md. Azharul Islam Assistant Vice President &amp; Head of Branch Kishorganj,</w:t>
      </w:r>
      <w:r w:rsidR="00072839">
        <w:rPr>
          <w:rFonts w:asciiTheme="minorHAnsi" w:hAnsiTheme="minorHAnsi" w:cstheme="minorHAnsi"/>
        </w:rPr>
        <w:t xml:space="preserve"> </w:t>
      </w:r>
      <w:r w:rsidRPr="00DF55CF">
        <w:rPr>
          <w:rFonts w:asciiTheme="minorHAnsi" w:hAnsiTheme="minorHAnsi" w:cstheme="minorHAnsi"/>
        </w:rPr>
        <w:t>Shak Shahinuzzaman Principle offi</w:t>
      </w:r>
      <w:r w:rsidR="00072839">
        <w:rPr>
          <w:rFonts w:asciiTheme="minorHAnsi" w:hAnsiTheme="minorHAnsi" w:cstheme="minorHAnsi"/>
        </w:rPr>
        <w:t>cer &amp; Manager Kishoreganj Branch</w:t>
      </w:r>
      <w:r w:rsidRPr="00DF55CF">
        <w:rPr>
          <w:rFonts w:asciiTheme="minorHAnsi" w:hAnsiTheme="minorHAnsi" w:cstheme="minorHAnsi"/>
        </w:rPr>
        <w:t xml:space="preserve"> for helping me to complete my project. </w:t>
      </w:r>
    </w:p>
    <w:p w:rsidR="00CE12BF" w:rsidRPr="00DF55CF" w:rsidRDefault="00CE12BF" w:rsidP="009B03F8">
      <w:pPr>
        <w:spacing w:after="115" w:line="360" w:lineRule="auto"/>
        <w:jc w:val="both"/>
        <w:rPr>
          <w:rFonts w:cstheme="minorHAnsi"/>
          <w:sz w:val="24"/>
          <w:szCs w:val="24"/>
        </w:rPr>
      </w:pPr>
    </w:p>
    <w:p w:rsidR="00CE12BF" w:rsidRPr="00DF55CF" w:rsidRDefault="00CE12BF" w:rsidP="009B03F8">
      <w:pPr>
        <w:spacing w:after="115" w:line="360" w:lineRule="auto"/>
        <w:jc w:val="both"/>
        <w:rPr>
          <w:rFonts w:cstheme="minorHAnsi"/>
          <w:sz w:val="24"/>
          <w:szCs w:val="24"/>
        </w:rPr>
      </w:pPr>
      <w:r w:rsidRPr="00DF55CF">
        <w:rPr>
          <w:rFonts w:cstheme="minorHAnsi"/>
          <w:sz w:val="24"/>
          <w:szCs w:val="24"/>
        </w:rPr>
        <w:t>Finally, I express appreciation to all of them for providing valuable suggestions and information to prepare this report and if I have mistakenly failed to include giving credits want to accept the humble apology because without their support this report would be incomplete.</w:t>
      </w:r>
    </w:p>
    <w:p w:rsidR="00CE12BF" w:rsidRPr="00DF55CF" w:rsidRDefault="00CE12BF" w:rsidP="00CE12BF">
      <w:pPr>
        <w:rPr>
          <w:rFonts w:cstheme="minorHAnsi"/>
        </w:rPr>
      </w:pPr>
    </w:p>
    <w:p w:rsidR="00CE12BF" w:rsidRPr="00DF55CF" w:rsidRDefault="00CE12BF" w:rsidP="00CE12BF">
      <w:pPr>
        <w:rPr>
          <w:rFonts w:cstheme="minorHAnsi"/>
        </w:rPr>
      </w:pPr>
    </w:p>
    <w:p w:rsidR="00CE12BF" w:rsidRPr="00DF55CF" w:rsidRDefault="00CE12BF" w:rsidP="00CE12BF">
      <w:pPr>
        <w:spacing w:before="240"/>
        <w:rPr>
          <w:rFonts w:cstheme="minorHAnsi"/>
          <w:b/>
          <w:sz w:val="32"/>
          <w:u w:val="single"/>
        </w:rPr>
      </w:pPr>
      <w:r w:rsidRPr="00DF55CF">
        <w:rPr>
          <w:rFonts w:cstheme="minorHAnsi"/>
          <w:b/>
          <w:sz w:val="32"/>
          <w:u w:val="single"/>
        </w:rPr>
        <w:br/>
      </w:r>
    </w:p>
    <w:p w:rsidR="00CE12BF" w:rsidRPr="00DF55CF" w:rsidRDefault="00CE12BF" w:rsidP="00CE12BF">
      <w:pPr>
        <w:rPr>
          <w:rFonts w:cstheme="minorHAnsi"/>
          <w:b/>
          <w:sz w:val="32"/>
          <w:u w:val="single"/>
        </w:rPr>
      </w:pPr>
      <w:r w:rsidRPr="00DF55CF">
        <w:rPr>
          <w:rFonts w:cstheme="minorHAnsi"/>
          <w:b/>
          <w:sz w:val="32"/>
          <w:u w:val="single"/>
        </w:rPr>
        <w:br w:type="page"/>
      </w:r>
    </w:p>
    <w:p w:rsidR="00CE12BF" w:rsidRPr="00DF55CF" w:rsidRDefault="00581838" w:rsidP="00CE12BF">
      <w:pPr>
        <w:spacing w:before="240"/>
        <w:rPr>
          <w:rFonts w:cstheme="minorHAnsi"/>
          <w:b/>
          <w:color w:val="365F91" w:themeColor="accent1" w:themeShade="BF"/>
          <w:sz w:val="32"/>
          <w:u w:val="single"/>
        </w:rPr>
      </w:pPr>
      <w:r w:rsidRPr="00DF55CF">
        <w:rPr>
          <w:rFonts w:cstheme="minorHAnsi"/>
          <w:b/>
          <w:color w:val="365F91" w:themeColor="accent1" w:themeShade="BF"/>
          <w:sz w:val="32"/>
          <w:u w:val="single"/>
        </w:rPr>
        <w:lastRenderedPageBreak/>
        <w:t>Table of C</w:t>
      </w:r>
      <w:r w:rsidR="00CE12BF" w:rsidRPr="00DF55CF">
        <w:rPr>
          <w:rFonts w:cstheme="minorHAnsi"/>
          <w:b/>
          <w:color w:val="365F91" w:themeColor="accent1" w:themeShade="BF"/>
          <w:sz w:val="32"/>
          <w:u w:val="single"/>
        </w:rPr>
        <w:t>ontent</w:t>
      </w:r>
    </w:p>
    <w:p w:rsidR="00CE12BF" w:rsidRPr="00E33E06" w:rsidRDefault="00CE12BF" w:rsidP="00CE12BF">
      <w:pPr>
        <w:spacing w:before="240"/>
        <w:rPr>
          <w:rFonts w:cstheme="minorHAnsi"/>
          <w:b/>
          <w:color w:val="00B0F0"/>
          <w:sz w:val="8"/>
          <w:u w:val="single"/>
        </w:rPr>
      </w:pPr>
    </w:p>
    <w:tbl>
      <w:tblPr>
        <w:tblpPr w:leftFromText="180" w:rightFromText="180" w:vertAnchor="text" w:horzAnchor="margin" w:tblpXSpec="right" w:tblpY="242"/>
        <w:tblW w:w="4554" w:type="dxa"/>
        <w:tblLook w:val="04A0" w:firstRow="1" w:lastRow="0" w:firstColumn="1" w:lastColumn="0" w:noHBand="0" w:noVBand="1"/>
      </w:tblPr>
      <w:tblGrid>
        <w:gridCol w:w="3780"/>
        <w:gridCol w:w="270"/>
        <w:gridCol w:w="504"/>
      </w:tblGrid>
      <w:tr w:rsidR="00CE12BF" w:rsidRPr="00FF3392" w:rsidTr="00E33E06">
        <w:tc>
          <w:tcPr>
            <w:tcW w:w="3780" w:type="dxa"/>
          </w:tcPr>
          <w:p w:rsidR="00CE12BF" w:rsidRDefault="00CE12BF" w:rsidP="00D24EFF">
            <w:pPr>
              <w:spacing w:after="0" w:line="240" w:lineRule="auto"/>
              <w:jc w:val="right"/>
              <w:rPr>
                <w:rFonts w:eastAsia="Candara" w:cstheme="minorHAnsi"/>
                <w:b/>
                <w:color w:val="365F91" w:themeColor="accent1" w:themeShade="BF"/>
                <w:sz w:val="20"/>
                <w:szCs w:val="16"/>
              </w:rPr>
            </w:pPr>
            <w:r w:rsidRPr="00FF3392">
              <w:rPr>
                <w:rFonts w:eastAsia="Candara" w:cstheme="minorHAnsi"/>
                <w:b/>
                <w:color w:val="365F91" w:themeColor="accent1" w:themeShade="BF"/>
                <w:sz w:val="20"/>
                <w:szCs w:val="16"/>
              </w:rPr>
              <w:t>Executive  Summary</w:t>
            </w:r>
          </w:p>
          <w:p w:rsidR="00E33E06" w:rsidRPr="00E33E06" w:rsidRDefault="00E33E06" w:rsidP="00D24EFF">
            <w:pPr>
              <w:spacing w:after="0" w:line="240" w:lineRule="auto"/>
              <w:jc w:val="right"/>
              <w:rPr>
                <w:rFonts w:eastAsia="Candara" w:cstheme="minorHAnsi"/>
                <w:b/>
                <w:color w:val="365F91" w:themeColor="accent1" w:themeShade="BF"/>
                <w:sz w:val="8"/>
                <w:szCs w:val="16"/>
              </w:rPr>
            </w:pPr>
          </w:p>
        </w:tc>
        <w:tc>
          <w:tcPr>
            <w:tcW w:w="270" w:type="dxa"/>
          </w:tcPr>
          <w:p w:rsidR="00CE12BF" w:rsidRPr="00FF3392" w:rsidRDefault="00CE12BF" w:rsidP="00D24EFF">
            <w:pPr>
              <w:spacing w:after="0" w:line="240" w:lineRule="auto"/>
              <w:rPr>
                <w:rFonts w:cstheme="minorHAnsi"/>
                <w:color w:val="365F91" w:themeColor="accent1" w:themeShade="BF"/>
                <w:sz w:val="20"/>
                <w:szCs w:val="16"/>
              </w:rPr>
            </w:pPr>
          </w:p>
        </w:tc>
        <w:tc>
          <w:tcPr>
            <w:tcW w:w="504" w:type="dxa"/>
          </w:tcPr>
          <w:p w:rsidR="00CE12BF" w:rsidRPr="00FF3392" w:rsidRDefault="00100F5B" w:rsidP="00835AB5">
            <w:pPr>
              <w:spacing w:after="0" w:line="240" w:lineRule="auto"/>
              <w:jc w:val="center"/>
              <w:rPr>
                <w:rFonts w:cstheme="minorHAnsi"/>
                <w:b/>
                <w:color w:val="215868" w:themeColor="accent5" w:themeShade="80"/>
                <w:sz w:val="20"/>
                <w:szCs w:val="16"/>
              </w:rPr>
            </w:pPr>
            <w:r w:rsidRPr="00FF3392">
              <w:rPr>
                <w:rFonts w:cstheme="minorHAnsi"/>
                <w:b/>
                <w:color w:val="215868" w:themeColor="accent5" w:themeShade="80"/>
                <w:sz w:val="20"/>
                <w:szCs w:val="16"/>
              </w:rPr>
              <w:t>01</w:t>
            </w:r>
          </w:p>
        </w:tc>
      </w:tr>
      <w:tr w:rsidR="00CE12BF" w:rsidRPr="00FF3392" w:rsidTr="00E33E06">
        <w:tc>
          <w:tcPr>
            <w:tcW w:w="3780" w:type="dxa"/>
          </w:tcPr>
          <w:p w:rsidR="00CE12BF" w:rsidRPr="00FF3392" w:rsidRDefault="00CE12BF" w:rsidP="00D24EFF">
            <w:pPr>
              <w:spacing w:after="0" w:line="240" w:lineRule="auto"/>
              <w:jc w:val="right"/>
              <w:rPr>
                <w:rFonts w:cstheme="minorHAnsi"/>
                <w:b/>
                <w:color w:val="365F91" w:themeColor="accent1" w:themeShade="BF"/>
                <w:sz w:val="20"/>
                <w:szCs w:val="16"/>
              </w:rPr>
            </w:pPr>
            <w:r w:rsidRPr="00FF3392">
              <w:rPr>
                <w:rFonts w:eastAsia="Candara" w:cstheme="minorHAnsi"/>
                <w:b/>
                <w:color w:val="365F91" w:themeColor="accent1" w:themeShade="BF"/>
                <w:sz w:val="20"/>
                <w:szCs w:val="16"/>
              </w:rPr>
              <w:t>Chapter 01</w:t>
            </w:r>
          </w:p>
          <w:p w:rsidR="00D24EFF" w:rsidRPr="00FF3392" w:rsidRDefault="00CE12BF" w:rsidP="00835AB5">
            <w:pPr>
              <w:spacing w:after="0" w:line="240" w:lineRule="auto"/>
              <w:jc w:val="right"/>
              <w:rPr>
                <w:rFonts w:cstheme="minorHAnsi"/>
                <w:i/>
                <w:color w:val="4F81BD" w:themeColor="accent1"/>
                <w:sz w:val="20"/>
                <w:szCs w:val="16"/>
              </w:rPr>
            </w:pPr>
            <w:r w:rsidRPr="00FF3392">
              <w:rPr>
                <w:rFonts w:cstheme="minorHAnsi"/>
                <w:i/>
                <w:color w:val="4F81BD" w:themeColor="accent1"/>
                <w:sz w:val="20"/>
                <w:szCs w:val="16"/>
              </w:rPr>
              <w:t>Introduction</w:t>
            </w:r>
          </w:p>
        </w:tc>
        <w:tc>
          <w:tcPr>
            <w:tcW w:w="270" w:type="dxa"/>
          </w:tcPr>
          <w:p w:rsidR="00CE12BF" w:rsidRPr="00FF3392" w:rsidRDefault="00CE12BF" w:rsidP="00D24EFF">
            <w:pPr>
              <w:spacing w:after="0" w:line="240" w:lineRule="auto"/>
              <w:rPr>
                <w:rFonts w:cstheme="minorHAnsi"/>
                <w:color w:val="365F91" w:themeColor="accent1" w:themeShade="BF"/>
                <w:sz w:val="20"/>
                <w:szCs w:val="16"/>
              </w:rPr>
            </w:pPr>
          </w:p>
        </w:tc>
        <w:tc>
          <w:tcPr>
            <w:tcW w:w="504" w:type="dxa"/>
          </w:tcPr>
          <w:p w:rsidR="00CE12BF" w:rsidRPr="00FF3392" w:rsidRDefault="00FF3392" w:rsidP="00835AB5">
            <w:pPr>
              <w:spacing w:after="0" w:line="240" w:lineRule="auto"/>
              <w:jc w:val="center"/>
              <w:rPr>
                <w:rFonts w:cstheme="minorHAnsi"/>
                <w:b/>
                <w:color w:val="215868" w:themeColor="accent5" w:themeShade="80"/>
                <w:sz w:val="20"/>
                <w:szCs w:val="16"/>
              </w:rPr>
            </w:pPr>
            <w:r w:rsidRPr="00657FFE">
              <w:rPr>
                <w:rFonts w:cstheme="minorHAnsi"/>
                <w:b/>
                <w:color w:val="215868" w:themeColor="accent5" w:themeShade="80"/>
                <w:sz w:val="24"/>
                <w:szCs w:val="16"/>
              </w:rPr>
              <w:t>02</w:t>
            </w:r>
          </w:p>
        </w:tc>
      </w:tr>
      <w:tr w:rsidR="00FF3392" w:rsidRPr="00FF3392" w:rsidTr="00E33E06">
        <w:tc>
          <w:tcPr>
            <w:tcW w:w="4050" w:type="dxa"/>
            <w:gridSpan w:val="2"/>
          </w:tcPr>
          <w:p w:rsidR="004433F6" w:rsidRDefault="004433F6" w:rsidP="00FF3392">
            <w:pPr>
              <w:spacing w:after="0" w:line="240" w:lineRule="auto"/>
              <w:jc w:val="right"/>
              <w:rPr>
                <w:rFonts w:cstheme="minorHAnsi"/>
                <w:i/>
                <w:sz w:val="20"/>
                <w:szCs w:val="16"/>
              </w:rPr>
            </w:pPr>
            <w:r>
              <w:rPr>
                <w:rFonts w:cstheme="minorHAnsi"/>
                <w:i/>
                <w:sz w:val="20"/>
                <w:szCs w:val="16"/>
              </w:rPr>
              <w:t xml:space="preserve">Introduction </w:t>
            </w:r>
          </w:p>
          <w:p w:rsidR="00FF3392" w:rsidRPr="00FF3392" w:rsidRDefault="00FF3392" w:rsidP="00FF3392">
            <w:pPr>
              <w:spacing w:after="0" w:line="240" w:lineRule="auto"/>
              <w:jc w:val="right"/>
              <w:rPr>
                <w:rFonts w:cstheme="minorHAnsi"/>
                <w:i/>
                <w:sz w:val="20"/>
                <w:szCs w:val="16"/>
              </w:rPr>
            </w:pPr>
            <w:r w:rsidRPr="00FF3392">
              <w:rPr>
                <w:rFonts w:cstheme="minorHAnsi"/>
                <w:i/>
                <w:sz w:val="20"/>
                <w:szCs w:val="16"/>
              </w:rPr>
              <w:t>Background of the Study</w:t>
            </w:r>
          </w:p>
          <w:p w:rsidR="00FF3392" w:rsidRPr="00FF3392" w:rsidRDefault="00FF3392" w:rsidP="00FF3392">
            <w:pPr>
              <w:spacing w:after="0" w:line="240" w:lineRule="auto"/>
              <w:jc w:val="right"/>
              <w:rPr>
                <w:rFonts w:cstheme="minorHAnsi"/>
                <w:i/>
                <w:sz w:val="20"/>
                <w:szCs w:val="16"/>
              </w:rPr>
            </w:pPr>
            <w:r w:rsidRPr="00FF3392">
              <w:rPr>
                <w:rFonts w:cstheme="minorHAnsi"/>
                <w:i/>
                <w:sz w:val="20"/>
                <w:szCs w:val="16"/>
              </w:rPr>
              <w:t>Objective of the Study</w:t>
            </w:r>
          </w:p>
          <w:p w:rsidR="00FF3392" w:rsidRPr="00FF3392" w:rsidRDefault="00FF3392" w:rsidP="00FF3392">
            <w:pPr>
              <w:spacing w:after="0" w:line="240" w:lineRule="auto"/>
              <w:jc w:val="right"/>
              <w:rPr>
                <w:rFonts w:cstheme="minorHAnsi"/>
                <w:i/>
                <w:sz w:val="20"/>
                <w:szCs w:val="16"/>
              </w:rPr>
            </w:pPr>
            <w:r w:rsidRPr="00FF3392">
              <w:rPr>
                <w:rFonts w:cstheme="minorHAnsi"/>
                <w:i/>
                <w:sz w:val="20"/>
                <w:szCs w:val="16"/>
              </w:rPr>
              <w:t>Methodology</w:t>
            </w:r>
          </w:p>
          <w:p w:rsidR="00FF3392" w:rsidRPr="00FF3392" w:rsidRDefault="00FF3392" w:rsidP="00FF3392">
            <w:pPr>
              <w:spacing w:after="0" w:line="240" w:lineRule="auto"/>
              <w:jc w:val="right"/>
              <w:rPr>
                <w:rFonts w:cstheme="minorHAnsi"/>
                <w:i/>
                <w:sz w:val="20"/>
                <w:szCs w:val="16"/>
              </w:rPr>
            </w:pPr>
            <w:r w:rsidRPr="00FF3392">
              <w:rPr>
                <w:rFonts w:cstheme="minorHAnsi"/>
                <w:i/>
                <w:sz w:val="20"/>
                <w:szCs w:val="16"/>
              </w:rPr>
              <w:t>Scope of Study</w:t>
            </w:r>
          </w:p>
          <w:p w:rsidR="00FF3392" w:rsidRDefault="00FF3392" w:rsidP="00FF3392">
            <w:pPr>
              <w:spacing w:after="0" w:line="240" w:lineRule="auto"/>
              <w:jc w:val="right"/>
              <w:rPr>
                <w:rFonts w:cstheme="minorHAnsi"/>
                <w:i/>
                <w:sz w:val="20"/>
                <w:szCs w:val="16"/>
              </w:rPr>
            </w:pPr>
            <w:r w:rsidRPr="00FF3392">
              <w:rPr>
                <w:rFonts w:cstheme="minorHAnsi"/>
                <w:i/>
                <w:sz w:val="20"/>
                <w:szCs w:val="16"/>
              </w:rPr>
              <w:t>Limitation</w:t>
            </w:r>
          </w:p>
          <w:p w:rsidR="00E33E06" w:rsidRPr="00E33E06" w:rsidRDefault="00E33E06" w:rsidP="00FF3392">
            <w:pPr>
              <w:spacing w:after="0" w:line="240" w:lineRule="auto"/>
              <w:jc w:val="right"/>
              <w:rPr>
                <w:rFonts w:cstheme="minorHAnsi"/>
                <w:color w:val="365F91" w:themeColor="accent1" w:themeShade="BF"/>
                <w:sz w:val="14"/>
                <w:szCs w:val="16"/>
              </w:rPr>
            </w:pPr>
          </w:p>
        </w:tc>
        <w:tc>
          <w:tcPr>
            <w:tcW w:w="504" w:type="dxa"/>
          </w:tcPr>
          <w:p w:rsidR="00FF3392" w:rsidRDefault="004433F6" w:rsidP="00835AB5">
            <w:pPr>
              <w:spacing w:after="0" w:line="240" w:lineRule="auto"/>
              <w:jc w:val="center"/>
              <w:rPr>
                <w:rFonts w:cstheme="minorHAnsi"/>
                <w:b/>
                <w:color w:val="215868" w:themeColor="accent5" w:themeShade="80"/>
                <w:sz w:val="20"/>
                <w:szCs w:val="16"/>
              </w:rPr>
            </w:pPr>
            <w:r>
              <w:rPr>
                <w:rFonts w:cstheme="minorHAnsi"/>
                <w:b/>
                <w:color w:val="215868" w:themeColor="accent5" w:themeShade="80"/>
                <w:sz w:val="20"/>
                <w:szCs w:val="16"/>
              </w:rPr>
              <w:t>03</w:t>
            </w:r>
          </w:p>
          <w:p w:rsidR="004433F6" w:rsidRDefault="004433F6" w:rsidP="00835AB5">
            <w:pPr>
              <w:spacing w:after="0" w:line="240" w:lineRule="auto"/>
              <w:jc w:val="center"/>
              <w:rPr>
                <w:rFonts w:cstheme="minorHAnsi"/>
                <w:b/>
                <w:color w:val="215868" w:themeColor="accent5" w:themeShade="80"/>
                <w:sz w:val="20"/>
                <w:szCs w:val="16"/>
              </w:rPr>
            </w:pPr>
            <w:r>
              <w:rPr>
                <w:rFonts w:cstheme="minorHAnsi"/>
                <w:b/>
                <w:color w:val="215868" w:themeColor="accent5" w:themeShade="80"/>
                <w:sz w:val="20"/>
                <w:szCs w:val="16"/>
              </w:rPr>
              <w:t>03</w:t>
            </w:r>
          </w:p>
          <w:p w:rsidR="004433F6" w:rsidRDefault="004433F6" w:rsidP="00835AB5">
            <w:pPr>
              <w:spacing w:after="0" w:line="240" w:lineRule="auto"/>
              <w:jc w:val="center"/>
              <w:rPr>
                <w:rFonts w:cstheme="minorHAnsi"/>
                <w:b/>
                <w:color w:val="215868" w:themeColor="accent5" w:themeShade="80"/>
                <w:sz w:val="20"/>
                <w:szCs w:val="16"/>
              </w:rPr>
            </w:pPr>
            <w:r>
              <w:rPr>
                <w:rFonts w:cstheme="minorHAnsi"/>
                <w:b/>
                <w:color w:val="215868" w:themeColor="accent5" w:themeShade="80"/>
                <w:sz w:val="20"/>
                <w:szCs w:val="16"/>
              </w:rPr>
              <w:t>03</w:t>
            </w:r>
          </w:p>
          <w:p w:rsidR="004433F6" w:rsidRDefault="004433F6" w:rsidP="00835AB5">
            <w:pPr>
              <w:spacing w:after="0" w:line="240" w:lineRule="auto"/>
              <w:jc w:val="center"/>
              <w:rPr>
                <w:rFonts w:cstheme="minorHAnsi"/>
                <w:b/>
                <w:color w:val="215868" w:themeColor="accent5" w:themeShade="80"/>
                <w:sz w:val="20"/>
                <w:szCs w:val="16"/>
              </w:rPr>
            </w:pPr>
            <w:r>
              <w:rPr>
                <w:rFonts w:cstheme="minorHAnsi"/>
                <w:b/>
                <w:color w:val="215868" w:themeColor="accent5" w:themeShade="80"/>
                <w:sz w:val="20"/>
                <w:szCs w:val="16"/>
              </w:rPr>
              <w:t>04</w:t>
            </w:r>
          </w:p>
          <w:p w:rsidR="004433F6" w:rsidRDefault="004433F6" w:rsidP="00835AB5">
            <w:pPr>
              <w:spacing w:after="0" w:line="240" w:lineRule="auto"/>
              <w:jc w:val="center"/>
              <w:rPr>
                <w:rFonts w:cstheme="minorHAnsi"/>
                <w:b/>
                <w:color w:val="215868" w:themeColor="accent5" w:themeShade="80"/>
                <w:sz w:val="20"/>
                <w:szCs w:val="16"/>
              </w:rPr>
            </w:pPr>
            <w:r>
              <w:rPr>
                <w:rFonts w:cstheme="minorHAnsi"/>
                <w:b/>
                <w:color w:val="215868" w:themeColor="accent5" w:themeShade="80"/>
                <w:sz w:val="20"/>
                <w:szCs w:val="16"/>
              </w:rPr>
              <w:t>06</w:t>
            </w:r>
          </w:p>
          <w:p w:rsidR="004433F6" w:rsidRPr="00FF3392" w:rsidRDefault="004433F6" w:rsidP="00835AB5">
            <w:pPr>
              <w:spacing w:after="0" w:line="240" w:lineRule="auto"/>
              <w:jc w:val="center"/>
              <w:rPr>
                <w:rFonts w:cstheme="minorHAnsi"/>
                <w:b/>
                <w:color w:val="215868" w:themeColor="accent5" w:themeShade="80"/>
                <w:sz w:val="20"/>
                <w:szCs w:val="16"/>
              </w:rPr>
            </w:pPr>
            <w:r>
              <w:rPr>
                <w:rFonts w:cstheme="minorHAnsi"/>
                <w:b/>
                <w:color w:val="215868" w:themeColor="accent5" w:themeShade="80"/>
                <w:sz w:val="20"/>
                <w:szCs w:val="16"/>
              </w:rPr>
              <w:t>06</w:t>
            </w:r>
          </w:p>
        </w:tc>
      </w:tr>
      <w:tr w:rsidR="00CE12BF" w:rsidRPr="00FF3392" w:rsidTr="00E33E06">
        <w:tc>
          <w:tcPr>
            <w:tcW w:w="3780" w:type="dxa"/>
          </w:tcPr>
          <w:p w:rsidR="00CE12BF" w:rsidRPr="00FF3392" w:rsidRDefault="00CE12BF" w:rsidP="00D24EFF">
            <w:pPr>
              <w:spacing w:after="0" w:line="240" w:lineRule="auto"/>
              <w:jc w:val="right"/>
              <w:rPr>
                <w:rFonts w:eastAsia="Candara" w:cstheme="minorHAnsi"/>
                <w:b/>
                <w:color w:val="365F91" w:themeColor="accent1" w:themeShade="BF"/>
                <w:sz w:val="20"/>
                <w:szCs w:val="16"/>
              </w:rPr>
            </w:pPr>
            <w:r w:rsidRPr="00FF3392">
              <w:rPr>
                <w:rFonts w:eastAsia="Candara" w:cstheme="minorHAnsi"/>
                <w:b/>
                <w:color w:val="365F91" w:themeColor="accent1" w:themeShade="BF"/>
                <w:sz w:val="20"/>
                <w:szCs w:val="16"/>
              </w:rPr>
              <w:t>Chapter 02</w:t>
            </w:r>
          </w:p>
          <w:p w:rsidR="00CE12BF" w:rsidRPr="00FF3392" w:rsidRDefault="00CE12BF" w:rsidP="00835AB5">
            <w:pPr>
              <w:spacing w:after="0" w:line="240" w:lineRule="auto"/>
              <w:jc w:val="right"/>
              <w:rPr>
                <w:rFonts w:cstheme="minorHAnsi"/>
                <w:i/>
                <w:color w:val="365F91" w:themeColor="accent1" w:themeShade="BF"/>
                <w:sz w:val="20"/>
                <w:szCs w:val="16"/>
              </w:rPr>
            </w:pPr>
            <w:r w:rsidRPr="00FF3392">
              <w:rPr>
                <w:rFonts w:cstheme="minorHAnsi"/>
                <w:i/>
                <w:color w:val="365F91" w:themeColor="accent1" w:themeShade="BF"/>
                <w:sz w:val="20"/>
                <w:szCs w:val="16"/>
              </w:rPr>
              <w:t>Company Overview</w:t>
            </w:r>
            <w:r w:rsidRPr="00FF3392">
              <w:rPr>
                <w:rFonts w:cstheme="minorHAnsi"/>
                <w:i/>
                <w:sz w:val="20"/>
                <w:szCs w:val="16"/>
              </w:rPr>
              <w:t xml:space="preserve"> </w:t>
            </w:r>
          </w:p>
        </w:tc>
        <w:tc>
          <w:tcPr>
            <w:tcW w:w="270" w:type="dxa"/>
          </w:tcPr>
          <w:p w:rsidR="00CE12BF" w:rsidRPr="00FF3392" w:rsidRDefault="00CE12BF" w:rsidP="00D24EFF">
            <w:pPr>
              <w:spacing w:after="0" w:line="240" w:lineRule="auto"/>
              <w:rPr>
                <w:rFonts w:cstheme="minorHAnsi"/>
                <w:color w:val="365F91" w:themeColor="accent1" w:themeShade="BF"/>
                <w:sz w:val="20"/>
                <w:szCs w:val="16"/>
              </w:rPr>
            </w:pPr>
          </w:p>
        </w:tc>
        <w:tc>
          <w:tcPr>
            <w:tcW w:w="504" w:type="dxa"/>
          </w:tcPr>
          <w:p w:rsidR="00CE12BF" w:rsidRPr="00FF3392" w:rsidRDefault="004433F6" w:rsidP="00835AB5">
            <w:pPr>
              <w:spacing w:after="0" w:line="240" w:lineRule="auto"/>
              <w:jc w:val="center"/>
              <w:rPr>
                <w:rFonts w:cstheme="minorHAnsi"/>
                <w:b/>
                <w:color w:val="215868" w:themeColor="accent5" w:themeShade="80"/>
                <w:sz w:val="20"/>
                <w:szCs w:val="16"/>
              </w:rPr>
            </w:pPr>
            <w:r w:rsidRPr="00657FFE">
              <w:rPr>
                <w:rFonts w:cstheme="minorHAnsi"/>
                <w:b/>
                <w:color w:val="215868" w:themeColor="accent5" w:themeShade="80"/>
                <w:sz w:val="24"/>
                <w:szCs w:val="16"/>
              </w:rPr>
              <w:t>07</w:t>
            </w:r>
          </w:p>
        </w:tc>
      </w:tr>
      <w:tr w:rsidR="00FF3392" w:rsidRPr="00FF3392" w:rsidTr="00E33E06">
        <w:tc>
          <w:tcPr>
            <w:tcW w:w="4050" w:type="dxa"/>
            <w:gridSpan w:val="2"/>
          </w:tcPr>
          <w:p w:rsidR="00FF3392" w:rsidRPr="00FF3392" w:rsidRDefault="00FF3392" w:rsidP="00FF3392">
            <w:pPr>
              <w:spacing w:after="0" w:line="240" w:lineRule="auto"/>
              <w:jc w:val="right"/>
              <w:rPr>
                <w:rFonts w:cstheme="minorHAnsi"/>
                <w:i/>
                <w:sz w:val="20"/>
                <w:szCs w:val="16"/>
              </w:rPr>
            </w:pPr>
            <w:r w:rsidRPr="00FF3392">
              <w:rPr>
                <w:rFonts w:cstheme="minorHAnsi"/>
                <w:i/>
                <w:sz w:val="20"/>
                <w:szCs w:val="16"/>
              </w:rPr>
              <w:t>National Bank Limited</w:t>
            </w:r>
          </w:p>
          <w:p w:rsidR="00FF3392" w:rsidRPr="00FF3392" w:rsidRDefault="00FF3392" w:rsidP="00FF3392">
            <w:pPr>
              <w:spacing w:after="0" w:line="240" w:lineRule="auto"/>
              <w:jc w:val="right"/>
              <w:rPr>
                <w:rFonts w:cstheme="minorHAnsi"/>
                <w:i/>
                <w:sz w:val="20"/>
                <w:szCs w:val="16"/>
              </w:rPr>
            </w:pPr>
            <w:r w:rsidRPr="00FF3392">
              <w:rPr>
                <w:rFonts w:cstheme="minorHAnsi"/>
                <w:i/>
                <w:sz w:val="20"/>
                <w:szCs w:val="16"/>
              </w:rPr>
              <w:t>Dutch Bangla Bank Limited</w:t>
            </w:r>
          </w:p>
          <w:p w:rsidR="00FF3392" w:rsidRPr="00FF3392" w:rsidRDefault="00FF3392" w:rsidP="00FF3392">
            <w:pPr>
              <w:spacing w:after="0" w:line="240" w:lineRule="auto"/>
              <w:jc w:val="right"/>
              <w:rPr>
                <w:rFonts w:cstheme="minorHAnsi"/>
                <w:i/>
                <w:sz w:val="20"/>
                <w:szCs w:val="16"/>
              </w:rPr>
            </w:pPr>
            <w:r w:rsidRPr="00FF3392">
              <w:rPr>
                <w:rFonts w:cstheme="minorHAnsi"/>
                <w:i/>
                <w:sz w:val="20"/>
                <w:szCs w:val="16"/>
              </w:rPr>
              <w:t>Dhaka Bank Limited</w:t>
            </w:r>
          </w:p>
          <w:p w:rsidR="00FF3392" w:rsidRPr="00FF3392" w:rsidRDefault="00FF3392" w:rsidP="00FF3392">
            <w:pPr>
              <w:spacing w:after="0" w:line="240" w:lineRule="auto"/>
              <w:jc w:val="right"/>
              <w:rPr>
                <w:rFonts w:cstheme="minorHAnsi"/>
                <w:i/>
                <w:sz w:val="20"/>
                <w:szCs w:val="16"/>
              </w:rPr>
            </w:pPr>
            <w:r w:rsidRPr="00FF3392">
              <w:rPr>
                <w:rFonts w:cstheme="minorHAnsi"/>
                <w:i/>
                <w:sz w:val="20"/>
                <w:szCs w:val="16"/>
              </w:rPr>
              <w:t>Prime Bank Limited</w:t>
            </w:r>
          </w:p>
          <w:p w:rsidR="00FF3392" w:rsidRDefault="00FF3392" w:rsidP="00FF3392">
            <w:pPr>
              <w:spacing w:after="0" w:line="240" w:lineRule="auto"/>
              <w:jc w:val="right"/>
              <w:rPr>
                <w:rFonts w:cstheme="minorHAnsi"/>
                <w:i/>
                <w:sz w:val="20"/>
                <w:szCs w:val="16"/>
              </w:rPr>
            </w:pPr>
            <w:r w:rsidRPr="00FF3392">
              <w:rPr>
                <w:rFonts w:cstheme="minorHAnsi"/>
                <w:i/>
                <w:sz w:val="20"/>
                <w:szCs w:val="16"/>
              </w:rPr>
              <w:t>Modhumoti Bank Limited</w:t>
            </w:r>
          </w:p>
          <w:p w:rsidR="00E33E06" w:rsidRPr="00E33E06" w:rsidRDefault="00E33E06" w:rsidP="00FF3392">
            <w:pPr>
              <w:spacing w:after="0" w:line="240" w:lineRule="auto"/>
              <w:jc w:val="right"/>
              <w:rPr>
                <w:rFonts w:cstheme="minorHAnsi"/>
                <w:color w:val="365F91" w:themeColor="accent1" w:themeShade="BF"/>
                <w:sz w:val="14"/>
                <w:szCs w:val="16"/>
              </w:rPr>
            </w:pPr>
          </w:p>
        </w:tc>
        <w:tc>
          <w:tcPr>
            <w:tcW w:w="504" w:type="dxa"/>
          </w:tcPr>
          <w:p w:rsidR="00FF3392" w:rsidRDefault="004433F6" w:rsidP="00835AB5">
            <w:pPr>
              <w:spacing w:after="0" w:line="240" w:lineRule="auto"/>
              <w:jc w:val="center"/>
              <w:rPr>
                <w:rFonts w:cstheme="minorHAnsi"/>
                <w:b/>
                <w:color w:val="215868" w:themeColor="accent5" w:themeShade="80"/>
                <w:sz w:val="20"/>
                <w:szCs w:val="16"/>
              </w:rPr>
            </w:pPr>
            <w:r>
              <w:rPr>
                <w:rFonts w:cstheme="minorHAnsi"/>
                <w:b/>
                <w:color w:val="215868" w:themeColor="accent5" w:themeShade="80"/>
                <w:sz w:val="20"/>
                <w:szCs w:val="16"/>
              </w:rPr>
              <w:t>08</w:t>
            </w:r>
          </w:p>
          <w:p w:rsidR="004433F6" w:rsidRDefault="004433F6" w:rsidP="00835AB5">
            <w:pPr>
              <w:spacing w:after="0" w:line="240" w:lineRule="auto"/>
              <w:jc w:val="center"/>
              <w:rPr>
                <w:rFonts w:cstheme="minorHAnsi"/>
                <w:b/>
                <w:color w:val="215868" w:themeColor="accent5" w:themeShade="80"/>
                <w:sz w:val="20"/>
                <w:szCs w:val="16"/>
              </w:rPr>
            </w:pPr>
            <w:r>
              <w:rPr>
                <w:rFonts w:cstheme="minorHAnsi"/>
                <w:b/>
                <w:color w:val="215868" w:themeColor="accent5" w:themeShade="80"/>
                <w:sz w:val="20"/>
                <w:szCs w:val="16"/>
              </w:rPr>
              <w:t>09</w:t>
            </w:r>
          </w:p>
          <w:p w:rsidR="004433F6" w:rsidRDefault="004433F6" w:rsidP="004433F6">
            <w:pPr>
              <w:spacing w:after="0" w:line="240" w:lineRule="auto"/>
              <w:jc w:val="center"/>
              <w:rPr>
                <w:rFonts w:cstheme="minorHAnsi"/>
                <w:b/>
                <w:color w:val="215868" w:themeColor="accent5" w:themeShade="80"/>
                <w:sz w:val="20"/>
                <w:szCs w:val="16"/>
              </w:rPr>
            </w:pPr>
            <w:r>
              <w:rPr>
                <w:rFonts w:cstheme="minorHAnsi"/>
                <w:b/>
                <w:color w:val="215868" w:themeColor="accent5" w:themeShade="80"/>
                <w:sz w:val="20"/>
                <w:szCs w:val="16"/>
              </w:rPr>
              <w:t>11</w:t>
            </w:r>
          </w:p>
          <w:p w:rsidR="004433F6" w:rsidRDefault="004433F6" w:rsidP="00835AB5">
            <w:pPr>
              <w:spacing w:after="0" w:line="240" w:lineRule="auto"/>
              <w:jc w:val="center"/>
              <w:rPr>
                <w:rFonts w:cstheme="minorHAnsi"/>
                <w:b/>
                <w:color w:val="215868" w:themeColor="accent5" w:themeShade="80"/>
                <w:sz w:val="20"/>
                <w:szCs w:val="16"/>
              </w:rPr>
            </w:pPr>
            <w:r>
              <w:rPr>
                <w:rFonts w:cstheme="minorHAnsi"/>
                <w:b/>
                <w:color w:val="215868" w:themeColor="accent5" w:themeShade="80"/>
                <w:sz w:val="20"/>
                <w:szCs w:val="16"/>
              </w:rPr>
              <w:t>12</w:t>
            </w:r>
          </w:p>
          <w:p w:rsidR="004433F6" w:rsidRPr="00FF3392" w:rsidRDefault="004433F6" w:rsidP="00835AB5">
            <w:pPr>
              <w:spacing w:after="0" w:line="240" w:lineRule="auto"/>
              <w:jc w:val="center"/>
              <w:rPr>
                <w:rFonts w:cstheme="minorHAnsi"/>
                <w:b/>
                <w:color w:val="215868" w:themeColor="accent5" w:themeShade="80"/>
                <w:sz w:val="20"/>
                <w:szCs w:val="16"/>
              </w:rPr>
            </w:pPr>
            <w:r>
              <w:rPr>
                <w:rFonts w:cstheme="minorHAnsi"/>
                <w:b/>
                <w:color w:val="215868" w:themeColor="accent5" w:themeShade="80"/>
                <w:sz w:val="20"/>
                <w:szCs w:val="16"/>
              </w:rPr>
              <w:t>13</w:t>
            </w:r>
          </w:p>
        </w:tc>
      </w:tr>
      <w:tr w:rsidR="00CE12BF" w:rsidRPr="00FF3392" w:rsidTr="00E33E06">
        <w:tc>
          <w:tcPr>
            <w:tcW w:w="3780" w:type="dxa"/>
          </w:tcPr>
          <w:p w:rsidR="00CE12BF" w:rsidRPr="00FF3392" w:rsidRDefault="00CE12BF" w:rsidP="00D24EFF">
            <w:pPr>
              <w:spacing w:after="0" w:line="240" w:lineRule="auto"/>
              <w:jc w:val="right"/>
              <w:rPr>
                <w:rFonts w:eastAsia="Candara" w:cstheme="minorHAnsi"/>
                <w:b/>
                <w:color w:val="365F91" w:themeColor="accent1" w:themeShade="BF"/>
                <w:sz w:val="20"/>
                <w:szCs w:val="16"/>
              </w:rPr>
            </w:pPr>
            <w:r w:rsidRPr="00FF3392">
              <w:rPr>
                <w:rFonts w:eastAsia="Candara" w:cstheme="minorHAnsi"/>
                <w:b/>
                <w:color w:val="365F91" w:themeColor="accent1" w:themeShade="BF"/>
                <w:sz w:val="20"/>
                <w:szCs w:val="16"/>
              </w:rPr>
              <w:t>Chapter 03</w:t>
            </w:r>
          </w:p>
          <w:p w:rsidR="00D24EFF" w:rsidRPr="00FF3392" w:rsidRDefault="00CE12BF" w:rsidP="00835AB5">
            <w:pPr>
              <w:spacing w:after="0" w:line="240" w:lineRule="auto"/>
              <w:jc w:val="right"/>
              <w:rPr>
                <w:rFonts w:cstheme="minorHAnsi"/>
                <w:i/>
                <w:color w:val="365F91" w:themeColor="accent1" w:themeShade="BF"/>
                <w:sz w:val="20"/>
                <w:szCs w:val="16"/>
              </w:rPr>
            </w:pPr>
            <w:r w:rsidRPr="00FF3392">
              <w:rPr>
                <w:rFonts w:cstheme="minorHAnsi"/>
                <w:i/>
                <w:color w:val="365F91" w:themeColor="accent1" w:themeShade="BF"/>
                <w:sz w:val="20"/>
                <w:szCs w:val="16"/>
              </w:rPr>
              <w:t>Literature Review</w:t>
            </w:r>
          </w:p>
        </w:tc>
        <w:tc>
          <w:tcPr>
            <w:tcW w:w="270" w:type="dxa"/>
          </w:tcPr>
          <w:p w:rsidR="00CE12BF" w:rsidRPr="00FF3392" w:rsidRDefault="00CE12BF" w:rsidP="00D24EFF">
            <w:pPr>
              <w:spacing w:after="0" w:line="240" w:lineRule="auto"/>
              <w:rPr>
                <w:rFonts w:cstheme="minorHAnsi"/>
                <w:color w:val="365F91" w:themeColor="accent1" w:themeShade="BF"/>
                <w:sz w:val="20"/>
                <w:szCs w:val="16"/>
              </w:rPr>
            </w:pPr>
          </w:p>
        </w:tc>
        <w:tc>
          <w:tcPr>
            <w:tcW w:w="504" w:type="dxa"/>
          </w:tcPr>
          <w:p w:rsidR="00CE12BF" w:rsidRPr="00FF3392" w:rsidRDefault="004433F6" w:rsidP="00835AB5">
            <w:pPr>
              <w:spacing w:after="0" w:line="240" w:lineRule="auto"/>
              <w:jc w:val="center"/>
              <w:rPr>
                <w:rFonts w:cstheme="minorHAnsi"/>
                <w:b/>
                <w:color w:val="215868" w:themeColor="accent5" w:themeShade="80"/>
                <w:sz w:val="20"/>
                <w:szCs w:val="16"/>
              </w:rPr>
            </w:pPr>
            <w:r w:rsidRPr="00657FFE">
              <w:rPr>
                <w:rFonts w:cstheme="minorHAnsi"/>
                <w:b/>
                <w:color w:val="215868" w:themeColor="accent5" w:themeShade="80"/>
                <w:sz w:val="24"/>
                <w:szCs w:val="16"/>
              </w:rPr>
              <w:t>15</w:t>
            </w:r>
          </w:p>
        </w:tc>
      </w:tr>
      <w:tr w:rsidR="00FF3392" w:rsidRPr="00FF3392" w:rsidTr="00E33E06">
        <w:tc>
          <w:tcPr>
            <w:tcW w:w="4050" w:type="dxa"/>
            <w:gridSpan w:val="2"/>
          </w:tcPr>
          <w:p w:rsidR="00FF3392" w:rsidRPr="00FF3392" w:rsidRDefault="00FF3392" w:rsidP="00FF3392">
            <w:pPr>
              <w:spacing w:after="0" w:line="240" w:lineRule="auto"/>
              <w:jc w:val="right"/>
              <w:rPr>
                <w:rFonts w:cstheme="minorHAnsi"/>
                <w:i/>
                <w:sz w:val="20"/>
                <w:szCs w:val="16"/>
              </w:rPr>
            </w:pPr>
            <w:r w:rsidRPr="00FF3392">
              <w:rPr>
                <w:rFonts w:cstheme="minorHAnsi"/>
                <w:i/>
                <w:sz w:val="20"/>
                <w:szCs w:val="16"/>
              </w:rPr>
              <w:t xml:space="preserve">Human Resource </w:t>
            </w:r>
          </w:p>
          <w:p w:rsidR="00FF3392" w:rsidRPr="00FF3392" w:rsidRDefault="00FF3392" w:rsidP="00FF3392">
            <w:pPr>
              <w:spacing w:after="0" w:line="240" w:lineRule="auto"/>
              <w:jc w:val="right"/>
              <w:rPr>
                <w:rFonts w:cstheme="minorHAnsi"/>
                <w:i/>
                <w:sz w:val="20"/>
                <w:szCs w:val="16"/>
              </w:rPr>
            </w:pPr>
            <w:r w:rsidRPr="00FF3392">
              <w:rPr>
                <w:rFonts w:cstheme="minorHAnsi"/>
                <w:i/>
                <w:sz w:val="20"/>
                <w:szCs w:val="16"/>
              </w:rPr>
              <w:t>Human Resource Function</w:t>
            </w:r>
          </w:p>
          <w:p w:rsidR="00FF3392" w:rsidRPr="00FF3392" w:rsidRDefault="00FF3392" w:rsidP="00FF3392">
            <w:pPr>
              <w:spacing w:after="0" w:line="240" w:lineRule="auto"/>
              <w:jc w:val="right"/>
              <w:rPr>
                <w:rFonts w:cstheme="minorHAnsi"/>
                <w:i/>
                <w:sz w:val="20"/>
                <w:szCs w:val="16"/>
              </w:rPr>
            </w:pPr>
            <w:r w:rsidRPr="00FF3392">
              <w:rPr>
                <w:rFonts w:cstheme="minorHAnsi"/>
                <w:i/>
                <w:sz w:val="20"/>
                <w:szCs w:val="16"/>
              </w:rPr>
              <w:t xml:space="preserve">Training and Development </w:t>
            </w:r>
          </w:p>
          <w:p w:rsidR="00FF3392" w:rsidRPr="00FF3392" w:rsidRDefault="00FF3392" w:rsidP="00FF3392">
            <w:pPr>
              <w:spacing w:after="0" w:line="240" w:lineRule="auto"/>
              <w:jc w:val="right"/>
              <w:rPr>
                <w:rFonts w:cstheme="minorHAnsi"/>
                <w:i/>
                <w:sz w:val="20"/>
                <w:szCs w:val="16"/>
              </w:rPr>
            </w:pPr>
            <w:r w:rsidRPr="00FF3392">
              <w:rPr>
                <w:rFonts w:cstheme="minorHAnsi"/>
                <w:i/>
                <w:sz w:val="20"/>
                <w:szCs w:val="16"/>
              </w:rPr>
              <w:t>Types Of Training</w:t>
            </w:r>
          </w:p>
          <w:p w:rsidR="00FF3392" w:rsidRDefault="00FF3392" w:rsidP="00FF3392">
            <w:pPr>
              <w:spacing w:after="0" w:line="240" w:lineRule="auto"/>
              <w:jc w:val="right"/>
              <w:rPr>
                <w:rFonts w:cstheme="minorHAnsi"/>
                <w:i/>
                <w:sz w:val="20"/>
                <w:szCs w:val="16"/>
              </w:rPr>
            </w:pPr>
            <w:r w:rsidRPr="00FF3392">
              <w:rPr>
                <w:rFonts w:cstheme="minorHAnsi"/>
                <w:i/>
                <w:sz w:val="20"/>
                <w:szCs w:val="16"/>
              </w:rPr>
              <w:t>Development</w:t>
            </w:r>
          </w:p>
          <w:p w:rsidR="00E33E06" w:rsidRPr="00E33E06" w:rsidRDefault="00E33E06" w:rsidP="00FF3392">
            <w:pPr>
              <w:spacing w:after="0" w:line="240" w:lineRule="auto"/>
              <w:jc w:val="right"/>
              <w:rPr>
                <w:rFonts w:cstheme="minorHAnsi"/>
                <w:color w:val="365F91" w:themeColor="accent1" w:themeShade="BF"/>
                <w:sz w:val="14"/>
                <w:szCs w:val="16"/>
              </w:rPr>
            </w:pPr>
          </w:p>
        </w:tc>
        <w:tc>
          <w:tcPr>
            <w:tcW w:w="504" w:type="dxa"/>
          </w:tcPr>
          <w:p w:rsidR="00FF3392" w:rsidRDefault="004433F6" w:rsidP="00835AB5">
            <w:pPr>
              <w:spacing w:after="0" w:line="240" w:lineRule="auto"/>
              <w:jc w:val="center"/>
              <w:rPr>
                <w:rFonts w:cstheme="minorHAnsi"/>
                <w:b/>
                <w:color w:val="215868" w:themeColor="accent5" w:themeShade="80"/>
                <w:sz w:val="20"/>
                <w:szCs w:val="16"/>
              </w:rPr>
            </w:pPr>
            <w:r>
              <w:rPr>
                <w:rFonts w:cstheme="minorHAnsi"/>
                <w:b/>
                <w:color w:val="215868" w:themeColor="accent5" w:themeShade="80"/>
                <w:sz w:val="20"/>
                <w:szCs w:val="16"/>
              </w:rPr>
              <w:t>16</w:t>
            </w:r>
          </w:p>
          <w:p w:rsidR="004433F6" w:rsidRDefault="004433F6" w:rsidP="00835AB5">
            <w:pPr>
              <w:spacing w:after="0" w:line="240" w:lineRule="auto"/>
              <w:jc w:val="center"/>
              <w:rPr>
                <w:rFonts w:cstheme="minorHAnsi"/>
                <w:b/>
                <w:color w:val="215868" w:themeColor="accent5" w:themeShade="80"/>
                <w:sz w:val="20"/>
                <w:szCs w:val="16"/>
              </w:rPr>
            </w:pPr>
            <w:r>
              <w:rPr>
                <w:rFonts w:cstheme="minorHAnsi"/>
                <w:b/>
                <w:color w:val="215868" w:themeColor="accent5" w:themeShade="80"/>
                <w:sz w:val="20"/>
                <w:szCs w:val="16"/>
              </w:rPr>
              <w:t>17</w:t>
            </w:r>
          </w:p>
          <w:p w:rsidR="004433F6" w:rsidRDefault="004433F6" w:rsidP="00835AB5">
            <w:pPr>
              <w:spacing w:after="0" w:line="240" w:lineRule="auto"/>
              <w:jc w:val="center"/>
              <w:rPr>
                <w:rFonts w:cstheme="minorHAnsi"/>
                <w:b/>
                <w:color w:val="215868" w:themeColor="accent5" w:themeShade="80"/>
                <w:sz w:val="20"/>
                <w:szCs w:val="16"/>
              </w:rPr>
            </w:pPr>
            <w:r>
              <w:rPr>
                <w:rFonts w:cstheme="minorHAnsi"/>
                <w:b/>
                <w:color w:val="215868" w:themeColor="accent5" w:themeShade="80"/>
                <w:sz w:val="20"/>
                <w:szCs w:val="16"/>
              </w:rPr>
              <w:t>18</w:t>
            </w:r>
          </w:p>
          <w:p w:rsidR="004433F6" w:rsidRDefault="004433F6" w:rsidP="00835AB5">
            <w:pPr>
              <w:spacing w:after="0" w:line="240" w:lineRule="auto"/>
              <w:jc w:val="center"/>
              <w:rPr>
                <w:rFonts w:cstheme="minorHAnsi"/>
                <w:b/>
                <w:color w:val="215868" w:themeColor="accent5" w:themeShade="80"/>
                <w:sz w:val="20"/>
                <w:szCs w:val="16"/>
              </w:rPr>
            </w:pPr>
            <w:r>
              <w:rPr>
                <w:rFonts w:cstheme="minorHAnsi"/>
                <w:b/>
                <w:color w:val="215868" w:themeColor="accent5" w:themeShade="80"/>
                <w:sz w:val="20"/>
                <w:szCs w:val="16"/>
              </w:rPr>
              <w:t>20</w:t>
            </w:r>
          </w:p>
          <w:p w:rsidR="004433F6" w:rsidRPr="00FF3392" w:rsidRDefault="004433F6" w:rsidP="00835AB5">
            <w:pPr>
              <w:spacing w:after="0" w:line="240" w:lineRule="auto"/>
              <w:jc w:val="center"/>
              <w:rPr>
                <w:rFonts w:cstheme="minorHAnsi"/>
                <w:b/>
                <w:color w:val="215868" w:themeColor="accent5" w:themeShade="80"/>
                <w:sz w:val="20"/>
                <w:szCs w:val="16"/>
              </w:rPr>
            </w:pPr>
            <w:r>
              <w:rPr>
                <w:rFonts w:cstheme="minorHAnsi"/>
                <w:b/>
                <w:color w:val="215868" w:themeColor="accent5" w:themeShade="80"/>
                <w:sz w:val="20"/>
                <w:szCs w:val="16"/>
              </w:rPr>
              <w:t>21</w:t>
            </w:r>
          </w:p>
        </w:tc>
      </w:tr>
      <w:tr w:rsidR="00CE12BF" w:rsidRPr="00FF3392" w:rsidTr="00E33E06">
        <w:tc>
          <w:tcPr>
            <w:tcW w:w="3780" w:type="dxa"/>
          </w:tcPr>
          <w:p w:rsidR="00CE12BF" w:rsidRPr="00FF3392" w:rsidRDefault="00CE12BF" w:rsidP="00D24EFF">
            <w:pPr>
              <w:spacing w:after="0" w:line="240" w:lineRule="auto"/>
              <w:jc w:val="right"/>
              <w:rPr>
                <w:rFonts w:eastAsia="Candara" w:cstheme="minorHAnsi"/>
                <w:b/>
                <w:color w:val="365F91" w:themeColor="accent1" w:themeShade="BF"/>
                <w:sz w:val="20"/>
                <w:szCs w:val="16"/>
              </w:rPr>
            </w:pPr>
            <w:r w:rsidRPr="00FF3392">
              <w:rPr>
                <w:rFonts w:eastAsia="Candara" w:cstheme="minorHAnsi"/>
                <w:b/>
                <w:color w:val="365F91" w:themeColor="accent1" w:themeShade="BF"/>
                <w:sz w:val="20"/>
                <w:szCs w:val="16"/>
              </w:rPr>
              <w:t>Chapter 04</w:t>
            </w:r>
          </w:p>
          <w:p w:rsidR="00CE12BF" w:rsidRPr="00FF3392" w:rsidRDefault="00CE12BF" w:rsidP="00835AB5">
            <w:pPr>
              <w:spacing w:after="0" w:line="240" w:lineRule="auto"/>
              <w:jc w:val="right"/>
              <w:rPr>
                <w:rFonts w:cstheme="minorHAnsi"/>
                <w:i/>
                <w:color w:val="365F91" w:themeColor="accent1" w:themeShade="BF"/>
                <w:sz w:val="20"/>
                <w:szCs w:val="16"/>
              </w:rPr>
            </w:pPr>
            <w:r w:rsidRPr="00FF3392">
              <w:rPr>
                <w:rFonts w:cstheme="minorHAnsi"/>
                <w:i/>
                <w:color w:val="365F91" w:themeColor="accent1" w:themeShade="BF"/>
                <w:sz w:val="20"/>
                <w:szCs w:val="16"/>
              </w:rPr>
              <w:t xml:space="preserve">Training &amp; Development </w:t>
            </w:r>
          </w:p>
        </w:tc>
        <w:tc>
          <w:tcPr>
            <w:tcW w:w="270" w:type="dxa"/>
          </w:tcPr>
          <w:p w:rsidR="00CE12BF" w:rsidRPr="00FF3392" w:rsidRDefault="00CE12BF" w:rsidP="00D24EFF">
            <w:pPr>
              <w:spacing w:after="0" w:line="240" w:lineRule="auto"/>
              <w:rPr>
                <w:rFonts w:cstheme="minorHAnsi"/>
                <w:color w:val="365F91" w:themeColor="accent1" w:themeShade="BF"/>
                <w:sz w:val="20"/>
                <w:szCs w:val="16"/>
              </w:rPr>
            </w:pPr>
          </w:p>
        </w:tc>
        <w:tc>
          <w:tcPr>
            <w:tcW w:w="504" w:type="dxa"/>
          </w:tcPr>
          <w:p w:rsidR="00CE12BF" w:rsidRPr="00FF3392" w:rsidRDefault="004433F6" w:rsidP="00835AB5">
            <w:pPr>
              <w:spacing w:after="0" w:line="240" w:lineRule="auto"/>
              <w:jc w:val="center"/>
              <w:rPr>
                <w:rFonts w:cstheme="minorHAnsi"/>
                <w:b/>
                <w:color w:val="215868" w:themeColor="accent5" w:themeShade="80"/>
                <w:sz w:val="20"/>
                <w:szCs w:val="16"/>
              </w:rPr>
            </w:pPr>
            <w:r w:rsidRPr="00657FFE">
              <w:rPr>
                <w:rFonts w:cstheme="minorHAnsi"/>
                <w:b/>
                <w:color w:val="215868" w:themeColor="accent5" w:themeShade="80"/>
                <w:sz w:val="24"/>
                <w:szCs w:val="16"/>
              </w:rPr>
              <w:t>24</w:t>
            </w:r>
          </w:p>
        </w:tc>
      </w:tr>
      <w:tr w:rsidR="00FF3392" w:rsidRPr="00FF3392" w:rsidTr="00E33E06">
        <w:tc>
          <w:tcPr>
            <w:tcW w:w="4050" w:type="dxa"/>
            <w:gridSpan w:val="2"/>
          </w:tcPr>
          <w:p w:rsidR="00FF3392" w:rsidRPr="00FF3392" w:rsidRDefault="00FF3392" w:rsidP="00FF3392">
            <w:pPr>
              <w:spacing w:after="0" w:line="240" w:lineRule="auto"/>
              <w:jc w:val="right"/>
              <w:rPr>
                <w:rFonts w:cstheme="minorHAnsi"/>
                <w:i/>
                <w:sz w:val="20"/>
                <w:szCs w:val="16"/>
              </w:rPr>
            </w:pPr>
            <w:r w:rsidRPr="00FF3392">
              <w:rPr>
                <w:rFonts w:cstheme="minorHAnsi"/>
                <w:i/>
                <w:sz w:val="20"/>
                <w:szCs w:val="16"/>
              </w:rPr>
              <w:t>National Bank Limited</w:t>
            </w:r>
          </w:p>
          <w:p w:rsidR="00FF3392" w:rsidRPr="00FF3392" w:rsidRDefault="00FF3392" w:rsidP="00FF3392">
            <w:pPr>
              <w:spacing w:after="0" w:line="240" w:lineRule="auto"/>
              <w:jc w:val="right"/>
              <w:rPr>
                <w:rFonts w:cstheme="minorHAnsi"/>
                <w:i/>
                <w:sz w:val="20"/>
                <w:szCs w:val="16"/>
              </w:rPr>
            </w:pPr>
            <w:r w:rsidRPr="00FF3392">
              <w:rPr>
                <w:rFonts w:cstheme="minorHAnsi"/>
                <w:i/>
                <w:sz w:val="20"/>
                <w:szCs w:val="16"/>
              </w:rPr>
              <w:t>Dutch Bangla Bank Limited</w:t>
            </w:r>
          </w:p>
          <w:p w:rsidR="00FF3392" w:rsidRPr="00FF3392" w:rsidRDefault="00FF3392" w:rsidP="00FF3392">
            <w:pPr>
              <w:spacing w:after="0" w:line="240" w:lineRule="auto"/>
              <w:jc w:val="right"/>
              <w:rPr>
                <w:rFonts w:cstheme="minorHAnsi"/>
                <w:i/>
                <w:sz w:val="20"/>
                <w:szCs w:val="16"/>
              </w:rPr>
            </w:pPr>
            <w:r w:rsidRPr="00FF3392">
              <w:rPr>
                <w:rFonts w:cstheme="minorHAnsi"/>
                <w:i/>
                <w:sz w:val="20"/>
                <w:szCs w:val="16"/>
              </w:rPr>
              <w:t>Dhaka Bank Limited</w:t>
            </w:r>
          </w:p>
          <w:p w:rsidR="00FF3392" w:rsidRPr="00FF3392" w:rsidRDefault="00FF3392" w:rsidP="00FF3392">
            <w:pPr>
              <w:spacing w:after="0" w:line="240" w:lineRule="auto"/>
              <w:jc w:val="right"/>
              <w:rPr>
                <w:rFonts w:cstheme="minorHAnsi"/>
                <w:i/>
                <w:sz w:val="20"/>
                <w:szCs w:val="16"/>
              </w:rPr>
            </w:pPr>
            <w:r w:rsidRPr="00FF3392">
              <w:rPr>
                <w:rFonts w:cstheme="minorHAnsi"/>
                <w:i/>
                <w:sz w:val="20"/>
                <w:szCs w:val="16"/>
              </w:rPr>
              <w:t>Prime Bank Limited</w:t>
            </w:r>
          </w:p>
          <w:p w:rsidR="00E33E06" w:rsidRDefault="00FF3392" w:rsidP="00FF3392">
            <w:pPr>
              <w:spacing w:after="0" w:line="240" w:lineRule="auto"/>
              <w:jc w:val="right"/>
              <w:rPr>
                <w:rFonts w:cstheme="minorHAnsi"/>
                <w:i/>
                <w:sz w:val="20"/>
                <w:szCs w:val="16"/>
              </w:rPr>
            </w:pPr>
            <w:r w:rsidRPr="00FF3392">
              <w:rPr>
                <w:rFonts w:cstheme="minorHAnsi"/>
                <w:i/>
                <w:sz w:val="20"/>
                <w:szCs w:val="16"/>
              </w:rPr>
              <w:t>Modhumoti Bank Limited</w:t>
            </w:r>
          </w:p>
          <w:p w:rsidR="00FF3392" w:rsidRPr="00FF3392" w:rsidRDefault="00FF3392" w:rsidP="00FF3392">
            <w:pPr>
              <w:spacing w:after="0" w:line="240" w:lineRule="auto"/>
              <w:jc w:val="right"/>
              <w:rPr>
                <w:rFonts w:cstheme="minorHAnsi"/>
                <w:color w:val="365F91" w:themeColor="accent1" w:themeShade="BF"/>
                <w:sz w:val="20"/>
                <w:szCs w:val="16"/>
              </w:rPr>
            </w:pPr>
            <w:r w:rsidRPr="00FF3392">
              <w:rPr>
                <w:rFonts w:cstheme="minorHAnsi"/>
                <w:i/>
                <w:sz w:val="20"/>
                <w:szCs w:val="16"/>
              </w:rPr>
              <w:t xml:space="preserve"> </w:t>
            </w:r>
            <w:r w:rsidRPr="00FF3392">
              <w:rPr>
                <w:rFonts w:cstheme="minorHAnsi"/>
                <w:i/>
                <w:color w:val="365F91" w:themeColor="accent1" w:themeShade="BF"/>
                <w:sz w:val="20"/>
                <w:szCs w:val="16"/>
              </w:rPr>
              <w:t xml:space="preserve">  </w:t>
            </w:r>
          </w:p>
        </w:tc>
        <w:tc>
          <w:tcPr>
            <w:tcW w:w="504" w:type="dxa"/>
          </w:tcPr>
          <w:p w:rsidR="00FF3392" w:rsidRDefault="004433F6" w:rsidP="00835AB5">
            <w:pPr>
              <w:spacing w:after="0" w:line="240" w:lineRule="auto"/>
              <w:jc w:val="center"/>
              <w:rPr>
                <w:rFonts w:cstheme="minorHAnsi"/>
                <w:b/>
                <w:color w:val="215868" w:themeColor="accent5" w:themeShade="80"/>
                <w:sz w:val="20"/>
                <w:szCs w:val="16"/>
              </w:rPr>
            </w:pPr>
            <w:r>
              <w:rPr>
                <w:rFonts w:cstheme="minorHAnsi"/>
                <w:b/>
                <w:color w:val="215868" w:themeColor="accent5" w:themeShade="80"/>
                <w:sz w:val="20"/>
                <w:szCs w:val="16"/>
              </w:rPr>
              <w:t>25</w:t>
            </w:r>
          </w:p>
          <w:p w:rsidR="004433F6" w:rsidRDefault="004433F6" w:rsidP="00835AB5">
            <w:pPr>
              <w:spacing w:after="0" w:line="240" w:lineRule="auto"/>
              <w:jc w:val="center"/>
              <w:rPr>
                <w:rFonts w:cstheme="minorHAnsi"/>
                <w:b/>
                <w:color w:val="215868" w:themeColor="accent5" w:themeShade="80"/>
                <w:sz w:val="20"/>
                <w:szCs w:val="16"/>
              </w:rPr>
            </w:pPr>
            <w:r>
              <w:rPr>
                <w:rFonts w:cstheme="minorHAnsi"/>
                <w:b/>
                <w:color w:val="215868" w:themeColor="accent5" w:themeShade="80"/>
                <w:sz w:val="20"/>
                <w:szCs w:val="16"/>
              </w:rPr>
              <w:t>28</w:t>
            </w:r>
          </w:p>
          <w:p w:rsidR="004433F6" w:rsidRDefault="004433F6" w:rsidP="00835AB5">
            <w:pPr>
              <w:spacing w:after="0" w:line="240" w:lineRule="auto"/>
              <w:jc w:val="center"/>
              <w:rPr>
                <w:rFonts w:cstheme="minorHAnsi"/>
                <w:b/>
                <w:color w:val="215868" w:themeColor="accent5" w:themeShade="80"/>
                <w:sz w:val="20"/>
                <w:szCs w:val="16"/>
              </w:rPr>
            </w:pPr>
            <w:r>
              <w:rPr>
                <w:rFonts w:cstheme="minorHAnsi"/>
                <w:b/>
                <w:color w:val="215868" w:themeColor="accent5" w:themeShade="80"/>
                <w:sz w:val="20"/>
                <w:szCs w:val="16"/>
              </w:rPr>
              <w:t>31</w:t>
            </w:r>
          </w:p>
          <w:p w:rsidR="004433F6" w:rsidRDefault="004433F6" w:rsidP="00835AB5">
            <w:pPr>
              <w:spacing w:after="0" w:line="240" w:lineRule="auto"/>
              <w:jc w:val="center"/>
              <w:rPr>
                <w:rFonts w:cstheme="minorHAnsi"/>
                <w:b/>
                <w:color w:val="215868" w:themeColor="accent5" w:themeShade="80"/>
                <w:sz w:val="20"/>
                <w:szCs w:val="16"/>
              </w:rPr>
            </w:pPr>
            <w:r>
              <w:rPr>
                <w:rFonts w:cstheme="minorHAnsi"/>
                <w:b/>
                <w:color w:val="215868" w:themeColor="accent5" w:themeShade="80"/>
                <w:sz w:val="20"/>
                <w:szCs w:val="16"/>
              </w:rPr>
              <w:t>32</w:t>
            </w:r>
          </w:p>
          <w:p w:rsidR="004433F6" w:rsidRPr="00FF3392" w:rsidRDefault="004433F6" w:rsidP="00835AB5">
            <w:pPr>
              <w:spacing w:after="0" w:line="240" w:lineRule="auto"/>
              <w:jc w:val="center"/>
              <w:rPr>
                <w:rFonts w:cstheme="minorHAnsi"/>
                <w:b/>
                <w:color w:val="215868" w:themeColor="accent5" w:themeShade="80"/>
                <w:sz w:val="20"/>
                <w:szCs w:val="16"/>
              </w:rPr>
            </w:pPr>
            <w:r>
              <w:rPr>
                <w:rFonts w:cstheme="minorHAnsi"/>
                <w:b/>
                <w:color w:val="215868" w:themeColor="accent5" w:themeShade="80"/>
                <w:sz w:val="20"/>
                <w:szCs w:val="16"/>
              </w:rPr>
              <w:t>34</w:t>
            </w:r>
          </w:p>
        </w:tc>
      </w:tr>
      <w:tr w:rsidR="00CE12BF" w:rsidRPr="00FF3392" w:rsidTr="00E33E06">
        <w:tc>
          <w:tcPr>
            <w:tcW w:w="3780" w:type="dxa"/>
          </w:tcPr>
          <w:p w:rsidR="00CE12BF" w:rsidRPr="00FF3392" w:rsidRDefault="00CE12BF" w:rsidP="00D24EFF">
            <w:pPr>
              <w:spacing w:after="0" w:line="240" w:lineRule="auto"/>
              <w:jc w:val="right"/>
              <w:rPr>
                <w:rFonts w:eastAsia="Candara" w:cstheme="minorHAnsi"/>
                <w:b/>
                <w:color w:val="365F91" w:themeColor="accent1" w:themeShade="BF"/>
                <w:sz w:val="20"/>
                <w:szCs w:val="16"/>
              </w:rPr>
            </w:pPr>
            <w:r w:rsidRPr="00FF3392">
              <w:rPr>
                <w:rFonts w:eastAsia="Candara" w:cstheme="minorHAnsi"/>
                <w:b/>
                <w:color w:val="365F91" w:themeColor="accent1" w:themeShade="BF"/>
                <w:sz w:val="20"/>
                <w:szCs w:val="16"/>
              </w:rPr>
              <w:t>Chapter 05</w:t>
            </w:r>
          </w:p>
          <w:p w:rsidR="00835AB5" w:rsidRPr="00FF3392" w:rsidRDefault="00CE12BF" w:rsidP="00835AB5">
            <w:pPr>
              <w:spacing w:after="0" w:line="240" w:lineRule="auto"/>
              <w:jc w:val="right"/>
              <w:rPr>
                <w:rFonts w:eastAsia="Candara" w:cstheme="minorHAnsi"/>
                <w:i/>
                <w:color w:val="365F91" w:themeColor="accent1" w:themeShade="BF"/>
                <w:sz w:val="20"/>
                <w:szCs w:val="16"/>
              </w:rPr>
            </w:pPr>
            <w:r w:rsidRPr="00FF3392">
              <w:rPr>
                <w:rFonts w:eastAsia="Candara" w:cstheme="minorHAnsi"/>
                <w:i/>
                <w:color w:val="365F91" w:themeColor="accent1" w:themeShade="BF"/>
                <w:sz w:val="20"/>
                <w:szCs w:val="16"/>
              </w:rPr>
              <w:t>Finding &amp; Analysis</w:t>
            </w:r>
          </w:p>
        </w:tc>
        <w:tc>
          <w:tcPr>
            <w:tcW w:w="270" w:type="dxa"/>
          </w:tcPr>
          <w:p w:rsidR="00CE12BF" w:rsidRPr="00FF3392" w:rsidRDefault="00CE12BF" w:rsidP="00D24EFF">
            <w:pPr>
              <w:spacing w:after="0" w:line="240" w:lineRule="auto"/>
              <w:rPr>
                <w:rFonts w:eastAsia="Candara" w:cstheme="minorHAnsi"/>
                <w:color w:val="365F91" w:themeColor="accent1" w:themeShade="BF"/>
                <w:sz w:val="20"/>
                <w:szCs w:val="16"/>
              </w:rPr>
            </w:pPr>
          </w:p>
        </w:tc>
        <w:tc>
          <w:tcPr>
            <w:tcW w:w="504" w:type="dxa"/>
          </w:tcPr>
          <w:p w:rsidR="00CE12BF" w:rsidRPr="00FF3392" w:rsidRDefault="004433F6" w:rsidP="00835AB5">
            <w:pPr>
              <w:spacing w:after="0" w:line="240" w:lineRule="auto"/>
              <w:jc w:val="center"/>
              <w:rPr>
                <w:rFonts w:eastAsia="Candara" w:cstheme="minorHAnsi"/>
                <w:b/>
                <w:color w:val="215868" w:themeColor="accent5" w:themeShade="80"/>
                <w:sz w:val="20"/>
                <w:szCs w:val="16"/>
              </w:rPr>
            </w:pPr>
            <w:r w:rsidRPr="00657FFE">
              <w:rPr>
                <w:rFonts w:eastAsia="Candara" w:cstheme="minorHAnsi"/>
                <w:b/>
                <w:color w:val="215868" w:themeColor="accent5" w:themeShade="80"/>
                <w:sz w:val="24"/>
                <w:szCs w:val="16"/>
              </w:rPr>
              <w:t>39</w:t>
            </w:r>
          </w:p>
        </w:tc>
      </w:tr>
      <w:tr w:rsidR="00FF3392" w:rsidRPr="00FF3392" w:rsidTr="00E33E06">
        <w:tc>
          <w:tcPr>
            <w:tcW w:w="4050" w:type="dxa"/>
            <w:gridSpan w:val="2"/>
          </w:tcPr>
          <w:p w:rsidR="00FF3392" w:rsidRPr="00FF3392" w:rsidRDefault="00FF3392" w:rsidP="00FF3392">
            <w:pPr>
              <w:spacing w:after="0" w:line="240" w:lineRule="auto"/>
              <w:jc w:val="right"/>
              <w:rPr>
                <w:rFonts w:eastAsia="Candara" w:cstheme="minorHAnsi"/>
                <w:i/>
                <w:sz w:val="20"/>
                <w:szCs w:val="16"/>
              </w:rPr>
            </w:pPr>
            <w:r w:rsidRPr="00FF3392">
              <w:rPr>
                <w:rFonts w:eastAsia="Candara" w:cstheme="minorHAnsi"/>
                <w:i/>
                <w:sz w:val="20"/>
                <w:szCs w:val="16"/>
              </w:rPr>
              <w:t>Findings</w:t>
            </w:r>
          </w:p>
          <w:p w:rsidR="00FF3392" w:rsidRPr="00FF3392" w:rsidRDefault="00FF3392" w:rsidP="00FF3392">
            <w:pPr>
              <w:spacing w:after="0" w:line="240" w:lineRule="auto"/>
              <w:jc w:val="right"/>
              <w:rPr>
                <w:rFonts w:eastAsia="Candara" w:cstheme="minorHAnsi"/>
                <w:i/>
                <w:sz w:val="20"/>
                <w:szCs w:val="16"/>
              </w:rPr>
            </w:pPr>
            <w:r w:rsidRPr="00FF3392">
              <w:rPr>
                <w:rFonts w:eastAsia="Candara" w:cstheme="minorHAnsi"/>
                <w:i/>
                <w:sz w:val="20"/>
                <w:szCs w:val="16"/>
              </w:rPr>
              <w:t>Analysis</w:t>
            </w:r>
          </w:p>
          <w:p w:rsidR="00FF3392" w:rsidRDefault="00FF3392" w:rsidP="00FF3392">
            <w:pPr>
              <w:spacing w:after="0" w:line="240" w:lineRule="auto"/>
              <w:jc w:val="right"/>
              <w:rPr>
                <w:rFonts w:eastAsia="Candara" w:cstheme="minorHAnsi"/>
                <w:i/>
                <w:sz w:val="20"/>
                <w:szCs w:val="16"/>
              </w:rPr>
            </w:pPr>
            <w:r w:rsidRPr="00FF3392">
              <w:rPr>
                <w:rFonts w:eastAsia="Candara" w:cstheme="minorHAnsi"/>
                <w:i/>
                <w:sz w:val="20"/>
                <w:szCs w:val="16"/>
              </w:rPr>
              <w:t>Summary</w:t>
            </w:r>
          </w:p>
          <w:p w:rsidR="00E33E06" w:rsidRPr="00E33E06" w:rsidRDefault="00E33E06" w:rsidP="00FF3392">
            <w:pPr>
              <w:spacing w:after="0" w:line="240" w:lineRule="auto"/>
              <w:jc w:val="right"/>
              <w:rPr>
                <w:rFonts w:eastAsia="Candara" w:cstheme="minorHAnsi"/>
                <w:color w:val="365F91" w:themeColor="accent1" w:themeShade="BF"/>
                <w:sz w:val="14"/>
                <w:szCs w:val="16"/>
              </w:rPr>
            </w:pPr>
          </w:p>
        </w:tc>
        <w:tc>
          <w:tcPr>
            <w:tcW w:w="504" w:type="dxa"/>
          </w:tcPr>
          <w:p w:rsidR="00FF3392" w:rsidRDefault="004433F6" w:rsidP="00835AB5">
            <w:pPr>
              <w:spacing w:after="0" w:line="240" w:lineRule="auto"/>
              <w:jc w:val="center"/>
              <w:rPr>
                <w:rFonts w:eastAsia="Candara" w:cstheme="minorHAnsi"/>
                <w:b/>
                <w:color w:val="215868" w:themeColor="accent5" w:themeShade="80"/>
                <w:sz w:val="20"/>
                <w:szCs w:val="16"/>
              </w:rPr>
            </w:pPr>
            <w:r>
              <w:rPr>
                <w:rFonts w:eastAsia="Candara" w:cstheme="minorHAnsi"/>
                <w:b/>
                <w:color w:val="215868" w:themeColor="accent5" w:themeShade="80"/>
                <w:sz w:val="20"/>
                <w:szCs w:val="16"/>
              </w:rPr>
              <w:t>40</w:t>
            </w:r>
          </w:p>
          <w:p w:rsidR="004433F6" w:rsidRDefault="004433F6" w:rsidP="00835AB5">
            <w:pPr>
              <w:spacing w:after="0" w:line="240" w:lineRule="auto"/>
              <w:jc w:val="center"/>
              <w:rPr>
                <w:rFonts w:eastAsia="Candara" w:cstheme="minorHAnsi"/>
                <w:b/>
                <w:color w:val="215868" w:themeColor="accent5" w:themeShade="80"/>
                <w:sz w:val="20"/>
                <w:szCs w:val="16"/>
              </w:rPr>
            </w:pPr>
            <w:r>
              <w:rPr>
                <w:rFonts w:eastAsia="Candara" w:cstheme="minorHAnsi"/>
                <w:b/>
                <w:color w:val="215868" w:themeColor="accent5" w:themeShade="80"/>
                <w:sz w:val="20"/>
                <w:szCs w:val="16"/>
              </w:rPr>
              <w:t>41</w:t>
            </w:r>
          </w:p>
          <w:p w:rsidR="004433F6" w:rsidRPr="00FF3392" w:rsidRDefault="004433F6" w:rsidP="00835AB5">
            <w:pPr>
              <w:spacing w:after="0" w:line="240" w:lineRule="auto"/>
              <w:jc w:val="center"/>
              <w:rPr>
                <w:rFonts w:eastAsia="Candara" w:cstheme="minorHAnsi"/>
                <w:b/>
                <w:color w:val="215868" w:themeColor="accent5" w:themeShade="80"/>
                <w:sz w:val="20"/>
                <w:szCs w:val="16"/>
              </w:rPr>
            </w:pPr>
            <w:r>
              <w:rPr>
                <w:rFonts w:eastAsia="Candara" w:cstheme="minorHAnsi"/>
                <w:b/>
                <w:color w:val="215868" w:themeColor="accent5" w:themeShade="80"/>
                <w:sz w:val="20"/>
                <w:szCs w:val="16"/>
              </w:rPr>
              <w:t>43</w:t>
            </w:r>
          </w:p>
        </w:tc>
      </w:tr>
      <w:tr w:rsidR="00CE12BF" w:rsidRPr="00FF3392" w:rsidTr="00E33E06">
        <w:tc>
          <w:tcPr>
            <w:tcW w:w="3780" w:type="dxa"/>
          </w:tcPr>
          <w:p w:rsidR="00CE12BF" w:rsidRPr="00FF3392" w:rsidRDefault="00CE12BF" w:rsidP="00D24EFF">
            <w:pPr>
              <w:spacing w:after="0"/>
              <w:jc w:val="right"/>
              <w:rPr>
                <w:rFonts w:eastAsia="Candara" w:cstheme="minorHAnsi"/>
                <w:b/>
                <w:color w:val="365F91" w:themeColor="accent1" w:themeShade="BF"/>
                <w:sz w:val="20"/>
                <w:szCs w:val="16"/>
              </w:rPr>
            </w:pPr>
            <w:r w:rsidRPr="00FF3392">
              <w:rPr>
                <w:rFonts w:eastAsia="Candara" w:cstheme="minorHAnsi"/>
                <w:b/>
                <w:color w:val="365F91" w:themeColor="accent1" w:themeShade="BF"/>
                <w:sz w:val="20"/>
                <w:szCs w:val="16"/>
              </w:rPr>
              <w:t>Chapter 06</w:t>
            </w:r>
          </w:p>
          <w:p w:rsidR="00835AB5" w:rsidRPr="00FF3392" w:rsidRDefault="00CE12BF" w:rsidP="00835AB5">
            <w:pPr>
              <w:spacing w:after="0"/>
              <w:jc w:val="right"/>
              <w:rPr>
                <w:rFonts w:cstheme="minorHAnsi"/>
                <w:bCs/>
                <w:i/>
                <w:color w:val="365F91" w:themeColor="accent1" w:themeShade="BF"/>
                <w:sz w:val="20"/>
                <w:szCs w:val="16"/>
              </w:rPr>
            </w:pPr>
            <w:r w:rsidRPr="00FF3392">
              <w:rPr>
                <w:rFonts w:cstheme="minorHAnsi"/>
                <w:bCs/>
                <w:i/>
                <w:color w:val="365F91" w:themeColor="accent1" w:themeShade="BF"/>
                <w:sz w:val="20"/>
                <w:szCs w:val="16"/>
              </w:rPr>
              <w:t>Conclusion and Recommendations</w:t>
            </w:r>
          </w:p>
        </w:tc>
        <w:tc>
          <w:tcPr>
            <w:tcW w:w="270" w:type="dxa"/>
          </w:tcPr>
          <w:p w:rsidR="00CE12BF" w:rsidRPr="00FF3392" w:rsidRDefault="00CE12BF" w:rsidP="00D24EFF">
            <w:pPr>
              <w:spacing w:after="0" w:line="240" w:lineRule="auto"/>
              <w:rPr>
                <w:rFonts w:eastAsia="Candara" w:cstheme="minorHAnsi"/>
                <w:color w:val="365F91" w:themeColor="accent1" w:themeShade="BF"/>
                <w:sz w:val="20"/>
                <w:szCs w:val="16"/>
              </w:rPr>
            </w:pPr>
          </w:p>
        </w:tc>
        <w:tc>
          <w:tcPr>
            <w:tcW w:w="504" w:type="dxa"/>
          </w:tcPr>
          <w:p w:rsidR="00CE12BF" w:rsidRPr="00FF3392" w:rsidRDefault="004433F6" w:rsidP="00835AB5">
            <w:pPr>
              <w:spacing w:after="0" w:line="240" w:lineRule="auto"/>
              <w:jc w:val="center"/>
              <w:rPr>
                <w:rFonts w:eastAsia="Candara" w:cstheme="minorHAnsi"/>
                <w:b/>
                <w:color w:val="215868" w:themeColor="accent5" w:themeShade="80"/>
                <w:sz w:val="20"/>
                <w:szCs w:val="16"/>
              </w:rPr>
            </w:pPr>
            <w:r w:rsidRPr="00657FFE">
              <w:rPr>
                <w:rFonts w:eastAsia="Candara" w:cstheme="minorHAnsi"/>
                <w:b/>
                <w:color w:val="215868" w:themeColor="accent5" w:themeShade="80"/>
                <w:sz w:val="24"/>
                <w:szCs w:val="16"/>
              </w:rPr>
              <w:t>44</w:t>
            </w:r>
          </w:p>
        </w:tc>
      </w:tr>
      <w:tr w:rsidR="00FF3392" w:rsidRPr="00FF3392" w:rsidTr="00E33E06">
        <w:tc>
          <w:tcPr>
            <w:tcW w:w="4050" w:type="dxa"/>
            <w:gridSpan w:val="2"/>
          </w:tcPr>
          <w:p w:rsidR="00FF3392" w:rsidRPr="00FF3392" w:rsidRDefault="00FF3392" w:rsidP="00FF3392">
            <w:pPr>
              <w:spacing w:after="0"/>
              <w:jc w:val="right"/>
              <w:rPr>
                <w:rFonts w:cstheme="minorHAnsi"/>
                <w:bCs/>
                <w:i/>
                <w:sz w:val="20"/>
                <w:szCs w:val="16"/>
              </w:rPr>
            </w:pPr>
            <w:r w:rsidRPr="00FF3392">
              <w:rPr>
                <w:rFonts w:cstheme="minorHAnsi"/>
                <w:bCs/>
                <w:i/>
                <w:sz w:val="20"/>
                <w:szCs w:val="16"/>
              </w:rPr>
              <w:t>Recommendations</w:t>
            </w:r>
          </w:p>
          <w:p w:rsidR="00FF3392" w:rsidRDefault="00FF3392" w:rsidP="00FF3392">
            <w:pPr>
              <w:spacing w:after="0"/>
              <w:jc w:val="right"/>
              <w:rPr>
                <w:rFonts w:cstheme="minorHAnsi"/>
                <w:bCs/>
                <w:i/>
                <w:sz w:val="20"/>
                <w:szCs w:val="16"/>
              </w:rPr>
            </w:pPr>
            <w:r w:rsidRPr="00FF3392">
              <w:rPr>
                <w:rFonts w:cstheme="minorHAnsi"/>
                <w:bCs/>
                <w:i/>
                <w:sz w:val="20"/>
                <w:szCs w:val="16"/>
              </w:rPr>
              <w:t>Conclusions</w:t>
            </w:r>
          </w:p>
          <w:p w:rsidR="00E33E06" w:rsidRPr="00E33E06" w:rsidRDefault="00E33E06" w:rsidP="00FF3392">
            <w:pPr>
              <w:spacing w:after="0"/>
              <w:jc w:val="right"/>
              <w:rPr>
                <w:rFonts w:cstheme="minorHAnsi"/>
                <w:bCs/>
                <w:i/>
                <w:sz w:val="14"/>
                <w:szCs w:val="16"/>
              </w:rPr>
            </w:pPr>
          </w:p>
        </w:tc>
        <w:tc>
          <w:tcPr>
            <w:tcW w:w="504" w:type="dxa"/>
          </w:tcPr>
          <w:p w:rsidR="00FF3392" w:rsidRDefault="004433F6" w:rsidP="00835AB5">
            <w:pPr>
              <w:spacing w:after="0" w:line="240" w:lineRule="auto"/>
              <w:jc w:val="center"/>
              <w:rPr>
                <w:rFonts w:eastAsia="Candara" w:cstheme="minorHAnsi"/>
                <w:b/>
                <w:color w:val="215868" w:themeColor="accent5" w:themeShade="80"/>
                <w:sz w:val="20"/>
                <w:szCs w:val="16"/>
              </w:rPr>
            </w:pPr>
            <w:r>
              <w:rPr>
                <w:rFonts w:eastAsia="Candara" w:cstheme="minorHAnsi"/>
                <w:b/>
                <w:color w:val="215868" w:themeColor="accent5" w:themeShade="80"/>
                <w:sz w:val="20"/>
                <w:szCs w:val="16"/>
              </w:rPr>
              <w:t>45</w:t>
            </w:r>
          </w:p>
          <w:p w:rsidR="004433F6" w:rsidRPr="00FF3392" w:rsidRDefault="004433F6" w:rsidP="00835AB5">
            <w:pPr>
              <w:spacing w:after="0" w:line="240" w:lineRule="auto"/>
              <w:jc w:val="center"/>
              <w:rPr>
                <w:rFonts w:eastAsia="Candara" w:cstheme="minorHAnsi"/>
                <w:b/>
                <w:color w:val="215868" w:themeColor="accent5" w:themeShade="80"/>
                <w:sz w:val="20"/>
                <w:szCs w:val="16"/>
              </w:rPr>
            </w:pPr>
            <w:r>
              <w:rPr>
                <w:rFonts w:eastAsia="Candara" w:cstheme="minorHAnsi"/>
                <w:b/>
                <w:color w:val="215868" w:themeColor="accent5" w:themeShade="80"/>
                <w:sz w:val="20"/>
                <w:szCs w:val="16"/>
              </w:rPr>
              <w:t>46</w:t>
            </w:r>
          </w:p>
        </w:tc>
      </w:tr>
      <w:tr w:rsidR="00CE12BF" w:rsidRPr="00FF3392" w:rsidTr="00E33E06">
        <w:tc>
          <w:tcPr>
            <w:tcW w:w="3780" w:type="dxa"/>
          </w:tcPr>
          <w:p w:rsidR="00CE12BF" w:rsidRPr="00FF3392" w:rsidRDefault="00CE12BF" w:rsidP="00D24EFF">
            <w:pPr>
              <w:spacing w:after="0"/>
              <w:jc w:val="right"/>
              <w:rPr>
                <w:rFonts w:eastAsia="Candara" w:cstheme="minorHAnsi"/>
                <w:b/>
                <w:color w:val="365F91" w:themeColor="accent1" w:themeShade="BF"/>
                <w:sz w:val="20"/>
                <w:szCs w:val="16"/>
              </w:rPr>
            </w:pPr>
            <w:r w:rsidRPr="00FF3392">
              <w:rPr>
                <w:rFonts w:eastAsia="Candara" w:cstheme="minorHAnsi"/>
                <w:b/>
                <w:color w:val="365F91" w:themeColor="accent1" w:themeShade="BF"/>
                <w:sz w:val="20"/>
                <w:szCs w:val="16"/>
              </w:rPr>
              <w:t>Reference</w:t>
            </w:r>
          </w:p>
        </w:tc>
        <w:tc>
          <w:tcPr>
            <w:tcW w:w="270" w:type="dxa"/>
          </w:tcPr>
          <w:p w:rsidR="00CE12BF" w:rsidRPr="00FF3392" w:rsidRDefault="00CE12BF" w:rsidP="00D24EFF">
            <w:pPr>
              <w:spacing w:after="0" w:line="240" w:lineRule="auto"/>
              <w:rPr>
                <w:rFonts w:eastAsia="Candara" w:cstheme="minorHAnsi"/>
                <w:color w:val="365F91" w:themeColor="accent1" w:themeShade="BF"/>
                <w:sz w:val="20"/>
                <w:szCs w:val="16"/>
              </w:rPr>
            </w:pPr>
          </w:p>
        </w:tc>
        <w:tc>
          <w:tcPr>
            <w:tcW w:w="504" w:type="dxa"/>
          </w:tcPr>
          <w:p w:rsidR="00CE12BF" w:rsidRPr="00657FFE" w:rsidRDefault="004433F6" w:rsidP="00835AB5">
            <w:pPr>
              <w:spacing w:after="0" w:line="240" w:lineRule="auto"/>
              <w:jc w:val="center"/>
              <w:rPr>
                <w:rFonts w:eastAsia="Candara" w:cstheme="minorHAnsi"/>
                <w:b/>
                <w:color w:val="215868" w:themeColor="accent5" w:themeShade="80"/>
                <w:sz w:val="24"/>
                <w:szCs w:val="16"/>
              </w:rPr>
            </w:pPr>
            <w:r w:rsidRPr="00657FFE">
              <w:rPr>
                <w:rFonts w:eastAsia="Candara" w:cstheme="minorHAnsi"/>
                <w:b/>
                <w:color w:val="215868" w:themeColor="accent5" w:themeShade="80"/>
                <w:sz w:val="24"/>
                <w:szCs w:val="16"/>
              </w:rPr>
              <w:t>47</w:t>
            </w:r>
          </w:p>
        </w:tc>
      </w:tr>
      <w:tr w:rsidR="00CE12BF" w:rsidRPr="00FF3392" w:rsidTr="00E33E06">
        <w:tc>
          <w:tcPr>
            <w:tcW w:w="3780" w:type="dxa"/>
          </w:tcPr>
          <w:p w:rsidR="00CE12BF" w:rsidRPr="00FF3392" w:rsidRDefault="00CE12BF" w:rsidP="00D24EFF">
            <w:pPr>
              <w:spacing w:after="0"/>
              <w:jc w:val="right"/>
              <w:rPr>
                <w:rFonts w:eastAsia="Candara" w:cstheme="minorHAnsi"/>
                <w:b/>
                <w:color w:val="365F91" w:themeColor="accent1" w:themeShade="BF"/>
                <w:sz w:val="20"/>
                <w:szCs w:val="16"/>
              </w:rPr>
            </w:pPr>
            <w:r w:rsidRPr="00FF3392">
              <w:rPr>
                <w:rFonts w:eastAsia="Candara" w:cstheme="minorHAnsi"/>
                <w:b/>
                <w:color w:val="365F91" w:themeColor="accent1" w:themeShade="BF"/>
                <w:sz w:val="20"/>
                <w:szCs w:val="16"/>
              </w:rPr>
              <w:t xml:space="preserve">Appendix </w:t>
            </w:r>
          </w:p>
        </w:tc>
        <w:tc>
          <w:tcPr>
            <w:tcW w:w="270" w:type="dxa"/>
          </w:tcPr>
          <w:p w:rsidR="00CE12BF" w:rsidRPr="00FF3392" w:rsidRDefault="00CE12BF" w:rsidP="00D24EFF">
            <w:pPr>
              <w:spacing w:after="0" w:line="240" w:lineRule="auto"/>
              <w:rPr>
                <w:rFonts w:cstheme="minorHAnsi"/>
                <w:color w:val="365F91" w:themeColor="accent1" w:themeShade="BF"/>
                <w:sz w:val="20"/>
                <w:szCs w:val="16"/>
              </w:rPr>
            </w:pPr>
          </w:p>
        </w:tc>
        <w:tc>
          <w:tcPr>
            <w:tcW w:w="504" w:type="dxa"/>
          </w:tcPr>
          <w:p w:rsidR="00CE12BF" w:rsidRPr="00657FFE" w:rsidRDefault="004433F6" w:rsidP="00835AB5">
            <w:pPr>
              <w:spacing w:after="0" w:line="240" w:lineRule="auto"/>
              <w:jc w:val="center"/>
              <w:rPr>
                <w:rFonts w:cstheme="minorHAnsi"/>
                <w:b/>
                <w:color w:val="215868" w:themeColor="accent5" w:themeShade="80"/>
                <w:sz w:val="24"/>
                <w:szCs w:val="16"/>
              </w:rPr>
            </w:pPr>
            <w:r w:rsidRPr="00657FFE">
              <w:rPr>
                <w:rFonts w:cstheme="minorHAnsi"/>
                <w:b/>
                <w:color w:val="215868" w:themeColor="accent5" w:themeShade="80"/>
                <w:sz w:val="24"/>
                <w:szCs w:val="16"/>
              </w:rPr>
              <w:t>48</w:t>
            </w:r>
          </w:p>
        </w:tc>
      </w:tr>
    </w:tbl>
    <w:p w:rsidR="00CE12BF" w:rsidRPr="00DF55CF" w:rsidRDefault="00CE12BF" w:rsidP="00CE12BF">
      <w:pPr>
        <w:rPr>
          <w:rFonts w:cstheme="minorHAnsi"/>
        </w:rPr>
      </w:pPr>
    </w:p>
    <w:p w:rsidR="00CE12BF" w:rsidRPr="00DF55CF" w:rsidRDefault="00CE12BF" w:rsidP="00CE12BF">
      <w:pPr>
        <w:rPr>
          <w:rFonts w:cstheme="minorHAnsi"/>
        </w:rPr>
      </w:pPr>
    </w:p>
    <w:p w:rsidR="00CE12BF" w:rsidRPr="00DF55CF" w:rsidRDefault="00CE12BF" w:rsidP="00CE12BF">
      <w:pPr>
        <w:rPr>
          <w:rFonts w:cstheme="minorHAnsi"/>
        </w:rPr>
      </w:pPr>
    </w:p>
    <w:p w:rsidR="00CE12BF" w:rsidRPr="00DF55CF" w:rsidRDefault="00CE12BF" w:rsidP="00CE12BF">
      <w:pPr>
        <w:rPr>
          <w:rFonts w:cstheme="minorHAnsi"/>
        </w:rPr>
      </w:pPr>
    </w:p>
    <w:p w:rsidR="00CE12BF" w:rsidRPr="00DF55CF" w:rsidRDefault="00CE12BF" w:rsidP="00CE12BF">
      <w:pPr>
        <w:rPr>
          <w:rFonts w:cstheme="minorHAnsi"/>
        </w:rPr>
      </w:pPr>
    </w:p>
    <w:p w:rsidR="00CE12BF" w:rsidRPr="00DF55CF" w:rsidRDefault="00CE12BF" w:rsidP="00CE12BF">
      <w:pPr>
        <w:rPr>
          <w:rFonts w:cstheme="minorHAnsi"/>
        </w:rPr>
      </w:pPr>
    </w:p>
    <w:p w:rsidR="00CE12BF" w:rsidRPr="00DF55CF" w:rsidRDefault="00CE12BF" w:rsidP="00CE12BF">
      <w:pPr>
        <w:rPr>
          <w:rFonts w:cstheme="minorHAnsi"/>
        </w:rPr>
      </w:pPr>
    </w:p>
    <w:p w:rsidR="00CE12BF" w:rsidRPr="00DF55CF" w:rsidRDefault="00CE12BF" w:rsidP="00CE12BF">
      <w:pPr>
        <w:rPr>
          <w:rFonts w:cstheme="minorHAnsi"/>
        </w:rPr>
      </w:pPr>
    </w:p>
    <w:p w:rsidR="00CE12BF" w:rsidRPr="00DF55CF" w:rsidRDefault="00CE12BF" w:rsidP="00CE12BF">
      <w:pPr>
        <w:rPr>
          <w:rFonts w:cstheme="minorHAnsi"/>
        </w:rPr>
      </w:pPr>
    </w:p>
    <w:p w:rsidR="00CE12BF" w:rsidRPr="00DF55CF" w:rsidRDefault="00CE12BF" w:rsidP="00CE12BF">
      <w:pPr>
        <w:rPr>
          <w:rFonts w:cstheme="minorHAnsi"/>
        </w:rPr>
      </w:pPr>
    </w:p>
    <w:p w:rsidR="00CE12BF" w:rsidRPr="00DF55CF" w:rsidRDefault="00CE12BF" w:rsidP="00CE12BF">
      <w:pPr>
        <w:rPr>
          <w:rFonts w:cstheme="minorHAnsi"/>
        </w:rPr>
      </w:pPr>
    </w:p>
    <w:p w:rsidR="00CE12BF" w:rsidRPr="00DF55CF" w:rsidRDefault="00CE12BF" w:rsidP="00CE12BF">
      <w:pPr>
        <w:rPr>
          <w:rFonts w:cstheme="minorHAnsi"/>
        </w:rPr>
      </w:pPr>
    </w:p>
    <w:p w:rsidR="00CE12BF" w:rsidRPr="00DF55CF" w:rsidRDefault="00CE12BF" w:rsidP="00CE12BF">
      <w:pPr>
        <w:rPr>
          <w:rFonts w:cstheme="minorHAnsi"/>
        </w:rPr>
      </w:pPr>
    </w:p>
    <w:p w:rsidR="00CE12BF" w:rsidRPr="00DF55CF" w:rsidRDefault="00CE12BF" w:rsidP="00CE12BF">
      <w:pPr>
        <w:rPr>
          <w:rFonts w:cstheme="minorHAnsi"/>
        </w:rPr>
      </w:pPr>
    </w:p>
    <w:p w:rsidR="00CE12BF" w:rsidRPr="00DF55CF" w:rsidRDefault="00CE12BF" w:rsidP="00CE12BF">
      <w:pPr>
        <w:rPr>
          <w:rFonts w:cstheme="minorHAnsi"/>
        </w:rPr>
      </w:pPr>
    </w:p>
    <w:p w:rsidR="00CE12BF" w:rsidRPr="00DF55CF" w:rsidRDefault="00CE12BF" w:rsidP="00CE12BF">
      <w:pPr>
        <w:rPr>
          <w:rFonts w:cstheme="minorHAnsi"/>
        </w:rPr>
      </w:pPr>
    </w:p>
    <w:p w:rsidR="00CE12BF" w:rsidRPr="00DF55CF" w:rsidRDefault="00CE12BF" w:rsidP="00CE12BF">
      <w:pPr>
        <w:rPr>
          <w:rFonts w:cstheme="minorHAnsi"/>
        </w:rPr>
      </w:pPr>
    </w:p>
    <w:p w:rsidR="00CE12BF" w:rsidRPr="00DF55CF" w:rsidRDefault="00CE12BF" w:rsidP="00CE12BF">
      <w:pPr>
        <w:rPr>
          <w:rFonts w:cstheme="minorHAnsi"/>
        </w:rPr>
      </w:pPr>
    </w:p>
    <w:p w:rsidR="00CE12BF" w:rsidRPr="00DF55CF" w:rsidRDefault="00CE12BF">
      <w:pPr>
        <w:spacing w:after="200" w:line="276" w:lineRule="auto"/>
        <w:rPr>
          <w:rFonts w:cstheme="minorHAnsi"/>
        </w:rPr>
      </w:pPr>
      <w:r w:rsidRPr="00DF55CF">
        <w:rPr>
          <w:rFonts w:cstheme="minorHAnsi"/>
        </w:rPr>
        <w:br w:type="page"/>
      </w:r>
    </w:p>
    <w:p w:rsidR="00CE12BF" w:rsidRPr="00DF55CF" w:rsidRDefault="00CE12BF">
      <w:pPr>
        <w:rPr>
          <w:rFonts w:cstheme="minorHAnsi"/>
        </w:rPr>
        <w:sectPr w:rsidR="00CE12BF" w:rsidRPr="00DF55CF" w:rsidSect="00DF55CF">
          <w:footerReference w:type="default" r:id="rId10"/>
          <w:pgSz w:w="12240" w:h="15840"/>
          <w:pgMar w:top="1440" w:right="1440" w:bottom="1440" w:left="1440" w:header="720" w:footer="720" w:gutter="0"/>
          <w:pgNumType w:fmt="upperRoman" w:start="1"/>
          <w:cols w:space="720"/>
          <w:titlePg/>
          <w:docGrid w:linePitch="360"/>
        </w:sectPr>
      </w:pPr>
    </w:p>
    <w:p w:rsidR="00CE12BF" w:rsidRPr="00DF55CF" w:rsidRDefault="00CE12BF" w:rsidP="00F444B4">
      <w:pPr>
        <w:spacing w:line="276" w:lineRule="auto"/>
        <w:ind w:left="-5" w:right="39"/>
        <w:rPr>
          <w:rFonts w:cstheme="minorHAnsi"/>
          <w:b/>
          <w:color w:val="00B0F0"/>
          <w:sz w:val="32"/>
          <w:szCs w:val="23"/>
          <w:u w:val="single"/>
        </w:rPr>
      </w:pPr>
      <w:r w:rsidRPr="00DF55CF">
        <w:rPr>
          <w:rFonts w:cstheme="minorHAnsi"/>
          <w:b/>
          <w:color w:val="00B0F0"/>
          <w:sz w:val="32"/>
          <w:szCs w:val="23"/>
          <w:u w:val="single"/>
        </w:rPr>
        <w:lastRenderedPageBreak/>
        <w:t>Executive Summary</w:t>
      </w:r>
    </w:p>
    <w:p w:rsidR="0028117A" w:rsidRDefault="0028117A" w:rsidP="00F444B4">
      <w:pPr>
        <w:spacing w:line="276" w:lineRule="auto"/>
        <w:ind w:right="100"/>
        <w:jc w:val="both"/>
        <w:rPr>
          <w:rFonts w:cstheme="minorHAnsi"/>
          <w:sz w:val="24"/>
          <w:szCs w:val="24"/>
        </w:rPr>
      </w:pPr>
      <w:r w:rsidRPr="0028117A">
        <w:rPr>
          <w:rFonts w:cstheme="minorHAnsi"/>
          <w:sz w:val="24"/>
          <w:szCs w:val="24"/>
        </w:rPr>
        <w:t xml:space="preserve">Banking industry is one of a significant piece of our nation which is altogether </w:t>
      </w:r>
      <w:r w:rsidR="00742983" w:rsidRPr="0028117A">
        <w:rPr>
          <w:rFonts w:cstheme="minorHAnsi"/>
          <w:sz w:val="24"/>
          <w:szCs w:val="24"/>
        </w:rPr>
        <w:t>refining</w:t>
      </w:r>
      <w:r w:rsidRPr="0028117A">
        <w:rPr>
          <w:rFonts w:cstheme="minorHAnsi"/>
          <w:sz w:val="24"/>
          <w:szCs w:val="24"/>
        </w:rPr>
        <w:t xml:space="preserve"> our national economy. For each Business understudies they have a hierarchical encounter for 3 </w:t>
      </w:r>
      <w:r w:rsidR="00F76C3F" w:rsidRPr="0028117A">
        <w:rPr>
          <w:rFonts w:cstheme="minorHAnsi"/>
          <w:sz w:val="24"/>
          <w:szCs w:val="24"/>
        </w:rPr>
        <w:t>months’ time</w:t>
      </w:r>
      <w:r w:rsidRPr="0028117A">
        <w:rPr>
          <w:rFonts w:cstheme="minorHAnsi"/>
          <w:sz w:val="24"/>
          <w:szCs w:val="24"/>
        </w:rPr>
        <w:t xml:space="preserve"> frame for their undertaking course. Each understudy needs to set up a report on their particular </w:t>
      </w:r>
      <w:r w:rsidR="00742983" w:rsidRPr="0028117A">
        <w:rPr>
          <w:rFonts w:cstheme="minorHAnsi"/>
          <w:sz w:val="24"/>
          <w:szCs w:val="24"/>
        </w:rPr>
        <w:t>heading</w:t>
      </w:r>
      <w:r w:rsidRPr="0028117A">
        <w:rPr>
          <w:rFonts w:cstheme="minorHAnsi"/>
          <w:sz w:val="24"/>
          <w:szCs w:val="24"/>
        </w:rPr>
        <w:t xml:space="preserve"> premise. My </w:t>
      </w:r>
      <w:r w:rsidR="00742983" w:rsidRPr="0028117A">
        <w:rPr>
          <w:rFonts w:cstheme="minorHAnsi"/>
          <w:sz w:val="24"/>
          <w:szCs w:val="24"/>
        </w:rPr>
        <w:t>designation</w:t>
      </w:r>
      <w:r w:rsidRPr="0028117A">
        <w:rPr>
          <w:rFonts w:cstheme="minorHAnsi"/>
          <w:sz w:val="24"/>
          <w:szCs w:val="24"/>
        </w:rPr>
        <w:t xml:space="preserve"> is Preparing and Advancement. In this Venture report, I have examined about National Bank Restricted, Dhaka Bank Constrained, Dutch Bangla Bank Constrained, Prime Bank Constrained, Modhumoti Bank Restricted.</w:t>
      </w:r>
    </w:p>
    <w:p w:rsidR="00F86458" w:rsidRDefault="00DA4C41" w:rsidP="00F444B4">
      <w:pPr>
        <w:spacing w:line="276" w:lineRule="auto"/>
        <w:ind w:right="100"/>
        <w:jc w:val="both"/>
        <w:rPr>
          <w:rFonts w:cstheme="minorHAnsi"/>
          <w:sz w:val="24"/>
          <w:szCs w:val="24"/>
        </w:rPr>
      </w:pPr>
      <w:r>
        <w:rPr>
          <w:rFonts w:cstheme="minorHAnsi"/>
          <w:sz w:val="24"/>
          <w:szCs w:val="24"/>
        </w:rPr>
        <w:t xml:space="preserve">There are many ways to collect </w:t>
      </w:r>
      <w:r w:rsidR="00D54EBB">
        <w:rPr>
          <w:rFonts w:cstheme="minorHAnsi"/>
          <w:sz w:val="24"/>
          <w:szCs w:val="24"/>
        </w:rPr>
        <w:t>data, I</w:t>
      </w:r>
      <w:r>
        <w:rPr>
          <w:rFonts w:cstheme="minorHAnsi"/>
          <w:sz w:val="24"/>
          <w:szCs w:val="24"/>
        </w:rPr>
        <w:t xml:space="preserve"> follow one of them, I have done my job </w:t>
      </w:r>
      <w:r w:rsidR="00D54EBB">
        <w:rPr>
          <w:rFonts w:cstheme="minorHAnsi"/>
          <w:sz w:val="24"/>
          <w:szCs w:val="24"/>
        </w:rPr>
        <w:t xml:space="preserve">practically. For preparing my report I visit all the banks where I can collect data. I have talked with the branch bank </w:t>
      </w:r>
      <w:r w:rsidR="00AD73DE">
        <w:rPr>
          <w:rFonts w:cstheme="minorHAnsi"/>
          <w:sz w:val="24"/>
          <w:szCs w:val="24"/>
        </w:rPr>
        <w:t>Manager, with his permission I got the opportunity to talk to the employees. Where I got to know the organization whole tanning &amp; development process &amp; also their facilities. It helps me a lot to prepare my Report.</w:t>
      </w:r>
    </w:p>
    <w:p w:rsidR="001A1DE8" w:rsidRDefault="001A1DE8" w:rsidP="00F444B4">
      <w:pPr>
        <w:spacing w:line="276" w:lineRule="auto"/>
        <w:ind w:right="100"/>
        <w:jc w:val="both"/>
        <w:rPr>
          <w:rFonts w:cstheme="minorHAnsi"/>
          <w:sz w:val="24"/>
          <w:szCs w:val="24"/>
        </w:rPr>
      </w:pPr>
      <w:r>
        <w:rPr>
          <w:rFonts w:cstheme="minorHAnsi"/>
          <w:sz w:val="24"/>
          <w:szCs w:val="24"/>
        </w:rPr>
        <w:t xml:space="preserve">After collecting data there </w:t>
      </w:r>
      <w:r w:rsidR="00D24EFF">
        <w:rPr>
          <w:rFonts w:cstheme="minorHAnsi"/>
          <w:sz w:val="24"/>
          <w:szCs w:val="24"/>
        </w:rPr>
        <w:t>are lots of works</w:t>
      </w:r>
      <w:r>
        <w:rPr>
          <w:rFonts w:cstheme="minorHAnsi"/>
          <w:sz w:val="24"/>
          <w:szCs w:val="24"/>
        </w:rPr>
        <w:t xml:space="preserve"> that I have to do. I had to analyze data from which I had gathered from the employees of the organization. Basically, I have asked few Questio</w:t>
      </w:r>
      <w:r w:rsidR="0074659A">
        <w:rPr>
          <w:rFonts w:cstheme="minorHAnsi"/>
          <w:sz w:val="24"/>
          <w:szCs w:val="24"/>
        </w:rPr>
        <w:t xml:space="preserve">ns about training &amp; development. They answered all the Questions, positively. They responded very </w:t>
      </w:r>
      <w:r w:rsidR="0005083D">
        <w:rPr>
          <w:rFonts w:cstheme="minorHAnsi"/>
          <w:sz w:val="24"/>
          <w:szCs w:val="24"/>
        </w:rPr>
        <w:t>quickly, which</w:t>
      </w:r>
      <w:r w:rsidR="0074659A">
        <w:rPr>
          <w:rFonts w:cstheme="minorHAnsi"/>
          <w:sz w:val="24"/>
          <w:szCs w:val="24"/>
        </w:rPr>
        <w:t xml:space="preserve"> helped me to understand the whole </w:t>
      </w:r>
      <w:r w:rsidR="0005083D">
        <w:rPr>
          <w:rFonts w:cstheme="minorHAnsi"/>
          <w:sz w:val="24"/>
          <w:szCs w:val="24"/>
        </w:rPr>
        <w:t>training</w:t>
      </w:r>
      <w:r w:rsidR="0074659A">
        <w:rPr>
          <w:rFonts w:cstheme="minorHAnsi"/>
          <w:sz w:val="24"/>
          <w:szCs w:val="24"/>
        </w:rPr>
        <w:t xml:space="preserve"> &amp; development </w:t>
      </w:r>
      <w:r w:rsidR="0005083D">
        <w:rPr>
          <w:rFonts w:cstheme="minorHAnsi"/>
          <w:sz w:val="24"/>
          <w:szCs w:val="24"/>
        </w:rPr>
        <w:t xml:space="preserve">process. I analyze those data and find that the whole training process helped the employee to grow their career. </w:t>
      </w:r>
    </w:p>
    <w:p w:rsidR="00CE12BF" w:rsidRPr="00DF55CF" w:rsidRDefault="00246F0A" w:rsidP="00117999">
      <w:pPr>
        <w:spacing w:line="276" w:lineRule="auto"/>
        <w:jc w:val="both"/>
        <w:rPr>
          <w:rFonts w:cstheme="minorHAnsi"/>
          <w:b/>
          <w:sz w:val="48"/>
          <w:szCs w:val="48"/>
        </w:rPr>
      </w:pPr>
      <w:r w:rsidRPr="00246F0A">
        <w:rPr>
          <w:rFonts w:cstheme="minorHAnsi"/>
          <w:sz w:val="24"/>
          <w:szCs w:val="24"/>
        </w:rPr>
        <w:t xml:space="preserve">As being totally new to banking part, this Venture report has improved my insight about HRM. All things considered, they were all valuable for my profession .Any corporate business world is particularly focused and the accomplishment in the challenge relies to a great extent upon the presentation of the individuals connected to it. Banking is an extraordinary segment consolidate business. The Financial Business is an assistance situated industry which gives various administrations to its clients in different manners with the assistance of its HR. In this manner proficient and very much prepared HR can </w:t>
      </w:r>
      <w:r w:rsidR="00117999" w:rsidRPr="00246F0A">
        <w:rPr>
          <w:rFonts w:cstheme="minorHAnsi"/>
          <w:sz w:val="24"/>
          <w:szCs w:val="24"/>
        </w:rPr>
        <w:t>huge</w:t>
      </w:r>
      <w:r w:rsidRPr="00246F0A">
        <w:rPr>
          <w:rFonts w:cstheme="minorHAnsi"/>
          <w:sz w:val="24"/>
          <w:szCs w:val="24"/>
        </w:rPr>
        <w:t xml:space="preserve"> </w:t>
      </w:r>
      <w:r w:rsidR="00445AD9" w:rsidRPr="00246F0A">
        <w:rPr>
          <w:rFonts w:cstheme="minorHAnsi"/>
          <w:sz w:val="24"/>
          <w:szCs w:val="24"/>
        </w:rPr>
        <w:t>effect</w:t>
      </w:r>
      <w:r w:rsidRPr="00246F0A">
        <w:rPr>
          <w:rFonts w:cstheme="minorHAnsi"/>
          <w:sz w:val="24"/>
          <w:szCs w:val="24"/>
        </w:rPr>
        <w:t xml:space="preserve"> the result of the financial business. Preparing and Improvement of the workers are significant for a bank to run easily.</w:t>
      </w:r>
    </w:p>
    <w:p w:rsidR="00CE12BF" w:rsidRPr="00DF55CF" w:rsidRDefault="00CE12BF" w:rsidP="00F444B4">
      <w:pPr>
        <w:spacing w:line="276" w:lineRule="auto"/>
        <w:jc w:val="center"/>
        <w:rPr>
          <w:rFonts w:cstheme="minorHAnsi"/>
          <w:b/>
          <w:sz w:val="48"/>
          <w:szCs w:val="48"/>
        </w:rPr>
      </w:pPr>
    </w:p>
    <w:p w:rsidR="00CE12BF" w:rsidRPr="00DF55CF" w:rsidRDefault="00CE12BF" w:rsidP="00F444B4">
      <w:pPr>
        <w:spacing w:line="276" w:lineRule="auto"/>
        <w:jc w:val="center"/>
        <w:rPr>
          <w:rFonts w:cstheme="minorHAnsi"/>
          <w:b/>
          <w:sz w:val="48"/>
          <w:szCs w:val="48"/>
        </w:rPr>
      </w:pPr>
    </w:p>
    <w:p w:rsidR="00CE12BF" w:rsidRPr="00DF55CF" w:rsidRDefault="00CE12BF" w:rsidP="00F444B4">
      <w:pPr>
        <w:spacing w:line="276" w:lineRule="auto"/>
        <w:rPr>
          <w:rFonts w:cstheme="minorHAnsi"/>
          <w:b/>
          <w:sz w:val="48"/>
          <w:szCs w:val="48"/>
        </w:rPr>
      </w:pPr>
    </w:p>
    <w:p w:rsidR="00CE12BF" w:rsidRDefault="00CE12BF" w:rsidP="00F444B4">
      <w:pPr>
        <w:spacing w:line="276" w:lineRule="auto"/>
        <w:jc w:val="center"/>
        <w:rPr>
          <w:rFonts w:cstheme="minorHAnsi"/>
          <w:b/>
          <w:sz w:val="48"/>
          <w:szCs w:val="48"/>
        </w:rPr>
      </w:pPr>
    </w:p>
    <w:p w:rsidR="00C32F79" w:rsidRDefault="00C32F79" w:rsidP="00F444B4">
      <w:pPr>
        <w:spacing w:line="276" w:lineRule="auto"/>
        <w:jc w:val="center"/>
        <w:rPr>
          <w:rFonts w:cstheme="minorHAnsi"/>
          <w:b/>
          <w:sz w:val="48"/>
          <w:szCs w:val="48"/>
        </w:rPr>
      </w:pPr>
    </w:p>
    <w:p w:rsidR="00C32F79" w:rsidRDefault="00C32F79" w:rsidP="00F444B4">
      <w:pPr>
        <w:spacing w:line="276" w:lineRule="auto"/>
        <w:jc w:val="center"/>
        <w:rPr>
          <w:rFonts w:cstheme="minorHAnsi"/>
          <w:b/>
          <w:sz w:val="48"/>
          <w:szCs w:val="48"/>
        </w:rPr>
      </w:pPr>
    </w:p>
    <w:p w:rsidR="00C32F79" w:rsidRDefault="00C32F79" w:rsidP="00F444B4">
      <w:pPr>
        <w:spacing w:line="276" w:lineRule="auto"/>
        <w:jc w:val="center"/>
        <w:rPr>
          <w:rFonts w:cstheme="minorHAnsi"/>
          <w:b/>
          <w:sz w:val="48"/>
          <w:szCs w:val="48"/>
        </w:rPr>
      </w:pPr>
    </w:p>
    <w:p w:rsidR="00C32F79" w:rsidRPr="00DF55CF" w:rsidRDefault="00C32F79" w:rsidP="00F444B4">
      <w:pPr>
        <w:spacing w:line="276" w:lineRule="auto"/>
        <w:jc w:val="center"/>
        <w:rPr>
          <w:rFonts w:cstheme="minorHAnsi"/>
          <w:b/>
          <w:sz w:val="48"/>
          <w:szCs w:val="48"/>
        </w:rPr>
      </w:pPr>
    </w:p>
    <w:p w:rsidR="00BA7C8D" w:rsidRDefault="00BA7C8D" w:rsidP="00F444B4">
      <w:pPr>
        <w:spacing w:line="276" w:lineRule="auto"/>
        <w:jc w:val="center"/>
        <w:rPr>
          <w:rFonts w:cstheme="minorHAnsi"/>
          <w:b/>
          <w:sz w:val="48"/>
          <w:szCs w:val="48"/>
        </w:rPr>
      </w:pPr>
    </w:p>
    <w:p w:rsidR="00CE12BF" w:rsidRPr="00DF55CF" w:rsidRDefault="00CE12BF" w:rsidP="00F444B4">
      <w:pPr>
        <w:spacing w:line="276" w:lineRule="auto"/>
        <w:jc w:val="center"/>
        <w:rPr>
          <w:rFonts w:cstheme="minorHAnsi"/>
          <w:b/>
          <w:sz w:val="48"/>
          <w:szCs w:val="48"/>
        </w:rPr>
      </w:pPr>
      <w:r w:rsidRPr="00DF55CF">
        <w:rPr>
          <w:rFonts w:cstheme="minorHAnsi"/>
          <w:b/>
          <w:sz w:val="48"/>
          <w:szCs w:val="48"/>
        </w:rPr>
        <w:t>Chapter 1</w:t>
      </w:r>
    </w:p>
    <w:p w:rsidR="00CE12BF" w:rsidRPr="00DF55CF" w:rsidRDefault="00CE12BF" w:rsidP="00F444B4">
      <w:pPr>
        <w:spacing w:line="276" w:lineRule="auto"/>
        <w:jc w:val="center"/>
        <w:rPr>
          <w:rFonts w:cstheme="minorHAnsi"/>
          <w:b/>
          <w:color w:val="FFC000"/>
          <w:sz w:val="72"/>
          <w:szCs w:val="48"/>
        </w:rPr>
      </w:pPr>
      <w:r w:rsidRPr="00DF55CF">
        <w:rPr>
          <w:rFonts w:cstheme="minorHAnsi"/>
          <w:b/>
          <w:color w:val="FFC000"/>
          <w:sz w:val="72"/>
          <w:szCs w:val="48"/>
        </w:rPr>
        <w:t>Introduction</w:t>
      </w:r>
    </w:p>
    <w:p w:rsidR="00CE12BF" w:rsidRPr="00DF55CF" w:rsidRDefault="00CE12BF" w:rsidP="00F444B4">
      <w:pPr>
        <w:spacing w:line="276" w:lineRule="auto"/>
        <w:jc w:val="center"/>
        <w:rPr>
          <w:rFonts w:cstheme="minorHAnsi"/>
          <w:b/>
          <w:sz w:val="48"/>
          <w:szCs w:val="48"/>
        </w:rPr>
      </w:pPr>
    </w:p>
    <w:p w:rsidR="00CE12BF" w:rsidRPr="00DF55CF" w:rsidRDefault="00CE12BF" w:rsidP="00F444B4">
      <w:pPr>
        <w:spacing w:line="276" w:lineRule="auto"/>
        <w:jc w:val="center"/>
        <w:rPr>
          <w:rFonts w:cstheme="minorHAnsi"/>
          <w:b/>
          <w:sz w:val="48"/>
          <w:szCs w:val="48"/>
        </w:rPr>
      </w:pPr>
    </w:p>
    <w:p w:rsidR="00CE12BF" w:rsidRPr="00DF55CF" w:rsidRDefault="00CE12BF" w:rsidP="00F444B4">
      <w:pPr>
        <w:spacing w:line="276" w:lineRule="auto"/>
        <w:jc w:val="center"/>
        <w:rPr>
          <w:rFonts w:cstheme="minorHAnsi"/>
          <w:b/>
          <w:sz w:val="48"/>
          <w:szCs w:val="48"/>
        </w:rPr>
      </w:pPr>
    </w:p>
    <w:p w:rsidR="00CE12BF" w:rsidRPr="00DF55CF" w:rsidRDefault="00CE12BF" w:rsidP="00F444B4">
      <w:pPr>
        <w:spacing w:line="276" w:lineRule="auto"/>
        <w:rPr>
          <w:rFonts w:eastAsia="Times New Roman" w:cstheme="minorHAnsi"/>
          <w:b/>
          <w:color w:val="365F91" w:themeColor="accent1" w:themeShade="BF"/>
          <w:sz w:val="32"/>
          <w:szCs w:val="28"/>
        </w:rPr>
      </w:pPr>
      <w:r w:rsidRPr="00DF55CF">
        <w:rPr>
          <w:rFonts w:eastAsia="Times New Roman" w:cstheme="minorHAnsi"/>
          <w:b/>
          <w:color w:val="365F91" w:themeColor="accent1" w:themeShade="BF"/>
          <w:sz w:val="32"/>
          <w:szCs w:val="28"/>
        </w:rPr>
        <w:br w:type="page"/>
      </w:r>
    </w:p>
    <w:p w:rsidR="00CE12BF" w:rsidRPr="004C3FE0" w:rsidRDefault="00CE12BF" w:rsidP="00F444B4">
      <w:pPr>
        <w:shd w:val="clear" w:color="auto" w:fill="FFFFFF"/>
        <w:spacing w:after="360" w:line="276" w:lineRule="auto"/>
        <w:rPr>
          <w:rFonts w:eastAsia="Times New Roman" w:cstheme="minorHAnsi"/>
          <w:b/>
          <w:color w:val="365F91" w:themeColor="accent1" w:themeShade="BF"/>
          <w:sz w:val="24"/>
          <w:szCs w:val="24"/>
          <w:u w:val="single"/>
        </w:rPr>
      </w:pPr>
      <w:r w:rsidRPr="00DF55CF">
        <w:rPr>
          <w:rFonts w:eastAsia="Times New Roman" w:cstheme="minorHAnsi"/>
          <w:b/>
          <w:color w:val="365F91" w:themeColor="accent1" w:themeShade="BF"/>
          <w:sz w:val="32"/>
          <w:szCs w:val="28"/>
          <w:u w:val="single"/>
        </w:rPr>
        <w:lastRenderedPageBreak/>
        <w:t>Introduction</w:t>
      </w:r>
    </w:p>
    <w:p w:rsidR="00EE189E" w:rsidRPr="00F97956" w:rsidRDefault="00EE189E" w:rsidP="00EE189E">
      <w:pPr>
        <w:shd w:val="clear" w:color="auto" w:fill="FFFFFF"/>
        <w:spacing w:after="0" w:line="276" w:lineRule="auto"/>
        <w:jc w:val="both"/>
        <w:rPr>
          <w:rFonts w:eastAsia="Times New Roman" w:cstheme="minorHAnsi"/>
          <w:color w:val="404040" w:themeColor="text1" w:themeTint="BF"/>
          <w:sz w:val="24"/>
          <w:szCs w:val="24"/>
        </w:rPr>
      </w:pPr>
      <w:r w:rsidRPr="00F97956">
        <w:rPr>
          <w:rFonts w:cs="Arial"/>
          <w:bCs/>
          <w:color w:val="404040" w:themeColor="text1" w:themeTint="BF"/>
          <w:sz w:val="24"/>
          <w:szCs w:val="24"/>
          <w:shd w:val="clear" w:color="auto" w:fill="FFFFFF"/>
        </w:rPr>
        <w:t xml:space="preserve">Training and development is an important and essential part of the human resource development. Training and development plays a vital role in the ever growing competitive global market where customer’s expectation and interest is raising for the quality, service and subsequently the lower costs due to the advance technological enhancement. Though many source of inexpensive advantage exist, they are not enough good and sustainable in quality. Very few </w:t>
      </w:r>
      <w:r w:rsidRPr="00F97956">
        <w:rPr>
          <w:rFonts w:eastAsia="Times New Roman" w:cstheme="minorHAnsi"/>
          <w:color w:val="404040" w:themeColor="text1" w:themeTint="BF"/>
          <w:sz w:val="24"/>
          <w:szCs w:val="24"/>
        </w:rPr>
        <w:t xml:space="preserve">sustainable competitive advantages are as good as human resources of an organization because it </w:t>
      </w:r>
      <w:r w:rsidRPr="00F97956">
        <w:rPr>
          <w:rFonts w:cs="Arial"/>
          <w:color w:val="404040" w:themeColor="text1" w:themeTint="BF"/>
          <w:sz w:val="24"/>
          <w:szCs w:val="24"/>
          <w:shd w:val="clear" w:color="auto" w:fill="FFFFFF"/>
        </w:rPr>
        <w:t>develops, reinforces and changes the culture of an </w:t>
      </w:r>
      <w:r w:rsidRPr="00F97956">
        <w:rPr>
          <w:rStyle w:val="Emphasis"/>
          <w:rFonts w:cs="Arial"/>
          <w:bCs/>
          <w:i w:val="0"/>
          <w:iCs w:val="0"/>
          <w:color w:val="404040" w:themeColor="text1" w:themeTint="BF"/>
          <w:sz w:val="24"/>
          <w:szCs w:val="24"/>
          <w:shd w:val="clear" w:color="auto" w:fill="FFFFFF"/>
        </w:rPr>
        <w:t xml:space="preserve">organization. </w:t>
      </w:r>
      <w:r w:rsidRPr="00F97956">
        <w:rPr>
          <w:rFonts w:eastAsia="Times New Roman" w:cstheme="minorHAnsi"/>
          <w:color w:val="404040" w:themeColor="text1" w:themeTint="BF"/>
          <w:sz w:val="24"/>
          <w:szCs w:val="24"/>
        </w:rPr>
        <w:t xml:space="preserve">Training and development is the major factor for an organization, having a </w:t>
      </w:r>
      <w:r w:rsidRPr="00F97956">
        <w:rPr>
          <w:rFonts w:cs="Arial"/>
          <w:color w:val="404040" w:themeColor="text1" w:themeTint="BF"/>
          <w:sz w:val="24"/>
          <w:szCs w:val="24"/>
          <w:shd w:val="clear" w:color="auto" w:fill="FFFFFF"/>
        </w:rPr>
        <w:t>crucial</w:t>
      </w:r>
      <w:r w:rsidRPr="00F97956">
        <w:rPr>
          <w:rFonts w:eastAsia="Times New Roman" w:cstheme="minorHAnsi"/>
          <w:color w:val="404040" w:themeColor="text1" w:themeTint="BF"/>
          <w:sz w:val="24"/>
          <w:szCs w:val="24"/>
        </w:rPr>
        <w:t xml:space="preserve"> impact on retaining superior human resources to achieve sustainable competitiveness in the market. Training and development program should be designed in such a way that it can enhance </w:t>
      </w:r>
      <w:r w:rsidRPr="00F97956">
        <w:rPr>
          <w:rFonts w:cs="Arial"/>
          <w:color w:val="404040" w:themeColor="text1" w:themeTint="BF"/>
          <w:sz w:val="24"/>
          <w:szCs w:val="24"/>
          <w:shd w:val="clear" w:color="auto" w:fill="FFFFFF"/>
        </w:rPr>
        <w:t xml:space="preserve">employee’s capabilities, </w:t>
      </w:r>
      <w:r w:rsidR="005D4E61" w:rsidRPr="00F97956">
        <w:rPr>
          <w:rFonts w:cs="Arial"/>
          <w:color w:val="404040" w:themeColor="text1" w:themeTint="BF"/>
          <w:sz w:val="24"/>
          <w:szCs w:val="24"/>
          <w:shd w:val="clear" w:color="auto" w:fill="FFFFFF"/>
        </w:rPr>
        <w:t>up gradation</w:t>
      </w:r>
      <w:r w:rsidRPr="00F97956">
        <w:rPr>
          <w:rFonts w:cs="Arial"/>
          <w:color w:val="404040" w:themeColor="text1" w:themeTint="BF"/>
          <w:sz w:val="24"/>
          <w:szCs w:val="24"/>
          <w:shd w:val="clear" w:color="auto" w:fill="FFFFFF"/>
        </w:rPr>
        <w:t xml:space="preserve"> of existing knowledge and helps to acquire new skills and learning by creating</w:t>
      </w:r>
      <w:r w:rsidRPr="00F97956">
        <w:rPr>
          <w:rFonts w:eastAsia="Times New Roman" w:cstheme="minorHAnsi"/>
          <w:color w:val="404040" w:themeColor="text1" w:themeTint="BF"/>
          <w:sz w:val="24"/>
          <w:szCs w:val="24"/>
        </w:rPr>
        <w:t xml:space="preserve"> </w:t>
      </w:r>
      <w:r w:rsidR="00EC050D" w:rsidRPr="00F97956">
        <w:rPr>
          <w:rFonts w:eastAsia="Times New Roman" w:cstheme="minorHAnsi"/>
          <w:color w:val="404040" w:themeColor="text1" w:themeTint="BF"/>
          <w:sz w:val="24"/>
          <w:szCs w:val="24"/>
        </w:rPr>
        <w:t>inner</w:t>
      </w:r>
      <w:r w:rsidRPr="00F97956">
        <w:rPr>
          <w:rFonts w:eastAsia="Times New Roman" w:cstheme="minorHAnsi"/>
          <w:color w:val="404040" w:themeColor="text1" w:themeTint="BF"/>
          <w:sz w:val="24"/>
          <w:szCs w:val="24"/>
        </w:rPr>
        <w:t xml:space="preserve"> and </w:t>
      </w:r>
      <w:r w:rsidR="00EC050D" w:rsidRPr="00F97956">
        <w:rPr>
          <w:rFonts w:eastAsia="Times New Roman" w:cstheme="minorHAnsi"/>
          <w:color w:val="404040" w:themeColor="text1" w:themeTint="BF"/>
          <w:sz w:val="24"/>
          <w:szCs w:val="24"/>
        </w:rPr>
        <w:t>outside</w:t>
      </w:r>
      <w:r w:rsidRPr="00F97956">
        <w:rPr>
          <w:rFonts w:eastAsia="Times New Roman" w:cstheme="minorHAnsi"/>
          <w:color w:val="404040" w:themeColor="text1" w:themeTint="BF"/>
          <w:sz w:val="24"/>
          <w:szCs w:val="24"/>
        </w:rPr>
        <w:t xml:space="preserve"> </w:t>
      </w:r>
      <w:r w:rsidR="00EC050D" w:rsidRPr="00F97956">
        <w:rPr>
          <w:rFonts w:eastAsia="Times New Roman" w:cstheme="minorHAnsi"/>
          <w:color w:val="404040" w:themeColor="text1" w:themeTint="BF"/>
          <w:sz w:val="24"/>
          <w:szCs w:val="24"/>
        </w:rPr>
        <w:t>justice</w:t>
      </w:r>
      <w:r w:rsidRPr="00F97956">
        <w:rPr>
          <w:rFonts w:eastAsia="Times New Roman" w:cstheme="minorHAnsi"/>
          <w:color w:val="404040" w:themeColor="text1" w:themeTint="BF"/>
          <w:sz w:val="24"/>
          <w:szCs w:val="24"/>
        </w:rPr>
        <w:t xml:space="preserve">. These papers on training and development make for bank sector </w:t>
      </w:r>
      <w:r w:rsidR="00EC050D" w:rsidRPr="00F97956">
        <w:rPr>
          <w:rFonts w:eastAsia="Times New Roman" w:cstheme="minorHAnsi"/>
          <w:color w:val="404040" w:themeColor="text1" w:themeTint="BF"/>
          <w:sz w:val="24"/>
          <w:szCs w:val="24"/>
        </w:rPr>
        <w:t>exploiting</w:t>
      </w:r>
      <w:r w:rsidRPr="00F97956">
        <w:rPr>
          <w:rFonts w:eastAsia="Times New Roman" w:cstheme="minorHAnsi"/>
          <w:color w:val="404040" w:themeColor="text1" w:themeTint="BF"/>
          <w:sz w:val="24"/>
          <w:szCs w:val="24"/>
        </w:rPr>
        <w:t xml:space="preserve"> </w:t>
      </w:r>
      <w:r w:rsidR="00EC050D" w:rsidRPr="00F97956">
        <w:rPr>
          <w:rFonts w:eastAsia="Times New Roman" w:cstheme="minorHAnsi"/>
          <w:color w:val="404040" w:themeColor="text1" w:themeTint="BF"/>
          <w:sz w:val="24"/>
          <w:szCs w:val="24"/>
        </w:rPr>
        <w:t>generally</w:t>
      </w:r>
      <w:r w:rsidRPr="00F97956">
        <w:rPr>
          <w:rFonts w:eastAsia="Times New Roman" w:cstheme="minorHAnsi"/>
          <w:color w:val="404040" w:themeColor="text1" w:themeTint="BF"/>
          <w:sz w:val="24"/>
          <w:szCs w:val="24"/>
        </w:rPr>
        <w:t xml:space="preserve"> used </w:t>
      </w:r>
      <w:r w:rsidR="00EC050D" w:rsidRPr="00F97956">
        <w:rPr>
          <w:rFonts w:eastAsia="Times New Roman" w:cstheme="minorHAnsi"/>
          <w:color w:val="404040" w:themeColor="text1" w:themeTint="BF"/>
          <w:sz w:val="24"/>
          <w:szCs w:val="24"/>
        </w:rPr>
        <w:t>procedures</w:t>
      </w:r>
      <w:r w:rsidRPr="00F97956">
        <w:rPr>
          <w:rFonts w:eastAsia="Times New Roman" w:cstheme="minorHAnsi"/>
          <w:color w:val="404040" w:themeColor="text1" w:themeTint="BF"/>
          <w:sz w:val="24"/>
          <w:szCs w:val="24"/>
        </w:rPr>
        <w:t xml:space="preserve"> and </w:t>
      </w:r>
      <w:r w:rsidR="00EC050D" w:rsidRPr="00F97956">
        <w:rPr>
          <w:rFonts w:eastAsia="Times New Roman" w:cstheme="minorHAnsi"/>
          <w:color w:val="404040" w:themeColor="text1" w:themeTint="BF"/>
          <w:sz w:val="24"/>
          <w:szCs w:val="24"/>
        </w:rPr>
        <w:t>events</w:t>
      </w:r>
      <w:r w:rsidRPr="00F97956">
        <w:rPr>
          <w:rFonts w:eastAsia="Times New Roman" w:cstheme="minorHAnsi"/>
          <w:color w:val="404040" w:themeColor="text1" w:themeTint="BF"/>
          <w:sz w:val="24"/>
          <w:szCs w:val="24"/>
        </w:rPr>
        <w:t>.</w:t>
      </w:r>
    </w:p>
    <w:p w:rsidR="00CE12BF" w:rsidRPr="00DF55CF" w:rsidRDefault="00CE12BF" w:rsidP="00F444B4">
      <w:pPr>
        <w:shd w:val="clear" w:color="auto" w:fill="FFFFFF"/>
        <w:spacing w:after="0" w:line="276" w:lineRule="auto"/>
        <w:jc w:val="both"/>
        <w:rPr>
          <w:rFonts w:eastAsia="Times New Roman" w:cstheme="minorHAnsi"/>
          <w:b/>
          <w:bCs/>
          <w:color w:val="00B0F0"/>
          <w:sz w:val="24"/>
          <w:szCs w:val="24"/>
        </w:rPr>
      </w:pPr>
    </w:p>
    <w:p w:rsidR="00CE12BF" w:rsidRPr="00DF55CF" w:rsidRDefault="00CE12BF" w:rsidP="00F444B4">
      <w:pPr>
        <w:shd w:val="clear" w:color="auto" w:fill="FFFFFF"/>
        <w:spacing w:after="0" w:line="276" w:lineRule="auto"/>
        <w:jc w:val="both"/>
        <w:rPr>
          <w:rFonts w:eastAsia="Times New Roman" w:cstheme="minorHAnsi"/>
          <w:b/>
          <w:bCs/>
          <w:color w:val="00B0F0"/>
          <w:sz w:val="28"/>
          <w:szCs w:val="24"/>
        </w:rPr>
      </w:pPr>
      <w:r w:rsidRPr="00DF55CF">
        <w:rPr>
          <w:rFonts w:eastAsia="Times New Roman" w:cstheme="minorHAnsi"/>
          <w:b/>
          <w:bCs/>
          <w:color w:val="00B0F0"/>
          <w:sz w:val="28"/>
          <w:szCs w:val="24"/>
        </w:rPr>
        <w:t>Background of the Study</w:t>
      </w:r>
    </w:p>
    <w:p w:rsidR="002C0443" w:rsidRDefault="002841E2" w:rsidP="00F444B4">
      <w:pPr>
        <w:shd w:val="clear" w:color="auto" w:fill="FFFFFF"/>
        <w:spacing w:after="0" w:line="276" w:lineRule="auto"/>
        <w:jc w:val="both"/>
        <w:rPr>
          <w:rFonts w:eastAsia="Times New Roman" w:cstheme="minorHAnsi"/>
          <w:color w:val="333333"/>
          <w:sz w:val="24"/>
          <w:szCs w:val="24"/>
        </w:rPr>
      </w:pPr>
      <w:r w:rsidRPr="00F97956">
        <w:rPr>
          <w:rFonts w:eastAsia="Times New Roman" w:cstheme="minorHAnsi"/>
          <w:color w:val="333333"/>
          <w:sz w:val="24"/>
          <w:szCs w:val="24"/>
        </w:rPr>
        <w:t xml:space="preserve">With the appropriate performance of the employee, the organization can achieve the quest. The </w:t>
      </w:r>
      <w:r w:rsidR="00EC050D" w:rsidRPr="00F97956">
        <w:rPr>
          <w:rFonts w:eastAsia="Times New Roman" w:cstheme="minorHAnsi"/>
          <w:color w:val="333333"/>
          <w:sz w:val="24"/>
          <w:szCs w:val="24"/>
        </w:rPr>
        <w:t>depositor</w:t>
      </w:r>
      <w:r w:rsidRPr="00F97956">
        <w:rPr>
          <w:rFonts w:eastAsia="Times New Roman" w:cstheme="minorHAnsi"/>
          <w:color w:val="333333"/>
          <w:sz w:val="24"/>
          <w:szCs w:val="24"/>
        </w:rPr>
        <w:t xml:space="preserve"> should have a good command on operating the employee. The organization can full their quest with achievements in the period of time demanding the employee is motivated, well trained and effective enough. If the employee is leaded in </w:t>
      </w:r>
      <w:r w:rsidR="00FD7364" w:rsidRPr="00F97956">
        <w:rPr>
          <w:rFonts w:eastAsia="Times New Roman" w:cstheme="minorHAnsi"/>
          <w:color w:val="333333"/>
          <w:sz w:val="24"/>
          <w:szCs w:val="24"/>
        </w:rPr>
        <w:t>an</w:t>
      </w:r>
      <w:r w:rsidRPr="00F97956">
        <w:rPr>
          <w:rFonts w:eastAsia="Times New Roman" w:cstheme="minorHAnsi"/>
          <w:color w:val="333333"/>
          <w:sz w:val="24"/>
          <w:szCs w:val="24"/>
        </w:rPr>
        <w:t xml:space="preserve"> effective way by the management, then the organization can run on the right track to meet the goal. The proper training method can enhance the employee’s effectiveness and efficiency. Because the employee will learn what he will do in his job life and gain necessary knowledge to accomplish his duties and task in the training period. The employee will apply the knowledge what he had gathered from the training period rest of the life for the organization. </w:t>
      </w:r>
      <w:r w:rsidR="002C0443" w:rsidRPr="002C0443">
        <w:rPr>
          <w:rFonts w:eastAsia="Times New Roman" w:cstheme="minorHAnsi"/>
          <w:color w:val="333333"/>
          <w:sz w:val="24"/>
          <w:szCs w:val="24"/>
        </w:rPr>
        <w:t>Inspiration part is fundamental to the branch chief who runs the branch. In the event that the supervisor propels the representative, the branch can make great benefit. The preparation assessment process is additionally significant for the learner. Through the premise of the assessment, the representative will come to think about his effectiveness.</w:t>
      </w:r>
    </w:p>
    <w:p w:rsidR="002C0443" w:rsidRDefault="002C0443" w:rsidP="00F444B4">
      <w:pPr>
        <w:shd w:val="clear" w:color="auto" w:fill="FFFFFF"/>
        <w:spacing w:after="0" w:line="276" w:lineRule="auto"/>
        <w:jc w:val="both"/>
        <w:rPr>
          <w:rFonts w:eastAsia="Times New Roman" w:cstheme="minorHAnsi"/>
          <w:b/>
          <w:bCs/>
          <w:color w:val="00B0F0"/>
          <w:sz w:val="28"/>
          <w:szCs w:val="24"/>
        </w:rPr>
      </w:pPr>
    </w:p>
    <w:p w:rsidR="00CE12BF" w:rsidRPr="00DF55CF" w:rsidRDefault="00D24EFF" w:rsidP="00F444B4">
      <w:pPr>
        <w:shd w:val="clear" w:color="auto" w:fill="FFFFFF"/>
        <w:spacing w:after="0" w:line="276" w:lineRule="auto"/>
        <w:jc w:val="both"/>
        <w:rPr>
          <w:rFonts w:eastAsia="Times New Roman" w:cstheme="minorHAnsi"/>
          <w:b/>
          <w:bCs/>
          <w:color w:val="00B0F0"/>
          <w:sz w:val="28"/>
          <w:szCs w:val="24"/>
        </w:rPr>
      </w:pPr>
      <w:r>
        <w:rPr>
          <w:rFonts w:eastAsia="Times New Roman" w:cstheme="minorHAnsi"/>
          <w:b/>
          <w:bCs/>
          <w:color w:val="00B0F0"/>
          <w:sz w:val="28"/>
          <w:szCs w:val="24"/>
        </w:rPr>
        <w:t>Objective of t</w:t>
      </w:r>
      <w:r w:rsidR="00CE12BF" w:rsidRPr="00DF55CF">
        <w:rPr>
          <w:rFonts w:eastAsia="Times New Roman" w:cstheme="minorHAnsi"/>
          <w:b/>
          <w:bCs/>
          <w:color w:val="00B0F0"/>
          <w:sz w:val="28"/>
          <w:szCs w:val="24"/>
        </w:rPr>
        <w:t>he stud</w:t>
      </w:r>
      <w:r>
        <w:rPr>
          <w:rFonts w:eastAsia="Times New Roman" w:cstheme="minorHAnsi"/>
          <w:b/>
          <w:bCs/>
          <w:color w:val="00B0F0"/>
          <w:sz w:val="28"/>
          <w:szCs w:val="24"/>
        </w:rPr>
        <w:t>y</w:t>
      </w:r>
    </w:p>
    <w:p w:rsidR="001E1951" w:rsidRDefault="001E1951" w:rsidP="001E1951">
      <w:pPr>
        <w:shd w:val="clear" w:color="auto" w:fill="FFFFFF"/>
        <w:spacing w:after="0" w:line="276" w:lineRule="auto"/>
        <w:jc w:val="both"/>
        <w:rPr>
          <w:rFonts w:eastAsia="Times New Roman" w:cstheme="minorHAnsi"/>
          <w:color w:val="333333"/>
          <w:sz w:val="24"/>
          <w:szCs w:val="24"/>
        </w:rPr>
      </w:pPr>
      <w:r w:rsidRPr="00DF55CF">
        <w:rPr>
          <w:rFonts w:eastAsia="Times New Roman" w:cstheme="minorHAnsi"/>
          <w:color w:val="333333"/>
          <w:sz w:val="24"/>
          <w:szCs w:val="24"/>
        </w:rPr>
        <w:t xml:space="preserve">It is said that practice is blind </w:t>
      </w:r>
      <w:r>
        <w:rPr>
          <w:rFonts w:eastAsia="Times New Roman" w:cstheme="minorHAnsi"/>
          <w:color w:val="333333"/>
          <w:sz w:val="24"/>
          <w:szCs w:val="24"/>
        </w:rPr>
        <w:t xml:space="preserve">without theory </w:t>
      </w:r>
      <w:r w:rsidRPr="00DF55CF">
        <w:rPr>
          <w:rFonts w:eastAsia="Times New Roman" w:cstheme="minorHAnsi"/>
          <w:color w:val="333333"/>
          <w:sz w:val="24"/>
          <w:szCs w:val="24"/>
        </w:rPr>
        <w:t>and theory is meaningless</w:t>
      </w:r>
      <w:r>
        <w:rPr>
          <w:rFonts w:eastAsia="Times New Roman" w:cstheme="minorHAnsi"/>
          <w:color w:val="333333"/>
          <w:sz w:val="24"/>
          <w:szCs w:val="24"/>
        </w:rPr>
        <w:t xml:space="preserve"> </w:t>
      </w:r>
      <w:r w:rsidRPr="00DF55CF">
        <w:rPr>
          <w:rFonts w:eastAsia="Times New Roman" w:cstheme="minorHAnsi"/>
          <w:color w:val="333333"/>
          <w:sz w:val="24"/>
          <w:szCs w:val="24"/>
        </w:rPr>
        <w:t>without practice</w:t>
      </w:r>
      <w:r>
        <w:rPr>
          <w:rFonts w:eastAsia="Times New Roman" w:cstheme="minorHAnsi"/>
          <w:color w:val="333333"/>
          <w:sz w:val="24"/>
          <w:szCs w:val="24"/>
        </w:rPr>
        <w:t>. The sole purpose of these papers</w:t>
      </w:r>
      <w:r w:rsidRPr="00DF55CF">
        <w:rPr>
          <w:rFonts w:eastAsia="Times New Roman" w:cstheme="minorHAnsi"/>
          <w:color w:val="333333"/>
          <w:sz w:val="24"/>
          <w:szCs w:val="24"/>
        </w:rPr>
        <w:t xml:space="preserve"> is to </w:t>
      </w:r>
      <w:r>
        <w:rPr>
          <w:rFonts w:eastAsia="Times New Roman" w:cstheme="minorHAnsi"/>
          <w:color w:val="333333"/>
          <w:sz w:val="24"/>
          <w:szCs w:val="24"/>
        </w:rPr>
        <w:t xml:space="preserve">realize the importance of learning </w:t>
      </w:r>
      <w:r w:rsidRPr="00DF55CF">
        <w:rPr>
          <w:rFonts w:eastAsia="Times New Roman" w:cstheme="minorHAnsi"/>
          <w:color w:val="333333"/>
          <w:sz w:val="24"/>
          <w:szCs w:val="24"/>
        </w:rPr>
        <w:t xml:space="preserve">the course </w:t>
      </w:r>
      <w:r>
        <w:rPr>
          <w:rFonts w:eastAsia="Times New Roman" w:cstheme="minorHAnsi"/>
          <w:color w:val="333333"/>
          <w:sz w:val="24"/>
          <w:szCs w:val="24"/>
        </w:rPr>
        <w:t xml:space="preserve">and accomplish the course requirement </w:t>
      </w:r>
      <w:r w:rsidRPr="00DF55CF">
        <w:rPr>
          <w:rFonts w:eastAsia="Times New Roman" w:cstheme="minorHAnsi"/>
          <w:color w:val="333333"/>
          <w:sz w:val="24"/>
          <w:szCs w:val="24"/>
        </w:rPr>
        <w:t>during the BBA program</w:t>
      </w:r>
      <w:r>
        <w:rPr>
          <w:rFonts w:eastAsia="Times New Roman" w:cstheme="minorHAnsi"/>
          <w:color w:val="333333"/>
          <w:sz w:val="24"/>
          <w:szCs w:val="24"/>
        </w:rPr>
        <w:t>. T</w:t>
      </w:r>
      <w:r w:rsidRPr="00DF55CF">
        <w:rPr>
          <w:rFonts w:eastAsia="Times New Roman" w:cstheme="minorHAnsi"/>
          <w:color w:val="333333"/>
          <w:sz w:val="24"/>
          <w:szCs w:val="24"/>
        </w:rPr>
        <w:t>he report can</w:t>
      </w:r>
      <w:r>
        <w:rPr>
          <w:rFonts w:eastAsia="Times New Roman" w:cstheme="minorHAnsi"/>
          <w:color w:val="333333"/>
          <w:sz w:val="24"/>
          <w:szCs w:val="24"/>
        </w:rPr>
        <w:t xml:space="preserve"> also</w:t>
      </w:r>
      <w:r w:rsidRPr="00DF55CF">
        <w:rPr>
          <w:rFonts w:eastAsia="Times New Roman" w:cstheme="minorHAnsi"/>
          <w:color w:val="333333"/>
          <w:sz w:val="24"/>
          <w:szCs w:val="24"/>
        </w:rPr>
        <w:t xml:space="preserve"> be categorized into</w:t>
      </w:r>
      <w:r>
        <w:rPr>
          <w:rFonts w:eastAsia="Times New Roman" w:cstheme="minorHAnsi"/>
          <w:color w:val="333333"/>
          <w:sz w:val="24"/>
          <w:szCs w:val="24"/>
        </w:rPr>
        <w:t xml:space="preserve"> two objectives, such as</w:t>
      </w:r>
      <w:r w:rsidRPr="00DF55CF">
        <w:rPr>
          <w:rFonts w:eastAsia="Times New Roman" w:cstheme="minorHAnsi"/>
          <w:color w:val="333333"/>
          <w:sz w:val="24"/>
          <w:szCs w:val="24"/>
        </w:rPr>
        <w:t xml:space="preserve"> main objective and spec</w:t>
      </w:r>
      <w:r>
        <w:rPr>
          <w:rFonts w:eastAsia="Times New Roman" w:cstheme="minorHAnsi"/>
          <w:color w:val="333333"/>
          <w:sz w:val="24"/>
          <w:szCs w:val="24"/>
        </w:rPr>
        <w:t>ific objectives. Th</w:t>
      </w:r>
      <w:r w:rsidRPr="00DF55CF">
        <w:rPr>
          <w:rFonts w:eastAsia="Times New Roman" w:cstheme="minorHAnsi"/>
          <w:color w:val="333333"/>
          <w:sz w:val="24"/>
          <w:szCs w:val="24"/>
        </w:rPr>
        <w:t xml:space="preserve">ese </w:t>
      </w:r>
      <w:r>
        <w:rPr>
          <w:rFonts w:eastAsia="Times New Roman" w:cstheme="minorHAnsi"/>
          <w:color w:val="333333"/>
          <w:sz w:val="24"/>
          <w:szCs w:val="24"/>
        </w:rPr>
        <w:t>objectives are mentioned below.</w:t>
      </w:r>
    </w:p>
    <w:p w:rsidR="001E1951" w:rsidRDefault="001E1951" w:rsidP="00F444B4">
      <w:pPr>
        <w:shd w:val="clear" w:color="auto" w:fill="FFFFFF"/>
        <w:spacing w:after="0" w:line="276" w:lineRule="auto"/>
        <w:jc w:val="both"/>
        <w:rPr>
          <w:rFonts w:eastAsia="Times New Roman" w:cstheme="minorHAnsi"/>
          <w:b/>
          <w:bCs/>
          <w:color w:val="333333"/>
          <w:sz w:val="24"/>
          <w:szCs w:val="24"/>
        </w:rPr>
      </w:pPr>
    </w:p>
    <w:p w:rsidR="00CE12BF" w:rsidRPr="00DF55CF" w:rsidRDefault="00CE12BF" w:rsidP="00F444B4">
      <w:pPr>
        <w:shd w:val="clear" w:color="auto" w:fill="FFFFFF"/>
        <w:spacing w:after="0" w:line="276" w:lineRule="auto"/>
        <w:jc w:val="both"/>
        <w:rPr>
          <w:rFonts w:eastAsia="Times New Roman" w:cstheme="minorHAnsi"/>
          <w:color w:val="333333"/>
          <w:sz w:val="24"/>
          <w:szCs w:val="24"/>
        </w:rPr>
      </w:pPr>
      <w:r w:rsidRPr="00DF55CF">
        <w:rPr>
          <w:rFonts w:eastAsia="Times New Roman" w:cstheme="minorHAnsi"/>
          <w:b/>
          <w:bCs/>
          <w:color w:val="333333"/>
          <w:sz w:val="24"/>
          <w:szCs w:val="24"/>
        </w:rPr>
        <w:t>Main Objective:</w:t>
      </w:r>
    </w:p>
    <w:p w:rsidR="001E1951" w:rsidRPr="00A7088E" w:rsidRDefault="001E1951" w:rsidP="001E1951">
      <w:pPr>
        <w:shd w:val="clear" w:color="auto" w:fill="FFFFFF"/>
        <w:spacing w:after="0" w:line="276" w:lineRule="auto"/>
        <w:jc w:val="both"/>
        <w:rPr>
          <w:rFonts w:eastAsia="Times New Roman" w:cstheme="minorHAnsi"/>
          <w:color w:val="333333"/>
          <w:sz w:val="24"/>
          <w:szCs w:val="24"/>
        </w:rPr>
      </w:pPr>
      <w:r w:rsidRPr="00A7088E">
        <w:rPr>
          <w:rFonts w:eastAsia="Times New Roman" w:cstheme="minorHAnsi"/>
          <w:color w:val="333333"/>
          <w:sz w:val="24"/>
          <w:szCs w:val="24"/>
        </w:rPr>
        <w:t xml:space="preserve">Preparing a project report on the specified topic to analyze Training &amp; Development practices in banking sector processes for development of their employees is the sole objective of this study which is a halves part of graduation program. Thus applied training has become an essential part of the management teaching in Bangladesh. The training programmers are </w:t>
      </w:r>
      <w:r w:rsidR="000B2A36">
        <w:rPr>
          <w:rFonts w:eastAsia="Times New Roman" w:cstheme="minorHAnsi"/>
          <w:color w:val="333333"/>
          <w:sz w:val="24"/>
          <w:szCs w:val="24"/>
        </w:rPr>
        <w:t>prepended</w:t>
      </w:r>
      <w:r w:rsidRPr="00A7088E">
        <w:rPr>
          <w:rFonts w:eastAsia="Times New Roman" w:cstheme="minorHAnsi"/>
          <w:color w:val="333333"/>
          <w:sz w:val="24"/>
          <w:szCs w:val="24"/>
        </w:rPr>
        <w:t xml:space="preserve"> to give company’s future happenings and work culture</w:t>
      </w:r>
      <w:r>
        <w:rPr>
          <w:rFonts w:eastAsia="Times New Roman" w:cstheme="minorHAnsi"/>
          <w:color w:val="333333"/>
          <w:sz w:val="24"/>
          <w:szCs w:val="24"/>
        </w:rPr>
        <w:t xml:space="preserve"> to a director and also helps for finding the possible manager who will definite the melody of works.</w:t>
      </w:r>
    </w:p>
    <w:p w:rsidR="007B0C99" w:rsidRDefault="001E1951" w:rsidP="001E1951">
      <w:pPr>
        <w:shd w:val="clear" w:color="auto" w:fill="FFFFFF"/>
        <w:spacing w:after="0" w:line="276" w:lineRule="auto"/>
        <w:jc w:val="both"/>
        <w:rPr>
          <w:rFonts w:eastAsia="Times New Roman" w:cstheme="minorHAnsi"/>
          <w:b/>
          <w:bCs/>
          <w:color w:val="333333"/>
          <w:sz w:val="24"/>
          <w:szCs w:val="24"/>
        </w:rPr>
      </w:pPr>
      <w:r w:rsidRPr="00A7088E">
        <w:rPr>
          <w:rFonts w:eastAsia="Times New Roman" w:cstheme="minorHAnsi"/>
          <w:color w:val="333333"/>
          <w:sz w:val="24"/>
          <w:szCs w:val="24"/>
        </w:rPr>
        <w:t xml:space="preserve">The training process is designed to teach the new or past employees the basic skills so that they can perform their jobs effectively. </w:t>
      </w:r>
      <w:r>
        <w:rPr>
          <w:rFonts w:cs="Arial"/>
          <w:bCs/>
          <w:color w:val="222222"/>
          <w:shd w:val="clear" w:color="auto" w:fill="FFFFFF"/>
        </w:rPr>
        <w:t>T</w:t>
      </w:r>
      <w:r w:rsidRPr="00A7088E">
        <w:rPr>
          <w:rFonts w:cs="Arial"/>
          <w:bCs/>
          <w:color w:val="222222"/>
          <w:shd w:val="clear" w:color="auto" w:fill="FFFFFF"/>
        </w:rPr>
        <w:t>raining</w:t>
      </w:r>
      <w:r>
        <w:rPr>
          <w:rFonts w:cs="Arial"/>
          <w:color w:val="222222"/>
          <w:shd w:val="clear" w:color="auto" w:fill="FFFFFF"/>
        </w:rPr>
        <w:t> is that type of</w:t>
      </w:r>
      <w:r w:rsidRPr="00A7088E">
        <w:rPr>
          <w:rFonts w:cs="Arial"/>
          <w:color w:val="222222"/>
          <w:shd w:val="clear" w:color="auto" w:fill="FFFFFF"/>
        </w:rPr>
        <w:t> </w:t>
      </w:r>
      <w:r w:rsidRPr="00A7088E">
        <w:rPr>
          <w:rFonts w:cs="Arial"/>
          <w:bCs/>
          <w:color w:val="222222"/>
          <w:shd w:val="clear" w:color="auto" w:fill="FFFFFF"/>
        </w:rPr>
        <w:t>learning</w:t>
      </w:r>
      <w:r w:rsidRPr="00A7088E">
        <w:rPr>
          <w:rFonts w:cs="Arial"/>
          <w:color w:val="222222"/>
          <w:shd w:val="clear" w:color="auto" w:fill="FFFFFF"/>
        </w:rPr>
        <w:t xml:space="preserve"> experience that </w:t>
      </w:r>
      <w:r>
        <w:rPr>
          <w:rFonts w:cs="Arial"/>
          <w:color w:val="222222"/>
          <w:shd w:val="clear" w:color="auto" w:fill="FFFFFF"/>
        </w:rPr>
        <w:t>quests for</w:t>
      </w:r>
      <w:r w:rsidRPr="00A7088E">
        <w:rPr>
          <w:rFonts w:cs="Arial"/>
          <w:color w:val="222222"/>
          <w:shd w:val="clear" w:color="auto" w:fill="FFFFFF"/>
        </w:rPr>
        <w:t xml:space="preserve"> a relatively permanent </w:t>
      </w:r>
      <w:r w:rsidRPr="00424544">
        <w:rPr>
          <w:rFonts w:cs="Arial"/>
          <w:color w:val="222222"/>
          <w:sz w:val="24"/>
          <w:szCs w:val="24"/>
          <w:shd w:val="clear" w:color="auto" w:fill="FFFFFF"/>
        </w:rPr>
        <w:t>change in an individual that will</w:t>
      </w:r>
      <w:r>
        <w:rPr>
          <w:rFonts w:cs="Arial"/>
          <w:color w:val="222222"/>
          <w:sz w:val="24"/>
          <w:szCs w:val="24"/>
          <w:shd w:val="clear" w:color="auto" w:fill="FFFFFF"/>
        </w:rPr>
        <w:t xml:space="preserve"> help to</w:t>
      </w:r>
      <w:r w:rsidRPr="00424544">
        <w:rPr>
          <w:rFonts w:cs="Arial"/>
          <w:color w:val="222222"/>
          <w:sz w:val="24"/>
          <w:szCs w:val="24"/>
          <w:shd w:val="clear" w:color="auto" w:fill="FFFFFF"/>
        </w:rPr>
        <w:t xml:space="preserve"> improve </w:t>
      </w:r>
      <w:r>
        <w:rPr>
          <w:rFonts w:cs="Arial"/>
          <w:color w:val="222222"/>
          <w:sz w:val="24"/>
          <w:szCs w:val="24"/>
          <w:shd w:val="clear" w:color="auto" w:fill="FFFFFF"/>
        </w:rPr>
        <w:t>the employee’s</w:t>
      </w:r>
      <w:r w:rsidRPr="00424544">
        <w:rPr>
          <w:rFonts w:cs="Arial"/>
          <w:color w:val="222222"/>
          <w:sz w:val="24"/>
          <w:szCs w:val="24"/>
          <w:shd w:val="clear" w:color="auto" w:fill="FFFFFF"/>
        </w:rPr>
        <w:t xml:space="preserve"> ability to perform his job</w:t>
      </w:r>
      <w:r>
        <w:rPr>
          <w:rFonts w:eastAsia="Times New Roman" w:cstheme="minorHAnsi"/>
          <w:color w:val="333333"/>
          <w:sz w:val="24"/>
          <w:szCs w:val="24"/>
        </w:rPr>
        <w:t xml:space="preserve">. Training is mainly used as a tool of planning </w:t>
      </w:r>
      <w:r w:rsidR="000B2A36">
        <w:rPr>
          <w:rFonts w:eastAsia="Times New Roman" w:cstheme="minorHAnsi"/>
          <w:color w:val="333333"/>
          <w:sz w:val="24"/>
          <w:szCs w:val="24"/>
        </w:rPr>
        <w:t>and control</w:t>
      </w:r>
      <w:r>
        <w:rPr>
          <w:rFonts w:eastAsia="Times New Roman" w:cstheme="minorHAnsi"/>
          <w:color w:val="333333"/>
          <w:sz w:val="24"/>
          <w:szCs w:val="24"/>
        </w:rPr>
        <w:t>.</w:t>
      </w:r>
    </w:p>
    <w:p w:rsidR="00CE12BF" w:rsidRPr="00DF55CF" w:rsidRDefault="00461EC9" w:rsidP="00F444B4">
      <w:pPr>
        <w:shd w:val="clear" w:color="auto" w:fill="FFFFFF"/>
        <w:spacing w:after="0" w:line="276" w:lineRule="auto"/>
        <w:jc w:val="both"/>
        <w:rPr>
          <w:rFonts w:eastAsia="Times New Roman" w:cstheme="minorHAnsi"/>
          <w:color w:val="333333"/>
          <w:sz w:val="24"/>
          <w:szCs w:val="24"/>
        </w:rPr>
      </w:pPr>
      <w:r w:rsidRPr="00DF55CF">
        <w:rPr>
          <w:rFonts w:eastAsia="Times New Roman" w:cstheme="minorHAnsi"/>
          <w:b/>
          <w:bCs/>
          <w:color w:val="333333"/>
          <w:sz w:val="24"/>
          <w:szCs w:val="24"/>
        </w:rPr>
        <w:t>Explicit</w:t>
      </w:r>
      <w:r w:rsidR="00CE12BF" w:rsidRPr="00DF55CF">
        <w:rPr>
          <w:rFonts w:eastAsia="Times New Roman" w:cstheme="minorHAnsi"/>
          <w:b/>
          <w:bCs/>
          <w:color w:val="333333"/>
          <w:sz w:val="24"/>
          <w:szCs w:val="24"/>
        </w:rPr>
        <w:t xml:space="preserve"> Objectives:</w:t>
      </w:r>
    </w:p>
    <w:p w:rsidR="00461EC9" w:rsidRPr="00461EC9" w:rsidRDefault="00461EC9" w:rsidP="00461EC9">
      <w:pPr>
        <w:shd w:val="clear" w:color="auto" w:fill="FFFFFF"/>
        <w:spacing w:after="0" w:line="276" w:lineRule="auto"/>
        <w:jc w:val="both"/>
        <w:rPr>
          <w:rFonts w:eastAsia="Times New Roman" w:cstheme="minorHAnsi"/>
          <w:color w:val="333333"/>
          <w:sz w:val="24"/>
          <w:szCs w:val="24"/>
        </w:rPr>
      </w:pPr>
      <w:r w:rsidRPr="00461EC9">
        <w:rPr>
          <w:rFonts w:eastAsia="Times New Roman" w:cstheme="minorHAnsi"/>
          <w:color w:val="333333"/>
          <w:sz w:val="24"/>
          <w:szCs w:val="24"/>
        </w:rPr>
        <w:t>The particular destinations of this report are as per the following:</w:t>
      </w:r>
    </w:p>
    <w:p w:rsidR="000B2A36" w:rsidRDefault="000B2A36" w:rsidP="00C627AE">
      <w:pPr>
        <w:pStyle w:val="ListParagraph"/>
        <w:numPr>
          <w:ilvl w:val="0"/>
          <w:numId w:val="41"/>
        </w:numPr>
        <w:shd w:val="clear" w:color="auto" w:fill="FFFFFF"/>
        <w:spacing w:after="0" w:line="276" w:lineRule="auto"/>
        <w:jc w:val="both"/>
        <w:rPr>
          <w:rFonts w:eastAsia="Times New Roman" w:cstheme="minorHAnsi"/>
          <w:color w:val="333333"/>
          <w:sz w:val="24"/>
          <w:szCs w:val="24"/>
        </w:rPr>
      </w:pPr>
      <w:r>
        <w:rPr>
          <w:rFonts w:eastAsia="Times New Roman" w:cstheme="minorHAnsi"/>
          <w:color w:val="333333"/>
          <w:sz w:val="24"/>
          <w:szCs w:val="24"/>
        </w:rPr>
        <w:t>To find the behavior of training and development in the organization.</w:t>
      </w:r>
    </w:p>
    <w:p w:rsidR="000B2A36" w:rsidRPr="001066C6" w:rsidRDefault="000B2A36" w:rsidP="00C627AE">
      <w:pPr>
        <w:pStyle w:val="ListParagraph"/>
        <w:numPr>
          <w:ilvl w:val="0"/>
          <w:numId w:val="41"/>
        </w:numPr>
        <w:shd w:val="clear" w:color="auto" w:fill="FFFFFF"/>
        <w:spacing w:after="0" w:line="276" w:lineRule="auto"/>
        <w:jc w:val="both"/>
        <w:rPr>
          <w:rFonts w:eastAsia="Times New Roman" w:cstheme="minorHAnsi"/>
          <w:color w:val="333333"/>
          <w:sz w:val="24"/>
          <w:szCs w:val="24"/>
        </w:rPr>
      </w:pPr>
      <w:r>
        <w:rPr>
          <w:rFonts w:eastAsia="Times New Roman" w:cstheme="minorHAnsi"/>
          <w:iCs/>
          <w:color w:val="333333"/>
          <w:sz w:val="24"/>
          <w:szCs w:val="24"/>
        </w:rPr>
        <w:t>To know the employee opinion on the training and development seasons.</w:t>
      </w:r>
    </w:p>
    <w:p w:rsidR="000B2A36" w:rsidRPr="00503C57" w:rsidRDefault="000B2A36" w:rsidP="00C627AE">
      <w:pPr>
        <w:pStyle w:val="ListParagraph"/>
        <w:numPr>
          <w:ilvl w:val="0"/>
          <w:numId w:val="41"/>
        </w:numPr>
        <w:shd w:val="clear" w:color="auto" w:fill="FFFFFF"/>
        <w:spacing w:after="0" w:line="276" w:lineRule="auto"/>
        <w:jc w:val="both"/>
        <w:rPr>
          <w:rFonts w:eastAsia="Times New Roman" w:cstheme="minorHAnsi"/>
          <w:color w:val="333333"/>
          <w:sz w:val="24"/>
          <w:szCs w:val="24"/>
        </w:rPr>
      </w:pPr>
      <w:r w:rsidRPr="005C742E">
        <w:rPr>
          <w:rFonts w:eastAsia="Times New Roman" w:cstheme="minorHAnsi"/>
          <w:iCs/>
          <w:color w:val="333333"/>
          <w:sz w:val="24"/>
          <w:szCs w:val="24"/>
        </w:rPr>
        <w:t xml:space="preserve">To </w:t>
      </w:r>
      <w:r>
        <w:rPr>
          <w:rFonts w:eastAsia="Times New Roman" w:cstheme="minorHAnsi"/>
          <w:iCs/>
          <w:color w:val="333333"/>
          <w:sz w:val="24"/>
          <w:szCs w:val="24"/>
        </w:rPr>
        <w:t>measure</w:t>
      </w:r>
      <w:r w:rsidRPr="005C742E">
        <w:rPr>
          <w:rFonts w:eastAsia="Times New Roman" w:cstheme="minorHAnsi"/>
          <w:iCs/>
          <w:color w:val="333333"/>
          <w:sz w:val="24"/>
          <w:szCs w:val="24"/>
        </w:rPr>
        <w:t xml:space="preserve"> the current </w:t>
      </w:r>
      <w:r>
        <w:rPr>
          <w:rFonts w:eastAsia="Times New Roman" w:cstheme="minorHAnsi"/>
          <w:iCs/>
          <w:color w:val="333333"/>
          <w:sz w:val="24"/>
          <w:szCs w:val="24"/>
        </w:rPr>
        <w:t>arrangement</w:t>
      </w:r>
      <w:r w:rsidRPr="005C742E">
        <w:rPr>
          <w:rFonts w:eastAsia="Times New Roman" w:cstheme="minorHAnsi"/>
          <w:iCs/>
          <w:color w:val="333333"/>
          <w:sz w:val="24"/>
          <w:szCs w:val="24"/>
        </w:rPr>
        <w:t xml:space="preserve">, and </w:t>
      </w:r>
      <w:r>
        <w:rPr>
          <w:rFonts w:eastAsia="Times New Roman" w:cstheme="minorHAnsi"/>
          <w:iCs/>
          <w:color w:val="333333"/>
          <w:sz w:val="24"/>
          <w:szCs w:val="24"/>
        </w:rPr>
        <w:t xml:space="preserve">detect shortcomings in the </w:t>
      </w:r>
      <w:r w:rsidRPr="005C742E">
        <w:rPr>
          <w:rFonts w:eastAsia="Times New Roman" w:cstheme="minorHAnsi"/>
          <w:iCs/>
          <w:color w:val="333333"/>
          <w:sz w:val="24"/>
          <w:szCs w:val="24"/>
        </w:rPr>
        <w:t>current training and</w:t>
      </w:r>
      <w:r>
        <w:rPr>
          <w:rFonts w:eastAsia="Times New Roman" w:cstheme="minorHAnsi"/>
          <w:iCs/>
          <w:color w:val="333333"/>
          <w:sz w:val="24"/>
          <w:szCs w:val="24"/>
        </w:rPr>
        <w:t xml:space="preserve"> </w:t>
      </w:r>
      <w:r w:rsidRPr="00503C57">
        <w:rPr>
          <w:rFonts w:eastAsia="Times New Roman" w:cstheme="minorHAnsi"/>
          <w:iCs/>
          <w:color w:val="333333"/>
          <w:sz w:val="24"/>
          <w:szCs w:val="24"/>
        </w:rPr>
        <w:t>development opportunities.</w:t>
      </w:r>
    </w:p>
    <w:p w:rsidR="00461EC9" w:rsidRPr="00461EC9" w:rsidRDefault="00461EC9" w:rsidP="00C627AE">
      <w:pPr>
        <w:pStyle w:val="ListParagraph"/>
        <w:numPr>
          <w:ilvl w:val="0"/>
          <w:numId w:val="42"/>
        </w:numPr>
        <w:shd w:val="clear" w:color="auto" w:fill="FFFFFF"/>
        <w:spacing w:after="0" w:line="276" w:lineRule="auto"/>
        <w:jc w:val="both"/>
        <w:rPr>
          <w:rFonts w:eastAsia="Times New Roman" w:cstheme="minorHAnsi"/>
          <w:color w:val="333333"/>
          <w:sz w:val="24"/>
          <w:szCs w:val="24"/>
        </w:rPr>
      </w:pPr>
      <w:r w:rsidRPr="00461EC9">
        <w:rPr>
          <w:rFonts w:eastAsia="Times New Roman" w:cstheme="minorHAnsi"/>
          <w:iCs/>
          <w:color w:val="333333"/>
          <w:sz w:val="24"/>
          <w:szCs w:val="24"/>
        </w:rPr>
        <w:t>To suggest and begin upgrades.</w:t>
      </w:r>
    </w:p>
    <w:p w:rsidR="00461EC9" w:rsidRPr="00461EC9" w:rsidRDefault="00461EC9" w:rsidP="00C627AE">
      <w:pPr>
        <w:pStyle w:val="ListParagraph"/>
        <w:numPr>
          <w:ilvl w:val="0"/>
          <w:numId w:val="42"/>
        </w:numPr>
        <w:shd w:val="clear" w:color="auto" w:fill="FFFFFF"/>
        <w:spacing w:after="0" w:line="276" w:lineRule="auto"/>
        <w:jc w:val="both"/>
        <w:rPr>
          <w:rFonts w:eastAsia="Times New Roman" w:cstheme="minorHAnsi"/>
          <w:color w:val="333333"/>
          <w:sz w:val="24"/>
          <w:szCs w:val="24"/>
        </w:rPr>
      </w:pPr>
      <w:r w:rsidRPr="00461EC9">
        <w:rPr>
          <w:rFonts w:eastAsia="Times New Roman" w:cstheme="minorHAnsi"/>
          <w:iCs/>
          <w:color w:val="333333"/>
          <w:sz w:val="24"/>
          <w:szCs w:val="24"/>
        </w:rPr>
        <w:t>To make a proper structures and assets for the execution of utile industry needs.</w:t>
      </w:r>
    </w:p>
    <w:p w:rsidR="00461EC9" w:rsidRPr="00461EC9" w:rsidRDefault="00461EC9" w:rsidP="00C627AE">
      <w:pPr>
        <w:pStyle w:val="ListParagraph"/>
        <w:numPr>
          <w:ilvl w:val="0"/>
          <w:numId w:val="44"/>
        </w:numPr>
        <w:shd w:val="clear" w:color="auto" w:fill="FFFFFF"/>
        <w:spacing w:after="0" w:line="276" w:lineRule="auto"/>
        <w:jc w:val="both"/>
        <w:rPr>
          <w:rFonts w:eastAsia="Times New Roman" w:cstheme="minorHAnsi"/>
          <w:bCs/>
          <w:color w:val="000000" w:themeColor="text1"/>
          <w:sz w:val="24"/>
          <w:szCs w:val="24"/>
        </w:rPr>
      </w:pPr>
      <w:r w:rsidRPr="00461EC9">
        <w:rPr>
          <w:rFonts w:eastAsia="Times New Roman" w:cstheme="minorHAnsi"/>
          <w:bCs/>
          <w:color w:val="000000" w:themeColor="text1"/>
          <w:sz w:val="24"/>
          <w:szCs w:val="24"/>
        </w:rPr>
        <w:t>To set up quantifiable results and record capacities inside BANKS for auxiliary change and extra asset distribution.</w:t>
      </w:r>
    </w:p>
    <w:p w:rsidR="00461EC9" w:rsidRDefault="00461EC9" w:rsidP="00F444B4">
      <w:pPr>
        <w:shd w:val="clear" w:color="auto" w:fill="FFFFFF"/>
        <w:spacing w:after="0" w:line="276" w:lineRule="auto"/>
        <w:jc w:val="both"/>
        <w:rPr>
          <w:rFonts w:eastAsia="Times New Roman" w:cstheme="minorHAnsi"/>
          <w:b/>
          <w:bCs/>
          <w:color w:val="00B0F0"/>
          <w:sz w:val="28"/>
          <w:szCs w:val="24"/>
        </w:rPr>
      </w:pPr>
    </w:p>
    <w:p w:rsidR="00CE12BF" w:rsidRPr="00DF55CF" w:rsidRDefault="00CE12BF" w:rsidP="00F444B4">
      <w:pPr>
        <w:shd w:val="clear" w:color="auto" w:fill="FFFFFF"/>
        <w:spacing w:after="0" w:line="276" w:lineRule="auto"/>
        <w:jc w:val="both"/>
        <w:rPr>
          <w:rFonts w:eastAsia="Times New Roman" w:cstheme="minorHAnsi"/>
          <w:b/>
          <w:bCs/>
          <w:color w:val="00B0F0"/>
          <w:sz w:val="28"/>
          <w:szCs w:val="24"/>
        </w:rPr>
      </w:pPr>
      <w:r w:rsidRPr="00DF55CF">
        <w:rPr>
          <w:rFonts w:eastAsia="Times New Roman" w:cstheme="minorHAnsi"/>
          <w:b/>
          <w:bCs/>
          <w:color w:val="00B0F0"/>
          <w:sz w:val="28"/>
          <w:szCs w:val="24"/>
        </w:rPr>
        <w:t xml:space="preserve">Methodology </w:t>
      </w:r>
    </w:p>
    <w:p w:rsidR="00D37B18" w:rsidRPr="00DF55CF" w:rsidRDefault="00D37B18" w:rsidP="00D37B18">
      <w:pPr>
        <w:shd w:val="clear" w:color="auto" w:fill="FFFFFF"/>
        <w:spacing w:after="0" w:line="276" w:lineRule="auto"/>
        <w:jc w:val="both"/>
        <w:rPr>
          <w:rFonts w:eastAsia="Times New Roman" w:cstheme="minorHAnsi"/>
          <w:color w:val="333333"/>
          <w:sz w:val="24"/>
          <w:szCs w:val="24"/>
        </w:rPr>
      </w:pPr>
      <w:r w:rsidRPr="00DF55CF">
        <w:rPr>
          <w:rFonts w:eastAsia="Times New Roman" w:cstheme="minorHAnsi"/>
          <w:color w:val="333333"/>
          <w:sz w:val="24"/>
          <w:szCs w:val="24"/>
        </w:rPr>
        <w:t>This expressive report is managed by</w:t>
      </w:r>
      <w:r>
        <w:rPr>
          <w:rFonts w:eastAsia="Times New Roman" w:cstheme="minorHAnsi"/>
          <w:color w:val="333333"/>
          <w:sz w:val="24"/>
          <w:szCs w:val="24"/>
        </w:rPr>
        <w:t xml:space="preserve"> collecting</w:t>
      </w:r>
      <w:r w:rsidRPr="00DF55CF">
        <w:rPr>
          <w:rFonts w:eastAsia="Times New Roman" w:cstheme="minorHAnsi"/>
          <w:color w:val="333333"/>
          <w:sz w:val="24"/>
          <w:szCs w:val="24"/>
        </w:rPr>
        <w:t xml:space="preserve"> </w:t>
      </w:r>
      <w:r>
        <w:rPr>
          <w:rFonts w:eastAsia="Times New Roman" w:cstheme="minorHAnsi"/>
          <w:color w:val="333333"/>
          <w:sz w:val="24"/>
          <w:szCs w:val="24"/>
        </w:rPr>
        <w:t xml:space="preserve">and </w:t>
      </w:r>
      <w:r w:rsidRPr="00DF55CF">
        <w:rPr>
          <w:rFonts w:eastAsia="Times New Roman" w:cstheme="minorHAnsi"/>
          <w:color w:val="333333"/>
          <w:sz w:val="24"/>
          <w:szCs w:val="24"/>
        </w:rPr>
        <w:t xml:space="preserve">gathering </w:t>
      </w:r>
      <w:r w:rsidR="00E46545" w:rsidRPr="00DF55CF">
        <w:rPr>
          <w:rFonts w:eastAsia="Times New Roman" w:cstheme="minorHAnsi"/>
          <w:color w:val="333333"/>
          <w:sz w:val="24"/>
          <w:szCs w:val="24"/>
        </w:rPr>
        <w:t>crucial</w:t>
      </w:r>
      <w:r w:rsidRPr="00DF55CF">
        <w:rPr>
          <w:rFonts w:eastAsia="Times New Roman" w:cstheme="minorHAnsi"/>
          <w:color w:val="333333"/>
          <w:sz w:val="24"/>
          <w:szCs w:val="24"/>
        </w:rPr>
        <w:t xml:space="preserve"> and </w:t>
      </w:r>
      <w:r w:rsidR="00E46545" w:rsidRPr="00DF55CF">
        <w:rPr>
          <w:rFonts w:eastAsia="Times New Roman" w:cstheme="minorHAnsi"/>
          <w:color w:val="333333"/>
          <w:sz w:val="24"/>
          <w:szCs w:val="24"/>
        </w:rPr>
        <w:t>subordinate</w:t>
      </w:r>
      <w:r w:rsidRPr="00DF55CF">
        <w:rPr>
          <w:rFonts w:eastAsia="Times New Roman" w:cstheme="minorHAnsi"/>
          <w:color w:val="333333"/>
          <w:sz w:val="24"/>
          <w:szCs w:val="24"/>
        </w:rPr>
        <w:t xml:space="preserve"> data. Evocative Research has a significant objective</w:t>
      </w:r>
      <w:r w:rsidR="00E46545">
        <w:rPr>
          <w:rFonts w:eastAsia="Times New Roman" w:cstheme="minorHAnsi"/>
          <w:color w:val="333333"/>
          <w:sz w:val="24"/>
          <w:szCs w:val="24"/>
        </w:rPr>
        <w:t>:</w:t>
      </w:r>
      <w:r w:rsidR="00E46545" w:rsidRPr="00E46545">
        <w:t xml:space="preserve"> </w:t>
      </w:r>
      <w:r w:rsidR="00E46545" w:rsidRPr="00E46545">
        <w:rPr>
          <w:rFonts w:eastAsia="Times New Roman" w:cstheme="minorHAnsi"/>
          <w:color w:val="333333"/>
          <w:sz w:val="24"/>
          <w:szCs w:val="24"/>
        </w:rPr>
        <w:t>gives record of attributes of capacity and furthermore the depiction of marvel or trademark related with an item populace. The speculative piece of this report was prepared with the assistance of various Human Properties Management/faculty Management course readings. The key thought process of this report is the need of preparing and engendering of practices in bank part. Through the theoretic thoughts are done distinctly to accomplish the destinations.</w:t>
      </w:r>
    </w:p>
    <w:p w:rsidR="00CE12BF" w:rsidRPr="00DF55CF" w:rsidRDefault="00CE12BF" w:rsidP="00F444B4">
      <w:pPr>
        <w:shd w:val="clear" w:color="auto" w:fill="FFFFFF"/>
        <w:spacing w:after="0" w:line="276" w:lineRule="auto"/>
        <w:jc w:val="both"/>
        <w:rPr>
          <w:rFonts w:eastAsia="Times New Roman" w:cstheme="minorHAnsi"/>
          <w:color w:val="333333"/>
          <w:sz w:val="24"/>
          <w:szCs w:val="24"/>
        </w:rPr>
      </w:pPr>
    </w:p>
    <w:p w:rsidR="00CE12BF" w:rsidRPr="00DF55CF" w:rsidRDefault="00CE12BF" w:rsidP="00F444B4">
      <w:pPr>
        <w:shd w:val="clear" w:color="auto" w:fill="FFFFFF"/>
        <w:spacing w:after="0" w:line="276" w:lineRule="auto"/>
        <w:jc w:val="both"/>
        <w:rPr>
          <w:rFonts w:eastAsia="Times New Roman" w:cstheme="minorHAnsi"/>
          <w:color w:val="333333"/>
          <w:sz w:val="24"/>
          <w:szCs w:val="24"/>
        </w:rPr>
      </w:pPr>
      <w:r w:rsidRPr="00DF55CF">
        <w:rPr>
          <w:rFonts w:eastAsia="Times New Roman" w:cstheme="minorHAnsi"/>
          <w:b/>
          <w:bCs/>
          <w:color w:val="333333"/>
          <w:sz w:val="24"/>
          <w:szCs w:val="24"/>
        </w:rPr>
        <w:t>Sources of data:</w:t>
      </w:r>
    </w:p>
    <w:p w:rsidR="009663B3" w:rsidRPr="009663B3" w:rsidRDefault="009663B3" w:rsidP="009663B3">
      <w:pPr>
        <w:shd w:val="clear" w:color="auto" w:fill="FFFFFF"/>
        <w:spacing w:after="0" w:line="276" w:lineRule="auto"/>
        <w:jc w:val="both"/>
        <w:rPr>
          <w:rFonts w:eastAsia="Times New Roman" w:cstheme="minorHAnsi"/>
          <w:color w:val="333333"/>
          <w:sz w:val="24"/>
          <w:szCs w:val="24"/>
        </w:rPr>
      </w:pPr>
      <w:r w:rsidRPr="009663B3">
        <w:rPr>
          <w:rFonts w:eastAsia="Times New Roman" w:cstheme="minorHAnsi"/>
          <w:color w:val="333333"/>
          <w:sz w:val="24"/>
          <w:szCs w:val="24"/>
        </w:rPr>
        <w:t xml:space="preserve">This examination secured two kinds of information, which are: </w:t>
      </w:r>
    </w:p>
    <w:p w:rsidR="009663B3" w:rsidRPr="009663B3" w:rsidRDefault="009663B3" w:rsidP="00C627AE">
      <w:pPr>
        <w:pStyle w:val="ListParagraph"/>
        <w:numPr>
          <w:ilvl w:val="0"/>
          <w:numId w:val="43"/>
        </w:numPr>
        <w:shd w:val="clear" w:color="auto" w:fill="FFFFFF"/>
        <w:spacing w:after="0" w:line="276" w:lineRule="auto"/>
        <w:jc w:val="both"/>
        <w:rPr>
          <w:rFonts w:eastAsia="Times New Roman" w:cstheme="minorHAnsi"/>
          <w:color w:val="333333"/>
          <w:sz w:val="24"/>
          <w:szCs w:val="24"/>
        </w:rPr>
      </w:pPr>
      <w:r w:rsidRPr="009663B3">
        <w:rPr>
          <w:rFonts w:eastAsia="Times New Roman" w:cstheme="minorHAnsi"/>
          <w:color w:val="333333"/>
          <w:sz w:val="24"/>
          <w:szCs w:val="24"/>
        </w:rPr>
        <w:t xml:space="preserve">Essential information </w:t>
      </w:r>
    </w:p>
    <w:p w:rsidR="00CE12BF" w:rsidRPr="009663B3" w:rsidRDefault="009663B3" w:rsidP="00C627AE">
      <w:pPr>
        <w:pStyle w:val="ListParagraph"/>
        <w:numPr>
          <w:ilvl w:val="0"/>
          <w:numId w:val="43"/>
        </w:numPr>
        <w:shd w:val="clear" w:color="auto" w:fill="FFFFFF"/>
        <w:spacing w:after="0" w:line="276" w:lineRule="auto"/>
        <w:jc w:val="both"/>
        <w:rPr>
          <w:rFonts w:eastAsia="Times New Roman" w:cstheme="minorHAnsi"/>
          <w:color w:val="333333"/>
          <w:sz w:val="24"/>
          <w:szCs w:val="24"/>
        </w:rPr>
      </w:pPr>
      <w:r w:rsidRPr="009663B3">
        <w:rPr>
          <w:rFonts w:eastAsia="Times New Roman" w:cstheme="minorHAnsi"/>
          <w:color w:val="333333"/>
          <w:sz w:val="24"/>
          <w:szCs w:val="24"/>
        </w:rPr>
        <w:t>Auxiliary information</w:t>
      </w:r>
    </w:p>
    <w:p w:rsidR="00541A12" w:rsidRDefault="00541A12">
      <w:pPr>
        <w:spacing w:after="200" w:line="276" w:lineRule="auto"/>
        <w:rPr>
          <w:rFonts w:eastAsia="Times New Roman" w:cstheme="minorHAnsi"/>
          <w:b/>
          <w:bCs/>
          <w:color w:val="333333"/>
          <w:sz w:val="24"/>
          <w:szCs w:val="24"/>
        </w:rPr>
      </w:pPr>
      <w:r>
        <w:rPr>
          <w:rFonts w:eastAsia="Times New Roman" w:cstheme="minorHAnsi"/>
          <w:b/>
          <w:bCs/>
          <w:color w:val="333333"/>
          <w:sz w:val="24"/>
          <w:szCs w:val="24"/>
        </w:rPr>
        <w:br w:type="page"/>
      </w:r>
    </w:p>
    <w:p w:rsidR="007A537B" w:rsidRPr="007A537B" w:rsidRDefault="007A537B" w:rsidP="007A537B">
      <w:pPr>
        <w:shd w:val="clear" w:color="auto" w:fill="FFFFFF"/>
        <w:spacing w:after="0" w:line="276" w:lineRule="auto"/>
        <w:jc w:val="both"/>
        <w:rPr>
          <w:rFonts w:eastAsia="Times New Roman" w:cstheme="minorHAnsi"/>
          <w:b/>
          <w:bCs/>
          <w:color w:val="333333"/>
          <w:sz w:val="24"/>
          <w:szCs w:val="24"/>
        </w:rPr>
      </w:pPr>
      <w:r w:rsidRPr="007A537B">
        <w:rPr>
          <w:rFonts w:eastAsia="Times New Roman" w:cstheme="minorHAnsi"/>
          <w:b/>
          <w:bCs/>
          <w:color w:val="333333"/>
          <w:sz w:val="24"/>
          <w:szCs w:val="24"/>
        </w:rPr>
        <w:lastRenderedPageBreak/>
        <w:t xml:space="preserve">Essential Information: </w:t>
      </w:r>
    </w:p>
    <w:p w:rsidR="007A537B" w:rsidRPr="007A537B" w:rsidRDefault="007A537B" w:rsidP="007A537B">
      <w:pPr>
        <w:shd w:val="clear" w:color="auto" w:fill="FFFFFF"/>
        <w:spacing w:after="0" w:line="276" w:lineRule="auto"/>
        <w:jc w:val="both"/>
        <w:rPr>
          <w:rFonts w:eastAsia="Times New Roman" w:cstheme="minorHAnsi"/>
          <w:bCs/>
          <w:color w:val="333333"/>
          <w:sz w:val="24"/>
          <w:szCs w:val="24"/>
        </w:rPr>
      </w:pPr>
      <w:r w:rsidRPr="007A537B">
        <w:rPr>
          <w:rFonts w:eastAsia="Times New Roman" w:cstheme="minorHAnsi"/>
          <w:bCs/>
          <w:color w:val="333333"/>
          <w:sz w:val="24"/>
          <w:szCs w:val="24"/>
        </w:rPr>
        <w:t xml:space="preserve">Essential information has been gathered through an organized poll, built exceptionally for this report. </w:t>
      </w:r>
    </w:p>
    <w:p w:rsidR="007A537B" w:rsidRPr="007A537B" w:rsidRDefault="007A537B" w:rsidP="007A537B">
      <w:pPr>
        <w:shd w:val="clear" w:color="auto" w:fill="FFFFFF"/>
        <w:spacing w:after="0" w:line="276" w:lineRule="auto"/>
        <w:jc w:val="both"/>
        <w:rPr>
          <w:rFonts w:eastAsia="Times New Roman" w:cstheme="minorHAnsi"/>
          <w:b/>
          <w:bCs/>
          <w:color w:val="333333"/>
          <w:sz w:val="24"/>
          <w:szCs w:val="24"/>
        </w:rPr>
      </w:pPr>
      <w:r w:rsidRPr="007A537B">
        <w:rPr>
          <w:rFonts w:eastAsia="Times New Roman" w:cstheme="minorHAnsi"/>
          <w:b/>
          <w:bCs/>
          <w:color w:val="333333"/>
          <w:sz w:val="24"/>
          <w:szCs w:val="24"/>
        </w:rPr>
        <w:t xml:space="preserve">Auxiliary Information: </w:t>
      </w:r>
    </w:p>
    <w:p w:rsidR="007A537B" w:rsidRPr="007A537B" w:rsidRDefault="007A537B" w:rsidP="007A537B">
      <w:pPr>
        <w:shd w:val="clear" w:color="auto" w:fill="FFFFFF"/>
        <w:spacing w:after="0" w:line="276" w:lineRule="auto"/>
        <w:jc w:val="both"/>
        <w:rPr>
          <w:rFonts w:eastAsia="Times New Roman" w:cstheme="minorHAnsi"/>
          <w:bCs/>
          <w:color w:val="333333"/>
          <w:sz w:val="24"/>
          <w:szCs w:val="24"/>
        </w:rPr>
      </w:pPr>
      <w:r w:rsidRPr="007A537B">
        <w:rPr>
          <w:rFonts w:eastAsia="Times New Roman" w:cstheme="minorHAnsi"/>
          <w:bCs/>
          <w:color w:val="333333"/>
          <w:sz w:val="24"/>
          <w:szCs w:val="24"/>
        </w:rPr>
        <w:t xml:space="preserve">Experiencing various records and papers created by the organization work force and by others are the wellsprings of auxiliary information. </w:t>
      </w:r>
    </w:p>
    <w:p w:rsidR="007A537B" w:rsidRPr="007A537B" w:rsidRDefault="007A537B" w:rsidP="007A537B">
      <w:pPr>
        <w:shd w:val="clear" w:color="auto" w:fill="FFFFFF"/>
        <w:spacing w:after="0" w:line="276" w:lineRule="auto"/>
        <w:jc w:val="both"/>
        <w:rPr>
          <w:rFonts w:eastAsia="Times New Roman" w:cstheme="minorHAnsi"/>
          <w:b/>
          <w:bCs/>
          <w:color w:val="333333"/>
          <w:sz w:val="24"/>
          <w:szCs w:val="24"/>
        </w:rPr>
      </w:pPr>
      <w:r w:rsidRPr="007A537B">
        <w:rPr>
          <w:rFonts w:eastAsia="Times New Roman" w:cstheme="minorHAnsi"/>
          <w:b/>
          <w:bCs/>
          <w:color w:val="333333"/>
          <w:sz w:val="24"/>
          <w:szCs w:val="24"/>
        </w:rPr>
        <w:t xml:space="preserve">Assortment strategy of information: </w:t>
      </w:r>
    </w:p>
    <w:p w:rsidR="007A537B" w:rsidRPr="007A537B" w:rsidRDefault="007A537B" w:rsidP="007A537B">
      <w:pPr>
        <w:shd w:val="clear" w:color="auto" w:fill="FFFFFF"/>
        <w:spacing w:after="0" w:line="276" w:lineRule="auto"/>
        <w:jc w:val="both"/>
        <w:rPr>
          <w:rFonts w:eastAsia="Times New Roman" w:cstheme="minorHAnsi"/>
          <w:bCs/>
          <w:color w:val="333333"/>
          <w:sz w:val="24"/>
          <w:szCs w:val="24"/>
        </w:rPr>
      </w:pPr>
      <w:r w:rsidRPr="007A537B">
        <w:rPr>
          <w:rFonts w:eastAsia="Times New Roman" w:cstheme="minorHAnsi"/>
          <w:bCs/>
          <w:color w:val="333333"/>
          <w:sz w:val="24"/>
          <w:szCs w:val="24"/>
        </w:rPr>
        <w:t xml:space="preserve">Individual meeting procedure was the essential device utilized in gathering data. Meeting with the faculty have done through poll so as to talk about the related issues before setting up the report. Individuals of banking enterprises were the primary wellsprings of auxiliary information. </w:t>
      </w:r>
    </w:p>
    <w:p w:rsidR="007A537B" w:rsidRPr="007A537B" w:rsidRDefault="007A537B" w:rsidP="007A537B">
      <w:pPr>
        <w:shd w:val="clear" w:color="auto" w:fill="FFFFFF"/>
        <w:spacing w:after="0" w:line="276" w:lineRule="auto"/>
        <w:jc w:val="both"/>
        <w:rPr>
          <w:rFonts w:eastAsia="Times New Roman" w:cstheme="minorHAnsi"/>
          <w:b/>
          <w:bCs/>
          <w:color w:val="333333"/>
          <w:sz w:val="24"/>
          <w:szCs w:val="24"/>
        </w:rPr>
      </w:pPr>
      <w:r w:rsidRPr="007A537B">
        <w:rPr>
          <w:rFonts w:eastAsia="Times New Roman" w:cstheme="minorHAnsi"/>
          <w:b/>
          <w:bCs/>
          <w:color w:val="333333"/>
          <w:sz w:val="24"/>
          <w:szCs w:val="24"/>
        </w:rPr>
        <w:t xml:space="preserve">Examination of Information: </w:t>
      </w:r>
    </w:p>
    <w:p w:rsidR="007A537B" w:rsidRPr="007A537B" w:rsidRDefault="007A537B" w:rsidP="007A537B">
      <w:pPr>
        <w:shd w:val="clear" w:color="auto" w:fill="FFFFFF"/>
        <w:spacing w:after="0" w:line="276" w:lineRule="auto"/>
        <w:jc w:val="both"/>
        <w:rPr>
          <w:rFonts w:eastAsia="Times New Roman" w:cstheme="minorHAnsi"/>
          <w:bCs/>
          <w:color w:val="333333"/>
          <w:sz w:val="24"/>
          <w:szCs w:val="24"/>
        </w:rPr>
      </w:pPr>
      <w:r w:rsidRPr="007A537B">
        <w:rPr>
          <w:rFonts w:eastAsia="Times New Roman" w:cstheme="minorHAnsi"/>
          <w:bCs/>
          <w:color w:val="333333"/>
          <w:sz w:val="24"/>
          <w:szCs w:val="24"/>
        </w:rPr>
        <w:t xml:space="preserve">Gathered information are broke down by utilizing table and graphical diagrams to make the determination. Every one of the information have appeared in forbidden structure. </w:t>
      </w:r>
    </w:p>
    <w:p w:rsidR="007A537B" w:rsidRPr="007A537B" w:rsidRDefault="007A537B" w:rsidP="007A537B">
      <w:pPr>
        <w:shd w:val="clear" w:color="auto" w:fill="FFFFFF"/>
        <w:spacing w:after="0" w:line="276" w:lineRule="auto"/>
        <w:jc w:val="both"/>
        <w:rPr>
          <w:rFonts w:eastAsia="Times New Roman" w:cstheme="minorHAnsi"/>
          <w:bCs/>
          <w:color w:val="333333"/>
          <w:sz w:val="24"/>
          <w:szCs w:val="24"/>
        </w:rPr>
      </w:pPr>
      <w:r w:rsidRPr="007A537B">
        <w:rPr>
          <w:rFonts w:eastAsia="Times New Roman" w:cstheme="minorHAnsi"/>
          <w:bCs/>
          <w:color w:val="333333"/>
          <w:sz w:val="24"/>
          <w:szCs w:val="24"/>
        </w:rPr>
        <w:t xml:space="preserve">Examining Plan and Test Size: </w:t>
      </w:r>
    </w:p>
    <w:p w:rsidR="007A537B" w:rsidRPr="007A537B" w:rsidRDefault="007A537B" w:rsidP="007A537B">
      <w:pPr>
        <w:shd w:val="clear" w:color="auto" w:fill="FFFFFF"/>
        <w:spacing w:after="0" w:line="276" w:lineRule="auto"/>
        <w:jc w:val="both"/>
        <w:rPr>
          <w:rFonts w:eastAsia="Times New Roman" w:cstheme="minorHAnsi"/>
          <w:b/>
          <w:bCs/>
          <w:color w:val="333333"/>
          <w:sz w:val="24"/>
          <w:szCs w:val="24"/>
        </w:rPr>
      </w:pPr>
      <w:r w:rsidRPr="007A537B">
        <w:rPr>
          <w:rFonts w:eastAsia="Times New Roman" w:cstheme="minorHAnsi"/>
          <w:b/>
          <w:bCs/>
          <w:color w:val="333333"/>
          <w:sz w:val="24"/>
          <w:szCs w:val="24"/>
        </w:rPr>
        <w:t xml:space="preserve">Study populace: </w:t>
      </w:r>
    </w:p>
    <w:p w:rsidR="007A537B" w:rsidRPr="007A537B" w:rsidRDefault="007A537B" w:rsidP="007A537B">
      <w:pPr>
        <w:shd w:val="clear" w:color="auto" w:fill="FFFFFF"/>
        <w:spacing w:after="0" w:line="276" w:lineRule="auto"/>
        <w:jc w:val="both"/>
        <w:rPr>
          <w:rFonts w:eastAsia="Times New Roman" w:cstheme="minorHAnsi"/>
          <w:bCs/>
          <w:color w:val="333333"/>
          <w:sz w:val="24"/>
          <w:szCs w:val="24"/>
        </w:rPr>
      </w:pPr>
      <w:r w:rsidRPr="007A537B">
        <w:rPr>
          <w:rFonts w:eastAsia="Times New Roman" w:cstheme="minorHAnsi"/>
          <w:bCs/>
          <w:color w:val="333333"/>
          <w:sz w:val="24"/>
          <w:szCs w:val="24"/>
        </w:rPr>
        <w:t xml:space="preserve">The initial step of the testing configuration is to characterize the examination populace. Because of time confinement and different restrictions, the overview will just concentration into some encompassed individuals. The example region has been chosen based on association's advantage. </w:t>
      </w:r>
    </w:p>
    <w:p w:rsidR="007A537B" w:rsidRPr="007A537B" w:rsidRDefault="007A537B" w:rsidP="007A537B">
      <w:pPr>
        <w:shd w:val="clear" w:color="auto" w:fill="FFFFFF"/>
        <w:spacing w:after="0" w:line="276" w:lineRule="auto"/>
        <w:jc w:val="both"/>
        <w:rPr>
          <w:rFonts w:eastAsia="Times New Roman" w:cstheme="minorHAnsi"/>
          <w:bCs/>
          <w:color w:val="333333"/>
          <w:sz w:val="24"/>
          <w:szCs w:val="24"/>
        </w:rPr>
      </w:pPr>
      <w:r w:rsidRPr="007A537B">
        <w:rPr>
          <w:rFonts w:eastAsia="Times New Roman" w:cstheme="minorHAnsi"/>
          <w:b/>
          <w:bCs/>
          <w:color w:val="333333"/>
          <w:sz w:val="24"/>
          <w:szCs w:val="24"/>
        </w:rPr>
        <w:t>Testing Technique</w:t>
      </w:r>
      <w:r w:rsidRPr="007A537B">
        <w:rPr>
          <w:rFonts w:eastAsia="Times New Roman" w:cstheme="minorHAnsi"/>
          <w:bCs/>
          <w:color w:val="333333"/>
          <w:sz w:val="24"/>
          <w:szCs w:val="24"/>
        </w:rPr>
        <w:t xml:space="preserve">: </w:t>
      </w:r>
    </w:p>
    <w:p w:rsidR="007A537B" w:rsidRPr="007A537B" w:rsidRDefault="007A537B" w:rsidP="007A537B">
      <w:pPr>
        <w:shd w:val="clear" w:color="auto" w:fill="FFFFFF"/>
        <w:spacing w:after="0" w:line="276" w:lineRule="auto"/>
        <w:jc w:val="both"/>
        <w:rPr>
          <w:rFonts w:eastAsia="Times New Roman" w:cstheme="minorHAnsi"/>
          <w:bCs/>
          <w:color w:val="333333"/>
          <w:sz w:val="24"/>
          <w:szCs w:val="24"/>
        </w:rPr>
      </w:pPr>
      <w:r w:rsidRPr="007A537B">
        <w:rPr>
          <w:rFonts w:eastAsia="Times New Roman" w:cstheme="minorHAnsi"/>
          <w:bCs/>
          <w:color w:val="333333"/>
          <w:sz w:val="24"/>
          <w:szCs w:val="24"/>
        </w:rPr>
        <w:t xml:space="preserve">To look at the components for people groups' prejudice, Non-likelihood Example Procedure has been utilized. The examining unit was chosen through Comfort Inspecting: where the choice of the determination unit is left for the most part on the questioner. The thought process behind picking Comfort Examining is numerous yet here most exceptionally, there is no reasonable structure or system that can help to choose the example. Further, these </w:t>
      </w:r>
      <w:r w:rsidR="00DA59B9" w:rsidRPr="007A537B">
        <w:rPr>
          <w:rFonts w:eastAsia="Times New Roman" w:cstheme="minorHAnsi"/>
          <w:bCs/>
          <w:color w:val="333333"/>
          <w:sz w:val="24"/>
          <w:szCs w:val="24"/>
        </w:rPr>
        <w:t>processes</w:t>
      </w:r>
      <w:r w:rsidRPr="007A537B">
        <w:rPr>
          <w:rFonts w:eastAsia="Times New Roman" w:cstheme="minorHAnsi"/>
          <w:bCs/>
          <w:color w:val="333333"/>
          <w:sz w:val="24"/>
          <w:szCs w:val="24"/>
        </w:rPr>
        <w:t xml:space="preserve"> are </w:t>
      </w:r>
      <w:r w:rsidR="00DA59B9" w:rsidRPr="007A537B">
        <w:rPr>
          <w:rFonts w:eastAsia="Times New Roman" w:cstheme="minorHAnsi"/>
          <w:bCs/>
          <w:color w:val="333333"/>
          <w:sz w:val="24"/>
          <w:szCs w:val="24"/>
        </w:rPr>
        <w:t>mutually</w:t>
      </w:r>
      <w:r w:rsidRPr="007A537B">
        <w:rPr>
          <w:rFonts w:eastAsia="Times New Roman" w:cstheme="minorHAnsi"/>
          <w:bCs/>
          <w:color w:val="333333"/>
          <w:sz w:val="24"/>
          <w:szCs w:val="24"/>
        </w:rPr>
        <w:t xml:space="preserve"> efficient and sensible. </w:t>
      </w:r>
    </w:p>
    <w:p w:rsidR="007A537B" w:rsidRPr="007A537B" w:rsidRDefault="007A537B" w:rsidP="007A537B">
      <w:pPr>
        <w:shd w:val="clear" w:color="auto" w:fill="FFFFFF"/>
        <w:spacing w:after="0" w:line="276" w:lineRule="auto"/>
        <w:jc w:val="both"/>
        <w:rPr>
          <w:rFonts w:eastAsia="Times New Roman" w:cstheme="minorHAnsi"/>
          <w:b/>
          <w:bCs/>
          <w:color w:val="333333"/>
          <w:sz w:val="24"/>
          <w:szCs w:val="24"/>
        </w:rPr>
      </w:pPr>
      <w:r w:rsidRPr="007A537B">
        <w:rPr>
          <w:rFonts w:eastAsia="Times New Roman" w:cstheme="minorHAnsi"/>
          <w:b/>
          <w:bCs/>
          <w:color w:val="333333"/>
          <w:sz w:val="24"/>
          <w:szCs w:val="24"/>
        </w:rPr>
        <w:t xml:space="preserve">Test size: </w:t>
      </w:r>
    </w:p>
    <w:p w:rsidR="007A537B" w:rsidRPr="007A537B" w:rsidRDefault="007A537B" w:rsidP="007A537B">
      <w:pPr>
        <w:shd w:val="clear" w:color="auto" w:fill="FFFFFF"/>
        <w:spacing w:after="0" w:line="276" w:lineRule="auto"/>
        <w:jc w:val="both"/>
        <w:rPr>
          <w:rFonts w:eastAsia="Times New Roman" w:cstheme="minorHAnsi"/>
          <w:bCs/>
          <w:color w:val="333333"/>
          <w:sz w:val="24"/>
          <w:szCs w:val="24"/>
        </w:rPr>
      </w:pPr>
      <w:r w:rsidRPr="007A537B">
        <w:rPr>
          <w:rFonts w:eastAsia="Times New Roman" w:cstheme="minorHAnsi"/>
          <w:bCs/>
          <w:color w:val="333333"/>
          <w:sz w:val="24"/>
          <w:szCs w:val="24"/>
        </w:rPr>
        <w:t xml:space="preserve">The all out example size for the investigation was 30. The analyst will top 6 denounced from every territory. Along these lines the whole example size for the learning is 30 commitment individuals. </w:t>
      </w:r>
    </w:p>
    <w:p w:rsidR="007A537B" w:rsidRPr="007A537B" w:rsidRDefault="007A537B" w:rsidP="007A537B">
      <w:pPr>
        <w:shd w:val="clear" w:color="auto" w:fill="FFFFFF"/>
        <w:spacing w:after="0" w:line="276" w:lineRule="auto"/>
        <w:jc w:val="both"/>
        <w:rPr>
          <w:rFonts w:eastAsia="Times New Roman" w:cstheme="minorHAnsi"/>
          <w:b/>
          <w:bCs/>
          <w:color w:val="333333"/>
          <w:sz w:val="24"/>
          <w:szCs w:val="24"/>
        </w:rPr>
      </w:pPr>
      <w:r w:rsidRPr="007A537B">
        <w:rPr>
          <w:rFonts w:eastAsia="Times New Roman" w:cstheme="minorHAnsi"/>
          <w:b/>
          <w:bCs/>
          <w:color w:val="333333"/>
          <w:sz w:val="24"/>
          <w:szCs w:val="24"/>
        </w:rPr>
        <w:t xml:space="preserve">Information Assortment Strategy: </w:t>
      </w:r>
    </w:p>
    <w:p w:rsidR="007A537B" w:rsidRDefault="007A537B" w:rsidP="007A537B">
      <w:pPr>
        <w:shd w:val="clear" w:color="auto" w:fill="FFFFFF"/>
        <w:spacing w:after="0" w:line="276" w:lineRule="auto"/>
        <w:jc w:val="both"/>
        <w:rPr>
          <w:rFonts w:eastAsia="Times New Roman" w:cstheme="minorHAnsi"/>
          <w:b/>
          <w:bCs/>
          <w:color w:val="333333"/>
          <w:sz w:val="24"/>
          <w:szCs w:val="24"/>
        </w:rPr>
      </w:pPr>
      <w:r w:rsidRPr="007A537B">
        <w:rPr>
          <w:rFonts w:eastAsia="Times New Roman" w:cstheme="minorHAnsi"/>
          <w:bCs/>
          <w:color w:val="333333"/>
          <w:sz w:val="24"/>
          <w:szCs w:val="24"/>
        </w:rPr>
        <w:t>The information will be created through poll overview. The answers will be based on individuals' own and separate feeling</w:t>
      </w:r>
      <w:r w:rsidRPr="007A537B">
        <w:rPr>
          <w:rFonts w:eastAsia="Times New Roman" w:cstheme="minorHAnsi"/>
          <w:b/>
          <w:bCs/>
          <w:color w:val="333333"/>
          <w:sz w:val="24"/>
          <w:szCs w:val="24"/>
        </w:rPr>
        <w:t>.</w:t>
      </w:r>
    </w:p>
    <w:p w:rsidR="00BB79BD" w:rsidRDefault="00BB79BD" w:rsidP="00BB79BD">
      <w:pPr>
        <w:spacing w:after="200" w:line="276" w:lineRule="auto"/>
        <w:rPr>
          <w:rFonts w:eastAsia="Times New Roman" w:cstheme="minorHAnsi"/>
          <w:b/>
          <w:bCs/>
          <w:sz w:val="24"/>
          <w:szCs w:val="24"/>
        </w:rPr>
      </w:pPr>
      <w:r w:rsidRPr="00BB79BD">
        <w:rPr>
          <w:rFonts w:eastAsia="Times New Roman" w:cstheme="minorHAnsi"/>
          <w:b/>
          <w:bCs/>
          <w:sz w:val="24"/>
          <w:szCs w:val="24"/>
        </w:rPr>
        <w:t>Extent of Study:</w:t>
      </w:r>
    </w:p>
    <w:p w:rsidR="00BB79BD" w:rsidRPr="00BB79BD" w:rsidRDefault="00BB79BD" w:rsidP="00BB79BD">
      <w:pPr>
        <w:spacing w:after="200" w:line="276" w:lineRule="auto"/>
        <w:rPr>
          <w:rFonts w:eastAsia="Times New Roman" w:cstheme="minorHAnsi"/>
          <w:b/>
          <w:bCs/>
          <w:sz w:val="24"/>
          <w:szCs w:val="24"/>
        </w:rPr>
      </w:pPr>
      <w:r w:rsidRPr="00BB79BD">
        <w:rPr>
          <w:rFonts w:eastAsia="Times New Roman" w:cstheme="minorHAnsi"/>
          <w:bCs/>
          <w:sz w:val="24"/>
          <w:szCs w:val="24"/>
        </w:rPr>
        <w:t xml:space="preserve">The report is worried about the HR divisions of chose banks and their correlation of HR divisions in the financial segment with assigned banks and their work of faculty rehearses. </w:t>
      </w:r>
    </w:p>
    <w:p w:rsidR="00BB79BD" w:rsidRPr="00BB79BD" w:rsidRDefault="00BB79BD" w:rsidP="00BB79BD">
      <w:pPr>
        <w:spacing w:after="200" w:line="276" w:lineRule="auto"/>
        <w:rPr>
          <w:rFonts w:eastAsia="Times New Roman" w:cstheme="minorHAnsi"/>
          <w:bCs/>
          <w:sz w:val="24"/>
          <w:szCs w:val="24"/>
        </w:rPr>
      </w:pPr>
    </w:p>
    <w:p w:rsidR="005D4E61" w:rsidRPr="00DF55CF" w:rsidRDefault="005D4E61" w:rsidP="005D4E61">
      <w:pPr>
        <w:shd w:val="clear" w:color="auto" w:fill="FFFFFF"/>
        <w:spacing w:after="0" w:line="276" w:lineRule="auto"/>
        <w:jc w:val="both"/>
        <w:rPr>
          <w:rFonts w:eastAsia="Times New Roman" w:cstheme="minorHAnsi"/>
          <w:b/>
          <w:bCs/>
          <w:color w:val="00B0F0"/>
          <w:sz w:val="28"/>
          <w:szCs w:val="24"/>
        </w:rPr>
      </w:pPr>
      <w:r>
        <w:rPr>
          <w:rFonts w:eastAsia="Times New Roman" w:cstheme="minorHAnsi"/>
          <w:b/>
          <w:bCs/>
          <w:color w:val="00B0F0"/>
          <w:sz w:val="28"/>
          <w:szCs w:val="24"/>
        </w:rPr>
        <w:lastRenderedPageBreak/>
        <w:t>Limitation</w:t>
      </w:r>
    </w:p>
    <w:p w:rsidR="00BB79BD" w:rsidRPr="00BB79BD" w:rsidRDefault="00BB79BD" w:rsidP="00085282">
      <w:pPr>
        <w:spacing w:after="200" w:line="240" w:lineRule="auto"/>
        <w:rPr>
          <w:rFonts w:eastAsia="Times New Roman" w:cstheme="minorHAnsi"/>
          <w:bCs/>
          <w:sz w:val="24"/>
          <w:szCs w:val="24"/>
        </w:rPr>
      </w:pPr>
      <w:r w:rsidRPr="00BB79BD">
        <w:rPr>
          <w:rFonts w:eastAsia="Times New Roman" w:cstheme="minorHAnsi"/>
          <w:bCs/>
          <w:sz w:val="24"/>
          <w:szCs w:val="24"/>
        </w:rPr>
        <w:t xml:space="preserve">Nothing past confinement and I likewise had a few limits to set up this proposition effectively. Following recorded the significant impediments that influenced most: </w:t>
      </w:r>
    </w:p>
    <w:p w:rsidR="00BB79BD" w:rsidRPr="00BB79BD" w:rsidRDefault="005D4E61" w:rsidP="00085282">
      <w:pPr>
        <w:spacing w:after="200" w:line="240" w:lineRule="auto"/>
        <w:rPr>
          <w:rFonts w:eastAsia="Times New Roman" w:cstheme="minorHAnsi"/>
          <w:bCs/>
          <w:sz w:val="24"/>
          <w:szCs w:val="24"/>
        </w:rPr>
      </w:pPr>
      <w:r>
        <w:rPr>
          <w:rFonts w:eastAsia="Times New Roman" w:cstheme="minorHAnsi"/>
          <w:bCs/>
          <w:sz w:val="24"/>
          <w:szCs w:val="24"/>
        </w:rPr>
        <w:t xml:space="preserve">– As I am doing Project </w:t>
      </w:r>
      <w:r w:rsidR="00BB79BD" w:rsidRPr="00BB79BD">
        <w:rPr>
          <w:rFonts w:eastAsia="Times New Roman" w:cstheme="minorHAnsi"/>
          <w:bCs/>
          <w:sz w:val="24"/>
          <w:szCs w:val="24"/>
        </w:rPr>
        <w:t xml:space="preserve">it was not likely for me to gather all the vital mystery data. </w:t>
      </w:r>
    </w:p>
    <w:p w:rsidR="00BB79BD" w:rsidRPr="00BB79BD" w:rsidRDefault="00BB79BD" w:rsidP="00085282">
      <w:pPr>
        <w:spacing w:after="200" w:line="240" w:lineRule="auto"/>
        <w:rPr>
          <w:rFonts w:eastAsia="Times New Roman" w:cstheme="minorHAnsi"/>
          <w:bCs/>
          <w:sz w:val="24"/>
          <w:szCs w:val="24"/>
        </w:rPr>
      </w:pPr>
      <w:r w:rsidRPr="00BB79BD">
        <w:rPr>
          <w:rFonts w:eastAsia="Times New Roman" w:cstheme="minorHAnsi"/>
          <w:bCs/>
          <w:sz w:val="24"/>
          <w:szCs w:val="24"/>
        </w:rPr>
        <w:t xml:space="preserve">– needed to entire this proposition inside an extremely little range of time (multi month) that was not satisfactory for enquiry. </w:t>
      </w:r>
    </w:p>
    <w:p w:rsidR="00BB79BD" w:rsidRPr="00BB79BD" w:rsidRDefault="00BB79BD" w:rsidP="00085282">
      <w:pPr>
        <w:spacing w:after="200" w:line="240" w:lineRule="auto"/>
        <w:rPr>
          <w:rFonts w:eastAsia="Times New Roman" w:cstheme="minorHAnsi"/>
          <w:bCs/>
          <w:sz w:val="24"/>
          <w:szCs w:val="24"/>
        </w:rPr>
      </w:pPr>
      <w:r w:rsidRPr="00BB79BD">
        <w:rPr>
          <w:rFonts w:eastAsia="Times New Roman" w:cstheme="minorHAnsi"/>
          <w:bCs/>
          <w:sz w:val="24"/>
          <w:szCs w:val="24"/>
        </w:rPr>
        <w:t xml:space="preserve">– Other than this, it was extremely risky to do the entire examination based on Preparing and Advancement. </w:t>
      </w:r>
    </w:p>
    <w:p w:rsidR="005C5E21" w:rsidRDefault="00BB79BD" w:rsidP="00085282">
      <w:pPr>
        <w:spacing w:after="200" w:line="240" w:lineRule="auto"/>
        <w:rPr>
          <w:rFonts w:eastAsia="Times New Roman" w:cstheme="minorHAnsi"/>
          <w:sz w:val="24"/>
          <w:szCs w:val="24"/>
        </w:rPr>
      </w:pPr>
      <w:r w:rsidRPr="00BB79BD">
        <w:rPr>
          <w:rFonts w:eastAsia="Times New Roman" w:cstheme="minorHAnsi"/>
          <w:bCs/>
          <w:sz w:val="24"/>
          <w:szCs w:val="24"/>
        </w:rPr>
        <w:t>– The unavailability of the most recent numerical data study, as the bank workers are so involved in their work, has realized them fail to assist me in making this report comprehensive.</w:t>
      </w:r>
      <w:r w:rsidR="005C5E21">
        <w:rPr>
          <w:rFonts w:eastAsia="Times New Roman" w:cstheme="minorHAnsi"/>
          <w:sz w:val="24"/>
          <w:szCs w:val="24"/>
        </w:rPr>
        <w:br w:type="page"/>
      </w:r>
    </w:p>
    <w:p w:rsidR="00CE12BF" w:rsidRPr="002B227D" w:rsidRDefault="00CE12BF" w:rsidP="00F444B4">
      <w:pPr>
        <w:shd w:val="clear" w:color="auto" w:fill="FFFFFF"/>
        <w:spacing w:after="0" w:line="276" w:lineRule="auto"/>
        <w:jc w:val="both"/>
        <w:rPr>
          <w:rFonts w:eastAsia="Times New Roman" w:cstheme="minorHAnsi"/>
          <w:sz w:val="24"/>
          <w:szCs w:val="24"/>
        </w:rPr>
      </w:pPr>
    </w:p>
    <w:p w:rsidR="00CE12BF" w:rsidRPr="00DF55CF" w:rsidRDefault="00CE12BF" w:rsidP="00F444B4">
      <w:pPr>
        <w:spacing w:line="276" w:lineRule="auto"/>
        <w:jc w:val="center"/>
        <w:rPr>
          <w:rFonts w:cstheme="minorHAnsi"/>
          <w:sz w:val="24"/>
          <w:szCs w:val="24"/>
        </w:rPr>
      </w:pPr>
    </w:p>
    <w:p w:rsidR="00CE12BF" w:rsidRPr="00DF55CF" w:rsidRDefault="00CE12BF" w:rsidP="00F444B4">
      <w:pPr>
        <w:spacing w:line="276" w:lineRule="auto"/>
        <w:jc w:val="center"/>
        <w:rPr>
          <w:rFonts w:cstheme="minorHAnsi"/>
          <w:b/>
          <w:sz w:val="48"/>
          <w:szCs w:val="44"/>
        </w:rPr>
      </w:pPr>
    </w:p>
    <w:p w:rsidR="00CE12BF" w:rsidRDefault="00CE12BF" w:rsidP="00F444B4">
      <w:pPr>
        <w:spacing w:line="276" w:lineRule="auto"/>
        <w:jc w:val="center"/>
        <w:rPr>
          <w:rFonts w:cstheme="minorHAnsi"/>
          <w:b/>
          <w:sz w:val="48"/>
          <w:szCs w:val="44"/>
        </w:rPr>
      </w:pPr>
    </w:p>
    <w:p w:rsidR="007B0C99" w:rsidRPr="00DF55CF" w:rsidRDefault="007B0C99" w:rsidP="00F444B4">
      <w:pPr>
        <w:spacing w:line="276" w:lineRule="auto"/>
        <w:jc w:val="center"/>
        <w:rPr>
          <w:rFonts w:cstheme="minorHAnsi"/>
          <w:b/>
          <w:sz w:val="48"/>
          <w:szCs w:val="44"/>
        </w:rPr>
      </w:pPr>
    </w:p>
    <w:p w:rsidR="00CE12BF" w:rsidRPr="00DF55CF" w:rsidRDefault="00CE12BF" w:rsidP="00F444B4">
      <w:pPr>
        <w:spacing w:line="276" w:lineRule="auto"/>
        <w:jc w:val="center"/>
        <w:rPr>
          <w:rFonts w:cstheme="minorHAnsi"/>
          <w:b/>
          <w:sz w:val="48"/>
          <w:szCs w:val="44"/>
        </w:rPr>
      </w:pPr>
    </w:p>
    <w:p w:rsidR="00CE12BF" w:rsidRPr="00DF55CF" w:rsidRDefault="00CE12BF" w:rsidP="00F444B4">
      <w:pPr>
        <w:spacing w:line="276" w:lineRule="auto"/>
        <w:jc w:val="center"/>
        <w:rPr>
          <w:rFonts w:cstheme="minorHAnsi"/>
          <w:b/>
          <w:sz w:val="48"/>
          <w:szCs w:val="44"/>
        </w:rPr>
      </w:pPr>
    </w:p>
    <w:p w:rsidR="00CE12BF" w:rsidRPr="00DF55CF" w:rsidRDefault="00CE12BF" w:rsidP="00F444B4">
      <w:pPr>
        <w:spacing w:line="276" w:lineRule="auto"/>
        <w:jc w:val="center"/>
        <w:rPr>
          <w:rFonts w:cstheme="minorHAnsi"/>
          <w:b/>
          <w:sz w:val="48"/>
          <w:szCs w:val="44"/>
        </w:rPr>
      </w:pPr>
    </w:p>
    <w:p w:rsidR="00CE12BF" w:rsidRPr="00DF55CF" w:rsidRDefault="00CE12BF" w:rsidP="00F444B4">
      <w:pPr>
        <w:spacing w:line="276" w:lineRule="auto"/>
        <w:jc w:val="center"/>
        <w:rPr>
          <w:rFonts w:cstheme="minorHAnsi"/>
          <w:b/>
          <w:sz w:val="48"/>
          <w:szCs w:val="44"/>
        </w:rPr>
      </w:pPr>
      <w:r w:rsidRPr="00DF55CF">
        <w:rPr>
          <w:rFonts w:cstheme="minorHAnsi"/>
          <w:b/>
          <w:sz w:val="48"/>
          <w:szCs w:val="44"/>
        </w:rPr>
        <w:t>Chapter 2</w:t>
      </w:r>
    </w:p>
    <w:p w:rsidR="00CE12BF" w:rsidRPr="00DF55CF" w:rsidRDefault="00CE12BF" w:rsidP="00F444B4">
      <w:pPr>
        <w:spacing w:line="276" w:lineRule="auto"/>
        <w:jc w:val="center"/>
        <w:rPr>
          <w:rFonts w:cstheme="minorHAnsi"/>
          <w:b/>
          <w:color w:val="FFC000"/>
          <w:sz w:val="72"/>
          <w:szCs w:val="44"/>
        </w:rPr>
      </w:pPr>
      <w:r w:rsidRPr="00DF55CF">
        <w:rPr>
          <w:rFonts w:cstheme="minorHAnsi"/>
          <w:b/>
          <w:color w:val="FFC000"/>
          <w:sz w:val="72"/>
          <w:szCs w:val="44"/>
        </w:rPr>
        <w:t>Company Overview</w:t>
      </w:r>
    </w:p>
    <w:p w:rsidR="00CE12BF" w:rsidRPr="00DF55CF" w:rsidRDefault="00CE12BF" w:rsidP="00F444B4">
      <w:pPr>
        <w:spacing w:line="276" w:lineRule="auto"/>
        <w:jc w:val="center"/>
        <w:rPr>
          <w:rFonts w:cstheme="minorHAnsi"/>
          <w:sz w:val="24"/>
          <w:szCs w:val="24"/>
        </w:rPr>
      </w:pPr>
    </w:p>
    <w:p w:rsidR="00CE12BF" w:rsidRPr="00DF55CF" w:rsidRDefault="00CE12BF" w:rsidP="00F444B4">
      <w:pPr>
        <w:spacing w:line="276" w:lineRule="auto"/>
        <w:jc w:val="center"/>
        <w:rPr>
          <w:rFonts w:cstheme="minorHAnsi"/>
          <w:sz w:val="24"/>
          <w:szCs w:val="24"/>
        </w:rPr>
      </w:pPr>
    </w:p>
    <w:p w:rsidR="00CE12BF" w:rsidRPr="00DF55CF" w:rsidRDefault="00CE12BF" w:rsidP="00F444B4">
      <w:pPr>
        <w:spacing w:line="276" w:lineRule="auto"/>
        <w:jc w:val="center"/>
        <w:rPr>
          <w:rFonts w:cstheme="minorHAnsi"/>
          <w:sz w:val="24"/>
          <w:szCs w:val="24"/>
        </w:rPr>
      </w:pPr>
    </w:p>
    <w:p w:rsidR="00CE12BF" w:rsidRPr="00DF55CF" w:rsidRDefault="00CE12BF" w:rsidP="00F444B4">
      <w:pPr>
        <w:spacing w:line="276" w:lineRule="auto"/>
        <w:jc w:val="center"/>
        <w:rPr>
          <w:rFonts w:cstheme="minorHAnsi"/>
          <w:sz w:val="24"/>
          <w:szCs w:val="24"/>
        </w:rPr>
      </w:pPr>
    </w:p>
    <w:p w:rsidR="00CE12BF" w:rsidRPr="00DF55CF" w:rsidRDefault="00CE12BF" w:rsidP="00F444B4">
      <w:pPr>
        <w:spacing w:line="276" w:lineRule="auto"/>
        <w:jc w:val="center"/>
        <w:rPr>
          <w:rFonts w:cstheme="minorHAnsi"/>
          <w:sz w:val="24"/>
          <w:szCs w:val="24"/>
        </w:rPr>
      </w:pPr>
    </w:p>
    <w:p w:rsidR="00CE12BF" w:rsidRPr="00DF55CF" w:rsidRDefault="00CE12BF" w:rsidP="00F444B4">
      <w:pPr>
        <w:spacing w:after="0" w:line="276" w:lineRule="auto"/>
        <w:rPr>
          <w:rFonts w:cstheme="minorHAnsi"/>
          <w:sz w:val="24"/>
          <w:szCs w:val="24"/>
        </w:rPr>
      </w:pPr>
    </w:p>
    <w:p w:rsidR="00CE12BF" w:rsidRPr="00DF55CF" w:rsidRDefault="00CE12BF" w:rsidP="00F444B4">
      <w:pPr>
        <w:spacing w:line="276" w:lineRule="auto"/>
        <w:rPr>
          <w:rFonts w:cstheme="minorHAnsi"/>
          <w:b/>
          <w:color w:val="365F91" w:themeColor="accent1" w:themeShade="BF"/>
          <w:sz w:val="32"/>
          <w:szCs w:val="32"/>
          <w:u w:val="single"/>
        </w:rPr>
      </w:pPr>
      <w:r w:rsidRPr="00DF55CF">
        <w:rPr>
          <w:rFonts w:cstheme="minorHAnsi"/>
          <w:b/>
          <w:color w:val="365F91" w:themeColor="accent1" w:themeShade="BF"/>
          <w:sz w:val="32"/>
          <w:szCs w:val="32"/>
          <w:u w:val="single"/>
        </w:rPr>
        <w:br w:type="page"/>
      </w:r>
    </w:p>
    <w:p w:rsidR="00CE12BF" w:rsidRPr="00DF55CF" w:rsidRDefault="00CE12BF" w:rsidP="00F444B4">
      <w:pPr>
        <w:spacing w:after="0" w:line="276" w:lineRule="auto"/>
        <w:rPr>
          <w:rFonts w:cstheme="minorHAnsi"/>
          <w:b/>
          <w:color w:val="365F91" w:themeColor="accent1" w:themeShade="BF"/>
          <w:sz w:val="32"/>
          <w:szCs w:val="32"/>
          <w:u w:val="single"/>
        </w:rPr>
      </w:pPr>
      <w:r w:rsidRPr="00DF55CF">
        <w:rPr>
          <w:rFonts w:cstheme="minorHAnsi"/>
          <w:b/>
          <w:color w:val="365F91" w:themeColor="accent1" w:themeShade="BF"/>
          <w:sz w:val="32"/>
          <w:szCs w:val="32"/>
          <w:u w:val="single"/>
        </w:rPr>
        <w:lastRenderedPageBreak/>
        <w:t xml:space="preserve">National Bank Limited </w:t>
      </w:r>
    </w:p>
    <w:p w:rsidR="00CE12BF" w:rsidRPr="00DF55CF" w:rsidRDefault="0076190C" w:rsidP="00F444B4">
      <w:pPr>
        <w:pStyle w:val="NormalWeb"/>
        <w:shd w:val="clear" w:color="auto" w:fill="FFFFFF"/>
        <w:spacing w:before="0" w:beforeAutospacing="0" w:after="0" w:afterAutospacing="0" w:line="276" w:lineRule="auto"/>
        <w:jc w:val="both"/>
        <w:rPr>
          <w:rFonts w:asciiTheme="minorHAnsi" w:hAnsiTheme="minorHAnsi" w:cstheme="minorHAnsi"/>
        </w:rPr>
      </w:pPr>
      <w:r w:rsidRPr="0076190C">
        <w:rPr>
          <w:rFonts w:asciiTheme="minorHAnsi" w:hAnsiTheme="minorHAnsi" w:cstheme="minorHAnsi"/>
        </w:rPr>
        <w:t>National Bank Constrained has its wealthy past, heavenly present, imminent future and under preparing tasks and exercises.</w:t>
      </w:r>
      <w:r w:rsidR="00CE12BF" w:rsidRPr="00DF55CF">
        <w:rPr>
          <w:rFonts w:asciiTheme="minorHAnsi" w:hAnsiTheme="minorHAnsi" w:cstheme="minorHAnsi"/>
        </w:rPr>
        <w:t xml:space="preserve"> Privately used by Ripam Bengals, the NBL often operates after the private banking and icon management of private banks. It is determined by the industrialists and industrialists on the basis of the discussion that follows. The NBL often works with private bank caregivers and, later, with non-private businesses. Sod less directors for discussion and it is useful for industrialists. To keep pace with time and national and international economic activities and to provide all modern services, NBL as a financial institution automates all its branches with computer network to meet the demands of competitive business over time. Does. Also, a fourth review of the bank's infrastructure restructuring has been done. NBL Hail, farmers and all the ordinary have been around for more than a while. Currently, we have 204 branch data. Accordingly, we have been contacted and various approaches have been approached to identify the market for developing new rural and SME financing and offshore banking facilities and to engage new survey customers.</w:t>
      </w:r>
    </w:p>
    <w:p w:rsidR="00CE12BF" w:rsidRPr="00DF55CF" w:rsidRDefault="00CE12BF" w:rsidP="00F444B4">
      <w:pPr>
        <w:pStyle w:val="NormalWeb"/>
        <w:shd w:val="clear" w:color="auto" w:fill="FFFFFF"/>
        <w:spacing w:before="0" w:beforeAutospacing="0" w:after="0" w:afterAutospacing="0" w:line="276" w:lineRule="auto"/>
        <w:jc w:val="both"/>
        <w:rPr>
          <w:rFonts w:asciiTheme="minorHAnsi" w:hAnsiTheme="minorHAnsi" w:cstheme="minorHAnsi"/>
        </w:rPr>
      </w:pPr>
    </w:p>
    <w:p w:rsidR="00CE12BF" w:rsidRPr="00DF55CF" w:rsidRDefault="00CE12BF" w:rsidP="00F444B4">
      <w:pPr>
        <w:pStyle w:val="NormalWeb"/>
        <w:shd w:val="clear" w:color="auto" w:fill="FFFFFF"/>
        <w:spacing w:before="0" w:beforeAutospacing="0" w:after="0" w:afterAutospacing="0" w:line="276" w:lineRule="auto"/>
        <w:jc w:val="center"/>
        <w:rPr>
          <w:rFonts w:asciiTheme="minorHAnsi" w:hAnsiTheme="minorHAnsi" w:cstheme="minorHAnsi"/>
        </w:rPr>
      </w:pPr>
      <w:r w:rsidRPr="00DF55CF">
        <w:rPr>
          <w:rFonts w:asciiTheme="minorHAnsi" w:hAnsiTheme="minorHAnsi" w:cstheme="minorHAnsi"/>
          <w:noProof/>
        </w:rPr>
        <w:drawing>
          <wp:inline distT="0" distB="0" distL="0" distR="0" wp14:anchorId="2A9C0A2D" wp14:editId="3F3F3085">
            <wp:extent cx="33432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L.png"/>
                    <pic:cNvPicPr/>
                  </pic:nvPicPr>
                  <pic:blipFill>
                    <a:blip r:embed="rId11">
                      <a:extLst>
                        <a:ext uri="{28A0092B-C50C-407E-A947-70E740481C1C}">
                          <a14:useLocalDpi xmlns:a14="http://schemas.microsoft.com/office/drawing/2010/main" val="0"/>
                        </a:ext>
                      </a:extLst>
                    </a:blip>
                    <a:stretch>
                      <a:fillRect/>
                    </a:stretch>
                  </pic:blipFill>
                  <pic:spPr>
                    <a:xfrm>
                      <a:off x="0" y="0"/>
                      <a:ext cx="3343275" cy="952500"/>
                    </a:xfrm>
                    <a:prstGeom prst="rect">
                      <a:avLst/>
                    </a:prstGeom>
                  </pic:spPr>
                </pic:pic>
              </a:graphicData>
            </a:graphic>
          </wp:inline>
        </w:drawing>
      </w:r>
    </w:p>
    <w:p w:rsidR="00CE12BF" w:rsidRPr="00DF55CF" w:rsidRDefault="00CE12BF" w:rsidP="00F444B4">
      <w:pPr>
        <w:pStyle w:val="NormalWeb"/>
        <w:shd w:val="clear" w:color="auto" w:fill="FFFFFF"/>
        <w:spacing w:before="0" w:beforeAutospacing="0" w:after="0" w:afterAutospacing="0" w:line="276" w:lineRule="auto"/>
        <w:jc w:val="center"/>
        <w:rPr>
          <w:rFonts w:asciiTheme="minorHAnsi" w:hAnsiTheme="minorHAnsi" w:cstheme="minorHAnsi"/>
        </w:rPr>
      </w:pPr>
    </w:p>
    <w:p w:rsidR="00CE12BF" w:rsidRPr="00DF55CF" w:rsidRDefault="00CE12BF" w:rsidP="00F444B4">
      <w:pPr>
        <w:pStyle w:val="NormalWeb"/>
        <w:shd w:val="clear" w:color="auto" w:fill="FFFFFF"/>
        <w:spacing w:before="0" w:beforeAutospacing="0" w:after="0" w:afterAutospacing="0" w:line="276" w:lineRule="auto"/>
        <w:jc w:val="both"/>
        <w:rPr>
          <w:rFonts w:asciiTheme="minorHAnsi" w:hAnsiTheme="minorHAnsi" w:cstheme="minorHAnsi"/>
        </w:rPr>
      </w:pPr>
      <w:r w:rsidRPr="00DF55CF">
        <w:rPr>
          <w:rFonts w:asciiTheme="minorHAnsi" w:hAnsiTheme="minorHAnsi" w:cstheme="minorHAnsi"/>
        </w:rPr>
        <w:t xml:space="preserve">The emergence of National Bank Limited in the private sector was an important event in the banking sector of Bangladesh. When the nation faced a severe recession, the government made far-reaching decisions to restore the private sector in the country's economy. Many dynamic entrepreneurs came forward to set up a bank to restore the country's economy. National Bank Limited was born as the first Bangladesh-based bank to eat cataract. First, the Chairman of the Bank of the National Institutes of the National Economy plays a brief role in the brief situation. We are banking on the significance and dedication and honey that we need to make for a long time to create </w:t>
      </w:r>
      <w:r w:rsidR="00072839" w:rsidRPr="00DF55CF">
        <w:rPr>
          <w:rFonts w:asciiTheme="minorHAnsi" w:hAnsiTheme="minorHAnsi" w:cstheme="minorHAnsi"/>
        </w:rPr>
        <w:t>simplicity</w:t>
      </w:r>
      <w:r w:rsidRPr="00DF55CF">
        <w:rPr>
          <w:rFonts w:asciiTheme="minorHAnsi" w:hAnsiTheme="minorHAnsi" w:cstheme="minorHAnsi"/>
        </w:rPr>
        <w:t xml:space="preserve"> of taste.</w:t>
      </w:r>
    </w:p>
    <w:p w:rsidR="009C22DD" w:rsidRDefault="009C22DD" w:rsidP="00F444B4">
      <w:pPr>
        <w:spacing w:line="276" w:lineRule="auto"/>
        <w:rPr>
          <w:rFonts w:cstheme="minorHAnsi"/>
          <w:sz w:val="24"/>
          <w:szCs w:val="24"/>
          <w:shd w:val="clear" w:color="auto" w:fill="FFFFFF"/>
        </w:rPr>
      </w:pPr>
      <w:r w:rsidRPr="009C22DD">
        <w:rPr>
          <w:rFonts w:cstheme="minorHAnsi"/>
          <w:sz w:val="24"/>
          <w:szCs w:val="24"/>
          <w:shd w:val="clear" w:color="auto" w:fill="FFFFFF"/>
        </w:rPr>
        <w:t>The then Leader of the Republic of Bangladesh, Judge Ahsanuddin Chowdhury, formally initiated the bank on Walk 27, yet the 48-year-old Dilkusha Business Zone's initial 48-year-old branch started bus</w:t>
      </w:r>
      <w:r w:rsidR="006F6FCB">
        <w:rPr>
          <w:rFonts w:cstheme="minorHAnsi"/>
          <w:sz w:val="24"/>
          <w:szCs w:val="24"/>
          <w:shd w:val="clear" w:color="auto" w:fill="FFFFFF"/>
        </w:rPr>
        <w:t>iness activities on summer 27</w:t>
      </w:r>
      <w:r w:rsidR="006F6FCB" w:rsidRPr="006F6FCB">
        <w:rPr>
          <w:rFonts w:cstheme="minorHAnsi"/>
          <w:sz w:val="24"/>
          <w:szCs w:val="24"/>
          <w:shd w:val="clear" w:color="auto" w:fill="FFFFFF"/>
          <w:vertAlign w:val="superscript"/>
        </w:rPr>
        <w:t>th</w:t>
      </w:r>
      <w:r w:rsidR="006F6FCB">
        <w:rPr>
          <w:rFonts w:cstheme="minorHAnsi"/>
          <w:sz w:val="24"/>
          <w:szCs w:val="24"/>
          <w:shd w:val="clear" w:color="auto" w:fill="FFFFFF"/>
        </w:rPr>
        <w:t>.</w:t>
      </w:r>
      <w:r w:rsidRPr="009C22DD">
        <w:rPr>
          <w:rFonts w:cstheme="minorHAnsi"/>
          <w:sz w:val="24"/>
          <w:szCs w:val="24"/>
          <w:shd w:val="clear" w:color="auto" w:fill="FFFFFF"/>
        </w:rPr>
        <w:t xml:space="preserve"> </w:t>
      </w:r>
      <w:r w:rsidR="004E6F9B" w:rsidRPr="009C22DD">
        <w:rPr>
          <w:rFonts w:cstheme="minorHAnsi"/>
          <w:sz w:val="24"/>
          <w:szCs w:val="24"/>
          <w:shd w:val="clear" w:color="auto" w:fill="FFFFFF"/>
        </w:rPr>
        <w:t>Fifth</w:t>
      </w:r>
      <w:r w:rsidRPr="009C22DD">
        <w:rPr>
          <w:rFonts w:cstheme="minorHAnsi"/>
          <w:sz w:val="24"/>
          <w:szCs w:val="24"/>
          <w:shd w:val="clear" w:color="auto" w:fill="FFFFFF"/>
        </w:rPr>
        <w:t>. In May 1983 in Khatganj, Chittagong.</w:t>
      </w:r>
    </w:p>
    <w:p w:rsidR="00CE12BF" w:rsidRPr="00DF55CF" w:rsidRDefault="00CE12BF" w:rsidP="00F444B4">
      <w:pPr>
        <w:spacing w:line="276" w:lineRule="auto"/>
        <w:rPr>
          <w:rFonts w:cstheme="minorHAnsi"/>
          <w:b/>
          <w:color w:val="00B0F0"/>
          <w:sz w:val="24"/>
          <w:szCs w:val="28"/>
          <w:shd w:val="clear" w:color="auto" w:fill="FFFFFF"/>
        </w:rPr>
      </w:pPr>
      <w:r w:rsidRPr="00DF55CF">
        <w:rPr>
          <w:rFonts w:cstheme="minorHAnsi"/>
          <w:b/>
          <w:color w:val="00B0F0"/>
          <w:sz w:val="24"/>
          <w:szCs w:val="28"/>
          <w:shd w:val="clear" w:color="auto" w:fill="FFFFFF"/>
        </w:rPr>
        <w:t xml:space="preserve">Mission </w:t>
      </w:r>
    </w:p>
    <w:p w:rsidR="00CE12BF" w:rsidRPr="00DF55CF" w:rsidRDefault="00CE12BF" w:rsidP="00F444B4">
      <w:pPr>
        <w:spacing w:after="0" w:line="276" w:lineRule="auto"/>
        <w:jc w:val="both"/>
        <w:rPr>
          <w:rFonts w:cstheme="minorHAnsi"/>
          <w:sz w:val="24"/>
          <w:szCs w:val="24"/>
          <w:shd w:val="clear" w:color="auto" w:fill="FFFFFF"/>
        </w:rPr>
      </w:pPr>
      <w:r w:rsidRPr="00DF55CF">
        <w:rPr>
          <w:rFonts w:cstheme="minorHAnsi"/>
          <w:sz w:val="24"/>
          <w:szCs w:val="24"/>
          <w:shd w:val="clear" w:color="auto" w:fill="FFFFFF"/>
        </w:rPr>
        <w:t xml:space="preserve">Efforts to expand our operations at home and abroad continue to add new dimensions to our banking services. Alongside, we are also hitting highest priority in guaranteeing transparency, accountability, and enhanced clientele service as well as to our pledge to serve the society through which we want to get closer and closer to the people of all strata. As a partner in </w:t>
      </w:r>
      <w:r w:rsidRPr="00DF55CF">
        <w:rPr>
          <w:rFonts w:cstheme="minorHAnsi"/>
          <w:sz w:val="24"/>
          <w:szCs w:val="24"/>
          <w:shd w:val="clear" w:color="auto" w:fill="FFFFFF"/>
        </w:rPr>
        <w:lastRenderedPageBreak/>
        <w:t>achieving national economic value through the continuous promotion and diversification of our customer service as per the national and international needs, we are striving to reach our desired goals.</w:t>
      </w:r>
    </w:p>
    <w:p w:rsidR="00CE12BF" w:rsidRPr="00DF55CF" w:rsidRDefault="00CE12BF" w:rsidP="00F444B4">
      <w:pPr>
        <w:spacing w:after="0" w:line="276" w:lineRule="auto"/>
        <w:jc w:val="both"/>
        <w:rPr>
          <w:rFonts w:cstheme="minorHAnsi"/>
          <w:color w:val="515151"/>
          <w:sz w:val="24"/>
          <w:szCs w:val="24"/>
          <w:shd w:val="clear" w:color="auto" w:fill="FFFFFF"/>
        </w:rPr>
      </w:pPr>
    </w:p>
    <w:p w:rsidR="00CE12BF" w:rsidRPr="00DF55CF" w:rsidRDefault="00CE12BF" w:rsidP="00F444B4">
      <w:pPr>
        <w:spacing w:after="0" w:line="276" w:lineRule="auto"/>
        <w:rPr>
          <w:rFonts w:cstheme="minorHAnsi"/>
          <w:b/>
          <w:color w:val="00B0F0"/>
          <w:sz w:val="24"/>
          <w:szCs w:val="28"/>
          <w:shd w:val="clear" w:color="auto" w:fill="FFFFFF"/>
        </w:rPr>
      </w:pPr>
      <w:r w:rsidRPr="00DF55CF">
        <w:rPr>
          <w:rFonts w:cstheme="minorHAnsi"/>
          <w:b/>
          <w:color w:val="00B0F0"/>
          <w:sz w:val="24"/>
          <w:szCs w:val="28"/>
          <w:shd w:val="clear" w:color="auto" w:fill="FFFFFF"/>
        </w:rPr>
        <w:t xml:space="preserve">Vision </w:t>
      </w:r>
    </w:p>
    <w:p w:rsidR="00CE12BF" w:rsidRPr="00DF55CF" w:rsidRDefault="00CE12BF" w:rsidP="00F444B4">
      <w:pPr>
        <w:pStyle w:val="NoSpacing"/>
        <w:spacing w:line="276" w:lineRule="auto"/>
        <w:jc w:val="both"/>
        <w:rPr>
          <w:rFonts w:cstheme="minorHAnsi"/>
          <w:sz w:val="24"/>
          <w:szCs w:val="24"/>
          <w:shd w:val="clear" w:color="auto" w:fill="FFFFFF"/>
        </w:rPr>
      </w:pPr>
      <w:r w:rsidRPr="00DF55CF">
        <w:rPr>
          <w:rFonts w:cstheme="minorHAnsi"/>
          <w:sz w:val="24"/>
          <w:szCs w:val="24"/>
          <w:shd w:val="clear" w:color="auto" w:fill="FFFFFF"/>
        </w:rPr>
        <w:t>It is our sincere vision to ensure our highest quality customer service, make the best use of the latest information technology, to make a sound contribution to the national economy and to establish ourselves as a leading bank at home and abroad.</w:t>
      </w:r>
    </w:p>
    <w:p w:rsidR="00CE12BF" w:rsidRPr="00DF55CF" w:rsidRDefault="00CE12BF" w:rsidP="00F444B4">
      <w:pPr>
        <w:pStyle w:val="NoSpacing"/>
        <w:spacing w:line="276" w:lineRule="auto"/>
        <w:rPr>
          <w:rFonts w:cstheme="minorHAnsi"/>
          <w:sz w:val="24"/>
          <w:szCs w:val="24"/>
          <w:shd w:val="clear" w:color="auto" w:fill="FFFFFF"/>
        </w:rPr>
      </w:pPr>
    </w:p>
    <w:p w:rsidR="00CE12BF" w:rsidRPr="00DF55CF" w:rsidRDefault="00CE12BF" w:rsidP="00F444B4">
      <w:pPr>
        <w:spacing w:after="0" w:line="276" w:lineRule="auto"/>
        <w:rPr>
          <w:rFonts w:cstheme="minorHAnsi"/>
          <w:b/>
          <w:color w:val="00B0F0"/>
          <w:sz w:val="24"/>
          <w:szCs w:val="28"/>
          <w:shd w:val="clear" w:color="auto" w:fill="FFFFFF"/>
        </w:rPr>
      </w:pPr>
      <w:r w:rsidRPr="00DF55CF">
        <w:rPr>
          <w:rFonts w:cstheme="minorHAnsi"/>
          <w:b/>
          <w:color w:val="00B0F0"/>
          <w:sz w:val="24"/>
          <w:szCs w:val="28"/>
          <w:shd w:val="clear" w:color="auto" w:fill="FFFFFF"/>
        </w:rPr>
        <w:t>Objective</w:t>
      </w:r>
    </w:p>
    <w:p w:rsidR="00CE12BF" w:rsidRPr="00DF55CF" w:rsidRDefault="00CE12BF" w:rsidP="00F444B4">
      <w:pPr>
        <w:spacing w:after="0" w:line="276" w:lineRule="auto"/>
        <w:jc w:val="both"/>
        <w:rPr>
          <w:rFonts w:cstheme="minorHAnsi"/>
          <w:sz w:val="24"/>
          <w:szCs w:val="24"/>
          <w:shd w:val="clear" w:color="auto" w:fill="FFFFFF"/>
        </w:rPr>
      </w:pPr>
      <w:r w:rsidRPr="00DF55CF">
        <w:rPr>
          <w:rFonts w:cstheme="minorHAnsi"/>
          <w:sz w:val="24"/>
          <w:szCs w:val="24"/>
          <w:shd w:val="clear" w:color="auto" w:fill="FFFFFF"/>
        </w:rPr>
        <w:t>The objectives of National Bank are mentioned below:</w:t>
      </w:r>
    </w:p>
    <w:p w:rsidR="00CE12BF" w:rsidRPr="00DF55CF" w:rsidRDefault="00CE12BF" w:rsidP="00C627AE">
      <w:pPr>
        <w:pStyle w:val="ListParagraph"/>
        <w:numPr>
          <w:ilvl w:val="0"/>
          <w:numId w:val="20"/>
        </w:numPr>
        <w:spacing w:after="0" w:line="276" w:lineRule="auto"/>
        <w:jc w:val="both"/>
        <w:rPr>
          <w:rFonts w:cstheme="minorHAnsi"/>
          <w:sz w:val="24"/>
          <w:szCs w:val="24"/>
          <w:shd w:val="clear" w:color="auto" w:fill="FFFFFF"/>
        </w:rPr>
      </w:pPr>
      <w:r w:rsidRPr="00DF55CF">
        <w:rPr>
          <w:rFonts w:cstheme="minorHAnsi"/>
          <w:sz w:val="24"/>
          <w:szCs w:val="24"/>
          <w:shd w:val="clear" w:color="auto" w:fill="FFFFFF"/>
        </w:rPr>
        <w:t>To provide faster and better customer service through the application of modern information technology.</w:t>
      </w:r>
    </w:p>
    <w:p w:rsidR="00CE12BF" w:rsidRPr="00DF55CF" w:rsidRDefault="00CE12BF" w:rsidP="00C627AE">
      <w:pPr>
        <w:pStyle w:val="ListParagraph"/>
        <w:numPr>
          <w:ilvl w:val="0"/>
          <w:numId w:val="20"/>
        </w:numPr>
        <w:spacing w:after="0" w:line="276" w:lineRule="auto"/>
        <w:jc w:val="both"/>
        <w:rPr>
          <w:rFonts w:cstheme="minorHAnsi"/>
          <w:sz w:val="24"/>
          <w:szCs w:val="24"/>
          <w:shd w:val="clear" w:color="auto" w:fill="FFFFFF"/>
        </w:rPr>
      </w:pPr>
      <w:r w:rsidRPr="00DF55CF">
        <w:rPr>
          <w:rFonts w:cstheme="minorHAnsi"/>
          <w:sz w:val="24"/>
          <w:szCs w:val="24"/>
          <w:shd w:val="clear" w:color="auto" w:fill="FFFFFF"/>
        </w:rPr>
        <w:t>Improved bankers are playing an important role in national development by incorporating customer relationships.</w:t>
      </w:r>
    </w:p>
    <w:p w:rsidR="00CE12BF" w:rsidRPr="00DF55CF" w:rsidRDefault="00CE12BF" w:rsidP="00C627AE">
      <w:pPr>
        <w:pStyle w:val="ListParagraph"/>
        <w:numPr>
          <w:ilvl w:val="0"/>
          <w:numId w:val="20"/>
        </w:numPr>
        <w:spacing w:after="0" w:line="276" w:lineRule="auto"/>
        <w:jc w:val="both"/>
        <w:rPr>
          <w:rFonts w:cstheme="minorHAnsi"/>
          <w:sz w:val="24"/>
          <w:szCs w:val="24"/>
          <w:shd w:val="clear" w:color="auto" w:fill="FFFFFF"/>
        </w:rPr>
      </w:pPr>
      <w:r w:rsidRPr="00DF55CF">
        <w:rPr>
          <w:rFonts w:cstheme="minorHAnsi"/>
          <w:sz w:val="24"/>
          <w:szCs w:val="24"/>
          <w:shd w:val="clear" w:color="auto" w:fill="FFFFFF"/>
        </w:rPr>
        <w:t>To ensure the highest possible dividend with the best respect for the shareholders for their equity.</w:t>
      </w:r>
    </w:p>
    <w:p w:rsidR="00CE12BF" w:rsidRPr="00DF55CF" w:rsidRDefault="00CE12BF" w:rsidP="00C627AE">
      <w:pPr>
        <w:pStyle w:val="ListParagraph"/>
        <w:numPr>
          <w:ilvl w:val="0"/>
          <w:numId w:val="20"/>
        </w:numPr>
        <w:spacing w:after="0" w:line="276" w:lineRule="auto"/>
        <w:jc w:val="both"/>
        <w:rPr>
          <w:rFonts w:cstheme="minorHAnsi"/>
          <w:sz w:val="24"/>
          <w:szCs w:val="24"/>
          <w:shd w:val="clear" w:color="auto" w:fill="FFFFFF"/>
        </w:rPr>
      </w:pPr>
      <w:r w:rsidRPr="00DF55CF">
        <w:rPr>
          <w:rFonts w:cstheme="minorHAnsi"/>
          <w:sz w:val="24"/>
          <w:szCs w:val="24"/>
          <w:shd w:val="clear" w:color="auto" w:fill="FFFFFF"/>
        </w:rPr>
        <w:t>Emphasis on the principle of balanced development of banks in all sectors.</w:t>
      </w:r>
    </w:p>
    <w:p w:rsidR="00CE12BF" w:rsidRPr="00DF55CF" w:rsidRDefault="00CE12BF" w:rsidP="00C627AE">
      <w:pPr>
        <w:pStyle w:val="ListParagraph"/>
        <w:numPr>
          <w:ilvl w:val="0"/>
          <w:numId w:val="20"/>
        </w:numPr>
        <w:spacing w:after="0" w:line="276" w:lineRule="auto"/>
        <w:jc w:val="both"/>
        <w:rPr>
          <w:rFonts w:cstheme="minorHAnsi"/>
          <w:sz w:val="24"/>
          <w:szCs w:val="24"/>
          <w:shd w:val="clear" w:color="auto" w:fill="FFFFFF"/>
        </w:rPr>
      </w:pPr>
      <w:r w:rsidRPr="00DF55CF">
        <w:rPr>
          <w:rFonts w:cstheme="minorHAnsi"/>
          <w:sz w:val="24"/>
          <w:szCs w:val="24"/>
          <w:shd w:val="clear" w:color="auto" w:fill="FFFFFF"/>
        </w:rPr>
        <w:t>To strengthen our position in the competitive market by introducing innovative banking products.</w:t>
      </w:r>
    </w:p>
    <w:p w:rsidR="00CE12BF" w:rsidRPr="00DF55CF" w:rsidRDefault="00CE12BF" w:rsidP="00C627AE">
      <w:pPr>
        <w:pStyle w:val="ListParagraph"/>
        <w:numPr>
          <w:ilvl w:val="0"/>
          <w:numId w:val="20"/>
        </w:numPr>
        <w:spacing w:after="0" w:line="276" w:lineRule="auto"/>
        <w:jc w:val="both"/>
        <w:rPr>
          <w:rFonts w:cstheme="minorHAnsi"/>
          <w:sz w:val="24"/>
          <w:szCs w:val="24"/>
          <w:shd w:val="clear" w:color="auto" w:fill="FFFFFF"/>
        </w:rPr>
      </w:pPr>
      <w:r w:rsidRPr="00DF55CF">
        <w:rPr>
          <w:rFonts w:cstheme="minorHAnsi"/>
          <w:sz w:val="24"/>
          <w:szCs w:val="24"/>
          <w:shd w:val="clear" w:color="auto" w:fill="FFFFFF"/>
        </w:rPr>
        <w:t>Ensuring maximum professionalism for our labor force by increasing our work skills, discipline and technical knowledge.</w:t>
      </w:r>
    </w:p>
    <w:p w:rsidR="00CE12BF" w:rsidRPr="00DF55CF" w:rsidRDefault="00CE12BF" w:rsidP="00C627AE">
      <w:pPr>
        <w:pStyle w:val="ListParagraph"/>
        <w:numPr>
          <w:ilvl w:val="0"/>
          <w:numId w:val="20"/>
        </w:numPr>
        <w:spacing w:after="0" w:line="276" w:lineRule="auto"/>
        <w:jc w:val="both"/>
        <w:rPr>
          <w:rFonts w:cstheme="minorHAnsi"/>
          <w:sz w:val="24"/>
          <w:szCs w:val="24"/>
          <w:shd w:val="clear" w:color="auto" w:fill="FFFFFF"/>
        </w:rPr>
      </w:pPr>
      <w:r w:rsidRPr="00DF55CF">
        <w:rPr>
          <w:rFonts w:cstheme="minorHAnsi"/>
          <w:sz w:val="24"/>
          <w:szCs w:val="24"/>
          <w:shd w:val="clear" w:color="auto" w:fill="FFFFFF"/>
        </w:rPr>
        <w:t>The investor sectors of the bank will be explored in the financing portion of the syndicated Great Loan.</w:t>
      </w:r>
    </w:p>
    <w:p w:rsidR="00CE12BF" w:rsidRPr="00DF55CF" w:rsidRDefault="00CE12BF" w:rsidP="00C627AE">
      <w:pPr>
        <w:pStyle w:val="ListParagraph"/>
        <w:numPr>
          <w:ilvl w:val="0"/>
          <w:numId w:val="20"/>
        </w:numPr>
        <w:spacing w:after="0" w:line="276" w:lineRule="auto"/>
        <w:jc w:val="both"/>
        <w:rPr>
          <w:rFonts w:cstheme="minorHAnsi"/>
          <w:sz w:val="24"/>
          <w:szCs w:val="24"/>
          <w:shd w:val="clear" w:color="auto" w:fill="FFFFFF"/>
        </w:rPr>
      </w:pPr>
      <w:r w:rsidRPr="00DF55CF">
        <w:rPr>
          <w:rFonts w:cstheme="minorHAnsi"/>
          <w:sz w:val="24"/>
          <w:szCs w:val="24"/>
          <w:shd w:val="clear" w:color="auto" w:fill="FFFFFF"/>
        </w:rPr>
        <w:t>Economic development of small and medium-sized industries, including agriculture and agro-based industries, contributes to the national economy.</w:t>
      </w:r>
    </w:p>
    <w:p w:rsidR="00CE12BF" w:rsidRPr="00DF55CF" w:rsidRDefault="00CE12BF" w:rsidP="00C627AE">
      <w:pPr>
        <w:pStyle w:val="ListParagraph"/>
        <w:numPr>
          <w:ilvl w:val="0"/>
          <w:numId w:val="20"/>
        </w:numPr>
        <w:spacing w:after="0" w:line="276" w:lineRule="auto"/>
        <w:jc w:val="both"/>
        <w:rPr>
          <w:rFonts w:cstheme="minorHAnsi"/>
          <w:sz w:val="24"/>
          <w:szCs w:val="24"/>
          <w:shd w:val="clear" w:color="auto" w:fill="FFFFFF"/>
        </w:rPr>
      </w:pPr>
      <w:r w:rsidRPr="00DF55CF">
        <w:rPr>
          <w:rFonts w:cstheme="minorHAnsi"/>
          <w:sz w:val="24"/>
          <w:szCs w:val="24"/>
          <w:shd w:val="clear" w:color="auto" w:fill="FFFFFF"/>
        </w:rPr>
        <w:t>Supports the image of banks at home and abroad by pushing for dynamic and timely banking activities.</w:t>
      </w:r>
    </w:p>
    <w:p w:rsidR="00CE12BF" w:rsidRPr="00DF55CF" w:rsidRDefault="00CE12BF" w:rsidP="00C627AE">
      <w:pPr>
        <w:pStyle w:val="ListParagraph"/>
        <w:numPr>
          <w:ilvl w:val="0"/>
          <w:numId w:val="20"/>
        </w:numPr>
        <w:spacing w:after="0" w:line="276" w:lineRule="auto"/>
        <w:jc w:val="both"/>
        <w:rPr>
          <w:rFonts w:cstheme="minorHAnsi"/>
          <w:sz w:val="24"/>
          <w:szCs w:val="24"/>
          <w:shd w:val="clear" w:color="auto" w:fill="FFFFFF"/>
        </w:rPr>
      </w:pPr>
      <w:r w:rsidRPr="00DF55CF">
        <w:rPr>
          <w:rFonts w:cstheme="minorHAnsi"/>
        </w:rPr>
        <w:t xml:space="preserve"> </w:t>
      </w:r>
      <w:r w:rsidRPr="00DF55CF">
        <w:rPr>
          <w:rFonts w:cstheme="minorHAnsi"/>
          <w:sz w:val="24"/>
          <w:szCs w:val="24"/>
          <w:shd w:val="clear" w:color="auto" w:fill="FFFFFF"/>
        </w:rPr>
        <w:t>Ensure maintenance of capital adequacy and maximum profitability through successful implementation of key risk activities</w:t>
      </w:r>
    </w:p>
    <w:p w:rsidR="00CE12BF" w:rsidRPr="00DF55CF" w:rsidRDefault="00CE12BF" w:rsidP="00F444B4">
      <w:pPr>
        <w:spacing w:after="0" w:line="276" w:lineRule="auto"/>
        <w:rPr>
          <w:rFonts w:cstheme="minorHAnsi"/>
          <w:b/>
          <w:color w:val="365F91" w:themeColor="accent1" w:themeShade="BF"/>
          <w:sz w:val="32"/>
          <w:szCs w:val="32"/>
          <w:u w:val="single"/>
          <w:shd w:val="clear" w:color="auto" w:fill="FFFFFF"/>
        </w:rPr>
      </w:pPr>
    </w:p>
    <w:p w:rsidR="00CE12BF" w:rsidRPr="00DF55CF" w:rsidRDefault="00CE12BF" w:rsidP="00F444B4">
      <w:pPr>
        <w:spacing w:line="276" w:lineRule="auto"/>
        <w:rPr>
          <w:rFonts w:cstheme="minorHAnsi"/>
          <w:b/>
          <w:color w:val="365F91" w:themeColor="accent1" w:themeShade="BF"/>
          <w:sz w:val="32"/>
          <w:szCs w:val="32"/>
          <w:u w:val="single"/>
          <w:shd w:val="clear" w:color="auto" w:fill="FFFFFF"/>
        </w:rPr>
      </w:pPr>
      <w:r w:rsidRPr="00DF55CF">
        <w:rPr>
          <w:rFonts w:cstheme="minorHAnsi"/>
          <w:b/>
          <w:color w:val="365F91" w:themeColor="accent1" w:themeShade="BF"/>
          <w:sz w:val="32"/>
          <w:szCs w:val="32"/>
          <w:u w:val="single"/>
          <w:shd w:val="clear" w:color="auto" w:fill="FFFFFF"/>
        </w:rPr>
        <w:t xml:space="preserve">Dutch Bangla Bank Limited </w:t>
      </w:r>
    </w:p>
    <w:p w:rsidR="00CE12BF" w:rsidRPr="00DF55CF" w:rsidRDefault="00CE12BF" w:rsidP="00F444B4">
      <w:pPr>
        <w:pStyle w:val="NormalWeb"/>
        <w:shd w:val="clear" w:color="auto" w:fill="FFFFFF"/>
        <w:spacing w:before="0" w:beforeAutospacing="0" w:after="0" w:afterAutospacing="0" w:line="276" w:lineRule="auto"/>
        <w:jc w:val="both"/>
        <w:rPr>
          <w:rFonts w:asciiTheme="minorHAnsi" w:hAnsiTheme="minorHAnsi" w:cstheme="minorHAnsi"/>
        </w:rPr>
      </w:pPr>
      <w:r w:rsidRPr="00DF55CF">
        <w:rPr>
          <w:rFonts w:asciiTheme="minorHAnsi" w:hAnsiTheme="minorHAnsi" w:cstheme="minorHAnsi"/>
        </w:rPr>
        <w:t>Dutch-Bangla Bank started operation is Bangladesh's first joint venture bank. The bank was an effort by local shareholders spearheaded by M Sahabuddin Ahmed (founder chairman) and the Dutch company FMO.</w:t>
      </w:r>
    </w:p>
    <w:p w:rsidR="00CE12BF" w:rsidRPr="00DF55CF" w:rsidRDefault="00CE12BF" w:rsidP="00F444B4">
      <w:pPr>
        <w:pStyle w:val="NormalWeb"/>
        <w:shd w:val="clear" w:color="auto" w:fill="FFFFFF"/>
        <w:spacing w:before="0" w:beforeAutospacing="0" w:after="0" w:afterAutospacing="0" w:line="276" w:lineRule="auto"/>
        <w:rPr>
          <w:rFonts w:asciiTheme="minorHAnsi" w:hAnsiTheme="minorHAnsi" w:cstheme="minorHAnsi"/>
        </w:rPr>
      </w:pPr>
    </w:p>
    <w:p w:rsidR="00CE12BF" w:rsidRPr="00DF55CF" w:rsidRDefault="00CE12BF" w:rsidP="00F444B4">
      <w:pPr>
        <w:pStyle w:val="NormalWeb"/>
        <w:shd w:val="clear" w:color="auto" w:fill="FFFFFF"/>
        <w:spacing w:before="0" w:beforeAutospacing="0" w:after="0" w:afterAutospacing="0" w:line="276" w:lineRule="auto"/>
        <w:jc w:val="center"/>
        <w:rPr>
          <w:rFonts w:asciiTheme="minorHAnsi" w:hAnsiTheme="minorHAnsi" w:cstheme="minorHAnsi"/>
        </w:rPr>
      </w:pPr>
      <w:r w:rsidRPr="00DF55CF">
        <w:rPr>
          <w:rFonts w:asciiTheme="minorHAnsi" w:hAnsiTheme="minorHAnsi" w:cstheme="minorHAnsi"/>
          <w:noProof/>
        </w:rPr>
        <w:lastRenderedPageBreak/>
        <w:drawing>
          <wp:inline distT="0" distB="0" distL="0" distR="0" wp14:anchorId="763545CA" wp14:editId="74C350AA">
            <wp:extent cx="2377440" cy="89611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B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7440" cy="896112"/>
                    </a:xfrm>
                    <a:prstGeom prst="rect">
                      <a:avLst/>
                    </a:prstGeom>
                  </pic:spPr>
                </pic:pic>
              </a:graphicData>
            </a:graphic>
          </wp:inline>
        </w:drawing>
      </w:r>
    </w:p>
    <w:p w:rsidR="00CE12BF" w:rsidRPr="00DF55CF" w:rsidRDefault="00CE12BF" w:rsidP="00F444B4">
      <w:pPr>
        <w:pStyle w:val="NormalWeb"/>
        <w:shd w:val="clear" w:color="auto" w:fill="FFFFFF"/>
        <w:spacing w:before="0" w:beforeAutospacing="0" w:after="0" w:afterAutospacing="0" w:line="276" w:lineRule="auto"/>
        <w:rPr>
          <w:rFonts w:asciiTheme="minorHAnsi" w:hAnsiTheme="minorHAnsi" w:cstheme="minorHAnsi"/>
        </w:rPr>
      </w:pPr>
    </w:p>
    <w:p w:rsidR="00CE12BF" w:rsidRPr="00DF55CF" w:rsidRDefault="00CE12BF" w:rsidP="00F444B4">
      <w:pPr>
        <w:pStyle w:val="NormalWeb"/>
        <w:shd w:val="clear" w:color="auto" w:fill="FFFFFF"/>
        <w:spacing w:before="0" w:beforeAutospacing="0" w:after="0" w:afterAutospacing="0" w:line="276" w:lineRule="auto"/>
        <w:jc w:val="both"/>
        <w:rPr>
          <w:rFonts w:asciiTheme="minorHAnsi" w:hAnsiTheme="minorHAnsi" w:cstheme="minorHAnsi"/>
        </w:rPr>
      </w:pPr>
      <w:r w:rsidRPr="00DF55CF">
        <w:rPr>
          <w:rFonts w:asciiTheme="minorHAnsi" w:hAnsiTheme="minorHAnsi" w:cstheme="minorHAnsi"/>
        </w:rPr>
        <w:t>From the beginning, the bank's focus was on financing Bangladesh's high-growth manufacturing industries. The logical reason is that the manufacturing sector exports Bangladeshi products worldwide. Through this, financing and focus in this area will allow Bangladesh to achieve the desired development. Another focus of the Dutch Bangla Bank is Corporate Society Accountability (CSR). Although CSR is now a cliché, Dutch Bangla Bank is one of the leading in this regard and has termed this contribution as 'social responsibility'. Due to the investment in this sector, Dutch Bangla Bank has become one of the largest donors in Bangladesh and the largest bank donor. The bank has won a number of international awards due to its unique vision as a socially aware bank.</w:t>
      </w:r>
    </w:p>
    <w:p w:rsidR="00CE12BF" w:rsidRPr="00DF55CF" w:rsidRDefault="00CE12BF" w:rsidP="00F444B4">
      <w:pPr>
        <w:pStyle w:val="NormalWeb"/>
        <w:shd w:val="clear" w:color="auto" w:fill="FFFFFF"/>
        <w:spacing w:before="0" w:beforeAutospacing="0" w:after="0" w:afterAutospacing="0" w:line="276" w:lineRule="auto"/>
        <w:jc w:val="both"/>
        <w:rPr>
          <w:rFonts w:asciiTheme="minorHAnsi" w:hAnsiTheme="minorHAnsi" w:cstheme="minorHAnsi"/>
        </w:rPr>
      </w:pPr>
      <w:r w:rsidRPr="00DF55CF">
        <w:rPr>
          <w:rFonts w:asciiTheme="minorHAnsi" w:hAnsiTheme="minorHAnsi" w:cstheme="minorHAnsi"/>
        </w:rPr>
        <w:t>Dutch Bangla Bank is the first fully automatic Bangladesh Bank. The Electronic-Banking Division was established in 2002 to adopt rapid automation and</w:t>
      </w:r>
      <w:r w:rsidR="00072839">
        <w:rPr>
          <w:rFonts w:asciiTheme="minorHAnsi" w:hAnsiTheme="minorHAnsi" w:cstheme="minorHAnsi"/>
        </w:rPr>
        <w:t xml:space="preserve"> bring modern banking services. Twenty-O</w:t>
      </w:r>
      <w:r w:rsidRPr="00DF55CF">
        <w:rPr>
          <w:rFonts w:asciiTheme="minorHAnsi" w:hAnsiTheme="minorHAnsi" w:cstheme="minorHAnsi"/>
        </w:rPr>
        <w:t>ne complete automation was done and through this the plastic money was presented to the Bangladeshi people. Dutch Bungalow Bank also operates the largest ATM fleet in the country and reduces customer costs and fees by 5%. Also, Dutch Bangla Bank has shocked many critics by choosing a less profitable route in the region. Dutch Bangla Bank followed large automation of banking as a CSR activity and never sought profit from the sector. As a result, it now offers sophisticated banking technology to all its customers. Because of this mentality, most local banks have joined the banking infrastructure of Dutch Bangla Bank without their own pursuit. Despite the history of huge technical investments and large donations, the confidence of customers and investors has never diminished. The Dutch-Bangla Bank stock had the highest share price record on the Dutch Dhaka Stock Exchange in 24 Dutch.</w:t>
      </w:r>
    </w:p>
    <w:p w:rsidR="00CE12BF" w:rsidRPr="00DF55CF" w:rsidRDefault="00CE12BF" w:rsidP="00F444B4">
      <w:pPr>
        <w:spacing w:line="276" w:lineRule="auto"/>
        <w:rPr>
          <w:rFonts w:eastAsia="Times New Roman" w:cstheme="minorHAnsi"/>
          <w:b/>
          <w:color w:val="00B0F0"/>
          <w:sz w:val="24"/>
          <w:szCs w:val="28"/>
        </w:rPr>
      </w:pPr>
    </w:p>
    <w:p w:rsidR="00CE12BF" w:rsidRPr="00FB4AE8" w:rsidRDefault="00CE12BF" w:rsidP="00F444B4">
      <w:pPr>
        <w:spacing w:line="276" w:lineRule="auto"/>
        <w:rPr>
          <w:rFonts w:eastAsia="Times New Roman" w:cstheme="minorHAnsi"/>
          <w:b/>
          <w:color w:val="00B0F0"/>
          <w:sz w:val="24"/>
          <w:szCs w:val="28"/>
        </w:rPr>
      </w:pPr>
      <w:r w:rsidRPr="00DF55CF">
        <w:rPr>
          <w:rFonts w:cstheme="minorHAnsi"/>
          <w:b/>
          <w:color w:val="00B0F0"/>
          <w:szCs w:val="28"/>
        </w:rPr>
        <w:t>Mission</w:t>
      </w:r>
    </w:p>
    <w:p w:rsidR="00CE12BF" w:rsidRPr="00DF55CF" w:rsidRDefault="00CE12BF" w:rsidP="00F444B4">
      <w:pPr>
        <w:pStyle w:val="NoSpacing"/>
        <w:spacing w:line="276" w:lineRule="auto"/>
        <w:jc w:val="both"/>
        <w:rPr>
          <w:rFonts w:cstheme="minorHAnsi"/>
          <w:sz w:val="24"/>
          <w:szCs w:val="24"/>
        </w:rPr>
      </w:pPr>
      <w:r w:rsidRPr="00DF55CF">
        <w:rPr>
          <w:rFonts w:cstheme="minorHAnsi"/>
          <w:sz w:val="24"/>
          <w:szCs w:val="24"/>
        </w:rPr>
        <w:t>Engineers at Dutch-Bangla Bank, committed to creativity and social responsibility in business and industry, do not focus on the activities of the "single profit" bank; because "people don't live with bread and butter".</w:t>
      </w:r>
    </w:p>
    <w:p w:rsidR="00CE12BF" w:rsidRPr="00DF55CF" w:rsidRDefault="00CE12BF" w:rsidP="00F444B4">
      <w:pPr>
        <w:pStyle w:val="NoSpacing"/>
        <w:spacing w:line="276" w:lineRule="auto"/>
        <w:rPr>
          <w:rFonts w:cstheme="minorHAnsi"/>
          <w:sz w:val="24"/>
          <w:szCs w:val="24"/>
        </w:rPr>
      </w:pPr>
    </w:p>
    <w:p w:rsidR="00CE12BF" w:rsidRPr="00DF55CF" w:rsidRDefault="00CE12BF" w:rsidP="00F444B4">
      <w:pPr>
        <w:pStyle w:val="NormalWeb"/>
        <w:shd w:val="clear" w:color="auto" w:fill="FFFFFF"/>
        <w:spacing w:before="0" w:beforeAutospacing="0" w:after="0" w:afterAutospacing="0" w:line="276" w:lineRule="auto"/>
        <w:rPr>
          <w:rFonts w:asciiTheme="minorHAnsi" w:hAnsiTheme="minorHAnsi" w:cstheme="minorHAnsi"/>
          <w:b/>
          <w:color w:val="00B0F0"/>
          <w:szCs w:val="28"/>
        </w:rPr>
      </w:pPr>
      <w:r w:rsidRPr="00DF55CF">
        <w:rPr>
          <w:rFonts w:asciiTheme="minorHAnsi" w:hAnsiTheme="minorHAnsi" w:cstheme="minorHAnsi"/>
          <w:b/>
          <w:color w:val="00B0F0"/>
          <w:szCs w:val="28"/>
        </w:rPr>
        <w:t>Vision</w:t>
      </w:r>
    </w:p>
    <w:p w:rsidR="00CE12BF" w:rsidRPr="00DF55CF" w:rsidRDefault="003A2493" w:rsidP="00F444B4">
      <w:pPr>
        <w:pStyle w:val="NoSpacing"/>
        <w:spacing w:line="276" w:lineRule="auto"/>
        <w:jc w:val="both"/>
        <w:rPr>
          <w:rFonts w:cstheme="minorHAnsi"/>
          <w:sz w:val="24"/>
          <w:szCs w:val="24"/>
        </w:rPr>
      </w:pPr>
      <w:r w:rsidRPr="003A2493">
        <w:rPr>
          <w:rFonts w:cstheme="minorHAnsi"/>
          <w:sz w:val="24"/>
          <w:szCs w:val="24"/>
        </w:rPr>
        <w:t>The Dutch-Bangla Bank longs for a progressively created Bangladesh, where there is a general public dependent on expressions and correspondence, sports and sports, music and excitement, science and training, wellbeing and cleanliness, a clean and contamination free condition and, most importantly, ethical quality and profound quality</w:t>
      </w:r>
      <w:r w:rsidR="00072839">
        <w:rPr>
          <w:rFonts w:cstheme="minorHAnsi"/>
          <w:sz w:val="24"/>
          <w:szCs w:val="24"/>
        </w:rPr>
        <w:t>. Please Alive</w:t>
      </w:r>
      <w:r w:rsidR="00CE12BF" w:rsidRPr="00DF55CF">
        <w:rPr>
          <w:rFonts w:cstheme="minorHAnsi"/>
          <w:sz w:val="24"/>
          <w:szCs w:val="24"/>
        </w:rPr>
        <w:t xml:space="preserve"> The essence </w:t>
      </w:r>
      <w:r w:rsidR="00CE12BF" w:rsidRPr="00DF55CF">
        <w:rPr>
          <w:rFonts w:cstheme="minorHAnsi"/>
          <w:sz w:val="24"/>
          <w:szCs w:val="24"/>
        </w:rPr>
        <w:lastRenderedPageBreak/>
        <w:t>and principles of the Dutch-Bangla Bank play with the universe of creativity and the spirit of life and adventure that contribute to the development of human life.</w:t>
      </w:r>
    </w:p>
    <w:p w:rsidR="00CE12BF" w:rsidRPr="00DF55CF" w:rsidRDefault="00CE12BF" w:rsidP="00F444B4">
      <w:pPr>
        <w:pStyle w:val="NormalWeb"/>
        <w:shd w:val="clear" w:color="auto" w:fill="FFFFFF"/>
        <w:spacing w:before="0" w:beforeAutospacing="0" w:after="0" w:afterAutospacing="0" w:line="276" w:lineRule="auto"/>
        <w:rPr>
          <w:rFonts w:asciiTheme="minorHAnsi" w:hAnsiTheme="minorHAnsi" w:cstheme="minorHAnsi"/>
          <w:b/>
          <w:color w:val="00B0F0"/>
          <w:szCs w:val="28"/>
        </w:rPr>
      </w:pPr>
    </w:p>
    <w:p w:rsidR="00CE12BF" w:rsidRPr="00DF55CF" w:rsidRDefault="00CE12BF" w:rsidP="00F444B4">
      <w:pPr>
        <w:pStyle w:val="NormalWeb"/>
        <w:shd w:val="clear" w:color="auto" w:fill="FFFFFF"/>
        <w:spacing w:before="0" w:beforeAutospacing="0" w:after="0" w:afterAutospacing="0" w:line="276" w:lineRule="auto"/>
        <w:rPr>
          <w:rFonts w:asciiTheme="minorHAnsi" w:hAnsiTheme="minorHAnsi" w:cstheme="minorHAnsi"/>
          <w:b/>
          <w:color w:val="00B0F0"/>
          <w:szCs w:val="28"/>
        </w:rPr>
      </w:pPr>
      <w:r w:rsidRPr="00DF55CF">
        <w:rPr>
          <w:rFonts w:asciiTheme="minorHAnsi" w:hAnsiTheme="minorHAnsi" w:cstheme="minorHAnsi"/>
          <w:b/>
          <w:color w:val="00B0F0"/>
          <w:szCs w:val="28"/>
        </w:rPr>
        <w:t>Objective</w:t>
      </w:r>
    </w:p>
    <w:p w:rsidR="00DA59B9" w:rsidRPr="00DA59B9" w:rsidRDefault="00DA59B9" w:rsidP="00F444B4">
      <w:pPr>
        <w:spacing w:after="0" w:line="276" w:lineRule="auto"/>
        <w:rPr>
          <w:rFonts w:cstheme="minorHAnsi"/>
          <w:sz w:val="24"/>
          <w:szCs w:val="24"/>
        </w:rPr>
      </w:pPr>
      <w:r w:rsidRPr="00DA59B9">
        <w:rPr>
          <w:rFonts w:cstheme="minorHAnsi"/>
          <w:sz w:val="24"/>
          <w:szCs w:val="24"/>
        </w:rPr>
        <w:t>Dutch-Bangla Bank has confidence in its firm responsibility to satisfy its client needs and fulfillment and to turn into their first decision in banking. Submitting general direction to its pool regarded customers, Dutch-Bangla Bank expects to prepare for another period in banking that maintains and exemplifies its vaunted marquees "Your Trusted Partner"</w:t>
      </w:r>
    </w:p>
    <w:p w:rsidR="00DA59B9" w:rsidRDefault="00DA59B9" w:rsidP="00F444B4">
      <w:pPr>
        <w:spacing w:after="0" w:line="276" w:lineRule="auto"/>
        <w:rPr>
          <w:rFonts w:cstheme="minorHAnsi"/>
          <w:b/>
          <w:color w:val="365F91" w:themeColor="accent1" w:themeShade="BF"/>
          <w:sz w:val="32"/>
          <w:szCs w:val="32"/>
          <w:u w:val="single"/>
        </w:rPr>
      </w:pPr>
    </w:p>
    <w:p w:rsidR="00CE12BF" w:rsidRPr="00DF55CF" w:rsidRDefault="00CE12BF" w:rsidP="00F444B4">
      <w:pPr>
        <w:spacing w:after="0" w:line="276" w:lineRule="auto"/>
        <w:rPr>
          <w:rFonts w:eastAsia="Times New Roman" w:cstheme="minorHAnsi"/>
          <w:b/>
          <w:sz w:val="32"/>
          <w:szCs w:val="32"/>
          <w:u w:val="single"/>
        </w:rPr>
      </w:pPr>
      <w:r w:rsidRPr="00DF55CF">
        <w:rPr>
          <w:rFonts w:cstheme="minorHAnsi"/>
          <w:b/>
          <w:color w:val="365F91" w:themeColor="accent1" w:themeShade="BF"/>
          <w:sz w:val="32"/>
          <w:szCs w:val="32"/>
          <w:u w:val="single"/>
        </w:rPr>
        <w:t>Dhaka Bank Limited</w:t>
      </w:r>
    </w:p>
    <w:p w:rsidR="00CE12BF" w:rsidRPr="00DF55CF" w:rsidRDefault="00CE12BF" w:rsidP="00F444B4">
      <w:pPr>
        <w:pStyle w:val="NormalWeb"/>
        <w:shd w:val="clear" w:color="auto" w:fill="FFFFFF"/>
        <w:spacing w:before="0" w:beforeAutospacing="0" w:after="0" w:afterAutospacing="0" w:line="276" w:lineRule="auto"/>
        <w:jc w:val="both"/>
        <w:rPr>
          <w:rFonts w:asciiTheme="minorHAnsi" w:hAnsiTheme="minorHAnsi" w:cstheme="minorHAnsi"/>
        </w:rPr>
      </w:pPr>
      <w:r w:rsidRPr="00DF55CF">
        <w:rPr>
          <w:rFonts w:asciiTheme="minorHAnsi" w:hAnsiTheme="minorHAnsi" w:cstheme="minorHAnsi"/>
        </w:rPr>
        <w:t xml:space="preserve">The competition was then half the age; History and heritage have a strong passion for reason and a passion for speed. In the shadow of the banking reform of the nineties, many emerging hopes were added as a choice for the new generation. Dhaka Bank is a dream that extends the possibilities of modern banking with deep attachment to its community and culture. Inspired by the leader of the future, visionary entrepreneurial friends embark on this great corporate journey that accelerates the pace of Bangladesh's underlying technology. </w:t>
      </w:r>
      <w:r w:rsidR="00072839" w:rsidRPr="00DF55CF">
        <w:rPr>
          <w:rFonts w:asciiTheme="minorHAnsi" w:hAnsiTheme="minorHAnsi" w:cstheme="minorHAnsi"/>
        </w:rPr>
        <w:t>Acts</w:t>
      </w:r>
      <w:r w:rsidRPr="00DF55CF">
        <w:rPr>
          <w:rFonts w:asciiTheme="minorHAnsi" w:hAnsiTheme="minorHAnsi" w:cstheme="minorHAnsi"/>
        </w:rPr>
        <w:t xml:space="preserve"> Bank was incorporated as a Public Limited Company under the Companies Act on April 23. The company started banking activities on July 5, 8.</w:t>
      </w:r>
    </w:p>
    <w:p w:rsidR="00CE12BF" w:rsidRPr="00DF55CF" w:rsidRDefault="00CE12BF" w:rsidP="00F444B4">
      <w:pPr>
        <w:pStyle w:val="NormalWeb"/>
        <w:shd w:val="clear" w:color="auto" w:fill="FFFFFF"/>
        <w:spacing w:before="0" w:beforeAutospacing="0" w:after="0" w:afterAutospacing="0" w:line="276" w:lineRule="auto"/>
        <w:jc w:val="center"/>
        <w:rPr>
          <w:rFonts w:asciiTheme="minorHAnsi" w:hAnsiTheme="minorHAnsi" w:cstheme="minorHAnsi"/>
        </w:rPr>
      </w:pPr>
      <w:r w:rsidRPr="00DF55CF">
        <w:rPr>
          <w:rFonts w:asciiTheme="minorHAnsi" w:hAnsiTheme="minorHAnsi" w:cstheme="minorHAnsi"/>
          <w:noProof/>
        </w:rPr>
        <w:drawing>
          <wp:inline distT="0" distB="0" distL="0" distR="0" wp14:anchorId="03FA7463" wp14:editId="3A4F995C">
            <wp:extent cx="3324225" cy="1371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aka-Bank-Ltd.jpg"/>
                    <pic:cNvPicPr/>
                  </pic:nvPicPr>
                  <pic:blipFill>
                    <a:blip r:embed="rId13">
                      <a:extLst>
                        <a:ext uri="{28A0092B-C50C-407E-A947-70E740481C1C}">
                          <a14:useLocalDpi xmlns:a14="http://schemas.microsoft.com/office/drawing/2010/main" val="0"/>
                        </a:ext>
                      </a:extLst>
                    </a:blip>
                    <a:stretch>
                      <a:fillRect/>
                    </a:stretch>
                  </pic:blipFill>
                  <pic:spPr>
                    <a:xfrm>
                      <a:off x="0" y="0"/>
                      <a:ext cx="3324225" cy="1371600"/>
                    </a:xfrm>
                    <a:prstGeom prst="rect">
                      <a:avLst/>
                    </a:prstGeom>
                  </pic:spPr>
                </pic:pic>
              </a:graphicData>
            </a:graphic>
          </wp:inline>
        </w:drawing>
      </w:r>
    </w:p>
    <w:p w:rsidR="00CE12BF" w:rsidRPr="00DF55CF" w:rsidRDefault="00CE12BF" w:rsidP="00F444B4">
      <w:pPr>
        <w:pStyle w:val="NormalWeb"/>
        <w:shd w:val="clear" w:color="auto" w:fill="FFFFFF"/>
        <w:spacing w:before="0" w:beforeAutospacing="0" w:after="0" w:afterAutospacing="0" w:line="276" w:lineRule="auto"/>
        <w:rPr>
          <w:rFonts w:asciiTheme="minorHAnsi" w:hAnsiTheme="minorHAnsi" w:cstheme="minorHAnsi"/>
          <w:b/>
          <w:color w:val="00B0F0"/>
        </w:rPr>
      </w:pPr>
      <w:r w:rsidRPr="00DF55CF">
        <w:rPr>
          <w:rFonts w:asciiTheme="minorHAnsi" w:hAnsiTheme="minorHAnsi" w:cstheme="minorHAnsi"/>
          <w:b/>
          <w:color w:val="00B0F0"/>
        </w:rPr>
        <w:t xml:space="preserve">Mission </w:t>
      </w:r>
    </w:p>
    <w:p w:rsidR="00CE12BF" w:rsidRPr="00DF55CF" w:rsidRDefault="006529AA" w:rsidP="00F444B4">
      <w:pPr>
        <w:pStyle w:val="NormalWeb"/>
        <w:shd w:val="clear" w:color="auto" w:fill="FFFFFF"/>
        <w:spacing w:before="0" w:beforeAutospacing="0" w:after="0" w:afterAutospacing="0" w:line="276" w:lineRule="auto"/>
        <w:rPr>
          <w:rFonts w:asciiTheme="minorHAnsi" w:hAnsiTheme="minorHAnsi" w:cstheme="minorHAnsi"/>
        </w:rPr>
      </w:pPr>
      <w:r w:rsidRPr="006529AA">
        <w:rPr>
          <w:rFonts w:asciiTheme="minorHAnsi" w:hAnsiTheme="minorHAnsi" w:cstheme="minorHAnsi"/>
        </w:rPr>
        <w:t>The most recent innovation and a group of exceptionally energetic representatives to get capable in banking can be a significant budgetary foundation in the nation which offers excellent items and administrations.</w:t>
      </w:r>
    </w:p>
    <w:p w:rsidR="00CE12BF" w:rsidRPr="00DF55CF" w:rsidRDefault="00CE12BF" w:rsidP="00F444B4">
      <w:pPr>
        <w:pStyle w:val="NormalWeb"/>
        <w:shd w:val="clear" w:color="auto" w:fill="FFFFFF"/>
        <w:spacing w:before="0" w:beforeAutospacing="0" w:after="0" w:afterAutospacing="0" w:line="276" w:lineRule="auto"/>
        <w:rPr>
          <w:rFonts w:asciiTheme="minorHAnsi" w:hAnsiTheme="minorHAnsi" w:cstheme="minorHAnsi"/>
          <w:b/>
          <w:color w:val="00B0F0"/>
        </w:rPr>
      </w:pPr>
      <w:r w:rsidRPr="00DF55CF">
        <w:rPr>
          <w:rFonts w:asciiTheme="minorHAnsi" w:hAnsiTheme="minorHAnsi" w:cstheme="minorHAnsi"/>
          <w:b/>
          <w:color w:val="00B0F0"/>
        </w:rPr>
        <w:t xml:space="preserve">Vision </w:t>
      </w:r>
    </w:p>
    <w:p w:rsidR="00CE12BF" w:rsidRPr="00DF55CF" w:rsidRDefault="00CE12BF" w:rsidP="00F444B4">
      <w:pPr>
        <w:spacing w:line="276" w:lineRule="auto"/>
        <w:jc w:val="both"/>
        <w:rPr>
          <w:rFonts w:cstheme="minorHAnsi"/>
          <w:sz w:val="24"/>
          <w:szCs w:val="24"/>
        </w:rPr>
      </w:pPr>
      <w:r w:rsidRPr="00DF55CF">
        <w:rPr>
          <w:rFonts w:cstheme="minorHAnsi"/>
          <w:sz w:val="24"/>
          <w:szCs w:val="24"/>
        </w:rPr>
        <w:t xml:space="preserve">At Dhaka Bank, we attract our distant stars to ours. Our </w:t>
      </w:r>
      <w:r w:rsidR="00072839">
        <w:rPr>
          <w:rFonts w:cstheme="minorHAnsi"/>
          <w:sz w:val="24"/>
          <w:szCs w:val="24"/>
        </w:rPr>
        <w:t xml:space="preserve">vision is to make every banking </w:t>
      </w:r>
      <w:r w:rsidRPr="00DF55CF">
        <w:rPr>
          <w:rFonts w:cstheme="minorHAnsi"/>
          <w:sz w:val="24"/>
          <w:szCs w:val="24"/>
        </w:rPr>
        <w:t xml:space="preserve">a standard, to make it a standard. Our endeavors are </w:t>
      </w:r>
      <w:r w:rsidR="009E5635" w:rsidRPr="009E5635">
        <w:rPr>
          <w:rFonts w:cstheme="minorHAnsi"/>
          <w:sz w:val="24"/>
          <w:szCs w:val="24"/>
        </w:rPr>
        <w:t>precision, dependability, auspicious conveyance, front line arrangements and answers for business needs, worldwide reach in business and your venture</w:t>
      </w:r>
      <w:r w:rsidRPr="00DF55CF">
        <w:rPr>
          <w:rFonts w:cstheme="minorHAnsi"/>
          <w:sz w:val="24"/>
          <w:szCs w:val="24"/>
        </w:rPr>
        <w:t>. People are people to meet the needs of products and our discretionary demands. Our goal is to achieve a specific vision. One of our main goals is to integrate banking into true banking, banking into banking, banking to banking - expertise in banking.</w:t>
      </w:r>
    </w:p>
    <w:p w:rsidR="00CE12BF" w:rsidRPr="00DF55CF" w:rsidRDefault="00CE12BF" w:rsidP="00F444B4">
      <w:pPr>
        <w:pStyle w:val="NormalWeb"/>
        <w:shd w:val="clear" w:color="auto" w:fill="FFFFFF"/>
        <w:spacing w:after="0" w:afterAutospacing="0" w:line="276" w:lineRule="auto"/>
        <w:rPr>
          <w:rFonts w:asciiTheme="minorHAnsi" w:hAnsiTheme="minorHAnsi" w:cstheme="minorHAnsi"/>
          <w:b/>
          <w:color w:val="00B0F0"/>
        </w:rPr>
      </w:pPr>
      <w:r w:rsidRPr="00DF55CF">
        <w:rPr>
          <w:rFonts w:asciiTheme="minorHAnsi" w:hAnsiTheme="minorHAnsi" w:cstheme="minorHAnsi"/>
          <w:b/>
          <w:color w:val="00B0F0"/>
        </w:rPr>
        <w:lastRenderedPageBreak/>
        <w:t xml:space="preserve">Objective </w:t>
      </w:r>
    </w:p>
    <w:p w:rsidR="00CE12BF" w:rsidRPr="00DF55CF" w:rsidRDefault="00CE12BF" w:rsidP="00F444B4">
      <w:pPr>
        <w:spacing w:line="276" w:lineRule="auto"/>
        <w:jc w:val="both"/>
        <w:rPr>
          <w:rFonts w:cstheme="minorHAnsi"/>
        </w:rPr>
      </w:pPr>
      <w:r w:rsidRPr="00DF55CF">
        <w:rPr>
          <w:rFonts w:cstheme="minorHAnsi"/>
        </w:rPr>
        <w:t xml:space="preserve">The main goal of DBL is to provide a quality that reflects </w:t>
      </w:r>
      <w:r w:rsidR="00A76239" w:rsidRPr="00A76239">
        <w:rPr>
          <w:rFonts w:cstheme="minorHAnsi"/>
        </w:rPr>
        <w:t>their vision aptitudes in banking. Improve the nature of Credits and Administrations and enhance wellsprings of income. Concentrate on current, investment funds, and transient store records to turn around the proportion (26:74) with fixed store receipts. Find a way to counter reserve development</w:t>
      </w:r>
      <w:r w:rsidRPr="00DF55CF">
        <w:rPr>
          <w:rFonts w:cstheme="minorHAnsi"/>
        </w:rPr>
        <w:t>. Fee-based income growth: Increase in credit and guarantee amount and fee letter, increase export and exchange income. Reduce operating expenses by at least 20%.</w:t>
      </w:r>
    </w:p>
    <w:p w:rsidR="00CE12BF" w:rsidRPr="00FB4AE8" w:rsidRDefault="00CE12BF" w:rsidP="00F444B4">
      <w:pPr>
        <w:spacing w:line="276" w:lineRule="auto"/>
        <w:rPr>
          <w:rFonts w:cstheme="minorHAnsi"/>
          <w:b/>
          <w:color w:val="365F91" w:themeColor="accent1" w:themeShade="BF"/>
          <w:sz w:val="32"/>
          <w:szCs w:val="32"/>
          <w:u w:val="single"/>
        </w:rPr>
      </w:pPr>
      <w:r w:rsidRPr="00DF55CF">
        <w:rPr>
          <w:rFonts w:cstheme="minorHAnsi"/>
          <w:b/>
          <w:color w:val="365F91" w:themeColor="accent1" w:themeShade="BF"/>
          <w:sz w:val="32"/>
          <w:szCs w:val="32"/>
          <w:u w:val="single"/>
        </w:rPr>
        <w:t>Prime Bank Limited</w:t>
      </w:r>
    </w:p>
    <w:p w:rsidR="00CE12BF" w:rsidRPr="00DF55CF" w:rsidRDefault="00CE12BF" w:rsidP="00F444B4">
      <w:pPr>
        <w:spacing w:line="276" w:lineRule="auto"/>
        <w:jc w:val="both"/>
        <w:rPr>
          <w:rFonts w:cstheme="minorHAnsi"/>
          <w:sz w:val="24"/>
          <w:szCs w:val="24"/>
        </w:rPr>
      </w:pPr>
      <w:r w:rsidRPr="00DF55CF">
        <w:rPr>
          <w:rFonts w:cstheme="minorHAnsi"/>
          <w:sz w:val="24"/>
          <w:szCs w:val="24"/>
        </w:rPr>
        <w:t>In the background of economic independence and financial sector reform, the most successful local trader had the idea to diversify the Commerce Bank from a variety of perspectives. For them, continuous delivery of reliable services with effective, superior and high quality products. Accordingly, business was created from April 1 - April 3. Sponsors promote individuals who are well-known in business and business, and their involvement in textiles and finance.</w:t>
      </w:r>
    </w:p>
    <w:p w:rsidR="00CE12BF" w:rsidRPr="00DF55CF" w:rsidRDefault="00593A01" w:rsidP="00F444B4">
      <w:pPr>
        <w:spacing w:line="276" w:lineRule="auto"/>
        <w:jc w:val="both"/>
        <w:rPr>
          <w:rFonts w:cstheme="minorHAnsi"/>
          <w:sz w:val="24"/>
          <w:szCs w:val="24"/>
        </w:rPr>
      </w:pPr>
      <w:r w:rsidRPr="00593A01">
        <w:rPr>
          <w:rFonts w:cstheme="minorHAnsi"/>
          <w:sz w:val="24"/>
          <w:szCs w:val="24"/>
        </w:rPr>
        <w:t>As a completely authorized business bank, the bank is controlled by a profoundly gifted and committed group with long involvement with the bank. They center on understanding and securing clients' needs. As banking conditions change</w:t>
      </w:r>
      <w:r>
        <w:rPr>
          <w:rFonts w:cstheme="minorHAnsi"/>
          <w:sz w:val="24"/>
          <w:szCs w:val="24"/>
        </w:rPr>
        <w:t xml:space="preserve">, </w:t>
      </w:r>
      <w:r w:rsidR="00CE12BF" w:rsidRPr="00DF55CF">
        <w:rPr>
          <w:rFonts w:cstheme="minorHAnsi"/>
          <w:sz w:val="24"/>
          <w:szCs w:val="24"/>
        </w:rPr>
        <w:t>the bank will change as well, and changes in market conditions are changing.</w:t>
      </w:r>
    </w:p>
    <w:p w:rsidR="00CE12BF" w:rsidRPr="00DF55CF" w:rsidRDefault="00CE12BF" w:rsidP="00F444B4">
      <w:pPr>
        <w:pStyle w:val="NormalWeb"/>
        <w:shd w:val="clear" w:color="auto" w:fill="FFFFFF"/>
        <w:spacing w:before="0" w:beforeAutospacing="0" w:after="0" w:afterAutospacing="0" w:line="276" w:lineRule="auto"/>
        <w:jc w:val="both"/>
        <w:rPr>
          <w:rFonts w:asciiTheme="minorHAnsi" w:hAnsiTheme="minorHAnsi" w:cstheme="minorHAnsi"/>
        </w:rPr>
      </w:pPr>
    </w:p>
    <w:p w:rsidR="00CE12BF" w:rsidRPr="00DF55CF" w:rsidRDefault="00CE12BF" w:rsidP="00F444B4">
      <w:pPr>
        <w:pStyle w:val="NormalWeb"/>
        <w:shd w:val="clear" w:color="auto" w:fill="FFFFFF"/>
        <w:spacing w:before="0" w:beforeAutospacing="0" w:after="0" w:afterAutospacing="0" w:line="276" w:lineRule="auto"/>
        <w:jc w:val="center"/>
        <w:rPr>
          <w:rFonts w:asciiTheme="minorHAnsi" w:hAnsiTheme="minorHAnsi" w:cstheme="minorHAnsi"/>
        </w:rPr>
      </w:pPr>
      <w:r w:rsidRPr="00DF55CF">
        <w:rPr>
          <w:rFonts w:asciiTheme="minorHAnsi" w:hAnsiTheme="minorHAnsi" w:cstheme="minorHAnsi"/>
          <w:noProof/>
        </w:rPr>
        <w:drawing>
          <wp:inline distT="0" distB="0" distL="0" distR="0" wp14:anchorId="1ABB3C62" wp14:editId="1C084CE7">
            <wp:extent cx="4610100" cy="132589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Prime-Bank.png"/>
                    <pic:cNvPicPr/>
                  </pic:nvPicPr>
                  <pic:blipFill>
                    <a:blip r:embed="rId14">
                      <a:extLst>
                        <a:ext uri="{28A0092B-C50C-407E-A947-70E740481C1C}">
                          <a14:useLocalDpi xmlns:a14="http://schemas.microsoft.com/office/drawing/2010/main" val="0"/>
                        </a:ext>
                      </a:extLst>
                    </a:blip>
                    <a:stretch>
                      <a:fillRect/>
                    </a:stretch>
                  </pic:blipFill>
                  <pic:spPr>
                    <a:xfrm>
                      <a:off x="0" y="0"/>
                      <a:ext cx="4610100" cy="1325896"/>
                    </a:xfrm>
                    <a:prstGeom prst="rect">
                      <a:avLst/>
                    </a:prstGeom>
                  </pic:spPr>
                </pic:pic>
              </a:graphicData>
            </a:graphic>
          </wp:inline>
        </w:drawing>
      </w:r>
    </w:p>
    <w:p w:rsidR="00CE12BF" w:rsidRPr="00DF55CF" w:rsidRDefault="00CE12BF" w:rsidP="00F444B4">
      <w:pPr>
        <w:pStyle w:val="NormalWeb"/>
        <w:shd w:val="clear" w:color="auto" w:fill="FFFFFF"/>
        <w:spacing w:before="0" w:beforeAutospacing="0" w:after="0" w:afterAutospacing="0" w:line="276" w:lineRule="auto"/>
        <w:jc w:val="both"/>
        <w:rPr>
          <w:rFonts w:asciiTheme="minorHAnsi" w:hAnsiTheme="minorHAnsi" w:cstheme="minorHAnsi"/>
        </w:rPr>
      </w:pPr>
    </w:p>
    <w:p w:rsidR="00CE12BF" w:rsidRPr="00DF55CF" w:rsidRDefault="00CE12BF" w:rsidP="00F444B4">
      <w:pPr>
        <w:pStyle w:val="NormalWeb"/>
        <w:shd w:val="clear" w:color="auto" w:fill="FFFFFF"/>
        <w:spacing w:before="0" w:beforeAutospacing="0" w:after="0" w:afterAutospacing="0" w:line="276" w:lineRule="auto"/>
        <w:jc w:val="both"/>
        <w:rPr>
          <w:rFonts w:asciiTheme="minorHAnsi" w:hAnsiTheme="minorHAnsi" w:cstheme="minorHAnsi"/>
        </w:rPr>
      </w:pPr>
      <w:r w:rsidRPr="00DF55CF">
        <w:rPr>
          <w:rFonts w:asciiTheme="minorHAnsi" w:hAnsiTheme="minorHAnsi" w:cstheme="minorHAnsi"/>
        </w:rPr>
        <w:t>Prime bank has made significant progress in the short term. In the world of camels, the bank is ranked as the largest bank in the country. After reporting success in all sectors, the bank was highly respected by its contestants.</w:t>
      </w:r>
    </w:p>
    <w:p w:rsidR="00CE12BF" w:rsidRPr="00DF55CF" w:rsidRDefault="00CE12BF" w:rsidP="00F444B4">
      <w:pPr>
        <w:pStyle w:val="NormalWeb"/>
        <w:shd w:val="clear" w:color="auto" w:fill="FFFFFF"/>
        <w:spacing w:before="0" w:beforeAutospacing="0" w:after="0" w:afterAutospacing="0" w:line="276" w:lineRule="auto"/>
        <w:jc w:val="both"/>
        <w:rPr>
          <w:rFonts w:asciiTheme="minorHAnsi" w:hAnsiTheme="minorHAnsi" w:cstheme="minorHAnsi"/>
        </w:rPr>
      </w:pPr>
      <w:r w:rsidRPr="00DF55CF">
        <w:rPr>
          <w:rFonts w:asciiTheme="minorHAnsi" w:hAnsiTheme="minorHAnsi" w:cstheme="minorHAnsi"/>
        </w:rPr>
        <w:t xml:space="preserve">The Bank provides all commercial and private banking services that incorporate all sections of society, including the laws of banking companies and the laws of the central bank. The number of products and services includes software ranging from </w:t>
      </w:r>
      <w:r w:rsidR="007E08DB" w:rsidRPr="007E08DB">
        <w:rPr>
          <w:rFonts w:asciiTheme="minorHAnsi" w:hAnsiTheme="minorHAnsi" w:cstheme="minorHAnsi"/>
        </w:rPr>
        <w:t>corporate banking, retail and customer banking, industry to horticulture and genuine programming.</w:t>
      </w:r>
    </w:p>
    <w:p w:rsidR="00CE12BF" w:rsidRPr="00DF55CF" w:rsidRDefault="00CE12BF" w:rsidP="00F444B4">
      <w:pPr>
        <w:pStyle w:val="NormalWeb"/>
        <w:shd w:val="clear" w:color="auto" w:fill="FFFFFF"/>
        <w:spacing w:after="0" w:afterAutospacing="0" w:line="276" w:lineRule="auto"/>
        <w:jc w:val="both"/>
        <w:rPr>
          <w:rFonts w:asciiTheme="minorHAnsi" w:hAnsiTheme="minorHAnsi" w:cstheme="minorHAnsi"/>
          <w:b/>
          <w:color w:val="00B0F0"/>
        </w:rPr>
      </w:pPr>
      <w:r w:rsidRPr="00DF55CF">
        <w:rPr>
          <w:rFonts w:asciiTheme="minorHAnsi" w:hAnsiTheme="minorHAnsi" w:cstheme="minorHAnsi"/>
        </w:rPr>
        <w:t xml:space="preserve">They are more important to integrate the Prime Minister's technology from the beginning. To stay competitive, technology investments are always a top priority and a constant focus. Our strategy is to serve customers in multimedia channels, maximizing the capacity to maintain the </w:t>
      </w:r>
      <w:r w:rsidRPr="00DF55CF">
        <w:rPr>
          <w:rFonts w:asciiTheme="minorHAnsi" w:hAnsiTheme="minorHAnsi" w:cstheme="minorHAnsi"/>
        </w:rPr>
        <w:lastRenderedPageBreak/>
        <w:t>network at a reasonable rate. Our past actions show our strength. We have the ability and the ability to compete more effectively in the marketplace where our customers are moving forward in a rapidly changing environment</w:t>
      </w:r>
      <w:r w:rsidRPr="00DF55CF">
        <w:rPr>
          <w:rFonts w:asciiTheme="minorHAnsi" w:hAnsiTheme="minorHAnsi" w:cstheme="minorHAnsi"/>
          <w:b/>
          <w:color w:val="00B0F0"/>
        </w:rPr>
        <w:t>.</w:t>
      </w:r>
    </w:p>
    <w:p w:rsidR="00CE12BF" w:rsidRPr="00FB4AE8" w:rsidRDefault="00CE12BF" w:rsidP="00F444B4">
      <w:pPr>
        <w:spacing w:line="276" w:lineRule="auto"/>
        <w:rPr>
          <w:rFonts w:eastAsia="Times New Roman" w:cstheme="minorHAnsi"/>
          <w:b/>
          <w:color w:val="00B0F0"/>
          <w:sz w:val="24"/>
          <w:szCs w:val="24"/>
        </w:rPr>
      </w:pPr>
      <w:r w:rsidRPr="00DF55CF">
        <w:rPr>
          <w:rFonts w:cstheme="minorHAnsi"/>
          <w:b/>
          <w:color w:val="00B0F0"/>
        </w:rPr>
        <w:t>Mission</w:t>
      </w:r>
    </w:p>
    <w:p w:rsidR="00CE12BF" w:rsidRPr="00DF55CF" w:rsidRDefault="00CE12BF" w:rsidP="00B32995">
      <w:pPr>
        <w:spacing w:after="0" w:line="276" w:lineRule="auto"/>
        <w:jc w:val="both"/>
        <w:rPr>
          <w:rFonts w:eastAsia="Times New Roman" w:cstheme="minorHAnsi"/>
          <w:b/>
          <w:sz w:val="24"/>
          <w:szCs w:val="24"/>
        </w:rPr>
      </w:pPr>
      <w:r w:rsidRPr="00DF55CF">
        <w:rPr>
          <w:rFonts w:cstheme="minorHAnsi"/>
          <w:sz w:val="24"/>
          <w:szCs w:val="24"/>
        </w:rPr>
        <w:t xml:space="preserve">Prime Corporate Limited is to build a well-funded, customer-led, enterprise-led enterprise. </w:t>
      </w:r>
      <w:r w:rsidR="00B32995" w:rsidRPr="00B32995">
        <w:rPr>
          <w:rFonts w:cstheme="minorHAnsi"/>
          <w:sz w:val="24"/>
          <w:szCs w:val="24"/>
        </w:rPr>
        <w:t xml:space="preserve">Constant improvement of our business approaches, procedures and abilities utilizing innovation incorporation at all </w:t>
      </w:r>
      <w:r w:rsidR="009A4C78" w:rsidRPr="00B32995">
        <w:rPr>
          <w:rFonts w:cstheme="minorHAnsi"/>
          <w:sz w:val="24"/>
          <w:szCs w:val="24"/>
        </w:rPr>
        <w:t>levels</w:t>
      </w:r>
      <w:r w:rsidR="009A4C78">
        <w:rPr>
          <w:rFonts w:cstheme="minorHAnsi"/>
          <w:sz w:val="24"/>
          <w:szCs w:val="24"/>
        </w:rPr>
        <w:t>.</w:t>
      </w:r>
    </w:p>
    <w:p w:rsidR="00CE12BF" w:rsidRPr="00DF55CF" w:rsidRDefault="00CE12BF" w:rsidP="00F444B4">
      <w:pPr>
        <w:pStyle w:val="NormalWeb"/>
        <w:shd w:val="clear" w:color="auto" w:fill="FFFFFF"/>
        <w:spacing w:before="0" w:beforeAutospacing="0" w:after="0" w:afterAutospacing="0" w:line="276" w:lineRule="auto"/>
        <w:jc w:val="both"/>
        <w:rPr>
          <w:rFonts w:asciiTheme="minorHAnsi" w:hAnsiTheme="minorHAnsi" w:cstheme="minorHAnsi"/>
          <w:b/>
          <w:color w:val="00B0F0"/>
        </w:rPr>
      </w:pPr>
      <w:r w:rsidRPr="00DF55CF">
        <w:rPr>
          <w:rFonts w:asciiTheme="minorHAnsi" w:hAnsiTheme="minorHAnsi" w:cstheme="minorHAnsi"/>
          <w:b/>
          <w:color w:val="00B0F0"/>
        </w:rPr>
        <w:t>Vision</w:t>
      </w:r>
    </w:p>
    <w:p w:rsidR="00CE12BF" w:rsidRPr="00DF55CF" w:rsidRDefault="009A4C78" w:rsidP="00F444B4">
      <w:pPr>
        <w:pStyle w:val="NormalWeb"/>
        <w:shd w:val="clear" w:color="auto" w:fill="FFFFFF"/>
        <w:spacing w:before="0" w:beforeAutospacing="0" w:after="0" w:afterAutospacing="0" w:line="276" w:lineRule="auto"/>
        <w:jc w:val="both"/>
        <w:rPr>
          <w:rFonts w:asciiTheme="minorHAnsi" w:hAnsiTheme="minorHAnsi" w:cstheme="minorHAnsi"/>
          <w:b/>
          <w:color w:val="00B0F0"/>
        </w:rPr>
      </w:pPr>
      <w:r w:rsidRPr="009A4C78">
        <w:rPr>
          <w:rFonts w:asciiTheme="minorHAnsi" w:eastAsiaTheme="minorHAnsi" w:hAnsiTheme="minorHAnsi" w:cstheme="minorHAnsi"/>
        </w:rPr>
        <w:t>We should be the best private business bank of Bangladesh regarding productivity, capital sufficiency, resource quality, sound administration and strong liquidity.</w:t>
      </w:r>
    </w:p>
    <w:p w:rsidR="00CE12BF" w:rsidRPr="00DF55CF" w:rsidRDefault="00CE12BF" w:rsidP="00F444B4">
      <w:pPr>
        <w:pStyle w:val="NormalWeb"/>
        <w:shd w:val="clear" w:color="auto" w:fill="FFFFFF"/>
        <w:spacing w:before="0" w:beforeAutospacing="0" w:after="0" w:afterAutospacing="0" w:line="276" w:lineRule="auto"/>
        <w:jc w:val="both"/>
        <w:rPr>
          <w:rFonts w:asciiTheme="minorHAnsi" w:hAnsiTheme="minorHAnsi" w:cstheme="minorHAnsi"/>
          <w:b/>
          <w:color w:val="00B0F0"/>
        </w:rPr>
      </w:pPr>
      <w:r w:rsidRPr="00DF55CF">
        <w:rPr>
          <w:rFonts w:asciiTheme="minorHAnsi" w:hAnsiTheme="minorHAnsi" w:cstheme="minorHAnsi"/>
          <w:b/>
          <w:color w:val="00B0F0"/>
        </w:rPr>
        <w:t xml:space="preserve">Objective </w:t>
      </w:r>
    </w:p>
    <w:p w:rsidR="00CE12BF" w:rsidRPr="00DF55CF" w:rsidRDefault="00CE12BF" w:rsidP="00F444B4">
      <w:pPr>
        <w:pStyle w:val="NormalWeb"/>
        <w:shd w:val="clear" w:color="auto" w:fill="FFFFFF"/>
        <w:spacing w:before="0" w:beforeAutospacing="0" w:after="0" w:afterAutospacing="0" w:line="276" w:lineRule="auto"/>
        <w:jc w:val="both"/>
        <w:rPr>
          <w:rFonts w:asciiTheme="minorHAnsi" w:hAnsiTheme="minorHAnsi" w:cstheme="minorHAnsi"/>
        </w:rPr>
      </w:pPr>
      <w:r w:rsidRPr="00DF55CF">
        <w:rPr>
          <w:rFonts w:asciiTheme="minorHAnsi" w:hAnsiTheme="minorHAnsi" w:cstheme="minorHAnsi"/>
        </w:rPr>
        <w:t>Maximization of profit through customer satisfaction is the main objective of the bank. In addition, the others relevant objectives are:</w:t>
      </w:r>
    </w:p>
    <w:p w:rsidR="00CE12BF" w:rsidRPr="00DF55CF" w:rsidRDefault="00CE12BF" w:rsidP="00C627AE">
      <w:pPr>
        <w:pStyle w:val="NormalWeb"/>
        <w:numPr>
          <w:ilvl w:val="0"/>
          <w:numId w:val="19"/>
        </w:numPr>
        <w:shd w:val="clear" w:color="auto" w:fill="FFFFFF"/>
        <w:spacing w:before="0" w:beforeAutospacing="0" w:after="0" w:afterAutospacing="0" w:line="276" w:lineRule="auto"/>
        <w:jc w:val="both"/>
        <w:rPr>
          <w:rFonts w:asciiTheme="minorHAnsi" w:hAnsiTheme="minorHAnsi" w:cstheme="minorHAnsi"/>
        </w:rPr>
      </w:pPr>
      <w:r w:rsidRPr="00DF55CF">
        <w:rPr>
          <w:rFonts w:asciiTheme="minorHAnsi" w:hAnsiTheme="minorHAnsi" w:cstheme="minorHAnsi"/>
        </w:rPr>
        <w:t>Leading the market for high quality banking products and services.</w:t>
      </w:r>
    </w:p>
    <w:p w:rsidR="00CE12BF" w:rsidRPr="00DF55CF" w:rsidRDefault="00CE12BF" w:rsidP="00C627AE">
      <w:pPr>
        <w:pStyle w:val="NormalWeb"/>
        <w:numPr>
          <w:ilvl w:val="0"/>
          <w:numId w:val="19"/>
        </w:numPr>
        <w:shd w:val="clear" w:color="auto" w:fill="FFFFFF"/>
        <w:spacing w:before="0" w:beforeAutospacing="0" w:after="0" w:afterAutospacing="0" w:line="276" w:lineRule="auto"/>
        <w:jc w:val="both"/>
        <w:rPr>
          <w:rFonts w:asciiTheme="minorHAnsi" w:hAnsiTheme="minorHAnsi" w:cstheme="minorHAnsi"/>
        </w:rPr>
      </w:pPr>
      <w:r w:rsidRPr="00DF55CF">
        <w:rPr>
          <w:rFonts w:asciiTheme="minorHAnsi" w:hAnsiTheme="minorHAnsi" w:cstheme="minorHAnsi"/>
        </w:rPr>
        <w:t>Increase customer service by providing the most up-to-date and advance technology in various banking sectors</w:t>
      </w:r>
    </w:p>
    <w:p w:rsidR="00CE12BF" w:rsidRPr="00DF55CF" w:rsidRDefault="00CE12BF" w:rsidP="00C627AE">
      <w:pPr>
        <w:pStyle w:val="NormalWeb"/>
        <w:numPr>
          <w:ilvl w:val="0"/>
          <w:numId w:val="19"/>
        </w:numPr>
        <w:shd w:val="clear" w:color="auto" w:fill="FFFFFF"/>
        <w:spacing w:before="0" w:beforeAutospacing="0" w:after="0" w:afterAutospacing="0" w:line="276" w:lineRule="auto"/>
        <w:jc w:val="both"/>
        <w:rPr>
          <w:rFonts w:asciiTheme="minorHAnsi" w:hAnsiTheme="minorHAnsi" w:cstheme="minorHAnsi"/>
        </w:rPr>
      </w:pPr>
      <w:r w:rsidRPr="00DF55CF">
        <w:rPr>
          <w:rFonts w:asciiTheme="minorHAnsi" w:hAnsiTheme="minorHAnsi" w:cstheme="minorHAnsi"/>
        </w:rPr>
        <w:t>Involve new and educated young entrepreneurs to take up productive initiatives and showcase their creativity and participate in national development of the country by participating in national development there.</w:t>
      </w:r>
    </w:p>
    <w:p w:rsidR="00CE12BF" w:rsidRPr="00DF55CF" w:rsidRDefault="00CE12BF" w:rsidP="00C627AE">
      <w:pPr>
        <w:pStyle w:val="NoSpacing"/>
        <w:numPr>
          <w:ilvl w:val="0"/>
          <w:numId w:val="19"/>
        </w:numPr>
        <w:spacing w:line="276" w:lineRule="auto"/>
        <w:jc w:val="both"/>
        <w:rPr>
          <w:rFonts w:cstheme="minorHAnsi"/>
        </w:rPr>
      </w:pPr>
      <w:r w:rsidRPr="00DF55CF">
        <w:rPr>
          <w:rFonts w:cstheme="minorHAnsi"/>
        </w:rPr>
        <w:t>Small and medium-sized entrepreneurs are located in the cities and suburbs, and provide opportunities that are easily accessible by the branches.</w:t>
      </w:r>
    </w:p>
    <w:p w:rsidR="000074F8" w:rsidRDefault="000074F8" w:rsidP="00F444B4">
      <w:pPr>
        <w:spacing w:line="276" w:lineRule="auto"/>
        <w:rPr>
          <w:rFonts w:cstheme="minorHAnsi"/>
          <w:b/>
          <w:color w:val="365F91" w:themeColor="accent1" w:themeShade="BF"/>
          <w:sz w:val="32"/>
          <w:szCs w:val="32"/>
          <w:u w:val="single"/>
        </w:rPr>
      </w:pPr>
      <w:r w:rsidRPr="00DF55CF">
        <w:rPr>
          <w:rFonts w:cstheme="minorHAnsi"/>
          <w:b/>
          <w:color w:val="365F91" w:themeColor="accent1" w:themeShade="BF"/>
          <w:sz w:val="32"/>
          <w:szCs w:val="32"/>
          <w:u w:val="single"/>
        </w:rPr>
        <w:t xml:space="preserve">Modhumoti Bank Limited </w:t>
      </w:r>
    </w:p>
    <w:p w:rsidR="00CE12BF" w:rsidRPr="00DF55CF" w:rsidRDefault="00983A92" w:rsidP="00F444B4">
      <w:pPr>
        <w:spacing w:line="276" w:lineRule="auto"/>
        <w:rPr>
          <w:rFonts w:eastAsia="Times New Roman" w:cstheme="minorHAnsi"/>
          <w:b/>
          <w:color w:val="365F91" w:themeColor="accent1" w:themeShade="BF"/>
          <w:sz w:val="32"/>
          <w:szCs w:val="32"/>
          <w:u w:val="single"/>
        </w:rPr>
      </w:pPr>
      <w:r>
        <w:rPr>
          <w:rFonts w:cstheme="minorHAnsi"/>
        </w:rPr>
        <w:t>Modhumoti Bank limited</w:t>
      </w:r>
      <w:r w:rsidR="008C5EC8">
        <w:rPr>
          <w:rFonts w:cstheme="minorHAnsi"/>
        </w:rPr>
        <w:t xml:space="preserve"> (M</w:t>
      </w:r>
      <w:r w:rsidR="000074F8" w:rsidRPr="000074F8">
        <w:rPr>
          <w:rFonts w:cstheme="minorHAnsi"/>
        </w:rPr>
        <w:t>BL) started working as a business bank in Bangladesh on September 10, 2013. In the wake of acquiring a permit from Bangladesh, the Bangladesh National Keep money with a solid capital base of BDT 1370 million, contributed by a few noticeable financial specialists, including legal counselors and industrialists, and businesspeople from various districts of the nation. The vision of banks is to lead another age of nearby business banks by improving their client assistance on account of workers with see capacity, wise utilization of innovation and full utilization of the best items and administrations.</w:t>
      </w:r>
    </w:p>
    <w:p w:rsidR="00CE12BF" w:rsidRPr="000074F8" w:rsidRDefault="00F2691B" w:rsidP="000074F8">
      <w:pPr>
        <w:spacing w:line="276" w:lineRule="auto"/>
        <w:rPr>
          <w:rFonts w:cstheme="minorHAnsi"/>
          <w:b/>
          <w:color w:val="365F91" w:themeColor="accent1" w:themeShade="BF"/>
          <w:sz w:val="32"/>
          <w:szCs w:val="32"/>
          <w:u w:val="single"/>
        </w:rPr>
      </w:pPr>
      <w:r w:rsidRPr="00DF55CF">
        <w:rPr>
          <w:rFonts w:cstheme="minorHAnsi"/>
          <w:noProof/>
        </w:rPr>
        <w:drawing>
          <wp:anchor distT="0" distB="0" distL="114300" distR="114300" simplePos="0" relativeHeight="251646464" behindDoc="1" locked="0" layoutInCell="1" allowOverlap="1" wp14:anchorId="057AF078" wp14:editId="5867E80F">
            <wp:simplePos x="0" y="0"/>
            <wp:positionH relativeFrom="margin">
              <wp:align>center</wp:align>
            </wp:positionH>
            <wp:positionV relativeFrom="paragraph">
              <wp:posOffset>414</wp:posOffset>
            </wp:positionV>
            <wp:extent cx="3827145" cy="2502535"/>
            <wp:effectExtent l="0" t="0" r="1905" b="0"/>
            <wp:wrapThrough wrapText="bothSides">
              <wp:wrapPolygon edited="0">
                <wp:start x="0" y="0"/>
                <wp:lineTo x="0" y="21375"/>
                <wp:lineTo x="21503" y="21375"/>
                <wp:lineTo x="2150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humoti-Bank.png"/>
                    <pic:cNvPicPr/>
                  </pic:nvPicPr>
                  <pic:blipFill>
                    <a:blip r:embed="rId15">
                      <a:extLst>
                        <a:ext uri="{28A0092B-C50C-407E-A947-70E740481C1C}">
                          <a14:useLocalDpi xmlns:a14="http://schemas.microsoft.com/office/drawing/2010/main" val="0"/>
                        </a:ext>
                      </a:extLst>
                    </a:blip>
                    <a:stretch>
                      <a:fillRect/>
                    </a:stretch>
                  </pic:blipFill>
                  <pic:spPr>
                    <a:xfrm>
                      <a:off x="0" y="0"/>
                      <a:ext cx="3827145" cy="2502535"/>
                    </a:xfrm>
                    <a:prstGeom prst="rect">
                      <a:avLst/>
                    </a:prstGeom>
                  </pic:spPr>
                </pic:pic>
              </a:graphicData>
            </a:graphic>
            <wp14:sizeRelH relativeFrom="page">
              <wp14:pctWidth>0</wp14:pctWidth>
            </wp14:sizeRelH>
            <wp14:sizeRelV relativeFrom="page">
              <wp14:pctHeight>0</wp14:pctHeight>
            </wp14:sizeRelV>
          </wp:anchor>
        </w:drawing>
      </w:r>
    </w:p>
    <w:p w:rsidR="00CE12BF" w:rsidRPr="00DF55CF" w:rsidRDefault="00CE12BF" w:rsidP="00F444B4">
      <w:pPr>
        <w:pStyle w:val="NormalWeb"/>
        <w:shd w:val="clear" w:color="auto" w:fill="FFFFFF"/>
        <w:spacing w:before="0" w:beforeAutospacing="0" w:after="0" w:afterAutospacing="0" w:line="276" w:lineRule="auto"/>
        <w:rPr>
          <w:rFonts w:asciiTheme="minorHAnsi" w:hAnsiTheme="minorHAnsi" w:cstheme="minorHAnsi"/>
        </w:rPr>
      </w:pPr>
    </w:p>
    <w:p w:rsidR="00CE12BF" w:rsidRPr="00DF55CF" w:rsidRDefault="00CE12BF" w:rsidP="00F444B4">
      <w:pPr>
        <w:pStyle w:val="NormalWeb"/>
        <w:shd w:val="clear" w:color="auto" w:fill="FFFFFF"/>
        <w:spacing w:before="0" w:beforeAutospacing="0" w:after="0" w:afterAutospacing="0" w:line="276" w:lineRule="auto"/>
        <w:rPr>
          <w:rFonts w:asciiTheme="minorHAnsi" w:hAnsiTheme="minorHAnsi" w:cstheme="minorHAnsi"/>
        </w:rPr>
      </w:pPr>
    </w:p>
    <w:p w:rsidR="00CE12BF" w:rsidRPr="00DF55CF" w:rsidRDefault="00CE12BF" w:rsidP="00F444B4">
      <w:pPr>
        <w:pStyle w:val="NormalWeb"/>
        <w:shd w:val="clear" w:color="auto" w:fill="FFFFFF"/>
        <w:spacing w:before="0" w:beforeAutospacing="0" w:after="0" w:afterAutospacing="0" w:line="276" w:lineRule="auto"/>
        <w:rPr>
          <w:rFonts w:asciiTheme="minorHAnsi" w:hAnsiTheme="minorHAnsi" w:cstheme="minorHAnsi"/>
        </w:rPr>
      </w:pPr>
    </w:p>
    <w:p w:rsidR="00CE12BF" w:rsidRPr="00DF55CF" w:rsidRDefault="00CE12BF" w:rsidP="00F444B4">
      <w:pPr>
        <w:pStyle w:val="NormalWeb"/>
        <w:shd w:val="clear" w:color="auto" w:fill="FFFFFF"/>
        <w:spacing w:before="0" w:beforeAutospacing="0" w:after="0" w:afterAutospacing="0" w:line="276" w:lineRule="auto"/>
        <w:rPr>
          <w:rFonts w:asciiTheme="minorHAnsi" w:hAnsiTheme="minorHAnsi" w:cstheme="minorHAnsi"/>
        </w:rPr>
      </w:pPr>
    </w:p>
    <w:p w:rsidR="00CE12BF" w:rsidRPr="00DF55CF" w:rsidRDefault="00CE12BF" w:rsidP="00F444B4">
      <w:pPr>
        <w:pStyle w:val="NormalWeb"/>
        <w:shd w:val="clear" w:color="auto" w:fill="FFFFFF"/>
        <w:spacing w:before="0" w:beforeAutospacing="0" w:after="0" w:afterAutospacing="0" w:line="276" w:lineRule="auto"/>
        <w:rPr>
          <w:rFonts w:asciiTheme="minorHAnsi" w:hAnsiTheme="minorHAnsi" w:cstheme="minorHAnsi"/>
        </w:rPr>
      </w:pPr>
    </w:p>
    <w:p w:rsidR="00CE7E3B" w:rsidRDefault="00CE7E3B" w:rsidP="00F444B4">
      <w:pPr>
        <w:pStyle w:val="NormalWeb"/>
        <w:shd w:val="clear" w:color="auto" w:fill="FFFFFF"/>
        <w:spacing w:before="0" w:beforeAutospacing="0" w:after="0" w:afterAutospacing="0" w:line="276" w:lineRule="auto"/>
        <w:jc w:val="both"/>
        <w:rPr>
          <w:rFonts w:asciiTheme="minorHAnsi" w:hAnsiTheme="minorHAnsi" w:cstheme="minorHAnsi"/>
        </w:rPr>
      </w:pPr>
    </w:p>
    <w:p w:rsidR="00B433EB" w:rsidRDefault="00B433EB" w:rsidP="00F444B4">
      <w:pPr>
        <w:pStyle w:val="NormalWeb"/>
        <w:shd w:val="clear" w:color="auto" w:fill="FFFFFF"/>
        <w:spacing w:before="0" w:beforeAutospacing="0" w:after="0" w:afterAutospacing="0" w:line="276" w:lineRule="auto"/>
        <w:rPr>
          <w:rFonts w:asciiTheme="minorHAnsi" w:hAnsiTheme="minorHAnsi" w:cstheme="minorHAnsi"/>
        </w:rPr>
      </w:pPr>
    </w:p>
    <w:p w:rsidR="00B433EB" w:rsidRDefault="00B433EB" w:rsidP="00F444B4">
      <w:pPr>
        <w:pStyle w:val="NormalWeb"/>
        <w:shd w:val="clear" w:color="auto" w:fill="FFFFFF"/>
        <w:spacing w:before="0" w:beforeAutospacing="0" w:after="0" w:afterAutospacing="0" w:line="276" w:lineRule="auto"/>
        <w:rPr>
          <w:rFonts w:asciiTheme="minorHAnsi" w:hAnsiTheme="minorHAnsi" w:cstheme="minorHAnsi"/>
        </w:rPr>
      </w:pPr>
    </w:p>
    <w:p w:rsidR="00B433EB" w:rsidRDefault="00B433EB" w:rsidP="00F444B4">
      <w:pPr>
        <w:pStyle w:val="NormalWeb"/>
        <w:shd w:val="clear" w:color="auto" w:fill="FFFFFF"/>
        <w:spacing w:before="0" w:beforeAutospacing="0" w:after="0" w:afterAutospacing="0" w:line="276" w:lineRule="auto"/>
        <w:rPr>
          <w:rFonts w:asciiTheme="minorHAnsi" w:hAnsiTheme="minorHAnsi" w:cstheme="minorHAnsi"/>
        </w:rPr>
      </w:pPr>
    </w:p>
    <w:p w:rsidR="00B433EB" w:rsidRDefault="00B433EB" w:rsidP="00F444B4">
      <w:pPr>
        <w:pStyle w:val="NormalWeb"/>
        <w:shd w:val="clear" w:color="auto" w:fill="FFFFFF"/>
        <w:spacing w:before="0" w:beforeAutospacing="0" w:after="0" w:afterAutospacing="0" w:line="276" w:lineRule="auto"/>
        <w:rPr>
          <w:rFonts w:asciiTheme="minorHAnsi" w:hAnsiTheme="minorHAnsi" w:cstheme="minorHAnsi"/>
        </w:rPr>
      </w:pPr>
    </w:p>
    <w:p w:rsidR="00CE12BF" w:rsidRPr="00DF55CF" w:rsidRDefault="00CE7E3B" w:rsidP="00F444B4">
      <w:pPr>
        <w:pStyle w:val="NormalWeb"/>
        <w:shd w:val="clear" w:color="auto" w:fill="FFFFFF"/>
        <w:spacing w:before="0" w:beforeAutospacing="0" w:after="0" w:afterAutospacing="0" w:line="276" w:lineRule="auto"/>
        <w:rPr>
          <w:rFonts w:asciiTheme="minorHAnsi" w:hAnsiTheme="minorHAnsi" w:cstheme="minorHAnsi"/>
          <w:b/>
          <w:color w:val="00B0F0"/>
        </w:rPr>
      </w:pPr>
      <w:r w:rsidRPr="00CE7E3B">
        <w:rPr>
          <w:rFonts w:asciiTheme="minorHAnsi" w:hAnsiTheme="minorHAnsi" w:cstheme="minorHAnsi"/>
        </w:rPr>
        <w:t>MBL centers around giving a far reaching scope of key money related items and administrations to customers to meet the necessities of different items and administrations, to meet the different prerequisites of customers of various sorts, from provincial to locally situated organizations, by accomplishing an exclusive expectation of morals and client support. The bank acquainted its customers with business banking, shopper banking and money, account and administration the board. It has tough individual, corporate, legislative, little and medium-sized venture and through his system of workplaces in different pieces of the nation through capable data innovation and human administrations. MBL has confidence in the idea of money related consideration and presented an elective stockpile channel, for example, banking specialists, to arrive at the majority. The bank will keep on opening branches sooner rather than later to build its quality in this nation. The bank's monetary record is developing relentlessly, and key business pointers are likewise demonstrating positive outcomes.</w:t>
      </w:r>
    </w:p>
    <w:p w:rsidR="00CE12BF" w:rsidRPr="00DF55CF" w:rsidRDefault="00CE12BF" w:rsidP="00F444B4">
      <w:pPr>
        <w:pStyle w:val="NormalWeb"/>
        <w:shd w:val="clear" w:color="auto" w:fill="FFFFFF"/>
        <w:spacing w:before="0" w:beforeAutospacing="0" w:after="0" w:afterAutospacing="0" w:line="276" w:lineRule="auto"/>
        <w:rPr>
          <w:rFonts w:asciiTheme="minorHAnsi" w:hAnsiTheme="minorHAnsi" w:cstheme="minorHAnsi"/>
          <w:b/>
          <w:color w:val="00B0F0"/>
        </w:rPr>
      </w:pPr>
      <w:r w:rsidRPr="00DF55CF">
        <w:rPr>
          <w:rFonts w:asciiTheme="minorHAnsi" w:hAnsiTheme="minorHAnsi" w:cstheme="minorHAnsi"/>
          <w:b/>
          <w:color w:val="00B0F0"/>
        </w:rPr>
        <w:t>Mission</w:t>
      </w:r>
    </w:p>
    <w:p w:rsidR="00002E17" w:rsidRDefault="00CE12BF" w:rsidP="00002E17">
      <w:pPr>
        <w:spacing w:line="276" w:lineRule="auto"/>
        <w:jc w:val="both"/>
        <w:rPr>
          <w:rFonts w:eastAsia="Times New Roman" w:cstheme="minorHAnsi"/>
          <w:sz w:val="24"/>
          <w:szCs w:val="24"/>
        </w:rPr>
      </w:pPr>
      <w:r w:rsidRPr="00DF55CF">
        <w:rPr>
          <w:rFonts w:eastAsia="Times New Roman" w:cstheme="minorHAnsi"/>
          <w:sz w:val="24"/>
          <w:szCs w:val="24"/>
        </w:rPr>
        <w:t xml:space="preserve">Maintain sustainable development, adhere to </w:t>
      </w:r>
      <w:r w:rsidR="00002E17" w:rsidRPr="00002E17">
        <w:rPr>
          <w:rFonts w:eastAsia="Times New Roman" w:cstheme="minorHAnsi"/>
          <w:sz w:val="24"/>
          <w:szCs w:val="24"/>
        </w:rPr>
        <w:t>solid business morals, offer top notch money related administrations utilizing the most recent innovations, guarantee smooth profits for value, accomplish and keep up qualified HR, keep up corporate social obligation, and investigate non-bank regions.</w:t>
      </w:r>
    </w:p>
    <w:p w:rsidR="00CE12BF" w:rsidRPr="00DF55CF" w:rsidRDefault="00CE12BF" w:rsidP="00002E17">
      <w:pPr>
        <w:spacing w:line="276" w:lineRule="auto"/>
        <w:jc w:val="both"/>
        <w:rPr>
          <w:rFonts w:cstheme="minorHAnsi"/>
          <w:b/>
          <w:color w:val="00B0F0"/>
          <w:szCs w:val="28"/>
        </w:rPr>
      </w:pPr>
      <w:r w:rsidRPr="00DF55CF">
        <w:rPr>
          <w:rFonts w:cstheme="minorHAnsi"/>
          <w:b/>
          <w:color w:val="00B0F0"/>
          <w:szCs w:val="28"/>
        </w:rPr>
        <w:t>Vision</w:t>
      </w:r>
    </w:p>
    <w:p w:rsidR="00CE12BF" w:rsidRPr="00DF55CF" w:rsidRDefault="00CE12BF" w:rsidP="00F444B4">
      <w:pPr>
        <w:spacing w:after="0" w:line="276" w:lineRule="auto"/>
        <w:jc w:val="both"/>
        <w:rPr>
          <w:rFonts w:eastAsia="Times New Roman" w:cstheme="minorHAnsi"/>
          <w:sz w:val="24"/>
          <w:szCs w:val="24"/>
        </w:rPr>
      </w:pPr>
      <w:r w:rsidRPr="00DF55CF">
        <w:rPr>
          <w:rFonts w:eastAsia="Times New Roman" w:cstheme="minorHAnsi"/>
          <w:sz w:val="24"/>
          <w:szCs w:val="24"/>
        </w:rPr>
        <w:t>Our vision for our employees is to expand our customers, to run new local technology banks, which can better utilize technologies and products.</w:t>
      </w:r>
    </w:p>
    <w:p w:rsidR="00CE12BF" w:rsidRPr="00DF55CF" w:rsidRDefault="00CE12BF" w:rsidP="00F444B4">
      <w:pPr>
        <w:spacing w:after="0" w:line="276" w:lineRule="auto"/>
        <w:rPr>
          <w:rFonts w:cstheme="minorHAnsi"/>
          <w:b/>
          <w:color w:val="00B0F0"/>
          <w:sz w:val="24"/>
          <w:szCs w:val="24"/>
        </w:rPr>
      </w:pPr>
    </w:p>
    <w:p w:rsidR="00CE12BF" w:rsidRPr="00DF55CF" w:rsidRDefault="00CE12BF" w:rsidP="00F444B4">
      <w:pPr>
        <w:spacing w:after="0" w:line="276" w:lineRule="auto"/>
        <w:rPr>
          <w:rFonts w:cstheme="minorHAnsi"/>
          <w:b/>
          <w:color w:val="00B0F0"/>
          <w:sz w:val="24"/>
          <w:szCs w:val="24"/>
        </w:rPr>
      </w:pPr>
      <w:r w:rsidRPr="00DF55CF">
        <w:rPr>
          <w:rFonts w:cstheme="minorHAnsi"/>
          <w:b/>
          <w:color w:val="00B0F0"/>
          <w:sz w:val="24"/>
          <w:szCs w:val="24"/>
        </w:rPr>
        <w:t xml:space="preserve">Objective </w:t>
      </w:r>
    </w:p>
    <w:p w:rsidR="00CE12BF" w:rsidRPr="00DF55CF" w:rsidRDefault="00CE12BF" w:rsidP="00F444B4">
      <w:pPr>
        <w:spacing w:line="276" w:lineRule="auto"/>
        <w:jc w:val="both"/>
        <w:rPr>
          <w:rFonts w:cstheme="minorHAnsi"/>
          <w:sz w:val="24"/>
          <w:szCs w:val="24"/>
        </w:rPr>
      </w:pPr>
      <w:r w:rsidRPr="00DF55CF">
        <w:rPr>
          <w:rFonts w:cstheme="minorHAnsi"/>
          <w:sz w:val="24"/>
          <w:szCs w:val="24"/>
        </w:rPr>
        <w:t>The newest generation of investment banks is full of insightful, powerful staff, usable technology and completely different products from all high-quality products and services that customers deliver by running a new generation.</w:t>
      </w:r>
      <w:r w:rsidRPr="00DF55CF">
        <w:rPr>
          <w:rFonts w:cstheme="minorHAnsi"/>
          <w:sz w:val="24"/>
          <w:szCs w:val="24"/>
        </w:rPr>
        <w:br w:type="page"/>
      </w: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8"/>
          <w:szCs w:val="44"/>
        </w:rPr>
      </w:pPr>
      <w:r w:rsidRPr="00DF55CF">
        <w:rPr>
          <w:rFonts w:cstheme="minorHAnsi"/>
          <w:b/>
          <w:sz w:val="48"/>
          <w:szCs w:val="44"/>
        </w:rPr>
        <w:t>Chapter 3</w:t>
      </w:r>
    </w:p>
    <w:p w:rsidR="00CE12BF" w:rsidRPr="00DF55CF" w:rsidRDefault="00CE12BF" w:rsidP="00F444B4">
      <w:pPr>
        <w:spacing w:line="276" w:lineRule="auto"/>
        <w:jc w:val="center"/>
        <w:rPr>
          <w:rFonts w:cstheme="minorHAnsi"/>
          <w:b/>
          <w:color w:val="FFC000"/>
          <w:sz w:val="72"/>
          <w:szCs w:val="44"/>
        </w:rPr>
      </w:pPr>
      <w:r w:rsidRPr="00DF55CF">
        <w:rPr>
          <w:rFonts w:cstheme="minorHAnsi"/>
          <w:b/>
          <w:color w:val="FFC000"/>
          <w:sz w:val="72"/>
          <w:szCs w:val="44"/>
        </w:rPr>
        <w:t>Literature Review</w:t>
      </w:r>
    </w:p>
    <w:p w:rsidR="00CE12BF" w:rsidRPr="00DF55CF" w:rsidRDefault="00CE12BF" w:rsidP="00F444B4">
      <w:pPr>
        <w:spacing w:line="276" w:lineRule="auto"/>
        <w:jc w:val="center"/>
        <w:rPr>
          <w:rFonts w:cstheme="minorHAnsi"/>
          <w:sz w:val="24"/>
          <w:szCs w:val="24"/>
        </w:rPr>
      </w:pPr>
    </w:p>
    <w:p w:rsidR="00CE12BF" w:rsidRPr="00DF55CF" w:rsidRDefault="00CE12BF" w:rsidP="00F444B4">
      <w:pPr>
        <w:spacing w:line="276" w:lineRule="auto"/>
        <w:jc w:val="center"/>
        <w:rPr>
          <w:rFonts w:cstheme="minorHAnsi"/>
          <w:sz w:val="24"/>
          <w:szCs w:val="24"/>
        </w:rPr>
      </w:pPr>
    </w:p>
    <w:p w:rsidR="00CE12BF" w:rsidRPr="00DF55CF" w:rsidRDefault="00CE12BF" w:rsidP="00F444B4">
      <w:pPr>
        <w:spacing w:line="276" w:lineRule="auto"/>
        <w:jc w:val="center"/>
        <w:rPr>
          <w:rFonts w:cstheme="minorHAnsi"/>
          <w:sz w:val="24"/>
          <w:szCs w:val="24"/>
        </w:rPr>
      </w:pPr>
    </w:p>
    <w:p w:rsidR="00CE12BF" w:rsidRPr="00DF55CF" w:rsidRDefault="00CE12BF" w:rsidP="00F444B4">
      <w:pPr>
        <w:spacing w:line="276" w:lineRule="auto"/>
        <w:jc w:val="center"/>
        <w:rPr>
          <w:rFonts w:cstheme="minorHAnsi"/>
          <w:sz w:val="24"/>
          <w:szCs w:val="24"/>
        </w:rPr>
      </w:pPr>
    </w:p>
    <w:p w:rsidR="00CE12BF" w:rsidRPr="00DF55CF" w:rsidRDefault="00CE12BF" w:rsidP="00F444B4">
      <w:pPr>
        <w:spacing w:line="276" w:lineRule="auto"/>
        <w:jc w:val="center"/>
        <w:rPr>
          <w:rFonts w:cstheme="minorHAnsi"/>
          <w:sz w:val="24"/>
          <w:szCs w:val="24"/>
        </w:rPr>
      </w:pPr>
    </w:p>
    <w:p w:rsidR="00CE12BF" w:rsidRPr="00DF55CF" w:rsidRDefault="00CE12BF" w:rsidP="00F444B4">
      <w:pPr>
        <w:spacing w:line="276" w:lineRule="auto"/>
        <w:jc w:val="center"/>
        <w:rPr>
          <w:rFonts w:cstheme="minorHAnsi"/>
          <w:sz w:val="24"/>
          <w:szCs w:val="24"/>
        </w:rPr>
      </w:pPr>
    </w:p>
    <w:p w:rsidR="00CE12BF" w:rsidRPr="00DF55CF" w:rsidRDefault="00CE12BF" w:rsidP="00F444B4">
      <w:pPr>
        <w:spacing w:line="276" w:lineRule="auto"/>
        <w:jc w:val="center"/>
        <w:rPr>
          <w:rFonts w:cstheme="minorHAnsi"/>
          <w:sz w:val="24"/>
          <w:szCs w:val="24"/>
        </w:rPr>
      </w:pPr>
    </w:p>
    <w:p w:rsidR="005C5E21" w:rsidRDefault="005C5E21">
      <w:pPr>
        <w:spacing w:after="200" w:line="276" w:lineRule="auto"/>
        <w:rPr>
          <w:rFonts w:cstheme="minorHAnsi"/>
          <w:b/>
          <w:color w:val="365F91" w:themeColor="accent1" w:themeShade="BF"/>
          <w:sz w:val="32"/>
          <w:szCs w:val="28"/>
          <w:u w:val="single"/>
        </w:rPr>
      </w:pPr>
      <w:r>
        <w:rPr>
          <w:rFonts w:cstheme="minorHAnsi"/>
          <w:b/>
          <w:color w:val="365F91" w:themeColor="accent1" w:themeShade="BF"/>
          <w:sz w:val="32"/>
          <w:szCs w:val="28"/>
          <w:u w:val="single"/>
        </w:rPr>
        <w:br w:type="page"/>
      </w:r>
    </w:p>
    <w:p w:rsidR="00CE12BF" w:rsidRPr="00DF55CF" w:rsidRDefault="00CE12BF" w:rsidP="00F444B4">
      <w:pPr>
        <w:spacing w:line="276" w:lineRule="auto"/>
        <w:rPr>
          <w:rFonts w:cstheme="minorHAnsi"/>
          <w:b/>
          <w:color w:val="365F91" w:themeColor="accent1" w:themeShade="BF"/>
          <w:sz w:val="32"/>
          <w:szCs w:val="28"/>
          <w:u w:val="single"/>
        </w:rPr>
      </w:pPr>
      <w:r w:rsidRPr="00DF55CF">
        <w:rPr>
          <w:rFonts w:cstheme="minorHAnsi"/>
          <w:b/>
          <w:color w:val="365F91" w:themeColor="accent1" w:themeShade="BF"/>
          <w:sz w:val="32"/>
          <w:szCs w:val="28"/>
          <w:u w:val="single"/>
        </w:rPr>
        <w:lastRenderedPageBreak/>
        <w:t>Human Resource</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In a highly competitive business environment, procedures to describe the roles, functions and processes of Human Resources (HR) in a dynamic and uncertain environment have been going on for decades. In the early 1980s, professors of American Business Schools published many books and articles to support the widespread recognition of the concept of HR and environmental volatility in contemporary business today that specifically identifies conflict and heterogeneity (Soderlund and Bredin, 2005).</w:t>
      </w:r>
      <w:r w:rsidRPr="00DF55CF">
        <w:rPr>
          <w:rFonts w:cstheme="minorHAnsi"/>
        </w:rPr>
        <w:t xml:space="preserve"> </w:t>
      </w:r>
      <w:r w:rsidRPr="00DF55CF">
        <w:rPr>
          <w:rFonts w:cstheme="minorHAnsi"/>
          <w:sz w:val="24"/>
          <w:szCs w:val="24"/>
        </w:rPr>
        <w:t>Because of its diverse origins and influences, HR includes important aspects of primary concern in organizations such as individuals, practice, educational theory, social and organizational psychology, sociology, industrial relations, and organizational theory (Soderlund and Bredin, 2005).</w:t>
      </w:r>
    </w:p>
    <w:p w:rsidR="00CE12BF" w:rsidRPr="00DF55CF" w:rsidRDefault="00CE12BF" w:rsidP="00F444B4">
      <w:pPr>
        <w:spacing w:after="0" w:line="276" w:lineRule="auto"/>
        <w:jc w:val="both"/>
        <w:rPr>
          <w:rFonts w:cstheme="minorHAnsi"/>
          <w:sz w:val="24"/>
          <w:szCs w:val="24"/>
        </w:rPr>
      </w:pP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So far, there is no universally acceptable definition of HR and what is entirely relevant to our everyday business world (Brewster and Larsen, 2000). Several authors have proposed less satisfactory definitions, such as (Soderlund and Bredin, 2005), who considered HR 1) "responsibility of the executive team", which relates mainly to management activities; 2) classified HR as a management philosophy that deals with treating people and, finally, 3) viewed HR as the manager of the interaction between a company and its employees.</w:t>
      </w:r>
    </w:p>
    <w:p w:rsidR="00CE12BF" w:rsidRPr="00DF55CF" w:rsidRDefault="00CE12BF" w:rsidP="00F444B4">
      <w:pPr>
        <w:spacing w:after="0" w:line="276" w:lineRule="auto"/>
        <w:jc w:val="both"/>
        <w:rPr>
          <w:rFonts w:cstheme="minorHAnsi"/>
          <w:sz w:val="24"/>
          <w:szCs w:val="24"/>
        </w:rPr>
      </w:pP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Due to the contradictory theoretical view and disagreement about the general agreement with the definition, Price's (2007) definition will be used in this literature because it better explains and covers large areas of research. According to Price (2007):</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"The philosophy of people management based on the belief that human resources are extremely important for the continuous success of the company. The organization gains a competitive advantage by effectively employing its employees, using its knowledge and ingenuity to achieve clearly defined goals. , Manage and reward their performance and develop key capabilities. "</w:t>
      </w:r>
    </w:p>
    <w:p w:rsidR="00CE12BF" w:rsidRPr="002B227D" w:rsidRDefault="00CE12BF" w:rsidP="00F444B4">
      <w:pPr>
        <w:spacing w:after="0" w:line="276" w:lineRule="auto"/>
        <w:jc w:val="both"/>
        <w:rPr>
          <w:rFonts w:cstheme="minorHAnsi"/>
          <w:sz w:val="24"/>
          <w:szCs w:val="24"/>
        </w:rPr>
      </w:pPr>
      <w:r w:rsidRPr="00DF55CF">
        <w:rPr>
          <w:rFonts w:cstheme="minorHAnsi"/>
          <w:sz w:val="24"/>
          <w:szCs w:val="24"/>
        </w:rPr>
        <w:t xml:space="preserve">Dynamics and uncertainty in modern HR organizations are very advanced to an extreme dimension (Analoui, 2007). The recent discussion among many researchers places greater emphasis on adapting and integrating the HR department into other strategically functioning departments in the organization (Soderlund and Bredin, (2005); Analoui, (2007); Price, (2007)). </w:t>
      </w:r>
      <w:r w:rsidRPr="00DF55CF">
        <w:rPr>
          <w:rFonts w:cstheme="minorHAnsi"/>
          <w:b/>
          <w:color w:val="4F81BD" w:themeColor="accent1"/>
          <w:sz w:val="28"/>
          <w:szCs w:val="28"/>
          <w:u w:val="single"/>
        </w:rPr>
        <w:br w:type="page"/>
      </w:r>
    </w:p>
    <w:p w:rsidR="00CE12BF" w:rsidRPr="00DF55CF" w:rsidRDefault="00CE12BF" w:rsidP="00F444B4">
      <w:pPr>
        <w:spacing w:line="276" w:lineRule="auto"/>
        <w:rPr>
          <w:rFonts w:cstheme="minorHAnsi"/>
        </w:rPr>
      </w:pPr>
      <w:r w:rsidRPr="00DF55CF">
        <w:rPr>
          <w:rFonts w:cstheme="minorHAnsi"/>
          <w:b/>
          <w:color w:val="4F81BD" w:themeColor="accent1"/>
          <w:sz w:val="28"/>
          <w:szCs w:val="28"/>
          <w:u w:val="single"/>
        </w:rPr>
        <w:lastRenderedPageBreak/>
        <w:t>Human Resource Function</w:t>
      </w:r>
      <w:r w:rsidRPr="00DF55CF">
        <w:rPr>
          <w:rFonts w:cstheme="minorHAnsi"/>
        </w:rPr>
        <w:t xml:space="preserve"> </w:t>
      </w:r>
    </w:p>
    <w:p w:rsidR="00CE12BF" w:rsidRDefault="00CE12BF" w:rsidP="00F444B4">
      <w:pPr>
        <w:spacing w:after="0" w:line="276" w:lineRule="auto"/>
        <w:jc w:val="both"/>
        <w:rPr>
          <w:rFonts w:cstheme="minorHAnsi"/>
          <w:color w:val="000000"/>
          <w:shd w:val="clear" w:color="auto" w:fill="FFFFFF"/>
        </w:rPr>
      </w:pPr>
      <w:r w:rsidRPr="00DF55CF">
        <w:rPr>
          <w:rFonts w:cstheme="minorHAnsi"/>
          <w:color w:val="000000"/>
          <w:shd w:val="clear" w:color="auto" w:fill="FFFFFF"/>
        </w:rPr>
        <w:t>HRM role is to plan, develop and manage policies and programs aimed at immediate use of the human resources of the organization. It is that part of management that deals with working people and their relationships between an enterprises.</w:t>
      </w:r>
    </w:p>
    <w:p w:rsidR="007B0C99" w:rsidRPr="007B0C99" w:rsidRDefault="007B0C99" w:rsidP="00F444B4">
      <w:pPr>
        <w:spacing w:after="0" w:line="276" w:lineRule="auto"/>
        <w:jc w:val="center"/>
        <w:rPr>
          <w:rFonts w:cstheme="minorHAnsi"/>
          <w:b/>
          <w:color w:val="0070C0"/>
          <w:sz w:val="32"/>
          <w:szCs w:val="32"/>
          <w:u w:val="single"/>
        </w:rPr>
      </w:pPr>
      <w:r w:rsidRPr="007B0C99">
        <w:rPr>
          <w:rFonts w:cstheme="minorHAnsi"/>
          <w:b/>
          <w:color w:val="0070C0"/>
          <w:sz w:val="32"/>
          <w:szCs w:val="32"/>
          <w:u w:val="single"/>
          <w:shd w:val="clear" w:color="auto" w:fill="FFFFFF"/>
        </w:rPr>
        <w:t>Elements of HR Function</w:t>
      </w:r>
    </w:p>
    <w:p w:rsidR="00CE12BF" w:rsidRPr="00DF55CF" w:rsidRDefault="00CE12BF" w:rsidP="00F444B4">
      <w:pPr>
        <w:spacing w:line="276" w:lineRule="auto"/>
        <w:rPr>
          <w:rFonts w:cstheme="minorHAnsi"/>
          <w:b/>
          <w:color w:val="4F81BD" w:themeColor="accent1"/>
          <w:sz w:val="24"/>
          <w:szCs w:val="24"/>
        </w:rPr>
      </w:pPr>
    </w:p>
    <w:p w:rsidR="00CE12BF" w:rsidRPr="00DF55CF" w:rsidRDefault="00CE12BF" w:rsidP="00F444B4">
      <w:pPr>
        <w:spacing w:line="276" w:lineRule="auto"/>
        <w:rPr>
          <w:rFonts w:cstheme="minorHAnsi"/>
          <w:b/>
          <w:color w:val="4F81BD" w:themeColor="accent1"/>
          <w:sz w:val="24"/>
          <w:szCs w:val="24"/>
        </w:rPr>
      </w:pPr>
    </w:p>
    <w:p w:rsidR="00CE12BF" w:rsidRPr="00DF55CF" w:rsidRDefault="00CE12BF" w:rsidP="00F444B4">
      <w:pPr>
        <w:spacing w:line="276" w:lineRule="auto"/>
        <w:rPr>
          <w:rFonts w:cstheme="minorHAnsi"/>
          <w:b/>
          <w:color w:val="4F81BD" w:themeColor="accent1"/>
          <w:sz w:val="24"/>
          <w:szCs w:val="24"/>
        </w:rPr>
      </w:pPr>
    </w:p>
    <w:p w:rsidR="00CE12BF" w:rsidRPr="00DF55CF" w:rsidRDefault="00CE12BF" w:rsidP="00F444B4">
      <w:pPr>
        <w:tabs>
          <w:tab w:val="left" w:pos="7410"/>
        </w:tabs>
        <w:spacing w:line="276" w:lineRule="auto"/>
        <w:rPr>
          <w:rFonts w:cstheme="minorHAnsi"/>
          <w:b/>
          <w:color w:val="4F81BD" w:themeColor="accent1"/>
          <w:sz w:val="24"/>
          <w:szCs w:val="24"/>
        </w:rPr>
      </w:pPr>
      <w:r w:rsidRPr="00DF55CF">
        <w:rPr>
          <w:rFonts w:cstheme="minorHAnsi"/>
          <w:b/>
          <w:noProof/>
          <w:color w:val="4F81BD" w:themeColor="accent1"/>
          <w:sz w:val="24"/>
          <w:szCs w:val="24"/>
        </w:rPr>
        <mc:AlternateContent>
          <mc:Choice Requires="wps">
            <w:drawing>
              <wp:anchor distT="0" distB="0" distL="114300" distR="114300" simplePos="0" relativeHeight="251671040" behindDoc="0" locked="0" layoutInCell="1" allowOverlap="1" wp14:anchorId="253E77B2" wp14:editId="68829EE2">
                <wp:simplePos x="0" y="0"/>
                <wp:positionH relativeFrom="column">
                  <wp:posOffset>3314700</wp:posOffset>
                </wp:positionH>
                <wp:positionV relativeFrom="paragraph">
                  <wp:posOffset>276225</wp:posOffset>
                </wp:positionV>
                <wp:extent cx="190500" cy="352425"/>
                <wp:effectExtent l="0" t="38100" r="57150" b="28575"/>
                <wp:wrapNone/>
                <wp:docPr id="25" name="Straight Arrow Connector 25"/>
                <wp:cNvGraphicFramePr/>
                <a:graphic xmlns:a="http://schemas.openxmlformats.org/drawingml/2006/main">
                  <a:graphicData uri="http://schemas.microsoft.com/office/word/2010/wordprocessingShape">
                    <wps:wsp>
                      <wps:cNvCnPr/>
                      <wps:spPr>
                        <a:xfrm flipV="1">
                          <a:off x="0" y="0"/>
                          <a:ext cx="19050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0AE9F82" id="_x0000_t32" coordsize="21600,21600" o:spt="32" o:oned="t" path="m,l21600,21600e" filled="f">
                <v:path arrowok="t" fillok="f" o:connecttype="none"/>
                <o:lock v:ext="edit" shapetype="t"/>
              </v:shapetype>
              <v:shape id="Straight Arrow Connector 25" o:spid="_x0000_s1026" type="#_x0000_t32" style="position:absolute;margin-left:261pt;margin-top:21.75pt;width:15pt;height:27.75pt;flip:y;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" strokecolor="#4579b8 [3044]">
                <v:stroke endarrow="block"/>
              </v:shape>
            </w:pict>
          </mc:Fallback>
        </mc:AlternateContent>
      </w:r>
      <w:r w:rsidRPr="00DF55CF">
        <w:rPr>
          <w:rFonts w:cstheme="minorHAnsi"/>
          <w:b/>
          <w:noProof/>
          <w:color w:val="4F81BD" w:themeColor="accent1"/>
          <w:sz w:val="24"/>
          <w:szCs w:val="24"/>
        </w:rPr>
        <mc:AlternateContent>
          <mc:Choice Requires="wps">
            <w:drawing>
              <wp:anchor distT="0" distB="0" distL="114300" distR="114300" simplePos="0" relativeHeight="251661824" behindDoc="0" locked="0" layoutInCell="1" allowOverlap="1" wp14:anchorId="76163F48" wp14:editId="4E869EAC">
                <wp:simplePos x="0" y="0"/>
                <wp:positionH relativeFrom="margin">
                  <wp:posOffset>3171825</wp:posOffset>
                </wp:positionH>
                <wp:positionV relativeFrom="paragraph">
                  <wp:posOffset>-609600</wp:posOffset>
                </wp:positionV>
                <wp:extent cx="1114425" cy="885825"/>
                <wp:effectExtent l="0" t="0" r="28575" b="28575"/>
                <wp:wrapNone/>
                <wp:docPr id="28" name="Oval 28"/>
                <wp:cNvGraphicFramePr/>
                <a:graphic xmlns:a="http://schemas.openxmlformats.org/drawingml/2006/main">
                  <a:graphicData uri="http://schemas.microsoft.com/office/word/2010/wordprocessingShape">
                    <wps:wsp>
                      <wps:cNvSpPr/>
                      <wps:spPr>
                        <a:xfrm>
                          <a:off x="0" y="0"/>
                          <a:ext cx="1114425" cy="885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0B2" w:rsidRDefault="006F10B2" w:rsidP="00CE12BF">
                            <w:pPr>
                              <w:jc w:val="center"/>
                            </w:pPr>
                            <w:r>
                              <w:t>Safety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76163F48" id="Oval 28" o:spid="_x0000_s1027" style="position:absolute;margin-left:249.75pt;margin-top:-48pt;width:87.75pt;height:69.75pt;z-index:251661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" fillcolor="#4f81bd [3204]" strokecolor="#243f60 [1604]" strokeweight="2pt">
                <v:textbox>
                  <w:txbxContent>
                    <w:p w:rsidR="006F10B2" w:rsidRDefault="006F10B2" w:rsidP="00CE12BF">
                      <w:pPr>
                        <w:jc w:val="center"/>
                      </w:pPr>
                      <w:r>
                        <w:t>Safety Policy</w:t>
                      </w:r>
                    </w:p>
                  </w:txbxContent>
                </v:textbox>
                <w10:wrap anchorx="margin"/>
              </v:oval>
            </w:pict>
          </mc:Fallback>
        </mc:AlternateContent>
      </w:r>
      <w:r w:rsidRPr="00DF55CF">
        <w:rPr>
          <w:rFonts w:cstheme="minorHAnsi"/>
          <w:b/>
          <w:noProof/>
          <w:color w:val="4F81BD" w:themeColor="accent1"/>
          <w:sz w:val="24"/>
          <w:szCs w:val="24"/>
        </w:rPr>
        <mc:AlternateContent>
          <mc:Choice Requires="wps">
            <w:drawing>
              <wp:anchor distT="0" distB="0" distL="114300" distR="114300" simplePos="0" relativeHeight="251660800" behindDoc="0" locked="0" layoutInCell="1" allowOverlap="1" wp14:anchorId="1D820D85" wp14:editId="214D6369">
                <wp:simplePos x="0" y="0"/>
                <wp:positionH relativeFrom="column">
                  <wp:posOffset>1304925</wp:posOffset>
                </wp:positionH>
                <wp:positionV relativeFrom="paragraph">
                  <wp:posOffset>-552450</wp:posOffset>
                </wp:positionV>
                <wp:extent cx="1419225" cy="809625"/>
                <wp:effectExtent l="0" t="0" r="28575" b="28575"/>
                <wp:wrapNone/>
                <wp:docPr id="27" name="Oval 27"/>
                <wp:cNvGraphicFramePr/>
                <a:graphic xmlns:a="http://schemas.openxmlformats.org/drawingml/2006/main">
                  <a:graphicData uri="http://schemas.microsoft.com/office/word/2010/wordprocessingShape">
                    <wps:wsp>
                      <wps:cNvSpPr/>
                      <wps:spPr>
                        <a:xfrm>
                          <a:off x="0" y="0"/>
                          <a:ext cx="1419225" cy="809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0B2" w:rsidRDefault="006F10B2" w:rsidP="00CE12BF">
                            <w:pPr>
                              <w:jc w:val="center"/>
                            </w:pPr>
                            <w:r>
                              <w:t>Training &amp;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1D820D85" id="Oval 27" o:spid="_x0000_s1028" style="position:absolute;margin-left:102.75pt;margin-top:-43.5pt;width:111.75pt;height:63.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" fillcolor="#4f81bd [3204]" strokecolor="#243f60 [1604]" strokeweight="2pt">
                <v:textbox>
                  <w:txbxContent>
                    <w:p w:rsidR="006F10B2" w:rsidRDefault="006F10B2" w:rsidP="00CE12BF">
                      <w:pPr>
                        <w:jc w:val="center"/>
                      </w:pPr>
                      <w:r>
                        <w:t>Training &amp; Development</w:t>
                      </w:r>
                    </w:p>
                  </w:txbxContent>
                </v:textbox>
              </v:oval>
            </w:pict>
          </mc:Fallback>
        </mc:AlternateContent>
      </w:r>
      <w:r w:rsidRPr="00DF55CF">
        <w:rPr>
          <w:rFonts w:cstheme="minorHAnsi"/>
          <w:b/>
          <w:noProof/>
          <w:color w:val="4F81BD" w:themeColor="accent1"/>
          <w:sz w:val="24"/>
          <w:szCs w:val="24"/>
        </w:rPr>
        <mc:AlternateContent>
          <mc:Choice Requires="wps">
            <w:drawing>
              <wp:anchor distT="0" distB="0" distL="114300" distR="114300" simplePos="0" relativeHeight="251668992" behindDoc="0" locked="0" layoutInCell="1" allowOverlap="1" wp14:anchorId="30EB808C" wp14:editId="55AF46B0">
                <wp:simplePos x="0" y="0"/>
                <wp:positionH relativeFrom="column">
                  <wp:posOffset>2085975</wp:posOffset>
                </wp:positionH>
                <wp:positionV relativeFrom="paragraph">
                  <wp:posOffset>304800</wp:posOffset>
                </wp:positionV>
                <wp:extent cx="466725" cy="390525"/>
                <wp:effectExtent l="38100" t="38100" r="28575" b="28575"/>
                <wp:wrapNone/>
                <wp:docPr id="38" name="Straight Arrow Connector 38"/>
                <wp:cNvGraphicFramePr/>
                <a:graphic xmlns:a="http://schemas.openxmlformats.org/drawingml/2006/main">
                  <a:graphicData uri="http://schemas.microsoft.com/office/word/2010/wordprocessingShape">
                    <wps:wsp>
                      <wps:cNvCnPr/>
                      <wps:spPr>
                        <a:xfrm flipH="1" flipV="1">
                          <a:off x="0" y="0"/>
                          <a:ext cx="46672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752EC5E" id="Straight Arrow Connector 38" o:spid="_x0000_s1026" type="#_x0000_t32" style="position:absolute;margin-left:164.25pt;margin-top:24pt;width:36.75pt;height:30.75pt;flip:x y;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" strokecolor="#4579b8 [3044]">
                <v:stroke endarrow="block"/>
              </v:shape>
            </w:pict>
          </mc:Fallback>
        </mc:AlternateContent>
      </w:r>
      <w:r w:rsidRPr="00DF55CF">
        <w:rPr>
          <w:rFonts w:cstheme="minorHAnsi"/>
          <w:b/>
          <w:color w:val="4F81BD" w:themeColor="accent1"/>
          <w:sz w:val="24"/>
          <w:szCs w:val="24"/>
        </w:rPr>
        <w:tab/>
      </w:r>
    </w:p>
    <w:p w:rsidR="00CE12BF" w:rsidRPr="00DF55CF" w:rsidRDefault="00CE12BF" w:rsidP="00F444B4">
      <w:pPr>
        <w:spacing w:line="276" w:lineRule="auto"/>
        <w:rPr>
          <w:rFonts w:cstheme="minorHAnsi"/>
          <w:b/>
          <w:color w:val="4F81BD" w:themeColor="accent1"/>
          <w:sz w:val="24"/>
          <w:szCs w:val="24"/>
        </w:rPr>
      </w:pPr>
      <w:r w:rsidRPr="00DF55CF">
        <w:rPr>
          <w:rFonts w:cstheme="minorHAnsi"/>
          <w:b/>
          <w:noProof/>
          <w:color w:val="4F81BD" w:themeColor="accent1"/>
          <w:sz w:val="24"/>
          <w:szCs w:val="24"/>
        </w:rPr>
        <mc:AlternateContent>
          <mc:Choice Requires="wps">
            <w:drawing>
              <wp:anchor distT="0" distB="0" distL="114300" distR="114300" simplePos="0" relativeHeight="251662848" behindDoc="0" locked="0" layoutInCell="1" allowOverlap="1" wp14:anchorId="4037A0E2" wp14:editId="3123DADD">
                <wp:simplePos x="0" y="0"/>
                <wp:positionH relativeFrom="column">
                  <wp:posOffset>3895090</wp:posOffset>
                </wp:positionH>
                <wp:positionV relativeFrom="paragraph">
                  <wp:posOffset>221615</wp:posOffset>
                </wp:positionV>
                <wp:extent cx="1323975" cy="752475"/>
                <wp:effectExtent l="0" t="0" r="28575" b="28575"/>
                <wp:wrapNone/>
                <wp:docPr id="30" name="Oval 30"/>
                <wp:cNvGraphicFramePr/>
                <a:graphic xmlns:a="http://schemas.openxmlformats.org/drawingml/2006/main">
                  <a:graphicData uri="http://schemas.microsoft.com/office/word/2010/wordprocessingShape">
                    <wps:wsp>
                      <wps:cNvSpPr/>
                      <wps:spPr>
                        <a:xfrm>
                          <a:off x="0" y="0"/>
                          <a:ext cx="1323975" cy="752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0B2" w:rsidRDefault="006F10B2" w:rsidP="00CE12BF">
                            <w:pPr>
                              <w:jc w:val="center"/>
                            </w:pPr>
                            <w:r>
                              <w:t xml:space="preserve">Performance Appraisal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4037A0E2" id="Oval 30" o:spid="_x0000_s1029" style="position:absolute;margin-left:306.7pt;margin-top:17.45pt;width:104.25pt;height:5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" fillcolor="#4f81bd [3204]" strokecolor="#243f60 [1604]" strokeweight="2pt">
                <v:textbox>
                  <w:txbxContent>
                    <w:p w:rsidR="006F10B2" w:rsidRDefault="006F10B2" w:rsidP="00CE12BF">
                      <w:pPr>
                        <w:jc w:val="center"/>
                      </w:pPr>
                      <w:r>
                        <w:t xml:space="preserve">Performance Appraisal </w:t>
                      </w:r>
                    </w:p>
                  </w:txbxContent>
                </v:textbox>
              </v:oval>
            </w:pict>
          </mc:Fallback>
        </mc:AlternateContent>
      </w:r>
    </w:p>
    <w:p w:rsidR="00CE12BF" w:rsidRPr="00DF55CF" w:rsidRDefault="00CE12BF" w:rsidP="00F444B4">
      <w:pPr>
        <w:spacing w:line="276" w:lineRule="auto"/>
        <w:rPr>
          <w:rFonts w:cstheme="minorHAnsi"/>
          <w:b/>
          <w:color w:val="4F81BD" w:themeColor="accent1"/>
          <w:sz w:val="24"/>
          <w:szCs w:val="24"/>
        </w:rPr>
      </w:pPr>
      <w:r w:rsidRPr="00DF55CF">
        <w:rPr>
          <w:rFonts w:cstheme="minorHAnsi"/>
          <w:b/>
          <w:noProof/>
          <w:color w:val="4F81BD" w:themeColor="accent1"/>
          <w:sz w:val="24"/>
          <w:szCs w:val="24"/>
        </w:rPr>
        <mc:AlternateContent>
          <mc:Choice Requires="wps">
            <w:drawing>
              <wp:anchor distT="0" distB="0" distL="114300" distR="114300" simplePos="0" relativeHeight="251670016" behindDoc="0" locked="0" layoutInCell="1" allowOverlap="1" wp14:anchorId="4790252E" wp14:editId="7FEF27D4">
                <wp:simplePos x="0" y="0"/>
                <wp:positionH relativeFrom="column">
                  <wp:posOffset>3648075</wp:posOffset>
                </wp:positionH>
                <wp:positionV relativeFrom="paragraph">
                  <wp:posOffset>290830</wp:posOffset>
                </wp:positionV>
                <wp:extent cx="266700" cy="28575"/>
                <wp:effectExtent l="0" t="57150" r="38100" b="66675"/>
                <wp:wrapNone/>
                <wp:docPr id="41" name="Straight Arrow Connector 41"/>
                <wp:cNvGraphicFramePr/>
                <a:graphic xmlns:a="http://schemas.openxmlformats.org/drawingml/2006/main">
                  <a:graphicData uri="http://schemas.microsoft.com/office/word/2010/wordprocessingShape">
                    <wps:wsp>
                      <wps:cNvCnPr/>
                      <wps:spPr>
                        <a:xfrm flipV="1">
                          <a:off x="0" y="0"/>
                          <a:ext cx="266700"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3EB5F5" id="Straight Arrow Connector 41" o:spid="_x0000_s1026" type="#_x0000_t32" style="position:absolute;margin-left:287.25pt;margin-top:22.9pt;width:21pt;height:2.25pt;flip:y;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" strokecolor="#4579b8 [3044]">
                <v:stroke endarrow="block"/>
              </v:shape>
            </w:pict>
          </mc:Fallback>
        </mc:AlternateContent>
      </w:r>
      <w:r w:rsidRPr="00DF55CF">
        <w:rPr>
          <w:rFonts w:cstheme="minorHAnsi"/>
          <w:b/>
          <w:noProof/>
          <w:color w:val="4F81BD" w:themeColor="accent1"/>
          <w:sz w:val="24"/>
          <w:szCs w:val="24"/>
        </w:rPr>
        <mc:AlternateContent>
          <mc:Choice Requires="wps">
            <w:drawing>
              <wp:anchor distT="0" distB="0" distL="114300" distR="114300" simplePos="0" relativeHeight="251659776" behindDoc="0" locked="0" layoutInCell="1" allowOverlap="1" wp14:anchorId="14D7F338" wp14:editId="3B9A60EB">
                <wp:simplePos x="0" y="0"/>
                <wp:positionH relativeFrom="column">
                  <wp:posOffset>885825</wp:posOffset>
                </wp:positionH>
                <wp:positionV relativeFrom="paragraph">
                  <wp:posOffset>5080</wp:posOffset>
                </wp:positionV>
                <wp:extent cx="1057275" cy="590550"/>
                <wp:effectExtent l="0" t="0" r="28575" b="19050"/>
                <wp:wrapNone/>
                <wp:docPr id="26" name="Oval 26"/>
                <wp:cNvGraphicFramePr/>
                <a:graphic xmlns:a="http://schemas.openxmlformats.org/drawingml/2006/main">
                  <a:graphicData uri="http://schemas.microsoft.com/office/word/2010/wordprocessingShape">
                    <wps:wsp>
                      <wps:cNvSpPr/>
                      <wps:spPr>
                        <a:xfrm>
                          <a:off x="0" y="0"/>
                          <a:ext cx="1057275" cy="590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0B2" w:rsidRDefault="006F10B2" w:rsidP="00CE12BF">
                            <w:pPr>
                              <w:jc w:val="center"/>
                            </w:pPr>
                            <w:r>
                              <w:t>HR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14D7F338" id="Oval 26" o:spid="_x0000_s1030" style="position:absolute;margin-left:69.75pt;margin-top:.4pt;width:83.25pt;height: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" fillcolor="#4f81bd [3204]" strokecolor="#243f60 [1604]" strokeweight="2pt">
                <v:textbox>
                  <w:txbxContent>
                    <w:p w:rsidR="006F10B2" w:rsidRDefault="006F10B2" w:rsidP="00CE12BF">
                      <w:pPr>
                        <w:jc w:val="center"/>
                      </w:pPr>
                      <w:r>
                        <w:t>HR Planning</w:t>
                      </w:r>
                    </w:p>
                  </w:txbxContent>
                </v:textbox>
              </v:oval>
            </w:pict>
          </mc:Fallback>
        </mc:AlternateContent>
      </w:r>
      <w:r w:rsidRPr="00DF55CF">
        <w:rPr>
          <w:rFonts w:cstheme="minorHAnsi"/>
          <w:b/>
          <w:noProof/>
          <w:color w:val="4F81BD" w:themeColor="accent1"/>
          <w:sz w:val="24"/>
          <w:szCs w:val="24"/>
        </w:rPr>
        <mc:AlternateContent>
          <mc:Choice Requires="wps">
            <w:drawing>
              <wp:anchor distT="0" distB="0" distL="114300" distR="114300" simplePos="0" relativeHeight="251658752" behindDoc="0" locked="0" layoutInCell="1" allowOverlap="1" wp14:anchorId="2C84EC57" wp14:editId="026B9EB3">
                <wp:simplePos x="0" y="0"/>
                <wp:positionH relativeFrom="column">
                  <wp:posOffset>2324100</wp:posOffset>
                </wp:positionH>
                <wp:positionV relativeFrom="paragraph">
                  <wp:posOffset>5080</wp:posOffset>
                </wp:positionV>
                <wp:extent cx="1343025" cy="628650"/>
                <wp:effectExtent l="0" t="0" r="28575" b="19050"/>
                <wp:wrapNone/>
                <wp:docPr id="24" name="Oval 24"/>
                <wp:cNvGraphicFramePr/>
                <a:graphic xmlns:a="http://schemas.openxmlformats.org/drawingml/2006/main">
                  <a:graphicData uri="http://schemas.microsoft.com/office/word/2010/wordprocessingShape">
                    <wps:wsp>
                      <wps:cNvSpPr/>
                      <wps:spPr>
                        <a:xfrm>
                          <a:off x="0" y="0"/>
                          <a:ext cx="1343025" cy="628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0B2" w:rsidRDefault="006F10B2" w:rsidP="00CE12BF">
                            <w:pPr>
                              <w:jc w:val="center"/>
                            </w:pPr>
                            <w:r>
                              <w:t>HR Function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2C84EC57" id="Oval 24" o:spid="_x0000_s1031" style="position:absolute;margin-left:183pt;margin-top:.4pt;width:105.7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" fillcolor="#4f81bd [3204]" strokecolor="#243f60 [1604]" strokeweight="2pt">
                <v:textbox>
                  <w:txbxContent>
                    <w:p w:rsidR="006F10B2" w:rsidRDefault="006F10B2" w:rsidP="00CE12BF">
                      <w:pPr>
                        <w:jc w:val="center"/>
                      </w:pPr>
                      <w:r>
                        <w:t>HR Function</w:t>
                      </w:r>
                    </w:p>
                  </w:txbxContent>
                </v:textbox>
              </v:oval>
            </w:pict>
          </mc:Fallback>
        </mc:AlternateContent>
      </w:r>
    </w:p>
    <w:p w:rsidR="00CE12BF" w:rsidRPr="00DF55CF" w:rsidRDefault="00CE12BF" w:rsidP="00F444B4">
      <w:pPr>
        <w:spacing w:line="276" w:lineRule="auto"/>
        <w:rPr>
          <w:rFonts w:cstheme="minorHAnsi"/>
          <w:b/>
          <w:color w:val="4F81BD" w:themeColor="accent1"/>
          <w:sz w:val="24"/>
          <w:szCs w:val="24"/>
        </w:rPr>
      </w:pPr>
      <w:r w:rsidRPr="00DF55CF">
        <w:rPr>
          <w:rFonts w:cstheme="minorHAnsi"/>
          <w:b/>
          <w:noProof/>
          <w:color w:val="4F81BD" w:themeColor="accent1"/>
          <w:sz w:val="24"/>
          <w:szCs w:val="24"/>
        </w:rPr>
        <mc:AlternateContent>
          <mc:Choice Requires="wps">
            <w:drawing>
              <wp:anchor distT="0" distB="0" distL="114300" distR="114300" simplePos="0" relativeHeight="251667968" behindDoc="0" locked="0" layoutInCell="1" allowOverlap="1" wp14:anchorId="75B3EB60" wp14:editId="1259C47B">
                <wp:simplePos x="0" y="0"/>
                <wp:positionH relativeFrom="column">
                  <wp:posOffset>1971675</wp:posOffset>
                </wp:positionH>
                <wp:positionV relativeFrom="paragraph">
                  <wp:posOffset>26670</wp:posOffset>
                </wp:positionV>
                <wp:extent cx="352425" cy="9525"/>
                <wp:effectExtent l="38100" t="76200" r="0" b="85725"/>
                <wp:wrapNone/>
                <wp:docPr id="37" name="Straight Arrow Connector 37"/>
                <wp:cNvGraphicFramePr/>
                <a:graphic xmlns:a="http://schemas.openxmlformats.org/drawingml/2006/main">
                  <a:graphicData uri="http://schemas.microsoft.com/office/word/2010/wordprocessingShape">
                    <wps:wsp>
                      <wps:cNvCnPr/>
                      <wps:spPr>
                        <a:xfrm flipH="1" flipV="1">
                          <a:off x="0" y="0"/>
                          <a:ext cx="3524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9CDDEF" id="Straight Arrow Connector 37" o:spid="_x0000_s1026" type="#_x0000_t32" style="position:absolute;margin-left:155.25pt;margin-top:2.1pt;width:27.75pt;height:.75pt;flip:x y;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" strokecolor="#4579b8 [3044]">
                <v:stroke endarrow="block"/>
              </v:shape>
            </w:pict>
          </mc:Fallback>
        </mc:AlternateContent>
      </w:r>
      <w:r w:rsidRPr="00DF55CF">
        <w:rPr>
          <w:rFonts w:cstheme="minorHAnsi"/>
          <w:b/>
          <w:noProof/>
          <w:color w:val="4F81BD" w:themeColor="accent1"/>
          <w:sz w:val="24"/>
          <w:szCs w:val="24"/>
        </w:rPr>
        <mc:AlternateContent>
          <mc:Choice Requires="wps">
            <w:drawing>
              <wp:anchor distT="0" distB="0" distL="114300" distR="114300" simplePos="0" relativeHeight="251666944" behindDoc="0" locked="0" layoutInCell="1" allowOverlap="1" wp14:anchorId="18D35DCE" wp14:editId="7FC2675F">
                <wp:simplePos x="0" y="0"/>
                <wp:positionH relativeFrom="column">
                  <wp:posOffset>2505075</wp:posOffset>
                </wp:positionH>
                <wp:positionV relativeFrom="paragraph">
                  <wp:posOffset>293370</wp:posOffset>
                </wp:positionV>
                <wp:extent cx="200025" cy="247650"/>
                <wp:effectExtent l="38100" t="0" r="28575" b="57150"/>
                <wp:wrapNone/>
                <wp:docPr id="36" name="Straight Arrow Connector 36"/>
                <wp:cNvGraphicFramePr/>
                <a:graphic xmlns:a="http://schemas.openxmlformats.org/drawingml/2006/main">
                  <a:graphicData uri="http://schemas.microsoft.com/office/word/2010/wordprocessingShape">
                    <wps:wsp>
                      <wps:cNvCnPr/>
                      <wps:spPr>
                        <a:xfrm flipH="1">
                          <a:off x="0" y="0"/>
                          <a:ext cx="2000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4BD32E" id="Straight Arrow Connector 36" o:spid="_x0000_s1026" type="#_x0000_t32" style="position:absolute;margin-left:197.25pt;margin-top:23.1pt;width:15.75pt;height:19.5pt;flip:x;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" strokecolor="#4579b8 [3044]">
                <v:stroke endarrow="block"/>
              </v:shape>
            </w:pict>
          </mc:Fallback>
        </mc:AlternateContent>
      </w:r>
    </w:p>
    <w:p w:rsidR="00CE12BF" w:rsidRPr="00DF55CF" w:rsidRDefault="00CE12BF" w:rsidP="00F444B4">
      <w:pPr>
        <w:spacing w:line="276" w:lineRule="auto"/>
        <w:rPr>
          <w:rFonts w:cstheme="minorHAnsi"/>
          <w:b/>
          <w:color w:val="4F81BD" w:themeColor="accent1"/>
          <w:sz w:val="24"/>
          <w:szCs w:val="24"/>
        </w:rPr>
      </w:pPr>
      <w:r w:rsidRPr="00DF55CF">
        <w:rPr>
          <w:rFonts w:cstheme="minorHAnsi"/>
          <w:b/>
          <w:noProof/>
          <w:color w:val="4F81BD" w:themeColor="accent1"/>
          <w:sz w:val="24"/>
          <w:szCs w:val="24"/>
        </w:rPr>
        <mc:AlternateContent>
          <mc:Choice Requires="wps">
            <w:drawing>
              <wp:anchor distT="0" distB="0" distL="114300" distR="114300" simplePos="0" relativeHeight="251665920" behindDoc="0" locked="0" layoutInCell="1" allowOverlap="1" wp14:anchorId="6004A8E9" wp14:editId="2DD0E729">
                <wp:simplePos x="0" y="0"/>
                <wp:positionH relativeFrom="column">
                  <wp:posOffset>3276600</wp:posOffset>
                </wp:positionH>
                <wp:positionV relativeFrom="paragraph">
                  <wp:posOffset>28575</wp:posOffset>
                </wp:positionV>
                <wp:extent cx="285750" cy="228600"/>
                <wp:effectExtent l="0" t="0" r="76200" b="57150"/>
                <wp:wrapNone/>
                <wp:docPr id="35" name="Straight Arrow Connector 35"/>
                <wp:cNvGraphicFramePr/>
                <a:graphic xmlns:a="http://schemas.openxmlformats.org/drawingml/2006/main">
                  <a:graphicData uri="http://schemas.microsoft.com/office/word/2010/wordprocessingShape">
                    <wps:wsp>
                      <wps:cNvCnPr/>
                      <wps:spPr>
                        <a:xfrm>
                          <a:off x="0" y="0"/>
                          <a:ext cx="2857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F4ADE8C" id="Straight Arrow Connector 35" o:spid="_x0000_s1026" type="#_x0000_t32" style="position:absolute;margin-left:258pt;margin-top:2.25pt;width:22.5pt;height:18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" strokecolor="#4579b8 [3044]">
                <v:stroke endarrow="block"/>
              </v:shape>
            </w:pict>
          </mc:Fallback>
        </mc:AlternateContent>
      </w:r>
      <w:r w:rsidRPr="00DF55CF">
        <w:rPr>
          <w:rFonts w:cstheme="minorHAnsi"/>
          <w:b/>
          <w:noProof/>
          <w:color w:val="4F81BD" w:themeColor="accent1"/>
          <w:sz w:val="24"/>
          <w:szCs w:val="24"/>
        </w:rPr>
        <mc:AlternateContent>
          <mc:Choice Requires="wps">
            <w:drawing>
              <wp:anchor distT="0" distB="0" distL="114300" distR="114300" simplePos="0" relativeHeight="251664896" behindDoc="0" locked="0" layoutInCell="1" allowOverlap="1" wp14:anchorId="4240D4AE" wp14:editId="4C2BE74F">
                <wp:simplePos x="0" y="0"/>
                <wp:positionH relativeFrom="column">
                  <wp:posOffset>1437640</wp:posOffset>
                </wp:positionH>
                <wp:positionV relativeFrom="paragraph">
                  <wp:posOffset>209550</wp:posOffset>
                </wp:positionV>
                <wp:extent cx="1438275" cy="695325"/>
                <wp:effectExtent l="0" t="0" r="28575" b="28575"/>
                <wp:wrapNone/>
                <wp:docPr id="32" name="Oval 32"/>
                <wp:cNvGraphicFramePr/>
                <a:graphic xmlns:a="http://schemas.openxmlformats.org/drawingml/2006/main">
                  <a:graphicData uri="http://schemas.microsoft.com/office/word/2010/wordprocessingShape">
                    <wps:wsp>
                      <wps:cNvSpPr/>
                      <wps:spPr>
                        <a:xfrm>
                          <a:off x="0" y="0"/>
                          <a:ext cx="1438275" cy="695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0B2" w:rsidRDefault="006F10B2" w:rsidP="00CE12BF">
                            <w:pPr>
                              <w:jc w:val="center"/>
                            </w:pPr>
                            <w:r>
                              <w:t xml:space="preserve">Remuneration &amp; Benefit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4240D4AE" id="Oval 32" o:spid="_x0000_s1032" style="position:absolute;margin-left:113.2pt;margin-top:16.5pt;width:113.25pt;height:5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" fillcolor="#4f81bd [3204]" strokecolor="#243f60 [1604]" strokeweight="2pt">
                <v:textbox>
                  <w:txbxContent>
                    <w:p w:rsidR="006F10B2" w:rsidRDefault="006F10B2" w:rsidP="00CE12BF">
                      <w:pPr>
                        <w:jc w:val="center"/>
                      </w:pPr>
                      <w:r>
                        <w:t xml:space="preserve">Remuneration &amp; Benefit </w:t>
                      </w:r>
                    </w:p>
                  </w:txbxContent>
                </v:textbox>
              </v:oval>
            </w:pict>
          </mc:Fallback>
        </mc:AlternateContent>
      </w:r>
      <w:r w:rsidRPr="00DF55CF">
        <w:rPr>
          <w:rFonts w:cstheme="minorHAnsi"/>
          <w:b/>
          <w:noProof/>
          <w:color w:val="4F81BD" w:themeColor="accent1"/>
          <w:sz w:val="24"/>
          <w:szCs w:val="24"/>
        </w:rPr>
        <mc:AlternateContent>
          <mc:Choice Requires="wps">
            <w:drawing>
              <wp:anchor distT="0" distB="0" distL="114300" distR="114300" simplePos="0" relativeHeight="251663872" behindDoc="0" locked="0" layoutInCell="1" allowOverlap="1" wp14:anchorId="4B55A235" wp14:editId="2F3CA34C">
                <wp:simplePos x="0" y="0"/>
                <wp:positionH relativeFrom="margin">
                  <wp:posOffset>3219450</wp:posOffset>
                </wp:positionH>
                <wp:positionV relativeFrom="paragraph">
                  <wp:posOffset>219075</wp:posOffset>
                </wp:positionV>
                <wp:extent cx="1276350" cy="695325"/>
                <wp:effectExtent l="0" t="0" r="19050" b="28575"/>
                <wp:wrapNone/>
                <wp:docPr id="31" name="Oval 31"/>
                <wp:cNvGraphicFramePr/>
                <a:graphic xmlns:a="http://schemas.openxmlformats.org/drawingml/2006/main">
                  <a:graphicData uri="http://schemas.microsoft.com/office/word/2010/wordprocessingShape">
                    <wps:wsp>
                      <wps:cNvSpPr/>
                      <wps:spPr>
                        <a:xfrm>
                          <a:off x="0" y="0"/>
                          <a:ext cx="1276350" cy="695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0B2" w:rsidRDefault="006F10B2" w:rsidP="00CE12BF">
                            <w:pPr>
                              <w:jc w:val="center"/>
                            </w:pPr>
                            <w:r>
                              <w:t>Recruitment &amp; 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4B55A235" id="Oval 31" o:spid="_x0000_s1033" style="position:absolute;margin-left:253.5pt;margin-top:17.25pt;width:100.5pt;height:54.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" fillcolor="#4f81bd [3204]" strokecolor="#243f60 [1604]" strokeweight="2pt">
                <v:textbox>
                  <w:txbxContent>
                    <w:p w:rsidR="006F10B2" w:rsidRDefault="006F10B2" w:rsidP="00CE12BF">
                      <w:pPr>
                        <w:jc w:val="center"/>
                      </w:pPr>
                      <w:r>
                        <w:t>Recruitment &amp; Selection</w:t>
                      </w:r>
                    </w:p>
                  </w:txbxContent>
                </v:textbox>
                <w10:wrap anchorx="margin"/>
              </v:oval>
            </w:pict>
          </mc:Fallback>
        </mc:AlternateContent>
      </w:r>
    </w:p>
    <w:p w:rsidR="00CE12BF" w:rsidRPr="00DF55CF" w:rsidRDefault="00CE12BF" w:rsidP="00F444B4">
      <w:pPr>
        <w:spacing w:line="276" w:lineRule="auto"/>
        <w:rPr>
          <w:rFonts w:cstheme="minorHAnsi"/>
          <w:b/>
          <w:color w:val="4F81BD" w:themeColor="accent1"/>
          <w:sz w:val="24"/>
          <w:szCs w:val="24"/>
        </w:rPr>
      </w:pPr>
    </w:p>
    <w:p w:rsidR="00CE12BF" w:rsidRPr="00DF55CF" w:rsidRDefault="00CE12BF" w:rsidP="00F444B4">
      <w:pPr>
        <w:spacing w:line="276" w:lineRule="auto"/>
        <w:rPr>
          <w:rFonts w:cstheme="minorHAnsi"/>
          <w:b/>
          <w:color w:val="4F81BD" w:themeColor="accent1"/>
          <w:sz w:val="24"/>
          <w:szCs w:val="24"/>
        </w:rPr>
      </w:pPr>
    </w:p>
    <w:p w:rsidR="00CE12BF" w:rsidRPr="00DF55CF" w:rsidRDefault="00CE12BF" w:rsidP="00F444B4">
      <w:pPr>
        <w:spacing w:line="276" w:lineRule="auto"/>
        <w:rPr>
          <w:rFonts w:cstheme="minorHAnsi"/>
          <w:b/>
          <w:color w:val="4F81BD" w:themeColor="accent1"/>
          <w:sz w:val="24"/>
          <w:szCs w:val="24"/>
        </w:rPr>
      </w:pPr>
    </w:p>
    <w:p w:rsidR="00CE12BF" w:rsidRPr="00DF55CF" w:rsidRDefault="00CE12BF" w:rsidP="00F444B4">
      <w:pPr>
        <w:spacing w:line="276" w:lineRule="auto"/>
        <w:jc w:val="both"/>
        <w:rPr>
          <w:rFonts w:eastAsia="Times New Roman" w:cstheme="minorHAnsi"/>
          <w:sz w:val="24"/>
          <w:szCs w:val="24"/>
        </w:rPr>
      </w:pPr>
      <w:r w:rsidRPr="00DF55CF">
        <w:rPr>
          <w:rFonts w:cstheme="minorHAnsi"/>
          <w:b/>
          <w:sz w:val="24"/>
          <w:szCs w:val="24"/>
        </w:rPr>
        <w:t>Recruitment &amp;selection</w:t>
      </w:r>
      <w:r w:rsidRPr="00DF55CF">
        <w:rPr>
          <w:rFonts w:cstheme="minorHAnsi"/>
          <w:sz w:val="24"/>
          <w:szCs w:val="24"/>
        </w:rPr>
        <w:t xml:space="preserve">: Recruitment and selection is the major part of the HR function. By this function we hiring qualified employees. Recruitment is the process of inviting qualified applicants through notification in newspapers, television media, online and social media to fill the vacant posts. Employee recruitment is governed by two main sources, which are employee recruitment through internal sources and employee recruitment through external sources. Internal recruitment concerns are the process of inviting or giving opportunities to people related to the organization or existing employees. </w:t>
      </w:r>
      <w:r w:rsidRPr="00DF55CF">
        <w:rPr>
          <w:rFonts w:eastAsia="Times New Roman" w:cstheme="minorHAnsi"/>
          <w:bCs/>
          <w:sz w:val="24"/>
          <w:szCs w:val="24"/>
        </w:rPr>
        <w:t>The selection process begins by identifying the right person for the written test, oral discussion, group discussion, gratification, interviewing for final work on relevant topics and identifying the correct person using the background of the candidates' actual and credit examination to complete the job of the Organization.</w:t>
      </w:r>
      <w:r w:rsidRPr="00DF55CF">
        <w:rPr>
          <w:rFonts w:eastAsia="Times New Roman" w:cstheme="minorHAnsi"/>
          <w:sz w:val="24"/>
          <w:szCs w:val="24"/>
        </w:rPr>
        <w:t xml:space="preserve"> </w:t>
      </w:r>
    </w:p>
    <w:p w:rsidR="00CE12BF" w:rsidRPr="00DF55CF" w:rsidRDefault="00CE12BF" w:rsidP="00F444B4">
      <w:pPr>
        <w:spacing w:line="276" w:lineRule="auto"/>
        <w:jc w:val="both"/>
        <w:rPr>
          <w:rFonts w:cstheme="minorHAnsi"/>
          <w:color w:val="000000"/>
          <w:shd w:val="clear" w:color="auto" w:fill="FFFFFF"/>
        </w:rPr>
      </w:pPr>
      <w:r w:rsidRPr="00DF55CF">
        <w:rPr>
          <w:rFonts w:eastAsia="Times New Roman" w:cstheme="minorHAnsi"/>
          <w:b/>
          <w:sz w:val="24"/>
          <w:szCs w:val="24"/>
        </w:rPr>
        <w:t>Human resources planning:</w:t>
      </w:r>
      <w:r w:rsidRPr="00DF55CF">
        <w:rPr>
          <w:rFonts w:eastAsia="Times New Roman" w:cstheme="minorHAnsi"/>
          <w:sz w:val="24"/>
          <w:szCs w:val="24"/>
        </w:rPr>
        <w:t xml:space="preserve"> Human Resource planning is a function of human resource management, the number and type of employees needed to achieve a common vision is determined. An important part of this work is the need to create an analysis plan to collect the data on human restoration supplies and to gather data on future human resource needs. </w:t>
      </w:r>
      <w:r w:rsidRPr="00DF55CF">
        <w:rPr>
          <w:rFonts w:cstheme="minorHAnsi"/>
          <w:color w:val="000000"/>
          <w:shd w:val="clear" w:color="auto" w:fill="FFFFFF"/>
        </w:rPr>
        <w:t xml:space="preserve">The basic human resource planning policy is staffing and </w:t>
      </w:r>
      <w:r w:rsidRPr="00DF55CF">
        <w:rPr>
          <w:rFonts w:cstheme="minorHAnsi"/>
          <w:color w:val="000000"/>
          <w:sz w:val="24"/>
          <w:szCs w:val="24"/>
          <w:shd w:val="clear" w:color="auto" w:fill="FFFFFF"/>
        </w:rPr>
        <w:t>employee</w:t>
      </w:r>
      <w:r w:rsidRPr="00DF55CF">
        <w:rPr>
          <w:rFonts w:cstheme="minorHAnsi"/>
          <w:color w:val="000000"/>
          <w:shd w:val="clear" w:color="auto" w:fill="FFFFFF"/>
        </w:rPr>
        <w:t xml:space="preserve"> development.  </w:t>
      </w:r>
    </w:p>
    <w:p w:rsidR="00CE12BF" w:rsidRPr="00DF55CF" w:rsidRDefault="00CE12BF" w:rsidP="00F444B4">
      <w:pPr>
        <w:spacing w:line="276" w:lineRule="auto"/>
        <w:jc w:val="both"/>
        <w:rPr>
          <w:rFonts w:cstheme="minorHAnsi"/>
          <w:color w:val="000000"/>
          <w:shd w:val="clear" w:color="auto" w:fill="FFFFFF"/>
        </w:rPr>
      </w:pPr>
      <w:r w:rsidRPr="00DF55CF">
        <w:rPr>
          <w:rFonts w:cstheme="minorHAnsi"/>
          <w:b/>
          <w:color w:val="000000"/>
          <w:shd w:val="clear" w:color="auto" w:fill="FFFFFF"/>
        </w:rPr>
        <w:lastRenderedPageBreak/>
        <w:t>Training &amp; development:</w:t>
      </w:r>
      <w:r w:rsidRPr="00DF55CF">
        <w:rPr>
          <w:rFonts w:cstheme="minorHAnsi"/>
        </w:rPr>
        <w:t xml:space="preserve"> </w:t>
      </w:r>
      <w:r w:rsidRPr="00DF55CF">
        <w:rPr>
          <w:rFonts w:cstheme="minorHAnsi"/>
          <w:color w:val="000000"/>
          <w:shd w:val="clear" w:color="auto" w:fill="FFFFFF"/>
        </w:rPr>
        <w:t xml:space="preserve">Training and </w:t>
      </w:r>
      <w:r w:rsidRPr="00DF55CF">
        <w:rPr>
          <w:rFonts w:cstheme="minorHAnsi"/>
          <w:color w:val="000000"/>
          <w:sz w:val="24"/>
          <w:szCs w:val="24"/>
          <w:shd w:val="clear" w:color="auto" w:fill="FFFFFF"/>
        </w:rPr>
        <w:t>development</w:t>
      </w:r>
      <w:r w:rsidRPr="00DF55CF">
        <w:rPr>
          <w:rFonts w:cstheme="minorHAnsi"/>
          <w:color w:val="000000"/>
          <w:shd w:val="clear" w:color="auto" w:fill="FFFFFF"/>
        </w:rPr>
        <w:t xml:space="preserve"> is one of the main tasks of human resources management. This is the main task of the Human Resource Instructor, to provide employees with the skills and knowledge and perform their tasks efficiently. In addition to training new or inexperienced employees, companies often offer training programs for experienced employees who suffer from job changes. Large companies often have development programs that prepare employees for a high level of responsibility within the organization. Training and development programs provide an effective way to ensure that employees are able to carry out their work to an acceptable level. Training &amp; development are two types:</w:t>
      </w:r>
    </w:p>
    <w:p w:rsidR="00CE12BF" w:rsidRPr="00DF55CF" w:rsidRDefault="00CE12BF" w:rsidP="00C627AE">
      <w:pPr>
        <w:pStyle w:val="ListParagraph"/>
        <w:numPr>
          <w:ilvl w:val="0"/>
          <w:numId w:val="23"/>
        </w:numPr>
        <w:spacing w:line="276" w:lineRule="auto"/>
        <w:rPr>
          <w:rFonts w:cstheme="minorHAnsi"/>
          <w:color w:val="000000"/>
          <w:shd w:val="clear" w:color="auto" w:fill="FFFFFF"/>
        </w:rPr>
      </w:pPr>
      <w:r w:rsidRPr="00DF55CF">
        <w:rPr>
          <w:rFonts w:cstheme="minorHAnsi"/>
          <w:color w:val="000000"/>
          <w:sz w:val="24"/>
          <w:szCs w:val="24"/>
          <w:shd w:val="clear" w:color="auto" w:fill="FFFFFF"/>
        </w:rPr>
        <w:t xml:space="preserve">On-the-job </w:t>
      </w:r>
    </w:p>
    <w:p w:rsidR="00CE12BF" w:rsidRPr="00DF55CF" w:rsidRDefault="00CE12BF" w:rsidP="00C627AE">
      <w:pPr>
        <w:pStyle w:val="ListParagraph"/>
        <w:numPr>
          <w:ilvl w:val="0"/>
          <w:numId w:val="23"/>
        </w:numPr>
        <w:spacing w:line="276" w:lineRule="auto"/>
        <w:rPr>
          <w:rFonts w:cstheme="minorHAnsi"/>
          <w:color w:val="000000"/>
          <w:shd w:val="clear" w:color="auto" w:fill="FFFFFF"/>
        </w:rPr>
      </w:pPr>
      <w:r w:rsidRPr="00DF55CF">
        <w:rPr>
          <w:rFonts w:cstheme="minorHAnsi"/>
          <w:color w:val="000000"/>
          <w:sz w:val="24"/>
          <w:szCs w:val="24"/>
          <w:shd w:val="clear" w:color="auto" w:fill="FFFFFF"/>
        </w:rPr>
        <w:t xml:space="preserve">Off-the-job </w:t>
      </w:r>
    </w:p>
    <w:p w:rsidR="00CE12BF" w:rsidRPr="00DF55CF" w:rsidRDefault="00CE12BF" w:rsidP="00F444B4">
      <w:pPr>
        <w:spacing w:line="276" w:lineRule="auto"/>
        <w:jc w:val="both"/>
        <w:rPr>
          <w:rFonts w:cstheme="minorHAnsi"/>
          <w:color w:val="000000"/>
          <w:shd w:val="clear" w:color="auto" w:fill="FFFFFF"/>
        </w:rPr>
      </w:pPr>
      <w:r w:rsidRPr="00DF55CF">
        <w:rPr>
          <w:rFonts w:cstheme="minorHAnsi"/>
          <w:b/>
          <w:color w:val="000000"/>
          <w:shd w:val="clear" w:color="auto" w:fill="FFFFFF"/>
        </w:rPr>
        <w:t xml:space="preserve">Performance appraisal: </w:t>
      </w:r>
      <w:r w:rsidRPr="00DF55CF">
        <w:rPr>
          <w:rFonts w:cstheme="minorHAnsi"/>
          <w:color w:val="000000"/>
          <w:shd w:val="clear" w:color="auto" w:fill="FFFFFF"/>
        </w:rPr>
        <w:t>The performance appraisal function oversees employee performance to make sure that it is an acceptable level. The human resources managers' general responsibilities to develop and manage performance appraisal systems, while the real evaluation of the responsibilities of employees and managers. In addition to providing the basis for salary, promotion and disciplinary action, the evaluation information of the essential performance for the development of the staff, so that the knowledge of the results is necessary to motivate there performance.</w:t>
      </w:r>
    </w:p>
    <w:p w:rsidR="00CE12BF" w:rsidRPr="00DF55CF" w:rsidRDefault="00CE12BF" w:rsidP="00F444B4">
      <w:pPr>
        <w:spacing w:line="276" w:lineRule="auto"/>
        <w:jc w:val="both"/>
        <w:rPr>
          <w:rFonts w:cstheme="minorHAnsi"/>
          <w:color w:val="000000"/>
          <w:shd w:val="clear" w:color="auto" w:fill="FFFFFF"/>
        </w:rPr>
      </w:pPr>
      <w:r w:rsidRPr="00DF55CF">
        <w:rPr>
          <w:rFonts w:cstheme="minorHAnsi"/>
          <w:b/>
          <w:color w:val="000000"/>
          <w:shd w:val="clear" w:color="auto" w:fill="FFFFFF"/>
        </w:rPr>
        <w:t>Remuneration &amp; benefit</w:t>
      </w:r>
      <w:r w:rsidRPr="00DF55CF">
        <w:rPr>
          <w:rFonts w:cstheme="minorHAnsi"/>
          <w:color w:val="000000"/>
          <w:shd w:val="clear" w:color="auto" w:fill="FFFFFF"/>
        </w:rPr>
        <w:t>: one of the core function is remuneration &amp; benefit. Remuneration include to give the salary timely and benefit include with provident fund, maternity leave, Bonus minimum for employee and Compensation of workers in case of accidents and death of a worker in the workplace.</w:t>
      </w:r>
    </w:p>
    <w:p w:rsidR="00CE12BF" w:rsidRPr="00DF55CF" w:rsidRDefault="00CE12BF" w:rsidP="00F444B4">
      <w:pPr>
        <w:spacing w:line="276" w:lineRule="auto"/>
        <w:jc w:val="both"/>
        <w:rPr>
          <w:rFonts w:eastAsia="Times New Roman" w:cstheme="minorHAnsi"/>
          <w:sz w:val="24"/>
          <w:szCs w:val="24"/>
        </w:rPr>
      </w:pPr>
      <w:r w:rsidRPr="00DF55CF">
        <w:rPr>
          <w:rFonts w:cstheme="minorHAnsi"/>
          <w:b/>
          <w:color w:val="000000"/>
          <w:shd w:val="clear" w:color="auto" w:fill="FFFFFF"/>
        </w:rPr>
        <w:t>Safety policy:</w:t>
      </w:r>
      <w:r w:rsidRPr="00DF55CF">
        <w:rPr>
          <w:rFonts w:cstheme="minorHAnsi"/>
        </w:rPr>
        <w:t xml:space="preserve"> </w:t>
      </w:r>
      <w:r w:rsidRPr="00DF55CF">
        <w:rPr>
          <w:rFonts w:cstheme="minorHAnsi"/>
          <w:color w:val="000000"/>
          <w:shd w:val="clear" w:color="auto" w:fill="FFFFFF"/>
        </w:rPr>
        <w:t>Maintaining the welfare, health and safety of employees is not only a task, but it is mandatory for them to be maintained by the human resources management department. Failure or failure to perform such functions shall be deemed to be a failure to take action, the agency shall be responsible for taking action punishable by law.</w:t>
      </w:r>
    </w:p>
    <w:p w:rsidR="00CE12BF" w:rsidRPr="00DF55CF" w:rsidRDefault="00CE12BF" w:rsidP="00F444B4">
      <w:pPr>
        <w:spacing w:line="276" w:lineRule="auto"/>
        <w:jc w:val="both"/>
        <w:rPr>
          <w:rFonts w:cstheme="minorHAnsi"/>
          <w:sz w:val="24"/>
          <w:szCs w:val="24"/>
        </w:rPr>
      </w:pPr>
      <w:r w:rsidRPr="00F2691B">
        <w:rPr>
          <w:rFonts w:cstheme="minorHAnsi"/>
          <w:b/>
          <w:sz w:val="24"/>
          <w:szCs w:val="24"/>
        </w:rPr>
        <w:t>Employee welfare</w:t>
      </w:r>
      <w:r w:rsidRPr="00DF55CF">
        <w:rPr>
          <w:rFonts w:cstheme="minorHAnsi"/>
          <w:sz w:val="24"/>
          <w:szCs w:val="24"/>
        </w:rPr>
        <w:t>:</w:t>
      </w:r>
      <w:r w:rsidRPr="00DF55CF">
        <w:rPr>
          <w:rFonts w:cstheme="minorHAnsi"/>
        </w:rPr>
        <w:t xml:space="preserve"> </w:t>
      </w:r>
      <w:r w:rsidRPr="00DF55CF">
        <w:rPr>
          <w:rFonts w:cstheme="minorHAnsi"/>
          <w:sz w:val="24"/>
          <w:szCs w:val="24"/>
        </w:rPr>
        <w:t>The canteen includes good facilities, first aid or treatment facilities, restrooms, lunches and childcare facilities.</w:t>
      </w:r>
    </w:p>
    <w:p w:rsidR="00CE12BF" w:rsidRPr="00DF55CF" w:rsidRDefault="00CE12BF" w:rsidP="00F444B4">
      <w:pPr>
        <w:spacing w:line="276" w:lineRule="auto"/>
        <w:jc w:val="both"/>
        <w:rPr>
          <w:rFonts w:cstheme="minorHAnsi"/>
          <w:sz w:val="24"/>
          <w:szCs w:val="24"/>
        </w:rPr>
      </w:pPr>
      <w:r w:rsidRPr="00F2691B">
        <w:rPr>
          <w:rFonts w:cstheme="minorHAnsi"/>
          <w:b/>
          <w:sz w:val="24"/>
          <w:szCs w:val="24"/>
        </w:rPr>
        <w:t>Employee healthy measure</w:t>
      </w:r>
      <w:r w:rsidRPr="00DF55CF">
        <w:rPr>
          <w:rFonts w:cstheme="minorHAnsi"/>
          <w:sz w:val="24"/>
          <w:szCs w:val="24"/>
        </w:rPr>
        <w:t>:</w:t>
      </w:r>
      <w:r w:rsidRPr="00DF55CF">
        <w:rPr>
          <w:rFonts w:cstheme="minorHAnsi"/>
        </w:rPr>
        <w:t xml:space="preserve"> </w:t>
      </w:r>
      <w:r w:rsidRPr="00DF55CF">
        <w:rPr>
          <w:rFonts w:cstheme="minorHAnsi"/>
          <w:sz w:val="24"/>
          <w:szCs w:val="24"/>
        </w:rPr>
        <w:t>Keep cleaning in the workplace, eliminate waste and manage them, provide a healthy working environment, wash with fresh water and cleaning facilities.</w:t>
      </w:r>
    </w:p>
    <w:p w:rsidR="00CE12BF" w:rsidRPr="00DF55CF" w:rsidRDefault="00CE12BF" w:rsidP="00F444B4">
      <w:pPr>
        <w:spacing w:line="276" w:lineRule="auto"/>
        <w:jc w:val="both"/>
        <w:rPr>
          <w:rFonts w:cstheme="minorHAnsi"/>
          <w:sz w:val="24"/>
          <w:szCs w:val="24"/>
        </w:rPr>
      </w:pPr>
      <w:r w:rsidRPr="00F2691B">
        <w:rPr>
          <w:rFonts w:cstheme="minorHAnsi"/>
          <w:b/>
          <w:sz w:val="24"/>
          <w:szCs w:val="24"/>
        </w:rPr>
        <w:t>Employee safety</w:t>
      </w:r>
      <w:r w:rsidRPr="00DF55CF">
        <w:rPr>
          <w:rFonts w:cstheme="minorHAnsi"/>
          <w:sz w:val="24"/>
          <w:szCs w:val="24"/>
        </w:rPr>
        <w:t>:</w:t>
      </w:r>
      <w:r w:rsidRPr="00DF55CF">
        <w:rPr>
          <w:rFonts w:cstheme="minorHAnsi"/>
        </w:rPr>
        <w:t xml:space="preserve"> </w:t>
      </w:r>
      <w:r w:rsidRPr="00DF55CF">
        <w:rPr>
          <w:rFonts w:cstheme="minorHAnsi"/>
          <w:sz w:val="24"/>
          <w:szCs w:val="24"/>
        </w:rPr>
        <w:t>ensure the safety of employees to avoid accidents at work, since the employer is responsible for these incidents in the workplace or during work.</w:t>
      </w:r>
    </w:p>
    <w:p w:rsidR="00CE12BF" w:rsidRPr="00DF55CF" w:rsidRDefault="00CE12BF" w:rsidP="00F444B4">
      <w:pPr>
        <w:spacing w:line="276" w:lineRule="auto"/>
        <w:jc w:val="both"/>
        <w:rPr>
          <w:rFonts w:cstheme="minorHAnsi"/>
          <w:sz w:val="24"/>
          <w:szCs w:val="24"/>
        </w:rPr>
      </w:pPr>
      <w:r w:rsidRPr="00DF55CF">
        <w:rPr>
          <w:rFonts w:cstheme="minorHAnsi"/>
          <w:b/>
          <w:sz w:val="24"/>
          <w:szCs w:val="24"/>
        </w:rPr>
        <w:t>Motivation:</w:t>
      </w:r>
      <w:r w:rsidRPr="00DF55CF">
        <w:rPr>
          <w:rFonts w:cstheme="minorHAnsi"/>
          <w:sz w:val="24"/>
          <w:szCs w:val="24"/>
        </w:rPr>
        <w:t xml:space="preserve"> motivate the employee by giving pay and benefit, working condition, company polices or employer brand &amp; reputation.</w:t>
      </w:r>
    </w:p>
    <w:p w:rsidR="00CE12BF" w:rsidRPr="00FB4AE8" w:rsidRDefault="00CE12BF" w:rsidP="00F444B4">
      <w:pPr>
        <w:spacing w:line="276" w:lineRule="auto"/>
        <w:rPr>
          <w:rFonts w:cstheme="minorHAnsi"/>
          <w:b/>
          <w:color w:val="4F81BD" w:themeColor="accent1"/>
          <w:sz w:val="28"/>
          <w:szCs w:val="28"/>
          <w:u w:val="single"/>
        </w:rPr>
      </w:pPr>
      <w:r w:rsidRPr="00DF55CF">
        <w:rPr>
          <w:rFonts w:cstheme="minorHAnsi"/>
          <w:b/>
          <w:color w:val="4F81BD" w:themeColor="accent1"/>
          <w:sz w:val="28"/>
          <w:szCs w:val="28"/>
          <w:u w:val="single"/>
        </w:rPr>
        <w:t>TRAINING AND DEVELOPMENT</w:t>
      </w:r>
    </w:p>
    <w:p w:rsidR="00CE12BF" w:rsidRPr="00DF55CF" w:rsidRDefault="00CE12BF" w:rsidP="00F444B4">
      <w:pPr>
        <w:spacing w:line="276" w:lineRule="auto"/>
        <w:jc w:val="both"/>
        <w:rPr>
          <w:rFonts w:cstheme="minorHAnsi"/>
          <w:sz w:val="24"/>
          <w:szCs w:val="24"/>
        </w:rPr>
      </w:pPr>
      <w:r w:rsidRPr="00DF55CF">
        <w:rPr>
          <w:rFonts w:cstheme="minorHAnsi"/>
          <w:b/>
          <w:color w:val="00B0F0"/>
          <w:sz w:val="24"/>
          <w:szCs w:val="24"/>
        </w:rPr>
        <w:t>According to the Michel Armstrong,</w:t>
      </w:r>
      <w:r w:rsidRPr="00DF55CF">
        <w:rPr>
          <w:rFonts w:cstheme="minorHAnsi"/>
          <w:color w:val="00B0F0"/>
          <w:sz w:val="24"/>
          <w:szCs w:val="24"/>
        </w:rPr>
        <w:t xml:space="preserve"> </w:t>
      </w:r>
      <w:r w:rsidRPr="00DF55CF">
        <w:rPr>
          <w:rFonts w:cstheme="minorHAnsi"/>
          <w:sz w:val="24"/>
          <w:szCs w:val="24"/>
        </w:rPr>
        <w:t>“Training is systematic development of the knowledge, skills and attitudes required by an individual to perform adequately a given task or job”. (Source: A Handbook of Human Resource Management Practice, Kogan Page, 8th Ed.,2001)</w:t>
      </w:r>
    </w:p>
    <w:p w:rsidR="00CE12BF" w:rsidRPr="00DF55CF" w:rsidRDefault="00CE12BF" w:rsidP="00F444B4">
      <w:pPr>
        <w:spacing w:line="276" w:lineRule="auto"/>
        <w:jc w:val="both"/>
        <w:rPr>
          <w:rFonts w:cstheme="minorHAnsi"/>
          <w:sz w:val="24"/>
          <w:szCs w:val="24"/>
        </w:rPr>
      </w:pPr>
      <w:r w:rsidRPr="00DF55CF">
        <w:rPr>
          <w:rFonts w:cstheme="minorHAnsi"/>
          <w:b/>
          <w:color w:val="00B0F0"/>
          <w:sz w:val="24"/>
          <w:szCs w:val="24"/>
        </w:rPr>
        <w:lastRenderedPageBreak/>
        <w:t>According to the Edwin B Flippo,</w:t>
      </w:r>
      <w:r w:rsidRPr="00DF55CF">
        <w:rPr>
          <w:rFonts w:cstheme="minorHAnsi"/>
          <w:color w:val="00B0F0"/>
          <w:sz w:val="24"/>
          <w:szCs w:val="24"/>
        </w:rPr>
        <w:t xml:space="preserve"> </w:t>
      </w:r>
      <w:r w:rsidRPr="00DF55CF">
        <w:rPr>
          <w:rFonts w:cstheme="minorHAnsi"/>
          <w:sz w:val="24"/>
          <w:szCs w:val="24"/>
        </w:rPr>
        <w:t>“Training is the act of increasing knowledge and skills of an employee for doing a particular job.”(Source: Personnel Management, McGraw Hill; 6th Edition, 1984)</w:t>
      </w:r>
    </w:p>
    <w:p w:rsidR="00CE12BF" w:rsidRPr="00DF55CF" w:rsidRDefault="00CE12BF" w:rsidP="00F444B4">
      <w:pPr>
        <w:spacing w:line="276" w:lineRule="auto"/>
        <w:jc w:val="both"/>
        <w:rPr>
          <w:rFonts w:cstheme="minorHAnsi"/>
          <w:sz w:val="24"/>
          <w:szCs w:val="24"/>
        </w:rPr>
      </w:pPr>
      <w:r w:rsidRPr="00DF55CF">
        <w:rPr>
          <w:rFonts w:cstheme="minorHAnsi"/>
          <w:sz w:val="24"/>
          <w:szCs w:val="24"/>
        </w:rPr>
        <w:t>The term ‘training’ indicates the process involved in improving the aptitudes, skills and abilities of the employees to perform specific jobs. Training helps in updating old talents and developing new ones. ‘Successful candidates placed on the jobs need training to perform their duties effectively’. (Source: Aswathappa, K. Human resource and Personnel Management, New Delhi: Tata Mcgraw-Hill Publishing CompanyLimited,2000, p.189)</w:t>
      </w:r>
    </w:p>
    <w:p w:rsidR="00CE12BF" w:rsidRPr="00DF55CF" w:rsidRDefault="00CE12BF" w:rsidP="00F444B4">
      <w:pPr>
        <w:spacing w:line="276" w:lineRule="auto"/>
        <w:jc w:val="both"/>
        <w:rPr>
          <w:rFonts w:cstheme="minorHAnsi"/>
          <w:sz w:val="24"/>
          <w:szCs w:val="24"/>
        </w:rPr>
      </w:pPr>
      <w:r w:rsidRPr="00DF55CF">
        <w:rPr>
          <w:rFonts w:cstheme="minorHAnsi"/>
          <w:sz w:val="24"/>
          <w:szCs w:val="24"/>
        </w:rPr>
        <w:t>The principal objective of training is to make sure the availability of a skilled and willing workforce to the organization. In addition to that, there are four other objectives: Individual, Organizational, Functional, and Social.</w:t>
      </w:r>
    </w:p>
    <w:p w:rsidR="00CE12BF" w:rsidRPr="00DF55CF" w:rsidRDefault="00CE12BF" w:rsidP="00F444B4">
      <w:pPr>
        <w:spacing w:line="276" w:lineRule="auto"/>
        <w:jc w:val="both"/>
        <w:rPr>
          <w:rFonts w:cstheme="minorHAnsi"/>
          <w:sz w:val="24"/>
          <w:szCs w:val="24"/>
        </w:rPr>
      </w:pPr>
      <w:r w:rsidRPr="00DF55CF">
        <w:rPr>
          <w:rFonts w:cstheme="minorHAnsi"/>
          <w:sz w:val="24"/>
          <w:szCs w:val="24"/>
        </w:rPr>
        <w:t xml:space="preserve">• </w:t>
      </w:r>
      <w:r w:rsidRPr="00DF55CF">
        <w:rPr>
          <w:rFonts w:cstheme="minorHAnsi"/>
          <w:b/>
          <w:sz w:val="24"/>
          <w:szCs w:val="24"/>
        </w:rPr>
        <w:t>Individual Objectives</w:t>
      </w:r>
      <w:r w:rsidRPr="00DF55CF">
        <w:rPr>
          <w:rFonts w:cstheme="minorHAnsi"/>
          <w:sz w:val="24"/>
          <w:szCs w:val="24"/>
        </w:rPr>
        <w:t xml:space="preserve"> – These objectives are helpful to employees in achieving their personal goals, which in turn, enhances the individual contribution to the organization.</w:t>
      </w:r>
    </w:p>
    <w:p w:rsidR="00CE12BF" w:rsidRPr="00DF55CF" w:rsidRDefault="00CE12BF" w:rsidP="00F444B4">
      <w:pPr>
        <w:spacing w:line="276" w:lineRule="auto"/>
        <w:jc w:val="both"/>
        <w:rPr>
          <w:rFonts w:cstheme="minorHAnsi"/>
          <w:sz w:val="24"/>
          <w:szCs w:val="24"/>
        </w:rPr>
      </w:pPr>
      <w:r w:rsidRPr="00DF55CF">
        <w:rPr>
          <w:rFonts w:cstheme="minorHAnsi"/>
          <w:sz w:val="24"/>
          <w:szCs w:val="24"/>
        </w:rPr>
        <w:t xml:space="preserve">• </w:t>
      </w:r>
      <w:r w:rsidRPr="00DF55CF">
        <w:rPr>
          <w:rFonts w:cstheme="minorHAnsi"/>
          <w:b/>
          <w:sz w:val="24"/>
          <w:szCs w:val="24"/>
        </w:rPr>
        <w:t xml:space="preserve">Organizational </w:t>
      </w:r>
      <w:r w:rsidRPr="007C6779">
        <w:rPr>
          <w:rFonts w:cstheme="minorHAnsi"/>
          <w:b/>
          <w:sz w:val="24"/>
          <w:szCs w:val="24"/>
        </w:rPr>
        <w:t>Objectives</w:t>
      </w:r>
      <w:r w:rsidRPr="00DF55CF">
        <w:rPr>
          <w:rFonts w:cstheme="minorHAnsi"/>
          <w:sz w:val="24"/>
          <w:szCs w:val="24"/>
        </w:rPr>
        <w:t xml:space="preserve"> – Organizational objectives assists the organization with its primary objective by bringing individual effectiveness.</w:t>
      </w:r>
    </w:p>
    <w:p w:rsidR="00CE12BF" w:rsidRPr="00DF55CF" w:rsidRDefault="00CE12BF" w:rsidP="00F444B4">
      <w:pPr>
        <w:spacing w:line="276" w:lineRule="auto"/>
        <w:jc w:val="both"/>
        <w:rPr>
          <w:rFonts w:cstheme="minorHAnsi"/>
          <w:sz w:val="24"/>
          <w:szCs w:val="24"/>
        </w:rPr>
      </w:pPr>
      <w:r w:rsidRPr="00DF55CF">
        <w:rPr>
          <w:rFonts w:cstheme="minorHAnsi"/>
          <w:sz w:val="24"/>
          <w:szCs w:val="24"/>
        </w:rPr>
        <w:t xml:space="preserve">• </w:t>
      </w:r>
      <w:r w:rsidRPr="00DF55CF">
        <w:rPr>
          <w:rFonts w:cstheme="minorHAnsi"/>
          <w:b/>
          <w:sz w:val="24"/>
          <w:szCs w:val="24"/>
        </w:rPr>
        <w:t>Functional Objectives</w:t>
      </w:r>
      <w:r w:rsidRPr="00DF55CF">
        <w:rPr>
          <w:rFonts w:cstheme="minorHAnsi"/>
          <w:sz w:val="24"/>
          <w:szCs w:val="24"/>
        </w:rPr>
        <w:t xml:space="preserve"> – Functional objectives are maintaining the department’s contribution at a level suitable to the organization’s needs.</w:t>
      </w:r>
    </w:p>
    <w:p w:rsidR="00CE12BF" w:rsidRPr="00DF55CF" w:rsidRDefault="00CE12BF" w:rsidP="00F444B4">
      <w:pPr>
        <w:spacing w:line="276" w:lineRule="auto"/>
        <w:jc w:val="both"/>
        <w:rPr>
          <w:rFonts w:cstheme="minorHAnsi"/>
          <w:sz w:val="24"/>
          <w:szCs w:val="24"/>
        </w:rPr>
      </w:pPr>
      <w:r w:rsidRPr="00DF55CF">
        <w:rPr>
          <w:rFonts w:cstheme="minorHAnsi"/>
          <w:sz w:val="24"/>
          <w:szCs w:val="24"/>
        </w:rPr>
        <w:t xml:space="preserve">• </w:t>
      </w:r>
      <w:r w:rsidRPr="00DF55CF">
        <w:rPr>
          <w:rFonts w:cstheme="minorHAnsi"/>
          <w:b/>
          <w:sz w:val="24"/>
          <w:szCs w:val="24"/>
        </w:rPr>
        <w:t>Social Objectives</w:t>
      </w:r>
      <w:r w:rsidRPr="00DF55CF">
        <w:rPr>
          <w:rFonts w:cstheme="minorHAnsi"/>
          <w:sz w:val="24"/>
          <w:szCs w:val="24"/>
        </w:rPr>
        <w:t xml:space="preserve"> – Social objectives ensures that the organization is ethically and socially responsible to the needs and challenges of the society.</w:t>
      </w:r>
    </w:p>
    <w:p w:rsidR="00CE12BF" w:rsidRPr="00DF55CF" w:rsidRDefault="00CE12BF" w:rsidP="00F444B4">
      <w:pPr>
        <w:spacing w:line="276" w:lineRule="auto"/>
        <w:rPr>
          <w:rFonts w:cstheme="minorHAnsi"/>
          <w:sz w:val="24"/>
          <w:szCs w:val="24"/>
        </w:rPr>
      </w:pPr>
    </w:p>
    <w:p w:rsidR="00CE12BF" w:rsidRPr="00DF55CF" w:rsidRDefault="00CE12BF" w:rsidP="00F444B4">
      <w:pPr>
        <w:spacing w:line="276" w:lineRule="auto"/>
        <w:rPr>
          <w:rFonts w:cstheme="minorHAnsi"/>
          <w:color w:val="00B0F0"/>
        </w:rPr>
      </w:pPr>
      <w:r w:rsidRPr="00DF55CF">
        <w:rPr>
          <w:rFonts w:cstheme="minorHAnsi"/>
          <w:b/>
          <w:color w:val="00B0F0"/>
          <w:sz w:val="28"/>
          <w:szCs w:val="28"/>
        </w:rPr>
        <w:t>TYPES OF TRAINING AND DEVELOPMENT PROGRAMS WHICH ARE PROVIDED TO THE EMPLOYEE</w:t>
      </w:r>
      <w:r w:rsidRPr="00DF55CF">
        <w:rPr>
          <w:rFonts w:cstheme="minorHAnsi"/>
          <w:color w:val="00B0F0"/>
        </w:rPr>
        <w:t>:</w:t>
      </w:r>
    </w:p>
    <w:p w:rsidR="00CE12BF" w:rsidRPr="00DF55CF" w:rsidRDefault="00CE12BF" w:rsidP="00F444B4">
      <w:pPr>
        <w:spacing w:line="276" w:lineRule="auto"/>
        <w:jc w:val="both"/>
        <w:rPr>
          <w:rFonts w:cstheme="minorHAnsi"/>
          <w:sz w:val="24"/>
          <w:szCs w:val="24"/>
        </w:rPr>
      </w:pPr>
      <w:r w:rsidRPr="00DF55CF">
        <w:rPr>
          <w:rFonts w:cstheme="minorHAnsi"/>
          <w:sz w:val="24"/>
          <w:szCs w:val="24"/>
        </w:rPr>
        <w:t xml:space="preserve"> Different practices are followed in different industries and in different organizations too. So, the need of training and development programs is depending up on the requirements of the job profile. Therefore there are various types of programs shared by different authors. The types of training and development programs are as follows:</w:t>
      </w:r>
    </w:p>
    <w:p w:rsidR="00CE12BF" w:rsidRPr="00DF55CF" w:rsidRDefault="00CE12BF" w:rsidP="00F444B4">
      <w:pPr>
        <w:spacing w:line="276" w:lineRule="auto"/>
        <w:rPr>
          <w:rFonts w:cstheme="minorHAnsi"/>
          <w:sz w:val="24"/>
          <w:szCs w:val="24"/>
        </w:rPr>
      </w:pPr>
    </w:p>
    <w:p w:rsidR="00CE12BF" w:rsidRPr="00DF55CF" w:rsidRDefault="005C5E21" w:rsidP="005C5E21">
      <w:pPr>
        <w:spacing w:after="200" w:line="276" w:lineRule="auto"/>
        <w:rPr>
          <w:rFonts w:cstheme="minorHAnsi"/>
          <w:sz w:val="24"/>
          <w:szCs w:val="24"/>
        </w:rPr>
      </w:pPr>
      <w:r>
        <w:rPr>
          <w:rFonts w:cstheme="minorHAnsi"/>
          <w:sz w:val="24"/>
          <w:szCs w:val="24"/>
        </w:rPr>
        <w:br w:type="page"/>
      </w:r>
    </w:p>
    <w:p w:rsidR="00CE12BF" w:rsidRPr="007B0C99" w:rsidRDefault="00CE12BF" w:rsidP="00F444B4">
      <w:pPr>
        <w:spacing w:line="276" w:lineRule="auto"/>
        <w:jc w:val="center"/>
        <w:rPr>
          <w:rFonts w:cstheme="minorHAnsi"/>
          <w:b/>
          <w:color w:val="4F81BD" w:themeColor="accent1"/>
          <w:sz w:val="32"/>
          <w:szCs w:val="28"/>
          <w:u w:val="single"/>
        </w:rPr>
      </w:pPr>
      <w:r w:rsidRPr="007B0C99">
        <w:rPr>
          <w:rFonts w:cstheme="minorHAnsi"/>
          <w:b/>
          <w:color w:val="4F81BD" w:themeColor="accent1"/>
          <w:sz w:val="32"/>
          <w:szCs w:val="28"/>
          <w:u w:val="single"/>
        </w:rPr>
        <w:lastRenderedPageBreak/>
        <w:t xml:space="preserve">Types of Training </w:t>
      </w:r>
    </w:p>
    <w:p w:rsidR="00CE12BF" w:rsidRPr="00DF55CF" w:rsidRDefault="00CE12BF" w:rsidP="00F444B4">
      <w:pPr>
        <w:spacing w:line="276" w:lineRule="auto"/>
        <w:jc w:val="center"/>
        <w:rPr>
          <w:rFonts w:cstheme="minorHAnsi"/>
          <w:b/>
          <w:color w:val="4F81BD" w:themeColor="accent1"/>
          <w:sz w:val="28"/>
          <w:szCs w:val="28"/>
        </w:rPr>
      </w:pPr>
      <w:r w:rsidRPr="00DF55CF">
        <w:rPr>
          <w:rFonts w:cstheme="minorHAnsi"/>
          <w:b/>
          <w:noProof/>
          <w:color w:val="4F81BD" w:themeColor="accent1"/>
          <w:sz w:val="28"/>
          <w:szCs w:val="28"/>
        </w:rPr>
        <mc:AlternateContent>
          <mc:Choice Requires="wps">
            <w:drawing>
              <wp:anchor distT="0" distB="0" distL="114300" distR="114300" simplePos="0" relativeHeight="251650560" behindDoc="0" locked="0" layoutInCell="1" allowOverlap="1" wp14:anchorId="44515E7F" wp14:editId="00A2F759">
                <wp:simplePos x="0" y="0"/>
                <wp:positionH relativeFrom="column">
                  <wp:posOffset>4267200</wp:posOffset>
                </wp:positionH>
                <wp:positionV relativeFrom="paragraph">
                  <wp:posOffset>977900</wp:posOffset>
                </wp:positionV>
                <wp:extent cx="45719" cy="295275"/>
                <wp:effectExtent l="19050" t="0" r="31115" b="47625"/>
                <wp:wrapNone/>
                <wp:docPr id="7" name="Down Arrow 7"/>
                <wp:cNvGraphicFramePr/>
                <a:graphic xmlns:a="http://schemas.openxmlformats.org/drawingml/2006/main">
                  <a:graphicData uri="http://schemas.microsoft.com/office/word/2010/wordprocessingShape">
                    <wps:wsp>
                      <wps:cNvSpPr/>
                      <wps:spPr>
                        <a:xfrm>
                          <a:off x="0" y="0"/>
                          <a:ext cx="45719"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B018F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336pt;margin-top:77pt;width:3.6pt;height:23.2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" adj="19928" fillcolor="#4f81bd [3204]" strokecolor="#243f60 [1604]" strokeweight="2pt"/>
            </w:pict>
          </mc:Fallback>
        </mc:AlternateContent>
      </w:r>
      <w:r w:rsidRPr="00DF55CF">
        <w:rPr>
          <w:rFonts w:cstheme="minorHAnsi"/>
          <w:b/>
          <w:noProof/>
          <w:color w:val="4F81BD" w:themeColor="accent1"/>
          <w:sz w:val="28"/>
          <w:szCs w:val="28"/>
        </w:rPr>
        <mc:AlternateContent>
          <mc:Choice Requires="wps">
            <w:drawing>
              <wp:anchor distT="0" distB="0" distL="114300" distR="114300" simplePos="0" relativeHeight="251649536" behindDoc="0" locked="0" layoutInCell="1" allowOverlap="1" wp14:anchorId="06F7B035" wp14:editId="672F8E6F">
                <wp:simplePos x="0" y="0"/>
                <wp:positionH relativeFrom="column">
                  <wp:posOffset>1962150</wp:posOffset>
                </wp:positionH>
                <wp:positionV relativeFrom="paragraph">
                  <wp:posOffset>987425</wp:posOffset>
                </wp:positionV>
                <wp:extent cx="45719" cy="276225"/>
                <wp:effectExtent l="19050" t="0" r="31115" b="47625"/>
                <wp:wrapNone/>
                <wp:docPr id="8" name="Down Arrow 8"/>
                <wp:cNvGraphicFramePr/>
                <a:graphic xmlns:a="http://schemas.openxmlformats.org/drawingml/2006/main">
                  <a:graphicData uri="http://schemas.microsoft.com/office/word/2010/wordprocessingShape">
                    <wps:wsp>
                      <wps:cNvSpPr/>
                      <wps:spPr>
                        <a:xfrm>
                          <a:off x="0" y="0"/>
                          <a:ext cx="45719"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23926D" id="Down Arrow 8" o:spid="_x0000_s1026" type="#_x0000_t67" style="position:absolute;margin-left:154.5pt;margin-top:77.75pt;width:3.6pt;height:21.7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" adj="19812" fillcolor="#4f81bd [3204]" strokecolor="#243f60 [1604]" strokeweight="2pt"/>
            </w:pict>
          </mc:Fallback>
        </mc:AlternateContent>
      </w:r>
      <w:r w:rsidRPr="00DF55CF">
        <w:rPr>
          <w:rFonts w:cstheme="minorHAnsi"/>
          <w:b/>
          <w:noProof/>
          <w:color w:val="4F81BD" w:themeColor="accent1"/>
          <w:sz w:val="28"/>
          <w:szCs w:val="28"/>
        </w:rPr>
        <mc:AlternateContent>
          <mc:Choice Requires="wps">
            <w:drawing>
              <wp:anchor distT="0" distB="0" distL="114300" distR="114300" simplePos="0" relativeHeight="251648512" behindDoc="1" locked="0" layoutInCell="1" allowOverlap="1" wp14:anchorId="267831F9" wp14:editId="6C21E011">
                <wp:simplePos x="0" y="0"/>
                <wp:positionH relativeFrom="column">
                  <wp:posOffset>1314450</wp:posOffset>
                </wp:positionH>
                <wp:positionV relativeFrom="paragraph">
                  <wp:posOffset>301625</wp:posOffset>
                </wp:positionV>
                <wp:extent cx="1419225" cy="647700"/>
                <wp:effectExtent l="0" t="0" r="28575" b="19050"/>
                <wp:wrapTight wrapText="bothSides">
                  <wp:wrapPolygon edited="0">
                    <wp:start x="7248" y="0"/>
                    <wp:lineTo x="0" y="1906"/>
                    <wp:lineTo x="0" y="16518"/>
                    <wp:lineTo x="4059" y="20329"/>
                    <wp:lineTo x="6089" y="21600"/>
                    <wp:lineTo x="6668" y="21600"/>
                    <wp:lineTo x="15077" y="21600"/>
                    <wp:lineTo x="15656" y="21600"/>
                    <wp:lineTo x="17686" y="20329"/>
                    <wp:lineTo x="21745" y="16518"/>
                    <wp:lineTo x="21745" y="1906"/>
                    <wp:lineTo x="14497" y="0"/>
                    <wp:lineTo x="7248" y="0"/>
                  </wp:wrapPolygon>
                </wp:wrapTight>
                <wp:docPr id="9" name="Oval 9"/>
                <wp:cNvGraphicFramePr/>
                <a:graphic xmlns:a="http://schemas.openxmlformats.org/drawingml/2006/main">
                  <a:graphicData uri="http://schemas.microsoft.com/office/word/2010/wordprocessingShape">
                    <wps:wsp>
                      <wps:cNvSpPr/>
                      <wps:spPr>
                        <a:xfrm>
                          <a:off x="0" y="0"/>
                          <a:ext cx="1419225" cy="6477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B2" w:rsidRDefault="006F10B2" w:rsidP="00CE12BF">
                            <w:pPr>
                              <w:jc w:val="center"/>
                            </w:pPr>
                            <w:r>
                              <w:t>On The Job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267831F9" id="Oval 9" o:spid="_x0000_s1034" style="position:absolute;left:0;text-align:left;margin-left:103.5pt;margin-top:23.75pt;width:111.75pt;height:51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" fillcolor="white [3201]" strokecolor="#f79646 [3209]" strokeweight="2pt">
                <v:textbox>
                  <w:txbxContent>
                    <w:p w:rsidR="006F10B2" w:rsidRDefault="006F10B2" w:rsidP="00CE12BF">
                      <w:pPr>
                        <w:jc w:val="center"/>
                      </w:pPr>
                      <w:r>
                        <w:t>On The Job Training</w:t>
                      </w:r>
                    </w:p>
                  </w:txbxContent>
                </v:textbox>
                <w10:wrap type="tight"/>
              </v:oval>
            </w:pict>
          </mc:Fallback>
        </mc:AlternateContent>
      </w:r>
      <w:r w:rsidRPr="00DF55CF">
        <w:rPr>
          <w:rFonts w:cstheme="minorHAnsi"/>
          <w:b/>
          <w:noProof/>
          <w:color w:val="4F81BD" w:themeColor="accent1"/>
          <w:sz w:val="28"/>
          <w:szCs w:val="28"/>
        </w:rPr>
        <mc:AlternateContent>
          <mc:Choice Requires="wps">
            <w:drawing>
              <wp:anchor distT="0" distB="0" distL="114300" distR="114300" simplePos="0" relativeHeight="251647488" behindDoc="0" locked="0" layoutInCell="1" allowOverlap="1" wp14:anchorId="6A9DD85F" wp14:editId="44829971">
                <wp:simplePos x="0" y="0"/>
                <wp:positionH relativeFrom="column">
                  <wp:posOffset>3429000</wp:posOffset>
                </wp:positionH>
                <wp:positionV relativeFrom="paragraph">
                  <wp:posOffset>263525</wp:posOffset>
                </wp:positionV>
                <wp:extent cx="1562100" cy="685800"/>
                <wp:effectExtent l="0" t="0" r="19050" b="19050"/>
                <wp:wrapNone/>
                <wp:docPr id="10" name="Oval 10"/>
                <wp:cNvGraphicFramePr/>
                <a:graphic xmlns:a="http://schemas.openxmlformats.org/drawingml/2006/main">
                  <a:graphicData uri="http://schemas.microsoft.com/office/word/2010/wordprocessingShape">
                    <wps:wsp>
                      <wps:cNvSpPr/>
                      <wps:spPr>
                        <a:xfrm>
                          <a:off x="0" y="0"/>
                          <a:ext cx="1562100" cy="6858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B2" w:rsidRDefault="006F10B2" w:rsidP="00CE12BF">
                            <w:pPr>
                              <w:jc w:val="center"/>
                            </w:pPr>
                            <w:r>
                              <w:t>Of The Job Traing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6A9DD85F" id="Oval 10" o:spid="_x0000_s1035" style="position:absolute;left:0;text-align:left;margin-left:270pt;margin-top:20.75pt;width:123pt;height:54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" fillcolor="white [3201]" strokecolor="#f79646 [3209]" strokeweight="2pt">
                <v:textbox>
                  <w:txbxContent>
                    <w:p w:rsidR="006F10B2" w:rsidRDefault="006F10B2" w:rsidP="00CE12BF">
                      <w:pPr>
                        <w:jc w:val="center"/>
                      </w:pPr>
                      <w:r>
                        <w:t>Of The Job Traing</w:t>
                      </w:r>
                    </w:p>
                  </w:txbxContent>
                </v:textbox>
              </v:oval>
            </w:pict>
          </mc:Fallback>
        </mc:AlternateContent>
      </w:r>
    </w:p>
    <w:p w:rsidR="00CE12BF" w:rsidRPr="00DF55CF" w:rsidRDefault="00CE12BF" w:rsidP="00F444B4">
      <w:pPr>
        <w:spacing w:line="276" w:lineRule="auto"/>
        <w:rPr>
          <w:rFonts w:cstheme="minorHAnsi"/>
          <w:sz w:val="28"/>
          <w:szCs w:val="28"/>
        </w:rPr>
      </w:pPr>
    </w:p>
    <w:p w:rsidR="00CE12BF" w:rsidRPr="00DF55CF" w:rsidRDefault="00CE12BF" w:rsidP="00F444B4">
      <w:pPr>
        <w:spacing w:line="276" w:lineRule="auto"/>
        <w:rPr>
          <w:rFonts w:cstheme="minorHAnsi"/>
          <w:sz w:val="28"/>
          <w:szCs w:val="28"/>
        </w:rPr>
      </w:pPr>
    </w:p>
    <w:p w:rsidR="00CE12BF" w:rsidRPr="00DF55CF" w:rsidRDefault="00CE12BF" w:rsidP="00F444B4">
      <w:pPr>
        <w:tabs>
          <w:tab w:val="left" w:pos="3465"/>
        </w:tabs>
        <w:spacing w:line="276" w:lineRule="auto"/>
        <w:rPr>
          <w:rFonts w:cstheme="minorHAnsi"/>
          <w:sz w:val="28"/>
          <w:szCs w:val="28"/>
        </w:rPr>
      </w:pPr>
      <w:r w:rsidRPr="00DF55CF">
        <w:rPr>
          <w:rFonts w:cstheme="minorHAnsi"/>
          <w:sz w:val="28"/>
          <w:szCs w:val="28"/>
        </w:rPr>
        <w:tab/>
      </w:r>
    </w:p>
    <w:p w:rsidR="00CE12BF" w:rsidRPr="00DF55CF" w:rsidRDefault="00CE12BF" w:rsidP="00F444B4">
      <w:pPr>
        <w:tabs>
          <w:tab w:val="left" w:pos="3465"/>
        </w:tabs>
        <w:spacing w:line="276" w:lineRule="auto"/>
        <w:jc w:val="center"/>
        <w:rPr>
          <w:rFonts w:cstheme="minorHAnsi"/>
          <w:sz w:val="28"/>
          <w:szCs w:val="28"/>
        </w:rPr>
      </w:pPr>
    </w:p>
    <w:p w:rsidR="00CE12BF" w:rsidRPr="00DF55CF" w:rsidRDefault="00CE12BF" w:rsidP="00F444B4">
      <w:pPr>
        <w:tabs>
          <w:tab w:val="left" w:pos="3465"/>
        </w:tabs>
        <w:spacing w:line="276" w:lineRule="auto"/>
        <w:rPr>
          <w:rFonts w:cstheme="minorHAnsi"/>
          <w:sz w:val="28"/>
          <w:szCs w:val="28"/>
        </w:rPr>
      </w:pPr>
      <w:r w:rsidRPr="00DF55CF">
        <w:rPr>
          <w:rFonts w:cstheme="minorHAnsi"/>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E12BF" w:rsidRPr="00DF55CF" w:rsidTr="005F2C6C">
        <w:tc>
          <w:tcPr>
            <w:tcW w:w="4788" w:type="dxa"/>
          </w:tcPr>
          <w:p w:rsidR="00CE12BF" w:rsidRPr="00DF55CF" w:rsidRDefault="00CE12BF" w:rsidP="00F444B4">
            <w:pPr>
              <w:tabs>
                <w:tab w:val="left" w:pos="3465"/>
              </w:tabs>
              <w:spacing w:line="276" w:lineRule="auto"/>
              <w:rPr>
                <w:rFonts w:cstheme="minorHAnsi"/>
                <w:sz w:val="28"/>
                <w:szCs w:val="28"/>
              </w:rPr>
            </w:pPr>
            <w:r w:rsidRPr="00DF55CF">
              <w:rPr>
                <w:rFonts w:cstheme="minorHAnsi"/>
                <w:b/>
                <w:sz w:val="28"/>
                <w:szCs w:val="28"/>
              </w:rPr>
              <w:t>Job Instructions</w:t>
            </w:r>
          </w:p>
        </w:tc>
        <w:tc>
          <w:tcPr>
            <w:tcW w:w="4788" w:type="dxa"/>
          </w:tcPr>
          <w:p w:rsidR="00CE12BF" w:rsidRPr="00DF55CF" w:rsidRDefault="00CE12BF" w:rsidP="00F444B4">
            <w:pPr>
              <w:tabs>
                <w:tab w:val="left" w:pos="3465"/>
              </w:tabs>
              <w:spacing w:line="276" w:lineRule="auto"/>
              <w:rPr>
                <w:rFonts w:cstheme="minorHAnsi"/>
                <w:b/>
                <w:sz w:val="28"/>
                <w:szCs w:val="28"/>
              </w:rPr>
            </w:pPr>
            <w:r w:rsidRPr="00DF55CF">
              <w:rPr>
                <w:rFonts w:cstheme="minorHAnsi"/>
                <w:b/>
                <w:sz w:val="28"/>
                <w:szCs w:val="28"/>
              </w:rPr>
              <w:t>Programmed Instructions</w:t>
            </w:r>
          </w:p>
          <w:p w:rsidR="00CE12BF" w:rsidRPr="00DF55CF" w:rsidRDefault="00CE12BF" w:rsidP="00F444B4">
            <w:pPr>
              <w:tabs>
                <w:tab w:val="left" w:pos="3465"/>
              </w:tabs>
              <w:spacing w:line="276" w:lineRule="auto"/>
              <w:jc w:val="center"/>
              <w:rPr>
                <w:rFonts w:cstheme="minorHAnsi"/>
                <w:sz w:val="28"/>
                <w:szCs w:val="28"/>
              </w:rPr>
            </w:pPr>
          </w:p>
        </w:tc>
      </w:tr>
      <w:tr w:rsidR="00CE12BF" w:rsidRPr="00DF55CF" w:rsidTr="005F2C6C">
        <w:tc>
          <w:tcPr>
            <w:tcW w:w="4788" w:type="dxa"/>
          </w:tcPr>
          <w:p w:rsidR="00CE12BF" w:rsidRPr="00DF55CF" w:rsidRDefault="00CE12BF" w:rsidP="00F444B4">
            <w:pPr>
              <w:tabs>
                <w:tab w:val="left" w:pos="3465"/>
              </w:tabs>
              <w:spacing w:line="276" w:lineRule="auto"/>
              <w:rPr>
                <w:rFonts w:cstheme="minorHAnsi"/>
                <w:sz w:val="28"/>
                <w:szCs w:val="28"/>
              </w:rPr>
            </w:pPr>
            <w:r w:rsidRPr="00DF55CF">
              <w:rPr>
                <w:rFonts w:cstheme="minorHAnsi"/>
                <w:sz w:val="28"/>
                <w:szCs w:val="28"/>
              </w:rPr>
              <w:t>- Apprenticeship &amp; Coaching</w:t>
            </w:r>
          </w:p>
          <w:p w:rsidR="00CE12BF" w:rsidRPr="00DF55CF" w:rsidRDefault="00CE12BF" w:rsidP="00F444B4">
            <w:pPr>
              <w:tabs>
                <w:tab w:val="left" w:pos="3465"/>
              </w:tabs>
              <w:spacing w:line="276" w:lineRule="auto"/>
              <w:rPr>
                <w:rFonts w:cstheme="minorHAnsi"/>
                <w:sz w:val="28"/>
                <w:szCs w:val="28"/>
              </w:rPr>
            </w:pPr>
            <w:r w:rsidRPr="00DF55CF">
              <w:rPr>
                <w:rFonts w:cstheme="minorHAnsi"/>
                <w:sz w:val="28"/>
                <w:szCs w:val="28"/>
              </w:rPr>
              <w:t>-Job Rotation</w:t>
            </w:r>
          </w:p>
          <w:p w:rsidR="00CE12BF" w:rsidRPr="00DF55CF" w:rsidRDefault="00CE12BF" w:rsidP="00F444B4">
            <w:pPr>
              <w:tabs>
                <w:tab w:val="left" w:pos="3465"/>
              </w:tabs>
              <w:spacing w:line="276" w:lineRule="auto"/>
              <w:rPr>
                <w:rFonts w:cstheme="minorHAnsi"/>
                <w:sz w:val="28"/>
                <w:szCs w:val="28"/>
              </w:rPr>
            </w:pPr>
            <w:r w:rsidRPr="00DF55CF">
              <w:rPr>
                <w:rFonts w:cstheme="minorHAnsi"/>
                <w:sz w:val="28"/>
                <w:szCs w:val="28"/>
              </w:rPr>
              <w:t>-Committee Assignment</w:t>
            </w:r>
          </w:p>
          <w:p w:rsidR="00CE12BF" w:rsidRPr="00DF55CF" w:rsidRDefault="00CE12BF" w:rsidP="00F444B4">
            <w:pPr>
              <w:tabs>
                <w:tab w:val="left" w:pos="3465"/>
              </w:tabs>
              <w:spacing w:line="276" w:lineRule="auto"/>
              <w:rPr>
                <w:rFonts w:cstheme="minorHAnsi"/>
                <w:sz w:val="28"/>
                <w:szCs w:val="28"/>
              </w:rPr>
            </w:pPr>
            <w:r w:rsidRPr="00DF55CF">
              <w:rPr>
                <w:rFonts w:cstheme="minorHAnsi"/>
                <w:sz w:val="28"/>
                <w:szCs w:val="28"/>
              </w:rPr>
              <w:t>-Internship Training</w:t>
            </w:r>
          </w:p>
          <w:p w:rsidR="00CE12BF" w:rsidRPr="00DF55CF" w:rsidRDefault="00CE12BF" w:rsidP="00F444B4">
            <w:pPr>
              <w:tabs>
                <w:tab w:val="left" w:pos="3465"/>
              </w:tabs>
              <w:spacing w:line="276" w:lineRule="auto"/>
              <w:rPr>
                <w:rFonts w:cstheme="minorHAnsi"/>
                <w:sz w:val="28"/>
                <w:szCs w:val="28"/>
              </w:rPr>
            </w:pPr>
            <w:r w:rsidRPr="00DF55CF">
              <w:rPr>
                <w:rFonts w:cstheme="minorHAnsi"/>
                <w:sz w:val="28"/>
                <w:szCs w:val="28"/>
              </w:rPr>
              <w:t>-Training through step by step</w:t>
            </w:r>
          </w:p>
          <w:p w:rsidR="00CE12BF" w:rsidRPr="00DF55CF" w:rsidRDefault="00CE12BF" w:rsidP="00F444B4">
            <w:pPr>
              <w:tabs>
                <w:tab w:val="left" w:pos="3465"/>
              </w:tabs>
              <w:spacing w:line="276" w:lineRule="auto"/>
              <w:rPr>
                <w:rFonts w:cstheme="minorHAnsi"/>
                <w:sz w:val="28"/>
                <w:szCs w:val="28"/>
              </w:rPr>
            </w:pPr>
          </w:p>
        </w:tc>
        <w:tc>
          <w:tcPr>
            <w:tcW w:w="4788" w:type="dxa"/>
          </w:tcPr>
          <w:p w:rsidR="00CE12BF" w:rsidRPr="00DF55CF" w:rsidRDefault="00CE12BF" w:rsidP="00F444B4">
            <w:pPr>
              <w:tabs>
                <w:tab w:val="left" w:pos="3465"/>
              </w:tabs>
              <w:spacing w:line="276" w:lineRule="auto"/>
              <w:rPr>
                <w:rFonts w:cstheme="minorHAnsi"/>
                <w:sz w:val="28"/>
                <w:szCs w:val="28"/>
              </w:rPr>
            </w:pPr>
            <w:r w:rsidRPr="00DF55CF">
              <w:rPr>
                <w:rFonts w:cstheme="minorHAnsi"/>
                <w:sz w:val="28"/>
                <w:szCs w:val="28"/>
              </w:rPr>
              <w:t>-Class Room Lectures</w:t>
            </w:r>
          </w:p>
          <w:p w:rsidR="00CE12BF" w:rsidRPr="00DF55CF" w:rsidRDefault="00CE12BF" w:rsidP="00F444B4">
            <w:pPr>
              <w:tabs>
                <w:tab w:val="left" w:pos="3465"/>
              </w:tabs>
              <w:spacing w:line="276" w:lineRule="auto"/>
              <w:rPr>
                <w:rFonts w:cstheme="minorHAnsi"/>
                <w:sz w:val="28"/>
                <w:szCs w:val="28"/>
              </w:rPr>
            </w:pPr>
            <w:r w:rsidRPr="00DF55CF">
              <w:rPr>
                <w:rFonts w:cstheme="minorHAnsi"/>
                <w:sz w:val="28"/>
                <w:szCs w:val="28"/>
              </w:rPr>
              <w:t>-Simulation Exercises</w:t>
            </w:r>
          </w:p>
          <w:p w:rsidR="00CE12BF" w:rsidRPr="00DF55CF" w:rsidRDefault="00CE12BF" w:rsidP="00F444B4">
            <w:pPr>
              <w:tabs>
                <w:tab w:val="left" w:pos="3465"/>
              </w:tabs>
              <w:spacing w:line="276" w:lineRule="auto"/>
              <w:rPr>
                <w:rFonts w:cstheme="minorHAnsi"/>
                <w:sz w:val="28"/>
                <w:szCs w:val="28"/>
              </w:rPr>
            </w:pPr>
            <w:r w:rsidRPr="00DF55CF">
              <w:rPr>
                <w:rFonts w:cstheme="minorHAnsi"/>
                <w:sz w:val="28"/>
                <w:szCs w:val="28"/>
              </w:rPr>
              <w:t>- Business Games</w:t>
            </w:r>
          </w:p>
          <w:p w:rsidR="00CE12BF" w:rsidRPr="00DF55CF" w:rsidRDefault="00CE12BF" w:rsidP="00F444B4">
            <w:pPr>
              <w:tabs>
                <w:tab w:val="left" w:pos="3465"/>
              </w:tabs>
              <w:spacing w:line="276" w:lineRule="auto"/>
              <w:rPr>
                <w:rFonts w:cstheme="minorHAnsi"/>
                <w:sz w:val="28"/>
                <w:szCs w:val="28"/>
              </w:rPr>
            </w:pPr>
            <w:r w:rsidRPr="00DF55CF">
              <w:rPr>
                <w:rFonts w:cstheme="minorHAnsi"/>
                <w:sz w:val="28"/>
                <w:szCs w:val="28"/>
              </w:rPr>
              <w:t>- Case Study Method</w:t>
            </w:r>
          </w:p>
          <w:p w:rsidR="00CE12BF" w:rsidRPr="00DF55CF" w:rsidRDefault="00CE12BF" w:rsidP="00F444B4">
            <w:pPr>
              <w:tabs>
                <w:tab w:val="left" w:pos="3465"/>
              </w:tabs>
              <w:spacing w:line="276" w:lineRule="auto"/>
              <w:rPr>
                <w:rFonts w:cstheme="minorHAnsi"/>
                <w:sz w:val="28"/>
                <w:szCs w:val="28"/>
              </w:rPr>
            </w:pPr>
            <w:r w:rsidRPr="00DF55CF">
              <w:rPr>
                <w:rFonts w:cstheme="minorHAnsi"/>
                <w:sz w:val="28"/>
                <w:szCs w:val="28"/>
              </w:rPr>
              <w:t>- Audio- visual Method</w:t>
            </w:r>
          </w:p>
          <w:p w:rsidR="00CE12BF" w:rsidRPr="00DF55CF" w:rsidRDefault="00CE12BF" w:rsidP="00F444B4">
            <w:pPr>
              <w:tabs>
                <w:tab w:val="left" w:pos="3465"/>
              </w:tabs>
              <w:spacing w:line="276" w:lineRule="auto"/>
              <w:rPr>
                <w:rFonts w:cstheme="minorHAnsi"/>
                <w:sz w:val="28"/>
                <w:szCs w:val="28"/>
              </w:rPr>
            </w:pPr>
            <w:r w:rsidRPr="00DF55CF">
              <w:rPr>
                <w:rFonts w:cstheme="minorHAnsi"/>
                <w:sz w:val="28"/>
                <w:szCs w:val="28"/>
              </w:rPr>
              <w:t>- Experiential Exercises</w:t>
            </w:r>
          </w:p>
          <w:p w:rsidR="00CE12BF" w:rsidRPr="00DF55CF" w:rsidRDefault="00CE12BF" w:rsidP="00F444B4">
            <w:pPr>
              <w:tabs>
                <w:tab w:val="left" w:pos="3465"/>
              </w:tabs>
              <w:spacing w:line="276" w:lineRule="auto"/>
              <w:rPr>
                <w:rFonts w:cstheme="minorHAnsi"/>
                <w:sz w:val="28"/>
                <w:szCs w:val="28"/>
              </w:rPr>
            </w:pPr>
            <w:r w:rsidRPr="00DF55CF">
              <w:rPr>
                <w:rFonts w:cstheme="minorHAnsi"/>
                <w:sz w:val="28"/>
                <w:szCs w:val="28"/>
              </w:rPr>
              <w:t>- Vestibule training</w:t>
            </w:r>
          </w:p>
          <w:p w:rsidR="00CE12BF" w:rsidRPr="00DF55CF" w:rsidRDefault="00CE12BF" w:rsidP="00F444B4">
            <w:pPr>
              <w:tabs>
                <w:tab w:val="left" w:pos="3465"/>
              </w:tabs>
              <w:spacing w:line="276" w:lineRule="auto"/>
              <w:rPr>
                <w:rFonts w:cstheme="minorHAnsi"/>
                <w:sz w:val="28"/>
                <w:szCs w:val="28"/>
              </w:rPr>
            </w:pPr>
            <w:r w:rsidRPr="00DF55CF">
              <w:rPr>
                <w:rFonts w:cstheme="minorHAnsi"/>
                <w:sz w:val="28"/>
                <w:szCs w:val="28"/>
              </w:rPr>
              <w:t>- Computer Modelling                                                                                     - Behavioral Modelling</w:t>
            </w:r>
          </w:p>
          <w:p w:rsidR="00CE12BF" w:rsidRPr="00DF55CF" w:rsidRDefault="00CE12BF" w:rsidP="00F444B4">
            <w:pPr>
              <w:tabs>
                <w:tab w:val="left" w:pos="3465"/>
              </w:tabs>
              <w:spacing w:line="276" w:lineRule="auto"/>
              <w:rPr>
                <w:rFonts w:cstheme="minorHAnsi"/>
                <w:sz w:val="28"/>
                <w:szCs w:val="28"/>
              </w:rPr>
            </w:pPr>
            <w:r w:rsidRPr="00DF55CF">
              <w:rPr>
                <w:rFonts w:cstheme="minorHAnsi"/>
                <w:sz w:val="28"/>
                <w:szCs w:val="28"/>
              </w:rPr>
              <w:t>- Role Playing</w:t>
            </w:r>
          </w:p>
          <w:p w:rsidR="00CE12BF" w:rsidRPr="00DF55CF" w:rsidRDefault="00CE12BF" w:rsidP="00F444B4">
            <w:pPr>
              <w:tabs>
                <w:tab w:val="left" w:pos="3465"/>
              </w:tabs>
              <w:spacing w:line="276" w:lineRule="auto"/>
              <w:rPr>
                <w:rFonts w:cstheme="minorHAnsi"/>
                <w:sz w:val="28"/>
                <w:szCs w:val="28"/>
              </w:rPr>
            </w:pPr>
            <w:r w:rsidRPr="00DF55CF">
              <w:rPr>
                <w:rFonts w:cstheme="minorHAnsi"/>
                <w:sz w:val="28"/>
                <w:szCs w:val="28"/>
              </w:rPr>
              <w:t>- Conference/ Discussion Method</w:t>
            </w:r>
          </w:p>
          <w:p w:rsidR="00CE12BF" w:rsidRPr="00DF55CF" w:rsidRDefault="00CE12BF" w:rsidP="00F444B4">
            <w:pPr>
              <w:tabs>
                <w:tab w:val="left" w:pos="3465"/>
              </w:tabs>
              <w:spacing w:line="276" w:lineRule="auto"/>
              <w:rPr>
                <w:rFonts w:cstheme="minorHAnsi"/>
                <w:sz w:val="28"/>
                <w:szCs w:val="28"/>
              </w:rPr>
            </w:pPr>
            <w:r w:rsidRPr="00DF55CF">
              <w:rPr>
                <w:rFonts w:cstheme="minorHAnsi"/>
                <w:sz w:val="28"/>
                <w:szCs w:val="28"/>
              </w:rPr>
              <w:t>- Workshop / Seminars</w:t>
            </w:r>
          </w:p>
        </w:tc>
      </w:tr>
    </w:tbl>
    <w:p w:rsidR="00541A12" w:rsidRDefault="00541A12" w:rsidP="00F444B4">
      <w:pPr>
        <w:tabs>
          <w:tab w:val="left" w:pos="3465"/>
        </w:tabs>
        <w:spacing w:line="276" w:lineRule="auto"/>
        <w:rPr>
          <w:rFonts w:cstheme="minorHAnsi"/>
          <w:b/>
          <w:color w:val="4F81BD" w:themeColor="accent1"/>
          <w:sz w:val="24"/>
          <w:szCs w:val="24"/>
        </w:rPr>
      </w:pPr>
    </w:p>
    <w:p w:rsidR="00541A12" w:rsidRDefault="00541A12">
      <w:pPr>
        <w:spacing w:after="200" w:line="276" w:lineRule="auto"/>
        <w:rPr>
          <w:rFonts w:cstheme="minorHAnsi"/>
          <w:b/>
          <w:color w:val="4F81BD" w:themeColor="accent1"/>
          <w:sz w:val="24"/>
          <w:szCs w:val="24"/>
        </w:rPr>
      </w:pPr>
      <w:r>
        <w:rPr>
          <w:rFonts w:cstheme="minorHAnsi"/>
          <w:b/>
          <w:color w:val="4F81BD" w:themeColor="accent1"/>
          <w:sz w:val="24"/>
          <w:szCs w:val="24"/>
        </w:rPr>
        <w:br w:type="page"/>
      </w:r>
    </w:p>
    <w:p w:rsidR="00CE12BF" w:rsidRPr="00DF55CF" w:rsidRDefault="00CE12BF" w:rsidP="00F444B4">
      <w:pPr>
        <w:tabs>
          <w:tab w:val="left" w:pos="3465"/>
        </w:tabs>
        <w:spacing w:line="276" w:lineRule="auto"/>
        <w:rPr>
          <w:rFonts w:cstheme="minorHAnsi"/>
          <w:b/>
          <w:color w:val="4F81BD" w:themeColor="accent1"/>
          <w:sz w:val="24"/>
          <w:szCs w:val="24"/>
        </w:rPr>
      </w:pPr>
      <w:r w:rsidRPr="00DF55CF">
        <w:rPr>
          <w:rFonts w:cstheme="minorHAnsi"/>
          <w:b/>
          <w:color w:val="4F81BD" w:themeColor="accent1"/>
          <w:sz w:val="24"/>
          <w:szCs w:val="24"/>
        </w:rPr>
        <w:lastRenderedPageBreak/>
        <w:t>STAGES OF TRAINING AND DEVELOPMENT PROGRAMS:</w:t>
      </w:r>
    </w:p>
    <w:p w:rsidR="00CE12BF" w:rsidRPr="00DF55CF" w:rsidRDefault="00CE12BF" w:rsidP="00F444B4">
      <w:pPr>
        <w:tabs>
          <w:tab w:val="left" w:pos="3465"/>
        </w:tabs>
        <w:spacing w:line="276" w:lineRule="auto"/>
        <w:jc w:val="both"/>
        <w:rPr>
          <w:rFonts w:cstheme="minorHAnsi"/>
          <w:sz w:val="24"/>
          <w:szCs w:val="24"/>
        </w:rPr>
      </w:pPr>
      <w:r w:rsidRPr="00DF55CF">
        <w:rPr>
          <w:rFonts w:cstheme="minorHAnsi"/>
          <w:sz w:val="24"/>
          <w:szCs w:val="24"/>
        </w:rPr>
        <w:t>Training should be conducted in a systematic order so as to derive expected benefits from it. The training system involves four stages, namely:</w:t>
      </w:r>
    </w:p>
    <w:p w:rsidR="00CE12BF" w:rsidRPr="00DF55CF" w:rsidRDefault="00CE12BF" w:rsidP="00F444B4">
      <w:pPr>
        <w:tabs>
          <w:tab w:val="left" w:pos="3465"/>
        </w:tabs>
        <w:spacing w:line="276" w:lineRule="auto"/>
        <w:jc w:val="both"/>
        <w:rPr>
          <w:rFonts w:cstheme="minorHAnsi"/>
          <w:sz w:val="24"/>
          <w:szCs w:val="24"/>
        </w:rPr>
      </w:pPr>
      <w:r w:rsidRPr="00DF55CF">
        <w:rPr>
          <w:rFonts w:cstheme="minorHAnsi"/>
          <w:sz w:val="24"/>
          <w:szCs w:val="24"/>
        </w:rPr>
        <w:t>a. Assessment of training and development program’s needs.</w:t>
      </w:r>
    </w:p>
    <w:p w:rsidR="00CE12BF" w:rsidRPr="00DF55CF" w:rsidRDefault="00CE12BF" w:rsidP="00F444B4">
      <w:pPr>
        <w:tabs>
          <w:tab w:val="left" w:pos="3465"/>
        </w:tabs>
        <w:spacing w:line="276" w:lineRule="auto"/>
        <w:jc w:val="both"/>
        <w:rPr>
          <w:rFonts w:cstheme="minorHAnsi"/>
          <w:sz w:val="24"/>
          <w:szCs w:val="24"/>
        </w:rPr>
      </w:pPr>
      <w:r w:rsidRPr="00DF55CF">
        <w:rPr>
          <w:rFonts w:cstheme="minorHAnsi"/>
          <w:sz w:val="24"/>
          <w:szCs w:val="24"/>
        </w:rPr>
        <w:t>b. Designing the training and development programs.</w:t>
      </w:r>
    </w:p>
    <w:p w:rsidR="00CE12BF" w:rsidRPr="00DF55CF" w:rsidRDefault="00CE12BF" w:rsidP="00F444B4">
      <w:pPr>
        <w:tabs>
          <w:tab w:val="left" w:pos="3465"/>
        </w:tabs>
        <w:spacing w:line="276" w:lineRule="auto"/>
        <w:jc w:val="both"/>
        <w:rPr>
          <w:rFonts w:cstheme="minorHAnsi"/>
          <w:sz w:val="24"/>
          <w:szCs w:val="24"/>
        </w:rPr>
      </w:pPr>
      <w:r w:rsidRPr="00DF55CF">
        <w:rPr>
          <w:rFonts w:cstheme="minorHAnsi"/>
          <w:sz w:val="24"/>
          <w:szCs w:val="24"/>
        </w:rPr>
        <w:t>c. Implementation of the training program.</w:t>
      </w:r>
    </w:p>
    <w:p w:rsidR="00CE12BF" w:rsidRPr="00DF55CF" w:rsidRDefault="00CE12BF" w:rsidP="00F444B4">
      <w:pPr>
        <w:tabs>
          <w:tab w:val="left" w:pos="3465"/>
        </w:tabs>
        <w:spacing w:line="276" w:lineRule="auto"/>
        <w:jc w:val="both"/>
        <w:rPr>
          <w:rFonts w:cstheme="minorHAnsi"/>
          <w:sz w:val="24"/>
          <w:szCs w:val="24"/>
        </w:rPr>
      </w:pPr>
      <w:r w:rsidRPr="00DF55CF">
        <w:rPr>
          <w:rFonts w:cstheme="minorHAnsi"/>
          <w:sz w:val="24"/>
          <w:szCs w:val="24"/>
        </w:rPr>
        <w:t>d. Evaluation of the training program.</w:t>
      </w:r>
    </w:p>
    <w:p w:rsidR="00CE12BF" w:rsidRPr="00DF55CF" w:rsidRDefault="00CE12BF" w:rsidP="00F444B4">
      <w:pPr>
        <w:tabs>
          <w:tab w:val="left" w:pos="3465"/>
        </w:tabs>
        <w:spacing w:line="276" w:lineRule="auto"/>
        <w:jc w:val="center"/>
        <w:rPr>
          <w:rFonts w:cstheme="minorHAnsi"/>
          <w:b/>
          <w:color w:val="4F81BD" w:themeColor="accent1"/>
          <w:sz w:val="28"/>
          <w:szCs w:val="28"/>
        </w:rPr>
      </w:pPr>
      <w:r w:rsidRPr="00DF55CF">
        <w:rPr>
          <w:rFonts w:cstheme="minorHAnsi"/>
          <w:b/>
          <w:color w:val="4F81BD" w:themeColor="accent1"/>
          <w:sz w:val="28"/>
          <w:szCs w:val="28"/>
        </w:rPr>
        <w:t>Stages in Training and Development Programs</w:t>
      </w:r>
    </w:p>
    <w:p w:rsidR="00CE12BF" w:rsidRPr="00DF55CF" w:rsidRDefault="00CE12BF" w:rsidP="00F444B4">
      <w:pPr>
        <w:tabs>
          <w:tab w:val="left" w:pos="3465"/>
        </w:tabs>
        <w:spacing w:line="276" w:lineRule="auto"/>
        <w:jc w:val="center"/>
        <w:rPr>
          <w:rFonts w:cstheme="minorHAnsi"/>
          <w:b/>
          <w:color w:val="4F81BD" w:themeColor="accent1"/>
          <w:sz w:val="28"/>
          <w:szCs w:val="28"/>
        </w:rPr>
      </w:pPr>
      <w:r w:rsidRPr="00DF55CF">
        <w:rPr>
          <w:rFonts w:cstheme="minorHAnsi"/>
          <w:b/>
          <w:noProof/>
          <w:color w:val="4F81BD" w:themeColor="accent1"/>
          <w:sz w:val="28"/>
          <w:szCs w:val="28"/>
        </w:rPr>
        <w:drawing>
          <wp:inline distT="0" distB="0" distL="0" distR="0" wp14:anchorId="6145513A" wp14:editId="3B49FB5B">
            <wp:extent cx="5486400" cy="3200400"/>
            <wp:effectExtent l="0" t="0" r="0" b="1905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E12BF" w:rsidRPr="00DF55CF" w:rsidRDefault="00CE12BF" w:rsidP="00F444B4">
      <w:pPr>
        <w:tabs>
          <w:tab w:val="left" w:pos="3465"/>
        </w:tabs>
        <w:spacing w:line="276" w:lineRule="auto"/>
        <w:jc w:val="center"/>
        <w:rPr>
          <w:rFonts w:cstheme="minorHAnsi"/>
          <w:b/>
          <w:color w:val="4F81BD" w:themeColor="accent1"/>
          <w:sz w:val="28"/>
          <w:szCs w:val="28"/>
        </w:rPr>
      </w:pPr>
    </w:p>
    <w:p w:rsidR="00CE12BF" w:rsidRPr="00DF55CF" w:rsidRDefault="00CE12BF" w:rsidP="00F444B4">
      <w:pPr>
        <w:tabs>
          <w:tab w:val="left" w:pos="3465"/>
        </w:tabs>
        <w:spacing w:line="276" w:lineRule="auto"/>
        <w:rPr>
          <w:rFonts w:cstheme="minorHAnsi"/>
          <w:b/>
          <w:color w:val="4F81BD" w:themeColor="accent1"/>
          <w:sz w:val="28"/>
          <w:szCs w:val="28"/>
        </w:rPr>
      </w:pPr>
      <w:r w:rsidRPr="00DF55CF">
        <w:rPr>
          <w:rFonts w:cstheme="minorHAnsi"/>
          <w:b/>
          <w:color w:val="4F81BD" w:themeColor="accent1"/>
          <w:sz w:val="28"/>
          <w:szCs w:val="28"/>
        </w:rPr>
        <w:t>Development</w:t>
      </w:r>
    </w:p>
    <w:p w:rsidR="00CE12BF" w:rsidRPr="00DF55CF" w:rsidRDefault="00C4757B" w:rsidP="00F444B4">
      <w:pPr>
        <w:spacing w:line="276" w:lineRule="auto"/>
        <w:rPr>
          <w:rFonts w:cstheme="minorHAnsi"/>
          <w:sz w:val="28"/>
          <w:szCs w:val="28"/>
        </w:rPr>
      </w:pPr>
      <w:r w:rsidRPr="00C4757B">
        <w:rPr>
          <w:rFonts w:cstheme="minorHAnsi"/>
          <w:sz w:val="24"/>
          <w:szCs w:val="24"/>
        </w:rPr>
        <w:t>Worker Development Programs are intended to meet explicit targets, which add to both representative and hierarchical viability. There are a few stages during the time spent on administration improvement. These incorporate investigating authoritative targets, assessing the association's present administration assets, deciding individual needs, planning and executing improvement programs and assessing the viability of these projects and estimating the effect of preparing on members nature of work life. In a basic manner, it tends to be meant according to the accompanying recipe.</w:t>
      </w:r>
    </w:p>
    <w:p w:rsidR="00CE12BF" w:rsidRPr="00DF55CF" w:rsidRDefault="00CE12BF" w:rsidP="00F444B4">
      <w:pPr>
        <w:spacing w:line="276" w:lineRule="auto"/>
        <w:rPr>
          <w:rFonts w:cstheme="minorHAnsi"/>
          <w:sz w:val="28"/>
          <w:szCs w:val="28"/>
        </w:rPr>
      </w:pPr>
      <w:r w:rsidRPr="00DF55CF">
        <w:rPr>
          <w:rFonts w:cstheme="minorHAnsi"/>
          <w:noProof/>
        </w:rPr>
        <w:lastRenderedPageBreak/>
        <mc:AlternateContent>
          <mc:Choice Requires="wps">
            <w:drawing>
              <wp:anchor distT="0" distB="0" distL="114300" distR="114300" simplePos="0" relativeHeight="251657728" behindDoc="0" locked="0" layoutInCell="1" allowOverlap="1" wp14:anchorId="075E716D" wp14:editId="4D32091C">
                <wp:simplePos x="0" y="0"/>
                <wp:positionH relativeFrom="column">
                  <wp:posOffset>5048250</wp:posOffset>
                </wp:positionH>
                <wp:positionV relativeFrom="paragraph">
                  <wp:posOffset>4445</wp:posOffset>
                </wp:positionV>
                <wp:extent cx="1362075" cy="676275"/>
                <wp:effectExtent l="0" t="0" r="28575" b="28575"/>
                <wp:wrapNone/>
                <wp:docPr id="12" name="Oval 12"/>
                <wp:cNvGraphicFramePr/>
                <a:graphic xmlns:a="http://schemas.openxmlformats.org/drawingml/2006/main">
                  <a:graphicData uri="http://schemas.microsoft.com/office/word/2010/wordprocessingShape">
                    <wps:wsp>
                      <wps:cNvSpPr/>
                      <wps:spPr>
                        <a:xfrm>
                          <a:off x="0" y="0"/>
                          <a:ext cx="1362075" cy="6762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B2" w:rsidRDefault="006F10B2" w:rsidP="00CE12BF">
                            <w:pPr>
                              <w:jc w:val="center"/>
                            </w:pPr>
                            <w:r>
                              <w:t>Training Effectiveness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075E716D" id="Oval 12" o:spid="_x0000_s1036" style="position:absolute;margin-left:397.5pt;margin-top:.35pt;width:107.25pt;height:53.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" fillcolor="white [3201]" strokecolor="#f79646 [3209]" strokeweight="2pt">
                <v:textbox>
                  <w:txbxContent>
                    <w:p w:rsidR="006F10B2" w:rsidRDefault="006F10B2" w:rsidP="00CE12BF">
                      <w:pPr>
                        <w:jc w:val="center"/>
                      </w:pPr>
                      <w:r>
                        <w:t>Training Effectiveness</w:t>
                      </w:r>
                    </w:p>
                  </w:txbxContent>
                </v:textbox>
              </v:oval>
            </w:pict>
          </mc:Fallback>
        </mc:AlternateContent>
      </w:r>
      <w:r w:rsidRPr="00DF55CF">
        <w:rPr>
          <w:rFonts w:cstheme="minorHAnsi"/>
          <w:noProof/>
        </w:rPr>
        <mc:AlternateContent>
          <mc:Choice Requires="wps">
            <w:drawing>
              <wp:anchor distT="0" distB="0" distL="114300" distR="114300" simplePos="0" relativeHeight="251656704" behindDoc="0" locked="0" layoutInCell="1" allowOverlap="1" wp14:anchorId="58052508" wp14:editId="586A76DA">
                <wp:simplePos x="0" y="0"/>
                <wp:positionH relativeFrom="column">
                  <wp:posOffset>4648200</wp:posOffset>
                </wp:positionH>
                <wp:positionV relativeFrom="paragraph">
                  <wp:posOffset>147320</wp:posOffset>
                </wp:positionV>
                <wp:extent cx="400050" cy="361950"/>
                <wp:effectExtent l="0" t="0" r="0" b="0"/>
                <wp:wrapNone/>
                <wp:docPr id="11" name="Plus 11"/>
                <wp:cNvGraphicFramePr/>
                <a:graphic xmlns:a="http://schemas.openxmlformats.org/drawingml/2006/main">
                  <a:graphicData uri="http://schemas.microsoft.com/office/word/2010/wordprocessingShape">
                    <wps:wsp>
                      <wps:cNvSpPr/>
                      <wps:spPr>
                        <a:xfrm>
                          <a:off x="0" y="0"/>
                          <a:ext cx="400050" cy="36195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DF3B1E" id="Plus 11" o:spid="_x0000_s1026" style="position:absolute;margin-left:366pt;margin-top:11.6pt;width:31.5pt;height:28.5pt;z-index:251656704;visibility:visible;mso-wrap-style:square;mso-wrap-distance-left:9pt;mso-wrap-distance-top:0;mso-wrap-distance-right:9pt;mso-wrap-distance-bottom:0;mso-position-horizontal:absolute;mso-position-horizontal-relative:text;mso-position-vertical:absolute;mso-position-vertical-relative:text;v-text-anchor:middle" coordsize="4000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" path="m53027,138410r104433,l157460,47976r85130,l242590,138410r104433,l347023,223540r-104433,l242590,313974r-85130,l157460,223540r-104433,l53027,138410xe" fillcolor="#4f81bd [3204]" strokecolor="#243f60 [1604]" strokeweight="2pt">
                <v:path arrowok="t" o:connecttype="custom" o:connectlocs="53027,138410;157460,138410;157460,47976;242590,47976;242590,138410;347023,138410;347023,223540;242590,223540;242590,313974;157460,313974;157460,223540;53027,223540;53027,138410" o:connectangles="0,0,0,0,0,0,0,0,0,0,0,0,0"/>
              </v:shape>
            </w:pict>
          </mc:Fallback>
        </mc:AlternateContent>
      </w:r>
      <w:r w:rsidRPr="00DF55CF">
        <w:rPr>
          <w:rFonts w:cstheme="minorHAnsi"/>
          <w:noProof/>
        </w:rPr>
        <mc:AlternateContent>
          <mc:Choice Requires="wps">
            <w:drawing>
              <wp:anchor distT="0" distB="0" distL="114300" distR="114300" simplePos="0" relativeHeight="251655680" behindDoc="0" locked="0" layoutInCell="1" allowOverlap="1" wp14:anchorId="61CC9B00" wp14:editId="016342C5">
                <wp:simplePos x="0" y="0"/>
                <wp:positionH relativeFrom="column">
                  <wp:posOffset>3505200</wp:posOffset>
                </wp:positionH>
                <wp:positionV relativeFrom="paragraph">
                  <wp:posOffset>4445</wp:posOffset>
                </wp:positionV>
                <wp:extent cx="1104900" cy="609600"/>
                <wp:effectExtent l="0" t="0" r="19050" b="19050"/>
                <wp:wrapNone/>
                <wp:docPr id="14" name="Oval 14"/>
                <wp:cNvGraphicFramePr/>
                <a:graphic xmlns:a="http://schemas.openxmlformats.org/drawingml/2006/main">
                  <a:graphicData uri="http://schemas.microsoft.com/office/word/2010/wordprocessingShape">
                    <wps:wsp>
                      <wps:cNvSpPr/>
                      <wps:spPr>
                        <a:xfrm>
                          <a:off x="0" y="0"/>
                          <a:ext cx="1104900" cy="6096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B2" w:rsidRDefault="006F10B2" w:rsidP="00CE12BF">
                            <w:pPr>
                              <w:jc w:val="center"/>
                            </w:pPr>
                            <w:r>
                              <w:t>Employee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61CC9B00" id="Oval 14" o:spid="_x0000_s1037" style="position:absolute;margin-left:276pt;margin-top:.35pt;width:87pt;height:48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" fillcolor="white [3201]" strokecolor="#f79646 [3209]" strokeweight="2pt">
                <v:textbox>
                  <w:txbxContent>
                    <w:p w:rsidR="006F10B2" w:rsidRDefault="006F10B2" w:rsidP="00CE12BF">
                      <w:pPr>
                        <w:jc w:val="center"/>
                      </w:pPr>
                      <w:r>
                        <w:t>Employee Skills</w:t>
                      </w:r>
                    </w:p>
                  </w:txbxContent>
                </v:textbox>
              </v:oval>
            </w:pict>
          </mc:Fallback>
        </mc:AlternateContent>
      </w:r>
      <w:r w:rsidRPr="00DF55CF">
        <w:rPr>
          <w:rFonts w:cstheme="minorHAnsi"/>
          <w:noProof/>
        </w:rPr>
        <mc:AlternateContent>
          <mc:Choice Requires="wps">
            <w:drawing>
              <wp:anchor distT="0" distB="0" distL="114300" distR="114300" simplePos="0" relativeHeight="251654656" behindDoc="0" locked="0" layoutInCell="1" allowOverlap="1" wp14:anchorId="1D3635DC" wp14:editId="43BCFB4F">
                <wp:simplePos x="0" y="0"/>
                <wp:positionH relativeFrom="column">
                  <wp:posOffset>3171825</wp:posOffset>
                </wp:positionH>
                <wp:positionV relativeFrom="paragraph">
                  <wp:posOffset>185420</wp:posOffset>
                </wp:positionV>
                <wp:extent cx="323850" cy="295275"/>
                <wp:effectExtent l="0" t="0" r="0" b="0"/>
                <wp:wrapNone/>
                <wp:docPr id="19" name="Plus 19"/>
                <wp:cNvGraphicFramePr/>
                <a:graphic xmlns:a="http://schemas.openxmlformats.org/drawingml/2006/main">
                  <a:graphicData uri="http://schemas.microsoft.com/office/word/2010/wordprocessingShape">
                    <wps:wsp>
                      <wps:cNvSpPr/>
                      <wps:spPr>
                        <a:xfrm>
                          <a:off x="0" y="0"/>
                          <a:ext cx="323850" cy="29527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F96D36" id="Plus 19" o:spid="_x0000_s1026" style="position:absolute;margin-left:249.75pt;margin-top:14.6pt;width:25.5pt;height:23.25pt;z-index:251654656;visibility:visible;mso-wrap-style:square;mso-wrap-distance-left:9pt;mso-wrap-distance-top:0;mso-wrap-distance-right:9pt;mso-wrap-distance-bottom:0;mso-position-horizontal:absolute;mso-position-horizontal-relative:text;mso-position-vertical:absolute;mso-position-vertical-relative:text;v-text-anchor:middle"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" path="m42926,112913r84275,l127201,39139r69448,l196649,112913r84275,l280924,182362r-84275,l196649,256136r-69448,l127201,182362r-84275,l42926,112913xe" fillcolor="#4f81bd [3204]" strokecolor="#243f60 [1604]" strokeweight="2pt">
                <v:path arrowok="t" o:connecttype="custom" o:connectlocs="42926,112913;127201,112913;127201,39139;196649,39139;196649,112913;280924,112913;280924,182362;196649,182362;196649,256136;127201,256136;127201,182362;42926,182362;42926,112913" o:connectangles="0,0,0,0,0,0,0,0,0,0,0,0,0"/>
              </v:shape>
            </w:pict>
          </mc:Fallback>
        </mc:AlternateContent>
      </w:r>
      <w:r w:rsidRPr="00DF55CF">
        <w:rPr>
          <w:rFonts w:cstheme="minorHAnsi"/>
          <w:noProof/>
        </w:rPr>
        <mc:AlternateContent>
          <mc:Choice Requires="wps">
            <w:drawing>
              <wp:anchor distT="0" distB="0" distL="114300" distR="114300" simplePos="0" relativeHeight="251653632" behindDoc="0" locked="0" layoutInCell="1" allowOverlap="1" wp14:anchorId="547D4EE4" wp14:editId="66486E5F">
                <wp:simplePos x="0" y="0"/>
                <wp:positionH relativeFrom="column">
                  <wp:posOffset>1924050</wp:posOffset>
                </wp:positionH>
                <wp:positionV relativeFrom="paragraph">
                  <wp:posOffset>4445</wp:posOffset>
                </wp:positionV>
                <wp:extent cx="1209675" cy="695325"/>
                <wp:effectExtent l="0" t="0" r="28575" b="28575"/>
                <wp:wrapNone/>
                <wp:docPr id="20" name="Oval 20"/>
                <wp:cNvGraphicFramePr/>
                <a:graphic xmlns:a="http://schemas.openxmlformats.org/drawingml/2006/main">
                  <a:graphicData uri="http://schemas.microsoft.com/office/word/2010/wordprocessingShape">
                    <wps:wsp>
                      <wps:cNvSpPr/>
                      <wps:spPr>
                        <a:xfrm>
                          <a:off x="0" y="0"/>
                          <a:ext cx="1209675" cy="6953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10B2" w:rsidRDefault="006F10B2" w:rsidP="00CE12BF">
                            <w:pPr>
                              <w:jc w:val="center"/>
                            </w:pPr>
                            <w:r>
                              <w:t>Employee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547D4EE4" id="Oval 20" o:spid="_x0000_s1038" style="position:absolute;margin-left:151.5pt;margin-top:.35pt;width:95.25pt;height:5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" fillcolor="white [3201]" strokecolor="#f79646 [3209]" strokeweight="2pt">
                <v:textbox>
                  <w:txbxContent>
                    <w:p w:rsidR="006F10B2" w:rsidRDefault="006F10B2" w:rsidP="00CE12BF">
                      <w:pPr>
                        <w:jc w:val="center"/>
                      </w:pPr>
                      <w:r>
                        <w:t>Employee Education</w:t>
                      </w:r>
                    </w:p>
                  </w:txbxContent>
                </v:textbox>
              </v:oval>
            </w:pict>
          </mc:Fallback>
        </mc:AlternateContent>
      </w:r>
      <w:r w:rsidRPr="00DF55CF">
        <w:rPr>
          <w:rFonts w:cstheme="minorHAnsi"/>
          <w:noProof/>
        </w:rPr>
        <mc:AlternateContent>
          <mc:Choice Requires="wps">
            <w:drawing>
              <wp:anchor distT="0" distB="0" distL="114300" distR="114300" simplePos="0" relativeHeight="251652608" behindDoc="0" locked="0" layoutInCell="1" allowOverlap="1" wp14:anchorId="13945EF3" wp14:editId="3E0B59B5">
                <wp:simplePos x="0" y="0"/>
                <wp:positionH relativeFrom="column">
                  <wp:posOffset>1552575</wp:posOffset>
                </wp:positionH>
                <wp:positionV relativeFrom="paragraph">
                  <wp:posOffset>213995</wp:posOffset>
                </wp:positionV>
                <wp:extent cx="361950" cy="209550"/>
                <wp:effectExtent l="0" t="0" r="0" b="0"/>
                <wp:wrapNone/>
                <wp:docPr id="21" name="Equal 21"/>
                <wp:cNvGraphicFramePr/>
                <a:graphic xmlns:a="http://schemas.openxmlformats.org/drawingml/2006/main">
                  <a:graphicData uri="http://schemas.microsoft.com/office/word/2010/wordprocessingShape">
                    <wps:wsp>
                      <wps:cNvSpPr/>
                      <wps:spPr>
                        <a:xfrm>
                          <a:off x="0" y="0"/>
                          <a:ext cx="361950" cy="209550"/>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E268CF" id="Equal 21" o:spid="_x0000_s1026" style="position:absolute;margin-left:122.25pt;margin-top:16.85pt;width:28.5pt;height:16.5pt;z-index:251652608;visibility:visible;mso-wrap-style:square;mso-wrap-distance-left:9pt;mso-wrap-distance-top:0;mso-wrap-distance-right:9pt;mso-wrap-distance-bottom:0;mso-position-horizontal:absolute;mso-position-horizontal-relative:text;mso-position-vertical:absolute;mso-position-vertical-relative:text;v-text-anchor:middle" coordsize="3619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" path="m47976,43167r265998,l313974,92453r-265998,l47976,43167xm47976,117097r265998,l313974,166383r-265998,l47976,117097xe" fillcolor="#4f81bd [3204]" strokecolor="#243f60 [1604]" strokeweight="2pt">
                <v:path arrowok="t" o:connecttype="custom" o:connectlocs="47976,43167;313974,43167;313974,92453;47976,92453;47976,43167;47976,117097;313974,117097;313974,166383;47976,166383;47976,117097" o:connectangles="0,0,0,0,0,0,0,0,0,0"/>
              </v:shape>
            </w:pict>
          </mc:Fallback>
        </mc:AlternateContent>
      </w:r>
      <w:r w:rsidRPr="00DF55CF">
        <w:rPr>
          <w:rFonts w:cstheme="minorHAnsi"/>
          <w:noProof/>
        </w:rPr>
        <mc:AlternateContent>
          <mc:Choice Requires="wps">
            <w:drawing>
              <wp:anchor distT="0" distB="0" distL="114300" distR="114300" simplePos="0" relativeHeight="251651584" behindDoc="0" locked="0" layoutInCell="1" allowOverlap="1" wp14:anchorId="2EF1A46C" wp14:editId="073DA026">
                <wp:simplePos x="0" y="0"/>
                <wp:positionH relativeFrom="margin">
                  <wp:align>left</wp:align>
                </wp:positionH>
                <wp:positionV relativeFrom="paragraph">
                  <wp:posOffset>4445</wp:posOffset>
                </wp:positionV>
                <wp:extent cx="1514475" cy="5715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514475"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F10B2" w:rsidRDefault="006F10B2" w:rsidP="00CE12BF">
                            <w:pPr>
                              <w:jc w:val="center"/>
                            </w:pPr>
                            <w:r w:rsidRPr="001917DE">
                              <w:t>Representative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EF1A46C" id="Rectangle 22" o:spid="_x0000_s1039" style="position:absolute;margin-left:0;margin-top:.35pt;width:119.25pt;height:45pt;z-index:2516515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" fillcolor="white [3201]" strokecolor="#f79646 [3209]" strokeweight="2pt">
                <v:textbox>
                  <w:txbxContent>
                    <w:p w:rsidR="006F10B2" w:rsidRDefault="006F10B2" w:rsidP="00CE12BF">
                      <w:pPr>
                        <w:jc w:val="center"/>
                      </w:pPr>
                      <w:r w:rsidRPr="001917DE">
                        <w:t>Representative Development</w:t>
                      </w:r>
                    </w:p>
                  </w:txbxContent>
                </v:textbox>
                <w10:wrap anchorx="margin"/>
              </v:rect>
            </w:pict>
          </mc:Fallback>
        </mc:AlternateContent>
      </w:r>
    </w:p>
    <w:p w:rsidR="00CE12BF" w:rsidRPr="00DF55CF" w:rsidRDefault="00CE12BF" w:rsidP="00F444B4">
      <w:pPr>
        <w:tabs>
          <w:tab w:val="left" w:pos="2655"/>
        </w:tabs>
        <w:spacing w:line="276" w:lineRule="auto"/>
        <w:rPr>
          <w:rFonts w:cstheme="minorHAnsi"/>
          <w:sz w:val="28"/>
          <w:szCs w:val="28"/>
        </w:rPr>
      </w:pPr>
      <w:r w:rsidRPr="00DF55CF">
        <w:rPr>
          <w:rFonts w:cstheme="minorHAnsi"/>
          <w:sz w:val="28"/>
          <w:szCs w:val="28"/>
        </w:rPr>
        <w:tab/>
      </w:r>
    </w:p>
    <w:p w:rsidR="00CE12BF" w:rsidRPr="00DF55CF" w:rsidRDefault="00CE12BF" w:rsidP="00F444B4">
      <w:pPr>
        <w:tabs>
          <w:tab w:val="left" w:pos="2655"/>
        </w:tabs>
        <w:spacing w:line="276" w:lineRule="auto"/>
        <w:rPr>
          <w:rFonts w:cstheme="minorHAnsi"/>
          <w:sz w:val="24"/>
          <w:szCs w:val="24"/>
        </w:rPr>
      </w:pPr>
    </w:p>
    <w:p w:rsidR="00CE12BF" w:rsidRPr="00DF55CF" w:rsidRDefault="003C0148" w:rsidP="00F444B4">
      <w:pPr>
        <w:tabs>
          <w:tab w:val="left" w:pos="2655"/>
        </w:tabs>
        <w:spacing w:line="276" w:lineRule="auto"/>
        <w:jc w:val="both"/>
        <w:rPr>
          <w:rFonts w:cstheme="minorHAnsi"/>
          <w:sz w:val="24"/>
          <w:szCs w:val="24"/>
        </w:rPr>
      </w:pPr>
      <w:r w:rsidRPr="003C0148">
        <w:rPr>
          <w:rFonts w:cstheme="minorHAnsi"/>
          <w:sz w:val="24"/>
          <w:szCs w:val="24"/>
        </w:rPr>
        <w:t>There are different creators who shared their perspectives in regards to the job of preparing and improving in various viewpoints.</w:t>
      </w:r>
    </w:p>
    <w:tbl>
      <w:tblPr>
        <w:tblStyle w:val="TableGrid"/>
        <w:tblW w:w="0" w:type="auto"/>
        <w:tblLook w:val="04A0" w:firstRow="1" w:lastRow="0" w:firstColumn="1" w:lastColumn="0" w:noHBand="0" w:noVBand="1"/>
      </w:tblPr>
      <w:tblGrid>
        <w:gridCol w:w="1975"/>
        <w:gridCol w:w="7375"/>
      </w:tblGrid>
      <w:tr w:rsidR="00CE12BF" w:rsidRPr="00DF55CF" w:rsidTr="005F2C6C">
        <w:tc>
          <w:tcPr>
            <w:tcW w:w="1975" w:type="dxa"/>
          </w:tcPr>
          <w:p w:rsidR="00CE12BF" w:rsidRPr="00DF55CF" w:rsidRDefault="00CE12BF" w:rsidP="00F444B4">
            <w:pPr>
              <w:tabs>
                <w:tab w:val="left" w:pos="2655"/>
              </w:tabs>
              <w:spacing w:line="276" w:lineRule="auto"/>
              <w:rPr>
                <w:rFonts w:cstheme="minorHAnsi"/>
                <w:sz w:val="24"/>
                <w:szCs w:val="24"/>
              </w:rPr>
            </w:pPr>
            <w:r w:rsidRPr="00DF55CF">
              <w:rPr>
                <w:rFonts w:cstheme="minorHAnsi"/>
                <w:sz w:val="24"/>
                <w:szCs w:val="24"/>
              </w:rPr>
              <w:t>Author</w:t>
            </w:r>
          </w:p>
        </w:tc>
        <w:tc>
          <w:tcPr>
            <w:tcW w:w="7375" w:type="dxa"/>
          </w:tcPr>
          <w:p w:rsidR="00CE12BF" w:rsidRPr="00DF55CF" w:rsidRDefault="00CE12BF" w:rsidP="00F444B4">
            <w:pPr>
              <w:tabs>
                <w:tab w:val="left" w:pos="2655"/>
              </w:tabs>
              <w:spacing w:line="276" w:lineRule="auto"/>
              <w:rPr>
                <w:rFonts w:cstheme="minorHAnsi"/>
                <w:sz w:val="24"/>
                <w:szCs w:val="24"/>
              </w:rPr>
            </w:pPr>
            <w:r w:rsidRPr="00DF55CF">
              <w:rPr>
                <w:rFonts w:cstheme="minorHAnsi"/>
                <w:sz w:val="24"/>
                <w:szCs w:val="24"/>
              </w:rPr>
              <w:t>Opinions</w:t>
            </w:r>
          </w:p>
        </w:tc>
      </w:tr>
      <w:tr w:rsidR="00CE12BF" w:rsidRPr="00DF55CF" w:rsidTr="005F2C6C">
        <w:tc>
          <w:tcPr>
            <w:tcW w:w="1975" w:type="dxa"/>
          </w:tcPr>
          <w:p w:rsidR="00CE12BF" w:rsidRPr="00DF55CF" w:rsidRDefault="00CE12BF" w:rsidP="00F444B4">
            <w:pPr>
              <w:tabs>
                <w:tab w:val="left" w:pos="2655"/>
              </w:tabs>
              <w:spacing w:line="276" w:lineRule="auto"/>
              <w:rPr>
                <w:rFonts w:cstheme="minorHAnsi"/>
                <w:sz w:val="24"/>
                <w:szCs w:val="24"/>
              </w:rPr>
            </w:pPr>
            <w:r w:rsidRPr="00DF55CF">
              <w:rPr>
                <w:rFonts w:cstheme="minorHAnsi"/>
              </w:rPr>
              <w:t>Oatey (1970)</w:t>
            </w:r>
          </w:p>
        </w:tc>
        <w:tc>
          <w:tcPr>
            <w:tcW w:w="7375" w:type="dxa"/>
          </w:tcPr>
          <w:p w:rsidR="00CE12BF" w:rsidRPr="00DF55CF" w:rsidRDefault="00CE12BF" w:rsidP="00F444B4">
            <w:pPr>
              <w:tabs>
                <w:tab w:val="left" w:pos="2655"/>
              </w:tabs>
              <w:spacing w:line="276" w:lineRule="auto"/>
              <w:jc w:val="both"/>
              <w:rPr>
                <w:rFonts w:cstheme="minorHAnsi"/>
                <w:sz w:val="24"/>
                <w:szCs w:val="24"/>
              </w:rPr>
            </w:pPr>
            <w:r w:rsidRPr="00DF55CF">
              <w:rPr>
                <w:rFonts w:cstheme="minorHAnsi"/>
              </w:rPr>
              <w:t>Training improves a person’s skill at a task. Training helps in socially, intellectually and mentally developing an employee, which is very essential in facilitating not only the level of productivity but also the development of personnel in any organization.</w:t>
            </w:r>
          </w:p>
        </w:tc>
      </w:tr>
      <w:tr w:rsidR="00CE12BF" w:rsidRPr="00DF55CF" w:rsidTr="005F2C6C">
        <w:tc>
          <w:tcPr>
            <w:tcW w:w="1975" w:type="dxa"/>
          </w:tcPr>
          <w:p w:rsidR="00CE12BF" w:rsidRPr="00DF55CF" w:rsidRDefault="00CE12BF" w:rsidP="00F444B4">
            <w:pPr>
              <w:tabs>
                <w:tab w:val="left" w:pos="2655"/>
              </w:tabs>
              <w:spacing w:line="276" w:lineRule="auto"/>
              <w:rPr>
                <w:rFonts w:cstheme="minorHAnsi"/>
                <w:sz w:val="24"/>
                <w:szCs w:val="24"/>
              </w:rPr>
            </w:pPr>
            <w:r w:rsidRPr="00DF55CF">
              <w:rPr>
                <w:rFonts w:cstheme="minorHAnsi"/>
              </w:rPr>
              <w:t>Yoder (1970)</w:t>
            </w:r>
          </w:p>
        </w:tc>
        <w:tc>
          <w:tcPr>
            <w:tcW w:w="7375" w:type="dxa"/>
          </w:tcPr>
          <w:p w:rsidR="00CE12BF" w:rsidRPr="00DF55CF" w:rsidRDefault="00CE12BF" w:rsidP="00F444B4">
            <w:pPr>
              <w:tabs>
                <w:tab w:val="left" w:pos="2655"/>
              </w:tabs>
              <w:spacing w:line="276" w:lineRule="auto"/>
              <w:jc w:val="both"/>
              <w:rPr>
                <w:rFonts w:cstheme="minorHAnsi"/>
                <w:sz w:val="24"/>
                <w:szCs w:val="24"/>
              </w:rPr>
            </w:pPr>
            <w:r w:rsidRPr="00DF55CF">
              <w:rPr>
                <w:rFonts w:cstheme="minorHAnsi"/>
              </w:rPr>
              <w:t>Training and development in today’s employment setting is far more appropriate than training alone since human resources can exert their full potentials only when the learning process goes for beyond the simple routine</w:t>
            </w:r>
          </w:p>
        </w:tc>
      </w:tr>
      <w:tr w:rsidR="00CE12BF" w:rsidRPr="00DF55CF" w:rsidTr="005F2C6C">
        <w:tc>
          <w:tcPr>
            <w:tcW w:w="1975" w:type="dxa"/>
          </w:tcPr>
          <w:p w:rsidR="00CE12BF" w:rsidRPr="00DF55CF" w:rsidRDefault="00CE12BF" w:rsidP="00F444B4">
            <w:pPr>
              <w:tabs>
                <w:tab w:val="left" w:pos="2655"/>
              </w:tabs>
              <w:spacing w:line="276" w:lineRule="auto"/>
              <w:rPr>
                <w:rFonts w:cstheme="minorHAnsi"/>
                <w:sz w:val="24"/>
                <w:szCs w:val="24"/>
              </w:rPr>
            </w:pPr>
            <w:r w:rsidRPr="00DF55CF">
              <w:rPr>
                <w:rFonts w:cstheme="minorHAnsi"/>
              </w:rPr>
              <w:t>Raymond (1986)</w:t>
            </w:r>
          </w:p>
        </w:tc>
        <w:tc>
          <w:tcPr>
            <w:tcW w:w="7375" w:type="dxa"/>
          </w:tcPr>
          <w:p w:rsidR="00CE12BF" w:rsidRPr="00DF55CF" w:rsidRDefault="00CE12BF" w:rsidP="00F444B4">
            <w:pPr>
              <w:tabs>
                <w:tab w:val="left" w:pos="2655"/>
              </w:tabs>
              <w:spacing w:line="276" w:lineRule="auto"/>
              <w:jc w:val="both"/>
              <w:rPr>
                <w:rFonts w:cstheme="minorHAnsi"/>
                <w:sz w:val="24"/>
                <w:szCs w:val="24"/>
              </w:rPr>
            </w:pPr>
            <w:r w:rsidRPr="00DF55CF">
              <w:rPr>
                <w:rFonts w:cstheme="minorHAnsi"/>
              </w:rPr>
              <w:t>The influences of trainees’ characteristics on training effectiveness have focused on the level of ability necessary to learn program content. Motivational and environmental influences of training effectiveness have received little attention. This analysis integrates important motivational and situational factors from organizational behavior theory and research into a model which describes how trainees' attributes and attitudes may influence the effectiveness of training.</w:t>
            </w:r>
          </w:p>
        </w:tc>
      </w:tr>
      <w:tr w:rsidR="00CE12BF" w:rsidRPr="00DF55CF" w:rsidTr="005F2C6C">
        <w:tc>
          <w:tcPr>
            <w:tcW w:w="1975" w:type="dxa"/>
          </w:tcPr>
          <w:p w:rsidR="00CE12BF" w:rsidRPr="00DF55CF" w:rsidRDefault="00CE12BF" w:rsidP="00F444B4">
            <w:pPr>
              <w:tabs>
                <w:tab w:val="left" w:pos="2655"/>
              </w:tabs>
              <w:spacing w:line="276" w:lineRule="auto"/>
              <w:rPr>
                <w:rFonts w:cstheme="minorHAnsi"/>
                <w:sz w:val="24"/>
                <w:szCs w:val="24"/>
              </w:rPr>
            </w:pPr>
            <w:r w:rsidRPr="00DF55CF">
              <w:rPr>
                <w:rFonts w:cstheme="minorHAnsi"/>
              </w:rPr>
              <w:t>Adeniyi (1995)</w:t>
            </w:r>
          </w:p>
        </w:tc>
        <w:tc>
          <w:tcPr>
            <w:tcW w:w="7375" w:type="dxa"/>
          </w:tcPr>
          <w:p w:rsidR="00CE12BF" w:rsidRPr="00DF55CF" w:rsidRDefault="00CE12BF" w:rsidP="00F444B4">
            <w:pPr>
              <w:tabs>
                <w:tab w:val="left" w:pos="2655"/>
              </w:tabs>
              <w:spacing w:line="276" w:lineRule="auto"/>
              <w:jc w:val="both"/>
              <w:rPr>
                <w:rFonts w:cstheme="minorHAnsi"/>
                <w:sz w:val="24"/>
                <w:szCs w:val="24"/>
              </w:rPr>
            </w:pPr>
            <w:r w:rsidRPr="00DF55CF">
              <w:rPr>
                <w:rFonts w:cstheme="minorHAnsi"/>
              </w:rPr>
              <w:t>Staff training and development is a work activity that can make a very significant contribution to the overall effectiveness and profitability of an organization.</w:t>
            </w:r>
          </w:p>
        </w:tc>
      </w:tr>
      <w:tr w:rsidR="00CE12BF" w:rsidRPr="00DF55CF" w:rsidTr="005F2C6C">
        <w:tc>
          <w:tcPr>
            <w:tcW w:w="1975" w:type="dxa"/>
          </w:tcPr>
          <w:p w:rsidR="00CE12BF" w:rsidRPr="00DF55CF" w:rsidRDefault="00CE12BF" w:rsidP="00F444B4">
            <w:pPr>
              <w:tabs>
                <w:tab w:val="left" w:pos="2655"/>
              </w:tabs>
              <w:spacing w:line="276" w:lineRule="auto"/>
              <w:rPr>
                <w:rFonts w:cstheme="minorHAnsi"/>
                <w:sz w:val="24"/>
                <w:szCs w:val="24"/>
              </w:rPr>
            </w:pPr>
            <w:r w:rsidRPr="00DF55CF">
              <w:rPr>
                <w:rFonts w:cstheme="minorHAnsi"/>
              </w:rPr>
              <w:t>Akinpeju (1999)</w:t>
            </w:r>
          </w:p>
        </w:tc>
        <w:tc>
          <w:tcPr>
            <w:tcW w:w="7375" w:type="dxa"/>
          </w:tcPr>
          <w:p w:rsidR="00CE12BF" w:rsidRPr="00DF55CF" w:rsidRDefault="00CE12BF" w:rsidP="00F444B4">
            <w:pPr>
              <w:tabs>
                <w:tab w:val="left" w:pos="2655"/>
              </w:tabs>
              <w:spacing w:line="276" w:lineRule="auto"/>
              <w:jc w:val="both"/>
              <w:rPr>
                <w:rFonts w:cstheme="minorHAnsi"/>
                <w:sz w:val="24"/>
                <w:szCs w:val="24"/>
              </w:rPr>
            </w:pPr>
            <w:r w:rsidRPr="00DF55CF">
              <w:rPr>
                <w:rFonts w:cstheme="minorHAnsi"/>
              </w:rPr>
              <w:t>The process of training and development is a continuous one. The need to perform one’s job efficiently and the need to know how to lead others are sufficient reasons for training and development and the desire to meet organizations objectives of higher productivity, makes it absolutely compulsory.</w:t>
            </w:r>
          </w:p>
        </w:tc>
      </w:tr>
      <w:tr w:rsidR="00CE12BF" w:rsidRPr="00DF55CF" w:rsidTr="005F2C6C">
        <w:tc>
          <w:tcPr>
            <w:tcW w:w="1975" w:type="dxa"/>
          </w:tcPr>
          <w:p w:rsidR="00CE12BF" w:rsidRPr="00DF55CF" w:rsidRDefault="00CE12BF" w:rsidP="00F444B4">
            <w:pPr>
              <w:tabs>
                <w:tab w:val="left" w:pos="2655"/>
              </w:tabs>
              <w:spacing w:line="276" w:lineRule="auto"/>
              <w:rPr>
                <w:rFonts w:cstheme="minorHAnsi"/>
                <w:sz w:val="24"/>
                <w:szCs w:val="24"/>
              </w:rPr>
            </w:pPr>
            <w:r w:rsidRPr="00DF55CF">
              <w:rPr>
                <w:rFonts w:cstheme="minorHAnsi"/>
              </w:rPr>
              <w:t>Oribabor (2000)</w:t>
            </w:r>
          </w:p>
        </w:tc>
        <w:tc>
          <w:tcPr>
            <w:tcW w:w="7375" w:type="dxa"/>
          </w:tcPr>
          <w:p w:rsidR="00CE12BF" w:rsidRPr="00DF55CF" w:rsidRDefault="00CE12BF" w:rsidP="00F444B4">
            <w:pPr>
              <w:tabs>
                <w:tab w:val="left" w:pos="2655"/>
              </w:tabs>
              <w:spacing w:line="276" w:lineRule="auto"/>
              <w:jc w:val="both"/>
              <w:rPr>
                <w:rFonts w:cstheme="minorHAnsi"/>
                <w:sz w:val="24"/>
                <w:szCs w:val="24"/>
              </w:rPr>
            </w:pPr>
            <w:r w:rsidRPr="00DF55CF">
              <w:rPr>
                <w:rFonts w:cstheme="minorHAnsi"/>
              </w:rPr>
              <w:t>Training and development aim at developing competencies such as technical, human, conceptual and managerial for the furtherance of individual and organization growth.</w:t>
            </w:r>
          </w:p>
        </w:tc>
      </w:tr>
      <w:tr w:rsidR="00CE12BF" w:rsidRPr="00DF55CF" w:rsidTr="005F2C6C">
        <w:tc>
          <w:tcPr>
            <w:tcW w:w="1975" w:type="dxa"/>
          </w:tcPr>
          <w:p w:rsidR="00CE12BF" w:rsidRPr="00DF55CF" w:rsidRDefault="00CE12BF" w:rsidP="00F444B4">
            <w:pPr>
              <w:tabs>
                <w:tab w:val="left" w:pos="2655"/>
              </w:tabs>
              <w:spacing w:line="276" w:lineRule="auto"/>
              <w:rPr>
                <w:rFonts w:cstheme="minorHAnsi"/>
                <w:sz w:val="24"/>
                <w:szCs w:val="24"/>
              </w:rPr>
            </w:pPr>
            <w:r w:rsidRPr="00DF55CF">
              <w:rPr>
                <w:rFonts w:cstheme="minorHAnsi"/>
              </w:rPr>
              <w:t>Isyaku (2000)</w:t>
            </w:r>
          </w:p>
        </w:tc>
        <w:tc>
          <w:tcPr>
            <w:tcW w:w="7375" w:type="dxa"/>
          </w:tcPr>
          <w:p w:rsidR="00CE12BF" w:rsidRPr="00DF55CF" w:rsidRDefault="00CE12BF" w:rsidP="00F444B4">
            <w:pPr>
              <w:tabs>
                <w:tab w:val="left" w:pos="2655"/>
              </w:tabs>
              <w:spacing w:line="276" w:lineRule="auto"/>
              <w:jc w:val="both"/>
              <w:rPr>
                <w:rFonts w:cstheme="minorHAnsi"/>
                <w:sz w:val="24"/>
                <w:szCs w:val="24"/>
              </w:rPr>
            </w:pPr>
            <w:r w:rsidRPr="00DF55CF">
              <w:rPr>
                <w:rFonts w:cstheme="minorHAnsi"/>
              </w:rPr>
              <w:t>The process of training and development is a continuous one. It is an avenue to acquire more and new knowledge and develop further the skills and techniques to function effectively.</w:t>
            </w:r>
          </w:p>
        </w:tc>
      </w:tr>
      <w:tr w:rsidR="00CE12BF" w:rsidRPr="00DF55CF" w:rsidTr="005F2C6C">
        <w:tc>
          <w:tcPr>
            <w:tcW w:w="1975" w:type="dxa"/>
          </w:tcPr>
          <w:p w:rsidR="00CE12BF" w:rsidRPr="00DF55CF" w:rsidRDefault="00CE12BF" w:rsidP="00F444B4">
            <w:pPr>
              <w:tabs>
                <w:tab w:val="left" w:pos="2655"/>
              </w:tabs>
              <w:spacing w:line="276" w:lineRule="auto"/>
              <w:rPr>
                <w:rFonts w:cstheme="minorHAnsi"/>
              </w:rPr>
            </w:pPr>
            <w:r w:rsidRPr="00DF55CF">
              <w:rPr>
                <w:rFonts w:cstheme="minorHAnsi"/>
              </w:rPr>
              <w:t xml:space="preserve">Bates and Davis </w:t>
            </w:r>
            <w:r w:rsidRPr="00DF55CF">
              <w:rPr>
                <w:rFonts w:cstheme="minorHAnsi"/>
              </w:rPr>
              <w:lastRenderedPageBreak/>
              <w:t>(2010)</w:t>
            </w:r>
          </w:p>
        </w:tc>
        <w:tc>
          <w:tcPr>
            <w:tcW w:w="7375" w:type="dxa"/>
          </w:tcPr>
          <w:p w:rsidR="00CE12BF" w:rsidRPr="00DF55CF" w:rsidRDefault="00CE12BF" w:rsidP="00F444B4">
            <w:pPr>
              <w:tabs>
                <w:tab w:val="left" w:pos="2655"/>
              </w:tabs>
              <w:spacing w:line="276" w:lineRule="auto"/>
              <w:jc w:val="both"/>
              <w:rPr>
                <w:rFonts w:cstheme="minorHAnsi"/>
              </w:rPr>
            </w:pPr>
            <w:r w:rsidRPr="00DF55CF">
              <w:rPr>
                <w:rFonts w:cstheme="minorHAnsi"/>
              </w:rPr>
              <w:lastRenderedPageBreak/>
              <w:t xml:space="preserve">Usefulness of training </w:t>
            </w:r>
            <w:r w:rsidR="009B133F" w:rsidRPr="00DF55CF">
              <w:rPr>
                <w:rFonts w:cstheme="minorHAnsi"/>
              </w:rPr>
              <w:t>programmer</w:t>
            </w:r>
            <w:r w:rsidRPr="00DF55CF">
              <w:rPr>
                <w:rFonts w:cstheme="minorHAnsi"/>
              </w:rPr>
              <w:t xml:space="preserve"> is possible only when the trainee is able to </w:t>
            </w:r>
            <w:r w:rsidR="009B133F" w:rsidRPr="00DF55CF">
              <w:rPr>
                <w:rFonts w:cstheme="minorHAnsi"/>
              </w:rPr>
              <w:lastRenderedPageBreak/>
              <w:t>practice</w:t>
            </w:r>
            <w:r w:rsidRPr="00DF55CF">
              <w:rPr>
                <w:rFonts w:cstheme="minorHAnsi"/>
              </w:rPr>
              <w:t xml:space="preserve"> the theoretical aspects learned in training </w:t>
            </w:r>
            <w:r w:rsidR="009B133F" w:rsidRPr="00DF55CF">
              <w:rPr>
                <w:rFonts w:cstheme="minorHAnsi"/>
              </w:rPr>
              <w:t>programmer</w:t>
            </w:r>
            <w:r w:rsidRPr="00DF55CF">
              <w:rPr>
                <w:rFonts w:cstheme="minorHAnsi"/>
              </w:rPr>
              <w:t xml:space="preserve"> in actual work environment. They highlighted the use of role playing, cases, simulation, mediated exercises, and computer based learning to provide exposure to a current and relevant body of knowledge and real world situations.</w:t>
            </w:r>
          </w:p>
        </w:tc>
      </w:tr>
      <w:tr w:rsidR="00CE12BF" w:rsidRPr="00DF55CF" w:rsidTr="005F2C6C">
        <w:tc>
          <w:tcPr>
            <w:tcW w:w="1975" w:type="dxa"/>
          </w:tcPr>
          <w:p w:rsidR="00CE12BF" w:rsidRPr="00DF55CF" w:rsidRDefault="00CE12BF" w:rsidP="00F444B4">
            <w:pPr>
              <w:tabs>
                <w:tab w:val="left" w:pos="2655"/>
              </w:tabs>
              <w:spacing w:line="276" w:lineRule="auto"/>
              <w:rPr>
                <w:rFonts w:cstheme="minorHAnsi"/>
              </w:rPr>
            </w:pPr>
            <w:r w:rsidRPr="00DF55CF">
              <w:rPr>
                <w:rFonts w:cstheme="minorHAnsi"/>
              </w:rPr>
              <w:lastRenderedPageBreak/>
              <w:t>Kalaiselvan and Naachimuthu (2011)</w:t>
            </w:r>
          </w:p>
        </w:tc>
        <w:tc>
          <w:tcPr>
            <w:tcW w:w="7375" w:type="dxa"/>
          </w:tcPr>
          <w:p w:rsidR="00CE12BF" w:rsidRPr="00DF55CF" w:rsidRDefault="00CE12BF" w:rsidP="00F444B4">
            <w:pPr>
              <w:tabs>
                <w:tab w:val="left" w:pos="2655"/>
              </w:tabs>
              <w:spacing w:line="276" w:lineRule="auto"/>
              <w:jc w:val="both"/>
              <w:rPr>
                <w:rFonts w:cstheme="minorHAnsi"/>
              </w:rPr>
            </w:pPr>
            <w:r w:rsidRPr="00DF55CF">
              <w:rPr>
                <w:rFonts w:cstheme="minorHAnsi"/>
              </w:rPr>
              <w:t>Training cost and business benefits are drawn on X and Y axis respectively. Four quadrants were identified to highlight (i) strategic (Lower training cost and higher business benefits), (ii) Payback (Higher training cost and higher business benefits) (iii) Think (Lower training cost and lower business benefits) (iv)Drop (Higher training cost and higher business benefits).</w:t>
            </w:r>
          </w:p>
        </w:tc>
      </w:tr>
      <w:tr w:rsidR="00CE12BF" w:rsidRPr="00DF55CF" w:rsidTr="005F2C6C">
        <w:tc>
          <w:tcPr>
            <w:tcW w:w="1975" w:type="dxa"/>
          </w:tcPr>
          <w:p w:rsidR="00CE12BF" w:rsidRPr="00DF55CF" w:rsidRDefault="00CE12BF" w:rsidP="00F444B4">
            <w:pPr>
              <w:tabs>
                <w:tab w:val="left" w:pos="2655"/>
              </w:tabs>
              <w:spacing w:line="276" w:lineRule="auto"/>
              <w:rPr>
                <w:rFonts w:cstheme="minorHAnsi"/>
              </w:rPr>
            </w:pPr>
            <w:r w:rsidRPr="00DF55CF">
              <w:rPr>
                <w:rFonts w:cstheme="minorHAnsi"/>
              </w:rPr>
              <w:t>Karthik R (2012)</w:t>
            </w:r>
          </w:p>
        </w:tc>
        <w:tc>
          <w:tcPr>
            <w:tcW w:w="7375" w:type="dxa"/>
          </w:tcPr>
          <w:p w:rsidR="00CE12BF" w:rsidRPr="00DF55CF" w:rsidRDefault="00CE12BF" w:rsidP="00F444B4">
            <w:pPr>
              <w:tabs>
                <w:tab w:val="left" w:pos="2655"/>
              </w:tabs>
              <w:spacing w:line="276" w:lineRule="auto"/>
              <w:jc w:val="both"/>
              <w:rPr>
                <w:rFonts w:cstheme="minorHAnsi"/>
              </w:rPr>
            </w:pPr>
            <w:r w:rsidRPr="00DF55CF">
              <w:rPr>
                <w:rFonts w:cstheme="minorHAnsi"/>
              </w:rPr>
              <w:t>Training objectives tell the trainee that what is expected out of him at the end of the training program. Training objectives are of great significance from a number of stakeholder perspectives; Trainer, trainee, designer, evaluator.</w:t>
            </w:r>
          </w:p>
        </w:tc>
      </w:tr>
    </w:tbl>
    <w:p w:rsidR="00CE12BF" w:rsidRPr="00DF55CF" w:rsidRDefault="00CE12BF" w:rsidP="00F444B4">
      <w:pPr>
        <w:tabs>
          <w:tab w:val="left" w:pos="2655"/>
        </w:tabs>
        <w:spacing w:line="276" w:lineRule="auto"/>
        <w:rPr>
          <w:rFonts w:cstheme="minorHAnsi"/>
          <w:sz w:val="24"/>
          <w:szCs w:val="24"/>
        </w:rPr>
      </w:pPr>
    </w:p>
    <w:p w:rsidR="00CE12BF" w:rsidRPr="00DF55CF" w:rsidRDefault="00CE12BF" w:rsidP="00F444B4">
      <w:pPr>
        <w:spacing w:line="276" w:lineRule="auto"/>
        <w:rPr>
          <w:rFonts w:cstheme="minorHAnsi"/>
          <w:sz w:val="24"/>
          <w:szCs w:val="24"/>
        </w:rPr>
      </w:pPr>
    </w:p>
    <w:p w:rsidR="00CE12BF" w:rsidRPr="00DF55CF" w:rsidRDefault="00CE12BF" w:rsidP="00F444B4">
      <w:pPr>
        <w:spacing w:line="276" w:lineRule="auto"/>
        <w:rPr>
          <w:rFonts w:cstheme="minorHAnsi"/>
          <w:sz w:val="24"/>
          <w:szCs w:val="24"/>
        </w:rPr>
      </w:pPr>
      <w:r w:rsidRPr="00DF55CF">
        <w:rPr>
          <w:rFonts w:cstheme="minorHAnsi"/>
          <w:sz w:val="24"/>
          <w:szCs w:val="24"/>
        </w:rPr>
        <w:br w:type="page"/>
      </w:r>
    </w:p>
    <w:p w:rsidR="00CE12BF" w:rsidRPr="00DF55CF" w:rsidRDefault="00CE12BF" w:rsidP="00F444B4">
      <w:pPr>
        <w:spacing w:line="276" w:lineRule="auto"/>
        <w:rPr>
          <w:rFonts w:cstheme="minorHAnsi"/>
          <w:sz w:val="24"/>
          <w:szCs w:val="2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8"/>
          <w:szCs w:val="44"/>
        </w:rPr>
      </w:pPr>
    </w:p>
    <w:p w:rsidR="00CE12BF" w:rsidRPr="00DF55CF" w:rsidRDefault="00CE12BF" w:rsidP="00F444B4">
      <w:pPr>
        <w:spacing w:line="276" w:lineRule="auto"/>
        <w:jc w:val="center"/>
        <w:rPr>
          <w:rFonts w:cstheme="minorHAnsi"/>
          <w:b/>
          <w:sz w:val="48"/>
          <w:szCs w:val="44"/>
        </w:rPr>
      </w:pPr>
      <w:r w:rsidRPr="00DF55CF">
        <w:rPr>
          <w:rFonts w:cstheme="minorHAnsi"/>
          <w:b/>
          <w:sz w:val="48"/>
          <w:szCs w:val="44"/>
        </w:rPr>
        <w:t>Chapter 4</w:t>
      </w:r>
    </w:p>
    <w:p w:rsidR="00CE12BF" w:rsidRPr="00DF55CF" w:rsidRDefault="00CE12BF" w:rsidP="00F444B4">
      <w:pPr>
        <w:spacing w:line="276" w:lineRule="auto"/>
        <w:jc w:val="center"/>
        <w:rPr>
          <w:rFonts w:cstheme="minorHAnsi"/>
          <w:b/>
          <w:color w:val="FFC000"/>
          <w:sz w:val="72"/>
          <w:szCs w:val="44"/>
        </w:rPr>
      </w:pPr>
      <w:r w:rsidRPr="00DF55CF">
        <w:rPr>
          <w:rFonts w:cstheme="minorHAnsi"/>
          <w:b/>
          <w:color w:val="FFC000"/>
          <w:sz w:val="72"/>
          <w:szCs w:val="44"/>
        </w:rPr>
        <w:t>Training &amp; Development</w:t>
      </w: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rPr>
          <w:rFonts w:cstheme="minorHAnsi"/>
          <w:b/>
          <w:sz w:val="44"/>
          <w:szCs w:val="44"/>
        </w:rPr>
      </w:pPr>
    </w:p>
    <w:p w:rsidR="00CE12BF" w:rsidRPr="00DF55CF" w:rsidRDefault="00CE12BF" w:rsidP="00F444B4">
      <w:pPr>
        <w:spacing w:after="0" w:line="276" w:lineRule="auto"/>
        <w:jc w:val="both"/>
        <w:rPr>
          <w:rFonts w:cstheme="minorHAnsi"/>
          <w:b/>
          <w:color w:val="365F91" w:themeColor="accent1" w:themeShade="BF"/>
          <w:sz w:val="32"/>
          <w:szCs w:val="32"/>
          <w:u w:val="single"/>
        </w:rPr>
      </w:pPr>
      <w:r w:rsidRPr="00DF55CF">
        <w:rPr>
          <w:rFonts w:cstheme="minorHAnsi"/>
          <w:b/>
          <w:color w:val="365F91" w:themeColor="accent1" w:themeShade="BF"/>
          <w:sz w:val="32"/>
          <w:szCs w:val="32"/>
          <w:u w:val="single"/>
        </w:rPr>
        <w:t xml:space="preserve">National Bank Limited </w:t>
      </w:r>
    </w:p>
    <w:p w:rsidR="00CE12BF" w:rsidRPr="00DF55CF" w:rsidRDefault="00CE12BF" w:rsidP="00F444B4">
      <w:pPr>
        <w:spacing w:after="0" w:line="276" w:lineRule="auto"/>
        <w:jc w:val="both"/>
        <w:rPr>
          <w:rFonts w:cstheme="minorHAnsi"/>
          <w:b/>
          <w:color w:val="00B0F0"/>
          <w:sz w:val="28"/>
          <w:szCs w:val="28"/>
        </w:rPr>
      </w:pPr>
      <w:r w:rsidRPr="00DF55CF">
        <w:rPr>
          <w:rFonts w:cstheme="minorHAnsi"/>
          <w:b/>
          <w:color w:val="00B0F0"/>
          <w:sz w:val="28"/>
          <w:szCs w:val="28"/>
        </w:rPr>
        <w:t>Training at National Bank Limited</w:t>
      </w:r>
    </w:p>
    <w:p w:rsidR="00BA5937" w:rsidRDefault="00BA5937" w:rsidP="00F444B4">
      <w:pPr>
        <w:spacing w:after="0" w:line="276" w:lineRule="auto"/>
        <w:jc w:val="both"/>
        <w:rPr>
          <w:rFonts w:cstheme="minorHAnsi"/>
          <w:sz w:val="24"/>
          <w:szCs w:val="24"/>
        </w:rPr>
      </w:pPr>
      <w:r w:rsidRPr="00BA5937">
        <w:rPr>
          <w:rFonts w:cstheme="minorHAnsi"/>
          <w:sz w:val="24"/>
          <w:szCs w:val="24"/>
        </w:rPr>
        <w:t>The preparation plans are giving to workers to improve them for their imminent.</w:t>
      </w:r>
      <w:r w:rsidRPr="00BA5937">
        <w:t xml:space="preserve"> </w:t>
      </w:r>
      <w:r w:rsidRPr="00BA5937">
        <w:rPr>
          <w:rFonts w:cstheme="minorHAnsi"/>
          <w:sz w:val="24"/>
          <w:szCs w:val="24"/>
        </w:rPr>
        <w:t>Through the advancement of current representatives, the office decreases the organization's prerequisite on business new staffs.</w:t>
      </w:r>
      <w:r w:rsidR="00CE12BF" w:rsidRPr="00DF55CF">
        <w:rPr>
          <w:rFonts w:cstheme="minorHAnsi"/>
          <w:sz w:val="24"/>
          <w:szCs w:val="24"/>
        </w:rPr>
        <w:t xml:space="preserve"> </w:t>
      </w:r>
      <w:r w:rsidRPr="00BA5937">
        <w:rPr>
          <w:rFonts w:cstheme="minorHAnsi"/>
          <w:sz w:val="24"/>
          <w:szCs w:val="24"/>
        </w:rPr>
        <w:t>The flexibility drill is frequently utilized in area to programs for minor positioning workforce, while advancement is saved for higher positioning representatives. In spite of the fact that this partition is rarely utilized now-a days, the general complement is on all out human asset's prime control.</w:t>
      </w:r>
    </w:p>
    <w:p w:rsidR="00BA5937" w:rsidRDefault="00CE12BF" w:rsidP="00F444B4">
      <w:pPr>
        <w:spacing w:after="0" w:line="276" w:lineRule="auto"/>
        <w:jc w:val="both"/>
        <w:rPr>
          <w:rFonts w:cstheme="minorHAnsi"/>
          <w:sz w:val="24"/>
          <w:szCs w:val="24"/>
        </w:rPr>
      </w:pPr>
      <w:r w:rsidRPr="00DF55CF">
        <w:rPr>
          <w:rFonts w:cstheme="minorHAnsi"/>
          <w:sz w:val="24"/>
          <w:szCs w:val="24"/>
        </w:rPr>
        <w:t xml:space="preserve">The association of National bank Ltd perceives training in a transformed </w:t>
      </w:r>
      <w:r w:rsidR="00BA5937" w:rsidRPr="00DF55CF">
        <w:rPr>
          <w:rFonts w:cstheme="minorHAnsi"/>
          <w:sz w:val="24"/>
          <w:szCs w:val="24"/>
        </w:rPr>
        <w:t>method</w:t>
      </w:r>
      <w:r w:rsidRPr="00DF55CF">
        <w:rPr>
          <w:rFonts w:cstheme="minorHAnsi"/>
          <w:sz w:val="24"/>
          <w:szCs w:val="24"/>
        </w:rPr>
        <w:t xml:space="preserve">. </w:t>
      </w:r>
      <w:r w:rsidR="00BA5937" w:rsidRPr="00BA5937">
        <w:rPr>
          <w:rFonts w:cstheme="minorHAnsi"/>
          <w:sz w:val="24"/>
          <w:szCs w:val="24"/>
        </w:rPr>
        <w:t>They don't diversion it as a charge, marginally they consider of it as talk individually individuals for future, which will outcome in proficient and instructed individuals.</w:t>
      </w:r>
      <w:r w:rsidR="00BA5937">
        <w:rPr>
          <w:rFonts w:cstheme="minorHAnsi"/>
          <w:sz w:val="24"/>
          <w:szCs w:val="24"/>
        </w:rPr>
        <w:t xml:space="preserve"> </w:t>
      </w:r>
      <w:r w:rsidR="00BA5937" w:rsidRPr="00BA5937">
        <w:rPr>
          <w:rFonts w:cstheme="minorHAnsi"/>
          <w:sz w:val="24"/>
          <w:szCs w:val="24"/>
        </w:rPr>
        <w:t>For the most part National Bank Ltd comportment preparing program for particularly and each partner and they have their own preparation division for this request.</w:t>
      </w:r>
    </w:p>
    <w:p w:rsidR="00BA5937" w:rsidRPr="00BA5937" w:rsidRDefault="00BA5937" w:rsidP="00F444B4">
      <w:pPr>
        <w:spacing w:after="0" w:line="276" w:lineRule="auto"/>
        <w:jc w:val="both"/>
        <w:rPr>
          <w:rFonts w:cstheme="minorHAnsi"/>
        </w:rPr>
      </w:pPr>
      <w:r w:rsidRPr="00BA5937">
        <w:rPr>
          <w:rFonts w:cstheme="minorHAnsi"/>
        </w:rPr>
        <w:t>The general preparing plans for existing workers guided by NBTI (National Bank Training Institute). In the event that the worker needs any precise preparing and he/she feels that it is fundamental for their calling advancement they can apply for one. In the event that the representative isn't achievement unequivocally in any of his work, the quick administrator can opine for one.</w:t>
      </w:r>
    </w:p>
    <w:p w:rsidR="00CE12BF" w:rsidRPr="00DF55CF" w:rsidRDefault="00CE12BF" w:rsidP="00F444B4">
      <w:pPr>
        <w:spacing w:after="0" w:line="276" w:lineRule="auto"/>
        <w:jc w:val="both"/>
        <w:rPr>
          <w:rFonts w:cstheme="minorHAnsi"/>
          <w:b/>
          <w:color w:val="00B0F0"/>
          <w:sz w:val="28"/>
          <w:szCs w:val="28"/>
        </w:rPr>
      </w:pPr>
      <w:r w:rsidRPr="00DF55CF">
        <w:rPr>
          <w:rFonts w:cstheme="minorHAnsi"/>
          <w:b/>
          <w:color w:val="00B0F0"/>
          <w:sz w:val="28"/>
          <w:szCs w:val="28"/>
        </w:rPr>
        <w:t>Purposes of Training programs at National Bank Limited</w:t>
      </w:r>
    </w:p>
    <w:p w:rsidR="00CE12BF" w:rsidRPr="00DF55CF" w:rsidRDefault="00CE12BF" w:rsidP="00F444B4">
      <w:pPr>
        <w:pStyle w:val="ListParagraph"/>
        <w:numPr>
          <w:ilvl w:val="0"/>
          <w:numId w:val="1"/>
        </w:numPr>
        <w:spacing w:after="0" w:line="276" w:lineRule="auto"/>
        <w:jc w:val="both"/>
        <w:rPr>
          <w:rFonts w:cstheme="minorHAnsi"/>
          <w:b/>
          <w:sz w:val="24"/>
          <w:szCs w:val="24"/>
        </w:rPr>
      </w:pPr>
      <w:r w:rsidRPr="00DF55CF">
        <w:rPr>
          <w:rFonts w:cstheme="minorHAnsi"/>
          <w:sz w:val="24"/>
          <w:szCs w:val="24"/>
        </w:rPr>
        <w:t xml:space="preserve">Advance several </w:t>
      </w:r>
      <w:r w:rsidR="00D34CE2" w:rsidRPr="00DF55CF">
        <w:rPr>
          <w:rFonts w:cstheme="minorHAnsi"/>
          <w:sz w:val="24"/>
          <w:szCs w:val="24"/>
        </w:rPr>
        <w:t>specifics</w:t>
      </w:r>
      <w:r w:rsidRPr="00DF55CF">
        <w:rPr>
          <w:rFonts w:cstheme="minorHAnsi"/>
          <w:sz w:val="24"/>
          <w:szCs w:val="24"/>
        </w:rPr>
        <w:t xml:space="preserve"> of </w:t>
      </w:r>
      <w:r w:rsidR="00D34CE2" w:rsidRPr="00DF55CF">
        <w:rPr>
          <w:rFonts w:cstheme="minorHAnsi"/>
          <w:sz w:val="24"/>
          <w:szCs w:val="24"/>
        </w:rPr>
        <w:t>work</w:t>
      </w:r>
      <w:r w:rsidRPr="00DF55CF">
        <w:rPr>
          <w:rFonts w:cstheme="minorHAnsi"/>
          <w:sz w:val="24"/>
          <w:szCs w:val="24"/>
        </w:rPr>
        <w:t xml:space="preserve"> piece such as value and measure.</w:t>
      </w:r>
    </w:p>
    <w:p w:rsidR="00CE12BF" w:rsidRPr="00DF55CF" w:rsidRDefault="00CE12BF" w:rsidP="00F444B4">
      <w:pPr>
        <w:pStyle w:val="ListParagraph"/>
        <w:numPr>
          <w:ilvl w:val="0"/>
          <w:numId w:val="1"/>
        </w:numPr>
        <w:spacing w:after="0" w:line="276" w:lineRule="auto"/>
        <w:jc w:val="both"/>
        <w:rPr>
          <w:rFonts w:cstheme="minorHAnsi"/>
          <w:b/>
          <w:sz w:val="24"/>
          <w:szCs w:val="24"/>
        </w:rPr>
      </w:pPr>
      <w:r w:rsidRPr="00DF55CF">
        <w:rPr>
          <w:rFonts w:cstheme="minorHAnsi"/>
          <w:sz w:val="24"/>
          <w:szCs w:val="24"/>
        </w:rPr>
        <w:t xml:space="preserve">Astounded insufficiencies in </w:t>
      </w:r>
      <w:r w:rsidR="00275FE4" w:rsidRPr="00DF55CF">
        <w:rPr>
          <w:rFonts w:cstheme="minorHAnsi"/>
          <w:sz w:val="24"/>
          <w:szCs w:val="24"/>
        </w:rPr>
        <w:t>occupation</w:t>
      </w:r>
      <w:r w:rsidRPr="00DF55CF">
        <w:rPr>
          <w:rFonts w:cstheme="minorHAnsi"/>
          <w:sz w:val="24"/>
          <w:szCs w:val="24"/>
        </w:rPr>
        <w:t xml:space="preserve"> piece.</w:t>
      </w:r>
    </w:p>
    <w:p w:rsidR="00CE12BF" w:rsidRPr="00DF55CF" w:rsidRDefault="00CE12BF" w:rsidP="00F444B4">
      <w:pPr>
        <w:pStyle w:val="ListParagraph"/>
        <w:numPr>
          <w:ilvl w:val="0"/>
          <w:numId w:val="1"/>
        </w:numPr>
        <w:spacing w:after="0" w:line="276" w:lineRule="auto"/>
        <w:jc w:val="both"/>
        <w:rPr>
          <w:rFonts w:cstheme="minorHAnsi"/>
          <w:b/>
          <w:sz w:val="24"/>
          <w:szCs w:val="24"/>
        </w:rPr>
      </w:pPr>
      <w:r w:rsidRPr="00DF55CF">
        <w:rPr>
          <w:rFonts w:cstheme="minorHAnsi"/>
          <w:sz w:val="24"/>
          <w:szCs w:val="24"/>
        </w:rPr>
        <w:t>Clarify new employee how to accomplish their jobs and adjust them to the association.</w:t>
      </w:r>
    </w:p>
    <w:p w:rsidR="00CE12BF" w:rsidRPr="00DF55CF" w:rsidRDefault="00CE12BF" w:rsidP="00F444B4">
      <w:pPr>
        <w:pStyle w:val="ListParagraph"/>
        <w:numPr>
          <w:ilvl w:val="0"/>
          <w:numId w:val="1"/>
        </w:numPr>
        <w:spacing w:after="0" w:line="276" w:lineRule="auto"/>
        <w:jc w:val="both"/>
        <w:rPr>
          <w:rFonts w:cstheme="minorHAnsi"/>
          <w:b/>
          <w:sz w:val="24"/>
          <w:szCs w:val="24"/>
        </w:rPr>
      </w:pPr>
      <w:r w:rsidRPr="00DF55CF">
        <w:rPr>
          <w:rFonts w:cstheme="minorHAnsi"/>
          <w:sz w:val="24"/>
          <w:szCs w:val="24"/>
        </w:rPr>
        <w:t xml:space="preserve">Conform to government </w:t>
      </w:r>
      <w:r w:rsidR="00275FE4" w:rsidRPr="00DF55CF">
        <w:rPr>
          <w:rFonts w:cstheme="minorHAnsi"/>
          <w:sz w:val="24"/>
          <w:szCs w:val="24"/>
        </w:rPr>
        <w:t>guidelines</w:t>
      </w:r>
      <w:r w:rsidRPr="00DF55CF">
        <w:rPr>
          <w:rFonts w:cstheme="minorHAnsi"/>
          <w:sz w:val="24"/>
          <w:szCs w:val="24"/>
        </w:rPr>
        <w:t xml:space="preserve"> for improvement selected minorities and females.</w:t>
      </w:r>
    </w:p>
    <w:p w:rsidR="00CE12BF" w:rsidRPr="00DF55CF" w:rsidRDefault="00CE12BF" w:rsidP="00F444B4">
      <w:pPr>
        <w:pStyle w:val="ListParagraph"/>
        <w:numPr>
          <w:ilvl w:val="0"/>
          <w:numId w:val="1"/>
        </w:numPr>
        <w:spacing w:after="0" w:line="276" w:lineRule="auto"/>
        <w:jc w:val="both"/>
        <w:rPr>
          <w:rFonts w:cstheme="minorHAnsi"/>
          <w:b/>
          <w:sz w:val="24"/>
          <w:szCs w:val="24"/>
        </w:rPr>
      </w:pPr>
      <w:r w:rsidRPr="00DF55CF">
        <w:rPr>
          <w:rFonts w:cstheme="minorHAnsi"/>
          <w:sz w:val="24"/>
          <w:szCs w:val="24"/>
        </w:rPr>
        <w:t>Help employees adjust to moving technology.</w:t>
      </w:r>
    </w:p>
    <w:p w:rsidR="003B43B3" w:rsidRPr="003B43B3" w:rsidRDefault="00275FE4" w:rsidP="00F444B4">
      <w:pPr>
        <w:pStyle w:val="ListParagraph"/>
        <w:numPr>
          <w:ilvl w:val="0"/>
          <w:numId w:val="1"/>
        </w:numPr>
        <w:spacing w:after="0" w:line="276" w:lineRule="auto"/>
        <w:jc w:val="both"/>
        <w:rPr>
          <w:rFonts w:cstheme="minorHAnsi"/>
          <w:b/>
          <w:sz w:val="24"/>
          <w:szCs w:val="24"/>
        </w:rPr>
      </w:pPr>
      <w:r w:rsidRPr="00275FE4">
        <w:rPr>
          <w:rFonts w:cstheme="minorHAnsi"/>
          <w:sz w:val="24"/>
          <w:szCs w:val="24"/>
        </w:rPr>
        <w:t>Take into consideration blending of authoritative and explicit objectives. At the point when representatives are being full grown, prepared they regularly accept that what they are execution is progressing both themselves and the</w:t>
      </w:r>
      <w:r>
        <w:rPr>
          <w:rFonts w:cstheme="minorHAnsi"/>
          <w:sz w:val="24"/>
          <w:szCs w:val="24"/>
        </w:rPr>
        <w:t xml:space="preserve"> </w:t>
      </w:r>
      <w:r w:rsidR="003B43B3">
        <w:rPr>
          <w:rFonts w:cstheme="minorHAnsi"/>
          <w:sz w:val="24"/>
          <w:szCs w:val="24"/>
        </w:rPr>
        <w:t>affiliation</w:t>
      </w:r>
      <w:r w:rsidR="00D55E51">
        <w:rPr>
          <w:rFonts w:cstheme="minorHAnsi"/>
          <w:sz w:val="24"/>
          <w:szCs w:val="24"/>
        </w:rPr>
        <w:t>.</w:t>
      </w:r>
    </w:p>
    <w:p w:rsidR="00CE12BF" w:rsidRPr="003B43B3" w:rsidRDefault="003B43B3" w:rsidP="00F444B4">
      <w:pPr>
        <w:pStyle w:val="ListParagraph"/>
        <w:numPr>
          <w:ilvl w:val="0"/>
          <w:numId w:val="1"/>
        </w:numPr>
        <w:spacing w:after="0" w:line="276" w:lineRule="auto"/>
        <w:jc w:val="both"/>
        <w:rPr>
          <w:rFonts w:cstheme="minorHAnsi"/>
          <w:b/>
          <w:sz w:val="24"/>
          <w:szCs w:val="24"/>
        </w:rPr>
      </w:pPr>
      <w:r w:rsidRPr="003B43B3">
        <w:rPr>
          <w:rFonts w:cstheme="minorHAnsi"/>
        </w:rPr>
        <w:t>Achieve long haul, progressing collusion of the association. It is usually accepted that a well-prepared work power creates association productivity.</w:t>
      </w:r>
    </w:p>
    <w:p w:rsidR="00CE12BF" w:rsidRPr="00DF55CF" w:rsidRDefault="00CE12BF" w:rsidP="00F444B4">
      <w:pPr>
        <w:spacing w:after="0" w:line="276" w:lineRule="auto"/>
        <w:ind w:left="360"/>
        <w:jc w:val="both"/>
        <w:rPr>
          <w:rFonts w:cstheme="minorHAnsi"/>
          <w:b/>
          <w:color w:val="00B0F0"/>
          <w:sz w:val="28"/>
          <w:szCs w:val="28"/>
        </w:rPr>
      </w:pPr>
      <w:r w:rsidRPr="00DF55CF">
        <w:rPr>
          <w:rFonts w:cstheme="minorHAnsi"/>
          <w:b/>
          <w:color w:val="00B0F0"/>
          <w:sz w:val="28"/>
          <w:szCs w:val="28"/>
        </w:rPr>
        <w:t>Employee training method of NBL</w:t>
      </w:r>
    </w:p>
    <w:p w:rsidR="00CE12BF" w:rsidRPr="00DF55CF" w:rsidRDefault="00D964A7" w:rsidP="00F444B4">
      <w:pPr>
        <w:spacing w:after="0" w:line="276" w:lineRule="auto"/>
        <w:ind w:left="360"/>
        <w:jc w:val="both"/>
        <w:rPr>
          <w:rFonts w:cstheme="minorHAnsi"/>
          <w:sz w:val="24"/>
          <w:szCs w:val="24"/>
        </w:rPr>
      </w:pPr>
      <w:r w:rsidRPr="00D55E51">
        <w:rPr>
          <w:rFonts w:cstheme="minorHAnsi"/>
          <w:sz w:val="24"/>
          <w:szCs w:val="24"/>
        </w:rPr>
        <w:t>When</w:t>
      </w:r>
      <w:r w:rsidR="00D55E51" w:rsidRPr="00D55E51">
        <w:rPr>
          <w:rFonts w:cstheme="minorHAnsi"/>
          <w:sz w:val="24"/>
          <w:szCs w:val="24"/>
        </w:rPr>
        <w:t xml:space="preserve"> compelling assortment process they start their very own strategy to make a functioning labor. They have isolated their preparation methodology in the accompanying fragments. Such a lot of preparing are arranged and taken by help fragment</w:t>
      </w:r>
      <w:r w:rsidR="00CE12BF" w:rsidRPr="00DF55CF">
        <w:rPr>
          <w:rFonts w:cstheme="minorHAnsi"/>
          <w:sz w:val="24"/>
          <w:szCs w:val="24"/>
        </w:rPr>
        <w:t>.</w:t>
      </w:r>
    </w:p>
    <w:p w:rsidR="00CE12BF" w:rsidRPr="00DF55CF" w:rsidRDefault="00D964A7" w:rsidP="00F444B4">
      <w:pPr>
        <w:pStyle w:val="ListParagraph"/>
        <w:numPr>
          <w:ilvl w:val="0"/>
          <w:numId w:val="2"/>
        </w:numPr>
        <w:spacing w:after="0" w:line="276" w:lineRule="auto"/>
        <w:jc w:val="both"/>
        <w:rPr>
          <w:rFonts w:cstheme="minorHAnsi"/>
          <w:b/>
          <w:sz w:val="24"/>
          <w:szCs w:val="24"/>
        </w:rPr>
      </w:pPr>
      <w:r w:rsidRPr="00DF55CF">
        <w:rPr>
          <w:rFonts w:cstheme="minorHAnsi"/>
          <w:sz w:val="24"/>
          <w:szCs w:val="24"/>
        </w:rPr>
        <w:t>Facility</w:t>
      </w:r>
      <w:r w:rsidR="00CE12BF" w:rsidRPr="00DF55CF">
        <w:rPr>
          <w:rFonts w:cstheme="minorHAnsi"/>
          <w:sz w:val="24"/>
          <w:szCs w:val="24"/>
        </w:rPr>
        <w:t xml:space="preserve"> constructed training.</w:t>
      </w:r>
    </w:p>
    <w:p w:rsidR="00CE12BF" w:rsidRPr="00DF55CF" w:rsidRDefault="00CE12BF" w:rsidP="00F444B4">
      <w:pPr>
        <w:pStyle w:val="ListParagraph"/>
        <w:numPr>
          <w:ilvl w:val="0"/>
          <w:numId w:val="2"/>
        </w:numPr>
        <w:spacing w:after="0" w:line="276" w:lineRule="auto"/>
        <w:jc w:val="both"/>
        <w:rPr>
          <w:rFonts w:cstheme="minorHAnsi"/>
          <w:b/>
          <w:sz w:val="24"/>
          <w:szCs w:val="24"/>
        </w:rPr>
      </w:pPr>
      <w:r w:rsidRPr="00DF55CF">
        <w:rPr>
          <w:rFonts w:cstheme="minorHAnsi"/>
          <w:sz w:val="24"/>
          <w:szCs w:val="24"/>
        </w:rPr>
        <w:t>Value added service founded training.</w:t>
      </w:r>
    </w:p>
    <w:p w:rsidR="00CE12BF" w:rsidRPr="00DF55CF" w:rsidRDefault="00CE12BF" w:rsidP="00F444B4">
      <w:pPr>
        <w:pStyle w:val="ListParagraph"/>
        <w:numPr>
          <w:ilvl w:val="0"/>
          <w:numId w:val="2"/>
        </w:numPr>
        <w:spacing w:after="0" w:line="276" w:lineRule="auto"/>
        <w:jc w:val="both"/>
        <w:rPr>
          <w:rFonts w:cstheme="minorHAnsi"/>
          <w:b/>
          <w:sz w:val="24"/>
          <w:szCs w:val="24"/>
        </w:rPr>
      </w:pPr>
      <w:r w:rsidRPr="00DF55CF">
        <w:rPr>
          <w:rFonts w:cstheme="minorHAnsi"/>
          <w:sz w:val="24"/>
          <w:szCs w:val="24"/>
        </w:rPr>
        <w:t>Computer dexterity.</w:t>
      </w:r>
    </w:p>
    <w:p w:rsidR="00CE12BF" w:rsidRPr="00DF55CF" w:rsidRDefault="00CE12BF" w:rsidP="00F444B4">
      <w:pPr>
        <w:pStyle w:val="ListParagraph"/>
        <w:numPr>
          <w:ilvl w:val="0"/>
          <w:numId w:val="2"/>
        </w:numPr>
        <w:spacing w:after="0" w:line="276" w:lineRule="auto"/>
        <w:jc w:val="both"/>
        <w:rPr>
          <w:rFonts w:cstheme="minorHAnsi"/>
          <w:b/>
          <w:sz w:val="24"/>
          <w:szCs w:val="24"/>
        </w:rPr>
      </w:pPr>
      <w:r w:rsidRPr="00DF55CF">
        <w:rPr>
          <w:rFonts w:cstheme="minorHAnsi"/>
          <w:sz w:val="24"/>
          <w:szCs w:val="24"/>
        </w:rPr>
        <w:lastRenderedPageBreak/>
        <w:t>Multiplicity</w:t>
      </w:r>
    </w:p>
    <w:p w:rsidR="00CE12BF" w:rsidRPr="00DF55CF" w:rsidRDefault="00CE12BF" w:rsidP="00F444B4">
      <w:pPr>
        <w:pStyle w:val="ListParagraph"/>
        <w:numPr>
          <w:ilvl w:val="0"/>
          <w:numId w:val="2"/>
        </w:numPr>
        <w:spacing w:after="0" w:line="276" w:lineRule="auto"/>
        <w:jc w:val="both"/>
        <w:rPr>
          <w:rFonts w:cstheme="minorHAnsi"/>
          <w:b/>
          <w:sz w:val="24"/>
          <w:szCs w:val="24"/>
        </w:rPr>
      </w:pPr>
      <w:r w:rsidRPr="00DF55CF">
        <w:rPr>
          <w:rFonts w:cstheme="minorHAnsi"/>
          <w:sz w:val="24"/>
          <w:szCs w:val="24"/>
        </w:rPr>
        <w:t>Morals.</w:t>
      </w:r>
    </w:p>
    <w:p w:rsidR="00CE12BF" w:rsidRPr="00DF55CF" w:rsidRDefault="00CE12BF" w:rsidP="00F444B4">
      <w:pPr>
        <w:pStyle w:val="ListParagraph"/>
        <w:numPr>
          <w:ilvl w:val="0"/>
          <w:numId w:val="2"/>
        </w:numPr>
        <w:spacing w:after="0" w:line="276" w:lineRule="auto"/>
        <w:jc w:val="both"/>
        <w:rPr>
          <w:rFonts w:cstheme="minorHAnsi"/>
          <w:b/>
          <w:sz w:val="24"/>
          <w:szCs w:val="24"/>
        </w:rPr>
      </w:pPr>
      <w:r w:rsidRPr="00DF55CF">
        <w:rPr>
          <w:rFonts w:cstheme="minorHAnsi"/>
          <w:sz w:val="24"/>
          <w:szCs w:val="24"/>
        </w:rPr>
        <w:t>Human affairs.</w:t>
      </w:r>
    </w:p>
    <w:p w:rsidR="00CE12BF" w:rsidRPr="00DF55CF" w:rsidRDefault="00CE12BF" w:rsidP="00F444B4">
      <w:pPr>
        <w:pStyle w:val="ListParagraph"/>
        <w:numPr>
          <w:ilvl w:val="0"/>
          <w:numId w:val="2"/>
        </w:numPr>
        <w:spacing w:after="0" w:line="276" w:lineRule="auto"/>
        <w:jc w:val="both"/>
        <w:rPr>
          <w:rFonts w:cstheme="minorHAnsi"/>
          <w:b/>
          <w:sz w:val="24"/>
          <w:szCs w:val="24"/>
        </w:rPr>
      </w:pPr>
      <w:r w:rsidRPr="00DF55CF">
        <w:rPr>
          <w:rFonts w:cstheme="minorHAnsi"/>
          <w:sz w:val="24"/>
          <w:szCs w:val="24"/>
        </w:rPr>
        <w:t>Communication</w:t>
      </w:r>
    </w:p>
    <w:p w:rsidR="00CE12BF" w:rsidRPr="00DF55CF" w:rsidRDefault="00CE12BF" w:rsidP="00F444B4">
      <w:pPr>
        <w:pStyle w:val="ListParagraph"/>
        <w:numPr>
          <w:ilvl w:val="0"/>
          <w:numId w:val="2"/>
        </w:numPr>
        <w:spacing w:after="0" w:line="276" w:lineRule="auto"/>
        <w:jc w:val="both"/>
        <w:rPr>
          <w:rFonts w:cstheme="minorHAnsi"/>
          <w:b/>
          <w:sz w:val="24"/>
          <w:szCs w:val="24"/>
        </w:rPr>
      </w:pPr>
      <w:r w:rsidRPr="00DF55CF">
        <w:rPr>
          <w:rFonts w:cstheme="minorHAnsi"/>
          <w:sz w:val="24"/>
          <w:szCs w:val="24"/>
        </w:rPr>
        <w:t>Quality creativities.</w:t>
      </w:r>
    </w:p>
    <w:p w:rsidR="00CE12BF" w:rsidRPr="00DF55CF" w:rsidRDefault="00CE12BF" w:rsidP="00F444B4">
      <w:pPr>
        <w:pStyle w:val="ListParagraph"/>
        <w:numPr>
          <w:ilvl w:val="0"/>
          <w:numId w:val="2"/>
        </w:numPr>
        <w:spacing w:after="0" w:line="276" w:lineRule="auto"/>
        <w:jc w:val="both"/>
        <w:rPr>
          <w:rFonts w:cstheme="minorHAnsi"/>
          <w:b/>
          <w:sz w:val="24"/>
          <w:szCs w:val="24"/>
        </w:rPr>
      </w:pPr>
      <w:r w:rsidRPr="00DF55CF">
        <w:rPr>
          <w:rFonts w:cstheme="minorHAnsi"/>
          <w:sz w:val="24"/>
          <w:szCs w:val="24"/>
        </w:rPr>
        <w:t>Security.</w:t>
      </w:r>
    </w:p>
    <w:p w:rsidR="00CE12BF" w:rsidRPr="00DF55CF" w:rsidRDefault="00CE12BF" w:rsidP="00F444B4">
      <w:pPr>
        <w:pStyle w:val="ListParagraph"/>
        <w:spacing w:after="0" w:line="276" w:lineRule="auto"/>
        <w:ind w:left="1080"/>
        <w:jc w:val="both"/>
        <w:rPr>
          <w:rFonts w:cstheme="minorHAnsi"/>
          <w:b/>
          <w:sz w:val="28"/>
          <w:szCs w:val="28"/>
        </w:rPr>
      </w:pPr>
    </w:p>
    <w:p w:rsidR="00CE12BF" w:rsidRPr="00DF55CF" w:rsidRDefault="00CE12BF" w:rsidP="00F444B4">
      <w:pPr>
        <w:spacing w:after="0" w:line="276" w:lineRule="auto"/>
        <w:jc w:val="both"/>
        <w:rPr>
          <w:rFonts w:cstheme="minorHAnsi"/>
          <w:b/>
          <w:color w:val="00B0F0"/>
          <w:sz w:val="28"/>
          <w:szCs w:val="28"/>
        </w:rPr>
      </w:pPr>
      <w:r w:rsidRPr="00DF55CF">
        <w:rPr>
          <w:rFonts w:cstheme="minorHAnsi"/>
          <w:b/>
          <w:color w:val="00B0F0"/>
          <w:sz w:val="28"/>
          <w:szCs w:val="28"/>
        </w:rPr>
        <w:t>Type of training programs</w:t>
      </w:r>
    </w:p>
    <w:p w:rsidR="00CE12BF" w:rsidRPr="00DF55CF" w:rsidRDefault="00934951" w:rsidP="00F444B4">
      <w:pPr>
        <w:spacing w:after="0" w:line="276" w:lineRule="auto"/>
        <w:jc w:val="both"/>
        <w:rPr>
          <w:rFonts w:cstheme="minorHAnsi"/>
          <w:sz w:val="24"/>
          <w:szCs w:val="24"/>
        </w:rPr>
      </w:pPr>
      <w:r w:rsidRPr="00934951">
        <w:rPr>
          <w:rFonts w:cstheme="minorHAnsi"/>
          <w:sz w:val="24"/>
          <w:szCs w:val="24"/>
        </w:rPr>
        <w:t>For more up to date, essential seminars on crucial information on banking are sorted out. Explicit seminars on the zone like credit, outside trade, records, assessme</w:t>
      </w:r>
      <w:r>
        <w:rPr>
          <w:rFonts w:cstheme="minorHAnsi"/>
          <w:sz w:val="24"/>
          <w:szCs w:val="24"/>
        </w:rPr>
        <w:t xml:space="preserve">nt and advertising and so </w:t>
      </w:r>
      <w:r w:rsidR="00080B84">
        <w:rPr>
          <w:rFonts w:cstheme="minorHAnsi"/>
          <w:sz w:val="24"/>
          <w:szCs w:val="24"/>
        </w:rPr>
        <w:t xml:space="preserve">forth </w:t>
      </w:r>
      <w:r w:rsidR="00080B84" w:rsidRPr="00934951">
        <w:rPr>
          <w:rFonts w:cstheme="minorHAnsi"/>
          <w:sz w:val="24"/>
          <w:szCs w:val="24"/>
        </w:rPr>
        <w:t>are</w:t>
      </w:r>
      <w:r w:rsidRPr="00934951">
        <w:rPr>
          <w:rFonts w:cstheme="minorHAnsi"/>
          <w:sz w:val="24"/>
          <w:szCs w:val="24"/>
        </w:rPr>
        <w:t xml:space="preserve"> inevitable for authorities working in those zones.</w:t>
      </w:r>
      <w:r>
        <w:rPr>
          <w:rFonts w:cstheme="minorHAnsi"/>
          <w:sz w:val="24"/>
          <w:szCs w:val="24"/>
        </w:rPr>
        <w:t xml:space="preserve"> </w:t>
      </w:r>
      <w:r w:rsidR="007C2BF1" w:rsidRPr="007C2BF1">
        <w:rPr>
          <w:rFonts w:cstheme="minorHAnsi"/>
          <w:sz w:val="24"/>
          <w:szCs w:val="24"/>
        </w:rPr>
        <w:t>Propelled level courses are run on unambiguous information run. Unequivocal courses are a composite of various information regions. What's more, persuaded supremacy programs are likewise being joined by the foundation. These contain programs on Basel-II Accord, profitability Progress, Money Laundering Anticipation, new expertise required to perform new openings.</w:t>
      </w:r>
      <w:r w:rsidR="007C2BF1">
        <w:rPr>
          <w:rFonts w:cstheme="minorHAnsi"/>
          <w:sz w:val="24"/>
          <w:szCs w:val="24"/>
        </w:rPr>
        <w:t xml:space="preserve"> </w:t>
      </w:r>
      <w:r w:rsidR="00CE12BF" w:rsidRPr="00DF55CF">
        <w:rPr>
          <w:rFonts w:cstheme="minorHAnsi"/>
          <w:sz w:val="24"/>
          <w:szCs w:val="24"/>
        </w:rPr>
        <w:t xml:space="preserve">The </w:t>
      </w:r>
      <w:r w:rsidR="007C2BF1" w:rsidRPr="00DF55CF">
        <w:rPr>
          <w:rFonts w:cstheme="minorHAnsi"/>
          <w:sz w:val="24"/>
          <w:szCs w:val="24"/>
        </w:rPr>
        <w:t>simple</w:t>
      </w:r>
      <w:r w:rsidR="00CE12BF" w:rsidRPr="00DF55CF">
        <w:rPr>
          <w:rFonts w:cstheme="minorHAnsi"/>
          <w:sz w:val="24"/>
          <w:szCs w:val="24"/>
        </w:rPr>
        <w:t xml:space="preserve"> training is</w:t>
      </w:r>
    </w:p>
    <w:p w:rsidR="007C2BF1" w:rsidRPr="007C2BF1" w:rsidRDefault="00CE12BF" w:rsidP="007C2BF1">
      <w:pPr>
        <w:pStyle w:val="ListParagraph"/>
        <w:numPr>
          <w:ilvl w:val="0"/>
          <w:numId w:val="3"/>
        </w:numPr>
        <w:spacing w:after="0" w:line="276" w:lineRule="auto"/>
        <w:jc w:val="both"/>
        <w:rPr>
          <w:rFonts w:cstheme="minorHAnsi"/>
          <w:b/>
          <w:sz w:val="24"/>
          <w:szCs w:val="24"/>
        </w:rPr>
      </w:pPr>
      <w:r w:rsidRPr="007C2BF1">
        <w:rPr>
          <w:rFonts w:cstheme="minorHAnsi"/>
          <w:sz w:val="24"/>
          <w:szCs w:val="24"/>
        </w:rPr>
        <w:t xml:space="preserve">Workshop: </w:t>
      </w:r>
      <w:r w:rsidR="007C2BF1" w:rsidRPr="007C2BF1">
        <w:rPr>
          <w:rFonts w:cstheme="minorHAnsi"/>
          <w:sz w:val="24"/>
          <w:szCs w:val="24"/>
        </w:rPr>
        <w:t>It's an exceptionally brief time preparing framework which contract 2 to 3 days preparing has given by this workshop. No examination has need on this preparation.</w:t>
      </w:r>
      <w:r w:rsidR="007C2BF1">
        <w:rPr>
          <w:rFonts w:cstheme="minorHAnsi"/>
          <w:sz w:val="24"/>
          <w:szCs w:val="24"/>
        </w:rPr>
        <w:t xml:space="preserve"> </w:t>
      </w:r>
    </w:p>
    <w:p w:rsidR="00CE12BF" w:rsidRPr="00B72252" w:rsidRDefault="00CE12BF" w:rsidP="00B72252">
      <w:pPr>
        <w:pStyle w:val="ListParagraph"/>
        <w:numPr>
          <w:ilvl w:val="0"/>
          <w:numId w:val="3"/>
        </w:numPr>
        <w:spacing w:after="0" w:line="276" w:lineRule="auto"/>
        <w:jc w:val="both"/>
        <w:rPr>
          <w:rFonts w:cstheme="minorHAnsi"/>
          <w:sz w:val="24"/>
          <w:szCs w:val="24"/>
        </w:rPr>
      </w:pPr>
      <w:r w:rsidRPr="00B72252">
        <w:rPr>
          <w:rFonts w:cstheme="minorHAnsi"/>
          <w:sz w:val="24"/>
          <w:szCs w:val="24"/>
        </w:rPr>
        <w:t xml:space="preserve">Experience officer training: </w:t>
      </w:r>
      <w:r w:rsidR="00B72252" w:rsidRPr="00B72252">
        <w:rPr>
          <w:rFonts w:cstheme="minorHAnsi"/>
          <w:sz w:val="24"/>
          <w:szCs w:val="24"/>
        </w:rPr>
        <w:t>This preparation is taken work area savvy or different purposes. It could be short and long time both. Present moment has given by the office and long haul preparing has given on BIBM or other organization.</w:t>
      </w:r>
    </w:p>
    <w:p w:rsidR="00B72252" w:rsidRDefault="00B72252" w:rsidP="00F444B4">
      <w:pPr>
        <w:spacing w:after="0" w:line="276" w:lineRule="auto"/>
        <w:jc w:val="both"/>
        <w:rPr>
          <w:rFonts w:cstheme="minorHAnsi"/>
          <w:b/>
          <w:color w:val="00B0F0"/>
          <w:sz w:val="24"/>
          <w:szCs w:val="24"/>
        </w:rPr>
      </w:pPr>
    </w:p>
    <w:p w:rsidR="00CE12BF" w:rsidRPr="00DF55CF" w:rsidRDefault="00CE12BF" w:rsidP="00F444B4">
      <w:pPr>
        <w:spacing w:after="0" w:line="276" w:lineRule="auto"/>
        <w:jc w:val="both"/>
        <w:rPr>
          <w:rFonts w:cstheme="minorHAnsi"/>
          <w:b/>
          <w:sz w:val="24"/>
          <w:szCs w:val="24"/>
        </w:rPr>
      </w:pPr>
      <w:r w:rsidRPr="00DF55CF">
        <w:rPr>
          <w:rFonts w:cstheme="minorHAnsi"/>
          <w:b/>
          <w:color w:val="00B0F0"/>
          <w:sz w:val="24"/>
          <w:szCs w:val="24"/>
        </w:rPr>
        <w:t>Training as a Process in National Bank Limited</w:t>
      </w:r>
    </w:p>
    <w:p w:rsidR="00CE12BF" w:rsidRPr="00DF55CF" w:rsidRDefault="00CE12BF" w:rsidP="00F444B4">
      <w:pPr>
        <w:pStyle w:val="ListParagraph"/>
        <w:numPr>
          <w:ilvl w:val="0"/>
          <w:numId w:val="4"/>
        </w:numPr>
        <w:spacing w:after="0" w:line="276" w:lineRule="auto"/>
        <w:jc w:val="both"/>
        <w:rPr>
          <w:rFonts w:cstheme="minorHAnsi"/>
          <w:sz w:val="24"/>
          <w:szCs w:val="24"/>
        </w:rPr>
      </w:pPr>
      <w:r w:rsidRPr="00DF55CF">
        <w:rPr>
          <w:rFonts w:cstheme="minorHAnsi"/>
          <w:sz w:val="24"/>
          <w:szCs w:val="24"/>
        </w:rPr>
        <w:t>Pre-training: This is before the training phase in which the reasons and types of training are determined.</w:t>
      </w:r>
    </w:p>
    <w:p w:rsidR="00CE12BF" w:rsidRPr="00DF55CF" w:rsidRDefault="00CE12BF" w:rsidP="00F444B4">
      <w:pPr>
        <w:pStyle w:val="ListParagraph"/>
        <w:numPr>
          <w:ilvl w:val="0"/>
          <w:numId w:val="4"/>
        </w:numPr>
        <w:spacing w:after="0" w:line="276" w:lineRule="auto"/>
        <w:jc w:val="both"/>
        <w:rPr>
          <w:rFonts w:cstheme="minorHAnsi"/>
          <w:sz w:val="24"/>
          <w:szCs w:val="24"/>
        </w:rPr>
      </w:pPr>
      <w:r w:rsidRPr="00DF55CF">
        <w:rPr>
          <w:rFonts w:cstheme="minorHAnsi"/>
          <w:sz w:val="24"/>
          <w:szCs w:val="24"/>
        </w:rPr>
        <w:t>Training: As mentioned earlier, the ability of employees to demonstrate specific skills and perform specific tasks should be improved.</w:t>
      </w:r>
    </w:p>
    <w:p w:rsidR="00CE12BF" w:rsidRPr="00DF55CF" w:rsidRDefault="00CE12BF" w:rsidP="00F444B4">
      <w:pPr>
        <w:pStyle w:val="ListParagraph"/>
        <w:numPr>
          <w:ilvl w:val="0"/>
          <w:numId w:val="4"/>
        </w:numPr>
        <w:spacing w:after="0" w:line="276" w:lineRule="auto"/>
        <w:jc w:val="both"/>
        <w:rPr>
          <w:rFonts w:cstheme="minorHAnsi"/>
          <w:sz w:val="24"/>
          <w:szCs w:val="24"/>
        </w:rPr>
      </w:pPr>
      <w:r w:rsidRPr="00DF55CF">
        <w:rPr>
          <w:rFonts w:cstheme="minorHAnsi"/>
          <w:sz w:val="24"/>
          <w:szCs w:val="24"/>
        </w:rPr>
        <w:t xml:space="preserve">Post training: </w:t>
      </w:r>
    </w:p>
    <w:p w:rsidR="003F518A" w:rsidRPr="003F518A" w:rsidRDefault="00CE12BF" w:rsidP="00967387">
      <w:pPr>
        <w:pStyle w:val="ListParagraph"/>
        <w:numPr>
          <w:ilvl w:val="0"/>
          <w:numId w:val="4"/>
        </w:numPr>
        <w:spacing w:after="0" w:line="276" w:lineRule="auto"/>
        <w:jc w:val="both"/>
        <w:rPr>
          <w:rFonts w:cstheme="minorHAnsi"/>
          <w:b/>
          <w:color w:val="00B0F0"/>
          <w:sz w:val="28"/>
          <w:szCs w:val="28"/>
        </w:rPr>
      </w:pPr>
      <w:r w:rsidRPr="003F518A">
        <w:rPr>
          <w:rFonts w:cstheme="minorHAnsi"/>
          <w:sz w:val="24"/>
          <w:szCs w:val="24"/>
        </w:rPr>
        <w:t>This phase also includes the evaluation of the training</w:t>
      </w:r>
      <w:r w:rsidR="003F518A">
        <w:rPr>
          <w:rFonts w:cstheme="minorHAnsi"/>
          <w:sz w:val="24"/>
          <w:szCs w:val="24"/>
        </w:rPr>
        <w:t xml:space="preserve"> and the effective of training.</w:t>
      </w:r>
    </w:p>
    <w:p w:rsidR="003F518A" w:rsidRPr="003F518A" w:rsidRDefault="003F518A" w:rsidP="003F518A">
      <w:pPr>
        <w:pStyle w:val="ListParagraph"/>
        <w:spacing w:after="0" w:line="276" w:lineRule="auto"/>
        <w:jc w:val="both"/>
        <w:rPr>
          <w:rFonts w:cstheme="minorHAnsi"/>
          <w:b/>
          <w:color w:val="00B0F0"/>
          <w:sz w:val="28"/>
          <w:szCs w:val="28"/>
        </w:rPr>
      </w:pPr>
      <w:r>
        <w:rPr>
          <w:rFonts w:cstheme="minorHAnsi"/>
          <w:sz w:val="24"/>
          <w:szCs w:val="24"/>
        </w:rPr>
        <w:t xml:space="preserve"> </w:t>
      </w:r>
    </w:p>
    <w:p w:rsidR="00CE12BF" w:rsidRPr="003F518A" w:rsidRDefault="003F518A" w:rsidP="003F518A">
      <w:pPr>
        <w:spacing w:after="0" w:line="276" w:lineRule="auto"/>
        <w:jc w:val="both"/>
        <w:rPr>
          <w:rFonts w:cstheme="minorHAnsi"/>
          <w:b/>
          <w:color w:val="00B0F0"/>
          <w:sz w:val="28"/>
          <w:szCs w:val="28"/>
        </w:rPr>
      </w:pPr>
      <w:r>
        <w:rPr>
          <w:rFonts w:cstheme="minorHAnsi"/>
          <w:b/>
          <w:color w:val="00B0F0"/>
          <w:sz w:val="28"/>
          <w:szCs w:val="28"/>
        </w:rPr>
        <w:t xml:space="preserve"> </w:t>
      </w:r>
      <w:r w:rsidR="00CE12BF" w:rsidRPr="003F518A">
        <w:rPr>
          <w:rFonts w:cstheme="minorHAnsi"/>
          <w:b/>
          <w:color w:val="00B0F0"/>
          <w:sz w:val="28"/>
          <w:szCs w:val="28"/>
        </w:rPr>
        <w:t>The Reasons for Employee Training in National Bank Limited</w:t>
      </w:r>
    </w:p>
    <w:p w:rsidR="00CE12BF" w:rsidRPr="00DF55CF" w:rsidRDefault="00CE12BF" w:rsidP="00F444B4">
      <w:pPr>
        <w:pStyle w:val="ListParagraph"/>
        <w:numPr>
          <w:ilvl w:val="0"/>
          <w:numId w:val="5"/>
        </w:numPr>
        <w:spacing w:after="0" w:line="276" w:lineRule="auto"/>
        <w:jc w:val="both"/>
        <w:rPr>
          <w:rFonts w:cstheme="minorHAnsi"/>
          <w:sz w:val="24"/>
          <w:szCs w:val="24"/>
        </w:rPr>
      </w:pPr>
      <w:r w:rsidRPr="00DF55CF">
        <w:rPr>
          <w:rFonts w:cstheme="minorHAnsi"/>
          <w:sz w:val="24"/>
          <w:szCs w:val="24"/>
        </w:rPr>
        <w:t xml:space="preserve">Training can be happening for many </w:t>
      </w:r>
      <w:r w:rsidR="00BE19AE" w:rsidRPr="00DF55CF">
        <w:rPr>
          <w:rFonts w:cstheme="minorHAnsi"/>
          <w:sz w:val="24"/>
          <w:szCs w:val="24"/>
        </w:rPr>
        <w:t>causes</w:t>
      </w:r>
      <w:r w:rsidRPr="00DF55CF">
        <w:rPr>
          <w:rFonts w:cstheme="minorHAnsi"/>
          <w:sz w:val="24"/>
          <w:szCs w:val="24"/>
        </w:rPr>
        <w:t xml:space="preserve"> with one employee as well as one </w:t>
      </w:r>
      <w:r w:rsidR="00BE19AE" w:rsidRPr="00DF55CF">
        <w:rPr>
          <w:rFonts w:cstheme="minorHAnsi"/>
          <w:sz w:val="24"/>
          <w:szCs w:val="24"/>
        </w:rPr>
        <w:t>assembly</w:t>
      </w:r>
      <w:r w:rsidRPr="00DF55CF">
        <w:rPr>
          <w:rFonts w:cstheme="minorHAnsi"/>
          <w:sz w:val="24"/>
          <w:szCs w:val="24"/>
        </w:rPr>
        <w:t xml:space="preserve"> of </w:t>
      </w:r>
      <w:r w:rsidR="00BE19AE" w:rsidRPr="00DF55CF">
        <w:rPr>
          <w:rFonts w:cstheme="minorHAnsi"/>
          <w:sz w:val="24"/>
          <w:szCs w:val="24"/>
        </w:rPr>
        <w:t>workers</w:t>
      </w:r>
      <w:r w:rsidRPr="00DF55CF">
        <w:rPr>
          <w:rFonts w:cstheme="minorHAnsi"/>
          <w:sz w:val="24"/>
          <w:szCs w:val="24"/>
        </w:rPr>
        <w:t>.</w:t>
      </w:r>
    </w:p>
    <w:p w:rsidR="00CE12BF" w:rsidRPr="00DF55CF" w:rsidRDefault="00CE12BF" w:rsidP="00F444B4">
      <w:pPr>
        <w:pStyle w:val="ListParagraph"/>
        <w:numPr>
          <w:ilvl w:val="0"/>
          <w:numId w:val="5"/>
        </w:numPr>
        <w:spacing w:after="0" w:line="276" w:lineRule="auto"/>
        <w:jc w:val="both"/>
        <w:rPr>
          <w:rFonts w:cstheme="minorHAnsi"/>
          <w:sz w:val="24"/>
          <w:szCs w:val="24"/>
        </w:rPr>
      </w:pPr>
      <w:r w:rsidRPr="00DF55CF">
        <w:rPr>
          <w:rFonts w:cstheme="minorHAnsi"/>
          <w:sz w:val="24"/>
          <w:szCs w:val="24"/>
        </w:rPr>
        <w:t>Training is compulsory when an evaluation of effectiveness indicates that performance is independent of evaluation.</w:t>
      </w:r>
    </w:p>
    <w:p w:rsidR="00CE12BF" w:rsidRPr="00DF55CF" w:rsidRDefault="00CE12BF" w:rsidP="00F444B4">
      <w:pPr>
        <w:pStyle w:val="ListParagraph"/>
        <w:numPr>
          <w:ilvl w:val="0"/>
          <w:numId w:val="5"/>
        </w:numPr>
        <w:spacing w:after="0" w:line="276" w:lineRule="auto"/>
        <w:jc w:val="both"/>
        <w:rPr>
          <w:rFonts w:cstheme="minorHAnsi"/>
          <w:sz w:val="24"/>
          <w:szCs w:val="24"/>
        </w:rPr>
      </w:pPr>
      <w:r w:rsidRPr="00DF55CF">
        <w:rPr>
          <w:rFonts w:cstheme="minorHAnsi"/>
          <w:sz w:val="24"/>
          <w:szCs w:val="24"/>
        </w:rPr>
        <w:t>Goals help people set goals</w:t>
      </w:r>
    </w:p>
    <w:p w:rsidR="00CE12BF" w:rsidRPr="00DF55CF" w:rsidRDefault="00CE12BF" w:rsidP="00F444B4">
      <w:pPr>
        <w:pStyle w:val="ListParagraph"/>
        <w:numPr>
          <w:ilvl w:val="0"/>
          <w:numId w:val="5"/>
        </w:numPr>
        <w:spacing w:after="0" w:line="276" w:lineRule="auto"/>
        <w:jc w:val="both"/>
        <w:rPr>
          <w:rFonts w:cstheme="minorHAnsi"/>
          <w:sz w:val="24"/>
          <w:szCs w:val="24"/>
        </w:rPr>
      </w:pPr>
      <w:r w:rsidRPr="00DF55CF">
        <w:rPr>
          <w:rFonts w:cstheme="minorHAnsi"/>
          <w:sz w:val="24"/>
          <w:szCs w:val="24"/>
        </w:rPr>
        <w:lastRenderedPageBreak/>
        <w:t>Cultivating the relationship between the boss of the SS and their righteous people.</w:t>
      </w:r>
    </w:p>
    <w:p w:rsidR="00BE19AE" w:rsidRPr="00BE19AE" w:rsidRDefault="00CE12BF" w:rsidP="00BE19AE">
      <w:pPr>
        <w:pStyle w:val="ListParagraph"/>
        <w:numPr>
          <w:ilvl w:val="0"/>
          <w:numId w:val="5"/>
        </w:numPr>
        <w:spacing w:after="0" w:line="276" w:lineRule="auto"/>
        <w:jc w:val="both"/>
        <w:rPr>
          <w:rFonts w:cstheme="minorHAnsi"/>
          <w:b/>
          <w:sz w:val="24"/>
          <w:szCs w:val="24"/>
        </w:rPr>
      </w:pPr>
      <w:r w:rsidRPr="00BE19AE">
        <w:rPr>
          <w:rFonts w:cstheme="minorHAnsi"/>
          <w:sz w:val="24"/>
          <w:szCs w:val="24"/>
        </w:rPr>
        <w:t xml:space="preserve">Assistance in the preparation of instructions for various </w:t>
      </w:r>
      <w:r w:rsidR="00BE19AE" w:rsidRPr="00BE19AE">
        <w:rPr>
          <w:rFonts w:cstheme="minorHAnsi"/>
          <w:sz w:val="24"/>
          <w:szCs w:val="24"/>
        </w:rPr>
        <w:t>forms</w:t>
      </w:r>
      <w:r w:rsidRPr="00BE19AE">
        <w:rPr>
          <w:rFonts w:cstheme="minorHAnsi"/>
          <w:sz w:val="24"/>
          <w:szCs w:val="24"/>
        </w:rPr>
        <w:t xml:space="preserve"> of projects. </w:t>
      </w:r>
      <w:r w:rsidR="00BE19AE" w:rsidRPr="00BE19AE">
        <w:rPr>
          <w:rFonts w:cstheme="minorHAnsi"/>
          <w:sz w:val="24"/>
          <w:szCs w:val="24"/>
        </w:rPr>
        <w:t>Gives data to future needs in every aspect of the association</w:t>
      </w:r>
      <w:r w:rsidR="00BE19AE">
        <w:rPr>
          <w:rFonts w:cstheme="minorHAnsi"/>
          <w:sz w:val="24"/>
          <w:szCs w:val="24"/>
        </w:rPr>
        <w:t xml:space="preserve"> </w:t>
      </w:r>
    </w:p>
    <w:p w:rsidR="00BE19AE" w:rsidRPr="00BE19AE" w:rsidRDefault="00BE19AE" w:rsidP="00BE19AE">
      <w:pPr>
        <w:pStyle w:val="ListParagraph"/>
        <w:numPr>
          <w:ilvl w:val="0"/>
          <w:numId w:val="5"/>
        </w:numPr>
        <w:spacing w:after="0" w:line="276" w:lineRule="auto"/>
        <w:jc w:val="both"/>
        <w:rPr>
          <w:rFonts w:cstheme="minorHAnsi"/>
          <w:b/>
          <w:sz w:val="24"/>
          <w:szCs w:val="24"/>
        </w:rPr>
      </w:pPr>
      <w:r w:rsidRPr="00BE19AE">
        <w:rPr>
          <w:rFonts w:cstheme="minorHAnsi"/>
          <w:sz w:val="24"/>
          <w:szCs w:val="24"/>
        </w:rPr>
        <w:t>Helps people in settling on better choices adequately expanding the critical thinking capacities</w:t>
      </w:r>
      <w:r>
        <w:rPr>
          <w:rFonts w:cstheme="minorHAnsi"/>
          <w:sz w:val="24"/>
          <w:szCs w:val="24"/>
        </w:rPr>
        <w:t>.</w:t>
      </w:r>
    </w:p>
    <w:p w:rsidR="00BE19AE" w:rsidRPr="00BE19AE" w:rsidRDefault="00BE19AE" w:rsidP="00BE19AE">
      <w:pPr>
        <w:pStyle w:val="ListParagraph"/>
        <w:numPr>
          <w:ilvl w:val="0"/>
          <w:numId w:val="5"/>
        </w:numPr>
        <w:spacing w:after="0" w:line="276" w:lineRule="auto"/>
        <w:jc w:val="both"/>
        <w:rPr>
          <w:rFonts w:cstheme="minorHAnsi"/>
          <w:b/>
          <w:sz w:val="24"/>
          <w:szCs w:val="24"/>
        </w:rPr>
      </w:pPr>
      <w:r>
        <w:rPr>
          <w:rFonts w:cstheme="minorHAnsi"/>
          <w:sz w:val="24"/>
          <w:szCs w:val="24"/>
        </w:rPr>
        <w:t xml:space="preserve"> </w:t>
      </w:r>
      <w:r w:rsidRPr="00BE19AE">
        <w:rPr>
          <w:rFonts w:cstheme="minorHAnsi"/>
          <w:sz w:val="24"/>
          <w:szCs w:val="24"/>
        </w:rPr>
        <w:t>To disposes of dread in endeavoring new works.</w:t>
      </w:r>
    </w:p>
    <w:p w:rsidR="00BE19AE" w:rsidRPr="00BE19AE" w:rsidRDefault="00BE19AE" w:rsidP="00BE19AE">
      <w:pPr>
        <w:spacing w:after="0" w:line="276" w:lineRule="auto"/>
        <w:ind w:left="360"/>
        <w:jc w:val="both"/>
        <w:rPr>
          <w:rFonts w:cstheme="minorHAnsi"/>
          <w:b/>
          <w:sz w:val="24"/>
          <w:szCs w:val="24"/>
        </w:rPr>
      </w:pPr>
      <w:r w:rsidRPr="00BE19AE">
        <w:rPr>
          <w:rFonts w:cstheme="minorHAnsi"/>
          <w:sz w:val="24"/>
          <w:szCs w:val="24"/>
        </w:rPr>
        <w:t xml:space="preserve"> </w:t>
      </w:r>
    </w:p>
    <w:p w:rsidR="00CE12BF" w:rsidRPr="00DF55CF" w:rsidRDefault="00CE12BF" w:rsidP="00F444B4">
      <w:pPr>
        <w:spacing w:after="0" w:line="276" w:lineRule="auto"/>
        <w:jc w:val="both"/>
        <w:rPr>
          <w:rFonts w:cstheme="minorHAnsi"/>
          <w:b/>
          <w:color w:val="00B0F0"/>
          <w:sz w:val="28"/>
          <w:szCs w:val="28"/>
        </w:rPr>
      </w:pPr>
      <w:r w:rsidRPr="00DF55CF">
        <w:rPr>
          <w:rFonts w:cstheme="minorHAnsi"/>
          <w:b/>
          <w:color w:val="00B0F0"/>
          <w:sz w:val="28"/>
          <w:szCs w:val="28"/>
        </w:rPr>
        <w:t>Training in National Bank Limited</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 xml:space="preserve">Training in consumer banking and indeed the entire National Bank department is conducted by its personnel department. There is no specific training course available on a regular basis. </w:t>
      </w:r>
    </w:p>
    <w:p w:rsidR="00CE12BF" w:rsidRPr="00DF55CF" w:rsidRDefault="00CE12BF" w:rsidP="00F444B4">
      <w:pPr>
        <w:pStyle w:val="ListParagraph"/>
        <w:numPr>
          <w:ilvl w:val="0"/>
          <w:numId w:val="6"/>
        </w:numPr>
        <w:spacing w:after="0" w:line="276" w:lineRule="auto"/>
        <w:jc w:val="both"/>
        <w:rPr>
          <w:rFonts w:cstheme="minorHAnsi"/>
          <w:b/>
          <w:sz w:val="24"/>
          <w:szCs w:val="24"/>
        </w:rPr>
      </w:pPr>
      <w:r w:rsidRPr="00DF55CF">
        <w:rPr>
          <w:rFonts w:cstheme="minorHAnsi"/>
          <w:sz w:val="24"/>
          <w:szCs w:val="24"/>
        </w:rPr>
        <w:t xml:space="preserve">Computer </w:t>
      </w:r>
      <w:r w:rsidR="000379E8" w:rsidRPr="00DF55CF">
        <w:rPr>
          <w:rFonts w:cstheme="minorHAnsi"/>
          <w:sz w:val="24"/>
          <w:szCs w:val="24"/>
        </w:rPr>
        <w:t>talents</w:t>
      </w:r>
      <w:r w:rsidRPr="00DF55CF">
        <w:rPr>
          <w:rFonts w:cstheme="minorHAnsi"/>
          <w:sz w:val="24"/>
          <w:szCs w:val="24"/>
        </w:rPr>
        <w:t>.</w:t>
      </w:r>
    </w:p>
    <w:p w:rsidR="00CE12BF" w:rsidRPr="00DF55CF" w:rsidRDefault="00CE12BF" w:rsidP="00F444B4">
      <w:pPr>
        <w:pStyle w:val="ListParagraph"/>
        <w:numPr>
          <w:ilvl w:val="0"/>
          <w:numId w:val="6"/>
        </w:numPr>
        <w:spacing w:after="0" w:line="276" w:lineRule="auto"/>
        <w:jc w:val="both"/>
        <w:rPr>
          <w:rFonts w:cstheme="minorHAnsi"/>
          <w:b/>
          <w:sz w:val="24"/>
          <w:szCs w:val="24"/>
        </w:rPr>
      </w:pPr>
      <w:r w:rsidRPr="00DF55CF">
        <w:rPr>
          <w:rFonts w:cstheme="minorHAnsi"/>
          <w:sz w:val="24"/>
          <w:szCs w:val="24"/>
        </w:rPr>
        <w:t xml:space="preserve">Written for </w:t>
      </w:r>
      <w:r w:rsidR="000379E8" w:rsidRPr="00DF55CF">
        <w:rPr>
          <w:rFonts w:cstheme="minorHAnsi"/>
          <w:sz w:val="24"/>
          <w:szCs w:val="24"/>
        </w:rPr>
        <w:t>experts</w:t>
      </w:r>
      <w:r w:rsidRPr="00DF55CF">
        <w:rPr>
          <w:rFonts w:cstheme="minorHAnsi"/>
          <w:sz w:val="24"/>
          <w:szCs w:val="24"/>
        </w:rPr>
        <w:t xml:space="preserve">, </w:t>
      </w:r>
      <w:r w:rsidR="000379E8" w:rsidRPr="00DF55CF">
        <w:rPr>
          <w:rFonts w:cstheme="minorHAnsi"/>
          <w:sz w:val="24"/>
          <w:szCs w:val="24"/>
        </w:rPr>
        <w:t>Pressure</w:t>
      </w:r>
      <w:r w:rsidRPr="00DF55CF">
        <w:rPr>
          <w:rFonts w:cstheme="minorHAnsi"/>
          <w:sz w:val="24"/>
          <w:szCs w:val="24"/>
        </w:rPr>
        <w:t xml:space="preserve"> management.</w:t>
      </w:r>
    </w:p>
    <w:p w:rsidR="00CE12BF" w:rsidRPr="00DF55CF" w:rsidRDefault="00CE12BF" w:rsidP="00F444B4">
      <w:pPr>
        <w:pStyle w:val="ListParagraph"/>
        <w:numPr>
          <w:ilvl w:val="0"/>
          <w:numId w:val="6"/>
        </w:numPr>
        <w:spacing w:after="0" w:line="276" w:lineRule="auto"/>
        <w:jc w:val="both"/>
        <w:rPr>
          <w:rFonts w:cstheme="minorHAnsi"/>
          <w:b/>
          <w:sz w:val="24"/>
          <w:szCs w:val="24"/>
        </w:rPr>
      </w:pPr>
      <w:r w:rsidRPr="00DF55CF">
        <w:rPr>
          <w:rFonts w:cstheme="minorHAnsi"/>
          <w:sz w:val="24"/>
          <w:szCs w:val="24"/>
        </w:rPr>
        <w:t>Time management.</w:t>
      </w:r>
    </w:p>
    <w:p w:rsidR="00CE12BF" w:rsidRPr="00DF55CF" w:rsidRDefault="00CE12BF" w:rsidP="00F444B4">
      <w:pPr>
        <w:pStyle w:val="ListParagraph"/>
        <w:numPr>
          <w:ilvl w:val="0"/>
          <w:numId w:val="6"/>
        </w:numPr>
        <w:spacing w:after="0" w:line="276" w:lineRule="auto"/>
        <w:jc w:val="both"/>
        <w:rPr>
          <w:rFonts w:cstheme="minorHAnsi"/>
          <w:b/>
          <w:sz w:val="24"/>
          <w:szCs w:val="24"/>
        </w:rPr>
      </w:pPr>
      <w:r w:rsidRPr="00DF55CF">
        <w:rPr>
          <w:rFonts w:cstheme="minorHAnsi"/>
          <w:sz w:val="24"/>
          <w:szCs w:val="24"/>
        </w:rPr>
        <w:t>Basic accounting.</w:t>
      </w:r>
    </w:p>
    <w:p w:rsidR="00CE12BF" w:rsidRPr="00DF55CF" w:rsidRDefault="00CE12BF" w:rsidP="00F444B4">
      <w:pPr>
        <w:pStyle w:val="ListParagraph"/>
        <w:numPr>
          <w:ilvl w:val="0"/>
          <w:numId w:val="6"/>
        </w:numPr>
        <w:spacing w:after="0" w:line="276" w:lineRule="auto"/>
        <w:jc w:val="both"/>
        <w:rPr>
          <w:rFonts w:cstheme="minorHAnsi"/>
          <w:b/>
          <w:sz w:val="24"/>
          <w:szCs w:val="24"/>
        </w:rPr>
      </w:pPr>
      <w:r w:rsidRPr="00DF55CF">
        <w:rPr>
          <w:rFonts w:cstheme="minorHAnsi"/>
          <w:sz w:val="24"/>
          <w:szCs w:val="24"/>
        </w:rPr>
        <w:t>Decision making process.</w:t>
      </w:r>
    </w:p>
    <w:p w:rsidR="00CE12BF" w:rsidRPr="00DF55CF" w:rsidRDefault="00CE12BF" w:rsidP="00F444B4">
      <w:pPr>
        <w:pStyle w:val="ListParagraph"/>
        <w:numPr>
          <w:ilvl w:val="0"/>
          <w:numId w:val="6"/>
        </w:numPr>
        <w:spacing w:after="0" w:line="276" w:lineRule="auto"/>
        <w:jc w:val="both"/>
        <w:rPr>
          <w:rFonts w:cstheme="minorHAnsi"/>
          <w:b/>
          <w:sz w:val="24"/>
          <w:szCs w:val="24"/>
        </w:rPr>
      </w:pPr>
      <w:r w:rsidRPr="00DF55CF">
        <w:rPr>
          <w:rFonts w:cstheme="minorHAnsi"/>
          <w:sz w:val="24"/>
          <w:szCs w:val="24"/>
        </w:rPr>
        <w:t>Problem solving process</w:t>
      </w:r>
    </w:p>
    <w:p w:rsidR="00CE12BF" w:rsidRPr="00DF55CF" w:rsidRDefault="00CE12BF" w:rsidP="00F444B4">
      <w:pPr>
        <w:pStyle w:val="ListParagraph"/>
        <w:numPr>
          <w:ilvl w:val="0"/>
          <w:numId w:val="6"/>
        </w:numPr>
        <w:spacing w:after="0" w:line="276" w:lineRule="auto"/>
        <w:jc w:val="both"/>
        <w:rPr>
          <w:rFonts w:cstheme="minorHAnsi"/>
          <w:b/>
          <w:sz w:val="24"/>
          <w:szCs w:val="24"/>
        </w:rPr>
      </w:pPr>
      <w:r w:rsidRPr="00DF55CF">
        <w:rPr>
          <w:rFonts w:cstheme="minorHAnsi"/>
          <w:sz w:val="24"/>
          <w:szCs w:val="24"/>
        </w:rPr>
        <w:t>Job related technical training.</w:t>
      </w:r>
    </w:p>
    <w:p w:rsidR="00CE12BF" w:rsidRPr="00DF55CF" w:rsidRDefault="00CE12BF" w:rsidP="00F444B4">
      <w:pPr>
        <w:pStyle w:val="ListParagraph"/>
        <w:numPr>
          <w:ilvl w:val="0"/>
          <w:numId w:val="6"/>
        </w:numPr>
        <w:spacing w:after="0" w:line="276" w:lineRule="auto"/>
        <w:jc w:val="both"/>
        <w:rPr>
          <w:rFonts w:cstheme="minorHAnsi"/>
          <w:b/>
          <w:sz w:val="24"/>
          <w:szCs w:val="24"/>
        </w:rPr>
      </w:pPr>
      <w:r w:rsidRPr="00DF55CF">
        <w:rPr>
          <w:rFonts w:cstheme="minorHAnsi"/>
          <w:sz w:val="24"/>
          <w:szCs w:val="24"/>
        </w:rPr>
        <w:t>Leadership, Personal management.</w:t>
      </w:r>
    </w:p>
    <w:p w:rsidR="00CE12BF" w:rsidRPr="00DF55CF" w:rsidRDefault="00CE12BF" w:rsidP="00F444B4">
      <w:pPr>
        <w:pStyle w:val="ListParagraph"/>
        <w:numPr>
          <w:ilvl w:val="0"/>
          <w:numId w:val="6"/>
        </w:numPr>
        <w:spacing w:after="0" w:line="276" w:lineRule="auto"/>
        <w:jc w:val="both"/>
        <w:rPr>
          <w:rFonts w:cstheme="minorHAnsi"/>
          <w:b/>
          <w:sz w:val="24"/>
          <w:szCs w:val="24"/>
        </w:rPr>
      </w:pPr>
      <w:r w:rsidRPr="00DF55CF">
        <w:rPr>
          <w:rFonts w:cstheme="minorHAnsi"/>
          <w:sz w:val="24"/>
          <w:szCs w:val="24"/>
        </w:rPr>
        <w:t>Company rules and procedures.</w:t>
      </w:r>
    </w:p>
    <w:p w:rsidR="00CE12BF" w:rsidRPr="00DF55CF" w:rsidRDefault="00CE12BF" w:rsidP="00F444B4">
      <w:pPr>
        <w:spacing w:after="0" w:line="276" w:lineRule="auto"/>
        <w:jc w:val="both"/>
        <w:rPr>
          <w:rFonts w:cstheme="minorHAnsi"/>
          <w:b/>
          <w:sz w:val="28"/>
          <w:szCs w:val="28"/>
        </w:rPr>
      </w:pPr>
    </w:p>
    <w:p w:rsidR="00CE12BF" w:rsidRPr="00DF55CF" w:rsidRDefault="00CE12BF" w:rsidP="00F444B4">
      <w:pPr>
        <w:spacing w:after="0" w:line="276" w:lineRule="auto"/>
        <w:jc w:val="both"/>
        <w:rPr>
          <w:rFonts w:cstheme="minorHAnsi"/>
          <w:b/>
          <w:color w:val="00B0F0"/>
          <w:sz w:val="28"/>
          <w:szCs w:val="28"/>
        </w:rPr>
      </w:pPr>
      <w:r w:rsidRPr="00DF55CF">
        <w:rPr>
          <w:rFonts w:cstheme="minorHAnsi"/>
          <w:b/>
          <w:color w:val="00B0F0"/>
          <w:sz w:val="28"/>
          <w:szCs w:val="28"/>
        </w:rPr>
        <w:t>Selecting Training Methods</w:t>
      </w:r>
    </w:p>
    <w:p w:rsidR="00C827AD" w:rsidRDefault="00CE12BF" w:rsidP="00C827AD">
      <w:pPr>
        <w:spacing w:after="0" w:line="276" w:lineRule="auto"/>
        <w:jc w:val="both"/>
        <w:rPr>
          <w:rFonts w:cstheme="minorHAnsi"/>
          <w:sz w:val="24"/>
          <w:szCs w:val="24"/>
        </w:rPr>
      </w:pPr>
      <w:r w:rsidRPr="00DF55CF">
        <w:rPr>
          <w:rFonts w:cstheme="minorHAnsi"/>
          <w:sz w:val="24"/>
          <w:szCs w:val="24"/>
        </w:rPr>
        <w:t xml:space="preserve">There are many different ways in which employees can gain new knowledge, skills and behaviors. Survey results indicate that the most common training methods are videos, lectures, tutorials, and individual simulations. </w:t>
      </w:r>
      <w:r w:rsidR="00C827AD" w:rsidRPr="00C827AD">
        <w:rPr>
          <w:rFonts w:cstheme="minorHAnsi"/>
          <w:sz w:val="24"/>
          <w:szCs w:val="24"/>
        </w:rPr>
        <w:t>The National Human Resources Authority accepts that preparation is actually the way to accomplishing hierarchical objectives. That is the reason they carefully pursue the advanced and modern preparing process credited to their current workers. Through National Bank Ltd and banking, NBL applies the accompanying preparing strategies to give preparing to its senior and center chiefs</w:t>
      </w:r>
      <w:r w:rsidR="00C827AD">
        <w:rPr>
          <w:rFonts w:cstheme="minorHAnsi"/>
          <w:sz w:val="24"/>
          <w:szCs w:val="24"/>
        </w:rPr>
        <w:t xml:space="preserve">. </w:t>
      </w:r>
      <w:r w:rsidR="00C827AD" w:rsidRPr="00C827AD">
        <w:rPr>
          <w:rFonts w:cstheme="minorHAnsi"/>
          <w:sz w:val="24"/>
          <w:szCs w:val="24"/>
        </w:rPr>
        <w:t xml:space="preserve">NBL generally speaking </w:t>
      </w:r>
      <w:r w:rsidR="00624688">
        <w:rPr>
          <w:rFonts w:cstheme="minorHAnsi"/>
          <w:sz w:val="24"/>
          <w:szCs w:val="24"/>
        </w:rPr>
        <w:t xml:space="preserve">training </w:t>
      </w:r>
      <w:r w:rsidR="00C827AD" w:rsidRPr="00C827AD">
        <w:rPr>
          <w:rFonts w:cstheme="minorHAnsi"/>
          <w:sz w:val="24"/>
          <w:szCs w:val="24"/>
        </w:rPr>
        <w:t xml:space="preserve">strategies are </w:t>
      </w:r>
      <w:r w:rsidR="00624688" w:rsidRPr="00C827AD">
        <w:rPr>
          <w:rFonts w:cstheme="minorHAnsi"/>
          <w:sz w:val="24"/>
          <w:szCs w:val="24"/>
        </w:rPr>
        <w:t>partitioned</w:t>
      </w:r>
      <w:r w:rsidR="00C827AD" w:rsidRPr="00C827AD">
        <w:rPr>
          <w:rFonts w:cstheme="minorHAnsi"/>
          <w:sz w:val="24"/>
          <w:szCs w:val="24"/>
        </w:rPr>
        <w:t xml:space="preserve"> into two general classifications:</w:t>
      </w:r>
    </w:p>
    <w:p w:rsidR="00624688" w:rsidRDefault="00CE12BF" w:rsidP="00C627AE">
      <w:pPr>
        <w:pStyle w:val="ListParagraph"/>
        <w:numPr>
          <w:ilvl w:val="0"/>
          <w:numId w:val="26"/>
        </w:numPr>
        <w:spacing w:after="0" w:line="276" w:lineRule="auto"/>
        <w:jc w:val="both"/>
        <w:rPr>
          <w:rFonts w:cstheme="minorHAnsi"/>
          <w:sz w:val="24"/>
          <w:szCs w:val="24"/>
        </w:rPr>
      </w:pPr>
      <w:r w:rsidRPr="00624688">
        <w:rPr>
          <w:rFonts w:cstheme="minorHAnsi"/>
          <w:sz w:val="24"/>
          <w:szCs w:val="24"/>
        </w:rPr>
        <w:t xml:space="preserve">On The Job </w:t>
      </w:r>
      <w:r w:rsidR="00624688" w:rsidRPr="00624688">
        <w:rPr>
          <w:rFonts w:cstheme="minorHAnsi"/>
          <w:sz w:val="24"/>
          <w:szCs w:val="24"/>
        </w:rPr>
        <w:t>Traini</w:t>
      </w:r>
      <w:r w:rsidR="00624688">
        <w:rPr>
          <w:rFonts w:cstheme="minorHAnsi"/>
          <w:sz w:val="24"/>
          <w:szCs w:val="24"/>
        </w:rPr>
        <w:t>ng</w:t>
      </w:r>
    </w:p>
    <w:p w:rsidR="00CE12BF" w:rsidRPr="00624688" w:rsidRDefault="00CE12BF" w:rsidP="00C627AE">
      <w:pPr>
        <w:pStyle w:val="ListParagraph"/>
        <w:numPr>
          <w:ilvl w:val="0"/>
          <w:numId w:val="26"/>
        </w:numPr>
        <w:spacing w:after="0" w:line="276" w:lineRule="auto"/>
        <w:jc w:val="both"/>
        <w:rPr>
          <w:rFonts w:cstheme="minorHAnsi"/>
          <w:sz w:val="24"/>
          <w:szCs w:val="24"/>
        </w:rPr>
      </w:pPr>
      <w:r w:rsidRPr="00624688">
        <w:rPr>
          <w:rFonts w:cstheme="minorHAnsi"/>
          <w:sz w:val="24"/>
          <w:szCs w:val="24"/>
        </w:rPr>
        <w:t>Off The Job Training</w:t>
      </w:r>
    </w:p>
    <w:p w:rsidR="00CE12BF" w:rsidRPr="00DF55CF" w:rsidRDefault="00CE12BF" w:rsidP="00F444B4">
      <w:pPr>
        <w:spacing w:after="0" w:line="276" w:lineRule="auto"/>
        <w:jc w:val="both"/>
        <w:rPr>
          <w:rFonts w:cstheme="minorHAnsi"/>
          <w:b/>
          <w:sz w:val="28"/>
          <w:szCs w:val="28"/>
        </w:rPr>
      </w:pPr>
    </w:p>
    <w:p w:rsidR="00CE12BF" w:rsidRPr="00DF55CF" w:rsidRDefault="00CE12BF" w:rsidP="00F444B4">
      <w:pPr>
        <w:spacing w:after="0" w:line="276" w:lineRule="auto"/>
        <w:jc w:val="both"/>
        <w:rPr>
          <w:rFonts w:cstheme="minorHAnsi"/>
          <w:b/>
          <w:color w:val="00B0F0"/>
          <w:sz w:val="24"/>
          <w:szCs w:val="24"/>
        </w:rPr>
      </w:pPr>
      <w:r w:rsidRPr="00DF55CF">
        <w:rPr>
          <w:rFonts w:cstheme="minorHAnsi"/>
          <w:b/>
          <w:color w:val="00B0F0"/>
          <w:sz w:val="24"/>
          <w:szCs w:val="24"/>
        </w:rPr>
        <w:t>On The Job Training</w:t>
      </w:r>
    </w:p>
    <w:p w:rsidR="00CE12BF" w:rsidRPr="00DF55CF" w:rsidRDefault="00CE12BF" w:rsidP="00F444B4">
      <w:pPr>
        <w:spacing w:after="0" w:line="276" w:lineRule="auto"/>
        <w:jc w:val="both"/>
        <w:rPr>
          <w:rFonts w:cstheme="minorHAnsi"/>
          <w:b/>
          <w:sz w:val="24"/>
          <w:szCs w:val="24"/>
        </w:rPr>
      </w:pPr>
      <w:r w:rsidRPr="00DF55CF">
        <w:rPr>
          <w:rFonts w:cstheme="minorHAnsi"/>
          <w:sz w:val="24"/>
          <w:szCs w:val="24"/>
        </w:rPr>
        <w:t xml:space="preserve">Work practices relate to methods used in the work area when employees actually work. Almost every NBL employee undergoes vocational training after joining National Bank Limited. They use this training </w:t>
      </w:r>
      <w:r w:rsidR="00624688" w:rsidRPr="00DF55CF">
        <w:rPr>
          <w:rFonts w:cstheme="minorHAnsi"/>
          <w:sz w:val="24"/>
          <w:szCs w:val="24"/>
        </w:rPr>
        <w:t>procedure</w:t>
      </w:r>
      <w:r w:rsidRPr="00DF55CF">
        <w:rPr>
          <w:rFonts w:cstheme="minorHAnsi"/>
          <w:sz w:val="24"/>
          <w:szCs w:val="24"/>
        </w:rPr>
        <w:t xml:space="preserve"> for </w:t>
      </w:r>
      <w:r w:rsidR="00624688" w:rsidRPr="00DF55CF">
        <w:rPr>
          <w:rFonts w:cstheme="minorHAnsi"/>
          <w:sz w:val="24"/>
          <w:szCs w:val="24"/>
        </w:rPr>
        <w:t>freshly</w:t>
      </w:r>
      <w:r w:rsidRPr="00DF55CF">
        <w:rPr>
          <w:rFonts w:cstheme="minorHAnsi"/>
          <w:sz w:val="24"/>
          <w:szCs w:val="24"/>
        </w:rPr>
        <w:t xml:space="preserve"> recruited employees, improve the </w:t>
      </w:r>
      <w:r w:rsidR="00624688" w:rsidRPr="00DF55CF">
        <w:rPr>
          <w:rFonts w:cstheme="minorHAnsi"/>
          <w:sz w:val="24"/>
          <w:szCs w:val="24"/>
        </w:rPr>
        <w:t>abilities</w:t>
      </w:r>
      <w:r w:rsidRPr="00DF55CF">
        <w:rPr>
          <w:rFonts w:cstheme="minorHAnsi"/>
          <w:sz w:val="24"/>
          <w:szCs w:val="24"/>
        </w:rPr>
        <w:t xml:space="preserve"> of employees who are familiar with the introduction of new technologies, to guide employees in a </w:t>
      </w:r>
      <w:r w:rsidRPr="00DF55CF">
        <w:rPr>
          <w:rFonts w:cstheme="minorHAnsi"/>
          <w:sz w:val="24"/>
          <w:szCs w:val="24"/>
        </w:rPr>
        <w:lastRenderedPageBreak/>
        <w:t xml:space="preserve">department (often in the area of ​​consumer banking) or in the center. Work and employees displaced </w:t>
      </w:r>
      <w:r w:rsidR="00624688" w:rsidRPr="00DF55CF">
        <w:rPr>
          <w:rFonts w:cstheme="minorHAnsi"/>
          <w:sz w:val="24"/>
          <w:szCs w:val="24"/>
        </w:rPr>
        <w:t>or, updated</w:t>
      </w:r>
      <w:r w:rsidRPr="00DF55CF">
        <w:rPr>
          <w:rFonts w:cstheme="minorHAnsi"/>
          <w:sz w:val="24"/>
          <w:szCs w:val="24"/>
        </w:rPr>
        <w:t xml:space="preserve"> on jobs. NBL applies a training methodology to its employees Job instruction training.</w:t>
      </w:r>
    </w:p>
    <w:p w:rsidR="00CE12BF" w:rsidRPr="00DF55CF" w:rsidRDefault="00CE12BF" w:rsidP="0085261F">
      <w:pPr>
        <w:pStyle w:val="ListParagraph"/>
        <w:numPr>
          <w:ilvl w:val="0"/>
          <w:numId w:val="7"/>
        </w:numPr>
        <w:spacing w:after="0" w:line="276" w:lineRule="auto"/>
        <w:jc w:val="both"/>
        <w:rPr>
          <w:rFonts w:cstheme="minorHAnsi"/>
          <w:b/>
          <w:sz w:val="24"/>
          <w:szCs w:val="24"/>
        </w:rPr>
      </w:pPr>
      <w:r w:rsidRPr="00DF55CF">
        <w:rPr>
          <w:rFonts w:cstheme="minorHAnsi"/>
          <w:sz w:val="24"/>
          <w:szCs w:val="24"/>
        </w:rPr>
        <w:t>Job rotation</w:t>
      </w:r>
    </w:p>
    <w:p w:rsidR="00CE12BF" w:rsidRPr="00DF55CF" w:rsidRDefault="00CE12BF" w:rsidP="0085261F">
      <w:pPr>
        <w:pStyle w:val="ListParagraph"/>
        <w:numPr>
          <w:ilvl w:val="0"/>
          <w:numId w:val="7"/>
        </w:numPr>
        <w:spacing w:after="0" w:line="276" w:lineRule="auto"/>
        <w:jc w:val="both"/>
        <w:rPr>
          <w:rFonts w:cstheme="minorHAnsi"/>
          <w:b/>
          <w:sz w:val="28"/>
          <w:szCs w:val="28"/>
        </w:rPr>
      </w:pPr>
      <w:r w:rsidRPr="00DF55CF">
        <w:rPr>
          <w:rFonts w:cstheme="minorHAnsi"/>
          <w:sz w:val="24"/>
          <w:szCs w:val="24"/>
        </w:rPr>
        <w:t>Internship</w:t>
      </w:r>
    </w:p>
    <w:p w:rsidR="00CE12BF" w:rsidRPr="00DF55CF" w:rsidRDefault="00CE12BF" w:rsidP="00F444B4">
      <w:pPr>
        <w:spacing w:after="0" w:line="276" w:lineRule="auto"/>
        <w:jc w:val="both"/>
        <w:rPr>
          <w:rFonts w:cstheme="minorHAnsi"/>
          <w:b/>
          <w:sz w:val="28"/>
          <w:szCs w:val="28"/>
        </w:rPr>
      </w:pPr>
    </w:p>
    <w:p w:rsidR="00624688" w:rsidRDefault="00CE12BF" w:rsidP="00624688">
      <w:pPr>
        <w:spacing w:line="276" w:lineRule="auto"/>
        <w:jc w:val="both"/>
        <w:rPr>
          <w:rFonts w:cstheme="minorHAnsi"/>
          <w:b/>
          <w:color w:val="00B0F0"/>
          <w:sz w:val="24"/>
          <w:szCs w:val="24"/>
        </w:rPr>
      </w:pPr>
      <w:r w:rsidRPr="00DF55CF">
        <w:rPr>
          <w:rFonts w:cstheme="minorHAnsi"/>
          <w:b/>
          <w:color w:val="00B0F0"/>
          <w:sz w:val="24"/>
          <w:szCs w:val="24"/>
        </w:rPr>
        <w:t>Off The Job Training</w:t>
      </w:r>
    </w:p>
    <w:p w:rsidR="00CE12BF" w:rsidRPr="00624688" w:rsidRDefault="00624688" w:rsidP="00C627AE">
      <w:pPr>
        <w:pStyle w:val="ListParagraph"/>
        <w:numPr>
          <w:ilvl w:val="0"/>
          <w:numId w:val="27"/>
        </w:numPr>
        <w:spacing w:line="276" w:lineRule="auto"/>
        <w:jc w:val="both"/>
        <w:rPr>
          <w:rFonts w:cstheme="minorHAnsi"/>
          <w:b/>
          <w:color w:val="00B0F0"/>
          <w:sz w:val="24"/>
          <w:szCs w:val="24"/>
        </w:rPr>
      </w:pPr>
      <w:r w:rsidRPr="00624688">
        <w:rPr>
          <w:rFonts w:cstheme="minorHAnsi"/>
        </w:rPr>
        <w:t>Introduction Techniques: NBL utilizes introduction methods for exhibiting new realities, data, various ways of thinking, and elective critical thinking arrangements through conventional study hall guidance, separation learning, and varying media procedures.</w:t>
      </w:r>
    </w:p>
    <w:p w:rsidR="00624688" w:rsidRPr="00624688" w:rsidRDefault="00624688" w:rsidP="00624688">
      <w:pPr>
        <w:pStyle w:val="ListParagraph"/>
        <w:spacing w:line="276" w:lineRule="auto"/>
        <w:jc w:val="both"/>
        <w:rPr>
          <w:rFonts w:cstheme="minorHAnsi"/>
          <w:b/>
          <w:color w:val="00B0F0"/>
          <w:sz w:val="24"/>
          <w:szCs w:val="24"/>
        </w:rPr>
      </w:pPr>
    </w:p>
    <w:p w:rsidR="00CE12BF" w:rsidRPr="00624688" w:rsidRDefault="00CE12BF" w:rsidP="0085261F">
      <w:pPr>
        <w:pStyle w:val="ListParagraph"/>
        <w:numPr>
          <w:ilvl w:val="0"/>
          <w:numId w:val="7"/>
        </w:numPr>
        <w:spacing w:after="0" w:line="276" w:lineRule="auto"/>
        <w:jc w:val="both"/>
        <w:rPr>
          <w:rFonts w:cstheme="minorHAnsi"/>
          <w:b/>
          <w:sz w:val="24"/>
          <w:szCs w:val="24"/>
        </w:rPr>
      </w:pPr>
      <w:r w:rsidRPr="00624688">
        <w:rPr>
          <w:rFonts w:cstheme="minorHAnsi"/>
          <w:sz w:val="24"/>
          <w:szCs w:val="24"/>
        </w:rPr>
        <w:t xml:space="preserve">Classroom instruction: </w:t>
      </w:r>
      <w:r w:rsidR="00624688" w:rsidRPr="00624688">
        <w:rPr>
          <w:rFonts w:cstheme="minorHAnsi"/>
          <w:sz w:val="24"/>
          <w:szCs w:val="24"/>
        </w:rPr>
        <w:t>Despite new present day procedures, study hall guidance stays a well-known preparing strategy to various associations and NBL is no special case.</w:t>
      </w:r>
    </w:p>
    <w:p w:rsidR="00624688" w:rsidRPr="00624688" w:rsidRDefault="00624688" w:rsidP="00624688">
      <w:pPr>
        <w:pStyle w:val="ListParagraph"/>
        <w:spacing w:after="0" w:line="276" w:lineRule="auto"/>
        <w:jc w:val="both"/>
        <w:rPr>
          <w:rFonts w:cstheme="minorHAnsi"/>
          <w:b/>
          <w:sz w:val="24"/>
          <w:szCs w:val="24"/>
        </w:rPr>
      </w:pPr>
    </w:p>
    <w:p w:rsidR="00CE12BF" w:rsidRPr="00505BE6" w:rsidRDefault="00CE12BF" w:rsidP="0085261F">
      <w:pPr>
        <w:pStyle w:val="ListParagraph"/>
        <w:numPr>
          <w:ilvl w:val="0"/>
          <w:numId w:val="7"/>
        </w:numPr>
        <w:spacing w:after="0" w:line="276" w:lineRule="auto"/>
        <w:jc w:val="both"/>
        <w:rPr>
          <w:rFonts w:cstheme="minorHAnsi"/>
          <w:b/>
          <w:sz w:val="24"/>
          <w:szCs w:val="24"/>
        </w:rPr>
      </w:pPr>
      <w:r w:rsidRPr="00624688">
        <w:rPr>
          <w:rFonts w:cstheme="minorHAnsi"/>
          <w:sz w:val="24"/>
          <w:szCs w:val="24"/>
        </w:rPr>
        <w:t xml:space="preserve">Audiovisual technique: </w:t>
      </w:r>
      <w:r w:rsidR="00624688" w:rsidRPr="00624688">
        <w:rPr>
          <w:rFonts w:cstheme="minorHAnsi"/>
          <w:sz w:val="24"/>
          <w:szCs w:val="24"/>
        </w:rPr>
        <w:t>To improve relational abilities, talk with aptitudes, and client care expertise NBL in Consumer Banking utilizes this procedure where overheads, slides, and video are utilized.</w:t>
      </w:r>
    </w:p>
    <w:p w:rsidR="00505BE6" w:rsidRPr="00505BE6" w:rsidRDefault="00505BE6" w:rsidP="00505BE6">
      <w:pPr>
        <w:spacing w:after="0" w:line="276" w:lineRule="auto"/>
        <w:jc w:val="both"/>
        <w:rPr>
          <w:rFonts w:cstheme="minorHAnsi"/>
          <w:b/>
          <w:sz w:val="24"/>
          <w:szCs w:val="24"/>
        </w:rPr>
      </w:pPr>
    </w:p>
    <w:p w:rsidR="00CE12BF" w:rsidRPr="00DF55CF" w:rsidRDefault="00CE12BF" w:rsidP="00F444B4">
      <w:pPr>
        <w:spacing w:after="0" w:line="276" w:lineRule="auto"/>
        <w:jc w:val="both"/>
        <w:rPr>
          <w:rFonts w:cstheme="minorHAnsi"/>
          <w:b/>
          <w:color w:val="00B0F0"/>
          <w:sz w:val="24"/>
          <w:szCs w:val="24"/>
        </w:rPr>
      </w:pPr>
      <w:r w:rsidRPr="00DF55CF">
        <w:rPr>
          <w:rFonts w:cstheme="minorHAnsi"/>
          <w:b/>
          <w:color w:val="00B0F0"/>
          <w:sz w:val="24"/>
          <w:szCs w:val="24"/>
        </w:rPr>
        <w:t xml:space="preserve">Identification of Training Outcomes </w:t>
      </w:r>
    </w:p>
    <w:p w:rsidR="00505BE6" w:rsidRPr="00505BE6" w:rsidRDefault="00505BE6" w:rsidP="00505BE6">
      <w:pPr>
        <w:spacing w:after="0" w:line="276" w:lineRule="auto"/>
        <w:jc w:val="both"/>
        <w:rPr>
          <w:rFonts w:cstheme="minorHAnsi"/>
          <w:b/>
          <w:sz w:val="24"/>
          <w:szCs w:val="24"/>
        </w:rPr>
      </w:pPr>
      <w:r w:rsidRPr="00505BE6">
        <w:rPr>
          <w:rFonts w:cstheme="minorHAnsi"/>
          <w:sz w:val="24"/>
          <w:szCs w:val="24"/>
        </w:rPr>
        <w:t>So as to assess the general preparing projects to expand efficiencies and furthermore different branches of NBL, the initial step utilizes by the HR Manager is to distinguish the preparation results that can be classified into four classifications:</w:t>
      </w:r>
    </w:p>
    <w:p w:rsidR="00CE12BF" w:rsidRPr="00DF55CF" w:rsidRDefault="00505BE6" w:rsidP="0085261F">
      <w:pPr>
        <w:pStyle w:val="ListParagraph"/>
        <w:numPr>
          <w:ilvl w:val="0"/>
          <w:numId w:val="8"/>
        </w:numPr>
        <w:spacing w:after="0" w:line="276" w:lineRule="auto"/>
        <w:jc w:val="both"/>
        <w:rPr>
          <w:rFonts w:cstheme="minorHAnsi"/>
          <w:b/>
          <w:sz w:val="24"/>
          <w:szCs w:val="24"/>
        </w:rPr>
      </w:pPr>
      <w:r w:rsidRPr="00DF55CF">
        <w:rPr>
          <w:rFonts w:cstheme="minorHAnsi"/>
          <w:sz w:val="24"/>
          <w:szCs w:val="24"/>
        </w:rPr>
        <w:t>Intellectual</w:t>
      </w:r>
    </w:p>
    <w:p w:rsidR="00CE12BF" w:rsidRPr="00DF55CF" w:rsidRDefault="00CE12BF" w:rsidP="0085261F">
      <w:pPr>
        <w:pStyle w:val="ListParagraph"/>
        <w:numPr>
          <w:ilvl w:val="0"/>
          <w:numId w:val="8"/>
        </w:numPr>
        <w:spacing w:after="0" w:line="276" w:lineRule="auto"/>
        <w:jc w:val="both"/>
        <w:rPr>
          <w:rFonts w:cstheme="minorHAnsi"/>
          <w:b/>
          <w:sz w:val="24"/>
          <w:szCs w:val="24"/>
        </w:rPr>
      </w:pPr>
      <w:r w:rsidRPr="00DF55CF">
        <w:rPr>
          <w:rFonts w:cstheme="minorHAnsi"/>
          <w:sz w:val="24"/>
          <w:szCs w:val="24"/>
        </w:rPr>
        <w:t>Skill-based</w:t>
      </w:r>
    </w:p>
    <w:p w:rsidR="00CE12BF" w:rsidRPr="00DF55CF" w:rsidRDefault="00505BE6" w:rsidP="0085261F">
      <w:pPr>
        <w:pStyle w:val="ListParagraph"/>
        <w:numPr>
          <w:ilvl w:val="0"/>
          <w:numId w:val="8"/>
        </w:numPr>
        <w:spacing w:after="0" w:line="276" w:lineRule="auto"/>
        <w:jc w:val="both"/>
        <w:rPr>
          <w:rFonts w:cstheme="minorHAnsi"/>
          <w:b/>
          <w:sz w:val="24"/>
          <w:szCs w:val="24"/>
        </w:rPr>
      </w:pPr>
      <w:r w:rsidRPr="00DF55CF">
        <w:rPr>
          <w:rFonts w:cstheme="minorHAnsi"/>
          <w:sz w:val="24"/>
          <w:szCs w:val="24"/>
        </w:rPr>
        <w:t>Touching</w:t>
      </w:r>
    </w:p>
    <w:p w:rsidR="00CE12BF" w:rsidRPr="00DF55CF" w:rsidRDefault="00505BE6" w:rsidP="0085261F">
      <w:pPr>
        <w:pStyle w:val="ListParagraph"/>
        <w:numPr>
          <w:ilvl w:val="0"/>
          <w:numId w:val="8"/>
        </w:numPr>
        <w:spacing w:after="0" w:line="276" w:lineRule="auto"/>
        <w:jc w:val="both"/>
        <w:rPr>
          <w:rFonts w:cstheme="minorHAnsi"/>
          <w:b/>
          <w:sz w:val="24"/>
          <w:szCs w:val="24"/>
        </w:rPr>
      </w:pPr>
      <w:r w:rsidRPr="00DF55CF">
        <w:rPr>
          <w:rFonts w:cstheme="minorHAnsi"/>
          <w:sz w:val="24"/>
          <w:szCs w:val="24"/>
        </w:rPr>
        <w:t>Outcome</w:t>
      </w:r>
      <w:r w:rsidR="00CE12BF" w:rsidRPr="00DF55CF">
        <w:rPr>
          <w:rFonts w:cstheme="minorHAnsi"/>
          <w:sz w:val="24"/>
          <w:szCs w:val="24"/>
        </w:rPr>
        <w:t>.</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 xml:space="preserve">To </w:t>
      </w:r>
      <w:r w:rsidR="00505BE6" w:rsidRPr="00DF55CF">
        <w:rPr>
          <w:rFonts w:cstheme="minorHAnsi"/>
          <w:sz w:val="24"/>
          <w:szCs w:val="24"/>
        </w:rPr>
        <w:t>accumulate</w:t>
      </w:r>
      <w:r w:rsidRPr="00DF55CF">
        <w:rPr>
          <w:rFonts w:cstheme="minorHAnsi"/>
          <w:sz w:val="24"/>
          <w:szCs w:val="24"/>
        </w:rPr>
        <w:t xml:space="preserve"> the above training outcomes in NBL, the following </w:t>
      </w:r>
      <w:r w:rsidR="00505BE6" w:rsidRPr="00DF55CF">
        <w:rPr>
          <w:rFonts w:cstheme="minorHAnsi"/>
          <w:sz w:val="24"/>
          <w:szCs w:val="24"/>
        </w:rPr>
        <w:t>approaches</w:t>
      </w:r>
      <w:r w:rsidRPr="00DF55CF">
        <w:rPr>
          <w:rFonts w:cstheme="minorHAnsi"/>
          <w:sz w:val="24"/>
          <w:szCs w:val="24"/>
        </w:rPr>
        <w:t xml:space="preserve"> are performed</w:t>
      </w:r>
    </w:p>
    <w:p w:rsidR="00CE12BF" w:rsidRPr="00DF55CF" w:rsidRDefault="00CE12BF" w:rsidP="0085261F">
      <w:pPr>
        <w:pStyle w:val="ListParagraph"/>
        <w:numPr>
          <w:ilvl w:val="0"/>
          <w:numId w:val="9"/>
        </w:numPr>
        <w:spacing w:after="0" w:line="276" w:lineRule="auto"/>
        <w:jc w:val="both"/>
        <w:rPr>
          <w:rFonts w:cstheme="minorHAnsi"/>
          <w:b/>
          <w:sz w:val="24"/>
          <w:szCs w:val="24"/>
        </w:rPr>
      </w:pPr>
      <w:r w:rsidRPr="00DF55CF">
        <w:rPr>
          <w:rFonts w:cstheme="minorHAnsi"/>
          <w:sz w:val="24"/>
          <w:szCs w:val="24"/>
        </w:rPr>
        <w:t>Surveys</w:t>
      </w:r>
    </w:p>
    <w:p w:rsidR="00CE12BF" w:rsidRPr="00DF55CF" w:rsidRDefault="00505BE6" w:rsidP="0085261F">
      <w:pPr>
        <w:pStyle w:val="ListParagraph"/>
        <w:numPr>
          <w:ilvl w:val="0"/>
          <w:numId w:val="9"/>
        </w:numPr>
        <w:spacing w:after="0" w:line="276" w:lineRule="auto"/>
        <w:jc w:val="both"/>
        <w:rPr>
          <w:rFonts w:cstheme="minorHAnsi"/>
          <w:b/>
          <w:sz w:val="24"/>
          <w:szCs w:val="24"/>
        </w:rPr>
      </w:pPr>
      <w:r w:rsidRPr="00DF55CF">
        <w:rPr>
          <w:rFonts w:cstheme="minorHAnsi"/>
          <w:sz w:val="24"/>
          <w:szCs w:val="24"/>
        </w:rPr>
        <w:t>Clarifications</w:t>
      </w:r>
      <w:r w:rsidR="00CE12BF" w:rsidRPr="00DF55CF">
        <w:rPr>
          <w:rFonts w:cstheme="minorHAnsi"/>
          <w:sz w:val="24"/>
          <w:szCs w:val="24"/>
        </w:rPr>
        <w:t>.</w:t>
      </w:r>
    </w:p>
    <w:p w:rsidR="00CE12BF" w:rsidRPr="00DF55CF" w:rsidRDefault="00CE12BF" w:rsidP="0085261F">
      <w:pPr>
        <w:pStyle w:val="ListParagraph"/>
        <w:numPr>
          <w:ilvl w:val="0"/>
          <w:numId w:val="9"/>
        </w:numPr>
        <w:spacing w:after="0" w:line="276" w:lineRule="auto"/>
        <w:jc w:val="both"/>
        <w:rPr>
          <w:rFonts w:cstheme="minorHAnsi"/>
          <w:b/>
          <w:sz w:val="24"/>
          <w:szCs w:val="24"/>
        </w:rPr>
      </w:pPr>
      <w:r w:rsidRPr="00DF55CF">
        <w:rPr>
          <w:rFonts w:cstheme="minorHAnsi"/>
          <w:sz w:val="24"/>
          <w:szCs w:val="24"/>
        </w:rPr>
        <w:t>Focus groups, and</w:t>
      </w:r>
    </w:p>
    <w:p w:rsidR="00CE12BF" w:rsidRPr="00DF55CF" w:rsidRDefault="00CE12BF" w:rsidP="0085261F">
      <w:pPr>
        <w:pStyle w:val="ListParagraph"/>
        <w:numPr>
          <w:ilvl w:val="0"/>
          <w:numId w:val="9"/>
        </w:numPr>
        <w:spacing w:after="0" w:line="276" w:lineRule="auto"/>
        <w:jc w:val="both"/>
        <w:rPr>
          <w:rFonts w:cstheme="minorHAnsi"/>
          <w:b/>
          <w:sz w:val="24"/>
          <w:szCs w:val="24"/>
        </w:rPr>
      </w:pPr>
      <w:r w:rsidRPr="00DF55CF">
        <w:rPr>
          <w:rFonts w:cstheme="minorHAnsi"/>
          <w:sz w:val="24"/>
          <w:szCs w:val="24"/>
        </w:rPr>
        <w:t>Personnel records</w:t>
      </w:r>
    </w:p>
    <w:p w:rsidR="00CE12BF" w:rsidRPr="00DF55CF" w:rsidRDefault="00CE12BF" w:rsidP="00F444B4">
      <w:pPr>
        <w:spacing w:after="0" w:line="276" w:lineRule="auto"/>
        <w:jc w:val="both"/>
        <w:rPr>
          <w:rFonts w:cstheme="minorHAnsi"/>
        </w:rPr>
      </w:pPr>
    </w:p>
    <w:p w:rsidR="00CE12BF" w:rsidRPr="002C5AF3" w:rsidRDefault="00CE12BF" w:rsidP="00F444B4">
      <w:pPr>
        <w:spacing w:line="276" w:lineRule="auto"/>
        <w:jc w:val="both"/>
        <w:rPr>
          <w:rFonts w:cstheme="minorHAnsi"/>
          <w:b/>
          <w:color w:val="365F91" w:themeColor="accent1" w:themeShade="BF"/>
          <w:sz w:val="32"/>
          <w:szCs w:val="32"/>
          <w:u w:val="single"/>
        </w:rPr>
      </w:pPr>
      <w:r w:rsidRPr="00DF55CF">
        <w:rPr>
          <w:rFonts w:cstheme="minorHAnsi"/>
          <w:b/>
          <w:color w:val="365F91" w:themeColor="accent1" w:themeShade="BF"/>
          <w:sz w:val="32"/>
          <w:szCs w:val="32"/>
          <w:u w:val="single"/>
        </w:rPr>
        <w:t xml:space="preserve">Dutch Bangla Bank Limited </w:t>
      </w:r>
    </w:p>
    <w:p w:rsidR="00CE12BF" w:rsidRPr="00DF55CF" w:rsidRDefault="00CE12BF" w:rsidP="00F444B4">
      <w:pPr>
        <w:spacing w:after="0" w:line="276" w:lineRule="auto"/>
        <w:jc w:val="both"/>
        <w:rPr>
          <w:rFonts w:cstheme="minorHAnsi"/>
          <w:b/>
          <w:color w:val="00B0F0"/>
          <w:sz w:val="28"/>
          <w:szCs w:val="28"/>
        </w:rPr>
      </w:pPr>
      <w:r w:rsidRPr="00DF55CF">
        <w:rPr>
          <w:rFonts w:cstheme="minorHAnsi"/>
          <w:b/>
          <w:color w:val="00B0F0"/>
          <w:sz w:val="28"/>
          <w:szCs w:val="28"/>
        </w:rPr>
        <w:t xml:space="preserve">Training </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 xml:space="preserve">Dutch Bangla Bank invests heavily in training and development programs that provide a real opportunity to learn the best organizational skill. Dutch Bangla Bank support employees in </w:t>
      </w:r>
      <w:r w:rsidRPr="00DF55CF">
        <w:rPr>
          <w:rFonts w:cstheme="minorHAnsi"/>
          <w:sz w:val="24"/>
          <w:szCs w:val="24"/>
        </w:rPr>
        <w:lastRenderedPageBreak/>
        <w:t>continuously improving and do all they can to build on his/her functional and leadership capabilities throughout his/her career with Dutch Bangla Bank.</w:t>
      </w:r>
    </w:p>
    <w:p w:rsidR="00CE12BF" w:rsidRPr="00DF55CF" w:rsidRDefault="00B73DCF" w:rsidP="00F444B4">
      <w:pPr>
        <w:spacing w:after="0" w:line="276" w:lineRule="auto"/>
        <w:jc w:val="both"/>
        <w:rPr>
          <w:rFonts w:cstheme="minorHAnsi"/>
          <w:sz w:val="24"/>
          <w:szCs w:val="24"/>
        </w:rPr>
      </w:pPr>
      <w:r w:rsidRPr="00B73DCF">
        <w:rPr>
          <w:rFonts w:cstheme="minorHAnsi"/>
          <w:sz w:val="24"/>
          <w:szCs w:val="24"/>
        </w:rPr>
        <w:t>On the off chance that one joins Dutch Bangla Bank, they are focused on working in association with his/her to support him/her build up the abilities one have to prevail as a business director anyplace in the nation Dutch Bangla Bank has been intended to search for new enlistment and does preparing in two different ways.</w:t>
      </w:r>
      <w:r>
        <w:rPr>
          <w:rFonts w:cstheme="minorHAnsi"/>
          <w:sz w:val="24"/>
          <w:szCs w:val="24"/>
        </w:rPr>
        <w:t xml:space="preserve"> </w:t>
      </w:r>
      <w:r w:rsidR="00CE12BF" w:rsidRPr="00DF55CF">
        <w:rPr>
          <w:rFonts w:cstheme="minorHAnsi"/>
          <w:sz w:val="24"/>
          <w:szCs w:val="24"/>
        </w:rPr>
        <w:t xml:space="preserve">They are- </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1. Periodic training</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2. Recruitment training.</w:t>
      </w:r>
    </w:p>
    <w:p w:rsidR="00CE12BF" w:rsidRPr="00DF55CF" w:rsidRDefault="00CE12BF" w:rsidP="003B0FBA">
      <w:pPr>
        <w:spacing w:after="0" w:line="276" w:lineRule="auto"/>
        <w:jc w:val="both"/>
        <w:rPr>
          <w:rFonts w:cstheme="minorHAnsi"/>
          <w:sz w:val="24"/>
          <w:szCs w:val="24"/>
        </w:rPr>
      </w:pPr>
      <w:r w:rsidRPr="00DF55CF">
        <w:rPr>
          <w:rFonts w:cstheme="minorHAnsi"/>
          <w:b/>
          <w:sz w:val="24"/>
          <w:szCs w:val="24"/>
        </w:rPr>
        <w:t>Periodic Training</w:t>
      </w:r>
      <w:r w:rsidRPr="00DF55CF">
        <w:rPr>
          <w:rFonts w:cstheme="minorHAnsi"/>
          <w:sz w:val="24"/>
          <w:szCs w:val="24"/>
        </w:rPr>
        <w:t xml:space="preserve">: </w:t>
      </w:r>
      <w:r w:rsidR="003B0FBA" w:rsidRPr="003B0FBA">
        <w:rPr>
          <w:rFonts w:cstheme="minorHAnsi"/>
          <w:sz w:val="24"/>
          <w:szCs w:val="24"/>
        </w:rPr>
        <w:t>It is done occasionally in like clockwork or 1 ye</w:t>
      </w:r>
      <w:r w:rsidR="003B0FBA">
        <w:rPr>
          <w:rFonts w:cstheme="minorHAnsi"/>
          <w:sz w:val="24"/>
          <w:szCs w:val="24"/>
        </w:rPr>
        <w:t>ar to perceive how its workers a</w:t>
      </w:r>
      <w:r w:rsidR="003B0FBA" w:rsidRPr="003B0FBA">
        <w:rPr>
          <w:rFonts w:cstheme="minorHAnsi"/>
          <w:sz w:val="24"/>
          <w:szCs w:val="24"/>
        </w:rPr>
        <w:t>re doing their occupations.</w:t>
      </w:r>
    </w:p>
    <w:p w:rsidR="00CE12BF" w:rsidRPr="003B0FBA" w:rsidRDefault="00CE12BF" w:rsidP="003B0FBA">
      <w:pPr>
        <w:spacing w:after="0" w:line="276" w:lineRule="auto"/>
        <w:jc w:val="both"/>
        <w:rPr>
          <w:rFonts w:cstheme="minorHAnsi"/>
          <w:sz w:val="24"/>
          <w:szCs w:val="24"/>
        </w:rPr>
      </w:pPr>
      <w:r w:rsidRPr="00DF55CF">
        <w:rPr>
          <w:rFonts w:cstheme="minorHAnsi"/>
          <w:b/>
          <w:sz w:val="24"/>
          <w:szCs w:val="24"/>
        </w:rPr>
        <w:t>Recruitment Training</w:t>
      </w:r>
      <w:r w:rsidRPr="00DF55CF">
        <w:rPr>
          <w:rFonts w:cstheme="minorHAnsi"/>
          <w:sz w:val="24"/>
          <w:szCs w:val="24"/>
        </w:rPr>
        <w:t xml:space="preserve">: Recruitment training </w:t>
      </w:r>
      <w:r w:rsidR="003B0FBA" w:rsidRPr="003B0FBA">
        <w:rPr>
          <w:rFonts w:cstheme="minorHAnsi"/>
          <w:sz w:val="24"/>
          <w:szCs w:val="24"/>
        </w:rPr>
        <w:t>is obligatory and is give</w:t>
      </w:r>
      <w:r w:rsidR="003B0FBA">
        <w:rPr>
          <w:rFonts w:cstheme="minorHAnsi"/>
          <w:sz w:val="24"/>
          <w:szCs w:val="24"/>
        </w:rPr>
        <w:t>n to every representative each m</w:t>
      </w:r>
      <w:r w:rsidR="003B0FBA" w:rsidRPr="003B0FBA">
        <w:rPr>
          <w:rFonts w:cstheme="minorHAnsi"/>
          <w:sz w:val="24"/>
          <w:szCs w:val="24"/>
        </w:rPr>
        <w:t>onth.</w:t>
      </w:r>
    </w:p>
    <w:p w:rsidR="00CE12BF" w:rsidRPr="00DF55CF" w:rsidRDefault="00CE12BF" w:rsidP="00F444B4">
      <w:pPr>
        <w:spacing w:after="0" w:line="276" w:lineRule="auto"/>
        <w:jc w:val="both"/>
        <w:rPr>
          <w:rFonts w:cstheme="minorHAnsi"/>
          <w:color w:val="00B0F0"/>
          <w:sz w:val="24"/>
          <w:szCs w:val="24"/>
        </w:rPr>
      </w:pPr>
      <w:r w:rsidRPr="00DF55CF">
        <w:rPr>
          <w:rFonts w:cstheme="minorHAnsi"/>
          <w:b/>
          <w:color w:val="00B0F0"/>
          <w:sz w:val="24"/>
          <w:szCs w:val="24"/>
        </w:rPr>
        <w:t>Methods and Techniques of</w:t>
      </w:r>
      <w:r w:rsidRPr="00DF55CF">
        <w:rPr>
          <w:rFonts w:cstheme="minorHAnsi"/>
          <w:color w:val="00B0F0"/>
          <w:sz w:val="24"/>
          <w:szCs w:val="24"/>
        </w:rPr>
        <w:t xml:space="preserve"> </w:t>
      </w:r>
      <w:r w:rsidRPr="00DF55CF">
        <w:rPr>
          <w:rFonts w:cstheme="minorHAnsi"/>
          <w:b/>
          <w:color w:val="00B0F0"/>
          <w:sz w:val="24"/>
          <w:szCs w:val="24"/>
        </w:rPr>
        <w:t>Training:</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A multitude of methods of training are used to train employees. Training methods</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Are categorized into two groups and they are:</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1. On-the-job training (OJT)</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2. Off-the-job training</w:t>
      </w:r>
    </w:p>
    <w:p w:rsidR="00CE12BF" w:rsidRPr="00DF55CF" w:rsidRDefault="00CE12BF" w:rsidP="00F444B4">
      <w:pPr>
        <w:spacing w:after="0" w:line="276" w:lineRule="auto"/>
        <w:jc w:val="both"/>
        <w:rPr>
          <w:rFonts w:cstheme="minorHAnsi"/>
          <w:sz w:val="24"/>
          <w:szCs w:val="24"/>
        </w:rPr>
      </w:pPr>
    </w:p>
    <w:p w:rsidR="00CE12BF" w:rsidRPr="00DF55CF" w:rsidRDefault="00CE12BF" w:rsidP="00F444B4">
      <w:pPr>
        <w:spacing w:after="0" w:line="276" w:lineRule="auto"/>
        <w:jc w:val="both"/>
        <w:rPr>
          <w:rFonts w:cstheme="minorHAnsi"/>
          <w:b/>
          <w:color w:val="00B0F0"/>
          <w:sz w:val="24"/>
          <w:szCs w:val="24"/>
        </w:rPr>
      </w:pPr>
      <w:r w:rsidRPr="00DF55CF">
        <w:rPr>
          <w:rFonts w:cstheme="minorHAnsi"/>
          <w:b/>
          <w:color w:val="00B0F0"/>
          <w:sz w:val="24"/>
          <w:szCs w:val="24"/>
        </w:rPr>
        <w:t>1. On-the-job training:</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DBBL give training all the employee to improve their skill, better relation or other knowledge. On-the-job training DBBL provide training about their product, service &amp; technology.</w:t>
      </w:r>
    </w:p>
    <w:p w:rsidR="00CE12BF" w:rsidRPr="00DF55CF" w:rsidRDefault="00CE12BF" w:rsidP="00F444B4">
      <w:pPr>
        <w:spacing w:after="0" w:line="276" w:lineRule="auto"/>
        <w:jc w:val="both"/>
        <w:rPr>
          <w:rFonts w:cstheme="minorHAnsi"/>
          <w:b/>
          <w:color w:val="00B0F0"/>
        </w:rPr>
      </w:pPr>
      <w:r w:rsidRPr="00DF55CF">
        <w:rPr>
          <w:rFonts w:cstheme="minorHAnsi"/>
          <w:b/>
          <w:color w:val="00B0F0"/>
          <w:sz w:val="24"/>
          <w:szCs w:val="24"/>
        </w:rPr>
        <w:t xml:space="preserve">2. Off-the-job training: </w:t>
      </w:r>
    </w:p>
    <w:p w:rsidR="00CE12BF" w:rsidRPr="00DF55CF" w:rsidRDefault="00CE12BF" w:rsidP="00F444B4">
      <w:pPr>
        <w:spacing w:after="0" w:line="276" w:lineRule="auto"/>
        <w:jc w:val="both"/>
        <w:rPr>
          <w:rFonts w:cstheme="minorHAnsi"/>
          <w:sz w:val="24"/>
          <w:szCs w:val="24"/>
        </w:rPr>
      </w:pPr>
      <w:r w:rsidRPr="00DF55CF">
        <w:rPr>
          <w:rFonts w:cstheme="minorHAnsi"/>
        </w:rPr>
        <w:t xml:space="preserve"> DBBL executives are motive to attend high quality training at home and in a foreign country to develop and widen current knowledge and skills and to gain new skills and expertise.</w:t>
      </w:r>
    </w:p>
    <w:p w:rsidR="00CE12BF" w:rsidRPr="00DF55CF" w:rsidRDefault="00CE12BF" w:rsidP="00F444B4">
      <w:pPr>
        <w:spacing w:after="0" w:line="276" w:lineRule="auto"/>
        <w:jc w:val="both"/>
        <w:rPr>
          <w:rFonts w:cstheme="minorHAnsi"/>
          <w:b/>
          <w:color w:val="00B0F0"/>
          <w:sz w:val="24"/>
          <w:szCs w:val="24"/>
        </w:rPr>
      </w:pPr>
      <w:r w:rsidRPr="00DF55CF">
        <w:rPr>
          <w:rFonts w:cstheme="minorHAnsi"/>
          <w:b/>
          <w:color w:val="00B0F0"/>
          <w:sz w:val="24"/>
          <w:szCs w:val="24"/>
        </w:rPr>
        <w:t>Types of Training Program of Dutch Bangla Bank Limited:</w:t>
      </w:r>
    </w:p>
    <w:p w:rsidR="00CE12BF" w:rsidRPr="00DF55CF" w:rsidRDefault="00CE12BF" w:rsidP="00F444B4">
      <w:pPr>
        <w:spacing w:after="0" w:line="276" w:lineRule="auto"/>
        <w:jc w:val="both"/>
        <w:rPr>
          <w:rFonts w:cstheme="minorHAnsi"/>
        </w:rPr>
      </w:pPr>
      <w:r w:rsidRPr="00DF55CF">
        <w:rPr>
          <w:rFonts w:cstheme="minorHAnsi"/>
          <w:b/>
        </w:rPr>
        <w:t>In-house Training</w:t>
      </w:r>
      <w:r w:rsidRPr="00DF55CF">
        <w:rPr>
          <w:rFonts w:cstheme="minorHAnsi"/>
        </w:rPr>
        <w:t xml:space="preserve">: </w:t>
      </w:r>
    </w:p>
    <w:p w:rsidR="00721D80" w:rsidRPr="00721D80" w:rsidRDefault="00721D80" w:rsidP="00721D80">
      <w:pPr>
        <w:spacing w:after="0" w:line="276" w:lineRule="auto"/>
        <w:jc w:val="both"/>
        <w:rPr>
          <w:rFonts w:cstheme="minorHAnsi"/>
          <w:sz w:val="24"/>
          <w:szCs w:val="24"/>
        </w:rPr>
      </w:pPr>
      <w:r w:rsidRPr="00721D80">
        <w:rPr>
          <w:rFonts w:cstheme="minorHAnsi"/>
          <w:sz w:val="24"/>
          <w:szCs w:val="24"/>
        </w:rPr>
        <w:t xml:space="preserve">In-house preparing the preparation is led by their very own coach of Dutch Bangla Bank Ltd. This preparation program incorporates both occupation explicit and need based preparing. Direction program is likewise a piece of it. This preparation program is masterminded new and existing representatives. In week days mentors get paid 500 taka and for quite a long time they get 700 taka for directing preparing. Here is the rundown of some In-house preparing program- </w:t>
      </w:r>
    </w:p>
    <w:p w:rsidR="00721D80" w:rsidRPr="00721D80" w:rsidRDefault="00721D80" w:rsidP="00C627AE">
      <w:pPr>
        <w:pStyle w:val="ListParagraph"/>
        <w:numPr>
          <w:ilvl w:val="0"/>
          <w:numId w:val="28"/>
        </w:numPr>
        <w:spacing w:after="0" w:line="276" w:lineRule="auto"/>
        <w:jc w:val="both"/>
        <w:rPr>
          <w:rFonts w:cstheme="minorHAnsi"/>
          <w:sz w:val="24"/>
          <w:szCs w:val="24"/>
        </w:rPr>
      </w:pPr>
      <w:r w:rsidRPr="00721D80">
        <w:rPr>
          <w:rFonts w:cstheme="minorHAnsi"/>
          <w:sz w:val="24"/>
          <w:szCs w:val="24"/>
        </w:rPr>
        <w:t xml:space="preserve">Attachment with Tasks, Post field preparing </w:t>
      </w:r>
    </w:p>
    <w:p w:rsidR="00721D80" w:rsidRPr="00721D80" w:rsidRDefault="00721D80" w:rsidP="00C627AE">
      <w:pPr>
        <w:pStyle w:val="ListParagraph"/>
        <w:numPr>
          <w:ilvl w:val="0"/>
          <w:numId w:val="28"/>
        </w:numPr>
        <w:spacing w:after="0" w:line="276" w:lineRule="auto"/>
        <w:jc w:val="both"/>
        <w:rPr>
          <w:rFonts w:cstheme="minorHAnsi"/>
          <w:sz w:val="24"/>
          <w:szCs w:val="24"/>
        </w:rPr>
      </w:pPr>
      <w:r w:rsidRPr="00721D80">
        <w:rPr>
          <w:rFonts w:cstheme="minorHAnsi"/>
          <w:sz w:val="24"/>
          <w:szCs w:val="24"/>
        </w:rPr>
        <w:t xml:space="preserve">Attachment with Exchange and Settlement </w:t>
      </w:r>
    </w:p>
    <w:p w:rsidR="00721D80" w:rsidRDefault="00721D80" w:rsidP="00C627AE">
      <w:pPr>
        <w:pStyle w:val="ListParagraph"/>
        <w:numPr>
          <w:ilvl w:val="0"/>
          <w:numId w:val="28"/>
        </w:numPr>
        <w:spacing w:after="0" w:line="276" w:lineRule="auto"/>
        <w:jc w:val="both"/>
        <w:rPr>
          <w:rFonts w:cstheme="minorHAnsi"/>
          <w:sz w:val="24"/>
          <w:szCs w:val="24"/>
        </w:rPr>
      </w:pPr>
      <w:r w:rsidRPr="00721D80">
        <w:rPr>
          <w:rFonts w:cstheme="minorHAnsi"/>
          <w:sz w:val="24"/>
          <w:szCs w:val="24"/>
        </w:rPr>
        <w:t xml:space="preserve">Attachment of Recently joined Visitor Administration Official </w:t>
      </w:r>
    </w:p>
    <w:p w:rsidR="00721D80" w:rsidRDefault="00721D80" w:rsidP="00C627AE">
      <w:pPr>
        <w:pStyle w:val="ListParagraph"/>
        <w:numPr>
          <w:ilvl w:val="0"/>
          <w:numId w:val="28"/>
        </w:numPr>
        <w:spacing w:after="0" w:line="276" w:lineRule="auto"/>
        <w:jc w:val="both"/>
        <w:rPr>
          <w:rFonts w:cstheme="minorHAnsi"/>
          <w:sz w:val="24"/>
          <w:szCs w:val="24"/>
        </w:rPr>
      </w:pPr>
      <w:r w:rsidRPr="00721D80">
        <w:rPr>
          <w:rFonts w:cstheme="minorHAnsi"/>
          <w:sz w:val="24"/>
          <w:szCs w:val="24"/>
        </w:rPr>
        <w:t xml:space="preserve">Basics of Banking In-house Preparing Direction Preparing Outer Preparing Remote Preparing </w:t>
      </w:r>
    </w:p>
    <w:p w:rsidR="00721D80" w:rsidRPr="00721D80" w:rsidRDefault="00721D80" w:rsidP="00C627AE">
      <w:pPr>
        <w:pStyle w:val="ListParagraph"/>
        <w:numPr>
          <w:ilvl w:val="0"/>
          <w:numId w:val="28"/>
        </w:numPr>
        <w:spacing w:after="0" w:line="276" w:lineRule="auto"/>
        <w:jc w:val="both"/>
        <w:rPr>
          <w:rFonts w:cstheme="minorHAnsi"/>
          <w:sz w:val="24"/>
          <w:szCs w:val="24"/>
        </w:rPr>
      </w:pPr>
      <w:r w:rsidRPr="00721D80">
        <w:rPr>
          <w:rFonts w:cstheme="minorHAnsi"/>
          <w:sz w:val="24"/>
          <w:szCs w:val="24"/>
        </w:rPr>
        <w:t xml:space="preserve">E-Learning Tele Learning Project (TLP) 20 </w:t>
      </w:r>
    </w:p>
    <w:p w:rsidR="00721D80" w:rsidRPr="00721D80" w:rsidRDefault="00721D80" w:rsidP="00C627AE">
      <w:pPr>
        <w:pStyle w:val="ListParagraph"/>
        <w:numPr>
          <w:ilvl w:val="0"/>
          <w:numId w:val="28"/>
        </w:numPr>
        <w:spacing w:after="0" w:line="276" w:lineRule="auto"/>
        <w:jc w:val="both"/>
        <w:rPr>
          <w:rFonts w:cstheme="minorHAnsi"/>
          <w:sz w:val="24"/>
          <w:szCs w:val="24"/>
        </w:rPr>
      </w:pPr>
      <w:r w:rsidRPr="00721D80">
        <w:rPr>
          <w:rFonts w:cstheme="minorHAnsi"/>
          <w:sz w:val="24"/>
          <w:szCs w:val="24"/>
        </w:rPr>
        <w:t xml:space="preserve">BACH (Outward) Activities </w:t>
      </w:r>
    </w:p>
    <w:p w:rsidR="00721D80" w:rsidRPr="00721D80" w:rsidRDefault="00721D80" w:rsidP="00C627AE">
      <w:pPr>
        <w:pStyle w:val="ListParagraph"/>
        <w:numPr>
          <w:ilvl w:val="0"/>
          <w:numId w:val="28"/>
        </w:numPr>
        <w:spacing w:after="0" w:line="276" w:lineRule="auto"/>
        <w:jc w:val="both"/>
        <w:rPr>
          <w:rFonts w:cstheme="minorHAnsi"/>
          <w:sz w:val="24"/>
          <w:szCs w:val="24"/>
        </w:rPr>
      </w:pPr>
      <w:r w:rsidRPr="00721D80">
        <w:rPr>
          <w:rFonts w:cstheme="minorHAnsi"/>
          <w:sz w:val="24"/>
          <w:szCs w:val="24"/>
        </w:rPr>
        <w:lastRenderedPageBreak/>
        <w:t>Corporate Busine</w:t>
      </w:r>
      <w:r>
        <w:rPr>
          <w:rFonts w:cstheme="minorHAnsi"/>
          <w:sz w:val="24"/>
          <w:szCs w:val="24"/>
        </w:rPr>
        <w:t xml:space="preserve">ss outline and Relationship </w:t>
      </w:r>
      <w:r w:rsidRPr="00721D80">
        <w:rPr>
          <w:rFonts w:cstheme="minorHAnsi"/>
          <w:sz w:val="24"/>
          <w:szCs w:val="24"/>
        </w:rPr>
        <w:t>executives</w:t>
      </w:r>
    </w:p>
    <w:p w:rsidR="00CE12BF" w:rsidRPr="00DF55CF" w:rsidRDefault="00CE12BF" w:rsidP="00721D80">
      <w:pPr>
        <w:spacing w:after="0" w:line="276" w:lineRule="auto"/>
        <w:jc w:val="both"/>
        <w:rPr>
          <w:rFonts w:cstheme="minorHAnsi"/>
          <w:sz w:val="24"/>
          <w:szCs w:val="24"/>
        </w:rPr>
      </w:pPr>
      <w:r w:rsidRPr="00DF55CF">
        <w:rPr>
          <w:rFonts w:cstheme="minorHAnsi"/>
          <w:b/>
          <w:sz w:val="24"/>
          <w:szCs w:val="24"/>
        </w:rPr>
        <w:t>Orientation Training</w:t>
      </w:r>
      <w:r w:rsidRPr="00DF55CF">
        <w:rPr>
          <w:rFonts w:cstheme="minorHAnsi"/>
        </w:rPr>
        <w:t xml:space="preserve">: </w:t>
      </w:r>
      <w:r w:rsidR="00EE6647" w:rsidRPr="00EE6647">
        <w:rPr>
          <w:rFonts w:cstheme="minorHAnsi"/>
          <w:sz w:val="24"/>
          <w:szCs w:val="24"/>
        </w:rPr>
        <w:t>DBBL masterminds direction preparing program for new representatives. This preparation program furnishes the new representatives with brief and exact data of the organization and make them acquainted with hierarchical culture. It likewise advances correspondence among boss and the new representatives and it make the new workers progressively adaptable and agreeable in their activity. Each new representative needs to effectively finish this preparation program before playing out their activity obligations. Direction preparing program incorporates five days of preparing where initial two days they give brief review of Dutch Bangla Bank Constrained and Human Asset division and the most recent three days representatives are given talks about Enemy of Illegal tax avoidance, Finical and Debatable act.</w:t>
      </w:r>
    </w:p>
    <w:p w:rsidR="00CE12BF" w:rsidRPr="00DF55CF" w:rsidRDefault="00CE12BF" w:rsidP="00F444B4">
      <w:pPr>
        <w:spacing w:after="0" w:line="276" w:lineRule="auto"/>
        <w:jc w:val="both"/>
        <w:rPr>
          <w:rFonts w:cstheme="minorHAnsi"/>
          <w:sz w:val="24"/>
          <w:szCs w:val="24"/>
        </w:rPr>
      </w:pPr>
    </w:p>
    <w:p w:rsidR="00CE12BF" w:rsidRPr="00DF55CF" w:rsidRDefault="00CE12BF" w:rsidP="00F444B4">
      <w:pPr>
        <w:spacing w:after="0" w:line="276" w:lineRule="auto"/>
        <w:jc w:val="both"/>
        <w:rPr>
          <w:rFonts w:cstheme="minorHAnsi"/>
        </w:rPr>
      </w:pPr>
      <w:r w:rsidRPr="00DF55CF">
        <w:rPr>
          <w:rFonts w:cstheme="minorHAnsi"/>
        </w:rPr>
        <w:t xml:space="preserve"> </w:t>
      </w:r>
      <w:r w:rsidRPr="00DF55CF">
        <w:rPr>
          <w:rFonts w:cstheme="minorHAnsi"/>
          <w:b/>
          <w:sz w:val="24"/>
          <w:szCs w:val="24"/>
        </w:rPr>
        <w:t>External Training</w:t>
      </w:r>
      <w:r w:rsidRPr="00DF55CF">
        <w:rPr>
          <w:rFonts w:cstheme="minorHAnsi"/>
        </w:rPr>
        <w:t xml:space="preserve">: </w:t>
      </w:r>
      <w:r w:rsidR="000D4942" w:rsidRPr="000D4942">
        <w:rPr>
          <w:rFonts w:cstheme="minorHAnsi"/>
          <w:sz w:val="24"/>
          <w:szCs w:val="24"/>
        </w:rPr>
        <w:t>DBBL gives outer preparing system to the workers who get assigned for this program and the endorsement is given from Division Head. The Preparation program is led by the outside mentors of other association. Chosen representatives of DBBL need to go to various foundations to get these trainings. Every member get paid for going to this Outer preparing program. Here are some preparation titles of Outer Preparing program</w:t>
      </w:r>
      <w:r w:rsidRPr="00DF55CF">
        <w:rPr>
          <w:rFonts w:cstheme="minorHAnsi"/>
          <w:sz w:val="24"/>
          <w:szCs w:val="24"/>
        </w:rPr>
        <w:t>-</w:t>
      </w:r>
      <w:r w:rsidRPr="00DF55CF">
        <w:rPr>
          <w:rFonts w:cstheme="minorHAnsi"/>
        </w:rPr>
        <w:t xml:space="preserve"> </w:t>
      </w:r>
    </w:p>
    <w:p w:rsidR="00271006" w:rsidRPr="00271006" w:rsidRDefault="00271006" w:rsidP="00271006">
      <w:pPr>
        <w:spacing w:after="0" w:line="276" w:lineRule="auto"/>
        <w:jc w:val="both"/>
        <w:rPr>
          <w:rFonts w:cstheme="minorHAnsi"/>
          <w:sz w:val="24"/>
          <w:szCs w:val="24"/>
        </w:rPr>
      </w:pPr>
      <w:r w:rsidRPr="00271006">
        <w:rPr>
          <w:rFonts w:cstheme="minorHAnsi"/>
          <w:sz w:val="24"/>
          <w:szCs w:val="24"/>
        </w:rPr>
        <w:t xml:space="preserve">Growth of Expert Selling </w:t>
      </w:r>
    </w:p>
    <w:p w:rsidR="00271006" w:rsidRPr="00271006" w:rsidRDefault="00271006" w:rsidP="00C627AE">
      <w:pPr>
        <w:pStyle w:val="ListParagraph"/>
        <w:numPr>
          <w:ilvl w:val="0"/>
          <w:numId w:val="29"/>
        </w:numPr>
        <w:spacing w:after="0" w:line="276" w:lineRule="auto"/>
        <w:jc w:val="both"/>
        <w:rPr>
          <w:rFonts w:cstheme="minorHAnsi"/>
          <w:sz w:val="24"/>
          <w:szCs w:val="24"/>
        </w:rPr>
      </w:pPr>
      <w:r w:rsidRPr="00271006">
        <w:rPr>
          <w:rFonts w:cstheme="minorHAnsi"/>
          <w:sz w:val="24"/>
          <w:szCs w:val="24"/>
        </w:rPr>
        <w:t xml:space="preserve">Corporate Administration in Banks-Effect on Profitability </w:t>
      </w:r>
    </w:p>
    <w:p w:rsidR="00271006" w:rsidRPr="00271006" w:rsidRDefault="00271006" w:rsidP="00C627AE">
      <w:pPr>
        <w:pStyle w:val="ListParagraph"/>
        <w:numPr>
          <w:ilvl w:val="0"/>
          <w:numId w:val="29"/>
        </w:numPr>
        <w:spacing w:after="0" w:line="276" w:lineRule="auto"/>
        <w:jc w:val="both"/>
        <w:rPr>
          <w:rFonts w:cstheme="minorHAnsi"/>
          <w:sz w:val="24"/>
          <w:szCs w:val="24"/>
        </w:rPr>
      </w:pPr>
      <w:r w:rsidRPr="00271006">
        <w:rPr>
          <w:rFonts w:cstheme="minorHAnsi"/>
          <w:sz w:val="24"/>
          <w:szCs w:val="24"/>
        </w:rPr>
        <w:t xml:space="preserve">Anti-illegal tax avoidance and Battling Financing of Fear based oppression </w:t>
      </w:r>
    </w:p>
    <w:p w:rsidR="00271006" w:rsidRPr="00271006" w:rsidRDefault="00271006" w:rsidP="00C627AE">
      <w:pPr>
        <w:pStyle w:val="ListParagraph"/>
        <w:numPr>
          <w:ilvl w:val="0"/>
          <w:numId w:val="29"/>
        </w:numPr>
        <w:spacing w:after="0" w:line="276" w:lineRule="auto"/>
        <w:jc w:val="both"/>
        <w:rPr>
          <w:rFonts w:cstheme="minorHAnsi"/>
          <w:sz w:val="24"/>
          <w:szCs w:val="24"/>
        </w:rPr>
      </w:pPr>
      <w:r w:rsidRPr="00271006">
        <w:rPr>
          <w:rFonts w:cstheme="minorHAnsi"/>
          <w:sz w:val="24"/>
          <w:szCs w:val="24"/>
        </w:rPr>
        <w:t xml:space="preserve">Banking Establishment Course 21  </w:t>
      </w:r>
    </w:p>
    <w:p w:rsidR="00271006" w:rsidRPr="00271006" w:rsidRDefault="00271006" w:rsidP="00C627AE">
      <w:pPr>
        <w:pStyle w:val="ListParagraph"/>
        <w:numPr>
          <w:ilvl w:val="0"/>
          <w:numId w:val="29"/>
        </w:numPr>
        <w:spacing w:after="0" w:line="276" w:lineRule="auto"/>
        <w:jc w:val="both"/>
        <w:rPr>
          <w:rFonts w:cstheme="minorHAnsi"/>
          <w:sz w:val="24"/>
          <w:szCs w:val="24"/>
        </w:rPr>
      </w:pPr>
      <w:r w:rsidRPr="00271006">
        <w:rPr>
          <w:rFonts w:cstheme="minorHAnsi"/>
          <w:sz w:val="24"/>
          <w:szCs w:val="24"/>
        </w:rPr>
        <w:t xml:space="preserve">Uniform Customs and Proactive for Narrative Credits-UCPDC-600 </w:t>
      </w:r>
    </w:p>
    <w:p w:rsidR="00271006" w:rsidRPr="00271006" w:rsidRDefault="00271006" w:rsidP="00C627AE">
      <w:pPr>
        <w:pStyle w:val="ListParagraph"/>
        <w:numPr>
          <w:ilvl w:val="0"/>
          <w:numId w:val="29"/>
        </w:numPr>
        <w:spacing w:after="0" w:line="276" w:lineRule="auto"/>
        <w:jc w:val="both"/>
        <w:rPr>
          <w:rFonts w:cstheme="minorHAnsi"/>
          <w:sz w:val="24"/>
          <w:szCs w:val="24"/>
        </w:rPr>
      </w:pPr>
      <w:r w:rsidRPr="00271006">
        <w:rPr>
          <w:rFonts w:cstheme="minorHAnsi"/>
          <w:sz w:val="24"/>
          <w:szCs w:val="24"/>
        </w:rPr>
        <w:t xml:space="preserve">Customer relationship the board in Banks </w:t>
      </w:r>
    </w:p>
    <w:p w:rsidR="00271006" w:rsidRPr="00271006" w:rsidRDefault="00271006" w:rsidP="00C627AE">
      <w:pPr>
        <w:pStyle w:val="ListParagraph"/>
        <w:numPr>
          <w:ilvl w:val="0"/>
          <w:numId w:val="29"/>
        </w:numPr>
        <w:spacing w:after="0" w:line="276" w:lineRule="auto"/>
        <w:jc w:val="both"/>
        <w:rPr>
          <w:rFonts w:cstheme="minorHAnsi"/>
          <w:sz w:val="24"/>
          <w:szCs w:val="24"/>
        </w:rPr>
      </w:pPr>
      <w:r w:rsidRPr="00271006">
        <w:rPr>
          <w:rFonts w:cstheme="minorHAnsi"/>
          <w:sz w:val="24"/>
          <w:szCs w:val="24"/>
        </w:rPr>
        <w:t xml:space="preserve">Fake note documentation </w:t>
      </w:r>
    </w:p>
    <w:p w:rsidR="00271006" w:rsidRPr="00271006" w:rsidRDefault="00271006" w:rsidP="00C627AE">
      <w:pPr>
        <w:pStyle w:val="ListParagraph"/>
        <w:numPr>
          <w:ilvl w:val="0"/>
          <w:numId w:val="29"/>
        </w:numPr>
        <w:spacing w:after="0" w:line="276" w:lineRule="auto"/>
        <w:jc w:val="both"/>
        <w:rPr>
          <w:rFonts w:cstheme="minorHAnsi"/>
          <w:sz w:val="24"/>
          <w:szCs w:val="24"/>
        </w:rPr>
      </w:pPr>
      <w:r w:rsidRPr="00271006">
        <w:rPr>
          <w:rFonts w:cstheme="minorHAnsi"/>
          <w:sz w:val="24"/>
          <w:szCs w:val="24"/>
        </w:rPr>
        <w:t xml:space="preserve">Emergency therapeutic mind and Medical aid </w:t>
      </w:r>
    </w:p>
    <w:p w:rsidR="00271006" w:rsidRPr="00271006" w:rsidRDefault="00271006" w:rsidP="00C627AE">
      <w:pPr>
        <w:pStyle w:val="ListParagraph"/>
        <w:numPr>
          <w:ilvl w:val="0"/>
          <w:numId w:val="29"/>
        </w:numPr>
        <w:spacing w:after="0" w:line="276" w:lineRule="auto"/>
        <w:jc w:val="both"/>
        <w:rPr>
          <w:rFonts w:cstheme="minorHAnsi"/>
          <w:sz w:val="24"/>
          <w:szCs w:val="24"/>
        </w:rPr>
      </w:pPr>
      <w:r w:rsidRPr="00271006">
        <w:rPr>
          <w:rFonts w:cstheme="minorHAnsi"/>
          <w:sz w:val="24"/>
          <w:szCs w:val="24"/>
        </w:rPr>
        <w:t xml:space="preserve">Uniform Rules for Assortment </w:t>
      </w:r>
    </w:p>
    <w:p w:rsidR="00CE12BF" w:rsidRPr="00271006" w:rsidRDefault="00271006" w:rsidP="00C627AE">
      <w:pPr>
        <w:pStyle w:val="ListParagraph"/>
        <w:numPr>
          <w:ilvl w:val="0"/>
          <w:numId w:val="29"/>
        </w:numPr>
        <w:spacing w:after="0" w:line="276" w:lineRule="auto"/>
        <w:jc w:val="both"/>
        <w:rPr>
          <w:rFonts w:cstheme="minorHAnsi"/>
        </w:rPr>
      </w:pPr>
      <w:r w:rsidRPr="00271006">
        <w:rPr>
          <w:rFonts w:cstheme="minorHAnsi"/>
          <w:sz w:val="24"/>
          <w:szCs w:val="24"/>
        </w:rPr>
        <w:t>Working Capital Financing</w:t>
      </w:r>
    </w:p>
    <w:p w:rsidR="00CE12BF" w:rsidRPr="00DF55CF" w:rsidRDefault="00CE12BF" w:rsidP="00F444B4">
      <w:pPr>
        <w:spacing w:after="0" w:line="276" w:lineRule="auto"/>
        <w:jc w:val="both"/>
        <w:rPr>
          <w:rFonts w:cstheme="minorHAnsi"/>
          <w:sz w:val="24"/>
          <w:szCs w:val="24"/>
        </w:rPr>
      </w:pPr>
      <w:r w:rsidRPr="00DF55CF">
        <w:rPr>
          <w:rFonts w:cstheme="minorHAnsi"/>
          <w:b/>
          <w:sz w:val="24"/>
          <w:szCs w:val="24"/>
        </w:rPr>
        <w:t>Foreign Training</w:t>
      </w:r>
      <w:r w:rsidRPr="00DF55CF">
        <w:rPr>
          <w:rFonts w:cstheme="minorHAnsi"/>
        </w:rPr>
        <w:t xml:space="preserve">: </w:t>
      </w:r>
      <w:r w:rsidR="00E747DF" w:rsidRPr="00E747DF">
        <w:rPr>
          <w:rFonts w:cstheme="minorHAnsi"/>
          <w:sz w:val="24"/>
          <w:szCs w:val="24"/>
        </w:rPr>
        <w:t>DBBL gives Outside Preparing project to the representatives which are led by remote mentors. As this sort of preparing is costly only one out of every odd single worker can take an interest in it. Just designated representatives find the opportunity to go to this preparation. Here are some preparation titles of Remote Preparing System</w:t>
      </w:r>
      <w:r w:rsidRPr="00DF55CF">
        <w:rPr>
          <w:rFonts w:cstheme="minorHAnsi"/>
          <w:sz w:val="24"/>
          <w:szCs w:val="24"/>
        </w:rPr>
        <w:t xml:space="preserve">- </w:t>
      </w:r>
    </w:p>
    <w:p w:rsidR="006C4BF0" w:rsidRPr="006C4BF0" w:rsidRDefault="006C4BF0" w:rsidP="00C627AE">
      <w:pPr>
        <w:pStyle w:val="ListParagraph"/>
        <w:numPr>
          <w:ilvl w:val="0"/>
          <w:numId w:val="30"/>
        </w:numPr>
        <w:spacing w:line="276" w:lineRule="auto"/>
        <w:jc w:val="both"/>
        <w:rPr>
          <w:rFonts w:cstheme="minorHAnsi"/>
          <w:sz w:val="24"/>
          <w:szCs w:val="24"/>
        </w:rPr>
      </w:pPr>
      <w:r w:rsidRPr="006C4BF0">
        <w:rPr>
          <w:rFonts w:cstheme="minorHAnsi"/>
          <w:sz w:val="24"/>
          <w:szCs w:val="24"/>
        </w:rPr>
        <w:t xml:space="preserve">GABV human Improvement Yearly Meeting </w:t>
      </w:r>
    </w:p>
    <w:p w:rsidR="006C4BF0" w:rsidRPr="006C4BF0" w:rsidRDefault="006C4BF0" w:rsidP="00C627AE">
      <w:pPr>
        <w:pStyle w:val="ListParagraph"/>
        <w:numPr>
          <w:ilvl w:val="0"/>
          <w:numId w:val="30"/>
        </w:numPr>
        <w:spacing w:line="276" w:lineRule="auto"/>
        <w:jc w:val="both"/>
        <w:rPr>
          <w:rFonts w:cstheme="minorHAnsi"/>
          <w:sz w:val="24"/>
          <w:szCs w:val="24"/>
        </w:rPr>
      </w:pPr>
      <w:r w:rsidRPr="006C4BF0">
        <w:rPr>
          <w:rFonts w:cstheme="minorHAnsi"/>
          <w:sz w:val="24"/>
          <w:szCs w:val="24"/>
        </w:rPr>
        <w:t xml:space="preserve">Server homestead and Texture Expanded Switch </w:t>
      </w:r>
    </w:p>
    <w:p w:rsidR="006C4BF0" w:rsidRPr="006C4BF0" w:rsidRDefault="006C4BF0" w:rsidP="00C627AE">
      <w:pPr>
        <w:pStyle w:val="ListParagraph"/>
        <w:numPr>
          <w:ilvl w:val="0"/>
          <w:numId w:val="30"/>
        </w:numPr>
        <w:spacing w:line="276" w:lineRule="auto"/>
        <w:jc w:val="both"/>
        <w:rPr>
          <w:rFonts w:cstheme="minorHAnsi"/>
          <w:sz w:val="24"/>
          <w:szCs w:val="24"/>
        </w:rPr>
      </w:pPr>
      <w:r w:rsidRPr="006C4BF0">
        <w:rPr>
          <w:rFonts w:cstheme="minorHAnsi"/>
          <w:sz w:val="24"/>
          <w:szCs w:val="24"/>
        </w:rPr>
        <w:t xml:space="preserve">GABV Yearly Meeting </w:t>
      </w:r>
    </w:p>
    <w:p w:rsidR="006C4BF0" w:rsidRPr="006C4BF0" w:rsidRDefault="006C4BF0" w:rsidP="00C627AE">
      <w:pPr>
        <w:pStyle w:val="ListParagraph"/>
        <w:numPr>
          <w:ilvl w:val="0"/>
          <w:numId w:val="30"/>
        </w:numPr>
        <w:spacing w:line="276" w:lineRule="auto"/>
        <w:jc w:val="both"/>
        <w:rPr>
          <w:rFonts w:cstheme="minorHAnsi"/>
          <w:sz w:val="24"/>
          <w:szCs w:val="24"/>
        </w:rPr>
      </w:pPr>
      <w:r w:rsidRPr="006C4BF0">
        <w:rPr>
          <w:rFonts w:cstheme="minorHAnsi"/>
          <w:sz w:val="24"/>
          <w:szCs w:val="24"/>
        </w:rPr>
        <w:t xml:space="preserve">Storage and Information security </w:t>
      </w:r>
    </w:p>
    <w:p w:rsidR="006C4BF0" w:rsidRPr="006C4BF0" w:rsidRDefault="006C4BF0" w:rsidP="00C627AE">
      <w:pPr>
        <w:pStyle w:val="ListParagraph"/>
        <w:numPr>
          <w:ilvl w:val="0"/>
          <w:numId w:val="30"/>
        </w:numPr>
        <w:spacing w:line="276" w:lineRule="auto"/>
        <w:jc w:val="both"/>
        <w:rPr>
          <w:rFonts w:cstheme="minorHAnsi"/>
          <w:sz w:val="24"/>
          <w:szCs w:val="24"/>
        </w:rPr>
      </w:pPr>
      <w:r w:rsidRPr="006C4BF0">
        <w:rPr>
          <w:rFonts w:cstheme="minorHAnsi"/>
          <w:sz w:val="24"/>
          <w:szCs w:val="24"/>
        </w:rPr>
        <w:t xml:space="preserve">F5 Administrator LTM Organization </w:t>
      </w:r>
    </w:p>
    <w:p w:rsidR="006C4BF0" w:rsidRPr="006C4BF0" w:rsidRDefault="006C4BF0" w:rsidP="00C627AE">
      <w:pPr>
        <w:pStyle w:val="ListParagraph"/>
        <w:numPr>
          <w:ilvl w:val="0"/>
          <w:numId w:val="30"/>
        </w:numPr>
        <w:spacing w:line="276" w:lineRule="auto"/>
        <w:jc w:val="both"/>
        <w:rPr>
          <w:rFonts w:cstheme="minorHAnsi"/>
          <w:sz w:val="24"/>
          <w:szCs w:val="24"/>
        </w:rPr>
      </w:pPr>
      <w:r w:rsidRPr="006C4BF0">
        <w:rPr>
          <w:rFonts w:cstheme="minorHAnsi"/>
          <w:sz w:val="24"/>
          <w:szCs w:val="24"/>
        </w:rPr>
        <w:t xml:space="preserve">Lenovo Sharp edge Server Organization </w:t>
      </w:r>
    </w:p>
    <w:p w:rsidR="006C4BF0" w:rsidRPr="006C4BF0" w:rsidRDefault="006C4BF0" w:rsidP="00C627AE">
      <w:pPr>
        <w:pStyle w:val="ListParagraph"/>
        <w:numPr>
          <w:ilvl w:val="0"/>
          <w:numId w:val="30"/>
        </w:numPr>
        <w:spacing w:line="276" w:lineRule="auto"/>
        <w:jc w:val="both"/>
        <w:rPr>
          <w:rFonts w:cstheme="minorHAnsi"/>
          <w:sz w:val="24"/>
          <w:szCs w:val="24"/>
        </w:rPr>
      </w:pPr>
      <w:r w:rsidRPr="006C4BF0">
        <w:rPr>
          <w:rFonts w:cstheme="minorHAnsi"/>
          <w:sz w:val="24"/>
          <w:szCs w:val="24"/>
        </w:rPr>
        <w:lastRenderedPageBreak/>
        <w:t xml:space="preserve">Oracle Server Organization (CMS) </w:t>
      </w:r>
    </w:p>
    <w:p w:rsidR="006C4BF0" w:rsidRPr="006C4BF0" w:rsidRDefault="006C4BF0" w:rsidP="00C627AE">
      <w:pPr>
        <w:pStyle w:val="ListParagraph"/>
        <w:numPr>
          <w:ilvl w:val="0"/>
          <w:numId w:val="30"/>
        </w:numPr>
        <w:spacing w:line="276" w:lineRule="auto"/>
        <w:jc w:val="both"/>
        <w:rPr>
          <w:rFonts w:cstheme="minorHAnsi"/>
          <w:sz w:val="24"/>
          <w:szCs w:val="24"/>
        </w:rPr>
      </w:pPr>
      <w:r w:rsidRPr="006C4BF0">
        <w:rPr>
          <w:rFonts w:cstheme="minorHAnsi"/>
          <w:sz w:val="24"/>
          <w:szCs w:val="24"/>
        </w:rPr>
        <w:t xml:space="preserve">Bank the board for senior Official </w:t>
      </w:r>
    </w:p>
    <w:p w:rsidR="00CE12BF" w:rsidRPr="00DF55CF" w:rsidRDefault="00CE12BF" w:rsidP="002C5AF3">
      <w:pPr>
        <w:spacing w:line="276" w:lineRule="auto"/>
        <w:jc w:val="both"/>
        <w:rPr>
          <w:rFonts w:cstheme="minorHAnsi"/>
          <w:b/>
          <w:color w:val="365F91" w:themeColor="accent1" w:themeShade="BF"/>
          <w:sz w:val="32"/>
          <w:szCs w:val="32"/>
          <w:u w:val="single"/>
        </w:rPr>
      </w:pPr>
      <w:r w:rsidRPr="00DF55CF">
        <w:rPr>
          <w:rFonts w:cstheme="minorHAnsi"/>
          <w:b/>
          <w:color w:val="365F91" w:themeColor="accent1" w:themeShade="BF"/>
          <w:sz w:val="32"/>
          <w:szCs w:val="32"/>
          <w:u w:val="single"/>
        </w:rPr>
        <w:t>Dhaka Bank Limited</w:t>
      </w:r>
    </w:p>
    <w:p w:rsidR="00CE12BF" w:rsidRPr="00DF55CF" w:rsidRDefault="00CE12BF" w:rsidP="00F444B4">
      <w:pPr>
        <w:spacing w:after="0" w:line="276" w:lineRule="auto"/>
        <w:jc w:val="both"/>
        <w:rPr>
          <w:rFonts w:cstheme="minorHAnsi"/>
          <w:b/>
          <w:color w:val="00B0F0"/>
          <w:sz w:val="24"/>
          <w:szCs w:val="24"/>
        </w:rPr>
      </w:pPr>
      <w:r w:rsidRPr="00DF55CF">
        <w:rPr>
          <w:rFonts w:cstheme="minorHAnsi"/>
          <w:b/>
          <w:color w:val="00B0F0"/>
          <w:sz w:val="24"/>
          <w:szCs w:val="24"/>
        </w:rPr>
        <w:t>Training Activities of Dhaka Bank</w:t>
      </w:r>
    </w:p>
    <w:p w:rsidR="00CE12BF" w:rsidRPr="00DF55CF" w:rsidRDefault="00CE12BF" w:rsidP="00F444B4">
      <w:pPr>
        <w:spacing w:after="0" w:line="276" w:lineRule="auto"/>
        <w:jc w:val="both"/>
        <w:rPr>
          <w:rFonts w:cstheme="minorHAnsi"/>
          <w:sz w:val="24"/>
          <w:szCs w:val="24"/>
        </w:rPr>
      </w:pPr>
    </w:p>
    <w:p w:rsidR="00CE12BF" w:rsidRPr="00DF55CF" w:rsidRDefault="003C2576" w:rsidP="003C2576">
      <w:pPr>
        <w:spacing w:after="0" w:line="276" w:lineRule="auto"/>
        <w:jc w:val="both"/>
        <w:rPr>
          <w:rFonts w:cstheme="minorHAnsi"/>
          <w:sz w:val="24"/>
          <w:szCs w:val="24"/>
        </w:rPr>
      </w:pPr>
      <w:r w:rsidRPr="003C2576">
        <w:rPr>
          <w:rFonts w:cstheme="minorHAnsi"/>
          <w:sz w:val="24"/>
          <w:szCs w:val="24"/>
        </w:rPr>
        <w:t>Dhaka Bank consistently puts incredible accentuation on the preparation and improvement of its workers. That is the reason Dhaka Bank has its own preparation foundation with devoted HR pros who lead preparing for Dhaka Bank workers. Dhaka Bank accepts that solitary representatives need to give better help if appropriately prepared. The HR office needs to guarantee a committed group of well-prepared representatives who can serve the clients just as the bank by their mastery. Various sorts of trainings are offered to the representatives as indicated by the bank rule. The vast majority of the trainings are in regards to banking exercises and the trai</w:t>
      </w:r>
      <w:r>
        <w:rPr>
          <w:rFonts w:cstheme="minorHAnsi"/>
          <w:sz w:val="24"/>
          <w:szCs w:val="24"/>
        </w:rPr>
        <w:t xml:space="preserve">nings are very much organized. </w:t>
      </w:r>
      <w:r w:rsidRPr="003C2576">
        <w:rPr>
          <w:rFonts w:cstheme="minorHAnsi"/>
          <w:sz w:val="24"/>
          <w:szCs w:val="24"/>
        </w:rPr>
        <w:t>Trainings that are offered from Dhaka Bank to its workers</w:t>
      </w:r>
      <w:r w:rsidR="00CE12BF" w:rsidRPr="00DF55CF">
        <w:rPr>
          <w:rFonts w:cstheme="minorHAnsi"/>
          <w:sz w:val="24"/>
          <w:szCs w:val="24"/>
        </w:rPr>
        <w:t>:</w:t>
      </w:r>
    </w:p>
    <w:p w:rsidR="00CE12BF" w:rsidRPr="00DF55CF" w:rsidRDefault="00CE12BF" w:rsidP="00C627AE">
      <w:pPr>
        <w:pStyle w:val="ListParagraph"/>
        <w:numPr>
          <w:ilvl w:val="0"/>
          <w:numId w:val="22"/>
        </w:numPr>
        <w:spacing w:after="0" w:line="276" w:lineRule="auto"/>
        <w:jc w:val="both"/>
        <w:rPr>
          <w:rFonts w:cstheme="minorHAnsi"/>
          <w:sz w:val="24"/>
          <w:szCs w:val="24"/>
        </w:rPr>
      </w:pPr>
      <w:r w:rsidRPr="00DF55CF">
        <w:rPr>
          <w:rFonts w:cstheme="minorHAnsi"/>
          <w:b/>
          <w:sz w:val="24"/>
          <w:szCs w:val="24"/>
        </w:rPr>
        <w:t>Foundation course</w:t>
      </w:r>
      <w:r w:rsidRPr="00DF55CF">
        <w:rPr>
          <w:rFonts w:cstheme="minorHAnsi"/>
          <w:sz w:val="24"/>
          <w:szCs w:val="24"/>
        </w:rPr>
        <w:t>: this training give the new recruitment employee to build a strong position or give knowledge about their work.</w:t>
      </w:r>
    </w:p>
    <w:p w:rsidR="00CE12BF" w:rsidRPr="00DF55CF" w:rsidRDefault="00CE12BF" w:rsidP="00C627AE">
      <w:pPr>
        <w:pStyle w:val="ListParagraph"/>
        <w:numPr>
          <w:ilvl w:val="0"/>
          <w:numId w:val="22"/>
        </w:numPr>
        <w:spacing w:after="0" w:line="276" w:lineRule="auto"/>
        <w:jc w:val="both"/>
        <w:rPr>
          <w:rFonts w:cstheme="minorHAnsi"/>
          <w:sz w:val="24"/>
          <w:szCs w:val="24"/>
        </w:rPr>
      </w:pPr>
      <w:r w:rsidRPr="00DF55CF">
        <w:rPr>
          <w:rFonts w:cstheme="minorHAnsi"/>
          <w:b/>
          <w:sz w:val="24"/>
          <w:szCs w:val="24"/>
        </w:rPr>
        <w:t>Good relationship build</w:t>
      </w:r>
      <w:r w:rsidRPr="00DF55CF">
        <w:rPr>
          <w:rFonts w:cstheme="minorHAnsi"/>
          <w:sz w:val="24"/>
          <w:szCs w:val="24"/>
        </w:rPr>
        <w:t>: they give training about the work environment and how to maintain the relationship with other employees.</w:t>
      </w:r>
    </w:p>
    <w:p w:rsidR="00CE12BF" w:rsidRPr="00DF55CF" w:rsidRDefault="00CE12BF" w:rsidP="00C627AE">
      <w:pPr>
        <w:pStyle w:val="ListParagraph"/>
        <w:numPr>
          <w:ilvl w:val="0"/>
          <w:numId w:val="22"/>
        </w:numPr>
        <w:spacing w:after="0" w:line="276" w:lineRule="auto"/>
        <w:jc w:val="both"/>
        <w:rPr>
          <w:rFonts w:cstheme="minorHAnsi"/>
          <w:sz w:val="24"/>
          <w:szCs w:val="24"/>
        </w:rPr>
      </w:pPr>
      <w:r w:rsidRPr="00DF55CF">
        <w:rPr>
          <w:rFonts w:cstheme="minorHAnsi"/>
          <w:b/>
          <w:sz w:val="24"/>
          <w:szCs w:val="24"/>
        </w:rPr>
        <w:t>Product &amp; service</w:t>
      </w:r>
      <w:r w:rsidRPr="00DF55CF">
        <w:rPr>
          <w:rFonts w:cstheme="minorHAnsi"/>
          <w:sz w:val="24"/>
          <w:szCs w:val="24"/>
        </w:rPr>
        <w:t>: organization provide the information about their product. They also inform their service and what type of service they provide.</w:t>
      </w:r>
    </w:p>
    <w:p w:rsidR="00CE12BF" w:rsidRPr="00DF55CF" w:rsidRDefault="00CE12BF" w:rsidP="00C627AE">
      <w:pPr>
        <w:pStyle w:val="ListParagraph"/>
        <w:numPr>
          <w:ilvl w:val="0"/>
          <w:numId w:val="22"/>
        </w:numPr>
        <w:spacing w:after="0" w:line="276" w:lineRule="auto"/>
        <w:jc w:val="both"/>
        <w:rPr>
          <w:rFonts w:cstheme="minorHAnsi"/>
          <w:sz w:val="24"/>
          <w:szCs w:val="24"/>
        </w:rPr>
      </w:pPr>
      <w:r w:rsidRPr="00DF55CF">
        <w:rPr>
          <w:rFonts w:cstheme="minorHAnsi"/>
          <w:b/>
          <w:sz w:val="24"/>
          <w:szCs w:val="24"/>
        </w:rPr>
        <w:t>New technology</w:t>
      </w:r>
      <w:r w:rsidRPr="00DF55CF">
        <w:rPr>
          <w:rFonts w:cstheme="minorHAnsi"/>
          <w:sz w:val="24"/>
          <w:szCs w:val="24"/>
        </w:rPr>
        <w:t>: if the organization brings any new technology the give the training how to use this technology.</w:t>
      </w:r>
    </w:p>
    <w:p w:rsidR="00CE12BF" w:rsidRPr="00DF55CF" w:rsidRDefault="00CE12BF" w:rsidP="00C627AE">
      <w:pPr>
        <w:pStyle w:val="ListParagraph"/>
        <w:numPr>
          <w:ilvl w:val="0"/>
          <w:numId w:val="22"/>
        </w:numPr>
        <w:spacing w:after="0" w:line="276" w:lineRule="auto"/>
        <w:jc w:val="both"/>
        <w:rPr>
          <w:rFonts w:cstheme="minorHAnsi"/>
          <w:sz w:val="24"/>
          <w:szCs w:val="24"/>
        </w:rPr>
      </w:pPr>
      <w:r w:rsidRPr="00DF55CF">
        <w:rPr>
          <w:rFonts w:cstheme="minorHAnsi"/>
          <w:b/>
          <w:sz w:val="24"/>
          <w:szCs w:val="24"/>
        </w:rPr>
        <w:t>Behavioral training</w:t>
      </w:r>
      <w:r w:rsidRPr="00DF55CF">
        <w:rPr>
          <w:rFonts w:cstheme="minorHAnsi"/>
          <w:sz w:val="24"/>
          <w:szCs w:val="24"/>
        </w:rPr>
        <w:t>: organization give training how to behave to the customer and how to attract them.</w:t>
      </w:r>
    </w:p>
    <w:p w:rsidR="00CE12BF" w:rsidRPr="00DF55CF" w:rsidRDefault="00CE12BF" w:rsidP="00F444B4">
      <w:pPr>
        <w:spacing w:after="0" w:line="276" w:lineRule="auto"/>
        <w:jc w:val="both"/>
        <w:rPr>
          <w:rFonts w:cstheme="minorHAnsi"/>
          <w:sz w:val="24"/>
          <w:szCs w:val="24"/>
        </w:rPr>
      </w:pPr>
    </w:p>
    <w:p w:rsidR="00CE12BF" w:rsidRPr="00DF55CF" w:rsidRDefault="00CE12BF" w:rsidP="00F444B4">
      <w:pPr>
        <w:spacing w:after="0" w:line="276" w:lineRule="auto"/>
        <w:jc w:val="both"/>
        <w:rPr>
          <w:rFonts w:cstheme="minorHAnsi"/>
          <w:b/>
          <w:sz w:val="24"/>
          <w:szCs w:val="24"/>
        </w:rPr>
      </w:pPr>
      <w:r w:rsidRPr="00DF55CF">
        <w:rPr>
          <w:rFonts w:cstheme="minorHAnsi"/>
          <w:b/>
          <w:sz w:val="24"/>
          <w:szCs w:val="24"/>
        </w:rPr>
        <w:t>Types of Training</w:t>
      </w:r>
    </w:p>
    <w:p w:rsidR="00CE12BF" w:rsidRPr="00DF55CF" w:rsidRDefault="00CE12BF" w:rsidP="00F444B4">
      <w:pPr>
        <w:spacing w:after="0" w:line="276" w:lineRule="auto"/>
        <w:jc w:val="both"/>
        <w:rPr>
          <w:rFonts w:cstheme="minorHAnsi"/>
        </w:rPr>
      </w:pPr>
      <w:r w:rsidRPr="00DF55CF">
        <w:rPr>
          <w:rFonts w:cstheme="minorHAnsi"/>
        </w:rPr>
        <w:t xml:space="preserve">Dhaka Bank Limited Mainly provide two types of training which are carried out by the Human Resources Development. The trainings are: </w:t>
      </w:r>
    </w:p>
    <w:p w:rsidR="00CE12BF" w:rsidRPr="00DF55CF" w:rsidRDefault="00CE12BF" w:rsidP="00C627AE">
      <w:pPr>
        <w:pStyle w:val="ListParagraph"/>
        <w:numPr>
          <w:ilvl w:val="0"/>
          <w:numId w:val="24"/>
        </w:numPr>
        <w:spacing w:after="0" w:line="276" w:lineRule="auto"/>
        <w:jc w:val="both"/>
        <w:rPr>
          <w:rFonts w:cstheme="minorHAnsi"/>
          <w:b/>
          <w:color w:val="00B0F0"/>
          <w:sz w:val="24"/>
          <w:szCs w:val="24"/>
        </w:rPr>
      </w:pPr>
      <w:r w:rsidRPr="00DF55CF">
        <w:rPr>
          <w:rFonts w:cstheme="minorHAnsi"/>
        </w:rPr>
        <w:t xml:space="preserve">In-House training </w:t>
      </w:r>
    </w:p>
    <w:p w:rsidR="00CE12BF" w:rsidRPr="00DF55CF" w:rsidRDefault="00CE12BF" w:rsidP="00C627AE">
      <w:pPr>
        <w:pStyle w:val="ListParagraph"/>
        <w:numPr>
          <w:ilvl w:val="0"/>
          <w:numId w:val="24"/>
        </w:numPr>
        <w:spacing w:after="0" w:line="276" w:lineRule="auto"/>
        <w:jc w:val="both"/>
        <w:rPr>
          <w:rFonts w:cstheme="minorHAnsi"/>
          <w:b/>
          <w:color w:val="00B0F0"/>
          <w:sz w:val="24"/>
          <w:szCs w:val="24"/>
        </w:rPr>
      </w:pPr>
      <w:r w:rsidRPr="00DF55CF">
        <w:rPr>
          <w:rFonts w:cstheme="minorHAnsi"/>
        </w:rPr>
        <w:t xml:space="preserve"> Network training </w:t>
      </w:r>
    </w:p>
    <w:p w:rsidR="00CE12BF" w:rsidRPr="00DF55CF" w:rsidRDefault="00CE12BF" w:rsidP="00F444B4">
      <w:pPr>
        <w:spacing w:after="0" w:line="276" w:lineRule="auto"/>
        <w:jc w:val="both"/>
        <w:rPr>
          <w:rFonts w:cstheme="minorHAnsi"/>
        </w:rPr>
      </w:pPr>
      <w:r w:rsidRPr="00DF55CF">
        <w:rPr>
          <w:rFonts w:cstheme="minorHAnsi"/>
          <w:b/>
        </w:rPr>
        <w:t>In-House Training</w:t>
      </w:r>
      <w:r w:rsidR="00067519">
        <w:rPr>
          <w:rFonts w:cstheme="minorHAnsi"/>
        </w:rPr>
        <w:t>: In-house training</w:t>
      </w:r>
      <w:r w:rsidR="00067519" w:rsidRPr="00067519">
        <w:rPr>
          <w:rFonts w:cstheme="minorHAnsi"/>
        </w:rPr>
        <w:t xml:space="preserve"> program builds the effectiveness and profitability of representatives which assumes a significant job in making the association progressively aggressive. Dhaka Bank direct four in-house preparing. The fundamental preparing exercises are the inside and out establishment program for the section level administration students. Other preparing programs are for various level official</w:t>
      </w:r>
      <w:r w:rsidR="00685107">
        <w:rPr>
          <w:rFonts w:cstheme="minorHAnsi"/>
        </w:rPr>
        <w:t>s of DBL. The in-house training</w:t>
      </w:r>
      <w:r w:rsidR="00067519" w:rsidRPr="00067519">
        <w:rPr>
          <w:rFonts w:cstheme="minorHAnsi"/>
        </w:rPr>
        <w:t xml:space="preserve"> programs are</w:t>
      </w:r>
    </w:p>
    <w:p w:rsidR="002A0EA4" w:rsidRPr="002A0EA4" w:rsidRDefault="002A0EA4" w:rsidP="00C627AE">
      <w:pPr>
        <w:pStyle w:val="ListParagraph"/>
        <w:numPr>
          <w:ilvl w:val="0"/>
          <w:numId w:val="31"/>
        </w:numPr>
        <w:spacing w:after="0" w:line="276" w:lineRule="auto"/>
        <w:jc w:val="both"/>
        <w:rPr>
          <w:rFonts w:cstheme="minorHAnsi"/>
        </w:rPr>
      </w:pPr>
      <w:r w:rsidRPr="002A0EA4">
        <w:rPr>
          <w:rFonts w:cstheme="minorHAnsi"/>
        </w:rPr>
        <w:t xml:space="preserve">Fundamental Instructional class </w:t>
      </w:r>
    </w:p>
    <w:p w:rsidR="002A0EA4" w:rsidRPr="002A0EA4" w:rsidRDefault="002A0EA4" w:rsidP="00C627AE">
      <w:pPr>
        <w:pStyle w:val="ListParagraph"/>
        <w:numPr>
          <w:ilvl w:val="0"/>
          <w:numId w:val="31"/>
        </w:numPr>
        <w:spacing w:after="0" w:line="276" w:lineRule="auto"/>
        <w:jc w:val="both"/>
        <w:rPr>
          <w:rFonts w:cstheme="minorHAnsi"/>
        </w:rPr>
      </w:pPr>
      <w:r w:rsidRPr="002A0EA4">
        <w:rPr>
          <w:rFonts w:cstheme="minorHAnsi"/>
        </w:rPr>
        <w:t xml:space="preserve">Refresher Instructional class on CRM Section 1 </w:t>
      </w:r>
    </w:p>
    <w:p w:rsidR="002A0EA4" w:rsidRPr="002A0EA4" w:rsidRDefault="002A0EA4" w:rsidP="00C627AE">
      <w:pPr>
        <w:pStyle w:val="ListParagraph"/>
        <w:numPr>
          <w:ilvl w:val="0"/>
          <w:numId w:val="31"/>
        </w:numPr>
        <w:spacing w:after="0" w:line="276" w:lineRule="auto"/>
        <w:jc w:val="both"/>
        <w:rPr>
          <w:rFonts w:cstheme="minorHAnsi"/>
        </w:rPr>
      </w:pPr>
      <w:r w:rsidRPr="002A0EA4">
        <w:rPr>
          <w:rFonts w:cstheme="minorHAnsi"/>
        </w:rPr>
        <w:lastRenderedPageBreak/>
        <w:t xml:space="preserve">Refresher Instructional class on CRM Section 2 </w:t>
      </w:r>
    </w:p>
    <w:p w:rsidR="00CE12BF" w:rsidRPr="002A0EA4" w:rsidRDefault="002A0EA4" w:rsidP="00C627AE">
      <w:pPr>
        <w:pStyle w:val="ListParagraph"/>
        <w:numPr>
          <w:ilvl w:val="0"/>
          <w:numId w:val="31"/>
        </w:numPr>
        <w:spacing w:after="0" w:line="276" w:lineRule="auto"/>
        <w:jc w:val="both"/>
        <w:rPr>
          <w:rFonts w:cstheme="minorHAnsi"/>
        </w:rPr>
      </w:pPr>
      <w:r w:rsidRPr="002A0EA4">
        <w:rPr>
          <w:rFonts w:cstheme="minorHAnsi"/>
        </w:rPr>
        <w:t>Refresher Preparing On PBIM</w:t>
      </w:r>
    </w:p>
    <w:p w:rsidR="00CE12BF" w:rsidRPr="00DF55CF" w:rsidRDefault="00CE12BF" w:rsidP="00F444B4">
      <w:pPr>
        <w:spacing w:after="0" w:line="276" w:lineRule="auto"/>
        <w:ind w:left="360"/>
        <w:jc w:val="both"/>
        <w:rPr>
          <w:rFonts w:cstheme="minorHAnsi"/>
          <w:b/>
          <w:color w:val="00B0F0"/>
          <w:sz w:val="24"/>
          <w:szCs w:val="24"/>
        </w:rPr>
      </w:pPr>
    </w:p>
    <w:p w:rsidR="00CE12BF" w:rsidRPr="00DF55CF" w:rsidRDefault="00CE12BF" w:rsidP="00F444B4">
      <w:pPr>
        <w:spacing w:after="0" w:line="276" w:lineRule="auto"/>
        <w:jc w:val="both"/>
        <w:rPr>
          <w:rFonts w:cstheme="minorHAnsi"/>
          <w:b/>
          <w:color w:val="00B0F0"/>
          <w:sz w:val="24"/>
          <w:szCs w:val="24"/>
        </w:rPr>
      </w:pPr>
      <w:r w:rsidRPr="00DF55CF">
        <w:rPr>
          <w:rFonts w:cstheme="minorHAnsi"/>
          <w:b/>
        </w:rPr>
        <w:t xml:space="preserve">Network training: </w:t>
      </w:r>
    </w:p>
    <w:p w:rsidR="00CE12BF" w:rsidRPr="00DF55CF" w:rsidRDefault="00CE12BF" w:rsidP="00C627AE">
      <w:pPr>
        <w:pStyle w:val="ListParagraph"/>
        <w:numPr>
          <w:ilvl w:val="0"/>
          <w:numId w:val="25"/>
        </w:numPr>
        <w:spacing w:after="0" w:line="276" w:lineRule="auto"/>
        <w:jc w:val="both"/>
        <w:rPr>
          <w:rFonts w:cstheme="minorHAnsi"/>
          <w:b/>
          <w:color w:val="00B0F0"/>
          <w:sz w:val="24"/>
          <w:szCs w:val="24"/>
        </w:rPr>
      </w:pPr>
      <w:r w:rsidRPr="00DF55CF">
        <w:rPr>
          <w:rFonts w:cstheme="minorHAnsi"/>
        </w:rPr>
        <w:t xml:space="preserve">Branch Network Support </w:t>
      </w:r>
    </w:p>
    <w:p w:rsidR="00CE12BF" w:rsidRPr="00DF55CF" w:rsidRDefault="00CE12BF" w:rsidP="00C627AE">
      <w:pPr>
        <w:pStyle w:val="ListParagraph"/>
        <w:numPr>
          <w:ilvl w:val="0"/>
          <w:numId w:val="25"/>
        </w:numPr>
        <w:spacing w:after="0" w:line="276" w:lineRule="auto"/>
        <w:jc w:val="both"/>
        <w:rPr>
          <w:rFonts w:cstheme="minorHAnsi"/>
          <w:b/>
          <w:color w:val="00B0F0"/>
          <w:sz w:val="24"/>
          <w:szCs w:val="24"/>
        </w:rPr>
      </w:pPr>
      <w:r w:rsidRPr="00DF55CF">
        <w:rPr>
          <w:rFonts w:cstheme="minorHAnsi"/>
        </w:rPr>
        <w:t xml:space="preserve">Internet Communication </w:t>
      </w:r>
    </w:p>
    <w:p w:rsidR="00CE12BF" w:rsidRPr="00DF55CF" w:rsidRDefault="00CE12BF" w:rsidP="00C627AE">
      <w:pPr>
        <w:pStyle w:val="ListParagraph"/>
        <w:numPr>
          <w:ilvl w:val="0"/>
          <w:numId w:val="25"/>
        </w:numPr>
        <w:spacing w:after="0" w:line="276" w:lineRule="auto"/>
        <w:jc w:val="both"/>
        <w:rPr>
          <w:rFonts w:cstheme="minorHAnsi"/>
          <w:b/>
          <w:color w:val="00B0F0"/>
          <w:sz w:val="24"/>
          <w:szCs w:val="24"/>
        </w:rPr>
      </w:pPr>
      <w:r w:rsidRPr="00DF55CF">
        <w:rPr>
          <w:rFonts w:cstheme="minorHAnsi"/>
        </w:rPr>
        <w:t>Email Server Admin</w:t>
      </w:r>
    </w:p>
    <w:p w:rsidR="00CE12BF" w:rsidRPr="00DF55CF" w:rsidRDefault="00CE12BF" w:rsidP="00F444B4">
      <w:pPr>
        <w:spacing w:after="0" w:line="276" w:lineRule="auto"/>
        <w:jc w:val="both"/>
        <w:rPr>
          <w:rFonts w:cstheme="minorHAnsi"/>
          <w:color w:val="00B0F0"/>
          <w:sz w:val="24"/>
          <w:szCs w:val="24"/>
        </w:rPr>
      </w:pPr>
      <w:r w:rsidRPr="00DF55CF">
        <w:rPr>
          <w:rFonts w:cstheme="minorHAnsi"/>
          <w:b/>
          <w:color w:val="00B0F0"/>
          <w:sz w:val="24"/>
          <w:szCs w:val="24"/>
        </w:rPr>
        <w:t>Methods of Employee Training</w:t>
      </w:r>
      <w:r w:rsidRPr="00DF55CF">
        <w:rPr>
          <w:rFonts w:cstheme="minorHAnsi"/>
          <w:color w:val="00B0F0"/>
          <w:sz w:val="24"/>
          <w:szCs w:val="24"/>
        </w:rPr>
        <w:t>:</w:t>
      </w:r>
    </w:p>
    <w:p w:rsidR="00CE12BF" w:rsidRPr="00DF55CF" w:rsidRDefault="00EC522C" w:rsidP="00F444B4">
      <w:pPr>
        <w:spacing w:after="0" w:line="276" w:lineRule="auto"/>
        <w:jc w:val="both"/>
        <w:rPr>
          <w:rFonts w:cstheme="minorHAnsi"/>
          <w:sz w:val="24"/>
          <w:szCs w:val="24"/>
        </w:rPr>
      </w:pPr>
      <w:r>
        <w:rPr>
          <w:rFonts w:cstheme="minorHAnsi"/>
          <w:sz w:val="24"/>
          <w:szCs w:val="24"/>
        </w:rPr>
        <w:t xml:space="preserve">Dhaka Bank pursues both the </w:t>
      </w:r>
      <w:r w:rsidR="009611F3" w:rsidRPr="009611F3">
        <w:rPr>
          <w:rFonts w:cstheme="minorHAnsi"/>
          <w:sz w:val="24"/>
          <w:szCs w:val="24"/>
        </w:rPr>
        <w:t>work and off the activity preparing strategies for its representatives.</w:t>
      </w:r>
    </w:p>
    <w:p w:rsidR="00CE12BF" w:rsidRPr="00DF55CF" w:rsidRDefault="00CE12BF" w:rsidP="00F444B4">
      <w:pPr>
        <w:spacing w:after="0" w:line="276" w:lineRule="auto"/>
        <w:jc w:val="both"/>
        <w:rPr>
          <w:rFonts w:cstheme="minorHAnsi"/>
          <w:sz w:val="24"/>
          <w:szCs w:val="24"/>
        </w:rPr>
      </w:pPr>
      <w:r w:rsidRPr="00DF55CF">
        <w:rPr>
          <w:rFonts w:cstheme="minorHAnsi"/>
          <w:b/>
          <w:sz w:val="24"/>
          <w:szCs w:val="24"/>
        </w:rPr>
        <w:t>On the job training</w:t>
      </w:r>
      <w:r w:rsidRPr="00DF55CF">
        <w:rPr>
          <w:rFonts w:cstheme="minorHAnsi"/>
          <w:sz w:val="24"/>
          <w:szCs w:val="24"/>
        </w:rPr>
        <w:t>:</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 xml:space="preserve"> </w:t>
      </w:r>
      <w:r w:rsidR="00FD23A6">
        <w:rPr>
          <w:rFonts w:cstheme="minorHAnsi"/>
          <w:b/>
          <w:sz w:val="24"/>
          <w:szCs w:val="24"/>
        </w:rPr>
        <w:t xml:space="preserve">Occupation </w:t>
      </w:r>
      <w:r w:rsidR="00EC522C">
        <w:rPr>
          <w:rFonts w:cstheme="minorHAnsi"/>
          <w:b/>
          <w:sz w:val="24"/>
          <w:szCs w:val="24"/>
        </w:rPr>
        <w:t>Revolution:</w:t>
      </w:r>
      <w:r w:rsidR="00F43609">
        <w:rPr>
          <w:rFonts w:cstheme="minorHAnsi"/>
          <w:b/>
          <w:sz w:val="24"/>
          <w:szCs w:val="24"/>
        </w:rPr>
        <w:t xml:space="preserve"> </w:t>
      </w:r>
      <w:r w:rsidR="00FD23A6" w:rsidRPr="00FD23A6">
        <w:rPr>
          <w:rFonts w:cstheme="minorHAnsi"/>
          <w:sz w:val="24"/>
          <w:szCs w:val="24"/>
        </w:rPr>
        <w:t xml:space="preserve">In Dhaka Bank representatives move to different situations in the association with an end goal to grow their insight, aptitudes, and capacities. Dhaka Bank representatives </w:t>
      </w:r>
      <w:r w:rsidRPr="00DF55CF">
        <w:rPr>
          <w:rFonts w:cstheme="minorHAnsi"/>
          <w:sz w:val="24"/>
          <w:szCs w:val="24"/>
        </w:rPr>
        <w:t xml:space="preserve">with potential sometimes work under successful management, often in different bank departments; </w:t>
      </w:r>
      <w:r w:rsidR="00FD23A6" w:rsidRPr="00DF55CF">
        <w:rPr>
          <w:rFonts w:cstheme="minorHAnsi"/>
          <w:sz w:val="24"/>
          <w:szCs w:val="24"/>
        </w:rPr>
        <w:t>it</w:t>
      </w:r>
      <w:r w:rsidRPr="00DF55CF">
        <w:rPr>
          <w:rFonts w:cstheme="minorHAnsi"/>
          <w:sz w:val="24"/>
          <w:szCs w:val="24"/>
        </w:rPr>
        <w:t xml:space="preserve"> helps the assistant achieve successful virtues from his supervisor. It helps with a lot of informal but most effective training. </w:t>
      </w:r>
    </w:p>
    <w:p w:rsidR="00CE12BF" w:rsidRPr="00DF55CF" w:rsidRDefault="00CE12BF" w:rsidP="00F444B4">
      <w:pPr>
        <w:spacing w:after="0" w:line="276" w:lineRule="auto"/>
        <w:jc w:val="both"/>
        <w:rPr>
          <w:rFonts w:cstheme="minorHAnsi"/>
          <w:sz w:val="24"/>
          <w:szCs w:val="24"/>
        </w:rPr>
      </w:pPr>
      <w:r w:rsidRPr="00DF55CF">
        <w:rPr>
          <w:rFonts w:cstheme="minorHAnsi"/>
          <w:b/>
          <w:sz w:val="24"/>
          <w:szCs w:val="24"/>
        </w:rPr>
        <w:t>Commission Allocation</w:t>
      </w:r>
      <w:r w:rsidRPr="00DF55CF">
        <w:rPr>
          <w:rFonts w:cstheme="minorHAnsi"/>
          <w:sz w:val="24"/>
          <w:szCs w:val="24"/>
        </w:rPr>
        <w:t xml:space="preserve">: Allocation of commissions may allow an employee to make decisions, learn by looking at others, and investigating organizational issues. Dhaka Bank organizes the committees' tasks </w:t>
      </w:r>
      <w:r w:rsidR="00395059" w:rsidRPr="00395059">
        <w:rPr>
          <w:rFonts w:cstheme="minorHAnsi"/>
          <w:sz w:val="24"/>
          <w:szCs w:val="24"/>
        </w:rPr>
        <w:t xml:space="preserve">for its workers, and the bank </w:t>
      </w:r>
      <w:r w:rsidRPr="00DF55CF">
        <w:rPr>
          <w:rFonts w:cstheme="minorHAnsi"/>
          <w:sz w:val="24"/>
          <w:szCs w:val="24"/>
        </w:rPr>
        <w:t xml:space="preserve">enables </w:t>
      </w:r>
      <w:r w:rsidR="00395059" w:rsidRPr="00395059">
        <w:rPr>
          <w:rFonts w:cstheme="minorHAnsi"/>
          <w:sz w:val="24"/>
          <w:szCs w:val="24"/>
        </w:rPr>
        <w:t>workers to express their capacities in the field of hierarchical improvement through individual potential</w:t>
      </w:r>
      <w:r w:rsidR="00395059">
        <w:rPr>
          <w:rFonts w:cstheme="minorHAnsi"/>
          <w:sz w:val="24"/>
          <w:szCs w:val="24"/>
        </w:rPr>
        <w:t>.</w:t>
      </w:r>
    </w:p>
    <w:p w:rsidR="009B1A15" w:rsidRDefault="009B1A15" w:rsidP="009B1A15">
      <w:pPr>
        <w:spacing w:line="276" w:lineRule="auto"/>
        <w:jc w:val="both"/>
        <w:rPr>
          <w:rFonts w:cstheme="minorHAnsi"/>
          <w:b/>
          <w:sz w:val="24"/>
          <w:szCs w:val="24"/>
        </w:rPr>
      </w:pPr>
      <w:r w:rsidRPr="009B1A15">
        <w:rPr>
          <w:rFonts w:cstheme="minorHAnsi"/>
          <w:b/>
          <w:sz w:val="24"/>
          <w:szCs w:val="24"/>
        </w:rPr>
        <w:t>Off the activity prepar</w:t>
      </w:r>
      <w:r>
        <w:rPr>
          <w:rFonts w:cstheme="minorHAnsi"/>
          <w:b/>
          <w:sz w:val="24"/>
          <w:szCs w:val="24"/>
        </w:rPr>
        <w:t xml:space="preserve">ing: Talk course and workshop: </w:t>
      </w:r>
    </w:p>
    <w:p w:rsidR="00541A12" w:rsidRPr="009B1A15" w:rsidRDefault="009B1A15" w:rsidP="009B1A15">
      <w:pPr>
        <w:spacing w:line="276" w:lineRule="auto"/>
        <w:jc w:val="both"/>
        <w:rPr>
          <w:rFonts w:cstheme="minorHAnsi"/>
          <w:b/>
          <w:sz w:val="24"/>
          <w:szCs w:val="24"/>
        </w:rPr>
      </w:pPr>
      <w:r w:rsidRPr="009B1A15">
        <w:rPr>
          <w:rFonts w:cstheme="minorHAnsi"/>
          <w:sz w:val="24"/>
          <w:szCs w:val="24"/>
        </w:rPr>
        <w:t>Dhaka Bank organizes trainings for its representatives at its very own preparation foundation. The mentors use address courses and workshop to prepare the representatives.</w:t>
      </w:r>
    </w:p>
    <w:p w:rsidR="00CE12BF" w:rsidRPr="00DF55CF" w:rsidRDefault="00CE12BF" w:rsidP="002C5AF3">
      <w:pPr>
        <w:spacing w:line="276" w:lineRule="auto"/>
        <w:jc w:val="both"/>
        <w:rPr>
          <w:rFonts w:cstheme="minorHAnsi"/>
          <w:b/>
          <w:color w:val="365F91" w:themeColor="accent1" w:themeShade="BF"/>
          <w:sz w:val="32"/>
          <w:szCs w:val="32"/>
          <w:u w:val="single"/>
        </w:rPr>
      </w:pPr>
      <w:r w:rsidRPr="00DF55CF">
        <w:rPr>
          <w:rFonts w:cstheme="minorHAnsi"/>
          <w:b/>
          <w:color w:val="365F91" w:themeColor="accent1" w:themeShade="BF"/>
          <w:sz w:val="32"/>
          <w:szCs w:val="32"/>
          <w:u w:val="single"/>
        </w:rPr>
        <w:t>Prime Bank</w:t>
      </w:r>
    </w:p>
    <w:p w:rsidR="009B6342" w:rsidRPr="009B6342" w:rsidRDefault="009B6342" w:rsidP="009B6342">
      <w:pPr>
        <w:spacing w:after="0" w:line="276" w:lineRule="auto"/>
        <w:jc w:val="both"/>
        <w:rPr>
          <w:rFonts w:cstheme="minorHAnsi"/>
          <w:b/>
          <w:color w:val="00B0F0"/>
          <w:sz w:val="28"/>
          <w:szCs w:val="28"/>
        </w:rPr>
      </w:pPr>
      <w:r w:rsidRPr="009B6342">
        <w:rPr>
          <w:rFonts w:cstheme="minorHAnsi"/>
          <w:b/>
          <w:color w:val="00B0F0"/>
          <w:sz w:val="28"/>
          <w:szCs w:val="28"/>
        </w:rPr>
        <w:t xml:space="preserve">Preparing and advancement arrangements of Prime Bank Constrained </w:t>
      </w:r>
    </w:p>
    <w:p w:rsidR="00C21025" w:rsidRDefault="009B6342" w:rsidP="00C21025">
      <w:pPr>
        <w:spacing w:after="0" w:line="276" w:lineRule="auto"/>
        <w:jc w:val="both"/>
        <w:rPr>
          <w:rFonts w:cstheme="minorHAnsi"/>
          <w:sz w:val="24"/>
          <w:szCs w:val="24"/>
        </w:rPr>
      </w:pPr>
      <w:r w:rsidRPr="00C21025">
        <w:rPr>
          <w:rFonts w:cstheme="minorHAnsi"/>
          <w:sz w:val="24"/>
          <w:szCs w:val="24"/>
        </w:rPr>
        <w:t xml:space="preserve">A preparation list distinguishing the preparation needs of the considerable number of representatives, it is seen from the Workers perspective just as from the separate office's perspective. </w:t>
      </w:r>
    </w:p>
    <w:p w:rsidR="00CE12BF" w:rsidRPr="00C21025" w:rsidRDefault="00C21025" w:rsidP="00C627AE">
      <w:pPr>
        <w:pStyle w:val="ListParagraph"/>
        <w:numPr>
          <w:ilvl w:val="0"/>
          <w:numId w:val="32"/>
        </w:numPr>
        <w:spacing w:after="0" w:line="276" w:lineRule="auto"/>
        <w:jc w:val="both"/>
        <w:rPr>
          <w:rFonts w:cstheme="minorHAnsi"/>
          <w:sz w:val="24"/>
          <w:szCs w:val="24"/>
        </w:rPr>
      </w:pPr>
      <w:r w:rsidRPr="00C21025">
        <w:rPr>
          <w:rFonts w:cstheme="minorHAnsi"/>
          <w:sz w:val="24"/>
          <w:szCs w:val="24"/>
        </w:rPr>
        <w:t>Education and improvement is an organized action. The HR branch of the PBL decides the plans and spending plans all things considered</w:t>
      </w:r>
      <w:r w:rsidR="00CE12BF" w:rsidRPr="00C21025">
        <w:rPr>
          <w:rFonts w:cstheme="minorHAnsi"/>
          <w:sz w:val="24"/>
          <w:szCs w:val="24"/>
        </w:rPr>
        <w:t xml:space="preserve"> according to their requirements and estimates. It shall then be audited at the beginning of each year by the heads of the relevant departments.</w:t>
      </w:r>
    </w:p>
    <w:p w:rsidR="00CE12BF" w:rsidRPr="00DF55CF" w:rsidRDefault="00CE12BF" w:rsidP="0085261F">
      <w:pPr>
        <w:pStyle w:val="ListParagraph"/>
        <w:numPr>
          <w:ilvl w:val="0"/>
          <w:numId w:val="10"/>
        </w:numPr>
        <w:spacing w:after="0" w:line="276" w:lineRule="auto"/>
        <w:jc w:val="both"/>
        <w:rPr>
          <w:rFonts w:cstheme="minorHAnsi"/>
          <w:sz w:val="24"/>
          <w:szCs w:val="24"/>
        </w:rPr>
      </w:pPr>
      <w:r w:rsidRPr="00DF55CF">
        <w:rPr>
          <w:rFonts w:cstheme="minorHAnsi"/>
          <w:sz w:val="24"/>
          <w:szCs w:val="24"/>
        </w:rPr>
        <w:t>A PBL training program is drawn up for each employee. The curriculum includes the number of daily trainings of each employee in different areas where the training is given.</w:t>
      </w:r>
    </w:p>
    <w:p w:rsidR="00CE12BF" w:rsidRPr="00DF55CF" w:rsidRDefault="00CE12BF" w:rsidP="0085261F">
      <w:pPr>
        <w:pStyle w:val="ListParagraph"/>
        <w:numPr>
          <w:ilvl w:val="0"/>
          <w:numId w:val="10"/>
        </w:numPr>
        <w:spacing w:after="0" w:line="276" w:lineRule="auto"/>
        <w:jc w:val="both"/>
        <w:rPr>
          <w:rFonts w:cstheme="minorHAnsi"/>
          <w:sz w:val="24"/>
          <w:szCs w:val="24"/>
        </w:rPr>
      </w:pPr>
      <w:r w:rsidRPr="00DF55CF">
        <w:rPr>
          <w:rFonts w:cstheme="minorHAnsi"/>
          <w:sz w:val="24"/>
          <w:szCs w:val="24"/>
        </w:rPr>
        <w:t xml:space="preserve">The training session </w:t>
      </w:r>
      <w:r w:rsidR="00463D89" w:rsidRPr="00463D89">
        <w:rPr>
          <w:rFonts w:cstheme="minorHAnsi"/>
          <w:sz w:val="24"/>
          <w:szCs w:val="24"/>
        </w:rPr>
        <w:t>would be directed either by inside or by remotely</w:t>
      </w:r>
      <w:r w:rsidRPr="00DF55CF">
        <w:rPr>
          <w:rFonts w:cstheme="minorHAnsi"/>
          <w:sz w:val="24"/>
          <w:szCs w:val="24"/>
        </w:rPr>
        <w:t>.</w:t>
      </w:r>
    </w:p>
    <w:p w:rsidR="00CE12BF" w:rsidRPr="00DF55CF" w:rsidRDefault="00C84924" w:rsidP="0085261F">
      <w:pPr>
        <w:pStyle w:val="ListParagraph"/>
        <w:numPr>
          <w:ilvl w:val="0"/>
          <w:numId w:val="10"/>
        </w:numPr>
        <w:spacing w:after="0" w:line="276" w:lineRule="auto"/>
        <w:jc w:val="both"/>
        <w:rPr>
          <w:rFonts w:cstheme="minorHAnsi"/>
          <w:sz w:val="24"/>
          <w:szCs w:val="24"/>
        </w:rPr>
      </w:pPr>
      <w:r w:rsidRPr="00C84924">
        <w:rPr>
          <w:rFonts w:cstheme="minorHAnsi"/>
          <w:sz w:val="24"/>
          <w:szCs w:val="24"/>
        </w:rPr>
        <w:lastRenderedPageBreak/>
        <w:t>The particular division heads are the obligated for the preparation programs</w:t>
      </w:r>
      <w:r w:rsidR="00CE12BF" w:rsidRPr="00DF55CF">
        <w:rPr>
          <w:rFonts w:cstheme="minorHAnsi"/>
          <w:sz w:val="24"/>
          <w:szCs w:val="24"/>
        </w:rPr>
        <w:t>. Those who employees are selected for the training they are bound to attend the tainting program, any exception should have permitted by the respective designed personnel.</w:t>
      </w:r>
    </w:p>
    <w:p w:rsidR="00CE12BF" w:rsidRPr="00DF55CF" w:rsidRDefault="00CE12BF" w:rsidP="0085261F">
      <w:pPr>
        <w:pStyle w:val="ListParagraph"/>
        <w:numPr>
          <w:ilvl w:val="0"/>
          <w:numId w:val="10"/>
        </w:numPr>
        <w:spacing w:after="0" w:line="276" w:lineRule="auto"/>
        <w:jc w:val="both"/>
        <w:rPr>
          <w:rFonts w:cstheme="minorHAnsi"/>
          <w:sz w:val="24"/>
          <w:szCs w:val="24"/>
        </w:rPr>
      </w:pPr>
      <w:r w:rsidRPr="00DF55CF">
        <w:rPr>
          <w:rFonts w:cstheme="minorHAnsi"/>
          <w:sz w:val="24"/>
          <w:szCs w:val="24"/>
        </w:rPr>
        <w:t>Training feedback would be generated from the participants. Based on the training received, decision will be taken to continue the program in future.</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The need assessment of training and development programs are completed through a three phase process which are-</w:t>
      </w:r>
    </w:p>
    <w:p w:rsidR="00CE12BF" w:rsidRPr="00DF55CF" w:rsidRDefault="00CE12BF" w:rsidP="0085261F">
      <w:pPr>
        <w:pStyle w:val="ListParagraph"/>
        <w:numPr>
          <w:ilvl w:val="0"/>
          <w:numId w:val="11"/>
        </w:numPr>
        <w:spacing w:after="0" w:line="276" w:lineRule="auto"/>
        <w:jc w:val="both"/>
        <w:rPr>
          <w:rFonts w:cstheme="minorHAnsi"/>
          <w:b/>
          <w:sz w:val="24"/>
          <w:szCs w:val="24"/>
        </w:rPr>
      </w:pPr>
      <w:r w:rsidRPr="00DF55CF">
        <w:rPr>
          <w:rFonts w:cstheme="minorHAnsi"/>
          <w:b/>
          <w:sz w:val="24"/>
          <w:szCs w:val="24"/>
        </w:rPr>
        <w:t>Personal analysis</w:t>
      </w:r>
    </w:p>
    <w:p w:rsidR="00CE12BF" w:rsidRPr="00DF55CF" w:rsidRDefault="00F15942" w:rsidP="00F444B4">
      <w:pPr>
        <w:spacing w:after="0" w:line="276" w:lineRule="auto"/>
        <w:jc w:val="both"/>
        <w:rPr>
          <w:rFonts w:cstheme="minorHAnsi"/>
          <w:b/>
          <w:sz w:val="24"/>
          <w:szCs w:val="24"/>
        </w:rPr>
      </w:pPr>
      <w:r w:rsidRPr="00F15942">
        <w:rPr>
          <w:rFonts w:cstheme="minorHAnsi"/>
          <w:sz w:val="24"/>
          <w:szCs w:val="24"/>
        </w:rPr>
        <w:t>Personalization is a procedure that decides if representatives need preparing and are prepared for preparing. The Bank perceives the information, aptitudes and capacities that members should as of now go to preparing</w:t>
      </w:r>
      <w:r w:rsidR="00CE12BF" w:rsidRPr="00DF55CF">
        <w:rPr>
          <w:rFonts w:cstheme="minorHAnsi"/>
          <w:sz w:val="24"/>
          <w:szCs w:val="24"/>
        </w:rPr>
        <w:t>.</w:t>
      </w:r>
    </w:p>
    <w:p w:rsidR="00CE12BF" w:rsidRPr="00DF55CF" w:rsidRDefault="00CE12BF" w:rsidP="0085261F">
      <w:pPr>
        <w:pStyle w:val="ListParagraph"/>
        <w:numPr>
          <w:ilvl w:val="0"/>
          <w:numId w:val="11"/>
        </w:numPr>
        <w:spacing w:after="0" w:line="276" w:lineRule="auto"/>
        <w:jc w:val="both"/>
        <w:rPr>
          <w:rFonts w:cstheme="minorHAnsi"/>
          <w:b/>
          <w:sz w:val="24"/>
          <w:szCs w:val="24"/>
        </w:rPr>
      </w:pPr>
      <w:r w:rsidRPr="00DF55CF">
        <w:rPr>
          <w:rFonts w:cstheme="minorHAnsi"/>
          <w:b/>
          <w:sz w:val="24"/>
          <w:szCs w:val="24"/>
        </w:rPr>
        <w:t>Organizational analysis</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It involves determining the business appropriateness of training, given the bank’s business strategy.</w:t>
      </w:r>
    </w:p>
    <w:p w:rsidR="00CE12BF" w:rsidRPr="00DF55CF" w:rsidRDefault="00CE12BF" w:rsidP="0085261F">
      <w:pPr>
        <w:pStyle w:val="ListParagraph"/>
        <w:numPr>
          <w:ilvl w:val="0"/>
          <w:numId w:val="11"/>
        </w:numPr>
        <w:spacing w:after="0" w:line="276" w:lineRule="auto"/>
        <w:jc w:val="both"/>
        <w:rPr>
          <w:rFonts w:cstheme="minorHAnsi"/>
          <w:b/>
          <w:sz w:val="24"/>
          <w:szCs w:val="24"/>
        </w:rPr>
      </w:pPr>
      <w:r w:rsidRPr="00DF55CF">
        <w:rPr>
          <w:rFonts w:cstheme="minorHAnsi"/>
          <w:b/>
          <w:sz w:val="24"/>
          <w:szCs w:val="24"/>
        </w:rPr>
        <w:t>Analysis of job requirement</w:t>
      </w:r>
    </w:p>
    <w:p w:rsidR="00CE12BF" w:rsidRDefault="00CE12BF" w:rsidP="00F444B4">
      <w:pPr>
        <w:spacing w:after="0" w:line="276" w:lineRule="auto"/>
        <w:jc w:val="both"/>
        <w:rPr>
          <w:rFonts w:cstheme="minorHAnsi"/>
          <w:sz w:val="24"/>
          <w:szCs w:val="24"/>
        </w:rPr>
      </w:pPr>
      <w:r w:rsidRPr="00DF55CF">
        <w:rPr>
          <w:rFonts w:cstheme="minorHAnsi"/>
          <w:sz w:val="24"/>
          <w:szCs w:val="24"/>
        </w:rPr>
        <w:t xml:space="preserve">In job analysis the bank job analyze job requirement </w:t>
      </w:r>
      <w:r w:rsidR="004F6380" w:rsidRPr="004F6380">
        <w:rPr>
          <w:rFonts w:cstheme="minorHAnsi"/>
          <w:sz w:val="24"/>
          <w:szCs w:val="24"/>
        </w:rPr>
        <w:t>for preparing by securing the position assignments, the abilities and data are required for fruitful order</w:t>
      </w:r>
      <w:r w:rsidRPr="00DF55CF">
        <w:rPr>
          <w:rFonts w:cstheme="minorHAnsi"/>
          <w:sz w:val="24"/>
          <w:szCs w:val="24"/>
        </w:rPr>
        <w:t>.</w:t>
      </w:r>
    </w:p>
    <w:p w:rsidR="00FB4AE8" w:rsidRPr="00DF55CF" w:rsidRDefault="00FB4AE8" w:rsidP="00F444B4">
      <w:pPr>
        <w:spacing w:after="0" w:line="276" w:lineRule="auto"/>
        <w:jc w:val="both"/>
        <w:rPr>
          <w:rFonts w:cstheme="minorHAnsi"/>
          <w:sz w:val="24"/>
          <w:szCs w:val="24"/>
        </w:rPr>
      </w:pPr>
    </w:p>
    <w:p w:rsidR="00CE12BF" w:rsidRPr="00DF55CF" w:rsidRDefault="00CE12BF" w:rsidP="00F444B4">
      <w:pPr>
        <w:spacing w:after="0" w:line="276" w:lineRule="auto"/>
        <w:jc w:val="both"/>
        <w:rPr>
          <w:rFonts w:cstheme="minorHAnsi"/>
          <w:b/>
          <w:sz w:val="28"/>
          <w:szCs w:val="28"/>
        </w:rPr>
      </w:pPr>
      <w:r w:rsidRPr="00DF55CF">
        <w:rPr>
          <w:rFonts w:cstheme="minorHAnsi"/>
          <w:b/>
          <w:sz w:val="28"/>
          <w:szCs w:val="28"/>
        </w:rPr>
        <w:t>Training that are offered by PBL to employees</w:t>
      </w:r>
    </w:p>
    <w:p w:rsidR="00CE12BF" w:rsidRPr="00DF55CF" w:rsidRDefault="00CE12BF" w:rsidP="0085261F">
      <w:pPr>
        <w:pStyle w:val="ListParagraph"/>
        <w:numPr>
          <w:ilvl w:val="0"/>
          <w:numId w:val="12"/>
        </w:numPr>
        <w:spacing w:after="0" w:line="276" w:lineRule="auto"/>
        <w:jc w:val="both"/>
        <w:rPr>
          <w:rFonts w:cstheme="minorHAnsi"/>
          <w:sz w:val="24"/>
          <w:szCs w:val="24"/>
        </w:rPr>
      </w:pPr>
      <w:r w:rsidRPr="00DF55CF">
        <w:rPr>
          <w:rFonts w:cstheme="minorHAnsi"/>
          <w:sz w:val="24"/>
          <w:szCs w:val="24"/>
        </w:rPr>
        <w:t>Foundation course</w:t>
      </w:r>
    </w:p>
    <w:p w:rsidR="00CE12BF" w:rsidRPr="00DF55CF" w:rsidRDefault="00CE12BF" w:rsidP="0085261F">
      <w:pPr>
        <w:pStyle w:val="ListParagraph"/>
        <w:numPr>
          <w:ilvl w:val="0"/>
          <w:numId w:val="12"/>
        </w:numPr>
        <w:spacing w:after="0" w:line="276" w:lineRule="auto"/>
        <w:jc w:val="both"/>
        <w:rPr>
          <w:rFonts w:cstheme="minorHAnsi"/>
          <w:sz w:val="24"/>
          <w:szCs w:val="24"/>
        </w:rPr>
      </w:pPr>
      <w:r w:rsidRPr="00DF55CF">
        <w:rPr>
          <w:rFonts w:cstheme="minorHAnsi"/>
          <w:sz w:val="24"/>
          <w:szCs w:val="24"/>
        </w:rPr>
        <w:t>General Banking</w:t>
      </w:r>
    </w:p>
    <w:p w:rsidR="00CE12BF" w:rsidRPr="00DF55CF" w:rsidRDefault="00CE12BF" w:rsidP="0085261F">
      <w:pPr>
        <w:pStyle w:val="ListParagraph"/>
        <w:numPr>
          <w:ilvl w:val="0"/>
          <w:numId w:val="12"/>
        </w:numPr>
        <w:spacing w:after="0" w:line="276" w:lineRule="auto"/>
        <w:jc w:val="both"/>
        <w:rPr>
          <w:rFonts w:cstheme="minorHAnsi"/>
          <w:sz w:val="24"/>
          <w:szCs w:val="24"/>
        </w:rPr>
      </w:pPr>
      <w:r w:rsidRPr="00DF55CF">
        <w:rPr>
          <w:rFonts w:cstheme="minorHAnsi"/>
          <w:sz w:val="24"/>
          <w:szCs w:val="24"/>
        </w:rPr>
        <w:t>Foreign trade</w:t>
      </w:r>
    </w:p>
    <w:p w:rsidR="00CE12BF" w:rsidRPr="00DF55CF" w:rsidRDefault="00CE12BF" w:rsidP="0085261F">
      <w:pPr>
        <w:pStyle w:val="ListParagraph"/>
        <w:numPr>
          <w:ilvl w:val="0"/>
          <w:numId w:val="12"/>
        </w:numPr>
        <w:spacing w:after="0" w:line="276" w:lineRule="auto"/>
        <w:jc w:val="both"/>
        <w:rPr>
          <w:rFonts w:cstheme="minorHAnsi"/>
          <w:sz w:val="24"/>
          <w:szCs w:val="24"/>
        </w:rPr>
      </w:pPr>
      <w:r w:rsidRPr="00DF55CF">
        <w:rPr>
          <w:rFonts w:cstheme="minorHAnsi"/>
          <w:sz w:val="24"/>
          <w:szCs w:val="24"/>
        </w:rPr>
        <w:t xml:space="preserve"> payment &amp; Finance</w:t>
      </w:r>
    </w:p>
    <w:p w:rsidR="00CE12BF" w:rsidRPr="00DF55CF" w:rsidRDefault="00CE12BF" w:rsidP="0085261F">
      <w:pPr>
        <w:pStyle w:val="ListParagraph"/>
        <w:numPr>
          <w:ilvl w:val="0"/>
          <w:numId w:val="12"/>
        </w:numPr>
        <w:spacing w:after="0" w:line="276" w:lineRule="auto"/>
        <w:jc w:val="both"/>
        <w:rPr>
          <w:rFonts w:cstheme="minorHAnsi"/>
          <w:sz w:val="24"/>
          <w:szCs w:val="24"/>
        </w:rPr>
      </w:pPr>
      <w:r w:rsidRPr="00DF55CF">
        <w:rPr>
          <w:rFonts w:cstheme="minorHAnsi"/>
          <w:sz w:val="24"/>
          <w:szCs w:val="24"/>
        </w:rPr>
        <w:t>Credit Management</w:t>
      </w:r>
    </w:p>
    <w:p w:rsidR="00CE12BF" w:rsidRPr="00DF55CF" w:rsidRDefault="00CE12BF" w:rsidP="0085261F">
      <w:pPr>
        <w:pStyle w:val="ListParagraph"/>
        <w:numPr>
          <w:ilvl w:val="0"/>
          <w:numId w:val="12"/>
        </w:numPr>
        <w:spacing w:after="0" w:line="276" w:lineRule="auto"/>
        <w:jc w:val="both"/>
        <w:rPr>
          <w:rFonts w:cstheme="minorHAnsi"/>
          <w:sz w:val="24"/>
          <w:szCs w:val="24"/>
        </w:rPr>
      </w:pPr>
      <w:r w:rsidRPr="00DF55CF">
        <w:rPr>
          <w:rFonts w:cstheme="minorHAnsi"/>
          <w:sz w:val="24"/>
          <w:szCs w:val="24"/>
        </w:rPr>
        <w:t>SME Financing</w:t>
      </w:r>
    </w:p>
    <w:p w:rsidR="00CE12BF" w:rsidRPr="00DF55CF" w:rsidRDefault="00CE12BF" w:rsidP="0085261F">
      <w:pPr>
        <w:pStyle w:val="ListParagraph"/>
        <w:numPr>
          <w:ilvl w:val="0"/>
          <w:numId w:val="12"/>
        </w:numPr>
        <w:spacing w:after="0" w:line="276" w:lineRule="auto"/>
        <w:jc w:val="both"/>
        <w:rPr>
          <w:rFonts w:cstheme="minorHAnsi"/>
          <w:sz w:val="24"/>
          <w:szCs w:val="24"/>
        </w:rPr>
      </w:pPr>
      <w:r w:rsidRPr="00DF55CF">
        <w:rPr>
          <w:rFonts w:cstheme="minorHAnsi"/>
          <w:sz w:val="24"/>
          <w:szCs w:val="24"/>
        </w:rPr>
        <w:t>Banking Laws and Regulations</w:t>
      </w:r>
    </w:p>
    <w:p w:rsidR="00CE12BF" w:rsidRPr="00DF55CF" w:rsidRDefault="00CE12BF" w:rsidP="0085261F">
      <w:pPr>
        <w:pStyle w:val="ListParagraph"/>
        <w:numPr>
          <w:ilvl w:val="0"/>
          <w:numId w:val="12"/>
        </w:numPr>
        <w:spacing w:after="0" w:line="276" w:lineRule="auto"/>
        <w:jc w:val="both"/>
        <w:rPr>
          <w:rFonts w:cstheme="minorHAnsi"/>
          <w:sz w:val="24"/>
          <w:szCs w:val="24"/>
        </w:rPr>
      </w:pPr>
      <w:r w:rsidRPr="00DF55CF">
        <w:rPr>
          <w:rFonts w:cstheme="minorHAnsi"/>
          <w:sz w:val="24"/>
          <w:szCs w:val="24"/>
        </w:rPr>
        <w:t>BASEL-II Implementation</w:t>
      </w:r>
    </w:p>
    <w:p w:rsidR="00CE12BF" w:rsidRPr="00DF55CF" w:rsidRDefault="00CE12BF" w:rsidP="00F444B4">
      <w:pPr>
        <w:spacing w:after="0" w:line="276" w:lineRule="auto"/>
        <w:jc w:val="both"/>
        <w:rPr>
          <w:rFonts w:cstheme="minorHAnsi"/>
          <w:sz w:val="24"/>
          <w:szCs w:val="24"/>
        </w:rPr>
      </w:pP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Methods of employee training that PBL follow-</w:t>
      </w:r>
    </w:p>
    <w:p w:rsidR="00CE12BF" w:rsidRPr="00DF55CF" w:rsidRDefault="00CE12BF" w:rsidP="00F444B4">
      <w:pPr>
        <w:spacing w:after="0" w:line="276" w:lineRule="auto"/>
        <w:jc w:val="both"/>
        <w:rPr>
          <w:rFonts w:cstheme="minorHAnsi"/>
          <w:b/>
          <w:color w:val="00B0F0"/>
          <w:sz w:val="28"/>
          <w:szCs w:val="24"/>
        </w:rPr>
      </w:pPr>
      <w:r w:rsidRPr="00DF55CF">
        <w:rPr>
          <w:rFonts w:cstheme="minorHAnsi"/>
          <w:b/>
          <w:color w:val="00B0F0"/>
          <w:sz w:val="28"/>
          <w:szCs w:val="24"/>
        </w:rPr>
        <w:t>On the job training</w:t>
      </w:r>
    </w:p>
    <w:p w:rsidR="00CE12BF" w:rsidRPr="00DF55CF" w:rsidRDefault="00CE12BF" w:rsidP="00F444B4">
      <w:pPr>
        <w:spacing w:after="0" w:line="276" w:lineRule="auto"/>
        <w:jc w:val="both"/>
        <w:rPr>
          <w:rFonts w:cstheme="minorHAnsi"/>
          <w:b/>
          <w:sz w:val="24"/>
          <w:szCs w:val="24"/>
        </w:rPr>
      </w:pPr>
      <w:r w:rsidRPr="00DF55CF">
        <w:rPr>
          <w:rFonts w:cstheme="minorHAnsi"/>
          <w:b/>
          <w:sz w:val="24"/>
          <w:szCs w:val="24"/>
        </w:rPr>
        <w:t>Job instruction training</w:t>
      </w:r>
    </w:p>
    <w:p w:rsidR="004C1155" w:rsidRDefault="004C1155" w:rsidP="00F444B4">
      <w:pPr>
        <w:spacing w:after="0" w:line="276" w:lineRule="auto"/>
        <w:jc w:val="both"/>
        <w:rPr>
          <w:rFonts w:cstheme="minorHAnsi"/>
          <w:sz w:val="24"/>
          <w:szCs w:val="24"/>
        </w:rPr>
      </w:pPr>
      <w:r w:rsidRPr="004C1155">
        <w:rPr>
          <w:rFonts w:cstheme="minorHAnsi"/>
          <w:sz w:val="24"/>
          <w:szCs w:val="24"/>
        </w:rPr>
        <w:t>Hands on preparing is ordinarily given by a senior worker or supervisor hands on locales of the bank.</w:t>
      </w:r>
    </w:p>
    <w:p w:rsidR="00CE12BF" w:rsidRPr="00DF55CF" w:rsidRDefault="00CE12BF" w:rsidP="00F444B4">
      <w:pPr>
        <w:spacing w:after="0" w:line="276" w:lineRule="auto"/>
        <w:jc w:val="both"/>
        <w:rPr>
          <w:rFonts w:cstheme="minorHAnsi"/>
          <w:sz w:val="24"/>
          <w:szCs w:val="24"/>
        </w:rPr>
      </w:pPr>
      <w:r w:rsidRPr="00DF55CF">
        <w:rPr>
          <w:rFonts w:cstheme="minorHAnsi"/>
          <w:b/>
          <w:sz w:val="24"/>
          <w:szCs w:val="24"/>
        </w:rPr>
        <w:t>Job rotation</w:t>
      </w:r>
      <w:r w:rsidRPr="00DF55CF">
        <w:rPr>
          <w:rFonts w:cstheme="minorHAnsi"/>
          <w:sz w:val="24"/>
          <w:szCs w:val="24"/>
        </w:rPr>
        <w:t>-</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 xml:space="preserve"> It is known as cross training method. For example in PBL the officers are rotated from the investment department to general banking department.</w:t>
      </w:r>
    </w:p>
    <w:p w:rsidR="00E47A9A" w:rsidRPr="00E47A9A" w:rsidRDefault="00E47A9A" w:rsidP="00E47A9A">
      <w:pPr>
        <w:spacing w:after="0" w:line="276" w:lineRule="auto"/>
        <w:jc w:val="both"/>
        <w:rPr>
          <w:rFonts w:cstheme="minorHAnsi"/>
          <w:b/>
          <w:sz w:val="24"/>
          <w:szCs w:val="24"/>
        </w:rPr>
      </w:pPr>
      <w:r w:rsidRPr="00E47A9A">
        <w:rPr>
          <w:rFonts w:cstheme="minorHAnsi"/>
          <w:b/>
          <w:sz w:val="24"/>
          <w:szCs w:val="24"/>
        </w:rPr>
        <w:t xml:space="preserve">Apprenticeship preparing </w:t>
      </w:r>
    </w:p>
    <w:p w:rsidR="00E47A9A" w:rsidRPr="00E47A9A" w:rsidRDefault="00E47A9A" w:rsidP="00E47A9A">
      <w:pPr>
        <w:spacing w:after="0" w:line="276" w:lineRule="auto"/>
        <w:jc w:val="both"/>
        <w:rPr>
          <w:rFonts w:cstheme="minorHAnsi"/>
          <w:b/>
          <w:sz w:val="24"/>
          <w:szCs w:val="24"/>
        </w:rPr>
      </w:pPr>
    </w:p>
    <w:p w:rsidR="00CE12BF" w:rsidRPr="00E47A9A" w:rsidRDefault="00E47A9A" w:rsidP="00E47A9A">
      <w:pPr>
        <w:spacing w:after="0" w:line="276" w:lineRule="auto"/>
        <w:jc w:val="both"/>
        <w:rPr>
          <w:rFonts w:cstheme="minorHAnsi"/>
          <w:sz w:val="24"/>
          <w:szCs w:val="24"/>
        </w:rPr>
      </w:pPr>
      <w:r w:rsidRPr="00E47A9A">
        <w:rPr>
          <w:rFonts w:cstheme="minorHAnsi"/>
          <w:sz w:val="24"/>
          <w:szCs w:val="24"/>
        </w:rPr>
        <w:lastRenderedPageBreak/>
        <w:t>It is a framework where a worker is given guidance by increasingly experienced representative or representatives in all the down to earth and hypothetical parts of the work required in a gifted occupation</w:t>
      </w:r>
      <w:r w:rsidR="00CE12BF" w:rsidRPr="00E47A9A">
        <w:rPr>
          <w:rFonts w:cstheme="minorHAnsi"/>
          <w:sz w:val="24"/>
          <w:szCs w:val="24"/>
        </w:rPr>
        <w:t>.</w:t>
      </w:r>
    </w:p>
    <w:p w:rsidR="00CE12BF" w:rsidRPr="00DF55CF" w:rsidRDefault="00CE12BF" w:rsidP="00F444B4">
      <w:pPr>
        <w:spacing w:after="0" w:line="276" w:lineRule="auto"/>
        <w:jc w:val="both"/>
        <w:rPr>
          <w:rFonts w:cstheme="minorHAnsi"/>
        </w:rPr>
      </w:pPr>
    </w:p>
    <w:p w:rsidR="00CE12BF" w:rsidRPr="00DF55CF" w:rsidRDefault="00CE12BF" w:rsidP="00F444B4">
      <w:pPr>
        <w:spacing w:after="0" w:line="276" w:lineRule="auto"/>
        <w:jc w:val="both"/>
        <w:rPr>
          <w:rFonts w:cstheme="minorHAnsi"/>
          <w:sz w:val="24"/>
          <w:szCs w:val="24"/>
        </w:rPr>
      </w:pPr>
      <w:r w:rsidRPr="00DF55CF">
        <w:rPr>
          <w:rFonts w:cstheme="minorHAnsi"/>
          <w:b/>
          <w:color w:val="00B0F0"/>
          <w:sz w:val="28"/>
          <w:szCs w:val="24"/>
        </w:rPr>
        <w:t>Off the job training</w:t>
      </w:r>
    </w:p>
    <w:p w:rsidR="00CE12BF" w:rsidRPr="00DF55CF" w:rsidRDefault="00CE12BF" w:rsidP="00F444B4">
      <w:pPr>
        <w:spacing w:after="0" w:line="276" w:lineRule="auto"/>
        <w:jc w:val="both"/>
        <w:rPr>
          <w:rFonts w:cstheme="minorHAnsi"/>
          <w:sz w:val="24"/>
          <w:szCs w:val="24"/>
        </w:rPr>
      </w:pPr>
      <w:r w:rsidRPr="00DF55CF">
        <w:rPr>
          <w:rFonts w:cstheme="minorHAnsi"/>
          <w:b/>
          <w:sz w:val="24"/>
          <w:szCs w:val="24"/>
        </w:rPr>
        <w:t>Classroom training</w:t>
      </w:r>
      <w:r w:rsidRPr="00DF55CF">
        <w:rPr>
          <w:rFonts w:cstheme="minorHAnsi"/>
          <w:sz w:val="24"/>
          <w:szCs w:val="24"/>
        </w:rPr>
        <w:t>-</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 xml:space="preserve"> Lectures designed to communicate specific interpersonal Technicolor problem solving skills.</w:t>
      </w:r>
    </w:p>
    <w:p w:rsidR="00CE12BF" w:rsidRPr="00DF55CF" w:rsidRDefault="00CE12BF" w:rsidP="00F444B4">
      <w:pPr>
        <w:spacing w:after="0" w:line="276" w:lineRule="auto"/>
        <w:jc w:val="both"/>
        <w:rPr>
          <w:rFonts w:cstheme="minorHAnsi"/>
          <w:sz w:val="24"/>
          <w:szCs w:val="24"/>
        </w:rPr>
      </w:pPr>
      <w:r w:rsidRPr="00DF55CF">
        <w:rPr>
          <w:rFonts w:cstheme="minorHAnsi"/>
          <w:b/>
          <w:sz w:val="24"/>
          <w:szCs w:val="24"/>
        </w:rPr>
        <w:t>Video presentation</w:t>
      </w:r>
      <w:r w:rsidRPr="00DF55CF">
        <w:rPr>
          <w:rFonts w:cstheme="minorHAnsi"/>
          <w:sz w:val="24"/>
          <w:szCs w:val="24"/>
        </w:rPr>
        <w:t>-</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 xml:space="preserve"> At the end of training held video presentation where a trainee represents their presentation.</w:t>
      </w:r>
    </w:p>
    <w:p w:rsidR="00BD0610" w:rsidRPr="00BD0610" w:rsidRDefault="00BD0610" w:rsidP="00BD0610">
      <w:pPr>
        <w:spacing w:after="0" w:line="276" w:lineRule="auto"/>
        <w:jc w:val="both"/>
        <w:rPr>
          <w:rFonts w:cstheme="minorHAnsi"/>
          <w:b/>
          <w:sz w:val="24"/>
          <w:szCs w:val="24"/>
        </w:rPr>
      </w:pPr>
      <w:r w:rsidRPr="00BD0610">
        <w:rPr>
          <w:rFonts w:cstheme="minorHAnsi"/>
          <w:b/>
          <w:sz w:val="24"/>
          <w:szCs w:val="24"/>
        </w:rPr>
        <w:t xml:space="preserve">Gatherings and workshops </w:t>
      </w:r>
    </w:p>
    <w:p w:rsidR="00CE12BF" w:rsidRPr="00DF55CF" w:rsidRDefault="00BD0610" w:rsidP="00BD0610">
      <w:pPr>
        <w:spacing w:after="0" w:line="276" w:lineRule="auto"/>
        <w:jc w:val="both"/>
        <w:rPr>
          <w:rFonts w:cstheme="minorHAnsi"/>
          <w:sz w:val="24"/>
          <w:szCs w:val="24"/>
        </w:rPr>
      </w:pPr>
      <w:r w:rsidRPr="00BD0610">
        <w:rPr>
          <w:rFonts w:cstheme="minorHAnsi"/>
          <w:sz w:val="24"/>
          <w:szCs w:val="24"/>
        </w:rPr>
        <w:t>Under this technique, bunch talks, trade of thoughts &amp;opinions occur which help the members create authority characteristics</w:t>
      </w:r>
      <w:r w:rsidRPr="00BD0610">
        <w:rPr>
          <w:rFonts w:cstheme="minorHAnsi"/>
          <w:b/>
          <w:sz w:val="24"/>
          <w:szCs w:val="24"/>
        </w:rPr>
        <w:t>.</w:t>
      </w:r>
    </w:p>
    <w:p w:rsidR="00FC5DC3" w:rsidRPr="00FC5DC3" w:rsidRDefault="00FC5DC3" w:rsidP="00FC5DC3">
      <w:pPr>
        <w:spacing w:after="0" w:line="276" w:lineRule="auto"/>
        <w:jc w:val="both"/>
        <w:rPr>
          <w:rFonts w:cstheme="minorHAnsi"/>
          <w:b/>
          <w:sz w:val="24"/>
          <w:szCs w:val="24"/>
        </w:rPr>
      </w:pPr>
      <w:r w:rsidRPr="00FC5DC3">
        <w:rPr>
          <w:rFonts w:cstheme="minorHAnsi"/>
          <w:b/>
          <w:sz w:val="24"/>
          <w:szCs w:val="24"/>
        </w:rPr>
        <w:t xml:space="preserve">Talk technique </w:t>
      </w:r>
    </w:p>
    <w:p w:rsidR="00CE12BF" w:rsidRPr="00FC5DC3" w:rsidRDefault="00FC5DC3" w:rsidP="00FC5DC3">
      <w:pPr>
        <w:spacing w:after="0" w:line="276" w:lineRule="auto"/>
        <w:jc w:val="both"/>
        <w:rPr>
          <w:rFonts w:cstheme="minorHAnsi"/>
          <w:sz w:val="24"/>
          <w:szCs w:val="24"/>
        </w:rPr>
      </w:pPr>
      <w:r w:rsidRPr="00FC5DC3">
        <w:rPr>
          <w:rFonts w:cstheme="minorHAnsi"/>
          <w:sz w:val="24"/>
          <w:szCs w:val="24"/>
        </w:rPr>
        <w:t>Mentor speaks to the oral introduction of data by a topic master to a gathering of audience members. It is an effective method for transmitting authentic data to a huge crowd in a generally short measure of time</w:t>
      </w:r>
      <w:r w:rsidR="00CE12BF" w:rsidRPr="00FC5DC3">
        <w:rPr>
          <w:rFonts w:cstheme="minorHAnsi"/>
          <w:sz w:val="24"/>
          <w:szCs w:val="24"/>
        </w:rPr>
        <w:t>.</w:t>
      </w:r>
    </w:p>
    <w:p w:rsidR="00541A12" w:rsidRDefault="00541A12" w:rsidP="00F444B4">
      <w:pPr>
        <w:spacing w:line="276" w:lineRule="auto"/>
        <w:jc w:val="both"/>
        <w:rPr>
          <w:rFonts w:cstheme="minorHAnsi"/>
          <w:b/>
          <w:color w:val="0070C0"/>
          <w:sz w:val="32"/>
          <w:szCs w:val="32"/>
          <w:u w:val="single"/>
        </w:rPr>
      </w:pPr>
    </w:p>
    <w:p w:rsidR="002F45C5" w:rsidRDefault="00CE12BF" w:rsidP="00F444B4">
      <w:pPr>
        <w:spacing w:line="276" w:lineRule="auto"/>
        <w:jc w:val="both"/>
        <w:rPr>
          <w:rFonts w:cstheme="minorHAnsi"/>
          <w:b/>
          <w:color w:val="0070C0"/>
          <w:sz w:val="32"/>
          <w:szCs w:val="32"/>
          <w:u w:val="single"/>
        </w:rPr>
      </w:pPr>
      <w:r w:rsidRPr="00DF55CF">
        <w:rPr>
          <w:rFonts w:cstheme="minorHAnsi"/>
          <w:b/>
          <w:color w:val="0070C0"/>
          <w:sz w:val="32"/>
          <w:szCs w:val="32"/>
          <w:u w:val="single"/>
        </w:rPr>
        <w:t>Modhumoti Bank</w:t>
      </w:r>
      <w:r w:rsidR="00942A0B">
        <w:rPr>
          <w:rFonts w:cstheme="minorHAnsi"/>
          <w:b/>
          <w:color w:val="0070C0"/>
          <w:sz w:val="32"/>
          <w:szCs w:val="32"/>
          <w:u w:val="single"/>
        </w:rPr>
        <w:t xml:space="preserve"> Limited </w:t>
      </w:r>
    </w:p>
    <w:p w:rsidR="00BA7C70" w:rsidRPr="00BA7C70" w:rsidRDefault="00BA7C70" w:rsidP="00BA7C70">
      <w:pPr>
        <w:shd w:val="clear" w:color="auto" w:fill="FFFFFF"/>
        <w:spacing w:after="0" w:line="276" w:lineRule="auto"/>
        <w:jc w:val="both"/>
        <w:rPr>
          <w:rFonts w:eastAsia="Times New Roman" w:cstheme="minorHAnsi"/>
          <w:b/>
          <w:bCs/>
          <w:color w:val="00B0F0"/>
          <w:sz w:val="24"/>
          <w:szCs w:val="24"/>
        </w:rPr>
      </w:pPr>
      <w:r w:rsidRPr="00BA7C70">
        <w:rPr>
          <w:rFonts w:eastAsia="Times New Roman" w:cstheme="minorHAnsi"/>
          <w:b/>
          <w:bCs/>
          <w:color w:val="00B0F0"/>
          <w:sz w:val="24"/>
          <w:szCs w:val="24"/>
        </w:rPr>
        <w:t xml:space="preserve">Preparing techniques pursued by Modhumoti Bank Constrained: </w:t>
      </w:r>
    </w:p>
    <w:p w:rsidR="00BA7C70" w:rsidRPr="00BA7C70" w:rsidRDefault="00BA7C70" w:rsidP="00BA7C70">
      <w:pPr>
        <w:shd w:val="clear" w:color="auto" w:fill="FFFFFF"/>
        <w:spacing w:after="0" w:line="276" w:lineRule="auto"/>
        <w:jc w:val="both"/>
        <w:rPr>
          <w:rFonts w:eastAsia="Times New Roman" w:cstheme="minorHAnsi"/>
          <w:bCs/>
          <w:sz w:val="24"/>
          <w:szCs w:val="24"/>
        </w:rPr>
      </w:pPr>
      <w:r w:rsidRPr="00BA7C70">
        <w:rPr>
          <w:rFonts w:eastAsia="Times New Roman" w:cstheme="minorHAnsi"/>
          <w:bCs/>
          <w:sz w:val="24"/>
          <w:szCs w:val="24"/>
        </w:rPr>
        <w:t xml:space="preserve">A few techniques can be utilized to fulfill on association preparing needs and achieve its destinations. The Modhumoti Bank grouped their preparation by two classes: </w:t>
      </w:r>
    </w:p>
    <w:p w:rsidR="00BA7C70" w:rsidRPr="00BA7C70" w:rsidRDefault="00BA7C70" w:rsidP="00BA7C70">
      <w:pPr>
        <w:shd w:val="clear" w:color="auto" w:fill="FFFFFF"/>
        <w:spacing w:after="0" w:line="276" w:lineRule="auto"/>
        <w:jc w:val="both"/>
        <w:rPr>
          <w:rFonts w:eastAsia="Times New Roman" w:cstheme="minorHAnsi"/>
          <w:bCs/>
          <w:sz w:val="24"/>
          <w:szCs w:val="24"/>
        </w:rPr>
      </w:pPr>
      <w:r w:rsidRPr="00BA7C70">
        <w:rPr>
          <w:rFonts w:eastAsia="Times New Roman" w:cstheme="minorHAnsi"/>
          <w:bCs/>
          <w:sz w:val="24"/>
          <w:szCs w:val="24"/>
        </w:rPr>
        <w:t xml:space="preserve">Non-Supervisory Preparing: Non-Supervisory Preparing is the preparation for specialist and administrators of the organization. Changeless and easygoing specialists are incorporated for these. </w:t>
      </w:r>
    </w:p>
    <w:p w:rsidR="00BA7C70" w:rsidRPr="00BA7C70" w:rsidRDefault="00BA7C70" w:rsidP="00BA7C70">
      <w:pPr>
        <w:shd w:val="clear" w:color="auto" w:fill="FFFFFF"/>
        <w:spacing w:after="0" w:line="276" w:lineRule="auto"/>
        <w:jc w:val="both"/>
        <w:rPr>
          <w:rFonts w:eastAsia="Times New Roman" w:cstheme="minorHAnsi"/>
          <w:b/>
          <w:bCs/>
          <w:color w:val="00B0F0"/>
          <w:sz w:val="24"/>
          <w:szCs w:val="24"/>
        </w:rPr>
      </w:pPr>
    </w:p>
    <w:p w:rsidR="00BA7C70" w:rsidRPr="00BA7C70" w:rsidRDefault="00BA7C70" w:rsidP="00BA7C70">
      <w:pPr>
        <w:shd w:val="clear" w:color="auto" w:fill="FFFFFF"/>
        <w:spacing w:after="0" w:line="276" w:lineRule="auto"/>
        <w:jc w:val="both"/>
        <w:rPr>
          <w:rFonts w:eastAsia="Times New Roman" w:cstheme="minorHAnsi"/>
          <w:b/>
          <w:bCs/>
          <w:color w:val="00B0F0"/>
          <w:sz w:val="24"/>
          <w:szCs w:val="24"/>
        </w:rPr>
      </w:pPr>
      <w:r w:rsidRPr="00BA7C70">
        <w:rPr>
          <w:rFonts w:eastAsia="Times New Roman" w:cstheme="minorHAnsi"/>
          <w:b/>
          <w:bCs/>
          <w:color w:val="00B0F0"/>
          <w:sz w:val="24"/>
          <w:szCs w:val="24"/>
        </w:rPr>
        <w:t xml:space="preserve">Vestibule Preparing: </w:t>
      </w:r>
    </w:p>
    <w:p w:rsidR="00BA7C70" w:rsidRPr="00BA7C70" w:rsidRDefault="00BA7C70" w:rsidP="00BA7C70">
      <w:pPr>
        <w:shd w:val="clear" w:color="auto" w:fill="FFFFFF"/>
        <w:spacing w:after="0" w:line="276" w:lineRule="auto"/>
        <w:jc w:val="both"/>
        <w:rPr>
          <w:rFonts w:eastAsia="Times New Roman" w:cstheme="minorHAnsi"/>
          <w:bCs/>
          <w:sz w:val="24"/>
          <w:szCs w:val="24"/>
        </w:rPr>
      </w:pPr>
      <w:r w:rsidRPr="00BA7C70">
        <w:rPr>
          <w:rFonts w:eastAsia="Times New Roman" w:cstheme="minorHAnsi"/>
          <w:bCs/>
          <w:sz w:val="24"/>
          <w:szCs w:val="24"/>
        </w:rPr>
        <w:t xml:space="preserve">In vestibule preparing, methodology and gear like those utilized for the genuine activity are set in an exceptional working territory (called vestibule). </w:t>
      </w:r>
    </w:p>
    <w:p w:rsidR="00BA7C70" w:rsidRPr="00BA7C70" w:rsidRDefault="00BA7C70" w:rsidP="00BA7C70">
      <w:pPr>
        <w:shd w:val="clear" w:color="auto" w:fill="FFFFFF"/>
        <w:spacing w:after="0" w:line="276" w:lineRule="auto"/>
        <w:jc w:val="both"/>
        <w:rPr>
          <w:rFonts w:eastAsia="Times New Roman" w:cstheme="minorHAnsi"/>
          <w:bCs/>
          <w:sz w:val="24"/>
          <w:szCs w:val="24"/>
        </w:rPr>
      </w:pPr>
      <w:r w:rsidRPr="00BA7C70">
        <w:rPr>
          <w:rFonts w:eastAsia="Times New Roman" w:cstheme="minorHAnsi"/>
          <w:bCs/>
          <w:sz w:val="24"/>
          <w:szCs w:val="24"/>
        </w:rPr>
        <w:t xml:space="preserve">The principle favorable position of this strategy is that the coach or laborer can accentuate hypothesis and utilize the best possible strategies instead of yield. </w:t>
      </w:r>
    </w:p>
    <w:p w:rsidR="00BA7C70" w:rsidRPr="00BA7C70" w:rsidRDefault="00BA7C70" w:rsidP="00BA7C70">
      <w:pPr>
        <w:shd w:val="clear" w:color="auto" w:fill="FFFFFF"/>
        <w:spacing w:after="0" w:line="276" w:lineRule="auto"/>
        <w:jc w:val="both"/>
        <w:rPr>
          <w:rFonts w:eastAsia="Times New Roman" w:cstheme="minorHAnsi"/>
          <w:b/>
          <w:bCs/>
          <w:color w:val="00B0F0"/>
          <w:sz w:val="24"/>
          <w:szCs w:val="24"/>
        </w:rPr>
      </w:pPr>
    </w:p>
    <w:p w:rsidR="00BA7C70" w:rsidRPr="00BA7C70" w:rsidRDefault="00BA7C70" w:rsidP="00BA7C70">
      <w:pPr>
        <w:shd w:val="clear" w:color="auto" w:fill="FFFFFF"/>
        <w:spacing w:after="0" w:line="276" w:lineRule="auto"/>
        <w:jc w:val="both"/>
        <w:rPr>
          <w:rFonts w:eastAsia="Times New Roman" w:cstheme="minorHAnsi"/>
          <w:b/>
          <w:bCs/>
          <w:color w:val="00B0F0"/>
          <w:sz w:val="24"/>
          <w:szCs w:val="24"/>
        </w:rPr>
      </w:pPr>
      <w:r w:rsidRPr="00BA7C70">
        <w:rPr>
          <w:rFonts w:eastAsia="Times New Roman" w:cstheme="minorHAnsi"/>
          <w:b/>
          <w:bCs/>
          <w:color w:val="00B0F0"/>
          <w:sz w:val="24"/>
          <w:szCs w:val="24"/>
        </w:rPr>
        <w:t xml:space="preserve">Apprenticeship Preparing: </w:t>
      </w:r>
    </w:p>
    <w:p w:rsidR="00F2122D" w:rsidRDefault="00BA7C70" w:rsidP="00F444B4">
      <w:pPr>
        <w:shd w:val="clear" w:color="auto" w:fill="FFFFFF"/>
        <w:spacing w:after="0" w:line="276" w:lineRule="auto"/>
        <w:jc w:val="both"/>
        <w:rPr>
          <w:rFonts w:eastAsia="Times New Roman" w:cstheme="minorHAnsi"/>
          <w:sz w:val="24"/>
          <w:szCs w:val="24"/>
        </w:rPr>
      </w:pPr>
      <w:r w:rsidRPr="00BA7C70">
        <w:rPr>
          <w:rFonts w:eastAsia="Times New Roman" w:cstheme="minorHAnsi"/>
          <w:bCs/>
          <w:sz w:val="24"/>
          <w:szCs w:val="24"/>
        </w:rPr>
        <w:t>Apprenticeship preparing is habitually used to prepare faculty in talented exchanges, for example, circuit testers, mechanics. This kind of preparing period by and large endures from 6-4 years. During the preparation the learner or laborer under the direction of a gifted authorized specialist, however gets lower compensation than the authorized specialist.</w:t>
      </w:r>
    </w:p>
    <w:p w:rsidR="00F2122D" w:rsidRPr="00F2122D" w:rsidRDefault="00F2122D" w:rsidP="00180159">
      <w:pPr>
        <w:shd w:val="clear" w:color="auto" w:fill="FFFFFF"/>
        <w:spacing w:before="48" w:after="0" w:line="276" w:lineRule="auto"/>
        <w:jc w:val="both"/>
        <w:rPr>
          <w:rFonts w:eastAsia="Times New Roman" w:cstheme="minorHAnsi"/>
          <w:b/>
          <w:bCs/>
          <w:color w:val="00B0F0"/>
          <w:sz w:val="24"/>
          <w:szCs w:val="24"/>
        </w:rPr>
      </w:pPr>
      <w:r w:rsidRPr="00F2122D">
        <w:rPr>
          <w:rFonts w:eastAsia="Times New Roman" w:cstheme="minorHAnsi"/>
          <w:b/>
          <w:bCs/>
          <w:color w:val="00B0F0"/>
          <w:sz w:val="24"/>
          <w:szCs w:val="24"/>
        </w:rPr>
        <w:lastRenderedPageBreak/>
        <w:t xml:space="preserve">Study hall Preparing: </w:t>
      </w:r>
    </w:p>
    <w:p w:rsidR="00F2122D" w:rsidRPr="00F2122D" w:rsidRDefault="00F2122D" w:rsidP="00180159">
      <w:pPr>
        <w:shd w:val="clear" w:color="auto" w:fill="FFFFFF"/>
        <w:spacing w:before="48" w:after="0" w:line="276" w:lineRule="auto"/>
        <w:jc w:val="both"/>
        <w:rPr>
          <w:rFonts w:eastAsia="Times New Roman" w:cstheme="minorHAnsi"/>
          <w:b/>
          <w:bCs/>
          <w:color w:val="00B0F0"/>
          <w:sz w:val="24"/>
          <w:szCs w:val="24"/>
        </w:rPr>
      </w:pPr>
      <w:r w:rsidRPr="00180159">
        <w:rPr>
          <w:rFonts w:eastAsia="Times New Roman" w:cstheme="minorHAnsi"/>
          <w:bCs/>
          <w:sz w:val="24"/>
          <w:szCs w:val="24"/>
        </w:rPr>
        <w:t>Study hall preparing happens outside the working environment and is presumably the most outstanding strategy for preparing. This preparation is a powerful method to rapidly furnish data to either huge gatherings with restricted or no information on the point introduced. This preparation is all the more regularly utilized for specialized, proficient and administrative representatives</w:t>
      </w:r>
      <w:r w:rsidRPr="00180159">
        <w:rPr>
          <w:rFonts w:eastAsia="Times New Roman" w:cstheme="minorHAnsi"/>
          <w:b/>
          <w:bCs/>
          <w:sz w:val="24"/>
          <w:szCs w:val="24"/>
        </w:rPr>
        <w:t xml:space="preserve">. </w:t>
      </w:r>
    </w:p>
    <w:p w:rsidR="00F2122D" w:rsidRPr="00F2122D" w:rsidRDefault="00F2122D" w:rsidP="00180159">
      <w:pPr>
        <w:shd w:val="clear" w:color="auto" w:fill="FFFFFF"/>
        <w:spacing w:before="48" w:after="0" w:line="276" w:lineRule="auto"/>
        <w:jc w:val="both"/>
        <w:rPr>
          <w:rFonts w:eastAsia="Times New Roman" w:cstheme="minorHAnsi"/>
          <w:b/>
          <w:bCs/>
          <w:color w:val="00B0F0"/>
          <w:sz w:val="24"/>
          <w:szCs w:val="24"/>
        </w:rPr>
      </w:pPr>
      <w:r w:rsidRPr="00F2122D">
        <w:rPr>
          <w:rFonts w:eastAsia="Times New Roman" w:cstheme="minorHAnsi"/>
          <w:b/>
          <w:bCs/>
          <w:color w:val="00B0F0"/>
          <w:sz w:val="24"/>
          <w:szCs w:val="24"/>
        </w:rPr>
        <w:t xml:space="preserve">Exhibitions and Reenactment: </w:t>
      </w:r>
    </w:p>
    <w:p w:rsidR="00F2122D" w:rsidRPr="00180159" w:rsidRDefault="00F2122D" w:rsidP="00180159">
      <w:pPr>
        <w:shd w:val="clear" w:color="auto" w:fill="FFFFFF"/>
        <w:spacing w:before="48" w:after="0" w:line="276" w:lineRule="auto"/>
        <w:jc w:val="both"/>
        <w:rPr>
          <w:rFonts w:eastAsia="Times New Roman" w:cstheme="minorHAnsi"/>
          <w:bCs/>
          <w:sz w:val="24"/>
          <w:szCs w:val="24"/>
        </w:rPr>
      </w:pPr>
      <w:r w:rsidRPr="00180159">
        <w:rPr>
          <w:rFonts w:eastAsia="Times New Roman" w:cstheme="minorHAnsi"/>
          <w:bCs/>
          <w:sz w:val="24"/>
          <w:szCs w:val="24"/>
        </w:rPr>
        <w:t xml:space="preserve">Exhibition and reenactment are significant preparing techniques for Modhumoti Bank. Exhibition should be possible at work or in the study hall. An exhibition is usually utilized in which the teacher tells understudies the best way to accomplish something. </w:t>
      </w:r>
    </w:p>
    <w:p w:rsidR="00F2122D" w:rsidRPr="00F2122D" w:rsidRDefault="00F2122D" w:rsidP="00180159">
      <w:pPr>
        <w:shd w:val="clear" w:color="auto" w:fill="FFFFFF"/>
        <w:spacing w:before="48" w:after="0" w:line="276" w:lineRule="auto"/>
        <w:jc w:val="both"/>
        <w:rPr>
          <w:rFonts w:eastAsia="Times New Roman" w:cstheme="minorHAnsi"/>
          <w:b/>
          <w:bCs/>
          <w:color w:val="00B0F0"/>
          <w:sz w:val="24"/>
          <w:szCs w:val="24"/>
        </w:rPr>
      </w:pPr>
      <w:r w:rsidRPr="00180159">
        <w:rPr>
          <w:rFonts w:eastAsia="Times New Roman" w:cstheme="minorHAnsi"/>
          <w:bCs/>
          <w:sz w:val="24"/>
          <w:szCs w:val="24"/>
        </w:rPr>
        <w:t>The test system is a wide range of specialized instruments that duplicate ongoing circumstances experienced at function however much as could reasonably be expected. Hands on preparing, in-vestry preparing and temporary position are normally accomplished for non-supervision. Study hall instructing just as shows and reflections are made for the educating of minding.</w:t>
      </w:r>
      <w:r w:rsidRPr="00F2122D">
        <w:rPr>
          <w:rFonts w:eastAsia="Times New Roman" w:cstheme="minorHAnsi"/>
          <w:b/>
          <w:bCs/>
          <w:color w:val="00B0F0"/>
          <w:sz w:val="24"/>
          <w:szCs w:val="24"/>
        </w:rPr>
        <w:t xml:space="preserve"> </w:t>
      </w:r>
    </w:p>
    <w:p w:rsidR="00F2122D" w:rsidRPr="00F2122D" w:rsidRDefault="00F2122D" w:rsidP="00F2122D">
      <w:pPr>
        <w:shd w:val="clear" w:color="auto" w:fill="FFFFFF"/>
        <w:spacing w:before="48" w:after="0" w:line="276" w:lineRule="auto"/>
        <w:ind w:left="360"/>
        <w:jc w:val="both"/>
        <w:rPr>
          <w:rFonts w:eastAsia="Times New Roman" w:cstheme="minorHAnsi"/>
          <w:b/>
          <w:bCs/>
          <w:color w:val="00B0F0"/>
          <w:sz w:val="24"/>
          <w:szCs w:val="24"/>
        </w:rPr>
      </w:pPr>
    </w:p>
    <w:p w:rsidR="00F2122D" w:rsidRPr="00F2122D" w:rsidRDefault="00F2122D" w:rsidP="00180159">
      <w:pPr>
        <w:shd w:val="clear" w:color="auto" w:fill="FFFFFF"/>
        <w:spacing w:before="48" w:after="0" w:line="276" w:lineRule="auto"/>
        <w:jc w:val="both"/>
        <w:rPr>
          <w:rFonts w:eastAsia="Times New Roman" w:cstheme="minorHAnsi"/>
          <w:b/>
          <w:bCs/>
          <w:color w:val="00B0F0"/>
          <w:sz w:val="24"/>
          <w:szCs w:val="24"/>
        </w:rPr>
      </w:pPr>
      <w:r w:rsidRPr="00F2122D">
        <w:rPr>
          <w:rFonts w:eastAsia="Times New Roman" w:cstheme="minorHAnsi"/>
          <w:b/>
          <w:bCs/>
          <w:color w:val="00B0F0"/>
          <w:sz w:val="24"/>
          <w:szCs w:val="24"/>
        </w:rPr>
        <w:t xml:space="preserve">The executives Improvement of Modhumoti Bank Constrained </w:t>
      </w:r>
    </w:p>
    <w:p w:rsidR="00180159" w:rsidRDefault="00180159" w:rsidP="006E192D">
      <w:pPr>
        <w:shd w:val="clear" w:color="auto" w:fill="FFFFFF"/>
        <w:spacing w:before="48" w:after="0" w:line="276" w:lineRule="auto"/>
        <w:jc w:val="both"/>
        <w:rPr>
          <w:rFonts w:eastAsia="Times New Roman" w:cstheme="minorHAnsi"/>
          <w:b/>
          <w:bCs/>
          <w:color w:val="00B0F0"/>
          <w:sz w:val="24"/>
          <w:szCs w:val="24"/>
        </w:rPr>
      </w:pPr>
      <w:r>
        <w:rPr>
          <w:rFonts w:eastAsia="Times New Roman" w:cstheme="minorHAnsi"/>
          <w:b/>
          <w:bCs/>
          <w:color w:val="00B0F0"/>
          <w:sz w:val="24"/>
          <w:szCs w:val="24"/>
        </w:rPr>
        <w:t xml:space="preserve">Hands on Improvement: </w:t>
      </w:r>
    </w:p>
    <w:p w:rsidR="00F2122D" w:rsidRPr="006E192D" w:rsidRDefault="00F2122D" w:rsidP="00C627AE">
      <w:pPr>
        <w:pStyle w:val="ListParagraph"/>
        <w:numPr>
          <w:ilvl w:val="0"/>
          <w:numId w:val="37"/>
        </w:numPr>
        <w:shd w:val="clear" w:color="auto" w:fill="FFFFFF"/>
        <w:spacing w:before="48" w:after="0" w:line="276" w:lineRule="auto"/>
        <w:jc w:val="both"/>
        <w:rPr>
          <w:rFonts w:eastAsia="Times New Roman" w:cstheme="minorHAnsi"/>
          <w:bCs/>
          <w:color w:val="00B0F0"/>
          <w:sz w:val="24"/>
          <w:szCs w:val="24"/>
        </w:rPr>
      </w:pPr>
      <w:r w:rsidRPr="006E192D">
        <w:rPr>
          <w:rFonts w:eastAsia="Times New Roman" w:cstheme="minorHAnsi"/>
          <w:bCs/>
          <w:sz w:val="24"/>
          <w:szCs w:val="24"/>
        </w:rPr>
        <w:t xml:space="preserve">Tutoring. </w:t>
      </w:r>
    </w:p>
    <w:p w:rsidR="00F2122D" w:rsidRPr="00180159" w:rsidRDefault="00F2122D" w:rsidP="00C627AE">
      <w:pPr>
        <w:pStyle w:val="ListParagraph"/>
        <w:numPr>
          <w:ilvl w:val="0"/>
          <w:numId w:val="33"/>
        </w:numPr>
        <w:shd w:val="clear" w:color="auto" w:fill="FFFFFF"/>
        <w:spacing w:before="48" w:after="0" w:line="276" w:lineRule="auto"/>
        <w:jc w:val="both"/>
        <w:rPr>
          <w:rFonts w:eastAsia="Times New Roman" w:cstheme="minorHAnsi"/>
          <w:bCs/>
          <w:sz w:val="24"/>
          <w:szCs w:val="24"/>
        </w:rPr>
      </w:pPr>
      <w:r w:rsidRPr="00180159">
        <w:rPr>
          <w:rFonts w:eastAsia="Times New Roman" w:cstheme="minorHAnsi"/>
          <w:bCs/>
          <w:sz w:val="24"/>
          <w:szCs w:val="24"/>
        </w:rPr>
        <w:t xml:space="preserve">Under Study. </w:t>
      </w:r>
    </w:p>
    <w:p w:rsidR="00F2122D" w:rsidRPr="00180159" w:rsidRDefault="00F2122D" w:rsidP="00C627AE">
      <w:pPr>
        <w:pStyle w:val="ListParagraph"/>
        <w:numPr>
          <w:ilvl w:val="0"/>
          <w:numId w:val="33"/>
        </w:numPr>
        <w:shd w:val="clear" w:color="auto" w:fill="FFFFFF"/>
        <w:spacing w:before="48" w:after="0" w:line="276" w:lineRule="auto"/>
        <w:jc w:val="both"/>
        <w:rPr>
          <w:rFonts w:eastAsia="Times New Roman" w:cstheme="minorHAnsi"/>
          <w:bCs/>
          <w:sz w:val="24"/>
          <w:szCs w:val="24"/>
        </w:rPr>
      </w:pPr>
      <w:r w:rsidRPr="00180159">
        <w:rPr>
          <w:rFonts w:eastAsia="Times New Roman" w:cstheme="minorHAnsi"/>
          <w:bCs/>
          <w:sz w:val="24"/>
          <w:szCs w:val="24"/>
        </w:rPr>
        <w:t xml:space="preserve">Committee Undertaking. </w:t>
      </w:r>
    </w:p>
    <w:p w:rsidR="00F2122D" w:rsidRPr="00180159" w:rsidRDefault="00F2122D" w:rsidP="00C627AE">
      <w:pPr>
        <w:pStyle w:val="ListParagraph"/>
        <w:numPr>
          <w:ilvl w:val="0"/>
          <w:numId w:val="33"/>
        </w:numPr>
        <w:shd w:val="clear" w:color="auto" w:fill="FFFFFF"/>
        <w:spacing w:before="48" w:after="0" w:line="276" w:lineRule="auto"/>
        <w:jc w:val="both"/>
        <w:rPr>
          <w:rFonts w:eastAsia="Times New Roman" w:cstheme="minorHAnsi"/>
          <w:bCs/>
          <w:sz w:val="24"/>
          <w:szCs w:val="24"/>
        </w:rPr>
      </w:pPr>
      <w:r w:rsidRPr="00180159">
        <w:rPr>
          <w:rFonts w:eastAsia="Times New Roman" w:cstheme="minorHAnsi"/>
          <w:bCs/>
          <w:sz w:val="24"/>
          <w:szCs w:val="24"/>
        </w:rPr>
        <w:t xml:space="preserve">Job Cycle. </w:t>
      </w:r>
    </w:p>
    <w:p w:rsidR="00F2122D" w:rsidRPr="00F2122D" w:rsidRDefault="00F2122D" w:rsidP="006E192D">
      <w:pPr>
        <w:shd w:val="clear" w:color="auto" w:fill="FFFFFF"/>
        <w:spacing w:before="48" w:after="0" w:line="276" w:lineRule="auto"/>
        <w:jc w:val="both"/>
        <w:rPr>
          <w:rFonts w:eastAsia="Times New Roman" w:cstheme="minorHAnsi"/>
          <w:b/>
          <w:bCs/>
          <w:color w:val="00B0F0"/>
          <w:sz w:val="24"/>
          <w:szCs w:val="24"/>
        </w:rPr>
      </w:pPr>
      <w:r w:rsidRPr="00F2122D">
        <w:rPr>
          <w:rFonts w:eastAsia="Times New Roman" w:cstheme="minorHAnsi"/>
          <w:b/>
          <w:bCs/>
          <w:color w:val="00B0F0"/>
          <w:sz w:val="24"/>
          <w:szCs w:val="24"/>
        </w:rPr>
        <w:t xml:space="preserve">Off the Activity Improvement: </w:t>
      </w:r>
    </w:p>
    <w:p w:rsidR="00F2122D" w:rsidRPr="006E192D" w:rsidRDefault="00180159" w:rsidP="00C627AE">
      <w:pPr>
        <w:pStyle w:val="ListParagraph"/>
        <w:numPr>
          <w:ilvl w:val="0"/>
          <w:numId w:val="38"/>
        </w:numPr>
        <w:shd w:val="clear" w:color="auto" w:fill="FFFFFF"/>
        <w:spacing w:before="48" w:after="0" w:line="276" w:lineRule="auto"/>
        <w:jc w:val="both"/>
        <w:rPr>
          <w:rFonts w:eastAsia="Times New Roman" w:cstheme="minorHAnsi"/>
          <w:bCs/>
          <w:sz w:val="24"/>
          <w:szCs w:val="24"/>
        </w:rPr>
      </w:pPr>
      <w:r w:rsidRPr="006E192D">
        <w:rPr>
          <w:rFonts w:eastAsia="Times New Roman" w:cstheme="minorHAnsi"/>
          <w:bCs/>
          <w:sz w:val="24"/>
          <w:szCs w:val="24"/>
        </w:rPr>
        <w:t xml:space="preserve">Sympathy Preparing. </w:t>
      </w:r>
    </w:p>
    <w:p w:rsidR="00F2122D" w:rsidRPr="00180159" w:rsidRDefault="00F2122D" w:rsidP="00C627AE">
      <w:pPr>
        <w:pStyle w:val="ListParagraph"/>
        <w:numPr>
          <w:ilvl w:val="0"/>
          <w:numId w:val="34"/>
        </w:numPr>
        <w:shd w:val="clear" w:color="auto" w:fill="FFFFFF"/>
        <w:spacing w:before="48" w:after="0" w:line="276" w:lineRule="auto"/>
        <w:jc w:val="both"/>
        <w:rPr>
          <w:rFonts w:eastAsia="Times New Roman" w:cstheme="minorHAnsi"/>
          <w:bCs/>
          <w:sz w:val="24"/>
          <w:szCs w:val="24"/>
        </w:rPr>
      </w:pPr>
      <w:r w:rsidRPr="00180159">
        <w:rPr>
          <w:rFonts w:eastAsia="Times New Roman" w:cstheme="minorHAnsi"/>
          <w:bCs/>
          <w:sz w:val="24"/>
          <w:szCs w:val="24"/>
        </w:rPr>
        <w:t xml:space="preserve">Transactional Investigation. </w:t>
      </w:r>
    </w:p>
    <w:p w:rsidR="00F2122D" w:rsidRPr="00180159" w:rsidRDefault="00F2122D" w:rsidP="00C627AE">
      <w:pPr>
        <w:pStyle w:val="ListParagraph"/>
        <w:numPr>
          <w:ilvl w:val="0"/>
          <w:numId w:val="34"/>
        </w:numPr>
        <w:shd w:val="clear" w:color="auto" w:fill="FFFFFF"/>
        <w:spacing w:before="48" w:after="0" w:line="276" w:lineRule="auto"/>
        <w:jc w:val="both"/>
        <w:rPr>
          <w:rFonts w:eastAsia="Times New Roman" w:cstheme="minorHAnsi"/>
          <w:bCs/>
          <w:sz w:val="24"/>
          <w:szCs w:val="24"/>
        </w:rPr>
      </w:pPr>
      <w:r w:rsidRPr="00180159">
        <w:rPr>
          <w:rFonts w:eastAsia="Times New Roman" w:cstheme="minorHAnsi"/>
          <w:bCs/>
          <w:sz w:val="24"/>
          <w:szCs w:val="24"/>
        </w:rPr>
        <w:t xml:space="preserve">Training inside the organization. </w:t>
      </w:r>
    </w:p>
    <w:p w:rsidR="00F2122D" w:rsidRPr="00180159" w:rsidRDefault="00F2122D" w:rsidP="00C627AE">
      <w:pPr>
        <w:pStyle w:val="ListParagraph"/>
        <w:numPr>
          <w:ilvl w:val="0"/>
          <w:numId w:val="34"/>
        </w:numPr>
        <w:shd w:val="clear" w:color="auto" w:fill="FFFFFF"/>
        <w:spacing w:before="48" w:after="0" w:line="276" w:lineRule="auto"/>
        <w:jc w:val="both"/>
        <w:rPr>
          <w:rFonts w:eastAsia="Times New Roman" w:cstheme="minorHAnsi"/>
          <w:bCs/>
          <w:sz w:val="24"/>
          <w:szCs w:val="24"/>
        </w:rPr>
      </w:pPr>
      <w:r w:rsidRPr="00180159">
        <w:rPr>
          <w:rFonts w:eastAsia="Times New Roman" w:cstheme="minorHAnsi"/>
          <w:bCs/>
          <w:sz w:val="24"/>
          <w:szCs w:val="24"/>
        </w:rPr>
        <w:t xml:space="preserve">Training outside the organization. </w:t>
      </w:r>
    </w:p>
    <w:p w:rsidR="00F2122D" w:rsidRPr="00180159" w:rsidRDefault="00F2122D" w:rsidP="00C627AE">
      <w:pPr>
        <w:pStyle w:val="ListParagraph"/>
        <w:numPr>
          <w:ilvl w:val="0"/>
          <w:numId w:val="34"/>
        </w:numPr>
        <w:shd w:val="clear" w:color="auto" w:fill="FFFFFF"/>
        <w:spacing w:before="48" w:after="0" w:line="276" w:lineRule="auto"/>
        <w:jc w:val="both"/>
        <w:rPr>
          <w:rFonts w:eastAsia="Times New Roman" w:cstheme="minorHAnsi"/>
          <w:bCs/>
          <w:sz w:val="24"/>
          <w:szCs w:val="24"/>
        </w:rPr>
      </w:pPr>
      <w:r w:rsidRPr="00180159">
        <w:rPr>
          <w:rFonts w:eastAsia="Times New Roman" w:cstheme="minorHAnsi"/>
          <w:bCs/>
          <w:sz w:val="24"/>
          <w:szCs w:val="24"/>
        </w:rPr>
        <w:t xml:space="preserve">Oration Courses. </w:t>
      </w:r>
    </w:p>
    <w:p w:rsidR="00F2122D" w:rsidRPr="00180159" w:rsidRDefault="00F2122D" w:rsidP="00C627AE">
      <w:pPr>
        <w:pStyle w:val="ListParagraph"/>
        <w:numPr>
          <w:ilvl w:val="0"/>
          <w:numId w:val="34"/>
        </w:numPr>
        <w:shd w:val="clear" w:color="auto" w:fill="FFFFFF"/>
        <w:spacing w:before="48" w:after="0" w:line="276" w:lineRule="auto"/>
        <w:jc w:val="both"/>
        <w:rPr>
          <w:rFonts w:eastAsia="Times New Roman" w:cstheme="minorHAnsi"/>
          <w:bCs/>
          <w:sz w:val="24"/>
          <w:szCs w:val="24"/>
        </w:rPr>
      </w:pPr>
      <w:r w:rsidRPr="00180159">
        <w:rPr>
          <w:rFonts w:eastAsia="Times New Roman" w:cstheme="minorHAnsi"/>
          <w:bCs/>
          <w:sz w:val="24"/>
          <w:szCs w:val="24"/>
        </w:rPr>
        <w:t xml:space="preserve">Model Exercise. </w:t>
      </w:r>
    </w:p>
    <w:p w:rsidR="00F2122D" w:rsidRPr="00F2122D" w:rsidRDefault="00F2122D" w:rsidP="00180159">
      <w:pPr>
        <w:shd w:val="clear" w:color="auto" w:fill="FFFFFF"/>
        <w:spacing w:before="48" w:after="0" w:line="276" w:lineRule="auto"/>
        <w:jc w:val="both"/>
        <w:rPr>
          <w:rFonts w:eastAsia="Times New Roman" w:cstheme="minorHAnsi"/>
          <w:b/>
          <w:bCs/>
          <w:color w:val="00B0F0"/>
          <w:sz w:val="24"/>
          <w:szCs w:val="24"/>
        </w:rPr>
      </w:pPr>
      <w:r w:rsidRPr="00F2122D">
        <w:rPr>
          <w:rFonts w:eastAsia="Times New Roman" w:cstheme="minorHAnsi"/>
          <w:b/>
          <w:bCs/>
          <w:color w:val="00B0F0"/>
          <w:sz w:val="24"/>
          <w:szCs w:val="24"/>
        </w:rPr>
        <w:t xml:space="preserve">Laborers Improvement: </w:t>
      </w:r>
    </w:p>
    <w:p w:rsidR="00F2122D" w:rsidRPr="00180159" w:rsidRDefault="00180159" w:rsidP="00C627AE">
      <w:pPr>
        <w:pStyle w:val="ListParagraph"/>
        <w:numPr>
          <w:ilvl w:val="0"/>
          <w:numId w:val="35"/>
        </w:numPr>
        <w:shd w:val="clear" w:color="auto" w:fill="FFFFFF"/>
        <w:spacing w:before="48" w:after="0" w:line="276" w:lineRule="auto"/>
        <w:jc w:val="both"/>
        <w:rPr>
          <w:rFonts w:eastAsia="Times New Roman" w:cstheme="minorHAnsi"/>
          <w:bCs/>
          <w:sz w:val="24"/>
          <w:szCs w:val="24"/>
        </w:rPr>
      </w:pPr>
      <w:r w:rsidRPr="00180159">
        <w:rPr>
          <w:rFonts w:eastAsia="Times New Roman" w:cstheme="minorHAnsi"/>
          <w:bCs/>
          <w:sz w:val="24"/>
          <w:szCs w:val="24"/>
        </w:rPr>
        <w:t xml:space="preserve">Coaching. </w:t>
      </w:r>
    </w:p>
    <w:p w:rsidR="00F2122D" w:rsidRPr="00180159" w:rsidRDefault="00F2122D" w:rsidP="00C627AE">
      <w:pPr>
        <w:pStyle w:val="ListParagraph"/>
        <w:numPr>
          <w:ilvl w:val="0"/>
          <w:numId w:val="35"/>
        </w:numPr>
        <w:shd w:val="clear" w:color="auto" w:fill="FFFFFF"/>
        <w:spacing w:before="48" w:after="0" w:line="276" w:lineRule="auto"/>
        <w:jc w:val="both"/>
        <w:rPr>
          <w:rFonts w:eastAsia="Times New Roman" w:cstheme="minorHAnsi"/>
          <w:bCs/>
          <w:sz w:val="24"/>
          <w:szCs w:val="24"/>
        </w:rPr>
      </w:pPr>
      <w:r w:rsidRPr="00180159">
        <w:rPr>
          <w:rFonts w:eastAsia="Times New Roman" w:cstheme="minorHAnsi"/>
          <w:bCs/>
          <w:sz w:val="24"/>
          <w:szCs w:val="24"/>
        </w:rPr>
        <w:t xml:space="preserve">Under Study. </w:t>
      </w:r>
    </w:p>
    <w:p w:rsidR="002C7F8A" w:rsidRDefault="002C7F8A" w:rsidP="00C627AE">
      <w:pPr>
        <w:pStyle w:val="ListParagraph"/>
        <w:numPr>
          <w:ilvl w:val="0"/>
          <w:numId w:val="35"/>
        </w:numPr>
        <w:shd w:val="clear" w:color="auto" w:fill="FFFFFF"/>
        <w:spacing w:before="48" w:after="0" w:line="276" w:lineRule="auto"/>
        <w:jc w:val="both"/>
        <w:rPr>
          <w:rFonts w:eastAsia="Times New Roman" w:cstheme="minorHAnsi"/>
          <w:bCs/>
          <w:sz w:val="24"/>
          <w:szCs w:val="24"/>
        </w:rPr>
      </w:pPr>
      <w:r>
        <w:rPr>
          <w:rFonts w:eastAsia="Times New Roman" w:cstheme="minorHAnsi"/>
          <w:bCs/>
          <w:sz w:val="24"/>
          <w:szCs w:val="24"/>
        </w:rPr>
        <w:t>Committee Task.</w:t>
      </w:r>
    </w:p>
    <w:p w:rsidR="00942A0B" w:rsidRDefault="00F2122D" w:rsidP="00C627AE">
      <w:pPr>
        <w:pStyle w:val="ListParagraph"/>
        <w:numPr>
          <w:ilvl w:val="0"/>
          <w:numId w:val="35"/>
        </w:numPr>
        <w:shd w:val="clear" w:color="auto" w:fill="FFFFFF"/>
        <w:spacing w:before="48" w:after="0" w:line="276" w:lineRule="auto"/>
        <w:jc w:val="both"/>
        <w:rPr>
          <w:rFonts w:eastAsia="Times New Roman" w:cstheme="minorHAnsi"/>
          <w:bCs/>
          <w:sz w:val="24"/>
          <w:szCs w:val="24"/>
        </w:rPr>
      </w:pPr>
      <w:r w:rsidRPr="002C7F8A">
        <w:rPr>
          <w:rFonts w:eastAsia="Times New Roman" w:cstheme="minorHAnsi"/>
          <w:bCs/>
          <w:sz w:val="24"/>
          <w:szCs w:val="24"/>
        </w:rPr>
        <w:t>Group Task</w:t>
      </w:r>
    </w:p>
    <w:p w:rsidR="004B26C8" w:rsidRDefault="004B26C8" w:rsidP="004B26C8">
      <w:pPr>
        <w:shd w:val="clear" w:color="auto" w:fill="FFFFFF"/>
        <w:spacing w:before="48" w:after="0" w:line="276" w:lineRule="auto"/>
        <w:jc w:val="both"/>
        <w:rPr>
          <w:rFonts w:eastAsia="Times New Roman" w:cstheme="minorHAnsi"/>
          <w:bCs/>
          <w:sz w:val="24"/>
          <w:szCs w:val="24"/>
        </w:rPr>
      </w:pPr>
    </w:p>
    <w:p w:rsidR="004B26C8" w:rsidRPr="004B26C8" w:rsidRDefault="004B26C8" w:rsidP="004B26C8">
      <w:pPr>
        <w:shd w:val="clear" w:color="auto" w:fill="FFFFFF"/>
        <w:spacing w:before="48" w:after="0" w:line="276" w:lineRule="auto"/>
        <w:jc w:val="both"/>
        <w:rPr>
          <w:rFonts w:eastAsia="Times New Roman" w:cstheme="minorHAnsi"/>
          <w:bCs/>
          <w:sz w:val="24"/>
          <w:szCs w:val="24"/>
        </w:rPr>
      </w:pPr>
    </w:p>
    <w:p w:rsidR="004B26C8" w:rsidRPr="004B26C8" w:rsidRDefault="004B26C8" w:rsidP="004B26C8">
      <w:pPr>
        <w:shd w:val="clear" w:color="auto" w:fill="FFFFFF"/>
        <w:spacing w:before="48" w:after="0" w:line="276" w:lineRule="auto"/>
        <w:jc w:val="both"/>
        <w:rPr>
          <w:rFonts w:eastAsia="Times New Roman" w:cstheme="minorHAnsi"/>
          <w:b/>
          <w:bCs/>
          <w:sz w:val="24"/>
          <w:szCs w:val="24"/>
        </w:rPr>
      </w:pPr>
      <w:r w:rsidRPr="004B26C8">
        <w:rPr>
          <w:rFonts w:eastAsia="Times New Roman" w:cstheme="minorHAnsi"/>
          <w:b/>
          <w:bCs/>
          <w:sz w:val="24"/>
          <w:szCs w:val="24"/>
        </w:rPr>
        <w:lastRenderedPageBreak/>
        <w:t xml:space="preserve">Region secured under the Preparation and Advancement in Modhumoti Bank Restricted: </w:t>
      </w:r>
    </w:p>
    <w:p w:rsidR="004B26C8" w:rsidRPr="004B26C8" w:rsidRDefault="004B26C8" w:rsidP="00C627AE">
      <w:pPr>
        <w:pStyle w:val="ListParagraph"/>
        <w:numPr>
          <w:ilvl w:val="0"/>
          <w:numId w:val="39"/>
        </w:numPr>
        <w:shd w:val="clear" w:color="auto" w:fill="FFFFFF"/>
        <w:spacing w:before="48" w:after="0" w:line="276" w:lineRule="auto"/>
        <w:jc w:val="both"/>
        <w:rPr>
          <w:rFonts w:eastAsia="Times New Roman" w:cstheme="minorHAnsi"/>
          <w:b/>
          <w:bCs/>
          <w:sz w:val="24"/>
          <w:szCs w:val="24"/>
        </w:rPr>
      </w:pPr>
      <w:r w:rsidRPr="004B26C8">
        <w:rPr>
          <w:rFonts w:eastAsia="Times New Roman" w:cstheme="minorHAnsi"/>
          <w:b/>
          <w:bCs/>
          <w:sz w:val="24"/>
          <w:szCs w:val="24"/>
        </w:rPr>
        <w:t xml:space="preserve">Orientation Seminar on Banking: </w:t>
      </w:r>
    </w:p>
    <w:p w:rsidR="004B26C8" w:rsidRPr="004B26C8" w:rsidRDefault="004B26C8" w:rsidP="004B26C8">
      <w:pPr>
        <w:shd w:val="clear" w:color="auto" w:fill="FFFFFF"/>
        <w:spacing w:before="48" w:after="0" w:line="276" w:lineRule="auto"/>
        <w:jc w:val="both"/>
        <w:rPr>
          <w:rFonts w:eastAsia="Times New Roman" w:cstheme="minorHAnsi"/>
          <w:bCs/>
          <w:sz w:val="24"/>
          <w:szCs w:val="24"/>
        </w:rPr>
      </w:pPr>
      <w:r w:rsidRPr="004B26C8">
        <w:rPr>
          <w:rFonts w:eastAsia="Times New Roman" w:cstheme="minorHAnsi"/>
          <w:bCs/>
          <w:sz w:val="24"/>
          <w:szCs w:val="24"/>
        </w:rPr>
        <w:t xml:space="preserve">General Banking, Structure/organ gram of Modhumoti Bank Ltd, Morals in Banking Business, General Order, </w:t>
      </w:r>
      <w:r w:rsidR="00DD7C5D" w:rsidRPr="004B26C8">
        <w:rPr>
          <w:rFonts w:eastAsia="Times New Roman" w:cstheme="minorHAnsi"/>
          <w:bCs/>
          <w:sz w:val="24"/>
          <w:szCs w:val="24"/>
        </w:rPr>
        <w:t>Decorum’s</w:t>
      </w:r>
      <w:r w:rsidRPr="004B26C8">
        <w:rPr>
          <w:rFonts w:eastAsia="Times New Roman" w:cstheme="minorHAnsi"/>
          <w:bCs/>
          <w:sz w:val="24"/>
          <w:szCs w:val="24"/>
        </w:rPr>
        <w:t xml:space="preserve">, Habits, Correspondence, Accounting, Bookkeeping. </w:t>
      </w:r>
    </w:p>
    <w:p w:rsidR="004B26C8" w:rsidRPr="004B26C8" w:rsidRDefault="004B26C8" w:rsidP="00C627AE">
      <w:pPr>
        <w:pStyle w:val="ListParagraph"/>
        <w:numPr>
          <w:ilvl w:val="0"/>
          <w:numId w:val="39"/>
        </w:numPr>
        <w:shd w:val="clear" w:color="auto" w:fill="FFFFFF"/>
        <w:spacing w:before="48" w:after="0" w:line="276" w:lineRule="auto"/>
        <w:jc w:val="both"/>
        <w:rPr>
          <w:rFonts w:eastAsia="Times New Roman" w:cstheme="minorHAnsi"/>
          <w:b/>
          <w:bCs/>
          <w:sz w:val="24"/>
          <w:szCs w:val="24"/>
        </w:rPr>
      </w:pPr>
      <w:r w:rsidRPr="004B26C8">
        <w:rPr>
          <w:rFonts w:eastAsia="Times New Roman" w:cstheme="minorHAnsi"/>
          <w:b/>
          <w:bCs/>
          <w:sz w:val="24"/>
          <w:szCs w:val="24"/>
        </w:rPr>
        <w:t xml:space="preserve">Refreshers: </w:t>
      </w:r>
    </w:p>
    <w:p w:rsidR="004B26C8" w:rsidRPr="004B26C8" w:rsidRDefault="004B26C8" w:rsidP="004B26C8">
      <w:pPr>
        <w:shd w:val="clear" w:color="auto" w:fill="FFFFFF"/>
        <w:spacing w:before="48" w:after="0" w:line="276" w:lineRule="auto"/>
        <w:jc w:val="both"/>
        <w:rPr>
          <w:rFonts w:eastAsia="Times New Roman" w:cstheme="minorHAnsi"/>
          <w:bCs/>
          <w:sz w:val="24"/>
          <w:szCs w:val="24"/>
        </w:rPr>
      </w:pPr>
      <w:r w:rsidRPr="004B26C8">
        <w:rPr>
          <w:rFonts w:eastAsia="Times New Roman" w:cstheme="minorHAnsi"/>
          <w:bCs/>
          <w:sz w:val="24"/>
          <w:szCs w:val="24"/>
        </w:rPr>
        <w:t xml:space="preserve">General Banking, Outside Trade, Credit, Morals, Illegal tax avoidance, SME. </w:t>
      </w:r>
    </w:p>
    <w:p w:rsidR="004B26C8" w:rsidRPr="004B26C8" w:rsidRDefault="004B26C8" w:rsidP="00C627AE">
      <w:pPr>
        <w:pStyle w:val="ListParagraph"/>
        <w:numPr>
          <w:ilvl w:val="0"/>
          <w:numId w:val="39"/>
        </w:numPr>
        <w:shd w:val="clear" w:color="auto" w:fill="FFFFFF"/>
        <w:spacing w:before="48" w:after="0" w:line="276" w:lineRule="auto"/>
        <w:jc w:val="both"/>
        <w:rPr>
          <w:rFonts w:eastAsia="Times New Roman" w:cstheme="minorHAnsi"/>
          <w:b/>
          <w:bCs/>
          <w:sz w:val="24"/>
          <w:szCs w:val="24"/>
        </w:rPr>
      </w:pPr>
      <w:r w:rsidRPr="004B26C8">
        <w:rPr>
          <w:rFonts w:eastAsia="Times New Roman" w:cstheme="minorHAnsi"/>
          <w:b/>
          <w:bCs/>
          <w:sz w:val="24"/>
          <w:szCs w:val="24"/>
        </w:rPr>
        <w:t xml:space="preserve">Basic Course: </w:t>
      </w:r>
    </w:p>
    <w:p w:rsidR="004B26C8" w:rsidRPr="004B26C8" w:rsidRDefault="004B26C8" w:rsidP="004B26C8">
      <w:pPr>
        <w:shd w:val="clear" w:color="auto" w:fill="FFFFFF"/>
        <w:spacing w:before="48" w:after="0" w:line="276" w:lineRule="auto"/>
        <w:jc w:val="both"/>
        <w:rPr>
          <w:rFonts w:eastAsia="Times New Roman" w:cstheme="minorHAnsi"/>
          <w:bCs/>
          <w:sz w:val="24"/>
          <w:szCs w:val="24"/>
        </w:rPr>
      </w:pPr>
      <w:r w:rsidRPr="004B26C8">
        <w:rPr>
          <w:rFonts w:eastAsia="Times New Roman" w:cstheme="minorHAnsi"/>
          <w:bCs/>
          <w:sz w:val="24"/>
          <w:szCs w:val="24"/>
        </w:rPr>
        <w:t xml:space="preserve">Which means, Definition, Significance of bookkeeping, </w:t>
      </w:r>
      <w:r w:rsidR="00DD7C5D" w:rsidRPr="004B26C8">
        <w:rPr>
          <w:rFonts w:eastAsia="Times New Roman" w:cstheme="minorHAnsi"/>
          <w:bCs/>
          <w:sz w:val="24"/>
          <w:szCs w:val="24"/>
        </w:rPr>
        <w:t>single</w:t>
      </w:r>
      <w:r w:rsidRPr="004B26C8">
        <w:rPr>
          <w:rFonts w:eastAsia="Times New Roman" w:cstheme="minorHAnsi"/>
          <w:bCs/>
          <w:sz w:val="24"/>
          <w:szCs w:val="24"/>
        </w:rPr>
        <w:t xml:space="preserve"> passage, twofold section, Brilliant guidelines of bookkeeping, Money related and proportion investigation. </w:t>
      </w:r>
    </w:p>
    <w:p w:rsidR="004B26C8" w:rsidRPr="004B26C8" w:rsidRDefault="004B26C8" w:rsidP="00C627AE">
      <w:pPr>
        <w:pStyle w:val="ListParagraph"/>
        <w:numPr>
          <w:ilvl w:val="0"/>
          <w:numId w:val="39"/>
        </w:numPr>
        <w:shd w:val="clear" w:color="auto" w:fill="FFFFFF"/>
        <w:spacing w:before="48" w:after="0" w:line="276" w:lineRule="auto"/>
        <w:jc w:val="both"/>
        <w:rPr>
          <w:rFonts w:eastAsia="Times New Roman" w:cstheme="minorHAnsi"/>
          <w:b/>
          <w:bCs/>
          <w:sz w:val="24"/>
          <w:szCs w:val="24"/>
        </w:rPr>
      </w:pPr>
      <w:r w:rsidRPr="004B26C8">
        <w:rPr>
          <w:rFonts w:eastAsia="Times New Roman" w:cstheme="minorHAnsi"/>
          <w:b/>
          <w:bCs/>
          <w:sz w:val="24"/>
          <w:szCs w:val="24"/>
        </w:rPr>
        <w:t xml:space="preserve">Financing of Remote Exchange: </w:t>
      </w:r>
    </w:p>
    <w:p w:rsidR="004B26C8" w:rsidRPr="004B26C8" w:rsidRDefault="004B26C8" w:rsidP="004B26C8">
      <w:pPr>
        <w:shd w:val="clear" w:color="auto" w:fill="FFFFFF"/>
        <w:spacing w:before="48" w:after="0" w:line="276" w:lineRule="auto"/>
        <w:jc w:val="both"/>
        <w:rPr>
          <w:rFonts w:eastAsia="Times New Roman" w:cstheme="minorHAnsi"/>
          <w:bCs/>
          <w:sz w:val="24"/>
          <w:szCs w:val="24"/>
        </w:rPr>
      </w:pPr>
      <w:r w:rsidRPr="004B26C8">
        <w:rPr>
          <w:rFonts w:eastAsia="Times New Roman" w:cstheme="minorHAnsi"/>
          <w:bCs/>
          <w:sz w:val="24"/>
          <w:szCs w:val="24"/>
        </w:rPr>
        <w:t xml:space="preserve">Worldwide exchange, idea of Letter of credit, Sorts of Letter of credit, Remote Trade and Settlement. </w:t>
      </w:r>
    </w:p>
    <w:p w:rsidR="004B26C8" w:rsidRPr="004B26C8" w:rsidRDefault="004B26C8" w:rsidP="00C627AE">
      <w:pPr>
        <w:pStyle w:val="ListParagraph"/>
        <w:numPr>
          <w:ilvl w:val="0"/>
          <w:numId w:val="39"/>
        </w:numPr>
        <w:shd w:val="clear" w:color="auto" w:fill="FFFFFF"/>
        <w:spacing w:before="48" w:after="0" w:line="276" w:lineRule="auto"/>
        <w:jc w:val="both"/>
        <w:rPr>
          <w:rFonts w:eastAsia="Times New Roman" w:cstheme="minorHAnsi"/>
          <w:b/>
          <w:bCs/>
          <w:sz w:val="24"/>
          <w:szCs w:val="24"/>
        </w:rPr>
      </w:pPr>
      <w:r w:rsidRPr="004B26C8">
        <w:rPr>
          <w:rFonts w:eastAsia="Times New Roman" w:cstheme="minorHAnsi"/>
          <w:b/>
          <w:bCs/>
          <w:sz w:val="24"/>
          <w:szCs w:val="24"/>
        </w:rPr>
        <w:t xml:space="preserve">Documents: </w:t>
      </w:r>
    </w:p>
    <w:p w:rsidR="004B26C8" w:rsidRPr="004B26C8" w:rsidRDefault="004B26C8" w:rsidP="004B26C8">
      <w:pPr>
        <w:shd w:val="clear" w:color="auto" w:fill="FFFFFF"/>
        <w:spacing w:before="48" w:after="0" w:line="276" w:lineRule="auto"/>
        <w:jc w:val="both"/>
        <w:rPr>
          <w:rFonts w:eastAsia="Times New Roman" w:cstheme="minorHAnsi"/>
          <w:bCs/>
          <w:sz w:val="24"/>
          <w:szCs w:val="24"/>
        </w:rPr>
      </w:pPr>
      <w:r w:rsidRPr="004B26C8">
        <w:rPr>
          <w:rFonts w:eastAsia="Times New Roman" w:cstheme="minorHAnsi"/>
          <w:bCs/>
          <w:sz w:val="24"/>
          <w:szCs w:val="24"/>
        </w:rPr>
        <w:t xml:space="preserve">Acclimate the student with different sorts of advance, Charge archives, Home loan, Marking, Witness, Enrollment, Valuation, Authentication, lawful assessment, Protection. </w:t>
      </w:r>
    </w:p>
    <w:p w:rsidR="004B26C8" w:rsidRPr="004B26C8" w:rsidRDefault="004B26C8" w:rsidP="00C627AE">
      <w:pPr>
        <w:pStyle w:val="ListParagraph"/>
        <w:numPr>
          <w:ilvl w:val="0"/>
          <w:numId w:val="39"/>
        </w:numPr>
        <w:shd w:val="clear" w:color="auto" w:fill="FFFFFF"/>
        <w:spacing w:before="48" w:after="0" w:line="276" w:lineRule="auto"/>
        <w:jc w:val="both"/>
        <w:rPr>
          <w:rFonts w:eastAsia="Times New Roman" w:cstheme="minorHAnsi"/>
          <w:b/>
          <w:bCs/>
          <w:sz w:val="24"/>
          <w:szCs w:val="24"/>
        </w:rPr>
      </w:pPr>
      <w:r w:rsidRPr="004B26C8">
        <w:rPr>
          <w:rFonts w:eastAsia="Times New Roman" w:cstheme="minorHAnsi"/>
          <w:b/>
          <w:bCs/>
          <w:sz w:val="24"/>
          <w:szCs w:val="24"/>
        </w:rPr>
        <w:t xml:space="preserve">Workshop on Hostile to tax evasion: </w:t>
      </w:r>
    </w:p>
    <w:p w:rsidR="004B26C8" w:rsidRPr="004B26C8" w:rsidRDefault="004B26C8" w:rsidP="004B26C8">
      <w:pPr>
        <w:shd w:val="clear" w:color="auto" w:fill="FFFFFF"/>
        <w:spacing w:before="48" w:after="0" w:line="276" w:lineRule="auto"/>
        <w:jc w:val="both"/>
        <w:rPr>
          <w:rFonts w:eastAsia="Times New Roman" w:cstheme="minorHAnsi"/>
          <w:bCs/>
          <w:sz w:val="24"/>
          <w:szCs w:val="24"/>
        </w:rPr>
      </w:pPr>
      <w:r w:rsidRPr="004B26C8">
        <w:rPr>
          <w:rFonts w:eastAsia="Times New Roman" w:cstheme="minorHAnsi"/>
          <w:bCs/>
          <w:sz w:val="24"/>
          <w:szCs w:val="24"/>
        </w:rPr>
        <w:t xml:space="preserve">To battle illegal tax avoidance exercises, Hostile to tax evasion Act-2009 and so on. </w:t>
      </w:r>
    </w:p>
    <w:p w:rsidR="004B26C8" w:rsidRPr="004B26C8" w:rsidRDefault="004B26C8" w:rsidP="00C627AE">
      <w:pPr>
        <w:pStyle w:val="ListParagraph"/>
        <w:numPr>
          <w:ilvl w:val="0"/>
          <w:numId w:val="39"/>
        </w:numPr>
        <w:shd w:val="clear" w:color="auto" w:fill="FFFFFF"/>
        <w:spacing w:before="48" w:after="0" w:line="276" w:lineRule="auto"/>
        <w:jc w:val="both"/>
        <w:rPr>
          <w:rFonts w:eastAsia="Times New Roman" w:cstheme="minorHAnsi"/>
          <w:b/>
          <w:bCs/>
          <w:sz w:val="24"/>
          <w:szCs w:val="24"/>
        </w:rPr>
      </w:pPr>
      <w:r w:rsidRPr="004B26C8">
        <w:rPr>
          <w:rFonts w:eastAsia="Times New Roman" w:cstheme="minorHAnsi"/>
          <w:b/>
          <w:bCs/>
          <w:sz w:val="24"/>
          <w:szCs w:val="24"/>
        </w:rPr>
        <w:t xml:space="preserve">Credit The executives and Task Examination: </w:t>
      </w:r>
    </w:p>
    <w:p w:rsidR="004B26C8" w:rsidRPr="004B26C8" w:rsidRDefault="004B26C8" w:rsidP="004B26C8">
      <w:pPr>
        <w:shd w:val="clear" w:color="auto" w:fill="FFFFFF"/>
        <w:spacing w:before="48" w:after="0" w:line="276" w:lineRule="auto"/>
        <w:jc w:val="both"/>
        <w:rPr>
          <w:rFonts w:eastAsia="Times New Roman" w:cstheme="minorHAnsi"/>
          <w:bCs/>
          <w:sz w:val="24"/>
          <w:szCs w:val="24"/>
        </w:rPr>
      </w:pPr>
      <w:r w:rsidRPr="004B26C8">
        <w:rPr>
          <w:rFonts w:eastAsia="Times New Roman" w:cstheme="minorHAnsi"/>
          <w:bCs/>
          <w:sz w:val="24"/>
          <w:szCs w:val="24"/>
        </w:rPr>
        <w:t>Credit Evaluation, Credit value, 5C (Character, Capital, Limit, Ability, Insu</w:t>
      </w:r>
      <w:r>
        <w:rPr>
          <w:rFonts w:eastAsia="Times New Roman" w:cstheme="minorHAnsi"/>
          <w:bCs/>
          <w:sz w:val="24"/>
          <w:szCs w:val="24"/>
        </w:rPr>
        <w:t>rance, Human Limit and so on.)</w:t>
      </w:r>
    </w:p>
    <w:p w:rsidR="004B26C8" w:rsidRPr="004B26C8" w:rsidRDefault="004B26C8" w:rsidP="004B26C8">
      <w:pPr>
        <w:shd w:val="clear" w:color="auto" w:fill="FFFFFF"/>
        <w:spacing w:before="48" w:after="0" w:line="276" w:lineRule="auto"/>
        <w:jc w:val="both"/>
        <w:rPr>
          <w:rFonts w:eastAsia="Times New Roman" w:cstheme="minorHAnsi"/>
          <w:b/>
          <w:bCs/>
          <w:sz w:val="24"/>
          <w:szCs w:val="24"/>
        </w:rPr>
      </w:pPr>
      <w:r w:rsidRPr="004B26C8">
        <w:rPr>
          <w:rFonts w:eastAsia="Times New Roman" w:cstheme="minorHAnsi"/>
          <w:b/>
          <w:bCs/>
          <w:sz w:val="24"/>
          <w:szCs w:val="24"/>
        </w:rPr>
        <w:t xml:space="preserve">Method of reasoning behind the Spotlights on Preparing and Advancement in Modhumoti Bank: </w:t>
      </w:r>
    </w:p>
    <w:p w:rsidR="004B26C8" w:rsidRPr="004B26C8" w:rsidRDefault="004B26C8" w:rsidP="004B26C8">
      <w:pPr>
        <w:shd w:val="clear" w:color="auto" w:fill="FFFFFF"/>
        <w:spacing w:before="48" w:after="0" w:line="276" w:lineRule="auto"/>
        <w:jc w:val="both"/>
        <w:rPr>
          <w:rFonts w:eastAsia="Times New Roman" w:cstheme="minorHAnsi"/>
          <w:bCs/>
          <w:sz w:val="24"/>
          <w:szCs w:val="24"/>
        </w:rPr>
      </w:pPr>
      <w:r w:rsidRPr="004B26C8">
        <w:rPr>
          <w:rFonts w:eastAsia="Times New Roman" w:cstheme="minorHAnsi"/>
          <w:bCs/>
          <w:sz w:val="24"/>
          <w:szCs w:val="24"/>
        </w:rPr>
        <w:t xml:space="preserve">Modhumoti Bank consistently attempts to concentrate on preparing and Advancement so as to- </w:t>
      </w:r>
    </w:p>
    <w:p w:rsidR="004B26C8" w:rsidRPr="004B26C8" w:rsidRDefault="004B26C8" w:rsidP="00C627AE">
      <w:pPr>
        <w:pStyle w:val="ListParagraph"/>
        <w:numPr>
          <w:ilvl w:val="0"/>
          <w:numId w:val="39"/>
        </w:numPr>
        <w:shd w:val="clear" w:color="auto" w:fill="FFFFFF"/>
        <w:spacing w:before="48" w:after="0" w:line="276" w:lineRule="auto"/>
        <w:jc w:val="both"/>
        <w:rPr>
          <w:rFonts w:eastAsia="Times New Roman" w:cstheme="minorHAnsi"/>
          <w:bCs/>
          <w:sz w:val="24"/>
          <w:szCs w:val="24"/>
        </w:rPr>
      </w:pPr>
      <w:r w:rsidRPr="004B26C8">
        <w:rPr>
          <w:rFonts w:eastAsia="Times New Roman" w:cstheme="minorHAnsi"/>
          <w:bCs/>
          <w:sz w:val="24"/>
          <w:szCs w:val="24"/>
        </w:rPr>
        <w:t xml:space="preserve">Creating a pool of promptly accessible and sufficient swaps for work force who may leave or climb in the association. </w:t>
      </w:r>
    </w:p>
    <w:p w:rsidR="004B26C8" w:rsidRPr="004B26C8" w:rsidRDefault="004B26C8" w:rsidP="00C627AE">
      <w:pPr>
        <w:pStyle w:val="ListParagraph"/>
        <w:numPr>
          <w:ilvl w:val="0"/>
          <w:numId w:val="39"/>
        </w:numPr>
        <w:shd w:val="clear" w:color="auto" w:fill="FFFFFF"/>
        <w:spacing w:before="48" w:after="0" w:line="276" w:lineRule="auto"/>
        <w:jc w:val="both"/>
        <w:rPr>
          <w:rFonts w:eastAsia="Times New Roman" w:cstheme="minorHAnsi"/>
          <w:bCs/>
          <w:sz w:val="24"/>
          <w:szCs w:val="24"/>
        </w:rPr>
      </w:pPr>
      <w:r w:rsidRPr="004B26C8">
        <w:rPr>
          <w:rFonts w:eastAsia="Times New Roman" w:cstheme="minorHAnsi"/>
          <w:bCs/>
          <w:sz w:val="24"/>
          <w:szCs w:val="24"/>
        </w:rPr>
        <w:t xml:space="preserve">Enhancing the organization's capacity to embrace and utilize advance innovation </w:t>
      </w:r>
    </w:p>
    <w:p w:rsidR="004B26C8" w:rsidRPr="004B26C8" w:rsidRDefault="004B26C8" w:rsidP="00C627AE">
      <w:pPr>
        <w:pStyle w:val="ListParagraph"/>
        <w:numPr>
          <w:ilvl w:val="0"/>
          <w:numId w:val="39"/>
        </w:numPr>
        <w:shd w:val="clear" w:color="auto" w:fill="FFFFFF"/>
        <w:spacing w:before="48" w:after="0" w:line="276" w:lineRule="auto"/>
        <w:jc w:val="both"/>
        <w:rPr>
          <w:rFonts w:eastAsia="Times New Roman" w:cstheme="minorHAnsi"/>
          <w:bCs/>
          <w:sz w:val="24"/>
          <w:szCs w:val="24"/>
        </w:rPr>
      </w:pPr>
      <w:r w:rsidRPr="004B26C8">
        <w:rPr>
          <w:rFonts w:eastAsia="Times New Roman" w:cstheme="minorHAnsi"/>
          <w:bCs/>
          <w:sz w:val="24"/>
          <w:szCs w:val="24"/>
        </w:rPr>
        <w:t xml:space="preserve">Building an increasingly proficient, compelling and exceptionally energetic group, which upgrades the </w:t>
      </w:r>
      <w:r w:rsidR="00DD7C5D" w:rsidRPr="004B26C8">
        <w:rPr>
          <w:rFonts w:eastAsia="Times New Roman" w:cstheme="minorHAnsi"/>
          <w:bCs/>
          <w:sz w:val="24"/>
          <w:szCs w:val="24"/>
        </w:rPr>
        <w:t>organizations</w:t>
      </w:r>
      <w:r w:rsidRPr="004B26C8">
        <w:rPr>
          <w:rFonts w:eastAsia="Times New Roman" w:cstheme="minorHAnsi"/>
          <w:bCs/>
          <w:sz w:val="24"/>
          <w:szCs w:val="24"/>
        </w:rPr>
        <w:t xml:space="preserve"> focused position and improves worker assurance. </w:t>
      </w:r>
    </w:p>
    <w:p w:rsidR="004B26C8" w:rsidRPr="004B26C8" w:rsidRDefault="004B26C8" w:rsidP="00C627AE">
      <w:pPr>
        <w:pStyle w:val="ListParagraph"/>
        <w:numPr>
          <w:ilvl w:val="0"/>
          <w:numId w:val="39"/>
        </w:numPr>
        <w:shd w:val="clear" w:color="auto" w:fill="FFFFFF"/>
        <w:spacing w:before="48" w:after="0" w:line="276" w:lineRule="auto"/>
        <w:jc w:val="both"/>
        <w:rPr>
          <w:rFonts w:eastAsia="Times New Roman" w:cstheme="minorHAnsi"/>
          <w:bCs/>
          <w:sz w:val="24"/>
          <w:szCs w:val="24"/>
        </w:rPr>
      </w:pPr>
      <w:r w:rsidRPr="004B26C8">
        <w:rPr>
          <w:rFonts w:eastAsia="Times New Roman" w:cstheme="minorHAnsi"/>
          <w:bCs/>
          <w:sz w:val="24"/>
          <w:szCs w:val="24"/>
        </w:rPr>
        <w:t xml:space="preserve">Ensuring satisfactory HR for venture into new projects. </w:t>
      </w:r>
    </w:p>
    <w:p w:rsidR="004B26C8" w:rsidRPr="004B26C8" w:rsidRDefault="004B26C8" w:rsidP="004B26C8">
      <w:pPr>
        <w:shd w:val="clear" w:color="auto" w:fill="FFFFFF"/>
        <w:spacing w:before="48" w:after="0" w:line="276" w:lineRule="auto"/>
        <w:jc w:val="both"/>
        <w:rPr>
          <w:rFonts w:eastAsia="Times New Roman" w:cstheme="minorHAnsi"/>
          <w:bCs/>
          <w:sz w:val="24"/>
          <w:szCs w:val="24"/>
        </w:rPr>
      </w:pPr>
      <w:r w:rsidRPr="004B26C8">
        <w:rPr>
          <w:rFonts w:eastAsia="Times New Roman" w:cstheme="minorHAnsi"/>
          <w:bCs/>
          <w:sz w:val="24"/>
          <w:szCs w:val="24"/>
        </w:rPr>
        <w:t xml:space="preserve">A thoroughly thought out preparing project can assist a firm with succeeding. Modhumoti Bank attempts to make a program, which is organized with the organization's methodology and destinations and has a high likelihood of improving profitability and different objectives that are set in the preparation crucial. </w:t>
      </w:r>
    </w:p>
    <w:p w:rsidR="00A906DC" w:rsidRDefault="004B26C8" w:rsidP="004B26C8">
      <w:pPr>
        <w:shd w:val="clear" w:color="auto" w:fill="FFFFFF"/>
        <w:spacing w:before="48" w:after="0" w:line="276" w:lineRule="auto"/>
        <w:jc w:val="both"/>
        <w:rPr>
          <w:rFonts w:eastAsia="Times New Roman" w:cstheme="minorHAnsi"/>
          <w:bCs/>
          <w:sz w:val="24"/>
          <w:szCs w:val="24"/>
        </w:rPr>
      </w:pPr>
      <w:r w:rsidRPr="004B26C8">
        <w:rPr>
          <w:rFonts w:eastAsia="Times New Roman" w:cstheme="minorHAnsi"/>
          <w:bCs/>
          <w:sz w:val="24"/>
          <w:szCs w:val="24"/>
        </w:rPr>
        <w:lastRenderedPageBreak/>
        <w:t xml:space="preserve">Defining a preparation procedure requires tending to a progression of inquiries which is recognized by them- </w:t>
      </w:r>
    </w:p>
    <w:p w:rsidR="00327EAF" w:rsidRDefault="004B26C8" w:rsidP="00C627AE">
      <w:pPr>
        <w:pStyle w:val="ListParagraph"/>
        <w:numPr>
          <w:ilvl w:val="0"/>
          <w:numId w:val="40"/>
        </w:numPr>
        <w:shd w:val="clear" w:color="auto" w:fill="FFFFFF"/>
        <w:spacing w:before="48" w:after="0" w:line="276" w:lineRule="auto"/>
        <w:jc w:val="both"/>
        <w:rPr>
          <w:rFonts w:eastAsia="Times New Roman" w:cstheme="minorHAnsi"/>
          <w:bCs/>
          <w:sz w:val="24"/>
          <w:szCs w:val="24"/>
        </w:rPr>
      </w:pPr>
      <w:r w:rsidRPr="00327EAF">
        <w:rPr>
          <w:rFonts w:eastAsia="Times New Roman" w:cstheme="minorHAnsi"/>
          <w:bCs/>
          <w:sz w:val="24"/>
          <w:szCs w:val="24"/>
        </w:rPr>
        <w:t>Who are the clients?</w:t>
      </w:r>
    </w:p>
    <w:p w:rsidR="00327EAF" w:rsidRPr="00327EAF" w:rsidRDefault="00327EAF" w:rsidP="00C627AE">
      <w:pPr>
        <w:pStyle w:val="ListParagraph"/>
        <w:numPr>
          <w:ilvl w:val="0"/>
          <w:numId w:val="40"/>
        </w:numPr>
        <w:shd w:val="clear" w:color="auto" w:fill="FFFFFF"/>
        <w:spacing w:before="48" w:after="0" w:line="276" w:lineRule="auto"/>
        <w:jc w:val="both"/>
        <w:rPr>
          <w:rFonts w:eastAsia="Times New Roman" w:cstheme="minorHAnsi"/>
          <w:bCs/>
          <w:sz w:val="24"/>
          <w:szCs w:val="24"/>
        </w:rPr>
      </w:pPr>
      <w:r w:rsidRPr="00327EAF">
        <w:rPr>
          <w:rFonts w:eastAsia="Times New Roman" w:cstheme="minorHAnsi"/>
          <w:color w:val="000000"/>
          <w:sz w:val="24"/>
          <w:szCs w:val="24"/>
        </w:rPr>
        <w:t xml:space="preserve">Who are the contenders? How would they serve the market? What upper hands does Modhumoti Bank appreciate? What parts of the market have Modhumoti Bank overlooked? </w:t>
      </w:r>
    </w:p>
    <w:p w:rsidR="00327EAF" w:rsidRPr="00327EAF" w:rsidRDefault="00327EAF" w:rsidP="00C627AE">
      <w:pPr>
        <w:pStyle w:val="ListParagraph"/>
        <w:numPr>
          <w:ilvl w:val="0"/>
          <w:numId w:val="40"/>
        </w:numPr>
        <w:shd w:val="clear" w:color="auto" w:fill="FFFFFF"/>
        <w:spacing w:before="48" w:after="0" w:line="276" w:lineRule="auto"/>
        <w:jc w:val="both"/>
        <w:rPr>
          <w:rFonts w:eastAsia="Times New Roman" w:cstheme="minorHAnsi"/>
          <w:bCs/>
          <w:sz w:val="24"/>
          <w:szCs w:val="24"/>
        </w:rPr>
      </w:pPr>
      <w:r w:rsidRPr="00327EAF">
        <w:rPr>
          <w:rFonts w:eastAsia="Times New Roman" w:cstheme="minorHAnsi"/>
          <w:color w:val="000000"/>
          <w:sz w:val="24"/>
          <w:szCs w:val="24"/>
        </w:rPr>
        <w:t xml:space="preserve">What qualities does the organization have? What shortcomings exist? </w:t>
      </w:r>
    </w:p>
    <w:p w:rsidR="00327EAF" w:rsidRPr="00327EAF" w:rsidRDefault="00327EAF" w:rsidP="00C627AE">
      <w:pPr>
        <w:pStyle w:val="ListParagraph"/>
        <w:numPr>
          <w:ilvl w:val="0"/>
          <w:numId w:val="40"/>
        </w:numPr>
        <w:shd w:val="clear" w:color="auto" w:fill="FFFFFF"/>
        <w:spacing w:before="48" w:after="0" w:line="276" w:lineRule="auto"/>
        <w:jc w:val="both"/>
        <w:rPr>
          <w:rFonts w:eastAsia="Times New Roman" w:cstheme="minorHAnsi"/>
          <w:bCs/>
          <w:sz w:val="24"/>
          <w:szCs w:val="24"/>
        </w:rPr>
      </w:pPr>
      <w:r w:rsidRPr="00327EAF">
        <w:rPr>
          <w:rFonts w:eastAsia="Times New Roman" w:cstheme="minorHAnsi"/>
          <w:color w:val="000000"/>
          <w:sz w:val="24"/>
          <w:szCs w:val="24"/>
        </w:rPr>
        <w:t xml:space="preserve">What social changes are developing that will influence the firm? </w:t>
      </w:r>
    </w:p>
    <w:p w:rsidR="00327EAF" w:rsidRPr="00327EAF" w:rsidRDefault="00327EAF" w:rsidP="00C627AE">
      <w:pPr>
        <w:pStyle w:val="ListParagraph"/>
        <w:numPr>
          <w:ilvl w:val="0"/>
          <w:numId w:val="40"/>
        </w:numPr>
        <w:shd w:val="clear" w:color="auto" w:fill="FFFFFF"/>
        <w:spacing w:before="48" w:after="0" w:line="276" w:lineRule="auto"/>
        <w:jc w:val="both"/>
        <w:rPr>
          <w:rFonts w:eastAsia="Times New Roman" w:cstheme="minorHAnsi"/>
          <w:bCs/>
          <w:sz w:val="24"/>
          <w:szCs w:val="24"/>
        </w:rPr>
      </w:pPr>
      <w:r w:rsidRPr="00327EAF">
        <w:rPr>
          <w:rFonts w:eastAsia="Times New Roman" w:cstheme="minorHAnsi"/>
          <w:color w:val="000000"/>
          <w:sz w:val="24"/>
          <w:szCs w:val="24"/>
        </w:rPr>
        <w:t xml:space="preserve">How to confront the dangers? </w:t>
      </w:r>
    </w:p>
    <w:p w:rsidR="00327EAF" w:rsidRDefault="00327EAF" w:rsidP="00327EAF">
      <w:pPr>
        <w:shd w:val="clear" w:color="auto" w:fill="FFFFFF"/>
        <w:spacing w:before="48" w:after="0" w:line="276" w:lineRule="auto"/>
        <w:jc w:val="both"/>
        <w:rPr>
          <w:rFonts w:eastAsia="Times New Roman" w:cstheme="minorHAnsi"/>
          <w:color w:val="000000"/>
          <w:sz w:val="24"/>
          <w:szCs w:val="24"/>
        </w:rPr>
      </w:pPr>
      <w:r w:rsidRPr="00327EAF">
        <w:rPr>
          <w:rFonts w:eastAsia="Times New Roman" w:cstheme="minorHAnsi"/>
          <w:color w:val="000000"/>
          <w:sz w:val="24"/>
          <w:szCs w:val="24"/>
        </w:rPr>
        <w:t>By recognizing the appropriate responses of this inquiries Modhumoti Bank build up a preparation program for their workers (Administrators, Agents and Fresher) so as to get the ideal yield that make them progressively dexterous in the financial segment simultaneously help to arrive at their ideal objective.</w:t>
      </w:r>
    </w:p>
    <w:p w:rsidR="00327EAF" w:rsidRDefault="00CE12BF" w:rsidP="00327EAF">
      <w:pPr>
        <w:shd w:val="clear" w:color="auto" w:fill="FFFFFF"/>
        <w:spacing w:before="48" w:after="0" w:line="276" w:lineRule="auto"/>
        <w:jc w:val="both"/>
        <w:rPr>
          <w:rFonts w:eastAsia="Times New Roman" w:cstheme="minorHAnsi"/>
          <w:bCs/>
          <w:sz w:val="24"/>
          <w:szCs w:val="24"/>
        </w:rPr>
      </w:pPr>
      <w:r w:rsidRPr="00327EAF">
        <w:rPr>
          <w:rFonts w:eastAsia="Times New Roman" w:cstheme="minorHAnsi"/>
          <w:b/>
          <w:bCs/>
          <w:color w:val="00B0F0"/>
          <w:sz w:val="24"/>
          <w:szCs w:val="24"/>
        </w:rPr>
        <w:t>Techniques of Evaluation:</w:t>
      </w:r>
    </w:p>
    <w:p w:rsidR="00CE12BF" w:rsidRPr="00327EAF" w:rsidRDefault="00CE12BF" w:rsidP="00327EAF">
      <w:pPr>
        <w:shd w:val="clear" w:color="auto" w:fill="FFFFFF"/>
        <w:spacing w:before="48" w:after="0" w:line="276" w:lineRule="auto"/>
        <w:jc w:val="both"/>
        <w:rPr>
          <w:rFonts w:eastAsia="Times New Roman" w:cstheme="minorHAnsi"/>
          <w:bCs/>
          <w:sz w:val="24"/>
          <w:szCs w:val="24"/>
        </w:rPr>
      </w:pPr>
      <w:r w:rsidRPr="00DF55CF">
        <w:rPr>
          <w:rFonts w:eastAsia="Times New Roman" w:cstheme="minorHAnsi"/>
          <w:color w:val="000000"/>
          <w:sz w:val="24"/>
          <w:szCs w:val="24"/>
        </w:rPr>
        <w:t>For evaluating the effectiveness of training program the performance based evaluation measure are used by Modhumoti Bank like:</w:t>
      </w:r>
    </w:p>
    <w:p w:rsidR="0047081C" w:rsidRPr="0047081C" w:rsidRDefault="00CE12BF" w:rsidP="00C627AE">
      <w:pPr>
        <w:numPr>
          <w:ilvl w:val="0"/>
          <w:numId w:val="13"/>
        </w:numPr>
        <w:shd w:val="clear" w:color="auto" w:fill="FFFFFF"/>
        <w:spacing w:before="100" w:beforeAutospacing="1" w:after="0" w:line="276" w:lineRule="auto"/>
        <w:jc w:val="both"/>
        <w:rPr>
          <w:rFonts w:eastAsia="Times New Roman" w:cstheme="minorHAnsi"/>
          <w:color w:val="000000"/>
          <w:sz w:val="24"/>
          <w:szCs w:val="24"/>
        </w:rPr>
      </w:pPr>
      <w:r w:rsidRPr="00DF55CF">
        <w:rPr>
          <w:rFonts w:eastAsia="Times New Roman" w:cstheme="minorHAnsi"/>
          <w:b/>
          <w:bCs/>
          <w:color w:val="000000"/>
          <w:sz w:val="24"/>
          <w:szCs w:val="24"/>
        </w:rPr>
        <w:t>Pre-post training performance method: </w:t>
      </w:r>
      <w:r w:rsidR="0047081C" w:rsidRPr="0047081C">
        <w:rPr>
          <w:rFonts w:eastAsia="Times New Roman" w:cstheme="minorHAnsi"/>
          <w:color w:val="000000"/>
          <w:sz w:val="24"/>
          <w:szCs w:val="24"/>
        </w:rPr>
        <w:t xml:space="preserve">The principle issue here is the manner by which the worker does his work when preparing. That is, before joining the preparation program, staff profitability is estimated, and subsequent to preparing, efficiency is additionally estimated in correlation with the past one. This technique is the most broadly utilized strategy for assessing the viability of the preparation technique. </w:t>
      </w:r>
    </w:p>
    <w:p w:rsidR="0047081C" w:rsidRPr="0047081C" w:rsidRDefault="0047081C" w:rsidP="0047081C">
      <w:pPr>
        <w:shd w:val="clear" w:color="auto" w:fill="FFFFFF"/>
        <w:spacing w:before="100" w:beforeAutospacing="1" w:after="0" w:line="276" w:lineRule="auto"/>
        <w:ind w:left="720"/>
        <w:jc w:val="both"/>
        <w:rPr>
          <w:rFonts w:eastAsia="Times New Roman" w:cstheme="minorHAnsi"/>
          <w:color w:val="000000"/>
          <w:sz w:val="24"/>
          <w:szCs w:val="24"/>
        </w:rPr>
      </w:pPr>
      <w:r w:rsidRPr="0047081C">
        <w:rPr>
          <w:rFonts w:eastAsia="Times New Roman" w:cstheme="minorHAnsi"/>
          <w:color w:val="000000"/>
          <w:sz w:val="24"/>
          <w:szCs w:val="24"/>
        </w:rPr>
        <w:t>However, the EXIMBTI doesn't generally pursue this technique. This strategy for the most part utilized I Modhumoti Bank for the officials however not for the agents and fresher. This strategy is especially valuable for both the administrators and agents/fresher.</w:t>
      </w:r>
    </w:p>
    <w:p w:rsidR="00CE12BF" w:rsidRPr="00DF55CF" w:rsidRDefault="00B12D2A" w:rsidP="00C627AE">
      <w:pPr>
        <w:numPr>
          <w:ilvl w:val="0"/>
          <w:numId w:val="13"/>
        </w:numPr>
        <w:shd w:val="clear" w:color="auto" w:fill="FFFFFF"/>
        <w:spacing w:before="100" w:beforeAutospacing="1" w:after="0" w:line="276" w:lineRule="auto"/>
        <w:jc w:val="both"/>
        <w:rPr>
          <w:rFonts w:eastAsia="Times New Roman" w:cstheme="minorHAnsi"/>
          <w:color w:val="000000"/>
          <w:sz w:val="24"/>
          <w:szCs w:val="24"/>
        </w:rPr>
      </w:pPr>
      <w:r w:rsidRPr="00B12D2A">
        <w:rPr>
          <w:rFonts w:eastAsia="Times New Roman" w:cstheme="minorHAnsi"/>
          <w:b/>
          <w:bCs/>
          <w:color w:val="000000"/>
          <w:sz w:val="24"/>
          <w:szCs w:val="24"/>
        </w:rPr>
        <w:t>Post preparing execution technique:</w:t>
      </w:r>
      <w:r w:rsidRPr="00B12D2A">
        <w:rPr>
          <w:rFonts w:eastAsia="Times New Roman" w:cstheme="minorHAnsi"/>
          <w:bCs/>
          <w:color w:val="000000"/>
          <w:sz w:val="24"/>
          <w:szCs w:val="24"/>
        </w:rPr>
        <w:t xml:space="preserve"> In this strategy, learner execution is dictated by EXIMBTI after the preparation program. Key zones of concern are the way workers play out their duties</w:t>
      </w:r>
      <w:r w:rsidRPr="00B12D2A">
        <w:rPr>
          <w:rFonts w:eastAsia="Times New Roman" w:cstheme="minorHAnsi"/>
          <w:b/>
          <w:bCs/>
          <w:color w:val="000000"/>
          <w:sz w:val="24"/>
          <w:szCs w:val="24"/>
        </w:rPr>
        <w:t xml:space="preserve"> </w:t>
      </w:r>
      <w:r w:rsidR="00CE12BF" w:rsidRPr="00DF55CF">
        <w:rPr>
          <w:rFonts w:eastAsia="Times New Roman" w:cstheme="minorHAnsi"/>
          <w:color w:val="000000"/>
          <w:sz w:val="24"/>
          <w:szCs w:val="24"/>
        </w:rPr>
        <w:t>and how to improve their effectiveness in each area of ​​activity and behavior through training, and how to complete tasks. EXIMBTI is reluctant to measure performance, so I don't always use this method.</w:t>
      </w:r>
    </w:p>
    <w:p w:rsidR="00CE12BF" w:rsidRPr="00DF55CF" w:rsidRDefault="00CE12BF" w:rsidP="00F444B4">
      <w:pPr>
        <w:shd w:val="clear" w:color="auto" w:fill="FFFFFF"/>
        <w:spacing w:before="100" w:beforeAutospacing="1" w:after="0" w:line="276" w:lineRule="auto"/>
        <w:jc w:val="both"/>
        <w:rPr>
          <w:rFonts w:eastAsia="Times New Roman" w:cstheme="minorHAnsi"/>
          <w:color w:val="000000"/>
          <w:sz w:val="24"/>
          <w:szCs w:val="24"/>
        </w:rPr>
      </w:pPr>
      <w:r w:rsidRPr="00DF55CF">
        <w:rPr>
          <w:rFonts w:eastAsia="Times New Roman" w:cstheme="minorHAnsi"/>
          <w:color w:val="000000"/>
          <w:sz w:val="24"/>
          <w:szCs w:val="24"/>
        </w:rPr>
        <w:t>The methods of training evaluation of Modhumoti Bank are:</w:t>
      </w:r>
    </w:p>
    <w:p w:rsidR="00CE12BF" w:rsidRPr="00DF55CF" w:rsidRDefault="00CE5CE5" w:rsidP="00C627AE">
      <w:pPr>
        <w:numPr>
          <w:ilvl w:val="0"/>
          <w:numId w:val="14"/>
        </w:numPr>
        <w:shd w:val="clear" w:color="auto" w:fill="FFFFFF"/>
        <w:spacing w:before="48" w:after="0" w:line="276" w:lineRule="auto"/>
        <w:jc w:val="both"/>
        <w:rPr>
          <w:rFonts w:eastAsia="Times New Roman" w:cstheme="minorHAnsi"/>
          <w:color w:val="000000"/>
          <w:sz w:val="24"/>
          <w:szCs w:val="24"/>
        </w:rPr>
      </w:pPr>
      <w:r w:rsidRPr="00CE5CE5">
        <w:rPr>
          <w:rFonts w:eastAsia="Times New Roman" w:cstheme="minorHAnsi"/>
          <w:b/>
          <w:bCs/>
          <w:color w:val="000000"/>
          <w:sz w:val="24"/>
          <w:szCs w:val="24"/>
        </w:rPr>
        <w:t xml:space="preserve">Observation: </w:t>
      </w:r>
      <w:r w:rsidRPr="00A976F8">
        <w:rPr>
          <w:rFonts w:eastAsia="Times New Roman" w:cstheme="minorHAnsi"/>
          <w:bCs/>
          <w:color w:val="000000"/>
          <w:sz w:val="24"/>
          <w:szCs w:val="24"/>
        </w:rPr>
        <w:t>In the wake of finishing the preparation program, Modhumoti Bank assessors assess the working environment learners' exercises. This is the place direct perception is led. As a rule, this perception is aimed at learner students</w:t>
      </w:r>
      <w:r w:rsidR="00A976F8">
        <w:rPr>
          <w:rFonts w:eastAsia="Times New Roman" w:cstheme="minorHAnsi"/>
          <w:bCs/>
          <w:color w:val="000000"/>
          <w:sz w:val="24"/>
          <w:szCs w:val="24"/>
        </w:rPr>
        <w:t>.</w:t>
      </w:r>
    </w:p>
    <w:p w:rsidR="00CE12BF" w:rsidRPr="00DF55CF" w:rsidRDefault="00CE12BF" w:rsidP="00C627AE">
      <w:pPr>
        <w:numPr>
          <w:ilvl w:val="0"/>
          <w:numId w:val="14"/>
        </w:numPr>
        <w:shd w:val="clear" w:color="auto" w:fill="FFFFFF"/>
        <w:spacing w:before="48" w:after="0" w:line="276" w:lineRule="auto"/>
        <w:jc w:val="both"/>
        <w:rPr>
          <w:rFonts w:eastAsia="Times New Roman" w:cstheme="minorHAnsi"/>
          <w:color w:val="000000"/>
          <w:sz w:val="24"/>
          <w:szCs w:val="24"/>
        </w:rPr>
      </w:pPr>
      <w:r w:rsidRPr="00DF55CF">
        <w:rPr>
          <w:rFonts w:eastAsia="Times New Roman" w:cstheme="minorHAnsi"/>
          <w:b/>
          <w:bCs/>
          <w:color w:val="000000"/>
          <w:sz w:val="24"/>
          <w:szCs w:val="24"/>
        </w:rPr>
        <w:lastRenderedPageBreak/>
        <w:t xml:space="preserve">Test: </w:t>
      </w:r>
      <w:r w:rsidRPr="00DF55CF">
        <w:rPr>
          <w:rFonts w:eastAsia="Times New Roman" w:cstheme="minorHAnsi"/>
          <w:bCs/>
          <w:color w:val="000000"/>
          <w:sz w:val="24"/>
          <w:szCs w:val="24"/>
        </w:rPr>
        <w:t>Modhumot Bank uses the most commonly used valuation method. Here, the trainee is given a paper with the question. Trainees are asked to answer the question in the context of the work being taught in the same job</w:t>
      </w:r>
      <w:r w:rsidRPr="00DF55CF">
        <w:rPr>
          <w:rFonts w:eastAsia="Times New Roman" w:cstheme="minorHAnsi"/>
          <w:color w:val="000000"/>
          <w:sz w:val="24"/>
          <w:szCs w:val="24"/>
        </w:rPr>
        <w:t>. </w:t>
      </w:r>
      <w:r w:rsidRPr="00DF55CF">
        <w:rPr>
          <w:rFonts w:eastAsia="Times New Roman" w:cstheme="minorHAnsi"/>
          <w:bCs/>
          <w:color w:val="000000"/>
          <w:sz w:val="24"/>
          <w:szCs w:val="24"/>
        </w:rPr>
        <w:t> </w:t>
      </w:r>
    </w:p>
    <w:p w:rsidR="003E1C9E" w:rsidRPr="003E1C9E" w:rsidRDefault="003E1C9E" w:rsidP="00C627AE">
      <w:pPr>
        <w:numPr>
          <w:ilvl w:val="0"/>
          <w:numId w:val="14"/>
        </w:numPr>
        <w:shd w:val="clear" w:color="auto" w:fill="FFFFFF"/>
        <w:spacing w:before="48" w:after="0" w:line="276" w:lineRule="auto"/>
        <w:jc w:val="both"/>
        <w:rPr>
          <w:rFonts w:cstheme="minorHAnsi"/>
          <w:b/>
          <w:sz w:val="44"/>
          <w:szCs w:val="44"/>
        </w:rPr>
      </w:pPr>
      <w:r w:rsidRPr="003E1C9E">
        <w:rPr>
          <w:rFonts w:eastAsia="Times New Roman" w:cstheme="minorHAnsi"/>
          <w:b/>
          <w:bCs/>
          <w:color w:val="000000"/>
          <w:sz w:val="24"/>
          <w:szCs w:val="24"/>
        </w:rPr>
        <w:t xml:space="preserve">Reaction: </w:t>
      </w:r>
      <w:r w:rsidRPr="003E1C9E">
        <w:rPr>
          <w:rFonts w:eastAsia="Times New Roman" w:cstheme="minorHAnsi"/>
          <w:bCs/>
          <w:color w:val="000000"/>
          <w:sz w:val="24"/>
          <w:szCs w:val="24"/>
        </w:rPr>
        <w:t>This method is utilized to decide the viability of a preparation endless supply of a preparation program. Here the student will be given a poll requesting remark on the general preparing program</w:t>
      </w:r>
      <w:r w:rsidRPr="003E1C9E">
        <w:rPr>
          <w:rFonts w:eastAsia="Times New Roman" w:cstheme="minorHAnsi"/>
          <w:b/>
          <w:bCs/>
          <w:color w:val="000000"/>
          <w:sz w:val="24"/>
          <w:szCs w:val="24"/>
        </w:rPr>
        <w:t>.</w:t>
      </w:r>
    </w:p>
    <w:p w:rsidR="00CE12BF" w:rsidRPr="00DF55CF" w:rsidRDefault="00CE12BF" w:rsidP="00C627AE">
      <w:pPr>
        <w:numPr>
          <w:ilvl w:val="0"/>
          <w:numId w:val="14"/>
        </w:numPr>
        <w:shd w:val="clear" w:color="auto" w:fill="FFFFFF"/>
        <w:spacing w:before="48" w:after="0" w:line="276" w:lineRule="auto"/>
        <w:jc w:val="both"/>
        <w:rPr>
          <w:rFonts w:cstheme="minorHAnsi"/>
          <w:b/>
          <w:sz w:val="44"/>
          <w:szCs w:val="44"/>
        </w:rPr>
      </w:pPr>
      <w:r w:rsidRPr="00DF55CF">
        <w:rPr>
          <w:rFonts w:eastAsia="Times New Roman" w:cstheme="minorHAnsi"/>
          <w:b/>
          <w:bCs/>
          <w:color w:val="000000"/>
          <w:sz w:val="24"/>
          <w:szCs w:val="24"/>
        </w:rPr>
        <w:t>Costs and result analysis: </w:t>
      </w:r>
      <w:r w:rsidRPr="00DF55CF">
        <w:rPr>
          <w:rFonts w:eastAsia="Times New Roman" w:cstheme="minorHAnsi"/>
          <w:color w:val="000000"/>
          <w:sz w:val="24"/>
          <w:szCs w:val="24"/>
        </w:rPr>
        <w:t>This educational program and results of the valuation. Investments in training, this does not give the desired result, if the loss of a certain type, this is compared with the results, because the costs.</w:t>
      </w:r>
      <w:r w:rsidRPr="00DF55CF">
        <w:rPr>
          <w:rFonts w:cstheme="minorHAnsi"/>
          <w:b/>
          <w:sz w:val="44"/>
          <w:szCs w:val="44"/>
        </w:rPr>
        <w:br w:type="page"/>
      </w: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Default="00CE12BF" w:rsidP="00F444B4">
      <w:pPr>
        <w:spacing w:line="276" w:lineRule="auto"/>
        <w:jc w:val="center"/>
        <w:rPr>
          <w:rFonts w:cstheme="minorHAnsi"/>
          <w:b/>
          <w:sz w:val="44"/>
          <w:szCs w:val="44"/>
        </w:rPr>
      </w:pPr>
    </w:p>
    <w:p w:rsidR="002C5AF3" w:rsidRPr="00DF55CF" w:rsidRDefault="002C5AF3"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8"/>
          <w:szCs w:val="44"/>
        </w:rPr>
      </w:pPr>
      <w:r w:rsidRPr="00DF55CF">
        <w:rPr>
          <w:rFonts w:cstheme="minorHAnsi"/>
          <w:b/>
          <w:sz w:val="48"/>
          <w:szCs w:val="44"/>
        </w:rPr>
        <w:t>Chapter 5</w:t>
      </w:r>
    </w:p>
    <w:p w:rsidR="00CE12BF" w:rsidRPr="00DF55CF" w:rsidRDefault="00CE12BF" w:rsidP="00F444B4">
      <w:pPr>
        <w:spacing w:line="276" w:lineRule="auto"/>
        <w:jc w:val="center"/>
        <w:rPr>
          <w:rFonts w:cstheme="minorHAnsi"/>
          <w:b/>
          <w:color w:val="FFC000"/>
          <w:sz w:val="72"/>
          <w:szCs w:val="44"/>
        </w:rPr>
      </w:pPr>
      <w:r w:rsidRPr="00DF55CF">
        <w:rPr>
          <w:rFonts w:cstheme="minorHAnsi"/>
          <w:b/>
          <w:color w:val="FFC000"/>
          <w:sz w:val="72"/>
          <w:szCs w:val="44"/>
        </w:rPr>
        <w:t xml:space="preserve">Finding &amp; Analysis </w:t>
      </w: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rPr>
          <w:rFonts w:cstheme="minorHAnsi"/>
          <w:b/>
          <w:sz w:val="24"/>
          <w:szCs w:val="24"/>
        </w:rPr>
      </w:pPr>
      <w:r w:rsidRPr="00DF55CF">
        <w:rPr>
          <w:rFonts w:cstheme="minorHAnsi"/>
          <w:b/>
          <w:sz w:val="24"/>
          <w:szCs w:val="24"/>
        </w:rPr>
        <w:br w:type="page"/>
      </w:r>
    </w:p>
    <w:p w:rsidR="00CE12BF" w:rsidRPr="00DF55CF" w:rsidRDefault="00CE12BF" w:rsidP="00F444B4">
      <w:pPr>
        <w:spacing w:after="0" w:line="276" w:lineRule="auto"/>
        <w:jc w:val="both"/>
        <w:rPr>
          <w:rFonts w:cstheme="minorHAnsi"/>
          <w:b/>
          <w:color w:val="365F91" w:themeColor="accent1" w:themeShade="BF"/>
          <w:sz w:val="32"/>
          <w:szCs w:val="32"/>
          <w:u w:val="single"/>
        </w:rPr>
      </w:pPr>
      <w:r w:rsidRPr="00DF55CF">
        <w:rPr>
          <w:rFonts w:cstheme="minorHAnsi"/>
          <w:b/>
          <w:color w:val="365F91" w:themeColor="accent1" w:themeShade="BF"/>
          <w:sz w:val="32"/>
          <w:szCs w:val="32"/>
          <w:u w:val="single"/>
        </w:rPr>
        <w:lastRenderedPageBreak/>
        <w:t>Findings</w:t>
      </w:r>
    </w:p>
    <w:p w:rsidR="00CE12BF" w:rsidRPr="00DF55CF" w:rsidRDefault="00CE12BF" w:rsidP="00F444B4">
      <w:pPr>
        <w:spacing w:after="0" w:line="276" w:lineRule="auto"/>
        <w:jc w:val="both"/>
        <w:rPr>
          <w:rFonts w:cstheme="minorHAnsi"/>
          <w:b/>
          <w:color w:val="00B0F0"/>
          <w:sz w:val="24"/>
          <w:szCs w:val="24"/>
        </w:rPr>
      </w:pPr>
      <w:r w:rsidRPr="00DF55CF">
        <w:rPr>
          <w:rFonts w:cstheme="minorHAnsi"/>
          <w:b/>
          <w:color w:val="00B0F0"/>
          <w:sz w:val="24"/>
          <w:szCs w:val="24"/>
        </w:rPr>
        <w:t xml:space="preserve">Productivity </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For many experts, the number of employees and offers job training increasing day by day. One way to increase employee productivity and train them by their work. Organizations should encourage employees to participate in their training.</w:t>
      </w:r>
    </w:p>
    <w:p w:rsidR="00CE12BF" w:rsidRPr="00DF55CF" w:rsidRDefault="00CE12BF" w:rsidP="00F444B4">
      <w:pPr>
        <w:spacing w:after="0" w:line="276" w:lineRule="auto"/>
        <w:jc w:val="both"/>
        <w:rPr>
          <w:rFonts w:cstheme="minorHAnsi"/>
          <w:b/>
          <w:color w:val="00B0F0"/>
          <w:sz w:val="24"/>
          <w:szCs w:val="24"/>
        </w:rPr>
      </w:pPr>
      <w:r w:rsidRPr="00DF55CF">
        <w:rPr>
          <w:rFonts w:cstheme="minorHAnsi"/>
          <w:b/>
          <w:color w:val="00B0F0"/>
          <w:sz w:val="24"/>
          <w:szCs w:val="24"/>
        </w:rPr>
        <w:t xml:space="preserve">Benefit </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There is a wide variety of online training and development information. Many of these sites (listed later in this library) show why managers work for employees. These reasons include:</w:t>
      </w:r>
    </w:p>
    <w:p w:rsidR="00CE12BF" w:rsidRPr="00DF55CF" w:rsidRDefault="00CE12BF" w:rsidP="00C627AE">
      <w:pPr>
        <w:pStyle w:val="ListParagraph"/>
        <w:numPr>
          <w:ilvl w:val="0"/>
          <w:numId w:val="16"/>
        </w:numPr>
        <w:spacing w:after="0" w:line="276" w:lineRule="auto"/>
        <w:jc w:val="both"/>
        <w:rPr>
          <w:rFonts w:cstheme="minorHAnsi"/>
          <w:sz w:val="24"/>
          <w:szCs w:val="24"/>
        </w:rPr>
      </w:pPr>
      <w:r w:rsidRPr="00DF55CF">
        <w:rPr>
          <w:rFonts w:cstheme="minorHAnsi"/>
          <w:sz w:val="24"/>
          <w:szCs w:val="24"/>
        </w:rPr>
        <w:t>Improved job satisfaction and morale among employees</w:t>
      </w:r>
    </w:p>
    <w:p w:rsidR="00CE12BF" w:rsidRPr="00DF55CF" w:rsidRDefault="00CE12BF" w:rsidP="00C627AE">
      <w:pPr>
        <w:pStyle w:val="ListParagraph"/>
        <w:numPr>
          <w:ilvl w:val="0"/>
          <w:numId w:val="15"/>
        </w:numPr>
        <w:spacing w:after="0" w:line="276" w:lineRule="auto"/>
        <w:jc w:val="both"/>
        <w:rPr>
          <w:rFonts w:cstheme="minorHAnsi"/>
          <w:sz w:val="24"/>
          <w:szCs w:val="24"/>
        </w:rPr>
      </w:pPr>
      <w:r w:rsidRPr="00DF55CF">
        <w:rPr>
          <w:rFonts w:cstheme="minorHAnsi"/>
          <w:sz w:val="24"/>
          <w:szCs w:val="24"/>
        </w:rPr>
        <w:t>Augmented employee motivation</w:t>
      </w:r>
    </w:p>
    <w:p w:rsidR="00CE12BF" w:rsidRPr="00DF55CF" w:rsidRDefault="00CE12BF" w:rsidP="00C627AE">
      <w:pPr>
        <w:pStyle w:val="ListParagraph"/>
        <w:numPr>
          <w:ilvl w:val="0"/>
          <w:numId w:val="15"/>
        </w:numPr>
        <w:spacing w:after="0" w:line="276" w:lineRule="auto"/>
        <w:jc w:val="both"/>
        <w:rPr>
          <w:rFonts w:cstheme="minorHAnsi"/>
          <w:sz w:val="24"/>
          <w:szCs w:val="24"/>
        </w:rPr>
      </w:pPr>
      <w:r w:rsidRPr="00DF55CF">
        <w:rPr>
          <w:rFonts w:cstheme="minorHAnsi"/>
          <w:sz w:val="24"/>
          <w:szCs w:val="24"/>
        </w:rPr>
        <w:t>Enlarged efficiencies in processes, resulting in financial gain</w:t>
      </w:r>
    </w:p>
    <w:p w:rsidR="00CE12BF" w:rsidRPr="00DF55CF" w:rsidRDefault="00CE12BF" w:rsidP="00C627AE">
      <w:pPr>
        <w:pStyle w:val="ListParagraph"/>
        <w:numPr>
          <w:ilvl w:val="0"/>
          <w:numId w:val="15"/>
        </w:numPr>
        <w:spacing w:after="0" w:line="276" w:lineRule="auto"/>
        <w:jc w:val="both"/>
        <w:rPr>
          <w:rFonts w:cstheme="minorHAnsi"/>
          <w:sz w:val="24"/>
          <w:szCs w:val="24"/>
        </w:rPr>
      </w:pPr>
      <w:r w:rsidRPr="00DF55CF">
        <w:rPr>
          <w:rFonts w:cstheme="minorHAnsi"/>
          <w:sz w:val="24"/>
          <w:szCs w:val="24"/>
        </w:rPr>
        <w:t>Amplified capacity to adopt new technologies and methods</w:t>
      </w:r>
    </w:p>
    <w:p w:rsidR="00CE12BF" w:rsidRPr="00DF55CF" w:rsidRDefault="00CE12BF" w:rsidP="00C627AE">
      <w:pPr>
        <w:pStyle w:val="ListParagraph"/>
        <w:numPr>
          <w:ilvl w:val="0"/>
          <w:numId w:val="15"/>
        </w:numPr>
        <w:spacing w:after="0" w:line="276" w:lineRule="auto"/>
        <w:jc w:val="both"/>
        <w:rPr>
          <w:rFonts w:cstheme="minorHAnsi"/>
          <w:sz w:val="24"/>
          <w:szCs w:val="24"/>
        </w:rPr>
      </w:pPr>
      <w:r w:rsidRPr="00DF55CF">
        <w:rPr>
          <w:rFonts w:cstheme="minorHAnsi"/>
          <w:sz w:val="24"/>
          <w:szCs w:val="24"/>
        </w:rPr>
        <w:t>Better innovation in strategies and products</w:t>
      </w:r>
    </w:p>
    <w:p w:rsidR="00CE12BF" w:rsidRPr="00DF55CF" w:rsidRDefault="00CE12BF" w:rsidP="00C627AE">
      <w:pPr>
        <w:pStyle w:val="ListParagraph"/>
        <w:numPr>
          <w:ilvl w:val="0"/>
          <w:numId w:val="15"/>
        </w:numPr>
        <w:spacing w:after="0" w:line="276" w:lineRule="auto"/>
        <w:jc w:val="both"/>
        <w:rPr>
          <w:rFonts w:cstheme="minorHAnsi"/>
          <w:sz w:val="24"/>
          <w:szCs w:val="24"/>
        </w:rPr>
      </w:pPr>
      <w:r w:rsidRPr="00DF55CF">
        <w:rPr>
          <w:rFonts w:cstheme="minorHAnsi"/>
          <w:sz w:val="24"/>
          <w:szCs w:val="24"/>
        </w:rPr>
        <w:t>Abridged employee turnover</w:t>
      </w:r>
    </w:p>
    <w:p w:rsidR="00CE12BF" w:rsidRPr="00DF55CF" w:rsidRDefault="00CE12BF" w:rsidP="00C627AE">
      <w:pPr>
        <w:pStyle w:val="ListParagraph"/>
        <w:numPr>
          <w:ilvl w:val="0"/>
          <w:numId w:val="15"/>
        </w:numPr>
        <w:spacing w:after="0" w:line="276" w:lineRule="auto"/>
        <w:jc w:val="both"/>
        <w:rPr>
          <w:rFonts w:cstheme="minorHAnsi"/>
          <w:sz w:val="24"/>
          <w:szCs w:val="24"/>
        </w:rPr>
      </w:pPr>
      <w:r w:rsidRPr="00DF55CF">
        <w:rPr>
          <w:rFonts w:cstheme="minorHAnsi"/>
          <w:sz w:val="24"/>
          <w:szCs w:val="24"/>
        </w:rPr>
        <w:t>Boosted company image, e.g., conducting ethics training (not a good reason for ethics training!)</w:t>
      </w:r>
    </w:p>
    <w:p w:rsidR="00CE12BF" w:rsidRPr="00DF55CF" w:rsidRDefault="00CE12BF" w:rsidP="00C627AE">
      <w:pPr>
        <w:pStyle w:val="ListParagraph"/>
        <w:numPr>
          <w:ilvl w:val="0"/>
          <w:numId w:val="15"/>
        </w:numPr>
        <w:spacing w:after="0" w:line="276" w:lineRule="auto"/>
        <w:jc w:val="both"/>
        <w:rPr>
          <w:rFonts w:cstheme="minorHAnsi"/>
          <w:sz w:val="24"/>
          <w:szCs w:val="24"/>
        </w:rPr>
      </w:pPr>
      <w:r w:rsidRPr="00DF55CF">
        <w:rPr>
          <w:rFonts w:cstheme="minorHAnsi"/>
          <w:sz w:val="24"/>
          <w:szCs w:val="24"/>
        </w:rPr>
        <w:t>Risk management, e.g., training about sexual harassment, diversity training</w:t>
      </w:r>
    </w:p>
    <w:p w:rsidR="00CE12BF" w:rsidRPr="00DF55CF" w:rsidRDefault="00CE12BF" w:rsidP="00F444B4">
      <w:pPr>
        <w:spacing w:after="0" w:line="276" w:lineRule="auto"/>
        <w:jc w:val="both"/>
        <w:rPr>
          <w:rFonts w:cstheme="minorHAnsi"/>
          <w:b/>
          <w:color w:val="00B0F0"/>
          <w:sz w:val="24"/>
          <w:szCs w:val="24"/>
        </w:rPr>
      </w:pPr>
      <w:r w:rsidRPr="00DF55CF">
        <w:rPr>
          <w:rFonts w:cstheme="minorHAnsi"/>
          <w:b/>
          <w:color w:val="00B0F0"/>
          <w:sz w:val="24"/>
          <w:szCs w:val="24"/>
        </w:rPr>
        <w:t>Need</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Training Needs Analysis (TNA) is the process by which a company identifies the training and development needs of its employees so that they can perform their work effectively. It includes a complete analysis of the training needs that are needed at different levels of the organization</w:t>
      </w:r>
    </w:p>
    <w:p w:rsidR="00CE12BF" w:rsidRPr="00DF55CF" w:rsidRDefault="00CE12BF" w:rsidP="00F444B4">
      <w:pPr>
        <w:spacing w:after="0" w:line="276" w:lineRule="auto"/>
        <w:jc w:val="both"/>
        <w:rPr>
          <w:rFonts w:cstheme="minorHAnsi"/>
          <w:b/>
          <w:color w:val="00B0F0"/>
          <w:sz w:val="24"/>
          <w:szCs w:val="24"/>
        </w:rPr>
      </w:pPr>
    </w:p>
    <w:p w:rsidR="00CE12BF" w:rsidRPr="00DF55CF" w:rsidRDefault="00CE12BF" w:rsidP="00F444B4">
      <w:pPr>
        <w:spacing w:after="0" w:line="276" w:lineRule="auto"/>
        <w:jc w:val="both"/>
        <w:rPr>
          <w:rFonts w:cstheme="minorHAnsi"/>
          <w:color w:val="00B0F0"/>
          <w:sz w:val="24"/>
          <w:szCs w:val="24"/>
        </w:rPr>
      </w:pPr>
      <w:r w:rsidRPr="00DF55CF">
        <w:rPr>
          <w:rFonts w:cstheme="minorHAnsi"/>
          <w:b/>
          <w:color w:val="00B0F0"/>
          <w:sz w:val="24"/>
          <w:szCs w:val="24"/>
        </w:rPr>
        <w:t>Frequency of Training</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Training duration is a quantitative factor related to the duration of training. Training frequency refers to the number of training sessions, such as a day or week of a given period.</w:t>
      </w:r>
    </w:p>
    <w:p w:rsidR="00CE12BF" w:rsidRPr="00DF55CF" w:rsidRDefault="00CE12BF" w:rsidP="00F444B4">
      <w:pPr>
        <w:spacing w:after="0" w:line="276" w:lineRule="auto"/>
        <w:jc w:val="both"/>
        <w:rPr>
          <w:rFonts w:cstheme="minorHAnsi"/>
          <w:b/>
          <w:color w:val="00B0F0"/>
          <w:sz w:val="24"/>
          <w:szCs w:val="28"/>
        </w:rPr>
      </w:pPr>
    </w:p>
    <w:p w:rsidR="00FB4AE8" w:rsidRDefault="00FB4AE8" w:rsidP="00F444B4">
      <w:pPr>
        <w:spacing w:after="0" w:line="276" w:lineRule="auto"/>
        <w:jc w:val="both"/>
        <w:rPr>
          <w:rFonts w:cstheme="minorHAnsi"/>
          <w:b/>
          <w:color w:val="00B0F0"/>
          <w:sz w:val="24"/>
          <w:szCs w:val="28"/>
        </w:rPr>
      </w:pPr>
    </w:p>
    <w:p w:rsidR="00CE12BF" w:rsidRPr="00DF55CF" w:rsidRDefault="00CE12BF" w:rsidP="00F444B4">
      <w:pPr>
        <w:spacing w:after="0" w:line="276" w:lineRule="auto"/>
        <w:jc w:val="both"/>
        <w:rPr>
          <w:rFonts w:cstheme="minorHAnsi"/>
          <w:b/>
          <w:color w:val="00B0F0"/>
          <w:sz w:val="24"/>
          <w:szCs w:val="28"/>
        </w:rPr>
      </w:pPr>
      <w:r w:rsidRPr="00DF55CF">
        <w:rPr>
          <w:rFonts w:cstheme="minorHAnsi"/>
          <w:b/>
          <w:color w:val="00B0F0"/>
          <w:sz w:val="24"/>
          <w:szCs w:val="28"/>
        </w:rPr>
        <w:t xml:space="preserve">Comparison </w:t>
      </w:r>
    </w:p>
    <w:tbl>
      <w:tblPr>
        <w:tblStyle w:val="TableGrid"/>
        <w:tblW w:w="0" w:type="auto"/>
        <w:jc w:val="center"/>
        <w:tblLook w:val="04A0" w:firstRow="1" w:lastRow="0" w:firstColumn="1" w:lastColumn="0" w:noHBand="0" w:noVBand="1"/>
      </w:tblPr>
      <w:tblGrid>
        <w:gridCol w:w="868"/>
        <w:gridCol w:w="2524"/>
        <w:gridCol w:w="2263"/>
        <w:gridCol w:w="2546"/>
        <w:gridCol w:w="1375"/>
      </w:tblGrid>
      <w:tr w:rsidR="00CE12BF" w:rsidRPr="00DF55CF" w:rsidTr="005F2C6C">
        <w:trPr>
          <w:jc w:val="center"/>
        </w:trPr>
        <w:tc>
          <w:tcPr>
            <w:tcW w:w="0" w:type="auto"/>
            <w:shd w:val="clear" w:color="auto" w:fill="EEECE1" w:themeFill="background2"/>
          </w:tcPr>
          <w:p w:rsidR="00CE12BF" w:rsidRPr="00DF55CF" w:rsidRDefault="00CE12BF" w:rsidP="00F444B4">
            <w:pPr>
              <w:spacing w:line="276" w:lineRule="auto"/>
              <w:jc w:val="both"/>
              <w:rPr>
                <w:rFonts w:cstheme="minorHAnsi"/>
                <w:b/>
                <w:sz w:val="24"/>
                <w:szCs w:val="24"/>
              </w:rPr>
            </w:pPr>
            <w:r w:rsidRPr="00DF55CF">
              <w:rPr>
                <w:rFonts w:cstheme="minorHAnsi"/>
                <w:b/>
                <w:sz w:val="24"/>
                <w:szCs w:val="24"/>
              </w:rPr>
              <w:t>Bank Name</w:t>
            </w:r>
          </w:p>
        </w:tc>
        <w:tc>
          <w:tcPr>
            <w:tcW w:w="0" w:type="auto"/>
            <w:shd w:val="clear" w:color="auto" w:fill="EEECE1" w:themeFill="background2"/>
          </w:tcPr>
          <w:p w:rsidR="00CE12BF" w:rsidRPr="00DF55CF" w:rsidRDefault="00CE12BF" w:rsidP="00F444B4">
            <w:pPr>
              <w:spacing w:line="276" w:lineRule="auto"/>
              <w:jc w:val="both"/>
              <w:rPr>
                <w:rFonts w:cstheme="minorHAnsi"/>
                <w:b/>
                <w:sz w:val="24"/>
                <w:szCs w:val="24"/>
              </w:rPr>
            </w:pPr>
            <w:r w:rsidRPr="00DF55CF">
              <w:rPr>
                <w:rFonts w:cstheme="minorHAnsi"/>
                <w:b/>
                <w:sz w:val="24"/>
                <w:szCs w:val="24"/>
              </w:rPr>
              <w:t>Productivity</w:t>
            </w:r>
          </w:p>
        </w:tc>
        <w:tc>
          <w:tcPr>
            <w:tcW w:w="0" w:type="auto"/>
            <w:shd w:val="clear" w:color="auto" w:fill="EEECE1" w:themeFill="background2"/>
          </w:tcPr>
          <w:p w:rsidR="00CE12BF" w:rsidRPr="00DF55CF" w:rsidRDefault="00CE12BF" w:rsidP="00F444B4">
            <w:pPr>
              <w:spacing w:line="276" w:lineRule="auto"/>
              <w:jc w:val="both"/>
              <w:rPr>
                <w:rFonts w:cstheme="minorHAnsi"/>
                <w:b/>
                <w:sz w:val="24"/>
                <w:szCs w:val="24"/>
              </w:rPr>
            </w:pPr>
            <w:r w:rsidRPr="00DF55CF">
              <w:rPr>
                <w:rFonts w:cstheme="minorHAnsi"/>
                <w:b/>
                <w:sz w:val="24"/>
                <w:szCs w:val="24"/>
              </w:rPr>
              <w:t>Benefit</w:t>
            </w:r>
          </w:p>
        </w:tc>
        <w:tc>
          <w:tcPr>
            <w:tcW w:w="0" w:type="auto"/>
            <w:shd w:val="clear" w:color="auto" w:fill="EEECE1" w:themeFill="background2"/>
          </w:tcPr>
          <w:p w:rsidR="00CE12BF" w:rsidRPr="00DF55CF" w:rsidRDefault="00CE12BF" w:rsidP="00F444B4">
            <w:pPr>
              <w:spacing w:line="276" w:lineRule="auto"/>
              <w:jc w:val="both"/>
              <w:rPr>
                <w:rFonts w:cstheme="minorHAnsi"/>
                <w:b/>
                <w:sz w:val="24"/>
                <w:szCs w:val="24"/>
              </w:rPr>
            </w:pPr>
            <w:r w:rsidRPr="00DF55CF">
              <w:rPr>
                <w:rFonts w:cstheme="minorHAnsi"/>
                <w:b/>
                <w:sz w:val="24"/>
                <w:szCs w:val="24"/>
              </w:rPr>
              <w:t>Need</w:t>
            </w:r>
          </w:p>
        </w:tc>
        <w:tc>
          <w:tcPr>
            <w:tcW w:w="0" w:type="auto"/>
            <w:shd w:val="clear" w:color="auto" w:fill="EEECE1" w:themeFill="background2"/>
          </w:tcPr>
          <w:p w:rsidR="00CE12BF" w:rsidRPr="00DF55CF" w:rsidRDefault="00CE12BF" w:rsidP="00F444B4">
            <w:pPr>
              <w:spacing w:line="276" w:lineRule="auto"/>
              <w:jc w:val="both"/>
              <w:rPr>
                <w:rFonts w:cstheme="minorHAnsi"/>
                <w:b/>
                <w:sz w:val="24"/>
                <w:szCs w:val="24"/>
              </w:rPr>
            </w:pPr>
            <w:r w:rsidRPr="00DF55CF">
              <w:rPr>
                <w:rFonts w:cstheme="minorHAnsi"/>
                <w:b/>
                <w:sz w:val="24"/>
                <w:szCs w:val="24"/>
              </w:rPr>
              <w:t>Frequency of Training</w:t>
            </w:r>
          </w:p>
        </w:tc>
      </w:tr>
      <w:tr w:rsidR="00CE12BF" w:rsidRPr="00DF55CF" w:rsidTr="005F2C6C">
        <w:trPr>
          <w:jc w:val="center"/>
        </w:trPr>
        <w:tc>
          <w:tcPr>
            <w:tcW w:w="0" w:type="auto"/>
          </w:tcPr>
          <w:p w:rsidR="00CE12BF" w:rsidRPr="00DF55CF" w:rsidRDefault="00CE12BF" w:rsidP="00F444B4">
            <w:pPr>
              <w:spacing w:line="276" w:lineRule="auto"/>
              <w:jc w:val="both"/>
              <w:rPr>
                <w:rFonts w:cstheme="minorHAnsi"/>
                <w:sz w:val="24"/>
                <w:szCs w:val="24"/>
              </w:rPr>
            </w:pPr>
            <w:r w:rsidRPr="00DF55CF">
              <w:rPr>
                <w:rFonts w:cstheme="minorHAnsi"/>
                <w:sz w:val="24"/>
                <w:szCs w:val="24"/>
              </w:rPr>
              <w:t>NBL</w:t>
            </w:r>
          </w:p>
        </w:tc>
        <w:tc>
          <w:tcPr>
            <w:tcW w:w="0" w:type="auto"/>
          </w:tcPr>
          <w:p w:rsidR="00CE12BF" w:rsidRPr="00DF55CF" w:rsidRDefault="00CE12BF" w:rsidP="00F444B4">
            <w:pPr>
              <w:spacing w:line="276" w:lineRule="auto"/>
              <w:jc w:val="both"/>
              <w:rPr>
                <w:rFonts w:cstheme="minorHAnsi"/>
                <w:sz w:val="24"/>
                <w:szCs w:val="24"/>
              </w:rPr>
            </w:pPr>
            <w:r w:rsidRPr="00DF55CF">
              <w:rPr>
                <w:rFonts w:cstheme="minorHAnsi"/>
                <w:sz w:val="24"/>
                <w:szCs w:val="24"/>
              </w:rPr>
              <w:t xml:space="preserve">manager told that by  this training  increase their productivity  </w:t>
            </w:r>
          </w:p>
        </w:tc>
        <w:tc>
          <w:tcPr>
            <w:tcW w:w="0" w:type="auto"/>
          </w:tcPr>
          <w:p w:rsidR="00CE12BF" w:rsidRPr="00DF55CF" w:rsidRDefault="00111D56" w:rsidP="00F444B4">
            <w:pPr>
              <w:spacing w:line="276" w:lineRule="auto"/>
              <w:jc w:val="both"/>
              <w:rPr>
                <w:rFonts w:cstheme="minorHAnsi"/>
                <w:sz w:val="24"/>
                <w:szCs w:val="24"/>
              </w:rPr>
            </w:pPr>
            <w:r>
              <w:rPr>
                <w:rFonts w:cstheme="minorHAnsi"/>
                <w:sz w:val="24"/>
                <w:szCs w:val="24"/>
              </w:rPr>
              <w:t>they</w:t>
            </w:r>
            <w:r w:rsidR="00CE12BF" w:rsidRPr="00DF55CF">
              <w:rPr>
                <w:rFonts w:cstheme="minorHAnsi"/>
                <w:sz w:val="24"/>
                <w:szCs w:val="24"/>
              </w:rPr>
              <w:t xml:space="preserve"> try </w:t>
            </w:r>
            <w:r>
              <w:rPr>
                <w:rFonts w:cstheme="minorHAnsi"/>
                <w:sz w:val="24"/>
                <w:szCs w:val="24"/>
              </w:rPr>
              <w:t xml:space="preserve">to </w:t>
            </w:r>
            <w:r w:rsidR="00CE12BF" w:rsidRPr="00DF55CF">
              <w:rPr>
                <w:rFonts w:cstheme="minorHAnsi"/>
                <w:sz w:val="24"/>
                <w:szCs w:val="24"/>
              </w:rPr>
              <w:t>give the benefit for all the employee but we give the special benefit for our best employee</w:t>
            </w:r>
          </w:p>
        </w:tc>
        <w:tc>
          <w:tcPr>
            <w:tcW w:w="0" w:type="auto"/>
          </w:tcPr>
          <w:p w:rsidR="00CE12BF" w:rsidRPr="00DF55CF" w:rsidRDefault="00CE12BF" w:rsidP="00F444B4">
            <w:pPr>
              <w:spacing w:line="276" w:lineRule="auto"/>
              <w:jc w:val="both"/>
              <w:rPr>
                <w:rFonts w:cstheme="minorHAnsi"/>
                <w:sz w:val="24"/>
                <w:szCs w:val="24"/>
              </w:rPr>
            </w:pPr>
            <w:r w:rsidRPr="00DF55CF">
              <w:rPr>
                <w:rFonts w:cstheme="minorHAnsi"/>
                <w:sz w:val="24"/>
                <w:szCs w:val="24"/>
              </w:rPr>
              <w:t xml:space="preserve">Organization try to give the training according to the employees need  </w:t>
            </w:r>
          </w:p>
        </w:tc>
        <w:tc>
          <w:tcPr>
            <w:tcW w:w="0" w:type="auto"/>
          </w:tcPr>
          <w:p w:rsidR="00CE12BF" w:rsidRPr="00DF55CF" w:rsidRDefault="00CE12BF" w:rsidP="00F444B4">
            <w:pPr>
              <w:spacing w:line="276" w:lineRule="auto"/>
              <w:jc w:val="both"/>
              <w:rPr>
                <w:rFonts w:cstheme="minorHAnsi"/>
                <w:sz w:val="24"/>
                <w:szCs w:val="24"/>
              </w:rPr>
            </w:pPr>
            <w:r w:rsidRPr="00DF55CF">
              <w:rPr>
                <w:rFonts w:cstheme="minorHAnsi"/>
                <w:sz w:val="24"/>
                <w:szCs w:val="24"/>
              </w:rPr>
              <w:t>1 to 35 days</w:t>
            </w:r>
          </w:p>
        </w:tc>
      </w:tr>
      <w:tr w:rsidR="00CE12BF" w:rsidRPr="00DF55CF" w:rsidTr="005F2C6C">
        <w:trPr>
          <w:jc w:val="center"/>
        </w:trPr>
        <w:tc>
          <w:tcPr>
            <w:tcW w:w="0" w:type="auto"/>
          </w:tcPr>
          <w:p w:rsidR="00CE12BF" w:rsidRPr="00DF55CF" w:rsidRDefault="00CE12BF" w:rsidP="00F444B4">
            <w:pPr>
              <w:spacing w:line="276" w:lineRule="auto"/>
              <w:jc w:val="both"/>
              <w:rPr>
                <w:rFonts w:cstheme="minorHAnsi"/>
                <w:sz w:val="24"/>
                <w:szCs w:val="24"/>
              </w:rPr>
            </w:pPr>
            <w:r w:rsidRPr="00DF55CF">
              <w:rPr>
                <w:rFonts w:cstheme="minorHAnsi"/>
                <w:sz w:val="24"/>
                <w:szCs w:val="24"/>
              </w:rPr>
              <w:lastRenderedPageBreak/>
              <w:t>DBBL</w:t>
            </w:r>
          </w:p>
        </w:tc>
        <w:tc>
          <w:tcPr>
            <w:tcW w:w="0" w:type="auto"/>
          </w:tcPr>
          <w:p w:rsidR="00CE12BF" w:rsidRPr="00DF55CF" w:rsidRDefault="00CE12BF" w:rsidP="00F444B4">
            <w:pPr>
              <w:spacing w:line="276" w:lineRule="auto"/>
              <w:jc w:val="both"/>
              <w:rPr>
                <w:rFonts w:cstheme="minorHAnsi"/>
                <w:sz w:val="24"/>
                <w:szCs w:val="24"/>
              </w:rPr>
            </w:pPr>
            <w:r w:rsidRPr="00DF55CF">
              <w:rPr>
                <w:rFonts w:cstheme="minorHAnsi"/>
                <w:sz w:val="24"/>
                <w:szCs w:val="24"/>
              </w:rPr>
              <w:t xml:space="preserve">This manager also give the same answer </w:t>
            </w:r>
          </w:p>
        </w:tc>
        <w:tc>
          <w:tcPr>
            <w:tcW w:w="0" w:type="auto"/>
          </w:tcPr>
          <w:p w:rsidR="00CE12BF" w:rsidRPr="00DF55CF" w:rsidRDefault="00111D56" w:rsidP="00F444B4">
            <w:pPr>
              <w:spacing w:line="276" w:lineRule="auto"/>
              <w:jc w:val="both"/>
              <w:rPr>
                <w:rFonts w:cstheme="minorHAnsi"/>
                <w:sz w:val="24"/>
                <w:szCs w:val="24"/>
              </w:rPr>
            </w:pPr>
            <w:r>
              <w:rPr>
                <w:rFonts w:cstheme="minorHAnsi"/>
                <w:sz w:val="24"/>
                <w:szCs w:val="24"/>
              </w:rPr>
              <w:t>they</w:t>
            </w:r>
            <w:r w:rsidR="00CE12BF" w:rsidRPr="00DF55CF">
              <w:rPr>
                <w:rFonts w:cstheme="minorHAnsi"/>
                <w:sz w:val="24"/>
                <w:szCs w:val="24"/>
              </w:rPr>
              <w:t xml:space="preserve"> give more facility for the best employee </w:t>
            </w:r>
          </w:p>
        </w:tc>
        <w:tc>
          <w:tcPr>
            <w:tcW w:w="0" w:type="auto"/>
          </w:tcPr>
          <w:p w:rsidR="00CE12BF" w:rsidRPr="00DF55CF" w:rsidRDefault="00CE12BF" w:rsidP="00F444B4">
            <w:pPr>
              <w:spacing w:line="276" w:lineRule="auto"/>
              <w:jc w:val="both"/>
              <w:rPr>
                <w:rFonts w:cstheme="minorHAnsi"/>
                <w:sz w:val="24"/>
                <w:szCs w:val="24"/>
              </w:rPr>
            </w:pPr>
            <w:r w:rsidRPr="00DF55CF">
              <w:rPr>
                <w:rFonts w:cstheme="minorHAnsi"/>
                <w:sz w:val="24"/>
                <w:szCs w:val="24"/>
              </w:rPr>
              <w:t xml:space="preserve">DBBL give training new employees </w:t>
            </w:r>
          </w:p>
        </w:tc>
        <w:tc>
          <w:tcPr>
            <w:tcW w:w="0" w:type="auto"/>
          </w:tcPr>
          <w:p w:rsidR="00CE12BF" w:rsidRPr="00DF55CF" w:rsidRDefault="00CE12BF" w:rsidP="00F444B4">
            <w:pPr>
              <w:spacing w:line="276" w:lineRule="auto"/>
              <w:jc w:val="both"/>
              <w:rPr>
                <w:rFonts w:cstheme="minorHAnsi"/>
                <w:sz w:val="24"/>
                <w:szCs w:val="24"/>
              </w:rPr>
            </w:pPr>
            <w:r w:rsidRPr="00DF55CF">
              <w:rPr>
                <w:rFonts w:cstheme="minorHAnsi"/>
                <w:sz w:val="24"/>
                <w:szCs w:val="24"/>
              </w:rPr>
              <w:t>3 to 30 days</w:t>
            </w:r>
          </w:p>
        </w:tc>
      </w:tr>
      <w:tr w:rsidR="00CE12BF" w:rsidRPr="00DF55CF" w:rsidTr="005F2C6C">
        <w:trPr>
          <w:jc w:val="center"/>
        </w:trPr>
        <w:tc>
          <w:tcPr>
            <w:tcW w:w="0" w:type="auto"/>
          </w:tcPr>
          <w:p w:rsidR="00CE12BF" w:rsidRPr="00DF55CF" w:rsidRDefault="00CE12BF" w:rsidP="00F444B4">
            <w:pPr>
              <w:spacing w:line="276" w:lineRule="auto"/>
              <w:jc w:val="both"/>
              <w:rPr>
                <w:rFonts w:cstheme="minorHAnsi"/>
                <w:sz w:val="24"/>
                <w:szCs w:val="24"/>
              </w:rPr>
            </w:pPr>
            <w:r w:rsidRPr="00DF55CF">
              <w:rPr>
                <w:rFonts w:cstheme="minorHAnsi"/>
                <w:sz w:val="24"/>
                <w:szCs w:val="24"/>
              </w:rPr>
              <w:t>DBL</w:t>
            </w:r>
          </w:p>
        </w:tc>
        <w:tc>
          <w:tcPr>
            <w:tcW w:w="0" w:type="auto"/>
          </w:tcPr>
          <w:p w:rsidR="00CE12BF" w:rsidRPr="00DF55CF" w:rsidRDefault="00CE12BF" w:rsidP="00F444B4">
            <w:pPr>
              <w:spacing w:line="276" w:lineRule="auto"/>
              <w:jc w:val="both"/>
              <w:rPr>
                <w:rFonts w:cstheme="minorHAnsi"/>
                <w:sz w:val="24"/>
                <w:szCs w:val="24"/>
              </w:rPr>
            </w:pPr>
            <w:r w:rsidRPr="00DF55CF">
              <w:rPr>
                <w:rFonts w:cstheme="minorHAnsi"/>
                <w:sz w:val="24"/>
                <w:szCs w:val="24"/>
              </w:rPr>
              <w:t xml:space="preserve">According to the DBL manager, </w:t>
            </w:r>
            <w:r w:rsidR="00232533" w:rsidRPr="00DF55CF">
              <w:rPr>
                <w:rFonts w:cstheme="minorHAnsi"/>
                <w:sz w:val="24"/>
                <w:szCs w:val="24"/>
              </w:rPr>
              <w:t>an</w:t>
            </w:r>
            <w:r w:rsidRPr="00DF55CF">
              <w:rPr>
                <w:rFonts w:cstheme="minorHAnsi"/>
                <w:sz w:val="24"/>
                <w:szCs w:val="24"/>
              </w:rPr>
              <w:t xml:space="preserve"> effective training enhance their productivity </w:t>
            </w:r>
          </w:p>
        </w:tc>
        <w:tc>
          <w:tcPr>
            <w:tcW w:w="0" w:type="auto"/>
          </w:tcPr>
          <w:p w:rsidR="00CE12BF" w:rsidRPr="00DF55CF" w:rsidRDefault="00111D56" w:rsidP="00F444B4">
            <w:pPr>
              <w:spacing w:line="276" w:lineRule="auto"/>
              <w:jc w:val="both"/>
              <w:rPr>
                <w:rFonts w:cstheme="minorHAnsi"/>
                <w:sz w:val="24"/>
                <w:szCs w:val="24"/>
              </w:rPr>
            </w:pPr>
            <w:r>
              <w:rPr>
                <w:rFonts w:cstheme="minorHAnsi"/>
                <w:sz w:val="24"/>
                <w:szCs w:val="24"/>
              </w:rPr>
              <w:t>Yes, they</w:t>
            </w:r>
            <w:r w:rsidR="00CE12BF" w:rsidRPr="00DF55CF">
              <w:rPr>
                <w:rFonts w:cstheme="minorHAnsi"/>
                <w:sz w:val="24"/>
                <w:szCs w:val="24"/>
              </w:rPr>
              <w:t xml:space="preserve"> provide special benefit for our best employee </w:t>
            </w:r>
          </w:p>
        </w:tc>
        <w:tc>
          <w:tcPr>
            <w:tcW w:w="0" w:type="auto"/>
          </w:tcPr>
          <w:p w:rsidR="00CE12BF" w:rsidRPr="00DF55CF" w:rsidRDefault="00CE12BF" w:rsidP="00F444B4">
            <w:pPr>
              <w:spacing w:line="276" w:lineRule="auto"/>
              <w:jc w:val="both"/>
              <w:rPr>
                <w:rFonts w:cstheme="minorHAnsi"/>
                <w:sz w:val="24"/>
                <w:szCs w:val="24"/>
              </w:rPr>
            </w:pPr>
            <w:r w:rsidRPr="00DF55CF">
              <w:rPr>
                <w:rFonts w:cstheme="minorHAnsi"/>
                <w:sz w:val="24"/>
                <w:szCs w:val="24"/>
              </w:rPr>
              <w:t>If the new technology arrives then they provide training about that technology to existing employees.</w:t>
            </w:r>
          </w:p>
        </w:tc>
        <w:tc>
          <w:tcPr>
            <w:tcW w:w="0" w:type="auto"/>
          </w:tcPr>
          <w:p w:rsidR="00CE12BF" w:rsidRPr="00DF55CF" w:rsidRDefault="00CE12BF" w:rsidP="00F444B4">
            <w:pPr>
              <w:spacing w:line="276" w:lineRule="auto"/>
              <w:jc w:val="both"/>
              <w:rPr>
                <w:rFonts w:cstheme="minorHAnsi"/>
                <w:sz w:val="24"/>
                <w:szCs w:val="24"/>
              </w:rPr>
            </w:pPr>
            <w:r w:rsidRPr="00DF55CF">
              <w:rPr>
                <w:rFonts w:cstheme="minorHAnsi"/>
                <w:sz w:val="24"/>
                <w:szCs w:val="24"/>
              </w:rPr>
              <w:t>1 to 60 days</w:t>
            </w:r>
          </w:p>
        </w:tc>
      </w:tr>
      <w:tr w:rsidR="00CE12BF" w:rsidRPr="00DF55CF" w:rsidTr="005F2C6C">
        <w:trPr>
          <w:jc w:val="center"/>
        </w:trPr>
        <w:tc>
          <w:tcPr>
            <w:tcW w:w="0" w:type="auto"/>
          </w:tcPr>
          <w:p w:rsidR="00CE12BF" w:rsidRPr="00DF55CF" w:rsidRDefault="00CE12BF" w:rsidP="00F444B4">
            <w:pPr>
              <w:spacing w:line="276" w:lineRule="auto"/>
              <w:jc w:val="both"/>
              <w:rPr>
                <w:rFonts w:cstheme="minorHAnsi"/>
                <w:sz w:val="24"/>
                <w:szCs w:val="24"/>
              </w:rPr>
            </w:pPr>
            <w:r w:rsidRPr="00DF55CF">
              <w:rPr>
                <w:rFonts w:cstheme="minorHAnsi"/>
                <w:sz w:val="24"/>
                <w:szCs w:val="24"/>
              </w:rPr>
              <w:t>PBL</w:t>
            </w:r>
          </w:p>
        </w:tc>
        <w:tc>
          <w:tcPr>
            <w:tcW w:w="0" w:type="auto"/>
          </w:tcPr>
          <w:p w:rsidR="00CE12BF" w:rsidRPr="00DF55CF" w:rsidRDefault="00111D56" w:rsidP="00F444B4">
            <w:pPr>
              <w:spacing w:line="276" w:lineRule="auto"/>
              <w:jc w:val="both"/>
              <w:rPr>
                <w:rFonts w:cstheme="minorHAnsi"/>
                <w:sz w:val="24"/>
                <w:szCs w:val="24"/>
              </w:rPr>
            </w:pPr>
            <w:r>
              <w:rPr>
                <w:rFonts w:cstheme="minorHAnsi"/>
                <w:sz w:val="24"/>
                <w:szCs w:val="24"/>
              </w:rPr>
              <w:t>they</w:t>
            </w:r>
            <w:r w:rsidR="00CE12BF" w:rsidRPr="00DF55CF">
              <w:rPr>
                <w:rFonts w:cstheme="minorHAnsi"/>
                <w:sz w:val="24"/>
                <w:szCs w:val="24"/>
              </w:rPr>
              <w:t xml:space="preserve"> also give the same opinion </w:t>
            </w:r>
          </w:p>
        </w:tc>
        <w:tc>
          <w:tcPr>
            <w:tcW w:w="0" w:type="auto"/>
          </w:tcPr>
          <w:p w:rsidR="00CE12BF" w:rsidRPr="00DF55CF" w:rsidRDefault="00111D56" w:rsidP="00F444B4">
            <w:pPr>
              <w:spacing w:line="276" w:lineRule="auto"/>
              <w:jc w:val="both"/>
              <w:rPr>
                <w:rFonts w:cstheme="minorHAnsi"/>
                <w:sz w:val="24"/>
                <w:szCs w:val="24"/>
              </w:rPr>
            </w:pPr>
            <w:r>
              <w:rPr>
                <w:rFonts w:cstheme="minorHAnsi"/>
                <w:sz w:val="24"/>
                <w:szCs w:val="24"/>
              </w:rPr>
              <w:t>they</w:t>
            </w:r>
            <w:r w:rsidR="00CE12BF" w:rsidRPr="00DF55CF">
              <w:rPr>
                <w:rFonts w:cstheme="minorHAnsi"/>
                <w:sz w:val="24"/>
                <w:szCs w:val="24"/>
              </w:rPr>
              <w:t xml:space="preserve"> give promotion, bonus for our best productive employee</w:t>
            </w:r>
          </w:p>
        </w:tc>
        <w:tc>
          <w:tcPr>
            <w:tcW w:w="0" w:type="auto"/>
          </w:tcPr>
          <w:p w:rsidR="00CE12BF" w:rsidRPr="00DF55CF" w:rsidRDefault="00CE12BF" w:rsidP="00F444B4">
            <w:pPr>
              <w:spacing w:line="276" w:lineRule="auto"/>
              <w:jc w:val="both"/>
              <w:rPr>
                <w:rFonts w:cstheme="minorHAnsi"/>
                <w:sz w:val="24"/>
                <w:szCs w:val="24"/>
              </w:rPr>
            </w:pPr>
            <w:r w:rsidRPr="00DF55CF">
              <w:rPr>
                <w:rFonts w:cstheme="minorHAnsi"/>
                <w:sz w:val="24"/>
                <w:szCs w:val="24"/>
              </w:rPr>
              <w:t xml:space="preserve">They analyze the performance of the employees &amp; provide special training program to less efficient employees. </w:t>
            </w:r>
          </w:p>
        </w:tc>
        <w:tc>
          <w:tcPr>
            <w:tcW w:w="0" w:type="auto"/>
          </w:tcPr>
          <w:p w:rsidR="00CE12BF" w:rsidRPr="00DF55CF" w:rsidRDefault="00CE12BF" w:rsidP="00F444B4">
            <w:pPr>
              <w:spacing w:line="276" w:lineRule="auto"/>
              <w:jc w:val="both"/>
              <w:rPr>
                <w:rFonts w:cstheme="minorHAnsi"/>
                <w:sz w:val="24"/>
                <w:szCs w:val="24"/>
              </w:rPr>
            </w:pPr>
            <w:r w:rsidRPr="00DF55CF">
              <w:rPr>
                <w:rFonts w:cstheme="minorHAnsi"/>
                <w:sz w:val="24"/>
                <w:szCs w:val="24"/>
              </w:rPr>
              <w:t>1 to 30 days</w:t>
            </w:r>
          </w:p>
        </w:tc>
      </w:tr>
      <w:tr w:rsidR="00CE12BF" w:rsidRPr="00DF55CF" w:rsidTr="005F2C6C">
        <w:trPr>
          <w:jc w:val="center"/>
        </w:trPr>
        <w:tc>
          <w:tcPr>
            <w:tcW w:w="0" w:type="auto"/>
          </w:tcPr>
          <w:p w:rsidR="00CE12BF" w:rsidRPr="00DF55CF" w:rsidRDefault="00CE12BF" w:rsidP="00F444B4">
            <w:pPr>
              <w:spacing w:line="276" w:lineRule="auto"/>
              <w:jc w:val="both"/>
              <w:rPr>
                <w:rFonts w:cstheme="minorHAnsi"/>
                <w:sz w:val="24"/>
                <w:szCs w:val="24"/>
              </w:rPr>
            </w:pPr>
            <w:r w:rsidRPr="00DF55CF">
              <w:rPr>
                <w:rFonts w:cstheme="minorHAnsi"/>
                <w:sz w:val="24"/>
                <w:szCs w:val="24"/>
              </w:rPr>
              <w:t>MBL</w:t>
            </w:r>
          </w:p>
        </w:tc>
        <w:tc>
          <w:tcPr>
            <w:tcW w:w="0" w:type="auto"/>
          </w:tcPr>
          <w:p w:rsidR="00CE12BF" w:rsidRPr="00DF55CF" w:rsidRDefault="00CE12BF" w:rsidP="00F444B4">
            <w:pPr>
              <w:spacing w:line="276" w:lineRule="auto"/>
              <w:jc w:val="both"/>
              <w:rPr>
                <w:rFonts w:cstheme="minorHAnsi"/>
                <w:sz w:val="24"/>
                <w:szCs w:val="24"/>
              </w:rPr>
            </w:pPr>
            <w:r w:rsidRPr="00DF55CF">
              <w:rPr>
                <w:rFonts w:cstheme="minorHAnsi"/>
                <w:sz w:val="24"/>
                <w:szCs w:val="24"/>
              </w:rPr>
              <w:t xml:space="preserve">This said that some time some training not affect their productivity but most of the time it increase their productivity  </w:t>
            </w:r>
          </w:p>
        </w:tc>
        <w:tc>
          <w:tcPr>
            <w:tcW w:w="0" w:type="auto"/>
          </w:tcPr>
          <w:p w:rsidR="00CE12BF" w:rsidRPr="00DF55CF" w:rsidRDefault="00CE12BF" w:rsidP="00F444B4">
            <w:pPr>
              <w:spacing w:line="276" w:lineRule="auto"/>
              <w:jc w:val="both"/>
              <w:rPr>
                <w:rFonts w:cstheme="minorHAnsi"/>
                <w:sz w:val="24"/>
                <w:szCs w:val="24"/>
              </w:rPr>
            </w:pPr>
            <w:r w:rsidRPr="00DF55CF">
              <w:rPr>
                <w:rFonts w:cstheme="minorHAnsi"/>
                <w:sz w:val="24"/>
                <w:szCs w:val="24"/>
              </w:rPr>
              <w:t>MBL provide increment, promotion or credit facility.</w:t>
            </w:r>
          </w:p>
        </w:tc>
        <w:tc>
          <w:tcPr>
            <w:tcW w:w="0" w:type="auto"/>
          </w:tcPr>
          <w:p w:rsidR="00CE12BF" w:rsidRPr="00DF55CF" w:rsidRDefault="00CE12BF" w:rsidP="00F444B4">
            <w:pPr>
              <w:spacing w:line="276" w:lineRule="auto"/>
              <w:jc w:val="both"/>
              <w:rPr>
                <w:rFonts w:cstheme="minorHAnsi"/>
                <w:sz w:val="24"/>
                <w:szCs w:val="24"/>
              </w:rPr>
            </w:pPr>
            <w:r w:rsidRPr="00DF55CF">
              <w:rPr>
                <w:rFonts w:cstheme="minorHAnsi"/>
                <w:sz w:val="24"/>
                <w:szCs w:val="24"/>
              </w:rPr>
              <w:t>They provide training to both new &amp; existing employees about new technologies, products etc.</w:t>
            </w:r>
          </w:p>
        </w:tc>
        <w:tc>
          <w:tcPr>
            <w:tcW w:w="0" w:type="auto"/>
          </w:tcPr>
          <w:p w:rsidR="00CE12BF" w:rsidRPr="00DF55CF" w:rsidRDefault="00CE12BF" w:rsidP="00F444B4">
            <w:pPr>
              <w:spacing w:line="276" w:lineRule="auto"/>
              <w:jc w:val="both"/>
              <w:rPr>
                <w:rFonts w:cstheme="minorHAnsi"/>
                <w:sz w:val="24"/>
                <w:szCs w:val="24"/>
              </w:rPr>
            </w:pPr>
            <w:r w:rsidRPr="00DF55CF">
              <w:rPr>
                <w:rFonts w:cstheme="minorHAnsi"/>
                <w:sz w:val="24"/>
                <w:szCs w:val="24"/>
              </w:rPr>
              <w:t>15 to 90 days</w:t>
            </w:r>
          </w:p>
        </w:tc>
      </w:tr>
    </w:tbl>
    <w:p w:rsidR="00CE12BF" w:rsidRPr="00DF55CF" w:rsidRDefault="00CE12BF" w:rsidP="00F444B4">
      <w:pPr>
        <w:spacing w:after="0" w:line="276" w:lineRule="auto"/>
        <w:jc w:val="both"/>
        <w:rPr>
          <w:rFonts w:cstheme="minorHAnsi"/>
          <w:b/>
          <w:sz w:val="28"/>
          <w:szCs w:val="28"/>
        </w:rPr>
      </w:pPr>
    </w:p>
    <w:p w:rsidR="00CE12BF" w:rsidRPr="00FB4AE8" w:rsidRDefault="00CF1EB5" w:rsidP="00F444B4">
      <w:pPr>
        <w:spacing w:line="276" w:lineRule="auto"/>
        <w:jc w:val="both"/>
        <w:rPr>
          <w:rFonts w:cstheme="minorHAnsi"/>
          <w:b/>
          <w:color w:val="00B0F0"/>
          <w:sz w:val="32"/>
          <w:szCs w:val="28"/>
          <w:u w:val="single"/>
        </w:rPr>
      </w:pPr>
      <w:r>
        <w:rPr>
          <w:rFonts w:cstheme="minorHAnsi"/>
          <w:b/>
          <w:color w:val="365F91" w:themeColor="accent1" w:themeShade="BF"/>
          <w:sz w:val="32"/>
          <w:szCs w:val="28"/>
          <w:u w:val="single"/>
        </w:rPr>
        <w:t>Analysis</w:t>
      </w:r>
    </w:p>
    <w:p w:rsidR="00CE12BF" w:rsidRPr="00DF55CF" w:rsidRDefault="00CE12BF" w:rsidP="00F444B4">
      <w:pPr>
        <w:spacing w:line="276" w:lineRule="auto"/>
        <w:jc w:val="both"/>
        <w:rPr>
          <w:rFonts w:cstheme="minorHAnsi"/>
          <w:b/>
          <w:color w:val="00B0F0"/>
          <w:sz w:val="28"/>
          <w:szCs w:val="28"/>
        </w:rPr>
      </w:pPr>
      <w:r w:rsidRPr="00DF55CF">
        <w:rPr>
          <w:rFonts w:cstheme="minorHAnsi"/>
          <w:b/>
          <w:color w:val="00B0F0"/>
          <w:sz w:val="28"/>
          <w:szCs w:val="28"/>
        </w:rPr>
        <w:t>National Bank</w:t>
      </w:r>
    </w:p>
    <w:p w:rsidR="00CE12BF" w:rsidRDefault="00CE12BF" w:rsidP="00F444B4">
      <w:pPr>
        <w:spacing w:line="276" w:lineRule="auto"/>
        <w:jc w:val="both"/>
        <w:rPr>
          <w:rFonts w:cstheme="minorHAnsi"/>
          <w:sz w:val="24"/>
          <w:szCs w:val="24"/>
        </w:rPr>
      </w:pPr>
      <w:r w:rsidRPr="00DF55CF">
        <w:rPr>
          <w:rFonts w:cstheme="minorHAnsi"/>
          <w:sz w:val="24"/>
          <w:szCs w:val="24"/>
        </w:rPr>
        <w:t xml:space="preserve">Kishorgang branch Manager, National </w:t>
      </w:r>
      <w:r w:rsidR="00A17757">
        <w:rPr>
          <w:rFonts w:cstheme="minorHAnsi"/>
          <w:sz w:val="24"/>
          <w:szCs w:val="24"/>
        </w:rPr>
        <w:t>Bank Limited, said, there are 1/3</w:t>
      </w:r>
      <w:r w:rsidRPr="00DF55CF">
        <w:rPr>
          <w:rFonts w:cstheme="minorHAnsi"/>
          <w:sz w:val="24"/>
          <w:szCs w:val="24"/>
        </w:rPr>
        <w:t xml:space="preserve"> employees who got training in th</w:t>
      </w:r>
      <w:r w:rsidR="00A17757">
        <w:rPr>
          <w:rFonts w:cstheme="minorHAnsi"/>
          <w:sz w:val="24"/>
          <w:szCs w:val="24"/>
        </w:rPr>
        <w:t>e last month. He told me the most of the</w:t>
      </w:r>
      <w:r w:rsidRPr="00DF55CF">
        <w:rPr>
          <w:rFonts w:cstheme="minorHAnsi"/>
          <w:sz w:val="24"/>
          <w:szCs w:val="24"/>
        </w:rPr>
        <w:t xml:space="preserve"> employees increa</w:t>
      </w:r>
      <w:r w:rsidR="00A17757">
        <w:rPr>
          <w:rFonts w:cstheme="minorHAnsi"/>
          <w:sz w:val="24"/>
          <w:szCs w:val="24"/>
        </w:rPr>
        <w:t>se their work productivity, more than half</w:t>
      </w:r>
      <w:r w:rsidRPr="00DF55CF">
        <w:rPr>
          <w:rFonts w:cstheme="minorHAnsi"/>
          <w:sz w:val="24"/>
          <w:szCs w:val="24"/>
        </w:rPr>
        <w:t xml:space="preserve"> employees have reported that their training session were be</w:t>
      </w:r>
      <w:r w:rsidR="00A17757">
        <w:rPr>
          <w:rFonts w:cstheme="minorHAnsi"/>
          <w:sz w:val="24"/>
          <w:szCs w:val="24"/>
        </w:rPr>
        <w:t>neficial &amp;</w:t>
      </w:r>
      <w:r w:rsidRPr="00DF55CF">
        <w:rPr>
          <w:rFonts w:cstheme="minorHAnsi"/>
          <w:sz w:val="24"/>
          <w:szCs w:val="24"/>
        </w:rPr>
        <w:t xml:space="preserve"> employees fulfilled their need from their training session. In Kishorgang branch, accordingly employees’ statement they can maintain the work-life balance. </w:t>
      </w:r>
      <w:r w:rsidR="00CF1EB5">
        <w:rPr>
          <w:rFonts w:cstheme="minorHAnsi"/>
          <w:sz w:val="24"/>
          <w:szCs w:val="24"/>
        </w:rPr>
        <w:t xml:space="preserve">According to the employee, they get effective training to do their job properly, many also said that which training they get that training is positively </w:t>
      </w:r>
      <w:r w:rsidR="009E65DF">
        <w:rPr>
          <w:rFonts w:cstheme="minorHAnsi"/>
          <w:sz w:val="24"/>
          <w:szCs w:val="24"/>
        </w:rPr>
        <w:t>effect on their career. By this training they get motivated to do work better. Most of the employee answer that they cannot maintain the work life balance while the training period running and they get th</w:t>
      </w:r>
      <w:r w:rsidR="00C11B74">
        <w:rPr>
          <w:rFonts w:cstheme="minorHAnsi"/>
          <w:sz w:val="24"/>
          <w:szCs w:val="24"/>
        </w:rPr>
        <w:t xml:space="preserve">e reward for the best </w:t>
      </w:r>
      <w:r w:rsidR="00924D3A">
        <w:rPr>
          <w:rFonts w:cstheme="minorHAnsi"/>
          <w:sz w:val="24"/>
          <w:szCs w:val="24"/>
        </w:rPr>
        <w:t xml:space="preserve">employee. </w:t>
      </w:r>
      <w:r w:rsidR="007E09EF">
        <w:rPr>
          <w:rFonts w:cstheme="minorHAnsi"/>
          <w:sz w:val="24"/>
          <w:szCs w:val="24"/>
        </w:rPr>
        <w:t>Cha</w:t>
      </w:r>
      <w:r w:rsidR="00924D3A">
        <w:rPr>
          <w:rFonts w:cstheme="minorHAnsi"/>
          <w:sz w:val="24"/>
          <w:szCs w:val="24"/>
        </w:rPr>
        <w:t>r</w:t>
      </w:r>
      <w:r w:rsidR="007E09EF">
        <w:rPr>
          <w:rFonts w:cstheme="minorHAnsi"/>
          <w:sz w:val="24"/>
          <w:szCs w:val="24"/>
        </w:rPr>
        <w:t>t given below the Appendix.</w:t>
      </w:r>
    </w:p>
    <w:p w:rsidR="00A71A24" w:rsidRPr="00DF55CF" w:rsidRDefault="00A71A24" w:rsidP="00F444B4">
      <w:pPr>
        <w:spacing w:line="276" w:lineRule="auto"/>
        <w:jc w:val="both"/>
        <w:rPr>
          <w:rFonts w:cstheme="minorHAnsi"/>
          <w:sz w:val="24"/>
          <w:szCs w:val="24"/>
        </w:rPr>
      </w:pPr>
    </w:p>
    <w:p w:rsidR="00CE12BF" w:rsidRPr="00DF55CF" w:rsidRDefault="00AE6781" w:rsidP="00F444B4">
      <w:pPr>
        <w:spacing w:line="276" w:lineRule="auto"/>
        <w:jc w:val="both"/>
        <w:rPr>
          <w:rFonts w:cstheme="minorHAnsi"/>
          <w:b/>
          <w:color w:val="00B0F0"/>
          <w:sz w:val="28"/>
          <w:szCs w:val="28"/>
        </w:rPr>
      </w:pPr>
      <w:r>
        <w:rPr>
          <w:rFonts w:cstheme="minorHAnsi"/>
          <w:b/>
          <w:color w:val="00B0F0"/>
          <w:sz w:val="28"/>
          <w:szCs w:val="28"/>
        </w:rPr>
        <w:lastRenderedPageBreak/>
        <w:t>Dut</w:t>
      </w:r>
      <w:r w:rsidR="00CE12BF" w:rsidRPr="00DF55CF">
        <w:rPr>
          <w:rFonts w:cstheme="minorHAnsi"/>
          <w:b/>
          <w:color w:val="00B0F0"/>
          <w:sz w:val="28"/>
          <w:szCs w:val="28"/>
        </w:rPr>
        <w:t>ch Bangla Bank limited</w:t>
      </w:r>
    </w:p>
    <w:p w:rsidR="00CE12BF" w:rsidRPr="00DF55CF" w:rsidRDefault="00AE6781" w:rsidP="00F444B4">
      <w:pPr>
        <w:spacing w:line="276" w:lineRule="auto"/>
        <w:jc w:val="both"/>
        <w:rPr>
          <w:rFonts w:cstheme="minorHAnsi"/>
          <w:sz w:val="24"/>
          <w:szCs w:val="24"/>
        </w:rPr>
      </w:pPr>
      <w:r>
        <w:rPr>
          <w:rFonts w:cstheme="minorHAnsi"/>
          <w:sz w:val="24"/>
          <w:szCs w:val="24"/>
        </w:rPr>
        <w:t>Kishorgang branch Manager of D</w:t>
      </w:r>
      <w:r w:rsidR="00CE12BF" w:rsidRPr="00DF55CF">
        <w:rPr>
          <w:rFonts w:cstheme="minorHAnsi"/>
          <w:sz w:val="24"/>
          <w:szCs w:val="24"/>
        </w:rPr>
        <w:t>utch Bangla Bank Limited also said the positive review. There are</w:t>
      </w:r>
      <w:r w:rsidR="007F14ED">
        <w:rPr>
          <w:rFonts w:cstheme="minorHAnsi"/>
          <w:sz w:val="24"/>
          <w:szCs w:val="24"/>
        </w:rPr>
        <w:t xml:space="preserve"> 2/3 </w:t>
      </w:r>
      <w:r w:rsidR="00CE12BF" w:rsidRPr="00DF55CF">
        <w:rPr>
          <w:rFonts w:cstheme="minorHAnsi"/>
          <w:sz w:val="24"/>
          <w:szCs w:val="24"/>
        </w:rPr>
        <w:t>employees who got training last two months ago. As a result</w:t>
      </w:r>
      <w:r w:rsidR="007F14ED">
        <w:rPr>
          <w:rFonts w:cstheme="minorHAnsi"/>
          <w:sz w:val="24"/>
          <w:szCs w:val="24"/>
        </w:rPr>
        <w:t xml:space="preserve"> many </w:t>
      </w:r>
      <w:r w:rsidR="00CE12BF" w:rsidRPr="00DF55CF">
        <w:rPr>
          <w:rFonts w:cstheme="minorHAnsi"/>
          <w:sz w:val="24"/>
          <w:szCs w:val="24"/>
        </w:rPr>
        <w:t xml:space="preserve">employees increase their work productivity, </w:t>
      </w:r>
      <w:r w:rsidR="007F14ED">
        <w:rPr>
          <w:rFonts w:cstheme="minorHAnsi"/>
          <w:sz w:val="24"/>
          <w:szCs w:val="24"/>
        </w:rPr>
        <w:t xml:space="preserve">half of the </w:t>
      </w:r>
      <w:r w:rsidR="00CE12BF" w:rsidRPr="00DF55CF">
        <w:rPr>
          <w:rFonts w:cstheme="minorHAnsi"/>
          <w:sz w:val="24"/>
          <w:szCs w:val="24"/>
        </w:rPr>
        <w:t>employees have reported that their train</w:t>
      </w:r>
      <w:r w:rsidR="007F14ED">
        <w:rPr>
          <w:rFonts w:cstheme="minorHAnsi"/>
          <w:sz w:val="24"/>
          <w:szCs w:val="24"/>
        </w:rPr>
        <w:t>ing session were effective &amp; most of the</w:t>
      </w:r>
      <w:r w:rsidR="00CE12BF" w:rsidRPr="00DF55CF">
        <w:rPr>
          <w:rFonts w:cstheme="minorHAnsi"/>
          <w:sz w:val="24"/>
          <w:szCs w:val="24"/>
        </w:rPr>
        <w:t xml:space="preserve"> employees can fulfil their need for this in there training session.</w:t>
      </w:r>
      <w:r w:rsidR="005F2C6C">
        <w:rPr>
          <w:rFonts w:cstheme="minorHAnsi"/>
          <w:sz w:val="24"/>
          <w:szCs w:val="24"/>
        </w:rPr>
        <w:t xml:space="preserve"> Employee said that they get enough training to do job properly, they could not found that much effect for their career or promotion. Yes, whenever they get to learn new thing, new skill then they try to reflect those skill in their work. They also said, the training are held usually held in a particular day of which they are informed before so that they can maintain their work life balance and they give reward</w:t>
      </w:r>
      <w:r w:rsidR="00DA6CAB">
        <w:rPr>
          <w:rFonts w:cstheme="minorHAnsi"/>
          <w:sz w:val="24"/>
          <w:szCs w:val="24"/>
        </w:rPr>
        <w:t xml:space="preserve"> but  not very often.</w:t>
      </w:r>
      <w:r w:rsidR="007E09EF">
        <w:rPr>
          <w:rFonts w:cstheme="minorHAnsi"/>
          <w:sz w:val="24"/>
          <w:szCs w:val="24"/>
        </w:rPr>
        <w:t>Cha</w:t>
      </w:r>
      <w:r w:rsidR="00924D3A">
        <w:rPr>
          <w:rFonts w:cstheme="minorHAnsi"/>
          <w:sz w:val="24"/>
          <w:szCs w:val="24"/>
        </w:rPr>
        <w:t>r</w:t>
      </w:r>
      <w:r w:rsidR="007E09EF">
        <w:rPr>
          <w:rFonts w:cstheme="minorHAnsi"/>
          <w:sz w:val="24"/>
          <w:szCs w:val="24"/>
        </w:rPr>
        <w:t>t given below the Appendix.</w:t>
      </w:r>
    </w:p>
    <w:p w:rsidR="00CE12BF" w:rsidRPr="00DF55CF" w:rsidRDefault="00CE12BF" w:rsidP="00F444B4">
      <w:pPr>
        <w:spacing w:line="276" w:lineRule="auto"/>
        <w:jc w:val="both"/>
        <w:rPr>
          <w:rFonts w:cstheme="minorHAnsi"/>
          <w:b/>
          <w:color w:val="00B0F0"/>
          <w:sz w:val="28"/>
          <w:szCs w:val="28"/>
        </w:rPr>
      </w:pPr>
      <w:r w:rsidRPr="00DF55CF">
        <w:rPr>
          <w:rFonts w:cstheme="minorHAnsi"/>
          <w:b/>
          <w:color w:val="00B0F0"/>
          <w:sz w:val="28"/>
          <w:szCs w:val="28"/>
        </w:rPr>
        <w:t>Dhaka Bank limited</w:t>
      </w:r>
    </w:p>
    <w:p w:rsidR="00CE12BF" w:rsidRPr="00DF55CF" w:rsidRDefault="00CE12BF" w:rsidP="00F444B4">
      <w:pPr>
        <w:spacing w:line="276" w:lineRule="auto"/>
        <w:jc w:val="both"/>
        <w:rPr>
          <w:rFonts w:cstheme="minorHAnsi"/>
          <w:sz w:val="24"/>
          <w:szCs w:val="24"/>
        </w:rPr>
      </w:pPr>
      <w:r w:rsidRPr="00DF55CF">
        <w:rPr>
          <w:rFonts w:cstheme="minorHAnsi"/>
          <w:sz w:val="24"/>
          <w:szCs w:val="24"/>
        </w:rPr>
        <w:t xml:space="preserve">Kishorgang branch Manager of Dhaka Bank Limited said, </w:t>
      </w:r>
      <w:r w:rsidR="009D3D64">
        <w:rPr>
          <w:rFonts w:cstheme="minorHAnsi"/>
          <w:sz w:val="24"/>
          <w:szCs w:val="24"/>
        </w:rPr>
        <w:t>1/3</w:t>
      </w:r>
      <w:r w:rsidRPr="00DF55CF">
        <w:rPr>
          <w:rFonts w:cstheme="minorHAnsi"/>
          <w:sz w:val="24"/>
          <w:szCs w:val="24"/>
        </w:rPr>
        <w:t xml:space="preserve">employee got training for last quarter. He told that </w:t>
      </w:r>
      <w:r w:rsidR="009D3D64">
        <w:rPr>
          <w:rFonts w:cstheme="minorHAnsi"/>
          <w:sz w:val="24"/>
          <w:szCs w:val="24"/>
        </w:rPr>
        <w:t xml:space="preserve">most of </w:t>
      </w:r>
      <w:r w:rsidR="00924D3A">
        <w:rPr>
          <w:rFonts w:cstheme="minorHAnsi"/>
          <w:sz w:val="24"/>
          <w:szCs w:val="24"/>
        </w:rPr>
        <w:t>the</w:t>
      </w:r>
      <w:r w:rsidR="00924D3A" w:rsidRPr="00DF55CF">
        <w:rPr>
          <w:rFonts w:cstheme="minorHAnsi"/>
          <w:sz w:val="24"/>
          <w:szCs w:val="24"/>
        </w:rPr>
        <w:t xml:space="preserve"> employees</w:t>
      </w:r>
      <w:r w:rsidRPr="00DF55CF">
        <w:rPr>
          <w:rFonts w:cstheme="minorHAnsi"/>
          <w:sz w:val="24"/>
          <w:szCs w:val="24"/>
        </w:rPr>
        <w:t xml:space="preserve"> increase their work productivity, </w:t>
      </w:r>
      <w:r w:rsidR="009D3D64">
        <w:rPr>
          <w:rFonts w:cstheme="minorHAnsi"/>
          <w:sz w:val="24"/>
          <w:szCs w:val="24"/>
        </w:rPr>
        <w:t xml:space="preserve">more than </w:t>
      </w:r>
      <w:r w:rsidR="00924D3A">
        <w:rPr>
          <w:rFonts w:cstheme="minorHAnsi"/>
          <w:sz w:val="24"/>
          <w:szCs w:val="24"/>
        </w:rPr>
        <w:t>half</w:t>
      </w:r>
      <w:r w:rsidR="00924D3A" w:rsidRPr="00DF55CF">
        <w:rPr>
          <w:rFonts w:cstheme="minorHAnsi"/>
          <w:sz w:val="24"/>
          <w:szCs w:val="24"/>
        </w:rPr>
        <w:t xml:space="preserve"> employees</w:t>
      </w:r>
      <w:r w:rsidRPr="00DF55CF">
        <w:rPr>
          <w:rFonts w:cstheme="minorHAnsi"/>
          <w:sz w:val="24"/>
          <w:szCs w:val="24"/>
        </w:rPr>
        <w:t xml:space="preserve"> have reported the positive review about training session &amp; </w:t>
      </w:r>
      <w:r w:rsidR="009D3D64">
        <w:rPr>
          <w:rFonts w:cstheme="minorHAnsi"/>
          <w:sz w:val="24"/>
          <w:szCs w:val="24"/>
        </w:rPr>
        <w:t xml:space="preserve">half of the </w:t>
      </w:r>
      <w:r w:rsidRPr="00DF55CF">
        <w:rPr>
          <w:rFonts w:cstheme="minorHAnsi"/>
          <w:sz w:val="24"/>
          <w:szCs w:val="24"/>
        </w:rPr>
        <w:t>employees fulfilled their need from the training session. The employees of Kishorgang Branch got reward for participating and best performance of the training session.</w:t>
      </w:r>
      <w:r w:rsidR="00232533">
        <w:rPr>
          <w:rFonts w:cstheme="minorHAnsi"/>
          <w:sz w:val="24"/>
          <w:szCs w:val="24"/>
        </w:rPr>
        <w:t xml:space="preserve"> According to the employee, most of the employee </w:t>
      </w:r>
      <w:r w:rsidR="008F26A4">
        <w:rPr>
          <w:rFonts w:cstheme="minorHAnsi"/>
          <w:sz w:val="24"/>
          <w:szCs w:val="24"/>
        </w:rPr>
        <w:t xml:space="preserve">agree that the training is effective, it also affect their career, they are motivated by this training, and sometime they face some problem to maintain the work life balance while the training period and they give reward to the </w:t>
      </w:r>
      <w:r w:rsidR="009D3D64">
        <w:rPr>
          <w:rFonts w:cstheme="minorHAnsi"/>
          <w:sz w:val="24"/>
          <w:szCs w:val="24"/>
        </w:rPr>
        <w:t xml:space="preserve">best </w:t>
      </w:r>
      <w:r w:rsidR="00924D3A">
        <w:rPr>
          <w:rFonts w:cstheme="minorHAnsi"/>
          <w:sz w:val="24"/>
          <w:szCs w:val="24"/>
        </w:rPr>
        <w:t>employee. Chart</w:t>
      </w:r>
      <w:r w:rsidR="007E09EF">
        <w:rPr>
          <w:rFonts w:cstheme="minorHAnsi"/>
          <w:sz w:val="24"/>
          <w:szCs w:val="24"/>
        </w:rPr>
        <w:t xml:space="preserve"> given below the Appendix.</w:t>
      </w:r>
    </w:p>
    <w:p w:rsidR="00CE12BF" w:rsidRPr="009D3D64" w:rsidRDefault="00CE12BF" w:rsidP="00F444B4">
      <w:pPr>
        <w:spacing w:line="276" w:lineRule="auto"/>
        <w:jc w:val="both"/>
        <w:rPr>
          <w:rFonts w:cstheme="minorHAnsi"/>
          <w:b/>
          <w:sz w:val="28"/>
          <w:szCs w:val="28"/>
        </w:rPr>
      </w:pPr>
      <w:r w:rsidRPr="00DF55CF">
        <w:rPr>
          <w:rFonts w:cstheme="minorHAnsi"/>
          <w:b/>
          <w:color w:val="00B0F0"/>
          <w:sz w:val="28"/>
          <w:szCs w:val="28"/>
        </w:rPr>
        <w:t>Prime Bank Limited</w:t>
      </w:r>
    </w:p>
    <w:p w:rsidR="00CE12BF" w:rsidRPr="00DF55CF" w:rsidRDefault="00CE12BF" w:rsidP="00F444B4">
      <w:pPr>
        <w:spacing w:line="276" w:lineRule="auto"/>
        <w:jc w:val="both"/>
        <w:rPr>
          <w:rFonts w:cstheme="minorHAnsi"/>
          <w:sz w:val="24"/>
          <w:szCs w:val="24"/>
        </w:rPr>
      </w:pPr>
      <w:r w:rsidRPr="00DF55CF">
        <w:rPr>
          <w:rFonts w:cstheme="minorHAnsi"/>
          <w:sz w:val="24"/>
          <w:szCs w:val="24"/>
        </w:rPr>
        <w:t xml:space="preserve">Kishorgang Branch Manager of Prime Bank Limited </w:t>
      </w:r>
      <w:r w:rsidR="001E6CC7">
        <w:rPr>
          <w:rFonts w:cstheme="minorHAnsi"/>
          <w:sz w:val="24"/>
          <w:szCs w:val="24"/>
        </w:rPr>
        <w:t>said</w:t>
      </w:r>
      <w:r w:rsidR="00F31AB2">
        <w:rPr>
          <w:rFonts w:cstheme="minorHAnsi"/>
          <w:sz w:val="24"/>
          <w:szCs w:val="24"/>
        </w:rPr>
        <w:t>, 1</w:t>
      </w:r>
      <w:r w:rsidR="001E6CC7">
        <w:rPr>
          <w:rFonts w:cstheme="minorHAnsi"/>
          <w:sz w:val="24"/>
          <w:szCs w:val="24"/>
        </w:rPr>
        <w:t>/</w:t>
      </w:r>
      <w:r w:rsidR="00F31AB2">
        <w:rPr>
          <w:rFonts w:cstheme="minorHAnsi"/>
          <w:sz w:val="24"/>
          <w:szCs w:val="24"/>
        </w:rPr>
        <w:t xml:space="preserve">4 </w:t>
      </w:r>
      <w:r w:rsidR="00F31AB2" w:rsidRPr="00DF55CF">
        <w:rPr>
          <w:rFonts w:cstheme="minorHAnsi"/>
          <w:sz w:val="24"/>
          <w:szCs w:val="24"/>
        </w:rPr>
        <w:t>employee</w:t>
      </w:r>
      <w:r w:rsidRPr="00DF55CF">
        <w:rPr>
          <w:rFonts w:cstheme="minorHAnsi"/>
          <w:sz w:val="24"/>
          <w:szCs w:val="24"/>
        </w:rPr>
        <w:t xml:space="preserve"> g</w:t>
      </w:r>
      <w:r w:rsidR="001E6CC7">
        <w:rPr>
          <w:rFonts w:cstheme="minorHAnsi"/>
          <w:sz w:val="24"/>
          <w:szCs w:val="24"/>
        </w:rPr>
        <w:t xml:space="preserve">ot training for last </w:t>
      </w:r>
      <w:r w:rsidR="00F31AB2">
        <w:rPr>
          <w:rFonts w:cstheme="minorHAnsi"/>
          <w:sz w:val="24"/>
          <w:szCs w:val="24"/>
        </w:rPr>
        <w:t>week</w:t>
      </w:r>
      <w:r w:rsidR="001E6CC7">
        <w:rPr>
          <w:rFonts w:cstheme="minorHAnsi"/>
          <w:sz w:val="24"/>
          <w:szCs w:val="24"/>
        </w:rPr>
        <w:t>. It is very necessary to get the tanning, I got to know .There are lots of benefits, Most of the Employee gets motivated through Tranning,they got to know the new things. Sometimes they get financial support for training from organization.</w:t>
      </w:r>
      <w:r w:rsidRPr="00DF55CF">
        <w:rPr>
          <w:rFonts w:cstheme="minorHAnsi"/>
          <w:sz w:val="24"/>
          <w:szCs w:val="24"/>
        </w:rPr>
        <w:t xml:space="preserve"> </w:t>
      </w:r>
      <w:r w:rsidR="001E6CC7">
        <w:rPr>
          <w:rFonts w:cstheme="minorHAnsi"/>
          <w:sz w:val="24"/>
          <w:szCs w:val="24"/>
        </w:rPr>
        <w:t xml:space="preserve">Employees gets time to work equally, they find it’s very energetic through their regular life. At the end, I can feel Training is very effective for both the organization and also </w:t>
      </w:r>
      <w:r w:rsidR="00924D3A">
        <w:rPr>
          <w:rFonts w:cstheme="minorHAnsi"/>
          <w:sz w:val="24"/>
          <w:szCs w:val="24"/>
        </w:rPr>
        <w:t>employee. Chart</w:t>
      </w:r>
      <w:r w:rsidR="007E09EF">
        <w:rPr>
          <w:rFonts w:cstheme="minorHAnsi"/>
          <w:sz w:val="24"/>
          <w:szCs w:val="24"/>
        </w:rPr>
        <w:t xml:space="preserve"> given below the Appendix.</w:t>
      </w:r>
    </w:p>
    <w:p w:rsidR="00CE12BF" w:rsidRPr="009F002D" w:rsidRDefault="00CE12BF" w:rsidP="00F444B4">
      <w:pPr>
        <w:spacing w:line="276" w:lineRule="auto"/>
        <w:jc w:val="both"/>
        <w:rPr>
          <w:rFonts w:cstheme="minorHAnsi"/>
          <w:b/>
          <w:sz w:val="28"/>
          <w:szCs w:val="28"/>
        </w:rPr>
      </w:pPr>
      <w:r w:rsidRPr="00DF55CF">
        <w:rPr>
          <w:rFonts w:cstheme="minorHAnsi"/>
          <w:b/>
          <w:color w:val="00B0F0"/>
          <w:sz w:val="28"/>
          <w:szCs w:val="28"/>
        </w:rPr>
        <w:t>Modhumoti Bank Limited</w:t>
      </w:r>
    </w:p>
    <w:p w:rsidR="00FB4AE8" w:rsidRDefault="00CE12BF" w:rsidP="00F444B4">
      <w:pPr>
        <w:spacing w:line="276" w:lineRule="auto"/>
        <w:jc w:val="both"/>
        <w:rPr>
          <w:rFonts w:cstheme="minorHAnsi"/>
          <w:b/>
          <w:color w:val="00B0F0"/>
          <w:sz w:val="24"/>
          <w:szCs w:val="28"/>
        </w:rPr>
      </w:pPr>
      <w:r w:rsidRPr="00DF55CF">
        <w:rPr>
          <w:rFonts w:cstheme="minorHAnsi"/>
          <w:sz w:val="24"/>
          <w:szCs w:val="24"/>
        </w:rPr>
        <w:t>Dhanmondi Branch Manager of Modh</w:t>
      </w:r>
      <w:r w:rsidR="00A62243">
        <w:rPr>
          <w:rFonts w:cstheme="minorHAnsi"/>
          <w:sz w:val="24"/>
          <w:szCs w:val="24"/>
        </w:rPr>
        <w:t>umoti Bank Limited said, 1/2</w:t>
      </w:r>
      <w:r w:rsidRPr="00DF55CF">
        <w:rPr>
          <w:rFonts w:cstheme="minorHAnsi"/>
          <w:sz w:val="24"/>
          <w:szCs w:val="24"/>
        </w:rPr>
        <w:t xml:space="preserve"> employees got training for last month.</w:t>
      </w:r>
      <w:r w:rsidR="007E166E" w:rsidRPr="007E166E">
        <w:rPr>
          <w:rFonts w:cstheme="minorHAnsi"/>
          <w:sz w:val="24"/>
          <w:szCs w:val="24"/>
        </w:rPr>
        <w:t xml:space="preserve"> </w:t>
      </w:r>
      <w:r w:rsidR="007E166E">
        <w:rPr>
          <w:rFonts w:cstheme="minorHAnsi"/>
          <w:sz w:val="24"/>
          <w:szCs w:val="24"/>
        </w:rPr>
        <w:t xml:space="preserve">They are motivated by this training, and sometime they face some problem to maintain the work life balance while the training period and they give reward to the best employee. According to the employee, they get effective training to do their job properly, many also said that which training they get that training is positively effect on their career. By this </w:t>
      </w:r>
      <w:r w:rsidR="007E166E">
        <w:rPr>
          <w:rFonts w:cstheme="minorHAnsi"/>
          <w:sz w:val="24"/>
          <w:szCs w:val="24"/>
        </w:rPr>
        <w:lastRenderedPageBreak/>
        <w:t>training they get motivated to do work better</w:t>
      </w:r>
      <w:r w:rsidR="007E166E" w:rsidRPr="007E166E">
        <w:rPr>
          <w:rFonts w:cstheme="minorHAnsi"/>
          <w:sz w:val="24"/>
          <w:szCs w:val="24"/>
        </w:rPr>
        <w:t xml:space="preserve"> </w:t>
      </w:r>
      <w:r w:rsidR="007E166E">
        <w:rPr>
          <w:rFonts w:cstheme="minorHAnsi"/>
          <w:sz w:val="24"/>
          <w:szCs w:val="24"/>
        </w:rPr>
        <w:t>.</w:t>
      </w:r>
      <w:r w:rsidR="007E166E" w:rsidRPr="00DF55CF">
        <w:rPr>
          <w:rFonts w:cstheme="minorHAnsi"/>
          <w:sz w:val="24"/>
          <w:szCs w:val="24"/>
        </w:rPr>
        <w:t>In Dhanmondi branch, accordingly employees’ statement they can maintain the w</w:t>
      </w:r>
      <w:r w:rsidR="009F002D">
        <w:rPr>
          <w:rFonts w:cstheme="minorHAnsi"/>
          <w:sz w:val="24"/>
          <w:szCs w:val="24"/>
        </w:rPr>
        <w:t>ork-life balance.</w:t>
      </w:r>
      <w:r w:rsidR="007E09EF">
        <w:rPr>
          <w:rFonts w:cstheme="minorHAnsi"/>
          <w:sz w:val="24"/>
          <w:szCs w:val="24"/>
        </w:rPr>
        <w:t>Cha</w:t>
      </w:r>
      <w:r w:rsidR="00924D3A">
        <w:rPr>
          <w:rFonts w:cstheme="minorHAnsi"/>
          <w:sz w:val="24"/>
          <w:szCs w:val="24"/>
        </w:rPr>
        <w:t>r</w:t>
      </w:r>
      <w:r w:rsidR="007E09EF">
        <w:rPr>
          <w:rFonts w:cstheme="minorHAnsi"/>
          <w:sz w:val="24"/>
          <w:szCs w:val="24"/>
        </w:rPr>
        <w:t>t given below the Appendix.</w:t>
      </w:r>
    </w:p>
    <w:p w:rsidR="00CE12BF" w:rsidRPr="00FB4AE8" w:rsidRDefault="00CE12BF" w:rsidP="00F444B4">
      <w:pPr>
        <w:spacing w:line="276" w:lineRule="auto"/>
        <w:jc w:val="both"/>
        <w:rPr>
          <w:rFonts w:cstheme="minorHAnsi"/>
          <w:sz w:val="24"/>
          <w:szCs w:val="24"/>
        </w:rPr>
      </w:pPr>
      <w:r w:rsidRPr="00DF55CF">
        <w:rPr>
          <w:rFonts w:cstheme="minorHAnsi"/>
          <w:b/>
          <w:color w:val="365F91" w:themeColor="accent1" w:themeShade="BF"/>
          <w:sz w:val="32"/>
          <w:szCs w:val="28"/>
          <w:u w:val="single"/>
        </w:rPr>
        <w:t>Summary</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 xml:space="preserve">According to our survey, we can make a summary that all the employees get the proper training from their organization that helps them doing their duty properly as well as these are very much helpful for their career. These trainings help then to be motivated and they also get reward becoming the best trainee. Finally they can maintain their work-life balance. </w:t>
      </w:r>
    </w:p>
    <w:p w:rsidR="00CE12BF" w:rsidRPr="00DF55CF" w:rsidRDefault="00CE12BF" w:rsidP="00F444B4">
      <w:pPr>
        <w:spacing w:after="0" w:line="276" w:lineRule="auto"/>
        <w:jc w:val="both"/>
        <w:rPr>
          <w:rFonts w:cstheme="minorHAnsi"/>
          <w:sz w:val="24"/>
          <w:szCs w:val="24"/>
        </w:rPr>
      </w:pPr>
      <w:r w:rsidRPr="00DF55CF">
        <w:rPr>
          <w:rFonts w:cstheme="minorHAnsi"/>
          <w:sz w:val="24"/>
          <w:szCs w:val="24"/>
        </w:rPr>
        <w:t>On the other hand, according to managers’ survey, we can understand that National Bank Limited, Dutch Bangla Bank Limited, Dhaka bank Limited, Prime Bank Limited, Modhumoti Bank Limited provides proper trainings to develop their employees, resulting the productivity is increased. So, organization provides best benefit for it. Finally these banks keep continue this types of trainings regularly according every employee's need.</w:t>
      </w:r>
    </w:p>
    <w:p w:rsidR="00CE12BF" w:rsidRPr="00DF55CF" w:rsidRDefault="00CE12BF" w:rsidP="00F444B4">
      <w:pPr>
        <w:spacing w:line="276" w:lineRule="auto"/>
        <w:rPr>
          <w:rFonts w:cstheme="minorHAnsi"/>
          <w:b/>
          <w:sz w:val="28"/>
          <w:szCs w:val="28"/>
        </w:rPr>
      </w:pPr>
    </w:p>
    <w:p w:rsidR="00CE12BF" w:rsidRPr="00DF55CF" w:rsidRDefault="00CE12BF" w:rsidP="00F444B4">
      <w:pPr>
        <w:spacing w:line="276" w:lineRule="auto"/>
        <w:rPr>
          <w:rFonts w:cstheme="minorHAnsi"/>
          <w:b/>
          <w:sz w:val="28"/>
          <w:szCs w:val="28"/>
        </w:rPr>
      </w:pPr>
    </w:p>
    <w:p w:rsidR="00CE12BF" w:rsidRPr="00DF55CF" w:rsidRDefault="00CE12BF" w:rsidP="00F444B4">
      <w:pPr>
        <w:spacing w:line="276" w:lineRule="auto"/>
        <w:rPr>
          <w:rFonts w:cstheme="minorHAnsi"/>
          <w:b/>
          <w:sz w:val="28"/>
          <w:szCs w:val="28"/>
        </w:rPr>
      </w:pPr>
    </w:p>
    <w:p w:rsidR="00CE12BF" w:rsidRPr="00DF55CF" w:rsidRDefault="00CE12BF" w:rsidP="00F444B4">
      <w:pPr>
        <w:spacing w:line="276" w:lineRule="auto"/>
        <w:rPr>
          <w:rFonts w:cstheme="minorHAnsi"/>
          <w:b/>
          <w:sz w:val="28"/>
          <w:szCs w:val="28"/>
        </w:rPr>
      </w:pPr>
    </w:p>
    <w:p w:rsidR="00CE12BF" w:rsidRPr="00DF55CF" w:rsidRDefault="00CE12BF" w:rsidP="00F444B4">
      <w:pPr>
        <w:spacing w:line="276" w:lineRule="auto"/>
        <w:rPr>
          <w:rFonts w:cstheme="minorHAnsi"/>
          <w:b/>
          <w:sz w:val="28"/>
          <w:szCs w:val="28"/>
        </w:rPr>
      </w:pPr>
    </w:p>
    <w:p w:rsidR="00CE12BF" w:rsidRPr="00DF55CF" w:rsidRDefault="00CE12BF" w:rsidP="00F444B4">
      <w:pPr>
        <w:spacing w:line="276" w:lineRule="auto"/>
        <w:rPr>
          <w:rFonts w:cstheme="minorHAnsi"/>
          <w:b/>
          <w:sz w:val="28"/>
          <w:szCs w:val="28"/>
        </w:rPr>
      </w:pPr>
    </w:p>
    <w:p w:rsidR="00CE12BF" w:rsidRPr="00DF55CF" w:rsidRDefault="00CE12BF" w:rsidP="00F444B4">
      <w:pPr>
        <w:spacing w:line="276" w:lineRule="auto"/>
        <w:rPr>
          <w:rFonts w:cstheme="minorHAnsi"/>
          <w:b/>
          <w:sz w:val="28"/>
          <w:szCs w:val="28"/>
        </w:rPr>
      </w:pPr>
    </w:p>
    <w:p w:rsidR="00CE12BF" w:rsidRPr="00DF55CF" w:rsidRDefault="00CE12BF" w:rsidP="00F444B4">
      <w:pPr>
        <w:spacing w:line="276" w:lineRule="auto"/>
        <w:rPr>
          <w:rFonts w:cstheme="minorHAnsi"/>
          <w:b/>
          <w:sz w:val="28"/>
          <w:szCs w:val="28"/>
        </w:rPr>
      </w:pPr>
    </w:p>
    <w:p w:rsidR="00CE12BF" w:rsidRPr="00DF55CF" w:rsidRDefault="00CE12BF" w:rsidP="00F444B4">
      <w:pPr>
        <w:spacing w:line="276" w:lineRule="auto"/>
        <w:rPr>
          <w:rFonts w:cstheme="minorHAnsi"/>
          <w:b/>
          <w:sz w:val="28"/>
          <w:szCs w:val="28"/>
        </w:rPr>
      </w:pPr>
    </w:p>
    <w:p w:rsidR="00CE12BF" w:rsidRPr="00DF55CF" w:rsidRDefault="00CE12BF" w:rsidP="00F444B4">
      <w:pPr>
        <w:spacing w:line="276" w:lineRule="auto"/>
        <w:rPr>
          <w:rFonts w:cstheme="minorHAnsi"/>
          <w:b/>
          <w:sz w:val="28"/>
          <w:szCs w:val="28"/>
        </w:rPr>
      </w:pPr>
    </w:p>
    <w:p w:rsidR="00CE12BF" w:rsidRPr="00DF55CF" w:rsidRDefault="00CE12BF" w:rsidP="00F444B4">
      <w:pPr>
        <w:spacing w:line="276" w:lineRule="auto"/>
        <w:rPr>
          <w:rFonts w:cstheme="minorHAnsi"/>
          <w:b/>
          <w:sz w:val="28"/>
          <w:szCs w:val="28"/>
        </w:rPr>
      </w:pPr>
    </w:p>
    <w:p w:rsidR="00CE12BF" w:rsidRPr="00DF55CF" w:rsidRDefault="00CE12BF" w:rsidP="00F444B4">
      <w:pPr>
        <w:spacing w:line="276" w:lineRule="auto"/>
        <w:rPr>
          <w:rFonts w:cstheme="minorHAnsi"/>
          <w:b/>
          <w:sz w:val="28"/>
          <w:szCs w:val="28"/>
        </w:rPr>
      </w:pPr>
    </w:p>
    <w:p w:rsidR="00CE12BF" w:rsidRPr="00DF55CF" w:rsidRDefault="00CE12BF" w:rsidP="00F444B4">
      <w:pPr>
        <w:spacing w:line="276" w:lineRule="auto"/>
        <w:rPr>
          <w:rFonts w:cstheme="minorHAnsi"/>
          <w:b/>
          <w:sz w:val="28"/>
          <w:szCs w:val="28"/>
        </w:rPr>
      </w:pPr>
    </w:p>
    <w:p w:rsidR="00CE12BF" w:rsidRPr="00DF55CF" w:rsidRDefault="00CE12BF" w:rsidP="00F444B4">
      <w:pPr>
        <w:spacing w:line="276" w:lineRule="auto"/>
        <w:rPr>
          <w:rFonts w:cstheme="minorHAnsi"/>
          <w:b/>
          <w:sz w:val="28"/>
          <w:szCs w:val="28"/>
        </w:rPr>
      </w:pPr>
    </w:p>
    <w:p w:rsidR="00CE12BF" w:rsidRPr="00DF55CF" w:rsidRDefault="00CE12BF" w:rsidP="00F444B4">
      <w:pPr>
        <w:spacing w:line="276" w:lineRule="auto"/>
        <w:rPr>
          <w:rFonts w:cstheme="minorHAnsi"/>
          <w:b/>
          <w:sz w:val="28"/>
          <w:szCs w:val="28"/>
        </w:rPr>
      </w:pPr>
    </w:p>
    <w:p w:rsidR="00CE12BF" w:rsidRPr="00DF55CF" w:rsidRDefault="00CE12BF" w:rsidP="00F444B4">
      <w:pPr>
        <w:spacing w:line="276" w:lineRule="auto"/>
        <w:rPr>
          <w:rFonts w:cstheme="minorHAnsi"/>
          <w:b/>
          <w:sz w:val="28"/>
          <w:szCs w:val="28"/>
        </w:rPr>
      </w:pPr>
    </w:p>
    <w:p w:rsidR="00CE12BF" w:rsidRPr="00DF55CF" w:rsidRDefault="00CE12BF" w:rsidP="00F444B4">
      <w:pPr>
        <w:spacing w:line="276" w:lineRule="auto"/>
        <w:rPr>
          <w:rFonts w:cstheme="minorHAnsi"/>
          <w:b/>
          <w:sz w:val="28"/>
          <w:szCs w:val="28"/>
        </w:rPr>
      </w:pPr>
    </w:p>
    <w:p w:rsidR="00CE12BF" w:rsidRPr="00DF55CF" w:rsidRDefault="00CE12BF" w:rsidP="00F444B4">
      <w:pPr>
        <w:spacing w:line="276" w:lineRule="auto"/>
        <w:jc w:val="center"/>
        <w:rPr>
          <w:rFonts w:cstheme="minorHAnsi"/>
          <w:b/>
          <w:sz w:val="28"/>
          <w:szCs w:val="28"/>
        </w:rPr>
      </w:pPr>
    </w:p>
    <w:p w:rsidR="00CE12BF" w:rsidRPr="00DF55CF" w:rsidRDefault="00CE12BF" w:rsidP="00F444B4">
      <w:pPr>
        <w:spacing w:line="276" w:lineRule="auto"/>
        <w:jc w:val="center"/>
        <w:rPr>
          <w:rFonts w:cstheme="minorHAnsi"/>
          <w:b/>
          <w:sz w:val="28"/>
          <w:szCs w:val="28"/>
        </w:rPr>
      </w:pPr>
    </w:p>
    <w:p w:rsidR="00CE12BF" w:rsidRPr="00DF55CF" w:rsidRDefault="00CE12BF" w:rsidP="00F444B4">
      <w:pPr>
        <w:spacing w:line="276" w:lineRule="auto"/>
        <w:jc w:val="center"/>
        <w:rPr>
          <w:rFonts w:cstheme="minorHAnsi"/>
          <w:b/>
          <w:sz w:val="28"/>
          <w:szCs w:val="28"/>
        </w:rPr>
      </w:pPr>
    </w:p>
    <w:p w:rsidR="00CE12BF" w:rsidRPr="00DF55CF" w:rsidRDefault="00CE12BF" w:rsidP="00F444B4">
      <w:pPr>
        <w:spacing w:line="276" w:lineRule="auto"/>
        <w:jc w:val="center"/>
        <w:rPr>
          <w:rFonts w:cstheme="minorHAnsi"/>
          <w:b/>
          <w:sz w:val="28"/>
          <w:szCs w:val="28"/>
        </w:rPr>
      </w:pPr>
    </w:p>
    <w:p w:rsidR="00CE12BF" w:rsidRPr="00DF55CF" w:rsidRDefault="00CE12BF" w:rsidP="00F444B4">
      <w:pPr>
        <w:spacing w:line="276" w:lineRule="auto"/>
        <w:jc w:val="center"/>
        <w:rPr>
          <w:rFonts w:cstheme="minorHAnsi"/>
          <w:b/>
          <w:sz w:val="28"/>
          <w:szCs w:val="28"/>
        </w:rPr>
      </w:pPr>
    </w:p>
    <w:p w:rsidR="00CE12BF" w:rsidRDefault="00CE12BF" w:rsidP="00F444B4">
      <w:pPr>
        <w:spacing w:line="276" w:lineRule="auto"/>
        <w:jc w:val="center"/>
        <w:rPr>
          <w:rFonts w:cstheme="minorHAnsi"/>
          <w:b/>
          <w:sz w:val="28"/>
          <w:szCs w:val="28"/>
        </w:rPr>
      </w:pPr>
    </w:p>
    <w:p w:rsidR="00C32F79" w:rsidRDefault="00C32F79" w:rsidP="00F444B4">
      <w:pPr>
        <w:spacing w:line="276" w:lineRule="auto"/>
        <w:jc w:val="center"/>
        <w:rPr>
          <w:rFonts w:cstheme="minorHAnsi"/>
          <w:b/>
          <w:sz w:val="28"/>
          <w:szCs w:val="28"/>
        </w:rPr>
      </w:pPr>
    </w:p>
    <w:p w:rsidR="00C32F79" w:rsidRPr="00DF55CF" w:rsidRDefault="00C32F79" w:rsidP="00F444B4">
      <w:pPr>
        <w:spacing w:line="276" w:lineRule="auto"/>
        <w:jc w:val="center"/>
        <w:rPr>
          <w:rFonts w:cstheme="minorHAnsi"/>
          <w:b/>
          <w:sz w:val="28"/>
          <w:szCs w:val="28"/>
        </w:rPr>
      </w:pPr>
    </w:p>
    <w:p w:rsidR="00CE12BF" w:rsidRPr="00DF55CF" w:rsidRDefault="00CE12BF" w:rsidP="00F444B4">
      <w:pPr>
        <w:spacing w:line="276" w:lineRule="auto"/>
        <w:jc w:val="center"/>
        <w:rPr>
          <w:rFonts w:cstheme="minorHAnsi"/>
          <w:b/>
          <w:sz w:val="28"/>
          <w:szCs w:val="28"/>
        </w:rPr>
      </w:pPr>
    </w:p>
    <w:p w:rsidR="00CE12BF" w:rsidRPr="00DF55CF" w:rsidRDefault="00CE12BF" w:rsidP="00F444B4">
      <w:pPr>
        <w:spacing w:line="276" w:lineRule="auto"/>
        <w:jc w:val="center"/>
        <w:rPr>
          <w:rFonts w:cstheme="minorHAnsi"/>
          <w:b/>
          <w:sz w:val="48"/>
          <w:szCs w:val="44"/>
        </w:rPr>
      </w:pPr>
      <w:r w:rsidRPr="00DF55CF">
        <w:rPr>
          <w:rFonts w:cstheme="minorHAnsi"/>
          <w:b/>
          <w:sz w:val="48"/>
          <w:szCs w:val="44"/>
        </w:rPr>
        <w:t>Chapter 6</w:t>
      </w:r>
    </w:p>
    <w:p w:rsidR="00CE12BF" w:rsidRPr="00DF55CF" w:rsidRDefault="00CE12BF" w:rsidP="00F444B4">
      <w:pPr>
        <w:spacing w:line="276" w:lineRule="auto"/>
        <w:jc w:val="center"/>
        <w:rPr>
          <w:rFonts w:cstheme="minorHAnsi"/>
          <w:b/>
          <w:color w:val="FFC000"/>
          <w:sz w:val="72"/>
          <w:szCs w:val="44"/>
        </w:rPr>
      </w:pPr>
      <w:r w:rsidRPr="00DF55CF">
        <w:rPr>
          <w:rFonts w:cstheme="minorHAnsi"/>
          <w:b/>
          <w:color w:val="FFC000"/>
          <w:sz w:val="72"/>
          <w:szCs w:val="44"/>
        </w:rPr>
        <w:t xml:space="preserve">Recommendation &amp; Conclusion </w:t>
      </w: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jc w:val="center"/>
        <w:rPr>
          <w:rFonts w:cstheme="minorHAnsi"/>
          <w:b/>
          <w:sz w:val="44"/>
          <w:szCs w:val="44"/>
        </w:rPr>
      </w:pPr>
    </w:p>
    <w:p w:rsidR="00CE12BF" w:rsidRPr="00DF55CF" w:rsidRDefault="00CE12BF" w:rsidP="00F444B4">
      <w:pPr>
        <w:spacing w:line="276" w:lineRule="auto"/>
        <w:rPr>
          <w:rFonts w:cstheme="minorHAnsi"/>
          <w:b/>
          <w:sz w:val="24"/>
          <w:szCs w:val="24"/>
        </w:rPr>
      </w:pPr>
      <w:r w:rsidRPr="00DF55CF">
        <w:rPr>
          <w:rFonts w:cstheme="minorHAnsi"/>
          <w:b/>
          <w:sz w:val="24"/>
          <w:szCs w:val="24"/>
        </w:rPr>
        <w:br w:type="page"/>
      </w:r>
    </w:p>
    <w:p w:rsidR="00CE12BF" w:rsidRPr="00DF55CF" w:rsidRDefault="00CE12BF" w:rsidP="00F444B4">
      <w:pPr>
        <w:spacing w:line="276" w:lineRule="auto"/>
        <w:jc w:val="both"/>
        <w:rPr>
          <w:rFonts w:cstheme="minorHAnsi"/>
          <w:b/>
          <w:color w:val="365F91" w:themeColor="accent1" w:themeShade="BF"/>
          <w:sz w:val="32"/>
          <w:szCs w:val="24"/>
          <w:u w:val="single"/>
        </w:rPr>
      </w:pPr>
      <w:r w:rsidRPr="00DF55CF">
        <w:rPr>
          <w:rFonts w:cstheme="minorHAnsi"/>
          <w:b/>
          <w:color w:val="365F91" w:themeColor="accent1" w:themeShade="BF"/>
          <w:sz w:val="32"/>
          <w:szCs w:val="24"/>
          <w:u w:val="single"/>
        </w:rPr>
        <w:lastRenderedPageBreak/>
        <w:t xml:space="preserve">Recommendation </w:t>
      </w:r>
    </w:p>
    <w:p w:rsidR="00B40095" w:rsidRDefault="00B40095" w:rsidP="00B40095">
      <w:pPr>
        <w:spacing w:line="276" w:lineRule="auto"/>
        <w:rPr>
          <w:rFonts w:cstheme="minorHAnsi"/>
          <w:sz w:val="24"/>
          <w:szCs w:val="24"/>
        </w:rPr>
      </w:pPr>
      <w:r w:rsidRPr="00B40095">
        <w:rPr>
          <w:rFonts w:cstheme="minorHAnsi"/>
          <w:sz w:val="24"/>
          <w:szCs w:val="24"/>
        </w:rPr>
        <w:t>Bank ought to arrange different trainings (administrative trainings, English language/perusing/composing preparing, fast client support trainings, and so on.) instead of just standard financ</w:t>
      </w:r>
      <w:r>
        <w:rPr>
          <w:rFonts w:cstheme="minorHAnsi"/>
          <w:sz w:val="24"/>
          <w:szCs w:val="24"/>
        </w:rPr>
        <w:t xml:space="preserve">ial trainings for its workers. </w:t>
      </w:r>
    </w:p>
    <w:p w:rsidR="00B40095" w:rsidRDefault="00B40095" w:rsidP="00C627AE">
      <w:pPr>
        <w:pStyle w:val="ListParagraph"/>
        <w:numPr>
          <w:ilvl w:val="0"/>
          <w:numId w:val="36"/>
        </w:numPr>
        <w:spacing w:line="276" w:lineRule="auto"/>
        <w:rPr>
          <w:rFonts w:cstheme="minorHAnsi"/>
          <w:sz w:val="24"/>
          <w:szCs w:val="24"/>
        </w:rPr>
      </w:pPr>
      <w:r w:rsidRPr="00B40095">
        <w:rPr>
          <w:rFonts w:cstheme="minorHAnsi"/>
          <w:sz w:val="24"/>
          <w:szCs w:val="24"/>
        </w:rPr>
        <w:t xml:space="preserve">Training time for explicit trainings should be extended. </w:t>
      </w:r>
    </w:p>
    <w:p w:rsidR="00B40095" w:rsidRDefault="00B40095" w:rsidP="00C627AE">
      <w:pPr>
        <w:pStyle w:val="ListParagraph"/>
        <w:numPr>
          <w:ilvl w:val="0"/>
          <w:numId w:val="36"/>
        </w:numPr>
        <w:spacing w:line="276" w:lineRule="auto"/>
        <w:rPr>
          <w:rFonts w:cstheme="minorHAnsi"/>
          <w:sz w:val="24"/>
          <w:szCs w:val="24"/>
        </w:rPr>
      </w:pPr>
      <w:r w:rsidRPr="00B40095">
        <w:rPr>
          <w:rFonts w:cstheme="minorHAnsi"/>
          <w:sz w:val="24"/>
          <w:szCs w:val="24"/>
        </w:rPr>
        <w:t xml:space="preserve">Banks ought to organize on work preparing instead of off occupation preparing. </w:t>
      </w:r>
    </w:p>
    <w:p w:rsidR="00B40095" w:rsidRDefault="00B40095" w:rsidP="00C627AE">
      <w:pPr>
        <w:pStyle w:val="ListParagraph"/>
        <w:numPr>
          <w:ilvl w:val="0"/>
          <w:numId w:val="36"/>
        </w:numPr>
        <w:spacing w:line="276" w:lineRule="auto"/>
        <w:rPr>
          <w:rFonts w:cstheme="minorHAnsi"/>
          <w:sz w:val="24"/>
          <w:szCs w:val="24"/>
        </w:rPr>
      </w:pPr>
      <w:r w:rsidRPr="00B40095">
        <w:rPr>
          <w:rFonts w:cstheme="minorHAnsi"/>
          <w:sz w:val="24"/>
          <w:szCs w:val="24"/>
        </w:rPr>
        <w:t xml:space="preserve">Banks prerequisites to contract progressively able mentor to convey the preparation. Workers should get far reaching preparing on working and keeping up the product STELAR. </w:t>
      </w:r>
    </w:p>
    <w:p w:rsidR="00B40095" w:rsidRDefault="00B40095" w:rsidP="00C627AE">
      <w:pPr>
        <w:pStyle w:val="ListParagraph"/>
        <w:numPr>
          <w:ilvl w:val="0"/>
          <w:numId w:val="36"/>
        </w:numPr>
        <w:spacing w:line="276" w:lineRule="auto"/>
        <w:rPr>
          <w:rFonts w:cstheme="minorHAnsi"/>
          <w:sz w:val="24"/>
          <w:szCs w:val="24"/>
        </w:rPr>
      </w:pPr>
      <w:r w:rsidRPr="00B40095">
        <w:rPr>
          <w:rFonts w:cstheme="minorHAnsi"/>
          <w:sz w:val="24"/>
          <w:szCs w:val="24"/>
        </w:rPr>
        <w:t xml:space="preserve">No need investigation is accomplished for the representative before preparing; Banks should actualize need examination for its workers. </w:t>
      </w:r>
    </w:p>
    <w:p w:rsidR="00B40095" w:rsidRDefault="00B40095" w:rsidP="00C627AE">
      <w:pPr>
        <w:pStyle w:val="ListParagraph"/>
        <w:numPr>
          <w:ilvl w:val="0"/>
          <w:numId w:val="36"/>
        </w:numPr>
        <w:spacing w:line="276" w:lineRule="auto"/>
        <w:rPr>
          <w:rFonts w:cstheme="minorHAnsi"/>
          <w:sz w:val="24"/>
          <w:szCs w:val="24"/>
        </w:rPr>
      </w:pPr>
      <w:r w:rsidRPr="00B40095">
        <w:rPr>
          <w:rFonts w:cstheme="minorHAnsi"/>
          <w:sz w:val="24"/>
          <w:szCs w:val="24"/>
        </w:rPr>
        <w:t xml:space="preserve">The HR office should discover why workers think outside organization trainings are more valuable than in house trainings. </w:t>
      </w:r>
    </w:p>
    <w:p w:rsidR="00B40095" w:rsidRDefault="00B40095" w:rsidP="00C627AE">
      <w:pPr>
        <w:pStyle w:val="ListParagraph"/>
        <w:numPr>
          <w:ilvl w:val="0"/>
          <w:numId w:val="36"/>
        </w:numPr>
        <w:spacing w:line="276" w:lineRule="auto"/>
        <w:rPr>
          <w:rFonts w:cstheme="minorHAnsi"/>
          <w:sz w:val="24"/>
          <w:szCs w:val="24"/>
        </w:rPr>
      </w:pPr>
      <w:r w:rsidRPr="00B40095">
        <w:rPr>
          <w:rFonts w:cstheme="minorHAnsi"/>
          <w:sz w:val="24"/>
          <w:szCs w:val="24"/>
        </w:rPr>
        <w:t xml:space="preserve">Banks HR division should take thoughts concerning scheming the instructional course from the workers dependent on their insight. </w:t>
      </w:r>
    </w:p>
    <w:p w:rsidR="00CE12BF" w:rsidRPr="00B40095" w:rsidRDefault="00B40095" w:rsidP="00C627AE">
      <w:pPr>
        <w:pStyle w:val="ListParagraph"/>
        <w:numPr>
          <w:ilvl w:val="0"/>
          <w:numId w:val="36"/>
        </w:numPr>
        <w:spacing w:line="276" w:lineRule="auto"/>
        <w:rPr>
          <w:rFonts w:cstheme="minorHAnsi"/>
          <w:sz w:val="24"/>
          <w:szCs w:val="24"/>
        </w:rPr>
      </w:pPr>
      <w:r w:rsidRPr="00B40095">
        <w:rPr>
          <w:rFonts w:cstheme="minorHAnsi"/>
          <w:sz w:val="24"/>
          <w:szCs w:val="24"/>
        </w:rPr>
        <w:t>The return for capital invested the arrival on venture made towards preparing and advancement movement should be estimated. Representative must be responsive about the expense contributed by organization by implication and they will be urged to get the ideal outcome yield.</w:t>
      </w:r>
    </w:p>
    <w:p w:rsidR="00CE12BF" w:rsidRPr="00DF55CF" w:rsidRDefault="00CE12BF" w:rsidP="00F444B4">
      <w:pPr>
        <w:spacing w:line="276" w:lineRule="auto"/>
        <w:rPr>
          <w:rFonts w:cstheme="minorHAnsi"/>
          <w:sz w:val="24"/>
          <w:szCs w:val="24"/>
        </w:rPr>
      </w:pPr>
    </w:p>
    <w:p w:rsidR="00CE12BF" w:rsidRPr="00DF55CF" w:rsidRDefault="00CE12BF" w:rsidP="00F444B4">
      <w:pPr>
        <w:spacing w:line="276" w:lineRule="auto"/>
        <w:rPr>
          <w:rFonts w:cstheme="minorHAnsi"/>
          <w:sz w:val="24"/>
          <w:szCs w:val="24"/>
        </w:rPr>
      </w:pPr>
    </w:p>
    <w:p w:rsidR="00CE12BF" w:rsidRPr="00DF55CF" w:rsidRDefault="00CE12BF" w:rsidP="00F444B4">
      <w:pPr>
        <w:spacing w:line="276" w:lineRule="auto"/>
        <w:rPr>
          <w:rFonts w:cstheme="minorHAnsi"/>
          <w:sz w:val="24"/>
          <w:szCs w:val="24"/>
        </w:rPr>
      </w:pPr>
    </w:p>
    <w:p w:rsidR="00CE12BF" w:rsidRPr="00DF55CF" w:rsidRDefault="00CE12BF" w:rsidP="00F444B4">
      <w:pPr>
        <w:spacing w:line="276" w:lineRule="auto"/>
        <w:rPr>
          <w:rFonts w:cstheme="minorHAnsi"/>
          <w:sz w:val="24"/>
          <w:szCs w:val="24"/>
        </w:rPr>
      </w:pPr>
    </w:p>
    <w:p w:rsidR="00CE12BF" w:rsidRPr="00DF55CF" w:rsidRDefault="00CE12BF" w:rsidP="00F444B4">
      <w:pPr>
        <w:spacing w:line="276" w:lineRule="auto"/>
        <w:rPr>
          <w:rFonts w:cstheme="minorHAnsi"/>
          <w:sz w:val="24"/>
          <w:szCs w:val="24"/>
        </w:rPr>
      </w:pPr>
    </w:p>
    <w:p w:rsidR="00CE12BF" w:rsidRPr="00DF55CF" w:rsidRDefault="00CE12BF" w:rsidP="00F444B4">
      <w:pPr>
        <w:spacing w:line="276" w:lineRule="auto"/>
        <w:rPr>
          <w:rFonts w:cstheme="minorHAnsi"/>
          <w:sz w:val="24"/>
          <w:szCs w:val="24"/>
        </w:rPr>
      </w:pPr>
    </w:p>
    <w:p w:rsidR="00CE12BF" w:rsidRPr="00DF55CF" w:rsidRDefault="00CE12BF" w:rsidP="00F444B4">
      <w:pPr>
        <w:spacing w:line="276" w:lineRule="auto"/>
        <w:rPr>
          <w:rFonts w:cstheme="minorHAnsi"/>
          <w:sz w:val="24"/>
          <w:szCs w:val="24"/>
        </w:rPr>
      </w:pPr>
    </w:p>
    <w:p w:rsidR="00CE12BF" w:rsidRPr="00DF55CF" w:rsidRDefault="00CE12BF" w:rsidP="00F444B4">
      <w:pPr>
        <w:spacing w:line="276" w:lineRule="auto"/>
        <w:rPr>
          <w:rFonts w:cstheme="minorHAnsi"/>
          <w:sz w:val="24"/>
          <w:szCs w:val="24"/>
        </w:rPr>
      </w:pPr>
    </w:p>
    <w:p w:rsidR="00FB4AE8" w:rsidRDefault="00FB4AE8" w:rsidP="00F444B4">
      <w:pPr>
        <w:spacing w:line="276" w:lineRule="auto"/>
        <w:rPr>
          <w:rFonts w:cstheme="minorHAnsi"/>
          <w:sz w:val="24"/>
          <w:szCs w:val="24"/>
        </w:rPr>
      </w:pPr>
    </w:p>
    <w:p w:rsidR="00F444B4" w:rsidRDefault="00F444B4" w:rsidP="00F444B4">
      <w:pPr>
        <w:spacing w:line="276" w:lineRule="auto"/>
        <w:rPr>
          <w:rFonts w:cstheme="minorHAnsi"/>
          <w:b/>
          <w:color w:val="365F91" w:themeColor="accent1" w:themeShade="BF"/>
          <w:sz w:val="32"/>
          <w:szCs w:val="24"/>
          <w:u w:val="single"/>
        </w:rPr>
      </w:pPr>
    </w:p>
    <w:p w:rsidR="00F444B4" w:rsidRDefault="00F444B4" w:rsidP="00F444B4">
      <w:pPr>
        <w:spacing w:line="276" w:lineRule="auto"/>
        <w:rPr>
          <w:rFonts w:cstheme="minorHAnsi"/>
          <w:b/>
          <w:color w:val="365F91" w:themeColor="accent1" w:themeShade="BF"/>
          <w:sz w:val="32"/>
          <w:szCs w:val="24"/>
          <w:u w:val="single"/>
        </w:rPr>
      </w:pPr>
    </w:p>
    <w:p w:rsidR="00F444B4" w:rsidRDefault="00F444B4" w:rsidP="00F444B4">
      <w:pPr>
        <w:spacing w:line="276" w:lineRule="auto"/>
        <w:rPr>
          <w:rFonts w:cstheme="minorHAnsi"/>
          <w:b/>
          <w:color w:val="365F91" w:themeColor="accent1" w:themeShade="BF"/>
          <w:sz w:val="32"/>
          <w:szCs w:val="24"/>
          <w:u w:val="single"/>
        </w:rPr>
      </w:pPr>
    </w:p>
    <w:p w:rsidR="00CE12BF" w:rsidRPr="00DF55CF" w:rsidRDefault="00CE12BF" w:rsidP="00F444B4">
      <w:pPr>
        <w:spacing w:line="276" w:lineRule="auto"/>
        <w:rPr>
          <w:rFonts w:cstheme="minorHAnsi"/>
          <w:b/>
          <w:color w:val="365F91" w:themeColor="accent1" w:themeShade="BF"/>
          <w:sz w:val="32"/>
          <w:szCs w:val="24"/>
          <w:u w:val="single"/>
        </w:rPr>
      </w:pPr>
      <w:r w:rsidRPr="00DF55CF">
        <w:rPr>
          <w:rFonts w:cstheme="minorHAnsi"/>
          <w:b/>
          <w:color w:val="365F91" w:themeColor="accent1" w:themeShade="BF"/>
          <w:sz w:val="32"/>
          <w:szCs w:val="24"/>
          <w:u w:val="single"/>
        </w:rPr>
        <w:t xml:space="preserve">Conclusion </w:t>
      </w:r>
    </w:p>
    <w:p w:rsidR="00CE12BF" w:rsidRPr="00DF55CF" w:rsidRDefault="005F5922" w:rsidP="00F444B4">
      <w:pPr>
        <w:spacing w:line="276" w:lineRule="auto"/>
        <w:jc w:val="both"/>
        <w:rPr>
          <w:rFonts w:cstheme="minorHAnsi"/>
          <w:sz w:val="24"/>
          <w:szCs w:val="24"/>
        </w:rPr>
      </w:pPr>
      <w:r w:rsidRPr="005F5922">
        <w:rPr>
          <w:rFonts w:cstheme="minorHAnsi"/>
          <w:sz w:val="24"/>
          <w:szCs w:val="24"/>
        </w:rPr>
        <w:t>Banks are exceptionally practical in Bangladesh. The achievement of a bank relies upon the best client assistance of the brokers. Compelling preparing and advancement can grow exceptionally gifted investors who can work well for customers and accomplish consumer loyalty through suitable preparing and improvement process. Every one of the occupations. Composed and productive preparing can guarantee an upper hand for the representatives of the association. So this is the perfect time for Bangladeshi financial HR offices to start viable worker preparing and advancement programs, successfully executing HR.</w:t>
      </w:r>
    </w:p>
    <w:p w:rsidR="004328B8" w:rsidRDefault="004328B8" w:rsidP="00F444B4">
      <w:pPr>
        <w:spacing w:line="276" w:lineRule="auto"/>
        <w:jc w:val="both"/>
        <w:rPr>
          <w:rFonts w:cstheme="minorHAnsi"/>
          <w:sz w:val="24"/>
          <w:szCs w:val="24"/>
        </w:rPr>
      </w:pPr>
      <w:r w:rsidRPr="004328B8">
        <w:rPr>
          <w:rFonts w:cstheme="minorHAnsi"/>
          <w:sz w:val="24"/>
          <w:szCs w:val="24"/>
        </w:rPr>
        <w:t>There is sufficient proof to show that workers who were prepared all the time are the ones who give a more excellent administrations to the clients. To build up a coordinated and proactive preparing and improvement system there is necessity of reasonable corporate culture as opposed to impromptu projects. In a help arranged industry, for example, banking, individuals are among the most significant resources and a bank should proficiently deal with its workers during each period of work in this focused field. It is reasoned that open division banks embrace preparing and advancement programs for their representatives to expand their proficiency. Banks give preparing projects to upgrade their insight and abilities to fulfill the clients. Development of banking area in Bangladesh is the consequence of gifted labor which is the result of preparing and improvement.</w:t>
      </w:r>
    </w:p>
    <w:p w:rsidR="00CE12BF" w:rsidRDefault="00D8313D" w:rsidP="00F444B4">
      <w:pPr>
        <w:spacing w:line="276" w:lineRule="auto"/>
        <w:jc w:val="both"/>
        <w:rPr>
          <w:rFonts w:cstheme="minorHAnsi"/>
          <w:sz w:val="24"/>
          <w:szCs w:val="24"/>
        </w:rPr>
      </w:pPr>
      <w:r w:rsidRPr="00D8313D">
        <w:rPr>
          <w:rFonts w:cstheme="minorHAnsi"/>
          <w:sz w:val="24"/>
          <w:szCs w:val="24"/>
        </w:rPr>
        <w:t>The preparation and improvement Data of NBL, DBBL, PBL, MBL, DBL are classified. I was not permitted to have all the data. The report was set up with the restricted data gave, my perception, and help of the bank administrators and Worker and all the accessible data on the web. I have confronted numerous challenges in my Task report, I am having the option to do the duties effectively. Finally, I truly accept that the information I have picked up from my venture reports would be useful for my future occupations up all things considered.</w:t>
      </w:r>
    </w:p>
    <w:p w:rsidR="003614A8" w:rsidRDefault="003614A8" w:rsidP="00F444B4">
      <w:pPr>
        <w:spacing w:line="276" w:lineRule="auto"/>
        <w:jc w:val="both"/>
        <w:rPr>
          <w:rFonts w:cstheme="minorHAnsi"/>
          <w:sz w:val="24"/>
          <w:szCs w:val="24"/>
        </w:rPr>
      </w:pPr>
    </w:p>
    <w:p w:rsidR="003614A8" w:rsidRPr="00DF55CF" w:rsidRDefault="003614A8" w:rsidP="00F444B4">
      <w:pPr>
        <w:spacing w:line="276" w:lineRule="auto"/>
        <w:jc w:val="both"/>
        <w:rPr>
          <w:rFonts w:cstheme="minorHAnsi"/>
          <w:sz w:val="24"/>
          <w:szCs w:val="24"/>
        </w:rPr>
      </w:pPr>
    </w:p>
    <w:p w:rsidR="00F444B4" w:rsidRDefault="00F444B4" w:rsidP="00F444B4">
      <w:pPr>
        <w:spacing w:line="276" w:lineRule="auto"/>
        <w:jc w:val="both"/>
        <w:rPr>
          <w:rFonts w:cstheme="minorHAnsi"/>
          <w:b/>
          <w:color w:val="365F91" w:themeColor="accent1" w:themeShade="BF"/>
          <w:sz w:val="32"/>
          <w:szCs w:val="32"/>
          <w:u w:val="single"/>
        </w:rPr>
      </w:pPr>
    </w:p>
    <w:p w:rsidR="00F444B4" w:rsidRDefault="00F444B4" w:rsidP="00F444B4">
      <w:pPr>
        <w:spacing w:line="276" w:lineRule="auto"/>
        <w:jc w:val="both"/>
        <w:rPr>
          <w:rFonts w:cstheme="minorHAnsi"/>
          <w:b/>
          <w:color w:val="365F91" w:themeColor="accent1" w:themeShade="BF"/>
          <w:sz w:val="32"/>
          <w:szCs w:val="32"/>
          <w:u w:val="single"/>
        </w:rPr>
      </w:pPr>
    </w:p>
    <w:p w:rsidR="00F444B4" w:rsidRDefault="00F444B4" w:rsidP="00F444B4">
      <w:pPr>
        <w:spacing w:line="276" w:lineRule="auto"/>
        <w:jc w:val="both"/>
        <w:rPr>
          <w:rFonts w:cstheme="minorHAnsi"/>
          <w:b/>
          <w:color w:val="365F91" w:themeColor="accent1" w:themeShade="BF"/>
          <w:sz w:val="32"/>
          <w:szCs w:val="32"/>
          <w:u w:val="single"/>
        </w:rPr>
      </w:pPr>
    </w:p>
    <w:p w:rsidR="00F444B4" w:rsidRDefault="00F444B4" w:rsidP="00F444B4">
      <w:pPr>
        <w:spacing w:line="276" w:lineRule="auto"/>
        <w:jc w:val="both"/>
        <w:rPr>
          <w:rFonts w:cstheme="minorHAnsi"/>
          <w:b/>
          <w:color w:val="365F91" w:themeColor="accent1" w:themeShade="BF"/>
          <w:sz w:val="32"/>
          <w:szCs w:val="32"/>
          <w:u w:val="single"/>
        </w:rPr>
      </w:pPr>
    </w:p>
    <w:p w:rsidR="00CE12BF" w:rsidRPr="00DF55CF" w:rsidRDefault="00CE12BF" w:rsidP="00F444B4">
      <w:pPr>
        <w:spacing w:line="276" w:lineRule="auto"/>
        <w:jc w:val="both"/>
        <w:rPr>
          <w:rFonts w:cstheme="minorHAnsi"/>
          <w:b/>
          <w:color w:val="365F91" w:themeColor="accent1" w:themeShade="BF"/>
          <w:sz w:val="32"/>
          <w:szCs w:val="32"/>
          <w:u w:val="single"/>
        </w:rPr>
      </w:pPr>
      <w:r w:rsidRPr="00DF55CF">
        <w:rPr>
          <w:rFonts w:cstheme="minorHAnsi"/>
          <w:b/>
          <w:color w:val="365F91" w:themeColor="accent1" w:themeShade="BF"/>
          <w:sz w:val="32"/>
          <w:szCs w:val="32"/>
          <w:u w:val="single"/>
        </w:rPr>
        <w:lastRenderedPageBreak/>
        <w:t xml:space="preserve">Reference </w:t>
      </w:r>
    </w:p>
    <w:p w:rsidR="00CE12BF" w:rsidRPr="00DF55CF" w:rsidRDefault="00FA7DFC" w:rsidP="00C627AE">
      <w:pPr>
        <w:pStyle w:val="ListParagraph"/>
        <w:numPr>
          <w:ilvl w:val="0"/>
          <w:numId w:val="21"/>
        </w:numPr>
        <w:spacing w:line="276" w:lineRule="auto"/>
        <w:jc w:val="both"/>
        <w:rPr>
          <w:rFonts w:cstheme="minorHAnsi"/>
          <w:sz w:val="24"/>
          <w:szCs w:val="24"/>
        </w:rPr>
      </w:pPr>
      <w:hyperlink r:id="rId21" w:history="1">
        <w:r w:rsidR="00CE12BF" w:rsidRPr="00DF55CF">
          <w:rPr>
            <w:rStyle w:val="Hyperlink"/>
            <w:rFonts w:cstheme="minorHAnsi"/>
            <w:sz w:val="24"/>
            <w:szCs w:val="24"/>
          </w:rPr>
          <w:t>www.dbbl.com</w:t>
        </w:r>
      </w:hyperlink>
    </w:p>
    <w:p w:rsidR="00CE12BF" w:rsidRPr="00DF55CF" w:rsidRDefault="00FA7DFC" w:rsidP="00C627AE">
      <w:pPr>
        <w:pStyle w:val="ListParagraph"/>
        <w:numPr>
          <w:ilvl w:val="0"/>
          <w:numId w:val="21"/>
        </w:numPr>
        <w:spacing w:line="276" w:lineRule="auto"/>
        <w:jc w:val="both"/>
        <w:rPr>
          <w:rFonts w:cstheme="minorHAnsi"/>
          <w:sz w:val="24"/>
          <w:szCs w:val="24"/>
        </w:rPr>
      </w:pPr>
      <w:hyperlink r:id="rId22" w:history="1">
        <w:r w:rsidR="00CE12BF" w:rsidRPr="00DF55CF">
          <w:rPr>
            <w:rStyle w:val="Hyperlink"/>
            <w:rFonts w:cstheme="minorHAnsi"/>
            <w:sz w:val="24"/>
            <w:szCs w:val="24"/>
          </w:rPr>
          <w:t>www.dbl.com</w:t>
        </w:r>
      </w:hyperlink>
    </w:p>
    <w:p w:rsidR="00CE12BF" w:rsidRPr="00DF55CF" w:rsidRDefault="00FA7DFC" w:rsidP="00C627AE">
      <w:pPr>
        <w:pStyle w:val="ListParagraph"/>
        <w:numPr>
          <w:ilvl w:val="0"/>
          <w:numId w:val="21"/>
        </w:numPr>
        <w:spacing w:line="276" w:lineRule="auto"/>
        <w:jc w:val="both"/>
        <w:rPr>
          <w:rFonts w:cstheme="minorHAnsi"/>
          <w:sz w:val="24"/>
          <w:szCs w:val="24"/>
        </w:rPr>
      </w:pPr>
      <w:hyperlink r:id="rId23" w:history="1">
        <w:r w:rsidR="00CE12BF" w:rsidRPr="00DF55CF">
          <w:rPr>
            <w:rStyle w:val="Hyperlink"/>
            <w:rFonts w:cstheme="minorHAnsi"/>
            <w:sz w:val="24"/>
            <w:szCs w:val="24"/>
          </w:rPr>
          <w:t>www.mbl.com</w:t>
        </w:r>
      </w:hyperlink>
    </w:p>
    <w:p w:rsidR="00CE12BF" w:rsidRPr="00DF55CF" w:rsidRDefault="00FA7DFC" w:rsidP="00C627AE">
      <w:pPr>
        <w:pStyle w:val="ListParagraph"/>
        <w:numPr>
          <w:ilvl w:val="0"/>
          <w:numId w:val="21"/>
        </w:numPr>
        <w:spacing w:line="276" w:lineRule="auto"/>
        <w:jc w:val="both"/>
        <w:rPr>
          <w:rFonts w:cstheme="minorHAnsi"/>
          <w:sz w:val="24"/>
          <w:szCs w:val="24"/>
        </w:rPr>
      </w:pPr>
      <w:hyperlink r:id="rId24" w:history="1">
        <w:r w:rsidR="00CE12BF" w:rsidRPr="00DF55CF">
          <w:rPr>
            <w:rStyle w:val="Hyperlink"/>
            <w:rFonts w:cstheme="minorHAnsi"/>
            <w:sz w:val="24"/>
            <w:szCs w:val="24"/>
          </w:rPr>
          <w:t>www.pbl.com</w:t>
        </w:r>
      </w:hyperlink>
    </w:p>
    <w:p w:rsidR="00CE12BF" w:rsidRPr="00DF55CF" w:rsidRDefault="00FA7DFC" w:rsidP="00C627AE">
      <w:pPr>
        <w:pStyle w:val="ListParagraph"/>
        <w:numPr>
          <w:ilvl w:val="0"/>
          <w:numId w:val="21"/>
        </w:numPr>
        <w:spacing w:line="276" w:lineRule="auto"/>
        <w:jc w:val="both"/>
        <w:rPr>
          <w:rFonts w:cstheme="minorHAnsi"/>
          <w:sz w:val="24"/>
          <w:szCs w:val="24"/>
        </w:rPr>
      </w:pPr>
      <w:hyperlink r:id="rId25" w:history="1">
        <w:r w:rsidR="00CE12BF" w:rsidRPr="00DF55CF">
          <w:rPr>
            <w:rStyle w:val="Hyperlink"/>
            <w:rFonts w:cstheme="minorHAnsi"/>
            <w:sz w:val="24"/>
            <w:szCs w:val="24"/>
          </w:rPr>
          <w:t>www.nbl.com</w:t>
        </w:r>
      </w:hyperlink>
    </w:p>
    <w:p w:rsidR="00CE12BF" w:rsidRPr="00DF55CF" w:rsidRDefault="00CE12BF" w:rsidP="00C627AE">
      <w:pPr>
        <w:pStyle w:val="ListParagraph"/>
        <w:numPr>
          <w:ilvl w:val="0"/>
          <w:numId w:val="21"/>
        </w:numPr>
        <w:spacing w:line="276" w:lineRule="auto"/>
        <w:jc w:val="both"/>
        <w:rPr>
          <w:rFonts w:cstheme="minorHAnsi"/>
          <w:sz w:val="24"/>
          <w:szCs w:val="24"/>
        </w:rPr>
      </w:pPr>
      <w:r w:rsidRPr="00DF55CF">
        <w:rPr>
          <w:rFonts w:cstheme="minorHAnsi"/>
          <w:sz w:val="24"/>
          <w:szCs w:val="24"/>
        </w:rPr>
        <w:t>“Twin' trouble". The Daily Star. 2015-05-27.</w:t>
      </w:r>
    </w:p>
    <w:p w:rsidR="00CE12BF" w:rsidRPr="00DF55CF" w:rsidRDefault="00CE12BF" w:rsidP="00C627AE">
      <w:pPr>
        <w:pStyle w:val="ListParagraph"/>
        <w:numPr>
          <w:ilvl w:val="0"/>
          <w:numId w:val="21"/>
        </w:numPr>
        <w:spacing w:line="276" w:lineRule="auto"/>
        <w:jc w:val="both"/>
        <w:rPr>
          <w:rFonts w:cstheme="minorHAnsi"/>
          <w:sz w:val="24"/>
          <w:szCs w:val="24"/>
        </w:rPr>
      </w:pPr>
      <w:r w:rsidRPr="00DF55CF">
        <w:rPr>
          <w:rFonts w:cstheme="minorHAnsi"/>
          <w:sz w:val="24"/>
          <w:szCs w:val="24"/>
        </w:rPr>
        <w:t>"Top five uncapped players to watch out for | Dhaka Tribune"</w:t>
      </w:r>
    </w:p>
    <w:p w:rsidR="00CE12BF" w:rsidRPr="00DF55CF" w:rsidRDefault="00CE12BF" w:rsidP="00C627AE">
      <w:pPr>
        <w:pStyle w:val="ListParagraph"/>
        <w:numPr>
          <w:ilvl w:val="0"/>
          <w:numId w:val="21"/>
        </w:numPr>
        <w:spacing w:line="276" w:lineRule="auto"/>
        <w:jc w:val="both"/>
        <w:rPr>
          <w:rFonts w:cstheme="minorHAnsi"/>
          <w:sz w:val="24"/>
          <w:szCs w:val="24"/>
        </w:rPr>
      </w:pPr>
      <w:r w:rsidRPr="00DF55CF">
        <w:rPr>
          <w:rFonts w:cstheme="minorHAnsi"/>
          <w:sz w:val="24"/>
          <w:szCs w:val="24"/>
        </w:rPr>
        <w:t xml:space="preserve">"The Financial Express | Financial Online News portal". The Financial Express Online Version. Retrieved 2016-05-09 </w:t>
      </w:r>
    </w:p>
    <w:p w:rsidR="00CE12BF" w:rsidRPr="00DF55CF" w:rsidRDefault="00CE12BF" w:rsidP="00C627AE">
      <w:pPr>
        <w:pStyle w:val="ListParagraph"/>
        <w:numPr>
          <w:ilvl w:val="0"/>
          <w:numId w:val="21"/>
        </w:numPr>
        <w:spacing w:line="276" w:lineRule="auto"/>
        <w:jc w:val="both"/>
        <w:rPr>
          <w:rFonts w:cstheme="minorHAnsi"/>
          <w:sz w:val="24"/>
          <w:szCs w:val="24"/>
        </w:rPr>
      </w:pPr>
      <w:r w:rsidRPr="00DF55CF">
        <w:rPr>
          <w:rFonts w:cstheme="minorHAnsi"/>
          <w:sz w:val="24"/>
          <w:szCs w:val="24"/>
        </w:rPr>
        <w:t>Training and Development: Enhancing Communication and Leadership Skills, by Steven A. Beebe, Timothy P. Mottet and K. David Roach,  2012</w:t>
      </w:r>
    </w:p>
    <w:p w:rsidR="00CE12BF" w:rsidRPr="00DF55CF" w:rsidRDefault="00CE12BF" w:rsidP="00C627AE">
      <w:pPr>
        <w:pStyle w:val="ListParagraph"/>
        <w:numPr>
          <w:ilvl w:val="0"/>
          <w:numId w:val="21"/>
        </w:numPr>
        <w:spacing w:line="276" w:lineRule="auto"/>
        <w:jc w:val="both"/>
        <w:rPr>
          <w:rFonts w:cstheme="minorHAnsi"/>
          <w:sz w:val="24"/>
          <w:szCs w:val="24"/>
        </w:rPr>
      </w:pPr>
      <w:r w:rsidRPr="00DF55CF">
        <w:rPr>
          <w:rFonts w:cstheme="minorHAnsi"/>
          <w:sz w:val="24"/>
          <w:szCs w:val="24"/>
        </w:rPr>
        <w:t>Employee Development on a Shoestring, by Halelly Azulay, 2012</w:t>
      </w:r>
    </w:p>
    <w:p w:rsidR="00CE12BF" w:rsidRPr="00DF55CF" w:rsidRDefault="00CE12BF" w:rsidP="00C627AE">
      <w:pPr>
        <w:pStyle w:val="ListParagraph"/>
        <w:numPr>
          <w:ilvl w:val="0"/>
          <w:numId w:val="21"/>
        </w:numPr>
        <w:spacing w:line="276" w:lineRule="auto"/>
        <w:jc w:val="both"/>
        <w:rPr>
          <w:rFonts w:cstheme="minorHAnsi"/>
          <w:sz w:val="24"/>
          <w:szCs w:val="24"/>
        </w:rPr>
      </w:pPr>
      <w:r w:rsidRPr="00DF55CF">
        <w:rPr>
          <w:rFonts w:cstheme="minorHAnsi"/>
          <w:sz w:val="24"/>
          <w:szCs w:val="24"/>
        </w:rPr>
        <w:t>The Learning and Development Book, by Tricia Emerson and Mary Stewart, 2011</w:t>
      </w:r>
    </w:p>
    <w:p w:rsidR="00CE12BF" w:rsidRPr="00DF55CF" w:rsidRDefault="00CE12BF" w:rsidP="00C627AE">
      <w:pPr>
        <w:pStyle w:val="ListParagraph"/>
        <w:numPr>
          <w:ilvl w:val="0"/>
          <w:numId w:val="21"/>
        </w:numPr>
        <w:spacing w:line="276" w:lineRule="auto"/>
        <w:jc w:val="both"/>
        <w:rPr>
          <w:rFonts w:cstheme="minorHAnsi"/>
          <w:sz w:val="24"/>
          <w:szCs w:val="24"/>
        </w:rPr>
      </w:pPr>
      <w:r w:rsidRPr="00DF55CF">
        <w:rPr>
          <w:rFonts w:cstheme="minorHAnsi"/>
          <w:sz w:val="24"/>
          <w:szCs w:val="24"/>
        </w:rPr>
        <w:t>Training on Trial: How Workplace Learning Must Reinvent Itself to Remain Relevant, by James and Wendy Kirkpatrick, 2010</w:t>
      </w:r>
    </w:p>
    <w:p w:rsidR="00CE12BF" w:rsidRPr="00DF55CF" w:rsidRDefault="00CE12BF" w:rsidP="00F444B4">
      <w:pPr>
        <w:spacing w:line="276" w:lineRule="auto"/>
        <w:rPr>
          <w:rFonts w:eastAsia="Times New Roman" w:cstheme="minorHAnsi"/>
          <w:color w:val="660099"/>
          <w:sz w:val="24"/>
          <w:szCs w:val="24"/>
          <w:shd w:val="clear" w:color="auto" w:fill="FFFFFF"/>
        </w:rPr>
      </w:pPr>
      <w:r w:rsidRPr="00DF55CF">
        <w:rPr>
          <w:rFonts w:eastAsia="Times New Roman" w:cstheme="minorHAnsi"/>
          <w:color w:val="660099"/>
          <w:sz w:val="24"/>
          <w:szCs w:val="24"/>
          <w:shd w:val="clear" w:color="auto" w:fill="FFFFFF"/>
        </w:rPr>
        <w:br w:type="page"/>
      </w:r>
    </w:p>
    <w:p w:rsidR="00CE12BF" w:rsidRPr="00DF55CF" w:rsidRDefault="00CE12BF" w:rsidP="00F444B4">
      <w:pPr>
        <w:spacing w:line="276" w:lineRule="auto"/>
        <w:rPr>
          <w:rFonts w:cstheme="minorHAnsi"/>
          <w:b/>
          <w:color w:val="365F91" w:themeColor="accent1" w:themeShade="BF"/>
          <w:sz w:val="32"/>
          <w:szCs w:val="32"/>
          <w:u w:val="single"/>
        </w:rPr>
      </w:pPr>
      <w:r w:rsidRPr="00DF55CF">
        <w:rPr>
          <w:rFonts w:cstheme="minorHAnsi"/>
          <w:b/>
          <w:color w:val="365F91" w:themeColor="accent1" w:themeShade="BF"/>
          <w:sz w:val="32"/>
          <w:szCs w:val="32"/>
          <w:u w:val="single"/>
        </w:rPr>
        <w:lastRenderedPageBreak/>
        <w:t>Appendix</w:t>
      </w:r>
    </w:p>
    <w:p w:rsidR="00CE12BF" w:rsidRPr="00DF55CF" w:rsidRDefault="00CE12BF" w:rsidP="00F444B4">
      <w:pPr>
        <w:spacing w:line="276" w:lineRule="auto"/>
        <w:jc w:val="center"/>
        <w:rPr>
          <w:rFonts w:cstheme="minorHAnsi"/>
          <w:b/>
          <w:color w:val="00B0F0"/>
          <w:sz w:val="24"/>
          <w:szCs w:val="24"/>
        </w:rPr>
      </w:pPr>
      <w:r w:rsidRPr="00DF55CF">
        <w:rPr>
          <w:rFonts w:cstheme="minorHAnsi"/>
          <w:b/>
          <w:color w:val="00B0F0"/>
          <w:sz w:val="24"/>
          <w:szCs w:val="24"/>
        </w:rPr>
        <w:t>Appendix – 1</w:t>
      </w:r>
    </w:p>
    <w:p w:rsidR="00CE12BF" w:rsidRPr="00DF55CF" w:rsidRDefault="00CE12BF" w:rsidP="00F444B4">
      <w:pPr>
        <w:spacing w:line="276" w:lineRule="auto"/>
        <w:jc w:val="center"/>
        <w:rPr>
          <w:rFonts w:cstheme="minorHAnsi"/>
          <w:b/>
          <w:color w:val="00B0F0"/>
          <w:sz w:val="24"/>
          <w:szCs w:val="24"/>
        </w:rPr>
      </w:pPr>
      <w:r w:rsidRPr="00DF55CF">
        <w:rPr>
          <w:rFonts w:cstheme="minorHAnsi"/>
          <w:b/>
          <w:color w:val="00B0F0"/>
          <w:sz w:val="24"/>
          <w:szCs w:val="24"/>
        </w:rPr>
        <w:t>Manager Part</w:t>
      </w:r>
    </w:p>
    <w:p w:rsidR="00CE12BF" w:rsidRPr="00DF55CF" w:rsidRDefault="00CE12BF" w:rsidP="00F444B4">
      <w:pPr>
        <w:spacing w:line="276" w:lineRule="auto"/>
        <w:jc w:val="center"/>
        <w:rPr>
          <w:rFonts w:cstheme="minorHAnsi"/>
          <w:b/>
          <w:sz w:val="24"/>
          <w:szCs w:val="24"/>
        </w:rPr>
      </w:pPr>
    </w:p>
    <w:p w:rsidR="00CE12BF" w:rsidRPr="00DF55CF" w:rsidRDefault="00CE12BF" w:rsidP="00C627AE">
      <w:pPr>
        <w:pStyle w:val="ListParagraph"/>
        <w:numPr>
          <w:ilvl w:val="0"/>
          <w:numId w:val="17"/>
        </w:numPr>
        <w:spacing w:line="276" w:lineRule="auto"/>
        <w:jc w:val="both"/>
        <w:rPr>
          <w:rFonts w:cstheme="minorHAnsi"/>
          <w:sz w:val="24"/>
          <w:szCs w:val="24"/>
        </w:rPr>
      </w:pPr>
      <w:r w:rsidRPr="00DF55CF">
        <w:rPr>
          <w:rFonts w:cstheme="minorHAnsi"/>
          <w:sz w:val="24"/>
          <w:szCs w:val="24"/>
        </w:rPr>
        <w:t>What type of training do you provide in your organization?</w:t>
      </w:r>
    </w:p>
    <w:p w:rsidR="00CE12BF" w:rsidRPr="00DF55CF" w:rsidRDefault="00CE12BF" w:rsidP="00C627AE">
      <w:pPr>
        <w:pStyle w:val="ListParagraph"/>
        <w:numPr>
          <w:ilvl w:val="0"/>
          <w:numId w:val="17"/>
        </w:numPr>
        <w:spacing w:line="276" w:lineRule="auto"/>
        <w:jc w:val="both"/>
        <w:rPr>
          <w:rFonts w:cstheme="minorHAnsi"/>
          <w:sz w:val="24"/>
          <w:szCs w:val="24"/>
        </w:rPr>
      </w:pPr>
      <w:r w:rsidRPr="00DF55CF">
        <w:rPr>
          <w:rFonts w:cstheme="minorHAnsi"/>
          <w:sz w:val="24"/>
          <w:szCs w:val="24"/>
        </w:rPr>
        <w:t>Does this training increase your organization productivity?</w:t>
      </w:r>
    </w:p>
    <w:p w:rsidR="00CE12BF" w:rsidRPr="00DF55CF" w:rsidRDefault="00CE12BF" w:rsidP="00C627AE">
      <w:pPr>
        <w:pStyle w:val="ListParagraph"/>
        <w:numPr>
          <w:ilvl w:val="0"/>
          <w:numId w:val="17"/>
        </w:numPr>
        <w:spacing w:line="276" w:lineRule="auto"/>
        <w:jc w:val="both"/>
        <w:rPr>
          <w:rFonts w:cstheme="minorHAnsi"/>
          <w:sz w:val="24"/>
          <w:szCs w:val="24"/>
        </w:rPr>
      </w:pPr>
      <w:r w:rsidRPr="00DF55CF">
        <w:rPr>
          <w:rFonts w:cstheme="minorHAnsi"/>
          <w:sz w:val="24"/>
          <w:szCs w:val="24"/>
        </w:rPr>
        <w:t>Do you provide any benefit for best productive employee after getting trained?</w:t>
      </w:r>
    </w:p>
    <w:p w:rsidR="00CE12BF" w:rsidRPr="00DF55CF" w:rsidRDefault="00CE12BF" w:rsidP="00C627AE">
      <w:pPr>
        <w:pStyle w:val="ListParagraph"/>
        <w:numPr>
          <w:ilvl w:val="0"/>
          <w:numId w:val="17"/>
        </w:numPr>
        <w:spacing w:line="276" w:lineRule="auto"/>
        <w:jc w:val="both"/>
        <w:rPr>
          <w:rFonts w:cstheme="minorHAnsi"/>
          <w:sz w:val="24"/>
          <w:szCs w:val="24"/>
        </w:rPr>
      </w:pPr>
      <w:r w:rsidRPr="00DF55CF">
        <w:rPr>
          <w:rFonts w:cstheme="minorHAnsi"/>
          <w:sz w:val="24"/>
          <w:szCs w:val="24"/>
        </w:rPr>
        <w:t>Do you provide training according to the need of the employees?</w:t>
      </w:r>
    </w:p>
    <w:p w:rsidR="00CE12BF" w:rsidRPr="00DF55CF" w:rsidRDefault="00CE12BF" w:rsidP="00C627AE">
      <w:pPr>
        <w:pStyle w:val="ListParagraph"/>
        <w:numPr>
          <w:ilvl w:val="0"/>
          <w:numId w:val="17"/>
        </w:numPr>
        <w:spacing w:line="276" w:lineRule="auto"/>
        <w:jc w:val="both"/>
        <w:rPr>
          <w:rFonts w:cstheme="minorHAnsi"/>
          <w:sz w:val="24"/>
          <w:szCs w:val="24"/>
        </w:rPr>
      </w:pPr>
      <w:r w:rsidRPr="00DF55CF">
        <w:rPr>
          <w:rFonts w:cstheme="minorHAnsi"/>
          <w:sz w:val="24"/>
          <w:szCs w:val="24"/>
        </w:rPr>
        <w:t>What is duration and frequency of your training?</w:t>
      </w:r>
    </w:p>
    <w:p w:rsidR="00CE12BF" w:rsidRPr="00DF55CF" w:rsidRDefault="00CE12BF" w:rsidP="00F444B4">
      <w:pPr>
        <w:spacing w:line="276" w:lineRule="auto"/>
        <w:rPr>
          <w:rFonts w:cstheme="minorHAnsi"/>
          <w:b/>
          <w:sz w:val="28"/>
          <w:szCs w:val="28"/>
        </w:rPr>
      </w:pPr>
    </w:p>
    <w:p w:rsidR="00CE12BF" w:rsidRPr="00DF55CF" w:rsidRDefault="00CE12BF" w:rsidP="00F444B4">
      <w:pPr>
        <w:spacing w:line="276" w:lineRule="auto"/>
        <w:rPr>
          <w:rFonts w:cstheme="minorHAnsi"/>
          <w:b/>
          <w:sz w:val="28"/>
          <w:szCs w:val="28"/>
        </w:rPr>
      </w:pPr>
    </w:p>
    <w:p w:rsidR="00CE12BF" w:rsidRPr="00DF55CF" w:rsidRDefault="00CE12BF" w:rsidP="00F444B4">
      <w:pPr>
        <w:spacing w:line="276" w:lineRule="auto"/>
        <w:rPr>
          <w:rFonts w:cstheme="minorHAnsi"/>
          <w:b/>
          <w:sz w:val="28"/>
          <w:szCs w:val="28"/>
        </w:rPr>
      </w:pPr>
    </w:p>
    <w:p w:rsidR="00CE12BF" w:rsidRPr="00DF55CF" w:rsidRDefault="00CE12BF" w:rsidP="00F444B4">
      <w:pPr>
        <w:spacing w:line="276" w:lineRule="auto"/>
        <w:jc w:val="center"/>
        <w:rPr>
          <w:rFonts w:cstheme="minorHAnsi"/>
          <w:b/>
          <w:color w:val="00B0F0"/>
          <w:sz w:val="24"/>
          <w:szCs w:val="24"/>
        </w:rPr>
      </w:pPr>
      <w:r w:rsidRPr="00DF55CF">
        <w:rPr>
          <w:rFonts w:cstheme="minorHAnsi"/>
          <w:b/>
          <w:color w:val="00B0F0"/>
          <w:sz w:val="24"/>
          <w:szCs w:val="24"/>
        </w:rPr>
        <w:t>Appendix – 2</w:t>
      </w:r>
    </w:p>
    <w:p w:rsidR="00CE12BF" w:rsidRPr="00DF55CF" w:rsidRDefault="00CE12BF" w:rsidP="00F444B4">
      <w:pPr>
        <w:spacing w:line="276" w:lineRule="auto"/>
        <w:jc w:val="center"/>
        <w:rPr>
          <w:rFonts w:cstheme="minorHAnsi"/>
          <w:b/>
          <w:color w:val="00B0F0"/>
          <w:sz w:val="24"/>
          <w:szCs w:val="24"/>
        </w:rPr>
      </w:pPr>
      <w:r w:rsidRPr="00DF55CF">
        <w:rPr>
          <w:rFonts w:cstheme="minorHAnsi"/>
          <w:b/>
          <w:color w:val="00B0F0"/>
          <w:sz w:val="24"/>
          <w:szCs w:val="24"/>
        </w:rPr>
        <w:t>Employee Part</w:t>
      </w:r>
    </w:p>
    <w:p w:rsidR="00CE12BF" w:rsidRPr="00DF55CF" w:rsidRDefault="00CE12BF" w:rsidP="00C627AE">
      <w:pPr>
        <w:pStyle w:val="ListParagraph"/>
        <w:numPr>
          <w:ilvl w:val="0"/>
          <w:numId w:val="18"/>
        </w:numPr>
        <w:spacing w:line="276" w:lineRule="auto"/>
        <w:jc w:val="both"/>
        <w:rPr>
          <w:rFonts w:cstheme="minorHAnsi"/>
          <w:b/>
          <w:sz w:val="24"/>
          <w:szCs w:val="24"/>
        </w:rPr>
      </w:pPr>
      <w:r w:rsidRPr="00DF55CF">
        <w:rPr>
          <w:rFonts w:cstheme="minorHAnsi"/>
          <w:sz w:val="24"/>
          <w:szCs w:val="24"/>
        </w:rPr>
        <w:t>Do you get the effective training to do your job properly?</w:t>
      </w:r>
    </w:p>
    <w:p w:rsidR="00CE12BF" w:rsidRPr="00DF55CF" w:rsidRDefault="00CE12BF" w:rsidP="00C627AE">
      <w:pPr>
        <w:pStyle w:val="ListParagraph"/>
        <w:numPr>
          <w:ilvl w:val="0"/>
          <w:numId w:val="18"/>
        </w:numPr>
        <w:spacing w:line="276" w:lineRule="auto"/>
        <w:jc w:val="both"/>
        <w:rPr>
          <w:rFonts w:cstheme="minorHAnsi"/>
          <w:sz w:val="24"/>
          <w:szCs w:val="24"/>
        </w:rPr>
      </w:pPr>
      <w:r w:rsidRPr="00DF55CF">
        <w:rPr>
          <w:rFonts w:cstheme="minorHAnsi"/>
          <w:sz w:val="24"/>
          <w:szCs w:val="24"/>
        </w:rPr>
        <w:t>Does this training have any effect in your career (promotion)?</w:t>
      </w:r>
    </w:p>
    <w:p w:rsidR="00CE12BF" w:rsidRPr="00DF55CF" w:rsidRDefault="00CE12BF" w:rsidP="00C627AE">
      <w:pPr>
        <w:pStyle w:val="ListParagraph"/>
        <w:numPr>
          <w:ilvl w:val="0"/>
          <w:numId w:val="18"/>
        </w:numPr>
        <w:spacing w:line="276" w:lineRule="auto"/>
        <w:jc w:val="both"/>
        <w:rPr>
          <w:rFonts w:cstheme="minorHAnsi"/>
          <w:sz w:val="24"/>
          <w:szCs w:val="24"/>
        </w:rPr>
      </w:pPr>
      <w:r w:rsidRPr="00DF55CF">
        <w:rPr>
          <w:rFonts w:cstheme="minorHAnsi"/>
          <w:sz w:val="24"/>
          <w:szCs w:val="24"/>
        </w:rPr>
        <w:t>Are you motivated to work better for the organization by this training?</w:t>
      </w:r>
    </w:p>
    <w:p w:rsidR="00CE12BF" w:rsidRPr="00DF55CF" w:rsidRDefault="00CE12BF" w:rsidP="00C627AE">
      <w:pPr>
        <w:pStyle w:val="ListParagraph"/>
        <w:numPr>
          <w:ilvl w:val="0"/>
          <w:numId w:val="18"/>
        </w:numPr>
        <w:spacing w:line="276" w:lineRule="auto"/>
        <w:jc w:val="both"/>
        <w:rPr>
          <w:rFonts w:cstheme="minorHAnsi"/>
          <w:sz w:val="24"/>
          <w:szCs w:val="24"/>
        </w:rPr>
      </w:pPr>
      <w:r w:rsidRPr="00DF55CF">
        <w:rPr>
          <w:rFonts w:cstheme="minorHAnsi"/>
          <w:sz w:val="24"/>
          <w:szCs w:val="24"/>
        </w:rPr>
        <w:t>Are you able to maintain work life balance while the training period?</w:t>
      </w:r>
    </w:p>
    <w:p w:rsidR="00CE12BF" w:rsidRPr="00DF55CF" w:rsidRDefault="00CE12BF" w:rsidP="00C627AE">
      <w:pPr>
        <w:pStyle w:val="ListParagraph"/>
        <w:numPr>
          <w:ilvl w:val="0"/>
          <w:numId w:val="18"/>
        </w:numPr>
        <w:spacing w:line="276" w:lineRule="auto"/>
        <w:jc w:val="both"/>
        <w:rPr>
          <w:rFonts w:cstheme="minorHAnsi"/>
          <w:sz w:val="24"/>
          <w:szCs w:val="24"/>
        </w:rPr>
      </w:pPr>
      <w:r w:rsidRPr="00DF55CF">
        <w:rPr>
          <w:rFonts w:cstheme="minorHAnsi"/>
          <w:sz w:val="24"/>
          <w:szCs w:val="24"/>
        </w:rPr>
        <w:t xml:space="preserve">Do you get any reward if become the best trainee? </w:t>
      </w:r>
    </w:p>
    <w:p w:rsidR="00CE12BF" w:rsidRPr="00DF55CF" w:rsidRDefault="00CE12BF" w:rsidP="00F444B4">
      <w:pPr>
        <w:spacing w:line="276" w:lineRule="auto"/>
        <w:rPr>
          <w:rFonts w:cstheme="minorHAnsi"/>
          <w:b/>
          <w:sz w:val="28"/>
          <w:szCs w:val="28"/>
        </w:rPr>
      </w:pPr>
    </w:p>
    <w:p w:rsidR="00CE12BF" w:rsidRPr="00DF55CF" w:rsidRDefault="00CE12BF" w:rsidP="00F444B4">
      <w:pPr>
        <w:spacing w:line="276" w:lineRule="auto"/>
        <w:ind w:right="100"/>
        <w:jc w:val="both"/>
        <w:rPr>
          <w:rFonts w:cstheme="minorHAnsi"/>
          <w:sz w:val="24"/>
          <w:szCs w:val="24"/>
        </w:rPr>
      </w:pPr>
    </w:p>
    <w:p w:rsidR="005F2C6C" w:rsidRDefault="005F2C6C" w:rsidP="00F444B4">
      <w:pPr>
        <w:spacing w:line="276" w:lineRule="auto"/>
        <w:rPr>
          <w:rFonts w:cstheme="minorHAnsi"/>
        </w:rPr>
      </w:pPr>
    </w:p>
    <w:p w:rsidR="00A316A6" w:rsidRDefault="00A316A6" w:rsidP="00F444B4">
      <w:pPr>
        <w:spacing w:line="276" w:lineRule="auto"/>
        <w:rPr>
          <w:rFonts w:cstheme="minorHAnsi"/>
        </w:rPr>
      </w:pPr>
    </w:p>
    <w:p w:rsidR="00A316A6" w:rsidRDefault="00A316A6" w:rsidP="00F444B4">
      <w:pPr>
        <w:spacing w:line="276" w:lineRule="auto"/>
        <w:rPr>
          <w:rFonts w:cstheme="minorHAnsi"/>
        </w:rPr>
      </w:pPr>
    </w:p>
    <w:p w:rsidR="00A316A6" w:rsidRDefault="00A316A6" w:rsidP="00F444B4">
      <w:pPr>
        <w:spacing w:line="276" w:lineRule="auto"/>
        <w:rPr>
          <w:rFonts w:cstheme="minorHAnsi"/>
        </w:rPr>
      </w:pPr>
    </w:p>
    <w:p w:rsidR="00A316A6" w:rsidRDefault="00A316A6" w:rsidP="00F444B4">
      <w:pPr>
        <w:spacing w:line="276" w:lineRule="auto"/>
        <w:rPr>
          <w:rFonts w:cstheme="minorHAnsi"/>
        </w:rPr>
      </w:pPr>
    </w:p>
    <w:p w:rsidR="00A316A6" w:rsidRDefault="00A316A6" w:rsidP="00F444B4">
      <w:pPr>
        <w:spacing w:line="276" w:lineRule="auto"/>
        <w:rPr>
          <w:rFonts w:cstheme="minorHAnsi"/>
        </w:rPr>
      </w:pPr>
    </w:p>
    <w:p w:rsidR="00451702" w:rsidRDefault="00451702" w:rsidP="00F444B4">
      <w:pPr>
        <w:spacing w:line="276" w:lineRule="auto"/>
        <w:rPr>
          <w:rFonts w:cstheme="minorHAnsi"/>
        </w:rPr>
      </w:pPr>
    </w:p>
    <w:p w:rsidR="00451702" w:rsidRDefault="00451702" w:rsidP="00F444B4">
      <w:pPr>
        <w:spacing w:line="276" w:lineRule="auto"/>
        <w:rPr>
          <w:rFonts w:cstheme="minorHAnsi"/>
          <w:b/>
          <w:sz w:val="28"/>
          <w:szCs w:val="28"/>
        </w:rPr>
      </w:pPr>
      <w:r w:rsidRPr="00451702">
        <w:rPr>
          <w:rFonts w:cstheme="minorHAnsi"/>
          <w:b/>
          <w:sz w:val="28"/>
          <w:szCs w:val="28"/>
        </w:rPr>
        <w:lastRenderedPageBreak/>
        <w:t xml:space="preserve">CHART </w:t>
      </w:r>
    </w:p>
    <w:p w:rsidR="00451702" w:rsidRPr="00451702" w:rsidRDefault="00451702" w:rsidP="00F444B4">
      <w:pPr>
        <w:spacing w:line="276" w:lineRule="auto"/>
        <w:rPr>
          <w:rFonts w:cstheme="minorHAnsi"/>
          <w:b/>
          <w:sz w:val="28"/>
          <w:szCs w:val="28"/>
        </w:rPr>
      </w:pPr>
      <w:r>
        <w:rPr>
          <w:rFonts w:cstheme="minorHAnsi"/>
          <w:b/>
          <w:noProof/>
          <w:sz w:val="28"/>
          <w:szCs w:val="28"/>
        </w:rPr>
        <w:drawing>
          <wp:inline distT="0" distB="0" distL="0" distR="0">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316A6" w:rsidRDefault="00A316A6" w:rsidP="00F444B4">
      <w:pPr>
        <w:spacing w:line="276" w:lineRule="auto"/>
        <w:rPr>
          <w:rFonts w:cstheme="minorHAnsi"/>
        </w:rPr>
      </w:pPr>
    </w:p>
    <w:p w:rsidR="00C459E4" w:rsidRDefault="00C459E4" w:rsidP="00F444B4">
      <w:pPr>
        <w:spacing w:line="276" w:lineRule="auto"/>
        <w:rPr>
          <w:rFonts w:cstheme="minorHAnsi"/>
        </w:rPr>
      </w:pPr>
    </w:p>
    <w:p w:rsidR="00C459E4" w:rsidRDefault="00C459E4" w:rsidP="00F444B4">
      <w:pPr>
        <w:spacing w:line="276" w:lineRule="auto"/>
        <w:rPr>
          <w:rFonts w:cstheme="minorHAnsi"/>
        </w:rPr>
      </w:pPr>
      <w:r>
        <w:rPr>
          <w:rFonts w:cstheme="minorHAnsi"/>
          <w:noProof/>
        </w:rPr>
        <w:drawing>
          <wp:inline distT="0" distB="0" distL="0" distR="0">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459E4" w:rsidRDefault="00C459E4" w:rsidP="00C459E4">
      <w:pPr>
        <w:rPr>
          <w:rFonts w:cstheme="minorHAnsi"/>
        </w:rPr>
      </w:pPr>
    </w:p>
    <w:p w:rsidR="00C459E4" w:rsidRDefault="00C459E4" w:rsidP="00C459E4">
      <w:pPr>
        <w:rPr>
          <w:rFonts w:cstheme="minorHAnsi"/>
        </w:rPr>
      </w:pPr>
    </w:p>
    <w:p w:rsidR="00C459E4" w:rsidRDefault="0084505F" w:rsidP="00C459E4">
      <w:pPr>
        <w:rPr>
          <w:rFonts w:cstheme="minorHAnsi"/>
        </w:rPr>
      </w:pPr>
      <w:r>
        <w:rPr>
          <w:rFonts w:cstheme="minorHAnsi"/>
          <w:noProof/>
        </w:rPr>
        <w:lastRenderedPageBreak/>
        <w:drawing>
          <wp:inline distT="0" distB="0" distL="0" distR="0">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5128F" w:rsidRDefault="0075128F" w:rsidP="00C459E4">
      <w:pPr>
        <w:rPr>
          <w:rFonts w:cstheme="minorHAnsi"/>
        </w:rPr>
      </w:pPr>
    </w:p>
    <w:p w:rsidR="0075128F" w:rsidRDefault="0075128F" w:rsidP="00C459E4">
      <w:pPr>
        <w:rPr>
          <w:rFonts w:cstheme="minorHAnsi"/>
        </w:rPr>
      </w:pPr>
      <w:r>
        <w:rPr>
          <w:rFonts w:cstheme="minorHAnsi"/>
          <w:noProof/>
        </w:rPr>
        <w:drawing>
          <wp:inline distT="0" distB="0" distL="0" distR="0">
            <wp:extent cx="5486400" cy="32004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5128F" w:rsidRDefault="0075128F" w:rsidP="00C459E4">
      <w:pPr>
        <w:rPr>
          <w:rFonts w:cstheme="minorHAnsi"/>
        </w:rPr>
      </w:pPr>
    </w:p>
    <w:p w:rsidR="0075128F" w:rsidRPr="00C459E4" w:rsidRDefault="0075128F" w:rsidP="00C459E4">
      <w:pPr>
        <w:rPr>
          <w:rFonts w:cstheme="minorHAnsi"/>
        </w:rPr>
      </w:pPr>
      <w:r>
        <w:rPr>
          <w:rFonts w:cstheme="minorHAnsi"/>
          <w:noProof/>
        </w:rPr>
        <w:lastRenderedPageBreak/>
        <w:drawing>
          <wp:inline distT="0" distB="0" distL="0" distR="0">
            <wp:extent cx="548640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sectPr w:rsidR="0075128F" w:rsidRPr="00C459E4" w:rsidSect="00CE12BF">
      <w:footerReference w:type="default" r:id="rId3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FC" w:rsidRDefault="00FA7DFC" w:rsidP="00CE12BF">
      <w:pPr>
        <w:spacing w:after="0" w:line="240" w:lineRule="auto"/>
      </w:pPr>
      <w:r>
        <w:separator/>
      </w:r>
    </w:p>
  </w:endnote>
  <w:endnote w:type="continuationSeparator" w:id="0">
    <w:p w:rsidR="00FA7DFC" w:rsidRDefault="00FA7DFC" w:rsidP="00CE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82943"/>
      <w:docPartObj>
        <w:docPartGallery w:val="Page Numbers (Bottom of Page)"/>
        <w:docPartUnique/>
      </w:docPartObj>
    </w:sdtPr>
    <w:sdtEndPr>
      <w:rPr>
        <w:color w:val="808080" w:themeColor="background1" w:themeShade="80"/>
        <w:spacing w:val="60"/>
      </w:rPr>
    </w:sdtEndPr>
    <w:sdtContent>
      <w:p w:rsidR="006F10B2" w:rsidRDefault="006F10B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E546E" w:rsidRPr="00FE546E">
          <w:rPr>
            <w:b/>
            <w:bCs/>
            <w:noProof/>
          </w:rPr>
          <w:t>II</w:t>
        </w:r>
        <w:r>
          <w:rPr>
            <w:b/>
            <w:bCs/>
            <w:noProof/>
          </w:rPr>
          <w:fldChar w:fldCharType="end"/>
        </w:r>
        <w:r>
          <w:rPr>
            <w:b/>
            <w:bCs/>
          </w:rPr>
          <w:t xml:space="preserve"> | </w:t>
        </w:r>
        <w:r>
          <w:rPr>
            <w:color w:val="808080" w:themeColor="background1" w:themeShade="80"/>
            <w:spacing w:val="60"/>
          </w:rPr>
          <w:t>Page</w:t>
        </w:r>
      </w:p>
    </w:sdtContent>
  </w:sdt>
  <w:p w:rsidR="006F10B2" w:rsidRDefault="006F1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827779"/>
      <w:docPartObj>
        <w:docPartGallery w:val="Page Numbers (Bottom of Page)"/>
        <w:docPartUnique/>
      </w:docPartObj>
    </w:sdtPr>
    <w:sdtEndPr>
      <w:rPr>
        <w:color w:val="808080" w:themeColor="background1" w:themeShade="80"/>
        <w:spacing w:val="60"/>
      </w:rPr>
    </w:sdtEndPr>
    <w:sdtContent>
      <w:p w:rsidR="006F10B2" w:rsidRDefault="006F10B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079F7" w:rsidRPr="00A079F7">
          <w:rPr>
            <w:b/>
            <w:bCs/>
            <w:noProof/>
          </w:rPr>
          <w:t>51</w:t>
        </w:r>
        <w:r>
          <w:rPr>
            <w:b/>
            <w:bCs/>
            <w:noProof/>
          </w:rPr>
          <w:fldChar w:fldCharType="end"/>
        </w:r>
        <w:r>
          <w:rPr>
            <w:b/>
            <w:bCs/>
          </w:rPr>
          <w:t xml:space="preserve"> | </w:t>
        </w:r>
        <w:r>
          <w:rPr>
            <w:color w:val="808080" w:themeColor="background1" w:themeShade="80"/>
            <w:spacing w:val="60"/>
          </w:rPr>
          <w:t>Page</w:t>
        </w:r>
      </w:p>
    </w:sdtContent>
  </w:sdt>
  <w:p w:rsidR="006F10B2" w:rsidRDefault="006F1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FC" w:rsidRDefault="00FA7DFC" w:rsidP="00CE12BF">
      <w:pPr>
        <w:spacing w:after="0" w:line="240" w:lineRule="auto"/>
      </w:pPr>
      <w:r>
        <w:separator/>
      </w:r>
    </w:p>
  </w:footnote>
  <w:footnote w:type="continuationSeparator" w:id="0">
    <w:p w:rsidR="00FA7DFC" w:rsidRDefault="00FA7DFC" w:rsidP="00CE1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50B"/>
    <w:multiLevelType w:val="hybridMultilevel"/>
    <w:tmpl w:val="0AD0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60D44"/>
    <w:multiLevelType w:val="hybridMultilevel"/>
    <w:tmpl w:val="863C1DBC"/>
    <w:lvl w:ilvl="0" w:tplc="2A60183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421D0"/>
    <w:multiLevelType w:val="hybridMultilevel"/>
    <w:tmpl w:val="5C08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906B7"/>
    <w:multiLevelType w:val="hybridMultilevel"/>
    <w:tmpl w:val="96EC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F6AA5"/>
    <w:multiLevelType w:val="hybridMultilevel"/>
    <w:tmpl w:val="F218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A4EEB"/>
    <w:multiLevelType w:val="hybridMultilevel"/>
    <w:tmpl w:val="8244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30825"/>
    <w:multiLevelType w:val="hybridMultilevel"/>
    <w:tmpl w:val="34DE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00F3F"/>
    <w:multiLevelType w:val="hybridMultilevel"/>
    <w:tmpl w:val="3698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C6E0A"/>
    <w:multiLevelType w:val="hybridMultilevel"/>
    <w:tmpl w:val="73E0C8E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
    <w:nsid w:val="1C45458C"/>
    <w:multiLevelType w:val="hybridMultilevel"/>
    <w:tmpl w:val="C262B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C23A3"/>
    <w:multiLevelType w:val="hybridMultilevel"/>
    <w:tmpl w:val="BB5C3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273779"/>
    <w:multiLevelType w:val="hybridMultilevel"/>
    <w:tmpl w:val="D228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644C8"/>
    <w:multiLevelType w:val="hybridMultilevel"/>
    <w:tmpl w:val="68B6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10A11"/>
    <w:multiLevelType w:val="hybridMultilevel"/>
    <w:tmpl w:val="B616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B4DDD"/>
    <w:multiLevelType w:val="hybridMultilevel"/>
    <w:tmpl w:val="19A2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6E6D55"/>
    <w:multiLevelType w:val="hybridMultilevel"/>
    <w:tmpl w:val="5706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04934"/>
    <w:multiLevelType w:val="hybridMultilevel"/>
    <w:tmpl w:val="3BF23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A56680"/>
    <w:multiLevelType w:val="hybridMultilevel"/>
    <w:tmpl w:val="E398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B545B3"/>
    <w:multiLevelType w:val="multilevel"/>
    <w:tmpl w:val="3A48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3A3B55"/>
    <w:multiLevelType w:val="hybridMultilevel"/>
    <w:tmpl w:val="2884DD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0F6BD0"/>
    <w:multiLevelType w:val="hybridMultilevel"/>
    <w:tmpl w:val="985A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16272"/>
    <w:multiLevelType w:val="hybridMultilevel"/>
    <w:tmpl w:val="0B98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B8156D"/>
    <w:multiLevelType w:val="hybridMultilevel"/>
    <w:tmpl w:val="5C60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641948"/>
    <w:multiLevelType w:val="hybridMultilevel"/>
    <w:tmpl w:val="3B7C5598"/>
    <w:lvl w:ilvl="0" w:tplc="3E606E06">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570B5A"/>
    <w:multiLevelType w:val="hybridMultilevel"/>
    <w:tmpl w:val="4FBE87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5F4F8B"/>
    <w:multiLevelType w:val="hybridMultilevel"/>
    <w:tmpl w:val="B2C2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7938CA"/>
    <w:multiLevelType w:val="hybridMultilevel"/>
    <w:tmpl w:val="59C8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E90B61"/>
    <w:multiLevelType w:val="multilevel"/>
    <w:tmpl w:val="7386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411A78"/>
    <w:multiLevelType w:val="hybridMultilevel"/>
    <w:tmpl w:val="2CF2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ED6A9E"/>
    <w:multiLevelType w:val="hybridMultilevel"/>
    <w:tmpl w:val="0FE0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7C1546"/>
    <w:multiLevelType w:val="hybridMultilevel"/>
    <w:tmpl w:val="7598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A2199C"/>
    <w:multiLevelType w:val="hybridMultilevel"/>
    <w:tmpl w:val="6CAE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534AB5"/>
    <w:multiLevelType w:val="hybridMultilevel"/>
    <w:tmpl w:val="36EE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160406"/>
    <w:multiLevelType w:val="hybridMultilevel"/>
    <w:tmpl w:val="F05E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AB463E"/>
    <w:multiLevelType w:val="hybridMultilevel"/>
    <w:tmpl w:val="FF64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B06DF8"/>
    <w:multiLevelType w:val="hybridMultilevel"/>
    <w:tmpl w:val="1AD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F1242B"/>
    <w:multiLevelType w:val="hybridMultilevel"/>
    <w:tmpl w:val="050CDC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DD1D70"/>
    <w:multiLevelType w:val="hybridMultilevel"/>
    <w:tmpl w:val="BEAE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886B5D"/>
    <w:multiLevelType w:val="hybridMultilevel"/>
    <w:tmpl w:val="D8EEC2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72114B2C"/>
    <w:multiLevelType w:val="hybridMultilevel"/>
    <w:tmpl w:val="135C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A85D7B"/>
    <w:multiLevelType w:val="hybridMultilevel"/>
    <w:tmpl w:val="0A78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0A1C5D"/>
    <w:multiLevelType w:val="hybridMultilevel"/>
    <w:tmpl w:val="8CAC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4D7A1C"/>
    <w:multiLevelType w:val="hybridMultilevel"/>
    <w:tmpl w:val="A916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DA5D6C"/>
    <w:multiLevelType w:val="hybridMultilevel"/>
    <w:tmpl w:val="7C9E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1"/>
  </w:num>
  <w:num w:numId="5">
    <w:abstractNumId w:val="25"/>
  </w:num>
  <w:num w:numId="6">
    <w:abstractNumId w:val="28"/>
  </w:num>
  <w:num w:numId="7">
    <w:abstractNumId w:val="29"/>
  </w:num>
  <w:num w:numId="8">
    <w:abstractNumId w:val="40"/>
  </w:num>
  <w:num w:numId="9">
    <w:abstractNumId w:val="35"/>
  </w:num>
  <w:num w:numId="10">
    <w:abstractNumId w:val="30"/>
  </w:num>
  <w:num w:numId="11">
    <w:abstractNumId w:val="19"/>
  </w:num>
  <w:num w:numId="12">
    <w:abstractNumId w:val="16"/>
  </w:num>
  <w:num w:numId="13">
    <w:abstractNumId w:val="18"/>
  </w:num>
  <w:num w:numId="14">
    <w:abstractNumId w:val="27"/>
  </w:num>
  <w:num w:numId="15">
    <w:abstractNumId w:val="17"/>
  </w:num>
  <w:num w:numId="16">
    <w:abstractNumId w:val="34"/>
  </w:num>
  <w:num w:numId="17">
    <w:abstractNumId w:val="9"/>
  </w:num>
  <w:num w:numId="18">
    <w:abstractNumId w:val="36"/>
  </w:num>
  <w:num w:numId="19">
    <w:abstractNumId w:val="21"/>
  </w:num>
  <w:num w:numId="20">
    <w:abstractNumId w:val="6"/>
  </w:num>
  <w:num w:numId="21">
    <w:abstractNumId w:val="7"/>
  </w:num>
  <w:num w:numId="22">
    <w:abstractNumId w:val="33"/>
  </w:num>
  <w:num w:numId="23">
    <w:abstractNumId w:val="24"/>
  </w:num>
  <w:num w:numId="24">
    <w:abstractNumId w:val="41"/>
  </w:num>
  <w:num w:numId="25">
    <w:abstractNumId w:val="12"/>
  </w:num>
  <w:num w:numId="26">
    <w:abstractNumId w:val="8"/>
  </w:num>
  <w:num w:numId="27">
    <w:abstractNumId w:val="23"/>
  </w:num>
  <w:num w:numId="28">
    <w:abstractNumId w:val="39"/>
  </w:num>
  <w:num w:numId="29">
    <w:abstractNumId w:val="26"/>
  </w:num>
  <w:num w:numId="30">
    <w:abstractNumId w:val="15"/>
  </w:num>
  <w:num w:numId="31">
    <w:abstractNumId w:val="2"/>
  </w:num>
  <w:num w:numId="32">
    <w:abstractNumId w:val="20"/>
  </w:num>
  <w:num w:numId="33">
    <w:abstractNumId w:val="32"/>
  </w:num>
  <w:num w:numId="34">
    <w:abstractNumId w:val="14"/>
  </w:num>
  <w:num w:numId="35">
    <w:abstractNumId w:val="13"/>
  </w:num>
  <w:num w:numId="36">
    <w:abstractNumId w:val="31"/>
  </w:num>
  <w:num w:numId="37">
    <w:abstractNumId w:val="11"/>
  </w:num>
  <w:num w:numId="38">
    <w:abstractNumId w:val="43"/>
  </w:num>
  <w:num w:numId="39">
    <w:abstractNumId w:val="37"/>
  </w:num>
  <w:num w:numId="40">
    <w:abstractNumId w:val="22"/>
  </w:num>
  <w:num w:numId="41">
    <w:abstractNumId w:val="0"/>
  </w:num>
  <w:num w:numId="42">
    <w:abstractNumId w:val="42"/>
  </w:num>
  <w:num w:numId="43">
    <w:abstractNumId w:val="38"/>
  </w:num>
  <w:num w:numId="44">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BF"/>
    <w:rsid w:val="00002E17"/>
    <w:rsid w:val="000074F8"/>
    <w:rsid w:val="000379E8"/>
    <w:rsid w:val="000408FA"/>
    <w:rsid w:val="0005083D"/>
    <w:rsid w:val="00067519"/>
    <w:rsid w:val="00072839"/>
    <w:rsid w:val="00080B84"/>
    <w:rsid w:val="00083940"/>
    <w:rsid w:val="00085282"/>
    <w:rsid w:val="00086ACD"/>
    <w:rsid w:val="000B2A36"/>
    <w:rsid w:val="000D4942"/>
    <w:rsid w:val="000D75E2"/>
    <w:rsid w:val="00100F5B"/>
    <w:rsid w:val="00111D56"/>
    <w:rsid w:val="00117999"/>
    <w:rsid w:val="0014309B"/>
    <w:rsid w:val="00153B6D"/>
    <w:rsid w:val="00180159"/>
    <w:rsid w:val="001917DE"/>
    <w:rsid w:val="00192D6F"/>
    <w:rsid w:val="00193D8A"/>
    <w:rsid w:val="001A1DE8"/>
    <w:rsid w:val="001E1951"/>
    <w:rsid w:val="001E6CC7"/>
    <w:rsid w:val="00232533"/>
    <w:rsid w:val="00246F0A"/>
    <w:rsid w:val="00271006"/>
    <w:rsid w:val="00275FE4"/>
    <w:rsid w:val="00276A08"/>
    <w:rsid w:val="0028117A"/>
    <w:rsid w:val="002841E2"/>
    <w:rsid w:val="00284E19"/>
    <w:rsid w:val="00292644"/>
    <w:rsid w:val="002A0EA4"/>
    <w:rsid w:val="002A1DE6"/>
    <w:rsid w:val="002B227D"/>
    <w:rsid w:val="002C0443"/>
    <w:rsid w:val="002C5AF3"/>
    <w:rsid w:val="002C7F8A"/>
    <w:rsid w:val="002E6163"/>
    <w:rsid w:val="002F45C5"/>
    <w:rsid w:val="00327EAF"/>
    <w:rsid w:val="003368A5"/>
    <w:rsid w:val="003614A8"/>
    <w:rsid w:val="00395059"/>
    <w:rsid w:val="003A2493"/>
    <w:rsid w:val="003B0FBA"/>
    <w:rsid w:val="003B43B3"/>
    <w:rsid w:val="003C0148"/>
    <w:rsid w:val="003C2576"/>
    <w:rsid w:val="003C62B1"/>
    <w:rsid w:val="003E1C9E"/>
    <w:rsid w:val="003E5F67"/>
    <w:rsid w:val="003F518A"/>
    <w:rsid w:val="003F7199"/>
    <w:rsid w:val="004328B8"/>
    <w:rsid w:val="004433F6"/>
    <w:rsid w:val="00445AD9"/>
    <w:rsid w:val="00451702"/>
    <w:rsid w:val="00461EC9"/>
    <w:rsid w:val="00463D89"/>
    <w:rsid w:val="0047081C"/>
    <w:rsid w:val="00486194"/>
    <w:rsid w:val="004B26C8"/>
    <w:rsid w:val="004C1155"/>
    <w:rsid w:val="004C3FE0"/>
    <w:rsid w:val="004E6F9B"/>
    <w:rsid w:val="004F6380"/>
    <w:rsid w:val="00505BE6"/>
    <w:rsid w:val="00507E0B"/>
    <w:rsid w:val="00541A12"/>
    <w:rsid w:val="00565E22"/>
    <w:rsid w:val="0057755F"/>
    <w:rsid w:val="00581838"/>
    <w:rsid w:val="00593A01"/>
    <w:rsid w:val="005B57DA"/>
    <w:rsid w:val="005C5E21"/>
    <w:rsid w:val="005D4E61"/>
    <w:rsid w:val="005F2C6C"/>
    <w:rsid w:val="005F5870"/>
    <w:rsid w:val="005F5922"/>
    <w:rsid w:val="00624688"/>
    <w:rsid w:val="006529AA"/>
    <w:rsid w:val="00657FFE"/>
    <w:rsid w:val="00661D64"/>
    <w:rsid w:val="00681792"/>
    <w:rsid w:val="006838B5"/>
    <w:rsid w:val="00685107"/>
    <w:rsid w:val="006951C9"/>
    <w:rsid w:val="006C1145"/>
    <w:rsid w:val="006C4BF0"/>
    <w:rsid w:val="006E192D"/>
    <w:rsid w:val="006F10B2"/>
    <w:rsid w:val="006F6FCB"/>
    <w:rsid w:val="00721D80"/>
    <w:rsid w:val="007343F4"/>
    <w:rsid w:val="007358D3"/>
    <w:rsid w:val="00742983"/>
    <w:rsid w:val="00742BAF"/>
    <w:rsid w:val="0074659A"/>
    <w:rsid w:val="0075128F"/>
    <w:rsid w:val="0076190C"/>
    <w:rsid w:val="007A537B"/>
    <w:rsid w:val="007B0C99"/>
    <w:rsid w:val="007B1D50"/>
    <w:rsid w:val="007B22BB"/>
    <w:rsid w:val="007C2BF1"/>
    <w:rsid w:val="007C6779"/>
    <w:rsid w:val="007E08DB"/>
    <w:rsid w:val="007E09EF"/>
    <w:rsid w:val="007E166E"/>
    <w:rsid w:val="007F14ED"/>
    <w:rsid w:val="0080279A"/>
    <w:rsid w:val="00835AB5"/>
    <w:rsid w:val="0084505F"/>
    <w:rsid w:val="0085261F"/>
    <w:rsid w:val="008C5EC8"/>
    <w:rsid w:val="008F26A4"/>
    <w:rsid w:val="0092204A"/>
    <w:rsid w:val="00924D3A"/>
    <w:rsid w:val="00934951"/>
    <w:rsid w:val="00942A0B"/>
    <w:rsid w:val="0094745D"/>
    <w:rsid w:val="009611F3"/>
    <w:rsid w:val="009663B3"/>
    <w:rsid w:val="00967387"/>
    <w:rsid w:val="009702C3"/>
    <w:rsid w:val="00983A92"/>
    <w:rsid w:val="009911F2"/>
    <w:rsid w:val="00993EDC"/>
    <w:rsid w:val="009A12B3"/>
    <w:rsid w:val="009A4C78"/>
    <w:rsid w:val="009B03F8"/>
    <w:rsid w:val="009B133F"/>
    <w:rsid w:val="009B1A15"/>
    <w:rsid w:val="009B6342"/>
    <w:rsid w:val="009C22DD"/>
    <w:rsid w:val="009D3D64"/>
    <w:rsid w:val="009D579A"/>
    <w:rsid w:val="009E5635"/>
    <w:rsid w:val="009E65DF"/>
    <w:rsid w:val="009F002D"/>
    <w:rsid w:val="00A079F7"/>
    <w:rsid w:val="00A12408"/>
    <w:rsid w:val="00A17757"/>
    <w:rsid w:val="00A316A6"/>
    <w:rsid w:val="00A31CE4"/>
    <w:rsid w:val="00A372E5"/>
    <w:rsid w:val="00A62243"/>
    <w:rsid w:val="00A71A24"/>
    <w:rsid w:val="00A76239"/>
    <w:rsid w:val="00A906DC"/>
    <w:rsid w:val="00A976F8"/>
    <w:rsid w:val="00AA5E7B"/>
    <w:rsid w:val="00AD73DE"/>
    <w:rsid w:val="00AE6781"/>
    <w:rsid w:val="00B03727"/>
    <w:rsid w:val="00B12C89"/>
    <w:rsid w:val="00B12D2A"/>
    <w:rsid w:val="00B268A5"/>
    <w:rsid w:val="00B32995"/>
    <w:rsid w:val="00B40095"/>
    <w:rsid w:val="00B42A41"/>
    <w:rsid w:val="00B433EB"/>
    <w:rsid w:val="00B72252"/>
    <w:rsid w:val="00B73DCF"/>
    <w:rsid w:val="00BA5937"/>
    <w:rsid w:val="00BA7C70"/>
    <w:rsid w:val="00BA7C8D"/>
    <w:rsid w:val="00BB79BD"/>
    <w:rsid w:val="00BD0610"/>
    <w:rsid w:val="00BE19AE"/>
    <w:rsid w:val="00C11210"/>
    <w:rsid w:val="00C11B74"/>
    <w:rsid w:val="00C21025"/>
    <w:rsid w:val="00C32F79"/>
    <w:rsid w:val="00C3725E"/>
    <w:rsid w:val="00C459E4"/>
    <w:rsid w:val="00C4757B"/>
    <w:rsid w:val="00C627AE"/>
    <w:rsid w:val="00C827AD"/>
    <w:rsid w:val="00C84924"/>
    <w:rsid w:val="00CC0A43"/>
    <w:rsid w:val="00CE12BF"/>
    <w:rsid w:val="00CE5CE5"/>
    <w:rsid w:val="00CE7E3B"/>
    <w:rsid w:val="00CF1EB5"/>
    <w:rsid w:val="00CF62E6"/>
    <w:rsid w:val="00D20D5B"/>
    <w:rsid w:val="00D23CC6"/>
    <w:rsid w:val="00D24EFF"/>
    <w:rsid w:val="00D27A41"/>
    <w:rsid w:val="00D34CE2"/>
    <w:rsid w:val="00D3726C"/>
    <w:rsid w:val="00D37B18"/>
    <w:rsid w:val="00D54EBB"/>
    <w:rsid w:val="00D55E51"/>
    <w:rsid w:val="00D8107D"/>
    <w:rsid w:val="00D8313D"/>
    <w:rsid w:val="00D964A7"/>
    <w:rsid w:val="00DA32C9"/>
    <w:rsid w:val="00DA4C41"/>
    <w:rsid w:val="00DA59B9"/>
    <w:rsid w:val="00DA6CAB"/>
    <w:rsid w:val="00DB14A4"/>
    <w:rsid w:val="00DD7C5D"/>
    <w:rsid w:val="00DF55CF"/>
    <w:rsid w:val="00E33E06"/>
    <w:rsid w:val="00E41628"/>
    <w:rsid w:val="00E46545"/>
    <w:rsid w:val="00E47A9A"/>
    <w:rsid w:val="00E47DCD"/>
    <w:rsid w:val="00E747DF"/>
    <w:rsid w:val="00E844FF"/>
    <w:rsid w:val="00E9632D"/>
    <w:rsid w:val="00EC050D"/>
    <w:rsid w:val="00EC522C"/>
    <w:rsid w:val="00EE189E"/>
    <w:rsid w:val="00EE35DD"/>
    <w:rsid w:val="00EE6647"/>
    <w:rsid w:val="00EE744F"/>
    <w:rsid w:val="00F15942"/>
    <w:rsid w:val="00F2122D"/>
    <w:rsid w:val="00F2691B"/>
    <w:rsid w:val="00F31AB2"/>
    <w:rsid w:val="00F43609"/>
    <w:rsid w:val="00F444B4"/>
    <w:rsid w:val="00F76C3F"/>
    <w:rsid w:val="00F86458"/>
    <w:rsid w:val="00FA7DFC"/>
    <w:rsid w:val="00FB4AE8"/>
    <w:rsid w:val="00FC5DC3"/>
    <w:rsid w:val="00FD23A6"/>
    <w:rsid w:val="00FD7364"/>
    <w:rsid w:val="00FE2760"/>
    <w:rsid w:val="00FE546E"/>
    <w:rsid w:val="00FE7511"/>
    <w:rsid w:val="00FF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B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2B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CE1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2BF"/>
  </w:style>
  <w:style w:type="paragraph" w:styleId="Footer">
    <w:name w:val="footer"/>
    <w:basedOn w:val="Normal"/>
    <w:link w:val="FooterChar"/>
    <w:uiPriority w:val="99"/>
    <w:unhideWhenUsed/>
    <w:rsid w:val="00CE1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2BF"/>
  </w:style>
  <w:style w:type="paragraph" w:styleId="NormalWeb">
    <w:name w:val="Normal (Web)"/>
    <w:basedOn w:val="Normal"/>
    <w:uiPriority w:val="99"/>
    <w:unhideWhenUsed/>
    <w:rsid w:val="00CE12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12BF"/>
    <w:pPr>
      <w:ind w:left="720"/>
      <w:contextualSpacing/>
    </w:pPr>
  </w:style>
  <w:style w:type="table" w:styleId="TableGrid">
    <w:name w:val="Table Grid"/>
    <w:basedOn w:val="TableNormal"/>
    <w:uiPriority w:val="39"/>
    <w:rsid w:val="00CE1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12BF"/>
    <w:rPr>
      <w:color w:val="0000FF"/>
      <w:u w:val="single"/>
    </w:rPr>
  </w:style>
  <w:style w:type="character" w:styleId="HTMLCite">
    <w:name w:val="HTML Cite"/>
    <w:basedOn w:val="DefaultParagraphFont"/>
    <w:uiPriority w:val="99"/>
    <w:semiHidden/>
    <w:unhideWhenUsed/>
    <w:rsid w:val="00CE12BF"/>
    <w:rPr>
      <w:i/>
      <w:iCs/>
    </w:rPr>
  </w:style>
  <w:style w:type="paragraph" w:styleId="BalloonText">
    <w:name w:val="Balloon Text"/>
    <w:basedOn w:val="Normal"/>
    <w:link w:val="BalloonTextChar"/>
    <w:uiPriority w:val="99"/>
    <w:semiHidden/>
    <w:unhideWhenUsed/>
    <w:rsid w:val="00CE1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BF"/>
    <w:rPr>
      <w:rFonts w:ascii="Tahoma" w:hAnsi="Tahoma" w:cs="Tahoma"/>
      <w:sz w:val="16"/>
      <w:szCs w:val="16"/>
    </w:rPr>
  </w:style>
  <w:style w:type="paragraph" w:styleId="NoSpacing">
    <w:name w:val="No Spacing"/>
    <w:uiPriority w:val="1"/>
    <w:qFormat/>
    <w:rsid w:val="00CE12BF"/>
    <w:pPr>
      <w:spacing w:after="0" w:line="240" w:lineRule="auto"/>
    </w:pPr>
  </w:style>
  <w:style w:type="character" w:styleId="Emphasis">
    <w:name w:val="Emphasis"/>
    <w:basedOn w:val="DefaultParagraphFont"/>
    <w:uiPriority w:val="20"/>
    <w:qFormat/>
    <w:rsid w:val="00EE18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B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2B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CE1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2BF"/>
  </w:style>
  <w:style w:type="paragraph" w:styleId="Footer">
    <w:name w:val="footer"/>
    <w:basedOn w:val="Normal"/>
    <w:link w:val="FooterChar"/>
    <w:uiPriority w:val="99"/>
    <w:unhideWhenUsed/>
    <w:rsid w:val="00CE1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2BF"/>
  </w:style>
  <w:style w:type="paragraph" w:styleId="NormalWeb">
    <w:name w:val="Normal (Web)"/>
    <w:basedOn w:val="Normal"/>
    <w:uiPriority w:val="99"/>
    <w:unhideWhenUsed/>
    <w:rsid w:val="00CE12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12BF"/>
    <w:pPr>
      <w:ind w:left="720"/>
      <w:contextualSpacing/>
    </w:pPr>
  </w:style>
  <w:style w:type="table" w:styleId="TableGrid">
    <w:name w:val="Table Grid"/>
    <w:basedOn w:val="TableNormal"/>
    <w:uiPriority w:val="39"/>
    <w:rsid w:val="00CE1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12BF"/>
    <w:rPr>
      <w:color w:val="0000FF"/>
      <w:u w:val="single"/>
    </w:rPr>
  </w:style>
  <w:style w:type="character" w:styleId="HTMLCite">
    <w:name w:val="HTML Cite"/>
    <w:basedOn w:val="DefaultParagraphFont"/>
    <w:uiPriority w:val="99"/>
    <w:semiHidden/>
    <w:unhideWhenUsed/>
    <w:rsid w:val="00CE12BF"/>
    <w:rPr>
      <w:i/>
      <w:iCs/>
    </w:rPr>
  </w:style>
  <w:style w:type="paragraph" w:styleId="BalloonText">
    <w:name w:val="Balloon Text"/>
    <w:basedOn w:val="Normal"/>
    <w:link w:val="BalloonTextChar"/>
    <w:uiPriority w:val="99"/>
    <w:semiHidden/>
    <w:unhideWhenUsed/>
    <w:rsid w:val="00CE1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BF"/>
    <w:rPr>
      <w:rFonts w:ascii="Tahoma" w:hAnsi="Tahoma" w:cs="Tahoma"/>
      <w:sz w:val="16"/>
      <w:szCs w:val="16"/>
    </w:rPr>
  </w:style>
  <w:style w:type="paragraph" w:styleId="NoSpacing">
    <w:name w:val="No Spacing"/>
    <w:uiPriority w:val="1"/>
    <w:qFormat/>
    <w:rsid w:val="00CE12BF"/>
    <w:pPr>
      <w:spacing w:after="0" w:line="240" w:lineRule="auto"/>
    </w:pPr>
  </w:style>
  <w:style w:type="character" w:styleId="Emphasis">
    <w:name w:val="Emphasis"/>
    <w:basedOn w:val="DefaultParagraphFont"/>
    <w:uiPriority w:val="20"/>
    <w:qFormat/>
    <w:rsid w:val="00EE18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diagramQuickStyle" Target="diagrams/quickStyle1.xm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www.dbbl.com"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diagramLayout" Target="diagrams/layout1.xml"/><Relationship Id="rId25" Type="http://schemas.openxmlformats.org/officeDocument/2006/relationships/hyperlink" Target="http://www.nb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pbl.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mbl.com" TargetMode="External"/><Relationship Id="rId28"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diagramColors" Target="diagrams/colors1.xm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dbl.com" TargetMode="External"/><Relationship Id="rId27" Type="http://schemas.openxmlformats.org/officeDocument/2006/relationships/chart" Target="charts/chart2.xml"/><Relationship Id="rId30"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National Bank Limited</c:v>
                </c:pt>
              </c:strCache>
            </c:strRef>
          </c:tx>
          <c:spPr>
            <a:solidFill>
              <a:schemeClr val="accent1"/>
            </a:solidFill>
            <a:ln>
              <a:noFill/>
            </a:ln>
            <a:effectLst/>
          </c:spPr>
          <c:invertIfNegative val="0"/>
          <c:cat>
            <c:strRef>
              <c:f>Sheet1!$A$2:$A$4</c:f>
              <c:strCache>
                <c:ptCount val="3"/>
                <c:pt idx="0">
                  <c:v>Productivity</c:v>
                </c:pt>
                <c:pt idx="1">
                  <c:v>Need</c:v>
                </c:pt>
                <c:pt idx="2">
                  <c:v>Benefit</c:v>
                </c:pt>
              </c:strCache>
            </c:strRef>
          </c:cat>
          <c:val>
            <c:numRef>
              <c:f>Sheet1!$B$2:$B$4</c:f>
              <c:numCache>
                <c:formatCode>0%</c:formatCode>
                <c:ptCount val="3"/>
                <c:pt idx="0">
                  <c:v>0.75</c:v>
                </c:pt>
                <c:pt idx="1">
                  <c:v>0.65</c:v>
                </c:pt>
                <c:pt idx="2">
                  <c:v>0.72</c:v>
                </c:pt>
              </c:numCache>
            </c:numRef>
          </c:val>
          <c:extLst xmlns:c16r2="http://schemas.microsoft.com/office/drawing/2015/06/chart">
            <c:ext xmlns:c16="http://schemas.microsoft.com/office/drawing/2014/chart" uri="{C3380CC4-5D6E-409C-BE32-E72D297353CC}">
              <c16:uniqueId val="{00000000-01E5-45E9-AD3E-45030E5CF956}"/>
            </c:ext>
          </c:extLst>
        </c:ser>
        <c:dLbls>
          <c:showLegendKey val="0"/>
          <c:showVal val="0"/>
          <c:showCatName val="0"/>
          <c:showSerName val="0"/>
          <c:showPercent val="0"/>
          <c:showBubbleSize val="0"/>
        </c:dLbls>
        <c:gapWidth val="219"/>
        <c:overlap val="-27"/>
        <c:axId val="102622336"/>
        <c:axId val="102623872"/>
      </c:barChart>
      <c:catAx>
        <c:axId val="10262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623872"/>
        <c:crosses val="autoZero"/>
        <c:auto val="1"/>
        <c:lblAlgn val="ctr"/>
        <c:lblOffset val="100"/>
        <c:noMultiLvlLbl val="0"/>
      </c:catAx>
      <c:valAx>
        <c:axId val="102623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622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Dutch Bangla Bank Limited</c:v>
                </c:pt>
              </c:strCache>
            </c:strRef>
          </c:tx>
          <c:spPr>
            <a:solidFill>
              <a:schemeClr val="accent1"/>
            </a:solidFill>
            <a:ln>
              <a:noFill/>
            </a:ln>
            <a:effectLst/>
          </c:spPr>
          <c:invertIfNegative val="0"/>
          <c:cat>
            <c:strRef>
              <c:f>Sheet1!$A$2:$A$4</c:f>
              <c:strCache>
                <c:ptCount val="3"/>
                <c:pt idx="0">
                  <c:v>Productivity</c:v>
                </c:pt>
                <c:pt idx="1">
                  <c:v>Need</c:v>
                </c:pt>
                <c:pt idx="2">
                  <c:v>Benefit</c:v>
                </c:pt>
              </c:strCache>
            </c:strRef>
          </c:cat>
          <c:val>
            <c:numRef>
              <c:f>Sheet1!$B$2:$B$4</c:f>
              <c:numCache>
                <c:formatCode>0%</c:formatCode>
                <c:ptCount val="3"/>
                <c:pt idx="0">
                  <c:v>0.87</c:v>
                </c:pt>
                <c:pt idx="1">
                  <c:v>0.65</c:v>
                </c:pt>
                <c:pt idx="2">
                  <c:v>0.61</c:v>
                </c:pt>
              </c:numCache>
            </c:numRef>
          </c:val>
          <c:extLst xmlns:c16r2="http://schemas.microsoft.com/office/drawing/2015/06/chart">
            <c:ext xmlns:c16="http://schemas.microsoft.com/office/drawing/2014/chart" uri="{C3380CC4-5D6E-409C-BE32-E72D297353CC}">
              <c16:uniqueId val="{00000000-34AB-46F9-AA08-0F65DA617C86}"/>
            </c:ext>
          </c:extLst>
        </c:ser>
        <c:dLbls>
          <c:showLegendKey val="0"/>
          <c:showVal val="0"/>
          <c:showCatName val="0"/>
          <c:showSerName val="0"/>
          <c:showPercent val="0"/>
          <c:showBubbleSize val="0"/>
        </c:dLbls>
        <c:gapWidth val="219"/>
        <c:overlap val="-27"/>
        <c:axId val="102661120"/>
        <c:axId val="102671104"/>
      </c:barChart>
      <c:catAx>
        <c:axId val="10266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671104"/>
        <c:crosses val="autoZero"/>
        <c:auto val="1"/>
        <c:lblAlgn val="ctr"/>
        <c:lblOffset val="100"/>
        <c:noMultiLvlLbl val="0"/>
      </c:catAx>
      <c:valAx>
        <c:axId val="102671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66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Dhaka Bank Limited</c:v>
                </c:pt>
              </c:strCache>
            </c:strRef>
          </c:tx>
          <c:spPr>
            <a:solidFill>
              <a:schemeClr val="accent1"/>
            </a:solidFill>
            <a:ln>
              <a:noFill/>
            </a:ln>
            <a:effectLst/>
          </c:spPr>
          <c:invertIfNegative val="0"/>
          <c:cat>
            <c:strRef>
              <c:f>Sheet1!$A$2:$A$4</c:f>
              <c:strCache>
                <c:ptCount val="3"/>
                <c:pt idx="0">
                  <c:v>Productivity</c:v>
                </c:pt>
                <c:pt idx="1">
                  <c:v>Need</c:v>
                </c:pt>
                <c:pt idx="2">
                  <c:v>Benefit</c:v>
                </c:pt>
              </c:strCache>
            </c:strRef>
          </c:cat>
          <c:val>
            <c:numRef>
              <c:f>Sheet1!$B$2:$B$4</c:f>
              <c:numCache>
                <c:formatCode>0%</c:formatCode>
                <c:ptCount val="3"/>
                <c:pt idx="0">
                  <c:v>0.82</c:v>
                </c:pt>
                <c:pt idx="1">
                  <c:v>0.79</c:v>
                </c:pt>
                <c:pt idx="2">
                  <c:v>0.85</c:v>
                </c:pt>
              </c:numCache>
            </c:numRef>
          </c:val>
          <c:extLst xmlns:c16r2="http://schemas.microsoft.com/office/drawing/2015/06/chart">
            <c:ext xmlns:c16="http://schemas.microsoft.com/office/drawing/2014/chart" uri="{C3380CC4-5D6E-409C-BE32-E72D297353CC}">
              <c16:uniqueId val="{00000000-443F-46F7-A924-1856683C4EA0}"/>
            </c:ext>
          </c:extLst>
        </c:ser>
        <c:dLbls>
          <c:showLegendKey val="0"/>
          <c:showVal val="0"/>
          <c:showCatName val="0"/>
          <c:showSerName val="0"/>
          <c:showPercent val="0"/>
          <c:showBubbleSize val="0"/>
        </c:dLbls>
        <c:gapWidth val="219"/>
        <c:overlap val="-27"/>
        <c:axId val="102732928"/>
        <c:axId val="102734464"/>
      </c:barChart>
      <c:catAx>
        <c:axId val="10273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734464"/>
        <c:crosses val="autoZero"/>
        <c:auto val="1"/>
        <c:lblAlgn val="ctr"/>
        <c:lblOffset val="100"/>
        <c:noMultiLvlLbl val="0"/>
      </c:catAx>
      <c:valAx>
        <c:axId val="102734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732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Prime Bank Limited</c:v>
                </c:pt>
              </c:strCache>
            </c:strRef>
          </c:tx>
          <c:spPr>
            <a:solidFill>
              <a:schemeClr val="accent1"/>
            </a:solidFill>
            <a:ln>
              <a:noFill/>
            </a:ln>
            <a:effectLst/>
          </c:spPr>
          <c:invertIfNegative val="0"/>
          <c:cat>
            <c:strRef>
              <c:f>Sheet1!$A$2:$A$4</c:f>
              <c:strCache>
                <c:ptCount val="3"/>
                <c:pt idx="0">
                  <c:v>Productivity</c:v>
                </c:pt>
                <c:pt idx="1">
                  <c:v>Need</c:v>
                </c:pt>
                <c:pt idx="2">
                  <c:v>Benefit</c:v>
                </c:pt>
              </c:strCache>
            </c:strRef>
          </c:cat>
          <c:val>
            <c:numRef>
              <c:f>Sheet1!$B$2:$B$4</c:f>
              <c:numCache>
                <c:formatCode>0%</c:formatCode>
                <c:ptCount val="3"/>
                <c:pt idx="0">
                  <c:v>0.67</c:v>
                </c:pt>
                <c:pt idx="1">
                  <c:v>0.7</c:v>
                </c:pt>
                <c:pt idx="2">
                  <c:v>0.61</c:v>
                </c:pt>
              </c:numCache>
            </c:numRef>
          </c:val>
          <c:extLst xmlns:c16r2="http://schemas.microsoft.com/office/drawing/2015/06/chart">
            <c:ext xmlns:c16="http://schemas.microsoft.com/office/drawing/2014/chart" uri="{C3380CC4-5D6E-409C-BE32-E72D297353CC}">
              <c16:uniqueId val="{00000000-A972-46D9-A5EA-FD2E607CED0E}"/>
            </c:ext>
          </c:extLst>
        </c:ser>
        <c:dLbls>
          <c:showLegendKey val="0"/>
          <c:showVal val="0"/>
          <c:showCatName val="0"/>
          <c:showSerName val="0"/>
          <c:showPercent val="0"/>
          <c:showBubbleSize val="0"/>
        </c:dLbls>
        <c:gapWidth val="219"/>
        <c:overlap val="-27"/>
        <c:axId val="102751232"/>
        <c:axId val="102753024"/>
      </c:barChart>
      <c:catAx>
        <c:axId val="10275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753024"/>
        <c:crosses val="autoZero"/>
        <c:auto val="1"/>
        <c:lblAlgn val="ctr"/>
        <c:lblOffset val="100"/>
        <c:noMultiLvlLbl val="0"/>
      </c:catAx>
      <c:valAx>
        <c:axId val="102753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751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Modhumoti Bank Limited</c:v>
                </c:pt>
              </c:strCache>
            </c:strRef>
          </c:tx>
          <c:spPr>
            <a:solidFill>
              <a:schemeClr val="accent1"/>
            </a:solidFill>
            <a:ln>
              <a:noFill/>
            </a:ln>
            <a:effectLst/>
          </c:spPr>
          <c:invertIfNegative val="0"/>
          <c:cat>
            <c:strRef>
              <c:f>Sheet1!$A$2:$A$4</c:f>
              <c:strCache>
                <c:ptCount val="3"/>
                <c:pt idx="0">
                  <c:v>Productivity</c:v>
                </c:pt>
                <c:pt idx="1">
                  <c:v>Need</c:v>
                </c:pt>
                <c:pt idx="2">
                  <c:v>Benefit</c:v>
                </c:pt>
              </c:strCache>
            </c:strRef>
          </c:cat>
          <c:val>
            <c:numRef>
              <c:f>Sheet1!$B$2:$B$4</c:f>
              <c:numCache>
                <c:formatCode>0%</c:formatCode>
                <c:ptCount val="3"/>
                <c:pt idx="0">
                  <c:v>0.91</c:v>
                </c:pt>
                <c:pt idx="1">
                  <c:v>0.87</c:v>
                </c:pt>
                <c:pt idx="2">
                  <c:v>0.79</c:v>
                </c:pt>
              </c:numCache>
            </c:numRef>
          </c:val>
          <c:extLst xmlns:c16r2="http://schemas.microsoft.com/office/drawing/2015/06/chart">
            <c:ext xmlns:c16="http://schemas.microsoft.com/office/drawing/2014/chart" uri="{C3380CC4-5D6E-409C-BE32-E72D297353CC}">
              <c16:uniqueId val="{00000000-58A3-41A4-854E-02B5E674E133}"/>
            </c:ext>
          </c:extLst>
        </c:ser>
        <c:dLbls>
          <c:showLegendKey val="0"/>
          <c:showVal val="0"/>
          <c:showCatName val="0"/>
          <c:showSerName val="0"/>
          <c:showPercent val="0"/>
          <c:showBubbleSize val="0"/>
        </c:dLbls>
        <c:gapWidth val="219"/>
        <c:overlap val="-27"/>
        <c:axId val="102864000"/>
        <c:axId val="102865536"/>
      </c:barChart>
      <c:catAx>
        <c:axId val="10286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865536"/>
        <c:crosses val="autoZero"/>
        <c:auto val="1"/>
        <c:lblAlgn val="ctr"/>
        <c:lblOffset val="100"/>
        <c:noMultiLvlLbl val="0"/>
      </c:catAx>
      <c:valAx>
        <c:axId val="102865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86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4B214E-CEE0-4684-9B4F-1AF1C70C3130}" type="doc">
      <dgm:prSet loTypeId="urn:microsoft.com/office/officeart/2011/layout/InterconnectedBlockProcess" loCatId="process" qsTypeId="urn:microsoft.com/office/officeart/2005/8/quickstyle/simple1" qsCatId="simple" csTypeId="urn:microsoft.com/office/officeart/2005/8/colors/accent1_2" csCatId="accent1" phldr="1"/>
      <dgm:spPr/>
      <dgm:t>
        <a:bodyPr/>
        <a:lstStyle/>
        <a:p>
          <a:endParaRPr lang="en-US"/>
        </a:p>
      </dgm:t>
    </dgm:pt>
    <dgm:pt modelId="{4DED5403-AFC9-4DC4-96AC-7BF3FDA8AC35}">
      <dgm:prSet phldrT="[Text]"/>
      <dgm:spPr/>
      <dgm:t>
        <a:bodyPr/>
        <a:lstStyle/>
        <a:p>
          <a:r>
            <a:rPr lang="en-US"/>
            <a:t>Stage 1</a:t>
          </a:r>
        </a:p>
      </dgm:t>
    </dgm:pt>
    <dgm:pt modelId="{B562BE5B-A19E-4484-A831-0B4B44CD390D}" type="parTrans" cxnId="{0BF9D059-72AF-44D3-A052-DB1D60EA5BF2}">
      <dgm:prSet/>
      <dgm:spPr/>
      <dgm:t>
        <a:bodyPr/>
        <a:lstStyle/>
        <a:p>
          <a:endParaRPr lang="en-US"/>
        </a:p>
      </dgm:t>
    </dgm:pt>
    <dgm:pt modelId="{4B7C76A8-578C-451E-BD75-FBD82F65A318}" type="sibTrans" cxnId="{0BF9D059-72AF-44D3-A052-DB1D60EA5BF2}">
      <dgm:prSet/>
      <dgm:spPr/>
      <dgm:t>
        <a:bodyPr/>
        <a:lstStyle/>
        <a:p>
          <a:endParaRPr lang="en-US"/>
        </a:p>
      </dgm:t>
    </dgm:pt>
    <dgm:pt modelId="{3CD438FE-7AA2-4432-9ED0-381B50C73225}">
      <dgm:prSet phldrT="[Text]"/>
      <dgm:spPr/>
      <dgm:t>
        <a:bodyPr/>
        <a:lstStyle/>
        <a:p>
          <a:r>
            <a:rPr lang="en-US"/>
            <a:t>Assessment of preparing needs </a:t>
          </a:r>
        </a:p>
      </dgm:t>
    </dgm:pt>
    <dgm:pt modelId="{31408445-7834-4E1C-8EDC-F7E894DD963B}" type="parTrans" cxnId="{9C9A0757-F5B0-4DFA-B4CA-B2001215CDC9}">
      <dgm:prSet/>
      <dgm:spPr/>
      <dgm:t>
        <a:bodyPr/>
        <a:lstStyle/>
        <a:p>
          <a:endParaRPr lang="en-US"/>
        </a:p>
      </dgm:t>
    </dgm:pt>
    <dgm:pt modelId="{41717EB1-67E6-47E9-BA81-E66A80D1B2E2}" type="sibTrans" cxnId="{9C9A0757-F5B0-4DFA-B4CA-B2001215CDC9}">
      <dgm:prSet/>
      <dgm:spPr/>
      <dgm:t>
        <a:bodyPr/>
        <a:lstStyle/>
        <a:p>
          <a:endParaRPr lang="en-US"/>
        </a:p>
      </dgm:t>
    </dgm:pt>
    <dgm:pt modelId="{98F55CB6-65F2-444B-A6D7-064F63E6C959}">
      <dgm:prSet phldrT="[Text]"/>
      <dgm:spPr/>
      <dgm:t>
        <a:bodyPr/>
        <a:lstStyle/>
        <a:p>
          <a:r>
            <a:rPr lang="en-US"/>
            <a:t>Stage 2</a:t>
          </a:r>
        </a:p>
      </dgm:t>
    </dgm:pt>
    <dgm:pt modelId="{ED754459-AA99-4D52-AF35-9D7111E8075F}" type="parTrans" cxnId="{1B05AEAE-3B97-437C-843E-C478E9CF6F0B}">
      <dgm:prSet/>
      <dgm:spPr/>
      <dgm:t>
        <a:bodyPr/>
        <a:lstStyle/>
        <a:p>
          <a:endParaRPr lang="en-US"/>
        </a:p>
      </dgm:t>
    </dgm:pt>
    <dgm:pt modelId="{36AA9C51-5F9C-4FAA-A433-04483629CE28}" type="sibTrans" cxnId="{1B05AEAE-3B97-437C-843E-C478E9CF6F0B}">
      <dgm:prSet/>
      <dgm:spPr/>
      <dgm:t>
        <a:bodyPr/>
        <a:lstStyle/>
        <a:p>
          <a:endParaRPr lang="en-US"/>
        </a:p>
      </dgm:t>
    </dgm:pt>
    <dgm:pt modelId="{975E0F1F-2D56-405C-BAFE-48C206FDCD9E}">
      <dgm:prSet phldrT="[Text]"/>
      <dgm:spPr/>
      <dgm:t>
        <a:bodyPr/>
        <a:lstStyle/>
        <a:p>
          <a:r>
            <a:rPr lang="en-US"/>
            <a:t>Designing of Training Programs </a:t>
          </a:r>
        </a:p>
      </dgm:t>
    </dgm:pt>
    <dgm:pt modelId="{AC0EE599-C378-4FA8-A603-FDC1679FC909}" type="parTrans" cxnId="{41583A75-1595-4EF8-9D5D-8F39BA25BA60}">
      <dgm:prSet/>
      <dgm:spPr/>
      <dgm:t>
        <a:bodyPr/>
        <a:lstStyle/>
        <a:p>
          <a:endParaRPr lang="en-US"/>
        </a:p>
      </dgm:t>
    </dgm:pt>
    <dgm:pt modelId="{7B0789AC-612A-40C3-89A1-59F676744D7B}" type="sibTrans" cxnId="{41583A75-1595-4EF8-9D5D-8F39BA25BA60}">
      <dgm:prSet/>
      <dgm:spPr/>
      <dgm:t>
        <a:bodyPr/>
        <a:lstStyle/>
        <a:p>
          <a:endParaRPr lang="en-US"/>
        </a:p>
      </dgm:t>
    </dgm:pt>
    <dgm:pt modelId="{7F61D59C-FCE1-4C7C-9241-885D584484F9}">
      <dgm:prSet phldrT="[Text]"/>
      <dgm:spPr/>
      <dgm:t>
        <a:bodyPr/>
        <a:lstStyle/>
        <a:p>
          <a:r>
            <a:rPr lang="en-US"/>
            <a:t>Stage 3</a:t>
          </a:r>
        </a:p>
      </dgm:t>
    </dgm:pt>
    <dgm:pt modelId="{8AF1A0F1-9733-4488-B448-B8DDA85B9CE3}" type="parTrans" cxnId="{CF674902-B91B-4B87-8CD4-7C961136C532}">
      <dgm:prSet/>
      <dgm:spPr/>
      <dgm:t>
        <a:bodyPr/>
        <a:lstStyle/>
        <a:p>
          <a:endParaRPr lang="en-US"/>
        </a:p>
      </dgm:t>
    </dgm:pt>
    <dgm:pt modelId="{0268FD80-21B8-4797-B82B-CFEE13EDA4E3}" type="sibTrans" cxnId="{CF674902-B91B-4B87-8CD4-7C961136C532}">
      <dgm:prSet/>
      <dgm:spPr/>
      <dgm:t>
        <a:bodyPr/>
        <a:lstStyle/>
        <a:p>
          <a:endParaRPr lang="en-US"/>
        </a:p>
      </dgm:t>
    </dgm:pt>
    <dgm:pt modelId="{B0170806-92BF-4B03-A40E-D3EE43163779}">
      <dgm:prSet phldrT="[Text]"/>
      <dgm:spPr/>
      <dgm:t>
        <a:bodyPr/>
        <a:lstStyle/>
        <a:p>
          <a:r>
            <a:rPr lang="en-US"/>
            <a:t>Usage of Traning Program </a:t>
          </a:r>
        </a:p>
      </dgm:t>
    </dgm:pt>
    <dgm:pt modelId="{4827A8F2-E736-4F49-9828-188E1510D1D3}" type="parTrans" cxnId="{8C67CD9B-F1FA-4ECD-AC0F-F07A5A3E95B6}">
      <dgm:prSet/>
      <dgm:spPr/>
      <dgm:t>
        <a:bodyPr/>
        <a:lstStyle/>
        <a:p>
          <a:endParaRPr lang="en-US"/>
        </a:p>
      </dgm:t>
    </dgm:pt>
    <dgm:pt modelId="{B09DBB1B-AE37-48BD-B227-05D0E7CAF154}" type="sibTrans" cxnId="{8C67CD9B-F1FA-4ECD-AC0F-F07A5A3E95B6}">
      <dgm:prSet/>
      <dgm:spPr/>
      <dgm:t>
        <a:bodyPr/>
        <a:lstStyle/>
        <a:p>
          <a:endParaRPr lang="en-US"/>
        </a:p>
      </dgm:t>
    </dgm:pt>
    <dgm:pt modelId="{594345E2-3967-4226-9B32-E23C984DA173}">
      <dgm:prSet/>
      <dgm:spPr/>
      <dgm:t>
        <a:bodyPr/>
        <a:lstStyle/>
        <a:p>
          <a:r>
            <a:rPr lang="en-US"/>
            <a:t>Stage 4</a:t>
          </a:r>
        </a:p>
      </dgm:t>
    </dgm:pt>
    <dgm:pt modelId="{D097682D-071D-46E7-86B3-763D1705EF1E}" type="parTrans" cxnId="{55E7C13E-8DFE-4F95-AA9C-9CA81F0216A7}">
      <dgm:prSet/>
      <dgm:spPr/>
      <dgm:t>
        <a:bodyPr/>
        <a:lstStyle/>
        <a:p>
          <a:endParaRPr lang="en-US"/>
        </a:p>
      </dgm:t>
    </dgm:pt>
    <dgm:pt modelId="{4CA2E886-76D5-45BC-ADE3-2C913BAF3AFC}" type="sibTrans" cxnId="{55E7C13E-8DFE-4F95-AA9C-9CA81F0216A7}">
      <dgm:prSet/>
      <dgm:spPr/>
      <dgm:t>
        <a:bodyPr/>
        <a:lstStyle/>
        <a:p>
          <a:endParaRPr lang="en-US"/>
        </a:p>
      </dgm:t>
    </dgm:pt>
    <dgm:pt modelId="{43860126-4EBC-4CAE-8F44-2522D3116F9D}">
      <dgm:prSet/>
      <dgm:spPr/>
      <dgm:t>
        <a:bodyPr/>
        <a:lstStyle/>
        <a:p>
          <a:r>
            <a:rPr lang="en-US"/>
            <a:t>Assessment Of Training Program </a:t>
          </a:r>
        </a:p>
      </dgm:t>
    </dgm:pt>
    <dgm:pt modelId="{011AA5F1-4CDE-48FD-8D90-692CAFFA21DE}" type="parTrans" cxnId="{CB4A2ED0-630E-47E4-9F49-B6F9D0764BF8}">
      <dgm:prSet/>
      <dgm:spPr/>
      <dgm:t>
        <a:bodyPr/>
        <a:lstStyle/>
        <a:p>
          <a:endParaRPr lang="en-US"/>
        </a:p>
      </dgm:t>
    </dgm:pt>
    <dgm:pt modelId="{D58FF8D5-0839-439A-9B94-842DACF7FD32}" type="sibTrans" cxnId="{CB4A2ED0-630E-47E4-9F49-B6F9D0764BF8}">
      <dgm:prSet/>
      <dgm:spPr/>
      <dgm:t>
        <a:bodyPr/>
        <a:lstStyle/>
        <a:p>
          <a:endParaRPr lang="en-US"/>
        </a:p>
      </dgm:t>
    </dgm:pt>
    <dgm:pt modelId="{0D704F44-F925-4778-B14A-0E6A814F6944}">
      <dgm:prSet phldrT="[Text]"/>
      <dgm:spPr/>
      <dgm:t>
        <a:bodyPr/>
        <a:lstStyle/>
        <a:p>
          <a:r>
            <a:rPr lang="en-US"/>
            <a:t>Hierarchical Analysis </a:t>
          </a:r>
        </a:p>
      </dgm:t>
    </dgm:pt>
    <dgm:pt modelId="{E8BE0056-92EE-466C-8597-C1B1D5B4884F}" type="parTrans" cxnId="{F460A148-457A-4678-83E9-B9CAC4F6A138}">
      <dgm:prSet/>
      <dgm:spPr/>
      <dgm:t>
        <a:bodyPr/>
        <a:lstStyle/>
        <a:p>
          <a:endParaRPr lang="en-US"/>
        </a:p>
      </dgm:t>
    </dgm:pt>
    <dgm:pt modelId="{0A085973-65BA-4A7F-A92B-1CE33723EE29}" type="sibTrans" cxnId="{F460A148-457A-4678-83E9-B9CAC4F6A138}">
      <dgm:prSet/>
      <dgm:spPr/>
      <dgm:t>
        <a:bodyPr/>
        <a:lstStyle/>
        <a:p>
          <a:endParaRPr lang="en-US"/>
        </a:p>
      </dgm:t>
    </dgm:pt>
    <dgm:pt modelId="{1A873A00-738B-4F2C-8DF7-18A038D42B65}">
      <dgm:prSet phldrT="[Text]"/>
      <dgm:spPr/>
      <dgm:t>
        <a:bodyPr/>
        <a:lstStyle/>
        <a:p>
          <a:r>
            <a:rPr lang="en-US"/>
            <a:t>Departmental Analysis </a:t>
          </a:r>
        </a:p>
      </dgm:t>
    </dgm:pt>
    <dgm:pt modelId="{C1F33941-BE14-42D2-9CCA-E6C339DE1873}" type="parTrans" cxnId="{A25B0717-B53E-4F8B-BC52-8EBFC5AD2A9A}">
      <dgm:prSet/>
      <dgm:spPr/>
      <dgm:t>
        <a:bodyPr/>
        <a:lstStyle/>
        <a:p>
          <a:endParaRPr lang="en-US"/>
        </a:p>
      </dgm:t>
    </dgm:pt>
    <dgm:pt modelId="{23D1CE53-7F03-43BF-8B0F-646D1DEE2310}" type="sibTrans" cxnId="{A25B0717-B53E-4F8B-BC52-8EBFC5AD2A9A}">
      <dgm:prSet/>
      <dgm:spPr/>
      <dgm:t>
        <a:bodyPr/>
        <a:lstStyle/>
        <a:p>
          <a:endParaRPr lang="en-US"/>
        </a:p>
      </dgm:t>
    </dgm:pt>
    <dgm:pt modelId="{43F1CA85-8BA1-4CB2-A70F-574F50AB236C}">
      <dgm:prSet phldrT="[Text]"/>
      <dgm:spPr/>
      <dgm:t>
        <a:bodyPr/>
        <a:lstStyle/>
        <a:p>
          <a:r>
            <a:rPr lang="en-US"/>
            <a:t>Occupation Analysis </a:t>
          </a:r>
        </a:p>
      </dgm:t>
    </dgm:pt>
    <dgm:pt modelId="{B3AD7192-3822-446B-8119-DC4228CAFD65}" type="parTrans" cxnId="{95B2C1D0-4F95-40E9-BC46-C6DF5DE0A1AC}">
      <dgm:prSet/>
      <dgm:spPr/>
      <dgm:t>
        <a:bodyPr/>
        <a:lstStyle/>
        <a:p>
          <a:endParaRPr lang="en-US"/>
        </a:p>
      </dgm:t>
    </dgm:pt>
    <dgm:pt modelId="{1A98F75C-F2D6-496A-883A-C59CE4B4122E}" type="sibTrans" cxnId="{95B2C1D0-4F95-40E9-BC46-C6DF5DE0A1AC}">
      <dgm:prSet/>
      <dgm:spPr/>
      <dgm:t>
        <a:bodyPr/>
        <a:lstStyle/>
        <a:p>
          <a:endParaRPr lang="en-US"/>
        </a:p>
      </dgm:t>
    </dgm:pt>
    <dgm:pt modelId="{6834CE92-6F6F-49DD-9ABA-1AD24204008A}">
      <dgm:prSet phldrT="[Text]"/>
      <dgm:spPr/>
      <dgm:t>
        <a:bodyPr/>
        <a:lstStyle/>
        <a:p>
          <a:r>
            <a:rPr lang="en-US"/>
            <a:t>Representative Analysis</a:t>
          </a:r>
        </a:p>
      </dgm:t>
    </dgm:pt>
    <dgm:pt modelId="{5B5F2F95-34C5-4820-BF61-A6CE156ABFFF}" type="parTrans" cxnId="{2F4FA590-099A-4D6A-9DAF-1EDD0D1AB6C5}">
      <dgm:prSet/>
      <dgm:spPr/>
      <dgm:t>
        <a:bodyPr/>
        <a:lstStyle/>
        <a:p>
          <a:endParaRPr lang="en-US"/>
        </a:p>
      </dgm:t>
    </dgm:pt>
    <dgm:pt modelId="{F589F6B6-443E-4D75-85D2-170CE294855B}" type="sibTrans" cxnId="{2F4FA590-099A-4D6A-9DAF-1EDD0D1AB6C5}">
      <dgm:prSet/>
      <dgm:spPr/>
      <dgm:t>
        <a:bodyPr/>
        <a:lstStyle/>
        <a:p>
          <a:endParaRPr lang="en-US"/>
        </a:p>
      </dgm:t>
    </dgm:pt>
    <dgm:pt modelId="{12DE6A76-F9A6-4E3D-9D4F-6318811D9301}">
      <dgm:prSet phldrT="[Text]"/>
      <dgm:spPr/>
      <dgm:t>
        <a:bodyPr/>
        <a:lstStyle/>
        <a:p>
          <a:endParaRPr lang="en-US"/>
        </a:p>
        <a:p>
          <a:endParaRPr lang="en-US"/>
        </a:p>
      </dgm:t>
    </dgm:pt>
    <dgm:pt modelId="{EDD4EB8E-24E4-401C-8BC0-4C1A49D04857}" type="parTrans" cxnId="{2708DA26-457D-429F-B693-CCB7A3E99150}">
      <dgm:prSet/>
      <dgm:spPr/>
    </dgm:pt>
    <dgm:pt modelId="{CD8EE285-4EF7-4C32-B145-25419FDFADA6}" type="sibTrans" cxnId="{2708DA26-457D-429F-B693-CCB7A3E99150}">
      <dgm:prSet/>
      <dgm:spPr/>
    </dgm:pt>
    <dgm:pt modelId="{312E5E75-DCDA-44AC-99DE-155AB7F657C5}">
      <dgm:prSet/>
      <dgm:spPr/>
      <dgm:t>
        <a:bodyPr/>
        <a:lstStyle/>
        <a:p>
          <a:r>
            <a:rPr lang="en-US"/>
            <a:t>Instructional </a:t>
          </a:r>
        </a:p>
      </dgm:t>
    </dgm:pt>
    <dgm:pt modelId="{6500AAE4-1C3F-466A-A5D3-E7889A927538}" type="parTrans" cxnId="{779BCDEE-4275-493D-A40D-62D9577B918D}">
      <dgm:prSet/>
      <dgm:spPr/>
      <dgm:t>
        <a:bodyPr/>
        <a:lstStyle/>
        <a:p>
          <a:endParaRPr lang="en-US"/>
        </a:p>
      </dgm:t>
    </dgm:pt>
    <dgm:pt modelId="{6EB2B8F5-0498-44E6-9C12-809B95FD34FF}" type="sibTrans" cxnId="{779BCDEE-4275-493D-A40D-62D9577B918D}">
      <dgm:prSet/>
      <dgm:spPr/>
      <dgm:t>
        <a:bodyPr/>
        <a:lstStyle/>
        <a:p>
          <a:endParaRPr lang="en-US"/>
        </a:p>
      </dgm:t>
    </dgm:pt>
    <dgm:pt modelId="{69077293-410A-41D5-A319-BD0F3D2C30C9}">
      <dgm:prSet/>
      <dgm:spPr/>
      <dgm:t>
        <a:bodyPr/>
        <a:lstStyle/>
        <a:p>
          <a:r>
            <a:rPr lang="en-US"/>
            <a:t>Goals </a:t>
          </a:r>
        </a:p>
      </dgm:t>
    </dgm:pt>
    <dgm:pt modelId="{C28B80F1-5E4E-4BE0-BAF8-C9148A078D5A}" type="parTrans" cxnId="{9E5C7B99-9AC9-4E81-BBDD-CBF063BA6FA4}">
      <dgm:prSet/>
      <dgm:spPr/>
      <dgm:t>
        <a:bodyPr/>
        <a:lstStyle/>
        <a:p>
          <a:endParaRPr lang="en-US"/>
        </a:p>
      </dgm:t>
    </dgm:pt>
    <dgm:pt modelId="{636C03CF-A0DA-417F-99A4-62C183AB81CC}" type="sibTrans" cxnId="{9E5C7B99-9AC9-4E81-BBDD-CBF063BA6FA4}">
      <dgm:prSet/>
      <dgm:spPr/>
      <dgm:t>
        <a:bodyPr/>
        <a:lstStyle/>
        <a:p>
          <a:endParaRPr lang="en-US"/>
        </a:p>
      </dgm:t>
    </dgm:pt>
    <dgm:pt modelId="{5937B8E5-42C5-401F-B882-5D72CE25F838}">
      <dgm:prSet/>
      <dgm:spPr/>
      <dgm:t>
        <a:bodyPr/>
        <a:lstStyle/>
        <a:p>
          <a:r>
            <a:rPr lang="en-US"/>
            <a:t>Learning Principles </a:t>
          </a:r>
        </a:p>
      </dgm:t>
    </dgm:pt>
    <dgm:pt modelId="{2CC10145-19DC-40A1-A358-4098F4232929}" type="parTrans" cxnId="{C2DEA7E7-73D1-4300-9850-59ADFF3520C0}">
      <dgm:prSet/>
      <dgm:spPr/>
      <dgm:t>
        <a:bodyPr/>
        <a:lstStyle/>
        <a:p>
          <a:endParaRPr lang="en-US"/>
        </a:p>
      </dgm:t>
    </dgm:pt>
    <dgm:pt modelId="{1D394476-E040-46FF-AD86-F23F9C3A65A6}" type="sibTrans" cxnId="{C2DEA7E7-73D1-4300-9850-59ADFF3520C0}">
      <dgm:prSet/>
      <dgm:spPr/>
      <dgm:t>
        <a:bodyPr/>
        <a:lstStyle/>
        <a:p>
          <a:endParaRPr lang="en-US"/>
        </a:p>
      </dgm:t>
    </dgm:pt>
    <dgm:pt modelId="{5FAEBB38-7858-48B6-AA55-19A8B56498D4}">
      <dgm:prSet/>
      <dgm:spPr/>
      <dgm:t>
        <a:bodyPr/>
        <a:lstStyle/>
        <a:p>
          <a:r>
            <a:rPr lang="en-US"/>
            <a:t>Instructing Principle </a:t>
          </a:r>
        </a:p>
      </dgm:t>
    </dgm:pt>
    <dgm:pt modelId="{4811265D-66AA-47A7-8B05-6F51574717B8}" type="parTrans" cxnId="{BAEB9B36-81C9-4640-A1FC-8CAF84396055}">
      <dgm:prSet/>
      <dgm:spPr/>
      <dgm:t>
        <a:bodyPr/>
        <a:lstStyle/>
        <a:p>
          <a:endParaRPr lang="en-US"/>
        </a:p>
      </dgm:t>
    </dgm:pt>
    <dgm:pt modelId="{D34B62E2-6E36-4B18-93A4-25EC9ABF1112}" type="sibTrans" cxnId="{BAEB9B36-81C9-4640-A1FC-8CAF84396055}">
      <dgm:prSet/>
      <dgm:spPr/>
      <dgm:t>
        <a:bodyPr/>
        <a:lstStyle/>
        <a:p>
          <a:endParaRPr lang="en-US"/>
        </a:p>
      </dgm:t>
    </dgm:pt>
    <dgm:pt modelId="{903496C3-0A92-40E0-BBC1-BA48286CB28B}">
      <dgm:prSet/>
      <dgm:spPr/>
      <dgm:t>
        <a:bodyPr/>
        <a:lstStyle/>
        <a:p>
          <a:r>
            <a:rPr lang="en-US"/>
            <a:t>Preparing Principle </a:t>
          </a:r>
        </a:p>
      </dgm:t>
    </dgm:pt>
    <dgm:pt modelId="{E48894BE-E51E-47D3-9DE3-D0EFEF4D59A2}" type="parTrans" cxnId="{979CB842-39E4-4DF6-8AE2-1D02EEEC03EE}">
      <dgm:prSet/>
      <dgm:spPr/>
      <dgm:t>
        <a:bodyPr/>
        <a:lstStyle/>
        <a:p>
          <a:endParaRPr lang="en-US"/>
        </a:p>
      </dgm:t>
    </dgm:pt>
    <dgm:pt modelId="{81E0457F-6153-4A34-B73A-37F44E1457E6}" type="sibTrans" cxnId="{979CB842-39E4-4DF6-8AE2-1D02EEEC03EE}">
      <dgm:prSet/>
      <dgm:spPr/>
      <dgm:t>
        <a:bodyPr/>
        <a:lstStyle/>
        <a:p>
          <a:endParaRPr lang="en-US"/>
        </a:p>
      </dgm:t>
    </dgm:pt>
    <dgm:pt modelId="{B9A6BD9A-B4F2-47F1-A930-BEDBE6D17487}">
      <dgm:prSet/>
      <dgm:spPr/>
      <dgm:t>
        <a:bodyPr/>
        <a:lstStyle/>
        <a:p>
          <a:r>
            <a:rPr lang="en-US"/>
            <a:t>Content Desing</a:t>
          </a:r>
        </a:p>
      </dgm:t>
    </dgm:pt>
    <dgm:pt modelId="{41784945-A277-40D2-A243-2BFF259E8227}" type="parTrans" cxnId="{D3A57FB2-5A9C-465B-B435-AC566E4390D3}">
      <dgm:prSet/>
      <dgm:spPr/>
      <dgm:t>
        <a:bodyPr/>
        <a:lstStyle/>
        <a:p>
          <a:endParaRPr lang="en-US"/>
        </a:p>
      </dgm:t>
    </dgm:pt>
    <dgm:pt modelId="{4C6978B5-EAEF-4739-A3E3-ABA5F2F93482}" type="sibTrans" cxnId="{D3A57FB2-5A9C-465B-B435-AC566E4390D3}">
      <dgm:prSet/>
      <dgm:spPr/>
      <dgm:t>
        <a:bodyPr/>
        <a:lstStyle/>
        <a:p>
          <a:endParaRPr lang="en-US"/>
        </a:p>
      </dgm:t>
    </dgm:pt>
    <dgm:pt modelId="{B3F33D98-E865-4176-9C68-EA8B75C77471}">
      <dgm:prSet/>
      <dgm:spPr/>
      <dgm:t>
        <a:bodyPr/>
        <a:lstStyle/>
        <a:p>
          <a:r>
            <a:rPr lang="en-US"/>
            <a:t>Hands-on Method </a:t>
          </a:r>
        </a:p>
      </dgm:t>
    </dgm:pt>
    <dgm:pt modelId="{D331CD93-952D-4F57-B148-418494640CE2}" type="parTrans" cxnId="{C34CA232-F515-4004-BC08-5D2314035986}">
      <dgm:prSet/>
      <dgm:spPr/>
      <dgm:t>
        <a:bodyPr/>
        <a:lstStyle/>
        <a:p>
          <a:endParaRPr lang="en-US"/>
        </a:p>
      </dgm:t>
    </dgm:pt>
    <dgm:pt modelId="{7D494414-A547-469F-B04D-9834496D70F0}" type="sibTrans" cxnId="{C34CA232-F515-4004-BC08-5D2314035986}">
      <dgm:prSet/>
      <dgm:spPr/>
      <dgm:t>
        <a:bodyPr/>
        <a:lstStyle/>
        <a:p>
          <a:endParaRPr lang="en-US"/>
        </a:p>
      </dgm:t>
    </dgm:pt>
    <dgm:pt modelId="{8C96DF22-9207-4E1B-AAD4-EE2E5D06B80A}">
      <dgm:prSet/>
      <dgm:spPr/>
      <dgm:t>
        <a:bodyPr/>
        <a:lstStyle/>
        <a:p>
          <a:r>
            <a:rPr lang="en-US"/>
            <a:t>Off The Job Method </a:t>
          </a:r>
        </a:p>
      </dgm:t>
    </dgm:pt>
    <dgm:pt modelId="{ADC5BD93-B4CD-4943-A5E7-A02A1FB764FF}" type="parTrans" cxnId="{119FEDDC-C282-47B4-BF7D-1C7E622A4F17}">
      <dgm:prSet/>
      <dgm:spPr/>
      <dgm:t>
        <a:bodyPr/>
        <a:lstStyle/>
        <a:p>
          <a:endParaRPr lang="en-US"/>
        </a:p>
      </dgm:t>
    </dgm:pt>
    <dgm:pt modelId="{8B1F0276-D676-4178-9F94-9FF4E8B97C6D}" type="sibTrans" cxnId="{119FEDDC-C282-47B4-BF7D-1C7E622A4F17}">
      <dgm:prSet/>
      <dgm:spPr/>
      <dgm:t>
        <a:bodyPr/>
        <a:lstStyle/>
        <a:p>
          <a:endParaRPr lang="en-US"/>
        </a:p>
      </dgm:t>
    </dgm:pt>
    <dgm:pt modelId="{734940AA-4CCE-44EC-980F-6D842DC3E4A2}">
      <dgm:prSet/>
      <dgm:spPr/>
      <dgm:t>
        <a:bodyPr/>
        <a:lstStyle/>
        <a:p>
          <a:r>
            <a:rPr lang="en-US"/>
            <a:t>Characterstics Of The Instructor Conducting The Program</a:t>
          </a:r>
        </a:p>
      </dgm:t>
    </dgm:pt>
    <dgm:pt modelId="{82B55919-A1CE-40F0-A65D-A20BD3BDAB84}" type="parTrans" cxnId="{B8CFE51B-27C0-4179-8B15-3A947DF02DA5}">
      <dgm:prSet/>
      <dgm:spPr/>
      <dgm:t>
        <a:bodyPr/>
        <a:lstStyle/>
        <a:p>
          <a:endParaRPr lang="en-US"/>
        </a:p>
      </dgm:t>
    </dgm:pt>
    <dgm:pt modelId="{F885E7B7-8AB2-436C-A6BC-312C24071BF7}" type="sibTrans" cxnId="{B8CFE51B-27C0-4179-8B15-3A947DF02DA5}">
      <dgm:prSet/>
      <dgm:spPr/>
      <dgm:t>
        <a:bodyPr/>
        <a:lstStyle/>
        <a:p>
          <a:endParaRPr lang="en-US"/>
        </a:p>
      </dgm:t>
    </dgm:pt>
    <dgm:pt modelId="{A3BFB8A3-AE2C-4CE9-B5D8-94D1A5437908}">
      <dgm:prSet/>
      <dgm:spPr/>
      <dgm:t>
        <a:bodyPr/>
        <a:lstStyle/>
        <a:p>
          <a:r>
            <a:rPr lang="en-US"/>
            <a:t>Responses </a:t>
          </a:r>
        </a:p>
      </dgm:t>
    </dgm:pt>
    <dgm:pt modelId="{9538C150-00D9-45EF-ADCA-1E0E57CA6240}" type="parTrans" cxnId="{D29E94FE-6DEB-47AE-8060-31ED354361B0}">
      <dgm:prSet/>
      <dgm:spPr/>
      <dgm:t>
        <a:bodyPr/>
        <a:lstStyle/>
        <a:p>
          <a:endParaRPr lang="en-US"/>
        </a:p>
      </dgm:t>
    </dgm:pt>
    <dgm:pt modelId="{4A9B6CA4-943E-4B39-AE58-4E48FCB79BB9}" type="sibTrans" cxnId="{D29E94FE-6DEB-47AE-8060-31ED354361B0}">
      <dgm:prSet/>
      <dgm:spPr/>
      <dgm:t>
        <a:bodyPr/>
        <a:lstStyle/>
        <a:p>
          <a:endParaRPr lang="en-US"/>
        </a:p>
      </dgm:t>
    </dgm:pt>
    <dgm:pt modelId="{99BF3BF1-5B9C-4208-92EA-372C642558C9}">
      <dgm:prSet/>
      <dgm:spPr/>
      <dgm:t>
        <a:bodyPr/>
        <a:lstStyle/>
        <a:p>
          <a:r>
            <a:rPr lang="en-US"/>
            <a:t>Learning </a:t>
          </a:r>
        </a:p>
      </dgm:t>
    </dgm:pt>
    <dgm:pt modelId="{F667FD2E-363F-4876-AEB5-FDCD6EC9005C}" type="parTrans" cxnId="{F30AD097-6599-4169-BAEA-F1EF0E02D7A6}">
      <dgm:prSet/>
      <dgm:spPr/>
      <dgm:t>
        <a:bodyPr/>
        <a:lstStyle/>
        <a:p>
          <a:endParaRPr lang="en-US"/>
        </a:p>
      </dgm:t>
    </dgm:pt>
    <dgm:pt modelId="{71268E42-3337-4F82-929E-24482AAF9436}" type="sibTrans" cxnId="{F30AD097-6599-4169-BAEA-F1EF0E02D7A6}">
      <dgm:prSet/>
      <dgm:spPr/>
      <dgm:t>
        <a:bodyPr/>
        <a:lstStyle/>
        <a:p>
          <a:endParaRPr lang="en-US"/>
        </a:p>
      </dgm:t>
    </dgm:pt>
    <dgm:pt modelId="{9E296B90-A861-4038-87E9-63140A11DE25}">
      <dgm:prSet/>
      <dgm:spPr/>
      <dgm:t>
        <a:bodyPr/>
        <a:lstStyle/>
        <a:p>
          <a:r>
            <a:rPr lang="en-US"/>
            <a:t>Occupation Behavior </a:t>
          </a:r>
        </a:p>
      </dgm:t>
    </dgm:pt>
    <dgm:pt modelId="{54BD8405-AE47-409E-8511-0E341162307B}" type="parTrans" cxnId="{85C545FA-216F-4FAA-881F-8EB9456D86AF}">
      <dgm:prSet/>
      <dgm:spPr/>
      <dgm:t>
        <a:bodyPr/>
        <a:lstStyle/>
        <a:p>
          <a:endParaRPr lang="en-US"/>
        </a:p>
      </dgm:t>
    </dgm:pt>
    <dgm:pt modelId="{E2047EAF-8502-4665-9E4B-A771A153ECEE}" type="sibTrans" cxnId="{85C545FA-216F-4FAA-881F-8EB9456D86AF}">
      <dgm:prSet/>
      <dgm:spPr/>
      <dgm:t>
        <a:bodyPr/>
        <a:lstStyle/>
        <a:p>
          <a:endParaRPr lang="en-US"/>
        </a:p>
      </dgm:t>
    </dgm:pt>
    <dgm:pt modelId="{1427AC7E-E01C-472D-BF7B-BBDED508F8AE}">
      <dgm:prSet/>
      <dgm:spPr/>
      <dgm:t>
        <a:bodyPr/>
        <a:lstStyle/>
        <a:p>
          <a:r>
            <a:rPr lang="en-US"/>
            <a:t>Organization </a:t>
          </a:r>
        </a:p>
      </dgm:t>
    </dgm:pt>
    <dgm:pt modelId="{703B3F70-68DC-4751-9BF4-65058E9F7F22}" type="parTrans" cxnId="{326F6606-265A-4D2D-8171-5EA9027EC6D1}">
      <dgm:prSet/>
      <dgm:spPr/>
      <dgm:t>
        <a:bodyPr/>
        <a:lstStyle/>
        <a:p>
          <a:endParaRPr lang="en-US"/>
        </a:p>
      </dgm:t>
    </dgm:pt>
    <dgm:pt modelId="{87435B6C-3C45-4F33-B33E-3BBC0F8BEDCE}" type="sibTrans" cxnId="{326F6606-265A-4D2D-8171-5EA9027EC6D1}">
      <dgm:prSet/>
      <dgm:spPr/>
      <dgm:t>
        <a:bodyPr/>
        <a:lstStyle/>
        <a:p>
          <a:endParaRPr lang="en-US"/>
        </a:p>
      </dgm:t>
    </dgm:pt>
    <dgm:pt modelId="{0AF8C727-A5A5-498D-850F-F1736FE5D216}">
      <dgm:prSet/>
      <dgm:spPr/>
      <dgm:t>
        <a:bodyPr/>
        <a:lstStyle/>
        <a:p>
          <a:r>
            <a:rPr lang="en-US"/>
            <a:t>Extreme Value</a:t>
          </a:r>
        </a:p>
      </dgm:t>
    </dgm:pt>
    <dgm:pt modelId="{B711E1F6-9F73-4609-B225-1E9411786594}" type="parTrans" cxnId="{D5CFA200-265D-4236-BF56-C792A3AD6855}">
      <dgm:prSet/>
      <dgm:spPr/>
      <dgm:t>
        <a:bodyPr/>
        <a:lstStyle/>
        <a:p>
          <a:endParaRPr lang="en-US"/>
        </a:p>
      </dgm:t>
    </dgm:pt>
    <dgm:pt modelId="{E97C4DFD-BDB3-4A78-8F1F-982C4EB35C93}" type="sibTrans" cxnId="{D5CFA200-265D-4236-BF56-C792A3AD6855}">
      <dgm:prSet/>
      <dgm:spPr/>
      <dgm:t>
        <a:bodyPr/>
        <a:lstStyle/>
        <a:p>
          <a:endParaRPr lang="en-US"/>
        </a:p>
      </dgm:t>
    </dgm:pt>
    <dgm:pt modelId="{5CD7600F-2A1A-4039-A207-39FCC183B42A}" type="pres">
      <dgm:prSet presAssocID="{124B214E-CEE0-4684-9B4F-1AF1C70C3130}" presName="Name0" presStyleCnt="0">
        <dgm:presLayoutVars>
          <dgm:chMax val="7"/>
          <dgm:chPref val="5"/>
          <dgm:dir/>
          <dgm:animOne val="branch"/>
          <dgm:animLvl val="lvl"/>
        </dgm:presLayoutVars>
      </dgm:prSet>
      <dgm:spPr/>
      <dgm:t>
        <a:bodyPr/>
        <a:lstStyle/>
        <a:p>
          <a:endParaRPr lang="en-US"/>
        </a:p>
      </dgm:t>
    </dgm:pt>
    <dgm:pt modelId="{D66CDDC1-862A-406F-AE36-6CD1DD4E3C86}" type="pres">
      <dgm:prSet presAssocID="{594345E2-3967-4226-9B32-E23C984DA173}" presName="ChildAccent4" presStyleCnt="0"/>
      <dgm:spPr/>
    </dgm:pt>
    <dgm:pt modelId="{6249CB69-1C40-496C-8C07-13AF3032D7E3}" type="pres">
      <dgm:prSet presAssocID="{594345E2-3967-4226-9B32-E23C984DA173}" presName="ChildAccent" presStyleLbl="alignImgPlace1" presStyleIdx="0" presStyleCnt="4"/>
      <dgm:spPr/>
      <dgm:t>
        <a:bodyPr/>
        <a:lstStyle/>
        <a:p>
          <a:endParaRPr lang="en-US"/>
        </a:p>
      </dgm:t>
    </dgm:pt>
    <dgm:pt modelId="{DA06DAC5-4222-4A20-BFFE-EA427C280DBB}" type="pres">
      <dgm:prSet presAssocID="{594345E2-3967-4226-9B32-E23C984DA173}" presName="Child4" presStyleLbl="revTx" presStyleIdx="0" presStyleCnt="0">
        <dgm:presLayoutVars>
          <dgm:chMax val="0"/>
          <dgm:chPref val="0"/>
          <dgm:bulletEnabled val="1"/>
        </dgm:presLayoutVars>
      </dgm:prSet>
      <dgm:spPr/>
      <dgm:t>
        <a:bodyPr/>
        <a:lstStyle/>
        <a:p>
          <a:endParaRPr lang="en-US"/>
        </a:p>
      </dgm:t>
    </dgm:pt>
    <dgm:pt modelId="{CAA978CF-B55B-4CFC-8F3C-F942D4B75EB2}" type="pres">
      <dgm:prSet presAssocID="{594345E2-3967-4226-9B32-E23C984DA173}" presName="Parent4" presStyleLbl="node1" presStyleIdx="0" presStyleCnt="4">
        <dgm:presLayoutVars>
          <dgm:chMax val="2"/>
          <dgm:chPref val="1"/>
          <dgm:bulletEnabled val="1"/>
        </dgm:presLayoutVars>
      </dgm:prSet>
      <dgm:spPr/>
      <dgm:t>
        <a:bodyPr/>
        <a:lstStyle/>
        <a:p>
          <a:endParaRPr lang="en-US"/>
        </a:p>
      </dgm:t>
    </dgm:pt>
    <dgm:pt modelId="{FD9A884A-A833-4369-8816-81C344119D02}" type="pres">
      <dgm:prSet presAssocID="{7F61D59C-FCE1-4C7C-9241-885D584484F9}" presName="ChildAccent3" presStyleCnt="0"/>
      <dgm:spPr/>
    </dgm:pt>
    <dgm:pt modelId="{57CC993F-9D49-45C2-A80E-DDAEA6A0F177}" type="pres">
      <dgm:prSet presAssocID="{7F61D59C-FCE1-4C7C-9241-885D584484F9}" presName="ChildAccent" presStyleLbl="alignImgPlace1" presStyleIdx="1" presStyleCnt="4"/>
      <dgm:spPr/>
      <dgm:t>
        <a:bodyPr/>
        <a:lstStyle/>
        <a:p>
          <a:endParaRPr lang="en-US"/>
        </a:p>
      </dgm:t>
    </dgm:pt>
    <dgm:pt modelId="{289F930D-7615-4166-845B-4A819756E8A2}" type="pres">
      <dgm:prSet presAssocID="{7F61D59C-FCE1-4C7C-9241-885D584484F9}" presName="Child3" presStyleLbl="revTx" presStyleIdx="0" presStyleCnt="0">
        <dgm:presLayoutVars>
          <dgm:chMax val="0"/>
          <dgm:chPref val="0"/>
          <dgm:bulletEnabled val="1"/>
        </dgm:presLayoutVars>
      </dgm:prSet>
      <dgm:spPr/>
      <dgm:t>
        <a:bodyPr/>
        <a:lstStyle/>
        <a:p>
          <a:endParaRPr lang="en-US"/>
        </a:p>
      </dgm:t>
    </dgm:pt>
    <dgm:pt modelId="{4BB5D73E-2927-413F-9F86-AE83C96A7BE2}" type="pres">
      <dgm:prSet presAssocID="{7F61D59C-FCE1-4C7C-9241-885D584484F9}" presName="Parent3" presStyleLbl="node1" presStyleIdx="1" presStyleCnt="4">
        <dgm:presLayoutVars>
          <dgm:chMax val="2"/>
          <dgm:chPref val="1"/>
          <dgm:bulletEnabled val="1"/>
        </dgm:presLayoutVars>
      </dgm:prSet>
      <dgm:spPr/>
      <dgm:t>
        <a:bodyPr/>
        <a:lstStyle/>
        <a:p>
          <a:endParaRPr lang="en-US"/>
        </a:p>
      </dgm:t>
    </dgm:pt>
    <dgm:pt modelId="{8FE59F6F-F981-420F-B64F-02B10C795D19}" type="pres">
      <dgm:prSet presAssocID="{98F55CB6-65F2-444B-A6D7-064F63E6C959}" presName="ChildAccent2" presStyleCnt="0"/>
      <dgm:spPr/>
    </dgm:pt>
    <dgm:pt modelId="{92CBEC6D-93A2-49D6-91C6-EC2B6E5BF8FA}" type="pres">
      <dgm:prSet presAssocID="{98F55CB6-65F2-444B-A6D7-064F63E6C959}" presName="ChildAccent" presStyleLbl="alignImgPlace1" presStyleIdx="2" presStyleCnt="4"/>
      <dgm:spPr/>
      <dgm:t>
        <a:bodyPr/>
        <a:lstStyle/>
        <a:p>
          <a:endParaRPr lang="en-US"/>
        </a:p>
      </dgm:t>
    </dgm:pt>
    <dgm:pt modelId="{E01C0096-12A5-4469-8EB5-B97ED55D8C41}" type="pres">
      <dgm:prSet presAssocID="{98F55CB6-65F2-444B-A6D7-064F63E6C959}" presName="Child2" presStyleLbl="revTx" presStyleIdx="0" presStyleCnt="0">
        <dgm:presLayoutVars>
          <dgm:chMax val="0"/>
          <dgm:chPref val="0"/>
          <dgm:bulletEnabled val="1"/>
        </dgm:presLayoutVars>
      </dgm:prSet>
      <dgm:spPr/>
      <dgm:t>
        <a:bodyPr/>
        <a:lstStyle/>
        <a:p>
          <a:endParaRPr lang="en-US"/>
        </a:p>
      </dgm:t>
    </dgm:pt>
    <dgm:pt modelId="{B72EE3A9-C509-491B-8D6F-C2B71513BCEA}" type="pres">
      <dgm:prSet presAssocID="{98F55CB6-65F2-444B-A6D7-064F63E6C959}" presName="Parent2" presStyleLbl="node1" presStyleIdx="2" presStyleCnt="4">
        <dgm:presLayoutVars>
          <dgm:chMax val="2"/>
          <dgm:chPref val="1"/>
          <dgm:bulletEnabled val="1"/>
        </dgm:presLayoutVars>
      </dgm:prSet>
      <dgm:spPr/>
      <dgm:t>
        <a:bodyPr/>
        <a:lstStyle/>
        <a:p>
          <a:endParaRPr lang="en-US"/>
        </a:p>
      </dgm:t>
    </dgm:pt>
    <dgm:pt modelId="{5EAB1267-F33D-429C-AE61-9765D265ADE8}" type="pres">
      <dgm:prSet presAssocID="{4DED5403-AFC9-4DC4-96AC-7BF3FDA8AC35}" presName="ChildAccent1" presStyleCnt="0"/>
      <dgm:spPr/>
    </dgm:pt>
    <dgm:pt modelId="{312A0DCC-83C9-44FE-8805-13D5051B27F9}" type="pres">
      <dgm:prSet presAssocID="{4DED5403-AFC9-4DC4-96AC-7BF3FDA8AC35}" presName="ChildAccent" presStyleLbl="alignImgPlace1" presStyleIdx="3" presStyleCnt="4"/>
      <dgm:spPr/>
      <dgm:t>
        <a:bodyPr/>
        <a:lstStyle/>
        <a:p>
          <a:endParaRPr lang="en-US"/>
        </a:p>
      </dgm:t>
    </dgm:pt>
    <dgm:pt modelId="{230C3A4B-F134-40A6-B7B6-66816A4755CE}" type="pres">
      <dgm:prSet presAssocID="{4DED5403-AFC9-4DC4-96AC-7BF3FDA8AC35}" presName="Child1" presStyleLbl="revTx" presStyleIdx="0" presStyleCnt="0">
        <dgm:presLayoutVars>
          <dgm:chMax val="0"/>
          <dgm:chPref val="0"/>
          <dgm:bulletEnabled val="1"/>
        </dgm:presLayoutVars>
      </dgm:prSet>
      <dgm:spPr/>
      <dgm:t>
        <a:bodyPr/>
        <a:lstStyle/>
        <a:p>
          <a:endParaRPr lang="en-US"/>
        </a:p>
      </dgm:t>
    </dgm:pt>
    <dgm:pt modelId="{22EBD7C4-65B5-4AAB-98C6-CF5F4DF3498A}" type="pres">
      <dgm:prSet presAssocID="{4DED5403-AFC9-4DC4-96AC-7BF3FDA8AC35}" presName="Parent1" presStyleLbl="node1" presStyleIdx="3" presStyleCnt="4">
        <dgm:presLayoutVars>
          <dgm:chMax val="2"/>
          <dgm:chPref val="1"/>
          <dgm:bulletEnabled val="1"/>
        </dgm:presLayoutVars>
      </dgm:prSet>
      <dgm:spPr/>
      <dgm:t>
        <a:bodyPr/>
        <a:lstStyle/>
        <a:p>
          <a:endParaRPr lang="en-US"/>
        </a:p>
      </dgm:t>
    </dgm:pt>
  </dgm:ptLst>
  <dgm:cxnLst>
    <dgm:cxn modelId="{82306BED-BFC1-4D30-A743-833D8C6A83E2}" type="presOf" srcId="{3CD438FE-7AA2-4432-9ED0-381B50C73225}" destId="{312A0DCC-83C9-44FE-8805-13D5051B27F9}" srcOrd="0" destOrd="0" presId="urn:microsoft.com/office/officeart/2011/layout/InterconnectedBlockProcess"/>
    <dgm:cxn modelId="{D32140DF-6DFD-47AC-A7A7-1128926484A3}" type="presOf" srcId="{B9A6BD9A-B4F2-47F1-A930-BEDBE6D17487}" destId="{92CBEC6D-93A2-49D6-91C6-EC2B6E5BF8FA}" srcOrd="0" destOrd="6" presId="urn:microsoft.com/office/officeart/2011/layout/InterconnectedBlockProcess"/>
    <dgm:cxn modelId="{F57849F5-3FAA-4704-9EF9-3941F3C06347}" type="presOf" srcId="{69077293-410A-41D5-A319-BD0F3D2C30C9}" destId="{E01C0096-12A5-4469-8EB5-B97ED55D8C41}" srcOrd="1" destOrd="2" presId="urn:microsoft.com/office/officeart/2011/layout/InterconnectedBlockProcess"/>
    <dgm:cxn modelId="{0BF9D059-72AF-44D3-A052-DB1D60EA5BF2}" srcId="{124B214E-CEE0-4684-9B4F-1AF1C70C3130}" destId="{4DED5403-AFC9-4DC4-96AC-7BF3FDA8AC35}" srcOrd="0" destOrd="0" parTransId="{B562BE5B-A19E-4484-A831-0B4B44CD390D}" sibTransId="{4B7C76A8-578C-451E-BD75-FBD82F65A318}"/>
    <dgm:cxn modelId="{BAEB9B36-81C9-4640-A1FC-8CAF84396055}" srcId="{98F55CB6-65F2-444B-A6D7-064F63E6C959}" destId="{5FAEBB38-7858-48B6-AA55-19A8B56498D4}" srcOrd="4" destOrd="0" parTransId="{4811265D-66AA-47A7-8B05-6F51574717B8}" sibTransId="{D34B62E2-6E36-4B18-93A4-25EC9ABF1112}"/>
    <dgm:cxn modelId="{0F5110EE-DEC4-4A1A-A167-D0B8B1CB50D4}" type="presOf" srcId="{734940AA-4CCE-44EC-980F-6D842DC3E4A2}" destId="{289F930D-7615-4166-845B-4A819756E8A2}" srcOrd="1" destOrd="3" presId="urn:microsoft.com/office/officeart/2011/layout/InterconnectedBlockProcess"/>
    <dgm:cxn modelId="{D548DBA2-422B-4A40-A25B-DDD4E2954DED}" type="presOf" srcId="{99BF3BF1-5B9C-4208-92EA-372C642558C9}" destId="{DA06DAC5-4222-4A20-BFFE-EA427C280DBB}" srcOrd="1" destOrd="2" presId="urn:microsoft.com/office/officeart/2011/layout/InterconnectedBlockProcess"/>
    <dgm:cxn modelId="{75B385BE-7001-46A0-B359-B54CC2C8A667}" type="presOf" srcId="{5937B8E5-42C5-401F-B882-5D72CE25F838}" destId="{E01C0096-12A5-4469-8EB5-B97ED55D8C41}" srcOrd="1" destOrd="3" presId="urn:microsoft.com/office/officeart/2011/layout/InterconnectedBlockProcess"/>
    <dgm:cxn modelId="{E111F57A-ADAF-4A6C-9636-B9F960807723}" type="presOf" srcId="{12DE6A76-F9A6-4E3D-9D4F-6318811D9301}" destId="{230C3A4B-F134-40A6-B7B6-66816A4755CE}" srcOrd="1" destOrd="5" presId="urn:microsoft.com/office/officeart/2011/layout/InterconnectedBlockProcess"/>
    <dgm:cxn modelId="{38311502-AFE4-4C86-BF3E-593B63A77EC5}" type="presOf" srcId="{A3BFB8A3-AE2C-4CE9-B5D8-94D1A5437908}" destId="{6249CB69-1C40-496C-8C07-13AF3032D7E3}" srcOrd="0" destOrd="1" presId="urn:microsoft.com/office/officeart/2011/layout/InterconnectedBlockProcess"/>
    <dgm:cxn modelId="{50FD3384-2EB4-4EEF-9BBB-727BBAD0AACE}" type="presOf" srcId="{1427AC7E-E01C-472D-BF7B-BBDED508F8AE}" destId="{DA06DAC5-4222-4A20-BFFE-EA427C280DBB}" srcOrd="1" destOrd="4" presId="urn:microsoft.com/office/officeart/2011/layout/InterconnectedBlockProcess"/>
    <dgm:cxn modelId="{D064372B-3E26-4022-811A-3182F137EE5A}" type="presOf" srcId="{9E296B90-A861-4038-87E9-63140A11DE25}" destId="{DA06DAC5-4222-4A20-BFFE-EA427C280DBB}" srcOrd="1" destOrd="3" presId="urn:microsoft.com/office/officeart/2011/layout/InterconnectedBlockProcess"/>
    <dgm:cxn modelId="{654DD901-0588-4845-867E-DC805CFE8CB2}" type="presOf" srcId="{7F61D59C-FCE1-4C7C-9241-885D584484F9}" destId="{4BB5D73E-2927-413F-9F86-AE83C96A7BE2}" srcOrd="0" destOrd="0" presId="urn:microsoft.com/office/officeart/2011/layout/InterconnectedBlockProcess"/>
    <dgm:cxn modelId="{DF9A852B-8CC4-4FF0-9D81-A71615007AE5}" type="presOf" srcId="{734940AA-4CCE-44EC-980F-6D842DC3E4A2}" destId="{57CC993F-9D49-45C2-A80E-DDAEA6A0F177}" srcOrd="0" destOrd="3" presId="urn:microsoft.com/office/officeart/2011/layout/InterconnectedBlockProcess"/>
    <dgm:cxn modelId="{6FEB39CF-FE57-4D96-92AF-C2294CA73FCB}" type="presOf" srcId="{69077293-410A-41D5-A319-BD0F3D2C30C9}" destId="{92CBEC6D-93A2-49D6-91C6-EC2B6E5BF8FA}" srcOrd="0" destOrd="2" presId="urn:microsoft.com/office/officeart/2011/layout/InterconnectedBlockProcess"/>
    <dgm:cxn modelId="{D9893E6C-2DF1-4B7D-83C2-35083023FAD6}" type="presOf" srcId="{6834CE92-6F6F-49DD-9ABA-1AD24204008A}" destId="{230C3A4B-F134-40A6-B7B6-66816A4755CE}" srcOrd="1" destOrd="4" presId="urn:microsoft.com/office/officeart/2011/layout/InterconnectedBlockProcess"/>
    <dgm:cxn modelId="{13816F74-C147-4A31-A614-B737E088FF51}" type="presOf" srcId="{5FAEBB38-7858-48B6-AA55-19A8B56498D4}" destId="{E01C0096-12A5-4469-8EB5-B97ED55D8C41}" srcOrd="1" destOrd="4" presId="urn:microsoft.com/office/officeart/2011/layout/InterconnectedBlockProcess"/>
    <dgm:cxn modelId="{EBBD3DBA-B825-4D8D-A999-A1407B0A93B5}" type="presOf" srcId="{0D704F44-F925-4778-B14A-0E6A814F6944}" destId="{312A0DCC-83C9-44FE-8805-13D5051B27F9}" srcOrd="0" destOrd="1" presId="urn:microsoft.com/office/officeart/2011/layout/InterconnectedBlockProcess"/>
    <dgm:cxn modelId="{EE62C812-AD56-4DCB-B5FE-6503DEACB9C3}" type="presOf" srcId="{9E296B90-A861-4038-87E9-63140A11DE25}" destId="{6249CB69-1C40-496C-8C07-13AF3032D7E3}" srcOrd="0" destOrd="3" presId="urn:microsoft.com/office/officeart/2011/layout/InterconnectedBlockProcess"/>
    <dgm:cxn modelId="{C34CA232-F515-4004-BC08-5D2314035986}" srcId="{7F61D59C-FCE1-4C7C-9241-885D584484F9}" destId="{B3F33D98-E865-4176-9C68-EA8B75C77471}" srcOrd="1" destOrd="0" parTransId="{D331CD93-952D-4F57-B148-418494640CE2}" sibTransId="{7D494414-A547-469F-B04D-9834496D70F0}"/>
    <dgm:cxn modelId="{DEC87FC7-B1EB-4F05-9B5E-735DD44E9B04}" type="presOf" srcId="{0AF8C727-A5A5-498D-850F-F1736FE5D216}" destId="{6249CB69-1C40-496C-8C07-13AF3032D7E3}" srcOrd="0" destOrd="5" presId="urn:microsoft.com/office/officeart/2011/layout/InterconnectedBlockProcess"/>
    <dgm:cxn modelId="{BF97947F-B95D-47BA-A0CD-298EF76251BF}" type="presOf" srcId="{312E5E75-DCDA-44AC-99DE-155AB7F657C5}" destId="{E01C0096-12A5-4469-8EB5-B97ED55D8C41}" srcOrd="1" destOrd="1" presId="urn:microsoft.com/office/officeart/2011/layout/InterconnectedBlockProcess"/>
    <dgm:cxn modelId="{3E97E8F3-1326-4A0A-89F5-73DFDEF21ED2}" type="presOf" srcId="{1A873A00-738B-4F2C-8DF7-18A038D42B65}" destId="{312A0DCC-83C9-44FE-8805-13D5051B27F9}" srcOrd="0" destOrd="2" presId="urn:microsoft.com/office/officeart/2011/layout/InterconnectedBlockProcess"/>
    <dgm:cxn modelId="{C014E25A-D763-4892-8366-2542DC31BB43}" type="presOf" srcId="{5FAEBB38-7858-48B6-AA55-19A8B56498D4}" destId="{92CBEC6D-93A2-49D6-91C6-EC2B6E5BF8FA}" srcOrd="0" destOrd="4" presId="urn:microsoft.com/office/officeart/2011/layout/InterconnectedBlockProcess"/>
    <dgm:cxn modelId="{3A86DEE4-CD30-4A2D-92C2-4839BAC0B046}" type="presOf" srcId="{43860126-4EBC-4CAE-8F44-2522D3116F9D}" destId="{6249CB69-1C40-496C-8C07-13AF3032D7E3}" srcOrd="0" destOrd="0" presId="urn:microsoft.com/office/officeart/2011/layout/InterconnectedBlockProcess"/>
    <dgm:cxn modelId="{8035CB15-8A65-40CB-B7AD-62C74A52000F}" type="presOf" srcId="{1427AC7E-E01C-472D-BF7B-BBDED508F8AE}" destId="{6249CB69-1C40-496C-8C07-13AF3032D7E3}" srcOrd="0" destOrd="4" presId="urn:microsoft.com/office/officeart/2011/layout/InterconnectedBlockProcess"/>
    <dgm:cxn modelId="{4C41C0DD-8294-4992-BB51-AA5F3E370B75}" type="presOf" srcId="{43860126-4EBC-4CAE-8F44-2522D3116F9D}" destId="{DA06DAC5-4222-4A20-BFFE-EA427C280DBB}" srcOrd="1" destOrd="0" presId="urn:microsoft.com/office/officeart/2011/layout/InterconnectedBlockProcess"/>
    <dgm:cxn modelId="{C1549AB1-1155-45A1-A7A1-983CCFF0E31F}" type="presOf" srcId="{99BF3BF1-5B9C-4208-92EA-372C642558C9}" destId="{6249CB69-1C40-496C-8C07-13AF3032D7E3}" srcOrd="0" destOrd="2" presId="urn:microsoft.com/office/officeart/2011/layout/InterconnectedBlockProcess"/>
    <dgm:cxn modelId="{119FEDDC-C282-47B4-BF7D-1C7E622A4F17}" srcId="{7F61D59C-FCE1-4C7C-9241-885D584484F9}" destId="{8C96DF22-9207-4E1B-AAD4-EE2E5D06B80A}" srcOrd="2" destOrd="0" parTransId="{ADC5BD93-B4CD-4943-A5E7-A02A1FB764FF}" sibTransId="{8B1F0276-D676-4178-9F94-9FF4E8B97C6D}"/>
    <dgm:cxn modelId="{41583A75-1595-4EF8-9D5D-8F39BA25BA60}" srcId="{98F55CB6-65F2-444B-A6D7-064F63E6C959}" destId="{975E0F1F-2D56-405C-BAFE-48C206FDCD9E}" srcOrd="0" destOrd="0" parTransId="{AC0EE599-C378-4FA8-A603-FDC1679FC909}" sibTransId="{7B0789AC-612A-40C3-89A1-59F676744D7B}"/>
    <dgm:cxn modelId="{F1E64742-1729-4CC1-AFC2-F9AB26D98DB5}" type="presOf" srcId="{B9A6BD9A-B4F2-47F1-A930-BEDBE6D17487}" destId="{E01C0096-12A5-4469-8EB5-B97ED55D8C41}" srcOrd="1" destOrd="6" presId="urn:microsoft.com/office/officeart/2011/layout/InterconnectedBlockProcess"/>
    <dgm:cxn modelId="{C2DEA7E7-73D1-4300-9850-59ADFF3520C0}" srcId="{98F55CB6-65F2-444B-A6D7-064F63E6C959}" destId="{5937B8E5-42C5-401F-B882-5D72CE25F838}" srcOrd="3" destOrd="0" parTransId="{2CC10145-19DC-40A1-A358-4098F4232929}" sibTransId="{1D394476-E040-46FF-AD86-F23F9C3A65A6}"/>
    <dgm:cxn modelId="{9E5C7B99-9AC9-4E81-BBDD-CBF063BA6FA4}" srcId="{98F55CB6-65F2-444B-A6D7-064F63E6C959}" destId="{69077293-410A-41D5-A319-BD0F3D2C30C9}" srcOrd="2" destOrd="0" parTransId="{C28B80F1-5E4E-4BE0-BAF8-C9148A078D5A}" sibTransId="{636C03CF-A0DA-417F-99A4-62C183AB81CC}"/>
    <dgm:cxn modelId="{60EA990F-F6EE-43C7-AE0F-D609EE7A8D14}" type="presOf" srcId="{12DE6A76-F9A6-4E3D-9D4F-6318811D9301}" destId="{312A0DCC-83C9-44FE-8805-13D5051B27F9}" srcOrd="0" destOrd="5" presId="urn:microsoft.com/office/officeart/2011/layout/InterconnectedBlockProcess"/>
    <dgm:cxn modelId="{B8CFE51B-27C0-4179-8B15-3A947DF02DA5}" srcId="{7F61D59C-FCE1-4C7C-9241-885D584484F9}" destId="{734940AA-4CCE-44EC-980F-6D842DC3E4A2}" srcOrd="3" destOrd="0" parTransId="{82B55919-A1CE-40F0-A65D-A20BD3BDAB84}" sibTransId="{F885E7B7-8AB2-436C-A6BC-312C24071BF7}"/>
    <dgm:cxn modelId="{E5D413BC-FFE5-432E-B237-23933748AEBB}" type="presOf" srcId="{975E0F1F-2D56-405C-BAFE-48C206FDCD9E}" destId="{92CBEC6D-93A2-49D6-91C6-EC2B6E5BF8FA}" srcOrd="0" destOrd="0" presId="urn:microsoft.com/office/officeart/2011/layout/InterconnectedBlockProcess"/>
    <dgm:cxn modelId="{CB4A2ED0-630E-47E4-9F49-B6F9D0764BF8}" srcId="{594345E2-3967-4226-9B32-E23C984DA173}" destId="{43860126-4EBC-4CAE-8F44-2522D3116F9D}" srcOrd="0" destOrd="0" parTransId="{011AA5F1-4CDE-48FD-8D90-692CAFFA21DE}" sibTransId="{D58FF8D5-0839-439A-9B94-842DACF7FD32}"/>
    <dgm:cxn modelId="{1B05AEAE-3B97-437C-843E-C478E9CF6F0B}" srcId="{124B214E-CEE0-4684-9B4F-1AF1C70C3130}" destId="{98F55CB6-65F2-444B-A6D7-064F63E6C959}" srcOrd="1" destOrd="0" parTransId="{ED754459-AA99-4D52-AF35-9D7111E8075F}" sibTransId="{36AA9C51-5F9C-4FAA-A433-04483629CE28}"/>
    <dgm:cxn modelId="{6C7E973A-24D1-41B7-8D0F-89826E16E7A6}" type="presOf" srcId="{43F1CA85-8BA1-4CB2-A70F-574F50AB236C}" destId="{230C3A4B-F134-40A6-B7B6-66816A4755CE}" srcOrd="1" destOrd="3" presId="urn:microsoft.com/office/officeart/2011/layout/InterconnectedBlockProcess"/>
    <dgm:cxn modelId="{D3A57FB2-5A9C-465B-B435-AC566E4390D3}" srcId="{98F55CB6-65F2-444B-A6D7-064F63E6C959}" destId="{B9A6BD9A-B4F2-47F1-A930-BEDBE6D17487}" srcOrd="6" destOrd="0" parTransId="{41784945-A277-40D2-A243-2BFF259E8227}" sibTransId="{4C6978B5-EAEF-4739-A3E3-ABA5F2F93482}"/>
    <dgm:cxn modelId="{95B2C1D0-4F95-40E9-BC46-C6DF5DE0A1AC}" srcId="{4DED5403-AFC9-4DC4-96AC-7BF3FDA8AC35}" destId="{43F1CA85-8BA1-4CB2-A70F-574F50AB236C}" srcOrd="3" destOrd="0" parTransId="{B3AD7192-3822-446B-8119-DC4228CAFD65}" sibTransId="{1A98F75C-F2D6-496A-883A-C59CE4B4122E}"/>
    <dgm:cxn modelId="{2E680F0E-4444-415F-9733-154CA5163657}" type="presOf" srcId="{B3F33D98-E865-4176-9C68-EA8B75C77471}" destId="{289F930D-7615-4166-845B-4A819756E8A2}" srcOrd="1" destOrd="1" presId="urn:microsoft.com/office/officeart/2011/layout/InterconnectedBlockProcess"/>
    <dgm:cxn modelId="{010C64D5-D3EC-41FF-9B8E-043DFD1F957A}" type="presOf" srcId="{124B214E-CEE0-4684-9B4F-1AF1C70C3130}" destId="{5CD7600F-2A1A-4039-A207-39FCC183B42A}" srcOrd="0" destOrd="0" presId="urn:microsoft.com/office/officeart/2011/layout/InterconnectedBlockProcess"/>
    <dgm:cxn modelId="{0559827C-AE3C-420F-8224-63D69B9E387E}" type="presOf" srcId="{975E0F1F-2D56-405C-BAFE-48C206FDCD9E}" destId="{E01C0096-12A5-4469-8EB5-B97ED55D8C41}" srcOrd="1" destOrd="0" presId="urn:microsoft.com/office/officeart/2011/layout/InterconnectedBlockProcess"/>
    <dgm:cxn modelId="{DF1E9FC2-075F-4978-8B44-39027AF71326}" type="presOf" srcId="{3CD438FE-7AA2-4432-9ED0-381B50C73225}" destId="{230C3A4B-F134-40A6-B7B6-66816A4755CE}" srcOrd="1" destOrd="0" presId="urn:microsoft.com/office/officeart/2011/layout/InterconnectedBlockProcess"/>
    <dgm:cxn modelId="{8C67CD9B-F1FA-4ECD-AC0F-F07A5A3E95B6}" srcId="{7F61D59C-FCE1-4C7C-9241-885D584484F9}" destId="{B0170806-92BF-4B03-A40E-D3EE43163779}" srcOrd="0" destOrd="0" parTransId="{4827A8F2-E736-4F49-9828-188E1510D1D3}" sibTransId="{B09DBB1B-AE37-48BD-B227-05D0E7CAF154}"/>
    <dgm:cxn modelId="{371F04F6-EE7D-431F-91BE-7BD4E1A0C7BB}" type="presOf" srcId="{A3BFB8A3-AE2C-4CE9-B5D8-94D1A5437908}" destId="{DA06DAC5-4222-4A20-BFFE-EA427C280DBB}" srcOrd="1" destOrd="1" presId="urn:microsoft.com/office/officeart/2011/layout/InterconnectedBlockProcess"/>
    <dgm:cxn modelId="{55E7C13E-8DFE-4F95-AA9C-9CA81F0216A7}" srcId="{124B214E-CEE0-4684-9B4F-1AF1C70C3130}" destId="{594345E2-3967-4226-9B32-E23C984DA173}" srcOrd="3" destOrd="0" parTransId="{D097682D-071D-46E7-86B3-763D1705EF1E}" sibTransId="{4CA2E886-76D5-45BC-ADE3-2C913BAF3AFC}"/>
    <dgm:cxn modelId="{9C9A0757-F5B0-4DFA-B4CA-B2001215CDC9}" srcId="{4DED5403-AFC9-4DC4-96AC-7BF3FDA8AC35}" destId="{3CD438FE-7AA2-4432-9ED0-381B50C73225}" srcOrd="0" destOrd="0" parTransId="{31408445-7834-4E1C-8EDC-F7E894DD963B}" sibTransId="{41717EB1-67E6-47E9-BA81-E66A80D1B2E2}"/>
    <dgm:cxn modelId="{6AE4C204-6145-4B1D-8A86-1E6515695D47}" type="presOf" srcId="{8C96DF22-9207-4E1B-AAD4-EE2E5D06B80A}" destId="{289F930D-7615-4166-845B-4A819756E8A2}" srcOrd="1" destOrd="2" presId="urn:microsoft.com/office/officeart/2011/layout/InterconnectedBlockProcess"/>
    <dgm:cxn modelId="{326F6606-265A-4D2D-8171-5EA9027EC6D1}" srcId="{594345E2-3967-4226-9B32-E23C984DA173}" destId="{1427AC7E-E01C-472D-BF7B-BBDED508F8AE}" srcOrd="4" destOrd="0" parTransId="{703B3F70-68DC-4751-9BF4-65058E9F7F22}" sibTransId="{87435B6C-3C45-4F33-B33E-3BBC0F8BEDCE}"/>
    <dgm:cxn modelId="{71FFB225-6640-4451-AAAC-615840CC7B3D}" type="presOf" srcId="{8C96DF22-9207-4E1B-AAD4-EE2E5D06B80A}" destId="{57CC993F-9D49-45C2-A80E-DDAEA6A0F177}" srcOrd="0" destOrd="2" presId="urn:microsoft.com/office/officeart/2011/layout/InterconnectedBlockProcess"/>
    <dgm:cxn modelId="{D29E94FE-6DEB-47AE-8060-31ED354361B0}" srcId="{594345E2-3967-4226-9B32-E23C984DA173}" destId="{A3BFB8A3-AE2C-4CE9-B5D8-94D1A5437908}" srcOrd="1" destOrd="0" parTransId="{9538C150-00D9-45EF-ADCA-1E0E57CA6240}" sibTransId="{4A9B6CA4-943E-4B39-AE58-4E48FCB79BB9}"/>
    <dgm:cxn modelId="{DC5BE145-B974-4476-8372-9667FB3E6EF5}" type="presOf" srcId="{594345E2-3967-4226-9B32-E23C984DA173}" destId="{CAA978CF-B55B-4CFC-8F3C-F942D4B75EB2}" srcOrd="0" destOrd="0" presId="urn:microsoft.com/office/officeart/2011/layout/InterconnectedBlockProcess"/>
    <dgm:cxn modelId="{8A4FEBF5-EDA1-4A98-A9B7-DDAF5CA47A37}" type="presOf" srcId="{6834CE92-6F6F-49DD-9ABA-1AD24204008A}" destId="{312A0DCC-83C9-44FE-8805-13D5051B27F9}" srcOrd="0" destOrd="4" presId="urn:microsoft.com/office/officeart/2011/layout/InterconnectedBlockProcess"/>
    <dgm:cxn modelId="{CF744072-2784-4EBE-A54C-AB0412C3A62E}" type="presOf" srcId="{5937B8E5-42C5-401F-B882-5D72CE25F838}" destId="{92CBEC6D-93A2-49D6-91C6-EC2B6E5BF8FA}" srcOrd="0" destOrd="3" presId="urn:microsoft.com/office/officeart/2011/layout/InterconnectedBlockProcess"/>
    <dgm:cxn modelId="{87481CEB-8441-49F7-B6F9-395CF4B34F77}" type="presOf" srcId="{B0170806-92BF-4B03-A40E-D3EE43163779}" destId="{289F930D-7615-4166-845B-4A819756E8A2}" srcOrd="1" destOrd="0" presId="urn:microsoft.com/office/officeart/2011/layout/InterconnectedBlockProcess"/>
    <dgm:cxn modelId="{37C82667-3AF4-4B64-A635-08E5F672E2F1}" type="presOf" srcId="{312E5E75-DCDA-44AC-99DE-155AB7F657C5}" destId="{92CBEC6D-93A2-49D6-91C6-EC2B6E5BF8FA}" srcOrd="0" destOrd="1" presId="urn:microsoft.com/office/officeart/2011/layout/InterconnectedBlockProcess"/>
    <dgm:cxn modelId="{0A132270-A147-4BCF-A892-0CFFA346B033}" type="presOf" srcId="{4DED5403-AFC9-4DC4-96AC-7BF3FDA8AC35}" destId="{22EBD7C4-65B5-4AAB-98C6-CF5F4DF3498A}" srcOrd="0" destOrd="0" presId="urn:microsoft.com/office/officeart/2011/layout/InterconnectedBlockProcess"/>
    <dgm:cxn modelId="{979CB842-39E4-4DF6-8AE2-1D02EEEC03EE}" srcId="{98F55CB6-65F2-444B-A6D7-064F63E6C959}" destId="{903496C3-0A92-40E0-BBC1-BA48286CB28B}" srcOrd="5" destOrd="0" parTransId="{E48894BE-E51E-47D3-9DE3-D0EFEF4D59A2}" sibTransId="{81E0457F-6153-4A34-B73A-37F44E1457E6}"/>
    <dgm:cxn modelId="{E65A9FD8-0A41-43CC-B9F4-0DDCE101B873}" type="presOf" srcId="{0D704F44-F925-4778-B14A-0E6A814F6944}" destId="{230C3A4B-F134-40A6-B7B6-66816A4755CE}" srcOrd="1" destOrd="1" presId="urn:microsoft.com/office/officeart/2011/layout/InterconnectedBlockProcess"/>
    <dgm:cxn modelId="{D5CFA200-265D-4236-BF56-C792A3AD6855}" srcId="{594345E2-3967-4226-9B32-E23C984DA173}" destId="{0AF8C727-A5A5-498D-850F-F1736FE5D216}" srcOrd="5" destOrd="0" parTransId="{B711E1F6-9F73-4609-B225-1E9411786594}" sibTransId="{E97C4DFD-BDB3-4A78-8F1F-982C4EB35C93}"/>
    <dgm:cxn modelId="{A25B0717-B53E-4F8B-BC52-8EBFC5AD2A9A}" srcId="{4DED5403-AFC9-4DC4-96AC-7BF3FDA8AC35}" destId="{1A873A00-738B-4F2C-8DF7-18A038D42B65}" srcOrd="2" destOrd="0" parTransId="{C1F33941-BE14-42D2-9CCA-E6C339DE1873}" sibTransId="{23D1CE53-7F03-43BF-8B0F-646D1DEE2310}"/>
    <dgm:cxn modelId="{2F4FA590-099A-4D6A-9DAF-1EDD0D1AB6C5}" srcId="{4DED5403-AFC9-4DC4-96AC-7BF3FDA8AC35}" destId="{6834CE92-6F6F-49DD-9ABA-1AD24204008A}" srcOrd="4" destOrd="0" parTransId="{5B5F2F95-34C5-4820-BF61-A6CE156ABFFF}" sibTransId="{F589F6B6-443E-4D75-85D2-170CE294855B}"/>
    <dgm:cxn modelId="{F30AD097-6599-4169-BAEA-F1EF0E02D7A6}" srcId="{594345E2-3967-4226-9B32-E23C984DA173}" destId="{99BF3BF1-5B9C-4208-92EA-372C642558C9}" srcOrd="2" destOrd="0" parTransId="{F667FD2E-363F-4876-AEB5-FDCD6EC9005C}" sibTransId="{71268E42-3337-4F82-929E-24482AAF9436}"/>
    <dgm:cxn modelId="{85C545FA-216F-4FAA-881F-8EB9456D86AF}" srcId="{594345E2-3967-4226-9B32-E23C984DA173}" destId="{9E296B90-A861-4038-87E9-63140A11DE25}" srcOrd="3" destOrd="0" parTransId="{54BD8405-AE47-409E-8511-0E341162307B}" sibTransId="{E2047EAF-8502-4665-9E4B-A771A153ECEE}"/>
    <dgm:cxn modelId="{2708DA26-457D-429F-B693-CCB7A3E99150}" srcId="{4DED5403-AFC9-4DC4-96AC-7BF3FDA8AC35}" destId="{12DE6A76-F9A6-4E3D-9D4F-6318811D9301}" srcOrd="5" destOrd="0" parTransId="{EDD4EB8E-24E4-401C-8BC0-4C1A49D04857}" sibTransId="{CD8EE285-4EF7-4C32-B145-25419FDFADA6}"/>
    <dgm:cxn modelId="{CF674902-B91B-4B87-8CD4-7C961136C532}" srcId="{124B214E-CEE0-4684-9B4F-1AF1C70C3130}" destId="{7F61D59C-FCE1-4C7C-9241-885D584484F9}" srcOrd="2" destOrd="0" parTransId="{8AF1A0F1-9733-4488-B448-B8DDA85B9CE3}" sibTransId="{0268FD80-21B8-4797-B82B-CFEE13EDA4E3}"/>
    <dgm:cxn modelId="{37C8CC68-05E6-4E15-B923-D898203937D3}" type="presOf" srcId="{B0170806-92BF-4B03-A40E-D3EE43163779}" destId="{57CC993F-9D49-45C2-A80E-DDAEA6A0F177}" srcOrd="0" destOrd="0" presId="urn:microsoft.com/office/officeart/2011/layout/InterconnectedBlockProcess"/>
    <dgm:cxn modelId="{E5716221-39C7-44E8-98EC-46E309FDBC32}" type="presOf" srcId="{98F55CB6-65F2-444B-A6D7-064F63E6C959}" destId="{B72EE3A9-C509-491B-8D6F-C2B71513BCEA}" srcOrd="0" destOrd="0" presId="urn:microsoft.com/office/officeart/2011/layout/InterconnectedBlockProcess"/>
    <dgm:cxn modelId="{F460A148-457A-4678-83E9-B9CAC4F6A138}" srcId="{4DED5403-AFC9-4DC4-96AC-7BF3FDA8AC35}" destId="{0D704F44-F925-4778-B14A-0E6A814F6944}" srcOrd="1" destOrd="0" parTransId="{E8BE0056-92EE-466C-8597-C1B1D5B4884F}" sibTransId="{0A085973-65BA-4A7F-A92B-1CE33723EE29}"/>
    <dgm:cxn modelId="{38143BD2-717F-4A21-ACFD-D6AAABD5C9E4}" type="presOf" srcId="{903496C3-0A92-40E0-BBC1-BA48286CB28B}" destId="{E01C0096-12A5-4469-8EB5-B97ED55D8C41}" srcOrd="1" destOrd="5" presId="urn:microsoft.com/office/officeart/2011/layout/InterconnectedBlockProcess"/>
    <dgm:cxn modelId="{201D3054-D203-49E4-B470-D65EA8538962}" type="presOf" srcId="{903496C3-0A92-40E0-BBC1-BA48286CB28B}" destId="{92CBEC6D-93A2-49D6-91C6-EC2B6E5BF8FA}" srcOrd="0" destOrd="5" presId="urn:microsoft.com/office/officeart/2011/layout/InterconnectedBlockProcess"/>
    <dgm:cxn modelId="{779BCDEE-4275-493D-A40D-62D9577B918D}" srcId="{98F55CB6-65F2-444B-A6D7-064F63E6C959}" destId="{312E5E75-DCDA-44AC-99DE-155AB7F657C5}" srcOrd="1" destOrd="0" parTransId="{6500AAE4-1C3F-466A-A5D3-E7889A927538}" sibTransId="{6EB2B8F5-0498-44E6-9C12-809B95FD34FF}"/>
    <dgm:cxn modelId="{E872F212-B98A-4E38-8F5B-15B0C479D945}" type="presOf" srcId="{43F1CA85-8BA1-4CB2-A70F-574F50AB236C}" destId="{312A0DCC-83C9-44FE-8805-13D5051B27F9}" srcOrd="0" destOrd="3" presId="urn:microsoft.com/office/officeart/2011/layout/InterconnectedBlockProcess"/>
    <dgm:cxn modelId="{813E4763-65B5-4E7C-8CB4-D44471BD92DE}" type="presOf" srcId="{0AF8C727-A5A5-498D-850F-F1736FE5D216}" destId="{DA06DAC5-4222-4A20-BFFE-EA427C280DBB}" srcOrd="1" destOrd="5" presId="urn:microsoft.com/office/officeart/2011/layout/InterconnectedBlockProcess"/>
    <dgm:cxn modelId="{AAD4A65E-FA01-43CC-ADBA-BD48C8CFDD2C}" type="presOf" srcId="{B3F33D98-E865-4176-9C68-EA8B75C77471}" destId="{57CC993F-9D49-45C2-A80E-DDAEA6A0F177}" srcOrd="0" destOrd="1" presId="urn:microsoft.com/office/officeart/2011/layout/InterconnectedBlockProcess"/>
    <dgm:cxn modelId="{A884A92C-1CFE-4497-A6F0-EC452E2CAA25}" type="presOf" srcId="{1A873A00-738B-4F2C-8DF7-18A038D42B65}" destId="{230C3A4B-F134-40A6-B7B6-66816A4755CE}" srcOrd="1" destOrd="2" presId="urn:microsoft.com/office/officeart/2011/layout/InterconnectedBlockProcess"/>
    <dgm:cxn modelId="{CA86F62C-27D4-401D-B415-1E94EC4E0128}" type="presParOf" srcId="{5CD7600F-2A1A-4039-A207-39FCC183B42A}" destId="{D66CDDC1-862A-406F-AE36-6CD1DD4E3C86}" srcOrd="0" destOrd="0" presId="urn:microsoft.com/office/officeart/2011/layout/InterconnectedBlockProcess"/>
    <dgm:cxn modelId="{2CC8C080-C16B-417F-9114-151C705B4C8A}" type="presParOf" srcId="{D66CDDC1-862A-406F-AE36-6CD1DD4E3C86}" destId="{6249CB69-1C40-496C-8C07-13AF3032D7E3}" srcOrd="0" destOrd="0" presId="urn:microsoft.com/office/officeart/2011/layout/InterconnectedBlockProcess"/>
    <dgm:cxn modelId="{55D3F31E-06D3-4949-809B-F32846C7E63B}" type="presParOf" srcId="{5CD7600F-2A1A-4039-A207-39FCC183B42A}" destId="{DA06DAC5-4222-4A20-BFFE-EA427C280DBB}" srcOrd="1" destOrd="0" presId="urn:microsoft.com/office/officeart/2011/layout/InterconnectedBlockProcess"/>
    <dgm:cxn modelId="{7070B5AF-0932-4E89-B30E-B64CC1B15C1B}" type="presParOf" srcId="{5CD7600F-2A1A-4039-A207-39FCC183B42A}" destId="{CAA978CF-B55B-4CFC-8F3C-F942D4B75EB2}" srcOrd="2" destOrd="0" presId="urn:microsoft.com/office/officeart/2011/layout/InterconnectedBlockProcess"/>
    <dgm:cxn modelId="{4FEAF4DB-15B8-4D40-ABDC-23660123FB96}" type="presParOf" srcId="{5CD7600F-2A1A-4039-A207-39FCC183B42A}" destId="{FD9A884A-A833-4369-8816-81C344119D02}" srcOrd="3" destOrd="0" presId="urn:microsoft.com/office/officeart/2011/layout/InterconnectedBlockProcess"/>
    <dgm:cxn modelId="{2CD8EFBE-6B90-45A9-BF39-A5ED4FD93084}" type="presParOf" srcId="{FD9A884A-A833-4369-8816-81C344119D02}" destId="{57CC993F-9D49-45C2-A80E-DDAEA6A0F177}" srcOrd="0" destOrd="0" presId="urn:microsoft.com/office/officeart/2011/layout/InterconnectedBlockProcess"/>
    <dgm:cxn modelId="{3A5AA1D9-7FDE-4BCC-A0D6-8AB828F7B042}" type="presParOf" srcId="{5CD7600F-2A1A-4039-A207-39FCC183B42A}" destId="{289F930D-7615-4166-845B-4A819756E8A2}" srcOrd="4" destOrd="0" presId="urn:microsoft.com/office/officeart/2011/layout/InterconnectedBlockProcess"/>
    <dgm:cxn modelId="{218B6F5E-F840-488F-898A-8870592A153F}" type="presParOf" srcId="{5CD7600F-2A1A-4039-A207-39FCC183B42A}" destId="{4BB5D73E-2927-413F-9F86-AE83C96A7BE2}" srcOrd="5" destOrd="0" presId="urn:microsoft.com/office/officeart/2011/layout/InterconnectedBlockProcess"/>
    <dgm:cxn modelId="{898C43E1-AE73-429B-8DAC-0BB450AD7C4D}" type="presParOf" srcId="{5CD7600F-2A1A-4039-A207-39FCC183B42A}" destId="{8FE59F6F-F981-420F-B64F-02B10C795D19}" srcOrd="6" destOrd="0" presId="urn:microsoft.com/office/officeart/2011/layout/InterconnectedBlockProcess"/>
    <dgm:cxn modelId="{8CE48B13-FB92-4B09-A2C0-7FBFD1F3FB55}" type="presParOf" srcId="{8FE59F6F-F981-420F-B64F-02B10C795D19}" destId="{92CBEC6D-93A2-49D6-91C6-EC2B6E5BF8FA}" srcOrd="0" destOrd="0" presId="urn:microsoft.com/office/officeart/2011/layout/InterconnectedBlockProcess"/>
    <dgm:cxn modelId="{4A613C40-809B-473B-A14C-14BF346D2FF6}" type="presParOf" srcId="{5CD7600F-2A1A-4039-A207-39FCC183B42A}" destId="{E01C0096-12A5-4469-8EB5-B97ED55D8C41}" srcOrd="7" destOrd="0" presId="urn:microsoft.com/office/officeart/2011/layout/InterconnectedBlockProcess"/>
    <dgm:cxn modelId="{29C56B44-9F33-4A72-A14C-131CEEFE84BF}" type="presParOf" srcId="{5CD7600F-2A1A-4039-A207-39FCC183B42A}" destId="{B72EE3A9-C509-491B-8D6F-C2B71513BCEA}" srcOrd="8" destOrd="0" presId="urn:microsoft.com/office/officeart/2011/layout/InterconnectedBlockProcess"/>
    <dgm:cxn modelId="{227B85DC-64B2-4F53-8654-B7DA190840F4}" type="presParOf" srcId="{5CD7600F-2A1A-4039-A207-39FCC183B42A}" destId="{5EAB1267-F33D-429C-AE61-9765D265ADE8}" srcOrd="9" destOrd="0" presId="urn:microsoft.com/office/officeart/2011/layout/InterconnectedBlockProcess"/>
    <dgm:cxn modelId="{7CFDD41C-C791-4A89-96C7-D4A38110E0AC}" type="presParOf" srcId="{5EAB1267-F33D-429C-AE61-9765D265ADE8}" destId="{312A0DCC-83C9-44FE-8805-13D5051B27F9}" srcOrd="0" destOrd="0" presId="urn:microsoft.com/office/officeart/2011/layout/InterconnectedBlockProcess"/>
    <dgm:cxn modelId="{F8DA967D-760E-47B6-8FA1-BE450B67C195}" type="presParOf" srcId="{5CD7600F-2A1A-4039-A207-39FCC183B42A}" destId="{230C3A4B-F134-40A6-B7B6-66816A4755CE}" srcOrd="10" destOrd="0" presId="urn:microsoft.com/office/officeart/2011/layout/InterconnectedBlockProcess"/>
    <dgm:cxn modelId="{54698B54-BF4F-4682-B6A0-74E6C65350B1}" type="presParOf" srcId="{5CD7600F-2A1A-4039-A207-39FCC183B42A}" destId="{22EBD7C4-65B5-4AAB-98C6-CF5F4DF3498A}" srcOrd="11" destOrd="0" presId="urn:microsoft.com/office/officeart/2011/layout/InterconnectedBlock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49CB69-1C40-496C-8C07-13AF3032D7E3}">
      <dsp:nvSpPr>
        <dsp:cNvPr id="0" name=""/>
        <dsp:cNvSpPr/>
      </dsp:nvSpPr>
      <dsp:spPr>
        <a:xfrm>
          <a:off x="3833096" y="605515"/>
          <a:ext cx="1089896" cy="2594884"/>
        </a:xfrm>
        <a:prstGeom prst="wedgeRectCallout">
          <a:avLst>
            <a:gd name="adj1" fmla="val 0"/>
            <a:gd name="adj2" fmla="val 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t" anchorCtr="0">
          <a:noAutofit/>
        </a:bodyPr>
        <a:lstStyle/>
        <a:p>
          <a:pPr lvl="0" algn="r" defTabSz="444500">
            <a:lnSpc>
              <a:spcPct val="90000"/>
            </a:lnSpc>
            <a:spcBef>
              <a:spcPct val="0"/>
            </a:spcBef>
            <a:spcAft>
              <a:spcPct val="35000"/>
            </a:spcAft>
          </a:pPr>
          <a:r>
            <a:rPr lang="en-US" sz="1000" kern="1200"/>
            <a:t>Assessment Of Training Program </a:t>
          </a:r>
        </a:p>
        <a:p>
          <a:pPr lvl="0" algn="r" defTabSz="444500">
            <a:lnSpc>
              <a:spcPct val="90000"/>
            </a:lnSpc>
            <a:spcBef>
              <a:spcPct val="0"/>
            </a:spcBef>
            <a:spcAft>
              <a:spcPct val="35000"/>
            </a:spcAft>
          </a:pPr>
          <a:r>
            <a:rPr lang="en-US" sz="1000" kern="1200"/>
            <a:t>Responses </a:t>
          </a:r>
        </a:p>
        <a:p>
          <a:pPr lvl="0" algn="r" defTabSz="444500">
            <a:lnSpc>
              <a:spcPct val="90000"/>
            </a:lnSpc>
            <a:spcBef>
              <a:spcPct val="0"/>
            </a:spcBef>
            <a:spcAft>
              <a:spcPct val="35000"/>
            </a:spcAft>
          </a:pPr>
          <a:r>
            <a:rPr lang="en-US" sz="1000" kern="1200"/>
            <a:t>Learning </a:t>
          </a:r>
        </a:p>
        <a:p>
          <a:pPr lvl="0" algn="r" defTabSz="444500">
            <a:lnSpc>
              <a:spcPct val="90000"/>
            </a:lnSpc>
            <a:spcBef>
              <a:spcPct val="0"/>
            </a:spcBef>
            <a:spcAft>
              <a:spcPct val="35000"/>
            </a:spcAft>
          </a:pPr>
          <a:r>
            <a:rPr lang="en-US" sz="1000" kern="1200"/>
            <a:t>Occupation Behavior </a:t>
          </a:r>
        </a:p>
        <a:p>
          <a:pPr lvl="0" algn="r" defTabSz="444500">
            <a:lnSpc>
              <a:spcPct val="90000"/>
            </a:lnSpc>
            <a:spcBef>
              <a:spcPct val="0"/>
            </a:spcBef>
            <a:spcAft>
              <a:spcPct val="35000"/>
            </a:spcAft>
          </a:pPr>
          <a:r>
            <a:rPr lang="en-US" sz="1000" kern="1200"/>
            <a:t>Organization </a:t>
          </a:r>
        </a:p>
        <a:p>
          <a:pPr lvl="0" algn="r" defTabSz="444500">
            <a:lnSpc>
              <a:spcPct val="90000"/>
            </a:lnSpc>
            <a:spcBef>
              <a:spcPct val="0"/>
            </a:spcBef>
            <a:spcAft>
              <a:spcPct val="35000"/>
            </a:spcAft>
          </a:pPr>
          <a:r>
            <a:rPr lang="en-US" sz="1000" kern="1200"/>
            <a:t>Extreme Value</a:t>
          </a:r>
        </a:p>
      </dsp:txBody>
      <dsp:txXfrm>
        <a:off x="3971295" y="605515"/>
        <a:ext cx="951697" cy="2594884"/>
      </dsp:txXfrm>
    </dsp:sp>
    <dsp:sp modelId="{CAA978CF-B55B-4CFC-8F3C-F942D4B75EB2}">
      <dsp:nvSpPr>
        <dsp:cNvPr id="0" name=""/>
        <dsp:cNvSpPr/>
      </dsp:nvSpPr>
      <dsp:spPr>
        <a:xfrm>
          <a:off x="3833096" y="0"/>
          <a:ext cx="1089896" cy="6055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975" tIns="53975" rIns="53975" bIns="53975" numCol="1" spcCol="1270" anchor="ctr" anchorCtr="0">
          <a:noAutofit/>
        </a:bodyPr>
        <a:lstStyle/>
        <a:p>
          <a:pPr lvl="0" algn="ctr" defTabSz="755650">
            <a:lnSpc>
              <a:spcPct val="90000"/>
            </a:lnSpc>
            <a:spcBef>
              <a:spcPct val="0"/>
            </a:spcBef>
            <a:spcAft>
              <a:spcPct val="35000"/>
            </a:spcAft>
          </a:pPr>
          <a:r>
            <a:rPr lang="en-US" sz="1700" kern="1200"/>
            <a:t>Stage 4</a:t>
          </a:r>
        </a:p>
      </dsp:txBody>
      <dsp:txXfrm>
        <a:off x="3833096" y="0"/>
        <a:ext cx="1089896" cy="605515"/>
      </dsp:txXfrm>
    </dsp:sp>
    <dsp:sp modelId="{57CC993F-9D49-45C2-A80E-DDAEA6A0F177}">
      <dsp:nvSpPr>
        <dsp:cNvPr id="0" name=""/>
        <dsp:cNvSpPr/>
      </dsp:nvSpPr>
      <dsp:spPr>
        <a:xfrm>
          <a:off x="2743199" y="605515"/>
          <a:ext cx="1089896" cy="2422062"/>
        </a:xfrm>
        <a:prstGeom prst="wedgeRectCallout">
          <a:avLst>
            <a:gd name="adj1" fmla="val 62500"/>
            <a:gd name="adj2" fmla="val 2083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t" anchorCtr="0">
          <a:noAutofit/>
        </a:bodyPr>
        <a:lstStyle/>
        <a:p>
          <a:pPr lvl="0" algn="r" defTabSz="444500">
            <a:lnSpc>
              <a:spcPct val="90000"/>
            </a:lnSpc>
            <a:spcBef>
              <a:spcPct val="0"/>
            </a:spcBef>
            <a:spcAft>
              <a:spcPct val="35000"/>
            </a:spcAft>
          </a:pPr>
          <a:r>
            <a:rPr lang="en-US" sz="1000" kern="1200"/>
            <a:t>Usage of Traning Program </a:t>
          </a:r>
        </a:p>
        <a:p>
          <a:pPr lvl="0" algn="r" defTabSz="444500">
            <a:lnSpc>
              <a:spcPct val="90000"/>
            </a:lnSpc>
            <a:spcBef>
              <a:spcPct val="0"/>
            </a:spcBef>
            <a:spcAft>
              <a:spcPct val="35000"/>
            </a:spcAft>
          </a:pPr>
          <a:r>
            <a:rPr lang="en-US" sz="1000" kern="1200"/>
            <a:t>Hands-on Method </a:t>
          </a:r>
        </a:p>
        <a:p>
          <a:pPr lvl="0" algn="r" defTabSz="444500">
            <a:lnSpc>
              <a:spcPct val="90000"/>
            </a:lnSpc>
            <a:spcBef>
              <a:spcPct val="0"/>
            </a:spcBef>
            <a:spcAft>
              <a:spcPct val="35000"/>
            </a:spcAft>
          </a:pPr>
          <a:r>
            <a:rPr lang="en-US" sz="1000" kern="1200"/>
            <a:t>Off The Job Method </a:t>
          </a:r>
        </a:p>
        <a:p>
          <a:pPr lvl="0" algn="r" defTabSz="444500">
            <a:lnSpc>
              <a:spcPct val="90000"/>
            </a:lnSpc>
            <a:spcBef>
              <a:spcPct val="0"/>
            </a:spcBef>
            <a:spcAft>
              <a:spcPct val="35000"/>
            </a:spcAft>
          </a:pPr>
          <a:r>
            <a:rPr lang="en-US" sz="1000" kern="1200"/>
            <a:t>Characterstics Of The Instructor Conducting The Program</a:t>
          </a:r>
        </a:p>
      </dsp:txBody>
      <dsp:txXfrm>
        <a:off x="2881398" y="605515"/>
        <a:ext cx="951697" cy="2422062"/>
      </dsp:txXfrm>
    </dsp:sp>
    <dsp:sp modelId="{4BB5D73E-2927-413F-9F86-AE83C96A7BE2}">
      <dsp:nvSpPr>
        <dsp:cNvPr id="0" name=""/>
        <dsp:cNvSpPr/>
      </dsp:nvSpPr>
      <dsp:spPr>
        <a:xfrm>
          <a:off x="2743199" y="88011"/>
          <a:ext cx="1089896" cy="5191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975" tIns="53975" rIns="53975" bIns="53975" numCol="1" spcCol="1270" anchor="ctr" anchorCtr="0">
          <a:noAutofit/>
        </a:bodyPr>
        <a:lstStyle/>
        <a:p>
          <a:pPr lvl="0" algn="ctr" defTabSz="755650">
            <a:lnSpc>
              <a:spcPct val="90000"/>
            </a:lnSpc>
            <a:spcBef>
              <a:spcPct val="0"/>
            </a:spcBef>
            <a:spcAft>
              <a:spcPct val="35000"/>
            </a:spcAft>
          </a:pPr>
          <a:r>
            <a:rPr lang="en-US" sz="1700" kern="1200"/>
            <a:t>Stage 3</a:t>
          </a:r>
        </a:p>
      </dsp:txBody>
      <dsp:txXfrm>
        <a:off x="2743199" y="88011"/>
        <a:ext cx="1089896" cy="519104"/>
      </dsp:txXfrm>
    </dsp:sp>
    <dsp:sp modelId="{92CBEC6D-93A2-49D6-91C6-EC2B6E5BF8FA}">
      <dsp:nvSpPr>
        <dsp:cNvPr id="0" name=""/>
        <dsp:cNvSpPr/>
      </dsp:nvSpPr>
      <dsp:spPr>
        <a:xfrm>
          <a:off x="1653303" y="605515"/>
          <a:ext cx="1089896" cy="2248921"/>
        </a:xfrm>
        <a:prstGeom prst="wedgeRectCallout">
          <a:avLst>
            <a:gd name="adj1" fmla="val 62500"/>
            <a:gd name="adj2" fmla="val 2083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t" anchorCtr="0">
          <a:noAutofit/>
        </a:bodyPr>
        <a:lstStyle/>
        <a:p>
          <a:pPr lvl="0" algn="r" defTabSz="444500">
            <a:lnSpc>
              <a:spcPct val="90000"/>
            </a:lnSpc>
            <a:spcBef>
              <a:spcPct val="0"/>
            </a:spcBef>
            <a:spcAft>
              <a:spcPct val="35000"/>
            </a:spcAft>
          </a:pPr>
          <a:r>
            <a:rPr lang="en-US" sz="1000" kern="1200"/>
            <a:t>Designing of Training Programs </a:t>
          </a:r>
        </a:p>
        <a:p>
          <a:pPr lvl="0" algn="r" defTabSz="444500">
            <a:lnSpc>
              <a:spcPct val="90000"/>
            </a:lnSpc>
            <a:spcBef>
              <a:spcPct val="0"/>
            </a:spcBef>
            <a:spcAft>
              <a:spcPct val="35000"/>
            </a:spcAft>
          </a:pPr>
          <a:r>
            <a:rPr lang="en-US" sz="1000" kern="1200"/>
            <a:t>Instructional </a:t>
          </a:r>
        </a:p>
        <a:p>
          <a:pPr lvl="0" algn="r" defTabSz="444500">
            <a:lnSpc>
              <a:spcPct val="90000"/>
            </a:lnSpc>
            <a:spcBef>
              <a:spcPct val="0"/>
            </a:spcBef>
            <a:spcAft>
              <a:spcPct val="35000"/>
            </a:spcAft>
          </a:pPr>
          <a:r>
            <a:rPr lang="en-US" sz="1000" kern="1200"/>
            <a:t>Goals </a:t>
          </a:r>
        </a:p>
        <a:p>
          <a:pPr lvl="0" algn="r" defTabSz="444500">
            <a:lnSpc>
              <a:spcPct val="90000"/>
            </a:lnSpc>
            <a:spcBef>
              <a:spcPct val="0"/>
            </a:spcBef>
            <a:spcAft>
              <a:spcPct val="35000"/>
            </a:spcAft>
          </a:pPr>
          <a:r>
            <a:rPr lang="en-US" sz="1000" kern="1200"/>
            <a:t>Learning Principles </a:t>
          </a:r>
        </a:p>
        <a:p>
          <a:pPr lvl="0" algn="r" defTabSz="444500">
            <a:lnSpc>
              <a:spcPct val="90000"/>
            </a:lnSpc>
            <a:spcBef>
              <a:spcPct val="0"/>
            </a:spcBef>
            <a:spcAft>
              <a:spcPct val="35000"/>
            </a:spcAft>
          </a:pPr>
          <a:r>
            <a:rPr lang="en-US" sz="1000" kern="1200"/>
            <a:t>Instructing Principle </a:t>
          </a:r>
        </a:p>
        <a:p>
          <a:pPr lvl="0" algn="r" defTabSz="444500">
            <a:lnSpc>
              <a:spcPct val="90000"/>
            </a:lnSpc>
            <a:spcBef>
              <a:spcPct val="0"/>
            </a:spcBef>
            <a:spcAft>
              <a:spcPct val="35000"/>
            </a:spcAft>
          </a:pPr>
          <a:r>
            <a:rPr lang="en-US" sz="1000" kern="1200"/>
            <a:t>Preparing Principle </a:t>
          </a:r>
        </a:p>
        <a:p>
          <a:pPr lvl="0" algn="r" defTabSz="444500">
            <a:lnSpc>
              <a:spcPct val="90000"/>
            </a:lnSpc>
            <a:spcBef>
              <a:spcPct val="0"/>
            </a:spcBef>
            <a:spcAft>
              <a:spcPct val="35000"/>
            </a:spcAft>
          </a:pPr>
          <a:r>
            <a:rPr lang="en-US" sz="1000" kern="1200"/>
            <a:t>Content Desing</a:t>
          </a:r>
        </a:p>
      </dsp:txBody>
      <dsp:txXfrm>
        <a:off x="1791502" y="605515"/>
        <a:ext cx="951697" cy="2248921"/>
      </dsp:txXfrm>
    </dsp:sp>
    <dsp:sp modelId="{B72EE3A9-C509-491B-8D6F-C2B71513BCEA}">
      <dsp:nvSpPr>
        <dsp:cNvPr id="0" name=""/>
        <dsp:cNvSpPr/>
      </dsp:nvSpPr>
      <dsp:spPr>
        <a:xfrm>
          <a:off x="1653303" y="173141"/>
          <a:ext cx="1089896" cy="4323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975" tIns="53975" rIns="53975" bIns="53975" numCol="1" spcCol="1270" anchor="ctr" anchorCtr="0">
          <a:noAutofit/>
        </a:bodyPr>
        <a:lstStyle/>
        <a:p>
          <a:pPr lvl="0" algn="ctr" defTabSz="755650">
            <a:lnSpc>
              <a:spcPct val="90000"/>
            </a:lnSpc>
            <a:spcBef>
              <a:spcPct val="0"/>
            </a:spcBef>
            <a:spcAft>
              <a:spcPct val="35000"/>
            </a:spcAft>
          </a:pPr>
          <a:r>
            <a:rPr lang="en-US" sz="1700" kern="1200"/>
            <a:t>Stage 2</a:t>
          </a:r>
        </a:p>
      </dsp:txBody>
      <dsp:txXfrm>
        <a:off x="1653303" y="173141"/>
        <a:ext cx="1089896" cy="432374"/>
      </dsp:txXfrm>
    </dsp:sp>
    <dsp:sp modelId="{312A0DCC-83C9-44FE-8805-13D5051B27F9}">
      <dsp:nvSpPr>
        <dsp:cNvPr id="0" name=""/>
        <dsp:cNvSpPr/>
      </dsp:nvSpPr>
      <dsp:spPr>
        <a:xfrm>
          <a:off x="563407" y="605515"/>
          <a:ext cx="1089896" cy="2075779"/>
        </a:xfrm>
        <a:prstGeom prst="wedgeRectCallout">
          <a:avLst>
            <a:gd name="adj1" fmla="val 62500"/>
            <a:gd name="adj2" fmla="val 2083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t" anchorCtr="0">
          <a:noAutofit/>
        </a:bodyPr>
        <a:lstStyle/>
        <a:p>
          <a:pPr lvl="0" algn="r" defTabSz="444500">
            <a:lnSpc>
              <a:spcPct val="90000"/>
            </a:lnSpc>
            <a:spcBef>
              <a:spcPct val="0"/>
            </a:spcBef>
            <a:spcAft>
              <a:spcPct val="35000"/>
            </a:spcAft>
          </a:pPr>
          <a:r>
            <a:rPr lang="en-US" sz="1000" kern="1200"/>
            <a:t>Assessment of preparing needs </a:t>
          </a:r>
        </a:p>
        <a:p>
          <a:pPr lvl="0" algn="r" defTabSz="444500">
            <a:lnSpc>
              <a:spcPct val="90000"/>
            </a:lnSpc>
            <a:spcBef>
              <a:spcPct val="0"/>
            </a:spcBef>
            <a:spcAft>
              <a:spcPct val="35000"/>
            </a:spcAft>
          </a:pPr>
          <a:r>
            <a:rPr lang="en-US" sz="1000" kern="1200"/>
            <a:t>Hierarchical Analysis </a:t>
          </a:r>
        </a:p>
        <a:p>
          <a:pPr lvl="0" algn="r" defTabSz="444500">
            <a:lnSpc>
              <a:spcPct val="90000"/>
            </a:lnSpc>
            <a:spcBef>
              <a:spcPct val="0"/>
            </a:spcBef>
            <a:spcAft>
              <a:spcPct val="35000"/>
            </a:spcAft>
          </a:pPr>
          <a:r>
            <a:rPr lang="en-US" sz="1000" kern="1200"/>
            <a:t>Departmental Analysis </a:t>
          </a:r>
        </a:p>
        <a:p>
          <a:pPr lvl="0" algn="r" defTabSz="444500">
            <a:lnSpc>
              <a:spcPct val="90000"/>
            </a:lnSpc>
            <a:spcBef>
              <a:spcPct val="0"/>
            </a:spcBef>
            <a:spcAft>
              <a:spcPct val="35000"/>
            </a:spcAft>
          </a:pPr>
          <a:r>
            <a:rPr lang="en-US" sz="1000" kern="1200"/>
            <a:t>Occupation Analysis </a:t>
          </a:r>
        </a:p>
        <a:p>
          <a:pPr lvl="0" algn="r" defTabSz="444500">
            <a:lnSpc>
              <a:spcPct val="90000"/>
            </a:lnSpc>
            <a:spcBef>
              <a:spcPct val="0"/>
            </a:spcBef>
            <a:spcAft>
              <a:spcPct val="35000"/>
            </a:spcAft>
          </a:pPr>
          <a:r>
            <a:rPr lang="en-US" sz="1000" kern="1200"/>
            <a:t>Representative Analysis</a:t>
          </a:r>
        </a:p>
        <a:p>
          <a:pPr lvl="0" algn="r" defTabSz="444500">
            <a:lnSpc>
              <a:spcPct val="90000"/>
            </a:lnSpc>
            <a:spcBef>
              <a:spcPct val="0"/>
            </a:spcBef>
            <a:spcAft>
              <a:spcPct val="35000"/>
            </a:spcAft>
          </a:pPr>
          <a:endParaRPr lang="en-US" sz="1000" kern="1200"/>
        </a:p>
        <a:p>
          <a:pPr lvl="0" algn="r" defTabSz="444500">
            <a:lnSpc>
              <a:spcPct val="90000"/>
            </a:lnSpc>
            <a:spcBef>
              <a:spcPct val="0"/>
            </a:spcBef>
            <a:spcAft>
              <a:spcPct val="35000"/>
            </a:spcAft>
          </a:pPr>
          <a:endParaRPr lang="en-US" sz="1000" kern="1200"/>
        </a:p>
      </dsp:txBody>
      <dsp:txXfrm>
        <a:off x="701606" y="605515"/>
        <a:ext cx="951697" cy="2075779"/>
      </dsp:txXfrm>
    </dsp:sp>
    <dsp:sp modelId="{22EBD7C4-65B5-4AAB-98C6-CF5F4DF3498A}">
      <dsp:nvSpPr>
        <dsp:cNvPr id="0" name=""/>
        <dsp:cNvSpPr/>
      </dsp:nvSpPr>
      <dsp:spPr>
        <a:xfrm>
          <a:off x="563407" y="259552"/>
          <a:ext cx="1089896" cy="3459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975" tIns="53975" rIns="53975" bIns="53975" numCol="1" spcCol="1270" anchor="ctr" anchorCtr="0">
          <a:noAutofit/>
        </a:bodyPr>
        <a:lstStyle/>
        <a:p>
          <a:pPr lvl="0" algn="ctr" defTabSz="755650">
            <a:lnSpc>
              <a:spcPct val="90000"/>
            </a:lnSpc>
            <a:spcBef>
              <a:spcPct val="0"/>
            </a:spcBef>
            <a:spcAft>
              <a:spcPct val="35000"/>
            </a:spcAft>
          </a:pPr>
          <a:r>
            <a:rPr lang="en-US" sz="1700" kern="1200"/>
            <a:t>Stage 1</a:t>
          </a:r>
        </a:p>
      </dsp:txBody>
      <dsp:txXfrm>
        <a:off x="563407" y="259552"/>
        <a:ext cx="1089896" cy="345963"/>
      </dsp:txXfrm>
    </dsp:sp>
  </dsp:spTree>
</dsp:drawing>
</file>

<file path=word/diagrams/layout1.xml><?xml version="1.0" encoding="utf-8"?>
<dgm:layoutDef xmlns:dgm="http://schemas.openxmlformats.org/drawingml/2006/diagram" xmlns:a="http://schemas.openxmlformats.org/drawingml/2006/main" uniqueId="urn:microsoft.com/office/officeart/2011/layout/InterconnectedBlockProcess">
  <dgm:title val="Interconnected Block Process"/>
  <dgm:desc val="Use to show sequential steps in a process. Works best with small amounts of Level 1 text and medium amounts of Level 2 text."/>
  <dgm:catLst>
    <dgm:cat type="process" pri="5500"/>
    <dgm:cat type="officeonline" pri="3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 modelId="70" srcId="0" destId="40" srcOrd="2" destOrd="0"/>
        <dgm:cxn modelId="42" srcId="40" destId="41" srcOrd="0" destOrd="0"/>
      </dgm:cxnLst>
      <dgm:bg/>
      <dgm:whole/>
    </dgm:dataModel>
  </dgm:clrData>
  <dgm:layoutNode name="Name0">
    <dgm:varLst>
      <dgm:chMax val="7"/>
      <dgm:chPref val="5"/>
      <dgm:dir/>
      <dgm:animOne val="branch"/>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127"/>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5"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Accent1" refType="w" fact="0"/>
              <dgm:constr type="t" for="ch" forName="ChildAccent1" refType="h" fact="0.1613"/>
              <dgm:constr type="w" for="ch" forName="ChildAccent1" refType="w" fact="0.5"/>
              <dgm:constr type="h" for="ch" forName="ChildAccent1" refType="h" fact="0.7742"/>
              <dgm:constr type="l" for="ch" forName="Child1" refType="w" fact="0.0635"/>
              <dgm:constr type="t" for="ch" forName="Child1" refType="h" fact="0.1613"/>
              <dgm:constr type="w" for="ch" forName="Child1" refType="w" fact="0.4365"/>
              <dgm:constr type="h" for="ch" forName="Child1" refType="h" fact="0.7742"/>
              <dgm:constr type="l" for="ch" forName="Parent1" refType="w" fact="0"/>
              <dgm:constr type="t" for="ch" forName="Parent1" refType="h" fact="0.0323"/>
              <dgm:constr type="w" for="ch" forName="Parent1" refType="w" fact="0.5"/>
              <dgm:constr type="h" for="ch" forName="Parent1" refType="h" fact="0.129"/>
              <dgm:constr type="l" for="ch" forName="ChildAccent2" refType="w" fact="0.5"/>
              <dgm:constr type="t" for="ch" forName="ChildAccent2" refType="h" fact="0.1613"/>
              <dgm:constr type="w" for="ch" forName="ChildAccent2" refType="w" fact="0.5"/>
              <dgm:constr type="h" for="ch" forName="ChildAccent2" refType="h" fact="0.8387"/>
              <dgm:constr type="l" for="ch" forName="Child2" refType="w" fact="0.5635"/>
              <dgm:constr type="t" for="ch" forName="Child2" refType="h" fact="0.1613"/>
              <dgm:constr type="w" for="ch" forName="Child2" refType="w" fact="0.4365"/>
              <dgm:constr type="h" for="ch" forName="Child2" refType="h" fact="0.8387"/>
              <dgm:constr type="l" for="ch" forName="Parent2" refType="w" fact="0.5"/>
              <dgm:constr type="t" for="ch" forName="Parent2" refType="h" fact="0"/>
              <dgm:constr type="w" for="ch" forName="Parent2" refType="w" fact="0.5"/>
              <dgm:constr type="h" for="ch" forName="Parent2" refType="h" fact="0.1613"/>
            </dgm:constrLst>
          </dgm:if>
          <dgm:if name="Name6"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Accent1" refType="w" fact="0"/>
              <dgm:constr type="t" for="ch" forName="ChildAccent1" refType="h" fact="0.1757"/>
              <dgm:constr type="w" for="ch" forName="ChildAccent1" refType="w" fact="0.3333"/>
              <dgm:constr type="h" for="ch" forName="ChildAccent1" refType="h" fact="0.7066"/>
              <dgm:constr type="l" for="ch" forName="Child1" refType="w" fact="0.0423"/>
              <dgm:constr type="t" for="ch" forName="Child1" refType="h" fact="0.1757"/>
              <dgm:constr type="w" for="ch" forName="Child1" refType="w" fact="0.291"/>
              <dgm:constr type="h" for="ch" forName="Child1" refType="h" fact="0.7066"/>
              <dgm:constr type="l" for="ch" forName="Parent1" refType="w" fact="0"/>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Child2" refType="w" fact="0.3756"/>
              <dgm:constr type="t" for="ch" forName="Child2" refType="h" fact="0.1757"/>
              <dgm:constr type="w" for="ch" forName="Child2" refType="w" fact="0.291"/>
              <dgm:constr type="h" for="ch" forName="Child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6667"/>
              <dgm:constr type="t" for="ch" forName="ChildAccent3" refType="h" fact="0.1757"/>
              <dgm:constr type="w" for="ch" forName="ChildAccent3" refType="w" fact="0.3333"/>
              <dgm:constr type="h" for="ch" forName="ChildAccent3" refType="h" fact="0.8243"/>
              <dgm:constr type="l" for="ch" forName="Child3" refType="w" fact="0.709"/>
              <dgm:constr type="t" for="ch" forName="Child3" refType="h" fact="0.1757"/>
              <dgm:constr type="w" for="ch" forName="Child3" refType="w" fact="0.291"/>
              <dgm:constr type="h" for="ch" forName="Child3" refType="h" fact="0.8243"/>
              <dgm:constr type="l" for="ch" forName="Parent3" refType="w" fact="0.6667"/>
              <dgm:constr type="t" for="ch" forName="Parent3" refType="h" fact="0"/>
              <dgm:constr type="w" for="ch" forName="Parent3" refType="w" fact="0.3333"/>
              <dgm:constr type="h" for="ch" forName="Parent3" refType="h" fact="0.176"/>
            </dgm:constrLst>
          </dgm:if>
          <dgm:if name="Name7"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Accent1" refType="w" fact="0"/>
              <dgm:constr type="t" for="ch" forName="ChildAccent1" refType="h" fact="0.1892"/>
              <dgm:constr type="w" for="ch" forName="ChildAccent1" refType="w" fact="0.25"/>
              <dgm:constr type="h" for="ch" forName="ChildAccent1" refType="h" fact="0.6486"/>
              <dgm:constr type="l" for="ch" forName="Child1" refType="w" fact="0.0317"/>
              <dgm:constr type="t" for="ch" forName="Child1" refType="h" fact="0.1892"/>
              <dgm:constr type="w" for="ch" forName="Child1" refType="w" fact="0.2183"/>
              <dgm:constr type="h" for="ch" forName="Child1" refType="h" fact="0.6486"/>
              <dgm:constr type="l" for="ch" forName="Parent1" refType="w" fact="0"/>
              <dgm:constr type="t" for="ch" forName="Parent1" refType="h" fact="0.0811"/>
              <dgm:constr type="w" for="ch" forName="Parent1" refType="w" fact="0.25"/>
              <dgm:constr type="h" for="ch" forName="Parent1" refType="h" fact="0.1081"/>
              <dgm:constr type="l" for="ch" forName="ChildAccent2" refType="w" fact="0.25"/>
              <dgm:constr type="t" for="ch" forName="ChildAccent2" refType="h" fact="0.1892"/>
              <dgm:constr type="w" for="ch" forName="ChildAccent2" refType="w" fact="0.25"/>
              <dgm:constr type="h" for="ch" forName="ChildAccent2" refType="h" fact="0.7027"/>
              <dgm:constr type="l" for="ch" forName="Child2" refType="w" fact="0.2817"/>
              <dgm:constr type="t" for="ch" forName="Child2" refType="h" fact="0.1892"/>
              <dgm:constr type="w" for="ch" forName="Child2" refType="w" fact="0.2183"/>
              <dgm:constr type="h" for="ch" forName="Child2" refType="h" fact="0.7027"/>
              <dgm:constr type="l" for="ch" forName="Parent2" refType="w" fact="0.25"/>
              <dgm:constr type="t" for="ch" forName="Parent2" refType="h" fact="0.0541"/>
              <dgm:constr type="w" for="ch" forName="Parent2" refType="w" fact="0.25"/>
              <dgm:constr type="h" for="ch" forName="Parent2" refType="h" fact="0.1351"/>
              <dgm:constr type="l" for="ch" forName="ChildAccent3" refType="w" fact="0.5"/>
              <dgm:constr type="t" for="ch" forName="ChildAccent3" refType="h" fact="0.1892"/>
              <dgm:constr type="w" for="ch" forName="ChildAccent3" refType="w" fact="0.25"/>
              <dgm:constr type="h" for="ch" forName="ChildAccent3" refType="h" fact="0.7568"/>
              <dgm:constr type="l" for="ch" forName="Child3" refType="w" fact="0.5317"/>
              <dgm:constr type="t" for="ch" forName="Child3" refType="h" fact="0.1892"/>
              <dgm:constr type="w" for="ch" forName="Child3" refType="w" fact="0.2183"/>
              <dgm:constr type="h" for="ch" forName="Child3" refType="h" fact="0.7568"/>
              <dgm:constr type="l" for="ch" forName="Parent3" refType="w" fact="0.5"/>
              <dgm:constr type="t" for="ch" forName="Parent3" refType="h" fact="0.0275"/>
              <dgm:constr type="w" for="ch" forName="Parent3" refType="w" fact="0.25"/>
              <dgm:constr type="h" for="ch" forName="Parent3" refType="h" fact="0.1622"/>
              <dgm:constr type="l" for="ch" forName="ChildAccent4" refType="w" fact="0.75"/>
              <dgm:constr type="t" for="ch" forName="ChildAccent4" refType="h" fact="0.1892"/>
              <dgm:constr type="w" for="ch" forName="ChildAccent4" refType="w" fact="0.25"/>
              <dgm:constr type="h" for="ch" forName="ChildAccent4" refType="h" fact="0.8108"/>
              <dgm:constr type="l" for="ch" forName="Child4" refType="w" fact="0.7817"/>
              <dgm:constr type="t" for="ch" forName="Child4" refType="h" fact="0.1892"/>
              <dgm:constr type="w" for="ch" forName="Child4" refType="w" fact="0.2183"/>
              <dgm:constr type="h" for="ch" forName="Child4" refType="h" fact="0.8108"/>
              <dgm:constr type="l" for="ch" forName="Parent4" refType="w" fact="0.75"/>
              <dgm:constr type="t" for="ch" forName="Parent4" refType="h" fact="0"/>
              <dgm:constr type="w" for="ch" forName="Parent4" refType="w" fact="0.25"/>
              <dgm:constr type="h" for="ch" forName="Parent4" refType="h" fact="0.1892"/>
            </dgm:constrLst>
          </dgm:if>
          <dgm:if name="Name8"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Accent1" refType="w" fact="0"/>
              <dgm:constr type="t" for="ch" forName="ChildAccent1" refType="h" fact="0.2"/>
              <dgm:constr type="w" for="ch" forName="ChildAccent1" refType="w" fact="0.2001"/>
              <dgm:constr type="h" for="ch" forName="ChildAccent1" refType="h" fact="0.6"/>
              <dgm:constr type="l" for="ch" forName="Child1" refType="w" fact="0.0254"/>
              <dgm:constr type="t" for="ch" forName="Child1" refType="h" fact="0.2"/>
              <dgm:constr type="w" for="ch" forName="Child1" refType="w" fact="0.1747"/>
              <dgm:constr type="h" for="ch" forName="Child1" refType="h" fact="0.6"/>
              <dgm:constr type="l" for="ch" forName="Parent1" refType="w" fact="0"/>
              <dgm:constr type="t" for="ch" forName="Parent1" refType="h" fact="0.1"/>
              <dgm:constr type="w" for="ch" forName="Parent1" refType="w" fact="0.2001"/>
              <dgm:constr type="h" for="ch" forName="Parent1" refType="h" fact="0.1"/>
              <dgm:constr type="l" for="ch" forName="ChildAccent2" refType="w" fact="0.2001"/>
              <dgm:constr type="t" for="ch" forName="ChildAccent2" refType="h" fact="0.2"/>
              <dgm:constr type="w" for="ch" forName="ChildAccent2" refType="w" fact="0.2001"/>
              <dgm:constr type="h" for="ch" forName="ChildAccent2" refType="h" fact="0.65"/>
              <dgm:constr type="l" for="ch" forName="Child2" refType="w" fact="0.2255"/>
              <dgm:constr type="t" for="ch" forName="Child2" refType="h" fact="0.2"/>
              <dgm:constr type="w" for="ch" forName="Child2" refType="w" fact="0.1747"/>
              <dgm:constr type="h" for="ch" forName="Child2" refType="h" fact="0.65"/>
              <dgm:constr type="l" for="ch" forName="Parent2" refType="w" fact="0.2001"/>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Child3" refType="w" fact="0.4256"/>
              <dgm:constr type="t" for="ch" forName="Child3" refType="h" fact="0.2"/>
              <dgm:constr type="w" for="ch" forName="Child3" refType="w" fact="0.1747"/>
              <dgm:constr type="h" for="ch" forName="Child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6003"/>
              <dgm:constr type="t" for="ch" forName="ChildAccent4" refType="h" fact="0.2"/>
              <dgm:constr type="w" for="ch" forName="ChildAccent4" refType="w" fact="0.2001"/>
              <dgm:constr type="h" for="ch" forName="ChildAccent4" refType="h" fact="0.75"/>
              <dgm:constr type="l" for="ch" forName="Child4" refType="w" fact="0.6257"/>
              <dgm:constr type="t" for="ch" forName="Child4" refType="h" fact="0.2"/>
              <dgm:constr type="w" for="ch" forName="Child4" refType="w" fact="0.1747"/>
              <dgm:constr type="h" for="ch" forName="Child4" refType="h" fact="0.75"/>
              <dgm:constr type="l" for="ch" forName="Parent4" refType="w" fact="0.6003"/>
              <dgm:constr type="t" for="ch" forName="Parent4" refType="h" fact="0.025"/>
              <dgm:constr type="w" for="ch" forName="Parent4" refType="w" fact="0.2001"/>
              <dgm:constr type="h" for="ch" forName="Parent4" refType="h" fact="0.175"/>
              <dgm:constr type="l" for="ch" forName="ChildAccent5" refType="w" fact="0.7999"/>
              <dgm:constr type="t" for="ch" forName="ChildAccent5" refType="h" fact="0.2"/>
              <dgm:constr type="w" for="ch" forName="ChildAccent5" refType="w" fact="0.2001"/>
              <dgm:constr type="h" for="ch" forName="ChildAccent5" refType="h" fact="0.8"/>
              <dgm:constr type="l" for="ch" forName="Child5" refType="w" fact="0.8253"/>
              <dgm:constr type="t" for="ch" forName="Child5" refType="h" fact="0.2"/>
              <dgm:constr type="w" for="ch" forName="Child5" refType="w" fact="0.1747"/>
              <dgm:constr type="h" for="ch" forName="Child5" refType="h" fact="0.8"/>
              <dgm:constr type="l" for="ch" forName="Parent5" refType="w" fact="0.7999"/>
              <dgm:constr type="t" for="ch" forName="Parent5" refType="h" fact="0"/>
              <dgm:constr type="w" for="ch" forName="Parent5" refType="w" fact="0.2001"/>
              <dgm:constr type="h" for="ch" forName="Parent5" refType="h" fact="0.2"/>
            </dgm:constrLst>
          </dgm:if>
          <dgm:if name="Name9"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Accent1" refType="w" fact="0"/>
              <dgm:constr type="t" for="ch" forName="ChildAccent1" refType="h" fact="0.2087"/>
              <dgm:constr type="w" for="ch" forName="ChildAccent1" refType="w" fact="0.167"/>
              <dgm:constr type="h" for="ch" forName="ChildAccent1" refType="h" fact="0.5586"/>
              <dgm:constr type="l" for="ch" forName="Child1" refType="w" fact="0.0212"/>
              <dgm:constr type="t" for="ch" forName="Child1" refType="h" fact="0.2087"/>
              <dgm:constr type="w" for="ch" forName="Child1" refType="w" fact="0.1458"/>
              <dgm:constr type="h" for="ch" forName="Child1" refType="h" fact="0.5586"/>
              <dgm:constr type="l" for="ch" forName="Parent1" refType="w" fact="0"/>
              <dgm:constr type="t" for="ch" forName="Parent1" refType="h" fact="0.1156"/>
              <dgm:constr type="w" for="ch" forName="Parent1" refType="w" fact="0.167"/>
              <dgm:constr type="h" for="ch" forName="Parent1" refType="h" fact="0.0931"/>
              <dgm:constr type="l" for="ch" forName="ChildAccent2" refType="w" fact="0.167"/>
              <dgm:constr type="t" for="ch" forName="ChildAccent2" refType="h" fact="0.2087"/>
              <dgm:constr type="w" for="ch" forName="ChildAccent2" refType="w" fact="0.167"/>
              <dgm:constr type="h" for="ch" forName="ChildAccent2" refType="h" fact="0.6051"/>
              <dgm:constr type="l" for="ch" forName="Child2" refType="w" fact="0.1888"/>
              <dgm:constr type="t" for="ch" forName="Child2" refType="h" fact="0.2087"/>
              <dgm:constr type="w" for="ch" forName="Child2" refType="w" fact="0.1458"/>
              <dgm:constr type="h" for="ch" forName="Child2" refType="h" fact="0.6051"/>
              <dgm:constr type="l" for="ch" forName="Parent2" refType="w" fact="0.167"/>
              <dgm:constr type="t" for="ch" forName="Parent2" refType="h" fact="0.0923"/>
              <dgm:constr type="w" for="ch" forName="Parent2" refType="w" fact="0.167"/>
              <dgm:constr type="h" for="ch" forName="Parent2" refType="h" fact="0.1164"/>
              <dgm:constr type="l" for="ch" forName="ChildAccent3" refType="w" fact="0.3339"/>
              <dgm:constr type="t" for="ch" forName="ChildAccent3" refType="h" fact="0.2087"/>
              <dgm:constr type="w" for="ch" forName="ChildAccent3" refType="w" fact="0.167"/>
              <dgm:constr type="h" for="ch" forName="ChildAccent3" refType="h" fact="0.6517"/>
              <dgm:constr type="l" for="ch" forName="Child3" refType="w" fact="0.3551"/>
              <dgm:constr type="t" for="ch" forName="Child3" refType="h" fact="0.2087"/>
              <dgm:constr type="w" for="ch" forName="Child3" refType="w" fact="0.1458"/>
              <dgm:constr type="h" for="ch" forName="Child3" refType="h" fact="0.6517"/>
              <dgm:constr type="l" for="ch" forName="Parent3" refType="w" fact="0.3339"/>
              <dgm:constr type="t" for="ch" forName="Parent3" refType="h" fact="0.0698"/>
              <dgm:constr type="w" for="ch" forName="Parent3" refType="w" fact="0.167"/>
              <dgm:constr type="h" for="ch" forName="Parent3" refType="h" fact="0.1396"/>
              <dgm:constr type="l" for="ch" forName="ChildAccent4" refType="w" fact="0.5009"/>
              <dgm:constr type="t" for="ch" forName="ChildAccent4" refType="h" fact="0.2087"/>
              <dgm:constr type="w" for="ch" forName="ChildAccent4" refType="w" fact="0.167"/>
              <dgm:constr type="h" for="ch" forName="ChildAccent4" refType="h" fact="0.6982"/>
              <dgm:constr type="l" for="ch" forName="Child4" refType="w" fact="0.5221"/>
              <dgm:constr type="t" for="ch" forName="Child4" refType="h" fact="0.2087"/>
              <dgm:constr type="w" for="ch" forName="Child4" refType="w" fact="0.1458"/>
              <dgm:constr type="h" for="ch" forName="Child4" refType="h" fact="0.6982"/>
              <dgm:constr type="l" for="ch" forName="Parent4" refType="w" fact="0.501"/>
              <dgm:constr type="t" for="ch" forName="Parent4" refType="h" fact="0.0458"/>
              <dgm:constr type="w" for="ch" forName="Parent4" refType="w" fact="0.167"/>
              <dgm:constr type="h" for="ch" forName="Parent4" refType="h" fact="0.1629"/>
              <dgm:constr type="l" for="ch" forName="ChildAccent5" refType="w" fact="0.6674"/>
              <dgm:constr type="t" for="ch" forName="ChildAccent5" refType="h" fact="0.2087"/>
              <dgm:constr type="w" for="ch" forName="ChildAccent5" refType="w" fact="0.167"/>
              <dgm:constr type="h" for="ch" forName="ChildAccent5" refType="h" fact="0.7448"/>
              <dgm:constr type="l" for="ch" forName="Child5" refType="w" fact="0.6886"/>
              <dgm:constr type="t" for="ch" forName="Child5" refType="h" fact="0.2087"/>
              <dgm:constr type="w" for="ch" forName="Child5" refType="w" fact="0.1458"/>
              <dgm:constr type="h" for="ch" forName="Child5" refType="h" fact="0.7448"/>
              <dgm:constr type="l" for="ch" forName="Parent5" refType="w" fact="0.668"/>
              <dgm:constr type="t" for="ch" forName="Parent5" refType="h" fact="0.0225"/>
              <dgm:constr type="w" for="ch" forName="Parent5" refType="w" fact="0.167"/>
              <dgm:constr type="h" for="ch" forName="Parent5" refType="h" fact="0.1862"/>
              <dgm:constr type="l" for="ch" forName="ChildAccent6" refType="w" fact="0.833"/>
              <dgm:constr type="t" for="ch" forName="ChildAccent6" refType="h" fact="0.2087"/>
              <dgm:constr type="w" for="ch" forName="ChildAccent6" refType="w" fact="0.167"/>
              <dgm:constr type="h" for="ch" forName="ChildAccent6" refType="h" fact="0.7913"/>
              <dgm:constr type="l" for="ch" forName="Child6" refType="w" fact="0.8542"/>
              <dgm:constr type="t" for="ch" forName="Child6" refType="h" fact="0.2087"/>
              <dgm:constr type="w" for="ch" forName="Child6" refType="w" fact="0.1458"/>
              <dgm:constr type="h" for="ch" forName="Child6" refType="h" fact="0.7913"/>
              <dgm:constr type="l" for="ch" forName="Parent6" refType="w" fact="0.835"/>
              <dgm:constr type="t" for="ch" forName="Parent6" refType="h" fact="0"/>
              <dgm:constr type="w" for="ch" forName="Parent6" refType="w" fact="0.165"/>
              <dgm:constr type="h" for="ch" forName="Parent6" refType="h" fact="0.2095"/>
            </dgm:constrLst>
          </dgm:if>
          <dgm:else name="Name10">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Accent1" refType="w" fact="0"/>
              <dgm:constr type="t" for="ch" forName="ChildAccent1" refType="h" fact="0.2168"/>
              <dgm:constr type="w" for="ch" forName="ChildAccent1" refType="w" fact="0.1432"/>
              <dgm:constr type="h" for="ch" forName="ChildAccent1" refType="h" fact="0.5221"/>
              <dgm:constr type="l" for="ch" forName="Child1" refType="w" fact="0.0182"/>
              <dgm:constr type="t" for="ch" forName="Child1" refType="h" fact="0.2168"/>
              <dgm:constr type="w" for="ch" forName="Child1" refType="w" fact="0.125"/>
              <dgm:constr type="h" for="ch" forName="Child1" refType="h" fact="0.5221"/>
              <dgm:constr type="l" for="ch" forName="Parent1" refType="w" fact="0"/>
              <dgm:constr type="t" for="ch" forName="Parent1" refType="h" fact="0.1298"/>
              <dgm:constr type="w" for="ch" forName="Parent1" refType="w" fact="0.1432"/>
              <dgm:constr type="h" for="ch" forName="Parent1" refType="h" fact="0.087"/>
              <dgm:constr type="l" for="ch" forName="ChildAccent2" refType="w" fact="0.1432"/>
              <dgm:constr type="t" for="ch" forName="ChildAccent2" refType="h" fact="0.2168"/>
              <dgm:constr type="w" for="ch" forName="ChildAccent2" refType="w" fact="0.1432"/>
              <dgm:constr type="h" for="ch" forName="ChildAccent2" refType="h" fact="0.5656"/>
              <dgm:constr type="l" for="ch" forName="Child2" refType="w" fact="0.1614"/>
              <dgm:constr type="t" for="ch" forName="Child2" refType="h" fact="0.2168"/>
              <dgm:constr type="w" for="ch" forName="Child2" refType="w" fact="0.125"/>
              <dgm:constr type="h" for="ch" forName="Child2" refType="h" fact="0.5656"/>
              <dgm:constr type="l" for="ch" forName="Parent2" refType="w" fact="0.1432"/>
              <dgm:constr type="t" for="ch" forName="Parent2" refType="h" fact="0.108"/>
              <dgm:constr type="w" for="ch" forName="Parent2" refType="w" fact="0.1432"/>
              <dgm:constr type="h" for="ch" forName="Parent2" refType="h" fact="0.1088"/>
              <dgm:constr type="l" for="ch" forName="ChildAccent3" refType="w" fact="0.2865"/>
              <dgm:constr type="t" for="ch" forName="ChildAccent3" refType="h" fact="0.2168"/>
              <dgm:constr type="w" for="ch" forName="ChildAccent3" refType="w" fact="0.1432"/>
              <dgm:constr type="h" for="ch" forName="ChildAccent3" refType="h" fact="0.6091"/>
              <dgm:constr type="l" for="ch" forName="Child3" refType="w" fact="0.3047"/>
              <dgm:constr type="t" for="ch" forName="Child3" refType="h" fact="0.2168"/>
              <dgm:constr type="w" for="ch" forName="Child3" refType="w" fact="0.125"/>
              <dgm:constr type="h" for="ch" forName="Child3" refType="h" fact="0.6091"/>
              <dgm:constr type="l" for="ch" forName="Parent3" refType="w" fact="0.2865"/>
              <dgm:constr type="t" for="ch" forName="Parent3" refType="h" fact="0.087"/>
              <dgm:constr type="w" for="ch" forName="Parent3" refType="w" fact="0.143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Child4" refType="w" fact="0.4479"/>
              <dgm:constr type="t" for="ch" forName="Child4" refType="h" fact="0.2168"/>
              <dgm:constr type="w" for="ch" forName="Child4" refType="w" fact="0.125"/>
              <dgm:constr type="h" for="ch" forName="Child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5726"/>
              <dgm:constr type="t" for="ch" forName="ChildAccent5" refType="h" fact="0.2168"/>
              <dgm:constr type="w" for="ch" forName="ChildAccent5" refType="w" fact="0.1432"/>
              <dgm:constr type="h" for="ch" forName="ChildAccent5" refType="h" fact="0.6962"/>
              <dgm:constr type="l" for="ch" forName="Child5" refType="w" fact="0.5908"/>
              <dgm:constr type="t" for="ch" forName="Child5" refType="h" fact="0.2168"/>
              <dgm:constr type="w" for="ch" forName="Child5" refType="w" fact="0.125"/>
              <dgm:constr type="h" for="ch" forName="Child5" refType="h" fact="0.6962"/>
              <dgm:constr type="l" for="ch" forName="Parent5" refType="w" fact="0.5726"/>
              <dgm:constr type="t" for="ch" forName="Parent5" refType="h" fact="0.0428"/>
              <dgm:constr type="w" for="ch" forName="Parent5" refType="w" fact="0.1432"/>
              <dgm:constr type="h" for="ch" forName="Parent5" refType="h" fact="0.174"/>
              <dgm:constr type="l" for="ch" forName="ChildAccent6" refType="w" fact="0.7147"/>
              <dgm:constr type="t" for="ch" forName="ChildAccent6" refType="h" fact="0.2168"/>
              <dgm:constr type="w" for="ch" forName="ChildAccent6" refType="w" fact="0.1432"/>
              <dgm:constr type="h" for="ch" forName="ChildAccent6" refType="h" fact="0.7397"/>
              <dgm:constr type="l" for="ch" forName="Child6" refType="w" fact="0.7329"/>
              <dgm:constr type="t" for="ch" forName="Child6" refType="h" fact="0.2168"/>
              <dgm:constr type="w" for="ch" forName="Child6" refType="w" fact="0.125"/>
              <dgm:constr type="h" for="ch" forName="Child6" refType="h" fact="0.7397"/>
              <dgm:constr type="l" for="ch" forName="Parent6" refType="w" fact="0.716"/>
              <dgm:constr type="t" for="ch" forName="Parent6" refType="h" fact="0.0217"/>
              <dgm:constr type="w" for="ch" forName="Parent6" refType="w" fact="0.1424"/>
              <dgm:constr type="h" for="ch" forName="Parent6" refType="h" fact="0.1958"/>
              <dgm:constr type="l" for="ch" forName="ChildAccent7" refType="w" fact="0.8568"/>
              <dgm:constr type="t" for="ch" forName="ChildAccent7" refType="h" fact="0.2168"/>
              <dgm:constr type="w" for="ch" forName="ChildAccent7" refType="w" fact="0.1432"/>
              <dgm:constr type="h" for="ch" forName="ChildAccent7" refType="h" fact="0.7832"/>
              <dgm:constr type="l" for="ch" forName="Child7" refType="w" fact="0.875"/>
              <dgm:constr type="t" for="ch" forName="Child7" refType="h" fact="0.2168"/>
              <dgm:constr type="w" for="ch" forName="Child7" refType="w" fact="0.125"/>
              <dgm:constr type="h" for="ch" forName="Child7" refType="h" fact="0.7832"/>
              <dgm:constr type="l" for="ch" forName="Parent7" refType="w" fact="0.8577"/>
              <dgm:constr type="t" for="ch" forName="Parent7" refType="h" fact="0"/>
              <dgm:constr type="w" for="ch" forName="Parent7" refType="w" fact="0.1423"/>
              <dgm:constr type="h" for="ch" forName="Parent7" refType="h" fact="0.2175"/>
            </dgm:constrLst>
          </dgm:else>
        </dgm:choose>
      </dgm:if>
      <dgm:else name="Name11">
        <dgm:choose name="Name12">
          <dgm:if name="Name13"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14"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2" refType="w" fact="0"/>
              <dgm:constr type="t" for="ch" forName="Child2" refType="h" fact="0.1613"/>
              <dgm:constr type="w" for="ch" forName="Child2" refType="w" fact="0.4365"/>
              <dgm:constr type="h" for="ch" forName="Child2" refType="h" fact="0.8387"/>
              <dgm:constr type="l" for="ch" forName="Child1" refType="w" fact="0.5"/>
              <dgm:constr type="t" for="ch" forName="Child1" refType="h" fact="0.1613"/>
              <dgm:constr type="w" for="ch" forName="Child1" refType="w" fact="0.4365"/>
              <dgm:constr type="h" for="ch" forName="Child1" refType="h" fact="0.7742"/>
              <dgm:constr type="l" for="ch" forName="ChildAccent1" refType="w" fact="0.5"/>
              <dgm:constr type="t" for="ch" forName="ChildAccent1" refType="h" fact="0.1613"/>
              <dgm:constr type="w" for="ch" forName="ChildAccent1" refType="w" fact="0.5"/>
              <dgm:constr type="h" for="ch" forName="ChildAccent1" refType="h" fact="0.7742"/>
              <dgm:constr type="l" for="ch" forName="Parent1" refType="w" fact="0.5"/>
              <dgm:constr type="t" for="ch" forName="Parent1" refType="h" fact="0.0323"/>
              <dgm:constr type="w" for="ch" forName="Parent1" refType="w" fact="0.5"/>
              <dgm:constr type="h" for="ch" forName="Parent1" refType="h" fact="0.129"/>
              <dgm:constr type="l" for="ch" forName="ChildAccent2" refType="w" fact="0"/>
              <dgm:constr type="t" for="ch" forName="ChildAccent2" refType="h" fact="0.1613"/>
              <dgm:constr type="w" for="ch" forName="ChildAccent2" refType="w" fact="0.5"/>
              <dgm:constr type="h" for="ch" forName="ChildAccent2" refType="h" fact="0.8387"/>
              <dgm:constr type="l" for="ch" forName="Parent2" refType="w" fact="0"/>
              <dgm:constr type="t" for="ch" forName="Parent2" refType="h" fact="0"/>
              <dgm:constr type="w" for="ch" forName="Parent2" refType="w" fact="0.5"/>
              <dgm:constr type="h" for="ch" forName="Parent2" refType="h" fact="0.1613"/>
            </dgm:constrLst>
          </dgm:if>
          <dgm:if name="Name15"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3" refType="w" fact="0"/>
              <dgm:constr type="t" for="ch" forName="Child3" refType="h" fact="0.1757"/>
              <dgm:constr type="w" for="ch" forName="Child3" refType="w" fact="0.291"/>
              <dgm:constr type="h" for="ch" forName="Child3" refType="h" fact="0.8243"/>
              <dgm:constr type="l" for="ch" forName="Child2" refType="w" fact="0.3333"/>
              <dgm:constr type="t" for="ch" forName="Child2" refType="h" fact="0.1757"/>
              <dgm:constr type="w" for="ch" forName="Child2" refType="w" fact="0.291"/>
              <dgm:constr type="h" for="ch" forName="Child2" refType="h" fact="0.7655"/>
              <dgm:constr type="l" for="ch" forName="Child1" refType="w" fact="0.6667"/>
              <dgm:constr type="t" for="ch" forName="Child1" refType="h" fact="0.1757"/>
              <dgm:constr type="w" for="ch" forName="Child1" refType="w" fact="0.291"/>
              <dgm:constr type="h" for="ch" forName="Child1" refType="h" fact="0.7066"/>
              <dgm:constr type="l" for="ch" forName="ChildAccent1" refType="w" fact="0.6667"/>
              <dgm:constr type="t" for="ch" forName="ChildAccent1" refType="h" fact="0.1757"/>
              <dgm:constr type="w" for="ch" forName="ChildAccent1" refType="w" fact="0.3333"/>
              <dgm:constr type="h" for="ch" forName="ChildAccent1" refType="h" fact="0.7066"/>
              <dgm:constr type="l" for="ch" forName="Parent1" refType="w" fact="0.6667"/>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
              <dgm:constr type="t" for="ch" forName="ChildAccent3" refType="h" fact="0.1757"/>
              <dgm:constr type="w" for="ch" forName="ChildAccent3" refType="w" fact="0.3333"/>
              <dgm:constr type="h" for="ch" forName="ChildAccent3" refType="h" fact="0.8243"/>
              <dgm:constr type="l" for="ch" forName="Parent3" refType="w" fact="0"/>
              <dgm:constr type="t" for="ch" forName="Parent3" refType="h" fact="0"/>
              <dgm:constr type="w" for="ch" forName="Parent3" refType="w" fact="0.3333"/>
              <dgm:constr type="h" for="ch" forName="Parent3" refType="h" fact="0.176"/>
            </dgm:constrLst>
          </dgm:if>
          <dgm:if name="Name16"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4" refType="w" fact="0"/>
              <dgm:constr type="t" for="ch" forName="Child4" refType="h" fact="0.1892"/>
              <dgm:constr type="w" for="ch" forName="Child4" refType="w" fact="0.2183"/>
              <dgm:constr type="h" for="ch" forName="Child4" refType="h" fact="0.8108"/>
              <dgm:constr type="l" for="ch" forName="Child3" refType="w" fact="0.25"/>
              <dgm:constr type="t" for="ch" forName="Child3" refType="h" fact="0.1892"/>
              <dgm:constr type="w" for="ch" forName="Child3" refType="w" fact="0.2183"/>
              <dgm:constr type="h" for="ch" forName="Child3" refType="h" fact="0.7568"/>
              <dgm:constr type="l" for="ch" forName="Child2" refType="w" fact="0.5"/>
              <dgm:constr type="t" for="ch" forName="Child2" refType="h" fact="0.1892"/>
              <dgm:constr type="w" for="ch" forName="Child2" refType="w" fact="0.2183"/>
              <dgm:constr type="h" for="ch" forName="Child2" refType="h" fact="0.7027"/>
              <dgm:constr type="l" for="ch" forName="Child1" refType="w" fact="0.75"/>
              <dgm:constr type="t" for="ch" forName="Child1" refType="h" fact="0.1892"/>
              <dgm:constr type="w" for="ch" forName="Child1" refType="w" fact="0.2183"/>
              <dgm:constr type="h" for="ch" forName="Child1" refType="h" fact="0.6486"/>
              <dgm:constr type="l" for="ch" forName="ChildAccent1" refType="w" fact="0.75"/>
              <dgm:constr type="t" for="ch" forName="ChildAccent1" refType="h" fact="0.1892"/>
              <dgm:constr type="w" for="ch" forName="ChildAccent1" refType="w" fact="0.25"/>
              <dgm:constr type="h" for="ch" forName="ChildAccent1" refType="h" fact="0.6486"/>
              <dgm:constr type="l" for="ch" forName="Parent1" refType="w" fact="0.75"/>
              <dgm:constr type="t" for="ch" forName="Parent1" refType="h" fact="0.0811"/>
              <dgm:constr type="w" for="ch" forName="Parent1" refType="w" fact="0.25"/>
              <dgm:constr type="h" for="ch" forName="Parent1" refType="h" fact="0.1081"/>
              <dgm:constr type="l" for="ch" forName="ChildAccent2" refType="w" fact="0.5"/>
              <dgm:constr type="t" for="ch" forName="ChildAccent2" refType="h" fact="0.1892"/>
              <dgm:constr type="w" for="ch" forName="ChildAccent2" refType="w" fact="0.25"/>
              <dgm:constr type="h" for="ch" forName="ChildAccent2" refType="h" fact="0.7027"/>
              <dgm:constr type="l" for="ch" forName="Parent2" refType="w" fact="0.5"/>
              <dgm:constr type="t" for="ch" forName="Parent2" refType="h" fact="0.0541"/>
              <dgm:constr type="w" for="ch" forName="Parent2" refType="w" fact="0.25"/>
              <dgm:constr type="h" for="ch" forName="Parent2" refType="h" fact="0.1351"/>
              <dgm:constr type="l" for="ch" forName="ChildAccent3" refType="w" fact="0.25"/>
              <dgm:constr type="t" for="ch" forName="ChildAccent3" refType="h" fact="0.1892"/>
              <dgm:constr type="w" for="ch" forName="ChildAccent3" refType="w" fact="0.25"/>
              <dgm:constr type="h" for="ch" forName="ChildAccent3" refType="h" fact="0.7568"/>
              <dgm:constr type="l" for="ch" forName="Parent3" refType="w" fact="0.25"/>
              <dgm:constr type="t" for="ch" forName="Parent3" refType="h" fact="0.0279"/>
              <dgm:constr type="w" for="ch" forName="Parent3" refType="w" fact="0.25"/>
              <dgm:constr type="h" for="ch" forName="Parent3" refType="h" fact="0.161"/>
              <dgm:constr type="l" for="ch" forName="ChildAccent4" refType="w" fact="0"/>
              <dgm:constr type="t" for="ch" forName="ChildAccent4" refType="h" fact="0.1892"/>
              <dgm:constr type="w" for="ch" forName="ChildAccent4" refType="w" fact="0.25"/>
              <dgm:constr type="h" for="ch" forName="ChildAccent4" refType="h" fact="0.8108"/>
              <dgm:constr type="l" for="ch" forName="Parent4" refType="w" fact="0"/>
              <dgm:constr type="t" for="ch" forName="Parent4" refType="h" fact="0"/>
              <dgm:constr type="w" for="ch" forName="Parent4" refType="w" fact="0.25"/>
              <dgm:constr type="h" for="ch" forName="Parent4" refType="h" fact="0.1892"/>
            </dgm:constrLst>
          </dgm:if>
          <dgm:if name="Name17"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5" refType="w" fact="0"/>
              <dgm:constr type="t" for="ch" forName="Child5" refType="h" fact="0.2"/>
              <dgm:constr type="w" for="ch" forName="Child5" refType="w" fact="0.1747"/>
              <dgm:constr type="h" for="ch" forName="Child5" refType="h" fact="0.8"/>
              <dgm:constr type="l" for="ch" forName="Child4" refType="w" fact="0.2001"/>
              <dgm:constr type="t" for="ch" forName="Child4" refType="h" fact="0.2"/>
              <dgm:constr type="w" for="ch" forName="Child4" refType="w" fact="0.1747"/>
              <dgm:constr type="h" for="ch" forName="Child4" refType="h" fact="0.75"/>
              <dgm:constr type="l" for="ch" forName="Child3" refType="w" fact="0.4002"/>
              <dgm:constr type="t" for="ch" forName="Child3" refType="h" fact="0.2"/>
              <dgm:constr type="w" for="ch" forName="Child3" refType="w" fact="0.1747"/>
              <dgm:constr type="h" for="ch" forName="Child3" refType="h" fact="0.7"/>
              <dgm:constr type="l" for="ch" forName="Child2" refType="w" fact="0.6003"/>
              <dgm:constr type="t" for="ch" forName="Child2" refType="h" fact="0.2"/>
              <dgm:constr type="w" for="ch" forName="Child2" refType="w" fact="0.1747"/>
              <dgm:constr type="h" for="ch" forName="Child2" refType="h" fact="0.65"/>
              <dgm:constr type="l" for="ch" forName="Child1" refType="w" fact="0.7999"/>
              <dgm:constr type="t" for="ch" forName="Child1" refType="h" fact="0.2"/>
              <dgm:constr type="w" for="ch" forName="Child1" refType="w" fact="0.1747"/>
              <dgm:constr type="h" for="ch" forName="Child1" refType="h" fact="0.6"/>
              <dgm:constr type="l" for="ch" forName="ChildAccent1" refType="w" fact="0.7999"/>
              <dgm:constr type="t" for="ch" forName="ChildAccent1" refType="h" fact="0.2"/>
              <dgm:constr type="w" for="ch" forName="ChildAccent1" refType="w" fact="0.2001"/>
              <dgm:constr type="h" for="ch" forName="ChildAccent1" refType="h" fact="0.6"/>
              <dgm:constr type="l" for="ch" forName="Parent1" refType="w" fact="0.7999"/>
              <dgm:constr type="t" for="ch" forName="Parent1" refType="h" fact="0.1"/>
              <dgm:constr type="w" for="ch" forName="Parent1" refType="w" fact="0.2001"/>
              <dgm:constr type="h" for="ch" forName="Parent1" refType="h" fact="0.1"/>
              <dgm:constr type="l" for="ch" forName="ChildAccent2" refType="w" fact="0.6003"/>
              <dgm:constr type="t" for="ch" forName="ChildAccent2" refType="h" fact="0.2"/>
              <dgm:constr type="w" for="ch" forName="ChildAccent2" refType="w" fact="0.2001"/>
              <dgm:constr type="h" for="ch" forName="ChildAccent2" refType="h" fact="0.65"/>
              <dgm:constr type="l" for="ch" forName="Parent2" refType="w" fact="0.6003"/>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2001"/>
              <dgm:constr type="t" for="ch" forName="ChildAccent4" refType="h" fact="0.2"/>
              <dgm:constr type="w" for="ch" forName="ChildAccent4" refType="w" fact="0.2001"/>
              <dgm:constr type="h" for="ch" forName="ChildAccent4" refType="h" fact="0.75"/>
              <dgm:constr type="l" for="ch" forName="Parent4" refType="w" fact="0.2001"/>
              <dgm:constr type="t" for="ch" forName="Parent4" refType="h" fact="0.025"/>
              <dgm:constr type="w" for="ch" forName="Parent4" refType="w" fact="0.2001"/>
              <dgm:constr type="h" for="ch" forName="Parent4" refType="h" fact="0.175"/>
              <dgm:constr type="l" for="ch" forName="ChildAccent5" refType="w" fact="0"/>
              <dgm:constr type="t" for="ch" forName="ChildAccent5" refType="h" fact="0.2"/>
              <dgm:constr type="w" for="ch" forName="ChildAccent5" refType="w" fact="0.2001"/>
              <dgm:constr type="h" for="ch" forName="ChildAccent5" refType="h" fact="0.8"/>
              <dgm:constr type="l" for="ch" forName="Parent5" refType="w" fact="0"/>
              <dgm:constr type="t" for="ch" forName="Parent5" refType="h" fact="0"/>
              <dgm:constr type="w" for="ch" forName="Parent5" refType="w" fact="0.2001"/>
              <dgm:constr type="h" for="ch" forName="Parent5" refType="h" fact="0.2"/>
            </dgm:constrLst>
          </dgm:if>
          <dgm:if name="Name18"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6" refType="w" fact="0"/>
              <dgm:constr type="t" for="ch" forName="Child6" refType="h" fact="0.2087"/>
              <dgm:constr type="w" for="ch" forName="Child6" refType="w" fact="0.1458"/>
              <dgm:constr type="h" for="ch" forName="Child6" refType="h" fact="0.7913"/>
              <dgm:constr type="l" for="ch" forName="Child5" refType="w" fact="0.167"/>
              <dgm:constr type="t" for="ch" forName="Child5" refType="h" fact="0.2087"/>
              <dgm:constr type="w" for="ch" forName="Child5" refType="w" fact="0.1458"/>
              <dgm:constr type="h" for="ch" forName="Child5" refType="h" fact="0.7448"/>
              <dgm:constr type="l" for="ch" forName="Child4" refType="w" fact="0.3339"/>
              <dgm:constr type="t" for="ch" forName="Child4" refType="h" fact="0.2087"/>
              <dgm:constr type="w" for="ch" forName="Child4" refType="w" fact="0.1458"/>
              <dgm:constr type="h" for="ch" forName="Child4" refType="h" fact="0.6982"/>
              <dgm:constr type="l" for="ch" forName="Child3" refType="w" fact="0.5009"/>
              <dgm:constr type="t" for="ch" forName="Child3" refType="h" fact="0.2087"/>
              <dgm:constr type="w" for="ch" forName="Child3" refType="w" fact="0.1458"/>
              <dgm:constr type="h" for="ch" forName="Child3" refType="h" fact="0.6517"/>
              <dgm:constr type="l" for="ch" forName="Child2" refType="w" fact="0.6674"/>
              <dgm:constr type="t" for="ch" forName="Child2" refType="h" fact="0.2087"/>
              <dgm:constr type="w" for="ch" forName="Child2" refType="w" fact="0.1458"/>
              <dgm:constr type="h" for="ch" forName="Child2" refType="h" fact="0.6051"/>
              <dgm:constr type="l" for="ch" forName="Child1" refType="w" fact="0.833"/>
              <dgm:constr type="t" for="ch" forName="Child1" refType="h" fact="0.2087"/>
              <dgm:constr type="w" for="ch" forName="Child1" refType="w" fact="0.1458"/>
              <dgm:constr type="h" for="ch" forName="Child1" refType="h" fact="0.5586"/>
              <dgm:constr type="l" for="ch" forName="ChildAccent1" refType="w" fact="0.833"/>
              <dgm:constr type="t" for="ch" forName="ChildAccent1" refType="h" fact="0.2087"/>
              <dgm:constr type="w" for="ch" forName="ChildAccent1" refType="w" fact="0.167"/>
              <dgm:constr type="h" for="ch" forName="ChildAccent1" refType="h" fact="0.5586"/>
              <dgm:constr type="l" for="ch" forName="Parent1" refType="w" fact="0.833"/>
              <dgm:constr type="t" for="ch" forName="Parent1" refType="h" fact="0.1156"/>
              <dgm:constr type="w" for="ch" forName="Parent1" refType="w" fact="0.167"/>
              <dgm:constr type="h" for="ch" forName="Parent1" refType="h" fact="0.0931"/>
              <dgm:constr type="l" for="ch" forName="ChildAccent2" refType="w" fact="0.6674"/>
              <dgm:constr type="t" for="ch" forName="ChildAccent2" refType="h" fact="0.2087"/>
              <dgm:constr type="w" for="ch" forName="ChildAccent2" refType="w" fact="0.167"/>
              <dgm:constr type="h" for="ch" forName="ChildAccent2" refType="h" fact="0.6051"/>
              <dgm:constr type="l" for="ch" forName="Parent2" refType="w" fact="0.6674"/>
              <dgm:constr type="t" for="ch" forName="Parent2" refType="h" fact="0.0923"/>
              <dgm:constr type="w" for="ch" forName="Parent2" refType="w" fact="0.165"/>
              <dgm:constr type="h" for="ch" forName="Parent2" refType="h" fact="0.1164"/>
              <dgm:constr type="l" for="ch" forName="ChildAccent3" refType="w" fact="0.5009"/>
              <dgm:constr type="t" for="ch" forName="ChildAccent3" refType="h" fact="0.2087"/>
              <dgm:constr type="w" for="ch" forName="ChildAccent3" refType="w" fact="0.167"/>
              <dgm:constr type="h" for="ch" forName="ChildAccent3" refType="h" fact="0.6517"/>
              <dgm:constr type="l" for="ch" forName="Parent3" refType="w" fact="0.5009"/>
              <dgm:constr type="t" for="ch" forName="Parent3" refType="h" fact="0.0698"/>
              <dgm:constr type="w" for="ch" forName="Parent3" refType="w" fact="0.166"/>
              <dgm:constr type="h" for="ch" forName="Parent3" refType="h" fact="0.1396"/>
              <dgm:constr type="l" for="ch" forName="ChildAccent4" refType="w" fact="0.3339"/>
              <dgm:constr type="t" for="ch" forName="ChildAccent4" refType="h" fact="0.2087"/>
              <dgm:constr type="w" for="ch" forName="ChildAccent4" refType="w" fact="0.167"/>
              <dgm:constr type="h" for="ch" forName="ChildAccent4" refType="h" fact="0.6982"/>
              <dgm:constr type="l" for="ch" forName="Parent4" refType="w" fact="0.3339"/>
              <dgm:constr type="t" for="ch" forName="Parent4" refType="h" fact="0.0458"/>
              <dgm:constr type="w" for="ch" forName="Parent4" refType="w" fact="0.167"/>
              <dgm:constr type="h" for="ch" forName="Parent4" refType="h" fact="0.1629"/>
              <dgm:constr type="l" for="ch" forName="ChildAccent5" refType="w" fact="0.167"/>
              <dgm:constr type="t" for="ch" forName="ChildAccent5" refType="h" fact="0.2087"/>
              <dgm:constr type="w" for="ch" forName="ChildAccent5" refType="w" fact="0.167"/>
              <dgm:constr type="h" for="ch" forName="ChildAccent5" refType="h" fact="0.7448"/>
              <dgm:constr type="l" for="ch" forName="Parent5" refType="w" fact="0.167"/>
              <dgm:constr type="t" for="ch" forName="Parent5" refType="h" fact="0.0225"/>
              <dgm:constr type="w" for="ch" forName="Parent5" refType="w" fact="0.167"/>
              <dgm:constr type="h" for="ch" forName="Parent5" refType="h" fact="0.1862"/>
              <dgm:constr type="l" for="ch" forName="ChildAccent6" refType="w" fact="0"/>
              <dgm:constr type="t" for="ch" forName="ChildAccent6" refType="h" fact="0.2087"/>
              <dgm:constr type="w" for="ch" forName="ChildAccent6" refType="w" fact="0.167"/>
              <dgm:constr type="h" for="ch" forName="ChildAccent6" refType="h" fact="0.7913"/>
              <dgm:constr type="l" for="ch" forName="Parent6" refType="w" fact="0"/>
              <dgm:constr type="t" for="ch" forName="Parent6" refType="h" fact="0"/>
              <dgm:constr type="w" for="ch" forName="Parent6" refType="w" fact="0.167"/>
              <dgm:constr type="h" for="ch" forName="Parent6" refType="h" fact="0.2095"/>
            </dgm:constrLst>
          </dgm:if>
          <dgm:else name="Name19">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7" refType="w" fact="0"/>
              <dgm:constr type="t" for="ch" forName="Child7" refType="h" fact="0.2168"/>
              <dgm:constr type="w" for="ch" forName="Child7" refType="w" fact="0.125"/>
              <dgm:constr type="h" for="ch" forName="Child7" refType="h" fact="0.7832"/>
              <dgm:constr type="l" for="ch" forName="Child6" refType="w" fact="0.1432"/>
              <dgm:constr type="t" for="ch" forName="Child6" refType="h" fact="0.2168"/>
              <dgm:constr type="w" for="ch" forName="Child6" refType="w" fact="0.125"/>
              <dgm:constr type="h" for="ch" forName="Child6" refType="h" fact="0.7397"/>
              <dgm:constr type="l" for="ch" forName="Child5" refType="w" fact="0.2865"/>
              <dgm:constr type="t" for="ch" forName="Child5" refType="h" fact="0.2168"/>
              <dgm:constr type="w" for="ch" forName="Child5" refType="w" fact="0.125"/>
              <dgm:constr type="h" for="ch" forName="Child5" refType="h" fact="0.6962"/>
              <dgm:constr type="l" for="ch" forName="Child4" refType="w" fact="0.4297"/>
              <dgm:constr type="t" for="ch" forName="Child4" refType="h" fact="0.2168"/>
              <dgm:constr type="w" for="ch" forName="Child4" refType="w" fact="0.125"/>
              <dgm:constr type="h" for="ch" forName="Child4" refType="h" fact="0.6526"/>
              <dgm:constr type="l" for="ch" forName="Child3" refType="w" fact="0.5726"/>
              <dgm:constr type="t" for="ch" forName="Child3" refType="h" fact="0.2168"/>
              <dgm:constr type="w" for="ch" forName="Child3" refType="w" fact="0.125"/>
              <dgm:constr type="h" for="ch" forName="Child3" refType="h" fact="0.6091"/>
              <dgm:constr type="l" for="ch" forName="Child2" refType="w" fact="0.7147"/>
              <dgm:constr type="t" for="ch" forName="Child2" refType="h" fact="0.2168"/>
              <dgm:constr type="w" for="ch" forName="Child2" refType="w" fact="0.125"/>
              <dgm:constr type="h" for="ch" forName="Child2" refType="h" fact="0.5656"/>
              <dgm:constr type="l" for="ch" forName="Child1" refType="w" fact="0.8568"/>
              <dgm:constr type="t" for="ch" forName="Child1" refType="h" fact="0.2168"/>
              <dgm:constr type="w" for="ch" forName="Child1" refType="w" fact="0.125"/>
              <dgm:constr type="h" for="ch" forName="Child1" refType="h" fact="0.5221"/>
              <dgm:constr type="l" for="ch" forName="ChildAccent1" refType="w" fact="0.8568"/>
              <dgm:constr type="t" for="ch" forName="ChildAccent1" refType="h" fact="0.2168"/>
              <dgm:constr type="w" for="ch" forName="ChildAccent1" refType="w" fact="0.1432"/>
              <dgm:constr type="h" for="ch" forName="ChildAccent1" refType="h" fact="0.5221"/>
              <dgm:constr type="l" for="ch" forName="Parent1" refType="w" fact="0.8568"/>
              <dgm:constr type="t" for="ch" forName="Parent1" refType="h" fact="0.1298"/>
              <dgm:constr type="w" for="ch" forName="Parent1" refType="w" fact="0.1432"/>
              <dgm:constr type="h" for="ch" forName="Parent1" refType="h" fact="0.087"/>
              <dgm:constr type="l" for="ch" forName="ChildAccent2" refType="w" fact="0.7147"/>
              <dgm:constr type="t" for="ch" forName="ChildAccent2" refType="h" fact="0.2168"/>
              <dgm:constr type="w" for="ch" forName="ChildAccent2" refType="w" fact="0.1432"/>
              <dgm:constr type="h" for="ch" forName="ChildAccent2" refType="h" fact="0.5656"/>
              <dgm:constr type="l" for="ch" forName="Parent2" refType="w" fact="0.7147"/>
              <dgm:constr type="t" for="ch" forName="Parent2" refType="h" fact="0.108"/>
              <dgm:constr type="w" for="ch" forName="Parent2" refType="w" fact="0.1425"/>
              <dgm:constr type="h" for="ch" forName="Parent2" refType="h" fact="0.1088"/>
              <dgm:constr type="l" for="ch" forName="ChildAccent3" refType="w" fact="0.5726"/>
              <dgm:constr type="t" for="ch" forName="ChildAccent3" refType="h" fact="0.2168"/>
              <dgm:constr type="w" for="ch" forName="ChildAccent3" refType="w" fact="0.1432"/>
              <dgm:constr type="h" for="ch" forName="ChildAccent3" refType="h" fact="0.6091"/>
              <dgm:constr type="l" for="ch" forName="Parent3" refType="w" fact="0.5726"/>
              <dgm:constr type="t" for="ch" forName="Parent3" refType="h" fact="0.087"/>
              <dgm:constr type="w" for="ch" forName="Parent3" refType="w" fact="0.14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2865"/>
              <dgm:constr type="t" for="ch" forName="ChildAccent5" refType="h" fact="0.2168"/>
              <dgm:constr type="w" for="ch" forName="ChildAccent5" refType="w" fact="0.1432"/>
              <dgm:constr type="h" for="ch" forName="ChildAccent5" refType="h" fact="0.6962"/>
              <dgm:constr type="l" for="ch" forName="Parent5" refType="w" fact="0.2865"/>
              <dgm:constr type="t" for="ch" forName="Parent5" refType="h" fact="0.0428"/>
              <dgm:constr type="w" for="ch" forName="Parent5" refType="w" fact="0.1432"/>
              <dgm:constr type="h" for="ch" forName="Parent5" refType="h" fact="0.174"/>
              <dgm:constr type="l" for="ch" forName="ChildAccent6" refType="w" fact="0.1432"/>
              <dgm:constr type="t" for="ch" forName="ChildAccent6" refType="h" fact="0.2168"/>
              <dgm:constr type="w" for="ch" forName="ChildAccent6" refType="w" fact="0.1432"/>
              <dgm:constr type="h" for="ch" forName="ChildAccent6" refType="h" fact="0.7397"/>
              <dgm:constr type="l" for="ch" forName="Parent6" refType="w" fact="0.1432"/>
              <dgm:constr type="t" for="ch" forName="Parent6" refType="h" fact="0.0217"/>
              <dgm:constr type="w" for="ch" forName="Parent6" refType="w" fact="0.1432"/>
              <dgm:constr type="h" for="ch" forName="Parent6" refType="h" fact="0.1958"/>
              <dgm:constr type="l" for="ch" forName="ChildAccent7" refType="w" fact="0"/>
              <dgm:constr type="t" for="ch" forName="ChildAccent7" refType="h" fact="0.2168"/>
              <dgm:constr type="w" for="ch" forName="ChildAccent7" refType="w" fact="0.1432"/>
              <dgm:constr type="h" for="ch" forName="ChildAccent7" refType="h" fact="0.7832"/>
              <dgm:constr type="l" for="ch" forName="Parent7" refType="w" fact="0"/>
              <dgm:constr type="t" for="ch" forName="Parent7" refType="h" fact="0"/>
              <dgm:constr type="w" for="ch" forName="Parent7" refType="w" fact="0.1432"/>
              <dgm:constr type="h" for="ch" forName="Parent7" refType="h" fact="0.2175"/>
            </dgm:constrLst>
          </dgm:else>
        </dgm:choose>
      </dgm:else>
    </dgm:choose>
    <dgm:forEach name="wrapper" axis="self" ptType="parTrans">
      <dgm:forEach name="accentRepeat" axis="self">
        <dgm:layoutNode name="ChildAccent" styleLbl="alignImgPlace1">
          <dgm:alg type="sp"/>
          <dgm:choose name="Name20">
            <dgm:if name="Name21" axis="followSib" ptType="node" func="cnt" op="equ" val="0">
              <dgm:shape xmlns:r="http://schemas.openxmlformats.org/officeDocument/2006/relationships" type="wedgeRectCallout" r:blip="">
                <dgm:adjLst>
                  <dgm:adj idx="1" val="0"/>
                  <dgm:adj idx="2" val="0"/>
                </dgm:adjLst>
              </dgm:shape>
            </dgm:if>
            <dgm:else name="Name22">
              <dgm:choose name="Name23">
                <dgm:if name="Name24" axis="precedSib" ptType="node" func="cnt" op="equ" val="6">
                  <dgm:shape xmlns:r="http://schemas.openxmlformats.org/officeDocument/2006/relationships" type="wedgeRectCallout" r:blip="">
                    <dgm:adjLst>
                      <dgm:adj idx="1" val="0"/>
                      <dgm:adj idx="2" val="0"/>
                    </dgm:adjLst>
                  </dgm:shape>
                </dgm:if>
                <dgm:else name="Name25">
                  <dgm:choose name="Name26">
                    <dgm:if name="Name27" func="var" arg="dir" op="equ" val="norm">
                      <dgm:shape xmlns:r="http://schemas.openxmlformats.org/officeDocument/2006/relationships" type="wedgeRectCallout" r:blip="">
                        <dgm:adjLst>
                          <dgm:adj idx="1" val="0.625"/>
                          <dgm:adj idx="2" val="0.2083"/>
                        </dgm:adjLst>
                      </dgm:shape>
                    </dgm:if>
                    <dgm:else name="Name28">
                      <dgm:shape xmlns:r="http://schemas.openxmlformats.org/officeDocument/2006/relationships" type="wedgeRectCallout" r:blip="">
                        <dgm:adjLst>
                          <dgm:adj idx="1" val="-0.625"/>
                          <dgm:adj idx="2" val="0.2083"/>
                        </dgm:adjLst>
                      </dgm:shape>
                    </dgm:else>
                  </dgm:choose>
                </dgm:else>
              </dgm:choose>
            </dgm:else>
          </dgm:choose>
          <dgm:presOf axis="des" ptType="node"/>
        </dgm:layoutNode>
      </dgm:forEach>
    </dgm:forEach>
    <dgm:forEach name="Name29" axis="ch" ptType="node" st="7" cnt="1">
      <dgm:layoutNode name="ChildAccent7">
        <dgm:alg type="sp"/>
        <dgm:shape xmlns:r="http://schemas.openxmlformats.org/officeDocument/2006/relationships" r:blip="">
          <dgm:adjLst/>
        </dgm:shape>
        <dgm:presOf/>
        <dgm:constrLst/>
        <dgm:forEach name="Name30" ref="accentRepeat"/>
      </dgm:layoutNode>
      <dgm:layoutNode name="Child7" styleLbl="revTx">
        <dgm:varLst>
          <dgm:chMax val="0"/>
          <dgm:chPref val="0"/>
          <dgm:bulletEnabled val="1"/>
        </dgm:varLst>
        <dgm:choose name="Name31">
          <dgm:if name="Name32" func="var" arg="dir" op="equ" val="norm">
            <dgm:alg type="tx">
              <dgm:param type="parTxLTRAlign" val="r"/>
              <dgm:param type="shpTxLTRAlignCh" val="r"/>
              <dgm:param type="txAnchorVert" val="t"/>
            </dgm:alg>
          </dgm:if>
          <dgm:else name="Name3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7"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4" axis="ch" ptType="node" st="6" cnt="1">
      <dgm:layoutNode name="ChildAccent6">
        <dgm:alg type="sp"/>
        <dgm:shape xmlns:r="http://schemas.openxmlformats.org/officeDocument/2006/relationships" r:blip="">
          <dgm:adjLst/>
        </dgm:shape>
        <dgm:presOf/>
        <dgm:constrLst/>
        <dgm:forEach name="Name35" ref="accentRepeat"/>
      </dgm:layoutNode>
      <dgm:layoutNode name="Child6" styleLbl="revTx">
        <dgm:varLst>
          <dgm:chMax val="0"/>
          <dgm:chPref val="0"/>
          <dgm:bulletEnabled val="1"/>
        </dgm:varLst>
        <dgm:choose name="Name36">
          <dgm:if name="Name37" func="var" arg="dir" op="equ" val="norm">
            <dgm:alg type="tx">
              <dgm:param type="parTxLTRAlign" val="r"/>
              <dgm:param type="shpTxLTRAlignCh" val="r"/>
              <dgm:param type="txAnchorVert" val="t"/>
            </dgm:alg>
          </dgm:if>
          <dgm:else name="Name3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6"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9" axis="ch" ptType="node" st="5" cnt="1">
      <dgm:layoutNode name="ChildAccent5">
        <dgm:alg type="sp"/>
        <dgm:shape xmlns:r="http://schemas.openxmlformats.org/officeDocument/2006/relationships" r:blip="">
          <dgm:adjLst/>
        </dgm:shape>
        <dgm:presOf/>
        <dgm:constrLst/>
        <dgm:forEach name="Name40" ref="accentRepeat"/>
      </dgm:layoutNode>
      <dgm:layoutNode name="Child5" styleLbl="revTx">
        <dgm:varLst>
          <dgm:chMax val="0"/>
          <dgm:chPref val="0"/>
          <dgm:bulletEnabled val="1"/>
        </dgm:varLst>
        <dgm:choose name="Name41">
          <dgm:if name="Name42" func="var" arg="dir" op="equ" val="norm">
            <dgm:alg type="tx">
              <dgm:param type="parTxLTRAlign" val="r"/>
              <dgm:param type="shpTxLTRAlignCh" val="r"/>
              <dgm:param type="txAnchorVert" val="t"/>
            </dgm:alg>
          </dgm:if>
          <dgm:else name="Name4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5"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4" axis="ch" ptType="node" st="4" cnt="1">
      <dgm:layoutNode name="ChildAccent4">
        <dgm:alg type="sp"/>
        <dgm:shape xmlns:r="http://schemas.openxmlformats.org/officeDocument/2006/relationships" r:blip="">
          <dgm:adjLst/>
        </dgm:shape>
        <dgm:presOf/>
        <dgm:constrLst/>
        <dgm:forEach name="Name45" ref="accentRepeat"/>
      </dgm:layoutNode>
      <dgm:layoutNode name="Child4" styleLbl="revTx">
        <dgm:varLst>
          <dgm:chMax val="0"/>
          <dgm:chPref val="0"/>
          <dgm:bulletEnabled val="1"/>
        </dgm:varLst>
        <dgm:choose name="Name46">
          <dgm:if name="Name47" func="var" arg="dir" op="equ" val="norm">
            <dgm:alg type="tx">
              <dgm:param type="parTxLTRAlign" val="r"/>
              <dgm:param type="shpTxLTRAlignCh" val="r"/>
              <dgm:param type="txAnchorVert" val="t"/>
            </dgm:alg>
          </dgm:if>
          <dgm:else name="Name4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4"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9" axis="ch" ptType="node" st="3" cnt="1">
      <dgm:layoutNode name="ChildAccent3">
        <dgm:alg type="sp"/>
        <dgm:shape xmlns:r="http://schemas.openxmlformats.org/officeDocument/2006/relationships" r:blip="">
          <dgm:adjLst/>
        </dgm:shape>
        <dgm:presOf/>
        <dgm:constrLst/>
        <dgm:forEach name="Name50" ref="accentRepeat"/>
      </dgm:layoutNode>
      <dgm:layoutNode name="Child3" styleLbl="revTx">
        <dgm:varLst>
          <dgm:chMax val="0"/>
          <dgm:chPref val="0"/>
          <dgm:bulletEnabled val="1"/>
        </dgm:varLst>
        <dgm:choose name="Name51">
          <dgm:if name="Name52" func="var" arg="dir" op="equ" val="norm">
            <dgm:alg type="tx">
              <dgm:param type="parTxLTRAlign" val="r"/>
              <dgm:param type="shpTxLTRAlignCh" val="r"/>
              <dgm:param type="txAnchorVert" val="t"/>
            </dgm:alg>
          </dgm:if>
          <dgm:else name="Name5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3"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4" axis="ch" ptType="node" st="2" cnt="1">
      <dgm:layoutNode name="ChildAccent2">
        <dgm:alg type="sp"/>
        <dgm:shape xmlns:r="http://schemas.openxmlformats.org/officeDocument/2006/relationships" r:blip="">
          <dgm:adjLst/>
        </dgm:shape>
        <dgm:presOf/>
        <dgm:constrLst/>
        <dgm:forEach name="Name55" ref="accentRepeat"/>
      </dgm:layoutNode>
      <dgm:layoutNode name="Child2" styleLbl="revTx">
        <dgm:varLst>
          <dgm:chMax val="0"/>
          <dgm:chPref val="0"/>
          <dgm:bulletEnabled val="1"/>
        </dgm:varLst>
        <dgm:choose name="Name56">
          <dgm:if name="Name57" func="var" arg="dir" op="equ" val="norm">
            <dgm:alg type="tx">
              <dgm:param type="parTxLTRAlign" val="r"/>
              <dgm:param type="shpTxLTRAlignCh" val="r"/>
              <dgm:param type="txAnchorVert" val="t"/>
            </dgm:alg>
          </dgm:if>
          <dgm:else name="Name5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2"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9" axis="ch" ptType="node" cnt="1">
      <dgm:layoutNode name="ChildAccent1">
        <dgm:alg type="sp"/>
        <dgm:shape xmlns:r="http://schemas.openxmlformats.org/officeDocument/2006/relationships" r:blip="">
          <dgm:adjLst/>
        </dgm:shape>
        <dgm:presOf/>
        <dgm:constrLst/>
        <dgm:forEach name="Name60" ref="accentRepeat"/>
      </dgm:layoutNode>
      <dgm:layoutNode name="Child1" styleLbl="revTx">
        <dgm:varLst>
          <dgm:chMax val="0"/>
          <dgm:chPref val="0"/>
          <dgm:bulletEnabled val="1"/>
        </dgm:varLst>
        <dgm:choose name="Name61">
          <dgm:if name="Name62" func="var" arg="dir" op="equ" val="norm">
            <dgm:alg type="tx">
              <dgm:param type="parTxLTRAlign" val="r"/>
              <dgm:param type="shpTxLTRAlignCh" val="r"/>
              <dgm:param type="txAnchorVert" val="t"/>
            </dgm:alg>
          </dgm:if>
          <dgm:else name="Name6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1"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9A5F5-B3A8-4102-B06E-845D291C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12138</Words>
  <Characters>69189</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11</cp:revision>
  <cp:lastPrinted>2020-01-14T15:51:00Z</cp:lastPrinted>
  <dcterms:created xsi:type="dcterms:W3CDTF">2020-02-16T04:36:00Z</dcterms:created>
  <dcterms:modified xsi:type="dcterms:W3CDTF">2020-02-17T04:54:00Z</dcterms:modified>
</cp:coreProperties>
</file>